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C7F" w:rsidRDefault="00655C7F" w:rsidP="00B238DC">
      <w:pPr>
        <w:shd w:val="clear" w:color="auto" w:fill="FFFFFF"/>
        <w:spacing w:after="0" w:line="360" w:lineRule="auto"/>
        <w:jc w:val="both"/>
        <w:rPr>
          <w:rFonts w:ascii="Palatino Linotype" w:eastAsia="Times New Roman" w:hAnsi="Palatino Linotype" w:cs="Arial"/>
          <w:color w:val="000000"/>
          <w:sz w:val="24"/>
          <w:szCs w:val="24"/>
          <w:lang w:val="es-ES" w:eastAsia="es-MX"/>
        </w:rPr>
      </w:pPr>
    </w:p>
    <w:p w:rsidR="00655C7F" w:rsidRDefault="00655C7F" w:rsidP="00B238DC">
      <w:pPr>
        <w:shd w:val="clear" w:color="auto" w:fill="FFFFFF"/>
        <w:spacing w:after="0" w:line="360" w:lineRule="auto"/>
        <w:jc w:val="both"/>
        <w:rPr>
          <w:rFonts w:ascii="Palatino Linotype" w:eastAsia="Times New Roman" w:hAnsi="Palatino Linotype" w:cs="Arial"/>
          <w:color w:val="000000"/>
          <w:sz w:val="24"/>
          <w:szCs w:val="24"/>
          <w:lang w:val="es-ES" w:eastAsia="es-MX"/>
        </w:rPr>
      </w:pPr>
      <w:r w:rsidRPr="002803C3">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val="es-ES" w:eastAsia="es-MX"/>
        </w:rPr>
        <w:t>die</w:t>
      </w:r>
      <w:r w:rsidR="00C2531C">
        <w:rPr>
          <w:rFonts w:ascii="Palatino Linotype" w:eastAsia="Times New Roman" w:hAnsi="Palatino Linotype" w:cs="Arial"/>
          <w:color w:val="000000"/>
          <w:sz w:val="24"/>
          <w:szCs w:val="24"/>
          <w:lang w:val="es-ES" w:eastAsia="es-MX"/>
        </w:rPr>
        <w:t>cisiete</w:t>
      </w:r>
      <w:r>
        <w:rPr>
          <w:rFonts w:ascii="Palatino Linotype" w:eastAsia="Times New Roman" w:hAnsi="Palatino Linotype" w:cs="Arial"/>
          <w:color w:val="000000"/>
          <w:sz w:val="24"/>
          <w:szCs w:val="24"/>
          <w:lang w:val="es-ES" w:eastAsia="es-MX"/>
        </w:rPr>
        <w:t xml:space="preserve"> de enero</w:t>
      </w:r>
      <w:r w:rsidRPr="002803C3">
        <w:rPr>
          <w:rFonts w:ascii="Palatino Linotype" w:eastAsia="Times New Roman" w:hAnsi="Palatino Linotype" w:cs="Arial"/>
          <w:color w:val="000000"/>
          <w:sz w:val="24"/>
          <w:szCs w:val="24"/>
          <w:lang w:val="es-ES" w:eastAsia="es-MX"/>
        </w:rPr>
        <w:t xml:space="preserve"> de dos mil </w:t>
      </w:r>
      <w:r>
        <w:rPr>
          <w:rFonts w:ascii="Palatino Linotype" w:eastAsia="Times New Roman" w:hAnsi="Palatino Linotype" w:cs="Arial"/>
          <w:color w:val="000000"/>
          <w:sz w:val="24"/>
          <w:szCs w:val="24"/>
          <w:lang w:val="es-ES" w:eastAsia="es-MX"/>
        </w:rPr>
        <w:t>veinticuatro</w:t>
      </w:r>
      <w:r w:rsidRPr="002803C3">
        <w:rPr>
          <w:rFonts w:ascii="Palatino Linotype" w:eastAsia="Times New Roman" w:hAnsi="Palatino Linotype" w:cs="Arial"/>
          <w:color w:val="000000"/>
          <w:sz w:val="24"/>
          <w:szCs w:val="24"/>
          <w:lang w:val="es-ES" w:eastAsia="es-MX"/>
        </w:rPr>
        <w:t>.</w:t>
      </w:r>
    </w:p>
    <w:p w:rsidR="00655C7F" w:rsidRPr="002803C3" w:rsidRDefault="00655C7F" w:rsidP="00B238DC">
      <w:pPr>
        <w:shd w:val="clear" w:color="auto" w:fill="FFFFFF"/>
        <w:spacing w:after="0" w:line="360" w:lineRule="auto"/>
        <w:jc w:val="both"/>
        <w:rPr>
          <w:rFonts w:ascii="Palatino Linotype" w:eastAsia="Times New Roman" w:hAnsi="Palatino Linotype" w:cs="Arial"/>
          <w:color w:val="000000"/>
          <w:sz w:val="24"/>
          <w:szCs w:val="24"/>
          <w:lang w:val="es-ES" w:eastAsia="es-MX"/>
        </w:rPr>
      </w:pPr>
    </w:p>
    <w:p w:rsidR="00655C7F" w:rsidRDefault="00655C7F" w:rsidP="00B238DC">
      <w:pPr>
        <w:tabs>
          <w:tab w:val="left" w:pos="1701"/>
        </w:tabs>
        <w:spacing w:after="0" w:line="360" w:lineRule="auto"/>
        <w:jc w:val="both"/>
        <w:rPr>
          <w:rFonts w:ascii="Palatino Linotype" w:hAnsi="Palatino Linotype" w:cs="Arial"/>
          <w:sz w:val="24"/>
          <w:lang w:val="es-ES"/>
        </w:rPr>
      </w:pPr>
      <w:r w:rsidRPr="002803C3">
        <w:rPr>
          <w:rFonts w:ascii="Palatino Linotype" w:hAnsi="Palatino Linotype" w:cs="Arial"/>
          <w:b/>
          <w:sz w:val="24"/>
          <w:lang w:val="es-ES"/>
        </w:rPr>
        <w:t>VISTOS</w:t>
      </w:r>
      <w:r w:rsidRPr="002803C3">
        <w:rPr>
          <w:rFonts w:ascii="Palatino Linotype" w:hAnsi="Palatino Linotype" w:cs="Arial"/>
          <w:sz w:val="24"/>
          <w:lang w:val="es-ES"/>
        </w:rPr>
        <w:t xml:space="preserve"> los expedientes electrónicos formados con motivo de los recursos de revisión número</w:t>
      </w:r>
      <w:r>
        <w:rPr>
          <w:rFonts w:ascii="Palatino Linotype" w:hAnsi="Palatino Linotype" w:cs="Arial"/>
          <w:sz w:val="24"/>
          <w:lang w:val="es-ES"/>
        </w:rPr>
        <w:t>s</w:t>
      </w:r>
      <w:r w:rsidRPr="002803C3">
        <w:rPr>
          <w:rFonts w:ascii="Palatino Linotype" w:hAnsi="Palatino Linotype" w:cs="Arial"/>
          <w:sz w:val="24"/>
          <w:lang w:val="es-ES"/>
        </w:rPr>
        <w:t xml:space="preserve"> </w:t>
      </w:r>
      <w:r w:rsidR="00D24014" w:rsidRPr="00D24014">
        <w:rPr>
          <w:rFonts w:ascii="Palatino Linotype" w:hAnsi="Palatino Linotype" w:cs="Arial"/>
          <w:b/>
          <w:bCs/>
          <w:lang w:val="es-ES" w:eastAsia="es-MX"/>
        </w:rPr>
        <w:t>02955/INFOEM/IP/RR/2023, 03272/INFOEM/IP/RR/2023, 03273/INFOEM/IP/RR/2023, 03274/INFOEM/IP/RR/2023, 03275/INFOEM/IP/RR/2023, 03276/INFOEM/IP/RR/2023, 03277/INFOEM/IP/RR/2023, 03278/INFOEM/IP/RR/2023 y 03287/INFOEM/IP/RR/2023,</w:t>
      </w:r>
      <w:r w:rsidRPr="00D24014">
        <w:rPr>
          <w:rFonts w:ascii="Palatino Linotype" w:hAnsi="Palatino Linotype" w:cs="Arial"/>
          <w:lang w:val="es-ES"/>
        </w:rPr>
        <w:t xml:space="preserve"> </w:t>
      </w:r>
      <w:r w:rsidRPr="002803C3">
        <w:rPr>
          <w:rFonts w:ascii="Palatino Linotype" w:hAnsi="Palatino Linotype" w:cs="Arial"/>
          <w:sz w:val="24"/>
          <w:lang w:val="es-ES"/>
        </w:rPr>
        <w:t>promovido</w:t>
      </w:r>
      <w:r>
        <w:rPr>
          <w:rFonts w:ascii="Palatino Linotype" w:hAnsi="Palatino Linotype" w:cs="Arial"/>
          <w:sz w:val="24"/>
          <w:lang w:val="es-ES"/>
        </w:rPr>
        <w:t>s</w:t>
      </w:r>
      <w:r w:rsidRPr="002803C3">
        <w:rPr>
          <w:rFonts w:ascii="Palatino Linotype" w:hAnsi="Palatino Linotype" w:cs="Arial"/>
          <w:sz w:val="24"/>
          <w:lang w:val="es-ES"/>
        </w:rPr>
        <w:t xml:space="preserve"> por </w:t>
      </w:r>
      <w:r w:rsidR="0079213C">
        <w:rPr>
          <w:rFonts w:ascii="Palatino Linotype" w:hAnsi="Palatino Linotype" w:cs="Arial"/>
          <w:b/>
          <w:sz w:val="24"/>
          <w:lang w:val="es-ES"/>
        </w:rPr>
        <w:t>XXXXXXXXX</w:t>
      </w:r>
      <w:r w:rsidRPr="002803C3">
        <w:rPr>
          <w:rFonts w:ascii="Palatino Linotype" w:hAnsi="Palatino Linotype" w:cs="Arial"/>
          <w:sz w:val="24"/>
          <w:lang w:val="es-ES"/>
        </w:rPr>
        <w:t xml:space="preserve">, a quien en lo sucesivo se le denominara </w:t>
      </w:r>
      <w:r w:rsidR="000D4A48">
        <w:rPr>
          <w:rFonts w:ascii="Palatino Linotype" w:hAnsi="Palatino Linotype" w:cs="Arial"/>
          <w:sz w:val="24"/>
          <w:lang w:val="es-ES"/>
        </w:rPr>
        <w:t>el</w:t>
      </w:r>
      <w:r>
        <w:rPr>
          <w:rFonts w:ascii="Palatino Linotype" w:hAnsi="Palatino Linotype" w:cs="Arial"/>
          <w:b/>
          <w:sz w:val="24"/>
          <w:lang w:val="es-ES"/>
        </w:rPr>
        <w:t xml:space="preserve"> R</w:t>
      </w:r>
      <w:r w:rsidRPr="002803C3">
        <w:rPr>
          <w:rFonts w:ascii="Palatino Linotype" w:hAnsi="Palatino Linotype" w:cs="Arial"/>
          <w:b/>
          <w:sz w:val="24"/>
          <w:lang w:val="es-ES"/>
        </w:rPr>
        <w:t>ecurrente</w:t>
      </w:r>
      <w:r w:rsidRPr="002803C3">
        <w:rPr>
          <w:rFonts w:ascii="Palatino Linotype" w:hAnsi="Palatino Linotype" w:cs="Arial"/>
          <w:sz w:val="24"/>
          <w:lang w:val="es-ES"/>
        </w:rPr>
        <w:t>, en contra de la respuesta d</w:t>
      </w:r>
      <w:r w:rsidRPr="002803C3">
        <w:rPr>
          <w:rFonts w:ascii="Palatino Linotype" w:hAnsi="Palatino Linotype" w:cs="Arial"/>
          <w:sz w:val="24"/>
          <w:szCs w:val="24"/>
          <w:lang w:val="es-ES"/>
        </w:rPr>
        <w:t xml:space="preserve">el </w:t>
      </w:r>
      <w:r w:rsidR="000D4A48">
        <w:rPr>
          <w:rFonts w:ascii="Palatino Linotype" w:hAnsi="Palatino Linotype" w:cs="Arial"/>
          <w:b/>
          <w:sz w:val="24"/>
          <w:szCs w:val="24"/>
          <w:lang w:val="es-ES"/>
        </w:rPr>
        <w:t>Ayuntamiento de Toluca</w:t>
      </w:r>
      <w:r w:rsidRPr="002803C3">
        <w:rPr>
          <w:rFonts w:ascii="Palatino Linotype" w:hAnsi="Palatino Linotype" w:cs="Arial"/>
          <w:sz w:val="28"/>
          <w:szCs w:val="24"/>
          <w:lang w:val="es-ES"/>
        </w:rPr>
        <w:t xml:space="preserve">, </w:t>
      </w:r>
      <w:r w:rsidRPr="002803C3">
        <w:rPr>
          <w:rFonts w:ascii="Palatino Linotype" w:hAnsi="Palatino Linotype" w:cs="Arial"/>
          <w:sz w:val="24"/>
          <w:szCs w:val="24"/>
          <w:lang w:val="es-ES"/>
        </w:rPr>
        <w:t>en lo subsecuente</w:t>
      </w:r>
      <w:r w:rsidRPr="002803C3">
        <w:rPr>
          <w:rFonts w:ascii="Palatino Linotype" w:hAnsi="Palatino Linotype" w:cs="Arial"/>
          <w:b/>
          <w:sz w:val="24"/>
          <w:szCs w:val="24"/>
          <w:lang w:val="es-ES"/>
        </w:rPr>
        <w:t xml:space="preserve"> </w:t>
      </w:r>
      <w:r w:rsidRPr="002E03F5">
        <w:rPr>
          <w:rFonts w:ascii="Palatino Linotype" w:hAnsi="Palatino Linotype" w:cs="Arial"/>
          <w:bCs/>
          <w:sz w:val="24"/>
          <w:szCs w:val="24"/>
          <w:lang w:val="es-ES"/>
        </w:rPr>
        <w:t>el</w:t>
      </w:r>
      <w:r w:rsidRPr="002803C3">
        <w:rPr>
          <w:rFonts w:ascii="Palatino Linotype" w:hAnsi="Palatino Linotype" w:cs="Arial"/>
          <w:b/>
          <w:sz w:val="24"/>
          <w:szCs w:val="24"/>
          <w:lang w:val="es-ES"/>
        </w:rPr>
        <w:t xml:space="preserve"> Sujeto Obligado, </w:t>
      </w:r>
      <w:r w:rsidRPr="002803C3">
        <w:rPr>
          <w:rFonts w:ascii="Palatino Linotype" w:hAnsi="Palatino Linotype" w:cs="Arial"/>
          <w:sz w:val="24"/>
          <w:szCs w:val="24"/>
          <w:lang w:val="es-ES"/>
        </w:rPr>
        <w:t>se procede a</w:t>
      </w:r>
      <w:r w:rsidRPr="002803C3">
        <w:rPr>
          <w:rFonts w:ascii="Palatino Linotype" w:hAnsi="Palatino Linotype" w:cs="Arial"/>
          <w:sz w:val="24"/>
          <w:lang w:val="es-ES"/>
        </w:rPr>
        <w:t xml:space="preserve"> dictar la presente resolución.</w:t>
      </w:r>
    </w:p>
    <w:p w:rsidR="00655C7F" w:rsidRPr="002803C3" w:rsidRDefault="00655C7F" w:rsidP="00B238DC">
      <w:pPr>
        <w:tabs>
          <w:tab w:val="left" w:pos="1701"/>
        </w:tabs>
        <w:spacing w:after="0" w:line="360" w:lineRule="auto"/>
        <w:jc w:val="both"/>
        <w:rPr>
          <w:rFonts w:ascii="Palatino Linotype" w:hAnsi="Palatino Linotype" w:cs="Arial"/>
          <w:sz w:val="24"/>
          <w:lang w:val="es-ES"/>
        </w:rPr>
      </w:pPr>
    </w:p>
    <w:p w:rsidR="00655C7F" w:rsidRDefault="00655C7F" w:rsidP="00B238DC">
      <w:pPr>
        <w:spacing w:after="0" w:line="360" w:lineRule="auto"/>
        <w:jc w:val="center"/>
        <w:rPr>
          <w:rFonts w:ascii="Palatino Linotype" w:hAnsi="Palatino Linotype"/>
          <w:b/>
          <w:sz w:val="28"/>
          <w:lang w:val="es-ES"/>
        </w:rPr>
      </w:pPr>
      <w:r w:rsidRPr="002803C3">
        <w:rPr>
          <w:rFonts w:ascii="Palatino Linotype" w:hAnsi="Palatino Linotype"/>
          <w:b/>
          <w:sz w:val="28"/>
          <w:lang w:val="es-ES"/>
        </w:rPr>
        <w:t>A N T E C E D E N T E S   D E L   A S U N T O</w:t>
      </w:r>
    </w:p>
    <w:p w:rsidR="00655C7F" w:rsidRPr="00EA69AD" w:rsidRDefault="00655C7F" w:rsidP="00B238DC">
      <w:pPr>
        <w:spacing w:after="0"/>
        <w:rPr>
          <w:rFonts w:ascii="Palatino Linotype" w:hAnsi="Palatino Linotype"/>
          <w:sz w:val="24"/>
          <w:szCs w:val="24"/>
        </w:rPr>
      </w:pPr>
    </w:p>
    <w:p w:rsidR="00655C7F" w:rsidRPr="002803C3" w:rsidRDefault="00655C7F" w:rsidP="00B238DC">
      <w:pPr>
        <w:spacing w:after="0" w:line="360" w:lineRule="auto"/>
        <w:jc w:val="both"/>
        <w:rPr>
          <w:rFonts w:ascii="Palatino Linotype" w:hAnsi="Palatino Linotype"/>
          <w:lang w:val="es-ES"/>
        </w:rPr>
      </w:pPr>
      <w:r w:rsidRPr="002803C3">
        <w:rPr>
          <w:rFonts w:ascii="Palatino Linotype" w:hAnsi="Palatino Linotype" w:cs="Arial"/>
          <w:b/>
          <w:sz w:val="28"/>
          <w:lang w:val="es-ES"/>
        </w:rPr>
        <w:t>PRIMERO.</w:t>
      </w:r>
      <w:r w:rsidRPr="002803C3">
        <w:rPr>
          <w:rFonts w:ascii="Palatino Linotype" w:hAnsi="Palatino Linotype" w:cs="Arial"/>
          <w:lang w:val="es-ES"/>
        </w:rPr>
        <w:t xml:space="preserve"> </w:t>
      </w:r>
      <w:r w:rsidRPr="002803C3">
        <w:rPr>
          <w:rFonts w:ascii="Palatino Linotype" w:hAnsi="Palatino Linotype"/>
          <w:b/>
          <w:sz w:val="28"/>
          <w:szCs w:val="28"/>
          <w:lang w:val="es-ES"/>
        </w:rPr>
        <w:t>De las Solicitudes de Información.</w:t>
      </w:r>
    </w:p>
    <w:p w:rsidR="00655C7F" w:rsidRDefault="00655C7F" w:rsidP="00B238DC">
      <w:pPr>
        <w:spacing w:after="0" w:line="360" w:lineRule="auto"/>
        <w:jc w:val="both"/>
        <w:rPr>
          <w:rFonts w:ascii="Palatino Linotype" w:hAnsi="Palatino Linotype" w:cs="Arial"/>
          <w:sz w:val="24"/>
          <w:lang w:val="es-ES"/>
        </w:rPr>
      </w:pPr>
      <w:r w:rsidRPr="002803C3">
        <w:rPr>
          <w:rFonts w:ascii="Palatino Linotype" w:hAnsi="Palatino Linotype" w:cs="Arial"/>
          <w:sz w:val="24"/>
          <w:lang w:val="es-ES"/>
        </w:rPr>
        <w:t>Con fecha</w:t>
      </w:r>
      <w:r>
        <w:rPr>
          <w:rFonts w:ascii="Palatino Linotype" w:hAnsi="Palatino Linotype" w:cs="Arial"/>
          <w:sz w:val="24"/>
          <w:lang w:val="es-ES"/>
        </w:rPr>
        <w:t>s</w:t>
      </w:r>
      <w:r w:rsidRPr="002803C3">
        <w:rPr>
          <w:rFonts w:ascii="Palatino Linotype" w:hAnsi="Palatino Linotype" w:cs="Arial"/>
          <w:sz w:val="24"/>
          <w:lang w:val="es-ES"/>
        </w:rPr>
        <w:t xml:space="preserve"> </w:t>
      </w:r>
      <w:r>
        <w:rPr>
          <w:rFonts w:ascii="Palatino Linotype" w:hAnsi="Palatino Linotype" w:cs="Arial"/>
          <w:sz w:val="24"/>
          <w:lang w:val="es-ES"/>
        </w:rPr>
        <w:t>veinti</w:t>
      </w:r>
      <w:r w:rsidR="00056247">
        <w:rPr>
          <w:rFonts w:ascii="Palatino Linotype" w:hAnsi="Palatino Linotype" w:cs="Arial"/>
          <w:sz w:val="24"/>
          <w:lang w:val="es-ES"/>
        </w:rPr>
        <w:t>cuatro</w:t>
      </w:r>
      <w:r>
        <w:rPr>
          <w:rFonts w:ascii="Palatino Linotype" w:hAnsi="Palatino Linotype" w:cs="Arial"/>
          <w:sz w:val="24"/>
          <w:lang w:val="es-ES"/>
        </w:rPr>
        <w:t xml:space="preserve"> de </w:t>
      </w:r>
      <w:r w:rsidR="00056247">
        <w:rPr>
          <w:rFonts w:ascii="Palatino Linotype" w:hAnsi="Palatino Linotype" w:cs="Arial"/>
          <w:sz w:val="24"/>
          <w:lang w:val="es-ES"/>
        </w:rPr>
        <w:t>abril</w:t>
      </w:r>
      <w:r w:rsidRPr="002803C3">
        <w:rPr>
          <w:rFonts w:ascii="Palatino Linotype" w:hAnsi="Palatino Linotype" w:cs="Arial"/>
          <w:sz w:val="24"/>
          <w:lang w:val="es-ES"/>
        </w:rPr>
        <w:t xml:space="preserve"> de dos mil veinti</w:t>
      </w:r>
      <w:r w:rsidR="00056247">
        <w:rPr>
          <w:rFonts w:ascii="Palatino Linotype" w:hAnsi="Palatino Linotype" w:cs="Arial"/>
          <w:sz w:val="24"/>
          <w:lang w:val="es-ES"/>
        </w:rPr>
        <w:t>tré</w:t>
      </w:r>
      <w:r>
        <w:rPr>
          <w:rFonts w:ascii="Palatino Linotype" w:hAnsi="Palatino Linotype" w:cs="Arial"/>
          <w:sz w:val="24"/>
          <w:lang w:val="es-ES"/>
        </w:rPr>
        <w:t>s</w:t>
      </w:r>
      <w:r w:rsidRPr="002803C3">
        <w:rPr>
          <w:rFonts w:ascii="Palatino Linotype" w:hAnsi="Palatino Linotype" w:cs="Arial"/>
          <w:sz w:val="24"/>
          <w:lang w:val="es-ES"/>
        </w:rPr>
        <w:t xml:space="preserve">, </w:t>
      </w:r>
      <w:r>
        <w:rPr>
          <w:rFonts w:ascii="Palatino Linotype" w:hAnsi="Palatino Linotype" w:cs="Arial"/>
          <w:b/>
          <w:sz w:val="24"/>
          <w:lang w:val="es-ES"/>
        </w:rPr>
        <w:t>e</w:t>
      </w:r>
      <w:r w:rsidR="00056247">
        <w:rPr>
          <w:rFonts w:ascii="Palatino Linotype" w:hAnsi="Palatino Linotype" w:cs="Arial"/>
          <w:b/>
          <w:sz w:val="24"/>
          <w:lang w:val="es-ES"/>
        </w:rPr>
        <w:t>l</w:t>
      </w:r>
      <w:r>
        <w:rPr>
          <w:rFonts w:ascii="Palatino Linotype" w:hAnsi="Palatino Linotype" w:cs="Arial"/>
          <w:b/>
          <w:sz w:val="24"/>
          <w:lang w:val="es-ES"/>
        </w:rPr>
        <w:t xml:space="preserve"> </w:t>
      </w:r>
      <w:r w:rsidRPr="002803C3">
        <w:rPr>
          <w:rFonts w:ascii="Palatino Linotype" w:hAnsi="Palatino Linotype" w:cs="Arial"/>
          <w:b/>
          <w:sz w:val="24"/>
          <w:lang w:val="es-ES"/>
        </w:rPr>
        <w:t>recurrente</w:t>
      </w:r>
      <w:r w:rsidRPr="002803C3">
        <w:rPr>
          <w:rFonts w:ascii="Palatino Linotype" w:hAnsi="Palatino Linotype" w:cs="Arial"/>
          <w:sz w:val="24"/>
          <w:lang w:val="es-ES"/>
        </w:rPr>
        <w:t xml:space="preserve">, </w:t>
      </w:r>
      <w:r w:rsidRPr="00774658">
        <w:rPr>
          <w:rFonts w:ascii="Palatino Linotype" w:hAnsi="Palatino Linotype" w:cs="Arial"/>
          <w:sz w:val="24"/>
        </w:rPr>
        <w:t xml:space="preserve">presentó a través </w:t>
      </w:r>
      <w:r>
        <w:rPr>
          <w:rFonts w:ascii="Palatino Linotype" w:hAnsi="Palatino Linotype" w:cs="Arial"/>
          <w:sz w:val="24"/>
        </w:rPr>
        <w:t>del Sistema de Acceso a la Información Mexiquense SAIMEX,</w:t>
      </w:r>
      <w:r w:rsidRPr="002803C3">
        <w:rPr>
          <w:rFonts w:ascii="Palatino Linotype" w:hAnsi="Palatino Linotype" w:cs="Arial"/>
          <w:sz w:val="24"/>
          <w:lang w:val="es-ES"/>
        </w:rPr>
        <w:t xml:space="preserve"> ante </w:t>
      </w:r>
      <w:r w:rsidRPr="00D46B6E">
        <w:rPr>
          <w:rFonts w:ascii="Palatino Linotype" w:hAnsi="Palatino Linotype" w:cs="Arial"/>
          <w:sz w:val="24"/>
          <w:lang w:val="es-ES"/>
        </w:rPr>
        <w:t>el</w:t>
      </w:r>
      <w:r w:rsidRPr="002803C3">
        <w:rPr>
          <w:rFonts w:ascii="Palatino Linotype" w:hAnsi="Palatino Linotype" w:cs="Arial"/>
          <w:b/>
          <w:sz w:val="24"/>
          <w:lang w:val="es-ES"/>
        </w:rPr>
        <w:t xml:space="preserve"> Sujeto Obligado</w:t>
      </w:r>
      <w:r w:rsidRPr="002803C3">
        <w:rPr>
          <w:rFonts w:ascii="Palatino Linotype" w:hAnsi="Palatino Linotype" w:cs="Arial"/>
          <w:sz w:val="24"/>
          <w:lang w:val="es-ES"/>
        </w:rPr>
        <w:t>, solicitudes de acceso a la información pública, registradas bajo los números de expediente</w:t>
      </w:r>
      <w:r w:rsidR="00526A92">
        <w:rPr>
          <w:rFonts w:ascii="Palatino Linotype" w:hAnsi="Palatino Linotype" w:cs="Arial"/>
          <w:sz w:val="24"/>
          <w:lang w:val="es-ES"/>
        </w:rPr>
        <w:t xml:space="preserve"> </w:t>
      </w:r>
      <w:r w:rsidR="00526A92">
        <w:rPr>
          <w:rFonts w:ascii="Palatino Linotype" w:hAnsi="Palatino Linotype" w:cs="Arial"/>
          <w:b/>
          <w:sz w:val="24"/>
          <w:lang w:val="es-ES"/>
        </w:rPr>
        <w:t>01328</w:t>
      </w:r>
      <w:r w:rsidR="00526A92" w:rsidRPr="00056247">
        <w:rPr>
          <w:rFonts w:ascii="Palatino Linotype" w:hAnsi="Palatino Linotype" w:cs="Arial"/>
          <w:b/>
          <w:sz w:val="24"/>
          <w:lang w:val="es-ES"/>
        </w:rPr>
        <w:t>/TOLUCA/IP/2023</w:t>
      </w:r>
      <w:r w:rsidR="00526A92">
        <w:rPr>
          <w:rFonts w:ascii="Palatino Linotype" w:hAnsi="Palatino Linotype" w:cs="Arial"/>
          <w:b/>
          <w:sz w:val="24"/>
          <w:lang w:val="es-ES"/>
        </w:rPr>
        <w:t>, 01329</w:t>
      </w:r>
      <w:r w:rsidR="00526A92" w:rsidRPr="00056247">
        <w:rPr>
          <w:rFonts w:ascii="Palatino Linotype" w:hAnsi="Palatino Linotype" w:cs="Arial"/>
          <w:b/>
          <w:sz w:val="24"/>
          <w:lang w:val="es-ES"/>
        </w:rPr>
        <w:t>/TOLUCA/IP/2023</w:t>
      </w:r>
      <w:r w:rsidR="00526A92">
        <w:rPr>
          <w:rFonts w:ascii="Palatino Linotype" w:hAnsi="Palatino Linotype" w:cs="Arial"/>
          <w:b/>
          <w:sz w:val="24"/>
          <w:lang w:val="es-ES"/>
        </w:rPr>
        <w:t>,</w:t>
      </w:r>
      <w:r w:rsidRPr="002803C3">
        <w:rPr>
          <w:rFonts w:ascii="Palatino Linotype" w:hAnsi="Palatino Linotype" w:cs="Arial"/>
          <w:b/>
          <w:sz w:val="24"/>
          <w:lang w:val="es-ES"/>
        </w:rPr>
        <w:t xml:space="preserve"> </w:t>
      </w:r>
      <w:r w:rsidR="00056247" w:rsidRPr="00056247">
        <w:rPr>
          <w:rFonts w:ascii="Palatino Linotype" w:hAnsi="Palatino Linotype" w:cs="Arial"/>
          <w:b/>
          <w:sz w:val="24"/>
          <w:lang w:val="es-ES"/>
        </w:rPr>
        <w:t>01330/TOLUCA/IP/2023</w:t>
      </w:r>
      <w:r w:rsidR="00056247">
        <w:rPr>
          <w:rFonts w:ascii="Palatino Linotype" w:hAnsi="Palatino Linotype" w:cs="Arial"/>
          <w:b/>
          <w:sz w:val="24"/>
          <w:lang w:val="es-ES"/>
        </w:rPr>
        <w:t xml:space="preserve">, </w:t>
      </w:r>
      <w:r w:rsidR="00056247" w:rsidRPr="00056247">
        <w:rPr>
          <w:rFonts w:ascii="Palatino Linotype" w:hAnsi="Palatino Linotype" w:cs="Arial"/>
          <w:b/>
          <w:sz w:val="24"/>
          <w:lang w:val="es-ES"/>
        </w:rPr>
        <w:t>0133</w:t>
      </w:r>
      <w:r w:rsidR="00056247">
        <w:rPr>
          <w:rFonts w:ascii="Palatino Linotype" w:hAnsi="Palatino Linotype" w:cs="Arial"/>
          <w:b/>
          <w:sz w:val="24"/>
          <w:lang w:val="es-ES"/>
        </w:rPr>
        <w:t>1</w:t>
      </w:r>
      <w:r w:rsidR="00056247" w:rsidRPr="00056247">
        <w:rPr>
          <w:rFonts w:ascii="Palatino Linotype" w:hAnsi="Palatino Linotype" w:cs="Arial"/>
          <w:b/>
          <w:sz w:val="24"/>
          <w:lang w:val="es-ES"/>
        </w:rPr>
        <w:t>/TOLUCA/IP/2023</w:t>
      </w:r>
      <w:r w:rsidR="00056247">
        <w:rPr>
          <w:rFonts w:ascii="Palatino Linotype" w:hAnsi="Palatino Linotype" w:cs="Arial"/>
          <w:b/>
          <w:sz w:val="24"/>
          <w:lang w:val="es-ES"/>
        </w:rPr>
        <w:t>,</w:t>
      </w:r>
      <w:r w:rsidR="00526A92">
        <w:rPr>
          <w:rFonts w:ascii="Palatino Linotype" w:hAnsi="Palatino Linotype" w:cs="Arial"/>
          <w:b/>
          <w:sz w:val="24"/>
          <w:lang w:val="es-ES"/>
        </w:rPr>
        <w:t xml:space="preserve"> </w:t>
      </w:r>
      <w:r w:rsidR="00526A92" w:rsidRPr="00056247">
        <w:rPr>
          <w:rFonts w:ascii="Palatino Linotype" w:hAnsi="Palatino Linotype" w:cs="Arial"/>
          <w:b/>
          <w:sz w:val="24"/>
          <w:lang w:val="es-ES"/>
        </w:rPr>
        <w:t>0133</w:t>
      </w:r>
      <w:r w:rsidR="00526A92">
        <w:rPr>
          <w:rFonts w:ascii="Palatino Linotype" w:hAnsi="Palatino Linotype" w:cs="Arial"/>
          <w:b/>
          <w:sz w:val="24"/>
          <w:lang w:val="es-ES"/>
        </w:rPr>
        <w:t>2</w:t>
      </w:r>
      <w:r w:rsidR="00526A92" w:rsidRPr="00056247">
        <w:rPr>
          <w:rFonts w:ascii="Palatino Linotype" w:hAnsi="Palatino Linotype" w:cs="Arial"/>
          <w:b/>
          <w:sz w:val="24"/>
          <w:lang w:val="es-ES"/>
        </w:rPr>
        <w:t>/TOLUCA/IP/2023</w:t>
      </w:r>
      <w:r w:rsidR="00526A92">
        <w:rPr>
          <w:rFonts w:ascii="Palatino Linotype" w:hAnsi="Palatino Linotype" w:cs="Arial"/>
          <w:b/>
          <w:sz w:val="24"/>
          <w:lang w:val="es-ES"/>
        </w:rPr>
        <w:t>,</w:t>
      </w:r>
      <w:r w:rsidR="00056247">
        <w:rPr>
          <w:rFonts w:ascii="Palatino Linotype" w:hAnsi="Palatino Linotype" w:cs="Arial"/>
          <w:b/>
          <w:sz w:val="24"/>
          <w:lang w:val="es-ES"/>
        </w:rPr>
        <w:t xml:space="preserve"> </w:t>
      </w:r>
      <w:r w:rsidR="00056247" w:rsidRPr="00056247">
        <w:rPr>
          <w:rFonts w:ascii="Palatino Linotype" w:hAnsi="Palatino Linotype" w:cs="Arial"/>
          <w:b/>
          <w:sz w:val="24"/>
          <w:lang w:val="es-ES"/>
        </w:rPr>
        <w:t>0133</w:t>
      </w:r>
      <w:r w:rsidR="00056247">
        <w:rPr>
          <w:rFonts w:ascii="Palatino Linotype" w:hAnsi="Palatino Linotype" w:cs="Arial"/>
          <w:b/>
          <w:sz w:val="24"/>
          <w:lang w:val="es-ES"/>
        </w:rPr>
        <w:t>3</w:t>
      </w:r>
      <w:r w:rsidR="00056247" w:rsidRPr="00056247">
        <w:rPr>
          <w:rFonts w:ascii="Palatino Linotype" w:hAnsi="Palatino Linotype" w:cs="Arial"/>
          <w:b/>
          <w:sz w:val="24"/>
          <w:lang w:val="es-ES"/>
        </w:rPr>
        <w:t>/TOLUCA/IP/2023</w:t>
      </w:r>
      <w:r w:rsidR="00056247">
        <w:rPr>
          <w:rFonts w:ascii="Palatino Linotype" w:hAnsi="Palatino Linotype" w:cs="Arial"/>
          <w:b/>
          <w:sz w:val="24"/>
          <w:lang w:val="es-ES"/>
        </w:rPr>
        <w:t xml:space="preserve">, </w:t>
      </w:r>
      <w:r w:rsidR="00526A92" w:rsidRPr="00056247">
        <w:rPr>
          <w:rFonts w:ascii="Palatino Linotype" w:hAnsi="Palatino Linotype" w:cs="Arial"/>
          <w:b/>
          <w:sz w:val="24"/>
          <w:lang w:val="es-ES"/>
        </w:rPr>
        <w:t>0133</w:t>
      </w:r>
      <w:r w:rsidR="00526A92">
        <w:rPr>
          <w:rFonts w:ascii="Palatino Linotype" w:hAnsi="Palatino Linotype" w:cs="Arial"/>
          <w:b/>
          <w:sz w:val="24"/>
          <w:lang w:val="es-ES"/>
        </w:rPr>
        <w:t>4</w:t>
      </w:r>
      <w:r w:rsidR="00526A92" w:rsidRPr="00056247">
        <w:rPr>
          <w:rFonts w:ascii="Palatino Linotype" w:hAnsi="Palatino Linotype" w:cs="Arial"/>
          <w:b/>
          <w:sz w:val="24"/>
          <w:lang w:val="es-ES"/>
        </w:rPr>
        <w:t>/TOLUCA/IP/2023</w:t>
      </w:r>
      <w:r w:rsidR="00526A92">
        <w:rPr>
          <w:rFonts w:ascii="Palatino Linotype" w:hAnsi="Palatino Linotype" w:cs="Arial"/>
          <w:b/>
          <w:sz w:val="24"/>
          <w:lang w:val="es-ES"/>
        </w:rPr>
        <w:t xml:space="preserve">, </w:t>
      </w:r>
      <w:r w:rsidR="00056247" w:rsidRPr="00056247">
        <w:rPr>
          <w:rFonts w:ascii="Palatino Linotype" w:hAnsi="Palatino Linotype" w:cs="Arial"/>
          <w:b/>
          <w:sz w:val="24"/>
          <w:lang w:val="es-ES"/>
        </w:rPr>
        <w:t>0133</w:t>
      </w:r>
      <w:r w:rsidR="00056247">
        <w:rPr>
          <w:rFonts w:ascii="Palatino Linotype" w:hAnsi="Palatino Linotype" w:cs="Arial"/>
          <w:b/>
          <w:sz w:val="24"/>
          <w:lang w:val="es-ES"/>
        </w:rPr>
        <w:t>5</w:t>
      </w:r>
      <w:r w:rsidR="00056247" w:rsidRPr="00056247">
        <w:rPr>
          <w:rFonts w:ascii="Palatino Linotype" w:hAnsi="Palatino Linotype" w:cs="Arial"/>
          <w:b/>
          <w:sz w:val="24"/>
          <w:lang w:val="es-ES"/>
        </w:rPr>
        <w:t>/TOLUCA/IP/2023</w:t>
      </w:r>
      <w:r>
        <w:rPr>
          <w:rFonts w:ascii="Palatino Linotype" w:hAnsi="Palatino Linotype" w:cs="Arial"/>
          <w:b/>
          <w:sz w:val="24"/>
          <w:lang w:val="es-ES"/>
        </w:rPr>
        <w:t xml:space="preserve"> </w:t>
      </w:r>
      <w:r w:rsidRPr="002803C3">
        <w:rPr>
          <w:rFonts w:ascii="Palatino Linotype" w:hAnsi="Palatino Linotype" w:cs="Arial"/>
          <w:b/>
          <w:sz w:val="24"/>
          <w:lang w:val="es-ES"/>
        </w:rPr>
        <w:t>y</w:t>
      </w:r>
      <w:r>
        <w:rPr>
          <w:rFonts w:ascii="Palatino Linotype" w:hAnsi="Palatino Linotype" w:cs="Arial"/>
          <w:b/>
          <w:sz w:val="24"/>
          <w:lang w:val="es-ES"/>
        </w:rPr>
        <w:t xml:space="preserve"> </w:t>
      </w:r>
      <w:r w:rsidR="00056247" w:rsidRPr="00056247">
        <w:rPr>
          <w:rFonts w:ascii="Palatino Linotype" w:hAnsi="Palatino Linotype" w:cs="Arial"/>
          <w:b/>
          <w:sz w:val="24"/>
          <w:lang w:val="es-ES"/>
        </w:rPr>
        <w:lastRenderedPageBreak/>
        <w:t>0133</w:t>
      </w:r>
      <w:r w:rsidR="00056247">
        <w:rPr>
          <w:rFonts w:ascii="Palatino Linotype" w:hAnsi="Palatino Linotype" w:cs="Arial"/>
          <w:b/>
          <w:sz w:val="24"/>
          <w:lang w:val="es-ES"/>
        </w:rPr>
        <w:t>6</w:t>
      </w:r>
      <w:r w:rsidR="00056247" w:rsidRPr="00056247">
        <w:rPr>
          <w:rFonts w:ascii="Palatino Linotype" w:hAnsi="Palatino Linotype" w:cs="Arial"/>
          <w:b/>
          <w:sz w:val="24"/>
          <w:lang w:val="es-ES"/>
        </w:rPr>
        <w:t>/TOLUCA/IP/2023</w:t>
      </w:r>
      <w:r w:rsidRPr="002803C3">
        <w:rPr>
          <w:rFonts w:ascii="Palatino Linotype" w:hAnsi="Palatino Linotype" w:cs="Arial"/>
          <w:b/>
          <w:sz w:val="24"/>
          <w:lang w:val="es-ES"/>
        </w:rPr>
        <w:t xml:space="preserve">, </w:t>
      </w:r>
      <w:r w:rsidRPr="002803C3">
        <w:rPr>
          <w:rFonts w:ascii="Palatino Linotype" w:hAnsi="Palatino Linotype" w:cs="Arial"/>
          <w:sz w:val="24"/>
          <w:lang w:val="es-ES"/>
        </w:rPr>
        <w:t>mediante la</w:t>
      </w:r>
      <w:r>
        <w:rPr>
          <w:rFonts w:ascii="Palatino Linotype" w:hAnsi="Palatino Linotype" w:cs="Arial"/>
          <w:sz w:val="24"/>
          <w:lang w:val="es-ES"/>
        </w:rPr>
        <w:t>s</w:t>
      </w:r>
      <w:r w:rsidRPr="002803C3">
        <w:rPr>
          <w:rFonts w:ascii="Palatino Linotype" w:hAnsi="Palatino Linotype" w:cs="Arial"/>
          <w:sz w:val="24"/>
          <w:lang w:val="es-ES"/>
        </w:rPr>
        <w:t xml:space="preserve"> cual</w:t>
      </w:r>
      <w:r>
        <w:rPr>
          <w:rFonts w:ascii="Palatino Linotype" w:hAnsi="Palatino Linotype" w:cs="Arial"/>
          <w:sz w:val="24"/>
          <w:lang w:val="es-ES"/>
        </w:rPr>
        <w:t>es</w:t>
      </w:r>
      <w:r w:rsidRPr="002803C3">
        <w:rPr>
          <w:rFonts w:ascii="Palatino Linotype" w:hAnsi="Palatino Linotype" w:cs="Arial"/>
          <w:sz w:val="24"/>
          <w:lang w:val="es-ES"/>
        </w:rPr>
        <w:t xml:space="preserve"> solicitó información en el tenor siguiente:</w:t>
      </w:r>
    </w:p>
    <w:p w:rsidR="00526A92" w:rsidRDefault="00526A92" w:rsidP="00B238DC">
      <w:pPr>
        <w:spacing w:after="0" w:line="360" w:lineRule="auto"/>
        <w:jc w:val="both"/>
        <w:rPr>
          <w:rFonts w:ascii="Palatino Linotype" w:hAnsi="Palatino Linotype" w:cs="Arial"/>
          <w:sz w:val="24"/>
          <w:lang w:val="es-ES"/>
        </w:rPr>
      </w:pPr>
    </w:p>
    <w:p w:rsidR="00526A92" w:rsidRDefault="00526A92" w:rsidP="00B238DC">
      <w:pPr>
        <w:spacing w:after="0" w:line="360" w:lineRule="auto"/>
        <w:jc w:val="both"/>
        <w:rPr>
          <w:rFonts w:ascii="Palatino Linotype" w:hAnsi="Palatino Linotype" w:cs="Arial"/>
          <w:b/>
          <w:sz w:val="24"/>
          <w:lang w:val="es-ES"/>
        </w:rPr>
      </w:pPr>
      <w:r>
        <w:rPr>
          <w:rFonts w:ascii="Palatino Linotype" w:hAnsi="Palatino Linotype" w:cs="Arial"/>
          <w:b/>
          <w:sz w:val="24"/>
          <w:lang w:val="es-ES"/>
        </w:rPr>
        <w:t>01328</w:t>
      </w:r>
      <w:r w:rsidRPr="00056247">
        <w:rPr>
          <w:rFonts w:ascii="Palatino Linotype" w:hAnsi="Palatino Linotype" w:cs="Arial"/>
          <w:b/>
          <w:sz w:val="24"/>
          <w:lang w:val="es-ES"/>
        </w:rPr>
        <w:t>/TOLUCA/IP/2023</w:t>
      </w:r>
      <w:r>
        <w:rPr>
          <w:rFonts w:ascii="Palatino Linotype" w:hAnsi="Palatino Linotype" w:cs="Arial"/>
          <w:b/>
          <w:sz w:val="24"/>
          <w:lang w:val="es-ES"/>
        </w:rPr>
        <w:t>:</w:t>
      </w:r>
    </w:p>
    <w:p w:rsidR="00526A92" w:rsidRDefault="00526A92" w:rsidP="00B238DC">
      <w:pPr>
        <w:spacing w:after="0"/>
        <w:ind w:left="709" w:right="567"/>
        <w:jc w:val="both"/>
        <w:rPr>
          <w:rFonts w:ascii="Palatino Linotype" w:eastAsia="Times New Roman" w:hAnsi="Palatino Linotype" w:cs="Times New Roman"/>
          <w:i/>
          <w:lang w:val="es-ES" w:eastAsia="es-ES"/>
        </w:rPr>
      </w:pPr>
      <w:r w:rsidRPr="002803C3">
        <w:rPr>
          <w:rFonts w:ascii="Palatino Linotype" w:eastAsia="Times New Roman" w:hAnsi="Palatino Linotype" w:cs="Times New Roman"/>
          <w:i/>
          <w:lang w:val="es-ES" w:eastAsia="es-ES"/>
        </w:rPr>
        <w:t>“</w:t>
      </w:r>
      <w:r w:rsidRPr="00526A92">
        <w:rPr>
          <w:rFonts w:ascii="Palatino Linotype" w:hAnsi="Palatino Linotype"/>
          <w:i/>
          <w:color w:val="000000"/>
          <w:lang w:val="es-ES"/>
        </w:rPr>
        <w:t xml:space="preserve">Buenas tardes, solicito la documentación del recurso de revisión 01056/INFOEM/IP/RR/2020 como es la solicitud de información, evidencia del turno al área(s), respuesta(S) a la solicitud, la inconformidad, si se clasificó requiero todos los oficios con las propuestas para su clasificación y el acuerdo del Comité de Transparencia, además el informe justificado del área(S) y el informe justificado que la Unidad de Transparencia envió al </w:t>
      </w:r>
      <w:proofErr w:type="spellStart"/>
      <w:r w:rsidRPr="00526A92">
        <w:rPr>
          <w:rFonts w:ascii="Palatino Linotype" w:hAnsi="Palatino Linotype"/>
          <w:i/>
          <w:color w:val="000000"/>
          <w:lang w:val="es-ES"/>
        </w:rPr>
        <w:t>infoem</w:t>
      </w:r>
      <w:proofErr w:type="spellEnd"/>
      <w:r w:rsidRPr="00526A92">
        <w:rPr>
          <w:rFonts w:ascii="Palatino Linotype" w:hAnsi="Palatino Linotype"/>
          <w:i/>
          <w:color w:val="000000"/>
          <w:lang w:val="es-ES"/>
        </w:rPr>
        <w:t xml:space="preserve">, así como la resolución del Pleno del </w:t>
      </w:r>
      <w:proofErr w:type="spellStart"/>
      <w:r w:rsidRPr="00526A92">
        <w:rPr>
          <w:rFonts w:ascii="Palatino Linotype" w:hAnsi="Palatino Linotype"/>
          <w:i/>
          <w:color w:val="000000"/>
          <w:lang w:val="es-ES"/>
        </w:rPr>
        <w:t>Infoem</w:t>
      </w:r>
      <w:proofErr w:type="spellEnd"/>
      <w:r w:rsidRPr="002803C3">
        <w:rPr>
          <w:rFonts w:ascii="Palatino Linotype" w:eastAsia="Times New Roman" w:hAnsi="Palatino Linotype" w:cs="Times New Roman"/>
          <w:i/>
          <w:lang w:val="es-ES" w:eastAsia="es-ES"/>
        </w:rPr>
        <w:t>” [Sic]</w:t>
      </w:r>
    </w:p>
    <w:p w:rsidR="00526A92" w:rsidRDefault="00526A92" w:rsidP="00B238DC">
      <w:pPr>
        <w:spacing w:after="0" w:line="360" w:lineRule="auto"/>
        <w:jc w:val="both"/>
        <w:rPr>
          <w:rFonts w:ascii="Palatino Linotype" w:hAnsi="Palatino Linotype" w:cs="Arial"/>
          <w:sz w:val="24"/>
          <w:lang w:val="es-ES"/>
        </w:rPr>
      </w:pPr>
    </w:p>
    <w:p w:rsidR="00526A92" w:rsidRDefault="00526A92" w:rsidP="00B238DC">
      <w:pPr>
        <w:spacing w:after="0" w:line="360" w:lineRule="auto"/>
        <w:jc w:val="both"/>
        <w:rPr>
          <w:rFonts w:ascii="Palatino Linotype" w:hAnsi="Palatino Linotype" w:cs="Arial"/>
          <w:b/>
          <w:sz w:val="24"/>
          <w:lang w:val="es-ES"/>
        </w:rPr>
      </w:pPr>
      <w:r>
        <w:rPr>
          <w:rFonts w:ascii="Palatino Linotype" w:hAnsi="Palatino Linotype" w:cs="Arial"/>
          <w:b/>
          <w:sz w:val="24"/>
          <w:lang w:val="es-ES"/>
        </w:rPr>
        <w:t>01329</w:t>
      </w:r>
      <w:r w:rsidRPr="00056247">
        <w:rPr>
          <w:rFonts w:ascii="Palatino Linotype" w:hAnsi="Palatino Linotype" w:cs="Arial"/>
          <w:b/>
          <w:sz w:val="24"/>
          <w:lang w:val="es-ES"/>
        </w:rPr>
        <w:t>/TOLUCA/IP/2023</w:t>
      </w:r>
      <w:r>
        <w:rPr>
          <w:rFonts w:ascii="Palatino Linotype" w:hAnsi="Palatino Linotype" w:cs="Arial"/>
          <w:b/>
          <w:sz w:val="24"/>
          <w:lang w:val="es-ES"/>
        </w:rPr>
        <w:t>:</w:t>
      </w:r>
    </w:p>
    <w:p w:rsidR="00526A92" w:rsidRDefault="00526A92" w:rsidP="00B238DC">
      <w:pPr>
        <w:spacing w:after="0"/>
        <w:ind w:left="709" w:right="567"/>
        <w:jc w:val="both"/>
        <w:rPr>
          <w:rFonts w:ascii="Palatino Linotype" w:eastAsia="Times New Roman" w:hAnsi="Palatino Linotype" w:cs="Times New Roman"/>
          <w:i/>
          <w:lang w:val="es-ES" w:eastAsia="es-ES"/>
        </w:rPr>
      </w:pPr>
      <w:r w:rsidRPr="002803C3">
        <w:rPr>
          <w:rFonts w:ascii="Palatino Linotype" w:eastAsia="Times New Roman" w:hAnsi="Palatino Linotype" w:cs="Times New Roman"/>
          <w:i/>
          <w:lang w:val="es-ES" w:eastAsia="es-ES"/>
        </w:rPr>
        <w:t>“</w:t>
      </w:r>
      <w:r w:rsidRPr="00526A92">
        <w:rPr>
          <w:rFonts w:ascii="Palatino Linotype" w:hAnsi="Palatino Linotype"/>
          <w:i/>
          <w:color w:val="000000"/>
          <w:lang w:val="es-ES"/>
        </w:rPr>
        <w:t>Buenas tardes, solicito l</w:t>
      </w:r>
      <w:bookmarkStart w:id="0" w:name="_GoBack"/>
      <w:bookmarkEnd w:id="0"/>
      <w:r w:rsidRPr="00526A92">
        <w:rPr>
          <w:rFonts w:ascii="Palatino Linotype" w:hAnsi="Palatino Linotype"/>
          <w:i/>
          <w:color w:val="000000"/>
          <w:lang w:val="es-ES"/>
        </w:rPr>
        <w:t xml:space="preserve">a documentación del recurso de revisión 04931/INFOEM/IP/RR/2021 como es la solicitud de información, evidencia del turno al área(s), respuesta(S) a la solicitud, la inconformidad, si se clasificó requiero todos los oficios con las propuestas para su clasificación y el acuerdo del Comité de Transparencia, además el informe justificado del área(S) y el informe justificado que la Unidad de Transparencia envió al </w:t>
      </w:r>
      <w:proofErr w:type="spellStart"/>
      <w:r w:rsidRPr="00526A92">
        <w:rPr>
          <w:rFonts w:ascii="Palatino Linotype" w:hAnsi="Palatino Linotype"/>
          <w:i/>
          <w:color w:val="000000"/>
          <w:lang w:val="es-ES"/>
        </w:rPr>
        <w:t>infoem</w:t>
      </w:r>
      <w:proofErr w:type="spellEnd"/>
      <w:r w:rsidRPr="00526A92">
        <w:rPr>
          <w:rFonts w:ascii="Palatino Linotype" w:hAnsi="Palatino Linotype"/>
          <w:i/>
          <w:color w:val="000000"/>
          <w:lang w:val="es-ES"/>
        </w:rPr>
        <w:t xml:space="preserve">, así como la resolución del Pleno del </w:t>
      </w:r>
      <w:proofErr w:type="spellStart"/>
      <w:r w:rsidRPr="00526A92">
        <w:rPr>
          <w:rFonts w:ascii="Palatino Linotype" w:hAnsi="Palatino Linotype"/>
          <w:i/>
          <w:color w:val="000000"/>
          <w:lang w:val="es-ES"/>
        </w:rPr>
        <w:t>Infoem</w:t>
      </w:r>
      <w:proofErr w:type="spellEnd"/>
      <w:r w:rsidRPr="002803C3">
        <w:rPr>
          <w:rFonts w:ascii="Palatino Linotype" w:eastAsia="Times New Roman" w:hAnsi="Palatino Linotype" w:cs="Times New Roman"/>
          <w:i/>
          <w:lang w:val="es-ES" w:eastAsia="es-ES"/>
        </w:rPr>
        <w:t>” [Sic]</w:t>
      </w:r>
    </w:p>
    <w:p w:rsidR="00526A92" w:rsidRDefault="00526A92" w:rsidP="00B238DC">
      <w:pPr>
        <w:spacing w:after="0" w:line="360" w:lineRule="auto"/>
        <w:jc w:val="both"/>
        <w:rPr>
          <w:rFonts w:ascii="Palatino Linotype" w:hAnsi="Palatino Linotype" w:cs="Arial"/>
          <w:sz w:val="24"/>
          <w:lang w:val="es-ES"/>
        </w:rPr>
      </w:pPr>
    </w:p>
    <w:p w:rsidR="00655C7F" w:rsidRDefault="0097723B" w:rsidP="00B238DC">
      <w:pPr>
        <w:spacing w:after="0" w:line="360" w:lineRule="auto"/>
        <w:jc w:val="both"/>
        <w:rPr>
          <w:rFonts w:ascii="Palatino Linotype" w:hAnsi="Palatino Linotype" w:cs="Arial"/>
          <w:b/>
          <w:sz w:val="24"/>
          <w:lang w:val="es-ES"/>
        </w:rPr>
      </w:pPr>
      <w:r w:rsidRPr="00056247">
        <w:rPr>
          <w:rFonts w:ascii="Palatino Linotype" w:hAnsi="Palatino Linotype" w:cs="Arial"/>
          <w:b/>
          <w:sz w:val="24"/>
          <w:lang w:val="es-ES"/>
        </w:rPr>
        <w:t>01330/TOLUCA/IP/2023</w:t>
      </w:r>
      <w:r w:rsidR="00655C7F">
        <w:rPr>
          <w:rFonts w:ascii="Palatino Linotype" w:hAnsi="Palatino Linotype" w:cs="Arial"/>
          <w:b/>
          <w:sz w:val="24"/>
          <w:lang w:val="es-ES"/>
        </w:rPr>
        <w:t>:</w:t>
      </w:r>
    </w:p>
    <w:p w:rsidR="00655C7F" w:rsidRDefault="00655C7F" w:rsidP="00B238DC">
      <w:pPr>
        <w:spacing w:after="0"/>
        <w:ind w:left="709" w:right="567"/>
        <w:jc w:val="both"/>
        <w:rPr>
          <w:rFonts w:ascii="Palatino Linotype" w:eastAsia="Times New Roman" w:hAnsi="Palatino Linotype" w:cs="Times New Roman"/>
          <w:i/>
          <w:lang w:val="es-ES" w:eastAsia="es-ES"/>
        </w:rPr>
      </w:pPr>
      <w:r w:rsidRPr="002803C3">
        <w:rPr>
          <w:rFonts w:ascii="Palatino Linotype" w:eastAsia="Times New Roman" w:hAnsi="Palatino Linotype" w:cs="Times New Roman"/>
          <w:i/>
          <w:lang w:val="es-ES" w:eastAsia="es-ES"/>
        </w:rPr>
        <w:t>“</w:t>
      </w:r>
      <w:r w:rsidR="00526A92">
        <w:rPr>
          <w:rFonts w:ascii="Palatino Linotype" w:eastAsia="Times New Roman" w:hAnsi="Palatino Linotype" w:cs="Times New Roman"/>
          <w:i/>
          <w:lang w:val="es-ES" w:eastAsia="es-ES"/>
        </w:rPr>
        <w:t>B</w:t>
      </w:r>
      <w:r w:rsidR="0097723B" w:rsidRPr="0097723B">
        <w:rPr>
          <w:rFonts w:ascii="Palatino Linotype" w:hAnsi="Palatino Linotype"/>
          <w:i/>
          <w:color w:val="000000"/>
          <w:lang w:val="es-ES"/>
        </w:rPr>
        <w:t xml:space="preserve">uenas tardes, solicito la documentación del recurso de revisión 05021/INFOEM/IP/RR/2020 como es la solicitud de información, evidencia del turno al área(s), respuesta(S) a la solicitud, la inconformidad, si se clasificó requiero todos los oficios con las propuestas para su clasificación y el acuerdo del Comité de Transparencia, además el informe justificado del área(S) y el informe justificado que la Unidad de Transparencia envió al </w:t>
      </w:r>
      <w:proofErr w:type="spellStart"/>
      <w:r w:rsidR="0097723B" w:rsidRPr="0097723B">
        <w:rPr>
          <w:rFonts w:ascii="Palatino Linotype" w:hAnsi="Palatino Linotype"/>
          <w:i/>
          <w:color w:val="000000"/>
          <w:lang w:val="es-ES"/>
        </w:rPr>
        <w:t>infoem</w:t>
      </w:r>
      <w:proofErr w:type="spellEnd"/>
      <w:r w:rsidR="0097723B" w:rsidRPr="0097723B">
        <w:rPr>
          <w:rFonts w:ascii="Palatino Linotype" w:hAnsi="Palatino Linotype"/>
          <w:i/>
          <w:color w:val="000000"/>
          <w:lang w:val="es-ES"/>
        </w:rPr>
        <w:t xml:space="preserve">, así como la resolución del Pleno del </w:t>
      </w:r>
      <w:proofErr w:type="spellStart"/>
      <w:r w:rsidR="0097723B" w:rsidRPr="0097723B">
        <w:rPr>
          <w:rFonts w:ascii="Palatino Linotype" w:hAnsi="Palatino Linotype"/>
          <w:i/>
          <w:color w:val="000000"/>
          <w:lang w:val="es-ES"/>
        </w:rPr>
        <w:t>Infoem</w:t>
      </w:r>
      <w:proofErr w:type="spellEnd"/>
      <w:r w:rsidRPr="002803C3">
        <w:rPr>
          <w:rFonts w:ascii="Palatino Linotype" w:eastAsia="Times New Roman" w:hAnsi="Palatino Linotype" w:cs="Times New Roman"/>
          <w:i/>
          <w:lang w:val="es-ES" w:eastAsia="es-ES"/>
        </w:rPr>
        <w:t>” [Sic]</w:t>
      </w:r>
    </w:p>
    <w:p w:rsidR="0097723B" w:rsidRDefault="0097723B" w:rsidP="00B238DC">
      <w:pPr>
        <w:spacing w:after="0"/>
        <w:ind w:right="567"/>
        <w:jc w:val="both"/>
        <w:rPr>
          <w:rFonts w:ascii="Palatino Linotype" w:eastAsia="Times New Roman" w:hAnsi="Palatino Linotype" w:cs="Times New Roman"/>
          <w:i/>
          <w:lang w:val="es-ES" w:eastAsia="es-ES"/>
        </w:rPr>
      </w:pPr>
    </w:p>
    <w:p w:rsidR="0097723B" w:rsidRDefault="0097723B" w:rsidP="00B238DC">
      <w:pPr>
        <w:spacing w:after="0" w:line="360" w:lineRule="auto"/>
        <w:jc w:val="both"/>
        <w:rPr>
          <w:rFonts w:ascii="Palatino Linotype" w:hAnsi="Palatino Linotype" w:cs="Arial"/>
          <w:b/>
          <w:sz w:val="24"/>
          <w:lang w:val="es-ES"/>
        </w:rPr>
      </w:pPr>
      <w:r w:rsidRPr="00056247">
        <w:rPr>
          <w:rFonts w:ascii="Palatino Linotype" w:hAnsi="Palatino Linotype" w:cs="Arial"/>
          <w:b/>
          <w:sz w:val="24"/>
          <w:lang w:val="es-ES"/>
        </w:rPr>
        <w:t>0133</w:t>
      </w:r>
      <w:r>
        <w:rPr>
          <w:rFonts w:ascii="Palatino Linotype" w:hAnsi="Palatino Linotype" w:cs="Arial"/>
          <w:b/>
          <w:sz w:val="24"/>
          <w:lang w:val="es-ES"/>
        </w:rPr>
        <w:t>1</w:t>
      </w:r>
      <w:r w:rsidRPr="00056247">
        <w:rPr>
          <w:rFonts w:ascii="Palatino Linotype" w:hAnsi="Palatino Linotype" w:cs="Arial"/>
          <w:b/>
          <w:sz w:val="24"/>
          <w:lang w:val="es-ES"/>
        </w:rPr>
        <w:t>/TOLUCA/IP/2023</w:t>
      </w:r>
      <w:r>
        <w:rPr>
          <w:rFonts w:ascii="Palatino Linotype" w:hAnsi="Palatino Linotype" w:cs="Arial"/>
          <w:b/>
          <w:sz w:val="24"/>
          <w:lang w:val="es-ES"/>
        </w:rPr>
        <w:t>:</w:t>
      </w:r>
    </w:p>
    <w:p w:rsidR="0097723B" w:rsidRDefault="0097723B" w:rsidP="00B238DC">
      <w:pPr>
        <w:spacing w:after="0"/>
        <w:ind w:left="709" w:right="567"/>
        <w:jc w:val="both"/>
        <w:rPr>
          <w:rFonts w:ascii="Palatino Linotype" w:eastAsia="Times New Roman" w:hAnsi="Palatino Linotype" w:cs="Times New Roman"/>
          <w:i/>
          <w:lang w:val="es-ES" w:eastAsia="es-ES"/>
        </w:rPr>
      </w:pPr>
      <w:r w:rsidRPr="002803C3">
        <w:rPr>
          <w:rFonts w:ascii="Palatino Linotype" w:eastAsia="Times New Roman" w:hAnsi="Palatino Linotype" w:cs="Times New Roman"/>
          <w:i/>
          <w:lang w:val="es-ES" w:eastAsia="es-ES"/>
        </w:rPr>
        <w:t>“</w:t>
      </w:r>
      <w:r w:rsidR="0026448A" w:rsidRPr="0026448A">
        <w:rPr>
          <w:rFonts w:ascii="Palatino Linotype" w:hAnsi="Palatino Linotype"/>
          <w:i/>
          <w:color w:val="000000"/>
          <w:lang w:val="es-ES"/>
        </w:rPr>
        <w:t xml:space="preserve">Buenas tardes, solicito la documentación del recurso de revisión 01186/INFOEM/IP/RR/2020 como es la solicitud de información, evidencia del turno al área(s), respuesta(S) a la solicitud, la inconformidad, si se clasificó requiero todos los </w:t>
      </w:r>
      <w:r w:rsidR="0026448A" w:rsidRPr="0026448A">
        <w:rPr>
          <w:rFonts w:ascii="Palatino Linotype" w:hAnsi="Palatino Linotype"/>
          <w:i/>
          <w:color w:val="000000"/>
          <w:lang w:val="es-ES"/>
        </w:rPr>
        <w:lastRenderedPageBreak/>
        <w:t xml:space="preserve">oficios con las propuestas para su clasificación y el acuerdo del Comité de Transparencia, además el informe justificado del área(S) y el informe justificado que la Unidad de Transparencia envió al </w:t>
      </w:r>
      <w:proofErr w:type="spellStart"/>
      <w:r w:rsidR="0026448A" w:rsidRPr="0026448A">
        <w:rPr>
          <w:rFonts w:ascii="Palatino Linotype" w:hAnsi="Palatino Linotype"/>
          <w:i/>
          <w:color w:val="000000"/>
          <w:lang w:val="es-ES"/>
        </w:rPr>
        <w:t>infoem</w:t>
      </w:r>
      <w:proofErr w:type="spellEnd"/>
      <w:r w:rsidR="0026448A" w:rsidRPr="0026448A">
        <w:rPr>
          <w:rFonts w:ascii="Palatino Linotype" w:hAnsi="Palatino Linotype"/>
          <w:i/>
          <w:color w:val="000000"/>
          <w:lang w:val="es-ES"/>
        </w:rPr>
        <w:t xml:space="preserve">, así como la resolución del Pleno del </w:t>
      </w:r>
      <w:proofErr w:type="spellStart"/>
      <w:r w:rsidR="0026448A" w:rsidRPr="0026448A">
        <w:rPr>
          <w:rFonts w:ascii="Palatino Linotype" w:hAnsi="Palatino Linotype"/>
          <w:i/>
          <w:color w:val="000000"/>
          <w:lang w:val="es-ES"/>
        </w:rPr>
        <w:t>Infoem</w:t>
      </w:r>
      <w:proofErr w:type="spellEnd"/>
      <w:r w:rsidRPr="002803C3">
        <w:rPr>
          <w:rFonts w:ascii="Palatino Linotype" w:eastAsia="Times New Roman" w:hAnsi="Palatino Linotype" w:cs="Times New Roman"/>
          <w:i/>
          <w:lang w:val="es-ES" w:eastAsia="es-ES"/>
        </w:rPr>
        <w:t>” [Sic]</w:t>
      </w:r>
    </w:p>
    <w:p w:rsidR="00526A92" w:rsidRDefault="00526A92" w:rsidP="00B238DC">
      <w:pPr>
        <w:spacing w:after="0"/>
        <w:ind w:left="709" w:right="567"/>
        <w:jc w:val="both"/>
        <w:rPr>
          <w:rFonts w:ascii="Palatino Linotype" w:eastAsia="Times New Roman" w:hAnsi="Palatino Linotype" w:cs="Times New Roman"/>
          <w:i/>
          <w:lang w:val="es-ES" w:eastAsia="es-ES"/>
        </w:rPr>
      </w:pPr>
    </w:p>
    <w:p w:rsidR="00526A92" w:rsidRDefault="00526A92" w:rsidP="00B238DC">
      <w:pPr>
        <w:spacing w:after="0" w:line="360" w:lineRule="auto"/>
        <w:jc w:val="both"/>
        <w:rPr>
          <w:rFonts w:ascii="Palatino Linotype" w:hAnsi="Palatino Linotype" w:cs="Arial"/>
          <w:b/>
          <w:sz w:val="24"/>
          <w:lang w:val="es-ES"/>
        </w:rPr>
      </w:pPr>
      <w:r w:rsidRPr="00056247">
        <w:rPr>
          <w:rFonts w:ascii="Palatino Linotype" w:hAnsi="Palatino Linotype" w:cs="Arial"/>
          <w:b/>
          <w:sz w:val="24"/>
          <w:lang w:val="es-ES"/>
        </w:rPr>
        <w:t>0133</w:t>
      </w:r>
      <w:r>
        <w:rPr>
          <w:rFonts w:ascii="Palatino Linotype" w:hAnsi="Palatino Linotype" w:cs="Arial"/>
          <w:b/>
          <w:sz w:val="24"/>
          <w:lang w:val="es-ES"/>
        </w:rPr>
        <w:t>2</w:t>
      </w:r>
      <w:r w:rsidRPr="00056247">
        <w:rPr>
          <w:rFonts w:ascii="Palatino Linotype" w:hAnsi="Palatino Linotype" w:cs="Arial"/>
          <w:b/>
          <w:sz w:val="24"/>
          <w:lang w:val="es-ES"/>
        </w:rPr>
        <w:t>/TOLUCA/IP/2023</w:t>
      </w:r>
      <w:r>
        <w:rPr>
          <w:rFonts w:ascii="Palatino Linotype" w:hAnsi="Palatino Linotype" w:cs="Arial"/>
          <w:b/>
          <w:sz w:val="24"/>
          <w:lang w:val="es-ES"/>
        </w:rPr>
        <w:t>:</w:t>
      </w:r>
    </w:p>
    <w:p w:rsidR="00526A92" w:rsidRDefault="00526A92" w:rsidP="00B238DC">
      <w:pPr>
        <w:spacing w:after="0"/>
        <w:ind w:left="709" w:right="567"/>
        <w:jc w:val="both"/>
        <w:rPr>
          <w:rFonts w:ascii="Palatino Linotype" w:eastAsia="Times New Roman" w:hAnsi="Palatino Linotype" w:cs="Times New Roman"/>
          <w:i/>
          <w:lang w:val="es-ES" w:eastAsia="es-ES"/>
        </w:rPr>
      </w:pPr>
      <w:r w:rsidRPr="002803C3">
        <w:rPr>
          <w:rFonts w:ascii="Palatino Linotype" w:eastAsia="Times New Roman" w:hAnsi="Palatino Linotype" w:cs="Times New Roman"/>
          <w:i/>
          <w:lang w:val="es-ES" w:eastAsia="es-ES"/>
        </w:rPr>
        <w:t>“</w:t>
      </w:r>
      <w:r w:rsidRPr="00526A92">
        <w:rPr>
          <w:rFonts w:ascii="Palatino Linotype" w:hAnsi="Palatino Linotype"/>
          <w:i/>
          <w:color w:val="000000"/>
          <w:lang w:val="es-ES"/>
        </w:rPr>
        <w:t xml:space="preserve">Buenas tardes, solicito la documentación del recurso de revisión 05121/INFOEM/IP/RR/2020 como es la solicitud de información, evidencia del turno al área(s), respuesta(S) a la solicitud, la inconformidad, si se clasificó requiero todos los oficios con las propuestas para su clasificación y el acuerdo del Comité de Transparencia, además el informe justificado del área(S) y el informe justificado que la Unidad de Transparencia envió al </w:t>
      </w:r>
      <w:proofErr w:type="spellStart"/>
      <w:r w:rsidRPr="00526A92">
        <w:rPr>
          <w:rFonts w:ascii="Palatino Linotype" w:hAnsi="Palatino Linotype"/>
          <w:i/>
          <w:color w:val="000000"/>
          <w:lang w:val="es-ES"/>
        </w:rPr>
        <w:t>infoem</w:t>
      </w:r>
      <w:proofErr w:type="spellEnd"/>
      <w:r w:rsidRPr="00526A92">
        <w:rPr>
          <w:rFonts w:ascii="Palatino Linotype" w:hAnsi="Palatino Linotype"/>
          <w:i/>
          <w:color w:val="000000"/>
          <w:lang w:val="es-ES"/>
        </w:rPr>
        <w:t xml:space="preserve">, así como la resolución del Pleno del </w:t>
      </w:r>
      <w:proofErr w:type="spellStart"/>
      <w:r w:rsidRPr="00526A92">
        <w:rPr>
          <w:rFonts w:ascii="Palatino Linotype" w:hAnsi="Palatino Linotype"/>
          <w:i/>
          <w:color w:val="000000"/>
          <w:lang w:val="es-ES"/>
        </w:rPr>
        <w:t>Infoem</w:t>
      </w:r>
      <w:proofErr w:type="spellEnd"/>
      <w:r w:rsidRPr="002803C3">
        <w:rPr>
          <w:rFonts w:ascii="Palatino Linotype" w:eastAsia="Times New Roman" w:hAnsi="Palatino Linotype" w:cs="Times New Roman"/>
          <w:i/>
          <w:lang w:val="es-ES" w:eastAsia="es-ES"/>
        </w:rPr>
        <w:t>” [Sic]</w:t>
      </w:r>
    </w:p>
    <w:p w:rsidR="00526A92" w:rsidRDefault="00526A92" w:rsidP="00B238DC">
      <w:pPr>
        <w:spacing w:after="0"/>
        <w:ind w:right="567"/>
        <w:jc w:val="both"/>
        <w:rPr>
          <w:rFonts w:ascii="Palatino Linotype" w:eastAsia="Times New Roman" w:hAnsi="Palatino Linotype" w:cs="Times New Roman"/>
          <w:i/>
          <w:lang w:val="es-ES" w:eastAsia="es-ES"/>
        </w:rPr>
      </w:pPr>
    </w:p>
    <w:p w:rsidR="0026448A" w:rsidRDefault="0026448A" w:rsidP="00B238DC">
      <w:pPr>
        <w:spacing w:after="0"/>
        <w:ind w:left="709" w:right="567"/>
        <w:jc w:val="both"/>
        <w:rPr>
          <w:rFonts w:ascii="Palatino Linotype" w:eastAsia="Times New Roman" w:hAnsi="Palatino Linotype" w:cs="Times New Roman"/>
          <w:i/>
          <w:lang w:val="es-ES" w:eastAsia="es-ES"/>
        </w:rPr>
      </w:pPr>
    </w:p>
    <w:p w:rsidR="0026448A" w:rsidRDefault="0026448A" w:rsidP="00B238DC">
      <w:pPr>
        <w:spacing w:after="0" w:line="360" w:lineRule="auto"/>
        <w:jc w:val="both"/>
        <w:rPr>
          <w:rFonts w:ascii="Palatino Linotype" w:hAnsi="Palatino Linotype" w:cs="Arial"/>
          <w:b/>
          <w:sz w:val="24"/>
          <w:lang w:val="es-ES"/>
        </w:rPr>
      </w:pPr>
      <w:r w:rsidRPr="00056247">
        <w:rPr>
          <w:rFonts w:ascii="Palatino Linotype" w:hAnsi="Palatino Linotype" w:cs="Arial"/>
          <w:b/>
          <w:sz w:val="24"/>
          <w:lang w:val="es-ES"/>
        </w:rPr>
        <w:t>0133</w:t>
      </w:r>
      <w:r w:rsidR="002A1360">
        <w:rPr>
          <w:rFonts w:ascii="Palatino Linotype" w:hAnsi="Palatino Linotype" w:cs="Arial"/>
          <w:b/>
          <w:sz w:val="24"/>
          <w:lang w:val="es-ES"/>
        </w:rPr>
        <w:t>3</w:t>
      </w:r>
      <w:r w:rsidRPr="00056247">
        <w:rPr>
          <w:rFonts w:ascii="Palatino Linotype" w:hAnsi="Palatino Linotype" w:cs="Arial"/>
          <w:b/>
          <w:sz w:val="24"/>
          <w:lang w:val="es-ES"/>
        </w:rPr>
        <w:t>/TOLUCA/IP/2023</w:t>
      </w:r>
      <w:r>
        <w:rPr>
          <w:rFonts w:ascii="Palatino Linotype" w:hAnsi="Palatino Linotype" w:cs="Arial"/>
          <w:b/>
          <w:sz w:val="24"/>
          <w:lang w:val="es-ES"/>
        </w:rPr>
        <w:t>:</w:t>
      </w:r>
    </w:p>
    <w:p w:rsidR="0026448A" w:rsidRDefault="0026448A" w:rsidP="00B238DC">
      <w:pPr>
        <w:spacing w:after="0"/>
        <w:ind w:left="709" w:right="567"/>
        <w:jc w:val="both"/>
        <w:rPr>
          <w:rFonts w:ascii="Palatino Linotype" w:eastAsia="Times New Roman" w:hAnsi="Palatino Linotype" w:cs="Times New Roman"/>
          <w:i/>
          <w:lang w:val="es-ES" w:eastAsia="es-ES"/>
        </w:rPr>
      </w:pPr>
      <w:r w:rsidRPr="002803C3">
        <w:rPr>
          <w:rFonts w:ascii="Palatino Linotype" w:eastAsia="Times New Roman" w:hAnsi="Palatino Linotype" w:cs="Times New Roman"/>
          <w:i/>
          <w:lang w:val="es-ES" w:eastAsia="es-ES"/>
        </w:rPr>
        <w:t>“</w:t>
      </w:r>
      <w:r w:rsidRPr="0026448A">
        <w:rPr>
          <w:rFonts w:ascii="Palatino Linotype" w:hAnsi="Palatino Linotype"/>
          <w:i/>
          <w:color w:val="000000"/>
          <w:lang w:val="es-ES"/>
        </w:rPr>
        <w:t xml:space="preserve">Buenas tardes, solicito la documentación del recurso de revisión 01318/INFOEM/IP/RR/2020 como es la solicitud de información, evidencia del turno al área(s), respuesta(S) a la solicitud, la inconformidad, si se clasificó requiero todos los oficios con las propuestas para su clasificación y el acuerdo del Comité de Transparencia, además el informe justificado del área(S) y el informe justificado que la Unidad de Transparencia envió al </w:t>
      </w:r>
      <w:proofErr w:type="spellStart"/>
      <w:r w:rsidRPr="0026448A">
        <w:rPr>
          <w:rFonts w:ascii="Palatino Linotype" w:hAnsi="Palatino Linotype"/>
          <w:i/>
          <w:color w:val="000000"/>
          <w:lang w:val="es-ES"/>
        </w:rPr>
        <w:t>infoem</w:t>
      </w:r>
      <w:proofErr w:type="spellEnd"/>
      <w:r w:rsidRPr="0026448A">
        <w:rPr>
          <w:rFonts w:ascii="Palatino Linotype" w:hAnsi="Palatino Linotype"/>
          <w:i/>
          <w:color w:val="000000"/>
          <w:lang w:val="es-ES"/>
        </w:rPr>
        <w:t xml:space="preserve">, así como la resolución del Pleno del </w:t>
      </w:r>
      <w:proofErr w:type="spellStart"/>
      <w:r w:rsidRPr="0026448A">
        <w:rPr>
          <w:rFonts w:ascii="Palatino Linotype" w:hAnsi="Palatino Linotype"/>
          <w:i/>
          <w:color w:val="000000"/>
          <w:lang w:val="es-ES"/>
        </w:rPr>
        <w:t>Infoem</w:t>
      </w:r>
      <w:proofErr w:type="spellEnd"/>
      <w:r w:rsidRPr="002803C3">
        <w:rPr>
          <w:rFonts w:ascii="Palatino Linotype" w:eastAsia="Times New Roman" w:hAnsi="Palatino Linotype" w:cs="Times New Roman"/>
          <w:i/>
          <w:lang w:val="es-ES" w:eastAsia="es-ES"/>
        </w:rPr>
        <w:t>” [Sic]</w:t>
      </w:r>
    </w:p>
    <w:p w:rsidR="0026448A" w:rsidRDefault="0026448A" w:rsidP="00B238DC">
      <w:pPr>
        <w:spacing w:after="0"/>
        <w:ind w:right="567"/>
        <w:jc w:val="both"/>
        <w:rPr>
          <w:rFonts w:ascii="Palatino Linotype" w:eastAsia="Times New Roman" w:hAnsi="Palatino Linotype" w:cs="Times New Roman"/>
          <w:i/>
          <w:lang w:val="es-ES" w:eastAsia="es-ES"/>
        </w:rPr>
      </w:pPr>
    </w:p>
    <w:p w:rsidR="00526A92" w:rsidRDefault="00526A92" w:rsidP="00B238DC">
      <w:pPr>
        <w:spacing w:after="0" w:line="360" w:lineRule="auto"/>
        <w:jc w:val="both"/>
        <w:rPr>
          <w:rFonts w:ascii="Palatino Linotype" w:hAnsi="Palatino Linotype" w:cs="Arial"/>
          <w:b/>
          <w:sz w:val="24"/>
          <w:lang w:val="es-ES"/>
        </w:rPr>
      </w:pPr>
      <w:r w:rsidRPr="00056247">
        <w:rPr>
          <w:rFonts w:ascii="Palatino Linotype" w:hAnsi="Palatino Linotype" w:cs="Arial"/>
          <w:b/>
          <w:sz w:val="24"/>
          <w:lang w:val="es-ES"/>
        </w:rPr>
        <w:t>0133</w:t>
      </w:r>
      <w:r>
        <w:rPr>
          <w:rFonts w:ascii="Palatino Linotype" w:hAnsi="Palatino Linotype" w:cs="Arial"/>
          <w:b/>
          <w:sz w:val="24"/>
          <w:lang w:val="es-ES"/>
        </w:rPr>
        <w:t>4</w:t>
      </w:r>
      <w:r w:rsidRPr="00056247">
        <w:rPr>
          <w:rFonts w:ascii="Palatino Linotype" w:hAnsi="Palatino Linotype" w:cs="Arial"/>
          <w:b/>
          <w:sz w:val="24"/>
          <w:lang w:val="es-ES"/>
        </w:rPr>
        <w:t>/TOLUCA/IP/2023</w:t>
      </w:r>
      <w:r>
        <w:rPr>
          <w:rFonts w:ascii="Palatino Linotype" w:hAnsi="Palatino Linotype" w:cs="Arial"/>
          <w:b/>
          <w:sz w:val="24"/>
          <w:lang w:val="es-ES"/>
        </w:rPr>
        <w:t>:</w:t>
      </w:r>
    </w:p>
    <w:p w:rsidR="00526A92" w:rsidRDefault="00526A92" w:rsidP="00B238DC">
      <w:pPr>
        <w:spacing w:after="0"/>
        <w:ind w:left="709" w:right="567"/>
        <w:jc w:val="both"/>
        <w:rPr>
          <w:rFonts w:ascii="Palatino Linotype" w:eastAsia="Times New Roman" w:hAnsi="Palatino Linotype" w:cs="Times New Roman"/>
          <w:i/>
          <w:lang w:val="es-ES" w:eastAsia="es-ES"/>
        </w:rPr>
      </w:pPr>
      <w:r w:rsidRPr="002803C3">
        <w:rPr>
          <w:rFonts w:ascii="Palatino Linotype" w:eastAsia="Times New Roman" w:hAnsi="Palatino Linotype" w:cs="Times New Roman"/>
          <w:i/>
          <w:lang w:val="es-ES" w:eastAsia="es-ES"/>
        </w:rPr>
        <w:t>“</w:t>
      </w:r>
      <w:r w:rsidRPr="00526A92">
        <w:rPr>
          <w:rFonts w:ascii="Palatino Linotype" w:hAnsi="Palatino Linotype"/>
          <w:i/>
          <w:color w:val="000000"/>
          <w:lang w:val="es-ES"/>
        </w:rPr>
        <w:t xml:space="preserve">Buenas tardes, solicito la documentación del recurso de revisión 03765/INFOEM/IP/RR/2020 como es la solicitud de información, evidencia del turno al área(s), respuesta(S) a la solicitud, la inconformidad, si se clasificó requiero todos los oficios con las propuestas para su clasificación y el acuerdo del Comité de Transparencia, además el informe justificado del área(S) y el informe justificado que la Unidad de Transparencia envió al </w:t>
      </w:r>
      <w:proofErr w:type="spellStart"/>
      <w:r w:rsidRPr="00526A92">
        <w:rPr>
          <w:rFonts w:ascii="Palatino Linotype" w:hAnsi="Palatino Linotype"/>
          <w:i/>
          <w:color w:val="000000"/>
          <w:lang w:val="es-ES"/>
        </w:rPr>
        <w:t>infoem</w:t>
      </w:r>
      <w:proofErr w:type="spellEnd"/>
      <w:r w:rsidRPr="00526A92">
        <w:rPr>
          <w:rFonts w:ascii="Palatino Linotype" w:hAnsi="Palatino Linotype"/>
          <w:i/>
          <w:color w:val="000000"/>
          <w:lang w:val="es-ES"/>
        </w:rPr>
        <w:t xml:space="preserve">, así como la resolución del Pleno del </w:t>
      </w:r>
      <w:proofErr w:type="spellStart"/>
      <w:r w:rsidRPr="00526A92">
        <w:rPr>
          <w:rFonts w:ascii="Palatino Linotype" w:hAnsi="Palatino Linotype"/>
          <w:i/>
          <w:color w:val="000000"/>
          <w:lang w:val="es-ES"/>
        </w:rPr>
        <w:t>Infoem</w:t>
      </w:r>
      <w:proofErr w:type="spellEnd"/>
      <w:r w:rsidRPr="002803C3">
        <w:rPr>
          <w:rFonts w:ascii="Palatino Linotype" w:eastAsia="Times New Roman" w:hAnsi="Palatino Linotype" w:cs="Times New Roman"/>
          <w:i/>
          <w:lang w:val="es-ES" w:eastAsia="es-ES"/>
        </w:rPr>
        <w:t>” [Sic]</w:t>
      </w:r>
    </w:p>
    <w:p w:rsidR="00526A92" w:rsidRDefault="00526A92" w:rsidP="00B238DC">
      <w:pPr>
        <w:spacing w:after="0"/>
        <w:ind w:right="567"/>
        <w:jc w:val="both"/>
        <w:rPr>
          <w:rFonts w:ascii="Palatino Linotype" w:eastAsia="Times New Roman" w:hAnsi="Palatino Linotype" w:cs="Times New Roman"/>
          <w:i/>
          <w:lang w:val="es-ES" w:eastAsia="es-ES"/>
        </w:rPr>
      </w:pPr>
    </w:p>
    <w:p w:rsidR="002A1360" w:rsidRDefault="002A1360" w:rsidP="00B238DC">
      <w:pPr>
        <w:spacing w:after="0" w:line="360" w:lineRule="auto"/>
        <w:jc w:val="both"/>
        <w:rPr>
          <w:rFonts w:ascii="Palatino Linotype" w:hAnsi="Palatino Linotype" w:cs="Arial"/>
          <w:b/>
          <w:sz w:val="24"/>
          <w:lang w:val="es-ES"/>
        </w:rPr>
      </w:pPr>
      <w:r w:rsidRPr="00056247">
        <w:rPr>
          <w:rFonts w:ascii="Palatino Linotype" w:hAnsi="Palatino Linotype" w:cs="Arial"/>
          <w:b/>
          <w:sz w:val="24"/>
          <w:lang w:val="es-ES"/>
        </w:rPr>
        <w:t>0133</w:t>
      </w:r>
      <w:r>
        <w:rPr>
          <w:rFonts w:ascii="Palatino Linotype" w:hAnsi="Palatino Linotype" w:cs="Arial"/>
          <w:b/>
          <w:sz w:val="24"/>
          <w:lang w:val="es-ES"/>
        </w:rPr>
        <w:t>5</w:t>
      </w:r>
      <w:r w:rsidRPr="00056247">
        <w:rPr>
          <w:rFonts w:ascii="Palatino Linotype" w:hAnsi="Palatino Linotype" w:cs="Arial"/>
          <w:b/>
          <w:sz w:val="24"/>
          <w:lang w:val="es-ES"/>
        </w:rPr>
        <w:t>/TOLUCA/IP/2023</w:t>
      </w:r>
      <w:r>
        <w:rPr>
          <w:rFonts w:ascii="Palatino Linotype" w:hAnsi="Palatino Linotype" w:cs="Arial"/>
          <w:b/>
          <w:sz w:val="24"/>
          <w:lang w:val="es-ES"/>
        </w:rPr>
        <w:t>:</w:t>
      </w:r>
    </w:p>
    <w:p w:rsidR="002A1360" w:rsidRDefault="002A1360" w:rsidP="00B238DC">
      <w:pPr>
        <w:spacing w:after="0"/>
        <w:ind w:left="709" w:right="567"/>
        <w:jc w:val="both"/>
        <w:rPr>
          <w:rFonts w:ascii="Palatino Linotype" w:eastAsia="Times New Roman" w:hAnsi="Palatino Linotype" w:cs="Times New Roman"/>
          <w:i/>
          <w:lang w:val="es-ES" w:eastAsia="es-ES"/>
        </w:rPr>
      </w:pPr>
      <w:r w:rsidRPr="002803C3">
        <w:rPr>
          <w:rFonts w:ascii="Palatino Linotype" w:eastAsia="Times New Roman" w:hAnsi="Palatino Linotype" w:cs="Times New Roman"/>
          <w:i/>
          <w:lang w:val="es-ES" w:eastAsia="es-ES"/>
        </w:rPr>
        <w:t>“</w:t>
      </w:r>
      <w:r w:rsidRPr="002A1360">
        <w:rPr>
          <w:rFonts w:ascii="Palatino Linotype" w:hAnsi="Palatino Linotype"/>
          <w:i/>
          <w:color w:val="000000"/>
          <w:lang w:val="es-ES"/>
        </w:rPr>
        <w:t xml:space="preserve">Buenas tardes, solicito la documentación del recurso de revisión 03765/INFOEM/IP/RR/2021 como es la solicitud de información, evidencia del turno al área(s), respuesta(S) a la solicitud, la inconformidad, si se clasificó requiero todos los oficios con las propuestas para su clasificación y el acuerdo del Comité de Transparencia, </w:t>
      </w:r>
      <w:r w:rsidRPr="002A1360">
        <w:rPr>
          <w:rFonts w:ascii="Palatino Linotype" w:hAnsi="Palatino Linotype"/>
          <w:i/>
          <w:color w:val="000000"/>
          <w:lang w:val="es-ES"/>
        </w:rPr>
        <w:lastRenderedPageBreak/>
        <w:t xml:space="preserve">además el informe justificado del área(S) y el informe justificado que la Unidad de Transparencia envió al </w:t>
      </w:r>
      <w:proofErr w:type="spellStart"/>
      <w:r w:rsidRPr="002A1360">
        <w:rPr>
          <w:rFonts w:ascii="Palatino Linotype" w:hAnsi="Palatino Linotype"/>
          <w:i/>
          <w:color w:val="000000"/>
          <w:lang w:val="es-ES"/>
        </w:rPr>
        <w:t>infoem</w:t>
      </w:r>
      <w:proofErr w:type="spellEnd"/>
      <w:r w:rsidRPr="002A1360">
        <w:rPr>
          <w:rFonts w:ascii="Palatino Linotype" w:hAnsi="Palatino Linotype"/>
          <w:i/>
          <w:color w:val="000000"/>
          <w:lang w:val="es-ES"/>
        </w:rPr>
        <w:t xml:space="preserve">, así como la resolución del Pleno del </w:t>
      </w:r>
      <w:proofErr w:type="spellStart"/>
      <w:r w:rsidRPr="002A1360">
        <w:rPr>
          <w:rFonts w:ascii="Palatino Linotype" w:hAnsi="Palatino Linotype"/>
          <w:i/>
          <w:color w:val="000000"/>
          <w:lang w:val="es-ES"/>
        </w:rPr>
        <w:t>Infoem</w:t>
      </w:r>
      <w:proofErr w:type="spellEnd"/>
      <w:r w:rsidRPr="002803C3">
        <w:rPr>
          <w:rFonts w:ascii="Palatino Linotype" w:eastAsia="Times New Roman" w:hAnsi="Palatino Linotype" w:cs="Times New Roman"/>
          <w:i/>
          <w:lang w:val="es-ES" w:eastAsia="es-ES"/>
        </w:rPr>
        <w:t>” [Sic]</w:t>
      </w:r>
    </w:p>
    <w:p w:rsidR="002A1360" w:rsidRDefault="002A1360" w:rsidP="00B238DC">
      <w:pPr>
        <w:spacing w:after="0"/>
        <w:ind w:left="709" w:right="567"/>
        <w:jc w:val="both"/>
        <w:rPr>
          <w:rFonts w:ascii="Palatino Linotype" w:eastAsia="Times New Roman" w:hAnsi="Palatino Linotype" w:cs="Times New Roman"/>
          <w:i/>
          <w:lang w:val="es-ES" w:eastAsia="es-ES"/>
        </w:rPr>
      </w:pPr>
    </w:p>
    <w:p w:rsidR="002A1360" w:rsidRDefault="002A1360" w:rsidP="00B238DC">
      <w:pPr>
        <w:spacing w:after="0" w:line="360" w:lineRule="auto"/>
        <w:jc w:val="both"/>
        <w:rPr>
          <w:rFonts w:ascii="Palatino Linotype" w:hAnsi="Palatino Linotype" w:cs="Arial"/>
          <w:b/>
          <w:sz w:val="24"/>
          <w:lang w:val="es-ES"/>
        </w:rPr>
      </w:pPr>
      <w:r w:rsidRPr="00056247">
        <w:rPr>
          <w:rFonts w:ascii="Palatino Linotype" w:hAnsi="Palatino Linotype" w:cs="Arial"/>
          <w:b/>
          <w:sz w:val="24"/>
          <w:lang w:val="es-ES"/>
        </w:rPr>
        <w:t>0133</w:t>
      </w:r>
      <w:r>
        <w:rPr>
          <w:rFonts w:ascii="Palatino Linotype" w:hAnsi="Palatino Linotype" w:cs="Arial"/>
          <w:b/>
          <w:sz w:val="24"/>
          <w:lang w:val="es-ES"/>
        </w:rPr>
        <w:t>6</w:t>
      </w:r>
      <w:r w:rsidRPr="00056247">
        <w:rPr>
          <w:rFonts w:ascii="Palatino Linotype" w:hAnsi="Palatino Linotype" w:cs="Arial"/>
          <w:b/>
          <w:sz w:val="24"/>
          <w:lang w:val="es-ES"/>
        </w:rPr>
        <w:t>/TOLUCA/IP/2023</w:t>
      </w:r>
      <w:r>
        <w:rPr>
          <w:rFonts w:ascii="Palatino Linotype" w:hAnsi="Palatino Linotype" w:cs="Arial"/>
          <w:b/>
          <w:sz w:val="24"/>
          <w:lang w:val="es-ES"/>
        </w:rPr>
        <w:t>:</w:t>
      </w:r>
    </w:p>
    <w:p w:rsidR="002A1360" w:rsidRDefault="002A1360" w:rsidP="00B238DC">
      <w:pPr>
        <w:spacing w:after="0"/>
        <w:ind w:left="709" w:right="567"/>
        <w:jc w:val="both"/>
        <w:rPr>
          <w:rFonts w:ascii="Palatino Linotype" w:eastAsia="Times New Roman" w:hAnsi="Palatino Linotype" w:cs="Times New Roman"/>
          <w:i/>
          <w:lang w:val="es-ES" w:eastAsia="es-ES"/>
        </w:rPr>
      </w:pPr>
      <w:r w:rsidRPr="002803C3">
        <w:rPr>
          <w:rFonts w:ascii="Palatino Linotype" w:eastAsia="Times New Roman" w:hAnsi="Palatino Linotype" w:cs="Times New Roman"/>
          <w:i/>
          <w:lang w:val="es-ES" w:eastAsia="es-ES"/>
        </w:rPr>
        <w:t>“</w:t>
      </w:r>
      <w:r w:rsidRPr="002A1360">
        <w:rPr>
          <w:rFonts w:ascii="Palatino Linotype" w:hAnsi="Palatino Linotype"/>
          <w:i/>
          <w:color w:val="000000"/>
          <w:lang w:val="es-ES"/>
        </w:rPr>
        <w:t xml:space="preserve">Buenas tardes, solicito la documentación del recurso de revisión 01057/INFOEM/IP/RR/2020 como es la solicitud de información, evidencia del turno al área(s), respuesta(S) a la solicitud, la inconformidad, si se clasificó requiero todos los oficios con las propuestas para su clasificación y el acuerdo del Comité de Transparencia, además el informe justificado del área(S) y el informe justificado que la Unidad de Transparencia envió al </w:t>
      </w:r>
      <w:proofErr w:type="spellStart"/>
      <w:r w:rsidRPr="002A1360">
        <w:rPr>
          <w:rFonts w:ascii="Palatino Linotype" w:hAnsi="Palatino Linotype"/>
          <w:i/>
          <w:color w:val="000000"/>
          <w:lang w:val="es-ES"/>
        </w:rPr>
        <w:t>infoem</w:t>
      </w:r>
      <w:proofErr w:type="spellEnd"/>
      <w:r w:rsidRPr="002A1360">
        <w:rPr>
          <w:rFonts w:ascii="Palatino Linotype" w:hAnsi="Palatino Linotype"/>
          <w:i/>
          <w:color w:val="000000"/>
          <w:lang w:val="es-ES"/>
        </w:rPr>
        <w:t xml:space="preserve">, así como la resolución del Pleno del </w:t>
      </w:r>
      <w:proofErr w:type="spellStart"/>
      <w:r w:rsidRPr="002A1360">
        <w:rPr>
          <w:rFonts w:ascii="Palatino Linotype" w:hAnsi="Palatino Linotype"/>
          <w:i/>
          <w:color w:val="000000"/>
          <w:lang w:val="es-ES"/>
        </w:rPr>
        <w:t>Infoem</w:t>
      </w:r>
      <w:proofErr w:type="spellEnd"/>
      <w:r w:rsidRPr="002803C3">
        <w:rPr>
          <w:rFonts w:ascii="Palatino Linotype" w:eastAsia="Times New Roman" w:hAnsi="Palatino Linotype" w:cs="Times New Roman"/>
          <w:i/>
          <w:lang w:val="es-ES" w:eastAsia="es-ES"/>
        </w:rPr>
        <w:t>” [Sic]</w:t>
      </w:r>
    </w:p>
    <w:p w:rsidR="002A1360" w:rsidRDefault="002A1360" w:rsidP="00B238DC">
      <w:pPr>
        <w:spacing w:after="0"/>
        <w:ind w:left="709" w:right="567"/>
        <w:jc w:val="both"/>
        <w:rPr>
          <w:rFonts w:ascii="Palatino Linotype" w:eastAsia="Times New Roman" w:hAnsi="Palatino Linotype" w:cs="Times New Roman"/>
          <w:i/>
          <w:lang w:val="es-ES" w:eastAsia="es-ES"/>
        </w:rPr>
      </w:pPr>
    </w:p>
    <w:p w:rsidR="00655C7F" w:rsidRPr="00756668" w:rsidRDefault="00655C7F" w:rsidP="00B238DC">
      <w:pPr>
        <w:spacing w:after="0" w:line="360" w:lineRule="auto"/>
        <w:jc w:val="both"/>
        <w:rPr>
          <w:rFonts w:ascii="Palatino Linotype" w:eastAsia="Times New Roman" w:hAnsi="Palatino Linotype" w:cs="Times New Roman"/>
          <w:b/>
          <w:sz w:val="24"/>
          <w:szCs w:val="24"/>
          <w:lang w:val="es-ES" w:eastAsia="es-ES"/>
        </w:rPr>
      </w:pPr>
      <w:r w:rsidRPr="002803C3">
        <w:rPr>
          <w:rFonts w:ascii="Palatino Linotype" w:eastAsia="Times New Roman" w:hAnsi="Palatino Linotype" w:cs="Times New Roman"/>
          <w:sz w:val="24"/>
          <w:szCs w:val="24"/>
          <w:lang w:val="es-ES" w:eastAsia="es-ES"/>
        </w:rPr>
        <w:t xml:space="preserve">Modalidad de entrega: </w:t>
      </w:r>
      <w:r w:rsidRPr="00756668">
        <w:rPr>
          <w:rFonts w:ascii="Palatino Linotype" w:eastAsia="Times New Roman" w:hAnsi="Palatino Linotype" w:cs="Times New Roman"/>
          <w:b/>
          <w:sz w:val="24"/>
          <w:szCs w:val="24"/>
          <w:lang w:val="es-ES" w:eastAsia="es-ES"/>
        </w:rPr>
        <w:t xml:space="preserve">a través del </w:t>
      </w:r>
      <w:r w:rsidRPr="00756668">
        <w:rPr>
          <w:rFonts w:ascii="Palatino Linotype" w:hAnsi="Palatino Linotype" w:cs="Arial"/>
          <w:b/>
          <w:sz w:val="24"/>
        </w:rPr>
        <w:t>Sistema de Acceso a la Información Mexiquense</w:t>
      </w:r>
      <w:r w:rsidRPr="00756668">
        <w:rPr>
          <w:rFonts w:ascii="Palatino Linotype" w:eastAsia="Times New Roman" w:hAnsi="Palatino Linotype" w:cs="Times New Roman"/>
          <w:b/>
          <w:sz w:val="24"/>
          <w:szCs w:val="24"/>
          <w:lang w:val="es-ES" w:eastAsia="es-ES"/>
        </w:rPr>
        <w:t xml:space="preserve"> (SAIMEX).</w:t>
      </w:r>
    </w:p>
    <w:p w:rsidR="00655C7F" w:rsidRPr="009A44E9" w:rsidRDefault="00655C7F" w:rsidP="00B238DC">
      <w:pPr>
        <w:spacing w:after="0" w:line="360" w:lineRule="auto"/>
        <w:jc w:val="both"/>
        <w:rPr>
          <w:rFonts w:ascii="Palatino Linotype" w:hAnsi="Palatino Linotype" w:cs="Arial"/>
          <w:b/>
          <w:sz w:val="24"/>
          <w:szCs w:val="20"/>
          <w:lang w:val="es-ES"/>
        </w:rPr>
      </w:pPr>
    </w:p>
    <w:p w:rsidR="002242E6" w:rsidRDefault="002242E6" w:rsidP="00B238DC">
      <w:pPr>
        <w:spacing w:after="0" w:line="360" w:lineRule="auto"/>
        <w:ind w:right="334"/>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 prórroga y la respuesta del Sujeto Obligado.</w:t>
      </w:r>
    </w:p>
    <w:p w:rsidR="002242E6" w:rsidRDefault="002242E6" w:rsidP="00B238DC">
      <w:pPr>
        <w:pStyle w:val="Sinespaciado"/>
        <w:spacing w:line="360" w:lineRule="auto"/>
        <w:jc w:val="both"/>
        <w:rPr>
          <w:rFonts w:ascii="Palatino Linotype" w:hAnsi="Palatino Linotype" w:cs="Arial"/>
        </w:rPr>
      </w:pPr>
      <w:r>
        <w:rPr>
          <w:rFonts w:ascii="Palatino Linotype" w:hAnsi="Palatino Linotype" w:cs="Arial"/>
        </w:rPr>
        <w:t xml:space="preserve">De las constancias del expediente electrónico </w:t>
      </w:r>
      <w:r>
        <w:rPr>
          <w:rFonts w:ascii="Palatino Linotype" w:hAnsi="Palatino Linotype" w:cs="Arial"/>
          <w:b/>
        </w:rPr>
        <w:t xml:space="preserve">SAIMEX, </w:t>
      </w:r>
      <w:r>
        <w:rPr>
          <w:rFonts w:ascii="Palatino Linotype" w:hAnsi="Palatino Linotype" w:cs="Arial"/>
        </w:rPr>
        <w:t xml:space="preserve">se advierte que </w:t>
      </w:r>
      <w:r>
        <w:rPr>
          <w:rFonts w:ascii="Palatino Linotype" w:hAnsi="Palatino Linotype"/>
        </w:rPr>
        <w:t xml:space="preserve">en fecha </w:t>
      </w:r>
      <w:r>
        <w:rPr>
          <w:rFonts w:ascii="Palatino Linotype" w:hAnsi="Palatino Linotype"/>
          <w:b/>
        </w:rPr>
        <w:t>dieciséis</w:t>
      </w:r>
      <w:r w:rsidRPr="0005123E">
        <w:rPr>
          <w:rFonts w:ascii="Palatino Linotype" w:hAnsi="Palatino Linotype"/>
          <w:b/>
        </w:rPr>
        <w:t xml:space="preserve"> de </w:t>
      </w:r>
      <w:r>
        <w:rPr>
          <w:rFonts w:ascii="Palatino Linotype" w:hAnsi="Palatino Linotype"/>
          <w:b/>
        </w:rPr>
        <w:t>mayo</w:t>
      </w:r>
      <w:r w:rsidRPr="0005123E">
        <w:rPr>
          <w:rFonts w:ascii="Palatino Linotype" w:hAnsi="Palatino Linotype" w:cs="Arial"/>
          <w:b/>
        </w:rPr>
        <w:t xml:space="preserve"> de dos mil veinti</w:t>
      </w:r>
      <w:r>
        <w:rPr>
          <w:rFonts w:ascii="Palatino Linotype" w:hAnsi="Palatino Linotype" w:cs="Arial"/>
          <w:b/>
        </w:rPr>
        <w:t>tré</w:t>
      </w:r>
      <w:r w:rsidRPr="0005123E">
        <w:rPr>
          <w:rFonts w:ascii="Palatino Linotype" w:hAnsi="Palatino Linotype" w:cs="Arial"/>
          <w:b/>
        </w:rPr>
        <w:t>s</w:t>
      </w:r>
      <w:r>
        <w:rPr>
          <w:rFonts w:ascii="Palatino Linotype" w:hAnsi="Palatino Linotype" w:cs="Arial"/>
          <w:b/>
        </w:rPr>
        <w:t>,</w:t>
      </w:r>
      <w:r>
        <w:rPr>
          <w:rFonts w:ascii="Palatino Linotype" w:hAnsi="Palatino Linotype" w:cs="Arial"/>
        </w:rPr>
        <w:t xml:space="preserve"> el Sujeto Obligado solicito una prórroga para poder atender la solicitud de información.</w:t>
      </w:r>
    </w:p>
    <w:p w:rsidR="002242E6" w:rsidRDefault="002242E6" w:rsidP="00B238DC">
      <w:pPr>
        <w:pStyle w:val="Sinespaciado"/>
        <w:spacing w:line="360" w:lineRule="auto"/>
        <w:jc w:val="both"/>
        <w:rPr>
          <w:rFonts w:ascii="Palatino Linotype" w:hAnsi="Palatino Linotype"/>
        </w:rPr>
      </w:pPr>
    </w:p>
    <w:p w:rsidR="002242E6" w:rsidRDefault="002242E6" w:rsidP="00B238DC">
      <w:pPr>
        <w:spacing w:after="0" w:line="360" w:lineRule="auto"/>
        <w:jc w:val="both"/>
        <w:rPr>
          <w:rFonts w:ascii="Palatino Linotype" w:hAnsi="Palatino Linotype" w:cs="Arial"/>
          <w:sz w:val="24"/>
        </w:rPr>
      </w:pPr>
      <w:r>
        <w:rPr>
          <w:rFonts w:ascii="Palatino Linotype" w:hAnsi="Palatino Linotype"/>
          <w:sz w:val="24"/>
        </w:rPr>
        <w:t>En fecha</w:t>
      </w:r>
      <w:r>
        <w:rPr>
          <w:rFonts w:ascii="Palatino Linotype" w:hAnsi="Palatino Linotype" w:cs="Arial"/>
          <w:sz w:val="24"/>
        </w:rPr>
        <w:t xml:space="preserve"> </w:t>
      </w:r>
      <w:r w:rsidRPr="002242E6">
        <w:rPr>
          <w:rFonts w:ascii="Palatino Linotype" w:hAnsi="Palatino Linotype" w:cs="Arial"/>
          <w:b/>
          <w:sz w:val="24"/>
        </w:rPr>
        <w:t>veintiséis</w:t>
      </w:r>
      <w:r w:rsidRPr="00DA0225">
        <w:rPr>
          <w:rFonts w:ascii="Palatino Linotype" w:hAnsi="Palatino Linotype" w:cs="Arial"/>
          <w:b/>
          <w:sz w:val="24"/>
        </w:rPr>
        <w:t xml:space="preserve"> de </w:t>
      </w:r>
      <w:r>
        <w:rPr>
          <w:rFonts w:ascii="Palatino Linotype" w:hAnsi="Palatino Linotype" w:cs="Arial"/>
          <w:b/>
          <w:sz w:val="24"/>
        </w:rPr>
        <w:t>may</w:t>
      </w:r>
      <w:r w:rsidRPr="00DA0225">
        <w:rPr>
          <w:rFonts w:ascii="Palatino Linotype" w:hAnsi="Palatino Linotype" w:cs="Arial"/>
          <w:b/>
          <w:sz w:val="24"/>
        </w:rPr>
        <w:t>o de dos mil veintitrés</w:t>
      </w:r>
      <w:r>
        <w:rPr>
          <w:rFonts w:ascii="Palatino Linotype" w:hAnsi="Palatino Linotype" w:cs="Arial"/>
          <w:sz w:val="24"/>
        </w:rPr>
        <w:t xml:space="preserve"> el </w:t>
      </w:r>
      <w:r>
        <w:rPr>
          <w:rFonts w:ascii="Palatino Linotype" w:hAnsi="Palatino Linotype" w:cs="Arial"/>
          <w:b/>
          <w:sz w:val="24"/>
        </w:rPr>
        <w:t>Sujeto Obligado</w:t>
      </w:r>
      <w:r>
        <w:rPr>
          <w:rFonts w:ascii="Palatino Linotype" w:hAnsi="Palatino Linotype" w:cs="Arial"/>
          <w:sz w:val="24"/>
        </w:rPr>
        <w:t xml:space="preserve"> dio respuesta a través del SAIMEX a la solicitud de información en los siguientes términos:</w:t>
      </w:r>
    </w:p>
    <w:p w:rsidR="003D5AA0" w:rsidRDefault="003D5AA0" w:rsidP="00B238DC">
      <w:pPr>
        <w:spacing w:after="0" w:line="360" w:lineRule="auto"/>
        <w:jc w:val="both"/>
        <w:rPr>
          <w:rFonts w:ascii="Palatino Linotype" w:hAnsi="Palatino Linotype" w:cs="Arial"/>
          <w:sz w:val="24"/>
        </w:rPr>
      </w:pPr>
    </w:p>
    <w:p w:rsidR="00526A92" w:rsidRDefault="00526A92" w:rsidP="00B238DC">
      <w:pPr>
        <w:spacing w:after="0" w:line="240" w:lineRule="auto"/>
        <w:ind w:right="567"/>
        <w:jc w:val="both"/>
        <w:rPr>
          <w:rFonts w:ascii="Palatino Linotype" w:hAnsi="Palatino Linotype" w:cs="Arial"/>
          <w:b/>
          <w:sz w:val="24"/>
          <w:lang w:val="es-ES"/>
        </w:rPr>
      </w:pPr>
      <w:r w:rsidRPr="000A1096">
        <w:rPr>
          <w:rFonts w:ascii="Palatino Linotype" w:hAnsi="Palatino Linotype" w:cs="Arial"/>
          <w:b/>
          <w:sz w:val="24"/>
          <w:lang w:val="es-ES"/>
        </w:rPr>
        <w:t>013</w:t>
      </w:r>
      <w:r>
        <w:rPr>
          <w:rFonts w:ascii="Palatino Linotype" w:hAnsi="Palatino Linotype" w:cs="Arial"/>
          <w:b/>
          <w:sz w:val="24"/>
          <w:lang w:val="es-ES"/>
        </w:rPr>
        <w:t>28</w:t>
      </w:r>
      <w:r w:rsidRPr="000A1096">
        <w:rPr>
          <w:rFonts w:ascii="Palatino Linotype" w:hAnsi="Palatino Linotype" w:cs="Arial"/>
          <w:b/>
          <w:sz w:val="24"/>
          <w:lang w:val="es-ES"/>
        </w:rPr>
        <w:t>/TOLUCA/IP/2023</w:t>
      </w:r>
      <w:r>
        <w:rPr>
          <w:rFonts w:ascii="Palatino Linotype" w:hAnsi="Palatino Linotype" w:cs="Arial"/>
          <w:b/>
          <w:sz w:val="24"/>
          <w:lang w:val="es-ES"/>
        </w:rPr>
        <w:t>:</w:t>
      </w:r>
    </w:p>
    <w:p w:rsidR="00526A92" w:rsidRPr="002C4A64" w:rsidRDefault="00526A92" w:rsidP="00B238DC">
      <w:pPr>
        <w:spacing w:after="0" w:line="240" w:lineRule="auto"/>
        <w:ind w:right="567"/>
        <w:jc w:val="both"/>
        <w:rPr>
          <w:rFonts w:ascii="Palatino Linotype" w:hAnsi="Palatino Linotype" w:cs="Arial"/>
          <w:iCs/>
          <w:sz w:val="24"/>
          <w:szCs w:val="20"/>
          <w:lang w:val="es-ES"/>
        </w:rPr>
      </w:pPr>
    </w:p>
    <w:p w:rsidR="00526A92" w:rsidRPr="00077FA3" w:rsidRDefault="00526A92" w:rsidP="00B238DC">
      <w:pPr>
        <w:spacing w:after="0" w:line="240" w:lineRule="auto"/>
        <w:ind w:left="709" w:right="567"/>
        <w:jc w:val="both"/>
        <w:rPr>
          <w:rFonts w:ascii="Palatino Linotype" w:hAnsi="Palatino Linotype" w:cs="Arial"/>
          <w:i/>
          <w:iCs/>
          <w:sz w:val="24"/>
          <w:szCs w:val="20"/>
          <w:lang w:val="es-ES"/>
        </w:rPr>
      </w:pPr>
      <w:r>
        <w:rPr>
          <w:rFonts w:ascii="Palatino Linotype" w:hAnsi="Palatino Linotype" w:cs="Arial"/>
          <w:i/>
          <w:iCs/>
          <w:sz w:val="24"/>
          <w:szCs w:val="20"/>
          <w:lang w:val="es-ES"/>
        </w:rPr>
        <w:t>“</w:t>
      </w:r>
      <w:r w:rsidRPr="00077FA3">
        <w:rPr>
          <w:rFonts w:ascii="Palatino Linotype" w:hAnsi="Palatino Linotype" w:cs="Arial"/>
          <w:i/>
          <w:iCs/>
          <w:sz w:val="24"/>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26A92" w:rsidRPr="00077FA3" w:rsidRDefault="00526A92" w:rsidP="00B238DC">
      <w:pPr>
        <w:spacing w:after="0" w:line="240" w:lineRule="auto"/>
        <w:ind w:left="709" w:right="567"/>
        <w:jc w:val="both"/>
        <w:rPr>
          <w:rFonts w:ascii="Palatino Linotype" w:hAnsi="Palatino Linotype" w:cs="Arial"/>
          <w:i/>
          <w:iCs/>
          <w:sz w:val="24"/>
          <w:szCs w:val="20"/>
          <w:lang w:val="es-ES"/>
        </w:rPr>
      </w:pPr>
      <w:r w:rsidRPr="00077FA3">
        <w:rPr>
          <w:rFonts w:ascii="Palatino Linotype" w:hAnsi="Palatino Linotype" w:cs="Arial"/>
          <w:i/>
          <w:iCs/>
          <w:sz w:val="24"/>
          <w:szCs w:val="20"/>
          <w:lang w:val="es-ES"/>
        </w:rPr>
        <w:lastRenderedPageBreak/>
        <w:t>En atención a la solicitud con folio 013</w:t>
      </w:r>
      <w:r w:rsidR="00947DB6">
        <w:rPr>
          <w:rFonts w:ascii="Palatino Linotype" w:hAnsi="Palatino Linotype" w:cs="Arial"/>
          <w:i/>
          <w:iCs/>
          <w:sz w:val="24"/>
          <w:szCs w:val="20"/>
          <w:lang w:val="es-ES"/>
        </w:rPr>
        <w:t>28</w:t>
      </w:r>
      <w:r w:rsidRPr="00077FA3">
        <w:rPr>
          <w:rFonts w:ascii="Palatino Linotype" w:hAnsi="Palatino Linotype" w:cs="Arial"/>
          <w:i/>
          <w:iCs/>
          <w:sz w:val="24"/>
          <w:szCs w:val="20"/>
          <w:lang w:val="es-ES"/>
        </w:rPr>
        <w:t>/TOLUCA/IP/2023, me permito adjuntar al presente la respuesta correspondiente. Sin más por el momento, reciba un saludo.</w:t>
      </w:r>
    </w:p>
    <w:p w:rsidR="00526A92" w:rsidRPr="00077FA3" w:rsidRDefault="00526A92" w:rsidP="00B238DC">
      <w:pPr>
        <w:spacing w:after="0" w:line="240" w:lineRule="auto"/>
        <w:ind w:left="709" w:right="567"/>
        <w:jc w:val="both"/>
        <w:rPr>
          <w:rFonts w:ascii="Palatino Linotype" w:hAnsi="Palatino Linotype" w:cs="Arial"/>
          <w:i/>
          <w:iCs/>
          <w:sz w:val="24"/>
          <w:szCs w:val="20"/>
          <w:lang w:val="es-ES"/>
        </w:rPr>
      </w:pPr>
      <w:r w:rsidRPr="00077FA3">
        <w:rPr>
          <w:rFonts w:ascii="Palatino Linotype" w:hAnsi="Palatino Linotype" w:cs="Arial"/>
          <w:i/>
          <w:iCs/>
          <w:sz w:val="24"/>
          <w:szCs w:val="20"/>
          <w:lang w:val="es-ES"/>
        </w:rPr>
        <w:t>ATENTAMENTE</w:t>
      </w:r>
    </w:p>
    <w:p w:rsidR="00526A92" w:rsidRPr="004B1BD5" w:rsidRDefault="00526A92" w:rsidP="00B238DC">
      <w:pPr>
        <w:spacing w:after="0" w:line="240" w:lineRule="auto"/>
        <w:ind w:left="709" w:right="567"/>
        <w:jc w:val="both"/>
        <w:rPr>
          <w:rFonts w:ascii="Palatino Linotype" w:hAnsi="Palatino Linotype" w:cs="Arial"/>
          <w:i/>
          <w:iCs/>
          <w:sz w:val="24"/>
          <w:szCs w:val="20"/>
          <w:lang w:val="es-ES"/>
        </w:rPr>
      </w:pPr>
      <w:r w:rsidRPr="00077FA3">
        <w:rPr>
          <w:rFonts w:ascii="Palatino Linotype" w:hAnsi="Palatino Linotype" w:cs="Arial"/>
          <w:i/>
          <w:iCs/>
          <w:sz w:val="24"/>
          <w:szCs w:val="20"/>
          <w:lang w:val="es-ES"/>
        </w:rPr>
        <w:t>Lic. Norma Sofía Pérez Martínez</w:t>
      </w:r>
      <w:r w:rsidRPr="004B1BD5">
        <w:rPr>
          <w:rFonts w:ascii="Palatino Linotype" w:hAnsi="Palatino Linotype" w:cs="Arial"/>
          <w:i/>
          <w:iCs/>
          <w:sz w:val="24"/>
          <w:szCs w:val="20"/>
          <w:lang w:val="es-ES"/>
        </w:rPr>
        <w:t>”</w:t>
      </w:r>
    </w:p>
    <w:p w:rsidR="00526A92" w:rsidRDefault="00526A92" w:rsidP="00B238DC">
      <w:pPr>
        <w:spacing w:after="0" w:line="240" w:lineRule="auto"/>
        <w:ind w:left="567"/>
        <w:jc w:val="both"/>
        <w:rPr>
          <w:rFonts w:ascii="Palatino Linotype" w:hAnsi="Palatino Linotype" w:cs="Arial"/>
          <w:i/>
          <w:iCs/>
          <w:sz w:val="24"/>
          <w:szCs w:val="20"/>
          <w:lang w:val="es-ES"/>
        </w:rPr>
      </w:pPr>
    </w:p>
    <w:p w:rsidR="00526A92" w:rsidRDefault="00526A92" w:rsidP="00B238DC">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1747F4">
        <w:rPr>
          <w:rFonts w:ascii="Palatino Linotype" w:hAnsi="Palatino Linotype" w:cs="Arial"/>
          <w:sz w:val="24"/>
          <w:szCs w:val="24"/>
        </w:rPr>
        <w:t>djunt</w:t>
      </w:r>
      <w:r>
        <w:rPr>
          <w:rFonts w:ascii="Palatino Linotype" w:hAnsi="Palatino Linotype" w:cs="Arial"/>
          <w:sz w:val="24"/>
          <w:szCs w:val="24"/>
        </w:rPr>
        <w:t>ó</w:t>
      </w:r>
      <w:r w:rsidRPr="001747F4">
        <w:rPr>
          <w:rFonts w:ascii="Palatino Linotype" w:hAnsi="Palatino Linotype" w:cs="Arial"/>
          <w:sz w:val="24"/>
          <w:szCs w:val="24"/>
        </w:rPr>
        <w:t xml:space="preserve"> a su respuesta </w:t>
      </w:r>
      <w:r>
        <w:rPr>
          <w:rFonts w:ascii="Palatino Linotype" w:hAnsi="Palatino Linotype" w:cs="Arial"/>
          <w:sz w:val="24"/>
          <w:szCs w:val="24"/>
        </w:rPr>
        <w:t>los</w:t>
      </w:r>
      <w:r w:rsidRPr="001747F4">
        <w:rPr>
          <w:rFonts w:ascii="Palatino Linotype" w:hAnsi="Palatino Linotype" w:cs="Arial"/>
          <w:sz w:val="24"/>
          <w:szCs w:val="24"/>
        </w:rPr>
        <w:t xml:space="preserve"> archivo</w:t>
      </w:r>
      <w:r>
        <w:rPr>
          <w:rFonts w:ascii="Palatino Linotype" w:hAnsi="Palatino Linotype" w:cs="Arial"/>
          <w:sz w:val="24"/>
          <w:szCs w:val="24"/>
        </w:rPr>
        <w:t>s</w:t>
      </w:r>
      <w:r w:rsidRPr="001747F4">
        <w:rPr>
          <w:rFonts w:ascii="Palatino Linotype" w:hAnsi="Palatino Linotype" w:cs="Arial"/>
          <w:sz w:val="24"/>
          <w:szCs w:val="24"/>
        </w:rPr>
        <w:t xml:space="preserve"> electrónico</w:t>
      </w:r>
      <w:r>
        <w:rPr>
          <w:rFonts w:ascii="Palatino Linotype" w:hAnsi="Palatino Linotype" w:cs="Arial"/>
          <w:sz w:val="24"/>
          <w:szCs w:val="24"/>
        </w:rPr>
        <w:t>s</w:t>
      </w:r>
      <w:r w:rsidRPr="001747F4">
        <w:rPr>
          <w:rFonts w:ascii="Palatino Linotype" w:hAnsi="Palatino Linotype" w:cs="Arial"/>
          <w:sz w:val="24"/>
          <w:szCs w:val="24"/>
        </w:rPr>
        <w:t xml:space="preserve"> denominado</w:t>
      </w:r>
      <w:r>
        <w:rPr>
          <w:rFonts w:ascii="Palatino Linotype" w:hAnsi="Palatino Linotype" w:cs="Arial"/>
          <w:sz w:val="24"/>
          <w:szCs w:val="24"/>
        </w:rPr>
        <w:t>s</w:t>
      </w:r>
      <w:r w:rsidRPr="001747F4">
        <w:rPr>
          <w:rFonts w:ascii="Palatino Linotype" w:hAnsi="Palatino Linotype" w:cs="Arial"/>
          <w:sz w:val="24"/>
          <w:szCs w:val="24"/>
        </w:rPr>
        <w:t xml:space="preserve"> </w:t>
      </w:r>
      <w:r w:rsidRPr="00E52DEE">
        <w:rPr>
          <w:rFonts w:ascii="Palatino Linotype" w:hAnsi="Palatino Linotype" w:cs="Arial"/>
          <w:b/>
          <w:i/>
          <w:iCs/>
          <w:sz w:val="24"/>
          <w:szCs w:val="24"/>
        </w:rPr>
        <w:t>“</w:t>
      </w:r>
      <w:r w:rsidRPr="00526A92">
        <w:rPr>
          <w:rFonts w:ascii="Palatino Linotype" w:hAnsi="Palatino Linotype" w:cs="Arial"/>
          <w:b/>
          <w:i/>
          <w:iCs/>
          <w:sz w:val="24"/>
          <w:szCs w:val="24"/>
        </w:rPr>
        <w:t>1328.pdf</w:t>
      </w:r>
      <w:r>
        <w:rPr>
          <w:rFonts w:ascii="Palatino Linotype" w:hAnsi="Palatino Linotype" w:cs="Arial"/>
          <w:b/>
          <w:i/>
          <w:iCs/>
          <w:sz w:val="24"/>
          <w:szCs w:val="24"/>
        </w:rPr>
        <w:t>” y “</w:t>
      </w:r>
      <w:proofErr w:type="spellStart"/>
      <w:r w:rsidRPr="00526A92">
        <w:rPr>
          <w:rFonts w:ascii="Palatino Linotype" w:hAnsi="Palatino Linotype" w:cs="Arial"/>
          <w:b/>
          <w:i/>
          <w:iCs/>
          <w:sz w:val="24"/>
          <w:szCs w:val="24"/>
        </w:rPr>
        <w:t>resolucion</w:t>
      </w:r>
      <w:proofErr w:type="spellEnd"/>
      <w:r w:rsidRPr="00526A92">
        <w:rPr>
          <w:rFonts w:ascii="Palatino Linotype" w:hAnsi="Palatino Linotype" w:cs="Arial"/>
          <w:b/>
          <w:i/>
          <w:iCs/>
          <w:sz w:val="24"/>
          <w:szCs w:val="24"/>
        </w:rPr>
        <w:t xml:space="preserve"> 1056_1328.pdf</w:t>
      </w:r>
      <w:r w:rsidRPr="00E52DEE">
        <w:rPr>
          <w:rFonts w:ascii="Palatino Linotype" w:hAnsi="Palatino Linotype" w:cs="Arial"/>
          <w:b/>
          <w:i/>
          <w:iCs/>
          <w:sz w:val="24"/>
          <w:szCs w:val="24"/>
        </w:rPr>
        <w:t>”</w:t>
      </w:r>
      <w:r w:rsidRPr="00A476CC">
        <w:rPr>
          <w:rFonts w:ascii="Palatino Linotype" w:hAnsi="Palatino Linotype" w:cs="Arial"/>
          <w:i/>
          <w:iCs/>
          <w:sz w:val="24"/>
          <w:szCs w:val="24"/>
        </w:rPr>
        <w:t>,</w:t>
      </w:r>
      <w:r>
        <w:rPr>
          <w:rFonts w:ascii="Palatino Linotype" w:hAnsi="Palatino Linotype" w:cs="Arial"/>
          <w:sz w:val="24"/>
          <w:szCs w:val="24"/>
        </w:rPr>
        <w:t xml:space="preserve"> del cu</w:t>
      </w:r>
      <w:r w:rsidRPr="001747F4">
        <w:rPr>
          <w:rFonts w:ascii="Palatino Linotype" w:hAnsi="Palatino Linotype" w:cs="Arial"/>
          <w:sz w:val="24"/>
          <w:szCs w:val="24"/>
        </w:rPr>
        <w:t>al se hará mérito de su estudio más adelante.</w:t>
      </w:r>
    </w:p>
    <w:p w:rsidR="00526A92" w:rsidRDefault="00526A92" w:rsidP="00B238DC">
      <w:pPr>
        <w:spacing w:after="0" w:line="360" w:lineRule="auto"/>
        <w:jc w:val="both"/>
        <w:rPr>
          <w:rFonts w:ascii="Palatino Linotype" w:hAnsi="Palatino Linotype" w:cs="Arial"/>
          <w:sz w:val="24"/>
        </w:rPr>
      </w:pPr>
    </w:p>
    <w:p w:rsidR="00526A92" w:rsidRDefault="00526A92" w:rsidP="00B238DC">
      <w:pPr>
        <w:spacing w:after="0" w:line="240" w:lineRule="auto"/>
        <w:ind w:right="567"/>
        <w:jc w:val="both"/>
        <w:rPr>
          <w:rFonts w:ascii="Palatino Linotype" w:hAnsi="Palatino Linotype" w:cs="Arial"/>
          <w:b/>
          <w:sz w:val="24"/>
          <w:lang w:val="es-ES"/>
        </w:rPr>
      </w:pPr>
      <w:r w:rsidRPr="000A1096">
        <w:rPr>
          <w:rFonts w:ascii="Palatino Linotype" w:hAnsi="Palatino Linotype" w:cs="Arial"/>
          <w:b/>
          <w:sz w:val="24"/>
          <w:lang w:val="es-ES"/>
        </w:rPr>
        <w:t>013</w:t>
      </w:r>
      <w:r>
        <w:rPr>
          <w:rFonts w:ascii="Palatino Linotype" w:hAnsi="Palatino Linotype" w:cs="Arial"/>
          <w:b/>
          <w:sz w:val="24"/>
          <w:lang w:val="es-ES"/>
        </w:rPr>
        <w:t>29</w:t>
      </w:r>
      <w:r w:rsidRPr="000A1096">
        <w:rPr>
          <w:rFonts w:ascii="Palatino Linotype" w:hAnsi="Palatino Linotype" w:cs="Arial"/>
          <w:b/>
          <w:sz w:val="24"/>
          <w:lang w:val="es-ES"/>
        </w:rPr>
        <w:t>/TOLUCA/IP/2023</w:t>
      </w:r>
      <w:r>
        <w:rPr>
          <w:rFonts w:ascii="Palatino Linotype" w:hAnsi="Palatino Linotype" w:cs="Arial"/>
          <w:b/>
          <w:sz w:val="24"/>
          <w:lang w:val="es-ES"/>
        </w:rPr>
        <w:t>:</w:t>
      </w:r>
    </w:p>
    <w:p w:rsidR="00526A92" w:rsidRPr="002C4A64" w:rsidRDefault="00526A92" w:rsidP="00B238DC">
      <w:pPr>
        <w:spacing w:after="0" w:line="240" w:lineRule="auto"/>
        <w:ind w:right="567"/>
        <w:jc w:val="both"/>
        <w:rPr>
          <w:rFonts w:ascii="Palatino Linotype" w:hAnsi="Palatino Linotype" w:cs="Arial"/>
          <w:iCs/>
          <w:sz w:val="24"/>
          <w:szCs w:val="20"/>
          <w:lang w:val="es-ES"/>
        </w:rPr>
      </w:pPr>
    </w:p>
    <w:p w:rsidR="00526A92" w:rsidRPr="00526A92" w:rsidRDefault="00526A92" w:rsidP="00B238DC">
      <w:pPr>
        <w:spacing w:after="0" w:line="240" w:lineRule="auto"/>
        <w:ind w:left="709" w:right="567"/>
        <w:jc w:val="both"/>
        <w:rPr>
          <w:rFonts w:ascii="Palatino Linotype" w:hAnsi="Palatino Linotype" w:cs="Arial"/>
          <w:i/>
          <w:iCs/>
          <w:sz w:val="24"/>
          <w:szCs w:val="20"/>
          <w:lang w:val="es-ES"/>
        </w:rPr>
      </w:pPr>
      <w:r>
        <w:rPr>
          <w:rFonts w:ascii="Palatino Linotype" w:hAnsi="Palatino Linotype" w:cs="Arial"/>
          <w:i/>
          <w:iCs/>
          <w:sz w:val="24"/>
          <w:szCs w:val="20"/>
          <w:lang w:val="es-ES"/>
        </w:rPr>
        <w:t>“</w:t>
      </w:r>
      <w:r w:rsidRPr="00526A92">
        <w:rPr>
          <w:rFonts w:ascii="Palatino Linotype" w:hAnsi="Palatino Linotype" w:cs="Arial"/>
          <w:i/>
          <w:iCs/>
          <w:sz w:val="24"/>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26A92" w:rsidRPr="00526A92" w:rsidRDefault="00526A92" w:rsidP="00B238DC">
      <w:pPr>
        <w:spacing w:after="0" w:line="240" w:lineRule="auto"/>
        <w:ind w:left="709" w:right="567"/>
        <w:jc w:val="both"/>
        <w:rPr>
          <w:rFonts w:ascii="Palatino Linotype" w:hAnsi="Palatino Linotype" w:cs="Arial"/>
          <w:i/>
          <w:iCs/>
          <w:sz w:val="24"/>
          <w:szCs w:val="20"/>
          <w:lang w:val="es-ES"/>
        </w:rPr>
      </w:pPr>
      <w:r w:rsidRPr="00526A92">
        <w:rPr>
          <w:rFonts w:ascii="Palatino Linotype" w:hAnsi="Palatino Linotype" w:cs="Arial"/>
          <w:i/>
          <w:iCs/>
          <w:sz w:val="24"/>
          <w:szCs w:val="20"/>
          <w:lang w:val="es-ES"/>
        </w:rPr>
        <w:t>En atención a la solicitud con folio 01329/TOLUCA/IP/2023, me permito adjuntar al presente la respuesta correspondiente. Sin más por el momento, reciba un saludo.</w:t>
      </w:r>
    </w:p>
    <w:p w:rsidR="00526A92" w:rsidRPr="00526A92" w:rsidRDefault="00526A92" w:rsidP="00B238DC">
      <w:pPr>
        <w:spacing w:after="0" w:line="240" w:lineRule="auto"/>
        <w:ind w:left="709" w:right="567"/>
        <w:jc w:val="both"/>
        <w:rPr>
          <w:rFonts w:ascii="Palatino Linotype" w:hAnsi="Palatino Linotype" w:cs="Arial"/>
          <w:i/>
          <w:iCs/>
          <w:sz w:val="24"/>
          <w:szCs w:val="20"/>
          <w:lang w:val="es-ES"/>
        </w:rPr>
      </w:pPr>
      <w:r w:rsidRPr="00526A92">
        <w:rPr>
          <w:rFonts w:ascii="Palatino Linotype" w:hAnsi="Palatino Linotype" w:cs="Arial"/>
          <w:i/>
          <w:iCs/>
          <w:sz w:val="24"/>
          <w:szCs w:val="20"/>
          <w:lang w:val="es-ES"/>
        </w:rPr>
        <w:t>ATENTAMENTE</w:t>
      </w:r>
    </w:p>
    <w:p w:rsidR="00526A92" w:rsidRPr="004B1BD5" w:rsidRDefault="00526A92" w:rsidP="00B238DC">
      <w:pPr>
        <w:spacing w:after="0" w:line="240" w:lineRule="auto"/>
        <w:ind w:left="709" w:right="567"/>
        <w:jc w:val="both"/>
        <w:rPr>
          <w:rFonts w:ascii="Palatino Linotype" w:hAnsi="Palatino Linotype" w:cs="Arial"/>
          <w:i/>
          <w:iCs/>
          <w:sz w:val="24"/>
          <w:szCs w:val="20"/>
          <w:lang w:val="es-ES"/>
        </w:rPr>
      </w:pPr>
      <w:r w:rsidRPr="00526A92">
        <w:rPr>
          <w:rFonts w:ascii="Palatino Linotype" w:hAnsi="Palatino Linotype" w:cs="Arial"/>
          <w:i/>
          <w:iCs/>
          <w:sz w:val="24"/>
          <w:szCs w:val="20"/>
          <w:lang w:val="es-ES"/>
        </w:rPr>
        <w:t>Lic. Norma Sofía Pérez Martínez</w:t>
      </w:r>
      <w:r w:rsidRPr="004B1BD5">
        <w:rPr>
          <w:rFonts w:ascii="Palatino Linotype" w:hAnsi="Palatino Linotype" w:cs="Arial"/>
          <w:i/>
          <w:iCs/>
          <w:sz w:val="24"/>
          <w:szCs w:val="20"/>
          <w:lang w:val="es-ES"/>
        </w:rPr>
        <w:t>”</w:t>
      </w:r>
    </w:p>
    <w:p w:rsidR="00526A92" w:rsidRDefault="00526A92" w:rsidP="00B238DC">
      <w:pPr>
        <w:spacing w:after="0" w:line="240" w:lineRule="auto"/>
        <w:ind w:left="567"/>
        <w:jc w:val="both"/>
        <w:rPr>
          <w:rFonts w:ascii="Palatino Linotype" w:hAnsi="Palatino Linotype" w:cs="Arial"/>
          <w:i/>
          <w:iCs/>
          <w:sz w:val="24"/>
          <w:szCs w:val="20"/>
          <w:lang w:val="es-ES"/>
        </w:rPr>
      </w:pPr>
    </w:p>
    <w:p w:rsidR="00526A92" w:rsidRDefault="00526A92" w:rsidP="00B238DC">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1747F4">
        <w:rPr>
          <w:rFonts w:ascii="Palatino Linotype" w:hAnsi="Palatino Linotype" w:cs="Arial"/>
          <w:sz w:val="24"/>
          <w:szCs w:val="24"/>
        </w:rPr>
        <w:t>djunt</w:t>
      </w:r>
      <w:r>
        <w:rPr>
          <w:rFonts w:ascii="Palatino Linotype" w:hAnsi="Palatino Linotype" w:cs="Arial"/>
          <w:sz w:val="24"/>
          <w:szCs w:val="24"/>
        </w:rPr>
        <w:t>ó</w:t>
      </w:r>
      <w:r w:rsidRPr="001747F4">
        <w:rPr>
          <w:rFonts w:ascii="Palatino Linotype" w:hAnsi="Palatino Linotype" w:cs="Arial"/>
          <w:sz w:val="24"/>
          <w:szCs w:val="24"/>
        </w:rPr>
        <w:t xml:space="preserve"> a su respuesta </w:t>
      </w:r>
      <w:r>
        <w:rPr>
          <w:rFonts w:ascii="Palatino Linotype" w:hAnsi="Palatino Linotype" w:cs="Arial"/>
          <w:sz w:val="24"/>
          <w:szCs w:val="24"/>
        </w:rPr>
        <w:t>el</w:t>
      </w:r>
      <w:r w:rsidRPr="001747F4">
        <w:rPr>
          <w:rFonts w:ascii="Palatino Linotype" w:hAnsi="Palatino Linotype" w:cs="Arial"/>
          <w:sz w:val="24"/>
          <w:szCs w:val="24"/>
        </w:rPr>
        <w:t xml:space="preserve"> archivo electrónico denominado </w:t>
      </w:r>
      <w:r w:rsidRPr="00E52DEE">
        <w:rPr>
          <w:rFonts w:ascii="Palatino Linotype" w:hAnsi="Palatino Linotype" w:cs="Arial"/>
          <w:b/>
          <w:i/>
          <w:iCs/>
          <w:sz w:val="24"/>
          <w:szCs w:val="24"/>
        </w:rPr>
        <w:t>“</w:t>
      </w:r>
      <w:r w:rsidRPr="00526A92">
        <w:rPr>
          <w:rFonts w:ascii="Palatino Linotype" w:hAnsi="Palatino Linotype" w:cs="Arial"/>
          <w:b/>
          <w:i/>
          <w:iCs/>
          <w:sz w:val="24"/>
          <w:szCs w:val="24"/>
        </w:rPr>
        <w:t>1329.pdf</w:t>
      </w:r>
      <w:r w:rsidRPr="00E52DEE">
        <w:rPr>
          <w:rFonts w:ascii="Palatino Linotype" w:hAnsi="Palatino Linotype" w:cs="Arial"/>
          <w:b/>
          <w:i/>
          <w:iCs/>
          <w:sz w:val="24"/>
          <w:szCs w:val="24"/>
        </w:rPr>
        <w:t>”</w:t>
      </w:r>
      <w:r w:rsidRPr="00A476CC">
        <w:rPr>
          <w:rFonts w:ascii="Palatino Linotype" w:hAnsi="Palatino Linotype" w:cs="Arial"/>
          <w:i/>
          <w:iCs/>
          <w:sz w:val="24"/>
          <w:szCs w:val="24"/>
        </w:rPr>
        <w:t>,</w:t>
      </w:r>
      <w:r>
        <w:rPr>
          <w:rFonts w:ascii="Palatino Linotype" w:hAnsi="Palatino Linotype" w:cs="Arial"/>
          <w:sz w:val="24"/>
          <w:szCs w:val="24"/>
        </w:rPr>
        <w:t xml:space="preserve"> del cu</w:t>
      </w:r>
      <w:r w:rsidRPr="001747F4">
        <w:rPr>
          <w:rFonts w:ascii="Palatino Linotype" w:hAnsi="Palatino Linotype" w:cs="Arial"/>
          <w:sz w:val="24"/>
          <w:szCs w:val="24"/>
        </w:rPr>
        <w:t>al se hará mérito de su estudio más adelante.</w:t>
      </w:r>
    </w:p>
    <w:p w:rsidR="00526A92" w:rsidRDefault="00526A92" w:rsidP="00B238DC">
      <w:pPr>
        <w:spacing w:after="0" w:line="360" w:lineRule="auto"/>
        <w:jc w:val="both"/>
        <w:rPr>
          <w:rFonts w:ascii="Palatino Linotype" w:hAnsi="Palatino Linotype" w:cs="Arial"/>
          <w:sz w:val="24"/>
        </w:rPr>
      </w:pPr>
    </w:p>
    <w:p w:rsidR="004B5CFA" w:rsidRDefault="004B5CFA" w:rsidP="00B238DC">
      <w:pPr>
        <w:spacing w:after="0" w:line="240" w:lineRule="auto"/>
        <w:ind w:right="567"/>
        <w:jc w:val="both"/>
        <w:rPr>
          <w:rFonts w:ascii="Palatino Linotype" w:hAnsi="Palatino Linotype" w:cs="Arial"/>
          <w:b/>
          <w:sz w:val="24"/>
          <w:lang w:val="es-ES"/>
        </w:rPr>
      </w:pPr>
      <w:r w:rsidRPr="000A1096">
        <w:rPr>
          <w:rFonts w:ascii="Palatino Linotype" w:hAnsi="Palatino Linotype" w:cs="Arial"/>
          <w:b/>
          <w:sz w:val="24"/>
          <w:lang w:val="es-ES"/>
        </w:rPr>
        <w:t>0133</w:t>
      </w:r>
      <w:r>
        <w:rPr>
          <w:rFonts w:ascii="Palatino Linotype" w:hAnsi="Palatino Linotype" w:cs="Arial"/>
          <w:b/>
          <w:sz w:val="24"/>
          <w:lang w:val="es-ES"/>
        </w:rPr>
        <w:t>0</w:t>
      </w:r>
      <w:r w:rsidRPr="000A1096">
        <w:rPr>
          <w:rFonts w:ascii="Palatino Linotype" w:hAnsi="Palatino Linotype" w:cs="Arial"/>
          <w:b/>
          <w:sz w:val="24"/>
          <w:lang w:val="es-ES"/>
        </w:rPr>
        <w:t>/TOLUCA/IP/2023</w:t>
      </w:r>
      <w:r>
        <w:rPr>
          <w:rFonts w:ascii="Palatino Linotype" w:hAnsi="Palatino Linotype" w:cs="Arial"/>
          <w:b/>
          <w:sz w:val="24"/>
          <w:lang w:val="es-ES"/>
        </w:rPr>
        <w:t>:</w:t>
      </w:r>
    </w:p>
    <w:p w:rsidR="004B5CFA" w:rsidRPr="002C4A64" w:rsidRDefault="004B5CFA" w:rsidP="00B238DC">
      <w:pPr>
        <w:spacing w:after="0" w:line="240" w:lineRule="auto"/>
        <w:ind w:right="567"/>
        <w:jc w:val="both"/>
        <w:rPr>
          <w:rFonts w:ascii="Palatino Linotype" w:hAnsi="Palatino Linotype" w:cs="Arial"/>
          <w:iCs/>
          <w:sz w:val="24"/>
          <w:szCs w:val="20"/>
          <w:lang w:val="es-ES"/>
        </w:rPr>
      </w:pPr>
    </w:p>
    <w:p w:rsidR="004B5CFA" w:rsidRPr="00077FA3" w:rsidRDefault="004B5CFA" w:rsidP="00B238DC">
      <w:pPr>
        <w:spacing w:after="0" w:line="240" w:lineRule="auto"/>
        <w:ind w:left="709" w:right="567"/>
        <w:jc w:val="both"/>
        <w:rPr>
          <w:rFonts w:ascii="Palatino Linotype" w:hAnsi="Palatino Linotype" w:cs="Arial"/>
          <w:i/>
          <w:iCs/>
          <w:sz w:val="24"/>
          <w:szCs w:val="20"/>
          <w:lang w:val="es-ES"/>
        </w:rPr>
      </w:pPr>
      <w:r>
        <w:rPr>
          <w:rFonts w:ascii="Palatino Linotype" w:hAnsi="Palatino Linotype" w:cs="Arial"/>
          <w:i/>
          <w:iCs/>
          <w:sz w:val="24"/>
          <w:szCs w:val="20"/>
          <w:lang w:val="es-ES"/>
        </w:rPr>
        <w:t>“</w:t>
      </w:r>
      <w:r w:rsidRPr="00077FA3">
        <w:rPr>
          <w:rFonts w:ascii="Palatino Linotype" w:hAnsi="Palatino Linotype" w:cs="Arial"/>
          <w:i/>
          <w:iCs/>
          <w:sz w:val="24"/>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B5CFA" w:rsidRPr="00077FA3" w:rsidRDefault="004B5CFA" w:rsidP="00B238DC">
      <w:pPr>
        <w:spacing w:after="0" w:line="240" w:lineRule="auto"/>
        <w:ind w:left="709" w:right="567"/>
        <w:jc w:val="both"/>
        <w:rPr>
          <w:rFonts w:ascii="Palatino Linotype" w:hAnsi="Palatino Linotype" w:cs="Arial"/>
          <w:i/>
          <w:iCs/>
          <w:sz w:val="24"/>
          <w:szCs w:val="20"/>
          <w:lang w:val="es-ES"/>
        </w:rPr>
      </w:pPr>
      <w:r w:rsidRPr="00077FA3">
        <w:rPr>
          <w:rFonts w:ascii="Palatino Linotype" w:hAnsi="Palatino Linotype" w:cs="Arial"/>
          <w:i/>
          <w:iCs/>
          <w:sz w:val="24"/>
          <w:szCs w:val="20"/>
          <w:lang w:val="es-ES"/>
        </w:rPr>
        <w:lastRenderedPageBreak/>
        <w:t>En atención a la solicitud con folio 01330/TOLUCA/IP/2023, me permito adjuntar al presente la respuesta correspondiente. Sin más por el momento, reciba un saludo.</w:t>
      </w:r>
    </w:p>
    <w:p w:rsidR="004B5CFA" w:rsidRPr="00077FA3" w:rsidRDefault="004B5CFA" w:rsidP="00B238DC">
      <w:pPr>
        <w:spacing w:after="0" w:line="240" w:lineRule="auto"/>
        <w:ind w:left="709" w:right="567"/>
        <w:jc w:val="both"/>
        <w:rPr>
          <w:rFonts w:ascii="Palatino Linotype" w:hAnsi="Palatino Linotype" w:cs="Arial"/>
          <w:i/>
          <w:iCs/>
          <w:sz w:val="24"/>
          <w:szCs w:val="20"/>
          <w:lang w:val="es-ES"/>
        </w:rPr>
      </w:pPr>
      <w:r w:rsidRPr="00077FA3">
        <w:rPr>
          <w:rFonts w:ascii="Palatino Linotype" w:hAnsi="Palatino Linotype" w:cs="Arial"/>
          <w:i/>
          <w:iCs/>
          <w:sz w:val="24"/>
          <w:szCs w:val="20"/>
          <w:lang w:val="es-ES"/>
        </w:rPr>
        <w:t>ATENTAMENTE</w:t>
      </w:r>
    </w:p>
    <w:p w:rsidR="004B5CFA" w:rsidRPr="004B1BD5" w:rsidRDefault="004B5CFA" w:rsidP="00B238DC">
      <w:pPr>
        <w:spacing w:after="0" w:line="240" w:lineRule="auto"/>
        <w:ind w:left="709" w:right="567"/>
        <w:jc w:val="both"/>
        <w:rPr>
          <w:rFonts w:ascii="Palatino Linotype" w:hAnsi="Palatino Linotype" w:cs="Arial"/>
          <w:i/>
          <w:iCs/>
          <w:sz w:val="24"/>
          <w:szCs w:val="20"/>
          <w:lang w:val="es-ES"/>
        </w:rPr>
      </w:pPr>
      <w:r w:rsidRPr="00077FA3">
        <w:rPr>
          <w:rFonts w:ascii="Palatino Linotype" w:hAnsi="Palatino Linotype" w:cs="Arial"/>
          <w:i/>
          <w:iCs/>
          <w:sz w:val="24"/>
          <w:szCs w:val="20"/>
          <w:lang w:val="es-ES"/>
        </w:rPr>
        <w:t>Lic. Norma Sofía Pérez Martínez</w:t>
      </w:r>
      <w:r w:rsidRPr="004B1BD5">
        <w:rPr>
          <w:rFonts w:ascii="Palatino Linotype" w:hAnsi="Palatino Linotype" w:cs="Arial"/>
          <w:i/>
          <w:iCs/>
          <w:sz w:val="24"/>
          <w:szCs w:val="20"/>
          <w:lang w:val="es-ES"/>
        </w:rPr>
        <w:t>”</w:t>
      </w:r>
    </w:p>
    <w:p w:rsidR="004B5CFA" w:rsidRDefault="004B5CFA" w:rsidP="00B238DC">
      <w:pPr>
        <w:spacing w:after="0" w:line="240" w:lineRule="auto"/>
        <w:ind w:left="567"/>
        <w:jc w:val="both"/>
        <w:rPr>
          <w:rFonts w:ascii="Palatino Linotype" w:hAnsi="Palatino Linotype" w:cs="Arial"/>
          <w:i/>
          <w:iCs/>
          <w:sz w:val="24"/>
          <w:szCs w:val="20"/>
          <w:lang w:val="es-ES"/>
        </w:rPr>
      </w:pPr>
    </w:p>
    <w:p w:rsidR="004B5CFA" w:rsidRDefault="004B5CFA" w:rsidP="00B238DC">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1747F4">
        <w:rPr>
          <w:rFonts w:ascii="Palatino Linotype" w:hAnsi="Palatino Linotype" w:cs="Arial"/>
          <w:sz w:val="24"/>
          <w:szCs w:val="24"/>
        </w:rPr>
        <w:t>djunt</w:t>
      </w:r>
      <w:r>
        <w:rPr>
          <w:rFonts w:ascii="Palatino Linotype" w:hAnsi="Palatino Linotype" w:cs="Arial"/>
          <w:sz w:val="24"/>
          <w:szCs w:val="24"/>
        </w:rPr>
        <w:t>ó</w:t>
      </w:r>
      <w:r w:rsidRPr="001747F4">
        <w:rPr>
          <w:rFonts w:ascii="Palatino Linotype" w:hAnsi="Palatino Linotype" w:cs="Arial"/>
          <w:sz w:val="24"/>
          <w:szCs w:val="24"/>
        </w:rPr>
        <w:t xml:space="preserve"> a su respuesta </w:t>
      </w:r>
      <w:r>
        <w:rPr>
          <w:rFonts w:ascii="Palatino Linotype" w:hAnsi="Palatino Linotype" w:cs="Arial"/>
          <w:sz w:val="24"/>
          <w:szCs w:val="24"/>
        </w:rPr>
        <w:t>el</w:t>
      </w:r>
      <w:r w:rsidRPr="001747F4">
        <w:rPr>
          <w:rFonts w:ascii="Palatino Linotype" w:hAnsi="Palatino Linotype" w:cs="Arial"/>
          <w:sz w:val="24"/>
          <w:szCs w:val="24"/>
        </w:rPr>
        <w:t xml:space="preserve"> archivo electrónico denominado </w:t>
      </w:r>
      <w:r w:rsidRPr="00E52DEE">
        <w:rPr>
          <w:rFonts w:ascii="Palatino Linotype" w:hAnsi="Palatino Linotype" w:cs="Arial"/>
          <w:b/>
          <w:i/>
          <w:iCs/>
          <w:sz w:val="24"/>
          <w:szCs w:val="24"/>
        </w:rPr>
        <w:t>“</w:t>
      </w:r>
      <w:r w:rsidRPr="00EF7F8F">
        <w:rPr>
          <w:rFonts w:ascii="Palatino Linotype" w:hAnsi="Palatino Linotype" w:cs="Arial"/>
          <w:b/>
          <w:i/>
          <w:iCs/>
          <w:sz w:val="24"/>
          <w:szCs w:val="24"/>
        </w:rPr>
        <w:t>1330.pdf</w:t>
      </w:r>
      <w:r w:rsidRPr="00E52DEE">
        <w:rPr>
          <w:rFonts w:ascii="Palatino Linotype" w:hAnsi="Palatino Linotype" w:cs="Arial"/>
          <w:b/>
          <w:i/>
          <w:iCs/>
          <w:sz w:val="24"/>
          <w:szCs w:val="24"/>
        </w:rPr>
        <w:t>”</w:t>
      </w:r>
      <w:r w:rsidRPr="00A476CC">
        <w:rPr>
          <w:rFonts w:ascii="Palatino Linotype" w:hAnsi="Palatino Linotype" w:cs="Arial"/>
          <w:i/>
          <w:iCs/>
          <w:sz w:val="24"/>
          <w:szCs w:val="24"/>
        </w:rPr>
        <w:t>,</w:t>
      </w:r>
      <w:r>
        <w:rPr>
          <w:rFonts w:ascii="Palatino Linotype" w:hAnsi="Palatino Linotype" w:cs="Arial"/>
          <w:sz w:val="24"/>
          <w:szCs w:val="24"/>
        </w:rPr>
        <w:t xml:space="preserve"> del cu</w:t>
      </w:r>
      <w:r w:rsidRPr="001747F4">
        <w:rPr>
          <w:rFonts w:ascii="Palatino Linotype" w:hAnsi="Palatino Linotype" w:cs="Arial"/>
          <w:sz w:val="24"/>
          <w:szCs w:val="24"/>
        </w:rPr>
        <w:t>al se hará mérito de su estudio más adelante.</w:t>
      </w:r>
    </w:p>
    <w:p w:rsidR="003D5AA0" w:rsidRDefault="003D5AA0" w:rsidP="00B238DC">
      <w:pPr>
        <w:spacing w:after="0" w:line="360" w:lineRule="auto"/>
        <w:jc w:val="both"/>
        <w:rPr>
          <w:rFonts w:ascii="Palatino Linotype" w:hAnsi="Palatino Linotype" w:cs="Arial"/>
          <w:sz w:val="24"/>
          <w:szCs w:val="24"/>
        </w:rPr>
      </w:pPr>
    </w:p>
    <w:p w:rsidR="003D5AA0" w:rsidRDefault="003D5AA0" w:rsidP="00B238DC">
      <w:pPr>
        <w:spacing w:after="0" w:line="240" w:lineRule="auto"/>
        <w:ind w:right="567"/>
        <w:jc w:val="both"/>
        <w:rPr>
          <w:rFonts w:ascii="Palatino Linotype" w:hAnsi="Palatino Linotype" w:cs="Arial"/>
          <w:b/>
          <w:sz w:val="24"/>
          <w:lang w:val="es-ES"/>
        </w:rPr>
      </w:pPr>
      <w:r w:rsidRPr="000A1096">
        <w:rPr>
          <w:rFonts w:ascii="Palatino Linotype" w:hAnsi="Palatino Linotype" w:cs="Arial"/>
          <w:b/>
          <w:sz w:val="24"/>
          <w:lang w:val="es-ES"/>
        </w:rPr>
        <w:t>0133</w:t>
      </w:r>
      <w:r>
        <w:rPr>
          <w:rFonts w:ascii="Palatino Linotype" w:hAnsi="Palatino Linotype" w:cs="Arial"/>
          <w:b/>
          <w:sz w:val="24"/>
          <w:lang w:val="es-ES"/>
        </w:rPr>
        <w:t>1</w:t>
      </w:r>
      <w:r w:rsidRPr="000A1096">
        <w:rPr>
          <w:rFonts w:ascii="Palatino Linotype" w:hAnsi="Palatino Linotype" w:cs="Arial"/>
          <w:b/>
          <w:sz w:val="24"/>
          <w:lang w:val="es-ES"/>
        </w:rPr>
        <w:t>/TOLUCA/IP/2023</w:t>
      </w:r>
      <w:r>
        <w:rPr>
          <w:rFonts w:ascii="Palatino Linotype" w:hAnsi="Palatino Linotype" w:cs="Arial"/>
          <w:b/>
          <w:sz w:val="24"/>
          <w:lang w:val="es-ES"/>
        </w:rPr>
        <w:t>:</w:t>
      </w:r>
    </w:p>
    <w:p w:rsidR="003D5AA0" w:rsidRPr="002C4A64" w:rsidRDefault="003D5AA0" w:rsidP="00B238DC">
      <w:pPr>
        <w:spacing w:after="0" w:line="240" w:lineRule="auto"/>
        <w:ind w:right="567"/>
        <w:jc w:val="both"/>
        <w:rPr>
          <w:rFonts w:ascii="Palatino Linotype" w:hAnsi="Palatino Linotype" w:cs="Arial"/>
          <w:iCs/>
          <w:sz w:val="24"/>
          <w:szCs w:val="20"/>
          <w:lang w:val="es-ES"/>
        </w:rPr>
      </w:pPr>
    </w:p>
    <w:p w:rsidR="003D5AA0" w:rsidRPr="003D5AA0" w:rsidRDefault="003D5AA0" w:rsidP="00B238DC">
      <w:pPr>
        <w:spacing w:after="0" w:line="240" w:lineRule="auto"/>
        <w:ind w:left="709" w:right="567"/>
        <w:jc w:val="both"/>
        <w:rPr>
          <w:rFonts w:ascii="Palatino Linotype" w:hAnsi="Palatino Linotype" w:cs="Arial"/>
          <w:i/>
          <w:iCs/>
          <w:sz w:val="24"/>
          <w:szCs w:val="20"/>
          <w:lang w:val="es-ES"/>
        </w:rPr>
      </w:pPr>
      <w:r>
        <w:rPr>
          <w:rFonts w:ascii="Palatino Linotype" w:hAnsi="Palatino Linotype" w:cs="Arial"/>
          <w:i/>
          <w:iCs/>
          <w:sz w:val="24"/>
          <w:szCs w:val="20"/>
          <w:lang w:val="es-ES"/>
        </w:rPr>
        <w:t>“</w:t>
      </w:r>
      <w:r w:rsidRPr="003D5AA0">
        <w:rPr>
          <w:rFonts w:ascii="Palatino Linotype" w:hAnsi="Palatino Linotype" w:cs="Arial"/>
          <w:i/>
          <w:iCs/>
          <w:sz w:val="24"/>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D5AA0" w:rsidRPr="003D5AA0" w:rsidRDefault="003D5AA0" w:rsidP="00B238DC">
      <w:pPr>
        <w:spacing w:after="0" w:line="240" w:lineRule="auto"/>
        <w:ind w:left="709" w:right="567"/>
        <w:jc w:val="both"/>
        <w:rPr>
          <w:rFonts w:ascii="Palatino Linotype" w:hAnsi="Palatino Linotype" w:cs="Arial"/>
          <w:i/>
          <w:iCs/>
          <w:sz w:val="24"/>
          <w:szCs w:val="20"/>
          <w:lang w:val="es-ES"/>
        </w:rPr>
      </w:pPr>
      <w:r w:rsidRPr="003D5AA0">
        <w:rPr>
          <w:rFonts w:ascii="Palatino Linotype" w:hAnsi="Palatino Linotype" w:cs="Arial"/>
          <w:i/>
          <w:iCs/>
          <w:sz w:val="24"/>
          <w:szCs w:val="20"/>
          <w:lang w:val="es-ES"/>
        </w:rPr>
        <w:t>En atención a la solicitud con folio 01331/TOLUCA/IP/2023, me permito adjuntar al presente la respuesta correspondiente. Sin más por el momento, reciba un saludo.</w:t>
      </w:r>
    </w:p>
    <w:p w:rsidR="003D5AA0" w:rsidRPr="003D5AA0" w:rsidRDefault="003D5AA0" w:rsidP="00B238DC">
      <w:pPr>
        <w:spacing w:after="0" w:line="240" w:lineRule="auto"/>
        <w:ind w:left="709" w:right="567"/>
        <w:jc w:val="both"/>
        <w:rPr>
          <w:rFonts w:ascii="Palatino Linotype" w:hAnsi="Palatino Linotype" w:cs="Arial"/>
          <w:i/>
          <w:iCs/>
          <w:sz w:val="24"/>
          <w:szCs w:val="20"/>
          <w:lang w:val="es-ES"/>
        </w:rPr>
      </w:pPr>
      <w:r w:rsidRPr="003D5AA0">
        <w:rPr>
          <w:rFonts w:ascii="Palatino Linotype" w:hAnsi="Palatino Linotype" w:cs="Arial"/>
          <w:i/>
          <w:iCs/>
          <w:sz w:val="24"/>
          <w:szCs w:val="20"/>
          <w:lang w:val="es-ES"/>
        </w:rPr>
        <w:t>ATENTAMENTE</w:t>
      </w:r>
    </w:p>
    <w:p w:rsidR="003D5AA0" w:rsidRPr="004B1BD5" w:rsidRDefault="003D5AA0" w:rsidP="00B238DC">
      <w:pPr>
        <w:spacing w:after="0" w:line="240" w:lineRule="auto"/>
        <w:ind w:left="709" w:right="567"/>
        <w:jc w:val="both"/>
        <w:rPr>
          <w:rFonts w:ascii="Palatino Linotype" w:hAnsi="Palatino Linotype" w:cs="Arial"/>
          <w:i/>
          <w:iCs/>
          <w:sz w:val="24"/>
          <w:szCs w:val="20"/>
          <w:lang w:val="es-ES"/>
        </w:rPr>
      </w:pPr>
      <w:r w:rsidRPr="003D5AA0">
        <w:rPr>
          <w:rFonts w:ascii="Palatino Linotype" w:hAnsi="Palatino Linotype" w:cs="Arial"/>
          <w:i/>
          <w:iCs/>
          <w:sz w:val="24"/>
          <w:szCs w:val="20"/>
          <w:lang w:val="es-ES"/>
        </w:rPr>
        <w:t>Lic. Norma Sofía Pérez Martínez</w:t>
      </w:r>
      <w:r w:rsidRPr="004B1BD5">
        <w:rPr>
          <w:rFonts w:ascii="Palatino Linotype" w:hAnsi="Palatino Linotype" w:cs="Arial"/>
          <w:i/>
          <w:iCs/>
          <w:sz w:val="24"/>
          <w:szCs w:val="20"/>
          <w:lang w:val="es-ES"/>
        </w:rPr>
        <w:t>”</w:t>
      </w:r>
    </w:p>
    <w:p w:rsidR="003D5AA0" w:rsidRDefault="003D5AA0" w:rsidP="00B238DC">
      <w:pPr>
        <w:spacing w:after="0" w:line="240" w:lineRule="auto"/>
        <w:ind w:left="567"/>
        <w:jc w:val="both"/>
        <w:rPr>
          <w:rFonts w:ascii="Palatino Linotype" w:hAnsi="Palatino Linotype" w:cs="Arial"/>
          <w:i/>
          <w:iCs/>
          <w:sz w:val="24"/>
          <w:szCs w:val="20"/>
          <w:lang w:val="es-ES"/>
        </w:rPr>
      </w:pPr>
    </w:p>
    <w:p w:rsidR="003D5AA0" w:rsidRDefault="003D5AA0" w:rsidP="00B238DC">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1747F4">
        <w:rPr>
          <w:rFonts w:ascii="Palatino Linotype" w:hAnsi="Palatino Linotype" w:cs="Arial"/>
          <w:sz w:val="24"/>
          <w:szCs w:val="24"/>
        </w:rPr>
        <w:t>djunt</w:t>
      </w:r>
      <w:r>
        <w:rPr>
          <w:rFonts w:ascii="Palatino Linotype" w:hAnsi="Palatino Linotype" w:cs="Arial"/>
          <w:sz w:val="24"/>
          <w:szCs w:val="24"/>
        </w:rPr>
        <w:t>ó</w:t>
      </w:r>
      <w:r w:rsidRPr="001747F4">
        <w:rPr>
          <w:rFonts w:ascii="Palatino Linotype" w:hAnsi="Palatino Linotype" w:cs="Arial"/>
          <w:sz w:val="24"/>
          <w:szCs w:val="24"/>
        </w:rPr>
        <w:t xml:space="preserve"> a su respuesta </w:t>
      </w:r>
      <w:r>
        <w:rPr>
          <w:rFonts w:ascii="Palatino Linotype" w:hAnsi="Palatino Linotype" w:cs="Arial"/>
          <w:sz w:val="24"/>
          <w:szCs w:val="24"/>
        </w:rPr>
        <w:t>el</w:t>
      </w:r>
      <w:r w:rsidRPr="001747F4">
        <w:rPr>
          <w:rFonts w:ascii="Palatino Linotype" w:hAnsi="Palatino Linotype" w:cs="Arial"/>
          <w:sz w:val="24"/>
          <w:szCs w:val="24"/>
        </w:rPr>
        <w:t xml:space="preserve"> archivo electrónico denominado </w:t>
      </w:r>
      <w:r w:rsidRPr="00E52DEE">
        <w:rPr>
          <w:rFonts w:ascii="Palatino Linotype" w:hAnsi="Palatino Linotype" w:cs="Arial"/>
          <w:b/>
          <w:i/>
          <w:iCs/>
          <w:sz w:val="24"/>
          <w:szCs w:val="24"/>
        </w:rPr>
        <w:t>“</w:t>
      </w:r>
      <w:r w:rsidRPr="003D5AA0">
        <w:rPr>
          <w:rFonts w:ascii="Palatino Linotype" w:hAnsi="Palatino Linotype" w:cs="Arial"/>
          <w:b/>
          <w:i/>
          <w:iCs/>
          <w:sz w:val="24"/>
          <w:szCs w:val="24"/>
        </w:rPr>
        <w:t>1331.pdf</w:t>
      </w:r>
      <w:r w:rsidRPr="00E52DEE">
        <w:rPr>
          <w:rFonts w:ascii="Palatino Linotype" w:hAnsi="Palatino Linotype" w:cs="Arial"/>
          <w:b/>
          <w:i/>
          <w:iCs/>
          <w:sz w:val="24"/>
          <w:szCs w:val="24"/>
        </w:rPr>
        <w:t>”</w:t>
      </w:r>
      <w:r w:rsidRPr="00A476CC">
        <w:rPr>
          <w:rFonts w:ascii="Palatino Linotype" w:hAnsi="Palatino Linotype" w:cs="Arial"/>
          <w:i/>
          <w:iCs/>
          <w:sz w:val="24"/>
          <w:szCs w:val="24"/>
        </w:rPr>
        <w:t>,</w:t>
      </w:r>
      <w:r>
        <w:rPr>
          <w:rFonts w:ascii="Palatino Linotype" w:hAnsi="Palatino Linotype" w:cs="Arial"/>
          <w:sz w:val="24"/>
          <w:szCs w:val="24"/>
        </w:rPr>
        <w:t xml:space="preserve"> del cu</w:t>
      </w:r>
      <w:r w:rsidRPr="001747F4">
        <w:rPr>
          <w:rFonts w:ascii="Palatino Linotype" w:hAnsi="Palatino Linotype" w:cs="Arial"/>
          <w:sz w:val="24"/>
          <w:szCs w:val="24"/>
        </w:rPr>
        <w:t>al se hará mérito de su estudio más adelante.</w:t>
      </w:r>
    </w:p>
    <w:p w:rsidR="000400CD" w:rsidRDefault="000400CD" w:rsidP="00B238DC">
      <w:pPr>
        <w:spacing w:after="0" w:line="360" w:lineRule="auto"/>
        <w:jc w:val="both"/>
        <w:rPr>
          <w:rFonts w:ascii="Palatino Linotype" w:hAnsi="Palatino Linotype" w:cs="Arial"/>
          <w:sz w:val="24"/>
          <w:szCs w:val="24"/>
        </w:rPr>
      </w:pPr>
    </w:p>
    <w:p w:rsidR="000400CD" w:rsidRDefault="000400CD" w:rsidP="00B238DC">
      <w:pPr>
        <w:spacing w:after="0" w:line="240" w:lineRule="auto"/>
        <w:ind w:right="567"/>
        <w:jc w:val="both"/>
        <w:rPr>
          <w:rFonts w:ascii="Palatino Linotype" w:hAnsi="Palatino Linotype" w:cs="Arial"/>
          <w:b/>
          <w:sz w:val="24"/>
          <w:lang w:val="es-ES"/>
        </w:rPr>
      </w:pPr>
      <w:r w:rsidRPr="000A1096">
        <w:rPr>
          <w:rFonts w:ascii="Palatino Linotype" w:hAnsi="Palatino Linotype" w:cs="Arial"/>
          <w:b/>
          <w:sz w:val="24"/>
          <w:lang w:val="es-ES"/>
        </w:rPr>
        <w:t>0133</w:t>
      </w:r>
      <w:r>
        <w:rPr>
          <w:rFonts w:ascii="Palatino Linotype" w:hAnsi="Palatino Linotype" w:cs="Arial"/>
          <w:b/>
          <w:sz w:val="24"/>
          <w:lang w:val="es-ES"/>
        </w:rPr>
        <w:t>2</w:t>
      </w:r>
      <w:r w:rsidRPr="000A1096">
        <w:rPr>
          <w:rFonts w:ascii="Palatino Linotype" w:hAnsi="Palatino Linotype" w:cs="Arial"/>
          <w:b/>
          <w:sz w:val="24"/>
          <w:lang w:val="es-ES"/>
        </w:rPr>
        <w:t>/TOLUCA/IP/2023</w:t>
      </w:r>
      <w:r>
        <w:rPr>
          <w:rFonts w:ascii="Palatino Linotype" w:hAnsi="Palatino Linotype" w:cs="Arial"/>
          <w:b/>
          <w:sz w:val="24"/>
          <w:lang w:val="es-ES"/>
        </w:rPr>
        <w:t>:</w:t>
      </w:r>
    </w:p>
    <w:p w:rsidR="000400CD" w:rsidRPr="002C4A64" w:rsidRDefault="000400CD" w:rsidP="00B238DC">
      <w:pPr>
        <w:spacing w:after="0" w:line="240" w:lineRule="auto"/>
        <w:ind w:right="567"/>
        <w:jc w:val="both"/>
        <w:rPr>
          <w:rFonts w:ascii="Palatino Linotype" w:hAnsi="Palatino Linotype" w:cs="Arial"/>
          <w:iCs/>
          <w:sz w:val="24"/>
          <w:szCs w:val="20"/>
          <w:lang w:val="es-ES"/>
        </w:rPr>
      </w:pPr>
    </w:p>
    <w:p w:rsidR="000400CD" w:rsidRPr="003D5AA0" w:rsidRDefault="000400CD" w:rsidP="00B238DC">
      <w:pPr>
        <w:spacing w:after="0" w:line="240" w:lineRule="auto"/>
        <w:ind w:left="709" w:right="567"/>
        <w:jc w:val="both"/>
        <w:rPr>
          <w:rFonts w:ascii="Palatino Linotype" w:hAnsi="Palatino Linotype" w:cs="Arial"/>
          <w:i/>
          <w:iCs/>
          <w:sz w:val="24"/>
          <w:szCs w:val="20"/>
          <w:lang w:val="es-ES"/>
        </w:rPr>
      </w:pPr>
      <w:r>
        <w:rPr>
          <w:rFonts w:ascii="Palatino Linotype" w:hAnsi="Palatino Linotype" w:cs="Arial"/>
          <w:i/>
          <w:iCs/>
          <w:sz w:val="24"/>
          <w:szCs w:val="20"/>
          <w:lang w:val="es-ES"/>
        </w:rPr>
        <w:t>“</w:t>
      </w:r>
      <w:r w:rsidRPr="003D5AA0">
        <w:rPr>
          <w:rFonts w:ascii="Palatino Linotype" w:hAnsi="Palatino Linotype" w:cs="Arial"/>
          <w:i/>
          <w:iCs/>
          <w:sz w:val="24"/>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400CD" w:rsidRPr="003D5AA0" w:rsidRDefault="000400CD" w:rsidP="00B238DC">
      <w:pPr>
        <w:spacing w:after="0" w:line="240" w:lineRule="auto"/>
        <w:ind w:left="709" w:right="567"/>
        <w:jc w:val="both"/>
        <w:rPr>
          <w:rFonts w:ascii="Palatino Linotype" w:hAnsi="Palatino Linotype" w:cs="Arial"/>
          <w:i/>
          <w:iCs/>
          <w:sz w:val="24"/>
          <w:szCs w:val="20"/>
          <w:lang w:val="es-ES"/>
        </w:rPr>
      </w:pPr>
      <w:r w:rsidRPr="003D5AA0">
        <w:rPr>
          <w:rFonts w:ascii="Palatino Linotype" w:hAnsi="Palatino Linotype" w:cs="Arial"/>
          <w:i/>
          <w:iCs/>
          <w:sz w:val="24"/>
          <w:szCs w:val="20"/>
          <w:lang w:val="es-ES"/>
        </w:rPr>
        <w:lastRenderedPageBreak/>
        <w:t>En atención a la solicitud con folio 0133</w:t>
      </w:r>
      <w:r>
        <w:rPr>
          <w:rFonts w:ascii="Palatino Linotype" w:hAnsi="Palatino Linotype" w:cs="Arial"/>
          <w:i/>
          <w:iCs/>
          <w:sz w:val="24"/>
          <w:szCs w:val="20"/>
          <w:lang w:val="es-ES"/>
        </w:rPr>
        <w:t>2</w:t>
      </w:r>
      <w:r w:rsidRPr="003D5AA0">
        <w:rPr>
          <w:rFonts w:ascii="Palatino Linotype" w:hAnsi="Palatino Linotype" w:cs="Arial"/>
          <w:i/>
          <w:iCs/>
          <w:sz w:val="24"/>
          <w:szCs w:val="20"/>
          <w:lang w:val="es-ES"/>
        </w:rPr>
        <w:t>/TOLUCA/IP/2023, me permito adjuntar al presente la respuesta correspondiente. Sin más por el momento, reciba un saludo.</w:t>
      </w:r>
    </w:p>
    <w:p w:rsidR="000400CD" w:rsidRPr="003D5AA0" w:rsidRDefault="000400CD" w:rsidP="00B238DC">
      <w:pPr>
        <w:spacing w:after="0" w:line="240" w:lineRule="auto"/>
        <w:ind w:left="709" w:right="567"/>
        <w:jc w:val="both"/>
        <w:rPr>
          <w:rFonts w:ascii="Palatino Linotype" w:hAnsi="Palatino Linotype" w:cs="Arial"/>
          <w:i/>
          <w:iCs/>
          <w:sz w:val="24"/>
          <w:szCs w:val="20"/>
          <w:lang w:val="es-ES"/>
        </w:rPr>
      </w:pPr>
      <w:r w:rsidRPr="003D5AA0">
        <w:rPr>
          <w:rFonts w:ascii="Palatino Linotype" w:hAnsi="Palatino Linotype" w:cs="Arial"/>
          <w:i/>
          <w:iCs/>
          <w:sz w:val="24"/>
          <w:szCs w:val="20"/>
          <w:lang w:val="es-ES"/>
        </w:rPr>
        <w:t>ATENTAMENTE</w:t>
      </w:r>
    </w:p>
    <w:p w:rsidR="000400CD" w:rsidRPr="004B1BD5" w:rsidRDefault="000400CD" w:rsidP="00B238DC">
      <w:pPr>
        <w:spacing w:after="0" w:line="240" w:lineRule="auto"/>
        <w:ind w:left="709" w:right="567"/>
        <w:jc w:val="both"/>
        <w:rPr>
          <w:rFonts w:ascii="Palatino Linotype" w:hAnsi="Palatino Linotype" w:cs="Arial"/>
          <w:i/>
          <w:iCs/>
          <w:sz w:val="24"/>
          <w:szCs w:val="20"/>
          <w:lang w:val="es-ES"/>
        </w:rPr>
      </w:pPr>
      <w:r w:rsidRPr="003D5AA0">
        <w:rPr>
          <w:rFonts w:ascii="Palatino Linotype" w:hAnsi="Palatino Linotype" w:cs="Arial"/>
          <w:i/>
          <w:iCs/>
          <w:sz w:val="24"/>
          <w:szCs w:val="20"/>
          <w:lang w:val="es-ES"/>
        </w:rPr>
        <w:t>Lic. Norma Sofía Pérez Martínez</w:t>
      </w:r>
      <w:r w:rsidRPr="004B1BD5">
        <w:rPr>
          <w:rFonts w:ascii="Palatino Linotype" w:hAnsi="Palatino Linotype" w:cs="Arial"/>
          <w:i/>
          <w:iCs/>
          <w:sz w:val="24"/>
          <w:szCs w:val="20"/>
          <w:lang w:val="es-ES"/>
        </w:rPr>
        <w:t>”</w:t>
      </w:r>
    </w:p>
    <w:p w:rsidR="000400CD" w:rsidRDefault="000400CD" w:rsidP="00B238DC">
      <w:pPr>
        <w:spacing w:after="0" w:line="240" w:lineRule="auto"/>
        <w:ind w:left="567"/>
        <w:jc w:val="both"/>
        <w:rPr>
          <w:rFonts w:ascii="Palatino Linotype" w:hAnsi="Palatino Linotype" w:cs="Arial"/>
          <w:i/>
          <w:iCs/>
          <w:sz w:val="24"/>
          <w:szCs w:val="20"/>
          <w:lang w:val="es-ES"/>
        </w:rPr>
      </w:pPr>
    </w:p>
    <w:p w:rsidR="000400CD" w:rsidRDefault="000400CD" w:rsidP="00B238DC">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1747F4">
        <w:rPr>
          <w:rFonts w:ascii="Palatino Linotype" w:hAnsi="Palatino Linotype" w:cs="Arial"/>
          <w:sz w:val="24"/>
          <w:szCs w:val="24"/>
        </w:rPr>
        <w:t>djunt</w:t>
      </w:r>
      <w:r>
        <w:rPr>
          <w:rFonts w:ascii="Palatino Linotype" w:hAnsi="Palatino Linotype" w:cs="Arial"/>
          <w:sz w:val="24"/>
          <w:szCs w:val="24"/>
        </w:rPr>
        <w:t>ó</w:t>
      </w:r>
      <w:r w:rsidRPr="001747F4">
        <w:rPr>
          <w:rFonts w:ascii="Palatino Linotype" w:hAnsi="Palatino Linotype" w:cs="Arial"/>
          <w:sz w:val="24"/>
          <w:szCs w:val="24"/>
        </w:rPr>
        <w:t xml:space="preserve"> a su respuesta </w:t>
      </w:r>
      <w:r>
        <w:rPr>
          <w:rFonts w:ascii="Palatino Linotype" w:hAnsi="Palatino Linotype" w:cs="Arial"/>
          <w:sz w:val="24"/>
          <w:szCs w:val="24"/>
        </w:rPr>
        <w:t>el</w:t>
      </w:r>
      <w:r w:rsidRPr="001747F4">
        <w:rPr>
          <w:rFonts w:ascii="Palatino Linotype" w:hAnsi="Palatino Linotype" w:cs="Arial"/>
          <w:sz w:val="24"/>
          <w:szCs w:val="24"/>
        </w:rPr>
        <w:t xml:space="preserve"> archivo electrónico denominado </w:t>
      </w:r>
      <w:r w:rsidRPr="00E52DEE">
        <w:rPr>
          <w:rFonts w:ascii="Palatino Linotype" w:hAnsi="Palatino Linotype" w:cs="Arial"/>
          <w:b/>
          <w:i/>
          <w:iCs/>
          <w:sz w:val="24"/>
          <w:szCs w:val="24"/>
        </w:rPr>
        <w:t>“</w:t>
      </w:r>
      <w:r w:rsidRPr="000400CD">
        <w:rPr>
          <w:rFonts w:ascii="Palatino Linotype" w:hAnsi="Palatino Linotype" w:cs="Arial"/>
          <w:b/>
          <w:i/>
          <w:iCs/>
          <w:sz w:val="24"/>
          <w:szCs w:val="24"/>
        </w:rPr>
        <w:t>1332.pdf</w:t>
      </w:r>
      <w:r w:rsidRPr="00E52DEE">
        <w:rPr>
          <w:rFonts w:ascii="Palatino Linotype" w:hAnsi="Palatino Linotype" w:cs="Arial"/>
          <w:b/>
          <w:i/>
          <w:iCs/>
          <w:sz w:val="24"/>
          <w:szCs w:val="24"/>
        </w:rPr>
        <w:t>”</w:t>
      </w:r>
      <w:r w:rsidRPr="00A476CC">
        <w:rPr>
          <w:rFonts w:ascii="Palatino Linotype" w:hAnsi="Palatino Linotype" w:cs="Arial"/>
          <w:i/>
          <w:iCs/>
          <w:sz w:val="24"/>
          <w:szCs w:val="24"/>
        </w:rPr>
        <w:t>,</w:t>
      </w:r>
      <w:r>
        <w:rPr>
          <w:rFonts w:ascii="Palatino Linotype" w:hAnsi="Palatino Linotype" w:cs="Arial"/>
          <w:sz w:val="24"/>
          <w:szCs w:val="24"/>
        </w:rPr>
        <w:t xml:space="preserve"> del cu</w:t>
      </w:r>
      <w:r w:rsidRPr="001747F4">
        <w:rPr>
          <w:rFonts w:ascii="Palatino Linotype" w:hAnsi="Palatino Linotype" w:cs="Arial"/>
          <w:sz w:val="24"/>
          <w:szCs w:val="24"/>
        </w:rPr>
        <w:t>al se hará mérito de su estudio más adelante.</w:t>
      </w:r>
    </w:p>
    <w:p w:rsidR="00720B54" w:rsidRDefault="00720B54" w:rsidP="00B238DC">
      <w:pPr>
        <w:spacing w:after="0" w:line="360" w:lineRule="auto"/>
        <w:jc w:val="both"/>
        <w:rPr>
          <w:rFonts w:ascii="Palatino Linotype" w:hAnsi="Palatino Linotype" w:cs="Arial"/>
          <w:sz w:val="24"/>
          <w:szCs w:val="24"/>
        </w:rPr>
      </w:pPr>
    </w:p>
    <w:p w:rsidR="009A022A" w:rsidRDefault="009A022A" w:rsidP="00B238DC">
      <w:pPr>
        <w:spacing w:after="0" w:line="240" w:lineRule="auto"/>
        <w:ind w:right="567"/>
        <w:jc w:val="both"/>
        <w:rPr>
          <w:rFonts w:ascii="Palatino Linotype" w:hAnsi="Palatino Linotype" w:cs="Arial"/>
          <w:b/>
          <w:sz w:val="24"/>
          <w:lang w:val="es-ES"/>
        </w:rPr>
      </w:pPr>
      <w:r w:rsidRPr="000A1096">
        <w:rPr>
          <w:rFonts w:ascii="Palatino Linotype" w:hAnsi="Palatino Linotype" w:cs="Arial"/>
          <w:b/>
          <w:sz w:val="24"/>
          <w:lang w:val="es-ES"/>
        </w:rPr>
        <w:t>01333/TOLUCA/IP/2023</w:t>
      </w:r>
      <w:r>
        <w:rPr>
          <w:rFonts w:ascii="Palatino Linotype" w:hAnsi="Palatino Linotype" w:cs="Arial"/>
          <w:b/>
          <w:sz w:val="24"/>
          <w:lang w:val="es-ES"/>
        </w:rPr>
        <w:t>:</w:t>
      </w:r>
    </w:p>
    <w:p w:rsidR="009A022A" w:rsidRDefault="009A022A" w:rsidP="00B238DC">
      <w:pPr>
        <w:spacing w:after="0" w:line="240" w:lineRule="auto"/>
        <w:ind w:right="567"/>
        <w:jc w:val="both"/>
        <w:rPr>
          <w:rFonts w:ascii="Palatino Linotype" w:hAnsi="Palatino Linotype" w:cs="Arial"/>
          <w:b/>
          <w:sz w:val="24"/>
          <w:lang w:val="es-ES"/>
        </w:rPr>
      </w:pPr>
      <w:r>
        <w:rPr>
          <w:rFonts w:ascii="Palatino Linotype" w:hAnsi="Palatino Linotype" w:cs="Arial"/>
          <w:b/>
          <w:sz w:val="24"/>
          <w:lang w:val="es-ES"/>
        </w:rPr>
        <w:t xml:space="preserve"> </w:t>
      </w:r>
    </w:p>
    <w:p w:rsidR="009A022A" w:rsidRPr="002242E6" w:rsidRDefault="009A022A" w:rsidP="00B238DC">
      <w:pPr>
        <w:spacing w:after="0" w:line="240" w:lineRule="auto"/>
        <w:ind w:left="709" w:right="567"/>
        <w:jc w:val="both"/>
        <w:rPr>
          <w:rFonts w:ascii="Palatino Linotype" w:hAnsi="Palatino Linotype" w:cs="Arial"/>
          <w:i/>
          <w:iCs/>
          <w:sz w:val="24"/>
          <w:szCs w:val="20"/>
          <w:lang w:val="es-ES"/>
        </w:rPr>
      </w:pPr>
      <w:r>
        <w:rPr>
          <w:rFonts w:ascii="Palatino Linotype" w:hAnsi="Palatino Linotype" w:cs="Arial"/>
          <w:i/>
          <w:iCs/>
          <w:sz w:val="24"/>
          <w:szCs w:val="20"/>
          <w:lang w:val="es-ES"/>
        </w:rPr>
        <w:t>“</w:t>
      </w:r>
      <w:r w:rsidRPr="002242E6">
        <w:rPr>
          <w:rFonts w:ascii="Palatino Linotype" w:hAnsi="Palatino Linotype" w:cs="Arial"/>
          <w:i/>
          <w:iCs/>
          <w:sz w:val="24"/>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A022A" w:rsidRPr="002242E6" w:rsidRDefault="009A022A" w:rsidP="00B238DC">
      <w:pPr>
        <w:spacing w:after="0" w:line="240" w:lineRule="auto"/>
        <w:ind w:left="709" w:right="567"/>
        <w:jc w:val="both"/>
        <w:rPr>
          <w:rFonts w:ascii="Palatino Linotype" w:hAnsi="Palatino Linotype" w:cs="Arial"/>
          <w:i/>
          <w:iCs/>
          <w:sz w:val="24"/>
          <w:szCs w:val="20"/>
          <w:lang w:val="es-ES"/>
        </w:rPr>
      </w:pPr>
      <w:r w:rsidRPr="002242E6">
        <w:rPr>
          <w:rFonts w:ascii="Palatino Linotype" w:hAnsi="Palatino Linotype" w:cs="Arial"/>
          <w:i/>
          <w:iCs/>
          <w:sz w:val="24"/>
          <w:szCs w:val="20"/>
          <w:lang w:val="es-ES"/>
        </w:rPr>
        <w:t xml:space="preserve">En atención a la solicitud con folio 01333/TOLUCA/IP/2023, me permito adjuntar al presente la respuesta correspondiente y </w:t>
      </w:r>
      <w:proofErr w:type="gramStart"/>
      <w:r w:rsidRPr="002242E6">
        <w:rPr>
          <w:rFonts w:ascii="Palatino Linotype" w:hAnsi="Palatino Linotype" w:cs="Arial"/>
          <w:i/>
          <w:iCs/>
          <w:sz w:val="24"/>
          <w:szCs w:val="20"/>
          <w:lang w:val="es-ES"/>
        </w:rPr>
        <w:t>anexo</w:t>
      </w:r>
      <w:proofErr w:type="gramEnd"/>
      <w:r w:rsidRPr="002242E6">
        <w:rPr>
          <w:rFonts w:ascii="Palatino Linotype" w:hAnsi="Palatino Linotype" w:cs="Arial"/>
          <w:i/>
          <w:iCs/>
          <w:sz w:val="24"/>
          <w:szCs w:val="20"/>
          <w:lang w:val="es-ES"/>
        </w:rPr>
        <w:t>. Sin más por el momento, reciba un saludo.</w:t>
      </w:r>
    </w:p>
    <w:p w:rsidR="009A022A" w:rsidRPr="002242E6" w:rsidRDefault="009A022A" w:rsidP="00B238DC">
      <w:pPr>
        <w:spacing w:after="0" w:line="240" w:lineRule="auto"/>
        <w:ind w:left="709" w:right="567"/>
        <w:jc w:val="both"/>
        <w:rPr>
          <w:rFonts w:ascii="Palatino Linotype" w:hAnsi="Palatino Linotype" w:cs="Arial"/>
          <w:i/>
          <w:iCs/>
          <w:sz w:val="24"/>
          <w:szCs w:val="20"/>
          <w:lang w:val="es-ES"/>
        </w:rPr>
      </w:pPr>
      <w:r w:rsidRPr="002242E6">
        <w:rPr>
          <w:rFonts w:ascii="Palatino Linotype" w:hAnsi="Palatino Linotype" w:cs="Arial"/>
          <w:i/>
          <w:iCs/>
          <w:sz w:val="24"/>
          <w:szCs w:val="20"/>
          <w:lang w:val="es-ES"/>
        </w:rPr>
        <w:t>ATENTAMENTE</w:t>
      </w:r>
    </w:p>
    <w:p w:rsidR="009A022A" w:rsidRPr="004B1BD5" w:rsidRDefault="009A022A" w:rsidP="00B238DC">
      <w:pPr>
        <w:spacing w:after="0" w:line="240" w:lineRule="auto"/>
        <w:ind w:left="709" w:right="567"/>
        <w:jc w:val="both"/>
        <w:rPr>
          <w:rFonts w:ascii="Palatino Linotype" w:hAnsi="Palatino Linotype" w:cs="Arial"/>
          <w:i/>
          <w:iCs/>
          <w:sz w:val="24"/>
          <w:szCs w:val="20"/>
          <w:lang w:val="es-ES"/>
        </w:rPr>
      </w:pPr>
      <w:r w:rsidRPr="002242E6">
        <w:rPr>
          <w:rFonts w:ascii="Palatino Linotype" w:hAnsi="Palatino Linotype" w:cs="Arial"/>
          <w:i/>
          <w:iCs/>
          <w:sz w:val="24"/>
          <w:szCs w:val="20"/>
          <w:lang w:val="es-ES"/>
        </w:rPr>
        <w:t>Lic. Norma Sofía Pérez Martínez</w:t>
      </w:r>
      <w:r w:rsidRPr="004B1BD5">
        <w:rPr>
          <w:rFonts w:ascii="Palatino Linotype" w:hAnsi="Palatino Linotype" w:cs="Arial"/>
          <w:i/>
          <w:iCs/>
          <w:sz w:val="24"/>
          <w:szCs w:val="20"/>
          <w:lang w:val="es-ES"/>
        </w:rPr>
        <w:t>”</w:t>
      </w:r>
    </w:p>
    <w:p w:rsidR="009A022A" w:rsidRDefault="009A022A" w:rsidP="00B238DC">
      <w:pPr>
        <w:spacing w:after="0" w:line="240" w:lineRule="auto"/>
        <w:ind w:left="567"/>
        <w:jc w:val="both"/>
        <w:rPr>
          <w:rFonts w:ascii="Palatino Linotype" w:hAnsi="Palatino Linotype" w:cs="Arial"/>
          <w:i/>
          <w:iCs/>
          <w:sz w:val="24"/>
          <w:szCs w:val="20"/>
          <w:lang w:val="es-ES"/>
        </w:rPr>
      </w:pPr>
    </w:p>
    <w:p w:rsidR="009A022A" w:rsidRDefault="009A022A" w:rsidP="00B238DC">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1747F4">
        <w:rPr>
          <w:rFonts w:ascii="Palatino Linotype" w:hAnsi="Palatino Linotype" w:cs="Arial"/>
          <w:sz w:val="24"/>
          <w:szCs w:val="24"/>
        </w:rPr>
        <w:t>djunt</w:t>
      </w:r>
      <w:r>
        <w:rPr>
          <w:rFonts w:ascii="Palatino Linotype" w:hAnsi="Palatino Linotype" w:cs="Arial"/>
          <w:sz w:val="24"/>
          <w:szCs w:val="24"/>
        </w:rPr>
        <w:t>ó</w:t>
      </w:r>
      <w:r w:rsidRPr="001747F4">
        <w:rPr>
          <w:rFonts w:ascii="Palatino Linotype" w:hAnsi="Palatino Linotype" w:cs="Arial"/>
          <w:sz w:val="24"/>
          <w:szCs w:val="24"/>
        </w:rPr>
        <w:t xml:space="preserve"> a su respuesta </w:t>
      </w:r>
      <w:r>
        <w:rPr>
          <w:rFonts w:ascii="Palatino Linotype" w:hAnsi="Palatino Linotype" w:cs="Arial"/>
          <w:sz w:val="24"/>
          <w:szCs w:val="24"/>
        </w:rPr>
        <w:t>los</w:t>
      </w:r>
      <w:r w:rsidRPr="001747F4">
        <w:rPr>
          <w:rFonts w:ascii="Palatino Linotype" w:hAnsi="Palatino Linotype" w:cs="Arial"/>
          <w:sz w:val="24"/>
          <w:szCs w:val="24"/>
        </w:rPr>
        <w:t xml:space="preserve"> archivo</w:t>
      </w:r>
      <w:r>
        <w:rPr>
          <w:rFonts w:ascii="Palatino Linotype" w:hAnsi="Palatino Linotype" w:cs="Arial"/>
          <w:sz w:val="24"/>
          <w:szCs w:val="24"/>
        </w:rPr>
        <w:t>s</w:t>
      </w:r>
      <w:r w:rsidRPr="001747F4">
        <w:rPr>
          <w:rFonts w:ascii="Palatino Linotype" w:hAnsi="Palatino Linotype" w:cs="Arial"/>
          <w:sz w:val="24"/>
          <w:szCs w:val="24"/>
        </w:rPr>
        <w:t xml:space="preserve"> electrónico</w:t>
      </w:r>
      <w:r>
        <w:rPr>
          <w:rFonts w:ascii="Palatino Linotype" w:hAnsi="Palatino Linotype" w:cs="Arial"/>
          <w:sz w:val="24"/>
          <w:szCs w:val="24"/>
        </w:rPr>
        <w:t>s</w:t>
      </w:r>
      <w:r w:rsidRPr="001747F4">
        <w:rPr>
          <w:rFonts w:ascii="Palatino Linotype" w:hAnsi="Palatino Linotype" w:cs="Arial"/>
          <w:sz w:val="24"/>
          <w:szCs w:val="24"/>
        </w:rPr>
        <w:t xml:space="preserve"> denominado</w:t>
      </w:r>
      <w:r>
        <w:rPr>
          <w:rFonts w:ascii="Palatino Linotype" w:hAnsi="Palatino Linotype" w:cs="Arial"/>
          <w:sz w:val="24"/>
          <w:szCs w:val="24"/>
        </w:rPr>
        <w:t>s</w:t>
      </w:r>
      <w:r w:rsidRPr="001747F4">
        <w:rPr>
          <w:rFonts w:ascii="Palatino Linotype" w:hAnsi="Palatino Linotype" w:cs="Arial"/>
          <w:sz w:val="24"/>
          <w:szCs w:val="24"/>
        </w:rPr>
        <w:t xml:space="preserve"> </w:t>
      </w:r>
      <w:r w:rsidRPr="00DB63C6">
        <w:rPr>
          <w:rFonts w:ascii="Palatino Linotype" w:hAnsi="Palatino Linotype" w:cs="Arial"/>
          <w:b/>
          <w:i/>
          <w:iCs/>
          <w:sz w:val="24"/>
          <w:szCs w:val="24"/>
        </w:rPr>
        <w:t>“</w:t>
      </w:r>
      <w:r w:rsidRPr="000A1096">
        <w:rPr>
          <w:rFonts w:ascii="Palatino Linotype" w:hAnsi="Palatino Linotype" w:cs="Arial"/>
          <w:b/>
          <w:i/>
          <w:iCs/>
          <w:sz w:val="24"/>
          <w:szCs w:val="24"/>
        </w:rPr>
        <w:t>1333.pdf</w:t>
      </w:r>
      <w:r>
        <w:rPr>
          <w:rFonts w:ascii="Palatino Linotype" w:hAnsi="Palatino Linotype" w:cs="Arial"/>
          <w:b/>
          <w:i/>
          <w:iCs/>
          <w:sz w:val="24"/>
          <w:szCs w:val="24"/>
        </w:rPr>
        <w:t>”</w:t>
      </w:r>
      <w:r>
        <w:rPr>
          <w:rFonts w:ascii="Palatino Linotype" w:hAnsi="Palatino Linotype" w:cs="Arial"/>
          <w:b/>
          <w:iCs/>
          <w:sz w:val="24"/>
          <w:szCs w:val="24"/>
        </w:rPr>
        <w:t xml:space="preserve"> </w:t>
      </w:r>
      <w:r w:rsidRPr="00077FA3">
        <w:rPr>
          <w:rFonts w:ascii="Palatino Linotype" w:hAnsi="Palatino Linotype" w:cs="Arial"/>
          <w:iCs/>
          <w:sz w:val="24"/>
          <w:szCs w:val="24"/>
        </w:rPr>
        <w:t>y</w:t>
      </w:r>
      <w:r>
        <w:rPr>
          <w:rFonts w:ascii="Palatino Linotype" w:hAnsi="Palatino Linotype" w:cs="Arial"/>
          <w:b/>
          <w:iCs/>
          <w:sz w:val="24"/>
          <w:szCs w:val="24"/>
        </w:rPr>
        <w:t xml:space="preserve"> “</w:t>
      </w:r>
      <w:r w:rsidRPr="000A1096">
        <w:rPr>
          <w:rFonts w:ascii="Palatino Linotype" w:hAnsi="Palatino Linotype" w:cs="Arial"/>
          <w:b/>
          <w:i/>
          <w:iCs/>
          <w:sz w:val="24"/>
          <w:szCs w:val="24"/>
        </w:rPr>
        <w:t>resolución 1318_final.pdf</w:t>
      </w:r>
      <w:r w:rsidRPr="00DB63C6">
        <w:rPr>
          <w:rFonts w:ascii="Palatino Linotype" w:hAnsi="Palatino Linotype" w:cs="Arial"/>
          <w:b/>
          <w:i/>
          <w:iCs/>
          <w:sz w:val="24"/>
          <w:szCs w:val="24"/>
        </w:rPr>
        <w:t>”,</w:t>
      </w:r>
      <w:r>
        <w:rPr>
          <w:rFonts w:ascii="Palatino Linotype" w:hAnsi="Palatino Linotype" w:cs="Arial"/>
          <w:sz w:val="24"/>
          <w:szCs w:val="24"/>
        </w:rPr>
        <w:t xml:space="preserve"> de los cu</w:t>
      </w:r>
      <w:r w:rsidRPr="001747F4">
        <w:rPr>
          <w:rFonts w:ascii="Palatino Linotype" w:hAnsi="Palatino Linotype" w:cs="Arial"/>
          <w:sz w:val="24"/>
          <w:szCs w:val="24"/>
        </w:rPr>
        <w:t>al</w:t>
      </w:r>
      <w:r>
        <w:rPr>
          <w:rFonts w:ascii="Palatino Linotype" w:hAnsi="Palatino Linotype" w:cs="Arial"/>
          <w:sz w:val="24"/>
          <w:szCs w:val="24"/>
        </w:rPr>
        <w:t>es</w:t>
      </w:r>
      <w:r w:rsidRPr="001747F4">
        <w:rPr>
          <w:rFonts w:ascii="Palatino Linotype" w:hAnsi="Palatino Linotype" w:cs="Arial"/>
          <w:sz w:val="24"/>
          <w:szCs w:val="24"/>
        </w:rPr>
        <w:t xml:space="preserve"> se hará mérito de su estudio más adelante.</w:t>
      </w:r>
    </w:p>
    <w:p w:rsidR="009A022A" w:rsidRDefault="009A022A" w:rsidP="00B238DC">
      <w:pPr>
        <w:spacing w:after="0" w:line="360" w:lineRule="auto"/>
        <w:jc w:val="both"/>
        <w:rPr>
          <w:rFonts w:ascii="Palatino Linotype" w:hAnsi="Palatino Linotype" w:cs="Arial"/>
          <w:sz w:val="24"/>
          <w:szCs w:val="24"/>
        </w:rPr>
      </w:pPr>
    </w:p>
    <w:p w:rsidR="00534188" w:rsidRDefault="00534188" w:rsidP="00B238DC">
      <w:pPr>
        <w:spacing w:after="0" w:line="240" w:lineRule="auto"/>
        <w:ind w:right="567"/>
        <w:jc w:val="both"/>
        <w:rPr>
          <w:rFonts w:ascii="Palatino Linotype" w:hAnsi="Palatino Linotype" w:cs="Arial"/>
          <w:b/>
          <w:sz w:val="24"/>
          <w:lang w:val="es-ES"/>
        </w:rPr>
      </w:pPr>
      <w:r w:rsidRPr="000A1096">
        <w:rPr>
          <w:rFonts w:ascii="Palatino Linotype" w:hAnsi="Palatino Linotype" w:cs="Arial"/>
          <w:b/>
          <w:sz w:val="24"/>
          <w:lang w:val="es-ES"/>
        </w:rPr>
        <w:t>0133</w:t>
      </w:r>
      <w:r>
        <w:rPr>
          <w:rFonts w:ascii="Palatino Linotype" w:hAnsi="Palatino Linotype" w:cs="Arial"/>
          <w:b/>
          <w:sz w:val="24"/>
          <w:lang w:val="es-ES"/>
        </w:rPr>
        <w:t>4</w:t>
      </w:r>
      <w:r w:rsidRPr="000A1096">
        <w:rPr>
          <w:rFonts w:ascii="Palatino Linotype" w:hAnsi="Palatino Linotype" w:cs="Arial"/>
          <w:b/>
          <w:sz w:val="24"/>
          <w:lang w:val="es-ES"/>
        </w:rPr>
        <w:t>/TOLUCA/IP/2023</w:t>
      </w:r>
      <w:r>
        <w:rPr>
          <w:rFonts w:ascii="Palatino Linotype" w:hAnsi="Palatino Linotype" w:cs="Arial"/>
          <w:b/>
          <w:sz w:val="24"/>
          <w:lang w:val="es-ES"/>
        </w:rPr>
        <w:t>:</w:t>
      </w:r>
    </w:p>
    <w:p w:rsidR="00534188" w:rsidRPr="002C4A64" w:rsidRDefault="00534188" w:rsidP="00B238DC">
      <w:pPr>
        <w:spacing w:after="0" w:line="240" w:lineRule="auto"/>
        <w:ind w:right="567"/>
        <w:jc w:val="both"/>
        <w:rPr>
          <w:rFonts w:ascii="Palatino Linotype" w:hAnsi="Palatino Linotype" w:cs="Arial"/>
          <w:iCs/>
          <w:sz w:val="24"/>
          <w:szCs w:val="20"/>
          <w:lang w:val="es-ES"/>
        </w:rPr>
      </w:pPr>
    </w:p>
    <w:p w:rsidR="00534188" w:rsidRPr="003D5AA0" w:rsidRDefault="00534188" w:rsidP="00B238DC">
      <w:pPr>
        <w:spacing w:after="0" w:line="240" w:lineRule="auto"/>
        <w:ind w:left="709" w:right="567"/>
        <w:jc w:val="both"/>
        <w:rPr>
          <w:rFonts w:ascii="Palatino Linotype" w:hAnsi="Palatino Linotype" w:cs="Arial"/>
          <w:i/>
          <w:iCs/>
          <w:sz w:val="24"/>
          <w:szCs w:val="20"/>
          <w:lang w:val="es-ES"/>
        </w:rPr>
      </w:pPr>
      <w:r>
        <w:rPr>
          <w:rFonts w:ascii="Palatino Linotype" w:hAnsi="Palatino Linotype" w:cs="Arial"/>
          <w:i/>
          <w:iCs/>
          <w:sz w:val="24"/>
          <w:szCs w:val="20"/>
          <w:lang w:val="es-ES"/>
        </w:rPr>
        <w:t>“</w:t>
      </w:r>
      <w:r w:rsidRPr="003D5AA0">
        <w:rPr>
          <w:rFonts w:ascii="Palatino Linotype" w:hAnsi="Palatino Linotype" w:cs="Arial"/>
          <w:i/>
          <w:iCs/>
          <w:sz w:val="24"/>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34188" w:rsidRPr="003D5AA0" w:rsidRDefault="00534188" w:rsidP="00B238DC">
      <w:pPr>
        <w:spacing w:after="0" w:line="240" w:lineRule="auto"/>
        <w:ind w:left="709" w:right="567"/>
        <w:jc w:val="both"/>
        <w:rPr>
          <w:rFonts w:ascii="Palatino Linotype" w:hAnsi="Palatino Linotype" w:cs="Arial"/>
          <w:i/>
          <w:iCs/>
          <w:sz w:val="24"/>
          <w:szCs w:val="20"/>
          <w:lang w:val="es-ES"/>
        </w:rPr>
      </w:pPr>
      <w:r w:rsidRPr="003D5AA0">
        <w:rPr>
          <w:rFonts w:ascii="Palatino Linotype" w:hAnsi="Palatino Linotype" w:cs="Arial"/>
          <w:i/>
          <w:iCs/>
          <w:sz w:val="24"/>
          <w:szCs w:val="20"/>
          <w:lang w:val="es-ES"/>
        </w:rPr>
        <w:lastRenderedPageBreak/>
        <w:t>En atención a la solicitud con folio 0133</w:t>
      </w:r>
      <w:r w:rsidR="00947DB6">
        <w:rPr>
          <w:rFonts w:ascii="Palatino Linotype" w:hAnsi="Palatino Linotype" w:cs="Arial"/>
          <w:i/>
          <w:iCs/>
          <w:sz w:val="24"/>
          <w:szCs w:val="20"/>
          <w:lang w:val="es-ES"/>
        </w:rPr>
        <w:t>4</w:t>
      </w:r>
      <w:r w:rsidRPr="003D5AA0">
        <w:rPr>
          <w:rFonts w:ascii="Palatino Linotype" w:hAnsi="Palatino Linotype" w:cs="Arial"/>
          <w:i/>
          <w:iCs/>
          <w:sz w:val="24"/>
          <w:szCs w:val="20"/>
          <w:lang w:val="es-ES"/>
        </w:rPr>
        <w:t>/TOLUCA/IP/2023, me permito adjuntar al presente la respuesta correspondiente. Sin más por el momento, reciba un saludo.</w:t>
      </w:r>
    </w:p>
    <w:p w:rsidR="00534188" w:rsidRPr="003D5AA0" w:rsidRDefault="00534188" w:rsidP="00B238DC">
      <w:pPr>
        <w:spacing w:after="0" w:line="240" w:lineRule="auto"/>
        <w:ind w:left="709" w:right="567"/>
        <w:jc w:val="both"/>
        <w:rPr>
          <w:rFonts w:ascii="Palatino Linotype" w:hAnsi="Palatino Linotype" w:cs="Arial"/>
          <w:i/>
          <w:iCs/>
          <w:sz w:val="24"/>
          <w:szCs w:val="20"/>
          <w:lang w:val="es-ES"/>
        </w:rPr>
      </w:pPr>
      <w:r w:rsidRPr="003D5AA0">
        <w:rPr>
          <w:rFonts w:ascii="Palatino Linotype" w:hAnsi="Palatino Linotype" w:cs="Arial"/>
          <w:i/>
          <w:iCs/>
          <w:sz w:val="24"/>
          <w:szCs w:val="20"/>
          <w:lang w:val="es-ES"/>
        </w:rPr>
        <w:t>ATENTAMENTE</w:t>
      </w:r>
    </w:p>
    <w:p w:rsidR="00534188" w:rsidRPr="004B1BD5" w:rsidRDefault="00534188" w:rsidP="00B238DC">
      <w:pPr>
        <w:spacing w:after="0" w:line="240" w:lineRule="auto"/>
        <w:ind w:left="709" w:right="567"/>
        <w:jc w:val="both"/>
        <w:rPr>
          <w:rFonts w:ascii="Palatino Linotype" w:hAnsi="Palatino Linotype" w:cs="Arial"/>
          <w:i/>
          <w:iCs/>
          <w:sz w:val="24"/>
          <w:szCs w:val="20"/>
          <w:lang w:val="es-ES"/>
        </w:rPr>
      </w:pPr>
      <w:r w:rsidRPr="003D5AA0">
        <w:rPr>
          <w:rFonts w:ascii="Palatino Linotype" w:hAnsi="Palatino Linotype" w:cs="Arial"/>
          <w:i/>
          <w:iCs/>
          <w:sz w:val="24"/>
          <w:szCs w:val="20"/>
          <w:lang w:val="es-ES"/>
        </w:rPr>
        <w:t>Lic. Norma Sofía Pérez Martínez</w:t>
      </w:r>
      <w:r w:rsidRPr="004B1BD5">
        <w:rPr>
          <w:rFonts w:ascii="Palatino Linotype" w:hAnsi="Palatino Linotype" w:cs="Arial"/>
          <w:i/>
          <w:iCs/>
          <w:sz w:val="24"/>
          <w:szCs w:val="20"/>
          <w:lang w:val="es-ES"/>
        </w:rPr>
        <w:t>”</w:t>
      </w:r>
    </w:p>
    <w:p w:rsidR="00534188" w:rsidRDefault="00534188" w:rsidP="00B238DC">
      <w:pPr>
        <w:spacing w:after="0" w:line="240" w:lineRule="auto"/>
        <w:ind w:left="567"/>
        <w:jc w:val="both"/>
        <w:rPr>
          <w:rFonts w:ascii="Palatino Linotype" w:hAnsi="Palatino Linotype" w:cs="Arial"/>
          <w:i/>
          <w:iCs/>
          <w:sz w:val="24"/>
          <w:szCs w:val="20"/>
          <w:lang w:val="es-ES"/>
        </w:rPr>
      </w:pPr>
    </w:p>
    <w:p w:rsidR="00534188" w:rsidRDefault="00534188" w:rsidP="00B238DC">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1747F4">
        <w:rPr>
          <w:rFonts w:ascii="Palatino Linotype" w:hAnsi="Palatino Linotype" w:cs="Arial"/>
          <w:sz w:val="24"/>
          <w:szCs w:val="24"/>
        </w:rPr>
        <w:t>djunt</w:t>
      </w:r>
      <w:r>
        <w:rPr>
          <w:rFonts w:ascii="Palatino Linotype" w:hAnsi="Palatino Linotype" w:cs="Arial"/>
          <w:sz w:val="24"/>
          <w:szCs w:val="24"/>
        </w:rPr>
        <w:t>ó</w:t>
      </w:r>
      <w:r w:rsidRPr="001747F4">
        <w:rPr>
          <w:rFonts w:ascii="Palatino Linotype" w:hAnsi="Palatino Linotype" w:cs="Arial"/>
          <w:sz w:val="24"/>
          <w:szCs w:val="24"/>
        </w:rPr>
        <w:t xml:space="preserve"> a su respuesta </w:t>
      </w:r>
      <w:r>
        <w:rPr>
          <w:rFonts w:ascii="Palatino Linotype" w:hAnsi="Palatino Linotype" w:cs="Arial"/>
          <w:sz w:val="24"/>
          <w:szCs w:val="24"/>
        </w:rPr>
        <w:t>el</w:t>
      </w:r>
      <w:r w:rsidRPr="001747F4">
        <w:rPr>
          <w:rFonts w:ascii="Palatino Linotype" w:hAnsi="Palatino Linotype" w:cs="Arial"/>
          <w:sz w:val="24"/>
          <w:szCs w:val="24"/>
        </w:rPr>
        <w:t xml:space="preserve"> archivo electrónico denominado </w:t>
      </w:r>
      <w:r w:rsidRPr="00E52DEE">
        <w:rPr>
          <w:rFonts w:ascii="Palatino Linotype" w:hAnsi="Palatino Linotype" w:cs="Arial"/>
          <w:b/>
          <w:i/>
          <w:iCs/>
          <w:sz w:val="24"/>
          <w:szCs w:val="24"/>
        </w:rPr>
        <w:t>“</w:t>
      </w:r>
      <w:r w:rsidRPr="000400CD">
        <w:rPr>
          <w:rFonts w:ascii="Palatino Linotype" w:hAnsi="Palatino Linotype" w:cs="Arial"/>
          <w:b/>
          <w:i/>
          <w:iCs/>
          <w:sz w:val="24"/>
          <w:szCs w:val="24"/>
        </w:rPr>
        <w:t>133</w:t>
      </w:r>
      <w:r>
        <w:rPr>
          <w:rFonts w:ascii="Palatino Linotype" w:hAnsi="Palatino Linotype" w:cs="Arial"/>
          <w:b/>
          <w:i/>
          <w:iCs/>
          <w:sz w:val="24"/>
          <w:szCs w:val="24"/>
        </w:rPr>
        <w:t>4</w:t>
      </w:r>
      <w:r w:rsidRPr="000400CD">
        <w:rPr>
          <w:rFonts w:ascii="Palatino Linotype" w:hAnsi="Palatino Linotype" w:cs="Arial"/>
          <w:b/>
          <w:i/>
          <w:iCs/>
          <w:sz w:val="24"/>
          <w:szCs w:val="24"/>
        </w:rPr>
        <w:t>.pdf</w:t>
      </w:r>
      <w:r w:rsidRPr="00E52DEE">
        <w:rPr>
          <w:rFonts w:ascii="Palatino Linotype" w:hAnsi="Palatino Linotype" w:cs="Arial"/>
          <w:b/>
          <w:i/>
          <w:iCs/>
          <w:sz w:val="24"/>
          <w:szCs w:val="24"/>
        </w:rPr>
        <w:t>”</w:t>
      </w:r>
      <w:r w:rsidRPr="00A476CC">
        <w:rPr>
          <w:rFonts w:ascii="Palatino Linotype" w:hAnsi="Palatino Linotype" w:cs="Arial"/>
          <w:i/>
          <w:iCs/>
          <w:sz w:val="24"/>
          <w:szCs w:val="24"/>
        </w:rPr>
        <w:t>,</w:t>
      </w:r>
      <w:r>
        <w:rPr>
          <w:rFonts w:ascii="Palatino Linotype" w:hAnsi="Palatino Linotype" w:cs="Arial"/>
          <w:sz w:val="24"/>
          <w:szCs w:val="24"/>
        </w:rPr>
        <w:t xml:space="preserve"> del cu</w:t>
      </w:r>
      <w:r w:rsidRPr="001747F4">
        <w:rPr>
          <w:rFonts w:ascii="Palatino Linotype" w:hAnsi="Palatino Linotype" w:cs="Arial"/>
          <w:sz w:val="24"/>
          <w:szCs w:val="24"/>
        </w:rPr>
        <w:t>al se hará mérito de su estudio más adelante.</w:t>
      </w:r>
    </w:p>
    <w:p w:rsidR="00534188" w:rsidRDefault="00534188" w:rsidP="00B238DC">
      <w:pPr>
        <w:spacing w:after="0" w:line="360" w:lineRule="auto"/>
        <w:jc w:val="both"/>
        <w:rPr>
          <w:rFonts w:ascii="Palatino Linotype" w:hAnsi="Palatino Linotype" w:cs="Arial"/>
          <w:sz w:val="24"/>
          <w:szCs w:val="24"/>
        </w:rPr>
      </w:pPr>
    </w:p>
    <w:p w:rsidR="00720B54" w:rsidRDefault="00720B54" w:rsidP="00B238DC">
      <w:pPr>
        <w:spacing w:after="0" w:line="240" w:lineRule="auto"/>
        <w:ind w:right="567"/>
        <w:jc w:val="both"/>
        <w:rPr>
          <w:rFonts w:ascii="Palatino Linotype" w:hAnsi="Palatino Linotype" w:cs="Arial"/>
          <w:b/>
          <w:sz w:val="24"/>
          <w:lang w:val="es-ES"/>
        </w:rPr>
      </w:pPr>
      <w:r w:rsidRPr="000A1096">
        <w:rPr>
          <w:rFonts w:ascii="Palatino Linotype" w:hAnsi="Palatino Linotype" w:cs="Arial"/>
          <w:b/>
          <w:sz w:val="24"/>
          <w:lang w:val="es-ES"/>
        </w:rPr>
        <w:t>0133</w:t>
      </w:r>
      <w:r>
        <w:rPr>
          <w:rFonts w:ascii="Palatino Linotype" w:hAnsi="Palatino Linotype" w:cs="Arial"/>
          <w:b/>
          <w:sz w:val="24"/>
          <w:lang w:val="es-ES"/>
        </w:rPr>
        <w:t>5</w:t>
      </w:r>
      <w:r w:rsidRPr="000A1096">
        <w:rPr>
          <w:rFonts w:ascii="Palatino Linotype" w:hAnsi="Palatino Linotype" w:cs="Arial"/>
          <w:b/>
          <w:sz w:val="24"/>
          <w:lang w:val="es-ES"/>
        </w:rPr>
        <w:t>/TOLUCA/IP/2023</w:t>
      </w:r>
      <w:r>
        <w:rPr>
          <w:rFonts w:ascii="Palatino Linotype" w:hAnsi="Palatino Linotype" w:cs="Arial"/>
          <w:b/>
          <w:sz w:val="24"/>
          <w:lang w:val="es-ES"/>
        </w:rPr>
        <w:t>:</w:t>
      </w:r>
    </w:p>
    <w:p w:rsidR="00720B54" w:rsidRPr="002C4A64" w:rsidRDefault="00720B54" w:rsidP="00B238DC">
      <w:pPr>
        <w:spacing w:after="0" w:line="240" w:lineRule="auto"/>
        <w:ind w:right="567"/>
        <w:jc w:val="both"/>
        <w:rPr>
          <w:rFonts w:ascii="Palatino Linotype" w:hAnsi="Palatino Linotype" w:cs="Arial"/>
          <w:iCs/>
          <w:sz w:val="24"/>
          <w:szCs w:val="20"/>
          <w:lang w:val="es-ES"/>
        </w:rPr>
      </w:pPr>
    </w:p>
    <w:p w:rsidR="00720B54" w:rsidRPr="003D5AA0" w:rsidRDefault="00720B54" w:rsidP="00B238DC">
      <w:pPr>
        <w:spacing w:after="0" w:line="240" w:lineRule="auto"/>
        <w:ind w:left="709" w:right="567"/>
        <w:jc w:val="both"/>
        <w:rPr>
          <w:rFonts w:ascii="Palatino Linotype" w:hAnsi="Palatino Linotype" w:cs="Arial"/>
          <w:i/>
          <w:iCs/>
          <w:sz w:val="24"/>
          <w:szCs w:val="20"/>
          <w:lang w:val="es-ES"/>
        </w:rPr>
      </w:pPr>
      <w:r>
        <w:rPr>
          <w:rFonts w:ascii="Palatino Linotype" w:hAnsi="Palatino Linotype" w:cs="Arial"/>
          <w:i/>
          <w:iCs/>
          <w:sz w:val="24"/>
          <w:szCs w:val="20"/>
          <w:lang w:val="es-ES"/>
        </w:rPr>
        <w:t>“</w:t>
      </w:r>
      <w:r w:rsidRPr="003D5AA0">
        <w:rPr>
          <w:rFonts w:ascii="Palatino Linotype" w:hAnsi="Palatino Linotype" w:cs="Arial"/>
          <w:i/>
          <w:iCs/>
          <w:sz w:val="24"/>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20B54" w:rsidRPr="003D5AA0" w:rsidRDefault="00720B54" w:rsidP="00B238DC">
      <w:pPr>
        <w:spacing w:after="0" w:line="240" w:lineRule="auto"/>
        <w:ind w:left="709" w:right="567"/>
        <w:jc w:val="both"/>
        <w:rPr>
          <w:rFonts w:ascii="Palatino Linotype" w:hAnsi="Palatino Linotype" w:cs="Arial"/>
          <w:i/>
          <w:iCs/>
          <w:sz w:val="24"/>
          <w:szCs w:val="20"/>
          <w:lang w:val="es-ES"/>
        </w:rPr>
      </w:pPr>
      <w:r w:rsidRPr="003D5AA0">
        <w:rPr>
          <w:rFonts w:ascii="Palatino Linotype" w:hAnsi="Palatino Linotype" w:cs="Arial"/>
          <w:i/>
          <w:iCs/>
          <w:sz w:val="24"/>
          <w:szCs w:val="20"/>
          <w:lang w:val="es-ES"/>
        </w:rPr>
        <w:t>En atención a la solicitud con folio 0133</w:t>
      </w:r>
      <w:r w:rsidR="009A022A">
        <w:rPr>
          <w:rFonts w:ascii="Palatino Linotype" w:hAnsi="Palatino Linotype" w:cs="Arial"/>
          <w:i/>
          <w:iCs/>
          <w:sz w:val="24"/>
          <w:szCs w:val="20"/>
          <w:lang w:val="es-ES"/>
        </w:rPr>
        <w:t>5</w:t>
      </w:r>
      <w:r w:rsidRPr="003D5AA0">
        <w:rPr>
          <w:rFonts w:ascii="Palatino Linotype" w:hAnsi="Palatino Linotype" w:cs="Arial"/>
          <w:i/>
          <w:iCs/>
          <w:sz w:val="24"/>
          <w:szCs w:val="20"/>
          <w:lang w:val="es-ES"/>
        </w:rPr>
        <w:t>/TOLUCA/IP/2023, me permito adjuntar al presente la respuesta correspondiente. Sin más por el momento, reciba un saludo.</w:t>
      </w:r>
    </w:p>
    <w:p w:rsidR="00720B54" w:rsidRPr="003D5AA0" w:rsidRDefault="00720B54" w:rsidP="00B238DC">
      <w:pPr>
        <w:spacing w:after="0" w:line="240" w:lineRule="auto"/>
        <w:ind w:left="709" w:right="567"/>
        <w:jc w:val="both"/>
        <w:rPr>
          <w:rFonts w:ascii="Palatino Linotype" w:hAnsi="Palatino Linotype" w:cs="Arial"/>
          <w:i/>
          <w:iCs/>
          <w:sz w:val="24"/>
          <w:szCs w:val="20"/>
          <w:lang w:val="es-ES"/>
        </w:rPr>
      </w:pPr>
      <w:r w:rsidRPr="003D5AA0">
        <w:rPr>
          <w:rFonts w:ascii="Palatino Linotype" w:hAnsi="Palatino Linotype" w:cs="Arial"/>
          <w:i/>
          <w:iCs/>
          <w:sz w:val="24"/>
          <w:szCs w:val="20"/>
          <w:lang w:val="es-ES"/>
        </w:rPr>
        <w:t>ATENTAMENTE</w:t>
      </w:r>
    </w:p>
    <w:p w:rsidR="00720B54" w:rsidRPr="004B1BD5" w:rsidRDefault="00720B54" w:rsidP="00B238DC">
      <w:pPr>
        <w:spacing w:after="0" w:line="240" w:lineRule="auto"/>
        <w:ind w:left="709" w:right="567"/>
        <w:jc w:val="both"/>
        <w:rPr>
          <w:rFonts w:ascii="Palatino Linotype" w:hAnsi="Palatino Linotype" w:cs="Arial"/>
          <w:i/>
          <w:iCs/>
          <w:sz w:val="24"/>
          <w:szCs w:val="20"/>
          <w:lang w:val="es-ES"/>
        </w:rPr>
      </w:pPr>
      <w:r w:rsidRPr="003D5AA0">
        <w:rPr>
          <w:rFonts w:ascii="Palatino Linotype" w:hAnsi="Palatino Linotype" w:cs="Arial"/>
          <w:i/>
          <w:iCs/>
          <w:sz w:val="24"/>
          <w:szCs w:val="20"/>
          <w:lang w:val="es-ES"/>
        </w:rPr>
        <w:t>Lic. Norma Sofía Pérez Martínez</w:t>
      </w:r>
      <w:r w:rsidRPr="004B1BD5">
        <w:rPr>
          <w:rFonts w:ascii="Palatino Linotype" w:hAnsi="Palatino Linotype" w:cs="Arial"/>
          <w:i/>
          <w:iCs/>
          <w:sz w:val="24"/>
          <w:szCs w:val="20"/>
          <w:lang w:val="es-ES"/>
        </w:rPr>
        <w:t>”</w:t>
      </w:r>
    </w:p>
    <w:p w:rsidR="00720B54" w:rsidRDefault="00720B54" w:rsidP="00B238DC">
      <w:pPr>
        <w:spacing w:after="0" w:line="240" w:lineRule="auto"/>
        <w:ind w:left="567"/>
        <w:jc w:val="both"/>
        <w:rPr>
          <w:rFonts w:ascii="Palatino Linotype" w:hAnsi="Palatino Linotype" w:cs="Arial"/>
          <w:i/>
          <w:iCs/>
          <w:sz w:val="24"/>
          <w:szCs w:val="20"/>
          <w:lang w:val="es-ES"/>
        </w:rPr>
      </w:pPr>
    </w:p>
    <w:p w:rsidR="00720B54" w:rsidRDefault="00720B54" w:rsidP="00B238DC">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1747F4">
        <w:rPr>
          <w:rFonts w:ascii="Palatino Linotype" w:hAnsi="Palatino Linotype" w:cs="Arial"/>
          <w:sz w:val="24"/>
          <w:szCs w:val="24"/>
        </w:rPr>
        <w:t>djunt</w:t>
      </w:r>
      <w:r>
        <w:rPr>
          <w:rFonts w:ascii="Palatino Linotype" w:hAnsi="Palatino Linotype" w:cs="Arial"/>
          <w:sz w:val="24"/>
          <w:szCs w:val="24"/>
        </w:rPr>
        <w:t>ó</w:t>
      </w:r>
      <w:r w:rsidRPr="001747F4">
        <w:rPr>
          <w:rFonts w:ascii="Palatino Linotype" w:hAnsi="Palatino Linotype" w:cs="Arial"/>
          <w:sz w:val="24"/>
          <w:szCs w:val="24"/>
        </w:rPr>
        <w:t xml:space="preserve"> a su respuesta </w:t>
      </w:r>
      <w:r>
        <w:rPr>
          <w:rFonts w:ascii="Palatino Linotype" w:hAnsi="Palatino Linotype" w:cs="Arial"/>
          <w:sz w:val="24"/>
          <w:szCs w:val="24"/>
        </w:rPr>
        <w:t>los</w:t>
      </w:r>
      <w:r w:rsidRPr="001747F4">
        <w:rPr>
          <w:rFonts w:ascii="Palatino Linotype" w:hAnsi="Palatino Linotype" w:cs="Arial"/>
          <w:sz w:val="24"/>
          <w:szCs w:val="24"/>
        </w:rPr>
        <w:t xml:space="preserve"> archivo</w:t>
      </w:r>
      <w:r>
        <w:rPr>
          <w:rFonts w:ascii="Palatino Linotype" w:hAnsi="Palatino Linotype" w:cs="Arial"/>
          <w:sz w:val="24"/>
          <w:szCs w:val="24"/>
        </w:rPr>
        <w:t>s</w:t>
      </w:r>
      <w:r w:rsidRPr="001747F4">
        <w:rPr>
          <w:rFonts w:ascii="Palatino Linotype" w:hAnsi="Palatino Linotype" w:cs="Arial"/>
          <w:sz w:val="24"/>
          <w:szCs w:val="24"/>
        </w:rPr>
        <w:t xml:space="preserve"> electrónico</w:t>
      </w:r>
      <w:r>
        <w:rPr>
          <w:rFonts w:ascii="Palatino Linotype" w:hAnsi="Palatino Linotype" w:cs="Arial"/>
          <w:sz w:val="24"/>
          <w:szCs w:val="24"/>
        </w:rPr>
        <w:t>s</w:t>
      </w:r>
      <w:r w:rsidRPr="001747F4">
        <w:rPr>
          <w:rFonts w:ascii="Palatino Linotype" w:hAnsi="Palatino Linotype" w:cs="Arial"/>
          <w:sz w:val="24"/>
          <w:szCs w:val="24"/>
        </w:rPr>
        <w:t xml:space="preserve"> denominado</w:t>
      </w:r>
      <w:r>
        <w:rPr>
          <w:rFonts w:ascii="Palatino Linotype" w:hAnsi="Palatino Linotype" w:cs="Arial"/>
          <w:sz w:val="24"/>
          <w:szCs w:val="24"/>
        </w:rPr>
        <w:t>s</w:t>
      </w:r>
      <w:r w:rsidRPr="001747F4">
        <w:rPr>
          <w:rFonts w:ascii="Palatino Linotype" w:hAnsi="Palatino Linotype" w:cs="Arial"/>
          <w:sz w:val="24"/>
          <w:szCs w:val="24"/>
        </w:rPr>
        <w:t xml:space="preserve"> </w:t>
      </w:r>
      <w:r w:rsidRPr="00E52DEE">
        <w:rPr>
          <w:rFonts w:ascii="Palatino Linotype" w:hAnsi="Palatino Linotype" w:cs="Arial"/>
          <w:b/>
          <w:i/>
          <w:iCs/>
          <w:sz w:val="24"/>
          <w:szCs w:val="24"/>
        </w:rPr>
        <w:t>“</w:t>
      </w:r>
      <w:r w:rsidRPr="00720B54">
        <w:rPr>
          <w:rFonts w:ascii="Palatino Linotype" w:hAnsi="Palatino Linotype" w:cs="Arial"/>
          <w:b/>
          <w:i/>
          <w:iCs/>
          <w:sz w:val="24"/>
          <w:szCs w:val="24"/>
        </w:rPr>
        <w:t>1335.pdf</w:t>
      </w:r>
      <w:r>
        <w:rPr>
          <w:rFonts w:ascii="Palatino Linotype" w:hAnsi="Palatino Linotype" w:cs="Arial"/>
          <w:b/>
          <w:i/>
          <w:iCs/>
          <w:sz w:val="24"/>
          <w:szCs w:val="24"/>
        </w:rPr>
        <w:t>” y “</w:t>
      </w:r>
      <w:r w:rsidRPr="00720B54">
        <w:rPr>
          <w:rFonts w:ascii="Palatino Linotype" w:hAnsi="Palatino Linotype" w:cs="Arial"/>
          <w:b/>
          <w:i/>
          <w:iCs/>
          <w:sz w:val="24"/>
          <w:szCs w:val="24"/>
        </w:rPr>
        <w:t>ANEXO 1335.pdf</w:t>
      </w:r>
      <w:r w:rsidRPr="00E52DEE">
        <w:rPr>
          <w:rFonts w:ascii="Palatino Linotype" w:hAnsi="Palatino Linotype" w:cs="Arial"/>
          <w:b/>
          <w:i/>
          <w:iCs/>
          <w:sz w:val="24"/>
          <w:szCs w:val="24"/>
        </w:rPr>
        <w:t>”</w:t>
      </w:r>
      <w:r w:rsidRPr="00A476CC">
        <w:rPr>
          <w:rFonts w:ascii="Palatino Linotype" w:hAnsi="Palatino Linotype" w:cs="Arial"/>
          <w:i/>
          <w:iCs/>
          <w:sz w:val="24"/>
          <w:szCs w:val="24"/>
        </w:rPr>
        <w:t>,</w:t>
      </w:r>
      <w:r>
        <w:rPr>
          <w:rFonts w:ascii="Palatino Linotype" w:hAnsi="Palatino Linotype" w:cs="Arial"/>
          <w:sz w:val="24"/>
          <w:szCs w:val="24"/>
        </w:rPr>
        <w:t xml:space="preserve"> del cu</w:t>
      </w:r>
      <w:r w:rsidRPr="001747F4">
        <w:rPr>
          <w:rFonts w:ascii="Palatino Linotype" w:hAnsi="Palatino Linotype" w:cs="Arial"/>
          <w:sz w:val="24"/>
          <w:szCs w:val="24"/>
        </w:rPr>
        <w:t>al se hará mérito de su estudio más adelante.</w:t>
      </w:r>
    </w:p>
    <w:p w:rsidR="009A022A" w:rsidRDefault="009A022A" w:rsidP="00B238DC">
      <w:pPr>
        <w:spacing w:after="0" w:line="360" w:lineRule="auto"/>
        <w:jc w:val="both"/>
        <w:rPr>
          <w:rFonts w:ascii="Palatino Linotype" w:hAnsi="Palatino Linotype" w:cs="Arial"/>
          <w:sz w:val="24"/>
          <w:szCs w:val="24"/>
        </w:rPr>
      </w:pPr>
    </w:p>
    <w:p w:rsidR="009A022A" w:rsidRDefault="009A022A" w:rsidP="00B238DC">
      <w:pPr>
        <w:spacing w:after="0" w:line="240" w:lineRule="auto"/>
        <w:ind w:right="567"/>
        <w:jc w:val="both"/>
        <w:rPr>
          <w:rFonts w:ascii="Palatino Linotype" w:hAnsi="Palatino Linotype" w:cs="Arial"/>
          <w:b/>
          <w:sz w:val="24"/>
          <w:lang w:val="es-ES"/>
        </w:rPr>
      </w:pPr>
      <w:r w:rsidRPr="000A1096">
        <w:rPr>
          <w:rFonts w:ascii="Palatino Linotype" w:hAnsi="Palatino Linotype" w:cs="Arial"/>
          <w:b/>
          <w:sz w:val="24"/>
          <w:lang w:val="es-ES"/>
        </w:rPr>
        <w:t>0133</w:t>
      </w:r>
      <w:r>
        <w:rPr>
          <w:rFonts w:ascii="Palatino Linotype" w:hAnsi="Palatino Linotype" w:cs="Arial"/>
          <w:b/>
          <w:sz w:val="24"/>
          <w:lang w:val="es-ES"/>
        </w:rPr>
        <w:t>6</w:t>
      </w:r>
      <w:r w:rsidRPr="000A1096">
        <w:rPr>
          <w:rFonts w:ascii="Palatino Linotype" w:hAnsi="Palatino Linotype" w:cs="Arial"/>
          <w:b/>
          <w:sz w:val="24"/>
          <w:lang w:val="es-ES"/>
        </w:rPr>
        <w:t>/TOLUCA/IP/2023</w:t>
      </w:r>
      <w:r>
        <w:rPr>
          <w:rFonts w:ascii="Palatino Linotype" w:hAnsi="Palatino Linotype" w:cs="Arial"/>
          <w:b/>
          <w:sz w:val="24"/>
          <w:lang w:val="es-ES"/>
        </w:rPr>
        <w:t>:</w:t>
      </w:r>
    </w:p>
    <w:p w:rsidR="009A022A" w:rsidRPr="002C4A64" w:rsidRDefault="009A022A" w:rsidP="00B238DC">
      <w:pPr>
        <w:spacing w:after="0" w:line="240" w:lineRule="auto"/>
        <w:ind w:right="567"/>
        <w:jc w:val="both"/>
        <w:rPr>
          <w:rFonts w:ascii="Palatino Linotype" w:hAnsi="Palatino Linotype" w:cs="Arial"/>
          <w:iCs/>
          <w:sz w:val="24"/>
          <w:szCs w:val="20"/>
          <w:lang w:val="es-ES"/>
        </w:rPr>
      </w:pPr>
    </w:p>
    <w:p w:rsidR="009A022A" w:rsidRPr="003D5AA0" w:rsidRDefault="009A022A" w:rsidP="00B238DC">
      <w:pPr>
        <w:spacing w:after="0" w:line="240" w:lineRule="auto"/>
        <w:ind w:left="709" w:right="567"/>
        <w:jc w:val="both"/>
        <w:rPr>
          <w:rFonts w:ascii="Palatino Linotype" w:hAnsi="Palatino Linotype" w:cs="Arial"/>
          <w:i/>
          <w:iCs/>
          <w:sz w:val="24"/>
          <w:szCs w:val="20"/>
          <w:lang w:val="es-ES"/>
        </w:rPr>
      </w:pPr>
      <w:r>
        <w:rPr>
          <w:rFonts w:ascii="Palatino Linotype" w:hAnsi="Palatino Linotype" w:cs="Arial"/>
          <w:i/>
          <w:iCs/>
          <w:sz w:val="24"/>
          <w:szCs w:val="20"/>
          <w:lang w:val="es-ES"/>
        </w:rPr>
        <w:t>“</w:t>
      </w:r>
      <w:r w:rsidRPr="003D5AA0">
        <w:rPr>
          <w:rFonts w:ascii="Palatino Linotype" w:hAnsi="Palatino Linotype" w:cs="Arial"/>
          <w:i/>
          <w:iCs/>
          <w:sz w:val="24"/>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A022A" w:rsidRPr="003D5AA0" w:rsidRDefault="009A022A" w:rsidP="00B238DC">
      <w:pPr>
        <w:spacing w:after="0" w:line="240" w:lineRule="auto"/>
        <w:ind w:left="709" w:right="567"/>
        <w:jc w:val="both"/>
        <w:rPr>
          <w:rFonts w:ascii="Palatino Linotype" w:hAnsi="Palatino Linotype" w:cs="Arial"/>
          <w:i/>
          <w:iCs/>
          <w:sz w:val="24"/>
          <w:szCs w:val="20"/>
          <w:lang w:val="es-ES"/>
        </w:rPr>
      </w:pPr>
      <w:r w:rsidRPr="003D5AA0">
        <w:rPr>
          <w:rFonts w:ascii="Palatino Linotype" w:hAnsi="Palatino Linotype" w:cs="Arial"/>
          <w:i/>
          <w:iCs/>
          <w:sz w:val="24"/>
          <w:szCs w:val="20"/>
          <w:lang w:val="es-ES"/>
        </w:rPr>
        <w:lastRenderedPageBreak/>
        <w:t>En atención a la solicitud con folio 0133</w:t>
      </w:r>
      <w:r>
        <w:rPr>
          <w:rFonts w:ascii="Palatino Linotype" w:hAnsi="Palatino Linotype" w:cs="Arial"/>
          <w:i/>
          <w:iCs/>
          <w:sz w:val="24"/>
          <w:szCs w:val="20"/>
          <w:lang w:val="es-ES"/>
        </w:rPr>
        <w:t>6</w:t>
      </w:r>
      <w:r w:rsidRPr="003D5AA0">
        <w:rPr>
          <w:rFonts w:ascii="Palatino Linotype" w:hAnsi="Palatino Linotype" w:cs="Arial"/>
          <w:i/>
          <w:iCs/>
          <w:sz w:val="24"/>
          <w:szCs w:val="20"/>
          <w:lang w:val="es-ES"/>
        </w:rPr>
        <w:t>/TOLUCA/IP/2023, me permito adjuntar al presente la respuesta correspondiente. Sin más por el momento, reciba un saludo.</w:t>
      </w:r>
    </w:p>
    <w:p w:rsidR="009A022A" w:rsidRPr="003D5AA0" w:rsidRDefault="009A022A" w:rsidP="00B238DC">
      <w:pPr>
        <w:spacing w:after="0" w:line="240" w:lineRule="auto"/>
        <w:ind w:left="709" w:right="567"/>
        <w:jc w:val="both"/>
        <w:rPr>
          <w:rFonts w:ascii="Palatino Linotype" w:hAnsi="Palatino Linotype" w:cs="Arial"/>
          <w:i/>
          <w:iCs/>
          <w:sz w:val="24"/>
          <w:szCs w:val="20"/>
          <w:lang w:val="es-ES"/>
        </w:rPr>
      </w:pPr>
      <w:r w:rsidRPr="003D5AA0">
        <w:rPr>
          <w:rFonts w:ascii="Palatino Linotype" w:hAnsi="Palatino Linotype" w:cs="Arial"/>
          <w:i/>
          <w:iCs/>
          <w:sz w:val="24"/>
          <w:szCs w:val="20"/>
          <w:lang w:val="es-ES"/>
        </w:rPr>
        <w:t>ATENTAMENTE</w:t>
      </w:r>
    </w:p>
    <w:p w:rsidR="009A022A" w:rsidRPr="004B1BD5" w:rsidRDefault="009A022A" w:rsidP="00B238DC">
      <w:pPr>
        <w:spacing w:after="0" w:line="240" w:lineRule="auto"/>
        <w:ind w:left="709" w:right="567"/>
        <w:jc w:val="both"/>
        <w:rPr>
          <w:rFonts w:ascii="Palatino Linotype" w:hAnsi="Palatino Linotype" w:cs="Arial"/>
          <w:i/>
          <w:iCs/>
          <w:sz w:val="24"/>
          <w:szCs w:val="20"/>
          <w:lang w:val="es-ES"/>
        </w:rPr>
      </w:pPr>
      <w:r w:rsidRPr="003D5AA0">
        <w:rPr>
          <w:rFonts w:ascii="Palatino Linotype" w:hAnsi="Palatino Linotype" w:cs="Arial"/>
          <w:i/>
          <w:iCs/>
          <w:sz w:val="24"/>
          <w:szCs w:val="20"/>
          <w:lang w:val="es-ES"/>
        </w:rPr>
        <w:t>Lic. Norma Sofía Pérez Martínez</w:t>
      </w:r>
      <w:r w:rsidRPr="004B1BD5">
        <w:rPr>
          <w:rFonts w:ascii="Palatino Linotype" w:hAnsi="Palatino Linotype" w:cs="Arial"/>
          <w:i/>
          <w:iCs/>
          <w:sz w:val="24"/>
          <w:szCs w:val="20"/>
          <w:lang w:val="es-ES"/>
        </w:rPr>
        <w:t>”</w:t>
      </w:r>
    </w:p>
    <w:p w:rsidR="009A022A" w:rsidRDefault="009A022A" w:rsidP="00B238DC">
      <w:pPr>
        <w:spacing w:after="0" w:line="240" w:lineRule="auto"/>
        <w:ind w:left="567"/>
        <w:jc w:val="both"/>
        <w:rPr>
          <w:rFonts w:ascii="Palatino Linotype" w:hAnsi="Palatino Linotype" w:cs="Arial"/>
          <w:i/>
          <w:iCs/>
          <w:sz w:val="24"/>
          <w:szCs w:val="20"/>
          <w:lang w:val="es-ES"/>
        </w:rPr>
      </w:pPr>
    </w:p>
    <w:p w:rsidR="009A022A" w:rsidRDefault="009A022A" w:rsidP="00B238DC">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1747F4">
        <w:rPr>
          <w:rFonts w:ascii="Palatino Linotype" w:hAnsi="Palatino Linotype" w:cs="Arial"/>
          <w:sz w:val="24"/>
          <w:szCs w:val="24"/>
        </w:rPr>
        <w:t>djunt</w:t>
      </w:r>
      <w:r>
        <w:rPr>
          <w:rFonts w:ascii="Palatino Linotype" w:hAnsi="Palatino Linotype" w:cs="Arial"/>
          <w:sz w:val="24"/>
          <w:szCs w:val="24"/>
        </w:rPr>
        <w:t>ó</w:t>
      </w:r>
      <w:r w:rsidRPr="001747F4">
        <w:rPr>
          <w:rFonts w:ascii="Palatino Linotype" w:hAnsi="Palatino Linotype" w:cs="Arial"/>
          <w:sz w:val="24"/>
          <w:szCs w:val="24"/>
        </w:rPr>
        <w:t xml:space="preserve"> a su respuesta </w:t>
      </w:r>
      <w:r>
        <w:rPr>
          <w:rFonts w:ascii="Palatino Linotype" w:hAnsi="Palatino Linotype" w:cs="Arial"/>
          <w:sz w:val="24"/>
          <w:szCs w:val="24"/>
        </w:rPr>
        <w:t>los</w:t>
      </w:r>
      <w:r w:rsidRPr="001747F4">
        <w:rPr>
          <w:rFonts w:ascii="Palatino Linotype" w:hAnsi="Palatino Linotype" w:cs="Arial"/>
          <w:sz w:val="24"/>
          <w:szCs w:val="24"/>
        </w:rPr>
        <w:t xml:space="preserve"> archivo</w:t>
      </w:r>
      <w:r>
        <w:rPr>
          <w:rFonts w:ascii="Palatino Linotype" w:hAnsi="Palatino Linotype" w:cs="Arial"/>
          <w:sz w:val="24"/>
          <w:szCs w:val="24"/>
        </w:rPr>
        <w:t>s</w:t>
      </w:r>
      <w:r w:rsidRPr="001747F4">
        <w:rPr>
          <w:rFonts w:ascii="Palatino Linotype" w:hAnsi="Palatino Linotype" w:cs="Arial"/>
          <w:sz w:val="24"/>
          <w:szCs w:val="24"/>
        </w:rPr>
        <w:t xml:space="preserve"> electrónico</w:t>
      </w:r>
      <w:r>
        <w:rPr>
          <w:rFonts w:ascii="Palatino Linotype" w:hAnsi="Palatino Linotype" w:cs="Arial"/>
          <w:sz w:val="24"/>
          <w:szCs w:val="24"/>
        </w:rPr>
        <w:t>s</w:t>
      </w:r>
      <w:r w:rsidRPr="001747F4">
        <w:rPr>
          <w:rFonts w:ascii="Palatino Linotype" w:hAnsi="Palatino Linotype" w:cs="Arial"/>
          <w:sz w:val="24"/>
          <w:szCs w:val="24"/>
        </w:rPr>
        <w:t xml:space="preserve"> denominado</w:t>
      </w:r>
      <w:r>
        <w:rPr>
          <w:rFonts w:ascii="Palatino Linotype" w:hAnsi="Palatino Linotype" w:cs="Arial"/>
          <w:sz w:val="24"/>
          <w:szCs w:val="24"/>
        </w:rPr>
        <w:t>s</w:t>
      </w:r>
      <w:r w:rsidRPr="001747F4">
        <w:rPr>
          <w:rFonts w:ascii="Palatino Linotype" w:hAnsi="Palatino Linotype" w:cs="Arial"/>
          <w:sz w:val="24"/>
          <w:szCs w:val="24"/>
        </w:rPr>
        <w:t xml:space="preserve"> </w:t>
      </w:r>
      <w:r w:rsidRPr="00E52DEE">
        <w:rPr>
          <w:rFonts w:ascii="Palatino Linotype" w:hAnsi="Palatino Linotype" w:cs="Arial"/>
          <w:b/>
          <w:i/>
          <w:iCs/>
          <w:sz w:val="24"/>
          <w:szCs w:val="24"/>
        </w:rPr>
        <w:t>“</w:t>
      </w:r>
      <w:r w:rsidRPr="00720B54">
        <w:rPr>
          <w:rFonts w:ascii="Palatino Linotype" w:hAnsi="Palatino Linotype" w:cs="Arial"/>
          <w:b/>
          <w:i/>
          <w:iCs/>
          <w:sz w:val="24"/>
          <w:szCs w:val="24"/>
        </w:rPr>
        <w:t>133</w:t>
      </w:r>
      <w:r>
        <w:rPr>
          <w:rFonts w:ascii="Palatino Linotype" w:hAnsi="Palatino Linotype" w:cs="Arial"/>
          <w:b/>
          <w:i/>
          <w:iCs/>
          <w:sz w:val="24"/>
          <w:szCs w:val="24"/>
        </w:rPr>
        <w:t>6</w:t>
      </w:r>
      <w:r w:rsidRPr="00720B54">
        <w:rPr>
          <w:rFonts w:ascii="Palatino Linotype" w:hAnsi="Palatino Linotype" w:cs="Arial"/>
          <w:b/>
          <w:i/>
          <w:iCs/>
          <w:sz w:val="24"/>
          <w:szCs w:val="24"/>
        </w:rPr>
        <w:t>.pdf</w:t>
      </w:r>
      <w:r>
        <w:rPr>
          <w:rFonts w:ascii="Palatino Linotype" w:hAnsi="Palatino Linotype" w:cs="Arial"/>
          <w:b/>
          <w:i/>
          <w:iCs/>
          <w:sz w:val="24"/>
          <w:szCs w:val="24"/>
        </w:rPr>
        <w:t>” y “</w:t>
      </w:r>
      <w:r w:rsidRPr="009A022A">
        <w:rPr>
          <w:rFonts w:ascii="Palatino Linotype" w:hAnsi="Palatino Linotype" w:cs="Arial"/>
          <w:b/>
          <w:i/>
          <w:iCs/>
          <w:sz w:val="24"/>
          <w:szCs w:val="24"/>
        </w:rPr>
        <w:t>Resolución1057_f.pdf</w:t>
      </w:r>
      <w:r w:rsidRPr="00E52DEE">
        <w:rPr>
          <w:rFonts w:ascii="Palatino Linotype" w:hAnsi="Palatino Linotype" w:cs="Arial"/>
          <w:b/>
          <w:i/>
          <w:iCs/>
          <w:sz w:val="24"/>
          <w:szCs w:val="24"/>
        </w:rPr>
        <w:t>”</w:t>
      </w:r>
      <w:r w:rsidRPr="00A476CC">
        <w:rPr>
          <w:rFonts w:ascii="Palatino Linotype" w:hAnsi="Palatino Linotype" w:cs="Arial"/>
          <w:i/>
          <w:iCs/>
          <w:sz w:val="24"/>
          <w:szCs w:val="24"/>
        </w:rPr>
        <w:t>,</w:t>
      </w:r>
      <w:r>
        <w:rPr>
          <w:rFonts w:ascii="Palatino Linotype" w:hAnsi="Palatino Linotype" w:cs="Arial"/>
          <w:sz w:val="24"/>
          <w:szCs w:val="24"/>
        </w:rPr>
        <w:t xml:space="preserve"> del cu</w:t>
      </w:r>
      <w:r w:rsidRPr="001747F4">
        <w:rPr>
          <w:rFonts w:ascii="Palatino Linotype" w:hAnsi="Palatino Linotype" w:cs="Arial"/>
          <w:sz w:val="24"/>
          <w:szCs w:val="24"/>
        </w:rPr>
        <w:t>al se hará mérito de su estudio más adelante.</w:t>
      </w:r>
    </w:p>
    <w:p w:rsidR="00655C7F" w:rsidRDefault="00655C7F" w:rsidP="00B238DC">
      <w:pPr>
        <w:spacing w:after="0" w:line="240" w:lineRule="auto"/>
        <w:ind w:right="567"/>
        <w:jc w:val="both"/>
        <w:rPr>
          <w:rFonts w:ascii="Palatino Linotype" w:hAnsi="Palatino Linotype" w:cs="Arial"/>
          <w:b/>
          <w:iCs/>
          <w:sz w:val="24"/>
          <w:szCs w:val="20"/>
          <w:lang w:val="es-ES"/>
        </w:rPr>
      </w:pPr>
    </w:p>
    <w:p w:rsidR="00655C7F" w:rsidRPr="002803C3" w:rsidRDefault="00655C7F" w:rsidP="00B238DC">
      <w:pPr>
        <w:spacing w:after="0" w:line="360" w:lineRule="auto"/>
        <w:jc w:val="both"/>
        <w:rPr>
          <w:rFonts w:ascii="Palatino Linotype" w:hAnsi="Palatino Linotype" w:cs="Arial"/>
          <w:b/>
          <w:sz w:val="28"/>
          <w:lang w:val="es-ES"/>
        </w:rPr>
      </w:pPr>
      <w:r w:rsidRPr="002803C3">
        <w:rPr>
          <w:rFonts w:ascii="Palatino Linotype" w:hAnsi="Palatino Linotype" w:cs="Arial"/>
          <w:b/>
          <w:sz w:val="28"/>
          <w:lang w:val="es-ES"/>
        </w:rPr>
        <w:t xml:space="preserve">TERCERO. </w:t>
      </w:r>
      <w:r w:rsidRPr="002803C3">
        <w:rPr>
          <w:rFonts w:ascii="Palatino Linotype" w:hAnsi="Palatino Linotype"/>
          <w:b/>
          <w:sz w:val="28"/>
          <w:lang w:val="es-ES"/>
        </w:rPr>
        <w:t>De los recursos de revisión.</w:t>
      </w:r>
    </w:p>
    <w:p w:rsidR="00655C7F" w:rsidRDefault="00655C7F" w:rsidP="00B238DC">
      <w:pPr>
        <w:spacing w:after="0" w:line="360" w:lineRule="auto"/>
        <w:jc w:val="both"/>
        <w:rPr>
          <w:rFonts w:ascii="Palatino Linotype" w:hAnsi="Palatino Linotype" w:cs="Arial"/>
          <w:sz w:val="24"/>
        </w:rPr>
      </w:pPr>
      <w:r w:rsidRPr="002803C3">
        <w:rPr>
          <w:rFonts w:ascii="Palatino Linotype" w:hAnsi="Palatino Linotype" w:cs="Arial"/>
          <w:sz w:val="24"/>
          <w:szCs w:val="24"/>
          <w:lang w:val="es-ES"/>
        </w:rPr>
        <w:t xml:space="preserve">Inconforme con las respuestas del sujeto obligado, </w:t>
      </w:r>
      <w:r w:rsidRPr="0096665C">
        <w:rPr>
          <w:rFonts w:ascii="Palatino Linotype" w:hAnsi="Palatino Linotype" w:cs="Arial"/>
          <w:b/>
          <w:bCs/>
          <w:sz w:val="24"/>
          <w:szCs w:val="24"/>
          <w:lang w:val="es-ES"/>
        </w:rPr>
        <w:t>la</w:t>
      </w:r>
      <w:r w:rsidRPr="002803C3">
        <w:rPr>
          <w:rFonts w:ascii="Palatino Linotype" w:hAnsi="Palatino Linotype" w:cs="Arial"/>
          <w:b/>
          <w:sz w:val="24"/>
          <w:szCs w:val="24"/>
          <w:lang w:val="es-ES"/>
        </w:rPr>
        <w:t xml:space="preserve"> recurrente </w:t>
      </w:r>
      <w:r w:rsidRPr="002803C3">
        <w:rPr>
          <w:rFonts w:ascii="Palatino Linotype" w:hAnsi="Palatino Linotype" w:cs="Arial"/>
          <w:sz w:val="24"/>
          <w:szCs w:val="24"/>
          <w:lang w:val="es-ES"/>
        </w:rPr>
        <w:t xml:space="preserve">interpuso los recursos de revisión, en fecha </w:t>
      </w:r>
      <w:r w:rsidR="00E948A1">
        <w:rPr>
          <w:rFonts w:ascii="Palatino Linotype" w:hAnsi="Palatino Linotype" w:cs="Arial"/>
          <w:sz w:val="24"/>
          <w:szCs w:val="24"/>
          <w:lang w:val="es-ES"/>
        </w:rPr>
        <w:t>veintinueve</w:t>
      </w:r>
      <w:r>
        <w:rPr>
          <w:rFonts w:ascii="Palatino Linotype" w:hAnsi="Palatino Linotype" w:cs="Arial"/>
          <w:sz w:val="24"/>
          <w:szCs w:val="24"/>
          <w:lang w:val="es-ES"/>
        </w:rPr>
        <w:t xml:space="preserve"> </w:t>
      </w:r>
      <w:r w:rsidR="00E948A1">
        <w:rPr>
          <w:rFonts w:ascii="Palatino Linotype" w:hAnsi="Palatino Linotype" w:cs="Arial"/>
          <w:sz w:val="24"/>
          <w:szCs w:val="24"/>
          <w:lang w:val="es-ES"/>
        </w:rPr>
        <w:t xml:space="preserve">de mayo </w:t>
      </w:r>
      <w:r>
        <w:rPr>
          <w:rFonts w:ascii="Palatino Linotype" w:hAnsi="Palatino Linotype" w:cs="Arial"/>
          <w:sz w:val="24"/>
          <w:szCs w:val="24"/>
          <w:lang w:val="es-ES"/>
        </w:rPr>
        <w:t>y uno de octubre</w:t>
      </w:r>
      <w:r w:rsidRPr="002803C3">
        <w:rPr>
          <w:rFonts w:ascii="Palatino Linotype" w:hAnsi="Palatino Linotype" w:cs="Arial"/>
          <w:sz w:val="24"/>
          <w:szCs w:val="24"/>
          <w:lang w:val="es-ES"/>
        </w:rPr>
        <w:t xml:space="preserve"> del</w:t>
      </w:r>
      <w:r>
        <w:rPr>
          <w:rFonts w:ascii="Palatino Linotype" w:hAnsi="Palatino Linotype" w:cs="Arial"/>
          <w:sz w:val="24"/>
          <w:szCs w:val="24"/>
          <w:lang w:val="es-ES"/>
        </w:rPr>
        <w:t xml:space="preserve"> dos mil veintidós</w:t>
      </w:r>
      <w:r w:rsidRPr="002803C3">
        <w:rPr>
          <w:rFonts w:ascii="Palatino Linotype" w:hAnsi="Palatino Linotype" w:cs="Arial"/>
          <w:sz w:val="24"/>
          <w:szCs w:val="24"/>
          <w:lang w:val="es-ES"/>
        </w:rPr>
        <w:t xml:space="preserve">, los cuales fueron registrados en el sistema electrónico </w:t>
      </w:r>
      <w:r w:rsidRPr="004E2A95">
        <w:rPr>
          <w:rFonts w:ascii="Palatino Linotype" w:hAnsi="Palatino Linotype" w:cs="Arial"/>
          <w:sz w:val="24"/>
          <w:szCs w:val="24"/>
        </w:rPr>
        <w:t xml:space="preserve">con los expedientes números </w:t>
      </w:r>
      <w:r w:rsidR="002E4842">
        <w:rPr>
          <w:rFonts w:ascii="Palatino Linotype" w:hAnsi="Palatino Linotype"/>
          <w:b/>
          <w:sz w:val="24"/>
        </w:rPr>
        <w:t>0295</w:t>
      </w:r>
      <w:r>
        <w:rPr>
          <w:rFonts w:ascii="Palatino Linotype" w:hAnsi="Palatino Linotype"/>
          <w:b/>
          <w:sz w:val="24"/>
        </w:rPr>
        <w:t>5</w:t>
      </w:r>
      <w:r w:rsidRPr="00107598">
        <w:rPr>
          <w:rFonts w:ascii="Palatino Linotype" w:hAnsi="Palatino Linotype"/>
          <w:b/>
          <w:sz w:val="24"/>
        </w:rPr>
        <w:t>/INFOEM/IP/RR/202</w:t>
      </w:r>
      <w:r w:rsidR="002E4842">
        <w:rPr>
          <w:rFonts w:ascii="Palatino Linotype" w:hAnsi="Palatino Linotype"/>
          <w:b/>
          <w:sz w:val="24"/>
        </w:rPr>
        <w:t>3</w:t>
      </w:r>
      <w:r w:rsidRPr="00D25898">
        <w:rPr>
          <w:rFonts w:ascii="Palatino Linotype" w:hAnsi="Palatino Linotype"/>
          <w:sz w:val="24"/>
        </w:rPr>
        <w:t xml:space="preserve"> (</w:t>
      </w:r>
      <w:r w:rsidRPr="001F3A19">
        <w:rPr>
          <w:rFonts w:ascii="Palatino Linotype" w:hAnsi="Palatino Linotype"/>
          <w:i/>
          <w:sz w:val="24"/>
        </w:rPr>
        <w:t>para la solicitud</w:t>
      </w:r>
      <w:r w:rsidRPr="00D25898">
        <w:rPr>
          <w:rFonts w:ascii="Palatino Linotype" w:hAnsi="Palatino Linotype"/>
          <w:sz w:val="24"/>
        </w:rPr>
        <w:t xml:space="preserve"> </w:t>
      </w:r>
      <w:r w:rsidR="002E4842" w:rsidRPr="002E4842">
        <w:rPr>
          <w:rFonts w:ascii="Palatino Linotype" w:hAnsi="Palatino Linotype"/>
          <w:i/>
          <w:sz w:val="24"/>
        </w:rPr>
        <w:t>01333/TOLUCA/IP/2023</w:t>
      </w:r>
      <w:r w:rsidRPr="00D25898">
        <w:rPr>
          <w:rFonts w:ascii="Palatino Linotype" w:hAnsi="Palatino Linotype"/>
          <w:sz w:val="24"/>
        </w:rPr>
        <w:t>)</w:t>
      </w:r>
      <w:r w:rsidR="002E4842">
        <w:rPr>
          <w:rFonts w:ascii="Palatino Linotype" w:hAnsi="Palatino Linotype"/>
          <w:sz w:val="24"/>
        </w:rPr>
        <w:t xml:space="preserve">, </w:t>
      </w:r>
      <w:r w:rsidR="002E4842">
        <w:rPr>
          <w:rFonts w:ascii="Palatino Linotype" w:hAnsi="Palatino Linotype"/>
          <w:b/>
          <w:sz w:val="24"/>
        </w:rPr>
        <w:t>03272</w:t>
      </w:r>
      <w:r w:rsidR="002E4842" w:rsidRPr="00107598">
        <w:rPr>
          <w:rFonts w:ascii="Palatino Linotype" w:hAnsi="Palatino Linotype"/>
          <w:b/>
          <w:sz w:val="24"/>
        </w:rPr>
        <w:t>/INFOEM/IP/RR/202</w:t>
      </w:r>
      <w:r w:rsidR="002E4842">
        <w:rPr>
          <w:rFonts w:ascii="Palatino Linotype" w:hAnsi="Palatino Linotype"/>
          <w:b/>
          <w:sz w:val="24"/>
        </w:rPr>
        <w:t>3</w:t>
      </w:r>
      <w:r w:rsidR="002E4842" w:rsidRPr="00D25898">
        <w:rPr>
          <w:rFonts w:ascii="Palatino Linotype" w:hAnsi="Palatino Linotype"/>
          <w:sz w:val="24"/>
        </w:rPr>
        <w:t xml:space="preserve"> (</w:t>
      </w:r>
      <w:r w:rsidR="002E4842" w:rsidRPr="001F3A19">
        <w:rPr>
          <w:rFonts w:ascii="Palatino Linotype" w:hAnsi="Palatino Linotype"/>
          <w:i/>
          <w:sz w:val="24"/>
        </w:rPr>
        <w:t>para la solicitud</w:t>
      </w:r>
      <w:r w:rsidR="002E4842" w:rsidRPr="00D25898">
        <w:rPr>
          <w:rFonts w:ascii="Palatino Linotype" w:hAnsi="Palatino Linotype"/>
          <w:sz w:val="24"/>
        </w:rPr>
        <w:t xml:space="preserve"> </w:t>
      </w:r>
      <w:r w:rsidR="002E4842" w:rsidRPr="002E4842">
        <w:rPr>
          <w:rFonts w:ascii="Palatino Linotype" w:hAnsi="Palatino Linotype"/>
          <w:i/>
          <w:sz w:val="24"/>
        </w:rPr>
        <w:t>0133</w:t>
      </w:r>
      <w:r w:rsidR="002E4842">
        <w:rPr>
          <w:rFonts w:ascii="Palatino Linotype" w:hAnsi="Palatino Linotype"/>
          <w:i/>
          <w:sz w:val="24"/>
        </w:rPr>
        <w:t>0</w:t>
      </w:r>
      <w:r w:rsidR="002E4842" w:rsidRPr="002E4842">
        <w:rPr>
          <w:rFonts w:ascii="Palatino Linotype" w:hAnsi="Palatino Linotype"/>
          <w:i/>
          <w:sz w:val="24"/>
        </w:rPr>
        <w:t>/TOLUCA/IP/2023</w:t>
      </w:r>
      <w:r w:rsidR="002E4842" w:rsidRPr="00D25898">
        <w:rPr>
          <w:rFonts w:ascii="Palatino Linotype" w:hAnsi="Palatino Linotype"/>
          <w:sz w:val="24"/>
        </w:rPr>
        <w:t>)</w:t>
      </w:r>
      <w:r w:rsidR="002E4842">
        <w:rPr>
          <w:rFonts w:ascii="Palatino Linotype" w:hAnsi="Palatino Linotype"/>
          <w:sz w:val="24"/>
        </w:rPr>
        <w:t xml:space="preserve">, </w:t>
      </w:r>
      <w:r w:rsidR="002E4842">
        <w:rPr>
          <w:rFonts w:ascii="Palatino Linotype" w:hAnsi="Palatino Linotype"/>
          <w:b/>
          <w:sz w:val="24"/>
        </w:rPr>
        <w:t>03273</w:t>
      </w:r>
      <w:r w:rsidR="002E4842" w:rsidRPr="00107598">
        <w:rPr>
          <w:rFonts w:ascii="Palatino Linotype" w:hAnsi="Palatino Linotype"/>
          <w:b/>
          <w:sz w:val="24"/>
        </w:rPr>
        <w:t>/INFOEM/IP/RR/202</w:t>
      </w:r>
      <w:r w:rsidR="002E4842">
        <w:rPr>
          <w:rFonts w:ascii="Palatino Linotype" w:hAnsi="Palatino Linotype"/>
          <w:b/>
          <w:sz w:val="24"/>
        </w:rPr>
        <w:t>3</w:t>
      </w:r>
      <w:r w:rsidR="002E4842" w:rsidRPr="00D25898">
        <w:rPr>
          <w:rFonts w:ascii="Palatino Linotype" w:hAnsi="Palatino Linotype"/>
          <w:sz w:val="24"/>
        </w:rPr>
        <w:t xml:space="preserve"> (</w:t>
      </w:r>
      <w:r w:rsidR="002E4842" w:rsidRPr="001F3A19">
        <w:rPr>
          <w:rFonts w:ascii="Palatino Linotype" w:hAnsi="Palatino Linotype"/>
          <w:i/>
          <w:sz w:val="24"/>
        </w:rPr>
        <w:t>para la solicitud</w:t>
      </w:r>
      <w:r w:rsidR="002E4842" w:rsidRPr="00D25898">
        <w:rPr>
          <w:rFonts w:ascii="Palatino Linotype" w:hAnsi="Palatino Linotype"/>
          <w:sz w:val="24"/>
        </w:rPr>
        <w:t xml:space="preserve"> </w:t>
      </w:r>
      <w:r w:rsidR="002E4842" w:rsidRPr="002E4842">
        <w:rPr>
          <w:rFonts w:ascii="Palatino Linotype" w:hAnsi="Palatino Linotype"/>
          <w:i/>
          <w:sz w:val="24"/>
        </w:rPr>
        <w:t>0133</w:t>
      </w:r>
      <w:r w:rsidR="002E4842">
        <w:rPr>
          <w:rFonts w:ascii="Palatino Linotype" w:hAnsi="Palatino Linotype"/>
          <w:i/>
          <w:sz w:val="24"/>
        </w:rPr>
        <w:t>1</w:t>
      </w:r>
      <w:r w:rsidR="002E4842" w:rsidRPr="002E4842">
        <w:rPr>
          <w:rFonts w:ascii="Palatino Linotype" w:hAnsi="Palatino Linotype"/>
          <w:i/>
          <w:sz w:val="24"/>
        </w:rPr>
        <w:t>/TOLUCA/IP/2023</w:t>
      </w:r>
      <w:r w:rsidR="002E4842" w:rsidRPr="00D25898">
        <w:rPr>
          <w:rFonts w:ascii="Palatino Linotype" w:hAnsi="Palatino Linotype"/>
          <w:sz w:val="24"/>
        </w:rPr>
        <w:t>)</w:t>
      </w:r>
      <w:r w:rsidR="002E4842">
        <w:rPr>
          <w:rFonts w:ascii="Palatino Linotype" w:hAnsi="Palatino Linotype"/>
          <w:sz w:val="24"/>
        </w:rPr>
        <w:t xml:space="preserve">, </w:t>
      </w:r>
      <w:r w:rsidR="00947DB6">
        <w:rPr>
          <w:rFonts w:ascii="Palatino Linotype" w:hAnsi="Palatino Linotype"/>
          <w:b/>
          <w:sz w:val="24"/>
        </w:rPr>
        <w:t>03274</w:t>
      </w:r>
      <w:r w:rsidR="00947DB6" w:rsidRPr="00107598">
        <w:rPr>
          <w:rFonts w:ascii="Palatino Linotype" w:hAnsi="Palatino Linotype"/>
          <w:b/>
          <w:sz w:val="24"/>
        </w:rPr>
        <w:t>/INFOEM/IP/RR/202</w:t>
      </w:r>
      <w:r w:rsidR="00947DB6">
        <w:rPr>
          <w:rFonts w:ascii="Palatino Linotype" w:hAnsi="Palatino Linotype"/>
          <w:b/>
          <w:sz w:val="24"/>
        </w:rPr>
        <w:t>3</w:t>
      </w:r>
      <w:r w:rsidR="00947DB6" w:rsidRPr="00D25898">
        <w:rPr>
          <w:rFonts w:ascii="Palatino Linotype" w:hAnsi="Palatino Linotype"/>
          <w:sz w:val="24"/>
        </w:rPr>
        <w:t xml:space="preserve"> (</w:t>
      </w:r>
      <w:r w:rsidR="00947DB6" w:rsidRPr="001F3A19">
        <w:rPr>
          <w:rFonts w:ascii="Palatino Linotype" w:hAnsi="Palatino Linotype"/>
          <w:i/>
          <w:sz w:val="24"/>
        </w:rPr>
        <w:t>para la solicitud</w:t>
      </w:r>
      <w:r w:rsidR="00947DB6" w:rsidRPr="00D25898">
        <w:rPr>
          <w:rFonts w:ascii="Palatino Linotype" w:hAnsi="Palatino Linotype"/>
          <w:sz w:val="24"/>
        </w:rPr>
        <w:t xml:space="preserve"> </w:t>
      </w:r>
      <w:r w:rsidR="00947DB6" w:rsidRPr="002E4842">
        <w:rPr>
          <w:rFonts w:ascii="Palatino Linotype" w:hAnsi="Palatino Linotype"/>
          <w:i/>
          <w:sz w:val="24"/>
        </w:rPr>
        <w:t>0133</w:t>
      </w:r>
      <w:r w:rsidR="00947DB6">
        <w:rPr>
          <w:rFonts w:ascii="Palatino Linotype" w:hAnsi="Palatino Linotype"/>
          <w:i/>
          <w:sz w:val="24"/>
        </w:rPr>
        <w:t>2</w:t>
      </w:r>
      <w:r w:rsidR="00947DB6" w:rsidRPr="002E4842">
        <w:rPr>
          <w:rFonts w:ascii="Palatino Linotype" w:hAnsi="Palatino Linotype"/>
          <w:i/>
          <w:sz w:val="24"/>
        </w:rPr>
        <w:t>/TOLUCA/IP/2023</w:t>
      </w:r>
      <w:r w:rsidR="00947DB6" w:rsidRPr="00D25898">
        <w:rPr>
          <w:rFonts w:ascii="Palatino Linotype" w:hAnsi="Palatino Linotype"/>
          <w:sz w:val="24"/>
        </w:rPr>
        <w:t>)</w:t>
      </w:r>
      <w:r w:rsidR="00947DB6">
        <w:rPr>
          <w:rFonts w:ascii="Palatino Linotype" w:hAnsi="Palatino Linotype"/>
          <w:sz w:val="24"/>
        </w:rPr>
        <w:t xml:space="preserve">, </w:t>
      </w:r>
      <w:r w:rsidR="00947DB6">
        <w:rPr>
          <w:rFonts w:ascii="Palatino Linotype" w:hAnsi="Palatino Linotype"/>
          <w:b/>
          <w:sz w:val="24"/>
        </w:rPr>
        <w:t>03275</w:t>
      </w:r>
      <w:r w:rsidR="00947DB6" w:rsidRPr="00107598">
        <w:rPr>
          <w:rFonts w:ascii="Palatino Linotype" w:hAnsi="Palatino Linotype"/>
          <w:b/>
          <w:sz w:val="24"/>
        </w:rPr>
        <w:t>/INFOEM/IP/RR/202</w:t>
      </w:r>
      <w:r w:rsidR="00947DB6">
        <w:rPr>
          <w:rFonts w:ascii="Palatino Linotype" w:hAnsi="Palatino Linotype"/>
          <w:b/>
          <w:sz w:val="24"/>
        </w:rPr>
        <w:t>3</w:t>
      </w:r>
      <w:r w:rsidR="00947DB6" w:rsidRPr="00D25898">
        <w:rPr>
          <w:rFonts w:ascii="Palatino Linotype" w:hAnsi="Palatino Linotype"/>
          <w:sz w:val="24"/>
        </w:rPr>
        <w:t xml:space="preserve"> (</w:t>
      </w:r>
      <w:r w:rsidR="00947DB6" w:rsidRPr="001F3A19">
        <w:rPr>
          <w:rFonts w:ascii="Palatino Linotype" w:hAnsi="Palatino Linotype"/>
          <w:i/>
          <w:sz w:val="24"/>
        </w:rPr>
        <w:t>para la solicitud</w:t>
      </w:r>
      <w:r w:rsidR="00947DB6" w:rsidRPr="00D25898">
        <w:rPr>
          <w:rFonts w:ascii="Palatino Linotype" w:hAnsi="Palatino Linotype"/>
          <w:sz w:val="24"/>
        </w:rPr>
        <w:t xml:space="preserve"> </w:t>
      </w:r>
      <w:r w:rsidR="00947DB6" w:rsidRPr="002E4842">
        <w:rPr>
          <w:rFonts w:ascii="Palatino Linotype" w:hAnsi="Palatino Linotype"/>
          <w:i/>
          <w:sz w:val="24"/>
        </w:rPr>
        <w:t>013</w:t>
      </w:r>
      <w:r w:rsidR="00947DB6">
        <w:rPr>
          <w:rFonts w:ascii="Palatino Linotype" w:hAnsi="Palatino Linotype"/>
          <w:i/>
          <w:sz w:val="24"/>
        </w:rPr>
        <w:t>29</w:t>
      </w:r>
      <w:r w:rsidR="00947DB6" w:rsidRPr="002E4842">
        <w:rPr>
          <w:rFonts w:ascii="Palatino Linotype" w:hAnsi="Palatino Linotype"/>
          <w:i/>
          <w:sz w:val="24"/>
        </w:rPr>
        <w:t>/TOLUCA/IP/2023</w:t>
      </w:r>
      <w:r w:rsidR="00947DB6" w:rsidRPr="00D25898">
        <w:rPr>
          <w:rFonts w:ascii="Palatino Linotype" w:hAnsi="Palatino Linotype"/>
          <w:sz w:val="24"/>
        </w:rPr>
        <w:t>)</w:t>
      </w:r>
      <w:r w:rsidR="00947DB6">
        <w:rPr>
          <w:rFonts w:ascii="Palatino Linotype" w:hAnsi="Palatino Linotype"/>
          <w:sz w:val="24"/>
        </w:rPr>
        <w:t xml:space="preserve">, </w:t>
      </w:r>
      <w:r w:rsidR="00947DB6">
        <w:rPr>
          <w:rFonts w:ascii="Palatino Linotype" w:hAnsi="Palatino Linotype"/>
          <w:b/>
          <w:sz w:val="24"/>
        </w:rPr>
        <w:t>03276</w:t>
      </w:r>
      <w:r w:rsidR="00947DB6" w:rsidRPr="00107598">
        <w:rPr>
          <w:rFonts w:ascii="Palatino Linotype" w:hAnsi="Palatino Linotype"/>
          <w:b/>
          <w:sz w:val="24"/>
        </w:rPr>
        <w:t>/INFOEM/IP/RR/202</w:t>
      </w:r>
      <w:r w:rsidR="00947DB6">
        <w:rPr>
          <w:rFonts w:ascii="Palatino Linotype" w:hAnsi="Palatino Linotype"/>
          <w:b/>
          <w:sz w:val="24"/>
        </w:rPr>
        <w:t>3</w:t>
      </w:r>
      <w:r w:rsidR="00947DB6" w:rsidRPr="00D25898">
        <w:rPr>
          <w:rFonts w:ascii="Palatino Linotype" w:hAnsi="Palatino Linotype"/>
          <w:sz w:val="24"/>
        </w:rPr>
        <w:t xml:space="preserve"> (</w:t>
      </w:r>
      <w:r w:rsidR="00947DB6" w:rsidRPr="001F3A19">
        <w:rPr>
          <w:rFonts w:ascii="Palatino Linotype" w:hAnsi="Palatino Linotype"/>
          <w:i/>
          <w:sz w:val="24"/>
        </w:rPr>
        <w:t>para la solicitud</w:t>
      </w:r>
      <w:r w:rsidR="00947DB6" w:rsidRPr="00D25898">
        <w:rPr>
          <w:rFonts w:ascii="Palatino Linotype" w:hAnsi="Palatino Linotype"/>
          <w:sz w:val="24"/>
        </w:rPr>
        <w:t xml:space="preserve"> </w:t>
      </w:r>
      <w:r w:rsidR="00947DB6">
        <w:rPr>
          <w:rFonts w:ascii="Palatino Linotype" w:hAnsi="Palatino Linotype"/>
          <w:i/>
          <w:sz w:val="24"/>
        </w:rPr>
        <w:t>01328</w:t>
      </w:r>
      <w:r w:rsidR="00947DB6" w:rsidRPr="002E4842">
        <w:rPr>
          <w:rFonts w:ascii="Palatino Linotype" w:hAnsi="Palatino Linotype"/>
          <w:i/>
          <w:sz w:val="24"/>
        </w:rPr>
        <w:t>/TOLUCA/IP/2023</w:t>
      </w:r>
      <w:r w:rsidR="00947DB6" w:rsidRPr="00D25898">
        <w:rPr>
          <w:rFonts w:ascii="Palatino Linotype" w:hAnsi="Palatino Linotype"/>
          <w:sz w:val="24"/>
        </w:rPr>
        <w:t>)</w:t>
      </w:r>
      <w:r w:rsidR="00947DB6">
        <w:rPr>
          <w:rFonts w:ascii="Palatino Linotype" w:hAnsi="Palatino Linotype"/>
          <w:sz w:val="24"/>
        </w:rPr>
        <w:t xml:space="preserve">, </w:t>
      </w:r>
      <w:r w:rsidR="00947DB6">
        <w:rPr>
          <w:rFonts w:ascii="Palatino Linotype" w:hAnsi="Palatino Linotype"/>
          <w:b/>
          <w:sz w:val="24"/>
        </w:rPr>
        <w:t>03277</w:t>
      </w:r>
      <w:r w:rsidR="00947DB6" w:rsidRPr="00107598">
        <w:rPr>
          <w:rFonts w:ascii="Palatino Linotype" w:hAnsi="Palatino Linotype"/>
          <w:b/>
          <w:sz w:val="24"/>
        </w:rPr>
        <w:t>/INFOEM/IP/RR/202</w:t>
      </w:r>
      <w:r w:rsidR="00947DB6">
        <w:rPr>
          <w:rFonts w:ascii="Palatino Linotype" w:hAnsi="Palatino Linotype"/>
          <w:b/>
          <w:sz w:val="24"/>
        </w:rPr>
        <w:t>3</w:t>
      </w:r>
      <w:r w:rsidR="00947DB6" w:rsidRPr="00D25898">
        <w:rPr>
          <w:rFonts w:ascii="Palatino Linotype" w:hAnsi="Palatino Linotype"/>
          <w:sz w:val="24"/>
        </w:rPr>
        <w:t xml:space="preserve"> (</w:t>
      </w:r>
      <w:r w:rsidR="00947DB6" w:rsidRPr="001F3A19">
        <w:rPr>
          <w:rFonts w:ascii="Palatino Linotype" w:hAnsi="Palatino Linotype"/>
          <w:i/>
          <w:sz w:val="24"/>
        </w:rPr>
        <w:t>para la solicitud</w:t>
      </w:r>
      <w:r w:rsidR="00947DB6" w:rsidRPr="00D25898">
        <w:rPr>
          <w:rFonts w:ascii="Palatino Linotype" w:hAnsi="Palatino Linotype"/>
          <w:sz w:val="24"/>
        </w:rPr>
        <w:t xml:space="preserve"> </w:t>
      </w:r>
      <w:r w:rsidR="00947DB6" w:rsidRPr="002E4842">
        <w:rPr>
          <w:rFonts w:ascii="Palatino Linotype" w:hAnsi="Palatino Linotype"/>
          <w:i/>
          <w:sz w:val="24"/>
        </w:rPr>
        <w:t>0133</w:t>
      </w:r>
      <w:r w:rsidR="00947DB6">
        <w:rPr>
          <w:rFonts w:ascii="Palatino Linotype" w:hAnsi="Palatino Linotype"/>
          <w:i/>
          <w:sz w:val="24"/>
        </w:rPr>
        <w:t>4</w:t>
      </w:r>
      <w:r w:rsidR="00947DB6" w:rsidRPr="002E4842">
        <w:rPr>
          <w:rFonts w:ascii="Palatino Linotype" w:hAnsi="Palatino Linotype"/>
          <w:i/>
          <w:sz w:val="24"/>
        </w:rPr>
        <w:t>/TOLUCA/IP/2023</w:t>
      </w:r>
      <w:r w:rsidR="00947DB6" w:rsidRPr="00D25898">
        <w:rPr>
          <w:rFonts w:ascii="Palatino Linotype" w:hAnsi="Palatino Linotype"/>
          <w:sz w:val="24"/>
        </w:rPr>
        <w:t>)</w:t>
      </w:r>
      <w:r w:rsidR="00947DB6">
        <w:rPr>
          <w:rFonts w:ascii="Palatino Linotype" w:hAnsi="Palatino Linotype"/>
          <w:sz w:val="24"/>
        </w:rPr>
        <w:t xml:space="preserve">, </w:t>
      </w:r>
      <w:r w:rsidR="002E4842">
        <w:rPr>
          <w:rFonts w:ascii="Palatino Linotype" w:hAnsi="Palatino Linotype"/>
          <w:b/>
          <w:sz w:val="24"/>
        </w:rPr>
        <w:t>03278/INFOEM/IP/RR/2023</w:t>
      </w:r>
      <w:r w:rsidR="002E4842" w:rsidRPr="00D25898">
        <w:rPr>
          <w:rFonts w:ascii="Palatino Linotype" w:hAnsi="Palatino Linotype"/>
          <w:sz w:val="24"/>
        </w:rPr>
        <w:t xml:space="preserve"> (</w:t>
      </w:r>
      <w:r w:rsidR="002E4842" w:rsidRPr="001F3A19">
        <w:rPr>
          <w:rFonts w:ascii="Palatino Linotype" w:hAnsi="Palatino Linotype"/>
          <w:i/>
          <w:sz w:val="24"/>
        </w:rPr>
        <w:t>para la solicitud</w:t>
      </w:r>
      <w:r w:rsidR="002E4842" w:rsidRPr="00D25898">
        <w:rPr>
          <w:rFonts w:ascii="Palatino Linotype" w:hAnsi="Palatino Linotype"/>
          <w:sz w:val="24"/>
        </w:rPr>
        <w:t xml:space="preserve"> </w:t>
      </w:r>
      <w:r w:rsidR="002E4842" w:rsidRPr="002E4842">
        <w:rPr>
          <w:rFonts w:ascii="Palatino Linotype" w:hAnsi="Palatino Linotype"/>
          <w:i/>
          <w:sz w:val="24"/>
        </w:rPr>
        <w:t>0133</w:t>
      </w:r>
      <w:r w:rsidR="002E4842">
        <w:rPr>
          <w:rFonts w:ascii="Palatino Linotype" w:hAnsi="Palatino Linotype"/>
          <w:i/>
          <w:sz w:val="24"/>
        </w:rPr>
        <w:t>5</w:t>
      </w:r>
      <w:r w:rsidR="002E4842" w:rsidRPr="002E4842">
        <w:rPr>
          <w:rFonts w:ascii="Palatino Linotype" w:hAnsi="Palatino Linotype"/>
          <w:i/>
          <w:sz w:val="24"/>
        </w:rPr>
        <w:t>/TOLUCA/IP/2023</w:t>
      </w:r>
      <w:r w:rsidR="002E4842" w:rsidRPr="00D25898">
        <w:rPr>
          <w:rFonts w:ascii="Palatino Linotype" w:hAnsi="Palatino Linotype"/>
          <w:sz w:val="24"/>
        </w:rPr>
        <w:t>)</w:t>
      </w:r>
      <w:r w:rsidR="002E4842">
        <w:rPr>
          <w:rFonts w:ascii="Palatino Linotype" w:hAnsi="Palatino Linotype"/>
          <w:sz w:val="24"/>
        </w:rPr>
        <w:t>,</w:t>
      </w:r>
      <w:r>
        <w:rPr>
          <w:rFonts w:ascii="Palatino Linotype" w:hAnsi="Palatino Linotype"/>
          <w:sz w:val="24"/>
        </w:rPr>
        <w:t xml:space="preserve"> </w:t>
      </w:r>
      <w:r>
        <w:rPr>
          <w:rFonts w:ascii="Palatino Linotype" w:hAnsi="Palatino Linotype" w:cs="Arial"/>
          <w:sz w:val="24"/>
          <w:szCs w:val="24"/>
        </w:rPr>
        <w:t xml:space="preserve">y </w:t>
      </w:r>
      <w:r w:rsidR="002E4842">
        <w:rPr>
          <w:rFonts w:ascii="Palatino Linotype" w:hAnsi="Palatino Linotype" w:cs="Arial"/>
          <w:b/>
          <w:sz w:val="24"/>
          <w:szCs w:val="24"/>
        </w:rPr>
        <w:t>032</w:t>
      </w:r>
      <w:r>
        <w:rPr>
          <w:rFonts w:ascii="Palatino Linotype" w:hAnsi="Palatino Linotype" w:cs="Arial"/>
          <w:b/>
          <w:sz w:val="24"/>
          <w:szCs w:val="24"/>
        </w:rPr>
        <w:t>87</w:t>
      </w:r>
      <w:r w:rsidR="002E4842">
        <w:rPr>
          <w:rFonts w:ascii="Palatino Linotype" w:hAnsi="Palatino Linotype" w:cs="Arial"/>
          <w:b/>
          <w:bCs/>
          <w:sz w:val="24"/>
          <w:szCs w:val="24"/>
          <w:lang w:eastAsia="es-MX"/>
        </w:rPr>
        <w:t>/INFOEM/IP/RR/2023</w:t>
      </w:r>
      <w:r w:rsidRPr="00F100A4">
        <w:rPr>
          <w:rFonts w:ascii="Palatino Linotype" w:hAnsi="Palatino Linotype" w:cs="Arial"/>
          <w:b/>
          <w:bCs/>
          <w:sz w:val="24"/>
          <w:szCs w:val="24"/>
          <w:lang w:eastAsia="es-MX"/>
        </w:rPr>
        <w:t xml:space="preserve"> </w:t>
      </w:r>
      <w:r w:rsidRPr="00F100A4">
        <w:rPr>
          <w:rFonts w:ascii="Palatino Linotype" w:hAnsi="Palatino Linotype" w:cs="Arial"/>
          <w:bCs/>
          <w:i/>
          <w:sz w:val="24"/>
          <w:szCs w:val="24"/>
          <w:lang w:eastAsia="es-MX"/>
        </w:rPr>
        <w:t xml:space="preserve">(para la solicitud </w:t>
      </w:r>
      <w:r w:rsidR="002E4842" w:rsidRPr="002E4842">
        <w:rPr>
          <w:rFonts w:ascii="Palatino Linotype" w:hAnsi="Palatino Linotype"/>
          <w:i/>
          <w:sz w:val="24"/>
        </w:rPr>
        <w:t>0133</w:t>
      </w:r>
      <w:r w:rsidR="000B1CD7">
        <w:rPr>
          <w:rFonts w:ascii="Palatino Linotype" w:hAnsi="Palatino Linotype"/>
          <w:i/>
          <w:sz w:val="24"/>
        </w:rPr>
        <w:t>6</w:t>
      </w:r>
      <w:r w:rsidR="002E4842" w:rsidRPr="002E4842">
        <w:rPr>
          <w:rFonts w:ascii="Palatino Linotype" w:hAnsi="Palatino Linotype"/>
          <w:i/>
          <w:sz w:val="24"/>
        </w:rPr>
        <w:t>/TOLUCA/IP/2023</w:t>
      </w:r>
      <w:r w:rsidRPr="00F100A4">
        <w:rPr>
          <w:rFonts w:ascii="Palatino Linotype" w:hAnsi="Palatino Linotype" w:cs="Arial"/>
          <w:i/>
          <w:sz w:val="24"/>
          <w:szCs w:val="24"/>
        </w:rPr>
        <w:t>)</w:t>
      </w:r>
      <w:r>
        <w:rPr>
          <w:rFonts w:ascii="Palatino Linotype" w:hAnsi="Palatino Linotype" w:cs="Arial"/>
          <w:i/>
          <w:sz w:val="24"/>
          <w:szCs w:val="24"/>
        </w:rPr>
        <w:t xml:space="preserve">, </w:t>
      </w:r>
      <w:r w:rsidRPr="00F100A4">
        <w:rPr>
          <w:rFonts w:ascii="Palatino Linotype" w:hAnsi="Palatino Linotype" w:cs="Arial"/>
          <w:sz w:val="24"/>
          <w:szCs w:val="24"/>
        </w:rPr>
        <w:t xml:space="preserve">en </w:t>
      </w:r>
      <w:r>
        <w:rPr>
          <w:rFonts w:ascii="Palatino Linotype" w:hAnsi="Palatino Linotype" w:cs="Arial"/>
          <w:sz w:val="24"/>
          <w:szCs w:val="24"/>
        </w:rPr>
        <w:t>los</w:t>
      </w:r>
      <w:r w:rsidRPr="00F100A4">
        <w:rPr>
          <w:rFonts w:ascii="Palatino Linotype" w:hAnsi="Palatino Linotype" w:cs="Arial"/>
          <w:sz w:val="24"/>
          <w:szCs w:val="24"/>
        </w:rPr>
        <w:t xml:space="preserve"> cual</w:t>
      </w:r>
      <w:r>
        <w:rPr>
          <w:rFonts w:ascii="Palatino Linotype" w:hAnsi="Palatino Linotype" w:cs="Arial"/>
          <w:sz w:val="24"/>
          <w:szCs w:val="24"/>
        </w:rPr>
        <w:t>es</w:t>
      </w:r>
      <w:r w:rsidRPr="00F100A4">
        <w:rPr>
          <w:rFonts w:ascii="Palatino Linotype" w:hAnsi="Palatino Linotype" w:cs="Arial"/>
          <w:sz w:val="24"/>
          <w:szCs w:val="24"/>
        </w:rPr>
        <w:t xml:space="preserve"> aduce, las siguientes</w:t>
      </w:r>
      <w:r w:rsidRPr="0008387B">
        <w:rPr>
          <w:rFonts w:ascii="Palatino Linotype" w:hAnsi="Palatino Linotype" w:cs="Arial"/>
          <w:sz w:val="24"/>
        </w:rPr>
        <w:t xml:space="preserve"> manifestaciones:</w:t>
      </w:r>
    </w:p>
    <w:p w:rsidR="00655C7F" w:rsidRDefault="00655C7F" w:rsidP="00B238DC">
      <w:pPr>
        <w:spacing w:after="0" w:line="360" w:lineRule="auto"/>
        <w:jc w:val="both"/>
        <w:rPr>
          <w:rFonts w:ascii="Palatino Linotype" w:hAnsi="Palatino Linotype" w:cs="Arial"/>
          <w:sz w:val="24"/>
        </w:rPr>
      </w:pPr>
    </w:p>
    <w:p w:rsidR="00E66FEA" w:rsidRDefault="00E66FEA" w:rsidP="00B238DC">
      <w:pPr>
        <w:spacing w:after="0" w:line="360" w:lineRule="auto"/>
        <w:jc w:val="both"/>
        <w:rPr>
          <w:rFonts w:ascii="Palatino Linotype" w:hAnsi="Palatino Linotype"/>
          <w:b/>
        </w:rPr>
      </w:pPr>
    </w:p>
    <w:p w:rsidR="00E66FEA" w:rsidRDefault="00E66FEA" w:rsidP="00B238DC">
      <w:pPr>
        <w:spacing w:after="0" w:line="360" w:lineRule="auto"/>
        <w:jc w:val="both"/>
        <w:rPr>
          <w:rFonts w:ascii="Palatino Linotype" w:hAnsi="Palatino Linotype"/>
          <w:b/>
        </w:rPr>
      </w:pPr>
    </w:p>
    <w:p w:rsidR="00655C7F" w:rsidRPr="00BC2BB2" w:rsidRDefault="0031387A" w:rsidP="00B238DC">
      <w:pPr>
        <w:spacing w:after="0" w:line="360" w:lineRule="auto"/>
        <w:jc w:val="both"/>
        <w:rPr>
          <w:rFonts w:ascii="Palatino Linotype" w:hAnsi="Palatino Linotype" w:cs="Arial"/>
          <w:b/>
          <w:bCs/>
        </w:rPr>
      </w:pPr>
      <w:r w:rsidRPr="00BC2BB2">
        <w:rPr>
          <w:rFonts w:ascii="Palatino Linotype" w:hAnsi="Palatino Linotype"/>
          <w:b/>
        </w:rPr>
        <w:t>02955/INFOEM/IP/RR/2023</w:t>
      </w:r>
      <w:r w:rsidR="00655C7F" w:rsidRPr="00BC2BB2">
        <w:rPr>
          <w:rFonts w:ascii="Palatino Linotype" w:hAnsi="Palatino Linotype" w:cs="Arial"/>
          <w:b/>
          <w:bCs/>
        </w:rPr>
        <w:t>:</w:t>
      </w:r>
    </w:p>
    <w:p w:rsidR="00655C7F" w:rsidRPr="002803C3" w:rsidRDefault="00655C7F" w:rsidP="00B238DC">
      <w:pPr>
        <w:spacing w:after="0" w:line="360" w:lineRule="auto"/>
        <w:jc w:val="both"/>
        <w:rPr>
          <w:rFonts w:ascii="Palatino Linotype" w:hAnsi="Palatino Linotype" w:cs="Arial"/>
          <w:b/>
          <w:sz w:val="24"/>
          <w:lang w:val="es-ES"/>
        </w:rPr>
      </w:pPr>
      <w:r w:rsidRPr="002803C3">
        <w:rPr>
          <w:rFonts w:ascii="Palatino Linotype" w:hAnsi="Palatino Linotype" w:cs="Arial"/>
          <w:b/>
          <w:sz w:val="24"/>
          <w:lang w:val="es-ES"/>
        </w:rPr>
        <w:t>Acto Impugnado:</w:t>
      </w:r>
    </w:p>
    <w:p w:rsidR="00655C7F" w:rsidRDefault="00655C7F" w:rsidP="00B238DC">
      <w:pPr>
        <w:spacing w:after="0"/>
        <w:ind w:left="567" w:right="567"/>
        <w:jc w:val="both"/>
        <w:rPr>
          <w:rFonts w:ascii="Palatino Linotype" w:hAnsi="Palatino Linotype"/>
          <w:i/>
          <w:color w:val="000000"/>
          <w:lang w:val="es-ES"/>
        </w:rPr>
      </w:pPr>
      <w:r w:rsidRPr="002803C3">
        <w:rPr>
          <w:rFonts w:ascii="Palatino Linotype" w:hAnsi="Palatino Linotype"/>
          <w:i/>
          <w:color w:val="000000"/>
          <w:lang w:val="es-ES"/>
        </w:rPr>
        <w:t>“</w:t>
      </w:r>
      <w:r w:rsidR="00B178DC" w:rsidRPr="0031387A">
        <w:rPr>
          <w:rFonts w:ascii="Palatino Linotype" w:hAnsi="Palatino Linotype"/>
          <w:i/>
          <w:color w:val="000000"/>
          <w:lang w:val="es-ES"/>
        </w:rPr>
        <w:t>la información que me entrega el sujeto obligado, no está completa</w:t>
      </w:r>
      <w:r w:rsidRPr="002803C3">
        <w:rPr>
          <w:rFonts w:ascii="Palatino Linotype" w:hAnsi="Palatino Linotype"/>
          <w:i/>
          <w:color w:val="000000"/>
          <w:lang w:val="es-ES"/>
        </w:rPr>
        <w:t>” [Sic]</w:t>
      </w:r>
    </w:p>
    <w:p w:rsidR="00655C7F" w:rsidRPr="002803C3" w:rsidRDefault="00655C7F" w:rsidP="00B238DC">
      <w:pPr>
        <w:spacing w:after="0"/>
        <w:ind w:left="567" w:right="567"/>
        <w:jc w:val="both"/>
        <w:rPr>
          <w:rFonts w:ascii="Palatino Linotype" w:hAnsi="Palatino Linotype"/>
          <w:i/>
          <w:color w:val="000000"/>
          <w:lang w:val="es-ES"/>
        </w:rPr>
      </w:pPr>
    </w:p>
    <w:p w:rsidR="00655C7F" w:rsidRPr="002803C3" w:rsidRDefault="00655C7F" w:rsidP="00B238DC">
      <w:pPr>
        <w:spacing w:after="0"/>
        <w:jc w:val="both"/>
        <w:rPr>
          <w:rFonts w:ascii="Palatino Linotype" w:hAnsi="Palatino Linotype" w:cs="Arial"/>
          <w:sz w:val="24"/>
          <w:lang w:val="es-ES"/>
        </w:rPr>
      </w:pPr>
      <w:r w:rsidRPr="002803C3">
        <w:rPr>
          <w:rFonts w:ascii="Palatino Linotype" w:hAnsi="Palatino Linotype" w:cs="Arial"/>
          <w:b/>
          <w:sz w:val="24"/>
          <w:lang w:val="es-ES"/>
        </w:rPr>
        <w:t>Razones o Motivos de Inconformidad</w:t>
      </w:r>
      <w:r w:rsidRPr="002803C3">
        <w:rPr>
          <w:rFonts w:ascii="Palatino Linotype" w:hAnsi="Palatino Linotype" w:cs="Arial"/>
          <w:sz w:val="24"/>
          <w:lang w:val="es-ES"/>
        </w:rPr>
        <w:t xml:space="preserve">: </w:t>
      </w:r>
    </w:p>
    <w:p w:rsidR="00655C7F" w:rsidRDefault="00655C7F" w:rsidP="00B238DC">
      <w:pPr>
        <w:spacing w:after="0"/>
        <w:ind w:left="567" w:right="567"/>
        <w:jc w:val="both"/>
        <w:rPr>
          <w:rFonts w:ascii="Palatino Linotype" w:hAnsi="Palatino Linotype"/>
          <w:i/>
          <w:color w:val="000000"/>
          <w:lang w:val="es-ES"/>
        </w:rPr>
      </w:pPr>
      <w:r w:rsidRPr="002803C3">
        <w:rPr>
          <w:rFonts w:ascii="Palatino Linotype" w:hAnsi="Palatino Linotype"/>
          <w:i/>
          <w:color w:val="000000"/>
          <w:lang w:val="es-ES"/>
        </w:rPr>
        <w:t>“</w:t>
      </w:r>
      <w:r w:rsidR="0031387A" w:rsidRPr="0031387A">
        <w:rPr>
          <w:rFonts w:ascii="Palatino Linotype" w:hAnsi="Palatino Linotype"/>
          <w:i/>
          <w:color w:val="000000"/>
          <w:lang w:val="es-ES"/>
        </w:rPr>
        <w:t>la información que me entrega el sujeto obligado, no está completa</w:t>
      </w:r>
      <w:r>
        <w:rPr>
          <w:rFonts w:ascii="Palatino Linotype" w:hAnsi="Palatino Linotype"/>
          <w:i/>
          <w:color w:val="000000"/>
          <w:lang w:val="es-ES"/>
        </w:rPr>
        <w:t>”</w:t>
      </w:r>
      <w:r w:rsidRPr="00FF4FFF">
        <w:rPr>
          <w:rFonts w:ascii="Palatino Linotype" w:hAnsi="Palatino Linotype"/>
          <w:i/>
          <w:color w:val="000000"/>
          <w:lang w:val="es-ES"/>
        </w:rPr>
        <w:t xml:space="preserve"> </w:t>
      </w:r>
      <w:r w:rsidRPr="002803C3">
        <w:rPr>
          <w:rFonts w:ascii="Palatino Linotype" w:hAnsi="Palatino Linotype"/>
          <w:i/>
          <w:color w:val="000000"/>
          <w:lang w:val="es-ES"/>
        </w:rPr>
        <w:t>[Sic]</w:t>
      </w:r>
    </w:p>
    <w:p w:rsidR="00655C7F" w:rsidRDefault="00655C7F" w:rsidP="00B238DC">
      <w:pPr>
        <w:spacing w:after="0" w:line="360" w:lineRule="auto"/>
        <w:jc w:val="both"/>
        <w:rPr>
          <w:rFonts w:ascii="Palatino Linotype" w:hAnsi="Palatino Linotype" w:cs="Arial"/>
          <w:sz w:val="24"/>
        </w:rPr>
      </w:pPr>
    </w:p>
    <w:p w:rsidR="0031387A" w:rsidRPr="00BC2BB2" w:rsidRDefault="003E016D" w:rsidP="00B238DC">
      <w:pPr>
        <w:spacing w:after="0" w:line="360" w:lineRule="auto"/>
        <w:jc w:val="both"/>
        <w:rPr>
          <w:rFonts w:ascii="Palatino Linotype" w:hAnsi="Palatino Linotype" w:cs="Arial"/>
          <w:b/>
          <w:bCs/>
        </w:rPr>
      </w:pPr>
      <w:r w:rsidRPr="00BC2BB2">
        <w:rPr>
          <w:rFonts w:ascii="Palatino Linotype" w:hAnsi="Palatino Linotype"/>
          <w:b/>
        </w:rPr>
        <w:t>03272/INFOEM/IP/RR/2023</w:t>
      </w:r>
      <w:r w:rsidR="00B178DC" w:rsidRPr="00BC2BB2">
        <w:rPr>
          <w:rFonts w:ascii="Palatino Linotype" w:hAnsi="Palatino Linotype"/>
          <w:b/>
        </w:rPr>
        <w:t xml:space="preserve"> y 03287/INFOEM/IP/RR/2023</w:t>
      </w:r>
      <w:r w:rsidR="0031387A" w:rsidRPr="00BC2BB2">
        <w:rPr>
          <w:rFonts w:ascii="Palatino Linotype" w:hAnsi="Palatino Linotype" w:cs="Arial"/>
          <w:b/>
          <w:bCs/>
        </w:rPr>
        <w:t>:</w:t>
      </w:r>
    </w:p>
    <w:p w:rsidR="0031387A" w:rsidRPr="002803C3" w:rsidRDefault="0031387A" w:rsidP="00B238DC">
      <w:pPr>
        <w:spacing w:after="0" w:line="360" w:lineRule="auto"/>
        <w:jc w:val="both"/>
        <w:rPr>
          <w:rFonts w:ascii="Palatino Linotype" w:hAnsi="Palatino Linotype" w:cs="Arial"/>
          <w:b/>
          <w:sz w:val="24"/>
          <w:lang w:val="es-ES"/>
        </w:rPr>
      </w:pPr>
      <w:r w:rsidRPr="002803C3">
        <w:rPr>
          <w:rFonts w:ascii="Palatino Linotype" w:hAnsi="Palatino Linotype" w:cs="Arial"/>
          <w:b/>
          <w:sz w:val="24"/>
          <w:lang w:val="es-ES"/>
        </w:rPr>
        <w:t>Acto Impugnado:</w:t>
      </w:r>
    </w:p>
    <w:p w:rsidR="0031387A" w:rsidRDefault="0031387A" w:rsidP="00B238DC">
      <w:pPr>
        <w:spacing w:after="0"/>
        <w:ind w:left="567" w:right="567"/>
        <w:jc w:val="both"/>
        <w:rPr>
          <w:rFonts w:ascii="Palatino Linotype" w:hAnsi="Palatino Linotype"/>
          <w:i/>
          <w:color w:val="000000"/>
          <w:lang w:val="es-ES"/>
        </w:rPr>
      </w:pPr>
      <w:r w:rsidRPr="002803C3">
        <w:rPr>
          <w:rFonts w:ascii="Palatino Linotype" w:hAnsi="Palatino Linotype"/>
          <w:i/>
          <w:color w:val="000000"/>
          <w:lang w:val="es-ES"/>
        </w:rPr>
        <w:t>“</w:t>
      </w:r>
      <w:r w:rsidRPr="0031387A">
        <w:rPr>
          <w:rFonts w:ascii="Palatino Linotype" w:hAnsi="Palatino Linotype"/>
          <w:i/>
          <w:color w:val="000000"/>
          <w:lang w:val="es-ES"/>
        </w:rPr>
        <w:t>falta información</w:t>
      </w:r>
      <w:r w:rsidRPr="002803C3">
        <w:rPr>
          <w:rFonts w:ascii="Palatino Linotype" w:hAnsi="Palatino Linotype"/>
          <w:i/>
          <w:color w:val="000000"/>
          <w:lang w:val="es-ES"/>
        </w:rPr>
        <w:t>” [Sic]</w:t>
      </w:r>
    </w:p>
    <w:p w:rsidR="0031387A" w:rsidRPr="002803C3" w:rsidRDefault="0031387A" w:rsidP="00B238DC">
      <w:pPr>
        <w:spacing w:after="0"/>
        <w:ind w:left="567" w:right="567"/>
        <w:jc w:val="both"/>
        <w:rPr>
          <w:rFonts w:ascii="Palatino Linotype" w:hAnsi="Palatino Linotype"/>
          <w:i/>
          <w:color w:val="000000"/>
          <w:lang w:val="es-ES"/>
        </w:rPr>
      </w:pPr>
    </w:p>
    <w:p w:rsidR="0031387A" w:rsidRPr="002803C3" w:rsidRDefault="0031387A" w:rsidP="00B238DC">
      <w:pPr>
        <w:spacing w:after="0"/>
        <w:jc w:val="both"/>
        <w:rPr>
          <w:rFonts w:ascii="Palatino Linotype" w:hAnsi="Palatino Linotype" w:cs="Arial"/>
          <w:sz w:val="24"/>
          <w:lang w:val="es-ES"/>
        </w:rPr>
      </w:pPr>
      <w:r w:rsidRPr="002803C3">
        <w:rPr>
          <w:rFonts w:ascii="Palatino Linotype" w:hAnsi="Palatino Linotype" w:cs="Arial"/>
          <w:b/>
          <w:sz w:val="24"/>
          <w:lang w:val="es-ES"/>
        </w:rPr>
        <w:t>Razones o Motivos de Inconformidad</w:t>
      </w:r>
      <w:r w:rsidRPr="002803C3">
        <w:rPr>
          <w:rFonts w:ascii="Palatino Linotype" w:hAnsi="Palatino Linotype" w:cs="Arial"/>
          <w:sz w:val="24"/>
          <w:lang w:val="es-ES"/>
        </w:rPr>
        <w:t xml:space="preserve">: </w:t>
      </w:r>
    </w:p>
    <w:p w:rsidR="0031387A" w:rsidRDefault="0031387A" w:rsidP="00B238DC">
      <w:pPr>
        <w:spacing w:after="0"/>
        <w:ind w:left="567" w:right="567"/>
        <w:jc w:val="both"/>
        <w:rPr>
          <w:rFonts w:ascii="Palatino Linotype" w:hAnsi="Palatino Linotype"/>
          <w:i/>
          <w:color w:val="000000"/>
          <w:lang w:val="es-ES"/>
        </w:rPr>
      </w:pPr>
      <w:r w:rsidRPr="002803C3">
        <w:rPr>
          <w:rFonts w:ascii="Palatino Linotype" w:hAnsi="Palatino Linotype"/>
          <w:i/>
          <w:color w:val="000000"/>
          <w:lang w:val="es-ES"/>
        </w:rPr>
        <w:t>“</w:t>
      </w:r>
      <w:r w:rsidR="003E016D" w:rsidRPr="003E016D">
        <w:rPr>
          <w:rFonts w:ascii="Palatino Linotype" w:hAnsi="Palatino Linotype"/>
          <w:i/>
          <w:color w:val="000000"/>
          <w:lang w:val="es-ES"/>
        </w:rPr>
        <w:t>falta información</w:t>
      </w:r>
      <w:r>
        <w:rPr>
          <w:rFonts w:ascii="Palatino Linotype" w:hAnsi="Palatino Linotype"/>
          <w:i/>
          <w:color w:val="000000"/>
          <w:lang w:val="es-ES"/>
        </w:rPr>
        <w:t>”</w:t>
      </w:r>
      <w:r w:rsidRPr="00FF4FFF">
        <w:rPr>
          <w:rFonts w:ascii="Palatino Linotype" w:hAnsi="Palatino Linotype"/>
          <w:i/>
          <w:color w:val="000000"/>
          <w:lang w:val="es-ES"/>
        </w:rPr>
        <w:t xml:space="preserve"> </w:t>
      </w:r>
      <w:r w:rsidRPr="002803C3">
        <w:rPr>
          <w:rFonts w:ascii="Palatino Linotype" w:hAnsi="Palatino Linotype"/>
          <w:i/>
          <w:color w:val="000000"/>
          <w:lang w:val="es-ES"/>
        </w:rPr>
        <w:t>[Sic]</w:t>
      </w:r>
    </w:p>
    <w:p w:rsidR="003E016D" w:rsidRDefault="003E016D" w:rsidP="00B238DC">
      <w:pPr>
        <w:spacing w:after="0"/>
        <w:ind w:left="567" w:right="567"/>
        <w:jc w:val="both"/>
        <w:rPr>
          <w:rFonts w:ascii="Palatino Linotype" w:hAnsi="Palatino Linotype"/>
          <w:i/>
          <w:color w:val="000000"/>
          <w:lang w:val="es-ES"/>
        </w:rPr>
      </w:pPr>
    </w:p>
    <w:p w:rsidR="00B178DC" w:rsidRPr="00BC2BB2" w:rsidRDefault="003E016D" w:rsidP="00B238DC">
      <w:pPr>
        <w:spacing w:after="0" w:line="360" w:lineRule="auto"/>
        <w:jc w:val="both"/>
        <w:rPr>
          <w:rFonts w:ascii="Palatino Linotype" w:hAnsi="Palatino Linotype" w:cs="Arial"/>
          <w:b/>
          <w:bCs/>
        </w:rPr>
      </w:pPr>
      <w:r w:rsidRPr="00BC2BB2">
        <w:rPr>
          <w:rFonts w:ascii="Palatino Linotype" w:hAnsi="Palatino Linotype"/>
          <w:b/>
        </w:rPr>
        <w:t>03273/INFOEM/IP/RR/2023</w:t>
      </w:r>
      <w:r w:rsidR="00BC2BB2" w:rsidRPr="00BC2BB2">
        <w:rPr>
          <w:rFonts w:ascii="Palatino Linotype" w:hAnsi="Palatino Linotype"/>
          <w:b/>
        </w:rPr>
        <w:t>, 03274/INFOEM/IP/RR/2023</w:t>
      </w:r>
      <w:r w:rsidR="00BC2BB2">
        <w:rPr>
          <w:rFonts w:ascii="Palatino Linotype" w:hAnsi="Palatino Linotype"/>
          <w:b/>
        </w:rPr>
        <w:t xml:space="preserve">, </w:t>
      </w:r>
      <w:r w:rsidR="00BC2BB2" w:rsidRPr="00BC2BB2">
        <w:rPr>
          <w:rFonts w:ascii="Palatino Linotype" w:hAnsi="Palatino Linotype"/>
          <w:b/>
        </w:rPr>
        <w:t>0327</w:t>
      </w:r>
      <w:r w:rsidR="00BC2BB2">
        <w:rPr>
          <w:rFonts w:ascii="Palatino Linotype" w:hAnsi="Palatino Linotype"/>
          <w:b/>
        </w:rPr>
        <w:t>5</w:t>
      </w:r>
      <w:r w:rsidR="00BC2BB2" w:rsidRPr="00BC2BB2">
        <w:rPr>
          <w:rFonts w:ascii="Palatino Linotype" w:hAnsi="Palatino Linotype"/>
          <w:b/>
        </w:rPr>
        <w:t>/INFOEM/IP/RR/2023</w:t>
      </w:r>
      <w:r w:rsidR="00BC2BB2">
        <w:rPr>
          <w:rFonts w:ascii="Palatino Linotype" w:hAnsi="Palatino Linotype"/>
          <w:b/>
        </w:rPr>
        <w:t xml:space="preserve">, </w:t>
      </w:r>
      <w:r w:rsidR="00BC2BB2" w:rsidRPr="00BC2BB2">
        <w:rPr>
          <w:rFonts w:ascii="Palatino Linotype" w:hAnsi="Palatino Linotype"/>
          <w:b/>
        </w:rPr>
        <w:t>0327</w:t>
      </w:r>
      <w:r w:rsidR="00BC2BB2">
        <w:rPr>
          <w:rFonts w:ascii="Palatino Linotype" w:hAnsi="Palatino Linotype"/>
          <w:b/>
        </w:rPr>
        <w:t>6</w:t>
      </w:r>
      <w:r w:rsidR="00BC2BB2" w:rsidRPr="00BC2BB2">
        <w:rPr>
          <w:rFonts w:ascii="Palatino Linotype" w:hAnsi="Palatino Linotype"/>
          <w:b/>
        </w:rPr>
        <w:t>/INFOEM/IP/RR/2023</w:t>
      </w:r>
      <w:r w:rsidR="00BC2BB2">
        <w:rPr>
          <w:rFonts w:ascii="Palatino Linotype" w:hAnsi="Palatino Linotype"/>
          <w:b/>
        </w:rPr>
        <w:t xml:space="preserve">, </w:t>
      </w:r>
      <w:r w:rsidR="00BC2BB2" w:rsidRPr="00BC2BB2">
        <w:rPr>
          <w:rFonts w:ascii="Palatino Linotype" w:hAnsi="Palatino Linotype"/>
          <w:b/>
        </w:rPr>
        <w:t>0327</w:t>
      </w:r>
      <w:r w:rsidR="00BC2BB2">
        <w:rPr>
          <w:rFonts w:ascii="Palatino Linotype" w:hAnsi="Palatino Linotype"/>
          <w:b/>
        </w:rPr>
        <w:t>7</w:t>
      </w:r>
      <w:r w:rsidR="00BC2BB2" w:rsidRPr="00BC2BB2">
        <w:rPr>
          <w:rFonts w:ascii="Palatino Linotype" w:hAnsi="Palatino Linotype"/>
          <w:b/>
        </w:rPr>
        <w:t xml:space="preserve">/INFOEM/IP/RR/2023   </w:t>
      </w:r>
      <w:r w:rsidR="00B178DC" w:rsidRPr="00BC2BB2">
        <w:rPr>
          <w:rFonts w:ascii="Palatino Linotype" w:hAnsi="Palatino Linotype"/>
          <w:b/>
        </w:rPr>
        <w:t>y 03278/INFOEM/IP/RR/2023</w:t>
      </w:r>
      <w:r w:rsidR="00B178DC" w:rsidRPr="00BC2BB2">
        <w:rPr>
          <w:rFonts w:ascii="Palatino Linotype" w:hAnsi="Palatino Linotype" w:cs="Arial"/>
          <w:b/>
          <w:bCs/>
        </w:rPr>
        <w:t>:</w:t>
      </w:r>
    </w:p>
    <w:p w:rsidR="003E016D" w:rsidRPr="002803C3" w:rsidRDefault="003E016D" w:rsidP="00B238DC">
      <w:pPr>
        <w:spacing w:after="0" w:line="360" w:lineRule="auto"/>
        <w:jc w:val="both"/>
        <w:rPr>
          <w:rFonts w:ascii="Palatino Linotype" w:hAnsi="Palatino Linotype" w:cs="Arial"/>
          <w:b/>
          <w:sz w:val="24"/>
          <w:lang w:val="es-ES"/>
        </w:rPr>
      </w:pPr>
      <w:r w:rsidRPr="002803C3">
        <w:rPr>
          <w:rFonts w:ascii="Palatino Linotype" w:hAnsi="Palatino Linotype" w:cs="Arial"/>
          <w:b/>
          <w:sz w:val="24"/>
          <w:lang w:val="es-ES"/>
        </w:rPr>
        <w:t>Acto Impugnado:</w:t>
      </w:r>
    </w:p>
    <w:p w:rsidR="003E016D" w:rsidRDefault="003E016D" w:rsidP="00B238DC">
      <w:pPr>
        <w:spacing w:after="0"/>
        <w:ind w:left="567" w:right="567"/>
        <w:jc w:val="both"/>
        <w:rPr>
          <w:rFonts w:ascii="Palatino Linotype" w:hAnsi="Palatino Linotype"/>
          <w:i/>
          <w:color w:val="000000"/>
          <w:lang w:val="es-ES"/>
        </w:rPr>
      </w:pPr>
      <w:r w:rsidRPr="002803C3">
        <w:rPr>
          <w:rFonts w:ascii="Palatino Linotype" w:hAnsi="Palatino Linotype"/>
          <w:i/>
          <w:color w:val="000000"/>
          <w:lang w:val="es-ES"/>
        </w:rPr>
        <w:t>“</w:t>
      </w:r>
      <w:r w:rsidRPr="003E016D">
        <w:rPr>
          <w:rFonts w:ascii="Palatino Linotype" w:hAnsi="Palatino Linotype"/>
          <w:i/>
          <w:color w:val="000000"/>
          <w:lang w:val="es-ES"/>
        </w:rPr>
        <w:t>La respuesta es incompleta</w:t>
      </w:r>
      <w:r w:rsidRPr="002803C3">
        <w:rPr>
          <w:rFonts w:ascii="Palatino Linotype" w:hAnsi="Palatino Linotype"/>
          <w:i/>
          <w:color w:val="000000"/>
          <w:lang w:val="es-ES"/>
        </w:rPr>
        <w:t>” [Sic]</w:t>
      </w:r>
    </w:p>
    <w:p w:rsidR="003E016D" w:rsidRPr="002803C3" w:rsidRDefault="003E016D" w:rsidP="00B238DC">
      <w:pPr>
        <w:spacing w:after="0"/>
        <w:ind w:left="567" w:right="567"/>
        <w:jc w:val="both"/>
        <w:rPr>
          <w:rFonts w:ascii="Palatino Linotype" w:hAnsi="Palatino Linotype"/>
          <w:i/>
          <w:color w:val="000000"/>
          <w:lang w:val="es-ES"/>
        </w:rPr>
      </w:pPr>
    </w:p>
    <w:p w:rsidR="003E016D" w:rsidRPr="002803C3" w:rsidRDefault="003E016D" w:rsidP="00B238DC">
      <w:pPr>
        <w:spacing w:after="0"/>
        <w:jc w:val="both"/>
        <w:rPr>
          <w:rFonts w:ascii="Palatino Linotype" w:hAnsi="Palatino Linotype" w:cs="Arial"/>
          <w:sz w:val="24"/>
          <w:lang w:val="es-ES"/>
        </w:rPr>
      </w:pPr>
      <w:r w:rsidRPr="002803C3">
        <w:rPr>
          <w:rFonts w:ascii="Palatino Linotype" w:hAnsi="Palatino Linotype" w:cs="Arial"/>
          <w:b/>
          <w:sz w:val="24"/>
          <w:lang w:val="es-ES"/>
        </w:rPr>
        <w:t>Razones o Motivos de Inconformidad</w:t>
      </w:r>
      <w:r w:rsidRPr="002803C3">
        <w:rPr>
          <w:rFonts w:ascii="Palatino Linotype" w:hAnsi="Palatino Linotype" w:cs="Arial"/>
          <w:sz w:val="24"/>
          <w:lang w:val="es-ES"/>
        </w:rPr>
        <w:t xml:space="preserve">: </w:t>
      </w:r>
    </w:p>
    <w:p w:rsidR="003E016D" w:rsidRDefault="003E016D" w:rsidP="00B238DC">
      <w:pPr>
        <w:spacing w:after="0"/>
        <w:ind w:left="567" w:right="567"/>
        <w:jc w:val="both"/>
        <w:rPr>
          <w:rFonts w:ascii="Palatino Linotype" w:hAnsi="Palatino Linotype"/>
          <w:i/>
          <w:color w:val="000000"/>
          <w:lang w:val="es-ES"/>
        </w:rPr>
      </w:pPr>
      <w:r w:rsidRPr="002803C3">
        <w:rPr>
          <w:rFonts w:ascii="Palatino Linotype" w:hAnsi="Palatino Linotype"/>
          <w:i/>
          <w:color w:val="000000"/>
          <w:lang w:val="es-ES"/>
        </w:rPr>
        <w:t>“</w:t>
      </w:r>
      <w:r w:rsidRPr="003E016D">
        <w:rPr>
          <w:rFonts w:ascii="Palatino Linotype" w:hAnsi="Palatino Linotype"/>
          <w:i/>
          <w:color w:val="000000"/>
          <w:lang w:val="es-ES"/>
        </w:rPr>
        <w:t>La respuesta es incompleta</w:t>
      </w:r>
      <w:r>
        <w:rPr>
          <w:rFonts w:ascii="Palatino Linotype" w:hAnsi="Palatino Linotype"/>
          <w:i/>
          <w:color w:val="000000"/>
          <w:lang w:val="es-ES"/>
        </w:rPr>
        <w:t>”</w:t>
      </w:r>
      <w:r w:rsidRPr="00FF4FFF">
        <w:rPr>
          <w:rFonts w:ascii="Palatino Linotype" w:hAnsi="Palatino Linotype"/>
          <w:i/>
          <w:color w:val="000000"/>
          <w:lang w:val="es-ES"/>
        </w:rPr>
        <w:t xml:space="preserve"> </w:t>
      </w:r>
      <w:r w:rsidRPr="002803C3">
        <w:rPr>
          <w:rFonts w:ascii="Palatino Linotype" w:hAnsi="Palatino Linotype"/>
          <w:i/>
          <w:color w:val="000000"/>
          <w:lang w:val="es-ES"/>
        </w:rPr>
        <w:t>[Sic]</w:t>
      </w:r>
    </w:p>
    <w:p w:rsidR="00655C7F" w:rsidRPr="00995615" w:rsidRDefault="00655C7F" w:rsidP="00B238DC">
      <w:pPr>
        <w:spacing w:after="0"/>
        <w:ind w:right="850"/>
        <w:jc w:val="both"/>
        <w:rPr>
          <w:rFonts w:ascii="Palatino Linotype" w:hAnsi="Palatino Linotype" w:cs="Arial"/>
          <w:b/>
          <w:sz w:val="24"/>
          <w:szCs w:val="20"/>
          <w:lang w:val="es-ES"/>
        </w:rPr>
      </w:pPr>
    </w:p>
    <w:p w:rsidR="00655C7F" w:rsidRPr="002803C3" w:rsidRDefault="00655C7F" w:rsidP="00B238DC">
      <w:pPr>
        <w:spacing w:after="0"/>
        <w:ind w:right="850"/>
        <w:jc w:val="both"/>
        <w:rPr>
          <w:rFonts w:ascii="Palatino Linotype" w:hAnsi="Palatino Linotype" w:cs="Arial"/>
          <w:b/>
          <w:sz w:val="24"/>
          <w:szCs w:val="24"/>
          <w:lang w:val="es-ES"/>
        </w:rPr>
      </w:pPr>
      <w:r w:rsidRPr="002803C3">
        <w:rPr>
          <w:rFonts w:ascii="Palatino Linotype" w:hAnsi="Palatino Linotype" w:cs="Arial"/>
          <w:b/>
          <w:sz w:val="28"/>
          <w:lang w:val="es-ES"/>
        </w:rPr>
        <w:t>CUARTO</w:t>
      </w:r>
      <w:r w:rsidRPr="002803C3">
        <w:rPr>
          <w:rFonts w:ascii="Palatino Linotype" w:hAnsi="Palatino Linotype" w:cs="Arial"/>
          <w:b/>
          <w:sz w:val="24"/>
          <w:szCs w:val="24"/>
          <w:lang w:val="es-ES"/>
        </w:rPr>
        <w:t xml:space="preserve">. </w:t>
      </w:r>
      <w:r w:rsidRPr="002803C3">
        <w:rPr>
          <w:rFonts w:ascii="Palatino Linotype" w:hAnsi="Palatino Linotype" w:cs="Arial"/>
          <w:b/>
          <w:sz w:val="28"/>
          <w:szCs w:val="28"/>
          <w:lang w:val="es-ES"/>
        </w:rPr>
        <w:t>Del turno de</w:t>
      </w:r>
      <w:r>
        <w:rPr>
          <w:rFonts w:ascii="Palatino Linotype" w:hAnsi="Palatino Linotype" w:cs="Arial"/>
          <w:b/>
          <w:sz w:val="28"/>
          <w:szCs w:val="28"/>
          <w:lang w:val="es-ES"/>
        </w:rPr>
        <w:t xml:space="preserve"> </w:t>
      </w:r>
      <w:r w:rsidRPr="002803C3">
        <w:rPr>
          <w:rFonts w:ascii="Palatino Linotype" w:hAnsi="Palatino Linotype" w:cs="Arial"/>
          <w:b/>
          <w:sz w:val="28"/>
          <w:szCs w:val="28"/>
          <w:lang w:val="es-ES"/>
        </w:rPr>
        <w:t>l</w:t>
      </w:r>
      <w:r>
        <w:rPr>
          <w:rFonts w:ascii="Palatino Linotype" w:hAnsi="Palatino Linotype" w:cs="Arial"/>
          <w:b/>
          <w:sz w:val="28"/>
          <w:szCs w:val="28"/>
          <w:lang w:val="es-ES"/>
        </w:rPr>
        <w:t>os</w:t>
      </w:r>
      <w:r w:rsidRPr="002803C3">
        <w:rPr>
          <w:rFonts w:ascii="Palatino Linotype" w:hAnsi="Palatino Linotype" w:cs="Arial"/>
          <w:b/>
          <w:sz w:val="28"/>
          <w:szCs w:val="28"/>
          <w:lang w:val="es-ES"/>
        </w:rPr>
        <w:t xml:space="preserve"> recurso</w:t>
      </w:r>
      <w:r>
        <w:rPr>
          <w:rFonts w:ascii="Palatino Linotype" w:hAnsi="Palatino Linotype" w:cs="Arial"/>
          <w:b/>
          <w:sz w:val="28"/>
          <w:szCs w:val="28"/>
          <w:lang w:val="es-ES"/>
        </w:rPr>
        <w:t>s</w:t>
      </w:r>
      <w:r w:rsidRPr="002803C3">
        <w:rPr>
          <w:rFonts w:ascii="Palatino Linotype" w:hAnsi="Palatino Linotype" w:cs="Arial"/>
          <w:b/>
          <w:sz w:val="28"/>
          <w:szCs w:val="28"/>
          <w:lang w:val="es-ES"/>
        </w:rPr>
        <w:t xml:space="preserve"> de revisión.</w:t>
      </w:r>
    </w:p>
    <w:p w:rsidR="00655C7F" w:rsidRDefault="00655C7F" w:rsidP="00B238DC">
      <w:pPr>
        <w:spacing w:after="0" w:line="360" w:lineRule="auto"/>
        <w:jc w:val="both"/>
        <w:rPr>
          <w:rFonts w:ascii="Palatino Linotype" w:hAnsi="Palatino Linotype" w:cs="Arial"/>
          <w:sz w:val="24"/>
          <w:szCs w:val="24"/>
          <w:lang w:val="es-ES"/>
        </w:rPr>
      </w:pPr>
      <w:r w:rsidRPr="002803C3">
        <w:rPr>
          <w:rFonts w:ascii="Palatino Linotype" w:hAnsi="Palatino Linotype" w:cs="Arial"/>
          <w:sz w:val="24"/>
          <w:szCs w:val="24"/>
          <w:lang w:val="es-ES"/>
        </w:rPr>
        <w:t xml:space="preserve">Medios de impugnación que le fueron turnados a los Comisionados </w:t>
      </w:r>
      <w:r w:rsidRPr="00EA375F">
        <w:rPr>
          <w:rFonts w:ascii="Palatino Linotype" w:hAnsi="Palatino Linotype" w:cs="Arial"/>
          <w:sz w:val="24"/>
          <w:szCs w:val="24"/>
          <w:lang w:val="es-ES"/>
        </w:rPr>
        <w:t>José Martínez Vilchis</w:t>
      </w:r>
      <w:r>
        <w:rPr>
          <w:rFonts w:ascii="Palatino Linotype" w:hAnsi="Palatino Linotype" w:cs="Arial"/>
          <w:sz w:val="24"/>
          <w:szCs w:val="24"/>
          <w:lang w:val="es-ES"/>
        </w:rPr>
        <w:t>,</w:t>
      </w:r>
      <w:r w:rsidRPr="00EA375F">
        <w:rPr>
          <w:rFonts w:ascii="Palatino Linotype" w:hAnsi="Palatino Linotype" w:cs="Arial"/>
          <w:sz w:val="24"/>
          <w:szCs w:val="24"/>
          <w:lang w:val="es-ES"/>
        </w:rPr>
        <w:t xml:space="preserve"> </w:t>
      </w:r>
      <w:r w:rsidR="008C3BF4" w:rsidRPr="008C3BF4">
        <w:rPr>
          <w:rFonts w:ascii="Palatino Linotype" w:hAnsi="Palatino Linotype" w:cs="Arial"/>
          <w:sz w:val="24"/>
          <w:szCs w:val="24"/>
          <w:lang w:val="es-ES"/>
        </w:rPr>
        <w:t>Sharon Cristina Morales Martínez</w:t>
      </w:r>
      <w:r w:rsidR="00192E7F">
        <w:rPr>
          <w:rFonts w:ascii="Palatino Linotype" w:hAnsi="Palatino Linotype" w:cs="Arial"/>
          <w:sz w:val="24"/>
          <w:szCs w:val="24"/>
          <w:lang w:val="es-ES"/>
        </w:rPr>
        <w:t xml:space="preserve">, </w:t>
      </w:r>
      <w:r w:rsidR="00192E7F" w:rsidRPr="00192E7F">
        <w:rPr>
          <w:rFonts w:ascii="Palatino Linotype" w:hAnsi="Palatino Linotype" w:cs="Arial"/>
          <w:sz w:val="24"/>
          <w:szCs w:val="24"/>
          <w:lang w:val="es-ES"/>
        </w:rPr>
        <w:t>Guadalupe Ramírez Peña</w:t>
      </w:r>
      <w:r w:rsidR="00192E7F">
        <w:rPr>
          <w:rFonts w:ascii="Palatino Linotype" w:hAnsi="Palatino Linotype" w:cs="Arial"/>
          <w:sz w:val="24"/>
          <w:szCs w:val="24"/>
          <w:lang w:val="es-ES"/>
        </w:rPr>
        <w:t xml:space="preserve">, </w:t>
      </w:r>
      <w:r w:rsidR="008C3BF4" w:rsidRPr="008C3BF4">
        <w:rPr>
          <w:rFonts w:ascii="Palatino Linotype" w:hAnsi="Palatino Linotype" w:cs="Arial"/>
          <w:sz w:val="24"/>
          <w:szCs w:val="24"/>
          <w:lang w:val="es-ES"/>
        </w:rPr>
        <w:t>María Del Rosario Mejía Ayala</w:t>
      </w:r>
      <w:r w:rsidR="00192E7F">
        <w:rPr>
          <w:rFonts w:ascii="Palatino Linotype" w:hAnsi="Palatino Linotype" w:cs="Arial"/>
          <w:sz w:val="24"/>
          <w:szCs w:val="24"/>
          <w:lang w:val="es-ES"/>
        </w:rPr>
        <w:t xml:space="preserve"> y Luis Gustavo Parra Noriega,</w:t>
      </w:r>
      <w:r w:rsidR="008C3BF4">
        <w:rPr>
          <w:rFonts w:ascii="Palatino Linotype" w:hAnsi="Palatino Linotype" w:cs="Arial"/>
          <w:sz w:val="24"/>
          <w:szCs w:val="24"/>
          <w:lang w:val="es-ES"/>
        </w:rPr>
        <w:t xml:space="preserve"> </w:t>
      </w:r>
      <w:r w:rsidRPr="00EA375F">
        <w:rPr>
          <w:rFonts w:ascii="Palatino Linotype" w:hAnsi="Palatino Linotype" w:cs="Arial"/>
          <w:sz w:val="24"/>
          <w:szCs w:val="24"/>
          <w:lang w:val="es-ES"/>
        </w:rPr>
        <w:t>respectivamente</w:t>
      </w:r>
      <w:r>
        <w:rPr>
          <w:rFonts w:ascii="Palatino Linotype" w:hAnsi="Palatino Linotype" w:cs="Arial"/>
          <w:b/>
          <w:sz w:val="24"/>
          <w:szCs w:val="24"/>
          <w:lang w:val="es-ES"/>
        </w:rPr>
        <w:t>,</w:t>
      </w:r>
      <w:r w:rsidRPr="002803C3">
        <w:rPr>
          <w:rFonts w:ascii="Palatino Linotype" w:hAnsi="Palatino Linotype" w:cs="Arial"/>
          <w:b/>
          <w:sz w:val="24"/>
          <w:szCs w:val="24"/>
          <w:lang w:val="es-ES"/>
        </w:rPr>
        <w:t xml:space="preserve"> </w:t>
      </w:r>
      <w:r w:rsidRPr="002803C3">
        <w:rPr>
          <w:rFonts w:ascii="Palatino Linotype" w:hAnsi="Palatino Linotype" w:cs="Arial"/>
          <w:sz w:val="24"/>
          <w:szCs w:val="24"/>
          <w:lang w:val="es-ES"/>
        </w:rPr>
        <w:t xml:space="preserve">por medio del sistema electrónico en términos del arábigo 185 fracción I de la Ley de Transparencia y Acceso a la información Pública del Estado de México y Municipios, de los cuales </w:t>
      </w:r>
      <w:r w:rsidRPr="002803C3">
        <w:rPr>
          <w:rFonts w:ascii="Palatino Linotype" w:hAnsi="Palatino Linotype" w:cs="Arial"/>
          <w:sz w:val="24"/>
          <w:szCs w:val="24"/>
          <w:lang w:val="es-ES"/>
        </w:rPr>
        <w:lastRenderedPageBreak/>
        <w:t>recayeron acuerdos de admisión en fecha</w:t>
      </w:r>
      <w:r>
        <w:rPr>
          <w:rFonts w:ascii="Palatino Linotype" w:hAnsi="Palatino Linotype" w:cs="Arial"/>
          <w:sz w:val="24"/>
          <w:szCs w:val="24"/>
          <w:lang w:val="es-ES"/>
        </w:rPr>
        <w:t xml:space="preserve"> </w:t>
      </w:r>
      <w:r w:rsidR="008C3BF4" w:rsidRPr="008C3BF4">
        <w:rPr>
          <w:rFonts w:ascii="Palatino Linotype" w:hAnsi="Palatino Linotype" w:cs="Arial"/>
          <w:b/>
          <w:sz w:val="24"/>
          <w:szCs w:val="24"/>
          <w:lang w:val="es-ES"/>
        </w:rPr>
        <w:t xml:space="preserve">dos, doce, </w:t>
      </w:r>
      <w:r w:rsidR="00192E7F">
        <w:rPr>
          <w:rFonts w:ascii="Palatino Linotype" w:hAnsi="Palatino Linotype" w:cs="Arial"/>
          <w:b/>
          <w:sz w:val="24"/>
          <w:szCs w:val="24"/>
          <w:lang w:val="es-ES"/>
        </w:rPr>
        <w:t xml:space="preserve">trece, </w:t>
      </w:r>
      <w:r w:rsidR="008C3BF4" w:rsidRPr="008C3BF4">
        <w:rPr>
          <w:rFonts w:ascii="Palatino Linotype" w:hAnsi="Palatino Linotype" w:cs="Arial"/>
          <w:b/>
          <w:sz w:val="24"/>
          <w:szCs w:val="24"/>
          <w:lang w:val="es-ES"/>
        </w:rPr>
        <w:t>catorce</w:t>
      </w:r>
      <w:r w:rsidR="00192E7F">
        <w:rPr>
          <w:rFonts w:ascii="Palatino Linotype" w:hAnsi="Palatino Linotype" w:cs="Arial"/>
          <w:b/>
          <w:sz w:val="24"/>
          <w:szCs w:val="24"/>
          <w:lang w:val="es-ES"/>
        </w:rPr>
        <w:t xml:space="preserve">, quince y dieciséis </w:t>
      </w:r>
      <w:r w:rsidRPr="008C3BF4">
        <w:rPr>
          <w:rFonts w:ascii="Palatino Linotype" w:hAnsi="Palatino Linotype" w:cs="Arial"/>
          <w:b/>
          <w:sz w:val="24"/>
          <w:szCs w:val="24"/>
          <w:lang w:val="es-ES"/>
        </w:rPr>
        <w:t xml:space="preserve">de </w:t>
      </w:r>
      <w:r w:rsidR="008C3BF4" w:rsidRPr="008C3BF4">
        <w:rPr>
          <w:rFonts w:ascii="Palatino Linotype" w:hAnsi="Palatino Linotype" w:cs="Arial"/>
          <w:b/>
          <w:sz w:val="24"/>
          <w:szCs w:val="24"/>
          <w:lang w:val="es-ES"/>
        </w:rPr>
        <w:t>junio</w:t>
      </w:r>
      <w:r w:rsidRPr="008C3BF4">
        <w:rPr>
          <w:rFonts w:ascii="Palatino Linotype" w:hAnsi="Palatino Linotype" w:cs="Arial"/>
          <w:b/>
          <w:sz w:val="24"/>
          <w:szCs w:val="24"/>
          <w:lang w:val="es-ES"/>
        </w:rPr>
        <w:t xml:space="preserve"> de dos mil veinti</w:t>
      </w:r>
      <w:r w:rsidR="008C3BF4" w:rsidRPr="008C3BF4">
        <w:rPr>
          <w:rFonts w:ascii="Palatino Linotype" w:hAnsi="Palatino Linotype" w:cs="Arial"/>
          <w:b/>
          <w:sz w:val="24"/>
          <w:szCs w:val="24"/>
          <w:lang w:val="es-ES"/>
        </w:rPr>
        <w:t>tré</w:t>
      </w:r>
      <w:r w:rsidRPr="008C3BF4">
        <w:rPr>
          <w:rFonts w:ascii="Palatino Linotype" w:hAnsi="Palatino Linotype" w:cs="Arial"/>
          <w:b/>
          <w:sz w:val="24"/>
          <w:szCs w:val="24"/>
          <w:lang w:val="es-ES"/>
        </w:rPr>
        <w:t>s</w:t>
      </w:r>
      <w:r w:rsidRPr="002803C3">
        <w:rPr>
          <w:rFonts w:ascii="Palatino Linotype" w:hAnsi="Palatino Linotype" w:cs="Arial"/>
          <w:sz w:val="24"/>
          <w:szCs w:val="24"/>
          <w:lang w:val="es-ES"/>
        </w:rPr>
        <w:t xml:space="preserve">, </w:t>
      </w:r>
      <w:r>
        <w:rPr>
          <w:rFonts w:ascii="Palatino Linotype" w:hAnsi="Palatino Linotype" w:cs="Arial"/>
          <w:sz w:val="24"/>
          <w:szCs w:val="24"/>
          <w:lang w:val="es-ES"/>
        </w:rPr>
        <w:t xml:space="preserve">respectivamente, otorgando </w:t>
      </w:r>
      <w:r w:rsidRPr="002803C3">
        <w:rPr>
          <w:rFonts w:ascii="Palatino Linotype" w:hAnsi="Palatino Linotype" w:cs="Arial"/>
          <w:sz w:val="24"/>
          <w:szCs w:val="24"/>
          <w:lang w:val="es-ES"/>
        </w:rPr>
        <w:t>un plazo de siete días para que las partes manifestaran lo que a su derecho corresponda en términos del numeral ya citado.</w:t>
      </w:r>
    </w:p>
    <w:p w:rsidR="00655C7F" w:rsidRPr="002803C3" w:rsidRDefault="00655C7F" w:rsidP="00B238DC">
      <w:pPr>
        <w:spacing w:after="0" w:line="360" w:lineRule="auto"/>
        <w:jc w:val="both"/>
        <w:rPr>
          <w:rFonts w:ascii="Palatino Linotype" w:hAnsi="Palatino Linotype" w:cs="Arial"/>
          <w:sz w:val="24"/>
          <w:szCs w:val="24"/>
          <w:lang w:val="es-ES"/>
        </w:rPr>
      </w:pPr>
    </w:p>
    <w:p w:rsidR="00655C7F" w:rsidRPr="00BE60CD" w:rsidRDefault="00655C7F" w:rsidP="00B238DC">
      <w:pPr>
        <w:spacing w:after="0" w:line="360" w:lineRule="auto"/>
        <w:jc w:val="both"/>
        <w:rPr>
          <w:rFonts w:ascii="Palatino Linotype" w:hAnsi="Palatino Linotype" w:cs="Arial"/>
          <w:b/>
          <w:sz w:val="32"/>
          <w:szCs w:val="28"/>
          <w:lang w:val="es-ES"/>
        </w:rPr>
      </w:pPr>
      <w:r w:rsidRPr="00BE60CD">
        <w:rPr>
          <w:rFonts w:ascii="Palatino Linotype" w:hAnsi="Palatino Linotype" w:cs="Arial"/>
          <w:b/>
          <w:sz w:val="28"/>
          <w:szCs w:val="28"/>
          <w:lang w:val="es-ES"/>
        </w:rPr>
        <w:t>QUINTO. De la Acumulación de los recursos de revisión.</w:t>
      </w:r>
    </w:p>
    <w:p w:rsidR="00655C7F" w:rsidRDefault="00655C7F" w:rsidP="00B238DC">
      <w:pPr>
        <w:spacing w:after="0" w:line="360" w:lineRule="auto"/>
        <w:jc w:val="both"/>
        <w:rPr>
          <w:rFonts w:ascii="Palatino Linotype" w:hAnsi="Palatino Linotype" w:cs="Arial"/>
        </w:rPr>
      </w:pPr>
      <w:r w:rsidRPr="00BE60CD">
        <w:rPr>
          <w:rFonts w:ascii="Palatino Linotype" w:hAnsi="Palatino Linotype" w:cs="Arial"/>
          <w:sz w:val="24"/>
        </w:rPr>
        <w:t xml:space="preserve">Posteriormente por acuerdo del Pleno del Instituto, en la </w:t>
      </w:r>
      <w:r w:rsidR="00BE60CD" w:rsidRPr="00BE60CD">
        <w:rPr>
          <w:rFonts w:ascii="Palatino Linotype" w:hAnsi="Palatino Linotype"/>
          <w:sz w:val="24"/>
        </w:rPr>
        <w:t>Vi</w:t>
      </w:r>
      <w:r w:rsidRPr="00BE60CD">
        <w:rPr>
          <w:rFonts w:ascii="Palatino Linotype" w:hAnsi="Palatino Linotype"/>
          <w:sz w:val="24"/>
        </w:rPr>
        <w:t xml:space="preserve">gésima </w:t>
      </w:r>
      <w:r w:rsidR="00BE60CD" w:rsidRPr="00BE60CD">
        <w:rPr>
          <w:rFonts w:ascii="Palatino Linotype" w:hAnsi="Palatino Linotype"/>
          <w:sz w:val="24"/>
        </w:rPr>
        <w:t>Terce</w:t>
      </w:r>
      <w:r w:rsidRPr="00BE60CD">
        <w:rPr>
          <w:rFonts w:ascii="Palatino Linotype" w:hAnsi="Palatino Linotype"/>
          <w:sz w:val="24"/>
        </w:rPr>
        <w:t>ra Sesión O</w:t>
      </w:r>
      <w:r w:rsidR="00BE60CD" w:rsidRPr="00BE60CD">
        <w:rPr>
          <w:rFonts w:ascii="Palatino Linotype" w:hAnsi="Palatino Linotype"/>
          <w:sz w:val="24"/>
        </w:rPr>
        <w:t>rdinaria llevada a cabo el día veintiuno</w:t>
      </w:r>
      <w:r w:rsidRPr="00BE60CD">
        <w:rPr>
          <w:rFonts w:ascii="Palatino Linotype" w:hAnsi="Palatino Linotype"/>
          <w:sz w:val="24"/>
        </w:rPr>
        <w:t xml:space="preserve"> de </w:t>
      </w:r>
      <w:r w:rsidR="00BE60CD" w:rsidRPr="00BE60CD">
        <w:rPr>
          <w:rFonts w:ascii="Palatino Linotype" w:hAnsi="Palatino Linotype"/>
          <w:sz w:val="24"/>
        </w:rPr>
        <w:t>junio</w:t>
      </w:r>
      <w:r w:rsidRPr="00BE60CD">
        <w:rPr>
          <w:rFonts w:ascii="Palatino Linotype" w:hAnsi="Palatino Linotype"/>
          <w:sz w:val="24"/>
        </w:rPr>
        <w:t xml:space="preserve"> de dos mil veinti</w:t>
      </w:r>
      <w:r w:rsidR="00BE60CD" w:rsidRPr="00BE60CD">
        <w:rPr>
          <w:rFonts w:ascii="Palatino Linotype" w:hAnsi="Palatino Linotype"/>
          <w:sz w:val="24"/>
        </w:rPr>
        <w:t>trés</w:t>
      </w:r>
      <w:r w:rsidRPr="00BE60CD">
        <w:rPr>
          <w:rFonts w:ascii="Palatino Linotype" w:hAnsi="Palatino Linotype" w:cs="Arial"/>
          <w:sz w:val="24"/>
        </w:rPr>
        <w:t xml:space="preserve">, se determinó acumular los recursos de revisión </w:t>
      </w:r>
      <w:r w:rsidR="00BE60CD" w:rsidRPr="00BE60CD">
        <w:rPr>
          <w:rFonts w:ascii="Palatino Linotype" w:hAnsi="Palatino Linotype" w:cs="Arial"/>
          <w:b/>
          <w:bCs/>
        </w:rPr>
        <w:t>02955/INFOEM/IP/RR/2023, 03272/INFOEM/IP/RR/2023, 03273/INFOEM/IP/RR/2023,</w:t>
      </w:r>
      <w:r w:rsidR="00BE60CD">
        <w:rPr>
          <w:rFonts w:ascii="Palatino Linotype" w:hAnsi="Palatino Linotype" w:cs="Arial"/>
          <w:b/>
          <w:bCs/>
        </w:rPr>
        <w:t xml:space="preserve"> </w:t>
      </w:r>
      <w:r w:rsidR="00BE60CD" w:rsidRPr="00BE60CD">
        <w:rPr>
          <w:rFonts w:ascii="Palatino Linotype" w:hAnsi="Palatino Linotype" w:cs="Arial"/>
          <w:b/>
          <w:bCs/>
        </w:rPr>
        <w:t>03274/INFOEM/IP/RR/2023, 03275/INFOEM/IP/RR/2023, 03276/INFOEM/IP/RR/2023,</w:t>
      </w:r>
      <w:r w:rsidR="00BE60CD">
        <w:rPr>
          <w:rFonts w:ascii="Palatino Linotype" w:hAnsi="Palatino Linotype" w:cs="Arial"/>
          <w:b/>
          <w:bCs/>
        </w:rPr>
        <w:t xml:space="preserve"> </w:t>
      </w:r>
      <w:r w:rsidR="00BE60CD" w:rsidRPr="00BE60CD">
        <w:rPr>
          <w:rFonts w:ascii="Palatino Linotype" w:hAnsi="Palatino Linotype" w:cs="Arial"/>
          <w:b/>
          <w:bCs/>
        </w:rPr>
        <w:t xml:space="preserve">03277/INFOEM/IP/RR/2023, 03278/INFOEM/IP/RR/2023 y 03287/INFOEM/IP/RR/2023, </w:t>
      </w:r>
      <w:r w:rsidRPr="00BE60CD">
        <w:rPr>
          <w:rFonts w:ascii="Palatino Linotype" w:hAnsi="Palatino Linotype" w:cs="Arial"/>
        </w:rPr>
        <w:t>ya que existe identidad del solicitante y similitud de causas y objeto de solicitud.</w:t>
      </w:r>
    </w:p>
    <w:p w:rsidR="00D24014" w:rsidRPr="00BE60CD" w:rsidRDefault="00D24014" w:rsidP="00B238DC">
      <w:pPr>
        <w:spacing w:after="0" w:line="360" w:lineRule="auto"/>
        <w:jc w:val="both"/>
        <w:rPr>
          <w:rFonts w:ascii="Palatino Linotype" w:hAnsi="Palatino Linotype" w:cs="Arial"/>
        </w:rPr>
      </w:pPr>
    </w:p>
    <w:p w:rsidR="00655C7F" w:rsidRPr="004E2A95" w:rsidRDefault="00655C7F" w:rsidP="00B238DC">
      <w:pPr>
        <w:spacing w:after="0" w:line="360" w:lineRule="auto"/>
        <w:jc w:val="both"/>
        <w:rPr>
          <w:rFonts w:ascii="Palatino Linotype" w:hAnsi="Palatino Linotype"/>
          <w:sz w:val="24"/>
          <w:szCs w:val="24"/>
        </w:rPr>
      </w:pPr>
      <w:r w:rsidRPr="004E2A95">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655C7F" w:rsidRPr="004E2A95" w:rsidRDefault="00655C7F" w:rsidP="00B238DC">
      <w:pPr>
        <w:pStyle w:val="Sinespaciado"/>
      </w:pPr>
    </w:p>
    <w:p w:rsidR="00655C7F" w:rsidRDefault="00655C7F" w:rsidP="00B238DC">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195.</w:t>
      </w:r>
      <w:r w:rsidRPr="00C24358">
        <w:rPr>
          <w:rFonts w:ascii="Palatino Linotype" w:hAnsi="Palatino Linotype"/>
          <w:i/>
          <w:szCs w:val="24"/>
        </w:rPr>
        <w:t xml:space="preserve"> En la tramitación del recurso de revisión se aplicarán supletoriamente las disposiciones contenidas en el </w:t>
      </w:r>
      <w:r w:rsidRPr="00C24358">
        <w:rPr>
          <w:rFonts w:ascii="Palatino Linotype" w:hAnsi="Palatino Linotype"/>
          <w:b/>
          <w:i/>
          <w:szCs w:val="24"/>
          <w:u w:val="single"/>
        </w:rPr>
        <w:t>Código de Procedimientos Administrativos del Estado de México</w:t>
      </w:r>
      <w:r w:rsidRPr="00C24358">
        <w:rPr>
          <w:rFonts w:ascii="Palatino Linotype" w:hAnsi="Palatino Linotype"/>
          <w:i/>
          <w:szCs w:val="24"/>
        </w:rPr>
        <w:t>.”</w:t>
      </w:r>
    </w:p>
    <w:p w:rsidR="00655C7F" w:rsidRPr="00C24358" w:rsidRDefault="00655C7F" w:rsidP="00B238DC">
      <w:pPr>
        <w:spacing w:after="0" w:line="240" w:lineRule="auto"/>
        <w:ind w:left="851" w:right="851"/>
        <w:jc w:val="both"/>
        <w:rPr>
          <w:rFonts w:ascii="Palatino Linotype" w:hAnsi="Palatino Linotype"/>
          <w:i/>
          <w:szCs w:val="24"/>
        </w:rPr>
      </w:pPr>
    </w:p>
    <w:p w:rsidR="00655C7F" w:rsidRDefault="00655C7F" w:rsidP="00B238DC">
      <w:pPr>
        <w:spacing w:after="0" w:line="36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18.</w:t>
      </w:r>
      <w:r w:rsidRPr="00C24358">
        <w:rPr>
          <w:rFonts w:ascii="Palatino Linotype" w:hAnsi="Palatino Linotype"/>
          <w:i/>
          <w:szCs w:val="24"/>
        </w:rPr>
        <w:t xml:space="preserve"> </w:t>
      </w:r>
      <w:r w:rsidRPr="00C24358">
        <w:rPr>
          <w:rFonts w:ascii="Palatino Linotype" w:hAnsi="Palatino Linotype"/>
          <w:b/>
          <w:i/>
          <w:szCs w:val="24"/>
          <w:u w:val="single"/>
        </w:rPr>
        <w:t>La autoridad administrativa</w:t>
      </w:r>
      <w:r w:rsidRPr="00C24358">
        <w:rPr>
          <w:rFonts w:ascii="Palatino Linotype" w:hAnsi="Palatino Linotype"/>
          <w:i/>
          <w:szCs w:val="24"/>
        </w:rPr>
        <w:t xml:space="preserve"> o el Tribunal </w:t>
      </w:r>
      <w:r w:rsidRPr="00C24358">
        <w:rPr>
          <w:rFonts w:ascii="Palatino Linotype" w:hAnsi="Palatino Linotype"/>
          <w:b/>
          <w:i/>
          <w:szCs w:val="24"/>
          <w:u w:val="single"/>
        </w:rPr>
        <w:t>acordarán la acumulación</w:t>
      </w:r>
      <w:r w:rsidRPr="00C24358">
        <w:rPr>
          <w:rFonts w:ascii="Palatino Linotype" w:hAnsi="Palatino Linotype"/>
          <w:i/>
          <w:szCs w:val="24"/>
        </w:rPr>
        <w:t xml:space="preserve"> de los expedientes del procedimiento y proceso administrativo que ante ellos se sigan</w:t>
      </w:r>
      <w:r w:rsidRPr="00C24358">
        <w:rPr>
          <w:rFonts w:ascii="Palatino Linotype" w:hAnsi="Palatino Linotype"/>
          <w:b/>
          <w:i/>
          <w:szCs w:val="24"/>
          <w:u w:val="single"/>
        </w:rPr>
        <w:t>, de oficio</w:t>
      </w:r>
      <w:r w:rsidRPr="00C24358">
        <w:rPr>
          <w:rFonts w:ascii="Palatino Linotype" w:hAnsi="Palatino Linotype"/>
          <w:i/>
          <w:szCs w:val="24"/>
        </w:rPr>
        <w:t xml:space="preserve"> o a petición de parte, </w:t>
      </w:r>
      <w:r w:rsidRPr="00C24358">
        <w:rPr>
          <w:rFonts w:ascii="Palatino Linotype" w:hAnsi="Palatino Linotype"/>
          <w:b/>
          <w:i/>
          <w:szCs w:val="24"/>
          <w:u w:val="single"/>
        </w:rPr>
        <w:t xml:space="preserve">cuando las partes o los actos </w:t>
      </w:r>
      <w:r w:rsidRPr="00C24358">
        <w:rPr>
          <w:rFonts w:ascii="Palatino Linotype" w:hAnsi="Palatino Linotype"/>
          <w:b/>
          <w:i/>
          <w:szCs w:val="24"/>
          <w:u w:val="single"/>
        </w:rPr>
        <w:lastRenderedPageBreak/>
        <w:t>administrativos sean iguales, se trate de actos conexos o resulte conveniente el trámite unificado de los asuntos</w:t>
      </w:r>
      <w:r w:rsidRPr="00C24358">
        <w:rPr>
          <w:rFonts w:ascii="Palatino Linotype" w:hAnsi="Palatino Linotype"/>
          <w:i/>
          <w:szCs w:val="24"/>
        </w:rPr>
        <w:t>, para evitar la emisión de resoluciones contradictorias. La misma regla se aplicará, en lo conducente, para la separación de los expedientes.”</w:t>
      </w:r>
    </w:p>
    <w:p w:rsidR="00655C7F" w:rsidRPr="004A03EC" w:rsidRDefault="00655C7F" w:rsidP="00B238DC">
      <w:pPr>
        <w:spacing w:after="0" w:line="360" w:lineRule="auto"/>
        <w:ind w:left="851" w:right="851"/>
        <w:jc w:val="both"/>
        <w:rPr>
          <w:rFonts w:ascii="Palatino Linotype" w:hAnsi="Palatino Linotype"/>
          <w:i/>
          <w:sz w:val="24"/>
          <w:szCs w:val="28"/>
        </w:rPr>
      </w:pPr>
    </w:p>
    <w:p w:rsidR="00655C7F" w:rsidRPr="002803C3" w:rsidRDefault="00655C7F" w:rsidP="00B238DC">
      <w:pPr>
        <w:spacing w:after="0" w:line="360" w:lineRule="auto"/>
        <w:jc w:val="both"/>
        <w:rPr>
          <w:rFonts w:ascii="Palatino Linotype" w:hAnsi="Palatino Linotype" w:cs="Arial"/>
          <w:b/>
          <w:sz w:val="24"/>
          <w:szCs w:val="24"/>
          <w:lang w:val="es-ES"/>
        </w:rPr>
      </w:pPr>
      <w:r w:rsidRPr="002803C3">
        <w:rPr>
          <w:rFonts w:ascii="Palatino Linotype" w:hAnsi="Palatino Linotype" w:cs="Arial"/>
          <w:b/>
          <w:sz w:val="28"/>
          <w:lang w:val="es-ES"/>
        </w:rPr>
        <w:t>SEXTO</w:t>
      </w:r>
      <w:r w:rsidRPr="002803C3">
        <w:rPr>
          <w:rFonts w:ascii="Palatino Linotype" w:hAnsi="Palatino Linotype" w:cs="Arial"/>
          <w:b/>
          <w:sz w:val="24"/>
          <w:szCs w:val="24"/>
          <w:lang w:val="es-ES"/>
        </w:rPr>
        <w:t xml:space="preserve">. </w:t>
      </w:r>
      <w:r w:rsidRPr="002803C3">
        <w:rPr>
          <w:rFonts w:ascii="Palatino Linotype" w:hAnsi="Palatino Linotype" w:cs="Arial"/>
          <w:b/>
          <w:sz w:val="28"/>
          <w:szCs w:val="28"/>
          <w:lang w:val="es-ES"/>
        </w:rPr>
        <w:t>De la etapa de instrucción.</w:t>
      </w:r>
    </w:p>
    <w:p w:rsidR="00655C7F" w:rsidRDefault="00655C7F" w:rsidP="00B238DC">
      <w:pPr>
        <w:spacing w:after="0" w:line="360" w:lineRule="auto"/>
        <w:jc w:val="both"/>
        <w:rPr>
          <w:rFonts w:ascii="Palatino Linotype" w:hAnsi="Palatino Linotype" w:cs="Arial"/>
          <w:sz w:val="24"/>
          <w:szCs w:val="24"/>
          <w:lang w:val="es-ES"/>
        </w:rPr>
      </w:pPr>
      <w:r w:rsidRPr="002803C3">
        <w:rPr>
          <w:rFonts w:ascii="Palatino Linotype" w:hAnsi="Palatino Linotype" w:cs="Arial"/>
          <w:sz w:val="24"/>
          <w:szCs w:val="24"/>
          <w:lang w:val="es-ES"/>
        </w:rPr>
        <w:t xml:space="preserve">Así, una vez abierta la etapa de instrucción, el Sujeto Obligado </w:t>
      </w:r>
      <w:r>
        <w:rPr>
          <w:rFonts w:ascii="Palatino Linotype" w:hAnsi="Palatino Linotype" w:cs="Arial"/>
          <w:sz w:val="24"/>
          <w:szCs w:val="24"/>
          <w:lang w:val="es-ES"/>
        </w:rPr>
        <w:t xml:space="preserve">remitió los archivos electrónicos denominados </w:t>
      </w:r>
      <w:r w:rsidRPr="00E52DEE">
        <w:rPr>
          <w:rFonts w:ascii="Palatino Linotype" w:hAnsi="Palatino Linotype" w:cs="Arial"/>
          <w:b/>
          <w:sz w:val="24"/>
          <w:szCs w:val="24"/>
          <w:lang w:val="es-ES"/>
        </w:rPr>
        <w:t>“</w:t>
      </w:r>
      <w:r w:rsidR="003C3F62" w:rsidRPr="003C3F62">
        <w:rPr>
          <w:rFonts w:ascii="Palatino Linotype" w:hAnsi="Palatino Linotype" w:cs="Arial"/>
          <w:b/>
          <w:i/>
          <w:iCs/>
          <w:sz w:val="24"/>
          <w:szCs w:val="24"/>
          <w:lang w:val="es-ES"/>
        </w:rPr>
        <w:t>RR2955.pdf</w:t>
      </w:r>
      <w:r w:rsidRPr="00E52DEE">
        <w:rPr>
          <w:rFonts w:ascii="Palatino Linotype" w:hAnsi="Palatino Linotype" w:cs="Arial"/>
          <w:b/>
          <w:i/>
          <w:iCs/>
          <w:sz w:val="24"/>
          <w:szCs w:val="24"/>
          <w:lang w:val="es-ES"/>
        </w:rPr>
        <w:t>”</w:t>
      </w:r>
      <w:r w:rsidR="002C4DA7">
        <w:rPr>
          <w:rFonts w:ascii="Palatino Linotype" w:hAnsi="Palatino Linotype" w:cs="Arial"/>
          <w:b/>
          <w:i/>
          <w:iCs/>
          <w:sz w:val="24"/>
          <w:szCs w:val="24"/>
          <w:lang w:val="es-ES"/>
        </w:rPr>
        <w:t>,</w:t>
      </w:r>
      <w:r w:rsidRPr="00E52DEE">
        <w:rPr>
          <w:rFonts w:ascii="Palatino Linotype" w:hAnsi="Palatino Linotype" w:cs="Arial"/>
          <w:b/>
          <w:i/>
          <w:iCs/>
          <w:sz w:val="24"/>
          <w:szCs w:val="24"/>
          <w:lang w:val="es-ES"/>
        </w:rPr>
        <w:t xml:space="preserve"> </w:t>
      </w:r>
      <w:r w:rsidR="002C4DA7">
        <w:rPr>
          <w:rFonts w:ascii="Palatino Linotype" w:hAnsi="Palatino Linotype" w:cs="Arial"/>
          <w:b/>
          <w:i/>
          <w:iCs/>
          <w:sz w:val="24"/>
          <w:szCs w:val="24"/>
          <w:lang w:val="es-ES"/>
        </w:rPr>
        <w:t>“</w:t>
      </w:r>
      <w:r w:rsidR="002C4DA7" w:rsidRPr="002C4DA7">
        <w:rPr>
          <w:rFonts w:ascii="Palatino Linotype" w:hAnsi="Palatino Linotype" w:cs="Arial"/>
          <w:b/>
          <w:i/>
          <w:iCs/>
          <w:sz w:val="24"/>
          <w:szCs w:val="24"/>
          <w:lang w:val="es-ES"/>
        </w:rPr>
        <w:t>RR3272.pdf</w:t>
      </w:r>
      <w:r w:rsidR="002C4DA7">
        <w:rPr>
          <w:rFonts w:ascii="Palatino Linotype" w:hAnsi="Palatino Linotype" w:cs="Arial"/>
          <w:b/>
          <w:i/>
          <w:iCs/>
          <w:sz w:val="24"/>
          <w:szCs w:val="24"/>
          <w:lang w:val="es-ES"/>
        </w:rPr>
        <w:t>”, “</w:t>
      </w:r>
      <w:r w:rsidR="002C4DA7" w:rsidRPr="002C4DA7">
        <w:rPr>
          <w:rFonts w:ascii="Palatino Linotype" w:hAnsi="Palatino Linotype" w:cs="Arial"/>
          <w:b/>
          <w:i/>
          <w:iCs/>
          <w:sz w:val="24"/>
          <w:szCs w:val="24"/>
          <w:lang w:val="es-ES"/>
        </w:rPr>
        <w:t>RR3273.pdf</w:t>
      </w:r>
      <w:r w:rsidR="002C4DA7">
        <w:rPr>
          <w:rFonts w:ascii="Palatino Linotype" w:hAnsi="Palatino Linotype" w:cs="Arial"/>
          <w:b/>
          <w:i/>
          <w:iCs/>
          <w:sz w:val="24"/>
          <w:szCs w:val="24"/>
          <w:lang w:val="es-ES"/>
        </w:rPr>
        <w:t>”, “</w:t>
      </w:r>
      <w:r w:rsidR="002C4DA7" w:rsidRPr="002C4DA7">
        <w:rPr>
          <w:rFonts w:ascii="Palatino Linotype" w:hAnsi="Palatino Linotype" w:cs="Arial"/>
          <w:b/>
          <w:i/>
          <w:iCs/>
          <w:sz w:val="24"/>
          <w:szCs w:val="24"/>
          <w:lang w:val="es-ES"/>
        </w:rPr>
        <w:t>RR3274.pdf</w:t>
      </w:r>
      <w:r w:rsidR="002C4DA7">
        <w:rPr>
          <w:rFonts w:ascii="Palatino Linotype" w:hAnsi="Palatino Linotype" w:cs="Arial"/>
          <w:b/>
          <w:i/>
          <w:iCs/>
          <w:sz w:val="24"/>
          <w:szCs w:val="24"/>
          <w:lang w:val="es-ES"/>
        </w:rPr>
        <w:t>”, “</w:t>
      </w:r>
      <w:r w:rsidR="002C4DA7" w:rsidRPr="002C4DA7">
        <w:rPr>
          <w:rFonts w:ascii="Palatino Linotype" w:hAnsi="Palatino Linotype" w:cs="Arial"/>
          <w:b/>
          <w:i/>
          <w:iCs/>
          <w:sz w:val="24"/>
          <w:szCs w:val="24"/>
          <w:lang w:val="es-ES"/>
        </w:rPr>
        <w:t>RR3275.pdf</w:t>
      </w:r>
      <w:r w:rsidR="002C4DA7">
        <w:rPr>
          <w:rFonts w:ascii="Palatino Linotype" w:hAnsi="Palatino Linotype" w:cs="Arial"/>
          <w:b/>
          <w:i/>
          <w:iCs/>
          <w:sz w:val="24"/>
          <w:szCs w:val="24"/>
          <w:lang w:val="es-ES"/>
        </w:rPr>
        <w:t>”, “</w:t>
      </w:r>
      <w:r w:rsidR="002C4DA7" w:rsidRPr="002C4DA7">
        <w:rPr>
          <w:rFonts w:ascii="Palatino Linotype" w:hAnsi="Palatino Linotype" w:cs="Arial"/>
          <w:b/>
          <w:i/>
          <w:iCs/>
          <w:sz w:val="24"/>
          <w:szCs w:val="24"/>
          <w:lang w:val="es-ES"/>
        </w:rPr>
        <w:t>RR3276.pdf</w:t>
      </w:r>
      <w:r w:rsidR="002C4DA7">
        <w:rPr>
          <w:rFonts w:ascii="Palatino Linotype" w:hAnsi="Palatino Linotype" w:cs="Arial"/>
          <w:b/>
          <w:i/>
          <w:iCs/>
          <w:sz w:val="24"/>
          <w:szCs w:val="24"/>
          <w:lang w:val="es-ES"/>
        </w:rPr>
        <w:t>”, ”</w:t>
      </w:r>
      <w:r w:rsidR="002C4DA7" w:rsidRPr="002C4DA7">
        <w:rPr>
          <w:rFonts w:ascii="Palatino Linotype" w:hAnsi="Palatino Linotype" w:cs="Arial"/>
          <w:b/>
          <w:i/>
          <w:iCs/>
          <w:sz w:val="24"/>
          <w:szCs w:val="24"/>
          <w:lang w:val="es-ES"/>
        </w:rPr>
        <w:t>RR3277.pdf</w:t>
      </w:r>
      <w:r w:rsidR="002C4DA7">
        <w:rPr>
          <w:rFonts w:ascii="Palatino Linotype" w:hAnsi="Palatino Linotype" w:cs="Arial"/>
          <w:b/>
          <w:i/>
          <w:iCs/>
          <w:sz w:val="24"/>
          <w:szCs w:val="24"/>
          <w:lang w:val="es-ES"/>
        </w:rPr>
        <w:t>”, “</w:t>
      </w:r>
      <w:r w:rsidR="002C4DA7" w:rsidRPr="002C4DA7">
        <w:rPr>
          <w:rFonts w:ascii="Palatino Linotype" w:hAnsi="Palatino Linotype" w:cs="Arial"/>
          <w:b/>
          <w:i/>
          <w:iCs/>
          <w:sz w:val="24"/>
          <w:szCs w:val="24"/>
          <w:lang w:val="es-ES"/>
        </w:rPr>
        <w:t>RR3278.pdf</w:t>
      </w:r>
      <w:r w:rsidR="002C4DA7">
        <w:rPr>
          <w:rFonts w:ascii="Palatino Linotype" w:hAnsi="Palatino Linotype" w:cs="Arial"/>
          <w:b/>
          <w:i/>
          <w:iCs/>
          <w:sz w:val="24"/>
          <w:szCs w:val="24"/>
          <w:lang w:val="es-ES"/>
        </w:rPr>
        <w:t xml:space="preserve">” </w:t>
      </w:r>
      <w:r w:rsidRPr="00E52DEE">
        <w:rPr>
          <w:rFonts w:ascii="Palatino Linotype" w:hAnsi="Palatino Linotype" w:cs="Arial"/>
          <w:b/>
          <w:i/>
          <w:iCs/>
          <w:sz w:val="24"/>
          <w:szCs w:val="24"/>
          <w:lang w:val="es-ES"/>
        </w:rPr>
        <w:t>y “</w:t>
      </w:r>
      <w:r w:rsidR="002C4DA7" w:rsidRPr="002C4DA7">
        <w:rPr>
          <w:rFonts w:ascii="Palatino Linotype" w:hAnsi="Palatino Linotype" w:cs="Arial"/>
          <w:b/>
          <w:i/>
          <w:iCs/>
          <w:sz w:val="24"/>
          <w:szCs w:val="24"/>
          <w:lang w:val="es-ES"/>
        </w:rPr>
        <w:t>RR3278.pdf</w:t>
      </w:r>
      <w:r w:rsidRPr="00E52DEE">
        <w:rPr>
          <w:rFonts w:ascii="Palatino Linotype" w:hAnsi="Palatino Linotype" w:cs="Arial"/>
          <w:b/>
          <w:i/>
          <w:iCs/>
          <w:sz w:val="24"/>
          <w:szCs w:val="24"/>
          <w:lang w:val="es-ES"/>
        </w:rPr>
        <w:t>”</w:t>
      </w:r>
      <w:r>
        <w:rPr>
          <w:rFonts w:ascii="Palatino Linotype" w:hAnsi="Palatino Linotype" w:cs="Arial"/>
          <w:i/>
          <w:iCs/>
          <w:sz w:val="24"/>
          <w:szCs w:val="24"/>
          <w:lang w:val="es-ES"/>
        </w:rPr>
        <w:t xml:space="preserve"> </w:t>
      </w:r>
      <w:r>
        <w:rPr>
          <w:rFonts w:ascii="Palatino Linotype" w:hAnsi="Palatino Linotype" w:cs="Arial"/>
          <w:iCs/>
          <w:sz w:val="24"/>
          <w:szCs w:val="24"/>
          <w:lang w:val="es-ES"/>
        </w:rPr>
        <w:t>el</w:t>
      </w:r>
      <w:r>
        <w:rPr>
          <w:rFonts w:ascii="Palatino Linotype" w:hAnsi="Palatino Linotype" w:cs="Arial"/>
          <w:sz w:val="24"/>
          <w:szCs w:val="24"/>
          <w:lang w:val="es-ES"/>
        </w:rPr>
        <w:t xml:space="preserve"> día </w:t>
      </w:r>
      <w:r w:rsidR="003C3F62">
        <w:rPr>
          <w:rFonts w:ascii="Palatino Linotype" w:hAnsi="Palatino Linotype" w:cs="Arial"/>
          <w:sz w:val="24"/>
          <w:szCs w:val="24"/>
          <w:lang w:val="es-ES"/>
        </w:rPr>
        <w:t>tre</w:t>
      </w:r>
      <w:r>
        <w:rPr>
          <w:rFonts w:ascii="Palatino Linotype" w:hAnsi="Palatino Linotype" w:cs="Arial"/>
          <w:sz w:val="24"/>
          <w:szCs w:val="24"/>
          <w:lang w:val="es-ES"/>
        </w:rPr>
        <w:t>ce</w:t>
      </w:r>
      <w:r w:rsidR="002C4DA7">
        <w:rPr>
          <w:rFonts w:ascii="Palatino Linotype" w:hAnsi="Palatino Linotype" w:cs="Arial"/>
          <w:sz w:val="24"/>
          <w:szCs w:val="24"/>
          <w:lang w:val="es-ES"/>
        </w:rPr>
        <w:t>, veintiuno</w:t>
      </w:r>
      <w:r w:rsidR="00D0669C">
        <w:rPr>
          <w:rFonts w:ascii="Palatino Linotype" w:hAnsi="Palatino Linotype" w:cs="Arial"/>
          <w:sz w:val="24"/>
          <w:szCs w:val="24"/>
          <w:lang w:val="es-ES"/>
        </w:rPr>
        <w:t>, veintidós, veintitrés, veintiséis y veintisiete</w:t>
      </w:r>
      <w:r>
        <w:rPr>
          <w:rFonts w:ascii="Palatino Linotype" w:hAnsi="Palatino Linotype" w:cs="Arial"/>
          <w:sz w:val="24"/>
          <w:szCs w:val="24"/>
          <w:lang w:val="es-ES"/>
        </w:rPr>
        <w:t xml:space="preserve"> de </w:t>
      </w:r>
      <w:r w:rsidR="003C3F62">
        <w:rPr>
          <w:rFonts w:ascii="Palatino Linotype" w:hAnsi="Palatino Linotype" w:cs="Arial"/>
          <w:sz w:val="24"/>
          <w:szCs w:val="24"/>
          <w:lang w:val="es-ES"/>
        </w:rPr>
        <w:t>junio</w:t>
      </w:r>
      <w:r>
        <w:rPr>
          <w:rFonts w:ascii="Palatino Linotype" w:hAnsi="Palatino Linotype" w:cs="Arial"/>
          <w:sz w:val="24"/>
          <w:szCs w:val="24"/>
          <w:lang w:val="es-ES"/>
        </w:rPr>
        <w:t xml:space="preserve"> del dos mil veinti</w:t>
      </w:r>
      <w:r w:rsidR="00D0669C">
        <w:rPr>
          <w:rFonts w:ascii="Palatino Linotype" w:hAnsi="Palatino Linotype" w:cs="Arial"/>
          <w:sz w:val="24"/>
          <w:szCs w:val="24"/>
          <w:lang w:val="es-ES"/>
        </w:rPr>
        <w:t>tré</w:t>
      </w:r>
      <w:r>
        <w:rPr>
          <w:rFonts w:ascii="Palatino Linotype" w:hAnsi="Palatino Linotype" w:cs="Arial"/>
          <w:sz w:val="24"/>
          <w:szCs w:val="24"/>
          <w:lang w:val="es-ES"/>
        </w:rPr>
        <w:t>s</w:t>
      </w:r>
      <w:r w:rsidRPr="002803C3">
        <w:rPr>
          <w:rFonts w:ascii="Palatino Linotype" w:hAnsi="Palatino Linotype" w:cs="Arial"/>
          <w:sz w:val="24"/>
          <w:szCs w:val="24"/>
          <w:lang w:val="es-ES"/>
        </w:rPr>
        <w:t>,</w:t>
      </w:r>
      <w:r>
        <w:rPr>
          <w:rFonts w:ascii="Palatino Linotype" w:hAnsi="Palatino Linotype" w:cs="Arial"/>
          <w:sz w:val="24"/>
          <w:szCs w:val="24"/>
          <w:lang w:val="es-ES"/>
        </w:rPr>
        <w:t xml:space="preserve"> a través de los cuales el Sujeto Obligado ratificó su respuesta primigenia, mismos que fueron puestos a la vista de la Recurrente;</w:t>
      </w:r>
      <w:r w:rsidRPr="002803C3">
        <w:rPr>
          <w:rFonts w:ascii="Palatino Linotype" w:hAnsi="Palatino Linotype" w:cs="Arial"/>
          <w:sz w:val="24"/>
          <w:szCs w:val="24"/>
          <w:lang w:val="es-ES"/>
        </w:rPr>
        <w:t xml:space="preserve"> por su parte, l</w:t>
      </w:r>
      <w:r>
        <w:rPr>
          <w:rFonts w:ascii="Palatino Linotype" w:hAnsi="Palatino Linotype" w:cs="Arial"/>
          <w:sz w:val="24"/>
          <w:szCs w:val="24"/>
          <w:lang w:val="es-ES"/>
        </w:rPr>
        <w:t>a</w:t>
      </w:r>
      <w:r w:rsidRPr="002803C3">
        <w:rPr>
          <w:rFonts w:ascii="Palatino Linotype" w:hAnsi="Palatino Linotype" w:cs="Arial"/>
          <w:sz w:val="24"/>
          <w:szCs w:val="24"/>
          <w:lang w:val="es-ES"/>
        </w:rPr>
        <w:t xml:space="preserve"> recurrente no realiz</w:t>
      </w:r>
      <w:r>
        <w:rPr>
          <w:rFonts w:ascii="Palatino Linotype" w:hAnsi="Palatino Linotype" w:cs="Arial"/>
          <w:sz w:val="24"/>
          <w:szCs w:val="24"/>
          <w:lang w:val="es-ES"/>
        </w:rPr>
        <w:t>ó</w:t>
      </w:r>
      <w:r w:rsidRPr="002803C3">
        <w:rPr>
          <w:rFonts w:ascii="Palatino Linotype" w:hAnsi="Palatino Linotype" w:cs="Arial"/>
          <w:sz w:val="24"/>
          <w:szCs w:val="24"/>
          <w:lang w:val="es-ES"/>
        </w:rPr>
        <w:t xml:space="preserve"> manifestación alguna</w:t>
      </w:r>
      <w:r>
        <w:rPr>
          <w:rFonts w:ascii="Palatino Linotype" w:hAnsi="Palatino Linotype" w:cs="Arial"/>
          <w:sz w:val="24"/>
          <w:szCs w:val="24"/>
          <w:lang w:val="es-ES"/>
        </w:rPr>
        <w:t>.</w:t>
      </w:r>
    </w:p>
    <w:p w:rsidR="00655C7F" w:rsidRDefault="00655C7F" w:rsidP="00B238DC">
      <w:pPr>
        <w:spacing w:after="0" w:line="360" w:lineRule="auto"/>
        <w:jc w:val="both"/>
        <w:rPr>
          <w:rFonts w:ascii="Palatino Linotype" w:hAnsi="Palatino Linotype" w:cs="Arial"/>
          <w:b/>
          <w:sz w:val="28"/>
        </w:rPr>
      </w:pPr>
    </w:p>
    <w:p w:rsidR="00655C7F" w:rsidRDefault="00655C7F" w:rsidP="00B238DC">
      <w:pPr>
        <w:spacing w:after="0" w:line="360" w:lineRule="auto"/>
        <w:jc w:val="both"/>
        <w:rPr>
          <w:rFonts w:ascii="Palatino Linotype" w:hAnsi="Palatino Linotype" w:cs="Arial"/>
          <w:b/>
          <w:sz w:val="24"/>
          <w:szCs w:val="24"/>
        </w:rPr>
      </w:pPr>
      <w:r>
        <w:rPr>
          <w:rFonts w:ascii="Palatino Linotype" w:hAnsi="Palatino Linotype" w:cs="Arial"/>
          <w:b/>
          <w:sz w:val="28"/>
        </w:rPr>
        <w:t>SÉPTIMO</w:t>
      </w:r>
      <w:r w:rsidRPr="004E2A95">
        <w:rPr>
          <w:rFonts w:ascii="Palatino Linotype" w:hAnsi="Palatino Linotype" w:cs="Arial"/>
          <w:b/>
          <w:sz w:val="24"/>
          <w:szCs w:val="24"/>
        </w:rPr>
        <w:t xml:space="preserve">. </w:t>
      </w:r>
      <w:r>
        <w:rPr>
          <w:rFonts w:ascii="Palatino Linotype" w:hAnsi="Palatino Linotype" w:cs="Arial"/>
          <w:b/>
          <w:sz w:val="28"/>
          <w:szCs w:val="28"/>
        </w:rPr>
        <w:t>Del cierre de la</w:t>
      </w:r>
      <w:r w:rsidRPr="004E2A95">
        <w:rPr>
          <w:rFonts w:ascii="Palatino Linotype" w:hAnsi="Palatino Linotype" w:cs="Arial"/>
          <w:b/>
          <w:sz w:val="28"/>
          <w:szCs w:val="28"/>
        </w:rPr>
        <w:t xml:space="preserve"> etapa de instrucción.</w:t>
      </w:r>
    </w:p>
    <w:p w:rsidR="00655C7F" w:rsidRDefault="00655C7F" w:rsidP="00B238D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Mediante acuerdo de fecha </w:t>
      </w:r>
      <w:r w:rsidR="00105EB7" w:rsidRPr="00105EB7">
        <w:rPr>
          <w:rFonts w:ascii="Palatino Linotype" w:hAnsi="Palatino Linotype" w:cs="Arial"/>
          <w:b/>
          <w:sz w:val="24"/>
          <w:szCs w:val="24"/>
        </w:rPr>
        <w:t>veintiuno de junio, once</w:t>
      </w:r>
      <w:r w:rsidRPr="00105EB7">
        <w:rPr>
          <w:rFonts w:ascii="Palatino Linotype" w:hAnsi="Palatino Linotype" w:cs="Arial"/>
          <w:b/>
          <w:sz w:val="24"/>
          <w:szCs w:val="24"/>
        </w:rPr>
        <w:t xml:space="preserve"> de </w:t>
      </w:r>
      <w:r w:rsidR="00105EB7" w:rsidRPr="00105EB7">
        <w:rPr>
          <w:rFonts w:ascii="Palatino Linotype" w:hAnsi="Palatino Linotype" w:cs="Arial"/>
          <w:b/>
          <w:sz w:val="24"/>
          <w:szCs w:val="24"/>
        </w:rPr>
        <w:t>julio y cuatro de agosto</w:t>
      </w:r>
      <w:r w:rsidRPr="00105EB7">
        <w:rPr>
          <w:rFonts w:ascii="Palatino Linotype" w:hAnsi="Palatino Linotype" w:cs="Arial"/>
          <w:b/>
          <w:sz w:val="24"/>
          <w:szCs w:val="24"/>
        </w:rPr>
        <w:t xml:space="preserve"> del año dos mil veinti</w:t>
      </w:r>
      <w:r w:rsidR="00105EB7" w:rsidRPr="00105EB7">
        <w:rPr>
          <w:rFonts w:ascii="Palatino Linotype" w:hAnsi="Palatino Linotype" w:cs="Arial"/>
          <w:b/>
          <w:sz w:val="24"/>
          <w:szCs w:val="24"/>
        </w:rPr>
        <w:t>tré</w:t>
      </w:r>
      <w:r w:rsidRPr="00105EB7">
        <w:rPr>
          <w:rFonts w:ascii="Palatino Linotype" w:hAnsi="Palatino Linotype" w:cs="Arial"/>
          <w:b/>
          <w:sz w:val="24"/>
          <w:szCs w:val="24"/>
        </w:rPr>
        <w:t>s</w:t>
      </w:r>
      <w:r>
        <w:rPr>
          <w:rFonts w:ascii="Palatino Linotype" w:hAnsi="Palatino Linotype" w:cs="Arial"/>
          <w:sz w:val="24"/>
          <w:szCs w:val="24"/>
        </w:rPr>
        <w:t xml:space="preserve">, </w:t>
      </w:r>
      <w:r w:rsidRPr="004E2A95">
        <w:rPr>
          <w:rFonts w:ascii="Palatino Linotype" w:hAnsi="Palatino Linotype" w:cs="Arial"/>
          <w:sz w:val="24"/>
          <w:szCs w:val="24"/>
        </w:rPr>
        <w:t xml:space="preserve">en términos del artículo 185, fracción VI, de la Ley de Transparencia y Acceso a la Información Pública del Estado de México y Municipios, </w:t>
      </w:r>
      <w:r>
        <w:rPr>
          <w:rFonts w:ascii="Palatino Linotype" w:hAnsi="Palatino Linotype" w:cs="Arial"/>
          <w:sz w:val="24"/>
          <w:szCs w:val="24"/>
        </w:rPr>
        <w:t xml:space="preserve">se decretó el cierre de instrucción </w:t>
      </w:r>
      <w:r w:rsidRPr="004E2A95">
        <w:rPr>
          <w:rFonts w:ascii="Palatino Linotype" w:hAnsi="Palatino Linotype" w:cs="Arial"/>
          <w:sz w:val="24"/>
          <w:szCs w:val="24"/>
        </w:rPr>
        <w:t>iniciando el término legal para dictar resolución definitiva del asunto.</w:t>
      </w:r>
    </w:p>
    <w:p w:rsidR="00655C7F" w:rsidRDefault="00655C7F" w:rsidP="00B238DC">
      <w:pPr>
        <w:spacing w:after="0" w:line="360" w:lineRule="auto"/>
        <w:jc w:val="both"/>
        <w:rPr>
          <w:rFonts w:ascii="Palatino Linotype" w:hAnsi="Palatino Linotype" w:cs="Arial"/>
          <w:sz w:val="24"/>
          <w:szCs w:val="24"/>
        </w:rPr>
      </w:pPr>
    </w:p>
    <w:p w:rsidR="00E66FEA" w:rsidRDefault="00E66FEA" w:rsidP="00B238DC">
      <w:pPr>
        <w:pStyle w:val="Sinespaciado"/>
        <w:spacing w:line="360" w:lineRule="auto"/>
        <w:jc w:val="both"/>
        <w:rPr>
          <w:rFonts w:ascii="Palatino Linotype" w:hAnsi="Palatino Linotype" w:cs="Arial"/>
          <w:b/>
          <w:sz w:val="26"/>
          <w:szCs w:val="26"/>
        </w:rPr>
      </w:pPr>
    </w:p>
    <w:p w:rsidR="00E66FEA" w:rsidRDefault="00E66FEA" w:rsidP="00B238DC">
      <w:pPr>
        <w:pStyle w:val="Sinespaciado"/>
        <w:spacing w:line="360" w:lineRule="auto"/>
        <w:jc w:val="both"/>
        <w:rPr>
          <w:rFonts w:ascii="Palatino Linotype" w:hAnsi="Palatino Linotype" w:cs="Arial"/>
          <w:b/>
          <w:sz w:val="26"/>
          <w:szCs w:val="26"/>
        </w:rPr>
      </w:pPr>
    </w:p>
    <w:p w:rsidR="00E66FEA" w:rsidRDefault="00E66FEA" w:rsidP="00B238DC">
      <w:pPr>
        <w:pStyle w:val="Sinespaciado"/>
        <w:spacing w:line="360" w:lineRule="auto"/>
        <w:jc w:val="both"/>
        <w:rPr>
          <w:rFonts w:ascii="Palatino Linotype" w:hAnsi="Palatino Linotype" w:cs="Arial"/>
          <w:b/>
          <w:sz w:val="26"/>
          <w:szCs w:val="26"/>
        </w:rPr>
      </w:pPr>
    </w:p>
    <w:p w:rsidR="00655C7F" w:rsidRPr="00E923E3" w:rsidRDefault="00655C7F" w:rsidP="00B238DC">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OCTAVO</w:t>
      </w:r>
      <w:r w:rsidRPr="00E923E3">
        <w:rPr>
          <w:rFonts w:ascii="Palatino Linotype" w:hAnsi="Palatino Linotype" w:cs="Arial"/>
          <w:b/>
          <w:sz w:val="26"/>
          <w:szCs w:val="26"/>
        </w:rPr>
        <w:t>. De la ampliación del término para resolver.</w:t>
      </w:r>
    </w:p>
    <w:p w:rsidR="00655C7F" w:rsidRDefault="00105EB7" w:rsidP="00B238DC">
      <w:pPr>
        <w:pStyle w:val="Sinespaciado"/>
        <w:spacing w:line="360" w:lineRule="auto"/>
        <w:jc w:val="both"/>
        <w:rPr>
          <w:rFonts w:ascii="Palatino Linotype" w:hAnsi="Palatino Linotype" w:cs="Arial"/>
        </w:rPr>
      </w:pPr>
      <w:r>
        <w:rPr>
          <w:rFonts w:ascii="Palatino Linotype" w:hAnsi="Palatino Linotype" w:cs="Arial"/>
        </w:rPr>
        <w:t>En fecha</w:t>
      </w:r>
      <w:r w:rsidR="00655C7F" w:rsidRPr="00762F2D">
        <w:rPr>
          <w:rFonts w:ascii="Palatino Linotype" w:hAnsi="Palatino Linotype" w:cs="Arial"/>
        </w:rPr>
        <w:t xml:space="preserve"> </w:t>
      </w:r>
      <w:r w:rsidRPr="00105EB7">
        <w:rPr>
          <w:rFonts w:ascii="Palatino Linotype" w:hAnsi="Palatino Linotype" w:cs="Arial"/>
          <w:b/>
        </w:rPr>
        <w:t>catorce</w:t>
      </w:r>
      <w:r w:rsidR="00655C7F" w:rsidRPr="00105EB7">
        <w:rPr>
          <w:rFonts w:ascii="Palatino Linotype" w:hAnsi="Palatino Linotype" w:cs="Arial"/>
          <w:b/>
        </w:rPr>
        <w:t xml:space="preserve"> de </w:t>
      </w:r>
      <w:r w:rsidRPr="00105EB7">
        <w:rPr>
          <w:rFonts w:ascii="Palatino Linotype" w:hAnsi="Palatino Linotype" w:cs="Arial"/>
          <w:b/>
        </w:rPr>
        <w:t xml:space="preserve">agosto </w:t>
      </w:r>
      <w:r w:rsidR="00655C7F" w:rsidRPr="00105EB7">
        <w:rPr>
          <w:rFonts w:ascii="Palatino Linotype" w:hAnsi="Palatino Linotype" w:cs="Arial"/>
          <w:b/>
        </w:rPr>
        <w:t>dos mil veinti</w:t>
      </w:r>
      <w:r>
        <w:rPr>
          <w:rFonts w:ascii="Palatino Linotype" w:hAnsi="Palatino Linotype" w:cs="Arial"/>
          <w:b/>
        </w:rPr>
        <w:t>tré</w:t>
      </w:r>
      <w:r w:rsidR="00655C7F" w:rsidRPr="00105EB7">
        <w:rPr>
          <w:rFonts w:ascii="Palatino Linotype" w:hAnsi="Palatino Linotype" w:cs="Arial"/>
          <w:b/>
        </w:rPr>
        <w:t>s</w:t>
      </w:r>
      <w:r w:rsidR="00655C7F" w:rsidRPr="00E5314D">
        <w:rPr>
          <w:rFonts w:ascii="Palatino Linotype" w:hAnsi="Palatino Linotype" w:cs="Arial"/>
        </w:rPr>
        <w:t>, se amplió el término para resolver los recursos de revisión en términos del artículo 181 párrafo tercero de la Ley de Transparencia y Acceso a la Información Pública del Estado de México y Municipios por un plazo de quince días hábiles.</w:t>
      </w:r>
    </w:p>
    <w:p w:rsidR="00655C7F" w:rsidRDefault="00655C7F" w:rsidP="00B238DC">
      <w:pPr>
        <w:pStyle w:val="Sinespaciado"/>
        <w:spacing w:line="360" w:lineRule="auto"/>
        <w:jc w:val="both"/>
        <w:rPr>
          <w:rFonts w:ascii="Palatino Linotype" w:hAnsi="Palatino Linotype" w:cs="Arial"/>
        </w:rPr>
      </w:pPr>
    </w:p>
    <w:p w:rsidR="00655C7F" w:rsidRPr="00414DD0" w:rsidRDefault="00655C7F" w:rsidP="00B238DC">
      <w:pPr>
        <w:spacing w:after="0" w:line="360" w:lineRule="auto"/>
        <w:jc w:val="both"/>
        <w:rPr>
          <w:rFonts w:ascii="Palatino Linotype" w:hAnsi="Palatino Linotype"/>
          <w:sz w:val="24"/>
          <w:szCs w:val="24"/>
        </w:rPr>
      </w:pPr>
      <w:r w:rsidRPr="00414DD0">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655C7F" w:rsidRPr="00414DD0" w:rsidRDefault="00655C7F" w:rsidP="00B238DC">
      <w:pPr>
        <w:spacing w:after="0" w:line="360" w:lineRule="auto"/>
        <w:jc w:val="both"/>
        <w:rPr>
          <w:rFonts w:ascii="Palatino Linotype" w:hAnsi="Palatino Linotype"/>
          <w:sz w:val="24"/>
          <w:szCs w:val="24"/>
        </w:rPr>
      </w:pPr>
    </w:p>
    <w:p w:rsidR="00655C7F" w:rsidRPr="00414DD0" w:rsidRDefault="00655C7F" w:rsidP="00B238DC">
      <w:pPr>
        <w:spacing w:after="0" w:line="360" w:lineRule="auto"/>
        <w:jc w:val="both"/>
        <w:rPr>
          <w:rFonts w:ascii="Palatino Linotype" w:hAnsi="Palatino Linotype"/>
          <w:sz w:val="24"/>
          <w:szCs w:val="24"/>
        </w:rPr>
      </w:pPr>
      <w:r w:rsidRPr="00414DD0">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655C7F" w:rsidRPr="00414DD0" w:rsidRDefault="00655C7F" w:rsidP="00B238DC">
      <w:pPr>
        <w:spacing w:after="0" w:line="360" w:lineRule="auto"/>
        <w:jc w:val="both"/>
        <w:rPr>
          <w:rFonts w:ascii="Palatino Linotype" w:hAnsi="Palatino Linotype"/>
          <w:sz w:val="24"/>
          <w:szCs w:val="24"/>
        </w:rPr>
      </w:pPr>
    </w:p>
    <w:p w:rsidR="00655C7F" w:rsidRPr="00414DD0" w:rsidRDefault="00655C7F" w:rsidP="00B238DC">
      <w:pPr>
        <w:spacing w:after="0" w:line="360" w:lineRule="auto"/>
        <w:jc w:val="both"/>
        <w:rPr>
          <w:rFonts w:ascii="Palatino Linotype" w:hAnsi="Palatino Linotype"/>
          <w:sz w:val="24"/>
          <w:szCs w:val="24"/>
        </w:rPr>
      </w:pPr>
      <w:r w:rsidRPr="00414DD0">
        <w:rPr>
          <w:rFonts w:ascii="Palatino Linotype" w:hAnsi="Palatino Linotype"/>
          <w:sz w:val="24"/>
          <w:szCs w:val="24"/>
        </w:rPr>
        <w:t xml:space="preserve">Así, en términos de lo que establecen los artículos 8.1 y 25 de la Convención Americana sobre Derechos Humanos, los recursos deben ser sencillos y resolverse en el menor </w:t>
      </w:r>
      <w:r w:rsidRPr="00414DD0">
        <w:rPr>
          <w:rFonts w:ascii="Palatino Linotype" w:hAnsi="Palatino Linotype"/>
          <w:sz w:val="24"/>
          <w:szCs w:val="24"/>
        </w:rPr>
        <w:lastRenderedPageBreak/>
        <w:t>tiempo posible, tomando en consideración la dilación total del procedimiento; esto es, en un plazo razonable.</w:t>
      </w:r>
    </w:p>
    <w:p w:rsidR="00655C7F" w:rsidRPr="00414DD0" w:rsidRDefault="00655C7F" w:rsidP="00B238DC">
      <w:pPr>
        <w:spacing w:after="0" w:line="360" w:lineRule="auto"/>
        <w:jc w:val="both"/>
        <w:rPr>
          <w:rFonts w:ascii="Palatino Linotype" w:hAnsi="Palatino Linotype"/>
          <w:sz w:val="24"/>
          <w:szCs w:val="24"/>
        </w:rPr>
      </w:pPr>
    </w:p>
    <w:p w:rsidR="00655C7F" w:rsidRPr="00414DD0" w:rsidRDefault="00655C7F" w:rsidP="00B238DC">
      <w:pPr>
        <w:spacing w:after="0" w:line="360" w:lineRule="auto"/>
        <w:jc w:val="both"/>
        <w:rPr>
          <w:rFonts w:ascii="Palatino Linotype" w:hAnsi="Palatino Linotype"/>
          <w:sz w:val="24"/>
          <w:szCs w:val="24"/>
        </w:rPr>
      </w:pPr>
      <w:r w:rsidRPr="00414DD0">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655C7F" w:rsidRPr="00414DD0" w:rsidRDefault="00655C7F" w:rsidP="00B238DC">
      <w:pPr>
        <w:spacing w:after="0" w:line="360" w:lineRule="auto"/>
        <w:jc w:val="both"/>
        <w:rPr>
          <w:rFonts w:ascii="Palatino Linotype" w:hAnsi="Palatino Linotype"/>
          <w:sz w:val="24"/>
          <w:szCs w:val="24"/>
        </w:rPr>
      </w:pPr>
    </w:p>
    <w:p w:rsidR="00655C7F" w:rsidRPr="00414DD0" w:rsidRDefault="00655C7F" w:rsidP="00B238DC">
      <w:pPr>
        <w:spacing w:after="0" w:line="360" w:lineRule="auto"/>
        <w:jc w:val="both"/>
        <w:rPr>
          <w:rFonts w:ascii="Palatino Linotype" w:hAnsi="Palatino Linotype"/>
          <w:sz w:val="24"/>
          <w:szCs w:val="24"/>
        </w:rPr>
      </w:pPr>
      <w:r w:rsidRPr="00414DD0">
        <w:rPr>
          <w:rFonts w:ascii="Palatino Linotype" w:hAnsi="Palatino Linotype"/>
          <w:sz w:val="24"/>
          <w:szCs w:val="24"/>
        </w:rPr>
        <w:t>Por ello, excepcionalmente, si un asunto es resuelto con posterioridad a los plazos señalados por la norma debe analizarse la razonabilidad del tiempo necesario para su resolución, atentos a los siguientes criterios:</w:t>
      </w:r>
    </w:p>
    <w:p w:rsidR="00655C7F" w:rsidRPr="00414DD0" w:rsidRDefault="00655C7F" w:rsidP="00B238DC">
      <w:pPr>
        <w:spacing w:after="0" w:line="360" w:lineRule="auto"/>
        <w:jc w:val="both"/>
        <w:rPr>
          <w:rFonts w:ascii="Palatino Linotype" w:hAnsi="Palatino Linotype"/>
          <w:sz w:val="24"/>
          <w:szCs w:val="24"/>
        </w:rPr>
      </w:pPr>
      <w:r w:rsidRPr="00414DD0">
        <w:rPr>
          <w:rFonts w:ascii="Palatino Linotype" w:hAnsi="Palatino Linotype"/>
          <w:sz w:val="24"/>
          <w:szCs w:val="24"/>
        </w:rPr>
        <w:t xml:space="preserve"> </w:t>
      </w:r>
    </w:p>
    <w:p w:rsidR="00655C7F" w:rsidRPr="00414DD0" w:rsidRDefault="00655C7F" w:rsidP="00B238DC">
      <w:pPr>
        <w:pStyle w:val="Prrafodelista"/>
        <w:numPr>
          <w:ilvl w:val="0"/>
          <w:numId w:val="1"/>
        </w:numPr>
        <w:spacing w:line="360" w:lineRule="auto"/>
        <w:jc w:val="both"/>
        <w:rPr>
          <w:rFonts w:ascii="Palatino Linotype" w:hAnsi="Palatino Linotype"/>
        </w:rPr>
      </w:pPr>
      <w:r w:rsidRPr="00414DD0">
        <w:rPr>
          <w:rFonts w:ascii="Palatino Linotype" w:hAnsi="Palatino Linotype"/>
        </w:rPr>
        <w:t>Complejidad del asunto: La complejidad de la prueba, la pluralidad de sujetos procesales, el tiempo transcurrido, las características y contexto del recurso.</w:t>
      </w:r>
    </w:p>
    <w:p w:rsidR="00655C7F" w:rsidRPr="00414DD0" w:rsidRDefault="00655C7F" w:rsidP="00B238DC">
      <w:pPr>
        <w:pStyle w:val="Prrafodelista"/>
        <w:numPr>
          <w:ilvl w:val="0"/>
          <w:numId w:val="1"/>
        </w:numPr>
        <w:spacing w:line="360" w:lineRule="auto"/>
        <w:jc w:val="both"/>
        <w:rPr>
          <w:rFonts w:ascii="Palatino Linotype" w:hAnsi="Palatino Linotype"/>
        </w:rPr>
      </w:pPr>
      <w:r w:rsidRPr="00414DD0">
        <w:rPr>
          <w:rFonts w:ascii="Palatino Linotype" w:hAnsi="Palatino Linotype"/>
        </w:rPr>
        <w:t>Actividad Procesal del interesado: Acciones u omisiones del interesado.</w:t>
      </w:r>
    </w:p>
    <w:p w:rsidR="00655C7F" w:rsidRPr="00414DD0" w:rsidRDefault="00655C7F" w:rsidP="00B238DC">
      <w:pPr>
        <w:pStyle w:val="Prrafodelista"/>
        <w:numPr>
          <w:ilvl w:val="0"/>
          <w:numId w:val="1"/>
        </w:numPr>
        <w:spacing w:line="360" w:lineRule="auto"/>
        <w:jc w:val="both"/>
        <w:rPr>
          <w:rFonts w:ascii="Palatino Linotype" w:hAnsi="Palatino Linotype"/>
        </w:rPr>
      </w:pPr>
      <w:r w:rsidRPr="00414DD0">
        <w:rPr>
          <w:rFonts w:ascii="Palatino Linotype" w:hAnsi="Palatino Linotype"/>
        </w:rPr>
        <w:t>Conducta de la Autoridad: Las Acciones u omisiones realizadas en el procedimiento. Así como si la autoridad actuó con la debida diligencia.</w:t>
      </w:r>
    </w:p>
    <w:p w:rsidR="00655C7F" w:rsidRPr="00414DD0" w:rsidRDefault="00655C7F" w:rsidP="00B238DC">
      <w:pPr>
        <w:pStyle w:val="Prrafodelista"/>
        <w:numPr>
          <w:ilvl w:val="0"/>
          <w:numId w:val="1"/>
        </w:numPr>
        <w:spacing w:line="360" w:lineRule="auto"/>
        <w:jc w:val="both"/>
        <w:rPr>
          <w:rFonts w:ascii="Palatino Linotype" w:hAnsi="Palatino Linotype"/>
        </w:rPr>
      </w:pPr>
      <w:r w:rsidRPr="00414DD0">
        <w:rPr>
          <w:rFonts w:ascii="Palatino Linotype" w:hAnsi="Palatino Linotype"/>
        </w:rPr>
        <w:t>La afectación generada en la situación jurídica de la persona involucrada en el proceso: Violación a sus derechos humanos.</w:t>
      </w:r>
    </w:p>
    <w:p w:rsidR="00655C7F" w:rsidRPr="00414DD0" w:rsidRDefault="00655C7F" w:rsidP="00B238DC">
      <w:pPr>
        <w:spacing w:after="0" w:line="360" w:lineRule="auto"/>
        <w:jc w:val="both"/>
        <w:rPr>
          <w:rFonts w:ascii="Palatino Linotype" w:hAnsi="Palatino Linotype"/>
          <w:sz w:val="24"/>
          <w:szCs w:val="24"/>
        </w:rPr>
      </w:pPr>
    </w:p>
    <w:p w:rsidR="00655C7F" w:rsidRPr="00414DD0" w:rsidRDefault="00655C7F" w:rsidP="00B238DC">
      <w:pPr>
        <w:spacing w:after="0" w:line="360" w:lineRule="auto"/>
        <w:jc w:val="both"/>
        <w:rPr>
          <w:rFonts w:ascii="Palatino Linotype" w:hAnsi="Palatino Linotype"/>
          <w:sz w:val="24"/>
          <w:szCs w:val="24"/>
        </w:rPr>
      </w:pPr>
      <w:r w:rsidRPr="00414DD0">
        <w:rPr>
          <w:rFonts w:ascii="Palatino Linotype" w:hAnsi="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414DD0">
        <w:rPr>
          <w:rFonts w:ascii="Palatino Linotype" w:hAnsi="Palatino Linotype"/>
          <w:sz w:val="24"/>
          <w:szCs w:val="24"/>
        </w:rPr>
        <w:lastRenderedPageBreak/>
        <w:t>considerarse normal, debe concluirse que es una excluyente de responsabilidad en relación con la actuación del funcionario, como ha acontecido en el caso que nos ocupa.</w:t>
      </w:r>
    </w:p>
    <w:p w:rsidR="00655C7F" w:rsidRPr="00414DD0" w:rsidRDefault="00655C7F" w:rsidP="00B238DC">
      <w:pPr>
        <w:spacing w:after="0" w:line="360" w:lineRule="auto"/>
        <w:jc w:val="both"/>
        <w:rPr>
          <w:rFonts w:ascii="Palatino Linotype" w:hAnsi="Palatino Linotype"/>
          <w:sz w:val="24"/>
          <w:szCs w:val="24"/>
        </w:rPr>
      </w:pPr>
      <w:r w:rsidRPr="00414DD0">
        <w:rPr>
          <w:rFonts w:ascii="Palatino Linotype" w:hAnsi="Palatino Linotype"/>
          <w:sz w:val="24"/>
          <w:szCs w:val="24"/>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655C7F" w:rsidRPr="00414DD0" w:rsidRDefault="00655C7F" w:rsidP="00B238DC">
      <w:pPr>
        <w:spacing w:after="0" w:line="360" w:lineRule="auto"/>
        <w:jc w:val="both"/>
        <w:rPr>
          <w:rFonts w:ascii="Palatino Linotype" w:hAnsi="Palatino Linotype"/>
          <w:sz w:val="24"/>
          <w:szCs w:val="24"/>
        </w:rPr>
      </w:pPr>
    </w:p>
    <w:p w:rsidR="00655C7F" w:rsidRPr="00414DD0" w:rsidRDefault="00655C7F" w:rsidP="00B238DC">
      <w:pPr>
        <w:spacing w:after="0" w:line="360" w:lineRule="auto"/>
        <w:jc w:val="both"/>
        <w:rPr>
          <w:rFonts w:ascii="Palatino Linotype" w:hAnsi="Palatino Linotype"/>
          <w:sz w:val="24"/>
          <w:szCs w:val="24"/>
        </w:rPr>
      </w:pPr>
      <w:r w:rsidRPr="00414DD0">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655C7F" w:rsidRPr="00414DD0" w:rsidRDefault="00655C7F" w:rsidP="00B238DC">
      <w:pPr>
        <w:spacing w:after="0" w:line="360" w:lineRule="auto"/>
        <w:jc w:val="both"/>
        <w:rPr>
          <w:rFonts w:ascii="Palatino Linotype" w:hAnsi="Palatino Linotype"/>
          <w:sz w:val="24"/>
          <w:szCs w:val="24"/>
        </w:rPr>
      </w:pPr>
    </w:p>
    <w:p w:rsidR="00655C7F" w:rsidRPr="00414DD0" w:rsidRDefault="00655C7F" w:rsidP="00B238DC">
      <w:pPr>
        <w:spacing w:after="0" w:line="360" w:lineRule="auto"/>
        <w:jc w:val="both"/>
        <w:rPr>
          <w:rFonts w:ascii="Palatino Linotype" w:hAnsi="Palatino Linotype"/>
          <w:sz w:val="24"/>
          <w:szCs w:val="24"/>
        </w:rPr>
      </w:pPr>
      <w:r w:rsidRPr="00414DD0">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655C7F" w:rsidRPr="00414DD0" w:rsidRDefault="00655C7F" w:rsidP="00B238DC">
      <w:pPr>
        <w:spacing w:after="0" w:line="360" w:lineRule="auto"/>
        <w:jc w:val="both"/>
        <w:rPr>
          <w:rFonts w:ascii="Palatino Linotype" w:hAnsi="Palatino Linotype"/>
          <w:sz w:val="24"/>
          <w:szCs w:val="24"/>
        </w:rPr>
      </w:pPr>
    </w:p>
    <w:p w:rsidR="00655C7F" w:rsidRDefault="00655C7F" w:rsidP="00B238DC">
      <w:pPr>
        <w:spacing w:after="0" w:line="360" w:lineRule="auto"/>
        <w:jc w:val="both"/>
        <w:rPr>
          <w:rFonts w:ascii="Palatino Linotype" w:hAnsi="Palatino Linotype"/>
          <w:sz w:val="24"/>
          <w:szCs w:val="24"/>
        </w:rPr>
      </w:pPr>
      <w:r w:rsidRPr="00414DD0">
        <w:rPr>
          <w:rFonts w:ascii="Palatino Linotype" w:hAnsi="Palatino Linotype"/>
          <w:sz w:val="24"/>
          <w:szCs w:val="24"/>
        </w:rPr>
        <w:t>“PLAZO RAZONABLE PARA RESOLVER. DIMENSIÓN Y EFECTOS DE ESTE CONCEPTO CUANDO SE ADUCE EXCESIVA CARGA DE TRABAJO.” consultable en el Seminario Judicial de la Federación y su gaceta, con el registro digital 2002351.</w:t>
      </w:r>
    </w:p>
    <w:p w:rsidR="00655C7F" w:rsidRPr="00414DD0" w:rsidRDefault="00655C7F" w:rsidP="00B238DC">
      <w:pPr>
        <w:spacing w:after="0" w:line="360" w:lineRule="auto"/>
        <w:jc w:val="both"/>
        <w:rPr>
          <w:rFonts w:ascii="Palatino Linotype" w:hAnsi="Palatino Linotype"/>
          <w:sz w:val="24"/>
          <w:szCs w:val="24"/>
        </w:rPr>
      </w:pPr>
    </w:p>
    <w:p w:rsidR="00655C7F" w:rsidRPr="00414DD0" w:rsidRDefault="00655C7F" w:rsidP="00B238DC">
      <w:pPr>
        <w:spacing w:after="0" w:line="360" w:lineRule="auto"/>
        <w:jc w:val="both"/>
        <w:rPr>
          <w:rFonts w:ascii="Palatino Linotype" w:hAnsi="Palatino Linotype"/>
          <w:sz w:val="24"/>
          <w:szCs w:val="24"/>
        </w:rPr>
      </w:pPr>
      <w:r w:rsidRPr="00414DD0">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rsidR="00655C7F" w:rsidRPr="00414DD0" w:rsidRDefault="00655C7F" w:rsidP="00B238DC">
      <w:pPr>
        <w:spacing w:after="0" w:line="360" w:lineRule="auto"/>
        <w:jc w:val="both"/>
        <w:rPr>
          <w:rFonts w:ascii="Palatino Linotype" w:hAnsi="Palatino Linotype"/>
          <w:sz w:val="24"/>
          <w:szCs w:val="24"/>
        </w:rPr>
      </w:pPr>
    </w:p>
    <w:p w:rsidR="00655C7F" w:rsidRPr="00414DD0" w:rsidRDefault="00655C7F" w:rsidP="00B238DC">
      <w:pPr>
        <w:spacing w:after="0" w:line="360" w:lineRule="auto"/>
        <w:jc w:val="both"/>
        <w:rPr>
          <w:rFonts w:ascii="Palatino Linotype" w:hAnsi="Palatino Linotype"/>
          <w:sz w:val="24"/>
          <w:szCs w:val="24"/>
        </w:rPr>
      </w:pPr>
      <w:r w:rsidRPr="00414DD0">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rsidR="00655C7F" w:rsidRDefault="00655C7F" w:rsidP="00B238DC">
      <w:pPr>
        <w:spacing w:after="0" w:line="360" w:lineRule="auto"/>
        <w:jc w:val="center"/>
        <w:rPr>
          <w:rFonts w:ascii="Palatino Linotype" w:hAnsi="Palatino Linotype" w:cs="Arial"/>
          <w:b/>
          <w:sz w:val="28"/>
          <w:lang w:val="es-ES"/>
        </w:rPr>
      </w:pPr>
    </w:p>
    <w:p w:rsidR="00655C7F" w:rsidRPr="00EA375F" w:rsidRDefault="00655C7F" w:rsidP="00B238DC">
      <w:pPr>
        <w:spacing w:after="0" w:line="360" w:lineRule="auto"/>
        <w:jc w:val="center"/>
        <w:rPr>
          <w:rFonts w:ascii="Palatino Linotype" w:hAnsi="Palatino Linotype" w:cs="Arial"/>
          <w:b/>
          <w:sz w:val="28"/>
          <w:lang w:val="es-ES"/>
        </w:rPr>
      </w:pPr>
      <w:r w:rsidRPr="00EA375F">
        <w:rPr>
          <w:rFonts w:ascii="Palatino Linotype" w:hAnsi="Palatino Linotype" w:cs="Arial"/>
          <w:b/>
          <w:sz w:val="28"/>
          <w:lang w:val="es-ES"/>
        </w:rPr>
        <w:t>C O N S I D E R A N D O</w:t>
      </w:r>
    </w:p>
    <w:p w:rsidR="00655C7F" w:rsidRDefault="00655C7F" w:rsidP="00B238DC">
      <w:pPr>
        <w:spacing w:after="0" w:line="360" w:lineRule="auto"/>
        <w:jc w:val="both"/>
        <w:rPr>
          <w:rFonts w:ascii="Palatino Linotype" w:hAnsi="Palatino Linotype" w:cs="Arial"/>
          <w:b/>
          <w:sz w:val="28"/>
          <w:lang w:val="es-ES"/>
        </w:rPr>
      </w:pPr>
    </w:p>
    <w:p w:rsidR="00655C7F" w:rsidRPr="002803C3" w:rsidRDefault="00655C7F" w:rsidP="00B238DC">
      <w:pPr>
        <w:spacing w:after="0" w:line="360" w:lineRule="auto"/>
        <w:jc w:val="both"/>
        <w:rPr>
          <w:rFonts w:ascii="Palatino Linotype" w:hAnsi="Palatino Linotype" w:cs="Arial"/>
          <w:sz w:val="24"/>
          <w:lang w:val="es-ES"/>
        </w:rPr>
      </w:pPr>
      <w:r w:rsidRPr="002803C3">
        <w:rPr>
          <w:rFonts w:ascii="Palatino Linotype" w:hAnsi="Palatino Linotype" w:cs="Arial"/>
          <w:b/>
          <w:sz w:val="28"/>
          <w:lang w:val="es-ES"/>
        </w:rPr>
        <w:t>PRIMERO.</w:t>
      </w:r>
      <w:r w:rsidRPr="002803C3">
        <w:rPr>
          <w:rFonts w:ascii="Palatino Linotype" w:hAnsi="Palatino Linotype" w:cs="Arial"/>
          <w:b/>
          <w:lang w:val="es-ES"/>
        </w:rPr>
        <w:t xml:space="preserve"> </w:t>
      </w:r>
      <w:r w:rsidRPr="002803C3">
        <w:rPr>
          <w:rFonts w:ascii="Palatino Linotype" w:hAnsi="Palatino Linotype" w:cs="Arial"/>
          <w:b/>
          <w:sz w:val="28"/>
          <w:szCs w:val="28"/>
          <w:lang w:val="es-ES"/>
        </w:rPr>
        <w:t>De la competencia</w:t>
      </w:r>
      <w:r w:rsidRPr="002803C3">
        <w:rPr>
          <w:rFonts w:ascii="Palatino Linotype" w:hAnsi="Palatino Linotype" w:cs="Arial"/>
          <w:sz w:val="28"/>
          <w:szCs w:val="28"/>
          <w:lang w:val="es-ES"/>
        </w:rPr>
        <w:t>.</w:t>
      </w:r>
    </w:p>
    <w:p w:rsidR="00655C7F" w:rsidRDefault="00655C7F" w:rsidP="00B238DC">
      <w:pPr>
        <w:spacing w:after="0" w:line="360" w:lineRule="auto"/>
        <w:jc w:val="both"/>
        <w:rPr>
          <w:rFonts w:ascii="Palatino Linotype" w:hAnsi="Palatino Linotype" w:cs="Arial"/>
          <w:sz w:val="24"/>
          <w:lang w:val="es-ES"/>
        </w:rPr>
      </w:pPr>
      <w:r w:rsidRPr="002803C3">
        <w:rPr>
          <w:rFonts w:ascii="Palatino Linotype" w:hAnsi="Palatino Linotype" w:cs="Arial"/>
          <w:sz w:val="24"/>
          <w:lang w:val="es-E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y trigésimo primero, fracciones IV y V de la Constitución Política del Estado Libre y Soberano de México; 2 fracción II, 13, 29, 36, fracciones I y II, 176, 178, 179, 181 párrafo </w:t>
      </w:r>
      <w:r w:rsidRPr="002803C3">
        <w:rPr>
          <w:rFonts w:ascii="Palatino Linotype" w:hAnsi="Palatino Linotype" w:cs="Arial"/>
          <w:sz w:val="24"/>
          <w:lang w:val="es-ES"/>
        </w:rPr>
        <w:lastRenderedPageBreak/>
        <w:t xml:space="preserve">tercero y 185 de la Ley de Transparencia y Acceso a la Información Pública del Estado de México y Municipios; </w:t>
      </w:r>
      <w:r>
        <w:rPr>
          <w:rFonts w:ascii="Palatino Linotype" w:hAnsi="Palatino Linotype" w:cs="Arial"/>
          <w:sz w:val="24"/>
          <w:lang w:val="es-ES"/>
        </w:rPr>
        <w:t xml:space="preserve">6, </w:t>
      </w:r>
      <w:r w:rsidRPr="002803C3">
        <w:rPr>
          <w:rFonts w:ascii="Palatino Linotype" w:hAnsi="Palatino Linotype" w:cs="Arial"/>
          <w:sz w:val="24"/>
          <w:lang w:val="es-ES"/>
        </w:rPr>
        <w:t>9, fracciones I y XXI</w:t>
      </w:r>
      <w:r>
        <w:rPr>
          <w:rFonts w:ascii="Palatino Linotype" w:hAnsi="Palatino Linotype" w:cs="Arial"/>
          <w:sz w:val="24"/>
          <w:lang w:val="es-ES"/>
        </w:rPr>
        <w:t>II</w:t>
      </w:r>
      <w:r w:rsidRPr="002803C3">
        <w:rPr>
          <w:rFonts w:ascii="Palatino Linotype" w:hAnsi="Palatino Linotype" w:cs="Arial"/>
          <w:sz w:val="24"/>
          <w:lang w:val="es-ES"/>
        </w:rPr>
        <w:t xml:space="preserve"> y 11 del Reglamento Interior del Instituto de Transparencia, Acceso a la Información Pública y Protección de Datos Personales del Estado de México y Municipios.</w:t>
      </w:r>
    </w:p>
    <w:p w:rsidR="00655C7F" w:rsidRDefault="00655C7F" w:rsidP="00B238DC">
      <w:pPr>
        <w:pStyle w:val="Prrafodelista"/>
        <w:autoSpaceDE w:val="0"/>
        <w:autoSpaceDN w:val="0"/>
        <w:adjustRightInd w:val="0"/>
        <w:spacing w:line="360" w:lineRule="auto"/>
        <w:ind w:left="0"/>
        <w:jc w:val="both"/>
        <w:rPr>
          <w:rFonts w:ascii="Palatino Linotype" w:hAnsi="Palatino Linotype" w:cs="Arial"/>
          <w:b/>
          <w:sz w:val="28"/>
        </w:rPr>
      </w:pPr>
    </w:p>
    <w:p w:rsidR="00655C7F" w:rsidRPr="002803C3" w:rsidRDefault="00655C7F" w:rsidP="00B238DC">
      <w:pPr>
        <w:pStyle w:val="Prrafodelista"/>
        <w:autoSpaceDE w:val="0"/>
        <w:autoSpaceDN w:val="0"/>
        <w:adjustRightInd w:val="0"/>
        <w:spacing w:line="360" w:lineRule="auto"/>
        <w:ind w:left="0"/>
        <w:jc w:val="both"/>
        <w:rPr>
          <w:rFonts w:ascii="Palatino Linotype" w:hAnsi="Palatino Linotype" w:cs="Arial"/>
          <w:b/>
        </w:rPr>
      </w:pPr>
      <w:r w:rsidRPr="002803C3">
        <w:rPr>
          <w:rFonts w:ascii="Palatino Linotype" w:hAnsi="Palatino Linotype" w:cs="Arial"/>
          <w:b/>
          <w:sz w:val="28"/>
        </w:rPr>
        <w:t>SEGUNDO</w:t>
      </w:r>
      <w:r w:rsidRPr="002803C3">
        <w:rPr>
          <w:rFonts w:ascii="Palatino Linotype" w:hAnsi="Palatino Linotype" w:cs="Arial"/>
          <w:b/>
        </w:rPr>
        <w:t xml:space="preserve">. </w:t>
      </w:r>
      <w:r w:rsidRPr="002803C3">
        <w:rPr>
          <w:rFonts w:ascii="Palatino Linotype" w:hAnsi="Palatino Linotype" w:cs="Arial"/>
          <w:b/>
          <w:sz w:val="28"/>
          <w:szCs w:val="28"/>
        </w:rPr>
        <w:t>Sobre los alcances del recurso de revisión.</w:t>
      </w:r>
      <w:r w:rsidRPr="002803C3">
        <w:rPr>
          <w:rFonts w:ascii="Palatino Linotype" w:hAnsi="Palatino Linotype" w:cs="Arial"/>
          <w:b/>
        </w:rPr>
        <w:t xml:space="preserve"> </w:t>
      </w:r>
    </w:p>
    <w:p w:rsidR="00655C7F" w:rsidRDefault="00655C7F" w:rsidP="00B238DC">
      <w:pPr>
        <w:pStyle w:val="Prrafodelista"/>
        <w:autoSpaceDE w:val="0"/>
        <w:autoSpaceDN w:val="0"/>
        <w:adjustRightInd w:val="0"/>
        <w:spacing w:line="360" w:lineRule="auto"/>
        <w:ind w:left="0"/>
        <w:jc w:val="both"/>
        <w:rPr>
          <w:rFonts w:ascii="Palatino Linotype" w:hAnsi="Palatino Linotype" w:cs="Arial"/>
        </w:rPr>
      </w:pPr>
      <w:r w:rsidRPr="002803C3">
        <w:rPr>
          <w:rFonts w:ascii="Palatino Linotype" w:hAnsi="Palatino Linotype" w:cs="Arial"/>
        </w:rPr>
        <w:t>Derivado de la impugnación realizada, es menester señalar que el recurso de revisión inmerso en la Ley de Transparencia vigente en la entidad, tiene el fin y alcance que señalan los numerales 176, 179</w:t>
      </w:r>
      <w:r>
        <w:rPr>
          <w:rFonts w:ascii="Palatino Linotype" w:hAnsi="Palatino Linotype" w:cs="Arial"/>
        </w:rPr>
        <w:t xml:space="preserve"> fracción V</w:t>
      </w:r>
      <w:r w:rsidRPr="002803C3">
        <w:rPr>
          <w:rFonts w:ascii="Palatino Linotype" w:hAnsi="Palatino Linotype" w:cs="Arial"/>
        </w:rPr>
        <w:t>,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655C7F" w:rsidRDefault="00655C7F" w:rsidP="00B238DC">
      <w:pPr>
        <w:pStyle w:val="Prrafodelista"/>
        <w:autoSpaceDE w:val="0"/>
        <w:autoSpaceDN w:val="0"/>
        <w:adjustRightInd w:val="0"/>
        <w:spacing w:line="360" w:lineRule="auto"/>
        <w:ind w:left="0"/>
        <w:jc w:val="both"/>
        <w:rPr>
          <w:rFonts w:ascii="Palatino Linotype" w:hAnsi="Palatino Linotype" w:cs="Arial"/>
          <w:b/>
          <w:sz w:val="28"/>
        </w:rPr>
      </w:pPr>
    </w:p>
    <w:p w:rsidR="00655C7F" w:rsidRDefault="00655C7F" w:rsidP="00B238DC">
      <w:pPr>
        <w:autoSpaceDE w:val="0"/>
        <w:autoSpaceDN w:val="0"/>
        <w:adjustRightInd w:val="0"/>
        <w:spacing w:after="0" w:line="360" w:lineRule="auto"/>
        <w:jc w:val="both"/>
        <w:rPr>
          <w:rFonts w:ascii="Palatino Linotype" w:hAnsi="Palatino Linotype" w:cs="Arial"/>
          <w:b/>
          <w:sz w:val="28"/>
        </w:rPr>
      </w:pPr>
      <w:r>
        <w:rPr>
          <w:rFonts w:ascii="Palatino Linotype" w:hAnsi="Palatino Linotype" w:cs="Arial"/>
          <w:b/>
          <w:sz w:val="28"/>
        </w:rPr>
        <w:t>TERCERO</w:t>
      </w:r>
      <w:r w:rsidR="00071EB3">
        <w:rPr>
          <w:rFonts w:ascii="Palatino Linotype" w:hAnsi="Palatino Linotype" w:cs="Arial"/>
          <w:b/>
          <w:sz w:val="28"/>
        </w:rPr>
        <w:t xml:space="preserve">. </w:t>
      </w:r>
      <w:r>
        <w:rPr>
          <w:rFonts w:ascii="Palatino Linotype" w:hAnsi="Palatino Linotype" w:cs="Arial"/>
          <w:b/>
          <w:sz w:val="28"/>
        </w:rPr>
        <w:t>De las causas de improcedencia.</w:t>
      </w:r>
    </w:p>
    <w:p w:rsidR="00655C7F" w:rsidRPr="00667998" w:rsidRDefault="00655C7F" w:rsidP="00B238D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En el procedimiento de acceso a la información y de los medios de impugnación de la materia, se advierten diversos supuestos de </w:t>
      </w:r>
      <w:proofErr w:type="spellStart"/>
      <w:r w:rsidRPr="00667998">
        <w:rPr>
          <w:rFonts w:ascii="Palatino Linotype" w:hAnsi="Palatino Linotype" w:cs="Arial"/>
        </w:rPr>
        <w:t>procedibilidad</w:t>
      </w:r>
      <w:proofErr w:type="spellEnd"/>
      <w:r w:rsidRPr="0066799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655C7F" w:rsidRPr="00667998" w:rsidRDefault="00655C7F" w:rsidP="00B238DC">
      <w:pPr>
        <w:pStyle w:val="Prrafodelista"/>
        <w:autoSpaceDE w:val="0"/>
        <w:autoSpaceDN w:val="0"/>
        <w:adjustRightInd w:val="0"/>
        <w:spacing w:line="360" w:lineRule="auto"/>
        <w:ind w:left="0"/>
        <w:jc w:val="both"/>
        <w:rPr>
          <w:rFonts w:ascii="Palatino Linotype" w:hAnsi="Palatino Linotype" w:cs="Arial"/>
        </w:rPr>
      </w:pPr>
    </w:p>
    <w:p w:rsidR="00655C7F" w:rsidRDefault="00655C7F" w:rsidP="00B238D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lastRenderedPageBreak/>
        <w:t xml:space="preserve">De lo anterior, el estudio de las causas de improcedencia que se hagan valer por las partes o que se advierta de oficio por este </w:t>
      </w:r>
      <w:proofErr w:type="spellStart"/>
      <w:r w:rsidRPr="00667998">
        <w:rPr>
          <w:rFonts w:ascii="Palatino Linotype" w:hAnsi="Palatino Linotype" w:cs="Arial"/>
        </w:rPr>
        <w:t>Resolutor</w:t>
      </w:r>
      <w:proofErr w:type="spellEnd"/>
      <w:r w:rsidRPr="00667998">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rsidR="00655C7F" w:rsidRDefault="00655C7F" w:rsidP="00B238DC">
      <w:pPr>
        <w:pStyle w:val="Prrafodelista"/>
        <w:autoSpaceDE w:val="0"/>
        <w:autoSpaceDN w:val="0"/>
        <w:adjustRightInd w:val="0"/>
        <w:spacing w:line="360" w:lineRule="auto"/>
        <w:ind w:left="0"/>
        <w:jc w:val="both"/>
        <w:rPr>
          <w:rFonts w:ascii="Palatino Linotype" w:hAnsi="Palatino Linotype" w:cs="Arial"/>
        </w:rPr>
      </w:pPr>
    </w:p>
    <w:p w:rsidR="00655C7F" w:rsidRDefault="00655C7F" w:rsidP="00B238DC">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lastRenderedPageBreak/>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rsidR="00655C7F" w:rsidRPr="00042A7F" w:rsidRDefault="00655C7F" w:rsidP="00B238DC">
      <w:pPr>
        <w:pStyle w:val="Prrafodelista"/>
        <w:autoSpaceDE w:val="0"/>
        <w:autoSpaceDN w:val="0"/>
        <w:adjustRightInd w:val="0"/>
        <w:spacing w:line="360" w:lineRule="auto"/>
        <w:ind w:left="0"/>
        <w:jc w:val="both"/>
        <w:rPr>
          <w:rFonts w:ascii="Palatino Linotype" w:hAnsi="Palatino Linotype" w:cs="Arial"/>
          <w:b/>
        </w:rPr>
      </w:pPr>
    </w:p>
    <w:p w:rsidR="00655C7F" w:rsidRDefault="00071EB3" w:rsidP="00B238DC">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w:t>
      </w:r>
      <w:r w:rsidR="00655C7F">
        <w:rPr>
          <w:rFonts w:ascii="Palatino Linotype" w:hAnsi="Palatino Linotype" w:cs="Arial"/>
          <w:b/>
          <w:sz w:val="28"/>
        </w:rPr>
        <w:t>T</w:t>
      </w:r>
      <w:r w:rsidR="00655C7F" w:rsidRPr="00667998">
        <w:rPr>
          <w:rFonts w:ascii="Palatino Linotype" w:hAnsi="Palatino Linotype" w:cs="Arial"/>
          <w:b/>
          <w:sz w:val="28"/>
        </w:rPr>
        <w:t>O. Estudio y resolución del asunto.</w:t>
      </w:r>
    </w:p>
    <w:p w:rsidR="00655C7F" w:rsidRDefault="00655C7F" w:rsidP="00B238DC">
      <w:pPr>
        <w:tabs>
          <w:tab w:val="left" w:pos="8789"/>
          <w:tab w:val="left" w:pos="8931"/>
        </w:tabs>
        <w:spacing w:after="0" w:line="360" w:lineRule="auto"/>
        <w:ind w:right="-91"/>
        <w:jc w:val="both"/>
        <w:rPr>
          <w:rFonts w:ascii="Palatino Linotype" w:hAnsi="Palatino Linotype" w:cs="Arial"/>
          <w:sz w:val="24"/>
        </w:rPr>
      </w:pPr>
      <w:r w:rsidRPr="00F4350B">
        <w:rPr>
          <w:rFonts w:ascii="Palatino Linotype" w:hAnsi="Palatino Linotype" w:cs="Arial"/>
          <w:sz w:val="24"/>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655C7F" w:rsidRPr="005043EE" w:rsidRDefault="00655C7F" w:rsidP="00B238DC">
      <w:pPr>
        <w:tabs>
          <w:tab w:val="left" w:pos="8789"/>
          <w:tab w:val="left" w:pos="8931"/>
        </w:tabs>
        <w:spacing w:after="0" w:line="360" w:lineRule="auto"/>
        <w:ind w:right="-91"/>
        <w:jc w:val="both"/>
        <w:rPr>
          <w:rFonts w:ascii="Palatino Linotype" w:hAnsi="Palatino Linotype"/>
          <w:sz w:val="24"/>
          <w:szCs w:val="24"/>
        </w:rPr>
      </w:pPr>
    </w:p>
    <w:p w:rsidR="00655C7F" w:rsidRDefault="00655C7F" w:rsidP="00B238DC">
      <w:pPr>
        <w:tabs>
          <w:tab w:val="left" w:pos="8789"/>
          <w:tab w:val="left" w:pos="8931"/>
        </w:tabs>
        <w:spacing w:after="0" w:line="360" w:lineRule="auto"/>
        <w:ind w:right="-93"/>
        <w:jc w:val="both"/>
        <w:rPr>
          <w:rFonts w:ascii="Palatino Linotype" w:hAnsi="Palatino Linotype"/>
          <w:sz w:val="24"/>
          <w:szCs w:val="24"/>
        </w:rPr>
      </w:pPr>
      <w:r w:rsidRPr="009C1414">
        <w:rPr>
          <w:rFonts w:ascii="Palatino Linotype" w:hAnsi="Palatino Linotype"/>
          <w:sz w:val="24"/>
          <w:szCs w:val="24"/>
        </w:rPr>
        <w:t>Precisado lo anterior, nos adentraremos en el estudio de lo solicitado en cada una de las solicitudes de información y el desglose de cada una de ellas para la mayor claridad de los presentes recursos de revisión.</w:t>
      </w:r>
    </w:p>
    <w:p w:rsidR="00655C7F" w:rsidRPr="009C1414" w:rsidRDefault="00655C7F" w:rsidP="00B238DC">
      <w:pPr>
        <w:tabs>
          <w:tab w:val="left" w:pos="8789"/>
          <w:tab w:val="left" w:pos="8931"/>
        </w:tabs>
        <w:spacing w:after="0" w:line="360" w:lineRule="auto"/>
        <w:ind w:right="-93"/>
        <w:jc w:val="both"/>
        <w:rPr>
          <w:rFonts w:ascii="Palatino Linotype" w:hAnsi="Palatino Linotype"/>
          <w:sz w:val="24"/>
          <w:szCs w:val="24"/>
        </w:rPr>
      </w:pPr>
    </w:p>
    <w:p w:rsidR="00655C7F" w:rsidRDefault="00655C7F" w:rsidP="00B238DC">
      <w:pPr>
        <w:spacing w:after="0" w:line="360" w:lineRule="auto"/>
        <w:ind w:right="-142"/>
        <w:jc w:val="both"/>
        <w:rPr>
          <w:rFonts w:ascii="Palatino Linotype" w:hAnsi="Palatino Linotype" w:cs="Arial"/>
          <w:sz w:val="24"/>
          <w:szCs w:val="24"/>
        </w:rPr>
      </w:pPr>
      <w:r w:rsidRPr="009C1414">
        <w:rPr>
          <w:rFonts w:ascii="Palatino Linotype" w:hAnsi="Palatino Linotype"/>
          <w:sz w:val="24"/>
          <w:szCs w:val="24"/>
        </w:rPr>
        <w:t>Así pues, en la</w:t>
      </w:r>
      <w:r>
        <w:rPr>
          <w:rFonts w:ascii="Palatino Linotype" w:hAnsi="Palatino Linotype"/>
          <w:sz w:val="24"/>
          <w:szCs w:val="24"/>
        </w:rPr>
        <w:t>s</w:t>
      </w:r>
      <w:r w:rsidRPr="009C1414">
        <w:rPr>
          <w:rFonts w:ascii="Palatino Linotype" w:hAnsi="Palatino Linotype"/>
          <w:sz w:val="24"/>
          <w:szCs w:val="24"/>
        </w:rPr>
        <w:t xml:space="preserve"> solicitud</w:t>
      </w:r>
      <w:r>
        <w:rPr>
          <w:rFonts w:ascii="Palatino Linotype" w:hAnsi="Palatino Linotype"/>
          <w:sz w:val="24"/>
          <w:szCs w:val="24"/>
        </w:rPr>
        <w:t>es</w:t>
      </w:r>
      <w:r w:rsidRPr="009C1414">
        <w:rPr>
          <w:rFonts w:ascii="Palatino Linotype" w:hAnsi="Palatino Linotype"/>
          <w:sz w:val="24"/>
          <w:szCs w:val="24"/>
        </w:rPr>
        <w:t xml:space="preserve"> de información </w:t>
      </w:r>
      <w:r w:rsidR="00E66FEA" w:rsidRPr="00E66FEA">
        <w:rPr>
          <w:rFonts w:ascii="Palatino Linotype" w:hAnsi="Palatino Linotype" w:cs="Arial"/>
          <w:b/>
          <w:sz w:val="24"/>
        </w:rPr>
        <w:t xml:space="preserve">01328/TOLUCA/IP/2023, 01329/TOLUCA/IP/2023, 01330/TOLUCA/IP/2023, 01331/TOLUCA/IP/2023, </w:t>
      </w:r>
      <w:r w:rsidR="00E66FEA" w:rsidRPr="00E66FEA">
        <w:rPr>
          <w:rFonts w:ascii="Palatino Linotype" w:hAnsi="Palatino Linotype" w:cs="Arial"/>
          <w:b/>
          <w:sz w:val="24"/>
        </w:rPr>
        <w:lastRenderedPageBreak/>
        <w:t>01332/TOLUCA/IP/2023, 01333/TOLUCA/IP/2023, 01334/TOLUCA/IP/2023, 01335/TOLUCA/IP/2023 y 01336/TOLUCA/IP/2023</w:t>
      </w:r>
      <w:r w:rsidR="00E66FEA">
        <w:rPr>
          <w:rFonts w:ascii="Palatino Linotype" w:hAnsi="Palatino Linotype" w:cs="Arial"/>
          <w:b/>
          <w:sz w:val="24"/>
        </w:rPr>
        <w:t xml:space="preserve">, </w:t>
      </w:r>
      <w:r>
        <w:rPr>
          <w:rFonts w:ascii="Palatino Linotype" w:hAnsi="Palatino Linotype" w:cs="Arial"/>
          <w:sz w:val="24"/>
          <w:szCs w:val="24"/>
        </w:rPr>
        <w:t>e</w:t>
      </w:r>
      <w:r w:rsidR="00E66FEA">
        <w:rPr>
          <w:rFonts w:ascii="Palatino Linotype" w:hAnsi="Palatino Linotype" w:cs="Arial"/>
          <w:sz w:val="24"/>
          <w:szCs w:val="24"/>
        </w:rPr>
        <w:t>l</w:t>
      </w:r>
      <w:r>
        <w:rPr>
          <w:rFonts w:ascii="Palatino Linotype" w:hAnsi="Palatino Linotype" w:cs="Arial"/>
          <w:sz w:val="24"/>
          <w:szCs w:val="24"/>
        </w:rPr>
        <w:t xml:space="preserve"> </w:t>
      </w:r>
      <w:r w:rsidRPr="009C1414">
        <w:rPr>
          <w:rFonts w:ascii="Palatino Linotype" w:hAnsi="Palatino Linotype" w:cs="Arial"/>
          <w:sz w:val="24"/>
          <w:szCs w:val="24"/>
        </w:rPr>
        <w:t>Recurrente,</w:t>
      </w:r>
      <w:r>
        <w:rPr>
          <w:rFonts w:ascii="Palatino Linotype" w:hAnsi="Palatino Linotype" w:cs="Arial"/>
          <w:sz w:val="24"/>
          <w:szCs w:val="24"/>
        </w:rPr>
        <w:t xml:space="preserve"> </w:t>
      </w:r>
      <w:r w:rsidRPr="009C1414">
        <w:rPr>
          <w:rFonts w:ascii="Palatino Linotype" w:hAnsi="Palatino Linotype" w:cs="Arial"/>
          <w:sz w:val="24"/>
          <w:szCs w:val="24"/>
        </w:rPr>
        <w:t>solicitó:</w:t>
      </w:r>
    </w:p>
    <w:p w:rsidR="00655C7F" w:rsidRDefault="00655C7F" w:rsidP="00B238DC">
      <w:pPr>
        <w:spacing w:after="0" w:line="360" w:lineRule="auto"/>
        <w:ind w:right="-142"/>
        <w:jc w:val="both"/>
        <w:rPr>
          <w:rFonts w:ascii="Palatino Linotype" w:hAnsi="Palatino Linotype" w:cs="Arial"/>
          <w:sz w:val="24"/>
          <w:szCs w:val="24"/>
        </w:rPr>
      </w:pPr>
    </w:p>
    <w:p w:rsidR="00E66FEA" w:rsidRDefault="00E66FEA" w:rsidP="00B238DC">
      <w:pPr>
        <w:spacing w:after="0" w:line="360" w:lineRule="auto"/>
        <w:ind w:right="-142"/>
        <w:jc w:val="both"/>
        <w:rPr>
          <w:rFonts w:ascii="Palatino Linotype" w:hAnsi="Palatino Linotype" w:cs="Arial"/>
          <w:sz w:val="24"/>
          <w:szCs w:val="24"/>
        </w:rPr>
      </w:pPr>
      <w:r>
        <w:rPr>
          <w:rFonts w:ascii="Palatino Linotype" w:hAnsi="Palatino Linotype" w:cs="Arial"/>
          <w:sz w:val="24"/>
          <w:szCs w:val="24"/>
        </w:rPr>
        <w:t xml:space="preserve">De los recursos de revisión número </w:t>
      </w:r>
      <w:r w:rsidRPr="00E66FEA">
        <w:rPr>
          <w:rFonts w:ascii="Palatino Linotype" w:hAnsi="Palatino Linotype" w:cs="Arial"/>
          <w:sz w:val="24"/>
          <w:szCs w:val="24"/>
        </w:rPr>
        <w:t>01056/INFOEM/IP/RR/2020</w:t>
      </w:r>
      <w:r>
        <w:rPr>
          <w:rFonts w:ascii="Palatino Linotype" w:hAnsi="Palatino Linotype" w:cs="Arial"/>
          <w:sz w:val="24"/>
          <w:szCs w:val="24"/>
        </w:rPr>
        <w:t xml:space="preserve">, </w:t>
      </w:r>
      <w:r w:rsidRPr="00E66FEA">
        <w:rPr>
          <w:rFonts w:ascii="Palatino Linotype" w:hAnsi="Palatino Linotype" w:cs="Arial"/>
          <w:sz w:val="24"/>
          <w:szCs w:val="24"/>
        </w:rPr>
        <w:t>04931/INFOEM/IP/RR/2021</w:t>
      </w:r>
      <w:r>
        <w:rPr>
          <w:rFonts w:ascii="Palatino Linotype" w:hAnsi="Palatino Linotype" w:cs="Arial"/>
          <w:sz w:val="24"/>
          <w:szCs w:val="24"/>
        </w:rPr>
        <w:t xml:space="preserve">, </w:t>
      </w:r>
      <w:r w:rsidRPr="00E66FEA">
        <w:rPr>
          <w:rFonts w:ascii="Palatino Linotype" w:hAnsi="Palatino Linotype" w:cs="Arial"/>
          <w:sz w:val="24"/>
          <w:szCs w:val="24"/>
        </w:rPr>
        <w:t>05021/INFOEM/IP/RR/2020</w:t>
      </w:r>
      <w:r>
        <w:rPr>
          <w:rFonts w:ascii="Palatino Linotype" w:hAnsi="Palatino Linotype" w:cs="Arial"/>
          <w:sz w:val="24"/>
          <w:szCs w:val="24"/>
        </w:rPr>
        <w:t xml:space="preserve">, </w:t>
      </w:r>
      <w:r w:rsidRPr="00E66FEA">
        <w:rPr>
          <w:rFonts w:ascii="Palatino Linotype" w:hAnsi="Palatino Linotype" w:cs="Arial"/>
          <w:sz w:val="24"/>
          <w:szCs w:val="24"/>
        </w:rPr>
        <w:t>01186/INFOEM/IP/RR/2020</w:t>
      </w:r>
      <w:r>
        <w:rPr>
          <w:rFonts w:ascii="Palatino Linotype" w:hAnsi="Palatino Linotype" w:cs="Arial"/>
          <w:sz w:val="24"/>
          <w:szCs w:val="24"/>
        </w:rPr>
        <w:t xml:space="preserve">, </w:t>
      </w:r>
      <w:r w:rsidRPr="00E66FEA">
        <w:rPr>
          <w:rFonts w:ascii="Palatino Linotype" w:hAnsi="Palatino Linotype" w:cs="Arial"/>
          <w:sz w:val="24"/>
          <w:szCs w:val="24"/>
        </w:rPr>
        <w:t>05121/INFOEM/IP/RR/2020</w:t>
      </w:r>
      <w:r>
        <w:rPr>
          <w:rFonts w:ascii="Palatino Linotype" w:hAnsi="Palatino Linotype" w:cs="Arial"/>
          <w:sz w:val="24"/>
          <w:szCs w:val="24"/>
        </w:rPr>
        <w:t xml:space="preserve">, </w:t>
      </w:r>
      <w:r w:rsidRPr="00E66FEA">
        <w:rPr>
          <w:rFonts w:ascii="Palatino Linotype" w:hAnsi="Palatino Linotype" w:cs="Arial"/>
          <w:sz w:val="24"/>
          <w:szCs w:val="24"/>
        </w:rPr>
        <w:t>01318/INFOEM/IP/RR/2020</w:t>
      </w:r>
      <w:r>
        <w:rPr>
          <w:rFonts w:ascii="Palatino Linotype" w:hAnsi="Palatino Linotype" w:cs="Arial"/>
          <w:sz w:val="24"/>
          <w:szCs w:val="24"/>
        </w:rPr>
        <w:t xml:space="preserve">, </w:t>
      </w:r>
      <w:r w:rsidRPr="00E66FEA">
        <w:rPr>
          <w:rFonts w:ascii="Palatino Linotype" w:hAnsi="Palatino Linotype" w:cs="Arial"/>
          <w:sz w:val="24"/>
          <w:szCs w:val="24"/>
        </w:rPr>
        <w:t>03765/INFOEM/IP/RR/2020</w:t>
      </w:r>
      <w:r>
        <w:rPr>
          <w:rFonts w:ascii="Palatino Linotype" w:hAnsi="Palatino Linotype" w:cs="Arial"/>
          <w:sz w:val="24"/>
          <w:szCs w:val="24"/>
        </w:rPr>
        <w:t xml:space="preserve">, </w:t>
      </w:r>
      <w:r w:rsidRPr="00E66FEA">
        <w:rPr>
          <w:rFonts w:ascii="Palatino Linotype" w:hAnsi="Palatino Linotype" w:cs="Arial"/>
          <w:sz w:val="24"/>
          <w:szCs w:val="24"/>
        </w:rPr>
        <w:t>03765/INFOEM/IP/RR/202</w:t>
      </w:r>
      <w:r>
        <w:rPr>
          <w:rFonts w:ascii="Palatino Linotype" w:hAnsi="Palatino Linotype" w:cs="Arial"/>
          <w:sz w:val="24"/>
          <w:szCs w:val="24"/>
        </w:rPr>
        <w:t xml:space="preserve">1 y </w:t>
      </w:r>
      <w:r w:rsidRPr="00E66FEA">
        <w:rPr>
          <w:rFonts w:ascii="Palatino Linotype" w:hAnsi="Palatino Linotype" w:cs="Arial"/>
          <w:sz w:val="24"/>
          <w:szCs w:val="24"/>
        </w:rPr>
        <w:t>01057/INFOEM/IP/RR/2020</w:t>
      </w:r>
      <w:r>
        <w:rPr>
          <w:rFonts w:ascii="Palatino Linotype" w:hAnsi="Palatino Linotype" w:cs="Arial"/>
          <w:sz w:val="24"/>
          <w:szCs w:val="24"/>
        </w:rPr>
        <w:t>, lo siguiente:</w:t>
      </w:r>
    </w:p>
    <w:p w:rsidR="00E66FEA" w:rsidRDefault="00E66FEA" w:rsidP="00B238DC">
      <w:pPr>
        <w:spacing w:after="0" w:line="360" w:lineRule="auto"/>
        <w:ind w:right="-142"/>
        <w:jc w:val="both"/>
        <w:rPr>
          <w:rFonts w:ascii="Palatino Linotype" w:hAnsi="Palatino Linotype" w:cs="Arial"/>
          <w:sz w:val="24"/>
          <w:szCs w:val="24"/>
        </w:rPr>
      </w:pPr>
    </w:p>
    <w:p w:rsidR="00E66FEA" w:rsidRPr="00E66FEA" w:rsidRDefault="00E66FEA" w:rsidP="00B238DC">
      <w:pPr>
        <w:pStyle w:val="Prrafodelista"/>
        <w:numPr>
          <w:ilvl w:val="0"/>
          <w:numId w:val="4"/>
        </w:numPr>
        <w:spacing w:line="360" w:lineRule="auto"/>
        <w:ind w:right="-142"/>
        <w:jc w:val="both"/>
        <w:rPr>
          <w:rFonts w:ascii="Palatino Linotype" w:hAnsi="Palatino Linotype" w:cs="Arial"/>
          <w:sz w:val="28"/>
        </w:rPr>
      </w:pPr>
      <w:r>
        <w:rPr>
          <w:rFonts w:ascii="Palatino Linotype" w:hAnsi="Palatino Linotype"/>
          <w:color w:val="000000"/>
        </w:rPr>
        <w:t>L</w:t>
      </w:r>
      <w:r w:rsidR="005E1087">
        <w:rPr>
          <w:rFonts w:ascii="Palatino Linotype" w:hAnsi="Palatino Linotype"/>
          <w:color w:val="000000"/>
        </w:rPr>
        <w:t>a solicitud de información.</w:t>
      </w:r>
    </w:p>
    <w:p w:rsidR="00E66FEA" w:rsidRPr="00E66FEA" w:rsidRDefault="00E66FEA" w:rsidP="00B238DC">
      <w:pPr>
        <w:pStyle w:val="Prrafodelista"/>
        <w:numPr>
          <w:ilvl w:val="0"/>
          <w:numId w:val="4"/>
        </w:numPr>
        <w:spacing w:line="360" w:lineRule="auto"/>
        <w:ind w:right="-142"/>
        <w:jc w:val="both"/>
        <w:rPr>
          <w:rFonts w:ascii="Palatino Linotype" w:hAnsi="Palatino Linotype" w:cs="Arial"/>
          <w:sz w:val="28"/>
        </w:rPr>
      </w:pPr>
      <w:r>
        <w:rPr>
          <w:rFonts w:ascii="Palatino Linotype" w:hAnsi="Palatino Linotype"/>
          <w:color w:val="000000"/>
        </w:rPr>
        <w:t>E</w:t>
      </w:r>
      <w:r w:rsidR="005E1087">
        <w:rPr>
          <w:rFonts w:ascii="Palatino Linotype" w:hAnsi="Palatino Linotype"/>
          <w:color w:val="000000"/>
        </w:rPr>
        <w:t>videncia del turno al área(s).</w:t>
      </w:r>
      <w:r w:rsidRPr="00E66FEA">
        <w:rPr>
          <w:rFonts w:ascii="Palatino Linotype" w:hAnsi="Palatino Linotype"/>
          <w:color w:val="000000"/>
        </w:rPr>
        <w:t xml:space="preserve"> </w:t>
      </w:r>
    </w:p>
    <w:p w:rsidR="005E1087" w:rsidRPr="005E1087" w:rsidRDefault="00E66FEA" w:rsidP="00B238DC">
      <w:pPr>
        <w:pStyle w:val="Prrafodelista"/>
        <w:numPr>
          <w:ilvl w:val="0"/>
          <w:numId w:val="4"/>
        </w:numPr>
        <w:spacing w:line="360" w:lineRule="auto"/>
        <w:ind w:right="-142"/>
        <w:jc w:val="both"/>
        <w:rPr>
          <w:rFonts w:ascii="Palatino Linotype" w:hAnsi="Palatino Linotype" w:cs="Arial"/>
          <w:sz w:val="28"/>
        </w:rPr>
      </w:pPr>
      <w:r>
        <w:rPr>
          <w:rFonts w:ascii="Palatino Linotype" w:hAnsi="Palatino Linotype"/>
          <w:color w:val="000000"/>
        </w:rPr>
        <w:t>R</w:t>
      </w:r>
      <w:r w:rsidRPr="00E66FEA">
        <w:rPr>
          <w:rFonts w:ascii="Palatino Linotype" w:hAnsi="Palatino Linotype"/>
          <w:color w:val="000000"/>
        </w:rPr>
        <w:t>espuesta(S) a la solicitud</w:t>
      </w:r>
      <w:r w:rsidR="005E1087">
        <w:rPr>
          <w:rFonts w:ascii="Palatino Linotype" w:hAnsi="Palatino Linotype"/>
          <w:color w:val="000000"/>
        </w:rPr>
        <w:t>.</w:t>
      </w:r>
    </w:p>
    <w:p w:rsidR="005E1087" w:rsidRPr="005E1087" w:rsidRDefault="005E1087" w:rsidP="00B238DC">
      <w:pPr>
        <w:pStyle w:val="Prrafodelista"/>
        <w:numPr>
          <w:ilvl w:val="0"/>
          <w:numId w:val="4"/>
        </w:numPr>
        <w:spacing w:line="360" w:lineRule="auto"/>
        <w:ind w:right="-142"/>
        <w:jc w:val="both"/>
        <w:rPr>
          <w:rFonts w:ascii="Palatino Linotype" w:hAnsi="Palatino Linotype" w:cs="Arial"/>
          <w:sz w:val="28"/>
        </w:rPr>
      </w:pPr>
      <w:r>
        <w:rPr>
          <w:rFonts w:ascii="Palatino Linotype" w:hAnsi="Palatino Linotype"/>
          <w:color w:val="000000"/>
        </w:rPr>
        <w:t>L</w:t>
      </w:r>
      <w:r w:rsidR="00E66FEA" w:rsidRPr="00E66FEA">
        <w:rPr>
          <w:rFonts w:ascii="Palatino Linotype" w:hAnsi="Palatino Linotype"/>
          <w:color w:val="000000"/>
        </w:rPr>
        <w:t>a inconformidad</w:t>
      </w:r>
      <w:r>
        <w:rPr>
          <w:rFonts w:ascii="Palatino Linotype" w:hAnsi="Palatino Linotype"/>
          <w:color w:val="000000"/>
        </w:rPr>
        <w:t>.</w:t>
      </w:r>
      <w:r w:rsidR="00E66FEA" w:rsidRPr="00E66FEA">
        <w:rPr>
          <w:rFonts w:ascii="Palatino Linotype" w:hAnsi="Palatino Linotype"/>
          <w:color w:val="000000"/>
        </w:rPr>
        <w:t xml:space="preserve"> </w:t>
      </w:r>
    </w:p>
    <w:p w:rsidR="005E1087" w:rsidRPr="005E1087" w:rsidRDefault="005E1087" w:rsidP="00B238DC">
      <w:pPr>
        <w:pStyle w:val="Prrafodelista"/>
        <w:numPr>
          <w:ilvl w:val="0"/>
          <w:numId w:val="4"/>
        </w:numPr>
        <w:spacing w:line="360" w:lineRule="auto"/>
        <w:ind w:right="-142"/>
        <w:jc w:val="both"/>
        <w:rPr>
          <w:rFonts w:ascii="Palatino Linotype" w:hAnsi="Palatino Linotype" w:cs="Arial"/>
          <w:sz w:val="28"/>
        </w:rPr>
      </w:pPr>
      <w:r>
        <w:rPr>
          <w:rFonts w:ascii="Palatino Linotype" w:hAnsi="Palatino Linotype"/>
          <w:color w:val="000000"/>
        </w:rPr>
        <w:t>S</w:t>
      </w:r>
      <w:r w:rsidR="00E66FEA" w:rsidRPr="00E66FEA">
        <w:rPr>
          <w:rFonts w:ascii="Palatino Linotype" w:hAnsi="Palatino Linotype"/>
          <w:color w:val="000000"/>
        </w:rPr>
        <w:t>i se clasificó requiero todos los oficios con las propuestas para su clasificación y el acuerdo del Comité de Transparencia</w:t>
      </w:r>
      <w:r>
        <w:rPr>
          <w:rFonts w:ascii="Palatino Linotype" w:hAnsi="Palatino Linotype"/>
          <w:color w:val="000000"/>
        </w:rPr>
        <w:t>.</w:t>
      </w:r>
      <w:r w:rsidRPr="00E66FEA">
        <w:rPr>
          <w:rFonts w:ascii="Palatino Linotype" w:hAnsi="Palatino Linotype"/>
          <w:color w:val="000000"/>
        </w:rPr>
        <w:t xml:space="preserve"> </w:t>
      </w:r>
      <w:r w:rsidR="00E66FEA" w:rsidRPr="00E66FEA">
        <w:rPr>
          <w:rFonts w:ascii="Palatino Linotype" w:hAnsi="Palatino Linotype"/>
          <w:color w:val="000000"/>
        </w:rPr>
        <w:t xml:space="preserve"> </w:t>
      </w:r>
    </w:p>
    <w:p w:rsidR="005E1087" w:rsidRPr="005E1087" w:rsidRDefault="005E1087" w:rsidP="00B238DC">
      <w:pPr>
        <w:pStyle w:val="Prrafodelista"/>
        <w:numPr>
          <w:ilvl w:val="0"/>
          <w:numId w:val="4"/>
        </w:numPr>
        <w:spacing w:line="360" w:lineRule="auto"/>
        <w:ind w:right="-142"/>
        <w:jc w:val="both"/>
        <w:rPr>
          <w:rFonts w:ascii="Palatino Linotype" w:hAnsi="Palatino Linotype" w:cs="Arial"/>
          <w:sz w:val="28"/>
        </w:rPr>
      </w:pPr>
      <w:r>
        <w:rPr>
          <w:rFonts w:ascii="Palatino Linotype" w:hAnsi="Palatino Linotype"/>
          <w:color w:val="000000"/>
        </w:rPr>
        <w:t>I</w:t>
      </w:r>
      <w:r w:rsidR="00E66FEA" w:rsidRPr="00E66FEA">
        <w:rPr>
          <w:rFonts w:ascii="Palatino Linotype" w:hAnsi="Palatino Linotype"/>
          <w:color w:val="000000"/>
        </w:rPr>
        <w:t>nforme justificado de</w:t>
      </w:r>
      <w:r>
        <w:rPr>
          <w:rFonts w:ascii="Palatino Linotype" w:hAnsi="Palatino Linotype"/>
          <w:color w:val="000000"/>
        </w:rPr>
        <w:t xml:space="preserve"> </w:t>
      </w:r>
      <w:r w:rsidR="00E66FEA" w:rsidRPr="00E66FEA">
        <w:rPr>
          <w:rFonts w:ascii="Palatino Linotype" w:hAnsi="Palatino Linotype"/>
          <w:color w:val="000000"/>
        </w:rPr>
        <w:t>l</w:t>
      </w:r>
      <w:r>
        <w:rPr>
          <w:rFonts w:ascii="Palatino Linotype" w:hAnsi="Palatino Linotype"/>
          <w:color w:val="000000"/>
        </w:rPr>
        <w:t>as</w:t>
      </w:r>
      <w:r w:rsidR="00E66FEA" w:rsidRPr="00E66FEA">
        <w:rPr>
          <w:rFonts w:ascii="Palatino Linotype" w:hAnsi="Palatino Linotype"/>
          <w:color w:val="000000"/>
        </w:rPr>
        <w:t xml:space="preserve"> área</w:t>
      </w:r>
      <w:r>
        <w:rPr>
          <w:rFonts w:ascii="Palatino Linotype" w:hAnsi="Palatino Linotype"/>
          <w:color w:val="000000"/>
        </w:rPr>
        <w:t>s</w:t>
      </w:r>
      <w:r w:rsidR="00E66FEA" w:rsidRPr="00E66FEA">
        <w:rPr>
          <w:rFonts w:ascii="Palatino Linotype" w:hAnsi="Palatino Linotype"/>
          <w:color w:val="000000"/>
        </w:rPr>
        <w:t xml:space="preserve"> y el informe justificado que la Unidad de</w:t>
      </w:r>
      <w:r>
        <w:rPr>
          <w:rFonts w:ascii="Palatino Linotype" w:hAnsi="Palatino Linotype"/>
          <w:color w:val="000000"/>
        </w:rPr>
        <w:t xml:space="preserve"> Transparencia envió al INFOEM.</w:t>
      </w:r>
    </w:p>
    <w:p w:rsidR="00E66FEA" w:rsidRPr="00E66FEA" w:rsidRDefault="005E1087" w:rsidP="00B238DC">
      <w:pPr>
        <w:pStyle w:val="Prrafodelista"/>
        <w:numPr>
          <w:ilvl w:val="0"/>
          <w:numId w:val="4"/>
        </w:numPr>
        <w:spacing w:line="360" w:lineRule="auto"/>
        <w:ind w:right="-142"/>
        <w:jc w:val="both"/>
        <w:rPr>
          <w:rFonts w:ascii="Palatino Linotype" w:hAnsi="Palatino Linotype" w:cs="Arial"/>
          <w:sz w:val="28"/>
        </w:rPr>
      </w:pPr>
      <w:r>
        <w:rPr>
          <w:rFonts w:ascii="Palatino Linotype" w:hAnsi="Palatino Linotype"/>
          <w:color w:val="000000"/>
        </w:rPr>
        <w:t>L</w:t>
      </w:r>
      <w:r w:rsidR="00E66FEA" w:rsidRPr="00E66FEA">
        <w:rPr>
          <w:rFonts w:ascii="Palatino Linotype" w:hAnsi="Palatino Linotype"/>
          <w:color w:val="000000"/>
        </w:rPr>
        <w:t xml:space="preserve">a resolución del Pleno del </w:t>
      </w:r>
      <w:proofErr w:type="spellStart"/>
      <w:r w:rsidR="00E66FEA" w:rsidRPr="00E66FEA">
        <w:rPr>
          <w:rFonts w:ascii="Palatino Linotype" w:hAnsi="Palatino Linotype"/>
          <w:color w:val="000000"/>
        </w:rPr>
        <w:t>Infoem</w:t>
      </w:r>
      <w:proofErr w:type="spellEnd"/>
      <w:r w:rsidR="00256DC4">
        <w:rPr>
          <w:rFonts w:ascii="Palatino Linotype" w:hAnsi="Palatino Linotype"/>
          <w:color w:val="000000"/>
        </w:rPr>
        <w:t>.</w:t>
      </w:r>
    </w:p>
    <w:p w:rsidR="00655C7F" w:rsidRPr="00C0015F" w:rsidRDefault="00655C7F" w:rsidP="00B238DC">
      <w:pPr>
        <w:pStyle w:val="Prrafodelista"/>
        <w:spacing w:line="360" w:lineRule="auto"/>
        <w:ind w:left="720"/>
        <w:jc w:val="both"/>
        <w:rPr>
          <w:rFonts w:ascii="Palatino Linotype" w:hAnsi="Palatino Linotype"/>
        </w:rPr>
      </w:pPr>
    </w:p>
    <w:p w:rsidR="001620F6" w:rsidRPr="001172D1" w:rsidRDefault="001620F6" w:rsidP="00B238DC">
      <w:pPr>
        <w:spacing w:after="0" w:line="360" w:lineRule="auto"/>
        <w:ind w:right="49"/>
        <w:jc w:val="both"/>
        <w:rPr>
          <w:rFonts w:ascii="Palatino Linotype" w:hAnsi="Palatino Linotype" w:cs="Arial"/>
          <w:sz w:val="24"/>
        </w:rPr>
      </w:pPr>
      <w:r w:rsidRPr="001172D1">
        <w:rPr>
          <w:rFonts w:ascii="Palatino Linotype" w:hAnsi="Palatino Linotype"/>
          <w:sz w:val="24"/>
          <w:lang w:eastAsia="es-MX"/>
        </w:rPr>
        <w:t xml:space="preserve">Por lo que, atento a las solicitudes de información, </w:t>
      </w:r>
      <w:r>
        <w:rPr>
          <w:rFonts w:ascii="Palatino Linotype" w:hAnsi="Palatino Linotype"/>
          <w:sz w:val="24"/>
          <w:lang w:eastAsia="es-MX"/>
        </w:rPr>
        <w:t>el</w:t>
      </w:r>
      <w:r w:rsidRPr="001172D1">
        <w:rPr>
          <w:rFonts w:ascii="Palatino Linotype" w:hAnsi="Palatino Linotype"/>
          <w:b/>
          <w:sz w:val="24"/>
          <w:lang w:eastAsia="es-MX"/>
        </w:rPr>
        <w:t xml:space="preserve"> Sujeto Obligado</w:t>
      </w:r>
      <w:r w:rsidRPr="001172D1">
        <w:rPr>
          <w:rFonts w:ascii="Palatino Linotype" w:hAnsi="Palatino Linotype"/>
          <w:sz w:val="24"/>
          <w:lang w:eastAsia="es-MX"/>
        </w:rPr>
        <w:t xml:space="preserve"> emitió sus respuestas en donde </w:t>
      </w:r>
      <w:r w:rsidRPr="001172D1">
        <w:rPr>
          <w:rFonts w:ascii="Palatino Linotype" w:hAnsi="Palatino Linotype" w:cs="Arial"/>
          <w:sz w:val="24"/>
        </w:rPr>
        <w:t>se advierte lo siguiente:</w:t>
      </w:r>
    </w:p>
    <w:p w:rsidR="001620F6" w:rsidRPr="001172D1" w:rsidRDefault="001620F6" w:rsidP="00B238DC">
      <w:pPr>
        <w:spacing w:after="0"/>
        <w:jc w:val="both"/>
        <w:rPr>
          <w:color w:val="000000"/>
          <w:sz w:val="14"/>
          <w:szCs w:val="14"/>
        </w:rPr>
      </w:pPr>
    </w:p>
    <w:p w:rsidR="001620F6" w:rsidRPr="001172D1" w:rsidRDefault="001620F6" w:rsidP="00B238DC">
      <w:pPr>
        <w:spacing w:after="0"/>
        <w:jc w:val="both"/>
        <w:rPr>
          <w:color w:val="000000"/>
          <w:sz w:val="14"/>
          <w:szCs w:val="14"/>
        </w:rPr>
      </w:pPr>
    </w:p>
    <w:tbl>
      <w:tblPr>
        <w:tblStyle w:val="Tablaconcuadrcula"/>
        <w:tblW w:w="9257" w:type="dxa"/>
        <w:tblInd w:w="137" w:type="dxa"/>
        <w:tblLook w:val="04A0" w:firstRow="1" w:lastRow="0" w:firstColumn="1" w:lastColumn="0" w:noHBand="0" w:noVBand="1"/>
      </w:tblPr>
      <w:tblGrid>
        <w:gridCol w:w="2954"/>
        <w:gridCol w:w="4324"/>
        <w:gridCol w:w="1979"/>
      </w:tblGrid>
      <w:tr w:rsidR="001620F6" w:rsidRPr="001172D1" w:rsidTr="00C22093">
        <w:trPr>
          <w:trHeight w:val="454"/>
          <w:tblHeader/>
        </w:trPr>
        <w:tc>
          <w:tcPr>
            <w:tcW w:w="2954" w:type="dxa"/>
            <w:shd w:val="clear" w:color="auto" w:fill="D0CECE" w:themeFill="background2" w:themeFillShade="E6"/>
            <w:vAlign w:val="center"/>
          </w:tcPr>
          <w:p w:rsidR="001620F6" w:rsidRPr="001172D1" w:rsidRDefault="001620F6" w:rsidP="00B238DC">
            <w:pPr>
              <w:jc w:val="center"/>
              <w:rPr>
                <w:rFonts w:ascii="Palatino Linotype" w:hAnsi="Palatino Linotype" w:cs="Arial"/>
                <w:b/>
                <w:sz w:val="24"/>
                <w:szCs w:val="20"/>
                <w:lang w:val="es-419"/>
              </w:rPr>
            </w:pPr>
            <w:r w:rsidRPr="001172D1">
              <w:rPr>
                <w:rFonts w:ascii="Palatino Linotype" w:hAnsi="Palatino Linotype" w:cs="Arial"/>
                <w:b/>
                <w:sz w:val="24"/>
                <w:szCs w:val="20"/>
                <w:lang w:val="es-419"/>
              </w:rPr>
              <w:t xml:space="preserve">Número de Solicitud y Recurso de Revisión </w:t>
            </w:r>
          </w:p>
        </w:tc>
        <w:tc>
          <w:tcPr>
            <w:tcW w:w="4324" w:type="dxa"/>
            <w:shd w:val="clear" w:color="auto" w:fill="D0CECE" w:themeFill="background2" w:themeFillShade="E6"/>
            <w:vAlign w:val="center"/>
          </w:tcPr>
          <w:p w:rsidR="001620F6" w:rsidRPr="001172D1" w:rsidRDefault="001620F6" w:rsidP="00B238DC">
            <w:pPr>
              <w:jc w:val="center"/>
              <w:rPr>
                <w:rFonts w:ascii="Palatino Linotype" w:hAnsi="Palatino Linotype" w:cs="Arial"/>
                <w:b/>
                <w:sz w:val="24"/>
                <w:szCs w:val="20"/>
                <w:lang w:val="es-419"/>
              </w:rPr>
            </w:pPr>
            <w:r w:rsidRPr="001172D1">
              <w:rPr>
                <w:rFonts w:ascii="Palatino Linotype" w:hAnsi="Palatino Linotype" w:cs="Arial"/>
                <w:b/>
                <w:sz w:val="24"/>
                <w:szCs w:val="20"/>
                <w:lang w:val="es-419"/>
              </w:rPr>
              <w:t>Respuesta del Sujeto Obligado</w:t>
            </w:r>
          </w:p>
        </w:tc>
        <w:tc>
          <w:tcPr>
            <w:tcW w:w="1979" w:type="dxa"/>
            <w:shd w:val="clear" w:color="auto" w:fill="D0CECE" w:themeFill="background2" w:themeFillShade="E6"/>
            <w:vAlign w:val="center"/>
          </w:tcPr>
          <w:p w:rsidR="001620F6" w:rsidRPr="00A11577" w:rsidRDefault="001620F6" w:rsidP="00B238DC">
            <w:pPr>
              <w:jc w:val="center"/>
              <w:rPr>
                <w:rFonts w:ascii="Palatino Linotype" w:hAnsi="Palatino Linotype" w:cs="Arial"/>
                <w:b/>
                <w:sz w:val="24"/>
                <w:szCs w:val="20"/>
                <w:lang w:val="es-419"/>
              </w:rPr>
            </w:pPr>
            <w:r w:rsidRPr="00A11577">
              <w:rPr>
                <w:rFonts w:ascii="Palatino Linotype" w:hAnsi="Palatino Linotype" w:cs="Arial"/>
                <w:b/>
                <w:sz w:val="24"/>
                <w:szCs w:val="20"/>
                <w:lang w:val="es-419"/>
              </w:rPr>
              <w:t>Cumplimiento</w:t>
            </w:r>
          </w:p>
        </w:tc>
      </w:tr>
      <w:tr w:rsidR="001620F6" w:rsidRPr="001172D1" w:rsidTr="008B6D03">
        <w:trPr>
          <w:trHeight w:val="587"/>
        </w:trPr>
        <w:tc>
          <w:tcPr>
            <w:tcW w:w="2954" w:type="dxa"/>
            <w:vAlign w:val="center"/>
          </w:tcPr>
          <w:p w:rsidR="001620F6" w:rsidRPr="001172D1" w:rsidRDefault="001620F6" w:rsidP="00B238DC">
            <w:pPr>
              <w:jc w:val="center"/>
              <w:rPr>
                <w:rFonts w:ascii="Palatino Linotype" w:hAnsi="Palatino Linotype"/>
                <w:b/>
                <w:sz w:val="20"/>
                <w:szCs w:val="20"/>
              </w:rPr>
            </w:pPr>
            <w:r w:rsidRPr="001172D1">
              <w:rPr>
                <w:rFonts w:ascii="Palatino Linotype" w:hAnsi="Palatino Linotype"/>
                <w:b/>
                <w:sz w:val="20"/>
                <w:szCs w:val="20"/>
              </w:rPr>
              <w:t>0</w:t>
            </w:r>
            <w:r w:rsidR="008B6D03">
              <w:rPr>
                <w:rFonts w:ascii="Palatino Linotype" w:hAnsi="Palatino Linotype"/>
                <w:b/>
                <w:sz w:val="20"/>
                <w:szCs w:val="20"/>
              </w:rPr>
              <w:t>2955/SEIEM/IP/2023</w:t>
            </w:r>
          </w:p>
          <w:p w:rsidR="001620F6" w:rsidRPr="001172D1" w:rsidRDefault="008B6D03" w:rsidP="00B238DC">
            <w:pPr>
              <w:jc w:val="center"/>
              <w:rPr>
                <w:rFonts w:ascii="Palatino Linotype" w:hAnsi="Palatino Linotype" w:cs="Arial"/>
                <w:sz w:val="20"/>
                <w:szCs w:val="20"/>
                <w:lang w:val="es-419"/>
              </w:rPr>
            </w:pPr>
            <w:r w:rsidRPr="008B6D03">
              <w:rPr>
                <w:rFonts w:ascii="Palatino Linotype" w:hAnsi="Palatino Linotype"/>
                <w:b/>
                <w:sz w:val="20"/>
                <w:szCs w:val="20"/>
              </w:rPr>
              <w:t>01333/TOLUCA/IP/2023</w:t>
            </w:r>
          </w:p>
        </w:tc>
        <w:tc>
          <w:tcPr>
            <w:tcW w:w="4324" w:type="dxa"/>
          </w:tcPr>
          <w:p w:rsidR="001620F6" w:rsidRDefault="001620F6" w:rsidP="00B238DC">
            <w:pPr>
              <w:ind w:left="360"/>
              <w:jc w:val="both"/>
              <w:rPr>
                <w:rFonts w:ascii="Palatino Linotype" w:hAnsi="Palatino Linotype"/>
                <w:iCs/>
                <w:sz w:val="20"/>
                <w:szCs w:val="20"/>
              </w:rPr>
            </w:pPr>
          </w:p>
          <w:p w:rsidR="009F3CC4" w:rsidRDefault="00C362EA" w:rsidP="00B238DC">
            <w:pPr>
              <w:pStyle w:val="Prrafodelista"/>
              <w:numPr>
                <w:ilvl w:val="0"/>
                <w:numId w:val="17"/>
              </w:numPr>
              <w:ind w:left="482"/>
              <w:jc w:val="both"/>
              <w:rPr>
                <w:rFonts w:ascii="Palatino Linotype" w:hAnsi="Palatino Linotype"/>
                <w:iCs/>
                <w:sz w:val="20"/>
                <w:szCs w:val="20"/>
              </w:rPr>
            </w:pPr>
            <w:r w:rsidRPr="00C362EA">
              <w:rPr>
                <w:rFonts w:ascii="Palatino Linotype" w:hAnsi="Palatino Linotype"/>
                <w:b/>
                <w:iCs/>
                <w:sz w:val="20"/>
                <w:szCs w:val="20"/>
              </w:rPr>
              <w:t>1333.pdf:</w:t>
            </w:r>
            <w:r w:rsidRPr="00C362EA">
              <w:rPr>
                <w:rFonts w:ascii="Palatino Linotype" w:hAnsi="Palatino Linotype"/>
                <w:iCs/>
                <w:sz w:val="20"/>
                <w:szCs w:val="20"/>
              </w:rPr>
              <w:t xml:space="preserve"> </w:t>
            </w:r>
            <w:r w:rsidR="009F3CC4" w:rsidRPr="00C362EA">
              <w:rPr>
                <w:rFonts w:ascii="Palatino Linotype" w:hAnsi="Palatino Linotype"/>
                <w:iCs/>
                <w:sz w:val="20"/>
                <w:szCs w:val="20"/>
              </w:rPr>
              <w:t xml:space="preserve">Oficio de fecha veintiséis de mayo de dos mil veintitrés a través del </w:t>
            </w:r>
            <w:r w:rsidR="009F3CC4" w:rsidRPr="00C362EA">
              <w:rPr>
                <w:rFonts w:ascii="Palatino Linotype" w:hAnsi="Palatino Linotype"/>
                <w:iCs/>
                <w:sz w:val="20"/>
                <w:szCs w:val="20"/>
              </w:rPr>
              <w:lastRenderedPageBreak/>
              <w:t>cual la Titular de la Unidad de Transparencia informó al solicitante que anexó la información requerida haciendo entrega del expediente completo del Recurso de Revisión 01318/INFOEM/IP/RR/2020</w:t>
            </w:r>
            <w:r w:rsidRPr="00C362EA">
              <w:rPr>
                <w:rFonts w:ascii="Palatino Linotype" w:hAnsi="Palatino Linotype"/>
                <w:iCs/>
                <w:sz w:val="20"/>
                <w:szCs w:val="20"/>
              </w:rPr>
              <w:t>.</w:t>
            </w:r>
            <w:r w:rsidR="009F3CC4" w:rsidRPr="00C362EA">
              <w:rPr>
                <w:rFonts w:ascii="Palatino Linotype" w:hAnsi="Palatino Linotype"/>
                <w:iCs/>
                <w:sz w:val="20"/>
                <w:szCs w:val="20"/>
              </w:rPr>
              <w:t xml:space="preserve"> </w:t>
            </w:r>
          </w:p>
          <w:p w:rsidR="00C362EA" w:rsidRDefault="00C362EA" w:rsidP="00B238DC">
            <w:pPr>
              <w:jc w:val="both"/>
              <w:rPr>
                <w:rFonts w:ascii="Palatino Linotype" w:hAnsi="Palatino Linotype"/>
                <w:iCs/>
                <w:sz w:val="20"/>
                <w:szCs w:val="20"/>
              </w:rPr>
            </w:pPr>
          </w:p>
          <w:p w:rsidR="00C362EA" w:rsidRDefault="00C362EA" w:rsidP="00B238DC">
            <w:pPr>
              <w:pStyle w:val="Prrafodelista"/>
              <w:numPr>
                <w:ilvl w:val="0"/>
                <w:numId w:val="17"/>
              </w:numPr>
              <w:ind w:left="482"/>
              <w:jc w:val="both"/>
              <w:rPr>
                <w:rFonts w:ascii="Palatino Linotype" w:hAnsi="Palatino Linotype"/>
                <w:iCs/>
                <w:sz w:val="20"/>
                <w:szCs w:val="20"/>
              </w:rPr>
            </w:pPr>
            <w:r w:rsidRPr="00BC303B">
              <w:rPr>
                <w:rFonts w:ascii="Palatino Linotype" w:hAnsi="Palatino Linotype"/>
                <w:b/>
                <w:iCs/>
                <w:sz w:val="20"/>
                <w:szCs w:val="20"/>
              </w:rPr>
              <w:t>resolución 1318_final.pdf</w:t>
            </w:r>
            <w:r w:rsidRPr="00C362EA">
              <w:rPr>
                <w:rFonts w:ascii="Palatino Linotype" w:hAnsi="Palatino Linotype"/>
                <w:iCs/>
                <w:sz w:val="20"/>
                <w:szCs w:val="20"/>
              </w:rPr>
              <w:t>:</w:t>
            </w:r>
            <w:r w:rsidR="00F87F11">
              <w:rPr>
                <w:rFonts w:ascii="Palatino Linotype" w:hAnsi="Palatino Linotype"/>
                <w:iCs/>
                <w:sz w:val="20"/>
                <w:szCs w:val="20"/>
              </w:rPr>
              <w:t xml:space="preserve"> consistente en los siguientes documentos:</w:t>
            </w:r>
          </w:p>
          <w:p w:rsidR="00F87F11" w:rsidRPr="00F87F11" w:rsidRDefault="00F87F11" w:rsidP="00B238DC">
            <w:pPr>
              <w:pStyle w:val="Prrafodelista"/>
              <w:rPr>
                <w:rFonts w:ascii="Palatino Linotype" w:hAnsi="Palatino Linotype"/>
                <w:iCs/>
                <w:sz w:val="20"/>
                <w:szCs w:val="20"/>
              </w:rPr>
            </w:pPr>
          </w:p>
          <w:p w:rsidR="00F87F11" w:rsidRDefault="00F87F11" w:rsidP="00B238DC">
            <w:pPr>
              <w:pStyle w:val="Prrafodelista"/>
              <w:numPr>
                <w:ilvl w:val="0"/>
                <w:numId w:val="18"/>
              </w:numPr>
              <w:jc w:val="both"/>
              <w:rPr>
                <w:rFonts w:ascii="Palatino Linotype" w:hAnsi="Palatino Linotype"/>
                <w:iCs/>
                <w:sz w:val="20"/>
                <w:szCs w:val="20"/>
              </w:rPr>
            </w:pPr>
            <w:r>
              <w:rPr>
                <w:rFonts w:ascii="Palatino Linotype" w:hAnsi="Palatino Linotype"/>
                <w:iCs/>
                <w:sz w:val="20"/>
                <w:szCs w:val="20"/>
              </w:rPr>
              <w:t>Resolución de fecha dos de septiembre de dos mil veinte, emitida por el  Pleno del INF</w:t>
            </w:r>
            <w:r w:rsidR="006205F1">
              <w:rPr>
                <w:rFonts w:ascii="Palatino Linotype" w:hAnsi="Palatino Linotype"/>
                <w:iCs/>
                <w:sz w:val="20"/>
                <w:szCs w:val="20"/>
              </w:rPr>
              <w:t>OEM</w:t>
            </w:r>
            <w:r>
              <w:rPr>
                <w:rFonts w:ascii="Palatino Linotype" w:hAnsi="Palatino Linotype"/>
                <w:iCs/>
                <w:sz w:val="20"/>
                <w:szCs w:val="20"/>
              </w:rPr>
              <w:t xml:space="preserve">. </w:t>
            </w:r>
          </w:p>
          <w:p w:rsidR="00A8156C" w:rsidRDefault="00A8156C" w:rsidP="00B238DC">
            <w:pPr>
              <w:pStyle w:val="Prrafodelista"/>
              <w:numPr>
                <w:ilvl w:val="0"/>
                <w:numId w:val="18"/>
              </w:numPr>
              <w:jc w:val="both"/>
              <w:rPr>
                <w:rFonts w:ascii="Palatino Linotype" w:hAnsi="Palatino Linotype"/>
                <w:iCs/>
                <w:sz w:val="20"/>
                <w:szCs w:val="20"/>
              </w:rPr>
            </w:pPr>
            <w:r>
              <w:rPr>
                <w:rFonts w:ascii="Palatino Linotype" w:hAnsi="Palatino Linotype"/>
                <w:iCs/>
                <w:sz w:val="20"/>
                <w:szCs w:val="20"/>
              </w:rPr>
              <w:t xml:space="preserve">Informe justificado </w:t>
            </w:r>
            <w:r w:rsidR="00EE2C1E">
              <w:rPr>
                <w:rFonts w:ascii="Palatino Linotype" w:hAnsi="Palatino Linotype"/>
                <w:iCs/>
                <w:sz w:val="20"/>
                <w:szCs w:val="20"/>
              </w:rPr>
              <w:t>emitido por la Titular de la Unidad de Transparencia al INFOEM.</w:t>
            </w:r>
          </w:p>
          <w:p w:rsidR="00EE2C1E" w:rsidRDefault="009302EB" w:rsidP="00B238DC">
            <w:pPr>
              <w:pStyle w:val="Prrafodelista"/>
              <w:numPr>
                <w:ilvl w:val="0"/>
                <w:numId w:val="18"/>
              </w:numPr>
              <w:jc w:val="both"/>
              <w:rPr>
                <w:rFonts w:ascii="Palatino Linotype" w:hAnsi="Palatino Linotype"/>
                <w:iCs/>
                <w:sz w:val="20"/>
                <w:szCs w:val="20"/>
              </w:rPr>
            </w:pPr>
            <w:r>
              <w:rPr>
                <w:rFonts w:ascii="Palatino Linotype" w:hAnsi="Palatino Linotype"/>
                <w:iCs/>
                <w:sz w:val="20"/>
                <w:szCs w:val="20"/>
              </w:rPr>
              <w:t xml:space="preserve">Oficio de </w:t>
            </w:r>
            <w:r w:rsidR="00F75294">
              <w:rPr>
                <w:rFonts w:ascii="Palatino Linotype" w:hAnsi="Palatino Linotype"/>
                <w:iCs/>
                <w:sz w:val="20"/>
                <w:szCs w:val="20"/>
              </w:rPr>
              <w:t>informe justificado</w:t>
            </w:r>
            <w:r>
              <w:rPr>
                <w:rFonts w:ascii="Palatino Linotype" w:hAnsi="Palatino Linotype"/>
                <w:iCs/>
                <w:sz w:val="20"/>
                <w:szCs w:val="20"/>
              </w:rPr>
              <w:t xml:space="preserve"> emitido por el Tesorero Municipal a la Titular de la Unidad de Transparencia</w:t>
            </w:r>
            <w:r w:rsidR="002A3BC2">
              <w:rPr>
                <w:rFonts w:ascii="Palatino Linotype" w:hAnsi="Palatino Linotype"/>
                <w:iCs/>
                <w:sz w:val="20"/>
                <w:szCs w:val="20"/>
              </w:rPr>
              <w:t>.</w:t>
            </w:r>
            <w:r>
              <w:rPr>
                <w:rFonts w:ascii="Palatino Linotype" w:hAnsi="Palatino Linotype"/>
                <w:iCs/>
                <w:sz w:val="20"/>
                <w:szCs w:val="20"/>
              </w:rPr>
              <w:t xml:space="preserve"> </w:t>
            </w:r>
          </w:p>
          <w:p w:rsidR="00055E6F" w:rsidRDefault="00055E6F" w:rsidP="00B238DC">
            <w:pPr>
              <w:pStyle w:val="Prrafodelista"/>
              <w:numPr>
                <w:ilvl w:val="0"/>
                <w:numId w:val="18"/>
              </w:numPr>
              <w:jc w:val="both"/>
              <w:rPr>
                <w:rFonts w:ascii="Palatino Linotype" w:hAnsi="Palatino Linotype"/>
                <w:iCs/>
                <w:sz w:val="20"/>
                <w:szCs w:val="20"/>
              </w:rPr>
            </w:pPr>
            <w:r>
              <w:rPr>
                <w:rFonts w:ascii="Palatino Linotype" w:hAnsi="Palatino Linotype"/>
                <w:iCs/>
                <w:sz w:val="20"/>
                <w:szCs w:val="20"/>
              </w:rPr>
              <w:t>Oficio a través del cual la Titular de la Unidad de Transparencia realizó requerimiento de respuesta al Servidor Público Habilitado respecto de lo peticionado por el particular.</w:t>
            </w:r>
          </w:p>
          <w:p w:rsidR="00D07C59" w:rsidRDefault="00D07C59" w:rsidP="00B238DC">
            <w:pPr>
              <w:pStyle w:val="Prrafodelista"/>
              <w:numPr>
                <w:ilvl w:val="0"/>
                <w:numId w:val="18"/>
              </w:numPr>
              <w:jc w:val="both"/>
              <w:rPr>
                <w:rFonts w:ascii="Palatino Linotype" w:hAnsi="Palatino Linotype"/>
                <w:iCs/>
                <w:sz w:val="20"/>
                <w:szCs w:val="20"/>
              </w:rPr>
            </w:pPr>
            <w:r>
              <w:rPr>
                <w:rFonts w:ascii="Palatino Linotype" w:hAnsi="Palatino Linotype"/>
                <w:iCs/>
                <w:sz w:val="20"/>
                <w:szCs w:val="20"/>
              </w:rPr>
              <w:t>Acuse de solitud de información.</w:t>
            </w:r>
          </w:p>
          <w:p w:rsidR="00D07C59" w:rsidRPr="00F87F11" w:rsidRDefault="00D07C59" w:rsidP="00B238DC">
            <w:pPr>
              <w:pStyle w:val="Prrafodelista"/>
              <w:numPr>
                <w:ilvl w:val="0"/>
                <w:numId w:val="18"/>
              </w:numPr>
              <w:jc w:val="both"/>
              <w:rPr>
                <w:rFonts w:ascii="Palatino Linotype" w:hAnsi="Palatino Linotype"/>
                <w:iCs/>
                <w:sz w:val="20"/>
                <w:szCs w:val="20"/>
              </w:rPr>
            </w:pPr>
            <w:r>
              <w:rPr>
                <w:rFonts w:ascii="Palatino Linotype" w:hAnsi="Palatino Linotype"/>
                <w:iCs/>
                <w:sz w:val="20"/>
                <w:szCs w:val="20"/>
              </w:rPr>
              <w:t>Diversos documentos que dan respuesta a lo requerido.</w:t>
            </w:r>
          </w:p>
        </w:tc>
        <w:tc>
          <w:tcPr>
            <w:tcW w:w="1979" w:type="dxa"/>
            <w:vAlign w:val="center"/>
          </w:tcPr>
          <w:p w:rsidR="001620F6" w:rsidRPr="00BF4584" w:rsidRDefault="001620F6" w:rsidP="00B238DC">
            <w:pPr>
              <w:jc w:val="center"/>
              <w:rPr>
                <w:rStyle w:val="Hipervnculo"/>
                <w:rFonts w:ascii="Palatino Linotype" w:hAnsi="Palatino Linotype" w:cs="Arial"/>
                <w:b/>
                <w:bCs/>
                <w:i/>
                <w:iCs/>
                <w:color w:val="auto"/>
                <w:szCs w:val="20"/>
                <w:u w:val="none"/>
              </w:rPr>
            </w:pPr>
            <w:r w:rsidRPr="00BF4584">
              <w:rPr>
                <w:rStyle w:val="Hipervnculo"/>
                <w:rFonts w:ascii="Palatino Linotype" w:hAnsi="Palatino Linotype" w:cs="Arial"/>
                <w:b/>
                <w:bCs/>
                <w:i/>
                <w:iCs/>
                <w:color w:val="auto"/>
                <w:szCs w:val="20"/>
                <w:u w:val="none"/>
              </w:rPr>
              <w:lastRenderedPageBreak/>
              <w:t>Parcialmente</w:t>
            </w:r>
          </w:p>
          <w:p w:rsidR="001620F6" w:rsidRPr="00A11577" w:rsidRDefault="001620F6" w:rsidP="00B238DC">
            <w:pPr>
              <w:jc w:val="center"/>
              <w:rPr>
                <w:rStyle w:val="Hipervnculo"/>
                <w:rFonts w:ascii="Palatino Linotype" w:hAnsi="Palatino Linotype" w:cs="Arial"/>
                <w:b/>
                <w:bCs/>
                <w:iCs/>
                <w:color w:val="auto"/>
                <w:sz w:val="24"/>
                <w:szCs w:val="20"/>
              </w:rPr>
            </w:pPr>
          </w:p>
          <w:p w:rsidR="001620F6" w:rsidRPr="00A11577" w:rsidRDefault="001620F6" w:rsidP="00B238DC">
            <w:pPr>
              <w:jc w:val="both"/>
              <w:rPr>
                <w:rStyle w:val="Hipervnculo"/>
                <w:rFonts w:ascii="Palatino Linotype" w:hAnsi="Palatino Linotype" w:cs="Arial"/>
                <w:bCs/>
                <w:i/>
                <w:iCs/>
                <w:color w:val="auto"/>
                <w:sz w:val="24"/>
                <w:szCs w:val="20"/>
              </w:rPr>
            </w:pPr>
            <w:r w:rsidRPr="00A11577">
              <w:rPr>
                <w:rStyle w:val="Hipervnculo"/>
                <w:rFonts w:ascii="Palatino Linotype" w:hAnsi="Palatino Linotype" w:cs="Arial"/>
                <w:bCs/>
                <w:i/>
                <w:iCs/>
                <w:color w:val="auto"/>
                <w:sz w:val="20"/>
                <w:szCs w:val="20"/>
                <w:u w:val="none"/>
              </w:rPr>
              <w:lastRenderedPageBreak/>
              <w:t xml:space="preserve">(Faltó </w:t>
            </w:r>
            <w:r w:rsidR="009457F9">
              <w:rPr>
                <w:rStyle w:val="Hipervnculo"/>
                <w:rFonts w:ascii="Palatino Linotype" w:hAnsi="Palatino Linotype" w:cs="Arial"/>
                <w:bCs/>
                <w:i/>
                <w:iCs/>
                <w:color w:val="auto"/>
                <w:sz w:val="20"/>
                <w:szCs w:val="20"/>
                <w:u w:val="none"/>
              </w:rPr>
              <w:t>remitir evidencia de turno de áreas y pronunciarse respecto de</w:t>
            </w:r>
            <w:r w:rsidR="00B05C25" w:rsidRPr="00A11577">
              <w:rPr>
                <w:rStyle w:val="Hipervnculo"/>
                <w:rFonts w:ascii="Palatino Linotype" w:hAnsi="Palatino Linotype" w:cs="Arial"/>
                <w:bCs/>
                <w:i/>
                <w:iCs/>
                <w:color w:val="auto"/>
                <w:sz w:val="20"/>
                <w:szCs w:val="20"/>
                <w:u w:val="none"/>
              </w:rPr>
              <w:t xml:space="preserve"> </w:t>
            </w:r>
            <w:r w:rsidR="00B05C25" w:rsidRPr="00A11577">
              <w:rPr>
                <w:rFonts w:ascii="Palatino Linotype" w:hAnsi="Palatino Linotype"/>
                <w:i/>
                <w:sz w:val="20"/>
                <w:szCs w:val="20"/>
              </w:rPr>
              <w:t>los oficios con las propuestas para su clasificación y el acuerdo del Comité de Transparencia</w:t>
            </w:r>
            <w:r w:rsidRPr="00A11577">
              <w:rPr>
                <w:rStyle w:val="Hipervnculo"/>
                <w:rFonts w:ascii="Palatino Linotype" w:hAnsi="Palatino Linotype" w:cs="Arial"/>
                <w:bCs/>
                <w:i/>
                <w:iCs/>
                <w:color w:val="auto"/>
                <w:sz w:val="20"/>
                <w:szCs w:val="20"/>
                <w:u w:val="none"/>
              </w:rPr>
              <w:t>)</w:t>
            </w:r>
          </w:p>
        </w:tc>
      </w:tr>
      <w:tr w:rsidR="001620F6" w:rsidRPr="001172D1" w:rsidTr="008B6D03">
        <w:trPr>
          <w:trHeight w:val="1292"/>
        </w:trPr>
        <w:tc>
          <w:tcPr>
            <w:tcW w:w="2954" w:type="dxa"/>
            <w:vAlign w:val="center"/>
          </w:tcPr>
          <w:p w:rsidR="001620F6" w:rsidRPr="001172D1" w:rsidRDefault="00A11577" w:rsidP="00B238DC">
            <w:pPr>
              <w:jc w:val="center"/>
              <w:rPr>
                <w:rFonts w:ascii="Palatino Linotype" w:hAnsi="Palatino Linotype" w:cs="Arial"/>
                <w:sz w:val="20"/>
                <w:szCs w:val="20"/>
                <w:lang w:val="es-419"/>
              </w:rPr>
            </w:pPr>
            <w:r w:rsidRPr="00A11577">
              <w:rPr>
                <w:rFonts w:ascii="Palatino Linotype" w:hAnsi="Palatino Linotype"/>
                <w:b/>
                <w:sz w:val="20"/>
                <w:szCs w:val="20"/>
              </w:rPr>
              <w:lastRenderedPageBreak/>
              <w:t>03272/INFOEM/IP/RR/2023 01330/TOLUCA/IP/2023</w:t>
            </w:r>
          </w:p>
        </w:tc>
        <w:tc>
          <w:tcPr>
            <w:tcW w:w="4324" w:type="dxa"/>
          </w:tcPr>
          <w:p w:rsidR="001620F6" w:rsidRPr="001172D1" w:rsidRDefault="001620F6" w:rsidP="00B238DC">
            <w:pPr>
              <w:jc w:val="both"/>
              <w:rPr>
                <w:rStyle w:val="Hipervnculo"/>
                <w:rFonts w:ascii="Palatino Linotype" w:hAnsi="Palatino Linotype" w:cs="Arial"/>
                <w:b/>
                <w:bCs/>
                <w:iCs/>
                <w:sz w:val="20"/>
                <w:szCs w:val="20"/>
              </w:rPr>
            </w:pPr>
          </w:p>
          <w:p w:rsidR="001620F6" w:rsidRPr="00A11577" w:rsidRDefault="00A11577" w:rsidP="00B238DC">
            <w:pPr>
              <w:pStyle w:val="Prrafodelista"/>
              <w:numPr>
                <w:ilvl w:val="0"/>
                <w:numId w:val="17"/>
              </w:numPr>
              <w:ind w:left="482"/>
              <w:jc w:val="both"/>
              <w:rPr>
                <w:rFonts w:ascii="Palatino Linotype" w:hAnsi="Palatino Linotype"/>
                <w:iCs/>
                <w:sz w:val="20"/>
                <w:szCs w:val="20"/>
              </w:rPr>
            </w:pPr>
            <w:r w:rsidRPr="0057598C">
              <w:rPr>
                <w:rFonts w:ascii="Palatino Linotype" w:hAnsi="Palatino Linotype"/>
                <w:b/>
                <w:iCs/>
                <w:sz w:val="20"/>
                <w:szCs w:val="20"/>
              </w:rPr>
              <w:t>133</w:t>
            </w:r>
            <w:r w:rsidR="00BF4584" w:rsidRPr="0057598C">
              <w:rPr>
                <w:rFonts w:ascii="Palatino Linotype" w:hAnsi="Palatino Linotype"/>
                <w:b/>
                <w:iCs/>
                <w:sz w:val="20"/>
                <w:szCs w:val="20"/>
              </w:rPr>
              <w:t>0</w:t>
            </w:r>
            <w:r w:rsidRPr="0057598C">
              <w:rPr>
                <w:rFonts w:ascii="Palatino Linotype" w:hAnsi="Palatino Linotype"/>
                <w:b/>
                <w:iCs/>
                <w:sz w:val="20"/>
                <w:szCs w:val="20"/>
              </w:rPr>
              <w:t>.pdf:</w:t>
            </w:r>
            <w:r w:rsidRPr="0057598C">
              <w:rPr>
                <w:rFonts w:ascii="Palatino Linotype" w:hAnsi="Palatino Linotype"/>
                <w:iCs/>
                <w:sz w:val="20"/>
                <w:szCs w:val="20"/>
              </w:rPr>
              <w:t xml:space="preserve"> Oficio de fecha veintis</w:t>
            </w:r>
            <w:r w:rsidR="00BF4584" w:rsidRPr="0057598C">
              <w:rPr>
                <w:rFonts w:ascii="Palatino Linotype" w:hAnsi="Palatino Linotype"/>
                <w:iCs/>
                <w:sz w:val="20"/>
                <w:szCs w:val="20"/>
              </w:rPr>
              <w:t xml:space="preserve">éis de mayo de dos mil veintitrés, </w:t>
            </w:r>
            <w:r w:rsidRPr="0057598C">
              <w:rPr>
                <w:rFonts w:ascii="Palatino Linotype" w:hAnsi="Palatino Linotype"/>
                <w:iCs/>
                <w:sz w:val="20"/>
                <w:szCs w:val="20"/>
              </w:rPr>
              <w:t xml:space="preserve"> a través del cual la Titular de la Unidad de Transparencia informó al solicitante que </w:t>
            </w:r>
            <w:r w:rsidR="00BF4584" w:rsidRPr="0057598C">
              <w:rPr>
                <w:rFonts w:ascii="Palatino Linotype" w:hAnsi="Palatino Linotype"/>
                <w:iCs/>
                <w:sz w:val="20"/>
                <w:szCs w:val="20"/>
              </w:rPr>
              <w:t>no se localizó información referente al</w:t>
            </w:r>
            <w:r w:rsidRPr="0057598C">
              <w:rPr>
                <w:rFonts w:ascii="Palatino Linotype" w:hAnsi="Palatino Linotype"/>
                <w:iCs/>
                <w:sz w:val="20"/>
                <w:szCs w:val="20"/>
              </w:rPr>
              <w:t xml:space="preserve"> Recurso de Revisión 0</w:t>
            </w:r>
            <w:r w:rsidR="00BF4584" w:rsidRPr="0057598C">
              <w:rPr>
                <w:rFonts w:ascii="Palatino Linotype" w:hAnsi="Palatino Linotype"/>
                <w:iCs/>
                <w:sz w:val="20"/>
                <w:szCs w:val="20"/>
              </w:rPr>
              <w:t>5021</w:t>
            </w:r>
            <w:r w:rsidRPr="0057598C">
              <w:rPr>
                <w:rFonts w:ascii="Palatino Linotype" w:hAnsi="Palatino Linotype"/>
                <w:iCs/>
                <w:sz w:val="20"/>
                <w:szCs w:val="20"/>
              </w:rPr>
              <w:t>/INFOEM/IP/RR/2020</w:t>
            </w:r>
            <w:r w:rsidR="00BF4584" w:rsidRPr="0057598C">
              <w:rPr>
                <w:rFonts w:ascii="Palatino Linotype" w:hAnsi="Palatino Linotype"/>
                <w:iCs/>
                <w:sz w:val="20"/>
                <w:szCs w:val="20"/>
              </w:rPr>
              <w:t>, ya que no existe recurso con el número y año referido</w:t>
            </w:r>
            <w:r w:rsidRPr="0057598C">
              <w:rPr>
                <w:rFonts w:ascii="Palatino Linotype" w:hAnsi="Palatino Linotype"/>
                <w:iCs/>
                <w:sz w:val="20"/>
                <w:szCs w:val="20"/>
              </w:rPr>
              <w:t xml:space="preserve">. </w:t>
            </w:r>
          </w:p>
        </w:tc>
        <w:tc>
          <w:tcPr>
            <w:tcW w:w="1979" w:type="dxa"/>
            <w:vAlign w:val="center"/>
          </w:tcPr>
          <w:p w:rsidR="00BF4584" w:rsidRPr="00BF4584" w:rsidRDefault="00BF4584" w:rsidP="00B238DC">
            <w:pPr>
              <w:jc w:val="center"/>
              <w:rPr>
                <w:rStyle w:val="Hipervnculo"/>
                <w:rFonts w:ascii="Palatino Linotype" w:hAnsi="Palatino Linotype" w:cs="Arial"/>
                <w:b/>
                <w:bCs/>
                <w:i/>
                <w:iCs/>
                <w:color w:val="auto"/>
                <w:szCs w:val="20"/>
                <w:u w:val="none"/>
              </w:rPr>
            </w:pPr>
            <w:r w:rsidRPr="00BF4584">
              <w:rPr>
                <w:rStyle w:val="Hipervnculo"/>
                <w:rFonts w:ascii="Palatino Linotype" w:hAnsi="Palatino Linotype" w:cs="Arial"/>
                <w:b/>
                <w:bCs/>
                <w:i/>
                <w:iCs/>
                <w:color w:val="auto"/>
                <w:szCs w:val="20"/>
                <w:u w:val="none"/>
              </w:rPr>
              <w:t>Sí</w:t>
            </w:r>
          </w:p>
          <w:p w:rsidR="00BF4584" w:rsidRPr="00BF4584" w:rsidRDefault="00BF4584" w:rsidP="00B238DC">
            <w:pPr>
              <w:jc w:val="center"/>
              <w:rPr>
                <w:rStyle w:val="Hipervnculo"/>
                <w:rFonts w:ascii="Palatino Linotype" w:hAnsi="Palatino Linotype" w:cs="Arial"/>
                <w:bCs/>
                <w:i/>
                <w:iCs/>
                <w:color w:val="auto"/>
                <w:sz w:val="20"/>
                <w:szCs w:val="20"/>
                <w:u w:val="none"/>
              </w:rPr>
            </w:pPr>
          </w:p>
          <w:p w:rsidR="001620F6" w:rsidRPr="00A11577" w:rsidRDefault="00BF4584" w:rsidP="00B238DC">
            <w:pPr>
              <w:jc w:val="center"/>
              <w:rPr>
                <w:rStyle w:val="Hipervnculo"/>
                <w:rFonts w:ascii="Palatino Linotype" w:hAnsi="Palatino Linotype" w:cs="Arial"/>
                <w:b/>
                <w:bCs/>
                <w:iCs/>
                <w:color w:val="auto"/>
                <w:sz w:val="20"/>
                <w:szCs w:val="20"/>
              </w:rPr>
            </w:pPr>
            <w:r w:rsidRPr="00BF4584">
              <w:rPr>
                <w:rStyle w:val="Hipervnculo"/>
                <w:rFonts w:ascii="Palatino Linotype" w:hAnsi="Palatino Linotype" w:cs="Arial"/>
                <w:bCs/>
                <w:i/>
                <w:iCs/>
                <w:color w:val="auto"/>
                <w:sz w:val="20"/>
                <w:szCs w:val="20"/>
                <w:u w:val="none"/>
              </w:rPr>
              <w:t>(Hechos negativos)</w:t>
            </w:r>
          </w:p>
        </w:tc>
      </w:tr>
      <w:tr w:rsidR="002047B6" w:rsidRPr="001172D1" w:rsidTr="008B6D03">
        <w:trPr>
          <w:trHeight w:val="136"/>
        </w:trPr>
        <w:tc>
          <w:tcPr>
            <w:tcW w:w="2954" w:type="dxa"/>
            <w:vAlign w:val="center"/>
          </w:tcPr>
          <w:p w:rsidR="002047B6" w:rsidRPr="001172D1" w:rsidRDefault="002047B6" w:rsidP="00B238DC">
            <w:pPr>
              <w:jc w:val="center"/>
              <w:rPr>
                <w:rFonts w:ascii="Palatino Linotype" w:hAnsi="Palatino Linotype" w:cs="Arial"/>
                <w:sz w:val="20"/>
                <w:szCs w:val="20"/>
                <w:lang w:val="es-419"/>
              </w:rPr>
            </w:pPr>
            <w:r w:rsidRPr="0057598C">
              <w:rPr>
                <w:rFonts w:ascii="Palatino Linotype" w:hAnsi="Palatino Linotype"/>
                <w:b/>
                <w:sz w:val="20"/>
                <w:szCs w:val="20"/>
              </w:rPr>
              <w:t>03273/INFOEM/IP/RR/2023 01331/TOLUCA/IP/2023</w:t>
            </w:r>
          </w:p>
        </w:tc>
        <w:tc>
          <w:tcPr>
            <w:tcW w:w="4324" w:type="dxa"/>
          </w:tcPr>
          <w:p w:rsidR="002047B6" w:rsidRPr="001172D1" w:rsidRDefault="002047B6" w:rsidP="00B238DC">
            <w:pPr>
              <w:jc w:val="both"/>
              <w:rPr>
                <w:rStyle w:val="Hipervnculo"/>
                <w:rFonts w:ascii="Palatino Linotype" w:hAnsi="Palatino Linotype" w:cs="Arial"/>
                <w:b/>
                <w:bCs/>
                <w:iCs/>
                <w:sz w:val="20"/>
                <w:szCs w:val="20"/>
              </w:rPr>
            </w:pPr>
          </w:p>
          <w:p w:rsidR="002047B6" w:rsidRPr="00A11577" w:rsidRDefault="002047B6" w:rsidP="00B238DC">
            <w:pPr>
              <w:pStyle w:val="Prrafodelista"/>
              <w:numPr>
                <w:ilvl w:val="0"/>
                <w:numId w:val="17"/>
              </w:numPr>
              <w:ind w:left="482"/>
              <w:jc w:val="both"/>
              <w:rPr>
                <w:rFonts w:ascii="Palatino Linotype" w:hAnsi="Palatino Linotype"/>
                <w:iCs/>
                <w:sz w:val="20"/>
                <w:szCs w:val="20"/>
              </w:rPr>
            </w:pPr>
            <w:r w:rsidRPr="0057598C">
              <w:rPr>
                <w:rFonts w:ascii="Palatino Linotype" w:hAnsi="Palatino Linotype"/>
                <w:b/>
                <w:iCs/>
                <w:sz w:val="20"/>
                <w:szCs w:val="20"/>
              </w:rPr>
              <w:t>133</w:t>
            </w:r>
            <w:r>
              <w:rPr>
                <w:rFonts w:ascii="Palatino Linotype" w:hAnsi="Palatino Linotype"/>
                <w:b/>
                <w:iCs/>
                <w:sz w:val="20"/>
                <w:szCs w:val="20"/>
              </w:rPr>
              <w:t>1</w:t>
            </w:r>
            <w:r w:rsidRPr="0057598C">
              <w:rPr>
                <w:rFonts w:ascii="Palatino Linotype" w:hAnsi="Palatino Linotype"/>
                <w:b/>
                <w:iCs/>
                <w:sz w:val="20"/>
                <w:szCs w:val="20"/>
              </w:rPr>
              <w:t>.pdf:</w:t>
            </w:r>
            <w:r w:rsidRPr="0057598C">
              <w:rPr>
                <w:rFonts w:ascii="Palatino Linotype" w:hAnsi="Palatino Linotype"/>
                <w:iCs/>
                <w:sz w:val="20"/>
                <w:szCs w:val="20"/>
              </w:rPr>
              <w:t xml:space="preserve"> Oficio de fecha veintiséis de mayo de dos mil veintitrés,  a través del </w:t>
            </w:r>
            <w:r w:rsidRPr="0057598C">
              <w:rPr>
                <w:rFonts w:ascii="Palatino Linotype" w:hAnsi="Palatino Linotype"/>
                <w:iCs/>
                <w:sz w:val="20"/>
                <w:szCs w:val="20"/>
              </w:rPr>
              <w:lastRenderedPageBreak/>
              <w:t>cual la Titular de la Unidad de Transparencia informó al solicitante que no se localizó información referente al Recurso de Revisión 0</w:t>
            </w:r>
            <w:r>
              <w:rPr>
                <w:rFonts w:ascii="Palatino Linotype" w:hAnsi="Palatino Linotype"/>
                <w:iCs/>
                <w:sz w:val="20"/>
                <w:szCs w:val="20"/>
              </w:rPr>
              <w:t>1186</w:t>
            </w:r>
            <w:r w:rsidRPr="0057598C">
              <w:rPr>
                <w:rFonts w:ascii="Palatino Linotype" w:hAnsi="Palatino Linotype"/>
                <w:iCs/>
                <w:sz w:val="20"/>
                <w:szCs w:val="20"/>
              </w:rPr>
              <w:t xml:space="preserve">/INFOEM/IP/RR/2020, ya que no existe recurso con el número y año referido. </w:t>
            </w:r>
          </w:p>
        </w:tc>
        <w:tc>
          <w:tcPr>
            <w:tcW w:w="1979" w:type="dxa"/>
            <w:vAlign w:val="center"/>
          </w:tcPr>
          <w:p w:rsidR="002047B6" w:rsidRPr="00BF4584" w:rsidRDefault="002047B6" w:rsidP="00B238DC">
            <w:pPr>
              <w:jc w:val="center"/>
              <w:rPr>
                <w:rStyle w:val="Hipervnculo"/>
                <w:rFonts w:ascii="Palatino Linotype" w:hAnsi="Palatino Linotype" w:cs="Arial"/>
                <w:b/>
                <w:bCs/>
                <w:i/>
                <w:iCs/>
                <w:color w:val="auto"/>
                <w:szCs w:val="20"/>
                <w:u w:val="none"/>
              </w:rPr>
            </w:pPr>
            <w:r w:rsidRPr="00BF4584">
              <w:rPr>
                <w:rStyle w:val="Hipervnculo"/>
                <w:rFonts w:ascii="Palatino Linotype" w:hAnsi="Palatino Linotype" w:cs="Arial"/>
                <w:b/>
                <w:bCs/>
                <w:i/>
                <w:iCs/>
                <w:color w:val="auto"/>
                <w:szCs w:val="20"/>
                <w:u w:val="none"/>
              </w:rPr>
              <w:lastRenderedPageBreak/>
              <w:t>Sí</w:t>
            </w:r>
          </w:p>
          <w:p w:rsidR="002047B6" w:rsidRPr="00BF4584" w:rsidRDefault="002047B6" w:rsidP="00B238DC">
            <w:pPr>
              <w:jc w:val="center"/>
              <w:rPr>
                <w:rStyle w:val="Hipervnculo"/>
                <w:rFonts w:ascii="Palatino Linotype" w:hAnsi="Palatino Linotype" w:cs="Arial"/>
                <w:bCs/>
                <w:i/>
                <w:iCs/>
                <w:color w:val="auto"/>
                <w:sz w:val="20"/>
                <w:szCs w:val="20"/>
                <w:u w:val="none"/>
              </w:rPr>
            </w:pPr>
          </w:p>
          <w:p w:rsidR="002047B6" w:rsidRPr="00A11577" w:rsidRDefault="002047B6" w:rsidP="00B238DC">
            <w:pPr>
              <w:jc w:val="center"/>
              <w:rPr>
                <w:rStyle w:val="Hipervnculo"/>
                <w:rFonts w:ascii="Palatino Linotype" w:hAnsi="Palatino Linotype" w:cs="Arial"/>
                <w:b/>
                <w:bCs/>
                <w:iCs/>
                <w:color w:val="auto"/>
                <w:sz w:val="20"/>
                <w:szCs w:val="20"/>
              </w:rPr>
            </w:pPr>
            <w:r w:rsidRPr="00BF4584">
              <w:rPr>
                <w:rStyle w:val="Hipervnculo"/>
                <w:rFonts w:ascii="Palatino Linotype" w:hAnsi="Palatino Linotype" w:cs="Arial"/>
                <w:bCs/>
                <w:i/>
                <w:iCs/>
                <w:color w:val="auto"/>
                <w:sz w:val="20"/>
                <w:szCs w:val="20"/>
                <w:u w:val="none"/>
              </w:rPr>
              <w:t>(Hechos negativos)</w:t>
            </w:r>
          </w:p>
        </w:tc>
      </w:tr>
      <w:tr w:rsidR="00337EE4" w:rsidRPr="001172D1" w:rsidTr="008B6D03">
        <w:trPr>
          <w:trHeight w:val="136"/>
        </w:trPr>
        <w:tc>
          <w:tcPr>
            <w:tcW w:w="2954" w:type="dxa"/>
            <w:vAlign w:val="center"/>
          </w:tcPr>
          <w:p w:rsidR="00337EE4" w:rsidRPr="001172D1" w:rsidRDefault="00337EE4" w:rsidP="00B238DC">
            <w:pPr>
              <w:jc w:val="center"/>
              <w:rPr>
                <w:rFonts w:ascii="Palatino Linotype" w:hAnsi="Palatino Linotype" w:cs="Arial"/>
                <w:sz w:val="20"/>
                <w:szCs w:val="20"/>
                <w:lang w:val="es-419"/>
              </w:rPr>
            </w:pPr>
            <w:r>
              <w:rPr>
                <w:rFonts w:ascii="Palatino Linotype" w:hAnsi="Palatino Linotype"/>
                <w:b/>
                <w:sz w:val="20"/>
                <w:szCs w:val="20"/>
              </w:rPr>
              <w:lastRenderedPageBreak/>
              <w:t>03274</w:t>
            </w:r>
            <w:r w:rsidRPr="0057598C">
              <w:rPr>
                <w:rFonts w:ascii="Palatino Linotype" w:hAnsi="Palatino Linotype"/>
                <w:b/>
                <w:sz w:val="20"/>
                <w:szCs w:val="20"/>
              </w:rPr>
              <w:t>/INFOEM/IP/RR/2023 0133</w:t>
            </w:r>
            <w:r>
              <w:rPr>
                <w:rFonts w:ascii="Palatino Linotype" w:hAnsi="Palatino Linotype"/>
                <w:b/>
                <w:sz w:val="20"/>
                <w:szCs w:val="20"/>
              </w:rPr>
              <w:t>2</w:t>
            </w:r>
            <w:r w:rsidRPr="0057598C">
              <w:rPr>
                <w:rFonts w:ascii="Palatino Linotype" w:hAnsi="Palatino Linotype"/>
                <w:b/>
                <w:sz w:val="20"/>
                <w:szCs w:val="20"/>
              </w:rPr>
              <w:t>/TOLUCA/IP/2023</w:t>
            </w:r>
          </w:p>
        </w:tc>
        <w:tc>
          <w:tcPr>
            <w:tcW w:w="4324" w:type="dxa"/>
          </w:tcPr>
          <w:p w:rsidR="00337EE4" w:rsidRPr="001172D1" w:rsidRDefault="00337EE4" w:rsidP="00B238DC">
            <w:pPr>
              <w:jc w:val="both"/>
              <w:rPr>
                <w:rStyle w:val="Hipervnculo"/>
                <w:rFonts w:ascii="Palatino Linotype" w:hAnsi="Palatino Linotype" w:cs="Arial"/>
                <w:b/>
                <w:bCs/>
                <w:iCs/>
                <w:sz w:val="20"/>
                <w:szCs w:val="20"/>
              </w:rPr>
            </w:pPr>
          </w:p>
          <w:p w:rsidR="00337EE4" w:rsidRPr="00A11577" w:rsidRDefault="00337EE4" w:rsidP="00B238DC">
            <w:pPr>
              <w:pStyle w:val="Prrafodelista"/>
              <w:numPr>
                <w:ilvl w:val="0"/>
                <w:numId w:val="17"/>
              </w:numPr>
              <w:ind w:left="482"/>
              <w:jc w:val="both"/>
              <w:rPr>
                <w:rFonts w:ascii="Palatino Linotype" w:hAnsi="Palatino Linotype"/>
                <w:iCs/>
                <w:sz w:val="20"/>
                <w:szCs w:val="20"/>
              </w:rPr>
            </w:pPr>
            <w:r w:rsidRPr="0057598C">
              <w:rPr>
                <w:rFonts w:ascii="Palatino Linotype" w:hAnsi="Palatino Linotype"/>
                <w:b/>
                <w:iCs/>
                <w:sz w:val="20"/>
                <w:szCs w:val="20"/>
              </w:rPr>
              <w:t>133</w:t>
            </w:r>
            <w:r>
              <w:rPr>
                <w:rFonts w:ascii="Palatino Linotype" w:hAnsi="Palatino Linotype"/>
                <w:b/>
                <w:iCs/>
                <w:sz w:val="20"/>
                <w:szCs w:val="20"/>
              </w:rPr>
              <w:t>2</w:t>
            </w:r>
            <w:r w:rsidRPr="0057598C">
              <w:rPr>
                <w:rFonts w:ascii="Palatino Linotype" w:hAnsi="Palatino Linotype"/>
                <w:b/>
                <w:iCs/>
                <w:sz w:val="20"/>
                <w:szCs w:val="20"/>
              </w:rPr>
              <w:t>.pdf:</w:t>
            </w:r>
            <w:r w:rsidRPr="0057598C">
              <w:rPr>
                <w:rFonts w:ascii="Palatino Linotype" w:hAnsi="Palatino Linotype"/>
                <w:iCs/>
                <w:sz w:val="20"/>
                <w:szCs w:val="20"/>
              </w:rPr>
              <w:t xml:space="preserve"> Oficio de fecha veintiséis de mayo de dos mil veintitrés,  a través del cual la Titular de la Unidad de Transparencia informó al solicitante que no se localizó información referente al Recurso de Revisión 0</w:t>
            </w:r>
            <w:r>
              <w:rPr>
                <w:rFonts w:ascii="Palatino Linotype" w:hAnsi="Palatino Linotype"/>
                <w:iCs/>
                <w:sz w:val="20"/>
                <w:szCs w:val="20"/>
              </w:rPr>
              <w:t>5121</w:t>
            </w:r>
            <w:r w:rsidRPr="0057598C">
              <w:rPr>
                <w:rFonts w:ascii="Palatino Linotype" w:hAnsi="Palatino Linotype"/>
                <w:iCs/>
                <w:sz w:val="20"/>
                <w:szCs w:val="20"/>
              </w:rPr>
              <w:t xml:space="preserve">/INFOEM/IP/RR/2020, ya que no existe recurso con el número y año referido. </w:t>
            </w:r>
          </w:p>
        </w:tc>
        <w:tc>
          <w:tcPr>
            <w:tcW w:w="1979" w:type="dxa"/>
            <w:vAlign w:val="center"/>
          </w:tcPr>
          <w:p w:rsidR="00337EE4" w:rsidRPr="00BF4584" w:rsidRDefault="00337EE4" w:rsidP="00B238DC">
            <w:pPr>
              <w:jc w:val="center"/>
              <w:rPr>
                <w:rStyle w:val="Hipervnculo"/>
                <w:rFonts w:ascii="Palatino Linotype" w:hAnsi="Palatino Linotype" w:cs="Arial"/>
                <w:b/>
                <w:bCs/>
                <w:i/>
                <w:iCs/>
                <w:color w:val="auto"/>
                <w:szCs w:val="20"/>
                <w:u w:val="none"/>
              </w:rPr>
            </w:pPr>
            <w:r w:rsidRPr="00BF4584">
              <w:rPr>
                <w:rStyle w:val="Hipervnculo"/>
                <w:rFonts w:ascii="Palatino Linotype" w:hAnsi="Palatino Linotype" w:cs="Arial"/>
                <w:b/>
                <w:bCs/>
                <w:i/>
                <w:iCs/>
                <w:color w:val="auto"/>
                <w:szCs w:val="20"/>
                <w:u w:val="none"/>
              </w:rPr>
              <w:t>Sí</w:t>
            </w:r>
          </w:p>
          <w:p w:rsidR="00337EE4" w:rsidRPr="00BF4584" w:rsidRDefault="00337EE4" w:rsidP="00B238DC">
            <w:pPr>
              <w:jc w:val="center"/>
              <w:rPr>
                <w:rStyle w:val="Hipervnculo"/>
                <w:rFonts w:ascii="Palatino Linotype" w:hAnsi="Palatino Linotype" w:cs="Arial"/>
                <w:bCs/>
                <w:i/>
                <w:iCs/>
                <w:color w:val="auto"/>
                <w:sz w:val="20"/>
                <w:szCs w:val="20"/>
                <w:u w:val="none"/>
              </w:rPr>
            </w:pPr>
          </w:p>
          <w:p w:rsidR="00337EE4" w:rsidRPr="00A11577" w:rsidRDefault="00337EE4" w:rsidP="00B238DC">
            <w:pPr>
              <w:jc w:val="center"/>
              <w:rPr>
                <w:rStyle w:val="Hipervnculo"/>
                <w:rFonts w:ascii="Palatino Linotype" w:hAnsi="Palatino Linotype" w:cs="Arial"/>
                <w:b/>
                <w:bCs/>
                <w:iCs/>
                <w:color w:val="auto"/>
                <w:sz w:val="20"/>
                <w:szCs w:val="20"/>
              </w:rPr>
            </w:pPr>
            <w:r w:rsidRPr="00BF4584">
              <w:rPr>
                <w:rStyle w:val="Hipervnculo"/>
                <w:rFonts w:ascii="Palatino Linotype" w:hAnsi="Palatino Linotype" w:cs="Arial"/>
                <w:bCs/>
                <w:i/>
                <w:iCs/>
                <w:color w:val="auto"/>
                <w:sz w:val="20"/>
                <w:szCs w:val="20"/>
                <w:u w:val="none"/>
              </w:rPr>
              <w:t>(Hechos negativos)</w:t>
            </w:r>
          </w:p>
        </w:tc>
      </w:tr>
      <w:tr w:rsidR="003E13DF" w:rsidRPr="001172D1" w:rsidTr="008B6D03">
        <w:trPr>
          <w:trHeight w:val="454"/>
        </w:trPr>
        <w:tc>
          <w:tcPr>
            <w:tcW w:w="2954" w:type="dxa"/>
            <w:vAlign w:val="center"/>
          </w:tcPr>
          <w:p w:rsidR="003E13DF" w:rsidRPr="001172D1" w:rsidRDefault="003E13DF" w:rsidP="00B238DC">
            <w:pPr>
              <w:spacing w:line="276" w:lineRule="auto"/>
              <w:jc w:val="center"/>
              <w:rPr>
                <w:rFonts w:ascii="Palatino Linotype" w:hAnsi="Palatino Linotype" w:cs="Arial"/>
                <w:sz w:val="20"/>
                <w:szCs w:val="20"/>
                <w:lang w:val="es-419"/>
              </w:rPr>
            </w:pPr>
            <w:r>
              <w:rPr>
                <w:rFonts w:ascii="Palatino Linotype" w:hAnsi="Palatino Linotype"/>
                <w:b/>
                <w:sz w:val="20"/>
                <w:szCs w:val="20"/>
              </w:rPr>
              <w:t>03275</w:t>
            </w:r>
            <w:r w:rsidRPr="0057598C">
              <w:rPr>
                <w:rFonts w:ascii="Palatino Linotype" w:hAnsi="Palatino Linotype"/>
                <w:b/>
                <w:sz w:val="20"/>
                <w:szCs w:val="20"/>
              </w:rPr>
              <w:t>/INFOEM/IP/RR/2023 013</w:t>
            </w:r>
            <w:r>
              <w:rPr>
                <w:rFonts w:ascii="Palatino Linotype" w:hAnsi="Palatino Linotype"/>
                <w:b/>
                <w:sz w:val="20"/>
                <w:szCs w:val="20"/>
              </w:rPr>
              <w:t>29</w:t>
            </w:r>
            <w:r w:rsidRPr="0057598C">
              <w:rPr>
                <w:rFonts w:ascii="Palatino Linotype" w:hAnsi="Palatino Linotype"/>
                <w:b/>
                <w:sz w:val="20"/>
                <w:szCs w:val="20"/>
              </w:rPr>
              <w:t>/TOLUCA/IP/2023</w:t>
            </w:r>
          </w:p>
        </w:tc>
        <w:tc>
          <w:tcPr>
            <w:tcW w:w="4324" w:type="dxa"/>
          </w:tcPr>
          <w:p w:rsidR="003E13DF" w:rsidRPr="001172D1" w:rsidRDefault="003E13DF" w:rsidP="00B238DC">
            <w:pPr>
              <w:jc w:val="both"/>
              <w:rPr>
                <w:rStyle w:val="Hipervnculo"/>
                <w:rFonts w:ascii="Palatino Linotype" w:hAnsi="Palatino Linotype" w:cs="Arial"/>
                <w:b/>
                <w:bCs/>
                <w:iCs/>
                <w:sz w:val="20"/>
                <w:szCs w:val="20"/>
              </w:rPr>
            </w:pPr>
          </w:p>
          <w:p w:rsidR="003E13DF" w:rsidRPr="00A11577" w:rsidRDefault="003E13DF" w:rsidP="00B238DC">
            <w:pPr>
              <w:pStyle w:val="Prrafodelista"/>
              <w:numPr>
                <w:ilvl w:val="0"/>
                <w:numId w:val="17"/>
              </w:numPr>
              <w:ind w:left="482"/>
              <w:jc w:val="both"/>
              <w:rPr>
                <w:rFonts w:ascii="Palatino Linotype" w:hAnsi="Palatino Linotype"/>
                <w:iCs/>
                <w:sz w:val="20"/>
                <w:szCs w:val="20"/>
              </w:rPr>
            </w:pPr>
            <w:r w:rsidRPr="0057598C">
              <w:rPr>
                <w:rFonts w:ascii="Palatino Linotype" w:hAnsi="Palatino Linotype"/>
                <w:b/>
                <w:iCs/>
                <w:sz w:val="20"/>
                <w:szCs w:val="20"/>
              </w:rPr>
              <w:t>13</w:t>
            </w:r>
            <w:r>
              <w:rPr>
                <w:rFonts w:ascii="Palatino Linotype" w:hAnsi="Palatino Linotype"/>
                <w:b/>
                <w:iCs/>
                <w:sz w:val="20"/>
                <w:szCs w:val="20"/>
              </w:rPr>
              <w:t>29</w:t>
            </w:r>
            <w:r w:rsidRPr="0057598C">
              <w:rPr>
                <w:rFonts w:ascii="Palatino Linotype" w:hAnsi="Palatino Linotype"/>
                <w:b/>
                <w:iCs/>
                <w:sz w:val="20"/>
                <w:szCs w:val="20"/>
              </w:rPr>
              <w:t>.pdf:</w:t>
            </w:r>
            <w:r w:rsidRPr="0057598C">
              <w:rPr>
                <w:rFonts w:ascii="Palatino Linotype" w:hAnsi="Palatino Linotype"/>
                <w:iCs/>
                <w:sz w:val="20"/>
                <w:szCs w:val="20"/>
              </w:rPr>
              <w:t xml:space="preserve"> Oficio de fecha veintiséis de mayo de dos mil veintitrés,  a través del cual la Titular de la Unidad de Transparencia informó al solicitante que no se localizó información referente al Recurso de Revisión 0</w:t>
            </w:r>
            <w:r w:rsidR="00B7144D">
              <w:rPr>
                <w:rFonts w:ascii="Palatino Linotype" w:hAnsi="Palatino Linotype"/>
                <w:iCs/>
                <w:sz w:val="20"/>
                <w:szCs w:val="20"/>
              </w:rPr>
              <w:t>493</w:t>
            </w:r>
            <w:r>
              <w:rPr>
                <w:rFonts w:ascii="Palatino Linotype" w:hAnsi="Palatino Linotype"/>
                <w:iCs/>
                <w:sz w:val="20"/>
                <w:szCs w:val="20"/>
              </w:rPr>
              <w:t>1</w:t>
            </w:r>
            <w:r w:rsidRPr="0057598C">
              <w:rPr>
                <w:rFonts w:ascii="Palatino Linotype" w:hAnsi="Palatino Linotype"/>
                <w:iCs/>
                <w:sz w:val="20"/>
                <w:szCs w:val="20"/>
              </w:rPr>
              <w:t xml:space="preserve">/INFOEM/IP/RR/2020, ya que no existe recurso con el número y año referido. </w:t>
            </w:r>
          </w:p>
        </w:tc>
        <w:tc>
          <w:tcPr>
            <w:tcW w:w="1979" w:type="dxa"/>
            <w:vAlign w:val="center"/>
          </w:tcPr>
          <w:p w:rsidR="003E13DF" w:rsidRPr="00BF4584" w:rsidRDefault="003E13DF" w:rsidP="00B238DC">
            <w:pPr>
              <w:jc w:val="center"/>
              <w:rPr>
                <w:rStyle w:val="Hipervnculo"/>
                <w:rFonts w:ascii="Palatino Linotype" w:hAnsi="Palatino Linotype" w:cs="Arial"/>
                <w:b/>
                <w:bCs/>
                <w:i/>
                <w:iCs/>
                <w:color w:val="auto"/>
                <w:szCs w:val="20"/>
                <w:u w:val="none"/>
              </w:rPr>
            </w:pPr>
            <w:r w:rsidRPr="00BF4584">
              <w:rPr>
                <w:rStyle w:val="Hipervnculo"/>
                <w:rFonts w:ascii="Palatino Linotype" w:hAnsi="Palatino Linotype" w:cs="Arial"/>
                <w:b/>
                <w:bCs/>
                <w:i/>
                <w:iCs/>
                <w:color w:val="auto"/>
                <w:szCs w:val="20"/>
                <w:u w:val="none"/>
              </w:rPr>
              <w:t>Sí</w:t>
            </w:r>
          </w:p>
          <w:p w:rsidR="003E13DF" w:rsidRPr="00BF4584" w:rsidRDefault="003E13DF" w:rsidP="00B238DC">
            <w:pPr>
              <w:jc w:val="center"/>
              <w:rPr>
                <w:rStyle w:val="Hipervnculo"/>
                <w:rFonts w:ascii="Palatino Linotype" w:hAnsi="Palatino Linotype" w:cs="Arial"/>
                <w:bCs/>
                <w:i/>
                <w:iCs/>
                <w:color w:val="auto"/>
                <w:sz w:val="20"/>
                <w:szCs w:val="20"/>
                <w:u w:val="none"/>
              </w:rPr>
            </w:pPr>
          </w:p>
          <w:p w:rsidR="003E13DF" w:rsidRPr="00A11577" w:rsidRDefault="003E13DF" w:rsidP="00B238DC">
            <w:pPr>
              <w:jc w:val="center"/>
              <w:rPr>
                <w:rStyle w:val="Hipervnculo"/>
                <w:rFonts w:ascii="Palatino Linotype" w:hAnsi="Palatino Linotype" w:cs="Arial"/>
                <w:b/>
                <w:bCs/>
                <w:iCs/>
                <w:color w:val="auto"/>
                <w:sz w:val="20"/>
                <w:szCs w:val="20"/>
              </w:rPr>
            </w:pPr>
            <w:r w:rsidRPr="00BF4584">
              <w:rPr>
                <w:rStyle w:val="Hipervnculo"/>
                <w:rFonts w:ascii="Palatino Linotype" w:hAnsi="Palatino Linotype" w:cs="Arial"/>
                <w:bCs/>
                <w:i/>
                <w:iCs/>
                <w:color w:val="auto"/>
                <w:sz w:val="20"/>
                <w:szCs w:val="20"/>
                <w:u w:val="none"/>
              </w:rPr>
              <w:t>(Hechos negativos)</w:t>
            </w:r>
          </w:p>
        </w:tc>
      </w:tr>
      <w:tr w:rsidR="00A11569" w:rsidRPr="001172D1" w:rsidTr="008B6D03">
        <w:trPr>
          <w:trHeight w:val="136"/>
        </w:trPr>
        <w:tc>
          <w:tcPr>
            <w:tcW w:w="2954" w:type="dxa"/>
            <w:vAlign w:val="center"/>
          </w:tcPr>
          <w:p w:rsidR="00A11569" w:rsidRPr="001172D1" w:rsidRDefault="00A11569" w:rsidP="00B238DC">
            <w:pPr>
              <w:jc w:val="center"/>
              <w:rPr>
                <w:rFonts w:ascii="Palatino Linotype" w:hAnsi="Palatino Linotype" w:cs="Arial"/>
                <w:sz w:val="20"/>
                <w:szCs w:val="20"/>
                <w:lang w:val="es-419"/>
              </w:rPr>
            </w:pPr>
            <w:r>
              <w:rPr>
                <w:rFonts w:ascii="Palatino Linotype" w:hAnsi="Palatino Linotype"/>
                <w:b/>
                <w:sz w:val="20"/>
                <w:szCs w:val="20"/>
              </w:rPr>
              <w:t>03276</w:t>
            </w:r>
            <w:r w:rsidRPr="0057598C">
              <w:rPr>
                <w:rFonts w:ascii="Palatino Linotype" w:hAnsi="Palatino Linotype"/>
                <w:b/>
                <w:sz w:val="20"/>
                <w:szCs w:val="20"/>
              </w:rPr>
              <w:t>/INFOEM/IP/RR/2023 013</w:t>
            </w:r>
            <w:r>
              <w:rPr>
                <w:rFonts w:ascii="Palatino Linotype" w:hAnsi="Palatino Linotype"/>
                <w:b/>
                <w:sz w:val="20"/>
                <w:szCs w:val="20"/>
              </w:rPr>
              <w:t>28</w:t>
            </w:r>
            <w:r w:rsidRPr="0057598C">
              <w:rPr>
                <w:rFonts w:ascii="Palatino Linotype" w:hAnsi="Palatino Linotype"/>
                <w:b/>
                <w:sz w:val="20"/>
                <w:szCs w:val="20"/>
              </w:rPr>
              <w:t>/TOLUCA/IP/2023</w:t>
            </w:r>
          </w:p>
        </w:tc>
        <w:tc>
          <w:tcPr>
            <w:tcW w:w="4324" w:type="dxa"/>
          </w:tcPr>
          <w:p w:rsidR="00A11569" w:rsidRDefault="00A11569" w:rsidP="00B238DC">
            <w:pPr>
              <w:ind w:left="360"/>
              <w:jc w:val="both"/>
              <w:rPr>
                <w:rFonts w:ascii="Palatino Linotype" w:hAnsi="Palatino Linotype"/>
                <w:iCs/>
                <w:sz w:val="20"/>
                <w:szCs w:val="20"/>
              </w:rPr>
            </w:pPr>
          </w:p>
          <w:p w:rsidR="00A11569" w:rsidRDefault="00A11569" w:rsidP="00B238DC">
            <w:pPr>
              <w:pStyle w:val="Prrafodelista"/>
              <w:numPr>
                <w:ilvl w:val="0"/>
                <w:numId w:val="17"/>
              </w:numPr>
              <w:ind w:left="482"/>
              <w:jc w:val="both"/>
              <w:rPr>
                <w:rFonts w:ascii="Palatino Linotype" w:hAnsi="Palatino Linotype"/>
                <w:iCs/>
                <w:sz w:val="20"/>
                <w:szCs w:val="20"/>
              </w:rPr>
            </w:pPr>
            <w:r w:rsidRPr="00C362EA">
              <w:rPr>
                <w:rFonts w:ascii="Palatino Linotype" w:hAnsi="Palatino Linotype"/>
                <w:b/>
                <w:iCs/>
                <w:sz w:val="20"/>
                <w:szCs w:val="20"/>
              </w:rPr>
              <w:t>13</w:t>
            </w:r>
            <w:r>
              <w:rPr>
                <w:rFonts w:ascii="Palatino Linotype" w:hAnsi="Palatino Linotype"/>
                <w:b/>
                <w:iCs/>
                <w:sz w:val="20"/>
                <w:szCs w:val="20"/>
              </w:rPr>
              <w:t>28</w:t>
            </w:r>
            <w:r w:rsidRPr="00C362EA">
              <w:rPr>
                <w:rFonts w:ascii="Palatino Linotype" w:hAnsi="Palatino Linotype"/>
                <w:b/>
                <w:iCs/>
                <w:sz w:val="20"/>
                <w:szCs w:val="20"/>
              </w:rPr>
              <w:t>.pdf:</w:t>
            </w:r>
            <w:r w:rsidRPr="00C362EA">
              <w:rPr>
                <w:rFonts w:ascii="Palatino Linotype" w:hAnsi="Palatino Linotype"/>
                <w:iCs/>
                <w:sz w:val="20"/>
                <w:szCs w:val="20"/>
              </w:rPr>
              <w:t xml:space="preserve"> Oficio de fecha veintiséis de mayo de dos mil veintitrés a través del cual la Titular de la Unidad de Transparencia informó al solicitante que anexó la información requerida haciendo entrega del expediente completo del Recurso de Revisión 01</w:t>
            </w:r>
            <w:r>
              <w:rPr>
                <w:rFonts w:ascii="Palatino Linotype" w:hAnsi="Palatino Linotype"/>
                <w:iCs/>
                <w:sz w:val="20"/>
                <w:szCs w:val="20"/>
              </w:rPr>
              <w:t>056</w:t>
            </w:r>
            <w:r w:rsidRPr="00C362EA">
              <w:rPr>
                <w:rFonts w:ascii="Palatino Linotype" w:hAnsi="Palatino Linotype"/>
                <w:iCs/>
                <w:sz w:val="20"/>
                <w:szCs w:val="20"/>
              </w:rPr>
              <w:t xml:space="preserve">/INFOEM/IP/RR/2020. </w:t>
            </w:r>
          </w:p>
          <w:p w:rsidR="00A11569" w:rsidRDefault="00A11569" w:rsidP="00B238DC">
            <w:pPr>
              <w:jc w:val="both"/>
              <w:rPr>
                <w:rFonts w:ascii="Palatino Linotype" w:hAnsi="Palatino Linotype"/>
                <w:iCs/>
                <w:sz w:val="20"/>
                <w:szCs w:val="20"/>
              </w:rPr>
            </w:pPr>
          </w:p>
          <w:p w:rsidR="00A11569" w:rsidRDefault="00C22093" w:rsidP="00B238DC">
            <w:pPr>
              <w:pStyle w:val="Prrafodelista"/>
              <w:numPr>
                <w:ilvl w:val="0"/>
                <w:numId w:val="17"/>
              </w:numPr>
              <w:jc w:val="both"/>
              <w:rPr>
                <w:rFonts w:ascii="Palatino Linotype" w:hAnsi="Palatino Linotype"/>
                <w:iCs/>
                <w:sz w:val="20"/>
                <w:szCs w:val="20"/>
              </w:rPr>
            </w:pPr>
            <w:proofErr w:type="spellStart"/>
            <w:r w:rsidRPr="00C22093">
              <w:rPr>
                <w:rFonts w:ascii="Palatino Linotype" w:hAnsi="Palatino Linotype"/>
                <w:b/>
                <w:iCs/>
                <w:sz w:val="20"/>
                <w:szCs w:val="20"/>
              </w:rPr>
              <w:t>resolucion</w:t>
            </w:r>
            <w:proofErr w:type="spellEnd"/>
            <w:r w:rsidRPr="00C22093">
              <w:rPr>
                <w:rFonts w:ascii="Palatino Linotype" w:hAnsi="Palatino Linotype"/>
                <w:b/>
                <w:iCs/>
                <w:sz w:val="20"/>
                <w:szCs w:val="20"/>
              </w:rPr>
              <w:t xml:space="preserve"> 1056_1328.pdf</w:t>
            </w:r>
            <w:r w:rsidR="00A11569">
              <w:rPr>
                <w:rFonts w:ascii="Palatino Linotype" w:hAnsi="Palatino Linotype"/>
                <w:iCs/>
                <w:sz w:val="20"/>
                <w:szCs w:val="20"/>
              </w:rPr>
              <w:t xml:space="preserve"> consistente en los siguientes documentos:</w:t>
            </w:r>
          </w:p>
          <w:p w:rsidR="00A11569" w:rsidRDefault="00A11569" w:rsidP="00B238DC">
            <w:pPr>
              <w:pStyle w:val="Prrafodelista"/>
              <w:numPr>
                <w:ilvl w:val="0"/>
                <w:numId w:val="18"/>
              </w:numPr>
              <w:jc w:val="both"/>
              <w:rPr>
                <w:rFonts w:ascii="Palatino Linotype" w:hAnsi="Palatino Linotype"/>
                <w:iCs/>
                <w:sz w:val="20"/>
                <w:szCs w:val="20"/>
              </w:rPr>
            </w:pPr>
            <w:r>
              <w:rPr>
                <w:rFonts w:ascii="Palatino Linotype" w:hAnsi="Palatino Linotype"/>
                <w:iCs/>
                <w:sz w:val="20"/>
                <w:szCs w:val="20"/>
              </w:rPr>
              <w:lastRenderedPageBreak/>
              <w:t xml:space="preserve">Resolución de fecha </w:t>
            </w:r>
            <w:r w:rsidR="00C22093">
              <w:rPr>
                <w:rFonts w:ascii="Palatino Linotype" w:hAnsi="Palatino Linotype"/>
                <w:iCs/>
                <w:sz w:val="20"/>
                <w:szCs w:val="20"/>
              </w:rPr>
              <w:t xml:space="preserve">veintiséis </w:t>
            </w:r>
            <w:r>
              <w:rPr>
                <w:rFonts w:ascii="Palatino Linotype" w:hAnsi="Palatino Linotype"/>
                <w:iCs/>
                <w:sz w:val="20"/>
                <w:szCs w:val="20"/>
              </w:rPr>
              <w:t xml:space="preserve">de </w:t>
            </w:r>
            <w:r w:rsidR="00C22093">
              <w:rPr>
                <w:rFonts w:ascii="Palatino Linotype" w:hAnsi="Palatino Linotype"/>
                <w:iCs/>
                <w:sz w:val="20"/>
                <w:szCs w:val="20"/>
              </w:rPr>
              <w:t>agosto</w:t>
            </w:r>
            <w:r>
              <w:rPr>
                <w:rFonts w:ascii="Palatino Linotype" w:hAnsi="Palatino Linotype"/>
                <w:iCs/>
                <w:sz w:val="20"/>
                <w:szCs w:val="20"/>
              </w:rPr>
              <w:t xml:space="preserve"> de dos mil veinte, emitida por el  Pleno del INFOEM. </w:t>
            </w:r>
          </w:p>
          <w:p w:rsidR="00C22093" w:rsidRDefault="00C22093" w:rsidP="00B238DC">
            <w:pPr>
              <w:pStyle w:val="Prrafodelista"/>
              <w:numPr>
                <w:ilvl w:val="0"/>
                <w:numId w:val="18"/>
              </w:numPr>
              <w:jc w:val="both"/>
              <w:rPr>
                <w:rFonts w:ascii="Palatino Linotype" w:hAnsi="Palatino Linotype"/>
                <w:iCs/>
                <w:sz w:val="20"/>
                <w:szCs w:val="20"/>
              </w:rPr>
            </w:pPr>
            <w:r>
              <w:rPr>
                <w:rFonts w:ascii="Palatino Linotype" w:hAnsi="Palatino Linotype"/>
                <w:iCs/>
                <w:sz w:val="20"/>
                <w:szCs w:val="20"/>
              </w:rPr>
              <w:t>O</w:t>
            </w:r>
            <w:r w:rsidR="00DF3096">
              <w:rPr>
                <w:rFonts w:ascii="Palatino Linotype" w:hAnsi="Palatino Linotype"/>
                <w:iCs/>
                <w:sz w:val="20"/>
                <w:szCs w:val="20"/>
              </w:rPr>
              <w:t>ficio de cumplimiento a lo ORDENADO en el Resolutivo Segundo, en la resolución emitida en el recurso de revisión 01056/INFOEM/IP/RR/2020</w:t>
            </w:r>
            <w:r w:rsidR="0015561C">
              <w:rPr>
                <w:rFonts w:ascii="Palatino Linotype" w:hAnsi="Palatino Linotype"/>
                <w:iCs/>
                <w:sz w:val="20"/>
                <w:szCs w:val="20"/>
              </w:rPr>
              <w:t>.</w:t>
            </w:r>
          </w:p>
          <w:p w:rsidR="0015561C" w:rsidRDefault="0015561C" w:rsidP="00B238DC">
            <w:pPr>
              <w:pStyle w:val="Prrafodelista"/>
              <w:numPr>
                <w:ilvl w:val="0"/>
                <w:numId w:val="18"/>
              </w:numPr>
              <w:jc w:val="both"/>
              <w:rPr>
                <w:rFonts w:ascii="Palatino Linotype" w:hAnsi="Palatino Linotype"/>
                <w:iCs/>
                <w:sz w:val="20"/>
                <w:szCs w:val="20"/>
              </w:rPr>
            </w:pPr>
            <w:r>
              <w:rPr>
                <w:rFonts w:ascii="Palatino Linotype" w:hAnsi="Palatino Linotype"/>
                <w:iCs/>
                <w:sz w:val="20"/>
                <w:szCs w:val="20"/>
              </w:rPr>
              <w:t>Oficio</w:t>
            </w:r>
            <w:r w:rsidR="000F145F">
              <w:rPr>
                <w:rFonts w:ascii="Palatino Linotype" w:hAnsi="Palatino Linotype"/>
                <w:iCs/>
                <w:sz w:val="20"/>
                <w:szCs w:val="20"/>
              </w:rPr>
              <w:t>s</w:t>
            </w:r>
            <w:r>
              <w:rPr>
                <w:rFonts w:ascii="Palatino Linotype" w:hAnsi="Palatino Linotype"/>
                <w:iCs/>
                <w:sz w:val="20"/>
                <w:szCs w:val="20"/>
              </w:rPr>
              <w:t xml:space="preserve"> de respuesta</w:t>
            </w:r>
            <w:r w:rsidR="000F145F">
              <w:rPr>
                <w:rFonts w:ascii="Palatino Linotype" w:hAnsi="Palatino Linotype"/>
                <w:iCs/>
                <w:sz w:val="20"/>
                <w:szCs w:val="20"/>
              </w:rPr>
              <w:t>s</w:t>
            </w:r>
            <w:r>
              <w:rPr>
                <w:rFonts w:ascii="Palatino Linotype" w:hAnsi="Palatino Linotype"/>
                <w:iCs/>
                <w:sz w:val="20"/>
                <w:szCs w:val="20"/>
              </w:rPr>
              <w:t xml:space="preserve"> emitido</w:t>
            </w:r>
            <w:r w:rsidR="000F145F">
              <w:rPr>
                <w:rFonts w:ascii="Palatino Linotype" w:hAnsi="Palatino Linotype"/>
                <w:iCs/>
                <w:sz w:val="20"/>
                <w:szCs w:val="20"/>
              </w:rPr>
              <w:t>s</w:t>
            </w:r>
            <w:r>
              <w:rPr>
                <w:rFonts w:ascii="Palatino Linotype" w:hAnsi="Palatino Linotype"/>
                <w:iCs/>
                <w:sz w:val="20"/>
                <w:szCs w:val="20"/>
              </w:rPr>
              <w:t xml:space="preserve"> por l</w:t>
            </w:r>
            <w:r w:rsidR="000F145F">
              <w:rPr>
                <w:rFonts w:ascii="Palatino Linotype" w:hAnsi="Palatino Linotype"/>
                <w:iCs/>
                <w:sz w:val="20"/>
                <w:szCs w:val="20"/>
              </w:rPr>
              <w:t>os</w:t>
            </w:r>
            <w:r>
              <w:rPr>
                <w:rFonts w:ascii="Palatino Linotype" w:hAnsi="Palatino Linotype"/>
                <w:iCs/>
                <w:sz w:val="20"/>
                <w:szCs w:val="20"/>
              </w:rPr>
              <w:t xml:space="preserve"> Servidor</w:t>
            </w:r>
            <w:r w:rsidR="000F145F">
              <w:rPr>
                <w:rFonts w:ascii="Palatino Linotype" w:hAnsi="Palatino Linotype"/>
                <w:iCs/>
                <w:sz w:val="20"/>
                <w:szCs w:val="20"/>
              </w:rPr>
              <w:t>es</w:t>
            </w:r>
            <w:r>
              <w:rPr>
                <w:rFonts w:ascii="Palatino Linotype" w:hAnsi="Palatino Linotype"/>
                <w:iCs/>
                <w:sz w:val="20"/>
                <w:szCs w:val="20"/>
              </w:rPr>
              <w:t xml:space="preserve"> Público</w:t>
            </w:r>
            <w:r w:rsidR="000F145F">
              <w:rPr>
                <w:rFonts w:ascii="Palatino Linotype" w:hAnsi="Palatino Linotype"/>
                <w:iCs/>
                <w:sz w:val="20"/>
                <w:szCs w:val="20"/>
              </w:rPr>
              <w:t>s</w:t>
            </w:r>
            <w:r>
              <w:rPr>
                <w:rFonts w:ascii="Palatino Linotype" w:hAnsi="Palatino Linotype"/>
                <w:iCs/>
                <w:sz w:val="20"/>
                <w:szCs w:val="20"/>
              </w:rPr>
              <w:t xml:space="preserve"> Habilitado</w:t>
            </w:r>
            <w:r w:rsidR="000F145F">
              <w:rPr>
                <w:rFonts w:ascii="Palatino Linotype" w:hAnsi="Palatino Linotype"/>
                <w:iCs/>
                <w:sz w:val="20"/>
                <w:szCs w:val="20"/>
              </w:rPr>
              <w:t>s</w:t>
            </w:r>
            <w:r>
              <w:rPr>
                <w:rFonts w:ascii="Palatino Linotype" w:hAnsi="Palatino Linotype"/>
                <w:iCs/>
                <w:sz w:val="20"/>
                <w:szCs w:val="20"/>
              </w:rPr>
              <w:t>.</w:t>
            </w:r>
          </w:p>
          <w:p w:rsidR="00A11569" w:rsidRDefault="00A11569" w:rsidP="00B238DC">
            <w:pPr>
              <w:pStyle w:val="Prrafodelista"/>
              <w:numPr>
                <w:ilvl w:val="0"/>
                <w:numId w:val="18"/>
              </w:numPr>
              <w:jc w:val="both"/>
              <w:rPr>
                <w:rFonts w:ascii="Palatino Linotype" w:hAnsi="Palatino Linotype"/>
                <w:iCs/>
                <w:sz w:val="20"/>
                <w:szCs w:val="20"/>
              </w:rPr>
            </w:pPr>
            <w:r>
              <w:rPr>
                <w:rFonts w:ascii="Palatino Linotype" w:hAnsi="Palatino Linotype"/>
                <w:iCs/>
                <w:sz w:val="20"/>
                <w:szCs w:val="20"/>
              </w:rPr>
              <w:t>Informe justificado emitido por la Titular de la Unidad de Transparencia al INFOEM.</w:t>
            </w:r>
          </w:p>
          <w:p w:rsidR="005E13F4" w:rsidRPr="005E13F4" w:rsidRDefault="00A11569" w:rsidP="00B238DC">
            <w:pPr>
              <w:pStyle w:val="Prrafodelista"/>
              <w:numPr>
                <w:ilvl w:val="0"/>
                <w:numId w:val="18"/>
              </w:numPr>
              <w:jc w:val="both"/>
              <w:rPr>
                <w:rFonts w:ascii="Palatino Linotype" w:hAnsi="Palatino Linotype"/>
                <w:iCs/>
                <w:sz w:val="20"/>
                <w:szCs w:val="20"/>
              </w:rPr>
            </w:pPr>
            <w:r w:rsidRPr="005E13F4">
              <w:rPr>
                <w:rFonts w:ascii="Palatino Linotype" w:hAnsi="Palatino Linotype"/>
                <w:iCs/>
                <w:sz w:val="20"/>
                <w:szCs w:val="20"/>
              </w:rPr>
              <w:t>Oficio</w:t>
            </w:r>
            <w:r w:rsidR="005E13F4" w:rsidRPr="005E13F4">
              <w:rPr>
                <w:rFonts w:ascii="Palatino Linotype" w:hAnsi="Palatino Linotype"/>
                <w:iCs/>
                <w:sz w:val="20"/>
                <w:szCs w:val="20"/>
              </w:rPr>
              <w:t>s</w:t>
            </w:r>
            <w:r w:rsidRPr="005E13F4">
              <w:rPr>
                <w:rFonts w:ascii="Palatino Linotype" w:hAnsi="Palatino Linotype"/>
                <w:iCs/>
                <w:sz w:val="20"/>
                <w:szCs w:val="20"/>
              </w:rPr>
              <w:t xml:space="preserve"> de informe justificado emitido</w:t>
            </w:r>
            <w:r w:rsidR="005E13F4" w:rsidRPr="005E13F4">
              <w:rPr>
                <w:rFonts w:ascii="Palatino Linotype" w:hAnsi="Palatino Linotype"/>
                <w:iCs/>
                <w:sz w:val="20"/>
                <w:szCs w:val="20"/>
              </w:rPr>
              <w:t>s</w:t>
            </w:r>
            <w:r w:rsidRPr="005E13F4">
              <w:rPr>
                <w:rFonts w:ascii="Palatino Linotype" w:hAnsi="Palatino Linotype"/>
                <w:iCs/>
                <w:sz w:val="20"/>
                <w:szCs w:val="20"/>
              </w:rPr>
              <w:t xml:space="preserve"> </w:t>
            </w:r>
            <w:r w:rsidR="005E13F4" w:rsidRPr="005E13F4">
              <w:rPr>
                <w:rFonts w:ascii="Palatino Linotype" w:hAnsi="Palatino Linotype"/>
                <w:iCs/>
                <w:sz w:val="20"/>
                <w:szCs w:val="20"/>
              </w:rPr>
              <w:t>por los Servidores Públicos Habilitados.</w:t>
            </w:r>
          </w:p>
          <w:p w:rsidR="00A11569" w:rsidRDefault="00A11569" w:rsidP="00B238DC">
            <w:pPr>
              <w:pStyle w:val="Prrafodelista"/>
              <w:numPr>
                <w:ilvl w:val="0"/>
                <w:numId w:val="18"/>
              </w:numPr>
              <w:jc w:val="both"/>
              <w:rPr>
                <w:rFonts w:ascii="Palatino Linotype" w:hAnsi="Palatino Linotype"/>
                <w:iCs/>
                <w:sz w:val="20"/>
                <w:szCs w:val="20"/>
              </w:rPr>
            </w:pPr>
            <w:r>
              <w:rPr>
                <w:rFonts w:ascii="Palatino Linotype" w:hAnsi="Palatino Linotype"/>
                <w:iCs/>
                <w:sz w:val="20"/>
                <w:szCs w:val="20"/>
              </w:rPr>
              <w:t>Acuse de solitud de información.</w:t>
            </w:r>
          </w:p>
          <w:p w:rsidR="00A11569" w:rsidRPr="00F87F11" w:rsidRDefault="00A11569" w:rsidP="00B238DC">
            <w:pPr>
              <w:pStyle w:val="Prrafodelista"/>
              <w:ind w:left="720"/>
              <w:jc w:val="both"/>
              <w:rPr>
                <w:rFonts w:ascii="Palatino Linotype" w:hAnsi="Palatino Linotype"/>
                <w:iCs/>
                <w:sz w:val="20"/>
                <w:szCs w:val="20"/>
              </w:rPr>
            </w:pPr>
          </w:p>
        </w:tc>
        <w:tc>
          <w:tcPr>
            <w:tcW w:w="1979" w:type="dxa"/>
            <w:vAlign w:val="center"/>
          </w:tcPr>
          <w:p w:rsidR="00A11569" w:rsidRPr="00BF4584" w:rsidRDefault="00A11569" w:rsidP="00B238DC">
            <w:pPr>
              <w:jc w:val="center"/>
              <w:rPr>
                <w:rStyle w:val="Hipervnculo"/>
                <w:rFonts w:ascii="Palatino Linotype" w:hAnsi="Palatino Linotype" w:cs="Arial"/>
                <w:b/>
                <w:bCs/>
                <w:i/>
                <w:iCs/>
                <w:color w:val="auto"/>
                <w:szCs w:val="20"/>
                <w:u w:val="none"/>
              </w:rPr>
            </w:pPr>
            <w:r w:rsidRPr="00BF4584">
              <w:rPr>
                <w:rStyle w:val="Hipervnculo"/>
                <w:rFonts w:ascii="Palatino Linotype" w:hAnsi="Palatino Linotype" w:cs="Arial"/>
                <w:b/>
                <w:bCs/>
                <w:i/>
                <w:iCs/>
                <w:color w:val="auto"/>
                <w:szCs w:val="20"/>
                <w:u w:val="none"/>
              </w:rPr>
              <w:lastRenderedPageBreak/>
              <w:t>Parcialmente</w:t>
            </w:r>
          </w:p>
          <w:p w:rsidR="00A11569" w:rsidRPr="00A11577" w:rsidRDefault="00A11569" w:rsidP="00B238DC">
            <w:pPr>
              <w:jc w:val="center"/>
              <w:rPr>
                <w:rStyle w:val="Hipervnculo"/>
                <w:rFonts w:ascii="Palatino Linotype" w:hAnsi="Palatino Linotype" w:cs="Arial"/>
                <w:b/>
                <w:bCs/>
                <w:iCs/>
                <w:color w:val="auto"/>
                <w:sz w:val="24"/>
                <w:szCs w:val="20"/>
              </w:rPr>
            </w:pPr>
          </w:p>
          <w:p w:rsidR="00A11569" w:rsidRPr="00A11577" w:rsidRDefault="009457F9" w:rsidP="00B238DC">
            <w:pPr>
              <w:jc w:val="both"/>
              <w:rPr>
                <w:rStyle w:val="Hipervnculo"/>
                <w:rFonts w:ascii="Palatino Linotype" w:hAnsi="Palatino Linotype" w:cs="Arial"/>
                <w:bCs/>
                <w:i/>
                <w:iCs/>
                <w:color w:val="auto"/>
                <w:sz w:val="24"/>
                <w:szCs w:val="20"/>
              </w:rPr>
            </w:pPr>
            <w:r w:rsidRPr="00A11577">
              <w:rPr>
                <w:rStyle w:val="Hipervnculo"/>
                <w:rFonts w:ascii="Palatino Linotype" w:hAnsi="Palatino Linotype" w:cs="Arial"/>
                <w:bCs/>
                <w:i/>
                <w:iCs/>
                <w:color w:val="auto"/>
                <w:sz w:val="20"/>
                <w:szCs w:val="20"/>
                <w:u w:val="none"/>
              </w:rPr>
              <w:t xml:space="preserve">(Faltó </w:t>
            </w:r>
            <w:r>
              <w:rPr>
                <w:rStyle w:val="Hipervnculo"/>
                <w:rFonts w:ascii="Palatino Linotype" w:hAnsi="Palatino Linotype" w:cs="Arial"/>
                <w:bCs/>
                <w:i/>
                <w:iCs/>
                <w:color w:val="auto"/>
                <w:sz w:val="20"/>
                <w:szCs w:val="20"/>
                <w:u w:val="none"/>
              </w:rPr>
              <w:t>remitir evidencia de turno de áreas y pronunciarse respecto de</w:t>
            </w:r>
            <w:r w:rsidRPr="00A11577">
              <w:rPr>
                <w:rStyle w:val="Hipervnculo"/>
                <w:rFonts w:ascii="Palatino Linotype" w:hAnsi="Palatino Linotype" w:cs="Arial"/>
                <w:bCs/>
                <w:i/>
                <w:iCs/>
                <w:color w:val="auto"/>
                <w:sz w:val="20"/>
                <w:szCs w:val="20"/>
                <w:u w:val="none"/>
              </w:rPr>
              <w:t xml:space="preserve"> </w:t>
            </w:r>
            <w:r w:rsidRPr="00A11577">
              <w:rPr>
                <w:rFonts w:ascii="Palatino Linotype" w:hAnsi="Palatino Linotype"/>
                <w:i/>
                <w:sz w:val="20"/>
                <w:szCs w:val="20"/>
              </w:rPr>
              <w:t>los oficios con las propuestas para su clasificación y el acuerdo del Comité de Transparencia</w:t>
            </w:r>
            <w:r w:rsidRPr="00A11577">
              <w:rPr>
                <w:rStyle w:val="Hipervnculo"/>
                <w:rFonts w:ascii="Palatino Linotype" w:hAnsi="Palatino Linotype" w:cs="Arial"/>
                <w:bCs/>
                <w:i/>
                <w:iCs/>
                <w:color w:val="auto"/>
                <w:sz w:val="20"/>
                <w:szCs w:val="20"/>
                <w:u w:val="none"/>
              </w:rPr>
              <w:t>)</w:t>
            </w:r>
          </w:p>
        </w:tc>
      </w:tr>
      <w:tr w:rsidR="00B96254" w:rsidRPr="001172D1" w:rsidTr="008B6D03">
        <w:trPr>
          <w:trHeight w:val="136"/>
        </w:trPr>
        <w:tc>
          <w:tcPr>
            <w:tcW w:w="2954" w:type="dxa"/>
            <w:vAlign w:val="center"/>
          </w:tcPr>
          <w:p w:rsidR="00B96254" w:rsidRPr="001172D1" w:rsidRDefault="00B96254" w:rsidP="00B238DC">
            <w:pPr>
              <w:jc w:val="center"/>
              <w:rPr>
                <w:rFonts w:ascii="Palatino Linotype" w:hAnsi="Palatino Linotype" w:cs="Arial"/>
                <w:sz w:val="20"/>
                <w:szCs w:val="20"/>
                <w:lang w:val="es-419"/>
              </w:rPr>
            </w:pPr>
            <w:r>
              <w:rPr>
                <w:rFonts w:ascii="Palatino Linotype" w:hAnsi="Palatino Linotype"/>
                <w:b/>
                <w:sz w:val="20"/>
                <w:szCs w:val="20"/>
              </w:rPr>
              <w:lastRenderedPageBreak/>
              <w:t>03277</w:t>
            </w:r>
            <w:r w:rsidRPr="0057598C">
              <w:rPr>
                <w:rFonts w:ascii="Palatino Linotype" w:hAnsi="Palatino Linotype"/>
                <w:b/>
                <w:sz w:val="20"/>
                <w:szCs w:val="20"/>
              </w:rPr>
              <w:t>/INFOEM/IP/RR/2023 013</w:t>
            </w:r>
            <w:r>
              <w:rPr>
                <w:rFonts w:ascii="Palatino Linotype" w:hAnsi="Palatino Linotype"/>
                <w:b/>
                <w:sz w:val="20"/>
                <w:szCs w:val="20"/>
              </w:rPr>
              <w:t>34</w:t>
            </w:r>
            <w:r w:rsidRPr="0057598C">
              <w:rPr>
                <w:rFonts w:ascii="Palatino Linotype" w:hAnsi="Palatino Linotype"/>
                <w:b/>
                <w:sz w:val="20"/>
                <w:szCs w:val="20"/>
              </w:rPr>
              <w:t>/TOLUCA/IP/2023</w:t>
            </w:r>
          </w:p>
        </w:tc>
        <w:tc>
          <w:tcPr>
            <w:tcW w:w="4324" w:type="dxa"/>
          </w:tcPr>
          <w:p w:rsidR="00B96254" w:rsidRPr="001172D1" w:rsidRDefault="00B96254" w:rsidP="00B238DC">
            <w:pPr>
              <w:jc w:val="both"/>
              <w:rPr>
                <w:rStyle w:val="Hipervnculo"/>
                <w:rFonts w:ascii="Palatino Linotype" w:hAnsi="Palatino Linotype" w:cs="Arial"/>
                <w:b/>
                <w:bCs/>
                <w:iCs/>
                <w:sz w:val="20"/>
                <w:szCs w:val="20"/>
              </w:rPr>
            </w:pPr>
          </w:p>
          <w:p w:rsidR="00B96254" w:rsidRPr="00A11577" w:rsidRDefault="00B96254" w:rsidP="00B238DC">
            <w:pPr>
              <w:pStyle w:val="Prrafodelista"/>
              <w:numPr>
                <w:ilvl w:val="0"/>
                <w:numId w:val="17"/>
              </w:numPr>
              <w:ind w:left="482"/>
              <w:jc w:val="both"/>
              <w:rPr>
                <w:rFonts w:ascii="Palatino Linotype" w:hAnsi="Palatino Linotype"/>
                <w:iCs/>
                <w:sz w:val="20"/>
                <w:szCs w:val="20"/>
              </w:rPr>
            </w:pPr>
            <w:r w:rsidRPr="0057598C">
              <w:rPr>
                <w:rFonts w:ascii="Palatino Linotype" w:hAnsi="Palatino Linotype"/>
                <w:b/>
                <w:iCs/>
                <w:sz w:val="20"/>
                <w:szCs w:val="20"/>
              </w:rPr>
              <w:t>13</w:t>
            </w:r>
            <w:r>
              <w:rPr>
                <w:rFonts w:ascii="Palatino Linotype" w:hAnsi="Palatino Linotype"/>
                <w:b/>
                <w:iCs/>
                <w:sz w:val="20"/>
                <w:szCs w:val="20"/>
              </w:rPr>
              <w:t>34</w:t>
            </w:r>
            <w:r w:rsidRPr="0057598C">
              <w:rPr>
                <w:rFonts w:ascii="Palatino Linotype" w:hAnsi="Palatino Linotype"/>
                <w:b/>
                <w:iCs/>
                <w:sz w:val="20"/>
                <w:szCs w:val="20"/>
              </w:rPr>
              <w:t>.pdf:</w:t>
            </w:r>
            <w:r w:rsidRPr="0057598C">
              <w:rPr>
                <w:rFonts w:ascii="Palatino Linotype" w:hAnsi="Palatino Linotype"/>
                <w:iCs/>
                <w:sz w:val="20"/>
                <w:szCs w:val="20"/>
              </w:rPr>
              <w:t xml:space="preserve"> Oficio de fecha veintiséis de mayo de dos mil veintitrés,  a través del cual la Titular de la Unidad de Transparencia informó al solicitante que no se localizó información referente al Recurso de Revisión 0</w:t>
            </w:r>
            <w:r>
              <w:rPr>
                <w:rFonts w:ascii="Palatino Linotype" w:hAnsi="Palatino Linotype"/>
                <w:iCs/>
                <w:sz w:val="20"/>
                <w:szCs w:val="20"/>
              </w:rPr>
              <w:t>3765</w:t>
            </w:r>
            <w:r w:rsidRPr="0057598C">
              <w:rPr>
                <w:rFonts w:ascii="Palatino Linotype" w:hAnsi="Palatino Linotype"/>
                <w:iCs/>
                <w:sz w:val="20"/>
                <w:szCs w:val="20"/>
              </w:rPr>
              <w:t xml:space="preserve">/INFOEM/IP/RR/2020, ya que no existe recurso con el número y año referido. </w:t>
            </w:r>
          </w:p>
        </w:tc>
        <w:tc>
          <w:tcPr>
            <w:tcW w:w="1979" w:type="dxa"/>
            <w:vAlign w:val="center"/>
          </w:tcPr>
          <w:p w:rsidR="00B96254" w:rsidRPr="00BF4584" w:rsidRDefault="00B96254" w:rsidP="00B238DC">
            <w:pPr>
              <w:jc w:val="center"/>
              <w:rPr>
                <w:rStyle w:val="Hipervnculo"/>
                <w:rFonts w:ascii="Palatino Linotype" w:hAnsi="Palatino Linotype" w:cs="Arial"/>
                <w:b/>
                <w:bCs/>
                <w:i/>
                <w:iCs/>
                <w:color w:val="auto"/>
                <w:szCs w:val="20"/>
                <w:u w:val="none"/>
              </w:rPr>
            </w:pPr>
            <w:r w:rsidRPr="00BF4584">
              <w:rPr>
                <w:rStyle w:val="Hipervnculo"/>
                <w:rFonts w:ascii="Palatino Linotype" w:hAnsi="Palatino Linotype" w:cs="Arial"/>
                <w:b/>
                <w:bCs/>
                <w:i/>
                <w:iCs/>
                <w:color w:val="auto"/>
                <w:szCs w:val="20"/>
                <w:u w:val="none"/>
              </w:rPr>
              <w:t>Sí</w:t>
            </w:r>
          </w:p>
          <w:p w:rsidR="00B96254" w:rsidRPr="00BF4584" w:rsidRDefault="00B96254" w:rsidP="00B238DC">
            <w:pPr>
              <w:jc w:val="center"/>
              <w:rPr>
                <w:rStyle w:val="Hipervnculo"/>
                <w:rFonts w:ascii="Palatino Linotype" w:hAnsi="Palatino Linotype" w:cs="Arial"/>
                <w:bCs/>
                <w:i/>
                <w:iCs/>
                <w:color w:val="auto"/>
                <w:sz w:val="20"/>
                <w:szCs w:val="20"/>
                <w:u w:val="none"/>
              </w:rPr>
            </w:pPr>
          </w:p>
          <w:p w:rsidR="00B96254" w:rsidRPr="00A11577" w:rsidRDefault="00B96254" w:rsidP="00B238DC">
            <w:pPr>
              <w:jc w:val="center"/>
              <w:rPr>
                <w:rStyle w:val="Hipervnculo"/>
                <w:rFonts w:ascii="Palatino Linotype" w:hAnsi="Palatino Linotype" w:cs="Arial"/>
                <w:b/>
                <w:bCs/>
                <w:iCs/>
                <w:color w:val="auto"/>
                <w:sz w:val="20"/>
                <w:szCs w:val="20"/>
              </w:rPr>
            </w:pPr>
            <w:r w:rsidRPr="00BF4584">
              <w:rPr>
                <w:rStyle w:val="Hipervnculo"/>
                <w:rFonts w:ascii="Palatino Linotype" w:hAnsi="Palatino Linotype" w:cs="Arial"/>
                <w:bCs/>
                <w:i/>
                <w:iCs/>
                <w:color w:val="auto"/>
                <w:sz w:val="20"/>
                <w:szCs w:val="20"/>
                <w:u w:val="none"/>
              </w:rPr>
              <w:t>(Hechos negativos)</w:t>
            </w:r>
          </w:p>
        </w:tc>
      </w:tr>
      <w:tr w:rsidR="0062548B" w:rsidRPr="001172D1" w:rsidTr="008B6D03">
        <w:trPr>
          <w:trHeight w:val="136"/>
        </w:trPr>
        <w:tc>
          <w:tcPr>
            <w:tcW w:w="2954" w:type="dxa"/>
            <w:vAlign w:val="center"/>
          </w:tcPr>
          <w:p w:rsidR="0062548B" w:rsidRPr="001172D1" w:rsidRDefault="0062548B" w:rsidP="00B238DC">
            <w:pPr>
              <w:jc w:val="center"/>
              <w:rPr>
                <w:rFonts w:ascii="Palatino Linotype" w:hAnsi="Palatino Linotype" w:cs="Arial"/>
                <w:sz w:val="20"/>
                <w:szCs w:val="20"/>
                <w:lang w:val="es-419"/>
              </w:rPr>
            </w:pPr>
            <w:r>
              <w:rPr>
                <w:rFonts w:ascii="Palatino Linotype" w:hAnsi="Palatino Linotype"/>
                <w:b/>
                <w:sz w:val="20"/>
                <w:szCs w:val="20"/>
              </w:rPr>
              <w:t>03278</w:t>
            </w:r>
            <w:r w:rsidRPr="0057598C">
              <w:rPr>
                <w:rFonts w:ascii="Palatino Linotype" w:hAnsi="Palatino Linotype"/>
                <w:b/>
                <w:sz w:val="20"/>
                <w:szCs w:val="20"/>
              </w:rPr>
              <w:t>/INFOEM/IP/RR/2023 013</w:t>
            </w:r>
            <w:r>
              <w:rPr>
                <w:rFonts w:ascii="Palatino Linotype" w:hAnsi="Palatino Linotype"/>
                <w:b/>
                <w:sz w:val="20"/>
                <w:szCs w:val="20"/>
              </w:rPr>
              <w:t>35</w:t>
            </w:r>
            <w:r w:rsidRPr="0057598C">
              <w:rPr>
                <w:rFonts w:ascii="Palatino Linotype" w:hAnsi="Palatino Linotype"/>
                <w:b/>
                <w:sz w:val="20"/>
                <w:szCs w:val="20"/>
              </w:rPr>
              <w:t>/TOLUCA/IP/2023</w:t>
            </w:r>
          </w:p>
        </w:tc>
        <w:tc>
          <w:tcPr>
            <w:tcW w:w="4324" w:type="dxa"/>
          </w:tcPr>
          <w:p w:rsidR="0062548B" w:rsidRDefault="0062548B" w:rsidP="00B238DC">
            <w:pPr>
              <w:ind w:left="360"/>
              <w:jc w:val="both"/>
              <w:rPr>
                <w:rFonts w:ascii="Palatino Linotype" w:hAnsi="Palatino Linotype"/>
                <w:iCs/>
                <w:sz w:val="20"/>
                <w:szCs w:val="20"/>
              </w:rPr>
            </w:pPr>
          </w:p>
          <w:p w:rsidR="0062548B" w:rsidRDefault="0062548B" w:rsidP="00B238DC">
            <w:pPr>
              <w:pStyle w:val="Prrafodelista"/>
              <w:numPr>
                <w:ilvl w:val="0"/>
                <w:numId w:val="17"/>
              </w:numPr>
              <w:ind w:left="482"/>
              <w:jc w:val="both"/>
              <w:rPr>
                <w:rFonts w:ascii="Palatino Linotype" w:hAnsi="Palatino Linotype"/>
                <w:iCs/>
                <w:sz w:val="20"/>
                <w:szCs w:val="20"/>
              </w:rPr>
            </w:pPr>
            <w:r w:rsidRPr="00C362EA">
              <w:rPr>
                <w:rFonts w:ascii="Palatino Linotype" w:hAnsi="Palatino Linotype"/>
                <w:b/>
                <w:iCs/>
                <w:sz w:val="20"/>
                <w:szCs w:val="20"/>
              </w:rPr>
              <w:t>13</w:t>
            </w:r>
            <w:r>
              <w:rPr>
                <w:rFonts w:ascii="Palatino Linotype" w:hAnsi="Palatino Linotype"/>
                <w:b/>
                <w:iCs/>
                <w:sz w:val="20"/>
                <w:szCs w:val="20"/>
              </w:rPr>
              <w:t>28</w:t>
            </w:r>
            <w:r w:rsidRPr="00C362EA">
              <w:rPr>
                <w:rFonts w:ascii="Palatino Linotype" w:hAnsi="Palatino Linotype"/>
                <w:b/>
                <w:iCs/>
                <w:sz w:val="20"/>
                <w:szCs w:val="20"/>
              </w:rPr>
              <w:t>.pdf:</w:t>
            </w:r>
            <w:r w:rsidRPr="00C362EA">
              <w:rPr>
                <w:rFonts w:ascii="Palatino Linotype" w:hAnsi="Palatino Linotype"/>
                <w:iCs/>
                <w:sz w:val="20"/>
                <w:szCs w:val="20"/>
              </w:rPr>
              <w:t xml:space="preserve"> Oficio de fecha veintiséis de mayo de dos mil veintitrés a través del cual la Titular de la Unidad de Transparencia informó al solicitante que anexó la información requerida haciendo entrega del expediente completo del Recurso de Revisión 0</w:t>
            </w:r>
            <w:r w:rsidR="00790E3A">
              <w:rPr>
                <w:rFonts w:ascii="Palatino Linotype" w:hAnsi="Palatino Linotype"/>
                <w:iCs/>
                <w:sz w:val="20"/>
                <w:szCs w:val="20"/>
              </w:rPr>
              <w:t>37</w:t>
            </w:r>
            <w:r>
              <w:rPr>
                <w:rFonts w:ascii="Palatino Linotype" w:hAnsi="Palatino Linotype"/>
                <w:iCs/>
                <w:sz w:val="20"/>
                <w:szCs w:val="20"/>
              </w:rPr>
              <w:t>6</w:t>
            </w:r>
            <w:r w:rsidR="00790E3A">
              <w:rPr>
                <w:rFonts w:ascii="Palatino Linotype" w:hAnsi="Palatino Linotype"/>
                <w:iCs/>
                <w:sz w:val="20"/>
                <w:szCs w:val="20"/>
              </w:rPr>
              <w:t>5</w:t>
            </w:r>
            <w:r w:rsidRPr="00C362EA">
              <w:rPr>
                <w:rFonts w:ascii="Palatino Linotype" w:hAnsi="Palatino Linotype"/>
                <w:iCs/>
                <w:sz w:val="20"/>
                <w:szCs w:val="20"/>
              </w:rPr>
              <w:t>/INFOEM/IP/RR/202</w:t>
            </w:r>
            <w:r w:rsidR="00790E3A">
              <w:rPr>
                <w:rFonts w:ascii="Palatino Linotype" w:hAnsi="Palatino Linotype"/>
                <w:iCs/>
                <w:sz w:val="20"/>
                <w:szCs w:val="20"/>
              </w:rPr>
              <w:t>1</w:t>
            </w:r>
            <w:r w:rsidRPr="00C362EA">
              <w:rPr>
                <w:rFonts w:ascii="Palatino Linotype" w:hAnsi="Palatino Linotype"/>
                <w:iCs/>
                <w:sz w:val="20"/>
                <w:szCs w:val="20"/>
              </w:rPr>
              <w:t xml:space="preserve">. </w:t>
            </w:r>
          </w:p>
          <w:p w:rsidR="0062548B" w:rsidRDefault="0062548B" w:rsidP="00B238DC">
            <w:pPr>
              <w:jc w:val="both"/>
              <w:rPr>
                <w:rFonts w:ascii="Palatino Linotype" w:hAnsi="Palatino Linotype"/>
                <w:iCs/>
                <w:sz w:val="20"/>
                <w:szCs w:val="20"/>
              </w:rPr>
            </w:pPr>
          </w:p>
          <w:p w:rsidR="0062548B" w:rsidRDefault="00396582" w:rsidP="00B238DC">
            <w:pPr>
              <w:pStyle w:val="Prrafodelista"/>
              <w:numPr>
                <w:ilvl w:val="0"/>
                <w:numId w:val="17"/>
              </w:numPr>
              <w:jc w:val="both"/>
              <w:rPr>
                <w:rFonts w:ascii="Palatino Linotype" w:hAnsi="Palatino Linotype"/>
                <w:iCs/>
                <w:sz w:val="20"/>
                <w:szCs w:val="20"/>
              </w:rPr>
            </w:pPr>
            <w:r w:rsidRPr="00396582">
              <w:rPr>
                <w:rFonts w:ascii="Palatino Linotype" w:hAnsi="Palatino Linotype"/>
                <w:b/>
                <w:iCs/>
                <w:sz w:val="20"/>
                <w:szCs w:val="20"/>
              </w:rPr>
              <w:t>ANEXO 1335.pdf</w:t>
            </w:r>
            <w:r>
              <w:rPr>
                <w:rFonts w:ascii="Palatino Linotype" w:hAnsi="Palatino Linotype"/>
                <w:b/>
                <w:iCs/>
                <w:sz w:val="20"/>
                <w:szCs w:val="20"/>
              </w:rPr>
              <w:t xml:space="preserve">: </w:t>
            </w:r>
            <w:r w:rsidR="0062548B">
              <w:rPr>
                <w:rFonts w:ascii="Palatino Linotype" w:hAnsi="Palatino Linotype"/>
                <w:iCs/>
                <w:sz w:val="20"/>
                <w:szCs w:val="20"/>
              </w:rPr>
              <w:t>consistente en los siguientes documentos:</w:t>
            </w:r>
          </w:p>
          <w:p w:rsidR="0062548B" w:rsidRDefault="0062548B" w:rsidP="00B238DC">
            <w:pPr>
              <w:pStyle w:val="Prrafodelista"/>
              <w:numPr>
                <w:ilvl w:val="0"/>
                <w:numId w:val="18"/>
              </w:numPr>
              <w:jc w:val="both"/>
              <w:rPr>
                <w:rFonts w:ascii="Palatino Linotype" w:hAnsi="Palatino Linotype"/>
                <w:iCs/>
                <w:sz w:val="20"/>
                <w:szCs w:val="20"/>
              </w:rPr>
            </w:pPr>
            <w:r>
              <w:rPr>
                <w:rFonts w:ascii="Palatino Linotype" w:hAnsi="Palatino Linotype"/>
                <w:iCs/>
                <w:sz w:val="20"/>
                <w:szCs w:val="20"/>
              </w:rPr>
              <w:lastRenderedPageBreak/>
              <w:t xml:space="preserve">Resolución de fecha </w:t>
            </w:r>
            <w:r w:rsidR="00396582">
              <w:rPr>
                <w:rFonts w:ascii="Palatino Linotype" w:hAnsi="Palatino Linotype"/>
                <w:iCs/>
                <w:sz w:val="20"/>
                <w:szCs w:val="20"/>
              </w:rPr>
              <w:t>quince</w:t>
            </w:r>
            <w:r>
              <w:rPr>
                <w:rFonts w:ascii="Palatino Linotype" w:hAnsi="Palatino Linotype"/>
                <w:iCs/>
                <w:sz w:val="20"/>
                <w:szCs w:val="20"/>
              </w:rPr>
              <w:t xml:space="preserve"> de </w:t>
            </w:r>
            <w:r w:rsidR="00396582">
              <w:rPr>
                <w:rFonts w:ascii="Palatino Linotype" w:hAnsi="Palatino Linotype"/>
                <w:iCs/>
                <w:sz w:val="20"/>
                <w:szCs w:val="20"/>
              </w:rPr>
              <w:t>septiembre</w:t>
            </w:r>
            <w:r>
              <w:rPr>
                <w:rFonts w:ascii="Palatino Linotype" w:hAnsi="Palatino Linotype"/>
                <w:iCs/>
                <w:sz w:val="20"/>
                <w:szCs w:val="20"/>
              </w:rPr>
              <w:t xml:space="preserve"> de dos mil veint</w:t>
            </w:r>
            <w:r w:rsidR="00396582">
              <w:rPr>
                <w:rFonts w:ascii="Palatino Linotype" w:hAnsi="Palatino Linotype"/>
                <w:iCs/>
                <w:sz w:val="20"/>
                <w:szCs w:val="20"/>
              </w:rPr>
              <w:t>iuno</w:t>
            </w:r>
            <w:r>
              <w:rPr>
                <w:rFonts w:ascii="Palatino Linotype" w:hAnsi="Palatino Linotype"/>
                <w:iCs/>
                <w:sz w:val="20"/>
                <w:szCs w:val="20"/>
              </w:rPr>
              <w:t xml:space="preserve">, emitida por el  Pleno del INFOEM. </w:t>
            </w:r>
          </w:p>
          <w:p w:rsidR="0062548B" w:rsidRDefault="0062548B" w:rsidP="00B238DC">
            <w:pPr>
              <w:pStyle w:val="Prrafodelista"/>
              <w:numPr>
                <w:ilvl w:val="0"/>
                <w:numId w:val="18"/>
              </w:numPr>
              <w:jc w:val="both"/>
              <w:rPr>
                <w:rFonts w:ascii="Palatino Linotype" w:hAnsi="Palatino Linotype"/>
                <w:iCs/>
                <w:sz w:val="20"/>
                <w:szCs w:val="20"/>
              </w:rPr>
            </w:pPr>
            <w:r>
              <w:rPr>
                <w:rFonts w:ascii="Palatino Linotype" w:hAnsi="Palatino Linotype"/>
                <w:iCs/>
                <w:sz w:val="20"/>
                <w:szCs w:val="20"/>
              </w:rPr>
              <w:t>Oficio de cumplimiento a lo ORDENADO en el Resolutivo Segundo, en la resolución emitida en el recurso de revisión 01056/INFOEM/IP/RR/2020.</w:t>
            </w:r>
          </w:p>
          <w:p w:rsidR="00396582" w:rsidRDefault="00396582" w:rsidP="00B238DC">
            <w:pPr>
              <w:pStyle w:val="Prrafodelista"/>
              <w:numPr>
                <w:ilvl w:val="0"/>
                <w:numId w:val="18"/>
              </w:numPr>
              <w:jc w:val="both"/>
              <w:rPr>
                <w:rFonts w:ascii="Palatino Linotype" w:hAnsi="Palatino Linotype"/>
                <w:iCs/>
                <w:sz w:val="20"/>
                <w:szCs w:val="20"/>
              </w:rPr>
            </w:pPr>
            <w:r>
              <w:rPr>
                <w:rFonts w:ascii="Palatino Linotype" w:hAnsi="Palatino Linotype"/>
                <w:iCs/>
                <w:sz w:val="20"/>
                <w:szCs w:val="20"/>
              </w:rPr>
              <w:t>Informe justificado emitido por la Titular de la Unidad de Transparencia al INFOEM.</w:t>
            </w:r>
          </w:p>
          <w:p w:rsidR="00E2405F" w:rsidRDefault="00E2405F" w:rsidP="00B238DC">
            <w:pPr>
              <w:pStyle w:val="Prrafodelista"/>
              <w:numPr>
                <w:ilvl w:val="0"/>
                <w:numId w:val="18"/>
              </w:numPr>
              <w:jc w:val="both"/>
              <w:rPr>
                <w:rFonts w:ascii="Palatino Linotype" w:hAnsi="Palatino Linotype"/>
                <w:iCs/>
                <w:sz w:val="20"/>
                <w:szCs w:val="20"/>
              </w:rPr>
            </w:pPr>
            <w:r>
              <w:rPr>
                <w:rFonts w:ascii="Palatino Linotype" w:hAnsi="Palatino Linotype"/>
                <w:iCs/>
                <w:sz w:val="20"/>
                <w:szCs w:val="20"/>
              </w:rPr>
              <w:t>Acta del Comité de Transparencia en la que se clasifica la información confidencial.</w:t>
            </w:r>
          </w:p>
          <w:p w:rsidR="0062548B" w:rsidRDefault="0062548B" w:rsidP="00B238DC">
            <w:pPr>
              <w:pStyle w:val="Prrafodelista"/>
              <w:numPr>
                <w:ilvl w:val="0"/>
                <w:numId w:val="18"/>
              </w:numPr>
              <w:jc w:val="both"/>
              <w:rPr>
                <w:rFonts w:ascii="Palatino Linotype" w:hAnsi="Palatino Linotype"/>
                <w:iCs/>
                <w:sz w:val="20"/>
                <w:szCs w:val="20"/>
              </w:rPr>
            </w:pPr>
            <w:r>
              <w:rPr>
                <w:rFonts w:ascii="Palatino Linotype" w:hAnsi="Palatino Linotype"/>
                <w:iCs/>
                <w:sz w:val="20"/>
                <w:szCs w:val="20"/>
              </w:rPr>
              <w:t>Oficios de respuestas emitidos por los Servidores Públicos Habilitados.</w:t>
            </w:r>
          </w:p>
          <w:p w:rsidR="0062548B" w:rsidRPr="005E13F4" w:rsidRDefault="0062548B" w:rsidP="00B238DC">
            <w:pPr>
              <w:pStyle w:val="Prrafodelista"/>
              <w:numPr>
                <w:ilvl w:val="0"/>
                <w:numId w:val="18"/>
              </w:numPr>
              <w:jc w:val="both"/>
              <w:rPr>
                <w:rFonts w:ascii="Palatino Linotype" w:hAnsi="Palatino Linotype"/>
                <w:iCs/>
                <w:sz w:val="20"/>
                <w:szCs w:val="20"/>
              </w:rPr>
            </w:pPr>
            <w:r w:rsidRPr="005E13F4">
              <w:rPr>
                <w:rFonts w:ascii="Palatino Linotype" w:hAnsi="Palatino Linotype"/>
                <w:iCs/>
                <w:sz w:val="20"/>
                <w:szCs w:val="20"/>
              </w:rPr>
              <w:t>Oficios de informe justificado emitidos por los Servidores Públicos Habilitados.</w:t>
            </w:r>
          </w:p>
          <w:p w:rsidR="0062548B" w:rsidRDefault="0062548B" w:rsidP="00B238DC">
            <w:pPr>
              <w:pStyle w:val="Prrafodelista"/>
              <w:numPr>
                <w:ilvl w:val="0"/>
                <w:numId w:val="18"/>
              </w:numPr>
              <w:jc w:val="both"/>
              <w:rPr>
                <w:rFonts w:ascii="Palatino Linotype" w:hAnsi="Palatino Linotype"/>
                <w:iCs/>
                <w:sz w:val="20"/>
                <w:szCs w:val="20"/>
              </w:rPr>
            </w:pPr>
            <w:r>
              <w:rPr>
                <w:rFonts w:ascii="Palatino Linotype" w:hAnsi="Palatino Linotype"/>
                <w:iCs/>
                <w:sz w:val="20"/>
                <w:szCs w:val="20"/>
              </w:rPr>
              <w:t>Acuse de solitud de información.</w:t>
            </w:r>
          </w:p>
          <w:p w:rsidR="0062548B" w:rsidRPr="00F87F11" w:rsidRDefault="0062548B" w:rsidP="00B238DC">
            <w:pPr>
              <w:pStyle w:val="Prrafodelista"/>
              <w:ind w:left="720"/>
              <w:jc w:val="both"/>
              <w:rPr>
                <w:rFonts w:ascii="Palatino Linotype" w:hAnsi="Palatino Linotype"/>
                <w:iCs/>
                <w:sz w:val="20"/>
                <w:szCs w:val="20"/>
              </w:rPr>
            </w:pPr>
          </w:p>
        </w:tc>
        <w:tc>
          <w:tcPr>
            <w:tcW w:w="1979" w:type="dxa"/>
            <w:vAlign w:val="center"/>
          </w:tcPr>
          <w:p w:rsidR="009457F9" w:rsidRDefault="009457F9" w:rsidP="00B238DC">
            <w:pPr>
              <w:jc w:val="center"/>
              <w:rPr>
                <w:rStyle w:val="Hipervnculo"/>
                <w:rFonts w:ascii="Palatino Linotype" w:hAnsi="Palatino Linotype" w:cs="Arial"/>
                <w:b/>
                <w:bCs/>
                <w:i/>
                <w:iCs/>
                <w:color w:val="auto"/>
                <w:szCs w:val="20"/>
                <w:u w:val="none"/>
              </w:rPr>
            </w:pPr>
          </w:p>
          <w:p w:rsidR="009457F9" w:rsidRDefault="009457F9" w:rsidP="00B238DC">
            <w:pPr>
              <w:jc w:val="center"/>
              <w:rPr>
                <w:rStyle w:val="Hipervnculo"/>
                <w:rFonts w:ascii="Palatino Linotype" w:hAnsi="Palatino Linotype" w:cs="Arial"/>
                <w:b/>
                <w:bCs/>
                <w:i/>
                <w:iCs/>
                <w:color w:val="auto"/>
                <w:szCs w:val="20"/>
                <w:u w:val="none"/>
              </w:rPr>
            </w:pPr>
          </w:p>
          <w:p w:rsidR="009457F9" w:rsidRDefault="009457F9" w:rsidP="00B238DC">
            <w:pPr>
              <w:jc w:val="center"/>
              <w:rPr>
                <w:rStyle w:val="Hipervnculo"/>
                <w:rFonts w:ascii="Palatino Linotype" w:hAnsi="Palatino Linotype" w:cs="Arial"/>
                <w:b/>
                <w:bCs/>
                <w:i/>
                <w:iCs/>
                <w:color w:val="auto"/>
                <w:szCs w:val="20"/>
                <w:u w:val="none"/>
              </w:rPr>
            </w:pPr>
          </w:p>
          <w:p w:rsidR="009457F9" w:rsidRPr="00BF4584" w:rsidRDefault="009457F9" w:rsidP="00B238DC">
            <w:pPr>
              <w:jc w:val="center"/>
              <w:rPr>
                <w:rStyle w:val="Hipervnculo"/>
                <w:rFonts w:ascii="Palatino Linotype" w:hAnsi="Palatino Linotype" w:cs="Arial"/>
                <w:b/>
                <w:bCs/>
                <w:i/>
                <w:iCs/>
                <w:color w:val="auto"/>
                <w:szCs w:val="20"/>
                <w:u w:val="none"/>
              </w:rPr>
            </w:pPr>
            <w:r w:rsidRPr="00BF4584">
              <w:rPr>
                <w:rStyle w:val="Hipervnculo"/>
                <w:rFonts w:ascii="Palatino Linotype" w:hAnsi="Palatino Linotype" w:cs="Arial"/>
                <w:b/>
                <w:bCs/>
                <w:i/>
                <w:iCs/>
                <w:color w:val="auto"/>
                <w:szCs w:val="20"/>
                <w:u w:val="none"/>
              </w:rPr>
              <w:t>Parcialmente</w:t>
            </w:r>
          </w:p>
          <w:p w:rsidR="009457F9" w:rsidRPr="00A11577" w:rsidRDefault="009457F9" w:rsidP="00B238DC">
            <w:pPr>
              <w:jc w:val="center"/>
              <w:rPr>
                <w:rStyle w:val="Hipervnculo"/>
                <w:rFonts w:ascii="Palatino Linotype" w:hAnsi="Palatino Linotype" w:cs="Arial"/>
                <w:b/>
                <w:bCs/>
                <w:iCs/>
                <w:color w:val="auto"/>
                <w:sz w:val="24"/>
                <w:szCs w:val="20"/>
              </w:rPr>
            </w:pPr>
          </w:p>
          <w:p w:rsidR="0062548B" w:rsidRPr="00A11577" w:rsidRDefault="009457F9" w:rsidP="00B238DC">
            <w:pPr>
              <w:jc w:val="both"/>
              <w:rPr>
                <w:rStyle w:val="Hipervnculo"/>
                <w:rFonts w:ascii="Palatino Linotype" w:hAnsi="Palatino Linotype" w:cs="Arial"/>
                <w:bCs/>
                <w:i/>
                <w:iCs/>
                <w:color w:val="auto"/>
                <w:sz w:val="24"/>
                <w:szCs w:val="20"/>
              </w:rPr>
            </w:pPr>
            <w:r w:rsidRPr="00A11577">
              <w:rPr>
                <w:rStyle w:val="Hipervnculo"/>
                <w:rFonts w:ascii="Palatino Linotype" w:hAnsi="Palatino Linotype" w:cs="Arial"/>
                <w:bCs/>
                <w:i/>
                <w:iCs/>
                <w:color w:val="auto"/>
                <w:sz w:val="20"/>
                <w:szCs w:val="20"/>
                <w:u w:val="none"/>
              </w:rPr>
              <w:t xml:space="preserve">(Faltó </w:t>
            </w:r>
            <w:r>
              <w:rPr>
                <w:rStyle w:val="Hipervnculo"/>
                <w:rFonts w:ascii="Palatino Linotype" w:hAnsi="Palatino Linotype" w:cs="Arial"/>
                <w:bCs/>
                <w:i/>
                <w:iCs/>
                <w:color w:val="auto"/>
                <w:sz w:val="20"/>
                <w:szCs w:val="20"/>
                <w:u w:val="none"/>
              </w:rPr>
              <w:t>remitir evidencia de turno de áreas</w:t>
            </w:r>
            <w:r w:rsidRPr="00A11577">
              <w:rPr>
                <w:rStyle w:val="Hipervnculo"/>
                <w:rFonts w:ascii="Palatino Linotype" w:hAnsi="Palatino Linotype" w:cs="Arial"/>
                <w:bCs/>
                <w:i/>
                <w:iCs/>
                <w:color w:val="auto"/>
                <w:sz w:val="20"/>
                <w:szCs w:val="20"/>
                <w:u w:val="none"/>
              </w:rPr>
              <w:t>)</w:t>
            </w:r>
          </w:p>
        </w:tc>
      </w:tr>
      <w:tr w:rsidR="007B57CF" w:rsidRPr="001172D1" w:rsidTr="008B6D03">
        <w:trPr>
          <w:trHeight w:val="136"/>
        </w:trPr>
        <w:tc>
          <w:tcPr>
            <w:tcW w:w="2954" w:type="dxa"/>
            <w:vAlign w:val="center"/>
          </w:tcPr>
          <w:p w:rsidR="007B57CF" w:rsidRPr="001172D1" w:rsidRDefault="007B57CF" w:rsidP="00B238DC">
            <w:pPr>
              <w:jc w:val="center"/>
              <w:rPr>
                <w:rFonts w:ascii="Palatino Linotype" w:hAnsi="Palatino Linotype" w:cs="Arial"/>
                <w:sz w:val="20"/>
                <w:szCs w:val="20"/>
                <w:lang w:val="es-419"/>
              </w:rPr>
            </w:pPr>
            <w:r>
              <w:rPr>
                <w:rFonts w:ascii="Palatino Linotype" w:hAnsi="Palatino Linotype"/>
                <w:b/>
                <w:sz w:val="20"/>
                <w:szCs w:val="20"/>
              </w:rPr>
              <w:lastRenderedPageBreak/>
              <w:t>03287</w:t>
            </w:r>
            <w:r w:rsidRPr="0057598C">
              <w:rPr>
                <w:rFonts w:ascii="Palatino Linotype" w:hAnsi="Palatino Linotype"/>
                <w:b/>
                <w:sz w:val="20"/>
                <w:szCs w:val="20"/>
              </w:rPr>
              <w:t>/INFOEM/IP/RR/2023 013</w:t>
            </w:r>
            <w:r>
              <w:rPr>
                <w:rFonts w:ascii="Palatino Linotype" w:hAnsi="Palatino Linotype"/>
                <w:b/>
                <w:sz w:val="20"/>
                <w:szCs w:val="20"/>
              </w:rPr>
              <w:t>36</w:t>
            </w:r>
            <w:r w:rsidRPr="0057598C">
              <w:rPr>
                <w:rFonts w:ascii="Palatino Linotype" w:hAnsi="Palatino Linotype"/>
                <w:b/>
                <w:sz w:val="20"/>
                <w:szCs w:val="20"/>
              </w:rPr>
              <w:t>/TOLUCA/IP/2023</w:t>
            </w:r>
          </w:p>
        </w:tc>
        <w:tc>
          <w:tcPr>
            <w:tcW w:w="4324" w:type="dxa"/>
          </w:tcPr>
          <w:p w:rsidR="007B57CF" w:rsidRDefault="007B57CF" w:rsidP="00B238DC">
            <w:pPr>
              <w:ind w:left="360"/>
              <w:jc w:val="both"/>
              <w:rPr>
                <w:rFonts w:ascii="Palatino Linotype" w:hAnsi="Palatino Linotype"/>
                <w:iCs/>
                <w:sz w:val="20"/>
                <w:szCs w:val="20"/>
              </w:rPr>
            </w:pPr>
          </w:p>
          <w:p w:rsidR="007B57CF" w:rsidRDefault="007B57CF" w:rsidP="00B238DC">
            <w:pPr>
              <w:pStyle w:val="Prrafodelista"/>
              <w:numPr>
                <w:ilvl w:val="0"/>
                <w:numId w:val="17"/>
              </w:numPr>
              <w:ind w:left="482"/>
              <w:jc w:val="both"/>
              <w:rPr>
                <w:rFonts w:ascii="Palatino Linotype" w:hAnsi="Palatino Linotype"/>
                <w:iCs/>
                <w:sz w:val="20"/>
                <w:szCs w:val="20"/>
              </w:rPr>
            </w:pPr>
            <w:r w:rsidRPr="00C362EA">
              <w:rPr>
                <w:rFonts w:ascii="Palatino Linotype" w:hAnsi="Palatino Linotype"/>
                <w:b/>
                <w:iCs/>
                <w:sz w:val="20"/>
                <w:szCs w:val="20"/>
              </w:rPr>
              <w:t>13</w:t>
            </w:r>
            <w:r w:rsidR="003C70F1">
              <w:rPr>
                <w:rFonts w:ascii="Palatino Linotype" w:hAnsi="Palatino Linotype"/>
                <w:b/>
                <w:iCs/>
                <w:sz w:val="20"/>
                <w:szCs w:val="20"/>
              </w:rPr>
              <w:t>36</w:t>
            </w:r>
            <w:r w:rsidRPr="00C362EA">
              <w:rPr>
                <w:rFonts w:ascii="Palatino Linotype" w:hAnsi="Palatino Linotype"/>
                <w:b/>
                <w:iCs/>
                <w:sz w:val="20"/>
                <w:szCs w:val="20"/>
              </w:rPr>
              <w:t>.pdf:</w:t>
            </w:r>
            <w:r w:rsidRPr="00C362EA">
              <w:rPr>
                <w:rFonts w:ascii="Palatino Linotype" w:hAnsi="Palatino Linotype"/>
                <w:iCs/>
                <w:sz w:val="20"/>
                <w:szCs w:val="20"/>
              </w:rPr>
              <w:t xml:space="preserve"> Oficio de fecha veintiséis de mayo de dos mil veintitrés a través del cual la Titular de la Unidad de Transparencia informó al solicitante que anexó la información requerida haciendo entrega del expediente completo del Recurso de Revisión 0</w:t>
            </w:r>
            <w:r w:rsidR="003C70F1">
              <w:rPr>
                <w:rFonts w:ascii="Palatino Linotype" w:hAnsi="Palatino Linotype"/>
                <w:iCs/>
                <w:sz w:val="20"/>
                <w:szCs w:val="20"/>
              </w:rPr>
              <w:t>10</w:t>
            </w:r>
            <w:r>
              <w:rPr>
                <w:rFonts w:ascii="Palatino Linotype" w:hAnsi="Palatino Linotype"/>
                <w:iCs/>
                <w:sz w:val="20"/>
                <w:szCs w:val="20"/>
              </w:rPr>
              <w:t>5</w:t>
            </w:r>
            <w:r w:rsidR="003C70F1">
              <w:rPr>
                <w:rFonts w:ascii="Palatino Linotype" w:hAnsi="Palatino Linotype"/>
                <w:iCs/>
                <w:sz w:val="20"/>
                <w:szCs w:val="20"/>
              </w:rPr>
              <w:t>7</w:t>
            </w:r>
            <w:r w:rsidRPr="00C362EA">
              <w:rPr>
                <w:rFonts w:ascii="Palatino Linotype" w:hAnsi="Palatino Linotype"/>
                <w:iCs/>
                <w:sz w:val="20"/>
                <w:szCs w:val="20"/>
              </w:rPr>
              <w:t>/INFOEM/IP/RR/202</w:t>
            </w:r>
            <w:r w:rsidR="003C70F1">
              <w:rPr>
                <w:rFonts w:ascii="Palatino Linotype" w:hAnsi="Palatino Linotype"/>
                <w:iCs/>
                <w:sz w:val="20"/>
                <w:szCs w:val="20"/>
              </w:rPr>
              <w:t>0</w:t>
            </w:r>
            <w:r w:rsidRPr="00C362EA">
              <w:rPr>
                <w:rFonts w:ascii="Palatino Linotype" w:hAnsi="Palatino Linotype"/>
                <w:iCs/>
                <w:sz w:val="20"/>
                <w:szCs w:val="20"/>
              </w:rPr>
              <w:t xml:space="preserve">. </w:t>
            </w:r>
          </w:p>
          <w:p w:rsidR="007B57CF" w:rsidRDefault="007B57CF" w:rsidP="00B238DC">
            <w:pPr>
              <w:jc w:val="both"/>
              <w:rPr>
                <w:rFonts w:ascii="Palatino Linotype" w:hAnsi="Palatino Linotype"/>
                <w:iCs/>
                <w:sz w:val="20"/>
                <w:szCs w:val="20"/>
              </w:rPr>
            </w:pPr>
          </w:p>
          <w:p w:rsidR="007B57CF" w:rsidRDefault="003C70F1" w:rsidP="00B238DC">
            <w:pPr>
              <w:pStyle w:val="Prrafodelista"/>
              <w:numPr>
                <w:ilvl w:val="0"/>
                <w:numId w:val="17"/>
              </w:numPr>
              <w:jc w:val="both"/>
              <w:rPr>
                <w:rFonts w:ascii="Palatino Linotype" w:hAnsi="Palatino Linotype"/>
                <w:iCs/>
                <w:sz w:val="20"/>
                <w:szCs w:val="20"/>
              </w:rPr>
            </w:pPr>
            <w:r w:rsidRPr="003C70F1">
              <w:rPr>
                <w:rFonts w:ascii="Palatino Linotype" w:hAnsi="Palatino Linotype"/>
                <w:b/>
                <w:iCs/>
                <w:sz w:val="20"/>
                <w:szCs w:val="20"/>
              </w:rPr>
              <w:t>Resolución1057_f.pdf</w:t>
            </w:r>
            <w:r w:rsidR="007B57CF">
              <w:rPr>
                <w:rFonts w:ascii="Palatino Linotype" w:hAnsi="Palatino Linotype"/>
                <w:b/>
                <w:iCs/>
                <w:sz w:val="20"/>
                <w:szCs w:val="20"/>
              </w:rPr>
              <w:t xml:space="preserve">: </w:t>
            </w:r>
            <w:r w:rsidR="007B57CF">
              <w:rPr>
                <w:rFonts w:ascii="Palatino Linotype" w:hAnsi="Palatino Linotype"/>
                <w:iCs/>
                <w:sz w:val="20"/>
                <w:szCs w:val="20"/>
              </w:rPr>
              <w:t>consistente en los siguientes documentos:</w:t>
            </w:r>
          </w:p>
          <w:p w:rsidR="007B57CF" w:rsidRDefault="007B57CF" w:rsidP="00B238DC">
            <w:pPr>
              <w:pStyle w:val="Prrafodelista"/>
              <w:numPr>
                <w:ilvl w:val="0"/>
                <w:numId w:val="18"/>
              </w:numPr>
              <w:jc w:val="both"/>
              <w:rPr>
                <w:rFonts w:ascii="Palatino Linotype" w:hAnsi="Palatino Linotype"/>
                <w:iCs/>
                <w:sz w:val="20"/>
                <w:szCs w:val="20"/>
              </w:rPr>
            </w:pPr>
            <w:r>
              <w:rPr>
                <w:rFonts w:ascii="Palatino Linotype" w:hAnsi="Palatino Linotype"/>
                <w:iCs/>
                <w:sz w:val="20"/>
                <w:szCs w:val="20"/>
              </w:rPr>
              <w:t xml:space="preserve">Resolución de fecha </w:t>
            </w:r>
            <w:r w:rsidR="00A71306">
              <w:rPr>
                <w:rFonts w:ascii="Palatino Linotype" w:hAnsi="Palatino Linotype"/>
                <w:iCs/>
                <w:sz w:val="20"/>
                <w:szCs w:val="20"/>
              </w:rPr>
              <w:t>do</w:t>
            </w:r>
            <w:r>
              <w:rPr>
                <w:rFonts w:ascii="Palatino Linotype" w:hAnsi="Palatino Linotype"/>
                <w:iCs/>
                <w:sz w:val="20"/>
                <w:szCs w:val="20"/>
              </w:rPr>
              <w:t xml:space="preserve">ce de </w:t>
            </w:r>
            <w:r w:rsidR="00A71306">
              <w:rPr>
                <w:rFonts w:ascii="Palatino Linotype" w:hAnsi="Palatino Linotype"/>
                <w:iCs/>
                <w:sz w:val="20"/>
                <w:szCs w:val="20"/>
              </w:rPr>
              <w:t>agosto</w:t>
            </w:r>
            <w:r>
              <w:rPr>
                <w:rFonts w:ascii="Palatino Linotype" w:hAnsi="Palatino Linotype"/>
                <w:iCs/>
                <w:sz w:val="20"/>
                <w:szCs w:val="20"/>
              </w:rPr>
              <w:t xml:space="preserve"> de dos mil veint</w:t>
            </w:r>
            <w:r w:rsidR="00A71306">
              <w:rPr>
                <w:rFonts w:ascii="Palatino Linotype" w:hAnsi="Palatino Linotype"/>
                <w:iCs/>
                <w:sz w:val="20"/>
                <w:szCs w:val="20"/>
              </w:rPr>
              <w:t>e</w:t>
            </w:r>
            <w:r>
              <w:rPr>
                <w:rFonts w:ascii="Palatino Linotype" w:hAnsi="Palatino Linotype"/>
                <w:iCs/>
                <w:sz w:val="20"/>
                <w:szCs w:val="20"/>
              </w:rPr>
              <w:t xml:space="preserve">, emitida por el  Pleno del INFOEM. </w:t>
            </w:r>
          </w:p>
          <w:p w:rsidR="00A71306" w:rsidRDefault="00A71306" w:rsidP="00B238DC">
            <w:pPr>
              <w:pStyle w:val="Prrafodelista"/>
              <w:numPr>
                <w:ilvl w:val="0"/>
                <w:numId w:val="18"/>
              </w:numPr>
              <w:jc w:val="both"/>
              <w:rPr>
                <w:rFonts w:ascii="Palatino Linotype" w:hAnsi="Palatino Linotype"/>
                <w:iCs/>
                <w:sz w:val="20"/>
                <w:szCs w:val="20"/>
              </w:rPr>
            </w:pPr>
            <w:r>
              <w:rPr>
                <w:rFonts w:ascii="Palatino Linotype" w:hAnsi="Palatino Linotype"/>
                <w:iCs/>
                <w:sz w:val="20"/>
                <w:szCs w:val="20"/>
              </w:rPr>
              <w:t>Acuse de solitud de información de información pública.</w:t>
            </w:r>
          </w:p>
          <w:p w:rsidR="007B57CF" w:rsidRDefault="007B57CF" w:rsidP="00B238DC">
            <w:pPr>
              <w:pStyle w:val="Prrafodelista"/>
              <w:numPr>
                <w:ilvl w:val="0"/>
                <w:numId w:val="18"/>
              </w:numPr>
              <w:jc w:val="both"/>
              <w:rPr>
                <w:rFonts w:ascii="Palatino Linotype" w:hAnsi="Palatino Linotype"/>
                <w:iCs/>
                <w:sz w:val="20"/>
                <w:szCs w:val="20"/>
              </w:rPr>
            </w:pPr>
            <w:r>
              <w:rPr>
                <w:rFonts w:ascii="Palatino Linotype" w:hAnsi="Palatino Linotype"/>
                <w:iCs/>
                <w:sz w:val="20"/>
                <w:szCs w:val="20"/>
              </w:rPr>
              <w:t>Oficio</w:t>
            </w:r>
            <w:r w:rsidR="000F304E">
              <w:rPr>
                <w:rFonts w:ascii="Palatino Linotype" w:hAnsi="Palatino Linotype"/>
                <w:iCs/>
                <w:sz w:val="20"/>
                <w:szCs w:val="20"/>
              </w:rPr>
              <w:t>s</w:t>
            </w:r>
            <w:r>
              <w:rPr>
                <w:rFonts w:ascii="Palatino Linotype" w:hAnsi="Palatino Linotype"/>
                <w:iCs/>
                <w:sz w:val="20"/>
                <w:szCs w:val="20"/>
              </w:rPr>
              <w:t xml:space="preserve"> de cumplimiento a lo ORDENADO en el Resolutivo </w:t>
            </w:r>
            <w:r>
              <w:rPr>
                <w:rFonts w:ascii="Palatino Linotype" w:hAnsi="Palatino Linotype"/>
                <w:iCs/>
                <w:sz w:val="20"/>
                <w:szCs w:val="20"/>
              </w:rPr>
              <w:lastRenderedPageBreak/>
              <w:t>Segundo, en la resolución emitida en el recurso de revisi</w:t>
            </w:r>
            <w:r w:rsidR="000F304E">
              <w:rPr>
                <w:rFonts w:ascii="Palatino Linotype" w:hAnsi="Palatino Linotype"/>
                <w:iCs/>
                <w:sz w:val="20"/>
                <w:szCs w:val="20"/>
              </w:rPr>
              <w:t>ón 01057</w:t>
            </w:r>
            <w:r>
              <w:rPr>
                <w:rFonts w:ascii="Palatino Linotype" w:hAnsi="Palatino Linotype"/>
                <w:iCs/>
                <w:sz w:val="20"/>
                <w:szCs w:val="20"/>
              </w:rPr>
              <w:t>/INFOEM/IP/RR/2020.</w:t>
            </w:r>
          </w:p>
          <w:p w:rsidR="007B57CF" w:rsidRDefault="007B57CF" w:rsidP="00B238DC">
            <w:pPr>
              <w:pStyle w:val="Prrafodelista"/>
              <w:numPr>
                <w:ilvl w:val="0"/>
                <w:numId w:val="18"/>
              </w:numPr>
              <w:jc w:val="both"/>
              <w:rPr>
                <w:rFonts w:ascii="Palatino Linotype" w:hAnsi="Palatino Linotype"/>
                <w:iCs/>
                <w:sz w:val="20"/>
                <w:szCs w:val="20"/>
              </w:rPr>
            </w:pPr>
            <w:r>
              <w:rPr>
                <w:rFonts w:ascii="Palatino Linotype" w:hAnsi="Palatino Linotype"/>
                <w:iCs/>
                <w:sz w:val="20"/>
                <w:szCs w:val="20"/>
              </w:rPr>
              <w:t>Informe justificado emitido por la Titular de la Unidad de Transparencia al INFOEM.</w:t>
            </w:r>
          </w:p>
          <w:p w:rsidR="00B01FC8" w:rsidRDefault="00B01FC8" w:rsidP="00B238DC">
            <w:pPr>
              <w:pStyle w:val="Prrafodelista"/>
              <w:numPr>
                <w:ilvl w:val="0"/>
                <w:numId w:val="18"/>
              </w:numPr>
              <w:jc w:val="both"/>
              <w:rPr>
                <w:rFonts w:ascii="Palatino Linotype" w:hAnsi="Palatino Linotype"/>
                <w:iCs/>
                <w:sz w:val="20"/>
                <w:szCs w:val="20"/>
              </w:rPr>
            </w:pPr>
            <w:r>
              <w:rPr>
                <w:rFonts w:ascii="Palatino Linotype" w:hAnsi="Palatino Linotype"/>
                <w:iCs/>
                <w:sz w:val="20"/>
                <w:szCs w:val="20"/>
              </w:rPr>
              <w:t>Oficios de requerimiento de respuesta a los Servidores Públicos Habilitados respecto de lo peticionado por el particular.</w:t>
            </w:r>
          </w:p>
          <w:p w:rsidR="000D41FC" w:rsidRDefault="000D41FC" w:rsidP="00B238DC">
            <w:pPr>
              <w:pStyle w:val="Prrafodelista"/>
              <w:numPr>
                <w:ilvl w:val="0"/>
                <w:numId w:val="18"/>
              </w:numPr>
              <w:jc w:val="both"/>
              <w:rPr>
                <w:rFonts w:ascii="Palatino Linotype" w:hAnsi="Palatino Linotype"/>
                <w:iCs/>
                <w:sz w:val="20"/>
                <w:szCs w:val="20"/>
              </w:rPr>
            </w:pPr>
            <w:r>
              <w:rPr>
                <w:rFonts w:ascii="Palatino Linotype" w:hAnsi="Palatino Linotype"/>
                <w:iCs/>
                <w:sz w:val="20"/>
                <w:szCs w:val="20"/>
              </w:rPr>
              <w:t>Oficios de respuestas emitidos por los Servidores Públicos Habilitados.</w:t>
            </w:r>
          </w:p>
          <w:p w:rsidR="000D41FC" w:rsidRPr="005E13F4" w:rsidRDefault="000D41FC" w:rsidP="00B238DC">
            <w:pPr>
              <w:pStyle w:val="Prrafodelista"/>
              <w:numPr>
                <w:ilvl w:val="0"/>
                <w:numId w:val="18"/>
              </w:numPr>
              <w:jc w:val="both"/>
              <w:rPr>
                <w:rFonts w:ascii="Palatino Linotype" w:hAnsi="Palatino Linotype"/>
                <w:iCs/>
                <w:sz w:val="20"/>
                <w:szCs w:val="20"/>
              </w:rPr>
            </w:pPr>
            <w:r w:rsidRPr="005E13F4">
              <w:rPr>
                <w:rFonts w:ascii="Palatino Linotype" w:hAnsi="Palatino Linotype"/>
                <w:iCs/>
                <w:sz w:val="20"/>
                <w:szCs w:val="20"/>
              </w:rPr>
              <w:t>Oficios de informe justificado emitidos por los Servidores Públicos Habilitados.</w:t>
            </w:r>
          </w:p>
          <w:p w:rsidR="007B57CF" w:rsidRPr="00F87F11" w:rsidRDefault="007B57CF" w:rsidP="00B238DC">
            <w:pPr>
              <w:pStyle w:val="Prrafodelista"/>
              <w:ind w:left="720"/>
              <w:jc w:val="both"/>
              <w:rPr>
                <w:rFonts w:ascii="Palatino Linotype" w:hAnsi="Palatino Linotype"/>
                <w:iCs/>
                <w:sz w:val="20"/>
                <w:szCs w:val="20"/>
              </w:rPr>
            </w:pPr>
          </w:p>
        </w:tc>
        <w:tc>
          <w:tcPr>
            <w:tcW w:w="1979" w:type="dxa"/>
            <w:vAlign w:val="center"/>
          </w:tcPr>
          <w:p w:rsidR="009457F9" w:rsidRPr="00BF4584" w:rsidRDefault="009457F9" w:rsidP="00B238DC">
            <w:pPr>
              <w:jc w:val="center"/>
              <w:rPr>
                <w:rStyle w:val="Hipervnculo"/>
                <w:rFonts w:ascii="Palatino Linotype" w:hAnsi="Palatino Linotype" w:cs="Arial"/>
                <w:b/>
                <w:bCs/>
                <w:i/>
                <w:iCs/>
                <w:color w:val="auto"/>
                <w:szCs w:val="20"/>
                <w:u w:val="none"/>
              </w:rPr>
            </w:pPr>
            <w:r w:rsidRPr="00BF4584">
              <w:rPr>
                <w:rStyle w:val="Hipervnculo"/>
                <w:rFonts w:ascii="Palatino Linotype" w:hAnsi="Palatino Linotype" w:cs="Arial"/>
                <w:b/>
                <w:bCs/>
                <w:i/>
                <w:iCs/>
                <w:color w:val="auto"/>
                <w:szCs w:val="20"/>
                <w:u w:val="none"/>
              </w:rPr>
              <w:lastRenderedPageBreak/>
              <w:t>Parcialmente</w:t>
            </w:r>
          </w:p>
          <w:p w:rsidR="009457F9" w:rsidRPr="00A11577" w:rsidRDefault="009457F9" w:rsidP="00B238DC">
            <w:pPr>
              <w:jc w:val="center"/>
              <w:rPr>
                <w:rStyle w:val="Hipervnculo"/>
                <w:rFonts w:ascii="Palatino Linotype" w:hAnsi="Palatino Linotype" w:cs="Arial"/>
                <w:b/>
                <w:bCs/>
                <w:iCs/>
                <w:color w:val="auto"/>
                <w:sz w:val="24"/>
                <w:szCs w:val="20"/>
              </w:rPr>
            </w:pPr>
          </w:p>
          <w:p w:rsidR="007B57CF" w:rsidRPr="00A11577" w:rsidRDefault="009457F9" w:rsidP="00B238DC">
            <w:pPr>
              <w:jc w:val="both"/>
              <w:rPr>
                <w:rStyle w:val="Hipervnculo"/>
                <w:rFonts w:ascii="Palatino Linotype" w:hAnsi="Palatino Linotype" w:cs="Arial"/>
                <w:bCs/>
                <w:i/>
                <w:iCs/>
                <w:color w:val="auto"/>
                <w:sz w:val="24"/>
                <w:szCs w:val="20"/>
              </w:rPr>
            </w:pPr>
            <w:r w:rsidRPr="00A11577">
              <w:rPr>
                <w:rStyle w:val="Hipervnculo"/>
                <w:rFonts w:ascii="Palatino Linotype" w:hAnsi="Palatino Linotype" w:cs="Arial"/>
                <w:bCs/>
                <w:i/>
                <w:iCs/>
                <w:color w:val="auto"/>
                <w:sz w:val="20"/>
                <w:szCs w:val="20"/>
                <w:u w:val="none"/>
              </w:rPr>
              <w:t xml:space="preserve">(Faltó </w:t>
            </w:r>
            <w:r>
              <w:rPr>
                <w:rStyle w:val="Hipervnculo"/>
                <w:rFonts w:ascii="Palatino Linotype" w:hAnsi="Palatino Linotype" w:cs="Arial"/>
                <w:bCs/>
                <w:i/>
                <w:iCs/>
                <w:color w:val="auto"/>
                <w:sz w:val="20"/>
                <w:szCs w:val="20"/>
                <w:u w:val="none"/>
              </w:rPr>
              <w:t>remitir evidencia de turno de áreas y pronunciarse respecto de</w:t>
            </w:r>
            <w:r w:rsidRPr="00A11577">
              <w:rPr>
                <w:rStyle w:val="Hipervnculo"/>
                <w:rFonts w:ascii="Palatino Linotype" w:hAnsi="Palatino Linotype" w:cs="Arial"/>
                <w:bCs/>
                <w:i/>
                <w:iCs/>
                <w:color w:val="auto"/>
                <w:sz w:val="20"/>
                <w:szCs w:val="20"/>
                <w:u w:val="none"/>
              </w:rPr>
              <w:t xml:space="preserve"> </w:t>
            </w:r>
            <w:r w:rsidRPr="00A11577">
              <w:rPr>
                <w:rFonts w:ascii="Palatino Linotype" w:hAnsi="Palatino Linotype"/>
                <w:i/>
                <w:sz w:val="20"/>
                <w:szCs w:val="20"/>
              </w:rPr>
              <w:t>los oficios con las propuestas para su clasificación y el acuerdo del Comité de Transparencia</w:t>
            </w:r>
            <w:r w:rsidRPr="00A11577">
              <w:rPr>
                <w:rStyle w:val="Hipervnculo"/>
                <w:rFonts w:ascii="Palatino Linotype" w:hAnsi="Palatino Linotype" w:cs="Arial"/>
                <w:bCs/>
                <w:i/>
                <w:iCs/>
                <w:color w:val="auto"/>
                <w:sz w:val="20"/>
                <w:szCs w:val="20"/>
                <w:u w:val="none"/>
              </w:rPr>
              <w:t>)</w:t>
            </w:r>
          </w:p>
        </w:tc>
      </w:tr>
    </w:tbl>
    <w:p w:rsidR="00655C7F" w:rsidRDefault="00655C7F" w:rsidP="00B238DC">
      <w:pPr>
        <w:spacing w:after="0" w:line="360" w:lineRule="auto"/>
        <w:ind w:right="141"/>
        <w:jc w:val="both"/>
        <w:rPr>
          <w:rFonts w:ascii="Palatino Linotype" w:hAnsi="Palatino Linotype" w:cs="Arial"/>
          <w:bCs/>
          <w:sz w:val="24"/>
          <w:szCs w:val="24"/>
        </w:rPr>
      </w:pPr>
    </w:p>
    <w:p w:rsidR="001A37C4" w:rsidRPr="001172D1" w:rsidRDefault="001A37C4" w:rsidP="00B238DC">
      <w:pPr>
        <w:spacing w:after="0" w:line="360" w:lineRule="auto"/>
        <w:jc w:val="both"/>
        <w:rPr>
          <w:rFonts w:ascii="Palatino Linotype" w:eastAsia="Calibri" w:hAnsi="Palatino Linotype" w:cs="Arial"/>
          <w:sz w:val="24"/>
          <w:szCs w:val="24"/>
          <w:lang w:val="es-ES_tradnl"/>
        </w:rPr>
      </w:pPr>
      <w:r w:rsidRPr="001172D1">
        <w:rPr>
          <w:rFonts w:ascii="Palatino Linotype" w:eastAsia="Calibri" w:hAnsi="Palatino Linotype" w:cs="Arial"/>
          <w:sz w:val="24"/>
          <w:szCs w:val="24"/>
          <w:lang w:val="es-ES_tradnl"/>
        </w:rPr>
        <w:t xml:space="preserve">Por todo lo anterior, conviene subrayar que, al haber existido un pronunciamiento por parte del </w:t>
      </w:r>
      <w:r w:rsidRPr="001172D1">
        <w:rPr>
          <w:rFonts w:ascii="Palatino Linotype" w:eastAsia="Calibri" w:hAnsi="Palatino Linotype" w:cs="Arial"/>
          <w:b/>
          <w:sz w:val="24"/>
          <w:szCs w:val="24"/>
          <w:lang w:val="es-ES_tradnl"/>
        </w:rPr>
        <w:t>Sujeto Obligado</w:t>
      </w:r>
      <w:r w:rsidRPr="001172D1">
        <w:rPr>
          <w:rFonts w:ascii="Palatino Linotype" w:eastAsia="Calibri" w:hAnsi="Palatino Linotype" w:cs="Arial"/>
          <w:sz w:val="24"/>
          <w:szCs w:val="24"/>
          <w:lang w:val="es-ES_tradnl"/>
        </w:rPr>
        <w:t>, este Órgano Garante conforme al artículo 36, que otorga la Ley de la Materia, no se encuentra facultado para pronunciarse acerca de la veracidad de la información remitida por los Sujetos Obligados.</w:t>
      </w:r>
    </w:p>
    <w:p w:rsidR="001A37C4" w:rsidRPr="001172D1" w:rsidRDefault="001A37C4" w:rsidP="00B238DC">
      <w:pPr>
        <w:spacing w:after="0" w:line="360" w:lineRule="auto"/>
        <w:jc w:val="both"/>
        <w:rPr>
          <w:rFonts w:ascii="Palatino Linotype" w:eastAsia="Calibri" w:hAnsi="Palatino Linotype" w:cs="Arial"/>
          <w:sz w:val="24"/>
          <w:lang w:val="es-ES_tradnl"/>
        </w:rPr>
      </w:pPr>
    </w:p>
    <w:p w:rsidR="001A37C4" w:rsidRPr="001172D1" w:rsidRDefault="001A37C4" w:rsidP="00B238DC">
      <w:pPr>
        <w:spacing w:after="0" w:line="360" w:lineRule="auto"/>
        <w:jc w:val="both"/>
        <w:rPr>
          <w:rFonts w:ascii="Palatino Linotype" w:eastAsia="Calibri" w:hAnsi="Palatino Linotype" w:cs="Arial"/>
          <w:sz w:val="24"/>
          <w:lang w:val="es-ES_tradnl"/>
        </w:rPr>
      </w:pPr>
      <w:r w:rsidRPr="001172D1">
        <w:rPr>
          <w:rFonts w:ascii="Palatino Linotype" w:eastAsia="Calibri" w:hAnsi="Palatino Linotype" w:cs="Arial"/>
          <w:sz w:val="24"/>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rsidR="001A37C4" w:rsidRPr="001172D1" w:rsidRDefault="001A37C4" w:rsidP="00B238DC">
      <w:pPr>
        <w:pStyle w:val="Sinespaciado"/>
        <w:rPr>
          <w:lang w:val="es-ES_tradnl"/>
        </w:rPr>
      </w:pPr>
    </w:p>
    <w:p w:rsidR="001A37C4" w:rsidRPr="001172D1" w:rsidRDefault="001A37C4" w:rsidP="00B238DC">
      <w:pPr>
        <w:spacing w:after="0"/>
        <w:ind w:left="567" w:right="899"/>
        <w:jc w:val="both"/>
        <w:rPr>
          <w:rFonts w:ascii="Palatino Linotype" w:eastAsia="Calibri" w:hAnsi="Palatino Linotype" w:cs="Arial"/>
          <w:i/>
        </w:rPr>
      </w:pPr>
      <w:r w:rsidRPr="001172D1">
        <w:rPr>
          <w:rFonts w:ascii="Palatino Linotype" w:eastAsia="Calibri" w:hAnsi="Palatino Linotype" w:cs="Arial"/>
          <w:b/>
          <w:i/>
        </w:rPr>
        <w:t>El Instituto Federal de Acceso a la Información y Protección de Datos no cuenta con facultades para pronunciarse respecto de la veracidad de los documentos proporcionados por los sujetos obligados</w:t>
      </w:r>
      <w:r w:rsidRPr="001172D1">
        <w:rPr>
          <w:rFonts w:ascii="Palatino Linotype" w:eastAsia="Calibr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w:t>
      </w:r>
      <w:r w:rsidRPr="001172D1">
        <w:rPr>
          <w:rFonts w:ascii="Palatino Linotype" w:eastAsia="Calibri" w:hAnsi="Palatino Linotype" w:cs="Arial"/>
          <w:i/>
        </w:rPr>
        <w:lastRenderedPageBreak/>
        <w:t xml:space="preserve">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1172D1">
        <w:rPr>
          <w:rFonts w:ascii="Palatino Linotype" w:eastAsia="Calibri" w:hAnsi="Palatino Linotype" w:cs="Arial"/>
          <w:i/>
        </w:rPr>
        <w:t>Marván</w:t>
      </w:r>
      <w:proofErr w:type="spellEnd"/>
      <w:r w:rsidRPr="001172D1">
        <w:rPr>
          <w:rFonts w:ascii="Palatino Linotype" w:eastAsia="Calibri" w:hAnsi="Palatino Linotype" w:cs="Arial"/>
          <w:i/>
        </w:rPr>
        <w:t xml:space="preserve"> Laborde 2395/09 Secretaría de Economía - María </w:t>
      </w:r>
      <w:proofErr w:type="spellStart"/>
      <w:r w:rsidRPr="001172D1">
        <w:rPr>
          <w:rFonts w:ascii="Palatino Linotype" w:eastAsia="Calibri" w:hAnsi="Palatino Linotype" w:cs="Arial"/>
          <w:i/>
        </w:rPr>
        <w:t>Marván</w:t>
      </w:r>
      <w:proofErr w:type="spellEnd"/>
      <w:r w:rsidRPr="001172D1">
        <w:rPr>
          <w:rFonts w:ascii="Palatino Linotype" w:eastAsia="Calibri" w:hAnsi="Palatino Linotype" w:cs="Arial"/>
          <w:i/>
        </w:rPr>
        <w:t xml:space="preserve"> Laborde 0837/10 Administración Portuaria Integral de Veracruz, S.A. de C.V. – María </w:t>
      </w:r>
      <w:proofErr w:type="spellStart"/>
      <w:r w:rsidRPr="001172D1">
        <w:rPr>
          <w:rFonts w:ascii="Palatino Linotype" w:eastAsia="Calibri" w:hAnsi="Palatino Linotype" w:cs="Arial"/>
          <w:i/>
        </w:rPr>
        <w:t>Marván</w:t>
      </w:r>
      <w:proofErr w:type="spellEnd"/>
      <w:r w:rsidRPr="001172D1">
        <w:rPr>
          <w:rFonts w:ascii="Palatino Linotype" w:eastAsia="Calibri" w:hAnsi="Palatino Linotype" w:cs="Arial"/>
          <w:i/>
        </w:rPr>
        <w:t xml:space="preserve"> Laborde </w:t>
      </w:r>
    </w:p>
    <w:p w:rsidR="001A37C4" w:rsidRPr="001172D1" w:rsidRDefault="001A37C4" w:rsidP="00B238DC">
      <w:pPr>
        <w:spacing w:after="0"/>
        <w:ind w:left="567" w:right="899"/>
        <w:jc w:val="both"/>
        <w:rPr>
          <w:rFonts w:ascii="Palatino Linotype" w:eastAsia="Calibri" w:hAnsi="Palatino Linotype" w:cs="Arial"/>
          <w:i/>
        </w:rPr>
      </w:pPr>
      <w:r w:rsidRPr="001172D1">
        <w:rPr>
          <w:rFonts w:ascii="Palatino Linotype" w:eastAsia="Calibri" w:hAnsi="Palatino Linotype" w:cs="Arial"/>
          <w:i/>
        </w:rPr>
        <w:t>Criterio 31/10</w:t>
      </w:r>
    </w:p>
    <w:p w:rsidR="001A37C4" w:rsidRPr="001172D1" w:rsidRDefault="001A37C4" w:rsidP="00B238DC">
      <w:pPr>
        <w:pStyle w:val="Sinespaciado"/>
      </w:pPr>
    </w:p>
    <w:p w:rsidR="001A37C4" w:rsidRPr="001A37C4" w:rsidRDefault="001A37C4" w:rsidP="00B238DC">
      <w:pPr>
        <w:spacing w:after="0" w:line="360" w:lineRule="auto"/>
        <w:jc w:val="both"/>
        <w:rPr>
          <w:rFonts w:ascii="Palatino Linotype" w:hAnsi="Palatino Linotype" w:cs="Arial"/>
          <w:bCs/>
          <w:sz w:val="24"/>
          <w:szCs w:val="24"/>
        </w:rPr>
      </w:pPr>
      <w:r w:rsidRPr="001172D1">
        <w:rPr>
          <w:rFonts w:ascii="Palatino Linotype" w:hAnsi="Palatino Linotype" w:cs="Arial"/>
          <w:bCs/>
          <w:sz w:val="24"/>
          <w:szCs w:val="24"/>
        </w:rPr>
        <w:t xml:space="preserve">Por lo que, el ahora </w:t>
      </w:r>
      <w:r w:rsidRPr="001172D1">
        <w:rPr>
          <w:rFonts w:ascii="Palatino Linotype" w:hAnsi="Palatino Linotype" w:cs="Arial"/>
          <w:b/>
          <w:bCs/>
          <w:sz w:val="24"/>
          <w:szCs w:val="24"/>
        </w:rPr>
        <w:t>Recurrente</w:t>
      </w:r>
      <w:r w:rsidRPr="001172D1">
        <w:rPr>
          <w:rFonts w:ascii="Palatino Linotype" w:hAnsi="Palatino Linotype" w:cs="Arial"/>
          <w:bCs/>
          <w:sz w:val="24"/>
          <w:szCs w:val="24"/>
        </w:rPr>
        <w:t xml:space="preserve"> interpuso los presentes recursos de revisión, argumentando en general en sus </w:t>
      </w:r>
      <w:r w:rsidRPr="001172D1">
        <w:rPr>
          <w:rFonts w:ascii="Palatino Linotype" w:hAnsi="Palatino Linotype" w:cs="Arial"/>
          <w:b/>
          <w:bCs/>
          <w:sz w:val="24"/>
          <w:szCs w:val="24"/>
        </w:rPr>
        <w:t>razones o motivos de la inconformidad</w:t>
      </w:r>
      <w:r w:rsidRPr="001172D1">
        <w:rPr>
          <w:rFonts w:ascii="Palatino Linotype" w:hAnsi="Palatino Linotype" w:cs="Arial"/>
          <w:bCs/>
          <w:sz w:val="24"/>
          <w:szCs w:val="24"/>
        </w:rPr>
        <w:t xml:space="preserve">, lo siguiente: </w:t>
      </w:r>
      <w:r w:rsidRPr="001A37C4">
        <w:rPr>
          <w:rFonts w:ascii="Palatino Linotype" w:hAnsi="Palatino Linotype" w:cs="Arial"/>
          <w:bCs/>
          <w:i/>
          <w:sz w:val="24"/>
          <w:szCs w:val="24"/>
        </w:rPr>
        <w:t>“la información que me entrega el sujeto obligado, no está completa” [Sic]</w:t>
      </w:r>
      <w:r>
        <w:rPr>
          <w:rFonts w:ascii="Palatino Linotype" w:hAnsi="Palatino Linotype" w:cs="Arial"/>
          <w:bCs/>
          <w:i/>
          <w:sz w:val="24"/>
          <w:szCs w:val="24"/>
        </w:rPr>
        <w:t xml:space="preserve">, </w:t>
      </w:r>
      <w:r w:rsidRPr="001A37C4">
        <w:rPr>
          <w:rFonts w:ascii="Palatino Linotype" w:hAnsi="Palatino Linotype" w:cs="Arial"/>
          <w:bCs/>
          <w:i/>
          <w:sz w:val="24"/>
          <w:szCs w:val="24"/>
        </w:rPr>
        <w:t>“falta información” [Sic]</w:t>
      </w:r>
      <w:r>
        <w:rPr>
          <w:rFonts w:ascii="Palatino Linotype" w:hAnsi="Palatino Linotype" w:cs="Arial"/>
          <w:bCs/>
          <w:sz w:val="24"/>
          <w:szCs w:val="24"/>
        </w:rPr>
        <w:t xml:space="preserve"> y </w:t>
      </w:r>
      <w:r w:rsidRPr="001A37C4">
        <w:rPr>
          <w:rFonts w:ascii="Palatino Linotype" w:hAnsi="Palatino Linotype" w:cs="Arial"/>
          <w:bCs/>
          <w:i/>
          <w:sz w:val="24"/>
          <w:szCs w:val="24"/>
        </w:rPr>
        <w:t>“La respuesta es incompleta” [Sic]</w:t>
      </w:r>
      <w:r>
        <w:rPr>
          <w:rFonts w:ascii="Palatino Linotype" w:hAnsi="Palatino Linotype" w:cs="Arial"/>
          <w:bCs/>
          <w:i/>
          <w:sz w:val="24"/>
          <w:szCs w:val="24"/>
        </w:rPr>
        <w:t>.</w:t>
      </w:r>
    </w:p>
    <w:p w:rsidR="001A37C4" w:rsidRPr="001172D1" w:rsidRDefault="001A37C4" w:rsidP="00B238DC">
      <w:pPr>
        <w:spacing w:after="0" w:line="360" w:lineRule="auto"/>
        <w:jc w:val="both"/>
        <w:rPr>
          <w:rFonts w:ascii="Palatino Linotype" w:hAnsi="Palatino Linotype" w:cs="Arial"/>
          <w:bCs/>
          <w:sz w:val="24"/>
          <w:szCs w:val="24"/>
        </w:rPr>
      </w:pPr>
    </w:p>
    <w:p w:rsidR="001A37C4" w:rsidRPr="001172D1" w:rsidRDefault="001A37C4" w:rsidP="00B238DC">
      <w:pPr>
        <w:spacing w:after="0" w:line="360" w:lineRule="auto"/>
        <w:jc w:val="both"/>
        <w:rPr>
          <w:rFonts w:ascii="Palatino Linotype" w:hAnsi="Palatino Linotype" w:cs="Arial"/>
          <w:bCs/>
          <w:sz w:val="24"/>
          <w:szCs w:val="24"/>
        </w:rPr>
      </w:pPr>
      <w:r w:rsidRPr="001172D1">
        <w:rPr>
          <w:rFonts w:ascii="Palatino Linotype" w:hAnsi="Palatino Linotype" w:cs="Arial"/>
          <w:bCs/>
          <w:sz w:val="24"/>
          <w:szCs w:val="24"/>
        </w:rPr>
        <w:t xml:space="preserve">Así que, en la etapa de manifestaciones, el </w:t>
      </w:r>
      <w:r w:rsidRPr="001172D1">
        <w:rPr>
          <w:rFonts w:ascii="Palatino Linotype" w:hAnsi="Palatino Linotype" w:cs="Arial"/>
          <w:b/>
          <w:bCs/>
          <w:sz w:val="24"/>
          <w:szCs w:val="24"/>
        </w:rPr>
        <w:t>Sujeto Obligado</w:t>
      </w:r>
      <w:r w:rsidRPr="001172D1">
        <w:rPr>
          <w:rFonts w:ascii="Palatino Linotype" w:hAnsi="Palatino Linotype" w:cs="Arial"/>
          <w:bCs/>
          <w:sz w:val="24"/>
          <w:szCs w:val="24"/>
        </w:rPr>
        <w:t xml:space="preserve"> remitió sus informes justificados, en los cuales, expuso lo siguiente:</w:t>
      </w:r>
    </w:p>
    <w:tbl>
      <w:tblPr>
        <w:tblStyle w:val="Tablaconcuadrcula"/>
        <w:tblW w:w="9072" w:type="dxa"/>
        <w:tblInd w:w="137" w:type="dxa"/>
        <w:tblLook w:val="04A0" w:firstRow="1" w:lastRow="0" w:firstColumn="1" w:lastColumn="0" w:noHBand="0" w:noVBand="1"/>
      </w:tblPr>
      <w:tblGrid>
        <w:gridCol w:w="2693"/>
        <w:gridCol w:w="6379"/>
      </w:tblGrid>
      <w:tr w:rsidR="006E0F36" w:rsidRPr="001172D1" w:rsidTr="006E0F36">
        <w:trPr>
          <w:trHeight w:val="454"/>
          <w:tblHeader/>
        </w:trPr>
        <w:tc>
          <w:tcPr>
            <w:tcW w:w="2693" w:type="dxa"/>
            <w:shd w:val="clear" w:color="auto" w:fill="D0CECE" w:themeFill="background2" w:themeFillShade="E6"/>
          </w:tcPr>
          <w:p w:rsidR="006E0F36" w:rsidRPr="001172D1" w:rsidRDefault="006E0F36" w:rsidP="00B238DC">
            <w:pPr>
              <w:spacing w:line="360" w:lineRule="auto"/>
              <w:jc w:val="center"/>
              <w:rPr>
                <w:rFonts w:ascii="Palatino Linotype" w:hAnsi="Palatino Linotype" w:cs="Arial"/>
                <w:b/>
                <w:sz w:val="24"/>
                <w:szCs w:val="20"/>
                <w:lang w:val="es-419"/>
              </w:rPr>
            </w:pPr>
            <w:r w:rsidRPr="001172D1">
              <w:rPr>
                <w:rFonts w:ascii="Palatino Linotype" w:hAnsi="Palatino Linotype" w:cs="Arial"/>
                <w:b/>
                <w:sz w:val="24"/>
                <w:szCs w:val="20"/>
                <w:lang w:val="es-419"/>
              </w:rPr>
              <w:t xml:space="preserve">Número de Recurso </w:t>
            </w:r>
          </w:p>
        </w:tc>
        <w:tc>
          <w:tcPr>
            <w:tcW w:w="6379" w:type="dxa"/>
            <w:shd w:val="clear" w:color="auto" w:fill="D0CECE" w:themeFill="background2" w:themeFillShade="E6"/>
          </w:tcPr>
          <w:p w:rsidR="006E0F36" w:rsidRPr="001172D1" w:rsidRDefault="006E0F36" w:rsidP="00B238DC">
            <w:pPr>
              <w:spacing w:line="360" w:lineRule="auto"/>
              <w:jc w:val="center"/>
              <w:rPr>
                <w:rFonts w:ascii="Palatino Linotype" w:hAnsi="Palatino Linotype" w:cs="Arial"/>
                <w:b/>
                <w:sz w:val="24"/>
                <w:szCs w:val="20"/>
                <w:lang w:val="es-419"/>
              </w:rPr>
            </w:pPr>
            <w:r w:rsidRPr="001172D1">
              <w:rPr>
                <w:rFonts w:ascii="Palatino Linotype" w:hAnsi="Palatino Linotype" w:cs="Arial"/>
                <w:b/>
                <w:sz w:val="24"/>
                <w:szCs w:val="20"/>
                <w:lang w:val="es-419"/>
              </w:rPr>
              <w:t>Informe Justificado</w:t>
            </w:r>
          </w:p>
        </w:tc>
      </w:tr>
      <w:tr w:rsidR="006E0F36" w:rsidRPr="001172D1" w:rsidTr="006E0F36">
        <w:trPr>
          <w:trHeight w:val="454"/>
        </w:trPr>
        <w:tc>
          <w:tcPr>
            <w:tcW w:w="2693" w:type="dxa"/>
            <w:shd w:val="clear" w:color="auto" w:fill="auto"/>
            <w:vAlign w:val="center"/>
          </w:tcPr>
          <w:p w:rsidR="006E0F36" w:rsidRPr="001172D1" w:rsidRDefault="006E0F36" w:rsidP="00B238DC">
            <w:pPr>
              <w:spacing w:line="360" w:lineRule="auto"/>
              <w:jc w:val="center"/>
              <w:rPr>
                <w:rFonts w:ascii="Palatino Linotype" w:hAnsi="Palatino Linotype" w:cs="Arial"/>
                <w:b/>
                <w:sz w:val="24"/>
                <w:szCs w:val="20"/>
                <w:lang w:val="es-419"/>
              </w:rPr>
            </w:pPr>
            <w:r w:rsidRPr="006E0F36">
              <w:rPr>
                <w:rFonts w:ascii="Palatino Linotype" w:hAnsi="Palatino Linotype"/>
                <w:b/>
                <w:sz w:val="20"/>
                <w:szCs w:val="20"/>
              </w:rPr>
              <w:t>02955/INFOEM/IP/RR/2023</w:t>
            </w:r>
          </w:p>
        </w:tc>
        <w:tc>
          <w:tcPr>
            <w:tcW w:w="6379" w:type="dxa"/>
            <w:shd w:val="clear" w:color="auto" w:fill="auto"/>
          </w:tcPr>
          <w:p w:rsidR="006E0F36" w:rsidRPr="001172D1" w:rsidRDefault="006E0F36" w:rsidP="00B238DC">
            <w:pPr>
              <w:jc w:val="both"/>
              <w:rPr>
                <w:rFonts w:ascii="Palatino Linotype" w:hAnsi="Palatino Linotype"/>
              </w:rPr>
            </w:pPr>
            <w:r w:rsidRPr="005A3170">
              <w:rPr>
                <w:rFonts w:ascii="Palatino Linotype" w:hAnsi="Palatino Linotype"/>
                <w:b/>
              </w:rPr>
              <w:t>RR2955.pdf</w:t>
            </w:r>
            <w:r w:rsidRPr="001172D1">
              <w:rPr>
                <w:rFonts w:ascii="Palatino Linotype" w:hAnsi="Palatino Linotype"/>
                <w:sz w:val="20"/>
                <w:szCs w:val="20"/>
              </w:rPr>
              <w:t>: Oficio número 210</w:t>
            </w:r>
            <w:r>
              <w:rPr>
                <w:rFonts w:ascii="Palatino Linotype" w:hAnsi="Palatino Linotype"/>
                <w:sz w:val="20"/>
                <w:szCs w:val="20"/>
              </w:rPr>
              <w:t>A4000/UT/RR</w:t>
            </w:r>
            <w:r w:rsidRPr="001172D1">
              <w:rPr>
                <w:rFonts w:ascii="Palatino Linotype" w:hAnsi="Palatino Linotype"/>
                <w:sz w:val="20"/>
                <w:szCs w:val="20"/>
              </w:rPr>
              <w:t>/</w:t>
            </w:r>
            <w:r>
              <w:rPr>
                <w:rFonts w:ascii="Palatino Linotype" w:hAnsi="Palatino Linotype"/>
                <w:sz w:val="20"/>
                <w:szCs w:val="20"/>
              </w:rPr>
              <w:t>00377</w:t>
            </w:r>
            <w:r w:rsidRPr="001172D1">
              <w:rPr>
                <w:rFonts w:ascii="Palatino Linotype" w:hAnsi="Palatino Linotype"/>
                <w:sz w:val="20"/>
                <w:szCs w:val="20"/>
              </w:rPr>
              <w:t>/202</w:t>
            </w:r>
            <w:r>
              <w:rPr>
                <w:rFonts w:ascii="Palatino Linotype" w:hAnsi="Palatino Linotype"/>
                <w:sz w:val="20"/>
                <w:szCs w:val="20"/>
              </w:rPr>
              <w:t>3</w:t>
            </w:r>
            <w:r w:rsidRPr="001172D1">
              <w:rPr>
                <w:rFonts w:ascii="Palatino Linotype" w:hAnsi="Palatino Linotype"/>
                <w:sz w:val="20"/>
                <w:szCs w:val="20"/>
              </w:rPr>
              <w:t xml:space="preserve">, de fecha </w:t>
            </w:r>
            <w:r>
              <w:rPr>
                <w:rFonts w:ascii="Palatino Linotype" w:hAnsi="Palatino Linotype"/>
                <w:sz w:val="20"/>
                <w:szCs w:val="20"/>
              </w:rPr>
              <w:t>tre</w:t>
            </w:r>
            <w:r w:rsidRPr="001172D1">
              <w:rPr>
                <w:rFonts w:ascii="Palatino Linotype" w:hAnsi="Palatino Linotype"/>
                <w:sz w:val="20"/>
                <w:szCs w:val="20"/>
              </w:rPr>
              <w:t xml:space="preserve">ce de </w:t>
            </w:r>
            <w:r>
              <w:rPr>
                <w:rFonts w:ascii="Palatino Linotype" w:hAnsi="Palatino Linotype"/>
                <w:sz w:val="20"/>
                <w:szCs w:val="20"/>
              </w:rPr>
              <w:t>junio</w:t>
            </w:r>
            <w:r w:rsidRPr="001172D1">
              <w:rPr>
                <w:rFonts w:ascii="Palatino Linotype" w:hAnsi="Palatino Linotype"/>
                <w:sz w:val="20"/>
                <w:szCs w:val="20"/>
              </w:rPr>
              <w:t xml:space="preserve"> de dos mil veinti</w:t>
            </w:r>
            <w:r>
              <w:rPr>
                <w:rFonts w:ascii="Palatino Linotype" w:hAnsi="Palatino Linotype"/>
                <w:sz w:val="20"/>
                <w:szCs w:val="20"/>
              </w:rPr>
              <w:t>tré</w:t>
            </w:r>
            <w:r w:rsidRPr="001172D1">
              <w:rPr>
                <w:rFonts w:ascii="Palatino Linotype" w:hAnsi="Palatino Linotype"/>
                <w:sz w:val="20"/>
                <w:szCs w:val="20"/>
              </w:rPr>
              <w:t xml:space="preserve">s, a través del cual </w:t>
            </w:r>
            <w:r>
              <w:rPr>
                <w:rFonts w:ascii="Palatino Linotype" w:hAnsi="Palatino Linotype"/>
                <w:sz w:val="20"/>
                <w:szCs w:val="20"/>
              </w:rPr>
              <w:t xml:space="preserve">la </w:t>
            </w:r>
            <w:r w:rsidRPr="001172D1">
              <w:rPr>
                <w:rFonts w:ascii="Palatino Linotype" w:hAnsi="Palatino Linotype"/>
                <w:sz w:val="20"/>
                <w:szCs w:val="20"/>
              </w:rPr>
              <w:t>Titular de la Unidad de Transparencia rinde sus manifestaciones en relación con las constancias que integran el expediente electrónico del SAIMEX, señalando que la información</w:t>
            </w:r>
            <w:r>
              <w:rPr>
                <w:rFonts w:ascii="Palatino Linotype" w:hAnsi="Palatino Linotype"/>
                <w:sz w:val="20"/>
                <w:szCs w:val="20"/>
              </w:rPr>
              <w:t xml:space="preserve"> fue remitida de forma completa. </w:t>
            </w:r>
            <w:r w:rsidRPr="00561268">
              <w:rPr>
                <w:rFonts w:ascii="Palatino Linotype" w:hAnsi="Palatino Linotype"/>
                <w:sz w:val="20"/>
                <w:szCs w:val="20"/>
                <w:u w:val="single"/>
              </w:rPr>
              <w:t xml:space="preserve">Asimismo  puntualiza los requerimientos del particular por lo que inserta captura de pantalla en la que se advierte evidencia del requerimiento  de respuesta al Servidor Público Habilitado correspondiente. Además señaló respecto a si se clasificó la información, los oficios de las propuestas para la misma y el acuerdo </w:t>
            </w:r>
            <w:r w:rsidRPr="00561268">
              <w:rPr>
                <w:rFonts w:ascii="Palatino Linotype" w:hAnsi="Palatino Linotype"/>
                <w:sz w:val="20"/>
                <w:szCs w:val="20"/>
                <w:u w:val="single"/>
              </w:rPr>
              <w:lastRenderedPageBreak/>
              <w:t>del Comité de Transparencia, que no se necesitó clasificar dicha información</w:t>
            </w:r>
            <w:r w:rsidR="0037494A" w:rsidRPr="00561268">
              <w:rPr>
                <w:rFonts w:ascii="Palatino Linotype" w:hAnsi="Palatino Linotype"/>
                <w:sz w:val="20"/>
                <w:szCs w:val="20"/>
                <w:u w:val="single"/>
              </w:rPr>
              <w:t>, ya que se entregó con lo que se contaba</w:t>
            </w:r>
            <w:r w:rsidR="0037494A">
              <w:rPr>
                <w:rFonts w:ascii="Palatino Linotype" w:hAnsi="Palatino Linotype"/>
                <w:sz w:val="20"/>
                <w:szCs w:val="20"/>
              </w:rPr>
              <w:t>.</w:t>
            </w:r>
          </w:p>
        </w:tc>
      </w:tr>
      <w:tr w:rsidR="006E0F36" w:rsidRPr="001172D1" w:rsidTr="006E0F36">
        <w:trPr>
          <w:trHeight w:val="226"/>
        </w:trPr>
        <w:tc>
          <w:tcPr>
            <w:tcW w:w="2693" w:type="dxa"/>
            <w:vAlign w:val="center"/>
          </w:tcPr>
          <w:p w:rsidR="006E0F36" w:rsidRPr="001172D1" w:rsidRDefault="005A3170" w:rsidP="00B238DC">
            <w:pPr>
              <w:spacing w:line="360" w:lineRule="auto"/>
              <w:jc w:val="center"/>
              <w:rPr>
                <w:rFonts w:ascii="Palatino Linotype" w:hAnsi="Palatino Linotype" w:cs="Arial"/>
                <w:sz w:val="20"/>
                <w:szCs w:val="20"/>
                <w:lang w:val="es-419"/>
              </w:rPr>
            </w:pPr>
            <w:r w:rsidRPr="006E0F36">
              <w:rPr>
                <w:rFonts w:ascii="Palatino Linotype" w:hAnsi="Palatino Linotype"/>
                <w:b/>
                <w:sz w:val="20"/>
                <w:szCs w:val="20"/>
              </w:rPr>
              <w:lastRenderedPageBreak/>
              <w:t>0</w:t>
            </w:r>
            <w:r>
              <w:rPr>
                <w:rFonts w:ascii="Palatino Linotype" w:hAnsi="Palatino Linotype"/>
                <w:b/>
                <w:sz w:val="20"/>
                <w:szCs w:val="20"/>
              </w:rPr>
              <w:t>3272</w:t>
            </w:r>
            <w:r w:rsidRPr="006E0F36">
              <w:rPr>
                <w:rFonts w:ascii="Palatino Linotype" w:hAnsi="Palatino Linotype"/>
                <w:b/>
                <w:sz w:val="20"/>
                <w:szCs w:val="20"/>
              </w:rPr>
              <w:t>/INFOEM/IP/RR/2023</w:t>
            </w:r>
          </w:p>
        </w:tc>
        <w:tc>
          <w:tcPr>
            <w:tcW w:w="6379" w:type="dxa"/>
          </w:tcPr>
          <w:p w:rsidR="006E0F36" w:rsidRPr="001172D1" w:rsidRDefault="005A3170" w:rsidP="00B238DC">
            <w:pPr>
              <w:jc w:val="both"/>
              <w:rPr>
                <w:rFonts w:ascii="Palatino Linotype" w:hAnsi="Palatino Linotype"/>
              </w:rPr>
            </w:pPr>
            <w:r w:rsidRPr="005A3170">
              <w:rPr>
                <w:rFonts w:ascii="Palatino Linotype" w:hAnsi="Palatino Linotype"/>
                <w:b/>
                <w:sz w:val="20"/>
                <w:szCs w:val="20"/>
              </w:rPr>
              <w:t>RR3272.pdf</w:t>
            </w:r>
            <w:r w:rsidR="006E0F36" w:rsidRPr="001172D1">
              <w:rPr>
                <w:rFonts w:ascii="Palatino Linotype" w:hAnsi="Palatino Linotype"/>
                <w:b/>
                <w:sz w:val="20"/>
                <w:szCs w:val="20"/>
              </w:rPr>
              <w:t>:</w:t>
            </w:r>
            <w:r w:rsidR="006E0F36" w:rsidRPr="001172D1">
              <w:rPr>
                <w:rFonts w:ascii="Palatino Linotype" w:hAnsi="Palatino Linotype"/>
                <w:sz w:val="20"/>
                <w:szCs w:val="20"/>
              </w:rPr>
              <w:t xml:space="preserve"> Oficio número </w:t>
            </w:r>
            <w:r w:rsidRPr="001172D1">
              <w:rPr>
                <w:rFonts w:ascii="Palatino Linotype" w:hAnsi="Palatino Linotype"/>
                <w:sz w:val="20"/>
                <w:szCs w:val="20"/>
              </w:rPr>
              <w:t>210</w:t>
            </w:r>
            <w:r>
              <w:rPr>
                <w:rFonts w:ascii="Palatino Linotype" w:hAnsi="Palatino Linotype"/>
                <w:sz w:val="20"/>
                <w:szCs w:val="20"/>
              </w:rPr>
              <w:t>A4000/UT/RR</w:t>
            </w:r>
            <w:r w:rsidRPr="001172D1">
              <w:rPr>
                <w:rFonts w:ascii="Palatino Linotype" w:hAnsi="Palatino Linotype"/>
                <w:sz w:val="20"/>
                <w:szCs w:val="20"/>
              </w:rPr>
              <w:t>/</w:t>
            </w:r>
            <w:r>
              <w:rPr>
                <w:rFonts w:ascii="Palatino Linotype" w:hAnsi="Palatino Linotype"/>
                <w:sz w:val="20"/>
                <w:szCs w:val="20"/>
              </w:rPr>
              <w:t>00391</w:t>
            </w:r>
            <w:r w:rsidRPr="001172D1">
              <w:rPr>
                <w:rFonts w:ascii="Palatino Linotype" w:hAnsi="Palatino Linotype"/>
                <w:sz w:val="20"/>
                <w:szCs w:val="20"/>
              </w:rPr>
              <w:t>/202</w:t>
            </w:r>
            <w:r>
              <w:rPr>
                <w:rFonts w:ascii="Palatino Linotype" w:hAnsi="Palatino Linotype"/>
                <w:sz w:val="20"/>
                <w:szCs w:val="20"/>
              </w:rPr>
              <w:t>3</w:t>
            </w:r>
            <w:r w:rsidR="006E0F36" w:rsidRPr="001172D1">
              <w:rPr>
                <w:rFonts w:ascii="Palatino Linotype" w:hAnsi="Palatino Linotype"/>
                <w:sz w:val="20"/>
                <w:szCs w:val="20"/>
              </w:rPr>
              <w:t xml:space="preserve">, de fecha </w:t>
            </w:r>
            <w:r>
              <w:rPr>
                <w:rFonts w:ascii="Palatino Linotype" w:hAnsi="Palatino Linotype"/>
                <w:sz w:val="20"/>
                <w:szCs w:val="20"/>
              </w:rPr>
              <w:t>veintiuno</w:t>
            </w:r>
            <w:r w:rsidR="006E0F36" w:rsidRPr="001172D1">
              <w:rPr>
                <w:rFonts w:ascii="Palatino Linotype" w:hAnsi="Palatino Linotype"/>
                <w:sz w:val="20"/>
                <w:szCs w:val="20"/>
              </w:rPr>
              <w:t xml:space="preserve"> de </w:t>
            </w:r>
            <w:r>
              <w:rPr>
                <w:rFonts w:ascii="Palatino Linotype" w:hAnsi="Palatino Linotype"/>
                <w:sz w:val="20"/>
                <w:szCs w:val="20"/>
              </w:rPr>
              <w:t>junio</w:t>
            </w:r>
            <w:r w:rsidR="006E0F36" w:rsidRPr="001172D1">
              <w:rPr>
                <w:rFonts w:ascii="Palatino Linotype" w:hAnsi="Palatino Linotype"/>
                <w:sz w:val="20"/>
                <w:szCs w:val="20"/>
              </w:rPr>
              <w:t xml:space="preserve"> de dos mil veinti</w:t>
            </w:r>
            <w:r>
              <w:rPr>
                <w:rFonts w:ascii="Palatino Linotype" w:hAnsi="Palatino Linotype"/>
                <w:sz w:val="20"/>
                <w:szCs w:val="20"/>
              </w:rPr>
              <w:t>tré</w:t>
            </w:r>
            <w:r w:rsidR="006E0F36" w:rsidRPr="001172D1">
              <w:rPr>
                <w:rFonts w:ascii="Palatino Linotype" w:hAnsi="Palatino Linotype"/>
                <w:sz w:val="20"/>
                <w:szCs w:val="20"/>
              </w:rPr>
              <w:t>s, a través del cual l</w:t>
            </w:r>
            <w:r>
              <w:rPr>
                <w:rFonts w:ascii="Palatino Linotype" w:hAnsi="Palatino Linotype"/>
                <w:sz w:val="20"/>
                <w:szCs w:val="20"/>
              </w:rPr>
              <w:t>a</w:t>
            </w:r>
            <w:r w:rsidR="006E0F36" w:rsidRPr="001172D1">
              <w:rPr>
                <w:rFonts w:ascii="Palatino Linotype" w:hAnsi="Palatino Linotype"/>
                <w:sz w:val="20"/>
                <w:szCs w:val="20"/>
              </w:rPr>
              <w:t xml:space="preserve"> Titular de la Unidad de Transparencia rinde sus manifestaciones en relación con las constancias que integran el expediente electrónico del SAIMEX, señalando que la solicitud de información pública fue atendida </w:t>
            </w:r>
            <w:r>
              <w:rPr>
                <w:rFonts w:ascii="Palatino Linotype" w:hAnsi="Palatino Linotype"/>
                <w:sz w:val="20"/>
                <w:szCs w:val="20"/>
              </w:rPr>
              <w:t>por lo que ratifica en todas y cada una de una de sus partes la respuesta a la solicitud de información de mérito.</w:t>
            </w:r>
          </w:p>
        </w:tc>
      </w:tr>
      <w:tr w:rsidR="006E0F36" w:rsidRPr="001172D1" w:rsidTr="006E0F36">
        <w:trPr>
          <w:trHeight w:val="136"/>
        </w:trPr>
        <w:tc>
          <w:tcPr>
            <w:tcW w:w="2693" w:type="dxa"/>
            <w:vAlign w:val="center"/>
          </w:tcPr>
          <w:p w:rsidR="006E0F36" w:rsidRPr="001172D1" w:rsidRDefault="003103AA" w:rsidP="00B238DC">
            <w:pPr>
              <w:spacing w:line="360" w:lineRule="auto"/>
              <w:jc w:val="center"/>
              <w:rPr>
                <w:rFonts w:ascii="Palatino Linotype" w:hAnsi="Palatino Linotype" w:cs="Arial"/>
                <w:sz w:val="20"/>
                <w:szCs w:val="20"/>
                <w:lang w:val="es-419"/>
              </w:rPr>
            </w:pPr>
            <w:r w:rsidRPr="006E0F36">
              <w:rPr>
                <w:rFonts w:ascii="Palatino Linotype" w:hAnsi="Palatino Linotype"/>
                <w:b/>
                <w:sz w:val="20"/>
                <w:szCs w:val="20"/>
              </w:rPr>
              <w:t>0</w:t>
            </w:r>
            <w:r>
              <w:rPr>
                <w:rFonts w:ascii="Palatino Linotype" w:hAnsi="Palatino Linotype"/>
                <w:b/>
                <w:sz w:val="20"/>
                <w:szCs w:val="20"/>
              </w:rPr>
              <w:t>327</w:t>
            </w:r>
            <w:r w:rsidR="00CC43C1">
              <w:rPr>
                <w:rFonts w:ascii="Palatino Linotype" w:hAnsi="Palatino Linotype"/>
                <w:b/>
                <w:sz w:val="20"/>
                <w:szCs w:val="20"/>
              </w:rPr>
              <w:t>3</w:t>
            </w:r>
            <w:r w:rsidRPr="006E0F36">
              <w:rPr>
                <w:rFonts w:ascii="Palatino Linotype" w:hAnsi="Palatino Linotype"/>
                <w:b/>
                <w:sz w:val="20"/>
                <w:szCs w:val="20"/>
              </w:rPr>
              <w:t>/INFOEM/IP/RR/2023</w:t>
            </w:r>
          </w:p>
        </w:tc>
        <w:tc>
          <w:tcPr>
            <w:tcW w:w="6379" w:type="dxa"/>
          </w:tcPr>
          <w:p w:rsidR="006E0F36" w:rsidRPr="001172D1" w:rsidRDefault="00CC43C1" w:rsidP="00B238DC">
            <w:pPr>
              <w:jc w:val="both"/>
              <w:rPr>
                <w:rStyle w:val="Hipervnculo"/>
                <w:rFonts w:cs="Arial"/>
                <w:bCs/>
                <w:iCs/>
              </w:rPr>
            </w:pPr>
            <w:r w:rsidRPr="00CC43C1">
              <w:rPr>
                <w:rFonts w:ascii="Palatino Linotype" w:hAnsi="Palatino Linotype"/>
                <w:b/>
                <w:sz w:val="20"/>
                <w:szCs w:val="20"/>
              </w:rPr>
              <w:t>RR3273.pdf</w:t>
            </w:r>
            <w:r w:rsidRPr="001172D1">
              <w:rPr>
                <w:rFonts w:ascii="Palatino Linotype" w:hAnsi="Palatino Linotype"/>
                <w:b/>
                <w:sz w:val="20"/>
                <w:szCs w:val="20"/>
              </w:rPr>
              <w:t>:</w:t>
            </w:r>
            <w:r w:rsidRPr="001172D1">
              <w:rPr>
                <w:rFonts w:ascii="Palatino Linotype" w:hAnsi="Palatino Linotype"/>
                <w:sz w:val="20"/>
                <w:szCs w:val="20"/>
              </w:rPr>
              <w:t xml:space="preserve"> Oficio número 210</w:t>
            </w:r>
            <w:r>
              <w:rPr>
                <w:rFonts w:ascii="Palatino Linotype" w:hAnsi="Palatino Linotype"/>
                <w:sz w:val="20"/>
                <w:szCs w:val="20"/>
              </w:rPr>
              <w:t>A4000/UT/RR</w:t>
            </w:r>
            <w:r w:rsidRPr="001172D1">
              <w:rPr>
                <w:rFonts w:ascii="Palatino Linotype" w:hAnsi="Palatino Linotype"/>
                <w:sz w:val="20"/>
                <w:szCs w:val="20"/>
              </w:rPr>
              <w:t>/</w:t>
            </w:r>
            <w:r>
              <w:rPr>
                <w:rFonts w:ascii="Palatino Linotype" w:hAnsi="Palatino Linotype"/>
                <w:sz w:val="20"/>
                <w:szCs w:val="20"/>
              </w:rPr>
              <w:t>0039</w:t>
            </w:r>
            <w:r w:rsidR="00B74A34">
              <w:rPr>
                <w:rFonts w:ascii="Palatino Linotype" w:hAnsi="Palatino Linotype"/>
                <w:sz w:val="20"/>
                <w:szCs w:val="20"/>
              </w:rPr>
              <w:t>2</w:t>
            </w:r>
            <w:r w:rsidRPr="001172D1">
              <w:rPr>
                <w:rFonts w:ascii="Palatino Linotype" w:hAnsi="Palatino Linotype"/>
                <w:sz w:val="20"/>
                <w:szCs w:val="20"/>
              </w:rPr>
              <w:t>/202</w:t>
            </w:r>
            <w:r>
              <w:rPr>
                <w:rFonts w:ascii="Palatino Linotype" w:hAnsi="Palatino Linotype"/>
                <w:sz w:val="20"/>
                <w:szCs w:val="20"/>
              </w:rPr>
              <w:t>3</w:t>
            </w:r>
            <w:r w:rsidRPr="001172D1">
              <w:rPr>
                <w:rFonts w:ascii="Palatino Linotype" w:hAnsi="Palatino Linotype"/>
                <w:sz w:val="20"/>
                <w:szCs w:val="20"/>
              </w:rPr>
              <w:t xml:space="preserve">, de fecha </w:t>
            </w:r>
            <w:r>
              <w:rPr>
                <w:rFonts w:ascii="Palatino Linotype" w:hAnsi="Palatino Linotype"/>
                <w:sz w:val="20"/>
                <w:szCs w:val="20"/>
              </w:rPr>
              <w:t>veintiuno</w:t>
            </w:r>
            <w:r w:rsidRPr="001172D1">
              <w:rPr>
                <w:rFonts w:ascii="Palatino Linotype" w:hAnsi="Palatino Linotype"/>
                <w:sz w:val="20"/>
                <w:szCs w:val="20"/>
              </w:rPr>
              <w:t xml:space="preserve"> de </w:t>
            </w:r>
            <w:r>
              <w:rPr>
                <w:rFonts w:ascii="Palatino Linotype" w:hAnsi="Palatino Linotype"/>
                <w:sz w:val="20"/>
                <w:szCs w:val="20"/>
              </w:rPr>
              <w:t>junio</w:t>
            </w:r>
            <w:r w:rsidRPr="001172D1">
              <w:rPr>
                <w:rFonts w:ascii="Palatino Linotype" w:hAnsi="Palatino Linotype"/>
                <w:sz w:val="20"/>
                <w:szCs w:val="20"/>
              </w:rPr>
              <w:t xml:space="preserve"> de dos mil veinti</w:t>
            </w:r>
            <w:r>
              <w:rPr>
                <w:rFonts w:ascii="Palatino Linotype" w:hAnsi="Palatino Linotype"/>
                <w:sz w:val="20"/>
                <w:szCs w:val="20"/>
              </w:rPr>
              <w:t>tré</w:t>
            </w:r>
            <w:r w:rsidRPr="001172D1">
              <w:rPr>
                <w:rFonts w:ascii="Palatino Linotype" w:hAnsi="Palatino Linotype"/>
                <w:sz w:val="20"/>
                <w:szCs w:val="20"/>
              </w:rPr>
              <w:t>s, a través del cual l</w:t>
            </w:r>
            <w:r>
              <w:rPr>
                <w:rFonts w:ascii="Palatino Linotype" w:hAnsi="Palatino Linotype"/>
                <w:sz w:val="20"/>
                <w:szCs w:val="20"/>
              </w:rPr>
              <w:t>a</w:t>
            </w:r>
            <w:r w:rsidRPr="001172D1">
              <w:rPr>
                <w:rFonts w:ascii="Palatino Linotype" w:hAnsi="Palatino Linotype"/>
                <w:sz w:val="20"/>
                <w:szCs w:val="20"/>
              </w:rPr>
              <w:t xml:space="preserve"> Titular de la Unidad de Transparencia rinde sus manifestaciones en relación con las constancias que integran el expediente electrónico del SAIMEX, señalando que la solicitud de información pública fue atendida </w:t>
            </w:r>
            <w:r>
              <w:rPr>
                <w:rFonts w:ascii="Palatino Linotype" w:hAnsi="Palatino Linotype"/>
                <w:sz w:val="20"/>
                <w:szCs w:val="20"/>
              </w:rPr>
              <w:t>por lo que ratifica en todas y cada una de una de sus partes la respuesta a la solicitud de información de mérito.</w:t>
            </w:r>
          </w:p>
          <w:p w:rsidR="006E0F36" w:rsidRPr="001172D1" w:rsidRDefault="006E0F36" w:rsidP="00B238DC">
            <w:pPr>
              <w:jc w:val="both"/>
              <w:rPr>
                <w:rFonts w:ascii="Palatino Linotype" w:hAnsi="Palatino Linotype"/>
                <w:b/>
                <w:sz w:val="20"/>
                <w:szCs w:val="20"/>
              </w:rPr>
            </w:pPr>
          </w:p>
        </w:tc>
      </w:tr>
      <w:tr w:rsidR="006E0F36" w:rsidRPr="001172D1" w:rsidTr="006E0F36">
        <w:trPr>
          <w:trHeight w:val="136"/>
        </w:trPr>
        <w:tc>
          <w:tcPr>
            <w:tcW w:w="2693" w:type="dxa"/>
            <w:vAlign w:val="center"/>
          </w:tcPr>
          <w:p w:rsidR="006E0F36" w:rsidRPr="001172D1" w:rsidRDefault="00B74A34" w:rsidP="00B238DC">
            <w:pPr>
              <w:spacing w:line="360" w:lineRule="auto"/>
              <w:jc w:val="center"/>
              <w:rPr>
                <w:rFonts w:ascii="Palatino Linotype" w:hAnsi="Palatino Linotype" w:cs="Arial"/>
                <w:sz w:val="20"/>
                <w:szCs w:val="20"/>
                <w:lang w:val="es-419"/>
              </w:rPr>
            </w:pPr>
            <w:r w:rsidRPr="006E0F36">
              <w:rPr>
                <w:rFonts w:ascii="Palatino Linotype" w:hAnsi="Palatino Linotype"/>
                <w:b/>
                <w:sz w:val="20"/>
                <w:szCs w:val="20"/>
              </w:rPr>
              <w:t>0</w:t>
            </w:r>
            <w:r>
              <w:rPr>
                <w:rFonts w:ascii="Palatino Linotype" w:hAnsi="Palatino Linotype"/>
                <w:b/>
                <w:sz w:val="20"/>
                <w:szCs w:val="20"/>
              </w:rPr>
              <w:t>3274</w:t>
            </w:r>
            <w:r w:rsidRPr="006E0F36">
              <w:rPr>
                <w:rFonts w:ascii="Palatino Linotype" w:hAnsi="Palatino Linotype"/>
                <w:b/>
                <w:sz w:val="20"/>
                <w:szCs w:val="20"/>
              </w:rPr>
              <w:t>/INFOEM/IP/RR/2023</w:t>
            </w:r>
          </w:p>
        </w:tc>
        <w:tc>
          <w:tcPr>
            <w:tcW w:w="6379" w:type="dxa"/>
          </w:tcPr>
          <w:p w:rsidR="00FB1153" w:rsidRPr="001172D1" w:rsidRDefault="00FB1153" w:rsidP="00B238DC">
            <w:pPr>
              <w:jc w:val="both"/>
              <w:rPr>
                <w:rStyle w:val="Hipervnculo"/>
                <w:rFonts w:cs="Arial"/>
                <w:bCs/>
                <w:iCs/>
              </w:rPr>
            </w:pPr>
            <w:r w:rsidRPr="00CC43C1">
              <w:rPr>
                <w:rFonts w:ascii="Palatino Linotype" w:hAnsi="Palatino Linotype"/>
                <w:b/>
                <w:sz w:val="20"/>
                <w:szCs w:val="20"/>
              </w:rPr>
              <w:t>RR327</w:t>
            </w:r>
            <w:r>
              <w:rPr>
                <w:rFonts w:ascii="Palatino Linotype" w:hAnsi="Palatino Linotype"/>
                <w:b/>
                <w:sz w:val="20"/>
                <w:szCs w:val="20"/>
              </w:rPr>
              <w:t>4</w:t>
            </w:r>
            <w:r w:rsidRPr="00CC43C1">
              <w:rPr>
                <w:rFonts w:ascii="Palatino Linotype" w:hAnsi="Palatino Linotype"/>
                <w:b/>
                <w:sz w:val="20"/>
                <w:szCs w:val="20"/>
              </w:rPr>
              <w:t>.pdf</w:t>
            </w:r>
            <w:r w:rsidRPr="001172D1">
              <w:rPr>
                <w:rFonts w:ascii="Palatino Linotype" w:hAnsi="Palatino Linotype"/>
                <w:b/>
                <w:sz w:val="20"/>
                <w:szCs w:val="20"/>
              </w:rPr>
              <w:t>:</w:t>
            </w:r>
            <w:r w:rsidRPr="001172D1">
              <w:rPr>
                <w:rFonts w:ascii="Palatino Linotype" w:hAnsi="Palatino Linotype"/>
                <w:sz w:val="20"/>
                <w:szCs w:val="20"/>
              </w:rPr>
              <w:t xml:space="preserve"> Oficio número 210</w:t>
            </w:r>
            <w:r>
              <w:rPr>
                <w:rFonts w:ascii="Palatino Linotype" w:hAnsi="Palatino Linotype"/>
                <w:sz w:val="20"/>
                <w:szCs w:val="20"/>
              </w:rPr>
              <w:t>A4000/UT/RR</w:t>
            </w:r>
            <w:r w:rsidRPr="001172D1">
              <w:rPr>
                <w:rFonts w:ascii="Palatino Linotype" w:hAnsi="Palatino Linotype"/>
                <w:sz w:val="20"/>
                <w:szCs w:val="20"/>
              </w:rPr>
              <w:t>/</w:t>
            </w:r>
            <w:r>
              <w:rPr>
                <w:rFonts w:ascii="Palatino Linotype" w:hAnsi="Palatino Linotype"/>
                <w:sz w:val="20"/>
                <w:szCs w:val="20"/>
              </w:rPr>
              <w:t>00409</w:t>
            </w:r>
            <w:r w:rsidRPr="001172D1">
              <w:rPr>
                <w:rFonts w:ascii="Palatino Linotype" w:hAnsi="Palatino Linotype"/>
                <w:sz w:val="20"/>
                <w:szCs w:val="20"/>
              </w:rPr>
              <w:t>/202</w:t>
            </w:r>
            <w:r>
              <w:rPr>
                <w:rFonts w:ascii="Palatino Linotype" w:hAnsi="Palatino Linotype"/>
                <w:sz w:val="20"/>
                <w:szCs w:val="20"/>
              </w:rPr>
              <w:t>3</w:t>
            </w:r>
            <w:r w:rsidRPr="001172D1">
              <w:rPr>
                <w:rFonts w:ascii="Palatino Linotype" w:hAnsi="Palatino Linotype"/>
                <w:sz w:val="20"/>
                <w:szCs w:val="20"/>
              </w:rPr>
              <w:t xml:space="preserve">, de fecha </w:t>
            </w:r>
            <w:r>
              <w:rPr>
                <w:rFonts w:ascii="Palatino Linotype" w:hAnsi="Palatino Linotype"/>
                <w:sz w:val="20"/>
                <w:szCs w:val="20"/>
              </w:rPr>
              <w:t>veintidós</w:t>
            </w:r>
            <w:r w:rsidRPr="001172D1">
              <w:rPr>
                <w:rFonts w:ascii="Palatino Linotype" w:hAnsi="Palatino Linotype"/>
                <w:sz w:val="20"/>
                <w:szCs w:val="20"/>
              </w:rPr>
              <w:t xml:space="preserve"> de </w:t>
            </w:r>
            <w:r>
              <w:rPr>
                <w:rFonts w:ascii="Palatino Linotype" w:hAnsi="Palatino Linotype"/>
                <w:sz w:val="20"/>
                <w:szCs w:val="20"/>
              </w:rPr>
              <w:t>junio</w:t>
            </w:r>
            <w:r w:rsidRPr="001172D1">
              <w:rPr>
                <w:rFonts w:ascii="Palatino Linotype" w:hAnsi="Palatino Linotype"/>
                <w:sz w:val="20"/>
                <w:szCs w:val="20"/>
              </w:rPr>
              <w:t xml:space="preserve"> de dos mil veinti</w:t>
            </w:r>
            <w:r>
              <w:rPr>
                <w:rFonts w:ascii="Palatino Linotype" w:hAnsi="Palatino Linotype"/>
                <w:sz w:val="20"/>
                <w:szCs w:val="20"/>
              </w:rPr>
              <w:t>tré</w:t>
            </w:r>
            <w:r w:rsidRPr="001172D1">
              <w:rPr>
                <w:rFonts w:ascii="Palatino Linotype" w:hAnsi="Palatino Linotype"/>
                <w:sz w:val="20"/>
                <w:szCs w:val="20"/>
              </w:rPr>
              <w:t>s, a través del cual l</w:t>
            </w:r>
            <w:r>
              <w:rPr>
                <w:rFonts w:ascii="Palatino Linotype" w:hAnsi="Palatino Linotype"/>
                <w:sz w:val="20"/>
                <w:szCs w:val="20"/>
              </w:rPr>
              <w:t>a</w:t>
            </w:r>
            <w:r w:rsidRPr="001172D1">
              <w:rPr>
                <w:rFonts w:ascii="Palatino Linotype" w:hAnsi="Palatino Linotype"/>
                <w:sz w:val="20"/>
                <w:szCs w:val="20"/>
              </w:rPr>
              <w:t xml:space="preserve"> Titular de la Unidad de Transparencia rinde sus manifestaciones en relación con las constancias que integran el expediente electrónico del SAIMEX, señalando que la solicitud de información pública fue atendida </w:t>
            </w:r>
            <w:r>
              <w:rPr>
                <w:rFonts w:ascii="Palatino Linotype" w:hAnsi="Palatino Linotype"/>
                <w:sz w:val="20"/>
                <w:szCs w:val="20"/>
              </w:rPr>
              <w:t>por lo que ratifica en todas y cada una de una de sus partes la respuesta a la solicitud de información de mérito.</w:t>
            </w:r>
          </w:p>
          <w:p w:rsidR="006E0F36" w:rsidRPr="001172D1" w:rsidRDefault="006E0F36" w:rsidP="00B238DC">
            <w:pPr>
              <w:jc w:val="both"/>
              <w:rPr>
                <w:rFonts w:ascii="Palatino Linotype" w:hAnsi="Palatino Linotype"/>
                <w:bCs/>
                <w:i/>
                <w:sz w:val="20"/>
                <w:szCs w:val="20"/>
              </w:rPr>
            </w:pPr>
          </w:p>
        </w:tc>
      </w:tr>
      <w:tr w:rsidR="00FB1153" w:rsidRPr="001172D1" w:rsidTr="006E0F36">
        <w:trPr>
          <w:trHeight w:val="454"/>
        </w:trPr>
        <w:tc>
          <w:tcPr>
            <w:tcW w:w="2693" w:type="dxa"/>
            <w:vAlign w:val="center"/>
          </w:tcPr>
          <w:p w:rsidR="00FB1153" w:rsidRPr="001172D1" w:rsidRDefault="00FB1153" w:rsidP="00B238DC">
            <w:pPr>
              <w:spacing w:line="360" w:lineRule="auto"/>
              <w:jc w:val="center"/>
              <w:rPr>
                <w:rFonts w:ascii="Palatino Linotype" w:hAnsi="Palatino Linotype" w:cs="Arial"/>
                <w:sz w:val="20"/>
                <w:szCs w:val="20"/>
                <w:lang w:val="es-419"/>
              </w:rPr>
            </w:pPr>
            <w:r w:rsidRPr="006E0F36">
              <w:rPr>
                <w:rFonts w:ascii="Palatino Linotype" w:hAnsi="Palatino Linotype"/>
                <w:b/>
                <w:sz w:val="20"/>
                <w:szCs w:val="20"/>
              </w:rPr>
              <w:t>0</w:t>
            </w:r>
            <w:r>
              <w:rPr>
                <w:rFonts w:ascii="Palatino Linotype" w:hAnsi="Palatino Linotype"/>
                <w:b/>
                <w:sz w:val="20"/>
                <w:szCs w:val="20"/>
              </w:rPr>
              <w:t>3275</w:t>
            </w:r>
            <w:r w:rsidRPr="006E0F36">
              <w:rPr>
                <w:rFonts w:ascii="Palatino Linotype" w:hAnsi="Palatino Linotype"/>
                <w:b/>
                <w:sz w:val="20"/>
                <w:szCs w:val="20"/>
              </w:rPr>
              <w:t>/INFOEM/IP/RR/2023</w:t>
            </w:r>
          </w:p>
        </w:tc>
        <w:tc>
          <w:tcPr>
            <w:tcW w:w="6379" w:type="dxa"/>
          </w:tcPr>
          <w:p w:rsidR="00FB1153" w:rsidRPr="001172D1" w:rsidRDefault="00FB1153" w:rsidP="00B238DC">
            <w:pPr>
              <w:jc w:val="both"/>
              <w:rPr>
                <w:rStyle w:val="Hipervnculo"/>
                <w:rFonts w:cs="Arial"/>
                <w:bCs/>
                <w:iCs/>
              </w:rPr>
            </w:pPr>
            <w:r w:rsidRPr="00CC43C1">
              <w:rPr>
                <w:rFonts w:ascii="Palatino Linotype" w:hAnsi="Palatino Linotype"/>
                <w:b/>
                <w:sz w:val="20"/>
                <w:szCs w:val="20"/>
              </w:rPr>
              <w:t>RR327</w:t>
            </w:r>
            <w:r>
              <w:rPr>
                <w:rFonts w:ascii="Palatino Linotype" w:hAnsi="Palatino Linotype"/>
                <w:b/>
                <w:sz w:val="20"/>
                <w:szCs w:val="20"/>
              </w:rPr>
              <w:t>4</w:t>
            </w:r>
            <w:r w:rsidRPr="00CC43C1">
              <w:rPr>
                <w:rFonts w:ascii="Palatino Linotype" w:hAnsi="Palatino Linotype"/>
                <w:b/>
                <w:sz w:val="20"/>
                <w:szCs w:val="20"/>
              </w:rPr>
              <w:t>.pdf</w:t>
            </w:r>
            <w:r w:rsidRPr="001172D1">
              <w:rPr>
                <w:rFonts w:ascii="Palatino Linotype" w:hAnsi="Palatino Linotype"/>
                <w:b/>
                <w:sz w:val="20"/>
                <w:szCs w:val="20"/>
              </w:rPr>
              <w:t>:</w:t>
            </w:r>
            <w:r w:rsidRPr="001172D1">
              <w:rPr>
                <w:rFonts w:ascii="Palatino Linotype" w:hAnsi="Palatino Linotype"/>
                <w:sz w:val="20"/>
                <w:szCs w:val="20"/>
              </w:rPr>
              <w:t xml:space="preserve"> Oficio número 210</w:t>
            </w:r>
            <w:r>
              <w:rPr>
                <w:rFonts w:ascii="Palatino Linotype" w:hAnsi="Palatino Linotype"/>
                <w:sz w:val="20"/>
                <w:szCs w:val="20"/>
              </w:rPr>
              <w:t>A4000/UT/RR</w:t>
            </w:r>
            <w:r w:rsidRPr="001172D1">
              <w:rPr>
                <w:rFonts w:ascii="Palatino Linotype" w:hAnsi="Palatino Linotype"/>
                <w:sz w:val="20"/>
                <w:szCs w:val="20"/>
              </w:rPr>
              <w:t>/</w:t>
            </w:r>
            <w:r>
              <w:rPr>
                <w:rFonts w:ascii="Palatino Linotype" w:hAnsi="Palatino Linotype"/>
                <w:sz w:val="20"/>
                <w:szCs w:val="20"/>
              </w:rPr>
              <w:t>00426</w:t>
            </w:r>
            <w:r w:rsidRPr="001172D1">
              <w:rPr>
                <w:rFonts w:ascii="Palatino Linotype" w:hAnsi="Palatino Linotype"/>
                <w:sz w:val="20"/>
                <w:szCs w:val="20"/>
              </w:rPr>
              <w:t>/202</w:t>
            </w:r>
            <w:r>
              <w:rPr>
                <w:rFonts w:ascii="Palatino Linotype" w:hAnsi="Palatino Linotype"/>
                <w:sz w:val="20"/>
                <w:szCs w:val="20"/>
              </w:rPr>
              <w:t>3</w:t>
            </w:r>
            <w:r w:rsidRPr="001172D1">
              <w:rPr>
                <w:rFonts w:ascii="Palatino Linotype" w:hAnsi="Palatino Linotype"/>
                <w:sz w:val="20"/>
                <w:szCs w:val="20"/>
              </w:rPr>
              <w:t xml:space="preserve">, de fecha </w:t>
            </w:r>
            <w:r>
              <w:rPr>
                <w:rFonts w:ascii="Palatino Linotype" w:hAnsi="Palatino Linotype"/>
                <w:sz w:val="20"/>
                <w:szCs w:val="20"/>
              </w:rPr>
              <w:t>veintiséis</w:t>
            </w:r>
            <w:r w:rsidRPr="001172D1">
              <w:rPr>
                <w:rFonts w:ascii="Palatino Linotype" w:hAnsi="Palatino Linotype"/>
                <w:sz w:val="20"/>
                <w:szCs w:val="20"/>
              </w:rPr>
              <w:t xml:space="preserve"> de </w:t>
            </w:r>
            <w:r>
              <w:rPr>
                <w:rFonts w:ascii="Palatino Linotype" w:hAnsi="Palatino Linotype"/>
                <w:sz w:val="20"/>
                <w:szCs w:val="20"/>
              </w:rPr>
              <w:t>junio</w:t>
            </w:r>
            <w:r w:rsidRPr="001172D1">
              <w:rPr>
                <w:rFonts w:ascii="Palatino Linotype" w:hAnsi="Palatino Linotype"/>
                <w:sz w:val="20"/>
                <w:szCs w:val="20"/>
              </w:rPr>
              <w:t xml:space="preserve"> de dos mil veinti</w:t>
            </w:r>
            <w:r>
              <w:rPr>
                <w:rFonts w:ascii="Palatino Linotype" w:hAnsi="Palatino Linotype"/>
                <w:sz w:val="20"/>
                <w:szCs w:val="20"/>
              </w:rPr>
              <w:t>tré</w:t>
            </w:r>
            <w:r w:rsidRPr="001172D1">
              <w:rPr>
                <w:rFonts w:ascii="Palatino Linotype" w:hAnsi="Palatino Linotype"/>
                <w:sz w:val="20"/>
                <w:szCs w:val="20"/>
              </w:rPr>
              <w:t>s, a través del cual l</w:t>
            </w:r>
            <w:r>
              <w:rPr>
                <w:rFonts w:ascii="Palatino Linotype" w:hAnsi="Palatino Linotype"/>
                <w:sz w:val="20"/>
                <w:szCs w:val="20"/>
              </w:rPr>
              <w:t>a</w:t>
            </w:r>
            <w:r w:rsidRPr="001172D1">
              <w:rPr>
                <w:rFonts w:ascii="Palatino Linotype" w:hAnsi="Palatino Linotype"/>
                <w:sz w:val="20"/>
                <w:szCs w:val="20"/>
              </w:rPr>
              <w:t xml:space="preserve"> Titular de la Unidad de Transparencia rinde sus manifestaciones en relación con las constancias que integran el expediente electrónico del SAIMEX, señalando que la solicitud de información pública fue atendida </w:t>
            </w:r>
            <w:r>
              <w:rPr>
                <w:rFonts w:ascii="Palatino Linotype" w:hAnsi="Palatino Linotype"/>
                <w:sz w:val="20"/>
                <w:szCs w:val="20"/>
              </w:rPr>
              <w:t>por lo que ratifica en todas y cada una de una de sus partes la respuesta a la solicitud de información de mérito.</w:t>
            </w:r>
          </w:p>
          <w:p w:rsidR="00FB1153" w:rsidRPr="001172D1" w:rsidRDefault="00FB1153" w:rsidP="00B238DC">
            <w:pPr>
              <w:jc w:val="both"/>
              <w:rPr>
                <w:rFonts w:ascii="Palatino Linotype" w:hAnsi="Palatino Linotype"/>
                <w:bCs/>
                <w:i/>
                <w:sz w:val="20"/>
                <w:szCs w:val="20"/>
              </w:rPr>
            </w:pPr>
          </w:p>
        </w:tc>
      </w:tr>
      <w:tr w:rsidR="009258A2" w:rsidRPr="001172D1" w:rsidTr="006E0F36">
        <w:trPr>
          <w:trHeight w:val="454"/>
        </w:trPr>
        <w:tc>
          <w:tcPr>
            <w:tcW w:w="2693" w:type="dxa"/>
            <w:vAlign w:val="center"/>
          </w:tcPr>
          <w:p w:rsidR="009258A2" w:rsidRPr="001172D1" w:rsidRDefault="009258A2" w:rsidP="00B238DC">
            <w:pPr>
              <w:spacing w:line="360" w:lineRule="auto"/>
              <w:jc w:val="center"/>
              <w:rPr>
                <w:rFonts w:ascii="Palatino Linotype" w:hAnsi="Palatino Linotype" w:cs="Arial"/>
                <w:b/>
                <w:sz w:val="24"/>
                <w:szCs w:val="20"/>
                <w:lang w:val="es-419"/>
              </w:rPr>
            </w:pPr>
            <w:r w:rsidRPr="006E0F36">
              <w:rPr>
                <w:rFonts w:ascii="Palatino Linotype" w:hAnsi="Palatino Linotype"/>
                <w:b/>
                <w:sz w:val="20"/>
                <w:szCs w:val="20"/>
              </w:rPr>
              <w:t>0</w:t>
            </w:r>
            <w:r>
              <w:rPr>
                <w:rFonts w:ascii="Palatino Linotype" w:hAnsi="Palatino Linotype"/>
                <w:b/>
                <w:sz w:val="20"/>
                <w:szCs w:val="20"/>
              </w:rPr>
              <w:t>3276</w:t>
            </w:r>
            <w:r w:rsidRPr="006E0F36">
              <w:rPr>
                <w:rFonts w:ascii="Palatino Linotype" w:hAnsi="Palatino Linotype"/>
                <w:b/>
                <w:sz w:val="20"/>
                <w:szCs w:val="20"/>
              </w:rPr>
              <w:t>/INFOEM/IP/RR/2023</w:t>
            </w:r>
          </w:p>
        </w:tc>
        <w:tc>
          <w:tcPr>
            <w:tcW w:w="6379" w:type="dxa"/>
          </w:tcPr>
          <w:p w:rsidR="009258A2" w:rsidRPr="001172D1" w:rsidRDefault="009258A2" w:rsidP="00B238DC">
            <w:pPr>
              <w:jc w:val="both"/>
              <w:rPr>
                <w:rFonts w:ascii="Palatino Linotype" w:hAnsi="Palatino Linotype"/>
              </w:rPr>
            </w:pPr>
            <w:r w:rsidRPr="005A3170">
              <w:rPr>
                <w:rFonts w:ascii="Palatino Linotype" w:hAnsi="Palatino Linotype"/>
                <w:b/>
              </w:rPr>
              <w:t>RR2955.pdf</w:t>
            </w:r>
            <w:r w:rsidRPr="001172D1">
              <w:rPr>
                <w:rFonts w:ascii="Palatino Linotype" w:hAnsi="Palatino Linotype"/>
                <w:sz w:val="20"/>
                <w:szCs w:val="20"/>
              </w:rPr>
              <w:t>: Oficio número 210</w:t>
            </w:r>
            <w:r>
              <w:rPr>
                <w:rFonts w:ascii="Palatino Linotype" w:hAnsi="Palatino Linotype"/>
                <w:sz w:val="20"/>
                <w:szCs w:val="20"/>
              </w:rPr>
              <w:t>A4000/UT/RR</w:t>
            </w:r>
            <w:r w:rsidRPr="001172D1">
              <w:rPr>
                <w:rFonts w:ascii="Palatino Linotype" w:hAnsi="Palatino Linotype"/>
                <w:sz w:val="20"/>
                <w:szCs w:val="20"/>
              </w:rPr>
              <w:t>/</w:t>
            </w:r>
            <w:r>
              <w:rPr>
                <w:rFonts w:ascii="Palatino Linotype" w:hAnsi="Palatino Linotype"/>
                <w:sz w:val="20"/>
                <w:szCs w:val="20"/>
              </w:rPr>
              <w:t>03</w:t>
            </w:r>
            <w:r w:rsidR="004C6274">
              <w:rPr>
                <w:rFonts w:ascii="Palatino Linotype" w:hAnsi="Palatino Linotype"/>
                <w:sz w:val="20"/>
                <w:szCs w:val="20"/>
              </w:rPr>
              <w:t>2</w:t>
            </w:r>
            <w:r>
              <w:rPr>
                <w:rFonts w:ascii="Palatino Linotype" w:hAnsi="Palatino Linotype"/>
                <w:sz w:val="20"/>
                <w:szCs w:val="20"/>
              </w:rPr>
              <w:t>7</w:t>
            </w:r>
            <w:r w:rsidR="004C6274">
              <w:rPr>
                <w:rFonts w:ascii="Palatino Linotype" w:hAnsi="Palatino Linotype"/>
                <w:sz w:val="20"/>
                <w:szCs w:val="20"/>
              </w:rPr>
              <w:t>6</w:t>
            </w:r>
            <w:r w:rsidRPr="001172D1">
              <w:rPr>
                <w:rFonts w:ascii="Palatino Linotype" w:hAnsi="Palatino Linotype"/>
                <w:sz w:val="20"/>
                <w:szCs w:val="20"/>
              </w:rPr>
              <w:t>/202</w:t>
            </w:r>
            <w:r>
              <w:rPr>
                <w:rFonts w:ascii="Palatino Linotype" w:hAnsi="Palatino Linotype"/>
                <w:sz w:val="20"/>
                <w:szCs w:val="20"/>
              </w:rPr>
              <w:t>3</w:t>
            </w:r>
            <w:r w:rsidRPr="001172D1">
              <w:rPr>
                <w:rFonts w:ascii="Palatino Linotype" w:hAnsi="Palatino Linotype"/>
                <w:sz w:val="20"/>
                <w:szCs w:val="20"/>
              </w:rPr>
              <w:t xml:space="preserve">, de fecha </w:t>
            </w:r>
            <w:r w:rsidR="004C6274">
              <w:rPr>
                <w:rFonts w:ascii="Palatino Linotype" w:hAnsi="Palatino Linotype"/>
                <w:sz w:val="20"/>
                <w:szCs w:val="20"/>
              </w:rPr>
              <w:t>veintisiete</w:t>
            </w:r>
            <w:r w:rsidRPr="001172D1">
              <w:rPr>
                <w:rFonts w:ascii="Palatino Linotype" w:hAnsi="Palatino Linotype"/>
                <w:sz w:val="20"/>
                <w:szCs w:val="20"/>
              </w:rPr>
              <w:t xml:space="preserve"> de </w:t>
            </w:r>
            <w:r>
              <w:rPr>
                <w:rFonts w:ascii="Palatino Linotype" w:hAnsi="Palatino Linotype"/>
                <w:sz w:val="20"/>
                <w:szCs w:val="20"/>
              </w:rPr>
              <w:t>junio</w:t>
            </w:r>
            <w:r w:rsidRPr="001172D1">
              <w:rPr>
                <w:rFonts w:ascii="Palatino Linotype" w:hAnsi="Palatino Linotype"/>
                <w:sz w:val="20"/>
                <w:szCs w:val="20"/>
              </w:rPr>
              <w:t xml:space="preserve"> de dos mil veinti</w:t>
            </w:r>
            <w:r>
              <w:rPr>
                <w:rFonts w:ascii="Palatino Linotype" w:hAnsi="Palatino Linotype"/>
                <w:sz w:val="20"/>
                <w:szCs w:val="20"/>
              </w:rPr>
              <w:t>tré</w:t>
            </w:r>
            <w:r w:rsidRPr="001172D1">
              <w:rPr>
                <w:rFonts w:ascii="Palatino Linotype" w:hAnsi="Palatino Linotype"/>
                <w:sz w:val="20"/>
                <w:szCs w:val="20"/>
              </w:rPr>
              <w:t xml:space="preserve">s, a través del cual </w:t>
            </w:r>
            <w:r>
              <w:rPr>
                <w:rFonts w:ascii="Palatino Linotype" w:hAnsi="Palatino Linotype"/>
                <w:sz w:val="20"/>
                <w:szCs w:val="20"/>
              </w:rPr>
              <w:t xml:space="preserve">la </w:t>
            </w:r>
            <w:r w:rsidRPr="001172D1">
              <w:rPr>
                <w:rFonts w:ascii="Palatino Linotype" w:hAnsi="Palatino Linotype"/>
                <w:sz w:val="20"/>
                <w:szCs w:val="20"/>
              </w:rPr>
              <w:t>Titular de la Unidad de Transparencia rinde sus manifestaciones en relación con las constancias que integran el expediente electrónico del SAIMEX, señalando que la información</w:t>
            </w:r>
            <w:r>
              <w:rPr>
                <w:rFonts w:ascii="Palatino Linotype" w:hAnsi="Palatino Linotype"/>
                <w:sz w:val="20"/>
                <w:szCs w:val="20"/>
              </w:rPr>
              <w:t xml:space="preserve"> fue remitida de forma completa. </w:t>
            </w:r>
            <w:r w:rsidRPr="00561268">
              <w:rPr>
                <w:rFonts w:ascii="Palatino Linotype" w:hAnsi="Palatino Linotype"/>
                <w:sz w:val="20"/>
                <w:szCs w:val="20"/>
                <w:u w:val="single"/>
              </w:rPr>
              <w:t xml:space="preserve">Asimismo  puntualiza los requerimientos del particular por lo que inserta captura de pantalla en la que se advierte evidencia del </w:t>
            </w:r>
            <w:r w:rsidRPr="00561268">
              <w:rPr>
                <w:rFonts w:ascii="Palatino Linotype" w:hAnsi="Palatino Linotype"/>
                <w:sz w:val="20"/>
                <w:szCs w:val="20"/>
                <w:u w:val="single"/>
              </w:rPr>
              <w:lastRenderedPageBreak/>
              <w:t>requerimiento  de respuesta al Servidor Público Habilitado correspondiente. Además señaló respecto a si se clasificó la información, los oficios de las propuestas para la misma y el acuerdo del Comité de Transparencia, que no se necesitó clasificar dicha información, ya que se entregó con lo que se contaba</w:t>
            </w:r>
            <w:r>
              <w:rPr>
                <w:rFonts w:ascii="Palatino Linotype" w:hAnsi="Palatino Linotype"/>
                <w:sz w:val="20"/>
                <w:szCs w:val="20"/>
              </w:rPr>
              <w:t>.</w:t>
            </w:r>
          </w:p>
        </w:tc>
      </w:tr>
      <w:tr w:rsidR="006F0668" w:rsidRPr="001172D1" w:rsidTr="006E0F36">
        <w:trPr>
          <w:trHeight w:val="454"/>
        </w:trPr>
        <w:tc>
          <w:tcPr>
            <w:tcW w:w="2693" w:type="dxa"/>
            <w:vAlign w:val="center"/>
          </w:tcPr>
          <w:p w:rsidR="006F0668" w:rsidRPr="001172D1" w:rsidRDefault="006F0668" w:rsidP="00B238DC">
            <w:pPr>
              <w:spacing w:line="360" w:lineRule="auto"/>
              <w:jc w:val="center"/>
              <w:rPr>
                <w:rFonts w:ascii="Palatino Linotype" w:hAnsi="Palatino Linotype" w:cs="Arial"/>
                <w:sz w:val="20"/>
                <w:szCs w:val="20"/>
                <w:lang w:val="es-419"/>
              </w:rPr>
            </w:pPr>
            <w:r w:rsidRPr="006E0F36">
              <w:rPr>
                <w:rFonts w:ascii="Palatino Linotype" w:hAnsi="Palatino Linotype"/>
                <w:b/>
                <w:sz w:val="20"/>
                <w:szCs w:val="20"/>
              </w:rPr>
              <w:lastRenderedPageBreak/>
              <w:t>0</w:t>
            </w:r>
            <w:r>
              <w:rPr>
                <w:rFonts w:ascii="Palatino Linotype" w:hAnsi="Palatino Linotype"/>
                <w:b/>
                <w:sz w:val="20"/>
                <w:szCs w:val="20"/>
              </w:rPr>
              <w:t>3277</w:t>
            </w:r>
            <w:r w:rsidRPr="006E0F36">
              <w:rPr>
                <w:rFonts w:ascii="Palatino Linotype" w:hAnsi="Palatino Linotype"/>
                <w:b/>
                <w:sz w:val="20"/>
                <w:szCs w:val="20"/>
              </w:rPr>
              <w:t>/INFOEM/IP/RR/2023</w:t>
            </w:r>
          </w:p>
        </w:tc>
        <w:tc>
          <w:tcPr>
            <w:tcW w:w="6379" w:type="dxa"/>
          </w:tcPr>
          <w:p w:rsidR="006F0668" w:rsidRPr="001172D1" w:rsidRDefault="006F0668" w:rsidP="00B238DC">
            <w:pPr>
              <w:jc w:val="both"/>
              <w:rPr>
                <w:rStyle w:val="Hipervnculo"/>
                <w:rFonts w:cs="Arial"/>
                <w:bCs/>
                <w:iCs/>
              </w:rPr>
            </w:pPr>
            <w:r w:rsidRPr="00CC43C1">
              <w:rPr>
                <w:rFonts w:ascii="Palatino Linotype" w:hAnsi="Palatino Linotype"/>
                <w:b/>
                <w:sz w:val="20"/>
                <w:szCs w:val="20"/>
              </w:rPr>
              <w:t>RR327</w:t>
            </w:r>
            <w:r>
              <w:rPr>
                <w:rFonts w:ascii="Palatino Linotype" w:hAnsi="Palatino Linotype"/>
                <w:b/>
                <w:sz w:val="20"/>
                <w:szCs w:val="20"/>
              </w:rPr>
              <w:t>7</w:t>
            </w:r>
            <w:r w:rsidRPr="00CC43C1">
              <w:rPr>
                <w:rFonts w:ascii="Palatino Linotype" w:hAnsi="Palatino Linotype"/>
                <w:b/>
                <w:sz w:val="20"/>
                <w:szCs w:val="20"/>
              </w:rPr>
              <w:t>.pdf</w:t>
            </w:r>
            <w:r w:rsidRPr="001172D1">
              <w:rPr>
                <w:rFonts w:ascii="Palatino Linotype" w:hAnsi="Palatino Linotype"/>
                <w:b/>
                <w:sz w:val="20"/>
                <w:szCs w:val="20"/>
              </w:rPr>
              <w:t>:</w:t>
            </w:r>
            <w:r w:rsidRPr="001172D1">
              <w:rPr>
                <w:rFonts w:ascii="Palatino Linotype" w:hAnsi="Palatino Linotype"/>
                <w:sz w:val="20"/>
                <w:szCs w:val="20"/>
              </w:rPr>
              <w:t xml:space="preserve"> Oficio número 210</w:t>
            </w:r>
            <w:r>
              <w:rPr>
                <w:rFonts w:ascii="Palatino Linotype" w:hAnsi="Palatino Linotype"/>
                <w:sz w:val="20"/>
                <w:szCs w:val="20"/>
              </w:rPr>
              <w:t>A4000/UT/RR</w:t>
            </w:r>
            <w:r w:rsidRPr="001172D1">
              <w:rPr>
                <w:rFonts w:ascii="Palatino Linotype" w:hAnsi="Palatino Linotype"/>
                <w:sz w:val="20"/>
                <w:szCs w:val="20"/>
              </w:rPr>
              <w:t>/</w:t>
            </w:r>
            <w:r>
              <w:rPr>
                <w:rFonts w:ascii="Palatino Linotype" w:hAnsi="Palatino Linotype"/>
                <w:sz w:val="20"/>
                <w:szCs w:val="20"/>
              </w:rPr>
              <w:t>00403</w:t>
            </w:r>
            <w:r w:rsidRPr="001172D1">
              <w:rPr>
                <w:rFonts w:ascii="Palatino Linotype" w:hAnsi="Palatino Linotype"/>
                <w:sz w:val="20"/>
                <w:szCs w:val="20"/>
              </w:rPr>
              <w:t>/202</w:t>
            </w:r>
            <w:r>
              <w:rPr>
                <w:rFonts w:ascii="Palatino Linotype" w:hAnsi="Palatino Linotype"/>
                <w:sz w:val="20"/>
                <w:szCs w:val="20"/>
              </w:rPr>
              <w:t>3</w:t>
            </w:r>
            <w:r w:rsidRPr="001172D1">
              <w:rPr>
                <w:rFonts w:ascii="Palatino Linotype" w:hAnsi="Palatino Linotype"/>
                <w:sz w:val="20"/>
                <w:szCs w:val="20"/>
              </w:rPr>
              <w:t xml:space="preserve">, de fecha </w:t>
            </w:r>
            <w:r>
              <w:rPr>
                <w:rFonts w:ascii="Palatino Linotype" w:hAnsi="Palatino Linotype"/>
                <w:sz w:val="20"/>
                <w:szCs w:val="20"/>
              </w:rPr>
              <w:t>veintidós</w:t>
            </w:r>
            <w:r w:rsidRPr="001172D1">
              <w:rPr>
                <w:rFonts w:ascii="Palatino Linotype" w:hAnsi="Palatino Linotype"/>
                <w:sz w:val="20"/>
                <w:szCs w:val="20"/>
              </w:rPr>
              <w:t xml:space="preserve"> de </w:t>
            </w:r>
            <w:r>
              <w:rPr>
                <w:rFonts w:ascii="Palatino Linotype" w:hAnsi="Palatino Linotype"/>
                <w:sz w:val="20"/>
                <w:szCs w:val="20"/>
              </w:rPr>
              <w:t>junio</w:t>
            </w:r>
            <w:r w:rsidRPr="001172D1">
              <w:rPr>
                <w:rFonts w:ascii="Palatino Linotype" w:hAnsi="Palatino Linotype"/>
                <w:sz w:val="20"/>
                <w:szCs w:val="20"/>
              </w:rPr>
              <w:t xml:space="preserve"> de dos mil veinti</w:t>
            </w:r>
            <w:r>
              <w:rPr>
                <w:rFonts w:ascii="Palatino Linotype" w:hAnsi="Palatino Linotype"/>
                <w:sz w:val="20"/>
                <w:szCs w:val="20"/>
              </w:rPr>
              <w:t>tré</w:t>
            </w:r>
            <w:r w:rsidRPr="001172D1">
              <w:rPr>
                <w:rFonts w:ascii="Palatino Linotype" w:hAnsi="Palatino Linotype"/>
                <w:sz w:val="20"/>
                <w:szCs w:val="20"/>
              </w:rPr>
              <w:t>s, a través del cual l</w:t>
            </w:r>
            <w:r>
              <w:rPr>
                <w:rFonts w:ascii="Palatino Linotype" w:hAnsi="Palatino Linotype"/>
                <w:sz w:val="20"/>
                <w:szCs w:val="20"/>
              </w:rPr>
              <w:t>a</w:t>
            </w:r>
            <w:r w:rsidRPr="001172D1">
              <w:rPr>
                <w:rFonts w:ascii="Palatino Linotype" w:hAnsi="Palatino Linotype"/>
                <w:sz w:val="20"/>
                <w:szCs w:val="20"/>
              </w:rPr>
              <w:t xml:space="preserve"> Titular de la Unidad de Transparencia rinde sus manifestaciones en relación con las constancias que integran el expediente electrónico del SAIMEX, señalando que la solicitud de información pública fue atendida </w:t>
            </w:r>
            <w:r>
              <w:rPr>
                <w:rFonts w:ascii="Palatino Linotype" w:hAnsi="Palatino Linotype"/>
                <w:sz w:val="20"/>
                <w:szCs w:val="20"/>
              </w:rPr>
              <w:t>por lo que ratifica en todas y cada una de una de sus partes la respuesta a la solicitud de información de mérito.</w:t>
            </w:r>
          </w:p>
          <w:p w:rsidR="006F0668" w:rsidRPr="001172D1" w:rsidRDefault="006F0668" w:rsidP="00B238DC">
            <w:pPr>
              <w:jc w:val="both"/>
              <w:rPr>
                <w:rFonts w:ascii="Palatino Linotype" w:hAnsi="Palatino Linotype"/>
                <w:bCs/>
                <w:i/>
                <w:sz w:val="20"/>
                <w:szCs w:val="20"/>
              </w:rPr>
            </w:pPr>
          </w:p>
        </w:tc>
      </w:tr>
      <w:tr w:rsidR="006F0668" w:rsidRPr="001172D1" w:rsidTr="007F3813">
        <w:trPr>
          <w:trHeight w:val="454"/>
        </w:trPr>
        <w:tc>
          <w:tcPr>
            <w:tcW w:w="2693" w:type="dxa"/>
            <w:vAlign w:val="center"/>
          </w:tcPr>
          <w:p w:rsidR="006F0668" w:rsidRPr="001172D1" w:rsidRDefault="006F0668" w:rsidP="00B238DC">
            <w:pPr>
              <w:spacing w:line="360" w:lineRule="auto"/>
              <w:jc w:val="center"/>
              <w:rPr>
                <w:rFonts w:ascii="Palatino Linotype" w:hAnsi="Palatino Linotype" w:cs="Arial"/>
                <w:b/>
                <w:sz w:val="24"/>
                <w:szCs w:val="20"/>
                <w:lang w:val="es-419"/>
              </w:rPr>
            </w:pPr>
            <w:r w:rsidRPr="006E0F36">
              <w:rPr>
                <w:rFonts w:ascii="Palatino Linotype" w:hAnsi="Palatino Linotype"/>
                <w:b/>
                <w:sz w:val="20"/>
                <w:szCs w:val="20"/>
              </w:rPr>
              <w:t>0</w:t>
            </w:r>
            <w:r>
              <w:rPr>
                <w:rFonts w:ascii="Palatino Linotype" w:hAnsi="Palatino Linotype"/>
                <w:b/>
                <w:sz w:val="20"/>
                <w:szCs w:val="20"/>
              </w:rPr>
              <w:t>3278</w:t>
            </w:r>
            <w:r w:rsidRPr="006E0F36">
              <w:rPr>
                <w:rFonts w:ascii="Palatino Linotype" w:hAnsi="Palatino Linotype"/>
                <w:b/>
                <w:sz w:val="20"/>
                <w:szCs w:val="20"/>
              </w:rPr>
              <w:t>/INFOEM/IP/RR/2023</w:t>
            </w:r>
          </w:p>
        </w:tc>
        <w:tc>
          <w:tcPr>
            <w:tcW w:w="6379" w:type="dxa"/>
          </w:tcPr>
          <w:p w:rsidR="006F0668" w:rsidRPr="001172D1" w:rsidRDefault="006F0668" w:rsidP="00B238DC">
            <w:pPr>
              <w:jc w:val="both"/>
              <w:rPr>
                <w:rFonts w:ascii="Palatino Linotype" w:hAnsi="Palatino Linotype"/>
              </w:rPr>
            </w:pPr>
            <w:r w:rsidRPr="005A3170">
              <w:rPr>
                <w:rFonts w:ascii="Palatino Linotype" w:hAnsi="Palatino Linotype"/>
                <w:b/>
              </w:rPr>
              <w:t>RR</w:t>
            </w:r>
            <w:r w:rsidR="004D0ED9">
              <w:rPr>
                <w:rFonts w:ascii="Palatino Linotype" w:hAnsi="Palatino Linotype"/>
                <w:b/>
              </w:rPr>
              <w:t>3278</w:t>
            </w:r>
            <w:r w:rsidRPr="005A3170">
              <w:rPr>
                <w:rFonts w:ascii="Palatino Linotype" w:hAnsi="Palatino Linotype"/>
                <w:b/>
              </w:rPr>
              <w:t>.pdf</w:t>
            </w:r>
            <w:r w:rsidRPr="001172D1">
              <w:rPr>
                <w:rFonts w:ascii="Palatino Linotype" w:hAnsi="Palatino Linotype"/>
                <w:sz w:val="20"/>
                <w:szCs w:val="20"/>
              </w:rPr>
              <w:t>: Oficio número 210</w:t>
            </w:r>
            <w:r>
              <w:rPr>
                <w:rFonts w:ascii="Palatino Linotype" w:hAnsi="Palatino Linotype"/>
                <w:sz w:val="20"/>
                <w:szCs w:val="20"/>
              </w:rPr>
              <w:t>A4000/UT/RR</w:t>
            </w:r>
            <w:r w:rsidRPr="001172D1">
              <w:rPr>
                <w:rFonts w:ascii="Palatino Linotype" w:hAnsi="Palatino Linotype"/>
                <w:sz w:val="20"/>
                <w:szCs w:val="20"/>
              </w:rPr>
              <w:t>/</w:t>
            </w:r>
            <w:r>
              <w:rPr>
                <w:rFonts w:ascii="Palatino Linotype" w:hAnsi="Palatino Linotype"/>
                <w:sz w:val="20"/>
                <w:szCs w:val="20"/>
              </w:rPr>
              <w:t>0</w:t>
            </w:r>
            <w:r w:rsidR="004D0ED9">
              <w:rPr>
                <w:rFonts w:ascii="Palatino Linotype" w:hAnsi="Palatino Linotype"/>
                <w:sz w:val="20"/>
                <w:szCs w:val="20"/>
              </w:rPr>
              <w:t>0410</w:t>
            </w:r>
            <w:r w:rsidRPr="001172D1">
              <w:rPr>
                <w:rFonts w:ascii="Palatino Linotype" w:hAnsi="Palatino Linotype"/>
                <w:sz w:val="20"/>
                <w:szCs w:val="20"/>
              </w:rPr>
              <w:t>/202</w:t>
            </w:r>
            <w:r>
              <w:rPr>
                <w:rFonts w:ascii="Palatino Linotype" w:hAnsi="Palatino Linotype"/>
                <w:sz w:val="20"/>
                <w:szCs w:val="20"/>
              </w:rPr>
              <w:t>3</w:t>
            </w:r>
            <w:r w:rsidRPr="001172D1">
              <w:rPr>
                <w:rFonts w:ascii="Palatino Linotype" w:hAnsi="Palatino Linotype"/>
                <w:sz w:val="20"/>
                <w:szCs w:val="20"/>
              </w:rPr>
              <w:t xml:space="preserve">, de fecha </w:t>
            </w:r>
            <w:r>
              <w:rPr>
                <w:rFonts w:ascii="Palatino Linotype" w:hAnsi="Palatino Linotype"/>
                <w:sz w:val="20"/>
                <w:szCs w:val="20"/>
              </w:rPr>
              <w:t>veinti</w:t>
            </w:r>
            <w:r w:rsidR="004D0ED9">
              <w:rPr>
                <w:rFonts w:ascii="Palatino Linotype" w:hAnsi="Palatino Linotype"/>
                <w:sz w:val="20"/>
                <w:szCs w:val="20"/>
              </w:rPr>
              <w:t>trés</w:t>
            </w:r>
            <w:r w:rsidRPr="001172D1">
              <w:rPr>
                <w:rFonts w:ascii="Palatino Linotype" w:hAnsi="Palatino Linotype"/>
                <w:sz w:val="20"/>
                <w:szCs w:val="20"/>
              </w:rPr>
              <w:t xml:space="preserve"> de </w:t>
            </w:r>
            <w:r>
              <w:rPr>
                <w:rFonts w:ascii="Palatino Linotype" w:hAnsi="Palatino Linotype"/>
                <w:sz w:val="20"/>
                <w:szCs w:val="20"/>
              </w:rPr>
              <w:t>junio</w:t>
            </w:r>
            <w:r w:rsidRPr="001172D1">
              <w:rPr>
                <w:rFonts w:ascii="Palatino Linotype" w:hAnsi="Palatino Linotype"/>
                <w:sz w:val="20"/>
                <w:szCs w:val="20"/>
              </w:rPr>
              <w:t xml:space="preserve"> de dos mil veinti</w:t>
            </w:r>
            <w:r>
              <w:rPr>
                <w:rFonts w:ascii="Palatino Linotype" w:hAnsi="Palatino Linotype"/>
                <w:sz w:val="20"/>
                <w:szCs w:val="20"/>
              </w:rPr>
              <w:t>tré</w:t>
            </w:r>
            <w:r w:rsidRPr="001172D1">
              <w:rPr>
                <w:rFonts w:ascii="Palatino Linotype" w:hAnsi="Palatino Linotype"/>
                <w:sz w:val="20"/>
                <w:szCs w:val="20"/>
              </w:rPr>
              <w:t xml:space="preserve">s, a través del cual </w:t>
            </w:r>
            <w:r>
              <w:rPr>
                <w:rFonts w:ascii="Palatino Linotype" w:hAnsi="Palatino Linotype"/>
                <w:sz w:val="20"/>
                <w:szCs w:val="20"/>
              </w:rPr>
              <w:t xml:space="preserve">la </w:t>
            </w:r>
            <w:r w:rsidRPr="001172D1">
              <w:rPr>
                <w:rFonts w:ascii="Palatino Linotype" w:hAnsi="Palatino Linotype"/>
                <w:sz w:val="20"/>
                <w:szCs w:val="20"/>
              </w:rPr>
              <w:t>Titular de la Unidad de Transparencia rinde sus manifestaciones en relación con las constancias que integran el expediente electrónico del SAIMEX, señalando que la información</w:t>
            </w:r>
            <w:r>
              <w:rPr>
                <w:rFonts w:ascii="Palatino Linotype" w:hAnsi="Palatino Linotype"/>
                <w:sz w:val="20"/>
                <w:szCs w:val="20"/>
              </w:rPr>
              <w:t xml:space="preserve"> fue remitida de forma completa. </w:t>
            </w:r>
            <w:r w:rsidRPr="00561268">
              <w:rPr>
                <w:rFonts w:ascii="Palatino Linotype" w:hAnsi="Palatino Linotype"/>
                <w:sz w:val="20"/>
                <w:szCs w:val="20"/>
                <w:u w:val="single"/>
              </w:rPr>
              <w:t xml:space="preserve">Asimismo  puntualiza los requerimientos del particular por lo que inserta captura de pantalla en la que se advierte evidencia del requerimiento  de respuesta al Servidor Público Habilitado correspondiente. </w:t>
            </w:r>
          </w:p>
        </w:tc>
      </w:tr>
      <w:tr w:rsidR="004D0ED9" w:rsidRPr="001172D1" w:rsidTr="006E0F36">
        <w:trPr>
          <w:trHeight w:val="454"/>
        </w:trPr>
        <w:tc>
          <w:tcPr>
            <w:tcW w:w="2693" w:type="dxa"/>
            <w:vAlign w:val="center"/>
          </w:tcPr>
          <w:p w:rsidR="004D0ED9" w:rsidRPr="001172D1" w:rsidRDefault="004D0ED9" w:rsidP="00B238DC">
            <w:pPr>
              <w:spacing w:line="360" w:lineRule="auto"/>
              <w:jc w:val="center"/>
              <w:rPr>
                <w:rFonts w:ascii="Palatino Linotype" w:hAnsi="Palatino Linotype" w:cs="Arial"/>
                <w:b/>
                <w:sz w:val="24"/>
                <w:szCs w:val="20"/>
                <w:lang w:val="es-419"/>
              </w:rPr>
            </w:pPr>
            <w:r w:rsidRPr="006E0F36">
              <w:rPr>
                <w:rFonts w:ascii="Palatino Linotype" w:hAnsi="Palatino Linotype"/>
                <w:b/>
                <w:sz w:val="20"/>
                <w:szCs w:val="20"/>
              </w:rPr>
              <w:t>0</w:t>
            </w:r>
            <w:r>
              <w:rPr>
                <w:rFonts w:ascii="Palatino Linotype" w:hAnsi="Palatino Linotype"/>
                <w:b/>
                <w:sz w:val="20"/>
                <w:szCs w:val="20"/>
              </w:rPr>
              <w:t>3287</w:t>
            </w:r>
            <w:r w:rsidRPr="006E0F36">
              <w:rPr>
                <w:rFonts w:ascii="Palatino Linotype" w:hAnsi="Palatino Linotype"/>
                <w:b/>
                <w:sz w:val="20"/>
                <w:szCs w:val="20"/>
              </w:rPr>
              <w:t>/INFOEM/IP/RR/2023</w:t>
            </w:r>
          </w:p>
        </w:tc>
        <w:tc>
          <w:tcPr>
            <w:tcW w:w="6379" w:type="dxa"/>
          </w:tcPr>
          <w:p w:rsidR="004D0ED9" w:rsidRPr="001172D1" w:rsidRDefault="004D0ED9" w:rsidP="00B238DC">
            <w:pPr>
              <w:jc w:val="both"/>
              <w:rPr>
                <w:rFonts w:ascii="Palatino Linotype" w:hAnsi="Palatino Linotype"/>
              </w:rPr>
            </w:pPr>
            <w:r w:rsidRPr="005A3170">
              <w:rPr>
                <w:rFonts w:ascii="Palatino Linotype" w:hAnsi="Palatino Linotype"/>
                <w:b/>
              </w:rPr>
              <w:t>RR</w:t>
            </w:r>
            <w:r>
              <w:rPr>
                <w:rFonts w:ascii="Palatino Linotype" w:hAnsi="Palatino Linotype"/>
                <w:b/>
              </w:rPr>
              <w:t>3287</w:t>
            </w:r>
            <w:r w:rsidRPr="005A3170">
              <w:rPr>
                <w:rFonts w:ascii="Palatino Linotype" w:hAnsi="Palatino Linotype"/>
                <w:b/>
              </w:rPr>
              <w:t>.pdf</w:t>
            </w:r>
            <w:r w:rsidRPr="001172D1">
              <w:rPr>
                <w:rFonts w:ascii="Palatino Linotype" w:hAnsi="Palatino Linotype"/>
                <w:sz w:val="20"/>
                <w:szCs w:val="20"/>
              </w:rPr>
              <w:t>: Oficio número 210</w:t>
            </w:r>
            <w:r>
              <w:rPr>
                <w:rFonts w:ascii="Palatino Linotype" w:hAnsi="Palatino Linotype"/>
                <w:sz w:val="20"/>
                <w:szCs w:val="20"/>
              </w:rPr>
              <w:t>A4000/UT/RR</w:t>
            </w:r>
            <w:r w:rsidRPr="001172D1">
              <w:rPr>
                <w:rFonts w:ascii="Palatino Linotype" w:hAnsi="Palatino Linotype"/>
                <w:sz w:val="20"/>
                <w:szCs w:val="20"/>
              </w:rPr>
              <w:t>/</w:t>
            </w:r>
            <w:r>
              <w:rPr>
                <w:rFonts w:ascii="Palatino Linotype" w:hAnsi="Palatino Linotype"/>
                <w:sz w:val="20"/>
                <w:szCs w:val="20"/>
              </w:rPr>
              <w:t>00394</w:t>
            </w:r>
            <w:r w:rsidRPr="001172D1">
              <w:rPr>
                <w:rFonts w:ascii="Palatino Linotype" w:hAnsi="Palatino Linotype"/>
                <w:sz w:val="20"/>
                <w:szCs w:val="20"/>
              </w:rPr>
              <w:t>/202</w:t>
            </w:r>
            <w:r>
              <w:rPr>
                <w:rFonts w:ascii="Palatino Linotype" w:hAnsi="Palatino Linotype"/>
                <w:sz w:val="20"/>
                <w:szCs w:val="20"/>
              </w:rPr>
              <w:t>3</w:t>
            </w:r>
            <w:r w:rsidRPr="001172D1">
              <w:rPr>
                <w:rFonts w:ascii="Palatino Linotype" w:hAnsi="Palatino Linotype"/>
                <w:sz w:val="20"/>
                <w:szCs w:val="20"/>
              </w:rPr>
              <w:t xml:space="preserve">, de fecha </w:t>
            </w:r>
            <w:r>
              <w:rPr>
                <w:rFonts w:ascii="Palatino Linotype" w:hAnsi="Palatino Linotype"/>
                <w:sz w:val="20"/>
                <w:szCs w:val="20"/>
              </w:rPr>
              <w:t>veintiuno</w:t>
            </w:r>
            <w:r w:rsidRPr="001172D1">
              <w:rPr>
                <w:rFonts w:ascii="Palatino Linotype" w:hAnsi="Palatino Linotype"/>
                <w:sz w:val="20"/>
                <w:szCs w:val="20"/>
              </w:rPr>
              <w:t xml:space="preserve"> de </w:t>
            </w:r>
            <w:r>
              <w:rPr>
                <w:rFonts w:ascii="Palatino Linotype" w:hAnsi="Palatino Linotype"/>
                <w:sz w:val="20"/>
                <w:szCs w:val="20"/>
              </w:rPr>
              <w:t>junio</w:t>
            </w:r>
            <w:r w:rsidRPr="001172D1">
              <w:rPr>
                <w:rFonts w:ascii="Palatino Linotype" w:hAnsi="Palatino Linotype"/>
                <w:sz w:val="20"/>
                <w:szCs w:val="20"/>
              </w:rPr>
              <w:t xml:space="preserve"> de dos mil veinti</w:t>
            </w:r>
            <w:r>
              <w:rPr>
                <w:rFonts w:ascii="Palatino Linotype" w:hAnsi="Palatino Linotype"/>
                <w:sz w:val="20"/>
                <w:szCs w:val="20"/>
              </w:rPr>
              <w:t>tré</w:t>
            </w:r>
            <w:r w:rsidRPr="001172D1">
              <w:rPr>
                <w:rFonts w:ascii="Palatino Linotype" w:hAnsi="Palatino Linotype"/>
                <w:sz w:val="20"/>
                <w:szCs w:val="20"/>
              </w:rPr>
              <w:t xml:space="preserve">s, a través del cual </w:t>
            </w:r>
            <w:r>
              <w:rPr>
                <w:rFonts w:ascii="Palatino Linotype" w:hAnsi="Palatino Linotype"/>
                <w:sz w:val="20"/>
                <w:szCs w:val="20"/>
              </w:rPr>
              <w:t xml:space="preserve">la </w:t>
            </w:r>
            <w:r w:rsidRPr="001172D1">
              <w:rPr>
                <w:rFonts w:ascii="Palatino Linotype" w:hAnsi="Palatino Linotype"/>
                <w:sz w:val="20"/>
                <w:szCs w:val="20"/>
              </w:rPr>
              <w:t>Titular de la Unidad de Transparencia rinde sus manifestaciones en relación con las constancias que integran el expediente electrónico del SAIMEX, señalando que la información</w:t>
            </w:r>
            <w:r>
              <w:rPr>
                <w:rFonts w:ascii="Palatino Linotype" w:hAnsi="Palatino Linotype"/>
                <w:sz w:val="20"/>
                <w:szCs w:val="20"/>
              </w:rPr>
              <w:t xml:space="preserve"> fue remitida de forma completa. </w:t>
            </w:r>
            <w:r w:rsidRPr="00561268">
              <w:rPr>
                <w:rFonts w:ascii="Palatino Linotype" w:hAnsi="Palatino Linotype"/>
                <w:sz w:val="20"/>
                <w:szCs w:val="20"/>
                <w:u w:val="single"/>
              </w:rPr>
              <w:t>Asimismo  puntualiza los requerimientos del particular por lo que inserta captura de pantalla en la que se advierte evidencia del requerimiento  de respuesta al Servidor Público Habilitado correspondiente. Además señaló respecto a si se clasificó la información, los oficios de las propuestas para la misma y el acuerdo del Comité de Transparencia, que no se necesitó clasificar dicha información, ya que se entregó con lo que se contaba</w:t>
            </w:r>
            <w:r>
              <w:rPr>
                <w:rFonts w:ascii="Palatino Linotype" w:hAnsi="Palatino Linotype"/>
                <w:sz w:val="20"/>
                <w:szCs w:val="20"/>
              </w:rPr>
              <w:t>.</w:t>
            </w:r>
          </w:p>
        </w:tc>
      </w:tr>
    </w:tbl>
    <w:p w:rsidR="00655C7F" w:rsidRDefault="00655C7F" w:rsidP="00B238DC">
      <w:pPr>
        <w:spacing w:after="0" w:line="360" w:lineRule="auto"/>
        <w:jc w:val="both"/>
        <w:rPr>
          <w:rFonts w:ascii="Palatino Linotype" w:hAnsi="Palatino Linotype" w:cs="Arial"/>
          <w:sz w:val="24"/>
          <w:szCs w:val="24"/>
          <w:lang w:eastAsia="es-MX"/>
        </w:rPr>
      </w:pPr>
    </w:p>
    <w:p w:rsidR="00891B62" w:rsidRPr="001172D1" w:rsidRDefault="00891B62" w:rsidP="00B238DC">
      <w:pPr>
        <w:autoSpaceDE w:val="0"/>
        <w:autoSpaceDN w:val="0"/>
        <w:adjustRightInd w:val="0"/>
        <w:spacing w:after="0" w:line="360" w:lineRule="auto"/>
        <w:jc w:val="both"/>
        <w:rPr>
          <w:rFonts w:ascii="Palatino Linotype" w:hAnsi="Palatino Linotype" w:cs="Arial"/>
          <w:sz w:val="24"/>
        </w:rPr>
      </w:pPr>
      <w:r w:rsidRPr="001172D1">
        <w:rPr>
          <w:rFonts w:ascii="Palatino Linotype" w:hAnsi="Palatino Linotype" w:cs="Arial"/>
          <w:bCs/>
          <w:sz w:val="24"/>
          <w:szCs w:val="24"/>
        </w:rPr>
        <w:t xml:space="preserve">Atento a ello, primeramente es importante señalar que </w:t>
      </w:r>
      <w:r w:rsidRPr="001172D1">
        <w:rPr>
          <w:rFonts w:ascii="Palatino Linotype" w:hAnsi="Palatino Linotype" w:cs="Arial"/>
          <w:sz w:val="24"/>
        </w:rPr>
        <w:t>el artículo 4, párrafo segundo, de la Ley de Transparencia y Acceso a la Información Pública del Estado de México y Municipios, dispone:</w:t>
      </w:r>
    </w:p>
    <w:p w:rsidR="00891B62" w:rsidRPr="001172D1" w:rsidRDefault="00891B62" w:rsidP="00B238DC">
      <w:pPr>
        <w:spacing w:after="0" w:line="240" w:lineRule="auto"/>
        <w:rPr>
          <w:rFonts w:ascii="Palatino Linotype" w:eastAsia="Times New Roman" w:hAnsi="Palatino Linotype" w:cs="Times New Roman"/>
          <w:sz w:val="24"/>
          <w:szCs w:val="24"/>
          <w:lang w:eastAsia="es-ES"/>
        </w:rPr>
      </w:pPr>
    </w:p>
    <w:p w:rsidR="00891B62" w:rsidRPr="001172D1" w:rsidRDefault="00891B62" w:rsidP="00B238DC">
      <w:pPr>
        <w:spacing w:after="0" w:line="240" w:lineRule="auto"/>
        <w:rPr>
          <w:rFonts w:ascii="Palatino Linotype" w:eastAsia="Times New Roman" w:hAnsi="Palatino Linotype" w:cs="Times New Roman"/>
          <w:sz w:val="4"/>
          <w:szCs w:val="24"/>
          <w:lang w:eastAsia="es-ES"/>
        </w:rPr>
      </w:pPr>
    </w:p>
    <w:p w:rsidR="00891B62" w:rsidRPr="001172D1" w:rsidRDefault="00891B62" w:rsidP="00B238DC">
      <w:pPr>
        <w:spacing w:after="0" w:line="240" w:lineRule="auto"/>
        <w:ind w:left="567" w:right="567"/>
        <w:jc w:val="both"/>
        <w:rPr>
          <w:rFonts w:ascii="Palatino Linotype" w:hAnsi="Palatino Linotype" w:cs="Arial"/>
          <w:i/>
        </w:rPr>
      </w:pPr>
      <w:r w:rsidRPr="001172D1">
        <w:rPr>
          <w:rFonts w:ascii="Palatino Linotype" w:hAnsi="Palatino Linotype" w:cs="Arial"/>
          <w:i/>
        </w:rPr>
        <w:t>“</w:t>
      </w:r>
      <w:r w:rsidRPr="001172D1">
        <w:rPr>
          <w:rFonts w:ascii="Palatino Linotype" w:hAnsi="Palatino Linotype" w:cs="Arial"/>
          <w:b/>
          <w:i/>
        </w:rPr>
        <w:t xml:space="preserve">Artículo 4. </w:t>
      </w:r>
      <w:r w:rsidRPr="001172D1">
        <w:rPr>
          <w:rFonts w:ascii="Palatino Linotype" w:hAnsi="Palatino Linotype" w:cs="Arial"/>
          <w:i/>
        </w:rPr>
        <w:t xml:space="preserve">… </w:t>
      </w:r>
    </w:p>
    <w:p w:rsidR="00891B62" w:rsidRPr="001172D1" w:rsidRDefault="00891B62" w:rsidP="00B238DC">
      <w:pPr>
        <w:spacing w:after="0" w:line="240" w:lineRule="auto"/>
        <w:ind w:left="567" w:right="567"/>
        <w:jc w:val="both"/>
        <w:rPr>
          <w:rFonts w:ascii="Palatino Linotype" w:hAnsi="Palatino Linotype" w:cs="Arial"/>
          <w:i/>
        </w:rPr>
      </w:pPr>
      <w:r w:rsidRPr="001172D1">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00891B62" w:rsidRPr="001172D1" w:rsidRDefault="00891B62" w:rsidP="00B238DC">
      <w:pPr>
        <w:spacing w:after="0" w:line="240" w:lineRule="auto"/>
        <w:ind w:left="567" w:right="567"/>
        <w:jc w:val="both"/>
        <w:rPr>
          <w:rFonts w:ascii="Palatino Linotype" w:hAnsi="Palatino Linotype" w:cs="Arial"/>
          <w:i/>
        </w:rPr>
      </w:pPr>
    </w:p>
    <w:p w:rsidR="00891B62" w:rsidRPr="001172D1" w:rsidRDefault="00891B62" w:rsidP="00B238DC">
      <w:pPr>
        <w:spacing w:after="0" w:line="240" w:lineRule="auto"/>
        <w:ind w:left="567" w:right="567"/>
        <w:jc w:val="both"/>
        <w:rPr>
          <w:rFonts w:ascii="Palatino Linotype" w:hAnsi="Palatino Linotype" w:cs="Arial"/>
          <w:i/>
        </w:rPr>
      </w:pPr>
      <w:r w:rsidRPr="001172D1">
        <w:rPr>
          <w:rFonts w:ascii="Palatino Linotype" w:hAnsi="Palatino Linotype" w:cs="Arial"/>
          <w:i/>
        </w:rPr>
        <w:t>Solo podrá ser clasificada excepcionalmente como reservada temporalmente por razones de interés público, en los términos de las causas legítimas y estrictamente necesarias previstas por esta Ley.”</w:t>
      </w:r>
    </w:p>
    <w:p w:rsidR="00891B62" w:rsidRPr="001172D1" w:rsidRDefault="00891B62" w:rsidP="00B238DC">
      <w:pPr>
        <w:spacing w:after="0" w:line="240" w:lineRule="auto"/>
        <w:rPr>
          <w:rFonts w:ascii="Palatino Linotype" w:eastAsia="Times New Roman" w:hAnsi="Palatino Linotype" w:cs="Times New Roman"/>
          <w:sz w:val="12"/>
          <w:szCs w:val="24"/>
          <w:lang w:eastAsia="es-ES"/>
        </w:rPr>
      </w:pPr>
    </w:p>
    <w:p w:rsidR="00891B62" w:rsidRPr="001172D1" w:rsidRDefault="00891B62" w:rsidP="00B238DC">
      <w:pPr>
        <w:pStyle w:val="Sinespaciado"/>
        <w:rPr>
          <w:rFonts w:ascii="Palatino Linotype" w:hAnsi="Palatino Linotype"/>
        </w:rPr>
      </w:pPr>
    </w:p>
    <w:p w:rsidR="00891B62" w:rsidRPr="001172D1" w:rsidRDefault="00891B62" w:rsidP="00B238DC">
      <w:pPr>
        <w:spacing w:after="0" w:line="360" w:lineRule="auto"/>
        <w:jc w:val="both"/>
        <w:rPr>
          <w:rFonts w:ascii="Palatino Linotype" w:hAnsi="Palatino Linotype" w:cs="Arial"/>
          <w:i/>
          <w:sz w:val="24"/>
        </w:rPr>
      </w:pPr>
      <w:r w:rsidRPr="001172D1">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891B62" w:rsidRPr="001172D1" w:rsidRDefault="00891B62" w:rsidP="00B238DC">
      <w:pPr>
        <w:spacing w:after="0" w:line="360" w:lineRule="auto"/>
        <w:jc w:val="both"/>
        <w:rPr>
          <w:rFonts w:ascii="Palatino Linotype" w:hAnsi="Palatino Linotype" w:cs="Arial"/>
          <w:sz w:val="24"/>
        </w:rPr>
      </w:pPr>
    </w:p>
    <w:p w:rsidR="00891B62" w:rsidRPr="001172D1" w:rsidRDefault="00891B62" w:rsidP="00B238DC">
      <w:pPr>
        <w:spacing w:after="0" w:line="360" w:lineRule="auto"/>
        <w:jc w:val="both"/>
        <w:rPr>
          <w:rFonts w:ascii="Palatino Linotype" w:hAnsi="Palatino Linotype" w:cs="Arial"/>
          <w:i/>
          <w:sz w:val="24"/>
        </w:rPr>
      </w:pPr>
      <w:r w:rsidRPr="001172D1">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891B62" w:rsidRPr="001172D1" w:rsidRDefault="00891B62" w:rsidP="00B238DC">
      <w:pPr>
        <w:spacing w:after="0"/>
        <w:ind w:left="567" w:right="567"/>
        <w:jc w:val="both"/>
        <w:rPr>
          <w:rFonts w:ascii="Palatino Linotype" w:hAnsi="Palatino Linotype" w:cs="Arial"/>
          <w:i/>
        </w:rPr>
      </w:pPr>
    </w:p>
    <w:p w:rsidR="00891B62" w:rsidRPr="001172D1" w:rsidRDefault="00891B62" w:rsidP="00B238DC">
      <w:pPr>
        <w:spacing w:after="0" w:line="240" w:lineRule="auto"/>
        <w:ind w:left="567" w:right="567"/>
        <w:jc w:val="both"/>
        <w:rPr>
          <w:rFonts w:ascii="Palatino Linotype" w:hAnsi="Palatino Linotype" w:cs="Arial"/>
          <w:i/>
        </w:rPr>
      </w:pPr>
      <w:r w:rsidRPr="001172D1">
        <w:rPr>
          <w:rFonts w:ascii="Palatino Linotype" w:hAnsi="Palatino Linotype" w:cs="Arial"/>
          <w:i/>
        </w:rPr>
        <w:t>“</w:t>
      </w:r>
      <w:r w:rsidRPr="001172D1">
        <w:rPr>
          <w:rFonts w:ascii="Palatino Linotype" w:hAnsi="Palatino Linotype" w:cs="Arial"/>
          <w:b/>
          <w:i/>
        </w:rPr>
        <w:t>Artículo 12.</w:t>
      </w:r>
      <w:r w:rsidRPr="001172D1">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rsidR="00891B62" w:rsidRPr="001172D1" w:rsidRDefault="00891B62" w:rsidP="00B238DC">
      <w:pPr>
        <w:spacing w:after="0" w:line="240" w:lineRule="auto"/>
        <w:ind w:left="567" w:right="567"/>
        <w:jc w:val="both"/>
        <w:rPr>
          <w:rFonts w:ascii="Palatino Linotype" w:hAnsi="Palatino Linotype" w:cs="Arial"/>
          <w:b/>
          <w:i/>
          <w:u w:val="single"/>
        </w:rPr>
      </w:pPr>
    </w:p>
    <w:p w:rsidR="00891B62" w:rsidRPr="001172D1" w:rsidRDefault="00891B62" w:rsidP="00B238DC">
      <w:pPr>
        <w:spacing w:after="0" w:line="240" w:lineRule="auto"/>
        <w:ind w:left="567" w:right="567"/>
        <w:jc w:val="both"/>
        <w:rPr>
          <w:rFonts w:ascii="Palatino Linotype" w:hAnsi="Palatino Linotype" w:cs="Arial"/>
          <w:i/>
        </w:rPr>
      </w:pPr>
      <w:r w:rsidRPr="001172D1">
        <w:rPr>
          <w:rFonts w:ascii="Palatino Linotype" w:hAnsi="Palatino Linotype" w:cs="Arial"/>
          <w:b/>
          <w:i/>
          <w:u w:val="single"/>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1172D1">
        <w:rPr>
          <w:rFonts w:ascii="Palatino Linotype" w:hAnsi="Palatino Linotype" w:cs="Arial"/>
          <w:b/>
          <w:i/>
          <w:u w:val="single"/>
        </w:rPr>
        <w:lastRenderedPageBreak/>
        <w:t>misma, ni el presentarla conforme al interés del solicitante; no estarán obligados a generarla, resumirla, efectuar cálculos o practicar investigaciones.</w:t>
      </w:r>
      <w:r w:rsidRPr="001172D1">
        <w:rPr>
          <w:rFonts w:ascii="Palatino Linotype" w:hAnsi="Palatino Linotype" w:cs="Arial"/>
          <w:i/>
        </w:rPr>
        <w:t>”</w:t>
      </w:r>
    </w:p>
    <w:p w:rsidR="00891B62" w:rsidRPr="001172D1" w:rsidRDefault="00891B62" w:rsidP="00B238DC">
      <w:pPr>
        <w:spacing w:after="0" w:line="360" w:lineRule="auto"/>
        <w:jc w:val="both"/>
        <w:rPr>
          <w:rFonts w:ascii="Palatino Linotype" w:hAnsi="Palatino Linotype" w:cs="Arial"/>
          <w:sz w:val="24"/>
        </w:rPr>
      </w:pPr>
    </w:p>
    <w:p w:rsidR="00891B62" w:rsidRPr="001172D1" w:rsidRDefault="00891B62" w:rsidP="00B238DC">
      <w:pPr>
        <w:spacing w:after="0" w:line="360" w:lineRule="auto"/>
        <w:jc w:val="both"/>
        <w:rPr>
          <w:rFonts w:ascii="Palatino Linotype" w:hAnsi="Palatino Linotype" w:cs="Arial"/>
          <w:sz w:val="24"/>
        </w:rPr>
      </w:pPr>
      <w:r w:rsidRPr="001172D1">
        <w:rPr>
          <w:rFonts w:ascii="Palatino Linotype" w:hAnsi="Palatino Linotype" w:cs="Arial"/>
          <w:sz w:val="24"/>
        </w:rPr>
        <w:t>En síntesis, el derecho de acceso a la información pública se satisface en aquellos casos en que se entregue el soporte documental en que conste la información pública, toda vez que, los Sujetos Obligados</w:t>
      </w:r>
      <w:r w:rsidRPr="001172D1">
        <w:rPr>
          <w:rFonts w:ascii="Palatino Linotype" w:hAnsi="Palatino Linotype" w:cs="Arial"/>
          <w:b/>
          <w:sz w:val="24"/>
        </w:rPr>
        <w:t xml:space="preserve"> </w:t>
      </w:r>
      <w:r w:rsidRPr="001172D1">
        <w:rPr>
          <w:rFonts w:ascii="Palatino Linotype" w:hAnsi="Palatino Linotype" w:cs="Arial"/>
          <w:sz w:val="24"/>
        </w:rPr>
        <w:t xml:space="preserve">no tienen el deber de generar, poseer o administrar la información pública con el grado de detalle solicitado; esto es, que no tienen el deber de generar un documento </w:t>
      </w:r>
      <w:r w:rsidRPr="001172D1">
        <w:rPr>
          <w:rFonts w:ascii="Palatino Linotype" w:hAnsi="Palatino Linotype" w:cs="Arial"/>
          <w:i/>
          <w:sz w:val="24"/>
        </w:rPr>
        <w:t>ad hoc</w:t>
      </w:r>
      <w:r w:rsidRPr="001172D1">
        <w:rPr>
          <w:rFonts w:ascii="Palatino Linotype" w:hAnsi="Palatino Linotype" w:cs="Arial"/>
          <w:sz w:val="24"/>
        </w:rPr>
        <w:t>, para satisfacer el derecho de acceso a la información pública.</w:t>
      </w:r>
    </w:p>
    <w:p w:rsidR="00891B62" w:rsidRPr="001172D1" w:rsidRDefault="00891B62" w:rsidP="00B238DC">
      <w:pPr>
        <w:spacing w:after="0" w:line="360" w:lineRule="auto"/>
        <w:jc w:val="both"/>
        <w:rPr>
          <w:rFonts w:ascii="Palatino Linotype" w:hAnsi="Palatino Linotype" w:cs="Arial"/>
          <w:sz w:val="24"/>
        </w:rPr>
      </w:pPr>
    </w:p>
    <w:p w:rsidR="00891B62" w:rsidRPr="001172D1" w:rsidRDefault="00891B62" w:rsidP="00B238DC">
      <w:pPr>
        <w:spacing w:after="0" w:line="360" w:lineRule="auto"/>
        <w:jc w:val="both"/>
        <w:rPr>
          <w:rFonts w:ascii="Palatino Linotype" w:hAnsi="Palatino Linotype"/>
          <w:b/>
          <w:bCs/>
          <w:sz w:val="24"/>
        </w:rPr>
      </w:pPr>
      <w:r w:rsidRPr="001172D1">
        <w:rPr>
          <w:rFonts w:ascii="Palatino Linotype" w:hAnsi="Palatino Linotype" w:cs="Arial"/>
          <w:sz w:val="24"/>
        </w:rPr>
        <w:t xml:space="preserve">Como apoyo a lo anterior, es aplicable el Criterio 03-17, emitido por </w:t>
      </w:r>
      <w:r w:rsidRPr="001172D1">
        <w:rPr>
          <w:rFonts w:ascii="Palatino Linotype" w:eastAsia="Arial Unicode MS" w:hAnsi="Palatino Linotype" w:cs="Arial"/>
          <w:sz w:val="24"/>
        </w:rPr>
        <w:t>el Instituto Nacional de Transparencia, Acceso a la Información y Protección de Datos Personales,</w:t>
      </w:r>
      <w:r w:rsidRPr="001172D1">
        <w:rPr>
          <w:rFonts w:ascii="Palatino Linotype" w:hAnsi="Palatino Linotype"/>
          <w:bCs/>
          <w:sz w:val="24"/>
        </w:rPr>
        <w:t xml:space="preserve"> que dice:</w:t>
      </w:r>
      <w:r w:rsidRPr="001172D1">
        <w:rPr>
          <w:rFonts w:ascii="Palatino Linotype" w:hAnsi="Palatino Linotype"/>
          <w:b/>
          <w:bCs/>
          <w:sz w:val="24"/>
        </w:rPr>
        <w:t xml:space="preserve"> </w:t>
      </w:r>
    </w:p>
    <w:p w:rsidR="00891B62" w:rsidRPr="001172D1" w:rsidRDefault="00891B62" w:rsidP="00B238DC">
      <w:pPr>
        <w:spacing w:after="0" w:line="240" w:lineRule="auto"/>
        <w:rPr>
          <w:rFonts w:ascii="Palatino Linotype" w:eastAsia="Times New Roman" w:hAnsi="Palatino Linotype" w:cs="Times New Roman"/>
          <w:sz w:val="24"/>
          <w:szCs w:val="24"/>
          <w:lang w:eastAsia="es-ES"/>
        </w:rPr>
      </w:pPr>
    </w:p>
    <w:p w:rsidR="00891B62" w:rsidRPr="001172D1" w:rsidRDefault="00891B62" w:rsidP="00B238DC">
      <w:pPr>
        <w:spacing w:after="0"/>
        <w:ind w:left="851" w:right="850"/>
        <w:jc w:val="both"/>
        <w:rPr>
          <w:rFonts w:ascii="Palatino Linotype" w:hAnsi="Palatino Linotype" w:cs="Arial"/>
          <w:sz w:val="2"/>
        </w:rPr>
      </w:pPr>
    </w:p>
    <w:p w:rsidR="00891B62" w:rsidRPr="001172D1" w:rsidRDefault="00891B62" w:rsidP="00B238DC">
      <w:pPr>
        <w:spacing w:after="0" w:line="240" w:lineRule="auto"/>
        <w:ind w:left="567" w:right="567"/>
        <w:jc w:val="both"/>
        <w:rPr>
          <w:rFonts w:ascii="Palatino Linotype" w:hAnsi="Palatino Linotype" w:cs="Arial"/>
          <w:i/>
        </w:rPr>
      </w:pPr>
      <w:r w:rsidRPr="001172D1">
        <w:rPr>
          <w:rFonts w:ascii="Palatino Linotype" w:hAnsi="Palatino Linotype" w:cs="Arial"/>
          <w:i/>
        </w:rPr>
        <w:t>“</w:t>
      </w:r>
      <w:r w:rsidRPr="001172D1">
        <w:rPr>
          <w:rFonts w:ascii="Palatino Linotype" w:hAnsi="Palatino Linotype" w:cs="Arial"/>
          <w:b/>
          <w:i/>
        </w:rPr>
        <w:t>No existe obligación de elaborar documentos ad hoc para atender las solicitudes de acceso a la información.</w:t>
      </w:r>
      <w:r w:rsidRPr="001172D1">
        <w:rPr>
          <w:rFonts w:ascii="Palatino Linotype" w:hAnsi="Palatino Linotype" w:cs="Arial"/>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891B62" w:rsidRPr="001172D1" w:rsidRDefault="00891B62" w:rsidP="00B238DC">
      <w:pPr>
        <w:spacing w:after="0" w:line="240" w:lineRule="auto"/>
        <w:ind w:left="567" w:right="567"/>
        <w:jc w:val="both"/>
        <w:rPr>
          <w:rFonts w:ascii="Palatino Linotype" w:hAnsi="Palatino Linotype" w:cs="Arial"/>
          <w:i/>
          <w:sz w:val="2"/>
        </w:rPr>
      </w:pPr>
    </w:p>
    <w:p w:rsidR="00891B62" w:rsidRPr="001172D1" w:rsidRDefault="00891B62" w:rsidP="00B238DC">
      <w:pPr>
        <w:spacing w:after="0" w:line="240" w:lineRule="auto"/>
        <w:ind w:left="567" w:right="567"/>
        <w:jc w:val="both"/>
        <w:rPr>
          <w:rFonts w:ascii="Palatino Linotype" w:hAnsi="Palatino Linotype" w:cs="Arial"/>
          <w:i/>
        </w:rPr>
      </w:pPr>
    </w:p>
    <w:p w:rsidR="00891B62" w:rsidRPr="001172D1" w:rsidRDefault="00891B62" w:rsidP="00B238DC">
      <w:pPr>
        <w:spacing w:after="0" w:line="240" w:lineRule="auto"/>
        <w:ind w:left="567" w:right="567"/>
        <w:jc w:val="both"/>
        <w:rPr>
          <w:rFonts w:ascii="Palatino Linotype" w:hAnsi="Palatino Linotype" w:cs="Arial"/>
          <w:i/>
        </w:rPr>
      </w:pPr>
      <w:r w:rsidRPr="001172D1">
        <w:rPr>
          <w:rFonts w:ascii="Palatino Linotype" w:hAnsi="Palatino Linotype" w:cs="Arial"/>
          <w:i/>
        </w:rPr>
        <w:t xml:space="preserve">Resoluciones: </w:t>
      </w:r>
    </w:p>
    <w:p w:rsidR="00891B62" w:rsidRPr="001172D1" w:rsidRDefault="00891B62" w:rsidP="00B238DC">
      <w:pPr>
        <w:spacing w:after="0" w:line="240" w:lineRule="auto"/>
        <w:ind w:left="567" w:right="567"/>
        <w:jc w:val="both"/>
        <w:rPr>
          <w:rFonts w:ascii="Palatino Linotype" w:hAnsi="Palatino Linotype" w:cs="Arial"/>
          <w:i/>
        </w:rPr>
      </w:pPr>
      <w:r w:rsidRPr="001172D1">
        <w:rPr>
          <w:rFonts w:ascii="Palatino Linotype" w:hAnsi="Palatino Linotype" w:cs="Arial"/>
          <w:i/>
        </w:rPr>
        <w:sym w:font="Symbol" w:char="F0B7"/>
      </w:r>
      <w:r w:rsidRPr="001172D1">
        <w:rPr>
          <w:rFonts w:ascii="Palatino Linotype" w:hAnsi="Palatino Linotype" w:cs="Arial"/>
          <w:i/>
        </w:rPr>
        <w:t xml:space="preserve"> RRA 0050/16. Instituto Nacional para la Evaluación de la Educación. 13 julio de 2016. Por unanimidad. Comisionado Ponente: Francisco Javier Acuña Llamas.</w:t>
      </w:r>
    </w:p>
    <w:p w:rsidR="00891B62" w:rsidRPr="001172D1" w:rsidRDefault="00891B62" w:rsidP="00B238DC">
      <w:pPr>
        <w:spacing w:after="0" w:line="240" w:lineRule="auto"/>
        <w:ind w:left="567" w:right="567"/>
        <w:jc w:val="both"/>
        <w:rPr>
          <w:rFonts w:ascii="Palatino Linotype" w:hAnsi="Palatino Linotype" w:cs="Arial"/>
          <w:i/>
        </w:rPr>
      </w:pPr>
      <w:r w:rsidRPr="001172D1">
        <w:rPr>
          <w:rFonts w:ascii="Palatino Linotype" w:hAnsi="Palatino Linotype" w:cs="Arial"/>
          <w:i/>
        </w:rPr>
        <w:sym w:font="Symbol" w:char="F0B7"/>
      </w:r>
      <w:r w:rsidRPr="001172D1">
        <w:rPr>
          <w:rFonts w:ascii="Palatino Linotype" w:hAnsi="Palatino Linotype" w:cs="Arial"/>
          <w:i/>
        </w:rPr>
        <w:t xml:space="preserve"> RRA 0310/16. Instituto Nacional de Transparencia, Acceso a la Información y Protección de Datos Personales. 10 de agosto de 2016. Por unanimidad. Comisionada Ponente. Areli Cano Guadiana. </w:t>
      </w:r>
    </w:p>
    <w:p w:rsidR="00891B62" w:rsidRPr="001172D1" w:rsidRDefault="00891B62" w:rsidP="00B238DC">
      <w:pPr>
        <w:spacing w:after="0" w:line="240" w:lineRule="auto"/>
        <w:ind w:left="567" w:right="567"/>
        <w:jc w:val="both"/>
        <w:rPr>
          <w:rFonts w:ascii="Palatino Linotype" w:hAnsi="Palatino Linotype" w:cs="Arial"/>
          <w:i/>
        </w:rPr>
      </w:pPr>
      <w:r w:rsidRPr="001172D1">
        <w:rPr>
          <w:rFonts w:ascii="Palatino Linotype" w:hAnsi="Palatino Linotype" w:cs="Arial"/>
          <w:i/>
        </w:rPr>
        <w:lastRenderedPageBreak/>
        <w:sym w:font="Symbol" w:char="F0B7"/>
      </w:r>
      <w:r w:rsidRPr="001172D1">
        <w:rPr>
          <w:rFonts w:ascii="Palatino Linotype" w:hAnsi="Palatino Linotype" w:cs="Arial"/>
          <w:i/>
        </w:rPr>
        <w:t xml:space="preserve"> RRA 1889/16. Secretaría de Hacienda y Crédito Público. 05 de octubre de 2016. Por unanimidad. Comisionada Ponente. Ximena Puente de la Mora.”</w:t>
      </w:r>
    </w:p>
    <w:p w:rsidR="00891B62" w:rsidRPr="001172D1" w:rsidRDefault="00891B62" w:rsidP="00B238DC">
      <w:pPr>
        <w:spacing w:after="0" w:line="240" w:lineRule="auto"/>
        <w:rPr>
          <w:rFonts w:ascii="Palatino Linotype" w:eastAsia="Times New Roman" w:hAnsi="Palatino Linotype" w:cs="Times New Roman"/>
          <w:sz w:val="24"/>
          <w:szCs w:val="24"/>
          <w:lang w:eastAsia="es-ES"/>
        </w:rPr>
      </w:pPr>
    </w:p>
    <w:p w:rsidR="00891B62" w:rsidRPr="001172D1" w:rsidRDefault="00891B62" w:rsidP="00B238DC">
      <w:pPr>
        <w:spacing w:after="0" w:line="360" w:lineRule="auto"/>
        <w:jc w:val="both"/>
        <w:rPr>
          <w:rFonts w:ascii="Palatino Linotype" w:hAnsi="Palatino Linotype" w:cs="Arial"/>
          <w:sz w:val="24"/>
        </w:rPr>
      </w:pPr>
      <w:r w:rsidRPr="001172D1">
        <w:rPr>
          <w:rFonts w:ascii="Palatino Linotype" w:hAnsi="Palatino Linotype" w:cs="Arial"/>
          <w:sz w:val="24"/>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91B62" w:rsidRPr="001172D1" w:rsidRDefault="00891B62" w:rsidP="00B238DC">
      <w:pPr>
        <w:spacing w:after="0" w:line="360" w:lineRule="auto"/>
        <w:jc w:val="both"/>
        <w:rPr>
          <w:rFonts w:ascii="Palatino Linotype" w:hAnsi="Palatino Linotype" w:cs="Arial"/>
          <w:sz w:val="24"/>
        </w:rPr>
      </w:pPr>
    </w:p>
    <w:p w:rsidR="00891B62" w:rsidRPr="001172D1" w:rsidRDefault="00891B62" w:rsidP="00B238DC">
      <w:pPr>
        <w:spacing w:after="0" w:line="360" w:lineRule="auto"/>
        <w:jc w:val="both"/>
        <w:rPr>
          <w:rFonts w:ascii="Palatino Linotype" w:hAnsi="Palatino Linotype" w:cs="Arial"/>
          <w:sz w:val="24"/>
        </w:rPr>
      </w:pPr>
      <w:r w:rsidRPr="001172D1">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891B62" w:rsidRPr="001172D1" w:rsidRDefault="00891B62" w:rsidP="00B238DC">
      <w:pPr>
        <w:spacing w:after="0" w:line="240" w:lineRule="auto"/>
        <w:rPr>
          <w:rFonts w:ascii="Palatino Linotype" w:eastAsia="Times New Roman" w:hAnsi="Palatino Linotype" w:cs="Times New Roman"/>
          <w:sz w:val="24"/>
          <w:szCs w:val="24"/>
          <w:lang w:eastAsia="es-ES"/>
        </w:rPr>
      </w:pPr>
    </w:p>
    <w:p w:rsidR="00891B62" w:rsidRPr="001172D1" w:rsidRDefault="00891B62" w:rsidP="00B238DC">
      <w:pPr>
        <w:spacing w:after="0"/>
        <w:ind w:left="851" w:right="902"/>
        <w:jc w:val="both"/>
        <w:rPr>
          <w:rFonts w:ascii="Palatino Linotype" w:hAnsi="Palatino Linotype" w:cs="Arial"/>
          <w:i/>
          <w:sz w:val="2"/>
        </w:rPr>
      </w:pPr>
    </w:p>
    <w:p w:rsidR="00891B62" w:rsidRPr="001172D1" w:rsidRDefault="00891B62" w:rsidP="00B238DC">
      <w:pPr>
        <w:spacing w:after="0" w:line="240" w:lineRule="auto"/>
        <w:ind w:left="567" w:right="567"/>
        <w:jc w:val="both"/>
        <w:rPr>
          <w:rFonts w:ascii="Palatino Linotype" w:hAnsi="Palatino Linotype" w:cs="Arial"/>
          <w:i/>
        </w:rPr>
      </w:pPr>
      <w:r w:rsidRPr="001172D1">
        <w:rPr>
          <w:rFonts w:ascii="Palatino Linotype" w:hAnsi="Palatino Linotype" w:cs="Arial"/>
          <w:i/>
        </w:rPr>
        <w:t>“</w:t>
      </w:r>
      <w:r w:rsidRPr="001172D1">
        <w:rPr>
          <w:rFonts w:ascii="Palatino Linotype" w:hAnsi="Palatino Linotype" w:cs="Arial"/>
          <w:b/>
          <w:i/>
        </w:rPr>
        <w:t xml:space="preserve">Artículo 3. </w:t>
      </w:r>
      <w:r w:rsidRPr="001172D1">
        <w:rPr>
          <w:rFonts w:ascii="Palatino Linotype" w:hAnsi="Palatino Linotype" w:cs="Arial"/>
          <w:i/>
        </w:rPr>
        <w:t>Para los efectos de la presente Ley se entenderá por:</w:t>
      </w:r>
    </w:p>
    <w:p w:rsidR="00891B62" w:rsidRPr="001172D1" w:rsidRDefault="00891B62" w:rsidP="00B238DC">
      <w:pPr>
        <w:spacing w:after="0" w:line="240" w:lineRule="auto"/>
        <w:ind w:left="567" w:right="567"/>
        <w:jc w:val="both"/>
        <w:rPr>
          <w:rFonts w:ascii="Palatino Linotype" w:hAnsi="Palatino Linotype" w:cs="Arial"/>
          <w:i/>
        </w:rPr>
      </w:pPr>
      <w:r w:rsidRPr="001172D1">
        <w:rPr>
          <w:rFonts w:ascii="Palatino Linotype" w:hAnsi="Palatino Linotype" w:cs="Arial"/>
          <w:i/>
        </w:rPr>
        <w:t>(…)</w:t>
      </w:r>
    </w:p>
    <w:p w:rsidR="00891B62" w:rsidRPr="001172D1" w:rsidRDefault="00891B62" w:rsidP="00B238DC">
      <w:pPr>
        <w:spacing w:after="0" w:line="240" w:lineRule="auto"/>
        <w:ind w:left="567" w:right="567"/>
        <w:jc w:val="both"/>
        <w:rPr>
          <w:rFonts w:ascii="Palatino Linotype" w:hAnsi="Palatino Linotype" w:cs="Arial"/>
          <w:i/>
        </w:rPr>
      </w:pPr>
      <w:r w:rsidRPr="001172D1">
        <w:rPr>
          <w:rFonts w:ascii="Palatino Linotype" w:hAnsi="Palatino Linotype" w:cs="Arial"/>
          <w:b/>
          <w:i/>
        </w:rPr>
        <w:t>XI. Documento:</w:t>
      </w:r>
      <w:r w:rsidRPr="001172D1">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1172D1">
        <w:rPr>
          <w:rFonts w:ascii="Palatino Linotype" w:hAnsi="Palatino Linotype" w:cs="Arial"/>
          <w:b/>
          <w:i/>
          <w:u w:val="single"/>
        </w:rPr>
        <w:t>Los documentos podrán estar en cualquier medio, sea escrito, impreso, sonoro, visual, electrónico, informático u holográfico</w:t>
      </w:r>
      <w:r w:rsidRPr="001172D1">
        <w:rPr>
          <w:rFonts w:ascii="Palatino Linotype" w:hAnsi="Palatino Linotype" w:cs="Arial"/>
          <w:i/>
        </w:rPr>
        <w:t>;</w:t>
      </w:r>
    </w:p>
    <w:p w:rsidR="00891B62" w:rsidRPr="001172D1" w:rsidRDefault="00891B62" w:rsidP="00B238DC">
      <w:pPr>
        <w:spacing w:after="0" w:line="240" w:lineRule="auto"/>
        <w:ind w:left="567" w:right="567"/>
        <w:jc w:val="both"/>
        <w:rPr>
          <w:rFonts w:ascii="Palatino Linotype" w:hAnsi="Palatino Linotype" w:cs="Arial"/>
          <w:i/>
        </w:rPr>
      </w:pPr>
      <w:r w:rsidRPr="001172D1">
        <w:rPr>
          <w:rFonts w:ascii="Palatino Linotype" w:hAnsi="Palatino Linotype" w:cs="Arial"/>
          <w:i/>
        </w:rPr>
        <w:t>(…)”</w:t>
      </w:r>
    </w:p>
    <w:p w:rsidR="00891B62" w:rsidRPr="001172D1" w:rsidRDefault="00891B62" w:rsidP="00B238DC">
      <w:pPr>
        <w:spacing w:after="0"/>
        <w:ind w:left="851" w:right="902"/>
        <w:jc w:val="both"/>
        <w:rPr>
          <w:rFonts w:ascii="Palatino Linotype" w:hAnsi="Palatino Linotype" w:cs="Arial"/>
          <w:sz w:val="10"/>
        </w:rPr>
      </w:pPr>
    </w:p>
    <w:p w:rsidR="00891B62" w:rsidRPr="001172D1" w:rsidRDefault="00891B62" w:rsidP="00B238DC">
      <w:pPr>
        <w:autoSpaceDE w:val="0"/>
        <w:autoSpaceDN w:val="0"/>
        <w:adjustRightInd w:val="0"/>
        <w:spacing w:after="0" w:line="360" w:lineRule="auto"/>
        <w:jc w:val="both"/>
        <w:rPr>
          <w:rFonts w:ascii="Palatino Linotype" w:hAnsi="Palatino Linotype" w:cs="Arial"/>
          <w:sz w:val="24"/>
        </w:rPr>
      </w:pPr>
      <w:r w:rsidRPr="001172D1">
        <w:rPr>
          <w:rFonts w:ascii="Palatino Linotype" w:hAnsi="Palatino Linotype" w:cs="Arial"/>
          <w:sz w:val="24"/>
        </w:rPr>
        <w:t xml:space="preserve">Siendo aplicable el Criterio </w:t>
      </w:r>
      <w:r w:rsidRPr="001172D1">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172D1">
        <w:rPr>
          <w:rFonts w:ascii="Palatino Linotype" w:hAnsi="Palatino Linotype" w:cs="Arial"/>
          <w:sz w:val="24"/>
        </w:rPr>
        <w:t>cuyo rubro y texto dispone:</w:t>
      </w:r>
    </w:p>
    <w:p w:rsidR="00891B62" w:rsidRPr="001172D1" w:rsidRDefault="00891B62" w:rsidP="00B238DC">
      <w:pPr>
        <w:spacing w:after="0" w:line="240" w:lineRule="auto"/>
        <w:rPr>
          <w:rFonts w:ascii="Palatino Linotype" w:eastAsia="Times New Roman" w:hAnsi="Palatino Linotype" w:cs="Times New Roman"/>
          <w:sz w:val="24"/>
          <w:szCs w:val="24"/>
          <w:lang w:eastAsia="es-ES"/>
        </w:rPr>
      </w:pPr>
    </w:p>
    <w:p w:rsidR="00891B62" w:rsidRPr="001172D1" w:rsidRDefault="00891B62" w:rsidP="00B238DC">
      <w:pPr>
        <w:spacing w:after="0"/>
        <w:ind w:left="567" w:right="567"/>
        <w:jc w:val="both"/>
        <w:rPr>
          <w:rFonts w:ascii="Palatino Linotype" w:hAnsi="Palatino Linotype" w:cs="Arial"/>
          <w:sz w:val="2"/>
        </w:rPr>
      </w:pPr>
    </w:p>
    <w:p w:rsidR="00891B62" w:rsidRPr="001172D1" w:rsidRDefault="00891B62" w:rsidP="00B238DC">
      <w:pPr>
        <w:spacing w:after="0" w:line="240" w:lineRule="auto"/>
        <w:ind w:left="567" w:right="567"/>
        <w:jc w:val="both"/>
        <w:rPr>
          <w:rFonts w:ascii="Palatino Linotype" w:hAnsi="Palatino Linotype" w:cs="Arial"/>
          <w:b/>
          <w:i/>
          <w:lang w:eastAsia="es-MX"/>
        </w:rPr>
      </w:pPr>
      <w:r w:rsidRPr="001172D1">
        <w:rPr>
          <w:rFonts w:ascii="Palatino Linotype" w:hAnsi="Palatino Linotype" w:cs="Arial"/>
          <w:b/>
          <w:lang w:eastAsia="es-MX"/>
        </w:rPr>
        <w:t>“</w:t>
      </w:r>
      <w:r w:rsidRPr="001172D1">
        <w:rPr>
          <w:rFonts w:ascii="Palatino Linotype" w:hAnsi="Palatino Linotype" w:cs="Arial"/>
          <w:b/>
          <w:i/>
          <w:lang w:eastAsia="es-MX"/>
        </w:rPr>
        <w:t>CRITERIO 0002-11</w:t>
      </w:r>
    </w:p>
    <w:p w:rsidR="00891B62" w:rsidRPr="001172D1" w:rsidRDefault="00891B62" w:rsidP="00B238DC">
      <w:pPr>
        <w:spacing w:after="0" w:line="240" w:lineRule="auto"/>
        <w:ind w:left="567" w:right="567"/>
        <w:jc w:val="both"/>
        <w:rPr>
          <w:rFonts w:ascii="Palatino Linotype" w:hAnsi="Palatino Linotype" w:cs="Arial"/>
          <w:i/>
          <w:lang w:eastAsia="es-MX"/>
        </w:rPr>
      </w:pPr>
      <w:r w:rsidRPr="001172D1">
        <w:rPr>
          <w:rFonts w:ascii="Palatino Linotype" w:hAnsi="Palatino Linotype" w:cs="Arial"/>
          <w:b/>
          <w:i/>
          <w:lang w:eastAsia="es-MX"/>
        </w:rPr>
        <w:t xml:space="preserve">INFORMACIÓN PÚBLICA, CONCEPTO DE, EN MATERIA DE TRANSPARENCIA. INTERPRETACIÓN SISTEMÁTICA DE LOS ARTÍCULOS 2°, FRACCIÓN </w:t>
      </w:r>
      <w:r w:rsidRPr="001172D1">
        <w:rPr>
          <w:rFonts w:ascii="Palatino Linotype" w:hAnsi="Palatino Linotype" w:cs="Arial"/>
          <w:b/>
          <w:bCs/>
          <w:i/>
          <w:lang w:eastAsia="es-MX"/>
        </w:rPr>
        <w:t xml:space="preserve">V, XV, Y XVI, </w:t>
      </w:r>
      <w:r w:rsidRPr="001172D1">
        <w:rPr>
          <w:rFonts w:ascii="Palatino Linotype" w:hAnsi="Palatino Linotype" w:cs="Arial"/>
          <w:b/>
          <w:i/>
          <w:lang w:eastAsia="es-MX"/>
        </w:rPr>
        <w:t>3°, 4°, 11 Y 41.</w:t>
      </w:r>
      <w:r w:rsidRPr="001172D1">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91B62" w:rsidRPr="001172D1" w:rsidRDefault="00891B62" w:rsidP="00B238DC">
      <w:pPr>
        <w:spacing w:after="0" w:line="240" w:lineRule="auto"/>
        <w:ind w:left="567" w:right="567"/>
        <w:jc w:val="both"/>
        <w:rPr>
          <w:rFonts w:ascii="Palatino Linotype" w:hAnsi="Palatino Linotype" w:cs="Arial"/>
          <w:i/>
          <w:lang w:eastAsia="es-MX"/>
        </w:rPr>
      </w:pPr>
      <w:r w:rsidRPr="001172D1">
        <w:rPr>
          <w:rFonts w:ascii="Palatino Linotype" w:hAnsi="Palatino Linotype" w:cs="Arial"/>
          <w:i/>
          <w:lang w:eastAsia="es-MX"/>
        </w:rPr>
        <w:t>En consecuencia el acceso a la información se refiere a que se cumplan cualquiera de los siguientes tres supuestos:</w:t>
      </w:r>
    </w:p>
    <w:p w:rsidR="00891B62" w:rsidRPr="001172D1" w:rsidRDefault="00891B62" w:rsidP="00B238DC">
      <w:pPr>
        <w:spacing w:after="0" w:line="240" w:lineRule="auto"/>
        <w:ind w:left="567" w:right="567"/>
        <w:jc w:val="both"/>
        <w:rPr>
          <w:rFonts w:ascii="Palatino Linotype" w:hAnsi="Palatino Linotype" w:cs="Arial"/>
          <w:b/>
          <w:i/>
          <w:lang w:eastAsia="es-MX"/>
        </w:rPr>
      </w:pPr>
    </w:p>
    <w:p w:rsidR="00891B62" w:rsidRPr="001172D1" w:rsidRDefault="00891B62" w:rsidP="00B238DC">
      <w:pPr>
        <w:spacing w:after="0" w:line="240" w:lineRule="auto"/>
        <w:ind w:left="567" w:right="567"/>
        <w:jc w:val="both"/>
        <w:rPr>
          <w:rFonts w:ascii="Palatino Linotype" w:hAnsi="Palatino Linotype" w:cs="Arial"/>
          <w:b/>
          <w:i/>
          <w:lang w:eastAsia="es-MX"/>
        </w:rPr>
      </w:pPr>
      <w:r w:rsidRPr="001172D1">
        <w:rPr>
          <w:rFonts w:ascii="Palatino Linotype" w:hAnsi="Palatino Linotype" w:cs="Arial"/>
          <w:b/>
          <w:i/>
          <w:lang w:eastAsia="es-MX"/>
        </w:rPr>
        <w:t xml:space="preserve">1) </w:t>
      </w:r>
      <w:r w:rsidRPr="001172D1">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rsidR="00891B62" w:rsidRPr="001172D1" w:rsidRDefault="00891B62" w:rsidP="00B238DC">
      <w:pPr>
        <w:spacing w:after="0" w:line="240" w:lineRule="auto"/>
        <w:ind w:left="567" w:right="567"/>
        <w:jc w:val="both"/>
        <w:rPr>
          <w:rFonts w:ascii="Palatino Linotype" w:hAnsi="Palatino Linotype" w:cs="Arial"/>
          <w:i/>
          <w:lang w:eastAsia="es-MX"/>
        </w:rPr>
      </w:pPr>
      <w:r w:rsidRPr="001172D1">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891B62" w:rsidRPr="001172D1" w:rsidRDefault="00891B62" w:rsidP="00B238DC">
      <w:pPr>
        <w:spacing w:after="0" w:line="240" w:lineRule="auto"/>
        <w:ind w:left="567" w:right="567"/>
        <w:jc w:val="both"/>
        <w:rPr>
          <w:rFonts w:ascii="Palatino Linotype" w:hAnsi="Palatino Linotype" w:cs="Arial"/>
          <w:i/>
          <w:lang w:eastAsia="es-MX"/>
        </w:rPr>
      </w:pPr>
      <w:r w:rsidRPr="001172D1">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rsidR="00891B62" w:rsidRPr="001172D1" w:rsidRDefault="00891B62" w:rsidP="00B238DC">
      <w:pPr>
        <w:tabs>
          <w:tab w:val="left" w:pos="851"/>
        </w:tabs>
        <w:spacing w:after="0" w:line="240" w:lineRule="auto"/>
        <w:ind w:left="567" w:right="567"/>
        <w:jc w:val="right"/>
        <w:rPr>
          <w:rFonts w:ascii="Palatino Linotype" w:hAnsi="Palatino Linotype" w:cs="Arial"/>
          <w:i/>
          <w:sz w:val="18"/>
        </w:rPr>
      </w:pPr>
      <w:r w:rsidRPr="001172D1">
        <w:rPr>
          <w:rFonts w:ascii="Palatino Linotype" w:hAnsi="Palatino Linotype" w:cs="Arial"/>
          <w:sz w:val="20"/>
          <w:lang w:eastAsia="es-MX"/>
        </w:rPr>
        <w:tab/>
      </w:r>
      <w:r w:rsidRPr="001172D1">
        <w:rPr>
          <w:rFonts w:ascii="Palatino Linotype" w:hAnsi="Palatino Linotype" w:cs="Arial"/>
          <w:i/>
          <w:sz w:val="18"/>
          <w:lang w:eastAsia="es-MX"/>
        </w:rPr>
        <w:t>(Énfasis Añadido)</w:t>
      </w:r>
    </w:p>
    <w:p w:rsidR="00655C7F" w:rsidRDefault="00655C7F" w:rsidP="00B238DC">
      <w:pPr>
        <w:spacing w:after="0" w:line="360" w:lineRule="auto"/>
        <w:jc w:val="both"/>
        <w:rPr>
          <w:rFonts w:ascii="Palatino Linotype" w:hAnsi="Palatino Linotype" w:cs="Arial"/>
          <w:sz w:val="24"/>
          <w:szCs w:val="24"/>
        </w:rPr>
      </w:pPr>
    </w:p>
    <w:p w:rsidR="00EE39DC" w:rsidRPr="001172D1" w:rsidRDefault="00EE39DC" w:rsidP="00B238DC">
      <w:pPr>
        <w:spacing w:after="0" w:line="360" w:lineRule="auto"/>
        <w:jc w:val="both"/>
        <w:rPr>
          <w:rFonts w:ascii="Palatino Linotype" w:eastAsia="Calibri" w:hAnsi="Palatino Linotype" w:cs="Times New Roman"/>
          <w:sz w:val="24"/>
          <w:szCs w:val="24"/>
          <w:lang w:eastAsia="es-MX"/>
        </w:rPr>
      </w:pPr>
      <w:r w:rsidRPr="001172D1">
        <w:rPr>
          <w:rFonts w:ascii="Palatino Linotype" w:hAnsi="Palatino Linotype" w:cs="Arial"/>
          <w:sz w:val="24"/>
          <w:szCs w:val="24"/>
        </w:rPr>
        <w:t>Primeramente, abordaremos la</w:t>
      </w:r>
      <w:r>
        <w:rPr>
          <w:rFonts w:ascii="Palatino Linotype" w:hAnsi="Palatino Linotype" w:cs="Arial"/>
          <w:sz w:val="24"/>
          <w:szCs w:val="24"/>
        </w:rPr>
        <w:t>s</w:t>
      </w:r>
      <w:r w:rsidRPr="001172D1">
        <w:rPr>
          <w:rFonts w:ascii="Palatino Linotype" w:hAnsi="Palatino Linotype" w:cs="Arial"/>
          <w:sz w:val="24"/>
          <w:szCs w:val="24"/>
        </w:rPr>
        <w:t xml:space="preserve"> respuesta</w:t>
      </w:r>
      <w:r>
        <w:rPr>
          <w:rFonts w:ascii="Palatino Linotype" w:hAnsi="Palatino Linotype" w:cs="Arial"/>
          <w:sz w:val="24"/>
          <w:szCs w:val="24"/>
        </w:rPr>
        <w:t>s</w:t>
      </w:r>
      <w:r w:rsidRPr="001172D1">
        <w:rPr>
          <w:rFonts w:ascii="Palatino Linotype" w:hAnsi="Palatino Linotype" w:cs="Arial"/>
          <w:sz w:val="24"/>
          <w:szCs w:val="24"/>
        </w:rPr>
        <w:t xml:space="preserve"> emitida</w:t>
      </w:r>
      <w:r>
        <w:rPr>
          <w:rFonts w:ascii="Palatino Linotype" w:hAnsi="Palatino Linotype" w:cs="Arial"/>
          <w:sz w:val="24"/>
          <w:szCs w:val="24"/>
        </w:rPr>
        <w:t>s</w:t>
      </w:r>
      <w:r w:rsidRPr="001172D1">
        <w:rPr>
          <w:rFonts w:ascii="Palatino Linotype" w:hAnsi="Palatino Linotype" w:cs="Arial"/>
          <w:sz w:val="24"/>
          <w:szCs w:val="24"/>
        </w:rPr>
        <w:t xml:space="preserve"> por parte del </w:t>
      </w:r>
      <w:r w:rsidRPr="00EE39DC">
        <w:rPr>
          <w:rFonts w:ascii="Palatino Linotype" w:hAnsi="Palatino Linotype" w:cs="Arial"/>
          <w:sz w:val="24"/>
          <w:szCs w:val="24"/>
        </w:rPr>
        <w:t>Sujeto Obligado</w:t>
      </w:r>
      <w:r w:rsidRPr="001172D1">
        <w:rPr>
          <w:rFonts w:ascii="Palatino Linotype" w:hAnsi="Palatino Linotype" w:cs="Arial"/>
          <w:sz w:val="24"/>
          <w:szCs w:val="24"/>
        </w:rPr>
        <w:t>, en donde d</w:t>
      </w:r>
      <w:r w:rsidRPr="001172D1">
        <w:rPr>
          <w:rFonts w:ascii="Palatino Linotype" w:eastAsia="Calibri" w:hAnsi="Palatino Linotype" w:cs="Times New Roman"/>
          <w:sz w:val="24"/>
          <w:szCs w:val="24"/>
          <w:lang w:eastAsia="es-MX"/>
        </w:rPr>
        <w:t>el cuadro anterior, podemos concluir que fue</w:t>
      </w:r>
      <w:r>
        <w:rPr>
          <w:rFonts w:ascii="Palatino Linotype" w:eastAsia="Calibri" w:hAnsi="Palatino Linotype" w:cs="Times New Roman"/>
          <w:sz w:val="24"/>
          <w:szCs w:val="24"/>
          <w:lang w:eastAsia="es-MX"/>
        </w:rPr>
        <w:t>ron</w:t>
      </w:r>
      <w:r w:rsidRPr="001172D1">
        <w:rPr>
          <w:rFonts w:ascii="Palatino Linotype" w:eastAsia="Calibri" w:hAnsi="Palatino Linotype" w:cs="Times New Roman"/>
          <w:sz w:val="24"/>
          <w:szCs w:val="24"/>
          <w:lang w:eastAsia="es-MX"/>
        </w:rPr>
        <w:t xml:space="preserve"> colmado</w:t>
      </w:r>
      <w:r>
        <w:rPr>
          <w:rFonts w:ascii="Palatino Linotype" w:eastAsia="Calibri" w:hAnsi="Palatino Linotype" w:cs="Times New Roman"/>
          <w:sz w:val="24"/>
          <w:szCs w:val="24"/>
          <w:lang w:eastAsia="es-MX"/>
        </w:rPr>
        <w:t>s</w:t>
      </w:r>
      <w:r w:rsidRPr="001172D1">
        <w:rPr>
          <w:rFonts w:ascii="Palatino Linotype" w:eastAsia="Calibri" w:hAnsi="Palatino Linotype" w:cs="Times New Roman"/>
          <w:sz w:val="24"/>
          <w:szCs w:val="24"/>
          <w:lang w:eastAsia="es-MX"/>
        </w:rPr>
        <w:t xml:space="preserve"> l</w:t>
      </w:r>
      <w:r>
        <w:rPr>
          <w:rFonts w:ascii="Palatino Linotype" w:eastAsia="Calibri" w:hAnsi="Palatino Linotype" w:cs="Times New Roman"/>
          <w:sz w:val="24"/>
          <w:szCs w:val="24"/>
          <w:lang w:eastAsia="es-MX"/>
        </w:rPr>
        <w:t>os</w:t>
      </w:r>
      <w:r w:rsidRPr="001172D1">
        <w:rPr>
          <w:rFonts w:ascii="Palatino Linotype" w:eastAsia="Calibri" w:hAnsi="Palatino Linotype" w:cs="Times New Roman"/>
          <w:sz w:val="24"/>
          <w:szCs w:val="24"/>
          <w:lang w:eastAsia="es-MX"/>
        </w:rPr>
        <w:t xml:space="preserve"> punto</w:t>
      </w:r>
      <w:r>
        <w:rPr>
          <w:rFonts w:ascii="Palatino Linotype" w:eastAsia="Calibri" w:hAnsi="Palatino Linotype" w:cs="Times New Roman"/>
          <w:sz w:val="24"/>
          <w:szCs w:val="24"/>
          <w:lang w:eastAsia="es-MX"/>
        </w:rPr>
        <w:t>s</w:t>
      </w:r>
      <w:r w:rsidRPr="001172D1">
        <w:rPr>
          <w:rFonts w:ascii="Palatino Linotype" w:eastAsia="Calibri" w:hAnsi="Palatino Linotype" w:cs="Times New Roman"/>
          <w:sz w:val="24"/>
          <w:szCs w:val="24"/>
          <w:lang w:eastAsia="es-MX"/>
        </w:rPr>
        <w:t xml:space="preserve"> requerido</w:t>
      </w:r>
      <w:r>
        <w:rPr>
          <w:rFonts w:ascii="Palatino Linotype" w:eastAsia="Calibri" w:hAnsi="Palatino Linotype" w:cs="Times New Roman"/>
          <w:sz w:val="24"/>
          <w:szCs w:val="24"/>
          <w:lang w:eastAsia="es-MX"/>
        </w:rPr>
        <w:t>s</w:t>
      </w:r>
      <w:r w:rsidRPr="001172D1">
        <w:rPr>
          <w:rFonts w:ascii="Palatino Linotype" w:eastAsia="Calibri" w:hAnsi="Palatino Linotype" w:cs="Times New Roman"/>
          <w:sz w:val="24"/>
          <w:szCs w:val="24"/>
          <w:lang w:eastAsia="es-MX"/>
        </w:rPr>
        <w:t xml:space="preserve"> en la</w:t>
      </w:r>
      <w:r>
        <w:rPr>
          <w:rFonts w:ascii="Palatino Linotype" w:eastAsia="Calibri" w:hAnsi="Palatino Linotype" w:cs="Times New Roman"/>
          <w:sz w:val="24"/>
          <w:szCs w:val="24"/>
          <w:lang w:eastAsia="es-MX"/>
        </w:rPr>
        <w:t>s</w:t>
      </w:r>
      <w:r w:rsidRPr="001172D1">
        <w:rPr>
          <w:rFonts w:ascii="Palatino Linotype" w:eastAsia="Calibri" w:hAnsi="Palatino Linotype" w:cs="Times New Roman"/>
          <w:sz w:val="24"/>
          <w:szCs w:val="24"/>
          <w:lang w:eastAsia="es-MX"/>
        </w:rPr>
        <w:t xml:space="preserve"> solicitud</w:t>
      </w:r>
      <w:r>
        <w:rPr>
          <w:rFonts w:ascii="Palatino Linotype" w:eastAsia="Calibri" w:hAnsi="Palatino Linotype" w:cs="Times New Roman"/>
          <w:sz w:val="24"/>
          <w:szCs w:val="24"/>
          <w:lang w:eastAsia="es-MX"/>
        </w:rPr>
        <w:t>es</w:t>
      </w:r>
      <w:r w:rsidRPr="001172D1">
        <w:rPr>
          <w:rFonts w:ascii="Palatino Linotype" w:eastAsia="Calibri" w:hAnsi="Palatino Linotype" w:cs="Times New Roman"/>
          <w:sz w:val="24"/>
          <w:szCs w:val="24"/>
          <w:lang w:eastAsia="es-MX"/>
        </w:rPr>
        <w:t xml:space="preserve"> de información número</w:t>
      </w:r>
      <w:r>
        <w:rPr>
          <w:rFonts w:ascii="Palatino Linotype" w:eastAsia="Calibri" w:hAnsi="Palatino Linotype" w:cs="Times New Roman"/>
          <w:sz w:val="24"/>
          <w:szCs w:val="24"/>
          <w:lang w:eastAsia="es-MX"/>
        </w:rPr>
        <w:t>s</w:t>
      </w:r>
      <w:r w:rsidRPr="001172D1">
        <w:rPr>
          <w:rFonts w:ascii="Palatino Linotype" w:eastAsia="Calibri" w:hAnsi="Palatino Linotype" w:cs="Times New Roman"/>
          <w:sz w:val="24"/>
          <w:szCs w:val="24"/>
          <w:lang w:eastAsia="es-MX"/>
        </w:rPr>
        <w:t xml:space="preserve">, </w:t>
      </w:r>
      <w:r w:rsidR="00A434F9" w:rsidRPr="00A434F9">
        <w:rPr>
          <w:rFonts w:ascii="Palatino Linotype" w:eastAsia="Calibri" w:hAnsi="Palatino Linotype" w:cs="Times New Roman"/>
          <w:b/>
          <w:sz w:val="24"/>
          <w:szCs w:val="24"/>
          <w:lang w:eastAsia="es-MX"/>
        </w:rPr>
        <w:t>01330/TOLUCA/IP/2023</w:t>
      </w:r>
      <w:r w:rsidRPr="001172D1">
        <w:rPr>
          <w:rFonts w:ascii="Palatino Linotype" w:eastAsia="Calibri" w:hAnsi="Palatino Linotype" w:cs="Times New Roman"/>
          <w:sz w:val="24"/>
          <w:szCs w:val="24"/>
          <w:lang w:eastAsia="es-MX"/>
        </w:rPr>
        <w:t xml:space="preserve">, </w:t>
      </w:r>
      <w:r w:rsidR="00A434F9" w:rsidRPr="00A434F9">
        <w:rPr>
          <w:rFonts w:ascii="Palatino Linotype" w:eastAsia="Calibri" w:hAnsi="Palatino Linotype" w:cs="Times New Roman"/>
          <w:b/>
          <w:sz w:val="24"/>
          <w:szCs w:val="24"/>
          <w:lang w:eastAsia="es-MX"/>
        </w:rPr>
        <w:t>01331/TOLUCA/IP/2023</w:t>
      </w:r>
      <w:r w:rsidR="00A434F9">
        <w:rPr>
          <w:rFonts w:ascii="Palatino Linotype" w:eastAsia="Calibri" w:hAnsi="Palatino Linotype" w:cs="Times New Roman"/>
          <w:sz w:val="24"/>
          <w:szCs w:val="24"/>
          <w:lang w:eastAsia="es-MX"/>
        </w:rPr>
        <w:t xml:space="preserve">, </w:t>
      </w:r>
      <w:r w:rsidR="00A434F9" w:rsidRPr="00A434F9">
        <w:rPr>
          <w:rFonts w:ascii="Palatino Linotype" w:eastAsia="Calibri" w:hAnsi="Palatino Linotype" w:cs="Times New Roman"/>
          <w:b/>
          <w:sz w:val="24"/>
          <w:szCs w:val="24"/>
          <w:lang w:eastAsia="es-MX"/>
        </w:rPr>
        <w:t>01332/TOLUCA/IP/2023</w:t>
      </w:r>
      <w:r w:rsidR="00A434F9">
        <w:rPr>
          <w:rFonts w:ascii="Palatino Linotype" w:eastAsia="Calibri" w:hAnsi="Palatino Linotype" w:cs="Times New Roman"/>
          <w:b/>
          <w:sz w:val="24"/>
          <w:szCs w:val="24"/>
          <w:lang w:eastAsia="es-MX"/>
        </w:rPr>
        <w:t xml:space="preserve"> y </w:t>
      </w:r>
      <w:r w:rsidR="00A434F9" w:rsidRPr="00A434F9">
        <w:rPr>
          <w:rFonts w:ascii="Palatino Linotype" w:eastAsia="Calibri" w:hAnsi="Palatino Linotype" w:cs="Times New Roman"/>
          <w:b/>
          <w:sz w:val="24"/>
          <w:szCs w:val="24"/>
          <w:lang w:eastAsia="es-MX"/>
        </w:rPr>
        <w:t>013</w:t>
      </w:r>
      <w:r w:rsidR="00A434F9">
        <w:rPr>
          <w:rFonts w:ascii="Palatino Linotype" w:eastAsia="Calibri" w:hAnsi="Palatino Linotype" w:cs="Times New Roman"/>
          <w:b/>
          <w:sz w:val="24"/>
          <w:szCs w:val="24"/>
          <w:lang w:eastAsia="es-MX"/>
        </w:rPr>
        <w:t>29</w:t>
      </w:r>
      <w:r w:rsidR="00A434F9" w:rsidRPr="00A434F9">
        <w:rPr>
          <w:rFonts w:ascii="Palatino Linotype" w:eastAsia="Calibri" w:hAnsi="Palatino Linotype" w:cs="Times New Roman"/>
          <w:b/>
          <w:sz w:val="24"/>
          <w:szCs w:val="24"/>
          <w:lang w:eastAsia="es-MX"/>
        </w:rPr>
        <w:t>/TOLUCA/IP/2023</w:t>
      </w:r>
      <w:r w:rsidR="00A434F9">
        <w:rPr>
          <w:rFonts w:ascii="Palatino Linotype" w:eastAsia="Calibri" w:hAnsi="Palatino Linotype" w:cs="Times New Roman"/>
          <w:b/>
          <w:sz w:val="24"/>
          <w:szCs w:val="24"/>
          <w:lang w:eastAsia="es-MX"/>
        </w:rPr>
        <w:t xml:space="preserve">, </w:t>
      </w:r>
      <w:r w:rsidR="00A434F9" w:rsidRPr="00A434F9">
        <w:rPr>
          <w:rFonts w:ascii="Palatino Linotype" w:eastAsia="Calibri" w:hAnsi="Palatino Linotype" w:cs="Times New Roman"/>
          <w:b/>
          <w:sz w:val="24"/>
          <w:szCs w:val="24"/>
          <w:lang w:eastAsia="es-MX"/>
        </w:rPr>
        <w:t>0133</w:t>
      </w:r>
      <w:r w:rsidR="00A434F9">
        <w:rPr>
          <w:rFonts w:ascii="Palatino Linotype" w:eastAsia="Calibri" w:hAnsi="Palatino Linotype" w:cs="Times New Roman"/>
          <w:b/>
          <w:sz w:val="24"/>
          <w:szCs w:val="24"/>
          <w:lang w:eastAsia="es-MX"/>
        </w:rPr>
        <w:t>4</w:t>
      </w:r>
      <w:r w:rsidR="00A434F9" w:rsidRPr="00A434F9">
        <w:rPr>
          <w:rFonts w:ascii="Palatino Linotype" w:eastAsia="Calibri" w:hAnsi="Palatino Linotype" w:cs="Times New Roman"/>
          <w:b/>
          <w:sz w:val="24"/>
          <w:szCs w:val="24"/>
          <w:lang w:eastAsia="es-MX"/>
        </w:rPr>
        <w:t>/TOLUCA/IP/2023</w:t>
      </w:r>
      <w:r w:rsidR="00A434F9">
        <w:rPr>
          <w:rFonts w:ascii="Palatino Linotype" w:eastAsia="Calibri" w:hAnsi="Palatino Linotype" w:cs="Times New Roman"/>
          <w:b/>
          <w:sz w:val="24"/>
          <w:szCs w:val="24"/>
          <w:lang w:eastAsia="es-MX"/>
        </w:rPr>
        <w:t>,</w:t>
      </w:r>
      <w:r w:rsidR="00A434F9">
        <w:rPr>
          <w:rFonts w:ascii="Palatino Linotype" w:eastAsia="Calibri" w:hAnsi="Palatino Linotype" w:cs="Times New Roman"/>
          <w:sz w:val="24"/>
          <w:szCs w:val="24"/>
          <w:lang w:eastAsia="es-MX"/>
        </w:rPr>
        <w:t xml:space="preserve"> toda vez que el</w:t>
      </w:r>
      <w:r w:rsidRPr="001172D1">
        <w:rPr>
          <w:rFonts w:ascii="Palatino Linotype" w:eastAsia="Calibri" w:hAnsi="Palatino Linotype" w:cs="Times New Roman"/>
          <w:bCs/>
          <w:sz w:val="24"/>
          <w:szCs w:val="24"/>
          <w:lang w:eastAsia="es-MX"/>
        </w:rPr>
        <w:t xml:space="preserve"> </w:t>
      </w:r>
      <w:r w:rsidRPr="00A434F9">
        <w:rPr>
          <w:rFonts w:ascii="Palatino Linotype" w:eastAsia="Calibri" w:hAnsi="Palatino Linotype" w:cs="Times New Roman"/>
          <w:bCs/>
          <w:sz w:val="24"/>
          <w:szCs w:val="24"/>
          <w:lang w:eastAsia="es-MX"/>
        </w:rPr>
        <w:t>Sujeto Obligado</w:t>
      </w:r>
      <w:r w:rsidRPr="001172D1">
        <w:rPr>
          <w:rFonts w:ascii="Palatino Linotype" w:eastAsia="Calibri" w:hAnsi="Palatino Linotype" w:cs="Times New Roman"/>
          <w:bCs/>
          <w:sz w:val="24"/>
          <w:szCs w:val="24"/>
          <w:lang w:eastAsia="es-MX"/>
        </w:rPr>
        <w:t xml:space="preserve"> </w:t>
      </w:r>
      <w:r w:rsidRPr="001172D1">
        <w:rPr>
          <w:rFonts w:ascii="Palatino Linotype" w:eastAsia="Calibri" w:hAnsi="Palatino Linotype" w:cs="Times New Roman"/>
          <w:b/>
          <w:bCs/>
          <w:sz w:val="24"/>
          <w:szCs w:val="24"/>
          <w:u w:val="single"/>
          <w:lang w:eastAsia="es-MX"/>
        </w:rPr>
        <w:t xml:space="preserve">informó que </w:t>
      </w:r>
      <w:r w:rsidR="00A434F9" w:rsidRPr="00A434F9">
        <w:rPr>
          <w:rFonts w:ascii="Palatino Linotype" w:eastAsia="Calibri" w:hAnsi="Palatino Linotype" w:cs="Times New Roman"/>
          <w:b/>
          <w:bCs/>
          <w:sz w:val="24"/>
          <w:szCs w:val="24"/>
          <w:u w:val="single"/>
          <w:lang w:eastAsia="es-MX"/>
        </w:rPr>
        <w:t>no se localizó información referente a</w:t>
      </w:r>
      <w:r w:rsidR="00A434F9">
        <w:rPr>
          <w:rFonts w:ascii="Palatino Linotype" w:eastAsia="Calibri" w:hAnsi="Palatino Linotype" w:cs="Times New Roman"/>
          <w:b/>
          <w:bCs/>
          <w:sz w:val="24"/>
          <w:szCs w:val="24"/>
          <w:u w:val="single"/>
          <w:lang w:eastAsia="es-MX"/>
        </w:rPr>
        <w:t xml:space="preserve"> </w:t>
      </w:r>
      <w:r w:rsidR="00A434F9" w:rsidRPr="00A434F9">
        <w:rPr>
          <w:rFonts w:ascii="Palatino Linotype" w:eastAsia="Calibri" w:hAnsi="Palatino Linotype" w:cs="Times New Roman"/>
          <w:b/>
          <w:bCs/>
          <w:sz w:val="24"/>
          <w:szCs w:val="24"/>
          <w:u w:val="single"/>
          <w:lang w:eastAsia="es-MX"/>
        </w:rPr>
        <w:t>l</w:t>
      </w:r>
      <w:r w:rsidR="00A434F9">
        <w:rPr>
          <w:rFonts w:ascii="Palatino Linotype" w:eastAsia="Calibri" w:hAnsi="Palatino Linotype" w:cs="Times New Roman"/>
          <w:b/>
          <w:bCs/>
          <w:sz w:val="24"/>
          <w:szCs w:val="24"/>
          <w:u w:val="single"/>
          <w:lang w:eastAsia="es-MX"/>
        </w:rPr>
        <w:t>os</w:t>
      </w:r>
      <w:r w:rsidR="00A434F9" w:rsidRPr="00A434F9">
        <w:rPr>
          <w:rFonts w:ascii="Palatino Linotype" w:eastAsia="Calibri" w:hAnsi="Palatino Linotype" w:cs="Times New Roman"/>
          <w:b/>
          <w:bCs/>
          <w:sz w:val="24"/>
          <w:szCs w:val="24"/>
          <w:u w:val="single"/>
          <w:lang w:eastAsia="es-MX"/>
        </w:rPr>
        <w:t xml:space="preserve"> Recurso</w:t>
      </w:r>
      <w:r w:rsidR="00A434F9">
        <w:rPr>
          <w:rFonts w:ascii="Palatino Linotype" w:eastAsia="Calibri" w:hAnsi="Palatino Linotype" w:cs="Times New Roman"/>
          <w:b/>
          <w:bCs/>
          <w:sz w:val="24"/>
          <w:szCs w:val="24"/>
          <w:u w:val="single"/>
          <w:lang w:eastAsia="es-MX"/>
        </w:rPr>
        <w:t>s</w:t>
      </w:r>
      <w:r w:rsidR="00A434F9" w:rsidRPr="00A434F9">
        <w:rPr>
          <w:rFonts w:ascii="Palatino Linotype" w:eastAsia="Calibri" w:hAnsi="Palatino Linotype" w:cs="Times New Roman"/>
          <w:b/>
          <w:bCs/>
          <w:sz w:val="24"/>
          <w:szCs w:val="24"/>
          <w:u w:val="single"/>
          <w:lang w:eastAsia="es-MX"/>
        </w:rPr>
        <w:t xml:space="preserve"> de Revisión </w:t>
      </w:r>
      <w:r w:rsidR="00A434F9" w:rsidRPr="00A434F9">
        <w:rPr>
          <w:rFonts w:ascii="Palatino Linotype" w:eastAsia="Calibri" w:hAnsi="Palatino Linotype" w:cs="Times New Roman"/>
          <w:b/>
          <w:bCs/>
          <w:szCs w:val="24"/>
          <w:u w:val="single"/>
          <w:lang w:eastAsia="es-MX"/>
        </w:rPr>
        <w:t xml:space="preserve">05021/INFOEM/IP/RR/2020, </w:t>
      </w:r>
      <w:r w:rsidR="00A434F9" w:rsidRPr="00A434F9">
        <w:rPr>
          <w:rFonts w:ascii="Palatino Linotype" w:eastAsia="Calibri" w:hAnsi="Palatino Linotype" w:cs="Times New Roman"/>
          <w:b/>
          <w:bCs/>
          <w:szCs w:val="24"/>
          <w:u w:val="single"/>
          <w:lang w:eastAsia="es-MX"/>
        </w:rPr>
        <w:lastRenderedPageBreak/>
        <w:t>01186/INFOEM/IP/RR/2020, 05121/INFOEM/IP/RR/2020, 04931/INFOEM/IP/RR/2020 y  03765/INFOEM/IP/RR/2020</w:t>
      </w:r>
      <w:r w:rsidR="00A434F9" w:rsidRPr="00A434F9">
        <w:rPr>
          <w:rFonts w:ascii="Palatino Linotype" w:eastAsia="Calibri" w:hAnsi="Palatino Linotype" w:cs="Times New Roman"/>
          <w:b/>
          <w:bCs/>
          <w:sz w:val="24"/>
          <w:szCs w:val="24"/>
          <w:u w:val="single"/>
          <w:lang w:eastAsia="es-MX"/>
        </w:rPr>
        <w:t>, ya que no existe recurso con el número y año referido.</w:t>
      </w:r>
    </w:p>
    <w:p w:rsidR="00EE39DC" w:rsidRPr="001172D1" w:rsidRDefault="00EE39DC" w:rsidP="00B238DC">
      <w:pPr>
        <w:spacing w:after="0" w:line="360" w:lineRule="auto"/>
        <w:jc w:val="both"/>
        <w:rPr>
          <w:rFonts w:ascii="Palatino Linotype" w:eastAsia="Calibri" w:hAnsi="Palatino Linotype" w:cs="Times New Roman"/>
          <w:bCs/>
          <w:sz w:val="24"/>
          <w:szCs w:val="24"/>
          <w:lang w:eastAsia="es-MX"/>
        </w:rPr>
      </w:pPr>
    </w:p>
    <w:p w:rsidR="00EE39DC" w:rsidRPr="001172D1" w:rsidRDefault="00EE39DC" w:rsidP="00B238DC">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1172D1">
        <w:rPr>
          <w:rFonts w:ascii="Palatino Linotype" w:eastAsia="Times New Roman" w:hAnsi="Palatino Linotype" w:cs="Arial"/>
          <w:sz w:val="24"/>
          <w:szCs w:val="24"/>
          <w:lang w:eastAsia="es-MX"/>
        </w:rPr>
        <w:t xml:space="preserve">Así que, </w:t>
      </w:r>
      <w:r w:rsidRPr="001172D1">
        <w:rPr>
          <w:rFonts w:ascii="Palatino Linotype" w:eastAsia="Times New Roman" w:hAnsi="Palatino Linotype" w:cs="Arial"/>
          <w:sz w:val="24"/>
          <w:szCs w:val="24"/>
          <w:lang w:eastAsia="es-ES"/>
        </w:rPr>
        <w:t xml:space="preserve">nos encontramos ante la presencia de un hecho negativo, en virtud de que la información solicitada no puede fácticamente obrar en los archivos del </w:t>
      </w:r>
      <w:r w:rsidRPr="001172D1">
        <w:rPr>
          <w:rFonts w:ascii="Palatino Linotype" w:eastAsia="Times New Roman" w:hAnsi="Palatino Linotype" w:cs="Arial"/>
          <w:b/>
          <w:sz w:val="24"/>
          <w:szCs w:val="24"/>
          <w:lang w:eastAsia="es-ES"/>
        </w:rPr>
        <w:t>Sujeto Obligado</w:t>
      </w:r>
      <w:r w:rsidRPr="001172D1">
        <w:rPr>
          <w:rFonts w:ascii="Palatino Linotype" w:eastAsia="Times New Roman" w:hAnsi="Palatino Linotype" w:cs="Arial"/>
          <w:sz w:val="24"/>
          <w:szCs w:val="24"/>
          <w:lang w:eastAsia="es-ES"/>
        </w:rPr>
        <w:t>, ya que no puede probarse por ser lógica y materialmente imposible.</w:t>
      </w:r>
    </w:p>
    <w:p w:rsidR="00EE39DC" w:rsidRPr="001172D1" w:rsidRDefault="00EE39DC" w:rsidP="00B238DC">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EE39DC" w:rsidRPr="001172D1" w:rsidRDefault="00EE39DC" w:rsidP="00B238DC">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1172D1">
        <w:rPr>
          <w:rFonts w:ascii="Palatino Linotype" w:eastAsia="Times New Roman" w:hAnsi="Palatino Linotype" w:cs="Arial"/>
          <w:sz w:val="24"/>
          <w:szCs w:val="24"/>
          <w:lang w:eastAsia="es-ES"/>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1172D1">
        <w:rPr>
          <w:rFonts w:ascii="Palatino Linotype" w:eastAsia="Times New Roman" w:hAnsi="Palatino Linotype" w:cs="Arial"/>
          <w:b/>
          <w:i/>
          <w:sz w:val="24"/>
          <w:szCs w:val="24"/>
          <w:lang w:eastAsia="es-ES"/>
        </w:rPr>
        <w:t>hecho negativo</w:t>
      </w:r>
      <w:r w:rsidRPr="001172D1">
        <w:rPr>
          <w:rFonts w:ascii="Palatino Linotype" w:eastAsia="Times New Roman" w:hAnsi="Palatino Linotype" w:cs="Arial"/>
          <w:sz w:val="24"/>
          <w:szCs w:val="24"/>
          <w:lang w:eastAsia="es-ES"/>
        </w:rPr>
        <w:t xml:space="preserve">, en virtud de que la información solicitada no puede fácticamente obrar en los archivos del </w:t>
      </w:r>
      <w:r w:rsidRPr="001172D1">
        <w:rPr>
          <w:rFonts w:ascii="Palatino Linotype" w:eastAsia="Times New Roman" w:hAnsi="Palatino Linotype" w:cs="Arial"/>
          <w:b/>
          <w:sz w:val="24"/>
          <w:szCs w:val="24"/>
          <w:lang w:eastAsia="es-ES"/>
        </w:rPr>
        <w:t>Sujeto Obligado</w:t>
      </w:r>
      <w:r w:rsidRPr="001172D1">
        <w:rPr>
          <w:rFonts w:ascii="Palatino Linotype" w:eastAsia="Times New Roman" w:hAnsi="Palatino Linotype" w:cs="Arial"/>
          <w:sz w:val="24"/>
          <w:szCs w:val="24"/>
          <w:lang w:eastAsia="es-ES"/>
        </w:rPr>
        <w:t>, ya que no puede probarse por ser lógica y materialmente imposible.</w:t>
      </w:r>
    </w:p>
    <w:p w:rsidR="00EE39DC" w:rsidRPr="001172D1" w:rsidRDefault="00EE39DC" w:rsidP="00B238DC">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EE39DC" w:rsidRPr="001172D1" w:rsidRDefault="00EE39DC" w:rsidP="00B238DC">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1172D1">
        <w:rPr>
          <w:rFonts w:ascii="Palatino Linotype" w:eastAsia="Times New Roman" w:hAnsi="Palatino Linotype" w:cs="Arial"/>
          <w:sz w:val="24"/>
          <w:szCs w:val="24"/>
          <w:lang w:eastAsia="es-ES"/>
        </w:rPr>
        <w:t>Es conveniente, invocar la tesis con número de registro 267287, de la Sexta Época, Instancia: Segunda Sala, publicada en el Semanario Judicial de la Federación, Volumen LII, Tercera Parte, Materia Común, que indica lo siguiente:</w:t>
      </w:r>
    </w:p>
    <w:p w:rsidR="00EE39DC" w:rsidRPr="001172D1" w:rsidRDefault="00EE39DC" w:rsidP="00B238DC">
      <w:pPr>
        <w:autoSpaceDE w:val="0"/>
        <w:autoSpaceDN w:val="0"/>
        <w:adjustRightInd w:val="0"/>
        <w:spacing w:after="0" w:line="276" w:lineRule="auto"/>
        <w:ind w:left="567" w:right="850"/>
        <w:jc w:val="both"/>
        <w:rPr>
          <w:rFonts w:ascii="Palatino Linotype" w:eastAsia="Times New Roman" w:hAnsi="Palatino Linotype" w:cs="Palatino Linotype"/>
          <w:i/>
          <w:color w:val="000000"/>
          <w:sz w:val="24"/>
          <w:szCs w:val="20"/>
          <w:lang w:eastAsia="es-ES"/>
        </w:rPr>
      </w:pPr>
    </w:p>
    <w:p w:rsidR="00EE39DC" w:rsidRPr="001172D1" w:rsidRDefault="00EE39DC" w:rsidP="00B238DC">
      <w:pPr>
        <w:autoSpaceDE w:val="0"/>
        <w:autoSpaceDN w:val="0"/>
        <w:adjustRightInd w:val="0"/>
        <w:spacing w:after="0" w:line="276" w:lineRule="auto"/>
        <w:ind w:left="567" w:right="850"/>
        <w:jc w:val="both"/>
        <w:rPr>
          <w:rFonts w:ascii="Palatino Linotype" w:eastAsia="Times New Roman" w:hAnsi="Palatino Linotype" w:cs="Palatino Linotype"/>
          <w:i/>
          <w:color w:val="000000"/>
          <w:szCs w:val="20"/>
          <w:lang w:eastAsia="es-ES"/>
        </w:rPr>
      </w:pPr>
      <w:r w:rsidRPr="001172D1">
        <w:rPr>
          <w:rFonts w:ascii="Palatino Linotype" w:eastAsia="Times New Roman" w:hAnsi="Palatino Linotype" w:cs="Palatino Linotype"/>
          <w:i/>
          <w:color w:val="000000"/>
          <w:szCs w:val="20"/>
          <w:lang w:eastAsia="es-ES"/>
        </w:rPr>
        <w:t>“</w:t>
      </w:r>
      <w:r w:rsidRPr="001172D1">
        <w:rPr>
          <w:rFonts w:ascii="Palatino Linotype" w:eastAsia="Times New Roman" w:hAnsi="Palatino Linotype" w:cs="Palatino Linotype"/>
          <w:b/>
          <w:i/>
          <w:color w:val="000000"/>
          <w:szCs w:val="20"/>
          <w:lang w:eastAsia="es-ES"/>
        </w:rPr>
        <w:t>HECHOS NEGATIVOS, NO SON SUSCEPTIBLES DE DEMOSTRACION</w:t>
      </w:r>
      <w:r w:rsidRPr="001172D1">
        <w:rPr>
          <w:rFonts w:ascii="Palatino Linotype" w:eastAsia="Times New Roman" w:hAnsi="Palatino Linotype" w:cs="Palatino Linotype"/>
          <w:i/>
          <w:color w:val="000000"/>
          <w:szCs w:val="20"/>
          <w:lang w:eastAsia="es-ES"/>
        </w:rPr>
        <w:t>. Tratándose de un hecho negativo, el Juez no tiene por qué invocar prueba alguna de la que se desprenda, ya que es bien sabido que esta clase de hechos no son susceptibles de demostración.” (Sic)</w:t>
      </w:r>
    </w:p>
    <w:p w:rsidR="00EE39DC" w:rsidRPr="001172D1" w:rsidRDefault="00EE39DC" w:rsidP="00B238DC">
      <w:pPr>
        <w:spacing w:after="0" w:line="360" w:lineRule="auto"/>
        <w:jc w:val="both"/>
        <w:rPr>
          <w:rFonts w:ascii="Palatino Linotype" w:eastAsia="Calibri" w:hAnsi="Palatino Linotype" w:cs="Times New Roman"/>
          <w:bCs/>
          <w:sz w:val="24"/>
          <w:szCs w:val="24"/>
          <w:lang w:eastAsia="es-MX"/>
        </w:rPr>
      </w:pPr>
    </w:p>
    <w:p w:rsidR="0057352B" w:rsidRDefault="0057352B" w:rsidP="00B238DC">
      <w:pPr>
        <w:spacing w:after="0" w:line="360" w:lineRule="auto"/>
        <w:jc w:val="both"/>
        <w:rPr>
          <w:rFonts w:ascii="Palatino Linotype" w:hAnsi="Palatino Linotype" w:cs="Arial"/>
          <w:sz w:val="24"/>
          <w:szCs w:val="24"/>
        </w:rPr>
      </w:pPr>
    </w:p>
    <w:p w:rsidR="0057352B" w:rsidRDefault="0057352B" w:rsidP="00B238DC">
      <w:pPr>
        <w:spacing w:after="0" w:line="360" w:lineRule="auto"/>
        <w:jc w:val="both"/>
        <w:rPr>
          <w:rFonts w:ascii="Palatino Linotype" w:hAnsi="Palatino Linotype" w:cs="Arial"/>
          <w:sz w:val="24"/>
          <w:szCs w:val="24"/>
        </w:rPr>
      </w:pPr>
    </w:p>
    <w:p w:rsidR="0057352B" w:rsidRDefault="0057352B" w:rsidP="00B238DC">
      <w:pPr>
        <w:spacing w:after="0" w:line="360" w:lineRule="auto"/>
        <w:jc w:val="both"/>
        <w:rPr>
          <w:rFonts w:ascii="Palatino Linotype" w:hAnsi="Palatino Linotype" w:cs="Arial"/>
          <w:sz w:val="24"/>
          <w:szCs w:val="24"/>
        </w:rPr>
      </w:pPr>
    </w:p>
    <w:p w:rsidR="00EE39DC" w:rsidRPr="001172D1" w:rsidRDefault="00EE39DC" w:rsidP="00B238DC">
      <w:pPr>
        <w:spacing w:after="0" w:line="360" w:lineRule="auto"/>
        <w:jc w:val="both"/>
        <w:rPr>
          <w:rFonts w:ascii="Palatino Linotype" w:hAnsi="Palatino Linotype" w:cs="Arial"/>
          <w:sz w:val="24"/>
          <w:szCs w:val="24"/>
        </w:rPr>
      </w:pPr>
      <w:r w:rsidRPr="001172D1">
        <w:rPr>
          <w:rFonts w:ascii="Palatino Linotype" w:hAnsi="Palatino Linotype" w:cs="Arial"/>
          <w:sz w:val="24"/>
          <w:szCs w:val="24"/>
        </w:rPr>
        <w:t>Por lo anterior, es importante mencionar que el Servidor Público Habilitado del Departamento de Trámite y Control de Personal, fue el encargado de emitir dicha respuesta.</w:t>
      </w:r>
    </w:p>
    <w:p w:rsidR="00EE39DC" w:rsidRPr="001172D1" w:rsidRDefault="00EE39DC" w:rsidP="00B238DC">
      <w:pPr>
        <w:spacing w:after="0" w:line="360" w:lineRule="auto"/>
        <w:jc w:val="both"/>
        <w:rPr>
          <w:rFonts w:ascii="Palatino Linotype" w:eastAsia="Calibri" w:hAnsi="Palatino Linotype" w:cs="Times New Roman"/>
          <w:bCs/>
          <w:sz w:val="24"/>
          <w:szCs w:val="24"/>
          <w:lang w:eastAsia="es-MX"/>
        </w:rPr>
      </w:pPr>
    </w:p>
    <w:p w:rsidR="00EE39DC" w:rsidRPr="001172D1" w:rsidRDefault="00EE39DC" w:rsidP="00B238DC">
      <w:pPr>
        <w:spacing w:after="0" w:line="360" w:lineRule="auto"/>
        <w:jc w:val="both"/>
        <w:rPr>
          <w:rFonts w:ascii="Palatino Linotype" w:eastAsia="Calibri" w:hAnsi="Palatino Linotype" w:cs="Times New Roman"/>
          <w:bCs/>
          <w:sz w:val="24"/>
          <w:szCs w:val="24"/>
          <w:lang w:eastAsia="es-MX"/>
        </w:rPr>
      </w:pPr>
      <w:r w:rsidRPr="001172D1">
        <w:rPr>
          <w:rFonts w:ascii="Palatino Linotype" w:eastAsia="Calibri" w:hAnsi="Palatino Linotype" w:cs="Times New Roman"/>
          <w:bCs/>
          <w:sz w:val="24"/>
          <w:szCs w:val="24"/>
          <w:lang w:eastAsia="es-MX"/>
        </w:rPr>
        <w:t xml:space="preserve">Por lo que </w:t>
      </w:r>
      <w:r w:rsidR="002E47A1" w:rsidRPr="001172D1">
        <w:rPr>
          <w:rFonts w:ascii="Palatino Linotype" w:eastAsia="Calibri" w:hAnsi="Palatino Linotype" w:cs="Times New Roman"/>
          <w:bCs/>
          <w:sz w:val="24"/>
          <w:szCs w:val="24"/>
          <w:lang w:eastAsia="es-MX"/>
        </w:rPr>
        <w:t>queda</w:t>
      </w:r>
      <w:r w:rsidR="002E47A1">
        <w:rPr>
          <w:rFonts w:ascii="Palatino Linotype" w:eastAsia="Calibri" w:hAnsi="Palatino Linotype" w:cs="Times New Roman"/>
          <w:bCs/>
          <w:sz w:val="24"/>
          <w:szCs w:val="24"/>
          <w:lang w:eastAsia="es-MX"/>
        </w:rPr>
        <w:t>n</w:t>
      </w:r>
      <w:r w:rsidR="002E47A1" w:rsidRPr="001172D1">
        <w:rPr>
          <w:rFonts w:ascii="Palatino Linotype" w:eastAsia="Calibri" w:hAnsi="Palatino Linotype" w:cs="Times New Roman"/>
          <w:bCs/>
          <w:sz w:val="24"/>
          <w:szCs w:val="24"/>
          <w:lang w:eastAsia="es-MX"/>
        </w:rPr>
        <w:t xml:space="preserve"> colmado</w:t>
      </w:r>
      <w:r w:rsidR="002E47A1">
        <w:rPr>
          <w:rFonts w:ascii="Palatino Linotype" w:eastAsia="Calibri" w:hAnsi="Palatino Linotype" w:cs="Times New Roman"/>
          <w:bCs/>
          <w:sz w:val="24"/>
          <w:szCs w:val="24"/>
          <w:lang w:eastAsia="es-MX"/>
        </w:rPr>
        <w:t>s</w:t>
      </w:r>
      <w:r w:rsidR="002E47A1" w:rsidRPr="001172D1">
        <w:rPr>
          <w:rFonts w:ascii="Palatino Linotype" w:eastAsia="Calibri" w:hAnsi="Palatino Linotype" w:cs="Times New Roman"/>
          <w:bCs/>
          <w:sz w:val="24"/>
          <w:szCs w:val="24"/>
          <w:lang w:eastAsia="es-MX"/>
        </w:rPr>
        <w:t xml:space="preserve"> dicho</w:t>
      </w:r>
      <w:r w:rsidR="002E47A1">
        <w:rPr>
          <w:rFonts w:ascii="Palatino Linotype" w:eastAsia="Calibri" w:hAnsi="Palatino Linotype" w:cs="Times New Roman"/>
          <w:bCs/>
          <w:sz w:val="24"/>
          <w:szCs w:val="24"/>
          <w:lang w:eastAsia="es-MX"/>
        </w:rPr>
        <w:t>s</w:t>
      </w:r>
      <w:r w:rsidR="002E47A1" w:rsidRPr="001172D1">
        <w:rPr>
          <w:rFonts w:ascii="Palatino Linotype" w:eastAsia="Calibri" w:hAnsi="Palatino Linotype" w:cs="Times New Roman"/>
          <w:bCs/>
          <w:sz w:val="24"/>
          <w:szCs w:val="24"/>
          <w:lang w:eastAsia="es-MX"/>
        </w:rPr>
        <w:t xml:space="preserve"> punto</w:t>
      </w:r>
      <w:r w:rsidR="002E47A1">
        <w:rPr>
          <w:rFonts w:ascii="Palatino Linotype" w:eastAsia="Calibri" w:hAnsi="Palatino Linotype" w:cs="Times New Roman"/>
          <w:bCs/>
          <w:sz w:val="24"/>
          <w:szCs w:val="24"/>
          <w:lang w:eastAsia="es-MX"/>
        </w:rPr>
        <w:t>s toda vez que e</w:t>
      </w:r>
      <w:r w:rsidRPr="001172D1">
        <w:rPr>
          <w:rFonts w:ascii="Palatino Linotype" w:eastAsia="Calibri" w:hAnsi="Palatino Linotype" w:cs="Times New Roman"/>
          <w:bCs/>
          <w:sz w:val="24"/>
          <w:szCs w:val="24"/>
          <w:lang w:eastAsia="es-MX"/>
        </w:rPr>
        <w:t xml:space="preserve">l Servidor Públicos Habilitado de dicha Unidad Administrativa, dentro de sus facultades, se pronunció respecto de la información requerida, esto, al informar que no </w:t>
      </w:r>
      <w:r w:rsidR="002E47A1" w:rsidRPr="002E47A1">
        <w:rPr>
          <w:rFonts w:ascii="Palatino Linotype" w:eastAsia="Calibri" w:hAnsi="Palatino Linotype" w:cs="Times New Roman"/>
          <w:bCs/>
          <w:sz w:val="24"/>
          <w:szCs w:val="24"/>
          <w:lang w:eastAsia="es-MX"/>
        </w:rPr>
        <w:t>que no existe</w:t>
      </w:r>
      <w:r w:rsidR="002E47A1">
        <w:rPr>
          <w:rFonts w:ascii="Palatino Linotype" w:eastAsia="Calibri" w:hAnsi="Palatino Linotype" w:cs="Times New Roman"/>
          <w:bCs/>
          <w:sz w:val="24"/>
          <w:szCs w:val="24"/>
          <w:lang w:eastAsia="es-MX"/>
        </w:rPr>
        <w:t>n</w:t>
      </w:r>
      <w:r w:rsidR="002E47A1" w:rsidRPr="002E47A1">
        <w:rPr>
          <w:rFonts w:ascii="Palatino Linotype" w:eastAsia="Calibri" w:hAnsi="Palatino Linotype" w:cs="Times New Roman"/>
          <w:bCs/>
          <w:sz w:val="24"/>
          <w:szCs w:val="24"/>
          <w:lang w:eastAsia="es-MX"/>
        </w:rPr>
        <w:t xml:space="preserve"> recurso</w:t>
      </w:r>
      <w:r w:rsidR="002E47A1">
        <w:rPr>
          <w:rFonts w:ascii="Palatino Linotype" w:eastAsia="Calibri" w:hAnsi="Palatino Linotype" w:cs="Times New Roman"/>
          <w:bCs/>
          <w:sz w:val="24"/>
          <w:szCs w:val="24"/>
          <w:lang w:eastAsia="es-MX"/>
        </w:rPr>
        <w:t>s</w:t>
      </w:r>
      <w:r w:rsidR="002E47A1" w:rsidRPr="002E47A1">
        <w:rPr>
          <w:rFonts w:ascii="Palatino Linotype" w:eastAsia="Calibri" w:hAnsi="Palatino Linotype" w:cs="Times New Roman"/>
          <w:bCs/>
          <w:sz w:val="24"/>
          <w:szCs w:val="24"/>
          <w:lang w:eastAsia="es-MX"/>
        </w:rPr>
        <w:t xml:space="preserve"> con el número y año referido</w:t>
      </w:r>
      <w:r w:rsidR="002E47A1">
        <w:rPr>
          <w:rFonts w:ascii="Palatino Linotype" w:eastAsia="Calibri" w:hAnsi="Palatino Linotype" w:cs="Times New Roman"/>
          <w:bCs/>
          <w:sz w:val="24"/>
          <w:szCs w:val="24"/>
          <w:lang w:eastAsia="es-MX"/>
        </w:rPr>
        <w:t xml:space="preserve">s </w:t>
      </w:r>
      <w:r w:rsidRPr="001172D1">
        <w:rPr>
          <w:rFonts w:ascii="Palatino Linotype" w:eastAsia="Calibri" w:hAnsi="Palatino Linotype" w:cs="Times New Roman"/>
          <w:bCs/>
          <w:sz w:val="24"/>
          <w:szCs w:val="24"/>
          <w:lang w:eastAsia="es-MX"/>
        </w:rPr>
        <w:t>en la</w:t>
      </w:r>
      <w:r w:rsidR="002E47A1">
        <w:rPr>
          <w:rFonts w:ascii="Palatino Linotype" w:eastAsia="Calibri" w:hAnsi="Palatino Linotype" w:cs="Times New Roman"/>
          <w:bCs/>
          <w:sz w:val="24"/>
          <w:szCs w:val="24"/>
          <w:lang w:eastAsia="es-MX"/>
        </w:rPr>
        <w:t>s</w:t>
      </w:r>
      <w:r w:rsidRPr="001172D1">
        <w:rPr>
          <w:rFonts w:ascii="Palatino Linotype" w:eastAsia="Calibri" w:hAnsi="Palatino Linotype" w:cs="Times New Roman"/>
          <w:bCs/>
          <w:sz w:val="24"/>
          <w:szCs w:val="24"/>
          <w:lang w:eastAsia="es-MX"/>
        </w:rPr>
        <w:t xml:space="preserve"> solicitud</w:t>
      </w:r>
      <w:r w:rsidR="002E47A1">
        <w:rPr>
          <w:rFonts w:ascii="Palatino Linotype" w:eastAsia="Calibri" w:hAnsi="Palatino Linotype" w:cs="Times New Roman"/>
          <w:bCs/>
          <w:sz w:val="24"/>
          <w:szCs w:val="24"/>
          <w:lang w:eastAsia="es-MX"/>
        </w:rPr>
        <w:t>es</w:t>
      </w:r>
      <w:r w:rsidRPr="001172D1">
        <w:rPr>
          <w:rFonts w:ascii="Palatino Linotype" w:eastAsia="Calibri" w:hAnsi="Palatino Linotype" w:cs="Times New Roman"/>
          <w:bCs/>
          <w:sz w:val="24"/>
          <w:szCs w:val="24"/>
          <w:lang w:eastAsia="es-MX"/>
        </w:rPr>
        <w:t xml:space="preserve"> de información </w:t>
      </w:r>
      <w:r w:rsidR="002E47A1">
        <w:rPr>
          <w:rFonts w:ascii="Palatino Linotype" w:eastAsia="Calibri" w:hAnsi="Palatino Linotype" w:cs="Times New Roman"/>
          <w:bCs/>
          <w:sz w:val="24"/>
          <w:szCs w:val="24"/>
          <w:lang w:eastAsia="es-MX"/>
        </w:rPr>
        <w:t xml:space="preserve">referidas con anterioridad. </w:t>
      </w:r>
      <w:r w:rsidRPr="001172D1">
        <w:rPr>
          <w:rFonts w:ascii="Palatino Linotype" w:eastAsia="Calibri" w:hAnsi="Palatino Linotype" w:cs="Times New Roman"/>
          <w:bCs/>
          <w:sz w:val="24"/>
          <w:szCs w:val="24"/>
          <w:lang w:eastAsia="es-MX"/>
        </w:rPr>
        <w:t xml:space="preserve"> </w:t>
      </w:r>
    </w:p>
    <w:p w:rsidR="00EE39DC" w:rsidRDefault="00EE39DC" w:rsidP="00B238DC">
      <w:pPr>
        <w:spacing w:after="0" w:line="360" w:lineRule="auto"/>
        <w:jc w:val="both"/>
        <w:rPr>
          <w:rFonts w:ascii="Palatino Linotype" w:hAnsi="Palatino Linotype" w:cs="Arial"/>
          <w:sz w:val="24"/>
          <w:szCs w:val="24"/>
        </w:rPr>
      </w:pPr>
    </w:p>
    <w:p w:rsidR="00B4455E" w:rsidRDefault="00B4455E" w:rsidP="00B238DC">
      <w:pPr>
        <w:spacing w:after="0" w:line="360" w:lineRule="auto"/>
        <w:jc w:val="both"/>
        <w:rPr>
          <w:rFonts w:ascii="Palatino Linotype" w:hAnsi="Palatino Linotype"/>
          <w:sz w:val="24"/>
        </w:rPr>
      </w:pPr>
      <w:r>
        <w:rPr>
          <w:rFonts w:ascii="Palatino Linotype" w:hAnsi="Palatino Linotype" w:cs="Arial"/>
          <w:sz w:val="24"/>
          <w:szCs w:val="24"/>
        </w:rPr>
        <w:t>En relación a las respuestas emitidas  en las solicitudes de información</w:t>
      </w:r>
      <w:r w:rsidR="00E66533">
        <w:rPr>
          <w:rFonts w:ascii="Palatino Linotype" w:hAnsi="Palatino Linotype" w:cs="Arial"/>
          <w:sz w:val="24"/>
          <w:szCs w:val="24"/>
        </w:rPr>
        <w:t xml:space="preserve"> </w:t>
      </w:r>
      <w:r w:rsidR="00E66533" w:rsidRPr="00E66533">
        <w:rPr>
          <w:rFonts w:ascii="Palatino Linotype" w:hAnsi="Palatino Linotype" w:cs="Arial"/>
          <w:b/>
          <w:szCs w:val="24"/>
        </w:rPr>
        <w:t>01333/TOLUCA/IP/2023</w:t>
      </w:r>
      <w:r w:rsidR="00E66533">
        <w:rPr>
          <w:rFonts w:ascii="Palatino Linotype" w:hAnsi="Palatino Linotype" w:cs="Arial"/>
          <w:b/>
          <w:szCs w:val="24"/>
        </w:rPr>
        <w:t xml:space="preserve">, </w:t>
      </w:r>
      <w:r w:rsidR="00E66533" w:rsidRPr="00E66533">
        <w:rPr>
          <w:rFonts w:ascii="Palatino Linotype" w:hAnsi="Palatino Linotype" w:cs="Arial"/>
          <w:b/>
          <w:szCs w:val="24"/>
        </w:rPr>
        <w:t>01328/TOLUCA/IP/2023</w:t>
      </w:r>
      <w:r w:rsidR="00E66533">
        <w:rPr>
          <w:rFonts w:ascii="Palatino Linotype" w:hAnsi="Palatino Linotype" w:cs="Arial"/>
          <w:b/>
          <w:szCs w:val="24"/>
        </w:rPr>
        <w:t xml:space="preserve">, </w:t>
      </w:r>
      <w:r w:rsidR="00E66533" w:rsidRPr="00E66533">
        <w:rPr>
          <w:rFonts w:ascii="Palatino Linotype" w:hAnsi="Palatino Linotype" w:cs="Arial"/>
          <w:b/>
          <w:szCs w:val="24"/>
        </w:rPr>
        <w:t>01335/TOLUCA/IP/2023</w:t>
      </w:r>
      <w:r w:rsidR="00E66533">
        <w:rPr>
          <w:rFonts w:ascii="Palatino Linotype" w:hAnsi="Palatino Linotype" w:cs="Arial"/>
          <w:b/>
          <w:szCs w:val="24"/>
        </w:rPr>
        <w:t xml:space="preserve"> y </w:t>
      </w:r>
      <w:r w:rsidR="00E66533" w:rsidRPr="00E66533">
        <w:rPr>
          <w:rFonts w:ascii="Palatino Linotype" w:hAnsi="Palatino Linotype" w:cs="Arial"/>
          <w:b/>
          <w:szCs w:val="24"/>
        </w:rPr>
        <w:t>0133</w:t>
      </w:r>
      <w:r w:rsidR="00E66533">
        <w:rPr>
          <w:rFonts w:ascii="Palatino Linotype" w:hAnsi="Palatino Linotype" w:cs="Arial"/>
          <w:b/>
          <w:szCs w:val="24"/>
        </w:rPr>
        <w:t>6</w:t>
      </w:r>
      <w:r w:rsidR="00E66533" w:rsidRPr="00E66533">
        <w:rPr>
          <w:rFonts w:ascii="Palatino Linotype" w:hAnsi="Palatino Linotype" w:cs="Arial"/>
          <w:b/>
          <w:szCs w:val="24"/>
        </w:rPr>
        <w:t>/TOLUCA/IP/2023</w:t>
      </w:r>
      <w:r w:rsidR="00E66533">
        <w:rPr>
          <w:rFonts w:ascii="Palatino Linotype" w:hAnsi="Palatino Linotype" w:cs="Arial"/>
          <w:b/>
          <w:szCs w:val="24"/>
        </w:rPr>
        <w:t xml:space="preserve">, </w:t>
      </w:r>
      <w:r w:rsidR="00E66533" w:rsidRPr="00E66533">
        <w:rPr>
          <w:rFonts w:ascii="Palatino Linotype" w:hAnsi="Palatino Linotype" w:cs="Arial"/>
          <w:sz w:val="24"/>
          <w:szCs w:val="24"/>
        </w:rPr>
        <w:t xml:space="preserve">se </w:t>
      </w:r>
      <w:r w:rsidR="00E66533" w:rsidRPr="00EB4658">
        <w:rPr>
          <w:rFonts w:ascii="Palatino Linotype" w:hAnsi="Palatino Linotype"/>
          <w:sz w:val="24"/>
        </w:rPr>
        <w:t>desprende que el Sujeto Obligado mediante su informe justificado modificó su respuesta</w:t>
      </w:r>
      <w:r w:rsidR="00E66533">
        <w:rPr>
          <w:rFonts w:ascii="Palatino Linotype" w:hAnsi="Palatino Linotype"/>
          <w:sz w:val="24"/>
        </w:rPr>
        <w:t xml:space="preserve"> toda vez que dentro de la información remitida en primer plano faltó adjuntar </w:t>
      </w:r>
      <w:r w:rsidR="00A9271E">
        <w:rPr>
          <w:rFonts w:ascii="Palatino Linotype" w:hAnsi="Palatino Linotype"/>
          <w:sz w:val="24"/>
        </w:rPr>
        <w:t xml:space="preserve">en los casos de las solicitudes de información números </w:t>
      </w:r>
      <w:r w:rsidR="00A9271E" w:rsidRPr="00E66533">
        <w:rPr>
          <w:rFonts w:ascii="Palatino Linotype" w:hAnsi="Palatino Linotype" w:cs="Arial"/>
          <w:b/>
          <w:szCs w:val="24"/>
        </w:rPr>
        <w:t>01333/TOLUCA/IP/2023</w:t>
      </w:r>
      <w:r w:rsidR="00A9271E">
        <w:rPr>
          <w:rFonts w:ascii="Palatino Linotype" w:hAnsi="Palatino Linotype" w:cs="Arial"/>
          <w:b/>
          <w:szCs w:val="24"/>
        </w:rPr>
        <w:t xml:space="preserve">, </w:t>
      </w:r>
      <w:r w:rsidR="00A9271E" w:rsidRPr="00E66533">
        <w:rPr>
          <w:rFonts w:ascii="Palatino Linotype" w:hAnsi="Palatino Linotype" w:cs="Arial"/>
          <w:b/>
          <w:szCs w:val="24"/>
        </w:rPr>
        <w:t>01328/TOLUCA/IP/2023</w:t>
      </w:r>
      <w:r w:rsidR="00A9271E">
        <w:rPr>
          <w:rFonts w:ascii="Palatino Linotype" w:hAnsi="Palatino Linotype" w:cs="Arial"/>
          <w:b/>
          <w:szCs w:val="24"/>
        </w:rPr>
        <w:t xml:space="preserve">, y </w:t>
      </w:r>
      <w:r w:rsidR="00A9271E" w:rsidRPr="00E66533">
        <w:rPr>
          <w:rFonts w:ascii="Palatino Linotype" w:hAnsi="Palatino Linotype" w:cs="Arial"/>
          <w:b/>
          <w:szCs w:val="24"/>
        </w:rPr>
        <w:t>0133</w:t>
      </w:r>
      <w:r w:rsidR="00A9271E">
        <w:rPr>
          <w:rFonts w:ascii="Palatino Linotype" w:hAnsi="Palatino Linotype" w:cs="Arial"/>
          <w:b/>
          <w:szCs w:val="24"/>
        </w:rPr>
        <w:t>6</w:t>
      </w:r>
      <w:r w:rsidR="00A9271E" w:rsidRPr="00E66533">
        <w:rPr>
          <w:rFonts w:ascii="Palatino Linotype" w:hAnsi="Palatino Linotype" w:cs="Arial"/>
          <w:b/>
          <w:szCs w:val="24"/>
        </w:rPr>
        <w:t>/TOLUCA/IP/2023</w:t>
      </w:r>
      <w:r w:rsidR="00A9271E">
        <w:rPr>
          <w:rFonts w:ascii="Palatino Linotype" w:hAnsi="Palatino Linotype" w:cs="Arial"/>
          <w:b/>
          <w:szCs w:val="24"/>
        </w:rPr>
        <w:t xml:space="preserve">, </w:t>
      </w:r>
      <w:r w:rsidR="00E66533" w:rsidRPr="00E66533">
        <w:rPr>
          <w:rFonts w:ascii="Palatino Linotype" w:hAnsi="Palatino Linotype"/>
          <w:sz w:val="24"/>
        </w:rPr>
        <w:t xml:space="preserve">evidencia del requerimiento  </w:t>
      </w:r>
      <w:r w:rsidR="00E66533">
        <w:rPr>
          <w:rFonts w:ascii="Palatino Linotype" w:hAnsi="Palatino Linotype"/>
          <w:sz w:val="24"/>
        </w:rPr>
        <w:t>de turno de áreas y pronunciarse</w:t>
      </w:r>
      <w:r w:rsidR="00E66533" w:rsidRPr="00E66533">
        <w:rPr>
          <w:rFonts w:ascii="Palatino Linotype" w:hAnsi="Palatino Linotype"/>
          <w:sz w:val="24"/>
        </w:rPr>
        <w:t xml:space="preserve"> respecto a si se clasificó la información, los oficios de las propuestas para la misma y el acuerdo del Comité de Transparencia</w:t>
      </w:r>
      <w:r w:rsidR="00A9271E">
        <w:rPr>
          <w:rFonts w:ascii="Palatino Linotype" w:hAnsi="Palatino Linotype"/>
          <w:sz w:val="24"/>
        </w:rPr>
        <w:t>; situación que aconteció al rendir el Sujeto Obligado su informe justificado</w:t>
      </w:r>
      <w:r w:rsidR="00E66533" w:rsidRPr="00E66533">
        <w:rPr>
          <w:rFonts w:ascii="Palatino Linotype" w:hAnsi="Palatino Linotype"/>
          <w:sz w:val="24"/>
        </w:rPr>
        <w:t xml:space="preserve"> </w:t>
      </w:r>
      <w:r w:rsidR="00A9271E">
        <w:rPr>
          <w:rFonts w:ascii="Palatino Linotype" w:hAnsi="Palatino Linotype"/>
          <w:sz w:val="24"/>
        </w:rPr>
        <w:t xml:space="preserve">a través del cual remite evidencia del requerimiento del turno de áreas, así como señalar </w:t>
      </w:r>
      <w:r w:rsidR="00E66533" w:rsidRPr="00E66533">
        <w:rPr>
          <w:rFonts w:ascii="Palatino Linotype" w:hAnsi="Palatino Linotype"/>
          <w:sz w:val="24"/>
        </w:rPr>
        <w:t>que no se necesitó clasificar dicha información, ya que se entregó con lo que se contaba</w:t>
      </w:r>
      <w:r w:rsidR="000A3A0C">
        <w:rPr>
          <w:rFonts w:ascii="Palatino Linotype" w:hAnsi="Palatino Linotype"/>
          <w:sz w:val="24"/>
        </w:rPr>
        <w:t xml:space="preserve">. Por lo que respecta a la solicitud de información </w:t>
      </w:r>
      <w:r w:rsidR="000A3A0C" w:rsidRPr="00E66533">
        <w:rPr>
          <w:rFonts w:ascii="Palatino Linotype" w:hAnsi="Palatino Linotype" w:cs="Arial"/>
          <w:b/>
          <w:szCs w:val="24"/>
        </w:rPr>
        <w:t>01335/TOLUCA/IP/2023</w:t>
      </w:r>
      <w:r w:rsidR="000A3A0C">
        <w:rPr>
          <w:rFonts w:ascii="Palatino Linotype" w:hAnsi="Palatino Linotype" w:cs="Arial"/>
          <w:b/>
          <w:szCs w:val="24"/>
        </w:rPr>
        <w:t xml:space="preserve">, </w:t>
      </w:r>
      <w:r w:rsidR="000A3A0C" w:rsidRPr="000A3A0C">
        <w:rPr>
          <w:rFonts w:ascii="Palatino Linotype" w:hAnsi="Palatino Linotype" w:cs="Arial"/>
          <w:sz w:val="24"/>
          <w:szCs w:val="24"/>
        </w:rPr>
        <w:t>remitió en informe justificado</w:t>
      </w:r>
      <w:r w:rsidR="000A3A0C">
        <w:rPr>
          <w:rFonts w:ascii="Palatino Linotype" w:hAnsi="Palatino Linotype" w:cs="Arial"/>
          <w:sz w:val="24"/>
          <w:szCs w:val="24"/>
        </w:rPr>
        <w:t xml:space="preserve"> la </w:t>
      </w:r>
      <w:r w:rsidR="000A3A0C">
        <w:rPr>
          <w:rFonts w:ascii="Palatino Linotype" w:hAnsi="Palatino Linotype"/>
          <w:sz w:val="24"/>
        </w:rPr>
        <w:t xml:space="preserve">evidencia del requerimiento </w:t>
      </w:r>
      <w:r w:rsidR="000A3A0C">
        <w:rPr>
          <w:rFonts w:ascii="Palatino Linotype" w:hAnsi="Palatino Linotype"/>
          <w:sz w:val="24"/>
        </w:rPr>
        <w:lastRenderedPageBreak/>
        <w:t>del turno de áreas, quedando con ello colmados los requerimientos señalados en las solicitudes de información referidos.</w:t>
      </w:r>
    </w:p>
    <w:p w:rsidR="00A9271E" w:rsidRDefault="00A9271E" w:rsidP="00B238DC">
      <w:pPr>
        <w:spacing w:after="0" w:line="360" w:lineRule="auto"/>
        <w:jc w:val="both"/>
        <w:rPr>
          <w:rFonts w:ascii="Palatino Linotype" w:hAnsi="Palatino Linotype" w:cs="Arial"/>
          <w:sz w:val="24"/>
          <w:szCs w:val="24"/>
        </w:rPr>
      </w:pPr>
    </w:p>
    <w:p w:rsidR="000A3A0C" w:rsidRPr="00C96AC8" w:rsidRDefault="000A3A0C" w:rsidP="00B238DC">
      <w:pPr>
        <w:spacing w:after="0" w:line="360" w:lineRule="auto"/>
        <w:jc w:val="both"/>
        <w:rPr>
          <w:rFonts w:ascii="Palatino Linotype" w:hAnsi="Palatino Linotype" w:cs="Arial"/>
          <w:sz w:val="24"/>
          <w:lang w:eastAsia="es-MX"/>
        </w:rPr>
      </w:pPr>
      <w:r w:rsidRPr="00C96AC8">
        <w:rPr>
          <w:rFonts w:ascii="Palatino Linotype" w:hAnsi="Palatino Linotype" w:cs="Arial"/>
          <w:sz w:val="24"/>
          <w:lang w:eastAsia="es-MX"/>
        </w:rPr>
        <w:t>En este sentido, aplica la fracción III del artículo 192 de la Ley de Transparencia y Acceso a la Información Pública del Estado de México y Municipios, mismo que establece que en los casos que el sujeto Obligado modifique su respuesta, de tal manera que el recurso de revisión quede sin materia porque se actualiza tal circunstancia, ya que el acto impugnado que dio origen al presente recurso de revisión fue atendido en un acto posterior, ya que adhirió a su contestación original información que no se proporcionó en un principio y de esta manera se está dando certeza jurídica a</w:t>
      </w:r>
      <w:r>
        <w:rPr>
          <w:rFonts w:ascii="Palatino Linotype" w:hAnsi="Palatino Linotype" w:cs="Arial"/>
          <w:sz w:val="24"/>
          <w:lang w:eastAsia="es-MX"/>
        </w:rPr>
        <w:t xml:space="preserve"> </w:t>
      </w:r>
      <w:r w:rsidRPr="00C96AC8">
        <w:rPr>
          <w:rFonts w:ascii="Palatino Linotype" w:hAnsi="Palatino Linotype" w:cs="Arial"/>
          <w:sz w:val="24"/>
          <w:lang w:eastAsia="es-MX"/>
        </w:rPr>
        <w:t>l</w:t>
      </w:r>
      <w:r>
        <w:rPr>
          <w:rFonts w:ascii="Palatino Linotype" w:hAnsi="Palatino Linotype" w:cs="Arial"/>
          <w:sz w:val="24"/>
          <w:lang w:eastAsia="es-MX"/>
        </w:rPr>
        <w:t xml:space="preserve">a </w:t>
      </w:r>
      <w:r w:rsidRPr="00C96AC8">
        <w:rPr>
          <w:rFonts w:ascii="Palatino Linotype" w:hAnsi="Palatino Linotype" w:cs="Arial"/>
          <w:sz w:val="24"/>
          <w:lang w:eastAsia="es-MX"/>
        </w:rPr>
        <w:t>Recurrente.</w:t>
      </w:r>
    </w:p>
    <w:p w:rsidR="000A3A0C" w:rsidRDefault="000A3A0C" w:rsidP="00B238DC">
      <w:pPr>
        <w:spacing w:after="0" w:line="360" w:lineRule="auto"/>
        <w:jc w:val="both"/>
        <w:rPr>
          <w:rFonts w:ascii="Palatino Linotype" w:hAnsi="Palatino Linotype" w:cs="Arial"/>
          <w:sz w:val="24"/>
        </w:rPr>
      </w:pPr>
      <w:r w:rsidRPr="00C96AC8">
        <w:rPr>
          <w:rFonts w:ascii="Palatino Linotype" w:hAnsi="Palatino Linotype" w:cs="Arial"/>
          <w:sz w:val="24"/>
          <w:lang w:eastAsia="es-MX"/>
        </w:rPr>
        <w:t xml:space="preserve"> </w:t>
      </w:r>
    </w:p>
    <w:p w:rsidR="000A3A0C" w:rsidRDefault="000A3A0C" w:rsidP="00B238DC">
      <w:pPr>
        <w:spacing w:after="0" w:line="360" w:lineRule="auto"/>
        <w:jc w:val="both"/>
        <w:rPr>
          <w:rFonts w:ascii="Palatino Linotype" w:hAnsi="Palatino Linotype" w:cs="Arial"/>
          <w:sz w:val="24"/>
        </w:rPr>
      </w:pPr>
      <w:r w:rsidRPr="00C96AC8">
        <w:rPr>
          <w:rFonts w:ascii="Palatino Linotype" w:hAnsi="Palatino Linotype" w:cs="Arial"/>
          <w:sz w:val="24"/>
        </w:rPr>
        <w:t>Luego, conforme a la transcripción que antecede conviene desglosar los elementos que deben tomarse en consideración para que el sobreseimiento del presente recurso de revisión, son los siguientes:</w:t>
      </w:r>
    </w:p>
    <w:p w:rsidR="000A3A0C" w:rsidRDefault="000A3A0C" w:rsidP="00B238DC">
      <w:pPr>
        <w:spacing w:after="0" w:line="360" w:lineRule="auto"/>
        <w:jc w:val="both"/>
        <w:rPr>
          <w:rFonts w:ascii="Palatino Linotype" w:hAnsi="Palatino Linotype" w:cs="Arial"/>
          <w:sz w:val="24"/>
        </w:rPr>
      </w:pPr>
    </w:p>
    <w:p w:rsidR="000A3A0C" w:rsidRPr="00431467" w:rsidRDefault="000A3A0C" w:rsidP="00B238DC">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 xml:space="preserve">1.- El sujeto obligado responsable; </w:t>
      </w:r>
    </w:p>
    <w:p w:rsidR="000A3A0C" w:rsidRPr="00431467" w:rsidRDefault="000A3A0C" w:rsidP="00B238DC">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2.- Acto;</w:t>
      </w:r>
    </w:p>
    <w:p w:rsidR="000A3A0C" w:rsidRPr="00431467" w:rsidRDefault="000A3A0C" w:rsidP="00B238DC">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3.- Que se modifique o revoque; y</w:t>
      </w:r>
    </w:p>
    <w:p w:rsidR="000A3A0C" w:rsidRDefault="000A3A0C" w:rsidP="00B238DC">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4.- De tal manera que el medio de impugnación quede sin efecto o materia.</w:t>
      </w:r>
    </w:p>
    <w:p w:rsidR="000A3A0C" w:rsidRDefault="000A3A0C" w:rsidP="00B238DC">
      <w:pPr>
        <w:spacing w:after="0" w:line="360" w:lineRule="auto"/>
        <w:jc w:val="both"/>
        <w:rPr>
          <w:rFonts w:ascii="Palatino Linotype" w:hAnsi="Palatino Linotype" w:cs="Arial"/>
          <w:sz w:val="24"/>
          <w:szCs w:val="24"/>
        </w:rPr>
      </w:pPr>
    </w:p>
    <w:p w:rsidR="000A3A0C" w:rsidRDefault="000A3A0C" w:rsidP="00B238DC">
      <w:pPr>
        <w:spacing w:after="0" w:line="360" w:lineRule="auto"/>
        <w:jc w:val="both"/>
        <w:rPr>
          <w:rFonts w:ascii="Palatino Linotype" w:hAnsi="Palatino Linotype" w:cs="Arial"/>
          <w:sz w:val="24"/>
          <w:szCs w:val="24"/>
        </w:rPr>
      </w:pPr>
      <w:r w:rsidRPr="007B0D82">
        <w:rPr>
          <w:rFonts w:ascii="Palatino Linotype" w:hAnsi="Palatino Linotype" w:cs="Arial"/>
          <w:sz w:val="24"/>
          <w:szCs w:val="24"/>
        </w:rPr>
        <w:t xml:space="preserve">El primer elemento normativo, se actualiza ya que el Sujeto Obligado responsable es </w:t>
      </w:r>
      <w:r>
        <w:rPr>
          <w:rFonts w:ascii="Palatino Linotype" w:hAnsi="Palatino Linotype" w:cs="Arial"/>
          <w:sz w:val="24"/>
          <w:szCs w:val="24"/>
        </w:rPr>
        <w:t xml:space="preserve">el </w:t>
      </w:r>
      <w:r w:rsidR="00B238DC">
        <w:rPr>
          <w:rFonts w:ascii="Palatino Linotype" w:hAnsi="Palatino Linotype" w:cs="Arial"/>
          <w:sz w:val="24"/>
          <w:szCs w:val="24"/>
        </w:rPr>
        <w:t>Ayuntamiento de Toluca</w:t>
      </w:r>
      <w:r>
        <w:rPr>
          <w:rFonts w:ascii="Palatino Linotype" w:hAnsi="Palatino Linotype" w:cs="Arial"/>
          <w:sz w:val="24"/>
          <w:szCs w:val="24"/>
        </w:rPr>
        <w:t>.</w:t>
      </w:r>
    </w:p>
    <w:p w:rsidR="000A3A0C" w:rsidRDefault="000A3A0C" w:rsidP="00B238DC">
      <w:pPr>
        <w:spacing w:after="0" w:line="360" w:lineRule="auto"/>
        <w:jc w:val="both"/>
        <w:rPr>
          <w:rFonts w:ascii="Palatino Linotype" w:hAnsi="Palatino Linotype" w:cs="Arial"/>
          <w:sz w:val="24"/>
        </w:rPr>
      </w:pPr>
    </w:p>
    <w:p w:rsidR="000A3A0C" w:rsidRDefault="000A3A0C" w:rsidP="00B238DC">
      <w:pPr>
        <w:spacing w:after="0" w:line="360" w:lineRule="auto"/>
        <w:jc w:val="both"/>
        <w:rPr>
          <w:rFonts w:ascii="Palatino Linotype" w:hAnsi="Palatino Linotype" w:cs="Arial"/>
          <w:sz w:val="24"/>
        </w:rPr>
      </w:pPr>
      <w:r w:rsidRPr="00C96AC8">
        <w:rPr>
          <w:rFonts w:ascii="Palatino Linotype" w:hAnsi="Palatino Linotype" w:cs="Arial"/>
          <w:sz w:val="24"/>
        </w:rPr>
        <w:lastRenderedPageBreak/>
        <w:t>El segundo elemento normativo, es la existencia de un acto, en el caso en concreto que nos ocupa se actualiza con la existencia de las respuestas por parte del Sujeto Obligado, las cuales precisamente son las que se impugnan.</w:t>
      </w:r>
    </w:p>
    <w:p w:rsidR="000A3A0C" w:rsidRDefault="000A3A0C" w:rsidP="00B238DC">
      <w:pPr>
        <w:spacing w:after="0" w:line="360" w:lineRule="auto"/>
        <w:jc w:val="both"/>
        <w:rPr>
          <w:rFonts w:ascii="Palatino Linotype" w:hAnsi="Palatino Linotype" w:cs="Arial"/>
          <w:sz w:val="24"/>
        </w:rPr>
      </w:pPr>
    </w:p>
    <w:p w:rsidR="000A3A0C" w:rsidRPr="00C96AC8" w:rsidRDefault="000A3A0C" w:rsidP="00B238DC">
      <w:pPr>
        <w:spacing w:after="0" w:line="360" w:lineRule="auto"/>
        <w:jc w:val="both"/>
        <w:rPr>
          <w:rFonts w:ascii="Palatino Linotype" w:hAnsi="Palatino Linotype" w:cs="Arial"/>
          <w:sz w:val="24"/>
        </w:rPr>
      </w:pPr>
      <w:r w:rsidRPr="00C96AC8">
        <w:rPr>
          <w:rFonts w:ascii="Palatino Linotype" w:hAnsi="Palatino Linotype" w:cs="Arial"/>
          <w:sz w:val="24"/>
        </w:rPr>
        <w:t xml:space="preserve">Cabe destacar que la respuesta que da el Sujeto Obligado, el precepto normativo en estudio, los consagra como “acto”, esto es así, ya que las respuestas que emiten los Sujetos Obligados son consideradas, (en el contexto que la propia Ley establece), como “actos”, sin los cuales no existiría certeza de la existencia o inexistencia de información pública, porque precisamente la evidencia notoria y específica del actuar del Sujeto Obligado se observa a través de sus actos que necesariamente ejecuta y con las que ejerce sus atribuciones legalmente conferidas. </w:t>
      </w:r>
    </w:p>
    <w:p w:rsidR="000A3A0C" w:rsidRDefault="000A3A0C" w:rsidP="00B238DC">
      <w:pPr>
        <w:spacing w:after="0" w:line="360" w:lineRule="auto"/>
        <w:jc w:val="both"/>
        <w:rPr>
          <w:rFonts w:ascii="Palatino Linotype" w:hAnsi="Palatino Linotype" w:cs="Arial"/>
          <w:sz w:val="24"/>
          <w:lang w:eastAsia="es-MX"/>
        </w:rPr>
      </w:pPr>
    </w:p>
    <w:p w:rsidR="000A3A0C" w:rsidRPr="00C96AC8" w:rsidRDefault="000A3A0C" w:rsidP="00B238DC">
      <w:pPr>
        <w:spacing w:after="0" w:line="360" w:lineRule="auto"/>
        <w:jc w:val="both"/>
        <w:rPr>
          <w:rFonts w:ascii="Palatino Linotype" w:hAnsi="Palatino Linotype" w:cs="Arial"/>
          <w:sz w:val="24"/>
          <w:lang w:eastAsia="es-MX"/>
        </w:rPr>
      </w:pPr>
      <w:r w:rsidRPr="00C96AC8">
        <w:rPr>
          <w:rFonts w:ascii="Palatino Linotype" w:hAnsi="Palatino Linotype" w:cs="Arial"/>
          <w:sz w:val="24"/>
          <w:lang w:eastAsia="es-MX"/>
        </w:rPr>
        <w:t>El tercer requisito es que el Sujeto Obligado modifique su respuesta, con la finalidad de dejar sin materia el presente recurso de revisión, siendo así el Sujeto Obligado mediante informe justificado, complemento remitiendo la información solicitada por el particular.</w:t>
      </w:r>
    </w:p>
    <w:p w:rsidR="000A3A0C" w:rsidRDefault="000A3A0C" w:rsidP="00B238DC">
      <w:pPr>
        <w:pStyle w:val="Prrafodelista"/>
        <w:spacing w:line="360" w:lineRule="auto"/>
        <w:ind w:left="0" w:right="51"/>
        <w:jc w:val="both"/>
        <w:rPr>
          <w:rFonts w:ascii="Palatino Linotype" w:hAnsi="Palatino Linotype" w:cs="Arial"/>
        </w:rPr>
      </w:pPr>
    </w:p>
    <w:p w:rsidR="00570D39" w:rsidRDefault="00ED67DB" w:rsidP="00570D39">
      <w:pPr>
        <w:pStyle w:val="Prrafodelista"/>
        <w:spacing w:line="360" w:lineRule="auto"/>
        <w:ind w:left="0" w:right="51"/>
        <w:jc w:val="both"/>
        <w:rPr>
          <w:rFonts w:ascii="Palatino Linotype" w:hAnsi="Palatino Linotype" w:cs="Arial"/>
          <w:bCs/>
          <w:lang w:eastAsia="es-MX"/>
        </w:rPr>
      </w:pPr>
      <w:r w:rsidRPr="001172D1">
        <w:rPr>
          <w:rFonts w:ascii="Palatino Linotype" w:hAnsi="Palatino Linotype"/>
        </w:rPr>
        <w:t xml:space="preserve">En mérito de lo expuesto en líneas anteriores, resultan </w:t>
      </w:r>
      <w:r w:rsidRPr="001172D1">
        <w:rPr>
          <w:rFonts w:ascii="Palatino Linotype" w:hAnsi="Palatino Linotype"/>
          <w:b/>
        </w:rPr>
        <w:t>infundadas</w:t>
      </w:r>
      <w:r w:rsidRPr="001172D1">
        <w:rPr>
          <w:rFonts w:ascii="Palatino Linotype" w:hAnsi="Palatino Linotype"/>
        </w:rPr>
        <w:t xml:space="preserve"> las razones o motivos de inconformidad que arguye </w:t>
      </w:r>
      <w:r>
        <w:rPr>
          <w:rFonts w:ascii="Palatino Linotype" w:hAnsi="Palatino Linotype"/>
        </w:rPr>
        <w:t>el</w:t>
      </w:r>
      <w:r w:rsidRPr="001172D1">
        <w:rPr>
          <w:rFonts w:ascii="Palatino Linotype" w:hAnsi="Palatino Linotype"/>
          <w:b/>
        </w:rPr>
        <w:t xml:space="preserve"> Recurrente</w:t>
      </w:r>
      <w:r w:rsidRPr="001172D1">
        <w:rPr>
          <w:rFonts w:ascii="Palatino Linotype" w:hAnsi="Palatino Linotype"/>
        </w:rPr>
        <w:t xml:space="preserve">, por ello con fundamento en el artículo 186, fracción II, de la Ley de Transparencia y Acceso a la Información Pública del Estado de México y Municipios, se </w:t>
      </w:r>
      <w:r w:rsidRPr="001172D1">
        <w:rPr>
          <w:rFonts w:ascii="Palatino Linotype" w:hAnsi="Palatino Linotype"/>
          <w:b/>
        </w:rPr>
        <w:t>CONFIRMA</w:t>
      </w:r>
      <w:r w:rsidR="001D28F2">
        <w:rPr>
          <w:rFonts w:ascii="Palatino Linotype" w:hAnsi="Palatino Linotype"/>
          <w:b/>
        </w:rPr>
        <w:t>N</w:t>
      </w:r>
      <w:r w:rsidRPr="001172D1">
        <w:rPr>
          <w:rFonts w:ascii="Palatino Linotype" w:hAnsi="Palatino Linotype"/>
        </w:rPr>
        <w:t xml:space="preserve"> la</w:t>
      </w:r>
      <w:r w:rsidR="001D28F2">
        <w:rPr>
          <w:rFonts w:ascii="Palatino Linotype" w:hAnsi="Palatino Linotype"/>
        </w:rPr>
        <w:t>s</w:t>
      </w:r>
      <w:r w:rsidRPr="001172D1">
        <w:rPr>
          <w:rFonts w:ascii="Palatino Linotype" w:hAnsi="Palatino Linotype"/>
        </w:rPr>
        <w:t xml:space="preserve"> respuesta</w:t>
      </w:r>
      <w:r w:rsidR="001D28F2">
        <w:rPr>
          <w:rFonts w:ascii="Palatino Linotype" w:hAnsi="Palatino Linotype"/>
        </w:rPr>
        <w:t>s</w:t>
      </w:r>
      <w:r w:rsidRPr="001172D1">
        <w:rPr>
          <w:rFonts w:ascii="Palatino Linotype" w:hAnsi="Palatino Linotype"/>
        </w:rPr>
        <w:t xml:space="preserve"> a l</w:t>
      </w:r>
      <w:r w:rsidR="001D28F2">
        <w:rPr>
          <w:rFonts w:ascii="Palatino Linotype" w:hAnsi="Palatino Linotype"/>
        </w:rPr>
        <w:t>as</w:t>
      </w:r>
      <w:r w:rsidRPr="001172D1">
        <w:rPr>
          <w:rFonts w:ascii="Palatino Linotype" w:hAnsi="Palatino Linotype"/>
        </w:rPr>
        <w:t xml:space="preserve"> solicitud</w:t>
      </w:r>
      <w:r w:rsidR="001D28F2">
        <w:rPr>
          <w:rFonts w:ascii="Palatino Linotype" w:hAnsi="Palatino Linotype"/>
        </w:rPr>
        <w:t>es</w:t>
      </w:r>
      <w:r w:rsidRPr="001172D1">
        <w:rPr>
          <w:rFonts w:ascii="Palatino Linotype" w:hAnsi="Palatino Linotype"/>
        </w:rPr>
        <w:t xml:space="preserve"> de información pública </w:t>
      </w:r>
      <w:r w:rsidR="001D28F2" w:rsidRPr="00A434F9">
        <w:rPr>
          <w:rFonts w:ascii="Palatino Linotype" w:eastAsia="Calibri" w:hAnsi="Palatino Linotype"/>
          <w:b/>
          <w:lang w:eastAsia="es-MX"/>
        </w:rPr>
        <w:t>013</w:t>
      </w:r>
      <w:r w:rsidR="001D28F2">
        <w:rPr>
          <w:rFonts w:ascii="Palatino Linotype" w:eastAsia="Calibri" w:hAnsi="Palatino Linotype"/>
          <w:b/>
          <w:lang w:eastAsia="es-MX"/>
        </w:rPr>
        <w:t>29</w:t>
      </w:r>
      <w:r w:rsidR="001D28F2" w:rsidRPr="00A434F9">
        <w:rPr>
          <w:rFonts w:ascii="Palatino Linotype" w:eastAsia="Calibri" w:hAnsi="Palatino Linotype"/>
          <w:b/>
          <w:lang w:eastAsia="es-MX"/>
        </w:rPr>
        <w:t>/TOLUCA/IP/2023</w:t>
      </w:r>
      <w:r w:rsidR="001D28F2">
        <w:rPr>
          <w:rFonts w:ascii="Palatino Linotype" w:eastAsia="Calibri" w:hAnsi="Palatino Linotype"/>
          <w:b/>
          <w:lang w:eastAsia="es-MX"/>
        </w:rPr>
        <w:t xml:space="preserve">, </w:t>
      </w:r>
      <w:r w:rsidR="001D28F2" w:rsidRPr="00A434F9">
        <w:rPr>
          <w:rFonts w:ascii="Palatino Linotype" w:eastAsia="Calibri" w:hAnsi="Palatino Linotype"/>
          <w:b/>
          <w:lang w:eastAsia="es-MX"/>
        </w:rPr>
        <w:t>01330/TOLUCA/IP/2023</w:t>
      </w:r>
      <w:r w:rsidR="001D28F2" w:rsidRPr="001172D1">
        <w:rPr>
          <w:rFonts w:ascii="Palatino Linotype" w:eastAsia="Calibri" w:hAnsi="Palatino Linotype"/>
          <w:lang w:eastAsia="es-MX"/>
        </w:rPr>
        <w:t xml:space="preserve">, </w:t>
      </w:r>
      <w:r w:rsidR="001D28F2" w:rsidRPr="00A434F9">
        <w:rPr>
          <w:rFonts w:ascii="Palatino Linotype" w:eastAsia="Calibri" w:hAnsi="Palatino Linotype"/>
          <w:b/>
          <w:lang w:eastAsia="es-MX"/>
        </w:rPr>
        <w:t>01331/TOLUCA/IP/2023</w:t>
      </w:r>
      <w:r w:rsidR="001D28F2">
        <w:rPr>
          <w:rFonts w:ascii="Palatino Linotype" w:eastAsia="Calibri" w:hAnsi="Palatino Linotype"/>
          <w:lang w:eastAsia="es-MX"/>
        </w:rPr>
        <w:t xml:space="preserve">, </w:t>
      </w:r>
      <w:r w:rsidR="001D28F2" w:rsidRPr="00A434F9">
        <w:rPr>
          <w:rFonts w:ascii="Palatino Linotype" w:eastAsia="Calibri" w:hAnsi="Palatino Linotype"/>
          <w:b/>
          <w:lang w:eastAsia="es-MX"/>
        </w:rPr>
        <w:t>01332/TOLUCA/IP/2023</w:t>
      </w:r>
      <w:r w:rsidR="001D28F2">
        <w:rPr>
          <w:rFonts w:ascii="Palatino Linotype" w:eastAsia="Calibri" w:hAnsi="Palatino Linotype"/>
          <w:b/>
          <w:lang w:eastAsia="es-MX"/>
        </w:rPr>
        <w:t xml:space="preserve">, y </w:t>
      </w:r>
      <w:r w:rsidR="001D28F2" w:rsidRPr="00A434F9">
        <w:rPr>
          <w:rFonts w:ascii="Palatino Linotype" w:eastAsia="Calibri" w:hAnsi="Palatino Linotype"/>
          <w:b/>
          <w:lang w:eastAsia="es-MX"/>
        </w:rPr>
        <w:t>0133</w:t>
      </w:r>
      <w:r w:rsidR="001D28F2">
        <w:rPr>
          <w:rFonts w:ascii="Palatino Linotype" w:eastAsia="Calibri" w:hAnsi="Palatino Linotype"/>
          <w:b/>
          <w:lang w:eastAsia="es-MX"/>
        </w:rPr>
        <w:t>4</w:t>
      </w:r>
      <w:r w:rsidR="001D28F2" w:rsidRPr="00A434F9">
        <w:rPr>
          <w:rFonts w:ascii="Palatino Linotype" w:eastAsia="Calibri" w:hAnsi="Palatino Linotype"/>
          <w:b/>
          <w:lang w:eastAsia="es-MX"/>
        </w:rPr>
        <w:t>/TOLUCA/IP/2023</w:t>
      </w:r>
      <w:r w:rsidRPr="001172D1">
        <w:rPr>
          <w:rFonts w:ascii="Palatino Linotype" w:hAnsi="Palatino Linotype"/>
        </w:rPr>
        <w:t>; asimismo</w:t>
      </w:r>
      <w:r w:rsidRPr="001172D1">
        <w:rPr>
          <w:rFonts w:ascii="Palatino Linotype" w:eastAsia="Calibri" w:hAnsi="Palatino Linotype"/>
        </w:rPr>
        <w:t xml:space="preserve"> y con fundamento en </w:t>
      </w:r>
      <w:r w:rsidR="00570D39" w:rsidRPr="00835647">
        <w:rPr>
          <w:rFonts w:ascii="Palatino Linotype" w:hAnsi="Palatino Linotype" w:cs="Arial"/>
        </w:rPr>
        <w:t xml:space="preserve">el artículo 186, fracción I, en concordancia con el </w:t>
      </w:r>
      <w:r w:rsidR="00570D39" w:rsidRPr="00835647">
        <w:rPr>
          <w:rFonts w:ascii="Palatino Linotype" w:hAnsi="Palatino Linotype" w:cs="Arial"/>
        </w:rPr>
        <w:lastRenderedPageBreak/>
        <w:t xml:space="preserve">artículo 192, fracción </w:t>
      </w:r>
      <w:r w:rsidR="00570D39">
        <w:rPr>
          <w:rFonts w:ascii="Palatino Linotype" w:hAnsi="Palatino Linotype" w:cs="Arial"/>
        </w:rPr>
        <w:t>III</w:t>
      </w:r>
      <w:r w:rsidR="00570D39" w:rsidRPr="00835647">
        <w:rPr>
          <w:rFonts w:ascii="Palatino Linotype" w:hAnsi="Palatino Linotype" w:cs="Arial"/>
        </w:rPr>
        <w:t xml:space="preserve">, de la Ley de Transparencia y Acceso a la Información Pública del Estado de México y Municipios, se </w:t>
      </w:r>
      <w:r w:rsidR="00570D39" w:rsidRPr="00835647">
        <w:rPr>
          <w:rFonts w:ascii="Palatino Linotype" w:hAnsi="Palatino Linotype" w:cs="Arial"/>
          <w:b/>
        </w:rPr>
        <w:t>SOBRESEE</w:t>
      </w:r>
      <w:r w:rsidR="00111995">
        <w:rPr>
          <w:rFonts w:ascii="Palatino Linotype" w:hAnsi="Palatino Linotype" w:cs="Arial"/>
          <w:b/>
        </w:rPr>
        <w:t>N</w:t>
      </w:r>
      <w:r w:rsidR="00570D39" w:rsidRPr="00835647">
        <w:rPr>
          <w:rFonts w:ascii="Palatino Linotype" w:hAnsi="Palatino Linotype" w:cs="Arial"/>
        </w:rPr>
        <w:t xml:space="preserve"> l</w:t>
      </w:r>
      <w:r w:rsidR="00111995">
        <w:rPr>
          <w:rFonts w:ascii="Palatino Linotype" w:hAnsi="Palatino Linotype" w:cs="Arial"/>
        </w:rPr>
        <w:t>os</w:t>
      </w:r>
      <w:r w:rsidR="00570D39" w:rsidRPr="00835647">
        <w:rPr>
          <w:rFonts w:ascii="Palatino Linotype" w:hAnsi="Palatino Linotype" w:cs="Arial"/>
        </w:rPr>
        <w:t xml:space="preserve"> recurso</w:t>
      </w:r>
      <w:r w:rsidR="00111995">
        <w:rPr>
          <w:rFonts w:ascii="Palatino Linotype" w:hAnsi="Palatino Linotype" w:cs="Arial"/>
        </w:rPr>
        <w:t>s</w:t>
      </w:r>
      <w:r w:rsidR="00570D39" w:rsidRPr="00835647">
        <w:rPr>
          <w:rFonts w:ascii="Palatino Linotype" w:hAnsi="Palatino Linotype" w:cs="Arial"/>
        </w:rPr>
        <w:t xml:space="preserve"> de revisión </w:t>
      </w:r>
      <w:r w:rsidR="00111995" w:rsidRPr="00111995">
        <w:rPr>
          <w:rFonts w:ascii="Palatino Linotype" w:hAnsi="Palatino Linotype" w:cs="Arial"/>
          <w:b/>
        </w:rPr>
        <w:t>02</w:t>
      </w:r>
      <w:r w:rsidR="00111995">
        <w:rPr>
          <w:rFonts w:ascii="Palatino Linotype" w:hAnsi="Palatino Linotype" w:cs="Arial"/>
          <w:b/>
        </w:rPr>
        <w:t>955</w:t>
      </w:r>
      <w:r w:rsidR="00111995" w:rsidRPr="00111995">
        <w:rPr>
          <w:rFonts w:ascii="Palatino Linotype" w:hAnsi="Palatino Linotype" w:cs="Arial"/>
          <w:b/>
        </w:rPr>
        <w:t>/INFOEM/IP/RR/2023</w:t>
      </w:r>
      <w:r w:rsidR="00570D39" w:rsidRPr="00835647">
        <w:rPr>
          <w:rFonts w:ascii="Palatino Linotype" w:eastAsiaTheme="minorEastAsia" w:hAnsi="Palatino Linotype" w:cstheme="minorBidi"/>
          <w:lang w:val="es-ES_tradnl"/>
        </w:rPr>
        <w:t>,</w:t>
      </w:r>
      <w:r w:rsidR="00570D39" w:rsidRPr="00835647">
        <w:rPr>
          <w:rFonts w:ascii="Palatino Linotype" w:eastAsiaTheme="minorEastAsia" w:hAnsi="Palatino Linotype" w:cstheme="minorBidi"/>
          <w:b/>
          <w:lang w:val="es-ES_tradnl"/>
        </w:rPr>
        <w:t xml:space="preserve"> </w:t>
      </w:r>
      <w:r w:rsidR="00111995" w:rsidRPr="00111995">
        <w:rPr>
          <w:rFonts w:ascii="Palatino Linotype" w:hAnsi="Palatino Linotype" w:cs="Arial"/>
          <w:b/>
        </w:rPr>
        <w:t>0327</w:t>
      </w:r>
      <w:r w:rsidR="00111995">
        <w:rPr>
          <w:rFonts w:ascii="Palatino Linotype" w:hAnsi="Palatino Linotype" w:cs="Arial"/>
          <w:b/>
        </w:rPr>
        <w:t>6</w:t>
      </w:r>
      <w:r w:rsidR="00111995" w:rsidRPr="00111995">
        <w:rPr>
          <w:rFonts w:ascii="Palatino Linotype" w:hAnsi="Palatino Linotype" w:cs="Arial"/>
          <w:b/>
        </w:rPr>
        <w:t>/INFOEM/IP/RR/2023</w:t>
      </w:r>
      <w:r w:rsidR="00111995">
        <w:rPr>
          <w:rFonts w:ascii="Palatino Linotype" w:hAnsi="Palatino Linotype" w:cs="Arial"/>
          <w:b/>
        </w:rPr>
        <w:t xml:space="preserve">, </w:t>
      </w:r>
      <w:r w:rsidR="00111995" w:rsidRPr="00111995">
        <w:rPr>
          <w:rFonts w:ascii="Palatino Linotype" w:hAnsi="Palatino Linotype" w:cs="Arial"/>
          <w:b/>
        </w:rPr>
        <w:t>0327</w:t>
      </w:r>
      <w:r w:rsidR="00111995">
        <w:rPr>
          <w:rFonts w:ascii="Palatino Linotype" w:hAnsi="Palatino Linotype" w:cs="Arial"/>
          <w:b/>
        </w:rPr>
        <w:t>8</w:t>
      </w:r>
      <w:r w:rsidR="00111995" w:rsidRPr="00111995">
        <w:rPr>
          <w:rFonts w:ascii="Palatino Linotype" w:hAnsi="Palatino Linotype" w:cs="Arial"/>
          <w:b/>
        </w:rPr>
        <w:t>/INFOEM/IP/RR/2023</w:t>
      </w:r>
      <w:r w:rsidR="00111995">
        <w:rPr>
          <w:rFonts w:ascii="Palatino Linotype" w:hAnsi="Palatino Linotype" w:cs="Arial"/>
          <w:b/>
        </w:rPr>
        <w:t xml:space="preserve"> y </w:t>
      </w:r>
      <w:r w:rsidR="00111995" w:rsidRPr="00111995">
        <w:rPr>
          <w:rFonts w:ascii="Palatino Linotype" w:hAnsi="Palatino Linotype" w:cs="Arial"/>
          <w:b/>
        </w:rPr>
        <w:t>032</w:t>
      </w:r>
      <w:r w:rsidR="00111995">
        <w:rPr>
          <w:rFonts w:ascii="Palatino Linotype" w:hAnsi="Palatino Linotype" w:cs="Arial"/>
          <w:b/>
        </w:rPr>
        <w:t>87</w:t>
      </w:r>
      <w:r w:rsidR="00111995" w:rsidRPr="00111995">
        <w:rPr>
          <w:rFonts w:ascii="Palatino Linotype" w:hAnsi="Palatino Linotype" w:cs="Arial"/>
          <w:b/>
        </w:rPr>
        <w:t>/INFOEM/IP/RR/2023</w:t>
      </w:r>
      <w:r w:rsidR="00111995">
        <w:rPr>
          <w:rFonts w:ascii="Palatino Linotype" w:hAnsi="Palatino Linotype" w:cs="Arial"/>
          <w:b/>
        </w:rPr>
        <w:t xml:space="preserve">, </w:t>
      </w:r>
      <w:r w:rsidR="00570D39" w:rsidRPr="00835647">
        <w:rPr>
          <w:rFonts w:ascii="Palatino Linotype" w:hAnsi="Palatino Linotype" w:cs="Arial"/>
          <w:bCs/>
          <w:lang w:eastAsia="es-MX"/>
        </w:rPr>
        <w:t>que ha</w:t>
      </w:r>
      <w:r w:rsidR="00111995">
        <w:rPr>
          <w:rFonts w:ascii="Palatino Linotype" w:hAnsi="Palatino Linotype" w:cs="Arial"/>
          <w:bCs/>
          <w:lang w:eastAsia="es-MX"/>
        </w:rPr>
        <w:t>n</w:t>
      </w:r>
      <w:r w:rsidR="00570D39" w:rsidRPr="00835647">
        <w:rPr>
          <w:rFonts w:ascii="Palatino Linotype" w:hAnsi="Palatino Linotype" w:cs="Arial"/>
          <w:bCs/>
          <w:lang w:eastAsia="es-MX"/>
        </w:rPr>
        <w:t xml:space="preserve"> sido materia del presente fallo.</w:t>
      </w:r>
    </w:p>
    <w:p w:rsidR="00655C7F" w:rsidRDefault="00655C7F" w:rsidP="00570D39">
      <w:pPr>
        <w:spacing w:after="0" w:line="360" w:lineRule="auto"/>
        <w:jc w:val="both"/>
        <w:rPr>
          <w:rFonts w:ascii="Palatino Linotype" w:hAnsi="Palatino Linotype"/>
        </w:rPr>
      </w:pPr>
    </w:p>
    <w:p w:rsidR="00655C7F" w:rsidRDefault="00655C7F" w:rsidP="00B238DC">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rsidR="00655C7F" w:rsidRPr="00C32160" w:rsidRDefault="00655C7F" w:rsidP="00B238DC">
      <w:pPr>
        <w:spacing w:after="0" w:line="360" w:lineRule="auto"/>
        <w:jc w:val="center"/>
        <w:rPr>
          <w:rFonts w:ascii="Palatino Linotype" w:eastAsia="Times New Roman" w:hAnsi="Palatino Linotype"/>
          <w:b/>
          <w:bCs/>
          <w:spacing w:val="60"/>
          <w:sz w:val="24"/>
          <w:szCs w:val="20"/>
        </w:rPr>
      </w:pPr>
    </w:p>
    <w:p w:rsidR="00655C7F" w:rsidRDefault="00655C7F" w:rsidP="00B238DC">
      <w:pPr>
        <w:spacing w:after="0" w:line="360" w:lineRule="auto"/>
        <w:jc w:val="center"/>
        <w:rPr>
          <w:rFonts w:ascii="Palatino Linotype" w:eastAsia="Times New Roman" w:hAnsi="Palatino Linotype"/>
          <w:b/>
          <w:bCs/>
          <w:spacing w:val="60"/>
          <w:sz w:val="28"/>
          <w:lang w:val="es-ES"/>
        </w:rPr>
      </w:pPr>
      <w:r w:rsidRPr="002803C3">
        <w:rPr>
          <w:rFonts w:ascii="Palatino Linotype" w:eastAsia="Times New Roman" w:hAnsi="Palatino Linotype"/>
          <w:b/>
          <w:bCs/>
          <w:spacing w:val="60"/>
          <w:sz w:val="28"/>
          <w:lang w:val="es-ES"/>
        </w:rPr>
        <w:t>SE    RESUELVE</w:t>
      </w:r>
    </w:p>
    <w:p w:rsidR="00655C7F" w:rsidRDefault="00655C7F" w:rsidP="00B238DC">
      <w:pPr>
        <w:spacing w:after="0" w:line="360" w:lineRule="auto"/>
        <w:jc w:val="both"/>
        <w:rPr>
          <w:rFonts w:ascii="Palatino Linotype" w:hAnsi="Palatino Linotype" w:cs="Arial"/>
          <w:b/>
          <w:sz w:val="28"/>
          <w:szCs w:val="28"/>
          <w:lang w:val="es-ES"/>
        </w:rPr>
      </w:pPr>
    </w:p>
    <w:p w:rsidR="00655C7F" w:rsidRDefault="00655C7F" w:rsidP="00B238DC">
      <w:pPr>
        <w:spacing w:after="0" w:line="360" w:lineRule="auto"/>
        <w:jc w:val="both"/>
        <w:rPr>
          <w:rFonts w:ascii="Palatino Linotype" w:hAnsi="Palatino Linotype" w:cs="Arial"/>
          <w:bCs/>
          <w:sz w:val="24"/>
          <w:lang w:val="es-ES"/>
        </w:rPr>
      </w:pPr>
      <w:r w:rsidRPr="00EF5BCE">
        <w:rPr>
          <w:rFonts w:ascii="Palatino Linotype" w:hAnsi="Palatino Linotype" w:cs="Arial"/>
          <w:b/>
          <w:sz w:val="28"/>
          <w:szCs w:val="28"/>
          <w:lang w:val="es-ES"/>
        </w:rPr>
        <w:t>PRIMERO.</w:t>
      </w:r>
      <w:r w:rsidRPr="00EF5BCE">
        <w:rPr>
          <w:rFonts w:ascii="Palatino Linotype" w:hAnsi="Palatino Linotype" w:cs="Arial"/>
          <w:lang w:val="es-ES"/>
        </w:rPr>
        <w:t xml:space="preserve">  </w:t>
      </w:r>
      <w:r>
        <w:rPr>
          <w:rFonts w:ascii="Palatino Linotype" w:hAnsi="Palatino Linotype" w:cs="Arial"/>
          <w:sz w:val="24"/>
          <w:lang w:val="es-ES"/>
        </w:rPr>
        <w:t>S</w:t>
      </w:r>
      <w:r w:rsidRPr="00EF5BCE">
        <w:rPr>
          <w:rFonts w:ascii="Palatino Linotype" w:hAnsi="Palatino Linotype" w:cs="Arial"/>
          <w:sz w:val="24"/>
          <w:lang w:val="es-ES"/>
        </w:rPr>
        <w:t xml:space="preserve">e </w:t>
      </w:r>
      <w:r>
        <w:rPr>
          <w:rFonts w:ascii="Palatino Linotype" w:hAnsi="Palatino Linotype" w:cs="Arial"/>
          <w:b/>
          <w:sz w:val="24"/>
          <w:lang w:val="es-ES"/>
        </w:rPr>
        <w:t>C</w:t>
      </w:r>
      <w:r w:rsidRPr="00EF5BCE">
        <w:rPr>
          <w:rFonts w:ascii="Palatino Linotype" w:hAnsi="Palatino Linotype" w:cs="Arial"/>
          <w:b/>
          <w:sz w:val="24"/>
          <w:lang w:val="es-ES"/>
        </w:rPr>
        <w:t>ONFIRMA</w:t>
      </w:r>
      <w:r>
        <w:rPr>
          <w:rFonts w:ascii="Palatino Linotype" w:hAnsi="Palatino Linotype" w:cs="Arial"/>
          <w:b/>
          <w:sz w:val="24"/>
          <w:lang w:val="es-ES"/>
        </w:rPr>
        <w:t>N</w:t>
      </w:r>
      <w:r w:rsidRPr="00EF5BCE">
        <w:rPr>
          <w:rFonts w:ascii="Palatino Linotype" w:hAnsi="Palatino Linotype"/>
          <w:sz w:val="24"/>
          <w:szCs w:val="24"/>
          <w:lang w:val="es-ES"/>
        </w:rPr>
        <w:t>, las respuestas a la</w:t>
      </w:r>
      <w:r>
        <w:rPr>
          <w:rFonts w:ascii="Palatino Linotype" w:hAnsi="Palatino Linotype"/>
          <w:sz w:val="24"/>
          <w:szCs w:val="24"/>
          <w:lang w:val="es-ES"/>
        </w:rPr>
        <w:t>s</w:t>
      </w:r>
      <w:r w:rsidRPr="00EF5BCE">
        <w:rPr>
          <w:rFonts w:ascii="Palatino Linotype" w:hAnsi="Palatino Linotype"/>
          <w:sz w:val="24"/>
          <w:szCs w:val="24"/>
          <w:lang w:val="es-ES"/>
        </w:rPr>
        <w:t xml:space="preserve"> solicitud</w:t>
      </w:r>
      <w:r>
        <w:rPr>
          <w:rFonts w:ascii="Palatino Linotype" w:hAnsi="Palatino Linotype"/>
          <w:sz w:val="24"/>
          <w:szCs w:val="24"/>
          <w:lang w:val="es-ES"/>
        </w:rPr>
        <w:t>es</w:t>
      </w:r>
      <w:r w:rsidRPr="00EF5BCE">
        <w:rPr>
          <w:rFonts w:ascii="Palatino Linotype" w:hAnsi="Palatino Linotype"/>
          <w:sz w:val="24"/>
          <w:szCs w:val="24"/>
          <w:lang w:val="es-ES"/>
        </w:rPr>
        <w:t xml:space="preserve"> de información número</w:t>
      </w:r>
      <w:r>
        <w:rPr>
          <w:rFonts w:ascii="Palatino Linotype" w:hAnsi="Palatino Linotype"/>
          <w:sz w:val="24"/>
          <w:szCs w:val="24"/>
          <w:lang w:val="es-ES"/>
        </w:rPr>
        <w:t>s</w:t>
      </w:r>
      <w:r w:rsidRPr="00EF5BCE">
        <w:rPr>
          <w:rFonts w:ascii="Palatino Linotype" w:hAnsi="Palatino Linotype"/>
          <w:sz w:val="24"/>
          <w:szCs w:val="24"/>
          <w:lang w:val="es-ES"/>
        </w:rPr>
        <w:t xml:space="preserve"> </w:t>
      </w:r>
      <w:r w:rsidR="00111995" w:rsidRPr="00A434F9">
        <w:rPr>
          <w:rFonts w:ascii="Palatino Linotype" w:eastAsia="Calibri" w:hAnsi="Palatino Linotype" w:cs="Times New Roman"/>
          <w:b/>
          <w:sz w:val="24"/>
          <w:szCs w:val="24"/>
          <w:lang w:eastAsia="es-MX"/>
        </w:rPr>
        <w:t>013</w:t>
      </w:r>
      <w:r w:rsidR="00111995">
        <w:rPr>
          <w:rFonts w:ascii="Palatino Linotype" w:eastAsia="Calibri" w:hAnsi="Palatino Linotype" w:cs="Times New Roman"/>
          <w:b/>
          <w:sz w:val="24"/>
          <w:szCs w:val="24"/>
          <w:lang w:eastAsia="es-MX"/>
        </w:rPr>
        <w:t>29</w:t>
      </w:r>
      <w:r w:rsidR="00111995" w:rsidRPr="00A434F9">
        <w:rPr>
          <w:rFonts w:ascii="Palatino Linotype" w:eastAsia="Calibri" w:hAnsi="Palatino Linotype" w:cs="Times New Roman"/>
          <w:b/>
          <w:sz w:val="24"/>
          <w:szCs w:val="24"/>
          <w:lang w:eastAsia="es-MX"/>
        </w:rPr>
        <w:t>/TOLUCA/IP/2023</w:t>
      </w:r>
      <w:r w:rsidR="00111995">
        <w:rPr>
          <w:rFonts w:ascii="Palatino Linotype" w:eastAsia="Calibri" w:hAnsi="Palatino Linotype" w:cs="Times New Roman"/>
          <w:b/>
          <w:sz w:val="24"/>
          <w:szCs w:val="24"/>
          <w:lang w:eastAsia="es-MX"/>
        </w:rPr>
        <w:t xml:space="preserve">, </w:t>
      </w:r>
      <w:r w:rsidR="00111995" w:rsidRPr="00A434F9">
        <w:rPr>
          <w:rFonts w:ascii="Palatino Linotype" w:eastAsia="Calibri" w:hAnsi="Palatino Linotype" w:cs="Times New Roman"/>
          <w:b/>
          <w:sz w:val="24"/>
          <w:szCs w:val="24"/>
          <w:lang w:eastAsia="es-MX"/>
        </w:rPr>
        <w:t>01330/TOLUCA/IP/2023</w:t>
      </w:r>
      <w:r w:rsidR="00111995" w:rsidRPr="001172D1">
        <w:rPr>
          <w:rFonts w:ascii="Palatino Linotype" w:eastAsia="Calibri" w:hAnsi="Palatino Linotype" w:cs="Times New Roman"/>
          <w:sz w:val="24"/>
          <w:szCs w:val="24"/>
          <w:lang w:eastAsia="es-MX"/>
        </w:rPr>
        <w:t xml:space="preserve">, </w:t>
      </w:r>
      <w:r w:rsidR="00111995" w:rsidRPr="00A434F9">
        <w:rPr>
          <w:rFonts w:ascii="Palatino Linotype" w:eastAsia="Calibri" w:hAnsi="Palatino Linotype" w:cs="Times New Roman"/>
          <w:b/>
          <w:sz w:val="24"/>
          <w:szCs w:val="24"/>
          <w:lang w:eastAsia="es-MX"/>
        </w:rPr>
        <w:t>01331/TOLUCA/IP/2023</w:t>
      </w:r>
      <w:r w:rsidR="00111995">
        <w:rPr>
          <w:rFonts w:ascii="Palatino Linotype" w:eastAsia="Calibri" w:hAnsi="Palatino Linotype" w:cs="Times New Roman"/>
          <w:sz w:val="24"/>
          <w:szCs w:val="24"/>
          <w:lang w:eastAsia="es-MX"/>
        </w:rPr>
        <w:t xml:space="preserve">, </w:t>
      </w:r>
      <w:r w:rsidR="00111995" w:rsidRPr="00A434F9">
        <w:rPr>
          <w:rFonts w:ascii="Palatino Linotype" w:eastAsia="Calibri" w:hAnsi="Palatino Linotype" w:cs="Times New Roman"/>
          <w:b/>
          <w:sz w:val="24"/>
          <w:szCs w:val="24"/>
          <w:lang w:eastAsia="es-MX"/>
        </w:rPr>
        <w:t>01332/TOLUCA/IP/2023</w:t>
      </w:r>
      <w:r w:rsidR="00111995">
        <w:rPr>
          <w:rFonts w:ascii="Palatino Linotype" w:eastAsia="Calibri" w:hAnsi="Palatino Linotype" w:cs="Times New Roman"/>
          <w:b/>
          <w:sz w:val="24"/>
          <w:szCs w:val="24"/>
          <w:lang w:eastAsia="es-MX"/>
        </w:rPr>
        <w:t xml:space="preserve">, y </w:t>
      </w:r>
      <w:r w:rsidR="00111995" w:rsidRPr="00A434F9">
        <w:rPr>
          <w:rFonts w:ascii="Palatino Linotype" w:eastAsia="Calibri" w:hAnsi="Palatino Linotype" w:cs="Times New Roman"/>
          <w:b/>
          <w:sz w:val="24"/>
          <w:szCs w:val="24"/>
          <w:lang w:eastAsia="es-MX"/>
        </w:rPr>
        <w:t>0133</w:t>
      </w:r>
      <w:r w:rsidR="00111995">
        <w:rPr>
          <w:rFonts w:ascii="Palatino Linotype" w:eastAsia="Calibri" w:hAnsi="Palatino Linotype" w:cs="Times New Roman"/>
          <w:b/>
          <w:sz w:val="24"/>
          <w:szCs w:val="24"/>
          <w:lang w:eastAsia="es-MX"/>
        </w:rPr>
        <w:t>4</w:t>
      </w:r>
      <w:r w:rsidR="00111995" w:rsidRPr="00A434F9">
        <w:rPr>
          <w:rFonts w:ascii="Palatino Linotype" w:eastAsia="Calibri" w:hAnsi="Palatino Linotype" w:cs="Times New Roman"/>
          <w:b/>
          <w:sz w:val="24"/>
          <w:szCs w:val="24"/>
          <w:lang w:eastAsia="es-MX"/>
        </w:rPr>
        <w:t>/TOLUCA/IP/2023</w:t>
      </w:r>
      <w:r w:rsidRPr="00EF5BCE">
        <w:rPr>
          <w:rFonts w:ascii="Palatino Linotype" w:hAnsi="Palatino Linotype" w:cs="Arial"/>
          <w:b/>
          <w:sz w:val="24"/>
          <w:lang w:val="es-ES"/>
        </w:rPr>
        <w:t xml:space="preserve">, </w:t>
      </w:r>
      <w:r w:rsidRPr="00EF5BCE">
        <w:rPr>
          <w:rFonts w:ascii="Palatino Linotype" w:hAnsi="Palatino Linotype" w:cs="Arial"/>
          <w:bCs/>
          <w:sz w:val="24"/>
          <w:lang w:val="es-ES"/>
        </w:rPr>
        <w:t xml:space="preserve">por resultar infundadas las razones o motivos de inconformidad hechas valer por </w:t>
      </w:r>
      <w:r w:rsidR="008E3756">
        <w:rPr>
          <w:rFonts w:ascii="Palatino Linotype" w:hAnsi="Palatino Linotype" w:cs="Arial"/>
          <w:bCs/>
          <w:sz w:val="24"/>
          <w:lang w:val="es-ES"/>
        </w:rPr>
        <w:t>el</w:t>
      </w:r>
      <w:r w:rsidRPr="00EF5BCE">
        <w:rPr>
          <w:rFonts w:ascii="Palatino Linotype" w:hAnsi="Palatino Linotype" w:cs="Arial"/>
          <w:bCs/>
          <w:sz w:val="24"/>
          <w:lang w:val="es-ES"/>
        </w:rPr>
        <w:t xml:space="preserve"> </w:t>
      </w:r>
      <w:r w:rsidR="008E3756">
        <w:rPr>
          <w:rFonts w:ascii="Palatino Linotype" w:hAnsi="Palatino Linotype" w:cs="Arial"/>
          <w:bCs/>
          <w:sz w:val="24"/>
          <w:lang w:val="es-ES"/>
        </w:rPr>
        <w:t>R</w:t>
      </w:r>
      <w:r w:rsidRPr="00EF5BCE">
        <w:rPr>
          <w:rFonts w:ascii="Palatino Linotype" w:hAnsi="Palatino Linotype" w:cs="Arial"/>
          <w:bCs/>
          <w:sz w:val="24"/>
          <w:lang w:val="es-ES"/>
        </w:rPr>
        <w:t xml:space="preserve">ecurrente, en términos del </w:t>
      </w:r>
      <w:r w:rsidRPr="00EF5BCE">
        <w:rPr>
          <w:rFonts w:ascii="Palatino Linotype" w:hAnsi="Palatino Linotype" w:cs="Arial"/>
          <w:b/>
          <w:sz w:val="24"/>
          <w:lang w:val="es-ES"/>
        </w:rPr>
        <w:t xml:space="preserve">Considerando </w:t>
      </w:r>
      <w:r w:rsidR="00111995">
        <w:rPr>
          <w:rFonts w:ascii="Palatino Linotype" w:hAnsi="Palatino Linotype" w:cs="Arial"/>
          <w:b/>
          <w:sz w:val="24"/>
          <w:lang w:val="es-ES"/>
        </w:rPr>
        <w:t>CUAR</w:t>
      </w:r>
      <w:r>
        <w:rPr>
          <w:rFonts w:ascii="Palatino Linotype" w:hAnsi="Palatino Linotype" w:cs="Arial"/>
          <w:b/>
          <w:sz w:val="24"/>
          <w:lang w:val="es-ES"/>
        </w:rPr>
        <w:t>TO</w:t>
      </w:r>
      <w:r w:rsidRPr="00EF5BCE">
        <w:rPr>
          <w:rFonts w:ascii="Palatino Linotype" w:hAnsi="Palatino Linotype" w:cs="Arial"/>
          <w:b/>
          <w:sz w:val="24"/>
          <w:lang w:val="es-ES"/>
        </w:rPr>
        <w:t xml:space="preserve"> </w:t>
      </w:r>
      <w:r w:rsidRPr="00EF5BCE">
        <w:rPr>
          <w:rFonts w:ascii="Palatino Linotype" w:hAnsi="Palatino Linotype" w:cs="Arial"/>
          <w:bCs/>
          <w:sz w:val="24"/>
          <w:lang w:val="es-ES"/>
        </w:rPr>
        <w:t xml:space="preserve">de la presente resolución. </w:t>
      </w:r>
    </w:p>
    <w:p w:rsidR="00655C7F" w:rsidRDefault="00655C7F" w:rsidP="00B238DC">
      <w:pPr>
        <w:tabs>
          <w:tab w:val="left" w:pos="8647"/>
        </w:tabs>
        <w:spacing w:after="0" w:line="360" w:lineRule="auto"/>
        <w:jc w:val="both"/>
        <w:rPr>
          <w:rFonts w:ascii="Palatino Linotype" w:hAnsi="Palatino Linotype" w:cs="Arial"/>
          <w:b/>
          <w:sz w:val="28"/>
        </w:rPr>
      </w:pPr>
    </w:p>
    <w:p w:rsidR="00111995" w:rsidRPr="00CE46BA" w:rsidRDefault="00111995" w:rsidP="00111995">
      <w:pPr>
        <w:pStyle w:val="Sinespaciado"/>
        <w:spacing w:line="360" w:lineRule="auto"/>
        <w:jc w:val="both"/>
        <w:rPr>
          <w:rFonts w:ascii="Palatino Linotype" w:hAnsi="Palatino Linotype" w:cs="Arial"/>
        </w:rPr>
      </w:pPr>
      <w:r w:rsidRPr="00C2531C">
        <w:rPr>
          <w:rFonts w:ascii="Palatino Linotype" w:hAnsi="Palatino Linotype" w:cs="Arial"/>
          <w:b/>
          <w:sz w:val="28"/>
        </w:rPr>
        <w:t>SEGUNDO.</w:t>
      </w:r>
      <w:r w:rsidRPr="00CE46BA">
        <w:rPr>
          <w:rFonts w:ascii="Palatino Linotype" w:hAnsi="Palatino Linotype" w:cs="Arial"/>
        </w:rPr>
        <w:t xml:space="preserve"> Se</w:t>
      </w:r>
      <w:r w:rsidRPr="00CE46BA">
        <w:rPr>
          <w:rFonts w:ascii="Palatino Linotype" w:hAnsi="Palatino Linotype" w:cs="Arial"/>
          <w:b/>
        </w:rPr>
        <w:t xml:space="preserve"> SOBRESEE</w:t>
      </w:r>
      <w:r>
        <w:rPr>
          <w:rFonts w:ascii="Palatino Linotype" w:hAnsi="Palatino Linotype" w:cs="Arial"/>
          <w:b/>
        </w:rPr>
        <w:t>N</w:t>
      </w:r>
      <w:r w:rsidRPr="00CE46BA">
        <w:rPr>
          <w:rFonts w:ascii="Palatino Linotype" w:hAnsi="Palatino Linotype" w:cs="Arial"/>
          <w:b/>
        </w:rPr>
        <w:t xml:space="preserve"> </w:t>
      </w:r>
      <w:r w:rsidRPr="00CE46BA">
        <w:rPr>
          <w:rFonts w:ascii="Palatino Linotype" w:hAnsi="Palatino Linotype" w:cs="Arial"/>
        </w:rPr>
        <w:t>l</w:t>
      </w:r>
      <w:r>
        <w:rPr>
          <w:rFonts w:ascii="Palatino Linotype" w:hAnsi="Palatino Linotype" w:cs="Arial"/>
        </w:rPr>
        <w:t>os</w:t>
      </w:r>
      <w:r w:rsidRPr="00CE46BA">
        <w:rPr>
          <w:rFonts w:ascii="Palatino Linotype" w:hAnsi="Palatino Linotype" w:cs="Arial"/>
        </w:rPr>
        <w:t xml:space="preserve"> </w:t>
      </w:r>
      <w:r w:rsidRPr="00DB46E1">
        <w:rPr>
          <w:rFonts w:ascii="Palatino Linotype" w:hAnsi="Palatino Linotype" w:cs="Arial"/>
        </w:rPr>
        <w:t>recurso</w:t>
      </w:r>
      <w:r>
        <w:rPr>
          <w:rFonts w:ascii="Palatino Linotype" w:hAnsi="Palatino Linotype" w:cs="Arial"/>
        </w:rPr>
        <w:t>s</w:t>
      </w:r>
      <w:r w:rsidRPr="00DB46E1">
        <w:rPr>
          <w:rFonts w:ascii="Palatino Linotype" w:hAnsi="Palatino Linotype" w:cs="Arial"/>
        </w:rPr>
        <w:t xml:space="preserve"> de revisión número</w:t>
      </w:r>
      <w:r>
        <w:rPr>
          <w:rFonts w:ascii="Palatino Linotype" w:hAnsi="Palatino Linotype" w:cs="Arial"/>
        </w:rPr>
        <w:t>s</w:t>
      </w:r>
      <w:r w:rsidRPr="00DB46E1">
        <w:rPr>
          <w:rFonts w:ascii="Palatino Linotype" w:hAnsi="Palatino Linotype" w:cs="Arial"/>
        </w:rPr>
        <w:t xml:space="preserve"> </w:t>
      </w:r>
      <w:r w:rsidRPr="00111995">
        <w:rPr>
          <w:rFonts w:ascii="Palatino Linotype" w:hAnsi="Palatino Linotype" w:cs="Arial"/>
          <w:b/>
        </w:rPr>
        <w:t>02</w:t>
      </w:r>
      <w:r>
        <w:rPr>
          <w:rFonts w:ascii="Palatino Linotype" w:hAnsi="Palatino Linotype" w:cs="Arial"/>
          <w:b/>
        </w:rPr>
        <w:t>955</w:t>
      </w:r>
      <w:r w:rsidRPr="00111995">
        <w:rPr>
          <w:rFonts w:ascii="Palatino Linotype" w:hAnsi="Palatino Linotype" w:cs="Arial"/>
          <w:b/>
        </w:rPr>
        <w:t>/INFOEM/IP/RR/2023</w:t>
      </w:r>
      <w:r w:rsidRPr="00835647">
        <w:rPr>
          <w:rFonts w:ascii="Palatino Linotype" w:eastAsiaTheme="minorEastAsia" w:hAnsi="Palatino Linotype" w:cstheme="minorBidi"/>
          <w:lang w:val="es-ES_tradnl"/>
        </w:rPr>
        <w:t>,</w:t>
      </w:r>
      <w:r w:rsidRPr="00835647">
        <w:rPr>
          <w:rFonts w:ascii="Palatino Linotype" w:eastAsiaTheme="minorEastAsia" w:hAnsi="Palatino Linotype" w:cstheme="minorBidi"/>
          <w:b/>
          <w:lang w:val="es-ES_tradnl"/>
        </w:rPr>
        <w:t xml:space="preserve"> </w:t>
      </w:r>
      <w:r w:rsidRPr="00111995">
        <w:rPr>
          <w:rFonts w:ascii="Palatino Linotype" w:hAnsi="Palatino Linotype" w:cs="Arial"/>
          <w:b/>
        </w:rPr>
        <w:t>0327</w:t>
      </w:r>
      <w:r>
        <w:rPr>
          <w:rFonts w:ascii="Palatino Linotype" w:hAnsi="Palatino Linotype" w:cs="Arial"/>
          <w:b/>
        </w:rPr>
        <w:t>6</w:t>
      </w:r>
      <w:r w:rsidRPr="00111995">
        <w:rPr>
          <w:rFonts w:ascii="Palatino Linotype" w:hAnsi="Palatino Linotype" w:cs="Arial"/>
          <w:b/>
        </w:rPr>
        <w:t>/INFOEM/IP/RR/2023</w:t>
      </w:r>
      <w:r>
        <w:rPr>
          <w:rFonts w:ascii="Palatino Linotype" w:hAnsi="Palatino Linotype" w:cs="Arial"/>
          <w:b/>
        </w:rPr>
        <w:t xml:space="preserve">, </w:t>
      </w:r>
      <w:r w:rsidRPr="00111995">
        <w:rPr>
          <w:rFonts w:ascii="Palatino Linotype" w:hAnsi="Palatino Linotype" w:cs="Arial"/>
          <w:b/>
        </w:rPr>
        <w:t>0327</w:t>
      </w:r>
      <w:r>
        <w:rPr>
          <w:rFonts w:ascii="Palatino Linotype" w:hAnsi="Palatino Linotype" w:cs="Arial"/>
          <w:b/>
        </w:rPr>
        <w:t>8</w:t>
      </w:r>
      <w:r w:rsidRPr="00111995">
        <w:rPr>
          <w:rFonts w:ascii="Palatino Linotype" w:hAnsi="Palatino Linotype" w:cs="Arial"/>
          <w:b/>
        </w:rPr>
        <w:t>/INFOEM/IP/RR/2023</w:t>
      </w:r>
      <w:r>
        <w:rPr>
          <w:rFonts w:ascii="Palatino Linotype" w:hAnsi="Palatino Linotype" w:cs="Arial"/>
          <w:b/>
        </w:rPr>
        <w:t xml:space="preserve"> y </w:t>
      </w:r>
      <w:r w:rsidRPr="00111995">
        <w:rPr>
          <w:rFonts w:ascii="Palatino Linotype" w:hAnsi="Palatino Linotype" w:cs="Arial"/>
          <w:b/>
        </w:rPr>
        <w:t>032</w:t>
      </w:r>
      <w:r>
        <w:rPr>
          <w:rFonts w:ascii="Palatino Linotype" w:hAnsi="Palatino Linotype" w:cs="Arial"/>
          <w:b/>
        </w:rPr>
        <w:t>87</w:t>
      </w:r>
      <w:r w:rsidRPr="00111995">
        <w:rPr>
          <w:rFonts w:ascii="Palatino Linotype" w:hAnsi="Palatino Linotype" w:cs="Arial"/>
          <w:b/>
        </w:rPr>
        <w:t>/INFOEM/IP/RR/2023</w:t>
      </w:r>
      <w:r w:rsidRPr="00CE46BA">
        <w:rPr>
          <w:rFonts w:ascii="Palatino Linotype" w:hAnsi="Palatino Linotype" w:cs="Arial"/>
        </w:rPr>
        <w:t>, porque al modificar la respuesta a</w:t>
      </w:r>
      <w:r>
        <w:rPr>
          <w:rFonts w:ascii="Palatino Linotype" w:hAnsi="Palatino Linotype" w:cs="Arial"/>
        </w:rPr>
        <w:t xml:space="preserve"> </w:t>
      </w:r>
      <w:r w:rsidRPr="00CE46BA">
        <w:rPr>
          <w:rFonts w:ascii="Palatino Linotype" w:hAnsi="Palatino Linotype" w:cs="Arial"/>
        </w:rPr>
        <w:t>l</w:t>
      </w:r>
      <w:r>
        <w:rPr>
          <w:rFonts w:ascii="Palatino Linotype" w:hAnsi="Palatino Linotype" w:cs="Arial"/>
        </w:rPr>
        <w:t>os</w:t>
      </w:r>
      <w:r w:rsidRPr="00CE46BA">
        <w:rPr>
          <w:rFonts w:ascii="Palatino Linotype" w:hAnsi="Palatino Linotype" w:cs="Arial"/>
        </w:rPr>
        <w:t xml:space="preserve"> recurso</w:t>
      </w:r>
      <w:r>
        <w:rPr>
          <w:rFonts w:ascii="Palatino Linotype" w:hAnsi="Palatino Linotype" w:cs="Arial"/>
        </w:rPr>
        <w:t>s de revisión quedaron</w:t>
      </w:r>
      <w:r w:rsidRPr="00CE46BA">
        <w:rPr>
          <w:rFonts w:ascii="Palatino Linotype" w:hAnsi="Palatino Linotype" w:cs="Arial"/>
        </w:rPr>
        <w:t xml:space="preserve"> sin materia </w:t>
      </w:r>
      <w:r w:rsidRPr="003770E9">
        <w:rPr>
          <w:rFonts w:ascii="Palatino Linotype" w:hAnsi="Palatino Linotype" w:cs="Arial"/>
          <w:b/>
        </w:rPr>
        <w:t>actualizándose la causal de la fracción III del artículo 192</w:t>
      </w:r>
      <w:r>
        <w:rPr>
          <w:rFonts w:ascii="Palatino Linotype" w:hAnsi="Palatino Linotype" w:cs="Arial"/>
        </w:rPr>
        <w:t xml:space="preserve"> de la </w:t>
      </w:r>
      <w:r w:rsidRPr="00835647">
        <w:rPr>
          <w:rFonts w:ascii="Palatino Linotype" w:hAnsi="Palatino Linotype" w:cs="Arial"/>
        </w:rPr>
        <w:t>Ley de Transparencia y Acceso a la Información Pública del Estado de México y Municipios</w:t>
      </w:r>
      <w:r>
        <w:rPr>
          <w:rFonts w:ascii="Palatino Linotype" w:hAnsi="Palatino Linotype" w:cs="Arial"/>
        </w:rPr>
        <w:t xml:space="preserve">, </w:t>
      </w:r>
      <w:r w:rsidRPr="00CE46BA">
        <w:rPr>
          <w:rFonts w:ascii="Palatino Linotype" w:hAnsi="Palatino Linotype" w:cs="Arial"/>
        </w:rPr>
        <w:t xml:space="preserve">en términos del </w:t>
      </w:r>
      <w:r w:rsidRPr="00CE46BA">
        <w:rPr>
          <w:rFonts w:ascii="Palatino Linotype" w:hAnsi="Palatino Linotype" w:cs="Arial"/>
          <w:b/>
        </w:rPr>
        <w:t xml:space="preserve">Considerando </w:t>
      </w:r>
      <w:r>
        <w:rPr>
          <w:rFonts w:ascii="Palatino Linotype" w:hAnsi="Palatino Linotype" w:cs="Arial"/>
          <w:b/>
        </w:rPr>
        <w:t>CUART</w:t>
      </w:r>
      <w:r w:rsidRPr="00CE46BA">
        <w:rPr>
          <w:rFonts w:ascii="Palatino Linotype" w:hAnsi="Palatino Linotype" w:cs="Arial"/>
          <w:b/>
        </w:rPr>
        <w:t>O</w:t>
      </w:r>
      <w:r w:rsidRPr="00CE46BA">
        <w:rPr>
          <w:rFonts w:ascii="Palatino Linotype" w:hAnsi="Palatino Linotype" w:cs="Arial"/>
        </w:rPr>
        <w:t xml:space="preserve"> de la presente resolución.</w:t>
      </w:r>
    </w:p>
    <w:p w:rsidR="00111995" w:rsidRDefault="00111995" w:rsidP="00B238DC">
      <w:pPr>
        <w:tabs>
          <w:tab w:val="left" w:pos="8647"/>
        </w:tabs>
        <w:spacing w:after="0" w:line="360" w:lineRule="auto"/>
        <w:jc w:val="both"/>
        <w:rPr>
          <w:rFonts w:ascii="Palatino Linotype" w:hAnsi="Palatino Linotype" w:cs="Arial"/>
          <w:b/>
          <w:sz w:val="28"/>
        </w:rPr>
      </w:pPr>
    </w:p>
    <w:p w:rsidR="00655C7F" w:rsidRPr="00682995" w:rsidRDefault="00C2531C" w:rsidP="00B238DC">
      <w:pPr>
        <w:tabs>
          <w:tab w:val="left" w:pos="8647"/>
        </w:tabs>
        <w:spacing w:after="0" w:line="360" w:lineRule="auto"/>
        <w:jc w:val="both"/>
        <w:rPr>
          <w:rFonts w:ascii="Palatino Linotype" w:hAnsi="Palatino Linotype" w:cs="Arial"/>
          <w:sz w:val="24"/>
          <w:szCs w:val="24"/>
        </w:rPr>
      </w:pPr>
      <w:r>
        <w:rPr>
          <w:rFonts w:ascii="Palatino Linotype" w:hAnsi="Palatino Linotype" w:cs="Arial"/>
          <w:b/>
          <w:sz w:val="28"/>
        </w:rPr>
        <w:t>TERCERO</w:t>
      </w:r>
      <w:r w:rsidR="00655C7F" w:rsidRPr="00631AAA">
        <w:rPr>
          <w:rFonts w:ascii="Palatino Linotype" w:hAnsi="Palatino Linotype" w:cs="Arial"/>
          <w:b/>
        </w:rPr>
        <w:t>.</w:t>
      </w:r>
      <w:r w:rsidR="00655C7F" w:rsidRPr="00631AAA">
        <w:rPr>
          <w:rFonts w:ascii="Palatino Linotype" w:hAnsi="Palatino Linotype" w:cs="Arial"/>
        </w:rPr>
        <w:t xml:space="preserve"> </w:t>
      </w:r>
      <w:r w:rsidR="00655C7F" w:rsidRPr="00682995">
        <w:rPr>
          <w:rFonts w:ascii="Palatino Linotype" w:hAnsi="Palatino Linotype" w:cs="Arial"/>
          <w:b/>
          <w:sz w:val="24"/>
          <w:szCs w:val="24"/>
        </w:rPr>
        <w:t>NOTIFÍQUESE</w:t>
      </w:r>
      <w:r w:rsidR="00655C7F" w:rsidRPr="00682995">
        <w:rPr>
          <w:rFonts w:ascii="Palatino Linotype" w:hAnsi="Palatino Linotype" w:cs="Arial"/>
          <w:sz w:val="24"/>
          <w:szCs w:val="24"/>
        </w:rPr>
        <w:t xml:space="preserve"> la presente resolución</w:t>
      </w:r>
      <w:r w:rsidR="00655C7F">
        <w:rPr>
          <w:rFonts w:ascii="Palatino Linotype" w:hAnsi="Palatino Linotype" w:cs="Arial"/>
          <w:sz w:val="24"/>
          <w:szCs w:val="24"/>
        </w:rPr>
        <w:t>,</w:t>
      </w:r>
      <w:r w:rsidR="00655C7F" w:rsidRPr="00682995">
        <w:rPr>
          <w:rFonts w:ascii="Palatino Linotype" w:hAnsi="Palatino Linotype" w:cs="Arial"/>
          <w:bCs/>
          <w:sz w:val="24"/>
          <w:szCs w:val="24"/>
          <w:lang w:eastAsia="es-MX"/>
        </w:rPr>
        <w:t xml:space="preserve"> vía Sistema de Acceso a la Información Mexiquense</w:t>
      </w:r>
      <w:r w:rsidR="00655C7F" w:rsidRPr="00682995">
        <w:rPr>
          <w:rFonts w:ascii="Palatino Linotype" w:hAnsi="Palatino Linotype" w:cs="Arial"/>
          <w:sz w:val="24"/>
          <w:szCs w:val="24"/>
        </w:rPr>
        <w:t xml:space="preserve"> </w:t>
      </w:r>
      <w:r w:rsidR="00655C7F" w:rsidRPr="00682995">
        <w:rPr>
          <w:rFonts w:ascii="Palatino Linotype" w:hAnsi="Palatino Linotype" w:cs="Arial"/>
          <w:b/>
          <w:sz w:val="24"/>
          <w:szCs w:val="24"/>
        </w:rPr>
        <w:t>(SAIMEX)</w:t>
      </w:r>
      <w:r w:rsidR="00655C7F" w:rsidRPr="00682995">
        <w:rPr>
          <w:rFonts w:ascii="Palatino Linotype" w:hAnsi="Palatino Linotype" w:cs="Arial"/>
          <w:sz w:val="24"/>
          <w:szCs w:val="24"/>
        </w:rPr>
        <w:t xml:space="preserve">, al Titular de la Unidad de Transparencia del </w:t>
      </w:r>
      <w:r w:rsidR="00655C7F" w:rsidRPr="00682995">
        <w:rPr>
          <w:rFonts w:ascii="Palatino Linotype" w:hAnsi="Palatino Linotype" w:cs="Arial"/>
          <w:b/>
          <w:sz w:val="24"/>
          <w:szCs w:val="24"/>
        </w:rPr>
        <w:t>Sujeto Obligado</w:t>
      </w:r>
      <w:r w:rsidR="00655C7F" w:rsidRPr="00682995">
        <w:rPr>
          <w:rFonts w:ascii="Palatino Linotype" w:hAnsi="Palatino Linotype" w:cs="Arial"/>
          <w:sz w:val="24"/>
          <w:szCs w:val="24"/>
        </w:rPr>
        <w:t>.</w:t>
      </w:r>
    </w:p>
    <w:p w:rsidR="00655C7F" w:rsidRDefault="00655C7F" w:rsidP="00B238DC">
      <w:pPr>
        <w:autoSpaceDE w:val="0"/>
        <w:autoSpaceDN w:val="0"/>
        <w:adjustRightInd w:val="0"/>
        <w:spacing w:after="0" w:line="360" w:lineRule="auto"/>
        <w:jc w:val="both"/>
        <w:rPr>
          <w:rFonts w:ascii="Palatino Linotype" w:hAnsi="Palatino Linotype" w:cs="Arial"/>
          <w:b/>
          <w:sz w:val="28"/>
        </w:rPr>
      </w:pPr>
    </w:p>
    <w:p w:rsidR="00655C7F" w:rsidRPr="00682995" w:rsidRDefault="00C2531C" w:rsidP="00B238D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rPr>
        <w:t>CUARTO</w:t>
      </w:r>
      <w:r w:rsidR="00655C7F" w:rsidRPr="00631AAA">
        <w:rPr>
          <w:rFonts w:ascii="Palatino Linotype" w:hAnsi="Palatino Linotype" w:cs="Arial"/>
          <w:b/>
        </w:rPr>
        <w:t>.</w:t>
      </w:r>
      <w:r w:rsidR="00655C7F">
        <w:rPr>
          <w:rFonts w:ascii="Palatino Linotype" w:hAnsi="Palatino Linotype" w:cs="Arial"/>
          <w:b/>
        </w:rPr>
        <w:t xml:space="preserve"> </w:t>
      </w:r>
      <w:r w:rsidR="00655C7F" w:rsidRPr="00682995">
        <w:rPr>
          <w:rFonts w:ascii="Palatino Linotype" w:hAnsi="Palatino Linotype" w:cs="Arial"/>
          <w:b/>
          <w:sz w:val="24"/>
          <w:szCs w:val="24"/>
        </w:rPr>
        <w:t>NOTIFÍQUESE</w:t>
      </w:r>
      <w:r w:rsidR="00655C7F" w:rsidRPr="00682995">
        <w:rPr>
          <w:rFonts w:ascii="Palatino Linotype" w:hAnsi="Palatino Linotype" w:cs="Arial"/>
          <w:sz w:val="24"/>
          <w:szCs w:val="24"/>
        </w:rPr>
        <w:t xml:space="preserve"> al</w:t>
      </w:r>
      <w:r w:rsidR="00655C7F">
        <w:rPr>
          <w:rFonts w:ascii="Palatino Linotype" w:hAnsi="Palatino Linotype" w:cs="Arial"/>
          <w:sz w:val="24"/>
          <w:szCs w:val="24"/>
        </w:rPr>
        <w:t xml:space="preserve"> </w:t>
      </w:r>
      <w:r w:rsidR="00655C7F" w:rsidRPr="00682995">
        <w:rPr>
          <w:rFonts w:ascii="Palatino Linotype" w:hAnsi="Palatino Linotype" w:cs="Arial"/>
          <w:b/>
          <w:sz w:val="24"/>
          <w:szCs w:val="24"/>
        </w:rPr>
        <w:t>Recurrente</w:t>
      </w:r>
      <w:r w:rsidR="00655C7F" w:rsidRPr="00682995">
        <w:rPr>
          <w:rFonts w:ascii="Palatino Linotype" w:hAnsi="Palatino Linotype" w:cs="Arial"/>
          <w:sz w:val="24"/>
          <w:szCs w:val="24"/>
        </w:rPr>
        <w:t xml:space="preserve"> la presente resolución</w:t>
      </w:r>
      <w:r w:rsidR="00655C7F">
        <w:rPr>
          <w:rFonts w:ascii="Palatino Linotype" w:hAnsi="Palatino Linotype" w:cs="Arial"/>
          <w:sz w:val="24"/>
          <w:szCs w:val="24"/>
        </w:rPr>
        <w:t xml:space="preserve"> a través del</w:t>
      </w:r>
      <w:r w:rsidR="00655C7F" w:rsidRPr="00682995">
        <w:rPr>
          <w:rFonts w:ascii="Palatino Linotype" w:hAnsi="Palatino Linotype" w:cs="Arial"/>
          <w:bCs/>
          <w:sz w:val="24"/>
          <w:szCs w:val="24"/>
          <w:lang w:eastAsia="es-MX"/>
        </w:rPr>
        <w:t xml:space="preserve"> Sistema de Acceso a la Información Mexiquense</w:t>
      </w:r>
      <w:r w:rsidR="00655C7F" w:rsidRPr="00682995">
        <w:rPr>
          <w:rFonts w:ascii="Palatino Linotype" w:hAnsi="Palatino Linotype" w:cs="Arial"/>
          <w:sz w:val="24"/>
          <w:szCs w:val="24"/>
        </w:rPr>
        <w:t xml:space="preserve"> </w:t>
      </w:r>
      <w:r w:rsidR="00655C7F" w:rsidRPr="00682995">
        <w:rPr>
          <w:rFonts w:ascii="Palatino Linotype" w:hAnsi="Palatino Linotype" w:cs="Arial"/>
          <w:b/>
          <w:sz w:val="24"/>
          <w:szCs w:val="24"/>
        </w:rPr>
        <w:t>(SAIMEX)</w:t>
      </w:r>
      <w:r w:rsidR="00655C7F">
        <w:rPr>
          <w:rFonts w:ascii="Palatino Linotype" w:hAnsi="Palatino Linotype" w:cs="Arial"/>
          <w:b/>
          <w:sz w:val="24"/>
          <w:szCs w:val="24"/>
        </w:rPr>
        <w:t xml:space="preserve">, </w:t>
      </w:r>
      <w:r w:rsidR="00655C7F" w:rsidRPr="00682995">
        <w:rPr>
          <w:rFonts w:ascii="Palatino Linotype" w:hAnsi="Palatino Linotype" w:cs="Arial"/>
          <w:sz w:val="24"/>
          <w:szCs w:val="24"/>
        </w:rPr>
        <w:t>y hágase del conocimiento, que de conformidad con lo establecido en el artículo 196, de la Ley de Transparencia y Acceso a la Información Pública del Estado de México y Municipios, podrá promover el Juicio de Amparo en los términos de las leyes aplicables.</w:t>
      </w:r>
    </w:p>
    <w:p w:rsidR="00655C7F" w:rsidRDefault="00655C7F" w:rsidP="00B238DC">
      <w:pPr>
        <w:spacing w:after="0" w:line="360" w:lineRule="auto"/>
        <w:jc w:val="both"/>
        <w:rPr>
          <w:rFonts w:ascii="Palatino Linotype" w:eastAsiaTheme="minorEastAsia" w:hAnsi="Palatino Linotype"/>
          <w:color w:val="000000" w:themeColor="text1"/>
          <w:sz w:val="24"/>
          <w:szCs w:val="24"/>
          <w:lang w:val="es-ES_tradnl" w:eastAsia="es-ES"/>
        </w:rPr>
      </w:pPr>
    </w:p>
    <w:p w:rsidR="00655C7F" w:rsidRDefault="00655C7F" w:rsidP="00B238DC">
      <w:pPr>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MARÍA DEL ROSARIO MEJÍA AYALA, SHARON CRISTINA MORALES MARTÍNEZ, LUIS GUSTAVO PARRA NORIEGA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8E3756">
        <w:rPr>
          <w:rFonts w:ascii="Palatino Linotype" w:eastAsiaTheme="minorEastAsia" w:hAnsi="Palatino Linotype"/>
          <w:color w:val="000000" w:themeColor="text1"/>
          <w:sz w:val="24"/>
          <w:szCs w:val="24"/>
          <w:lang w:val="es-ES_tradnl" w:eastAsia="es-ES"/>
        </w:rPr>
        <w:t>PRIMER</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8E3756">
        <w:rPr>
          <w:rFonts w:ascii="Palatino Linotype" w:eastAsiaTheme="minorEastAsia" w:hAnsi="Palatino Linotype"/>
          <w:color w:val="000000" w:themeColor="text1"/>
          <w:sz w:val="24"/>
          <w:szCs w:val="24"/>
          <w:lang w:val="es-ES_tradnl" w:eastAsia="es-ES"/>
        </w:rPr>
        <w:t>DIE</w:t>
      </w:r>
      <w:r w:rsidR="00C2531C">
        <w:rPr>
          <w:rFonts w:ascii="Palatino Linotype" w:eastAsiaTheme="minorEastAsia" w:hAnsi="Palatino Linotype"/>
          <w:color w:val="000000" w:themeColor="text1"/>
          <w:sz w:val="24"/>
          <w:szCs w:val="24"/>
          <w:lang w:val="es-ES_tradnl" w:eastAsia="es-ES"/>
        </w:rPr>
        <w:t>CISIETE</w:t>
      </w:r>
      <w:r>
        <w:rPr>
          <w:rFonts w:ascii="Palatino Linotype" w:eastAsiaTheme="minorEastAsia" w:hAnsi="Palatino Linotype"/>
          <w:color w:val="000000" w:themeColor="text1"/>
          <w:sz w:val="24"/>
          <w:szCs w:val="24"/>
          <w:lang w:val="es-ES_tradnl" w:eastAsia="es-ES"/>
        </w:rPr>
        <w:t xml:space="preserve"> DE </w:t>
      </w:r>
      <w:r w:rsidR="008E3756">
        <w:rPr>
          <w:rFonts w:ascii="Palatino Linotype" w:eastAsiaTheme="minorEastAsia" w:hAnsi="Palatino Linotype"/>
          <w:color w:val="000000" w:themeColor="text1"/>
          <w:sz w:val="24"/>
          <w:szCs w:val="24"/>
          <w:lang w:val="es-ES_tradnl" w:eastAsia="es-ES"/>
        </w:rPr>
        <w:t>ENERO</w:t>
      </w:r>
      <w:r>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w:t>
      </w:r>
      <w:r w:rsidR="008E3756">
        <w:rPr>
          <w:rFonts w:ascii="Palatino Linotype" w:eastAsiaTheme="minorEastAsia" w:hAnsi="Palatino Linotype"/>
          <w:color w:val="000000" w:themeColor="text1"/>
          <w:sz w:val="24"/>
          <w:szCs w:val="24"/>
          <w:lang w:val="es-ES_tradnl" w:eastAsia="es-ES"/>
        </w:rPr>
        <w:t>CUATRO</w:t>
      </w:r>
      <w:r w:rsidRPr="00667998">
        <w:rPr>
          <w:rFonts w:ascii="Palatino Linotype" w:eastAsiaTheme="minorEastAsia" w:hAnsi="Palatino Linotype"/>
          <w:color w:val="000000" w:themeColor="text1"/>
          <w:sz w:val="24"/>
          <w:szCs w:val="24"/>
          <w:lang w:val="es-ES_tradnl" w:eastAsia="es-ES"/>
        </w:rPr>
        <w:t>, ANTE EL SECRETARIO TÉCNICO DEL PLENO</w:t>
      </w:r>
      <w:r w:rsidR="001D269F">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 xml:space="preserve"> ALEXIS TAPIA RAMÍREZ.--</w:t>
      </w:r>
      <w:r>
        <w:rPr>
          <w:rFonts w:ascii="Palatino Linotype" w:eastAsiaTheme="minorEastAsia" w:hAnsi="Palatino Linotype"/>
          <w:color w:val="000000" w:themeColor="text1"/>
          <w:sz w:val="24"/>
          <w:szCs w:val="24"/>
          <w:lang w:val="es-ES_tradnl" w:eastAsia="es-ES"/>
        </w:rPr>
        <w:t>-----------------------------------------------------------------------------------------------------------------------------------------------------------------------------------------------------------</w:t>
      </w:r>
      <w:r w:rsidRPr="002803C3">
        <w:rPr>
          <w:rFonts w:ascii="Palatino Linotype" w:hAnsi="Palatino Linotype" w:cs="Arial"/>
          <w:sz w:val="24"/>
          <w:szCs w:val="24"/>
          <w:lang w:val="es-ES"/>
        </w:rPr>
        <w:t>-----------------------------------------------------------------------------------------------------------------------</w:t>
      </w:r>
    </w:p>
    <w:p w:rsidR="00655C7F" w:rsidRPr="002803C3" w:rsidRDefault="00655C7F" w:rsidP="00B238DC">
      <w:pPr>
        <w:spacing w:after="0" w:line="360" w:lineRule="auto"/>
        <w:jc w:val="both"/>
        <w:rPr>
          <w:rFonts w:ascii="Palatino Linotype" w:hAnsi="Palatino Linotype" w:cs="Arial"/>
          <w:sz w:val="18"/>
          <w:szCs w:val="18"/>
          <w:lang w:val="es-ES"/>
        </w:rPr>
      </w:pPr>
      <w:r w:rsidRPr="002803C3">
        <w:rPr>
          <w:rFonts w:ascii="Palatino Linotype" w:hAnsi="Palatino Linotype" w:cs="Arial"/>
          <w:sz w:val="18"/>
          <w:szCs w:val="18"/>
          <w:lang w:val="es-ES"/>
        </w:rPr>
        <w:t>JMV/CCR/</w:t>
      </w:r>
    </w:p>
    <w:p w:rsidR="00655C7F" w:rsidRPr="002803C3" w:rsidRDefault="00655C7F" w:rsidP="00B238DC">
      <w:pPr>
        <w:spacing w:after="0" w:line="360" w:lineRule="auto"/>
        <w:jc w:val="both"/>
        <w:rPr>
          <w:rFonts w:ascii="Palatino Linotype" w:hAnsi="Palatino Linotype" w:cs="Arial"/>
          <w:sz w:val="18"/>
          <w:szCs w:val="18"/>
          <w:lang w:val="es-ES"/>
        </w:rPr>
      </w:pPr>
    </w:p>
    <w:p w:rsidR="00655C7F" w:rsidRPr="002803C3" w:rsidRDefault="00655C7F" w:rsidP="00B238DC">
      <w:pPr>
        <w:spacing w:after="0" w:line="360" w:lineRule="auto"/>
        <w:jc w:val="both"/>
        <w:rPr>
          <w:rFonts w:ascii="Palatino Linotype" w:hAnsi="Palatino Linotype" w:cs="Arial"/>
          <w:sz w:val="18"/>
          <w:szCs w:val="18"/>
          <w:lang w:val="es-ES"/>
        </w:rPr>
      </w:pPr>
    </w:p>
    <w:p w:rsidR="00655C7F" w:rsidRPr="002803C3" w:rsidRDefault="00655C7F" w:rsidP="00B238DC">
      <w:pPr>
        <w:spacing w:after="0" w:line="360" w:lineRule="auto"/>
        <w:jc w:val="both"/>
        <w:rPr>
          <w:rFonts w:ascii="Palatino Linotype" w:hAnsi="Palatino Linotype" w:cs="Arial"/>
          <w:sz w:val="24"/>
          <w:szCs w:val="24"/>
          <w:lang w:val="es-ES"/>
        </w:rPr>
      </w:pPr>
    </w:p>
    <w:p w:rsidR="00655C7F" w:rsidRPr="002803C3" w:rsidRDefault="00655C7F" w:rsidP="00B238DC">
      <w:pPr>
        <w:spacing w:after="0" w:line="360" w:lineRule="auto"/>
        <w:jc w:val="both"/>
        <w:rPr>
          <w:rFonts w:ascii="Palatino Linotype" w:hAnsi="Palatino Linotype"/>
          <w:sz w:val="16"/>
          <w:lang w:val="es-ES"/>
        </w:rPr>
      </w:pPr>
    </w:p>
    <w:p w:rsidR="00655C7F" w:rsidRDefault="00655C7F" w:rsidP="00B238DC">
      <w:pPr>
        <w:spacing w:after="0"/>
      </w:pPr>
    </w:p>
    <w:p w:rsidR="00655C7F" w:rsidRDefault="00655C7F" w:rsidP="00B238DC">
      <w:pPr>
        <w:spacing w:after="0"/>
      </w:pPr>
    </w:p>
    <w:p w:rsidR="00655C7F" w:rsidRDefault="00655C7F" w:rsidP="00B238DC">
      <w:pPr>
        <w:spacing w:after="0"/>
      </w:pPr>
    </w:p>
    <w:p w:rsidR="00655C7F" w:rsidRDefault="00655C7F" w:rsidP="00B238DC">
      <w:pPr>
        <w:spacing w:after="0"/>
      </w:pPr>
    </w:p>
    <w:p w:rsidR="00D61A47" w:rsidRDefault="00D61A47" w:rsidP="00B238DC">
      <w:pPr>
        <w:spacing w:after="0"/>
      </w:pPr>
    </w:p>
    <w:p w:rsidR="00B238DC" w:rsidRDefault="00B238DC">
      <w:pPr>
        <w:spacing w:after="0"/>
      </w:pPr>
    </w:p>
    <w:sectPr w:rsidR="00B238DC" w:rsidSect="008B6D03">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F71" w:rsidRDefault="004B6F71" w:rsidP="00655C7F">
      <w:pPr>
        <w:spacing w:after="0" w:line="240" w:lineRule="auto"/>
      </w:pPr>
      <w:r>
        <w:separator/>
      </w:r>
    </w:p>
  </w:endnote>
  <w:endnote w:type="continuationSeparator" w:id="0">
    <w:p w:rsidR="004B6F71" w:rsidRDefault="004B6F71" w:rsidP="00655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F36" w:rsidRPr="000B69FA" w:rsidRDefault="006E0F36" w:rsidP="008B6D0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9213C">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9213C">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F36" w:rsidRPr="000B69FA" w:rsidRDefault="006E0F36" w:rsidP="008B6D0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9213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9213C">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F71" w:rsidRDefault="004B6F71" w:rsidP="00655C7F">
      <w:pPr>
        <w:spacing w:after="0" w:line="240" w:lineRule="auto"/>
      </w:pPr>
      <w:r>
        <w:separator/>
      </w:r>
    </w:p>
  </w:footnote>
  <w:footnote w:type="continuationSeparator" w:id="0">
    <w:p w:rsidR="004B6F71" w:rsidRDefault="004B6F71" w:rsidP="00655C7F">
      <w:pPr>
        <w:spacing w:after="0" w:line="240" w:lineRule="auto"/>
      </w:pPr>
      <w:r>
        <w:continuationSeparator/>
      </w:r>
    </w:p>
  </w:footnote>
  <w:footnote w:id="1">
    <w:p w:rsidR="006E0F36" w:rsidRPr="00481AAF" w:rsidRDefault="006E0F36" w:rsidP="00655C7F">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rsidR="006E0F36" w:rsidRDefault="006E0F36" w:rsidP="00655C7F">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6E0F36" w:rsidRPr="00946E1F" w:rsidRDefault="006E0F36" w:rsidP="00655C7F">
      <w:pPr>
        <w:spacing w:after="0" w:line="240" w:lineRule="auto"/>
        <w:jc w:val="both"/>
        <w:rPr>
          <w:rFonts w:ascii="Palatino Linotype" w:hAnsi="Palatino Linotype"/>
          <w:i/>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F36" w:rsidRDefault="006E0F36">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6E0F36" w:rsidTr="008B6D03">
      <w:trPr>
        <w:trHeight w:val="227"/>
      </w:trPr>
      <w:tc>
        <w:tcPr>
          <w:tcW w:w="5529" w:type="dxa"/>
          <w:hideMark/>
        </w:tcPr>
        <w:p w:rsidR="006E0F36" w:rsidRDefault="006E0F36" w:rsidP="008B6D03">
          <w:pPr>
            <w:spacing w:after="120" w:line="256" w:lineRule="auto"/>
            <w:ind w:right="204"/>
            <w:jc w:val="right"/>
            <w:rPr>
              <w:rFonts w:ascii="Palatino Linotype" w:hAnsi="Palatino Linotype" w:cs="Arial"/>
              <w:b/>
              <w:szCs w:val="20"/>
            </w:rPr>
          </w:pPr>
          <w:r>
            <w:rPr>
              <w:rFonts w:ascii="Palatino Linotype" w:hAnsi="Palatino Linotype" w:cs="Arial"/>
              <w:b/>
              <w:noProof/>
              <w:szCs w:val="20"/>
              <w:lang w:eastAsia="es-MX"/>
            </w:rPr>
            <w:drawing>
              <wp:anchor distT="0" distB="0" distL="114300" distR="114300" simplePos="0" relativeHeight="251660288" behindDoc="1" locked="0" layoutInCell="0" allowOverlap="1" wp14:anchorId="571EB991" wp14:editId="50C1D521">
                <wp:simplePos x="0" y="0"/>
                <wp:positionH relativeFrom="page">
                  <wp:posOffset>-697853</wp:posOffset>
                </wp:positionH>
                <wp:positionV relativeFrom="page">
                  <wp:posOffset>-475016</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cs="Arial"/>
              <w:b/>
              <w:szCs w:val="20"/>
            </w:rPr>
            <w:t>Recurso de Revisión N°:</w:t>
          </w:r>
        </w:p>
      </w:tc>
      <w:tc>
        <w:tcPr>
          <w:tcW w:w="4536" w:type="dxa"/>
          <w:hideMark/>
        </w:tcPr>
        <w:p w:rsidR="006E0F36" w:rsidRPr="00D56BC3" w:rsidRDefault="006E0F36" w:rsidP="008B6D03">
          <w:pPr>
            <w:spacing w:after="0" w:line="257" w:lineRule="auto"/>
            <w:ind w:left="-488" w:right="215" w:firstLine="1588"/>
            <w:jc w:val="right"/>
            <w:rPr>
              <w:rFonts w:ascii="Palatino Linotype" w:hAnsi="Palatino Linotype" w:cs="Arial"/>
              <w:bCs/>
              <w:sz w:val="24"/>
              <w:lang w:eastAsia="es-MX"/>
            </w:rPr>
          </w:pPr>
          <w:r>
            <w:rPr>
              <w:rFonts w:ascii="Palatino Linotype" w:hAnsi="Palatino Linotype" w:cs="Arial"/>
              <w:bCs/>
              <w:sz w:val="24"/>
              <w:lang w:eastAsia="es-MX"/>
            </w:rPr>
            <w:t>02955</w:t>
          </w:r>
          <w:r w:rsidRPr="0037311B">
            <w:rPr>
              <w:rFonts w:ascii="Palatino Linotype" w:hAnsi="Palatino Linotype" w:cs="Arial"/>
              <w:bCs/>
              <w:sz w:val="24"/>
              <w:lang w:eastAsia="es-MX"/>
            </w:rPr>
            <w:t>/INFOEM/IP/RR/20</w:t>
          </w:r>
          <w:r>
            <w:rPr>
              <w:rFonts w:ascii="Palatino Linotype" w:hAnsi="Palatino Linotype" w:cs="Arial"/>
              <w:bCs/>
              <w:sz w:val="24"/>
              <w:lang w:eastAsia="es-MX"/>
            </w:rPr>
            <w:t>22 y Acumulados</w:t>
          </w:r>
        </w:p>
      </w:tc>
    </w:tr>
    <w:tr w:rsidR="006E0F36" w:rsidTr="008B6D03">
      <w:trPr>
        <w:trHeight w:val="242"/>
      </w:trPr>
      <w:tc>
        <w:tcPr>
          <w:tcW w:w="5529" w:type="dxa"/>
          <w:hideMark/>
        </w:tcPr>
        <w:p w:rsidR="006E0F36" w:rsidRDefault="006E0F36" w:rsidP="008B6D0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E0F36" w:rsidRDefault="006E0F36" w:rsidP="008B6D03">
          <w:pPr>
            <w:spacing w:after="120" w:line="256" w:lineRule="auto"/>
            <w:ind w:left="-486" w:right="214" w:firstLine="284"/>
            <w:jc w:val="right"/>
            <w:rPr>
              <w:rFonts w:ascii="Palatino Linotype" w:hAnsi="Palatino Linotype" w:cs="Arial"/>
              <w:szCs w:val="20"/>
            </w:rPr>
          </w:pPr>
          <w:r>
            <w:rPr>
              <w:rFonts w:ascii="Palatino Linotype" w:hAnsi="Palatino Linotype" w:cs="Arial"/>
            </w:rPr>
            <w:t>Ayuntamiento de Toluca</w:t>
          </w:r>
        </w:p>
      </w:tc>
    </w:tr>
    <w:tr w:rsidR="006E0F36" w:rsidTr="008B6D03">
      <w:trPr>
        <w:trHeight w:val="342"/>
      </w:trPr>
      <w:tc>
        <w:tcPr>
          <w:tcW w:w="5529" w:type="dxa"/>
          <w:hideMark/>
        </w:tcPr>
        <w:p w:rsidR="006E0F36" w:rsidRDefault="006E0F36" w:rsidP="008B6D0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6E0F36" w:rsidRDefault="006E0F36" w:rsidP="008B6D03">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rsidR="006E0F36" w:rsidRDefault="006E0F3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241"/>
      <w:gridCol w:w="4824"/>
    </w:tblGrid>
    <w:tr w:rsidR="006E0F36" w:rsidTr="008B6D03">
      <w:trPr>
        <w:trHeight w:val="706"/>
      </w:trPr>
      <w:tc>
        <w:tcPr>
          <w:tcW w:w="5241" w:type="dxa"/>
          <w:hideMark/>
        </w:tcPr>
        <w:p w:rsidR="006E0F36" w:rsidRDefault="006E0F36" w:rsidP="008B6D03">
          <w:pPr>
            <w:spacing w:after="120" w:line="256" w:lineRule="auto"/>
            <w:ind w:right="204"/>
            <w:jc w:val="right"/>
            <w:rPr>
              <w:rFonts w:ascii="Palatino Linotype" w:hAnsi="Palatino Linotype" w:cs="Arial"/>
              <w:b/>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71A2A95" wp14:editId="01E05692">
                <wp:simplePos x="0" y="0"/>
                <wp:positionH relativeFrom="page">
                  <wp:posOffset>-681199</wp:posOffset>
                </wp:positionH>
                <wp:positionV relativeFrom="page">
                  <wp:posOffset>-198863</wp:posOffset>
                </wp:positionV>
                <wp:extent cx="7705725" cy="10048875"/>
                <wp:effectExtent l="0" t="0" r="9525" b="9525"/>
                <wp:wrapNone/>
                <wp:docPr id="11" name="Imagen 1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cs="Arial"/>
              <w:b/>
              <w:szCs w:val="20"/>
            </w:rPr>
            <w:t>Recurso de Revisión N°:</w:t>
          </w:r>
        </w:p>
      </w:tc>
      <w:tc>
        <w:tcPr>
          <w:tcW w:w="4824" w:type="dxa"/>
          <w:hideMark/>
        </w:tcPr>
        <w:p w:rsidR="006E0F36" w:rsidRDefault="006E0F36" w:rsidP="008B6D03">
          <w:pPr>
            <w:spacing w:after="0" w:line="240" w:lineRule="auto"/>
            <w:ind w:left="-488" w:right="215" w:firstLine="1406"/>
            <w:jc w:val="right"/>
            <w:rPr>
              <w:rFonts w:ascii="Palatino Linotype" w:hAnsi="Palatino Linotype" w:cs="Arial"/>
              <w:bCs/>
              <w:sz w:val="24"/>
              <w:lang w:eastAsia="es-MX"/>
            </w:rPr>
          </w:pPr>
          <w:r>
            <w:rPr>
              <w:rFonts w:ascii="Palatino Linotype" w:hAnsi="Palatino Linotype" w:cs="Arial"/>
              <w:bCs/>
              <w:sz w:val="24"/>
              <w:lang w:eastAsia="es-MX"/>
            </w:rPr>
            <w:t>02955</w:t>
          </w:r>
          <w:r w:rsidRPr="0037311B">
            <w:rPr>
              <w:rFonts w:ascii="Palatino Linotype" w:hAnsi="Palatino Linotype" w:cs="Arial"/>
              <w:bCs/>
              <w:sz w:val="24"/>
              <w:lang w:eastAsia="es-MX"/>
            </w:rPr>
            <w:t>/INFOEM/IP/RR/20</w:t>
          </w:r>
          <w:r>
            <w:rPr>
              <w:rFonts w:ascii="Palatino Linotype" w:hAnsi="Palatino Linotype" w:cs="Arial"/>
              <w:bCs/>
              <w:sz w:val="24"/>
              <w:lang w:eastAsia="es-MX"/>
            </w:rPr>
            <w:t xml:space="preserve">23 </w:t>
          </w:r>
        </w:p>
        <w:p w:rsidR="006E0F36" w:rsidRPr="00B4142F" w:rsidRDefault="006E0F36" w:rsidP="008B6D03">
          <w:pPr>
            <w:spacing w:after="0" w:line="240" w:lineRule="auto"/>
            <w:ind w:left="-488" w:right="215" w:firstLine="1406"/>
            <w:jc w:val="right"/>
            <w:rPr>
              <w:rFonts w:ascii="Palatino Linotype" w:hAnsi="Palatino Linotype" w:cs="Arial"/>
              <w:szCs w:val="20"/>
            </w:rPr>
          </w:pPr>
          <w:r>
            <w:rPr>
              <w:rFonts w:ascii="Palatino Linotype" w:hAnsi="Palatino Linotype" w:cs="Arial"/>
              <w:bCs/>
              <w:sz w:val="24"/>
              <w:lang w:eastAsia="es-MX"/>
            </w:rPr>
            <w:t>y Acumulados</w:t>
          </w:r>
        </w:p>
      </w:tc>
    </w:tr>
    <w:tr w:rsidR="006E0F36" w:rsidTr="008B6D03">
      <w:trPr>
        <w:trHeight w:val="196"/>
      </w:trPr>
      <w:tc>
        <w:tcPr>
          <w:tcW w:w="5241" w:type="dxa"/>
          <w:hideMark/>
        </w:tcPr>
        <w:p w:rsidR="006E0F36" w:rsidRDefault="006E0F36" w:rsidP="008B6D0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24" w:type="dxa"/>
          <w:hideMark/>
        </w:tcPr>
        <w:p w:rsidR="006E0F36" w:rsidRPr="00F06FED" w:rsidRDefault="0079213C" w:rsidP="008B6D03">
          <w:pPr>
            <w:spacing w:after="120" w:line="256" w:lineRule="auto"/>
            <w:ind w:left="-486" w:right="214" w:firstLine="567"/>
            <w:jc w:val="right"/>
            <w:rPr>
              <w:rFonts w:ascii="Palatino Linotype" w:hAnsi="Palatino Linotype" w:cs="Arial"/>
            </w:rPr>
          </w:pPr>
          <w:r>
            <w:rPr>
              <w:rFonts w:ascii="Palatino Linotype" w:hAnsi="Palatino Linotype" w:cs="Arial"/>
            </w:rPr>
            <w:t>XXXXXXXX</w:t>
          </w:r>
        </w:p>
      </w:tc>
    </w:tr>
    <w:tr w:rsidR="006E0F36" w:rsidTr="008B6D03">
      <w:trPr>
        <w:trHeight w:val="242"/>
      </w:trPr>
      <w:tc>
        <w:tcPr>
          <w:tcW w:w="5241" w:type="dxa"/>
          <w:hideMark/>
        </w:tcPr>
        <w:p w:rsidR="006E0F36" w:rsidRDefault="006E0F36" w:rsidP="008B6D0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24" w:type="dxa"/>
          <w:hideMark/>
        </w:tcPr>
        <w:p w:rsidR="006E0F36" w:rsidRDefault="006E0F36" w:rsidP="008B6D03">
          <w:pPr>
            <w:spacing w:after="120" w:line="256" w:lineRule="auto"/>
            <w:ind w:left="-495" w:right="214" w:firstLine="567"/>
            <w:jc w:val="right"/>
            <w:rPr>
              <w:rFonts w:ascii="Palatino Linotype" w:hAnsi="Palatino Linotype" w:cs="Arial"/>
              <w:szCs w:val="20"/>
            </w:rPr>
          </w:pPr>
          <w:r>
            <w:rPr>
              <w:rFonts w:ascii="Palatino Linotype" w:hAnsi="Palatino Linotype" w:cs="Arial"/>
            </w:rPr>
            <w:t>Ayuntamiento de Toluca</w:t>
          </w:r>
        </w:p>
      </w:tc>
    </w:tr>
    <w:tr w:rsidR="006E0F36" w:rsidTr="008B6D03">
      <w:trPr>
        <w:trHeight w:val="342"/>
      </w:trPr>
      <w:tc>
        <w:tcPr>
          <w:tcW w:w="5241" w:type="dxa"/>
          <w:hideMark/>
        </w:tcPr>
        <w:p w:rsidR="006E0F36" w:rsidRDefault="006E0F36" w:rsidP="008B6D0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824" w:type="dxa"/>
          <w:hideMark/>
        </w:tcPr>
        <w:p w:rsidR="006E0F36" w:rsidRDefault="006E0F36" w:rsidP="008B6D03">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rsidR="006E0F36" w:rsidRDefault="006E0F3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E11F6"/>
    <w:multiLevelType w:val="hybridMultilevel"/>
    <w:tmpl w:val="60DC2E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F669D5"/>
    <w:multiLevelType w:val="hybridMultilevel"/>
    <w:tmpl w:val="D7CC4752"/>
    <w:lvl w:ilvl="0" w:tplc="B642B0D8">
      <w:start w:val="1"/>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4E24BFF"/>
    <w:multiLevelType w:val="hybridMultilevel"/>
    <w:tmpl w:val="45DC6786"/>
    <w:lvl w:ilvl="0" w:tplc="8AF8D0D0">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9DB2DFD"/>
    <w:multiLevelType w:val="hybridMultilevel"/>
    <w:tmpl w:val="2BF82F00"/>
    <w:lvl w:ilvl="0" w:tplc="9550C02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7D254DB"/>
    <w:multiLevelType w:val="hybridMultilevel"/>
    <w:tmpl w:val="49082CC8"/>
    <w:lvl w:ilvl="0" w:tplc="368E3BF4">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1751CB8"/>
    <w:multiLevelType w:val="hybridMultilevel"/>
    <w:tmpl w:val="FE780DA8"/>
    <w:lvl w:ilvl="0" w:tplc="B4AA4AC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3337A77"/>
    <w:multiLevelType w:val="hybridMultilevel"/>
    <w:tmpl w:val="090EDAF0"/>
    <w:lvl w:ilvl="0" w:tplc="D49050AA">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7B971E1"/>
    <w:multiLevelType w:val="hybridMultilevel"/>
    <w:tmpl w:val="2A58CFAC"/>
    <w:lvl w:ilvl="0" w:tplc="518A8378">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E987F2A"/>
    <w:multiLevelType w:val="hybridMultilevel"/>
    <w:tmpl w:val="6FCC7ADC"/>
    <w:lvl w:ilvl="0" w:tplc="AFF856E2">
      <w:start w:val="1"/>
      <w:numFmt w:val="decimal"/>
      <w:lvlText w:val="%1."/>
      <w:lvlJc w:val="left"/>
      <w:pPr>
        <w:ind w:left="720" w:hanging="360"/>
      </w:pPr>
      <w:rPr>
        <w:rFonts w:cstheme="minorBidi"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2C640AB"/>
    <w:multiLevelType w:val="hybridMultilevel"/>
    <w:tmpl w:val="86362506"/>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D641AFD"/>
    <w:multiLevelType w:val="hybridMultilevel"/>
    <w:tmpl w:val="3050C57C"/>
    <w:lvl w:ilvl="0" w:tplc="C5FCF8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30B6950"/>
    <w:multiLevelType w:val="hybridMultilevel"/>
    <w:tmpl w:val="3364EE6E"/>
    <w:lvl w:ilvl="0" w:tplc="B0D0BBD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5E26411"/>
    <w:multiLevelType w:val="hybridMultilevel"/>
    <w:tmpl w:val="2BF82F00"/>
    <w:lvl w:ilvl="0" w:tplc="9550C02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89205C0"/>
    <w:multiLevelType w:val="hybridMultilevel"/>
    <w:tmpl w:val="6FA486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E492871"/>
    <w:multiLevelType w:val="hybridMultilevel"/>
    <w:tmpl w:val="2BF82F00"/>
    <w:lvl w:ilvl="0" w:tplc="9550C02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40F2E7C"/>
    <w:multiLevelType w:val="hybridMultilevel"/>
    <w:tmpl w:val="E6BA02D6"/>
    <w:lvl w:ilvl="0" w:tplc="E1FAC9D0">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63A7337"/>
    <w:multiLevelType w:val="hybridMultilevel"/>
    <w:tmpl w:val="477A6C2A"/>
    <w:lvl w:ilvl="0" w:tplc="21D409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7A377A0"/>
    <w:multiLevelType w:val="hybridMultilevel"/>
    <w:tmpl w:val="D05E5A10"/>
    <w:lvl w:ilvl="0" w:tplc="A73C1C4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0"/>
  </w:num>
  <w:num w:numId="4">
    <w:abstractNumId w:val="8"/>
  </w:num>
  <w:num w:numId="5">
    <w:abstractNumId w:val="17"/>
  </w:num>
  <w:num w:numId="6">
    <w:abstractNumId w:val="13"/>
  </w:num>
  <w:num w:numId="7">
    <w:abstractNumId w:val="18"/>
  </w:num>
  <w:num w:numId="8">
    <w:abstractNumId w:val="14"/>
  </w:num>
  <w:num w:numId="9">
    <w:abstractNumId w:val="11"/>
  </w:num>
  <w:num w:numId="10">
    <w:abstractNumId w:val="3"/>
  </w:num>
  <w:num w:numId="11">
    <w:abstractNumId w:val="5"/>
  </w:num>
  <w:num w:numId="12">
    <w:abstractNumId w:val="12"/>
  </w:num>
  <w:num w:numId="13">
    <w:abstractNumId w:val="10"/>
  </w:num>
  <w:num w:numId="14">
    <w:abstractNumId w:val="4"/>
  </w:num>
  <w:num w:numId="15">
    <w:abstractNumId w:val="2"/>
  </w:num>
  <w:num w:numId="16">
    <w:abstractNumId w:val="15"/>
  </w:num>
  <w:num w:numId="17">
    <w:abstractNumId w:val="1"/>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C7F"/>
    <w:rsid w:val="000400CD"/>
    <w:rsid w:val="000525E2"/>
    <w:rsid w:val="00055E6F"/>
    <w:rsid w:val="00056247"/>
    <w:rsid w:val="00071EB3"/>
    <w:rsid w:val="00077FA3"/>
    <w:rsid w:val="000A1096"/>
    <w:rsid w:val="000A3A0C"/>
    <w:rsid w:val="000B1CD7"/>
    <w:rsid w:val="000D41FC"/>
    <w:rsid w:val="000D4A48"/>
    <w:rsid w:val="000F145F"/>
    <w:rsid w:val="000F304E"/>
    <w:rsid w:val="00105EB7"/>
    <w:rsid w:val="00111995"/>
    <w:rsid w:val="0015561C"/>
    <w:rsid w:val="001620F6"/>
    <w:rsid w:val="00192E7F"/>
    <w:rsid w:val="001A37C4"/>
    <w:rsid w:val="001D269F"/>
    <w:rsid w:val="001D28F2"/>
    <w:rsid w:val="002047B6"/>
    <w:rsid w:val="002242E6"/>
    <w:rsid w:val="00256DC4"/>
    <w:rsid w:val="0026448A"/>
    <w:rsid w:val="002A1360"/>
    <w:rsid w:val="002A3BC2"/>
    <w:rsid w:val="002A49F1"/>
    <w:rsid w:val="002C4DA7"/>
    <w:rsid w:val="002E47A1"/>
    <w:rsid w:val="002E4842"/>
    <w:rsid w:val="003103AA"/>
    <w:rsid w:val="0031387A"/>
    <w:rsid w:val="00337EE4"/>
    <w:rsid w:val="0037494A"/>
    <w:rsid w:val="00396582"/>
    <w:rsid w:val="003A6D3C"/>
    <w:rsid w:val="003C3F62"/>
    <w:rsid w:val="003C70F1"/>
    <w:rsid w:val="003D57BE"/>
    <w:rsid w:val="003D5AA0"/>
    <w:rsid w:val="003E016D"/>
    <w:rsid w:val="003E13DF"/>
    <w:rsid w:val="00490408"/>
    <w:rsid w:val="004B5CFA"/>
    <w:rsid w:val="004B6F71"/>
    <w:rsid w:val="004C6274"/>
    <w:rsid w:val="004D0ED9"/>
    <w:rsid w:val="00526A92"/>
    <w:rsid w:val="00534188"/>
    <w:rsid w:val="00561268"/>
    <w:rsid w:val="00570D39"/>
    <w:rsid w:val="0057352B"/>
    <w:rsid w:val="0057598C"/>
    <w:rsid w:val="005A3170"/>
    <w:rsid w:val="005E1087"/>
    <w:rsid w:val="005E13F4"/>
    <w:rsid w:val="006205F1"/>
    <w:rsid w:val="0062548B"/>
    <w:rsid w:val="00655C7F"/>
    <w:rsid w:val="006E0F36"/>
    <w:rsid w:val="006F0668"/>
    <w:rsid w:val="00720B54"/>
    <w:rsid w:val="00790E3A"/>
    <w:rsid w:val="0079213C"/>
    <w:rsid w:val="007B57CF"/>
    <w:rsid w:val="007C333F"/>
    <w:rsid w:val="00891B62"/>
    <w:rsid w:val="008B6D03"/>
    <w:rsid w:val="008C3BF4"/>
    <w:rsid w:val="008E3756"/>
    <w:rsid w:val="008E5C19"/>
    <w:rsid w:val="009258A2"/>
    <w:rsid w:val="009302EB"/>
    <w:rsid w:val="009457F9"/>
    <w:rsid w:val="00947DB6"/>
    <w:rsid w:val="0097723B"/>
    <w:rsid w:val="009A022A"/>
    <w:rsid w:val="009F3CC4"/>
    <w:rsid w:val="00A11569"/>
    <w:rsid w:val="00A11577"/>
    <w:rsid w:val="00A434F9"/>
    <w:rsid w:val="00A71306"/>
    <w:rsid w:val="00A8156C"/>
    <w:rsid w:val="00A9271E"/>
    <w:rsid w:val="00AB57C8"/>
    <w:rsid w:val="00AC5056"/>
    <w:rsid w:val="00AE33B8"/>
    <w:rsid w:val="00B01FC8"/>
    <w:rsid w:val="00B05C25"/>
    <w:rsid w:val="00B13757"/>
    <w:rsid w:val="00B178DC"/>
    <w:rsid w:val="00B238DC"/>
    <w:rsid w:val="00B4455E"/>
    <w:rsid w:val="00B7144D"/>
    <w:rsid w:val="00B74A34"/>
    <w:rsid w:val="00B96254"/>
    <w:rsid w:val="00BA118A"/>
    <w:rsid w:val="00BC2BB2"/>
    <w:rsid w:val="00BC303B"/>
    <w:rsid w:val="00BE60CD"/>
    <w:rsid w:val="00BF4584"/>
    <w:rsid w:val="00C22093"/>
    <w:rsid w:val="00C2531C"/>
    <w:rsid w:val="00C362EA"/>
    <w:rsid w:val="00C569FB"/>
    <w:rsid w:val="00CC43C1"/>
    <w:rsid w:val="00CE153F"/>
    <w:rsid w:val="00CE5CFD"/>
    <w:rsid w:val="00D0669C"/>
    <w:rsid w:val="00D07C59"/>
    <w:rsid w:val="00D24014"/>
    <w:rsid w:val="00D34B3F"/>
    <w:rsid w:val="00D61A47"/>
    <w:rsid w:val="00D8678B"/>
    <w:rsid w:val="00DD06C2"/>
    <w:rsid w:val="00DF3096"/>
    <w:rsid w:val="00E2405F"/>
    <w:rsid w:val="00E66533"/>
    <w:rsid w:val="00E66FEA"/>
    <w:rsid w:val="00E948A1"/>
    <w:rsid w:val="00ED093F"/>
    <w:rsid w:val="00ED67DB"/>
    <w:rsid w:val="00EE2C1E"/>
    <w:rsid w:val="00EE39DC"/>
    <w:rsid w:val="00EF7F8F"/>
    <w:rsid w:val="00F320CF"/>
    <w:rsid w:val="00F37937"/>
    <w:rsid w:val="00F75294"/>
    <w:rsid w:val="00F7685E"/>
    <w:rsid w:val="00F827A8"/>
    <w:rsid w:val="00F87F11"/>
    <w:rsid w:val="00FB11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838A72-C2F3-49A3-AE97-E69B7C31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C7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5C7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55C7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55C7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55C7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655C7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655C7F"/>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655C7F"/>
    <w:rPr>
      <w:color w:val="0563C1" w:themeColor="hyperlink"/>
      <w:u w:val="single"/>
    </w:rPr>
  </w:style>
  <w:style w:type="paragraph" w:styleId="Sinespaciado">
    <w:name w:val="No Spacing"/>
    <w:aliases w:val="Francesa,INAI"/>
    <w:link w:val="SinespaciadoCar"/>
    <w:uiPriority w:val="1"/>
    <w:qFormat/>
    <w:rsid w:val="00655C7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55C7F"/>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655C7F"/>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55C7F"/>
    <w:rPr>
      <w:vertAlign w:val="superscript"/>
    </w:rPr>
  </w:style>
  <w:style w:type="table" w:styleId="Tablaconcuadrcula">
    <w:name w:val="Table Grid"/>
    <w:basedOn w:val="Tablanormal"/>
    <w:uiPriority w:val="39"/>
    <w:rsid w:val="00162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47702">
      <w:bodyDiv w:val="1"/>
      <w:marLeft w:val="0"/>
      <w:marRight w:val="0"/>
      <w:marTop w:val="0"/>
      <w:marBottom w:val="0"/>
      <w:divBdr>
        <w:top w:val="none" w:sz="0" w:space="0" w:color="auto"/>
        <w:left w:val="none" w:sz="0" w:space="0" w:color="auto"/>
        <w:bottom w:val="none" w:sz="0" w:space="0" w:color="auto"/>
        <w:right w:val="none" w:sz="0" w:space="0" w:color="auto"/>
      </w:divBdr>
    </w:div>
    <w:div w:id="259605677">
      <w:bodyDiv w:val="1"/>
      <w:marLeft w:val="0"/>
      <w:marRight w:val="0"/>
      <w:marTop w:val="0"/>
      <w:marBottom w:val="0"/>
      <w:divBdr>
        <w:top w:val="none" w:sz="0" w:space="0" w:color="auto"/>
        <w:left w:val="none" w:sz="0" w:space="0" w:color="auto"/>
        <w:bottom w:val="none" w:sz="0" w:space="0" w:color="auto"/>
        <w:right w:val="none" w:sz="0" w:space="0" w:color="auto"/>
      </w:divBdr>
    </w:div>
    <w:div w:id="323357087">
      <w:bodyDiv w:val="1"/>
      <w:marLeft w:val="0"/>
      <w:marRight w:val="0"/>
      <w:marTop w:val="0"/>
      <w:marBottom w:val="0"/>
      <w:divBdr>
        <w:top w:val="none" w:sz="0" w:space="0" w:color="auto"/>
        <w:left w:val="none" w:sz="0" w:space="0" w:color="auto"/>
        <w:bottom w:val="none" w:sz="0" w:space="0" w:color="auto"/>
        <w:right w:val="none" w:sz="0" w:space="0" w:color="auto"/>
      </w:divBdr>
    </w:div>
    <w:div w:id="354620469">
      <w:bodyDiv w:val="1"/>
      <w:marLeft w:val="0"/>
      <w:marRight w:val="0"/>
      <w:marTop w:val="0"/>
      <w:marBottom w:val="0"/>
      <w:divBdr>
        <w:top w:val="none" w:sz="0" w:space="0" w:color="auto"/>
        <w:left w:val="none" w:sz="0" w:space="0" w:color="auto"/>
        <w:bottom w:val="none" w:sz="0" w:space="0" w:color="auto"/>
        <w:right w:val="none" w:sz="0" w:space="0" w:color="auto"/>
      </w:divBdr>
    </w:div>
    <w:div w:id="382169871">
      <w:bodyDiv w:val="1"/>
      <w:marLeft w:val="0"/>
      <w:marRight w:val="0"/>
      <w:marTop w:val="0"/>
      <w:marBottom w:val="0"/>
      <w:divBdr>
        <w:top w:val="none" w:sz="0" w:space="0" w:color="auto"/>
        <w:left w:val="none" w:sz="0" w:space="0" w:color="auto"/>
        <w:bottom w:val="none" w:sz="0" w:space="0" w:color="auto"/>
        <w:right w:val="none" w:sz="0" w:space="0" w:color="auto"/>
      </w:divBdr>
    </w:div>
    <w:div w:id="397245433">
      <w:bodyDiv w:val="1"/>
      <w:marLeft w:val="0"/>
      <w:marRight w:val="0"/>
      <w:marTop w:val="0"/>
      <w:marBottom w:val="0"/>
      <w:divBdr>
        <w:top w:val="none" w:sz="0" w:space="0" w:color="auto"/>
        <w:left w:val="none" w:sz="0" w:space="0" w:color="auto"/>
        <w:bottom w:val="none" w:sz="0" w:space="0" w:color="auto"/>
        <w:right w:val="none" w:sz="0" w:space="0" w:color="auto"/>
      </w:divBdr>
    </w:div>
    <w:div w:id="601306903">
      <w:bodyDiv w:val="1"/>
      <w:marLeft w:val="0"/>
      <w:marRight w:val="0"/>
      <w:marTop w:val="0"/>
      <w:marBottom w:val="0"/>
      <w:divBdr>
        <w:top w:val="none" w:sz="0" w:space="0" w:color="auto"/>
        <w:left w:val="none" w:sz="0" w:space="0" w:color="auto"/>
        <w:bottom w:val="none" w:sz="0" w:space="0" w:color="auto"/>
        <w:right w:val="none" w:sz="0" w:space="0" w:color="auto"/>
      </w:divBdr>
    </w:div>
    <w:div w:id="641813703">
      <w:bodyDiv w:val="1"/>
      <w:marLeft w:val="0"/>
      <w:marRight w:val="0"/>
      <w:marTop w:val="0"/>
      <w:marBottom w:val="0"/>
      <w:divBdr>
        <w:top w:val="none" w:sz="0" w:space="0" w:color="auto"/>
        <w:left w:val="none" w:sz="0" w:space="0" w:color="auto"/>
        <w:bottom w:val="none" w:sz="0" w:space="0" w:color="auto"/>
        <w:right w:val="none" w:sz="0" w:space="0" w:color="auto"/>
      </w:divBdr>
    </w:div>
    <w:div w:id="1342246119">
      <w:bodyDiv w:val="1"/>
      <w:marLeft w:val="0"/>
      <w:marRight w:val="0"/>
      <w:marTop w:val="0"/>
      <w:marBottom w:val="0"/>
      <w:divBdr>
        <w:top w:val="none" w:sz="0" w:space="0" w:color="auto"/>
        <w:left w:val="none" w:sz="0" w:space="0" w:color="auto"/>
        <w:bottom w:val="none" w:sz="0" w:space="0" w:color="auto"/>
        <w:right w:val="none" w:sz="0" w:space="0" w:color="auto"/>
      </w:divBdr>
    </w:div>
    <w:div w:id="1371609785">
      <w:bodyDiv w:val="1"/>
      <w:marLeft w:val="0"/>
      <w:marRight w:val="0"/>
      <w:marTop w:val="0"/>
      <w:marBottom w:val="0"/>
      <w:divBdr>
        <w:top w:val="none" w:sz="0" w:space="0" w:color="auto"/>
        <w:left w:val="none" w:sz="0" w:space="0" w:color="auto"/>
        <w:bottom w:val="none" w:sz="0" w:space="0" w:color="auto"/>
        <w:right w:val="none" w:sz="0" w:space="0" w:color="auto"/>
      </w:divBdr>
    </w:div>
    <w:div w:id="1427074688">
      <w:bodyDiv w:val="1"/>
      <w:marLeft w:val="0"/>
      <w:marRight w:val="0"/>
      <w:marTop w:val="0"/>
      <w:marBottom w:val="0"/>
      <w:divBdr>
        <w:top w:val="none" w:sz="0" w:space="0" w:color="auto"/>
        <w:left w:val="none" w:sz="0" w:space="0" w:color="auto"/>
        <w:bottom w:val="none" w:sz="0" w:space="0" w:color="auto"/>
        <w:right w:val="none" w:sz="0" w:space="0" w:color="auto"/>
      </w:divBdr>
    </w:div>
    <w:div w:id="1465931828">
      <w:bodyDiv w:val="1"/>
      <w:marLeft w:val="0"/>
      <w:marRight w:val="0"/>
      <w:marTop w:val="0"/>
      <w:marBottom w:val="0"/>
      <w:divBdr>
        <w:top w:val="none" w:sz="0" w:space="0" w:color="auto"/>
        <w:left w:val="none" w:sz="0" w:space="0" w:color="auto"/>
        <w:bottom w:val="none" w:sz="0" w:space="0" w:color="auto"/>
        <w:right w:val="none" w:sz="0" w:space="0" w:color="auto"/>
      </w:divBdr>
    </w:div>
    <w:div w:id="1475947791">
      <w:bodyDiv w:val="1"/>
      <w:marLeft w:val="0"/>
      <w:marRight w:val="0"/>
      <w:marTop w:val="0"/>
      <w:marBottom w:val="0"/>
      <w:divBdr>
        <w:top w:val="none" w:sz="0" w:space="0" w:color="auto"/>
        <w:left w:val="none" w:sz="0" w:space="0" w:color="auto"/>
        <w:bottom w:val="none" w:sz="0" w:space="0" w:color="auto"/>
        <w:right w:val="none" w:sz="0" w:space="0" w:color="auto"/>
      </w:divBdr>
    </w:div>
    <w:div w:id="1564412429">
      <w:bodyDiv w:val="1"/>
      <w:marLeft w:val="0"/>
      <w:marRight w:val="0"/>
      <w:marTop w:val="0"/>
      <w:marBottom w:val="0"/>
      <w:divBdr>
        <w:top w:val="none" w:sz="0" w:space="0" w:color="auto"/>
        <w:left w:val="none" w:sz="0" w:space="0" w:color="auto"/>
        <w:bottom w:val="none" w:sz="0" w:space="0" w:color="auto"/>
        <w:right w:val="none" w:sz="0" w:space="0" w:color="auto"/>
      </w:divBdr>
    </w:div>
    <w:div w:id="1633973715">
      <w:bodyDiv w:val="1"/>
      <w:marLeft w:val="0"/>
      <w:marRight w:val="0"/>
      <w:marTop w:val="0"/>
      <w:marBottom w:val="0"/>
      <w:divBdr>
        <w:top w:val="none" w:sz="0" w:space="0" w:color="auto"/>
        <w:left w:val="none" w:sz="0" w:space="0" w:color="auto"/>
        <w:bottom w:val="none" w:sz="0" w:space="0" w:color="auto"/>
        <w:right w:val="none" w:sz="0" w:space="0" w:color="auto"/>
      </w:divBdr>
    </w:div>
    <w:div w:id="1647081283">
      <w:bodyDiv w:val="1"/>
      <w:marLeft w:val="0"/>
      <w:marRight w:val="0"/>
      <w:marTop w:val="0"/>
      <w:marBottom w:val="0"/>
      <w:divBdr>
        <w:top w:val="none" w:sz="0" w:space="0" w:color="auto"/>
        <w:left w:val="none" w:sz="0" w:space="0" w:color="auto"/>
        <w:bottom w:val="none" w:sz="0" w:space="0" w:color="auto"/>
        <w:right w:val="none" w:sz="0" w:space="0" w:color="auto"/>
      </w:divBdr>
    </w:div>
    <w:div w:id="182376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39</Pages>
  <Words>8927</Words>
  <Characters>49102</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INFOEM492</cp:lastModifiedBy>
  <cp:revision>6</cp:revision>
  <cp:lastPrinted>2024-01-18T15:30:00Z</cp:lastPrinted>
  <dcterms:created xsi:type="dcterms:W3CDTF">2024-01-15T18:53:00Z</dcterms:created>
  <dcterms:modified xsi:type="dcterms:W3CDTF">2024-01-24T20:11:00Z</dcterms:modified>
</cp:coreProperties>
</file>