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BBCB" w14:textId="77777777" w:rsidR="00061E7C" w:rsidRPr="00EC1BCF" w:rsidRDefault="007A0639">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C1BC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C1BCF">
        <w:rPr>
          <w:rFonts w:ascii="Palatino Linotype" w:eastAsia="Palatino Linotype" w:hAnsi="Palatino Linotype" w:cs="Palatino Linotype"/>
          <w:b/>
          <w:sz w:val="22"/>
          <w:szCs w:val="22"/>
        </w:rPr>
        <w:t>a quince de enero de dos mil veinticinco</w:t>
      </w:r>
      <w:r w:rsidRPr="00EC1BCF">
        <w:rPr>
          <w:rFonts w:ascii="Palatino Linotype" w:eastAsia="Palatino Linotype" w:hAnsi="Palatino Linotype" w:cs="Palatino Linotype"/>
          <w:sz w:val="22"/>
          <w:szCs w:val="22"/>
        </w:rPr>
        <w:t xml:space="preserve">. </w:t>
      </w:r>
    </w:p>
    <w:p w14:paraId="1E931471" w14:textId="08B44EDF" w:rsidR="00061E7C" w:rsidRPr="00EC1BCF" w:rsidRDefault="007A0639">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C1BCF">
        <w:rPr>
          <w:rFonts w:ascii="Palatino Linotype" w:eastAsia="Palatino Linotype" w:hAnsi="Palatino Linotype" w:cs="Palatino Linotype"/>
          <w:b/>
          <w:sz w:val="22"/>
          <w:szCs w:val="22"/>
        </w:rPr>
        <w:t>Visto</w:t>
      </w:r>
      <w:r w:rsidRPr="00EC1BCF">
        <w:rPr>
          <w:rFonts w:ascii="Palatino Linotype" w:eastAsia="Palatino Linotype" w:hAnsi="Palatino Linotype" w:cs="Palatino Linotype"/>
          <w:sz w:val="22"/>
          <w:szCs w:val="22"/>
        </w:rPr>
        <w:t xml:space="preserve"> el expediente formado con motivo del recurso de revisión </w:t>
      </w:r>
      <w:r w:rsidRPr="00EC1BCF">
        <w:rPr>
          <w:rFonts w:ascii="Palatino Linotype" w:eastAsia="Palatino Linotype" w:hAnsi="Palatino Linotype" w:cs="Palatino Linotype"/>
          <w:b/>
          <w:sz w:val="22"/>
          <w:szCs w:val="22"/>
        </w:rPr>
        <w:t>07499/INFOEM/IP/RR/2024</w:t>
      </w:r>
      <w:r w:rsidRPr="00EC1BCF">
        <w:rPr>
          <w:rFonts w:ascii="Palatino Linotype" w:eastAsia="Palatino Linotype" w:hAnsi="Palatino Linotype" w:cs="Palatino Linotype"/>
          <w:sz w:val="22"/>
          <w:szCs w:val="22"/>
        </w:rPr>
        <w:t>, interpuesto por</w:t>
      </w:r>
      <w:r w:rsidRPr="00EC1BCF">
        <w:rPr>
          <w:rFonts w:ascii="Palatino Linotype" w:eastAsia="Palatino Linotype" w:hAnsi="Palatino Linotype" w:cs="Palatino Linotype"/>
          <w:b/>
          <w:sz w:val="22"/>
          <w:szCs w:val="22"/>
        </w:rPr>
        <w:t xml:space="preserve"> </w:t>
      </w:r>
      <w:r w:rsidR="00936BDF" w:rsidRPr="00936BDF">
        <w:rPr>
          <w:rFonts w:ascii="Palatino Linotype" w:eastAsia="Palatino Linotype" w:hAnsi="Palatino Linotype" w:cs="Palatino Linotype"/>
          <w:b/>
          <w:sz w:val="22"/>
          <w:szCs w:val="22"/>
        </w:rPr>
        <w:t>XXXXX XXXX XXXXX</w:t>
      </w:r>
      <w:r w:rsidRPr="00EC1BCF">
        <w:rPr>
          <w:rFonts w:ascii="Palatino Linotype" w:eastAsia="Palatino Linotype" w:hAnsi="Palatino Linotype" w:cs="Palatino Linotype"/>
          <w:b/>
          <w:sz w:val="22"/>
          <w:szCs w:val="22"/>
        </w:rPr>
        <w:t>,</w:t>
      </w:r>
      <w:r w:rsidRPr="00EC1BCF">
        <w:rPr>
          <w:rFonts w:ascii="Palatino Linotype" w:eastAsia="Palatino Linotype" w:hAnsi="Palatino Linotype" w:cs="Palatino Linotype"/>
          <w:sz w:val="22"/>
          <w:szCs w:val="22"/>
        </w:rPr>
        <w:t xml:space="preserve"> en lo sucesivo</w:t>
      </w:r>
      <w:r w:rsidRPr="00EC1BCF">
        <w:rPr>
          <w:rFonts w:ascii="Palatino Linotype" w:eastAsia="Palatino Linotype" w:hAnsi="Palatino Linotype" w:cs="Palatino Linotype"/>
          <w:b/>
          <w:sz w:val="22"/>
          <w:szCs w:val="22"/>
        </w:rPr>
        <w:t xml:space="preserve"> la parte</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Recurrente,</w:t>
      </w:r>
      <w:r w:rsidRPr="00EC1BCF">
        <w:rPr>
          <w:rFonts w:ascii="Palatino Linotype" w:eastAsia="Palatino Linotype" w:hAnsi="Palatino Linotype" w:cs="Palatino Linotype"/>
          <w:sz w:val="22"/>
          <w:szCs w:val="22"/>
        </w:rPr>
        <w:t xml:space="preserve"> en contra de la respuesta a su solicitud por parte del</w:t>
      </w:r>
      <w:r w:rsidRPr="00EC1BCF">
        <w:t xml:space="preserve"> </w:t>
      </w:r>
      <w:r w:rsidRPr="00EC1BCF">
        <w:rPr>
          <w:rFonts w:ascii="Palatino Linotype" w:eastAsia="Palatino Linotype" w:hAnsi="Palatino Linotype" w:cs="Palatino Linotype"/>
          <w:b/>
          <w:sz w:val="22"/>
          <w:szCs w:val="22"/>
        </w:rPr>
        <w:t>Ayuntamiento de Zinacantepec</w:t>
      </w:r>
      <w:r w:rsidRPr="00EC1BCF">
        <w:rPr>
          <w:rFonts w:ascii="Palatino Linotype" w:eastAsia="Palatino Linotype" w:hAnsi="Palatino Linotype" w:cs="Palatino Linotype"/>
          <w:sz w:val="22"/>
          <w:szCs w:val="22"/>
        </w:rPr>
        <w:t>,</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 xml:space="preserve">en lo sucesivo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 xml:space="preserve">se procede a dictar la presente resolución con base en los siguientes: </w:t>
      </w:r>
    </w:p>
    <w:p w14:paraId="0B8407A6" w14:textId="77777777" w:rsidR="00061E7C" w:rsidRPr="00EC1BCF" w:rsidRDefault="007A0639">
      <w:pPr>
        <w:spacing w:before="240" w:after="240" w:line="360" w:lineRule="auto"/>
        <w:jc w:val="center"/>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I. A N T E C E D E N T E S</w:t>
      </w:r>
    </w:p>
    <w:p w14:paraId="6326218D" w14:textId="77777777" w:rsidR="00061E7C" w:rsidRPr="00EC1BCF" w:rsidRDefault="007A0639">
      <w:pPr>
        <w:spacing w:before="240" w:after="24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1. Solicitud de acceso a la información.</w:t>
      </w:r>
      <w:r w:rsidRPr="00EC1BCF">
        <w:rPr>
          <w:rFonts w:ascii="Palatino Linotype" w:eastAsia="Palatino Linotype" w:hAnsi="Palatino Linotype" w:cs="Palatino Linotype"/>
          <w:sz w:val="22"/>
          <w:szCs w:val="22"/>
        </w:rPr>
        <w:t xml:space="preserve"> El </w:t>
      </w:r>
      <w:r w:rsidRPr="00EC1BCF">
        <w:rPr>
          <w:rFonts w:ascii="Palatino Linotype" w:eastAsia="Palatino Linotype" w:hAnsi="Palatino Linotype" w:cs="Palatino Linotype"/>
          <w:b/>
          <w:sz w:val="22"/>
          <w:szCs w:val="22"/>
        </w:rPr>
        <w:t>trece de noviembre de dos mil veinticuatro,</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la parte</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 xml:space="preserve">Recurrente </w:t>
      </w:r>
      <w:r w:rsidRPr="00EC1BCF">
        <w:rPr>
          <w:rFonts w:ascii="Palatino Linotype" w:eastAsia="Palatino Linotype" w:hAnsi="Palatino Linotype" w:cs="Palatino Linotype"/>
          <w:sz w:val="22"/>
          <w:szCs w:val="22"/>
        </w:rPr>
        <w:t xml:space="preserve">presentó, a través del Sistema de Acceso a la Información Mexiquense, en lo subsecuente el </w:t>
      </w:r>
      <w:r w:rsidRPr="00EC1BCF">
        <w:rPr>
          <w:rFonts w:ascii="Palatino Linotype" w:eastAsia="Palatino Linotype" w:hAnsi="Palatino Linotype" w:cs="Palatino Linotype"/>
          <w:b/>
          <w:sz w:val="22"/>
          <w:szCs w:val="22"/>
        </w:rPr>
        <w:t>SAIMEX,</w:t>
      </w:r>
      <w:r w:rsidRPr="00EC1BCF">
        <w:rPr>
          <w:rFonts w:ascii="Palatino Linotype" w:eastAsia="Palatino Linotype" w:hAnsi="Palatino Linotype" w:cs="Palatino Linotype"/>
          <w:sz w:val="22"/>
          <w:szCs w:val="22"/>
        </w:rPr>
        <w:t xml:space="preserve"> ante 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la solicitud de acceso a la información pública, a la que se le asignó el número</w:t>
      </w:r>
      <w:r w:rsidRPr="00EC1BCF">
        <w:t xml:space="preserve"> </w:t>
      </w:r>
      <w:r w:rsidRPr="00EC1BCF">
        <w:rPr>
          <w:rFonts w:ascii="Palatino Linotype" w:eastAsia="Palatino Linotype" w:hAnsi="Palatino Linotype" w:cs="Palatino Linotype"/>
          <w:b/>
          <w:sz w:val="22"/>
          <w:szCs w:val="22"/>
        </w:rPr>
        <w:t xml:space="preserve">00317/ZINACANT/IP/2024, </w:t>
      </w:r>
      <w:r w:rsidRPr="00EC1BCF">
        <w:rPr>
          <w:rFonts w:ascii="Palatino Linotype" w:eastAsia="Palatino Linotype" w:hAnsi="Palatino Linotype" w:cs="Palatino Linotype"/>
          <w:sz w:val="22"/>
          <w:szCs w:val="22"/>
        </w:rPr>
        <w:t xml:space="preserve">mediante la cual requirió la información siguiente: </w:t>
      </w:r>
    </w:p>
    <w:p w14:paraId="48E20B8B" w14:textId="77777777" w:rsidR="00061E7C" w:rsidRPr="00EC1BCF" w:rsidRDefault="007A0639">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C1BCF">
        <w:rPr>
          <w:rFonts w:ascii="Palatino Linotype" w:eastAsia="Palatino Linotype" w:hAnsi="Palatino Linotype" w:cs="Palatino Linotype"/>
          <w:i/>
          <w:sz w:val="22"/>
          <w:szCs w:val="22"/>
        </w:rPr>
        <w:t xml:space="preserve">“cuentan con consejo municipal de bienestar animal de Zinacantepec??? en caso afirmativo, solicito amablemente las actas que se han llevado hasta el ingreso de la presente solicitud, asì como tambièn el nombre del area o direcciòn que se encarga de los asuntos respecto a los animales,asì como su titular. Gracias!!!” (Sic) </w:t>
      </w:r>
    </w:p>
    <w:p w14:paraId="22E1ADDD" w14:textId="77777777" w:rsidR="00061E7C" w:rsidRPr="00EC1BCF" w:rsidRDefault="007A0639">
      <w:pPr>
        <w:spacing w:before="240" w:after="240" w:line="360" w:lineRule="auto"/>
        <w:ind w:right="902"/>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Modalidad de Entrega:</w:t>
      </w:r>
      <w:r w:rsidRPr="00EC1BCF">
        <w:rPr>
          <w:rFonts w:ascii="Palatino Linotype" w:eastAsia="Palatino Linotype" w:hAnsi="Palatino Linotype" w:cs="Palatino Linotype"/>
          <w:sz w:val="22"/>
          <w:szCs w:val="22"/>
        </w:rPr>
        <w:t xml:space="preserve"> a través </w:t>
      </w:r>
      <w:r w:rsidRPr="00EC1BCF">
        <w:rPr>
          <w:rFonts w:ascii="Palatino Linotype" w:eastAsia="Palatino Linotype" w:hAnsi="Palatino Linotype" w:cs="Palatino Linotype"/>
          <w:b/>
          <w:sz w:val="22"/>
          <w:szCs w:val="22"/>
        </w:rPr>
        <w:t>de SAIMEX.</w:t>
      </w:r>
    </w:p>
    <w:p w14:paraId="46D7AD02" w14:textId="77777777" w:rsidR="00061E7C" w:rsidRPr="00EC1BCF" w:rsidRDefault="007A0639">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C1BCF">
        <w:rPr>
          <w:rFonts w:ascii="Palatino Linotype" w:eastAsia="Palatino Linotype" w:hAnsi="Palatino Linotype" w:cs="Palatino Linotype"/>
          <w:b/>
          <w:sz w:val="22"/>
          <w:szCs w:val="22"/>
        </w:rPr>
        <w:t xml:space="preserve">2. Respuesta. </w:t>
      </w:r>
      <w:r w:rsidRPr="00EC1BCF">
        <w:rPr>
          <w:rFonts w:ascii="Palatino Linotype" w:eastAsia="Palatino Linotype" w:hAnsi="Palatino Linotype" w:cs="Palatino Linotype"/>
          <w:sz w:val="22"/>
          <w:szCs w:val="22"/>
        </w:rPr>
        <w:t xml:space="preserve">El </w:t>
      </w:r>
      <w:r w:rsidRPr="00EC1BCF">
        <w:rPr>
          <w:rFonts w:ascii="Palatino Linotype" w:eastAsia="Palatino Linotype" w:hAnsi="Palatino Linotype" w:cs="Palatino Linotype"/>
          <w:b/>
          <w:sz w:val="22"/>
          <w:szCs w:val="22"/>
        </w:rPr>
        <w:t>tres de diciembre de dos mil veinticuatro</w:t>
      </w:r>
      <w:r w:rsidRPr="00EC1BCF">
        <w:rPr>
          <w:rFonts w:ascii="Palatino Linotype" w:eastAsia="Palatino Linotype" w:hAnsi="Palatino Linotype" w:cs="Palatino Linotype"/>
          <w:sz w:val="22"/>
          <w:szCs w:val="22"/>
        </w:rPr>
        <w:t xml:space="preserve">,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B1508A1" w14:textId="77777777" w:rsidR="00061E7C" w:rsidRPr="00EC1BCF" w:rsidRDefault="007A0639">
      <w:pPr>
        <w:spacing w:before="240" w:after="240"/>
        <w:ind w:left="567" w:right="902"/>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lastRenderedPageBreak/>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(Sic)</w:t>
      </w:r>
    </w:p>
    <w:p w14:paraId="50F8FFB3" w14:textId="77777777" w:rsidR="00061E7C" w:rsidRPr="00EC1BCF" w:rsidRDefault="007A0639">
      <w:pPr>
        <w:spacing w:before="240" w:after="240"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Adjunto a la respuesta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aportó los archivos electrónicos que contienen la información siguiente:</w:t>
      </w:r>
    </w:p>
    <w:p w14:paraId="7B764F7D" w14:textId="77777777" w:rsidR="00061E7C" w:rsidRPr="00EC1BCF" w:rsidRDefault="00936BDF">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hyperlink r:id="rId8">
        <w:r w:rsidR="007A0639" w:rsidRPr="00EC1BCF">
          <w:rPr>
            <w:rFonts w:ascii="Palatino Linotype" w:eastAsia="Palatino Linotype" w:hAnsi="Palatino Linotype" w:cs="Palatino Linotype"/>
            <w:b/>
            <w:i/>
            <w:sz w:val="22"/>
            <w:szCs w:val="22"/>
          </w:rPr>
          <w:t>OFICIO 1003 RESPUESTA A SOLICITUD 0317 CONSEJO, ACTAS DIRECC ENCARGADA Y TITULAR.pdf</w:t>
        </w:r>
      </w:hyperlink>
      <w:r w:rsidR="007A0639" w:rsidRPr="00EC1BCF">
        <w:rPr>
          <w:rFonts w:ascii="Palatino Linotype" w:eastAsia="Palatino Linotype" w:hAnsi="Palatino Linotype" w:cs="Palatino Linotype"/>
          <w:i/>
          <w:sz w:val="22"/>
          <w:szCs w:val="22"/>
        </w:rPr>
        <w:t xml:space="preserve">: </w:t>
      </w:r>
      <w:r w:rsidR="007A0639" w:rsidRPr="00EC1BCF">
        <w:rPr>
          <w:rFonts w:ascii="Palatino Linotype" w:eastAsia="Palatino Linotype" w:hAnsi="Palatino Linotype" w:cs="Palatino Linotype"/>
          <w:sz w:val="22"/>
          <w:szCs w:val="22"/>
        </w:rPr>
        <w:t>Oficio ZIN/DSP/1027/2024 del 22 de noviembre de 2024, a través del cual el Director de Servicios Públicos informó a la Titular de la Unidad de Transparencia; en primer lugar, que si se cuenta con un Consejo Municipal de Bienestar de Zinacantepec; en segundo lugar, que respecto a las actas requeridas, no existen; y, en tercer lugar, que la Dirección de Servicios Públicos es quien se encarga de los asuntos correspondientes a los animales y el Titular es el C. Uriel Pedro Ramírez Zarza.</w:t>
      </w:r>
    </w:p>
    <w:p w14:paraId="04D469F9" w14:textId="77777777" w:rsidR="00061E7C" w:rsidRPr="00EC1BCF" w:rsidRDefault="00061E7C">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63F216CC" w14:textId="77777777" w:rsidR="00061E7C" w:rsidRPr="00EC1BCF" w:rsidRDefault="007A0639">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0317 ZINACANT IP 2024.pdf</w:t>
      </w:r>
      <w:r w:rsidRPr="00EC1BCF">
        <w:rPr>
          <w:rFonts w:ascii="Palatino Linotype" w:eastAsia="Palatino Linotype" w:hAnsi="Palatino Linotype" w:cs="Palatino Linotype"/>
          <w:i/>
          <w:sz w:val="22"/>
          <w:szCs w:val="22"/>
        </w:rPr>
        <w:t xml:space="preserve">: </w:t>
      </w:r>
      <w:r w:rsidRPr="00EC1BCF">
        <w:rPr>
          <w:rFonts w:ascii="Palatino Linotype" w:eastAsia="Palatino Linotype" w:hAnsi="Palatino Linotype" w:cs="Palatino Linotype"/>
          <w:sz w:val="22"/>
          <w:szCs w:val="22"/>
        </w:rPr>
        <w:t>Oficio del 03 de diciembre de 2024, a través del cual la Titular de la Unidad de Transparencia informó a la persona solicitante que en atención a su solicitud de información remitía la respuesta del área competente.</w:t>
      </w:r>
    </w:p>
    <w:p w14:paraId="596189CB" w14:textId="77777777" w:rsidR="00061E7C" w:rsidRPr="00EC1BCF" w:rsidRDefault="00061E7C">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0DF009FD" w14:textId="77777777" w:rsidR="00061E7C" w:rsidRPr="00EC1BCF" w:rsidRDefault="007A063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3. Interposición del recurso de revisión. </w:t>
      </w:r>
      <w:r w:rsidRPr="00EC1BCF">
        <w:rPr>
          <w:rFonts w:ascii="Palatino Linotype" w:eastAsia="Palatino Linotype" w:hAnsi="Palatino Linotype" w:cs="Palatino Linotype"/>
          <w:sz w:val="22"/>
          <w:szCs w:val="22"/>
        </w:rPr>
        <w:t xml:space="preserve">Inconforme con los términos de la respuesta emitida por parte del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el</w:t>
      </w:r>
      <w:r w:rsidRPr="00EC1BCF">
        <w:rPr>
          <w:rFonts w:ascii="Palatino Linotype" w:eastAsia="Palatino Linotype" w:hAnsi="Palatino Linotype" w:cs="Palatino Linotype"/>
          <w:b/>
          <w:sz w:val="22"/>
          <w:szCs w:val="22"/>
        </w:rPr>
        <w:t xml:space="preserve"> cinco de diciembre de dos mil veinticuatro,</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 xml:space="preserve">la </w:t>
      </w:r>
      <w:r w:rsidRPr="00EC1BCF">
        <w:rPr>
          <w:rFonts w:ascii="Palatino Linotype" w:eastAsia="Palatino Linotype" w:hAnsi="Palatino Linotype" w:cs="Palatino Linotype"/>
          <w:b/>
          <w:sz w:val="22"/>
          <w:szCs w:val="22"/>
        </w:rPr>
        <w:lastRenderedPageBreak/>
        <w:t>parte</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Recurrente</w:t>
      </w:r>
      <w:r w:rsidRPr="00EC1BCF">
        <w:rPr>
          <w:rFonts w:ascii="Palatino Linotype" w:eastAsia="Palatino Linotype" w:hAnsi="Palatino Linotype" w:cs="Palatino Linotype"/>
          <w:sz w:val="22"/>
          <w:szCs w:val="22"/>
        </w:rPr>
        <w:t xml:space="preserve"> interpuso el recurso de revisión a través de </w:t>
      </w:r>
      <w:r w:rsidRPr="00EC1BCF">
        <w:rPr>
          <w:rFonts w:ascii="Palatino Linotype" w:eastAsia="Palatino Linotype" w:hAnsi="Palatino Linotype" w:cs="Palatino Linotype"/>
          <w:b/>
          <w:sz w:val="22"/>
          <w:szCs w:val="22"/>
        </w:rPr>
        <w:t xml:space="preserve">SAIMEX, </w:t>
      </w:r>
      <w:r w:rsidRPr="00EC1BCF">
        <w:rPr>
          <w:rFonts w:ascii="Palatino Linotype" w:eastAsia="Palatino Linotype" w:hAnsi="Palatino Linotype" w:cs="Palatino Linotype"/>
          <w:sz w:val="22"/>
          <w:szCs w:val="22"/>
        </w:rPr>
        <w:t>en donde se manifestó de la siguiente manera:</w:t>
      </w:r>
    </w:p>
    <w:p w14:paraId="4CBBEF33" w14:textId="77777777" w:rsidR="00061E7C" w:rsidRPr="00EC1BCF" w:rsidRDefault="007A063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a) Acto impugnado: </w:t>
      </w:r>
      <w:r w:rsidRPr="00EC1BCF">
        <w:rPr>
          <w:rFonts w:ascii="Palatino Linotype" w:eastAsia="Palatino Linotype" w:hAnsi="Palatino Linotype" w:cs="Palatino Linotype"/>
          <w:i/>
          <w:sz w:val="22"/>
          <w:szCs w:val="22"/>
        </w:rPr>
        <w:t>“Respuesta otorgada.” (Sic)</w:t>
      </w:r>
    </w:p>
    <w:p w14:paraId="60D44B85" w14:textId="77777777" w:rsidR="00061E7C" w:rsidRPr="00EC1BCF" w:rsidRDefault="007A0639">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C1BCF">
        <w:rPr>
          <w:rFonts w:ascii="Palatino Linotype" w:eastAsia="Palatino Linotype" w:hAnsi="Palatino Linotype" w:cs="Palatino Linotype"/>
          <w:b/>
          <w:sz w:val="22"/>
          <w:szCs w:val="22"/>
        </w:rPr>
        <w:t>b) Razones o motivos de inconformidad</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i/>
          <w:sz w:val="22"/>
          <w:szCs w:val="22"/>
        </w:rPr>
        <w:t>“No existe la certeza de que no existan las actas.” (Sic)</w:t>
      </w:r>
    </w:p>
    <w:p w14:paraId="4B621EE8" w14:textId="77777777" w:rsidR="00061E7C" w:rsidRPr="00EC1BCF" w:rsidRDefault="00061E7C">
      <w:pPr>
        <w:spacing w:line="276" w:lineRule="auto"/>
        <w:ind w:left="567" w:right="900"/>
        <w:jc w:val="both"/>
        <w:rPr>
          <w:rFonts w:ascii="Palatino Linotype" w:eastAsia="Palatino Linotype" w:hAnsi="Palatino Linotype" w:cs="Palatino Linotype"/>
          <w:i/>
          <w:sz w:val="22"/>
          <w:szCs w:val="22"/>
        </w:rPr>
      </w:pPr>
    </w:p>
    <w:p w14:paraId="0E489236" w14:textId="77777777" w:rsidR="00061E7C" w:rsidRPr="00EC1BCF" w:rsidRDefault="007A0639">
      <w:pPr>
        <w:spacing w:line="360" w:lineRule="auto"/>
        <w:ind w:right="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 xml:space="preserve">4. Turno. </w:t>
      </w:r>
      <w:r w:rsidRPr="00EC1BC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C1BCF">
        <w:rPr>
          <w:rFonts w:ascii="Palatino Linotype" w:eastAsia="Palatino Linotype" w:hAnsi="Palatino Linotype" w:cs="Palatino Linotype"/>
          <w:b/>
          <w:sz w:val="22"/>
          <w:szCs w:val="22"/>
        </w:rPr>
        <w:t xml:space="preserve">Guadalupe Ramírez Peña, </w:t>
      </w:r>
      <w:r w:rsidRPr="00EC1BCF">
        <w:rPr>
          <w:rFonts w:ascii="Palatino Linotype" w:eastAsia="Palatino Linotype" w:hAnsi="Palatino Linotype" w:cs="Palatino Linotype"/>
          <w:sz w:val="22"/>
          <w:szCs w:val="22"/>
        </w:rPr>
        <w:t>a efecto de que analizara sobre su admisión o su desechamiento.</w:t>
      </w:r>
    </w:p>
    <w:p w14:paraId="111DD2A0" w14:textId="77777777" w:rsidR="00061E7C" w:rsidRPr="00EC1BCF" w:rsidRDefault="00061E7C">
      <w:pPr>
        <w:spacing w:line="360" w:lineRule="auto"/>
        <w:ind w:right="51"/>
        <w:jc w:val="both"/>
        <w:rPr>
          <w:rFonts w:ascii="Palatino Linotype" w:eastAsia="Palatino Linotype" w:hAnsi="Palatino Linotype" w:cs="Palatino Linotype"/>
          <w:sz w:val="22"/>
          <w:szCs w:val="22"/>
        </w:rPr>
      </w:pPr>
    </w:p>
    <w:p w14:paraId="4025EFA9"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5. Admisión del Recurso de revisión.</w:t>
      </w:r>
      <w:r w:rsidRPr="00EC1BCF">
        <w:rPr>
          <w:rFonts w:ascii="Palatino Linotype" w:eastAsia="Palatino Linotype" w:hAnsi="Palatino Linotype" w:cs="Palatino Linotype"/>
          <w:sz w:val="22"/>
          <w:szCs w:val="22"/>
        </w:rPr>
        <w:t xml:space="preserve"> El </w:t>
      </w:r>
      <w:r w:rsidRPr="00EC1BCF">
        <w:rPr>
          <w:rFonts w:ascii="Palatino Linotype" w:eastAsia="Palatino Linotype" w:hAnsi="Palatino Linotype" w:cs="Palatino Linotype"/>
          <w:b/>
          <w:sz w:val="22"/>
          <w:szCs w:val="22"/>
        </w:rPr>
        <w:t xml:space="preserve">diez de diciembre de dos mil veinticuatro, </w:t>
      </w:r>
      <w:r w:rsidRPr="00EC1BC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presentara su informe justificado.</w:t>
      </w:r>
    </w:p>
    <w:p w14:paraId="0A67EE5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02ECE60" w14:textId="77777777" w:rsidR="00061E7C" w:rsidRPr="00EC1BCF" w:rsidRDefault="007A063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C1BCF">
        <w:rPr>
          <w:rFonts w:ascii="Palatino Linotype" w:eastAsia="Palatino Linotype" w:hAnsi="Palatino Linotype" w:cs="Palatino Linotype"/>
          <w:b/>
          <w:sz w:val="22"/>
          <w:szCs w:val="22"/>
        </w:rPr>
        <w:t>6. Manifestaciones</w:t>
      </w:r>
      <w:r w:rsidRPr="00EC1BCF">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 xml:space="preserve">fue omiso en rendir su informe justificado y la parte </w:t>
      </w:r>
      <w:r w:rsidRPr="00EC1BCF">
        <w:rPr>
          <w:rFonts w:ascii="Palatino Linotype" w:eastAsia="Palatino Linotype" w:hAnsi="Palatino Linotype" w:cs="Palatino Linotype"/>
          <w:b/>
          <w:sz w:val="22"/>
          <w:szCs w:val="22"/>
        </w:rPr>
        <w:t xml:space="preserve">Recurrente </w:t>
      </w:r>
      <w:r w:rsidRPr="00EC1BCF">
        <w:rPr>
          <w:rFonts w:ascii="Palatino Linotype" w:eastAsia="Palatino Linotype" w:hAnsi="Palatino Linotype" w:cs="Palatino Linotype"/>
          <w:sz w:val="22"/>
          <w:szCs w:val="22"/>
        </w:rPr>
        <w:t>en rendir manifestaciones o alegatos que conforme a derecho resultarán procedentes como se aprecia de la siguiente digitalización:</w:t>
      </w:r>
    </w:p>
    <w:p w14:paraId="2EB02C1E" w14:textId="77777777" w:rsidR="00061E7C" w:rsidRPr="00EC1BCF" w:rsidRDefault="00061E7C">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37993C50" w14:textId="77777777" w:rsidR="00061E7C" w:rsidRPr="00EC1BCF" w:rsidRDefault="00061E7C">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0CAB927F" w14:textId="77777777" w:rsidR="00061E7C" w:rsidRPr="00EC1BCF" w:rsidRDefault="007A0639">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noProof/>
          <w:sz w:val="22"/>
          <w:szCs w:val="22"/>
        </w:rPr>
        <w:lastRenderedPageBreak/>
        <w:drawing>
          <wp:inline distT="0" distB="0" distL="0" distR="0" wp14:anchorId="0445E074" wp14:editId="07C080B6">
            <wp:extent cx="5476875" cy="1409700"/>
            <wp:effectExtent l="3175" t="3175" r="3175" b="3175"/>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76875" cy="1409700"/>
                    </a:xfrm>
                    <a:prstGeom prst="rect">
                      <a:avLst/>
                    </a:prstGeom>
                    <a:ln w="3175">
                      <a:solidFill>
                        <a:srgbClr val="000000"/>
                      </a:solidFill>
                      <a:prstDash val="solid"/>
                    </a:ln>
                  </pic:spPr>
                </pic:pic>
              </a:graphicData>
            </a:graphic>
          </wp:inline>
        </w:drawing>
      </w:r>
    </w:p>
    <w:p w14:paraId="2D1FC5EA" w14:textId="77777777" w:rsidR="00061E7C" w:rsidRPr="00EC1BCF" w:rsidRDefault="00061E7C">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36F86931" w14:textId="77777777" w:rsidR="00061E7C" w:rsidRPr="00EC1BCF" w:rsidRDefault="007A063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 xml:space="preserve">7. Cierre de instrucción. </w:t>
      </w:r>
      <w:r w:rsidRPr="00EC1BC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C1BCF">
        <w:rPr>
          <w:rFonts w:ascii="Palatino Linotype" w:eastAsia="Palatino Linotype" w:hAnsi="Palatino Linotype" w:cs="Palatino Linotype"/>
          <w:b/>
          <w:sz w:val="22"/>
          <w:szCs w:val="22"/>
        </w:rPr>
        <w:t>veinte de diciembre de dos mil veinticuatro,</w:t>
      </w:r>
      <w:r w:rsidRPr="00EC1BCF">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2E845B4" w14:textId="77777777" w:rsidR="00061E7C" w:rsidRPr="00EC1BCF" w:rsidRDefault="00061E7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3C7007A" w14:textId="77777777" w:rsidR="00061E7C" w:rsidRPr="00EC1BCF" w:rsidRDefault="007A063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46A2C5A" w14:textId="77777777" w:rsidR="00061E7C" w:rsidRPr="00EC1BCF" w:rsidRDefault="007A0639">
      <w:pPr>
        <w:widowControl w:val="0"/>
        <w:spacing w:before="240" w:after="240" w:line="360" w:lineRule="auto"/>
        <w:jc w:val="center"/>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II. C O N S I D E R A N D O S</w:t>
      </w:r>
    </w:p>
    <w:p w14:paraId="48343EFA"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Primero. Competencia.</w:t>
      </w:r>
      <w:r w:rsidRPr="00EC1BC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EC1BCF">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1760E533"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7B4589F9" w14:textId="77777777" w:rsidR="00061E7C" w:rsidRPr="00EC1BCF" w:rsidRDefault="007A0639">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C1BCF">
        <w:rPr>
          <w:rFonts w:ascii="Palatino Linotype" w:eastAsia="Palatino Linotype" w:hAnsi="Palatino Linotype" w:cs="Palatino Linotype"/>
          <w:b/>
          <w:sz w:val="22"/>
          <w:szCs w:val="22"/>
        </w:rPr>
        <w:t>Segundo. Oportunidad y Procedibilidad del Recurso de Revisión</w:t>
      </w:r>
      <w:r w:rsidRPr="00EC1BC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5CB1B5B"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4BE53C50"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 xml:space="preserve">remitió la respuesta a la solicitud de información el </w:t>
      </w:r>
      <w:r w:rsidRPr="00EC1BCF">
        <w:rPr>
          <w:rFonts w:ascii="Palatino Linotype" w:eastAsia="Palatino Linotype" w:hAnsi="Palatino Linotype" w:cs="Palatino Linotype"/>
          <w:b/>
          <w:sz w:val="22"/>
          <w:szCs w:val="22"/>
        </w:rPr>
        <w:t xml:space="preserve">tres de diciembre de dos mil veinticuatro, </w:t>
      </w:r>
      <w:r w:rsidRPr="00EC1BCF">
        <w:rPr>
          <w:rFonts w:ascii="Palatino Linotype" w:eastAsia="Palatino Linotype" w:hAnsi="Palatino Linotype" w:cs="Palatino Linotype"/>
          <w:sz w:val="22"/>
          <w:szCs w:val="22"/>
        </w:rPr>
        <w:t xml:space="preserve">mientras que el recurso de revisión interpuesto por </w:t>
      </w:r>
      <w:r w:rsidRPr="00EC1BCF">
        <w:rPr>
          <w:rFonts w:ascii="Palatino Linotype" w:eastAsia="Palatino Linotype" w:hAnsi="Palatino Linotype" w:cs="Palatino Linotype"/>
          <w:b/>
          <w:sz w:val="22"/>
          <w:szCs w:val="22"/>
        </w:rPr>
        <w:t>la parte</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Recurrente</w:t>
      </w:r>
      <w:r w:rsidRPr="00EC1BCF">
        <w:rPr>
          <w:rFonts w:ascii="Palatino Linotype" w:eastAsia="Palatino Linotype" w:hAnsi="Palatino Linotype" w:cs="Palatino Linotype"/>
          <w:sz w:val="22"/>
          <w:szCs w:val="22"/>
        </w:rPr>
        <w:t xml:space="preserve">, se tuvo por presentado el </w:t>
      </w:r>
      <w:r w:rsidRPr="00EC1BCF">
        <w:rPr>
          <w:rFonts w:ascii="Palatino Linotype" w:eastAsia="Palatino Linotype" w:hAnsi="Palatino Linotype" w:cs="Palatino Linotype"/>
          <w:b/>
          <w:sz w:val="22"/>
          <w:szCs w:val="22"/>
        </w:rPr>
        <w:t>cinco de diciembre de dos mil veinticuatro</w:t>
      </w:r>
      <w:r w:rsidRPr="00EC1BCF">
        <w:rPr>
          <w:rFonts w:ascii="Palatino Linotype" w:eastAsia="Palatino Linotype" w:hAnsi="Palatino Linotype" w:cs="Palatino Linotype"/>
          <w:sz w:val="22"/>
          <w:szCs w:val="22"/>
        </w:rPr>
        <w:t xml:space="preserve"> esto es, al </w:t>
      </w:r>
      <w:r w:rsidRPr="00EC1BCF">
        <w:rPr>
          <w:rFonts w:ascii="Palatino Linotype" w:eastAsia="Palatino Linotype" w:hAnsi="Palatino Linotype" w:cs="Palatino Linotype"/>
          <w:b/>
          <w:sz w:val="22"/>
          <w:szCs w:val="22"/>
          <w:u w:val="single"/>
        </w:rPr>
        <w:t>segundo</w:t>
      </w:r>
      <w:r w:rsidRPr="00EC1BCF">
        <w:rPr>
          <w:rFonts w:ascii="Palatino Linotype" w:eastAsia="Palatino Linotype" w:hAnsi="Palatino Linotype" w:cs="Palatino Linotype"/>
          <w:sz w:val="22"/>
          <w:szCs w:val="22"/>
        </w:rPr>
        <w:t xml:space="preserve"> día hábil siguiente a aquel </w:t>
      </w:r>
      <w:r w:rsidRPr="00EC1BCF">
        <w:rPr>
          <w:rFonts w:ascii="Palatino Linotype" w:eastAsia="Palatino Linotype" w:hAnsi="Palatino Linotype" w:cs="Palatino Linotype"/>
          <w:b/>
          <w:sz w:val="22"/>
          <w:szCs w:val="22"/>
        </w:rPr>
        <w:t>en que se tuvo conocimiento de la respuesta impugnada</w:t>
      </w:r>
      <w:r w:rsidRPr="00EC1BCF">
        <w:rPr>
          <w:rFonts w:ascii="Palatino Linotype" w:eastAsia="Palatino Linotype" w:hAnsi="Palatino Linotype" w:cs="Palatino Linotype"/>
          <w:sz w:val="22"/>
          <w:szCs w:val="22"/>
        </w:rPr>
        <w:t xml:space="preserve">. </w:t>
      </w:r>
    </w:p>
    <w:p w14:paraId="3447A321" w14:textId="77777777" w:rsidR="00061E7C" w:rsidRPr="00EC1BCF" w:rsidRDefault="007A0639">
      <w:pPr>
        <w:spacing w:before="240" w:after="24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B49E934" w14:textId="77777777" w:rsidR="00061E7C" w:rsidRPr="00EC1BCF" w:rsidRDefault="007A0639">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C1BC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843CEB" w14:textId="77777777" w:rsidR="00061E7C" w:rsidRPr="00EC1BCF" w:rsidRDefault="00061E7C">
      <w:pPr>
        <w:tabs>
          <w:tab w:val="left" w:pos="7938"/>
        </w:tabs>
        <w:spacing w:line="360" w:lineRule="auto"/>
        <w:jc w:val="both"/>
        <w:rPr>
          <w:rFonts w:ascii="Palatino Linotype" w:eastAsia="Palatino Linotype" w:hAnsi="Palatino Linotype" w:cs="Palatino Linotype"/>
          <w:sz w:val="22"/>
          <w:szCs w:val="22"/>
        </w:rPr>
      </w:pPr>
    </w:p>
    <w:p w14:paraId="7521D2B8"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EC1BCF">
        <w:rPr>
          <w:rFonts w:ascii="Palatino Linotype" w:eastAsia="Palatino Linotype" w:hAnsi="Palatino Linotype" w:cs="Palatino Linotype"/>
          <w:b/>
          <w:sz w:val="22"/>
          <w:szCs w:val="22"/>
        </w:rPr>
        <w:t>la parte</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Recurrente</w:t>
      </w:r>
      <w:r w:rsidRPr="00EC1BCF">
        <w:rPr>
          <w:rFonts w:ascii="Palatino Linotype" w:eastAsia="Palatino Linotype" w:hAnsi="Palatino Linotype" w:cs="Palatino Linotype"/>
          <w:sz w:val="22"/>
          <w:szCs w:val="22"/>
        </w:rPr>
        <w:t xml:space="preserve"> en sus motivos de inconformidad, de acuerdo al artículo 179, fracción XIII del ordenamiento legal citado, que a la letra dice: </w:t>
      </w:r>
    </w:p>
    <w:p w14:paraId="2D9DC465"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188431BB" w14:textId="77777777" w:rsidR="00061E7C" w:rsidRPr="00EC1BCF" w:rsidRDefault="007A0639">
      <w:pPr>
        <w:ind w:left="567" w:right="902"/>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r w:rsidRPr="00EC1BCF">
        <w:rPr>
          <w:rFonts w:ascii="Palatino Linotype" w:eastAsia="Palatino Linotype" w:hAnsi="Palatino Linotype" w:cs="Palatino Linotype"/>
          <w:b/>
          <w:i/>
          <w:sz w:val="22"/>
          <w:szCs w:val="22"/>
        </w:rPr>
        <w:t>Artículo 179.</w:t>
      </w:r>
      <w:r w:rsidRPr="00EC1BC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274A103" w14:textId="77777777" w:rsidR="00061E7C" w:rsidRPr="00EC1BCF" w:rsidRDefault="007A0639">
      <w:pPr>
        <w:ind w:left="567" w:right="902"/>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p>
    <w:p w14:paraId="6F51ADE7" w14:textId="77777777" w:rsidR="00061E7C" w:rsidRPr="00EC1BCF" w:rsidRDefault="007A0639">
      <w:pPr>
        <w:ind w:left="567" w:right="902"/>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t>XIII. La falta, deficiencia o insuficiencia de la fundamentación y/o motivación en la respuesta; y</w:t>
      </w:r>
    </w:p>
    <w:p w14:paraId="2B897181" w14:textId="77777777" w:rsidR="00061E7C" w:rsidRPr="00EC1BCF" w:rsidRDefault="007A0639">
      <w:pPr>
        <w:ind w:left="567" w:right="902"/>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 […]”</w:t>
      </w:r>
    </w:p>
    <w:p w14:paraId="52D41BA2" w14:textId="77777777" w:rsidR="00061E7C" w:rsidRPr="00EC1BCF" w:rsidRDefault="00061E7C">
      <w:pPr>
        <w:ind w:left="567"/>
        <w:rPr>
          <w:rFonts w:ascii="Palatino Linotype" w:eastAsia="Palatino Linotype" w:hAnsi="Palatino Linotype" w:cs="Palatino Linotype"/>
          <w:b/>
          <w:i/>
          <w:sz w:val="22"/>
          <w:szCs w:val="22"/>
        </w:rPr>
      </w:pPr>
    </w:p>
    <w:p w14:paraId="2E34F16A" w14:textId="77777777" w:rsidR="00061E7C" w:rsidRPr="00EC1BCF" w:rsidRDefault="007A0639">
      <w:pPr>
        <w:ind w:left="567" w:right="900"/>
        <w:jc w:val="right"/>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t xml:space="preserve"> </w:t>
      </w:r>
      <w:r w:rsidRPr="00EC1BCF">
        <w:rPr>
          <w:rFonts w:ascii="Palatino Linotype" w:eastAsia="Palatino Linotype" w:hAnsi="Palatino Linotype" w:cs="Palatino Linotype"/>
          <w:i/>
          <w:sz w:val="22"/>
          <w:szCs w:val="22"/>
        </w:rPr>
        <w:t>(Énfasis añadido)</w:t>
      </w:r>
    </w:p>
    <w:p w14:paraId="401E4800" w14:textId="77777777" w:rsidR="00061E7C" w:rsidRPr="00EC1BCF" w:rsidRDefault="00061E7C">
      <w:pPr>
        <w:spacing w:line="360" w:lineRule="auto"/>
        <w:jc w:val="both"/>
        <w:rPr>
          <w:rFonts w:ascii="Palatino Linotype" w:eastAsia="Palatino Linotype" w:hAnsi="Palatino Linotype" w:cs="Palatino Linotype"/>
          <w:b/>
          <w:sz w:val="22"/>
          <w:szCs w:val="22"/>
        </w:rPr>
      </w:pPr>
    </w:p>
    <w:p w14:paraId="64BCEF54" w14:textId="77777777" w:rsidR="00061E7C" w:rsidRPr="00EC1BCF" w:rsidRDefault="007A0639">
      <w:pPr>
        <w:spacing w:line="360"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Tercero. Materia de la revisión. </w:t>
      </w:r>
      <w:r w:rsidRPr="00EC1BC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C1BCF">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EC1BCF">
        <w:rPr>
          <w:rFonts w:ascii="Palatino Linotype" w:eastAsia="Palatino Linotype" w:hAnsi="Palatino Linotype" w:cs="Palatino Linotype"/>
          <w:sz w:val="22"/>
          <w:szCs w:val="22"/>
        </w:rPr>
        <w:t xml:space="preserve"> o en su defecto, en caso de ser procedente, ordenar la entrega de la información oportuna.</w:t>
      </w:r>
    </w:p>
    <w:p w14:paraId="3F3666B9"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50F8EB1" w14:textId="77777777" w:rsidR="00061E7C" w:rsidRPr="00EC1BCF" w:rsidRDefault="007A06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 xml:space="preserve">Cuarto. Estudio del asunto. </w:t>
      </w:r>
      <w:r w:rsidRPr="00EC1BCF">
        <w:rPr>
          <w:rFonts w:ascii="Palatino Linotype" w:eastAsia="Palatino Linotype" w:hAnsi="Palatino Linotype" w:cs="Palatino Linotype"/>
          <w:sz w:val="22"/>
          <w:szCs w:val="22"/>
        </w:rPr>
        <w:t xml:space="preserve">Antes de entrar al análisis de los pronunciamientos del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0E1DAB7" w14:textId="77777777" w:rsidR="00061E7C" w:rsidRPr="00EC1BCF" w:rsidRDefault="00061E7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908415" w14:textId="77777777" w:rsidR="00061E7C" w:rsidRPr="00EC1BCF" w:rsidRDefault="007A0639">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EC1BC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A27FF28" w14:textId="77777777" w:rsidR="00061E7C" w:rsidRPr="00EC1BCF" w:rsidRDefault="007A0639">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B748018" w14:textId="77777777" w:rsidR="00061E7C" w:rsidRPr="00EC1BCF" w:rsidRDefault="007A0639">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C1BC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F62D509" w14:textId="77777777" w:rsidR="00061E7C" w:rsidRPr="00EC1BCF" w:rsidRDefault="007A0639">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t>[…]</w:t>
      </w:r>
    </w:p>
    <w:p w14:paraId="6D939C93" w14:textId="77777777" w:rsidR="00061E7C" w:rsidRPr="00EC1BCF" w:rsidRDefault="007A0639">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z w:val="22"/>
          <w:szCs w:val="22"/>
        </w:rPr>
        <w:t>“Artículo 6o.</w:t>
      </w:r>
    </w:p>
    <w:p w14:paraId="52EA993B" w14:textId="77777777" w:rsidR="00061E7C" w:rsidRPr="00EC1BCF" w:rsidRDefault="007A0639">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t>[...]</w:t>
      </w:r>
    </w:p>
    <w:p w14:paraId="0D054095"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z w:val="22"/>
          <w:szCs w:val="22"/>
        </w:rPr>
        <w:t xml:space="preserve">A. Para el ejercicio del derecho de acceso a la información, la Federación y </w:t>
      </w:r>
      <w:r w:rsidRPr="00EC1BCF">
        <w:rPr>
          <w:rFonts w:ascii="Palatino Linotype" w:eastAsia="Palatino Linotype" w:hAnsi="Palatino Linotype" w:cs="Palatino Linotype"/>
          <w:b/>
          <w:i/>
          <w:sz w:val="22"/>
          <w:szCs w:val="22"/>
          <w:u w:val="single"/>
        </w:rPr>
        <w:t>las entidades federativas</w:t>
      </w:r>
      <w:r w:rsidRPr="00EC1BCF">
        <w:rPr>
          <w:rFonts w:ascii="Palatino Linotype" w:eastAsia="Palatino Linotype" w:hAnsi="Palatino Linotype" w:cs="Palatino Linotype"/>
          <w:b/>
          <w:i/>
          <w:sz w:val="22"/>
          <w:szCs w:val="22"/>
        </w:rPr>
        <w:t>,</w:t>
      </w:r>
      <w:r w:rsidRPr="00EC1BCF">
        <w:rPr>
          <w:rFonts w:ascii="Palatino Linotype" w:eastAsia="Palatino Linotype" w:hAnsi="Palatino Linotype" w:cs="Palatino Linotype"/>
          <w:i/>
          <w:sz w:val="22"/>
          <w:szCs w:val="22"/>
        </w:rPr>
        <w:t xml:space="preserve"> en el ámbito de sus respectivas competencias, se regirán por los siguientes principios y bases:</w:t>
      </w:r>
    </w:p>
    <w:p w14:paraId="1D8B46EF"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t> </w:t>
      </w:r>
      <w:r w:rsidRPr="00EC1BCF">
        <w:rPr>
          <w:rFonts w:ascii="Palatino Linotype" w:eastAsia="Palatino Linotype" w:hAnsi="Palatino Linotype" w:cs="Palatino Linotype"/>
          <w:b/>
          <w:i/>
          <w:sz w:val="22"/>
          <w:szCs w:val="22"/>
        </w:rPr>
        <w:t xml:space="preserve">I. </w:t>
      </w:r>
      <w:r w:rsidRPr="00EC1BC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C1BCF">
        <w:rPr>
          <w:rFonts w:ascii="Palatino Linotype" w:eastAsia="Palatino Linotype" w:hAnsi="Palatino Linotype" w:cs="Palatino Linotype"/>
          <w:i/>
          <w:sz w:val="22"/>
          <w:szCs w:val="22"/>
        </w:rPr>
        <w:t xml:space="preserve"> Ejecutivo, Legislativo </w:t>
      </w:r>
      <w:r w:rsidRPr="00EC1BCF">
        <w:rPr>
          <w:rFonts w:ascii="Palatino Linotype" w:eastAsia="Palatino Linotype" w:hAnsi="Palatino Linotype" w:cs="Palatino Linotype"/>
          <w:b/>
          <w:i/>
          <w:sz w:val="22"/>
          <w:szCs w:val="22"/>
          <w:u w:val="single"/>
        </w:rPr>
        <w:t>y Judicial</w:t>
      </w:r>
      <w:r w:rsidRPr="00EC1BC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C1BCF">
        <w:rPr>
          <w:rFonts w:ascii="Palatino Linotype" w:eastAsia="Palatino Linotype" w:hAnsi="Palatino Linotype" w:cs="Palatino Linotype"/>
          <w:b/>
          <w:i/>
          <w:sz w:val="22"/>
          <w:szCs w:val="22"/>
        </w:rPr>
        <w:t>es pública y sólo podrá ser reservada temporalmente por razones de interés público y seguridad nacional,</w:t>
      </w:r>
      <w:r w:rsidRPr="00EC1BC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32CF826"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lastRenderedPageBreak/>
        <w:t> </w:t>
      </w:r>
      <w:r w:rsidRPr="00EC1BC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F387B8E"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t> </w:t>
      </w:r>
      <w:r w:rsidRPr="00EC1BCF">
        <w:rPr>
          <w:rFonts w:ascii="Palatino Linotype" w:eastAsia="Palatino Linotype" w:hAnsi="Palatino Linotype" w:cs="Palatino Linotype"/>
          <w:b/>
          <w:i/>
          <w:sz w:val="22"/>
          <w:szCs w:val="22"/>
        </w:rPr>
        <w:t xml:space="preserve">III. </w:t>
      </w:r>
      <w:r w:rsidRPr="00EC1BC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C1BCF">
        <w:rPr>
          <w:rFonts w:ascii="Palatino Linotype" w:eastAsia="Palatino Linotype" w:hAnsi="Palatino Linotype" w:cs="Palatino Linotype"/>
          <w:i/>
          <w:sz w:val="22"/>
          <w:szCs w:val="22"/>
        </w:rPr>
        <w:t xml:space="preserve"> a sus datos personales o a la rectificación de éstos.</w:t>
      </w:r>
    </w:p>
    <w:p w14:paraId="64E8E7CE"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t> </w:t>
      </w:r>
      <w:r w:rsidRPr="00EC1BCF">
        <w:rPr>
          <w:rFonts w:ascii="Palatino Linotype" w:eastAsia="Palatino Linotype" w:hAnsi="Palatino Linotype" w:cs="Palatino Linotype"/>
          <w:b/>
          <w:i/>
          <w:sz w:val="22"/>
          <w:szCs w:val="22"/>
        </w:rPr>
        <w:t xml:space="preserve">IV. </w:t>
      </w:r>
      <w:r w:rsidRPr="00EC1BC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611A5EC"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z w:val="22"/>
          <w:szCs w:val="22"/>
        </w:rPr>
        <w:t xml:space="preserve">V. </w:t>
      </w:r>
      <w:r w:rsidRPr="00EC1BC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E1731A3"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i/>
          <w:sz w:val="22"/>
          <w:szCs w:val="22"/>
        </w:rPr>
        <w:t> </w:t>
      </w:r>
      <w:r w:rsidRPr="00EC1BCF">
        <w:rPr>
          <w:rFonts w:ascii="Palatino Linotype" w:eastAsia="Palatino Linotype" w:hAnsi="Palatino Linotype" w:cs="Palatino Linotype"/>
          <w:b/>
          <w:i/>
          <w:sz w:val="22"/>
          <w:szCs w:val="22"/>
        </w:rPr>
        <w:t xml:space="preserve">VI. </w:t>
      </w:r>
      <w:r w:rsidRPr="00EC1BC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AD8316D" w14:textId="77777777" w:rsidR="00061E7C" w:rsidRPr="00EC1BCF" w:rsidRDefault="007A0639">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w:t>
      </w:r>
      <w:r w:rsidRPr="00EC1BCF">
        <w:rPr>
          <w:rFonts w:ascii="Palatino Linotype" w:eastAsia="Palatino Linotype" w:hAnsi="Palatino Linotype" w:cs="Palatino Linotype"/>
          <w:b/>
          <w:i/>
          <w:sz w:val="22"/>
          <w:szCs w:val="22"/>
        </w:rPr>
        <w:t xml:space="preserve">VII. </w:t>
      </w:r>
      <w:r w:rsidRPr="00EC1BC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2ECFC23" w14:textId="77777777" w:rsidR="00061E7C" w:rsidRPr="00EC1BCF" w:rsidRDefault="00061E7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4891A6E0" w14:textId="77777777" w:rsidR="00061E7C" w:rsidRPr="00EC1BCF" w:rsidRDefault="007A06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6BBC940" w14:textId="77777777" w:rsidR="00061E7C" w:rsidRPr="00EC1BCF" w:rsidRDefault="00061E7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2468FA"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lastRenderedPageBreak/>
        <w:t>“</w:t>
      </w:r>
      <w:r w:rsidRPr="00EC1BCF">
        <w:rPr>
          <w:rFonts w:ascii="Palatino Linotype" w:eastAsia="Palatino Linotype" w:hAnsi="Palatino Linotype" w:cs="Palatino Linotype"/>
          <w:b/>
          <w:i/>
          <w:sz w:val="22"/>
          <w:szCs w:val="22"/>
        </w:rPr>
        <w:t>Artículo 4</w:t>
      </w:r>
      <w:r w:rsidRPr="00EC1BC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8DC18A9"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6EAADD10"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C1BC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BEFAE91"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2508BEFA"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C1BCF">
        <w:rPr>
          <w:rFonts w:ascii="Palatino Linotype" w:eastAsia="Palatino Linotype" w:hAnsi="Palatino Linotype" w:cs="Palatino Linotype"/>
          <w:i/>
          <w:sz w:val="22"/>
          <w:szCs w:val="22"/>
        </w:rPr>
        <w:t>.”</w:t>
      </w:r>
    </w:p>
    <w:p w14:paraId="5B934F8A"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D5F4F5A"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C7410F5"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BBB31A3"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“Artículo 12.-</w:t>
      </w:r>
      <w:r w:rsidRPr="00EC1BC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76C219E"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4A527759" w14:textId="77777777" w:rsidR="00061E7C" w:rsidRPr="00EC1BCF" w:rsidRDefault="007A0639">
      <w:pPr>
        <w:spacing w:line="276" w:lineRule="auto"/>
        <w:ind w:left="567" w:right="616"/>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EC1BCF">
        <w:rPr>
          <w:rFonts w:ascii="Palatino Linotype" w:eastAsia="Palatino Linotype" w:hAnsi="Palatino Linotype" w:cs="Palatino Linotype"/>
          <w:i/>
          <w:sz w:val="22"/>
          <w:szCs w:val="22"/>
        </w:rPr>
        <w:t xml:space="preserve">. </w:t>
      </w:r>
      <w:r w:rsidRPr="00EC1BC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8B98013" w14:textId="77777777" w:rsidR="00061E7C" w:rsidRPr="00EC1BCF" w:rsidRDefault="00061E7C">
      <w:pPr>
        <w:spacing w:line="360" w:lineRule="auto"/>
        <w:ind w:left="567" w:right="616"/>
        <w:jc w:val="both"/>
        <w:rPr>
          <w:rFonts w:ascii="Palatino Linotype" w:eastAsia="Palatino Linotype" w:hAnsi="Palatino Linotype" w:cs="Palatino Linotype"/>
          <w:i/>
          <w:sz w:val="22"/>
          <w:szCs w:val="22"/>
        </w:rPr>
      </w:pPr>
    </w:p>
    <w:p w14:paraId="5F734493" w14:textId="77777777" w:rsidR="00061E7C" w:rsidRPr="00EC1BCF" w:rsidRDefault="007A0639">
      <w:pPr>
        <w:spacing w:line="360" w:lineRule="auto"/>
        <w:ind w:right="-93"/>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41A95EA" w14:textId="77777777" w:rsidR="00061E7C" w:rsidRPr="00EC1BCF" w:rsidRDefault="00061E7C">
      <w:pPr>
        <w:spacing w:line="360" w:lineRule="auto"/>
        <w:ind w:right="-93"/>
        <w:jc w:val="both"/>
        <w:rPr>
          <w:rFonts w:ascii="Palatino Linotype" w:eastAsia="Palatino Linotype" w:hAnsi="Palatino Linotype" w:cs="Palatino Linotype"/>
          <w:sz w:val="22"/>
          <w:szCs w:val="22"/>
        </w:rPr>
      </w:pPr>
    </w:p>
    <w:p w14:paraId="6AF61C07" w14:textId="77777777" w:rsidR="00061E7C" w:rsidRPr="00EC1BCF" w:rsidRDefault="007A0639">
      <w:pPr>
        <w:spacing w:line="360"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C1BCF">
        <w:rPr>
          <w:rFonts w:ascii="Palatino Linotype" w:eastAsia="Palatino Linotype" w:hAnsi="Palatino Linotype" w:cs="Palatino Linotype"/>
          <w:b/>
          <w:sz w:val="22"/>
          <w:szCs w:val="22"/>
        </w:rPr>
        <w:t xml:space="preserve"> </w:t>
      </w:r>
    </w:p>
    <w:p w14:paraId="7E9E3991" w14:textId="77777777" w:rsidR="00061E7C" w:rsidRPr="00EC1BCF" w:rsidRDefault="00061E7C">
      <w:pPr>
        <w:spacing w:line="360" w:lineRule="auto"/>
        <w:jc w:val="both"/>
        <w:rPr>
          <w:rFonts w:ascii="Palatino Linotype" w:eastAsia="Palatino Linotype" w:hAnsi="Palatino Linotype" w:cs="Palatino Linotype"/>
          <w:b/>
          <w:sz w:val="22"/>
          <w:szCs w:val="22"/>
        </w:rPr>
      </w:pPr>
    </w:p>
    <w:p w14:paraId="171367CA"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r w:rsidRPr="00EC1BCF">
        <w:rPr>
          <w:rFonts w:ascii="Palatino Linotype" w:eastAsia="Palatino Linotype" w:hAnsi="Palatino Linotype" w:cs="Palatino Linotype"/>
          <w:b/>
          <w:i/>
          <w:sz w:val="22"/>
          <w:szCs w:val="22"/>
        </w:rPr>
        <w:t>No existe obligación de elaborar documentos ad hoc para atender las solicitudes de acceso a la información.</w:t>
      </w:r>
      <w:r w:rsidRPr="00EC1BC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E816A73" w14:textId="77777777" w:rsidR="00061E7C" w:rsidRPr="00EC1BCF" w:rsidRDefault="00061E7C">
      <w:pPr>
        <w:spacing w:line="360" w:lineRule="auto"/>
        <w:ind w:right="-93"/>
        <w:jc w:val="both"/>
        <w:rPr>
          <w:rFonts w:ascii="Palatino Linotype" w:eastAsia="Palatino Linotype" w:hAnsi="Palatino Linotype" w:cs="Palatino Linotype"/>
          <w:sz w:val="22"/>
          <w:szCs w:val="22"/>
        </w:rPr>
      </w:pPr>
    </w:p>
    <w:p w14:paraId="25DDB537"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57DC6FD"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547A0BF" w14:textId="77777777" w:rsidR="00061E7C" w:rsidRPr="00EC1BCF" w:rsidRDefault="007A0639">
      <w:pP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7EE61C8" w14:textId="77777777" w:rsidR="00061E7C" w:rsidRPr="00EC1BCF" w:rsidRDefault="00061E7C">
      <w:pPr>
        <w:spacing w:line="360" w:lineRule="auto"/>
        <w:ind w:right="49"/>
        <w:jc w:val="both"/>
        <w:rPr>
          <w:rFonts w:ascii="Palatino Linotype" w:eastAsia="Palatino Linotype" w:hAnsi="Palatino Linotype" w:cs="Palatino Linotype"/>
          <w:sz w:val="22"/>
          <w:szCs w:val="22"/>
        </w:rPr>
      </w:pPr>
    </w:p>
    <w:p w14:paraId="7F29F771"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8069653" w14:textId="77777777" w:rsidR="00061E7C" w:rsidRPr="00EC1BCF" w:rsidRDefault="00061E7C">
      <w:pPr>
        <w:spacing w:line="360" w:lineRule="auto"/>
        <w:ind w:left="851" w:right="899"/>
        <w:jc w:val="both"/>
        <w:rPr>
          <w:rFonts w:ascii="Palatino Linotype" w:eastAsia="Palatino Linotype" w:hAnsi="Palatino Linotype" w:cs="Palatino Linotype"/>
          <w:i/>
          <w:sz w:val="22"/>
          <w:szCs w:val="22"/>
        </w:rPr>
      </w:pPr>
    </w:p>
    <w:p w14:paraId="7FC1B3C2"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r w:rsidRPr="00EC1BCF">
        <w:rPr>
          <w:rFonts w:ascii="Palatino Linotype" w:eastAsia="Palatino Linotype" w:hAnsi="Palatino Linotype" w:cs="Palatino Linotype"/>
          <w:b/>
          <w:i/>
          <w:sz w:val="22"/>
          <w:szCs w:val="22"/>
        </w:rPr>
        <w:t xml:space="preserve">Artículo 3. </w:t>
      </w:r>
      <w:r w:rsidRPr="00EC1BCF">
        <w:rPr>
          <w:rFonts w:ascii="Palatino Linotype" w:eastAsia="Palatino Linotype" w:hAnsi="Palatino Linotype" w:cs="Palatino Linotype"/>
          <w:i/>
          <w:sz w:val="22"/>
          <w:szCs w:val="22"/>
        </w:rPr>
        <w:t>Para los efectos de la presente Ley se entenderá por:</w:t>
      </w:r>
    </w:p>
    <w:p w14:paraId="451A0FDD"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p>
    <w:p w14:paraId="13DF6AD4"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XI. Documento:</w:t>
      </w:r>
      <w:r w:rsidRPr="00EC1BCF">
        <w:rPr>
          <w:rFonts w:ascii="Palatino Linotype" w:eastAsia="Palatino Linotype" w:hAnsi="Palatino Linotype" w:cs="Palatino Linotype"/>
          <w:i/>
          <w:sz w:val="22"/>
          <w:szCs w:val="22"/>
        </w:rPr>
        <w:t xml:space="preserve"> Los expedientes, reportes, estudios, actas</w:t>
      </w:r>
      <w:r w:rsidRPr="00EC1BCF">
        <w:rPr>
          <w:rFonts w:ascii="Palatino Linotype" w:eastAsia="Palatino Linotype" w:hAnsi="Palatino Linotype" w:cs="Palatino Linotype"/>
          <w:b/>
          <w:i/>
          <w:sz w:val="22"/>
          <w:szCs w:val="22"/>
        </w:rPr>
        <w:t>,</w:t>
      </w:r>
      <w:r w:rsidRPr="00EC1BC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w:t>
      </w:r>
      <w:r w:rsidRPr="00EC1BCF">
        <w:rPr>
          <w:rFonts w:ascii="Palatino Linotype" w:eastAsia="Palatino Linotype" w:hAnsi="Palatino Linotype" w:cs="Palatino Linotype"/>
          <w:i/>
          <w:sz w:val="22"/>
          <w:szCs w:val="22"/>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D11FCD0" w14:textId="77777777" w:rsidR="00061E7C" w:rsidRPr="00EC1BCF" w:rsidRDefault="00061E7C">
      <w:pPr>
        <w:spacing w:line="360" w:lineRule="auto"/>
        <w:ind w:left="851" w:right="899"/>
        <w:jc w:val="both"/>
        <w:rPr>
          <w:rFonts w:ascii="Palatino Linotype" w:eastAsia="Palatino Linotype" w:hAnsi="Palatino Linotype" w:cs="Palatino Linotype"/>
          <w:sz w:val="22"/>
          <w:szCs w:val="22"/>
        </w:rPr>
      </w:pPr>
    </w:p>
    <w:p w14:paraId="361CA170"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36A127E"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17542638" w14:textId="77777777" w:rsidR="00061E7C" w:rsidRPr="00EC1BCF" w:rsidRDefault="007A0639">
      <w:pPr>
        <w:spacing w:line="276" w:lineRule="auto"/>
        <w:ind w:left="567" w:right="616"/>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sz w:val="22"/>
          <w:szCs w:val="22"/>
        </w:rPr>
        <w:t>“</w:t>
      </w:r>
      <w:r w:rsidRPr="00EC1BC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C1BC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4AFFE6"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247CDF4"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7B4FAB4" w14:textId="77777777" w:rsidR="00061E7C" w:rsidRPr="00EC1BCF" w:rsidRDefault="007A0639">
      <w:pPr>
        <w:spacing w:line="276" w:lineRule="auto"/>
        <w:ind w:left="567" w:right="616"/>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502CF43" w14:textId="77777777" w:rsidR="00061E7C" w:rsidRPr="00EC1BCF" w:rsidRDefault="007A0639">
      <w:pPr>
        <w:spacing w:line="276" w:lineRule="auto"/>
        <w:ind w:left="567" w:right="616"/>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7D6318F" w14:textId="77777777" w:rsidR="00061E7C" w:rsidRPr="00EC1BCF" w:rsidRDefault="00061E7C">
      <w:pPr>
        <w:spacing w:line="276" w:lineRule="auto"/>
        <w:ind w:left="567" w:right="616"/>
        <w:jc w:val="both"/>
        <w:rPr>
          <w:rFonts w:ascii="Palatino Linotype" w:eastAsia="Palatino Linotype" w:hAnsi="Palatino Linotype" w:cs="Palatino Linotype"/>
          <w:b/>
          <w:i/>
          <w:sz w:val="22"/>
          <w:szCs w:val="22"/>
        </w:rPr>
      </w:pPr>
    </w:p>
    <w:p w14:paraId="3F37E3EF"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lastRenderedPageBreak/>
        <w:t xml:space="preserve">De ahí que 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C1BCF">
        <w:rPr>
          <w:rFonts w:ascii="Palatino Linotype" w:eastAsia="Palatino Linotype" w:hAnsi="Palatino Linotype" w:cs="Palatino Linotype"/>
          <w:sz w:val="22"/>
          <w:szCs w:val="22"/>
          <w:vertAlign w:val="superscript"/>
        </w:rPr>
        <w:footnoteReference w:id="1"/>
      </w:r>
      <w:r w:rsidRPr="00EC1BCF">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C1BCF">
        <w:rPr>
          <w:rFonts w:ascii="Palatino Linotype" w:eastAsia="Palatino Linotype" w:hAnsi="Palatino Linotype" w:cs="Palatino Linotype"/>
          <w:sz w:val="22"/>
          <w:szCs w:val="22"/>
          <w:vertAlign w:val="superscript"/>
        </w:rPr>
        <w:footnoteReference w:id="2"/>
      </w:r>
      <w:r w:rsidRPr="00EC1BCF">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5E302F60" w14:textId="77777777" w:rsidR="00061E7C" w:rsidRPr="00EC1BCF" w:rsidRDefault="00061E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99650C3" w14:textId="77777777" w:rsidR="00061E7C" w:rsidRPr="00EC1BCF" w:rsidRDefault="007A063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EC1BCF">
        <w:rPr>
          <w:rFonts w:ascii="Palatino Linotype" w:eastAsia="Palatino Linotype" w:hAnsi="Palatino Linotype" w:cs="Palatino Linotype"/>
          <w:sz w:val="22"/>
          <w:szCs w:val="22"/>
        </w:rPr>
        <w:t xml:space="preserve">Para ello, conviene iniciar el presente estudio señalando que la persona solicitante requirió del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lo siguiente:</w:t>
      </w:r>
    </w:p>
    <w:p w14:paraId="16A52F58" w14:textId="77777777" w:rsidR="00061E7C" w:rsidRPr="00EC1BCF" w:rsidRDefault="00061E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A160907" w14:textId="77777777" w:rsidR="00061E7C" w:rsidRPr="00EC1BCF" w:rsidRDefault="007A0639">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Conocer si se cuenta con Consejo Municipal de Bienestar Animal;</w:t>
      </w:r>
    </w:p>
    <w:p w14:paraId="1A652504" w14:textId="77777777" w:rsidR="00061E7C" w:rsidRPr="00EC1BCF" w:rsidRDefault="007A0639">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De ser afirmativo lo indicado en el punto anterior, se proporcionen las actas que se han levantado desde su instalación a la fecha de la solicitud (13 de noviembre de 2024).</w:t>
      </w:r>
    </w:p>
    <w:p w14:paraId="3549CB44" w14:textId="77777777" w:rsidR="00061E7C" w:rsidRPr="00EC1BCF" w:rsidRDefault="007A0639">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El nombre del área o dirección que se encargada de los asuntos relacionados con los animales, así como el Titular de dicha área.</w:t>
      </w:r>
    </w:p>
    <w:p w14:paraId="6B07CE1C" w14:textId="77777777" w:rsidR="00061E7C" w:rsidRPr="00EC1BCF" w:rsidRDefault="00061E7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57B0348" w14:textId="77777777" w:rsidR="00061E7C" w:rsidRPr="00EC1BCF" w:rsidRDefault="007A063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En respuesta,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 xml:space="preserve">por conducto del Director de Servicios Públicos indicó; en primer lugar, que sí se cuenta con un Consejo Municipal de Bienestar de Zinacantepec; </w:t>
      </w:r>
      <w:r w:rsidRPr="00EC1BCF">
        <w:rPr>
          <w:rFonts w:ascii="Palatino Linotype" w:eastAsia="Palatino Linotype" w:hAnsi="Palatino Linotype" w:cs="Palatino Linotype"/>
          <w:sz w:val="22"/>
          <w:szCs w:val="22"/>
        </w:rPr>
        <w:lastRenderedPageBreak/>
        <w:t xml:space="preserve">en segundo lugar, </w:t>
      </w:r>
      <w:r w:rsidRPr="00EC1BCF">
        <w:rPr>
          <w:rFonts w:ascii="Palatino Linotype" w:eastAsia="Palatino Linotype" w:hAnsi="Palatino Linotype" w:cs="Palatino Linotype"/>
          <w:b/>
          <w:sz w:val="22"/>
          <w:szCs w:val="22"/>
          <w:u w:val="single"/>
        </w:rPr>
        <w:t xml:space="preserve">que respecto a las actas requeridas, no existen; </w:t>
      </w:r>
      <w:r w:rsidRPr="00EC1BCF">
        <w:rPr>
          <w:rFonts w:ascii="Palatino Linotype" w:eastAsia="Palatino Linotype" w:hAnsi="Palatino Linotype" w:cs="Palatino Linotype"/>
          <w:sz w:val="22"/>
          <w:szCs w:val="22"/>
        </w:rPr>
        <w:t>y, en tercer lugar, que la Dirección de Servicios Públicos es quien se encarga de los asuntos correspondientes a los animales y el Titular es el C. Uriel Pedro Ramírez Zarza.</w:t>
      </w:r>
    </w:p>
    <w:p w14:paraId="7B39A56A" w14:textId="77777777" w:rsidR="00061E7C" w:rsidRPr="00EC1BCF" w:rsidRDefault="00061E7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D8BBF8D" w14:textId="77777777" w:rsidR="00061E7C" w:rsidRPr="00EC1BCF" w:rsidRDefault="007A0639">
      <w:pPr>
        <w:spacing w:line="360" w:lineRule="auto"/>
        <w:ind w:right="49"/>
        <w:jc w:val="both"/>
        <w:rPr>
          <w:rFonts w:ascii="Palatino Linotype" w:eastAsia="Palatino Linotype" w:hAnsi="Palatino Linotype" w:cs="Palatino Linotype"/>
          <w:b/>
          <w:sz w:val="22"/>
          <w:szCs w:val="22"/>
          <w:u w:val="single"/>
        </w:rPr>
      </w:pPr>
      <w:r w:rsidRPr="00EC1BCF">
        <w:rPr>
          <w:rFonts w:ascii="Palatino Linotype" w:eastAsia="Palatino Linotype" w:hAnsi="Palatino Linotype" w:cs="Palatino Linotype"/>
          <w:sz w:val="22"/>
          <w:szCs w:val="22"/>
        </w:rPr>
        <w:t xml:space="preserve">Inconforme con la respuesta la parte </w:t>
      </w:r>
      <w:r w:rsidRPr="00EC1BCF">
        <w:rPr>
          <w:rFonts w:ascii="Palatino Linotype" w:eastAsia="Palatino Linotype" w:hAnsi="Palatino Linotype" w:cs="Palatino Linotype"/>
          <w:b/>
          <w:sz w:val="22"/>
          <w:szCs w:val="22"/>
        </w:rPr>
        <w:t xml:space="preserve">Recurrente, </w:t>
      </w:r>
      <w:r w:rsidRPr="00EC1BCF">
        <w:rPr>
          <w:rFonts w:ascii="Palatino Linotype" w:eastAsia="Palatino Linotype" w:hAnsi="Palatino Linotype" w:cs="Palatino Linotype"/>
          <w:sz w:val="22"/>
          <w:szCs w:val="22"/>
        </w:rPr>
        <w:t>promovió el presente recurso de revisión en el que a manera de motivos de inconformidad se adolece medularmente de la deficiencia en la fundamentación y motivación de la respuesta, ya que no se tiene la certeza de que no existan las actas del consejo que requiere el particular.</w:t>
      </w:r>
    </w:p>
    <w:p w14:paraId="254081BB" w14:textId="77777777" w:rsidR="00061E7C" w:rsidRPr="00EC1BCF" w:rsidRDefault="00061E7C">
      <w:pPr>
        <w:spacing w:line="360" w:lineRule="auto"/>
        <w:ind w:right="49"/>
        <w:jc w:val="both"/>
        <w:rPr>
          <w:rFonts w:ascii="Palatino Linotype" w:eastAsia="Palatino Linotype" w:hAnsi="Palatino Linotype" w:cs="Palatino Linotype"/>
          <w:b/>
          <w:sz w:val="22"/>
          <w:szCs w:val="22"/>
          <w:u w:val="single"/>
        </w:rPr>
      </w:pPr>
    </w:p>
    <w:p w14:paraId="36BDA000"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Admitido el presente recurso de revisión, en términos del artículo 185 fracción II</w:t>
      </w:r>
      <w:r w:rsidRPr="00EC1BCF">
        <w:rPr>
          <w:rFonts w:ascii="Palatino Linotype" w:eastAsia="Palatino Linotype" w:hAnsi="Palatino Linotype" w:cs="Palatino Linotype"/>
          <w:sz w:val="22"/>
          <w:szCs w:val="22"/>
          <w:vertAlign w:val="superscript"/>
        </w:rPr>
        <w:footnoteReference w:id="3"/>
      </w:r>
      <w:r w:rsidRPr="00EC1BCF">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3AFFB4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1471C52" w14:textId="77777777" w:rsidR="00061E7C" w:rsidRPr="00EC1BCF" w:rsidRDefault="007A063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Cabe resaltar que durante la etapa de manifestaciones</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 xml:space="preserve">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 xml:space="preserve">fue omiso en rendir su informe justificado y la parte </w:t>
      </w:r>
      <w:r w:rsidRPr="00EC1BCF">
        <w:rPr>
          <w:rFonts w:ascii="Palatino Linotype" w:eastAsia="Palatino Linotype" w:hAnsi="Palatino Linotype" w:cs="Palatino Linotype"/>
          <w:b/>
          <w:sz w:val="22"/>
          <w:szCs w:val="22"/>
        </w:rPr>
        <w:t xml:space="preserve">Recurrente </w:t>
      </w:r>
      <w:r w:rsidRPr="00EC1BCF">
        <w:rPr>
          <w:rFonts w:ascii="Palatino Linotype" w:eastAsia="Palatino Linotype" w:hAnsi="Palatino Linotype" w:cs="Palatino Linotype"/>
          <w:sz w:val="22"/>
          <w:szCs w:val="22"/>
        </w:rPr>
        <w:t>en rendir manifestaciones o alegatos que conforme a derecho resultaran procedentes.</w:t>
      </w:r>
    </w:p>
    <w:p w14:paraId="10164D9C" w14:textId="77777777" w:rsidR="00061E7C" w:rsidRPr="00EC1BCF" w:rsidRDefault="00061E7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2AC08A7" w14:textId="77777777" w:rsidR="00061E7C" w:rsidRPr="00EC1BCF" w:rsidRDefault="007A063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Acotado lo anterior, y atendiendo que en el caso </w:t>
      </w:r>
      <w:r w:rsidRPr="00EC1BCF">
        <w:rPr>
          <w:rFonts w:ascii="Palatino Linotype" w:eastAsia="Palatino Linotype" w:hAnsi="Palatino Linotype" w:cs="Palatino Linotype"/>
          <w:b/>
          <w:sz w:val="22"/>
          <w:szCs w:val="22"/>
        </w:rPr>
        <w:t>los motivos de inconformidad no versan sobre la totalidad de la información requerida</w:t>
      </w:r>
      <w:r w:rsidRPr="00EC1BCF">
        <w:rPr>
          <w:rFonts w:ascii="Palatino Linotype" w:eastAsia="Palatino Linotype" w:hAnsi="Palatino Linotype" w:cs="Palatino Linotype"/>
          <w:sz w:val="22"/>
          <w:szCs w:val="22"/>
        </w:rPr>
        <w:t xml:space="preserve">, sino respecto de las </w:t>
      </w:r>
      <w:r w:rsidRPr="00EC1BCF">
        <w:rPr>
          <w:rFonts w:ascii="Palatino Linotype" w:eastAsia="Palatino Linotype" w:hAnsi="Palatino Linotype" w:cs="Palatino Linotype"/>
          <w:b/>
          <w:sz w:val="22"/>
          <w:szCs w:val="22"/>
        </w:rPr>
        <w:t>actas levantadas respecto del Consejo Municipal de Bienestar Animal desde su instalación hasta la fecha de la solicitud -13 de noviembre de 2024-;</w:t>
      </w:r>
      <w:r w:rsidRPr="00EC1BCF">
        <w:rPr>
          <w:rFonts w:ascii="Palatino Linotype" w:eastAsia="Palatino Linotype" w:hAnsi="Palatino Linotype" w:cs="Palatino Linotype"/>
          <w:sz w:val="22"/>
          <w:szCs w:val="22"/>
        </w:rPr>
        <w:t xml:space="preserve"> en consecuencia, deben declararse consentidos los demás rubros de la solicitud, toda vez que, al no haberse realizado manifestaciones de inconformidad al respecto, no pueden producirse efectos jurídicos tendentes a revocar, </w:t>
      </w:r>
      <w:r w:rsidRPr="00EC1BCF">
        <w:rPr>
          <w:rFonts w:ascii="Palatino Linotype" w:eastAsia="Palatino Linotype" w:hAnsi="Palatino Linotype" w:cs="Palatino Linotype"/>
          <w:sz w:val="22"/>
          <w:szCs w:val="22"/>
        </w:rPr>
        <w:lastRenderedPageBreak/>
        <w:t xml:space="preserve">confirmar o modificar el acto reclamado, ya que, en el caso concreto se infiere que la información proporcionada por 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satisface parte de la solicitud presentada.</w:t>
      </w:r>
    </w:p>
    <w:p w14:paraId="5CD4C43C"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69791C45"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Lo anterior es así, debido a que cuando la parte </w:t>
      </w:r>
      <w:r w:rsidRPr="00EC1BCF">
        <w:rPr>
          <w:rFonts w:ascii="Palatino Linotype" w:eastAsia="Palatino Linotype" w:hAnsi="Palatino Linotype" w:cs="Palatino Linotype"/>
          <w:b/>
          <w:sz w:val="22"/>
          <w:szCs w:val="22"/>
        </w:rPr>
        <w:t xml:space="preserve">Recurrente </w:t>
      </w:r>
      <w:r w:rsidRPr="00EC1BCF">
        <w:rPr>
          <w:rFonts w:ascii="Palatino Linotype" w:eastAsia="Palatino Linotype" w:hAnsi="Palatino Linotype" w:cs="Palatino Linotype"/>
          <w:sz w:val="22"/>
          <w:szCs w:val="22"/>
        </w:rPr>
        <w:t xml:space="preserve">impugna la respuesta del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y este no expresa Razón o Motivo de Inconformidad en contra de todos los rubros solicitados, los rubros no impugnados deben declararse atendidos, pues se entiende que la parte </w:t>
      </w:r>
      <w:r w:rsidRPr="00EC1BCF">
        <w:rPr>
          <w:rFonts w:ascii="Palatino Linotype" w:eastAsia="Palatino Linotype" w:hAnsi="Palatino Linotype" w:cs="Palatino Linotype"/>
          <w:b/>
          <w:sz w:val="22"/>
          <w:szCs w:val="22"/>
        </w:rPr>
        <w:t>Recurrente</w:t>
      </w:r>
      <w:r w:rsidRPr="00EC1BCF">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63E612D"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222DA96"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 xml:space="preserve">“REVISIÓN EN AMPARO. LOS RESOLUTIVOS NO COMBATIDOS DEBEN DECLARARSE FIRMES. </w:t>
      </w:r>
      <w:r w:rsidRPr="00EC1BCF">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E285ACD"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3D3027B1"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Consecuentemente, se insiste, ante la falta de impugnación eficaz de todos los rubros solicitados, los no controvertidos deben declararse consentidos.</w:t>
      </w:r>
    </w:p>
    <w:p w14:paraId="7B6F8B23"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139B5C1"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1DFE604B"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42C0D30C" w14:textId="77777777" w:rsidR="00061E7C" w:rsidRPr="00EC1BCF" w:rsidRDefault="007A0639">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lastRenderedPageBreak/>
        <w:t>“</w:t>
      </w:r>
      <w:r w:rsidRPr="00EC1BCF">
        <w:rPr>
          <w:rFonts w:ascii="Palatino Linotype" w:eastAsia="Palatino Linotype" w:hAnsi="Palatino Linotype" w:cs="Palatino Linotype"/>
          <w:b/>
          <w:i/>
          <w:sz w:val="22"/>
          <w:szCs w:val="22"/>
        </w:rPr>
        <w:t xml:space="preserve">Actos consentidos tácitamente. Improcedencia de su análisis. </w:t>
      </w:r>
      <w:r w:rsidRPr="00EC1BCF">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A6D425E" w14:textId="77777777" w:rsidR="00061E7C" w:rsidRPr="00EC1BCF" w:rsidRDefault="00061E7C">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4C9811EC"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00F47BA8" w14:textId="77777777" w:rsidR="00061E7C" w:rsidRPr="00EC1BCF" w:rsidRDefault="00061E7C">
      <w:pPr>
        <w:spacing w:line="360" w:lineRule="auto"/>
        <w:ind w:left="851" w:right="900"/>
        <w:jc w:val="both"/>
        <w:rPr>
          <w:rFonts w:ascii="Palatino Linotype" w:eastAsia="Palatino Linotype" w:hAnsi="Palatino Linotype" w:cs="Palatino Linotype"/>
          <w:b/>
          <w:i/>
          <w:smallCaps/>
          <w:sz w:val="22"/>
          <w:szCs w:val="22"/>
        </w:rPr>
      </w:pPr>
    </w:p>
    <w:p w14:paraId="3E38853E" w14:textId="77777777" w:rsidR="00061E7C" w:rsidRPr="00EC1BCF" w:rsidRDefault="007A0639">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i/>
          <w:smallCaps/>
          <w:sz w:val="22"/>
          <w:szCs w:val="22"/>
        </w:rPr>
        <w:t xml:space="preserve">“ACTOS CONSENTIDOS. SON LOS QUE NO SE IMPUGNAN MEDIANTE EL RECURSO IDÓNEO. </w:t>
      </w:r>
      <w:r w:rsidRPr="00EC1BCF">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95C719F" w14:textId="77777777" w:rsidR="00061E7C" w:rsidRPr="00EC1BCF" w:rsidRDefault="00061E7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A7F9464" w14:textId="77777777" w:rsidR="00061E7C" w:rsidRPr="00EC1BCF" w:rsidRDefault="007A063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EC1BCF">
        <w:rPr>
          <w:rFonts w:ascii="Palatino Linotype" w:eastAsia="Palatino Linotype" w:hAnsi="Palatino Linotype" w:cs="Palatino Linotype"/>
          <w:sz w:val="22"/>
          <w:szCs w:val="22"/>
        </w:rPr>
        <w:t xml:space="preserve">Dicho lo anterior, en el presente asunto únicamente procederá el estudio de la falta de entrega de las </w:t>
      </w:r>
      <w:r w:rsidRPr="00EC1BCF">
        <w:rPr>
          <w:rFonts w:ascii="Palatino Linotype" w:eastAsia="Palatino Linotype" w:hAnsi="Palatino Linotype" w:cs="Palatino Linotype"/>
          <w:b/>
          <w:sz w:val="22"/>
          <w:szCs w:val="22"/>
        </w:rPr>
        <w:t>actas levantadas respecto del Consejo Municipal de Bienestar Animal desde su instalación hasta la fecha de la solicitud -13 de noviembre de 2024-.</w:t>
      </w:r>
    </w:p>
    <w:p w14:paraId="5B6C7992" w14:textId="77777777" w:rsidR="00061E7C" w:rsidRPr="00EC1BCF" w:rsidRDefault="00061E7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6B80CD8C"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Una vez expuestas las posturas de las partes, atendiendo la naturaleza de la información requerida, resulta necesario traer a contexto, el contenido de los artículos 124 quinquies, 124 sexies y 124 septies de la Ley Orgánica Municipal del Estado de México y Municipios, así como el artículo 142, fracción IV del Bando Municipal de Zinacantepec 2024, que disponen lo siguiente:</w:t>
      </w:r>
    </w:p>
    <w:p w14:paraId="475A6932" w14:textId="77777777" w:rsidR="00061E7C" w:rsidRPr="00EC1BCF" w:rsidRDefault="007A0639">
      <w:pPr>
        <w:spacing w:line="360" w:lineRule="auto"/>
        <w:jc w:val="center"/>
        <w:rPr>
          <w:rFonts w:ascii="Palatino Linotype" w:eastAsia="Palatino Linotype" w:hAnsi="Palatino Linotype" w:cs="Palatino Linotype"/>
          <w:b/>
          <w:i/>
          <w:sz w:val="22"/>
          <w:szCs w:val="22"/>
          <w:u w:val="single"/>
        </w:rPr>
      </w:pPr>
      <w:r w:rsidRPr="00EC1BCF">
        <w:rPr>
          <w:rFonts w:ascii="Palatino Linotype" w:eastAsia="Palatino Linotype" w:hAnsi="Palatino Linotype" w:cs="Palatino Linotype"/>
          <w:b/>
          <w:i/>
          <w:sz w:val="22"/>
          <w:szCs w:val="22"/>
          <w:u w:val="single"/>
        </w:rPr>
        <w:t>Ley Orgánica Municipal del Estado de México y Municipios</w:t>
      </w:r>
    </w:p>
    <w:p w14:paraId="72828E62"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r w:rsidRPr="00EC1BCF">
        <w:rPr>
          <w:rFonts w:ascii="Palatino Linotype" w:eastAsia="Palatino Linotype" w:hAnsi="Palatino Linotype" w:cs="Palatino Linotype"/>
          <w:b/>
          <w:i/>
          <w:sz w:val="22"/>
          <w:szCs w:val="22"/>
        </w:rPr>
        <w:t xml:space="preserve">Artículo 124 Quinquies.- Cada Ayuntamiento constituirá un Consejo Municipal de Protección y Bienestar Animal, con funciones de órgano de </w:t>
      </w:r>
      <w:r w:rsidRPr="00EC1BCF">
        <w:rPr>
          <w:rFonts w:ascii="Palatino Linotype" w:eastAsia="Palatino Linotype" w:hAnsi="Palatino Linotype" w:cs="Palatino Linotype"/>
          <w:b/>
          <w:i/>
          <w:sz w:val="22"/>
          <w:szCs w:val="22"/>
        </w:rPr>
        <w:lastRenderedPageBreak/>
        <w:t>consulta para la prevención, acuerdos, y ejecución de acciones necesarias para la atención de los asuntos relacionados con el control y bienestar animal</w:t>
      </w:r>
      <w:r w:rsidRPr="00EC1BCF">
        <w:rPr>
          <w:rFonts w:ascii="Palatino Linotype" w:eastAsia="Palatino Linotype" w:hAnsi="Palatino Linotype" w:cs="Palatino Linotype"/>
          <w:i/>
          <w:sz w:val="22"/>
          <w:szCs w:val="22"/>
        </w:rPr>
        <w:t>.”</w:t>
      </w:r>
    </w:p>
    <w:p w14:paraId="159D4309"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4D216671" w14:textId="77777777" w:rsidR="00061E7C" w:rsidRPr="00EC1BCF" w:rsidRDefault="007A0639">
      <w:pPr>
        <w:spacing w:line="276" w:lineRule="auto"/>
        <w:ind w:left="567" w:right="616"/>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i/>
          <w:sz w:val="22"/>
          <w:szCs w:val="22"/>
        </w:rPr>
        <w:t>“</w:t>
      </w:r>
      <w:r w:rsidRPr="00EC1BCF">
        <w:rPr>
          <w:rFonts w:ascii="Palatino Linotype" w:eastAsia="Palatino Linotype" w:hAnsi="Palatino Linotype" w:cs="Palatino Linotype"/>
          <w:b/>
          <w:i/>
          <w:sz w:val="22"/>
          <w:szCs w:val="22"/>
        </w:rPr>
        <w:t>Artículo 124 Sexies.- En la integración del Consejo Municipal se deberá garantizar la inclusión de personas con experiencia en materia de cuidado animal y aquellas provenientes de organizaciones de la sociedad civil que realicen acciones en pro del cuidado animal.”</w:t>
      </w:r>
    </w:p>
    <w:p w14:paraId="1563E368"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3417C4E7" w14:textId="77777777" w:rsidR="00061E7C" w:rsidRPr="00EC1BCF" w:rsidRDefault="007A0639">
      <w:pPr>
        <w:spacing w:line="276" w:lineRule="auto"/>
        <w:ind w:left="567" w:right="616"/>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t xml:space="preserve">“Artículo 124 Septies.- El Consejo Municipal de Protección y Bienestar Animal, contará con las siguientes facultades: </w:t>
      </w:r>
    </w:p>
    <w:p w14:paraId="0EE9ADA2"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35B6DFEB"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I. Opinar sobre el programa anual de trabajo que la titular o el titular de la Unidad de Control Animal ponga a consideración del consejo; </w:t>
      </w:r>
    </w:p>
    <w:p w14:paraId="43B8F976"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2A46FB76"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II. Emitir opiniones sobre las acciones a realizar en materia de cuidado animal en situación de calle, las cuales deberán ser atendidas por la titular o el titular de la Unidad de Control Animal; </w:t>
      </w:r>
    </w:p>
    <w:p w14:paraId="00299E4F"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57AAF844"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III. Emitir opiniones para la mejora continua en las actividades que realice la Unidad Municipal de Control y Bienestar Animal.”</w:t>
      </w:r>
    </w:p>
    <w:p w14:paraId="5503320E"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76A413C8" w14:textId="77777777" w:rsidR="00061E7C" w:rsidRPr="00EC1BCF" w:rsidRDefault="007A0639">
      <w:pPr>
        <w:spacing w:line="276" w:lineRule="auto"/>
        <w:ind w:left="567" w:right="616"/>
        <w:jc w:val="right"/>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(Énfasis añadido)</w:t>
      </w:r>
    </w:p>
    <w:p w14:paraId="0F97D18D"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4E4EC54B" w14:textId="77777777" w:rsidR="00061E7C" w:rsidRPr="00EC1BCF" w:rsidRDefault="007A0639">
      <w:pPr>
        <w:spacing w:line="360" w:lineRule="auto"/>
        <w:jc w:val="center"/>
        <w:rPr>
          <w:rFonts w:ascii="Palatino Linotype" w:eastAsia="Palatino Linotype" w:hAnsi="Palatino Linotype" w:cs="Palatino Linotype"/>
          <w:b/>
          <w:i/>
          <w:sz w:val="22"/>
          <w:szCs w:val="22"/>
          <w:u w:val="single"/>
        </w:rPr>
      </w:pPr>
      <w:r w:rsidRPr="00EC1BCF">
        <w:rPr>
          <w:rFonts w:ascii="Palatino Linotype" w:eastAsia="Palatino Linotype" w:hAnsi="Palatino Linotype" w:cs="Palatino Linotype"/>
          <w:b/>
          <w:i/>
          <w:sz w:val="22"/>
          <w:szCs w:val="22"/>
          <w:u w:val="single"/>
        </w:rPr>
        <w:t>Bando Municipal de Zinacantepec 2024</w:t>
      </w:r>
    </w:p>
    <w:p w14:paraId="3EF3BB7E" w14:textId="77777777" w:rsidR="00061E7C" w:rsidRPr="00EC1BCF" w:rsidRDefault="007A0639">
      <w:pPr>
        <w:spacing w:line="360"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“Artículo 42. El Ayuntamiento para el eficaz desempeño de sus funciones públicas, podrá auxiliarse de las: </w:t>
      </w:r>
    </w:p>
    <w:p w14:paraId="276CA42C" w14:textId="77777777" w:rsidR="00061E7C" w:rsidRPr="00EC1BCF" w:rsidRDefault="007A0639">
      <w:pPr>
        <w:spacing w:line="360"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p>
    <w:p w14:paraId="0DE2E5D5" w14:textId="77777777" w:rsidR="00061E7C" w:rsidRPr="00EC1BCF" w:rsidRDefault="007A0639">
      <w:pPr>
        <w:spacing w:line="360"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IV. </w:t>
      </w:r>
      <w:r w:rsidRPr="00EC1BCF">
        <w:rPr>
          <w:rFonts w:ascii="Palatino Linotype" w:eastAsia="Palatino Linotype" w:hAnsi="Palatino Linotype" w:cs="Palatino Linotype"/>
          <w:b/>
          <w:i/>
          <w:sz w:val="22"/>
          <w:szCs w:val="22"/>
        </w:rPr>
        <w:t>Los</w:t>
      </w:r>
      <w:r w:rsidRPr="00EC1BCF">
        <w:rPr>
          <w:rFonts w:ascii="Palatino Linotype" w:eastAsia="Palatino Linotype" w:hAnsi="Palatino Linotype" w:cs="Palatino Linotype"/>
          <w:i/>
          <w:sz w:val="22"/>
          <w:szCs w:val="22"/>
        </w:rPr>
        <w:t xml:space="preserve"> Comités, Comisiones y </w:t>
      </w:r>
      <w:r w:rsidRPr="00EC1BCF">
        <w:rPr>
          <w:rFonts w:ascii="Palatino Linotype" w:eastAsia="Palatino Linotype" w:hAnsi="Palatino Linotype" w:cs="Palatino Linotype"/>
          <w:b/>
          <w:i/>
          <w:sz w:val="22"/>
          <w:szCs w:val="22"/>
        </w:rPr>
        <w:t xml:space="preserve">Consejos que determine el Ayuntamiento para el mejor desempeño del servicio público, </w:t>
      </w:r>
      <w:r w:rsidRPr="00EC1BCF">
        <w:rPr>
          <w:rFonts w:ascii="Palatino Linotype" w:eastAsia="Palatino Linotype" w:hAnsi="Palatino Linotype" w:cs="Palatino Linotype"/>
          <w:i/>
          <w:sz w:val="22"/>
          <w:szCs w:val="22"/>
        </w:rPr>
        <w:t>entre los que destacan.[…]”</w:t>
      </w:r>
    </w:p>
    <w:p w14:paraId="5497D88C" w14:textId="77777777" w:rsidR="00061E7C" w:rsidRPr="00EC1BCF" w:rsidRDefault="00061E7C">
      <w:pPr>
        <w:spacing w:line="360" w:lineRule="auto"/>
        <w:ind w:left="567" w:right="616"/>
        <w:jc w:val="both"/>
        <w:rPr>
          <w:rFonts w:ascii="Palatino Linotype" w:eastAsia="Palatino Linotype" w:hAnsi="Palatino Linotype" w:cs="Palatino Linotype"/>
          <w:i/>
          <w:sz w:val="22"/>
          <w:szCs w:val="22"/>
        </w:rPr>
      </w:pPr>
    </w:p>
    <w:p w14:paraId="605B473A" w14:textId="77777777" w:rsidR="00061E7C" w:rsidRPr="00EC1BCF" w:rsidRDefault="007A0639">
      <w:pPr>
        <w:spacing w:line="360" w:lineRule="auto"/>
        <w:ind w:left="567" w:right="616"/>
        <w:jc w:val="right"/>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(Énfasis añadido)</w:t>
      </w:r>
    </w:p>
    <w:p w14:paraId="28C86A2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B9CBA66"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Como se desprende de lo anterior, la Ley Orgánica Municipal del Estado de México dispone que cada Ayuntamiento constituirá un Consejo Municipal de Protección y Bienestar Animal, con funciones de órgano de consulta para la prevención, acuerdos, y ejecución de acciones necesarias para la atención de los asuntos relacionados con el control y bienestar animal.</w:t>
      </w:r>
    </w:p>
    <w:p w14:paraId="36A7B44C"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ABC87E6"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Asimismo, que en la integración del Consejo Municipal se deberá garantizar la inclusión de personas con experiencia en materia de cuidado animal y aquellas provenientes de organizaciones de la sociedad civil que realicen acciones en pro del cuidado animal.</w:t>
      </w:r>
    </w:p>
    <w:p w14:paraId="0DB6568D"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7232A74" w14:textId="77777777" w:rsidR="00061E7C" w:rsidRPr="00EC1BCF" w:rsidRDefault="007A0639">
      <w:pPr>
        <w:spacing w:line="360" w:lineRule="auto"/>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sz w:val="22"/>
          <w:szCs w:val="22"/>
        </w:rPr>
        <w:t>Finalmente que dentro de las funciones del aludido Consejo, se encuentran las siguientes:</w:t>
      </w:r>
      <w:r w:rsidRPr="00EC1BCF">
        <w:rPr>
          <w:rFonts w:ascii="Palatino Linotype" w:eastAsia="Palatino Linotype" w:hAnsi="Palatino Linotype" w:cs="Palatino Linotype"/>
          <w:i/>
          <w:sz w:val="22"/>
          <w:szCs w:val="22"/>
        </w:rPr>
        <w:t xml:space="preserve"> </w:t>
      </w:r>
      <w:r w:rsidRPr="00EC1BCF">
        <w:rPr>
          <w:rFonts w:ascii="Palatino Linotype" w:eastAsia="Palatino Linotype" w:hAnsi="Palatino Linotype" w:cs="Palatino Linotype"/>
          <w:sz w:val="22"/>
          <w:szCs w:val="22"/>
        </w:rPr>
        <w:t>Opinar sobre el programa anual de trabajo que la titular o el titular de la Unidad de Control Animal ponga a consideración del consejo; emitir opiniones sobre las acciones a realizar en materia de cuidado animal en situación de calle, las cuales deberán ser atendidas por la titular o el titular de la Unidad de Control Animal; y, emitir opiniones para la mejora continua en las actividades que realice la Unidad Municipal de Control y Bienestar Animal.</w:t>
      </w:r>
    </w:p>
    <w:p w14:paraId="0B2065B5"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74EA81C1"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Por su parte, el Ayuntamiento de Zinacantepec, para el eficaz desempeño de sus funciones públicas, podrá auxiliarse, entre otros, de consejos que determine.</w:t>
      </w:r>
    </w:p>
    <w:p w14:paraId="6380C15F"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D8747E1"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De esta manera, se advierte que el </w:t>
      </w:r>
      <w:r w:rsidRPr="00EC1BCF">
        <w:rPr>
          <w:rFonts w:ascii="Palatino Linotype" w:eastAsia="Palatino Linotype" w:hAnsi="Palatino Linotype" w:cs="Palatino Linotype"/>
          <w:b/>
          <w:sz w:val="22"/>
          <w:szCs w:val="22"/>
        </w:rPr>
        <w:t xml:space="preserve">Sujeto Obligado </w:t>
      </w:r>
      <w:r w:rsidRPr="00EC1BCF">
        <w:rPr>
          <w:rFonts w:ascii="Palatino Linotype" w:eastAsia="Palatino Linotype" w:hAnsi="Palatino Linotype" w:cs="Palatino Linotype"/>
          <w:sz w:val="22"/>
          <w:szCs w:val="22"/>
        </w:rPr>
        <w:t>tiene atribuciones para instalar el Consejo Municipal de Protección y Bienestar Animal, así como conocer de la información relacionada con dicho consejo.</w:t>
      </w:r>
    </w:p>
    <w:p w14:paraId="29DD71EF"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F68A695"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Lo anterior, se robustece con el Decreto número 289, publicado el diecisiete de agosto de dos mil veintiuno, en el Periódico Oficial “Gaceta del Gobierno”, mediante el cual se </w:t>
      </w:r>
      <w:r w:rsidRPr="00EC1BCF">
        <w:rPr>
          <w:rFonts w:ascii="Palatino Linotype" w:eastAsia="Palatino Linotype" w:hAnsi="Palatino Linotype" w:cs="Palatino Linotype"/>
          <w:sz w:val="22"/>
          <w:szCs w:val="22"/>
        </w:rPr>
        <w:lastRenderedPageBreak/>
        <w:t>adicionan los artículos 124 Bis, 124 Ter, 124 Quater, 125 Quinquies, 124 Sexies, y 124 Septies, a la Ley Orgánica Municipal del Estado de México, que en su Transitorio Segundo y Tercero, establece que los Ayuntamientos contarán con un año para habilitar las Unidades y Consejos de Control de Bienestar Animal, contados a partir del dieciocho de agosto de dos mil veintiuno.</w:t>
      </w:r>
    </w:p>
    <w:p w14:paraId="5CCB63EA"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1C4F449"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Por tales consideraciones, </w:t>
      </w:r>
      <w:r w:rsidRPr="00EC1BCF">
        <w:rPr>
          <w:rFonts w:ascii="Palatino Linotype" w:eastAsia="Palatino Linotype" w:hAnsi="Palatino Linotype" w:cs="Palatino Linotype"/>
          <w:b/>
          <w:sz w:val="22"/>
          <w:szCs w:val="22"/>
        </w:rPr>
        <w:t>al trece de noviembre de dos mil veinticuatro</w:t>
      </w:r>
      <w:r w:rsidRPr="00EC1BCF">
        <w:rPr>
          <w:rFonts w:ascii="Palatino Linotype" w:eastAsia="Palatino Linotype" w:hAnsi="Palatino Linotype" w:cs="Palatino Linotype"/>
          <w:sz w:val="22"/>
          <w:szCs w:val="22"/>
        </w:rPr>
        <w:t xml:space="preserve">, fecha en que se presentó la solicitud de información, </w:t>
      </w:r>
      <w:r w:rsidRPr="00EC1BCF">
        <w:rPr>
          <w:rFonts w:ascii="Palatino Linotype" w:eastAsia="Palatino Linotype" w:hAnsi="Palatino Linotype" w:cs="Palatino Linotype"/>
          <w:b/>
          <w:sz w:val="22"/>
          <w:szCs w:val="22"/>
        </w:rPr>
        <w:t xml:space="preserve">el Sujeto Obligado debió de haber instalado el Consejo Municipal de Bienestar Animal; </w:t>
      </w:r>
      <w:r w:rsidRPr="00EC1BCF">
        <w:rPr>
          <w:rFonts w:ascii="Palatino Linotype" w:eastAsia="Palatino Linotype" w:hAnsi="Palatino Linotype" w:cs="Palatino Linotype"/>
          <w:sz w:val="22"/>
          <w:szCs w:val="22"/>
        </w:rPr>
        <w:t>situación que se corrobora de la respuesta proporcionada por el servidor público habilitado competente en el sentido de que en el Ayuntamiento de Zinacantepec se cuenta con ese consejo.</w:t>
      </w:r>
    </w:p>
    <w:p w14:paraId="7BDC33B0" w14:textId="77777777" w:rsidR="00061E7C" w:rsidRPr="00EC1BCF" w:rsidRDefault="00061E7C">
      <w:pPr>
        <w:spacing w:line="360" w:lineRule="auto"/>
        <w:jc w:val="both"/>
        <w:rPr>
          <w:rFonts w:ascii="Palatino Linotype" w:eastAsia="Palatino Linotype" w:hAnsi="Palatino Linotype" w:cs="Palatino Linotype"/>
          <w:b/>
          <w:sz w:val="22"/>
          <w:szCs w:val="22"/>
        </w:rPr>
      </w:pPr>
    </w:p>
    <w:p w14:paraId="49B7D65C"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Acotado lo anterior, en el caso es de recordar que quien se pronunció sobre lo requerido fue el Director de Servicios Públicos, unidad administrativa que conforme los artículos 75 y 76 fracción X del Reglamento Orgánico Municipal del Ayuntamiento de Zinacantepec 2022-2024, tiene dentro de sus atribuciones las siguientes:</w:t>
      </w:r>
    </w:p>
    <w:p w14:paraId="2CA755B9"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A906CEE"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“Artículo 75. La Dirección de Servicios Públicos, </w:t>
      </w:r>
      <w:r w:rsidRPr="00EC1BCF">
        <w:rPr>
          <w:rFonts w:ascii="Palatino Linotype" w:eastAsia="Palatino Linotype" w:hAnsi="Palatino Linotype" w:cs="Palatino Linotype"/>
          <w:b/>
          <w:i/>
          <w:sz w:val="22"/>
          <w:szCs w:val="22"/>
        </w:rPr>
        <w:t>es la Unidad Administrativa que tiene por objeto brindar los servicios públicos municipales de alumbrado, rastro, control canino y felino, limpia y recolección de residuos sólidos, mantenimiento de panteones, parques, jardines, áreas verdes, recreativas, embellecimiento y conservación de centros urbanos en el territorio municipal.</w:t>
      </w:r>
      <w:r w:rsidRPr="00EC1BCF">
        <w:rPr>
          <w:rFonts w:ascii="Palatino Linotype" w:eastAsia="Palatino Linotype" w:hAnsi="Palatino Linotype" w:cs="Palatino Linotype"/>
          <w:i/>
          <w:sz w:val="22"/>
          <w:szCs w:val="22"/>
        </w:rPr>
        <w:t>”</w:t>
      </w:r>
    </w:p>
    <w:p w14:paraId="01AFAE52"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4BBF3AAF"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Artículo 76. Además de las previstas en las disposiciones normativas y administrativas en la materia, la Dirección de Servicios Públicos tiene las siguientes funciones y atribuciones:</w:t>
      </w:r>
    </w:p>
    <w:p w14:paraId="023B1C94"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p>
    <w:p w14:paraId="30C40B72" w14:textId="77777777" w:rsidR="00061E7C" w:rsidRPr="00EC1BCF" w:rsidRDefault="007A0639">
      <w:pPr>
        <w:spacing w:line="276" w:lineRule="auto"/>
        <w:ind w:left="567" w:right="616"/>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u w:val="single"/>
        </w:rPr>
        <w:t>X. Impulsar campañas antirrábicas para animales domésticos</w:t>
      </w:r>
      <w:r w:rsidRPr="00EC1BCF">
        <w:rPr>
          <w:rFonts w:ascii="Palatino Linotype" w:eastAsia="Palatino Linotype" w:hAnsi="Palatino Linotype" w:cs="Palatino Linotype"/>
          <w:i/>
          <w:sz w:val="22"/>
          <w:szCs w:val="22"/>
        </w:rPr>
        <w:t>; […]”</w:t>
      </w:r>
    </w:p>
    <w:p w14:paraId="6BF7D84D" w14:textId="77777777" w:rsidR="00061E7C" w:rsidRPr="00EC1BCF" w:rsidRDefault="00061E7C">
      <w:pPr>
        <w:spacing w:line="276" w:lineRule="auto"/>
        <w:ind w:left="567" w:right="616"/>
        <w:jc w:val="both"/>
        <w:rPr>
          <w:rFonts w:ascii="Palatino Linotype" w:eastAsia="Palatino Linotype" w:hAnsi="Palatino Linotype" w:cs="Palatino Linotype"/>
          <w:i/>
          <w:sz w:val="22"/>
          <w:szCs w:val="22"/>
        </w:rPr>
      </w:pPr>
    </w:p>
    <w:p w14:paraId="1E31E22F" w14:textId="77777777" w:rsidR="00061E7C" w:rsidRPr="00EC1BCF" w:rsidRDefault="007A0639">
      <w:pPr>
        <w:spacing w:line="276" w:lineRule="auto"/>
        <w:ind w:left="567" w:right="616"/>
        <w:jc w:val="right"/>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lastRenderedPageBreak/>
        <w:t>(Énfasis añadido)</w:t>
      </w:r>
    </w:p>
    <w:p w14:paraId="7ABEE13D"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7D3DBE5"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Como se desprende de lo anterior, la Dirección de Servicios Públicos, es la unidad administrativa que se encarga de brindar servicios públicos municipales, entre otros, del control canino y felino, así como de impulsar campañas antirrábicas para animales domésticos.</w:t>
      </w:r>
    </w:p>
    <w:p w14:paraId="65A7A80C"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6BE6B59D"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Por lo tanto, se advierte que quien se pronunció fue el servidor público habilitado de la unidad administrativa competente, que puede conocer acerca de la instalación del consejo municipal que refiere la persona solicitante e información relacionada con el mismo.</w:t>
      </w:r>
    </w:p>
    <w:p w14:paraId="0CD23F66"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78D6ED2A" w14:textId="77777777" w:rsidR="00061E7C" w:rsidRPr="00EC1BCF" w:rsidRDefault="007A0639">
      <w:pPr>
        <w:spacing w:line="360" w:lineRule="auto"/>
        <w:jc w:val="both"/>
        <w:rPr>
          <w:sz w:val="22"/>
          <w:szCs w:val="22"/>
        </w:rPr>
      </w:pPr>
      <w:r w:rsidRPr="00EC1BCF">
        <w:rPr>
          <w:rFonts w:ascii="Palatino Linotype" w:eastAsia="Palatino Linotype" w:hAnsi="Palatino Linotype" w:cs="Palatino Linotype"/>
          <w:sz w:val="22"/>
          <w:szCs w:val="22"/>
        </w:rPr>
        <w:t>De esta manera, se dio cumplimiento al procedimiento para la atención a las solicitudes de acceso a la información, el cual se encuentra establecido en los artículos 151, 159, 160, 162, 163, 164, 165 y 166, de la Ley de Transparencia y Acceso a la Información Pública del Estado de México y Municipios, es el siguiente:</w:t>
      </w:r>
    </w:p>
    <w:p w14:paraId="68555E8A" w14:textId="77777777" w:rsidR="00061E7C" w:rsidRPr="00EC1BCF" w:rsidRDefault="00061E7C">
      <w:pPr>
        <w:spacing w:line="360" w:lineRule="auto"/>
        <w:rPr>
          <w:sz w:val="22"/>
          <w:szCs w:val="22"/>
        </w:rPr>
      </w:pPr>
    </w:p>
    <w:p w14:paraId="2E18BEC2" w14:textId="77777777" w:rsidR="00061E7C" w:rsidRPr="00EC1BCF" w:rsidRDefault="007A0639">
      <w:pPr>
        <w:numPr>
          <w:ilvl w:val="0"/>
          <w:numId w:val="1"/>
        </w:numPr>
        <w:spacing w:line="276"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65ADE2A" w14:textId="77777777" w:rsidR="00061E7C" w:rsidRPr="00EC1BCF" w:rsidRDefault="00061E7C">
      <w:pPr>
        <w:spacing w:line="276" w:lineRule="auto"/>
        <w:ind w:left="360"/>
        <w:jc w:val="both"/>
        <w:rPr>
          <w:rFonts w:ascii="Palatino Linotype" w:eastAsia="Palatino Linotype" w:hAnsi="Palatino Linotype" w:cs="Palatino Linotype"/>
          <w:sz w:val="22"/>
          <w:szCs w:val="22"/>
        </w:rPr>
      </w:pPr>
    </w:p>
    <w:p w14:paraId="6709A1E2" w14:textId="77777777" w:rsidR="00061E7C" w:rsidRPr="00EC1BCF" w:rsidRDefault="007A0639">
      <w:pPr>
        <w:numPr>
          <w:ilvl w:val="0"/>
          <w:numId w:val="1"/>
        </w:numPr>
        <w:spacing w:line="276"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79456E1" w14:textId="77777777" w:rsidR="00061E7C" w:rsidRPr="00EC1BCF" w:rsidRDefault="00061E7C">
      <w:pPr>
        <w:spacing w:line="276" w:lineRule="auto"/>
        <w:ind w:left="720"/>
        <w:rPr>
          <w:rFonts w:ascii="Palatino Linotype" w:eastAsia="Palatino Linotype" w:hAnsi="Palatino Linotype" w:cs="Palatino Linotype"/>
          <w:sz w:val="22"/>
          <w:szCs w:val="22"/>
        </w:rPr>
      </w:pPr>
    </w:p>
    <w:p w14:paraId="10D5F8A4" w14:textId="77777777" w:rsidR="00061E7C" w:rsidRPr="00EC1BCF" w:rsidRDefault="007A0639">
      <w:pPr>
        <w:numPr>
          <w:ilvl w:val="0"/>
          <w:numId w:val="1"/>
        </w:numPr>
        <w:spacing w:line="276"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lastRenderedPageBreak/>
        <w:t xml:space="preserve">Las respuestas a los requerimientos informativos deberán notificarse al interesado en el menor tiempo posible, que no podrá exceder </w:t>
      </w:r>
      <w:r w:rsidRPr="00EC1BCF">
        <w:rPr>
          <w:rFonts w:ascii="Palatino Linotype" w:eastAsia="Palatino Linotype" w:hAnsi="Palatino Linotype" w:cs="Palatino Linotype"/>
          <w:b/>
          <w:sz w:val="22"/>
          <w:szCs w:val="22"/>
        </w:rPr>
        <w:t>quince días, contados a partir del día siguiente a la presentación de ésta.</w:t>
      </w:r>
      <w:r w:rsidRPr="00EC1BCF">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7BB06BA3" w14:textId="77777777" w:rsidR="00061E7C" w:rsidRPr="00EC1BCF" w:rsidRDefault="00061E7C">
      <w:pPr>
        <w:spacing w:line="276" w:lineRule="auto"/>
        <w:ind w:left="720"/>
        <w:rPr>
          <w:rFonts w:ascii="Palatino Linotype" w:eastAsia="Palatino Linotype" w:hAnsi="Palatino Linotype" w:cs="Palatino Linotype"/>
          <w:sz w:val="22"/>
          <w:szCs w:val="22"/>
        </w:rPr>
      </w:pPr>
    </w:p>
    <w:p w14:paraId="3A1E5808" w14:textId="77777777" w:rsidR="00061E7C" w:rsidRPr="00EC1BCF" w:rsidRDefault="007A0639">
      <w:pPr>
        <w:numPr>
          <w:ilvl w:val="0"/>
          <w:numId w:val="1"/>
        </w:numPr>
        <w:spacing w:line="276" w:lineRule="auto"/>
        <w:jc w:val="both"/>
        <w:rPr>
          <w:rFonts w:ascii="Palatino Linotype" w:eastAsia="Palatino Linotype" w:hAnsi="Palatino Linotype" w:cs="Palatino Linotype"/>
          <w:b/>
          <w:sz w:val="22"/>
          <w:szCs w:val="22"/>
          <w:u w:val="single"/>
        </w:rPr>
      </w:pPr>
      <w:r w:rsidRPr="00EC1BCF">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92402A6" w14:textId="77777777" w:rsidR="00061E7C" w:rsidRPr="00EC1BCF" w:rsidRDefault="00061E7C">
      <w:pPr>
        <w:spacing w:line="276" w:lineRule="auto"/>
        <w:ind w:left="720"/>
        <w:rPr>
          <w:rFonts w:ascii="Palatino Linotype" w:eastAsia="Palatino Linotype" w:hAnsi="Palatino Linotype" w:cs="Palatino Linotype"/>
          <w:b/>
          <w:sz w:val="22"/>
          <w:szCs w:val="22"/>
          <w:u w:val="single"/>
        </w:rPr>
      </w:pPr>
    </w:p>
    <w:p w14:paraId="358668AE" w14:textId="77777777" w:rsidR="00061E7C" w:rsidRPr="00EC1BCF" w:rsidRDefault="007A0639">
      <w:pPr>
        <w:numPr>
          <w:ilvl w:val="0"/>
          <w:numId w:val="1"/>
        </w:numPr>
        <w:spacing w:line="276"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06AB4E8" w14:textId="77777777" w:rsidR="00061E7C" w:rsidRPr="00EC1BCF" w:rsidRDefault="00061E7C">
      <w:pPr>
        <w:spacing w:line="276" w:lineRule="auto"/>
        <w:ind w:left="360"/>
        <w:jc w:val="both"/>
        <w:rPr>
          <w:rFonts w:ascii="Palatino Linotype" w:eastAsia="Palatino Linotype" w:hAnsi="Palatino Linotype" w:cs="Palatino Linotype"/>
          <w:b/>
          <w:sz w:val="22"/>
          <w:szCs w:val="22"/>
        </w:rPr>
      </w:pPr>
    </w:p>
    <w:p w14:paraId="18AAC5A8" w14:textId="77777777" w:rsidR="00061E7C" w:rsidRPr="00EC1BCF" w:rsidRDefault="007A0639">
      <w:pPr>
        <w:numPr>
          <w:ilvl w:val="0"/>
          <w:numId w:val="1"/>
        </w:numPr>
        <w:spacing w:line="276"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A6D794C" w14:textId="77777777" w:rsidR="00061E7C" w:rsidRPr="00EC1BCF" w:rsidRDefault="00061E7C">
      <w:pPr>
        <w:spacing w:line="360" w:lineRule="auto"/>
        <w:rPr>
          <w:sz w:val="22"/>
          <w:szCs w:val="22"/>
        </w:rPr>
      </w:pPr>
    </w:p>
    <w:p w14:paraId="04D357F4" w14:textId="77777777" w:rsidR="00061E7C" w:rsidRPr="00EC1BCF" w:rsidRDefault="007A0639">
      <w:pPr>
        <w:spacing w:line="360" w:lineRule="auto"/>
        <w:ind w:right="49"/>
        <w:jc w:val="both"/>
        <w:rPr>
          <w:rFonts w:ascii="Palatino Linotype" w:eastAsia="Palatino Linotype" w:hAnsi="Palatino Linotype" w:cs="Palatino Linotype"/>
          <w:b/>
          <w:sz w:val="22"/>
          <w:szCs w:val="22"/>
          <w:u w:val="single"/>
        </w:rPr>
      </w:pPr>
      <w:r w:rsidRPr="00EC1BCF">
        <w:rPr>
          <w:rFonts w:ascii="Palatino Linotype" w:eastAsia="Palatino Linotype" w:hAnsi="Palatino Linotype" w:cs="Palatino Linotype"/>
          <w:sz w:val="22"/>
          <w:szCs w:val="22"/>
        </w:rPr>
        <w:t xml:space="preserve">En ese sentido, se tiene que, </w:t>
      </w:r>
      <w:r w:rsidRPr="00EC1BCF">
        <w:rPr>
          <w:rFonts w:ascii="Palatino Linotype" w:eastAsia="Palatino Linotype" w:hAnsi="Palatino Linotype" w:cs="Palatino Linotype"/>
          <w:b/>
          <w:sz w:val="22"/>
          <w:szCs w:val="22"/>
          <w:u w:val="single"/>
        </w:rPr>
        <w:t>el procedimiento de búsqueda de la información se tiene por atendido.</w:t>
      </w:r>
    </w:p>
    <w:p w14:paraId="3AE1E6AF"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75BA683"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Puntualizado lo anterior, es de recordar que en respuesta al requerimiento en análisis relativo a las </w:t>
      </w:r>
      <w:r w:rsidRPr="00EC1BCF">
        <w:rPr>
          <w:rFonts w:ascii="Palatino Linotype" w:eastAsia="Palatino Linotype" w:hAnsi="Palatino Linotype" w:cs="Palatino Linotype"/>
          <w:b/>
          <w:sz w:val="22"/>
          <w:szCs w:val="22"/>
        </w:rPr>
        <w:t xml:space="preserve">actas levantadas respecto del Consejo Municipal de Bienestar Animal desde su instalación hasta la fecha de la solicitud -13 de noviembre de 2024-, </w:t>
      </w:r>
      <w:r w:rsidRPr="00EC1BCF">
        <w:rPr>
          <w:rFonts w:ascii="Palatino Linotype" w:eastAsia="Palatino Linotype" w:hAnsi="Palatino Linotype" w:cs="Palatino Linotype"/>
          <w:sz w:val="22"/>
          <w:szCs w:val="22"/>
        </w:rPr>
        <w:t xml:space="preserve">el Director de </w:t>
      </w:r>
      <w:r w:rsidRPr="00EC1BCF">
        <w:rPr>
          <w:rFonts w:ascii="Palatino Linotype" w:eastAsia="Palatino Linotype" w:hAnsi="Palatino Linotype" w:cs="Palatino Linotype"/>
          <w:sz w:val="22"/>
          <w:szCs w:val="22"/>
        </w:rPr>
        <w:lastRenderedPageBreak/>
        <w:t xml:space="preserve">Servicios Públicos señaló que si se cuenta con un Consejo Municipal de Bienestar de Zinacantepec, </w:t>
      </w:r>
      <w:r w:rsidRPr="00EC1BCF">
        <w:rPr>
          <w:rFonts w:ascii="Palatino Linotype" w:eastAsia="Palatino Linotype" w:hAnsi="Palatino Linotype" w:cs="Palatino Linotype"/>
          <w:b/>
          <w:sz w:val="22"/>
          <w:szCs w:val="22"/>
          <w:u w:val="single"/>
        </w:rPr>
        <w:t>y sobre las actas requeridas, que las mismas no existían.</w:t>
      </w:r>
    </w:p>
    <w:p w14:paraId="620FA862"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DBBABAB" w14:textId="77777777" w:rsidR="00061E7C" w:rsidRPr="00EC1BCF" w:rsidRDefault="007A0639">
      <w:pPr>
        <w:spacing w:line="360" w:lineRule="auto"/>
        <w:jc w:val="both"/>
        <w:rPr>
          <w:rFonts w:ascii="Palatino Linotype" w:eastAsia="Palatino Linotype" w:hAnsi="Palatino Linotype" w:cs="Palatino Linotype"/>
          <w:sz w:val="22"/>
          <w:szCs w:val="22"/>
        </w:rPr>
      </w:pPr>
      <w:bookmarkStart w:id="9" w:name="_heading=h.lnxbz9" w:colFirst="0" w:colLast="0"/>
      <w:bookmarkEnd w:id="9"/>
      <w:r w:rsidRPr="00EC1BCF">
        <w:rPr>
          <w:rFonts w:ascii="Palatino Linotype" w:eastAsia="Palatino Linotype" w:hAnsi="Palatino Linotype" w:cs="Palatino Linotype"/>
          <w:sz w:val="22"/>
          <w:szCs w:val="22"/>
        </w:rPr>
        <w:t xml:space="preserve">Por ello, toda vez que, 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a través del servidor público habilitado competente señaló la inexistencia de las actas</w:t>
      </w:r>
      <w:r w:rsidRPr="00EC1BCF">
        <w:t xml:space="preserve"> </w:t>
      </w:r>
      <w:r w:rsidRPr="00EC1BCF">
        <w:rPr>
          <w:rFonts w:ascii="Palatino Linotype" w:eastAsia="Palatino Linotype" w:hAnsi="Palatino Linotype" w:cs="Palatino Linotype"/>
          <w:sz w:val="22"/>
          <w:szCs w:val="22"/>
        </w:rPr>
        <w:t>levantadas respecto del Consejo Municipal de Bienestar Animal, resulta menester señalar lo que sigue:</w:t>
      </w:r>
    </w:p>
    <w:p w14:paraId="73B58075" w14:textId="77777777" w:rsidR="00061E7C" w:rsidRPr="00EC1BCF" w:rsidRDefault="00061E7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150DF155" w14:textId="77777777" w:rsidR="00061E7C" w:rsidRPr="00EC1BCF" w:rsidRDefault="007A0639">
      <w:pPr>
        <w:numPr>
          <w:ilvl w:val="0"/>
          <w:numId w:val="4"/>
        </w:numPr>
        <w:spacing w:line="360"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De la declaración formal de inexistencia. </w:t>
      </w:r>
    </w:p>
    <w:p w14:paraId="52F001D9" w14:textId="77777777" w:rsidR="00061E7C" w:rsidRPr="00EC1BCF" w:rsidRDefault="00061E7C">
      <w:pPr>
        <w:spacing w:line="360" w:lineRule="auto"/>
        <w:ind w:left="720"/>
        <w:jc w:val="both"/>
        <w:rPr>
          <w:rFonts w:ascii="Palatino Linotype" w:eastAsia="Palatino Linotype" w:hAnsi="Palatino Linotype" w:cs="Palatino Linotype"/>
          <w:sz w:val="22"/>
          <w:szCs w:val="22"/>
        </w:rPr>
      </w:pPr>
    </w:p>
    <w:p w14:paraId="5C83D5F8"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Es de mencionar que, ante la negativa de acceso a la información o su inexistencia, el sujeto obligado deberá demostrar que se encuentra en alguna de las excepciones establecidas en la normatividad aplicable. </w:t>
      </w:r>
    </w:p>
    <w:p w14:paraId="48B479C3" w14:textId="77777777" w:rsidR="00061E7C" w:rsidRPr="00EC1BCF" w:rsidRDefault="00061E7C">
      <w:pPr>
        <w:tabs>
          <w:tab w:val="left" w:pos="7938"/>
        </w:tabs>
        <w:spacing w:line="360" w:lineRule="auto"/>
        <w:jc w:val="both"/>
        <w:rPr>
          <w:rFonts w:ascii="Palatino Linotype" w:eastAsia="Palatino Linotype" w:hAnsi="Palatino Linotype" w:cs="Palatino Linotype"/>
          <w:sz w:val="22"/>
          <w:szCs w:val="22"/>
        </w:rPr>
      </w:pPr>
    </w:p>
    <w:p w14:paraId="4EB0128B"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sidRPr="00EC1BCF">
        <w:rPr>
          <w:rFonts w:ascii="Palatino Linotype" w:eastAsia="Palatino Linotype" w:hAnsi="Palatino Linotype" w:cs="Palatino Linotype"/>
          <w:b/>
          <w:sz w:val="22"/>
          <w:szCs w:val="22"/>
        </w:rPr>
        <w:t xml:space="preserve">la negativa de acceso a la información </w:t>
      </w:r>
      <w:r w:rsidRPr="00EC1BCF">
        <w:rPr>
          <w:rFonts w:ascii="Palatino Linotype" w:eastAsia="Palatino Linotype" w:hAnsi="Palatino Linotype" w:cs="Palatino Linotype"/>
          <w:sz w:val="22"/>
          <w:szCs w:val="22"/>
        </w:rPr>
        <w:t xml:space="preserve">ocurre cuando de manera fundada y motivada, una autoridad la niega o la limita, por alguna de las siguientes razones: </w:t>
      </w:r>
    </w:p>
    <w:p w14:paraId="53C43D21"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A6A04A4" w14:textId="77777777" w:rsidR="00061E7C" w:rsidRPr="00EC1BCF" w:rsidRDefault="007A0639">
      <w:pPr>
        <w:numPr>
          <w:ilvl w:val="0"/>
          <w:numId w:val="6"/>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La inexistencia de la información (p. 171): Sucede cuando la información solicitada no se encuentra en los archivos públicos o clasificados de los entes sujetos a las Leyes de Transparencia.</w:t>
      </w:r>
    </w:p>
    <w:p w14:paraId="4040BF66" w14:textId="77777777" w:rsidR="00061E7C" w:rsidRPr="00EC1BCF" w:rsidRDefault="007A0639">
      <w:pPr>
        <w:numPr>
          <w:ilvl w:val="0"/>
          <w:numId w:val="6"/>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La incompetencia del Sujeto Obligado (p. 171): </w:t>
      </w:r>
      <w:r w:rsidRPr="00EC1BCF">
        <w:rPr>
          <w:rFonts w:ascii="Palatino Linotype" w:eastAsia="Palatino Linotype" w:hAnsi="Palatino Linotype" w:cs="Palatino Linotype"/>
          <w:sz w:val="22"/>
          <w:szCs w:val="22"/>
        </w:rPr>
        <w:t>Ocurre cuando el Sujeto Obligado carece de atribuciones para poseer la información peticionada.</w:t>
      </w:r>
    </w:p>
    <w:p w14:paraId="0EFB9243" w14:textId="77777777" w:rsidR="00061E7C" w:rsidRPr="00EC1BCF" w:rsidRDefault="007A0639">
      <w:pPr>
        <w:numPr>
          <w:ilvl w:val="0"/>
          <w:numId w:val="6"/>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La clasificación de la información (p. 70): </w:t>
      </w:r>
      <w:r w:rsidRPr="00EC1BCF">
        <w:rPr>
          <w:rFonts w:ascii="Palatino Linotype" w:eastAsia="Palatino Linotype" w:hAnsi="Palatino Linotype" w:cs="Palatino Linotype"/>
          <w:sz w:val="22"/>
          <w:szCs w:val="22"/>
        </w:rPr>
        <w:t xml:space="preserve">Es el proceso o conjunto de acciones que realizan los sujetos obligados para establecer que determinada información se </w:t>
      </w:r>
      <w:r w:rsidRPr="00EC1BCF">
        <w:rPr>
          <w:rFonts w:ascii="Palatino Linotype" w:eastAsia="Palatino Linotype" w:hAnsi="Palatino Linotype" w:cs="Palatino Linotype"/>
          <w:sz w:val="22"/>
          <w:szCs w:val="22"/>
        </w:rPr>
        <w:lastRenderedPageBreak/>
        <w:t>encuentra en alguno de los supuestos de reserva o confidencialidad establecidos en la legislación en materia de transparencia.</w:t>
      </w:r>
    </w:p>
    <w:p w14:paraId="6426BE86"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D67FEA2"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En ese orden de ideas, es de señalar que las excepciones al derecho de acceso a la información consisten en que la documentación sea </w:t>
      </w:r>
      <w:r w:rsidRPr="00EC1BCF">
        <w:rPr>
          <w:rFonts w:ascii="Palatino Linotype" w:eastAsia="Palatino Linotype" w:hAnsi="Palatino Linotype" w:cs="Palatino Linotype"/>
          <w:b/>
          <w:sz w:val="22"/>
          <w:szCs w:val="22"/>
          <w:u w:val="single"/>
        </w:rPr>
        <w:t>inexistente</w:t>
      </w:r>
      <w:r w:rsidRPr="00EC1BCF">
        <w:rPr>
          <w:rFonts w:ascii="Palatino Linotype" w:eastAsia="Palatino Linotype" w:hAnsi="Palatino Linotype" w:cs="Palatino Linotype"/>
          <w:sz w:val="22"/>
          <w:szCs w:val="22"/>
        </w:rPr>
        <w:t xml:space="preserve">, se encuentre clasificada, o bien, el Sujeto Obligado sea incompetente para contar con esta; esto es, la negativa de acceso a la información </w:t>
      </w:r>
      <w:r w:rsidRPr="00EC1BCF">
        <w:rPr>
          <w:rFonts w:ascii="Palatino Linotype" w:eastAsia="Palatino Linotype" w:hAnsi="Palatino Linotype" w:cs="Palatino Linotype"/>
          <w:b/>
          <w:sz w:val="22"/>
          <w:szCs w:val="22"/>
          <w:u w:val="single"/>
        </w:rPr>
        <w:t>recae cuando la documentación no se encuentre en los archivos del sujeto obligado</w:t>
      </w:r>
      <w:r w:rsidRPr="00EC1BCF">
        <w:rPr>
          <w:rFonts w:ascii="Palatino Linotype" w:eastAsia="Palatino Linotype" w:hAnsi="Palatino Linotype" w:cs="Palatino Linotype"/>
          <w:sz w:val="22"/>
          <w:szCs w:val="22"/>
        </w:rPr>
        <w:t>, o bien exista, pero no pueda proporcionarse por contener datos confidenciales o reservados.</w:t>
      </w:r>
    </w:p>
    <w:p w14:paraId="59A07287"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7B569189" w14:textId="77777777" w:rsidR="00061E7C" w:rsidRPr="00EC1BCF" w:rsidRDefault="007A0639">
      <w:pPr>
        <w:tabs>
          <w:tab w:val="left" w:pos="7938"/>
        </w:tabs>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Ahora bien, en el caso que ahora nos ocupa, se determina que la información consistente en </w:t>
      </w:r>
      <w:r w:rsidRPr="00EC1BCF">
        <w:rPr>
          <w:rFonts w:ascii="Palatino Linotype" w:eastAsia="Palatino Linotype" w:hAnsi="Palatino Linotype" w:cs="Palatino Linotype"/>
          <w:b/>
          <w:sz w:val="22"/>
          <w:szCs w:val="22"/>
        </w:rPr>
        <w:t>las actas levantadas respecto del Consejo Municipal de Bienestar Animal desde su instalación hasta la fecha de la solicitud -13 de noviembre de 2024-</w:t>
      </w:r>
      <w:r w:rsidRPr="00EC1BCF">
        <w:rPr>
          <w:rFonts w:ascii="Palatino Linotype" w:eastAsia="Palatino Linotype" w:hAnsi="Palatino Linotype" w:cs="Palatino Linotype"/>
          <w:sz w:val="22"/>
          <w:szCs w:val="22"/>
        </w:rPr>
        <w:t xml:space="preserve"> son inexistentes, conforme el pronunciamiento del servidor público habilitado competente, y porque conforme lo anteriormente analizado 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a la fecha de la solicitud debía haber contado al menos con el acta de instalación de dicho Consejo. </w:t>
      </w:r>
    </w:p>
    <w:p w14:paraId="431A3592" w14:textId="77777777" w:rsidR="00061E7C" w:rsidRPr="00EC1BCF" w:rsidRDefault="00061E7C">
      <w:pPr>
        <w:spacing w:line="360" w:lineRule="auto"/>
        <w:ind w:right="49"/>
        <w:jc w:val="both"/>
        <w:rPr>
          <w:rFonts w:ascii="Palatino Linotype" w:eastAsia="Palatino Linotype" w:hAnsi="Palatino Linotype" w:cs="Palatino Linotype"/>
          <w:sz w:val="22"/>
          <w:szCs w:val="22"/>
        </w:rPr>
      </w:pPr>
    </w:p>
    <w:p w14:paraId="5F86052B" w14:textId="77777777" w:rsidR="00061E7C" w:rsidRPr="00EC1BCF" w:rsidRDefault="007A0639">
      <w:pPr>
        <w:spacing w:line="360" w:lineRule="auto"/>
        <w:ind w:right="141"/>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De esta manera, atendiendo que la información antes indicada es inexistente, es de destacar que las actas que sustenten la inexistencia de la información, deben observar ciertas formalidades exigidas por la Ley de Transparencia y Acceso a la Información Pública del Estado de México y Municipios</w:t>
      </w:r>
      <w:r w:rsidRPr="00EC1BCF">
        <w:rPr>
          <w:rFonts w:ascii="Palatino Linotype" w:eastAsia="Palatino Linotype" w:hAnsi="Palatino Linotype" w:cs="Palatino Linotype"/>
          <w:i/>
          <w:sz w:val="22"/>
          <w:szCs w:val="22"/>
        </w:rPr>
        <w:t xml:space="preserve">, </w:t>
      </w:r>
      <w:r w:rsidRPr="00EC1BCF">
        <w:rPr>
          <w:rFonts w:ascii="Palatino Linotype" w:eastAsia="Palatino Linotype" w:hAnsi="Palatino Linotype" w:cs="Palatino Linotype"/>
          <w:sz w:val="22"/>
          <w:szCs w:val="22"/>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33812860" w14:textId="77777777" w:rsidR="00061E7C" w:rsidRPr="00EC1BCF" w:rsidRDefault="00061E7C">
      <w:pPr>
        <w:spacing w:line="360" w:lineRule="auto"/>
        <w:ind w:left="567" w:right="567"/>
        <w:jc w:val="both"/>
        <w:rPr>
          <w:rFonts w:ascii="Palatino Linotype" w:eastAsia="Palatino Linotype" w:hAnsi="Palatino Linotype" w:cs="Palatino Linotype"/>
          <w:b/>
          <w:i/>
          <w:sz w:val="22"/>
          <w:szCs w:val="22"/>
        </w:rPr>
      </w:pPr>
    </w:p>
    <w:p w14:paraId="7CF6B7F9" w14:textId="77777777" w:rsidR="00061E7C" w:rsidRPr="00EC1BCF" w:rsidRDefault="007A0639">
      <w:pPr>
        <w:spacing w:line="276" w:lineRule="auto"/>
        <w:ind w:left="567" w:right="709"/>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lastRenderedPageBreak/>
        <w:t>INEXISTENCIA, CONCEPTO DE, EN MATERIA DE TRANSPARENCIA</w:t>
      </w:r>
      <w:r w:rsidRPr="00EC1BCF">
        <w:rPr>
          <w:rFonts w:ascii="Palatino Linotype" w:eastAsia="Palatino Linotype" w:hAnsi="Palatino Linotype" w:cs="Palatino Linotype"/>
          <w:i/>
          <w:sz w:val="22"/>
          <w:szCs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FFCC824"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3F96CA25"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6D5C8B5"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b) En los casos en que por las atribuciones conferidas al Sujeto Obligado éste debió generar, administrar o poseer la información, pero en incumplimiento a la normatividad respectiva no llevó a cabo ninguna de esas acciones.</w:t>
      </w:r>
    </w:p>
    <w:p w14:paraId="2281845F"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5DC00854"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B0C53DC"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12F9F47E" w14:textId="77777777" w:rsidR="00061E7C" w:rsidRPr="00EC1BCF" w:rsidRDefault="007A0639">
      <w:pPr>
        <w:spacing w:line="276" w:lineRule="auto"/>
        <w:ind w:left="567" w:right="567"/>
        <w:jc w:val="both"/>
        <w:rPr>
          <w:rFonts w:ascii="Palatino Linotype" w:eastAsia="Palatino Linotype" w:hAnsi="Palatino Linotype" w:cs="Palatino Linotype"/>
          <w:b/>
          <w:i/>
          <w:sz w:val="22"/>
          <w:szCs w:val="22"/>
        </w:rPr>
      </w:pPr>
      <w:r w:rsidRPr="00EC1BCF">
        <w:rPr>
          <w:rFonts w:ascii="Palatino Linotype" w:eastAsia="Palatino Linotype" w:hAnsi="Palatino Linotype" w:cs="Palatino Linotype"/>
          <w:b/>
          <w:i/>
          <w:sz w:val="22"/>
          <w:szCs w:val="22"/>
        </w:rPr>
        <w:t>CRITERIO 0004-11INEXISTENCIA. DECLARATORIA DE LA. ALCANCES Y PROCEDIMIENTOS</w:t>
      </w:r>
      <w:r w:rsidRPr="00EC1BCF">
        <w:rPr>
          <w:rFonts w:ascii="Palatino Linotype" w:eastAsia="Palatino Linotype" w:hAnsi="Palatino Linotype" w:cs="Palatino Linotype"/>
          <w:i/>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w:t>
      </w:r>
      <w:r w:rsidRPr="00EC1BCF">
        <w:rPr>
          <w:rFonts w:ascii="Palatino Linotype" w:eastAsia="Palatino Linotype" w:hAnsi="Palatino Linotype" w:cs="Palatino Linotype"/>
          <w:i/>
          <w:sz w:val="22"/>
          <w:szCs w:val="22"/>
        </w:rPr>
        <w:lastRenderedPageBreak/>
        <w:t>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1A2549E3"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23904137"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Bajo el entendido de que dicha búsqueda exhaustiva permitirá dos determinaciones:</w:t>
      </w:r>
    </w:p>
    <w:p w14:paraId="702293D9"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798EE6DC"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1ª) Que se localice la documentación que contenga la información solicitada y de ser así la información pueda entregarse al solicitante en la forma en que se encuentra disponible, o</w:t>
      </w:r>
    </w:p>
    <w:p w14:paraId="7A3B9003"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A10BA4D"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4EC7F583"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68227EC0"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0E6575A1"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De lo que, se colige que, el Comité de Transparencia deberá emitir el correspondiente Acuerdo de Inexistencia de la Información indicada y notificarlo al </w:t>
      </w:r>
      <w:r w:rsidRPr="00EC1BCF">
        <w:rPr>
          <w:rFonts w:ascii="Palatino Linotype" w:eastAsia="Palatino Linotype" w:hAnsi="Palatino Linotype" w:cs="Palatino Linotype"/>
          <w:b/>
          <w:sz w:val="22"/>
          <w:szCs w:val="22"/>
        </w:rPr>
        <w:t>Recurrente</w:t>
      </w:r>
      <w:r w:rsidRPr="00EC1BCF">
        <w:rPr>
          <w:rFonts w:ascii="Palatino Linotype" w:eastAsia="Palatino Linotype" w:hAnsi="Palatino Linotype" w:cs="Palatino Linotype"/>
          <w:sz w:val="22"/>
          <w:szCs w:val="22"/>
        </w:rPr>
        <w:t xml:space="preserve">. </w:t>
      </w:r>
    </w:p>
    <w:p w14:paraId="655E47DA"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6CF75008"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66C63AF0"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DD00917"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lastRenderedPageBreak/>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10F99385"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Artículo 47.</w:t>
      </w:r>
      <w:r w:rsidRPr="00EC1BCF">
        <w:rPr>
          <w:rFonts w:ascii="Palatino Linotype" w:eastAsia="Palatino Linotype" w:hAnsi="Palatino Linotype" w:cs="Palatino Linotype"/>
          <w:i/>
          <w:sz w:val="22"/>
          <w:szCs w:val="22"/>
        </w:rPr>
        <w:t xml:space="preserve"> El Comité de Transparencia será la autoridad máxima al interior del sujeto obligado en materia del derecho de acceso a la información.</w:t>
      </w:r>
    </w:p>
    <w:p w14:paraId="519D18D3"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12CE49BF"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0EEFD7DE"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22390AF6"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El Comité se reunirá en sesión ordinaria o extraordinaria las veces que estime necesario. El tipo de sesión se precisará en la convocatoria emitida.</w:t>
      </w:r>
    </w:p>
    <w:p w14:paraId="01663266"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48A81AEB"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741D751F"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29232411"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En las sesiones y trabajos del Comité, podrán participar como invitados permanentes, los representantes de las áreas que decida el Comité, y contará con derecho de voz, pero no voto.</w:t>
      </w:r>
    </w:p>
    <w:p w14:paraId="442B791E"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52D23EAD"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 xml:space="preserve">Los titulares de las unidades administrativas que propongan la reserva, confidencialidad o declaren la </w:t>
      </w:r>
      <w:r w:rsidRPr="00EC1BCF">
        <w:rPr>
          <w:rFonts w:ascii="Palatino Linotype" w:eastAsia="Palatino Linotype" w:hAnsi="Palatino Linotype" w:cs="Palatino Linotype"/>
          <w:i/>
          <w:sz w:val="22"/>
          <w:szCs w:val="22"/>
          <w:u w:val="single"/>
        </w:rPr>
        <w:t>inexistencia</w:t>
      </w:r>
      <w:r w:rsidRPr="00EC1BCF">
        <w:rPr>
          <w:rFonts w:ascii="Palatino Linotype" w:eastAsia="Palatino Linotype" w:hAnsi="Palatino Linotype" w:cs="Palatino Linotype"/>
          <w:i/>
          <w:sz w:val="22"/>
          <w:szCs w:val="22"/>
        </w:rPr>
        <w:t xml:space="preserve"> de información, acudirán a las sesiones de dicho Comité donde se discuta la propuesta correspondiente.”</w:t>
      </w:r>
    </w:p>
    <w:p w14:paraId="66BB5753"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3C11FB3F"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r w:rsidRPr="00EC1BCF">
        <w:rPr>
          <w:rFonts w:ascii="Palatino Linotype" w:eastAsia="Palatino Linotype" w:hAnsi="Palatino Linotype" w:cs="Palatino Linotype"/>
          <w:b/>
          <w:i/>
          <w:sz w:val="22"/>
          <w:szCs w:val="22"/>
        </w:rPr>
        <w:t>Artículo 49.</w:t>
      </w:r>
      <w:r w:rsidRPr="00EC1BCF">
        <w:rPr>
          <w:rFonts w:ascii="Palatino Linotype" w:eastAsia="Palatino Linotype" w:hAnsi="Palatino Linotype" w:cs="Palatino Linotype"/>
          <w:i/>
          <w:sz w:val="22"/>
          <w:szCs w:val="22"/>
        </w:rPr>
        <w:t xml:space="preserve"> Los Comités de Transparencia tendrán las siguientes atribuciones:</w:t>
      </w:r>
    </w:p>
    <w:p w14:paraId="18E06F8A"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p>
    <w:p w14:paraId="7523B7D4"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lastRenderedPageBreak/>
        <w:t xml:space="preserve">II. Confirmar, modificar o revocar las determinaciones que en materia de ampliación del plazo de respuesta, clasificación de la información y </w:t>
      </w:r>
      <w:r w:rsidRPr="00EC1BCF">
        <w:rPr>
          <w:rFonts w:ascii="Palatino Linotype" w:eastAsia="Palatino Linotype" w:hAnsi="Palatino Linotype" w:cs="Palatino Linotype"/>
          <w:i/>
          <w:sz w:val="22"/>
          <w:szCs w:val="22"/>
          <w:u w:val="single"/>
        </w:rPr>
        <w:t xml:space="preserve">declaración de inexistencia </w:t>
      </w:r>
      <w:r w:rsidRPr="00EC1BCF">
        <w:rPr>
          <w:rFonts w:ascii="Palatino Linotype" w:eastAsia="Palatino Linotype" w:hAnsi="Palatino Linotype" w:cs="Palatino Linotype"/>
          <w:i/>
          <w:sz w:val="22"/>
          <w:szCs w:val="22"/>
        </w:rPr>
        <w:t>o de incompetencia realicen los titulares de las áreas de los sujetos obligados;</w:t>
      </w:r>
    </w:p>
    <w:p w14:paraId="765030C8"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w:t>
      </w:r>
    </w:p>
    <w:p w14:paraId="7D6C50BA"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XIII. Dictaminar las declaratorias de inexistencia de la información que les remitan las unidades administrativas y resolver en consecuencia;</w:t>
      </w:r>
    </w:p>
    <w:p w14:paraId="3F61FB50" w14:textId="77777777" w:rsidR="00061E7C" w:rsidRPr="00EC1BCF" w:rsidRDefault="00061E7C">
      <w:pPr>
        <w:spacing w:line="360" w:lineRule="auto"/>
        <w:jc w:val="both"/>
        <w:rPr>
          <w:rFonts w:ascii="Palatino Linotype" w:eastAsia="Palatino Linotype" w:hAnsi="Palatino Linotype" w:cs="Palatino Linotype"/>
          <w:i/>
          <w:sz w:val="22"/>
          <w:szCs w:val="22"/>
        </w:rPr>
      </w:pPr>
    </w:p>
    <w:p w14:paraId="2CF2FCC3"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Asimismo, el acuerdo de inexistencia deberá apegarse a lo dispuesto por los artículos 169 y 170, de la Ley de la materia que ordenan: </w:t>
      </w:r>
    </w:p>
    <w:p w14:paraId="00D7905F"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Artículo 169.</w:t>
      </w:r>
      <w:r w:rsidRPr="00EC1BCF">
        <w:rPr>
          <w:rFonts w:ascii="Palatino Linotype" w:eastAsia="Palatino Linotype" w:hAnsi="Palatino Linotype" w:cs="Palatino Linotype"/>
          <w:i/>
          <w:sz w:val="22"/>
          <w:szCs w:val="22"/>
        </w:rPr>
        <w:t xml:space="preserve"> Cuando la información no se encuentre en los archivos del sujeto obligado, el Comité de Transparencia:</w:t>
      </w:r>
    </w:p>
    <w:p w14:paraId="68CA4395"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328F9860"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I. Analizará el caso y tomará las medidas necesarias para localizar la información;</w:t>
      </w:r>
    </w:p>
    <w:p w14:paraId="49D579BC"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1DABF97D"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II. Expedirá una resolución que confirme la inexistencia del documento;</w:t>
      </w:r>
    </w:p>
    <w:p w14:paraId="698F023B"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2E5578C3"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00696D3"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t>IV. Notificará al órgano interno de control o equivalente del sujeto obligado quien, en su caso, deberá iniciar el procedimiento de responsabilidad administrativa que corresponda</w:t>
      </w:r>
      <w:r w:rsidRPr="00EC1BCF">
        <w:rPr>
          <w:rFonts w:ascii="Palatino Linotype" w:eastAsia="Palatino Linotype" w:hAnsi="Palatino Linotype" w:cs="Palatino Linotype"/>
          <w:i/>
          <w:sz w:val="22"/>
          <w:szCs w:val="22"/>
        </w:rPr>
        <w:t>.</w:t>
      </w:r>
    </w:p>
    <w:p w14:paraId="37D4E928"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7E016876"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17117B45"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14B2B80C"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274B5DC2" w14:textId="77777777" w:rsidR="00061E7C" w:rsidRPr="00EC1BCF" w:rsidRDefault="00061E7C">
      <w:pPr>
        <w:spacing w:line="276" w:lineRule="auto"/>
        <w:ind w:left="567" w:right="567"/>
        <w:jc w:val="both"/>
        <w:rPr>
          <w:rFonts w:ascii="Palatino Linotype" w:eastAsia="Palatino Linotype" w:hAnsi="Palatino Linotype" w:cs="Palatino Linotype"/>
          <w:i/>
          <w:sz w:val="22"/>
          <w:szCs w:val="22"/>
        </w:rPr>
      </w:pPr>
    </w:p>
    <w:p w14:paraId="11589433" w14:textId="77777777" w:rsidR="00061E7C" w:rsidRPr="00EC1BCF" w:rsidRDefault="007A0639">
      <w:pPr>
        <w:spacing w:line="276" w:lineRule="auto"/>
        <w:ind w:left="567" w:right="567"/>
        <w:jc w:val="both"/>
        <w:rPr>
          <w:rFonts w:ascii="Palatino Linotype" w:eastAsia="Palatino Linotype" w:hAnsi="Palatino Linotype" w:cs="Palatino Linotype"/>
          <w:i/>
          <w:sz w:val="22"/>
          <w:szCs w:val="22"/>
        </w:rPr>
      </w:pPr>
      <w:r w:rsidRPr="00EC1BCF">
        <w:rPr>
          <w:rFonts w:ascii="Palatino Linotype" w:eastAsia="Palatino Linotype" w:hAnsi="Palatino Linotype" w:cs="Palatino Linotype"/>
          <w:b/>
          <w:i/>
          <w:sz w:val="22"/>
          <w:szCs w:val="22"/>
        </w:rPr>
        <w:lastRenderedPageBreak/>
        <w:t>Artículo 170.</w:t>
      </w:r>
      <w:r w:rsidRPr="00EC1BCF">
        <w:rPr>
          <w:rFonts w:ascii="Palatino Linotype" w:eastAsia="Palatino Linotype" w:hAnsi="Palatino Linotype" w:cs="Palatino Linotype"/>
          <w:i/>
          <w:sz w:val="22"/>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0E3A2F43" w14:textId="77777777" w:rsidR="00061E7C" w:rsidRPr="00EC1BCF" w:rsidRDefault="00061E7C">
      <w:pPr>
        <w:spacing w:line="360" w:lineRule="auto"/>
        <w:ind w:right="49"/>
        <w:jc w:val="both"/>
        <w:rPr>
          <w:rFonts w:ascii="Palatino Linotype" w:eastAsia="Palatino Linotype" w:hAnsi="Palatino Linotype" w:cs="Palatino Linotype"/>
          <w:sz w:val="22"/>
          <w:szCs w:val="22"/>
        </w:rPr>
      </w:pPr>
    </w:p>
    <w:p w14:paraId="6933E2CC" w14:textId="77777777" w:rsidR="00061E7C" w:rsidRPr="00EC1BCF" w:rsidRDefault="007A0639">
      <w:pP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06909490"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73A013BA"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En ese contexto, de conformidad con los </w:t>
      </w:r>
      <w:r w:rsidRPr="00EC1BCF">
        <w:rPr>
          <w:rFonts w:ascii="Palatino Linotype" w:eastAsia="Palatino Linotype" w:hAnsi="Palatino Linotype" w:cs="Palatino Linotype"/>
          <w:b/>
          <w:sz w:val="22"/>
          <w:szCs w:val="22"/>
        </w:rPr>
        <w:t>Criterios 12/10 y 04/19</w:t>
      </w:r>
      <w:r w:rsidRPr="00EC1BCF">
        <w:rPr>
          <w:rFonts w:ascii="Palatino Linotype" w:eastAsia="Palatino Linotype" w:hAnsi="Palatino Linotype" w:cs="Palatino Linotype"/>
          <w:sz w:val="22"/>
          <w:szCs w:val="22"/>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5F21C858"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E0FC8E3" w14:textId="77777777" w:rsidR="00061E7C" w:rsidRPr="00EC1BCF" w:rsidRDefault="007A0639">
      <w:pPr>
        <w:numPr>
          <w:ilvl w:val="0"/>
          <w:numId w:val="7"/>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Motivación por las que se buscó la información, en determinadas unidades administrativas;</w:t>
      </w:r>
    </w:p>
    <w:p w14:paraId="2E9A7C0A" w14:textId="77777777" w:rsidR="00061E7C" w:rsidRPr="00EC1BCF" w:rsidRDefault="007A0639">
      <w:pPr>
        <w:numPr>
          <w:ilvl w:val="0"/>
          <w:numId w:val="7"/>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Los criterios de búsqueda utilizados, y</w:t>
      </w:r>
    </w:p>
    <w:p w14:paraId="779561B9" w14:textId="77777777" w:rsidR="00061E7C" w:rsidRPr="00EC1BCF" w:rsidRDefault="007A0639">
      <w:pPr>
        <w:numPr>
          <w:ilvl w:val="0"/>
          <w:numId w:val="7"/>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Las circunstancias que fueron tomadas en cuenta.</w:t>
      </w:r>
    </w:p>
    <w:p w14:paraId="38D2EB19" w14:textId="77777777" w:rsidR="00061E7C" w:rsidRPr="00EC1BCF" w:rsidRDefault="00061E7C">
      <w:pPr>
        <w:pBdr>
          <w:top w:val="nil"/>
          <w:left w:val="nil"/>
          <w:bottom w:val="nil"/>
          <w:right w:val="nil"/>
          <w:between w:val="nil"/>
        </w:pBdr>
        <w:spacing w:line="360" w:lineRule="auto"/>
        <w:rPr>
          <w:rFonts w:ascii="Calibri" w:eastAsia="Calibri" w:hAnsi="Calibri" w:cs="Calibri"/>
          <w:sz w:val="22"/>
          <w:szCs w:val="22"/>
        </w:rPr>
      </w:pPr>
    </w:p>
    <w:p w14:paraId="0E91DF59"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De tales circunstancias, se considera que para que los Sujetos Obligados justifiquen que realizaron una búsqueda exhaustiva y razonable, deben indicar de manera clara, lo siguiente:</w:t>
      </w:r>
    </w:p>
    <w:p w14:paraId="0D3214D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555C508" w14:textId="77777777" w:rsidR="00061E7C" w:rsidRPr="00EC1BCF" w:rsidRDefault="007A0639">
      <w:pPr>
        <w:numPr>
          <w:ilvl w:val="0"/>
          <w:numId w:val="8"/>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lastRenderedPageBreak/>
        <w:t>Las áreas donde se buscó la información;</w:t>
      </w:r>
    </w:p>
    <w:p w14:paraId="5674B0B3" w14:textId="77777777" w:rsidR="00061E7C" w:rsidRPr="00EC1BCF" w:rsidRDefault="007A0639">
      <w:pPr>
        <w:numPr>
          <w:ilvl w:val="0"/>
          <w:numId w:val="8"/>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Tipo de archivos buscados (físicos o electrónicos);</w:t>
      </w:r>
    </w:p>
    <w:p w14:paraId="55ABB957" w14:textId="77777777" w:rsidR="00061E7C" w:rsidRPr="00EC1BCF" w:rsidRDefault="007A0639">
      <w:pPr>
        <w:numPr>
          <w:ilvl w:val="0"/>
          <w:numId w:val="8"/>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Los criterios de búsqueda utilizados, y </w:t>
      </w:r>
    </w:p>
    <w:p w14:paraId="37F2112D" w14:textId="77777777" w:rsidR="00061E7C" w:rsidRPr="00EC1BCF" w:rsidRDefault="007A0639">
      <w:pPr>
        <w:numPr>
          <w:ilvl w:val="0"/>
          <w:numId w:val="8"/>
        </w:numPr>
        <w:spacing w:after="160"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Las circunstancias que fueron tomadas en cuenta.</w:t>
      </w:r>
    </w:p>
    <w:p w14:paraId="5C89CBA1" w14:textId="77777777" w:rsidR="00061E7C" w:rsidRPr="00EC1BCF" w:rsidRDefault="00061E7C">
      <w:pPr>
        <w:spacing w:line="360" w:lineRule="auto"/>
        <w:ind w:left="720"/>
        <w:jc w:val="both"/>
        <w:rPr>
          <w:rFonts w:ascii="Palatino Linotype" w:eastAsia="Palatino Linotype" w:hAnsi="Palatino Linotype" w:cs="Palatino Linotype"/>
          <w:sz w:val="22"/>
          <w:szCs w:val="22"/>
        </w:rPr>
      </w:pPr>
    </w:p>
    <w:p w14:paraId="2D55C8FD"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Conforme a lo anterior, para el presente caso el Sujeto Obligado deberá declarar formalmente la inexistencia de la información requerida a través de su Comité de Transparencia en términos de los artículos 19, 49, fracciones II y XIII, 169 y 170 de la Ley de Transparencia y Acceso a la Información Pública del Estado de México y Municipios. </w:t>
      </w:r>
    </w:p>
    <w:p w14:paraId="4F0C6228"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91E86FA"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Derivado de todo lo anterior, se concluye que los agravios hechos valer por el Particular son </w:t>
      </w:r>
      <w:r w:rsidRPr="00EC1BCF">
        <w:rPr>
          <w:rFonts w:ascii="Palatino Linotype" w:eastAsia="Palatino Linotype" w:hAnsi="Palatino Linotype" w:cs="Palatino Linotype"/>
          <w:b/>
          <w:sz w:val="22"/>
          <w:szCs w:val="22"/>
        </w:rPr>
        <w:t xml:space="preserve">FUNDADOS </w:t>
      </w:r>
      <w:r w:rsidRPr="00EC1BCF">
        <w:rPr>
          <w:rFonts w:ascii="Palatino Linotype" w:eastAsia="Palatino Linotype" w:hAnsi="Palatino Linotype" w:cs="Palatino Linotype"/>
          <w:sz w:val="22"/>
          <w:szCs w:val="22"/>
        </w:rPr>
        <w:t xml:space="preserve">y, por ende, este Organismo Garante determina </w:t>
      </w:r>
      <w:r w:rsidRPr="00EC1BCF">
        <w:rPr>
          <w:rFonts w:ascii="Palatino Linotype" w:eastAsia="Palatino Linotype" w:hAnsi="Palatino Linotype" w:cs="Palatino Linotype"/>
          <w:b/>
          <w:sz w:val="22"/>
          <w:szCs w:val="22"/>
        </w:rPr>
        <w:t xml:space="preserve">MODIFICAR  </w:t>
      </w:r>
      <w:r w:rsidRPr="00EC1BCF">
        <w:rPr>
          <w:rFonts w:ascii="Palatino Linotype" w:eastAsia="Palatino Linotype" w:hAnsi="Palatino Linotype" w:cs="Palatino Linotype"/>
          <w:sz w:val="22"/>
          <w:szCs w:val="22"/>
        </w:rPr>
        <w:t xml:space="preserve">la respuesta del Sujeto Obligado y </w:t>
      </w:r>
      <w:r w:rsidRPr="00EC1BCF">
        <w:rPr>
          <w:rFonts w:ascii="Palatino Linotype" w:eastAsia="Palatino Linotype" w:hAnsi="Palatino Linotype" w:cs="Palatino Linotype"/>
          <w:b/>
          <w:sz w:val="22"/>
          <w:szCs w:val="22"/>
        </w:rPr>
        <w:t xml:space="preserve">ORDENAR </w:t>
      </w:r>
      <w:r w:rsidRPr="00EC1BCF">
        <w:rPr>
          <w:rFonts w:ascii="Palatino Linotype" w:eastAsia="Palatino Linotype" w:hAnsi="Palatino Linotype" w:cs="Palatino Linotype"/>
          <w:sz w:val="22"/>
          <w:szCs w:val="22"/>
        </w:rPr>
        <w:t>lo siguiente:</w:t>
      </w:r>
    </w:p>
    <w:p w14:paraId="132CF49F"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EB13C65" w14:textId="77777777" w:rsidR="00061E7C" w:rsidRPr="00EC1BCF" w:rsidRDefault="007A0639">
      <w:pPr>
        <w:numPr>
          <w:ilvl w:val="0"/>
          <w:numId w:val="5"/>
        </w:numPr>
        <w:tabs>
          <w:tab w:val="left" w:pos="993"/>
        </w:tabs>
        <w:spacing w:after="160" w:line="360" w:lineRule="auto"/>
        <w:ind w:left="567" w:right="567"/>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Acuerdo que emita el Comité de Transparencia mediante el que declare formalmente la inexistencia de las actas levantadas respecto del Consejo Municipal de Bienestar Animal desde su instalación hasta el 13 de noviembre de 2024, en términos de los artículos 19, 49, fracciones II y XIII, 169 y 170 de la Ley de Transparencia y Acceso a la Información Pública del Estado de México y Municipios. </w:t>
      </w:r>
    </w:p>
    <w:p w14:paraId="3066D738"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745B41BA" w14:textId="77777777" w:rsidR="00061E7C" w:rsidRPr="00EC1BCF" w:rsidRDefault="007A06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w:t>
      </w:r>
      <w:r w:rsidRPr="00EC1BCF">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6BF57A39" w14:textId="77777777" w:rsidR="00061E7C" w:rsidRPr="00EC1BCF" w:rsidRDefault="007A0639">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0" w:name="_heading=h.ijv98pntcd5s" w:colFirst="0" w:colLast="0"/>
      <w:bookmarkEnd w:id="10"/>
      <w:r w:rsidRPr="00EC1BCF">
        <w:rPr>
          <w:rFonts w:ascii="Palatino Linotype" w:eastAsia="Palatino Linotype" w:hAnsi="Palatino Linotype" w:cs="Palatino Linotype"/>
          <w:b/>
          <w:sz w:val="22"/>
          <w:szCs w:val="22"/>
        </w:rPr>
        <w:t>III. R E S U E L V E</w:t>
      </w:r>
    </w:p>
    <w:p w14:paraId="435ECE13" w14:textId="77777777" w:rsidR="00061E7C" w:rsidRPr="00EC1BCF" w:rsidRDefault="00061E7C">
      <w:pPr>
        <w:spacing w:line="360" w:lineRule="auto"/>
        <w:jc w:val="both"/>
        <w:rPr>
          <w:rFonts w:ascii="Palatino Linotype" w:eastAsia="Palatino Linotype" w:hAnsi="Palatino Linotype" w:cs="Palatino Linotype"/>
          <w:b/>
          <w:sz w:val="22"/>
          <w:szCs w:val="22"/>
        </w:rPr>
      </w:pPr>
      <w:bookmarkStart w:id="11" w:name="_heading=h.26in1rg" w:colFirst="0" w:colLast="0"/>
      <w:bookmarkEnd w:id="11"/>
    </w:p>
    <w:p w14:paraId="27148200" w14:textId="77777777" w:rsidR="00061E7C" w:rsidRPr="00EC1BCF" w:rsidRDefault="007A0639">
      <w:pPr>
        <w:spacing w:line="360" w:lineRule="auto"/>
        <w:jc w:val="both"/>
        <w:rPr>
          <w:rFonts w:ascii="Palatino Linotype" w:eastAsia="Palatino Linotype" w:hAnsi="Palatino Linotype" w:cs="Palatino Linotype"/>
          <w:b/>
          <w:sz w:val="22"/>
          <w:szCs w:val="22"/>
        </w:rPr>
      </w:pPr>
      <w:bookmarkStart w:id="12" w:name="_heading=h.3rdcrjn" w:colFirst="0" w:colLast="0"/>
      <w:bookmarkEnd w:id="12"/>
      <w:r w:rsidRPr="00EC1BCF">
        <w:rPr>
          <w:rFonts w:ascii="Palatino Linotype" w:eastAsia="Palatino Linotype" w:hAnsi="Palatino Linotype" w:cs="Palatino Linotype"/>
          <w:b/>
          <w:sz w:val="22"/>
          <w:szCs w:val="22"/>
        </w:rPr>
        <w:t xml:space="preserve">Primero. </w:t>
      </w:r>
      <w:r w:rsidRPr="00EC1BCF">
        <w:rPr>
          <w:rFonts w:ascii="Palatino Linotype" w:eastAsia="Palatino Linotype" w:hAnsi="Palatino Linotype" w:cs="Palatino Linotype"/>
          <w:sz w:val="22"/>
          <w:szCs w:val="22"/>
        </w:rPr>
        <w:t xml:space="preserve">Resultan </w:t>
      </w:r>
      <w:r w:rsidRPr="00EC1BCF">
        <w:rPr>
          <w:rFonts w:ascii="Palatino Linotype" w:eastAsia="Palatino Linotype" w:hAnsi="Palatino Linotype" w:cs="Palatino Linotype"/>
          <w:b/>
          <w:sz w:val="22"/>
          <w:szCs w:val="22"/>
        </w:rPr>
        <w:t>fundados</w:t>
      </w:r>
      <w:r w:rsidRPr="00EC1BCF">
        <w:rPr>
          <w:rFonts w:ascii="Palatino Linotype" w:eastAsia="Palatino Linotype" w:hAnsi="Palatino Linotype" w:cs="Palatino Linotype"/>
          <w:sz w:val="22"/>
          <w:szCs w:val="22"/>
        </w:rPr>
        <w:t xml:space="preserve"> los motivos de inconformidad hechos valer por la parte </w:t>
      </w:r>
      <w:r w:rsidRPr="00EC1BCF">
        <w:rPr>
          <w:rFonts w:ascii="Palatino Linotype" w:eastAsia="Palatino Linotype" w:hAnsi="Palatino Linotype" w:cs="Palatino Linotype"/>
          <w:b/>
          <w:sz w:val="22"/>
          <w:szCs w:val="22"/>
        </w:rPr>
        <w:t xml:space="preserve">Recurrente </w:t>
      </w:r>
      <w:r w:rsidRPr="00EC1BCF">
        <w:rPr>
          <w:rFonts w:ascii="Palatino Linotype" w:eastAsia="Palatino Linotype" w:hAnsi="Palatino Linotype" w:cs="Palatino Linotype"/>
          <w:sz w:val="22"/>
          <w:szCs w:val="22"/>
        </w:rPr>
        <w:t xml:space="preserve">en el recurso de revisión </w:t>
      </w:r>
      <w:r w:rsidRPr="00EC1BCF">
        <w:rPr>
          <w:rFonts w:ascii="Palatino Linotype" w:eastAsia="Palatino Linotype" w:hAnsi="Palatino Linotype" w:cs="Palatino Linotype"/>
          <w:b/>
          <w:sz w:val="22"/>
          <w:szCs w:val="22"/>
        </w:rPr>
        <w:t xml:space="preserve">07499/INFOEM/IP/RR/2024, </w:t>
      </w:r>
      <w:r w:rsidRPr="00EC1BCF">
        <w:rPr>
          <w:rFonts w:ascii="Palatino Linotype" w:eastAsia="Palatino Linotype" w:hAnsi="Palatino Linotype" w:cs="Palatino Linotype"/>
          <w:sz w:val="22"/>
          <w:szCs w:val="22"/>
        </w:rPr>
        <w:t xml:space="preserve">por lo que, en términos del Considerando </w:t>
      </w:r>
      <w:r w:rsidRPr="00EC1BCF">
        <w:rPr>
          <w:rFonts w:ascii="Palatino Linotype" w:eastAsia="Palatino Linotype" w:hAnsi="Palatino Linotype" w:cs="Palatino Linotype"/>
          <w:b/>
          <w:sz w:val="22"/>
          <w:szCs w:val="22"/>
        </w:rPr>
        <w:t>Cuarto</w:t>
      </w:r>
      <w:r w:rsidRPr="00EC1BCF">
        <w:rPr>
          <w:rFonts w:ascii="Palatino Linotype" w:eastAsia="Palatino Linotype" w:hAnsi="Palatino Linotype" w:cs="Palatino Linotype"/>
          <w:sz w:val="22"/>
          <w:szCs w:val="22"/>
        </w:rPr>
        <w:t xml:space="preserve"> de la presente resolución, se</w:t>
      </w:r>
      <w:r w:rsidRPr="00EC1BCF">
        <w:rPr>
          <w:rFonts w:ascii="Palatino Linotype" w:eastAsia="Palatino Linotype" w:hAnsi="Palatino Linotype" w:cs="Palatino Linotype"/>
          <w:b/>
          <w:sz w:val="22"/>
          <w:szCs w:val="22"/>
        </w:rPr>
        <w:t xml:space="preserve"> Modifica </w:t>
      </w:r>
      <w:r w:rsidRPr="00EC1BCF">
        <w:rPr>
          <w:rFonts w:ascii="Palatino Linotype" w:eastAsia="Palatino Linotype" w:hAnsi="Palatino Linotype" w:cs="Palatino Linotype"/>
          <w:sz w:val="22"/>
          <w:szCs w:val="22"/>
        </w:rPr>
        <w:t>la respuesta</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 xml:space="preserve">del </w:t>
      </w:r>
      <w:r w:rsidRPr="00EC1BCF">
        <w:rPr>
          <w:rFonts w:ascii="Palatino Linotype" w:eastAsia="Palatino Linotype" w:hAnsi="Palatino Linotype" w:cs="Palatino Linotype"/>
          <w:b/>
          <w:sz w:val="22"/>
          <w:szCs w:val="22"/>
        </w:rPr>
        <w:t>Sujeto Obligado.</w:t>
      </w:r>
    </w:p>
    <w:p w14:paraId="58CBFE55" w14:textId="77777777" w:rsidR="00061E7C" w:rsidRPr="00EC1BCF" w:rsidRDefault="00061E7C">
      <w:pPr>
        <w:spacing w:line="360" w:lineRule="auto"/>
        <w:jc w:val="both"/>
        <w:rPr>
          <w:rFonts w:ascii="Palatino Linotype" w:eastAsia="Palatino Linotype" w:hAnsi="Palatino Linotype" w:cs="Palatino Linotype"/>
          <w:b/>
          <w:sz w:val="22"/>
          <w:szCs w:val="22"/>
        </w:rPr>
      </w:pPr>
    </w:p>
    <w:p w14:paraId="24E8F5E5" w14:textId="77777777" w:rsidR="00061E7C" w:rsidRPr="00EC1BCF" w:rsidRDefault="007A0639">
      <w:pPr>
        <w:spacing w:line="360" w:lineRule="auto"/>
        <w:jc w:val="both"/>
        <w:rPr>
          <w:rFonts w:ascii="Palatino Linotype" w:eastAsia="Palatino Linotype" w:hAnsi="Palatino Linotype" w:cs="Palatino Linotype"/>
          <w:sz w:val="22"/>
          <w:szCs w:val="22"/>
        </w:rPr>
      </w:pPr>
      <w:bookmarkStart w:id="13" w:name="_heading=h.2et92p0" w:colFirst="0" w:colLast="0"/>
      <w:bookmarkEnd w:id="13"/>
      <w:r w:rsidRPr="00EC1BCF">
        <w:rPr>
          <w:rFonts w:ascii="Palatino Linotype" w:eastAsia="Palatino Linotype" w:hAnsi="Palatino Linotype" w:cs="Palatino Linotype"/>
          <w:b/>
          <w:sz w:val="22"/>
          <w:szCs w:val="22"/>
        </w:rPr>
        <w:t xml:space="preserve">Segundo. </w:t>
      </w:r>
      <w:r w:rsidRPr="00EC1BCF">
        <w:rPr>
          <w:rFonts w:ascii="Palatino Linotype" w:eastAsia="Palatino Linotype" w:hAnsi="Palatino Linotype" w:cs="Palatino Linotype"/>
          <w:sz w:val="22"/>
          <w:szCs w:val="22"/>
        </w:rPr>
        <w:t xml:space="preserve">Se </w:t>
      </w:r>
      <w:r w:rsidRPr="00EC1BCF">
        <w:rPr>
          <w:rFonts w:ascii="Palatino Linotype" w:eastAsia="Palatino Linotype" w:hAnsi="Palatino Linotype" w:cs="Palatino Linotype"/>
          <w:b/>
          <w:sz w:val="22"/>
          <w:szCs w:val="22"/>
        </w:rPr>
        <w:t>Ordena</w:t>
      </w:r>
      <w:r w:rsidRPr="00EC1BCF">
        <w:rPr>
          <w:rFonts w:ascii="Palatino Linotype" w:eastAsia="Palatino Linotype" w:hAnsi="Palatino Linotype" w:cs="Palatino Linotype"/>
          <w:sz w:val="22"/>
          <w:szCs w:val="22"/>
        </w:rPr>
        <w:t xml:space="preserve"> al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en términos del Considerando </w:t>
      </w:r>
      <w:r w:rsidRPr="00EC1BCF">
        <w:rPr>
          <w:rFonts w:ascii="Palatino Linotype" w:eastAsia="Palatino Linotype" w:hAnsi="Palatino Linotype" w:cs="Palatino Linotype"/>
          <w:b/>
          <w:sz w:val="22"/>
          <w:szCs w:val="22"/>
        </w:rPr>
        <w:t>Cuarto</w:t>
      </w:r>
      <w:r w:rsidRPr="00EC1BCF">
        <w:rPr>
          <w:rFonts w:ascii="Palatino Linotype" w:eastAsia="Palatino Linotype" w:hAnsi="Palatino Linotype" w:cs="Palatino Linotype"/>
          <w:sz w:val="22"/>
          <w:szCs w:val="22"/>
        </w:rPr>
        <w:t xml:space="preserve">, </w:t>
      </w:r>
      <w:r w:rsidRPr="00EC1BCF">
        <w:rPr>
          <w:rFonts w:ascii="Palatino Linotype" w:eastAsia="Palatino Linotype" w:hAnsi="Palatino Linotype" w:cs="Palatino Linotype"/>
          <w:b/>
          <w:sz w:val="22"/>
          <w:szCs w:val="22"/>
        </w:rPr>
        <w:t>haga entrega vía Sistema de Acceso a la Información Mexiquense (SAIMEX)</w:t>
      </w:r>
      <w:r w:rsidRPr="00EC1BCF">
        <w:rPr>
          <w:rFonts w:ascii="Palatino Linotype" w:eastAsia="Palatino Linotype" w:hAnsi="Palatino Linotype" w:cs="Palatino Linotype"/>
          <w:sz w:val="22"/>
          <w:szCs w:val="22"/>
        </w:rPr>
        <w:t>, de lo siguiente:</w:t>
      </w:r>
    </w:p>
    <w:p w14:paraId="182E2511"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D50AC9B" w14:textId="77777777" w:rsidR="00061E7C" w:rsidRPr="00EC1BCF" w:rsidRDefault="007A0639">
      <w:pPr>
        <w:numPr>
          <w:ilvl w:val="0"/>
          <w:numId w:val="5"/>
        </w:numPr>
        <w:tabs>
          <w:tab w:val="left" w:pos="993"/>
        </w:tabs>
        <w:spacing w:after="160" w:line="360" w:lineRule="auto"/>
        <w:ind w:left="567" w:right="567"/>
        <w:jc w:val="both"/>
        <w:rPr>
          <w:rFonts w:ascii="Palatino Linotype" w:eastAsia="Palatino Linotype" w:hAnsi="Palatino Linotype" w:cs="Palatino Linotype"/>
          <w:b/>
          <w:sz w:val="22"/>
          <w:szCs w:val="22"/>
        </w:rPr>
      </w:pPr>
      <w:r w:rsidRPr="00EC1BCF">
        <w:rPr>
          <w:rFonts w:ascii="Palatino Linotype" w:eastAsia="Palatino Linotype" w:hAnsi="Palatino Linotype" w:cs="Palatino Linotype"/>
          <w:b/>
          <w:sz w:val="22"/>
          <w:szCs w:val="22"/>
        </w:rPr>
        <w:t xml:space="preserve">Acuerdo que emita el Comité de Transparencia mediante el que declare formalmente la inexistencia de las actas levantadas respecto del Consejo Municipal de Bienestar Animal desde su instalación hasta el 13 de noviembre de 2024, en términos de los artículos 19, 49, fracciones II y XIII, 169 y 170 de la Ley de Transparencia y Acceso a la Información Pública del Estado de México y Municipios. </w:t>
      </w:r>
    </w:p>
    <w:p w14:paraId="5AFA8F52" w14:textId="77777777" w:rsidR="00061E7C" w:rsidRPr="00EC1BCF" w:rsidRDefault="00061E7C">
      <w:pPr>
        <w:pBdr>
          <w:top w:val="nil"/>
          <w:left w:val="nil"/>
          <w:bottom w:val="nil"/>
          <w:right w:val="nil"/>
          <w:between w:val="nil"/>
        </w:pBdr>
        <w:ind w:left="720"/>
        <w:rPr>
          <w:rFonts w:ascii="Palatino Linotype" w:eastAsia="Palatino Linotype" w:hAnsi="Palatino Linotype" w:cs="Palatino Linotype"/>
          <w:b/>
          <w:sz w:val="22"/>
          <w:szCs w:val="22"/>
        </w:rPr>
      </w:pPr>
    </w:p>
    <w:p w14:paraId="595934E6" w14:textId="77777777" w:rsidR="00061E7C" w:rsidRPr="00EC1BCF" w:rsidRDefault="007A0639">
      <w:pPr>
        <w:spacing w:line="360" w:lineRule="auto"/>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 xml:space="preserve">Tercero. Notifíquese, </w:t>
      </w:r>
      <w:r w:rsidRPr="00EC1BCF">
        <w:rPr>
          <w:rFonts w:ascii="Palatino Linotype" w:eastAsia="Palatino Linotype" w:hAnsi="Palatino Linotype" w:cs="Palatino Linotype"/>
          <w:sz w:val="22"/>
          <w:szCs w:val="22"/>
        </w:rPr>
        <w:t xml:space="preserve">vía </w:t>
      </w:r>
      <w:r w:rsidRPr="00EC1BCF">
        <w:rPr>
          <w:rFonts w:ascii="Palatino Linotype" w:eastAsia="Palatino Linotype" w:hAnsi="Palatino Linotype" w:cs="Palatino Linotype"/>
          <w:b/>
          <w:sz w:val="22"/>
          <w:szCs w:val="22"/>
        </w:rPr>
        <w:t>SAIMEX</w:t>
      </w:r>
      <w:r w:rsidRPr="00EC1BCF">
        <w:rPr>
          <w:rFonts w:ascii="Palatino Linotype" w:eastAsia="Palatino Linotype" w:hAnsi="Palatino Linotype" w:cs="Palatino Linotype"/>
          <w:sz w:val="22"/>
          <w:szCs w:val="22"/>
        </w:rPr>
        <w:t xml:space="preserve">, al Titular de la Unidad de Transparencia del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EC1BCF">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4E4F3BE9"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0BA4A1C" w14:textId="77777777" w:rsidR="00061E7C" w:rsidRPr="00EC1BCF" w:rsidRDefault="007A0639">
      <w:pP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Cuarto.</w:t>
      </w:r>
      <w:r w:rsidRPr="00EC1BCF">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C1BCF">
        <w:rPr>
          <w:rFonts w:ascii="Palatino Linotype" w:eastAsia="Palatino Linotype" w:hAnsi="Palatino Linotype" w:cs="Palatino Linotype"/>
          <w:b/>
          <w:sz w:val="22"/>
          <w:szCs w:val="22"/>
        </w:rPr>
        <w:t>Sujeto Obligado</w:t>
      </w:r>
      <w:r w:rsidRPr="00EC1BCF">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5BA06AA" w14:textId="77777777" w:rsidR="00061E7C" w:rsidRPr="00EC1BCF" w:rsidRDefault="00061E7C">
      <w:pPr>
        <w:spacing w:line="360" w:lineRule="auto"/>
        <w:ind w:right="49"/>
        <w:jc w:val="both"/>
        <w:rPr>
          <w:rFonts w:ascii="Palatino Linotype" w:eastAsia="Palatino Linotype" w:hAnsi="Palatino Linotype" w:cs="Palatino Linotype"/>
          <w:sz w:val="22"/>
          <w:szCs w:val="22"/>
        </w:rPr>
      </w:pPr>
    </w:p>
    <w:p w14:paraId="1C9E7037" w14:textId="77777777" w:rsidR="00061E7C" w:rsidRPr="00EC1BCF" w:rsidRDefault="007A0639">
      <w:pPr>
        <w:spacing w:line="360" w:lineRule="auto"/>
        <w:ind w:right="49"/>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b/>
          <w:sz w:val="22"/>
          <w:szCs w:val="22"/>
        </w:rPr>
        <w:t xml:space="preserve">Quinto. Notifíquese </w:t>
      </w:r>
      <w:r w:rsidRPr="00EC1BCF">
        <w:rPr>
          <w:rFonts w:ascii="Palatino Linotype" w:eastAsia="Palatino Linotype" w:hAnsi="Palatino Linotype" w:cs="Palatino Linotype"/>
          <w:sz w:val="22"/>
          <w:szCs w:val="22"/>
        </w:rPr>
        <w:t>vía SAIMEX a la persona Recurrente la presente Resolución,</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asimismo, se hace de su conocimiento que de conformidad con lo establecido en el artículo</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196 de la Ley de Transparencia y Acceso a la Información Pública del Estado de México y</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Municipios podrá promover el Juicio de Amparo en los términos de las leyes aplicables, o,</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promover Recurso de Inconformidad, en términos de los artículos 159 y 160 fracción II de</w:t>
      </w:r>
      <w:r w:rsidRPr="00EC1BCF">
        <w:rPr>
          <w:rFonts w:ascii="Palatino Linotype" w:eastAsia="Palatino Linotype" w:hAnsi="Palatino Linotype" w:cs="Palatino Linotype"/>
          <w:b/>
          <w:sz w:val="22"/>
          <w:szCs w:val="22"/>
        </w:rPr>
        <w:t xml:space="preserve"> </w:t>
      </w:r>
      <w:r w:rsidRPr="00EC1BCF">
        <w:rPr>
          <w:rFonts w:ascii="Palatino Linotype" w:eastAsia="Palatino Linotype" w:hAnsi="Palatino Linotype" w:cs="Palatino Linotype"/>
          <w:sz w:val="22"/>
          <w:szCs w:val="22"/>
        </w:rPr>
        <w:t>la Ley General de Transparencia y Acceso a la Información Pública.</w:t>
      </w:r>
    </w:p>
    <w:p w14:paraId="0543BA43" w14:textId="77777777" w:rsidR="00061E7C" w:rsidRPr="00EC1BCF" w:rsidRDefault="00061E7C">
      <w:pPr>
        <w:spacing w:line="360" w:lineRule="auto"/>
        <w:ind w:right="49"/>
        <w:jc w:val="both"/>
        <w:rPr>
          <w:rFonts w:ascii="Palatino Linotype" w:eastAsia="Palatino Linotype" w:hAnsi="Palatino Linotype" w:cs="Palatino Linotype"/>
          <w:sz w:val="22"/>
          <w:szCs w:val="22"/>
        </w:rPr>
      </w:pPr>
    </w:p>
    <w:p w14:paraId="124D4C5F" w14:textId="77777777" w:rsidR="00061E7C" w:rsidRPr="00EC1BCF" w:rsidRDefault="007A0639">
      <w:pPr>
        <w:spacing w:line="360" w:lineRule="auto"/>
        <w:ind w:right="-93"/>
        <w:jc w:val="both"/>
        <w:rPr>
          <w:rFonts w:ascii="Palatino Linotype" w:eastAsia="Palatino Linotype" w:hAnsi="Palatino Linotype" w:cs="Palatino Linotype"/>
          <w:sz w:val="22"/>
          <w:szCs w:val="22"/>
        </w:rPr>
      </w:pPr>
      <w:r w:rsidRPr="00EC1BC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2FAE224E"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4666C5DE"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6FC1A854"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73639C64"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4F73AE86"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7CFC7CA8"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7D472647"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2D945C44" w14:textId="77777777" w:rsidR="00DB0BD4" w:rsidRPr="00EC1BCF" w:rsidRDefault="00DB0BD4">
      <w:pPr>
        <w:spacing w:line="360" w:lineRule="auto"/>
        <w:ind w:right="-93"/>
        <w:jc w:val="both"/>
        <w:rPr>
          <w:rFonts w:ascii="Palatino Linotype" w:eastAsia="Palatino Linotype" w:hAnsi="Palatino Linotype" w:cs="Palatino Linotype"/>
          <w:sz w:val="22"/>
          <w:szCs w:val="22"/>
        </w:rPr>
      </w:pPr>
    </w:p>
    <w:p w14:paraId="2FA47AE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40B3CAB"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4E233CAB" w14:textId="77777777" w:rsidR="00061E7C" w:rsidRPr="00EC1BCF" w:rsidRDefault="00061E7C">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38DB501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509BCE9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450F044"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01E14C8"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0D0FF95A"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8DDAA1E"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AD4121F"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4C80535"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87C82D8"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4BB461F9"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621F6E90"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6AE173BC"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6621E2F0"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3D0C03E7"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10FE9248"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113E9413" w14:textId="77777777" w:rsidR="00061E7C" w:rsidRPr="00EC1BCF" w:rsidRDefault="00061E7C">
      <w:pPr>
        <w:spacing w:line="360" w:lineRule="auto"/>
        <w:jc w:val="both"/>
        <w:rPr>
          <w:rFonts w:ascii="Palatino Linotype" w:eastAsia="Palatino Linotype" w:hAnsi="Palatino Linotype" w:cs="Palatino Linotype"/>
          <w:sz w:val="22"/>
          <w:szCs w:val="22"/>
        </w:rPr>
      </w:pPr>
    </w:p>
    <w:p w14:paraId="28C34E0F" w14:textId="77777777" w:rsidR="00061E7C" w:rsidRPr="00EC1BCF" w:rsidRDefault="00061E7C">
      <w:pPr>
        <w:spacing w:line="360" w:lineRule="auto"/>
        <w:jc w:val="both"/>
        <w:rPr>
          <w:rFonts w:ascii="Palatino Linotype" w:eastAsia="Palatino Linotype" w:hAnsi="Palatino Linotype" w:cs="Palatino Linotype"/>
          <w:sz w:val="22"/>
          <w:szCs w:val="22"/>
        </w:rPr>
      </w:pPr>
    </w:p>
    <w:sectPr w:rsidR="00061E7C" w:rsidRPr="00EC1BCF">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5B13" w14:textId="77777777" w:rsidR="007A21DB" w:rsidRDefault="007A21DB">
      <w:r>
        <w:separator/>
      </w:r>
    </w:p>
  </w:endnote>
  <w:endnote w:type="continuationSeparator" w:id="0">
    <w:p w14:paraId="5410A90B" w14:textId="77777777" w:rsidR="007A21DB" w:rsidRDefault="007A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7E99" w14:textId="77777777" w:rsidR="00061E7C" w:rsidRDefault="007A06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B0BD4">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B0BD4">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55A57631" w14:textId="77777777" w:rsidR="00061E7C" w:rsidRDefault="00061E7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81FC" w14:textId="77777777" w:rsidR="00061E7C" w:rsidRDefault="007A06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B0BD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B0BD4">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67A77FC7" w14:textId="77777777" w:rsidR="00061E7C" w:rsidRDefault="00061E7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895B" w14:textId="77777777" w:rsidR="007A21DB" w:rsidRDefault="007A21DB">
      <w:r>
        <w:separator/>
      </w:r>
    </w:p>
  </w:footnote>
  <w:footnote w:type="continuationSeparator" w:id="0">
    <w:p w14:paraId="2B921728" w14:textId="77777777" w:rsidR="007A21DB" w:rsidRDefault="007A21DB">
      <w:r>
        <w:continuationSeparator/>
      </w:r>
    </w:p>
  </w:footnote>
  <w:footnote w:id="1">
    <w:p w14:paraId="325A66FE" w14:textId="77777777" w:rsidR="00061E7C" w:rsidRDefault="007A0639">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12DF484" w14:textId="77777777" w:rsidR="00061E7C" w:rsidRDefault="007A063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B0A486A" w14:textId="77777777" w:rsidR="00061E7C" w:rsidRDefault="007A0639">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488E9E5" w14:textId="77777777" w:rsidR="00061E7C" w:rsidRDefault="007A0639">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6935" w14:textId="77777777" w:rsidR="00061E7C" w:rsidRDefault="007A0639">
    <w:pPr>
      <w:rPr>
        <w:rFonts w:ascii="Cambria" w:eastAsia="Cambria" w:hAnsi="Cambria" w:cs="Cambria"/>
        <w:color w:val="000000"/>
      </w:rPr>
    </w:pPr>
    <w:r>
      <w:rPr>
        <w:noProof/>
      </w:rPr>
      <w:drawing>
        <wp:anchor distT="0" distB="0" distL="0" distR="0" simplePos="0" relativeHeight="251658240" behindDoc="1" locked="0" layoutInCell="1" hidden="0" allowOverlap="1" wp14:anchorId="251F8623" wp14:editId="4569A117">
          <wp:simplePos x="0" y="0"/>
          <wp:positionH relativeFrom="column">
            <wp:posOffset>-1080106</wp:posOffset>
          </wp:positionH>
          <wp:positionV relativeFrom="paragraph">
            <wp:posOffset>-488281</wp:posOffset>
          </wp:positionV>
          <wp:extent cx="7809865" cy="1016571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061E7C" w14:paraId="190EE38C" w14:textId="77777777">
      <w:tc>
        <w:tcPr>
          <w:tcW w:w="2489" w:type="dxa"/>
          <w:shd w:val="clear" w:color="auto" w:fill="auto"/>
        </w:tcPr>
        <w:p w14:paraId="650E0E5D" w14:textId="77777777" w:rsidR="00061E7C" w:rsidRDefault="007A06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749E624" w14:textId="77777777" w:rsidR="00061E7C" w:rsidRDefault="007A06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07499/INFOEM/IP/RR/2024</w:t>
          </w:r>
        </w:p>
      </w:tc>
    </w:tr>
    <w:tr w:rsidR="00061E7C" w14:paraId="31467180" w14:textId="77777777">
      <w:trPr>
        <w:trHeight w:val="228"/>
      </w:trPr>
      <w:tc>
        <w:tcPr>
          <w:tcW w:w="2489" w:type="dxa"/>
          <w:shd w:val="clear" w:color="auto" w:fill="auto"/>
          <w:vAlign w:val="center"/>
        </w:tcPr>
        <w:p w14:paraId="6B3C3DFC" w14:textId="77777777" w:rsidR="00061E7C" w:rsidRDefault="007A06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122DB5F" w14:textId="77777777" w:rsidR="00061E7C" w:rsidRDefault="007A063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061E7C" w14:paraId="165B364F" w14:textId="77777777">
      <w:tc>
        <w:tcPr>
          <w:tcW w:w="2489" w:type="dxa"/>
          <w:shd w:val="clear" w:color="auto" w:fill="auto"/>
          <w:vAlign w:val="center"/>
        </w:tcPr>
        <w:p w14:paraId="767D18DC" w14:textId="77777777" w:rsidR="00061E7C" w:rsidRDefault="007A063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82FA1B4" w14:textId="77777777" w:rsidR="00061E7C" w:rsidRDefault="007A06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3F25DA" w14:textId="77777777" w:rsidR="00061E7C" w:rsidRDefault="007A063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1890" w14:textId="77777777" w:rsidR="00061E7C" w:rsidRDefault="00061E7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4"/>
      <w:tblW w:w="6945" w:type="dxa"/>
      <w:tblInd w:w="3261" w:type="dxa"/>
      <w:tblLayout w:type="fixed"/>
      <w:tblLook w:val="0400" w:firstRow="0" w:lastRow="0" w:firstColumn="0" w:lastColumn="0" w:noHBand="0" w:noVBand="1"/>
    </w:tblPr>
    <w:tblGrid>
      <w:gridCol w:w="2551"/>
      <w:gridCol w:w="4394"/>
    </w:tblGrid>
    <w:tr w:rsidR="00061E7C" w14:paraId="1B0E2D12" w14:textId="77777777">
      <w:tc>
        <w:tcPr>
          <w:tcW w:w="2551" w:type="dxa"/>
          <w:shd w:val="clear" w:color="auto" w:fill="auto"/>
          <w:vAlign w:val="center"/>
        </w:tcPr>
        <w:p w14:paraId="7A803FD9" w14:textId="77777777" w:rsidR="00061E7C" w:rsidRDefault="007A06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51E6B7C" w14:textId="77777777" w:rsidR="00061E7C" w:rsidRDefault="007A063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Pr>
              <w:rFonts w:ascii="Palatino Linotype" w:eastAsia="Palatino Linotype" w:hAnsi="Palatino Linotype" w:cs="Palatino Linotype"/>
              <w:b/>
              <w:color w:val="000000"/>
              <w:sz w:val="22"/>
              <w:szCs w:val="22"/>
            </w:rPr>
            <w:t>7499</w:t>
          </w:r>
          <w:r>
            <w:rPr>
              <w:rFonts w:ascii="Palatino Linotype" w:eastAsia="Palatino Linotype" w:hAnsi="Palatino Linotype" w:cs="Palatino Linotype"/>
              <w:b/>
              <w:sz w:val="22"/>
              <w:szCs w:val="22"/>
            </w:rPr>
            <w:t>/INFOEM/IP/RR/2024</w:t>
          </w:r>
          <w:r>
            <w:rPr>
              <w:noProof/>
            </w:rPr>
            <w:drawing>
              <wp:anchor distT="0" distB="0" distL="0" distR="0" simplePos="0" relativeHeight="251659264" behindDoc="1" locked="0" layoutInCell="1" hidden="0" allowOverlap="1" wp14:anchorId="0055C7ED" wp14:editId="75E37708">
                <wp:simplePos x="0" y="0"/>
                <wp:positionH relativeFrom="column">
                  <wp:posOffset>-4839967</wp:posOffset>
                </wp:positionH>
                <wp:positionV relativeFrom="paragraph">
                  <wp:posOffset>-497202</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061E7C" w14:paraId="3BD5E039" w14:textId="77777777">
      <w:trPr>
        <w:trHeight w:val="130"/>
      </w:trPr>
      <w:tc>
        <w:tcPr>
          <w:tcW w:w="2551" w:type="dxa"/>
          <w:shd w:val="clear" w:color="auto" w:fill="auto"/>
          <w:vAlign w:val="center"/>
        </w:tcPr>
        <w:p w14:paraId="09E3C7C9" w14:textId="77777777" w:rsidR="00061E7C" w:rsidRDefault="007A06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2741EFF" w14:textId="218F1612" w:rsidR="00061E7C" w:rsidRDefault="00936BDF">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 </w:t>
          </w:r>
        </w:p>
      </w:tc>
    </w:tr>
    <w:tr w:rsidR="00061E7C" w14:paraId="3861C80F" w14:textId="77777777">
      <w:trPr>
        <w:trHeight w:val="228"/>
      </w:trPr>
      <w:tc>
        <w:tcPr>
          <w:tcW w:w="2551" w:type="dxa"/>
          <w:shd w:val="clear" w:color="auto" w:fill="auto"/>
          <w:vAlign w:val="center"/>
        </w:tcPr>
        <w:p w14:paraId="1707BE68" w14:textId="77777777" w:rsidR="00061E7C" w:rsidRDefault="007A06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F206224" w14:textId="77777777" w:rsidR="00061E7C" w:rsidRDefault="007A063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061E7C" w14:paraId="492C9291" w14:textId="77777777">
      <w:tc>
        <w:tcPr>
          <w:tcW w:w="2551" w:type="dxa"/>
          <w:shd w:val="clear" w:color="auto" w:fill="auto"/>
          <w:vAlign w:val="center"/>
        </w:tcPr>
        <w:p w14:paraId="1A44BE25" w14:textId="77777777" w:rsidR="00061E7C" w:rsidRDefault="007A06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A3F4AFC" w14:textId="77777777" w:rsidR="00061E7C" w:rsidRDefault="007A063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FFA987" w14:textId="77777777" w:rsidR="00061E7C" w:rsidRDefault="00061E7C">
    <w:pPr>
      <w:pBdr>
        <w:top w:val="nil"/>
        <w:left w:val="nil"/>
        <w:bottom w:val="nil"/>
        <w:right w:val="nil"/>
        <w:between w:val="nil"/>
      </w:pBdr>
      <w:tabs>
        <w:tab w:val="center" w:pos="4252"/>
        <w:tab w:val="right" w:pos="8504"/>
      </w:tabs>
      <w:rPr>
        <w:rFonts w:ascii="Cambria" w:eastAsia="Cambria" w:hAnsi="Cambria" w:cs="Cambria"/>
        <w:color w:val="000000"/>
      </w:rPr>
    </w:pPr>
  </w:p>
  <w:p w14:paraId="64178C9D" w14:textId="77777777" w:rsidR="00061E7C" w:rsidRDefault="00061E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6672"/>
    <w:multiLevelType w:val="multilevel"/>
    <w:tmpl w:val="C9DA2D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4EA5FE2"/>
    <w:multiLevelType w:val="multilevel"/>
    <w:tmpl w:val="5AA625B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191382"/>
    <w:multiLevelType w:val="multilevel"/>
    <w:tmpl w:val="3270832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9C42BB"/>
    <w:multiLevelType w:val="multilevel"/>
    <w:tmpl w:val="6BC8407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375B6ABD"/>
    <w:multiLevelType w:val="multilevel"/>
    <w:tmpl w:val="3C76EA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FB3688"/>
    <w:multiLevelType w:val="multilevel"/>
    <w:tmpl w:val="9D7C2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F4367C"/>
    <w:multiLevelType w:val="multilevel"/>
    <w:tmpl w:val="D4043A0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E4544D1"/>
    <w:multiLevelType w:val="multilevel"/>
    <w:tmpl w:val="9EF0D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1"/>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7C"/>
    <w:rsid w:val="00061E7C"/>
    <w:rsid w:val="007637C1"/>
    <w:rsid w:val="007A0639"/>
    <w:rsid w:val="007A21DB"/>
    <w:rsid w:val="00936BDF"/>
    <w:rsid w:val="00D249BA"/>
    <w:rsid w:val="00DB0BD4"/>
    <w:rsid w:val="00EC1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D23C"/>
  <w15:docId w15:val="{4B7F57D2-C79B-40D7-98C0-5CE2D32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4"/>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18">
    <w:name w:val="18"/>
    <w:basedOn w:val="TableNormal8"/>
    <w:tblPr>
      <w:tblStyleRowBandSize w:val="1"/>
      <w:tblStyleColBandSize w:val="1"/>
      <w:tblCellMar>
        <w:left w:w="115" w:type="dxa"/>
        <w:right w:w="115" w:type="dxa"/>
      </w:tblCellMar>
    </w:tblPr>
  </w:style>
  <w:style w:type="table" w:customStyle="1" w:styleId="17">
    <w:name w:val="17"/>
    <w:basedOn w:val="TableNormal8"/>
    <w:tblPr>
      <w:tblStyleRowBandSize w:val="1"/>
      <w:tblStyleColBandSize w:val="1"/>
      <w:tblCellMar>
        <w:left w:w="115" w:type="dxa"/>
        <w:right w:w="115" w:type="dxa"/>
      </w:tblCellMar>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92291.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WJZe1nnJkTIR0tWplWm/74Kkw==">CgMxLjAyCWguMWZvYjl0ZTIJaC40ZDM0b2c4MghoLmdqZGd4czIJaC4zZHk2dmttMgloLjMwajB6bGwyCWguMnM4ZXlvMTIIaC50eWpjd3QyCWguM3pueXNoNzIJaC4xeTgxMHR3MghoLmxueGJ6OTIOaC5panY5OHBudGNkNXMyCWguMjZpbjFyZzIJaC4zcmRjcmpuMgloLjJldDkycDAyCWguMXQzaDVzZjgAciExWVUxUWdUN1h0VEk0N1F1UDhtcy1oMlVGdDk3NGk3a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8367</Words>
  <Characters>46023</Characters>
  <Application>Microsoft Office Word</Application>
  <DocSecurity>0</DocSecurity>
  <Lines>383</Lines>
  <Paragraphs>108</Paragraphs>
  <ScaleCrop>false</ScaleCrop>
  <Company>HP Inc.</Company>
  <LinksUpToDate>false</LinksUpToDate>
  <CharactersWithSpaces>54282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2025-01-17T03:06:00Z</cp:lastPrinted>
  <dcterms:created xsi:type="dcterms:W3CDTF">2025-01-22T18:37:00Z</dcterms:created>
  <dcterms:modified xsi:type="dcterms:W3CDTF">2025-01-22T18:37:00Z</dcterms:modified>
</cp:coreProperties>
</file>