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C9D90" w14:textId="77777777" w:rsidR="00EF4412" w:rsidRPr="0034634D" w:rsidRDefault="00EF4412">
      <w:pPr>
        <w:pStyle w:val="TtulodeTDC"/>
        <w:rPr>
          <w:rFonts w:ascii="Palatino Linotype" w:eastAsia="Palatino Linotype" w:hAnsi="Palatino Linotype" w:cs="Palatino Linotype"/>
          <w:color w:val="FF0000"/>
          <w:sz w:val="22"/>
          <w:szCs w:val="22"/>
          <w:lang w:val="es-ES" w:eastAsia="en-US"/>
        </w:rPr>
      </w:pPr>
      <w:bookmarkStart w:id="0" w:name="_GoBack"/>
      <w:bookmarkEnd w:id="0"/>
    </w:p>
    <w:p w14:paraId="19359F04" w14:textId="77777777" w:rsidR="00EF4412" w:rsidRPr="0034634D" w:rsidRDefault="00EF4412">
      <w:pPr>
        <w:pStyle w:val="TtulodeTDC"/>
        <w:rPr>
          <w:rFonts w:ascii="Palatino Linotype" w:eastAsia="Palatino Linotype" w:hAnsi="Palatino Linotype" w:cs="Palatino Linotype"/>
          <w:color w:val="FF0000"/>
          <w:sz w:val="22"/>
          <w:szCs w:val="22"/>
          <w:lang w:val="es-ES" w:eastAsia="en-US"/>
        </w:rPr>
      </w:pPr>
    </w:p>
    <w:sdt>
      <w:sdtPr>
        <w:rPr>
          <w:rFonts w:ascii="Palatino Linotype" w:eastAsia="Palatino Linotype" w:hAnsi="Palatino Linotype" w:cs="Palatino Linotype"/>
          <w:color w:val="FF0000"/>
          <w:sz w:val="22"/>
          <w:szCs w:val="22"/>
          <w:lang w:val="es-ES" w:eastAsia="en-US"/>
        </w:rPr>
        <w:id w:val="1228501037"/>
        <w:docPartObj>
          <w:docPartGallery w:val="Table of Contents"/>
          <w:docPartUnique/>
        </w:docPartObj>
      </w:sdtPr>
      <w:sdtEndPr>
        <w:rPr>
          <w:b/>
          <w:bCs/>
          <w:color w:val="auto"/>
        </w:rPr>
      </w:sdtEndPr>
      <w:sdtContent>
        <w:p w14:paraId="3922201D" w14:textId="6EAF4917" w:rsidR="00460F22" w:rsidRPr="00CE67A8" w:rsidRDefault="00460F22">
          <w:pPr>
            <w:pStyle w:val="TtulodeTDC"/>
            <w:rPr>
              <w:rFonts w:ascii="Palatino Linotype" w:hAnsi="Palatino Linotype"/>
              <w:color w:val="auto"/>
              <w:sz w:val="22"/>
              <w:szCs w:val="22"/>
            </w:rPr>
          </w:pPr>
          <w:r w:rsidRPr="00CE67A8">
            <w:rPr>
              <w:rFonts w:ascii="Palatino Linotype" w:hAnsi="Palatino Linotype"/>
              <w:color w:val="auto"/>
              <w:sz w:val="22"/>
              <w:szCs w:val="22"/>
              <w:lang w:val="es-ES"/>
            </w:rPr>
            <w:t xml:space="preserve">Resolución del Recurso de Revisión </w:t>
          </w:r>
          <w:r w:rsidR="0034634D" w:rsidRPr="00CE67A8">
            <w:rPr>
              <w:rFonts w:ascii="Palatino Linotype" w:hAnsi="Palatino Linotype"/>
              <w:color w:val="auto"/>
              <w:sz w:val="22"/>
              <w:szCs w:val="22"/>
            </w:rPr>
            <w:t>0899</w:t>
          </w:r>
          <w:r w:rsidR="00620B12" w:rsidRPr="00CE67A8">
            <w:rPr>
              <w:rFonts w:ascii="Palatino Linotype" w:hAnsi="Palatino Linotype"/>
              <w:color w:val="auto"/>
              <w:sz w:val="22"/>
              <w:szCs w:val="22"/>
            </w:rPr>
            <w:t>1</w:t>
          </w:r>
          <w:r w:rsidRPr="00CE67A8">
            <w:rPr>
              <w:rFonts w:ascii="Palatino Linotype" w:hAnsi="Palatino Linotype"/>
              <w:color w:val="auto"/>
              <w:sz w:val="22"/>
              <w:szCs w:val="22"/>
            </w:rPr>
            <w:t>/INFOEM/IP/RR/2025 y acumulados</w:t>
          </w:r>
        </w:p>
        <w:p w14:paraId="1D255AE4" w14:textId="77777777" w:rsidR="0034634D" w:rsidRPr="00CE67A8" w:rsidRDefault="0034634D" w:rsidP="0034634D">
          <w:pPr>
            <w:rPr>
              <w:lang w:eastAsia="es-MX"/>
            </w:rPr>
          </w:pPr>
        </w:p>
        <w:p w14:paraId="32E35227" w14:textId="77777777" w:rsidR="001660B8" w:rsidRPr="00CE67A8" w:rsidRDefault="00460F22">
          <w:pPr>
            <w:pStyle w:val="TDC1"/>
            <w:tabs>
              <w:tab w:val="right" w:leader="dot" w:pos="8921"/>
            </w:tabs>
            <w:rPr>
              <w:rFonts w:asciiTheme="minorHAnsi" w:eastAsiaTheme="minorEastAsia" w:hAnsiTheme="minorHAnsi" w:cstheme="minorBidi"/>
              <w:noProof/>
              <w:lang w:eastAsia="es-MX"/>
            </w:rPr>
          </w:pPr>
          <w:r w:rsidRPr="00CE67A8">
            <w:fldChar w:fldCharType="begin"/>
          </w:r>
          <w:r w:rsidRPr="00CE67A8">
            <w:instrText xml:space="preserve"> TOC \o "1-3" \h \z \u </w:instrText>
          </w:r>
          <w:r w:rsidRPr="00CE67A8">
            <w:fldChar w:fldCharType="separate"/>
          </w:r>
          <w:hyperlink w:anchor="_Toc215131690" w:history="1">
            <w:r w:rsidR="001660B8" w:rsidRPr="00CE67A8">
              <w:rPr>
                <w:rStyle w:val="Hipervnculo"/>
                <w:noProof/>
              </w:rPr>
              <w:t>A N T E C E D E N T E S</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_Toc215131690 \h </w:instrText>
            </w:r>
            <w:r w:rsidR="001660B8" w:rsidRPr="00CE67A8">
              <w:rPr>
                <w:noProof/>
                <w:webHidden/>
              </w:rPr>
            </w:r>
            <w:r w:rsidR="001660B8" w:rsidRPr="00CE67A8">
              <w:rPr>
                <w:noProof/>
                <w:webHidden/>
              </w:rPr>
              <w:fldChar w:fldCharType="separate"/>
            </w:r>
            <w:r w:rsidR="00F705D7">
              <w:rPr>
                <w:noProof/>
                <w:webHidden/>
              </w:rPr>
              <w:t>3</w:t>
            </w:r>
            <w:r w:rsidR="001660B8" w:rsidRPr="00CE67A8">
              <w:rPr>
                <w:noProof/>
                <w:webHidden/>
              </w:rPr>
              <w:fldChar w:fldCharType="end"/>
            </w:r>
          </w:hyperlink>
        </w:p>
        <w:p w14:paraId="55D3830D"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691" w:history="1">
            <w:r w:rsidR="001660B8" w:rsidRPr="00CE67A8">
              <w:rPr>
                <w:rStyle w:val="Hipervnculo"/>
                <w:noProof/>
              </w:rPr>
              <w:t>I. Presentación de las solicitudes de información</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_Toc215131691 \h </w:instrText>
            </w:r>
            <w:r w:rsidR="001660B8" w:rsidRPr="00CE67A8">
              <w:rPr>
                <w:noProof/>
                <w:webHidden/>
              </w:rPr>
            </w:r>
            <w:r w:rsidR="001660B8" w:rsidRPr="00CE67A8">
              <w:rPr>
                <w:noProof/>
                <w:webHidden/>
              </w:rPr>
              <w:fldChar w:fldCharType="separate"/>
            </w:r>
            <w:r w:rsidR="00F705D7">
              <w:rPr>
                <w:noProof/>
                <w:webHidden/>
              </w:rPr>
              <w:t>3</w:t>
            </w:r>
            <w:r w:rsidR="001660B8" w:rsidRPr="00CE67A8">
              <w:rPr>
                <w:noProof/>
                <w:webHidden/>
              </w:rPr>
              <w:fldChar w:fldCharType="end"/>
            </w:r>
          </w:hyperlink>
        </w:p>
        <w:p w14:paraId="2E575E3E"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692" w:history="1">
            <w:r w:rsidR="001660B8" w:rsidRPr="00CE67A8">
              <w:rPr>
                <w:rStyle w:val="Hipervnculo"/>
                <w:noProof/>
              </w:rPr>
              <w:t>II. Respuestas del Sujeto Obligado</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_Toc215131692 \h </w:instrText>
            </w:r>
            <w:r w:rsidR="001660B8" w:rsidRPr="00CE67A8">
              <w:rPr>
                <w:noProof/>
                <w:webHidden/>
              </w:rPr>
            </w:r>
            <w:r w:rsidR="001660B8" w:rsidRPr="00CE67A8">
              <w:rPr>
                <w:noProof/>
                <w:webHidden/>
              </w:rPr>
              <w:fldChar w:fldCharType="separate"/>
            </w:r>
            <w:r w:rsidR="00F705D7">
              <w:rPr>
                <w:noProof/>
                <w:webHidden/>
              </w:rPr>
              <w:t>7</w:t>
            </w:r>
            <w:r w:rsidR="001660B8" w:rsidRPr="00CE67A8">
              <w:rPr>
                <w:noProof/>
                <w:webHidden/>
              </w:rPr>
              <w:fldChar w:fldCharType="end"/>
            </w:r>
          </w:hyperlink>
        </w:p>
        <w:p w14:paraId="68C7462A"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693" w:history="1">
            <w:r w:rsidR="001660B8" w:rsidRPr="00CE67A8">
              <w:rPr>
                <w:rStyle w:val="Hipervnculo"/>
                <w:noProof/>
              </w:rPr>
              <w:t>III. Interposición de los Recursos de Revisión</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_Toc215131693 \h </w:instrText>
            </w:r>
            <w:r w:rsidR="001660B8" w:rsidRPr="00CE67A8">
              <w:rPr>
                <w:noProof/>
                <w:webHidden/>
              </w:rPr>
            </w:r>
            <w:r w:rsidR="001660B8" w:rsidRPr="00CE67A8">
              <w:rPr>
                <w:noProof/>
                <w:webHidden/>
              </w:rPr>
              <w:fldChar w:fldCharType="separate"/>
            </w:r>
            <w:r w:rsidR="00F705D7">
              <w:rPr>
                <w:noProof/>
                <w:webHidden/>
              </w:rPr>
              <w:t>17</w:t>
            </w:r>
            <w:r w:rsidR="001660B8" w:rsidRPr="00CE67A8">
              <w:rPr>
                <w:noProof/>
                <w:webHidden/>
              </w:rPr>
              <w:fldChar w:fldCharType="end"/>
            </w:r>
          </w:hyperlink>
        </w:p>
        <w:p w14:paraId="3FDBAAB3"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694" w:history="1">
            <w:r w:rsidR="001660B8" w:rsidRPr="00CE67A8">
              <w:rPr>
                <w:rStyle w:val="Hipervnculo"/>
                <w:noProof/>
              </w:rPr>
              <w:t>VI. Trámite de los Recursos de Revisión ante este Instituto</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_Toc215131694 \h </w:instrText>
            </w:r>
            <w:r w:rsidR="001660B8" w:rsidRPr="00CE67A8">
              <w:rPr>
                <w:noProof/>
                <w:webHidden/>
              </w:rPr>
            </w:r>
            <w:r w:rsidR="001660B8" w:rsidRPr="00CE67A8">
              <w:rPr>
                <w:noProof/>
                <w:webHidden/>
              </w:rPr>
              <w:fldChar w:fldCharType="separate"/>
            </w:r>
            <w:r w:rsidR="00F705D7">
              <w:rPr>
                <w:noProof/>
                <w:webHidden/>
              </w:rPr>
              <w:t>18</w:t>
            </w:r>
            <w:r w:rsidR="001660B8" w:rsidRPr="00CE67A8">
              <w:rPr>
                <w:noProof/>
                <w:webHidden/>
              </w:rPr>
              <w:fldChar w:fldCharType="end"/>
            </w:r>
          </w:hyperlink>
        </w:p>
        <w:p w14:paraId="69306F04" w14:textId="77777777" w:rsidR="001660B8" w:rsidRPr="00CE67A8" w:rsidRDefault="00B761DF">
          <w:pPr>
            <w:pStyle w:val="TDC1"/>
            <w:tabs>
              <w:tab w:val="right" w:leader="dot" w:pos="8921"/>
            </w:tabs>
            <w:rPr>
              <w:rFonts w:asciiTheme="minorHAnsi" w:eastAsiaTheme="minorEastAsia" w:hAnsiTheme="minorHAnsi" w:cstheme="minorBidi"/>
              <w:noProof/>
              <w:lang w:eastAsia="es-MX"/>
            </w:rPr>
          </w:pPr>
          <w:hyperlink w:anchor="_Toc215131695" w:history="1">
            <w:r w:rsidR="001660B8" w:rsidRPr="00CE67A8">
              <w:rPr>
                <w:rStyle w:val="Hipervnculo"/>
                <w:noProof/>
              </w:rPr>
              <w:t>C O N S I D E R A N D O S</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_Toc215131695 \h </w:instrText>
            </w:r>
            <w:r w:rsidR="001660B8" w:rsidRPr="00CE67A8">
              <w:rPr>
                <w:noProof/>
                <w:webHidden/>
              </w:rPr>
            </w:r>
            <w:r w:rsidR="001660B8" w:rsidRPr="00CE67A8">
              <w:rPr>
                <w:noProof/>
                <w:webHidden/>
              </w:rPr>
              <w:fldChar w:fldCharType="separate"/>
            </w:r>
            <w:r w:rsidR="00F705D7">
              <w:rPr>
                <w:noProof/>
                <w:webHidden/>
              </w:rPr>
              <w:t>21</w:t>
            </w:r>
            <w:r w:rsidR="001660B8" w:rsidRPr="00CE67A8">
              <w:rPr>
                <w:noProof/>
                <w:webHidden/>
              </w:rPr>
              <w:fldChar w:fldCharType="end"/>
            </w:r>
          </w:hyperlink>
        </w:p>
        <w:p w14:paraId="021FCC11"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696" w:history="1">
            <w:r w:rsidR="001660B8" w:rsidRPr="00CE67A8">
              <w:rPr>
                <w:rStyle w:val="Hipervnculo"/>
                <w:noProof/>
              </w:rPr>
              <w:t>PRIMERO. Competencia</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_Toc215131696 \h </w:instrText>
            </w:r>
            <w:r w:rsidR="001660B8" w:rsidRPr="00CE67A8">
              <w:rPr>
                <w:noProof/>
                <w:webHidden/>
              </w:rPr>
            </w:r>
            <w:r w:rsidR="001660B8" w:rsidRPr="00CE67A8">
              <w:rPr>
                <w:noProof/>
                <w:webHidden/>
              </w:rPr>
              <w:fldChar w:fldCharType="separate"/>
            </w:r>
            <w:r w:rsidR="00F705D7">
              <w:rPr>
                <w:noProof/>
                <w:webHidden/>
              </w:rPr>
              <w:t>21</w:t>
            </w:r>
            <w:r w:rsidR="001660B8" w:rsidRPr="00CE67A8">
              <w:rPr>
                <w:noProof/>
                <w:webHidden/>
              </w:rPr>
              <w:fldChar w:fldCharType="end"/>
            </w:r>
          </w:hyperlink>
        </w:p>
        <w:p w14:paraId="18E452F6"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697" w:history="1">
            <w:r w:rsidR="001660B8" w:rsidRPr="00CE67A8">
              <w:rPr>
                <w:rStyle w:val="Hipervnculo"/>
                <w:noProof/>
              </w:rPr>
              <w:t>SEGUNDO. Causales de improcedencia y sobreseimiento</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_Toc215131697 \h </w:instrText>
            </w:r>
            <w:r w:rsidR="001660B8" w:rsidRPr="00CE67A8">
              <w:rPr>
                <w:noProof/>
                <w:webHidden/>
              </w:rPr>
            </w:r>
            <w:r w:rsidR="001660B8" w:rsidRPr="00CE67A8">
              <w:rPr>
                <w:noProof/>
                <w:webHidden/>
              </w:rPr>
              <w:fldChar w:fldCharType="separate"/>
            </w:r>
            <w:r w:rsidR="00F705D7">
              <w:rPr>
                <w:noProof/>
                <w:webHidden/>
              </w:rPr>
              <w:t>21</w:t>
            </w:r>
            <w:r w:rsidR="001660B8" w:rsidRPr="00CE67A8">
              <w:rPr>
                <w:noProof/>
                <w:webHidden/>
              </w:rPr>
              <w:fldChar w:fldCharType="end"/>
            </w:r>
          </w:hyperlink>
        </w:p>
        <w:p w14:paraId="0A4F7659"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698" w:history="1">
            <w:r w:rsidR="001660B8" w:rsidRPr="00CE67A8">
              <w:rPr>
                <w:rStyle w:val="Hipervnculo"/>
                <w:noProof/>
              </w:rPr>
              <w:t>TERCERO. Determinación de la Controversia</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_Toc215131698 \h </w:instrText>
            </w:r>
            <w:r w:rsidR="001660B8" w:rsidRPr="00CE67A8">
              <w:rPr>
                <w:noProof/>
                <w:webHidden/>
              </w:rPr>
            </w:r>
            <w:r w:rsidR="001660B8" w:rsidRPr="00CE67A8">
              <w:rPr>
                <w:noProof/>
                <w:webHidden/>
              </w:rPr>
              <w:fldChar w:fldCharType="separate"/>
            </w:r>
            <w:r w:rsidR="00F705D7">
              <w:rPr>
                <w:noProof/>
                <w:webHidden/>
              </w:rPr>
              <w:t>23</w:t>
            </w:r>
            <w:r w:rsidR="001660B8" w:rsidRPr="00CE67A8">
              <w:rPr>
                <w:noProof/>
                <w:webHidden/>
              </w:rPr>
              <w:fldChar w:fldCharType="end"/>
            </w:r>
          </w:hyperlink>
        </w:p>
        <w:p w14:paraId="257BE9AF"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699" w:history="1">
            <w:r w:rsidR="001660B8" w:rsidRPr="00CE67A8">
              <w:rPr>
                <w:rStyle w:val="Hipervnculo"/>
                <w:noProof/>
              </w:rPr>
              <w:t>CUARTO. Marco normativo aplicable en materia de transparencia y acceso a la información pública</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_Toc215131699 \h </w:instrText>
            </w:r>
            <w:r w:rsidR="001660B8" w:rsidRPr="00CE67A8">
              <w:rPr>
                <w:noProof/>
                <w:webHidden/>
              </w:rPr>
            </w:r>
            <w:r w:rsidR="001660B8" w:rsidRPr="00CE67A8">
              <w:rPr>
                <w:noProof/>
                <w:webHidden/>
              </w:rPr>
              <w:fldChar w:fldCharType="separate"/>
            </w:r>
            <w:r w:rsidR="00F705D7">
              <w:rPr>
                <w:noProof/>
                <w:webHidden/>
              </w:rPr>
              <w:t>24</w:t>
            </w:r>
            <w:r w:rsidR="001660B8" w:rsidRPr="00CE67A8">
              <w:rPr>
                <w:noProof/>
                <w:webHidden/>
              </w:rPr>
              <w:fldChar w:fldCharType="end"/>
            </w:r>
          </w:hyperlink>
        </w:p>
        <w:p w14:paraId="1DC09EA4"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700" w:history="1">
            <w:r w:rsidR="001660B8" w:rsidRPr="00CE67A8">
              <w:rPr>
                <w:rStyle w:val="Hipervnculo"/>
                <w:noProof/>
              </w:rPr>
              <w:t>QUINTO. Estudio de Fondo</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_Toc215131700 \h </w:instrText>
            </w:r>
            <w:r w:rsidR="001660B8" w:rsidRPr="00CE67A8">
              <w:rPr>
                <w:noProof/>
                <w:webHidden/>
              </w:rPr>
            </w:r>
            <w:r w:rsidR="001660B8" w:rsidRPr="00CE67A8">
              <w:rPr>
                <w:noProof/>
                <w:webHidden/>
              </w:rPr>
              <w:fldChar w:fldCharType="separate"/>
            </w:r>
            <w:r w:rsidR="00F705D7">
              <w:rPr>
                <w:noProof/>
                <w:webHidden/>
              </w:rPr>
              <w:t>25</w:t>
            </w:r>
            <w:r w:rsidR="001660B8" w:rsidRPr="00CE67A8">
              <w:rPr>
                <w:noProof/>
                <w:webHidden/>
              </w:rPr>
              <w:fldChar w:fldCharType="end"/>
            </w:r>
          </w:hyperlink>
        </w:p>
        <w:p w14:paraId="0192B8AC"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701" w:history="1">
            <w:r w:rsidR="001660B8" w:rsidRPr="00CE67A8">
              <w:rPr>
                <w:rStyle w:val="Hipervnculo"/>
                <w:noProof/>
                <w:lang w:val="es-ES" w:eastAsia="es-ES"/>
              </w:rPr>
              <w:t>SEXTO. Decisión</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_Toc215131701 \h </w:instrText>
            </w:r>
            <w:r w:rsidR="001660B8" w:rsidRPr="00CE67A8">
              <w:rPr>
                <w:noProof/>
                <w:webHidden/>
              </w:rPr>
            </w:r>
            <w:r w:rsidR="001660B8" w:rsidRPr="00CE67A8">
              <w:rPr>
                <w:noProof/>
                <w:webHidden/>
              </w:rPr>
              <w:fldChar w:fldCharType="separate"/>
            </w:r>
            <w:r w:rsidR="00F705D7">
              <w:rPr>
                <w:noProof/>
                <w:webHidden/>
              </w:rPr>
              <w:t>54</w:t>
            </w:r>
            <w:r w:rsidR="001660B8" w:rsidRPr="00CE67A8">
              <w:rPr>
                <w:noProof/>
                <w:webHidden/>
              </w:rPr>
              <w:fldChar w:fldCharType="end"/>
            </w:r>
          </w:hyperlink>
        </w:p>
        <w:p w14:paraId="74C34FB6" w14:textId="77777777" w:rsidR="001660B8" w:rsidRPr="00CE67A8" w:rsidRDefault="00B761DF">
          <w:pPr>
            <w:pStyle w:val="TDC2"/>
            <w:tabs>
              <w:tab w:val="right" w:leader="dot" w:pos="8921"/>
            </w:tabs>
            <w:rPr>
              <w:rFonts w:asciiTheme="minorHAnsi" w:eastAsiaTheme="minorEastAsia" w:hAnsiTheme="minorHAnsi" w:cstheme="minorBidi"/>
              <w:noProof/>
              <w:lang w:eastAsia="es-MX"/>
            </w:rPr>
          </w:pPr>
          <w:hyperlink w:anchor="_Toc215131702" w:history="1">
            <w:r w:rsidR="001660B8" w:rsidRPr="00CE67A8">
              <w:rPr>
                <w:rStyle w:val="Hipervnculo"/>
                <w:noProof/>
                <w:lang w:eastAsia="es-MX"/>
              </w:rPr>
              <w:t>SÉPTIMO. Vista la Dirección General de Protección de Datos Personales</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_Toc215131702 \h </w:instrText>
            </w:r>
            <w:r w:rsidR="001660B8" w:rsidRPr="00CE67A8">
              <w:rPr>
                <w:noProof/>
                <w:webHidden/>
              </w:rPr>
            </w:r>
            <w:r w:rsidR="001660B8" w:rsidRPr="00CE67A8">
              <w:rPr>
                <w:noProof/>
                <w:webHidden/>
              </w:rPr>
              <w:fldChar w:fldCharType="separate"/>
            </w:r>
            <w:r w:rsidR="00F705D7">
              <w:rPr>
                <w:noProof/>
                <w:webHidden/>
              </w:rPr>
              <w:t>55</w:t>
            </w:r>
            <w:r w:rsidR="001660B8" w:rsidRPr="00CE67A8">
              <w:rPr>
                <w:noProof/>
                <w:webHidden/>
              </w:rPr>
              <w:fldChar w:fldCharType="end"/>
            </w:r>
          </w:hyperlink>
        </w:p>
        <w:p w14:paraId="03D5DFED" w14:textId="77777777" w:rsidR="001660B8" w:rsidRPr="00CE67A8" w:rsidRDefault="00B761DF">
          <w:pPr>
            <w:pStyle w:val="TDC1"/>
            <w:tabs>
              <w:tab w:val="right" w:leader="dot" w:pos="8921"/>
            </w:tabs>
            <w:rPr>
              <w:rFonts w:asciiTheme="minorHAnsi" w:eastAsiaTheme="minorEastAsia" w:hAnsiTheme="minorHAnsi" w:cstheme="minorBidi"/>
              <w:noProof/>
              <w:lang w:eastAsia="es-MX"/>
            </w:rPr>
          </w:pPr>
          <w:hyperlink w:anchor="_Toc215131703" w:history="1">
            <w:r w:rsidR="001660B8" w:rsidRPr="00CE67A8">
              <w:rPr>
                <w:rStyle w:val="Hipervnculo"/>
                <w:noProof/>
              </w:rPr>
              <w:t>R E S U E L V E</w:t>
            </w:r>
            <w:r w:rsidR="001660B8" w:rsidRPr="00CE67A8">
              <w:rPr>
                <w:noProof/>
                <w:webHidden/>
              </w:rPr>
              <w:tab/>
            </w:r>
            <w:r w:rsidR="001660B8" w:rsidRPr="00CE67A8">
              <w:rPr>
                <w:noProof/>
                <w:webHidden/>
              </w:rPr>
              <w:fldChar w:fldCharType="begin"/>
            </w:r>
            <w:r w:rsidR="001660B8" w:rsidRPr="00CE67A8">
              <w:rPr>
                <w:noProof/>
                <w:webHidden/>
              </w:rPr>
              <w:instrText xml:space="preserve"> PAGEREF _Toc215131703 \h </w:instrText>
            </w:r>
            <w:r w:rsidR="001660B8" w:rsidRPr="00CE67A8">
              <w:rPr>
                <w:noProof/>
                <w:webHidden/>
              </w:rPr>
            </w:r>
            <w:r w:rsidR="001660B8" w:rsidRPr="00CE67A8">
              <w:rPr>
                <w:noProof/>
                <w:webHidden/>
              </w:rPr>
              <w:fldChar w:fldCharType="separate"/>
            </w:r>
            <w:r w:rsidR="00F705D7">
              <w:rPr>
                <w:noProof/>
                <w:webHidden/>
              </w:rPr>
              <w:t>56</w:t>
            </w:r>
            <w:r w:rsidR="001660B8" w:rsidRPr="00CE67A8">
              <w:rPr>
                <w:noProof/>
                <w:webHidden/>
              </w:rPr>
              <w:fldChar w:fldCharType="end"/>
            </w:r>
          </w:hyperlink>
        </w:p>
        <w:p w14:paraId="32605EEC" w14:textId="77777777" w:rsidR="00460F22" w:rsidRPr="00CE67A8" w:rsidRDefault="00460F22">
          <w:r w:rsidRPr="00CE67A8">
            <w:rPr>
              <w:bCs/>
              <w:lang w:val="es-ES"/>
            </w:rPr>
            <w:fldChar w:fldCharType="end"/>
          </w:r>
        </w:p>
      </w:sdtContent>
    </w:sdt>
    <w:p w14:paraId="36264BE4" w14:textId="77467991" w:rsidR="005C690F" w:rsidRPr="00CE67A8" w:rsidRDefault="00460F22" w:rsidP="006F0E81">
      <w:pPr>
        <w:tabs>
          <w:tab w:val="left" w:pos="8931"/>
        </w:tabs>
        <w:spacing w:after="0" w:line="360" w:lineRule="auto"/>
        <w:rPr>
          <w:color w:val="FF0000"/>
        </w:rPr>
      </w:pPr>
      <w:r w:rsidRPr="00CE67A8">
        <w:rPr>
          <w:color w:val="FF0000"/>
        </w:rPr>
        <w:br w:type="column"/>
      </w:r>
      <w:r w:rsidR="007D6307" w:rsidRPr="00CE67A8">
        <w:lastRenderedPageBreak/>
        <w:t>Resolución del Pleno del Instituto de Transparencia, Acceso a la Información Pública y Protección de Datos Personales del Estado de México y Municipios, con domicilio en Metepec, Estado de México, de fecha</w:t>
      </w:r>
      <w:r w:rsidR="00B60DBE" w:rsidRPr="00CE67A8">
        <w:t xml:space="preserve"> </w:t>
      </w:r>
      <w:r w:rsidR="002D128E" w:rsidRPr="00CE67A8">
        <w:t>veinti</w:t>
      </w:r>
      <w:r w:rsidR="007C5476" w:rsidRPr="00CE67A8">
        <w:t xml:space="preserve">cinco de noviembre </w:t>
      </w:r>
      <w:r w:rsidR="007775E1" w:rsidRPr="00CE67A8">
        <w:t>de dos mil veinticinco</w:t>
      </w:r>
      <w:r w:rsidR="007D6307" w:rsidRPr="00CE67A8">
        <w:t xml:space="preserve">. </w:t>
      </w:r>
    </w:p>
    <w:p w14:paraId="763A4098" w14:textId="77777777" w:rsidR="005C690F" w:rsidRPr="00CE67A8" w:rsidRDefault="005C690F" w:rsidP="006F0E81">
      <w:pPr>
        <w:spacing w:after="0" w:line="360" w:lineRule="auto"/>
        <w:rPr>
          <w:b/>
          <w:color w:val="FF0000"/>
        </w:rPr>
      </w:pPr>
    </w:p>
    <w:p w14:paraId="33CCEE19" w14:textId="1F092503" w:rsidR="005C690F" w:rsidRPr="00CE67A8" w:rsidRDefault="007D6307" w:rsidP="006F0E81">
      <w:pPr>
        <w:spacing w:after="0" w:line="360" w:lineRule="auto"/>
      </w:pPr>
      <w:r w:rsidRPr="00CE67A8">
        <w:rPr>
          <w:b/>
        </w:rPr>
        <w:t xml:space="preserve">VISTO </w:t>
      </w:r>
      <w:r w:rsidRPr="00CE67A8">
        <w:t>el expediente electrónico conformado con motivo de</w:t>
      </w:r>
      <w:r w:rsidR="00182020" w:rsidRPr="00CE67A8">
        <w:t xml:space="preserve"> </w:t>
      </w:r>
      <w:r w:rsidRPr="00CE67A8">
        <w:t>l</w:t>
      </w:r>
      <w:r w:rsidR="00182020" w:rsidRPr="00CE67A8">
        <w:t>os</w:t>
      </w:r>
      <w:r w:rsidRPr="00CE67A8">
        <w:t xml:space="preserve"> Recurso</w:t>
      </w:r>
      <w:r w:rsidR="00182020" w:rsidRPr="00CE67A8">
        <w:t>s</w:t>
      </w:r>
      <w:r w:rsidRPr="00CE67A8">
        <w:t xml:space="preserve"> de Revisión </w:t>
      </w:r>
      <w:r w:rsidR="002D128E" w:rsidRPr="00813FC7">
        <w:rPr>
          <w:b/>
          <w:bCs/>
        </w:rPr>
        <w:t>08991</w:t>
      </w:r>
      <w:r w:rsidR="0029572E" w:rsidRPr="00813FC7">
        <w:rPr>
          <w:b/>
          <w:bCs/>
        </w:rPr>
        <w:t>/INFOEM/IP/RR/2025</w:t>
      </w:r>
      <w:r w:rsidR="007775E1" w:rsidRPr="00813FC7">
        <w:rPr>
          <w:b/>
          <w:bCs/>
        </w:rPr>
        <w:t xml:space="preserve">, </w:t>
      </w:r>
      <w:r w:rsidR="002D128E" w:rsidRPr="00813FC7">
        <w:rPr>
          <w:b/>
        </w:rPr>
        <w:t>9163/INFOEM/IP/RR/2025, 09164/INFOEM/IP/RR/2025, 09165/INFOEM/IP/RR/2025, 09166/INFOEM/IP/RR/2025, 09167/INFOEM/IP/RR/2025, 09169/INFOEM/IP/RR/2025, 09170/INFOEM/IP/RR/2025, 09171/INFOEM/IP/RR/2025, 09172/INFOEM/IP/RR/2025, 09173/INFOEM/IP/RR/2025, 09174/INFOEM/IP/RR/2025, 09175/INFOEM/IP/RR/2025, 09176/INFOEM/IP/RR/2025, 09177/INFOEM/IP/RR/2025, 09178/INFOEM/IP/RR/2025, 09179/INFOEM/IP/RR/2025, 09180/INFOEM/IP/RR/2025, 09181/INFOEM/IP/RR/2025, 09182/INFOEM/IP/RR/2025, 09183/INFOEM/IP/RR/2025, 09184/INFOEM/IP/RR/2025, 09185/INFOEM/IP/RR/2025, 09186/INFOEM/IP/RR/2025, 09187/INFOEM/IP/RR/2025 y 09189/INFOEM/IP/RR/2025</w:t>
      </w:r>
      <w:r w:rsidR="002D128E" w:rsidRPr="00813FC7">
        <w:rPr>
          <w:b/>
          <w:bCs/>
          <w:color w:val="FF0000"/>
        </w:rPr>
        <w:t xml:space="preserve"> </w:t>
      </w:r>
      <w:r w:rsidR="00942DC1" w:rsidRPr="00813FC7">
        <w:rPr>
          <w:b/>
          <w:bCs/>
        </w:rPr>
        <w:t>acumulados</w:t>
      </w:r>
      <w:r w:rsidR="00942DC1" w:rsidRPr="00CE67A8">
        <w:t>,</w:t>
      </w:r>
      <w:r w:rsidR="007775E1" w:rsidRPr="00CE67A8">
        <w:t xml:space="preserve"> </w:t>
      </w:r>
      <w:r w:rsidRPr="00CE67A8">
        <w:t>interpuesto</w:t>
      </w:r>
      <w:r w:rsidR="007775E1" w:rsidRPr="00CE67A8">
        <w:t>s</w:t>
      </w:r>
      <w:r w:rsidRPr="00CE67A8">
        <w:t xml:space="preserve"> </w:t>
      </w:r>
      <w:r w:rsidR="007C5476" w:rsidRPr="00CE67A8">
        <w:rPr>
          <w:bCs/>
        </w:rPr>
        <w:t xml:space="preserve">la </w:t>
      </w:r>
      <w:r w:rsidR="0029572E" w:rsidRPr="00CE67A8">
        <w:rPr>
          <w:bCs/>
        </w:rPr>
        <w:t xml:space="preserve">persona </w:t>
      </w:r>
      <w:r w:rsidRPr="00CE67A8">
        <w:rPr>
          <w:bCs/>
        </w:rPr>
        <w:t xml:space="preserve">Recurrente o Particular, en contra de la respuesta del Sujeto Obligado, </w:t>
      </w:r>
      <w:r w:rsidR="0029572E" w:rsidRPr="00813FC7">
        <w:rPr>
          <w:b/>
          <w:bCs/>
        </w:rPr>
        <w:t xml:space="preserve">Ayuntamiento de </w:t>
      </w:r>
      <w:r w:rsidR="007C5476" w:rsidRPr="00813FC7">
        <w:rPr>
          <w:b/>
          <w:bCs/>
        </w:rPr>
        <w:t>T</w:t>
      </w:r>
      <w:r w:rsidR="002D128E" w:rsidRPr="00813FC7">
        <w:rPr>
          <w:b/>
          <w:bCs/>
        </w:rPr>
        <w:t>oluca</w:t>
      </w:r>
      <w:r w:rsidR="0029572E" w:rsidRPr="00CE67A8">
        <w:t>,</w:t>
      </w:r>
      <w:r w:rsidRPr="00CE67A8">
        <w:t xml:space="preserve"> a la</w:t>
      </w:r>
      <w:r w:rsidR="00724CBC" w:rsidRPr="00CE67A8">
        <w:t>s</w:t>
      </w:r>
      <w:r w:rsidRPr="00CE67A8">
        <w:t xml:space="preserve"> solicitud</w:t>
      </w:r>
      <w:r w:rsidR="00724CBC" w:rsidRPr="00CE67A8">
        <w:t>es</w:t>
      </w:r>
      <w:r w:rsidRPr="00CE67A8">
        <w:t xml:space="preserve"> de acceso a la información pública</w:t>
      </w:r>
      <w:r w:rsidR="00D44EE1" w:rsidRPr="00CE67A8">
        <w:t xml:space="preserve"> </w:t>
      </w:r>
      <w:hyperlink r:id="rId9" w:history="1">
        <w:r w:rsidR="002D128E" w:rsidRPr="00CE67A8">
          <w:t>03443/TOLUCA/IP/2025</w:t>
        </w:r>
      </w:hyperlink>
      <w:r w:rsidR="002D128E" w:rsidRPr="00CE67A8">
        <w:t>,</w:t>
      </w:r>
      <w:r w:rsidR="002A14E9" w:rsidRPr="00CE67A8">
        <w:t xml:space="preserve"> </w:t>
      </w:r>
      <w:hyperlink r:id="rId10" w:history="1">
        <w:r w:rsidR="002A14E9" w:rsidRPr="00CE67A8">
          <w:t>03372/TOLUCA/IP/2025</w:t>
        </w:r>
      </w:hyperlink>
      <w:r w:rsidR="002A14E9" w:rsidRPr="00CE67A8">
        <w:t xml:space="preserve">, </w:t>
      </w:r>
      <w:hyperlink r:id="rId11" w:history="1">
        <w:r w:rsidR="002A14E9" w:rsidRPr="00CE67A8">
          <w:t>03373/TOLUCA/IP/2025</w:t>
        </w:r>
      </w:hyperlink>
      <w:r w:rsidR="002A14E9" w:rsidRPr="00CE67A8">
        <w:t xml:space="preserve">, </w:t>
      </w:r>
      <w:hyperlink r:id="rId12" w:history="1">
        <w:r w:rsidR="002A14E9" w:rsidRPr="00CE67A8">
          <w:t>03370/TOLUCA/IP/2025</w:t>
        </w:r>
      </w:hyperlink>
      <w:r w:rsidR="002A14E9" w:rsidRPr="00CE67A8">
        <w:t xml:space="preserve">, </w:t>
      </w:r>
      <w:hyperlink r:id="rId13" w:history="1">
        <w:r w:rsidR="002A14E9" w:rsidRPr="00CE67A8">
          <w:t>03371/TOLUCA/IP/2025</w:t>
        </w:r>
      </w:hyperlink>
      <w:r w:rsidR="002A14E9" w:rsidRPr="00CE67A8">
        <w:t xml:space="preserve">, </w:t>
      </w:r>
      <w:hyperlink r:id="rId14" w:history="1">
        <w:r w:rsidR="002A14E9" w:rsidRPr="00CE67A8">
          <w:t>03368/TOLUCA/IP/2025</w:t>
        </w:r>
      </w:hyperlink>
      <w:r w:rsidR="002A14E9" w:rsidRPr="00CE67A8">
        <w:t xml:space="preserve">, </w:t>
      </w:r>
      <w:bookmarkStart w:id="1" w:name="_Hlk214468169"/>
      <w:r w:rsidR="00583465" w:rsidRPr="00CE67A8">
        <w:fldChar w:fldCharType="begin"/>
      </w:r>
      <w:r w:rsidR="00583465" w:rsidRPr="00CE67A8">
        <w:instrText>HYPERLINK "javascript:abrirAcuse(682109);"</w:instrText>
      </w:r>
      <w:r w:rsidR="00583465" w:rsidRPr="00CE67A8">
        <w:fldChar w:fldCharType="separate"/>
      </w:r>
      <w:r w:rsidR="00583465" w:rsidRPr="00CE67A8">
        <w:t>03366/TOLUCA/IP/2025</w:t>
      </w:r>
      <w:r w:rsidR="00583465" w:rsidRPr="00CE67A8">
        <w:fldChar w:fldCharType="end"/>
      </w:r>
      <w:r w:rsidR="00583465" w:rsidRPr="00CE67A8">
        <w:t>,</w:t>
      </w:r>
      <w:bookmarkEnd w:id="1"/>
      <w:r w:rsidR="00583465" w:rsidRPr="00CE67A8">
        <w:t xml:space="preserve"> </w:t>
      </w:r>
      <w:hyperlink r:id="rId15" w:history="1">
        <w:r w:rsidR="00583465" w:rsidRPr="00CE67A8">
          <w:t>03365/TOLUCA/IP/2025</w:t>
        </w:r>
      </w:hyperlink>
      <w:r w:rsidR="00583465" w:rsidRPr="00CE67A8">
        <w:t xml:space="preserve">, </w:t>
      </w:r>
      <w:hyperlink r:id="rId16" w:history="1">
        <w:r w:rsidR="00583465" w:rsidRPr="00CE67A8">
          <w:t>03369/TOLUCA/IP/2025</w:t>
        </w:r>
      </w:hyperlink>
      <w:r w:rsidR="00583465" w:rsidRPr="00CE67A8">
        <w:t xml:space="preserve">, </w:t>
      </w:r>
      <w:hyperlink r:id="rId17" w:history="1">
        <w:r w:rsidR="00583465" w:rsidRPr="00CE67A8">
          <w:t>03363/TOLUCA/IP/2025</w:t>
        </w:r>
      </w:hyperlink>
      <w:r w:rsidR="00583465" w:rsidRPr="00CE67A8">
        <w:t xml:space="preserve">, </w:t>
      </w:r>
      <w:hyperlink r:id="rId18" w:history="1">
        <w:r w:rsidR="00583465" w:rsidRPr="00CE67A8">
          <w:t>03362/TOLUCA/IP/2025</w:t>
        </w:r>
      </w:hyperlink>
      <w:r w:rsidR="00583465" w:rsidRPr="00CE67A8">
        <w:t xml:space="preserve">, </w:t>
      </w:r>
      <w:hyperlink r:id="rId19" w:history="1">
        <w:r w:rsidR="00583465" w:rsidRPr="00CE67A8">
          <w:t>03364/TOLUCA/IP/2025</w:t>
        </w:r>
      </w:hyperlink>
      <w:r w:rsidR="00583465" w:rsidRPr="00CE67A8">
        <w:t xml:space="preserve">, </w:t>
      </w:r>
      <w:hyperlink r:id="rId20" w:history="1">
        <w:r w:rsidR="00583465" w:rsidRPr="00CE67A8">
          <w:t>03350/TOLUCA/IP/2025</w:t>
        </w:r>
      </w:hyperlink>
      <w:r w:rsidR="00583465" w:rsidRPr="00CE67A8">
        <w:t>,</w:t>
      </w:r>
      <w:r w:rsidR="00D15C3C" w:rsidRPr="00CE67A8">
        <w:t xml:space="preserve"> </w:t>
      </w:r>
      <w:hyperlink r:id="rId21" w:history="1">
        <w:r w:rsidR="00D15C3C" w:rsidRPr="00CE67A8">
          <w:t>03360/TOLUCA/IP/2025</w:t>
        </w:r>
      </w:hyperlink>
      <w:r w:rsidR="00D15C3C" w:rsidRPr="00CE67A8">
        <w:t xml:space="preserve">, </w:t>
      </w:r>
      <w:hyperlink r:id="rId22" w:history="1">
        <w:r w:rsidR="00D15C3C" w:rsidRPr="00CE67A8">
          <w:t>03359/TOLUCA/IP/2025</w:t>
        </w:r>
      </w:hyperlink>
      <w:r w:rsidR="00D15C3C" w:rsidRPr="00CE67A8">
        <w:t xml:space="preserve">, </w:t>
      </w:r>
      <w:hyperlink r:id="rId23" w:history="1">
        <w:r w:rsidR="00D15C3C" w:rsidRPr="00CE67A8">
          <w:t>03358/TOLUCA/IP/2025</w:t>
        </w:r>
      </w:hyperlink>
      <w:r w:rsidR="00D15C3C" w:rsidRPr="00CE67A8">
        <w:t xml:space="preserve">, </w:t>
      </w:r>
      <w:hyperlink r:id="rId24" w:history="1">
        <w:r w:rsidR="00D15C3C" w:rsidRPr="00CE67A8">
          <w:t>03340/TOLUCA/IP/2025</w:t>
        </w:r>
      </w:hyperlink>
      <w:r w:rsidR="00D15C3C" w:rsidRPr="00CE67A8">
        <w:t xml:space="preserve">, </w:t>
      </w:r>
      <w:hyperlink r:id="rId25" w:history="1">
        <w:r w:rsidR="00D15C3C" w:rsidRPr="00CE67A8">
          <w:t>03357/TOLUCA/IP/2025</w:t>
        </w:r>
      </w:hyperlink>
      <w:r w:rsidR="00D15C3C" w:rsidRPr="00CE67A8">
        <w:t xml:space="preserve">, </w:t>
      </w:r>
      <w:hyperlink r:id="rId26" w:history="1">
        <w:r w:rsidR="00D15C3C" w:rsidRPr="00CE67A8">
          <w:t>03361/TOLUCA/IP/2025</w:t>
        </w:r>
      </w:hyperlink>
      <w:r w:rsidR="00D15C3C" w:rsidRPr="00CE67A8">
        <w:t xml:space="preserve">, </w:t>
      </w:r>
      <w:hyperlink r:id="rId27" w:history="1">
        <w:r w:rsidR="00D15C3C" w:rsidRPr="00CE67A8">
          <w:t>03355/TOLUCA/IP/2025</w:t>
        </w:r>
      </w:hyperlink>
      <w:r w:rsidR="00D15C3C" w:rsidRPr="00CE67A8">
        <w:t xml:space="preserve">, </w:t>
      </w:r>
      <w:hyperlink r:id="rId28" w:history="1">
        <w:r w:rsidR="00D15C3C" w:rsidRPr="00CE67A8">
          <w:t>03354/TOLUCA/IP/2025</w:t>
        </w:r>
      </w:hyperlink>
      <w:r w:rsidR="00D15C3C" w:rsidRPr="00CE67A8">
        <w:t xml:space="preserve">, </w:t>
      </w:r>
      <w:hyperlink r:id="rId29" w:history="1">
        <w:r w:rsidR="00D15C3C" w:rsidRPr="00CE67A8">
          <w:t>03353/TOLUCA/IP/2025</w:t>
        </w:r>
      </w:hyperlink>
      <w:r w:rsidR="00D15C3C" w:rsidRPr="00CE67A8">
        <w:t xml:space="preserve">, </w:t>
      </w:r>
      <w:hyperlink r:id="rId30" w:history="1">
        <w:r w:rsidR="00D15C3C" w:rsidRPr="00CE67A8">
          <w:t>03352/TOLUCA/IP/2025</w:t>
        </w:r>
      </w:hyperlink>
      <w:r w:rsidR="00D15C3C" w:rsidRPr="00CE67A8">
        <w:t xml:space="preserve">, </w:t>
      </w:r>
      <w:hyperlink r:id="rId31" w:history="1">
        <w:r w:rsidR="00D15C3C" w:rsidRPr="00CE67A8">
          <w:t>03351/TOLUCA/IP/2025</w:t>
        </w:r>
      </w:hyperlink>
      <w:r w:rsidR="00D15C3C" w:rsidRPr="00CE67A8">
        <w:t>,</w:t>
      </w:r>
      <w:r w:rsidR="00E33358" w:rsidRPr="00CE67A8">
        <w:t xml:space="preserve"> </w:t>
      </w:r>
      <w:hyperlink r:id="rId32" w:history="1">
        <w:r w:rsidR="00E33358" w:rsidRPr="00CE67A8">
          <w:t>03349/TOLUCA/IP/2025</w:t>
        </w:r>
      </w:hyperlink>
      <w:r w:rsidR="00FA1EF6" w:rsidRPr="00CE67A8">
        <w:t xml:space="preserve"> y</w:t>
      </w:r>
      <w:r w:rsidR="00E33358" w:rsidRPr="00CE67A8">
        <w:t xml:space="preserve"> </w:t>
      </w:r>
      <w:hyperlink r:id="rId33" w:history="1">
        <w:r w:rsidR="00E33358" w:rsidRPr="00CE67A8">
          <w:t>03356/TOLUCA/IP/2025</w:t>
        </w:r>
      </w:hyperlink>
      <w:r w:rsidR="00942DC1" w:rsidRPr="00CE67A8">
        <w:t xml:space="preserve">, </w:t>
      </w:r>
      <w:r w:rsidRPr="00CE67A8">
        <w:t>s</w:t>
      </w:r>
      <w:r w:rsidRPr="00CE67A8">
        <w:rPr>
          <w:bCs/>
        </w:rPr>
        <w:t>e</w:t>
      </w:r>
      <w:r w:rsidRPr="00CE67A8">
        <w:t xml:space="preserve"> emite la presente Resolución, con base en los Antecedentes y Considerandos que se exponen a continuación:</w:t>
      </w:r>
    </w:p>
    <w:p w14:paraId="57D6F7B1" w14:textId="77777777" w:rsidR="005C690F" w:rsidRPr="00CE67A8" w:rsidRDefault="005C690F" w:rsidP="006F0E81">
      <w:pPr>
        <w:spacing w:after="0" w:line="360" w:lineRule="auto"/>
        <w:rPr>
          <w:b/>
          <w:color w:val="FF0000"/>
        </w:rPr>
      </w:pPr>
    </w:p>
    <w:p w14:paraId="6CE92D7F" w14:textId="77777777" w:rsidR="005C690F" w:rsidRPr="00CE67A8" w:rsidRDefault="00EB35EB" w:rsidP="00460F22">
      <w:pPr>
        <w:pStyle w:val="Ttulo1"/>
      </w:pPr>
      <w:bookmarkStart w:id="2" w:name="_Toc215131690"/>
      <w:r w:rsidRPr="00CE67A8">
        <w:t>A N T E C E D E N T E S</w:t>
      </w:r>
      <w:bookmarkEnd w:id="2"/>
    </w:p>
    <w:p w14:paraId="48834611" w14:textId="77777777" w:rsidR="005C690F" w:rsidRPr="00CE67A8" w:rsidRDefault="005C690F" w:rsidP="006F0E81">
      <w:pPr>
        <w:spacing w:after="0" w:line="360" w:lineRule="auto"/>
        <w:jc w:val="center"/>
        <w:rPr>
          <w:b/>
          <w:color w:val="FF0000"/>
        </w:rPr>
      </w:pPr>
    </w:p>
    <w:p w14:paraId="6F23C76D" w14:textId="77777777" w:rsidR="005C690F" w:rsidRPr="00CE67A8" w:rsidRDefault="007D6307" w:rsidP="00460F22">
      <w:pPr>
        <w:pStyle w:val="Ttulo2"/>
      </w:pPr>
      <w:bookmarkStart w:id="3" w:name="_Toc215131691"/>
      <w:r w:rsidRPr="00CE67A8">
        <w:t>I. Presentación</w:t>
      </w:r>
      <w:r w:rsidR="00EB35EB" w:rsidRPr="00CE67A8">
        <w:t xml:space="preserve"> de la</w:t>
      </w:r>
      <w:r w:rsidR="00182020" w:rsidRPr="00CE67A8">
        <w:t>s</w:t>
      </w:r>
      <w:r w:rsidR="00EB35EB" w:rsidRPr="00CE67A8">
        <w:t xml:space="preserve"> solicitud</w:t>
      </w:r>
      <w:r w:rsidR="00182020" w:rsidRPr="00CE67A8">
        <w:t>es</w:t>
      </w:r>
      <w:r w:rsidR="00EB35EB" w:rsidRPr="00CE67A8">
        <w:t xml:space="preserve"> de información</w:t>
      </w:r>
      <w:bookmarkEnd w:id="3"/>
    </w:p>
    <w:p w14:paraId="4AA684DA" w14:textId="77777777" w:rsidR="005C690F" w:rsidRPr="00CE67A8" w:rsidRDefault="005C690F" w:rsidP="006F0E81">
      <w:pPr>
        <w:spacing w:after="0" w:line="360" w:lineRule="auto"/>
        <w:rPr>
          <w:b/>
          <w:color w:val="FF0000"/>
        </w:rPr>
      </w:pPr>
    </w:p>
    <w:p w14:paraId="71437A88" w14:textId="143C3FBF" w:rsidR="005C690F" w:rsidRPr="00CE67A8" w:rsidRDefault="0029572E" w:rsidP="006F0E81">
      <w:pPr>
        <w:spacing w:after="0" w:line="360" w:lineRule="auto"/>
      </w:pPr>
      <w:r w:rsidRPr="00CE67A8">
        <w:t>El</w:t>
      </w:r>
      <w:r w:rsidR="007D6307" w:rsidRPr="00CE67A8">
        <w:t xml:space="preserve"> </w:t>
      </w:r>
      <w:r w:rsidR="002862D8" w:rsidRPr="00CE67A8">
        <w:t xml:space="preserve">diez y </w:t>
      </w:r>
      <w:r w:rsidR="0085798E" w:rsidRPr="00CE67A8">
        <w:t xml:space="preserve">dieciséis de junio </w:t>
      </w:r>
      <w:r w:rsidR="00431593" w:rsidRPr="00CE67A8">
        <w:t xml:space="preserve">de dos </w:t>
      </w:r>
      <w:r w:rsidR="007D6307" w:rsidRPr="00CE67A8">
        <w:t xml:space="preserve">mil </w:t>
      </w:r>
      <w:r w:rsidRPr="00CE67A8">
        <w:t>veinticinco</w:t>
      </w:r>
      <w:r w:rsidR="007D6307" w:rsidRPr="00CE67A8">
        <w:t xml:space="preserve">, </w:t>
      </w:r>
      <w:r w:rsidRPr="00CE67A8">
        <w:t>la persona</w:t>
      </w:r>
      <w:r w:rsidR="007D6307" w:rsidRPr="00CE67A8">
        <w:t xml:space="preserve"> </w:t>
      </w:r>
      <w:r w:rsidRPr="00CE67A8">
        <w:t>Solicitante</w:t>
      </w:r>
      <w:r w:rsidR="00387A7E" w:rsidRPr="00CE67A8">
        <w:t xml:space="preserve"> presentó </w:t>
      </w:r>
      <w:r w:rsidR="0085798E" w:rsidRPr="00CE67A8">
        <w:t>veintisé</w:t>
      </w:r>
      <w:r w:rsidR="00942DC1" w:rsidRPr="00CE67A8">
        <w:t>is</w:t>
      </w:r>
      <w:r w:rsidR="007D6307" w:rsidRPr="00CE67A8">
        <w:t xml:space="preserve"> solicitud</w:t>
      </w:r>
      <w:r w:rsidR="00182020" w:rsidRPr="00CE67A8">
        <w:t>es</w:t>
      </w:r>
      <w:r w:rsidR="007D6307" w:rsidRPr="00CE67A8">
        <w:t xml:space="preserve"> de acceso a la información, a través del Sistema de Acceso a la Información Mexiquense (SAIMEX), ante el</w:t>
      </w:r>
      <w:r w:rsidR="009C716A" w:rsidRPr="00CE67A8">
        <w:t xml:space="preserve"> </w:t>
      </w:r>
      <w:r w:rsidR="004E21B7" w:rsidRPr="00CE67A8">
        <w:t xml:space="preserve">Ayuntamiento de </w:t>
      </w:r>
      <w:r w:rsidR="00431593" w:rsidRPr="00CE67A8">
        <w:t>T</w:t>
      </w:r>
      <w:r w:rsidR="0085798E" w:rsidRPr="00CE67A8">
        <w:t>oluca</w:t>
      </w:r>
      <w:r w:rsidRPr="00CE67A8">
        <w:t xml:space="preserve">, </w:t>
      </w:r>
      <w:r w:rsidR="007D6307" w:rsidRPr="00CE67A8">
        <w:t>en los siguientes términos:</w:t>
      </w:r>
    </w:p>
    <w:p w14:paraId="7BEF2701" w14:textId="77777777" w:rsidR="002868AC" w:rsidRPr="00CE67A8" w:rsidRDefault="002868AC" w:rsidP="006F0E81">
      <w:pPr>
        <w:spacing w:after="0" w:line="360" w:lineRule="auto"/>
      </w:pPr>
    </w:p>
    <w:p w14:paraId="43887403" w14:textId="1256EE17" w:rsidR="002868AC" w:rsidRPr="00CE67A8" w:rsidRDefault="00B761DF" w:rsidP="002868AC">
      <w:pPr>
        <w:tabs>
          <w:tab w:val="left" w:pos="4667"/>
        </w:tabs>
        <w:spacing w:after="0" w:line="360" w:lineRule="auto"/>
        <w:ind w:left="567" w:right="567"/>
        <w:rPr>
          <w:b/>
          <w:i/>
          <w:sz w:val="20"/>
          <w:szCs w:val="20"/>
        </w:rPr>
      </w:pPr>
      <w:hyperlink r:id="rId34" w:history="1">
        <w:r w:rsidR="002868AC" w:rsidRPr="00CE67A8">
          <w:rPr>
            <w:b/>
            <w:i/>
            <w:sz w:val="20"/>
            <w:szCs w:val="20"/>
          </w:rPr>
          <w:t>03443/TOLUCA/IP/2025</w:t>
        </w:r>
      </w:hyperlink>
    </w:p>
    <w:p w14:paraId="64D77F77" w14:textId="77777777" w:rsidR="002868AC" w:rsidRPr="00CE67A8" w:rsidRDefault="002868AC" w:rsidP="002868AC">
      <w:pPr>
        <w:tabs>
          <w:tab w:val="left" w:pos="4667"/>
        </w:tabs>
        <w:spacing w:after="0" w:line="360" w:lineRule="auto"/>
        <w:ind w:left="567" w:right="567"/>
        <w:rPr>
          <w:i/>
          <w:sz w:val="20"/>
          <w:szCs w:val="20"/>
        </w:rPr>
      </w:pPr>
      <w:r w:rsidRPr="00CE67A8">
        <w:rPr>
          <w:b/>
          <w:i/>
          <w:sz w:val="20"/>
          <w:szCs w:val="20"/>
        </w:rPr>
        <w:t xml:space="preserve">“DESCRIPCIÓN CLARA Y PRECISA DE LA INFORMACIÓN SOLICITADA </w:t>
      </w:r>
    </w:p>
    <w:p w14:paraId="44C09D5B" w14:textId="0EC5B87C" w:rsidR="006F0E81" w:rsidRPr="00CE67A8" w:rsidRDefault="002868AC" w:rsidP="002868AC">
      <w:pPr>
        <w:tabs>
          <w:tab w:val="left" w:pos="4667"/>
        </w:tabs>
        <w:spacing w:after="0" w:line="360" w:lineRule="auto"/>
        <w:ind w:left="567" w:right="567"/>
        <w:rPr>
          <w:i/>
          <w:sz w:val="20"/>
          <w:szCs w:val="20"/>
        </w:rPr>
      </w:pPr>
      <w:r w:rsidRPr="00CE67A8">
        <w:rPr>
          <w:i/>
          <w:sz w:val="20"/>
          <w:szCs w:val="20"/>
        </w:rPr>
        <w:t>Todos los oficios emitidos y recibidos en la unidad de transparencia del 1 de enero al 31 de enero de 2025.” (sic)</w:t>
      </w:r>
    </w:p>
    <w:p w14:paraId="76C1A9A3" w14:textId="77777777" w:rsidR="002868AC" w:rsidRPr="00CE67A8" w:rsidRDefault="002868AC" w:rsidP="002868AC">
      <w:pPr>
        <w:tabs>
          <w:tab w:val="left" w:pos="4667"/>
        </w:tabs>
        <w:spacing w:after="0" w:line="360" w:lineRule="auto"/>
        <w:ind w:left="567" w:right="567"/>
        <w:rPr>
          <w:i/>
          <w:sz w:val="20"/>
          <w:szCs w:val="20"/>
        </w:rPr>
      </w:pPr>
    </w:p>
    <w:p w14:paraId="5B4EC74C" w14:textId="336A72E5" w:rsidR="0052606D" w:rsidRPr="00CE67A8" w:rsidRDefault="00B761DF" w:rsidP="006F0E81">
      <w:pPr>
        <w:tabs>
          <w:tab w:val="left" w:pos="4667"/>
        </w:tabs>
        <w:spacing w:after="0" w:line="360" w:lineRule="auto"/>
        <w:ind w:left="567" w:right="567"/>
        <w:rPr>
          <w:b/>
          <w:i/>
          <w:sz w:val="20"/>
          <w:szCs w:val="20"/>
        </w:rPr>
      </w:pPr>
      <w:hyperlink r:id="rId35" w:history="1">
        <w:r w:rsidR="0052606D" w:rsidRPr="00CE67A8">
          <w:rPr>
            <w:b/>
            <w:i/>
            <w:sz w:val="20"/>
            <w:szCs w:val="20"/>
          </w:rPr>
          <w:t>03356/TOLUCA/IP/2025</w:t>
        </w:r>
      </w:hyperlink>
    </w:p>
    <w:p w14:paraId="3374A493" w14:textId="6E2D4F79" w:rsidR="004033A0" w:rsidRPr="00CE67A8" w:rsidRDefault="006F0E81" w:rsidP="006F0E81">
      <w:pPr>
        <w:tabs>
          <w:tab w:val="left" w:pos="4667"/>
        </w:tabs>
        <w:spacing w:after="0" w:line="360" w:lineRule="auto"/>
        <w:ind w:left="567" w:right="567"/>
        <w:rPr>
          <w:i/>
          <w:sz w:val="20"/>
          <w:szCs w:val="20"/>
        </w:rPr>
      </w:pPr>
      <w:r w:rsidRPr="00CE67A8">
        <w:rPr>
          <w:b/>
          <w:i/>
          <w:sz w:val="20"/>
          <w:szCs w:val="20"/>
        </w:rPr>
        <w:t xml:space="preserve">“DESCRIPCIÓN CLARA Y PRECISA DE LA INFORMACIÓN SOLICITADA </w:t>
      </w:r>
    </w:p>
    <w:p w14:paraId="1CDA6536" w14:textId="7A2B77EE" w:rsidR="006F0E81" w:rsidRPr="00CE67A8" w:rsidRDefault="0052606D" w:rsidP="006F0E81">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mayo 2022</w:t>
      </w:r>
      <w:r w:rsidR="006F0E81" w:rsidRPr="00CE67A8">
        <w:rPr>
          <w:i/>
          <w:sz w:val="20"/>
          <w:szCs w:val="20"/>
        </w:rPr>
        <w:t>” (sic)</w:t>
      </w:r>
    </w:p>
    <w:p w14:paraId="016978E0" w14:textId="77777777" w:rsidR="006F0E81" w:rsidRPr="00CE67A8" w:rsidRDefault="006F0E81" w:rsidP="006F0E81">
      <w:pPr>
        <w:tabs>
          <w:tab w:val="left" w:pos="4667"/>
        </w:tabs>
        <w:spacing w:after="0" w:line="360" w:lineRule="auto"/>
        <w:ind w:left="567" w:right="567"/>
        <w:rPr>
          <w:i/>
          <w:color w:val="FF0000"/>
          <w:sz w:val="20"/>
          <w:szCs w:val="20"/>
        </w:rPr>
      </w:pPr>
    </w:p>
    <w:p w14:paraId="464EDBF4" w14:textId="09FDC3EE" w:rsidR="003E15C5" w:rsidRPr="00CE67A8" w:rsidRDefault="003E15C5" w:rsidP="0052606D">
      <w:pPr>
        <w:tabs>
          <w:tab w:val="left" w:pos="4667"/>
        </w:tabs>
        <w:spacing w:after="0" w:line="360" w:lineRule="auto"/>
        <w:ind w:left="567" w:right="567"/>
        <w:rPr>
          <w:b/>
          <w:i/>
          <w:sz w:val="20"/>
          <w:szCs w:val="20"/>
        </w:rPr>
      </w:pPr>
      <w:r w:rsidRPr="00CE67A8">
        <w:rPr>
          <w:b/>
          <w:i/>
          <w:color w:val="FF0000"/>
          <w:sz w:val="20"/>
          <w:szCs w:val="20"/>
        </w:rPr>
        <w:t> </w:t>
      </w:r>
      <w:hyperlink r:id="rId36" w:history="1">
        <w:r w:rsidR="0052606D" w:rsidRPr="00CE67A8">
          <w:rPr>
            <w:b/>
            <w:i/>
            <w:sz w:val="20"/>
            <w:szCs w:val="20"/>
          </w:rPr>
          <w:t>03372/TOLUCA/IP/2025</w:t>
        </w:r>
      </w:hyperlink>
    </w:p>
    <w:p w14:paraId="5A58EA6B" w14:textId="77777777" w:rsidR="003E15C5" w:rsidRPr="00CE67A8" w:rsidRDefault="003E15C5" w:rsidP="006F0E81">
      <w:pPr>
        <w:tabs>
          <w:tab w:val="left" w:pos="4667"/>
        </w:tabs>
        <w:spacing w:after="0" w:line="360" w:lineRule="auto"/>
        <w:ind w:left="567" w:right="567"/>
        <w:rPr>
          <w:b/>
          <w:bCs/>
          <w:i/>
          <w:sz w:val="20"/>
          <w:szCs w:val="20"/>
        </w:rPr>
      </w:pPr>
      <w:r w:rsidRPr="00CE67A8">
        <w:rPr>
          <w:b/>
          <w:bCs/>
          <w:i/>
          <w:sz w:val="20"/>
          <w:szCs w:val="20"/>
        </w:rPr>
        <w:t xml:space="preserve"> </w:t>
      </w:r>
      <w:r w:rsidR="006F0E81" w:rsidRPr="00CE67A8">
        <w:rPr>
          <w:b/>
          <w:bCs/>
          <w:i/>
          <w:sz w:val="20"/>
          <w:szCs w:val="20"/>
        </w:rPr>
        <w:t xml:space="preserve">“DESCRIPCIÓN CLARA Y PRECISA DE LA INFORMACIÓN SOLICITADA </w:t>
      </w:r>
    </w:p>
    <w:p w14:paraId="2025FAD1" w14:textId="18AB56D3" w:rsidR="006F0E81" w:rsidRPr="00CE67A8" w:rsidRDefault="0052606D" w:rsidP="006F0E81">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noviembre de 2021.</w:t>
      </w:r>
      <w:r w:rsidR="006F0E81" w:rsidRPr="00CE67A8">
        <w:rPr>
          <w:i/>
          <w:sz w:val="20"/>
          <w:szCs w:val="20"/>
        </w:rPr>
        <w:t>” (sic)</w:t>
      </w:r>
    </w:p>
    <w:p w14:paraId="397E0F10" w14:textId="77777777" w:rsidR="0052606D" w:rsidRPr="00CE67A8" w:rsidRDefault="0052606D" w:rsidP="006F0E81">
      <w:pPr>
        <w:tabs>
          <w:tab w:val="left" w:pos="4667"/>
        </w:tabs>
        <w:spacing w:after="0" w:line="360" w:lineRule="auto"/>
        <w:ind w:left="567" w:right="567"/>
        <w:rPr>
          <w:i/>
          <w:sz w:val="20"/>
          <w:szCs w:val="20"/>
        </w:rPr>
      </w:pPr>
    </w:p>
    <w:p w14:paraId="6C13E5A3" w14:textId="19D159F0" w:rsidR="006F0E81" w:rsidRPr="00CE67A8" w:rsidRDefault="0052606D" w:rsidP="0052606D">
      <w:pPr>
        <w:tabs>
          <w:tab w:val="left" w:pos="4667"/>
        </w:tabs>
        <w:spacing w:after="0" w:line="360" w:lineRule="auto"/>
        <w:ind w:left="567" w:right="567"/>
        <w:rPr>
          <w:b/>
          <w:i/>
          <w:sz w:val="20"/>
          <w:szCs w:val="20"/>
        </w:rPr>
      </w:pPr>
      <w:r w:rsidRPr="00CE67A8">
        <w:rPr>
          <w:b/>
          <w:i/>
          <w:sz w:val="20"/>
          <w:szCs w:val="20"/>
        </w:rPr>
        <w:t> </w:t>
      </w:r>
      <w:hyperlink r:id="rId37" w:history="1">
        <w:r w:rsidRPr="00CE67A8">
          <w:rPr>
            <w:b/>
            <w:i/>
            <w:sz w:val="20"/>
            <w:szCs w:val="20"/>
          </w:rPr>
          <w:t>03373/TOLUCA/IP/2025</w:t>
        </w:r>
      </w:hyperlink>
    </w:p>
    <w:p w14:paraId="688B4EF8" w14:textId="088C2155" w:rsidR="003E15C5" w:rsidRPr="00CE67A8" w:rsidRDefault="006F0E81" w:rsidP="006F0E81">
      <w:pPr>
        <w:tabs>
          <w:tab w:val="left" w:pos="4667"/>
        </w:tabs>
        <w:spacing w:after="0" w:line="360" w:lineRule="auto"/>
        <w:ind w:left="567" w:right="567"/>
        <w:rPr>
          <w:i/>
          <w:sz w:val="20"/>
          <w:szCs w:val="20"/>
        </w:rPr>
      </w:pPr>
      <w:r w:rsidRPr="00CE67A8">
        <w:rPr>
          <w:b/>
          <w:i/>
          <w:sz w:val="20"/>
          <w:szCs w:val="20"/>
        </w:rPr>
        <w:t>“DESCRIPCIÓN CLARA Y PRECISA DE LA INFORMACIÓN SOLICITADA</w:t>
      </w:r>
    </w:p>
    <w:p w14:paraId="43616F23" w14:textId="5C75C530" w:rsidR="006F0E81" w:rsidRPr="00CE67A8" w:rsidRDefault="0052606D" w:rsidP="006F0E81">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diciembre de 2021.</w:t>
      </w:r>
      <w:r w:rsidR="006F0E81" w:rsidRPr="00CE67A8">
        <w:rPr>
          <w:i/>
          <w:sz w:val="20"/>
          <w:szCs w:val="20"/>
        </w:rPr>
        <w:t>” (sic)</w:t>
      </w:r>
    </w:p>
    <w:p w14:paraId="0BF172E6" w14:textId="77777777" w:rsidR="00942DC1" w:rsidRPr="00CE67A8" w:rsidRDefault="00942DC1" w:rsidP="006F0E81">
      <w:pPr>
        <w:spacing w:after="0" w:line="360" w:lineRule="auto"/>
        <w:rPr>
          <w:color w:val="FF0000"/>
        </w:rPr>
      </w:pPr>
    </w:p>
    <w:p w14:paraId="3807F4AB" w14:textId="18BAAA13" w:rsidR="0052606D" w:rsidRPr="00CE67A8" w:rsidRDefault="0052606D" w:rsidP="0052606D">
      <w:pPr>
        <w:tabs>
          <w:tab w:val="left" w:pos="4667"/>
        </w:tabs>
        <w:spacing w:after="0" w:line="360" w:lineRule="auto"/>
        <w:ind w:left="567" w:right="567"/>
        <w:rPr>
          <w:b/>
          <w:i/>
          <w:sz w:val="20"/>
          <w:szCs w:val="20"/>
        </w:rPr>
      </w:pPr>
      <w:r w:rsidRPr="00CE67A8">
        <w:rPr>
          <w:b/>
          <w:i/>
          <w:sz w:val="20"/>
          <w:szCs w:val="20"/>
        </w:rPr>
        <w:t> </w:t>
      </w:r>
      <w:hyperlink r:id="rId38" w:history="1">
        <w:r w:rsidRPr="00CE67A8">
          <w:rPr>
            <w:b/>
            <w:i/>
            <w:sz w:val="20"/>
            <w:szCs w:val="20"/>
          </w:rPr>
          <w:t>03370/TOLUCA/IP/2025</w:t>
        </w:r>
      </w:hyperlink>
    </w:p>
    <w:p w14:paraId="2EB05EA7" w14:textId="78520905" w:rsidR="00026865" w:rsidRPr="00CE67A8" w:rsidRDefault="007D6307" w:rsidP="0052606D">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3F2BF93F" w14:textId="3F251204" w:rsidR="00942DC1" w:rsidRPr="00CE67A8" w:rsidRDefault="0052606D" w:rsidP="006F0E81">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septiembre de 2021.</w:t>
      </w:r>
      <w:r w:rsidR="00942DC1" w:rsidRPr="00CE67A8">
        <w:rPr>
          <w:i/>
          <w:sz w:val="20"/>
          <w:szCs w:val="20"/>
        </w:rPr>
        <w:t>” (sic)</w:t>
      </w:r>
    </w:p>
    <w:p w14:paraId="1505B1CB" w14:textId="77777777" w:rsidR="00942DC1" w:rsidRPr="00CE67A8" w:rsidRDefault="00942DC1" w:rsidP="006F0E81">
      <w:pPr>
        <w:tabs>
          <w:tab w:val="left" w:pos="4667"/>
        </w:tabs>
        <w:spacing w:after="0" w:line="360" w:lineRule="auto"/>
        <w:ind w:left="567" w:right="567"/>
        <w:rPr>
          <w:b/>
          <w:i/>
          <w:color w:val="FF0000"/>
          <w:sz w:val="20"/>
          <w:szCs w:val="20"/>
        </w:rPr>
      </w:pPr>
    </w:p>
    <w:p w14:paraId="3501A23A" w14:textId="6DC3DC1E" w:rsidR="00C9392C" w:rsidRPr="00CE67A8" w:rsidRDefault="00B761DF" w:rsidP="006F0E81">
      <w:pPr>
        <w:tabs>
          <w:tab w:val="left" w:pos="4667"/>
        </w:tabs>
        <w:spacing w:after="0" w:line="360" w:lineRule="auto"/>
        <w:ind w:left="567" w:right="567"/>
        <w:rPr>
          <w:b/>
          <w:i/>
          <w:color w:val="FF0000"/>
          <w:sz w:val="20"/>
          <w:szCs w:val="20"/>
        </w:rPr>
      </w:pPr>
      <w:hyperlink r:id="rId39" w:history="1">
        <w:r w:rsidR="00C9392C" w:rsidRPr="00CE67A8">
          <w:rPr>
            <w:b/>
            <w:i/>
            <w:sz w:val="20"/>
            <w:szCs w:val="20"/>
          </w:rPr>
          <w:t>03371/TOLUCA/IP/2025</w:t>
        </w:r>
      </w:hyperlink>
    </w:p>
    <w:p w14:paraId="24817840" w14:textId="30B89A3B" w:rsidR="005425CF" w:rsidRPr="00CE67A8" w:rsidRDefault="00942DC1" w:rsidP="006F0E81">
      <w:pPr>
        <w:tabs>
          <w:tab w:val="left" w:pos="4667"/>
        </w:tabs>
        <w:spacing w:after="0" w:line="360" w:lineRule="auto"/>
        <w:ind w:left="567" w:right="567"/>
        <w:rPr>
          <w:i/>
          <w:sz w:val="20"/>
          <w:szCs w:val="20"/>
        </w:rPr>
      </w:pPr>
      <w:r w:rsidRPr="00CE67A8">
        <w:rPr>
          <w:b/>
          <w:i/>
          <w:sz w:val="20"/>
          <w:szCs w:val="20"/>
        </w:rPr>
        <w:t>“DESCRIPCIÓN CLARA Y PRECISA DE LA INFORMACIÓN SOLICITADA</w:t>
      </w:r>
    </w:p>
    <w:p w14:paraId="15EF0485" w14:textId="6E0F961E" w:rsidR="00942DC1" w:rsidRPr="00CE67A8" w:rsidRDefault="00C9392C" w:rsidP="006F0E81">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octubre de 2021</w:t>
      </w:r>
      <w:r w:rsidR="00942DC1" w:rsidRPr="00CE67A8">
        <w:rPr>
          <w:i/>
          <w:sz w:val="20"/>
          <w:szCs w:val="20"/>
        </w:rPr>
        <w:t>” (sic)</w:t>
      </w:r>
    </w:p>
    <w:p w14:paraId="0D8D30EB" w14:textId="77777777" w:rsidR="006F0E81" w:rsidRPr="00CE67A8" w:rsidRDefault="006F0E81" w:rsidP="006F0E81">
      <w:pPr>
        <w:tabs>
          <w:tab w:val="left" w:pos="4667"/>
        </w:tabs>
        <w:spacing w:after="0" w:line="360" w:lineRule="auto"/>
        <w:ind w:left="567" w:right="567"/>
        <w:rPr>
          <w:i/>
          <w:color w:val="FF0000"/>
          <w:sz w:val="20"/>
          <w:szCs w:val="20"/>
        </w:rPr>
      </w:pPr>
    </w:p>
    <w:p w14:paraId="21BDC63E" w14:textId="56732BE0" w:rsidR="00F636D2" w:rsidRPr="00CE67A8" w:rsidRDefault="00B761DF" w:rsidP="00F636D2">
      <w:pPr>
        <w:tabs>
          <w:tab w:val="left" w:pos="4667"/>
        </w:tabs>
        <w:spacing w:after="0" w:line="360" w:lineRule="auto"/>
        <w:ind w:left="567" w:right="567"/>
        <w:rPr>
          <w:b/>
          <w:i/>
          <w:color w:val="FF0000"/>
          <w:sz w:val="20"/>
          <w:szCs w:val="20"/>
        </w:rPr>
      </w:pPr>
      <w:hyperlink r:id="rId40" w:history="1">
        <w:r w:rsidR="00F636D2" w:rsidRPr="00CE67A8">
          <w:rPr>
            <w:b/>
            <w:i/>
            <w:sz w:val="20"/>
            <w:szCs w:val="20"/>
          </w:rPr>
          <w:t>03368/TOLUCA/IP/2025</w:t>
        </w:r>
      </w:hyperlink>
    </w:p>
    <w:p w14:paraId="4BB844AE" w14:textId="4BB9C1BB" w:rsidR="003A0E3D" w:rsidRPr="00CE67A8" w:rsidRDefault="00942DC1" w:rsidP="00F636D2">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772FAA0A" w14:textId="657C31B9" w:rsidR="00942DC1" w:rsidRPr="00CE67A8" w:rsidRDefault="00F636D2" w:rsidP="003A0E3D">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agosto de 2021.</w:t>
      </w:r>
      <w:r w:rsidR="00942DC1" w:rsidRPr="00CE67A8">
        <w:rPr>
          <w:i/>
          <w:sz w:val="20"/>
          <w:szCs w:val="20"/>
        </w:rPr>
        <w:t>” (sic)</w:t>
      </w:r>
    </w:p>
    <w:p w14:paraId="7A9B31DF" w14:textId="77777777" w:rsidR="00781EDC" w:rsidRPr="00CE67A8" w:rsidRDefault="00781EDC" w:rsidP="003A0E3D">
      <w:pPr>
        <w:tabs>
          <w:tab w:val="left" w:pos="4667"/>
        </w:tabs>
        <w:spacing w:after="0" w:line="360" w:lineRule="auto"/>
        <w:ind w:left="567" w:right="567"/>
        <w:rPr>
          <w:i/>
          <w:color w:val="FF0000"/>
          <w:sz w:val="20"/>
          <w:szCs w:val="20"/>
        </w:rPr>
      </w:pPr>
    </w:p>
    <w:p w14:paraId="524944CF" w14:textId="0724F7CA" w:rsidR="006D5942" w:rsidRPr="00CE67A8" w:rsidRDefault="00B761DF" w:rsidP="006D5942">
      <w:pPr>
        <w:tabs>
          <w:tab w:val="left" w:pos="4667"/>
        </w:tabs>
        <w:spacing w:after="0" w:line="360" w:lineRule="auto"/>
        <w:ind w:left="567" w:right="567"/>
        <w:rPr>
          <w:b/>
          <w:i/>
          <w:sz w:val="20"/>
          <w:szCs w:val="20"/>
        </w:rPr>
      </w:pPr>
      <w:hyperlink r:id="rId41" w:history="1">
        <w:r w:rsidR="006D5942" w:rsidRPr="00CE67A8">
          <w:rPr>
            <w:b/>
            <w:i/>
            <w:sz w:val="20"/>
            <w:szCs w:val="20"/>
          </w:rPr>
          <w:t>03366/TOLUCA/IP/2025</w:t>
        </w:r>
      </w:hyperlink>
    </w:p>
    <w:p w14:paraId="456FE101" w14:textId="26BD96A7" w:rsidR="00781EDC" w:rsidRPr="00CE67A8" w:rsidRDefault="00781EDC" w:rsidP="00781EDC">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7017AD3D" w14:textId="2494DA47" w:rsidR="00781EDC" w:rsidRPr="00CE67A8" w:rsidRDefault="006D5942" w:rsidP="00781EDC">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junio de 2021.</w:t>
      </w:r>
      <w:r w:rsidR="00781EDC" w:rsidRPr="00CE67A8">
        <w:rPr>
          <w:i/>
          <w:sz w:val="20"/>
          <w:szCs w:val="20"/>
        </w:rPr>
        <w:t>” (sic)</w:t>
      </w:r>
    </w:p>
    <w:p w14:paraId="575E011C" w14:textId="77777777" w:rsidR="00781EDC" w:rsidRPr="00CE67A8" w:rsidRDefault="00781EDC" w:rsidP="00781EDC">
      <w:pPr>
        <w:tabs>
          <w:tab w:val="left" w:pos="4667"/>
        </w:tabs>
        <w:spacing w:after="0" w:line="360" w:lineRule="auto"/>
        <w:ind w:left="567" w:right="567"/>
        <w:rPr>
          <w:i/>
          <w:color w:val="FF0000"/>
          <w:sz w:val="20"/>
          <w:szCs w:val="20"/>
        </w:rPr>
      </w:pPr>
    </w:p>
    <w:p w14:paraId="5BDC72E8" w14:textId="2133E17E" w:rsidR="006D5942" w:rsidRPr="00CE67A8" w:rsidRDefault="00B761DF" w:rsidP="006D5942">
      <w:pPr>
        <w:tabs>
          <w:tab w:val="left" w:pos="4667"/>
        </w:tabs>
        <w:spacing w:after="0" w:line="360" w:lineRule="auto"/>
        <w:ind w:left="567" w:right="567"/>
        <w:rPr>
          <w:b/>
          <w:i/>
          <w:sz w:val="20"/>
          <w:szCs w:val="20"/>
        </w:rPr>
      </w:pPr>
      <w:hyperlink r:id="rId42" w:history="1">
        <w:r w:rsidR="006D5942" w:rsidRPr="00CE67A8">
          <w:rPr>
            <w:b/>
            <w:i/>
            <w:sz w:val="20"/>
            <w:szCs w:val="20"/>
          </w:rPr>
          <w:t>03365/TOLUCA/IP/2025</w:t>
        </w:r>
      </w:hyperlink>
    </w:p>
    <w:p w14:paraId="35D4B24C" w14:textId="742573E8" w:rsidR="00560747" w:rsidRPr="00CE67A8" w:rsidRDefault="00560747" w:rsidP="00560747">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3BC8EA72" w14:textId="24913591" w:rsidR="00560747" w:rsidRPr="00CE67A8" w:rsidRDefault="006D5942" w:rsidP="00560747">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mayo de 2021.</w:t>
      </w:r>
      <w:r w:rsidR="00560747" w:rsidRPr="00CE67A8">
        <w:rPr>
          <w:i/>
          <w:sz w:val="20"/>
          <w:szCs w:val="20"/>
        </w:rPr>
        <w:t>” (sic)</w:t>
      </w:r>
    </w:p>
    <w:p w14:paraId="5E129DFE" w14:textId="77777777" w:rsidR="006D5942" w:rsidRPr="00CE67A8" w:rsidRDefault="006D5942" w:rsidP="00560747">
      <w:pPr>
        <w:tabs>
          <w:tab w:val="left" w:pos="4667"/>
        </w:tabs>
        <w:spacing w:after="0" w:line="360" w:lineRule="auto"/>
        <w:ind w:left="567" w:right="567"/>
        <w:rPr>
          <w:i/>
          <w:sz w:val="20"/>
          <w:szCs w:val="20"/>
        </w:rPr>
      </w:pPr>
    </w:p>
    <w:p w14:paraId="15C5721C" w14:textId="49E664CB" w:rsidR="006D5942" w:rsidRPr="00CE67A8" w:rsidRDefault="00B761DF" w:rsidP="006D5942">
      <w:pPr>
        <w:tabs>
          <w:tab w:val="left" w:pos="4667"/>
        </w:tabs>
        <w:spacing w:after="0" w:line="360" w:lineRule="auto"/>
        <w:ind w:left="567" w:right="567"/>
        <w:rPr>
          <w:b/>
          <w:i/>
          <w:sz w:val="20"/>
          <w:szCs w:val="20"/>
        </w:rPr>
      </w:pPr>
      <w:hyperlink r:id="rId43" w:history="1">
        <w:r w:rsidR="006D5942" w:rsidRPr="00CE67A8">
          <w:rPr>
            <w:b/>
            <w:i/>
            <w:sz w:val="20"/>
            <w:szCs w:val="20"/>
          </w:rPr>
          <w:t>03369/TOLUCA/IP/2025</w:t>
        </w:r>
      </w:hyperlink>
    </w:p>
    <w:p w14:paraId="21A120F6" w14:textId="347A7F52" w:rsidR="00F71DE0" w:rsidRPr="00CE67A8" w:rsidRDefault="00F71DE0" w:rsidP="00F71DE0">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3D7A2F58" w14:textId="650CBB4E" w:rsidR="00F71DE0" w:rsidRPr="00CE67A8" w:rsidRDefault="006D5942" w:rsidP="00F71DE0">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agosto de 2021.</w:t>
      </w:r>
      <w:r w:rsidR="00F71DE0" w:rsidRPr="00CE67A8">
        <w:rPr>
          <w:i/>
          <w:sz w:val="20"/>
          <w:szCs w:val="20"/>
        </w:rPr>
        <w:t xml:space="preserve"> </w:t>
      </w:r>
      <w:r w:rsidRPr="00CE67A8">
        <w:rPr>
          <w:i/>
          <w:sz w:val="20"/>
          <w:szCs w:val="20"/>
        </w:rPr>
        <w:t>“</w:t>
      </w:r>
      <w:r w:rsidR="00F71DE0" w:rsidRPr="00CE67A8">
        <w:rPr>
          <w:i/>
          <w:sz w:val="20"/>
          <w:szCs w:val="20"/>
        </w:rPr>
        <w:t>(sic)</w:t>
      </w:r>
    </w:p>
    <w:p w14:paraId="137722BB" w14:textId="77777777" w:rsidR="00733574" w:rsidRPr="00CE67A8" w:rsidRDefault="00733574" w:rsidP="00560747">
      <w:pPr>
        <w:tabs>
          <w:tab w:val="left" w:pos="4667"/>
        </w:tabs>
        <w:spacing w:after="0" w:line="360" w:lineRule="auto"/>
        <w:ind w:left="567" w:right="567"/>
        <w:rPr>
          <w:i/>
          <w:color w:val="FF0000"/>
          <w:sz w:val="20"/>
          <w:szCs w:val="20"/>
        </w:rPr>
      </w:pPr>
    </w:p>
    <w:p w14:paraId="29D5CC77" w14:textId="63A33182" w:rsidR="003B5949" w:rsidRPr="00CE67A8" w:rsidRDefault="00B761DF" w:rsidP="003B5949">
      <w:pPr>
        <w:tabs>
          <w:tab w:val="left" w:pos="4667"/>
        </w:tabs>
        <w:spacing w:after="0" w:line="360" w:lineRule="auto"/>
        <w:ind w:left="567" w:right="567"/>
        <w:rPr>
          <w:b/>
          <w:i/>
          <w:sz w:val="20"/>
          <w:szCs w:val="20"/>
        </w:rPr>
      </w:pPr>
      <w:hyperlink r:id="rId44" w:history="1">
        <w:r w:rsidR="003B5949" w:rsidRPr="00CE67A8">
          <w:rPr>
            <w:b/>
            <w:i/>
            <w:sz w:val="20"/>
            <w:szCs w:val="20"/>
          </w:rPr>
          <w:t>03363/TOLUCA/IP/2025</w:t>
        </w:r>
      </w:hyperlink>
    </w:p>
    <w:p w14:paraId="1FCAABC4" w14:textId="7DB66DB1" w:rsidR="00A84A66" w:rsidRPr="00CE67A8" w:rsidRDefault="00A84A66" w:rsidP="003B5949">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3D2C43AA" w14:textId="77DB4185" w:rsidR="00A84A66" w:rsidRPr="00CE67A8" w:rsidRDefault="003B5949" w:rsidP="00A84A66">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marzo de 2021.</w:t>
      </w:r>
      <w:r w:rsidR="00A84A66" w:rsidRPr="00CE67A8">
        <w:rPr>
          <w:i/>
          <w:sz w:val="20"/>
          <w:szCs w:val="20"/>
        </w:rPr>
        <w:t>” (sic)</w:t>
      </w:r>
    </w:p>
    <w:p w14:paraId="0335F942" w14:textId="77777777" w:rsidR="003B5949" w:rsidRPr="00CE67A8" w:rsidRDefault="003B5949" w:rsidP="00A84A66">
      <w:pPr>
        <w:tabs>
          <w:tab w:val="left" w:pos="4667"/>
        </w:tabs>
        <w:spacing w:after="0" w:line="360" w:lineRule="auto"/>
        <w:ind w:left="567" w:right="567"/>
        <w:rPr>
          <w:i/>
          <w:sz w:val="20"/>
          <w:szCs w:val="20"/>
        </w:rPr>
      </w:pPr>
    </w:p>
    <w:p w14:paraId="208831F7" w14:textId="717F94FC" w:rsidR="003B5949" w:rsidRPr="00CE67A8" w:rsidRDefault="00B761DF" w:rsidP="003B5949">
      <w:pPr>
        <w:tabs>
          <w:tab w:val="left" w:pos="4667"/>
        </w:tabs>
        <w:spacing w:after="0" w:line="360" w:lineRule="auto"/>
        <w:ind w:left="567" w:right="567"/>
        <w:rPr>
          <w:b/>
          <w:i/>
          <w:sz w:val="20"/>
          <w:szCs w:val="20"/>
        </w:rPr>
      </w:pPr>
      <w:hyperlink r:id="rId45" w:history="1">
        <w:r w:rsidR="003B5949" w:rsidRPr="00CE67A8">
          <w:rPr>
            <w:b/>
            <w:i/>
            <w:sz w:val="20"/>
            <w:szCs w:val="20"/>
          </w:rPr>
          <w:t>03362/TOLUCA/IP/2025</w:t>
        </w:r>
      </w:hyperlink>
    </w:p>
    <w:p w14:paraId="662C92D8" w14:textId="77777777" w:rsidR="00125013" w:rsidRPr="00CE67A8" w:rsidRDefault="00125013" w:rsidP="00A84A66">
      <w:pPr>
        <w:tabs>
          <w:tab w:val="left" w:pos="4667"/>
        </w:tabs>
        <w:spacing w:after="0" w:line="360" w:lineRule="auto"/>
        <w:ind w:left="567" w:right="567"/>
        <w:rPr>
          <w:i/>
          <w:sz w:val="20"/>
          <w:szCs w:val="20"/>
        </w:rPr>
      </w:pPr>
    </w:p>
    <w:p w14:paraId="40CF54AA" w14:textId="3A45BD9E" w:rsidR="00125013" w:rsidRPr="00CE67A8" w:rsidRDefault="00125013" w:rsidP="00125013">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6CEFC84F" w14:textId="0D06B86C" w:rsidR="00125013" w:rsidRPr="00CE67A8" w:rsidRDefault="003B5949" w:rsidP="00125013">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febrero de 2021.</w:t>
      </w:r>
      <w:r w:rsidR="00125013" w:rsidRPr="00CE67A8">
        <w:rPr>
          <w:i/>
          <w:sz w:val="20"/>
          <w:szCs w:val="20"/>
        </w:rPr>
        <w:t>” (sic)</w:t>
      </w:r>
    </w:p>
    <w:p w14:paraId="45E474A3" w14:textId="77777777" w:rsidR="00125013" w:rsidRPr="00CE67A8" w:rsidRDefault="00125013" w:rsidP="00A84A66">
      <w:pPr>
        <w:tabs>
          <w:tab w:val="left" w:pos="4667"/>
        </w:tabs>
        <w:spacing w:after="0" w:line="360" w:lineRule="auto"/>
        <w:ind w:left="567" w:right="567"/>
        <w:rPr>
          <w:b/>
          <w:i/>
          <w:color w:val="FF0000"/>
          <w:sz w:val="20"/>
          <w:szCs w:val="20"/>
        </w:rPr>
      </w:pPr>
    </w:p>
    <w:p w14:paraId="3D6C238E" w14:textId="38384DCC" w:rsidR="003B5949" w:rsidRPr="00CE67A8" w:rsidRDefault="00B761DF" w:rsidP="003B5949">
      <w:pPr>
        <w:tabs>
          <w:tab w:val="left" w:pos="4667"/>
        </w:tabs>
        <w:spacing w:after="0" w:line="360" w:lineRule="auto"/>
        <w:ind w:left="567" w:right="567"/>
        <w:rPr>
          <w:b/>
          <w:i/>
          <w:sz w:val="20"/>
          <w:szCs w:val="20"/>
        </w:rPr>
      </w:pPr>
      <w:hyperlink r:id="rId46" w:history="1">
        <w:r w:rsidR="003B5949" w:rsidRPr="00CE67A8">
          <w:rPr>
            <w:b/>
            <w:i/>
            <w:sz w:val="20"/>
            <w:szCs w:val="20"/>
          </w:rPr>
          <w:t>03364/TOLUCA/IP/2025</w:t>
        </w:r>
      </w:hyperlink>
    </w:p>
    <w:p w14:paraId="159CCFF8" w14:textId="5E59FDD8" w:rsidR="00511647" w:rsidRPr="00CE67A8" w:rsidRDefault="00511647" w:rsidP="00511647">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3BE3161D" w14:textId="506653FA" w:rsidR="00511647" w:rsidRPr="00CE67A8" w:rsidRDefault="003B5949" w:rsidP="00511647">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abril de 2021.</w:t>
      </w:r>
      <w:r w:rsidR="00511647" w:rsidRPr="00CE67A8">
        <w:rPr>
          <w:i/>
          <w:sz w:val="20"/>
          <w:szCs w:val="20"/>
        </w:rPr>
        <w:t>” (sic)</w:t>
      </w:r>
    </w:p>
    <w:p w14:paraId="11D43925" w14:textId="77777777" w:rsidR="00511647" w:rsidRPr="00CE67A8" w:rsidRDefault="00511647" w:rsidP="00511647">
      <w:pPr>
        <w:tabs>
          <w:tab w:val="left" w:pos="4667"/>
        </w:tabs>
        <w:spacing w:after="0" w:line="360" w:lineRule="auto"/>
        <w:ind w:left="567" w:right="567"/>
        <w:rPr>
          <w:i/>
          <w:color w:val="FF0000"/>
          <w:sz w:val="20"/>
          <w:szCs w:val="20"/>
        </w:rPr>
      </w:pPr>
    </w:p>
    <w:p w14:paraId="28174099" w14:textId="49C881ED" w:rsidR="00DE7C55" w:rsidRPr="00CE67A8" w:rsidRDefault="00B761DF" w:rsidP="00DE7C55">
      <w:pPr>
        <w:tabs>
          <w:tab w:val="left" w:pos="4667"/>
        </w:tabs>
        <w:spacing w:after="0" w:line="360" w:lineRule="auto"/>
        <w:ind w:left="567" w:right="567"/>
        <w:rPr>
          <w:b/>
          <w:i/>
          <w:sz w:val="20"/>
          <w:szCs w:val="20"/>
        </w:rPr>
      </w:pPr>
      <w:hyperlink r:id="rId47" w:history="1">
        <w:r w:rsidR="00DE7C55" w:rsidRPr="00CE67A8">
          <w:rPr>
            <w:b/>
            <w:i/>
            <w:sz w:val="20"/>
            <w:szCs w:val="20"/>
          </w:rPr>
          <w:t>03350/TOLUCA/IP/2025</w:t>
        </w:r>
      </w:hyperlink>
    </w:p>
    <w:p w14:paraId="5AF3CD75" w14:textId="309A3CB2" w:rsidR="00407E04" w:rsidRPr="00CE67A8" w:rsidRDefault="00407E04" w:rsidP="00407E04">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561DD533" w14:textId="43FFB708" w:rsidR="00407E04" w:rsidRPr="00CE67A8" w:rsidRDefault="00DE7C55" w:rsidP="00407E04">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noviembre 2022</w:t>
      </w:r>
      <w:r w:rsidR="00407E04" w:rsidRPr="00CE67A8">
        <w:rPr>
          <w:i/>
          <w:sz w:val="20"/>
          <w:szCs w:val="20"/>
        </w:rPr>
        <w:t>” (sic)</w:t>
      </w:r>
    </w:p>
    <w:p w14:paraId="5188DB3F" w14:textId="77777777" w:rsidR="00781EDC" w:rsidRPr="00CE67A8" w:rsidRDefault="00781EDC" w:rsidP="003A0E3D">
      <w:pPr>
        <w:tabs>
          <w:tab w:val="left" w:pos="4667"/>
        </w:tabs>
        <w:spacing w:after="0" w:line="360" w:lineRule="auto"/>
        <w:ind w:left="567" w:right="567"/>
        <w:rPr>
          <w:i/>
          <w:color w:val="FF0000"/>
          <w:sz w:val="20"/>
          <w:szCs w:val="20"/>
        </w:rPr>
      </w:pPr>
    </w:p>
    <w:p w14:paraId="32E565A7" w14:textId="426E69CE" w:rsidR="00DE7C55" w:rsidRPr="00CE67A8" w:rsidRDefault="00B761DF" w:rsidP="00DE7C55">
      <w:pPr>
        <w:tabs>
          <w:tab w:val="left" w:pos="4667"/>
        </w:tabs>
        <w:spacing w:after="0" w:line="360" w:lineRule="auto"/>
        <w:ind w:left="567" w:right="567"/>
        <w:rPr>
          <w:b/>
          <w:i/>
          <w:sz w:val="20"/>
          <w:szCs w:val="20"/>
        </w:rPr>
      </w:pPr>
      <w:hyperlink r:id="rId48" w:history="1">
        <w:r w:rsidR="00DE7C55" w:rsidRPr="00CE67A8">
          <w:rPr>
            <w:b/>
            <w:i/>
            <w:sz w:val="20"/>
            <w:szCs w:val="20"/>
          </w:rPr>
          <w:t>03360/TOLUCA/IP/2025</w:t>
        </w:r>
      </w:hyperlink>
    </w:p>
    <w:p w14:paraId="333593B1" w14:textId="7603FF88" w:rsidR="00832DC3" w:rsidRPr="00CE67A8" w:rsidRDefault="00832DC3" w:rsidP="00DE7C55">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296FCD49" w14:textId="4F7B560B" w:rsidR="00832DC3" w:rsidRPr="00CE67A8" w:rsidRDefault="00DE7C55" w:rsidP="00832DC3">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enero 2022</w:t>
      </w:r>
      <w:r w:rsidR="00832DC3" w:rsidRPr="00CE67A8">
        <w:rPr>
          <w:i/>
          <w:sz w:val="20"/>
          <w:szCs w:val="20"/>
        </w:rPr>
        <w:t>” (sic)</w:t>
      </w:r>
    </w:p>
    <w:p w14:paraId="41233725" w14:textId="77777777" w:rsidR="006F0E81" w:rsidRPr="00CE67A8" w:rsidRDefault="006F0E81" w:rsidP="006F0E81">
      <w:pPr>
        <w:tabs>
          <w:tab w:val="left" w:pos="4667"/>
        </w:tabs>
        <w:spacing w:after="0" w:line="360" w:lineRule="auto"/>
        <w:ind w:left="567" w:right="567"/>
        <w:rPr>
          <w:i/>
          <w:color w:val="FF0000"/>
          <w:sz w:val="20"/>
          <w:szCs w:val="20"/>
        </w:rPr>
      </w:pPr>
    </w:p>
    <w:p w14:paraId="4B65136C" w14:textId="607868C3" w:rsidR="00E3523D" w:rsidRPr="00CE67A8" w:rsidRDefault="00B761DF" w:rsidP="00E3523D">
      <w:pPr>
        <w:tabs>
          <w:tab w:val="left" w:pos="4667"/>
        </w:tabs>
        <w:spacing w:after="0" w:line="360" w:lineRule="auto"/>
        <w:ind w:left="567" w:right="567"/>
        <w:rPr>
          <w:b/>
          <w:i/>
          <w:sz w:val="20"/>
          <w:szCs w:val="20"/>
        </w:rPr>
      </w:pPr>
      <w:hyperlink r:id="rId49" w:history="1">
        <w:r w:rsidR="00E3523D" w:rsidRPr="00CE67A8">
          <w:rPr>
            <w:b/>
            <w:i/>
            <w:sz w:val="20"/>
            <w:szCs w:val="20"/>
          </w:rPr>
          <w:t>03359/TOLUCA/IP/2025</w:t>
        </w:r>
      </w:hyperlink>
    </w:p>
    <w:p w14:paraId="5A0DEFEE" w14:textId="16EFA4A2" w:rsidR="000E0361" w:rsidRPr="00CE67A8" w:rsidRDefault="000E0361" w:rsidP="00E3523D">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63BA5B7E" w14:textId="17945FF3" w:rsidR="000E0361" w:rsidRPr="00CE67A8" w:rsidRDefault="00E3523D" w:rsidP="000E0361">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febrero 2022</w:t>
      </w:r>
      <w:r w:rsidR="000E0361" w:rsidRPr="00CE67A8">
        <w:rPr>
          <w:i/>
          <w:sz w:val="20"/>
          <w:szCs w:val="20"/>
        </w:rPr>
        <w:t>” (sic)</w:t>
      </w:r>
    </w:p>
    <w:p w14:paraId="56436443" w14:textId="77777777" w:rsidR="00E3523D" w:rsidRPr="00CE67A8" w:rsidRDefault="00E3523D" w:rsidP="000E0361">
      <w:pPr>
        <w:tabs>
          <w:tab w:val="left" w:pos="4667"/>
        </w:tabs>
        <w:spacing w:after="0" w:line="360" w:lineRule="auto"/>
        <w:ind w:left="567" w:right="567"/>
        <w:rPr>
          <w:i/>
          <w:sz w:val="20"/>
          <w:szCs w:val="20"/>
        </w:rPr>
      </w:pPr>
    </w:p>
    <w:bookmarkStart w:id="4" w:name="_Hlk214470148"/>
    <w:p w14:paraId="55E69C5E" w14:textId="0D9D68F6" w:rsidR="00E3523D" w:rsidRPr="00CE67A8" w:rsidRDefault="00E3523D" w:rsidP="00E3523D">
      <w:pPr>
        <w:tabs>
          <w:tab w:val="left" w:pos="4667"/>
        </w:tabs>
        <w:spacing w:after="0" w:line="360" w:lineRule="auto"/>
        <w:ind w:left="567" w:right="567"/>
        <w:rPr>
          <w:b/>
          <w:i/>
          <w:sz w:val="20"/>
          <w:szCs w:val="20"/>
        </w:rPr>
      </w:pPr>
      <w:r w:rsidRPr="00CE67A8">
        <w:rPr>
          <w:b/>
          <w:i/>
          <w:sz w:val="20"/>
          <w:szCs w:val="20"/>
        </w:rPr>
        <w:fldChar w:fldCharType="begin"/>
      </w:r>
      <w:r w:rsidRPr="00CE67A8">
        <w:rPr>
          <w:b/>
          <w:i/>
          <w:sz w:val="20"/>
          <w:szCs w:val="20"/>
        </w:rPr>
        <w:instrText>HYPERLINK "javascript:abrirAcuse(680930);"</w:instrText>
      </w:r>
      <w:r w:rsidRPr="00CE67A8">
        <w:rPr>
          <w:b/>
          <w:i/>
          <w:sz w:val="20"/>
          <w:szCs w:val="20"/>
        </w:rPr>
        <w:fldChar w:fldCharType="separate"/>
      </w:r>
      <w:r w:rsidRPr="00CE67A8">
        <w:rPr>
          <w:b/>
          <w:i/>
          <w:sz w:val="20"/>
          <w:szCs w:val="20"/>
        </w:rPr>
        <w:t>03358/TOLUCA/IP/2025</w:t>
      </w:r>
      <w:r w:rsidRPr="00CE67A8">
        <w:rPr>
          <w:b/>
          <w:i/>
          <w:sz w:val="20"/>
          <w:szCs w:val="20"/>
        </w:rPr>
        <w:fldChar w:fldCharType="end"/>
      </w:r>
    </w:p>
    <w:bookmarkEnd w:id="4"/>
    <w:p w14:paraId="262DA389" w14:textId="74DC2837" w:rsidR="008F26F6" w:rsidRPr="00CE67A8" w:rsidRDefault="008F26F6" w:rsidP="008F26F6">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3FE78C2C" w14:textId="42E53740" w:rsidR="008F26F6" w:rsidRPr="00CE67A8" w:rsidRDefault="00E3523D" w:rsidP="008F26F6">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marzo 2022</w:t>
      </w:r>
      <w:r w:rsidR="008F26F6" w:rsidRPr="00CE67A8">
        <w:rPr>
          <w:i/>
          <w:sz w:val="20"/>
          <w:szCs w:val="20"/>
        </w:rPr>
        <w:t>” (sic)</w:t>
      </w:r>
    </w:p>
    <w:p w14:paraId="30F93FD0" w14:textId="77777777" w:rsidR="008F26F6" w:rsidRPr="00CE67A8" w:rsidRDefault="008F26F6" w:rsidP="000E0361">
      <w:pPr>
        <w:tabs>
          <w:tab w:val="left" w:pos="4667"/>
        </w:tabs>
        <w:spacing w:after="0" w:line="360" w:lineRule="auto"/>
        <w:ind w:left="567" w:right="567"/>
        <w:rPr>
          <w:i/>
          <w:color w:val="FF0000"/>
          <w:sz w:val="20"/>
          <w:szCs w:val="20"/>
        </w:rPr>
      </w:pPr>
    </w:p>
    <w:bookmarkStart w:id="5" w:name="_Hlk214470218"/>
    <w:p w14:paraId="72A90C9A" w14:textId="06E79675" w:rsidR="004C72CA" w:rsidRPr="00CE67A8" w:rsidRDefault="004C72CA" w:rsidP="004C72CA">
      <w:pPr>
        <w:tabs>
          <w:tab w:val="left" w:pos="4667"/>
        </w:tabs>
        <w:spacing w:after="0" w:line="360" w:lineRule="auto"/>
        <w:ind w:left="567" w:right="567"/>
        <w:rPr>
          <w:b/>
          <w:i/>
          <w:sz w:val="20"/>
          <w:szCs w:val="20"/>
        </w:rPr>
      </w:pPr>
      <w:r w:rsidRPr="00CE67A8">
        <w:rPr>
          <w:b/>
          <w:i/>
          <w:sz w:val="20"/>
          <w:szCs w:val="20"/>
        </w:rPr>
        <w:fldChar w:fldCharType="begin"/>
      </w:r>
      <w:r w:rsidRPr="00CE67A8">
        <w:rPr>
          <w:b/>
          <w:i/>
          <w:sz w:val="20"/>
          <w:szCs w:val="20"/>
        </w:rPr>
        <w:instrText>HYPERLINK "javascript:abrirAcuse(680930);"</w:instrText>
      </w:r>
      <w:r w:rsidRPr="00CE67A8">
        <w:rPr>
          <w:b/>
          <w:i/>
          <w:sz w:val="20"/>
          <w:szCs w:val="20"/>
        </w:rPr>
        <w:fldChar w:fldCharType="separate"/>
      </w:r>
      <w:r w:rsidRPr="00CE67A8">
        <w:rPr>
          <w:b/>
          <w:i/>
          <w:sz w:val="20"/>
          <w:szCs w:val="20"/>
        </w:rPr>
        <w:t>03340/TOLUCA/IP/2025</w:t>
      </w:r>
      <w:r w:rsidRPr="00CE67A8">
        <w:rPr>
          <w:b/>
          <w:i/>
          <w:sz w:val="20"/>
          <w:szCs w:val="20"/>
        </w:rPr>
        <w:fldChar w:fldCharType="end"/>
      </w:r>
    </w:p>
    <w:bookmarkEnd w:id="5"/>
    <w:p w14:paraId="7A0514FC" w14:textId="4F55BACE" w:rsidR="00FB3911" w:rsidRPr="00CE67A8" w:rsidRDefault="00FB3911" w:rsidP="004C72CA">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300302CE" w14:textId="2FF050DF" w:rsidR="00FB3911" w:rsidRPr="00CE67A8" w:rsidRDefault="004C72CA" w:rsidP="00FB3911">
      <w:pPr>
        <w:tabs>
          <w:tab w:val="left" w:pos="4667"/>
        </w:tabs>
        <w:spacing w:after="0" w:line="360" w:lineRule="auto"/>
        <w:ind w:left="567" w:right="567"/>
        <w:rPr>
          <w:i/>
          <w:sz w:val="20"/>
          <w:szCs w:val="20"/>
        </w:rPr>
      </w:pPr>
      <w:r w:rsidRPr="00CE67A8">
        <w:rPr>
          <w:i/>
          <w:sz w:val="20"/>
          <w:szCs w:val="20"/>
        </w:rPr>
        <w:t>Todos los oficios firmados por el titular de la Dirección General de Desarrollo Social de 2025</w:t>
      </w:r>
      <w:r w:rsidR="00FB3911" w:rsidRPr="00CE67A8">
        <w:rPr>
          <w:i/>
          <w:sz w:val="20"/>
          <w:szCs w:val="20"/>
        </w:rPr>
        <w:t>” (sic)</w:t>
      </w:r>
    </w:p>
    <w:p w14:paraId="7E8F6B07" w14:textId="77777777" w:rsidR="00492B31" w:rsidRPr="00CE67A8" w:rsidRDefault="00492B31" w:rsidP="00492B31">
      <w:pPr>
        <w:tabs>
          <w:tab w:val="left" w:pos="4667"/>
        </w:tabs>
        <w:spacing w:after="0" w:line="360" w:lineRule="auto"/>
        <w:ind w:left="567" w:right="567"/>
        <w:rPr>
          <w:b/>
          <w:i/>
          <w:color w:val="FF0000"/>
          <w:sz w:val="20"/>
          <w:szCs w:val="20"/>
        </w:rPr>
      </w:pPr>
    </w:p>
    <w:p w14:paraId="6D58216E" w14:textId="28EAB406" w:rsidR="004C72CA" w:rsidRPr="00CE67A8" w:rsidRDefault="00B761DF" w:rsidP="004C72CA">
      <w:pPr>
        <w:tabs>
          <w:tab w:val="left" w:pos="4667"/>
        </w:tabs>
        <w:spacing w:after="0" w:line="360" w:lineRule="auto"/>
        <w:ind w:left="567" w:right="567"/>
        <w:rPr>
          <w:b/>
          <w:i/>
          <w:sz w:val="20"/>
          <w:szCs w:val="20"/>
        </w:rPr>
      </w:pPr>
      <w:hyperlink r:id="rId50" w:history="1">
        <w:r w:rsidR="004C72CA" w:rsidRPr="00CE67A8">
          <w:rPr>
            <w:b/>
            <w:i/>
            <w:sz w:val="20"/>
            <w:szCs w:val="20"/>
          </w:rPr>
          <w:t>03357/TOLUCA/IP/2025</w:t>
        </w:r>
      </w:hyperlink>
    </w:p>
    <w:p w14:paraId="1C241EDC" w14:textId="73891784" w:rsidR="00492B31" w:rsidRPr="00CE67A8" w:rsidRDefault="00492B31" w:rsidP="00492B31">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30C0AC4C" w14:textId="3770D8C8" w:rsidR="00492B31" w:rsidRPr="00CE67A8" w:rsidRDefault="004C72CA" w:rsidP="00492B31">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abril 2022</w:t>
      </w:r>
      <w:r w:rsidR="00492B31" w:rsidRPr="00CE67A8">
        <w:rPr>
          <w:i/>
          <w:sz w:val="20"/>
          <w:szCs w:val="20"/>
        </w:rPr>
        <w:t>” (sic)</w:t>
      </w:r>
    </w:p>
    <w:p w14:paraId="21F04BC2" w14:textId="77777777" w:rsidR="004C72CA" w:rsidRPr="00CE67A8" w:rsidRDefault="004C72CA" w:rsidP="004C72CA">
      <w:pPr>
        <w:tabs>
          <w:tab w:val="left" w:pos="4667"/>
        </w:tabs>
        <w:spacing w:after="0" w:line="360" w:lineRule="auto"/>
        <w:ind w:left="567" w:right="567"/>
        <w:rPr>
          <w:b/>
          <w:i/>
          <w:sz w:val="20"/>
          <w:szCs w:val="20"/>
        </w:rPr>
      </w:pPr>
    </w:p>
    <w:p w14:paraId="7E982678" w14:textId="63289404" w:rsidR="004C72CA" w:rsidRPr="00CE67A8" w:rsidRDefault="00B761DF" w:rsidP="004C72CA">
      <w:pPr>
        <w:tabs>
          <w:tab w:val="left" w:pos="4667"/>
        </w:tabs>
        <w:spacing w:after="0" w:line="360" w:lineRule="auto"/>
        <w:ind w:left="567" w:right="567"/>
        <w:rPr>
          <w:b/>
          <w:i/>
          <w:sz w:val="20"/>
          <w:szCs w:val="20"/>
        </w:rPr>
      </w:pPr>
      <w:hyperlink r:id="rId51" w:history="1">
        <w:r w:rsidR="004C72CA" w:rsidRPr="00CE67A8">
          <w:rPr>
            <w:b/>
            <w:i/>
            <w:sz w:val="20"/>
            <w:szCs w:val="20"/>
          </w:rPr>
          <w:t>03361/TOLUCA/IP/2025</w:t>
        </w:r>
      </w:hyperlink>
    </w:p>
    <w:p w14:paraId="7A9E3B62" w14:textId="2A8B027F" w:rsidR="007109B4" w:rsidRPr="00CE67A8" w:rsidRDefault="007109B4" w:rsidP="004C72CA">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23591271" w14:textId="47950A4A" w:rsidR="007109B4" w:rsidRPr="00CE67A8" w:rsidRDefault="004C72CA" w:rsidP="007109B4">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enero de 2021.</w:t>
      </w:r>
      <w:r w:rsidR="007109B4" w:rsidRPr="00CE67A8">
        <w:rPr>
          <w:i/>
          <w:sz w:val="20"/>
          <w:szCs w:val="20"/>
        </w:rPr>
        <w:t>” (sic)</w:t>
      </w:r>
    </w:p>
    <w:p w14:paraId="5CC6E58E" w14:textId="77777777" w:rsidR="004C72CA" w:rsidRPr="00CE67A8" w:rsidRDefault="004C72CA" w:rsidP="007109B4">
      <w:pPr>
        <w:tabs>
          <w:tab w:val="left" w:pos="4667"/>
        </w:tabs>
        <w:spacing w:after="0" w:line="360" w:lineRule="auto"/>
        <w:ind w:left="567" w:right="567"/>
        <w:rPr>
          <w:i/>
          <w:sz w:val="20"/>
          <w:szCs w:val="20"/>
        </w:rPr>
      </w:pPr>
    </w:p>
    <w:p w14:paraId="3CE8A404" w14:textId="697943DB" w:rsidR="004C72CA" w:rsidRPr="00CE67A8" w:rsidRDefault="00B761DF" w:rsidP="004C72CA">
      <w:pPr>
        <w:tabs>
          <w:tab w:val="left" w:pos="4667"/>
        </w:tabs>
        <w:spacing w:after="0" w:line="360" w:lineRule="auto"/>
        <w:ind w:left="567" w:right="567"/>
        <w:rPr>
          <w:b/>
          <w:i/>
          <w:sz w:val="20"/>
          <w:szCs w:val="20"/>
        </w:rPr>
      </w:pPr>
      <w:hyperlink r:id="rId52" w:history="1">
        <w:r w:rsidR="004C72CA" w:rsidRPr="00CE67A8">
          <w:rPr>
            <w:b/>
            <w:i/>
            <w:sz w:val="20"/>
            <w:szCs w:val="20"/>
          </w:rPr>
          <w:t>03355/TOLUCA/IP/2025</w:t>
        </w:r>
      </w:hyperlink>
    </w:p>
    <w:p w14:paraId="6F22E7F2" w14:textId="6CEC6A9D" w:rsidR="005C5EEA" w:rsidRPr="00CE67A8" w:rsidRDefault="005C5EEA" w:rsidP="005C5EEA">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29292767" w14:textId="1F2A1159" w:rsidR="005C5EEA" w:rsidRPr="00CE67A8" w:rsidRDefault="004C72CA" w:rsidP="005C5EEA">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junio 2022</w:t>
      </w:r>
      <w:r w:rsidR="005C5EEA" w:rsidRPr="00CE67A8">
        <w:rPr>
          <w:i/>
          <w:sz w:val="20"/>
          <w:szCs w:val="20"/>
        </w:rPr>
        <w:t>” (sic)</w:t>
      </w:r>
    </w:p>
    <w:p w14:paraId="6116343B" w14:textId="77777777" w:rsidR="004C72CA" w:rsidRPr="00CE67A8" w:rsidRDefault="004C72CA" w:rsidP="004C72CA">
      <w:pPr>
        <w:tabs>
          <w:tab w:val="left" w:pos="4667"/>
        </w:tabs>
        <w:spacing w:after="0" w:line="360" w:lineRule="auto"/>
        <w:ind w:left="567" w:right="567"/>
        <w:rPr>
          <w:b/>
          <w:i/>
          <w:sz w:val="20"/>
          <w:szCs w:val="20"/>
        </w:rPr>
      </w:pPr>
    </w:p>
    <w:p w14:paraId="71AA0744" w14:textId="5B90B6FC" w:rsidR="004C72CA" w:rsidRPr="00CE67A8" w:rsidRDefault="00B761DF" w:rsidP="004C72CA">
      <w:pPr>
        <w:tabs>
          <w:tab w:val="left" w:pos="4667"/>
        </w:tabs>
        <w:spacing w:after="0" w:line="360" w:lineRule="auto"/>
        <w:ind w:left="567" w:right="567"/>
        <w:rPr>
          <w:b/>
          <w:i/>
          <w:sz w:val="20"/>
          <w:szCs w:val="20"/>
        </w:rPr>
      </w:pPr>
      <w:hyperlink r:id="rId53" w:history="1">
        <w:r w:rsidR="004C72CA" w:rsidRPr="00CE67A8">
          <w:rPr>
            <w:b/>
            <w:i/>
            <w:sz w:val="20"/>
            <w:szCs w:val="20"/>
          </w:rPr>
          <w:t>03354/TOLUCA/IP/2025</w:t>
        </w:r>
      </w:hyperlink>
    </w:p>
    <w:p w14:paraId="3AD0524D" w14:textId="265422BA" w:rsidR="00D6524C" w:rsidRPr="00CE67A8" w:rsidRDefault="00D6524C" w:rsidP="004C72CA">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64F23142" w14:textId="5FEC0C2C" w:rsidR="00D6524C" w:rsidRPr="00CE67A8" w:rsidRDefault="004C72CA" w:rsidP="00D6524C">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julio 2022</w:t>
      </w:r>
      <w:r w:rsidR="00D6524C" w:rsidRPr="00CE67A8">
        <w:rPr>
          <w:i/>
          <w:sz w:val="20"/>
          <w:szCs w:val="20"/>
        </w:rPr>
        <w:t>” (sic)</w:t>
      </w:r>
    </w:p>
    <w:p w14:paraId="3A589049" w14:textId="77777777" w:rsidR="0072298C" w:rsidRPr="00CE67A8" w:rsidRDefault="0072298C" w:rsidP="00D6524C">
      <w:pPr>
        <w:tabs>
          <w:tab w:val="left" w:pos="4667"/>
        </w:tabs>
        <w:spacing w:after="0" w:line="360" w:lineRule="auto"/>
        <w:ind w:left="567" w:right="567"/>
        <w:rPr>
          <w:i/>
          <w:color w:val="FF0000"/>
          <w:sz w:val="20"/>
          <w:szCs w:val="20"/>
        </w:rPr>
      </w:pPr>
    </w:p>
    <w:p w14:paraId="60540588" w14:textId="4BB5C5FC" w:rsidR="00923221" w:rsidRPr="00CE67A8" w:rsidRDefault="00B761DF" w:rsidP="00923221">
      <w:pPr>
        <w:tabs>
          <w:tab w:val="left" w:pos="4667"/>
        </w:tabs>
        <w:spacing w:after="0" w:line="360" w:lineRule="auto"/>
        <w:ind w:left="567" w:right="567"/>
        <w:rPr>
          <w:b/>
          <w:i/>
          <w:sz w:val="20"/>
          <w:szCs w:val="20"/>
        </w:rPr>
      </w:pPr>
      <w:hyperlink r:id="rId54" w:history="1">
        <w:r w:rsidR="00923221" w:rsidRPr="00CE67A8">
          <w:rPr>
            <w:b/>
            <w:i/>
            <w:sz w:val="20"/>
            <w:szCs w:val="20"/>
          </w:rPr>
          <w:t>03353/TOLUCA/IP/2025</w:t>
        </w:r>
      </w:hyperlink>
    </w:p>
    <w:p w14:paraId="1CD909FE" w14:textId="1850FE4A" w:rsidR="0072298C" w:rsidRPr="00CE67A8" w:rsidRDefault="0072298C" w:rsidP="00923221">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4D6118A2" w14:textId="5536B29F" w:rsidR="0072298C" w:rsidRPr="00CE67A8" w:rsidRDefault="00923221" w:rsidP="0072298C">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agosto 2022</w:t>
      </w:r>
      <w:r w:rsidR="0072298C" w:rsidRPr="00CE67A8">
        <w:rPr>
          <w:i/>
          <w:sz w:val="20"/>
          <w:szCs w:val="20"/>
        </w:rPr>
        <w:t>” (sic)</w:t>
      </w:r>
    </w:p>
    <w:p w14:paraId="434EABF3" w14:textId="77777777" w:rsidR="002242F3" w:rsidRPr="00CE67A8" w:rsidRDefault="002242F3" w:rsidP="0072298C">
      <w:pPr>
        <w:tabs>
          <w:tab w:val="left" w:pos="4667"/>
        </w:tabs>
        <w:spacing w:after="0" w:line="360" w:lineRule="auto"/>
        <w:ind w:left="567" w:right="567"/>
        <w:rPr>
          <w:i/>
          <w:sz w:val="20"/>
          <w:szCs w:val="20"/>
        </w:rPr>
      </w:pPr>
    </w:p>
    <w:p w14:paraId="1FD82011" w14:textId="77777777" w:rsidR="002242F3" w:rsidRPr="00CE67A8" w:rsidRDefault="00B761DF" w:rsidP="002242F3">
      <w:pPr>
        <w:tabs>
          <w:tab w:val="left" w:pos="4667"/>
        </w:tabs>
        <w:spacing w:after="0" w:line="360" w:lineRule="auto"/>
        <w:ind w:left="567" w:right="567"/>
        <w:rPr>
          <w:b/>
          <w:i/>
          <w:sz w:val="20"/>
          <w:szCs w:val="20"/>
        </w:rPr>
      </w:pPr>
      <w:hyperlink r:id="rId55" w:history="1">
        <w:r w:rsidR="002242F3" w:rsidRPr="00CE67A8">
          <w:rPr>
            <w:b/>
            <w:i/>
            <w:sz w:val="20"/>
            <w:szCs w:val="20"/>
          </w:rPr>
          <w:t>03352/TOLUCA/IP/2025</w:t>
        </w:r>
      </w:hyperlink>
    </w:p>
    <w:p w14:paraId="195AD257" w14:textId="43A158CA" w:rsidR="00A64758" w:rsidRPr="00CE67A8" w:rsidRDefault="00A64758" w:rsidP="002242F3">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4C440DAD" w14:textId="6EC66099" w:rsidR="00A64758" w:rsidRPr="00CE67A8" w:rsidRDefault="002242F3" w:rsidP="00A64758">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septiembre 2022</w:t>
      </w:r>
      <w:r w:rsidR="00A64758" w:rsidRPr="00CE67A8">
        <w:rPr>
          <w:i/>
          <w:sz w:val="20"/>
          <w:szCs w:val="20"/>
        </w:rPr>
        <w:t>” (sic)</w:t>
      </w:r>
    </w:p>
    <w:p w14:paraId="69CD76EB" w14:textId="77777777" w:rsidR="000F4134" w:rsidRPr="00CE67A8" w:rsidRDefault="000F4134" w:rsidP="00A64758">
      <w:pPr>
        <w:tabs>
          <w:tab w:val="left" w:pos="4667"/>
        </w:tabs>
        <w:spacing w:after="0" w:line="360" w:lineRule="auto"/>
        <w:ind w:left="567" w:right="567"/>
        <w:rPr>
          <w:i/>
          <w:color w:val="FF0000"/>
          <w:sz w:val="20"/>
          <w:szCs w:val="20"/>
        </w:rPr>
      </w:pPr>
    </w:p>
    <w:bookmarkStart w:id="6" w:name="_Hlk214470607"/>
    <w:p w14:paraId="5B5D396C" w14:textId="5BBF9EFC" w:rsidR="002242F3" w:rsidRPr="00CE67A8" w:rsidRDefault="002242F3" w:rsidP="002242F3">
      <w:pPr>
        <w:tabs>
          <w:tab w:val="left" w:pos="4667"/>
        </w:tabs>
        <w:spacing w:after="0" w:line="360" w:lineRule="auto"/>
        <w:ind w:left="567" w:right="567"/>
        <w:rPr>
          <w:b/>
          <w:i/>
          <w:sz w:val="20"/>
          <w:szCs w:val="20"/>
        </w:rPr>
      </w:pPr>
      <w:r w:rsidRPr="00CE67A8">
        <w:rPr>
          <w:b/>
          <w:i/>
          <w:sz w:val="20"/>
          <w:szCs w:val="20"/>
        </w:rPr>
        <w:fldChar w:fldCharType="begin"/>
      </w:r>
      <w:r w:rsidRPr="00CE67A8">
        <w:rPr>
          <w:b/>
          <w:i/>
          <w:sz w:val="20"/>
          <w:szCs w:val="20"/>
        </w:rPr>
        <w:instrText>HYPERLINK "javascript:abrirAcuse(680930);"</w:instrText>
      </w:r>
      <w:r w:rsidRPr="00CE67A8">
        <w:rPr>
          <w:b/>
          <w:i/>
          <w:sz w:val="20"/>
          <w:szCs w:val="20"/>
        </w:rPr>
        <w:fldChar w:fldCharType="separate"/>
      </w:r>
      <w:r w:rsidRPr="00CE67A8">
        <w:rPr>
          <w:b/>
          <w:i/>
          <w:sz w:val="20"/>
          <w:szCs w:val="20"/>
        </w:rPr>
        <w:t>03351/TOLUCA/IP/2025</w:t>
      </w:r>
      <w:r w:rsidRPr="00CE67A8">
        <w:rPr>
          <w:b/>
          <w:i/>
          <w:sz w:val="20"/>
          <w:szCs w:val="20"/>
        </w:rPr>
        <w:fldChar w:fldCharType="end"/>
      </w:r>
    </w:p>
    <w:bookmarkEnd w:id="6"/>
    <w:p w14:paraId="6D9458DA" w14:textId="300C6B93" w:rsidR="000F4134" w:rsidRPr="00CE67A8" w:rsidRDefault="000F4134" w:rsidP="002242F3">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6F219250" w14:textId="66DE1CA5" w:rsidR="000F4134" w:rsidRPr="00CE67A8" w:rsidRDefault="002242F3" w:rsidP="000F4134">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octubre 2022</w:t>
      </w:r>
      <w:r w:rsidR="000F4134" w:rsidRPr="00CE67A8">
        <w:rPr>
          <w:i/>
          <w:sz w:val="20"/>
          <w:szCs w:val="20"/>
        </w:rPr>
        <w:t>” (sic)</w:t>
      </w:r>
    </w:p>
    <w:p w14:paraId="75F6EF49" w14:textId="77777777" w:rsidR="000F4134" w:rsidRPr="00CE67A8" w:rsidRDefault="000F4134" w:rsidP="00A64758">
      <w:pPr>
        <w:tabs>
          <w:tab w:val="left" w:pos="4667"/>
        </w:tabs>
        <w:spacing w:after="0" w:line="360" w:lineRule="auto"/>
        <w:ind w:left="567" w:right="567"/>
        <w:rPr>
          <w:i/>
          <w:color w:val="FF0000"/>
          <w:sz w:val="20"/>
          <w:szCs w:val="20"/>
        </w:rPr>
      </w:pPr>
    </w:p>
    <w:p w14:paraId="372DFF0F" w14:textId="0C775B98" w:rsidR="003E0BB1" w:rsidRPr="00CE67A8" w:rsidRDefault="00B761DF" w:rsidP="003E0BB1">
      <w:pPr>
        <w:tabs>
          <w:tab w:val="left" w:pos="4667"/>
        </w:tabs>
        <w:spacing w:after="0" w:line="360" w:lineRule="auto"/>
        <w:ind w:left="567" w:right="567"/>
        <w:rPr>
          <w:b/>
          <w:i/>
          <w:sz w:val="20"/>
          <w:szCs w:val="20"/>
        </w:rPr>
      </w:pPr>
      <w:hyperlink r:id="rId56" w:history="1">
        <w:r w:rsidR="003E0BB1" w:rsidRPr="00CE67A8">
          <w:rPr>
            <w:b/>
            <w:i/>
            <w:sz w:val="20"/>
            <w:szCs w:val="20"/>
          </w:rPr>
          <w:t>03349/TOLUCA/IP/2025</w:t>
        </w:r>
      </w:hyperlink>
    </w:p>
    <w:p w14:paraId="3CE0F833" w14:textId="06BDC691" w:rsidR="0081106A" w:rsidRPr="00CE67A8" w:rsidRDefault="0081106A" w:rsidP="003E0BB1">
      <w:pPr>
        <w:tabs>
          <w:tab w:val="left" w:pos="4667"/>
        </w:tabs>
        <w:spacing w:after="0" w:line="360" w:lineRule="auto"/>
        <w:ind w:left="567" w:right="567"/>
        <w:rPr>
          <w:b/>
          <w:i/>
          <w:sz w:val="20"/>
          <w:szCs w:val="20"/>
        </w:rPr>
      </w:pPr>
      <w:r w:rsidRPr="00CE67A8">
        <w:rPr>
          <w:b/>
          <w:i/>
          <w:sz w:val="20"/>
          <w:szCs w:val="20"/>
        </w:rPr>
        <w:t>“DESCRIPCIÓN CLARA Y PRECISA DE LA INFORMACIÓN SOLICITADA</w:t>
      </w:r>
    </w:p>
    <w:p w14:paraId="11904368" w14:textId="3780DD45" w:rsidR="00D6524C" w:rsidRPr="00CE67A8" w:rsidRDefault="003E0BB1" w:rsidP="003E0BB1">
      <w:pPr>
        <w:tabs>
          <w:tab w:val="left" w:pos="4667"/>
        </w:tabs>
        <w:spacing w:after="0" w:line="360" w:lineRule="auto"/>
        <w:ind w:left="567" w:right="567"/>
        <w:rPr>
          <w:i/>
          <w:sz w:val="20"/>
          <w:szCs w:val="20"/>
        </w:rPr>
      </w:pPr>
      <w:r w:rsidRPr="00CE67A8">
        <w:rPr>
          <w:i/>
          <w:sz w:val="20"/>
          <w:szCs w:val="20"/>
        </w:rPr>
        <w:t>Todos los oficios recibidos y la respuesta de esos oficios en la Unidad de Transparencia diciembre 2022</w:t>
      </w:r>
      <w:r w:rsidR="0081106A" w:rsidRPr="00CE67A8">
        <w:rPr>
          <w:i/>
          <w:sz w:val="20"/>
          <w:szCs w:val="20"/>
        </w:rPr>
        <w:t>” (sic)</w:t>
      </w:r>
    </w:p>
    <w:p w14:paraId="7E0CCB35" w14:textId="77777777" w:rsidR="003E0BB1" w:rsidRPr="00CE67A8" w:rsidRDefault="003E0BB1" w:rsidP="003E0BB1">
      <w:pPr>
        <w:tabs>
          <w:tab w:val="left" w:pos="4667"/>
        </w:tabs>
        <w:spacing w:after="0" w:line="360" w:lineRule="auto"/>
        <w:ind w:left="567" w:right="567"/>
        <w:rPr>
          <w:i/>
          <w:sz w:val="20"/>
          <w:szCs w:val="20"/>
        </w:rPr>
      </w:pPr>
    </w:p>
    <w:p w14:paraId="6676A799" w14:textId="77777777" w:rsidR="00387A7E" w:rsidRPr="00CE67A8" w:rsidRDefault="00E8206C" w:rsidP="006F0E81">
      <w:pPr>
        <w:tabs>
          <w:tab w:val="left" w:pos="4667"/>
        </w:tabs>
        <w:spacing w:after="0" w:line="360" w:lineRule="auto"/>
        <w:ind w:right="567"/>
        <w:rPr>
          <w:szCs w:val="20"/>
        </w:rPr>
      </w:pPr>
      <w:r w:rsidRPr="00CE67A8">
        <w:rPr>
          <w:szCs w:val="20"/>
        </w:rPr>
        <w:t xml:space="preserve">En todas las solicitudes </w:t>
      </w:r>
      <w:r w:rsidR="004E21B7" w:rsidRPr="00CE67A8">
        <w:rPr>
          <w:szCs w:val="20"/>
        </w:rPr>
        <w:t>estableció</w:t>
      </w:r>
      <w:r w:rsidRPr="00CE67A8">
        <w:rPr>
          <w:szCs w:val="20"/>
        </w:rPr>
        <w:t xml:space="preserve"> como modalidad de entrega a través del SAIMEX.</w:t>
      </w:r>
    </w:p>
    <w:p w14:paraId="710888F9" w14:textId="77777777" w:rsidR="006F0E81" w:rsidRPr="00CE67A8" w:rsidRDefault="006F0E81" w:rsidP="006F0E81">
      <w:pPr>
        <w:spacing w:after="0" w:line="360" w:lineRule="auto"/>
        <w:rPr>
          <w:b/>
          <w:color w:val="FF0000"/>
        </w:rPr>
      </w:pPr>
    </w:p>
    <w:p w14:paraId="6F7BA3FA" w14:textId="77777777" w:rsidR="005C690F" w:rsidRPr="00CE67A8" w:rsidRDefault="00AB2CAF" w:rsidP="00460F22">
      <w:pPr>
        <w:pStyle w:val="Ttulo2"/>
      </w:pPr>
      <w:bookmarkStart w:id="7" w:name="_Toc215131692"/>
      <w:r w:rsidRPr="00CE67A8">
        <w:t>II</w:t>
      </w:r>
      <w:r w:rsidR="006F0E81" w:rsidRPr="00CE67A8">
        <w:t xml:space="preserve">. </w:t>
      </w:r>
      <w:r w:rsidR="00C6040D" w:rsidRPr="00CE67A8">
        <w:t>Respuesta</w:t>
      </w:r>
      <w:r w:rsidR="00FA0896" w:rsidRPr="00CE67A8">
        <w:t>s</w:t>
      </w:r>
      <w:r w:rsidR="00C6040D" w:rsidRPr="00CE67A8">
        <w:t xml:space="preserve"> del Sujeto Obligado</w:t>
      </w:r>
      <w:bookmarkEnd w:id="7"/>
    </w:p>
    <w:p w14:paraId="754EA0D5" w14:textId="77777777" w:rsidR="00C6040D" w:rsidRPr="00CE67A8" w:rsidRDefault="00C6040D" w:rsidP="006F0E81">
      <w:pPr>
        <w:spacing w:after="0" w:line="360" w:lineRule="auto"/>
        <w:rPr>
          <w:b/>
          <w:color w:val="FF0000"/>
        </w:rPr>
      </w:pPr>
    </w:p>
    <w:p w14:paraId="647D04B0" w14:textId="6FCB0297" w:rsidR="00963119" w:rsidRPr="00CE67A8" w:rsidRDefault="0029572E" w:rsidP="006F0E81">
      <w:pPr>
        <w:spacing w:after="0" w:line="360" w:lineRule="auto"/>
      </w:pPr>
      <w:bookmarkStart w:id="8" w:name="_heading=h.gjdgxs" w:colFirst="0" w:colLast="0"/>
      <w:bookmarkEnd w:id="8"/>
      <w:r w:rsidRPr="00CE67A8">
        <w:t xml:space="preserve">El </w:t>
      </w:r>
      <w:r w:rsidR="000A0C36" w:rsidRPr="00CE67A8">
        <w:t xml:space="preserve">primero y siete de julio </w:t>
      </w:r>
      <w:r w:rsidR="00443A1F" w:rsidRPr="00CE67A8">
        <w:t xml:space="preserve">de dos mil veinticinco, </w:t>
      </w:r>
      <w:r w:rsidR="007D6307" w:rsidRPr="00CE67A8">
        <w:t xml:space="preserve">el </w:t>
      </w:r>
      <w:r w:rsidRPr="00CE67A8">
        <w:t xml:space="preserve">Ayuntamiento de </w:t>
      </w:r>
      <w:r w:rsidR="00443A1F" w:rsidRPr="00CE67A8">
        <w:t>T</w:t>
      </w:r>
      <w:r w:rsidR="000A0C36" w:rsidRPr="00CE67A8">
        <w:t>oluca</w:t>
      </w:r>
      <w:r w:rsidRPr="00CE67A8">
        <w:t xml:space="preserve">, </w:t>
      </w:r>
      <w:r w:rsidR="007D6307" w:rsidRPr="00CE67A8">
        <w:t>notificó la respuesta a la</w:t>
      </w:r>
      <w:r w:rsidR="00182020" w:rsidRPr="00CE67A8">
        <w:t xml:space="preserve">s </w:t>
      </w:r>
      <w:r w:rsidR="007D6307" w:rsidRPr="00CE67A8">
        <w:t>solicitud</w:t>
      </w:r>
      <w:r w:rsidR="00182020" w:rsidRPr="00CE67A8">
        <w:t>es</w:t>
      </w:r>
      <w:r w:rsidR="006F0E81" w:rsidRPr="00CE67A8">
        <w:t xml:space="preserve"> de acceso a la información</w:t>
      </w:r>
      <w:r w:rsidR="007D6307" w:rsidRPr="00CE67A8">
        <w:t>, a través del Sistema de Acceso a la Informació</w:t>
      </w:r>
      <w:r w:rsidR="00F57508" w:rsidRPr="00CE67A8">
        <w:t xml:space="preserve">n Mexiquense (SAIMEX), </w:t>
      </w:r>
      <w:r w:rsidR="00993370" w:rsidRPr="00CE67A8">
        <w:t>de conformidad con lo siguiente:</w:t>
      </w:r>
    </w:p>
    <w:p w14:paraId="65972243" w14:textId="77777777" w:rsidR="000A0C36" w:rsidRPr="00CE67A8" w:rsidRDefault="000A0C36" w:rsidP="006F0E81">
      <w:pPr>
        <w:spacing w:after="0" w:line="360" w:lineRule="auto"/>
      </w:pPr>
    </w:p>
    <w:tbl>
      <w:tblPr>
        <w:tblStyle w:val="Tablaconcuadrcula"/>
        <w:tblW w:w="8926" w:type="dxa"/>
        <w:tblLook w:val="04A0" w:firstRow="1" w:lastRow="0" w:firstColumn="1" w:lastColumn="0" w:noHBand="0" w:noVBand="1"/>
      </w:tblPr>
      <w:tblGrid>
        <w:gridCol w:w="3329"/>
        <w:gridCol w:w="5597"/>
      </w:tblGrid>
      <w:tr w:rsidR="003A25C4" w:rsidRPr="00CE67A8" w14:paraId="0E237EAA" w14:textId="72A13841" w:rsidTr="003A25C4">
        <w:tc>
          <w:tcPr>
            <w:tcW w:w="3329" w:type="dxa"/>
            <w:shd w:val="clear" w:color="auto" w:fill="D9D9D9" w:themeFill="background1" w:themeFillShade="D9"/>
            <w:vAlign w:val="center"/>
          </w:tcPr>
          <w:p w14:paraId="00ADDE62" w14:textId="0B6E50A5" w:rsidR="003A25C4" w:rsidRPr="00CE67A8" w:rsidRDefault="003A25C4" w:rsidP="000A0C36">
            <w:pPr>
              <w:spacing w:line="360" w:lineRule="auto"/>
              <w:jc w:val="center"/>
              <w:rPr>
                <w:b/>
                <w:bCs/>
                <w:sz w:val="18"/>
                <w:szCs w:val="18"/>
              </w:rPr>
            </w:pPr>
            <w:r w:rsidRPr="00CE67A8">
              <w:rPr>
                <w:b/>
                <w:bCs/>
                <w:sz w:val="18"/>
                <w:szCs w:val="18"/>
              </w:rPr>
              <w:t>Número de Folio de la Solicitud de Información</w:t>
            </w:r>
          </w:p>
        </w:tc>
        <w:tc>
          <w:tcPr>
            <w:tcW w:w="5597" w:type="dxa"/>
            <w:shd w:val="clear" w:color="auto" w:fill="D9D9D9" w:themeFill="background1" w:themeFillShade="D9"/>
            <w:vAlign w:val="center"/>
          </w:tcPr>
          <w:p w14:paraId="29391691" w14:textId="5CF5D0F7" w:rsidR="003A25C4" w:rsidRPr="00CE67A8" w:rsidRDefault="003A25C4" w:rsidP="000A0C36">
            <w:pPr>
              <w:spacing w:line="360" w:lineRule="auto"/>
              <w:jc w:val="center"/>
              <w:rPr>
                <w:b/>
                <w:bCs/>
                <w:sz w:val="18"/>
                <w:szCs w:val="18"/>
              </w:rPr>
            </w:pPr>
            <w:r w:rsidRPr="00CE67A8">
              <w:rPr>
                <w:b/>
                <w:bCs/>
                <w:sz w:val="18"/>
                <w:szCs w:val="18"/>
              </w:rPr>
              <w:t>Respuesta a la Solicitud</w:t>
            </w:r>
          </w:p>
        </w:tc>
      </w:tr>
      <w:tr w:rsidR="003A25C4" w:rsidRPr="00CE67A8" w14:paraId="0F5BB0AB" w14:textId="2069F042" w:rsidTr="003A25C4">
        <w:tc>
          <w:tcPr>
            <w:tcW w:w="3329" w:type="dxa"/>
          </w:tcPr>
          <w:p w14:paraId="641BCF1D" w14:textId="03D05356" w:rsidR="003A25C4" w:rsidRPr="00CE67A8" w:rsidRDefault="00B761DF" w:rsidP="008A104E">
            <w:pPr>
              <w:tabs>
                <w:tab w:val="left" w:pos="4667"/>
              </w:tabs>
              <w:spacing w:line="360" w:lineRule="auto"/>
              <w:ind w:left="567" w:right="567"/>
              <w:rPr>
                <w:b/>
                <w:i/>
                <w:sz w:val="18"/>
                <w:szCs w:val="18"/>
              </w:rPr>
            </w:pPr>
            <w:hyperlink r:id="rId57" w:history="1">
              <w:r w:rsidR="003A25C4" w:rsidRPr="00CE67A8">
                <w:rPr>
                  <w:b/>
                  <w:i/>
                  <w:sz w:val="18"/>
                  <w:szCs w:val="18"/>
                </w:rPr>
                <w:t>03443/TOLUCA/IP/2025</w:t>
              </w:r>
            </w:hyperlink>
          </w:p>
          <w:p w14:paraId="02BEF167" w14:textId="75BBBC7A" w:rsidR="003A25C4" w:rsidRPr="00CE67A8" w:rsidRDefault="003A25C4" w:rsidP="006F0E81">
            <w:pPr>
              <w:spacing w:line="360" w:lineRule="auto"/>
              <w:rPr>
                <w:sz w:val="18"/>
                <w:szCs w:val="18"/>
              </w:rPr>
            </w:pPr>
            <w:r w:rsidRPr="00CE67A8">
              <w:rPr>
                <w:i/>
                <w:sz w:val="20"/>
                <w:szCs w:val="20"/>
              </w:rPr>
              <w:t>Todos los oficios emitidos y recibidos en la unidad de transparencia del 1 de enero al 31 de enero de 2025</w:t>
            </w:r>
          </w:p>
        </w:tc>
        <w:tc>
          <w:tcPr>
            <w:tcW w:w="5597" w:type="dxa"/>
          </w:tcPr>
          <w:p w14:paraId="19E60BF1" w14:textId="2E13B0C1" w:rsidR="003A25C4" w:rsidRPr="00CE67A8" w:rsidRDefault="003A25C4" w:rsidP="006F0E81">
            <w:pPr>
              <w:spacing w:line="360" w:lineRule="auto"/>
              <w:rPr>
                <w:sz w:val="18"/>
                <w:szCs w:val="18"/>
              </w:rPr>
            </w:pPr>
            <w:r w:rsidRPr="00CE67A8">
              <w:rPr>
                <w:sz w:val="18"/>
                <w:szCs w:val="18"/>
              </w:rPr>
              <w:t>i) Escrito del siete de julio de dos mil veinticinco suscrito por el Titular de la Unidad de Transparencia, dirigido al Solicitante, por medio del cual informa que anexa la información solicitada.</w:t>
            </w:r>
          </w:p>
          <w:p w14:paraId="1AAA586F" w14:textId="77777777" w:rsidR="003A25C4" w:rsidRPr="00CE67A8" w:rsidRDefault="003A25C4" w:rsidP="006F0E81">
            <w:pPr>
              <w:spacing w:line="360" w:lineRule="auto"/>
              <w:rPr>
                <w:sz w:val="18"/>
                <w:szCs w:val="18"/>
              </w:rPr>
            </w:pPr>
          </w:p>
          <w:p w14:paraId="7EBD0419" w14:textId="77777777" w:rsidR="003A25C4" w:rsidRPr="00CE67A8" w:rsidRDefault="003A25C4" w:rsidP="006F0E81">
            <w:pPr>
              <w:spacing w:line="360" w:lineRule="auto"/>
              <w:rPr>
                <w:sz w:val="18"/>
                <w:szCs w:val="18"/>
              </w:rPr>
            </w:pPr>
            <w:r w:rsidRPr="00CE67A8">
              <w:rPr>
                <w:sz w:val="18"/>
                <w:szCs w:val="18"/>
              </w:rPr>
              <w:t>ii) Documento denominado OFICIOS RECIBIDOS ENERO 2025.pdf, el cual consta de cuarenta y seis hojas que contienen los oficios recibidos en enero de dos mil veinticinco.</w:t>
            </w:r>
          </w:p>
          <w:p w14:paraId="77E31DAE" w14:textId="77777777" w:rsidR="003A25C4" w:rsidRPr="00CE67A8" w:rsidRDefault="003A25C4" w:rsidP="006F0E81">
            <w:pPr>
              <w:spacing w:line="360" w:lineRule="auto"/>
              <w:rPr>
                <w:sz w:val="18"/>
                <w:szCs w:val="18"/>
              </w:rPr>
            </w:pPr>
          </w:p>
          <w:p w14:paraId="79A0E3EC" w14:textId="77777777" w:rsidR="003A25C4" w:rsidRPr="00CE67A8" w:rsidRDefault="003A25C4" w:rsidP="006F0E81">
            <w:pPr>
              <w:spacing w:line="360" w:lineRule="auto"/>
              <w:rPr>
                <w:sz w:val="18"/>
                <w:szCs w:val="18"/>
              </w:rPr>
            </w:pPr>
            <w:r w:rsidRPr="00CE67A8">
              <w:rPr>
                <w:sz w:val="18"/>
                <w:szCs w:val="18"/>
              </w:rPr>
              <w:t>iii) Documento denominado OFICIOS EMITIDOS ENERO 2025_1.pdf, el cual consta de setenta hojas que contienen oficios emitidos durante el mes de enero de dos mil veinticinco.</w:t>
            </w:r>
          </w:p>
          <w:p w14:paraId="4D125197" w14:textId="77777777" w:rsidR="003A25C4" w:rsidRPr="00CE67A8" w:rsidRDefault="003A25C4" w:rsidP="006F0E81">
            <w:pPr>
              <w:spacing w:line="360" w:lineRule="auto"/>
              <w:rPr>
                <w:sz w:val="18"/>
                <w:szCs w:val="18"/>
              </w:rPr>
            </w:pPr>
          </w:p>
          <w:p w14:paraId="723FA9A2" w14:textId="54812821" w:rsidR="003A25C4" w:rsidRPr="00CE67A8" w:rsidRDefault="003A25C4" w:rsidP="006F0E81">
            <w:pPr>
              <w:spacing w:line="360" w:lineRule="auto"/>
              <w:rPr>
                <w:sz w:val="18"/>
                <w:szCs w:val="18"/>
              </w:rPr>
            </w:pPr>
            <w:r w:rsidRPr="00CE67A8">
              <w:rPr>
                <w:sz w:val="18"/>
                <w:szCs w:val="18"/>
              </w:rPr>
              <w:t>iv) Documento denominado OFICIOS EMITIDOS ENERO 2025_2.pdf, el cual consta de ciento veinte hojas que contienen oficios emitidos durante el mes de enero de dos mil veinticinco.</w:t>
            </w:r>
          </w:p>
        </w:tc>
      </w:tr>
      <w:tr w:rsidR="003A25C4" w:rsidRPr="00CE67A8" w14:paraId="09E9FB35" w14:textId="0B58E26C" w:rsidTr="003A25C4">
        <w:tc>
          <w:tcPr>
            <w:tcW w:w="3329" w:type="dxa"/>
          </w:tcPr>
          <w:p w14:paraId="5E41AD2F" w14:textId="668B36A5" w:rsidR="003A25C4" w:rsidRPr="00CE67A8" w:rsidRDefault="00B761DF" w:rsidP="00C379FE">
            <w:pPr>
              <w:tabs>
                <w:tab w:val="left" w:pos="4667"/>
              </w:tabs>
              <w:spacing w:line="360" w:lineRule="auto"/>
              <w:ind w:left="567" w:right="567"/>
              <w:rPr>
                <w:b/>
                <w:i/>
                <w:sz w:val="18"/>
                <w:szCs w:val="18"/>
              </w:rPr>
            </w:pPr>
            <w:hyperlink r:id="rId58" w:history="1">
              <w:r w:rsidR="003A25C4" w:rsidRPr="00CE67A8">
                <w:rPr>
                  <w:b/>
                  <w:i/>
                  <w:sz w:val="18"/>
                  <w:szCs w:val="18"/>
                </w:rPr>
                <w:t>03372/TOLUCA/IP/2025</w:t>
              </w:r>
            </w:hyperlink>
          </w:p>
          <w:p w14:paraId="05DE3CBE" w14:textId="5BD1B977" w:rsidR="003A25C4" w:rsidRPr="00CE67A8" w:rsidRDefault="003A25C4" w:rsidP="00F91A54">
            <w:pPr>
              <w:spacing w:line="360" w:lineRule="auto"/>
              <w:rPr>
                <w:b/>
                <w:i/>
                <w:sz w:val="18"/>
                <w:szCs w:val="18"/>
              </w:rPr>
            </w:pPr>
            <w:r w:rsidRPr="00CE67A8">
              <w:rPr>
                <w:i/>
                <w:sz w:val="20"/>
                <w:szCs w:val="20"/>
              </w:rPr>
              <w:t>Todos los oficios recibidos y la respuesta de esos oficios en la Unidad de Transparencia noviembre de 2021</w:t>
            </w:r>
          </w:p>
        </w:tc>
        <w:tc>
          <w:tcPr>
            <w:tcW w:w="5597" w:type="dxa"/>
          </w:tcPr>
          <w:p w14:paraId="66233486" w14:textId="759E3E2C" w:rsidR="003A25C4" w:rsidRPr="00CE67A8" w:rsidRDefault="003A25C4" w:rsidP="00C379FE">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6169DC6E" w14:textId="77777777" w:rsidR="003A25C4" w:rsidRPr="00CE67A8" w:rsidRDefault="003A25C4" w:rsidP="00C379FE">
            <w:pPr>
              <w:spacing w:line="360" w:lineRule="auto"/>
              <w:rPr>
                <w:sz w:val="18"/>
                <w:szCs w:val="18"/>
              </w:rPr>
            </w:pPr>
          </w:p>
          <w:p w14:paraId="2879C8E9" w14:textId="77777777" w:rsidR="003A25C4" w:rsidRPr="00CE67A8" w:rsidRDefault="003A25C4" w:rsidP="00CE2522">
            <w:pPr>
              <w:spacing w:line="360" w:lineRule="auto"/>
              <w:rPr>
                <w:sz w:val="18"/>
                <w:szCs w:val="18"/>
              </w:rPr>
            </w:pPr>
            <w:r w:rsidRPr="00CE67A8">
              <w:rPr>
                <w:sz w:val="18"/>
                <w:szCs w:val="18"/>
              </w:rPr>
              <w:t>ii) Documento denominado OFICIOS EMITIDOS NOVIEMBRE 2021.pdf, el cual consta de trescientos noventa hojas que contienen oficios emitidos durante el mes de noviembre de dos mil veintiuno.</w:t>
            </w:r>
          </w:p>
          <w:p w14:paraId="79A6F06D" w14:textId="77777777" w:rsidR="003A25C4" w:rsidRPr="00CE67A8" w:rsidRDefault="003A25C4" w:rsidP="00CE2522">
            <w:pPr>
              <w:spacing w:line="360" w:lineRule="auto"/>
              <w:rPr>
                <w:sz w:val="18"/>
                <w:szCs w:val="18"/>
              </w:rPr>
            </w:pPr>
          </w:p>
          <w:p w14:paraId="39CD0949" w14:textId="631D648A" w:rsidR="003A25C4" w:rsidRPr="00CE67A8" w:rsidRDefault="003A25C4" w:rsidP="00CE2522">
            <w:pPr>
              <w:spacing w:line="360" w:lineRule="auto"/>
              <w:rPr>
                <w:sz w:val="18"/>
                <w:szCs w:val="18"/>
              </w:rPr>
            </w:pPr>
            <w:r w:rsidRPr="00CE67A8">
              <w:rPr>
                <w:sz w:val="18"/>
                <w:szCs w:val="18"/>
              </w:rPr>
              <w:t>iii) Documento denominado OFICIOS RECIBIDOS 2021.zip en el cual constan diversos oficios recibidos durante dos mil veintiuno</w:t>
            </w:r>
          </w:p>
        </w:tc>
      </w:tr>
      <w:tr w:rsidR="003A25C4" w:rsidRPr="00CE67A8" w14:paraId="27676F59" w14:textId="62D00F8E" w:rsidTr="003A25C4">
        <w:tc>
          <w:tcPr>
            <w:tcW w:w="3329" w:type="dxa"/>
          </w:tcPr>
          <w:p w14:paraId="0E0B3208" w14:textId="7224AADC" w:rsidR="003A25C4" w:rsidRPr="00CE67A8" w:rsidRDefault="003A25C4" w:rsidP="00E673E9">
            <w:pPr>
              <w:tabs>
                <w:tab w:val="left" w:pos="4667"/>
              </w:tabs>
              <w:spacing w:line="360" w:lineRule="auto"/>
              <w:ind w:left="567" w:right="567"/>
              <w:rPr>
                <w:b/>
                <w:i/>
                <w:sz w:val="18"/>
                <w:szCs w:val="18"/>
              </w:rPr>
            </w:pPr>
            <w:r w:rsidRPr="00CE67A8">
              <w:rPr>
                <w:b/>
                <w:i/>
                <w:sz w:val="18"/>
                <w:szCs w:val="18"/>
              </w:rPr>
              <w:t>03373/TOLUCA/IP/2025</w:t>
            </w:r>
          </w:p>
          <w:p w14:paraId="656321DA" w14:textId="56B8D91D" w:rsidR="003A25C4" w:rsidRPr="00CE67A8" w:rsidRDefault="003A25C4" w:rsidP="00F91A54">
            <w:pPr>
              <w:spacing w:line="360" w:lineRule="auto"/>
              <w:rPr>
                <w:b/>
                <w:i/>
                <w:sz w:val="18"/>
                <w:szCs w:val="18"/>
              </w:rPr>
            </w:pPr>
            <w:r w:rsidRPr="00CE67A8">
              <w:rPr>
                <w:i/>
                <w:sz w:val="20"/>
                <w:szCs w:val="20"/>
              </w:rPr>
              <w:t>Todos los oficios recibidos y la respuesta de esos oficios en la Unidad de Transparencia diciembre de 2021</w:t>
            </w:r>
          </w:p>
        </w:tc>
        <w:tc>
          <w:tcPr>
            <w:tcW w:w="5597" w:type="dxa"/>
          </w:tcPr>
          <w:p w14:paraId="3D38F97E" w14:textId="43E9978D" w:rsidR="003A25C4" w:rsidRPr="00CE67A8" w:rsidRDefault="003A25C4" w:rsidP="00553CF8">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59F30922" w14:textId="77777777" w:rsidR="003A25C4" w:rsidRPr="00CE67A8" w:rsidRDefault="003A25C4" w:rsidP="00553CF8">
            <w:pPr>
              <w:spacing w:line="360" w:lineRule="auto"/>
              <w:rPr>
                <w:sz w:val="18"/>
                <w:szCs w:val="18"/>
              </w:rPr>
            </w:pPr>
          </w:p>
          <w:p w14:paraId="492762F0" w14:textId="3E0311C0" w:rsidR="003A25C4" w:rsidRPr="00CE67A8" w:rsidRDefault="003A25C4" w:rsidP="00980087">
            <w:pPr>
              <w:spacing w:line="360" w:lineRule="auto"/>
              <w:rPr>
                <w:sz w:val="18"/>
                <w:szCs w:val="18"/>
              </w:rPr>
            </w:pPr>
            <w:r w:rsidRPr="00CE67A8">
              <w:rPr>
                <w:sz w:val="18"/>
                <w:szCs w:val="18"/>
              </w:rPr>
              <w:t>ii) Documento denominado OFICIOS EMITIDOS DICIEMBRE 2021.pdf, el cual consta de cuatrocientas noventa y ocho hojas que contienen oficios emitidos durante el mes de diciembre de dos mil veintiuno.</w:t>
            </w:r>
          </w:p>
          <w:p w14:paraId="070B705A" w14:textId="77777777" w:rsidR="003A25C4" w:rsidRPr="00CE67A8" w:rsidRDefault="003A25C4" w:rsidP="00980087">
            <w:pPr>
              <w:spacing w:line="360" w:lineRule="auto"/>
              <w:rPr>
                <w:sz w:val="18"/>
                <w:szCs w:val="18"/>
              </w:rPr>
            </w:pPr>
          </w:p>
          <w:p w14:paraId="27168E8D" w14:textId="5CE1D408" w:rsidR="003A25C4" w:rsidRPr="00CE67A8" w:rsidRDefault="003A25C4" w:rsidP="00980087">
            <w:pPr>
              <w:spacing w:line="360" w:lineRule="auto"/>
              <w:rPr>
                <w:sz w:val="18"/>
                <w:szCs w:val="18"/>
              </w:rPr>
            </w:pPr>
            <w:r w:rsidRPr="00CE67A8">
              <w:rPr>
                <w:sz w:val="18"/>
                <w:szCs w:val="18"/>
              </w:rPr>
              <w:t>iii) Documento denominado OFICIOS RECIBIDOS 2021.zip en el cual constan diversos oficios recibidos durante dos mil veintiuno.</w:t>
            </w:r>
          </w:p>
        </w:tc>
      </w:tr>
      <w:tr w:rsidR="003A25C4" w:rsidRPr="00CE67A8" w14:paraId="4BE924A9" w14:textId="6D3EB892" w:rsidTr="003A25C4">
        <w:tc>
          <w:tcPr>
            <w:tcW w:w="3329" w:type="dxa"/>
          </w:tcPr>
          <w:p w14:paraId="6D687C14" w14:textId="560B6B5B" w:rsidR="003A25C4" w:rsidRPr="00CE67A8" w:rsidRDefault="003A25C4" w:rsidP="005D107F">
            <w:pPr>
              <w:tabs>
                <w:tab w:val="left" w:pos="4667"/>
              </w:tabs>
              <w:spacing w:line="360" w:lineRule="auto"/>
              <w:ind w:left="567" w:right="567"/>
              <w:rPr>
                <w:b/>
                <w:i/>
                <w:sz w:val="18"/>
                <w:szCs w:val="18"/>
              </w:rPr>
            </w:pPr>
            <w:r w:rsidRPr="00CE67A8">
              <w:rPr>
                <w:b/>
                <w:i/>
                <w:sz w:val="18"/>
                <w:szCs w:val="18"/>
              </w:rPr>
              <w:t>03370/TOLUCA/IP/2025</w:t>
            </w:r>
          </w:p>
          <w:p w14:paraId="089295AC" w14:textId="620CC47B" w:rsidR="003A25C4" w:rsidRPr="00CE67A8" w:rsidRDefault="003A25C4" w:rsidP="00F91A54">
            <w:pPr>
              <w:spacing w:line="360" w:lineRule="auto"/>
              <w:rPr>
                <w:b/>
                <w:i/>
                <w:sz w:val="18"/>
                <w:szCs w:val="18"/>
              </w:rPr>
            </w:pPr>
            <w:r w:rsidRPr="00CE67A8">
              <w:rPr>
                <w:i/>
                <w:sz w:val="20"/>
                <w:szCs w:val="20"/>
              </w:rPr>
              <w:t>Todos los oficios recibidos y la respuesta de esos oficios en la Unidad de Transparencia septiembre de 2021</w:t>
            </w:r>
          </w:p>
        </w:tc>
        <w:tc>
          <w:tcPr>
            <w:tcW w:w="5597" w:type="dxa"/>
          </w:tcPr>
          <w:p w14:paraId="12AD12A7" w14:textId="414AEDBA" w:rsidR="003A25C4" w:rsidRPr="00CE67A8" w:rsidRDefault="003A25C4" w:rsidP="004D0C12">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14B147F8" w14:textId="77777777" w:rsidR="003A25C4" w:rsidRPr="00CE67A8" w:rsidRDefault="003A25C4" w:rsidP="004D0C12">
            <w:pPr>
              <w:spacing w:line="360" w:lineRule="auto"/>
              <w:rPr>
                <w:sz w:val="18"/>
                <w:szCs w:val="18"/>
              </w:rPr>
            </w:pPr>
          </w:p>
          <w:p w14:paraId="7022AA84" w14:textId="61E715B8" w:rsidR="003A25C4" w:rsidRPr="00CE67A8" w:rsidRDefault="003A25C4" w:rsidP="004D0C12">
            <w:pPr>
              <w:spacing w:line="360" w:lineRule="auto"/>
              <w:rPr>
                <w:sz w:val="18"/>
                <w:szCs w:val="18"/>
              </w:rPr>
            </w:pPr>
            <w:r w:rsidRPr="00CE67A8">
              <w:rPr>
                <w:sz w:val="18"/>
                <w:szCs w:val="18"/>
              </w:rPr>
              <w:t>ii) Documento denominado OFICIOS EMITIDOS SEPTIEMBRE 2021.pdf, el cual consta de trecientas veintiocho hojas que contienen oficios emitidos durante el mes de septiembre de dos mil veintiuno.</w:t>
            </w:r>
          </w:p>
          <w:p w14:paraId="7CF47758" w14:textId="77777777" w:rsidR="003A25C4" w:rsidRPr="00CE67A8" w:rsidRDefault="003A25C4" w:rsidP="004D0C12">
            <w:pPr>
              <w:spacing w:line="360" w:lineRule="auto"/>
              <w:rPr>
                <w:sz w:val="18"/>
                <w:szCs w:val="18"/>
              </w:rPr>
            </w:pPr>
          </w:p>
          <w:p w14:paraId="7A8498DC" w14:textId="499372AA" w:rsidR="003A25C4" w:rsidRPr="00CE67A8" w:rsidRDefault="003A25C4" w:rsidP="004D0C12">
            <w:pPr>
              <w:spacing w:line="360" w:lineRule="auto"/>
              <w:rPr>
                <w:sz w:val="18"/>
                <w:szCs w:val="18"/>
              </w:rPr>
            </w:pPr>
            <w:r w:rsidRPr="00CE67A8">
              <w:rPr>
                <w:sz w:val="18"/>
                <w:szCs w:val="18"/>
              </w:rPr>
              <w:t>iii) Documento denominado OFICIOS RECIBIDOS 2021.zip en el cual constan diversos oficios recibidos durante dos mil veintiuno.</w:t>
            </w:r>
          </w:p>
        </w:tc>
      </w:tr>
      <w:tr w:rsidR="003A25C4" w:rsidRPr="00CE67A8" w14:paraId="3EBCA164" w14:textId="7F8C1949" w:rsidTr="003A25C4">
        <w:tc>
          <w:tcPr>
            <w:tcW w:w="3329" w:type="dxa"/>
          </w:tcPr>
          <w:p w14:paraId="3CC3C29D" w14:textId="3E9550C6" w:rsidR="003A25C4" w:rsidRPr="00CE67A8" w:rsidRDefault="003A25C4" w:rsidP="00502624">
            <w:pPr>
              <w:tabs>
                <w:tab w:val="left" w:pos="4667"/>
              </w:tabs>
              <w:spacing w:line="360" w:lineRule="auto"/>
              <w:ind w:left="567" w:right="567"/>
              <w:rPr>
                <w:b/>
                <w:i/>
                <w:sz w:val="18"/>
                <w:szCs w:val="18"/>
              </w:rPr>
            </w:pPr>
            <w:r w:rsidRPr="00CE67A8">
              <w:rPr>
                <w:b/>
                <w:i/>
                <w:sz w:val="18"/>
                <w:szCs w:val="18"/>
              </w:rPr>
              <w:t>03371/TOLUCA/IP/2025</w:t>
            </w:r>
          </w:p>
          <w:p w14:paraId="6DCBDE87" w14:textId="639FD1E8" w:rsidR="003A25C4" w:rsidRPr="00CE67A8" w:rsidRDefault="003A25C4" w:rsidP="00F91A54">
            <w:pPr>
              <w:spacing w:line="360" w:lineRule="auto"/>
              <w:rPr>
                <w:b/>
                <w:i/>
                <w:sz w:val="18"/>
                <w:szCs w:val="18"/>
              </w:rPr>
            </w:pPr>
            <w:r w:rsidRPr="00CE67A8">
              <w:rPr>
                <w:i/>
                <w:sz w:val="20"/>
                <w:szCs w:val="20"/>
              </w:rPr>
              <w:t>Todos los oficios recibidos y la respuesta de esos oficios en la Unidad de Transparencia octubre de 2021</w:t>
            </w:r>
          </w:p>
        </w:tc>
        <w:tc>
          <w:tcPr>
            <w:tcW w:w="5597" w:type="dxa"/>
          </w:tcPr>
          <w:p w14:paraId="54B1AF21" w14:textId="77777777" w:rsidR="003A25C4" w:rsidRPr="00CE67A8" w:rsidRDefault="003A25C4" w:rsidP="00D7062C">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3F9858AF" w14:textId="77777777" w:rsidR="003A25C4" w:rsidRPr="00CE67A8" w:rsidRDefault="003A25C4" w:rsidP="00D7062C">
            <w:pPr>
              <w:spacing w:line="360" w:lineRule="auto"/>
              <w:rPr>
                <w:sz w:val="18"/>
                <w:szCs w:val="18"/>
              </w:rPr>
            </w:pPr>
          </w:p>
          <w:p w14:paraId="528F074B" w14:textId="59D517FF" w:rsidR="003A25C4" w:rsidRPr="00CE67A8" w:rsidRDefault="003A25C4" w:rsidP="00D7062C">
            <w:pPr>
              <w:spacing w:line="360" w:lineRule="auto"/>
              <w:rPr>
                <w:sz w:val="18"/>
                <w:szCs w:val="18"/>
              </w:rPr>
            </w:pPr>
            <w:r w:rsidRPr="00CE67A8">
              <w:rPr>
                <w:sz w:val="18"/>
                <w:szCs w:val="18"/>
              </w:rPr>
              <w:t>ii) Documento denominado OFICIOS EMITIDOS OCTUBRE 2021.pdf, el cual consta de cuatrocientas ochenta y dos hojas que contienen oficios emitidos durante el mes de octubre de dos mil veintiuno.</w:t>
            </w:r>
          </w:p>
          <w:p w14:paraId="54179A4B" w14:textId="77777777" w:rsidR="003A25C4" w:rsidRPr="00CE67A8" w:rsidRDefault="003A25C4" w:rsidP="00D7062C">
            <w:pPr>
              <w:spacing w:line="360" w:lineRule="auto"/>
              <w:rPr>
                <w:sz w:val="18"/>
                <w:szCs w:val="18"/>
              </w:rPr>
            </w:pPr>
          </w:p>
          <w:p w14:paraId="4124E045" w14:textId="2887051E" w:rsidR="003A25C4" w:rsidRPr="00CE67A8" w:rsidRDefault="003A25C4" w:rsidP="00D7062C">
            <w:pPr>
              <w:spacing w:line="360" w:lineRule="auto"/>
              <w:rPr>
                <w:sz w:val="18"/>
                <w:szCs w:val="18"/>
              </w:rPr>
            </w:pPr>
            <w:r w:rsidRPr="00CE67A8">
              <w:rPr>
                <w:sz w:val="18"/>
                <w:szCs w:val="18"/>
              </w:rPr>
              <w:t>iii) Documento denominado OFICIOS RECIBIDOS 2021.zip en el cual constan diversos oficios recibidos durante dos mil veintiuno.</w:t>
            </w:r>
          </w:p>
        </w:tc>
      </w:tr>
      <w:tr w:rsidR="003A25C4" w:rsidRPr="00CE67A8" w14:paraId="3955FDB9" w14:textId="39F54722" w:rsidTr="003A25C4">
        <w:tc>
          <w:tcPr>
            <w:tcW w:w="3329" w:type="dxa"/>
          </w:tcPr>
          <w:p w14:paraId="384C4415" w14:textId="77777777" w:rsidR="003A25C4" w:rsidRPr="00CE67A8" w:rsidRDefault="003A25C4" w:rsidP="00250A7A">
            <w:pPr>
              <w:tabs>
                <w:tab w:val="left" w:pos="4667"/>
              </w:tabs>
              <w:spacing w:line="360" w:lineRule="auto"/>
              <w:ind w:left="567" w:right="567"/>
              <w:rPr>
                <w:b/>
                <w:i/>
                <w:sz w:val="18"/>
                <w:szCs w:val="18"/>
              </w:rPr>
            </w:pPr>
            <w:r w:rsidRPr="00CE67A8">
              <w:rPr>
                <w:b/>
                <w:i/>
                <w:sz w:val="18"/>
                <w:szCs w:val="18"/>
              </w:rPr>
              <w:t>03368/TOLUCA/IP/2025</w:t>
            </w:r>
          </w:p>
          <w:p w14:paraId="4B9545D8" w14:textId="245B18A2" w:rsidR="003A25C4" w:rsidRPr="00CE67A8" w:rsidRDefault="003A25C4" w:rsidP="002B2F47">
            <w:pPr>
              <w:spacing w:line="360" w:lineRule="auto"/>
            </w:pPr>
            <w:r w:rsidRPr="00CE67A8">
              <w:rPr>
                <w:i/>
                <w:sz w:val="20"/>
                <w:szCs w:val="20"/>
              </w:rPr>
              <w:t>Todos los oficios recibidos y la respuesta de esos oficios en la Unidad de Transparencia agosto de 2021</w:t>
            </w:r>
          </w:p>
        </w:tc>
        <w:tc>
          <w:tcPr>
            <w:tcW w:w="5597" w:type="dxa"/>
          </w:tcPr>
          <w:p w14:paraId="4F853840" w14:textId="44CBDD3F" w:rsidR="003A25C4" w:rsidRPr="00CE67A8" w:rsidRDefault="003A25C4" w:rsidP="00CE2522">
            <w:pPr>
              <w:spacing w:line="360" w:lineRule="auto"/>
              <w:rPr>
                <w:sz w:val="18"/>
                <w:szCs w:val="18"/>
              </w:rPr>
            </w:pPr>
            <w:r w:rsidRPr="00CE67A8">
              <w:rPr>
                <w:sz w:val="18"/>
                <w:szCs w:val="18"/>
              </w:rPr>
              <w:t>i) Oficio suscrito por el Titular de la Unidad de Transparencia, dirigido al Solicitante, por medio del cual informa que anexa la información solicitada.</w:t>
            </w:r>
          </w:p>
          <w:p w14:paraId="3D392386" w14:textId="77777777" w:rsidR="003A25C4" w:rsidRPr="00CE67A8" w:rsidRDefault="003A25C4" w:rsidP="00CE2522">
            <w:pPr>
              <w:spacing w:line="360" w:lineRule="auto"/>
              <w:rPr>
                <w:sz w:val="18"/>
                <w:szCs w:val="18"/>
              </w:rPr>
            </w:pPr>
          </w:p>
          <w:p w14:paraId="5A0E8A16" w14:textId="60A7692A" w:rsidR="003A25C4" w:rsidRPr="00CE67A8" w:rsidRDefault="003A25C4" w:rsidP="006C4034">
            <w:pPr>
              <w:spacing w:line="360" w:lineRule="auto"/>
              <w:rPr>
                <w:sz w:val="18"/>
                <w:szCs w:val="18"/>
              </w:rPr>
            </w:pPr>
            <w:r w:rsidRPr="00CE67A8">
              <w:rPr>
                <w:sz w:val="18"/>
                <w:szCs w:val="18"/>
              </w:rPr>
              <w:t>ii) Documento denominado OFICIOS EMITIDOS AGOSTO 2021.pdf, el cual consta de ciento treinta y siete hojas que contienen oficios emitidos durante el mes de agosto de dos mil veintiuno.</w:t>
            </w:r>
          </w:p>
          <w:p w14:paraId="51FC135C" w14:textId="77777777" w:rsidR="003A25C4" w:rsidRPr="00CE67A8" w:rsidRDefault="003A25C4" w:rsidP="006C4034">
            <w:pPr>
              <w:spacing w:line="360" w:lineRule="auto"/>
              <w:rPr>
                <w:sz w:val="18"/>
                <w:szCs w:val="18"/>
              </w:rPr>
            </w:pPr>
          </w:p>
          <w:p w14:paraId="38A55260" w14:textId="79ED59BE" w:rsidR="003A25C4" w:rsidRPr="00CE67A8" w:rsidRDefault="003A25C4" w:rsidP="006F0E81">
            <w:pPr>
              <w:spacing w:line="360" w:lineRule="auto"/>
              <w:rPr>
                <w:sz w:val="18"/>
                <w:szCs w:val="18"/>
              </w:rPr>
            </w:pPr>
            <w:r w:rsidRPr="00CE67A8">
              <w:rPr>
                <w:sz w:val="18"/>
                <w:szCs w:val="18"/>
              </w:rPr>
              <w:t>iii) Documento denominado OFICIOS RECIBIDOS 2021.zip en el cual constan diversos oficios recibidos durante dos mil veintiuno.</w:t>
            </w:r>
          </w:p>
        </w:tc>
      </w:tr>
      <w:tr w:rsidR="003A25C4" w:rsidRPr="00CE67A8" w14:paraId="4C153533" w14:textId="26B09E93" w:rsidTr="003A25C4">
        <w:tc>
          <w:tcPr>
            <w:tcW w:w="3329" w:type="dxa"/>
          </w:tcPr>
          <w:p w14:paraId="2D633B49" w14:textId="77777777" w:rsidR="003A25C4" w:rsidRPr="00CE67A8" w:rsidRDefault="003A25C4" w:rsidP="00D21275">
            <w:pPr>
              <w:tabs>
                <w:tab w:val="left" w:pos="4667"/>
              </w:tabs>
              <w:spacing w:line="360" w:lineRule="auto"/>
              <w:ind w:left="567" w:right="567"/>
              <w:rPr>
                <w:b/>
                <w:i/>
                <w:sz w:val="18"/>
                <w:szCs w:val="18"/>
              </w:rPr>
            </w:pPr>
            <w:r w:rsidRPr="00CE67A8">
              <w:rPr>
                <w:b/>
                <w:i/>
                <w:sz w:val="18"/>
                <w:szCs w:val="18"/>
              </w:rPr>
              <w:t>03366/TOLUCA/IP/2025</w:t>
            </w:r>
          </w:p>
          <w:p w14:paraId="5A62DCEE" w14:textId="7D10F688" w:rsidR="003A25C4" w:rsidRPr="00CE67A8" w:rsidRDefault="003A25C4" w:rsidP="00D21275">
            <w:pPr>
              <w:spacing w:line="360" w:lineRule="auto"/>
              <w:rPr>
                <w:b/>
                <w:i/>
                <w:sz w:val="18"/>
                <w:szCs w:val="18"/>
              </w:rPr>
            </w:pPr>
            <w:r w:rsidRPr="00CE67A8">
              <w:rPr>
                <w:i/>
                <w:sz w:val="20"/>
                <w:szCs w:val="20"/>
              </w:rPr>
              <w:t>Todos los oficios recibidos y la respuesta de esos oficios en la Unidad de Transparencia junio de 2021</w:t>
            </w:r>
          </w:p>
        </w:tc>
        <w:tc>
          <w:tcPr>
            <w:tcW w:w="5597" w:type="dxa"/>
          </w:tcPr>
          <w:p w14:paraId="78A63026" w14:textId="77777777" w:rsidR="003A25C4" w:rsidRPr="00CE67A8" w:rsidRDefault="003A25C4" w:rsidP="00AC2846">
            <w:pPr>
              <w:spacing w:line="360" w:lineRule="auto"/>
              <w:rPr>
                <w:sz w:val="18"/>
                <w:szCs w:val="18"/>
              </w:rPr>
            </w:pPr>
            <w:r w:rsidRPr="00CE67A8">
              <w:rPr>
                <w:sz w:val="18"/>
                <w:szCs w:val="18"/>
              </w:rPr>
              <w:t>i) Oficio suscrito por el Titular de la Unidad de Transparencia, dirigido al Solicitante, por medio del cual informa que anexa la información solicitada.</w:t>
            </w:r>
          </w:p>
          <w:p w14:paraId="1A921B31" w14:textId="77777777" w:rsidR="003A25C4" w:rsidRPr="00CE67A8" w:rsidRDefault="003A25C4" w:rsidP="00AC2846">
            <w:pPr>
              <w:spacing w:line="360" w:lineRule="auto"/>
              <w:rPr>
                <w:sz w:val="18"/>
                <w:szCs w:val="18"/>
              </w:rPr>
            </w:pPr>
          </w:p>
          <w:p w14:paraId="7229E42A" w14:textId="7A603E9D" w:rsidR="003A25C4" w:rsidRPr="00CE67A8" w:rsidRDefault="003A25C4" w:rsidP="00AC2846">
            <w:pPr>
              <w:spacing w:line="360" w:lineRule="auto"/>
              <w:rPr>
                <w:sz w:val="18"/>
                <w:szCs w:val="18"/>
              </w:rPr>
            </w:pPr>
            <w:r w:rsidRPr="00CE67A8">
              <w:rPr>
                <w:sz w:val="18"/>
                <w:szCs w:val="18"/>
              </w:rPr>
              <w:t>ii) Documento denominado OFICIOS EMITIDOS JUNIO 2021.pdf, el cual consta de ciento treinta y siete hojas que contienen oficios emitidos durante el mes de junio de dos mil veintiuno.</w:t>
            </w:r>
          </w:p>
          <w:p w14:paraId="4C231665" w14:textId="77777777" w:rsidR="003A25C4" w:rsidRPr="00CE67A8" w:rsidRDefault="003A25C4" w:rsidP="00AC2846">
            <w:pPr>
              <w:spacing w:line="360" w:lineRule="auto"/>
              <w:rPr>
                <w:sz w:val="18"/>
                <w:szCs w:val="18"/>
              </w:rPr>
            </w:pPr>
          </w:p>
          <w:p w14:paraId="1DC28FD9" w14:textId="791EF356" w:rsidR="003A25C4" w:rsidRPr="00CE67A8" w:rsidRDefault="003A25C4" w:rsidP="00AC2846">
            <w:pPr>
              <w:spacing w:line="360" w:lineRule="auto"/>
              <w:rPr>
                <w:sz w:val="18"/>
                <w:szCs w:val="18"/>
              </w:rPr>
            </w:pPr>
            <w:r w:rsidRPr="00CE67A8">
              <w:rPr>
                <w:sz w:val="18"/>
                <w:szCs w:val="18"/>
              </w:rPr>
              <w:t>iii) Documento denominado OFICIOS RECIBIDOS 2021.zip en el cual constan diversos oficios recibidos durante dos mil veintiuno.</w:t>
            </w:r>
          </w:p>
        </w:tc>
      </w:tr>
      <w:tr w:rsidR="003A25C4" w:rsidRPr="00CE67A8" w14:paraId="3B29BCD8" w14:textId="4949606A" w:rsidTr="003A25C4">
        <w:tc>
          <w:tcPr>
            <w:tcW w:w="3329" w:type="dxa"/>
          </w:tcPr>
          <w:p w14:paraId="609AA605" w14:textId="77777777" w:rsidR="003A25C4" w:rsidRPr="00CE67A8" w:rsidRDefault="003A25C4" w:rsidP="008D4927">
            <w:pPr>
              <w:tabs>
                <w:tab w:val="left" w:pos="4667"/>
              </w:tabs>
              <w:spacing w:line="360" w:lineRule="auto"/>
              <w:ind w:left="567" w:right="567"/>
              <w:rPr>
                <w:b/>
                <w:i/>
                <w:sz w:val="18"/>
                <w:szCs w:val="18"/>
              </w:rPr>
            </w:pPr>
            <w:r w:rsidRPr="00CE67A8">
              <w:rPr>
                <w:b/>
                <w:i/>
                <w:sz w:val="18"/>
                <w:szCs w:val="18"/>
              </w:rPr>
              <w:t>03365/TOLUCA/IP/2025</w:t>
            </w:r>
          </w:p>
          <w:p w14:paraId="32F37BAC" w14:textId="27DFF3CC" w:rsidR="003A25C4" w:rsidRPr="00CE67A8" w:rsidRDefault="003A25C4" w:rsidP="00D21275">
            <w:pPr>
              <w:spacing w:line="360" w:lineRule="auto"/>
              <w:rPr>
                <w:b/>
                <w:i/>
                <w:sz w:val="18"/>
                <w:szCs w:val="18"/>
              </w:rPr>
            </w:pPr>
            <w:r w:rsidRPr="00CE67A8">
              <w:rPr>
                <w:i/>
                <w:sz w:val="20"/>
                <w:szCs w:val="20"/>
              </w:rPr>
              <w:t>Todos los oficios recibidos y la respuesta de esos oficios en la Unidad de Transparencia mayo de 2021</w:t>
            </w:r>
          </w:p>
        </w:tc>
        <w:tc>
          <w:tcPr>
            <w:tcW w:w="5597" w:type="dxa"/>
          </w:tcPr>
          <w:p w14:paraId="6F128117" w14:textId="77777777" w:rsidR="003A25C4" w:rsidRPr="00CE67A8" w:rsidRDefault="003A25C4" w:rsidP="008D4927">
            <w:pPr>
              <w:spacing w:line="360" w:lineRule="auto"/>
              <w:rPr>
                <w:sz w:val="18"/>
                <w:szCs w:val="18"/>
              </w:rPr>
            </w:pPr>
            <w:r w:rsidRPr="00CE67A8">
              <w:rPr>
                <w:sz w:val="18"/>
                <w:szCs w:val="18"/>
              </w:rPr>
              <w:t>i) Oficio suscrito por el Titular de la Unidad de Transparencia, dirigido al Solicitante, por medio del cual informa que anexa la información solicitada.</w:t>
            </w:r>
          </w:p>
          <w:p w14:paraId="33EF4DB0" w14:textId="77777777" w:rsidR="003A25C4" w:rsidRPr="00CE67A8" w:rsidRDefault="003A25C4" w:rsidP="008D4927">
            <w:pPr>
              <w:spacing w:line="360" w:lineRule="auto"/>
              <w:rPr>
                <w:sz w:val="18"/>
                <w:szCs w:val="18"/>
              </w:rPr>
            </w:pPr>
          </w:p>
          <w:p w14:paraId="7E841600" w14:textId="60BC4AA2" w:rsidR="003A25C4" w:rsidRPr="00CE67A8" w:rsidRDefault="003A25C4" w:rsidP="008D4927">
            <w:pPr>
              <w:spacing w:line="360" w:lineRule="auto"/>
              <w:rPr>
                <w:sz w:val="18"/>
                <w:szCs w:val="18"/>
              </w:rPr>
            </w:pPr>
            <w:r w:rsidRPr="00CE67A8">
              <w:rPr>
                <w:sz w:val="18"/>
                <w:szCs w:val="18"/>
              </w:rPr>
              <w:t>ii) Documento denominado OFICIOS EMITIDOS MAYO 2021.pdf, el cual consta de setenta y dos hojas que contienen oficios emitidos durante el mes de mayo de dos mil veintiuno.</w:t>
            </w:r>
          </w:p>
          <w:p w14:paraId="2C4CFFA1" w14:textId="77777777" w:rsidR="003A25C4" w:rsidRPr="00CE67A8" w:rsidRDefault="003A25C4" w:rsidP="008D4927">
            <w:pPr>
              <w:spacing w:line="360" w:lineRule="auto"/>
              <w:rPr>
                <w:sz w:val="18"/>
                <w:szCs w:val="18"/>
              </w:rPr>
            </w:pPr>
          </w:p>
          <w:p w14:paraId="41DC4AAE" w14:textId="20F78042" w:rsidR="003A25C4" w:rsidRPr="00CE67A8" w:rsidRDefault="003A25C4" w:rsidP="008D4927">
            <w:pPr>
              <w:spacing w:line="360" w:lineRule="auto"/>
            </w:pPr>
            <w:r w:rsidRPr="00CE67A8">
              <w:rPr>
                <w:sz w:val="18"/>
                <w:szCs w:val="18"/>
              </w:rPr>
              <w:t>iii) Documento denominado OFICIOS RECIBIDOS 2021.zip en el cual constan diversos oficios recibidos durante dos mil veintiuno.</w:t>
            </w:r>
          </w:p>
        </w:tc>
      </w:tr>
      <w:tr w:rsidR="003A25C4" w:rsidRPr="00CE67A8" w14:paraId="4A074D95" w14:textId="0E8FF846" w:rsidTr="003A25C4">
        <w:tc>
          <w:tcPr>
            <w:tcW w:w="3329" w:type="dxa"/>
          </w:tcPr>
          <w:p w14:paraId="22AB2275" w14:textId="77777777" w:rsidR="003A25C4" w:rsidRPr="00CE67A8" w:rsidRDefault="003A25C4" w:rsidP="0068767F">
            <w:pPr>
              <w:tabs>
                <w:tab w:val="left" w:pos="4667"/>
              </w:tabs>
              <w:spacing w:line="360" w:lineRule="auto"/>
              <w:ind w:left="567" w:right="567"/>
              <w:rPr>
                <w:b/>
                <w:i/>
                <w:sz w:val="18"/>
                <w:szCs w:val="18"/>
              </w:rPr>
            </w:pPr>
            <w:r w:rsidRPr="00CE67A8">
              <w:rPr>
                <w:b/>
                <w:i/>
                <w:sz w:val="18"/>
                <w:szCs w:val="18"/>
              </w:rPr>
              <w:t>03369/TOLUCA/IP/2025</w:t>
            </w:r>
          </w:p>
          <w:p w14:paraId="4B3E76D2" w14:textId="1A55A09F" w:rsidR="003A25C4" w:rsidRPr="00CE67A8" w:rsidRDefault="003A25C4" w:rsidP="00D21275">
            <w:pPr>
              <w:spacing w:line="360" w:lineRule="auto"/>
              <w:rPr>
                <w:b/>
                <w:i/>
                <w:sz w:val="18"/>
                <w:szCs w:val="18"/>
              </w:rPr>
            </w:pPr>
            <w:r w:rsidRPr="00CE67A8">
              <w:rPr>
                <w:i/>
                <w:sz w:val="20"/>
                <w:szCs w:val="20"/>
              </w:rPr>
              <w:t>Todos los oficios recibidos y la respuesta de esos oficios en la Unidad de Transparencia agosto de 2021</w:t>
            </w:r>
          </w:p>
        </w:tc>
        <w:tc>
          <w:tcPr>
            <w:tcW w:w="5597" w:type="dxa"/>
          </w:tcPr>
          <w:p w14:paraId="52BFD59B" w14:textId="77777777" w:rsidR="003A25C4" w:rsidRPr="00CE67A8" w:rsidRDefault="003A25C4" w:rsidP="0068767F">
            <w:pPr>
              <w:spacing w:line="360" w:lineRule="auto"/>
              <w:rPr>
                <w:sz w:val="18"/>
                <w:szCs w:val="18"/>
              </w:rPr>
            </w:pPr>
            <w:r w:rsidRPr="00CE67A8">
              <w:rPr>
                <w:sz w:val="18"/>
                <w:szCs w:val="18"/>
              </w:rPr>
              <w:t>i) Oficio suscrito por el Titular de la Unidad de Transparencia, dirigido al Solicitante, por medio del cual informa que anexa la información solicitada.</w:t>
            </w:r>
          </w:p>
          <w:p w14:paraId="24727F0A" w14:textId="77777777" w:rsidR="003A25C4" w:rsidRPr="00CE67A8" w:rsidRDefault="003A25C4" w:rsidP="0068767F">
            <w:pPr>
              <w:spacing w:line="360" w:lineRule="auto"/>
              <w:rPr>
                <w:sz w:val="18"/>
                <w:szCs w:val="18"/>
              </w:rPr>
            </w:pPr>
          </w:p>
          <w:p w14:paraId="57807368" w14:textId="6521A76C" w:rsidR="003A25C4" w:rsidRPr="00CE67A8" w:rsidRDefault="003A25C4" w:rsidP="0068767F">
            <w:pPr>
              <w:spacing w:line="360" w:lineRule="auto"/>
              <w:rPr>
                <w:sz w:val="18"/>
                <w:szCs w:val="18"/>
              </w:rPr>
            </w:pPr>
            <w:r w:rsidRPr="00CE67A8">
              <w:rPr>
                <w:sz w:val="18"/>
                <w:szCs w:val="18"/>
              </w:rPr>
              <w:t>ii) Documento denominado OFICIOS EMITIDOS AGOSTO 2021.pdf, el cual consta de ciento treinta y siete hojas que contienen oficios emitidos durante el mes de agosto de dos mil veintiuno.</w:t>
            </w:r>
          </w:p>
          <w:p w14:paraId="75D82F46" w14:textId="77777777" w:rsidR="003A25C4" w:rsidRPr="00CE67A8" w:rsidRDefault="003A25C4" w:rsidP="0068767F">
            <w:pPr>
              <w:spacing w:line="360" w:lineRule="auto"/>
              <w:rPr>
                <w:sz w:val="18"/>
                <w:szCs w:val="18"/>
              </w:rPr>
            </w:pPr>
          </w:p>
          <w:p w14:paraId="366133A7" w14:textId="019A901D" w:rsidR="003A25C4" w:rsidRPr="00CE67A8" w:rsidRDefault="003A25C4" w:rsidP="0068767F">
            <w:pPr>
              <w:spacing w:line="360" w:lineRule="auto"/>
            </w:pPr>
            <w:r w:rsidRPr="00CE67A8">
              <w:rPr>
                <w:sz w:val="18"/>
                <w:szCs w:val="18"/>
              </w:rPr>
              <w:t>iii) Documento denominado OFICIOS RECIBIDOS 2021.zip en el cual constan diversos oficios recibidos durante dos mil veintiuno.</w:t>
            </w:r>
          </w:p>
        </w:tc>
      </w:tr>
      <w:tr w:rsidR="003A25C4" w:rsidRPr="00CE67A8" w14:paraId="04316AFC" w14:textId="27EE7AA6" w:rsidTr="003A25C4">
        <w:tc>
          <w:tcPr>
            <w:tcW w:w="3329" w:type="dxa"/>
          </w:tcPr>
          <w:p w14:paraId="6D0F3F2A" w14:textId="77777777" w:rsidR="003A25C4" w:rsidRPr="00CE67A8" w:rsidRDefault="003A25C4" w:rsidP="00551770">
            <w:pPr>
              <w:tabs>
                <w:tab w:val="left" w:pos="4667"/>
              </w:tabs>
              <w:spacing w:line="360" w:lineRule="auto"/>
              <w:ind w:left="567" w:right="567"/>
              <w:rPr>
                <w:b/>
                <w:i/>
                <w:sz w:val="18"/>
                <w:szCs w:val="18"/>
              </w:rPr>
            </w:pPr>
            <w:r w:rsidRPr="00CE67A8">
              <w:rPr>
                <w:b/>
                <w:i/>
                <w:sz w:val="18"/>
                <w:szCs w:val="18"/>
              </w:rPr>
              <w:t>03363/TOLUCA/IP/2025</w:t>
            </w:r>
          </w:p>
          <w:p w14:paraId="153824A6" w14:textId="7CF7138F" w:rsidR="003A25C4" w:rsidRPr="00CE67A8" w:rsidRDefault="003A25C4" w:rsidP="00F27E4E">
            <w:pPr>
              <w:spacing w:line="360" w:lineRule="auto"/>
            </w:pPr>
            <w:r w:rsidRPr="00CE67A8">
              <w:rPr>
                <w:i/>
                <w:sz w:val="20"/>
                <w:szCs w:val="20"/>
              </w:rPr>
              <w:t>Todos los oficios recibidos y la respuesta de esos oficios en la Unidad de Transparencia marzo de 2021</w:t>
            </w:r>
          </w:p>
        </w:tc>
        <w:tc>
          <w:tcPr>
            <w:tcW w:w="5597" w:type="dxa"/>
          </w:tcPr>
          <w:p w14:paraId="2E9FC075" w14:textId="77777777" w:rsidR="003A25C4" w:rsidRPr="00CE67A8" w:rsidRDefault="003A25C4" w:rsidP="007B42F9">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41A704F9" w14:textId="77777777" w:rsidR="003A25C4" w:rsidRPr="00CE67A8" w:rsidRDefault="003A25C4" w:rsidP="007B42F9">
            <w:pPr>
              <w:spacing w:line="360" w:lineRule="auto"/>
              <w:rPr>
                <w:sz w:val="18"/>
                <w:szCs w:val="18"/>
              </w:rPr>
            </w:pPr>
          </w:p>
          <w:p w14:paraId="3F768E56" w14:textId="27201CF4" w:rsidR="003A25C4" w:rsidRPr="00CE67A8" w:rsidRDefault="003A25C4" w:rsidP="007B42F9">
            <w:pPr>
              <w:spacing w:line="360" w:lineRule="auto"/>
              <w:rPr>
                <w:sz w:val="18"/>
                <w:szCs w:val="18"/>
              </w:rPr>
            </w:pPr>
            <w:r w:rsidRPr="00CE67A8">
              <w:rPr>
                <w:sz w:val="18"/>
                <w:szCs w:val="18"/>
              </w:rPr>
              <w:t>ii) Documento denominado OFICIOS EMITIDOS MARZO 2021.pdf, el cual consta de ochocientas cuarenta hojas que contienen oficios emitidos durante el mes de marzo de dos mil veintiuno.</w:t>
            </w:r>
          </w:p>
          <w:p w14:paraId="423F56D4" w14:textId="77777777" w:rsidR="003A25C4" w:rsidRPr="00CE67A8" w:rsidRDefault="003A25C4" w:rsidP="007B42F9">
            <w:pPr>
              <w:spacing w:line="360" w:lineRule="auto"/>
              <w:rPr>
                <w:sz w:val="18"/>
                <w:szCs w:val="18"/>
              </w:rPr>
            </w:pPr>
          </w:p>
          <w:p w14:paraId="25E2ADC7" w14:textId="12F2D7D6" w:rsidR="003A25C4" w:rsidRPr="00CE67A8" w:rsidRDefault="003A25C4" w:rsidP="007B42F9">
            <w:pPr>
              <w:spacing w:line="360" w:lineRule="auto"/>
            </w:pPr>
            <w:r w:rsidRPr="00CE67A8">
              <w:rPr>
                <w:sz w:val="18"/>
                <w:szCs w:val="18"/>
              </w:rPr>
              <w:t>iii) Documento denominado OFICIOS RECIBIDOS 2021.zip en el cual constan diversos oficios recibidos durante dos mil veintiuno.</w:t>
            </w:r>
          </w:p>
        </w:tc>
      </w:tr>
      <w:tr w:rsidR="003A25C4" w:rsidRPr="00CE67A8" w14:paraId="6F240E7F" w14:textId="7FC16F7C" w:rsidTr="003A25C4">
        <w:tc>
          <w:tcPr>
            <w:tcW w:w="3329" w:type="dxa"/>
          </w:tcPr>
          <w:p w14:paraId="2DB65082" w14:textId="77777777" w:rsidR="003A25C4" w:rsidRPr="00CE67A8" w:rsidRDefault="003A25C4" w:rsidP="00175EE2">
            <w:pPr>
              <w:tabs>
                <w:tab w:val="left" w:pos="4667"/>
              </w:tabs>
              <w:spacing w:line="360" w:lineRule="auto"/>
              <w:ind w:left="567" w:right="567"/>
              <w:rPr>
                <w:b/>
                <w:i/>
                <w:sz w:val="18"/>
                <w:szCs w:val="18"/>
              </w:rPr>
            </w:pPr>
            <w:r w:rsidRPr="00CE67A8">
              <w:rPr>
                <w:b/>
                <w:i/>
                <w:sz w:val="18"/>
                <w:szCs w:val="18"/>
              </w:rPr>
              <w:t>03362/TOLUCA/IP/2025</w:t>
            </w:r>
          </w:p>
          <w:p w14:paraId="76E20828" w14:textId="52335AAE" w:rsidR="003A25C4" w:rsidRPr="00CE67A8" w:rsidRDefault="003A25C4" w:rsidP="0031234C">
            <w:pPr>
              <w:spacing w:line="360" w:lineRule="auto"/>
            </w:pPr>
            <w:r w:rsidRPr="00CE67A8">
              <w:rPr>
                <w:i/>
                <w:sz w:val="20"/>
                <w:szCs w:val="20"/>
              </w:rPr>
              <w:t>Todos los oficios recibidos y la respuesta de esos oficios en la Unidad de Transparencia febrero de 2021</w:t>
            </w:r>
          </w:p>
        </w:tc>
        <w:tc>
          <w:tcPr>
            <w:tcW w:w="5597" w:type="dxa"/>
          </w:tcPr>
          <w:p w14:paraId="1E27E2F4" w14:textId="77777777" w:rsidR="003A25C4" w:rsidRPr="00CE67A8" w:rsidRDefault="003A25C4" w:rsidP="00175EE2">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7B3A5AF7" w14:textId="77777777" w:rsidR="003A25C4" w:rsidRPr="00CE67A8" w:rsidRDefault="003A25C4" w:rsidP="00175EE2">
            <w:pPr>
              <w:spacing w:line="360" w:lineRule="auto"/>
              <w:rPr>
                <w:sz w:val="18"/>
                <w:szCs w:val="18"/>
              </w:rPr>
            </w:pPr>
          </w:p>
          <w:p w14:paraId="08C0BC01" w14:textId="63185ED1" w:rsidR="003A25C4" w:rsidRPr="00CE67A8" w:rsidRDefault="003A25C4" w:rsidP="00175EE2">
            <w:pPr>
              <w:spacing w:line="360" w:lineRule="auto"/>
              <w:rPr>
                <w:sz w:val="18"/>
                <w:szCs w:val="18"/>
              </w:rPr>
            </w:pPr>
            <w:r w:rsidRPr="00CE67A8">
              <w:rPr>
                <w:sz w:val="18"/>
                <w:szCs w:val="18"/>
              </w:rPr>
              <w:t>ii) Documento denominado OFICIOS EMITIDOS FEBRERO 2021.pdf, el cual consta de seiscientos treinta y ocho y dos hojas que contienen oficios emitidos durante el mes de febrero de dos mil veintiuno.</w:t>
            </w:r>
          </w:p>
          <w:p w14:paraId="64F93905" w14:textId="77777777" w:rsidR="003A25C4" w:rsidRPr="00CE67A8" w:rsidRDefault="003A25C4" w:rsidP="00175EE2">
            <w:pPr>
              <w:spacing w:line="360" w:lineRule="auto"/>
              <w:rPr>
                <w:sz w:val="18"/>
                <w:szCs w:val="18"/>
              </w:rPr>
            </w:pPr>
          </w:p>
          <w:p w14:paraId="585FD2BA" w14:textId="480D59AB" w:rsidR="003A25C4" w:rsidRPr="00CE67A8" w:rsidRDefault="003A25C4" w:rsidP="00175EE2">
            <w:pPr>
              <w:spacing w:line="360" w:lineRule="auto"/>
            </w:pPr>
            <w:r w:rsidRPr="00CE67A8">
              <w:rPr>
                <w:sz w:val="18"/>
                <w:szCs w:val="18"/>
              </w:rPr>
              <w:t>iii) Documento denominado OFICIOS RECIBIDOS 2021.zip en el cual constan diversos oficios recibidos durante dos mil veintiuno.</w:t>
            </w:r>
          </w:p>
        </w:tc>
      </w:tr>
      <w:tr w:rsidR="003A25C4" w:rsidRPr="00CE67A8" w14:paraId="483A7267" w14:textId="120B4453" w:rsidTr="003A25C4">
        <w:tc>
          <w:tcPr>
            <w:tcW w:w="3329" w:type="dxa"/>
          </w:tcPr>
          <w:p w14:paraId="172AABF1"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03364/TOLUCA/IP/2025</w:t>
            </w:r>
          </w:p>
          <w:p w14:paraId="554D11AD" w14:textId="014161BC" w:rsidR="003A25C4" w:rsidRPr="00CE67A8" w:rsidRDefault="003A25C4" w:rsidP="00247240">
            <w:pPr>
              <w:spacing w:line="360" w:lineRule="auto"/>
            </w:pPr>
            <w:r w:rsidRPr="00CE67A8">
              <w:rPr>
                <w:i/>
                <w:sz w:val="20"/>
                <w:szCs w:val="20"/>
              </w:rPr>
              <w:t>Todos los oficios recibidos y la respuesta de esos oficios en la Unidad de Transparencia abril de 2021</w:t>
            </w:r>
          </w:p>
        </w:tc>
        <w:tc>
          <w:tcPr>
            <w:tcW w:w="5597" w:type="dxa"/>
          </w:tcPr>
          <w:p w14:paraId="382E2926" w14:textId="77777777" w:rsidR="003A25C4" w:rsidRPr="00CE67A8" w:rsidRDefault="003A25C4" w:rsidP="00E4696D">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5DED566B" w14:textId="77777777" w:rsidR="003A25C4" w:rsidRPr="00CE67A8" w:rsidRDefault="003A25C4" w:rsidP="00E4696D">
            <w:pPr>
              <w:spacing w:line="360" w:lineRule="auto"/>
              <w:rPr>
                <w:sz w:val="18"/>
                <w:szCs w:val="18"/>
              </w:rPr>
            </w:pPr>
          </w:p>
          <w:p w14:paraId="751928E0" w14:textId="083E4E64" w:rsidR="003A25C4" w:rsidRPr="00CE67A8" w:rsidRDefault="003A25C4" w:rsidP="00E4696D">
            <w:pPr>
              <w:spacing w:line="360" w:lineRule="auto"/>
              <w:rPr>
                <w:sz w:val="18"/>
                <w:szCs w:val="18"/>
              </w:rPr>
            </w:pPr>
            <w:r w:rsidRPr="00CE67A8">
              <w:rPr>
                <w:sz w:val="18"/>
                <w:szCs w:val="18"/>
              </w:rPr>
              <w:t>ii) Documento denominado OFICIOS EMITIDOS ABRIL 2021.pdf, el cual consta de cuatrocientas treinta hojas que contienen oficios emitidos durante el mes de abril de dos mil veintiuno.</w:t>
            </w:r>
          </w:p>
          <w:p w14:paraId="614209B1" w14:textId="77777777" w:rsidR="003A25C4" w:rsidRPr="00CE67A8" w:rsidRDefault="003A25C4" w:rsidP="00E4696D">
            <w:pPr>
              <w:spacing w:line="360" w:lineRule="auto"/>
              <w:rPr>
                <w:sz w:val="18"/>
                <w:szCs w:val="18"/>
              </w:rPr>
            </w:pPr>
          </w:p>
          <w:p w14:paraId="08ABF749" w14:textId="5951FB50" w:rsidR="003A25C4" w:rsidRPr="00CE67A8" w:rsidRDefault="003A25C4" w:rsidP="00E4696D">
            <w:pPr>
              <w:spacing w:line="360" w:lineRule="auto"/>
            </w:pPr>
            <w:r w:rsidRPr="00CE67A8">
              <w:rPr>
                <w:sz w:val="18"/>
                <w:szCs w:val="18"/>
              </w:rPr>
              <w:t>iii) Documento denominado OFICIOS RECIBIDOS 2021.zip en el cual constan diversos oficios recibidos durante dos mil veintiuno.</w:t>
            </w:r>
          </w:p>
        </w:tc>
      </w:tr>
      <w:tr w:rsidR="003A25C4" w:rsidRPr="00CE67A8" w14:paraId="3D50F0E6" w14:textId="69288EC4" w:rsidTr="003A25C4">
        <w:tc>
          <w:tcPr>
            <w:tcW w:w="3329" w:type="dxa"/>
          </w:tcPr>
          <w:p w14:paraId="41A26044"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03350/TOLUCA/IP/2025</w:t>
            </w:r>
          </w:p>
          <w:p w14:paraId="1280A793" w14:textId="0D53E11B" w:rsidR="003A25C4" w:rsidRPr="00CE67A8" w:rsidRDefault="003A25C4" w:rsidP="00247240">
            <w:pPr>
              <w:spacing w:line="360" w:lineRule="auto"/>
              <w:rPr>
                <w:b/>
                <w:i/>
                <w:sz w:val="18"/>
                <w:szCs w:val="18"/>
              </w:rPr>
            </w:pPr>
            <w:r w:rsidRPr="00CE67A8">
              <w:rPr>
                <w:i/>
                <w:sz w:val="20"/>
                <w:szCs w:val="20"/>
              </w:rPr>
              <w:t>Todos los oficios recibidos y la respuesta de esos oficios en la Unidad de Transparencia noviembre 2022</w:t>
            </w:r>
          </w:p>
        </w:tc>
        <w:tc>
          <w:tcPr>
            <w:tcW w:w="5597" w:type="dxa"/>
          </w:tcPr>
          <w:p w14:paraId="4BEA3E20" w14:textId="77777777" w:rsidR="003A25C4" w:rsidRPr="00CE67A8" w:rsidRDefault="003A25C4" w:rsidP="00905D95">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745E2C36" w14:textId="77777777" w:rsidR="003A25C4" w:rsidRPr="00CE67A8" w:rsidRDefault="003A25C4" w:rsidP="00905D95">
            <w:pPr>
              <w:spacing w:line="360" w:lineRule="auto"/>
              <w:rPr>
                <w:sz w:val="18"/>
                <w:szCs w:val="18"/>
              </w:rPr>
            </w:pPr>
          </w:p>
          <w:p w14:paraId="5BD3049C" w14:textId="4C5E6C3C" w:rsidR="003A25C4" w:rsidRPr="00CE67A8" w:rsidRDefault="003A25C4" w:rsidP="00905D95">
            <w:pPr>
              <w:spacing w:line="360" w:lineRule="auto"/>
              <w:rPr>
                <w:sz w:val="18"/>
                <w:szCs w:val="18"/>
              </w:rPr>
            </w:pPr>
            <w:r w:rsidRPr="00CE67A8">
              <w:rPr>
                <w:sz w:val="18"/>
                <w:szCs w:val="18"/>
              </w:rPr>
              <w:t>ii) Documento denominado OFICIOS EMITIDOS NOVIEMBRE 2022.pdf, el cual consta de cuatrocientas treinta hojas que contienen oficios emitidos durante el mes de noviembre de dos mil veintidós.</w:t>
            </w:r>
          </w:p>
          <w:p w14:paraId="4964AB37" w14:textId="77777777" w:rsidR="003A25C4" w:rsidRPr="00CE67A8" w:rsidRDefault="003A25C4" w:rsidP="00905D95">
            <w:pPr>
              <w:spacing w:line="360" w:lineRule="auto"/>
              <w:rPr>
                <w:sz w:val="18"/>
                <w:szCs w:val="18"/>
              </w:rPr>
            </w:pPr>
          </w:p>
          <w:p w14:paraId="6CA97DED" w14:textId="1C32E901" w:rsidR="003A25C4" w:rsidRPr="00CE67A8" w:rsidRDefault="003A25C4" w:rsidP="00905D95">
            <w:pPr>
              <w:spacing w:line="360" w:lineRule="auto"/>
            </w:pPr>
            <w:r w:rsidRPr="00CE67A8">
              <w:rPr>
                <w:sz w:val="18"/>
                <w:szCs w:val="18"/>
              </w:rPr>
              <w:t>iii) Documento denominado OFICIOS RECIBIDOS NOVIEMBRE 2022.pdf en el cual constan de ciento ochenta hojas con los oficios recibidos durante noviembre de dos mil veintidós.</w:t>
            </w:r>
          </w:p>
        </w:tc>
      </w:tr>
      <w:tr w:rsidR="003A25C4" w:rsidRPr="00CE67A8" w14:paraId="00B2740B" w14:textId="35CFD965" w:rsidTr="003A25C4">
        <w:tc>
          <w:tcPr>
            <w:tcW w:w="3329" w:type="dxa"/>
          </w:tcPr>
          <w:p w14:paraId="5D0EEEC4" w14:textId="77777777" w:rsidR="003A25C4" w:rsidRPr="00CE67A8" w:rsidRDefault="003A25C4" w:rsidP="00021D4E">
            <w:pPr>
              <w:tabs>
                <w:tab w:val="left" w:pos="4667"/>
              </w:tabs>
              <w:spacing w:line="360" w:lineRule="auto"/>
              <w:ind w:left="567" w:right="567"/>
              <w:rPr>
                <w:b/>
                <w:i/>
                <w:sz w:val="18"/>
                <w:szCs w:val="18"/>
              </w:rPr>
            </w:pPr>
            <w:r w:rsidRPr="00CE67A8">
              <w:rPr>
                <w:rFonts w:ascii="Arial" w:hAnsi="Arial" w:cs="Arial"/>
                <w:b/>
                <w:bCs/>
                <w:color w:val="333333"/>
                <w:sz w:val="15"/>
                <w:szCs w:val="15"/>
              </w:rPr>
              <w:t> </w:t>
            </w:r>
            <w:r w:rsidRPr="00CE67A8">
              <w:rPr>
                <w:b/>
                <w:i/>
                <w:sz w:val="18"/>
                <w:szCs w:val="18"/>
              </w:rPr>
              <w:t>03360/TOLUCA/IP/2025</w:t>
            </w:r>
          </w:p>
          <w:p w14:paraId="013279BB" w14:textId="20EAB6B0" w:rsidR="003A25C4" w:rsidRPr="00CE67A8" w:rsidRDefault="003A25C4" w:rsidP="00E7700B">
            <w:pPr>
              <w:spacing w:line="360" w:lineRule="auto"/>
              <w:rPr>
                <w:b/>
                <w:i/>
                <w:sz w:val="18"/>
                <w:szCs w:val="18"/>
              </w:rPr>
            </w:pPr>
            <w:r w:rsidRPr="00CE67A8">
              <w:rPr>
                <w:i/>
                <w:sz w:val="20"/>
                <w:szCs w:val="20"/>
              </w:rPr>
              <w:t>Todos los oficios recibidos y la respuesta de esos oficios en la Unidad de Transparencia enero 2022</w:t>
            </w:r>
          </w:p>
        </w:tc>
        <w:tc>
          <w:tcPr>
            <w:tcW w:w="5597" w:type="dxa"/>
          </w:tcPr>
          <w:p w14:paraId="79778079" w14:textId="77777777" w:rsidR="003A25C4" w:rsidRPr="00CE67A8" w:rsidRDefault="003A25C4" w:rsidP="000E6427">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7888A095" w14:textId="77777777" w:rsidR="003A25C4" w:rsidRPr="00CE67A8" w:rsidRDefault="003A25C4" w:rsidP="000E6427">
            <w:pPr>
              <w:spacing w:line="360" w:lineRule="auto"/>
              <w:rPr>
                <w:sz w:val="18"/>
                <w:szCs w:val="18"/>
              </w:rPr>
            </w:pPr>
          </w:p>
          <w:p w14:paraId="2C85736F" w14:textId="5CD2FD9D" w:rsidR="003A25C4" w:rsidRPr="00CE67A8" w:rsidRDefault="003A25C4" w:rsidP="000E6427">
            <w:pPr>
              <w:spacing w:line="360" w:lineRule="auto"/>
              <w:rPr>
                <w:sz w:val="18"/>
                <w:szCs w:val="18"/>
              </w:rPr>
            </w:pPr>
            <w:r w:rsidRPr="00CE67A8">
              <w:rPr>
                <w:sz w:val="18"/>
                <w:szCs w:val="18"/>
              </w:rPr>
              <w:t>ii) Documento denominado OFICIOS EMITIDOS ENERO 2022.pdf, el cual consta de trescientas cincuenta y cinco hojas que contienen oficios emitidos durante el mes de enero de dos mil veintidós.</w:t>
            </w:r>
          </w:p>
          <w:p w14:paraId="16AA342E" w14:textId="77777777" w:rsidR="003A25C4" w:rsidRPr="00CE67A8" w:rsidRDefault="003A25C4" w:rsidP="000E6427">
            <w:pPr>
              <w:spacing w:line="360" w:lineRule="auto"/>
              <w:rPr>
                <w:sz w:val="18"/>
                <w:szCs w:val="18"/>
              </w:rPr>
            </w:pPr>
          </w:p>
          <w:p w14:paraId="0874B78E" w14:textId="49B9A964" w:rsidR="003A25C4" w:rsidRPr="00CE67A8" w:rsidRDefault="003A25C4" w:rsidP="000E6427">
            <w:pPr>
              <w:spacing w:line="360" w:lineRule="auto"/>
            </w:pPr>
            <w:r w:rsidRPr="00CE67A8">
              <w:rPr>
                <w:sz w:val="18"/>
                <w:szCs w:val="18"/>
              </w:rPr>
              <w:t>iii) Documento denominado OFICIOS RECIBIDOS ENERO 2022.pdf en el cual constan de ocho hojas con los oficios recibidos durante enero de dos mil veintidós.</w:t>
            </w:r>
          </w:p>
        </w:tc>
      </w:tr>
      <w:tr w:rsidR="003A25C4" w:rsidRPr="00CE67A8" w14:paraId="560794B3" w14:textId="36733C12" w:rsidTr="003A25C4">
        <w:tc>
          <w:tcPr>
            <w:tcW w:w="3329" w:type="dxa"/>
          </w:tcPr>
          <w:p w14:paraId="676F3D7A" w14:textId="77777777" w:rsidR="003A25C4" w:rsidRPr="00CE67A8" w:rsidRDefault="00B761DF" w:rsidP="00021D4E">
            <w:pPr>
              <w:tabs>
                <w:tab w:val="left" w:pos="4667"/>
              </w:tabs>
              <w:spacing w:line="360" w:lineRule="auto"/>
              <w:ind w:left="567" w:right="567"/>
              <w:rPr>
                <w:b/>
                <w:i/>
                <w:sz w:val="18"/>
                <w:szCs w:val="18"/>
              </w:rPr>
            </w:pPr>
            <w:hyperlink r:id="rId59" w:history="1">
              <w:r w:rsidR="003A25C4" w:rsidRPr="00CE67A8">
                <w:rPr>
                  <w:b/>
                  <w:i/>
                  <w:sz w:val="18"/>
                  <w:szCs w:val="18"/>
                </w:rPr>
                <w:t>03359/TOLUCA/IP/2025</w:t>
              </w:r>
            </w:hyperlink>
          </w:p>
          <w:p w14:paraId="1B421E29" w14:textId="7F507350" w:rsidR="003A25C4" w:rsidRPr="00CE67A8" w:rsidRDefault="003A25C4" w:rsidP="00E7700B">
            <w:pPr>
              <w:spacing w:line="360" w:lineRule="auto"/>
              <w:rPr>
                <w:b/>
                <w:i/>
                <w:sz w:val="18"/>
                <w:szCs w:val="18"/>
              </w:rPr>
            </w:pPr>
            <w:r w:rsidRPr="00CE67A8">
              <w:rPr>
                <w:i/>
                <w:sz w:val="20"/>
                <w:szCs w:val="20"/>
              </w:rPr>
              <w:t>Todos los oficios recibidos y la respuesta de esos oficios en la Unidad de Transparencia febrero 2022</w:t>
            </w:r>
          </w:p>
        </w:tc>
        <w:tc>
          <w:tcPr>
            <w:tcW w:w="5597" w:type="dxa"/>
          </w:tcPr>
          <w:p w14:paraId="3283E240" w14:textId="77777777" w:rsidR="003A25C4" w:rsidRPr="00CE67A8" w:rsidRDefault="003A25C4" w:rsidP="00525D1B">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088B7969" w14:textId="77777777" w:rsidR="003A25C4" w:rsidRPr="00CE67A8" w:rsidRDefault="003A25C4" w:rsidP="00525D1B">
            <w:pPr>
              <w:spacing w:line="360" w:lineRule="auto"/>
              <w:rPr>
                <w:sz w:val="18"/>
                <w:szCs w:val="18"/>
              </w:rPr>
            </w:pPr>
          </w:p>
          <w:p w14:paraId="69BD618C" w14:textId="51520117" w:rsidR="003A25C4" w:rsidRPr="00CE67A8" w:rsidRDefault="003A25C4" w:rsidP="00525D1B">
            <w:pPr>
              <w:spacing w:line="360" w:lineRule="auto"/>
              <w:rPr>
                <w:sz w:val="18"/>
                <w:szCs w:val="18"/>
              </w:rPr>
            </w:pPr>
            <w:r w:rsidRPr="00CE67A8">
              <w:rPr>
                <w:sz w:val="18"/>
                <w:szCs w:val="18"/>
              </w:rPr>
              <w:t>ii) Documento denominado OFICIOS EMITIDOS FEBRERO 2022.pdf, el cual consta de doscientos cincuenta hojas que contienen oficios emitidos durante el mes de febrero de dos mil veintidós.</w:t>
            </w:r>
          </w:p>
          <w:p w14:paraId="21541EBD" w14:textId="77777777" w:rsidR="003A25C4" w:rsidRPr="00CE67A8" w:rsidRDefault="003A25C4" w:rsidP="00525D1B">
            <w:pPr>
              <w:spacing w:line="360" w:lineRule="auto"/>
              <w:rPr>
                <w:sz w:val="18"/>
                <w:szCs w:val="18"/>
              </w:rPr>
            </w:pPr>
          </w:p>
          <w:p w14:paraId="528BBE12" w14:textId="076B69D9" w:rsidR="003A25C4" w:rsidRPr="00CE67A8" w:rsidRDefault="003A25C4" w:rsidP="00525D1B">
            <w:pPr>
              <w:spacing w:line="360" w:lineRule="auto"/>
            </w:pPr>
            <w:r w:rsidRPr="00CE67A8">
              <w:rPr>
                <w:sz w:val="18"/>
                <w:szCs w:val="18"/>
              </w:rPr>
              <w:t>iii) Documento denominado OFICIOS RECIBIDOS FEBRERO 2022.pdf en el cual constan de doscientas ochenta y una hojas con los oficios recibidos durante febrero de dos mil veintidós.</w:t>
            </w:r>
          </w:p>
        </w:tc>
      </w:tr>
      <w:tr w:rsidR="003A25C4" w:rsidRPr="00CE67A8" w14:paraId="7530AEC6" w14:textId="5458608B" w:rsidTr="003A25C4">
        <w:tc>
          <w:tcPr>
            <w:tcW w:w="3329" w:type="dxa"/>
          </w:tcPr>
          <w:p w14:paraId="183D1E3B"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03358/TOLUCA/IP/2025</w:t>
            </w:r>
          </w:p>
          <w:p w14:paraId="06DF95C9" w14:textId="7BBD6BD0" w:rsidR="003A25C4" w:rsidRPr="00CE67A8" w:rsidRDefault="003A25C4" w:rsidP="003662BB">
            <w:pPr>
              <w:spacing w:line="360" w:lineRule="auto"/>
              <w:rPr>
                <w:b/>
                <w:i/>
                <w:sz w:val="18"/>
                <w:szCs w:val="18"/>
              </w:rPr>
            </w:pPr>
            <w:r w:rsidRPr="00CE67A8">
              <w:rPr>
                <w:i/>
                <w:sz w:val="20"/>
                <w:szCs w:val="20"/>
              </w:rPr>
              <w:t>Todos los oficios recibidos y la respuesta de esos oficios en la Unidad de Transparencia marzo 2022</w:t>
            </w:r>
          </w:p>
        </w:tc>
        <w:tc>
          <w:tcPr>
            <w:tcW w:w="5597" w:type="dxa"/>
          </w:tcPr>
          <w:p w14:paraId="3B910561" w14:textId="77777777" w:rsidR="003A25C4" w:rsidRPr="00CE67A8" w:rsidRDefault="003A25C4" w:rsidP="00AD0461">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4588307B" w14:textId="77777777" w:rsidR="003A25C4" w:rsidRPr="00CE67A8" w:rsidRDefault="003A25C4" w:rsidP="00AD0461">
            <w:pPr>
              <w:spacing w:line="360" w:lineRule="auto"/>
              <w:rPr>
                <w:sz w:val="18"/>
                <w:szCs w:val="18"/>
              </w:rPr>
            </w:pPr>
          </w:p>
          <w:p w14:paraId="14B8BB26" w14:textId="3226B192" w:rsidR="003A25C4" w:rsidRPr="00CE67A8" w:rsidRDefault="003A25C4" w:rsidP="00AD0461">
            <w:pPr>
              <w:spacing w:line="360" w:lineRule="auto"/>
              <w:rPr>
                <w:sz w:val="18"/>
                <w:szCs w:val="18"/>
              </w:rPr>
            </w:pPr>
            <w:r w:rsidRPr="00CE67A8">
              <w:rPr>
                <w:sz w:val="18"/>
                <w:szCs w:val="18"/>
              </w:rPr>
              <w:t>ii) Documento denominado OFICIOS EMITIDOS MARZO 2022.pdf, el cual consta de cuatrocientas cuarenta y siete hojas que contienen oficios emitidos durante el mes de marzo de dos mil veintidós.</w:t>
            </w:r>
          </w:p>
          <w:p w14:paraId="0DF059D4" w14:textId="77777777" w:rsidR="003A25C4" w:rsidRPr="00CE67A8" w:rsidRDefault="003A25C4" w:rsidP="00AD0461">
            <w:pPr>
              <w:spacing w:line="360" w:lineRule="auto"/>
              <w:rPr>
                <w:sz w:val="18"/>
                <w:szCs w:val="18"/>
              </w:rPr>
            </w:pPr>
          </w:p>
          <w:p w14:paraId="4A81EB67" w14:textId="66DF6F27" w:rsidR="003A25C4" w:rsidRPr="00CE67A8" w:rsidRDefault="003A25C4" w:rsidP="00272877">
            <w:pPr>
              <w:spacing w:line="360" w:lineRule="auto"/>
              <w:rPr>
                <w:sz w:val="18"/>
                <w:szCs w:val="18"/>
              </w:rPr>
            </w:pPr>
            <w:r w:rsidRPr="00CE67A8">
              <w:rPr>
                <w:sz w:val="18"/>
                <w:szCs w:val="18"/>
              </w:rPr>
              <w:t>iii) Documento denominado OFICIOS RECIBIDOS MARZO 2022.pdf en el cual constan de quinientas veintisiete hojas con los oficios recibidos durante marzo de dos mil veintidós.</w:t>
            </w:r>
          </w:p>
        </w:tc>
      </w:tr>
      <w:tr w:rsidR="003A25C4" w:rsidRPr="00CE67A8" w14:paraId="53E13F2B" w14:textId="119DA630" w:rsidTr="003A25C4">
        <w:tc>
          <w:tcPr>
            <w:tcW w:w="3329" w:type="dxa"/>
          </w:tcPr>
          <w:p w14:paraId="3D75737B"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03340/TOLUCA/IP/2025</w:t>
            </w:r>
          </w:p>
          <w:p w14:paraId="08EC3667" w14:textId="5DDC033C" w:rsidR="003A25C4" w:rsidRPr="00CE67A8" w:rsidRDefault="003A25C4" w:rsidP="003662BB">
            <w:pPr>
              <w:spacing w:line="360" w:lineRule="auto"/>
              <w:rPr>
                <w:b/>
                <w:i/>
                <w:sz w:val="18"/>
                <w:szCs w:val="18"/>
              </w:rPr>
            </w:pPr>
            <w:r w:rsidRPr="00CE67A8">
              <w:rPr>
                <w:i/>
                <w:sz w:val="20"/>
                <w:szCs w:val="20"/>
              </w:rPr>
              <w:t>Todos los oficios firmados por el titular de la Dirección General de Desarrollo Social de 2025</w:t>
            </w:r>
          </w:p>
        </w:tc>
        <w:tc>
          <w:tcPr>
            <w:tcW w:w="5597" w:type="dxa"/>
          </w:tcPr>
          <w:p w14:paraId="30211522" w14:textId="3494EA57" w:rsidR="003A25C4" w:rsidRPr="00CE67A8" w:rsidRDefault="003A25C4" w:rsidP="006F0E81">
            <w:pPr>
              <w:spacing w:line="360" w:lineRule="auto"/>
              <w:rPr>
                <w:sz w:val="18"/>
                <w:szCs w:val="18"/>
              </w:rPr>
            </w:pPr>
            <w:r w:rsidRPr="00CE67A8">
              <w:rPr>
                <w:sz w:val="18"/>
                <w:szCs w:val="18"/>
              </w:rPr>
              <w:t>i) Oficio 212010000/0962/2025 del veinticuatro de junio de dos mil veinticinco, suscrito por la Directora General de Bienestar, dirigido al Solicitante, por medio el cual se señala que se adjuntan todos los oficios firmados por la Dirección del año dos mil veinticinco, en versión pública.</w:t>
            </w:r>
          </w:p>
          <w:p w14:paraId="6CE5F9E2" w14:textId="67700532" w:rsidR="003A25C4" w:rsidRPr="00CE67A8" w:rsidRDefault="003A25C4" w:rsidP="006F0E81">
            <w:pPr>
              <w:spacing w:line="360" w:lineRule="auto"/>
              <w:rPr>
                <w:sz w:val="18"/>
                <w:szCs w:val="18"/>
              </w:rPr>
            </w:pPr>
            <w:r w:rsidRPr="00CE67A8">
              <w:rPr>
                <w:sz w:val="18"/>
                <w:szCs w:val="18"/>
              </w:rPr>
              <w:t xml:space="preserve">ii) Documento denominado </w:t>
            </w:r>
            <w:hyperlink r:id="rId60" w:tgtFrame="_blank" w:history="1">
              <w:r w:rsidRPr="00CE67A8">
                <w:rPr>
                  <w:sz w:val="18"/>
                  <w:szCs w:val="18"/>
                </w:rPr>
                <w:t>Oficios firmados DGB enero 2025.pdf</w:t>
              </w:r>
            </w:hyperlink>
          </w:p>
          <w:p w14:paraId="33F8EAA6" w14:textId="2A5E28A4" w:rsidR="003A25C4" w:rsidRPr="00CE67A8" w:rsidRDefault="003A25C4" w:rsidP="00773A9E">
            <w:pPr>
              <w:spacing w:line="360" w:lineRule="auto"/>
              <w:rPr>
                <w:sz w:val="18"/>
                <w:szCs w:val="18"/>
              </w:rPr>
            </w:pPr>
            <w:r w:rsidRPr="00CE67A8">
              <w:rPr>
                <w:sz w:val="18"/>
                <w:szCs w:val="18"/>
              </w:rPr>
              <w:t xml:space="preserve">iii) Documento denominado </w:t>
            </w:r>
            <w:hyperlink r:id="rId61" w:tgtFrame="_blank" w:history="1">
              <w:r w:rsidRPr="00CE67A8">
                <w:rPr>
                  <w:sz w:val="18"/>
                  <w:szCs w:val="18"/>
                </w:rPr>
                <w:t>Oficios firmados DGB febrero 2025.pdf</w:t>
              </w:r>
            </w:hyperlink>
          </w:p>
          <w:p w14:paraId="2C970AE3" w14:textId="2661D894" w:rsidR="003A25C4" w:rsidRPr="00CE67A8" w:rsidRDefault="003A25C4" w:rsidP="00773A9E">
            <w:pPr>
              <w:spacing w:line="360" w:lineRule="auto"/>
              <w:rPr>
                <w:sz w:val="18"/>
                <w:szCs w:val="18"/>
              </w:rPr>
            </w:pPr>
            <w:r w:rsidRPr="00CE67A8">
              <w:rPr>
                <w:sz w:val="18"/>
                <w:szCs w:val="18"/>
              </w:rPr>
              <w:t xml:space="preserve">iv) Documento denominado </w:t>
            </w:r>
            <w:hyperlink r:id="rId62" w:tgtFrame="_blank" w:history="1">
              <w:r w:rsidRPr="00CE67A8">
                <w:rPr>
                  <w:sz w:val="18"/>
                  <w:szCs w:val="18"/>
                </w:rPr>
                <w:t>Oficios firmados DGB marzo 2025.pdf</w:t>
              </w:r>
            </w:hyperlink>
          </w:p>
          <w:p w14:paraId="30353A5D" w14:textId="5024DF18" w:rsidR="003A25C4" w:rsidRPr="00CE67A8" w:rsidRDefault="003A25C4" w:rsidP="00773A9E">
            <w:pPr>
              <w:spacing w:line="360" w:lineRule="auto"/>
              <w:rPr>
                <w:sz w:val="18"/>
                <w:szCs w:val="18"/>
              </w:rPr>
            </w:pPr>
            <w:r w:rsidRPr="00CE67A8">
              <w:rPr>
                <w:sz w:val="18"/>
                <w:szCs w:val="18"/>
              </w:rPr>
              <w:t xml:space="preserve">v) Documento denominado </w:t>
            </w:r>
            <w:hyperlink r:id="rId63" w:tgtFrame="_blank" w:history="1">
              <w:r w:rsidRPr="00CE67A8">
                <w:rPr>
                  <w:sz w:val="18"/>
                  <w:szCs w:val="18"/>
                </w:rPr>
                <w:t>Oficios firmados DGB abril 2025.pdf</w:t>
              </w:r>
            </w:hyperlink>
          </w:p>
          <w:p w14:paraId="6821FAAC" w14:textId="136EDFCC" w:rsidR="003A25C4" w:rsidRPr="00CE67A8" w:rsidRDefault="003A25C4" w:rsidP="00773A9E">
            <w:pPr>
              <w:spacing w:line="360" w:lineRule="auto"/>
              <w:rPr>
                <w:sz w:val="18"/>
                <w:szCs w:val="18"/>
              </w:rPr>
            </w:pPr>
            <w:r w:rsidRPr="00CE67A8">
              <w:rPr>
                <w:sz w:val="18"/>
                <w:szCs w:val="18"/>
              </w:rPr>
              <w:t xml:space="preserve">vi) Documento denominado </w:t>
            </w:r>
            <w:hyperlink r:id="rId64" w:tgtFrame="_blank" w:history="1">
              <w:r w:rsidRPr="00CE67A8">
                <w:rPr>
                  <w:sz w:val="18"/>
                  <w:szCs w:val="18"/>
                </w:rPr>
                <w:t>Oficios firmados DGB mayo 1 2025.pdf</w:t>
              </w:r>
            </w:hyperlink>
          </w:p>
          <w:p w14:paraId="7A9A741E" w14:textId="06A77770" w:rsidR="003A25C4" w:rsidRPr="00CE67A8" w:rsidRDefault="003A25C4" w:rsidP="00773A9E">
            <w:pPr>
              <w:spacing w:line="360" w:lineRule="auto"/>
              <w:rPr>
                <w:sz w:val="18"/>
                <w:szCs w:val="18"/>
              </w:rPr>
            </w:pPr>
            <w:r w:rsidRPr="00CE67A8">
              <w:rPr>
                <w:sz w:val="18"/>
                <w:szCs w:val="18"/>
              </w:rPr>
              <w:t xml:space="preserve">vii) Documento denominado </w:t>
            </w:r>
            <w:hyperlink r:id="rId65" w:tgtFrame="_blank" w:history="1">
              <w:r w:rsidRPr="00CE67A8">
                <w:rPr>
                  <w:sz w:val="18"/>
                  <w:szCs w:val="18"/>
                </w:rPr>
                <w:t>Oficios firmados DGB mayo 2 2025.pdf</w:t>
              </w:r>
            </w:hyperlink>
          </w:p>
          <w:p w14:paraId="1265A8B9" w14:textId="209B5C3B" w:rsidR="003A25C4" w:rsidRPr="00CE67A8" w:rsidRDefault="003A25C4" w:rsidP="00773A9E">
            <w:pPr>
              <w:spacing w:line="360" w:lineRule="auto"/>
              <w:rPr>
                <w:sz w:val="18"/>
                <w:szCs w:val="18"/>
              </w:rPr>
            </w:pPr>
            <w:r w:rsidRPr="00CE67A8">
              <w:rPr>
                <w:sz w:val="18"/>
                <w:szCs w:val="18"/>
              </w:rPr>
              <w:t xml:space="preserve">viii) Documento denominado </w:t>
            </w:r>
            <w:hyperlink r:id="rId66" w:tgtFrame="_blank" w:history="1">
              <w:r w:rsidRPr="00CE67A8">
                <w:rPr>
                  <w:sz w:val="18"/>
                  <w:szCs w:val="18"/>
                </w:rPr>
                <w:t>Oficios firmados DGB junio 1 2025.pdf</w:t>
              </w:r>
            </w:hyperlink>
          </w:p>
          <w:p w14:paraId="68EFD592" w14:textId="648BF3C7" w:rsidR="003A25C4" w:rsidRPr="00CE67A8" w:rsidRDefault="003A25C4" w:rsidP="006F0E81">
            <w:pPr>
              <w:spacing w:line="360" w:lineRule="auto"/>
              <w:rPr>
                <w:sz w:val="18"/>
                <w:szCs w:val="18"/>
              </w:rPr>
            </w:pPr>
            <w:r w:rsidRPr="00CE67A8">
              <w:rPr>
                <w:sz w:val="18"/>
                <w:szCs w:val="18"/>
              </w:rPr>
              <w:t xml:space="preserve">ix) Documento denominado </w:t>
            </w:r>
            <w:hyperlink r:id="rId67" w:tgtFrame="_blank" w:history="1">
              <w:r w:rsidRPr="00CE67A8">
                <w:rPr>
                  <w:sz w:val="18"/>
                  <w:szCs w:val="18"/>
                </w:rPr>
                <w:t>Oficios firmados DGB junio 2 2025.pdf</w:t>
              </w:r>
            </w:hyperlink>
          </w:p>
        </w:tc>
      </w:tr>
      <w:tr w:rsidR="003A25C4" w:rsidRPr="00CE67A8" w14:paraId="65C04E06" w14:textId="7A5A2CDD" w:rsidTr="003A25C4">
        <w:tc>
          <w:tcPr>
            <w:tcW w:w="3329" w:type="dxa"/>
          </w:tcPr>
          <w:p w14:paraId="0E28D7F8"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03357/TOLUCA/IP/2025</w:t>
            </w:r>
          </w:p>
          <w:p w14:paraId="072D98D9" w14:textId="4FF1EC95" w:rsidR="003A25C4" w:rsidRPr="00CE67A8" w:rsidRDefault="003A25C4" w:rsidP="003662BB">
            <w:pPr>
              <w:spacing w:line="360" w:lineRule="auto"/>
              <w:rPr>
                <w:b/>
                <w:i/>
                <w:sz w:val="18"/>
                <w:szCs w:val="18"/>
              </w:rPr>
            </w:pPr>
            <w:r w:rsidRPr="00CE67A8">
              <w:rPr>
                <w:i/>
                <w:sz w:val="20"/>
                <w:szCs w:val="20"/>
              </w:rPr>
              <w:t>Todos los oficios recibidos y la respuesta de esos oficios en la Unidad de Transparencia abril 2022</w:t>
            </w:r>
          </w:p>
        </w:tc>
        <w:tc>
          <w:tcPr>
            <w:tcW w:w="5597" w:type="dxa"/>
          </w:tcPr>
          <w:p w14:paraId="5464B15B" w14:textId="77777777" w:rsidR="003A25C4" w:rsidRPr="00CE67A8" w:rsidRDefault="003A25C4" w:rsidP="00421BF9">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35F4D9A2" w14:textId="77777777" w:rsidR="003A25C4" w:rsidRPr="00CE67A8" w:rsidRDefault="003A25C4" w:rsidP="00421BF9">
            <w:pPr>
              <w:spacing w:line="360" w:lineRule="auto"/>
              <w:rPr>
                <w:sz w:val="18"/>
                <w:szCs w:val="18"/>
              </w:rPr>
            </w:pPr>
          </w:p>
          <w:p w14:paraId="0D4DF312" w14:textId="09C8385B" w:rsidR="003A25C4" w:rsidRPr="00CE67A8" w:rsidRDefault="003A25C4" w:rsidP="00421BF9">
            <w:pPr>
              <w:spacing w:line="360" w:lineRule="auto"/>
              <w:rPr>
                <w:sz w:val="18"/>
                <w:szCs w:val="18"/>
              </w:rPr>
            </w:pPr>
            <w:r w:rsidRPr="00CE67A8">
              <w:rPr>
                <w:sz w:val="18"/>
                <w:szCs w:val="18"/>
              </w:rPr>
              <w:t>ii) Documento denominado OFICIOS EMITIDOS ABRIL 2022.pdf, el cual consta de cuatrocientas doscientas sesenta y siete hojas que contienen oficios emitidos durante el mes de abril de dos mil veintidós.</w:t>
            </w:r>
          </w:p>
          <w:p w14:paraId="0272BD81" w14:textId="77777777" w:rsidR="003A25C4" w:rsidRPr="00CE67A8" w:rsidRDefault="003A25C4" w:rsidP="00421BF9">
            <w:pPr>
              <w:spacing w:line="360" w:lineRule="auto"/>
              <w:rPr>
                <w:sz w:val="18"/>
                <w:szCs w:val="18"/>
              </w:rPr>
            </w:pPr>
          </w:p>
          <w:p w14:paraId="7B4D764C" w14:textId="5A462E35" w:rsidR="003A25C4" w:rsidRPr="00CE67A8" w:rsidRDefault="003A25C4" w:rsidP="001139B8">
            <w:pPr>
              <w:tabs>
                <w:tab w:val="left" w:pos="1275"/>
              </w:tabs>
              <w:spacing w:line="360" w:lineRule="auto"/>
            </w:pPr>
            <w:r w:rsidRPr="00CE67A8">
              <w:rPr>
                <w:sz w:val="18"/>
                <w:szCs w:val="18"/>
              </w:rPr>
              <w:t>iii) Documento denominado OFICIOS RECIBIDOS ABRIL 2022.pdf en el cual constan de doscientas cincuenta y seis hojas con los oficios recibidos durante abril de dos mil veintidós.</w:t>
            </w:r>
            <w:r w:rsidRPr="00CE67A8">
              <w:tab/>
            </w:r>
          </w:p>
        </w:tc>
      </w:tr>
      <w:tr w:rsidR="003A25C4" w:rsidRPr="00CE67A8" w14:paraId="4EB68FA9" w14:textId="48191C20" w:rsidTr="003A25C4">
        <w:tc>
          <w:tcPr>
            <w:tcW w:w="3329" w:type="dxa"/>
          </w:tcPr>
          <w:p w14:paraId="18BD0603"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 03361/TOLUCA/IP/2025</w:t>
            </w:r>
          </w:p>
          <w:p w14:paraId="7D085A6E" w14:textId="269C60DB" w:rsidR="003A25C4" w:rsidRPr="00CE67A8" w:rsidRDefault="003A25C4" w:rsidP="00823A4F">
            <w:pPr>
              <w:spacing w:line="360" w:lineRule="auto"/>
              <w:rPr>
                <w:b/>
                <w:i/>
                <w:sz w:val="18"/>
                <w:szCs w:val="18"/>
              </w:rPr>
            </w:pPr>
            <w:r w:rsidRPr="00CE67A8">
              <w:rPr>
                <w:i/>
                <w:sz w:val="20"/>
                <w:szCs w:val="20"/>
              </w:rPr>
              <w:t>Todos los oficios recibidos y la respuesta de esos oficios en la Unidad de Transparencia enero de 2021</w:t>
            </w:r>
          </w:p>
        </w:tc>
        <w:tc>
          <w:tcPr>
            <w:tcW w:w="5597" w:type="dxa"/>
          </w:tcPr>
          <w:p w14:paraId="041FBAD3" w14:textId="77777777" w:rsidR="003A25C4" w:rsidRPr="00CE67A8" w:rsidRDefault="003A25C4" w:rsidP="00985280">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504EE2DB" w14:textId="77777777" w:rsidR="003A25C4" w:rsidRPr="00CE67A8" w:rsidRDefault="003A25C4" w:rsidP="00985280">
            <w:pPr>
              <w:spacing w:line="360" w:lineRule="auto"/>
              <w:rPr>
                <w:sz w:val="18"/>
                <w:szCs w:val="18"/>
              </w:rPr>
            </w:pPr>
          </w:p>
          <w:p w14:paraId="7D61B9DB" w14:textId="26C10EDD" w:rsidR="003A25C4" w:rsidRPr="00CE67A8" w:rsidRDefault="003A25C4" w:rsidP="00985280">
            <w:pPr>
              <w:spacing w:line="360" w:lineRule="auto"/>
              <w:rPr>
                <w:sz w:val="18"/>
                <w:szCs w:val="18"/>
              </w:rPr>
            </w:pPr>
            <w:r w:rsidRPr="00CE67A8">
              <w:rPr>
                <w:sz w:val="18"/>
                <w:szCs w:val="18"/>
              </w:rPr>
              <w:t>ii) Documento denominado OFICIOS EMITIDOS ENERO 2021.pdf, el cual consta de doscientas cuarenta hojas que contienen oficios emitidos durante el mes de enero de dos mil veintiuno.</w:t>
            </w:r>
          </w:p>
          <w:p w14:paraId="2923FFA5" w14:textId="77777777" w:rsidR="003A25C4" w:rsidRPr="00CE67A8" w:rsidRDefault="003A25C4" w:rsidP="00985280">
            <w:pPr>
              <w:spacing w:line="360" w:lineRule="auto"/>
              <w:rPr>
                <w:sz w:val="18"/>
                <w:szCs w:val="18"/>
              </w:rPr>
            </w:pPr>
          </w:p>
          <w:p w14:paraId="44821D9B" w14:textId="651324CC" w:rsidR="003A25C4" w:rsidRPr="00CE67A8" w:rsidRDefault="003A25C4" w:rsidP="00985280">
            <w:pPr>
              <w:spacing w:line="360" w:lineRule="auto"/>
            </w:pPr>
            <w:r w:rsidRPr="00CE67A8">
              <w:rPr>
                <w:sz w:val="18"/>
                <w:szCs w:val="18"/>
              </w:rPr>
              <w:t>iii) Documento denominado OFICIOS RECIBIDOS 2021.zip en el cual constan diversos oficios recibidos durante dos mil veintiuno</w:t>
            </w:r>
          </w:p>
        </w:tc>
      </w:tr>
      <w:tr w:rsidR="003A25C4" w:rsidRPr="00CE67A8" w14:paraId="05758763" w14:textId="19C18463" w:rsidTr="003A25C4">
        <w:tc>
          <w:tcPr>
            <w:tcW w:w="3329" w:type="dxa"/>
          </w:tcPr>
          <w:p w14:paraId="55B28BAF"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03355/TOLUCA/IP/2025</w:t>
            </w:r>
          </w:p>
          <w:p w14:paraId="68BA6F58" w14:textId="2EA28276" w:rsidR="003A25C4" w:rsidRPr="00CE67A8" w:rsidRDefault="003A25C4" w:rsidP="00823A4F">
            <w:pPr>
              <w:spacing w:line="360" w:lineRule="auto"/>
              <w:rPr>
                <w:b/>
                <w:i/>
                <w:sz w:val="18"/>
                <w:szCs w:val="18"/>
              </w:rPr>
            </w:pPr>
            <w:r w:rsidRPr="00CE67A8">
              <w:rPr>
                <w:i/>
                <w:sz w:val="20"/>
                <w:szCs w:val="20"/>
              </w:rPr>
              <w:t>Todos los oficios recibidos y la respuesta de esos oficios en la Unidad de Transparencia junio 2022</w:t>
            </w:r>
          </w:p>
        </w:tc>
        <w:tc>
          <w:tcPr>
            <w:tcW w:w="5597" w:type="dxa"/>
          </w:tcPr>
          <w:p w14:paraId="12749F77" w14:textId="77777777" w:rsidR="003A25C4" w:rsidRPr="00CE67A8" w:rsidRDefault="003A25C4" w:rsidP="005B5D60">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1F16445E" w14:textId="77777777" w:rsidR="003A25C4" w:rsidRPr="00CE67A8" w:rsidRDefault="003A25C4" w:rsidP="005B5D60">
            <w:pPr>
              <w:spacing w:line="360" w:lineRule="auto"/>
              <w:rPr>
                <w:sz w:val="18"/>
                <w:szCs w:val="18"/>
              </w:rPr>
            </w:pPr>
          </w:p>
          <w:p w14:paraId="34497D1A" w14:textId="522B75C9" w:rsidR="003A25C4" w:rsidRPr="00CE67A8" w:rsidRDefault="003A25C4" w:rsidP="005B5D60">
            <w:pPr>
              <w:spacing w:line="360" w:lineRule="auto"/>
              <w:rPr>
                <w:sz w:val="18"/>
                <w:szCs w:val="18"/>
              </w:rPr>
            </w:pPr>
            <w:r w:rsidRPr="00CE67A8">
              <w:rPr>
                <w:sz w:val="18"/>
                <w:szCs w:val="18"/>
              </w:rPr>
              <w:t>ii) Documento denominado OFICIOS EMITIDOS JUNIO 2022.pdf, el cual consta de cuatrocientas doscientas sesenta y siete hojas que contienen oficios emitidos durante el mes de junio de dos mil veintidós.</w:t>
            </w:r>
          </w:p>
          <w:p w14:paraId="025115B5" w14:textId="77777777" w:rsidR="003A25C4" w:rsidRPr="00CE67A8" w:rsidRDefault="003A25C4" w:rsidP="005B5D60">
            <w:pPr>
              <w:spacing w:line="360" w:lineRule="auto"/>
              <w:rPr>
                <w:sz w:val="18"/>
                <w:szCs w:val="18"/>
              </w:rPr>
            </w:pPr>
          </w:p>
          <w:p w14:paraId="534E7F46" w14:textId="2FFF20F1" w:rsidR="003A25C4" w:rsidRPr="00CE67A8" w:rsidRDefault="003A25C4" w:rsidP="00F40964">
            <w:pPr>
              <w:spacing w:line="360" w:lineRule="auto"/>
            </w:pPr>
            <w:r w:rsidRPr="00CE67A8">
              <w:rPr>
                <w:sz w:val="18"/>
                <w:szCs w:val="18"/>
              </w:rPr>
              <w:t>iii) Documento denominado OFICIOS RECIBIDOS JUNIO 2022.pdf en el cual constan de ciento quince hojas con los oficios recibidos durante junio de dos mil veintidós.</w:t>
            </w:r>
            <w:r w:rsidRPr="00CE67A8">
              <w:tab/>
            </w:r>
          </w:p>
        </w:tc>
      </w:tr>
      <w:tr w:rsidR="003A25C4" w:rsidRPr="00CE67A8" w14:paraId="254327FC" w14:textId="1E68E342" w:rsidTr="003A25C4">
        <w:tc>
          <w:tcPr>
            <w:tcW w:w="3329" w:type="dxa"/>
          </w:tcPr>
          <w:p w14:paraId="79D3D756"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03354/TOLUCA/IP/2025</w:t>
            </w:r>
          </w:p>
          <w:p w14:paraId="703B83B2" w14:textId="4EF8FD3F" w:rsidR="003A25C4" w:rsidRPr="00CE67A8" w:rsidRDefault="003A25C4" w:rsidP="00823A4F">
            <w:pPr>
              <w:spacing w:line="360" w:lineRule="auto"/>
              <w:rPr>
                <w:b/>
                <w:i/>
                <w:sz w:val="18"/>
                <w:szCs w:val="18"/>
              </w:rPr>
            </w:pPr>
            <w:r w:rsidRPr="00CE67A8">
              <w:rPr>
                <w:i/>
                <w:sz w:val="20"/>
                <w:szCs w:val="20"/>
              </w:rPr>
              <w:t>Todos los oficios recibidos y la respuesta de esos oficios en la Unidad de Transparencia julio 2022</w:t>
            </w:r>
          </w:p>
        </w:tc>
        <w:tc>
          <w:tcPr>
            <w:tcW w:w="5597" w:type="dxa"/>
          </w:tcPr>
          <w:p w14:paraId="34FDACCB" w14:textId="6289F69F" w:rsidR="003A25C4" w:rsidRPr="00CE67A8" w:rsidRDefault="003A25C4" w:rsidP="00AE287C">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02DAAE55" w14:textId="77777777" w:rsidR="003A25C4" w:rsidRPr="00CE67A8" w:rsidRDefault="003A25C4" w:rsidP="00AE287C">
            <w:pPr>
              <w:spacing w:line="360" w:lineRule="auto"/>
              <w:rPr>
                <w:sz w:val="18"/>
                <w:szCs w:val="18"/>
              </w:rPr>
            </w:pPr>
          </w:p>
          <w:p w14:paraId="1A5EAA67" w14:textId="22AE241D" w:rsidR="003A25C4" w:rsidRPr="00CE67A8" w:rsidRDefault="003A25C4" w:rsidP="00AE287C">
            <w:pPr>
              <w:spacing w:line="360" w:lineRule="auto"/>
              <w:rPr>
                <w:sz w:val="18"/>
                <w:szCs w:val="18"/>
              </w:rPr>
            </w:pPr>
            <w:r w:rsidRPr="00CE67A8">
              <w:rPr>
                <w:sz w:val="18"/>
                <w:szCs w:val="18"/>
              </w:rPr>
              <w:t>ii) Documento denominado OFICIOS EMITIDOS DICIEMBRE 2022.pdf, el cual consta doscientas cincuenta y nueve hojas que contienen oficios emitidos durante el mes de diciembre de dos mil veintidós.</w:t>
            </w:r>
          </w:p>
          <w:p w14:paraId="3CBBFBC0" w14:textId="77777777" w:rsidR="003A25C4" w:rsidRPr="00CE67A8" w:rsidRDefault="003A25C4" w:rsidP="00AE287C">
            <w:pPr>
              <w:spacing w:line="360" w:lineRule="auto"/>
              <w:rPr>
                <w:sz w:val="18"/>
                <w:szCs w:val="18"/>
              </w:rPr>
            </w:pPr>
          </w:p>
          <w:p w14:paraId="36383482" w14:textId="4A910718" w:rsidR="003A25C4" w:rsidRPr="00CE67A8" w:rsidRDefault="003A25C4" w:rsidP="00D72E70">
            <w:pPr>
              <w:spacing w:line="360" w:lineRule="auto"/>
              <w:rPr>
                <w:sz w:val="18"/>
                <w:szCs w:val="18"/>
              </w:rPr>
            </w:pPr>
            <w:r w:rsidRPr="00CE67A8">
              <w:rPr>
                <w:sz w:val="18"/>
                <w:szCs w:val="18"/>
              </w:rPr>
              <w:t>iii) Documento denominado OFICIOS RECIBIDOS DICIEMBRE 2022.pdf en el cual constan de trescientas setenta hojas con los oficios recibidos durante diciembre de dos mil veintidós.</w:t>
            </w:r>
            <w:r w:rsidRPr="00CE67A8">
              <w:tab/>
            </w:r>
          </w:p>
        </w:tc>
      </w:tr>
      <w:tr w:rsidR="003A25C4" w:rsidRPr="00CE67A8" w14:paraId="59FAAF26" w14:textId="7D3AA0F1" w:rsidTr="003A25C4">
        <w:tc>
          <w:tcPr>
            <w:tcW w:w="3329" w:type="dxa"/>
          </w:tcPr>
          <w:p w14:paraId="314AAA79"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 03353/TOLUCA/IP/2025</w:t>
            </w:r>
          </w:p>
          <w:p w14:paraId="7A1E32B3" w14:textId="187AC212" w:rsidR="003A25C4" w:rsidRPr="00CE67A8" w:rsidRDefault="003A25C4" w:rsidP="00823A4F">
            <w:pPr>
              <w:spacing w:line="360" w:lineRule="auto"/>
              <w:rPr>
                <w:b/>
                <w:i/>
                <w:sz w:val="18"/>
                <w:szCs w:val="18"/>
              </w:rPr>
            </w:pPr>
            <w:r w:rsidRPr="00CE67A8">
              <w:rPr>
                <w:i/>
                <w:sz w:val="20"/>
                <w:szCs w:val="20"/>
              </w:rPr>
              <w:t>Todos los oficios recibidos y la respuesta de esos oficios en la Unidad de Transparencia agosto 2022</w:t>
            </w:r>
          </w:p>
        </w:tc>
        <w:tc>
          <w:tcPr>
            <w:tcW w:w="5597" w:type="dxa"/>
          </w:tcPr>
          <w:p w14:paraId="219EDE2D" w14:textId="77777777" w:rsidR="003A25C4" w:rsidRPr="00CE67A8" w:rsidRDefault="003A25C4" w:rsidP="00D72E70">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66BE1D97" w14:textId="77777777" w:rsidR="003A25C4" w:rsidRPr="00CE67A8" w:rsidRDefault="003A25C4" w:rsidP="00D72E70">
            <w:pPr>
              <w:spacing w:line="360" w:lineRule="auto"/>
              <w:rPr>
                <w:sz w:val="18"/>
                <w:szCs w:val="18"/>
              </w:rPr>
            </w:pPr>
          </w:p>
          <w:p w14:paraId="2682215E" w14:textId="189BB1AF" w:rsidR="003A25C4" w:rsidRPr="00CE67A8" w:rsidRDefault="003A25C4" w:rsidP="00D72E70">
            <w:pPr>
              <w:spacing w:line="360" w:lineRule="auto"/>
              <w:rPr>
                <w:sz w:val="18"/>
                <w:szCs w:val="18"/>
              </w:rPr>
            </w:pPr>
            <w:r w:rsidRPr="00CE67A8">
              <w:rPr>
                <w:sz w:val="18"/>
                <w:szCs w:val="18"/>
              </w:rPr>
              <w:t>ii) Documento denominado OFICIOS EMITIDOS AGOSTO 2022.pdf, el cual consta doscientas cincuenta  y dos hojas que contienen oficios emitidos durante el mes de agosto de dos mil veintidós.</w:t>
            </w:r>
          </w:p>
          <w:p w14:paraId="6946E21F" w14:textId="77777777" w:rsidR="003A25C4" w:rsidRPr="00CE67A8" w:rsidRDefault="003A25C4" w:rsidP="00D72E70">
            <w:pPr>
              <w:spacing w:line="360" w:lineRule="auto"/>
              <w:rPr>
                <w:sz w:val="18"/>
                <w:szCs w:val="18"/>
              </w:rPr>
            </w:pPr>
          </w:p>
          <w:p w14:paraId="738BEC71" w14:textId="22C1F3E0" w:rsidR="003A25C4" w:rsidRPr="00CE67A8" w:rsidRDefault="003A25C4" w:rsidP="00D72E70">
            <w:pPr>
              <w:spacing w:line="360" w:lineRule="auto"/>
              <w:rPr>
                <w:sz w:val="18"/>
                <w:szCs w:val="18"/>
              </w:rPr>
            </w:pPr>
            <w:r w:rsidRPr="00CE67A8">
              <w:rPr>
                <w:sz w:val="18"/>
                <w:szCs w:val="18"/>
              </w:rPr>
              <w:t>iii) Documento denominado OFICIOS RECIBIDOS AGOSTO 2022.pdf en el cual constan de trescientas setenta hojas con los oficios recibidos durante agosto de dos mil veintidós.</w:t>
            </w:r>
            <w:r w:rsidRPr="00CE67A8">
              <w:tab/>
            </w:r>
          </w:p>
        </w:tc>
      </w:tr>
      <w:tr w:rsidR="003A25C4" w:rsidRPr="00CE67A8" w14:paraId="18FDE68F" w14:textId="41B62404" w:rsidTr="003A25C4">
        <w:tc>
          <w:tcPr>
            <w:tcW w:w="3329" w:type="dxa"/>
          </w:tcPr>
          <w:p w14:paraId="15CC6089"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03352/TOLUCA/IP/2025</w:t>
            </w:r>
          </w:p>
          <w:p w14:paraId="319B97BF" w14:textId="5CA019F8" w:rsidR="003A25C4" w:rsidRPr="00CE67A8" w:rsidRDefault="003A25C4" w:rsidP="00823A4F">
            <w:pPr>
              <w:spacing w:line="360" w:lineRule="auto"/>
              <w:rPr>
                <w:b/>
                <w:i/>
                <w:sz w:val="18"/>
                <w:szCs w:val="18"/>
              </w:rPr>
            </w:pPr>
            <w:r w:rsidRPr="00CE67A8">
              <w:rPr>
                <w:i/>
                <w:sz w:val="20"/>
                <w:szCs w:val="20"/>
              </w:rPr>
              <w:t>Todos los oficios recibidos y la respuesta de esos oficios en la Unidad de Transparencia septiembre 2022</w:t>
            </w:r>
          </w:p>
        </w:tc>
        <w:tc>
          <w:tcPr>
            <w:tcW w:w="5597" w:type="dxa"/>
          </w:tcPr>
          <w:p w14:paraId="37EB8D0F" w14:textId="77777777" w:rsidR="003A25C4" w:rsidRPr="00CE67A8" w:rsidRDefault="003A25C4" w:rsidP="001F1B3B">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628F4014" w14:textId="77777777" w:rsidR="003A25C4" w:rsidRPr="00CE67A8" w:rsidRDefault="003A25C4" w:rsidP="001F1B3B">
            <w:pPr>
              <w:spacing w:line="360" w:lineRule="auto"/>
              <w:rPr>
                <w:sz w:val="18"/>
                <w:szCs w:val="18"/>
              </w:rPr>
            </w:pPr>
          </w:p>
          <w:p w14:paraId="2C9A31FB" w14:textId="154EBB99" w:rsidR="003A25C4" w:rsidRPr="00CE67A8" w:rsidRDefault="003A25C4" w:rsidP="001F1B3B">
            <w:pPr>
              <w:spacing w:line="360" w:lineRule="auto"/>
              <w:rPr>
                <w:sz w:val="18"/>
                <w:szCs w:val="18"/>
              </w:rPr>
            </w:pPr>
            <w:r w:rsidRPr="00CE67A8">
              <w:rPr>
                <w:sz w:val="18"/>
                <w:szCs w:val="18"/>
              </w:rPr>
              <w:t>ii) Documento denominado OFICIOS EMITIDOS SEPTIEMBRE 2022.pdf, el cual consta doscientas veinticinco hojas que contienen oficios emitidos durante el mes de septiembre de dos mil veintidós.</w:t>
            </w:r>
          </w:p>
          <w:p w14:paraId="327C478C" w14:textId="77777777" w:rsidR="003A25C4" w:rsidRPr="00CE67A8" w:rsidRDefault="003A25C4" w:rsidP="001F1B3B">
            <w:pPr>
              <w:spacing w:line="360" w:lineRule="auto"/>
              <w:rPr>
                <w:sz w:val="18"/>
                <w:szCs w:val="18"/>
              </w:rPr>
            </w:pPr>
          </w:p>
          <w:p w14:paraId="391941CB" w14:textId="61BFEE32" w:rsidR="003A25C4" w:rsidRPr="00CE67A8" w:rsidRDefault="003A25C4" w:rsidP="00FC2D37">
            <w:pPr>
              <w:spacing w:line="360" w:lineRule="auto"/>
              <w:rPr>
                <w:sz w:val="18"/>
                <w:szCs w:val="18"/>
              </w:rPr>
            </w:pPr>
            <w:r w:rsidRPr="00CE67A8">
              <w:rPr>
                <w:sz w:val="18"/>
                <w:szCs w:val="18"/>
              </w:rPr>
              <w:t>iii) Documento denominado OFICIOS RECIBIDOS SEPTIEMBRE 2022.pdf en el cual constan de doscientas cuarenta y seis hojas con los oficios recibidos durante septiembre de dos mil veintidós.</w:t>
            </w:r>
          </w:p>
        </w:tc>
      </w:tr>
      <w:tr w:rsidR="003A25C4" w:rsidRPr="00CE67A8" w14:paraId="19D8436D" w14:textId="598686B8" w:rsidTr="003A25C4">
        <w:tc>
          <w:tcPr>
            <w:tcW w:w="3329" w:type="dxa"/>
          </w:tcPr>
          <w:p w14:paraId="078318FA" w14:textId="77777777" w:rsidR="003A25C4" w:rsidRPr="00CE67A8" w:rsidRDefault="003A25C4" w:rsidP="00021D4E">
            <w:pPr>
              <w:tabs>
                <w:tab w:val="left" w:pos="4667"/>
              </w:tabs>
              <w:spacing w:line="360" w:lineRule="auto"/>
              <w:ind w:left="567" w:right="567"/>
              <w:rPr>
                <w:b/>
                <w:i/>
                <w:sz w:val="18"/>
                <w:szCs w:val="18"/>
              </w:rPr>
            </w:pPr>
            <w:r w:rsidRPr="00CE67A8">
              <w:rPr>
                <w:b/>
                <w:i/>
                <w:sz w:val="18"/>
                <w:szCs w:val="18"/>
              </w:rPr>
              <w:t>03351/TOLUCA/IP/2025</w:t>
            </w:r>
          </w:p>
          <w:p w14:paraId="1CFA76CC" w14:textId="4B61F421" w:rsidR="003A25C4" w:rsidRPr="00CE67A8" w:rsidRDefault="003A25C4" w:rsidP="00823A4F">
            <w:pPr>
              <w:spacing w:line="360" w:lineRule="auto"/>
              <w:rPr>
                <w:b/>
                <w:i/>
                <w:sz w:val="18"/>
                <w:szCs w:val="18"/>
              </w:rPr>
            </w:pPr>
            <w:r w:rsidRPr="00CE67A8">
              <w:rPr>
                <w:i/>
                <w:sz w:val="20"/>
                <w:szCs w:val="20"/>
              </w:rPr>
              <w:t>Todos los oficios recibidos y la respuesta de esos oficios en la Unidad de Transparencia octubre 2022</w:t>
            </w:r>
          </w:p>
        </w:tc>
        <w:tc>
          <w:tcPr>
            <w:tcW w:w="5597" w:type="dxa"/>
          </w:tcPr>
          <w:p w14:paraId="6379469B" w14:textId="77777777" w:rsidR="003A25C4" w:rsidRPr="00CE67A8" w:rsidRDefault="003A25C4" w:rsidP="00F56DB5">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3E9697CD" w14:textId="77777777" w:rsidR="003A25C4" w:rsidRPr="00CE67A8" w:rsidRDefault="003A25C4" w:rsidP="00F56DB5">
            <w:pPr>
              <w:spacing w:line="360" w:lineRule="auto"/>
              <w:rPr>
                <w:sz w:val="18"/>
                <w:szCs w:val="18"/>
              </w:rPr>
            </w:pPr>
          </w:p>
          <w:p w14:paraId="324A781A" w14:textId="791C3A51" w:rsidR="003A25C4" w:rsidRPr="00CE67A8" w:rsidRDefault="003A25C4" w:rsidP="00F56DB5">
            <w:pPr>
              <w:spacing w:line="360" w:lineRule="auto"/>
              <w:rPr>
                <w:sz w:val="18"/>
                <w:szCs w:val="18"/>
              </w:rPr>
            </w:pPr>
            <w:r w:rsidRPr="00CE67A8">
              <w:rPr>
                <w:sz w:val="18"/>
                <w:szCs w:val="18"/>
              </w:rPr>
              <w:t>ii) Documento denominado OFICIOS EMITIDOS OCTUBRE 2022.pdf, el cual consta de ciento ochenta hojas que contienen oficios emitidos durante el mes de octubre de dos mil veintidós.</w:t>
            </w:r>
          </w:p>
          <w:p w14:paraId="6DEE551C" w14:textId="77777777" w:rsidR="003A25C4" w:rsidRPr="00CE67A8" w:rsidRDefault="003A25C4" w:rsidP="00F56DB5">
            <w:pPr>
              <w:spacing w:line="360" w:lineRule="auto"/>
              <w:rPr>
                <w:sz w:val="18"/>
                <w:szCs w:val="18"/>
              </w:rPr>
            </w:pPr>
          </w:p>
          <w:p w14:paraId="4FAC236F" w14:textId="650A3CC6" w:rsidR="003A25C4" w:rsidRPr="00CE67A8" w:rsidRDefault="003A25C4" w:rsidP="00B048A2">
            <w:pPr>
              <w:spacing w:line="360" w:lineRule="auto"/>
              <w:rPr>
                <w:sz w:val="18"/>
                <w:szCs w:val="18"/>
              </w:rPr>
            </w:pPr>
            <w:r w:rsidRPr="00CE67A8">
              <w:rPr>
                <w:sz w:val="18"/>
                <w:szCs w:val="18"/>
              </w:rPr>
              <w:t>iii) Documento denominado OFICIOS RECIBIDOS OCTUBRE 2022.pdf en el cual constan de ochenta y tres hojas con los oficios recibidos durante octubre de dos mil veintidós.</w:t>
            </w:r>
          </w:p>
        </w:tc>
      </w:tr>
      <w:tr w:rsidR="00823A4F" w:rsidRPr="00CE67A8" w14:paraId="5F50E195" w14:textId="120073FF" w:rsidTr="003A25C4">
        <w:tc>
          <w:tcPr>
            <w:tcW w:w="3329" w:type="dxa"/>
          </w:tcPr>
          <w:p w14:paraId="36C3E65F" w14:textId="77777777" w:rsidR="00823A4F" w:rsidRPr="00CE67A8" w:rsidRDefault="00823A4F" w:rsidP="00823A4F">
            <w:pPr>
              <w:tabs>
                <w:tab w:val="left" w:pos="4667"/>
              </w:tabs>
              <w:spacing w:line="360" w:lineRule="auto"/>
              <w:ind w:left="567" w:right="567"/>
              <w:rPr>
                <w:b/>
                <w:i/>
                <w:sz w:val="18"/>
                <w:szCs w:val="18"/>
              </w:rPr>
            </w:pPr>
            <w:r w:rsidRPr="00CE67A8">
              <w:rPr>
                <w:b/>
                <w:i/>
                <w:sz w:val="18"/>
                <w:szCs w:val="18"/>
              </w:rPr>
              <w:t>03349/TOLUCA/IP/2025</w:t>
            </w:r>
          </w:p>
          <w:p w14:paraId="1469AEB2" w14:textId="77777777" w:rsidR="00823A4F" w:rsidRPr="00CE67A8" w:rsidRDefault="00823A4F" w:rsidP="00823A4F">
            <w:pPr>
              <w:tabs>
                <w:tab w:val="left" w:pos="4667"/>
              </w:tabs>
              <w:spacing w:line="360" w:lineRule="auto"/>
              <w:ind w:left="567" w:right="567"/>
              <w:rPr>
                <w:b/>
                <w:i/>
                <w:sz w:val="18"/>
                <w:szCs w:val="18"/>
              </w:rPr>
            </w:pPr>
          </w:p>
          <w:p w14:paraId="2EAD076C" w14:textId="355F9085" w:rsidR="00823A4F" w:rsidRPr="00CE67A8" w:rsidRDefault="00823A4F" w:rsidP="00823A4F">
            <w:pPr>
              <w:spacing w:line="360" w:lineRule="auto"/>
              <w:rPr>
                <w:b/>
                <w:i/>
                <w:sz w:val="18"/>
                <w:szCs w:val="18"/>
              </w:rPr>
            </w:pPr>
            <w:r w:rsidRPr="00CE67A8">
              <w:rPr>
                <w:i/>
                <w:sz w:val="20"/>
                <w:szCs w:val="20"/>
              </w:rPr>
              <w:t>Todos los oficios recibidos y la respuesta de esos oficios en la Unidad de Transparencia diciembre 2022</w:t>
            </w:r>
          </w:p>
        </w:tc>
        <w:tc>
          <w:tcPr>
            <w:tcW w:w="5597" w:type="dxa"/>
          </w:tcPr>
          <w:p w14:paraId="2E381E73" w14:textId="77777777" w:rsidR="00823A4F" w:rsidRPr="00CE67A8" w:rsidRDefault="00823A4F" w:rsidP="00823A4F">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39F4FD57" w14:textId="77777777" w:rsidR="00823A4F" w:rsidRPr="00CE67A8" w:rsidRDefault="00823A4F" w:rsidP="00823A4F">
            <w:pPr>
              <w:spacing w:line="360" w:lineRule="auto"/>
              <w:rPr>
                <w:sz w:val="18"/>
                <w:szCs w:val="18"/>
              </w:rPr>
            </w:pPr>
          </w:p>
          <w:p w14:paraId="06A7CB19" w14:textId="77777777" w:rsidR="00823A4F" w:rsidRPr="00CE67A8" w:rsidRDefault="00823A4F" w:rsidP="00823A4F">
            <w:pPr>
              <w:spacing w:line="360" w:lineRule="auto"/>
              <w:rPr>
                <w:sz w:val="18"/>
                <w:szCs w:val="18"/>
              </w:rPr>
            </w:pPr>
            <w:r w:rsidRPr="00CE67A8">
              <w:rPr>
                <w:sz w:val="18"/>
                <w:szCs w:val="18"/>
              </w:rPr>
              <w:t>ii) Documento denominado OFICIOS EMITIDOS DICIEMBRE 2022.pdf, el cual consta doscientas cincuenta y nueve hojas que contienen oficios emitidos durante el mes de diciembre de dos mil veintidós.</w:t>
            </w:r>
          </w:p>
          <w:p w14:paraId="6E274569" w14:textId="77777777" w:rsidR="00823A4F" w:rsidRPr="00CE67A8" w:rsidRDefault="00823A4F" w:rsidP="00823A4F">
            <w:pPr>
              <w:spacing w:line="360" w:lineRule="auto"/>
              <w:rPr>
                <w:sz w:val="18"/>
                <w:szCs w:val="18"/>
              </w:rPr>
            </w:pPr>
          </w:p>
          <w:p w14:paraId="3F02890F" w14:textId="739ECA59" w:rsidR="00823A4F" w:rsidRPr="00CE67A8" w:rsidRDefault="00823A4F" w:rsidP="00823A4F">
            <w:pPr>
              <w:spacing w:line="360" w:lineRule="auto"/>
              <w:rPr>
                <w:sz w:val="18"/>
                <w:szCs w:val="18"/>
              </w:rPr>
            </w:pPr>
            <w:r w:rsidRPr="00CE67A8">
              <w:rPr>
                <w:sz w:val="18"/>
                <w:szCs w:val="18"/>
              </w:rPr>
              <w:t>iii) Documento denominado OFICIOS RECIBIDOS DICIEMBRE 2022.pdf en el cual constan de trescientas setenta hojas con los oficios recibidos durante diciembre de dos mil veintidós.</w:t>
            </w:r>
            <w:r w:rsidRPr="00CE67A8">
              <w:tab/>
            </w:r>
          </w:p>
        </w:tc>
      </w:tr>
      <w:tr w:rsidR="00823A4F" w:rsidRPr="00CE67A8" w14:paraId="5DD9CF97" w14:textId="4DF269B3" w:rsidTr="003A25C4">
        <w:tc>
          <w:tcPr>
            <w:tcW w:w="3329" w:type="dxa"/>
          </w:tcPr>
          <w:p w14:paraId="44FDB1BA" w14:textId="77777777" w:rsidR="00823A4F" w:rsidRPr="00CE67A8" w:rsidRDefault="00823A4F" w:rsidP="00823A4F">
            <w:pPr>
              <w:tabs>
                <w:tab w:val="left" w:pos="4667"/>
              </w:tabs>
              <w:spacing w:line="360" w:lineRule="auto"/>
              <w:ind w:left="567" w:right="567"/>
              <w:rPr>
                <w:b/>
                <w:i/>
                <w:sz w:val="18"/>
                <w:szCs w:val="18"/>
              </w:rPr>
            </w:pPr>
            <w:r w:rsidRPr="00CE67A8">
              <w:rPr>
                <w:b/>
                <w:i/>
                <w:sz w:val="18"/>
                <w:szCs w:val="18"/>
              </w:rPr>
              <w:t>03356/TOLUCA/IP/2025</w:t>
            </w:r>
          </w:p>
          <w:p w14:paraId="60D8A84B" w14:textId="5397FB18" w:rsidR="00823A4F" w:rsidRPr="00CE67A8" w:rsidRDefault="00823A4F" w:rsidP="00823A4F">
            <w:pPr>
              <w:spacing w:line="360" w:lineRule="auto"/>
              <w:rPr>
                <w:b/>
                <w:i/>
                <w:sz w:val="18"/>
                <w:szCs w:val="18"/>
              </w:rPr>
            </w:pPr>
            <w:r w:rsidRPr="00CE67A8">
              <w:rPr>
                <w:i/>
                <w:sz w:val="20"/>
                <w:szCs w:val="20"/>
              </w:rPr>
              <w:t>Todos los oficios recibidos y la respuesta de esos oficios en la Unidad de Transparencia mayo 2022</w:t>
            </w:r>
          </w:p>
        </w:tc>
        <w:tc>
          <w:tcPr>
            <w:tcW w:w="5597" w:type="dxa"/>
          </w:tcPr>
          <w:p w14:paraId="573FB57E" w14:textId="77777777" w:rsidR="00823A4F" w:rsidRPr="00CE67A8" w:rsidRDefault="00823A4F" w:rsidP="00823A4F">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4222769E" w14:textId="77777777" w:rsidR="00823A4F" w:rsidRPr="00CE67A8" w:rsidRDefault="00823A4F" w:rsidP="00823A4F">
            <w:pPr>
              <w:spacing w:line="360" w:lineRule="auto"/>
              <w:rPr>
                <w:sz w:val="18"/>
                <w:szCs w:val="18"/>
              </w:rPr>
            </w:pPr>
          </w:p>
          <w:p w14:paraId="3F2D6F0E" w14:textId="36C31768" w:rsidR="00823A4F" w:rsidRPr="00CE67A8" w:rsidRDefault="00823A4F" w:rsidP="00823A4F">
            <w:pPr>
              <w:spacing w:line="360" w:lineRule="auto"/>
              <w:rPr>
                <w:sz w:val="18"/>
                <w:szCs w:val="18"/>
              </w:rPr>
            </w:pPr>
            <w:r w:rsidRPr="00CE67A8">
              <w:rPr>
                <w:sz w:val="18"/>
                <w:szCs w:val="18"/>
              </w:rPr>
              <w:t>ii) Documento denominado OFICIOS EMITIDOS MAYO 2022.pdf, el cual consta de trescientos ochenta y ocho hojas que contienen oficios emitidos durante el mes de mayo de dos mil veintidós.</w:t>
            </w:r>
          </w:p>
          <w:p w14:paraId="4D0A35E4" w14:textId="77777777" w:rsidR="00823A4F" w:rsidRPr="00CE67A8" w:rsidRDefault="00823A4F" w:rsidP="00823A4F">
            <w:pPr>
              <w:spacing w:line="360" w:lineRule="auto"/>
              <w:rPr>
                <w:sz w:val="18"/>
                <w:szCs w:val="18"/>
              </w:rPr>
            </w:pPr>
          </w:p>
          <w:p w14:paraId="72BD28F9" w14:textId="3A780F12" w:rsidR="00823A4F" w:rsidRPr="00CE67A8" w:rsidRDefault="00823A4F" w:rsidP="00823A4F">
            <w:pPr>
              <w:spacing w:line="360" w:lineRule="auto"/>
              <w:rPr>
                <w:sz w:val="18"/>
                <w:szCs w:val="18"/>
              </w:rPr>
            </w:pPr>
            <w:r w:rsidRPr="00CE67A8">
              <w:rPr>
                <w:sz w:val="18"/>
                <w:szCs w:val="18"/>
              </w:rPr>
              <w:t>iii) Documento denominado OFICIOS RECIBIDOS MAYO 2022.pdf en el cual constan de cuatrocientas diecinueve hojas con los oficios recibidos y sus anexos durante mayo de dos mil veintidós.</w:t>
            </w:r>
          </w:p>
        </w:tc>
      </w:tr>
    </w:tbl>
    <w:p w14:paraId="5ADF1E41" w14:textId="77777777" w:rsidR="001A779E" w:rsidRPr="00CE67A8" w:rsidRDefault="001A779E" w:rsidP="00460F22">
      <w:pPr>
        <w:pStyle w:val="Ttulo2"/>
        <w:rPr>
          <w:b w:val="0"/>
          <w:szCs w:val="22"/>
        </w:rPr>
      </w:pPr>
    </w:p>
    <w:p w14:paraId="0D44F3BB" w14:textId="77777777" w:rsidR="00943BF9" w:rsidRPr="00CE67A8" w:rsidRDefault="00943BF9" w:rsidP="00943BF9"/>
    <w:p w14:paraId="3C9880C0" w14:textId="77777777" w:rsidR="005C690F" w:rsidRPr="00CE67A8" w:rsidRDefault="001A779E" w:rsidP="00460F22">
      <w:pPr>
        <w:pStyle w:val="Ttulo2"/>
      </w:pPr>
      <w:bookmarkStart w:id="9" w:name="_Toc215131693"/>
      <w:r w:rsidRPr="00CE67A8">
        <w:t>III</w:t>
      </w:r>
      <w:r w:rsidR="007D6307" w:rsidRPr="00CE67A8">
        <w:t>. Interpo</w:t>
      </w:r>
      <w:r w:rsidR="00EB35EB" w:rsidRPr="00CE67A8">
        <w:t>sición de</w:t>
      </w:r>
      <w:r w:rsidR="00182020" w:rsidRPr="00CE67A8">
        <w:t xml:space="preserve"> </w:t>
      </w:r>
      <w:r w:rsidR="00EB35EB" w:rsidRPr="00CE67A8">
        <w:t>l</w:t>
      </w:r>
      <w:r w:rsidR="00182020" w:rsidRPr="00CE67A8">
        <w:t>os</w:t>
      </w:r>
      <w:r w:rsidR="00EB35EB" w:rsidRPr="00CE67A8">
        <w:t xml:space="preserve"> Recurso</w:t>
      </w:r>
      <w:r w:rsidR="00182020" w:rsidRPr="00CE67A8">
        <w:t>s</w:t>
      </w:r>
      <w:r w:rsidR="00EB35EB" w:rsidRPr="00CE67A8">
        <w:t xml:space="preserve"> de Revisión</w:t>
      </w:r>
      <w:bookmarkEnd w:id="9"/>
    </w:p>
    <w:p w14:paraId="4190171F" w14:textId="77777777" w:rsidR="005C690F" w:rsidRPr="00CE67A8" w:rsidRDefault="005C690F" w:rsidP="006F0E81">
      <w:pPr>
        <w:spacing w:after="0" w:line="360" w:lineRule="auto"/>
      </w:pPr>
    </w:p>
    <w:p w14:paraId="4FD3E424" w14:textId="0DF012BC" w:rsidR="005C690F" w:rsidRPr="00CE67A8" w:rsidRDefault="0029572E" w:rsidP="006F0E81">
      <w:pPr>
        <w:widowControl w:val="0"/>
        <w:spacing w:after="0" w:line="360" w:lineRule="auto"/>
      </w:pPr>
      <w:r w:rsidRPr="00CE67A8">
        <w:t xml:space="preserve">El </w:t>
      </w:r>
      <w:r w:rsidR="00943BF9" w:rsidRPr="00CE67A8">
        <w:t xml:space="preserve">cuatro y cinco de agosto </w:t>
      </w:r>
      <w:r w:rsidRPr="00CE67A8">
        <w:t>de dos mil veinticinco</w:t>
      </w:r>
      <w:r w:rsidR="007D6307" w:rsidRPr="00CE67A8">
        <w:t xml:space="preserve">, </w:t>
      </w:r>
      <w:r w:rsidR="00182020" w:rsidRPr="00CE67A8">
        <w:t>se recibieron</w:t>
      </w:r>
      <w:r w:rsidR="007D6307" w:rsidRPr="00CE67A8">
        <w:t xml:space="preserve"> en este Instituto, a través del Sistema de Acceso a la Información Mexiquense (SAIMEX), </w:t>
      </w:r>
      <w:r w:rsidR="00943BF9" w:rsidRPr="00CE67A8">
        <w:t xml:space="preserve">(ya que si bien  uno de los recursos se registró el veintidós de julio de dos mil veinticinco, este fue inhábil, por lo que se tuvo por presentado el día hábil siguiente) veintiséis </w:t>
      </w:r>
      <w:r w:rsidR="007D6307" w:rsidRPr="00CE67A8">
        <w:t>Recurso</w:t>
      </w:r>
      <w:r w:rsidR="00182020" w:rsidRPr="00CE67A8">
        <w:t>s</w:t>
      </w:r>
      <w:r w:rsidR="007D6307" w:rsidRPr="00CE67A8">
        <w:t xml:space="preserve"> de Revisión</w:t>
      </w:r>
      <w:r w:rsidR="00182020" w:rsidRPr="00CE67A8">
        <w:t xml:space="preserve">, </w:t>
      </w:r>
      <w:r w:rsidR="007D6307" w:rsidRPr="00CE67A8">
        <w:t>interpuesto</w:t>
      </w:r>
      <w:r w:rsidR="00182020" w:rsidRPr="00CE67A8">
        <w:t>s</w:t>
      </w:r>
      <w:r w:rsidR="007D6307" w:rsidRPr="00CE67A8">
        <w:t xml:space="preserve"> por la </w:t>
      </w:r>
      <w:r w:rsidR="0026334C" w:rsidRPr="00CE67A8">
        <w:t>persona</w:t>
      </w:r>
      <w:r w:rsidR="007D6307" w:rsidRPr="00CE67A8">
        <w:t xml:space="preserve"> Recurrente, en contra de la respuesta del Sujeto Obligado, en términos</w:t>
      </w:r>
      <w:r w:rsidR="00B44F28" w:rsidRPr="00CE67A8">
        <w:t xml:space="preserve"> similares de </w:t>
      </w:r>
      <w:r w:rsidR="007D6307" w:rsidRPr="00CE67A8">
        <w:t xml:space="preserve"> </w:t>
      </w:r>
      <w:r w:rsidR="00B44F28" w:rsidRPr="00CE67A8">
        <w:t>conformidad con lo siguiente</w:t>
      </w:r>
      <w:r w:rsidR="007D6307" w:rsidRPr="00CE67A8">
        <w:t xml:space="preserve">: </w:t>
      </w:r>
    </w:p>
    <w:p w14:paraId="0EE417CA" w14:textId="77777777" w:rsidR="005C690F" w:rsidRPr="00CE67A8" w:rsidRDefault="005C690F" w:rsidP="006F0E81">
      <w:pPr>
        <w:tabs>
          <w:tab w:val="left" w:pos="4667"/>
        </w:tabs>
        <w:spacing w:after="0" w:line="360" w:lineRule="auto"/>
        <w:ind w:right="567"/>
        <w:rPr>
          <w:b/>
          <w:i/>
          <w:sz w:val="20"/>
          <w:szCs w:val="20"/>
        </w:rPr>
      </w:pPr>
    </w:p>
    <w:p w14:paraId="5FCFC48D" w14:textId="16757775" w:rsidR="002F062B" w:rsidRPr="00CE67A8" w:rsidRDefault="002F062B" w:rsidP="002F062B">
      <w:pPr>
        <w:spacing w:after="0" w:line="360" w:lineRule="auto"/>
        <w:ind w:left="567" w:right="567"/>
        <w:rPr>
          <w:b/>
          <w:bCs/>
          <w:i/>
          <w:sz w:val="20"/>
          <w:szCs w:val="20"/>
        </w:rPr>
      </w:pPr>
      <w:r w:rsidRPr="00CE67A8">
        <w:rPr>
          <w:b/>
          <w:bCs/>
          <w:i/>
          <w:sz w:val="20"/>
          <w:szCs w:val="20"/>
        </w:rPr>
        <w:t>Solicitud número 03443/TOLUCA/IP/2025</w:t>
      </w:r>
    </w:p>
    <w:p w14:paraId="5F716AA3" w14:textId="77777777" w:rsidR="002C4990" w:rsidRPr="00CE67A8" w:rsidRDefault="00C93753" w:rsidP="006F0E81">
      <w:pPr>
        <w:spacing w:after="0" w:line="360" w:lineRule="auto"/>
        <w:ind w:left="567" w:right="567"/>
        <w:rPr>
          <w:bCs/>
          <w:i/>
          <w:sz w:val="20"/>
          <w:szCs w:val="20"/>
        </w:rPr>
      </w:pPr>
      <w:r w:rsidRPr="00CE67A8">
        <w:rPr>
          <w:b/>
          <w:bCs/>
          <w:i/>
          <w:sz w:val="20"/>
          <w:szCs w:val="20"/>
        </w:rPr>
        <w:t xml:space="preserve"> </w:t>
      </w:r>
      <w:r w:rsidR="002C4990" w:rsidRPr="00CE67A8">
        <w:rPr>
          <w:b/>
          <w:bCs/>
          <w:i/>
          <w:sz w:val="20"/>
          <w:szCs w:val="20"/>
        </w:rPr>
        <w:t>‘’ACTO IMPUGNADO</w:t>
      </w:r>
    </w:p>
    <w:p w14:paraId="1D14C948" w14:textId="3B9415D3" w:rsidR="002C4990" w:rsidRPr="00CE67A8" w:rsidRDefault="002F062B" w:rsidP="006F0E81">
      <w:pPr>
        <w:spacing w:after="0" w:line="360" w:lineRule="auto"/>
        <w:ind w:left="567" w:right="567"/>
        <w:rPr>
          <w:i/>
          <w:iCs/>
          <w:sz w:val="20"/>
          <w:szCs w:val="20"/>
        </w:rPr>
      </w:pPr>
      <w:r w:rsidRPr="00CE67A8">
        <w:rPr>
          <w:i/>
          <w:iCs/>
          <w:sz w:val="20"/>
          <w:szCs w:val="20"/>
        </w:rPr>
        <w:t>La respuesta la información esta incompleta no atiende mi solicitud de acuerdo a lo solicitado.</w:t>
      </w:r>
      <w:r w:rsidR="002C4990" w:rsidRPr="00CE67A8">
        <w:rPr>
          <w:i/>
          <w:iCs/>
          <w:sz w:val="20"/>
          <w:szCs w:val="20"/>
        </w:rPr>
        <w:t>” (Sic.)</w:t>
      </w:r>
    </w:p>
    <w:p w14:paraId="417A8F5F" w14:textId="77777777" w:rsidR="002C4990" w:rsidRPr="00CE67A8" w:rsidRDefault="002C4990" w:rsidP="006F0E81">
      <w:pPr>
        <w:spacing w:after="0" w:line="360" w:lineRule="auto"/>
        <w:ind w:left="567" w:right="567"/>
        <w:rPr>
          <w:i/>
          <w:sz w:val="20"/>
          <w:szCs w:val="20"/>
        </w:rPr>
      </w:pPr>
    </w:p>
    <w:p w14:paraId="15DAFC8A" w14:textId="77777777" w:rsidR="002C4990" w:rsidRPr="00CE67A8" w:rsidRDefault="002C4990" w:rsidP="006F0E81">
      <w:pPr>
        <w:spacing w:after="0" w:line="360" w:lineRule="auto"/>
        <w:ind w:left="567" w:right="567"/>
        <w:rPr>
          <w:b/>
          <w:i/>
          <w:sz w:val="20"/>
          <w:szCs w:val="20"/>
        </w:rPr>
      </w:pPr>
      <w:r w:rsidRPr="00CE67A8">
        <w:rPr>
          <w:b/>
          <w:i/>
          <w:sz w:val="20"/>
          <w:szCs w:val="20"/>
        </w:rPr>
        <w:t>‘’RAZONES O MOTIVOS DE LA INCONFORMIDAD</w:t>
      </w:r>
    </w:p>
    <w:p w14:paraId="0D17097C" w14:textId="1720DEE7" w:rsidR="002C4990" w:rsidRPr="00CE67A8" w:rsidRDefault="002F062B" w:rsidP="006F0E81">
      <w:pPr>
        <w:spacing w:after="0" w:line="360" w:lineRule="auto"/>
        <w:ind w:left="567" w:right="567"/>
        <w:rPr>
          <w:i/>
          <w:iCs/>
          <w:sz w:val="20"/>
          <w:szCs w:val="20"/>
        </w:rPr>
      </w:pPr>
      <w:r w:rsidRPr="00CE67A8">
        <w:rPr>
          <w:i/>
          <w:iCs/>
          <w:sz w:val="20"/>
          <w:szCs w:val="20"/>
        </w:rPr>
        <w:t>La respuesta la información esta incompleta no atiende mi solicitud de acuerdo a lo solicitado.</w:t>
      </w:r>
      <w:r w:rsidR="002C4990" w:rsidRPr="00CE67A8">
        <w:rPr>
          <w:i/>
          <w:iCs/>
          <w:sz w:val="20"/>
          <w:szCs w:val="20"/>
        </w:rPr>
        <w:t>” (Sic.)</w:t>
      </w:r>
    </w:p>
    <w:p w14:paraId="476B713A" w14:textId="77777777" w:rsidR="002F062B" w:rsidRPr="00CE67A8" w:rsidRDefault="002F062B" w:rsidP="006F0E81">
      <w:pPr>
        <w:spacing w:after="0" w:line="360" w:lineRule="auto"/>
        <w:ind w:left="567" w:right="567"/>
        <w:rPr>
          <w:i/>
          <w:iCs/>
          <w:sz w:val="20"/>
          <w:szCs w:val="20"/>
        </w:rPr>
      </w:pPr>
    </w:p>
    <w:p w14:paraId="30084E55" w14:textId="1A2F3F48" w:rsidR="002F062B" w:rsidRPr="00CE67A8" w:rsidRDefault="002F062B" w:rsidP="002F062B">
      <w:pPr>
        <w:spacing w:after="0" w:line="360" w:lineRule="auto"/>
        <w:ind w:left="567" w:right="567"/>
        <w:rPr>
          <w:b/>
          <w:bCs/>
          <w:i/>
          <w:sz w:val="20"/>
          <w:szCs w:val="20"/>
        </w:rPr>
      </w:pPr>
      <w:r w:rsidRPr="00CE67A8">
        <w:rPr>
          <w:b/>
          <w:bCs/>
          <w:i/>
          <w:sz w:val="20"/>
          <w:szCs w:val="20"/>
        </w:rPr>
        <w:t>Solicitud número 03366/TOLUCA/IP/2025</w:t>
      </w:r>
      <w:r w:rsidR="000E1E90" w:rsidRPr="00CE67A8">
        <w:rPr>
          <w:b/>
          <w:bCs/>
          <w:i/>
          <w:sz w:val="20"/>
          <w:szCs w:val="20"/>
        </w:rPr>
        <w:t xml:space="preserve">, </w:t>
      </w:r>
      <w:hyperlink r:id="rId68" w:history="1">
        <w:r w:rsidR="000E1E90" w:rsidRPr="00CE67A8">
          <w:rPr>
            <w:b/>
            <w:bCs/>
            <w:i/>
            <w:sz w:val="20"/>
            <w:szCs w:val="20"/>
          </w:rPr>
          <w:t>03372/TOLUCA/IP/2025</w:t>
        </w:r>
      </w:hyperlink>
      <w:r w:rsidR="000E1E90" w:rsidRPr="00CE67A8">
        <w:rPr>
          <w:b/>
          <w:bCs/>
          <w:i/>
          <w:sz w:val="20"/>
          <w:szCs w:val="20"/>
        </w:rPr>
        <w:t xml:space="preserve">, </w:t>
      </w:r>
      <w:hyperlink r:id="rId69" w:history="1">
        <w:r w:rsidR="000E1E90" w:rsidRPr="00CE67A8">
          <w:rPr>
            <w:b/>
            <w:bCs/>
            <w:i/>
            <w:sz w:val="20"/>
            <w:szCs w:val="20"/>
          </w:rPr>
          <w:t>03373/TOLUCA/IP/2025</w:t>
        </w:r>
      </w:hyperlink>
      <w:r w:rsidR="000E1E90" w:rsidRPr="00CE67A8">
        <w:rPr>
          <w:b/>
          <w:bCs/>
          <w:i/>
          <w:sz w:val="20"/>
          <w:szCs w:val="20"/>
        </w:rPr>
        <w:t xml:space="preserve">, </w:t>
      </w:r>
      <w:hyperlink r:id="rId70" w:history="1">
        <w:r w:rsidR="000E1E90" w:rsidRPr="00CE67A8">
          <w:rPr>
            <w:b/>
            <w:bCs/>
            <w:i/>
            <w:sz w:val="20"/>
            <w:szCs w:val="20"/>
          </w:rPr>
          <w:t>03370/TOLUCA/IP/2025</w:t>
        </w:r>
      </w:hyperlink>
      <w:r w:rsidR="000E1E90" w:rsidRPr="00CE67A8">
        <w:rPr>
          <w:b/>
          <w:bCs/>
          <w:i/>
          <w:sz w:val="20"/>
          <w:szCs w:val="20"/>
        </w:rPr>
        <w:t xml:space="preserve">, </w:t>
      </w:r>
      <w:hyperlink r:id="rId71" w:history="1">
        <w:r w:rsidR="000E1E90" w:rsidRPr="00CE67A8">
          <w:rPr>
            <w:b/>
            <w:bCs/>
            <w:i/>
            <w:sz w:val="20"/>
            <w:szCs w:val="20"/>
          </w:rPr>
          <w:t>03371/TOLUCA/IP/2025</w:t>
        </w:r>
      </w:hyperlink>
      <w:r w:rsidR="000E1E90" w:rsidRPr="00CE67A8">
        <w:rPr>
          <w:b/>
          <w:bCs/>
          <w:i/>
          <w:sz w:val="20"/>
          <w:szCs w:val="20"/>
        </w:rPr>
        <w:t xml:space="preserve">, </w:t>
      </w:r>
      <w:hyperlink r:id="rId72" w:history="1">
        <w:r w:rsidR="000E1E90" w:rsidRPr="00CE67A8">
          <w:rPr>
            <w:b/>
            <w:bCs/>
            <w:i/>
            <w:sz w:val="20"/>
            <w:szCs w:val="20"/>
          </w:rPr>
          <w:t>03368/TOLUCA/IP/2025</w:t>
        </w:r>
      </w:hyperlink>
      <w:r w:rsidR="000E1E90" w:rsidRPr="00CE67A8">
        <w:rPr>
          <w:b/>
          <w:bCs/>
          <w:i/>
          <w:sz w:val="20"/>
          <w:szCs w:val="20"/>
        </w:rPr>
        <w:t xml:space="preserve">, </w:t>
      </w:r>
      <w:hyperlink r:id="rId73" w:history="1">
        <w:r w:rsidR="000E1E90" w:rsidRPr="00CE67A8">
          <w:rPr>
            <w:b/>
            <w:bCs/>
            <w:i/>
            <w:sz w:val="20"/>
            <w:szCs w:val="20"/>
          </w:rPr>
          <w:t>03366/TOLUCA/IP/2025</w:t>
        </w:r>
      </w:hyperlink>
      <w:r w:rsidR="000E1E90" w:rsidRPr="00CE67A8">
        <w:rPr>
          <w:b/>
          <w:bCs/>
          <w:i/>
          <w:sz w:val="20"/>
          <w:szCs w:val="20"/>
        </w:rPr>
        <w:t xml:space="preserve">, </w:t>
      </w:r>
      <w:hyperlink r:id="rId74" w:history="1">
        <w:r w:rsidR="000E1E90" w:rsidRPr="00CE67A8">
          <w:rPr>
            <w:b/>
            <w:bCs/>
            <w:i/>
            <w:sz w:val="20"/>
            <w:szCs w:val="20"/>
          </w:rPr>
          <w:t>03365/TOLUCA/IP/2025</w:t>
        </w:r>
      </w:hyperlink>
      <w:r w:rsidR="000E1E90" w:rsidRPr="00CE67A8">
        <w:rPr>
          <w:b/>
          <w:bCs/>
          <w:i/>
          <w:sz w:val="20"/>
          <w:szCs w:val="20"/>
        </w:rPr>
        <w:t xml:space="preserve">, </w:t>
      </w:r>
      <w:hyperlink r:id="rId75" w:history="1">
        <w:r w:rsidR="000E1E90" w:rsidRPr="00CE67A8">
          <w:rPr>
            <w:b/>
            <w:bCs/>
            <w:i/>
            <w:sz w:val="20"/>
            <w:szCs w:val="20"/>
          </w:rPr>
          <w:t>03369/TOLUCA/IP/2025</w:t>
        </w:r>
      </w:hyperlink>
      <w:r w:rsidR="000E1E90" w:rsidRPr="00CE67A8">
        <w:rPr>
          <w:b/>
          <w:bCs/>
          <w:i/>
          <w:sz w:val="20"/>
          <w:szCs w:val="20"/>
        </w:rPr>
        <w:t xml:space="preserve">, </w:t>
      </w:r>
      <w:hyperlink r:id="rId76" w:history="1">
        <w:r w:rsidR="000E1E90" w:rsidRPr="00CE67A8">
          <w:rPr>
            <w:b/>
            <w:bCs/>
            <w:i/>
            <w:sz w:val="20"/>
            <w:szCs w:val="20"/>
          </w:rPr>
          <w:t>03363/TOLUCA/IP/2025</w:t>
        </w:r>
      </w:hyperlink>
      <w:r w:rsidR="000E1E90" w:rsidRPr="00CE67A8">
        <w:rPr>
          <w:b/>
          <w:bCs/>
          <w:i/>
          <w:sz w:val="20"/>
          <w:szCs w:val="20"/>
        </w:rPr>
        <w:t xml:space="preserve">, </w:t>
      </w:r>
      <w:hyperlink r:id="rId77" w:history="1">
        <w:r w:rsidR="000E1E90" w:rsidRPr="00CE67A8">
          <w:rPr>
            <w:b/>
            <w:bCs/>
            <w:i/>
            <w:sz w:val="20"/>
            <w:szCs w:val="20"/>
          </w:rPr>
          <w:t>03362/TOLUCA/IP/2025</w:t>
        </w:r>
      </w:hyperlink>
      <w:r w:rsidR="000E1E90" w:rsidRPr="00CE67A8">
        <w:rPr>
          <w:b/>
          <w:bCs/>
          <w:i/>
          <w:sz w:val="20"/>
          <w:szCs w:val="20"/>
        </w:rPr>
        <w:t xml:space="preserve">, </w:t>
      </w:r>
      <w:hyperlink r:id="rId78" w:history="1">
        <w:r w:rsidR="000E1E90" w:rsidRPr="00CE67A8">
          <w:rPr>
            <w:b/>
            <w:bCs/>
            <w:i/>
            <w:sz w:val="20"/>
            <w:szCs w:val="20"/>
          </w:rPr>
          <w:t>03364/TOLUCA/IP/2025</w:t>
        </w:r>
      </w:hyperlink>
      <w:r w:rsidR="000E1E90" w:rsidRPr="00CE67A8">
        <w:rPr>
          <w:b/>
          <w:bCs/>
          <w:i/>
          <w:sz w:val="20"/>
          <w:szCs w:val="20"/>
        </w:rPr>
        <w:t xml:space="preserve">, </w:t>
      </w:r>
      <w:hyperlink r:id="rId79" w:history="1">
        <w:r w:rsidR="000E1E90" w:rsidRPr="00CE67A8">
          <w:rPr>
            <w:b/>
            <w:bCs/>
            <w:i/>
            <w:sz w:val="20"/>
            <w:szCs w:val="20"/>
          </w:rPr>
          <w:t>03350/TOLUCA/IP/2025</w:t>
        </w:r>
      </w:hyperlink>
      <w:r w:rsidR="000E1E90" w:rsidRPr="00CE67A8">
        <w:rPr>
          <w:b/>
          <w:bCs/>
          <w:i/>
          <w:sz w:val="20"/>
          <w:szCs w:val="20"/>
        </w:rPr>
        <w:t xml:space="preserve">, </w:t>
      </w:r>
      <w:hyperlink r:id="rId80" w:history="1">
        <w:r w:rsidR="000E1E90" w:rsidRPr="00CE67A8">
          <w:rPr>
            <w:b/>
            <w:bCs/>
            <w:i/>
            <w:sz w:val="20"/>
            <w:szCs w:val="20"/>
          </w:rPr>
          <w:t>03360/TOLUCA/IP/2025</w:t>
        </w:r>
      </w:hyperlink>
      <w:r w:rsidR="000E1E90" w:rsidRPr="00CE67A8">
        <w:rPr>
          <w:b/>
          <w:bCs/>
          <w:i/>
          <w:sz w:val="20"/>
          <w:szCs w:val="20"/>
        </w:rPr>
        <w:t xml:space="preserve">, </w:t>
      </w:r>
      <w:hyperlink r:id="rId81" w:history="1">
        <w:r w:rsidR="000E1E90" w:rsidRPr="00CE67A8">
          <w:rPr>
            <w:b/>
            <w:bCs/>
            <w:i/>
            <w:sz w:val="20"/>
            <w:szCs w:val="20"/>
          </w:rPr>
          <w:t>03359/TOLUCA/IP/2025</w:t>
        </w:r>
      </w:hyperlink>
      <w:r w:rsidR="000E1E90" w:rsidRPr="00CE67A8">
        <w:rPr>
          <w:b/>
          <w:bCs/>
          <w:i/>
          <w:sz w:val="20"/>
          <w:szCs w:val="20"/>
        </w:rPr>
        <w:t xml:space="preserve">, </w:t>
      </w:r>
      <w:hyperlink r:id="rId82" w:history="1">
        <w:r w:rsidR="000E1E90" w:rsidRPr="00CE67A8">
          <w:rPr>
            <w:b/>
            <w:bCs/>
            <w:i/>
            <w:sz w:val="20"/>
            <w:szCs w:val="20"/>
          </w:rPr>
          <w:t>03358/TOLUCA/IP/2025</w:t>
        </w:r>
      </w:hyperlink>
      <w:r w:rsidR="000E1E90" w:rsidRPr="00CE67A8">
        <w:rPr>
          <w:b/>
          <w:bCs/>
          <w:i/>
          <w:sz w:val="20"/>
          <w:szCs w:val="20"/>
        </w:rPr>
        <w:t xml:space="preserve">, </w:t>
      </w:r>
      <w:hyperlink r:id="rId83" w:history="1">
        <w:r w:rsidR="000E1E90" w:rsidRPr="00CE67A8">
          <w:rPr>
            <w:b/>
            <w:bCs/>
            <w:i/>
            <w:sz w:val="20"/>
            <w:szCs w:val="20"/>
          </w:rPr>
          <w:t>03340/TOLUCA/IP/2025</w:t>
        </w:r>
      </w:hyperlink>
      <w:r w:rsidR="000E1E90" w:rsidRPr="00CE67A8">
        <w:rPr>
          <w:b/>
          <w:bCs/>
          <w:i/>
          <w:sz w:val="20"/>
          <w:szCs w:val="20"/>
        </w:rPr>
        <w:t xml:space="preserve">, </w:t>
      </w:r>
      <w:hyperlink r:id="rId84" w:history="1">
        <w:r w:rsidR="000E1E90" w:rsidRPr="00CE67A8">
          <w:rPr>
            <w:b/>
            <w:bCs/>
            <w:i/>
            <w:sz w:val="20"/>
            <w:szCs w:val="20"/>
          </w:rPr>
          <w:t>03357/TOLUCA/IP/2025</w:t>
        </w:r>
      </w:hyperlink>
      <w:r w:rsidR="000E1E90" w:rsidRPr="00CE67A8">
        <w:rPr>
          <w:b/>
          <w:bCs/>
          <w:i/>
          <w:sz w:val="20"/>
          <w:szCs w:val="20"/>
        </w:rPr>
        <w:t xml:space="preserve">, </w:t>
      </w:r>
      <w:hyperlink r:id="rId85" w:history="1">
        <w:r w:rsidR="000E1E90" w:rsidRPr="00CE67A8">
          <w:rPr>
            <w:b/>
            <w:bCs/>
            <w:i/>
            <w:sz w:val="20"/>
            <w:szCs w:val="20"/>
          </w:rPr>
          <w:t>03361/TOLUCA/IP/2025</w:t>
        </w:r>
      </w:hyperlink>
      <w:r w:rsidR="000E1E90" w:rsidRPr="00CE67A8">
        <w:rPr>
          <w:b/>
          <w:bCs/>
          <w:i/>
          <w:sz w:val="20"/>
          <w:szCs w:val="20"/>
        </w:rPr>
        <w:t xml:space="preserve">, </w:t>
      </w:r>
      <w:hyperlink r:id="rId86" w:history="1">
        <w:r w:rsidR="000E1E90" w:rsidRPr="00CE67A8">
          <w:rPr>
            <w:b/>
            <w:bCs/>
            <w:i/>
            <w:sz w:val="20"/>
            <w:szCs w:val="20"/>
          </w:rPr>
          <w:t>03355/TOLUCA/IP/2025</w:t>
        </w:r>
      </w:hyperlink>
      <w:r w:rsidR="000E1E90" w:rsidRPr="00CE67A8">
        <w:rPr>
          <w:b/>
          <w:bCs/>
          <w:i/>
          <w:sz w:val="20"/>
          <w:szCs w:val="20"/>
        </w:rPr>
        <w:t xml:space="preserve">, </w:t>
      </w:r>
      <w:hyperlink r:id="rId87" w:history="1">
        <w:r w:rsidR="000E1E90" w:rsidRPr="00CE67A8">
          <w:rPr>
            <w:b/>
            <w:bCs/>
            <w:i/>
            <w:sz w:val="20"/>
            <w:szCs w:val="20"/>
          </w:rPr>
          <w:t>03354/TOLUCA/IP/2025</w:t>
        </w:r>
      </w:hyperlink>
      <w:r w:rsidR="000E1E90" w:rsidRPr="00CE67A8">
        <w:rPr>
          <w:b/>
          <w:bCs/>
          <w:i/>
          <w:sz w:val="20"/>
          <w:szCs w:val="20"/>
        </w:rPr>
        <w:t xml:space="preserve">, </w:t>
      </w:r>
      <w:hyperlink r:id="rId88" w:history="1">
        <w:r w:rsidR="000E1E90" w:rsidRPr="00CE67A8">
          <w:rPr>
            <w:b/>
            <w:bCs/>
            <w:i/>
            <w:sz w:val="20"/>
            <w:szCs w:val="20"/>
          </w:rPr>
          <w:t>03353/TOLUCA/IP/2025</w:t>
        </w:r>
      </w:hyperlink>
      <w:r w:rsidR="000E1E90" w:rsidRPr="00CE67A8">
        <w:rPr>
          <w:b/>
          <w:bCs/>
          <w:i/>
          <w:sz w:val="20"/>
          <w:szCs w:val="20"/>
        </w:rPr>
        <w:t xml:space="preserve">, </w:t>
      </w:r>
      <w:hyperlink r:id="rId89" w:history="1">
        <w:r w:rsidR="000E1E90" w:rsidRPr="00CE67A8">
          <w:rPr>
            <w:b/>
            <w:bCs/>
            <w:i/>
            <w:sz w:val="20"/>
            <w:szCs w:val="20"/>
          </w:rPr>
          <w:t>03352/TOLUCA/IP/2025</w:t>
        </w:r>
      </w:hyperlink>
      <w:r w:rsidR="000E1E90" w:rsidRPr="00CE67A8">
        <w:rPr>
          <w:b/>
          <w:bCs/>
          <w:i/>
          <w:sz w:val="20"/>
          <w:szCs w:val="20"/>
        </w:rPr>
        <w:t xml:space="preserve">, </w:t>
      </w:r>
      <w:hyperlink r:id="rId90" w:history="1">
        <w:r w:rsidR="000E1E90" w:rsidRPr="00CE67A8">
          <w:rPr>
            <w:b/>
            <w:bCs/>
            <w:i/>
            <w:sz w:val="20"/>
            <w:szCs w:val="20"/>
          </w:rPr>
          <w:t>03351/TOLUCA/IP/2025</w:t>
        </w:r>
      </w:hyperlink>
      <w:r w:rsidR="000E1E90" w:rsidRPr="00CE67A8">
        <w:rPr>
          <w:b/>
          <w:bCs/>
          <w:i/>
          <w:sz w:val="20"/>
          <w:szCs w:val="20"/>
        </w:rPr>
        <w:t xml:space="preserve">, </w:t>
      </w:r>
      <w:hyperlink r:id="rId91" w:history="1">
        <w:r w:rsidR="000E1E90" w:rsidRPr="00CE67A8">
          <w:rPr>
            <w:b/>
            <w:bCs/>
            <w:i/>
            <w:sz w:val="20"/>
            <w:szCs w:val="20"/>
          </w:rPr>
          <w:t>03349/TOLUCA/IP/2025</w:t>
        </w:r>
      </w:hyperlink>
      <w:r w:rsidR="000E1E90" w:rsidRPr="00CE67A8">
        <w:rPr>
          <w:b/>
          <w:bCs/>
          <w:i/>
          <w:sz w:val="20"/>
          <w:szCs w:val="20"/>
        </w:rPr>
        <w:t xml:space="preserve"> y </w:t>
      </w:r>
      <w:hyperlink r:id="rId92" w:history="1">
        <w:r w:rsidR="000E1E90" w:rsidRPr="00CE67A8">
          <w:rPr>
            <w:b/>
            <w:bCs/>
            <w:i/>
            <w:sz w:val="20"/>
            <w:szCs w:val="20"/>
          </w:rPr>
          <w:t>03356/TOLUCA/IP/2025</w:t>
        </w:r>
      </w:hyperlink>
    </w:p>
    <w:p w14:paraId="49B1E60D" w14:textId="77777777" w:rsidR="002F062B" w:rsidRPr="00CE67A8" w:rsidRDefault="002F062B" w:rsidP="002F062B">
      <w:pPr>
        <w:spacing w:after="0" w:line="360" w:lineRule="auto"/>
        <w:ind w:left="567" w:right="567"/>
        <w:rPr>
          <w:bCs/>
          <w:i/>
          <w:sz w:val="20"/>
          <w:szCs w:val="20"/>
        </w:rPr>
      </w:pPr>
      <w:r w:rsidRPr="00CE67A8">
        <w:rPr>
          <w:b/>
          <w:bCs/>
          <w:i/>
          <w:sz w:val="20"/>
          <w:szCs w:val="20"/>
        </w:rPr>
        <w:t xml:space="preserve"> ‘’ACTO IMPUGNADO</w:t>
      </w:r>
    </w:p>
    <w:p w14:paraId="48D34C06" w14:textId="67A73228" w:rsidR="002F062B" w:rsidRPr="00CE67A8" w:rsidRDefault="002F062B" w:rsidP="002F062B">
      <w:pPr>
        <w:spacing w:after="0" w:line="360" w:lineRule="auto"/>
        <w:ind w:left="567" w:right="567"/>
        <w:rPr>
          <w:i/>
          <w:iCs/>
          <w:sz w:val="20"/>
          <w:szCs w:val="20"/>
        </w:rPr>
      </w:pPr>
      <w:r w:rsidRPr="00CE67A8">
        <w:rPr>
          <w:i/>
          <w:iCs/>
          <w:sz w:val="20"/>
          <w:szCs w:val="20"/>
        </w:rPr>
        <w:t>LA UNIDAD DE OPACIDAD NO ENTREGA LO SOLICITADO DICEN QUE YA NO VAN ENTREGAR PRO QUE YA SE VA INFOEM QUE ENTREGUEN Y GARANTICEN EL ACCESO A LO SOLICITADO” (Sic.)</w:t>
      </w:r>
    </w:p>
    <w:p w14:paraId="6D187112" w14:textId="77777777" w:rsidR="002F062B" w:rsidRPr="00CE67A8" w:rsidRDefault="002F062B" w:rsidP="002F062B">
      <w:pPr>
        <w:spacing w:after="0" w:line="360" w:lineRule="auto"/>
        <w:ind w:left="567" w:right="567"/>
        <w:rPr>
          <w:i/>
          <w:sz w:val="20"/>
          <w:szCs w:val="20"/>
        </w:rPr>
      </w:pPr>
    </w:p>
    <w:p w14:paraId="5DB6B925" w14:textId="77777777" w:rsidR="002F062B" w:rsidRPr="00CE67A8" w:rsidRDefault="002F062B" w:rsidP="002F062B">
      <w:pPr>
        <w:spacing w:after="0" w:line="360" w:lineRule="auto"/>
        <w:ind w:left="567" w:right="567"/>
        <w:rPr>
          <w:b/>
          <w:i/>
          <w:sz w:val="20"/>
          <w:szCs w:val="20"/>
        </w:rPr>
      </w:pPr>
      <w:r w:rsidRPr="00CE67A8">
        <w:rPr>
          <w:b/>
          <w:i/>
          <w:sz w:val="20"/>
          <w:szCs w:val="20"/>
        </w:rPr>
        <w:t>‘’RAZONES O MOTIVOS DE LA INCONFORMIDAD</w:t>
      </w:r>
    </w:p>
    <w:p w14:paraId="4B32807D" w14:textId="0496F11C" w:rsidR="00265C93" w:rsidRPr="00CE67A8" w:rsidRDefault="002F062B" w:rsidP="000E1E90">
      <w:pPr>
        <w:spacing w:after="0" w:line="360" w:lineRule="auto"/>
        <w:ind w:left="567" w:right="567"/>
        <w:rPr>
          <w:i/>
          <w:iCs/>
          <w:sz w:val="20"/>
          <w:szCs w:val="20"/>
        </w:rPr>
      </w:pPr>
      <w:r w:rsidRPr="00CE67A8">
        <w:rPr>
          <w:i/>
          <w:iCs/>
          <w:sz w:val="20"/>
          <w:szCs w:val="20"/>
        </w:rPr>
        <w:t>LA UNIDAD DE OPACIDAD NO ENTREGA LO SOLICITADO DICEN QUE YA NO VAN ENTREGAR PRO QUE YA SE VA INFOEM QUE ENTREGUEN Y GARANTICEN EL ACCESO A LO SOLICITADO” (Sic.)</w:t>
      </w:r>
    </w:p>
    <w:p w14:paraId="6B781087" w14:textId="77777777" w:rsidR="00265C93" w:rsidRPr="00CE67A8" w:rsidRDefault="00265C93" w:rsidP="006F0E81">
      <w:pPr>
        <w:widowControl w:val="0"/>
        <w:spacing w:after="0" w:line="360" w:lineRule="auto"/>
        <w:rPr>
          <w:color w:val="FF0000"/>
        </w:rPr>
      </w:pPr>
    </w:p>
    <w:p w14:paraId="781EF211" w14:textId="77777777" w:rsidR="005C690F" w:rsidRPr="00CE67A8" w:rsidRDefault="007D6307" w:rsidP="00460F22">
      <w:pPr>
        <w:pStyle w:val="Ttulo2"/>
      </w:pPr>
      <w:bookmarkStart w:id="10" w:name="_Toc215131694"/>
      <w:r w:rsidRPr="00CE67A8">
        <w:t>V</w:t>
      </w:r>
      <w:r w:rsidR="00460F22" w:rsidRPr="00CE67A8">
        <w:t>I</w:t>
      </w:r>
      <w:r w:rsidRPr="00CE67A8">
        <w:t>. Trámite de</w:t>
      </w:r>
      <w:r w:rsidR="00A72698" w:rsidRPr="00CE67A8">
        <w:t xml:space="preserve"> </w:t>
      </w:r>
      <w:r w:rsidRPr="00CE67A8">
        <w:t>l</w:t>
      </w:r>
      <w:r w:rsidR="00A72698" w:rsidRPr="00CE67A8">
        <w:t>os</w:t>
      </w:r>
      <w:r w:rsidRPr="00CE67A8">
        <w:t xml:space="preserve"> Recurso</w:t>
      </w:r>
      <w:r w:rsidR="00A72698" w:rsidRPr="00CE67A8">
        <w:t>s</w:t>
      </w:r>
      <w:r w:rsidRPr="00CE67A8">
        <w:t xml:space="preserve"> </w:t>
      </w:r>
      <w:r w:rsidR="00EB35EB" w:rsidRPr="00CE67A8">
        <w:t>de Revisión ante este Instituto</w:t>
      </w:r>
      <w:bookmarkEnd w:id="10"/>
    </w:p>
    <w:p w14:paraId="56396D16" w14:textId="77777777" w:rsidR="005C690F" w:rsidRPr="00CE67A8" w:rsidRDefault="005C690F" w:rsidP="006F0E81">
      <w:pPr>
        <w:spacing w:after="0" w:line="360" w:lineRule="auto"/>
        <w:rPr>
          <w:b/>
        </w:rPr>
      </w:pPr>
    </w:p>
    <w:p w14:paraId="429EB176" w14:textId="507086AC" w:rsidR="005C690F" w:rsidRPr="00CE67A8" w:rsidRDefault="007D6307" w:rsidP="006F0E81">
      <w:pPr>
        <w:spacing w:after="0" w:line="360" w:lineRule="auto"/>
        <w:rPr>
          <w:b/>
          <w:color w:val="FF0000"/>
        </w:rPr>
      </w:pPr>
      <w:r w:rsidRPr="00CE67A8">
        <w:rPr>
          <w:b/>
        </w:rPr>
        <w:t>a) Turno de</w:t>
      </w:r>
      <w:r w:rsidR="00A72698" w:rsidRPr="00CE67A8">
        <w:rPr>
          <w:b/>
        </w:rPr>
        <w:t xml:space="preserve"> </w:t>
      </w:r>
      <w:r w:rsidRPr="00CE67A8">
        <w:rPr>
          <w:b/>
        </w:rPr>
        <w:t>l</w:t>
      </w:r>
      <w:r w:rsidR="00A72698" w:rsidRPr="00CE67A8">
        <w:rPr>
          <w:b/>
        </w:rPr>
        <w:t>os</w:t>
      </w:r>
      <w:r w:rsidRPr="00CE67A8">
        <w:rPr>
          <w:b/>
        </w:rPr>
        <w:t xml:space="preserve"> Medio</w:t>
      </w:r>
      <w:r w:rsidR="00A72698" w:rsidRPr="00CE67A8">
        <w:rPr>
          <w:b/>
        </w:rPr>
        <w:t>s</w:t>
      </w:r>
      <w:r w:rsidRPr="00CE67A8">
        <w:rPr>
          <w:b/>
        </w:rPr>
        <w:t xml:space="preserve"> de Impugnación. </w:t>
      </w:r>
      <w:r w:rsidRPr="00CE67A8">
        <w:t xml:space="preserve">El </w:t>
      </w:r>
      <w:r w:rsidR="000E1E90" w:rsidRPr="00CE67A8">
        <w:t xml:space="preserve">cuatro y cinco de agosto de dos mil veinticinco, </w:t>
      </w:r>
      <w:r w:rsidRPr="00CE67A8">
        <w:t>el Sistema de Acceso a la Información Mexiquense (SAIMEX), asignó el número de expediente</w:t>
      </w:r>
      <w:r w:rsidRPr="00CE67A8">
        <w:rPr>
          <w:b/>
          <w:color w:val="FF0000"/>
        </w:rPr>
        <w:t xml:space="preserve"> </w:t>
      </w:r>
      <w:r w:rsidR="000E1E90" w:rsidRPr="00CE67A8">
        <w:rPr>
          <w:b/>
          <w:bCs/>
        </w:rPr>
        <w:t xml:space="preserve">08991/INFOEM/IP/RR/2025, </w:t>
      </w:r>
      <w:r w:rsidR="000E1E90" w:rsidRPr="00CE67A8">
        <w:rPr>
          <w:b/>
        </w:rPr>
        <w:t xml:space="preserve">9163/INFOEM/IP/RR/2025, 09164/INFOEM/IP/RR/2025, 09165/INFOEM/IP/RR/2025, 09166/INFOEM/IP/RR/2025, 09167/INFOEM/IP/RR/2025, 09169/INFOEM/IP/RR/2025, 09170/INFOEM/IP/RR/2025, 09171/INFOEM/IP/RR/2025, 09172/INFOEM/IP/RR/2025, 09173/INFOEM/IP/RR/2025, 09174/INFOEM/IP/RR/2025, 09175/INFOEM/IP/RR/2025, 09176/INFOEM/IP/RR/2025, 09177/INFOEM/IP/RR/2025, 09178/INFOEM/IP/RR/2025, 09179/INFOEM/IP/RR/2025, 09180/INFOEM/IP/RR/2025, 09181/INFOEM/IP/RR/2025, 09182/INFOEM/IP/RR/2025, 09183/INFOEM/IP/RR/2025, 09184/INFOEM/IP/RR/2025, 09185/INFOEM/IP/RR/2025, 09186/INFOEM/IP/RR/2025, 09187/INFOEM/IP/RR/2025 y 09189/INFOEM/IP/RR/2025 </w:t>
      </w:r>
      <w:r w:rsidRPr="00CE67A8">
        <w:t>a</w:t>
      </w:r>
      <w:r w:rsidR="00A72698" w:rsidRPr="00CE67A8">
        <w:t xml:space="preserve"> </w:t>
      </w:r>
      <w:r w:rsidRPr="00CE67A8">
        <w:t>l</w:t>
      </w:r>
      <w:r w:rsidR="00A72698" w:rsidRPr="00CE67A8">
        <w:t>os</w:t>
      </w:r>
      <w:r w:rsidRPr="00CE67A8">
        <w:t xml:space="preserve"> Medio</w:t>
      </w:r>
      <w:r w:rsidR="00A72698" w:rsidRPr="00CE67A8">
        <w:t>s</w:t>
      </w:r>
      <w:r w:rsidRPr="00CE67A8">
        <w:t xml:space="preserve"> de Impugnación que nos ocupa</w:t>
      </w:r>
      <w:r w:rsidR="00A72698" w:rsidRPr="00CE67A8">
        <w:t>n</w:t>
      </w:r>
      <w:r w:rsidRPr="00CE67A8">
        <w:t>, con base en el sistema aprobado por el Pleno de este Órgano Garante y lo</w:t>
      </w:r>
      <w:r w:rsidR="00A72698" w:rsidRPr="00CE67A8">
        <w:t>s</w:t>
      </w:r>
      <w:r w:rsidRPr="00CE67A8">
        <w:t xml:space="preserve"> turn</w:t>
      </w:r>
      <w:r w:rsidR="00A72698" w:rsidRPr="00CE67A8">
        <w:t>aron</w:t>
      </w:r>
      <w:r w:rsidRPr="00CE67A8">
        <w:t xml:space="preserve"> a</w:t>
      </w:r>
      <w:r w:rsidR="00021D8D" w:rsidRPr="00CE67A8">
        <w:t xml:space="preserve"> los</w:t>
      </w:r>
      <w:r w:rsidRPr="00CE67A8">
        <w:t xml:space="preserve"> </w:t>
      </w:r>
      <w:r w:rsidRPr="00CE67A8">
        <w:rPr>
          <w:b/>
        </w:rPr>
        <w:t>Comisionado</w:t>
      </w:r>
      <w:r w:rsidR="00021D8D" w:rsidRPr="00CE67A8">
        <w:rPr>
          <w:b/>
        </w:rPr>
        <w:t>s</w:t>
      </w:r>
      <w:r w:rsidRPr="00CE67A8">
        <w:rPr>
          <w:b/>
        </w:rPr>
        <w:t xml:space="preserve"> Luis Gustavo Parra Noriega</w:t>
      </w:r>
      <w:r w:rsidR="002C4990" w:rsidRPr="00CE67A8">
        <w:rPr>
          <w:b/>
        </w:rPr>
        <w:t xml:space="preserve">, </w:t>
      </w:r>
      <w:r w:rsidR="00C93753" w:rsidRPr="00CE67A8">
        <w:rPr>
          <w:b/>
        </w:rPr>
        <w:t xml:space="preserve">José Martínez Vilchis, María del Rosario Mejía Ayala, </w:t>
      </w:r>
      <w:r w:rsidR="002C4990" w:rsidRPr="00CE67A8">
        <w:rPr>
          <w:b/>
        </w:rPr>
        <w:t>Guadalupe Ramírez Peña y Sharon Cristina Morales Martínez</w:t>
      </w:r>
      <w:r w:rsidR="00A72698" w:rsidRPr="00CE67A8">
        <w:rPr>
          <w:b/>
        </w:rPr>
        <w:t xml:space="preserve">, </w:t>
      </w:r>
      <w:r w:rsidR="00A72698" w:rsidRPr="00CE67A8">
        <w:rPr>
          <w:bCs/>
        </w:rPr>
        <w:t>respectivamente</w:t>
      </w:r>
      <w:r w:rsidRPr="00CE67A8">
        <w:t>, para los efectos del artículo 185, fracción I de la Ley de Transparencia y Acceso a la Información Pública del Estado de México y Municipios.</w:t>
      </w:r>
    </w:p>
    <w:p w14:paraId="5D0AE464" w14:textId="77777777" w:rsidR="005C690F" w:rsidRPr="00CE67A8" w:rsidRDefault="005C690F" w:rsidP="006F0E81">
      <w:pPr>
        <w:spacing w:after="0" w:line="360" w:lineRule="auto"/>
        <w:rPr>
          <w:color w:val="FF0000"/>
        </w:rPr>
      </w:pPr>
    </w:p>
    <w:p w14:paraId="05E8B915" w14:textId="02F24999" w:rsidR="005C690F" w:rsidRPr="00CE67A8" w:rsidRDefault="00DF525C" w:rsidP="006F0E81">
      <w:pPr>
        <w:spacing w:after="0" w:line="360" w:lineRule="auto"/>
      </w:pPr>
      <w:r w:rsidRPr="00CE67A8">
        <w:rPr>
          <w:rFonts w:eastAsia="Batang" w:cs="Tahoma"/>
          <w:b/>
          <w:bCs/>
          <w:lang w:eastAsia="es-ES"/>
        </w:rPr>
        <w:t xml:space="preserve">b) </w:t>
      </w:r>
      <w:r w:rsidR="007D6307" w:rsidRPr="00CE67A8">
        <w:rPr>
          <w:b/>
        </w:rPr>
        <w:t xml:space="preserve">Admisión del Recurso de Revisión. </w:t>
      </w:r>
      <w:r w:rsidR="007D6307" w:rsidRPr="00CE67A8">
        <w:t xml:space="preserve">El </w:t>
      </w:r>
      <w:r w:rsidR="00363890" w:rsidRPr="00CE67A8">
        <w:t xml:space="preserve">siete, ocho y  once de agosto </w:t>
      </w:r>
      <w:r w:rsidR="00A95C92" w:rsidRPr="00CE67A8">
        <w:t>de dos mil veinticinco, se acordaron</w:t>
      </w:r>
      <w:r w:rsidR="007D6307" w:rsidRPr="00CE67A8">
        <w:t xml:space="preserve"> la</w:t>
      </w:r>
      <w:r w:rsidR="00A95C92" w:rsidRPr="00CE67A8">
        <w:t xml:space="preserve">s admisiones de los </w:t>
      </w:r>
      <w:r w:rsidR="007D6307" w:rsidRPr="00CE67A8">
        <w:t xml:space="preserve"> Recurso</w:t>
      </w:r>
      <w:r w:rsidR="00A95C92" w:rsidRPr="00CE67A8">
        <w:t>s</w:t>
      </w:r>
      <w:r w:rsidR="007D6307" w:rsidRPr="00CE67A8">
        <w:t xml:space="preserve"> de Revisión interpuesto</w:t>
      </w:r>
      <w:r w:rsidR="00A95C92" w:rsidRPr="00CE67A8">
        <w:t>s</w:t>
      </w:r>
      <w:r w:rsidR="007D6307" w:rsidRPr="00CE67A8">
        <w:t xml:space="preserve"> por la</w:t>
      </w:r>
      <w:r w:rsidR="00A95C92" w:rsidRPr="00CE67A8">
        <w:t xml:space="preserve"> persona </w:t>
      </w:r>
      <w:r w:rsidR="007D6307" w:rsidRPr="00CE67A8">
        <w:t xml:space="preserve"> Recurrente en contra del Sujeto Obligado, en términos del artículo 185, fracciones I y II de la Ley de Transparencia y Acceso a la Información Pública del Estado</w:t>
      </w:r>
      <w:r w:rsidR="00A95C92" w:rsidRPr="00CE67A8">
        <w:t xml:space="preserve"> de México y Municipios, los cuales </w:t>
      </w:r>
      <w:r w:rsidR="007D6307" w:rsidRPr="00CE67A8">
        <w:t xml:space="preserve"> fue</w:t>
      </w:r>
      <w:r w:rsidR="00A95C92" w:rsidRPr="00CE67A8">
        <w:t>ron</w:t>
      </w:r>
      <w:r w:rsidR="007D6307" w:rsidRPr="00CE67A8">
        <w:t xml:space="preserve"> debidamente notificado</w:t>
      </w:r>
      <w:r w:rsidR="00A95C92" w:rsidRPr="00CE67A8">
        <w:t>s</w:t>
      </w:r>
      <w:r w:rsidR="007D6307" w:rsidRPr="00CE67A8">
        <w:t xml:space="preserve"> a las partes</w:t>
      </w:r>
      <w:r w:rsidR="00A95C92" w:rsidRPr="00CE67A8">
        <w:t xml:space="preserve"> los días señalados</w:t>
      </w:r>
      <w:r w:rsidR="007D6307" w:rsidRPr="00CE67A8">
        <w:t xml:space="preserve">, a través del Sistema de Acceso a la Información Mexiquense (SAIMEX), en el que se les otorgó un plazo de siete días hábiles posteriores a la misma, para que manifestaran lo que a su derecho conviniera y formularan alegatos. </w:t>
      </w:r>
    </w:p>
    <w:p w14:paraId="4C110B8F" w14:textId="77777777" w:rsidR="000A509D" w:rsidRPr="00CE67A8" w:rsidRDefault="000A509D" w:rsidP="006F0E81">
      <w:pPr>
        <w:spacing w:after="0" w:line="360" w:lineRule="auto"/>
        <w:rPr>
          <w:color w:val="FF0000"/>
        </w:rPr>
      </w:pPr>
    </w:p>
    <w:p w14:paraId="44F537E1" w14:textId="4779A8C0" w:rsidR="00A72698" w:rsidRPr="00CE67A8" w:rsidRDefault="007E41C3" w:rsidP="006F0E81">
      <w:pPr>
        <w:spacing w:after="0" w:line="360" w:lineRule="auto"/>
        <w:rPr>
          <w:rFonts w:cs="Tahoma"/>
          <w:b/>
          <w:bCs/>
          <w:color w:val="FF0000"/>
          <w:lang w:val="es-ES_tradnl"/>
        </w:rPr>
      </w:pPr>
      <w:r w:rsidRPr="00CE67A8">
        <w:rPr>
          <w:b/>
        </w:rPr>
        <w:t>c</w:t>
      </w:r>
      <w:r w:rsidR="007D6307" w:rsidRPr="00CE67A8">
        <w:rPr>
          <w:b/>
        </w:rPr>
        <w:t xml:space="preserve">) </w:t>
      </w:r>
      <w:r w:rsidR="00A72698" w:rsidRPr="00CE67A8">
        <w:rPr>
          <w:rFonts w:eastAsia="Calibri" w:cs="Tahoma"/>
          <w:b/>
        </w:rPr>
        <w:t>Acumulación de los asuntos.</w:t>
      </w:r>
      <w:r w:rsidR="00D25CFA" w:rsidRPr="00CE67A8">
        <w:rPr>
          <w:rFonts w:eastAsia="Calibri" w:cs="Tahoma"/>
        </w:rPr>
        <w:t xml:space="preserve"> El</w:t>
      </w:r>
      <w:r w:rsidR="00E93F45" w:rsidRPr="00CE67A8">
        <w:rPr>
          <w:rFonts w:eastAsia="Calibri" w:cs="Tahoma"/>
        </w:rPr>
        <w:t xml:space="preserve"> trece de agosto de dos mil veinticinco</w:t>
      </w:r>
      <w:r w:rsidR="00A72698" w:rsidRPr="00CE67A8">
        <w:rPr>
          <w:rFonts w:eastAsia="Calibri" w:cs="Tahoma"/>
        </w:rPr>
        <w:t>, el Pleno del Instituto de Transparencia, Acceso a la Información Pública y Protección de Datos Personales del Estado de México</w:t>
      </w:r>
      <w:r w:rsidR="00D25CFA" w:rsidRPr="00CE67A8">
        <w:rPr>
          <w:rFonts w:eastAsia="Calibri" w:cs="Tahoma"/>
        </w:rPr>
        <w:t xml:space="preserve"> y Municipios, </w:t>
      </w:r>
      <w:r w:rsidR="00A72698" w:rsidRPr="00CE67A8">
        <w:rPr>
          <w:rFonts w:eastAsia="Calibri" w:cs="Tahoma"/>
        </w:rPr>
        <w:t xml:space="preserve">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A72698" w:rsidRPr="00CE67A8">
        <w:rPr>
          <w:rFonts w:eastAsia="Calibri" w:cs="Tahoma"/>
          <w:b/>
          <w:bCs/>
        </w:rPr>
        <w:t xml:space="preserve">decretó </w:t>
      </w:r>
      <w:r w:rsidR="00C93753" w:rsidRPr="00CE67A8">
        <w:rPr>
          <w:rFonts w:eastAsia="Calibri" w:cs="Tahoma"/>
        </w:rPr>
        <w:t>la acumulación de los</w:t>
      </w:r>
      <w:r w:rsidR="00A72698" w:rsidRPr="00CE67A8">
        <w:rPr>
          <w:rFonts w:eastAsia="Calibri" w:cs="Tahoma"/>
        </w:rPr>
        <w:t xml:space="preserve"> Recurso</w:t>
      </w:r>
      <w:r w:rsidR="000B5E68" w:rsidRPr="00CE67A8">
        <w:rPr>
          <w:rFonts w:eastAsia="Calibri" w:cs="Tahoma"/>
        </w:rPr>
        <w:t>s de Revisión</w:t>
      </w:r>
      <w:r w:rsidR="000B5E68" w:rsidRPr="00CE67A8">
        <w:rPr>
          <w:b/>
          <w:color w:val="FF0000"/>
        </w:rPr>
        <w:t xml:space="preserve"> </w:t>
      </w:r>
      <w:r w:rsidR="00E93F45" w:rsidRPr="00CE67A8">
        <w:t>09163/INFOEM/IP/RR/2025, 09164/INFOEM/IP/RR/2025, 09165/INFOEM/IP/RR/2025, 09166/INFOEM/IP/RR/2025, 09167/INFOEM/IP/RR/2025, 09169/INFOEM/IP/RR/2025, 09170/INFOEM/IP/RR/2025, 09171/INFOEM/IP/RR/2025, 09172/INFOEM/IP/RR/2025, 09173/INFOEM/IP/RR/2025, 09174/INFOEM/IP/RR/2025, 09175/INFOEM/IP/RR/2025, 09176/INFOEM/IP/RR/2025, 09177/INFOEM/IP/RR/2025, 09178/INFOEM/IP/RR/2025, 09179/INFOEM/IP/RR/2025, 09180/INFOEM/IP/RR/2025, 09181/INFOEM/IP/RR/2025, 09182/INFOEM/IP/RR/2025, 09183/INFOEM/IP/RR/2025, 09184/INFOEM/IP/RR/2025, 09185/INFOEM/IP/RR/2025, 09186/INFOEM/IP/RR/2025, 09187/INFOEM/IP/RR/2025 y 09189/INFOEM/IP/RR/2025, al diverso 08991/INFOEM/IP/RR/2025, por ser este último el más antiguo, sustanciado bajo el índice de esta ponencia.</w:t>
      </w:r>
    </w:p>
    <w:p w14:paraId="0E6D7ECB" w14:textId="77777777" w:rsidR="00A72698" w:rsidRPr="00CE67A8" w:rsidRDefault="00A72698" w:rsidP="006F0E81">
      <w:pPr>
        <w:spacing w:after="0" w:line="360" w:lineRule="auto"/>
        <w:rPr>
          <w:b/>
          <w:color w:val="FF0000"/>
        </w:rPr>
      </w:pPr>
    </w:p>
    <w:p w14:paraId="6A5D60AC" w14:textId="0E345DAC" w:rsidR="001653E1" w:rsidRPr="00CE67A8" w:rsidRDefault="00A72698" w:rsidP="006F0E81">
      <w:pPr>
        <w:spacing w:after="0" w:line="360" w:lineRule="auto"/>
      </w:pPr>
      <w:r w:rsidRPr="00CE67A8">
        <w:rPr>
          <w:b/>
        </w:rPr>
        <w:t xml:space="preserve">d) </w:t>
      </w:r>
      <w:r w:rsidR="007D6307" w:rsidRPr="00CE67A8">
        <w:rPr>
          <w:b/>
        </w:rPr>
        <w:t>Informe Justificad</w:t>
      </w:r>
      <w:r w:rsidR="00E73BE4" w:rsidRPr="00CE67A8">
        <w:rPr>
          <w:b/>
        </w:rPr>
        <w:t>o o manifestaciones</w:t>
      </w:r>
      <w:r w:rsidR="007D6307" w:rsidRPr="00CE67A8">
        <w:rPr>
          <w:b/>
        </w:rPr>
        <w:t>.</w:t>
      </w:r>
      <w:r w:rsidR="007D6307" w:rsidRPr="00CE67A8">
        <w:t xml:space="preserve"> </w:t>
      </w:r>
      <w:r w:rsidR="00D8676B" w:rsidRPr="00CE67A8">
        <w:t>El</w:t>
      </w:r>
      <w:r w:rsidR="00542CD5" w:rsidRPr="00CE67A8">
        <w:t xml:space="preserve"> cinco, trece, diecinueve, dieciocho, </w:t>
      </w:r>
      <w:r w:rsidR="0067146C" w:rsidRPr="00CE67A8">
        <w:t>diecinueve</w:t>
      </w:r>
      <w:r w:rsidR="00542CD5" w:rsidRPr="00CE67A8">
        <w:t xml:space="preserve"> y veinte de agosto de dos mil veinticinco, se recibieron</w:t>
      </w:r>
      <w:r w:rsidR="00D8676B" w:rsidRPr="00CE67A8">
        <w:t xml:space="preserve"> a través del el Sis</w:t>
      </w:r>
      <w:r w:rsidR="00E63814" w:rsidRPr="00CE67A8">
        <w:t xml:space="preserve">tema de Acceso a la Información </w:t>
      </w:r>
      <w:r w:rsidR="00542CD5" w:rsidRPr="00CE67A8">
        <w:t xml:space="preserve">Mexiquense (SAIMEX), los </w:t>
      </w:r>
      <w:r w:rsidR="00D8676B" w:rsidRPr="00CE67A8">
        <w:t xml:space="preserve"> Informe</w:t>
      </w:r>
      <w:r w:rsidR="00542CD5" w:rsidRPr="00CE67A8">
        <w:t>s</w:t>
      </w:r>
      <w:r w:rsidR="00D8676B" w:rsidRPr="00CE67A8">
        <w:t xml:space="preserve"> Justificado</w:t>
      </w:r>
      <w:r w:rsidR="00542CD5" w:rsidRPr="00CE67A8">
        <w:t>s</w:t>
      </w:r>
      <w:r w:rsidR="00D8676B" w:rsidRPr="00CE67A8">
        <w:t xml:space="preserve"> del Sujeto Obl</w:t>
      </w:r>
      <w:r w:rsidR="00E63814" w:rsidRPr="00CE67A8">
        <w:t xml:space="preserve">igado </w:t>
      </w:r>
      <w:r w:rsidR="00542CD5" w:rsidRPr="00CE67A8">
        <w:t>por medio de los cuales ratifico sus respuestas y anexo algunos de los oficios remitidos en respuesta</w:t>
      </w:r>
      <w:r w:rsidR="00E42027" w:rsidRPr="00CE67A8">
        <w:t xml:space="preserve"> (de los cuales algunos no fueron puestos a la vista por dejar visibles datos susceptibles de ser clasificados).</w:t>
      </w:r>
    </w:p>
    <w:p w14:paraId="67D15D29" w14:textId="77777777" w:rsidR="0067146C" w:rsidRPr="00CE67A8" w:rsidRDefault="0067146C" w:rsidP="006F0E81">
      <w:pPr>
        <w:spacing w:after="0" w:line="360" w:lineRule="auto"/>
      </w:pPr>
    </w:p>
    <w:p w14:paraId="1B52A81D" w14:textId="50E7C8B9" w:rsidR="002C4990" w:rsidRPr="00CE67A8" w:rsidRDefault="00692E8B" w:rsidP="00692E8B">
      <w:pPr>
        <w:spacing w:after="0" w:line="360" w:lineRule="auto"/>
        <w:rPr>
          <w:b/>
          <w:bCs/>
        </w:rPr>
      </w:pPr>
      <w:r w:rsidRPr="00CE67A8">
        <w:rPr>
          <w:b/>
          <w:bCs/>
        </w:rPr>
        <w:t xml:space="preserve">e) Vista del Informe Justificado. </w:t>
      </w:r>
      <w:r w:rsidRPr="00CE67A8">
        <w:rPr>
          <w:bCs/>
        </w:rPr>
        <w:t xml:space="preserve">El </w:t>
      </w:r>
      <w:r w:rsidR="0067146C" w:rsidRPr="00CE67A8">
        <w:rPr>
          <w:bCs/>
        </w:rPr>
        <w:t xml:space="preserve">diecinueve de noviembre </w:t>
      </w:r>
      <w:r w:rsidRPr="00CE67A8">
        <w:rPr>
          <w:bCs/>
        </w:rPr>
        <w:t>de dos mil veinticinco, se dictó acuerdo por medio del cual se puso a la vista de la persona Recurrente el Informe Justificado entregado por el Sujeto Obligado, el cual fue notificado a las partes, el mismo día, a través del Sistema de Acceso a la Información Mexiquense (SAIMEX).</w:t>
      </w:r>
      <w:r w:rsidRPr="00CE67A8">
        <w:rPr>
          <w:b/>
          <w:bCs/>
        </w:rPr>
        <w:t xml:space="preserve"> Cabe señalar que el Particular fue omiso en realizar manifestación alguna.</w:t>
      </w:r>
    </w:p>
    <w:p w14:paraId="5692464B" w14:textId="77777777" w:rsidR="00104FAE" w:rsidRPr="00CE67A8" w:rsidRDefault="00104FAE" w:rsidP="00692E8B">
      <w:pPr>
        <w:spacing w:after="0" w:line="360" w:lineRule="auto"/>
        <w:rPr>
          <w:b/>
          <w:bCs/>
        </w:rPr>
      </w:pPr>
    </w:p>
    <w:p w14:paraId="670C368D" w14:textId="638F4F88" w:rsidR="0067146C" w:rsidRPr="00CE67A8" w:rsidRDefault="0067146C" w:rsidP="0067146C">
      <w:pPr>
        <w:spacing w:after="0" w:line="360" w:lineRule="auto"/>
        <w:rPr>
          <w:bCs/>
        </w:rPr>
      </w:pPr>
      <w:r w:rsidRPr="00CE67A8">
        <w:rPr>
          <w:b/>
          <w:bCs/>
        </w:rPr>
        <w:t xml:space="preserve">f) Ampliación de plazo para resolver. </w:t>
      </w:r>
      <w:r w:rsidRPr="00CE67A8">
        <w:rPr>
          <w:bCs/>
        </w:rPr>
        <w:t>El veinte de noviembre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trece de dicho mes y año, mediante el Sistema de Acceso a la Información Mexiquense (SAIMEX).</w:t>
      </w:r>
    </w:p>
    <w:p w14:paraId="6F5BE16D" w14:textId="77777777" w:rsidR="0067146C" w:rsidRPr="00CE67A8" w:rsidRDefault="0067146C" w:rsidP="0067146C">
      <w:pPr>
        <w:spacing w:after="0" w:line="360" w:lineRule="auto"/>
        <w:rPr>
          <w:b/>
          <w:bCs/>
          <w:color w:val="FF0000"/>
        </w:rPr>
      </w:pPr>
    </w:p>
    <w:p w14:paraId="4EAE5564" w14:textId="47124D5C" w:rsidR="0005404B" w:rsidRPr="00CE67A8" w:rsidRDefault="008E2C4B" w:rsidP="006F0E81">
      <w:pPr>
        <w:spacing w:after="0" w:line="360" w:lineRule="auto"/>
        <w:rPr>
          <w:rFonts w:cs="Tahoma"/>
        </w:rPr>
      </w:pPr>
      <w:r w:rsidRPr="00CE67A8">
        <w:rPr>
          <w:b/>
          <w:bCs/>
        </w:rPr>
        <w:t>g</w:t>
      </w:r>
      <w:r w:rsidR="002C4990" w:rsidRPr="00CE67A8">
        <w:rPr>
          <w:b/>
          <w:bCs/>
        </w:rPr>
        <w:t>)</w:t>
      </w:r>
      <w:r w:rsidR="000229AF" w:rsidRPr="00CE67A8">
        <w:rPr>
          <w:b/>
          <w:bCs/>
        </w:rPr>
        <w:t xml:space="preserve"> </w:t>
      </w:r>
      <w:r w:rsidR="0005404B" w:rsidRPr="00CE67A8">
        <w:rPr>
          <w:rFonts w:cs="Tahoma"/>
          <w:b/>
        </w:rPr>
        <w:t>Cierre de instrucción.</w:t>
      </w:r>
      <w:r w:rsidR="0005404B" w:rsidRPr="00CE67A8">
        <w:rPr>
          <w:rFonts w:cs="Tahoma"/>
        </w:rPr>
        <w:t xml:space="preserve"> El </w:t>
      </w:r>
      <w:r w:rsidR="0067146C" w:rsidRPr="00CE67A8">
        <w:rPr>
          <w:rFonts w:cs="Tahoma"/>
        </w:rPr>
        <w:t>veinti</w:t>
      </w:r>
      <w:r w:rsidR="00ED4594" w:rsidRPr="00CE67A8">
        <w:rPr>
          <w:rFonts w:cs="Tahoma"/>
        </w:rPr>
        <w:t>cinco</w:t>
      </w:r>
      <w:r w:rsidR="00692E8B" w:rsidRPr="00CE67A8">
        <w:rPr>
          <w:rFonts w:cs="Tahoma"/>
        </w:rPr>
        <w:t xml:space="preserve"> de noviembre</w:t>
      </w:r>
      <w:r w:rsidR="007E41C3" w:rsidRPr="00CE67A8">
        <w:rPr>
          <w:rFonts w:cs="Tahoma"/>
        </w:rPr>
        <w:t xml:space="preserve"> de dos mil veinticinco,</w:t>
      </w:r>
      <w:r w:rsidR="0005404B" w:rsidRPr="00CE67A8">
        <w:rPr>
          <w:rFonts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5404B" w:rsidRPr="00CE67A8">
        <w:rPr>
          <w:lang w:val="es-ES"/>
        </w:rPr>
        <w:t>acto que fue notificado a las partes, mediante el Sistema de Acceso a la Información Mexiquense (SAIMEX), el mismo día.</w:t>
      </w:r>
    </w:p>
    <w:p w14:paraId="110ECA5A" w14:textId="77777777" w:rsidR="0005404B" w:rsidRPr="00CE67A8" w:rsidRDefault="0005404B" w:rsidP="006F0E81">
      <w:pPr>
        <w:spacing w:after="0" w:line="360" w:lineRule="auto"/>
        <w:ind w:right="-28"/>
        <w:rPr>
          <w:color w:val="FF0000"/>
        </w:rPr>
      </w:pPr>
    </w:p>
    <w:p w14:paraId="7F759D2F" w14:textId="77777777" w:rsidR="0005404B" w:rsidRPr="00CE67A8" w:rsidRDefault="0005404B" w:rsidP="006F0E81">
      <w:pPr>
        <w:spacing w:after="0" w:line="360" w:lineRule="auto"/>
      </w:pPr>
      <w:r w:rsidRPr="00CE67A8">
        <w:t>En razón de que fue debidamente sustanciado e integrado el expediente electrónico y no existe diligencia pendiente de desahogo, se emite la resolución que conforme a Derecho proceda, de acuerdo a los siguientes:</w:t>
      </w:r>
    </w:p>
    <w:p w14:paraId="5E1C00A5" w14:textId="77777777" w:rsidR="002B54ED" w:rsidRPr="00CE67A8" w:rsidRDefault="002B54ED" w:rsidP="006F0E81">
      <w:pPr>
        <w:spacing w:after="0" w:line="360" w:lineRule="auto"/>
        <w:jc w:val="center"/>
        <w:rPr>
          <w:b/>
        </w:rPr>
      </w:pPr>
    </w:p>
    <w:p w14:paraId="73519B6C" w14:textId="77777777" w:rsidR="005C690F" w:rsidRPr="00CE67A8" w:rsidRDefault="00EB35EB" w:rsidP="00460F22">
      <w:pPr>
        <w:pStyle w:val="Ttulo1"/>
      </w:pPr>
      <w:bookmarkStart w:id="11" w:name="_Toc215131695"/>
      <w:r w:rsidRPr="00CE67A8">
        <w:t>C O N S I D E R A N D O S</w:t>
      </w:r>
      <w:bookmarkEnd w:id="11"/>
    </w:p>
    <w:p w14:paraId="1CC46424" w14:textId="77777777" w:rsidR="005C690F" w:rsidRPr="00CE67A8" w:rsidRDefault="005C690F" w:rsidP="006F0E81">
      <w:pPr>
        <w:spacing w:after="0" w:line="360" w:lineRule="auto"/>
        <w:jc w:val="center"/>
        <w:rPr>
          <w:b/>
        </w:rPr>
      </w:pPr>
    </w:p>
    <w:p w14:paraId="35426DC1" w14:textId="77777777" w:rsidR="005C690F" w:rsidRPr="00CE67A8" w:rsidRDefault="007D6307" w:rsidP="00460F22">
      <w:pPr>
        <w:pStyle w:val="Ttulo2"/>
      </w:pPr>
      <w:bookmarkStart w:id="12" w:name="_Toc215131696"/>
      <w:r w:rsidRPr="00CE67A8">
        <w:t xml:space="preserve">PRIMERO. </w:t>
      </w:r>
      <w:r w:rsidR="00EB35EB" w:rsidRPr="00CE67A8">
        <w:t>Competencia</w:t>
      </w:r>
      <w:bookmarkEnd w:id="12"/>
    </w:p>
    <w:p w14:paraId="50795330" w14:textId="77777777" w:rsidR="005C690F" w:rsidRPr="00CE67A8" w:rsidRDefault="005C690F" w:rsidP="006F0E81">
      <w:pPr>
        <w:spacing w:after="0" w:line="360" w:lineRule="auto"/>
        <w:rPr>
          <w:b/>
        </w:rPr>
      </w:pPr>
    </w:p>
    <w:p w14:paraId="1B174D9F" w14:textId="5742F678" w:rsidR="005C690F" w:rsidRPr="00CE67A8" w:rsidRDefault="00CE67A8" w:rsidP="006F0E81">
      <w:pPr>
        <w:spacing w:after="0" w:line="360" w:lineRule="auto"/>
      </w:pPr>
      <w:bookmarkStart w:id="13" w:name="_heading=h.30j0zll" w:colFirst="0" w:colLast="0"/>
      <w:bookmarkEnd w:id="13"/>
      <w:r w:rsidRPr="00CE67A8">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EF63B27" w14:textId="77777777" w:rsidR="00CE67A8" w:rsidRPr="00CE67A8" w:rsidRDefault="00CE67A8" w:rsidP="006F0E81">
      <w:pPr>
        <w:spacing w:after="0" w:line="360" w:lineRule="auto"/>
        <w:rPr>
          <w:b/>
          <w:color w:val="FF0000"/>
        </w:rPr>
      </w:pPr>
    </w:p>
    <w:p w14:paraId="68098688" w14:textId="77777777" w:rsidR="005C690F" w:rsidRPr="00CE67A8" w:rsidRDefault="007D6307" w:rsidP="00460F22">
      <w:pPr>
        <w:pStyle w:val="Ttulo2"/>
      </w:pPr>
      <w:bookmarkStart w:id="14" w:name="_Toc215131697"/>
      <w:r w:rsidRPr="00CE67A8">
        <w:t>SEGUNDO. Causales de</w:t>
      </w:r>
      <w:r w:rsidR="00EB35EB" w:rsidRPr="00CE67A8">
        <w:t xml:space="preserve"> improcedencia y sobreseimiento</w:t>
      </w:r>
      <w:bookmarkEnd w:id="14"/>
    </w:p>
    <w:p w14:paraId="507AEAF8" w14:textId="77777777" w:rsidR="005C690F" w:rsidRPr="00CE67A8" w:rsidRDefault="005C690F" w:rsidP="006F0E81">
      <w:pPr>
        <w:spacing w:after="0" w:line="360" w:lineRule="auto"/>
      </w:pPr>
    </w:p>
    <w:p w14:paraId="16950496" w14:textId="77777777" w:rsidR="005C690F" w:rsidRPr="00CE67A8" w:rsidRDefault="007D6307" w:rsidP="006F0E81">
      <w:pPr>
        <w:spacing w:after="0" w:line="360" w:lineRule="auto"/>
      </w:pPr>
      <w:r w:rsidRPr="00CE67A8">
        <w:t xml:space="preserve">De las constancias que forma parte del Recurso de Revisión que se analiza, se advierte que previo al estudio del fondo de la </w:t>
      </w:r>
      <w:r w:rsidRPr="00CE67A8">
        <w:rPr>
          <w:i/>
        </w:rPr>
        <w:t>litis</w:t>
      </w:r>
      <w:r w:rsidRPr="00CE67A8">
        <w:t>, es necesario estudiar las causales de improcedencia y sobreseimiento que se adviertan, para determinar lo que en Derecho proceda.</w:t>
      </w:r>
    </w:p>
    <w:p w14:paraId="6DDDB5D2" w14:textId="77777777" w:rsidR="005C690F" w:rsidRPr="00CE67A8" w:rsidRDefault="005C690F" w:rsidP="006F0E81">
      <w:pPr>
        <w:spacing w:after="0" w:line="360" w:lineRule="auto"/>
        <w:rPr>
          <w:b/>
        </w:rPr>
      </w:pPr>
    </w:p>
    <w:p w14:paraId="6D95367E" w14:textId="77777777" w:rsidR="005C690F" w:rsidRPr="00CE67A8" w:rsidRDefault="007D6307" w:rsidP="006F0E81">
      <w:pPr>
        <w:spacing w:after="0" w:line="360" w:lineRule="auto"/>
        <w:rPr>
          <w:b/>
        </w:rPr>
      </w:pPr>
      <w:r w:rsidRPr="00CE67A8">
        <w:rPr>
          <w:b/>
        </w:rPr>
        <w:t>Causales de improcedencia</w:t>
      </w:r>
    </w:p>
    <w:p w14:paraId="10586DB2" w14:textId="77777777" w:rsidR="005C690F" w:rsidRPr="00CE67A8" w:rsidRDefault="005C690F" w:rsidP="006F0E81">
      <w:pPr>
        <w:spacing w:after="0" w:line="360" w:lineRule="auto"/>
      </w:pPr>
    </w:p>
    <w:p w14:paraId="2B750B20" w14:textId="77777777" w:rsidR="005C690F" w:rsidRPr="00CE67A8" w:rsidRDefault="007D6307" w:rsidP="006F0E81">
      <w:pPr>
        <w:spacing w:after="0" w:line="360" w:lineRule="auto"/>
      </w:pPr>
      <w:r w:rsidRPr="00CE67A8">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388CB6" w14:textId="77777777" w:rsidR="005C690F" w:rsidRPr="00CE67A8" w:rsidRDefault="005C690F" w:rsidP="006F0E81">
      <w:pPr>
        <w:spacing w:after="0" w:line="360" w:lineRule="auto"/>
      </w:pPr>
    </w:p>
    <w:p w14:paraId="487B03E6" w14:textId="77777777" w:rsidR="005C690F" w:rsidRPr="00CE67A8" w:rsidRDefault="007D6307" w:rsidP="006F0E81">
      <w:pPr>
        <w:spacing w:after="0" w:line="360" w:lineRule="auto"/>
      </w:pPr>
      <w:r w:rsidRPr="00CE67A8">
        <w:t>En el presente caso, </w:t>
      </w:r>
      <w:r w:rsidRPr="00CE67A8">
        <w:rPr>
          <w:b/>
        </w:rPr>
        <w:t>no se actualiza ninguna de las causales de improcedencia</w:t>
      </w:r>
      <w:r w:rsidRPr="00CE67A8">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25169F8" w14:textId="77777777" w:rsidR="001664D6" w:rsidRPr="00CE67A8" w:rsidRDefault="001664D6" w:rsidP="006F0E81">
      <w:pPr>
        <w:spacing w:after="0" w:line="360" w:lineRule="auto"/>
      </w:pPr>
    </w:p>
    <w:p w14:paraId="785B19A5" w14:textId="3B1265A2" w:rsidR="005C690F" w:rsidRPr="00CE67A8" w:rsidRDefault="00671813" w:rsidP="006F0E81">
      <w:pPr>
        <w:spacing w:after="0" w:line="360" w:lineRule="auto"/>
      </w:pPr>
      <w:r w:rsidRPr="00CE67A8">
        <w:t>Conforme a lo anterior, se actualizan las causales de procedencia señaladas e</w:t>
      </w:r>
      <w:r w:rsidR="009A5275" w:rsidRPr="00CE67A8">
        <w:t>n el artículo 179, fracciones</w:t>
      </w:r>
      <w:r w:rsidR="005A326D" w:rsidRPr="00CE67A8">
        <w:t xml:space="preserve"> V</w:t>
      </w:r>
      <w:r w:rsidR="009A5275" w:rsidRPr="00CE67A8">
        <w:t xml:space="preserve"> y VI</w:t>
      </w:r>
      <w:r w:rsidRPr="00CE67A8">
        <w:t xml:space="preserve">, de la Ley de la materia, toda vez que el Solicitante se inconformó con la notificación de la entrega </w:t>
      </w:r>
      <w:r w:rsidR="005A326D" w:rsidRPr="00CE67A8">
        <w:t>de la información incompleta</w:t>
      </w:r>
      <w:r w:rsidR="009A5275" w:rsidRPr="00CE67A8">
        <w:t xml:space="preserve"> y la entrega de la información que no corresponde con lo solicitado.</w:t>
      </w:r>
    </w:p>
    <w:p w14:paraId="59F3C4E1" w14:textId="77777777" w:rsidR="00671813" w:rsidRPr="00CE67A8" w:rsidRDefault="00671813" w:rsidP="006F0E81">
      <w:pPr>
        <w:spacing w:after="0" w:line="360" w:lineRule="auto"/>
      </w:pPr>
    </w:p>
    <w:p w14:paraId="77D4C1FA" w14:textId="77777777" w:rsidR="005C690F" w:rsidRPr="00CE67A8" w:rsidRDefault="00EB35EB" w:rsidP="006F0E81">
      <w:pPr>
        <w:spacing w:after="0" w:line="360" w:lineRule="auto"/>
      </w:pPr>
      <w:r w:rsidRPr="00CE67A8">
        <w:rPr>
          <w:b/>
        </w:rPr>
        <w:t>Causales de sobreseimiento</w:t>
      </w:r>
    </w:p>
    <w:p w14:paraId="382296A5" w14:textId="77777777" w:rsidR="005C690F" w:rsidRPr="00CE67A8" w:rsidRDefault="005C690F" w:rsidP="006F0E81">
      <w:pPr>
        <w:spacing w:after="0" w:line="360" w:lineRule="auto"/>
        <w:rPr>
          <w:color w:val="FF0000"/>
        </w:rPr>
      </w:pPr>
    </w:p>
    <w:p w14:paraId="21FA177A" w14:textId="77777777" w:rsidR="005C690F" w:rsidRPr="00CE67A8" w:rsidRDefault="007D6307" w:rsidP="006F0E81">
      <w:pPr>
        <w:spacing w:after="0" w:line="360" w:lineRule="auto"/>
      </w:pPr>
      <w:r w:rsidRPr="00CE67A8">
        <w:t>Por ser de previo y especial pronunciamiento, este Instituto analiza si se actualiza alguna causal de sobreseimiento.</w:t>
      </w:r>
    </w:p>
    <w:p w14:paraId="12636D81" w14:textId="77777777" w:rsidR="005C690F" w:rsidRPr="00CE67A8" w:rsidRDefault="005C690F" w:rsidP="006F0E81">
      <w:pPr>
        <w:spacing w:after="0" w:line="360" w:lineRule="auto"/>
      </w:pPr>
    </w:p>
    <w:p w14:paraId="0B6C9A99" w14:textId="77777777" w:rsidR="005C690F" w:rsidRPr="00CE67A8" w:rsidRDefault="007D6307" w:rsidP="006F0E81">
      <w:pPr>
        <w:spacing w:after="0" w:line="360" w:lineRule="auto"/>
      </w:pPr>
      <w:r w:rsidRPr="00CE67A8">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073A3EA" w14:textId="77777777" w:rsidR="005C690F" w:rsidRPr="00CE67A8" w:rsidRDefault="005C690F" w:rsidP="006F0E81">
      <w:pPr>
        <w:spacing w:after="0" w:line="360" w:lineRule="auto"/>
      </w:pPr>
    </w:p>
    <w:p w14:paraId="4F643B06" w14:textId="77777777" w:rsidR="005C690F" w:rsidRPr="00CE67A8" w:rsidRDefault="007D6307" w:rsidP="006F0E81">
      <w:pPr>
        <w:spacing w:after="0" w:line="360" w:lineRule="auto"/>
      </w:pPr>
      <w:r w:rsidRPr="00CE67A8">
        <w:t xml:space="preserve">Por tales motivos, se considera procedente entrar al fondo del presente asunto. </w:t>
      </w:r>
    </w:p>
    <w:p w14:paraId="5339280D" w14:textId="77777777" w:rsidR="005C690F" w:rsidRPr="00CE67A8" w:rsidRDefault="005C690F" w:rsidP="006F0E81">
      <w:pPr>
        <w:spacing w:after="0" w:line="360" w:lineRule="auto"/>
        <w:rPr>
          <w:b/>
        </w:rPr>
      </w:pPr>
    </w:p>
    <w:p w14:paraId="52C25084" w14:textId="77777777" w:rsidR="005C690F" w:rsidRPr="00CE67A8" w:rsidRDefault="007D6307" w:rsidP="00460F22">
      <w:pPr>
        <w:pStyle w:val="Ttulo2"/>
        <w:rPr>
          <w:color w:val="FF0000"/>
        </w:rPr>
      </w:pPr>
      <w:bookmarkStart w:id="15" w:name="_Toc215131698"/>
      <w:r w:rsidRPr="00CE67A8">
        <w:t>TERCERO. De</w:t>
      </w:r>
      <w:r w:rsidR="00EB35EB" w:rsidRPr="00CE67A8">
        <w:t>terminación de la Controversia</w:t>
      </w:r>
      <w:bookmarkEnd w:id="15"/>
    </w:p>
    <w:p w14:paraId="0397B0F9" w14:textId="77777777" w:rsidR="005C690F" w:rsidRPr="00CE67A8" w:rsidRDefault="005C690F" w:rsidP="006F0E81">
      <w:pPr>
        <w:spacing w:after="0" w:line="360" w:lineRule="auto"/>
        <w:rPr>
          <w:color w:val="FF0000"/>
        </w:rPr>
      </w:pPr>
    </w:p>
    <w:p w14:paraId="06A07778" w14:textId="603B954B" w:rsidR="00671813" w:rsidRPr="00CE67A8" w:rsidRDefault="00671813" w:rsidP="000A509D">
      <w:pPr>
        <w:spacing w:after="0" w:line="360" w:lineRule="auto"/>
      </w:pPr>
      <w:r w:rsidRPr="00CE67A8">
        <w:t xml:space="preserve">Una vez realizado el estudio de las constancias que integran el expediente en que se actúa, se desprende que el Particular requirió </w:t>
      </w:r>
      <w:r w:rsidR="009A5275" w:rsidRPr="00CE67A8">
        <w:t xml:space="preserve">oficios emitidos y recibidos por la Unidad de Transparencia de diversas temporalidades, así como los oficios emitidos por la Dirección General de Desarrollo Social de dos mil veinticinco. </w:t>
      </w:r>
    </w:p>
    <w:p w14:paraId="5513DA7C" w14:textId="77777777" w:rsidR="002B54ED" w:rsidRPr="00CE67A8" w:rsidRDefault="002B54ED" w:rsidP="006F0E81">
      <w:pPr>
        <w:spacing w:after="0" w:line="360" w:lineRule="auto"/>
        <w:rPr>
          <w:color w:val="FF0000"/>
        </w:rPr>
      </w:pPr>
    </w:p>
    <w:p w14:paraId="0296ECBD" w14:textId="44069221" w:rsidR="00347EB6" w:rsidRPr="00CE67A8" w:rsidRDefault="002B54ED" w:rsidP="009A5275">
      <w:pPr>
        <w:spacing w:after="0" w:line="360" w:lineRule="auto"/>
      </w:pPr>
      <w:r w:rsidRPr="00CE67A8">
        <w:rPr>
          <w:rFonts w:cs="Tahoma"/>
          <w:bCs/>
          <w:iCs/>
          <w:lang w:val="es-ES"/>
        </w:rPr>
        <w:t xml:space="preserve">En respuesta, el Sujeto Obligado, </w:t>
      </w:r>
      <w:r w:rsidR="009A5275" w:rsidRPr="00CE67A8">
        <w:rPr>
          <w:rFonts w:cs="Tahoma"/>
          <w:bCs/>
          <w:iCs/>
          <w:lang w:val="es-ES"/>
        </w:rPr>
        <w:t>por medio de la Unidad de Transparencia y la Dirección General de Bienestar, señalaron que adjuntaban los oficios requeridos y anexaron diversos documentos con oficios; a</w:t>
      </w:r>
      <w:r w:rsidR="009A5275" w:rsidRPr="00CE67A8">
        <w:t>ante</w:t>
      </w:r>
      <w:r w:rsidR="00ED10A3" w:rsidRPr="00CE67A8">
        <w:t xml:space="preserve"> dicha respuesta el Particular, se inconformó con la notificación de la entrega </w:t>
      </w:r>
      <w:r w:rsidR="009A5275" w:rsidRPr="00CE67A8">
        <w:t>de la información incompleta y la entrega de la información que no corresponde con lo solicitado, lo cual se actualizan los</w:t>
      </w:r>
      <w:r w:rsidR="00ED10A3" w:rsidRPr="00CE67A8">
        <w:t xml:space="preserve"> supuesto</w:t>
      </w:r>
      <w:r w:rsidR="009A5275" w:rsidRPr="00CE67A8">
        <w:t>s</w:t>
      </w:r>
      <w:r w:rsidR="00ED10A3" w:rsidRPr="00CE67A8">
        <w:t xml:space="preserve"> previs</w:t>
      </w:r>
      <w:r w:rsidR="009A5275" w:rsidRPr="00CE67A8">
        <w:t>tos en el artículo 179, fracciones V y VI</w:t>
      </w:r>
      <w:r w:rsidR="00ED10A3" w:rsidRPr="00CE67A8">
        <w:t xml:space="preserve">, de la Ley de Transparencia y Acceso a la Información Pública del Estado de México y Municipios. Así las cosas, una vez admitido y notificado el Recurso de Revisión a las partes, el Sujeto Obligado a través de la presentación de su informe justificado </w:t>
      </w:r>
      <w:r w:rsidR="00762575" w:rsidRPr="00CE67A8">
        <w:t>ratifico su respuesta</w:t>
      </w:r>
      <w:r w:rsidR="00E305FD" w:rsidRPr="00CE67A8">
        <w:t>.</w:t>
      </w:r>
    </w:p>
    <w:p w14:paraId="1B5F3DA4" w14:textId="77777777" w:rsidR="009A5275" w:rsidRPr="00CE67A8" w:rsidRDefault="009A5275" w:rsidP="006F0E81">
      <w:pPr>
        <w:tabs>
          <w:tab w:val="left" w:pos="4962"/>
        </w:tabs>
        <w:spacing w:after="0" w:line="360" w:lineRule="auto"/>
        <w:rPr>
          <w:color w:val="FF0000"/>
        </w:rPr>
      </w:pPr>
    </w:p>
    <w:p w14:paraId="17F4B1C3" w14:textId="1201DF26" w:rsidR="005C690F" w:rsidRPr="00CE67A8" w:rsidRDefault="007D6307" w:rsidP="006F0E81">
      <w:pPr>
        <w:tabs>
          <w:tab w:val="left" w:pos="4962"/>
        </w:tabs>
        <w:spacing w:after="0" w:line="360" w:lineRule="auto"/>
      </w:pPr>
      <w:r w:rsidRPr="00CE67A8">
        <w:t>Lo anterior, se desprende de las documentales que obran en el expediente de referencia, materia de la presente resolución, consistente en: la</w:t>
      </w:r>
      <w:r w:rsidR="002B54ED" w:rsidRPr="00CE67A8">
        <w:t>s</w:t>
      </w:r>
      <w:r w:rsidRPr="00CE67A8">
        <w:t xml:space="preserve"> solic</w:t>
      </w:r>
      <w:r w:rsidR="00CB5335" w:rsidRPr="00CE67A8">
        <w:t>itud</w:t>
      </w:r>
      <w:r w:rsidR="002B54ED" w:rsidRPr="00CE67A8">
        <w:t>es</w:t>
      </w:r>
      <w:r w:rsidR="00CB5335" w:rsidRPr="00CE67A8">
        <w:t xml:space="preserve"> de acceso a la información, la</w:t>
      </w:r>
      <w:r w:rsidR="002B54ED" w:rsidRPr="00CE67A8">
        <w:t>s</w:t>
      </w:r>
      <w:r w:rsidR="00CB5335" w:rsidRPr="00CE67A8">
        <w:t xml:space="preserve"> respuesta</w:t>
      </w:r>
      <w:r w:rsidR="002B54ED" w:rsidRPr="00CE67A8">
        <w:t xml:space="preserve">s entregadas, los </w:t>
      </w:r>
      <w:r w:rsidRPr="00CE67A8">
        <w:t>escrito</w:t>
      </w:r>
      <w:r w:rsidR="002B54ED" w:rsidRPr="00CE67A8">
        <w:t>s</w:t>
      </w:r>
      <w:r w:rsidRPr="00CE67A8">
        <w:t xml:space="preserve"> </w:t>
      </w:r>
      <w:r w:rsidR="00EF4412" w:rsidRPr="00CE67A8">
        <w:t>recu</w:t>
      </w:r>
      <w:r w:rsidR="009A5275" w:rsidRPr="00CE67A8">
        <w:t>r</w:t>
      </w:r>
      <w:r w:rsidR="00EF4412" w:rsidRPr="00CE67A8">
        <w:t>sales</w:t>
      </w:r>
      <w:r w:rsidR="009A5275" w:rsidRPr="00CE67A8">
        <w:t xml:space="preserve"> y</w:t>
      </w:r>
      <w:r w:rsidR="00347EB6" w:rsidRPr="00CE67A8">
        <w:t xml:space="preserve"> </w:t>
      </w:r>
      <w:r w:rsidR="009A5275" w:rsidRPr="00CE67A8">
        <w:t>el Informe Justificado</w:t>
      </w:r>
      <w:r w:rsidRPr="00CE67A8">
        <w:t>; instrumentales que se toman en cuenta a efecto de resolver el presente medio de impugnación, conforme a lo dispuesto por el artículo 185, fracción IV, de la Ley de Transparencia y Acceso a la Información Pública del Estado de México y Municipios.</w:t>
      </w:r>
    </w:p>
    <w:p w14:paraId="21545497" w14:textId="77777777" w:rsidR="005C690F" w:rsidRPr="00CE67A8" w:rsidRDefault="005C690F" w:rsidP="006F0E81">
      <w:pPr>
        <w:spacing w:after="0" w:line="360" w:lineRule="auto"/>
        <w:rPr>
          <w:b/>
          <w:color w:val="FF0000"/>
        </w:rPr>
      </w:pPr>
    </w:p>
    <w:p w14:paraId="3B3DFB06" w14:textId="77777777" w:rsidR="005C690F" w:rsidRPr="00CE67A8" w:rsidRDefault="007D6307" w:rsidP="00460F22">
      <w:pPr>
        <w:pStyle w:val="Ttulo2"/>
      </w:pPr>
      <w:bookmarkStart w:id="16" w:name="_Toc215131699"/>
      <w:r w:rsidRPr="00CE67A8">
        <w:t xml:space="preserve">CUARTO. Marco normativo aplicable en materia de transparencia y </w:t>
      </w:r>
      <w:r w:rsidR="00EB35EB" w:rsidRPr="00CE67A8">
        <w:t>acceso a la información pública</w:t>
      </w:r>
      <w:bookmarkEnd w:id="16"/>
    </w:p>
    <w:p w14:paraId="53D3EAAC" w14:textId="77777777" w:rsidR="005C690F" w:rsidRPr="00CE67A8" w:rsidRDefault="005C690F" w:rsidP="006F0E81">
      <w:pPr>
        <w:spacing w:after="0" w:line="360" w:lineRule="auto"/>
      </w:pPr>
    </w:p>
    <w:p w14:paraId="03DEABFE" w14:textId="77777777" w:rsidR="005C690F" w:rsidRPr="00CE67A8" w:rsidRDefault="007D6307" w:rsidP="006F0E81">
      <w:pPr>
        <w:spacing w:after="0" w:line="360" w:lineRule="auto"/>
      </w:pPr>
      <w:r w:rsidRPr="00CE67A8">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078EB25" w14:textId="77777777" w:rsidR="005C690F" w:rsidRPr="00CE67A8" w:rsidRDefault="005C690F" w:rsidP="006F0E81">
      <w:pPr>
        <w:spacing w:after="0" w:line="360" w:lineRule="auto"/>
      </w:pPr>
    </w:p>
    <w:p w14:paraId="09E1A2F1" w14:textId="77777777" w:rsidR="005C690F" w:rsidRPr="00CE67A8" w:rsidRDefault="007D6307" w:rsidP="006F0E81">
      <w:pPr>
        <w:spacing w:after="0" w:line="360" w:lineRule="auto"/>
      </w:pPr>
      <w:r w:rsidRPr="00CE67A8">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34A961" w14:textId="77777777" w:rsidR="005C690F" w:rsidRPr="00CE67A8" w:rsidRDefault="005C690F" w:rsidP="006F0E81">
      <w:pPr>
        <w:spacing w:after="0" w:line="360" w:lineRule="auto"/>
      </w:pPr>
    </w:p>
    <w:p w14:paraId="6F52C00F" w14:textId="77777777" w:rsidR="005C690F" w:rsidRPr="00CE67A8" w:rsidRDefault="007D6307" w:rsidP="006F0E81">
      <w:pPr>
        <w:spacing w:after="0" w:line="360" w:lineRule="auto"/>
      </w:pPr>
      <w:r w:rsidRPr="00CE67A8">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49EE6C6" w14:textId="77777777" w:rsidR="005C690F" w:rsidRPr="00CE67A8" w:rsidRDefault="005C690F" w:rsidP="006F0E81">
      <w:pPr>
        <w:spacing w:after="0" w:line="360" w:lineRule="auto"/>
      </w:pPr>
    </w:p>
    <w:p w14:paraId="6F082659" w14:textId="77777777" w:rsidR="005C690F" w:rsidRPr="00CE67A8" w:rsidRDefault="007D6307" w:rsidP="006F0E81">
      <w:pPr>
        <w:spacing w:after="0" w:line="360" w:lineRule="auto"/>
      </w:pPr>
      <w:r w:rsidRPr="00CE67A8">
        <w:t>Por su parte, la Ley de Transparencia y Acceso a la Información Pública del Estado de México y Municipios (Reglamentaria del artículo 5° de la Constitución Local), establece lo siguiente:</w:t>
      </w:r>
    </w:p>
    <w:p w14:paraId="26B41E2B" w14:textId="77777777" w:rsidR="005C690F" w:rsidRPr="00CE67A8" w:rsidRDefault="005C690F" w:rsidP="006F0E81">
      <w:pPr>
        <w:spacing w:after="0" w:line="360" w:lineRule="auto"/>
      </w:pPr>
    </w:p>
    <w:p w14:paraId="66F61895" w14:textId="77777777" w:rsidR="005C690F" w:rsidRPr="00CE67A8" w:rsidRDefault="007D6307" w:rsidP="006F0E81">
      <w:pPr>
        <w:spacing w:after="0" w:line="360" w:lineRule="auto"/>
      </w:pPr>
      <w:r w:rsidRPr="00CE67A8">
        <w:t>El artículo 12, que, quienes generen, recopilen, administren, manejen, procesen, archiven o conserven información pública serán responsables de la misma.</w:t>
      </w:r>
    </w:p>
    <w:p w14:paraId="0A19F87B" w14:textId="77777777" w:rsidR="008C607D" w:rsidRPr="00CE67A8" w:rsidRDefault="008C607D" w:rsidP="006F0E81">
      <w:pPr>
        <w:spacing w:after="0" w:line="360" w:lineRule="auto"/>
      </w:pPr>
    </w:p>
    <w:p w14:paraId="215E2CD3" w14:textId="77777777" w:rsidR="005C690F" w:rsidRPr="00CE67A8" w:rsidRDefault="007D6307" w:rsidP="006F0E81">
      <w:pPr>
        <w:widowControl w:val="0"/>
        <w:spacing w:after="0" w:line="360" w:lineRule="auto"/>
      </w:pPr>
      <w:r w:rsidRPr="00CE67A8">
        <w:t>El artículo 18, que, los Sujetos Obligados deberán documentar todo acto que derive del ejercicio de sus facultades, competencias o funciones, considerando desde su origen la eventual publicidad y reutilización de la información que generen.</w:t>
      </w:r>
    </w:p>
    <w:p w14:paraId="34EA5F96" w14:textId="77777777" w:rsidR="005C690F" w:rsidRPr="00CE67A8" w:rsidRDefault="005C690F" w:rsidP="006F0E81">
      <w:pPr>
        <w:spacing w:after="0" w:line="360" w:lineRule="auto"/>
      </w:pPr>
    </w:p>
    <w:p w14:paraId="1E61DB88" w14:textId="77777777" w:rsidR="005C690F" w:rsidRPr="00CE67A8" w:rsidRDefault="007D6307" w:rsidP="006F0E81">
      <w:pPr>
        <w:spacing w:after="0" w:line="360" w:lineRule="auto"/>
      </w:pPr>
      <w:r w:rsidRPr="00CE67A8">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B2FA24F" w14:textId="77777777" w:rsidR="00570E7D" w:rsidRPr="00CE67A8" w:rsidRDefault="00570E7D" w:rsidP="006F0E81">
      <w:pPr>
        <w:spacing w:after="0" w:line="360" w:lineRule="auto"/>
      </w:pPr>
    </w:p>
    <w:p w14:paraId="5D72897D" w14:textId="77777777" w:rsidR="005C690F" w:rsidRPr="00CE67A8" w:rsidRDefault="00EF4412" w:rsidP="00460F22">
      <w:pPr>
        <w:pStyle w:val="Ttulo2"/>
      </w:pPr>
      <w:bookmarkStart w:id="17" w:name="_Toc215131700"/>
      <w:r w:rsidRPr="00CE67A8">
        <w:t>QUINTO</w:t>
      </w:r>
      <w:r w:rsidR="00EB35EB" w:rsidRPr="00CE67A8">
        <w:t>. Estudio de Fondo</w:t>
      </w:r>
      <w:bookmarkEnd w:id="17"/>
    </w:p>
    <w:p w14:paraId="0E11639E" w14:textId="77777777" w:rsidR="005C690F" w:rsidRPr="00CE67A8" w:rsidRDefault="005C690F" w:rsidP="006F0E81">
      <w:pPr>
        <w:spacing w:after="0" w:line="360" w:lineRule="auto"/>
        <w:rPr>
          <w:b/>
        </w:rPr>
      </w:pPr>
    </w:p>
    <w:p w14:paraId="4C276AC1" w14:textId="30967D5F" w:rsidR="00DD12E4" w:rsidRPr="00CE67A8" w:rsidRDefault="00347EB6" w:rsidP="006F0E81">
      <w:pPr>
        <w:spacing w:after="0" w:line="360" w:lineRule="auto"/>
        <w:contextualSpacing/>
      </w:pPr>
      <w:r w:rsidRPr="00CE67A8">
        <w:t>Expuestas las posturas de las partes, se procede al análisis del agravio hecho valer por el Recurrente, concerniente a</w:t>
      </w:r>
      <w:r w:rsidR="002179FB" w:rsidRPr="00CE67A8">
        <w:t xml:space="preserve"> la entrega de la información incompleta y la entrega de la información que no corresponde con lo solicitado</w:t>
      </w:r>
      <w:r w:rsidRPr="00CE67A8">
        <w:t>, para lo cual, en principio es necesario contextualizar la solicitud de información.</w:t>
      </w:r>
    </w:p>
    <w:p w14:paraId="1F375D76" w14:textId="77777777" w:rsidR="00347EB6" w:rsidRPr="00CE67A8" w:rsidRDefault="00347EB6" w:rsidP="006F0E81">
      <w:pPr>
        <w:spacing w:after="0" w:line="360" w:lineRule="auto"/>
        <w:contextualSpacing/>
        <w:rPr>
          <w:color w:val="FF0000"/>
        </w:rPr>
      </w:pPr>
    </w:p>
    <w:p w14:paraId="26194344" w14:textId="60D5BF1B" w:rsidR="000567D7" w:rsidRPr="00CE67A8" w:rsidRDefault="000567D7" w:rsidP="006F0E81">
      <w:pPr>
        <w:spacing w:after="0" w:line="360" w:lineRule="auto"/>
        <w:contextualSpacing/>
        <w:rPr>
          <w:b/>
        </w:rPr>
      </w:pPr>
      <w:r w:rsidRPr="00CE67A8">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w:t>
      </w:r>
      <w:r w:rsidRPr="00CE67A8">
        <w:rPr>
          <w:b/>
        </w:rPr>
        <w:t>toda la información generada, obtenida, adquirida, transformada o en posesión de los sujetos obligados es pública y accesible a cualquier persona.</w:t>
      </w:r>
    </w:p>
    <w:p w14:paraId="03116A38" w14:textId="77777777" w:rsidR="000567D7" w:rsidRPr="00CE67A8" w:rsidRDefault="000567D7" w:rsidP="006F0E81">
      <w:pPr>
        <w:spacing w:after="0" w:line="360" w:lineRule="auto"/>
        <w:contextualSpacing/>
        <w:rPr>
          <w:b/>
        </w:rPr>
      </w:pPr>
    </w:p>
    <w:p w14:paraId="4E24A00A" w14:textId="48C0BDE5" w:rsidR="000567D7" w:rsidRPr="00CE67A8" w:rsidRDefault="000567D7" w:rsidP="006F0E81">
      <w:pPr>
        <w:spacing w:after="0" w:line="360" w:lineRule="auto"/>
        <w:contextualSpacing/>
        <w:rPr>
          <w:b/>
          <w:color w:val="FF0000"/>
        </w:rPr>
      </w:pPr>
      <w:r w:rsidRPr="00CE67A8">
        <w:t xml:space="preserve">En ese contexto, el artículo 18 de la Ley de Transparencia y Acceso a la Información Pública del Estado de México y Municipios, contempla que los sujetos obligados </w:t>
      </w:r>
      <w:r w:rsidRPr="00CE67A8">
        <w:rPr>
          <w:b/>
        </w:rPr>
        <w:t>deberán documentar todo acto que derive del ejercicio de sus facultades, competencias o funciones.</w:t>
      </w:r>
    </w:p>
    <w:p w14:paraId="32364DC3" w14:textId="77777777" w:rsidR="000567D7" w:rsidRPr="00CE67A8" w:rsidRDefault="000567D7" w:rsidP="006F0E81">
      <w:pPr>
        <w:spacing w:after="0" w:line="360" w:lineRule="auto"/>
        <w:contextualSpacing/>
        <w:rPr>
          <w:color w:val="FF0000"/>
        </w:rPr>
      </w:pPr>
    </w:p>
    <w:p w14:paraId="6852054F" w14:textId="312EC095" w:rsidR="000567D7" w:rsidRPr="00CE67A8" w:rsidRDefault="000567D7" w:rsidP="006F0E81">
      <w:pPr>
        <w:spacing w:after="0" w:line="360" w:lineRule="auto"/>
        <w:contextualSpacing/>
      </w:pPr>
      <w:r w:rsidRPr="00CE67A8">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99EDED5" w14:textId="77777777" w:rsidR="000567D7" w:rsidRPr="00CE67A8" w:rsidRDefault="000567D7" w:rsidP="006F0E81">
      <w:pPr>
        <w:spacing w:after="0" w:line="360" w:lineRule="auto"/>
        <w:contextualSpacing/>
      </w:pPr>
    </w:p>
    <w:p w14:paraId="3D4F5E71" w14:textId="77777777" w:rsidR="000567D7" w:rsidRPr="00CE67A8" w:rsidRDefault="000567D7" w:rsidP="006F0E81">
      <w:pPr>
        <w:spacing w:after="0" w:line="360" w:lineRule="auto"/>
        <w:contextualSpacing/>
      </w:pPr>
      <w:r w:rsidRPr="00CE67A8">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B0D1077" w14:textId="77777777" w:rsidR="008E60A0" w:rsidRPr="00CE67A8" w:rsidRDefault="008E60A0" w:rsidP="006F0E81">
      <w:pPr>
        <w:spacing w:after="0" w:line="360" w:lineRule="auto"/>
        <w:contextualSpacing/>
        <w:rPr>
          <w:color w:val="FF0000"/>
        </w:rPr>
      </w:pPr>
    </w:p>
    <w:p w14:paraId="2B1A43D5" w14:textId="4CCCA117" w:rsidR="008E60A0" w:rsidRPr="00CE67A8" w:rsidRDefault="008E60A0" w:rsidP="006F0E81">
      <w:pPr>
        <w:spacing w:after="0" w:line="360" w:lineRule="auto"/>
      </w:pPr>
      <w:r w:rsidRPr="00CE67A8">
        <w:t>Conforme a lo anterior, se logra vislumbrar que la pretensión del ahora Recurrente, en atención a las solicitudes de información, es obtener</w:t>
      </w:r>
      <w:r w:rsidR="00E42027" w:rsidRPr="00CE67A8">
        <w:t xml:space="preserve"> los oficios emitidos y recibidos por la Unidad de Transparencia de diversas temporalidades</w:t>
      </w:r>
      <w:r w:rsidR="007A01A6" w:rsidRPr="00CE67A8">
        <w:t xml:space="preserve"> (del 1 al 31 de enero de 2025, mayo, noviembre, enero, febrero, marzo, abril, junio, julio, agosto, septiembre, octubre y diciembre de 2022, enero, noviembre, diciembre, septiembre, octubre, agosto, junio, mayo, marzo, febrero y abril de 2021</w:t>
      </w:r>
      <w:r w:rsidR="00E42027" w:rsidRPr="00CE67A8">
        <w:t xml:space="preserve">, así como los oficios emitidos por la Dirección General de Desarrollo Social de dos mil veinticinco. </w:t>
      </w:r>
    </w:p>
    <w:p w14:paraId="0D40E115" w14:textId="5AA55B90" w:rsidR="00BC590E" w:rsidRPr="00CE67A8" w:rsidRDefault="00A52BF5" w:rsidP="006F0E81">
      <w:pPr>
        <w:spacing w:after="0" w:line="360" w:lineRule="auto"/>
      </w:pPr>
      <w:r w:rsidRPr="00CE67A8">
        <w:t xml:space="preserve">Establecida dicha circunstancia, es necesario precisar que de las constancias que obran en el expediente se logra vislumbrar que el Sujeto Obligado turno la solicitud de información a la </w:t>
      </w:r>
      <w:r w:rsidR="00870A85" w:rsidRPr="00CE67A8">
        <w:rPr>
          <w:rFonts w:cs="Tahoma"/>
          <w:bCs/>
          <w:iCs/>
          <w:lang w:val="es-ES"/>
        </w:rPr>
        <w:t>Unidad de Transparencia y la Dirección General de Bienestar</w:t>
      </w:r>
      <w:r w:rsidRPr="00CE67A8">
        <w:t xml:space="preserve">, por lo que, es necesario hacer referencia </w:t>
      </w:r>
      <w:r w:rsidRPr="00CE67A8">
        <w:rPr>
          <w:b/>
        </w:rPr>
        <w:t>al procedimiento de búsqueda que deben de seguir los Sujetos Obligados para localizar la información</w:t>
      </w:r>
      <w:r w:rsidRPr="00CE67A8">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B691E9" w14:textId="77777777" w:rsidR="001A08C7" w:rsidRPr="00CE67A8" w:rsidRDefault="001A08C7" w:rsidP="006F0E81">
      <w:pPr>
        <w:spacing w:after="0" w:line="360" w:lineRule="auto"/>
      </w:pPr>
    </w:p>
    <w:p w14:paraId="0D078938" w14:textId="2C14B657" w:rsidR="00BC590E" w:rsidRPr="00CE67A8" w:rsidRDefault="00BC590E" w:rsidP="006F0E81">
      <w:pPr>
        <w:spacing w:after="0" w:line="360" w:lineRule="auto"/>
        <w:contextualSpacing/>
      </w:pPr>
      <w:r w:rsidRPr="00CE67A8">
        <w:t>Conforme a lo anterior, se logra colegir que el Sujeto Obligado turnó la so</w:t>
      </w:r>
      <w:r w:rsidR="001A08C7" w:rsidRPr="00CE67A8">
        <w:t>licitud de información a las</w:t>
      </w:r>
      <w:r w:rsidRPr="00CE67A8">
        <w:t xml:space="preserve"> área</w:t>
      </w:r>
      <w:r w:rsidR="001A08C7" w:rsidRPr="00CE67A8">
        <w:t>s</w:t>
      </w:r>
      <w:r w:rsidRPr="00CE67A8">
        <w:t xml:space="preserve"> competente</w:t>
      </w:r>
      <w:r w:rsidR="001A08C7" w:rsidRPr="00CE67A8">
        <w:t>s</w:t>
      </w:r>
      <w:r w:rsidRPr="00CE67A8">
        <w:t xml:space="preserve"> para conocer de la información solicitada, por lo que se considera que cumplió con el procedimiento de búsqueda, establecido en el artículo 162 de la Ley de Transparencia y Acceso a la Información Pública del Estado de México y Municipios.</w:t>
      </w:r>
      <w:r w:rsidR="001A08C7" w:rsidRPr="00CE67A8">
        <w:t xml:space="preserve"> Ahora bien, </w:t>
      </w:r>
      <w:r w:rsidR="00560B7A" w:rsidRPr="00CE67A8">
        <w:t>se procede al análisis de las respuestas proporcionadas de conformidad con lo siguiente:</w:t>
      </w:r>
    </w:p>
    <w:p w14:paraId="672D4083" w14:textId="77777777" w:rsidR="00980249" w:rsidRPr="00CE67A8" w:rsidRDefault="00980249" w:rsidP="006F0E81">
      <w:pPr>
        <w:spacing w:after="0" w:line="360" w:lineRule="auto"/>
        <w:contextualSpacing/>
      </w:pPr>
    </w:p>
    <w:p w14:paraId="4E10C8D7" w14:textId="77777777" w:rsidR="00980249" w:rsidRPr="00CE67A8" w:rsidRDefault="00980249" w:rsidP="006F0E81">
      <w:pPr>
        <w:spacing w:after="0" w:line="360" w:lineRule="auto"/>
        <w:contextualSpacing/>
      </w:pPr>
    </w:p>
    <w:tbl>
      <w:tblPr>
        <w:tblStyle w:val="Tablaconcuadrcula"/>
        <w:tblW w:w="0" w:type="auto"/>
        <w:tblLook w:val="04A0" w:firstRow="1" w:lastRow="0" w:firstColumn="1" w:lastColumn="0" w:noHBand="0" w:noVBand="1"/>
      </w:tblPr>
      <w:tblGrid>
        <w:gridCol w:w="3329"/>
        <w:gridCol w:w="3300"/>
        <w:gridCol w:w="2292"/>
      </w:tblGrid>
      <w:tr w:rsidR="00980249" w:rsidRPr="00CE67A8" w14:paraId="5EC30A18" w14:textId="77777777" w:rsidTr="004D1EF3">
        <w:tc>
          <w:tcPr>
            <w:tcW w:w="3329" w:type="dxa"/>
            <w:shd w:val="clear" w:color="auto" w:fill="D9D9D9" w:themeFill="background1" w:themeFillShade="D9"/>
            <w:vAlign w:val="center"/>
          </w:tcPr>
          <w:p w14:paraId="13A5F6AC" w14:textId="77777777" w:rsidR="00980249" w:rsidRPr="00CE67A8" w:rsidRDefault="00980249" w:rsidP="004D1EF3">
            <w:pPr>
              <w:spacing w:line="360" w:lineRule="auto"/>
              <w:jc w:val="center"/>
              <w:rPr>
                <w:b/>
                <w:bCs/>
                <w:sz w:val="18"/>
                <w:szCs w:val="18"/>
              </w:rPr>
            </w:pPr>
            <w:r w:rsidRPr="00CE67A8">
              <w:rPr>
                <w:b/>
                <w:bCs/>
                <w:sz w:val="18"/>
                <w:szCs w:val="18"/>
              </w:rPr>
              <w:t>Número de Folio de la Solicitud de Información</w:t>
            </w:r>
          </w:p>
        </w:tc>
        <w:tc>
          <w:tcPr>
            <w:tcW w:w="3300" w:type="dxa"/>
            <w:shd w:val="clear" w:color="auto" w:fill="D9D9D9" w:themeFill="background1" w:themeFillShade="D9"/>
            <w:vAlign w:val="center"/>
          </w:tcPr>
          <w:p w14:paraId="60F4E90B" w14:textId="77777777" w:rsidR="00980249" w:rsidRPr="00CE67A8" w:rsidRDefault="00980249" w:rsidP="004D1EF3">
            <w:pPr>
              <w:spacing w:line="360" w:lineRule="auto"/>
              <w:jc w:val="center"/>
              <w:rPr>
                <w:b/>
                <w:bCs/>
                <w:sz w:val="18"/>
                <w:szCs w:val="18"/>
              </w:rPr>
            </w:pPr>
            <w:r w:rsidRPr="00CE67A8">
              <w:rPr>
                <w:b/>
                <w:bCs/>
                <w:sz w:val="18"/>
                <w:szCs w:val="18"/>
              </w:rPr>
              <w:t>Respuesta a la Solicitud</w:t>
            </w:r>
          </w:p>
        </w:tc>
        <w:tc>
          <w:tcPr>
            <w:tcW w:w="2292" w:type="dxa"/>
            <w:shd w:val="clear" w:color="auto" w:fill="D9D9D9" w:themeFill="background1" w:themeFillShade="D9"/>
          </w:tcPr>
          <w:p w14:paraId="2E9D2C8E" w14:textId="77777777" w:rsidR="00980249" w:rsidRPr="00CE67A8" w:rsidRDefault="00980249" w:rsidP="004D1EF3">
            <w:pPr>
              <w:spacing w:line="360" w:lineRule="auto"/>
              <w:jc w:val="center"/>
              <w:rPr>
                <w:b/>
                <w:bCs/>
                <w:sz w:val="18"/>
                <w:szCs w:val="18"/>
              </w:rPr>
            </w:pPr>
            <w:r w:rsidRPr="00CE67A8">
              <w:rPr>
                <w:b/>
                <w:bCs/>
                <w:sz w:val="18"/>
                <w:szCs w:val="18"/>
              </w:rPr>
              <w:t>Observaciones</w:t>
            </w:r>
          </w:p>
        </w:tc>
      </w:tr>
      <w:tr w:rsidR="00980249" w:rsidRPr="00CE67A8" w14:paraId="28470FF5" w14:textId="77777777" w:rsidTr="004D1EF3">
        <w:tc>
          <w:tcPr>
            <w:tcW w:w="3329" w:type="dxa"/>
          </w:tcPr>
          <w:p w14:paraId="7B6711A2" w14:textId="77777777" w:rsidR="00980249" w:rsidRPr="00CE67A8" w:rsidRDefault="00B761DF" w:rsidP="004D1EF3">
            <w:pPr>
              <w:tabs>
                <w:tab w:val="left" w:pos="4667"/>
              </w:tabs>
              <w:spacing w:line="360" w:lineRule="auto"/>
              <w:ind w:left="567" w:right="567"/>
              <w:rPr>
                <w:b/>
                <w:i/>
                <w:sz w:val="18"/>
                <w:szCs w:val="18"/>
              </w:rPr>
            </w:pPr>
            <w:hyperlink r:id="rId93" w:history="1">
              <w:r w:rsidR="00980249" w:rsidRPr="00CE67A8">
                <w:rPr>
                  <w:b/>
                  <w:i/>
                  <w:sz w:val="18"/>
                  <w:szCs w:val="18"/>
                </w:rPr>
                <w:t>03443/TOLUCA/IP/2025</w:t>
              </w:r>
            </w:hyperlink>
          </w:p>
          <w:p w14:paraId="3C1C68AA" w14:textId="77777777" w:rsidR="00980249" w:rsidRPr="00CE67A8" w:rsidRDefault="00980249" w:rsidP="004D1EF3">
            <w:pPr>
              <w:spacing w:line="360" w:lineRule="auto"/>
              <w:rPr>
                <w:sz w:val="18"/>
                <w:szCs w:val="18"/>
              </w:rPr>
            </w:pPr>
            <w:r w:rsidRPr="00CE67A8">
              <w:rPr>
                <w:i/>
                <w:sz w:val="20"/>
                <w:szCs w:val="20"/>
              </w:rPr>
              <w:t>Todos los oficios emitidos y recibidos en la unidad de transparencia del 1 de enero al 31 de enero de 2025</w:t>
            </w:r>
          </w:p>
        </w:tc>
        <w:tc>
          <w:tcPr>
            <w:tcW w:w="3300" w:type="dxa"/>
          </w:tcPr>
          <w:p w14:paraId="28E8227E" w14:textId="77777777" w:rsidR="00980249" w:rsidRPr="00CE67A8" w:rsidRDefault="00980249" w:rsidP="004D1EF3">
            <w:pPr>
              <w:spacing w:line="360" w:lineRule="auto"/>
              <w:rPr>
                <w:sz w:val="18"/>
                <w:szCs w:val="18"/>
              </w:rPr>
            </w:pPr>
            <w:r w:rsidRPr="00CE67A8">
              <w:rPr>
                <w:sz w:val="18"/>
                <w:szCs w:val="18"/>
              </w:rPr>
              <w:t>i) Escrito del siete de julio de dos mil veinticinco suscrito por el Titular de la Unidad de Transparencia, dirigido al Solicitante, por medio del cual informa que anexa la información solicitada.</w:t>
            </w:r>
          </w:p>
          <w:p w14:paraId="6C80025A" w14:textId="77777777" w:rsidR="00980249" w:rsidRPr="00CE67A8" w:rsidRDefault="00980249" w:rsidP="004D1EF3">
            <w:pPr>
              <w:spacing w:line="360" w:lineRule="auto"/>
              <w:rPr>
                <w:sz w:val="18"/>
                <w:szCs w:val="18"/>
              </w:rPr>
            </w:pPr>
          </w:p>
          <w:p w14:paraId="05E73AF3" w14:textId="77777777" w:rsidR="00980249" w:rsidRPr="00CE67A8" w:rsidRDefault="00980249" w:rsidP="004D1EF3">
            <w:pPr>
              <w:spacing w:line="360" w:lineRule="auto"/>
              <w:rPr>
                <w:sz w:val="18"/>
                <w:szCs w:val="18"/>
              </w:rPr>
            </w:pPr>
            <w:r w:rsidRPr="00CE67A8">
              <w:rPr>
                <w:sz w:val="18"/>
                <w:szCs w:val="18"/>
              </w:rPr>
              <w:t>ii) Documento denominado OFICIOS RECIBIDOS ENERO 2025.pdf, el cual consta de cuarenta y seis hojas que contienen los oficios recibidos en enero de dos mil veinticinco.</w:t>
            </w:r>
          </w:p>
          <w:p w14:paraId="12CD2052" w14:textId="77777777" w:rsidR="00980249" w:rsidRPr="00CE67A8" w:rsidRDefault="00980249" w:rsidP="004D1EF3">
            <w:pPr>
              <w:spacing w:line="360" w:lineRule="auto"/>
              <w:rPr>
                <w:sz w:val="18"/>
                <w:szCs w:val="18"/>
              </w:rPr>
            </w:pPr>
          </w:p>
          <w:p w14:paraId="625DAB6D" w14:textId="77777777" w:rsidR="00980249" w:rsidRPr="00CE67A8" w:rsidRDefault="00980249" w:rsidP="004D1EF3">
            <w:pPr>
              <w:spacing w:line="360" w:lineRule="auto"/>
              <w:rPr>
                <w:sz w:val="18"/>
                <w:szCs w:val="18"/>
              </w:rPr>
            </w:pPr>
            <w:r w:rsidRPr="00CE67A8">
              <w:rPr>
                <w:sz w:val="18"/>
                <w:szCs w:val="18"/>
              </w:rPr>
              <w:t>iii) Documento denominado OFICIOS EMITIDOS ENERO 2025_1.pdf, el cual consta de setenta hojas que contienen oficios emitidos durante el mes de enero de dos mil veinticinco.</w:t>
            </w:r>
          </w:p>
          <w:p w14:paraId="3E8652EF" w14:textId="77777777" w:rsidR="00980249" w:rsidRPr="00CE67A8" w:rsidRDefault="00980249" w:rsidP="004D1EF3">
            <w:pPr>
              <w:spacing w:line="360" w:lineRule="auto"/>
              <w:rPr>
                <w:sz w:val="18"/>
                <w:szCs w:val="18"/>
              </w:rPr>
            </w:pPr>
          </w:p>
          <w:p w14:paraId="4228689A" w14:textId="77777777" w:rsidR="00980249" w:rsidRPr="00CE67A8" w:rsidRDefault="00980249" w:rsidP="004D1EF3">
            <w:pPr>
              <w:spacing w:line="360" w:lineRule="auto"/>
              <w:rPr>
                <w:sz w:val="18"/>
                <w:szCs w:val="18"/>
              </w:rPr>
            </w:pPr>
            <w:r w:rsidRPr="00CE67A8">
              <w:rPr>
                <w:sz w:val="18"/>
                <w:szCs w:val="18"/>
              </w:rPr>
              <w:t>iv) Documento denominado OFICIOS EMITIDOS ENERO 2025_2.pdf, el cual consta de ciento veinte hojas que contienen oficios emitidos durante el mes de enero de dos mil veinticinco.</w:t>
            </w:r>
          </w:p>
        </w:tc>
        <w:tc>
          <w:tcPr>
            <w:tcW w:w="2292" w:type="dxa"/>
          </w:tcPr>
          <w:p w14:paraId="2341A441" w14:textId="77777777"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algunos se remitieron en formato ilegible y en el caso de los emitidos faltan algunos consecutivos y algunos se remitieron incompletos.</w:t>
            </w:r>
          </w:p>
        </w:tc>
      </w:tr>
      <w:tr w:rsidR="00980249" w:rsidRPr="00CE67A8" w14:paraId="7B9029B5" w14:textId="77777777" w:rsidTr="004D1EF3">
        <w:tc>
          <w:tcPr>
            <w:tcW w:w="3329" w:type="dxa"/>
          </w:tcPr>
          <w:p w14:paraId="493BE246" w14:textId="77777777" w:rsidR="00980249" w:rsidRPr="00CE67A8" w:rsidRDefault="00B761DF" w:rsidP="004D1EF3">
            <w:pPr>
              <w:tabs>
                <w:tab w:val="left" w:pos="4667"/>
              </w:tabs>
              <w:spacing w:line="360" w:lineRule="auto"/>
              <w:ind w:left="567" w:right="567"/>
              <w:rPr>
                <w:b/>
                <w:i/>
                <w:sz w:val="18"/>
                <w:szCs w:val="18"/>
              </w:rPr>
            </w:pPr>
            <w:hyperlink r:id="rId94" w:history="1">
              <w:r w:rsidR="00980249" w:rsidRPr="00CE67A8">
                <w:rPr>
                  <w:b/>
                  <w:i/>
                  <w:sz w:val="18"/>
                  <w:szCs w:val="18"/>
                </w:rPr>
                <w:t>03372/TOLUCA/IP/2025</w:t>
              </w:r>
            </w:hyperlink>
          </w:p>
          <w:p w14:paraId="19648115" w14:textId="77777777" w:rsidR="00980249" w:rsidRPr="00CE67A8" w:rsidRDefault="00980249" w:rsidP="004D1EF3">
            <w:pPr>
              <w:spacing w:line="360" w:lineRule="auto"/>
              <w:rPr>
                <w:b/>
                <w:i/>
                <w:sz w:val="18"/>
                <w:szCs w:val="18"/>
              </w:rPr>
            </w:pPr>
            <w:r w:rsidRPr="00CE67A8">
              <w:rPr>
                <w:i/>
                <w:sz w:val="20"/>
                <w:szCs w:val="20"/>
              </w:rPr>
              <w:t>Todos los oficios recibidos y la respuesta de esos oficios en la Unidad de Transparencia noviembre de 2021</w:t>
            </w:r>
          </w:p>
        </w:tc>
        <w:tc>
          <w:tcPr>
            <w:tcW w:w="3300" w:type="dxa"/>
          </w:tcPr>
          <w:p w14:paraId="3FB8BA73"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2CD5B3FB" w14:textId="77777777" w:rsidR="00980249" w:rsidRPr="00CE67A8" w:rsidRDefault="00980249" w:rsidP="004D1EF3">
            <w:pPr>
              <w:spacing w:line="360" w:lineRule="auto"/>
              <w:rPr>
                <w:sz w:val="18"/>
                <w:szCs w:val="18"/>
              </w:rPr>
            </w:pPr>
          </w:p>
          <w:p w14:paraId="1D6674BC" w14:textId="77777777" w:rsidR="00980249" w:rsidRPr="00CE67A8" w:rsidRDefault="00980249" w:rsidP="004D1EF3">
            <w:pPr>
              <w:spacing w:line="360" w:lineRule="auto"/>
              <w:rPr>
                <w:sz w:val="18"/>
                <w:szCs w:val="18"/>
              </w:rPr>
            </w:pPr>
            <w:r w:rsidRPr="00CE67A8">
              <w:rPr>
                <w:sz w:val="18"/>
                <w:szCs w:val="18"/>
              </w:rPr>
              <w:t>ii) Documento denominado OFICIOS EMITIDOS NOVIEMBRE 2021.pdf, el cual consta de trescientos noventa hojas que contienen oficios emitidos durante el mes de noviembre de dos mil veintiuno.</w:t>
            </w:r>
          </w:p>
          <w:p w14:paraId="7E990DE2" w14:textId="77777777" w:rsidR="00980249" w:rsidRPr="00CE67A8" w:rsidRDefault="00980249" w:rsidP="004D1EF3">
            <w:pPr>
              <w:spacing w:line="360" w:lineRule="auto"/>
              <w:rPr>
                <w:sz w:val="18"/>
                <w:szCs w:val="18"/>
              </w:rPr>
            </w:pPr>
          </w:p>
          <w:p w14:paraId="50B6A324" w14:textId="77777777" w:rsidR="00980249" w:rsidRPr="00CE67A8" w:rsidRDefault="00980249" w:rsidP="004D1EF3">
            <w:pPr>
              <w:spacing w:line="360" w:lineRule="auto"/>
              <w:rPr>
                <w:sz w:val="18"/>
                <w:szCs w:val="18"/>
              </w:rPr>
            </w:pPr>
            <w:r w:rsidRPr="00CE67A8">
              <w:rPr>
                <w:sz w:val="18"/>
                <w:szCs w:val="18"/>
              </w:rPr>
              <w:t>iii) Documento denominado OFICIOS RECIBIDOS 2021.zip en el cual constan diversos oficios recibidos durante dos mil veintiuno</w:t>
            </w:r>
          </w:p>
        </w:tc>
        <w:tc>
          <w:tcPr>
            <w:tcW w:w="2292" w:type="dxa"/>
          </w:tcPr>
          <w:p w14:paraId="099D88A7" w14:textId="5A3E0A3C" w:rsidR="00A144AC" w:rsidRPr="00CE67A8" w:rsidRDefault="00980249" w:rsidP="004D1EF3">
            <w:pPr>
              <w:spacing w:line="360" w:lineRule="auto"/>
              <w:rPr>
                <w:sz w:val="18"/>
                <w:szCs w:val="18"/>
              </w:rPr>
            </w:pPr>
            <w:r w:rsidRPr="00CE67A8">
              <w:rPr>
                <w:sz w:val="18"/>
                <w:szCs w:val="18"/>
              </w:rPr>
              <w:t>Los oficios recibidos y emitidos no se pueden validar ya que de la revisión de los mismos algunos se remitieron en formato ilegible y en el caso de los emiti</w:t>
            </w:r>
            <w:r w:rsidR="00A144AC" w:rsidRPr="00CE67A8">
              <w:rPr>
                <w:sz w:val="18"/>
                <w:szCs w:val="18"/>
              </w:rPr>
              <w:t>dos faltan algunos consecutivos y tampoco se tiene certeza que los mismos den contestación a los recibidos en dicha temporalidad</w:t>
            </w:r>
            <w:r w:rsidR="00477A6F" w:rsidRPr="00CE67A8">
              <w:rPr>
                <w:sz w:val="18"/>
                <w:szCs w:val="18"/>
              </w:rPr>
              <w:t>.</w:t>
            </w:r>
          </w:p>
        </w:tc>
      </w:tr>
      <w:tr w:rsidR="00980249" w:rsidRPr="00CE67A8" w14:paraId="64D5AD10" w14:textId="77777777" w:rsidTr="004D1EF3">
        <w:tc>
          <w:tcPr>
            <w:tcW w:w="3329" w:type="dxa"/>
          </w:tcPr>
          <w:p w14:paraId="649D0A0D"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03373/TOLUCA/IP/2025</w:t>
            </w:r>
          </w:p>
          <w:p w14:paraId="779773F4" w14:textId="77777777" w:rsidR="00980249" w:rsidRPr="00CE67A8" w:rsidRDefault="00980249" w:rsidP="004D1EF3">
            <w:pPr>
              <w:spacing w:line="360" w:lineRule="auto"/>
              <w:rPr>
                <w:b/>
                <w:i/>
                <w:sz w:val="18"/>
                <w:szCs w:val="18"/>
              </w:rPr>
            </w:pPr>
            <w:r w:rsidRPr="00CE67A8">
              <w:rPr>
                <w:i/>
                <w:sz w:val="20"/>
                <w:szCs w:val="20"/>
              </w:rPr>
              <w:t>Todos los oficios recibidos y la respuesta de esos oficios en la Unidad de Transparencia diciembre de 2021</w:t>
            </w:r>
          </w:p>
        </w:tc>
        <w:tc>
          <w:tcPr>
            <w:tcW w:w="3300" w:type="dxa"/>
          </w:tcPr>
          <w:p w14:paraId="084852AD"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59987436" w14:textId="77777777" w:rsidR="00980249" w:rsidRPr="00CE67A8" w:rsidRDefault="00980249" w:rsidP="004D1EF3">
            <w:pPr>
              <w:spacing w:line="360" w:lineRule="auto"/>
              <w:rPr>
                <w:sz w:val="18"/>
                <w:szCs w:val="18"/>
              </w:rPr>
            </w:pPr>
          </w:p>
          <w:p w14:paraId="48AF32C1" w14:textId="77777777" w:rsidR="00980249" w:rsidRPr="00CE67A8" w:rsidRDefault="00980249" w:rsidP="004D1EF3">
            <w:pPr>
              <w:spacing w:line="360" w:lineRule="auto"/>
              <w:rPr>
                <w:sz w:val="18"/>
                <w:szCs w:val="18"/>
              </w:rPr>
            </w:pPr>
            <w:r w:rsidRPr="00CE67A8">
              <w:rPr>
                <w:sz w:val="18"/>
                <w:szCs w:val="18"/>
              </w:rPr>
              <w:t>ii) Documento denominado OFICIOS EMITIDOS DICIEMBRE 2021.pdf, el cual consta de cuatrocientas noventa y ocho hojas que contienen oficios emitidos durante el mes de diciembre de dos mil veintiuno.</w:t>
            </w:r>
          </w:p>
          <w:p w14:paraId="043AE89D" w14:textId="77777777" w:rsidR="00980249" w:rsidRPr="00CE67A8" w:rsidRDefault="00980249" w:rsidP="004D1EF3">
            <w:pPr>
              <w:spacing w:line="360" w:lineRule="auto"/>
              <w:rPr>
                <w:sz w:val="18"/>
                <w:szCs w:val="18"/>
              </w:rPr>
            </w:pPr>
          </w:p>
          <w:p w14:paraId="62FA81FC" w14:textId="77777777" w:rsidR="00980249" w:rsidRPr="00CE67A8" w:rsidRDefault="00980249" w:rsidP="004D1EF3">
            <w:pPr>
              <w:spacing w:line="360" w:lineRule="auto"/>
              <w:rPr>
                <w:sz w:val="18"/>
                <w:szCs w:val="18"/>
              </w:rPr>
            </w:pPr>
            <w:r w:rsidRPr="00CE67A8">
              <w:rPr>
                <w:sz w:val="18"/>
                <w:szCs w:val="18"/>
              </w:rPr>
              <w:t>iii) Documento denominado OFICIOS RECIBIDOS 2021.zip en el cual constan diversos oficios recibidos durante dos mil veintiuno.</w:t>
            </w:r>
          </w:p>
        </w:tc>
        <w:tc>
          <w:tcPr>
            <w:tcW w:w="2292" w:type="dxa"/>
          </w:tcPr>
          <w:p w14:paraId="3F598E2B" w14:textId="1DBADF8C"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en el caso de los recibidos no se entregan de todas las temporalidades y en el caso de los emitidos faltan folios consecutivos</w:t>
            </w:r>
            <w:r w:rsidR="00936250" w:rsidRPr="00CE67A8">
              <w:rPr>
                <w:sz w:val="18"/>
                <w:szCs w:val="18"/>
              </w:rPr>
              <w:t xml:space="preserve"> tampoco se tiene certeza que los mismos den contestación a los recibidos en dicha temporalidad.</w:t>
            </w:r>
            <w:r w:rsidRPr="00CE67A8">
              <w:rPr>
                <w:sz w:val="18"/>
                <w:szCs w:val="18"/>
              </w:rPr>
              <w:t xml:space="preserve"> </w:t>
            </w:r>
          </w:p>
          <w:p w14:paraId="69AFD77E" w14:textId="77777777" w:rsidR="00980249" w:rsidRPr="00CE67A8" w:rsidRDefault="00980249" w:rsidP="004D1EF3">
            <w:pPr>
              <w:spacing w:line="360" w:lineRule="auto"/>
              <w:rPr>
                <w:sz w:val="18"/>
                <w:szCs w:val="18"/>
              </w:rPr>
            </w:pPr>
          </w:p>
          <w:p w14:paraId="19EAEEBE" w14:textId="77777777" w:rsidR="00980249" w:rsidRPr="00CE67A8" w:rsidRDefault="00980249" w:rsidP="004D1EF3">
            <w:pPr>
              <w:spacing w:line="360" w:lineRule="auto"/>
              <w:rPr>
                <w:sz w:val="18"/>
                <w:szCs w:val="18"/>
              </w:rPr>
            </w:pPr>
            <w:r w:rsidRPr="00CE67A8">
              <w:rPr>
                <w:sz w:val="18"/>
                <w:szCs w:val="18"/>
              </w:rPr>
              <w:t xml:space="preserve"> </w:t>
            </w:r>
          </w:p>
        </w:tc>
      </w:tr>
      <w:tr w:rsidR="00980249" w:rsidRPr="00CE67A8" w14:paraId="3BB656DD" w14:textId="77777777" w:rsidTr="004D1EF3">
        <w:tc>
          <w:tcPr>
            <w:tcW w:w="3329" w:type="dxa"/>
          </w:tcPr>
          <w:p w14:paraId="745D27EF"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03370/TOLUCA/IP/2025</w:t>
            </w:r>
          </w:p>
          <w:p w14:paraId="34D1F5F5" w14:textId="77777777" w:rsidR="00980249" w:rsidRPr="00CE67A8" w:rsidRDefault="00980249" w:rsidP="004D1EF3">
            <w:pPr>
              <w:spacing w:line="360" w:lineRule="auto"/>
              <w:rPr>
                <w:b/>
                <w:i/>
                <w:sz w:val="18"/>
                <w:szCs w:val="18"/>
              </w:rPr>
            </w:pPr>
            <w:r w:rsidRPr="00CE67A8">
              <w:rPr>
                <w:i/>
                <w:sz w:val="20"/>
                <w:szCs w:val="20"/>
              </w:rPr>
              <w:t>Todos los oficios recibidos y la respuesta de esos oficios en la Unidad de Transparencia septiembre de 2021</w:t>
            </w:r>
          </w:p>
        </w:tc>
        <w:tc>
          <w:tcPr>
            <w:tcW w:w="3300" w:type="dxa"/>
          </w:tcPr>
          <w:p w14:paraId="75D594D6"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1DBBD7F8" w14:textId="77777777" w:rsidR="00980249" w:rsidRPr="00CE67A8" w:rsidRDefault="00980249" w:rsidP="004D1EF3">
            <w:pPr>
              <w:spacing w:line="360" w:lineRule="auto"/>
              <w:rPr>
                <w:sz w:val="18"/>
                <w:szCs w:val="18"/>
              </w:rPr>
            </w:pPr>
          </w:p>
          <w:p w14:paraId="4A59133E" w14:textId="77777777" w:rsidR="00980249" w:rsidRPr="00CE67A8" w:rsidRDefault="00980249" w:rsidP="004D1EF3">
            <w:pPr>
              <w:spacing w:line="360" w:lineRule="auto"/>
              <w:rPr>
                <w:sz w:val="18"/>
                <w:szCs w:val="18"/>
              </w:rPr>
            </w:pPr>
            <w:r w:rsidRPr="00CE67A8">
              <w:rPr>
                <w:sz w:val="18"/>
                <w:szCs w:val="18"/>
              </w:rPr>
              <w:t>ii) Documento denominado OFICIOS EMITIDOS SEPTIEMBRE 2021.pdf, el cual consta de trecientas veintiocho hojas que contienen oficios emitidos durante el mes de septiembre de dos mil veintiuno.</w:t>
            </w:r>
          </w:p>
          <w:p w14:paraId="56441CAB" w14:textId="77777777" w:rsidR="00980249" w:rsidRPr="00CE67A8" w:rsidRDefault="00980249" w:rsidP="004D1EF3">
            <w:pPr>
              <w:spacing w:line="360" w:lineRule="auto"/>
              <w:rPr>
                <w:sz w:val="18"/>
                <w:szCs w:val="18"/>
              </w:rPr>
            </w:pPr>
          </w:p>
          <w:p w14:paraId="0E0CC296" w14:textId="77777777" w:rsidR="00980249" w:rsidRPr="00CE67A8" w:rsidRDefault="00980249" w:rsidP="004D1EF3">
            <w:pPr>
              <w:spacing w:line="360" w:lineRule="auto"/>
              <w:rPr>
                <w:sz w:val="18"/>
                <w:szCs w:val="18"/>
              </w:rPr>
            </w:pPr>
            <w:r w:rsidRPr="00CE67A8">
              <w:rPr>
                <w:sz w:val="18"/>
                <w:szCs w:val="18"/>
              </w:rPr>
              <w:t>iii) Documento denominado OFICIOS RECIBIDOS 2021.zip en el cual constan diversos oficios recibidos durante dos mil veintiuno.</w:t>
            </w:r>
          </w:p>
        </w:tc>
        <w:tc>
          <w:tcPr>
            <w:tcW w:w="2292" w:type="dxa"/>
          </w:tcPr>
          <w:p w14:paraId="1A91AEA4" w14:textId="64AEA84D"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en el caso de los recibidos no se entregan de todas las temporalidades</w:t>
            </w:r>
            <w:r w:rsidR="00936250" w:rsidRPr="00CE67A8">
              <w:rPr>
                <w:sz w:val="18"/>
                <w:szCs w:val="18"/>
              </w:rPr>
              <w:t xml:space="preserve"> </w:t>
            </w:r>
            <w:r w:rsidRPr="00CE67A8">
              <w:rPr>
                <w:sz w:val="18"/>
                <w:szCs w:val="18"/>
              </w:rPr>
              <w:t>y en el caso de los emitidos remitiero</w:t>
            </w:r>
            <w:r w:rsidR="00936250" w:rsidRPr="00CE67A8">
              <w:rPr>
                <w:sz w:val="18"/>
                <w:szCs w:val="18"/>
              </w:rPr>
              <w:t>n oficios parcialmente legibles, además de que,  tampoco se tiene certeza que los mismos den contestación a los recibidos en dicha temporalidad.</w:t>
            </w:r>
          </w:p>
          <w:p w14:paraId="61E57B41" w14:textId="77777777" w:rsidR="00980249" w:rsidRPr="00CE67A8" w:rsidRDefault="00980249" w:rsidP="004D1EF3">
            <w:pPr>
              <w:spacing w:line="360" w:lineRule="auto"/>
              <w:rPr>
                <w:sz w:val="18"/>
                <w:szCs w:val="18"/>
              </w:rPr>
            </w:pPr>
          </w:p>
        </w:tc>
      </w:tr>
      <w:tr w:rsidR="00980249" w:rsidRPr="00CE67A8" w14:paraId="242830EB" w14:textId="77777777" w:rsidTr="004D1EF3">
        <w:tc>
          <w:tcPr>
            <w:tcW w:w="3329" w:type="dxa"/>
          </w:tcPr>
          <w:p w14:paraId="5D2F257D"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03371/TOLUCA/IP/2025</w:t>
            </w:r>
          </w:p>
          <w:p w14:paraId="74BE1801" w14:textId="77777777" w:rsidR="00980249" w:rsidRPr="00CE67A8" w:rsidRDefault="00980249" w:rsidP="004D1EF3">
            <w:pPr>
              <w:spacing w:line="360" w:lineRule="auto"/>
              <w:rPr>
                <w:b/>
                <w:i/>
                <w:sz w:val="18"/>
                <w:szCs w:val="18"/>
              </w:rPr>
            </w:pPr>
            <w:r w:rsidRPr="00CE67A8">
              <w:rPr>
                <w:i/>
                <w:sz w:val="20"/>
                <w:szCs w:val="20"/>
              </w:rPr>
              <w:t>Todos los oficios recibidos y la respuesta de esos oficios en la Unidad de Transparencia octubre de 2021</w:t>
            </w:r>
          </w:p>
        </w:tc>
        <w:tc>
          <w:tcPr>
            <w:tcW w:w="3300" w:type="dxa"/>
          </w:tcPr>
          <w:p w14:paraId="3BABD846"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4A94BD49" w14:textId="77777777" w:rsidR="00980249" w:rsidRPr="00CE67A8" w:rsidRDefault="00980249" w:rsidP="004D1EF3">
            <w:pPr>
              <w:spacing w:line="360" w:lineRule="auto"/>
              <w:rPr>
                <w:sz w:val="18"/>
                <w:szCs w:val="18"/>
              </w:rPr>
            </w:pPr>
          </w:p>
          <w:p w14:paraId="472E7AC7" w14:textId="77777777" w:rsidR="00980249" w:rsidRPr="00CE67A8" w:rsidRDefault="00980249" w:rsidP="004D1EF3">
            <w:pPr>
              <w:spacing w:line="360" w:lineRule="auto"/>
              <w:rPr>
                <w:sz w:val="18"/>
                <w:szCs w:val="18"/>
              </w:rPr>
            </w:pPr>
            <w:r w:rsidRPr="00CE67A8">
              <w:rPr>
                <w:sz w:val="18"/>
                <w:szCs w:val="18"/>
              </w:rPr>
              <w:t>ii) Documento denominado OFICIOS EMITIDOS OCTUBRE 2021.pdf, el cual consta de cuatrocientas ochenta y dos hojas que contienen oficios emitidos durante el mes de octubre de dos mil veintiuno.</w:t>
            </w:r>
          </w:p>
          <w:p w14:paraId="5D28F54A" w14:textId="77777777" w:rsidR="00980249" w:rsidRPr="00CE67A8" w:rsidRDefault="00980249" w:rsidP="004D1EF3">
            <w:pPr>
              <w:spacing w:line="360" w:lineRule="auto"/>
              <w:rPr>
                <w:sz w:val="18"/>
                <w:szCs w:val="18"/>
              </w:rPr>
            </w:pPr>
          </w:p>
          <w:p w14:paraId="0756FF4A" w14:textId="77777777" w:rsidR="00980249" w:rsidRPr="00CE67A8" w:rsidRDefault="00980249" w:rsidP="004D1EF3">
            <w:pPr>
              <w:spacing w:line="360" w:lineRule="auto"/>
              <w:rPr>
                <w:sz w:val="18"/>
                <w:szCs w:val="18"/>
              </w:rPr>
            </w:pPr>
            <w:r w:rsidRPr="00CE67A8">
              <w:rPr>
                <w:sz w:val="18"/>
                <w:szCs w:val="18"/>
              </w:rPr>
              <w:t>iii) Documento denominado OFICIOS RECIBIDOS 2021.zip en el cual constan diversos oficios recibidos durante dos mil veintiuno.</w:t>
            </w:r>
          </w:p>
        </w:tc>
        <w:tc>
          <w:tcPr>
            <w:tcW w:w="2292" w:type="dxa"/>
          </w:tcPr>
          <w:p w14:paraId="2F8C6079" w14:textId="665CE97F"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en el caso de los recibidos no se entregan de todas las temporalidades y en el caso de los emiti</w:t>
            </w:r>
            <w:r w:rsidR="00936250" w:rsidRPr="00CE67A8">
              <w:rPr>
                <w:sz w:val="18"/>
                <w:szCs w:val="18"/>
              </w:rPr>
              <w:t>dos faltan números consecutivos, además de que,  tampoco se tiene certeza que los mismos den contestación a los recibidos en dicha temporalidad.</w:t>
            </w:r>
          </w:p>
          <w:p w14:paraId="375DCA57" w14:textId="77777777" w:rsidR="00980249" w:rsidRPr="00CE67A8" w:rsidRDefault="00980249" w:rsidP="004D1EF3">
            <w:pPr>
              <w:spacing w:line="360" w:lineRule="auto"/>
              <w:rPr>
                <w:sz w:val="18"/>
                <w:szCs w:val="18"/>
              </w:rPr>
            </w:pPr>
          </w:p>
        </w:tc>
      </w:tr>
      <w:tr w:rsidR="00980249" w:rsidRPr="00CE67A8" w14:paraId="61F598E3" w14:textId="77777777" w:rsidTr="004D1EF3">
        <w:tc>
          <w:tcPr>
            <w:tcW w:w="3329" w:type="dxa"/>
          </w:tcPr>
          <w:p w14:paraId="34E95B86"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03368/TOLUCA/IP/2025</w:t>
            </w:r>
          </w:p>
          <w:p w14:paraId="7768E756" w14:textId="77777777" w:rsidR="00980249" w:rsidRPr="00CE67A8" w:rsidRDefault="00980249" w:rsidP="004D1EF3">
            <w:pPr>
              <w:spacing w:line="360" w:lineRule="auto"/>
            </w:pPr>
            <w:r w:rsidRPr="00CE67A8">
              <w:rPr>
                <w:i/>
                <w:sz w:val="20"/>
                <w:szCs w:val="20"/>
              </w:rPr>
              <w:t>Todos los oficios recibidos y la respuesta de esos oficios en la Unidad de Transparencia agosto de 2021</w:t>
            </w:r>
          </w:p>
        </w:tc>
        <w:tc>
          <w:tcPr>
            <w:tcW w:w="3300" w:type="dxa"/>
          </w:tcPr>
          <w:p w14:paraId="0E7FCF46" w14:textId="77777777" w:rsidR="00980249" w:rsidRPr="00CE67A8" w:rsidRDefault="00980249" w:rsidP="004D1EF3">
            <w:pPr>
              <w:spacing w:line="360" w:lineRule="auto"/>
              <w:rPr>
                <w:sz w:val="18"/>
                <w:szCs w:val="18"/>
              </w:rPr>
            </w:pPr>
            <w:r w:rsidRPr="00CE67A8">
              <w:rPr>
                <w:sz w:val="18"/>
                <w:szCs w:val="18"/>
              </w:rPr>
              <w:t>i) Oficio suscrito por el Titular de la Unidad de Transparencia, dirigido al Solicitante, por medio del cual informa que anexa la información solicitada.</w:t>
            </w:r>
          </w:p>
          <w:p w14:paraId="583F5BD0" w14:textId="77777777" w:rsidR="00980249" w:rsidRPr="00CE67A8" w:rsidRDefault="00980249" w:rsidP="004D1EF3">
            <w:pPr>
              <w:spacing w:line="360" w:lineRule="auto"/>
              <w:rPr>
                <w:sz w:val="18"/>
                <w:szCs w:val="18"/>
              </w:rPr>
            </w:pPr>
          </w:p>
          <w:p w14:paraId="11B21AEC" w14:textId="77777777" w:rsidR="00980249" w:rsidRPr="00CE67A8" w:rsidRDefault="00980249" w:rsidP="004D1EF3">
            <w:pPr>
              <w:spacing w:line="360" w:lineRule="auto"/>
              <w:rPr>
                <w:sz w:val="18"/>
                <w:szCs w:val="18"/>
              </w:rPr>
            </w:pPr>
            <w:r w:rsidRPr="00CE67A8">
              <w:rPr>
                <w:sz w:val="18"/>
                <w:szCs w:val="18"/>
              </w:rPr>
              <w:t>ii) Documento denominado OFICIOS EMITIDOS AGOSTO 2021.pdf, el cual consta de ciento treinta y siete hojas que contienen oficios emitidos durante el mes de agosto de dos mil veintiuno.</w:t>
            </w:r>
          </w:p>
          <w:p w14:paraId="78BF99D6" w14:textId="77777777" w:rsidR="00980249" w:rsidRPr="00CE67A8" w:rsidRDefault="00980249" w:rsidP="004D1EF3">
            <w:pPr>
              <w:spacing w:line="360" w:lineRule="auto"/>
              <w:rPr>
                <w:sz w:val="18"/>
                <w:szCs w:val="18"/>
              </w:rPr>
            </w:pPr>
          </w:p>
          <w:p w14:paraId="697D993B" w14:textId="77777777" w:rsidR="00980249" w:rsidRPr="00CE67A8" w:rsidRDefault="00980249" w:rsidP="004D1EF3">
            <w:pPr>
              <w:spacing w:line="360" w:lineRule="auto"/>
              <w:rPr>
                <w:sz w:val="18"/>
                <w:szCs w:val="18"/>
              </w:rPr>
            </w:pPr>
            <w:r w:rsidRPr="00CE67A8">
              <w:rPr>
                <w:sz w:val="18"/>
                <w:szCs w:val="18"/>
              </w:rPr>
              <w:t>iii) Documento denominado OFICIOS RECIBIDOS 2021.zip en el cual constan diversos oficios recibidos durante dos mil veintiuno.</w:t>
            </w:r>
          </w:p>
        </w:tc>
        <w:tc>
          <w:tcPr>
            <w:tcW w:w="2292" w:type="dxa"/>
          </w:tcPr>
          <w:p w14:paraId="126C5B41" w14:textId="273D37D6"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algunos se remitieron en formato ilegible y en el caso de los emiti</w:t>
            </w:r>
            <w:r w:rsidR="00936250" w:rsidRPr="00CE67A8">
              <w:rPr>
                <w:sz w:val="18"/>
                <w:szCs w:val="18"/>
              </w:rPr>
              <w:t>dos faltan algunos consecutivos, además de que,  tampoco se tiene certeza que los mismos den contestación a los recibidos en dicha temporalidad.</w:t>
            </w:r>
          </w:p>
        </w:tc>
      </w:tr>
      <w:tr w:rsidR="00980249" w:rsidRPr="00CE67A8" w14:paraId="1921D652" w14:textId="77777777" w:rsidTr="004D1EF3">
        <w:tc>
          <w:tcPr>
            <w:tcW w:w="3329" w:type="dxa"/>
          </w:tcPr>
          <w:p w14:paraId="25F73939"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03366/TOLUCA/IP/2025</w:t>
            </w:r>
          </w:p>
          <w:p w14:paraId="185B03BF" w14:textId="77777777" w:rsidR="00980249" w:rsidRPr="00CE67A8" w:rsidRDefault="00980249" w:rsidP="004D1EF3">
            <w:pPr>
              <w:spacing w:line="360" w:lineRule="auto"/>
              <w:rPr>
                <w:b/>
                <w:i/>
                <w:sz w:val="18"/>
                <w:szCs w:val="18"/>
              </w:rPr>
            </w:pPr>
            <w:r w:rsidRPr="00CE67A8">
              <w:rPr>
                <w:i/>
                <w:sz w:val="20"/>
                <w:szCs w:val="20"/>
              </w:rPr>
              <w:t>Todos los oficios recibidos y la respuesta de esos oficios en la Unidad de Transparencia junio de 2021</w:t>
            </w:r>
          </w:p>
        </w:tc>
        <w:tc>
          <w:tcPr>
            <w:tcW w:w="3300" w:type="dxa"/>
          </w:tcPr>
          <w:p w14:paraId="76AB6729" w14:textId="77777777" w:rsidR="00980249" w:rsidRPr="00CE67A8" w:rsidRDefault="00980249" w:rsidP="004D1EF3">
            <w:pPr>
              <w:spacing w:line="360" w:lineRule="auto"/>
              <w:rPr>
                <w:sz w:val="18"/>
                <w:szCs w:val="18"/>
              </w:rPr>
            </w:pPr>
            <w:r w:rsidRPr="00CE67A8">
              <w:rPr>
                <w:sz w:val="18"/>
                <w:szCs w:val="18"/>
              </w:rPr>
              <w:t>i) Oficio suscrito por el Titular de la Unidad de Transparencia, dirigido al Solicitante, por medio del cual informa que anexa la información solicitada.</w:t>
            </w:r>
          </w:p>
          <w:p w14:paraId="28A1999D" w14:textId="77777777" w:rsidR="00980249" w:rsidRPr="00CE67A8" w:rsidRDefault="00980249" w:rsidP="004D1EF3">
            <w:pPr>
              <w:spacing w:line="360" w:lineRule="auto"/>
              <w:rPr>
                <w:sz w:val="18"/>
                <w:szCs w:val="18"/>
              </w:rPr>
            </w:pPr>
          </w:p>
          <w:p w14:paraId="5A8EF07A" w14:textId="77777777" w:rsidR="00980249" w:rsidRPr="00CE67A8" w:rsidRDefault="00980249" w:rsidP="004D1EF3">
            <w:pPr>
              <w:spacing w:line="360" w:lineRule="auto"/>
              <w:rPr>
                <w:sz w:val="18"/>
                <w:szCs w:val="18"/>
              </w:rPr>
            </w:pPr>
            <w:r w:rsidRPr="00CE67A8">
              <w:rPr>
                <w:sz w:val="18"/>
                <w:szCs w:val="18"/>
              </w:rPr>
              <w:t>ii) Documento denominado OFICIOS EMITIDOS JUNIO 2021.pdf, el cual consta de ciento treinta y siete hojas que contienen oficios emitidos durante el mes de junio de dos mil veintiuno.</w:t>
            </w:r>
          </w:p>
          <w:p w14:paraId="38AC6D5C" w14:textId="77777777" w:rsidR="00980249" w:rsidRPr="00CE67A8" w:rsidRDefault="00980249" w:rsidP="004D1EF3">
            <w:pPr>
              <w:spacing w:line="360" w:lineRule="auto"/>
              <w:rPr>
                <w:sz w:val="18"/>
                <w:szCs w:val="18"/>
              </w:rPr>
            </w:pPr>
          </w:p>
          <w:p w14:paraId="49EC319F" w14:textId="77777777" w:rsidR="00980249" w:rsidRPr="00CE67A8" w:rsidRDefault="00980249" w:rsidP="004D1EF3">
            <w:pPr>
              <w:spacing w:line="360" w:lineRule="auto"/>
              <w:rPr>
                <w:sz w:val="18"/>
                <w:szCs w:val="18"/>
              </w:rPr>
            </w:pPr>
            <w:r w:rsidRPr="00CE67A8">
              <w:rPr>
                <w:sz w:val="18"/>
                <w:szCs w:val="18"/>
              </w:rPr>
              <w:t>iii) Documento denominado OFICIOS RECIBIDOS 2021.zip en el cual constan diversos oficios recibidos durante dos mil veintiuno.</w:t>
            </w:r>
          </w:p>
        </w:tc>
        <w:tc>
          <w:tcPr>
            <w:tcW w:w="2292" w:type="dxa"/>
          </w:tcPr>
          <w:p w14:paraId="05387A61" w14:textId="77777777" w:rsidR="00980249" w:rsidRPr="00CE67A8" w:rsidRDefault="00980249" w:rsidP="004D1EF3">
            <w:pPr>
              <w:spacing w:line="360" w:lineRule="auto"/>
              <w:rPr>
                <w:b/>
                <w:sz w:val="18"/>
                <w:szCs w:val="18"/>
                <w:u w:val="single"/>
              </w:rPr>
            </w:pPr>
            <w:r w:rsidRPr="00CE67A8">
              <w:rPr>
                <w:b/>
                <w:sz w:val="18"/>
                <w:szCs w:val="18"/>
                <w:u w:val="single"/>
              </w:rPr>
              <w:t>Los oficios emitidos se validan.</w:t>
            </w:r>
          </w:p>
          <w:p w14:paraId="62BB9801" w14:textId="77777777" w:rsidR="00980249" w:rsidRPr="00CE67A8" w:rsidRDefault="00980249" w:rsidP="004D1EF3">
            <w:pPr>
              <w:spacing w:line="360" w:lineRule="auto"/>
              <w:rPr>
                <w:b/>
                <w:sz w:val="18"/>
                <w:szCs w:val="18"/>
                <w:u w:val="single"/>
              </w:rPr>
            </w:pPr>
          </w:p>
          <w:p w14:paraId="51C3441D" w14:textId="77777777" w:rsidR="00980249" w:rsidRPr="00CE67A8" w:rsidRDefault="00980249" w:rsidP="004D1EF3">
            <w:pPr>
              <w:spacing w:line="360" w:lineRule="auto"/>
              <w:rPr>
                <w:sz w:val="18"/>
                <w:szCs w:val="18"/>
              </w:rPr>
            </w:pPr>
            <w:r w:rsidRPr="00CE67A8">
              <w:rPr>
                <w:sz w:val="18"/>
                <w:szCs w:val="18"/>
              </w:rPr>
              <w:t>Respecto de los oficios recibidos no se pueden validar ya que de la revisión de los mismos algunos se remitieron en formato ilegible no se pronuncian respecto de todas las temporalidades.</w:t>
            </w:r>
          </w:p>
          <w:p w14:paraId="4B190000" w14:textId="77777777" w:rsidR="00980249" w:rsidRPr="00CE67A8" w:rsidRDefault="00980249" w:rsidP="004D1EF3">
            <w:pPr>
              <w:spacing w:line="360" w:lineRule="auto"/>
              <w:rPr>
                <w:sz w:val="18"/>
                <w:szCs w:val="18"/>
              </w:rPr>
            </w:pPr>
          </w:p>
        </w:tc>
      </w:tr>
      <w:tr w:rsidR="00980249" w:rsidRPr="00CE67A8" w14:paraId="141FD051" w14:textId="77777777" w:rsidTr="004D1EF3">
        <w:tc>
          <w:tcPr>
            <w:tcW w:w="3329" w:type="dxa"/>
          </w:tcPr>
          <w:p w14:paraId="4227C4DB"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03365/TOLUCA/IP/2025</w:t>
            </w:r>
          </w:p>
          <w:p w14:paraId="0AB7E0D3" w14:textId="77777777" w:rsidR="00980249" w:rsidRPr="00CE67A8" w:rsidRDefault="00980249" w:rsidP="004D1EF3">
            <w:pPr>
              <w:spacing w:line="360" w:lineRule="auto"/>
              <w:rPr>
                <w:b/>
                <w:i/>
                <w:sz w:val="18"/>
                <w:szCs w:val="18"/>
              </w:rPr>
            </w:pPr>
            <w:r w:rsidRPr="00CE67A8">
              <w:rPr>
                <w:i/>
                <w:sz w:val="20"/>
                <w:szCs w:val="20"/>
              </w:rPr>
              <w:t>Todos los oficios recibidos y la respuesta de esos oficios en la Unidad de Transparencia mayo de 2021</w:t>
            </w:r>
          </w:p>
        </w:tc>
        <w:tc>
          <w:tcPr>
            <w:tcW w:w="3300" w:type="dxa"/>
          </w:tcPr>
          <w:p w14:paraId="4B38BB45" w14:textId="77777777" w:rsidR="00980249" w:rsidRPr="00CE67A8" w:rsidRDefault="00980249" w:rsidP="004D1EF3">
            <w:pPr>
              <w:spacing w:line="360" w:lineRule="auto"/>
              <w:rPr>
                <w:sz w:val="18"/>
                <w:szCs w:val="18"/>
              </w:rPr>
            </w:pPr>
            <w:r w:rsidRPr="00CE67A8">
              <w:rPr>
                <w:sz w:val="18"/>
                <w:szCs w:val="18"/>
              </w:rPr>
              <w:t>i) Oficio suscrito por el Titular de la Unidad de Transparencia, dirigido al Solicitante, por medio del cual informa que anexa la información solicitada.</w:t>
            </w:r>
          </w:p>
          <w:p w14:paraId="5A751DE2" w14:textId="77777777" w:rsidR="00980249" w:rsidRPr="00CE67A8" w:rsidRDefault="00980249" w:rsidP="004D1EF3">
            <w:pPr>
              <w:spacing w:line="360" w:lineRule="auto"/>
              <w:rPr>
                <w:sz w:val="18"/>
                <w:szCs w:val="18"/>
              </w:rPr>
            </w:pPr>
          </w:p>
          <w:p w14:paraId="5A083C72" w14:textId="77777777" w:rsidR="00980249" w:rsidRPr="00CE67A8" w:rsidRDefault="00980249" w:rsidP="004D1EF3">
            <w:pPr>
              <w:spacing w:line="360" w:lineRule="auto"/>
              <w:rPr>
                <w:sz w:val="18"/>
                <w:szCs w:val="18"/>
              </w:rPr>
            </w:pPr>
            <w:r w:rsidRPr="00CE67A8">
              <w:rPr>
                <w:sz w:val="18"/>
                <w:szCs w:val="18"/>
              </w:rPr>
              <w:t>ii) Documento denominado OFICIOS EMITIDOS MAYO 2021.pdf, el cual consta de setenta y dos hojas que contienen oficios emitidos durante el mes de mayo de dos mil veintiuno.</w:t>
            </w:r>
          </w:p>
          <w:p w14:paraId="0903B6FC" w14:textId="77777777" w:rsidR="00980249" w:rsidRPr="00CE67A8" w:rsidRDefault="00980249" w:rsidP="004D1EF3">
            <w:pPr>
              <w:spacing w:line="360" w:lineRule="auto"/>
              <w:rPr>
                <w:sz w:val="18"/>
                <w:szCs w:val="18"/>
              </w:rPr>
            </w:pPr>
          </w:p>
          <w:p w14:paraId="6E8FA5A7" w14:textId="77777777" w:rsidR="00980249" w:rsidRPr="00CE67A8" w:rsidRDefault="00980249" w:rsidP="004D1EF3">
            <w:pPr>
              <w:spacing w:line="360" w:lineRule="auto"/>
            </w:pPr>
            <w:r w:rsidRPr="00CE67A8">
              <w:rPr>
                <w:sz w:val="18"/>
                <w:szCs w:val="18"/>
              </w:rPr>
              <w:t>iii) Documento denominado OFICIOS RECIBIDOS 2021.zip en el cual constan diversos oficios recibidos durante dos mil veintiuno.</w:t>
            </w:r>
          </w:p>
        </w:tc>
        <w:tc>
          <w:tcPr>
            <w:tcW w:w="2292" w:type="dxa"/>
          </w:tcPr>
          <w:p w14:paraId="17D2FC25" w14:textId="77777777"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algunos se remitieron en formato ilegible no se pronuncian respecto de todas las temporalidades solicitadas y en el caso de los emitidos faltan algunos consecutivos.</w:t>
            </w:r>
          </w:p>
        </w:tc>
      </w:tr>
      <w:tr w:rsidR="00980249" w:rsidRPr="00CE67A8" w14:paraId="334A73A7" w14:textId="77777777" w:rsidTr="004D1EF3">
        <w:tc>
          <w:tcPr>
            <w:tcW w:w="3329" w:type="dxa"/>
          </w:tcPr>
          <w:p w14:paraId="238761BC"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03369/TOLUCA/IP/2025</w:t>
            </w:r>
          </w:p>
          <w:p w14:paraId="1BBD2684" w14:textId="77777777" w:rsidR="00980249" w:rsidRPr="00CE67A8" w:rsidRDefault="00980249" w:rsidP="004D1EF3">
            <w:pPr>
              <w:spacing w:line="360" w:lineRule="auto"/>
              <w:rPr>
                <w:b/>
                <w:i/>
                <w:sz w:val="18"/>
                <w:szCs w:val="18"/>
              </w:rPr>
            </w:pPr>
            <w:r w:rsidRPr="00CE67A8">
              <w:rPr>
                <w:i/>
                <w:sz w:val="20"/>
                <w:szCs w:val="20"/>
              </w:rPr>
              <w:t>Todos los oficios recibidos y la respuesta de esos oficios en la Unidad de Transparencia agosto de 2021</w:t>
            </w:r>
          </w:p>
        </w:tc>
        <w:tc>
          <w:tcPr>
            <w:tcW w:w="3300" w:type="dxa"/>
          </w:tcPr>
          <w:p w14:paraId="427B58CA" w14:textId="77777777" w:rsidR="00980249" w:rsidRPr="00CE67A8" w:rsidRDefault="00980249" w:rsidP="004D1EF3">
            <w:pPr>
              <w:spacing w:line="360" w:lineRule="auto"/>
              <w:rPr>
                <w:sz w:val="18"/>
                <w:szCs w:val="18"/>
              </w:rPr>
            </w:pPr>
            <w:r w:rsidRPr="00CE67A8">
              <w:rPr>
                <w:sz w:val="18"/>
                <w:szCs w:val="18"/>
              </w:rPr>
              <w:t>i) Oficio suscrito por el Titular de la Unidad de Transparencia, dirigido al Solicitante, por medio del cual informa que anexa la información solicitada.</w:t>
            </w:r>
          </w:p>
          <w:p w14:paraId="110A1820" w14:textId="77777777" w:rsidR="00980249" w:rsidRPr="00CE67A8" w:rsidRDefault="00980249" w:rsidP="004D1EF3">
            <w:pPr>
              <w:spacing w:line="360" w:lineRule="auto"/>
              <w:rPr>
                <w:sz w:val="18"/>
                <w:szCs w:val="18"/>
              </w:rPr>
            </w:pPr>
          </w:p>
          <w:p w14:paraId="4B4C35D4" w14:textId="77777777" w:rsidR="00980249" w:rsidRPr="00CE67A8" w:rsidRDefault="00980249" w:rsidP="004D1EF3">
            <w:pPr>
              <w:spacing w:line="360" w:lineRule="auto"/>
              <w:rPr>
                <w:sz w:val="18"/>
                <w:szCs w:val="18"/>
              </w:rPr>
            </w:pPr>
            <w:r w:rsidRPr="00CE67A8">
              <w:rPr>
                <w:sz w:val="18"/>
                <w:szCs w:val="18"/>
              </w:rPr>
              <w:t>ii) Documento denominado OFICIOS EMITIDOS AGOSTO 2021.pdf, el cual consta de ciento treinta y siete hojas que contienen oficios emitidos durante el mes de agosto de dos mil veintiuno.</w:t>
            </w:r>
          </w:p>
          <w:p w14:paraId="45B9D451" w14:textId="77777777" w:rsidR="00980249" w:rsidRPr="00CE67A8" w:rsidRDefault="00980249" w:rsidP="004D1EF3">
            <w:pPr>
              <w:spacing w:line="360" w:lineRule="auto"/>
              <w:rPr>
                <w:sz w:val="18"/>
                <w:szCs w:val="18"/>
              </w:rPr>
            </w:pPr>
          </w:p>
          <w:p w14:paraId="0512FA27" w14:textId="77777777" w:rsidR="00980249" w:rsidRPr="00CE67A8" w:rsidRDefault="00980249" w:rsidP="004D1EF3">
            <w:pPr>
              <w:spacing w:line="360" w:lineRule="auto"/>
            </w:pPr>
            <w:r w:rsidRPr="00CE67A8">
              <w:rPr>
                <w:sz w:val="18"/>
                <w:szCs w:val="18"/>
              </w:rPr>
              <w:t>iii) Documento denominado OFICIOS RECIBIDOS 2021.zip en el cual constan diversos oficios recibidos durante dos mil veintiuno.</w:t>
            </w:r>
          </w:p>
        </w:tc>
        <w:tc>
          <w:tcPr>
            <w:tcW w:w="2292" w:type="dxa"/>
          </w:tcPr>
          <w:p w14:paraId="44134BA9" w14:textId="1D6302E4"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algunos se remitieron en formato ilegible no se pronuncian respecto de todas las temporalidades solicitadas y en el caso de los emitidos faltan algunos con</w:t>
            </w:r>
            <w:r w:rsidR="004D1EF3" w:rsidRPr="00CE67A8">
              <w:rPr>
                <w:sz w:val="18"/>
                <w:szCs w:val="18"/>
              </w:rPr>
              <w:t>secutivos y se duplican oficios, además de que,  tampoco se tiene certeza que los mismos den contestación a los recibidos en dicha temporalidad.</w:t>
            </w:r>
          </w:p>
        </w:tc>
      </w:tr>
      <w:tr w:rsidR="00980249" w:rsidRPr="00CE67A8" w14:paraId="774CE109" w14:textId="77777777" w:rsidTr="004D1EF3">
        <w:tc>
          <w:tcPr>
            <w:tcW w:w="3329" w:type="dxa"/>
          </w:tcPr>
          <w:p w14:paraId="4A439EAA"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03363/TOLUCA/IP/2025</w:t>
            </w:r>
          </w:p>
          <w:p w14:paraId="1F2AC729" w14:textId="77777777" w:rsidR="00980249" w:rsidRPr="00CE67A8" w:rsidRDefault="00980249" w:rsidP="004D1EF3">
            <w:pPr>
              <w:spacing w:line="360" w:lineRule="auto"/>
            </w:pPr>
            <w:r w:rsidRPr="00CE67A8">
              <w:rPr>
                <w:i/>
                <w:sz w:val="20"/>
                <w:szCs w:val="20"/>
              </w:rPr>
              <w:t>Todos los oficios recibidos y la respuesta de esos oficios en la Unidad de Transparencia marzo de 2021</w:t>
            </w:r>
          </w:p>
        </w:tc>
        <w:tc>
          <w:tcPr>
            <w:tcW w:w="3300" w:type="dxa"/>
          </w:tcPr>
          <w:p w14:paraId="47273CD9"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47561936" w14:textId="77777777" w:rsidR="00980249" w:rsidRPr="00CE67A8" w:rsidRDefault="00980249" w:rsidP="004D1EF3">
            <w:pPr>
              <w:spacing w:line="360" w:lineRule="auto"/>
              <w:rPr>
                <w:sz w:val="18"/>
                <w:szCs w:val="18"/>
              </w:rPr>
            </w:pPr>
          </w:p>
          <w:p w14:paraId="4D12184A" w14:textId="77777777" w:rsidR="00980249" w:rsidRPr="00CE67A8" w:rsidRDefault="00980249" w:rsidP="004D1EF3">
            <w:pPr>
              <w:spacing w:line="360" w:lineRule="auto"/>
              <w:rPr>
                <w:sz w:val="18"/>
                <w:szCs w:val="18"/>
              </w:rPr>
            </w:pPr>
            <w:r w:rsidRPr="00CE67A8">
              <w:rPr>
                <w:sz w:val="18"/>
                <w:szCs w:val="18"/>
              </w:rPr>
              <w:t>ii) Documento denominado OFICIOS EMITIDOS MARZO 2021.pdf, el cual consta de ochocientas cuarenta hojas que contienen oficios emitidos durante el mes de marzo de dos mil veintiuno.</w:t>
            </w:r>
          </w:p>
          <w:p w14:paraId="4A3AA965" w14:textId="77777777" w:rsidR="00980249" w:rsidRPr="00CE67A8" w:rsidRDefault="00980249" w:rsidP="004D1EF3">
            <w:pPr>
              <w:spacing w:line="360" w:lineRule="auto"/>
              <w:rPr>
                <w:sz w:val="18"/>
                <w:szCs w:val="18"/>
              </w:rPr>
            </w:pPr>
          </w:p>
          <w:p w14:paraId="478171B7" w14:textId="77777777" w:rsidR="00980249" w:rsidRPr="00CE67A8" w:rsidRDefault="00980249" w:rsidP="004D1EF3">
            <w:pPr>
              <w:spacing w:line="360" w:lineRule="auto"/>
            </w:pPr>
            <w:r w:rsidRPr="00CE67A8">
              <w:rPr>
                <w:sz w:val="18"/>
                <w:szCs w:val="18"/>
              </w:rPr>
              <w:t>iii) Documento denominado OFICIOS RECIBIDOS 2021.zip en el cual constan diversos oficios recibidos durante dos mil veintiuno.</w:t>
            </w:r>
          </w:p>
        </w:tc>
        <w:tc>
          <w:tcPr>
            <w:tcW w:w="2292" w:type="dxa"/>
          </w:tcPr>
          <w:p w14:paraId="4BF45425" w14:textId="568612CD"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algunos se remitieron en formato ilegible no se pronuncian respecto de todas las temporalidades solicitadas y en el caso de los emitidos faltan algunos consecutivos</w:t>
            </w:r>
            <w:r w:rsidR="004D1EF3" w:rsidRPr="00CE67A8">
              <w:rPr>
                <w:sz w:val="18"/>
                <w:szCs w:val="18"/>
              </w:rPr>
              <w:t>, además de que,  tampoco se tiene certeza que los mismos den contestación a los recibidos en dicha temporalidad.</w:t>
            </w:r>
          </w:p>
        </w:tc>
      </w:tr>
      <w:tr w:rsidR="00980249" w:rsidRPr="00CE67A8" w14:paraId="3B78D7C7" w14:textId="77777777" w:rsidTr="004D1EF3">
        <w:tc>
          <w:tcPr>
            <w:tcW w:w="3329" w:type="dxa"/>
          </w:tcPr>
          <w:p w14:paraId="5B620F0D"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03362/TOLUCA/IP/2025</w:t>
            </w:r>
          </w:p>
          <w:p w14:paraId="5BE85E6E" w14:textId="77777777" w:rsidR="00980249" w:rsidRPr="00CE67A8" w:rsidRDefault="00980249" w:rsidP="004D1EF3">
            <w:pPr>
              <w:spacing w:line="360" w:lineRule="auto"/>
            </w:pPr>
            <w:r w:rsidRPr="00CE67A8">
              <w:rPr>
                <w:i/>
                <w:sz w:val="20"/>
                <w:szCs w:val="20"/>
              </w:rPr>
              <w:t>Todos los oficios recibidos y la respuesta de esos oficios en la Unidad de Transparencia febrero de 2021</w:t>
            </w:r>
          </w:p>
        </w:tc>
        <w:tc>
          <w:tcPr>
            <w:tcW w:w="3300" w:type="dxa"/>
          </w:tcPr>
          <w:p w14:paraId="7C7B93B3"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2BDE2FE4" w14:textId="77777777" w:rsidR="00980249" w:rsidRPr="00CE67A8" w:rsidRDefault="00980249" w:rsidP="004D1EF3">
            <w:pPr>
              <w:spacing w:line="360" w:lineRule="auto"/>
              <w:rPr>
                <w:sz w:val="18"/>
                <w:szCs w:val="18"/>
              </w:rPr>
            </w:pPr>
          </w:p>
          <w:p w14:paraId="05E00D08" w14:textId="77777777" w:rsidR="00980249" w:rsidRPr="00CE67A8" w:rsidRDefault="00980249" w:rsidP="004D1EF3">
            <w:pPr>
              <w:spacing w:line="360" w:lineRule="auto"/>
              <w:rPr>
                <w:sz w:val="18"/>
                <w:szCs w:val="18"/>
              </w:rPr>
            </w:pPr>
            <w:r w:rsidRPr="00CE67A8">
              <w:rPr>
                <w:sz w:val="18"/>
                <w:szCs w:val="18"/>
              </w:rPr>
              <w:t>ii) Documento denominado OFICIOS EMITIDOS FEBRERO 2021.pdf, el cual consta de seiscientos treinta y ocho y dos hojas que contienen oficios emitidos durante el mes de febrero de dos mil veintiuno.</w:t>
            </w:r>
          </w:p>
          <w:p w14:paraId="7F609F27" w14:textId="77777777" w:rsidR="00980249" w:rsidRPr="00CE67A8" w:rsidRDefault="00980249" w:rsidP="004D1EF3">
            <w:pPr>
              <w:spacing w:line="360" w:lineRule="auto"/>
              <w:rPr>
                <w:sz w:val="18"/>
                <w:szCs w:val="18"/>
              </w:rPr>
            </w:pPr>
          </w:p>
          <w:p w14:paraId="38C6A4AA" w14:textId="77777777" w:rsidR="00980249" w:rsidRPr="00CE67A8" w:rsidRDefault="00980249" w:rsidP="004D1EF3">
            <w:pPr>
              <w:spacing w:line="360" w:lineRule="auto"/>
            </w:pPr>
            <w:r w:rsidRPr="00CE67A8">
              <w:rPr>
                <w:sz w:val="18"/>
                <w:szCs w:val="18"/>
              </w:rPr>
              <w:t>iii) Documento denominado OFICIOS RECIBIDOS 2021.zip en el cual constan diversos oficios recibidos durante dos mil veintiuno.</w:t>
            </w:r>
          </w:p>
        </w:tc>
        <w:tc>
          <w:tcPr>
            <w:tcW w:w="2292" w:type="dxa"/>
          </w:tcPr>
          <w:p w14:paraId="37A7CD39" w14:textId="5AB5E5B2"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algunos se remitieron en formato ilegible no se pronuncian respecto de todas las temporalidades solicitadas y en el caso de los emiti</w:t>
            </w:r>
            <w:r w:rsidR="004D1EF3" w:rsidRPr="00CE67A8">
              <w:rPr>
                <w:sz w:val="18"/>
                <w:szCs w:val="18"/>
              </w:rPr>
              <w:t>dos faltan algunos consecutivos, además de que,  tampoco se tiene certeza que los mismos den contestación a los recibidos en dicha temporalidad.</w:t>
            </w:r>
          </w:p>
        </w:tc>
      </w:tr>
      <w:tr w:rsidR="00980249" w:rsidRPr="00CE67A8" w14:paraId="0C95216F" w14:textId="77777777" w:rsidTr="004D1EF3">
        <w:tc>
          <w:tcPr>
            <w:tcW w:w="3329" w:type="dxa"/>
          </w:tcPr>
          <w:p w14:paraId="25FABF7E"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03364/TOLUCA/IP/2025</w:t>
            </w:r>
          </w:p>
          <w:p w14:paraId="1F910238" w14:textId="77777777" w:rsidR="00980249" w:rsidRPr="00CE67A8" w:rsidRDefault="00980249" w:rsidP="004D1EF3">
            <w:pPr>
              <w:spacing w:line="360" w:lineRule="auto"/>
            </w:pPr>
            <w:r w:rsidRPr="00CE67A8">
              <w:rPr>
                <w:i/>
                <w:sz w:val="20"/>
                <w:szCs w:val="20"/>
              </w:rPr>
              <w:t>Todos los oficios recibidos y la respuesta de esos oficios en la Unidad de Transparencia abril de 2021</w:t>
            </w:r>
          </w:p>
        </w:tc>
        <w:tc>
          <w:tcPr>
            <w:tcW w:w="3300" w:type="dxa"/>
          </w:tcPr>
          <w:p w14:paraId="190ECFB9"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6843BA94" w14:textId="77777777" w:rsidR="00980249" w:rsidRPr="00CE67A8" w:rsidRDefault="00980249" w:rsidP="004D1EF3">
            <w:pPr>
              <w:spacing w:line="360" w:lineRule="auto"/>
              <w:rPr>
                <w:sz w:val="18"/>
                <w:szCs w:val="18"/>
              </w:rPr>
            </w:pPr>
          </w:p>
          <w:p w14:paraId="0959BFD2" w14:textId="77777777" w:rsidR="00980249" w:rsidRPr="00CE67A8" w:rsidRDefault="00980249" w:rsidP="004D1EF3">
            <w:pPr>
              <w:spacing w:line="360" w:lineRule="auto"/>
              <w:rPr>
                <w:sz w:val="18"/>
                <w:szCs w:val="18"/>
              </w:rPr>
            </w:pPr>
            <w:r w:rsidRPr="00CE67A8">
              <w:rPr>
                <w:sz w:val="18"/>
                <w:szCs w:val="18"/>
              </w:rPr>
              <w:t>ii) Documento denominado OFICIOS EMITIDOS ABRIL 2021.pdf, el cual consta de cuatrocientas treinta hojas que contienen oficios emitidos durante el mes de abril de dos mil veintiuno.</w:t>
            </w:r>
          </w:p>
          <w:p w14:paraId="53209F06" w14:textId="77777777" w:rsidR="00980249" w:rsidRPr="00CE67A8" w:rsidRDefault="00980249" w:rsidP="004D1EF3">
            <w:pPr>
              <w:spacing w:line="360" w:lineRule="auto"/>
              <w:rPr>
                <w:sz w:val="18"/>
                <w:szCs w:val="18"/>
              </w:rPr>
            </w:pPr>
          </w:p>
          <w:p w14:paraId="25818AD0" w14:textId="77777777" w:rsidR="00980249" w:rsidRPr="00CE67A8" w:rsidRDefault="00980249" w:rsidP="004D1EF3">
            <w:pPr>
              <w:spacing w:line="360" w:lineRule="auto"/>
            </w:pPr>
            <w:r w:rsidRPr="00CE67A8">
              <w:rPr>
                <w:sz w:val="18"/>
                <w:szCs w:val="18"/>
              </w:rPr>
              <w:t>iii) Documento denominado OFICIOS RECIBIDOS 2021.zip en el cual constan diversos oficios recibidos durante dos mil veintiuno.</w:t>
            </w:r>
          </w:p>
        </w:tc>
        <w:tc>
          <w:tcPr>
            <w:tcW w:w="2292" w:type="dxa"/>
          </w:tcPr>
          <w:p w14:paraId="75B71B09" w14:textId="0D4088F2"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algunos se remitieron en formato ilegible no se pronuncian respecto de todas las temporalidades solicitadas y en el caso de los emitidos faltan algunos consecutivos</w:t>
            </w:r>
            <w:r w:rsidR="004D1EF3" w:rsidRPr="00CE67A8">
              <w:rPr>
                <w:sz w:val="18"/>
                <w:szCs w:val="18"/>
              </w:rPr>
              <w:t>, además de que,  tampoco se tiene certeza que los mismos den contestación a los recibidos en dicha temporalidad.</w:t>
            </w:r>
            <w:r w:rsidRPr="00CE67A8">
              <w:rPr>
                <w:sz w:val="18"/>
                <w:szCs w:val="18"/>
              </w:rPr>
              <w:t xml:space="preserve"> y algunos se remitieron incompletos.</w:t>
            </w:r>
          </w:p>
        </w:tc>
      </w:tr>
      <w:tr w:rsidR="00980249" w:rsidRPr="00CE67A8" w14:paraId="7834F210" w14:textId="77777777" w:rsidTr="004D1EF3">
        <w:tc>
          <w:tcPr>
            <w:tcW w:w="3329" w:type="dxa"/>
          </w:tcPr>
          <w:p w14:paraId="503047DC"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03350/TOLUCA/IP/2025</w:t>
            </w:r>
          </w:p>
          <w:p w14:paraId="6741A706" w14:textId="77777777" w:rsidR="00980249" w:rsidRPr="00CE67A8" w:rsidRDefault="00980249" w:rsidP="004D1EF3">
            <w:pPr>
              <w:spacing w:line="360" w:lineRule="auto"/>
              <w:rPr>
                <w:b/>
                <w:i/>
                <w:sz w:val="18"/>
                <w:szCs w:val="18"/>
              </w:rPr>
            </w:pPr>
            <w:r w:rsidRPr="00CE67A8">
              <w:rPr>
                <w:i/>
                <w:sz w:val="20"/>
                <w:szCs w:val="20"/>
              </w:rPr>
              <w:t>Todos los oficios recibidos y la respuesta de esos oficios en la Unidad de Transparencia noviembre 2022</w:t>
            </w:r>
          </w:p>
        </w:tc>
        <w:tc>
          <w:tcPr>
            <w:tcW w:w="3300" w:type="dxa"/>
          </w:tcPr>
          <w:p w14:paraId="5CB184CB"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21404401" w14:textId="77777777" w:rsidR="00980249" w:rsidRPr="00CE67A8" w:rsidRDefault="00980249" w:rsidP="004D1EF3">
            <w:pPr>
              <w:spacing w:line="360" w:lineRule="auto"/>
              <w:rPr>
                <w:sz w:val="18"/>
                <w:szCs w:val="18"/>
              </w:rPr>
            </w:pPr>
          </w:p>
          <w:p w14:paraId="397D8F30" w14:textId="77777777" w:rsidR="00980249" w:rsidRPr="00CE67A8" w:rsidRDefault="00980249" w:rsidP="004D1EF3">
            <w:pPr>
              <w:spacing w:line="360" w:lineRule="auto"/>
              <w:rPr>
                <w:sz w:val="18"/>
                <w:szCs w:val="18"/>
              </w:rPr>
            </w:pPr>
            <w:r w:rsidRPr="00CE67A8">
              <w:rPr>
                <w:sz w:val="18"/>
                <w:szCs w:val="18"/>
              </w:rPr>
              <w:t>ii) Documento denominado OFICIOS EMITIDOS NOVIEMBRE 2022.pdf, el cual consta de cuatrocientas treinta hojas que contienen oficios emitidos durante el mes de noviembre de dos mil veintidós.</w:t>
            </w:r>
          </w:p>
          <w:p w14:paraId="20EB0074" w14:textId="77777777" w:rsidR="00980249" w:rsidRPr="00CE67A8" w:rsidRDefault="00980249" w:rsidP="004D1EF3">
            <w:pPr>
              <w:spacing w:line="360" w:lineRule="auto"/>
              <w:rPr>
                <w:sz w:val="18"/>
                <w:szCs w:val="18"/>
              </w:rPr>
            </w:pPr>
          </w:p>
          <w:p w14:paraId="727D17B6" w14:textId="77777777" w:rsidR="00980249" w:rsidRPr="00CE67A8" w:rsidRDefault="00980249" w:rsidP="004D1EF3">
            <w:pPr>
              <w:spacing w:line="360" w:lineRule="auto"/>
            </w:pPr>
            <w:r w:rsidRPr="00CE67A8">
              <w:rPr>
                <w:sz w:val="18"/>
                <w:szCs w:val="18"/>
              </w:rPr>
              <w:t>iii) Documento denominado OFICIOS RECIBIDOS NOVIEMBRE 2022.pdf en el cual constan de ciento ochenta hojas con los oficios recibidos durante noviembre de dos mil veintidós.</w:t>
            </w:r>
          </w:p>
        </w:tc>
        <w:tc>
          <w:tcPr>
            <w:tcW w:w="2292" w:type="dxa"/>
          </w:tcPr>
          <w:p w14:paraId="44039C73" w14:textId="77777777" w:rsidR="00980249" w:rsidRPr="00CE67A8" w:rsidRDefault="00980249" w:rsidP="004D1EF3">
            <w:pPr>
              <w:spacing w:line="360" w:lineRule="auto"/>
              <w:rPr>
                <w:b/>
                <w:sz w:val="18"/>
                <w:szCs w:val="18"/>
                <w:u w:val="single"/>
              </w:rPr>
            </w:pPr>
            <w:r w:rsidRPr="00CE67A8">
              <w:rPr>
                <w:b/>
                <w:sz w:val="18"/>
                <w:szCs w:val="18"/>
                <w:u w:val="single"/>
              </w:rPr>
              <w:t>Los oficios remitidos se validan.</w:t>
            </w:r>
          </w:p>
          <w:p w14:paraId="5995C104" w14:textId="77777777" w:rsidR="00980249" w:rsidRPr="00CE67A8" w:rsidRDefault="00980249" w:rsidP="004D1EF3">
            <w:pPr>
              <w:spacing w:line="360" w:lineRule="auto"/>
              <w:rPr>
                <w:b/>
                <w:sz w:val="18"/>
                <w:szCs w:val="18"/>
                <w:u w:val="single"/>
              </w:rPr>
            </w:pPr>
          </w:p>
          <w:p w14:paraId="611A9D1A" w14:textId="563A9777" w:rsidR="00980249" w:rsidRPr="00CE67A8" w:rsidRDefault="00980249" w:rsidP="004D1EF3">
            <w:pPr>
              <w:spacing w:line="360" w:lineRule="auto"/>
              <w:rPr>
                <w:sz w:val="18"/>
                <w:szCs w:val="18"/>
              </w:rPr>
            </w:pPr>
            <w:r w:rsidRPr="00CE67A8">
              <w:rPr>
                <w:sz w:val="18"/>
                <w:szCs w:val="18"/>
              </w:rPr>
              <w:t xml:space="preserve">Respecto de los oficios emitidos no se pueden validar ya que de la revisión de los mismos algunos se remitieron en formato ilegible, además de que no se tiene certeza que estén completos pues </w:t>
            </w:r>
            <w:r w:rsidR="004D1EF3" w:rsidRPr="00CE67A8">
              <w:rPr>
                <w:sz w:val="18"/>
                <w:szCs w:val="18"/>
              </w:rPr>
              <w:t>se advierte faltan consecutivos, además de que,  tampoco se tiene certeza que los mismos den contestación a los recibidos en dicha temporalidad.</w:t>
            </w:r>
          </w:p>
          <w:p w14:paraId="5509E8CD" w14:textId="77777777" w:rsidR="00980249" w:rsidRPr="00CE67A8" w:rsidRDefault="00980249" w:rsidP="004D1EF3">
            <w:pPr>
              <w:spacing w:line="360" w:lineRule="auto"/>
              <w:ind w:left="720"/>
              <w:rPr>
                <w:sz w:val="18"/>
                <w:szCs w:val="18"/>
              </w:rPr>
            </w:pPr>
          </w:p>
        </w:tc>
      </w:tr>
      <w:tr w:rsidR="00980249" w:rsidRPr="00CE67A8" w14:paraId="7E3A8CE0" w14:textId="77777777" w:rsidTr="004D1EF3">
        <w:tc>
          <w:tcPr>
            <w:tcW w:w="3329" w:type="dxa"/>
          </w:tcPr>
          <w:p w14:paraId="223737BD" w14:textId="77777777" w:rsidR="00980249" w:rsidRPr="00CE67A8" w:rsidRDefault="00980249" w:rsidP="004D1EF3">
            <w:pPr>
              <w:tabs>
                <w:tab w:val="left" w:pos="4667"/>
              </w:tabs>
              <w:spacing w:line="360" w:lineRule="auto"/>
              <w:ind w:left="567" w:right="567"/>
              <w:rPr>
                <w:b/>
                <w:i/>
                <w:sz w:val="18"/>
                <w:szCs w:val="18"/>
              </w:rPr>
            </w:pPr>
            <w:r w:rsidRPr="00CE67A8">
              <w:rPr>
                <w:rFonts w:ascii="Arial" w:hAnsi="Arial" w:cs="Arial"/>
                <w:b/>
                <w:bCs/>
                <w:color w:val="333333"/>
                <w:sz w:val="15"/>
                <w:szCs w:val="15"/>
              </w:rPr>
              <w:t> </w:t>
            </w:r>
            <w:r w:rsidRPr="00CE67A8">
              <w:rPr>
                <w:b/>
                <w:i/>
                <w:sz w:val="18"/>
                <w:szCs w:val="18"/>
              </w:rPr>
              <w:t>03360/TOLUCA/IP/2025</w:t>
            </w:r>
          </w:p>
          <w:p w14:paraId="3B62251A" w14:textId="77777777" w:rsidR="00980249" w:rsidRPr="00CE67A8" w:rsidRDefault="00980249" w:rsidP="004D1EF3">
            <w:pPr>
              <w:spacing w:line="360" w:lineRule="auto"/>
              <w:rPr>
                <w:b/>
                <w:i/>
                <w:sz w:val="18"/>
                <w:szCs w:val="18"/>
              </w:rPr>
            </w:pPr>
            <w:r w:rsidRPr="00CE67A8">
              <w:rPr>
                <w:i/>
                <w:sz w:val="20"/>
                <w:szCs w:val="20"/>
              </w:rPr>
              <w:t>Todos los oficios recibidos y la respuesta de esos oficios en la Unidad de Transparencia enero 2022</w:t>
            </w:r>
          </w:p>
        </w:tc>
        <w:tc>
          <w:tcPr>
            <w:tcW w:w="3300" w:type="dxa"/>
          </w:tcPr>
          <w:p w14:paraId="3F362F50"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1CC1D3E0" w14:textId="77777777" w:rsidR="00980249" w:rsidRPr="00CE67A8" w:rsidRDefault="00980249" w:rsidP="004D1EF3">
            <w:pPr>
              <w:spacing w:line="360" w:lineRule="auto"/>
              <w:rPr>
                <w:sz w:val="18"/>
                <w:szCs w:val="18"/>
              </w:rPr>
            </w:pPr>
          </w:p>
          <w:p w14:paraId="52E9FA9C" w14:textId="77777777" w:rsidR="00980249" w:rsidRPr="00CE67A8" w:rsidRDefault="00980249" w:rsidP="004D1EF3">
            <w:pPr>
              <w:spacing w:line="360" w:lineRule="auto"/>
              <w:rPr>
                <w:sz w:val="18"/>
                <w:szCs w:val="18"/>
              </w:rPr>
            </w:pPr>
            <w:r w:rsidRPr="00CE67A8">
              <w:rPr>
                <w:sz w:val="18"/>
                <w:szCs w:val="18"/>
              </w:rPr>
              <w:t>ii) Documento denominado OFICIOS EMITIDOS ENERO 2022.pdf, el cual consta de trescientas cincuenta y cinco hojas que contienen oficios emitidos durante el mes de enero de dos mil veintidós.</w:t>
            </w:r>
          </w:p>
          <w:p w14:paraId="75402263" w14:textId="77777777" w:rsidR="00980249" w:rsidRPr="00CE67A8" w:rsidRDefault="00980249" w:rsidP="004D1EF3">
            <w:pPr>
              <w:spacing w:line="360" w:lineRule="auto"/>
              <w:rPr>
                <w:sz w:val="18"/>
                <w:szCs w:val="18"/>
              </w:rPr>
            </w:pPr>
          </w:p>
          <w:p w14:paraId="38742980" w14:textId="77777777" w:rsidR="00980249" w:rsidRPr="00CE67A8" w:rsidRDefault="00980249" w:rsidP="004D1EF3">
            <w:pPr>
              <w:spacing w:line="360" w:lineRule="auto"/>
            </w:pPr>
            <w:r w:rsidRPr="00CE67A8">
              <w:rPr>
                <w:sz w:val="18"/>
                <w:szCs w:val="18"/>
              </w:rPr>
              <w:t>iii) Documento denominado OFICIOS RECIBIDOS ENERO 2022.pdf en el cual constan de ocho hojas con los oficios recibidos durante enero de dos mil veintidós.</w:t>
            </w:r>
          </w:p>
        </w:tc>
        <w:tc>
          <w:tcPr>
            <w:tcW w:w="2292" w:type="dxa"/>
          </w:tcPr>
          <w:p w14:paraId="5B68DEF4" w14:textId="77777777" w:rsidR="00980249" w:rsidRPr="00CE67A8" w:rsidRDefault="00980249" w:rsidP="004D1EF3">
            <w:pPr>
              <w:spacing w:line="360" w:lineRule="auto"/>
              <w:rPr>
                <w:b/>
                <w:sz w:val="18"/>
                <w:szCs w:val="18"/>
                <w:u w:val="single"/>
              </w:rPr>
            </w:pPr>
            <w:r w:rsidRPr="00CE67A8">
              <w:rPr>
                <w:b/>
                <w:sz w:val="18"/>
                <w:szCs w:val="18"/>
                <w:u w:val="single"/>
              </w:rPr>
              <w:t>Los oficios remitidos se validan.</w:t>
            </w:r>
          </w:p>
          <w:p w14:paraId="613E0D1B" w14:textId="77777777" w:rsidR="00980249" w:rsidRPr="00CE67A8" w:rsidRDefault="00980249" w:rsidP="004D1EF3">
            <w:pPr>
              <w:spacing w:line="360" w:lineRule="auto"/>
              <w:rPr>
                <w:b/>
                <w:sz w:val="18"/>
                <w:szCs w:val="18"/>
                <w:u w:val="single"/>
              </w:rPr>
            </w:pPr>
          </w:p>
          <w:p w14:paraId="2489B62D" w14:textId="756BAB17" w:rsidR="00980249" w:rsidRPr="00CE67A8" w:rsidRDefault="00980249" w:rsidP="004D1EF3">
            <w:pPr>
              <w:spacing w:line="360" w:lineRule="auto"/>
              <w:rPr>
                <w:sz w:val="18"/>
                <w:szCs w:val="18"/>
              </w:rPr>
            </w:pPr>
            <w:r w:rsidRPr="00CE67A8">
              <w:rPr>
                <w:sz w:val="18"/>
                <w:szCs w:val="18"/>
              </w:rPr>
              <w:t xml:space="preserve">Respecto de los oficios emitidos no se pueden validar ya que de la revisión de los mismos algunos se remitieron en formato ilegible, además de que no se tiene certeza que estén completos pues </w:t>
            </w:r>
            <w:r w:rsidR="004D1EF3" w:rsidRPr="00CE67A8">
              <w:rPr>
                <w:sz w:val="18"/>
                <w:szCs w:val="18"/>
              </w:rPr>
              <w:t>se advierte faltan consecutivos, además de que,  tampoco se tiene certeza que los mismos den contestación a los recibidos en dicha temporalidad.</w:t>
            </w:r>
          </w:p>
          <w:p w14:paraId="521EAF5E" w14:textId="77777777" w:rsidR="00980249" w:rsidRPr="00CE67A8" w:rsidRDefault="00980249" w:rsidP="004D1EF3">
            <w:pPr>
              <w:spacing w:line="360" w:lineRule="auto"/>
              <w:rPr>
                <w:sz w:val="18"/>
                <w:szCs w:val="18"/>
              </w:rPr>
            </w:pPr>
          </w:p>
        </w:tc>
      </w:tr>
      <w:tr w:rsidR="00980249" w:rsidRPr="00CE67A8" w14:paraId="6FEF685D" w14:textId="77777777" w:rsidTr="004D1EF3">
        <w:tc>
          <w:tcPr>
            <w:tcW w:w="3329" w:type="dxa"/>
          </w:tcPr>
          <w:p w14:paraId="273B6483" w14:textId="77777777" w:rsidR="00980249" w:rsidRPr="00CE67A8" w:rsidRDefault="00B761DF" w:rsidP="004D1EF3">
            <w:pPr>
              <w:tabs>
                <w:tab w:val="left" w:pos="4667"/>
              </w:tabs>
              <w:spacing w:line="360" w:lineRule="auto"/>
              <w:ind w:left="567" w:right="567"/>
              <w:rPr>
                <w:b/>
                <w:i/>
                <w:sz w:val="18"/>
                <w:szCs w:val="18"/>
              </w:rPr>
            </w:pPr>
            <w:hyperlink r:id="rId95" w:history="1">
              <w:r w:rsidR="00980249" w:rsidRPr="00CE67A8">
                <w:rPr>
                  <w:b/>
                  <w:i/>
                  <w:sz w:val="18"/>
                  <w:szCs w:val="18"/>
                </w:rPr>
                <w:t>03359/TOLUCA/IP/2025</w:t>
              </w:r>
            </w:hyperlink>
          </w:p>
          <w:p w14:paraId="2C8BC83D" w14:textId="77777777" w:rsidR="00980249" w:rsidRPr="00CE67A8" w:rsidRDefault="00980249" w:rsidP="004D1EF3">
            <w:pPr>
              <w:spacing w:line="360" w:lineRule="auto"/>
              <w:rPr>
                <w:b/>
                <w:i/>
                <w:sz w:val="18"/>
                <w:szCs w:val="18"/>
              </w:rPr>
            </w:pPr>
            <w:r w:rsidRPr="00CE67A8">
              <w:rPr>
                <w:i/>
                <w:sz w:val="20"/>
                <w:szCs w:val="20"/>
              </w:rPr>
              <w:t>Todos los oficios recibidos y la respuesta de esos oficios en la Unidad de Transparencia febrero 2022</w:t>
            </w:r>
          </w:p>
        </w:tc>
        <w:tc>
          <w:tcPr>
            <w:tcW w:w="3300" w:type="dxa"/>
          </w:tcPr>
          <w:p w14:paraId="098D8D0D"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1668EABD" w14:textId="77777777" w:rsidR="00980249" w:rsidRPr="00CE67A8" w:rsidRDefault="00980249" w:rsidP="004D1EF3">
            <w:pPr>
              <w:spacing w:line="360" w:lineRule="auto"/>
              <w:rPr>
                <w:sz w:val="18"/>
                <w:szCs w:val="18"/>
              </w:rPr>
            </w:pPr>
          </w:p>
          <w:p w14:paraId="52022548" w14:textId="77777777" w:rsidR="00980249" w:rsidRPr="00CE67A8" w:rsidRDefault="00980249" w:rsidP="004D1EF3">
            <w:pPr>
              <w:spacing w:line="360" w:lineRule="auto"/>
              <w:rPr>
                <w:sz w:val="18"/>
                <w:szCs w:val="18"/>
              </w:rPr>
            </w:pPr>
            <w:r w:rsidRPr="00CE67A8">
              <w:rPr>
                <w:sz w:val="18"/>
                <w:szCs w:val="18"/>
              </w:rPr>
              <w:t>ii) Documento denominado OFICIOS EMITIDOS FEBRERO 2022.pdf, el cual consta de doscientos cincuenta hojas que contienen oficios emitidos durante el mes de febrero de dos mil veintidós.</w:t>
            </w:r>
          </w:p>
          <w:p w14:paraId="375D2614" w14:textId="77777777" w:rsidR="00980249" w:rsidRPr="00CE67A8" w:rsidRDefault="00980249" w:rsidP="004D1EF3">
            <w:pPr>
              <w:spacing w:line="360" w:lineRule="auto"/>
              <w:rPr>
                <w:sz w:val="18"/>
                <w:szCs w:val="18"/>
              </w:rPr>
            </w:pPr>
          </w:p>
          <w:p w14:paraId="0B8AAED3" w14:textId="77777777" w:rsidR="00980249" w:rsidRPr="00CE67A8" w:rsidRDefault="00980249" w:rsidP="004D1EF3">
            <w:pPr>
              <w:spacing w:line="360" w:lineRule="auto"/>
            </w:pPr>
            <w:r w:rsidRPr="00CE67A8">
              <w:rPr>
                <w:sz w:val="18"/>
                <w:szCs w:val="18"/>
              </w:rPr>
              <w:t>iii) Documento denominado OFICIOS RECIBIDOS FEBRERO 2022.pdf en el cual constan de doscientas ochenta y una hojas con los oficios recibidos durante febrero de dos mil veintidós.</w:t>
            </w:r>
          </w:p>
        </w:tc>
        <w:tc>
          <w:tcPr>
            <w:tcW w:w="2292" w:type="dxa"/>
          </w:tcPr>
          <w:p w14:paraId="62619B28" w14:textId="77777777" w:rsidR="00980249" w:rsidRPr="00CE67A8" w:rsidRDefault="00980249" w:rsidP="004D1EF3">
            <w:pPr>
              <w:spacing w:line="360" w:lineRule="auto"/>
              <w:rPr>
                <w:b/>
                <w:sz w:val="18"/>
                <w:szCs w:val="18"/>
                <w:u w:val="single"/>
              </w:rPr>
            </w:pPr>
            <w:r w:rsidRPr="00CE67A8">
              <w:rPr>
                <w:b/>
                <w:sz w:val="18"/>
                <w:szCs w:val="18"/>
                <w:u w:val="single"/>
              </w:rPr>
              <w:t>Los oficios remitidos se validan.</w:t>
            </w:r>
          </w:p>
          <w:p w14:paraId="558A4ACF" w14:textId="77777777" w:rsidR="00980249" w:rsidRPr="00CE67A8" w:rsidRDefault="00980249" w:rsidP="004D1EF3">
            <w:pPr>
              <w:spacing w:line="360" w:lineRule="auto"/>
              <w:rPr>
                <w:b/>
                <w:sz w:val="18"/>
                <w:szCs w:val="18"/>
                <w:u w:val="single"/>
              </w:rPr>
            </w:pPr>
          </w:p>
          <w:p w14:paraId="3564DC03" w14:textId="2C65B710" w:rsidR="00980249" w:rsidRPr="00CE67A8" w:rsidRDefault="00980249" w:rsidP="004D1EF3">
            <w:pPr>
              <w:spacing w:line="360" w:lineRule="auto"/>
              <w:rPr>
                <w:sz w:val="18"/>
                <w:szCs w:val="18"/>
              </w:rPr>
            </w:pPr>
            <w:r w:rsidRPr="00CE67A8">
              <w:rPr>
                <w:sz w:val="18"/>
                <w:szCs w:val="18"/>
              </w:rPr>
              <w:t xml:space="preserve">Respecto de los oficios emitidos no se pueden validar ya que de la revisión de los mismos algunos se remitieron en formato ilegible, además de que no se tiene certeza que estén completos pues </w:t>
            </w:r>
            <w:r w:rsidR="004D1EF3" w:rsidRPr="00CE67A8">
              <w:rPr>
                <w:sz w:val="18"/>
                <w:szCs w:val="18"/>
              </w:rPr>
              <w:t>se advierte faltan consecutivos, además de que,  tampoco se tiene certeza que los mismos den contestación a los recibidos en dicha temporalidad.</w:t>
            </w:r>
          </w:p>
          <w:p w14:paraId="79593FBF" w14:textId="77777777" w:rsidR="00980249" w:rsidRPr="00CE67A8" w:rsidRDefault="00980249" w:rsidP="004D1EF3">
            <w:pPr>
              <w:spacing w:line="360" w:lineRule="auto"/>
              <w:rPr>
                <w:sz w:val="18"/>
                <w:szCs w:val="18"/>
              </w:rPr>
            </w:pPr>
          </w:p>
        </w:tc>
      </w:tr>
      <w:tr w:rsidR="00980249" w:rsidRPr="00CE67A8" w14:paraId="72DB8961" w14:textId="77777777" w:rsidTr="004D1EF3">
        <w:tc>
          <w:tcPr>
            <w:tcW w:w="3329" w:type="dxa"/>
          </w:tcPr>
          <w:p w14:paraId="4E8399DE"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03358/TOLUCA/IP/2025</w:t>
            </w:r>
          </w:p>
          <w:p w14:paraId="29B2AAA6" w14:textId="77777777" w:rsidR="00980249" w:rsidRPr="00CE67A8" w:rsidRDefault="00980249" w:rsidP="006F5408">
            <w:pPr>
              <w:spacing w:line="360" w:lineRule="auto"/>
              <w:rPr>
                <w:b/>
                <w:i/>
                <w:sz w:val="18"/>
                <w:szCs w:val="18"/>
              </w:rPr>
            </w:pPr>
            <w:r w:rsidRPr="00CE67A8">
              <w:rPr>
                <w:i/>
                <w:sz w:val="20"/>
                <w:szCs w:val="20"/>
              </w:rPr>
              <w:t>Todos los oficios recibidos y la respuesta de esos oficios en la Unidad de Transparencia marzo 2022</w:t>
            </w:r>
          </w:p>
        </w:tc>
        <w:tc>
          <w:tcPr>
            <w:tcW w:w="3300" w:type="dxa"/>
          </w:tcPr>
          <w:p w14:paraId="46496358"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0874F3EC" w14:textId="77777777" w:rsidR="00980249" w:rsidRPr="00CE67A8" w:rsidRDefault="00980249" w:rsidP="004D1EF3">
            <w:pPr>
              <w:spacing w:line="360" w:lineRule="auto"/>
              <w:rPr>
                <w:sz w:val="18"/>
                <w:szCs w:val="18"/>
              </w:rPr>
            </w:pPr>
          </w:p>
          <w:p w14:paraId="09BE6D1E" w14:textId="77777777" w:rsidR="00980249" w:rsidRPr="00CE67A8" w:rsidRDefault="00980249" w:rsidP="004D1EF3">
            <w:pPr>
              <w:spacing w:line="360" w:lineRule="auto"/>
              <w:rPr>
                <w:sz w:val="18"/>
                <w:szCs w:val="18"/>
              </w:rPr>
            </w:pPr>
            <w:r w:rsidRPr="00CE67A8">
              <w:rPr>
                <w:sz w:val="18"/>
                <w:szCs w:val="18"/>
              </w:rPr>
              <w:t>ii) Documento denominado OFICIOS EMITIDOS MARZO 2022.pdf, el cual consta de cuatrocientas cuarenta y siete hojas que contienen oficios emitidos durante el mes de marzo de dos mil veintidós.</w:t>
            </w:r>
          </w:p>
          <w:p w14:paraId="696CDD34" w14:textId="77777777" w:rsidR="00980249" w:rsidRPr="00CE67A8" w:rsidRDefault="00980249" w:rsidP="004D1EF3">
            <w:pPr>
              <w:spacing w:line="360" w:lineRule="auto"/>
              <w:rPr>
                <w:sz w:val="18"/>
                <w:szCs w:val="18"/>
              </w:rPr>
            </w:pPr>
          </w:p>
          <w:p w14:paraId="106F14C5" w14:textId="77777777" w:rsidR="00980249" w:rsidRPr="00CE67A8" w:rsidRDefault="00980249" w:rsidP="004D1EF3">
            <w:pPr>
              <w:spacing w:line="360" w:lineRule="auto"/>
              <w:rPr>
                <w:sz w:val="18"/>
                <w:szCs w:val="18"/>
              </w:rPr>
            </w:pPr>
            <w:r w:rsidRPr="00CE67A8">
              <w:rPr>
                <w:sz w:val="18"/>
                <w:szCs w:val="18"/>
              </w:rPr>
              <w:t>iii) Documento denominado OFICIOS RECIBIDOS MARZO 2022.pdf en el cual constan de quinientas veintisiete hojas con los oficios recibidos durante marzo de dos mil veintidós.</w:t>
            </w:r>
          </w:p>
        </w:tc>
        <w:tc>
          <w:tcPr>
            <w:tcW w:w="2292" w:type="dxa"/>
          </w:tcPr>
          <w:p w14:paraId="107C8D3B" w14:textId="77777777" w:rsidR="00980249" w:rsidRPr="00CE67A8" w:rsidRDefault="00980249" w:rsidP="004D1EF3">
            <w:pPr>
              <w:spacing w:line="360" w:lineRule="auto"/>
              <w:rPr>
                <w:b/>
                <w:sz w:val="18"/>
                <w:szCs w:val="18"/>
                <w:u w:val="single"/>
              </w:rPr>
            </w:pPr>
            <w:r w:rsidRPr="00CE67A8">
              <w:rPr>
                <w:b/>
                <w:sz w:val="18"/>
                <w:szCs w:val="18"/>
                <w:u w:val="single"/>
              </w:rPr>
              <w:t>Los oficios remitidos se validan.</w:t>
            </w:r>
          </w:p>
          <w:p w14:paraId="1542C4BD" w14:textId="77777777" w:rsidR="00980249" w:rsidRPr="00CE67A8" w:rsidRDefault="00980249" w:rsidP="004D1EF3">
            <w:pPr>
              <w:spacing w:line="360" w:lineRule="auto"/>
              <w:rPr>
                <w:b/>
                <w:sz w:val="18"/>
                <w:szCs w:val="18"/>
                <w:u w:val="single"/>
              </w:rPr>
            </w:pPr>
          </w:p>
          <w:p w14:paraId="3D8231E5" w14:textId="2B430D2E" w:rsidR="00980249" w:rsidRPr="00CE67A8" w:rsidRDefault="00980249" w:rsidP="004D1EF3">
            <w:pPr>
              <w:spacing w:line="360" w:lineRule="auto"/>
              <w:rPr>
                <w:sz w:val="18"/>
                <w:szCs w:val="18"/>
              </w:rPr>
            </w:pPr>
            <w:r w:rsidRPr="00CE67A8">
              <w:rPr>
                <w:sz w:val="18"/>
                <w:szCs w:val="18"/>
              </w:rPr>
              <w:t>Respecto de los oficios emitidos no se pueden validar ya que de la revisión de los mismos algunos se remitieron en formato ilegible, además de que no se tiene certeza que estén completos pues se a</w:t>
            </w:r>
            <w:r w:rsidR="004D1EF3" w:rsidRPr="00CE67A8">
              <w:rPr>
                <w:sz w:val="18"/>
                <w:szCs w:val="18"/>
              </w:rPr>
              <w:t>dvierte faltan consecutivos, además de que,  tampoco se tiene certeza que los mismos den contestación a los recibidos en dicha temporalidad.</w:t>
            </w:r>
          </w:p>
          <w:p w14:paraId="46C0F09D" w14:textId="77777777" w:rsidR="00980249" w:rsidRPr="00CE67A8" w:rsidRDefault="00980249" w:rsidP="004D1EF3">
            <w:pPr>
              <w:spacing w:line="360" w:lineRule="auto"/>
              <w:rPr>
                <w:sz w:val="18"/>
                <w:szCs w:val="18"/>
              </w:rPr>
            </w:pPr>
          </w:p>
        </w:tc>
      </w:tr>
      <w:tr w:rsidR="00980249" w:rsidRPr="00CE67A8" w14:paraId="2A5D622A" w14:textId="77777777" w:rsidTr="004D1EF3">
        <w:tc>
          <w:tcPr>
            <w:tcW w:w="3329" w:type="dxa"/>
          </w:tcPr>
          <w:p w14:paraId="6B323FFA"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03340/TOLUCA/IP/2025</w:t>
            </w:r>
          </w:p>
          <w:p w14:paraId="01CD4FD6" w14:textId="77777777" w:rsidR="00980249" w:rsidRPr="00CE67A8" w:rsidRDefault="00980249" w:rsidP="006F5408">
            <w:pPr>
              <w:spacing w:line="360" w:lineRule="auto"/>
              <w:rPr>
                <w:b/>
                <w:i/>
                <w:sz w:val="18"/>
                <w:szCs w:val="18"/>
              </w:rPr>
            </w:pPr>
            <w:r w:rsidRPr="00CE67A8">
              <w:rPr>
                <w:i/>
                <w:sz w:val="20"/>
                <w:szCs w:val="20"/>
              </w:rPr>
              <w:t>Todos los oficios firmados por el titular de la Dirección General de Desarrollo Social de 2025</w:t>
            </w:r>
          </w:p>
        </w:tc>
        <w:tc>
          <w:tcPr>
            <w:tcW w:w="3300" w:type="dxa"/>
          </w:tcPr>
          <w:p w14:paraId="3C7C7B84" w14:textId="77777777" w:rsidR="00980249" w:rsidRPr="00CE67A8" w:rsidRDefault="00980249" w:rsidP="004D1EF3">
            <w:pPr>
              <w:spacing w:line="360" w:lineRule="auto"/>
              <w:rPr>
                <w:sz w:val="18"/>
                <w:szCs w:val="18"/>
              </w:rPr>
            </w:pPr>
            <w:r w:rsidRPr="00CE67A8">
              <w:rPr>
                <w:sz w:val="18"/>
                <w:szCs w:val="18"/>
              </w:rPr>
              <w:t>i) Oficio 212010000/0962/2025 del veinticuatro de junio de dos mil veinticinco, suscrito por la Directora General de Bienestar, dirigido al Solicitante, por medio el cual se señala que se adjuntan todos los oficios firmados por la Dirección del año dos mil veinticinco, en versión pública.</w:t>
            </w:r>
          </w:p>
          <w:p w14:paraId="0E9B4855" w14:textId="77777777" w:rsidR="00980249" w:rsidRPr="00CE67A8" w:rsidRDefault="00980249" w:rsidP="004D1EF3">
            <w:pPr>
              <w:spacing w:line="360" w:lineRule="auto"/>
              <w:rPr>
                <w:sz w:val="18"/>
                <w:szCs w:val="18"/>
              </w:rPr>
            </w:pPr>
            <w:r w:rsidRPr="00CE67A8">
              <w:rPr>
                <w:sz w:val="18"/>
                <w:szCs w:val="18"/>
              </w:rPr>
              <w:t xml:space="preserve">ii) Documento denominado </w:t>
            </w:r>
            <w:hyperlink r:id="rId96" w:tgtFrame="_blank" w:history="1">
              <w:r w:rsidRPr="00CE67A8">
                <w:rPr>
                  <w:sz w:val="18"/>
                  <w:szCs w:val="18"/>
                </w:rPr>
                <w:t>Oficios firmados DGB enero 2025.pdf</w:t>
              </w:r>
            </w:hyperlink>
          </w:p>
          <w:p w14:paraId="76329308" w14:textId="77777777" w:rsidR="00980249" w:rsidRPr="00CE67A8" w:rsidRDefault="00980249" w:rsidP="004D1EF3">
            <w:pPr>
              <w:spacing w:line="360" w:lineRule="auto"/>
              <w:rPr>
                <w:sz w:val="18"/>
                <w:szCs w:val="18"/>
              </w:rPr>
            </w:pPr>
            <w:r w:rsidRPr="00CE67A8">
              <w:rPr>
                <w:sz w:val="18"/>
                <w:szCs w:val="18"/>
              </w:rPr>
              <w:t xml:space="preserve">iii) Documento denominado </w:t>
            </w:r>
            <w:hyperlink r:id="rId97" w:tgtFrame="_blank" w:history="1">
              <w:r w:rsidRPr="00CE67A8">
                <w:rPr>
                  <w:sz w:val="18"/>
                  <w:szCs w:val="18"/>
                </w:rPr>
                <w:t>Oficios firmados DGB febrero 2025.pdf</w:t>
              </w:r>
            </w:hyperlink>
          </w:p>
          <w:p w14:paraId="0D3F95EA" w14:textId="77777777" w:rsidR="00980249" w:rsidRPr="00CE67A8" w:rsidRDefault="00980249" w:rsidP="004D1EF3">
            <w:pPr>
              <w:spacing w:line="360" w:lineRule="auto"/>
              <w:rPr>
                <w:sz w:val="18"/>
                <w:szCs w:val="18"/>
              </w:rPr>
            </w:pPr>
            <w:r w:rsidRPr="00CE67A8">
              <w:rPr>
                <w:sz w:val="18"/>
                <w:szCs w:val="18"/>
              </w:rPr>
              <w:t xml:space="preserve">iv) Documento denominado </w:t>
            </w:r>
            <w:hyperlink r:id="rId98" w:tgtFrame="_blank" w:history="1">
              <w:r w:rsidRPr="00CE67A8">
                <w:rPr>
                  <w:sz w:val="18"/>
                  <w:szCs w:val="18"/>
                </w:rPr>
                <w:t>Oficios firmados DGB marzo 2025.pdf</w:t>
              </w:r>
            </w:hyperlink>
          </w:p>
          <w:p w14:paraId="5B66FD29" w14:textId="77777777" w:rsidR="00980249" w:rsidRPr="00CE67A8" w:rsidRDefault="00980249" w:rsidP="004D1EF3">
            <w:pPr>
              <w:spacing w:line="360" w:lineRule="auto"/>
              <w:rPr>
                <w:sz w:val="18"/>
                <w:szCs w:val="18"/>
              </w:rPr>
            </w:pPr>
            <w:r w:rsidRPr="00CE67A8">
              <w:rPr>
                <w:sz w:val="18"/>
                <w:szCs w:val="18"/>
              </w:rPr>
              <w:t xml:space="preserve">v) Documento denominado </w:t>
            </w:r>
            <w:hyperlink r:id="rId99" w:tgtFrame="_blank" w:history="1">
              <w:r w:rsidRPr="00CE67A8">
                <w:rPr>
                  <w:sz w:val="18"/>
                  <w:szCs w:val="18"/>
                </w:rPr>
                <w:t>Oficios firmados DGB abril 2025.pdf</w:t>
              </w:r>
            </w:hyperlink>
          </w:p>
          <w:p w14:paraId="190AEEDB" w14:textId="77777777" w:rsidR="00980249" w:rsidRPr="00CE67A8" w:rsidRDefault="00980249" w:rsidP="004D1EF3">
            <w:pPr>
              <w:spacing w:line="360" w:lineRule="auto"/>
              <w:rPr>
                <w:sz w:val="18"/>
                <w:szCs w:val="18"/>
              </w:rPr>
            </w:pPr>
            <w:r w:rsidRPr="00CE67A8">
              <w:rPr>
                <w:sz w:val="18"/>
                <w:szCs w:val="18"/>
              </w:rPr>
              <w:t xml:space="preserve">vi) Documento denominado </w:t>
            </w:r>
            <w:hyperlink r:id="rId100" w:tgtFrame="_blank" w:history="1">
              <w:r w:rsidRPr="00CE67A8">
                <w:rPr>
                  <w:sz w:val="18"/>
                  <w:szCs w:val="18"/>
                </w:rPr>
                <w:t>Oficios firmados DGB mayo 1 2025.pdf</w:t>
              </w:r>
            </w:hyperlink>
          </w:p>
          <w:p w14:paraId="5379FCAF" w14:textId="77777777" w:rsidR="00980249" w:rsidRPr="00CE67A8" w:rsidRDefault="00980249" w:rsidP="004D1EF3">
            <w:pPr>
              <w:spacing w:line="360" w:lineRule="auto"/>
              <w:rPr>
                <w:sz w:val="18"/>
                <w:szCs w:val="18"/>
              </w:rPr>
            </w:pPr>
            <w:r w:rsidRPr="00CE67A8">
              <w:rPr>
                <w:sz w:val="18"/>
                <w:szCs w:val="18"/>
              </w:rPr>
              <w:t xml:space="preserve">vii) Documento denominado </w:t>
            </w:r>
            <w:hyperlink r:id="rId101" w:tgtFrame="_blank" w:history="1">
              <w:r w:rsidRPr="00CE67A8">
                <w:rPr>
                  <w:sz w:val="18"/>
                  <w:szCs w:val="18"/>
                </w:rPr>
                <w:t>Oficios firmados DGB mayo 2 2025.pdf</w:t>
              </w:r>
            </w:hyperlink>
          </w:p>
          <w:p w14:paraId="09DF971A" w14:textId="77777777" w:rsidR="00980249" w:rsidRPr="00CE67A8" w:rsidRDefault="00980249" w:rsidP="004D1EF3">
            <w:pPr>
              <w:spacing w:line="360" w:lineRule="auto"/>
              <w:rPr>
                <w:sz w:val="18"/>
                <w:szCs w:val="18"/>
              </w:rPr>
            </w:pPr>
            <w:r w:rsidRPr="00CE67A8">
              <w:rPr>
                <w:sz w:val="18"/>
                <w:szCs w:val="18"/>
              </w:rPr>
              <w:t xml:space="preserve">viii) Documento denominado </w:t>
            </w:r>
            <w:hyperlink r:id="rId102" w:tgtFrame="_blank" w:history="1">
              <w:r w:rsidRPr="00CE67A8">
                <w:rPr>
                  <w:sz w:val="18"/>
                  <w:szCs w:val="18"/>
                </w:rPr>
                <w:t>Oficios firmados DGB junio 1 2025.pdf</w:t>
              </w:r>
            </w:hyperlink>
          </w:p>
          <w:p w14:paraId="61B46588" w14:textId="77777777" w:rsidR="00980249" w:rsidRPr="00CE67A8" w:rsidRDefault="00980249" w:rsidP="004D1EF3">
            <w:pPr>
              <w:spacing w:line="360" w:lineRule="auto"/>
              <w:rPr>
                <w:sz w:val="18"/>
                <w:szCs w:val="18"/>
              </w:rPr>
            </w:pPr>
            <w:r w:rsidRPr="00CE67A8">
              <w:rPr>
                <w:sz w:val="18"/>
                <w:szCs w:val="18"/>
              </w:rPr>
              <w:t xml:space="preserve">ix) Documento denominado </w:t>
            </w:r>
            <w:hyperlink r:id="rId103" w:tgtFrame="_blank" w:history="1">
              <w:r w:rsidRPr="00CE67A8">
                <w:rPr>
                  <w:sz w:val="18"/>
                  <w:szCs w:val="18"/>
                </w:rPr>
                <w:t>Oficios firmados DGB junio 2 2025.pdf</w:t>
              </w:r>
            </w:hyperlink>
          </w:p>
        </w:tc>
        <w:tc>
          <w:tcPr>
            <w:tcW w:w="2292" w:type="dxa"/>
          </w:tcPr>
          <w:p w14:paraId="60A80F3C" w14:textId="77777777" w:rsidR="00980249" w:rsidRPr="00CE67A8" w:rsidRDefault="00980249" w:rsidP="004D1EF3">
            <w:pPr>
              <w:spacing w:line="360" w:lineRule="auto"/>
              <w:rPr>
                <w:sz w:val="18"/>
                <w:szCs w:val="18"/>
              </w:rPr>
            </w:pPr>
            <w:r w:rsidRPr="00CE67A8">
              <w:rPr>
                <w:sz w:val="18"/>
                <w:szCs w:val="18"/>
              </w:rPr>
              <w:t>Los oficios recibidos y emitidos no se pueden validar ya que de la revisión de los mismos se remitieron incompletos, pues faltan folios consecutivos y se realizó la versión pública de manera incorrecta</w:t>
            </w:r>
          </w:p>
        </w:tc>
      </w:tr>
      <w:tr w:rsidR="00980249" w:rsidRPr="00CE67A8" w14:paraId="308A1518" w14:textId="77777777" w:rsidTr="004D1EF3">
        <w:tc>
          <w:tcPr>
            <w:tcW w:w="3329" w:type="dxa"/>
          </w:tcPr>
          <w:p w14:paraId="5B8BB847"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03357/TOLUCA/IP/2025</w:t>
            </w:r>
          </w:p>
          <w:p w14:paraId="1A295F86" w14:textId="77777777" w:rsidR="00980249" w:rsidRPr="00CE67A8" w:rsidRDefault="00980249" w:rsidP="006F5408">
            <w:pPr>
              <w:spacing w:line="360" w:lineRule="auto"/>
              <w:rPr>
                <w:b/>
                <w:i/>
                <w:sz w:val="18"/>
                <w:szCs w:val="18"/>
              </w:rPr>
            </w:pPr>
            <w:r w:rsidRPr="00CE67A8">
              <w:rPr>
                <w:i/>
                <w:sz w:val="20"/>
                <w:szCs w:val="20"/>
              </w:rPr>
              <w:t>Todos los oficios recibidos y la respuesta de esos oficios en la Unidad de Transparencia abril 2022</w:t>
            </w:r>
          </w:p>
        </w:tc>
        <w:tc>
          <w:tcPr>
            <w:tcW w:w="3300" w:type="dxa"/>
          </w:tcPr>
          <w:p w14:paraId="40426874"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4EADFCA3" w14:textId="77777777" w:rsidR="00980249" w:rsidRPr="00CE67A8" w:rsidRDefault="00980249" w:rsidP="004D1EF3">
            <w:pPr>
              <w:spacing w:line="360" w:lineRule="auto"/>
              <w:rPr>
                <w:sz w:val="18"/>
                <w:szCs w:val="18"/>
              </w:rPr>
            </w:pPr>
          </w:p>
          <w:p w14:paraId="03C1D289" w14:textId="77777777" w:rsidR="00980249" w:rsidRPr="00CE67A8" w:rsidRDefault="00980249" w:rsidP="004D1EF3">
            <w:pPr>
              <w:spacing w:line="360" w:lineRule="auto"/>
              <w:rPr>
                <w:sz w:val="18"/>
                <w:szCs w:val="18"/>
              </w:rPr>
            </w:pPr>
            <w:r w:rsidRPr="00CE67A8">
              <w:rPr>
                <w:sz w:val="18"/>
                <w:szCs w:val="18"/>
              </w:rPr>
              <w:t>ii) Documento denominado OFICIOS EMITIDOS ABRIL 2022.pdf, el cual consta de cuatrocientas doscientas sesenta y siete hojas que contienen oficios emitidos durante el mes de abril de dos mil veintidós.</w:t>
            </w:r>
          </w:p>
          <w:p w14:paraId="3DB672AA" w14:textId="77777777" w:rsidR="00980249" w:rsidRPr="00CE67A8" w:rsidRDefault="00980249" w:rsidP="004D1EF3">
            <w:pPr>
              <w:spacing w:line="360" w:lineRule="auto"/>
              <w:rPr>
                <w:sz w:val="18"/>
                <w:szCs w:val="18"/>
              </w:rPr>
            </w:pPr>
          </w:p>
          <w:p w14:paraId="1B59B3A2" w14:textId="77777777" w:rsidR="00980249" w:rsidRPr="00CE67A8" w:rsidRDefault="00980249" w:rsidP="004D1EF3">
            <w:pPr>
              <w:tabs>
                <w:tab w:val="left" w:pos="1275"/>
              </w:tabs>
              <w:spacing w:line="360" w:lineRule="auto"/>
            </w:pPr>
            <w:r w:rsidRPr="00CE67A8">
              <w:rPr>
                <w:sz w:val="18"/>
                <w:szCs w:val="18"/>
              </w:rPr>
              <w:t>iii) Documento denominado OFICIOS RECIBIDOS ABRIL 2022.pdf en el cual constan de doscientas cincuenta y seis hojas con los oficios recibidos durante abril de dos mil veintidós.</w:t>
            </w:r>
            <w:r w:rsidRPr="00CE67A8">
              <w:tab/>
            </w:r>
          </w:p>
        </w:tc>
        <w:tc>
          <w:tcPr>
            <w:tcW w:w="2292" w:type="dxa"/>
          </w:tcPr>
          <w:p w14:paraId="5B4D1974" w14:textId="77777777" w:rsidR="00980249" w:rsidRPr="00CE67A8" w:rsidRDefault="00980249" w:rsidP="004D1EF3">
            <w:pPr>
              <w:spacing w:line="360" w:lineRule="auto"/>
              <w:rPr>
                <w:b/>
                <w:sz w:val="18"/>
                <w:szCs w:val="18"/>
                <w:u w:val="single"/>
              </w:rPr>
            </w:pPr>
            <w:r w:rsidRPr="00CE67A8">
              <w:rPr>
                <w:b/>
                <w:sz w:val="18"/>
                <w:szCs w:val="18"/>
                <w:u w:val="single"/>
              </w:rPr>
              <w:t>Los oficios remitidos se validan.</w:t>
            </w:r>
          </w:p>
          <w:p w14:paraId="37D65B8C" w14:textId="77777777" w:rsidR="00980249" w:rsidRPr="00CE67A8" w:rsidRDefault="00980249" w:rsidP="004D1EF3">
            <w:pPr>
              <w:spacing w:line="360" w:lineRule="auto"/>
              <w:rPr>
                <w:b/>
                <w:sz w:val="18"/>
                <w:szCs w:val="18"/>
                <w:u w:val="single"/>
              </w:rPr>
            </w:pPr>
          </w:p>
          <w:p w14:paraId="3582CC9F" w14:textId="4C1E9286" w:rsidR="00980249" w:rsidRPr="00CE67A8" w:rsidRDefault="00980249" w:rsidP="004D1EF3">
            <w:pPr>
              <w:spacing w:line="360" w:lineRule="auto"/>
              <w:rPr>
                <w:sz w:val="18"/>
                <w:szCs w:val="18"/>
              </w:rPr>
            </w:pPr>
            <w:r w:rsidRPr="00CE67A8">
              <w:rPr>
                <w:sz w:val="18"/>
                <w:szCs w:val="18"/>
              </w:rPr>
              <w:t xml:space="preserve">Respecto de los oficios emitidos no se pueden validar ya que de la revisión de los mismos algunos se remitieron en formato ilegible, además de que no se tiene certeza que estén completos pues </w:t>
            </w:r>
            <w:r w:rsidR="004D1EF3" w:rsidRPr="00CE67A8">
              <w:rPr>
                <w:sz w:val="18"/>
                <w:szCs w:val="18"/>
              </w:rPr>
              <w:t>se advierte faltan consecutivos, además de que,  tampoco se tiene certeza que los mismos den contestación a los recibidos en dicha temporalidad.</w:t>
            </w:r>
          </w:p>
          <w:p w14:paraId="75F0C387" w14:textId="77777777" w:rsidR="00980249" w:rsidRPr="00CE67A8" w:rsidRDefault="00980249" w:rsidP="004D1EF3">
            <w:pPr>
              <w:spacing w:line="360" w:lineRule="auto"/>
              <w:rPr>
                <w:sz w:val="18"/>
                <w:szCs w:val="18"/>
              </w:rPr>
            </w:pPr>
          </w:p>
        </w:tc>
      </w:tr>
      <w:tr w:rsidR="00980249" w:rsidRPr="00CE67A8" w14:paraId="031EA3E5" w14:textId="77777777" w:rsidTr="004D1EF3">
        <w:tc>
          <w:tcPr>
            <w:tcW w:w="3329" w:type="dxa"/>
          </w:tcPr>
          <w:p w14:paraId="3C5807B8"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 03361/TOLUCA/IP/2025</w:t>
            </w:r>
          </w:p>
          <w:p w14:paraId="182CFB0F" w14:textId="77777777" w:rsidR="00980249" w:rsidRPr="00CE67A8" w:rsidRDefault="00980249" w:rsidP="006F5408">
            <w:pPr>
              <w:spacing w:line="360" w:lineRule="auto"/>
              <w:rPr>
                <w:b/>
                <w:i/>
                <w:sz w:val="18"/>
                <w:szCs w:val="18"/>
              </w:rPr>
            </w:pPr>
            <w:r w:rsidRPr="00CE67A8">
              <w:rPr>
                <w:i/>
                <w:sz w:val="20"/>
                <w:szCs w:val="20"/>
              </w:rPr>
              <w:t>Todos los oficios recibidos y la respuesta de esos oficios en la Unidad de Transparencia enero de 2021</w:t>
            </w:r>
          </w:p>
        </w:tc>
        <w:tc>
          <w:tcPr>
            <w:tcW w:w="3300" w:type="dxa"/>
          </w:tcPr>
          <w:p w14:paraId="10A8206E"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1CF0D55C" w14:textId="77777777" w:rsidR="00980249" w:rsidRPr="00CE67A8" w:rsidRDefault="00980249" w:rsidP="004D1EF3">
            <w:pPr>
              <w:spacing w:line="360" w:lineRule="auto"/>
              <w:rPr>
                <w:sz w:val="18"/>
                <w:szCs w:val="18"/>
              </w:rPr>
            </w:pPr>
          </w:p>
          <w:p w14:paraId="5E35E324" w14:textId="77777777" w:rsidR="00980249" w:rsidRPr="00CE67A8" w:rsidRDefault="00980249" w:rsidP="004D1EF3">
            <w:pPr>
              <w:spacing w:line="360" w:lineRule="auto"/>
              <w:rPr>
                <w:sz w:val="18"/>
                <w:szCs w:val="18"/>
              </w:rPr>
            </w:pPr>
            <w:r w:rsidRPr="00CE67A8">
              <w:rPr>
                <w:sz w:val="18"/>
                <w:szCs w:val="18"/>
              </w:rPr>
              <w:t>ii) Documento denominado OFICIOS EMITIDOS ENERO 2021.pdf, el cual consta de doscientas cuarenta hojas que contienen oficios emitidos durante el mes de enero de dos mil veintiuno.</w:t>
            </w:r>
          </w:p>
          <w:p w14:paraId="5457C92C" w14:textId="77777777" w:rsidR="00980249" w:rsidRPr="00CE67A8" w:rsidRDefault="00980249" w:rsidP="004D1EF3">
            <w:pPr>
              <w:spacing w:line="360" w:lineRule="auto"/>
              <w:rPr>
                <w:sz w:val="18"/>
                <w:szCs w:val="18"/>
              </w:rPr>
            </w:pPr>
          </w:p>
          <w:p w14:paraId="46CD88CE" w14:textId="77777777" w:rsidR="00980249" w:rsidRPr="00CE67A8" w:rsidRDefault="00980249" w:rsidP="004D1EF3">
            <w:pPr>
              <w:spacing w:line="360" w:lineRule="auto"/>
            </w:pPr>
            <w:r w:rsidRPr="00CE67A8">
              <w:rPr>
                <w:sz w:val="18"/>
                <w:szCs w:val="18"/>
              </w:rPr>
              <w:t>iii) Documento denominado OFICIOS RECIBIDOS 2021.zip en el cual constan diversos oficios recibidos durante dos mil veintiuno</w:t>
            </w:r>
          </w:p>
        </w:tc>
        <w:tc>
          <w:tcPr>
            <w:tcW w:w="2292" w:type="dxa"/>
          </w:tcPr>
          <w:p w14:paraId="56062F49" w14:textId="77777777" w:rsidR="00980249" w:rsidRPr="00CE67A8" w:rsidRDefault="00980249" w:rsidP="004D1EF3">
            <w:pPr>
              <w:spacing w:line="360" w:lineRule="auto"/>
              <w:rPr>
                <w:b/>
                <w:sz w:val="18"/>
                <w:szCs w:val="18"/>
                <w:u w:val="single"/>
              </w:rPr>
            </w:pPr>
            <w:r w:rsidRPr="00CE67A8">
              <w:rPr>
                <w:b/>
                <w:sz w:val="18"/>
                <w:szCs w:val="18"/>
                <w:u w:val="single"/>
              </w:rPr>
              <w:t>Los oficios remitidos se validan.</w:t>
            </w:r>
          </w:p>
          <w:p w14:paraId="4650E54D" w14:textId="77777777" w:rsidR="00980249" w:rsidRPr="00CE67A8" w:rsidRDefault="00980249" w:rsidP="004D1EF3">
            <w:pPr>
              <w:spacing w:line="360" w:lineRule="auto"/>
              <w:rPr>
                <w:b/>
                <w:sz w:val="18"/>
                <w:szCs w:val="18"/>
                <w:u w:val="single"/>
              </w:rPr>
            </w:pPr>
          </w:p>
          <w:p w14:paraId="28799663" w14:textId="5DB3557B" w:rsidR="00980249" w:rsidRPr="00CE67A8" w:rsidRDefault="00980249" w:rsidP="004D1EF3">
            <w:pPr>
              <w:spacing w:line="360" w:lineRule="auto"/>
              <w:rPr>
                <w:sz w:val="18"/>
                <w:szCs w:val="18"/>
              </w:rPr>
            </w:pPr>
            <w:r w:rsidRPr="00CE67A8">
              <w:rPr>
                <w:sz w:val="18"/>
                <w:szCs w:val="18"/>
              </w:rPr>
              <w:t>Respecto de los oficios emitidos no se pueden validar ya que de la revisión de los mismos algunos se remitieron en formato ilegible, además de que no se tiene certeza que estén completos pues se advi</w:t>
            </w:r>
            <w:r w:rsidR="004D1EF3" w:rsidRPr="00CE67A8">
              <w:rPr>
                <w:sz w:val="18"/>
                <w:szCs w:val="18"/>
              </w:rPr>
              <w:t xml:space="preserve">erte faltan consecutivos, </w:t>
            </w:r>
            <w:r w:rsidR="00AE3828" w:rsidRPr="00CE67A8">
              <w:rPr>
                <w:sz w:val="18"/>
                <w:szCs w:val="18"/>
              </w:rPr>
              <w:t>además de que,  tampoco se tiene certeza que los mismos den contestación a los recibidos en dicha temporalidad.</w:t>
            </w:r>
          </w:p>
          <w:p w14:paraId="5B8B1E84" w14:textId="77777777" w:rsidR="00980249" w:rsidRPr="00CE67A8" w:rsidRDefault="00980249" w:rsidP="004D1EF3">
            <w:pPr>
              <w:spacing w:line="360" w:lineRule="auto"/>
              <w:rPr>
                <w:sz w:val="18"/>
                <w:szCs w:val="18"/>
              </w:rPr>
            </w:pPr>
          </w:p>
        </w:tc>
      </w:tr>
      <w:tr w:rsidR="00980249" w:rsidRPr="00CE67A8" w14:paraId="22364828" w14:textId="77777777" w:rsidTr="004D1EF3">
        <w:tc>
          <w:tcPr>
            <w:tcW w:w="3329" w:type="dxa"/>
          </w:tcPr>
          <w:p w14:paraId="498237EC" w14:textId="77777777" w:rsidR="00980249" w:rsidRPr="00CE67A8" w:rsidRDefault="00980249" w:rsidP="004D1EF3">
            <w:pPr>
              <w:tabs>
                <w:tab w:val="left" w:pos="4667"/>
              </w:tabs>
              <w:spacing w:line="360" w:lineRule="auto"/>
              <w:ind w:left="567" w:right="567"/>
              <w:rPr>
                <w:b/>
                <w:i/>
                <w:sz w:val="18"/>
                <w:szCs w:val="18"/>
              </w:rPr>
            </w:pPr>
            <w:r w:rsidRPr="00CE67A8">
              <w:rPr>
                <w:b/>
                <w:i/>
                <w:sz w:val="18"/>
                <w:szCs w:val="18"/>
              </w:rPr>
              <w:t>03355/TOLUCA/IP/2025</w:t>
            </w:r>
          </w:p>
          <w:p w14:paraId="23A82743" w14:textId="77777777" w:rsidR="00980249" w:rsidRPr="00CE67A8" w:rsidRDefault="00980249" w:rsidP="006F5408">
            <w:pPr>
              <w:spacing w:line="360" w:lineRule="auto"/>
              <w:rPr>
                <w:b/>
                <w:i/>
                <w:sz w:val="18"/>
                <w:szCs w:val="18"/>
              </w:rPr>
            </w:pPr>
            <w:r w:rsidRPr="00CE67A8">
              <w:rPr>
                <w:i/>
                <w:sz w:val="20"/>
                <w:szCs w:val="20"/>
              </w:rPr>
              <w:t>Todos los oficios recibidos y la respuesta de esos oficios en la Unidad de Transparencia junio 2022</w:t>
            </w:r>
          </w:p>
        </w:tc>
        <w:tc>
          <w:tcPr>
            <w:tcW w:w="3300" w:type="dxa"/>
          </w:tcPr>
          <w:p w14:paraId="04F70D9C" w14:textId="77777777" w:rsidR="00980249" w:rsidRPr="00CE67A8" w:rsidRDefault="00980249" w:rsidP="004D1EF3">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14D1CC1A" w14:textId="77777777" w:rsidR="00980249" w:rsidRPr="00CE67A8" w:rsidRDefault="00980249" w:rsidP="004D1EF3">
            <w:pPr>
              <w:spacing w:line="360" w:lineRule="auto"/>
              <w:rPr>
                <w:sz w:val="18"/>
                <w:szCs w:val="18"/>
              </w:rPr>
            </w:pPr>
          </w:p>
          <w:p w14:paraId="4F8FBE49" w14:textId="77777777" w:rsidR="00980249" w:rsidRPr="00CE67A8" w:rsidRDefault="00980249" w:rsidP="004D1EF3">
            <w:pPr>
              <w:spacing w:line="360" w:lineRule="auto"/>
              <w:rPr>
                <w:sz w:val="18"/>
                <w:szCs w:val="18"/>
              </w:rPr>
            </w:pPr>
            <w:r w:rsidRPr="00CE67A8">
              <w:rPr>
                <w:sz w:val="18"/>
                <w:szCs w:val="18"/>
              </w:rPr>
              <w:t>ii) Documento denominado OFICIOS EMITIDOS JUNIO 2022.pdf, el cual consta de cuatrocientas doscientas sesenta y siete hojas que contienen oficios emitidos durante el mes de junio de dos mil veintidós.</w:t>
            </w:r>
          </w:p>
          <w:p w14:paraId="5883E33D" w14:textId="77777777" w:rsidR="00980249" w:rsidRPr="00CE67A8" w:rsidRDefault="00980249" w:rsidP="004D1EF3">
            <w:pPr>
              <w:spacing w:line="360" w:lineRule="auto"/>
              <w:rPr>
                <w:sz w:val="18"/>
                <w:szCs w:val="18"/>
              </w:rPr>
            </w:pPr>
          </w:p>
          <w:p w14:paraId="56B18A81" w14:textId="77777777" w:rsidR="00980249" w:rsidRPr="00CE67A8" w:rsidRDefault="00980249" w:rsidP="004D1EF3">
            <w:pPr>
              <w:spacing w:line="360" w:lineRule="auto"/>
            </w:pPr>
            <w:r w:rsidRPr="00CE67A8">
              <w:rPr>
                <w:sz w:val="18"/>
                <w:szCs w:val="18"/>
              </w:rPr>
              <w:t>iii) Documento denominado OFICIOS RECIBIDOS JUNIO 2022.pdf en el cual constan de ciento quince hojas con los oficios recibidos durante junio de dos mil veintidós.</w:t>
            </w:r>
            <w:r w:rsidRPr="00CE67A8">
              <w:tab/>
            </w:r>
          </w:p>
        </w:tc>
        <w:tc>
          <w:tcPr>
            <w:tcW w:w="2292" w:type="dxa"/>
          </w:tcPr>
          <w:p w14:paraId="741B4D8D" w14:textId="77777777" w:rsidR="00980249" w:rsidRPr="00CE67A8" w:rsidRDefault="00980249" w:rsidP="004D1EF3">
            <w:pPr>
              <w:spacing w:line="360" w:lineRule="auto"/>
              <w:rPr>
                <w:b/>
                <w:sz w:val="18"/>
                <w:szCs w:val="18"/>
                <w:u w:val="single"/>
              </w:rPr>
            </w:pPr>
            <w:r w:rsidRPr="00CE67A8">
              <w:rPr>
                <w:b/>
                <w:sz w:val="18"/>
                <w:szCs w:val="18"/>
                <w:u w:val="single"/>
              </w:rPr>
              <w:t>Los oficios remitidos se validan.</w:t>
            </w:r>
          </w:p>
          <w:p w14:paraId="567B207E" w14:textId="77777777" w:rsidR="00980249" w:rsidRPr="00CE67A8" w:rsidRDefault="00980249" w:rsidP="004D1EF3">
            <w:pPr>
              <w:spacing w:line="360" w:lineRule="auto"/>
              <w:rPr>
                <w:b/>
                <w:sz w:val="18"/>
                <w:szCs w:val="18"/>
                <w:u w:val="single"/>
              </w:rPr>
            </w:pPr>
          </w:p>
          <w:p w14:paraId="4C9A6ECB" w14:textId="1053910B" w:rsidR="00980249" w:rsidRPr="00CE67A8" w:rsidRDefault="00980249" w:rsidP="004D1EF3">
            <w:pPr>
              <w:spacing w:line="360" w:lineRule="auto"/>
              <w:rPr>
                <w:sz w:val="18"/>
                <w:szCs w:val="18"/>
              </w:rPr>
            </w:pPr>
            <w:r w:rsidRPr="00CE67A8">
              <w:rPr>
                <w:sz w:val="18"/>
                <w:szCs w:val="18"/>
              </w:rPr>
              <w:t xml:space="preserve">Respecto de los oficios emitidos no se pueden validar ya que de la revisión de los mismos algunos se remitieron en formato ilegible, además de que no se tiene certeza que estén completos pues </w:t>
            </w:r>
            <w:r w:rsidR="00AE3828" w:rsidRPr="00CE67A8">
              <w:rPr>
                <w:sz w:val="18"/>
                <w:szCs w:val="18"/>
              </w:rPr>
              <w:t>se advierte faltan consecutivos, además de que,  tampoco se tiene certeza que los mismos den contestación a los recibidos en dicha temporalidad.</w:t>
            </w:r>
          </w:p>
          <w:p w14:paraId="5B994699" w14:textId="77777777" w:rsidR="00980249" w:rsidRPr="00CE67A8" w:rsidRDefault="00980249" w:rsidP="004D1EF3">
            <w:pPr>
              <w:spacing w:line="360" w:lineRule="auto"/>
              <w:rPr>
                <w:sz w:val="18"/>
                <w:szCs w:val="18"/>
              </w:rPr>
            </w:pPr>
          </w:p>
        </w:tc>
      </w:tr>
      <w:tr w:rsidR="006F5408" w:rsidRPr="00CE67A8" w14:paraId="599B908E" w14:textId="77777777" w:rsidTr="004D1EF3">
        <w:tc>
          <w:tcPr>
            <w:tcW w:w="3329" w:type="dxa"/>
          </w:tcPr>
          <w:p w14:paraId="177AE194" w14:textId="77777777" w:rsidR="006F5408" w:rsidRPr="00CE67A8" w:rsidRDefault="006F5408" w:rsidP="006F5408">
            <w:pPr>
              <w:tabs>
                <w:tab w:val="left" w:pos="4667"/>
              </w:tabs>
              <w:spacing w:line="360" w:lineRule="auto"/>
              <w:ind w:left="567" w:right="567"/>
              <w:rPr>
                <w:b/>
                <w:i/>
                <w:sz w:val="18"/>
                <w:szCs w:val="18"/>
              </w:rPr>
            </w:pPr>
            <w:r w:rsidRPr="00CE67A8">
              <w:rPr>
                <w:b/>
                <w:i/>
                <w:sz w:val="18"/>
                <w:szCs w:val="18"/>
              </w:rPr>
              <w:t>03354/TOLUCA/IP/2025</w:t>
            </w:r>
          </w:p>
          <w:p w14:paraId="602CA356" w14:textId="77777777" w:rsidR="006F5408" w:rsidRPr="00CE67A8" w:rsidRDefault="006F5408" w:rsidP="006F5408">
            <w:pPr>
              <w:spacing w:line="360" w:lineRule="auto"/>
              <w:rPr>
                <w:b/>
                <w:i/>
                <w:sz w:val="18"/>
                <w:szCs w:val="18"/>
              </w:rPr>
            </w:pPr>
            <w:r w:rsidRPr="00CE67A8">
              <w:rPr>
                <w:i/>
                <w:sz w:val="20"/>
                <w:szCs w:val="20"/>
              </w:rPr>
              <w:t>Todos los oficios recibidos y la respuesta de esos oficios en la Unidad de Transparencia julio 2022</w:t>
            </w:r>
          </w:p>
        </w:tc>
        <w:tc>
          <w:tcPr>
            <w:tcW w:w="3300" w:type="dxa"/>
          </w:tcPr>
          <w:p w14:paraId="01A86DC2" w14:textId="77777777" w:rsidR="006F5408" w:rsidRPr="00CE67A8" w:rsidRDefault="006F5408" w:rsidP="006F5408">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35875A75" w14:textId="77777777" w:rsidR="006F5408" w:rsidRPr="00CE67A8" w:rsidRDefault="006F5408" w:rsidP="006F5408">
            <w:pPr>
              <w:spacing w:line="360" w:lineRule="auto"/>
              <w:rPr>
                <w:sz w:val="18"/>
                <w:szCs w:val="18"/>
              </w:rPr>
            </w:pPr>
          </w:p>
          <w:p w14:paraId="24A61013" w14:textId="77777777" w:rsidR="006F5408" w:rsidRPr="00CE67A8" w:rsidRDefault="006F5408" w:rsidP="006F5408">
            <w:pPr>
              <w:spacing w:line="360" w:lineRule="auto"/>
              <w:rPr>
                <w:sz w:val="18"/>
                <w:szCs w:val="18"/>
              </w:rPr>
            </w:pPr>
            <w:r w:rsidRPr="00CE67A8">
              <w:rPr>
                <w:sz w:val="18"/>
                <w:szCs w:val="18"/>
              </w:rPr>
              <w:t>ii) Documento denominado OFICIOS EMITIDOS JULIO 2022.pdf, el cual consta de ciento ochenta hojas que contienen oficios emitidos durante el mes de julio de dos mil veintidós.</w:t>
            </w:r>
          </w:p>
          <w:p w14:paraId="11C3787B" w14:textId="77777777" w:rsidR="006F5408" w:rsidRPr="00CE67A8" w:rsidRDefault="006F5408" w:rsidP="006F5408">
            <w:pPr>
              <w:spacing w:line="360" w:lineRule="auto"/>
              <w:rPr>
                <w:sz w:val="18"/>
                <w:szCs w:val="18"/>
              </w:rPr>
            </w:pPr>
          </w:p>
          <w:p w14:paraId="322DC20B" w14:textId="12F1B66A" w:rsidR="006F5408" w:rsidRPr="00CE67A8" w:rsidRDefault="006F5408" w:rsidP="006F5408">
            <w:pPr>
              <w:spacing w:line="360" w:lineRule="auto"/>
              <w:rPr>
                <w:sz w:val="18"/>
                <w:szCs w:val="18"/>
              </w:rPr>
            </w:pPr>
            <w:r w:rsidRPr="00CE67A8">
              <w:rPr>
                <w:sz w:val="18"/>
                <w:szCs w:val="18"/>
              </w:rPr>
              <w:t>iii) Documento denominado OFICIOS RECIBIDOS JULIO 2022.pdf en el cual constan de doscientas ocho hojas con los oficios recibidos durante julio de dos mil veintidós.</w:t>
            </w:r>
          </w:p>
        </w:tc>
        <w:tc>
          <w:tcPr>
            <w:tcW w:w="2292" w:type="dxa"/>
          </w:tcPr>
          <w:p w14:paraId="5DEFCF08" w14:textId="77777777" w:rsidR="006F5408" w:rsidRPr="00CE67A8" w:rsidRDefault="006F5408" w:rsidP="006F5408">
            <w:pPr>
              <w:spacing w:line="360" w:lineRule="auto"/>
              <w:rPr>
                <w:b/>
                <w:sz w:val="18"/>
                <w:szCs w:val="18"/>
                <w:u w:val="single"/>
              </w:rPr>
            </w:pPr>
            <w:r w:rsidRPr="00CE67A8">
              <w:rPr>
                <w:b/>
                <w:sz w:val="18"/>
                <w:szCs w:val="18"/>
                <w:u w:val="single"/>
              </w:rPr>
              <w:t>Los oficios remitidos se validan.</w:t>
            </w:r>
          </w:p>
          <w:p w14:paraId="53E64D88" w14:textId="77777777" w:rsidR="006F5408" w:rsidRPr="00CE67A8" w:rsidRDefault="006F5408" w:rsidP="006F5408">
            <w:pPr>
              <w:spacing w:line="360" w:lineRule="auto"/>
              <w:rPr>
                <w:b/>
                <w:sz w:val="18"/>
                <w:szCs w:val="18"/>
                <w:u w:val="single"/>
              </w:rPr>
            </w:pPr>
          </w:p>
          <w:p w14:paraId="45393C43" w14:textId="77777777" w:rsidR="006F5408" w:rsidRPr="00CE67A8" w:rsidRDefault="006F5408" w:rsidP="006F5408">
            <w:pPr>
              <w:spacing w:line="360" w:lineRule="auto"/>
              <w:rPr>
                <w:sz w:val="18"/>
                <w:szCs w:val="18"/>
              </w:rPr>
            </w:pPr>
            <w:r w:rsidRPr="00CE67A8">
              <w:rPr>
                <w:sz w:val="18"/>
                <w:szCs w:val="18"/>
              </w:rPr>
              <w:t>Respecto de los oficios emitidos no se pueden validar ya que de la revisión de los mismos algunos se remitieron en formato ilegible, además de que no se tiene certeza que estén completos pues se advierte faltan consecutivos, además de que,  tampoco se tiene certeza que los mismos den contestación a los recibidos en dicha temporalidad.</w:t>
            </w:r>
          </w:p>
          <w:p w14:paraId="7168B959" w14:textId="77777777" w:rsidR="006F5408" w:rsidRPr="00CE67A8" w:rsidRDefault="006F5408" w:rsidP="006F5408">
            <w:pPr>
              <w:spacing w:line="360" w:lineRule="auto"/>
              <w:rPr>
                <w:sz w:val="18"/>
                <w:szCs w:val="18"/>
              </w:rPr>
            </w:pPr>
          </w:p>
        </w:tc>
      </w:tr>
      <w:tr w:rsidR="006F5408" w:rsidRPr="00CE67A8" w14:paraId="5B1324C2" w14:textId="77777777" w:rsidTr="004D1EF3">
        <w:tc>
          <w:tcPr>
            <w:tcW w:w="3329" w:type="dxa"/>
          </w:tcPr>
          <w:p w14:paraId="40056FED" w14:textId="77777777" w:rsidR="006F5408" w:rsidRPr="00CE67A8" w:rsidRDefault="006F5408" w:rsidP="006F5408">
            <w:pPr>
              <w:tabs>
                <w:tab w:val="left" w:pos="4667"/>
              </w:tabs>
              <w:spacing w:line="360" w:lineRule="auto"/>
              <w:ind w:left="567" w:right="567"/>
              <w:rPr>
                <w:b/>
                <w:i/>
                <w:sz w:val="18"/>
                <w:szCs w:val="18"/>
              </w:rPr>
            </w:pPr>
            <w:r w:rsidRPr="00CE67A8">
              <w:rPr>
                <w:b/>
                <w:i/>
                <w:sz w:val="18"/>
                <w:szCs w:val="18"/>
              </w:rPr>
              <w:t> 03353/TOLUCA/IP/2025</w:t>
            </w:r>
          </w:p>
          <w:p w14:paraId="2BA3B6DC" w14:textId="77777777" w:rsidR="006F5408" w:rsidRPr="00CE67A8" w:rsidRDefault="006F5408" w:rsidP="006F5408">
            <w:pPr>
              <w:spacing w:line="360" w:lineRule="auto"/>
              <w:rPr>
                <w:b/>
                <w:i/>
                <w:sz w:val="18"/>
                <w:szCs w:val="18"/>
              </w:rPr>
            </w:pPr>
            <w:r w:rsidRPr="00CE67A8">
              <w:rPr>
                <w:i/>
                <w:sz w:val="20"/>
                <w:szCs w:val="20"/>
              </w:rPr>
              <w:t>Todos los oficios recibidos y la respuesta de esos oficios en la Unidad de Transparencia agosto 2022</w:t>
            </w:r>
          </w:p>
        </w:tc>
        <w:tc>
          <w:tcPr>
            <w:tcW w:w="3300" w:type="dxa"/>
          </w:tcPr>
          <w:p w14:paraId="42AACEA5" w14:textId="77777777" w:rsidR="006F5408" w:rsidRPr="00CE67A8" w:rsidRDefault="006F5408" w:rsidP="006F5408">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2DC656AD" w14:textId="77777777" w:rsidR="006F5408" w:rsidRPr="00CE67A8" w:rsidRDefault="006F5408" w:rsidP="006F5408">
            <w:pPr>
              <w:spacing w:line="360" w:lineRule="auto"/>
              <w:rPr>
                <w:sz w:val="18"/>
                <w:szCs w:val="18"/>
              </w:rPr>
            </w:pPr>
          </w:p>
          <w:p w14:paraId="2CF7F04F" w14:textId="77777777" w:rsidR="006F5408" w:rsidRPr="00CE67A8" w:rsidRDefault="006F5408" w:rsidP="006F5408">
            <w:pPr>
              <w:spacing w:line="360" w:lineRule="auto"/>
              <w:rPr>
                <w:sz w:val="18"/>
                <w:szCs w:val="18"/>
              </w:rPr>
            </w:pPr>
            <w:r w:rsidRPr="00CE67A8">
              <w:rPr>
                <w:sz w:val="18"/>
                <w:szCs w:val="18"/>
              </w:rPr>
              <w:t>ii) Documento denominado OFICIOS EMITIDOS AGOSTO 2022.pdf, el cual consta doscientas cincuenta  y dos hojas que contienen oficios emitidos durante el mes de agosto de dos mil veintidós.</w:t>
            </w:r>
          </w:p>
          <w:p w14:paraId="3ECAC8C9" w14:textId="77777777" w:rsidR="006F5408" w:rsidRPr="00CE67A8" w:rsidRDefault="006F5408" w:rsidP="006F5408">
            <w:pPr>
              <w:spacing w:line="360" w:lineRule="auto"/>
              <w:rPr>
                <w:sz w:val="18"/>
                <w:szCs w:val="18"/>
              </w:rPr>
            </w:pPr>
          </w:p>
          <w:p w14:paraId="0485A8CE" w14:textId="77777777" w:rsidR="006F5408" w:rsidRPr="00CE67A8" w:rsidRDefault="006F5408" w:rsidP="006F5408">
            <w:pPr>
              <w:spacing w:line="360" w:lineRule="auto"/>
              <w:rPr>
                <w:sz w:val="18"/>
                <w:szCs w:val="18"/>
              </w:rPr>
            </w:pPr>
            <w:r w:rsidRPr="00CE67A8">
              <w:rPr>
                <w:sz w:val="18"/>
                <w:szCs w:val="18"/>
              </w:rPr>
              <w:t>iii) Documento denominado OFICIOS RECIBIDOS AGOSTO 2022.pdf en el cual constan de trescientas setenta hojas con los oficios recibidos durante agosto de dos mil veintidós.</w:t>
            </w:r>
            <w:r w:rsidRPr="00CE67A8">
              <w:tab/>
            </w:r>
          </w:p>
        </w:tc>
        <w:tc>
          <w:tcPr>
            <w:tcW w:w="2292" w:type="dxa"/>
          </w:tcPr>
          <w:p w14:paraId="16A99BE3" w14:textId="77777777" w:rsidR="006F5408" w:rsidRPr="00CE67A8" w:rsidRDefault="006F5408" w:rsidP="006F5408">
            <w:pPr>
              <w:spacing w:line="360" w:lineRule="auto"/>
              <w:rPr>
                <w:b/>
                <w:sz w:val="18"/>
                <w:szCs w:val="18"/>
                <w:u w:val="single"/>
              </w:rPr>
            </w:pPr>
            <w:r w:rsidRPr="00CE67A8">
              <w:rPr>
                <w:b/>
                <w:sz w:val="18"/>
                <w:szCs w:val="18"/>
                <w:u w:val="single"/>
              </w:rPr>
              <w:t>Los oficios remitidos se validan.</w:t>
            </w:r>
          </w:p>
          <w:p w14:paraId="03CE1E06" w14:textId="77777777" w:rsidR="006F5408" w:rsidRPr="00CE67A8" w:rsidRDefault="006F5408" w:rsidP="006F5408">
            <w:pPr>
              <w:spacing w:line="360" w:lineRule="auto"/>
              <w:rPr>
                <w:b/>
                <w:sz w:val="18"/>
                <w:szCs w:val="18"/>
                <w:u w:val="single"/>
              </w:rPr>
            </w:pPr>
          </w:p>
          <w:p w14:paraId="15627565" w14:textId="293422D2" w:rsidR="006F5408" w:rsidRPr="00CE67A8" w:rsidRDefault="006F5408" w:rsidP="006F5408">
            <w:pPr>
              <w:spacing w:line="360" w:lineRule="auto"/>
              <w:rPr>
                <w:sz w:val="18"/>
                <w:szCs w:val="18"/>
              </w:rPr>
            </w:pPr>
            <w:r w:rsidRPr="00CE67A8">
              <w:rPr>
                <w:sz w:val="18"/>
                <w:szCs w:val="18"/>
              </w:rPr>
              <w:t>Respecto de los oficios emitidos no se pueden validar ya que de la revisión de los mismos algunos se remitieron en formato ilegible, además de que no se tiene certeza que estén completos pues se advierte faltan consecutivos, además de que,  tampoco se tiene certeza que los mismos den contestación a los recibidos en dicha temporalidad.</w:t>
            </w:r>
          </w:p>
          <w:p w14:paraId="7D3E536B" w14:textId="77777777" w:rsidR="006F5408" w:rsidRPr="00CE67A8" w:rsidRDefault="006F5408" w:rsidP="006F5408">
            <w:pPr>
              <w:spacing w:line="360" w:lineRule="auto"/>
              <w:rPr>
                <w:sz w:val="18"/>
                <w:szCs w:val="18"/>
              </w:rPr>
            </w:pPr>
          </w:p>
        </w:tc>
      </w:tr>
      <w:tr w:rsidR="006F5408" w:rsidRPr="00CE67A8" w14:paraId="581C4482" w14:textId="77777777" w:rsidTr="004D1EF3">
        <w:tc>
          <w:tcPr>
            <w:tcW w:w="3329" w:type="dxa"/>
          </w:tcPr>
          <w:p w14:paraId="08760E1B" w14:textId="77777777" w:rsidR="006F5408" w:rsidRPr="00CE67A8" w:rsidRDefault="006F5408" w:rsidP="006F5408">
            <w:pPr>
              <w:tabs>
                <w:tab w:val="left" w:pos="4667"/>
              </w:tabs>
              <w:spacing w:line="360" w:lineRule="auto"/>
              <w:ind w:left="567" w:right="567"/>
              <w:rPr>
                <w:b/>
                <w:i/>
                <w:sz w:val="18"/>
                <w:szCs w:val="18"/>
              </w:rPr>
            </w:pPr>
            <w:r w:rsidRPr="00CE67A8">
              <w:rPr>
                <w:b/>
                <w:i/>
                <w:sz w:val="18"/>
                <w:szCs w:val="18"/>
              </w:rPr>
              <w:t>03352/TOLUCA/IP/2025</w:t>
            </w:r>
          </w:p>
          <w:p w14:paraId="3407DD4D" w14:textId="77777777" w:rsidR="006F5408" w:rsidRPr="00CE67A8" w:rsidRDefault="006F5408" w:rsidP="006F5408">
            <w:pPr>
              <w:spacing w:line="360" w:lineRule="auto"/>
              <w:rPr>
                <w:b/>
                <w:i/>
                <w:sz w:val="18"/>
                <w:szCs w:val="18"/>
              </w:rPr>
            </w:pPr>
            <w:r w:rsidRPr="00CE67A8">
              <w:rPr>
                <w:i/>
                <w:sz w:val="20"/>
                <w:szCs w:val="20"/>
              </w:rPr>
              <w:t>Todos los oficios recibidos y la respuesta de esos oficios en la Unidad de Transparencia septiembre 2022</w:t>
            </w:r>
          </w:p>
        </w:tc>
        <w:tc>
          <w:tcPr>
            <w:tcW w:w="3300" w:type="dxa"/>
          </w:tcPr>
          <w:p w14:paraId="2CC1B55B" w14:textId="77777777" w:rsidR="006F5408" w:rsidRPr="00CE67A8" w:rsidRDefault="006F5408" w:rsidP="006F5408">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1E572A7E" w14:textId="77777777" w:rsidR="006F5408" w:rsidRPr="00CE67A8" w:rsidRDefault="006F5408" w:rsidP="006F5408">
            <w:pPr>
              <w:spacing w:line="360" w:lineRule="auto"/>
              <w:rPr>
                <w:sz w:val="18"/>
                <w:szCs w:val="18"/>
              </w:rPr>
            </w:pPr>
          </w:p>
          <w:p w14:paraId="1105F3BA" w14:textId="77777777" w:rsidR="006F5408" w:rsidRPr="00CE67A8" w:rsidRDefault="006F5408" w:rsidP="006F5408">
            <w:pPr>
              <w:spacing w:line="360" w:lineRule="auto"/>
              <w:rPr>
                <w:sz w:val="18"/>
                <w:szCs w:val="18"/>
              </w:rPr>
            </w:pPr>
            <w:r w:rsidRPr="00CE67A8">
              <w:rPr>
                <w:sz w:val="18"/>
                <w:szCs w:val="18"/>
              </w:rPr>
              <w:t>ii) Documento denominado OFICIOS EMITIDOS SEPTIEMBRE 2022.pdf, el cual consta doscientas veinticinco hojas que contienen oficios emitidos durante el mes de septiembre de dos mil veintidós.</w:t>
            </w:r>
          </w:p>
          <w:p w14:paraId="2C63D2C8" w14:textId="77777777" w:rsidR="006F5408" w:rsidRPr="00CE67A8" w:rsidRDefault="006F5408" w:rsidP="006F5408">
            <w:pPr>
              <w:spacing w:line="360" w:lineRule="auto"/>
              <w:rPr>
                <w:sz w:val="18"/>
                <w:szCs w:val="18"/>
              </w:rPr>
            </w:pPr>
          </w:p>
          <w:p w14:paraId="0C99FC94" w14:textId="77777777" w:rsidR="006F5408" w:rsidRPr="00CE67A8" w:rsidRDefault="006F5408" w:rsidP="006F5408">
            <w:pPr>
              <w:spacing w:line="360" w:lineRule="auto"/>
              <w:rPr>
                <w:sz w:val="18"/>
                <w:szCs w:val="18"/>
              </w:rPr>
            </w:pPr>
            <w:r w:rsidRPr="00CE67A8">
              <w:rPr>
                <w:sz w:val="18"/>
                <w:szCs w:val="18"/>
              </w:rPr>
              <w:t>iii) Documento denominado OFICIOS RECIBIDOS SEPTIEMBRE 2022.pdf en el cual constan de doscientas cuarenta y seis hojas con los oficios recibidos durante septiembre de dos mil veintidós.</w:t>
            </w:r>
          </w:p>
        </w:tc>
        <w:tc>
          <w:tcPr>
            <w:tcW w:w="2292" w:type="dxa"/>
          </w:tcPr>
          <w:p w14:paraId="0A7B7CE8" w14:textId="77777777" w:rsidR="006F5408" w:rsidRPr="00CE67A8" w:rsidRDefault="006F5408" w:rsidP="006F5408">
            <w:pPr>
              <w:spacing w:line="360" w:lineRule="auto"/>
              <w:rPr>
                <w:b/>
                <w:sz w:val="18"/>
                <w:szCs w:val="18"/>
                <w:u w:val="single"/>
              </w:rPr>
            </w:pPr>
            <w:r w:rsidRPr="00CE67A8">
              <w:rPr>
                <w:b/>
                <w:sz w:val="18"/>
                <w:szCs w:val="18"/>
                <w:u w:val="single"/>
              </w:rPr>
              <w:t>Los oficios remitidos se validan.</w:t>
            </w:r>
          </w:p>
          <w:p w14:paraId="3E737A2B" w14:textId="77777777" w:rsidR="006F5408" w:rsidRPr="00CE67A8" w:rsidRDefault="006F5408" w:rsidP="006F5408">
            <w:pPr>
              <w:spacing w:line="360" w:lineRule="auto"/>
              <w:rPr>
                <w:b/>
                <w:sz w:val="18"/>
                <w:szCs w:val="18"/>
                <w:u w:val="single"/>
              </w:rPr>
            </w:pPr>
          </w:p>
          <w:p w14:paraId="6F228BB3" w14:textId="752053FE" w:rsidR="006F5408" w:rsidRPr="00CE67A8" w:rsidRDefault="006F5408" w:rsidP="006F5408">
            <w:pPr>
              <w:spacing w:line="360" w:lineRule="auto"/>
              <w:rPr>
                <w:sz w:val="18"/>
                <w:szCs w:val="18"/>
              </w:rPr>
            </w:pPr>
            <w:r w:rsidRPr="00CE67A8">
              <w:rPr>
                <w:sz w:val="18"/>
                <w:szCs w:val="18"/>
              </w:rPr>
              <w:t>Respecto de los oficios emitidos no se pueden validar ya que de la revisión de los mismos algunos se remitieron en formato ilegible, además de que no se tiene certeza que estén completos pues se advierte faltan consecutivos, además de que,  tampoco se tiene certeza que los mismos den contestación a los recibidos en dicha temporalidad.</w:t>
            </w:r>
          </w:p>
          <w:p w14:paraId="1B564831" w14:textId="77777777" w:rsidR="006F5408" w:rsidRPr="00CE67A8" w:rsidRDefault="006F5408" w:rsidP="006F5408">
            <w:pPr>
              <w:spacing w:line="360" w:lineRule="auto"/>
              <w:rPr>
                <w:sz w:val="18"/>
                <w:szCs w:val="18"/>
              </w:rPr>
            </w:pPr>
          </w:p>
        </w:tc>
      </w:tr>
      <w:tr w:rsidR="006F5408" w:rsidRPr="00CE67A8" w14:paraId="4769E504" w14:textId="77777777" w:rsidTr="004D1EF3">
        <w:tc>
          <w:tcPr>
            <w:tcW w:w="3329" w:type="dxa"/>
          </w:tcPr>
          <w:p w14:paraId="4F7D1EB8" w14:textId="77777777" w:rsidR="006F5408" w:rsidRPr="00CE67A8" w:rsidRDefault="006F5408" w:rsidP="006F5408">
            <w:pPr>
              <w:tabs>
                <w:tab w:val="left" w:pos="4667"/>
              </w:tabs>
              <w:spacing w:line="360" w:lineRule="auto"/>
              <w:ind w:left="567" w:right="567"/>
              <w:rPr>
                <w:b/>
                <w:i/>
                <w:sz w:val="18"/>
                <w:szCs w:val="18"/>
              </w:rPr>
            </w:pPr>
            <w:r w:rsidRPr="00CE67A8">
              <w:rPr>
                <w:b/>
                <w:i/>
                <w:sz w:val="18"/>
                <w:szCs w:val="18"/>
              </w:rPr>
              <w:t>03351/TOLUCA/IP/2025</w:t>
            </w:r>
          </w:p>
          <w:p w14:paraId="0E105D7A" w14:textId="77777777" w:rsidR="006F5408" w:rsidRPr="00CE67A8" w:rsidRDefault="006F5408" w:rsidP="006F5408">
            <w:pPr>
              <w:spacing w:line="360" w:lineRule="auto"/>
              <w:rPr>
                <w:b/>
                <w:i/>
                <w:sz w:val="18"/>
                <w:szCs w:val="18"/>
              </w:rPr>
            </w:pPr>
            <w:r w:rsidRPr="00CE67A8">
              <w:rPr>
                <w:i/>
                <w:sz w:val="20"/>
                <w:szCs w:val="20"/>
              </w:rPr>
              <w:t>Todos los oficios recibidos y la respuesta de esos oficios en la Unidad de Transparencia octubre 2022</w:t>
            </w:r>
          </w:p>
        </w:tc>
        <w:tc>
          <w:tcPr>
            <w:tcW w:w="3300" w:type="dxa"/>
          </w:tcPr>
          <w:p w14:paraId="24DEC2A0" w14:textId="77777777" w:rsidR="006F5408" w:rsidRPr="00CE67A8" w:rsidRDefault="006F5408" w:rsidP="006F5408">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10DD3B89" w14:textId="77777777" w:rsidR="006F5408" w:rsidRPr="00CE67A8" w:rsidRDefault="006F5408" w:rsidP="006F5408">
            <w:pPr>
              <w:spacing w:line="360" w:lineRule="auto"/>
              <w:rPr>
                <w:sz w:val="18"/>
                <w:szCs w:val="18"/>
              </w:rPr>
            </w:pPr>
          </w:p>
          <w:p w14:paraId="1241AE38" w14:textId="77777777" w:rsidR="006F5408" w:rsidRPr="00CE67A8" w:rsidRDefault="006F5408" w:rsidP="006F5408">
            <w:pPr>
              <w:spacing w:line="360" w:lineRule="auto"/>
              <w:rPr>
                <w:sz w:val="18"/>
                <w:szCs w:val="18"/>
              </w:rPr>
            </w:pPr>
            <w:r w:rsidRPr="00CE67A8">
              <w:rPr>
                <w:sz w:val="18"/>
                <w:szCs w:val="18"/>
              </w:rPr>
              <w:t>ii) Documento denominado OFICIOS EMITIDOS OCTUBRE 2022.pdf, el cual consta de ciento ochenta hojas que contienen oficios emitidos durante el mes de octubre de dos mil veintidós.</w:t>
            </w:r>
          </w:p>
          <w:p w14:paraId="7CC55DB3" w14:textId="77777777" w:rsidR="006F5408" w:rsidRPr="00CE67A8" w:rsidRDefault="006F5408" w:rsidP="006F5408">
            <w:pPr>
              <w:spacing w:line="360" w:lineRule="auto"/>
              <w:rPr>
                <w:sz w:val="18"/>
                <w:szCs w:val="18"/>
              </w:rPr>
            </w:pPr>
          </w:p>
          <w:p w14:paraId="3AA8A78B" w14:textId="77777777" w:rsidR="006F5408" w:rsidRPr="00CE67A8" w:rsidRDefault="006F5408" w:rsidP="006F5408">
            <w:pPr>
              <w:spacing w:line="360" w:lineRule="auto"/>
              <w:rPr>
                <w:sz w:val="18"/>
                <w:szCs w:val="18"/>
              </w:rPr>
            </w:pPr>
            <w:r w:rsidRPr="00CE67A8">
              <w:rPr>
                <w:sz w:val="18"/>
                <w:szCs w:val="18"/>
              </w:rPr>
              <w:t>iii) Documento denominado OFICIOS RECIBIDOS OCTUBRE 2022.pdf en el cual constan de ochenta y tres hojas con los oficios recibidos durante octubre de dos mil veintidós.</w:t>
            </w:r>
          </w:p>
        </w:tc>
        <w:tc>
          <w:tcPr>
            <w:tcW w:w="2292" w:type="dxa"/>
          </w:tcPr>
          <w:p w14:paraId="733061B9" w14:textId="77777777" w:rsidR="006F5408" w:rsidRPr="00CE67A8" w:rsidRDefault="006F5408" w:rsidP="006F5408">
            <w:pPr>
              <w:spacing w:line="360" w:lineRule="auto"/>
              <w:rPr>
                <w:b/>
                <w:sz w:val="18"/>
                <w:szCs w:val="18"/>
                <w:u w:val="single"/>
              </w:rPr>
            </w:pPr>
            <w:r w:rsidRPr="00CE67A8">
              <w:rPr>
                <w:b/>
                <w:sz w:val="18"/>
                <w:szCs w:val="18"/>
                <w:u w:val="single"/>
              </w:rPr>
              <w:t>Los oficios remitidos se validan.</w:t>
            </w:r>
          </w:p>
          <w:p w14:paraId="2221FB6F" w14:textId="77777777" w:rsidR="006F5408" w:rsidRPr="00CE67A8" w:rsidRDefault="006F5408" w:rsidP="006F5408">
            <w:pPr>
              <w:spacing w:line="360" w:lineRule="auto"/>
              <w:rPr>
                <w:b/>
                <w:sz w:val="18"/>
                <w:szCs w:val="18"/>
                <w:u w:val="single"/>
              </w:rPr>
            </w:pPr>
          </w:p>
          <w:p w14:paraId="0CB7834E" w14:textId="792C25CE" w:rsidR="006F5408" w:rsidRPr="00CE67A8" w:rsidRDefault="006F5408" w:rsidP="006F5408">
            <w:pPr>
              <w:spacing w:line="360" w:lineRule="auto"/>
              <w:rPr>
                <w:sz w:val="18"/>
                <w:szCs w:val="18"/>
              </w:rPr>
            </w:pPr>
            <w:r w:rsidRPr="00CE67A8">
              <w:rPr>
                <w:sz w:val="18"/>
                <w:szCs w:val="18"/>
              </w:rPr>
              <w:t>Respecto de los oficios emitidos no se pueden validar ya que de la revisión de los mismos algunos se remitieron en formato ilegible, además de que no se tiene certeza que estén completos pues se advierte faltan consecutivos, además de que,  tampoco se tiene certeza que los mismos den contestación a los recibidos en dicha temporalidad.</w:t>
            </w:r>
          </w:p>
          <w:p w14:paraId="773500BA" w14:textId="77777777" w:rsidR="006F5408" w:rsidRPr="00CE67A8" w:rsidRDefault="006F5408" w:rsidP="006F5408">
            <w:pPr>
              <w:spacing w:line="360" w:lineRule="auto"/>
              <w:rPr>
                <w:sz w:val="18"/>
                <w:szCs w:val="18"/>
              </w:rPr>
            </w:pPr>
          </w:p>
        </w:tc>
      </w:tr>
      <w:tr w:rsidR="006F5408" w:rsidRPr="00CE67A8" w14:paraId="473C2DDE" w14:textId="77777777" w:rsidTr="004D1EF3">
        <w:tc>
          <w:tcPr>
            <w:tcW w:w="3329" w:type="dxa"/>
          </w:tcPr>
          <w:p w14:paraId="4483B7A0" w14:textId="77777777" w:rsidR="006F5408" w:rsidRPr="00CE67A8" w:rsidRDefault="006F5408" w:rsidP="006F5408">
            <w:pPr>
              <w:tabs>
                <w:tab w:val="left" w:pos="4667"/>
              </w:tabs>
              <w:spacing w:line="360" w:lineRule="auto"/>
              <w:ind w:left="567" w:right="567"/>
              <w:rPr>
                <w:b/>
                <w:i/>
                <w:sz w:val="18"/>
                <w:szCs w:val="18"/>
              </w:rPr>
            </w:pPr>
            <w:r w:rsidRPr="00CE67A8">
              <w:rPr>
                <w:b/>
                <w:i/>
                <w:sz w:val="18"/>
                <w:szCs w:val="18"/>
              </w:rPr>
              <w:t>03349/TOLUCA/IP/2025</w:t>
            </w:r>
          </w:p>
          <w:p w14:paraId="0C28418E" w14:textId="77777777" w:rsidR="006F5408" w:rsidRPr="00CE67A8" w:rsidRDefault="006F5408" w:rsidP="006F5408">
            <w:pPr>
              <w:tabs>
                <w:tab w:val="left" w:pos="4667"/>
              </w:tabs>
              <w:spacing w:line="360" w:lineRule="auto"/>
              <w:ind w:left="567" w:right="567"/>
              <w:rPr>
                <w:b/>
                <w:i/>
                <w:sz w:val="18"/>
                <w:szCs w:val="18"/>
              </w:rPr>
            </w:pPr>
          </w:p>
          <w:p w14:paraId="7F67A28C" w14:textId="1444DF9B" w:rsidR="006F5408" w:rsidRPr="00CE67A8" w:rsidRDefault="006F5408" w:rsidP="006F5408">
            <w:pPr>
              <w:spacing w:line="360" w:lineRule="auto"/>
              <w:rPr>
                <w:b/>
                <w:i/>
                <w:sz w:val="18"/>
                <w:szCs w:val="18"/>
              </w:rPr>
            </w:pPr>
            <w:r w:rsidRPr="00CE67A8">
              <w:rPr>
                <w:i/>
                <w:sz w:val="20"/>
                <w:szCs w:val="20"/>
              </w:rPr>
              <w:t>Todos los oficios recibidos y la respuesta de esos oficios en la Unidad de Transparencia diciembre 2022</w:t>
            </w:r>
          </w:p>
        </w:tc>
        <w:tc>
          <w:tcPr>
            <w:tcW w:w="3300" w:type="dxa"/>
          </w:tcPr>
          <w:p w14:paraId="7878CCDC" w14:textId="77777777" w:rsidR="006F5408" w:rsidRPr="00CE67A8" w:rsidRDefault="006F5408" w:rsidP="006F5408">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4D58195E" w14:textId="77777777" w:rsidR="006F5408" w:rsidRPr="00CE67A8" w:rsidRDefault="006F5408" w:rsidP="006F5408">
            <w:pPr>
              <w:spacing w:line="360" w:lineRule="auto"/>
              <w:rPr>
                <w:sz w:val="18"/>
                <w:szCs w:val="18"/>
              </w:rPr>
            </w:pPr>
          </w:p>
          <w:p w14:paraId="47D21852" w14:textId="77777777" w:rsidR="006F5408" w:rsidRPr="00CE67A8" w:rsidRDefault="006F5408" w:rsidP="006F5408">
            <w:pPr>
              <w:spacing w:line="360" w:lineRule="auto"/>
              <w:rPr>
                <w:sz w:val="18"/>
                <w:szCs w:val="18"/>
              </w:rPr>
            </w:pPr>
            <w:r w:rsidRPr="00CE67A8">
              <w:rPr>
                <w:sz w:val="18"/>
                <w:szCs w:val="18"/>
              </w:rPr>
              <w:t>ii) Documento denominado OFICIOS EMITIDOS DICIEMBRE 2022.pdf, el cual consta doscientas cincuenta y nueve hojas que contienen oficios emitidos durante el mes de diciembre de dos mil veintidós.</w:t>
            </w:r>
          </w:p>
          <w:p w14:paraId="61FBCE37" w14:textId="77777777" w:rsidR="006F5408" w:rsidRPr="00CE67A8" w:rsidRDefault="006F5408" w:rsidP="006F5408">
            <w:pPr>
              <w:spacing w:line="360" w:lineRule="auto"/>
              <w:rPr>
                <w:sz w:val="18"/>
                <w:szCs w:val="18"/>
              </w:rPr>
            </w:pPr>
          </w:p>
          <w:p w14:paraId="6D5A72DD" w14:textId="1422F850" w:rsidR="006F5408" w:rsidRPr="00CE67A8" w:rsidRDefault="006F5408" w:rsidP="006F5408">
            <w:pPr>
              <w:spacing w:line="360" w:lineRule="auto"/>
              <w:rPr>
                <w:sz w:val="18"/>
                <w:szCs w:val="18"/>
              </w:rPr>
            </w:pPr>
            <w:r w:rsidRPr="00CE67A8">
              <w:rPr>
                <w:sz w:val="18"/>
                <w:szCs w:val="18"/>
              </w:rPr>
              <w:t>iii) Documento denominado OFICIOS RECIBIDOS DICIEMBRE 2022.pdf en el cual constan de trescientas setenta hojas con los oficios recibidos durante diciembre de dos mil veintidós.</w:t>
            </w:r>
            <w:r w:rsidRPr="00CE67A8">
              <w:tab/>
            </w:r>
          </w:p>
        </w:tc>
        <w:tc>
          <w:tcPr>
            <w:tcW w:w="2292" w:type="dxa"/>
          </w:tcPr>
          <w:p w14:paraId="41F579F4" w14:textId="77777777" w:rsidR="006F5408" w:rsidRPr="00CE67A8" w:rsidRDefault="006F5408" w:rsidP="006F5408">
            <w:pPr>
              <w:spacing w:line="360" w:lineRule="auto"/>
              <w:rPr>
                <w:b/>
                <w:sz w:val="18"/>
                <w:szCs w:val="18"/>
                <w:u w:val="single"/>
              </w:rPr>
            </w:pPr>
            <w:r w:rsidRPr="00CE67A8">
              <w:rPr>
                <w:b/>
                <w:sz w:val="18"/>
                <w:szCs w:val="18"/>
                <w:u w:val="single"/>
              </w:rPr>
              <w:t>Los oficios remitidos se validan.</w:t>
            </w:r>
          </w:p>
          <w:p w14:paraId="01544E40" w14:textId="77777777" w:rsidR="006F5408" w:rsidRPr="00CE67A8" w:rsidRDefault="006F5408" w:rsidP="006F5408">
            <w:pPr>
              <w:spacing w:line="360" w:lineRule="auto"/>
              <w:rPr>
                <w:b/>
                <w:sz w:val="18"/>
                <w:szCs w:val="18"/>
                <w:u w:val="single"/>
              </w:rPr>
            </w:pPr>
          </w:p>
          <w:p w14:paraId="1A4AA11A" w14:textId="2793E258" w:rsidR="006F5408" w:rsidRPr="00CE67A8" w:rsidRDefault="006F5408" w:rsidP="006F5408">
            <w:pPr>
              <w:spacing w:line="360" w:lineRule="auto"/>
              <w:rPr>
                <w:sz w:val="18"/>
                <w:szCs w:val="18"/>
              </w:rPr>
            </w:pPr>
            <w:r w:rsidRPr="00CE67A8">
              <w:rPr>
                <w:sz w:val="18"/>
                <w:szCs w:val="18"/>
              </w:rPr>
              <w:t>Respecto de los oficios emitidos no se pueden validar ya que de la revisión de los mismos algunos se remitieron en formato ilegible, además de que no se tiene certeza que estén completos pues se advierte faltan consecutivos, además de que,  tampoco se tiene certeza que los mismos den contestación a los recibidos en dicha temporalidad.</w:t>
            </w:r>
          </w:p>
          <w:p w14:paraId="3C133099" w14:textId="77777777" w:rsidR="006F5408" w:rsidRPr="00CE67A8" w:rsidRDefault="006F5408" w:rsidP="006F5408">
            <w:pPr>
              <w:spacing w:line="360" w:lineRule="auto"/>
              <w:rPr>
                <w:sz w:val="18"/>
                <w:szCs w:val="18"/>
              </w:rPr>
            </w:pPr>
          </w:p>
        </w:tc>
      </w:tr>
      <w:tr w:rsidR="006F5408" w:rsidRPr="00CE67A8" w14:paraId="03922DEA" w14:textId="77777777" w:rsidTr="004D1EF3">
        <w:tc>
          <w:tcPr>
            <w:tcW w:w="3329" w:type="dxa"/>
          </w:tcPr>
          <w:p w14:paraId="47053973" w14:textId="77777777" w:rsidR="006F5408" w:rsidRPr="00CE67A8" w:rsidRDefault="006F5408" w:rsidP="006F5408">
            <w:pPr>
              <w:tabs>
                <w:tab w:val="left" w:pos="4667"/>
              </w:tabs>
              <w:spacing w:line="360" w:lineRule="auto"/>
              <w:ind w:left="567" w:right="567"/>
              <w:rPr>
                <w:b/>
                <w:i/>
                <w:sz w:val="18"/>
                <w:szCs w:val="18"/>
              </w:rPr>
            </w:pPr>
            <w:r w:rsidRPr="00CE67A8">
              <w:rPr>
                <w:b/>
                <w:i/>
                <w:sz w:val="18"/>
                <w:szCs w:val="18"/>
              </w:rPr>
              <w:t>03356/TOLUCA/IP/2025</w:t>
            </w:r>
          </w:p>
          <w:p w14:paraId="6AB87C5B" w14:textId="3700EF52" w:rsidR="006F5408" w:rsidRPr="00CE67A8" w:rsidRDefault="006F5408" w:rsidP="006F5408">
            <w:pPr>
              <w:spacing w:line="360" w:lineRule="auto"/>
              <w:rPr>
                <w:b/>
                <w:i/>
                <w:sz w:val="18"/>
                <w:szCs w:val="18"/>
              </w:rPr>
            </w:pPr>
            <w:r w:rsidRPr="00CE67A8">
              <w:rPr>
                <w:i/>
                <w:sz w:val="20"/>
                <w:szCs w:val="20"/>
              </w:rPr>
              <w:t>Todos los oficios recibidos y la respuesta de esos oficios en la Unidad de Transparencia mayo 2022</w:t>
            </w:r>
          </w:p>
        </w:tc>
        <w:tc>
          <w:tcPr>
            <w:tcW w:w="3300" w:type="dxa"/>
          </w:tcPr>
          <w:p w14:paraId="42879FAD" w14:textId="77777777" w:rsidR="006F5408" w:rsidRPr="00CE67A8" w:rsidRDefault="006F5408" w:rsidP="006F5408">
            <w:pPr>
              <w:spacing w:line="360" w:lineRule="auto"/>
              <w:rPr>
                <w:sz w:val="18"/>
                <w:szCs w:val="18"/>
              </w:rPr>
            </w:pPr>
            <w:r w:rsidRPr="00CE67A8">
              <w:rPr>
                <w:sz w:val="18"/>
                <w:szCs w:val="18"/>
              </w:rPr>
              <w:t>i) Escrito del primero de julio de dos mil veinticinco suscrito por el Titular de la Unidad de Transparencia, dirigido al Solicitante, por medio del cual informa que anexa la información solicitada.</w:t>
            </w:r>
          </w:p>
          <w:p w14:paraId="680589E9" w14:textId="77777777" w:rsidR="006F5408" w:rsidRPr="00CE67A8" w:rsidRDefault="006F5408" w:rsidP="006F5408">
            <w:pPr>
              <w:spacing w:line="360" w:lineRule="auto"/>
              <w:rPr>
                <w:sz w:val="18"/>
                <w:szCs w:val="18"/>
              </w:rPr>
            </w:pPr>
          </w:p>
          <w:p w14:paraId="37889639" w14:textId="77777777" w:rsidR="006F5408" w:rsidRPr="00CE67A8" w:rsidRDefault="006F5408" w:rsidP="006F5408">
            <w:pPr>
              <w:spacing w:line="360" w:lineRule="auto"/>
              <w:rPr>
                <w:sz w:val="18"/>
                <w:szCs w:val="18"/>
              </w:rPr>
            </w:pPr>
            <w:r w:rsidRPr="00CE67A8">
              <w:rPr>
                <w:sz w:val="18"/>
                <w:szCs w:val="18"/>
              </w:rPr>
              <w:t>ii) Documento denominado OFICIOS EMITIDOS MAYO 2022.pdf, el cual consta de trescientos ochenta y ocho hojas que contienen oficios emitidos durante el mes de mayo de dos mil veintidós.</w:t>
            </w:r>
          </w:p>
          <w:p w14:paraId="0DF7D5BD" w14:textId="77777777" w:rsidR="006F5408" w:rsidRPr="00CE67A8" w:rsidRDefault="006F5408" w:rsidP="006F5408">
            <w:pPr>
              <w:spacing w:line="360" w:lineRule="auto"/>
              <w:rPr>
                <w:sz w:val="18"/>
                <w:szCs w:val="18"/>
              </w:rPr>
            </w:pPr>
          </w:p>
          <w:p w14:paraId="77CF5CA5" w14:textId="77777777" w:rsidR="006F5408" w:rsidRPr="00CE67A8" w:rsidRDefault="006F5408" w:rsidP="006F5408">
            <w:pPr>
              <w:spacing w:line="360" w:lineRule="auto"/>
              <w:rPr>
                <w:sz w:val="18"/>
                <w:szCs w:val="18"/>
              </w:rPr>
            </w:pPr>
            <w:r w:rsidRPr="00CE67A8">
              <w:rPr>
                <w:sz w:val="18"/>
                <w:szCs w:val="18"/>
              </w:rPr>
              <w:t>iii) Documento denominado OFICIOS RECIBIDOS MAYO 2022.pdf en el cual constan de cuatrocientas diecinueve hojas con los oficios recibidos y sus anexos durante mayo de dos mil veintidós.</w:t>
            </w:r>
          </w:p>
        </w:tc>
        <w:tc>
          <w:tcPr>
            <w:tcW w:w="2292" w:type="dxa"/>
          </w:tcPr>
          <w:p w14:paraId="69220D7D" w14:textId="77777777" w:rsidR="006F5408" w:rsidRPr="00CE67A8" w:rsidRDefault="006F5408" w:rsidP="006F5408">
            <w:pPr>
              <w:spacing w:line="360" w:lineRule="auto"/>
              <w:rPr>
                <w:b/>
                <w:sz w:val="18"/>
                <w:szCs w:val="18"/>
                <w:u w:val="single"/>
              </w:rPr>
            </w:pPr>
            <w:r w:rsidRPr="00CE67A8">
              <w:rPr>
                <w:b/>
                <w:sz w:val="18"/>
                <w:szCs w:val="18"/>
                <w:u w:val="single"/>
              </w:rPr>
              <w:t>Los oficios remitidos no pueden validarse toda vez que la versión pública se realizó de manera incorrecta.</w:t>
            </w:r>
          </w:p>
          <w:p w14:paraId="5A6C75CF" w14:textId="77777777" w:rsidR="006F5408" w:rsidRPr="00CE67A8" w:rsidRDefault="006F5408" w:rsidP="006F5408">
            <w:pPr>
              <w:spacing w:line="360" w:lineRule="auto"/>
              <w:rPr>
                <w:b/>
                <w:sz w:val="18"/>
                <w:szCs w:val="18"/>
                <w:u w:val="single"/>
              </w:rPr>
            </w:pPr>
          </w:p>
          <w:p w14:paraId="0DF07AA4" w14:textId="2F5C626E" w:rsidR="006F5408" w:rsidRPr="00CE67A8" w:rsidRDefault="006F5408" w:rsidP="006F5408">
            <w:pPr>
              <w:spacing w:line="360" w:lineRule="auto"/>
              <w:rPr>
                <w:sz w:val="18"/>
                <w:szCs w:val="18"/>
              </w:rPr>
            </w:pPr>
            <w:r w:rsidRPr="00CE67A8">
              <w:rPr>
                <w:sz w:val="18"/>
                <w:szCs w:val="18"/>
              </w:rPr>
              <w:t>Respecto de los oficios emitidos no se pueden validar ya que de la revisión de los mismos algunos se remitieron en formato ilegible, además de que no se tiene certeza que estén completos pues se advierte faltan consecutivos, además de que,  tampoco se tiene certeza que los mismos den contestación a los recibidos en dicha temporalidad.</w:t>
            </w:r>
          </w:p>
          <w:p w14:paraId="5D9DA364" w14:textId="77777777" w:rsidR="006F5408" w:rsidRPr="00CE67A8" w:rsidRDefault="006F5408" w:rsidP="006F5408">
            <w:pPr>
              <w:spacing w:line="360" w:lineRule="auto"/>
              <w:rPr>
                <w:sz w:val="18"/>
                <w:szCs w:val="18"/>
              </w:rPr>
            </w:pPr>
          </w:p>
        </w:tc>
      </w:tr>
    </w:tbl>
    <w:p w14:paraId="74F5C57B" w14:textId="77777777" w:rsidR="00980249" w:rsidRPr="00CE67A8" w:rsidRDefault="00980249" w:rsidP="006F0E81">
      <w:pPr>
        <w:spacing w:after="0" w:line="360" w:lineRule="auto"/>
        <w:contextualSpacing/>
      </w:pPr>
    </w:p>
    <w:p w14:paraId="31A3FF46" w14:textId="77777777" w:rsidR="00560B7A" w:rsidRPr="00CE67A8" w:rsidRDefault="00560B7A" w:rsidP="00560B7A">
      <w:pPr>
        <w:spacing w:after="0" w:line="360" w:lineRule="auto"/>
        <w:ind w:left="720" w:hanging="720"/>
        <w:contextualSpacing/>
      </w:pPr>
    </w:p>
    <w:p w14:paraId="7527F1B9" w14:textId="71812378" w:rsidR="00BC590E" w:rsidRPr="00CE67A8" w:rsidRDefault="00EC6715" w:rsidP="006F0E81">
      <w:pPr>
        <w:spacing w:after="0" w:line="360" w:lineRule="auto"/>
        <w:contextualSpacing/>
        <w:rPr>
          <w:rFonts w:eastAsia="Times New Roman" w:cs="Tahoma"/>
          <w:bCs/>
          <w:iCs/>
          <w:lang w:eastAsia="es-ES"/>
        </w:rPr>
      </w:pPr>
      <w:r w:rsidRPr="00CE67A8">
        <w:t xml:space="preserve">Conforme a lo anterior, se logra advertir que el Sujeto Obligado, para atender los requerimientos informativos, deberá remitir la información faltante, así como remitir de manera correcta aquella que está incompleta, ilegible o se hayan testado datos de naturaleza pública, por lo que, </w:t>
      </w:r>
      <w:r w:rsidRPr="00CE67A8">
        <w:rPr>
          <w:rFonts w:eastAsia="Times New Roman" w:cs="Tahoma"/>
          <w:bCs/>
          <w:iCs/>
          <w:lang w:eastAsia="es-ES"/>
        </w:rPr>
        <w:t>deberá realizar una búsqueda exhaustiva y razonable en los archivos de las áreas competentes para conocer de lo solicitado.</w:t>
      </w:r>
    </w:p>
    <w:p w14:paraId="1854FBA9" w14:textId="77777777" w:rsidR="00EC6715" w:rsidRPr="00CE67A8" w:rsidRDefault="00EC6715" w:rsidP="006F0E81">
      <w:pPr>
        <w:spacing w:after="0" w:line="360" w:lineRule="auto"/>
        <w:contextualSpacing/>
        <w:rPr>
          <w:rFonts w:eastAsia="Times New Roman" w:cs="Tahoma"/>
          <w:bCs/>
          <w:iCs/>
          <w:lang w:eastAsia="es-ES"/>
        </w:rPr>
      </w:pPr>
    </w:p>
    <w:p w14:paraId="6A88DCD1" w14:textId="77777777" w:rsidR="00EC6715" w:rsidRPr="00CE67A8" w:rsidRDefault="00EC6715" w:rsidP="00EC6715">
      <w:pPr>
        <w:spacing w:after="0" w:line="360" w:lineRule="auto"/>
        <w:ind w:right="-28"/>
        <w:contextualSpacing/>
        <w:rPr>
          <w:rFonts w:eastAsia="Times New Roman" w:cs="Tahoma"/>
          <w:lang w:eastAsia="es-ES"/>
        </w:rPr>
      </w:pPr>
      <w:r w:rsidRPr="00CE67A8">
        <w:rPr>
          <w:rFonts w:eastAsia="Calibri" w:cs="Tahoma"/>
          <w:bCs/>
          <w:lang w:eastAsia="es-MX"/>
        </w:rPr>
        <w:t>Dicha</w:t>
      </w:r>
      <w:r w:rsidRPr="00CE67A8">
        <w:rPr>
          <w:rFonts w:eastAsia="Times New Roman" w:cs="Tahoma"/>
          <w:bCs/>
          <w:iCs/>
          <w:szCs w:val="24"/>
          <w:lang w:val="es-ES" w:eastAsia="es-ES"/>
        </w:rPr>
        <w:t xml:space="preserve"> determinación toma relevancia, pues </w:t>
      </w:r>
      <w:r w:rsidRPr="00CE67A8">
        <w:rPr>
          <w:rFonts w:eastAsia="Times New Roman" w:cs="Tahoma"/>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F87B210" w14:textId="77777777" w:rsidR="00EC6715" w:rsidRPr="00CE67A8" w:rsidRDefault="00EC6715" w:rsidP="00EC6715">
      <w:pPr>
        <w:spacing w:after="0" w:line="360" w:lineRule="auto"/>
        <w:ind w:right="-28"/>
        <w:contextualSpacing/>
        <w:rPr>
          <w:rFonts w:eastAsia="Times New Roman" w:cs="Tahoma"/>
          <w:lang w:eastAsia="es-ES"/>
        </w:rPr>
      </w:pPr>
    </w:p>
    <w:p w14:paraId="1F8C2375" w14:textId="77777777" w:rsidR="00EC6715" w:rsidRPr="00CE67A8" w:rsidRDefault="00EC6715" w:rsidP="00EC6715">
      <w:pPr>
        <w:spacing w:after="0" w:line="360" w:lineRule="auto"/>
        <w:contextualSpacing/>
        <w:rPr>
          <w:rFonts w:eastAsia="Calibri" w:cs="Tahoma"/>
          <w:bCs/>
          <w:iCs/>
          <w:color w:val="000000" w:themeColor="text1"/>
          <w:lang w:eastAsia="es-MX"/>
        </w:rPr>
      </w:pPr>
      <w:r w:rsidRPr="00CE67A8">
        <w:rPr>
          <w:rFonts w:eastAsia="Calibri" w:cs="Tahoma"/>
          <w:bCs/>
          <w:iCs/>
          <w:color w:val="000000" w:themeColor="text1"/>
          <w:lang w:eastAsia="es-MX"/>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5E38F7B3" w14:textId="77777777" w:rsidR="00EC6715" w:rsidRPr="00CE67A8" w:rsidRDefault="00EC6715" w:rsidP="00EC6715">
      <w:pPr>
        <w:spacing w:after="0" w:line="360" w:lineRule="auto"/>
        <w:contextualSpacing/>
        <w:rPr>
          <w:rFonts w:eastAsia="Calibri" w:cs="Tahoma"/>
          <w:bCs/>
          <w:iCs/>
          <w:color w:val="000000" w:themeColor="text1"/>
          <w:lang w:eastAsia="es-MX"/>
        </w:rPr>
      </w:pPr>
    </w:p>
    <w:p w14:paraId="0F4746A8" w14:textId="3BA12ABB" w:rsidR="00EC6715" w:rsidRPr="00CE67A8" w:rsidRDefault="00EC6715" w:rsidP="00EC6715">
      <w:pPr>
        <w:spacing w:after="0" w:line="360" w:lineRule="auto"/>
        <w:contextualSpacing/>
        <w:rPr>
          <w:rFonts w:eastAsia="Times New Roman" w:cs="Tahoma"/>
          <w:bCs/>
          <w:iCs/>
          <w:lang w:eastAsia="es-ES"/>
        </w:rPr>
      </w:pPr>
      <w:r w:rsidRPr="00CE67A8">
        <w:rPr>
          <w:rFonts w:eastAsia="Calibri" w:cs="Tahoma"/>
          <w:bCs/>
          <w:iCs/>
          <w:color w:val="000000" w:themeColor="text1"/>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CE67A8">
        <w:rPr>
          <w:rFonts w:eastAsia="Times New Roman" w:cs="Tahoma"/>
          <w:color w:val="000000" w:themeColor="text1"/>
          <w:szCs w:val="24"/>
          <w:lang w:val="es-ES" w:eastAsia="es-ES"/>
        </w:rPr>
        <w:t xml:space="preserve">por lo que, en el presente caso, el Sujeto Obligado deberá entregar los oficios </w:t>
      </w:r>
      <w:r w:rsidRPr="00CE67A8">
        <w:t xml:space="preserve">faltantes, así como remitir de manera correcta aquellos que están incompletos, ilegibles o en los que se hayan testado datos de naturaleza pública, de las temporalidades </w:t>
      </w:r>
      <w:r w:rsidR="00E63CC2" w:rsidRPr="00CE67A8">
        <w:t>requeridas.</w:t>
      </w:r>
    </w:p>
    <w:p w14:paraId="184789B4" w14:textId="77777777" w:rsidR="00E63CC2" w:rsidRPr="00CE67A8" w:rsidRDefault="00E63CC2" w:rsidP="00A467E7">
      <w:pPr>
        <w:widowControl w:val="0"/>
        <w:spacing w:after="0" w:line="360" w:lineRule="auto"/>
      </w:pPr>
    </w:p>
    <w:p w14:paraId="3565AF09" w14:textId="7573B1AB" w:rsidR="00E63CC2" w:rsidRPr="00CE67A8" w:rsidRDefault="00A467E7" w:rsidP="00E63CC2">
      <w:pPr>
        <w:widowControl w:val="0"/>
        <w:spacing w:after="0" w:line="360" w:lineRule="auto"/>
        <w:rPr>
          <w:lang w:eastAsia="es-MX"/>
        </w:rPr>
      </w:pPr>
      <w:r w:rsidRPr="00CE67A8">
        <w:rPr>
          <w:lang w:eastAsia="es-MX"/>
        </w:rPr>
        <w:t xml:space="preserve">Ahora bien, </w:t>
      </w:r>
      <w:r w:rsidR="00E63CC2" w:rsidRPr="00CE67A8">
        <w:rPr>
          <w:lang w:eastAsia="es-MX"/>
        </w:rPr>
        <w:t>no pasa desapercibido que en la información se testaron datos de naturaleza pública, así mismo la información faltante pudiera contener datos susceptibles de ser clasificados tales como:</w:t>
      </w:r>
    </w:p>
    <w:p w14:paraId="6380071E" w14:textId="77777777" w:rsidR="009E6D81" w:rsidRPr="00CE67A8" w:rsidRDefault="009E6D81" w:rsidP="00E63CC2">
      <w:pPr>
        <w:widowControl w:val="0"/>
        <w:spacing w:after="0" w:line="360" w:lineRule="auto"/>
        <w:rPr>
          <w:lang w:eastAsia="es-MX"/>
        </w:rPr>
      </w:pPr>
    </w:p>
    <w:p w14:paraId="632DA4B3" w14:textId="77777777" w:rsidR="009E6D81" w:rsidRPr="00CE67A8" w:rsidRDefault="009E6D81" w:rsidP="009E6D81">
      <w:pPr>
        <w:numPr>
          <w:ilvl w:val="0"/>
          <w:numId w:val="42"/>
        </w:numPr>
        <w:pBdr>
          <w:top w:val="nil"/>
          <w:left w:val="nil"/>
          <w:bottom w:val="nil"/>
          <w:right w:val="nil"/>
          <w:between w:val="nil"/>
        </w:pBdr>
        <w:spacing w:after="0" w:line="360" w:lineRule="auto"/>
        <w:rPr>
          <w:color w:val="000000"/>
          <w:lang w:eastAsia="es-MX"/>
        </w:rPr>
      </w:pPr>
      <w:r w:rsidRPr="00CE67A8">
        <w:rPr>
          <w:color w:val="000000"/>
          <w:lang w:eastAsia="es-MX"/>
        </w:rPr>
        <w:t>Nombre de Particulares</w:t>
      </w:r>
    </w:p>
    <w:p w14:paraId="69144822" w14:textId="77777777" w:rsidR="009E6D81" w:rsidRPr="00CE67A8" w:rsidRDefault="009E6D81" w:rsidP="009E6D81">
      <w:pPr>
        <w:numPr>
          <w:ilvl w:val="0"/>
          <w:numId w:val="42"/>
        </w:numPr>
        <w:pBdr>
          <w:top w:val="nil"/>
          <w:left w:val="nil"/>
          <w:bottom w:val="nil"/>
          <w:right w:val="nil"/>
          <w:between w:val="nil"/>
        </w:pBdr>
        <w:spacing w:after="0" w:line="360" w:lineRule="auto"/>
        <w:rPr>
          <w:color w:val="000000"/>
          <w:lang w:eastAsia="es-MX"/>
        </w:rPr>
      </w:pPr>
      <w:r w:rsidRPr="00CE67A8">
        <w:rPr>
          <w:color w:val="000000"/>
          <w:lang w:eastAsia="es-MX"/>
        </w:rPr>
        <w:t>Teléfono Particular</w:t>
      </w:r>
    </w:p>
    <w:p w14:paraId="4A2029C6" w14:textId="77777777" w:rsidR="009E6D81" w:rsidRPr="00CE67A8" w:rsidRDefault="009E6D81" w:rsidP="009E6D81">
      <w:pPr>
        <w:numPr>
          <w:ilvl w:val="0"/>
          <w:numId w:val="42"/>
        </w:numPr>
        <w:pBdr>
          <w:top w:val="nil"/>
          <w:left w:val="nil"/>
          <w:bottom w:val="nil"/>
          <w:right w:val="nil"/>
          <w:between w:val="nil"/>
        </w:pBdr>
        <w:spacing w:after="0" w:line="360" w:lineRule="auto"/>
        <w:rPr>
          <w:color w:val="000000"/>
          <w:lang w:eastAsia="es-MX"/>
        </w:rPr>
      </w:pPr>
      <w:r w:rsidRPr="00CE67A8">
        <w:rPr>
          <w:color w:val="000000"/>
          <w:lang w:eastAsia="es-MX"/>
        </w:rPr>
        <w:t>Correo electrónico Particular</w:t>
      </w:r>
    </w:p>
    <w:p w14:paraId="4EEF8092" w14:textId="77777777" w:rsidR="009E6D81" w:rsidRPr="00CE67A8" w:rsidRDefault="009E6D81" w:rsidP="009E6D81">
      <w:pPr>
        <w:numPr>
          <w:ilvl w:val="0"/>
          <w:numId w:val="42"/>
        </w:numPr>
        <w:pBdr>
          <w:top w:val="nil"/>
          <w:left w:val="nil"/>
          <w:bottom w:val="nil"/>
          <w:right w:val="nil"/>
          <w:between w:val="nil"/>
        </w:pBdr>
        <w:spacing w:after="0" w:line="360" w:lineRule="auto"/>
        <w:rPr>
          <w:color w:val="000000"/>
          <w:lang w:eastAsia="es-MX"/>
        </w:rPr>
      </w:pPr>
      <w:r w:rsidRPr="00CE67A8">
        <w:rPr>
          <w:color w:val="000000"/>
          <w:lang w:eastAsia="es-MX"/>
        </w:rPr>
        <w:t xml:space="preserve">Domicilio Particular </w:t>
      </w:r>
    </w:p>
    <w:p w14:paraId="1A33F917" w14:textId="690DEEAB" w:rsidR="00E63CC2" w:rsidRPr="00CE67A8" w:rsidRDefault="009E6D81" w:rsidP="009E6D81">
      <w:pPr>
        <w:numPr>
          <w:ilvl w:val="0"/>
          <w:numId w:val="42"/>
        </w:numPr>
        <w:pBdr>
          <w:top w:val="nil"/>
          <w:left w:val="nil"/>
          <w:bottom w:val="nil"/>
          <w:right w:val="nil"/>
          <w:between w:val="nil"/>
        </w:pBdr>
        <w:spacing w:after="0" w:line="360" w:lineRule="auto"/>
        <w:rPr>
          <w:color w:val="000000"/>
          <w:lang w:eastAsia="es-MX"/>
        </w:rPr>
      </w:pPr>
      <w:r w:rsidRPr="00CE67A8">
        <w:rPr>
          <w:color w:val="000000"/>
          <w:lang w:eastAsia="es-MX"/>
        </w:rPr>
        <w:t xml:space="preserve">Nombre de Delegados </w:t>
      </w:r>
    </w:p>
    <w:p w14:paraId="462D0455" w14:textId="77777777" w:rsidR="009E6D81" w:rsidRPr="00CE67A8" w:rsidRDefault="009E6D81" w:rsidP="009E6D81">
      <w:pPr>
        <w:numPr>
          <w:ilvl w:val="0"/>
          <w:numId w:val="42"/>
        </w:numPr>
        <w:pBdr>
          <w:top w:val="nil"/>
          <w:left w:val="nil"/>
          <w:bottom w:val="nil"/>
          <w:right w:val="nil"/>
          <w:between w:val="nil"/>
        </w:pBdr>
        <w:spacing w:after="0" w:line="360" w:lineRule="auto"/>
        <w:rPr>
          <w:color w:val="000000"/>
          <w:lang w:eastAsia="es-MX"/>
        </w:rPr>
      </w:pPr>
      <w:r w:rsidRPr="00CE67A8">
        <w:rPr>
          <w:color w:val="000000"/>
          <w:lang w:eastAsia="es-MX"/>
        </w:rPr>
        <w:t>Número de cuenta y CLABE interbancaria;</w:t>
      </w:r>
    </w:p>
    <w:p w14:paraId="480C14D5" w14:textId="77777777" w:rsidR="009E6D81" w:rsidRPr="00CE67A8" w:rsidRDefault="009E6D81" w:rsidP="009E6D81">
      <w:pPr>
        <w:numPr>
          <w:ilvl w:val="0"/>
          <w:numId w:val="42"/>
        </w:numPr>
        <w:pBdr>
          <w:top w:val="nil"/>
          <w:left w:val="nil"/>
          <w:bottom w:val="nil"/>
          <w:right w:val="nil"/>
          <w:between w:val="nil"/>
        </w:pBdr>
        <w:spacing w:after="0" w:line="360" w:lineRule="auto"/>
        <w:rPr>
          <w:color w:val="000000"/>
          <w:lang w:eastAsia="es-MX"/>
        </w:rPr>
      </w:pPr>
      <w:r w:rsidRPr="00CE67A8">
        <w:rPr>
          <w:color w:val="000000"/>
          <w:lang w:eastAsia="es-MX"/>
        </w:rPr>
        <w:t>Nombre de institución bancaria, y</w:t>
      </w:r>
    </w:p>
    <w:p w14:paraId="56E79AFB" w14:textId="4D8B31AF" w:rsidR="00E63CC2" w:rsidRPr="00CE67A8" w:rsidRDefault="009E6D81" w:rsidP="009E6D81">
      <w:pPr>
        <w:numPr>
          <w:ilvl w:val="0"/>
          <w:numId w:val="42"/>
        </w:numPr>
        <w:pBdr>
          <w:top w:val="nil"/>
          <w:left w:val="nil"/>
          <w:bottom w:val="nil"/>
          <w:right w:val="nil"/>
          <w:between w:val="nil"/>
        </w:pBdr>
        <w:spacing w:after="0" w:line="360" w:lineRule="auto"/>
        <w:rPr>
          <w:color w:val="000000"/>
          <w:lang w:eastAsia="es-MX"/>
        </w:rPr>
      </w:pPr>
      <w:r w:rsidRPr="00CE67A8">
        <w:rPr>
          <w:color w:val="000000"/>
          <w:lang w:eastAsia="es-MX"/>
        </w:rPr>
        <w:t>Registro Federal de Contribuyentes (RFC) de proveedores o contratistas;</w:t>
      </w:r>
    </w:p>
    <w:p w14:paraId="1D86461C" w14:textId="18F8C1EA" w:rsidR="00A467E7" w:rsidRPr="00CE67A8" w:rsidRDefault="00A467E7" w:rsidP="009E6D81">
      <w:pPr>
        <w:numPr>
          <w:ilvl w:val="0"/>
          <w:numId w:val="42"/>
        </w:numPr>
        <w:pBdr>
          <w:top w:val="nil"/>
          <w:left w:val="nil"/>
          <w:bottom w:val="nil"/>
          <w:right w:val="nil"/>
          <w:between w:val="nil"/>
        </w:pBdr>
        <w:spacing w:after="0" w:line="360" w:lineRule="auto"/>
        <w:rPr>
          <w:color w:val="000000"/>
          <w:lang w:eastAsia="es-MX"/>
        </w:rPr>
      </w:pPr>
      <w:r w:rsidRPr="00CE67A8">
        <w:rPr>
          <w:color w:val="000000"/>
          <w:lang w:eastAsia="es-MX"/>
        </w:rPr>
        <w:t>Clave Única de Registro de Población;</w:t>
      </w:r>
    </w:p>
    <w:p w14:paraId="433C6182" w14:textId="77777777" w:rsidR="00A467E7" w:rsidRPr="00CE67A8" w:rsidRDefault="00A467E7" w:rsidP="009E6D81">
      <w:pPr>
        <w:numPr>
          <w:ilvl w:val="0"/>
          <w:numId w:val="42"/>
        </w:numPr>
        <w:pBdr>
          <w:top w:val="nil"/>
          <w:left w:val="nil"/>
          <w:bottom w:val="nil"/>
          <w:right w:val="nil"/>
          <w:between w:val="nil"/>
        </w:pBdr>
        <w:spacing w:after="0" w:line="360" w:lineRule="auto"/>
        <w:rPr>
          <w:color w:val="000000"/>
          <w:lang w:eastAsia="es-MX"/>
        </w:rPr>
      </w:pPr>
      <w:r w:rsidRPr="00CE67A8">
        <w:rPr>
          <w:color w:val="000000"/>
          <w:lang w:eastAsia="es-MX"/>
        </w:rPr>
        <w:t>Cédula de identificación Fiscal / Constancia de Situación Fiscal;</w:t>
      </w:r>
    </w:p>
    <w:p w14:paraId="6C3DC63A" w14:textId="77777777" w:rsidR="00F43C43" w:rsidRPr="00CE67A8" w:rsidRDefault="00F43C43" w:rsidP="00F43C43">
      <w:pPr>
        <w:widowControl w:val="0"/>
        <w:spacing w:after="0" w:line="360" w:lineRule="auto"/>
        <w:rPr>
          <w:color w:val="FF0000"/>
          <w:lang w:eastAsia="es-MX"/>
        </w:rPr>
      </w:pPr>
    </w:p>
    <w:p w14:paraId="6FFDDF10" w14:textId="77777777" w:rsidR="009E6D81" w:rsidRPr="00CE67A8" w:rsidRDefault="009E6D81" w:rsidP="00F43C43">
      <w:pPr>
        <w:widowControl w:val="0"/>
        <w:spacing w:after="0" w:line="360" w:lineRule="auto"/>
        <w:rPr>
          <w:color w:val="FF0000"/>
          <w:lang w:eastAsia="es-MX"/>
        </w:rPr>
      </w:pPr>
    </w:p>
    <w:p w14:paraId="227B28EA" w14:textId="77777777" w:rsidR="009E6D81" w:rsidRPr="00CE67A8" w:rsidRDefault="009E6D81" w:rsidP="009E6D81">
      <w:pPr>
        <w:spacing w:after="0" w:line="360" w:lineRule="auto"/>
        <w:rPr>
          <w:lang w:eastAsia="es-MX"/>
        </w:rPr>
      </w:pPr>
      <w:r w:rsidRPr="00CE67A8">
        <w:rPr>
          <w:lang w:eastAsia="es-MX"/>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69DD60A3" w14:textId="77777777" w:rsidR="009E6D81" w:rsidRPr="00CE67A8" w:rsidRDefault="009E6D81" w:rsidP="009E6D81">
      <w:pPr>
        <w:spacing w:after="0" w:line="360" w:lineRule="auto"/>
        <w:rPr>
          <w:lang w:eastAsia="es-MX"/>
        </w:rPr>
      </w:pPr>
    </w:p>
    <w:p w14:paraId="6CD13FED" w14:textId="77777777" w:rsidR="009E6D81" w:rsidRPr="00CE67A8" w:rsidRDefault="009E6D81" w:rsidP="009E6D81">
      <w:pPr>
        <w:spacing w:after="0" w:line="360" w:lineRule="auto"/>
        <w:rPr>
          <w:lang w:eastAsia="es-MX"/>
        </w:rPr>
      </w:pPr>
      <w:r w:rsidRPr="00CE67A8">
        <w:rPr>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14:paraId="328E6AD3" w14:textId="77777777" w:rsidR="009E6D81" w:rsidRPr="00CE67A8" w:rsidRDefault="009E6D81" w:rsidP="009E6D81">
      <w:pPr>
        <w:spacing w:after="0" w:line="360" w:lineRule="auto"/>
        <w:rPr>
          <w:lang w:eastAsia="es-MX"/>
        </w:rPr>
      </w:pPr>
    </w:p>
    <w:p w14:paraId="1CA4E0B8" w14:textId="77777777" w:rsidR="009E6D81" w:rsidRPr="00CE67A8" w:rsidRDefault="009E6D81" w:rsidP="009E6D81">
      <w:pPr>
        <w:spacing w:after="0" w:line="360" w:lineRule="auto"/>
        <w:rPr>
          <w:lang w:eastAsia="es-MX"/>
        </w:rPr>
      </w:pPr>
      <w:r w:rsidRPr="00CE67A8">
        <w:rPr>
          <w:lang w:eastAsia="es-MX"/>
        </w:rPr>
        <w:t xml:space="preserve">En términos de lo expuesto, la documentación y aquellos datos que se consideren confidenciales, serán una limitante del derecho de acceso a la información, siempre y cuando: </w:t>
      </w:r>
    </w:p>
    <w:p w14:paraId="7C4DB1EE" w14:textId="77777777" w:rsidR="009E6D81" w:rsidRPr="00CE67A8" w:rsidRDefault="009E6D81" w:rsidP="009E6D81">
      <w:pPr>
        <w:spacing w:after="0" w:line="360" w:lineRule="auto"/>
        <w:rPr>
          <w:lang w:eastAsia="es-MX"/>
        </w:rPr>
      </w:pPr>
    </w:p>
    <w:p w14:paraId="4BAFF56A" w14:textId="77777777" w:rsidR="009E6D81" w:rsidRPr="00CE67A8" w:rsidRDefault="009E6D81" w:rsidP="009E6D81">
      <w:pPr>
        <w:numPr>
          <w:ilvl w:val="0"/>
          <w:numId w:val="43"/>
        </w:numPr>
        <w:pBdr>
          <w:top w:val="nil"/>
          <w:left w:val="nil"/>
          <w:bottom w:val="nil"/>
          <w:right w:val="nil"/>
          <w:between w:val="nil"/>
        </w:pBdr>
        <w:spacing w:after="0" w:line="360" w:lineRule="auto"/>
        <w:rPr>
          <w:color w:val="000000"/>
          <w:lang w:eastAsia="es-MX"/>
        </w:rPr>
      </w:pPr>
      <w:r w:rsidRPr="00CE67A8">
        <w:rPr>
          <w:color w:val="000000"/>
          <w:lang w:eastAsia="es-MX"/>
        </w:rPr>
        <w:t>Se trate de datos personales o información privada; esto es, información concerniente a una persona física o jurídico colectiva y que esta sea identificada o identificable.</w:t>
      </w:r>
    </w:p>
    <w:p w14:paraId="3866CA63" w14:textId="77777777" w:rsidR="009E6D81" w:rsidRPr="00CE67A8" w:rsidRDefault="009E6D81" w:rsidP="009E6D81">
      <w:pPr>
        <w:pBdr>
          <w:top w:val="nil"/>
          <w:left w:val="nil"/>
          <w:bottom w:val="nil"/>
          <w:right w:val="nil"/>
          <w:between w:val="nil"/>
        </w:pBdr>
        <w:spacing w:after="0" w:line="360" w:lineRule="auto"/>
        <w:ind w:left="720"/>
        <w:rPr>
          <w:color w:val="000000"/>
          <w:lang w:eastAsia="es-MX"/>
        </w:rPr>
      </w:pPr>
    </w:p>
    <w:p w14:paraId="5A6EFA80" w14:textId="77777777" w:rsidR="009E6D81" w:rsidRPr="00CE67A8" w:rsidRDefault="009E6D81" w:rsidP="009E6D81">
      <w:pPr>
        <w:numPr>
          <w:ilvl w:val="0"/>
          <w:numId w:val="43"/>
        </w:numPr>
        <w:pBdr>
          <w:top w:val="nil"/>
          <w:left w:val="nil"/>
          <w:bottom w:val="nil"/>
          <w:right w:val="nil"/>
          <w:between w:val="nil"/>
        </w:pBdr>
        <w:spacing w:after="0" w:line="360" w:lineRule="auto"/>
        <w:rPr>
          <w:color w:val="000000"/>
          <w:lang w:eastAsia="es-MX"/>
        </w:rPr>
      </w:pPr>
      <w:r w:rsidRPr="00CE67A8">
        <w:rPr>
          <w:color w:val="000000"/>
          <w:lang w:eastAsia="es-MX"/>
        </w:rPr>
        <w:t>Para la difusión de los datos, se requiera el consentimiento del titular</w:t>
      </w:r>
    </w:p>
    <w:p w14:paraId="6E8CE5BA" w14:textId="77777777" w:rsidR="009E6D81" w:rsidRPr="00CE67A8" w:rsidRDefault="009E6D81" w:rsidP="009E6D81">
      <w:pPr>
        <w:spacing w:after="0" w:line="360" w:lineRule="auto"/>
        <w:rPr>
          <w:color w:val="FF0000"/>
          <w:lang w:eastAsia="es-MX"/>
        </w:rPr>
      </w:pPr>
    </w:p>
    <w:p w14:paraId="2E55F99F" w14:textId="77777777" w:rsidR="009E6D81" w:rsidRPr="00CE67A8" w:rsidRDefault="009E6D81" w:rsidP="009E6D81">
      <w:pPr>
        <w:spacing w:after="0" w:line="360" w:lineRule="auto"/>
        <w:rPr>
          <w:lang w:eastAsia="es-MX"/>
        </w:rPr>
      </w:pPr>
      <w:r w:rsidRPr="00CE67A8">
        <w:rPr>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335615B7" w14:textId="77777777" w:rsidR="009E6D81" w:rsidRPr="00CE67A8" w:rsidRDefault="009E6D81" w:rsidP="009E6D81">
      <w:pPr>
        <w:spacing w:after="0" w:line="360" w:lineRule="auto"/>
        <w:rPr>
          <w:lang w:eastAsia="es-MX"/>
        </w:rPr>
      </w:pPr>
    </w:p>
    <w:p w14:paraId="088BD5DD" w14:textId="77777777" w:rsidR="009E6D81" w:rsidRPr="00CE67A8" w:rsidRDefault="009E6D81" w:rsidP="009E6D81">
      <w:pPr>
        <w:spacing w:after="0" w:line="360" w:lineRule="auto"/>
        <w:rPr>
          <w:color w:val="FF0000"/>
          <w:lang w:eastAsia="es-MX"/>
        </w:rPr>
      </w:pPr>
      <w:r w:rsidRPr="00CE67A8">
        <w:rPr>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77984497" w14:textId="77777777" w:rsidR="009E6D81" w:rsidRPr="00CE67A8" w:rsidRDefault="009E6D81" w:rsidP="009E6D81">
      <w:pPr>
        <w:spacing w:after="0" w:line="360" w:lineRule="auto"/>
        <w:rPr>
          <w:color w:val="FF0000"/>
          <w:lang w:eastAsia="es-MX"/>
        </w:rPr>
      </w:pPr>
    </w:p>
    <w:p w14:paraId="278C55BC" w14:textId="77777777" w:rsidR="009E6D81" w:rsidRPr="00CE67A8" w:rsidRDefault="009E6D81" w:rsidP="009E6D81">
      <w:pPr>
        <w:numPr>
          <w:ilvl w:val="0"/>
          <w:numId w:val="44"/>
        </w:numPr>
        <w:pBdr>
          <w:top w:val="nil"/>
          <w:left w:val="nil"/>
          <w:bottom w:val="nil"/>
          <w:right w:val="nil"/>
          <w:between w:val="nil"/>
        </w:pBdr>
        <w:spacing w:after="0" w:line="360" w:lineRule="auto"/>
        <w:rPr>
          <w:b/>
          <w:color w:val="000000"/>
          <w:lang w:eastAsia="es-MX"/>
        </w:rPr>
      </w:pPr>
      <w:r w:rsidRPr="00CE67A8">
        <w:rPr>
          <w:b/>
          <w:color w:val="000000"/>
          <w:lang w:eastAsia="es-MX"/>
        </w:rPr>
        <w:t>Nombre de particulares</w:t>
      </w:r>
    </w:p>
    <w:p w14:paraId="4DC1D0F5" w14:textId="77777777" w:rsidR="009E6D81" w:rsidRPr="00CE67A8" w:rsidRDefault="009E6D81" w:rsidP="009E6D81">
      <w:pPr>
        <w:spacing w:after="0" w:line="360" w:lineRule="auto"/>
        <w:rPr>
          <w:color w:val="FF0000"/>
          <w:lang w:eastAsia="es-MX"/>
        </w:rPr>
      </w:pPr>
    </w:p>
    <w:p w14:paraId="1F7A21AB" w14:textId="77777777" w:rsidR="009E6D81" w:rsidRPr="00CE67A8" w:rsidRDefault="009E6D81" w:rsidP="009E6D81">
      <w:pPr>
        <w:spacing w:after="0" w:line="360" w:lineRule="auto"/>
        <w:rPr>
          <w:lang w:eastAsia="es-MX"/>
        </w:rPr>
      </w:pPr>
      <w:r w:rsidRPr="00CE67A8">
        <w:rPr>
          <w:lang w:eastAsia="es-MX"/>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2B6A6EB8" w14:textId="77777777" w:rsidR="009E6D81" w:rsidRPr="00CE67A8" w:rsidRDefault="009E6D81" w:rsidP="009E6D81">
      <w:pPr>
        <w:spacing w:after="0" w:line="360" w:lineRule="auto"/>
        <w:rPr>
          <w:lang w:eastAsia="es-MX"/>
        </w:rPr>
      </w:pPr>
    </w:p>
    <w:p w14:paraId="2D265B44" w14:textId="77777777" w:rsidR="009E6D81" w:rsidRPr="00CE67A8" w:rsidRDefault="009E6D81" w:rsidP="009E6D81">
      <w:pPr>
        <w:spacing w:after="0" w:line="360" w:lineRule="auto"/>
        <w:rPr>
          <w:lang w:eastAsia="es-MX"/>
        </w:rPr>
      </w:pPr>
      <w:r w:rsidRPr="00CE67A8">
        <w:rPr>
          <w:lang w:eastAsia="es-MX"/>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3388120D" w14:textId="77777777" w:rsidR="009E6D81" w:rsidRPr="00CE67A8" w:rsidRDefault="009E6D81" w:rsidP="009E6D81">
      <w:pPr>
        <w:spacing w:after="0" w:line="360" w:lineRule="auto"/>
        <w:rPr>
          <w:lang w:eastAsia="es-MX"/>
        </w:rPr>
      </w:pPr>
    </w:p>
    <w:p w14:paraId="0629481B" w14:textId="77777777" w:rsidR="009E6D81" w:rsidRPr="00CE67A8" w:rsidRDefault="009E6D81" w:rsidP="009E6D81">
      <w:pPr>
        <w:spacing w:after="0" w:line="360" w:lineRule="auto"/>
        <w:ind w:left="567" w:right="567"/>
        <w:rPr>
          <w:i/>
          <w:color w:val="000000"/>
          <w:sz w:val="20"/>
          <w:szCs w:val="20"/>
          <w:lang w:eastAsia="es-MX"/>
        </w:rPr>
      </w:pPr>
      <w:r w:rsidRPr="00CE67A8">
        <w:rPr>
          <w:b/>
          <w:i/>
          <w:color w:val="000000"/>
          <w:sz w:val="20"/>
          <w:szCs w:val="20"/>
          <w:lang w:eastAsia="es-MX"/>
        </w:rPr>
        <w:t>“DERECHO A LA VIDA PRIVADA. SU CONTENIDO GENERAL Y LA IMPORTANCIA DE NO DESCONTEXTUALIZAR LAS REFERENCIAS A LA MISMA.</w:t>
      </w:r>
      <w:r w:rsidRPr="00CE67A8">
        <w:rPr>
          <w:i/>
          <w:color w:val="000000"/>
          <w:sz w:val="20"/>
          <w:szCs w:val="20"/>
          <w:lang w:eastAsia="es-MX"/>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CE67A8">
        <w:rPr>
          <w:b/>
          <w:i/>
          <w:color w:val="000000"/>
          <w:sz w:val="20"/>
          <w:szCs w:val="20"/>
          <w:lang w:eastAsia="es-MX"/>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CE67A8">
        <w:rPr>
          <w:i/>
          <w:color w:val="000000"/>
          <w:sz w:val="20"/>
          <w:szCs w:val="20"/>
          <w:lang w:eastAsia="es-MX"/>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CE67A8">
        <w:rPr>
          <w:b/>
          <w:i/>
          <w:color w:val="000000"/>
          <w:sz w:val="20"/>
          <w:szCs w:val="20"/>
          <w:lang w:eastAsia="es-MX"/>
        </w:rPr>
        <w:t>En un sentido amplio, entonces, la protección constitucional de la vida privada implica poder conducir parte de la vida de uno protegido de la mirada y las injerencias de los demás</w:t>
      </w:r>
      <w:r w:rsidRPr="00CE67A8">
        <w:rPr>
          <w:i/>
          <w:color w:val="000000"/>
          <w:sz w:val="20"/>
          <w:szCs w:val="20"/>
          <w:lang w:eastAsia="es-MX"/>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78BFDCF1" w14:textId="77777777" w:rsidR="009E6D81" w:rsidRPr="00CE67A8" w:rsidRDefault="009E6D81" w:rsidP="009E6D81">
      <w:pPr>
        <w:spacing w:after="0" w:line="360" w:lineRule="auto"/>
        <w:rPr>
          <w:color w:val="FF0000"/>
          <w:lang w:eastAsia="es-MX"/>
        </w:rPr>
      </w:pPr>
    </w:p>
    <w:p w14:paraId="738BFF09" w14:textId="77777777" w:rsidR="009E6D81" w:rsidRPr="00CE67A8" w:rsidRDefault="009E6D81" w:rsidP="009E6D81">
      <w:pPr>
        <w:spacing w:after="0" w:line="360" w:lineRule="auto"/>
        <w:rPr>
          <w:b/>
          <w:u w:val="single"/>
          <w:lang w:eastAsia="es-MX"/>
        </w:rPr>
      </w:pPr>
      <w:r w:rsidRPr="00CE67A8">
        <w:rPr>
          <w:lang w:eastAsia="es-MX"/>
        </w:rPr>
        <w:t xml:space="preserve">De conformidad con lo señalado, se colige que </w:t>
      </w:r>
      <w:r w:rsidRPr="00CE67A8">
        <w:rPr>
          <w:b/>
          <w:u w:val="single"/>
          <w:lang w:eastAsia="es-MX"/>
        </w:rPr>
        <w:t xml:space="preserve">las actividades que realicen los particulares, dentro del ámbito privado, o dentro de la esfera particular, es información que debe protegerse. </w:t>
      </w:r>
    </w:p>
    <w:p w14:paraId="5CC3F547" w14:textId="77777777" w:rsidR="009E6D81" w:rsidRPr="00CE67A8" w:rsidRDefault="009E6D81" w:rsidP="009E6D81">
      <w:pPr>
        <w:spacing w:after="0" w:line="360" w:lineRule="auto"/>
        <w:rPr>
          <w:lang w:eastAsia="es-MX"/>
        </w:rPr>
      </w:pPr>
    </w:p>
    <w:p w14:paraId="64A58C1E" w14:textId="77777777" w:rsidR="009E6D81" w:rsidRPr="00CE67A8" w:rsidRDefault="009E6D81" w:rsidP="009E6D81">
      <w:pPr>
        <w:spacing w:after="0" w:line="360" w:lineRule="auto"/>
        <w:rPr>
          <w:color w:val="FF0000"/>
          <w:lang w:eastAsia="es-MX"/>
        </w:rPr>
      </w:pPr>
      <w:r w:rsidRPr="00CE67A8">
        <w:rPr>
          <w:lang w:eastAsia="es-MX"/>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3DFD473F" w14:textId="77777777" w:rsidR="009E6D81" w:rsidRPr="00CE67A8" w:rsidRDefault="009E6D81" w:rsidP="009E6D81">
      <w:pPr>
        <w:spacing w:after="0" w:line="360" w:lineRule="auto"/>
        <w:rPr>
          <w:color w:val="000000"/>
          <w:lang w:eastAsia="es-MX"/>
        </w:rPr>
      </w:pPr>
    </w:p>
    <w:p w14:paraId="38A30864" w14:textId="77777777" w:rsidR="009E6D81" w:rsidRPr="00CE67A8" w:rsidRDefault="009E6D81" w:rsidP="009E6D81">
      <w:pPr>
        <w:numPr>
          <w:ilvl w:val="0"/>
          <w:numId w:val="45"/>
        </w:numPr>
        <w:pBdr>
          <w:top w:val="nil"/>
          <w:left w:val="nil"/>
          <w:bottom w:val="nil"/>
          <w:right w:val="nil"/>
          <w:between w:val="nil"/>
        </w:pBdr>
        <w:spacing w:after="0" w:line="360" w:lineRule="auto"/>
        <w:rPr>
          <w:b/>
          <w:color w:val="000000"/>
          <w:lang w:eastAsia="es-MX"/>
        </w:rPr>
      </w:pPr>
      <w:r w:rsidRPr="00CE67A8">
        <w:rPr>
          <w:b/>
          <w:color w:val="000000"/>
          <w:lang w:eastAsia="es-MX"/>
        </w:rPr>
        <w:t xml:space="preserve">Domicilio Particular </w:t>
      </w:r>
    </w:p>
    <w:p w14:paraId="6185A943" w14:textId="77777777" w:rsidR="009E6D81" w:rsidRPr="00CE67A8" w:rsidRDefault="009E6D81" w:rsidP="009E6D81">
      <w:pPr>
        <w:spacing w:after="0" w:line="360" w:lineRule="auto"/>
        <w:rPr>
          <w:b/>
          <w:color w:val="000000"/>
          <w:lang w:eastAsia="es-MX"/>
        </w:rPr>
      </w:pPr>
    </w:p>
    <w:p w14:paraId="5FBB4D60" w14:textId="77777777" w:rsidR="009E6D81" w:rsidRPr="00CE67A8" w:rsidRDefault="009E6D81" w:rsidP="009E6D81">
      <w:pPr>
        <w:spacing w:after="0" w:line="360" w:lineRule="auto"/>
        <w:rPr>
          <w:lang w:eastAsia="es-MX"/>
        </w:rPr>
      </w:pPr>
      <w:r w:rsidRPr="00CE67A8">
        <w:rPr>
          <w:lang w:eastAsia="es-MX"/>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2F943424" w14:textId="77777777" w:rsidR="009E6D81" w:rsidRPr="00CE67A8" w:rsidRDefault="009E6D81" w:rsidP="009E6D81">
      <w:pPr>
        <w:spacing w:after="0" w:line="360" w:lineRule="auto"/>
        <w:rPr>
          <w:b/>
          <w:lang w:eastAsia="es-MX"/>
        </w:rPr>
      </w:pPr>
      <w:r w:rsidRPr="00CE67A8">
        <w:rPr>
          <w:lang w:eastAsia="es-MX"/>
        </w:rPr>
        <w:t>De la misma manera, lo establece el artículo 29 del Código Civil Federal, al precisar que el domicilio de personas físicas</w:t>
      </w:r>
      <w:r w:rsidRPr="00CE67A8">
        <w:rPr>
          <w:b/>
          <w:lang w:eastAsia="es-MX"/>
        </w:rPr>
        <w:t>, es el lugar donde residen habitualmente, el lugar del centro principal de sus negocios, donde residan o el lugar donde se encuentren.</w:t>
      </w:r>
    </w:p>
    <w:p w14:paraId="63A121DE" w14:textId="77777777" w:rsidR="009E6D81" w:rsidRPr="00CE67A8" w:rsidRDefault="009E6D81" w:rsidP="009E6D81">
      <w:pPr>
        <w:spacing w:after="0" w:line="360" w:lineRule="auto"/>
        <w:rPr>
          <w:b/>
          <w:lang w:eastAsia="es-MX"/>
        </w:rPr>
      </w:pPr>
    </w:p>
    <w:p w14:paraId="379D24DB" w14:textId="77777777" w:rsidR="009E6D81" w:rsidRPr="00CE67A8" w:rsidRDefault="009E6D81" w:rsidP="009E6D81">
      <w:pPr>
        <w:spacing w:after="0" w:line="360" w:lineRule="auto"/>
        <w:rPr>
          <w:lang w:eastAsia="es-MX"/>
        </w:rPr>
      </w:pPr>
      <w:r w:rsidRPr="00CE67A8">
        <w:rPr>
          <w:lang w:eastAsia="es-MX"/>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29BABEB" w14:textId="77777777" w:rsidR="009E6D81" w:rsidRPr="00CE67A8" w:rsidRDefault="009E6D81" w:rsidP="009E6D81">
      <w:pPr>
        <w:spacing w:after="0" w:line="360" w:lineRule="auto"/>
        <w:rPr>
          <w:lang w:eastAsia="es-MX"/>
        </w:rPr>
      </w:pPr>
      <w:r w:rsidRPr="00CE67A8">
        <w:rPr>
          <w:lang w:eastAsia="es-MX"/>
        </w:rPr>
        <w:t>Por lo tanto, se actualiza la clasificación del domicilio y su comprobante, de conformidad con la fracción I, del artículo 143 de la Ley de Transparencia y Acceso a la Información Pública del Estado de México y Municipios.</w:t>
      </w:r>
    </w:p>
    <w:p w14:paraId="491F1F5A" w14:textId="77777777" w:rsidR="009E6D81" w:rsidRPr="00CE67A8" w:rsidRDefault="009E6D81" w:rsidP="009E6D81">
      <w:pPr>
        <w:spacing w:after="0" w:line="360" w:lineRule="auto"/>
        <w:rPr>
          <w:b/>
          <w:lang w:eastAsia="es-MX"/>
        </w:rPr>
      </w:pPr>
    </w:p>
    <w:p w14:paraId="4A029663" w14:textId="77777777" w:rsidR="009E6D81" w:rsidRPr="00CE67A8" w:rsidRDefault="009E6D81" w:rsidP="009E6D81">
      <w:pPr>
        <w:numPr>
          <w:ilvl w:val="0"/>
          <w:numId w:val="46"/>
        </w:numPr>
        <w:pBdr>
          <w:top w:val="nil"/>
          <w:left w:val="nil"/>
          <w:bottom w:val="nil"/>
          <w:right w:val="nil"/>
          <w:between w:val="nil"/>
        </w:pBdr>
        <w:spacing w:after="0" w:line="360" w:lineRule="auto"/>
        <w:rPr>
          <w:b/>
          <w:color w:val="000000"/>
          <w:lang w:eastAsia="es-MX"/>
        </w:rPr>
      </w:pPr>
      <w:r w:rsidRPr="00CE67A8">
        <w:rPr>
          <w:b/>
          <w:color w:val="000000"/>
          <w:lang w:eastAsia="es-MX"/>
        </w:rPr>
        <w:t>Correo electrónico particular</w:t>
      </w:r>
    </w:p>
    <w:p w14:paraId="605033DF" w14:textId="77777777" w:rsidR="009E6D81" w:rsidRPr="00CE67A8" w:rsidRDefault="009E6D81" w:rsidP="009E6D81">
      <w:pPr>
        <w:spacing w:after="0" w:line="360" w:lineRule="auto"/>
        <w:rPr>
          <w:b/>
          <w:color w:val="000000"/>
          <w:lang w:eastAsia="es-MX"/>
        </w:rPr>
      </w:pPr>
    </w:p>
    <w:p w14:paraId="7FE2DF07" w14:textId="77777777" w:rsidR="009E6D81" w:rsidRPr="00CE67A8" w:rsidRDefault="009E6D81" w:rsidP="009E6D81">
      <w:pPr>
        <w:spacing w:after="0" w:line="360" w:lineRule="auto"/>
        <w:rPr>
          <w:lang w:eastAsia="es-MX"/>
        </w:rPr>
      </w:pPr>
      <w:r w:rsidRPr="00CE67A8">
        <w:rPr>
          <w:lang w:eastAsia="es-MX"/>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3D931AC3" w14:textId="77777777" w:rsidR="009E6D81" w:rsidRPr="00CE67A8" w:rsidRDefault="009E6D81" w:rsidP="009E6D81">
      <w:pPr>
        <w:spacing w:after="0" w:line="360" w:lineRule="auto"/>
        <w:rPr>
          <w:lang w:eastAsia="es-MX"/>
        </w:rPr>
      </w:pPr>
    </w:p>
    <w:p w14:paraId="4F767132" w14:textId="77777777" w:rsidR="009E6D81" w:rsidRPr="00CE67A8" w:rsidRDefault="009E6D81" w:rsidP="009E6D81">
      <w:pPr>
        <w:spacing w:after="0" w:line="360" w:lineRule="auto"/>
        <w:rPr>
          <w:lang w:eastAsia="es-MX"/>
        </w:rPr>
      </w:pPr>
      <w:r w:rsidRPr="00CE67A8">
        <w:rPr>
          <w:lang w:eastAsia="es-MX"/>
        </w:rPr>
        <w:t>En ese sentido, cabe señalar que los correos electrónicos en estudio fueron proporcionados por personas servidoras públicas en su carácter de particulares,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0DE17A83" w14:textId="77777777" w:rsidR="009E6D81" w:rsidRPr="00CE67A8" w:rsidRDefault="009E6D81" w:rsidP="009E6D81">
      <w:pPr>
        <w:spacing w:after="0" w:line="360" w:lineRule="auto"/>
        <w:rPr>
          <w:lang w:eastAsia="es-MX"/>
        </w:rPr>
      </w:pPr>
    </w:p>
    <w:p w14:paraId="1E25A3EC" w14:textId="77777777" w:rsidR="009E6D81" w:rsidRPr="00CE67A8" w:rsidRDefault="009E6D81" w:rsidP="009E6D81">
      <w:pPr>
        <w:numPr>
          <w:ilvl w:val="0"/>
          <w:numId w:val="46"/>
        </w:numPr>
        <w:pBdr>
          <w:top w:val="nil"/>
          <w:left w:val="nil"/>
          <w:bottom w:val="nil"/>
          <w:right w:val="nil"/>
          <w:between w:val="nil"/>
        </w:pBdr>
        <w:spacing w:after="0" w:line="360" w:lineRule="auto"/>
        <w:rPr>
          <w:b/>
          <w:color w:val="000000"/>
          <w:lang w:eastAsia="es-MX"/>
        </w:rPr>
      </w:pPr>
      <w:r w:rsidRPr="00CE67A8">
        <w:rPr>
          <w:b/>
          <w:color w:val="000000"/>
          <w:lang w:eastAsia="es-MX"/>
        </w:rPr>
        <w:t xml:space="preserve">Teléfono o celular particular </w:t>
      </w:r>
    </w:p>
    <w:p w14:paraId="250E4E48" w14:textId="77777777" w:rsidR="009E6D81" w:rsidRPr="00CE67A8" w:rsidRDefault="009E6D81" w:rsidP="009E6D81">
      <w:pPr>
        <w:spacing w:after="0" w:line="360" w:lineRule="auto"/>
        <w:rPr>
          <w:lang w:eastAsia="es-MX"/>
        </w:rPr>
      </w:pPr>
    </w:p>
    <w:p w14:paraId="30DDE6D1" w14:textId="77777777" w:rsidR="009E6D81" w:rsidRPr="00CE67A8" w:rsidRDefault="009E6D81" w:rsidP="009E6D81">
      <w:pPr>
        <w:spacing w:after="0" w:line="360" w:lineRule="auto"/>
        <w:rPr>
          <w:lang w:eastAsia="es-MX"/>
        </w:rPr>
      </w:pPr>
      <w:r w:rsidRPr="00CE67A8">
        <w:rPr>
          <w:lang w:eastAsia="es-MX"/>
        </w:rPr>
        <w:t>Al igual que el correo electrónico, el número asignado a un teléfono particular o celular permite localizar a una persona física identificada o identificable, ya sea a través de un dispositivo móvil o bien, en un lugar como el domicilio.</w:t>
      </w:r>
    </w:p>
    <w:p w14:paraId="4BEC9E6A" w14:textId="77777777" w:rsidR="009E6D81" w:rsidRPr="00CE67A8" w:rsidRDefault="009E6D81" w:rsidP="009E6D81">
      <w:pPr>
        <w:spacing w:after="0" w:line="360" w:lineRule="auto"/>
        <w:rPr>
          <w:lang w:eastAsia="es-MX"/>
        </w:rPr>
      </w:pPr>
    </w:p>
    <w:p w14:paraId="4F863514" w14:textId="77777777" w:rsidR="009E6D81" w:rsidRPr="00CE67A8" w:rsidRDefault="009E6D81" w:rsidP="009E6D81">
      <w:pPr>
        <w:spacing w:after="0" w:line="360" w:lineRule="auto"/>
        <w:rPr>
          <w:lang w:eastAsia="es-MX"/>
        </w:rPr>
      </w:pPr>
      <w:r w:rsidRPr="00CE67A8">
        <w:rPr>
          <w:lang w:eastAsia="es-MX"/>
        </w:rPr>
        <w:t xml:space="preserve"> En ese sentido, se colige que, dentro de la información proporcionada se testaron teléfonos o celulares particulares de personas servidoras públicas como número contacto, para poder ser localizados de manera privada; por lo que, la titularidad de los mismos, al igual que en los correos electrónicos analizados, corresponden a las personas físicas en su calidad de particular y no como servidores públicos. </w:t>
      </w:r>
    </w:p>
    <w:p w14:paraId="6AAF21AC" w14:textId="77777777" w:rsidR="009E6D81" w:rsidRPr="00CE67A8" w:rsidRDefault="009E6D81" w:rsidP="009E6D81">
      <w:pPr>
        <w:spacing w:after="0" w:line="360" w:lineRule="auto"/>
        <w:rPr>
          <w:lang w:eastAsia="es-MX"/>
        </w:rPr>
      </w:pPr>
    </w:p>
    <w:p w14:paraId="5BABA26B" w14:textId="77777777" w:rsidR="009E6D81" w:rsidRPr="00CE67A8" w:rsidRDefault="009E6D81" w:rsidP="009E6D81">
      <w:pPr>
        <w:spacing w:after="0" w:line="360" w:lineRule="auto"/>
        <w:rPr>
          <w:lang w:eastAsia="es-MX"/>
        </w:rPr>
      </w:pPr>
      <w:r w:rsidRPr="00CE67A8">
        <w:rPr>
          <w:lang w:eastAsia="es-MX"/>
        </w:rPr>
        <w:t>En tales consideraciones, dicho dato personal es susceptible de ser clasificado como confidencial, con fundamento en el artículo 143, fracción I de la Ley de Transparencia y Acceso a la Información Pública.</w:t>
      </w:r>
    </w:p>
    <w:p w14:paraId="6282C207" w14:textId="77777777" w:rsidR="009E6D81" w:rsidRPr="00CE67A8" w:rsidRDefault="009E6D81" w:rsidP="009E6D81">
      <w:pPr>
        <w:spacing w:after="0" w:line="360" w:lineRule="auto"/>
        <w:rPr>
          <w:lang w:eastAsia="es-MX"/>
        </w:rPr>
      </w:pPr>
    </w:p>
    <w:p w14:paraId="4D5A7A9B" w14:textId="77777777" w:rsidR="009E6D81" w:rsidRPr="00CE67A8" w:rsidRDefault="009E6D81" w:rsidP="009E6D81">
      <w:pPr>
        <w:numPr>
          <w:ilvl w:val="0"/>
          <w:numId w:val="46"/>
        </w:numPr>
        <w:pBdr>
          <w:top w:val="nil"/>
          <w:left w:val="nil"/>
          <w:bottom w:val="nil"/>
          <w:right w:val="nil"/>
          <w:between w:val="nil"/>
        </w:pBdr>
        <w:spacing w:after="0" w:line="360" w:lineRule="auto"/>
        <w:rPr>
          <w:b/>
          <w:color w:val="000000"/>
          <w:lang w:eastAsia="es-MX"/>
        </w:rPr>
      </w:pPr>
      <w:r w:rsidRPr="00CE67A8">
        <w:rPr>
          <w:b/>
          <w:color w:val="000000"/>
          <w:lang w:eastAsia="es-MX"/>
        </w:rPr>
        <w:t>Nombre de servidores públicos y de los miembros del Consejo de Participación ciudadana y/o delegados</w:t>
      </w:r>
    </w:p>
    <w:p w14:paraId="231E7403" w14:textId="77777777" w:rsidR="009E6D81" w:rsidRPr="00CE67A8" w:rsidRDefault="009E6D81" w:rsidP="009E6D81">
      <w:pPr>
        <w:pBdr>
          <w:top w:val="nil"/>
          <w:left w:val="nil"/>
          <w:bottom w:val="nil"/>
          <w:right w:val="nil"/>
          <w:between w:val="nil"/>
        </w:pBdr>
        <w:spacing w:after="0" w:line="360" w:lineRule="auto"/>
        <w:ind w:left="720"/>
        <w:rPr>
          <w:b/>
          <w:color w:val="000000"/>
          <w:lang w:eastAsia="es-MX"/>
        </w:rPr>
      </w:pPr>
    </w:p>
    <w:p w14:paraId="6255598D" w14:textId="77777777" w:rsidR="009E6D81" w:rsidRPr="00CE67A8" w:rsidRDefault="009E6D81" w:rsidP="009E6D81">
      <w:pPr>
        <w:spacing w:after="0" w:line="360" w:lineRule="auto"/>
        <w:rPr>
          <w:lang w:eastAsia="es-MX"/>
        </w:rPr>
      </w:pPr>
      <w:r w:rsidRPr="00CE67A8">
        <w:rPr>
          <w:lang w:eastAsia="es-MX"/>
        </w:rPr>
        <w:t>Respecto al nombre, cabe precisar que este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w:t>
      </w:r>
    </w:p>
    <w:p w14:paraId="7F59547B" w14:textId="77777777" w:rsidR="009E6D81" w:rsidRPr="00CE67A8" w:rsidRDefault="009E6D81" w:rsidP="009E6D81">
      <w:pPr>
        <w:spacing w:after="0" w:line="360" w:lineRule="auto"/>
        <w:rPr>
          <w:lang w:eastAsia="es-MX"/>
        </w:rPr>
      </w:pPr>
    </w:p>
    <w:p w14:paraId="210ADFDB" w14:textId="77777777" w:rsidR="009E6D81" w:rsidRPr="00CE67A8" w:rsidRDefault="009E6D81" w:rsidP="009E6D81">
      <w:pPr>
        <w:spacing w:after="0" w:line="360" w:lineRule="auto"/>
        <w:rPr>
          <w:lang w:eastAsia="es-MX"/>
        </w:rPr>
      </w:pPr>
      <w:r w:rsidRPr="00CE67A8">
        <w:rPr>
          <w:lang w:eastAsia="es-MX"/>
        </w:rPr>
        <w:t>Además, la Ley de Transparencia y Acceso a la Información Pública del Estado de México y Municipios ha establecido que el nombre completo de servidores públicos, constituye una obligación de transparencia por parte de los sujetos obligados.</w:t>
      </w:r>
    </w:p>
    <w:p w14:paraId="393AA110" w14:textId="77777777" w:rsidR="009E6D81" w:rsidRPr="00CE67A8" w:rsidRDefault="009E6D81" w:rsidP="009E6D81">
      <w:pPr>
        <w:spacing w:after="0" w:line="360" w:lineRule="auto"/>
        <w:rPr>
          <w:lang w:eastAsia="es-MX"/>
        </w:rPr>
      </w:pPr>
    </w:p>
    <w:p w14:paraId="1941A7C0" w14:textId="77777777" w:rsidR="009E6D81" w:rsidRPr="00CE67A8" w:rsidRDefault="009E6D81" w:rsidP="009E6D81">
      <w:pPr>
        <w:spacing w:after="0" w:line="360" w:lineRule="auto"/>
        <w:rPr>
          <w:b/>
          <w:lang w:eastAsia="es-MX"/>
        </w:rPr>
      </w:pPr>
      <w:r w:rsidRPr="00CE67A8">
        <w:rPr>
          <w:lang w:eastAsia="es-MX"/>
        </w:rPr>
        <w:t xml:space="preserve">Toma sustento con el artículo 92, fracción VII y VIII,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CE67A8">
        <w:rPr>
          <w:b/>
          <w:lang w:eastAsia="es-MX"/>
        </w:rPr>
        <w:t>el nombre del servidor público.</w:t>
      </w:r>
    </w:p>
    <w:p w14:paraId="06CD286D" w14:textId="77777777" w:rsidR="009E6D81" w:rsidRPr="00CE67A8" w:rsidRDefault="009E6D81" w:rsidP="009E6D81">
      <w:pPr>
        <w:spacing w:after="0" w:line="360" w:lineRule="auto"/>
        <w:rPr>
          <w:lang w:eastAsia="es-MX"/>
        </w:rPr>
      </w:pPr>
    </w:p>
    <w:p w14:paraId="07948F81" w14:textId="77777777" w:rsidR="009E6D81" w:rsidRPr="00CE67A8" w:rsidRDefault="009E6D81" w:rsidP="009E6D81">
      <w:pPr>
        <w:spacing w:after="0" w:line="360" w:lineRule="auto"/>
        <w:rPr>
          <w:b/>
          <w:lang w:eastAsia="es-MX"/>
        </w:rPr>
      </w:pPr>
      <w:r w:rsidRPr="00CE67A8">
        <w:rPr>
          <w:lang w:eastAsia="es-MX"/>
        </w:rPr>
        <w:t xml:space="preserve">Conforme a lo anterior, el Sujeto Obligado tiene la obligación de publicar y hacer del conocimiento de la ciudadanía, el nombre completo de todos sus servidores públicos, por lo que, se logra vislumbrar que el dato es público; así, se considera que Ente Recurrido deberá </w:t>
      </w:r>
      <w:r w:rsidRPr="00CE67A8">
        <w:rPr>
          <w:b/>
          <w:lang w:eastAsia="es-MX"/>
        </w:rPr>
        <w:t>proporcionar dicho dato.</w:t>
      </w:r>
    </w:p>
    <w:p w14:paraId="6951FA4A" w14:textId="77777777" w:rsidR="009E6D81" w:rsidRPr="00CE67A8" w:rsidRDefault="009E6D81" w:rsidP="009E6D81">
      <w:pPr>
        <w:spacing w:after="0" w:line="360" w:lineRule="auto"/>
        <w:rPr>
          <w:b/>
          <w:lang w:eastAsia="es-MX"/>
        </w:rPr>
      </w:pPr>
    </w:p>
    <w:p w14:paraId="08FBCC17" w14:textId="77777777" w:rsidR="009E6D81" w:rsidRPr="00CE67A8" w:rsidRDefault="009E6D81" w:rsidP="009E6D81">
      <w:pPr>
        <w:spacing w:after="0" w:line="360" w:lineRule="auto"/>
        <w:rPr>
          <w:bCs/>
          <w:lang w:eastAsia="es-MX"/>
        </w:rPr>
      </w:pPr>
      <w:r w:rsidRPr="00CE67A8">
        <w:rPr>
          <w:bCs/>
          <w:lang w:eastAsia="es-MX"/>
        </w:rPr>
        <w:t>Lo mismo sucede para el caso del nombre de los miembros del Comité de Participación Ciudadana y/o Delegados Municipales, ya que si bien, estos no son servidores públicos, al realizar actos de autoridad y ser representantes de las comunidades estos no actualizan la causal de clasificación.</w:t>
      </w:r>
    </w:p>
    <w:p w14:paraId="45572495" w14:textId="77777777" w:rsidR="009E6D81" w:rsidRPr="00CE67A8" w:rsidRDefault="009E6D81" w:rsidP="00F43C43">
      <w:pPr>
        <w:widowControl w:val="0"/>
        <w:spacing w:after="0" w:line="360" w:lineRule="auto"/>
        <w:rPr>
          <w:color w:val="FF0000"/>
          <w:lang w:eastAsia="es-MX"/>
        </w:rPr>
      </w:pPr>
    </w:p>
    <w:p w14:paraId="18EA922A" w14:textId="77777777" w:rsidR="00F43C43" w:rsidRPr="00CE67A8" w:rsidRDefault="00F43C43" w:rsidP="00F43C43">
      <w:pPr>
        <w:widowControl w:val="0"/>
        <w:numPr>
          <w:ilvl w:val="0"/>
          <w:numId w:val="39"/>
        </w:numPr>
        <w:spacing w:after="0" w:line="360" w:lineRule="auto"/>
        <w:jc w:val="left"/>
        <w:rPr>
          <w:b/>
          <w:lang w:eastAsia="es-MX"/>
        </w:rPr>
      </w:pPr>
      <w:r w:rsidRPr="00CE67A8">
        <w:rPr>
          <w:b/>
          <w:lang w:eastAsia="es-MX"/>
        </w:rPr>
        <w:t>Constancia de la Clave Única de Registro de Población</w:t>
      </w:r>
    </w:p>
    <w:p w14:paraId="79F608BB" w14:textId="77777777" w:rsidR="00F43C43" w:rsidRPr="00CE67A8" w:rsidRDefault="00F43C43" w:rsidP="00F43C43">
      <w:pPr>
        <w:widowControl w:val="0"/>
        <w:spacing w:after="0" w:line="360" w:lineRule="auto"/>
        <w:rPr>
          <w:b/>
          <w:lang w:eastAsia="es-MX"/>
        </w:rPr>
      </w:pPr>
    </w:p>
    <w:p w14:paraId="6EB9E5F7" w14:textId="77777777" w:rsidR="00F43C43" w:rsidRPr="00CE67A8" w:rsidRDefault="00F43C43" w:rsidP="00F43C43">
      <w:pPr>
        <w:spacing w:after="0" w:line="360" w:lineRule="auto"/>
        <w:rPr>
          <w:lang w:eastAsia="es-MX"/>
        </w:rPr>
      </w:pPr>
      <w:r w:rsidRPr="00CE67A8">
        <w:rPr>
          <w:lang w:eastAsia="es-MX"/>
        </w:rPr>
        <w:t xml:space="preserve">Al respecto, cabe precisar que si bien el Organismo Público Descentralizado para la Prestación de los Servicios de Agua Potable Alcantarillado y Saneamiento del Municipio de Naucalpan de Juárez, proporcionó la Constancia de la Clave Única de Registro de Población, es un documento de naturaleza confidencial de conformidad con las siguientes consideraciones.  </w:t>
      </w:r>
    </w:p>
    <w:p w14:paraId="6CB834A1" w14:textId="77777777" w:rsidR="00F43C43" w:rsidRPr="00CE67A8" w:rsidRDefault="00F43C43" w:rsidP="00F43C43">
      <w:pPr>
        <w:spacing w:after="0" w:line="360" w:lineRule="auto"/>
        <w:rPr>
          <w:lang w:eastAsia="es-MX"/>
        </w:rPr>
      </w:pPr>
    </w:p>
    <w:p w14:paraId="71C80716" w14:textId="77777777" w:rsidR="00F43C43" w:rsidRPr="00CE67A8" w:rsidRDefault="00F43C43" w:rsidP="00F43C43">
      <w:pPr>
        <w:spacing w:after="0" w:line="360" w:lineRule="auto"/>
        <w:rPr>
          <w:lang w:eastAsia="es-MX"/>
        </w:rPr>
      </w:pPr>
      <w:r w:rsidRPr="00CE67A8">
        <w:rPr>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1C4C7E9" w14:textId="77777777" w:rsidR="00F43C43" w:rsidRPr="00CE67A8" w:rsidRDefault="00F43C43" w:rsidP="00F43C43">
      <w:pPr>
        <w:spacing w:after="0" w:line="360" w:lineRule="auto"/>
        <w:rPr>
          <w:lang w:eastAsia="es-MX"/>
        </w:rPr>
      </w:pPr>
    </w:p>
    <w:p w14:paraId="1536054C" w14:textId="77777777" w:rsidR="00F43C43" w:rsidRPr="00CE67A8" w:rsidRDefault="00F43C43" w:rsidP="00F43C43">
      <w:pPr>
        <w:spacing w:after="0" w:line="360" w:lineRule="auto"/>
        <w:rPr>
          <w:lang w:eastAsia="es-MX"/>
        </w:rPr>
      </w:pPr>
      <w:r w:rsidRPr="00CE67A8">
        <w:rPr>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475EB4E" w14:textId="77777777" w:rsidR="00F43C43" w:rsidRPr="00CE67A8" w:rsidRDefault="00F43C43" w:rsidP="00F43C43">
      <w:pPr>
        <w:spacing w:after="0" w:line="360" w:lineRule="auto"/>
        <w:rPr>
          <w:lang w:eastAsia="es-MX"/>
        </w:rPr>
      </w:pPr>
    </w:p>
    <w:p w14:paraId="4AD1001A" w14:textId="3D84D367" w:rsidR="00F43C43" w:rsidRPr="00CE67A8" w:rsidRDefault="00F43C43" w:rsidP="00F43C43">
      <w:pPr>
        <w:spacing w:after="0" w:line="360" w:lineRule="auto"/>
        <w:rPr>
          <w:lang w:eastAsia="es-MX"/>
        </w:rPr>
      </w:pPr>
      <w:r w:rsidRPr="00CE67A8">
        <w:rPr>
          <w:lang w:eastAsia="es-MX"/>
        </w:rPr>
        <w:t>En ese orden de ideas, la Secretaría de Gobernación en las direcciones</w:t>
      </w:r>
      <w:r w:rsidRPr="00CE67A8">
        <w:rPr>
          <w:sz w:val="20"/>
          <w:szCs w:val="20"/>
          <w:lang w:eastAsia="es-MX"/>
        </w:rPr>
        <w:t xml:space="preserve">, </w:t>
      </w:r>
      <w:r w:rsidRPr="00CE67A8">
        <w:rPr>
          <w:lang w:eastAsia="es-MX"/>
        </w:rPr>
        <w:t>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4EFDCD72" w14:textId="77777777" w:rsidR="00F43C43" w:rsidRPr="00CE67A8" w:rsidRDefault="00F43C43" w:rsidP="00F43C43">
      <w:pPr>
        <w:spacing w:after="0" w:line="360" w:lineRule="auto"/>
        <w:rPr>
          <w:lang w:eastAsia="es-MX"/>
        </w:rPr>
      </w:pPr>
    </w:p>
    <w:p w14:paraId="79BF6CBF" w14:textId="77777777" w:rsidR="00F43C43" w:rsidRPr="00CE67A8" w:rsidRDefault="00F43C43" w:rsidP="00F43C43">
      <w:pPr>
        <w:numPr>
          <w:ilvl w:val="0"/>
          <w:numId w:val="37"/>
        </w:numPr>
        <w:spacing w:after="0" w:line="360" w:lineRule="auto"/>
        <w:jc w:val="left"/>
        <w:rPr>
          <w:lang w:eastAsia="es-MX"/>
        </w:rPr>
      </w:pPr>
      <w:r w:rsidRPr="00CE67A8">
        <w:rPr>
          <w:lang w:eastAsia="es-MX"/>
        </w:rPr>
        <w:t>El primero y segundo apellidos, así como al nombre de pila;</w:t>
      </w:r>
    </w:p>
    <w:p w14:paraId="3FBBCF87" w14:textId="77777777" w:rsidR="00F43C43" w:rsidRPr="00CE67A8" w:rsidRDefault="00F43C43" w:rsidP="00F43C43">
      <w:pPr>
        <w:numPr>
          <w:ilvl w:val="0"/>
          <w:numId w:val="37"/>
        </w:numPr>
        <w:spacing w:after="0" w:line="360" w:lineRule="auto"/>
        <w:jc w:val="left"/>
        <w:rPr>
          <w:lang w:eastAsia="es-MX"/>
        </w:rPr>
      </w:pPr>
      <w:r w:rsidRPr="00CE67A8">
        <w:rPr>
          <w:lang w:eastAsia="es-MX"/>
        </w:rPr>
        <w:t>La fecha de nacimiento;</w:t>
      </w:r>
    </w:p>
    <w:p w14:paraId="23153680" w14:textId="77777777" w:rsidR="00F43C43" w:rsidRPr="00CE67A8" w:rsidRDefault="00F43C43" w:rsidP="00F43C43">
      <w:pPr>
        <w:numPr>
          <w:ilvl w:val="0"/>
          <w:numId w:val="37"/>
        </w:numPr>
        <w:spacing w:after="0" w:line="360" w:lineRule="auto"/>
        <w:jc w:val="left"/>
        <w:rPr>
          <w:lang w:eastAsia="es-MX"/>
        </w:rPr>
      </w:pPr>
      <w:r w:rsidRPr="00CE67A8">
        <w:rPr>
          <w:lang w:eastAsia="es-MX"/>
        </w:rPr>
        <w:t>El sexo, y</w:t>
      </w:r>
    </w:p>
    <w:p w14:paraId="7FD898C6" w14:textId="77777777" w:rsidR="00F43C43" w:rsidRPr="00CE67A8" w:rsidRDefault="00F43C43" w:rsidP="00F43C43">
      <w:pPr>
        <w:numPr>
          <w:ilvl w:val="0"/>
          <w:numId w:val="37"/>
        </w:numPr>
        <w:spacing w:after="0" w:line="360" w:lineRule="auto"/>
        <w:jc w:val="left"/>
        <w:rPr>
          <w:lang w:eastAsia="es-MX"/>
        </w:rPr>
      </w:pPr>
      <w:r w:rsidRPr="00CE67A8">
        <w:rPr>
          <w:lang w:eastAsia="es-MX"/>
        </w:rPr>
        <w:t>La entidad federativa de nacimiento.</w:t>
      </w:r>
    </w:p>
    <w:p w14:paraId="3369E0B0" w14:textId="77777777" w:rsidR="00F43C43" w:rsidRPr="00CE67A8" w:rsidRDefault="00F43C43" w:rsidP="00F43C43">
      <w:pPr>
        <w:spacing w:after="0" w:line="360" w:lineRule="auto"/>
        <w:rPr>
          <w:lang w:eastAsia="es-MX"/>
        </w:rPr>
      </w:pPr>
    </w:p>
    <w:p w14:paraId="7FDD840B" w14:textId="77777777" w:rsidR="00F43C43" w:rsidRPr="00CE67A8" w:rsidRDefault="00F43C43" w:rsidP="00F43C43">
      <w:pPr>
        <w:spacing w:after="0" w:line="360" w:lineRule="auto"/>
        <w:rPr>
          <w:lang w:eastAsia="es-MX"/>
        </w:rPr>
      </w:pPr>
      <w:r w:rsidRPr="00CE67A8">
        <w:rPr>
          <w:lang w:eastAsia="es-MX"/>
        </w:rPr>
        <w:t>Los dos últimos elementos de la Clave Única de Registro de Población evitan la duplicidad de la Clave y garantizan su correcta integración.</w:t>
      </w:r>
    </w:p>
    <w:p w14:paraId="701F9E77" w14:textId="77777777" w:rsidR="00F43C43" w:rsidRPr="00CE67A8" w:rsidRDefault="00F43C43" w:rsidP="00F43C43">
      <w:pPr>
        <w:spacing w:after="0" w:line="360" w:lineRule="auto"/>
        <w:rPr>
          <w:lang w:eastAsia="es-MX"/>
        </w:rPr>
      </w:pPr>
    </w:p>
    <w:p w14:paraId="080F40D5" w14:textId="77777777" w:rsidR="00F43C43" w:rsidRPr="00CE67A8" w:rsidRDefault="00F43C43" w:rsidP="00F43C43">
      <w:pPr>
        <w:spacing w:after="0" w:line="360" w:lineRule="auto"/>
        <w:rPr>
          <w:lang w:eastAsia="es-MX"/>
        </w:rPr>
      </w:pPr>
      <w:r w:rsidRPr="00CE67A8">
        <w:rPr>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C36D9C2" w14:textId="77777777" w:rsidR="00F43C43" w:rsidRPr="00CE67A8" w:rsidRDefault="00F43C43" w:rsidP="00F43C43">
      <w:pPr>
        <w:spacing w:after="0" w:line="360" w:lineRule="auto"/>
        <w:rPr>
          <w:lang w:eastAsia="es-MX"/>
        </w:rPr>
      </w:pPr>
    </w:p>
    <w:p w14:paraId="6F4CD206" w14:textId="77777777" w:rsidR="00F43C43" w:rsidRPr="00CE67A8" w:rsidRDefault="00F43C43" w:rsidP="00F43C43">
      <w:pPr>
        <w:spacing w:after="0" w:line="360" w:lineRule="auto"/>
        <w:rPr>
          <w:lang w:eastAsia="es-MX"/>
        </w:rPr>
      </w:pPr>
      <w:r w:rsidRPr="00CE67A8">
        <w:rPr>
          <w:lang w:eastAsia="es-MX"/>
        </w:rPr>
        <w:t>Situación que se robustece, con el Criterio de interpretación, con clave de control SO/018/2017, emitido por el Instituto Nacional de Transparencia, Acceso a la Información y Protección de Datos Personales, que establece lo siguiente:</w:t>
      </w:r>
    </w:p>
    <w:p w14:paraId="71221541" w14:textId="77777777" w:rsidR="00F43C43" w:rsidRPr="00CE67A8" w:rsidRDefault="00F43C43" w:rsidP="00F43C43">
      <w:pPr>
        <w:spacing w:after="0" w:line="360" w:lineRule="auto"/>
        <w:ind w:left="567" w:right="567"/>
        <w:rPr>
          <w:lang w:eastAsia="es-MX"/>
        </w:rPr>
      </w:pPr>
    </w:p>
    <w:p w14:paraId="4396602A" w14:textId="77777777" w:rsidR="00F43C43" w:rsidRPr="00CE67A8" w:rsidRDefault="00F43C43" w:rsidP="00F43C43">
      <w:pPr>
        <w:spacing w:after="0" w:line="360" w:lineRule="auto"/>
        <w:ind w:left="567" w:right="567"/>
        <w:rPr>
          <w:i/>
          <w:sz w:val="20"/>
          <w:szCs w:val="20"/>
          <w:lang w:eastAsia="es-MX"/>
        </w:rPr>
      </w:pPr>
      <w:r w:rsidRPr="00CE67A8">
        <w:rPr>
          <w:b/>
          <w:i/>
          <w:sz w:val="20"/>
          <w:szCs w:val="20"/>
          <w:lang w:eastAsia="es-MX"/>
        </w:rPr>
        <w:t xml:space="preserve">“Clave Única de Registro de Población (CURP). </w:t>
      </w:r>
      <w:r w:rsidRPr="00CE67A8">
        <w:rPr>
          <w:i/>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AF40757" w14:textId="77777777" w:rsidR="00F43C43" w:rsidRPr="00CE67A8" w:rsidRDefault="00F43C43" w:rsidP="00F43C43">
      <w:pPr>
        <w:spacing w:after="0" w:line="360" w:lineRule="auto"/>
        <w:rPr>
          <w:lang w:eastAsia="es-MX"/>
        </w:rPr>
      </w:pPr>
    </w:p>
    <w:p w14:paraId="7ECA9DDF" w14:textId="77777777" w:rsidR="00F43C43" w:rsidRPr="00CE67A8" w:rsidRDefault="00F43C43" w:rsidP="00F43C43">
      <w:pPr>
        <w:spacing w:after="0" w:line="360" w:lineRule="auto"/>
        <w:rPr>
          <w:lang w:eastAsia="es-MX"/>
        </w:rPr>
      </w:pPr>
      <w:r w:rsidRPr="00CE67A8">
        <w:rPr>
          <w:lang w:eastAsia="es-MX"/>
        </w:rPr>
        <w:t xml:space="preserve">De acuerdo con lo anterior, resulta procedente ordenar el Acuerdo emitido por el Comité de Transparencia en donde de manera fundada y motivada clasifique en su totalidad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7FABB975" w14:textId="77777777" w:rsidR="009E6D81" w:rsidRPr="00CE67A8" w:rsidRDefault="009E6D81" w:rsidP="00F43C43">
      <w:pPr>
        <w:spacing w:after="0" w:line="360" w:lineRule="auto"/>
        <w:rPr>
          <w:lang w:eastAsia="es-MX"/>
        </w:rPr>
      </w:pPr>
    </w:p>
    <w:p w14:paraId="23794340" w14:textId="3ED154B7" w:rsidR="00F43C43" w:rsidRPr="00CE67A8" w:rsidRDefault="00F43C43" w:rsidP="00F43C43">
      <w:pPr>
        <w:numPr>
          <w:ilvl w:val="0"/>
          <w:numId w:val="38"/>
        </w:numPr>
        <w:spacing w:after="0" w:line="360" w:lineRule="auto"/>
        <w:rPr>
          <w:b/>
          <w:lang w:eastAsia="es-MX"/>
        </w:rPr>
      </w:pPr>
      <w:r w:rsidRPr="00CE67A8">
        <w:rPr>
          <w:b/>
          <w:lang w:eastAsia="es-MX"/>
        </w:rPr>
        <w:t>Registro Federal de Contribuyentes</w:t>
      </w:r>
    </w:p>
    <w:p w14:paraId="3B1D0F91" w14:textId="77777777" w:rsidR="00F43C43" w:rsidRPr="00CE67A8" w:rsidRDefault="00F43C43" w:rsidP="00F43C43">
      <w:pPr>
        <w:spacing w:after="0" w:line="360" w:lineRule="auto"/>
        <w:rPr>
          <w:lang w:eastAsia="es-MX"/>
        </w:rPr>
      </w:pPr>
    </w:p>
    <w:p w14:paraId="64EB0B2F" w14:textId="77777777" w:rsidR="00F43C43" w:rsidRPr="00CE67A8" w:rsidRDefault="00F43C43" w:rsidP="00F43C43">
      <w:pPr>
        <w:spacing w:after="0" w:line="360" w:lineRule="auto"/>
        <w:rPr>
          <w:lang w:eastAsia="es-MX"/>
        </w:rPr>
      </w:pPr>
      <w:r w:rsidRPr="00CE67A8">
        <w:rPr>
          <w:lang w:eastAsia="es-MX"/>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818FE4A" w14:textId="77777777" w:rsidR="00F43C43" w:rsidRPr="00CE67A8" w:rsidRDefault="00F43C43" w:rsidP="00F43C43">
      <w:pPr>
        <w:spacing w:after="0" w:line="360" w:lineRule="auto"/>
        <w:rPr>
          <w:lang w:eastAsia="es-MX"/>
        </w:rPr>
      </w:pPr>
    </w:p>
    <w:p w14:paraId="61E02C28" w14:textId="77777777" w:rsidR="00F43C43" w:rsidRPr="00CE67A8" w:rsidRDefault="00F43C43" w:rsidP="00F43C43">
      <w:pPr>
        <w:spacing w:after="0" w:line="360" w:lineRule="auto"/>
        <w:rPr>
          <w:lang w:eastAsia="es-MX"/>
        </w:rPr>
      </w:pPr>
      <w:r w:rsidRPr="00CE67A8">
        <w:rPr>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00ADB1C" w14:textId="77777777" w:rsidR="00F43C43" w:rsidRPr="00CE67A8" w:rsidRDefault="00F43C43" w:rsidP="00F43C43">
      <w:pPr>
        <w:spacing w:after="0" w:line="360" w:lineRule="auto"/>
        <w:rPr>
          <w:lang w:eastAsia="es-MX"/>
        </w:rPr>
      </w:pPr>
    </w:p>
    <w:p w14:paraId="6B84C68B" w14:textId="77777777" w:rsidR="00F43C43" w:rsidRPr="00CE67A8" w:rsidRDefault="00F43C43" w:rsidP="00F43C43">
      <w:pPr>
        <w:spacing w:after="0" w:line="360" w:lineRule="auto"/>
        <w:rPr>
          <w:lang w:eastAsia="es-MX"/>
        </w:rPr>
      </w:pPr>
      <w:r w:rsidRPr="00CE67A8">
        <w:rPr>
          <w:lang w:eastAsia="es-MX"/>
        </w:rPr>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5FC1A89F" w14:textId="77777777" w:rsidR="00F43C43" w:rsidRPr="00CE67A8" w:rsidRDefault="00F43C43" w:rsidP="00F43C43">
      <w:pPr>
        <w:spacing w:after="0" w:line="360" w:lineRule="auto"/>
        <w:rPr>
          <w:lang w:eastAsia="es-MX"/>
        </w:rPr>
      </w:pPr>
    </w:p>
    <w:p w14:paraId="236ECBC8" w14:textId="77777777" w:rsidR="00F43C43" w:rsidRPr="00CE67A8" w:rsidRDefault="00F43C43" w:rsidP="00F43C43">
      <w:pPr>
        <w:widowControl w:val="0"/>
        <w:spacing w:after="0" w:line="360" w:lineRule="auto"/>
        <w:ind w:left="567" w:right="567"/>
        <w:rPr>
          <w:i/>
          <w:sz w:val="20"/>
          <w:szCs w:val="20"/>
          <w:lang w:eastAsia="es-MX"/>
        </w:rPr>
      </w:pPr>
      <w:r w:rsidRPr="00CE67A8">
        <w:rPr>
          <w:b/>
          <w:i/>
          <w:sz w:val="20"/>
          <w:szCs w:val="20"/>
          <w:lang w:eastAsia="es-MX"/>
        </w:rPr>
        <w:t>“Registro Federal de Contribuyentes (RFC) de personas físicas.</w:t>
      </w:r>
      <w:r w:rsidRPr="00CE67A8">
        <w:rPr>
          <w:i/>
          <w:sz w:val="20"/>
          <w:szCs w:val="20"/>
          <w:lang w:eastAsia="es-MX"/>
        </w:rPr>
        <w:t xml:space="preserve"> El RFC es una clave de carácter fiscal, única e irrepetible, que permite identificar al titular, su edad y fecha de nacimiento, por lo que es un dato personal de carácter confidencial.”</w:t>
      </w:r>
    </w:p>
    <w:p w14:paraId="6C8C8056" w14:textId="77777777" w:rsidR="00F43C43" w:rsidRPr="00CE67A8" w:rsidRDefault="00F43C43" w:rsidP="00F43C43">
      <w:pPr>
        <w:spacing w:after="0" w:line="360" w:lineRule="auto"/>
        <w:rPr>
          <w:lang w:eastAsia="es-MX"/>
        </w:rPr>
      </w:pPr>
    </w:p>
    <w:p w14:paraId="6524446C" w14:textId="77777777" w:rsidR="00F43C43" w:rsidRPr="00CE67A8" w:rsidRDefault="00F43C43" w:rsidP="00F43C43">
      <w:pPr>
        <w:spacing w:after="0" w:line="360" w:lineRule="auto"/>
        <w:rPr>
          <w:lang w:eastAsia="es-MX"/>
        </w:rPr>
      </w:pPr>
      <w:r w:rsidRPr="00CE67A8">
        <w:rPr>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Registro Federal de Contribuyentes, pues mediante dicho documento se obtuvo dicho dato, el cual es meramente privado y no abona en nada a la Transparencia. </w:t>
      </w:r>
    </w:p>
    <w:p w14:paraId="3B61D3B4" w14:textId="77777777" w:rsidR="00F43C43" w:rsidRPr="00CE67A8" w:rsidRDefault="00F43C43" w:rsidP="00F43C43">
      <w:pPr>
        <w:widowControl w:val="0"/>
        <w:spacing w:after="0" w:line="360" w:lineRule="auto"/>
        <w:rPr>
          <w:color w:val="FF0000"/>
          <w:lang w:eastAsia="es-MX"/>
        </w:rPr>
      </w:pPr>
    </w:p>
    <w:p w14:paraId="31FA1DF1" w14:textId="77777777" w:rsidR="00920169" w:rsidRPr="00CE67A8" w:rsidRDefault="00920169" w:rsidP="00F43C43">
      <w:pPr>
        <w:spacing w:after="0" w:line="360" w:lineRule="auto"/>
        <w:rPr>
          <w:color w:val="FF0000"/>
        </w:rPr>
      </w:pPr>
    </w:p>
    <w:p w14:paraId="635B633E" w14:textId="77777777" w:rsidR="00920169" w:rsidRPr="00CE67A8" w:rsidRDefault="00920169" w:rsidP="00F43C43">
      <w:pPr>
        <w:spacing w:after="0" w:line="360" w:lineRule="auto"/>
      </w:pPr>
      <w:r w:rsidRPr="00CE67A8">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3FB204F" w14:textId="77777777" w:rsidR="0079001B" w:rsidRPr="00CE67A8" w:rsidRDefault="0079001B" w:rsidP="006F0E81">
      <w:pPr>
        <w:spacing w:after="0" w:line="360" w:lineRule="auto"/>
        <w:rPr>
          <w:rFonts w:eastAsia="Calibri" w:cs="Tahoma"/>
          <w:color w:val="FF0000"/>
        </w:rPr>
      </w:pPr>
    </w:p>
    <w:p w14:paraId="141347ED" w14:textId="77777777" w:rsidR="004528C0" w:rsidRPr="00CE67A8" w:rsidRDefault="004528C0" w:rsidP="00460F22">
      <w:pPr>
        <w:pStyle w:val="Ttulo2"/>
        <w:rPr>
          <w:lang w:val="es-ES" w:eastAsia="es-ES"/>
        </w:rPr>
      </w:pPr>
      <w:bookmarkStart w:id="18" w:name="_Toc215131701"/>
      <w:r w:rsidRPr="00CE67A8">
        <w:rPr>
          <w:lang w:val="es-ES" w:eastAsia="es-ES"/>
        </w:rPr>
        <w:t>SEXTO. Decisión</w:t>
      </w:r>
      <w:bookmarkEnd w:id="18"/>
    </w:p>
    <w:p w14:paraId="42BAFEAD" w14:textId="77777777" w:rsidR="00460F22" w:rsidRPr="00CE67A8" w:rsidRDefault="00460F22" w:rsidP="006F0E81">
      <w:pPr>
        <w:spacing w:after="0" w:line="360" w:lineRule="auto"/>
        <w:contextualSpacing/>
        <w:rPr>
          <w:rFonts w:eastAsia="Times New Roman" w:cs="Tahoma"/>
          <w:iCs/>
          <w:lang w:val="es-ES" w:eastAsia="es-ES"/>
        </w:rPr>
      </w:pPr>
    </w:p>
    <w:p w14:paraId="1AC919CD" w14:textId="77777777" w:rsidR="004528C0" w:rsidRPr="00CE67A8" w:rsidRDefault="004528C0" w:rsidP="006F0E81">
      <w:pPr>
        <w:spacing w:after="0" w:line="360" w:lineRule="auto"/>
        <w:contextualSpacing/>
        <w:rPr>
          <w:rFonts w:eastAsia="Times New Roman" w:cs="Tahoma"/>
          <w:iCs/>
          <w:lang w:val="es-ES" w:eastAsia="es-ES"/>
        </w:rPr>
      </w:pPr>
      <w:r w:rsidRPr="00CE67A8">
        <w:rPr>
          <w:rFonts w:eastAsia="Times New Roman" w:cs="Tahoma"/>
          <w:iCs/>
          <w:lang w:val="es-ES" w:eastAsia="es-ES"/>
        </w:rPr>
        <w:t>Con fundamento en el artículo 186, fracción III, de la Ley de Transparencia y Acceso a la Información Pública del Estado de México y Municipios, este Instituto considera procedente</w:t>
      </w:r>
    </w:p>
    <w:p w14:paraId="2FEF96FB" w14:textId="709F5CD5" w:rsidR="004528C0" w:rsidRPr="00CE67A8" w:rsidRDefault="00920169" w:rsidP="006F0E81">
      <w:pPr>
        <w:tabs>
          <w:tab w:val="left" w:pos="4962"/>
        </w:tabs>
        <w:spacing w:after="0" w:line="360" w:lineRule="auto"/>
        <w:contextualSpacing/>
        <w:rPr>
          <w:rFonts w:eastAsia="Times New Roman" w:cs="Tahoma"/>
          <w:iCs/>
          <w:lang w:val="es-ES" w:eastAsia="es-ES"/>
        </w:rPr>
      </w:pPr>
      <w:r w:rsidRPr="00CE67A8">
        <w:rPr>
          <w:rFonts w:eastAsia="Times New Roman" w:cs="Tahoma"/>
          <w:b/>
          <w:bCs/>
          <w:iCs/>
          <w:lang w:val="es-ES" w:eastAsia="es-ES"/>
        </w:rPr>
        <w:t>MODIFI</w:t>
      </w:r>
      <w:r w:rsidR="004528C0" w:rsidRPr="00CE67A8">
        <w:rPr>
          <w:rFonts w:eastAsia="Times New Roman" w:cs="Tahoma"/>
          <w:b/>
          <w:bCs/>
          <w:iCs/>
          <w:lang w:val="es-ES" w:eastAsia="es-ES"/>
        </w:rPr>
        <w:t>CAR</w:t>
      </w:r>
      <w:r w:rsidR="004528C0" w:rsidRPr="00CE67A8">
        <w:rPr>
          <w:rFonts w:eastAsia="Times New Roman" w:cs="Tahoma"/>
          <w:iCs/>
          <w:lang w:val="es-ES" w:eastAsia="es-ES"/>
        </w:rPr>
        <w:t xml:space="preserve"> la respuesta otorgada a la</w:t>
      </w:r>
      <w:r w:rsidR="00865A09" w:rsidRPr="00CE67A8">
        <w:rPr>
          <w:rFonts w:eastAsia="Times New Roman" w:cs="Tahoma"/>
          <w:iCs/>
          <w:lang w:val="es-ES" w:eastAsia="es-ES"/>
        </w:rPr>
        <w:t>s</w:t>
      </w:r>
      <w:r w:rsidR="004528C0" w:rsidRPr="00CE67A8">
        <w:rPr>
          <w:rFonts w:eastAsia="Times New Roman" w:cs="Tahoma"/>
          <w:iCs/>
          <w:lang w:val="es-ES" w:eastAsia="es-ES"/>
        </w:rPr>
        <w:t xml:space="preserve"> solicitud</w:t>
      </w:r>
      <w:r w:rsidR="00865A09" w:rsidRPr="00CE67A8">
        <w:rPr>
          <w:rFonts w:eastAsia="Times New Roman" w:cs="Tahoma"/>
          <w:iCs/>
          <w:lang w:val="es-ES" w:eastAsia="es-ES"/>
        </w:rPr>
        <w:t xml:space="preserve">es de información </w:t>
      </w:r>
      <w:hyperlink r:id="rId104" w:history="1">
        <w:r w:rsidR="00D26EDB" w:rsidRPr="00CE67A8">
          <w:t>03443/TOLUCA/IP/2025</w:t>
        </w:r>
      </w:hyperlink>
      <w:r w:rsidR="00D26EDB" w:rsidRPr="00CE67A8">
        <w:t xml:space="preserve">, </w:t>
      </w:r>
      <w:hyperlink r:id="rId105" w:history="1">
        <w:r w:rsidR="00D26EDB" w:rsidRPr="00CE67A8">
          <w:t>03372/TOLUCA/IP/2025</w:t>
        </w:r>
      </w:hyperlink>
      <w:r w:rsidR="00D26EDB" w:rsidRPr="00CE67A8">
        <w:t xml:space="preserve">, </w:t>
      </w:r>
      <w:hyperlink r:id="rId106" w:history="1">
        <w:r w:rsidR="00D26EDB" w:rsidRPr="00CE67A8">
          <w:t>03373/TOLUCA/IP/2025</w:t>
        </w:r>
      </w:hyperlink>
      <w:r w:rsidR="00D26EDB" w:rsidRPr="00CE67A8">
        <w:t xml:space="preserve">, </w:t>
      </w:r>
      <w:hyperlink r:id="rId107" w:history="1">
        <w:r w:rsidR="00D26EDB" w:rsidRPr="00CE67A8">
          <w:t>03370/TOLUCA/IP/2025</w:t>
        </w:r>
      </w:hyperlink>
      <w:r w:rsidR="00D26EDB" w:rsidRPr="00CE67A8">
        <w:t xml:space="preserve">, </w:t>
      </w:r>
      <w:hyperlink r:id="rId108" w:history="1">
        <w:r w:rsidR="00D26EDB" w:rsidRPr="00CE67A8">
          <w:t>03371/TOLUCA/IP/2025</w:t>
        </w:r>
      </w:hyperlink>
      <w:r w:rsidR="00D26EDB" w:rsidRPr="00CE67A8">
        <w:t xml:space="preserve">, </w:t>
      </w:r>
      <w:hyperlink r:id="rId109" w:history="1">
        <w:r w:rsidR="00D26EDB" w:rsidRPr="00CE67A8">
          <w:t>03368/TOLUCA/IP/2025</w:t>
        </w:r>
      </w:hyperlink>
      <w:r w:rsidR="00D26EDB" w:rsidRPr="00CE67A8">
        <w:t xml:space="preserve">, </w:t>
      </w:r>
      <w:hyperlink r:id="rId110" w:history="1">
        <w:r w:rsidR="00D26EDB" w:rsidRPr="00CE67A8">
          <w:t>03366/TOLUCA/IP/2025</w:t>
        </w:r>
      </w:hyperlink>
      <w:r w:rsidR="00D26EDB" w:rsidRPr="00CE67A8">
        <w:t xml:space="preserve">, </w:t>
      </w:r>
      <w:hyperlink r:id="rId111" w:history="1">
        <w:r w:rsidR="00D26EDB" w:rsidRPr="00CE67A8">
          <w:t>03365/TOLUCA/IP/2025</w:t>
        </w:r>
      </w:hyperlink>
      <w:r w:rsidR="00D26EDB" w:rsidRPr="00CE67A8">
        <w:t xml:space="preserve">, </w:t>
      </w:r>
      <w:hyperlink r:id="rId112" w:history="1">
        <w:r w:rsidR="00D26EDB" w:rsidRPr="00CE67A8">
          <w:t>03369/TOLUCA/IP/2025</w:t>
        </w:r>
      </w:hyperlink>
      <w:r w:rsidR="00D26EDB" w:rsidRPr="00CE67A8">
        <w:t xml:space="preserve">, </w:t>
      </w:r>
      <w:hyperlink r:id="rId113" w:history="1">
        <w:r w:rsidR="00D26EDB" w:rsidRPr="00CE67A8">
          <w:t>03363/TOLUCA/IP/2025</w:t>
        </w:r>
      </w:hyperlink>
      <w:r w:rsidR="00D26EDB" w:rsidRPr="00CE67A8">
        <w:t xml:space="preserve">, </w:t>
      </w:r>
      <w:hyperlink r:id="rId114" w:history="1">
        <w:r w:rsidR="00D26EDB" w:rsidRPr="00CE67A8">
          <w:t>03362/TOLUCA/IP/2025</w:t>
        </w:r>
      </w:hyperlink>
      <w:r w:rsidR="00D26EDB" w:rsidRPr="00CE67A8">
        <w:t xml:space="preserve">, </w:t>
      </w:r>
      <w:hyperlink r:id="rId115" w:history="1">
        <w:r w:rsidR="00D26EDB" w:rsidRPr="00CE67A8">
          <w:t>03364/TOLUCA/IP/2025</w:t>
        </w:r>
      </w:hyperlink>
      <w:r w:rsidR="00D26EDB" w:rsidRPr="00CE67A8">
        <w:t xml:space="preserve">, </w:t>
      </w:r>
      <w:hyperlink r:id="rId116" w:history="1">
        <w:r w:rsidR="00D26EDB" w:rsidRPr="00CE67A8">
          <w:t>03350/TOLUCA/IP/2025</w:t>
        </w:r>
      </w:hyperlink>
      <w:r w:rsidR="00D26EDB" w:rsidRPr="00CE67A8">
        <w:t xml:space="preserve">, </w:t>
      </w:r>
      <w:hyperlink r:id="rId117" w:history="1">
        <w:r w:rsidR="00D26EDB" w:rsidRPr="00CE67A8">
          <w:t>03360/TOLUCA/IP/2025</w:t>
        </w:r>
      </w:hyperlink>
      <w:r w:rsidR="00D26EDB" w:rsidRPr="00CE67A8">
        <w:t xml:space="preserve">, </w:t>
      </w:r>
      <w:hyperlink r:id="rId118" w:history="1">
        <w:r w:rsidR="00D26EDB" w:rsidRPr="00CE67A8">
          <w:t>03359/TOLUCA/IP/2025</w:t>
        </w:r>
      </w:hyperlink>
      <w:r w:rsidR="00D26EDB" w:rsidRPr="00CE67A8">
        <w:t xml:space="preserve">, </w:t>
      </w:r>
      <w:hyperlink r:id="rId119" w:history="1">
        <w:r w:rsidR="00D26EDB" w:rsidRPr="00CE67A8">
          <w:t>03358/TOLUCA/IP/2025</w:t>
        </w:r>
      </w:hyperlink>
      <w:r w:rsidR="00D26EDB" w:rsidRPr="00CE67A8">
        <w:t xml:space="preserve">, </w:t>
      </w:r>
      <w:hyperlink r:id="rId120" w:history="1">
        <w:r w:rsidR="00D26EDB" w:rsidRPr="00CE67A8">
          <w:t>03340/TOLUCA/IP/2025</w:t>
        </w:r>
      </w:hyperlink>
      <w:r w:rsidR="00D26EDB" w:rsidRPr="00CE67A8">
        <w:t xml:space="preserve">, </w:t>
      </w:r>
      <w:hyperlink r:id="rId121" w:history="1">
        <w:r w:rsidR="00D26EDB" w:rsidRPr="00CE67A8">
          <w:t>03357/TOLUCA/IP/2025</w:t>
        </w:r>
      </w:hyperlink>
      <w:r w:rsidR="00D26EDB" w:rsidRPr="00CE67A8">
        <w:t xml:space="preserve">, </w:t>
      </w:r>
      <w:hyperlink r:id="rId122" w:history="1">
        <w:r w:rsidR="00D26EDB" w:rsidRPr="00CE67A8">
          <w:t>03361/TOLUCA/IP/2025</w:t>
        </w:r>
      </w:hyperlink>
      <w:r w:rsidR="00D26EDB" w:rsidRPr="00CE67A8">
        <w:t xml:space="preserve">, </w:t>
      </w:r>
      <w:hyperlink r:id="rId123" w:history="1">
        <w:r w:rsidR="00D26EDB" w:rsidRPr="00CE67A8">
          <w:t>03355/TOLUCA/IP/2025</w:t>
        </w:r>
      </w:hyperlink>
      <w:r w:rsidR="00D26EDB" w:rsidRPr="00CE67A8">
        <w:t xml:space="preserve">, </w:t>
      </w:r>
      <w:hyperlink r:id="rId124" w:history="1">
        <w:r w:rsidR="00D26EDB" w:rsidRPr="00CE67A8">
          <w:t>03354/TOLUCA/IP/2025</w:t>
        </w:r>
      </w:hyperlink>
      <w:r w:rsidR="00D26EDB" w:rsidRPr="00CE67A8">
        <w:t xml:space="preserve">, </w:t>
      </w:r>
      <w:hyperlink r:id="rId125" w:history="1">
        <w:r w:rsidR="00D26EDB" w:rsidRPr="00CE67A8">
          <w:t>03353/TOLUCA/IP/2025</w:t>
        </w:r>
      </w:hyperlink>
      <w:r w:rsidR="00D26EDB" w:rsidRPr="00CE67A8">
        <w:t xml:space="preserve">, </w:t>
      </w:r>
      <w:hyperlink r:id="rId126" w:history="1">
        <w:r w:rsidR="00D26EDB" w:rsidRPr="00CE67A8">
          <w:t>03352/TOLUCA/IP/2025</w:t>
        </w:r>
      </w:hyperlink>
      <w:r w:rsidR="00D26EDB" w:rsidRPr="00CE67A8">
        <w:t xml:space="preserve">, </w:t>
      </w:r>
      <w:hyperlink r:id="rId127" w:history="1">
        <w:r w:rsidR="00D26EDB" w:rsidRPr="00CE67A8">
          <w:t>03351/TOLUCA/IP/2025</w:t>
        </w:r>
      </w:hyperlink>
      <w:r w:rsidR="00D26EDB" w:rsidRPr="00CE67A8">
        <w:t xml:space="preserve">, </w:t>
      </w:r>
      <w:hyperlink r:id="rId128" w:history="1">
        <w:r w:rsidR="00D26EDB" w:rsidRPr="00CE67A8">
          <w:t>03349/TOLUCA/IP/2025</w:t>
        </w:r>
      </w:hyperlink>
      <w:r w:rsidR="00D26EDB" w:rsidRPr="00CE67A8">
        <w:t xml:space="preserve"> y </w:t>
      </w:r>
      <w:hyperlink r:id="rId129" w:history="1">
        <w:r w:rsidR="00D26EDB" w:rsidRPr="00CE67A8">
          <w:t>03356/TOLUCA/IP/2025</w:t>
        </w:r>
      </w:hyperlink>
      <w:r w:rsidR="00865A09" w:rsidRPr="00CE67A8">
        <w:rPr>
          <w:rFonts w:eastAsia="Times New Roman" w:cs="Tahoma"/>
          <w:iCs/>
          <w:lang w:val="es-ES" w:eastAsia="es-ES"/>
        </w:rPr>
        <w:t xml:space="preserve">, </w:t>
      </w:r>
      <w:r w:rsidR="004528C0" w:rsidRPr="00CE67A8">
        <w:rPr>
          <w:rFonts w:eastAsia="Times New Roman" w:cs="Tahoma"/>
          <w:iCs/>
          <w:lang w:val="es-ES" w:eastAsia="es-ES"/>
        </w:rPr>
        <w:t xml:space="preserve">a efecto de que, previa búsqueda exhaustiva y razonable en las unidades administrativas competentes, </w:t>
      </w:r>
      <w:r w:rsidR="00364674" w:rsidRPr="00CE67A8">
        <w:rPr>
          <w:rFonts w:eastAsia="Times New Roman" w:cs="Tahoma"/>
          <w:iCs/>
          <w:lang w:val="es-ES" w:eastAsia="es-ES"/>
        </w:rPr>
        <w:t xml:space="preserve">entregue </w:t>
      </w:r>
      <w:r w:rsidR="00727353" w:rsidRPr="00CE67A8">
        <w:rPr>
          <w:rFonts w:eastAsia="Times New Roman" w:cs="Tahoma"/>
          <w:iCs/>
          <w:lang w:val="es-ES" w:eastAsia="es-ES"/>
        </w:rPr>
        <w:t>las pólizas de egresos y de cheque.</w:t>
      </w:r>
    </w:p>
    <w:p w14:paraId="071EA846" w14:textId="77777777" w:rsidR="00D26EDB" w:rsidRPr="00CE67A8" w:rsidRDefault="00D26EDB" w:rsidP="006F0E81">
      <w:pPr>
        <w:tabs>
          <w:tab w:val="left" w:pos="4962"/>
        </w:tabs>
        <w:spacing w:after="0" w:line="360" w:lineRule="auto"/>
        <w:contextualSpacing/>
        <w:rPr>
          <w:rFonts w:eastAsia="Times New Roman" w:cs="Tahoma"/>
          <w:iCs/>
          <w:lang w:val="es-ES" w:eastAsia="es-ES"/>
        </w:rPr>
      </w:pPr>
    </w:p>
    <w:p w14:paraId="287376A4" w14:textId="77777777" w:rsidR="00D26EDB" w:rsidRPr="00CE67A8" w:rsidRDefault="00D26EDB" w:rsidP="00D26EDB">
      <w:pPr>
        <w:keepNext/>
        <w:keepLines/>
        <w:spacing w:after="0" w:line="360" w:lineRule="auto"/>
        <w:outlineLvl w:val="1"/>
        <w:rPr>
          <w:b/>
          <w:color w:val="000000"/>
          <w:lang w:eastAsia="es-MX"/>
        </w:rPr>
      </w:pPr>
      <w:bookmarkStart w:id="19" w:name="_Toc209096377"/>
      <w:bookmarkStart w:id="20" w:name="_Toc215131702"/>
      <w:r w:rsidRPr="00CE67A8">
        <w:rPr>
          <w:b/>
          <w:color w:val="000000"/>
          <w:lang w:eastAsia="es-MX"/>
        </w:rPr>
        <w:t>SÉPTIMO. Vista la Dirección General de Protección de Datos Personales</w:t>
      </w:r>
      <w:bookmarkEnd w:id="19"/>
      <w:bookmarkEnd w:id="20"/>
    </w:p>
    <w:p w14:paraId="709B4BF0" w14:textId="77777777" w:rsidR="00D26EDB" w:rsidRPr="00CE67A8" w:rsidRDefault="00D26EDB" w:rsidP="00D26EDB">
      <w:pPr>
        <w:spacing w:after="0" w:line="360" w:lineRule="auto"/>
        <w:rPr>
          <w:color w:val="FF0000"/>
          <w:lang w:eastAsia="es-MX"/>
        </w:rPr>
      </w:pPr>
    </w:p>
    <w:p w14:paraId="10BD38A4" w14:textId="2A92EB39" w:rsidR="00D26EDB" w:rsidRPr="00CE67A8" w:rsidRDefault="00D26EDB" w:rsidP="00D26EDB">
      <w:pPr>
        <w:spacing w:after="0" w:line="360" w:lineRule="auto"/>
        <w:rPr>
          <w:lang w:eastAsia="es-MX"/>
        </w:rPr>
      </w:pPr>
      <w:bookmarkStart w:id="21" w:name="_heading=h.cg1qm2vzdfog" w:colFirst="0" w:colLast="0"/>
      <w:bookmarkEnd w:id="21"/>
      <w:r w:rsidRPr="00CE67A8">
        <w:rPr>
          <w:lang w:eastAsia="es-MX"/>
        </w:rPr>
        <w:t xml:space="preserve">Ahora bien, de la revisión de los oficios remitidos en respuesta se colige, que se dejó visible el nombre de particulares, teléfonos y domicilios particulares, así como fotografías donde aparecen particulares, por lo que se da vista a la Dirección General de Protección de Datos Personales para que realice lo conducente </w:t>
      </w:r>
      <w:r w:rsidR="00DA4566" w:rsidRPr="00CE67A8">
        <w:rPr>
          <w:lang w:eastAsia="es-MX"/>
        </w:rPr>
        <w:t xml:space="preserve">conforme a </w:t>
      </w:r>
      <w:r w:rsidRPr="00CE67A8">
        <w:rPr>
          <w:lang w:eastAsia="es-MX"/>
        </w:rPr>
        <w:t>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157FD5EE" w14:textId="77777777" w:rsidR="00D15CC6" w:rsidRPr="00CE67A8" w:rsidRDefault="00D15CC6" w:rsidP="006F0E81">
      <w:pPr>
        <w:tabs>
          <w:tab w:val="left" w:pos="4962"/>
        </w:tabs>
        <w:spacing w:after="0" w:line="360" w:lineRule="auto"/>
        <w:contextualSpacing/>
        <w:rPr>
          <w:rFonts w:eastAsia="Times New Roman" w:cs="Tahoma"/>
          <w:iCs/>
          <w:color w:val="FF0000"/>
          <w:lang w:eastAsia="es-ES"/>
        </w:rPr>
      </w:pPr>
    </w:p>
    <w:p w14:paraId="643ECE85" w14:textId="77777777" w:rsidR="009B45E2" w:rsidRPr="00CE67A8" w:rsidRDefault="0099645E" w:rsidP="006F0E81">
      <w:pPr>
        <w:spacing w:after="0" w:line="360" w:lineRule="auto"/>
        <w:contextualSpacing/>
        <w:rPr>
          <w:rFonts w:eastAsia="Times New Roman" w:cs="Tahoma"/>
          <w:b/>
          <w:bCs/>
          <w:iCs/>
          <w:lang w:val="es-ES" w:eastAsia="es-ES"/>
        </w:rPr>
      </w:pPr>
      <w:r w:rsidRPr="00CE67A8">
        <w:rPr>
          <w:rFonts w:eastAsia="Times New Roman" w:cs="Tahoma"/>
          <w:b/>
          <w:bCs/>
          <w:iCs/>
          <w:lang w:val="es-ES" w:eastAsia="es-ES"/>
        </w:rPr>
        <w:t>Términos de la Resolución para conocimiento del Particular</w:t>
      </w:r>
    </w:p>
    <w:p w14:paraId="5885B3F5" w14:textId="77777777" w:rsidR="00920169" w:rsidRPr="00CE67A8" w:rsidRDefault="00920169" w:rsidP="006F0E81">
      <w:pPr>
        <w:spacing w:after="0" w:line="360" w:lineRule="auto"/>
        <w:contextualSpacing/>
        <w:rPr>
          <w:rFonts w:eastAsia="Times New Roman" w:cs="Tahoma"/>
          <w:b/>
          <w:bCs/>
          <w:iCs/>
          <w:lang w:val="es-ES" w:eastAsia="es-ES"/>
        </w:rPr>
      </w:pPr>
    </w:p>
    <w:p w14:paraId="1E63A077" w14:textId="1F6E2A91" w:rsidR="008E0FB5" w:rsidRPr="00CE67A8" w:rsidRDefault="00920169" w:rsidP="006F0E81">
      <w:pPr>
        <w:spacing w:after="0" w:line="360" w:lineRule="auto"/>
        <w:contextualSpacing/>
      </w:pPr>
      <w:r w:rsidRPr="00CE67A8">
        <w:t xml:space="preserve">Se le hace del conocimiento al Particular, que, en el presente caso, se le concede parcialmente la razón, pues si bien el Sujeto Obligado </w:t>
      </w:r>
      <w:r w:rsidR="00647B0E" w:rsidRPr="00CE67A8">
        <w:t>proporcionó</w:t>
      </w:r>
      <w:r w:rsidR="00647B0E" w:rsidRPr="00CE67A8">
        <w:rPr>
          <w:color w:val="000000"/>
        </w:rPr>
        <w:t xml:space="preserve"> los documentos solicitados testo datos de naturaleza pública, de manera incompleta y algunos ilegibles, por lo que, deberá hacer la entrega de la información de manera correcta.</w:t>
      </w:r>
    </w:p>
    <w:p w14:paraId="6063B360" w14:textId="77777777" w:rsidR="00647B0E" w:rsidRPr="00CE67A8" w:rsidRDefault="00647B0E" w:rsidP="006F0E81">
      <w:pPr>
        <w:spacing w:after="0" w:line="360" w:lineRule="auto"/>
        <w:contextualSpacing/>
      </w:pPr>
    </w:p>
    <w:p w14:paraId="6F0FBD62" w14:textId="77777777" w:rsidR="00AF7D2D" w:rsidRPr="00CE67A8" w:rsidRDefault="006D59E7" w:rsidP="006F0E81">
      <w:pPr>
        <w:spacing w:after="0" w:line="360" w:lineRule="auto"/>
        <w:contextualSpacing/>
      </w:pPr>
      <w:r w:rsidRPr="00CE67A8">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49E155BB" w14:textId="77777777" w:rsidR="006D59E7" w:rsidRPr="00CE67A8" w:rsidRDefault="006D59E7" w:rsidP="006F0E81">
      <w:pPr>
        <w:spacing w:after="0" w:line="360" w:lineRule="auto"/>
        <w:contextualSpacing/>
      </w:pPr>
    </w:p>
    <w:p w14:paraId="64A2CDF5" w14:textId="77777777" w:rsidR="006D59E7" w:rsidRPr="00CE67A8" w:rsidRDefault="006D59E7" w:rsidP="006F0E81">
      <w:pPr>
        <w:spacing w:after="0" w:line="360" w:lineRule="auto"/>
        <w:contextualSpacing/>
      </w:pPr>
      <w:r w:rsidRPr="00CE67A8">
        <w:t>Por lo expuesto y fundado, este Pleno:</w:t>
      </w:r>
    </w:p>
    <w:p w14:paraId="54C426D7" w14:textId="77777777" w:rsidR="006D59E7" w:rsidRPr="00CE67A8" w:rsidRDefault="006D59E7" w:rsidP="006F0E81">
      <w:pPr>
        <w:spacing w:after="0" w:line="360" w:lineRule="auto"/>
        <w:contextualSpacing/>
      </w:pPr>
    </w:p>
    <w:p w14:paraId="0412E318" w14:textId="77777777" w:rsidR="006D59E7" w:rsidRPr="00CE67A8" w:rsidRDefault="006D59E7" w:rsidP="00460F22">
      <w:pPr>
        <w:pStyle w:val="Ttulo1"/>
      </w:pPr>
      <w:bookmarkStart w:id="22" w:name="_Toc215131703"/>
      <w:r w:rsidRPr="00CE67A8">
        <w:t>R E S U E L V E</w:t>
      </w:r>
      <w:bookmarkEnd w:id="22"/>
    </w:p>
    <w:p w14:paraId="639ED327" w14:textId="77777777" w:rsidR="00A56E19" w:rsidRPr="00CE67A8" w:rsidRDefault="00A56E19" w:rsidP="006F0E81">
      <w:pPr>
        <w:spacing w:after="0" w:line="360" w:lineRule="auto"/>
        <w:contextualSpacing/>
        <w:jc w:val="center"/>
        <w:rPr>
          <w:b/>
          <w:bCs/>
        </w:rPr>
      </w:pPr>
    </w:p>
    <w:p w14:paraId="5F176B4A" w14:textId="1DCC89D5" w:rsidR="00671B91" w:rsidRPr="00CE67A8" w:rsidRDefault="00671B91" w:rsidP="006F0E81">
      <w:pPr>
        <w:spacing w:after="0" w:line="360" w:lineRule="auto"/>
        <w:contextualSpacing/>
      </w:pPr>
      <w:r w:rsidRPr="00CE67A8">
        <w:rPr>
          <w:b/>
          <w:bCs/>
        </w:rPr>
        <w:t>PRIMERO.</w:t>
      </w:r>
      <w:r w:rsidRPr="00CE67A8">
        <w:t xml:space="preserve"> Se </w:t>
      </w:r>
      <w:r w:rsidR="005B1369" w:rsidRPr="00CE67A8">
        <w:rPr>
          <w:b/>
          <w:bCs/>
        </w:rPr>
        <w:t>MODIFICA la</w:t>
      </w:r>
      <w:r w:rsidRPr="00CE67A8">
        <w:t xml:space="preserve"> respuesta entregada por el </w:t>
      </w:r>
      <w:r w:rsidR="004E21B7" w:rsidRPr="00CE67A8">
        <w:t xml:space="preserve">Ayuntamiento de </w:t>
      </w:r>
      <w:r w:rsidR="00647B0E" w:rsidRPr="00CE67A8">
        <w:t>Toluca</w:t>
      </w:r>
      <w:r w:rsidR="00EF4412" w:rsidRPr="00CE67A8">
        <w:t xml:space="preserve"> </w:t>
      </w:r>
      <w:r w:rsidRPr="00CE67A8">
        <w:t>a la</w:t>
      </w:r>
      <w:r w:rsidR="0057694C" w:rsidRPr="00CE67A8">
        <w:t>s</w:t>
      </w:r>
      <w:r w:rsidR="00A56E19" w:rsidRPr="00CE67A8">
        <w:t xml:space="preserve"> </w:t>
      </w:r>
      <w:r w:rsidRPr="00CE67A8">
        <w:t>solicitud</w:t>
      </w:r>
      <w:r w:rsidR="0057694C" w:rsidRPr="00CE67A8">
        <w:t>es</w:t>
      </w:r>
      <w:r w:rsidRPr="00CE67A8">
        <w:t xml:space="preserve"> de información</w:t>
      </w:r>
      <w:hyperlink r:id="rId130" w:history="1">
        <w:r w:rsidR="00647B0E" w:rsidRPr="00CE67A8">
          <w:t>03443/TOLUCA/IP/2025</w:t>
        </w:r>
      </w:hyperlink>
      <w:r w:rsidR="00647B0E" w:rsidRPr="00CE67A8">
        <w:t xml:space="preserve">, </w:t>
      </w:r>
      <w:hyperlink r:id="rId131" w:history="1">
        <w:r w:rsidR="00647B0E" w:rsidRPr="00CE67A8">
          <w:t>03372/TOLUCA/IP/2025</w:t>
        </w:r>
      </w:hyperlink>
      <w:r w:rsidR="00647B0E" w:rsidRPr="00CE67A8">
        <w:t xml:space="preserve">, </w:t>
      </w:r>
      <w:hyperlink r:id="rId132" w:history="1">
        <w:r w:rsidR="00647B0E" w:rsidRPr="00CE67A8">
          <w:t>03373/TOLUCA/IP/2025</w:t>
        </w:r>
      </w:hyperlink>
      <w:r w:rsidR="00647B0E" w:rsidRPr="00CE67A8">
        <w:t xml:space="preserve">, </w:t>
      </w:r>
      <w:hyperlink r:id="rId133" w:history="1">
        <w:r w:rsidR="00647B0E" w:rsidRPr="00CE67A8">
          <w:t>03370/TOLUCA/IP/2025</w:t>
        </w:r>
      </w:hyperlink>
      <w:r w:rsidR="00647B0E" w:rsidRPr="00CE67A8">
        <w:t xml:space="preserve">, </w:t>
      </w:r>
      <w:hyperlink r:id="rId134" w:history="1">
        <w:r w:rsidR="00647B0E" w:rsidRPr="00CE67A8">
          <w:t>03371/TOLUCA/IP/2025</w:t>
        </w:r>
      </w:hyperlink>
      <w:r w:rsidR="00647B0E" w:rsidRPr="00CE67A8">
        <w:t xml:space="preserve">, </w:t>
      </w:r>
      <w:hyperlink r:id="rId135" w:history="1">
        <w:r w:rsidR="00647B0E" w:rsidRPr="00CE67A8">
          <w:t>03368/TOLUCA/IP/2025</w:t>
        </w:r>
      </w:hyperlink>
      <w:r w:rsidR="00647B0E" w:rsidRPr="00CE67A8">
        <w:t xml:space="preserve">, </w:t>
      </w:r>
      <w:hyperlink r:id="rId136" w:history="1">
        <w:r w:rsidR="00647B0E" w:rsidRPr="00CE67A8">
          <w:t>03366/TOLUCA/IP/2025</w:t>
        </w:r>
      </w:hyperlink>
      <w:r w:rsidR="00647B0E" w:rsidRPr="00CE67A8">
        <w:t xml:space="preserve">, </w:t>
      </w:r>
      <w:hyperlink r:id="rId137" w:history="1">
        <w:r w:rsidR="00647B0E" w:rsidRPr="00CE67A8">
          <w:t>03365/TOLUCA/IP/2025</w:t>
        </w:r>
      </w:hyperlink>
      <w:r w:rsidR="00647B0E" w:rsidRPr="00CE67A8">
        <w:t xml:space="preserve">, </w:t>
      </w:r>
      <w:hyperlink r:id="rId138" w:history="1">
        <w:r w:rsidR="00647B0E" w:rsidRPr="00CE67A8">
          <w:t>03369/TOLUCA/IP/2025</w:t>
        </w:r>
      </w:hyperlink>
      <w:r w:rsidR="00647B0E" w:rsidRPr="00CE67A8">
        <w:t xml:space="preserve">, </w:t>
      </w:r>
      <w:hyperlink r:id="rId139" w:history="1">
        <w:r w:rsidR="00647B0E" w:rsidRPr="00CE67A8">
          <w:t>03363/TOLUCA/IP/2025</w:t>
        </w:r>
      </w:hyperlink>
      <w:r w:rsidR="00647B0E" w:rsidRPr="00CE67A8">
        <w:t xml:space="preserve">, </w:t>
      </w:r>
      <w:hyperlink r:id="rId140" w:history="1">
        <w:r w:rsidR="00647B0E" w:rsidRPr="00CE67A8">
          <w:t>03362/TOLUCA/IP/2025</w:t>
        </w:r>
      </w:hyperlink>
      <w:r w:rsidR="00647B0E" w:rsidRPr="00CE67A8">
        <w:t xml:space="preserve">, </w:t>
      </w:r>
      <w:hyperlink r:id="rId141" w:history="1">
        <w:r w:rsidR="00647B0E" w:rsidRPr="00CE67A8">
          <w:t>03364/TOLUCA/IP/2025</w:t>
        </w:r>
      </w:hyperlink>
      <w:r w:rsidR="00647B0E" w:rsidRPr="00CE67A8">
        <w:t xml:space="preserve">, </w:t>
      </w:r>
      <w:hyperlink r:id="rId142" w:history="1">
        <w:r w:rsidR="00647B0E" w:rsidRPr="00CE67A8">
          <w:t>03350/TOLUCA/IP/2025</w:t>
        </w:r>
      </w:hyperlink>
      <w:r w:rsidR="00647B0E" w:rsidRPr="00CE67A8">
        <w:t xml:space="preserve">, </w:t>
      </w:r>
      <w:hyperlink r:id="rId143" w:history="1">
        <w:r w:rsidR="00647B0E" w:rsidRPr="00CE67A8">
          <w:t>03360/TOLUCA/IP/2025</w:t>
        </w:r>
      </w:hyperlink>
      <w:r w:rsidR="00647B0E" w:rsidRPr="00CE67A8">
        <w:t xml:space="preserve">, </w:t>
      </w:r>
      <w:hyperlink r:id="rId144" w:history="1">
        <w:r w:rsidR="00647B0E" w:rsidRPr="00CE67A8">
          <w:t>03359/TOLUCA/IP/2025</w:t>
        </w:r>
      </w:hyperlink>
      <w:r w:rsidR="00647B0E" w:rsidRPr="00CE67A8">
        <w:t xml:space="preserve">, </w:t>
      </w:r>
      <w:hyperlink r:id="rId145" w:history="1">
        <w:r w:rsidR="00647B0E" w:rsidRPr="00CE67A8">
          <w:t>03358/TOLUCA/IP/2025</w:t>
        </w:r>
      </w:hyperlink>
      <w:r w:rsidR="00647B0E" w:rsidRPr="00CE67A8">
        <w:t xml:space="preserve">, </w:t>
      </w:r>
      <w:hyperlink r:id="rId146" w:history="1">
        <w:r w:rsidR="00647B0E" w:rsidRPr="00CE67A8">
          <w:t>03340/TOLUCA/IP/2025</w:t>
        </w:r>
      </w:hyperlink>
      <w:r w:rsidR="00647B0E" w:rsidRPr="00CE67A8">
        <w:t xml:space="preserve">, </w:t>
      </w:r>
      <w:hyperlink r:id="rId147" w:history="1">
        <w:r w:rsidR="00647B0E" w:rsidRPr="00CE67A8">
          <w:t>03357/TOLUCA/IP/2025</w:t>
        </w:r>
      </w:hyperlink>
      <w:r w:rsidR="00647B0E" w:rsidRPr="00CE67A8">
        <w:t xml:space="preserve">, </w:t>
      </w:r>
      <w:hyperlink r:id="rId148" w:history="1">
        <w:r w:rsidR="00647B0E" w:rsidRPr="00CE67A8">
          <w:t>03361/TOLUCA/IP/2025</w:t>
        </w:r>
      </w:hyperlink>
      <w:r w:rsidR="00647B0E" w:rsidRPr="00CE67A8">
        <w:t xml:space="preserve">, </w:t>
      </w:r>
      <w:hyperlink r:id="rId149" w:history="1">
        <w:r w:rsidR="00647B0E" w:rsidRPr="00CE67A8">
          <w:t>03355/TOLUCA/IP/2025</w:t>
        </w:r>
      </w:hyperlink>
      <w:r w:rsidR="00647B0E" w:rsidRPr="00CE67A8">
        <w:t xml:space="preserve">, </w:t>
      </w:r>
      <w:hyperlink r:id="rId150" w:history="1">
        <w:r w:rsidR="00647B0E" w:rsidRPr="00CE67A8">
          <w:t>03354/TOLUCA/IP/2025</w:t>
        </w:r>
      </w:hyperlink>
      <w:r w:rsidR="00647B0E" w:rsidRPr="00CE67A8">
        <w:t xml:space="preserve">, </w:t>
      </w:r>
      <w:hyperlink r:id="rId151" w:history="1">
        <w:r w:rsidR="00647B0E" w:rsidRPr="00CE67A8">
          <w:t>03353/TOLUCA/IP/2025</w:t>
        </w:r>
      </w:hyperlink>
      <w:r w:rsidR="00647B0E" w:rsidRPr="00CE67A8">
        <w:t xml:space="preserve">, </w:t>
      </w:r>
      <w:hyperlink r:id="rId152" w:history="1">
        <w:r w:rsidR="00647B0E" w:rsidRPr="00CE67A8">
          <w:t>03352/TOLUCA/IP/2025</w:t>
        </w:r>
      </w:hyperlink>
      <w:r w:rsidR="00647B0E" w:rsidRPr="00CE67A8">
        <w:t xml:space="preserve">, </w:t>
      </w:r>
      <w:hyperlink r:id="rId153" w:history="1">
        <w:r w:rsidR="00647B0E" w:rsidRPr="00CE67A8">
          <w:t>03351/TOLUCA/IP/2025</w:t>
        </w:r>
      </w:hyperlink>
      <w:r w:rsidR="00647B0E" w:rsidRPr="00CE67A8">
        <w:t xml:space="preserve">, </w:t>
      </w:r>
      <w:hyperlink r:id="rId154" w:history="1">
        <w:r w:rsidR="00647B0E" w:rsidRPr="00CE67A8">
          <w:t>03349/TOLUCA/IP/2025</w:t>
        </w:r>
      </w:hyperlink>
      <w:r w:rsidR="00647B0E" w:rsidRPr="00CE67A8">
        <w:t xml:space="preserve"> y </w:t>
      </w:r>
      <w:hyperlink r:id="rId155" w:history="1">
        <w:r w:rsidR="00647B0E" w:rsidRPr="00CE67A8">
          <w:t>03356/TOLUCA/IP/2025</w:t>
        </w:r>
      </w:hyperlink>
      <w:r w:rsidR="00E57F83" w:rsidRPr="00CE67A8">
        <w:rPr>
          <w:bCs/>
        </w:rPr>
        <w:t>,</w:t>
      </w:r>
      <w:r w:rsidRPr="00CE67A8">
        <w:t xml:space="preserve"> por resultar </w:t>
      </w:r>
      <w:r w:rsidRPr="00CE67A8">
        <w:rPr>
          <w:b/>
          <w:bCs/>
        </w:rPr>
        <w:t xml:space="preserve">FUNDADAS </w:t>
      </w:r>
      <w:r w:rsidRPr="00CE67A8">
        <w:t>las razones o</w:t>
      </w:r>
      <w:r w:rsidR="003A5923" w:rsidRPr="00CE67A8">
        <w:t xml:space="preserve"> </w:t>
      </w:r>
      <w:r w:rsidRPr="00CE67A8">
        <w:t>motivos de inconformidad hechos valer por el Recurrente, en términos de los</w:t>
      </w:r>
      <w:r w:rsidR="00A56E19" w:rsidRPr="00CE67A8">
        <w:t xml:space="preserve"> </w:t>
      </w:r>
      <w:r w:rsidRPr="00CE67A8">
        <w:t>considerandos QUINTO y SEXTO de la presente Resolución.</w:t>
      </w:r>
    </w:p>
    <w:p w14:paraId="207BD3D8" w14:textId="77777777" w:rsidR="00671B91" w:rsidRPr="00CE67A8" w:rsidRDefault="00671B91" w:rsidP="006F0E81">
      <w:pPr>
        <w:spacing w:after="0" w:line="360" w:lineRule="auto"/>
        <w:contextualSpacing/>
        <w:jc w:val="left"/>
        <w:rPr>
          <w:b/>
          <w:bCs/>
          <w:color w:val="FF0000"/>
        </w:rPr>
      </w:pPr>
    </w:p>
    <w:p w14:paraId="3E3013A6" w14:textId="3CEE8C9B" w:rsidR="00647B0E" w:rsidRPr="00CE67A8" w:rsidRDefault="00671B91" w:rsidP="00647B0E">
      <w:pPr>
        <w:spacing w:after="0" w:line="360" w:lineRule="auto"/>
        <w:rPr>
          <w:color w:val="FF0000"/>
          <w:lang w:eastAsia="es-MX"/>
        </w:rPr>
      </w:pPr>
      <w:r w:rsidRPr="00CE67A8">
        <w:rPr>
          <w:b/>
          <w:bCs/>
        </w:rPr>
        <w:t>SEGUNDO</w:t>
      </w:r>
      <w:r w:rsidRPr="00CE67A8">
        <w:t xml:space="preserve">. Se </w:t>
      </w:r>
      <w:r w:rsidRPr="00CE67A8">
        <w:rPr>
          <w:b/>
          <w:bCs/>
        </w:rPr>
        <w:t>ORDENA</w:t>
      </w:r>
      <w:r w:rsidRPr="00CE67A8">
        <w:t xml:space="preserve"> al Sujeto Obligado, </w:t>
      </w:r>
      <w:r w:rsidR="00B20E0F" w:rsidRPr="00CE67A8">
        <w:rPr>
          <w:rFonts w:cs="Tahoma"/>
        </w:rPr>
        <w:t>a efecto de que,</w:t>
      </w:r>
      <w:r w:rsidR="00B20E0F" w:rsidRPr="00CE67A8">
        <w:rPr>
          <w:rFonts w:cs="Tahoma"/>
          <w:color w:val="FF0000"/>
        </w:rPr>
        <w:t xml:space="preserve"> </w:t>
      </w:r>
      <w:r w:rsidR="00647B0E" w:rsidRPr="00CE67A8">
        <w:rPr>
          <w:color w:val="000000"/>
          <w:lang w:eastAsia="es-MX"/>
        </w:rPr>
        <w:t xml:space="preserve">previa búsqueda exhaustiva y razonable, entregue a través del Sistema de Acceso a la Información Mexiquense (SAIMEX), en su caso, </w:t>
      </w:r>
      <w:r w:rsidR="008A3F11" w:rsidRPr="00CE67A8">
        <w:rPr>
          <w:color w:val="000000"/>
          <w:lang w:eastAsia="es-MX"/>
        </w:rPr>
        <w:t>en versión pública, de conformidad con el considerando QUINTO, lo siguiente</w:t>
      </w:r>
      <w:r w:rsidR="00647B0E" w:rsidRPr="00CE67A8">
        <w:rPr>
          <w:color w:val="000000"/>
          <w:lang w:eastAsia="es-MX"/>
        </w:rPr>
        <w:t>:</w:t>
      </w:r>
    </w:p>
    <w:p w14:paraId="4AD07ED4" w14:textId="77777777" w:rsidR="00647B0E" w:rsidRPr="00CE67A8" w:rsidRDefault="00647B0E" w:rsidP="006F0E81">
      <w:pPr>
        <w:spacing w:after="0" w:line="360" w:lineRule="auto"/>
        <w:rPr>
          <w:rFonts w:cs="Tahoma"/>
          <w:color w:val="FF0000"/>
        </w:rPr>
      </w:pPr>
    </w:p>
    <w:p w14:paraId="050B47D3" w14:textId="73615F6E" w:rsidR="008A3F11" w:rsidRPr="00CE67A8" w:rsidRDefault="00647B0E" w:rsidP="00C241C0">
      <w:pPr>
        <w:numPr>
          <w:ilvl w:val="0"/>
          <w:numId w:val="48"/>
        </w:numPr>
        <w:pBdr>
          <w:top w:val="nil"/>
          <w:left w:val="nil"/>
          <w:bottom w:val="nil"/>
          <w:right w:val="nil"/>
          <w:between w:val="nil"/>
        </w:pBdr>
        <w:spacing w:after="0" w:line="360" w:lineRule="auto"/>
        <w:rPr>
          <w:color w:val="000000"/>
          <w:lang w:eastAsia="es-MX"/>
        </w:rPr>
      </w:pPr>
      <w:r w:rsidRPr="00CE67A8">
        <w:rPr>
          <w:color w:val="000000"/>
          <w:lang w:eastAsia="es-MX"/>
        </w:rPr>
        <w:t>Los oficios remitidos en respuesta, en los cuáles se hayan testado datos</w:t>
      </w:r>
      <w:r w:rsidR="00732769" w:rsidRPr="00CE67A8">
        <w:rPr>
          <w:color w:val="000000"/>
          <w:lang w:eastAsia="es-MX"/>
        </w:rPr>
        <w:t xml:space="preserve"> públicos en términos del Considerando QUINTO</w:t>
      </w:r>
      <w:r w:rsidR="008A3F11" w:rsidRPr="00CE67A8">
        <w:rPr>
          <w:color w:val="000000"/>
          <w:lang w:eastAsia="es-MX"/>
        </w:rPr>
        <w:t>.</w:t>
      </w:r>
    </w:p>
    <w:p w14:paraId="523B3A09" w14:textId="238BC34C" w:rsidR="008A3F11" w:rsidRPr="00CE67A8" w:rsidRDefault="008A3F11" w:rsidP="00C241C0">
      <w:pPr>
        <w:numPr>
          <w:ilvl w:val="0"/>
          <w:numId w:val="48"/>
        </w:numPr>
        <w:pBdr>
          <w:top w:val="nil"/>
          <w:left w:val="nil"/>
          <w:bottom w:val="nil"/>
          <w:right w:val="nil"/>
          <w:between w:val="nil"/>
        </w:pBdr>
        <w:spacing w:after="0" w:line="360" w:lineRule="auto"/>
        <w:rPr>
          <w:color w:val="000000"/>
          <w:lang w:eastAsia="es-MX"/>
        </w:rPr>
      </w:pPr>
      <w:r w:rsidRPr="00CE67A8">
        <w:rPr>
          <w:color w:val="000000"/>
          <w:lang w:eastAsia="es-MX"/>
        </w:rPr>
        <w:t xml:space="preserve">Los oficios </w:t>
      </w:r>
      <w:r w:rsidR="00732769" w:rsidRPr="00CE67A8">
        <w:rPr>
          <w:color w:val="000000"/>
          <w:lang w:eastAsia="es-MX"/>
        </w:rPr>
        <w:t xml:space="preserve">que se hayan remitido </w:t>
      </w:r>
      <w:r w:rsidR="00914E32" w:rsidRPr="00CE67A8">
        <w:rPr>
          <w:color w:val="000000"/>
          <w:lang w:eastAsia="es-MX"/>
        </w:rPr>
        <w:t xml:space="preserve">en respuesta </w:t>
      </w:r>
      <w:r w:rsidR="00732769" w:rsidRPr="00CE67A8">
        <w:rPr>
          <w:color w:val="000000"/>
          <w:lang w:eastAsia="es-MX"/>
        </w:rPr>
        <w:t>incompletos</w:t>
      </w:r>
      <w:r w:rsidRPr="00CE67A8">
        <w:rPr>
          <w:color w:val="000000"/>
          <w:lang w:eastAsia="es-MX"/>
        </w:rPr>
        <w:t xml:space="preserve"> (es decir, de los que solo se haya remitido la primera página).</w:t>
      </w:r>
    </w:p>
    <w:p w14:paraId="2694E0B7" w14:textId="6F34F08B" w:rsidR="008A3F11" w:rsidRPr="00CE67A8" w:rsidRDefault="008A3F11" w:rsidP="00C241C0">
      <w:pPr>
        <w:numPr>
          <w:ilvl w:val="0"/>
          <w:numId w:val="48"/>
        </w:numPr>
        <w:pBdr>
          <w:top w:val="nil"/>
          <w:left w:val="nil"/>
          <w:bottom w:val="nil"/>
          <w:right w:val="nil"/>
          <w:between w:val="nil"/>
        </w:pBdr>
        <w:spacing w:after="0" w:line="360" w:lineRule="auto"/>
        <w:rPr>
          <w:color w:val="000000"/>
          <w:lang w:eastAsia="es-MX"/>
        </w:rPr>
      </w:pPr>
      <w:r w:rsidRPr="00CE67A8">
        <w:rPr>
          <w:color w:val="000000"/>
          <w:lang w:eastAsia="es-MX"/>
        </w:rPr>
        <w:t xml:space="preserve">Los oficios </w:t>
      </w:r>
      <w:r w:rsidR="00732769" w:rsidRPr="00CE67A8">
        <w:rPr>
          <w:color w:val="000000"/>
          <w:lang w:eastAsia="es-MX"/>
        </w:rPr>
        <w:t>que están ilegibles enviados en respuesta</w:t>
      </w:r>
      <w:r w:rsidRPr="00CE67A8">
        <w:rPr>
          <w:color w:val="000000"/>
          <w:lang w:eastAsia="es-MX"/>
        </w:rPr>
        <w:t>.</w:t>
      </w:r>
    </w:p>
    <w:p w14:paraId="51FB2F94" w14:textId="65E7E3C9" w:rsidR="008A3F11" w:rsidRPr="00CE67A8" w:rsidRDefault="008A3F11" w:rsidP="00C241C0">
      <w:pPr>
        <w:numPr>
          <w:ilvl w:val="0"/>
          <w:numId w:val="48"/>
        </w:numPr>
        <w:pBdr>
          <w:top w:val="nil"/>
          <w:left w:val="nil"/>
          <w:bottom w:val="nil"/>
          <w:right w:val="nil"/>
          <w:between w:val="nil"/>
        </w:pBdr>
        <w:spacing w:after="0" w:line="360" w:lineRule="auto"/>
        <w:rPr>
          <w:color w:val="000000"/>
          <w:lang w:eastAsia="es-MX"/>
        </w:rPr>
      </w:pPr>
      <w:r w:rsidRPr="00CE67A8">
        <w:rPr>
          <w:color w:val="000000"/>
          <w:lang w:eastAsia="es-MX"/>
        </w:rPr>
        <w:t xml:space="preserve">Los oficios faltantes </w:t>
      </w:r>
      <w:r w:rsidR="0099344A" w:rsidRPr="00CE67A8">
        <w:rPr>
          <w:color w:val="000000"/>
          <w:lang w:eastAsia="es-MX"/>
        </w:rPr>
        <w:t>emitidos por la Dirección General de Desarrollo Social del periodo que corresponde del primero de enero de dos mil veinticinco al diez de mayo de dos mil veinticinco.</w:t>
      </w:r>
    </w:p>
    <w:p w14:paraId="3536459A" w14:textId="01212D6F" w:rsidR="00C241C0" w:rsidRPr="00CE67A8" w:rsidRDefault="00C241C0" w:rsidP="00C241C0">
      <w:pPr>
        <w:numPr>
          <w:ilvl w:val="0"/>
          <w:numId w:val="48"/>
        </w:numPr>
        <w:pBdr>
          <w:top w:val="nil"/>
          <w:left w:val="nil"/>
          <w:bottom w:val="nil"/>
          <w:right w:val="nil"/>
          <w:between w:val="nil"/>
        </w:pBdr>
        <w:spacing w:after="0" w:line="360" w:lineRule="auto"/>
        <w:rPr>
          <w:color w:val="000000"/>
          <w:lang w:eastAsia="es-MX"/>
        </w:rPr>
      </w:pPr>
      <w:r w:rsidRPr="00CE67A8">
        <w:rPr>
          <w:color w:val="000000"/>
          <w:lang w:eastAsia="es-MX"/>
        </w:rPr>
        <w:t xml:space="preserve">Los oficios faltantes emitidos y recibidos por la </w:t>
      </w:r>
      <w:r w:rsidR="00FC06BB" w:rsidRPr="00CE67A8">
        <w:rPr>
          <w:color w:val="000000"/>
          <w:lang w:eastAsia="es-MX"/>
        </w:rPr>
        <w:t xml:space="preserve">Unidad de Transparencia </w:t>
      </w:r>
      <w:r w:rsidRPr="00CE67A8">
        <w:rPr>
          <w:color w:val="000000"/>
          <w:lang w:eastAsia="es-MX"/>
        </w:rPr>
        <w:t>del periodo que corresponde del primero</w:t>
      </w:r>
      <w:r w:rsidR="00FC06BB" w:rsidRPr="00CE67A8">
        <w:rPr>
          <w:color w:val="000000"/>
          <w:lang w:eastAsia="es-MX"/>
        </w:rPr>
        <w:t xml:space="preserve"> al treinta y uno</w:t>
      </w:r>
      <w:r w:rsidRPr="00CE67A8">
        <w:rPr>
          <w:color w:val="000000"/>
          <w:lang w:eastAsia="es-MX"/>
        </w:rPr>
        <w:t xml:space="preserve"> </w:t>
      </w:r>
      <w:r w:rsidR="00FC06BB" w:rsidRPr="00CE67A8">
        <w:rPr>
          <w:color w:val="000000"/>
          <w:lang w:eastAsia="es-MX"/>
        </w:rPr>
        <w:t xml:space="preserve">de </w:t>
      </w:r>
      <w:r w:rsidR="00732769" w:rsidRPr="00CE67A8">
        <w:rPr>
          <w:color w:val="000000"/>
          <w:lang w:eastAsia="es-MX"/>
        </w:rPr>
        <w:t xml:space="preserve">enero de </w:t>
      </w:r>
      <w:r w:rsidR="00FC06BB" w:rsidRPr="00CE67A8">
        <w:rPr>
          <w:color w:val="000000"/>
          <w:lang w:eastAsia="es-MX"/>
        </w:rPr>
        <w:t>dos mil veinticinco.</w:t>
      </w:r>
    </w:p>
    <w:p w14:paraId="7C39EAEC" w14:textId="57FD0717" w:rsidR="003662BB" w:rsidRPr="00CE67A8" w:rsidRDefault="009E0F9D" w:rsidP="00C241C0">
      <w:pPr>
        <w:numPr>
          <w:ilvl w:val="0"/>
          <w:numId w:val="48"/>
        </w:numPr>
        <w:pBdr>
          <w:top w:val="nil"/>
          <w:left w:val="nil"/>
          <w:bottom w:val="nil"/>
          <w:right w:val="nil"/>
          <w:between w:val="nil"/>
        </w:pBdr>
        <w:spacing w:after="0" w:line="360" w:lineRule="auto"/>
        <w:rPr>
          <w:color w:val="000000"/>
          <w:lang w:eastAsia="es-MX"/>
        </w:rPr>
      </w:pPr>
      <w:r w:rsidRPr="00CE67A8">
        <w:rPr>
          <w:color w:val="000000"/>
          <w:lang w:eastAsia="es-MX"/>
        </w:rPr>
        <w:t>Los oficios faltantes emitidos</w:t>
      </w:r>
      <w:r w:rsidR="00C241C0" w:rsidRPr="00CE67A8">
        <w:rPr>
          <w:color w:val="000000"/>
          <w:lang w:eastAsia="es-MX"/>
        </w:rPr>
        <w:t xml:space="preserve"> por la Unidad de Transparencia</w:t>
      </w:r>
      <w:r w:rsidRPr="00CE67A8">
        <w:rPr>
          <w:color w:val="000000"/>
          <w:lang w:eastAsia="es-MX"/>
        </w:rPr>
        <w:t xml:space="preserve"> en enero,</w:t>
      </w:r>
      <w:r w:rsidR="00E644AC" w:rsidRPr="00CE67A8">
        <w:rPr>
          <w:color w:val="000000"/>
          <w:lang w:eastAsia="es-MX"/>
        </w:rPr>
        <w:t xml:space="preserve"> febrero, marzo, abril, </w:t>
      </w:r>
      <w:r w:rsidR="00B60485" w:rsidRPr="00CE67A8">
        <w:rPr>
          <w:color w:val="000000"/>
          <w:lang w:eastAsia="es-MX"/>
        </w:rPr>
        <w:t xml:space="preserve"> mayo,</w:t>
      </w:r>
      <w:r w:rsidR="00501F14" w:rsidRPr="00CE67A8">
        <w:rPr>
          <w:color w:val="000000"/>
          <w:lang w:eastAsia="es-MX"/>
        </w:rPr>
        <w:t xml:space="preserve"> agosto, </w:t>
      </w:r>
      <w:r w:rsidRPr="00CE67A8">
        <w:rPr>
          <w:color w:val="000000"/>
          <w:lang w:eastAsia="es-MX"/>
        </w:rPr>
        <w:t xml:space="preserve"> septiembre,  </w:t>
      </w:r>
      <w:r w:rsidR="00F93607" w:rsidRPr="00CE67A8">
        <w:rPr>
          <w:color w:val="000000"/>
          <w:lang w:eastAsia="es-MX"/>
        </w:rPr>
        <w:t xml:space="preserve">octubre, </w:t>
      </w:r>
      <w:r w:rsidRPr="00CE67A8">
        <w:rPr>
          <w:color w:val="000000"/>
          <w:lang w:eastAsia="es-MX"/>
        </w:rPr>
        <w:t>noviembre, diciembre,  de dos mil veintiuno</w:t>
      </w:r>
      <w:r w:rsidR="00E644AC" w:rsidRPr="00CE67A8">
        <w:rPr>
          <w:color w:val="000000"/>
          <w:lang w:eastAsia="es-MX"/>
        </w:rPr>
        <w:t xml:space="preserve">, así como de los meses de </w:t>
      </w:r>
      <w:r w:rsidR="00C241C0" w:rsidRPr="00CE67A8">
        <w:rPr>
          <w:color w:val="000000"/>
          <w:lang w:eastAsia="es-MX"/>
        </w:rPr>
        <w:t xml:space="preserve">enero, </w:t>
      </w:r>
      <w:r w:rsidR="00E644AC" w:rsidRPr="00CE67A8">
        <w:rPr>
          <w:color w:val="000000"/>
          <w:lang w:eastAsia="es-MX"/>
        </w:rPr>
        <w:t>febrero, marzo, abril</w:t>
      </w:r>
      <w:r w:rsidR="00C241C0" w:rsidRPr="00CE67A8">
        <w:rPr>
          <w:color w:val="000000"/>
          <w:lang w:eastAsia="es-MX"/>
        </w:rPr>
        <w:t xml:space="preserve">, </w:t>
      </w:r>
      <w:r w:rsidR="009B7C34" w:rsidRPr="00CE67A8">
        <w:rPr>
          <w:color w:val="000000"/>
          <w:lang w:eastAsia="es-MX"/>
        </w:rPr>
        <w:t xml:space="preserve">mayo </w:t>
      </w:r>
      <w:r w:rsidR="00E644AC" w:rsidRPr="00CE67A8">
        <w:rPr>
          <w:color w:val="000000"/>
          <w:lang w:eastAsia="es-MX"/>
        </w:rPr>
        <w:t xml:space="preserve"> junio, julio, agosto, septiembre, octubre,  noviembre</w:t>
      </w:r>
      <w:r w:rsidR="009B7C34" w:rsidRPr="00CE67A8">
        <w:rPr>
          <w:color w:val="000000"/>
          <w:lang w:eastAsia="es-MX"/>
        </w:rPr>
        <w:t xml:space="preserve"> y</w:t>
      </w:r>
      <w:r w:rsidR="00E644AC" w:rsidRPr="00CE67A8">
        <w:rPr>
          <w:color w:val="000000"/>
          <w:lang w:eastAsia="es-MX"/>
        </w:rPr>
        <w:t xml:space="preserve"> </w:t>
      </w:r>
      <w:r w:rsidR="009B7C34" w:rsidRPr="00CE67A8">
        <w:rPr>
          <w:color w:val="000000"/>
          <w:lang w:eastAsia="es-MX"/>
        </w:rPr>
        <w:t>diciembre</w:t>
      </w:r>
      <w:r w:rsidR="00732769" w:rsidRPr="00CE67A8">
        <w:rPr>
          <w:color w:val="000000"/>
          <w:lang w:eastAsia="es-MX"/>
        </w:rPr>
        <w:t xml:space="preserve"> de dos mil veintidós</w:t>
      </w:r>
      <w:r w:rsidR="009B7C34" w:rsidRPr="00CE67A8">
        <w:rPr>
          <w:color w:val="000000"/>
          <w:lang w:eastAsia="es-MX"/>
        </w:rPr>
        <w:t>.</w:t>
      </w:r>
    </w:p>
    <w:p w14:paraId="4EF00C5E" w14:textId="09C09772" w:rsidR="00C241C0" w:rsidRPr="00CE67A8" w:rsidRDefault="00C241C0" w:rsidP="00C241C0">
      <w:pPr>
        <w:numPr>
          <w:ilvl w:val="0"/>
          <w:numId w:val="48"/>
        </w:numPr>
        <w:pBdr>
          <w:top w:val="nil"/>
          <w:left w:val="nil"/>
          <w:bottom w:val="nil"/>
          <w:right w:val="nil"/>
          <w:between w:val="nil"/>
        </w:pBdr>
        <w:spacing w:after="0" w:line="360" w:lineRule="auto"/>
        <w:rPr>
          <w:color w:val="000000"/>
          <w:lang w:eastAsia="es-MX"/>
        </w:rPr>
      </w:pPr>
      <w:r w:rsidRPr="00CE67A8">
        <w:rPr>
          <w:color w:val="000000"/>
          <w:lang w:eastAsia="es-MX"/>
        </w:rPr>
        <w:t xml:space="preserve">Los oficios faltantes </w:t>
      </w:r>
      <w:r w:rsidR="00732769" w:rsidRPr="00CE67A8">
        <w:rPr>
          <w:color w:val="000000"/>
          <w:lang w:eastAsia="es-MX"/>
        </w:rPr>
        <w:t>emitidos</w:t>
      </w:r>
      <w:r w:rsidRPr="00CE67A8">
        <w:rPr>
          <w:color w:val="000000"/>
          <w:lang w:eastAsia="es-MX"/>
        </w:rPr>
        <w:t xml:space="preserve"> en respuesta a los oficios recibidos  por la Unidad de Transparencia, del periodo que va del primero de enero al treinta y uno de diciembre de dos mil veintiuno.</w:t>
      </w:r>
    </w:p>
    <w:p w14:paraId="173BEE7B" w14:textId="77777777" w:rsidR="008A3F11" w:rsidRPr="00CE67A8" w:rsidRDefault="008A3F11" w:rsidP="008A3F11">
      <w:pPr>
        <w:pBdr>
          <w:top w:val="nil"/>
          <w:left w:val="nil"/>
          <w:bottom w:val="nil"/>
          <w:right w:val="nil"/>
          <w:between w:val="nil"/>
        </w:pBdr>
        <w:spacing w:after="0" w:line="360" w:lineRule="auto"/>
        <w:rPr>
          <w:color w:val="000000"/>
          <w:lang w:eastAsia="es-MX"/>
        </w:rPr>
      </w:pPr>
    </w:p>
    <w:p w14:paraId="5399824C" w14:textId="77777777" w:rsidR="00647B0E" w:rsidRPr="00CE67A8" w:rsidRDefault="00647B0E" w:rsidP="00647B0E">
      <w:pPr>
        <w:spacing w:after="0" w:line="360" w:lineRule="auto"/>
        <w:ind w:right="-91"/>
        <w:rPr>
          <w:color w:val="000000"/>
          <w:lang w:eastAsia="es-MX"/>
        </w:rPr>
      </w:pPr>
      <w:r w:rsidRPr="00CE67A8">
        <w:rPr>
          <w:color w:val="000000"/>
          <w:lang w:eastAsia="es-MX"/>
        </w:rPr>
        <w:t>Además, deberá proporcionar el Acuerdo de Clasificación donde el Comité de Transparencia, confirme la eliminación de los datos, de conformidad con los artículos 49, fracciones II y VIII y 132, fracción II de la Ley de Transparencia y Acceso a la Información Pública del Estado de México y Municipios.</w:t>
      </w:r>
    </w:p>
    <w:p w14:paraId="47958B76" w14:textId="77777777" w:rsidR="00647B0E" w:rsidRPr="00CE67A8" w:rsidRDefault="00647B0E" w:rsidP="006F0E81">
      <w:pPr>
        <w:spacing w:after="0" w:line="360" w:lineRule="auto"/>
        <w:rPr>
          <w:rFonts w:cs="Tahoma"/>
          <w:color w:val="FF0000"/>
        </w:rPr>
      </w:pPr>
    </w:p>
    <w:p w14:paraId="4F140FDF" w14:textId="762EE312" w:rsidR="00647B0E" w:rsidRPr="00CE67A8" w:rsidRDefault="00647B0E" w:rsidP="00647B0E">
      <w:pPr>
        <w:spacing w:after="0" w:line="360" w:lineRule="auto"/>
        <w:ind w:right="-91"/>
        <w:rPr>
          <w:color w:val="000000"/>
          <w:lang w:eastAsia="es-MX"/>
        </w:rPr>
      </w:pPr>
      <w:r w:rsidRPr="00CE67A8">
        <w:rPr>
          <w:color w:val="000000"/>
          <w:lang w:eastAsia="es-MX"/>
        </w:rPr>
        <w:t>Para el caso, de que</w:t>
      </w:r>
      <w:r w:rsidR="00C241C0" w:rsidRPr="00CE67A8">
        <w:rPr>
          <w:color w:val="000000"/>
          <w:lang w:eastAsia="es-MX"/>
        </w:rPr>
        <w:t xml:space="preserve"> en relación</w:t>
      </w:r>
      <w:r w:rsidR="00A82548" w:rsidRPr="00CE67A8">
        <w:rPr>
          <w:color w:val="000000"/>
          <w:lang w:eastAsia="es-MX"/>
        </w:rPr>
        <w:t xml:space="preserve"> con los numerales 4 y 5</w:t>
      </w:r>
      <w:r w:rsidR="00C241C0" w:rsidRPr="00CE67A8">
        <w:rPr>
          <w:color w:val="000000"/>
          <w:lang w:eastAsia="es-MX"/>
        </w:rPr>
        <w:t xml:space="preserve"> con los oficios señalados </w:t>
      </w:r>
      <w:r w:rsidRPr="00CE67A8">
        <w:rPr>
          <w:color w:val="000000"/>
          <w:lang w:eastAsia="es-MX"/>
        </w:rPr>
        <w:t xml:space="preserve"> alguno de los oficios haya sido cancelado, deberá hacerlo del conocimiento de la parte Recurrente, de manera clara y precisa.</w:t>
      </w:r>
    </w:p>
    <w:p w14:paraId="30F6671B" w14:textId="77777777" w:rsidR="00CC296C" w:rsidRPr="00CE67A8" w:rsidRDefault="00CC296C" w:rsidP="00647B0E">
      <w:pPr>
        <w:spacing w:after="0" w:line="360" w:lineRule="auto"/>
        <w:ind w:right="-91"/>
        <w:rPr>
          <w:color w:val="000000"/>
          <w:lang w:eastAsia="es-MX"/>
        </w:rPr>
      </w:pPr>
    </w:p>
    <w:p w14:paraId="4235AAC1" w14:textId="0D3AE241" w:rsidR="00CC296C" w:rsidRPr="00CE67A8" w:rsidRDefault="00CC296C" w:rsidP="00CC296C">
      <w:pPr>
        <w:spacing w:after="0" w:line="360" w:lineRule="auto"/>
        <w:ind w:right="-91"/>
        <w:rPr>
          <w:color w:val="000000"/>
          <w:lang w:eastAsia="es-MX"/>
        </w:rPr>
      </w:pPr>
      <w:r w:rsidRPr="00CE67A8">
        <w:rPr>
          <w:color w:val="000000"/>
          <w:lang w:eastAsia="es-MX"/>
        </w:rPr>
        <w:t xml:space="preserve">Para el caso, </w:t>
      </w:r>
      <w:r w:rsidR="00914E32" w:rsidRPr="00CE67A8">
        <w:rPr>
          <w:color w:val="000000"/>
          <w:lang w:eastAsia="es-MX"/>
        </w:rPr>
        <w:t>respecto al numeral</w:t>
      </w:r>
      <w:r w:rsidRPr="00CE67A8">
        <w:rPr>
          <w:color w:val="000000"/>
          <w:lang w:eastAsia="es-MX"/>
        </w:rPr>
        <w:t xml:space="preserve"> 6 y 7</w:t>
      </w:r>
      <w:r w:rsidR="00914E32" w:rsidRPr="00CE67A8">
        <w:rPr>
          <w:color w:val="000000"/>
          <w:lang w:eastAsia="es-MX"/>
        </w:rPr>
        <w:t>,</w:t>
      </w:r>
      <w:r w:rsidRPr="00CE67A8">
        <w:rPr>
          <w:color w:val="000000"/>
          <w:lang w:eastAsia="es-MX"/>
        </w:rPr>
        <w:t xml:space="preserve"> </w:t>
      </w:r>
      <w:r w:rsidR="00914E32" w:rsidRPr="00CE67A8">
        <w:rPr>
          <w:color w:val="000000"/>
          <w:lang w:eastAsia="es-MX"/>
        </w:rPr>
        <w:t>de que no se hayan emitido más oficios</w:t>
      </w:r>
      <w:r w:rsidRPr="00CE67A8">
        <w:rPr>
          <w:color w:val="000000"/>
          <w:lang w:eastAsia="es-MX"/>
        </w:rPr>
        <w:t>, deberá hacerlo del conocimiento de la parte Recurrente, de manera clara y precisa.</w:t>
      </w:r>
    </w:p>
    <w:p w14:paraId="4FB1CE54" w14:textId="77777777" w:rsidR="00647B0E" w:rsidRPr="00CE67A8" w:rsidRDefault="00647B0E" w:rsidP="006F0E81">
      <w:pPr>
        <w:spacing w:after="0" w:line="360" w:lineRule="auto"/>
        <w:rPr>
          <w:rFonts w:cs="Tahoma"/>
          <w:color w:val="FF0000"/>
        </w:rPr>
      </w:pPr>
    </w:p>
    <w:p w14:paraId="2E79840A" w14:textId="77777777" w:rsidR="00647B0E" w:rsidRPr="00CE67A8" w:rsidRDefault="00647B0E" w:rsidP="00647B0E">
      <w:pPr>
        <w:spacing w:after="0" w:line="360" w:lineRule="auto"/>
        <w:ind w:right="-28"/>
        <w:rPr>
          <w:color w:val="000000"/>
          <w:lang w:eastAsia="es-MX"/>
        </w:rPr>
      </w:pPr>
      <w:r w:rsidRPr="00CE67A8">
        <w:rPr>
          <w:b/>
          <w:color w:val="000000"/>
          <w:lang w:eastAsia="es-MX"/>
        </w:rPr>
        <w:t xml:space="preserve">TERCERO. NOTIFÍQUESE POR SAIMEX </w:t>
      </w:r>
      <w:r w:rsidRPr="00CE67A8">
        <w:rPr>
          <w:color w:val="000000"/>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06CB3C64" w14:textId="77777777" w:rsidR="00647B0E" w:rsidRPr="00CE67A8" w:rsidRDefault="00647B0E" w:rsidP="00647B0E">
      <w:pPr>
        <w:spacing w:after="0" w:line="360" w:lineRule="auto"/>
        <w:rPr>
          <w:color w:val="000000"/>
          <w:lang w:eastAsia="es-MX"/>
        </w:rPr>
      </w:pPr>
    </w:p>
    <w:p w14:paraId="3DD88A1E" w14:textId="77777777" w:rsidR="00647B0E" w:rsidRPr="00CE67A8" w:rsidRDefault="00647B0E" w:rsidP="00647B0E">
      <w:pPr>
        <w:spacing w:after="0" w:line="360" w:lineRule="auto"/>
        <w:rPr>
          <w:color w:val="000000"/>
          <w:lang w:eastAsia="es-MX"/>
        </w:rPr>
      </w:pPr>
      <w:r w:rsidRPr="00CE67A8">
        <w:rPr>
          <w:b/>
          <w:color w:val="000000"/>
          <w:lang w:eastAsia="es-MX"/>
        </w:rPr>
        <w:t>CUARTO. NOTIFÍQUESE POR SAIMEX</w:t>
      </w:r>
      <w:r w:rsidRPr="00CE67A8">
        <w:rPr>
          <w:color w:val="000000"/>
          <w:lang w:eastAsia="es-MX"/>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73766CF" w14:textId="77777777" w:rsidR="00647B0E" w:rsidRPr="00CE67A8" w:rsidRDefault="00647B0E" w:rsidP="00647B0E">
      <w:pPr>
        <w:spacing w:after="0" w:line="360" w:lineRule="auto"/>
        <w:rPr>
          <w:lang w:eastAsia="es-MX"/>
        </w:rPr>
      </w:pPr>
    </w:p>
    <w:p w14:paraId="636FD8BB" w14:textId="77777777" w:rsidR="00647B0E" w:rsidRPr="00CE67A8" w:rsidRDefault="00647B0E" w:rsidP="00647B0E">
      <w:pPr>
        <w:spacing w:after="0" w:line="360" w:lineRule="auto"/>
        <w:rPr>
          <w:lang w:eastAsia="es-MX"/>
        </w:rPr>
      </w:pPr>
      <w:r w:rsidRPr="00CE67A8">
        <w:rPr>
          <w:b/>
          <w:lang w:eastAsia="es-MX"/>
        </w:rPr>
        <w:t>QUINTO.</w:t>
      </w:r>
      <w:r w:rsidRPr="00CE67A8">
        <w:rPr>
          <w:lang w:eastAsia="es-MX"/>
        </w:rPr>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QUINTO de la presente Resolución.</w:t>
      </w:r>
    </w:p>
    <w:p w14:paraId="54DA6D5A" w14:textId="77777777" w:rsidR="00647B0E" w:rsidRPr="00CE67A8" w:rsidRDefault="00647B0E" w:rsidP="00647B0E">
      <w:pPr>
        <w:spacing w:after="0" w:line="360" w:lineRule="auto"/>
        <w:rPr>
          <w:b/>
          <w:color w:val="FF0000"/>
          <w:lang w:eastAsia="es-MX"/>
        </w:rPr>
      </w:pPr>
    </w:p>
    <w:p w14:paraId="5AA1F35B" w14:textId="6185998E" w:rsidR="00647B0E" w:rsidRPr="00647B0E" w:rsidRDefault="00647B0E" w:rsidP="00647B0E">
      <w:pPr>
        <w:spacing w:after="0" w:line="360" w:lineRule="auto"/>
        <w:rPr>
          <w:b/>
          <w:color w:val="000000"/>
          <w:lang w:eastAsia="es-MX"/>
        </w:rPr>
      </w:pPr>
      <w:r w:rsidRPr="00CE67A8">
        <w:rPr>
          <w:color w:val="000000"/>
          <w:lang w:eastAsia="es-MX"/>
        </w:rPr>
        <w:t>ASÍ LO RESUELVE, POR </w:t>
      </w:r>
      <w:r w:rsidRPr="00CE67A8">
        <w:rPr>
          <w:b/>
          <w:color w:val="000000"/>
          <w:lang w:eastAsia="es-MX"/>
        </w:rPr>
        <w:t>UNANIMIDAD</w:t>
      </w:r>
      <w:r w:rsidRPr="00CE67A8">
        <w:rPr>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E67A8" w:rsidRPr="00CE67A8">
        <w:rPr>
          <w:color w:val="000000"/>
          <w:lang w:eastAsia="es-MX"/>
        </w:rPr>
        <w:t xml:space="preserve">CUADRAGÉSIMA SEGUNDA </w:t>
      </w:r>
      <w:r w:rsidRPr="00CE67A8">
        <w:rPr>
          <w:color w:val="000000"/>
          <w:lang w:eastAsia="es-MX"/>
        </w:rPr>
        <w:t xml:space="preserve">SESIÓN ORDINARIA, CELEBRADA EL </w:t>
      </w:r>
      <w:r w:rsidR="00CE67A8" w:rsidRPr="00CE67A8">
        <w:rPr>
          <w:color w:val="000000"/>
          <w:lang w:eastAsia="es-MX"/>
        </w:rPr>
        <w:t xml:space="preserve">VEINTICINCO DE NOVIEMBRE </w:t>
      </w:r>
      <w:r w:rsidRPr="00CE67A8">
        <w:rPr>
          <w:color w:val="000000"/>
          <w:lang w:eastAsia="es-MX"/>
        </w:rPr>
        <w:t>DE DOS MIL VEINTICINCO, ANTE EL SECRETARIO TÉCNICO DEL PLENO, ALEXIS TAPIA RAMÍREZ.</w:t>
      </w:r>
    </w:p>
    <w:p w14:paraId="1201C5D9" w14:textId="77777777" w:rsidR="00647B0E" w:rsidRPr="00647B0E" w:rsidRDefault="00647B0E" w:rsidP="00647B0E">
      <w:pPr>
        <w:spacing w:after="0" w:line="360" w:lineRule="auto"/>
        <w:ind w:right="-28"/>
        <w:rPr>
          <w:color w:val="FF0000"/>
          <w:lang w:eastAsia="es-MX"/>
        </w:rPr>
      </w:pPr>
    </w:p>
    <w:p w14:paraId="690FDCDD" w14:textId="77777777" w:rsidR="00647B0E" w:rsidRPr="00647B0E" w:rsidRDefault="00647B0E" w:rsidP="00647B0E">
      <w:pPr>
        <w:spacing w:after="0" w:line="360" w:lineRule="auto"/>
        <w:rPr>
          <w:b/>
          <w:color w:val="FF0000"/>
          <w:lang w:eastAsia="es-MX"/>
        </w:rPr>
      </w:pPr>
    </w:p>
    <w:p w14:paraId="2098EB9F" w14:textId="77777777" w:rsidR="00647B0E" w:rsidRPr="00647B0E" w:rsidRDefault="00647B0E" w:rsidP="00647B0E">
      <w:pPr>
        <w:spacing w:after="0" w:line="360" w:lineRule="auto"/>
        <w:rPr>
          <w:b/>
          <w:color w:val="FF0000"/>
          <w:lang w:eastAsia="es-MX"/>
        </w:rPr>
      </w:pPr>
    </w:p>
    <w:p w14:paraId="2593E45E" w14:textId="77777777" w:rsidR="00647B0E" w:rsidRPr="00647B0E" w:rsidRDefault="00647B0E" w:rsidP="00647B0E">
      <w:pPr>
        <w:spacing w:after="0" w:line="360" w:lineRule="auto"/>
        <w:rPr>
          <w:color w:val="FF0000"/>
          <w:lang w:eastAsia="es-MX"/>
        </w:rPr>
      </w:pPr>
    </w:p>
    <w:p w14:paraId="73455111" w14:textId="77777777" w:rsidR="00647B0E" w:rsidRDefault="00647B0E" w:rsidP="006F0E81">
      <w:pPr>
        <w:spacing w:after="0" w:line="360" w:lineRule="auto"/>
        <w:rPr>
          <w:rFonts w:cs="Tahoma"/>
          <w:color w:val="FF0000"/>
        </w:rPr>
      </w:pPr>
    </w:p>
    <w:p w14:paraId="4543F03D" w14:textId="77777777" w:rsidR="00647B0E" w:rsidRDefault="00647B0E" w:rsidP="006F0E81">
      <w:pPr>
        <w:spacing w:after="0" w:line="360" w:lineRule="auto"/>
        <w:rPr>
          <w:rFonts w:cs="Tahoma"/>
          <w:color w:val="FF0000"/>
        </w:rPr>
      </w:pPr>
    </w:p>
    <w:p w14:paraId="65BDB471" w14:textId="77777777" w:rsidR="00AB00E8" w:rsidRPr="0034634D" w:rsidRDefault="00AB00E8" w:rsidP="006F0E81">
      <w:pPr>
        <w:spacing w:after="0" w:line="360" w:lineRule="auto"/>
        <w:contextualSpacing/>
        <w:rPr>
          <w:color w:val="FF0000"/>
        </w:rPr>
      </w:pPr>
    </w:p>
    <w:p w14:paraId="39C04099" w14:textId="77777777" w:rsidR="00AB00E8" w:rsidRPr="0034634D" w:rsidRDefault="00AB00E8" w:rsidP="006F0E81">
      <w:pPr>
        <w:spacing w:after="0" w:line="360" w:lineRule="auto"/>
        <w:contextualSpacing/>
        <w:rPr>
          <w:color w:val="FF0000"/>
        </w:rPr>
      </w:pPr>
    </w:p>
    <w:p w14:paraId="1F7AF67D" w14:textId="77777777" w:rsidR="00AB00E8" w:rsidRPr="0034634D" w:rsidRDefault="00AB00E8" w:rsidP="006F0E81">
      <w:pPr>
        <w:spacing w:after="0" w:line="360" w:lineRule="auto"/>
        <w:contextualSpacing/>
        <w:rPr>
          <w:color w:val="FF0000"/>
        </w:rPr>
      </w:pPr>
    </w:p>
    <w:p w14:paraId="4B4EE922" w14:textId="77777777" w:rsidR="00AB00E8" w:rsidRPr="0034634D" w:rsidRDefault="00AB00E8" w:rsidP="006F0E81">
      <w:pPr>
        <w:spacing w:after="0" w:line="360" w:lineRule="auto"/>
        <w:contextualSpacing/>
        <w:rPr>
          <w:color w:val="FF0000"/>
        </w:rPr>
      </w:pPr>
    </w:p>
    <w:p w14:paraId="2D52A162" w14:textId="77777777" w:rsidR="00AB00E8" w:rsidRPr="0034634D" w:rsidRDefault="00AB00E8" w:rsidP="006F0E81">
      <w:pPr>
        <w:spacing w:after="0" w:line="360" w:lineRule="auto"/>
        <w:contextualSpacing/>
        <w:rPr>
          <w:color w:val="FF0000"/>
        </w:rPr>
      </w:pPr>
    </w:p>
    <w:p w14:paraId="5605F2E2" w14:textId="77777777" w:rsidR="00AB00E8" w:rsidRPr="0034634D" w:rsidRDefault="00AB00E8" w:rsidP="006F0E81">
      <w:pPr>
        <w:spacing w:after="0" w:line="360" w:lineRule="auto"/>
        <w:contextualSpacing/>
        <w:rPr>
          <w:color w:val="FF0000"/>
        </w:rPr>
      </w:pPr>
    </w:p>
    <w:p w14:paraId="3D43B07A" w14:textId="77777777" w:rsidR="00AB00E8" w:rsidRPr="0034634D" w:rsidRDefault="00AB00E8" w:rsidP="006F0E81">
      <w:pPr>
        <w:spacing w:after="0" w:line="360" w:lineRule="auto"/>
        <w:contextualSpacing/>
        <w:rPr>
          <w:color w:val="FF0000"/>
        </w:rPr>
      </w:pPr>
    </w:p>
    <w:p w14:paraId="68D61322" w14:textId="77777777" w:rsidR="00AB00E8" w:rsidRPr="0034634D" w:rsidRDefault="00AB00E8" w:rsidP="006F0E81">
      <w:pPr>
        <w:spacing w:after="0" w:line="360" w:lineRule="auto"/>
        <w:contextualSpacing/>
        <w:rPr>
          <w:color w:val="FF0000"/>
        </w:rPr>
      </w:pPr>
    </w:p>
    <w:p w14:paraId="77A8DEE2" w14:textId="77777777" w:rsidR="00AB00E8" w:rsidRPr="0034634D" w:rsidRDefault="00AB00E8" w:rsidP="006F0E81">
      <w:pPr>
        <w:spacing w:after="0" w:line="360" w:lineRule="auto"/>
        <w:contextualSpacing/>
        <w:rPr>
          <w:color w:val="FF0000"/>
        </w:rPr>
      </w:pPr>
    </w:p>
    <w:p w14:paraId="247B74A5" w14:textId="77777777" w:rsidR="00AB00E8" w:rsidRPr="0034634D" w:rsidRDefault="00AB00E8" w:rsidP="006F0E81">
      <w:pPr>
        <w:spacing w:after="0" w:line="360" w:lineRule="auto"/>
        <w:contextualSpacing/>
        <w:rPr>
          <w:color w:val="FF0000"/>
        </w:rPr>
      </w:pPr>
    </w:p>
    <w:p w14:paraId="2F36B130" w14:textId="77777777" w:rsidR="00AB00E8" w:rsidRPr="0034634D" w:rsidRDefault="00AB00E8" w:rsidP="006F0E81">
      <w:pPr>
        <w:spacing w:after="0" w:line="360" w:lineRule="auto"/>
        <w:contextualSpacing/>
        <w:rPr>
          <w:color w:val="FF0000"/>
        </w:rPr>
      </w:pPr>
    </w:p>
    <w:p w14:paraId="603850B5" w14:textId="77777777" w:rsidR="00AB00E8" w:rsidRPr="0034634D" w:rsidRDefault="00AB00E8" w:rsidP="006F0E81">
      <w:pPr>
        <w:spacing w:after="0" w:line="360" w:lineRule="auto"/>
        <w:contextualSpacing/>
        <w:rPr>
          <w:color w:val="FF0000"/>
        </w:rPr>
      </w:pPr>
    </w:p>
    <w:p w14:paraId="6B7D1A86" w14:textId="77777777" w:rsidR="00AB00E8" w:rsidRPr="0034634D" w:rsidRDefault="00AB00E8" w:rsidP="006F0E81">
      <w:pPr>
        <w:spacing w:after="0" w:line="360" w:lineRule="auto"/>
        <w:contextualSpacing/>
        <w:rPr>
          <w:color w:val="FF0000"/>
        </w:rPr>
      </w:pPr>
    </w:p>
    <w:p w14:paraId="396F80AA" w14:textId="77777777" w:rsidR="00A41EB9" w:rsidRPr="0034634D" w:rsidRDefault="00A41EB9" w:rsidP="006F0E81">
      <w:pPr>
        <w:spacing w:after="0" w:line="360" w:lineRule="auto"/>
        <w:contextualSpacing/>
        <w:rPr>
          <w:color w:val="FF0000"/>
        </w:rPr>
      </w:pPr>
    </w:p>
    <w:p w14:paraId="05A7C883" w14:textId="77777777" w:rsidR="00A41EB9" w:rsidRPr="0034634D" w:rsidRDefault="00A41EB9" w:rsidP="006F0E81">
      <w:pPr>
        <w:spacing w:after="0" w:line="360" w:lineRule="auto"/>
        <w:contextualSpacing/>
        <w:rPr>
          <w:color w:val="FF0000"/>
        </w:rPr>
      </w:pPr>
    </w:p>
    <w:p w14:paraId="10C3F966" w14:textId="77777777" w:rsidR="00A41EB9" w:rsidRPr="0034634D" w:rsidRDefault="00A41EB9" w:rsidP="006F0E81">
      <w:pPr>
        <w:spacing w:after="0" w:line="360" w:lineRule="auto"/>
        <w:contextualSpacing/>
        <w:rPr>
          <w:color w:val="FF0000"/>
        </w:rPr>
      </w:pPr>
    </w:p>
    <w:p w14:paraId="49436D2F" w14:textId="77777777" w:rsidR="00A41EB9" w:rsidRPr="0034634D" w:rsidRDefault="00A41EB9" w:rsidP="006F0E81">
      <w:pPr>
        <w:spacing w:after="0" w:line="360" w:lineRule="auto"/>
        <w:contextualSpacing/>
        <w:rPr>
          <w:color w:val="FF0000"/>
        </w:rPr>
      </w:pPr>
    </w:p>
    <w:p w14:paraId="3AC08794" w14:textId="77777777" w:rsidR="00A41EB9" w:rsidRPr="0034634D" w:rsidRDefault="00A41EB9" w:rsidP="006F0E81">
      <w:pPr>
        <w:spacing w:after="0" w:line="360" w:lineRule="auto"/>
        <w:contextualSpacing/>
        <w:rPr>
          <w:color w:val="FF0000"/>
        </w:rPr>
      </w:pPr>
    </w:p>
    <w:p w14:paraId="071E1B00" w14:textId="77777777" w:rsidR="00A41EB9" w:rsidRPr="0034634D" w:rsidRDefault="00A41EB9" w:rsidP="006F0E81">
      <w:pPr>
        <w:spacing w:after="0" w:line="360" w:lineRule="auto"/>
        <w:contextualSpacing/>
        <w:rPr>
          <w:color w:val="FF0000"/>
        </w:rPr>
      </w:pPr>
    </w:p>
    <w:p w14:paraId="28FE877F" w14:textId="77777777" w:rsidR="00A41EB9" w:rsidRPr="0034634D" w:rsidRDefault="00A41EB9" w:rsidP="006F0E81">
      <w:pPr>
        <w:spacing w:after="0" w:line="360" w:lineRule="auto"/>
        <w:contextualSpacing/>
        <w:rPr>
          <w:color w:val="FF0000"/>
        </w:rPr>
      </w:pPr>
    </w:p>
    <w:p w14:paraId="47A0EB54" w14:textId="77777777" w:rsidR="00A41EB9" w:rsidRPr="0034634D" w:rsidRDefault="00A41EB9" w:rsidP="006F0E81">
      <w:pPr>
        <w:spacing w:after="0" w:line="360" w:lineRule="auto"/>
        <w:contextualSpacing/>
        <w:rPr>
          <w:color w:val="FF0000"/>
        </w:rPr>
      </w:pPr>
    </w:p>
    <w:p w14:paraId="0370C757" w14:textId="77777777" w:rsidR="00A41EB9" w:rsidRPr="0034634D" w:rsidRDefault="00A41EB9" w:rsidP="006F0E81">
      <w:pPr>
        <w:spacing w:after="0" w:line="360" w:lineRule="auto"/>
        <w:contextualSpacing/>
        <w:rPr>
          <w:b/>
          <w:bCs/>
          <w:color w:val="FF0000"/>
        </w:rPr>
      </w:pPr>
    </w:p>
    <w:sectPr w:rsidR="00A41EB9" w:rsidRPr="0034634D" w:rsidSect="00254117">
      <w:headerReference w:type="even" r:id="rId156"/>
      <w:headerReference w:type="default" r:id="rId157"/>
      <w:footerReference w:type="even" r:id="rId158"/>
      <w:footerReference w:type="default" r:id="rId159"/>
      <w:headerReference w:type="first" r:id="rId160"/>
      <w:footerReference w:type="first" r:id="rId161"/>
      <w:pgSz w:w="12240" w:h="15840"/>
      <w:pgMar w:top="1418" w:right="1608" w:bottom="1560" w:left="1701" w:header="568"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18211" w14:textId="77777777" w:rsidR="00B761DF" w:rsidRDefault="00B761DF">
      <w:pPr>
        <w:spacing w:after="0" w:line="240" w:lineRule="auto"/>
      </w:pPr>
      <w:r>
        <w:separator/>
      </w:r>
    </w:p>
  </w:endnote>
  <w:endnote w:type="continuationSeparator" w:id="0">
    <w:p w14:paraId="6FFEFB28" w14:textId="77777777" w:rsidR="00B761DF" w:rsidRDefault="00B7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7CF3E" w14:textId="77777777" w:rsidR="008A3F11" w:rsidRDefault="008A3F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705D7">
      <w:rPr>
        <w:b/>
        <w:noProof/>
        <w:color w:val="000000"/>
        <w:sz w:val="24"/>
        <w:szCs w:val="24"/>
      </w:rPr>
      <w:t>60</w:t>
    </w:r>
    <w:r>
      <w:rPr>
        <w:b/>
        <w:color w:val="000000"/>
        <w:sz w:val="24"/>
        <w:szCs w:val="24"/>
      </w:rPr>
      <w:fldChar w:fldCharType="end"/>
    </w:r>
  </w:p>
  <w:p w14:paraId="12062563" w14:textId="77777777" w:rsidR="008A3F11" w:rsidRDefault="008A3F1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BFFD3" w14:textId="77777777" w:rsidR="008A3F11" w:rsidRDefault="008A3F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E1BB1">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E1BB1">
      <w:rPr>
        <w:b/>
        <w:noProof/>
        <w:color w:val="000000"/>
        <w:sz w:val="24"/>
        <w:szCs w:val="24"/>
      </w:rPr>
      <w:t>60</w:t>
    </w:r>
    <w:r>
      <w:rPr>
        <w:b/>
        <w:color w:val="000000"/>
        <w:sz w:val="24"/>
        <w:szCs w:val="24"/>
      </w:rPr>
      <w:fldChar w:fldCharType="end"/>
    </w:r>
  </w:p>
  <w:p w14:paraId="6DD21977" w14:textId="77777777" w:rsidR="008A3F11" w:rsidRDefault="008A3F1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7BA77" w14:textId="77777777" w:rsidR="008A3F11" w:rsidRDefault="008A3F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761D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761DF">
      <w:rPr>
        <w:b/>
        <w:noProof/>
        <w:color w:val="000000"/>
        <w:sz w:val="24"/>
        <w:szCs w:val="24"/>
      </w:rPr>
      <w:t>1</w:t>
    </w:r>
    <w:r>
      <w:rPr>
        <w:b/>
        <w:color w:val="000000"/>
        <w:sz w:val="24"/>
        <w:szCs w:val="24"/>
      </w:rPr>
      <w:fldChar w:fldCharType="end"/>
    </w:r>
  </w:p>
  <w:p w14:paraId="0C5936CF" w14:textId="77777777" w:rsidR="008A3F11" w:rsidRDefault="008A3F1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FC6C2" w14:textId="77777777" w:rsidR="00B761DF" w:rsidRDefault="00B761DF">
      <w:pPr>
        <w:spacing w:after="0" w:line="240" w:lineRule="auto"/>
      </w:pPr>
      <w:r>
        <w:separator/>
      </w:r>
    </w:p>
  </w:footnote>
  <w:footnote w:type="continuationSeparator" w:id="0">
    <w:p w14:paraId="79B72432" w14:textId="77777777" w:rsidR="00B761DF" w:rsidRDefault="00B76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41DD" w14:textId="77777777" w:rsidR="008A3F11" w:rsidRDefault="008A3F11">
    <w:pPr>
      <w:widowControl w:val="0"/>
      <w:pBdr>
        <w:top w:val="nil"/>
        <w:left w:val="nil"/>
        <w:bottom w:val="nil"/>
        <w:right w:val="nil"/>
        <w:between w:val="nil"/>
      </w:pBdr>
      <w:spacing w:after="0" w:line="276" w:lineRule="auto"/>
      <w:jc w:val="left"/>
      <w:rPr>
        <w:color w:val="00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A3F11" w14:paraId="3F8AD0F8" w14:textId="77777777">
      <w:trPr>
        <w:trHeight w:val="132"/>
      </w:trPr>
      <w:tc>
        <w:tcPr>
          <w:tcW w:w="2691" w:type="dxa"/>
        </w:tcPr>
        <w:p w14:paraId="7D5C93C6" w14:textId="77777777" w:rsidR="008A3F11" w:rsidRDefault="008A3F11">
          <w:pPr>
            <w:tabs>
              <w:tab w:val="right" w:pos="8838"/>
            </w:tabs>
            <w:ind w:right="-105"/>
            <w:rPr>
              <w:b/>
            </w:rPr>
          </w:pPr>
          <w:r>
            <w:rPr>
              <w:b/>
            </w:rPr>
            <w:t>Recurso de Revisión:</w:t>
          </w:r>
        </w:p>
      </w:tc>
      <w:tc>
        <w:tcPr>
          <w:tcW w:w="3405" w:type="dxa"/>
        </w:tcPr>
        <w:p w14:paraId="639E009F" w14:textId="77777777" w:rsidR="008A3F11" w:rsidRDefault="008A3F11">
          <w:pPr>
            <w:tabs>
              <w:tab w:val="right" w:pos="8838"/>
            </w:tabs>
            <w:ind w:left="-28" w:right="-32"/>
          </w:pPr>
          <w:r>
            <w:t>03846/INFOEM/IP/RR/2020</w:t>
          </w:r>
        </w:p>
      </w:tc>
    </w:tr>
    <w:tr w:rsidR="008A3F11" w14:paraId="4E24CF50" w14:textId="77777777">
      <w:trPr>
        <w:trHeight w:val="261"/>
      </w:trPr>
      <w:tc>
        <w:tcPr>
          <w:tcW w:w="2691" w:type="dxa"/>
        </w:tcPr>
        <w:p w14:paraId="4B7F8193" w14:textId="77777777" w:rsidR="008A3F11" w:rsidRDefault="008A3F11">
          <w:pPr>
            <w:tabs>
              <w:tab w:val="right" w:pos="8838"/>
            </w:tabs>
            <w:ind w:right="-105"/>
            <w:rPr>
              <w:b/>
            </w:rPr>
          </w:pPr>
          <w:r>
            <w:rPr>
              <w:b/>
            </w:rPr>
            <w:t>Sujeto Obligado:</w:t>
          </w:r>
        </w:p>
      </w:tc>
      <w:tc>
        <w:tcPr>
          <w:tcW w:w="3405" w:type="dxa"/>
        </w:tcPr>
        <w:p w14:paraId="759AC92E" w14:textId="77777777" w:rsidR="008A3F11" w:rsidRDefault="008A3F11">
          <w:pPr>
            <w:tabs>
              <w:tab w:val="right" w:pos="8838"/>
            </w:tabs>
            <w:ind w:right="-32"/>
          </w:pPr>
          <w:r>
            <w:t>Ayuntamiento de Temascalcingo</w:t>
          </w:r>
        </w:p>
      </w:tc>
    </w:tr>
    <w:tr w:rsidR="008A3F11" w14:paraId="64AF6556" w14:textId="77777777">
      <w:trPr>
        <w:trHeight w:val="261"/>
      </w:trPr>
      <w:tc>
        <w:tcPr>
          <w:tcW w:w="2691" w:type="dxa"/>
        </w:tcPr>
        <w:p w14:paraId="75321596" w14:textId="77777777" w:rsidR="008A3F11" w:rsidRDefault="008A3F11">
          <w:pPr>
            <w:tabs>
              <w:tab w:val="right" w:pos="8838"/>
            </w:tabs>
            <w:ind w:right="-105"/>
            <w:rPr>
              <w:b/>
            </w:rPr>
          </w:pPr>
          <w:r>
            <w:rPr>
              <w:b/>
            </w:rPr>
            <w:t>Comisionado Ponente:</w:t>
          </w:r>
        </w:p>
      </w:tc>
      <w:tc>
        <w:tcPr>
          <w:tcW w:w="3405" w:type="dxa"/>
        </w:tcPr>
        <w:p w14:paraId="1D73206B" w14:textId="77777777" w:rsidR="008A3F11" w:rsidRDefault="008A3F11">
          <w:pPr>
            <w:tabs>
              <w:tab w:val="right" w:pos="8838"/>
            </w:tabs>
            <w:ind w:right="-32"/>
            <w:rPr>
              <w:b/>
            </w:rPr>
          </w:pPr>
          <w:r>
            <w:t>Luis Gustavo Parra Noriega</w:t>
          </w:r>
        </w:p>
      </w:tc>
    </w:tr>
  </w:tbl>
  <w:p w14:paraId="37CF847C" w14:textId="77777777" w:rsidR="008A3F11" w:rsidRDefault="00B761DF">
    <w:pPr>
      <w:pBdr>
        <w:top w:val="nil"/>
        <w:left w:val="nil"/>
        <w:bottom w:val="nil"/>
        <w:right w:val="nil"/>
        <w:between w:val="nil"/>
      </w:pBdr>
      <w:tabs>
        <w:tab w:val="center" w:pos="4419"/>
        <w:tab w:val="right" w:pos="8838"/>
      </w:tabs>
      <w:spacing w:after="0" w:line="240" w:lineRule="auto"/>
      <w:rPr>
        <w:color w:val="000000"/>
      </w:rPr>
    </w:pPr>
    <w:r>
      <w:rPr>
        <w:color w:val="000000"/>
      </w:rPr>
      <w:pict w14:anchorId="04C0A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29AC" w14:textId="77777777" w:rsidR="008A3F11" w:rsidRDefault="008A3F11">
    <w:pPr>
      <w:widowControl w:val="0"/>
      <w:pBdr>
        <w:top w:val="nil"/>
        <w:left w:val="nil"/>
        <w:bottom w:val="nil"/>
        <w:right w:val="nil"/>
        <w:between w:val="nil"/>
      </w:pBdr>
      <w:spacing w:after="0" w:line="276" w:lineRule="auto"/>
      <w:jc w:val="left"/>
    </w:pPr>
  </w:p>
  <w:tbl>
    <w:tblPr>
      <w:tblStyle w:val="a0"/>
      <w:tblW w:w="6803" w:type="dxa"/>
      <w:tblInd w:w="266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8A3F11" w14:paraId="13F26F7A" w14:textId="77777777" w:rsidTr="00620B12">
      <w:trPr>
        <w:trHeight w:val="138"/>
      </w:trPr>
      <w:tc>
        <w:tcPr>
          <w:tcW w:w="2551" w:type="dxa"/>
          <w:vAlign w:val="center"/>
        </w:tcPr>
        <w:p w14:paraId="0CAB76A4" w14:textId="77777777" w:rsidR="008A3F11" w:rsidRDefault="008A3F11">
          <w:pPr>
            <w:tabs>
              <w:tab w:val="right" w:pos="8838"/>
            </w:tabs>
            <w:ind w:right="-105"/>
            <w:jc w:val="left"/>
            <w:rPr>
              <w:b/>
            </w:rPr>
          </w:pPr>
          <w:r>
            <w:rPr>
              <w:b/>
            </w:rPr>
            <w:t>Recurso de Revisión:</w:t>
          </w:r>
        </w:p>
      </w:tc>
      <w:tc>
        <w:tcPr>
          <w:tcW w:w="4252" w:type="dxa"/>
        </w:tcPr>
        <w:p w14:paraId="28F32C2C" w14:textId="345DA89F" w:rsidR="008A3F11" w:rsidRDefault="008A3F11">
          <w:pPr>
            <w:tabs>
              <w:tab w:val="right" w:pos="8838"/>
            </w:tabs>
            <w:ind w:left="-113" w:right="57"/>
          </w:pPr>
          <w:r>
            <w:t>08991</w:t>
          </w:r>
          <w:r w:rsidRPr="00620B12">
            <w:t>/INFOEM/IP/RR/2025 y acumulados</w:t>
          </w:r>
        </w:p>
      </w:tc>
    </w:tr>
    <w:tr w:rsidR="008A3F11" w14:paraId="512E1D2E" w14:textId="77777777" w:rsidTr="00620B12">
      <w:trPr>
        <w:trHeight w:val="273"/>
      </w:trPr>
      <w:tc>
        <w:tcPr>
          <w:tcW w:w="2551" w:type="dxa"/>
        </w:tcPr>
        <w:p w14:paraId="56AB467A" w14:textId="77777777" w:rsidR="008A3F11" w:rsidRDefault="008A3F11">
          <w:pPr>
            <w:tabs>
              <w:tab w:val="right" w:pos="8838"/>
            </w:tabs>
            <w:ind w:right="-105"/>
            <w:rPr>
              <w:b/>
            </w:rPr>
          </w:pPr>
          <w:r>
            <w:rPr>
              <w:b/>
            </w:rPr>
            <w:t>Sujeto Obligado:</w:t>
          </w:r>
        </w:p>
      </w:tc>
      <w:tc>
        <w:tcPr>
          <w:tcW w:w="4252" w:type="dxa"/>
        </w:tcPr>
        <w:p w14:paraId="03BBA824" w14:textId="7499E1B3" w:rsidR="008A3F11" w:rsidRDefault="008A3F11" w:rsidP="00942DC1">
          <w:pPr>
            <w:tabs>
              <w:tab w:val="right" w:pos="8838"/>
            </w:tabs>
            <w:ind w:left="-113" w:right="-113"/>
          </w:pPr>
          <w:r w:rsidRPr="00620B12">
            <w:t>Ayuntamiento de T</w:t>
          </w:r>
          <w:r>
            <w:t>oluca</w:t>
          </w:r>
        </w:p>
      </w:tc>
    </w:tr>
    <w:tr w:rsidR="008A3F11" w14:paraId="5E22B53F" w14:textId="77777777" w:rsidTr="00620B12">
      <w:trPr>
        <w:trHeight w:val="273"/>
      </w:trPr>
      <w:tc>
        <w:tcPr>
          <w:tcW w:w="2551" w:type="dxa"/>
        </w:tcPr>
        <w:p w14:paraId="71225F13" w14:textId="77777777" w:rsidR="008A3F11" w:rsidRDefault="008A3F11">
          <w:pPr>
            <w:tabs>
              <w:tab w:val="right" w:pos="8838"/>
            </w:tabs>
            <w:ind w:right="-105"/>
            <w:rPr>
              <w:b/>
            </w:rPr>
          </w:pPr>
          <w:r>
            <w:rPr>
              <w:b/>
            </w:rPr>
            <w:t>Comisionado Ponente:</w:t>
          </w:r>
        </w:p>
      </w:tc>
      <w:tc>
        <w:tcPr>
          <w:tcW w:w="4252" w:type="dxa"/>
        </w:tcPr>
        <w:p w14:paraId="4EA65549" w14:textId="77777777" w:rsidR="008A3F11" w:rsidRDefault="008A3F11">
          <w:pPr>
            <w:tabs>
              <w:tab w:val="right" w:pos="8838"/>
            </w:tabs>
            <w:ind w:left="-113" w:right="-170"/>
            <w:rPr>
              <w:b/>
            </w:rPr>
          </w:pPr>
          <w:r>
            <w:t>Luis Gustavo Parra Noriega</w:t>
          </w:r>
        </w:p>
      </w:tc>
    </w:tr>
  </w:tbl>
  <w:p w14:paraId="74902905" w14:textId="77777777" w:rsidR="008A3F11" w:rsidRDefault="00B761DF">
    <w:pPr>
      <w:pBdr>
        <w:top w:val="nil"/>
        <w:left w:val="nil"/>
        <w:bottom w:val="nil"/>
        <w:right w:val="nil"/>
        <w:between w:val="nil"/>
      </w:pBdr>
      <w:tabs>
        <w:tab w:val="center" w:pos="4419"/>
        <w:tab w:val="right" w:pos="8838"/>
      </w:tabs>
      <w:spacing w:after="0" w:line="240" w:lineRule="auto"/>
      <w:rPr>
        <w:color w:val="000000"/>
      </w:rPr>
    </w:pPr>
    <w:r>
      <w:rPr>
        <w:color w:val="000000"/>
      </w:rPr>
      <w:pict w14:anchorId="6D8D6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90.6pt;margin-top:-122.05pt;width:663.5pt;height:12in;z-index:-251659776;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CFDD6" w14:textId="77777777" w:rsidR="008A3F11" w:rsidRDefault="008A3F11" w:rsidP="00B60DBE">
    <w:pPr>
      <w:widowControl w:val="0"/>
      <w:pBdr>
        <w:top w:val="nil"/>
        <w:left w:val="nil"/>
        <w:bottom w:val="nil"/>
        <w:right w:val="nil"/>
        <w:between w:val="nil"/>
      </w:pBdr>
      <w:spacing w:after="0" w:line="276" w:lineRule="auto"/>
      <w:ind w:right="-141"/>
      <w:jc w:val="left"/>
      <w:rPr>
        <w:color w:val="000000"/>
      </w:rPr>
    </w:pPr>
  </w:p>
  <w:tbl>
    <w:tblPr>
      <w:tblStyle w:val="a2"/>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A3F11" w14:paraId="63373261" w14:textId="77777777" w:rsidTr="006F0E81">
      <w:trPr>
        <w:trHeight w:val="132"/>
      </w:trPr>
      <w:tc>
        <w:tcPr>
          <w:tcW w:w="2551" w:type="dxa"/>
        </w:tcPr>
        <w:p w14:paraId="58929F75" w14:textId="77777777" w:rsidR="008A3F11" w:rsidRDefault="008A3F11">
          <w:pPr>
            <w:tabs>
              <w:tab w:val="right" w:pos="8838"/>
            </w:tabs>
            <w:ind w:right="-105"/>
            <w:rPr>
              <w:b/>
            </w:rPr>
          </w:pPr>
          <w:r>
            <w:rPr>
              <w:b/>
            </w:rPr>
            <w:t>Recurso de Revisión:</w:t>
          </w:r>
        </w:p>
      </w:tc>
      <w:tc>
        <w:tcPr>
          <w:tcW w:w="4253" w:type="dxa"/>
        </w:tcPr>
        <w:p w14:paraId="0BFC257F" w14:textId="126AC6E8" w:rsidR="008A3F11" w:rsidRDefault="008A3F11">
          <w:pPr>
            <w:tabs>
              <w:tab w:val="right" w:pos="8838"/>
            </w:tabs>
            <w:ind w:left="-111" w:right="-32"/>
          </w:pPr>
          <w:r>
            <w:t>08991</w:t>
          </w:r>
          <w:r w:rsidRPr="00620B12">
            <w:t>/INFOEM/IP/RR/2025</w:t>
          </w:r>
          <w:r>
            <w:t xml:space="preserve"> y acumulados</w:t>
          </w:r>
        </w:p>
      </w:tc>
    </w:tr>
    <w:tr w:rsidR="008A3F11" w14:paraId="0076E249" w14:textId="77777777" w:rsidTr="006F0E81">
      <w:trPr>
        <w:trHeight w:val="132"/>
      </w:trPr>
      <w:tc>
        <w:tcPr>
          <w:tcW w:w="2551" w:type="dxa"/>
        </w:tcPr>
        <w:p w14:paraId="5794AABF" w14:textId="77777777" w:rsidR="008A3F11" w:rsidRDefault="008A3F11">
          <w:pPr>
            <w:tabs>
              <w:tab w:val="left" w:pos="1875"/>
            </w:tabs>
            <w:ind w:right="-105"/>
            <w:rPr>
              <w:b/>
            </w:rPr>
          </w:pPr>
          <w:r>
            <w:rPr>
              <w:b/>
            </w:rPr>
            <w:t>Recurrente:</w:t>
          </w:r>
          <w:r>
            <w:rPr>
              <w:b/>
            </w:rPr>
            <w:tab/>
          </w:r>
        </w:p>
      </w:tc>
      <w:tc>
        <w:tcPr>
          <w:tcW w:w="4253" w:type="dxa"/>
        </w:tcPr>
        <w:p w14:paraId="7D6756B9" w14:textId="142761A6" w:rsidR="008A3F11" w:rsidRPr="004E21B7" w:rsidRDefault="008A3F11">
          <w:pPr>
            <w:tabs>
              <w:tab w:val="right" w:pos="8838"/>
            </w:tabs>
            <w:ind w:left="-113"/>
          </w:pPr>
          <w:r>
            <w:rPr>
              <w:rFonts w:ascii="Arial" w:hAnsi="Arial" w:cs="Arial"/>
              <w:b/>
              <w:bCs/>
              <w:color w:val="333333"/>
              <w:sz w:val="15"/>
              <w:szCs w:val="15"/>
              <w:shd w:val="clear" w:color="auto" w:fill="F7F7F8"/>
            </w:rPr>
            <w:t> </w:t>
          </w:r>
        </w:p>
      </w:tc>
    </w:tr>
    <w:tr w:rsidR="008A3F11" w14:paraId="6D8B34E6" w14:textId="77777777" w:rsidTr="006F0E81">
      <w:trPr>
        <w:trHeight w:val="261"/>
      </w:trPr>
      <w:tc>
        <w:tcPr>
          <w:tcW w:w="2551" w:type="dxa"/>
        </w:tcPr>
        <w:p w14:paraId="6BD3AD5C" w14:textId="77777777" w:rsidR="008A3F11" w:rsidRDefault="008A3F11">
          <w:pPr>
            <w:tabs>
              <w:tab w:val="right" w:pos="8838"/>
            </w:tabs>
            <w:ind w:right="-105"/>
            <w:rPr>
              <w:b/>
            </w:rPr>
          </w:pPr>
          <w:r>
            <w:rPr>
              <w:b/>
            </w:rPr>
            <w:t>Sujeto Obligado:</w:t>
          </w:r>
        </w:p>
      </w:tc>
      <w:tc>
        <w:tcPr>
          <w:tcW w:w="4253" w:type="dxa"/>
        </w:tcPr>
        <w:p w14:paraId="32AE8E05" w14:textId="5C3289B4" w:rsidR="008A3F11" w:rsidRDefault="008A3F11" w:rsidP="00942DC1">
          <w:pPr>
            <w:tabs>
              <w:tab w:val="right" w:pos="8838"/>
            </w:tabs>
            <w:ind w:left="-111" w:right="-32"/>
          </w:pPr>
          <w:r w:rsidRPr="00620B12">
            <w:t xml:space="preserve">Ayuntamiento de </w:t>
          </w:r>
          <w:r>
            <w:t>Toluca</w:t>
          </w:r>
        </w:p>
      </w:tc>
    </w:tr>
    <w:tr w:rsidR="008A3F11" w14:paraId="45765813" w14:textId="77777777" w:rsidTr="006F0E81">
      <w:trPr>
        <w:trHeight w:val="261"/>
      </w:trPr>
      <w:tc>
        <w:tcPr>
          <w:tcW w:w="2551" w:type="dxa"/>
        </w:tcPr>
        <w:p w14:paraId="107948A7" w14:textId="77777777" w:rsidR="008A3F11" w:rsidRDefault="008A3F11">
          <w:pPr>
            <w:tabs>
              <w:tab w:val="right" w:pos="8838"/>
            </w:tabs>
            <w:ind w:right="-105"/>
            <w:rPr>
              <w:b/>
            </w:rPr>
          </w:pPr>
          <w:r>
            <w:rPr>
              <w:b/>
            </w:rPr>
            <w:t>Comisionado Ponente:</w:t>
          </w:r>
        </w:p>
      </w:tc>
      <w:tc>
        <w:tcPr>
          <w:tcW w:w="4253" w:type="dxa"/>
        </w:tcPr>
        <w:p w14:paraId="17E4F421" w14:textId="77777777" w:rsidR="008A3F11" w:rsidRDefault="008A3F11">
          <w:pPr>
            <w:tabs>
              <w:tab w:val="right" w:pos="8838"/>
            </w:tabs>
            <w:ind w:left="-111" w:right="-32"/>
            <w:rPr>
              <w:b/>
            </w:rPr>
          </w:pPr>
          <w:r>
            <w:t>Luis Gustavo Parra Noriega</w:t>
          </w:r>
        </w:p>
      </w:tc>
    </w:tr>
  </w:tbl>
  <w:p w14:paraId="681DB2AF" w14:textId="77777777" w:rsidR="008A3F11" w:rsidRDefault="00B761DF" w:rsidP="00854E73">
    <w:pPr>
      <w:pBdr>
        <w:top w:val="nil"/>
        <w:left w:val="nil"/>
        <w:bottom w:val="nil"/>
        <w:right w:val="nil"/>
        <w:between w:val="nil"/>
      </w:pBdr>
      <w:tabs>
        <w:tab w:val="left" w:pos="3686"/>
        <w:tab w:val="center" w:pos="4419"/>
        <w:tab w:val="right" w:pos="8838"/>
        <w:tab w:val="left" w:pos="5812"/>
      </w:tabs>
      <w:spacing w:after="0" w:line="240" w:lineRule="auto"/>
      <w:ind w:firstLine="284"/>
      <w:rPr>
        <w:color w:val="000000"/>
      </w:rPr>
    </w:pPr>
    <w:r>
      <w:rPr>
        <w:color w:val="000000"/>
      </w:rPr>
      <w:pict w14:anchorId="65489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2C2"/>
    <w:multiLevelType w:val="multilevel"/>
    <w:tmpl w:val="897CC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776702"/>
    <w:multiLevelType w:val="hybridMultilevel"/>
    <w:tmpl w:val="08503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E05989"/>
    <w:multiLevelType w:val="hybridMultilevel"/>
    <w:tmpl w:val="C27A3FAA"/>
    <w:lvl w:ilvl="0" w:tplc="EFFA0962">
      <w:start w:val="3"/>
      <w:numFmt w:val="bullet"/>
      <w:lvlText w:val="-"/>
      <w:lvlJc w:val="left"/>
      <w:pPr>
        <w:ind w:left="927" w:hanging="360"/>
      </w:pPr>
      <w:rPr>
        <w:rFonts w:ascii="Palatino Linotype" w:eastAsia="Palatino Linotype" w:hAnsi="Palatino Linotype" w:cs="Palatino Linotype" w:hint="default"/>
        <w:b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EC3F2C"/>
    <w:multiLevelType w:val="multilevel"/>
    <w:tmpl w:val="918AE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B44541"/>
    <w:multiLevelType w:val="multilevel"/>
    <w:tmpl w:val="40602B4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D095B17"/>
    <w:multiLevelType w:val="hybridMultilevel"/>
    <w:tmpl w:val="A170E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5755DF"/>
    <w:multiLevelType w:val="hybridMultilevel"/>
    <w:tmpl w:val="0F32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EBF6C5F"/>
    <w:multiLevelType w:val="hybridMultilevel"/>
    <w:tmpl w:val="A928E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DF1B08"/>
    <w:multiLevelType w:val="hybridMultilevel"/>
    <w:tmpl w:val="8326C690"/>
    <w:lvl w:ilvl="0" w:tplc="9E62B940">
      <w:start w:val="1"/>
      <w:numFmt w:val="bullet"/>
      <w:lvlText w:val="-"/>
      <w:lvlJc w:val="left"/>
      <w:pPr>
        <w:ind w:left="720" w:hanging="360"/>
      </w:pPr>
      <w:rPr>
        <w:rFonts w:ascii="Palatino Linotype" w:eastAsia="Palatino Linotype" w:hAnsi="Palatino Linotype" w:cs="Palatino Linotype"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7930D64"/>
    <w:multiLevelType w:val="hybridMultilevel"/>
    <w:tmpl w:val="B9DCC7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A1E37DD"/>
    <w:multiLevelType w:val="multilevel"/>
    <w:tmpl w:val="B9D6C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496F8A"/>
    <w:multiLevelType w:val="multilevel"/>
    <w:tmpl w:val="9ABC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227640"/>
    <w:multiLevelType w:val="hybridMultilevel"/>
    <w:tmpl w:val="8AF2E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3C61256"/>
    <w:multiLevelType w:val="multilevel"/>
    <w:tmpl w:val="2BC8040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9"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1E6F96"/>
    <w:multiLevelType w:val="hybridMultilevel"/>
    <w:tmpl w:val="2306D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15:restartNumberingAfterBreak="0">
    <w:nsid w:val="660405F8"/>
    <w:multiLevelType w:val="hybridMultilevel"/>
    <w:tmpl w:val="2AC06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0F5957"/>
    <w:multiLevelType w:val="hybridMultilevel"/>
    <w:tmpl w:val="408A6FD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F6E1C26"/>
    <w:multiLevelType w:val="hybridMultilevel"/>
    <w:tmpl w:val="3D984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CB031B"/>
    <w:multiLevelType w:val="hybridMultilevel"/>
    <w:tmpl w:val="7FD6C0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9160428"/>
    <w:multiLevelType w:val="hybridMultilevel"/>
    <w:tmpl w:val="31ECA2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9E638D4"/>
    <w:multiLevelType w:val="multilevel"/>
    <w:tmpl w:val="D85CEAB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0"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DF02C35"/>
    <w:multiLevelType w:val="hybridMultilevel"/>
    <w:tmpl w:val="3A08A95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0"/>
  </w:num>
  <w:num w:numId="2">
    <w:abstractNumId w:val="35"/>
  </w:num>
  <w:num w:numId="3">
    <w:abstractNumId w:val="3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7"/>
  </w:num>
  <w:num w:numId="7">
    <w:abstractNumId w:val="10"/>
  </w:num>
  <w:num w:numId="8">
    <w:abstractNumId w:val="30"/>
  </w:num>
  <w:num w:numId="9">
    <w:abstractNumId w:val="15"/>
  </w:num>
  <w:num w:numId="10">
    <w:abstractNumId w:val="36"/>
  </w:num>
  <w:num w:numId="11">
    <w:abstractNumId w:val="13"/>
  </w:num>
  <w:num w:numId="12">
    <w:abstractNumId w:val="38"/>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2"/>
  </w:num>
  <w:num w:numId="16">
    <w:abstractNumId w:val="32"/>
  </w:num>
  <w:num w:numId="17">
    <w:abstractNumId w:val="2"/>
  </w:num>
  <w:num w:numId="18">
    <w:abstractNumId w:val="17"/>
  </w:num>
  <w:num w:numId="19">
    <w:abstractNumId w:val="10"/>
  </w:num>
  <w:num w:numId="20">
    <w:abstractNumId w:val="30"/>
  </w:num>
  <w:num w:numId="21">
    <w:abstractNumId w:val="3"/>
  </w:num>
  <w:num w:numId="22">
    <w:abstractNumId w:val="29"/>
  </w:num>
  <w:num w:numId="23">
    <w:abstractNumId w:val="12"/>
  </w:num>
  <w:num w:numId="24">
    <w:abstractNumId w:val="11"/>
  </w:num>
  <w:num w:numId="25">
    <w:abstractNumId w:val="9"/>
  </w:num>
  <w:num w:numId="26">
    <w:abstractNumId w:val="18"/>
  </w:num>
  <w:num w:numId="27">
    <w:abstractNumId w:val="21"/>
  </w:num>
  <w:num w:numId="28">
    <w:abstractNumId w:val="2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26"/>
  </w:num>
  <w:num w:numId="32">
    <w:abstractNumId w:val="33"/>
  </w:num>
  <w:num w:numId="33">
    <w:abstractNumId w:val="34"/>
  </w:num>
  <w:num w:numId="34">
    <w:abstractNumId w:val="31"/>
  </w:num>
  <w:num w:numId="35">
    <w:abstractNumId w:val="1"/>
  </w:num>
  <w:num w:numId="36">
    <w:abstractNumId w:val="23"/>
  </w:num>
  <w:num w:numId="37">
    <w:abstractNumId w:val="24"/>
  </w:num>
  <w:num w:numId="38">
    <w:abstractNumId w:val="39"/>
  </w:num>
  <w:num w:numId="39">
    <w:abstractNumId w:val="0"/>
  </w:num>
  <w:num w:numId="40">
    <w:abstractNumId w:val="28"/>
  </w:num>
  <w:num w:numId="41">
    <w:abstractNumId w:val="19"/>
  </w:num>
  <w:num w:numId="42">
    <w:abstractNumId w:val="37"/>
  </w:num>
  <w:num w:numId="43">
    <w:abstractNumId w:val="8"/>
  </w:num>
  <w:num w:numId="44">
    <w:abstractNumId w:val="4"/>
  </w:num>
  <w:num w:numId="45">
    <w:abstractNumId w:val="14"/>
  </w:num>
  <w:num w:numId="46">
    <w:abstractNumId w:val="27"/>
  </w:num>
  <w:num w:numId="47">
    <w:abstractNumId w:val="6"/>
  </w:num>
  <w:num w:numId="4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24"/>
    <w:rsid w:val="00005062"/>
    <w:rsid w:val="00005E4C"/>
    <w:rsid w:val="00016290"/>
    <w:rsid w:val="00021D4E"/>
    <w:rsid w:val="00021D8D"/>
    <w:rsid w:val="000229AF"/>
    <w:rsid w:val="00024F00"/>
    <w:rsid w:val="0002588C"/>
    <w:rsid w:val="00026865"/>
    <w:rsid w:val="00030404"/>
    <w:rsid w:val="0003084A"/>
    <w:rsid w:val="00037EC5"/>
    <w:rsid w:val="00040A1A"/>
    <w:rsid w:val="00043BB9"/>
    <w:rsid w:val="0004408E"/>
    <w:rsid w:val="000525DA"/>
    <w:rsid w:val="0005404B"/>
    <w:rsid w:val="000542FF"/>
    <w:rsid w:val="000567D7"/>
    <w:rsid w:val="00061123"/>
    <w:rsid w:val="00066DE1"/>
    <w:rsid w:val="0007199C"/>
    <w:rsid w:val="000735F0"/>
    <w:rsid w:val="0007454B"/>
    <w:rsid w:val="000751D7"/>
    <w:rsid w:val="000760EC"/>
    <w:rsid w:val="000771BA"/>
    <w:rsid w:val="00080B0B"/>
    <w:rsid w:val="00080CDD"/>
    <w:rsid w:val="000921E5"/>
    <w:rsid w:val="00092D0E"/>
    <w:rsid w:val="000939C6"/>
    <w:rsid w:val="000950E3"/>
    <w:rsid w:val="00095789"/>
    <w:rsid w:val="000A0C36"/>
    <w:rsid w:val="000A0EAE"/>
    <w:rsid w:val="000A24FB"/>
    <w:rsid w:val="000A3DC3"/>
    <w:rsid w:val="000A4A44"/>
    <w:rsid w:val="000A4AA6"/>
    <w:rsid w:val="000A509D"/>
    <w:rsid w:val="000A7F91"/>
    <w:rsid w:val="000B5E68"/>
    <w:rsid w:val="000C0D96"/>
    <w:rsid w:val="000C684D"/>
    <w:rsid w:val="000D2B9D"/>
    <w:rsid w:val="000D75FC"/>
    <w:rsid w:val="000E0361"/>
    <w:rsid w:val="000E1E90"/>
    <w:rsid w:val="000E6248"/>
    <w:rsid w:val="000E6427"/>
    <w:rsid w:val="000E709B"/>
    <w:rsid w:val="000F1944"/>
    <w:rsid w:val="000F4134"/>
    <w:rsid w:val="000F6C69"/>
    <w:rsid w:val="00104C38"/>
    <w:rsid w:val="00104FAE"/>
    <w:rsid w:val="0010614F"/>
    <w:rsid w:val="001065C6"/>
    <w:rsid w:val="00110289"/>
    <w:rsid w:val="001139B8"/>
    <w:rsid w:val="00115D96"/>
    <w:rsid w:val="0011710B"/>
    <w:rsid w:val="0012063F"/>
    <w:rsid w:val="001209B4"/>
    <w:rsid w:val="00121CE5"/>
    <w:rsid w:val="001240CA"/>
    <w:rsid w:val="00124EDA"/>
    <w:rsid w:val="00125013"/>
    <w:rsid w:val="00130BC1"/>
    <w:rsid w:val="00136BF5"/>
    <w:rsid w:val="00137036"/>
    <w:rsid w:val="00141D6C"/>
    <w:rsid w:val="00143765"/>
    <w:rsid w:val="001479C0"/>
    <w:rsid w:val="00152524"/>
    <w:rsid w:val="001558BD"/>
    <w:rsid w:val="001636B3"/>
    <w:rsid w:val="001653E1"/>
    <w:rsid w:val="00165F1F"/>
    <w:rsid w:val="001660B8"/>
    <w:rsid w:val="001664D6"/>
    <w:rsid w:val="00173C13"/>
    <w:rsid w:val="00174B8E"/>
    <w:rsid w:val="00174EDF"/>
    <w:rsid w:val="00175EE2"/>
    <w:rsid w:val="00180046"/>
    <w:rsid w:val="00182020"/>
    <w:rsid w:val="00185A17"/>
    <w:rsid w:val="00191605"/>
    <w:rsid w:val="00192C48"/>
    <w:rsid w:val="001A05AC"/>
    <w:rsid w:val="001A08C7"/>
    <w:rsid w:val="001A1188"/>
    <w:rsid w:val="001A779E"/>
    <w:rsid w:val="001B0019"/>
    <w:rsid w:val="001B2064"/>
    <w:rsid w:val="001B22D1"/>
    <w:rsid w:val="001B7561"/>
    <w:rsid w:val="001C24A2"/>
    <w:rsid w:val="001C68DE"/>
    <w:rsid w:val="001D1EB8"/>
    <w:rsid w:val="001D2A2A"/>
    <w:rsid w:val="001D2C53"/>
    <w:rsid w:val="001E53D7"/>
    <w:rsid w:val="001F0268"/>
    <w:rsid w:val="001F0395"/>
    <w:rsid w:val="001F1B3B"/>
    <w:rsid w:val="001F3AEA"/>
    <w:rsid w:val="002115FB"/>
    <w:rsid w:val="002121F9"/>
    <w:rsid w:val="00215023"/>
    <w:rsid w:val="0021659C"/>
    <w:rsid w:val="002179FB"/>
    <w:rsid w:val="00222A40"/>
    <w:rsid w:val="002237EF"/>
    <w:rsid w:val="002242F3"/>
    <w:rsid w:val="00225E8A"/>
    <w:rsid w:val="00226133"/>
    <w:rsid w:val="00226250"/>
    <w:rsid w:val="0022730A"/>
    <w:rsid w:val="002357E6"/>
    <w:rsid w:val="002365DE"/>
    <w:rsid w:val="002366BE"/>
    <w:rsid w:val="00236825"/>
    <w:rsid w:val="002374EA"/>
    <w:rsid w:val="002403F5"/>
    <w:rsid w:val="00247240"/>
    <w:rsid w:val="00250A7A"/>
    <w:rsid w:val="00251B55"/>
    <w:rsid w:val="00254117"/>
    <w:rsid w:val="002572D0"/>
    <w:rsid w:val="0026334C"/>
    <w:rsid w:val="00265C93"/>
    <w:rsid w:val="00272877"/>
    <w:rsid w:val="0027713B"/>
    <w:rsid w:val="002862D8"/>
    <w:rsid w:val="002868AC"/>
    <w:rsid w:val="002928B8"/>
    <w:rsid w:val="00293E53"/>
    <w:rsid w:val="00294C03"/>
    <w:rsid w:val="0029572E"/>
    <w:rsid w:val="002966D0"/>
    <w:rsid w:val="0029799D"/>
    <w:rsid w:val="002A14E9"/>
    <w:rsid w:val="002A3947"/>
    <w:rsid w:val="002A4B97"/>
    <w:rsid w:val="002B2F47"/>
    <w:rsid w:val="002B54ED"/>
    <w:rsid w:val="002C0769"/>
    <w:rsid w:val="002C4990"/>
    <w:rsid w:val="002C64AD"/>
    <w:rsid w:val="002D128E"/>
    <w:rsid w:val="002D48DA"/>
    <w:rsid w:val="002D6E95"/>
    <w:rsid w:val="002D76E8"/>
    <w:rsid w:val="002E5C60"/>
    <w:rsid w:val="002F062B"/>
    <w:rsid w:val="002F08A1"/>
    <w:rsid w:val="00302BCB"/>
    <w:rsid w:val="00303214"/>
    <w:rsid w:val="003038CE"/>
    <w:rsid w:val="00304F0E"/>
    <w:rsid w:val="00305A67"/>
    <w:rsid w:val="00307F86"/>
    <w:rsid w:val="0031234C"/>
    <w:rsid w:val="003131F2"/>
    <w:rsid w:val="00315ABC"/>
    <w:rsid w:val="00315D87"/>
    <w:rsid w:val="00321883"/>
    <w:rsid w:val="00321B00"/>
    <w:rsid w:val="00334366"/>
    <w:rsid w:val="0033681E"/>
    <w:rsid w:val="003459AF"/>
    <w:rsid w:val="00345AE7"/>
    <w:rsid w:val="0034634D"/>
    <w:rsid w:val="00346956"/>
    <w:rsid w:val="00347EB6"/>
    <w:rsid w:val="00360C66"/>
    <w:rsid w:val="00362295"/>
    <w:rsid w:val="00363890"/>
    <w:rsid w:val="00364674"/>
    <w:rsid w:val="00366246"/>
    <w:rsid w:val="003662BB"/>
    <w:rsid w:val="0036690D"/>
    <w:rsid w:val="00366BB8"/>
    <w:rsid w:val="00380136"/>
    <w:rsid w:val="0038129A"/>
    <w:rsid w:val="00385F62"/>
    <w:rsid w:val="00387A7E"/>
    <w:rsid w:val="00387D45"/>
    <w:rsid w:val="00390A2A"/>
    <w:rsid w:val="003A0E3D"/>
    <w:rsid w:val="003A25C4"/>
    <w:rsid w:val="003A4A24"/>
    <w:rsid w:val="003A5923"/>
    <w:rsid w:val="003B0841"/>
    <w:rsid w:val="003B51E0"/>
    <w:rsid w:val="003B5949"/>
    <w:rsid w:val="003B7575"/>
    <w:rsid w:val="003C456B"/>
    <w:rsid w:val="003C5185"/>
    <w:rsid w:val="003D1DC8"/>
    <w:rsid w:val="003D52E2"/>
    <w:rsid w:val="003E03BD"/>
    <w:rsid w:val="003E051D"/>
    <w:rsid w:val="003E0BB1"/>
    <w:rsid w:val="003E15C5"/>
    <w:rsid w:val="003F1C87"/>
    <w:rsid w:val="003F3BBA"/>
    <w:rsid w:val="003F6C55"/>
    <w:rsid w:val="003F6DB9"/>
    <w:rsid w:val="00400BBC"/>
    <w:rsid w:val="004033A0"/>
    <w:rsid w:val="00407E04"/>
    <w:rsid w:val="004130B0"/>
    <w:rsid w:val="00413B16"/>
    <w:rsid w:val="00421BF9"/>
    <w:rsid w:val="00421D0F"/>
    <w:rsid w:val="00424ADE"/>
    <w:rsid w:val="00427342"/>
    <w:rsid w:val="00431593"/>
    <w:rsid w:val="00435EBB"/>
    <w:rsid w:val="004365B8"/>
    <w:rsid w:val="004374F7"/>
    <w:rsid w:val="00442BFB"/>
    <w:rsid w:val="004431A6"/>
    <w:rsid w:val="00443A1F"/>
    <w:rsid w:val="0044451C"/>
    <w:rsid w:val="004528C0"/>
    <w:rsid w:val="0045316C"/>
    <w:rsid w:val="00455784"/>
    <w:rsid w:val="00460F22"/>
    <w:rsid w:val="00461A73"/>
    <w:rsid w:val="00471DB8"/>
    <w:rsid w:val="00474064"/>
    <w:rsid w:val="0047432B"/>
    <w:rsid w:val="00477334"/>
    <w:rsid w:val="00477A6F"/>
    <w:rsid w:val="00483B2B"/>
    <w:rsid w:val="004863F7"/>
    <w:rsid w:val="00487B31"/>
    <w:rsid w:val="00492B31"/>
    <w:rsid w:val="0049349F"/>
    <w:rsid w:val="004937B2"/>
    <w:rsid w:val="00493883"/>
    <w:rsid w:val="004A01B0"/>
    <w:rsid w:val="004A0B53"/>
    <w:rsid w:val="004A3918"/>
    <w:rsid w:val="004A3D4D"/>
    <w:rsid w:val="004A497F"/>
    <w:rsid w:val="004A58DD"/>
    <w:rsid w:val="004B057A"/>
    <w:rsid w:val="004B4FBD"/>
    <w:rsid w:val="004C1D8D"/>
    <w:rsid w:val="004C1E47"/>
    <w:rsid w:val="004C4625"/>
    <w:rsid w:val="004C68AD"/>
    <w:rsid w:val="004C70BD"/>
    <w:rsid w:val="004C72CA"/>
    <w:rsid w:val="004D0C12"/>
    <w:rsid w:val="004D1EF3"/>
    <w:rsid w:val="004D7BFA"/>
    <w:rsid w:val="004E1072"/>
    <w:rsid w:val="004E21B7"/>
    <w:rsid w:val="004E47CC"/>
    <w:rsid w:val="004E661E"/>
    <w:rsid w:val="004E6735"/>
    <w:rsid w:val="004F0490"/>
    <w:rsid w:val="004F1788"/>
    <w:rsid w:val="004F66A1"/>
    <w:rsid w:val="004F66CF"/>
    <w:rsid w:val="00501F14"/>
    <w:rsid w:val="005022A7"/>
    <w:rsid w:val="00502624"/>
    <w:rsid w:val="00511647"/>
    <w:rsid w:val="005130EA"/>
    <w:rsid w:val="00514D82"/>
    <w:rsid w:val="00514F85"/>
    <w:rsid w:val="00515399"/>
    <w:rsid w:val="005172B6"/>
    <w:rsid w:val="00517D0A"/>
    <w:rsid w:val="00523B73"/>
    <w:rsid w:val="00525797"/>
    <w:rsid w:val="00525D1B"/>
    <w:rsid w:val="0052606D"/>
    <w:rsid w:val="00531A8A"/>
    <w:rsid w:val="005425CF"/>
    <w:rsid w:val="00542CD5"/>
    <w:rsid w:val="00545867"/>
    <w:rsid w:val="00545DC7"/>
    <w:rsid w:val="00546639"/>
    <w:rsid w:val="00551770"/>
    <w:rsid w:val="00553CF8"/>
    <w:rsid w:val="00554321"/>
    <w:rsid w:val="005572DD"/>
    <w:rsid w:val="00557BC1"/>
    <w:rsid w:val="00560391"/>
    <w:rsid w:val="00560747"/>
    <w:rsid w:val="00560B7A"/>
    <w:rsid w:val="005618D0"/>
    <w:rsid w:val="0056443F"/>
    <w:rsid w:val="00566EE1"/>
    <w:rsid w:val="0056756D"/>
    <w:rsid w:val="00570E7D"/>
    <w:rsid w:val="00571E1C"/>
    <w:rsid w:val="00575CC8"/>
    <w:rsid w:val="0057694C"/>
    <w:rsid w:val="00576A76"/>
    <w:rsid w:val="005816DE"/>
    <w:rsid w:val="005825C9"/>
    <w:rsid w:val="00583465"/>
    <w:rsid w:val="00587759"/>
    <w:rsid w:val="005A1D48"/>
    <w:rsid w:val="005A1EA6"/>
    <w:rsid w:val="005A220A"/>
    <w:rsid w:val="005A326D"/>
    <w:rsid w:val="005B1369"/>
    <w:rsid w:val="005B354D"/>
    <w:rsid w:val="005B41A9"/>
    <w:rsid w:val="005B5507"/>
    <w:rsid w:val="005B5D60"/>
    <w:rsid w:val="005C5EEA"/>
    <w:rsid w:val="005C6174"/>
    <w:rsid w:val="005C690F"/>
    <w:rsid w:val="005C7AA1"/>
    <w:rsid w:val="005C7D4F"/>
    <w:rsid w:val="005D107F"/>
    <w:rsid w:val="005D3424"/>
    <w:rsid w:val="005D4B1E"/>
    <w:rsid w:val="005D4CE5"/>
    <w:rsid w:val="005D6BC1"/>
    <w:rsid w:val="005E022D"/>
    <w:rsid w:val="005E1B32"/>
    <w:rsid w:val="005E34D5"/>
    <w:rsid w:val="005E513B"/>
    <w:rsid w:val="005E56D2"/>
    <w:rsid w:val="005F3F3F"/>
    <w:rsid w:val="006010D8"/>
    <w:rsid w:val="006037C1"/>
    <w:rsid w:val="00603969"/>
    <w:rsid w:val="00604493"/>
    <w:rsid w:val="0060508A"/>
    <w:rsid w:val="006114FA"/>
    <w:rsid w:val="00613189"/>
    <w:rsid w:val="00615C93"/>
    <w:rsid w:val="00617A7E"/>
    <w:rsid w:val="0062083C"/>
    <w:rsid w:val="00620B12"/>
    <w:rsid w:val="006214F0"/>
    <w:rsid w:val="006242F2"/>
    <w:rsid w:val="00627876"/>
    <w:rsid w:val="00630F09"/>
    <w:rsid w:val="00631A3B"/>
    <w:rsid w:val="00631FC9"/>
    <w:rsid w:val="006455A9"/>
    <w:rsid w:val="00647B0E"/>
    <w:rsid w:val="00652269"/>
    <w:rsid w:val="00652B3E"/>
    <w:rsid w:val="00655628"/>
    <w:rsid w:val="00661ED8"/>
    <w:rsid w:val="00664865"/>
    <w:rsid w:val="00665043"/>
    <w:rsid w:val="006672CE"/>
    <w:rsid w:val="0067146C"/>
    <w:rsid w:val="00671813"/>
    <w:rsid w:val="00671B38"/>
    <w:rsid w:val="00671B91"/>
    <w:rsid w:val="00671D2B"/>
    <w:rsid w:val="006741BC"/>
    <w:rsid w:val="006764EF"/>
    <w:rsid w:val="00677C2D"/>
    <w:rsid w:val="00681CD4"/>
    <w:rsid w:val="0068767F"/>
    <w:rsid w:val="006912CF"/>
    <w:rsid w:val="0069197C"/>
    <w:rsid w:val="00692E8B"/>
    <w:rsid w:val="006949FE"/>
    <w:rsid w:val="00695608"/>
    <w:rsid w:val="006A2326"/>
    <w:rsid w:val="006A596C"/>
    <w:rsid w:val="006A5C6D"/>
    <w:rsid w:val="006A5CAF"/>
    <w:rsid w:val="006A5D58"/>
    <w:rsid w:val="006B0C39"/>
    <w:rsid w:val="006C4034"/>
    <w:rsid w:val="006C41AD"/>
    <w:rsid w:val="006D0B39"/>
    <w:rsid w:val="006D1757"/>
    <w:rsid w:val="006D5942"/>
    <w:rsid w:val="006D59E7"/>
    <w:rsid w:val="006D65A5"/>
    <w:rsid w:val="006E57C7"/>
    <w:rsid w:val="006E72D4"/>
    <w:rsid w:val="006F0E81"/>
    <w:rsid w:val="006F1838"/>
    <w:rsid w:val="006F39DB"/>
    <w:rsid w:val="006F430A"/>
    <w:rsid w:val="006F5408"/>
    <w:rsid w:val="00700106"/>
    <w:rsid w:val="007003B8"/>
    <w:rsid w:val="007010E1"/>
    <w:rsid w:val="007040A6"/>
    <w:rsid w:val="00706DFE"/>
    <w:rsid w:val="007072F1"/>
    <w:rsid w:val="0070752B"/>
    <w:rsid w:val="0071030D"/>
    <w:rsid w:val="007109B4"/>
    <w:rsid w:val="00710CDC"/>
    <w:rsid w:val="0071275C"/>
    <w:rsid w:val="007141CE"/>
    <w:rsid w:val="00715EBE"/>
    <w:rsid w:val="00716EB3"/>
    <w:rsid w:val="00720ACF"/>
    <w:rsid w:val="0072298C"/>
    <w:rsid w:val="0072384E"/>
    <w:rsid w:val="00723C37"/>
    <w:rsid w:val="00723DA5"/>
    <w:rsid w:val="007241C3"/>
    <w:rsid w:val="007242E5"/>
    <w:rsid w:val="00724CBC"/>
    <w:rsid w:val="00726ADD"/>
    <w:rsid w:val="00726B6E"/>
    <w:rsid w:val="00727353"/>
    <w:rsid w:val="007275CE"/>
    <w:rsid w:val="00727DDA"/>
    <w:rsid w:val="00731AD1"/>
    <w:rsid w:val="00732769"/>
    <w:rsid w:val="00733574"/>
    <w:rsid w:val="00733C21"/>
    <w:rsid w:val="00736F07"/>
    <w:rsid w:val="007370D6"/>
    <w:rsid w:val="00737DC2"/>
    <w:rsid w:val="007445B5"/>
    <w:rsid w:val="00745B91"/>
    <w:rsid w:val="00755F81"/>
    <w:rsid w:val="00762575"/>
    <w:rsid w:val="007626C4"/>
    <w:rsid w:val="00764A84"/>
    <w:rsid w:val="0076657F"/>
    <w:rsid w:val="00770E69"/>
    <w:rsid w:val="007714A0"/>
    <w:rsid w:val="00773978"/>
    <w:rsid w:val="00773A9E"/>
    <w:rsid w:val="007775E1"/>
    <w:rsid w:val="00781915"/>
    <w:rsid w:val="00781EDC"/>
    <w:rsid w:val="007823D4"/>
    <w:rsid w:val="00782AB8"/>
    <w:rsid w:val="00784CEA"/>
    <w:rsid w:val="00787889"/>
    <w:rsid w:val="0079001B"/>
    <w:rsid w:val="00793436"/>
    <w:rsid w:val="00795347"/>
    <w:rsid w:val="00795B91"/>
    <w:rsid w:val="00797A6C"/>
    <w:rsid w:val="007A01A6"/>
    <w:rsid w:val="007A28BC"/>
    <w:rsid w:val="007B1623"/>
    <w:rsid w:val="007B42F9"/>
    <w:rsid w:val="007B72F3"/>
    <w:rsid w:val="007C1238"/>
    <w:rsid w:val="007C5476"/>
    <w:rsid w:val="007C5477"/>
    <w:rsid w:val="007C7FE7"/>
    <w:rsid w:val="007D354B"/>
    <w:rsid w:val="007D6307"/>
    <w:rsid w:val="007D7C09"/>
    <w:rsid w:val="007E41C3"/>
    <w:rsid w:val="007E6B2A"/>
    <w:rsid w:val="007E7D1B"/>
    <w:rsid w:val="007F1825"/>
    <w:rsid w:val="007F1FDE"/>
    <w:rsid w:val="007F6273"/>
    <w:rsid w:val="007F65E4"/>
    <w:rsid w:val="007F7FAB"/>
    <w:rsid w:val="008046BD"/>
    <w:rsid w:val="00806F19"/>
    <w:rsid w:val="00810F94"/>
    <w:rsid w:val="0081106A"/>
    <w:rsid w:val="00813CB9"/>
    <w:rsid w:val="00813FC7"/>
    <w:rsid w:val="00814006"/>
    <w:rsid w:val="00823A4F"/>
    <w:rsid w:val="00825655"/>
    <w:rsid w:val="00826412"/>
    <w:rsid w:val="00832DC3"/>
    <w:rsid w:val="00832E1D"/>
    <w:rsid w:val="00835AD2"/>
    <w:rsid w:val="00840538"/>
    <w:rsid w:val="00841947"/>
    <w:rsid w:val="0084266E"/>
    <w:rsid w:val="0084381A"/>
    <w:rsid w:val="008446AF"/>
    <w:rsid w:val="008448BE"/>
    <w:rsid w:val="00845201"/>
    <w:rsid w:val="00851AF5"/>
    <w:rsid w:val="00853647"/>
    <w:rsid w:val="00854E73"/>
    <w:rsid w:val="0085798E"/>
    <w:rsid w:val="008609DD"/>
    <w:rsid w:val="00865A09"/>
    <w:rsid w:val="00870467"/>
    <w:rsid w:val="00870729"/>
    <w:rsid w:val="00870A85"/>
    <w:rsid w:val="00874082"/>
    <w:rsid w:val="00874E6B"/>
    <w:rsid w:val="00881BEE"/>
    <w:rsid w:val="0089209E"/>
    <w:rsid w:val="00894740"/>
    <w:rsid w:val="008A104E"/>
    <w:rsid w:val="008A1DF8"/>
    <w:rsid w:val="008A35D4"/>
    <w:rsid w:val="008A3F11"/>
    <w:rsid w:val="008A507D"/>
    <w:rsid w:val="008A55BB"/>
    <w:rsid w:val="008A7C67"/>
    <w:rsid w:val="008B31D5"/>
    <w:rsid w:val="008B65FE"/>
    <w:rsid w:val="008B7D4E"/>
    <w:rsid w:val="008C41EF"/>
    <w:rsid w:val="008C5311"/>
    <w:rsid w:val="008C607D"/>
    <w:rsid w:val="008D0AEA"/>
    <w:rsid w:val="008D4927"/>
    <w:rsid w:val="008D6CEC"/>
    <w:rsid w:val="008E0FB5"/>
    <w:rsid w:val="008E1BB1"/>
    <w:rsid w:val="008E2C4B"/>
    <w:rsid w:val="008E3291"/>
    <w:rsid w:val="008E60A0"/>
    <w:rsid w:val="008F26F6"/>
    <w:rsid w:val="00901728"/>
    <w:rsid w:val="00903FF3"/>
    <w:rsid w:val="009045D8"/>
    <w:rsid w:val="00905D95"/>
    <w:rsid w:val="0090658E"/>
    <w:rsid w:val="009073D8"/>
    <w:rsid w:val="0091128A"/>
    <w:rsid w:val="00911A99"/>
    <w:rsid w:val="00911F82"/>
    <w:rsid w:val="0091239A"/>
    <w:rsid w:val="00914B0C"/>
    <w:rsid w:val="00914E32"/>
    <w:rsid w:val="009164C9"/>
    <w:rsid w:val="00917CB5"/>
    <w:rsid w:val="00920169"/>
    <w:rsid w:val="009212CB"/>
    <w:rsid w:val="00922FF2"/>
    <w:rsid w:val="00923221"/>
    <w:rsid w:val="009253ED"/>
    <w:rsid w:val="0093433C"/>
    <w:rsid w:val="009343C9"/>
    <w:rsid w:val="00935C9C"/>
    <w:rsid w:val="00936250"/>
    <w:rsid w:val="00937304"/>
    <w:rsid w:val="00940DCE"/>
    <w:rsid w:val="00942DC1"/>
    <w:rsid w:val="00943BF9"/>
    <w:rsid w:val="00944578"/>
    <w:rsid w:val="009450F4"/>
    <w:rsid w:val="00945DB5"/>
    <w:rsid w:val="00950E22"/>
    <w:rsid w:val="00956739"/>
    <w:rsid w:val="00956BB1"/>
    <w:rsid w:val="00960A7F"/>
    <w:rsid w:val="00963119"/>
    <w:rsid w:val="009643D0"/>
    <w:rsid w:val="009651E4"/>
    <w:rsid w:val="00965B3A"/>
    <w:rsid w:val="00966916"/>
    <w:rsid w:val="00967261"/>
    <w:rsid w:val="00967676"/>
    <w:rsid w:val="00977A93"/>
    <w:rsid w:val="00980087"/>
    <w:rsid w:val="00980249"/>
    <w:rsid w:val="00981A9C"/>
    <w:rsid w:val="00985280"/>
    <w:rsid w:val="00993370"/>
    <w:rsid w:val="0099344A"/>
    <w:rsid w:val="00994107"/>
    <w:rsid w:val="00995579"/>
    <w:rsid w:val="0099645E"/>
    <w:rsid w:val="009A236A"/>
    <w:rsid w:val="009A3E6E"/>
    <w:rsid w:val="009A5275"/>
    <w:rsid w:val="009B45E2"/>
    <w:rsid w:val="009B7C34"/>
    <w:rsid w:val="009C5AA2"/>
    <w:rsid w:val="009C716A"/>
    <w:rsid w:val="009C78CF"/>
    <w:rsid w:val="009D16E3"/>
    <w:rsid w:val="009D5685"/>
    <w:rsid w:val="009D5D3E"/>
    <w:rsid w:val="009D628B"/>
    <w:rsid w:val="009E0F24"/>
    <w:rsid w:val="009E0F9D"/>
    <w:rsid w:val="009E159C"/>
    <w:rsid w:val="009E1AC6"/>
    <w:rsid w:val="009E6D81"/>
    <w:rsid w:val="009F05B7"/>
    <w:rsid w:val="009F071A"/>
    <w:rsid w:val="009F11D5"/>
    <w:rsid w:val="009F39D8"/>
    <w:rsid w:val="009F3BBA"/>
    <w:rsid w:val="009F452F"/>
    <w:rsid w:val="009F770E"/>
    <w:rsid w:val="00A0143D"/>
    <w:rsid w:val="00A033B7"/>
    <w:rsid w:val="00A045F2"/>
    <w:rsid w:val="00A144AC"/>
    <w:rsid w:val="00A15A6C"/>
    <w:rsid w:val="00A1761D"/>
    <w:rsid w:val="00A200EE"/>
    <w:rsid w:val="00A32A40"/>
    <w:rsid w:val="00A33D94"/>
    <w:rsid w:val="00A34673"/>
    <w:rsid w:val="00A35E88"/>
    <w:rsid w:val="00A36E65"/>
    <w:rsid w:val="00A417CB"/>
    <w:rsid w:val="00A41EB9"/>
    <w:rsid w:val="00A439E9"/>
    <w:rsid w:val="00A45EE8"/>
    <w:rsid w:val="00A467E7"/>
    <w:rsid w:val="00A51492"/>
    <w:rsid w:val="00A52BF5"/>
    <w:rsid w:val="00A56E19"/>
    <w:rsid w:val="00A63A42"/>
    <w:rsid w:val="00A64758"/>
    <w:rsid w:val="00A725DE"/>
    <w:rsid w:val="00A72698"/>
    <w:rsid w:val="00A72D79"/>
    <w:rsid w:val="00A73E9A"/>
    <w:rsid w:val="00A7420B"/>
    <w:rsid w:val="00A75CCB"/>
    <w:rsid w:val="00A80AC3"/>
    <w:rsid w:val="00A82548"/>
    <w:rsid w:val="00A84A66"/>
    <w:rsid w:val="00A85ECC"/>
    <w:rsid w:val="00A935B0"/>
    <w:rsid w:val="00A9389F"/>
    <w:rsid w:val="00A94490"/>
    <w:rsid w:val="00A95C92"/>
    <w:rsid w:val="00AA1014"/>
    <w:rsid w:val="00AA46D6"/>
    <w:rsid w:val="00AB00E8"/>
    <w:rsid w:val="00AB2CAF"/>
    <w:rsid w:val="00AB6D5E"/>
    <w:rsid w:val="00AC2846"/>
    <w:rsid w:val="00AC46AC"/>
    <w:rsid w:val="00AD0461"/>
    <w:rsid w:val="00AD4456"/>
    <w:rsid w:val="00AD468B"/>
    <w:rsid w:val="00AD5E14"/>
    <w:rsid w:val="00AE00D2"/>
    <w:rsid w:val="00AE0B54"/>
    <w:rsid w:val="00AE1A7F"/>
    <w:rsid w:val="00AE287C"/>
    <w:rsid w:val="00AE3828"/>
    <w:rsid w:val="00AE5C65"/>
    <w:rsid w:val="00AE7250"/>
    <w:rsid w:val="00AE7D7A"/>
    <w:rsid w:val="00AF0924"/>
    <w:rsid w:val="00AF0F00"/>
    <w:rsid w:val="00AF2652"/>
    <w:rsid w:val="00AF4943"/>
    <w:rsid w:val="00AF4DA4"/>
    <w:rsid w:val="00AF5A2D"/>
    <w:rsid w:val="00AF7D2D"/>
    <w:rsid w:val="00B048A2"/>
    <w:rsid w:val="00B050D9"/>
    <w:rsid w:val="00B07349"/>
    <w:rsid w:val="00B1191D"/>
    <w:rsid w:val="00B124AB"/>
    <w:rsid w:val="00B13C88"/>
    <w:rsid w:val="00B14F69"/>
    <w:rsid w:val="00B1579E"/>
    <w:rsid w:val="00B17B26"/>
    <w:rsid w:val="00B20E0F"/>
    <w:rsid w:val="00B22A17"/>
    <w:rsid w:val="00B23894"/>
    <w:rsid w:val="00B24F38"/>
    <w:rsid w:val="00B326D6"/>
    <w:rsid w:val="00B33ED7"/>
    <w:rsid w:val="00B37AFC"/>
    <w:rsid w:val="00B42101"/>
    <w:rsid w:val="00B42FF0"/>
    <w:rsid w:val="00B44F28"/>
    <w:rsid w:val="00B46A42"/>
    <w:rsid w:val="00B54628"/>
    <w:rsid w:val="00B60485"/>
    <w:rsid w:val="00B60DBE"/>
    <w:rsid w:val="00B675A3"/>
    <w:rsid w:val="00B72E8D"/>
    <w:rsid w:val="00B73BAE"/>
    <w:rsid w:val="00B74E53"/>
    <w:rsid w:val="00B75392"/>
    <w:rsid w:val="00B755EB"/>
    <w:rsid w:val="00B761DF"/>
    <w:rsid w:val="00B76EC5"/>
    <w:rsid w:val="00B80CDA"/>
    <w:rsid w:val="00B810CC"/>
    <w:rsid w:val="00B81E07"/>
    <w:rsid w:val="00B878DD"/>
    <w:rsid w:val="00B92EA5"/>
    <w:rsid w:val="00B9440B"/>
    <w:rsid w:val="00B94D06"/>
    <w:rsid w:val="00BA032C"/>
    <w:rsid w:val="00BA5F75"/>
    <w:rsid w:val="00BA6295"/>
    <w:rsid w:val="00BA66FD"/>
    <w:rsid w:val="00BA6CAF"/>
    <w:rsid w:val="00BB0D42"/>
    <w:rsid w:val="00BB17D5"/>
    <w:rsid w:val="00BB3E6C"/>
    <w:rsid w:val="00BB55CC"/>
    <w:rsid w:val="00BB5A90"/>
    <w:rsid w:val="00BC1415"/>
    <w:rsid w:val="00BC39D9"/>
    <w:rsid w:val="00BC590E"/>
    <w:rsid w:val="00BD1024"/>
    <w:rsid w:val="00BD4D4A"/>
    <w:rsid w:val="00BD6505"/>
    <w:rsid w:val="00BE36AA"/>
    <w:rsid w:val="00BE4A0E"/>
    <w:rsid w:val="00BE5F44"/>
    <w:rsid w:val="00BE7596"/>
    <w:rsid w:val="00BF0943"/>
    <w:rsid w:val="00BF0C25"/>
    <w:rsid w:val="00BF3A08"/>
    <w:rsid w:val="00BF4B51"/>
    <w:rsid w:val="00BF52C3"/>
    <w:rsid w:val="00BF616E"/>
    <w:rsid w:val="00C0579A"/>
    <w:rsid w:val="00C074D5"/>
    <w:rsid w:val="00C10D2E"/>
    <w:rsid w:val="00C12461"/>
    <w:rsid w:val="00C1699A"/>
    <w:rsid w:val="00C174CE"/>
    <w:rsid w:val="00C20573"/>
    <w:rsid w:val="00C21D63"/>
    <w:rsid w:val="00C241C0"/>
    <w:rsid w:val="00C27D3F"/>
    <w:rsid w:val="00C30287"/>
    <w:rsid w:val="00C307A8"/>
    <w:rsid w:val="00C3289F"/>
    <w:rsid w:val="00C32E6A"/>
    <w:rsid w:val="00C35C8B"/>
    <w:rsid w:val="00C379FE"/>
    <w:rsid w:val="00C42A8E"/>
    <w:rsid w:val="00C500A8"/>
    <w:rsid w:val="00C529B0"/>
    <w:rsid w:val="00C54B58"/>
    <w:rsid w:val="00C551E8"/>
    <w:rsid w:val="00C553CB"/>
    <w:rsid w:val="00C5704D"/>
    <w:rsid w:val="00C6040D"/>
    <w:rsid w:val="00C60D14"/>
    <w:rsid w:val="00C6150B"/>
    <w:rsid w:val="00C771DF"/>
    <w:rsid w:val="00C8214A"/>
    <w:rsid w:val="00C82973"/>
    <w:rsid w:val="00C85B33"/>
    <w:rsid w:val="00C85DC8"/>
    <w:rsid w:val="00C91E33"/>
    <w:rsid w:val="00C92DE6"/>
    <w:rsid w:val="00C93753"/>
    <w:rsid w:val="00C9392C"/>
    <w:rsid w:val="00C97A62"/>
    <w:rsid w:val="00C97E41"/>
    <w:rsid w:val="00CA02B6"/>
    <w:rsid w:val="00CA105C"/>
    <w:rsid w:val="00CA58CD"/>
    <w:rsid w:val="00CA759A"/>
    <w:rsid w:val="00CB1E9C"/>
    <w:rsid w:val="00CB32BD"/>
    <w:rsid w:val="00CB5335"/>
    <w:rsid w:val="00CC007E"/>
    <w:rsid w:val="00CC0435"/>
    <w:rsid w:val="00CC0F88"/>
    <w:rsid w:val="00CC296C"/>
    <w:rsid w:val="00CD0B31"/>
    <w:rsid w:val="00CD1C72"/>
    <w:rsid w:val="00CD6876"/>
    <w:rsid w:val="00CE1490"/>
    <w:rsid w:val="00CE1F3F"/>
    <w:rsid w:val="00CE2522"/>
    <w:rsid w:val="00CE2973"/>
    <w:rsid w:val="00CE67A8"/>
    <w:rsid w:val="00CE719D"/>
    <w:rsid w:val="00CF3A4D"/>
    <w:rsid w:val="00CF71CE"/>
    <w:rsid w:val="00CF7CC5"/>
    <w:rsid w:val="00D02708"/>
    <w:rsid w:val="00D02831"/>
    <w:rsid w:val="00D04B25"/>
    <w:rsid w:val="00D04FC1"/>
    <w:rsid w:val="00D076B8"/>
    <w:rsid w:val="00D07E4B"/>
    <w:rsid w:val="00D11A3C"/>
    <w:rsid w:val="00D13ABB"/>
    <w:rsid w:val="00D143F3"/>
    <w:rsid w:val="00D144B1"/>
    <w:rsid w:val="00D14839"/>
    <w:rsid w:val="00D15C3C"/>
    <w:rsid w:val="00D15CC6"/>
    <w:rsid w:val="00D164BC"/>
    <w:rsid w:val="00D201BB"/>
    <w:rsid w:val="00D21275"/>
    <w:rsid w:val="00D25683"/>
    <w:rsid w:val="00D25CFA"/>
    <w:rsid w:val="00D26EDB"/>
    <w:rsid w:val="00D30C9B"/>
    <w:rsid w:val="00D3354B"/>
    <w:rsid w:val="00D338D9"/>
    <w:rsid w:val="00D37A04"/>
    <w:rsid w:val="00D4009D"/>
    <w:rsid w:val="00D41001"/>
    <w:rsid w:val="00D43035"/>
    <w:rsid w:val="00D438D9"/>
    <w:rsid w:val="00D44EE1"/>
    <w:rsid w:val="00D45AE4"/>
    <w:rsid w:val="00D45BA7"/>
    <w:rsid w:val="00D473F3"/>
    <w:rsid w:val="00D51F8D"/>
    <w:rsid w:val="00D53D2E"/>
    <w:rsid w:val="00D566BB"/>
    <w:rsid w:val="00D62F25"/>
    <w:rsid w:val="00D641E4"/>
    <w:rsid w:val="00D64591"/>
    <w:rsid w:val="00D6524C"/>
    <w:rsid w:val="00D663A5"/>
    <w:rsid w:val="00D7062C"/>
    <w:rsid w:val="00D72E70"/>
    <w:rsid w:val="00D72EDD"/>
    <w:rsid w:val="00D73490"/>
    <w:rsid w:val="00D8676B"/>
    <w:rsid w:val="00D87BA4"/>
    <w:rsid w:val="00D918B3"/>
    <w:rsid w:val="00D93CB3"/>
    <w:rsid w:val="00D96A58"/>
    <w:rsid w:val="00DA0B8F"/>
    <w:rsid w:val="00DA1877"/>
    <w:rsid w:val="00DA1A6A"/>
    <w:rsid w:val="00DA31E0"/>
    <w:rsid w:val="00DA4566"/>
    <w:rsid w:val="00DB68B0"/>
    <w:rsid w:val="00DC0199"/>
    <w:rsid w:val="00DC4300"/>
    <w:rsid w:val="00DC6C7E"/>
    <w:rsid w:val="00DC7907"/>
    <w:rsid w:val="00DD0439"/>
    <w:rsid w:val="00DD12BA"/>
    <w:rsid w:val="00DD12E4"/>
    <w:rsid w:val="00DD4191"/>
    <w:rsid w:val="00DD4394"/>
    <w:rsid w:val="00DD5666"/>
    <w:rsid w:val="00DD5A10"/>
    <w:rsid w:val="00DD60F4"/>
    <w:rsid w:val="00DE042C"/>
    <w:rsid w:val="00DE07E8"/>
    <w:rsid w:val="00DE5550"/>
    <w:rsid w:val="00DE7C55"/>
    <w:rsid w:val="00DF1EED"/>
    <w:rsid w:val="00DF3228"/>
    <w:rsid w:val="00DF413B"/>
    <w:rsid w:val="00DF525C"/>
    <w:rsid w:val="00E00FB3"/>
    <w:rsid w:val="00E01492"/>
    <w:rsid w:val="00E0322E"/>
    <w:rsid w:val="00E0416F"/>
    <w:rsid w:val="00E07436"/>
    <w:rsid w:val="00E10D97"/>
    <w:rsid w:val="00E145A9"/>
    <w:rsid w:val="00E152EB"/>
    <w:rsid w:val="00E15E3A"/>
    <w:rsid w:val="00E21987"/>
    <w:rsid w:val="00E24E36"/>
    <w:rsid w:val="00E25D0D"/>
    <w:rsid w:val="00E2710E"/>
    <w:rsid w:val="00E305FD"/>
    <w:rsid w:val="00E30794"/>
    <w:rsid w:val="00E332FF"/>
    <w:rsid w:val="00E33358"/>
    <w:rsid w:val="00E33790"/>
    <w:rsid w:val="00E34B3F"/>
    <w:rsid w:val="00E3523D"/>
    <w:rsid w:val="00E42027"/>
    <w:rsid w:val="00E450AE"/>
    <w:rsid w:val="00E4572D"/>
    <w:rsid w:val="00E4696D"/>
    <w:rsid w:val="00E52A73"/>
    <w:rsid w:val="00E52DF2"/>
    <w:rsid w:val="00E57F83"/>
    <w:rsid w:val="00E6106E"/>
    <w:rsid w:val="00E618A0"/>
    <w:rsid w:val="00E63814"/>
    <w:rsid w:val="00E63CC2"/>
    <w:rsid w:val="00E644AC"/>
    <w:rsid w:val="00E673E9"/>
    <w:rsid w:val="00E67777"/>
    <w:rsid w:val="00E67882"/>
    <w:rsid w:val="00E71760"/>
    <w:rsid w:val="00E73871"/>
    <w:rsid w:val="00E73BE4"/>
    <w:rsid w:val="00E7700B"/>
    <w:rsid w:val="00E8206C"/>
    <w:rsid w:val="00E9384A"/>
    <w:rsid w:val="00E93F45"/>
    <w:rsid w:val="00EA05AF"/>
    <w:rsid w:val="00EA063F"/>
    <w:rsid w:val="00EA372C"/>
    <w:rsid w:val="00EA39E0"/>
    <w:rsid w:val="00EA5F5D"/>
    <w:rsid w:val="00EA7D4C"/>
    <w:rsid w:val="00EB12B1"/>
    <w:rsid w:val="00EB35EB"/>
    <w:rsid w:val="00EB3997"/>
    <w:rsid w:val="00EB6872"/>
    <w:rsid w:val="00EB6CF0"/>
    <w:rsid w:val="00EC12F1"/>
    <w:rsid w:val="00EC1ABE"/>
    <w:rsid w:val="00EC1E08"/>
    <w:rsid w:val="00EC2382"/>
    <w:rsid w:val="00EC6715"/>
    <w:rsid w:val="00ED0171"/>
    <w:rsid w:val="00ED0A8C"/>
    <w:rsid w:val="00ED10A3"/>
    <w:rsid w:val="00ED3627"/>
    <w:rsid w:val="00ED4594"/>
    <w:rsid w:val="00ED6AC1"/>
    <w:rsid w:val="00EE4CEE"/>
    <w:rsid w:val="00EE4F07"/>
    <w:rsid w:val="00EF092F"/>
    <w:rsid w:val="00EF1B16"/>
    <w:rsid w:val="00EF4412"/>
    <w:rsid w:val="00EF6C8B"/>
    <w:rsid w:val="00F02694"/>
    <w:rsid w:val="00F04168"/>
    <w:rsid w:val="00F060DC"/>
    <w:rsid w:val="00F07585"/>
    <w:rsid w:val="00F10C95"/>
    <w:rsid w:val="00F2122C"/>
    <w:rsid w:val="00F21999"/>
    <w:rsid w:val="00F2518C"/>
    <w:rsid w:val="00F27E4E"/>
    <w:rsid w:val="00F33A95"/>
    <w:rsid w:val="00F35BEC"/>
    <w:rsid w:val="00F36880"/>
    <w:rsid w:val="00F4055D"/>
    <w:rsid w:val="00F40964"/>
    <w:rsid w:val="00F43C43"/>
    <w:rsid w:val="00F4644A"/>
    <w:rsid w:val="00F46BC3"/>
    <w:rsid w:val="00F50072"/>
    <w:rsid w:val="00F50145"/>
    <w:rsid w:val="00F51BE1"/>
    <w:rsid w:val="00F54034"/>
    <w:rsid w:val="00F54284"/>
    <w:rsid w:val="00F560CD"/>
    <w:rsid w:val="00F56DB5"/>
    <w:rsid w:val="00F57508"/>
    <w:rsid w:val="00F61D24"/>
    <w:rsid w:val="00F636D2"/>
    <w:rsid w:val="00F6479C"/>
    <w:rsid w:val="00F65497"/>
    <w:rsid w:val="00F65F91"/>
    <w:rsid w:val="00F667D6"/>
    <w:rsid w:val="00F7006D"/>
    <w:rsid w:val="00F705D7"/>
    <w:rsid w:val="00F71C92"/>
    <w:rsid w:val="00F71DE0"/>
    <w:rsid w:val="00F75A8B"/>
    <w:rsid w:val="00F81A76"/>
    <w:rsid w:val="00F90D5B"/>
    <w:rsid w:val="00F91A54"/>
    <w:rsid w:val="00F92832"/>
    <w:rsid w:val="00F93607"/>
    <w:rsid w:val="00F936DE"/>
    <w:rsid w:val="00F94611"/>
    <w:rsid w:val="00F95DFD"/>
    <w:rsid w:val="00FA0896"/>
    <w:rsid w:val="00FA1EF6"/>
    <w:rsid w:val="00FA322B"/>
    <w:rsid w:val="00FB2F7E"/>
    <w:rsid w:val="00FB3911"/>
    <w:rsid w:val="00FB3A22"/>
    <w:rsid w:val="00FB633E"/>
    <w:rsid w:val="00FC06BB"/>
    <w:rsid w:val="00FC1EB8"/>
    <w:rsid w:val="00FC2034"/>
    <w:rsid w:val="00FC2D37"/>
    <w:rsid w:val="00FC4847"/>
    <w:rsid w:val="00FC5EA3"/>
    <w:rsid w:val="00FC71D4"/>
    <w:rsid w:val="00FC7EF5"/>
    <w:rsid w:val="00FD2998"/>
    <w:rsid w:val="00FD6527"/>
    <w:rsid w:val="00FD7CF3"/>
    <w:rsid w:val="00FE3139"/>
    <w:rsid w:val="00FE40AD"/>
    <w:rsid w:val="00FF1B6F"/>
    <w:rsid w:val="00FF4B6B"/>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F6674A"/>
  <w15:docId w15:val="{C5991145-12B7-4EAC-97D2-533F2A9B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A7E"/>
  </w:style>
  <w:style w:type="paragraph" w:styleId="Ttulo1">
    <w:name w:val="heading 1"/>
    <w:basedOn w:val="Normal"/>
    <w:next w:val="Normal"/>
    <w:uiPriority w:val="9"/>
    <w:qFormat/>
    <w:rsid w:val="00460F22"/>
    <w:pPr>
      <w:keepNext/>
      <w:keepLines/>
      <w:spacing w:after="0" w:line="360" w:lineRule="auto"/>
      <w:jc w:val="center"/>
      <w:outlineLvl w:val="0"/>
    </w:pPr>
    <w:rPr>
      <w:b/>
      <w:szCs w:val="48"/>
    </w:rPr>
  </w:style>
  <w:style w:type="paragraph" w:styleId="Ttulo2">
    <w:name w:val="heading 2"/>
    <w:basedOn w:val="Normal"/>
    <w:next w:val="Normal"/>
    <w:uiPriority w:val="9"/>
    <w:unhideWhenUsed/>
    <w:qFormat/>
    <w:rsid w:val="00460F22"/>
    <w:pPr>
      <w:keepNext/>
      <w:keepLines/>
      <w:spacing w:after="0" w:line="360" w:lineRule="auto"/>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E5C65"/>
    <w:rPr>
      <w:color w:val="605E5C"/>
      <w:shd w:val="clear" w:color="auto" w:fill="E1DFDD"/>
    </w:rPr>
  </w:style>
  <w:style w:type="paragraph" w:styleId="TtulodeTDC">
    <w:name w:val="TOC Heading"/>
    <w:basedOn w:val="Ttulo1"/>
    <w:next w:val="Normal"/>
    <w:uiPriority w:val="39"/>
    <w:unhideWhenUsed/>
    <w:qFormat/>
    <w:rsid w:val="00460F22"/>
    <w:pPr>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s-MX"/>
    </w:rPr>
  </w:style>
  <w:style w:type="paragraph" w:styleId="TDC1">
    <w:name w:val="toc 1"/>
    <w:basedOn w:val="Normal"/>
    <w:next w:val="Normal"/>
    <w:autoRedefine/>
    <w:uiPriority w:val="39"/>
    <w:unhideWhenUsed/>
    <w:rsid w:val="00460F22"/>
    <w:pPr>
      <w:spacing w:after="100"/>
    </w:pPr>
  </w:style>
  <w:style w:type="paragraph" w:styleId="TDC2">
    <w:name w:val="toc 2"/>
    <w:basedOn w:val="Normal"/>
    <w:next w:val="Normal"/>
    <w:autoRedefine/>
    <w:uiPriority w:val="39"/>
    <w:unhideWhenUsed/>
    <w:rsid w:val="00460F22"/>
    <w:pPr>
      <w:spacing w:after="100"/>
      <w:ind w:left="220"/>
    </w:pPr>
  </w:style>
  <w:style w:type="paragraph" w:styleId="Textodeglobo">
    <w:name w:val="Balloon Text"/>
    <w:basedOn w:val="Normal"/>
    <w:link w:val="TextodegloboCar"/>
    <w:uiPriority w:val="99"/>
    <w:semiHidden/>
    <w:unhideWhenUsed/>
    <w:rsid w:val="00671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13"/>
    <w:rPr>
      <w:rFonts w:ascii="Segoe UI" w:hAnsi="Segoe UI" w:cs="Segoe UI"/>
      <w:sz w:val="18"/>
      <w:szCs w:val="18"/>
    </w:rPr>
  </w:style>
  <w:style w:type="character" w:customStyle="1" w:styleId="il">
    <w:name w:val="il"/>
    <w:basedOn w:val="Fuentedeprrafopredeter"/>
    <w:rsid w:val="00943BF9"/>
  </w:style>
  <w:style w:type="character" w:styleId="Refdecomentario">
    <w:name w:val="annotation reference"/>
    <w:basedOn w:val="Fuentedeprrafopredeter"/>
    <w:uiPriority w:val="99"/>
    <w:semiHidden/>
    <w:unhideWhenUsed/>
    <w:rsid w:val="00F91A54"/>
    <w:rPr>
      <w:sz w:val="16"/>
      <w:szCs w:val="16"/>
    </w:rPr>
  </w:style>
  <w:style w:type="paragraph" w:styleId="Textocomentario">
    <w:name w:val="annotation text"/>
    <w:basedOn w:val="Normal"/>
    <w:link w:val="TextocomentarioCar"/>
    <w:uiPriority w:val="99"/>
    <w:semiHidden/>
    <w:unhideWhenUsed/>
    <w:rsid w:val="00F91A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1A54"/>
    <w:rPr>
      <w:sz w:val="20"/>
      <w:szCs w:val="20"/>
    </w:rPr>
  </w:style>
  <w:style w:type="paragraph" w:styleId="Asuntodelcomentario">
    <w:name w:val="annotation subject"/>
    <w:basedOn w:val="Textocomentario"/>
    <w:next w:val="Textocomentario"/>
    <w:link w:val="AsuntodelcomentarioCar"/>
    <w:uiPriority w:val="99"/>
    <w:semiHidden/>
    <w:unhideWhenUsed/>
    <w:rsid w:val="00F91A54"/>
    <w:rPr>
      <w:b/>
      <w:bCs/>
    </w:rPr>
  </w:style>
  <w:style w:type="character" w:customStyle="1" w:styleId="AsuntodelcomentarioCar">
    <w:name w:val="Asunto del comentario Car"/>
    <w:basedOn w:val="TextocomentarioCar"/>
    <w:link w:val="Asuntodelcomentario"/>
    <w:uiPriority w:val="99"/>
    <w:semiHidden/>
    <w:rsid w:val="00F91A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69">
      <w:bodyDiv w:val="1"/>
      <w:marLeft w:val="0"/>
      <w:marRight w:val="0"/>
      <w:marTop w:val="0"/>
      <w:marBottom w:val="0"/>
      <w:divBdr>
        <w:top w:val="none" w:sz="0" w:space="0" w:color="auto"/>
        <w:left w:val="none" w:sz="0" w:space="0" w:color="auto"/>
        <w:bottom w:val="none" w:sz="0" w:space="0" w:color="auto"/>
        <w:right w:val="none" w:sz="0" w:space="0" w:color="auto"/>
      </w:divBdr>
    </w:div>
    <w:div w:id="35005084">
      <w:bodyDiv w:val="1"/>
      <w:marLeft w:val="0"/>
      <w:marRight w:val="0"/>
      <w:marTop w:val="0"/>
      <w:marBottom w:val="0"/>
      <w:divBdr>
        <w:top w:val="none" w:sz="0" w:space="0" w:color="auto"/>
        <w:left w:val="none" w:sz="0" w:space="0" w:color="auto"/>
        <w:bottom w:val="none" w:sz="0" w:space="0" w:color="auto"/>
        <w:right w:val="none" w:sz="0" w:space="0" w:color="auto"/>
      </w:divBdr>
    </w:div>
    <w:div w:id="59333457">
      <w:bodyDiv w:val="1"/>
      <w:marLeft w:val="0"/>
      <w:marRight w:val="0"/>
      <w:marTop w:val="0"/>
      <w:marBottom w:val="0"/>
      <w:divBdr>
        <w:top w:val="none" w:sz="0" w:space="0" w:color="auto"/>
        <w:left w:val="none" w:sz="0" w:space="0" w:color="auto"/>
        <w:bottom w:val="none" w:sz="0" w:space="0" w:color="auto"/>
        <w:right w:val="none" w:sz="0" w:space="0" w:color="auto"/>
      </w:divBdr>
    </w:div>
    <w:div w:id="82727228">
      <w:bodyDiv w:val="1"/>
      <w:marLeft w:val="0"/>
      <w:marRight w:val="0"/>
      <w:marTop w:val="0"/>
      <w:marBottom w:val="0"/>
      <w:divBdr>
        <w:top w:val="none" w:sz="0" w:space="0" w:color="auto"/>
        <w:left w:val="none" w:sz="0" w:space="0" w:color="auto"/>
        <w:bottom w:val="none" w:sz="0" w:space="0" w:color="auto"/>
        <w:right w:val="none" w:sz="0" w:space="0" w:color="auto"/>
      </w:divBdr>
    </w:div>
    <w:div w:id="90468788">
      <w:bodyDiv w:val="1"/>
      <w:marLeft w:val="0"/>
      <w:marRight w:val="0"/>
      <w:marTop w:val="0"/>
      <w:marBottom w:val="0"/>
      <w:divBdr>
        <w:top w:val="none" w:sz="0" w:space="0" w:color="auto"/>
        <w:left w:val="none" w:sz="0" w:space="0" w:color="auto"/>
        <w:bottom w:val="none" w:sz="0" w:space="0" w:color="auto"/>
        <w:right w:val="none" w:sz="0" w:space="0" w:color="auto"/>
      </w:divBdr>
    </w:div>
    <w:div w:id="106002629">
      <w:bodyDiv w:val="1"/>
      <w:marLeft w:val="0"/>
      <w:marRight w:val="0"/>
      <w:marTop w:val="0"/>
      <w:marBottom w:val="0"/>
      <w:divBdr>
        <w:top w:val="none" w:sz="0" w:space="0" w:color="auto"/>
        <w:left w:val="none" w:sz="0" w:space="0" w:color="auto"/>
        <w:bottom w:val="none" w:sz="0" w:space="0" w:color="auto"/>
        <w:right w:val="none" w:sz="0" w:space="0" w:color="auto"/>
      </w:divBdr>
    </w:div>
    <w:div w:id="149366628">
      <w:bodyDiv w:val="1"/>
      <w:marLeft w:val="0"/>
      <w:marRight w:val="0"/>
      <w:marTop w:val="0"/>
      <w:marBottom w:val="0"/>
      <w:divBdr>
        <w:top w:val="none" w:sz="0" w:space="0" w:color="auto"/>
        <w:left w:val="none" w:sz="0" w:space="0" w:color="auto"/>
        <w:bottom w:val="none" w:sz="0" w:space="0" w:color="auto"/>
        <w:right w:val="none" w:sz="0" w:space="0" w:color="auto"/>
      </w:divBdr>
    </w:div>
    <w:div w:id="150096643">
      <w:bodyDiv w:val="1"/>
      <w:marLeft w:val="0"/>
      <w:marRight w:val="0"/>
      <w:marTop w:val="0"/>
      <w:marBottom w:val="0"/>
      <w:divBdr>
        <w:top w:val="none" w:sz="0" w:space="0" w:color="auto"/>
        <w:left w:val="none" w:sz="0" w:space="0" w:color="auto"/>
        <w:bottom w:val="none" w:sz="0" w:space="0" w:color="auto"/>
        <w:right w:val="none" w:sz="0" w:space="0" w:color="auto"/>
      </w:divBdr>
    </w:div>
    <w:div w:id="157816110">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014231">
      <w:bodyDiv w:val="1"/>
      <w:marLeft w:val="0"/>
      <w:marRight w:val="0"/>
      <w:marTop w:val="0"/>
      <w:marBottom w:val="0"/>
      <w:divBdr>
        <w:top w:val="none" w:sz="0" w:space="0" w:color="auto"/>
        <w:left w:val="none" w:sz="0" w:space="0" w:color="auto"/>
        <w:bottom w:val="none" w:sz="0" w:space="0" w:color="auto"/>
        <w:right w:val="none" w:sz="0" w:space="0" w:color="auto"/>
      </w:divBdr>
    </w:div>
    <w:div w:id="192693660">
      <w:bodyDiv w:val="1"/>
      <w:marLeft w:val="0"/>
      <w:marRight w:val="0"/>
      <w:marTop w:val="0"/>
      <w:marBottom w:val="0"/>
      <w:divBdr>
        <w:top w:val="none" w:sz="0" w:space="0" w:color="auto"/>
        <w:left w:val="none" w:sz="0" w:space="0" w:color="auto"/>
        <w:bottom w:val="none" w:sz="0" w:space="0" w:color="auto"/>
        <w:right w:val="none" w:sz="0" w:space="0" w:color="auto"/>
      </w:divBdr>
    </w:div>
    <w:div w:id="205878201">
      <w:bodyDiv w:val="1"/>
      <w:marLeft w:val="0"/>
      <w:marRight w:val="0"/>
      <w:marTop w:val="0"/>
      <w:marBottom w:val="0"/>
      <w:divBdr>
        <w:top w:val="none" w:sz="0" w:space="0" w:color="auto"/>
        <w:left w:val="none" w:sz="0" w:space="0" w:color="auto"/>
        <w:bottom w:val="none" w:sz="0" w:space="0" w:color="auto"/>
        <w:right w:val="none" w:sz="0" w:space="0" w:color="auto"/>
      </w:divBdr>
    </w:div>
    <w:div w:id="294142177">
      <w:bodyDiv w:val="1"/>
      <w:marLeft w:val="0"/>
      <w:marRight w:val="0"/>
      <w:marTop w:val="0"/>
      <w:marBottom w:val="0"/>
      <w:divBdr>
        <w:top w:val="none" w:sz="0" w:space="0" w:color="auto"/>
        <w:left w:val="none" w:sz="0" w:space="0" w:color="auto"/>
        <w:bottom w:val="none" w:sz="0" w:space="0" w:color="auto"/>
        <w:right w:val="none" w:sz="0" w:space="0" w:color="auto"/>
      </w:divBdr>
    </w:div>
    <w:div w:id="383875099">
      <w:bodyDiv w:val="1"/>
      <w:marLeft w:val="0"/>
      <w:marRight w:val="0"/>
      <w:marTop w:val="0"/>
      <w:marBottom w:val="0"/>
      <w:divBdr>
        <w:top w:val="none" w:sz="0" w:space="0" w:color="auto"/>
        <w:left w:val="none" w:sz="0" w:space="0" w:color="auto"/>
        <w:bottom w:val="none" w:sz="0" w:space="0" w:color="auto"/>
        <w:right w:val="none" w:sz="0" w:space="0" w:color="auto"/>
      </w:divBdr>
    </w:div>
    <w:div w:id="392511569">
      <w:bodyDiv w:val="1"/>
      <w:marLeft w:val="0"/>
      <w:marRight w:val="0"/>
      <w:marTop w:val="0"/>
      <w:marBottom w:val="0"/>
      <w:divBdr>
        <w:top w:val="none" w:sz="0" w:space="0" w:color="auto"/>
        <w:left w:val="none" w:sz="0" w:space="0" w:color="auto"/>
        <w:bottom w:val="none" w:sz="0" w:space="0" w:color="auto"/>
        <w:right w:val="none" w:sz="0" w:space="0" w:color="auto"/>
      </w:divBdr>
    </w:div>
    <w:div w:id="444009169">
      <w:bodyDiv w:val="1"/>
      <w:marLeft w:val="0"/>
      <w:marRight w:val="0"/>
      <w:marTop w:val="0"/>
      <w:marBottom w:val="0"/>
      <w:divBdr>
        <w:top w:val="none" w:sz="0" w:space="0" w:color="auto"/>
        <w:left w:val="none" w:sz="0" w:space="0" w:color="auto"/>
        <w:bottom w:val="none" w:sz="0" w:space="0" w:color="auto"/>
        <w:right w:val="none" w:sz="0" w:space="0" w:color="auto"/>
      </w:divBdr>
    </w:div>
    <w:div w:id="517546651">
      <w:bodyDiv w:val="1"/>
      <w:marLeft w:val="0"/>
      <w:marRight w:val="0"/>
      <w:marTop w:val="0"/>
      <w:marBottom w:val="0"/>
      <w:divBdr>
        <w:top w:val="none" w:sz="0" w:space="0" w:color="auto"/>
        <w:left w:val="none" w:sz="0" w:space="0" w:color="auto"/>
        <w:bottom w:val="none" w:sz="0" w:space="0" w:color="auto"/>
        <w:right w:val="none" w:sz="0" w:space="0" w:color="auto"/>
      </w:divBdr>
    </w:div>
    <w:div w:id="550575935">
      <w:bodyDiv w:val="1"/>
      <w:marLeft w:val="0"/>
      <w:marRight w:val="0"/>
      <w:marTop w:val="0"/>
      <w:marBottom w:val="0"/>
      <w:divBdr>
        <w:top w:val="none" w:sz="0" w:space="0" w:color="auto"/>
        <w:left w:val="none" w:sz="0" w:space="0" w:color="auto"/>
        <w:bottom w:val="none" w:sz="0" w:space="0" w:color="auto"/>
        <w:right w:val="none" w:sz="0" w:space="0" w:color="auto"/>
      </w:divBdr>
    </w:div>
    <w:div w:id="564148762">
      <w:bodyDiv w:val="1"/>
      <w:marLeft w:val="0"/>
      <w:marRight w:val="0"/>
      <w:marTop w:val="0"/>
      <w:marBottom w:val="0"/>
      <w:divBdr>
        <w:top w:val="none" w:sz="0" w:space="0" w:color="auto"/>
        <w:left w:val="none" w:sz="0" w:space="0" w:color="auto"/>
        <w:bottom w:val="none" w:sz="0" w:space="0" w:color="auto"/>
        <w:right w:val="none" w:sz="0" w:space="0" w:color="auto"/>
      </w:divBdr>
    </w:div>
    <w:div w:id="566064990">
      <w:bodyDiv w:val="1"/>
      <w:marLeft w:val="0"/>
      <w:marRight w:val="0"/>
      <w:marTop w:val="0"/>
      <w:marBottom w:val="0"/>
      <w:divBdr>
        <w:top w:val="none" w:sz="0" w:space="0" w:color="auto"/>
        <w:left w:val="none" w:sz="0" w:space="0" w:color="auto"/>
        <w:bottom w:val="none" w:sz="0" w:space="0" w:color="auto"/>
        <w:right w:val="none" w:sz="0" w:space="0" w:color="auto"/>
      </w:divBdr>
    </w:div>
    <w:div w:id="579288943">
      <w:bodyDiv w:val="1"/>
      <w:marLeft w:val="0"/>
      <w:marRight w:val="0"/>
      <w:marTop w:val="0"/>
      <w:marBottom w:val="0"/>
      <w:divBdr>
        <w:top w:val="none" w:sz="0" w:space="0" w:color="auto"/>
        <w:left w:val="none" w:sz="0" w:space="0" w:color="auto"/>
        <w:bottom w:val="none" w:sz="0" w:space="0" w:color="auto"/>
        <w:right w:val="none" w:sz="0" w:space="0" w:color="auto"/>
      </w:divBdr>
    </w:div>
    <w:div w:id="641077373">
      <w:bodyDiv w:val="1"/>
      <w:marLeft w:val="0"/>
      <w:marRight w:val="0"/>
      <w:marTop w:val="0"/>
      <w:marBottom w:val="0"/>
      <w:divBdr>
        <w:top w:val="none" w:sz="0" w:space="0" w:color="auto"/>
        <w:left w:val="none" w:sz="0" w:space="0" w:color="auto"/>
        <w:bottom w:val="none" w:sz="0" w:space="0" w:color="auto"/>
        <w:right w:val="none" w:sz="0" w:space="0" w:color="auto"/>
      </w:divBdr>
    </w:div>
    <w:div w:id="666440660">
      <w:bodyDiv w:val="1"/>
      <w:marLeft w:val="0"/>
      <w:marRight w:val="0"/>
      <w:marTop w:val="0"/>
      <w:marBottom w:val="0"/>
      <w:divBdr>
        <w:top w:val="none" w:sz="0" w:space="0" w:color="auto"/>
        <w:left w:val="none" w:sz="0" w:space="0" w:color="auto"/>
        <w:bottom w:val="none" w:sz="0" w:space="0" w:color="auto"/>
        <w:right w:val="none" w:sz="0" w:space="0" w:color="auto"/>
      </w:divBdr>
    </w:div>
    <w:div w:id="682972733">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943659735">
      <w:bodyDiv w:val="1"/>
      <w:marLeft w:val="0"/>
      <w:marRight w:val="0"/>
      <w:marTop w:val="0"/>
      <w:marBottom w:val="0"/>
      <w:divBdr>
        <w:top w:val="none" w:sz="0" w:space="0" w:color="auto"/>
        <w:left w:val="none" w:sz="0" w:space="0" w:color="auto"/>
        <w:bottom w:val="none" w:sz="0" w:space="0" w:color="auto"/>
        <w:right w:val="none" w:sz="0" w:space="0" w:color="auto"/>
      </w:divBdr>
    </w:div>
    <w:div w:id="998922771">
      <w:bodyDiv w:val="1"/>
      <w:marLeft w:val="0"/>
      <w:marRight w:val="0"/>
      <w:marTop w:val="0"/>
      <w:marBottom w:val="0"/>
      <w:divBdr>
        <w:top w:val="none" w:sz="0" w:space="0" w:color="auto"/>
        <w:left w:val="none" w:sz="0" w:space="0" w:color="auto"/>
        <w:bottom w:val="none" w:sz="0" w:space="0" w:color="auto"/>
        <w:right w:val="none" w:sz="0" w:space="0" w:color="auto"/>
      </w:divBdr>
    </w:div>
    <w:div w:id="1013150645">
      <w:bodyDiv w:val="1"/>
      <w:marLeft w:val="0"/>
      <w:marRight w:val="0"/>
      <w:marTop w:val="0"/>
      <w:marBottom w:val="0"/>
      <w:divBdr>
        <w:top w:val="none" w:sz="0" w:space="0" w:color="auto"/>
        <w:left w:val="none" w:sz="0" w:space="0" w:color="auto"/>
        <w:bottom w:val="none" w:sz="0" w:space="0" w:color="auto"/>
        <w:right w:val="none" w:sz="0" w:space="0" w:color="auto"/>
      </w:divBdr>
    </w:div>
    <w:div w:id="1026057105">
      <w:bodyDiv w:val="1"/>
      <w:marLeft w:val="0"/>
      <w:marRight w:val="0"/>
      <w:marTop w:val="0"/>
      <w:marBottom w:val="0"/>
      <w:divBdr>
        <w:top w:val="none" w:sz="0" w:space="0" w:color="auto"/>
        <w:left w:val="none" w:sz="0" w:space="0" w:color="auto"/>
        <w:bottom w:val="none" w:sz="0" w:space="0" w:color="auto"/>
        <w:right w:val="none" w:sz="0" w:space="0" w:color="auto"/>
      </w:divBdr>
    </w:div>
    <w:div w:id="1128471183">
      <w:bodyDiv w:val="1"/>
      <w:marLeft w:val="0"/>
      <w:marRight w:val="0"/>
      <w:marTop w:val="0"/>
      <w:marBottom w:val="0"/>
      <w:divBdr>
        <w:top w:val="none" w:sz="0" w:space="0" w:color="auto"/>
        <w:left w:val="none" w:sz="0" w:space="0" w:color="auto"/>
        <w:bottom w:val="none" w:sz="0" w:space="0" w:color="auto"/>
        <w:right w:val="none" w:sz="0" w:space="0" w:color="auto"/>
      </w:divBdr>
    </w:div>
    <w:div w:id="1142190841">
      <w:bodyDiv w:val="1"/>
      <w:marLeft w:val="0"/>
      <w:marRight w:val="0"/>
      <w:marTop w:val="0"/>
      <w:marBottom w:val="0"/>
      <w:divBdr>
        <w:top w:val="none" w:sz="0" w:space="0" w:color="auto"/>
        <w:left w:val="none" w:sz="0" w:space="0" w:color="auto"/>
        <w:bottom w:val="none" w:sz="0" w:space="0" w:color="auto"/>
        <w:right w:val="none" w:sz="0" w:space="0" w:color="auto"/>
      </w:divBdr>
    </w:div>
    <w:div w:id="1147552146">
      <w:bodyDiv w:val="1"/>
      <w:marLeft w:val="0"/>
      <w:marRight w:val="0"/>
      <w:marTop w:val="0"/>
      <w:marBottom w:val="0"/>
      <w:divBdr>
        <w:top w:val="none" w:sz="0" w:space="0" w:color="auto"/>
        <w:left w:val="none" w:sz="0" w:space="0" w:color="auto"/>
        <w:bottom w:val="none" w:sz="0" w:space="0" w:color="auto"/>
        <w:right w:val="none" w:sz="0" w:space="0" w:color="auto"/>
      </w:divBdr>
    </w:div>
    <w:div w:id="1150485298">
      <w:bodyDiv w:val="1"/>
      <w:marLeft w:val="0"/>
      <w:marRight w:val="0"/>
      <w:marTop w:val="0"/>
      <w:marBottom w:val="0"/>
      <w:divBdr>
        <w:top w:val="none" w:sz="0" w:space="0" w:color="auto"/>
        <w:left w:val="none" w:sz="0" w:space="0" w:color="auto"/>
        <w:bottom w:val="none" w:sz="0" w:space="0" w:color="auto"/>
        <w:right w:val="none" w:sz="0" w:space="0" w:color="auto"/>
      </w:divBdr>
    </w:div>
    <w:div w:id="1229533045">
      <w:bodyDiv w:val="1"/>
      <w:marLeft w:val="0"/>
      <w:marRight w:val="0"/>
      <w:marTop w:val="0"/>
      <w:marBottom w:val="0"/>
      <w:divBdr>
        <w:top w:val="none" w:sz="0" w:space="0" w:color="auto"/>
        <w:left w:val="none" w:sz="0" w:space="0" w:color="auto"/>
        <w:bottom w:val="none" w:sz="0" w:space="0" w:color="auto"/>
        <w:right w:val="none" w:sz="0" w:space="0" w:color="auto"/>
      </w:divBdr>
    </w:div>
    <w:div w:id="1232884484">
      <w:bodyDiv w:val="1"/>
      <w:marLeft w:val="0"/>
      <w:marRight w:val="0"/>
      <w:marTop w:val="0"/>
      <w:marBottom w:val="0"/>
      <w:divBdr>
        <w:top w:val="none" w:sz="0" w:space="0" w:color="auto"/>
        <w:left w:val="none" w:sz="0" w:space="0" w:color="auto"/>
        <w:bottom w:val="none" w:sz="0" w:space="0" w:color="auto"/>
        <w:right w:val="none" w:sz="0" w:space="0" w:color="auto"/>
      </w:divBdr>
    </w:div>
    <w:div w:id="1263414423">
      <w:bodyDiv w:val="1"/>
      <w:marLeft w:val="0"/>
      <w:marRight w:val="0"/>
      <w:marTop w:val="0"/>
      <w:marBottom w:val="0"/>
      <w:divBdr>
        <w:top w:val="none" w:sz="0" w:space="0" w:color="auto"/>
        <w:left w:val="none" w:sz="0" w:space="0" w:color="auto"/>
        <w:bottom w:val="none" w:sz="0" w:space="0" w:color="auto"/>
        <w:right w:val="none" w:sz="0" w:space="0" w:color="auto"/>
      </w:divBdr>
    </w:div>
    <w:div w:id="1387340771">
      <w:bodyDiv w:val="1"/>
      <w:marLeft w:val="0"/>
      <w:marRight w:val="0"/>
      <w:marTop w:val="0"/>
      <w:marBottom w:val="0"/>
      <w:divBdr>
        <w:top w:val="none" w:sz="0" w:space="0" w:color="auto"/>
        <w:left w:val="none" w:sz="0" w:space="0" w:color="auto"/>
        <w:bottom w:val="none" w:sz="0" w:space="0" w:color="auto"/>
        <w:right w:val="none" w:sz="0" w:space="0" w:color="auto"/>
      </w:divBdr>
    </w:div>
    <w:div w:id="1402102219">
      <w:bodyDiv w:val="1"/>
      <w:marLeft w:val="0"/>
      <w:marRight w:val="0"/>
      <w:marTop w:val="0"/>
      <w:marBottom w:val="0"/>
      <w:divBdr>
        <w:top w:val="none" w:sz="0" w:space="0" w:color="auto"/>
        <w:left w:val="none" w:sz="0" w:space="0" w:color="auto"/>
        <w:bottom w:val="none" w:sz="0" w:space="0" w:color="auto"/>
        <w:right w:val="none" w:sz="0" w:space="0" w:color="auto"/>
      </w:divBdr>
    </w:div>
    <w:div w:id="1429958637">
      <w:bodyDiv w:val="1"/>
      <w:marLeft w:val="0"/>
      <w:marRight w:val="0"/>
      <w:marTop w:val="0"/>
      <w:marBottom w:val="0"/>
      <w:divBdr>
        <w:top w:val="none" w:sz="0" w:space="0" w:color="auto"/>
        <w:left w:val="none" w:sz="0" w:space="0" w:color="auto"/>
        <w:bottom w:val="none" w:sz="0" w:space="0" w:color="auto"/>
        <w:right w:val="none" w:sz="0" w:space="0" w:color="auto"/>
      </w:divBdr>
    </w:div>
    <w:div w:id="1443038036">
      <w:bodyDiv w:val="1"/>
      <w:marLeft w:val="0"/>
      <w:marRight w:val="0"/>
      <w:marTop w:val="0"/>
      <w:marBottom w:val="0"/>
      <w:divBdr>
        <w:top w:val="none" w:sz="0" w:space="0" w:color="auto"/>
        <w:left w:val="none" w:sz="0" w:space="0" w:color="auto"/>
        <w:bottom w:val="none" w:sz="0" w:space="0" w:color="auto"/>
        <w:right w:val="none" w:sz="0" w:space="0" w:color="auto"/>
      </w:divBdr>
    </w:div>
    <w:div w:id="1460566514">
      <w:bodyDiv w:val="1"/>
      <w:marLeft w:val="0"/>
      <w:marRight w:val="0"/>
      <w:marTop w:val="0"/>
      <w:marBottom w:val="0"/>
      <w:divBdr>
        <w:top w:val="none" w:sz="0" w:space="0" w:color="auto"/>
        <w:left w:val="none" w:sz="0" w:space="0" w:color="auto"/>
        <w:bottom w:val="none" w:sz="0" w:space="0" w:color="auto"/>
        <w:right w:val="none" w:sz="0" w:space="0" w:color="auto"/>
      </w:divBdr>
    </w:div>
    <w:div w:id="1506047886">
      <w:bodyDiv w:val="1"/>
      <w:marLeft w:val="0"/>
      <w:marRight w:val="0"/>
      <w:marTop w:val="0"/>
      <w:marBottom w:val="0"/>
      <w:divBdr>
        <w:top w:val="none" w:sz="0" w:space="0" w:color="auto"/>
        <w:left w:val="none" w:sz="0" w:space="0" w:color="auto"/>
        <w:bottom w:val="none" w:sz="0" w:space="0" w:color="auto"/>
        <w:right w:val="none" w:sz="0" w:space="0" w:color="auto"/>
      </w:divBdr>
    </w:div>
    <w:div w:id="1544244212">
      <w:bodyDiv w:val="1"/>
      <w:marLeft w:val="0"/>
      <w:marRight w:val="0"/>
      <w:marTop w:val="0"/>
      <w:marBottom w:val="0"/>
      <w:divBdr>
        <w:top w:val="none" w:sz="0" w:space="0" w:color="auto"/>
        <w:left w:val="none" w:sz="0" w:space="0" w:color="auto"/>
        <w:bottom w:val="none" w:sz="0" w:space="0" w:color="auto"/>
        <w:right w:val="none" w:sz="0" w:space="0" w:color="auto"/>
      </w:divBdr>
    </w:div>
    <w:div w:id="1553809274">
      <w:bodyDiv w:val="1"/>
      <w:marLeft w:val="0"/>
      <w:marRight w:val="0"/>
      <w:marTop w:val="0"/>
      <w:marBottom w:val="0"/>
      <w:divBdr>
        <w:top w:val="none" w:sz="0" w:space="0" w:color="auto"/>
        <w:left w:val="none" w:sz="0" w:space="0" w:color="auto"/>
        <w:bottom w:val="none" w:sz="0" w:space="0" w:color="auto"/>
        <w:right w:val="none" w:sz="0" w:space="0" w:color="auto"/>
      </w:divBdr>
    </w:div>
    <w:div w:id="1559130435">
      <w:bodyDiv w:val="1"/>
      <w:marLeft w:val="0"/>
      <w:marRight w:val="0"/>
      <w:marTop w:val="0"/>
      <w:marBottom w:val="0"/>
      <w:divBdr>
        <w:top w:val="none" w:sz="0" w:space="0" w:color="auto"/>
        <w:left w:val="none" w:sz="0" w:space="0" w:color="auto"/>
        <w:bottom w:val="none" w:sz="0" w:space="0" w:color="auto"/>
        <w:right w:val="none" w:sz="0" w:space="0" w:color="auto"/>
      </w:divBdr>
    </w:div>
    <w:div w:id="1665278497">
      <w:bodyDiv w:val="1"/>
      <w:marLeft w:val="0"/>
      <w:marRight w:val="0"/>
      <w:marTop w:val="0"/>
      <w:marBottom w:val="0"/>
      <w:divBdr>
        <w:top w:val="none" w:sz="0" w:space="0" w:color="auto"/>
        <w:left w:val="none" w:sz="0" w:space="0" w:color="auto"/>
        <w:bottom w:val="none" w:sz="0" w:space="0" w:color="auto"/>
        <w:right w:val="none" w:sz="0" w:space="0" w:color="auto"/>
      </w:divBdr>
    </w:div>
    <w:div w:id="1690597827">
      <w:bodyDiv w:val="1"/>
      <w:marLeft w:val="0"/>
      <w:marRight w:val="0"/>
      <w:marTop w:val="0"/>
      <w:marBottom w:val="0"/>
      <w:divBdr>
        <w:top w:val="none" w:sz="0" w:space="0" w:color="auto"/>
        <w:left w:val="none" w:sz="0" w:space="0" w:color="auto"/>
        <w:bottom w:val="none" w:sz="0" w:space="0" w:color="auto"/>
        <w:right w:val="none" w:sz="0" w:space="0" w:color="auto"/>
      </w:divBdr>
    </w:div>
    <w:div w:id="1692145457">
      <w:bodyDiv w:val="1"/>
      <w:marLeft w:val="0"/>
      <w:marRight w:val="0"/>
      <w:marTop w:val="0"/>
      <w:marBottom w:val="0"/>
      <w:divBdr>
        <w:top w:val="none" w:sz="0" w:space="0" w:color="auto"/>
        <w:left w:val="none" w:sz="0" w:space="0" w:color="auto"/>
        <w:bottom w:val="none" w:sz="0" w:space="0" w:color="auto"/>
        <w:right w:val="none" w:sz="0" w:space="0" w:color="auto"/>
      </w:divBdr>
    </w:div>
    <w:div w:id="1700668630">
      <w:bodyDiv w:val="1"/>
      <w:marLeft w:val="0"/>
      <w:marRight w:val="0"/>
      <w:marTop w:val="0"/>
      <w:marBottom w:val="0"/>
      <w:divBdr>
        <w:top w:val="none" w:sz="0" w:space="0" w:color="auto"/>
        <w:left w:val="none" w:sz="0" w:space="0" w:color="auto"/>
        <w:bottom w:val="none" w:sz="0" w:space="0" w:color="auto"/>
        <w:right w:val="none" w:sz="0" w:space="0" w:color="auto"/>
      </w:divBdr>
    </w:div>
    <w:div w:id="1742485535">
      <w:bodyDiv w:val="1"/>
      <w:marLeft w:val="0"/>
      <w:marRight w:val="0"/>
      <w:marTop w:val="0"/>
      <w:marBottom w:val="0"/>
      <w:divBdr>
        <w:top w:val="none" w:sz="0" w:space="0" w:color="auto"/>
        <w:left w:val="none" w:sz="0" w:space="0" w:color="auto"/>
        <w:bottom w:val="none" w:sz="0" w:space="0" w:color="auto"/>
        <w:right w:val="none" w:sz="0" w:space="0" w:color="auto"/>
      </w:divBdr>
    </w:div>
    <w:div w:id="1766920432">
      <w:bodyDiv w:val="1"/>
      <w:marLeft w:val="0"/>
      <w:marRight w:val="0"/>
      <w:marTop w:val="0"/>
      <w:marBottom w:val="0"/>
      <w:divBdr>
        <w:top w:val="none" w:sz="0" w:space="0" w:color="auto"/>
        <w:left w:val="none" w:sz="0" w:space="0" w:color="auto"/>
        <w:bottom w:val="none" w:sz="0" w:space="0" w:color="auto"/>
        <w:right w:val="none" w:sz="0" w:space="0" w:color="auto"/>
      </w:divBdr>
    </w:div>
    <w:div w:id="1818110419">
      <w:bodyDiv w:val="1"/>
      <w:marLeft w:val="0"/>
      <w:marRight w:val="0"/>
      <w:marTop w:val="0"/>
      <w:marBottom w:val="0"/>
      <w:divBdr>
        <w:top w:val="none" w:sz="0" w:space="0" w:color="auto"/>
        <w:left w:val="none" w:sz="0" w:space="0" w:color="auto"/>
        <w:bottom w:val="none" w:sz="0" w:space="0" w:color="auto"/>
        <w:right w:val="none" w:sz="0" w:space="0" w:color="auto"/>
      </w:divBdr>
    </w:div>
    <w:div w:id="1866404834">
      <w:bodyDiv w:val="1"/>
      <w:marLeft w:val="0"/>
      <w:marRight w:val="0"/>
      <w:marTop w:val="0"/>
      <w:marBottom w:val="0"/>
      <w:divBdr>
        <w:top w:val="none" w:sz="0" w:space="0" w:color="auto"/>
        <w:left w:val="none" w:sz="0" w:space="0" w:color="auto"/>
        <w:bottom w:val="none" w:sz="0" w:space="0" w:color="auto"/>
        <w:right w:val="none" w:sz="0" w:space="0" w:color="auto"/>
      </w:divBdr>
    </w:div>
    <w:div w:id="1893425142">
      <w:bodyDiv w:val="1"/>
      <w:marLeft w:val="0"/>
      <w:marRight w:val="0"/>
      <w:marTop w:val="0"/>
      <w:marBottom w:val="0"/>
      <w:divBdr>
        <w:top w:val="none" w:sz="0" w:space="0" w:color="auto"/>
        <w:left w:val="none" w:sz="0" w:space="0" w:color="auto"/>
        <w:bottom w:val="none" w:sz="0" w:space="0" w:color="auto"/>
        <w:right w:val="none" w:sz="0" w:space="0" w:color="auto"/>
      </w:divBdr>
    </w:div>
    <w:div w:id="1905484608">
      <w:bodyDiv w:val="1"/>
      <w:marLeft w:val="0"/>
      <w:marRight w:val="0"/>
      <w:marTop w:val="0"/>
      <w:marBottom w:val="0"/>
      <w:divBdr>
        <w:top w:val="none" w:sz="0" w:space="0" w:color="auto"/>
        <w:left w:val="none" w:sz="0" w:space="0" w:color="auto"/>
        <w:bottom w:val="none" w:sz="0" w:space="0" w:color="auto"/>
        <w:right w:val="none" w:sz="0" w:space="0" w:color="auto"/>
      </w:divBdr>
    </w:div>
    <w:div w:id="1933927298">
      <w:bodyDiv w:val="1"/>
      <w:marLeft w:val="0"/>
      <w:marRight w:val="0"/>
      <w:marTop w:val="0"/>
      <w:marBottom w:val="0"/>
      <w:divBdr>
        <w:top w:val="none" w:sz="0" w:space="0" w:color="auto"/>
        <w:left w:val="none" w:sz="0" w:space="0" w:color="auto"/>
        <w:bottom w:val="none" w:sz="0" w:space="0" w:color="auto"/>
        <w:right w:val="none" w:sz="0" w:space="0" w:color="auto"/>
      </w:divBdr>
    </w:div>
    <w:div w:id="1944603357">
      <w:bodyDiv w:val="1"/>
      <w:marLeft w:val="0"/>
      <w:marRight w:val="0"/>
      <w:marTop w:val="0"/>
      <w:marBottom w:val="0"/>
      <w:divBdr>
        <w:top w:val="none" w:sz="0" w:space="0" w:color="auto"/>
        <w:left w:val="none" w:sz="0" w:space="0" w:color="auto"/>
        <w:bottom w:val="none" w:sz="0" w:space="0" w:color="auto"/>
        <w:right w:val="none" w:sz="0" w:space="0" w:color="auto"/>
      </w:divBdr>
    </w:div>
    <w:div w:id="1977485382">
      <w:bodyDiv w:val="1"/>
      <w:marLeft w:val="0"/>
      <w:marRight w:val="0"/>
      <w:marTop w:val="0"/>
      <w:marBottom w:val="0"/>
      <w:divBdr>
        <w:top w:val="none" w:sz="0" w:space="0" w:color="auto"/>
        <w:left w:val="none" w:sz="0" w:space="0" w:color="auto"/>
        <w:bottom w:val="none" w:sz="0" w:space="0" w:color="auto"/>
        <w:right w:val="none" w:sz="0" w:space="0" w:color="auto"/>
      </w:divBdr>
    </w:div>
    <w:div w:id="2042826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javascript:abrirAcuse(682109);" TargetMode="External"/><Relationship Id="rId21" Type="http://schemas.openxmlformats.org/officeDocument/2006/relationships/hyperlink" Target="javascript:abrirAcuse(682109);" TargetMode="External"/><Relationship Id="rId42" Type="http://schemas.openxmlformats.org/officeDocument/2006/relationships/hyperlink" Target="javascript:abrirAcuse(680930);" TargetMode="External"/><Relationship Id="rId63" Type="http://schemas.openxmlformats.org/officeDocument/2006/relationships/hyperlink" Target="https://www.saimex.org.mx/saimex/solicitud/downloadAttach/2491110.page" TargetMode="External"/><Relationship Id="rId84" Type="http://schemas.openxmlformats.org/officeDocument/2006/relationships/hyperlink" Target="javascript:abrirAcuse(682109);" TargetMode="External"/><Relationship Id="rId138" Type="http://schemas.openxmlformats.org/officeDocument/2006/relationships/hyperlink" Target="javascript:abrirAcuse(682109);" TargetMode="External"/><Relationship Id="rId159" Type="http://schemas.openxmlformats.org/officeDocument/2006/relationships/footer" Target="footer2.xml"/><Relationship Id="rId107" Type="http://schemas.openxmlformats.org/officeDocument/2006/relationships/hyperlink" Target="javascript:abrirAcuse(682109);" TargetMode="External"/><Relationship Id="rId11" Type="http://schemas.openxmlformats.org/officeDocument/2006/relationships/hyperlink" Target="javascript:abrirAcuse(682109);" TargetMode="External"/><Relationship Id="rId32" Type="http://schemas.openxmlformats.org/officeDocument/2006/relationships/hyperlink" Target="javascript:abrirAcuse(682109);" TargetMode="External"/><Relationship Id="rId53" Type="http://schemas.openxmlformats.org/officeDocument/2006/relationships/hyperlink" Target="javascript:abrirAcuse(680930);" TargetMode="External"/><Relationship Id="rId74" Type="http://schemas.openxmlformats.org/officeDocument/2006/relationships/hyperlink" Target="javascript:abrirAcuse(682109);" TargetMode="External"/><Relationship Id="rId128" Type="http://schemas.openxmlformats.org/officeDocument/2006/relationships/hyperlink" Target="javascript:abrirAcuse(682109);" TargetMode="External"/><Relationship Id="rId149" Type="http://schemas.openxmlformats.org/officeDocument/2006/relationships/hyperlink" Target="javascript:abrirAcuse(682109);" TargetMode="External"/><Relationship Id="rId5" Type="http://schemas.openxmlformats.org/officeDocument/2006/relationships/settings" Target="settings.xml"/><Relationship Id="rId95" Type="http://schemas.openxmlformats.org/officeDocument/2006/relationships/hyperlink" Target="javascript:abrirAcuse(680933);" TargetMode="External"/><Relationship Id="rId160" Type="http://schemas.openxmlformats.org/officeDocument/2006/relationships/header" Target="header3.xml"/><Relationship Id="rId22" Type="http://schemas.openxmlformats.org/officeDocument/2006/relationships/hyperlink" Target="javascript:abrirAcuse(682109);" TargetMode="External"/><Relationship Id="rId43" Type="http://schemas.openxmlformats.org/officeDocument/2006/relationships/hyperlink" Target="javascript:abrirAcuse(680930);" TargetMode="External"/><Relationship Id="rId64" Type="http://schemas.openxmlformats.org/officeDocument/2006/relationships/hyperlink" Target="https://www.saimex.org.mx/saimex/solicitud/downloadAttach/2491110.page" TargetMode="External"/><Relationship Id="rId118" Type="http://schemas.openxmlformats.org/officeDocument/2006/relationships/hyperlink" Target="javascript:abrirAcuse(682109);" TargetMode="External"/><Relationship Id="rId139" Type="http://schemas.openxmlformats.org/officeDocument/2006/relationships/hyperlink" Target="javascript:abrirAcuse(682109);" TargetMode="External"/><Relationship Id="rId85" Type="http://schemas.openxmlformats.org/officeDocument/2006/relationships/hyperlink" Target="javascript:abrirAcuse(682109);" TargetMode="External"/><Relationship Id="rId150" Type="http://schemas.openxmlformats.org/officeDocument/2006/relationships/hyperlink" Target="javascript:abrirAcuse(682109);" TargetMode="External"/><Relationship Id="rId12" Type="http://schemas.openxmlformats.org/officeDocument/2006/relationships/hyperlink" Target="javascript:abrirAcuse(682109);" TargetMode="External"/><Relationship Id="rId17" Type="http://schemas.openxmlformats.org/officeDocument/2006/relationships/hyperlink" Target="javascript:abrirAcuse(682109);" TargetMode="External"/><Relationship Id="rId33" Type="http://schemas.openxmlformats.org/officeDocument/2006/relationships/hyperlink" Target="javascript:abrirAcuse(682109);" TargetMode="External"/><Relationship Id="rId38" Type="http://schemas.openxmlformats.org/officeDocument/2006/relationships/hyperlink" Target="javascript:abrirAcuse(680930);" TargetMode="External"/><Relationship Id="rId59" Type="http://schemas.openxmlformats.org/officeDocument/2006/relationships/hyperlink" Target="javascript:abrirAcuse(680933);" TargetMode="External"/><Relationship Id="rId103" Type="http://schemas.openxmlformats.org/officeDocument/2006/relationships/hyperlink" Target="https://www.saimex.org.mx/saimex/solicitud/downloadAttach/2491110.page" TargetMode="External"/><Relationship Id="rId108" Type="http://schemas.openxmlformats.org/officeDocument/2006/relationships/hyperlink" Target="javascript:abrirAcuse(682109);" TargetMode="External"/><Relationship Id="rId124" Type="http://schemas.openxmlformats.org/officeDocument/2006/relationships/hyperlink" Target="javascript:abrirAcuse(682109);" TargetMode="External"/><Relationship Id="rId129" Type="http://schemas.openxmlformats.org/officeDocument/2006/relationships/hyperlink" Target="javascript:abrirAcuse(682109);" TargetMode="External"/><Relationship Id="rId54" Type="http://schemas.openxmlformats.org/officeDocument/2006/relationships/hyperlink" Target="javascript:abrirAcuse(680930);" TargetMode="External"/><Relationship Id="rId70" Type="http://schemas.openxmlformats.org/officeDocument/2006/relationships/hyperlink" Target="javascript:abrirAcuse(682109);" TargetMode="External"/><Relationship Id="rId75" Type="http://schemas.openxmlformats.org/officeDocument/2006/relationships/hyperlink" Target="javascript:abrirAcuse(682109);" TargetMode="External"/><Relationship Id="rId91" Type="http://schemas.openxmlformats.org/officeDocument/2006/relationships/hyperlink" Target="javascript:abrirAcuse(682109);" TargetMode="External"/><Relationship Id="rId96" Type="http://schemas.openxmlformats.org/officeDocument/2006/relationships/hyperlink" Target="https://www.saimex.org.mx/saimex/solicitud/downloadAttach/2491110.page" TargetMode="External"/><Relationship Id="rId140" Type="http://schemas.openxmlformats.org/officeDocument/2006/relationships/hyperlink" Target="javascript:abrirAcuse(682109);" TargetMode="External"/><Relationship Id="rId145" Type="http://schemas.openxmlformats.org/officeDocument/2006/relationships/hyperlink" Target="javascript:abrirAcuse(682109);" TargetMode="External"/><Relationship Id="rId16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javascript:abrirAcuse(682109);" TargetMode="External"/><Relationship Id="rId28" Type="http://schemas.openxmlformats.org/officeDocument/2006/relationships/hyperlink" Target="javascript:abrirAcuse(682109);" TargetMode="External"/><Relationship Id="rId49" Type="http://schemas.openxmlformats.org/officeDocument/2006/relationships/hyperlink" Target="javascript:abrirAcuse(680930);" TargetMode="External"/><Relationship Id="rId114" Type="http://schemas.openxmlformats.org/officeDocument/2006/relationships/hyperlink" Target="javascript:abrirAcuse(682109);" TargetMode="External"/><Relationship Id="rId119" Type="http://schemas.openxmlformats.org/officeDocument/2006/relationships/hyperlink" Target="javascript:abrirAcuse(682109);" TargetMode="External"/><Relationship Id="rId44" Type="http://schemas.openxmlformats.org/officeDocument/2006/relationships/hyperlink" Target="javascript:abrirAcuse(680930);" TargetMode="External"/><Relationship Id="rId60" Type="http://schemas.openxmlformats.org/officeDocument/2006/relationships/hyperlink" Target="https://www.saimex.org.mx/saimex/solicitud/downloadAttach/2491110.page" TargetMode="External"/><Relationship Id="rId65" Type="http://schemas.openxmlformats.org/officeDocument/2006/relationships/hyperlink" Target="https://www.saimex.org.mx/saimex/solicitud/downloadAttach/2491110.page" TargetMode="External"/><Relationship Id="rId81" Type="http://schemas.openxmlformats.org/officeDocument/2006/relationships/hyperlink" Target="javascript:abrirAcuse(682109);" TargetMode="External"/><Relationship Id="rId86" Type="http://schemas.openxmlformats.org/officeDocument/2006/relationships/hyperlink" Target="javascript:abrirAcuse(682109);" TargetMode="External"/><Relationship Id="rId130" Type="http://schemas.openxmlformats.org/officeDocument/2006/relationships/hyperlink" Target="javascript:abrirAcuse(682109);" TargetMode="External"/><Relationship Id="rId135" Type="http://schemas.openxmlformats.org/officeDocument/2006/relationships/hyperlink" Target="javascript:abrirAcuse(682109);" TargetMode="External"/><Relationship Id="rId151" Type="http://schemas.openxmlformats.org/officeDocument/2006/relationships/hyperlink" Target="javascript:abrirAcuse(682109);" TargetMode="External"/><Relationship Id="rId156" Type="http://schemas.openxmlformats.org/officeDocument/2006/relationships/header" Target="header1.xml"/><Relationship Id="rId13" Type="http://schemas.openxmlformats.org/officeDocument/2006/relationships/hyperlink" Target="javascript:abrirAcuse(682109);" TargetMode="External"/><Relationship Id="rId18" Type="http://schemas.openxmlformats.org/officeDocument/2006/relationships/hyperlink" Target="javascript:abrirAcuse(682109);" TargetMode="External"/><Relationship Id="rId39" Type="http://schemas.openxmlformats.org/officeDocument/2006/relationships/hyperlink" Target="javascript:abrirAcuse(680930);" TargetMode="External"/><Relationship Id="rId109" Type="http://schemas.openxmlformats.org/officeDocument/2006/relationships/hyperlink" Target="javascript:abrirAcuse(682109);" TargetMode="External"/><Relationship Id="rId34" Type="http://schemas.openxmlformats.org/officeDocument/2006/relationships/hyperlink" Target="javascript:abrirAcuse(680930);" TargetMode="External"/><Relationship Id="rId50" Type="http://schemas.openxmlformats.org/officeDocument/2006/relationships/hyperlink" Target="javascript:abrirAcuse(680930);" TargetMode="External"/><Relationship Id="rId55" Type="http://schemas.openxmlformats.org/officeDocument/2006/relationships/hyperlink" Target="javascript:abrirAcuse(680930);" TargetMode="External"/><Relationship Id="rId76" Type="http://schemas.openxmlformats.org/officeDocument/2006/relationships/hyperlink" Target="javascript:abrirAcuse(682109);" TargetMode="External"/><Relationship Id="rId97" Type="http://schemas.openxmlformats.org/officeDocument/2006/relationships/hyperlink" Target="https://www.saimex.org.mx/saimex/solicitud/downloadAttach/2491110.page" TargetMode="External"/><Relationship Id="rId104" Type="http://schemas.openxmlformats.org/officeDocument/2006/relationships/hyperlink" Target="javascript:abrirAcuse(682109);" TargetMode="External"/><Relationship Id="rId120" Type="http://schemas.openxmlformats.org/officeDocument/2006/relationships/hyperlink" Target="javascript:abrirAcuse(682109);" TargetMode="External"/><Relationship Id="rId125" Type="http://schemas.openxmlformats.org/officeDocument/2006/relationships/hyperlink" Target="javascript:abrirAcuse(682109);" TargetMode="External"/><Relationship Id="rId141" Type="http://schemas.openxmlformats.org/officeDocument/2006/relationships/hyperlink" Target="javascript:abrirAcuse(682109);" TargetMode="External"/><Relationship Id="rId146" Type="http://schemas.openxmlformats.org/officeDocument/2006/relationships/hyperlink" Target="javascript:abrirAcuse(682109);" TargetMode="External"/><Relationship Id="rId7" Type="http://schemas.openxmlformats.org/officeDocument/2006/relationships/footnotes" Target="footnotes.xml"/><Relationship Id="rId71" Type="http://schemas.openxmlformats.org/officeDocument/2006/relationships/hyperlink" Target="javascript:abrirAcuse(682109);" TargetMode="External"/><Relationship Id="rId92" Type="http://schemas.openxmlformats.org/officeDocument/2006/relationships/hyperlink" Target="javascript:abrirAcuse(682109);"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javascript:abrirAcuse(682109);" TargetMode="External"/><Relationship Id="rId24" Type="http://schemas.openxmlformats.org/officeDocument/2006/relationships/hyperlink" Target="javascript:abrirAcuse(682109);" TargetMode="External"/><Relationship Id="rId40" Type="http://schemas.openxmlformats.org/officeDocument/2006/relationships/hyperlink" Target="javascript:abrirAcuse(680930);" TargetMode="External"/><Relationship Id="rId45" Type="http://schemas.openxmlformats.org/officeDocument/2006/relationships/hyperlink" Target="javascript:abrirAcuse(680930);" TargetMode="External"/><Relationship Id="rId66" Type="http://schemas.openxmlformats.org/officeDocument/2006/relationships/hyperlink" Target="https://www.saimex.org.mx/saimex/solicitud/downloadAttach/2491110.page" TargetMode="External"/><Relationship Id="rId87" Type="http://schemas.openxmlformats.org/officeDocument/2006/relationships/hyperlink" Target="javascript:abrirAcuse(682109);" TargetMode="External"/><Relationship Id="rId110" Type="http://schemas.openxmlformats.org/officeDocument/2006/relationships/hyperlink" Target="javascript:abrirAcuse(682109);" TargetMode="External"/><Relationship Id="rId115" Type="http://schemas.openxmlformats.org/officeDocument/2006/relationships/hyperlink" Target="javascript:abrirAcuse(682109);" TargetMode="External"/><Relationship Id="rId131" Type="http://schemas.openxmlformats.org/officeDocument/2006/relationships/hyperlink" Target="javascript:abrirAcuse(682109);" TargetMode="External"/><Relationship Id="rId136" Type="http://schemas.openxmlformats.org/officeDocument/2006/relationships/hyperlink" Target="javascript:abrirAcuse(682109);" TargetMode="External"/><Relationship Id="rId157" Type="http://schemas.openxmlformats.org/officeDocument/2006/relationships/header" Target="header2.xml"/><Relationship Id="rId61" Type="http://schemas.openxmlformats.org/officeDocument/2006/relationships/hyperlink" Target="https://www.saimex.org.mx/saimex/solicitud/downloadAttach/2491110.page" TargetMode="External"/><Relationship Id="rId82" Type="http://schemas.openxmlformats.org/officeDocument/2006/relationships/hyperlink" Target="javascript:abrirAcuse(682109);" TargetMode="External"/><Relationship Id="rId152" Type="http://schemas.openxmlformats.org/officeDocument/2006/relationships/hyperlink" Target="javascript:abrirAcuse(682109);" TargetMode="External"/><Relationship Id="rId19" Type="http://schemas.openxmlformats.org/officeDocument/2006/relationships/hyperlink" Target="javascript:abrirAcuse(682109);" TargetMode="External"/><Relationship Id="rId14" Type="http://schemas.openxmlformats.org/officeDocument/2006/relationships/hyperlink" Target="javascript:abrirAcuse(682109);" TargetMode="External"/><Relationship Id="rId30" Type="http://schemas.openxmlformats.org/officeDocument/2006/relationships/hyperlink" Target="javascript:abrirAcuse(682109);" TargetMode="External"/><Relationship Id="rId35" Type="http://schemas.openxmlformats.org/officeDocument/2006/relationships/hyperlink" Target="javascript:abrirAcuse(680930);" TargetMode="External"/><Relationship Id="rId56" Type="http://schemas.openxmlformats.org/officeDocument/2006/relationships/hyperlink" Target="javascript:abrirAcuse(680930);" TargetMode="External"/><Relationship Id="rId77" Type="http://schemas.openxmlformats.org/officeDocument/2006/relationships/hyperlink" Target="javascript:abrirAcuse(682109);" TargetMode="External"/><Relationship Id="rId100" Type="http://schemas.openxmlformats.org/officeDocument/2006/relationships/hyperlink" Target="https://www.saimex.org.mx/saimex/solicitud/downloadAttach/2491110.page" TargetMode="External"/><Relationship Id="rId105" Type="http://schemas.openxmlformats.org/officeDocument/2006/relationships/hyperlink" Target="javascript:abrirAcuse(682109);" TargetMode="External"/><Relationship Id="rId126" Type="http://schemas.openxmlformats.org/officeDocument/2006/relationships/hyperlink" Target="javascript:abrirAcuse(682109);" TargetMode="External"/><Relationship Id="rId147" Type="http://schemas.openxmlformats.org/officeDocument/2006/relationships/hyperlink" Target="javascript:abrirAcuse(682109);" TargetMode="External"/><Relationship Id="rId8" Type="http://schemas.openxmlformats.org/officeDocument/2006/relationships/endnotes" Target="endnotes.xml"/><Relationship Id="rId51" Type="http://schemas.openxmlformats.org/officeDocument/2006/relationships/hyperlink" Target="javascript:abrirAcuse(680930);" TargetMode="External"/><Relationship Id="rId72" Type="http://schemas.openxmlformats.org/officeDocument/2006/relationships/hyperlink" Target="javascript:abrirAcuse(682109);" TargetMode="External"/><Relationship Id="rId93" Type="http://schemas.openxmlformats.org/officeDocument/2006/relationships/hyperlink" Target="javascript:abrirAcuse(680930);" TargetMode="External"/><Relationship Id="rId98" Type="http://schemas.openxmlformats.org/officeDocument/2006/relationships/hyperlink" Target="https://www.saimex.org.mx/saimex/solicitud/downloadAttach/2491110.page" TargetMode="External"/><Relationship Id="rId121" Type="http://schemas.openxmlformats.org/officeDocument/2006/relationships/hyperlink" Target="javascript:abrirAcuse(682109);" TargetMode="External"/><Relationship Id="rId142" Type="http://schemas.openxmlformats.org/officeDocument/2006/relationships/hyperlink" Target="javascript:abrirAcuse(682109);" TargetMode="External"/><Relationship Id="rId163"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javascript:abrirAcuse(682109);" TargetMode="External"/><Relationship Id="rId46" Type="http://schemas.openxmlformats.org/officeDocument/2006/relationships/hyperlink" Target="javascript:abrirAcuse(680930);" TargetMode="External"/><Relationship Id="rId67" Type="http://schemas.openxmlformats.org/officeDocument/2006/relationships/hyperlink" Target="https://www.saimex.org.mx/saimex/solicitud/downloadAttach/2491110.page" TargetMode="External"/><Relationship Id="rId116" Type="http://schemas.openxmlformats.org/officeDocument/2006/relationships/hyperlink" Target="javascript:abrirAcuse(682109);" TargetMode="External"/><Relationship Id="rId137" Type="http://schemas.openxmlformats.org/officeDocument/2006/relationships/hyperlink" Target="javascript:abrirAcuse(682109);" TargetMode="External"/><Relationship Id="rId158" Type="http://schemas.openxmlformats.org/officeDocument/2006/relationships/footer" Target="footer1.xml"/><Relationship Id="rId20" Type="http://schemas.openxmlformats.org/officeDocument/2006/relationships/hyperlink" Target="javascript:abrirAcuse(682109);" TargetMode="External"/><Relationship Id="rId41" Type="http://schemas.openxmlformats.org/officeDocument/2006/relationships/hyperlink" Target="javascript:abrirAcuse(680930);" TargetMode="External"/><Relationship Id="rId62" Type="http://schemas.openxmlformats.org/officeDocument/2006/relationships/hyperlink" Target="https://www.saimex.org.mx/saimex/solicitud/downloadAttach/2491110.page" TargetMode="External"/><Relationship Id="rId83" Type="http://schemas.openxmlformats.org/officeDocument/2006/relationships/hyperlink" Target="javascript:abrirAcuse(682109);" TargetMode="External"/><Relationship Id="rId88" Type="http://schemas.openxmlformats.org/officeDocument/2006/relationships/hyperlink" Target="javascript:abrirAcuse(682109);" TargetMode="External"/><Relationship Id="rId111" Type="http://schemas.openxmlformats.org/officeDocument/2006/relationships/hyperlink" Target="javascript:abrirAcuse(682109);" TargetMode="External"/><Relationship Id="rId132" Type="http://schemas.openxmlformats.org/officeDocument/2006/relationships/hyperlink" Target="javascript:abrirAcuse(682109);" TargetMode="External"/><Relationship Id="rId153" Type="http://schemas.openxmlformats.org/officeDocument/2006/relationships/hyperlink" Target="javascript:abrirAcuse(682109);" TargetMode="External"/><Relationship Id="rId15" Type="http://schemas.openxmlformats.org/officeDocument/2006/relationships/hyperlink" Target="javascript:abrirAcuse(682109);" TargetMode="External"/><Relationship Id="rId36" Type="http://schemas.openxmlformats.org/officeDocument/2006/relationships/hyperlink" Target="javascript:abrirAcuse(680930);" TargetMode="External"/><Relationship Id="rId57" Type="http://schemas.openxmlformats.org/officeDocument/2006/relationships/hyperlink" Target="javascript:abrirAcuse(680930);" TargetMode="External"/><Relationship Id="rId106" Type="http://schemas.openxmlformats.org/officeDocument/2006/relationships/hyperlink" Target="javascript:abrirAcuse(682109);" TargetMode="External"/><Relationship Id="rId127" Type="http://schemas.openxmlformats.org/officeDocument/2006/relationships/hyperlink" Target="javascript:abrirAcuse(682109);" TargetMode="External"/><Relationship Id="rId10" Type="http://schemas.openxmlformats.org/officeDocument/2006/relationships/hyperlink" Target="javascript:abrirAcuse(682109);" TargetMode="External"/><Relationship Id="rId31" Type="http://schemas.openxmlformats.org/officeDocument/2006/relationships/hyperlink" Target="javascript:abrirAcuse(682109);" TargetMode="External"/><Relationship Id="rId52" Type="http://schemas.openxmlformats.org/officeDocument/2006/relationships/hyperlink" Target="javascript:abrirAcuse(680930);" TargetMode="External"/><Relationship Id="rId73" Type="http://schemas.openxmlformats.org/officeDocument/2006/relationships/hyperlink" Target="javascript:abrirAcuse(682109);" TargetMode="External"/><Relationship Id="rId78" Type="http://schemas.openxmlformats.org/officeDocument/2006/relationships/hyperlink" Target="javascript:abrirAcuse(682109);" TargetMode="External"/><Relationship Id="rId94" Type="http://schemas.openxmlformats.org/officeDocument/2006/relationships/hyperlink" Target="javascript:abrirAcuse(680930);" TargetMode="External"/><Relationship Id="rId99" Type="http://schemas.openxmlformats.org/officeDocument/2006/relationships/hyperlink" Target="https://www.saimex.org.mx/saimex/solicitud/downloadAttach/2491110.page" TargetMode="External"/><Relationship Id="rId101" Type="http://schemas.openxmlformats.org/officeDocument/2006/relationships/hyperlink" Target="https://www.saimex.org.mx/saimex/solicitud/downloadAttach/2491110.page" TargetMode="External"/><Relationship Id="rId122" Type="http://schemas.openxmlformats.org/officeDocument/2006/relationships/hyperlink" Target="javascript:abrirAcuse(682109);" TargetMode="External"/><Relationship Id="rId143" Type="http://schemas.openxmlformats.org/officeDocument/2006/relationships/hyperlink" Target="javascript:abrirAcuse(682109);" TargetMode="External"/><Relationship Id="rId148" Type="http://schemas.openxmlformats.org/officeDocument/2006/relationships/hyperlink" Target="javascript:abrirAcuse(682109);" TargetMode="External"/><Relationship Id="rId4" Type="http://schemas.openxmlformats.org/officeDocument/2006/relationships/styles" Target="styles.xml"/><Relationship Id="rId9" Type="http://schemas.openxmlformats.org/officeDocument/2006/relationships/hyperlink" Target="javascript:abrirAcuse(682109);" TargetMode="External"/><Relationship Id="rId26" Type="http://schemas.openxmlformats.org/officeDocument/2006/relationships/hyperlink" Target="javascript:abrirAcuse(682109);" TargetMode="External"/><Relationship Id="rId47" Type="http://schemas.openxmlformats.org/officeDocument/2006/relationships/hyperlink" Target="javascript:abrirAcuse(680930);" TargetMode="External"/><Relationship Id="rId68" Type="http://schemas.openxmlformats.org/officeDocument/2006/relationships/hyperlink" Target="javascript:abrirAcuse(682109);" TargetMode="External"/><Relationship Id="rId89" Type="http://schemas.openxmlformats.org/officeDocument/2006/relationships/hyperlink" Target="javascript:abrirAcuse(682109);" TargetMode="External"/><Relationship Id="rId112" Type="http://schemas.openxmlformats.org/officeDocument/2006/relationships/hyperlink" Target="javascript:abrirAcuse(682109);" TargetMode="External"/><Relationship Id="rId133" Type="http://schemas.openxmlformats.org/officeDocument/2006/relationships/hyperlink" Target="javascript:abrirAcuse(682109);" TargetMode="External"/><Relationship Id="rId154" Type="http://schemas.openxmlformats.org/officeDocument/2006/relationships/hyperlink" Target="javascript:abrirAcuse(682109);" TargetMode="External"/><Relationship Id="rId16" Type="http://schemas.openxmlformats.org/officeDocument/2006/relationships/hyperlink" Target="javascript:abrirAcuse(682109);" TargetMode="External"/><Relationship Id="rId37" Type="http://schemas.openxmlformats.org/officeDocument/2006/relationships/hyperlink" Target="javascript:abrirAcuse(680930);" TargetMode="External"/><Relationship Id="rId58" Type="http://schemas.openxmlformats.org/officeDocument/2006/relationships/hyperlink" Target="javascript:abrirAcuse(680930);" TargetMode="External"/><Relationship Id="rId79" Type="http://schemas.openxmlformats.org/officeDocument/2006/relationships/hyperlink" Target="javascript:abrirAcuse(682109);" TargetMode="External"/><Relationship Id="rId102" Type="http://schemas.openxmlformats.org/officeDocument/2006/relationships/hyperlink" Target="https://www.saimex.org.mx/saimex/solicitud/downloadAttach/2491110.page" TargetMode="External"/><Relationship Id="rId123" Type="http://schemas.openxmlformats.org/officeDocument/2006/relationships/hyperlink" Target="javascript:abrirAcuse(682109);" TargetMode="External"/><Relationship Id="rId144" Type="http://schemas.openxmlformats.org/officeDocument/2006/relationships/hyperlink" Target="javascript:abrirAcuse(682109);" TargetMode="External"/><Relationship Id="rId90" Type="http://schemas.openxmlformats.org/officeDocument/2006/relationships/hyperlink" Target="javascript:abrirAcuse(682109);" TargetMode="External"/><Relationship Id="rId27" Type="http://schemas.openxmlformats.org/officeDocument/2006/relationships/hyperlink" Target="javascript:abrirAcuse(682109);" TargetMode="External"/><Relationship Id="rId48" Type="http://schemas.openxmlformats.org/officeDocument/2006/relationships/hyperlink" Target="javascript:abrirAcuse(680930);" TargetMode="External"/><Relationship Id="rId69" Type="http://schemas.openxmlformats.org/officeDocument/2006/relationships/hyperlink" Target="javascript:abrirAcuse(682109);" TargetMode="External"/><Relationship Id="rId113" Type="http://schemas.openxmlformats.org/officeDocument/2006/relationships/hyperlink" Target="javascript:abrirAcuse(682109);" TargetMode="External"/><Relationship Id="rId134" Type="http://schemas.openxmlformats.org/officeDocument/2006/relationships/hyperlink" Target="javascript:abrirAcuse(682109);" TargetMode="External"/><Relationship Id="rId80" Type="http://schemas.openxmlformats.org/officeDocument/2006/relationships/hyperlink" Target="javascript:abrirAcuse(682109);" TargetMode="External"/><Relationship Id="rId155" Type="http://schemas.openxmlformats.org/officeDocument/2006/relationships/hyperlink" Target="javascript:abrirAcuse(682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11621_ANACE_PARA_TERMIN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91880F-FDA2-46D1-A6D8-88F729C6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11621_ANACE_PARA_TERMINAR</Template>
  <TotalTime>0</TotalTime>
  <Pages>60</Pages>
  <Words>16781</Words>
  <Characters>92298</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2025-11-27T17:44:00Z</cp:lastPrinted>
  <dcterms:created xsi:type="dcterms:W3CDTF">2025-12-08T23:37:00Z</dcterms:created>
  <dcterms:modified xsi:type="dcterms:W3CDTF">2025-12-08T23:37:00Z</dcterms:modified>
</cp:coreProperties>
</file>