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2419" w14:textId="77777777" w:rsidR="001C3EB5" w:rsidRPr="00EA58AB" w:rsidRDefault="00136C05">
      <w:pPr>
        <w:spacing w:before="240" w:after="240" w:line="360" w:lineRule="auto"/>
        <w:jc w:val="both"/>
        <w:rPr>
          <w:rFonts w:ascii="Palatino Linotype" w:eastAsia="Palatino Linotype" w:hAnsi="Palatino Linotype" w:cs="Palatino Linotype"/>
        </w:rPr>
      </w:pPr>
      <w:bookmarkStart w:id="0" w:name="_heading=h.r77p39taug3d" w:colFirst="0" w:colLast="0"/>
      <w:bookmarkEnd w:id="0"/>
      <w:r w:rsidRPr="00EA58A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EA58AB">
        <w:rPr>
          <w:rFonts w:ascii="Palatino Linotype" w:eastAsia="Palatino Linotype" w:hAnsi="Palatino Linotype" w:cs="Palatino Linotype"/>
          <w:b/>
        </w:rPr>
        <w:t>tres de septiembre de dos mil veinticinco</w:t>
      </w:r>
      <w:r w:rsidRPr="00EA58AB">
        <w:rPr>
          <w:rFonts w:ascii="Palatino Linotype" w:eastAsia="Palatino Linotype" w:hAnsi="Palatino Linotype" w:cs="Palatino Linotype"/>
        </w:rPr>
        <w:t>.</w:t>
      </w:r>
    </w:p>
    <w:p w14:paraId="1195B863" w14:textId="77777777" w:rsidR="001C3EB5" w:rsidRPr="00EA58AB" w:rsidRDefault="00136C05">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EA58AB">
        <w:rPr>
          <w:rFonts w:ascii="Palatino Linotype" w:eastAsia="Palatino Linotype" w:hAnsi="Palatino Linotype" w:cs="Palatino Linotype"/>
          <w:b/>
        </w:rPr>
        <w:t xml:space="preserve">VISTOS </w:t>
      </w:r>
      <w:r w:rsidRPr="00EA58AB">
        <w:rPr>
          <w:rFonts w:ascii="Palatino Linotype" w:eastAsia="Palatino Linotype" w:hAnsi="Palatino Linotype" w:cs="Palatino Linotype"/>
        </w:rPr>
        <w:t xml:space="preserve">los expedientes relativos a los recursos de revisión </w:t>
      </w:r>
      <w:r w:rsidRPr="00EA58AB">
        <w:rPr>
          <w:rFonts w:ascii="Palatino Linotype" w:eastAsia="Palatino Linotype" w:hAnsi="Palatino Linotype" w:cs="Palatino Linotype"/>
          <w:b/>
        </w:rPr>
        <w:t>07199/INFOEM/IP/RR/2025, 07200/INFOEM/IP/RR/2025, 07201/INFOEM/IP/RR/2025  y 07202/INFOEM/IP/RR/2025 acumulados,</w:t>
      </w:r>
      <w:r w:rsidRPr="00EA58AB">
        <w:rPr>
          <w:rFonts w:ascii="Palatino Linotype" w:eastAsia="Palatino Linotype" w:hAnsi="Palatino Linotype" w:cs="Palatino Linotype"/>
        </w:rPr>
        <w:t xml:space="preserve"> interpuestos por</w:t>
      </w:r>
      <w:r w:rsidRPr="00EA58AB">
        <w:rPr>
          <w:rFonts w:ascii="Palatino Linotype" w:eastAsia="Palatino Linotype" w:hAnsi="Palatino Linotype" w:cs="Palatino Linotype"/>
          <w:b/>
        </w:rPr>
        <w:t xml:space="preserve"> un usuario del sistema de acceso a la información mexiquense, el cual no proporcionó nombre, </w:t>
      </w:r>
      <w:r w:rsidRPr="00EA58AB">
        <w:rPr>
          <w:rFonts w:ascii="Palatino Linotype" w:eastAsia="Palatino Linotype" w:hAnsi="Palatino Linotype" w:cs="Palatino Linotype"/>
        </w:rPr>
        <w:t xml:space="preserve">en lo sucesivo la parte </w:t>
      </w:r>
      <w:r w:rsidRPr="00EA58AB">
        <w:rPr>
          <w:rFonts w:ascii="Palatino Linotype" w:eastAsia="Palatino Linotype" w:hAnsi="Palatino Linotype" w:cs="Palatino Linotype"/>
          <w:b/>
        </w:rPr>
        <w:t>Recurrente</w:t>
      </w:r>
      <w:r w:rsidRPr="00EA58AB">
        <w:rPr>
          <w:rFonts w:ascii="Palatino Linotype" w:eastAsia="Palatino Linotype" w:hAnsi="Palatino Linotype" w:cs="Palatino Linotype"/>
        </w:rPr>
        <w:t>, en contra de las respuesta a sus solicitudes de información con números de folio</w:t>
      </w:r>
      <w:r w:rsidRPr="00EA58AB">
        <w:rPr>
          <w:rFonts w:ascii="Palatino Linotype" w:eastAsia="Palatino Linotype" w:hAnsi="Palatino Linotype" w:cs="Palatino Linotype"/>
          <w:b/>
        </w:rPr>
        <w:t xml:space="preserve">  00383/TEOLOYU/IP/2025, 00384/TEOLOYU/IP/2025, 00385/TEOLOYU/IP/2025 y 00386/TEOLOYU/IP/2025</w:t>
      </w:r>
      <w:r w:rsidRPr="00EA58AB">
        <w:rPr>
          <w:rFonts w:ascii="Palatino Linotype" w:eastAsia="Palatino Linotype" w:hAnsi="Palatino Linotype" w:cs="Palatino Linotype"/>
        </w:rPr>
        <w:t xml:space="preserve"> respectivamente, por parte del </w:t>
      </w:r>
      <w:r w:rsidRPr="00EA58AB">
        <w:rPr>
          <w:rFonts w:ascii="Palatino Linotype" w:eastAsia="Palatino Linotype" w:hAnsi="Palatino Linotype" w:cs="Palatino Linotype"/>
          <w:b/>
        </w:rPr>
        <w:t xml:space="preserve">Ayuntamiento de Teoloyucan, </w:t>
      </w:r>
      <w:r w:rsidRPr="00EA58AB">
        <w:rPr>
          <w:rFonts w:ascii="Palatino Linotype" w:eastAsia="Palatino Linotype" w:hAnsi="Palatino Linotype" w:cs="Palatino Linotype"/>
        </w:rPr>
        <w:t xml:space="preserve">en lo sucesivo el </w:t>
      </w:r>
      <w:r w:rsidRPr="00EA58AB">
        <w:rPr>
          <w:rFonts w:ascii="Palatino Linotype" w:eastAsia="Palatino Linotype" w:hAnsi="Palatino Linotype" w:cs="Palatino Linotype"/>
          <w:b/>
        </w:rPr>
        <w:t xml:space="preserve">Sujeto Obligado; </w:t>
      </w:r>
      <w:r w:rsidRPr="00EA58AB">
        <w:rPr>
          <w:rFonts w:ascii="Palatino Linotype" w:eastAsia="Palatino Linotype" w:hAnsi="Palatino Linotype" w:cs="Palatino Linotype"/>
        </w:rPr>
        <w:t xml:space="preserve">se procede a dictar la presente resolución, con base en lo siguiente. </w:t>
      </w:r>
    </w:p>
    <w:p w14:paraId="37CF779F" w14:textId="77777777" w:rsidR="001C3EB5" w:rsidRPr="00EA58AB" w:rsidRDefault="00136C0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I. A N T E C E D E N T E S:</w:t>
      </w:r>
    </w:p>
    <w:p w14:paraId="2D2CD772"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1. Solicitudes de acceso a la información.</w:t>
      </w:r>
      <w:r w:rsidRPr="00EA58AB">
        <w:rPr>
          <w:rFonts w:ascii="Palatino Linotype" w:eastAsia="Palatino Linotype" w:hAnsi="Palatino Linotype" w:cs="Palatino Linotype"/>
        </w:rPr>
        <w:t xml:space="preserve"> Con fechas </w:t>
      </w:r>
      <w:r w:rsidRPr="00EA58AB">
        <w:rPr>
          <w:rFonts w:ascii="Palatino Linotype" w:eastAsia="Palatino Linotype" w:hAnsi="Palatino Linotype" w:cs="Palatino Linotype"/>
          <w:b/>
        </w:rPr>
        <w:t xml:space="preserve">veintitrés de mayo de dos mil veinticinco, </w:t>
      </w:r>
      <w:r w:rsidRPr="00EA58AB">
        <w:rPr>
          <w:rFonts w:ascii="Palatino Linotype" w:eastAsia="Palatino Linotype" w:hAnsi="Palatino Linotype" w:cs="Palatino Linotype"/>
        </w:rPr>
        <w:t>la persona solicitante</w:t>
      </w:r>
      <w:r w:rsidRPr="00EA58AB">
        <w:rPr>
          <w:rFonts w:ascii="Palatino Linotype" w:eastAsia="Palatino Linotype" w:hAnsi="Palatino Linotype" w:cs="Palatino Linotype"/>
          <w:b/>
        </w:rPr>
        <w:t xml:space="preserve"> </w:t>
      </w:r>
      <w:r w:rsidRPr="00EA58AB">
        <w:rPr>
          <w:rFonts w:ascii="Palatino Linotype" w:eastAsia="Palatino Linotype" w:hAnsi="Palatino Linotype" w:cs="Palatino Linotype"/>
        </w:rPr>
        <w:t xml:space="preserve">presentó, a través del Sistema de Acceso a la Información Mexiquense, en lo subsecuente </w:t>
      </w:r>
      <w:r w:rsidRPr="00EA58AB">
        <w:rPr>
          <w:rFonts w:ascii="Palatino Linotype" w:eastAsia="Palatino Linotype" w:hAnsi="Palatino Linotype" w:cs="Palatino Linotype"/>
          <w:b/>
        </w:rPr>
        <w:t xml:space="preserve">SAIMEX, </w:t>
      </w:r>
      <w:r w:rsidRPr="00EA58AB">
        <w:rPr>
          <w:rFonts w:ascii="Palatino Linotype" w:eastAsia="Palatino Linotype" w:hAnsi="Palatino Linotype" w:cs="Palatino Linotype"/>
        </w:rPr>
        <w:t xml:space="preserve">ante el </w:t>
      </w:r>
      <w:r w:rsidRPr="00EA58AB">
        <w:rPr>
          <w:rFonts w:ascii="Palatino Linotype" w:eastAsia="Palatino Linotype" w:hAnsi="Palatino Linotype" w:cs="Palatino Linotype"/>
          <w:b/>
        </w:rPr>
        <w:t>Sujeto Obligado</w:t>
      </w:r>
      <w:r w:rsidRPr="00EA58AB">
        <w:rPr>
          <w:rFonts w:ascii="Palatino Linotype" w:eastAsia="Palatino Linotype" w:hAnsi="Palatino Linotype" w:cs="Palatino Linotype"/>
        </w:rPr>
        <w:t>, las solicitudes de acceso a la información pública, mediante las cuales requirió la información siguiente:</w:t>
      </w:r>
    </w:p>
    <w:tbl>
      <w:tblPr>
        <w:tblStyle w:val="af9"/>
        <w:tblW w:w="92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281"/>
      </w:tblGrid>
      <w:tr w:rsidR="00136C05" w:rsidRPr="00EA58AB" w14:paraId="4970582D" w14:textId="77777777">
        <w:trPr>
          <w:jc w:val="center"/>
        </w:trPr>
        <w:tc>
          <w:tcPr>
            <w:tcW w:w="2978" w:type="dxa"/>
            <w:shd w:val="clear" w:color="auto" w:fill="A6A6A6"/>
          </w:tcPr>
          <w:p w14:paraId="2C51EB3C"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Número de solicitud</w:t>
            </w:r>
          </w:p>
        </w:tc>
        <w:tc>
          <w:tcPr>
            <w:tcW w:w="6281" w:type="dxa"/>
            <w:shd w:val="clear" w:color="auto" w:fill="A6A6A6"/>
          </w:tcPr>
          <w:p w14:paraId="5DBA26D3"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Información solicitada</w:t>
            </w:r>
          </w:p>
        </w:tc>
      </w:tr>
      <w:tr w:rsidR="00136C05" w:rsidRPr="00EA58AB" w14:paraId="3C63F885" w14:textId="77777777">
        <w:trPr>
          <w:jc w:val="center"/>
        </w:trPr>
        <w:tc>
          <w:tcPr>
            <w:tcW w:w="2978" w:type="dxa"/>
            <w:vAlign w:val="center"/>
          </w:tcPr>
          <w:p w14:paraId="75F382EC"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00383/TEOLOYU/IP/2025</w:t>
            </w:r>
          </w:p>
          <w:p w14:paraId="19F28A01"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07199/INFOEM/IP/RR/2025</w:t>
            </w:r>
          </w:p>
        </w:tc>
        <w:tc>
          <w:tcPr>
            <w:tcW w:w="6281" w:type="dxa"/>
          </w:tcPr>
          <w:p w14:paraId="08A4FBFE" w14:textId="77777777" w:rsidR="001C3EB5" w:rsidRPr="00EA58AB" w:rsidRDefault="00136C05">
            <w:pPr>
              <w:spacing w:before="240" w:after="240" w:line="360"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Solicito todos los oficios firmados, por el subsecretario del ayuntamiento de TEOLOYUCAN del mes de enero 2025</w:t>
            </w:r>
          </w:p>
        </w:tc>
      </w:tr>
      <w:tr w:rsidR="00136C05" w:rsidRPr="00EA58AB" w14:paraId="5AF984DC" w14:textId="77777777">
        <w:trPr>
          <w:jc w:val="center"/>
        </w:trPr>
        <w:tc>
          <w:tcPr>
            <w:tcW w:w="2978" w:type="dxa"/>
            <w:vAlign w:val="center"/>
          </w:tcPr>
          <w:p w14:paraId="6241D776"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lastRenderedPageBreak/>
              <w:t>00384/TEOLOYU/IP/2025</w:t>
            </w:r>
          </w:p>
          <w:p w14:paraId="12F3BF35" w14:textId="77777777" w:rsidR="001C3EB5" w:rsidRPr="00EA58AB" w:rsidRDefault="00136C05">
            <w:pPr>
              <w:spacing w:before="240" w:after="240" w:line="360" w:lineRule="auto"/>
              <w:jc w:val="center"/>
              <w:rPr>
                <w:rFonts w:ascii="Palatino Linotype" w:eastAsia="Palatino Linotype" w:hAnsi="Palatino Linotype" w:cs="Palatino Linotype"/>
                <w:b/>
                <w:i/>
              </w:rPr>
            </w:pPr>
            <w:r w:rsidRPr="00EA58AB">
              <w:rPr>
                <w:rFonts w:ascii="Palatino Linotype" w:eastAsia="Palatino Linotype" w:hAnsi="Palatino Linotype" w:cs="Palatino Linotype"/>
                <w:b/>
              </w:rPr>
              <w:t>07200/INFOEM/IP/RR/2025</w:t>
            </w:r>
          </w:p>
        </w:tc>
        <w:tc>
          <w:tcPr>
            <w:tcW w:w="6281" w:type="dxa"/>
          </w:tcPr>
          <w:p w14:paraId="2BFB18F7" w14:textId="77777777" w:rsidR="001C3EB5" w:rsidRPr="00EA58AB" w:rsidRDefault="00136C05">
            <w:pPr>
              <w:spacing w:before="240" w:after="240" w:line="360"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Solicito todos los oficios firmados, por el subsecretario del ayuntamiento de TEOLOYUCAN del mes de febrero 2025</w:t>
            </w:r>
          </w:p>
        </w:tc>
      </w:tr>
      <w:tr w:rsidR="00136C05" w:rsidRPr="00EA58AB" w14:paraId="36698D9C" w14:textId="77777777">
        <w:trPr>
          <w:jc w:val="center"/>
        </w:trPr>
        <w:tc>
          <w:tcPr>
            <w:tcW w:w="2978" w:type="dxa"/>
            <w:vAlign w:val="center"/>
          </w:tcPr>
          <w:p w14:paraId="316AD08D"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00385/TEOLOYU/IP/2025</w:t>
            </w:r>
          </w:p>
          <w:p w14:paraId="69CF88E3"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07201/INFOEM/IP/RR/2025</w:t>
            </w:r>
          </w:p>
        </w:tc>
        <w:tc>
          <w:tcPr>
            <w:tcW w:w="6281" w:type="dxa"/>
          </w:tcPr>
          <w:p w14:paraId="59C35A3C" w14:textId="77777777" w:rsidR="001C3EB5" w:rsidRPr="00EA58AB" w:rsidRDefault="00136C05">
            <w:pPr>
              <w:spacing w:before="240" w:after="240" w:line="360"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Solicito todos los oficios firmados, por el subsecretario del ayuntamiento de TEOLOYUCAN del mes de marzo 202</w:t>
            </w:r>
          </w:p>
        </w:tc>
      </w:tr>
      <w:tr w:rsidR="00136C05" w:rsidRPr="00EA58AB" w14:paraId="300AD855" w14:textId="77777777">
        <w:trPr>
          <w:jc w:val="center"/>
        </w:trPr>
        <w:tc>
          <w:tcPr>
            <w:tcW w:w="2978" w:type="dxa"/>
            <w:vAlign w:val="center"/>
          </w:tcPr>
          <w:p w14:paraId="0A6A5D09"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00386/TEOLOYU/IP/2025</w:t>
            </w:r>
          </w:p>
          <w:p w14:paraId="2D7FE110"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07202/INFOEM/IP/RR/2025</w:t>
            </w:r>
          </w:p>
        </w:tc>
        <w:tc>
          <w:tcPr>
            <w:tcW w:w="6281" w:type="dxa"/>
          </w:tcPr>
          <w:p w14:paraId="1DE9DE88" w14:textId="77777777" w:rsidR="001C3EB5" w:rsidRPr="00EA58AB" w:rsidRDefault="00136C05">
            <w:pPr>
              <w:spacing w:before="240" w:after="240" w:line="360"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Solicito todos los oficios firmados, por el subsecretario del ayuntamiento de TEOLOYUCAN del mes de abril 2025</w:t>
            </w:r>
          </w:p>
        </w:tc>
      </w:tr>
    </w:tbl>
    <w:p w14:paraId="2B19EEF3" w14:textId="77777777" w:rsidR="001C3EB5" w:rsidRPr="00EA58AB" w:rsidRDefault="00136C05">
      <w:pPr>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EA58AB">
        <w:rPr>
          <w:rFonts w:ascii="Palatino Linotype" w:eastAsia="Palatino Linotype" w:hAnsi="Palatino Linotype" w:cs="Palatino Linotype"/>
          <w:b/>
        </w:rPr>
        <w:t xml:space="preserve">Modalidad elegida para la entrega de la información: </w:t>
      </w:r>
      <w:r w:rsidRPr="00EA58AB">
        <w:rPr>
          <w:rFonts w:ascii="Palatino Linotype" w:eastAsia="Palatino Linotype" w:hAnsi="Palatino Linotype" w:cs="Palatino Linotype"/>
        </w:rPr>
        <w:t>a través del SAIMEX.</w:t>
      </w:r>
    </w:p>
    <w:p w14:paraId="1CF0B15A"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 xml:space="preserve">2. Respuestas. </w:t>
      </w:r>
      <w:r w:rsidRPr="00EA58AB">
        <w:rPr>
          <w:rFonts w:ascii="Palatino Linotype" w:eastAsia="Palatino Linotype" w:hAnsi="Palatino Linotype" w:cs="Palatino Linotype"/>
        </w:rPr>
        <w:t xml:space="preserve">Con fecha </w:t>
      </w:r>
      <w:r w:rsidRPr="00EA58AB">
        <w:rPr>
          <w:rFonts w:ascii="Palatino Linotype" w:eastAsia="Palatino Linotype" w:hAnsi="Palatino Linotype" w:cs="Palatino Linotype"/>
          <w:b/>
        </w:rPr>
        <w:t>trece de junio de dos mil veinticinco</w:t>
      </w:r>
      <w:r w:rsidRPr="00EA58AB">
        <w:rPr>
          <w:rFonts w:ascii="Palatino Linotype" w:eastAsia="Palatino Linotype" w:hAnsi="Palatino Linotype" w:cs="Palatino Linotype"/>
        </w:rPr>
        <w:t xml:space="preserve">, el </w:t>
      </w:r>
      <w:r w:rsidRPr="00EA58AB">
        <w:rPr>
          <w:rFonts w:ascii="Palatino Linotype" w:eastAsia="Palatino Linotype" w:hAnsi="Palatino Linotype" w:cs="Palatino Linotype"/>
          <w:b/>
        </w:rPr>
        <w:t xml:space="preserve">Sujeto Obligado </w:t>
      </w:r>
      <w:r w:rsidRPr="00EA58AB">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a"/>
        <w:tblW w:w="94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6281"/>
      </w:tblGrid>
      <w:tr w:rsidR="00136C05" w:rsidRPr="00EA58AB" w14:paraId="4521A676" w14:textId="77777777">
        <w:trPr>
          <w:jc w:val="center"/>
        </w:trPr>
        <w:tc>
          <w:tcPr>
            <w:tcW w:w="3125" w:type="dxa"/>
            <w:shd w:val="clear" w:color="auto" w:fill="A6A6A6"/>
          </w:tcPr>
          <w:p w14:paraId="58D091B3"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Número de solicitud</w:t>
            </w:r>
          </w:p>
        </w:tc>
        <w:tc>
          <w:tcPr>
            <w:tcW w:w="6281" w:type="dxa"/>
            <w:shd w:val="clear" w:color="auto" w:fill="A6A6A6"/>
          </w:tcPr>
          <w:p w14:paraId="54726F38"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Respuesta</w:t>
            </w:r>
          </w:p>
        </w:tc>
      </w:tr>
      <w:tr w:rsidR="00136C05" w:rsidRPr="00EA58AB" w14:paraId="6F5EB982" w14:textId="77777777">
        <w:trPr>
          <w:jc w:val="center"/>
        </w:trPr>
        <w:tc>
          <w:tcPr>
            <w:tcW w:w="3125" w:type="dxa"/>
            <w:vAlign w:val="center"/>
          </w:tcPr>
          <w:p w14:paraId="36FBE505"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00383/TEOLOYU/IP/2025</w:t>
            </w:r>
          </w:p>
          <w:p w14:paraId="788DB6B9"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07199/INFOEM/IP/RR/2025</w:t>
            </w:r>
          </w:p>
        </w:tc>
        <w:tc>
          <w:tcPr>
            <w:tcW w:w="6281" w:type="dxa"/>
          </w:tcPr>
          <w:p w14:paraId="6FA7C31A"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Folio de la solicitud: 00383/TEOLOYU/IP/2025</w:t>
            </w:r>
          </w:p>
          <w:p w14:paraId="11F4ABDE"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En respuesta a la solicitud recibida, nos permitimos hacer de su conocimiento que con fundamento en el artículo 53, Fracciones: II, V y VI de la Ley de Transparencia y Acceso a la </w:t>
            </w:r>
            <w:r w:rsidRPr="00EA58AB">
              <w:rPr>
                <w:rFonts w:ascii="Palatino Linotype" w:eastAsia="Palatino Linotype" w:hAnsi="Palatino Linotype" w:cs="Palatino Linotype"/>
              </w:rPr>
              <w:lastRenderedPageBreak/>
              <w:t>Información Pública del Estado de México y Municipios, le contestamos que:</w:t>
            </w:r>
          </w:p>
          <w:p w14:paraId="72721B05" w14:textId="77777777" w:rsidR="001C3EB5" w:rsidRPr="00EA58AB" w:rsidRDefault="00136C05">
            <w:pPr>
              <w:spacing w:before="240" w:after="240" w:line="360" w:lineRule="auto"/>
              <w:jc w:val="both"/>
              <w:rPr>
                <w:rFonts w:ascii="Palatino Linotype" w:eastAsia="Palatino Linotype" w:hAnsi="Palatino Linotype" w:cs="Palatino Linotype"/>
                <w:b/>
                <w:u w:val="single"/>
              </w:rPr>
            </w:pPr>
            <w:r w:rsidRPr="00EA58AB">
              <w:rPr>
                <w:rFonts w:ascii="Palatino Linotype" w:eastAsia="Palatino Linotype" w:hAnsi="Palatino Linotype" w:cs="Palatino Linotype"/>
              </w:rPr>
              <w:t xml:space="preserve">Por medio del presente reciba un cordial y afectuoso saludo, me dirijo a usted para dar contestación a la solicitud de información en esta plataforma SAIMEX, con número de folio 00383/TEOLOYU/IP/2025 donde solicitan: Solicito todos los oficios firmados, por el subsecretario del ayuntamiento de TEOLOYUCAN del mes de enero 2025. </w:t>
            </w:r>
            <w:r w:rsidRPr="00EA58AB">
              <w:rPr>
                <w:rFonts w:ascii="Palatino Linotype" w:eastAsia="Palatino Linotype" w:hAnsi="Palatino Linotype" w:cs="Palatino Linotype"/>
                <w:b/>
                <w:u w:val="single"/>
              </w:rPr>
              <w:t>Derivado de lo anterior le informo que esta Secretaría no cuenta con Subsecretario del ayuntamiento.</w:t>
            </w:r>
          </w:p>
          <w:p w14:paraId="1E837193"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ATENTAMENTE</w:t>
            </w:r>
          </w:p>
          <w:p w14:paraId="33A8D777"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Lic. Ana Beatriz Romero Oceguera</w:t>
            </w:r>
          </w:p>
        </w:tc>
      </w:tr>
      <w:tr w:rsidR="00136C05" w:rsidRPr="00EA58AB" w14:paraId="544B7F95" w14:textId="77777777">
        <w:trPr>
          <w:jc w:val="center"/>
        </w:trPr>
        <w:tc>
          <w:tcPr>
            <w:tcW w:w="3125" w:type="dxa"/>
            <w:vAlign w:val="center"/>
          </w:tcPr>
          <w:p w14:paraId="1FFFA2CB"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lastRenderedPageBreak/>
              <w:t>00384/TEOLOYU/IP/2025</w:t>
            </w:r>
          </w:p>
          <w:p w14:paraId="2D15153F" w14:textId="77777777" w:rsidR="001C3EB5" w:rsidRPr="00EA58AB" w:rsidRDefault="00136C05">
            <w:pPr>
              <w:spacing w:before="240" w:after="240" w:line="360" w:lineRule="auto"/>
              <w:jc w:val="center"/>
              <w:rPr>
                <w:rFonts w:ascii="Palatino Linotype" w:eastAsia="Palatino Linotype" w:hAnsi="Palatino Linotype" w:cs="Palatino Linotype"/>
                <w:b/>
                <w:i/>
              </w:rPr>
            </w:pPr>
            <w:r w:rsidRPr="00EA58AB">
              <w:rPr>
                <w:rFonts w:ascii="Palatino Linotype" w:eastAsia="Palatino Linotype" w:hAnsi="Palatino Linotype" w:cs="Palatino Linotype"/>
                <w:b/>
              </w:rPr>
              <w:t>07200/INFOEM/IP/RR/2025</w:t>
            </w:r>
          </w:p>
        </w:tc>
        <w:tc>
          <w:tcPr>
            <w:tcW w:w="6281" w:type="dxa"/>
          </w:tcPr>
          <w:p w14:paraId="1CDCE103"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Folio de la solicitud: 00384/TEOLOYU/IP/2025</w:t>
            </w:r>
          </w:p>
          <w:p w14:paraId="60B102BC"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C2CD8D" w14:textId="77777777" w:rsidR="001C3EB5" w:rsidRPr="00EA58AB" w:rsidRDefault="00136C05">
            <w:pPr>
              <w:spacing w:before="240" w:after="240" w:line="360" w:lineRule="auto"/>
              <w:jc w:val="both"/>
              <w:rPr>
                <w:rFonts w:ascii="Palatino Linotype" w:eastAsia="Palatino Linotype" w:hAnsi="Palatino Linotype" w:cs="Palatino Linotype"/>
                <w:b/>
              </w:rPr>
            </w:pPr>
            <w:r w:rsidRPr="00EA58AB">
              <w:rPr>
                <w:rFonts w:ascii="Palatino Linotype" w:eastAsia="Palatino Linotype" w:hAnsi="Palatino Linotype" w:cs="Palatino Linotype"/>
              </w:rPr>
              <w:t xml:space="preserve">Por medio del presente reciba un cordial y afectuoso saludo, me dirijo a usted para dar contestación a la solicitud de información en esta plataforma SAIMEX, con número de folio </w:t>
            </w:r>
            <w:r w:rsidRPr="00EA58AB">
              <w:rPr>
                <w:rFonts w:ascii="Palatino Linotype" w:eastAsia="Palatino Linotype" w:hAnsi="Palatino Linotype" w:cs="Palatino Linotype"/>
              </w:rPr>
              <w:lastRenderedPageBreak/>
              <w:t xml:space="preserve">00384/TEOLOYU/IP/2025 donde solicitan: Solicito todos los oficios firmados, por el subsecretario del ayuntamiento de TEOLOYUCAN del mes de febrero 2025. </w:t>
            </w:r>
            <w:r w:rsidRPr="00EA58AB">
              <w:rPr>
                <w:rFonts w:ascii="Palatino Linotype" w:eastAsia="Palatino Linotype" w:hAnsi="Palatino Linotype" w:cs="Palatino Linotype"/>
                <w:b/>
              </w:rPr>
              <w:t>Derivado de lo anterior le informo que esta Secretaría no cuenta con Subsecretario del ayuntamiento.</w:t>
            </w:r>
          </w:p>
          <w:p w14:paraId="2954593D"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ATENTAMENTE</w:t>
            </w:r>
          </w:p>
          <w:p w14:paraId="23F049CA"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Lic. Ana Beatriz Romero Oceguera</w:t>
            </w:r>
          </w:p>
        </w:tc>
      </w:tr>
      <w:tr w:rsidR="00136C05" w:rsidRPr="00EA58AB" w14:paraId="398B3136" w14:textId="77777777">
        <w:trPr>
          <w:jc w:val="center"/>
        </w:trPr>
        <w:tc>
          <w:tcPr>
            <w:tcW w:w="3125" w:type="dxa"/>
            <w:vAlign w:val="center"/>
          </w:tcPr>
          <w:p w14:paraId="6F6A4F9E"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lastRenderedPageBreak/>
              <w:t>00385/TEOLOYU/IP/2025</w:t>
            </w:r>
          </w:p>
          <w:p w14:paraId="5C7D4E18"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07201/INFOEM/IP/RR/2025</w:t>
            </w:r>
          </w:p>
        </w:tc>
        <w:tc>
          <w:tcPr>
            <w:tcW w:w="6281" w:type="dxa"/>
          </w:tcPr>
          <w:p w14:paraId="4E29C58F"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Folio de la solicitud: 00385/TEOLOYU/IP/2025</w:t>
            </w:r>
          </w:p>
          <w:p w14:paraId="338CECCC"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650C86" w14:textId="77777777" w:rsidR="001C3EB5" w:rsidRPr="00EA58AB" w:rsidRDefault="00136C05">
            <w:pPr>
              <w:spacing w:before="240" w:after="240" w:line="360" w:lineRule="auto"/>
              <w:jc w:val="both"/>
              <w:rPr>
                <w:rFonts w:ascii="Palatino Linotype" w:eastAsia="Palatino Linotype" w:hAnsi="Palatino Linotype" w:cs="Palatino Linotype"/>
                <w:b/>
              </w:rPr>
            </w:pPr>
            <w:r w:rsidRPr="00EA58AB">
              <w:rPr>
                <w:rFonts w:ascii="Palatino Linotype" w:eastAsia="Palatino Linotype" w:hAnsi="Palatino Linotype" w:cs="Palatino Linotype"/>
              </w:rPr>
              <w:t xml:space="preserve">Por medio del presente reciba un cordial y afectuoso saludo, me dirijo a usted para dar contestación a la solicitud de información en esta plataforma SAIMEX, con número de folio 00385/TEOLOYU/IP/2025 donde solicitan: Solicito todos los oficios firmados, por el subsecretario del ayuntamiento de TEOLOYUCAN del mes de marzo 2025. </w:t>
            </w:r>
            <w:r w:rsidRPr="00EA58AB">
              <w:rPr>
                <w:rFonts w:ascii="Palatino Linotype" w:eastAsia="Palatino Linotype" w:hAnsi="Palatino Linotype" w:cs="Palatino Linotype"/>
                <w:b/>
              </w:rPr>
              <w:t>Derivado de lo anterior le informo que esta Secretaría no cuenta con Subsecretario del ayuntamiento.</w:t>
            </w:r>
          </w:p>
          <w:p w14:paraId="7F9E5647"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lastRenderedPageBreak/>
              <w:t>ATENTAMENTE</w:t>
            </w:r>
          </w:p>
          <w:p w14:paraId="7860EDAE"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Lic. Ana Beatriz Romero Oceguera</w:t>
            </w:r>
          </w:p>
        </w:tc>
      </w:tr>
      <w:tr w:rsidR="00136C05" w:rsidRPr="00EA58AB" w14:paraId="2374AD1D" w14:textId="77777777">
        <w:trPr>
          <w:jc w:val="center"/>
        </w:trPr>
        <w:tc>
          <w:tcPr>
            <w:tcW w:w="3125" w:type="dxa"/>
            <w:vAlign w:val="center"/>
          </w:tcPr>
          <w:p w14:paraId="2BEBA7FB"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lastRenderedPageBreak/>
              <w:t>00386/TEOLOYU/IP/2025</w:t>
            </w:r>
          </w:p>
          <w:p w14:paraId="0A9806FA"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07202/INFOEM/IP/RR/2025</w:t>
            </w:r>
          </w:p>
        </w:tc>
        <w:tc>
          <w:tcPr>
            <w:tcW w:w="6281" w:type="dxa"/>
          </w:tcPr>
          <w:p w14:paraId="0550608B"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Folio de la solicitud: 00386/TEOLOYU/IP/2025</w:t>
            </w:r>
          </w:p>
          <w:p w14:paraId="77945F0D"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0F7C86" w14:textId="77777777" w:rsidR="001C3EB5" w:rsidRPr="00EA58AB" w:rsidRDefault="00136C05">
            <w:pPr>
              <w:spacing w:before="240" w:after="240" w:line="360" w:lineRule="auto"/>
              <w:jc w:val="both"/>
              <w:rPr>
                <w:rFonts w:ascii="Palatino Linotype" w:eastAsia="Palatino Linotype" w:hAnsi="Palatino Linotype" w:cs="Palatino Linotype"/>
                <w:b/>
              </w:rPr>
            </w:pPr>
            <w:r w:rsidRPr="00EA58AB">
              <w:rPr>
                <w:rFonts w:ascii="Palatino Linotype" w:eastAsia="Palatino Linotype" w:hAnsi="Palatino Linotype" w:cs="Palatino Linotype"/>
              </w:rPr>
              <w:t xml:space="preserve">Por medio del presente reciba un cordial y afectuoso saludo, me dirijo a usted para dar contestación a la solicitud de información en esta plataforma SAIMEX, con número de folio 00386/TEOLOYU/IP/2025 donde solicitan: Solicito todos los oficios firmados, por el subsecretario del ayuntamiento de TEOLOYUCAN del mes de abril 2025. </w:t>
            </w:r>
            <w:r w:rsidRPr="00EA58AB">
              <w:rPr>
                <w:rFonts w:ascii="Palatino Linotype" w:eastAsia="Palatino Linotype" w:hAnsi="Palatino Linotype" w:cs="Palatino Linotype"/>
                <w:b/>
              </w:rPr>
              <w:t>Derivado de lo anterior le informo que esta Secretaría no cuenta con Subsecretario del ayuntamiento.</w:t>
            </w:r>
          </w:p>
          <w:p w14:paraId="7728CB76"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ATENTAMENTE</w:t>
            </w:r>
          </w:p>
          <w:p w14:paraId="73126334"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Lic. Ana Beatriz Romero Oceguera</w:t>
            </w:r>
          </w:p>
        </w:tc>
      </w:tr>
    </w:tbl>
    <w:p w14:paraId="4E2208AD"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 xml:space="preserve">3. Interposición de los recursos de revisión. </w:t>
      </w:r>
      <w:r w:rsidRPr="00EA58AB">
        <w:rPr>
          <w:rFonts w:ascii="Palatino Linotype" w:eastAsia="Palatino Linotype" w:hAnsi="Palatino Linotype" w:cs="Palatino Linotype"/>
        </w:rPr>
        <w:t xml:space="preserve">Inconforme la persona solicitante con las respuestas emitidas por el </w:t>
      </w:r>
      <w:r w:rsidRPr="00EA58AB">
        <w:rPr>
          <w:rFonts w:ascii="Palatino Linotype" w:eastAsia="Palatino Linotype" w:hAnsi="Palatino Linotype" w:cs="Palatino Linotype"/>
          <w:b/>
        </w:rPr>
        <w:t xml:space="preserve">Sujeto Obligado </w:t>
      </w:r>
      <w:r w:rsidRPr="00EA58AB">
        <w:rPr>
          <w:rFonts w:ascii="Palatino Linotype" w:eastAsia="Palatino Linotype" w:hAnsi="Palatino Linotype" w:cs="Palatino Linotype"/>
        </w:rPr>
        <w:t xml:space="preserve">a sus solicitudes, en fecha </w:t>
      </w:r>
      <w:r w:rsidRPr="00EA58AB">
        <w:rPr>
          <w:rFonts w:ascii="Palatino Linotype" w:eastAsia="Palatino Linotype" w:hAnsi="Palatino Linotype" w:cs="Palatino Linotype"/>
          <w:b/>
        </w:rPr>
        <w:t xml:space="preserve">dieciséis de junio de </w:t>
      </w:r>
      <w:r w:rsidRPr="00EA58AB">
        <w:rPr>
          <w:rFonts w:ascii="Palatino Linotype" w:eastAsia="Palatino Linotype" w:hAnsi="Palatino Linotype" w:cs="Palatino Linotype"/>
          <w:b/>
        </w:rPr>
        <w:lastRenderedPageBreak/>
        <w:t>dos mil veinticinco</w:t>
      </w:r>
      <w:r w:rsidRPr="00EA58AB">
        <w:rPr>
          <w:rFonts w:ascii="Palatino Linotype" w:eastAsia="Palatino Linotype" w:hAnsi="Palatino Linotype" w:cs="Palatino Linotype"/>
        </w:rPr>
        <w:t>, interpuso los recursos de revisión a través del SAIMEX, expresando lo siguiente, en todos los casos:</w:t>
      </w:r>
    </w:p>
    <w:tbl>
      <w:tblPr>
        <w:tblStyle w:val="afb"/>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260"/>
      </w:tblGrid>
      <w:tr w:rsidR="00136C05" w:rsidRPr="00EA58AB" w14:paraId="4A14EECA" w14:textId="77777777">
        <w:trPr>
          <w:jc w:val="center"/>
        </w:trPr>
        <w:tc>
          <w:tcPr>
            <w:tcW w:w="2972" w:type="dxa"/>
            <w:shd w:val="clear" w:color="auto" w:fill="A6A6A6"/>
          </w:tcPr>
          <w:p w14:paraId="0AB3B835"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Recurso de Revisión</w:t>
            </w:r>
          </w:p>
        </w:tc>
        <w:tc>
          <w:tcPr>
            <w:tcW w:w="2977" w:type="dxa"/>
            <w:shd w:val="clear" w:color="auto" w:fill="A6A6A6"/>
          </w:tcPr>
          <w:p w14:paraId="2BAE7730"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Acto impugnado</w:t>
            </w:r>
          </w:p>
        </w:tc>
        <w:tc>
          <w:tcPr>
            <w:tcW w:w="3260" w:type="dxa"/>
            <w:shd w:val="clear" w:color="auto" w:fill="A6A6A6"/>
          </w:tcPr>
          <w:p w14:paraId="5F1F2D2D"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Motivos de inconformidad</w:t>
            </w:r>
          </w:p>
        </w:tc>
      </w:tr>
      <w:tr w:rsidR="00136C05" w:rsidRPr="00EA58AB" w14:paraId="65B6216F" w14:textId="77777777">
        <w:trPr>
          <w:jc w:val="center"/>
        </w:trPr>
        <w:tc>
          <w:tcPr>
            <w:tcW w:w="2972" w:type="dxa"/>
            <w:vAlign w:val="center"/>
          </w:tcPr>
          <w:p w14:paraId="20199440"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00383/TEOLOYU/IP/2025</w:t>
            </w:r>
          </w:p>
          <w:p w14:paraId="10591F10" w14:textId="77777777" w:rsidR="001C3EB5" w:rsidRPr="00EA58AB" w:rsidRDefault="00136C05">
            <w:pPr>
              <w:spacing w:before="240" w:after="240" w:line="276"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07199/INFOEM/IP/RR/2025</w:t>
            </w:r>
          </w:p>
        </w:tc>
        <w:tc>
          <w:tcPr>
            <w:tcW w:w="2977" w:type="dxa"/>
          </w:tcPr>
          <w:p w14:paraId="46096B0D"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RESPUESTA</w:t>
            </w:r>
          </w:p>
        </w:tc>
        <w:tc>
          <w:tcPr>
            <w:tcW w:w="3260" w:type="dxa"/>
          </w:tcPr>
          <w:p w14:paraId="725C9B13"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p>
        </w:tc>
      </w:tr>
      <w:tr w:rsidR="00136C05" w:rsidRPr="00EA58AB" w14:paraId="4B815611" w14:textId="77777777">
        <w:trPr>
          <w:jc w:val="center"/>
        </w:trPr>
        <w:tc>
          <w:tcPr>
            <w:tcW w:w="2972" w:type="dxa"/>
            <w:vAlign w:val="center"/>
          </w:tcPr>
          <w:p w14:paraId="172D9125"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00384/TEOLOYU/IP/2025</w:t>
            </w:r>
          </w:p>
          <w:p w14:paraId="4A25E88C" w14:textId="77777777" w:rsidR="001C3EB5" w:rsidRPr="00EA58AB" w:rsidRDefault="00136C05">
            <w:pPr>
              <w:spacing w:before="240" w:after="240" w:line="276" w:lineRule="auto"/>
              <w:jc w:val="center"/>
              <w:rPr>
                <w:rFonts w:ascii="Palatino Linotype" w:eastAsia="Palatino Linotype" w:hAnsi="Palatino Linotype" w:cs="Palatino Linotype"/>
                <w:b/>
                <w:i/>
              </w:rPr>
            </w:pPr>
            <w:r w:rsidRPr="00EA58AB">
              <w:rPr>
                <w:rFonts w:ascii="Palatino Linotype" w:eastAsia="Palatino Linotype" w:hAnsi="Palatino Linotype" w:cs="Palatino Linotype"/>
                <w:b/>
              </w:rPr>
              <w:t>07200/INFOEM/IP/RR/2025</w:t>
            </w:r>
          </w:p>
        </w:tc>
        <w:tc>
          <w:tcPr>
            <w:tcW w:w="2977" w:type="dxa"/>
          </w:tcPr>
          <w:p w14:paraId="2B570DDD"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RESPUESTA</w:t>
            </w:r>
          </w:p>
        </w:tc>
        <w:tc>
          <w:tcPr>
            <w:tcW w:w="3260" w:type="dxa"/>
          </w:tcPr>
          <w:p w14:paraId="45BBAA4E"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p>
        </w:tc>
      </w:tr>
      <w:tr w:rsidR="00136C05" w:rsidRPr="00EA58AB" w14:paraId="40510664" w14:textId="77777777">
        <w:trPr>
          <w:jc w:val="center"/>
        </w:trPr>
        <w:tc>
          <w:tcPr>
            <w:tcW w:w="2972" w:type="dxa"/>
            <w:vAlign w:val="center"/>
          </w:tcPr>
          <w:p w14:paraId="3BCF9AF3"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00385/TEOLOYU/IP/2025</w:t>
            </w:r>
          </w:p>
          <w:p w14:paraId="26782EC6" w14:textId="77777777" w:rsidR="001C3EB5" w:rsidRPr="00EA58AB" w:rsidRDefault="00136C05">
            <w:pPr>
              <w:spacing w:before="240" w:after="240" w:line="276"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07201/INFOEM/IP/RR/2025</w:t>
            </w:r>
          </w:p>
        </w:tc>
        <w:tc>
          <w:tcPr>
            <w:tcW w:w="2977" w:type="dxa"/>
          </w:tcPr>
          <w:p w14:paraId="6BA73B3E"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RESPUESTA</w:t>
            </w:r>
          </w:p>
        </w:tc>
        <w:tc>
          <w:tcPr>
            <w:tcW w:w="3260" w:type="dxa"/>
          </w:tcPr>
          <w:p w14:paraId="0998A726"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p>
        </w:tc>
      </w:tr>
      <w:tr w:rsidR="00136C05" w:rsidRPr="00EA58AB" w14:paraId="62D8D1E6" w14:textId="77777777">
        <w:trPr>
          <w:jc w:val="center"/>
        </w:trPr>
        <w:tc>
          <w:tcPr>
            <w:tcW w:w="2972" w:type="dxa"/>
            <w:vAlign w:val="center"/>
          </w:tcPr>
          <w:p w14:paraId="7F6EFCE5"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00386/TEOLOYU/IP/2025</w:t>
            </w:r>
          </w:p>
          <w:p w14:paraId="5FE8E3D6" w14:textId="77777777" w:rsidR="001C3EB5" w:rsidRPr="00EA58AB" w:rsidRDefault="00136C05">
            <w:pPr>
              <w:spacing w:before="240" w:after="240" w:line="276"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07202/INFOEM/IP/RR/2025</w:t>
            </w:r>
          </w:p>
        </w:tc>
        <w:tc>
          <w:tcPr>
            <w:tcW w:w="2977" w:type="dxa"/>
          </w:tcPr>
          <w:p w14:paraId="04797252"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RESPUESTA</w:t>
            </w:r>
          </w:p>
        </w:tc>
        <w:tc>
          <w:tcPr>
            <w:tcW w:w="3260" w:type="dxa"/>
          </w:tcPr>
          <w:p w14:paraId="422364A4"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Solicité los OFCIOS FIRMADOS y en la respuesta que me entregan me dan un concentrado de los oficios y es algo que no solicite, </w:t>
            </w:r>
            <w:r w:rsidRPr="00EA58AB">
              <w:rPr>
                <w:rFonts w:ascii="Palatino Linotype" w:eastAsia="Palatino Linotype" w:hAnsi="Palatino Linotype" w:cs="Palatino Linotype"/>
                <w:i/>
              </w:rPr>
              <w:lastRenderedPageBreak/>
              <w:t>requiero los oficios como están, no un concentrado de los mismos.</w:t>
            </w:r>
          </w:p>
        </w:tc>
      </w:tr>
    </w:tbl>
    <w:p w14:paraId="32F95B18" w14:textId="77777777" w:rsidR="001C3EB5" w:rsidRPr="00EA58AB" w:rsidRDefault="00136C05">
      <w:pPr>
        <w:spacing w:before="240" w:after="240" w:line="360" w:lineRule="auto"/>
        <w:jc w:val="both"/>
        <w:rPr>
          <w:rFonts w:ascii="Palatino Linotype" w:eastAsia="Palatino Linotype" w:hAnsi="Palatino Linotype" w:cs="Palatino Linotype"/>
        </w:rPr>
      </w:pPr>
      <w:bookmarkStart w:id="3" w:name="_heading=h.gjdgxs" w:colFirst="0" w:colLast="0"/>
      <w:bookmarkEnd w:id="3"/>
      <w:r w:rsidRPr="00EA58AB">
        <w:rPr>
          <w:rFonts w:ascii="Palatino Linotype" w:eastAsia="Palatino Linotype" w:hAnsi="Palatino Linotype" w:cs="Palatino Linotype"/>
          <w:b/>
        </w:rPr>
        <w:lastRenderedPageBreak/>
        <w:t>4. Turno.</w:t>
      </w:r>
      <w:r w:rsidRPr="00EA58AB">
        <w:rPr>
          <w:rFonts w:ascii="Palatino Linotype" w:eastAsia="Palatino Linotype" w:hAnsi="Palatino Linotype" w:cs="Palatino Linotype"/>
        </w:rPr>
        <w:t xml:space="preserve"> De conformidad con el artículo 185 fracción I de la Ley Transparencia y Acceso a la Información Pública, el recurso de revisión número </w:t>
      </w:r>
      <w:r w:rsidRPr="00EA58AB">
        <w:rPr>
          <w:rFonts w:ascii="Palatino Linotype" w:eastAsia="Palatino Linotype" w:hAnsi="Palatino Linotype" w:cs="Palatino Linotype"/>
          <w:b/>
        </w:rPr>
        <w:t xml:space="preserve">07199/INFOEM/IP/RR/2025 </w:t>
      </w:r>
      <w:r w:rsidRPr="00EA58AB">
        <w:rPr>
          <w:rFonts w:ascii="Palatino Linotype" w:eastAsia="Palatino Linotype" w:hAnsi="Palatino Linotype" w:cs="Palatino Linotype"/>
        </w:rPr>
        <w:t xml:space="preserve">fue turnado a la Comisionada Guadalupe Ramírez Peña; el recurso </w:t>
      </w:r>
      <w:r w:rsidRPr="00EA58AB">
        <w:rPr>
          <w:rFonts w:ascii="Palatino Linotype" w:eastAsia="Palatino Linotype" w:hAnsi="Palatino Linotype" w:cs="Palatino Linotype"/>
          <w:b/>
        </w:rPr>
        <w:t xml:space="preserve">07200/INFOEM/IP/RR/2025 </w:t>
      </w:r>
      <w:r w:rsidRPr="00EA58AB">
        <w:rPr>
          <w:rFonts w:ascii="Palatino Linotype" w:eastAsia="Palatino Linotype" w:hAnsi="Palatino Linotype" w:cs="Palatino Linotype"/>
        </w:rPr>
        <w:t>fue turnado</w:t>
      </w:r>
      <w:r w:rsidRPr="00EA58AB">
        <w:rPr>
          <w:rFonts w:ascii="Palatino Linotype" w:eastAsia="Palatino Linotype" w:hAnsi="Palatino Linotype" w:cs="Palatino Linotype"/>
          <w:b/>
        </w:rPr>
        <w:t xml:space="preserve"> </w:t>
      </w:r>
      <w:r w:rsidRPr="00EA58AB">
        <w:rPr>
          <w:rFonts w:ascii="Palatino Linotype" w:eastAsia="Palatino Linotype" w:hAnsi="Palatino Linotype" w:cs="Palatino Linotype"/>
        </w:rPr>
        <w:t xml:space="preserve">al Comisionado José Martínez Vilchis, el recurso </w:t>
      </w:r>
      <w:r w:rsidRPr="00EA58AB">
        <w:rPr>
          <w:rFonts w:ascii="Palatino Linotype" w:eastAsia="Palatino Linotype" w:hAnsi="Palatino Linotype" w:cs="Palatino Linotype"/>
          <w:b/>
        </w:rPr>
        <w:t xml:space="preserve">07201/INFOEM/IP/RR/2025 </w:t>
      </w:r>
      <w:r w:rsidRPr="00EA58AB">
        <w:rPr>
          <w:rFonts w:ascii="Palatino Linotype" w:eastAsia="Palatino Linotype" w:hAnsi="Palatino Linotype" w:cs="Palatino Linotype"/>
        </w:rPr>
        <w:t xml:space="preserve">fue turnado al Comisionado Luis Gustavo Parra Noriega y el recurso </w:t>
      </w:r>
      <w:r w:rsidRPr="00EA58AB">
        <w:rPr>
          <w:rFonts w:ascii="Palatino Linotype" w:eastAsia="Palatino Linotype" w:hAnsi="Palatino Linotype" w:cs="Palatino Linotype"/>
          <w:b/>
        </w:rPr>
        <w:t xml:space="preserve">07201/INFOEM/IP/RR/2025 </w:t>
      </w:r>
      <w:r w:rsidRPr="00EA58AB">
        <w:rPr>
          <w:rFonts w:ascii="Palatino Linotype" w:eastAsia="Palatino Linotype" w:hAnsi="Palatino Linotype" w:cs="Palatino Linotype"/>
        </w:rPr>
        <w:t xml:space="preserve">fue turnado a la Comisionada Sharon Cristina Morales Martínez. </w:t>
      </w:r>
    </w:p>
    <w:p w14:paraId="232868D5" w14:textId="77777777" w:rsidR="001C3EB5" w:rsidRPr="00EA58AB" w:rsidRDefault="00136C05">
      <w:pPr>
        <w:spacing w:before="240" w:after="240" w:line="360" w:lineRule="auto"/>
        <w:ind w:right="51"/>
        <w:jc w:val="both"/>
        <w:rPr>
          <w:rFonts w:ascii="Palatino Linotype" w:eastAsia="Palatino Linotype" w:hAnsi="Palatino Linotype" w:cs="Palatino Linotype"/>
          <w:b/>
        </w:rPr>
      </w:pPr>
      <w:r w:rsidRPr="00EA58AB">
        <w:rPr>
          <w:rFonts w:ascii="Palatino Linotype" w:eastAsia="Palatino Linotype" w:hAnsi="Palatino Linotype" w:cs="Palatino Linotype"/>
          <w:b/>
        </w:rPr>
        <w:t xml:space="preserve">5. Admisión de los Recursos de Revisión. </w:t>
      </w:r>
      <w:r w:rsidRPr="00EA58AB">
        <w:rPr>
          <w:rFonts w:ascii="Palatino Linotype" w:eastAsia="Palatino Linotype" w:hAnsi="Palatino Linotype" w:cs="Palatino Linotype"/>
        </w:rPr>
        <w:t xml:space="preserve">En fecha </w:t>
      </w:r>
      <w:r w:rsidRPr="00EA58AB">
        <w:rPr>
          <w:rFonts w:ascii="Palatino Linotype" w:eastAsia="Palatino Linotype" w:hAnsi="Palatino Linotype" w:cs="Palatino Linotype"/>
          <w:b/>
        </w:rPr>
        <w:t>diecinueve y</w:t>
      </w:r>
      <w:r w:rsidRPr="00EA58AB">
        <w:rPr>
          <w:rFonts w:ascii="Palatino Linotype" w:eastAsia="Palatino Linotype" w:hAnsi="Palatino Linotype" w:cs="Palatino Linotype"/>
        </w:rPr>
        <w:t xml:space="preserve"> </w:t>
      </w:r>
      <w:r w:rsidRPr="00EA58AB">
        <w:rPr>
          <w:rFonts w:ascii="Palatino Linotype" w:eastAsia="Palatino Linotype" w:hAnsi="Palatino Linotype" w:cs="Palatino Linotype"/>
          <w:b/>
        </w:rPr>
        <w:t>veinte de junio de dos mil veinticinco</w:t>
      </w:r>
      <w:r w:rsidRPr="00EA58AB">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Pr="00EA58AB">
        <w:rPr>
          <w:rFonts w:ascii="Palatino Linotype" w:eastAsia="Palatino Linotype" w:hAnsi="Palatino Linotype" w:cs="Palatino Linotype"/>
          <w:b/>
        </w:rPr>
        <w:t xml:space="preserve">07199/INFOEM/IP/RR/2025, 07200/INFOEM/IP/RR/2025, 07201/INFOEM/IP/RR/2025  y 07202/INFOEM/IP/RR/2025. </w:t>
      </w:r>
    </w:p>
    <w:p w14:paraId="604A874C"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6. Manifestaciones.</w:t>
      </w:r>
      <w:r w:rsidRPr="00EA58AB">
        <w:rPr>
          <w:rFonts w:ascii="Palatino Linotype" w:eastAsia="Palatino Linotype" w:hAnsi="Palatino Linotype" w:cs="Palatino Linotype"/>
        </w:rPr>
        <w:t xml:space="preserve"> </w:t>
      </w:r>
      <w:r w:rsidRPr="00EA58AB">
        <w:rPr>
          <w:rFonts w:ascii="Palatino Linotype" w:eastAsia="Palatino Linotype" w:hAnsi="Palatino Linotype" w:cs="Palatino Linotype"/>
          <w:b/>
        </w:rPr>
        <w:t xml:space="preserve">EL SUJETO OBLIGADO </w:t>
      </w:r>
      <w:r w:rsidRPr="00EA58AB">
        <w:rPr>
          <w:rFonts w:ascii="Palatino Linotype" w:eastAsia="Palatino Linotype" w:hAnsi="Palatino Linotype" w:cs="Palatino Linotype"/>
        </w:rPr>
        <w:t>rindió sus informes justificados, en fecha ocho de julio de dos mil veinticinco, en los siguientes términos:</w:t>
      </w:r>
    </w:p>
    <w:tbl>
      <w:tblPr>
        <w:tblStyle w:val="afc"/>
        <w:tblW w:w="94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6281"/>
      </w:tblGrid>
      <w:tr w:rsidR="00136C05" w:rsidRPr="00EA58AB" w14:paraId="7690FDAC" w14:textId="77777777">
        <w:trPr>
          <w:jc w:val="center"/>
        </w:trPr>
        <w:tc>
          <w:tcPr>
            <w:tcW w:w="3125" w:type="dxa"/>
            <w:shd w:val="clear" w:color="auto" w:fill="A6A6A6"/>
          </w:tcPr>
          <w:p w14:paraId="2635593C"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Número de solicitud</w:t>
            </w:r>
          </w:p>
        </w:tc>
        <w:tc>
          <w:tcPr>
            <w:tcW w:w="6281" w:type="dxa"/>
            <w:shd w:val="clear" w:color="auto" w:fill="A6A6A6"/>
          </w:tcPr>
          <w:p w14:paraId="67AD187A"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 xml:space="preserve">Informe Justificado </w:t>
            </w:r>
          </w:p>
        </w:tc>
      </w:tr>
      <w:tr w:rsidR="00136C05" w:rsidRPr="00EA58AB" w14:paraId="6FD2CA11" w14:textId="77777777">
        <w:trPr>
          <w:jc w:val="center"/>
        </w:trPr>
        <w:tc>
          <w:tcPr>
            <w:tcW w:w="3125" w:type="dxa"/>
            <w:vAlign w:val="center"/>
          </w:tcPr>
          <w:p w14:paraId="3360AB44"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00383/TEOLOYU/IP/2025</w:t>
            </w:r>
          </w:p>
          <w:p w14:paraId="1E972C3E"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t>07199/INFOEM/IP/RR/2025</w:t>
            </w:r>
          </w:p>
        </w:tc>
        <w:tc>
          <w:tcPr>
            <w:tcW w:w="6281" w:type="dxa"/>
          </w:tcPr>
          <w:p w14:paraId="28890684" w14:textId="77777777" w:rsidR="001C3EB5" w:rsidRPr="00EA58AB" w:rsidRDefault="00136C05">
            <w:pPr>
              <w:spacing w:before="240" w:after="240" w:line="276" w:lineRule="auto"/>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Manifestaciones del SPH al rr.07199.2025.pdf</w:t>
            </w:r>
          </w:p>
          <w:p w14:paraId="2BCBAE13" w14:textId="77777777" w:rsidR="001C3EB5" w:rsidRPr="00EA58AB" w:rsidRDefault="00136C05">
            <w:pPr>
              <w:spacing w:before="240" w:after="240" w:line="276"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Escrito de fecha ocho de julio de dos mil veinticinco, signado por el Secretario del Ayuntamiento a través del cual señala: </w:t>
            </w:r>
          </w:p>
          <w:p w14:paraId="3FE1EA9D"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Manifestaciones </w:t>
            </w:r>
          </w:p>
          <w:p w14:paraId="58F26F76"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lastRenderedPageBreak/>
              <w:t xml:space="preserve">En fecha trece de junio del año en curso, se remitió respuesta al solicitante en el sentido de que no se cuenta con una Subsecretaría; por lo que resulta imposible atender a su requerimiento. </w:t>
            </w:r>
          </w:p>
          <w:p w14:paraId="67AAE751"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A mayor abundamiento, de conformidad con lo dispuesto por la Ley Orgánica Municipal del Estado de México, concretamente el artículo 87; asimismo conforme al contenido del artículo 21 del Bando Municipal vigente para el Municipio de Teoloyucan, corroborado con el artículo 8 del Reglamento Interior de la Administración Pública Municipal de Teoloyucan, Estado de México; 2025-2027 publicado en la Gaceta del Gobierno Municipal número 7 del veintiocho de febrero de dos mil veinticinco, conforme a la estructura orgánica y organizacional vigente, en el Ayuntamiento de Teoloyucan no se cuenta con ninguna dependencia denominada “Subsecretaría del ayuntamiento”, motivo por el cual es imposible atender la solicitud en sus términos. </w:t>
            </w:r>
          </w:p>
          <w:p w14:paraId="22790C62"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En este sentido, el presente Recurso de Revisión deberá sobreseerse en términos de lo dispuesto por los artículos 186 fracción I y 192 fracción V de la Ley de Transparencia y Acceso a la Información Pública del Estado de México y Municipios. </w:t>
            </w:r>
          </w:p>
          <w:p w14:paraId="18DCCC0B"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Sin otro particular por el momento, agradezco la atención brindada al presente. </w:t>
            </w:r>
          </w:p>
          <w:p w14:paraId="698C7D90"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Atentamente </w:t>
            </w:r>
          </w:p>
          <w:p w14:paraId="4DB9E6A9" w14:textId="77777777" w:rsidR="001C3EB5" w:rsidRPr="00EA58AB" w:rsidRDefault="00136C05">
            <w:pPr>
              <w:spacing w:before="240" w:after="240" w:line="276" w:lineRule="auto"/>
              <w:jc w:val="both"/>
              <w:rPr>
                <w:rFonts w:ascii="Palatino Linotype" w:eastAsia="Palatino Linotype" w:hAnsi="Palatino Linotype" w:cs="Palatino Linotype"/>
                <w:b/>
              </w:rPr>
            </w:pPr>
            <w:r w:rsidRPr="00EA58AB">
              <w:rPr>
                <w:rFonts w:ascii="Palatino Linotype" w:eastAsia="Palatino Linotype" w:hAnsi="Palatino Linotype" w:cs="Palatino Linotype"/>
                <w:i/>
              </w:rPr>
              <w:t>Secretaría del Ayuntamiento</w:t>
            </w:r>
          </w:p>
        </w:tc>
      </w:tr>
      <w:tr w:rsidR="00136C05" w:rsidRPr="00EA58AB" w14:paraId="77C3871A" w14:textId="77777777">
        <w:trPr>
          <w:jc w:val="center"/>
        </w:trPr>
        <w:tc>
          <w:tcPr>
            <w:tcW w:w="3125" w:type="dxa"/>
            <w:vAlign w:val="center"/>
          </w:tcPr>
          <w:p w14:paraId="049EE4DE"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lastRenderedPageBreak/>
              <w:t>00385/TEOLOYU/IP/2025</w:t>
            </w:r>
          </w:p>
          <w:p w14:paraId="5EBEC155" w14:textId="77777777" w:rsidR="001C3EB5" w:rsidRPr="00EA58AB" w:rsidRDefault="00136C05">
            <w:pPr>
              <w:spacing w:before="240" w:after="240" w:line="360" w:lineRule="auto"/>
              <w:jc w:val="center"/>
              <w:rPr>
                <w:rFonts w:ascii="Palatino Linotype" w:eastAsia="Palatino Linotype" w:hAnsi="Palatino Linotype" w:cs="Palatino Linotype"/>
                <w:b/>
                <w:i/>
              </w:rPr>
            </w:pPr>
            <w:r w:rsidRPr="00EA58AB">
              <w:rPr>
                <w:rFonts w:ascii="Palatino Linotype" w:eastAsia="Palatino Linotype" w:hAnsi="Palatino Linotype" w:cs="Palatino Linotype"/>
                <w:b/>
              </w:rPr>
              <w:t>07201/INFOEM/IP/RR/2025</w:t>
            </w:r>
          </w:p>
        </w:tc>
        <w:tc>
          <w:tcPr>
            <w:tcW w:w="6281" w:type="dxa"/>
          </w:tcPr>
          <w:p w14:paraId="570BCBEB" w14:textId="77777777" w:rsidR="001C3EB5" w:rsidRPr="00EA58AB" w:rsidRDefault="00136C05">
            <w:pPr>
              <w:spacing w:before="240" w:after="240" w:line="276" w:lineRule="auto"/>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Manifestaciones del SPH al rr.07201.2025.pdf</w:t>
            </w:r>
          </w:p>
          <w:p w14:paraId="7A9AE1BD" w14:textId="77777777" w:rsidR="001C3EB5" w:rsidRPr="00EA58AB" w:rsidRDefault="00136C05">
            <w:pPr>
              <w:spacing w:before="240" w:after="240" w:line="276"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Escrito de fecha ocho de julio de dos mil veinticinco, signado por el Secretario del Ayuntamiento a través del cual señala: </w:t>
            </w:r>
          </w:p>
          <w:p w14:paraId="22D31B07"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lastRenderedPageBreak/>
              <w:t xml:space="preserve">Manifestaciones En fecha trece de junio del año en curso, se remitió respuesta al solicitante en el sentido de que no se cuenta con una Subsecretaría; por lo que resulta imposible atender a su requerimiento. A mayor abundamiento, de conformidad con lo dispuesto por la Ley Orgánica Municipal del Estado de México, concretamente el artículo 87; asimismo conforme al contenido del artículo 21 del Bando Municipal vigente para el Municipio de Teoloyucan, corroborado con el artículo 8 del Reglamento Interior de la Administración Pública Municipal de Teoloyucan, Estado de México; 2025-2027 publicado en la Gaceta del Gobierno Municipal número 7 del veintiocho de febrero de dos mil veinticinco, conforme a la estructura orgánica y organizacional vigente, en el Ayuntamiento de Teoloyucan no se cuenta con ninguna dependencia denominada “Subsecretaría del ayuntamiento”, motivo por el cual es imposible atender la solicitud en sus términos. En este sentido, el presente Recurso de Revisión deberá sobreseerse en términos de lo dispuesto por los artículos 186 fracción I y 192 fracción V de la Ley de Transparencia y Acceso a la Información Pública del Estado de México y Municipios. </w:t>
            </w:r>
          </w:p>
          <w:p w14:paraId="17C0AFB1"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Sin otro particular por el momento, agradezco la atención brindada al presente. </w:t>
            </w:r>
          </w:p>
          <w:p w14:paraId="5620CC1A"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Atentamente </w:t>
            </w:r>
          </w:p>
          <w:p w14:paraId="4342E121" w14:textId="77777777" w:rsidR="001C3EB5" w:rsidRPr="00EA58AB" w:rsidRDefault="00136C05">
            <w:pPr>
              <w:spacing w:before="240" w:after="240" w:line="276" w:lineRule="auto"/>
              <w:jc w:val="both"/>
              <w:rPr>
                <w:rFonts w:ascii="Palatino Linotype" w:eastAsia="Palatino Linotype" w:hAnsi="Palatino Linotype" w:cs="Palatino Linotype"/>
                <w:b/>
                <w:i/>
              </w:rPr>
            </w:pPr>
            <w:r w:rsidRPr="00EA58AB">
              <w:rPr>
                <w:rFonts w:ascii="Palatino Linotype" w:eastAsia="Palatino Linotype" w:hAnsi="Palatino Linotype" w:cs="Palatino Linotype"/>
                <w:i/>
              </w:rPr>
              <w:t>Secretaría del Ayuntamiento</w:t>
            </w:r>
          </w:p>
        </w:tc>
      </w:tr>
      <w:tr w:rsidR="00136C05" w:rsidRPr="00EA58AB" w14:paraId="735A6C50" w14:textId="77777777">
        <w:trPr>
          <w:jc w:val="center"/>
        </w:trPr>
        <w:tc>
          <w:tcPr>
            <w:tcW w:w="3125" w:type="dxa"/>
            <w:vAlign w:val="center"/>
          </w:tcPr>
          <w:p w14:paraId="2322E1AA" w14:textId="77777777" w:rsidR="001C3EB5" w:rsidRPr="00EA58AB" w:rsidRDefault="00136C05">
            <w:pPr>
              <w:spacing w:before="240" w:after="240" w:line="360" w:lineRule="auto"/>
              <w:jc w:val="center"/>
              <w:rPr>
                <w:rFonts w:ascii="Palatino Linotype" w:eastAsia="Palatino Linotype" w:hAnsi="Palatino Linotype" w:cs="Palatino Linotype"/>
                <w:b/>
              </w:rPr>
            </w:pPr>
            <w:r w:rsidRPr="00EA58AB">
              <w:rPr>
                <w:rFonts w:ascii="Palatino Linotype" w:eastAsia="Palatino Linotype" w:hAnsi="Palatino Linotype" w:cs="Palatino Linotype"/>
                <w:b/>
              </w:rPr>
              <w:lastRenderedPageBreak/>
              <w:t>00386/TEOLOYU/IP/2025</w:t>
            </w:r>
          </w:p>
          <w:p w14:paraId="0C37FBEC" w14:textId="77777777" w:rsidR="001C3EB5" w:rsidRPr="00EA58AB" w:rsidRDefault="00136C05">
            <w:pPr>
              <w:spacing w:before="240" w:after="240" w:line="360" w:lineRule="auto"/>
              <w:jc w:val="center"/>
              <w:rPr>
                <w:rFonts w:ascii="Palatino Linotype" w:eastAsia="Palatino Linotype" w:hAnsi="Palatino Linotype" w:cs="Palatino Linotype"/>
                <w:b/>
                <w:i/>
              </w:rPr>
            </w:pPr>
            <w:r w:rsidRPr="00EA58AB">
              <w:rPr>
                <w:rFonts w:ascii="Palatino Linotype" w:eastAsia="Palatino Linotype" w:hAnsi="Palatino Linotype" w:cs="Palatino Linotype"/>
                <w:b/>
              </w:rPr>
              <w:t>07202/INFOEM/IP/RR/2025</w:t>
            </w:r>
          </w:p>
        </w:tc>
        <w:tc>
          <w:tcPr>
            <w:tcW w:w="6281" w:type="dxa"/>
          </w:tcPr>
          <w:p w14:paraId="5AC832F2" w14:textId="77777777" w:rsidR="001C3EB5" w:rsidRPr="00EA58AB" w:rsidRDefault="00136C05">
            <w:pPr>
              <w:spacing w:before="240" w:after="240" w:line="276" w:lineRule="auto"/>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Manifestaciones del SPH al rr.07202.2025.pdf</w:t>
            </w:r>
          </w:p>
          <w:p w14:paraId="4D57602E" w14:textId="77777777" w:rsidR="001C3EB5" w:rsidRPr="00EA58AB" w:rsidRDefault="00136C05">
            <w:pPr>
              <w:spacing w:before="240" w:after="240" w:line="276"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Escrito de fecha ocho de julio de dos mil veinticinco, signado por el Secretario del Ayuntamiento a través del cual señala: </w:t>
            </w:r>
          </w:p>
          <w:p w14:paraId="2C119EA0"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Manifestaciones En fecha trece de junio del año en curso, se remitió respuesta al solicitante en el sentido de que no se cuenta con una </w:t>
            </w:r>
            <w:r w:rsidRPr="00EA58AB">
              <w:rPr>
                <w:rFonts w:ascii="Palatino Linotype" w:eastAsia="Palatino Linotype" w:hAnsi="Palatino Linotype" w:cs="Palatino Linotype"/>
                <w:i/>
              </w:rPr>
              <w:lastRenderedPageBreak/>
              <w:t xml:space="preserve">Subsecretaría; por lo que resulta imposible atender a su requerimiento. A mayor abundamiento, de conformidad con lo dispuesto por la Ley Orgánica Municipal del Estado de México, concretamente el artículo 87; asimismo conforme al contenido del artículo 21 del Bando Municipal vigente para el Municipio de Teoloyucan, corroborado con el artículo 8 del Reglamento Interior de la Administración Pública Municipal de Teoloyucan, Estado de México; 2025-2027 publicado en la Gaceta del Gobierno Municipal número 7 del veintiocho de febrero de dos mil veinticinco, conforme a la estructura orgánica y organizacional vigente, en el Ayuntamiento de Teoloyucan no se cuenta con ninguna dependencia denominada “Subsecretaría del ayuntamiento”, motivo por el cual es imposible atender la solicitud en sus términos. En este sentido, el presente Recurso de Revisión deberá sobreseerse en términos de lo dispuesto por los artículos 186 fracción I y 192 fracción V de la Ley de Transparencia y Acceso a la Información Pública del Estado de México y Municipios. </w:t>
            </w:r>
          </w:p>
          <w:p w14:paraId="3AFF38C4" w14:textId="77777777" w:rsidR="001C3EB5" w:rsidRPr="00EA58AB" w:rsidRDefault="001C3EB5">
            <w:pPr>
              <w:spacing w:before="240" w:after="240" w:line="276" w:lineRule="auto"/>
              <w:jc w:val="both"/>
              <w:rPr>
                <w:rFonts w:ascii="Palatino Linotype" w:eastAsia="Palatino Linotype" w:hAnsi="Palatino Linotype" w:cs="Palatino Linotype"/>
                <w:i/>
              </w:rPr>
            </w:pPr>
          </w:p>
          <w:p w14:paraId="6C318C78"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Sin otro particular por el momento, agradezco la atención brindada al presente. </w:t>
            </w:r>
          </w:p>
          <w:p w14:paraId="43E6CC8F"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Atentamente </w:t>
            </w:r>
          </w:p>
          <w:p w14:paraId="08425242" w14:textId="77777777" w:rsidR="001C3EB5" w:rsidRPr="00EA58AB" w:rsidRDefault="00136C05">
            <w:pPr>
              <w:spacing w:before="240" w:after="240" w:line="276" w:lineRule="auto"/>
              <w:jc w:val="both"/>
              <w:rPr>
                <w:rFonts w:ascii="Palatino Linotype" w:eastAsia="Palatino Linotype" w:hAnsi="Palatino Linotype" w:cs="Palatino Linotype"/>
                <w:i/>
              </w:rPr>
            </w:pPr>
            <w:r w:rsidRPr="00EA58AB">
              <w:rPr>
                <w:rFonts w:ascii="Palatino Linotype" w:eastAsia="Palatino Linotype" w:hAnsi="Palatino Linotype" w:cs="Palatino Linotype"/>
                <w:i/>
              </w:rPr>
              <w:t>Secretaría del Ayuntamiento</w:t>
            </w:r>
          </w:p>
        </w:tc>
      </w:tr>
    </w:tbl>
    <w:p w14:paraId="6EFA3E0F" w14:textId="77777777" w:rsidR="001C3EB5" w:rsidRPr="00EA58AB" w:rsidRDefault="00136C05">
      <w:pPr>
        <w:spacing w:before="240" w:after="240" w:line="360" w:lineRule="auto"/>
        <w:jc w:val="both"/>
        <w:rPr>
          <w:rFonts w:ascii="Palatino Linotype" w:eastAsia="Palatino Linotype" w:hAnsi="Palatino Linotype" w:cs="Palatino Linotype"/>
          <w:b/>
        </w:rPr>
      </w:pPr>
      <w:r w:rsidRPr="00EA58AB">
        <w:rPr>
          <w:rFonts w:ascii="Palatino Linotype" w:eastAsia="Palatino Linotype" w:hAnsi="Palatino Linotype" w:cs="Palatino Linotype"/>
        </w:rPr>
        <w:lastRenderedPageBreak/>
        <w:t xml:space="preserve">Dichos documentos se pusieron a la vista del particular el </w:t>
      </w:r>
      <w:r w:rsidRPr="00EA58AB">
        <w:rPr>
          <w:rFonts w:ascii="Palatino Linotype" w:eastAsia="Palatino Linotype" w:hAnsi="Palatino Linotype" w:cs="Palatino Linotype"/>
          <w:b/>
        </w:rPr>
        <w:t>veintiocho de agosto de dos mil veinticinco</w:t>
      </w:r>
      <w:r w:rsidRPr="00EA58AB">
        <w:rPr>
          <w:rFonts w:ascii="Palatino Linotype" w:eastAsia="Palatino Linotype" w:hAnsi="Palatino Linotype" w:cs="Palatino Linotype"/>
        </w:rPr>
        <w:t xml:space="preserve">, sin embargo, la parte </w:t>
      </w:r>
      <w:r w:rsidRPr="00EA58AB">
        <w:rPr>
          <w:rFonts w:ascii="Palatino Linotype" w:eastAsia="Palatino Linotype" w:hAnsi="Palatino Linotype" w:cs="Palatino Linotype"/>
          <w:b/>
        </w:rPr>
        <w:t>Recurrente</w:t>
      </w:r>
      <w:r w:rsidRPr="00EA58AB">
        <w:rPr>
          <w:rFonts w:ascii="Palatino Linotype" w:eastAsia="Palatino Linotype" w:hAnsi="Palatino Linotype" w:cs="Palatino Linotype"/>
        </w:rPr>
        <w:t xml:space="preserve"> fue omisa en emitir manifestaciones. </w:t>
      </w:r>
    </w:p>
    <w:p w14:paraId="112BAF2D"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 xml:space="preserve">Respecto del recurso 07200/INFOEM/IP/RR/2025 </w:t>
      </w:r>
      <w:r w:rsidRPr="00EA58AB">
        <w:rPr>
          <w:rFonts w:ascii="Palatino Linotype" w:eastAsia="Palatino Linotype" w:hAnsi="Palatino Linotype" w:cs="Palatino Linotype"/>
        </w:rPr>
        <w:t xml:space="preserve">el Sujeto Obligado fue omiso en rendir informe justificado y la parte recurrente también fue omisa en emitir manifestaciones, tal como se advierte a continuación: </w:t>
      </w:r>
    </w:p>
    <w:p w14:paraId="53EC1036"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noProof/>
        </w:rPr>
        <w:lastRenderedPageBreak/>
        <w:drawing>
          <wp:inline distT="0" distB="0" distL="0" distR="0" wp14:anchorId="2543DC90" wp14:editId="3771531C">
            <wp:extent cx="5607338" cy="2063856"/>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7338" cy="2063856"/>
                    </a:xfrm>
                    <a:prstGeom prst="rect">
                      <a:avLst/>
                    </a:prstGeom>
                    <a:ln/>
                  </pic:spPr>
                </pic:pic>
              </a:graphicData>
            </a:graphic>
          </wp:inline>
        </w:drawing>
      </w:r>
      <w:r w:rsidRPr="00EA58AB">
        <w:rPr>
          <w:rFonts w:ascii="Palatino Linotype" w:eastAsia="Palatino Linotype" w:hAnsi="Palatino Linotype" w:cs="Palatino Linotype"/>
          <w:b/>
        </w:rPr>
        <w:t xml:space="preserve">7. Acumulación de los recursos de revisión. </w:t>
      </w:r>
      <w:r w:rsidRPr="00EA58AB">
        <w:rPr>
          <w:rFonts w:ascii="Palatino Linotype" w:eastAsia="Palatino Linotype" w:hAnsi="Palatino Linotype" w:cs="Palatino Linotype"/>
        </w:rPr>
        <w:t xml:space="preserve">Al respecto cabe señalar, que el Pleno de este Instituto, mediante Acuerdo de fecha </w:t>
      </w:r>
      <w:r w:rsidRPr="00EA58AB">
        <w:rPr>
          <w:rFonts w:ascii="Palatino Linotype" w:eastAsia="Palatino Linotype" w:hAnsi="Palatino Linotype" w:cs="Palatino Linotype"/>
          <w:b/>
        </w:rPr>
        <w:t>tres de julio dos mil veinticinco,</w:t>
      </w:r>
      <w:r w:rsidRPr="00EA58AB">
        <w:rPr>
          <w:rFonts w:ascii="Palatino Linotype" w:eastAsia="Palatino Linotype" w:hAnsi="Palatino Linotype" w:cs="Palatino Linotype"/>
        </w:rPr>
        <w:t xml:space="preserve"> ordenó la acumulación de los expedientes citados, a efecto de que la </w:t>
      </w:r>
      <w:r w:rsidRPr="00EA58AB">
        <w:rPr>
          <w:rFonts w:ascii="Palatino Linotype" w:eastAsia="Palatino Linotype" w:hAnsi="Palatino Linotype" w:cs="Palatino Linotype"/>
          <w:b/>
        </w:rPr>
        <w:t xml:space="preserve">Comisionada Guadalupe Ramírez Peña </w:t>
      </w:r>
      <w:r w:rsidRPr="00EA58AB">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236D0AB" w14:textId="77777777" w:rsidR="001C3EB5" w:rsidRPr="00EA58AB" w:rsidRDefault="00136C05">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EA58AB">
        <w:rPr>
          <w:rFonts w:ascii="Palatino Linotype" w:eastAsia="Palatino Linotype" w:hAnsi="Palatino Linotype" w:cs="Palatino Linotype"/>
          <w:b/>
          <w:i/>
        </w:rPr>
        <w:t>Código de Procedimientos Administrativos del Estado de México</w:t>
      </w:r>
    </w:p>
    <w:p w14:paraId="2BEFFCED" w14:textId="77777777" w:rsidR="001C3EB5" w:rsidRPr="00EA58AB" w:rsidRDefault="00136C05">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EA58AB">
        <w:rPr>
          <w:rFonts w:ascii="Palatino Linotype" w:eastAsia="Palatino Linotype" w:hAnsi="Palatino Linotype" w:cs="Palatino Linotype"/>
          <w:b/>
          <w:i/>
        </w:rPr>
        <w:t>“Artículo 18.-</w:t>
      </w:r>
      <w:r w:rsidRPr="00EA58AB">
        <w:rPr>
          <w:rFonts w:ascii="Palatino Linotype" w:eastAsia="Palatino Linotype" w:hAnsi="Palatino Linotype" w:cs="Palatino Linotype"/>
          <w:i/>
        </w:rPr>
        <w:t xml:space="preserve"> </w:t>
      </w:r>
      <w:r w:rsidRPr="00EA58AB">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EA58AB">
        <w:rPr>
          <w:rFonts w:ascii="Palatino Linotype" w:eastAsia="Palatino Linotype" w:hAnsi="Palatino Linotype" w:cs="Palatino Linotype"/>
          <w:i/>
        </w:rPr>
        <w:t xml:space="preserve"> o a petición de parte, </w:t>
      </w:r>
      <w:r w:rsidRPr="00EA58AB">
        <w:rPr>
          <w:rFonts w:ascii="Palatino Linotype" w:eastAsia="Palatino Linotype" w:hAnsi="Palatino Linotype" w:cs="Palatino Linotype"/>
          <w:b/>
          <w:i/>
        </w:rPr>
        <w:t>cuando las partes</w:t>
      </w:r>
      <w:r w:rsidRPr="00EA58AB">
        <w:rPr>
          <w:rFonts w:ascii="Palatino Linotype" w:eastAsia="Palatino Linotype" w:hAnsi="Palatino Linotype" w:cs="Palatino Linotype"/>
          <w:i/>
        </w:rPr>
        <w:t xml:space="preserve"> o los actos administrativos sean iguales, se trate de actos conexos o </w:t>
      </w:r>
      <w:r w:rsidRPr="00EA58AB">
        <w:rPr>
          <w:rFonts w:ascii="Palatino Linotype" w:eastAsia="Palatino Linotype" w:hAnsi="Palatino Linotype" w:cs="Palatino Linotype"/>
          <w:b/>
          <w:i/>
        </w:rPr>
        <w:t>resulte conveniente el trámite unificado de los asuntos, para evitar la emisión de resoluciones contradictorias</w:t>
      </w:r>
      <w:r w:rsidRPr="00EA58AB">
        <w:rPr>
          <w:rFonts w:ascii="Palatino Linotype" w:eastAsia="Palatino Linotype" w:hAnsi="Palatino Linotype" w:cs="Palatino Linotype"/>
          <w:i/>
        </w:rPr>
        <w:t>. La misma regla se aplicará, en lo conducente, para la separación de los expedientes.”</w:t>
      </w:r>
    </w:p>
    <w:p w14:paraId="30C6CA8B" w14:textId="77777777" w:rsidR="001C3EB5" w:rsidRPr="00EA58AB" w:rsidRDefault="00136C05">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EA58AB">
        <w:rPr>
          <w:rFonts w:ascii="Palatino Linotype" w:eastAsia="Palatino Linotype" w:hAnsi="Palatino Linotype" w:cs="Palatino Linotype"/>
          <w:b/>
          <w:i/>
        </w:rPr>
        <w:t>Ley de Transparencia y Acceso a la Información Pública del Estado de México y Municipios</w:t>
      </w:r>
    </w:p>
    <w:p w14:paraId="5555040C" w14:textId="77777777" w:rsidR="001C3EB5" w:rsidRPr="00EA58AB" w:rsidRDefault="00136C05">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EA58AB">
        <w:rPr>
          <w:rFonts w:ascii="Palatino Linotype" w:eastAsia="Palatino Linotype" w:hAnsi="Palatino Linotype" w:cs="Palatino Linotype"/>
          <w:b/>
          <w:i/>
        </w:rPr>
        <w:lastRenderedPageBreak/>
        <w:t>“Artículo 195.-</w:t>
      </w:r>
      <w:r w:rsidRPr="00EA58AB">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39891A20" w14:textId="77777777" w:rsidR="001C3EB5" w:rsidRPr="00EA58AB" w:rsidRDefault="00136C05">
      <w:pPr>
        <w:spacing w:before="240" w:after="240" w:line="360" w:lineRule="auto"/>
        <w:ind w:right="49"/>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EA58AB">
        <w:rPr>
          <w:rFonts w:ascii="Palatino Linotype" w:eastAsia="Palatino Linotype" w:hAnsi="Palatino Linotype" w:cs="Palatino Linotype"/>
          <w:b/>
        </w:rPr>
        <w:t>Recurrente</w:t>
      </w:r>
      <w:r w:rsidRPr="00EA58AB">
        <w:rPr>
          <w:rFonts w:ascii="Palatino Linotype" w:eastAsia="Palatino Linotype" w:hAnsi="Palatino Linotype" w:cs="Palatino Linotype"/>
        </w:rPr>
        <w:t xml:space="preserve"> ante el mismo </w:t>
      </w:r>
      <w:r w:rsidRPr="00EA58AB">
        <w:rPr>
          <w:rFonts w:ascii="Palatino Linotype" w:eastAsia="Palatino Linotype" w:hAnsi="Palatino Linotype" w:cs="Palatino Linotype"/>
          <w:b/>
        </w:rPr>
        <w:t>Sujeto Obligado</w:t>
      </w:r>
      <w:r w:rsidRPr="00EA58AB">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5BBC0854" w14:textId="77777777" w:rsidR="001C3EB5" w:rsidRPr="00EA58AB" w:rsidRDefault="00136C0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8. Cierre de instrucción</w:t>
      </w:r>
      <w:r w:rsidRPr="00EA58AB">
        <w:rPr>
          <w:rFonts w:ascii="Palatino Linotype" w:eastAsia="Palatino Linotype" w:hAnsi="Palatino Linotype" w:cs="Palatino Linotype"/>
        </w:rPr>
        <w:t xml:space="preserve">. En fecha </w:t>
      </w:r>
      <w:r w:rsidRPr="00EA58AB">
        <w:rPr>
          <w:rFonts w:ascii="Palatino Linotype" w:eastAsia="Palatino Linotype" w:hAnsi="Palatino Linotype" w:cs="Palatino Linotype"/>
          <w:b/>
        </w:rPr>
        <w:t>primero de julio y</w:t>
      </w:r>
      <w:r w:rsidRPr="00EA58AB">
        <w:rPr>
          <w:rFonts w:ascii="Palatino Linotype" w:eastAsia="Palatino Linotype" w:hAnsi="Palatino Linotype" w:cs="Palatino Linotype"/>
        </w:rPr>
        <w:t xml:space="preserve"> </w:t>
      </w:r>
      <w:r w:rsidRPr="00EA58AB">
        <w:rPr>
          <w:rFonts w:ascii="Palatino Linotype" w:eastAsia="Palatino Linotype" w:hAnsi="Palatino Linotype" w:cs="Palatino Linotype"/>
          <w:b/>
        </w:rPr>
        <w:t>tres de septiembre de dos mil veinticinco</w:t>
      </w:r>
      <w:r w:rsidRPr="00EA58AB">
        <w:rPr>
          <w:rFonts w:ascii="Palatino Linotype" w:eastAsia="Palatino Linotype" w:hAnsi="Palatino Linotype" w:cs="Palatino Linotype"/>
        </w:rPr>
        <w:t>, respectivamente, la Comisionada Ponente determinó el cierre de instrucción en términos de la fracción VI del artículo 185 de la Ley de Transparencia y Acceso a la Información Pública del Estado de México y Municipios.</w:t>
      </w:r>
    </w:p>
    <w:p w14:paraId="57985C06"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9</w:t>
      </w:r>
      <w:r w:rsidRPr="00EA58AB">
        <w:rPr>
          <w:rFonts w:ascii="Palatino Linotype" w:eastAsia="Palatino Linotype" w:hAnsi="Palatino Linotype" w:cs="Palatino Linotype"/>
        </w:rPr>
        <w:t xml:space="preserve">. </w:t>
      </w:r>
      <w:r w:rsidRPr="00EA58AB">
        <w:rPr>
          <w:rFonts w:ascii="Palatino Linotype" w:eastAsia="Palatino Linotype" w:hAnsi="Palatino Linotype" w:cs="Palatino Linotype"/>
          <w:b/>
        </w:rPr>
        <w:t>Ampliación del término para resolver</w:t>
      </w:r>
      <w:r w:rsidRPr="00EA58AB">
        <w:rPr>
          <w:rFonts w:ascii="Palatino Linotype" w:eastAsia="Palatino Linotype" w:hAnsi="Palatino Linotype" w:cs="Palatino Linotype"/>
        </w:rPr>
        <w:t xml:space="preserve">. El </w:t>
      </w:r>
      <w:r w:rsidRPr="00EA58AB">
        <w:rPr>
          <w:rFonts w:ascii="Palatino Linotype" w:eastAsia="Palatino Linotype" w:hAnsi="Palatino Linotype" w:cs="Palatino Linotype"/>
          <w:b/>
        </w:rPr>
        <w:t>veintiocho de agosto de dos mil veinticinco</w:t>
      </w:r>
      <w:r w:rsidRPr="00EA58AB">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14:paraId="0B0F4666"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40C5FF7" w14:textId="77777777" w:rsidR="001C3EB5" w:rsidRPr="00EA58AB" w:rsidRDefault="001C3EB5">
      <w:pPr>
        <w:spacing w:after="0" w:line="360" w:lineRule="auto"/>
        <w:jc w:val="both"/>
        <w:rPr>
          <w:rFonts w:ascii="Palatino Linotype" w:eastAsia="Palatino Linotype" w:hAnsi="Palatino Linotype" w:cs="Palatino Linotype"/>
        </w:rPr>
      </w:pPr>
    </w:p>
    <w:p w14:paraId="49CA6750"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w:t>
      </w:r>
      <w:r w:rsidRPr="00EA58AB">
        <w:rPr>
          <w:rFonts w:ascii="Palatino Linotype" w:eastAsia="Palatino Linotype" w:hAnsi="Palatino Linotype" w:cs="Palatino Linotype"/>
        </w:rPr>
        <w:lastRenderedPageBreak/>
        <w:t>conforme a los parámetros establecidos por diversos órganos jurisdiccionales federales, aplicables también en procedimientos análogos, como el que nos ocupa.</w:t>
      </w:r>
    </w:p>
    <w:p w14:paraId="74EA4712" w14:textId="77777777" w:rsidR="001C3EB5" w:rsidRPr="00EA58AB" w:rsidRDefault="001C3EB5">
      <w:pPr>
        <w:spacing w:after="0" w:line="360" w:lineRule="auto"/>
        <w:jc w:val="both"/>
        <w:rPr>
          <w:rFonts w:ascii="Palatino Linotype" w:eastAsia="Palatino Linotype" w:hAnsi="Palatino Linotype" w:cs="Palatino Linotype"/>
        </w:rPr>
      </w:pPr>
    </w:p>
    <w:p w14:paraId="5AB563AA"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BD60C6"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367AFA"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641883C9" w14:textId="77777777" w:rsidR="001C3EB5" w:rsidRPr="00EA58AB" w:rsidRDefault="00136C05">
      <w:pPr>
        <w:numPr>
          <w:ilvl w:val="0"/>
          <w:numId w:val="1"/>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EA58AB">
        <w:rPr>
          <w:rFonts w:ascii="Palatino Linotype" w:eastAsia="Palatino Linotype" w:hAnsi="Palatino Linotype" w:cs="Palatino Linotype"/>
          <w:b/>
        </w:rPr>
        <w:t>Complejidad del Asunto:</w:t>
      </w:r>
      <w:r w:rsidRPr="00EA58AB">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B84B45A" w14:textId="77777777" w:rsidR="001C3EB5" w:rsidRPr="00EA58AB" w:rsidRDefault="00136C05">
      <w:pPr>
        <w:numPr>
          <w:ilvl w:val="0"/>
          <w:numId w:val="1"/>
        </w:numPr>
        <w:spacing w:after="0" w:line="360" w:lineRule="auto"/>
        <w:ind w:left="851" w:right="843"/>
        <w:jc w:val="both"/>
        <w:rPr>
          <w:rFonts w:ascii="Palatino Linotype" w:eastAsia="Palatino Linotype" w:hAnsi="Palatino Linotype" w:cs="Palatino Linotype"/>
        </w:rPr>
      </w:pPr>
      <w:r w:rsidRPr="00EA58AB">
        <w:rPr>
          <w:rFonts w:ascii="Palatino Linotype" w:eastAsia="Palatino Linotype" w:hAnsi="Palatino Linotype" w:cs="Palatino Linotype"/>
          <w:b/>
        </w:rPr>
        <w:t>Actividad Procesal del interesado.</w:t>
      </w:r>
      <w:r w:rsidRPr="00EA58AB">
        <w:rPr>
          <w:rFonts w:ascii="Palatino Linotype" w:eastAsia="Palatino Linotype" w:hAnsi="Palatino Linotype" w:cs="Palatino Linotype"/>
        </w:rPr>
        <w:t xml:space="preserve"> Acciones u omisiones del interesado.</w:t>
      </w:r>
    </w:p>
    <w:p w14:paraId="4D079D9D" w14:textId="77777777" w:rsidR="001C3EB5" w:rsidRPr="00EA58AB" w:rsidRDefault="00136C05">
      <w:pPr>
        <w:numPr>
          <w:ilvl w:val="0"/>
          <w:numId w:val="1"/>
        </w:numPr>
        <w:spacing w:after="0" w:line="360" w:lineRule="auto"/>
        <w:ind w:left="851" w:right="843"/>
        <w:jc w:val="both"/>
        <w:rPr>
          <w:rFonts w:ascii="Palatino Linotype" w:eastAsia="Palatino Linotype" w:hAnsi="Palatino Linotype" w:cs="Palatino Linotype"/>
        </w:rPr>
      </w:pPr>
      <w:r w:rsidRPr="00EA58AB">
        <w:rPr>
          <w:rFonts w:ascii="Palatino Linotype" w:eastAsia="Palatino Linotype" w:hAnsi="Palatino Linotype" w:cs="Palatino Linotype"/>
          <w:b/>
        </w:rPr>
        <w:t>Conducta de la Autoridad:</w:t>
      </w:r>
      <w:r w:rsidRPr="00EA58AB">
        <w:rPr>
          <w:rFonts w:ascii="Palatino Linotype" w:eastAsia="Palatino Linotype" w:hAnsi="Palatino Linotype" w:cs="Palatino Linotype"/>
        </w:rPr>
        <w:t xml:space="preserve"> Las Acciones u omisiones realizadas en el procedimiento. Así como si la autoridad actuó con la debida diligencia.</w:t>
      </w:r>
    </w:p>
    <w:p w14:paraId="38365D5D" w14:textId="77777777" w:rsidR="001C3EB5" w:rsidRPr="00EA58AB" w:rsidRDefault="00136C05">
      <w:pPr>
        <w:numPr>
          <w:ilvl w:val="0"/>
          <w:numId w:val="1"/>
        </w:numPr>
        <w:spacing w:after="0" w:line="360" w:lineRule="auto"/>
        <w:ind w:left="851" w:right="843"/>
        <w:jc w:val="both"/>
        <w:rPr>
          <w:rFonts w:ascii="Palatino Linotype" w:eastAsia="Palatino Linotype" w:hAnsi="Palatino Linotype" w:cs="Palatino Linotype"/>
        </w:rPr>
      </w:pPr>
      <w:r w:rsidRPr="00EA58AB">
        <w:rPr>
          <w:rFonts w:ascii="Palatino Linotype" w:eastAsia="Palatino Linotype" w:hAnsi="Palatino Linotype" w:cs="Palatino Linotype"/>
          <w:b/>
        </w:rPr>
        <w:t>La afectación generada en la situación jurídica de la persona involucrada en el proceso:</w:t>
      </w:r>
      <w:r w:rsidRPr="00EA58AB">
        <w:rPr>
          <w:rFonts w:ascii="Palatino Linotype" w:eastAsia="Palatino Linotype" w:hAnsi="Palatino Linotype" w:cs="Palatino Linotype"/>
        </w:rPr>
        <w:t xml:space="preserve"> Violación a sus derechos humanos.</w:t>
      </w:r>
    </w:p>
    <w:p w14:paraId="18A87DA6" w14:textId="77777777" w:rsidR="001C3EB5" w:rsidRPr="00EA58AB" w:rsidRDefault="001C3EB5">
      <w:pPr>
        <w:spacing w:after="0" w:line="360" w:lineRule="auto"/>
        <w:jc w:val="both"/>
        <w:rPr>
          <w:rFonts w:ascii="Palatino Linotype" w:eastAsia="Palatino Linotype" w:hAnsi="Palatino Linotype" w:cs="Palatino Linotype"/>
        </w:rPr>
      </w:pPr>
    </w:p>
    <w:p w14:paraId="12E8FA03"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w:t>
      </w:r>
      <w:r w:rsidRPr="00EA58AB">
        <w:rPr>
          <w:rFonts w:ascii="Palatino Linotype" w:eastAsia="Palatino Linotype" w:hAnsi="Palatino Linotype" w:cs="Palatino Linotype"/>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0ECBFB1E" w14:textId="77777777" w:rsidR="001C3EB5" w:rsidRPr="00EA58AB" w:rsidRDefault="001C3EB5">
      <w:pPr>
        <w:spacing w:after="0" w:line="360" w:lineRule="auto"/>
        <w:jc w:val="both"/>
        <w:rPr>
          <w:rFonts w:ascii="Palatino Linotype" w:eastAsia="Palatino Linotype" w:hAnsi="Palatino Linotype" w:cs="Palatino Linotype"/>
        </w:rPr>
      </w:pPr>
    </w:p>
    <w:p w14:paraId="426D5FF3"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A58A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A58AB">
        <w:rPr>
          <w:rFonts w:ascii="Palatino Linotype" w:eastAsia="Palatino Linotype" w:hAnsi="Palatino Linotype" w:cs="Palatino Linotype"/>
        </w:rPr>
        <w:t>, visible en la Gaceta del Seminario Judicial de la Federación con el registro digital 205635.</w:t>
      </w:r>
    </w:p>
    <w:p w14:paraId="7906D400"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000554" w14:textId="77777777" w:rsidR="001C3EB5" w:rsidRPr="00EA58AB" w:rsidRDefault="001C3EB5">
      <w:pPr>
        <w:spacing w:after="0" w:line="360" w:lineRule="auto"/>
        <w:jc w:val="both"/>
        <w:rPr>
          <w:rFonts w:ascii="Palatino Linotype" w:eastAsia="Palatino Linotype" w:hAnsi="Palatino Linotype" w:cs="Palatino Linotype"/>
        </w:rPr>
      </w:pPr>
    </w:p>
    <w:p w14:paraId="19D92EC6" w14:textId="77777777" w:rsidR="001C3EB5" w:rsidRPr="00EA58AB" w:rsidRDefault="00136C05">
      <w:pPr>
        <w:spacing w:after="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E431CE" w14:textId="77777777" w:rsidR="001C3EB5" w:rsidRPr="00EA58AB" w:rsidRDefault="001C3EB5">
      <w:pPr>
        <w:spacing w:after="0" w:line="360" w:lineRule="auto"/>
        <w:ind w:left="851" w:right="843"/>
        <w:jc w:val="both"/>
        <w:rPr>
          <w:rFonts w:ascii="Palatino Linotype" w:eastAsia="Palatino Linotype" w:hAnsi="Palatino Linotype" w:cs="Palatino Linotype"/>
          <w:i/>
        </w:rPr>
      </w:pPr>
    </w:p>
    <w:p w14:paraId="3C577770" w14:textId="77777777" w:rsidR="001C3EB5" w:rsidRPr="00EA58AB" w:rsidRDefault="00136C05">
      <w:pPr>
        <w:spacing w:after="0" w:line="360" w:lineRule="auto"/>
        <w:ind w:left="851" w:right="843"/>
        <w:jc w:val="both"/>
        <w:rPr>
          <w:rFonts w:ascii="Palatino Linotype" w:eastAsia="Palatino Linotype" w:hAnsi="Palatino Linotype" w:cs="Palatino Linotype"/>
        </w:rPr>
      </w:pPr>
      <w:r w:rsidRPr="00EA58AB">
        <w:rPr>
          <w:rFonts w:ascii="Palatino Linotype" w:eastAsia="Palatino Linotype" w:hAnsi="Palatino Linotype" w:cs="Palatino Linotype"/>
          <w:i/>
        </w:rPr>
        <w:lastRenderedPageBreak/>
        <w:t>“PLAZO RAZONABLE PARA RESOLVER. DIMENSIÓN Y EFECTOS DE ESTE CONCEPTO CUANDO SE ADUCE EXCESIVA CARGA DE TRABAJO.”</w:t>
      </w:r>
      <w:r w:rsidRPr="00EA58AB">
        <w:rPr>
          <w:rFonts w:ascii="Palatino Linotype" w:eastAsia="Palatino Linotype" w:hAnsi="Palatino Linotype" w:cs="Palatino Linotype"/>
        </w:rPr>
        <w:t xml:space="preserve"> consultable en el Seminario Judicial de la Federación y su gaceta, con el registro digital 2002351.</w:t>
      </w:r>
    </w:p>
    <w:p w14:paraId="028DE818" w14:textId="77777777" w:rsidR="001C3EB5" w:rsidRPr="00EA58AB" w:rsidRDefault="00136C05">
      <w:pPr>
        <w:spacing w:after="0" w:line="360" w:lineRule="auto"/>
        <w:ind w:left="851" w:right="843"/>
        <w:jc w:val="both"/>
        <w:rPr>
          <w:rFonts w:ascii="Palatino Linotype" w:eastAsia="Palatino Linotype" w:hAnsi="Palatino Linotype" w:cs="Palatino Linotype"/>
        </w:rPr>
      </w:pPr>
      <w:r w:rsidRPr="00EA58AB">
        <w:rPr>
          <w:rFonts w:ascii="Palatino Linotype" w:eastAsia="Palatino Linotype" w:hAnsi="Palatino Linotype" w:cs="Palatino Linotype"/>
          <w:i/>
        </w:rPr>
        <w:t>“PLAZO RAZONABLE PARA RESOLVER. CONCEPTO Y ELEMENTOS QUE LO INTEGRAN A LA LUZ DEL DERECHO INTERNACIONAL DE LOS DERECHOS HUMANOS.”</w:t>
      </w:r>
      <w:r w:rsidRPr="00EA58AB">
        <w:rPr>
          <w:rFonts w:ascii="Palatino Linotype" w:eastAsia="Palatino Linotype" w:hAnsi="Palatino Linotype" w:cs="Palatino Linotype"/>
        </w:rPr>
        <w:t>, visible en el Seminario Judicial de la Federación y su gaceta, con el registro digital 2002350.</w:t>
      </w:r>
    </w:p>
    <w:p w14:paraId="190DA37C" w14:textId="77777777" w:rsidR="001C3EB5" w:rsidRPr="00EA58AB" w:rsidRDefault="001C3EB5">
      <w:pPr>
        <w:spacing w:after="0" w:line="360" w:lineRule="auto"/>
        <w:ind w:left="851" w:right="843"/>
        <w:jc w:val="both"/>
        <w:rPr>
          <w:rFonts w:ascii="Palatino Linotype" w:eastAsia="Palatino Linotype" w:hAnsi="Palatino Linotype" w:cs="Palatino Linotype"/>
        </w:rPr>
      </w:pPr>
    </w:p>
    <w:p w14:paraId="3B457975" w14:textId="77777777" w:rsidR="001C3EB5" w:rsidRPr="00EA58AB" w:rsidRDefault="00136C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A58A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3514AD4" w14:textId="77777777" w:rsidR="001C3EB5" w:rsidRPr="00EA58AB" w:rsidRDefault="00136C05">
      <w:pPr>
        <w:spacing w:before="240" w:after="240" w:line="360" w:lineRule="auto"/>
        <w:ind w:right="49"/>
        <w:jc w:val="center"/>
        <w:rPr>
          <w:rFonts w:ascii="Palatino Linotype" w:eastAsia="Palatino Linotype" w:hAnsi="Palatino Linotype" w:cs="Palatino Linotype"/>
          <w:b/>
        </w:rPr>
      </w:pPr>
      <w:r w:rsidRPr="00EA58AB">
        <w:rPr>
          <w:rFonts w:ascii="Palatino Linotype" w:eastAsia="Palatino Linotype" w:hAnsi="Palatino Linotype" w:cs="Palatino Linotype"/>
          <w:b/>
        </w:rPr>
        <w:t>II.</w:t>
      </w:r>
      <w:r w:rsidRPr="00EA58AB">
        <w:rPr>
          <w:rFonts w:ascii="Palatino Linotype" w:eastAsia="Palatino Linotype" w:hAnsi="Palatino Linotype" w:cs="Palatino Linotype"/>
          <w:b/>
        </w:rPr>
        <w:tab/>
        <w:t>C O N S I D E R A N D O:</w:t>
      </w:r>
    </w:p>
    <w:p w14:paraId="10B0923E"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 xml:space="preserve">Primero. Competencia. </w:t>
      </w:r>
      <w:r w:rsidRPr="00EA58A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XXIV y 11 del Reglamento Interior del Instituto de Transparencia, Acceso a la Información Pública y Protección de Datos Personales del Estado de México y Municipios.</w:t>
      </w:r>
    </w:p>
    <w:p w14:paraId="60E7054D"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lastRenderedPageBreak/>
        <w:t>Segundo. Oportunidad y Procedibilidad del Recurso de Revisión.</w:t>
      </w:r>
      <w:r w:rsidRPr="00EA58AB">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9C33E55" w14:textId="77777777" w:rsidR="001C3EB5" w:rsidRPr="00EA58AB" w:rsidRDefault="00136C05">
      <w:pPr>
        <w:spacing w:before="240" w:after="240" w:line="360" w:lineRule="auto"/>
        <w:ind w:right="49"/>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EA58AB">
        <w:rPr>
          <w:rFonts w:ascii="Palatino Linotype" w:eastAsia="Palatino Linotype" w:hAnsi="Palatino Linotype" w:cs="Palatino Linotype"/>
          <w:b/>
        </w:rPr>
        <w:t>SUJETO OBLIGADO</w:t>
      </w:r>
      <w:r w:rsidRPr="00EA58AB">
        <w:rPr>
          <w:rFonts w:ascii="Palatino Linotype" w:eastAsia="Palatino Linotype" w:hAnsi="Palatino Linotype" w:cs="Palatino Linotype"/>
        </w:rPr>
        <w:t xml:space="preserve"> remitió las respuestas a las solicitudes de información y los recursos de revisión fueron interpuestos por la parte </w:t>
      </w:r>
      <w:r w:rsidRPr="00EA58AB">
        <w:rPr>
          <w:rFonts w:ascii="Palatino Linotype" w:eastAsia="Palatino Linotype" w:hAnsi="Palatino Linotype" w:cs="Palatino Linotype"/>
          <w:b/>
        </w:rPr>
        <w:t xml:space="preserve">RECURRENTE </w:t>
      </w:r>
      <w:r w:rsidRPr="00EA58AB">
        <w:rPr>
          <w:rFonts w:ascii="Palatino Linotype" w:eastAsia="Palatino Linotype" w:hAnsi="Palatino Linotype" w:cs="Palatino Linotype"/>
        </w:rPr>
        <w:t>en los siguientes días:</w:t>
      </w:r>
    </w:p>
    <w:p w14:paraId="723AF0CF" w14:textId="77777777" w:rsidR="001C3EB5" w:rsidRPr="00EA58AB" w:rsidRDefault="00136C05">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El Sujeto Obligado emitió respuestas el </w:t>
      </w:r>
      <w:r w:rsidRPr="00EA58AB">
        <w:rPr>
          <w:rFonts w:ascii="Palatino Linotype" w:eastAsia="Palatino Linotype" w:hAnsi="Palatino Linotype" w:cs="Palatino Linotype"/>
          <w:b/>
        </w:rPr>
        <w:t xml:space="preserve">trece de junio de dos mil veinticinco </w:t>
      </w:r>
      <w:r w:rsidRPr="00EA58AB">
        <w:rPr>
          <w:rFonts w:ascii="Palatino Linotype" w:eastAsia="Palatino Linotype" w:hAnsi="Palatino Linotype" w:cs="Palatino Linotype"/>
        </w:rPr>
        <w:t xml:space="preserve">y la parte Recurrente interpuso sus recursos de revisión el </w:t>
      </w:r>
      <w:r w:rsidRPr="00EA58AB">
        <w:rPr>
          <w:rFonts w:ascii="Palatino Linotype" w:eastAsia="Palatino Linotype" w:hAnsi="Palatino Linotype" w:cs="Palatino Linotype"/>
          <w:b/>
        </w:rPr>
        <w:t>dieciséis de junio de dos mil veinticinco</w:t>
      </w:r>
      <w:r w:rsidRPr="00EA58AB">
        <w:rPr>
          <w:rFonts w:ascii="Palatino Linotype" w:eastAsia="Palatino Linotype" w:hAnsi="Palatino Linotype" w:cs="Palatino Linotype"/>
        </w:rPr>
        <w:t xml:space="preserve">, esto es al día siguiente hábil en el que tuvo conocimiento de las respuestas. </w:t>
      </w:r>
    </w:p>
    <w:p w14:paraId="5A351C4D" w14:textId="77777777" w:rsidR="001C3EB5" w:rsidRPr="00EA58AB" w:rsidRDefault="00136C05">
      <w:pPr>
        <w:spacing w:line="360" w:lineRule="auto"/>
        <w:jc w:val="both"/>
        <w:rPr>
          <w:rFonts w:ascii="Palatino Linotype" w:eastAsia="Palatino Linotype" w:hAnsi="Palatino Linotype" w:cs="Palatino Linotype"/>
          <w:b/>
        </w:rPr>
      </w:pPr>
      <w:bookmarkStart w:id="4" w:name="_heading=h.3znysh7" w:colFirst="0" w:colLast="0"/>
      <w:bookmarkEnd w:id="4"/>
      <w:r w:rsidRPr="00EA58AB">
        <w:rPr>
          <w:rFonts w:ascii="Palatino Linotype" w:eastAsia="Palatino Linotype" w:hAnsi="Palatino Linotype" w:cs="Palatino Linotype"/>
        </w:rPr>
        <w:t xml:space="preserve">Así también,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fueron presentados mediante el formato visible en el </w:t>
      </w:r>
      <w:r w:rsidRPr="00EA58AB">
        <w:rPr>
          <w:rFonts w:ascii="Palatino Linotype" w:eastAsia="Palatino Linotype" w:hAnsi="Palatino Linotype" w:cs="Palatino Linotype"/>
          <w:b/>
        </w:rPr>
        <w:t>SAIMEX.</w:t>
      </w:r>
    </w:p>
    <w:p w14:paraId="428B8D6A" w14:textId="77777777" w:rsidR="001C3EB5" w:rsidRPr="00EA58AB" w:rsidRDefault="00136C05">
      <w:pPr>
        <w:spacing w:before="240" w:after="240" w:line="360" w:lineRule="auto"/>
        <w:ind w:right="40"/>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Es de suma importancia señalar que </w:t>
      </w:r>
      <w:r w:rsidRPr="00EA58AB">
        <w:rPr>
          <w:rFonts w:ascii="Palatino Linotype" w:eastAsia="Palatino Linotype" w:hAnsi="Palatino Linotype" w:cs="Palatino Linotype"/>
          <w:b/>
        </w:rPr>
        <w:t>la parte</w:t>
      </w:r>
      <w:r w:rsidRPr="00EA58AB">
        <w:rPr>
          <w:rFonts w:ascii="Palatino Linotype" w:eastAsia="Palatino Linotype" w:hAnsi="Palatino Linotype" w:cs="Palatino Linotype"/>
        </w:rPr>
        <w:t xml:space="preserve"> </w:t>
      </w:r>
      <w:r w:rsidRPr="00EA58AB">
        <w:rPr>
          <w:rFonts w:ascii="Palatino Linotype" w:eastAsia="Palatino Linotype" w:hAnsi="Palatino Linotype" w:cs="Palatino Linotype"/>
          <w:b/>
        </w:rPr>
        <w:t>Recurrente</w:t>
      </w:r>
      <w:r w:rsidRPr="00EA58AB">
        <w:rPr>
          <w:rFonts w:ascii="Palatino Linotype" w:eastAsia="Palatino Linotype" w:hAnsi="Palatino Linotype" w:cs="Palatino Linotype"/>
        </w:rPr>
        <w:t xml:space="preserve"> </w:t>
      </w:r>
      <w:r w:rsidRPr="00EA58AB">
        <w:rPr>
          <w:rFonts w:ascii="Palatino Linotype" w:eastAsia="Palatino Linotype" w:hAnsi="Palatino Linotype" w:cs="Palatino Linotype"/>
          <w:b/>
          <w:u w:val="single"/>
        </w:rPr>
        <w:t>no proporcionó nombre o seudónimo</w:t>
      </w:r>
      <w:r w:rsidRPr="00EA58AB">
        <w:rPr>
          <w:rFonts w:ascii="Palatino Linotype" w:eastAsia="Palatino Linotype" w:hAnsi="Palatino Linotype" w:cs="Palatino Linotype"/>
        </w:rPr>
        <w:t xml:space="preserve"> con el que desea que se le identifique</w:t>
      </w:r>
      <w:r w:rsidRPr="00EA58AB">
        <w:rPr>
          <w:rFonts w:ascii="Palatino Linotype" w:eastAsia="Palatino Linotype" w:hAnsi="Palatino Linotype" w:cs="Palatino Linotype"/>
          <w:b/>
        </w:rPr>
        <w:t>,</w:t>
      </w:r>
      <w:r w:rsidRPr="00EA58AB">
        <w:rPr>
          <w:rFonts w:ascii="Palatino Linotype" w:eastAsia="Palatino Linotype" w:hAnsi="Palatino Linotype" w:cs="Palatino Linotype"/>
        </w:rPr>
        <w:t xml:space="preserve"> como se advierte en el detalle de seguimiento del SAIMEX, no obstante, no proporcionar el nombre no es motivo para archivar las solicitudes de acceso a la información pública como concluidas, conforme a lo previsto en </w:t>
      </w:r>
      <w:r w:rsidRPr="00EA58AB">
        <w:rPr>
          <w:rFonts w:ascii="Palatino Linotype" w:eastAsia="Palatino Linotype" w:hAnsi="Palatino Linotype" w:cs="Palatino Linotype"/>
        </w:rPr>
        <w:lastRenderedPageBreak/>
        <w:t>el artículo 155, penúltimo párrafo de la Ley de Transparencia y Acceso a la Información Pública del Estado de México y Municipios que establece lo siguiente:</w:t>
      </w:r>
    </w:p>
    <w:p w14:paraId="7EBCF45F" w14:textId="77777777" w:rsidR="001C3EB5" w:rsidRPr="00EA58AB" w:rsidRDefault="00136C05">
      <w:pPr>
        <w:spacing w:before="240" w:after="240" w:line="276" w:lineRule="auto"/>
        <w:ind w:left="860" w:right="900"/>
        <w:jc w:val="both"/>
        <w:rPr>
          <w:rFonts w:ascii="Palatino Linotype" w:eastAsia="Palatino Linotype" w:hAnsi="Palatino Linotype" w:cs="Palatino Linotype"/>
        </w:rPr>
      </w:pPr>
      <w:r w:rsidRPr="00EA58AB">
        <w:rPr>
          <w:rFonts w:ascii="Palatino Linotype" w:eastAsia="Palatino Linotype" w:hAnsi="Palatino Linotype" w:cs="Palatino Linotype"/>
          <w:i/>
        </w:rPr>
        <w:t>"</w:t>
      </w:r>
      <w:r w:rsidRPr="00EA58AB">
        <w:rPr>
          <w:rFonts w:ascii="Palatino Linotype" w:eastAsia="Palatino Linotype" w:hAnsi="Palatino Linotype" w:cs="Palatino Linotype"/>
          <w:b/>
          <w:i/>
        </w:rPr>
        <w:t xml:space="preserve">Las solicitudes </w:t>
      </w:r>
      <w:r w:rsidRPr="00EA58AB">
        <w:rPr>
          <w:rFonts w:ascii="Palatino Linotype" w:eastAsia="Palatino Linotype" w:hAnsi="Palatino Linotype" w:cs="Palatino Linotype"/>
          <w:i/>
        </w:rPr>
        <w:t xml:space="preserve">anónimas, con </w:t>
      </w:r>
      <w:r w:rsidRPr="00EA58AB">
        <w:rPr>
          <w:rFonts w:ascii="Palatino Linotype" w:eastAsia="Palatino Linotype" w:hAnsi="Palatino Linotype" w:cs="Palatino Linotype"/>
          <w:b/>
          <w:i/>
        </w:rPr>
        <w:t>nombre incompleto o seudónimo</w:t>
      </w:r>
      <w:r w:rsidRPr="00EA58AB">
        <w:rPr>
          <w:rFonts w:ascii="Palatino Linotype" w:eastAsia="Palatino Linotype" w:hAnsi="Palatino Linotype" w:cs="Palatino Linotype"/>
          <w:i/>
        </w:rPr>
        <w:t xml:space="preserve"> </w:t>
      </w:r>
      <w:r w:rsidRPr="00EA58AB">
        <w:rPr>
          <w:rFonts w:ascii="Palatino Linotype" w:eastAsia="Palatino Linotype" w:hAnsi="Palatino Linotype" w:cs="Palatino Linotype"/>
          <w:b/>
          <w:i/>
        </w:rPr>
        <w:t>serán procedentes para su trámite por parte del sujeto obligado ante quien se presente</w:t>
      </w:r>
      <w:r w:rsidRPr="00EA58AB">
        <w:rPr>
          <w:rFonts w:ascii="Palatino Linotype" w:eastAsia="Palatino Linotype" w:hAnsi="Palatino Linotype" w:cs="Palatino Linotype"/>
          <w:i/>
        </w:rPr>
        <w:t>. No podrá requerirse información adicional con motivo del nombre proporcionado por el solicitante."(Énfasis añadido)</w:t>
      </w:r>
    </w:p>
    <w:p w14:paraId="31F7CAB0" w14:textId="77777777" w:rsidR="001C3EB5" w:rsidRPr="00EA58AB" w:rsidRDefault="00136C05">
      <w:pPr>
        <w:spacing w:before="240" w:after="240" w:line="360" w:lineRule="auto"/>
        <w:ind w:right="49"/>
        <w:jc w:val="both"/>
        <w:rPr>
          <w:rFonts w:ascii="Palatino Linotype" w:eastAsia="Palatino Linotype" w:hAnsi="Palatino Linotype" w:cs="Palatino Linotype"/>
        </w:rPr>
      </w:pPr>
      <w:r w:rsidRPr="00EA58AB">
        <w:rPr>
          <w:rFonts w:ascii="Palatino Linotype" w:eastAsia="Palatino Linotype" w:hAnsi="Palatino Linotype" w:cs="Palatino Linotype"/>
        </w:rPr>
        <w:t>Finalmente, resulta procedente la interposición de los recursos de revisión al rubro anotados, toda vez que se actualizan las hipótesis de procedencia previstas en el artículo 179, fracción VI de la Ley de la materia, que a la letra dice:</w:t>
      </w:r>
    </w:p>
    <w:p w14:paraId="0A278441" w14:textId="77777777" w:rsidR="001C3EB5" w:rsidRPr="00EA58AB" w:rsidRDefault="00136C05">
      <w:pPr>
        <w:spacing w:before="240" w:after="240" w:line="276" w:lineRule="auto"/>
        <w:ind w:left="567" w:right="560"/>
        <w:jc w:val="both"/>
        <w:rPr>
          <w:rFonts w:ascii="Palatino Linotype" w:eastAsia="Palatino Linotype" w:hAnsi="Palatino Linotype" w:cs="Palatino Linotype"/>
          <w:i/>
        </w:rPr>
      </w:pPr>
      <w:r w:rsidRPr="00EA58AB">
        <w:rPr>
          <w:rFonts w:ascii="Palatino Linotype" w:eastAsia="Palatino Linotype" w:hAnsi="Palatino Linotype" w:cs="Palatino Linotype"/>
          <w:i/>
        </w:rPr>
        <w:t>“</w:t>
      </w:r>
      <w:r w:rsidRPr="00EA58AB">
        <w:rPr>
          <w:rFonts w:ascii="Palatino Linotype" w:eastAsia="Palatino Linotype" w:hAnsi="Palatino Linotype" w:cs="Palatino Linotype"/>
          <w:b/>
          <w:i/>
        </w:rPr>
        <w:t>Artículo 179.</w:t>
      </w:r>
      <w:r w:rsidRPr="00EA58A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9095B93" w14:textId="77777777" w:rsidR="001C3EB5" w:rsidRPr="00EA58AB" w:rsidRDefault="00136C05">
      <w:pPr>
        <w:spacing w:before="240" w:after="240" w:line="276" w:lineRule="auto"/>
        <w:ind w:left="567" w:right="560"/>
        <w:jc w:val="both"/>
        <w:rPr>
          <w:rFonts w:ascii="Palatino Linotype" w:eastAsia="Palatino Linotype" w:hAnsi="Palatino Linotype" w:cs="Palatino Linotype"/>
          <w:i/>
        </w:rPr>
      </w:pPr>
      <w:r w:rsidRPr="00EA58AB">
        <w:rPr>
          <w:rFonts w:ascii="Palatino Linotype" w:eastAsia="Palatino Linotype" w:hAnsi="Palatino Linotype" w:cs="Palatino Linotype"/>
          <w:i/>
        </w:rPr>
        <w:t>…</w:t>
      </w:r>
    </w:p>
    <w:p w14:paraId="670AE573" w14:textId="77777777" w:rsidR="001C3EB5" w:rsidRPr="00EA58AB" w:rsidRDefault="00136C05">
      <w:pPr>
        <w:spacing w:before="240" w:after="240" w:line="276" w:lineRule="auto"/>
        <w:ind w:left="567" w:right="560"/>
        <w:jc w:val="both"/>
        <w:rPr>
          <w:rFonts w:ascii="Palatino Linotype" w:eastAsia="Palatino Linotype" w:hAnsi="Palatino Linotype" w:cs="Palatino Linotype"/>
          <w:i/>
        </w:rPr>
      </w:pPr>
      <w:r w:rsidRPr="00EA58AB">
        <w:rPr>
          <w:rFonts w:ascii="Palatino Linotype" w:eastAsia="Palatino Linotype" w:hAnsi="Palatino Linotype" w:cs="Palatino Linotype"/>
          <w:i/>
        </w:rPr>
        <w:t>VI. La entrega de información que no corresponda con lo solicitado; …</w:t>
      </w:r>
    </w:p>
    <w:p w14:paraId="28115ED2" w14:textId="77777777" w:rsidR="001C3EB5" w:rsidRPr="00EA58AB" w:rsidRDefault="001C3EB5">
      <w:pPr>
        <w:spacing w:before="240" w:after="240" w:line="360" w:lineRule="auto"/>
        <w:ind w:right="49"/>
        <w:jc w:val="both"/>
        <w:rPr>
          <w:rFonts w:ascii="Palatino Linotype" w:eastAsia="Palatino Linotype" w:hAnsi="Palatino Linotype" w:cs="Palatino Linotype"/>
          <w:b/>
        </w:rPr>
      </w:pPr>
    </w:p>
    <w:p w14:paraId="3D6F634C" w14:textId="77777777" w:rsidR="001C3EB5" w:rsidRPr="00EA58AB" w:rsidRDefault="001C3EB5">
      <w:pPr>
        <w:spacing w:before="240" w:after="240" w:line="360" w:lineRule="auto"/>
        <w:ind w:right="49"/>
        <w:jc w:val="both"/>
        <w:rPr>
          <w:rFonts w:ascii="Palatino Linotype" w:eastAsia="Palatino Linotype" w:hAnsi="Palatino Linotype" w:cs="Palatino Linotype"/>
          <w:b/>
        </w:rPr>
      </w:pPr>
    </w:p>
    <w:p w14:paraId="75413F9C"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Tercero. Análisis de las causales de improcedencia y sobreseimiento del recurso de revisión.</w:t>
      </w:r>
      <w:r w:rsidRPr="00EA58AB">
        <w:t xml:space="preserve"> </w:t>
      </w:r>
      <w:r w:rsidRPr="00EA58AB">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323E2E"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198843F4" w14:textId="77777777" w:rsidR="001C3EB5" w:rsidRPr="00EA58AB" w:rsidRDefault="00136C05">
      <w:pPr>
        <w:spacing w:line="360" w:lineRule="auto"/>
        <w:ind w:right="51"/>
        <w:jc w:val="both"/>
        <w:rPr>
          <w:rFonts w:ascii="Palatino Linotype" w:eastAsia="Palatino Linotype" w:hAnsi="Palatino Linotype" w:cs="Palatino Linotype"/>
        </w:rPr>
      </w:pPr>
      <w:r w:rsidRPr="00EA58AB">
        <w:rPr>
          <w:rFonts w:ascii="Palatino Linotype" w:eastAsia="Palatino Linotype" w:hAnsi="Palatino Linotype" w:cs="Palatino Linotype"/>
        </w:rPr>
        <w:t>De manera preliminar en el caso concreto conviene analizar si se actualiza alguna de las causales de sobreseimiento del recurso de revisión.</w:t>
      </w:r>
    </w:p>
    <w:p w14:paraId="1BA3A7EF"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Así, del análisis de las solicitudes de información motivo de los recursos de revisión que ahora se resuelven, se advierte que la persona solicitante requirió al </w:t>
      </w:r>
      <w:r w:rsidRPr="00EA58AB">
        <w:rPr>
          <w:rFonts w:ascii="Palatino Linotype" w:eastAsia="Palatino Linotype" w:hAnsi="Palatino Linotype" w:cs="Palatino Linotype"/>
          <w:b/>
        </w:rPr>
        <w:t xml:space="preserve">Sujeto Obligado, </w:t>
      </w:r>
      <w:r w:rsidRPr="00EA58AB">
        <w:rPr>
          <w:rFonts w:ascii="Palatino Linotype" w:eastAsia="Palatino Linotype" w:hAnsi="Palatino Linotype" w:cs="Palatino Linotype"/>
        </w:rPr>
        <w:t>medularmente lo siguiente:</w:t>
      </w:r>
    </w:p>
    <w:p w14:paraId="706E2974" w14:textId="77777777" w:rsidR="001C3EB5" w:rsidRPr="00EA58AB" w:rsidRDefault="001C3EB5">
      <w:pPr>
        <w:spacing w:line="360" w:lineRule="auto"/>
        <w:jc w:val="both"/>
        <w:rPr>
          <w:rFonts w:ascii="Palatino Linotype" w:eastAsia="Palatino Linotype" w:hAnsi="Palatino Linotype" w:cs="Palatino Linotype"/>
        </w:rPr>
      </w:pPr>
    </w:p>
    <w:p w14:paraId="4D3938BB" w14:textId="77777777" w:rsidR="001C3EB5" w:rsidRPr="00EA58AB" w:rsidRDefault="00136C0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Oficios firmados por el </w:t>
      </w:r>
      <w:r w:rsidRPr="00EA58AB">
        <w:rPr>
          <w:rFonts w:ascii="Palatino Linotype" w:eastAsia="Palatino Linotype" w:hAnsi="Palatino Linotype" w:cs="Palatino Linotype"/>
          <w:b/>
          <w:u w:val="single"/>
        </w:rPr>
        <w:t>Subsecretario</w:t>
      </w:r>
      <w:r w:rsidRPr="00EA58AB">
        <w:rPr>
          <w:rFonts w:ascii="Palatino Linotype" w:eastAsia="Palatino Linotype" w:hAnsi="Palatino Linotype" w:cs="Palatino Linotype"/>
        </w:rPr>
        <w:t xml:space="preserve"> del Ayuntamiento de Teoloyucan, en los meses de enero, febrero, marzo y abril de dos mil veinticinco. </w:t>
      </w:r>
    </w:p>
    <w:p w14:paraId="274245DC" w14:textId="77777777" w:rsidR="001C3EB5" w:rsidRPr="00EA58AB" w:rsidRDefault="001C3EB5">
      <w:pPr>
        <w:pBdr>
          <w:top w:val="nil"/>
          <w:left w:val="nil"/>
          <w:bottom w:val="nil"/>
          <w:right w:val="nil"/>
          <w:between w:val="nil"/>
        </w:pBdr>
        <w:spacing w:line="276" w:lineRule="auto"/>
        <w:ind w:left="360" w:right="-150"/>
        <w:jc w:val="both"/>
        <w:rPr>
          <w:rFonts w:ascii="Palatino Linotype" w:eastAsia="Palatino Linotype" w:hAnsi="Palatino Linotype" w:cs="Palatino Linotype"/>
        </w:rPr>
      </w:pPr>
    </w:p>
    <w:p w14:paraId="347EE04A"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En respuestas,  el </w:t>
      </w:r>
      <w:r w:rsidRPr="00EA58AB">
        <w:rPr>
          <w:rFonts w:ascii="Palatino Linotype" w:eastAsia="Palatino Linotype" w:hAnsi="Palatino Linotype" w:cs="Palatino Linotype"/>
          <w:b/>
        </w:rPr>
        <w:t xml:space="preserve">Sujeto Obligado </w:t>
      </w:r>
      <w:r w:rsidRPr="00EA58AB">
        <w:rPr>
          <w:rFonts w:ascii="Palatino Linotype" w:eastAsia="Palatino Linotype" w:hAnsi="Palatino Linotype" w:cs="Palatino Linotype"/>
        </w:rPr>
        <w:t xml:space="preserve">informó que la Secretaría </w:t>
      </w:r>
      <w:r w:rsidRPr="00EA58AB">
        <w:rPr>
          <w:rFonts w:ascii="Palatino Linotype" w:eastAsia="Palatino Linotype" w:hAnsi="Palatino Linotype" w:cs="Palatino Linotype"/>
          <w:b/>
          <w:u w:val="single"/>
        </w:rPr>
        <w:t>no cuenta con Subsecretario</w:t>
      </w:r>
      <w:r w:rsidRPr="00EA58AB">
        <w:rPr>
          <w:rFonts w:ascii="Palatino Linotype" w:eastAsia="Palatino Linotype" w:hAnsi="Palatino Linotype" w:cs="Palatino Linotype"/>
        </w:rPr>
        <w:t xml:space="preserve"> del Ayuntamiento. </w:t>
      </w:r>
    </w:p>
    <w:p w14:paraId="026F48C9"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Conocidas las respuestas por la parte </w:t>
      </w:r>
      <w:r w:rsidRPr="00EA58AB">
        <w:rPr>
          <w:rFonts w:ascii="Palatino Linotype" w:eastAsia="Palatino Linotype" w:hAnsi="Palatino Linotype" w:cs="Palatino Linotype"/>
          <w:b/>
        </w:rPr>
        <w:t>Recurrente,</w:t>
      </w:r>
      <w:r w:rsidRPr="00EA58AB">
        <w:rPr>
          <w:rFonts w:ascii="Palatino Linotype" w:eastAsia="Palatino Linotype" w:hAnsi="Palatino Linotype" w:cs="Palatino Linotype"/>
        </w:rPr>
        <w:t xml:space="preserve"> al no estar conforme con los términos de las mismas, presentó los recursos de revisión que nos ocupan, señalando como </w:t>
      </w:r>
      <w:r w:rsidRPr="00EA58AB">
        <w:rPr>
          <w:rFonts w:ascii="Palatino Linotype" w:eastAsia="Palatino Linotype" w:hAnsi="Palatino Linotype" w:cs="Palatino Linotype"/>
          <w:b/>
          <w:u w:val="single"/>
        </w:rPr>
        <w:t>acto impugnado</w:t>
      </w:r>
      <w:r w:rsidRPr="00EA58AB">
        <w:rPr>
          <w:rFonts w:ascii="Palatino Linotype" w:eastAsia="Palatino Linotype" w:hAnsi="Palatino Linotype" w:cs="Palatino Linotype"/>
        </w:rPr>
        <w:t xml:space="preserve"> en todos “RESPUESTA”. </w:t>
      </w:r>
    </w:p>
    <w:p w14:paraId="0247E897"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lastRenderedPageBreak/>
        <w:t xml:space="preserve">Sin embargo, en sus motivos de inconformidad la parte </w:t>
      </w:r>
      <w:r w:rsidRPr="00EA58AB">
        <w:rPr>
          <w:rFonts w:ascii="Palatino Linotype" w:eastAsia="Palatino Linotype" w:hAnsi="Palatino Linotype" w:cs="Palatino Linotype"/>
          <w:b/>
        </w:rPr>
        <w:t xml:space="preserve">Recurrente </w:t>
      </w:r>
      <w:r w:rsidRPr="00EA58AB">
        <w:rPr>
          <w:rFonts w:ascii="Palatino Linotype" w:eastAsia="Palatino Linotype" w:hAnsi="Palatino Linotype" w:cs="Palatino Linotype"/>
        </w:rPr>
        <w:t>hizo valer, en todos, lo siguiente: “</w:t>
      </w:r>
      <w:r w:rsidRPr="00EA58AB">
        <w:rPr>
          <w:rFonts w:ascii="Palatino Linotype" w:eastAsia="Palatino Linotype" w:hAnsi="Palatino Linotype" w:cs="Palatino Linotype"/>
          <w:b/>
          <w:i/>
          <w:u w:val="single"/>
        </w:rPr>
        <w:t>Solicité los OFCIOS FIRMADOS y en la respuesta que me entregan me dan un concentrado de los oficios y es algo que no solicite, requiero los oficios como están, no un concentrado de los mismos.</w:t>
      </w:r>
      <w:r w:rsidRPr="00EA58AB">
        <w:rPr>
          <w:rFonts w:ascii="Palatino Linotype" w:eastAsia="Palatino Linotype" w:hAnsi="Palatino Linotype" w:cs="Palatino Linotype"/>
          <w:i/>
        </w:rPr>
        <w:t>” (Sic)</w:t>
      </w:r>
    </w:p>
    <w:p w14:paraId="1BB2AAB9"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Admitidos los presentes recursos de revisión, en términos del artículo 185 fracción II</w:t>
      </w:r>
      <w:r w:rsidRPr="00EA58AB">
        <w:rPr>
          <w:rFonts w:ascii="Palatino Linotype" w:eastAsia="Palatino Linotype" w:hAnsi="Palatino Linotype" w:cs="Palatino Linotype"/>
          <w:vertAlign w:val="superscript"/>
        </w:rPr>
        <w:footnoteReference w:id="1"/>
      </w:r>
      <w:r w:rsidRPr="00EA58AB">
        <w:rPr>
          <w:rFonts w:ascii="Palatino Linotype" w:eastAsia="Palatino Linotype" w:hAnsi="Palatino Linotype" w:cs="Palatino Linotype"/>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304C38B8" w14:textId="77777777" w:rsidR="001C3EB5" w:rsidRPr="00EA58AB" w:rsidRDefault="00136C05">
      <w:pPr>
        <w:pBdr>
          <w:top w:val="nil"/>
          <w:left w:val="nil"/>
          <w:bottom w:val="nil"/>
          <w:right w:val="nil"/>
          <w:between w:val="nil"/>
        </w:pBd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Cabe resaltar que durante la etapa de manifestaciones la parte </w:t>
      </w:r>
      <w:r w:rsidRPr="00EA58AB">
        <w:rPr>
          <w:rFonts w:ascii="Palatino Linotype" w:eastAsia="Palatino Linotype" w:hAnsi="Palatino Linotype" w:cs="Palatino Linotype"/>
          <w:b/>
        </w:rPr>
        <w:t xml:space="preserve">Recurrente </w:t>
      </w:r>
      <w:r w:rsidRPr="00EA58AB">
        <w:rPr>
          <w:rFonts w:ascii="Palatino Linotype" w:eastAsia="Palatino Linotype" w:hAnsi="Palatino Linotype" w:cs="Palatino Linotype"/>
        </w:rPr>
        <w:t xml:space="preserve">fue omisa de rendir alegatos, por lo que respecta al </w:t>
      </w:r>
      <w:r w:rsidRPr="00EA58AB">
        <w:rPr>
          <w:rFonts w:ascii="Palatino Linotype" w:eastAsia="Palatino Linotype" w:hAnsi="Palatino Linotype" w:cs="Palatino Linotype"/>
          <w:b/>
        </w:rPr>
        <w:t>Sujeto Obligado</w:t>
      </w:r>
      <w:r w:rsidRPr="00EA58AB">
        <w:rPr>
          <w:rFonts w:ascii="Palatino Linotype" w:eastAsia="Palatino Linotype" w:hAnsi="Palatino Linotype" w:cs="Palatino Linotype"/>
        </w:rPr>
        <w:t xml:space="preserve"> este rindió su informe justificado en los recursos de revisión </w:t>
      </w:r>
      <w:r w:rsidRPr="00EA58AB">
        <w:rPr>
          <w:rFonts w:ascii="Palatino Linotype" w:eastAsia="Palatino Linotype" w:hAnsi="Palatino Linotype" w:cs="Palatino Linotype"/>
          <w:b/>
        </w:rPr>
        <w:t xml:space="preserve">07199/INFOEM/IP/RR/2025, 07201/INFOEM/IP/RR/2025 y 07202/INFOEM/IP/RR/2025, </w:t>
      </w:r>
      <w:r w:rsidRPr="00EA58AB">
        <w:rPr>
          <w:rFonts w:ascii="Palatino Linotype" w:eastAsia="Palatino Linotype" w:hAnsi="Palatino Linotype" w:cs="Palatino Linotype"/>
        </w:rPr>
        <w:t xml:space="preserve">ratificando en términos generales, las respuestas iniciales. </w:t>
      </w:r>
    </w:p>
    <w:p w14:paraId="7728C1E8" w14:textId="77777777" w:rsidR="001C3EB5" w:rsidRPr="00EA58AB" w:rsidRDefault="00136C05">
      <w:pPr>
        <w:pBdr>
          <w:top w:val="nil"/>
          <w:left w:val="nil"/>
          <w:bottom w:val="nil"/>
          <w:right w:val="nil"/>
          <w:between w:val="nil"/>
        </w:pBd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rPr>
        <w:t xml:space="preserve">Respecto del recurso 07200/INFOEM/IP/RR/2025 </w:t>
      </w:r>
      <w:r w:rsidRPr="00EA58AB">
        <w:rPr>
          <w:rFonts w:ascii="Palatino Linotype" w:eastAsia="Palatino Linotype" w:hAnsi="Palatino Linotype" w:cs="Palatino Linotype"/>
        </w:rPr>
        <w:t xml:space="preserve">el Sujeto Obligado fue omiso en rendir informe justificado. </w:t>
      </w:r>
    </w:p>
    <w:p w14:paraId="71A3E407" w14:textId="77777777" w:rsidR="001C3EB5" w:rsidRPr="00EA58AB" w:rsidRDefault="00136C05">
      <w:pPr>
        <w:spacing w:line="360" w:lineRule="auto"/>
        <w:ind w:right="49"/>
        <w:jc w:val="both"/>
        <w:rPr>
          <w:rFonts w:ascii="Palatino Linotype" w:eastAsia="Palatino Linotype" w:hAnsi="Palatino Linotype" w:cs="Palatino Linotype"/>
        </w:rPr>
      </w:pPr>
      <w:r w:rsidRPr="00EA58AB">
        <w:rPr>
          <w:rFonts w:ascii="Palatino Linotype" w:eastAsia="Palatino Linotype" w:hAnsi="Palatino Linotype" w:cs="Palatino Linotype"/>
        </w:rPr>
        <w:t>Acotado lo anterior, si bien del análisis al formato de interposición de los recursos de revisión, se advierte que el particular se adolece la entrega de información que no corresponde con lo solicitado, al señalar que “</w:t>
      </w:r>
      <w:r w:rsidRPr="00EA58AB">
        <w:rPr>
          <w:rFonts w:ascii="Palatino Linotype" w:eastAsia="Palatino Linotype" w:hAnsi="Palatino Linotype" w:cs="Palatino Linotype"/>
          <w:b/>
          <w:i/>
        </w:rPr>
        <w:t>Solicité los OFCIOS FIRMADOS y en la respuesta que me entregan me dan un concentrado de los oficios y es algo que no solicite, requiero los oficios como están, no un concentrado de los mismos</w:t>
      </w:r>
      <w:r w:rsidRPr="00EA58AB">
        <w:rPr>
          <w:rFonts w:ascii="Palatino Linotype" w:eastAsia="Palatino Linotype" w:hAnsi="Palatino Linotype" w:cs="Palatino Linotype"/>
          <w:i/>
        </w:rPr>
        <w:t xml:space="preserve">” (sic), </w:t>
      </w:r>
      <w:r w:rsidRPr="00EA58AB">
        <w:rPr>
          <w:rFonts w:ascii="Palatino Linotype" w:eastAsia="Palatino Linotype" w:hAnsi="Palatino Linotype" w:cs="Palatino Linotype"/>
        </w:rPr>
        <w:t xml:space="preserve"> lo cual se relaciona con las causal de procedencia del </w:t>
      </w:r>
      <w:r w:rsidRPr="00EA58AB">
        <w:rPr>
          <w:rFonts w:ascii="Palatino Linotype" w:eastAsia="Palatino Linotype" w:hAnsi="Palatino Linotype" w:cs="Palatino Linotype"/>
        </w:rPr>
        <w:lastRenderedPageBreak/>
        <w:t>recurso de revisión, prevista en el artículo 179 fracción VI de la Ley de Transparencia y Acceso a la Información Pública del Estado de México y Municipios, a saber:</w:t>
      </w:r>
    </w:p>
    <w:p w14:paraId="376FDF66" w14:textId="77777777" w:rsidR="001C3EB5" w:rsidRPr="00EA58AB" w:rsidRDefault="00136C05">
      <w:pPr>
        <w:spacing w:after="0"/>
        <w:ind w:left="851" w:right="843"/>
        <w:jc w:val="both"/>
        <w:rPr>
          <w:rFonts w:ascii="Palatino Linotype" w:eastAsia="Palatino Linotype" w:hAnsi="Palatino Linotype" w:cs="Palatino Linotype"/>
          <w:i/>
        </w:rPr>
      </w:pPr>
      <w:r w:rsidRPr="00EA58AB">
        <w:rPr>
          <w:rFonts w:ascii="Palatino Linotype" w:eastAsia="Palatino Linotype" w:hAnsi="Palatino Linotype" w:cs="Palatino Linotype"/>
          <w:b/>
          <w:i/>
        </w:rPr>
        <w:t xml:space="preserve"> “Artículo 179. </w:t>
      </w:r>
      <w:r w:rsidRPr="00EA58AB">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59DA1376" w14:textId="77777777" w:rsidR="001C3EB5" w:rsidRPr="00EA58AB" w:rsidRDefault="00136C05">
      <w:pPr>
        <w:spacing w:after="0"/>
        <w:ind w:left="851" w:right="843"/>
        <w:jc w:val="both"/>
        <w:rPr>
          <w:rFonts w:ascii="Palatino Linotype" w:eastAsia="Palatino Linotype" w:hAnsi="Palatino Linotype" w:cs="Palatino Linotype"/>
          <w:i/>
        </w:rPr>
      </w:pPr>
      <w:r w:rsidRPr="00EA58AB">
        <w:rPr>
          <w:rFonts w:ascii="Palatino Linotype" w:eastAsia="Palatino Linotype" w:hAnsi="Palatino Linotype" w:cs="Palatino Linotype"/>
          <w:i/>
        </w:rPr>
        <w:t>…</w:t>
      </w:r>
    </w:p>
    <w:p w14:paraId="1E2973AE" w14:textId="77777777" w:rsidR="001C3EB5" w:rsidRPr="00EA58AB" w:rsidRDefault="00136C05">
      <w:pPr>
        <w:spacing w:after="0"/>
        <w:ind w:left="851" w:right="843"/>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 xml:space="preserve">VI. La entrega de información que no corresponda con lo solicitado; </w:t>
      </w:r>
    </w:p>
    <w:p w14:paraId="37479D93" w14:textId="77777777" w:rsidR="001C3EB5" w:rsidRPr="00EA58AB" w:rsidRDefault="00136C05">
      <w:pPr>
        <w:spacing w:after="0"/>
        <w:ind w:left="851" w:right="843"/>
        <w:jc w:val="both"/>
        <w:rPr>
          <w:rFonts w:ascii="Palatino Linotype" w:eastAsia="Palatino Linotype" w:hAnsi="Palatino Linotype" w:cs="Palatino Linotype"/>
          <w:i/>
        </w:rPr>
      </w:pPr>
      <w:r w:rsidRPr="00EA58AB">
        <w:rPr>
          <w:rFonts w:ascii="Palatino Linotype" w:eastAsia="Palatino Linotype" w:hAnsi="Palatino Linotype" w:cs="Palatino Linotype"/>
          <w:i/>
        </w:rPr>
        <w:t>(Énfasis añadido)</w:t>
      </w:r>
    </w:p>
    <w:p w14:paraId="5174CF31" w14:textId="77777777" w:rsidR="001C3EB5" w:rsidRPr="00EA58AB" w:rsidRDefault="001C3EB5">
      <w:pPr>
        <w:spacing w:line="360" w:lineRule="auto"/>
        <w:ind w:right="49"/>
        <w:jc w:val="both"/>
        <w:rPr>
          <w:rFonts w:ascii="Palatino Linotype" w:eastAsia="Palatino Linotype" w:hAnsi="Palatino Linotype" w:cs="Palatino Linotype"/>
        </w:rPr>
      </w:pPr>
      <w:bookmarkStart w:id="5" w:name="_heading=h.tyjcwt" w:colFirst="0" w:colLast="0"/>
      <w:bookmarkEnd w:id="5"/>
    </w:p>
    <w:p w14:paraId="093D6CE3" w14:textId="77777777" w:rsidR="001C3EB5" w:rsidRPr="00EA58AB" w:rsidRDefault="00136C05">
      <w:pPr>
        <w:spacing w:line="360" w:lineRule="auto"/>
        <w:ind w:right="49"/>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No obstante, en los presentes asuntos, del análisis a las respuestas proporcionadas por el </w:t>
      </w:r>
      <w:r w:rsidRPr="00EA58AB">
        <w:rPr>
          <w:rFonts w:ascii="Palatino Linotype" w:eastAsia="Palatino Linotype" w:hAnsi="Palatino Linotype" w:cs="Palatino Linotype"/>
          <w:b/>
        </w:rPr>
        <w:t xml:space="preserve">Sujeto Obligado </w:t>
      </w:r>
      <w:r w:rsidRPr="00EA58AB">
        <w:rPr>
          <w:rFonts w:ascii="Palatino Linotype" w:eastAsia="Palatino Linotype" w:hAnsi="Palatino Linotype" w:cs="Palatino Linotype"/>
        </w:rPr>
        <w:t xml:space="preserve">en ningún momento se desprende que el Sujeto Obligado le hubiera proporcionado un concentrado de oficios; al contrario, se declaró incompetente para conocer de lo requerido, ya que indicó que la Secretaría no cuenta con un Subsecretario del Ayuntamiento. </w:t>
      </w:r>
    </w:p>
    <w:p w14:paraId="1486EB07"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b/>
          <w:u w:val="single"/>
        </w:rPr>
        <w:t>Por consiguiente, en estricto derecho la alegación de la parte Recurrente se califica de inoperante</w:t>
      </w:r>
      <w:r w:rsidRPr="00EA58AB">
        <w:rPr>
          <w:rFonts w:ascii="Palatino Linotype" w:eastAsia="Palatino Linotype" w:hAnsi="Palatino Linotype" w:cs="Palatino Linotype"/>
        </w:rPr>
        <w:t>; motivo por el cual lo procedente es sobreseer los recursos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los presentes recursos de revisión, lo que en el caso particular, se tiene por acreditada la inexistencia del acto reclamado, quedando sin materia los presentes asuntos.</w:t>
      </w:r>
    </w:p>
    <w:p w14:paraId="16F3259D"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Derivado de lo expuesto, es necesario hacer del conocimiento de la persona solicitante que, de la simple lectura a sus Recursos de Revisión, se desprende que</w:t>
      </w:r>
      <w:r w:rsidRPr="00EA58AB">
        <w:rPr>
          <w:rFonts w:ascii="Palatino Linotype" w:eastAsia="Palatino Linotype" w:hAnsi="Palatino Linotype" w:cs="Palatino Linotype"/>
          <w:b/>
          <w:u w:val="single"/>
        </w:rPr>
        <w:t xml:space="preserve"> las razones o motivos de </w:t>
      </w:r>
      <w:r w:rsidRPr="00EA58AB">
        <w:rPr>
          <w:rFonts w:ascii="Palatino Linotype" w:eastAsia="Palatino Linotype" w:hAnsi="Palatino Linotype" w:cs="Palatino Linotype"/>
          <w:b/>
          <w:u w:val="single"/>
        </w:rPr>
        <w:lastRenderedPageBreak/>
        <w:t>inconformidad hechas valer, no corresponden con las respuestas del Sujeto Obligado para atender sus requerimientos de información,</w:t>
      </w:r>
      <w:r w:rsidRPr="00EA58AB">
        <w:rPr>
          <w:rFonts w:ascii="Palatino Linotype" w:eastAsia="Palatino Linotype" w:hAnsi="Palatino Linotype" w:cs="Palatino Linotype"/>
        </w:rPr>
        <w:t xml:space="preserve"> por lo tanto, es claro que los Recursos de Revisión que nos ocupan, no actualiza ninguno de los supuestos previstos en la Ley de la materia conforme a las actuaciones que obran en los expedientes electrónicos formados en el Sistema de Acceso a la Información Mexiquense, SAIMEX.</w:t>
      </w:r>
    </w:p>
    <w:p w14:paraId="08F6C91C" w14:textId="77777777" w:rsidR="001C3EB5" w:rsidRPr="00EA58AB" w:rsidRDefault="001C3EB5">
      <w:pPr>
        <w:spacing w:line="360" w:lineRule="auto"/>
        <w:jc w:val="both"/>
        <w:rPr>
          <w:rFonts w:ascii="Palatino Linotype" w:eastAsia="Palatino Linotype" w:hAnsi="Palatino Linotype" w:cs="Palatino Linotype"/>
        </w:rPr>
      </w:pPr>
    </w:p>
    <w:p w14:paraId="7E8DFF2D" w14:textId="77777777" w:rsidR="001C3EB5" w:rsidRPr="00EA58AB" w:rsidRDefault="00136C05">
      <w:pPr>
        <w:spacing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Es por ello que se actualiza la causal de improcedencia prevista en la fracción IV del artículo 192 de la Ley en la materia, en relación con la fracción III del artículo 191 del mismo ordenamiento, disposiciones normativas que señalan: </w:t>
      </w:r>
    </w:p>
    <w:p w14:paraId="2883508B" w14:textId="77777777" w:rsidR="001C3EB5" w:rsidRPr="00EA58AB" w:rsidRDefault="00136C05">
      <w:pPr>
        <w:tabs>
          <w:tab w:val="left" w:pos="7938"/>
        </w:tabs>
        <w:ind w:left="560" w:right="620"/>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 xml:space="preserve">“Artículo 191. El recurso será desechado por improcedente cuando: </w:t>
      </w:r>
    </w:p>
    <w:p w14:paraId="50B5AD40" w14:textId="77777777" w:rsidR="001C3EB5" w:rsidRPr="00EA58AB" w:rsidRDefault="00136C05">
      <w:pPr>
        <w:tabs>
          <w:tab w:val="left" w:pos="7938"/>
        </w:tabs>
        <w:ind w:left="560" w:right="620"/>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III. No se actualice alguno de los supuestos previstos en la Ley.</w:t>
      </w:r>
    </w:p>
    <w:p w14:paraId="64C45866" w14:textId="77777777" w:rsidR="001C3EB5" w:rsidRPr="00EA58AB" w:rsidRDefault="00136C05">
      <w:pPr>
        <w:tabs>
          <w:tab w:val="left" w:pos="7938"/>
        </w:tabs>
        <w:ind w:left="560" w:right="620"/>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w:t>
      </w:r>
    </w:p>
    <w:p w14:paraId="5B802D53" w14:textId="77777777" w:rsidR="001C3EB5" w:rsidRPr="00EA58AB" w:rsidRDefault="00136C05">
      <w:pPr>
        <w:tabs>
          <w:tab w:val="left" w:pos="7938"/>
        </w:tabs>
        <w:ind w:left="560" w:right="620"/>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 xml:space="preserve">Artículo 192. El recurso será </w:t>
      </w:r>
      <w:r w:rsidRPr="00EA58AB">
        <w:rPr>
          <w:rFonts w:ascii="Palatino Linotype" w:eastAsia="Palatino Linotype" w:hAnsi="Palatino Linotype" w:cs="Palatino Linotype"/>
          <w:b/>
          <w:i/>
          <w:u w:val="single"/>
        </w:rPr>
        <w:t>sobreseído</w:t>
      </w:r>
      <w:r w:rsidRPr="00EA58AB">
        <w:rPr>
          <w:rFonts w:ascii="Palatino Linotype" w:eastAsia="Palatino Linotype" w:hAnsi="Palatino Linotype" w:cs="Palatino Linotype"/>
          <w:b/>
          <w:i/>
        </w:rPr>
        <w:t>, en todo o en parte, cuando una vez admitido, se actualicen alguno de los siguientes supuestos:</w:t>
      </w:r>
    </w:p>
    <w:p w14:paraId="5F57B50C" w14:textId="77777777" w:rsidR="001C3EB5" w:rsidRPr="00EA58AB" w:rsidRDefault="00136C05">
      <w:pPr>
        <w:tabs>
          <w:tab w:val="left" w:pos="7938"/>
        </w:tabs>
        <w:ind w:left="560" w:right="620"/>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w:t>
      </w:r>
    </w:p>
    <w:p w14:paraId="42C97CC7" w14:textId="77777777" w:rsidR="001C3EB5" w:rsidRPr="00EA58AB" w:rsidRDefault="00136C05">
      <w:pPr>
        <w:tabs>
          <w:tab w:val="left" w:pos="7938"/>
        </w:tabs>
        <w:ind w:left="560" w:right="620"/>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IV. Admitido el recurso de revisión aparezca alguna causal de improcedencia en términos de la presente Ley… (Sic)”</w:t>
      </w:r>
    </w:p>
    <w:p w14:paraId="46C4BBF4" w14:textId="77777777" w:rsidR="001C3EB5" w:rsidRPr="00EA58AB" w:rsidRDefault="001C3EB5">
      <w:pPr>
        <w:tabs>
          <w:tab w:val="left" w:pos="7938"/>
        </w:tabs>
        <w:spacing w:before="120" w:after="120"/>
        <w:ind w:right="902"/>
        <w:jc w:val="both"/>
        <w:rPr>
          <w:rFonts w:ascii="Palatino Linotype" w:eastAsia="Palatino Linotype" w:hAnsi="Palatino Linotype" w:cs="Palatino Linotype"/>
          <w:b/>
          <w:i/>
        </w:rPr>
      </w:pPr>
    </w:p>
    <w:p w14:paraId="046B5B6F"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Por tales circunstancias, este Instituto se encuentra impedido a entrar al estudio de fondo, en virtud de que el particular no manifestó razones o motivos de inconformidad, relacionados con las respuestas del </w:t>
      </w:r>
      <w:r w:rsidRPr="00EA58AB">
        <w:rPr>
          <w:rFonts w:ascii="Palatino Linotype" w:eastAsia="Palatino Linotype" w:hAnsi="Palatino Linotype" w:cs="Palatino Linotype"/>
          <w:b/>
        </w:rPr>
        <w:t>Sujeto Obligado</w:t>
      </w:r>
      <w:r w:rsidRPr="00EA58AB">
        <w:rPr>
          <w:rFonts w:ascii="Palatino Linotype" w:eastAsia="Palatino Linotype" w:hAnsi="Palatino Linotype" w:cs="Palatino Linotype"/>
        </w:rPr>
        <w:t>, a fin de atender sus solicitudes de acceso.</w:t>
      </w:r>
    </w:p>
    <w:p w14:paraId="259F51FF" w14:textId="77777777" w:rsidR="001C3EB5" w:rsidRPr="00EA58AB" w:rsidRDefault="00136C05">
      <w:pPr>
        <w:spacing w:before="240" w:after="240" w:line="360" w:lineRule="auto"/>
        <w:ind w:right="96"/>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Por lo tanto, en virtud de los argumentos expuestos con anterioridad, así como del análisis realizado a las constancias que obran en los expedientes electrónicos, toda vez que no se </w:t>
      </w:r>
      <w:r w:rsidRPr="00EA58AB">
        <w:rPr>
          <w:rFonts w:ascii="Palatino Linotype" w:eastAsia="Palatino Linotype" w:hAnsi="Palatino Linotype" w:cs="Palatino Linotype"/>
        </w:rPr>
        <w:lastRenderedPageBreak/>
        <w:t xml:space="preserve">actualizó algún supuesto de procedencia, se determina </w:t>
      </w:r>
      <w:r w:rsidRPr="00EA58AB">
        <w:rPr>
          <w:rFonts w:ascii="Palatino Linotype" w:eastAsia="Palatino Linotype" w:hAnsi="Palatino Linotype" w:cs="Palatino Linotype"/>
          <w:i/>
        </w:rPr>
        <w:t xml:space="preserve">sobreseer </w:t>
      </w:r>
      <w:r w:rsidRPr="00EA58AB">
        <w:rPr>
          <w:rFonts w:ascii="Palatino Linotype" w:eastAsia="Palatino Linotype" w:hAnsi="Palatino Linotype" w:cs="Palatino Linotype"/>
        </w:rPr>
        <w:t xml:space="preserve">los presentes recursos de revisión. </w:t>
      </w:r>
    </w:p>
    <w:p w14:paraId="6C195E9A" w14:textId="77777777" w:rsidR="001C3EB5" w:rsidRPr="00EA58AB" w:rsidRDefault="00136C05">
      <w:pPr>
        <w:spacing w:before="240" w:after="240" w:line="360" w:lineRule="auto"/>
        <w:ind w:right="96"/>
        <w:jc w:val="both"/>
        <w:rPr>
          <w:rFonts w:ascii="Palatino Linotype" w:eastAsia="Palatino Linotype" w:hAnsi="Palatino Linotype" w:cs="Palatino Linotype"/>
          <w:b/>
          <w:i/>
        </w:rPr>
      </w:pPr>
      <w:r w:rsidRPr="00EA58AB">
        <w:rPr>
          <w:rFonts w:ascii="Palatino Linotype" w:eastAsia="Palatino Linotype" w:hAnsi="Palatino Linotype" w:cs="Palatino Linotype"/>
        </w:rPr>
        <w:t xml:space="preserve">Siendo el </w:t>
      </w:r>
      <w:r w:rsidRPr="00EA58AB">
        <w:rPr>
          <w:rFonts w:ascii="Palatino Linotype" w:eastAsia="Palatino Linotype" w:hAnsi="Palatino Linotype" w:cs="Palatino Linotype"/>
          <w:i/>
        </w:rPr>
        <w:t>sobreseimiento</w:t>
      </w:r>
      <w:r w:rsidRPr="00EA58AB">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44F3847" w14:textId="77777777" w:rsidR="001C3EB5" w:rsidRPr="00EA58AB" w:rsidRDefault="00136C05">
      <w:pPr>
        <w:spacing w:after="120"/>
        <w:ind w:left="851" w:right="902"/>
        <w:jc w:val="both"/>
        <w:rPr>
          <w:rFonts w:ascii="Palatino Linotype" w:eastAsia="Palatino Linotype" w:hAnsi="Palatino Linotype" w:cs="Palatino Linotype"/>
          <w:b/>
          <w:i/>
        </w:rPr>
      </w:pPr>
      <w:r w:rsidRPr="00EA58AB">
        <w:rPr>
          <w:rFonts w:ascii="Palatino Linotype" w:eastAsia="Palatino Linotype" w:hAnsi="Palatino Linotype" w:cs="Palatino Linotype"/>
          <w:i/>
        </w:rPr>
        <w:t>“</w:t>
      </w:r>
      <w:r w:rsidRPr="00EA58AB">
        <w:rPr>
          <w:rFonts w:ascii="Palatino Linotype" w:eastAsia="Palatino Linotype" w:hAnsi="Palatino Linotype" w:cs="Palatino Linotype"/>
          <w:b/>
          <w:i/>
        </w:rPr>
        <w:t>SOBRESEIMIENTO, NO PERMITE ENTRAR AL ESTUDIO DE LAS CUESTIONES DE FONDO</w:t>
      </w:r>
    </w:p>
    <w:p w14:paraId="0E2EB8DD" w14:textId="77777777" w:rsidR="001C3EB5" w:rsidRPr="00EA58AB" w:rsidRDefault="00136C05">
      <w:pPr>
        <w:spacing w:before="120" w:after="120"/>
        <w:ind w:left="851" w:right="902"/>
        <w:jc w:val="both"/>
        <w:rPr>
          <w:rFonts w:ascii="Palatino Linotype" w:eastAsia="Palatino Linotype" w:hAnsi="Palatino Linotype" w:cs="Palatino Linotype"/>
          <w:i/>
        </w:rPr>
      </w:pPr>
      <w:r w:rsidRPr="00EA58AB">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3176AB30" w14:textId="77777777" w:rsidR="001C3EB5" w:rsidRPr="00EA58AB" w:rsidRDefault="00136C05">
      <w:pPr>
        <w:spacing w:before="120" w:after="120"/>
        <w:ind w:left="851" w:right="902"/>
        <w:jc w:val="both"/>
        <w:rPr>
          <w:rFonts w:ascii="Palatino Linotype" w:eastAsia="Palatino Linotype" w:hAnsi="Palatino Linotype" w:cs="Palatino Linotype"/>
          <w:i/>
        </w:rPr>
      </w:pPr>
      <w:r w:rsidRPr="00EA58AB">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0920D0E"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Cabe destacar que la decisión de este Organismo Colegiado de sobreseer los recursos de revisión no implica una limitación o negación a la justicia, según lo ha establecido el Poder Judicial Federal, en el criterio que es aplicable por analogía, con rubro:</w:t>
      </w:r>
    </w:p>
    <w:p w14:paraId="6E0BA9E6" w14:textId="77777777" w:rsidR="001C3EB5" w:rsidRPr="00EA58AB" w:rsidRDefault="00136C05">
      <w:pPr>
        <w:spacing w:before="120" w:after="120"/>
        <w:ind w:left="851" w:right="902"/>
        <w:jc w:val="both"/>
        <w:rPr>
          <w:rFonts w:ascii="Palatino Linotype" w:eastAsia="Palatino Linotype" w:hAnsi="Palatino Linotype" w:cs="Palatino Linotype"/>
          <w:b/>
          <w:i/>
        </w:rPr>
      </w:pPr>
      <w:r w:rsidRPr="00EA58AB">
        <w:rPr>
          <w:rFonts w:ascii="Palatino Linotype" w:eastAsia="Palatino Linotype" w:hAnsi="Palatino Linotype" w:cs="Palatino Linotype"/>
          <w:b/>
          <w:i/>
        </w:rPr>
        <w:t>“DESECHAMIENTO O SOBRESEIMIENTO EN EL JUICIO DE AMPARO. NO IMPLICA DENEGACIÓN DE JUSTICIA NI GENERA INSEGURIDAD JURÍDICA”</w:t>
      </w:r>
    </w:p>
    <w:p w14:paraId="5081D843" w14:textId="77777777" w:rsidR="001C3EB5" w:rsidRPr="00EA58AB" w:rsidRDefault="00136C05">
      <w:pPr>
        <w:spacing w:before="120" w:after="120"/>
        <w:ind w:left="851" w:right="902"/>
        <w:jc w:val="both"/>
        <w:rPr>
          <w:rFonts w:ascii="Palatino Linotype" w:eastAsia="Palatino Linotype" w:hAnsi="Palatino Linotype" w:cs="Palatino Linotype"/>
          <w:i/>
        </w:rPr>
      </w:pPr>
      <w:r w:rsidRPr="00EA58AB">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w:t>
      </w:r>
      <w:r w:rsidRPr="00EA58AB">
        <w:rPr>
          <w:rFonts w:ascii="Palatino Linotype" w:eastAsia="Palatino Linotype" w:hAnsi="Palatino Linotype" w:cs="Palatino Linotype"/>
          <w:i/>
        </w:rPr>
        <w:lastRenderedPageBreak/>
        <w:t>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EA58AB">
        <w:rPr>
          <w:rFonts w:ascii="Palatino Linotype" w:eastAsia="Palatino Linotype" w:hAnsi="Palatino Linotype" w:cs="Palatino Linotype"/>
        </w:rPr>
        <w:tab/>
      </w:r>
    </w:p>
    <w:p w14:paraId="205257FC"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EA58AB">
        <w:rPr>
          <w:rFonts w:ascii="Palatino Linotype" w:eastAsia="Palatino Linotype" w:hAnsi="Palatino Linotype" w:cs="Palatino Linotype"/>
          <w:b/>
        </w:rPr>
        <w:t xml:space="preserve">Sobreseen </w:t>
      </w:r>
      <w:r w:rsidRPr="00EA58AB">
        <w:rPr>
          <w:rFonts w:ascii="Palatino Linotype" w:eastAsia="Palatino Linotype" w:hAnsi="Palatino Linotype" w:cs="Palatino Linotype"/>
        </w:rPr>
        <w:t xml:space="preserve">los recursos de revisión </w:t>
      </w:r>
      <w:r w:rsidRPr="00EA58AB">
        <w:rPr>
          <w:rFonts w:ascii="Palatino Linotype" w:eastAsia="Palatino Linotype" w:hAnsi="Palatino Linotype" w:cs="Palatino Linotype"/>
          <w:b/>
        </w:rPr>
        <w:t>07199/INFOEM/IP/RR/2025, 07200/INFOEM/IP/RR/2025, 07201/INFOEM/IP/RR/2025  y 07202/INFOEM/IP/RR/2025</w:t>
      </w:r>
      <w:r w:rsidRPr="00EA58AB">
        <w:rPr>
          <w:rFonts w:ascii="Palatino Linotype" w:eastAsia="Palatino Linotype" w:hAnsi="Palatino Linotype" w:cs="Palatino Linotype"/>
        </w:rPr>
        <w:t>, que han sido materia del presente fallo.</w:t>
      </w:r>
    </w:p>
    <w:p w14:paraId="120629A1" w14:textId="77777777" w:rsidR="001C3EB5" w:rsidRPr="00EA58AB"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 de la Ley de Transparencia y Acceso a la Información Pública del Estado de México y Municipios, este Pleno:</w:t>
      </w:r>
    </w:p>
    <w:p w14:paraId="1177B91E" w14:textId="77777777" w:rsidR="001C3EB5" w:rsidRPr="00EA58AB" w:rsidRDefault="00136C05">
      <w:pPr>
        <w:spacing w:line="360" w:lineRule="auto"/>
        <w:ind w:right="-93"/>
        <w:jc w:val="center"/>
        <w:rPr>
          <w:rFonts w:ascii="Palatino Linotype" w:eastAsia="Palatino Linotype" w:hAnsi="Palatino Linotype" w:cs="Palatino Linotype"/>
          <w:b/>
        </w:rPr>
      </w:pPr>
      <w:r w:rsidRPr="00EA58AB">
        <w:rPr>
          <w:rFonts w:ascii="Palatino Linotype" w:eastAsia="Palatino Linotype" w:hAnsi="Palatino Linotype" w:cs="Palatino Linotype"/>
          <w:b/>
        </w:rPr>
        <w:t>R E S U E L V E:</w:t>
      </w:r>
    </w:p>
    <w:p w14:paraId="39056D25" w14:textId="77777777" w:rsidR="001C3EB5" w:rsidRPr="00EA58AB" w:rsidRDefault="00136C05">
      <w:pPr>
        <w:tabs>
          <w:tab w:val="left" w:pos="7936"/>
        </w:tabs>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EA58AB">
        <w:rPr>
          <w:rFonts w:ascii="Palatino Linotype" w:eastAsia="Palatino Linotype" w:hAnsi="Palatino Linotype" w:cs="Palatino Linotype"/>
          <w:b/>
        </w:rPr>
        <w:t xml:space="preserve">Primero. </w:t>
      </w:r>
      <w:r w:rsidRPr="00EA58AB">
        <w:rPr>
          <w:rFonts w:ascii="Palatino Linotype" w:eastAsia="Palatino Linotype" w:hAnsi="Palatino Linotype" w:cs="Palatino Linotype"/>
        </w:rPr>
        <w:t xml:space="preserve">Se </w:t>
      </w:r>
      <w:r w:rsidRPr="00EA58AB">
        <w:rPr>
          <w:rFonts w:ascii="Palatino Linotype" w:eastAsia="Palatino Linotype" w:hAnsi="Palatino Linotype" w:cs="Palatino Linotype"/>
          <w:b/>
        </w:rPr>
        <w:t>SOBRESEEN</w:t>
      </w:r>
      <w:r w:rsidRPr="00EA58AB">
        <w:rPr>
          <w:rFonts w:ascii="Palatino Linotype" w:eastAsia="Palatino Linotype" w:hAnsi="Palatino Linotype" w:cs="Palatino Linotype"/>
        </w:rPr>
        <w:t xml:space="preserve"> los Recursos de Revisión </w:t>
      </w:r>
      <w:r w:rsidRPr="00EA58AB">
        <w:rPr>
          <w:rFonts w:ascii="Palatino Linotype" w:eastAsia="Palatino Linotype" w:hAnsi="Palatino Linotype" w:cs="Palatino Linotype"/>
          <w:b/>
        </w:rPr>
        <w:t>07199/INFOEM/IP/RR/2025, 07200/INFOEM/IP/RR/2025, 07201/INFOEM/IP/RR/2025 y 07202/INFOEM/IP/RR/2025</w:t>
      </w:r>
      <w:r w:rsidRPr="00EA58AB">
        <w:rPr>
          <w:rFonts w:ascii="Palatino Linotype" w:eastAsia="Palatino Linotype" w:hAnsi="Palatino Linotype" w:cs="Palatino Linotype"/>
        </w:rPr>
        <w:t>, por improcedentes</w:t>
      </w:r>
      <w:r w:rsidRPr="00EA58AB">
        <w:rPr>
          <w:rFonts w:ascii="Palatino Linotype" w:eastAsia="Palatino Linotype" w:hAnsi="Palatino Linotype" w:cs="Palatino Linotype"/>
          <w:b/>
        </w:rPr>
        <w:t xml:space="preserve">, </w:t>
      </w:r>
      <w:r w:rsidRPr="00EA58AB">
        <w:rPr>
          <w:rFonts w:ascii="Palatino Linotype" w:eastAsia="Palatino Linotype" w:hAnsi="Palatino Linotype" w:cs="Palatino Linotype"/>
        </w:rPr>
        <w:t xml:space="preserve">por actualizarse la fracción IV del artículo 192, en relación con la fracción III del artículo 191, ambos, de la Ley de Transparencia y Acceso a la Información Pública del </w:t>
      </w:r>
      <w:r w:rsidRPr="00EA58AB">
        <w:rPr>
          <w:rFonts w:ascii="Palatino Linotype" w:eastAsia="Palatino Linotype" w:hAnsi="Palatino Linotype" w:cs="Palatino Linotype"/>
        </w:rPr>
        <w:lastRenderedPageBreak/>
        <w:t xml:space="preserve">Estado de México y Municipios, en términos del </w:t>
      </w:r>
      <w:r w:rsidRPr="00EA58AB">
        <w:rPr>
          <w:rFonts w:ascii="Palatino Linotype" w:eastAsia="Palatino Linotype" w:hAnsi="Palatino Linotype" w:cs="Palatino Linotype"/>
          <w:b/>
        </w:rPr>
        <w:t>Considerando Tercero</w:t>
      </w:r>
      <w:r w:rsidRPr="00EA58AB">
        <w:rPr>
          <w:rFonts w:ascii="Palatino Linotype" w:eastAsia="Palatino Linotype" w:hAnsi="Palatino Linotype" w:cs="Palatino Linotype"/>
        </w:rPr>
        <w:t xml:space="preserve"> de la presente resolución.</w:t>
      </w:r>
    </w:p>
    <w:p w14:paraId="2038F597" w14:textId="77777777" w:rsidR="001C3EB5" w:rsidRPr="00EA58AB" w:rsidRDefault="00136C05">
      <w:pPr>
        <w:spacing w:line="360" w:lineRule="auto"/>
        <w:ind w:right="51"/>
        <w:jc w:val="both"/>
        <w:rPr>
          <w:rFonts w:ascii="Palatino Linotype" w:eastAsia="Palatino Linotype" w:hAnsi="Palatino Linotype" w:cs="Palatino Linotype"/>
        </w:rPr>
      </w:pPr>
      <w:r w:rsidRPr="00EA58AB">
        <w:rPr>
          <w:rFonts w:ascii="Palatino Linotype" w:eastAsia="Palatino Linotype" w:hAnsi="Palatino Linotype" w:cs="Palatino Linotype"/>
          <w:b/>
        </w:rPr>
        <w:t>Segundo. Notifíquese </w:t>
      </w:r>
      <w:r w:rsidRPr="00EA58AB">
        <w:rPr>
          <w:rFonts w:ascii="Palatino Linotype" w:eastAsia="Palatino Linotype" w:hAnsi="Palatino Linotype" w:cs="Palatino Linotype"/>
        </w:rPr>
        <w:t xml:space="preserve">vía SAIMEX la presente resolución al Titular de la Unidad de Transparencia del </w:t>
      </w:r>
      <w:r w:rsidRPr="00EA58AB">
        <w:rPr>
          <w:rFonts w:ascii="Palatino Linotype" w:eastAsia="Palatino Linotype" w:hAnsi="Palatino Linotype" w:cs="Palatino Linotype"/>
          <w:b/>
        </w:rPr>
        <w:t>Sujeto Obligado</w:t>
      </w:r>
      <w:r w:rsidRPr="00EA58AB">
        <w:rPr>
          <w:rFonts w:ascii="Palatino Linotype" w:eastAsia="Palatino Linotype" w:hAnsi="Palatino Linotype" w:cs="Palatino Linotype"/>
        </w:rPr>
        <w:t>, para su conocimiento.</w:t>
      </w:r>
    </w:p>
    <w:p w14:paraId="443270D4" w14:textId="77777777" w:rsidR="001C3EB5" w:rsidRPr="00EA58AB" w:rsidRDefault="00136C05">
      <w:pPr>
        <w:spacing w:line="360" w:lineRule="auto"/>
        <w:ind w:right="51"/>
        <w:jc w:val="both"/>
        <w:rPr>
          <w:rFonts w:ascii="Palatino Linotype" w:eastAsia="Palatino Linotype" w:hAnsi="Palatino Linotype" w:cs="Palatino Linotype"/>
        </w:rPr>
      </w:pPr>
      <w:r w:rsidRPr="00EA58AB">
        <w:rPr>
          <w:rFonts w:ascii="Palatino Linotype" w:eastAsia="Palatino Linotype" w:hAnsi="Palatino Linotype" w:cs="Palatino Linotype"/>
          <w:b/>
        </w:rPr>
        <w:t>Tercero. Notifíquese </w:t>
      </w:r>
      <w:r w:rsidRPr="00EA58AB">
        <w:rPr>
          <w:rFonts w:ascii="Palatino Linotype" w:eastAsia="Palatino Linotype" w:hAnsi="Palatino Linotype" w:cs="Palatino Linotype"/>
        </w:rPr>
        <w:t xml:space="preserve">vía SAIMEX </w:t>
      </w:r>
      <w:r w:rsidRPr="00EA58AB">
        <w:rPr>
          <w:rFonts w:ascii="Palatino Linotype" w:eastAsia="Palatino Linotype" w:hAnsi="Palatino Linotype" w:cs="Palatino Linotype"/>
          <w:b/>
        </w:rPr>
        <w:t>a la parte Recurrente</w:t>
      </w:r>
      <w:r w:rsidRPr="00EA58AB">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5E1F6016" w14:textId="77777777" w:rsidR="001C3EB5" w:rsidRPr="00136C05" w:rsidRDefault="00136C05">
      <w:pPr>
        <w:spacing w:before="240" w:after="240" w:line="360" w:lineRule="auto"/>
        <w:jc w:val="both"/>
        <w:rPr>
          <w:rFonts w:ascii="Palatino Linotype" w:eastAsia="Palatino Linotype" w:hAnsi="Palatino Linotype" w:cs="Palatino Linotype"/>
        </w:rPr>
      </w:pPr>
      <w:r w:rsidRPr="00EA58A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r w:rsidRPr="00136C05">
        <w:rPr>
          <w:rFonts w:ascii="Palatino Linotype" w:eastAsia="Palatino Linotype" w:hAnsi="Palatino Linotype" w:cs="Palatino Linotype"/>
        </w:rPr>
        <w:t> </w:t>
      </w:r>
    </w:p>
    <w:p w14:paraId="74B61B7C" w14:textId="77777777" w:rsidR="001C3EB5" w:rsidRPr="00136C05" w:rsidRDefault="001C3EB5">
      <w:pPr>
        <w:spacing w:before="240" w:after="240" w:line="360" w:lineRule="auto"/>
        <w:jc w:val="both"/>
        <w:rPr>
          <w:rFonts w:ascii="Palatino Linotype" w:eastAsia="Palatino Linotype" w:hAnsi="Palatino Linotype" w:cs="Palatino Linotype"/>
        </w:rPr>
      </w:pPr>
    </w:p>
    <w:p w14:paraId="094948AE" w14:textId="77777777" w:rsidR="00136C05" w:rsidRPr="00136C05" w:rsidRDefault="00136C05">
      <w:pPr>
        <w:spacing w:before="240" w:after="240" w:line="360" w:lineRule="auto"/>
        <w:jc w:val="both"/>
        <w:rPr>
          <w:rFonts w:ascii="Palatino Linotype" w:eastAsia="Palatino Linotype" w:hAnsi="Palatino Linotype" w:cs="Palatino Linotype"/>
        </w:rPr>
      </w:pPr>
    </w:p>
    <w:p w14:paraId="5B75EC96" w14:textId="77777777" w:rsidR="00136C05" w:rsidRPr="00136C05" w:rsidRDefault="00136C05">
      <w:pPr>
        <w:spacing w:before="240" w:after="240" w:line="360" w:lineRule="auto"/>
        <w:jc w:val="both"/>
        <w:rPr>
          <w:rFonts w:ascii="Palatino Linotype" w:eastAsia="Palatino Linotype" w:hAnsi="Palatino Linotype" w:cs="Palatino Linotype"/>
        </w:rPr>
      </w:pPr>
    </w:p>
    <w:p w14:paraId="56022B3B" w14:textId="77777777" w:rsidR="00136C05" w:rsidRPr="00136C05" w:rsidRDefault="00136C05">
      <w:pPr>
        <w:spacing w:before="240" w:after="240" w:line="360" w:lineRule="auto"/>
        <w:jc w:val="both"/>
        <w:rPr>
          <w:rFonts w:ascii="Palatino Linotype" w:eastAsia="Palatino Linotype" w:hAnsi="Palatino Linotype" w:cs="Palatino Linotype"/>
        </w:rPr>
      </w:pPr>
    </w:p>
    <w:p w14:paraId="2C415020" w14:textId="77777777" w:rsidR="00136C05" w:rsidRPr="00136C05" w:rsidRDefault="00136C05">
      <w:pPr>
        <w:spacing w:before="240" w:after="240" w:line="360" w:lineRule="auto"/>
        <w:jc w:val="both"/>
        <w:rPr>
          <w:rFonts w:ascii="Palatino Linotype" w:eastAsia="Palatino Linotype" w:hAnsi="Palatino Linotype" w:cs="Palatino Linotype"/>
        </w:rPr>
      </w:pPr>
    </w:p>
    <w:p w14:paraId="60AB9F5C" w14:textId="77777777" w:rsidR="00136C05" w:rsidRPr="00136C05" w:rsidRDefault="00136C05">
      <w:pPr>
        <w:spacing w:before="240" w:after="240" w:line="360" w:lineRule="auto"/>
        <w:jc w:val="both"/>
        <w:rPr>
          <w:rFonts w:ascii="Palatino Linotype" w:eastAsia="Palatino Linotype" w:hAnsi="Palatino Linotype" w:cs="Palatino Linotype"/>
        </w:rPr>
      </w:pPr>
    </w:p>
    <w:p w14:paraId="330D6E0E" w14:textId="77777777" w:rsidR="00136C05" w:rsidRPr="00136C05" w:rsidRDefault="00136C05">
      <w:pPr>
        <w:spacing w:before="240" w:after="240" w:line="360" w:lineRule="auto"/>
        <w:jc w:val="both"/>
        <w:rPr>
          <w:rFonts w:ascii="Palatino Linotype" w:eastAsia="Palatino Linotype" w:hAnsi="Palatino Linotype" w:cs="Palatino Linotype"/>
        </w:rPr>
      </w:pPr>
    </w:p>
    <w:sectPr w:rsidR="00136C05" w:rsidRPr="00136C05">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F788" w14:textId="77777777" w:rsidR="001F5FED" w:rsidRDefault="001F5FED">
      <w:pPr>
        <w:spacing w:after="0" w:line="240" w:lineRule="auto"/>
      </w:pPr>
      <w:r>
        <w:separator/>
      </w:r>
    </w:p>
  </w:endnote>
  <w:endnote w:type="continuationSeparator" w:id="0">
    <w:p w14:paraId="0ED7FDF6" w14:textId="77777777" w:rsidR="001F5FED" w:rsidRDefault="001F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CAB2" w14:textId="77777777" w:rsidR="001C3EB5" w:rsidRDefault="00136C0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58AB">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58AB">
      <w:rPr>
        <w:b/>
        <w:noProof/>
        <w:color w:val="000000"/>
        <w:sz w:val="24"/>
        <w:szCs w:val="24"/>
      </w:rPr>
      <w:t>25</w:t>
    </w:r>
    <w:r>
      <w:rPr>
        <w:b/>
        <w:color w:val="000000"/>
        <w:sz w:val="24"/>
        <w:szCs w:val="24"/>
      </w:rPr>
      <w:fldChar w:fldCharType="end"/>
    </w:r>
  </w:p>
  <w:p w14:paraId="5B12AFEE" w14:textId="77777777" w:rsidR="001C3EB5" w:rsidRDefault="001C3EB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6C65" w14:textId="77777777" w:rsidR="001C3EB5" w:rsidRDefault="00136C0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58A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58AB">
      <w:rPr>
        <w:b/>
        <w:noProof/>
        <w:color w:val="000000"/>
        <w:sz w:val="24"/>
        <w:szCs w:val="24"/>
      </w:rPr>
      <w:t>25</w:t>
    </w:r>
    <w:r>
      <w:rPr>
        <w:b/>
        <w:color w:val="000000"/>
        <w:sz w:val="24"/>
        <w:szCs w:val="24"/>
      </w:rPr>
      <w:fldChar w:fldCharType="end"/>
    </w:r>
  </w:p>
  <w:p w14:paraId="1B562CC5" w14:textId="77777777" w:rsidR="001C3EB5" w:rsidRDefault="001C3EB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3EC7" w14:textId="77777777" w:rsidR="001F5FED" w:rsidRDefault="001F5FED">
      <w:pPr>
        <w:spacing w:after="0" w:line="240" w:lineRule="auto"/>
      </w:pPr>
      <w:r>
        <w:separator/>
      </w:r>
    </w:p>
  </w:footnote>
  <w:footnote w:type="continuationSeparator" w:id="0">
    <w:p w14:paraId="107584DB" w14:textId="77777777" w:rsidR="001F5FED" w:rsidRDefault="001F5FED">
      <w:pPr>
        <w:spacing w:after="0" w:line="240" w:lineRule="auto"/>
      </w:pPr>
      <w:r>
        <w:continuationSeparator/>
      </w:r>
    </w:p>
  </w:footnote>
  <w:footnote w:id="1">
    <w:p w14:paraId="36D7BBA3" w14:textId="77777777" w:rsidR="001C3EB5" w:rsidRDefault="00136C0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D4623B3" w14:textId="77777777" w:rsidR="001C3EB5" w:rsidRDefault="00136C0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9B42" w14:textId="77777777" w:rsidR="001C3EB5" w:rsidRDefault="00136C05">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D51666C" wp14:editId="26D318CC">
          <wp:simplePos x="0" y="0"/>
          <wp:positionH relativeFrom="column">
            <wp:posOffset>-746118</wp:posOffset>
          </wp:positionH>
          <wp:positionV relativeFrom="paragraph">
            <wp:posOffset>-448303</wp:posOffset>
          </wp:positionV>
          <wp:extent cx="7809876" cy="1016582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d"/>
      <w:tblW w:w="5603" w:type="dxa"/>
      <w:tblInd w:w="3611" w:type="dxa"/>
      <w:tblLayout w:type="fixed"/>
      <w:tblLook w:val="0400" w:firstRow="0" w:lastRow="0" w:firstColumn="0" w:lastColumn="0" w:noHBand="0" w:noVBand="1"/>
    </w:tblPr>
    <w:tblGrid>
      <w:gridCol w:w="2551"/>
      <w:gridCol w:w="3052"/>
    </w:tblGrid>
    <w:tr w:rsidR="001C3EB5" w14:paraId="40C990D8" w14:textId="77777777">
      <w:tc>
        <w:tcPr>
          <w:tcW w:w="2551" w:type="dxa"/>
          <w:vAlign w:val="center"/>
        </w:tcPr>
        <w:p w14:paraId="76ADF429"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A7CCA26" w14:textId="77777777" w:rsidR="001C3EB5" w:rsidRDefault="001C3E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63D404"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07199/INFOEM/IP/RR/2025 y acumulados</w:t>
          </w:r>
        </w:p>
      </w:tc>
    </w:tr>
    <w:tr w:rsidR="001C3EB5" w14:paraId="3AC6FD35" w14:textId="77777777">
      <w:trPr>
        <w:trHeight w:val="228"/>
      </w:trPr>
      <w:tc>
        <w:tcPr>
          <w:tcW w:w="2551" w:type="dxa"/>
          <w:vAlign w:val="center"/>
        </w:tcPr>
        <w:p w14:paraId="0FC67DD2"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CD5A27A" w14:textId="77777777" w:rsidR="001C3EB5" w:rsidRDefault="00136C05">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1C3EB5" w14:paraId="61079350" w14:textId="77777777">
      <w:tc>
        <w:tcPr>
          <w:tcW w:w="2551" w:type="dxa"/>
          <w:vAlign w:val="center"/>
        </w:tcPr>
        <w:p w14:paraId="7EECC0C1"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AB9888"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AAB5234" w14:textId="77777777" w:rsidR="001C3EB5" w:rsidRDefault="001C3EB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22B7" w14:textId="77777777" w:rsidR="001C3EB5" w:rsidRDefault="00136C0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B6B229A" wp14:editId="281B3547">
          <wp:simplePos x="0" y="0"/>
          <wp:positionH relativeFrom="column">
            <wp:posOffset>-656099</wp:posOffset>
          </wp:positionH>
          <wp:positionV relativeFrom="paragraph">
            <wp:posOffset>-239866</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e"/>
      <w:tblW w:w="5603" w:type="dxa"/>
      <w:tblInd w:w="3611" w:type="dxa"/>
      <w:tblLayout w:type="fixed"/>
      <w:tblLook w:val="0400" w:firstRow="0" w:lastRow="0" w:firstColumn="0" w:lastColumn="0" w:noHBand="0" w:noVBand="1"/>
    </w:tblPr>
    <w:tblGrid>
      <w:gridCol w:w="2551"/>
      <w:gridCol w:w="3052"/>
    </w:tblGrid>
    <w:tr w:rsidR="001C3EB5" w14:paraId="7C956EB6" w14:textId="77777777">
      <w:tc>
        <w:tcPr>
          <w:tcW w:w="2551" w:type="dxa"/>
          <w:vAlign w:val="center"/>
        </w:tcPr>
        <w:p w14:paraId="5AE57D67"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108B7BA" w14:textId="77777777" w:rsidR="001C3EB5" w:rsidRDefault="001C3E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67D3635"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07199/INFOEM/IP/RR/2025 y acumulados</w:t>
          </w:r>
        </w:p>
      </w:tc>
    </w:tr>
    <w:tr w:rsidR="001C3EB5" w14:paraId="35596826" w14:textId="77777777">
      <w:tc>
        <w:tcPr>
          <w:tcW w:w="2551" w:type="dxa"/>
          <w:vAlign w:val="center"/>
        </w:tcPr>
        <w:p w14:paraId="0BC525B2"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543CE98" w14:textId="77777777" w:rsidR="001C3EB5" w:rsidRDefault="001C3EB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1C3EB5" w14:paraId="0AFAEE8C" w14:textId="77777777">
      <w:trPr>
        <w:trHeight w:val="228"/>
      </w:trPr>
      <w:tc>
        <w:tcPr>
          <w:tcW w:w="2551" w:type="dxa"/>
          <w:vAlign w:val="center"/>
        </w:tcPr>
        <w:p w14:paraId="41FD45DB"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C6DCA69" w14:textId="77777777" w:rsidR="001C3EB5" w:rsidRDefault="00136C05">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1C3EB5" w14:paraId="33F579F9" w14:textId="77777777">
      <w:tc>
        <w:tcPr>
          <w:tcW w:w="2551" w:type="dxa"/>
          <w:vAlign w:val="center"/>
        </w:tcPr>
        <w:p w14:paraId="579E2083"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8522F82" w14:textId="77777777" w:rsidR="001C3EB5" w:rsidRDefault="00136C0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5526F0" w14:textId="77777777" w:rsidR="001C3EB5" w:rsidRDefault="00136C0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357B5"/>
    <w:multiLevelType w:val="multilevel"/>
    <w:tmpl w:val="F1420ABA"/>
    <w:lvl w:ilvl="0">
      <w:start w:val="1"/>
      <w:numFmt w:val="lowerLetter"/>
      <w:pStyle w:val="Listaconvietas"/>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8866E2B"/>
    <w:multiLevelType w:val="multilevel"/>
    <w:tmpl w:val="7292E004"/>
    <w:lvl w:ilvl="0">
      <w:start w:val="1"/>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5557963">
    <w:abstractNumId w:val="0"/>
  </w:num>
  <w:num w:numId="2" w16cid:durableId="177971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EB5"/>
    <w:rsid w:val="00107DDF"/>
    <w:rsid w:val="00136C05"/>
    <w:rsid w:val="001A4414"/>
    <w:rsid w:val="001C3EB5"/>
    <w:rsid w:val="001F5FED"/>
    <w:rsid w:val="002904B6"/>
    <w:rsid w:val="00EA58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7833"/>
  <w15:docId w15:val="{E3E89157-C914-4A07-AC0E-CA9BE60C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rsid w:val="00FD48C3"/>
    <w:rPr>
      <w:b/>
      <w:sz w:val="48"/>
      <w:szCs w:val="48"/>
    </w:rPr>
  </w:style>
  <w:style w:type="character" w:customStyle="1" w:styleId="Ttulo2Car">
    <w:name w:val="Título 2 Car"/>
    <w:basedOn w:val="Fuentedeprrafopredeter"/>
    <w:rsid w:val="00FD48C3"/>
    <w:rPr>
      <w:b/>
      <w:sz w:val="36"/>
      <w:szCs w:val="36"/>
    </w:rPr>
  </w:style>
  <w:style w:type="character" w:customStyle="1" w:styleId="Ttulo3Car">
    <w:name w:val="Título 3 Car"/>
    <w:basedOn w:val="Fuentedeprrafopredeter"/>
    <w:rsid w:val="00FD48C3"/>
    <w:rPr>
      <w:b/>
      <w:sz w:val="28"/>
      <w:szCs w:val="28"/>
    </w:rPr>
  </w:style>
  <w:style w:type="character" w:customStyle="1" w:styleId="Ttulo4Car">
    <w:name w:val="Título 4 Car"/>
    <w:basedOn w:val="Fuentedeprrafopredeter"/>
    <w:rsid w:val="00FD48C3"/>
    <w:rPr>
      <w:b/>
      <w:sz w:val="24"/>
      <w:szCs w:val="24"/>
    </w:rPr>
  </w:style>
  <w:style w:type="character" w:customStyle="1" w:styleId="Ttulo5Car">
    <w:name w:val="Título 5 Car"/>
    <w:basedOn w:val="Fuentedeprrafopredeter"/>
    <w:rsid w:val="00FD48C3"/>
    <w:rPr>
      <w:b/>
    </w:rPr>
  </w:style>
  <w:style w:type="character" w:customStyle="1" w:styleId="Ttulo6Car">
    <w:name w:val="Título 6 Car"/>
    <w:basedOn w:val="Fuentedeprrafopredeter"/>
    <w:rsid w:val="00FD48C3"/>
    <w:rPr>
      <w:b/>
      <w:sz w:val="20"/>
      <w:szCs w:val="20"/>
    </w:rPr>
  </w:style>
  <w:style w:type="table" w:customStyle="1" w:styleId="TableNormal2">
    <w:name w:val="Table Normal"/>
    <w:tblPr>
      <w:tblCellMar>
        <w:top w:w="0" w:type="dxa"/>
        <w:left w:w="0" w:type="dxa"/>
        <w:bottom w:w="0" w:type="dxa"/>
        <w:right w:w="0" w:type="dxa"/>
      </w:tblCellMar>
    </w:tblPr>
  </w:style>
  <w:style w:type="character" w:customStyle="1" w:styleId="PuestoCar">
    <w:name w:val="Puesto Car"/>
    <w:basedOn w:val="Fuentedeprrafopredeter"/>
    <w:rsid w:val="00FD48C3"/>
    <w:rPr>
      <w:b/>
      <w:sz w:val="72"/>
      <w:szCs w:val="72"/>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tuloCar">
    <w:name w:val="Subtítulo Car"/>
    <w:basedOn w:val="Fuentedeprrafopredeter"/>
    <w:rsid w:val="00FD48C3"/>
    <w:rPr>
      <w:rFonts w:ascii="Georgia" w:eastAsia="Georgia" w:hAnsi="Georgia" w:cs="Georgia"/>
      <w:i/>
      <w:color w:val="666666"/>
      <w:sz w:val="48"/>
      <w:szCs w:val="48"/>
    </w:rPr>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5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character" w:customStyle="1" w:styleId="selectable-text">
    <w:name w:val="selectable-text"/>
    <w:basedOn w:val="Fuentedeprrafopredeter"/>
    <w:rsid w:val="00B07D2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o8K80zJoesZejCh2Tu0pqGy1Q==">CgMxLjAyDmgucjc3cDM5dGF1ZzNkMgloLjMwajB6bGwyCWguMmV0OTJwMDIIaC5namRneHMyCWguM3pueXNoNzIIaC50eWpjd3QyCWguM2R5NnZrbTgAciExLTdmVUJXOGs1YjNKcWlhQktndGJDLVpOTlBCdnVEbHU=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5481</Words>
  <Characters>29959</Characters>
  <Application>Microsoft Office Word</Application>
  <DocSecurity>0</DocSecurity>
  <Lines>584</Lines>
  <Paragraphs>182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2025-09-05T19:31:00Z</cp:lastPrinted>
  <dcterms:created xsi:type="dcterms:W3CDTF">2025-10-03T17:29:00Z</dcterms:created>
  <dcterms:modified xsi:type="dcterms:W3CDTF">2025-10-03T17:29:00Z</dcterms:modified>
</cp:coreProperties>
</file>