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74020" w14:textId="77777777" w:rsidR="00DE6AC1" w:rsidRPr="00AF6F91" w:rsidRDefault="000B766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AF6F9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AF6F91">
        <w:rPr>
          <w:rFonts w:ascii="Palatino Linotype" w:eastAsia="Palatino Linotype" w:hAnsi="Palatino Linotype" w:cs="Palatino Linotype"/>
          <w:b/>
          <w:sz w:val="22"/>
          <w:szCs w:val="22"/>
        </w:rPr>
        <w:t>a veintisiete de agosto de dos mil veinticinco</w:t>
      </w:r>
      <w:r w:rsidRPr="00AF6F91">
        <w:rPr>
          <w:rFonts w:ascii="Palatino Linotype" w:eastAsia="Palatino Linotype" w:hAnsi="Palatino Linotype" w:cs="Palatino Linotype"/>
          <w:sz w:val="22"/>
          <w:szCs w:val="22"/>
        </w:rPr>
        <w:t xml:space="preserve">. </w:t>
      </w:r>
    </w:p>
    <w:p w14:paraId="39F3D714" w14:textId="0651D022" w:rsidR="00DE6AC1" w:rsidRPr="00AF6F91" w:rsidRDefault="000B766E">
      <w:pPr>
        <w:spacing w:before="240" w:after="240" w:line="360" w:lineRule="auto"/>
        <w:jc w:val="both"/>
        <w:rPr>
          <w:rFonts w:ascii="Palatino Linotype" w:eastAsia="Palatino Linotype" w:hAnsi="Palatino Linotype" w:cs="Palatino Linotype"/>
          <w:b/>
          <w:sz w:val="22"/>
          <w:szCs w:val="22"/>
        </w:rPr>
      </w:pPr>
      <w:bookmarkStart w:id="1" w:name="_heading=h.4d34og8" w:colFirst="0" w:colLast="0"/>
      <w:bookmarkEnd w:id="1"/>
      <w:r w:rsidRPr="00AF6F91">
        <w:rPr>
          <w:rFonts w:ascii="Palatino Linotype" w:eastAsia="Palatino Linotype" w:hAnsi="Palatino Linotype" w:cs="Palatino Linotype"/>
          <w:b/>
          <w:sz w:val="22"/>
          <w:szCs w:val="22"/>
        </w:rPr>
        <w:t>Visto</w:t>
      </w:r>
      <w:r w:rsidRPr="00AF6F91">
        <w:rPr>
          <w:rFonts w:ascii="Palatino Linotype" w:eastAsia="Palatino Linotype" w:hAnsi="Palatino Linotype" w:cs="Palatino Linotype"/>
          <w:sz w:val="22"/>
          <w:szCs w:val="22"/>
        </w:rPr>
        <w:t xml:space="preserve"> el expediente formado con motivo del recurso de revisión </w:t>
      </w:r>
      <w:r w:rsidRPr="00AF6F91">
        <w:rPr>
          <w:rFonts w:ascii="Palatino Linotype" w:eastAsia="Palatino Linotype" w:hAnsi="Palatino Linotype" w:cs="Palatino Linotype"/>
          <w:b/>
          <w:sz w:val="22"/>
          <w:szCs w:val="22"/>
        </w:rPr>
        <w:t>07374/INFOEM/IP/RR/2025</w:t>
      </w:r>
      <w:r w:rsidRPr="00AF6F91">
        <w:rPr>
          <w:rFonts w:ascii="Palatino Linotype" w:eastAsia="Palatino Linotype" w:hAnsi="Palatino Linotype" w:cs="Palatino Linotype"/>
          <w:sz w:val="22"/>
          <w:szCs w:val="22"/>
        </w:rPr>
        <w:t>, interpuesto por</w:t>
      </w:r>
      <w:r w:rsidRPr="00AF6F91">
        <w:rPr>
          <w:rFonts w:ascii="Palatino Linotype" w:eastAsia="Palatino Linotype" w:hAnsi="Palatino Linotype" w:cs="Palatino Linotype"/>
          <w:b/>
          <w:sz w:val="22"/>
          <w:szCs w:val="22"/>
        </w:rPr>
        <w:t xml:space="preserve"> </w:t>
      </w:r>
      <w:r w:rsidR="005059E1" w:rsidRPr="005059E1">
        <w:rPr>
          <w:rFonts w:ascii="Palatino Linotype" w:eastAsia="Palatino Linotype" w:hAnsi="Palatino Linotype" w:cs="Palatino Linotype"/>
          <w:b/>
          <w:sz w:val="22"/>
          <w:szCs w:val="22"/>
        </w:rPr>
        <w:t>XXXX XXXXX XXXXXX</w:t>
      </w:r>
      <w:r w:rsidRPr="00AF6F91">
        <w:rPr>
          <w:rFonts w:ascii="Palatino Linotype" w:eastAsia="Palatino Linotype" w:hAnsi="Palatino Linotype" w:cs="Palatino Linotype"/>
          <w:b/>
          <w:sz w:val="22"/>
          <w:szCs w:val="22"/>
        </w:rPr>
        <w:t>,</w:t>
      </w:r>
      <w:r w:rsidRPr="00AF6F91">
        <w:rPr>
          <w:rFonts w:ascii="Palatino Linotype" w:eastAsia="Palatino Linotype" w:hAnsi="Palatino Linotype" w:cs="Palatino Linotype"/>
          <w:sz w:val="22"/>
          <w:szCs w:val="22"/>
        </w:rPr>
        <w:t xml:space="preserve"> en lo sucesivo</w:t>
      </w:r>
      <w:r w:rsidRPr="00AF6F91">
        <w:rPr>
          <w:rFonts w:ascii="Palatino Linotype" w:eastAsia="Palatino Linotype" w:hAnsi="Palatino Linotype" w:cs="Palatino Linotype"/>
          <w:b/>
          <w:sz w:val="22"/>
          <w:szCs w:val="22"/>
        </w:rPr>
        <w:t xml:space="preserve"> la parte</w:t>
      </w:r>
      <w:r w:rsidRPr="00AF6F91">
        <w:rPr>
          <w:rFonts w:ascii="Palatino Linotype" w:eastAsia="Palatino Linotype" w:hAnsi="Palatino Linotype" w:cs="Palatino Linotype"/>
          <w:sz w:val="22"/>
          <w:szCs w:val="22"/>
        </w:rPr>
        <w:t xml:space="preserve"> </w:t>
      </w:r>
      <w:r w:rsidRPr="00AF6F91">
        <w:rPr>
          <w:rFonts w:ascii="Palatino Linotype" w:eastAsia="Palatino Linotype" w:hAnsi="Palatino Linotype" w:cs="Palatino Linotype"/>
          <w:b/>
          <w:sz w:val="22"/>
          <w:szCs w:val="22"/>
        </w:rPr>
        <w:t>Recurrente,</w:t>
      </w:r>
      <w:r w:rsidRPr="00AF6F91">
        <w:rPr>
          <w:rFonts w:ascii="Palatino Linotype" w:eastAsia="Palatino Linotype" w:hAnsi="Palatino Linotype" w:cs="Palatino Linotype"/>
          <w:sz w:val="22"/>
          <w:szCs w:val="22"/>
        </w:rPr>
        <w:t xml:space="preserve"> en contra de la respuesta a su solicitud por parte del</w:t>
      </w:r>
      <w:r w:rsidRPr="00AF6F91">
        <w:rPr>
          <w:rFonts w:ascii="Palatino Linotype" w:eastAsia="Palatino Linotype" w:hAnsi="Palatino Linotype" w:cs="Palatino Linotype"/>
          <w:b/>
          <w:sz w:val="22"/>
          <w:szCs w:val="22"/>
        </w:rPr>
        <w:t xml:space="preserve"> Organismo Público Descentralizado para la Prestación de los Servicios de Agua Potable, Alcantarillado y Saneamiento de Teoloyucan</w:t>
      </w:r>
      <w:r w:rsidRPr="00AF6F91">
        <w:rPr>
          <w:rFonts w:ascii="Palatino Linotype" w:eastAsia="Palatino Linotype" w:hAnsi="Palatino Linotype" w:cs="Palatino Linotype"/>
          <w:sz w:val="22"/>
          <w:szCs w:val="22"/>
        </w:rPr>
        <w:t>,</w:t>
      </w:r>
      <w:r w:rsidRPr="00AF6F91">
        <w:rPr>
          <w:rFonts w:ascii="Palatino Linotype" w:eastAsia="Palatino Linotype" w:hAnsi="Palatino Linotype" w:cs="Palatino Linotype"/>
          <w:b/>
          <w:sz w:val="22"/>
          <w:szCs w:val="22"/>
        </w:rPr>
        <w:t xml:space="preserve"> </w:t>
      </w:r>
      <w:r w:rsidRPr="00AF6F91">
        <w:rPr>
          <w:rFonts w:ascii="Palatino Linotype" w:eastAsia="Palatino Linotype" w:hAnsi="Palatino Linotype" w:cs="Palatino Linotype"/>
          <w:sz w:val="22"/>
          <w:szCs w:val="22"/>
        </w:rPr>
        <w:t xml:space="preserve">en lo sucesivo el </w:t>
      </w:r>
      <w:r w:rsidRPr="00AF6F91">
        <w:rPr>
          <w:rFonts w:ascii="Palatino Linotype" w:eastAsia="Palatino Linotype" w:hAnsi="Palatino Linotype" w:cs="Palatino Linotype"/>
          <w:b/>
          <w:sz w:val="22"/>
          <w:szCs w:val="22"/>
        </w:rPr>
        <w:t xml:space="preserve">Sujeto Obligado, </w:t>
      </w:r>
      <w:r w:rsidRPr="00AF6F91">
        <w:rPr>
          <w:rFonts w:ascii="Palatino Linotype" w:eastAsia="Palatino Linotype" w:hAnsi="Palatino Linotype" w:cs="Palatino Linotype"/>
          <w:sz w:val="22"/>
          <w:szCs w:val="22"/>
        </w:rPr>
        <w:t xml:space="preserve">se procede a dictar la presente resolución con base en los siguientes: </w:t>
      </w:r>
    </w:p>
    <w:p w14:paraId="5A8EF0BB" w14:textId="77777777" w:rsidR="00DE6AC1" w:rsidRPr="00AF6F91" w:rsidRDefault="000B766E">
      <w:pPr>
        <w:spacing w:before="240" w:after="240" w:line="360" w:lineRule="auto"/>
        <w:jc w:val="center"/>
        <w:rPr>
          <w:rFonts w:ascii="Palatino Linotype" w:eastAsia="Palatino Linotype" w:hAnsi="Palatino Linotype" w:cs="Palatino Linotype"/>
          <w:b/>
          <w:sz w:val="22"/>
          <w:szCs w:val="22"/>
        </w:rPr>
      </w:pPr>
      <w:r w:rsidRPr="00AF6F91">
        <w:rPr>
          <w:rFonts w:ascii="Palatino Linotype" w:eastAsia="Palatino Linotype" w:hAnsi="Palatino Linotype" w:cs="Palatino Linotype"/>
          <w:b/>
          <w:sz w:val="22"/>
          <w:szCs w:val="22"/>
        </w:rPr>
        <w:t>I. A N T E C E D E N T E S</w:t>
      </w:r>
    </w:p>
    <w:p w14:paraId="38B6274D" w14:textId="77777777" w:rsidR="00DE6AC1" w:rsidRPr="00AF6F91" w:rsidRDefault="000B766E">
      <w:pPr>
        <w:spacing w:before="240" w:after="240"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b/>
          <w:sz w:val="22"/>
          <w:szCs w:val="22"/>
        </w:rPr>
        <w:t>1. Solicitud de acceso a la información.</w:t>
      </w:r>
      <w:r w:rsidRPr="00AF6F91">
        <w:rPr>
          <w:rFonts w:ascii="Palatino Linotype" w:eastAsia="Palatino Linotype" w:hAnsi="Palatino Linotype" w:cs="Palatino Linotype"/>
          <w:sz w:val="22"/>
          <w:szCs w:val="22"/>
        </w:rPr>
        <w:t xml:space="preserve"> El </w:t>
      </w:r>
      <w:r w:rsidRPr="00AF6F91">
        <w:rPr>
          <w:rFonts w:ascii="Palatino Linotype" w:eastAsia="Palatino Linotype" w:hAnsi="Palatino Linotype" w:cs="Palatino Linotype"/>
          <w:b/>
          <w:sz w:val="22"/>
          <w:szCs w:val="22"/>
        </w:rPr>
        <w:t>cuatro de junio de dos mil veinticinco,</w:t>
      </w:r>
      <w:r w:rsidRPr="00AF6F91">
        <w:rPr>
          <w:rFonts w:ascii="Palatino Linotype" w:eastAsia="Palatino Linotype" w:hAnsi="Palatino Linotype" w:cs="Palatino Linotype"/>
          <w:sz w:val="22"/>
          <w:szCs w:val="22"/>
        </w:rPr>
        <w:t xml:space="preserve"> </w:t>
      </w:r>
      <w:r w:rsidRPr="00AF6F91">
        <w:rPr>
          <w:rFonts w:ascii="Palatino Linotype" w:eastAsia="Palatino Linotype" w:hAnsi="Palatino Linotype" w:cs="Palatino Linotype"/>
          <w:b/>
          <w:sz w:val="22"/>
          <w:szCs w:val="22"/>
        </w:rPr>
        <w:t>la parte</w:t>
      </w:r>
      <w:r w:rsidRPr="00AF6F91">
        <w:rPr>
          <w:rFonts w:ascii="Palatino Linotype" w:eastAsia="Palatino Linotype" w:hAnsi="Palatino Linotype" w:cs="Palatino Linotype"/>
          <w:sz w:val="22"/>
          <w:szCs w:val="22"/>
        </w:rPr>
        <w:t xml:space="preserve"> </w:t>
      </w:r>
      <w:r w:rsidRPr="00AF6F91">
        <w:rPr>
          <w:rFonts w:ascii="Palatino Linotype" w:eastAsia="Palatino Linotype" w:hAnsi="Palatino Linotype" w:cs="Palatino Linotype"/>
          <w:b/>
          <w:sz w:val="22"/>
          <w:szCs w:val="22"/>
        </w:rPr>
        <w:t xml:space="preserve">Recurrente </w:t>
      </w:r>
      <w:r w:rsidRPr="00AF6F91">
        <w:rPr>
          <w:rFonts w:ascii="Palatino Linotype" w:eastAsia="Palatino Linotype" w:hAnsi="Palatino Linotype" w:cs="Palatino Linotype"/>
          <w:sz w:val="22"/>
          <w:szCs w:val="22"/>
        </w:rPr>
        <w:t xml:space="preserve">formuló a través del Sistema de Acceso a la Información Mexiquense, en lo subsecuente el SAIMEX, ante el </w:t>
      </w:r>
      <w:r w:rsidRPr="00AF6F91">
        <w:rPr>
          <w:rFonts w:ascii="Palatino Linotype" w:eastAsia="Palatino Linotype" w:hAnsi="Palatino Linotype" w:cs="Palatino Linotype"/>
          <w:b/>
          <w:sz w:val="22"/>
          <w:szCs w:val="22"/>
        </w:rPr>
        <w:t>Sujeto Obligado</w:t>
      </w:r>
      <w:r w:rsidRPr="00AF6F91">
        <w:rPr>
          <w:rFonts w:ascii="Palatino Linotype" w:eastAsia="Palatino Linotype" w:hAnsi="Palatino Linotype" w:cs="Palatino Linotype"/>
          <w:sz w:val="22"/>
          <w:szCs w:val="22"/>
        </w:rPr>
        <w:t>, la solicitud de acceso a la información pública a la que se le asignó el número</w:t>
      </w:r>
      <w:r w:rsidRPr="00AF6F91">
        <w:rPr>
          <w:rFonts w:ascii="Palatino Linotype" w:eastAsia="Palatino Linotype" w:hAnsi="Palatino Linotype" w:cs="Palatino Linotype"/>
          <w:b/>
          <w:sz w:val="22"/>
          <w:szCs w:val="22"/>
        </w:rPr>
        <w:t xml:space="preserve"> 00121/OPDTEOLOYUCAN/IP/2025, </w:t>
      </w:r>
      <w:r w:rsidRPr="00AF6F91">
        <w:rPr>
          <w:rFonts w:ascii="Palatino Linotype" w:eastAsia="Palatino Linotype" w:hAnsi="Palatino Linotype" w:cs="Palatino Linotype"/>
          <w:sz w:val="22"/>
          <w:szCs w:val="22"/>
        </w:rPr>
        <w:t>mediante la cual requirió la información siguiente</w:t>
      </w:r>
    </w:p>
    <w:p w14:paraId="3F0E87FE" w14:textId="77777777" w:rsidR="00DE6AC1" w:rsidRPr="00AF6F91" w:rsidRDefault="000B766E">
      <w:pPr>
        <w:spacing w:before="240" w:after="240"/>
        <w:ind w:left="567" w:right="616"/>
        <w:jc w:val="both"/>
        <w:rPr>
          <w:rFonts w:ascii="Palatino Linotype" w:eastAsia="Palatino Linotype" w:hAnsi="Palatino Linotype" w:cs="Palatino Linotype"/>
          <w:i/>
          <w:sz w:val="22"/>
          <w:szCs w:val="22"/>
        </w:rPr>
      </w:pPr>
      <w:bookmarkStart w:id="2" w:name="_heading=h.gjdgxs" w:colFirst="0" w:colLast="0"/>
      <w:bookmarkEnd w:id="2"/>
      <w:r w:rsidRPr="00AF6F91">
        <w:rPr>
          <w:rFonts w:ascii="Palatino Linotype" w:eastAsia="Palatino Linotype" w:hAnsi="Palatino Linotype" w:cs="Palatino Linotype"/>
          <w:i/>
          <w:sz w:val="22"/>
          <w:szCs w:val="22"/>
        </w:rPr>
        <w:t xml:space="preserve">“solicito copia del personal y de sus sueldos l que labora en el organismo del agua y el </w:t>
      </w:r>
      <w:proofErr w:type="spellStart"/>
      <w:r w:rsidRPr="00AF6F91">
        <w:rPr>
          <w:rFonts w:ascii="Palatino Linotype" w:eastAsia="Palatino Linotype" w:hAnsi="Palatino Linotype" w:cs="Palatino Linotype"/>
          <w:i/>
          <w:sz w:val="22"/>
          <w:szCs w:val="22"/>
        </w:rPr>
        <w:t>numero</w:t>
      </w:r>
      <w:proofErr w:type="spellEnd"/>
      <w:r w:rsidRPr="00AF6F91">
        <w:rPr>
          <w:rFonts w:ascii="Palatino Linotype" w:eastAsia="Palatino Linotype" w:hAnsi="Palatino Linotype" w:cs="Palatino Linotype"/>
          <w:i/>
          <w:sz w:val="22"/>
          <w:szCs w:val="22"/>
        </w:rPr>
        <w:t xml:space="preserve"> de empelados." (Sic) </w:t>
      </w:r>
    </w:p>
    <w:p w14:paraId="2B83FF01" w14:textId="77777777" w:rsidR="00DE6AC1" w:rsidRPr="00AF6F91" w:rsidRDefault="000B766E">
      <w:pPr>
        <w:spacing w:before="240" w:after="240" w:line="360" w:lineRule="auto"/>
        <w:ind w:right="49"/>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b/>
          <w:sz w:val="22"/>
          <w:szCs w:val="22"/>
        </w:rPr>
        <w:t>Modalidad de Entrega:</w:t>
      </w:r>
      <w:r w:rsidRPr="00AF6F91">
        <w:rPr>
          <w:rFonts w:ascii="Palatino Linotype" w:eastAsia="Palatino Linotype" w:hAnsi="Palatino Linotype" w:cs="Palatino Linotype"/>
          <w:sz w:val="22"/>
          <w:szCs w:val="22"/>
        </w:rPr>
        <w:t xml:space="preserve"> a través del Sistema de Acceso a la Información Mexiquense (SAIMEX).</w:t>
      </w:r>
    </w:p>
    <w:p w14:paraId="01DA9A24" w14:textId="77777777" w:rsidR="00DE6AC1" w:rsidRPr="00AF6F91" w:rsidRDefault="000B766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AF6F91">
        <w:rPr>
          <w:rFonts w:ascii="Palatino Linotype" w:eastAsia="Palatino Linotype" w:hAnsi="Palatino Linotype" w:cs="Palatino Linotype"/>
          <w:b/>
          <w:sz w:val="22"/>
          <w:szCs w:val="22"/>
        </w:rPr>
        <w:lastRenderedPageBreak/>
        <w:t xml:space="preserve">2. Respuesta. </w:t>
      </w:r>
      <w:r w:rsidRPr="00AF6F91">
        <w:rPr>
          <w:rFonts w:ascii="Palatino Linotype" w:eastAsia="Palatino Linotype" w:hAnsi="Palatino Linotype" w:cs="Palatino Linotype"/>
          <w:sz w:val="22"/>
          <w:szCs w:val="22"/>
        </w:rPr>
        <w:t xml:space="preserve">El </w:t>
      </w:r>
      <w:r w:rsidRPr="00AF6F91">
        <w:rPr>
          <w:rFonts w:ascii="Palatino Linotype" w:eastAsia="Palatino Linotype" w:hAnsi="Palatino Linotype" w:cs="Palatino Linotype"/>
          <w:b/>
          <w:sz w:val="22"/>
          <w:szCs w:val="22"/>
        </w:rPr>
        <w:t>dieciocho de junio de dos mil veinticinco</w:t>
      </w:r>
      <w:r w:rsidRPr="00AF6F91">
        <w:rPr>
          <w:rFonts w:ascii="Palatino Linotype" w:eastAsia="Palatino Linotype" w:hAnsi="Palatino Linotype" w:cs="Palatino Linotype"/>
          <w:sz w:val="22"/>
          <w:szCs w:val="22"/>
        </w:rPr>
        <w:t xml:space="preserve">, el </w:t>
      </w:r>
      <w:r w:rsidRPr="00AF6F91">
        <w:rPr>
          <w:rFonts w:ascii="Palatino Linotype" w:eastAsia="Palatino Linotype" w:hAnsi="Palatino Linotype" w:cs="Palatino Linotype"/>
          <w:b/>
          <w:sz w:val="22"/>
          <w:szCs w:val="22"/>
        </w:rPr>
        <w:t xml:space="preserve">Sujeto Obligado </w:t>
      </w:r>
      <w:r w:rsidRPr="00AF6F91">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3A580336" w14:textId="77777777" w:rsidR="00DE6AC1" w:rsidRPr="00AF6F91" w:rsidRDefault="000B766E">
      <w:pPr>
        <w:spacing w:before="240" w:after="240"/>
        <w:ind w:left="567" w:right="616"/>
        <w:jc w:val="both"/>
        <w:rPr>
          <w:rFonts w:ascii="Palatino Linotype" w:eastAsia="Palatino Linotype" w:hAnsi="Palatino Linotype" w:cs="Palatino Linotype"/>
          <w:i/>
          <w:sz w:val="22"/>
          <w:szCs w:val="22"/>
        </w:rPr>
      </w:pPr>
      <w:r w:rsidRPr="00AF6F91">
        <w:rPr>
          <w:rFonts w:ascii="Palatino Linotype" w:eastAsia="Palatino Linotype" w:hAnsi="Palatino Linotype" w:cs="Palatino Linotype"/>
          <w:i/>
          <w:sz w:val="22"/>
          <w:szCs w:val="22"/>
        </w:rPr>
        <w:t>“Con fundamento en el artículo 163 de la Ley de Transparencia y Acceso a la Información Pública del Estado de México y Municipios, le contestamos que: SE REMITE RESPUESTA DEL ÁREA GENERADORA DE LA INFORMACIÓN.” (Sic)</w:t>
      </w:r>
    </w:p>
    <w:p w14:paraId="5D8007EF" w14:textId="77777777" w:rsidR="00DE6AC1" w:rsidRPr="00AF6F91" w:rsidRDefault="000B766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 xml:space="preserve">Adjunto a la respuesta, el </w:t>
      </w:r>
      <w:r w:rsidRPr="00AF6F91">
        <w:rPr>
          <w:rFonts w:ascii="Palatino Linotype" w:eastAsia="Palatino Linotype" w:hAnsi="Palatino Linotype" w:cs="Palatino Linotype"/>
          <w:b/>
          <w:sz w:val="22"/>
          <w:szCs w:val="22"/>
        </w:rPr>
        <w:t xml:space="preserve">Sujeto Obligado </w:t>
      </w:r>
      <w:r w:rsidRPr="00AF6F91">
        <w:rPr>
          <w:rFonts w:ascii="Palatino Linotype" w:eastAsia="Palatino Linotype" w:hAnsi="Palatino Linotype" w:cs="Palatino Linotype"/>
          <w:sz w:val="22"/>
          <w:szCs w:val="22"/>
        </w:rPr>
        <w:t>entregó el archivo electrónico denominado</w:t>
      </w:r>
      <w:r w:rsidRPr="00AF6F91">
        <w:rPr>
          <w:sz w:val="22"/>
          <w:szCs w:val="22"/>
        </w:rPr>
        <w:t xml:space="preserve"> </w:t>
      </w:r>
      <w:r w:rsidRPr="00AF6F91">
        <w:rPr>
          <w:rFonts w:ascii="Palatino Linotype" w:eastAsia="Palatino Linotype" w:hAnsi="Palatino Linotype" w:cs="Palatino Linotype"/>
          <w:b/>
          <w:i/>
          <w:sz w:val="22"/>
          <w:szCs w:val="22"/>
        </w:rPr>
        <w:t xml:space="preserve">00121-OPDTEOLOYUCAN-IP-2025-RESPUESTA.pdf </w:t>
      </w:r>
      <w:r w:rsidRPr="00AF6F91">
        <w:rPr>
          <w:rFonts w:ascii="Palatino Linotype" w:eastAsia="Palatino Linotype" w:hAnsi="Palatino Linotype" w:cs="Palatino Linotype"/>
          <w:sz w:val="22"/>
          <w:szCs w:val="22"/>
        </w:rPr>
        <w:t xml:space="preserve">cuyo contenido se trata del oficio número RH/OPDAPAS/GMM/077/2025 de fecha doce de junio de dos mil veinticinco, suscrito y signado por la encargada de recursos humanos por medio del cual refiere adjuntar el listado con los datos solicitados. </w:t>
      </w:r>
    </w:p>
    <w:p w14:paraId="13BD3A16" w14:textId="77777777" w:rsidR="00DE6AC1" w:rsidRPr="00AF6F91" w:rsidRDefault="00DE6AC1">
      <w:pPr>
        <w:pBdr>
          <w:top w:val="nil"/>
          <w:left w:val="nil"/>
          <w:bottom w:val="nil"/>
          <w:right w:val="nil"/>
          <w:between w:val="nil"/>
        </w:pBdr>
        <w:spacing w:line="360" w:lineRule="auto"/>
        <w:ind w:left="720" w:right="49"/>
        <w:jc w:val="both"/>
        <w:rPr>
          <w:rFonts w:ascii="Palatino Linotype" w:eastAsia="Palatino Linotype" w:hAnsi="Palatino Linotype" w:cs="Palatino Linotype"/>
          <w:b/>
          <w:i/>
          <w:sz w:val="22"/>
          <w:szCs w:val="22"/>
        </w:rPr>
      </w:pPr>
    </w:p>
    <w:p w14:paraId="5D6A24CC" w14:textId="77777777" w:rsidR="00DE6AC1" w:rsidRPr="00AF6F91" w:rsidRDefault="000B766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bookmarkStart w:id="4" w:name="_heading=h.d4glb5f6fj5d" w:colFirst="0" w:colLast="0"/>
      <w:bookmarkEnd w:id="4"/>
      <w:r w:rsidRPr="00AF6F91">
        <w:rPr>
          <w:rFonts w:ascii="Palatino Linotype" w:eastAsia="Palatino Linotype" w:hAnsi="Palatino Linotype" w:cs="Palatino Linotype"/>
          <w:b/>
          <w:sz w:val="22"/>
          <w:szCs w:val="22"/>
        </w:rPr>
        <w:t xml:space="preserve">3. Interposición del recurso de revisión. </w:t>
      </w:r>
      <w:r w:rsidRPr="00AF6F91">
        <w:rPr>
          <w:rFonts w:ascii="Palatino Linotype" w:eastAsia="Palatino Linotype" w:hAnsi="Palatino Linotype" w:cs="Palatino Linotype"/>
          <w:sz w:val="22"/>
          <w:szCs w:val="22"/>
        </w:rPr>
        <w:t xml:space="preserve">Inconforme con los términos de la respuesta emitida por parte del </w:t>
      </w:r>
      <w:r w:rsidRPr="00AF6F91">
        <w:rPr>
          <w:rFonts w:ascii="Palatino Linotype" w:eastAsia="Palatino Linotype" w:hAnsi="Palatino Linotype" w:cs="Palatino Linotype"/>
          <w:b/>
          <w:sz w:val="22"/>
          <w:szCs w:val="22"/>
        </w:rPr>
        <w:t>Sujeto Obligado</w:t>
      </w:r>
      <w:r w:rsidRPr="00AF6F91">
        <w:rPr>
          <w:rFonts w:ascii="Palatino Linotype" w:eastAsia="Palatino Linotype" w:hAnsi="Palatino Linotype" w:cs="Palatino Linotype"/>
          <w:sz w:val="22"/>
          <w:szCs w:val="22"/>
        </w:rPr>
        <w:t>, el</w:t>
      </w:r>
      <w:r w:rsidRPr="00AF6F91">
        <w:rPr>
          <w:rFonts w:ascii="Palatino Linotype" w:eastAsia="Palatino Linotype" w:hAnsi="Palatino Linotype" w:cs="Palatino Linotype"/>
          <w:b/>
          <w:sz w:val="22"/>
          <w:szCs w:val="22"/>
        </w:rPr>
        <w:t xml:space="preserve"> dieciocho de junio de dos mil veinticinco</w:t>
      </w:r>
      <w:r w:rsidRPr="00AF6F91">
        <w:rPr>
          <w:rFonts w:ascii="Palatino Linotype" w:eastAsia="Palatino Linotype" w:hAnsi="Palatino Linotype" w:cs="Palatino Linotype"/>
          <w:sz w:val="22"/>
          <w:szCs w:val="22"/>
        </w:rPr>
        <w:t xml:space="preserve"> la parte </w:t>
      </w:r>
      <w:r w:rsidRPr="00AF6F91">
        <w:rPr>
          <w:rFonts w:ascii="Palatino Linotype" w:eastAsia="Palatino Linotype" w:hAnsi="Palatino Linotype" w:cs="Palatino Linotype"/>
          <w:b/>
          <w:sz w:val="22"/>
          <w:szCs w:val="22"/>
        </w:rPr>
        <w:t xml:space="preserve">Recurrente </w:t>
      </w:r>
      <w:r w:rsidRPr="00AF6F91">
        <w:rPr>
          <w:rFonts w:ascii="Palatino Linotype" w:eastAsia="Palatino Linotype" w:hAnsi="Palatino Linotype" w:cs="Palatino Linotype"/>
          <w:sz w:val="22"/>
          <w:szCs w:val="22"/>
        </w:rPr>
        <w:t xml:space="preserve">interpuso el recurso de revisión a través de </w:t>
      </w:r>
      <w:r w:rsidRPr="00AF6F91">
        <w:rPr>
          <w:rFonts w:ascii="Palatino Linotype" w:eastAsia="Palatino Linotype" w:hAnsi="Palatino Linotype" w:cs="Palatino Linotype"/>
          <w:b/>
          <w:sz w:val="22"/>
          <w:szCs w:val="22"/>
        </w:rPr>
        <w:t xml:space="preserve">SAIMEX, </w:t>
      </w:r>
      <w:r w:rsidRPr="00AF6F91">
        <w:rPr>
          <w:rFonts w:ascii="Palatino Linotype" w:eastAsia="Palatino Linotype" w:hAnsi="Palatino Linotype" w:cs="Palatino Linotype"/>
          <w:sz w:val="22"/>
          <w:szCs w:val="22"/>
        </w:rPr>
        <w:t>en donde se manifestó de la siguiente manera:</w:t>
      </w:r>
    </w:p>
    <w:p w14:paraId="4C1298E6" w14:textId="77777777" w:rsidR="00DE6AC1" w:rsidRPr="00AF6F91" w:rsidRDefault="000B766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AF6F91">
        <w:rPr>
          <w:rFonts w:ascii="Palatino Linotype" w:eastAsia="Palatino Linotype" w:hAnsi="Palatino Linotype" w:cs="Palatino Linotype"/>
          <w:b/>
          <w:sz w:val="22"/>
          <w:szCs w:val="22"/>
        </w:rPr>
        <w:t xml:space="preserve">a) Acto impugnado: </w:t>
      </w:r>
      <w:r w:rsidRPr="00AF6F91">
        <w:rPr>
          <w:rFonts w:ascii="Palatino Linotype" w:eastAsia="Palatino Linotype" w:hAnsi="Palatino Linotype" w:cs="Palatino Linotype"/>
          <w:i/>
          <w:sz w:val="22"/>
          <w:szCs w:val="22"/>
        </w:rPr>
        <w:t>“</w:t>
      </w:r>
      <w:r w:rsidRPr="00AF6F91">
        <w:rPr>
          <w:rFonts w:ascii="Palatino Linotype" w:eastAsia="Palatino Linotype" w:hAnsi="Palatino Linotype" w:cs="Palatino Linotype"/>
          <w:b/>
          <w:i/>
          <w:sz w:val="22"/>
          <w:szCs w:val="22"/>
          <w:u w:val="single"/>
        </w:rPr>
        <w:t>no hay información solicitada</w:t>
      </w:r>
      <w:r w:rsidRPr="00AF6F91">
        <w:rPr>
          <w:rFonts w:ascii="Palatino Linotype" w:eastAsia="Palatino Linotype" w:hAnsi="Palatino Linotype" w:cs="Palatino Linotype"/>
          <w:i/>
          <w:sz w:val="22"/>
          <w:szCs w:val="22"/>
        </w:rPr>
        <w:t>.” (Sic)</w:t>
      </w:r>
    </w:p>
    <w:p w14:paraId="008093E3" w14:textId="77777777" w:rsidR="00DE6AC1" w:rsidRPr="00AF6F91" w:rsidRDefault="000B766E">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AF6F91">
        <w:rPr>
          <w:rFonts w:ascii="Palatino Linotype" w:eastAsia="Palatino Linotype" w:hAnsi="Palatino Linotype" w:cs="Palatino Linotype"/>
          <w:b/>
          <w:sz w:val="22"/>
          <w:szCs w:val="22"/>
        </w:rPr>
        <w:t>b) Razones o motivos de inconformidad</w:t>
      </w:r>
      <w:r w:rsidRPr="00AF6F91">
        <w:rPr>
          <w:rFonts w:ascii="Palatino Linotype" w:eastAsia="Palatino Linotype" w:hAnsi="Palatino Linotype" w:cs="Palatino Linotype"/>
          <w:sz w:val="22"/>
          <w:szCs w:val="22"/>
        </w:rPr>
        <w:t xml:space="preserve">: </w:t>
      </w:r>
      <w:r w:rsidRPr="00AF6F91">
        <w:rPr>
          <w:rFonts w:ascii="Palatino Linotype" w:eastAsia="Palatino Linotype" w:hAnsi="Palatino Linotype" w:cs="Palatino Linotype"/>
          <w:b/>
          <w:i/>
          <w:sz w:val="22"/>
          <w:szCs w:val="22"/>
        </w:rPr>
        <w:t>“</w:t>
      </w:r>
      <w:r w:rsidRPr="00AF6F91">
        <w:rPr>
          <w:rFonts w:ascii="Palatino Linotype" w:eastAsia="Palatino Linotype" w:hAnsi="Palatino Linotype" w:cs="Palatino Linotype"/>
          <w:i/>
          <w:sz w:val="22"/>
          <w:szCs w:val="22"/>
        </w:rPr>
        <w:t>Artículo 8o. Los funcionarios y empleados públicos respetarán el ejercicio del derecho de petición, siempre que ésta se formule por escrito, de manera pacífica y respetuosa; pero en materia política sólo podrán hacer uso de ese derecho los ciudadanos de la República. A toda petición deberá recaer un acuerdo escrito de la autoridad a quien se haya dirigido, la cual tiene obligación de hacerlo conocer en breve término al peticiona.” (Sic)</w:t>
      </w:r>
    </w:p>
    <w:p w14:paraId="5FB62742" w14:textId="77777777" w:rsidR="00DE6AC1" w:rsidRPr="00AF6F91" w:rsidRDefault="00DE6AC1">
      <w:pPr>
        <w:spacing w:line="360" w:lineRule="auto"/>
        <w:ind w:right="51"/>
        <w:jc w:val="both"/>
        <w:rPr>
          <w:rFonts w:ascii="Palatino Linotype" w:eastAsia="Palatino Linotype" w:hAnsi="Palatino Linotype" w:cs="Palatino Linotype"/>
          <w:b/>
          <w:sz w:val="22"/>
          <w:szCs w:val="22"/>
        </w:rPr>
      </w:pPr>
    </w:p>
    <w:p w14:paraId="6A0CE6DE" w14:textId="77777777" w:rsidR="00DE6AC1" w:rsidRPr="00AF6F91" w:rsidRDefault="000B766E">
      <w:pPr>
        <w:spacing w:line="360" w:lineRule="auto"/>
        <w:ind w:right="51"/>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b/>
          <w:sz w:val="22"/>
          <w:szCs w:val="22"/>
        </w:rPr>
        <w:t xml:space="preserve">4. Turno. </w:t>
      </w:r>
      <w:r w:rsidRPr="00AF6F9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F6F91">
        <w:rPr>
          <w:rFonts w:ascii="Palatino Linotype" w:eastAsia="Palatino Linotype" w:hAnsi="Palatino Linotype" w:cs="Palatino Linotype"/>
          <w:b/>
          <w:sz w:val="22"/>
          <w:szCs w:val="22"/>
        </w:rPr>
        <w:t xml:space="preserve">Guadalupe Ramírez Peña, </w:t>
      </w:r>
      <w:r w:rsidRPr="00AF6F91">
        <w:rPr>
          <w:rFonts w:ascii="Palatino Linotype" w:eastAsia="Palatino Linotype" w:hAnsi="Palatino Linotype" w:cs="Palatino Linotype"/>
          <w:sz w:val="22"/>
          <w:szCs w:val="22"/>
        </w:rPr>
        <w:t xml:space="preserve">a efecto de que analizara sobre su admisión o su </w:t>
      </w:r>
      <w:proofErr w:type="spellStart"/>
      <w:r w:rsidRPr="00AF6F91">
        <w:rPr>
          <w:rFonts w:ascii="Palatino Linotype" w:eastAsia="Palatino Linotype" w:hAnsi="Palatino Linotype" w:cs="Palatino Linotype"/>
          <w:sz w:val="22"/>
          <w:szCs w:val="22"/>
        </w:rPr>
        <w:t>desechamiento</w:t>
      </w:r>
      <w:proofErr w:type="spellEnd"/>
      <w:r w:rsidRPr="00AF6F91">
        <w:rPr>
          <w:rFonts w:ascii="Palatino Linotype" w:eastAsia="Palatino Linotype" w:hAnsi="Palatino Linotype" w:cs="Palatino Linotype"/>
          <w:sz w:val="22"/>
          <w:szCs w:val="22"/>
        </w:rPr>
        <w:t>.</w:t>
      </w:r>
    </w:p>
    <w:p w14:paraId="0C01BA6D" w14:textId="77777777" w:rsidR="00DE6AC1" w:rsidRPr="00AF6F91" w:rsidRDefault="00DE6AC1">
      <w:pPr>
        <w:spacing w:line="360" w:lineRule="auto"/>
        <w:ind w:right="51"/>
        <w:jc w:val="both"/>
        <w:rPr>
          <w:rFonts w:ascii="Palatino Linotype" w:eastAsia="Palatino Linotype" w:hAnsi="Palatino Linotype" w:cs="Palatino Linotype"/>
          <w:sz w:val="22"/>
          <w:szCs w:val="22"/>
        </w:rPr>
      </w:pPr>
    </w:p>
    <w:p w14:paraId="3959B107" w14:textId="77777777" w:rsidR="00DE6AC1" w:rsidRPr="00AF6F91" w:rsidRDefault="000B766E">
      <w:pPr>
        <w:spacing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b/>
          <w:sz w:val="22"/>
          <w:szCs w:val="22"/>
        </w:rPr>
        <w:t>5. Admisión del Recurso de revisión.</w:t>
      </w:r>
      <w:r w:rsidRPr="00AF6F91">
        <w:rPr>
          <w:rFonts w:ascii="Palatino Linotype" w:eastAsia="Palatino Linotype" w:hAnsi="Palatino Linotype" w:cs="Palatino Linotype"/>
          <w:sz w:val="22"/>
          <w:szCs w:val="22"/>
        </w:rPr>
        <w:t xml:space="preserve"> El </w:t>
      </w:r>
      <w:r w:rsidRPr="00AF6F91">
        <w:rPr>
          <w:rFonts w:ascii="Palatino Linotype" w:eastAsia="Palatino Linotype" w:hAnsi="Palatino Linotype" w:cs="Palatino Linotype"/>
          <w:b/>
          <w:sz w:val="22"/>
          <w:szCs w:val="22"/>
        </w:rPr>
        <w:t xml:space="preserve">veintitrés de dos mil veinticinco, </w:t>
      </w:r>
      <w:r w:rsidRPr="00AF6F91">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F6F91">
        <w:rPr>
          <w:rFonts w:ascii="Palatino Linotype" w:eastAsia="Palatino Linotype" w:hAnsi="Palatino Linotype" w:cs="Palatino Linotype"/>
          <w:b/>
          <w:sz w:val="22"/>
          <w:szCs w:val="22"/>
        </w:rPr>
        <w:t xml:space="preserve">Sujeto Obligado </w:t>
      </w:r>
      <w:r w:rsidRPr="00AF6F91">
        <w:rPr>
          <w:rFonts w:ascii="Palatino Linotype" w:eastAsia="Palatino Linotype" w:hAnsi="Palatino Linotype" w:cs="Palatino Linotype"/>
          <w:sz w:val="22"/>
          <w:szCs w:val="22"/>
        </w:rPr>
        <w:t>presentara su informe justificado.</w:t>
      </w:r>
    </w:p>
    <w:p w14:paraId="40E933AF" w14:textId="77777777" w:rsidR="00DE6AC1" w:rsidRPr="00AF6F91" w:rsidRDefault="00DE6AC1">
      <w:pPr>
        <w:spacing w:line="360" w:lineRule="auto"/>
        <w:jc w:val="both"/>
        <w:rPr>
          <w:rFonts w:ascii="Palatino Linotype" w:eastAsia="Palatino Linotype" w:hAnsi="Palatino Linotype" w:cs="Palatino Linotype"/>
          <w:sz w:val="22"/>
          <w:szCs w:val="22"/>
        </w:rPr>
      </w:pPr>
    </w:p>
    <w:p w14:paraId="4D7087C1" w14:textId="77777777" w:rsidR="00DE6AC1" w:rsidRPr="00AF6F91" w:rsidRDefault="000B766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AF6F91">
        <w:rPr>
          <w:rFonts w:ascii="Palatino Linotype" w:eastAsia="Palatino Linotype" w:hAnsi="Palatino Linotype" w:cs="Palatino Linotype"/>
          <w:b/>
          <w:sz w:val="22"/>
          <w:szCs w:val="22"/>
        </w:rPr>
        <w:t>6. Manifestaciones</w:t>
      </w:r>
      <w:r w:rsidRPr="00AF6F91">
        <w:rPr>
          <w:rFonts w:ascii="Palatino Linotype" w:eastAsia="Palatino Linotype" w:hAnsi="Palatino Linotype" w:cs="Palatino Linotype"/>
          <w:sz w:val="22"/>
          <w:szCs w:val="22"/>
        </w:rPr>
        <w:t xml:space="preserve">. De las constancias que integran el expediente en que se actúa, se advierte que el </w:t>
      </w:r>
      <w:r w:rsidRPr="00AF6F91">
        <w:rPr>
          <w:rFonts w:ascii="Palatino Linotype" w:eastAsia="Palatino Linotype" w:hAnsi="Palatino Linotype" w:cs="Palatino Linotype"/>
          <w:b/>
          <w:sz w:val="22"/>
          <w:szCs w:val="22"/>
        </w:rPr>
        <w:t xml:space="preserve">Sujeto Obligado </w:t>
      </w:r>
      <w:r w:rsidRPr="00AF6F91">
        <w:rPr>
          <w:rFonts w:ascii="Palatino Linotype" w:eastAsia="Palatino Linotype" w:hAnsi="Palatino Linotype" w:cs="Palatino Linotype"/>
          <w:sz w:val="22"/>
          <w:szCs w:val="22"/>
        </w:rPr>
        <w:t xml:space="preserve">su informe justificado el uno de julio de dos mil veinticinco, consistente en el oficio RH/OPDAPAS/GMM/097/2025 de fecha treinta de junio de dos mil veinticinco, remitido por la encargada de recursos humanos, por medio del cual refiere adjuntar el listado con los datos solicitados: nombre del personal, sueldo bruto y neto, número de empleado; asimismo manifestó que se conforma de 60 empleados. </w:t>
      </w:r>
    </w:p>
    <w:p w14:paraId="7114E661" w14:textId="77777777" w:rsidR="00DE6AC1" w:rsidRPr="00AF6F91" w:rsidRDefault="00DE6AC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9D70D53" w14:textId="77777777" w:rsidR="00DE6AC1" w:rsidRPr="00AF6F91" w:rsidRDefault="000B766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lastRenderedPageBreak/>
        <w:t xml:space="preserve">Documento que, el </w:t>
      </w:r>
      <w:r w:rsidRPr="00AF6F91">
        <w:rPr>
          <w:rFonts w:ascii="Palatino Linotype" w:eastAsia="Palatino Linotype" w:hAnsi="Palatino Linotype" w:cs="Palatino Linotype"/>
          <w:b/>
          <w:sz w:val="22"/>
          <w:szCs w:val="22"/>
        </w:rPr>
        <w:t>veintiuno de agosto de dos mil veinticinco</w:t>
      </w:r>
      <w:r w:rsidRPr="00AF6F91">
        <w:rPr>
          <w:rFonts w:ascii="Palatino Linotype" w:eastAsia="Palatino Linotype" w:hAnsi="Palatino Linotype" w:cs="Palatino Linotype"/>
          <w:sz w:val="22"/>
          <w:szCs w:val="22"/>
        </w:rPr>
        <w:t xml:space="preserve"> se hizo del conocimiento de la parte </w:t>
      </w:r>
      <w:r w:rsidRPr="00AF6F91">
        <w:rPr>
          <w:rFonts w:ascii="Palatino Linotype" w:eastAsia="Palatino Linotype" w:hAnsi="Palatino Linotype" w:cs="Palatino Linotype"/>
          <w:b/>
          <w:sz w:val="22"/>
          <w:szCs w:val="22"/>
        </w:rPr>
        <w:t xml:space="preserve">Recurrente </w:t>
      </w:r>
      <w:r w:rsidRPr="00AF6F91">
        <w:rPr>
          <w:rFonts w:ascii="Palatino Linotype" w:eastAsia="Palatino Linotype" w:hAnsi="Palatino Linotype" w:cs="Palatino Linotype"/>
          <w:sz w:val="22"/>
          <w:szCs w:val="22"/>
        </w:rPr>
        <w:t>para efecto de que hiciera valer sus manifestaciones o rindiera alegatos que conforme a derecho resultaran procedentes; no obstante, fue omisa en ejercer dicha prerrogativa.</w:t>
      </w:r>
    </w:p>
    <w:p w14:paraId="5A270D2E" w14:textId="77777777" w:rsidR="00DE6AC1" w:rsidRPr="00AF6F91" w:rsidRDefault="000B766E">
      <w:pPr>
        <w:spacing w:before="240" w:after="240" w:line="360" w:lineRule="auto"/>
        <w:jc w:val="both"/>
        <w:rPr>
          <w:rFonts w:ascii="Palatino Linotype" w:eastAsia="Palatino Linotype" w:hAnsi="Palatino Linotype" w:cs="Palatino Linotype"/>
          <w:b/>
          <w:sz w:val="22"/>
          <w:szCs w:val="22"/>
        </w:rPr>
      </w:pPr>
      <w:r w:rsidRPr="00AF6F91">
        <w:rPr>
          <w:rFonts w:ascii="Palatino Linotype" w:eastAsia="Palatino Linotype" w:hAnsi="Palatino Linotype" w:cs="Palatino Linotype"/>
          <w:b/>
          <w:sz w:val="22"/>
          <w:szCs w:val="22"/>
        </w:rPr>
        <w:t>7. Ampliación del término para resolver</w:t>
      </w:r>
      <w:r w:rsidRPr="00AF6F91">
        <w:rPr>
          <w:rFonts w:ascii="Palatino Linotype" w:eastAsia="Palatino Linotype" w:hAnsi="Palatino Linotype" w:cs="Palatino Linotype"/>
          <w:sz w:val="22"/>
          <w:szCs w:val="22"/>
        </w:rPr>
        <w:t xml:space="preserve">. El </w:t>
      </w:r>
      <w:r w:rsidRPr="00AF6F91">
        <w:rPr>
          <w:rFonts w:ascii="Palatino Linotype" w:eastAsia="Palatino Linotype" w:hAnsi="Palatino Linotype" w:cs="Palatino Linotype"/>
          <w:b/>
          <w:sz w:val="22"/>
          <w:szCs w:val="22"/>
        </w:rPr>
        <w:t>veintiuno de agosto de dos mil veinticinco</w:t>
      </w:r>
      <w:r w:rsidRPr="00AF6F91">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27318A5C" w14:textId="77777777" w:rsidR="00DE6AC1" w:rsidRPr="00AF6F91" w:rsidRDefault="000B766E">
      <w:pPr>
        <w:spacing w:before="240" w:after="240" w:line="360" w:lineRule="auto"/>
        <w:jc w:val="both"/>
        <w:rPr>
          <w:rFonts w:ascii="Palatino Linotype" w:eastAsia="Palatino Linotype" w:hAnsi="Palatino Linotype" w:cs="Palatino Linotype"/>
          <w:b/>
          <w:sz w:val="22"/>
          <w:szCs w:val="22"/>
        </w:rPr>
      </w:pPr>
      <w:r w:rsidRPr="00AF6F91">
        <w:rPr>
          <w:rFonts w:ascii="Palatino Linotype" w:eastAsia="Palatino Linotype" w:hAnsi="Palatino Linotype" w:cs="Palatino Linotype"/>
          <w:b/>
          <w:sz w:val="22"/>
          <w:szCs w:val="22"/>
        </w:rPr>
        <w:t xml:space="preserve">8. Cierre de instrucción. </w:t>
      </w:r>
      <w:r w:rsidRPr="00AF6F9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AF6F91">
        <w:rPr>
          <w:rFonts w:ascii="Palatino Linotype" w:eastAsia="Palatino Linotype" w:hAnsi="Palatino Linotype" w:cs="Palatino Linotype"/>
          <w:b/>
          <w:sz w:val="22"/>
          <w:szCs w:val="22"/>
        </w:rPr>
        <w:t>veintisiete de agosto de dos mil veinticinco,</w:t>
      </w:r>
      <w:r w:rsidRPr="00AF6F91">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3295AD6F" w14:textId="77777777" w:rsidR="00DE6AC1" w:rsidRPr="00AF6F91" w:rsidRDefault="000B766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32B5623" w14:textId="77777777" w:rsidR="00DE6AC1" w:rsidRPr="00AF6F91" w:rsidRDefault="000B766E">
      <w:pPr>
        <w:widowControl w:val="0"/>
        <w:spacing w:before="240" w:after="240" w:line="360" w:lineRule="auto"/>
        <w:jc w:val="center"/>
        <w:rPr>
          <w:rFonts w:ascii="Palatino Linotype" w:eastAsia="Palatino Linotype" w:hAnsi="Palatino Linotype" w:cs="Palatino Linotype"/>
          <w:b/>
          <w:sz w:val="22"/>
          <w:szCs w:val="22"/>
        </w:rPr>
      </w:pPr>
      <w:r w:rsidRPr="00AF6F91">
        <w:rPr>
          <w:rFonts w:ascii="Palatino Linotype" w:eastAsia="Palatino Linotype" w:hAnsi="Palatino Linotype" w:cs="Palatino Linotype"/>
          <w:b/>
          <w:sz w:val="22"/>
          <w:szCs w:val="22"/>
        </w:rPr>
        <w:t>II. C O N S I D E R A N D O S</w:t>
      </w:r>
    </w:p>
    <w:p w14:paraId="20945C40" w14:textId="77777777" w:rsidR="00DE6AC1" w:rsidRPr="00AF6F91" w:rsidRDefault="000B766E">
      <w:pPr>
        <w:spacing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b/>
          <w:sz w:val="22"/>
          <w:szCs w:val="22"/>
        </w:rPr>
        <w:t>Primero. Competencia.</w:t>
      </w:r>
      <w:r w:rsidRPr="00AF6F9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AF6F91">
        <w:rPr>
          <w:rFonts w:ascii="Palatino Linotype" w:eastAsia="Palatino Linotype" w:hAnsi="Palatino Linotype" w:cs="Palatino Linotype"/>
          <w:sz w:val="22"/>
          <w:szCs w:val="22"/>
        </w:rPr>
        <w:lastRenderedPageBreak/>
        <w:t>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6A3CD6D" w14:textId="77777777" w:rsidR="00DE6AC1" w:rsidRPr="00AF6F91" w:rsidRDefault="00DE6AC1">
      <w:pPr>
        <w:spacing w:line="360" w:lineRule="auto"/>
        <w:jc w:val="both"/>
        <w:rPr>
          <w:rFonts w:ascii="Palatino Linotype" w:eastAsia="Palatino Linotype" w:hAnsi="Palatino Linotype" w:cs="Palatino Linotype"/>
          <w:sz w:val="22"/>
          <w:szCs w:val="22"/>
        </w:rPr>
      </w:pPr>
    </w:p>
    <w:p w14:paraId="050CC80F" w14:textId="77777777" w:rsidR="00DE6AC1" w:rsidRPr="00AF6F91" w:rsidRDefault="000B766E">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AF6F91">
        <w:rPr>
          <w:rFonts w:ascii="Palatino Linotype" w:eastAsia="Palatino Linotype" w:hAnsi="Palatino Linotype" w:cs="Palatino Linotype"/>
          <w:b/>
          <w:sz w:val="22"/>
          <w:szCs w:val="22"/>
        </w:rPr>
        <w:t>Segundo. Oportunidad y Procedibilidad del Recurso de Revisión</w:t>
      </w:r>
      <w:r w:rsidRPr="00AF6F91">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663ABDC" w14:textId="77777777" w:rsidR="00DE6AC1" w:rsidRPr="00AF6F91" w:rsidRDefault="00DE6AC1">
      <w:pPr>
        <w:spacing w:line="360" w:lineRule="auto"/>
        <w:jc w:val="both"/>
        <w:rPr>
          <w:rFonts w:ascii="Palatino Linotype" w:eastAsia="Palatino Linotype" w:hAnsi="Palatino Linotype" w:cs="Palatino Linotype"/>
          <w:sz w:val="22"/>
          <w:szCs w:val="22"/>
        </w:rPr>
      </w:pPr>
    </w:p>
    <w:p w14:paraId="48C4EA8B" w14:textId="77777777" w:rsidR="00DE6AC1" w:rsidRPr="00AF6F91" w:rsidRDefault="000B766E">
      <w:pPr>
        <w:spacing w:line="360" w:lineRule="auto"/>
        <w:jc w:val="both"/>
        <w:rPr>
          <w:rFonts w:ascii="Palatino Linotype" w:eastAsia="Palatino Linotype" w:hAnsi="Palatino Linotype" w:cs="Palatino Linotype"/>
          <w:sz w:val="22"/>
          <w:szCs w:val="22"/>
        </w:rPr>
      </w:pPr>
      <w:bookmarkStart w:id="8" w:name="_heading=h.xdfynv941t8x" w:colFirst="0" w:colLast="0"/>
      <w:bookmarkEnd w:id="8"/>
      <w:r w:rsidRPr="00AF6F9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AF6F91">
        <w:rPr>
          <w:rFonts w:ascii="Palatino Linotype" w:eastAsia="Palatino Linotype" w:hAnsi="Palatino Linotype" w:cs="Palatino Linotype"/>
          <w:b/>
          <w:sz w:val="22"/>
          <w:szCs w:val="22"/>
        </w:rPr>
        <w:t xml:space="preserve">Sujeto Obligado </w:t>
      </w:r>
      <w:r w:rsidRPr="00AF6F91">
        <w:rPr>
          <w:rFonts w:ascii="Palatino Linotype" w:eastAsia="Palatino Linotype" w:hAnsi="Palatino Linotype" w:cs="Palatino Linotype"/>
          <w:sz w:val="22"/>
          <w:szCs w:val="22"/>
        </w:rPr>
        <w:t xml:space="preserve">remitió la respuesta a la solicitud de información el </w:t>
      </w:r>
      <w:r w:rsidRPr="00AF6F91">
        <w:rPr>
          <w:rFonts w:ascii="Palatino Linotype" w:eastAsia="Palatino Linotype" w:hAnsi="Palatino Linotype" w:cs="Palatino Linotype"/>
          <w:b/>
          <w:sz w:val="22"/>
          <w:szCs w:val="22"/>
        </w:rPr>
        <w:t xml:space="preserve">dieciocho de junio de dos mil veinticinco, </w:t>
      </w:r>
      <w:r w:rsidRPr="00AF6F91">
        <w:rPr>
          <w:rFonts w:ascii="Palatino Linotype" w:eastAsia="Palatino Linotype" w:hAnsi="Palatino Linotype" w:cs="Palatino Linotype"/>
          <w:sz w:val="22"/>
          <w:szCs w:val="22"/>
        </w:rPr>
        <w:t xml:space="preserve">mientras que el recurso de revisión interpuesto por </w:t>
      </w:r>
      <w:r w:rsidRPr="00AF6F91">
        <w:rPr>
          <w:rFonts w:ascii="Palatino Linotype" w:eastAsia="Palatino Linotype" w:hAnsi="Palatino Linotype" w:cs="Palatino Linotype"/>
          <w:b/>
          <w:sz w:val="22"/>
          <w:szCs w:val="22"/>
        </w:rPr>
        <w:t>la parte</w:t>
      </w:r>
      <w:r w:rsidRPr="00AF6F91">
        <w:rPr>
          <w:rFonts w:ascii="Palatino Linotype" w:eastAsia="Palatino Linotype" w:hAnsi="Palatino Linotype" w:cs="Palatino Linotype"/>
          <w:sz w:val="22"/>
          <w:szCs w:val="22"/>
        </w:rPr>
        <w:t xml:space="preserve"> </w:t>
      </w:r>
      <w:r w:rsidRPr="00AF6F91">
        <w:rPr>
          <w:rFonts w:ascii="Palatino Linotype" w:eastAsia="Palatino Linotype" w:hAnsi="Palatino Linotype" w:cs="Palatino Linotype"/>
          <w:b/>
          <w:sz w:val="22"/>
          <w:szCs w:val="22"/>
        </w:rPr>
        <w:t>Recurrente</w:t>
      </w:r>
      <w:r w:rsidRPr="00AF6F91">
        <w:rPr>
          <w:rFonts w:ascii="Palatino Linotype" w:eastAsia="Palatino Linotype" w:hAnsi="Palatino Linotype" w:cs="Palatino Linotype"/>
          <w:sz w:val="22"/>
          <w:szCs w:val="22"/>
        </w:rPr>
        <w:t xml:space="preserve">, se tuvo por presentado el </w:t>
      </w:r>
      <w:r w:rsidRPr="00AF6F91">
        <w:rPr>
          <w:rFonts w:ascii="Palatino Linotype" w:eastAsia="Palatino Linotype" w:hAnsi="Palatino Linotype" w:cs="Palatino Linotype"/>
          <w:b/>
          <w:sz w:val="22"/>
          <w:szCs w:val="22"/>
        </w:rPr>
        <w:t>dieciocho de junio de dos mil veinticinco</w:t>
      </w:r>
      <w:r w:rsidRPr="00AF6F91">
        <w:rPr>
          <w:rFonts w:ascii="Palatino Linotype" w:eastAsia="Palatino Linotype" w:hAnsi="Palatino Linotype" w:cs="Palatino Linotype"/>
          <w:sz w:val="22"/>
          <w:szCs w:val="22"/>
        </w:rPr>
        <w:t xml:space="preserve"> esto es, el mismo día en que </w:t>
      </w:r>
      <w:r w:rsidRPr="00AF6F91">
        <w:rPr>
          <w:rFonts w:ascii="Palatino Linotype" w:eastAsia="Palatino Linotype" w:hAnsi="Palatino Linotype" w:cs="Palatino Linotype"/>
          <w:b/>
          <w:sz w:val="22"/>
          <w:szCs w:val="22"/>
        </w:rPr>
        <w:t>tuvo conocimiento de la respuesta impugnada</w:t>
      </w:r>
      <w:r w:rsidRPr="00AF6F91">
        <w:rPr>
          <w:rFonts w:ascii="Palatino Linotype" w:eastAsia="Palatino Linotype" w:hAnsi="Palatino Linotype" w:cs="Palatino Linotype"/>
          <w:sz w:val="22"/>
          <w:szCs w:val="22"/>
        </w:rPr>
        <w:t xml:space="preserve">. </w:t>
      </w:r>
    </w:p>
    <w:p w14:paraId="4566A53F" w14:textId="77777777" w:rsidR="00DE6AC1" w:rsidRPr="00AF6F91" w:rsidRDefault="00DE6AC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DDE380F" w14:textId="77777777" w:rsidR="00DE6AC1" w:rsidRPr="00AF6F91" w:rsidRDefault="000B766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 xml:space="preserve">Sin que contraríe a lo anterior, el artículo 178 de la Ley de Transparencia, refiere que el plazo de quince días hábiles se contará </w:t>
      </w:r>
      <w:r w:rsidRPr="00AF6F91">
        <w:rPr>
          <w:rFonts w:ascii="Palatino Linotype" w:eastAsia="Palatino Linotype" w:hAnsi="Palatino Linotype" w:cs="Palatino Linotype"/>
          <w:b/>
          <w:sz w:val="22"/>
          <w:szCs w:val="22"/>
        </w:rPr>
        <w:t>a partir del día siguiente de la fecha en que el afectado tuvo conocimiento de la resolución</w:t>
      </w:r>
      <w:r w:rsidRPr="00AF6F91">
        <w:rPr>
          <w:rFonts w:ascii="Palatino Linotype" w:eastAsia="Palatino Linotype" w:hAnsi="Palatino Linotype" w:cs="Palatino Linotype"/>
          <w:sz w:val="22"/>
          <w:szCs w:val="22"/>
        </w:rPr>
        <w:t xml:space="preserve"> materia de impugnación, ya que ello debe entenderse </w:t>
      </w:r>
      <w:r w:rsidRPr="00AF6F91">
        <w:rPr>
          <w:rFonts w:ascii="Palatino Linotype" w:eastAsia="Palatino Linotype" w:hAnsi="Palatino Linotype" w:cs="Palatino Linotype"/>
          <w:sz w:val="22"/>
          <w:szCs w:val="22"/>
        </w:rPr>
        <w:lastRenderedPageBreak/>
        <w:t xml:space="preserve">para el efecto de que transcurrido dicho plazo ya no podrá presentarse el medio de impugnación o si es que se presenta, el mismo se considerará extemporáneo, </w:t>
      </w:r>
      <w:r w:rsidRPr="00AF6F91">
        <w:rPr>
          <w:rFonts w:ascii="Palatino Linotype" w:eastAsia="Palatino Linotype" w:hAnsi="Palatino Linotype" w:cs="Palatino Linotype"/>
          <w:b/>
          <w:sz w:val="22"/>
          <w:szCs w:val="22"/>
        </w:rPr>
        <w:t>no así cuando el medio de defensa se interponga antes de que comience a correr el plazo legal;</w:t>
      </w:r>
      <w:r w:rsidRPr="00AF6F91">
        <w:rPr>
          <w:rFonts w:ascii="Palatino Linotype" w:eastAsia="Palatino Linotype" w:hAnsi="Palatino Linotype" w:cs="Palatino Linotype"/>
          <w:sz w:val="22"/>
          <w:szCs w:val="22"/>
        </w:rPr>
        <w:t xml:space="preserve"> tiene aplicación por analogía, la jurisprudencia 1ª. /J.41/2015, publicada en el Semanario Judicial de la Federación y su Gaceta, Libro 19, Junio de 2015, Tomo I, página 569 de la Décima época que lleva por rubro y texto los siguientes:</w:t>
      </w:r>
    </w:p>
    <w:p w14:paraId="21194695" w14:textId="77777777" w:rsidR="00DE6AC1" w:rsidRPr="00AF6F91" w:rsidRDefault="00DE6AC1">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1B57F45" w14:textId="77777777" w:rsidR="00DE6AC1" w:rsidRPr="00AF6F91" w:rsidRDefault="000B766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F6F91">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AF6F91">
        <w:rPr>
          <w:rFonts w:ascii="Palatino Linotype" w:eastAsia="Palatino Linotype" w:hAnsi="Palatino Linotype" w:cs="Palatino Linotype"/>
          <w:i/>
          <w:sz w:val="22"/>
          <w:szCs w:val="22"/>
        </w:rPr>
        <w:t>.</w:t>
      </w:r>
    </w:p>
    <w:p w14:paraId="0AE05C4D" w14:textId="77777777" w:rsidR="00DE6AC1" w:rsidRPr="00AF6F91" w:rsidRDefault="000B766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F6F91">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AF6F91">
        <w:rPr>
          <w:rFonts w:ascii="Palatino Linotype" w:eastAsia="Palatino Linotype" w:hAnsi="Palatino Linotype" w:cs="Palatino Linotype"/>
          <w:i/>
          <w:sz w:val="22"/>
          <w:szCs w:val="22"/>
        </w:rPr>
        <w:t>que</w:t>
      </w:r>
      <w:proofErr w:type="gramEnd"/>
      <w:r w:rsidRPr="00AF6F91">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5C41AE78" w14:textId="77777777" w:rsidR="00DE6AC1" w:rsidRPr="00AF6F91" w:rsidRDefault="000B766E">
      <w:pPr>
        <w:spacing w:before="240" w:after="240"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5ECF09C8" w14:textId="77777777" w:rsidR="00DE6AC1" w:rsidRPr="00AF6F91" w:rsidRDefault="000B766E">
      <w:pPr>
        <w:tabs>
          <w:tab w:val="left" w:pos="7938"/>
        </w:tabs>
        <w:spacing w:line="360" w:lineRule="auto"/>
        <w:jc w:val="both"/>
        <w:rPr>
          <w:rFonts w:ascii="Palatino Linotype" w:eastAsia="Palatino Linotype" w:hAnsi="Palatino Linotype" w:cs="Palatino Linotype"/>
          <w:sz w:val="22"/>
          <w:szCs w:val="22"/>
        </w:rPr>
      </w:pPr>
      <w:bookmarkStart w:id="9" w:name="_heading=h.3znysh7" w:colFirst="0" w:colLast="0"/>
      <w:bookmarkEnd w:id="9"/>
      <w:r w:rsidRPr="00AF6F91">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7B735D7" w14:textId="77777777" w:rsidR="00DE6AC1" w:rsidRPr="00AF6F91" w:rsidRDefault="00DE6AC1">
      <w:pPr>
        <w:tabs>
          <w:tab w:val="left" w:pos="7938"/>
        </w:tabs>
        <w:spacing w:line="360" w:lineRule="auto"/>
        <w:jc w:val="both"/>
        <w:rPr>
          <w:rFonts w:ascii="Palatino Linotype" w:eastAsia="Palatino Linotype" w:hAnsi="Palatino Linotype" w:cs="Palatino Linotype"/>
          <w:sz w:val="22"/>
          <w:szCs w:val="22"/>
        </w:rPr>
      </w:pPr>
    </w:p>
    <w:p w14:paraId="5A99606E" w14:textId="77777777" w:rsidR="00DE6AC1" w:rsidRPr="00AF6F91" w:rsidRDefault="000B766E">
      <w:pPr>
        <w:spacing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lastRenderedPageBreak/>
        <w:t xml:space="preserve">Finalmente, se advierte que resulta procedente la interposición del recurso, según lo manifestado por </w:t>
      </w:r>
      <w:r w:rsidRPr="00AF6F91">
        <w:rPr>
          <w:rFonts w:ascii="Palatino Linotype" w:eastAsia="Palatino Linotype" w:hAnsi="Palatino Linotype" w:cs="Palatino Linotype"/>
          <w:b/>
          <w:sz w:val="22"/>
          <w:szCs w:val="22"/>
        </w:rPr>
        <w:t>la parte</w:t>
      </w:r>
      <w:r w:rsidRPr="00AF6F91">
        <w:rPr>
          <w:rFonts w:ascii="Palatino Linotype" w:eastAsia="Palatino Linotype" w:hAnsi="Palatino Linotype" w:cs="Palatino Linotype"/>
          <w:sz w:val="22"/>
          <w:szCs w:val="22"/>
        </w:rPr>
        <w:t xml:space="preserve"> </w:t>
      </w:r>
      <w:r w:rsidRPr="00AF6F91">
        <w:rPr>
          <w:rFonts w:ascii="Palatino Linotype" w:eastAsia="Palatino Linotype" w:hAnsi="Palatino Linotype" w:cs="Palatino Linotype"/>
          <w:b/>
          <w:sz w:val="22"/>
          <w:szCs w:val="22"/>
        </w:rPr>
        <w:t>Recurrente</w:t>
      </w:r>
      <w:r w:rsidRPr="00AF6F91">
        <w:rPr>
          <w:rFonts w:ascii="Palatino Linotype" w:eastAsia="Palatino Linotype" w:hAnsi="Palatino Linotype" w:cs="Palatino Linotype"/>
          <w:sz w:val="22"/>
          <w:szCs w:val="22"/>
        </w:rPr>
        <w:t xml:space="preserve"> en sus motivos de inconformidad, de acuerdo al artículo 179, fracción </w:t>
      </w:r>
      <w:r w:rsidRPr="00AF6F91">
        <w:rPr>
          <w:rFonts w:ascii="Palatino Linotype" w:eastAsia="Palatino Linotype" w:hAnsi="Palatino Linotype" w:cs="Palatino Linotype"/>
          <w:b/>
          <w:sz w:val="22"/>
          <w:szCs w:val="22"/>
        </w:rPr>
        <w:t>I</w:t>
      </w:r>
      <w:r w:rsidRPr="00AF6F91">
        <w:rPr>
          <w:rFonts w:ascii="Palatino Linotype" w:eastAsia="Palatino Linotype" w:hAnsi="Palatino Linotype" w:cs="Palatino Linotype"/>
          <w:sz w:val="22"/>
          <w:szCs w:val="22"/>
        </w:rPr>
        <w:t xml:space="preserve"> del ordenamiento legal citado, que a la letra dice: </w:t>
      </w:r>
    </w:p>
    <w:p w14:paraId="4915484F" w14:textId="77777777" w:rsidR="00DE6AC1" w:rsidRPr="00AF6F91" w:rsidRDefault="00DE6AC1">
      <w:pPr>
        <w:spacing w:line="360" w:lineRule="auto"/>
        <w:jc w:val="both"/>
        <w:rPr>
          <w:rFonts w:ascii="Palatino Linotype" w:eastAsia="Palatino Linotype" w:hAnsi="Palatino Linotype" w:cs="Palatino Linotype"/>
          <w:sz w:val="22"/>
          <w:szCs w:val="22"/>
        </w:rPr>
      </w:pPr>
    </w:p>
    <w:p w14:paraId="5083CB33" w14:textId="77777777" w:rsidR="00DE6AC1" w:rsidRPr="00AF6F91" w:rsidRDefault="000B766E">
      <w:pPr>
        <w:ind w:left="567" w:right="902"/>
        <w:jc w:val="both"/>
        <w:rPr>
          <w:rFonts w:ascii="Palatino Linotype" w:eastAsia="Palatino Linotype" w:hAnsi="Palatino Linotype" w:cs="Palatino Linotype"/>
          <w:i/>
          <w:sz w:val="22"/>
          <w:szCs w:val="22"/>
        </w:rPr>
      </w:pPr>
      <w:r w:rsidRPr="00AF6F91">
        <w:rPr>
          <w:rFonts w:ascii="Palatino Linotype" w:eastAsia="Palatino Linotype" w:hAnsi="Palatino Linotype" w:cs="Palatino Linotype"/>
          <w:i/>
          <w:sz w:val="22"/>
          <w:szCs w:val="22"/>
        </w:rPr>
        <w:t>“</w:t>
      </w:r>
      <w:r w:rsidRPr="00AF6F91">
        <w:rPr>
          <w:rFonts w:ascii="Palatino Linotype" w:eastAsia="Palatino Linotype" w:hAnsi="Palatino Linotype" w:cs="Palatino Linotype"/>
          <w:b/>
          <w:i/>
          <w:sz w:val="22"/>
          <w:szCs w:val="22"/>
        </w:rPr>
        <w:t>Artículo 179.</w:t>
      </w:r>
      <w:r w:rsidRPr="00AF6F9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B174ED3" w14:textId="77777777" w:rsidR="00DE6AC1" w:rsidRPr="00AF6F91" w:rsidRDefault="00DE6AC1">
      <w:pPr>
        <w:ind w:left="567" w:right="902"/>
        <w:jc w:val="both"/>
        <w:rPr>
          <w:rFonts w:ascii="Palatino Linotype" w:eastAsia="Palatino Linotype" w:hAnsi="Palatino Linotype" w:cs="Palatino Linotype"/>
          <w:b/>
          <w:i/>
          <w:sz w:val="22"/>
          <w:szCs w:val="22"/>
        </w:rPr>
      </w:pPr>
    </w:p>
    <w:p w14:paraId="7837D2AF" w14:textId="77777777" w:rsidR="00DE6AC1" w:rsidRPr="00AF6F91" w:rsidRDefault="000B766E">
      <w:pPr>
        <w:ind w:left="567" w:right="902"/>
        <w:jc w:val="both"/>
        <w:rPr>
          <w:rFonts w:ascii="Palatino Linotype" w:eastAsia="Palatino Linotype" w:hAnsi="Palatino Linotype" w:cs="Palatino Linotype"/>
          <w:i/>
          <w:sz w:val="22"/>
          <w:szCs w:val="22"/>
        </w:rPr>
      </w:pPr>
      <w:r w:rsidRPr="00AF6F91">
        <w:rPr>
          <w:rFonts w:ascii="Palatino Linotype" w:eastAsia="Palatino Linotype" w:hAnsi="Palatino Linotype" w:cs="Palatino Linotype"/>
          <w:i/>
          <w:sz w:val="22"/>
          <w:szCs w:val="22"/>
        </w:rPr>
        <w:t>I. La negativa a la información solicitada;</w:t>
      </w:r>
    </w:p>
    <w:p w14:paraId="109A8248" w14:textId="77777777" w:rsidR="00DE6AC1" w:rsidRPr="00AF6F91" w:rsidRDefault="000B766E">
      <w:pPr>
        <w:ind w:left="567" w:right="902"/>
        <w:jc w:val="both"/>
        <w:rPr>
          <w:rFonts w:ascii="Palatino Linotype" w:eastAsia="Palatino Linotype" w:hAnsi="Palatino Linotype" w:cs="Palatino Linotype"/>
          <w:i/>
          <w:sz w:val="22"/>
          <w:szCs w:val="22"/>
        </w:rPr>
      </w:pPr>
      <w:r w:rsidRPr="00AF6F91">
        <w:rPr>
          <w:rFonts w:ascii="Palatino Linotype" w:eastAsia="Palatino Linotype" w:hAnsi="Palatino Linotype" w:cs="Palatino Linotype"/>
          <w:i/>
          <w:sz w:val="22"/>
          <w:szCs w:val="22"/>
        </w:rPr>
        <w:t>[…]</w:t>
      </w:r>
    </w:p>
    <w:p w14:paraId="1284BDA1" w14:textId="77777777" w:rsidR="00DE6AC1" w:rsidRPr="00AF6F91" w:rsidRDefault="00DE6AC1">
      <w:pPr>
        <w:ind w:left="567" w:right="900"/>
        <w:jc w:val="right"/>
        <w:rPr>
          <w:rFonts w:ascii="Palatino Linotype" w:eastAsia="Palatino Linotype" w:hAnsi="Palatino Linotype" w:cs="Palatino Linotype"/>
          <w:b/>
          <w:i/>
          <w:sz w:val="22"/>
          <w:szCs w:val="22"/>
        </w:rPr>
      </w:pPr>
    </w:p>
    <w:p w14:paraId="096B892E" w14:textId="77777777" w:rsidR="00DE6AC1" w:rsidRPr="00AF6F91" w:rsidRDefault="000B766E">
      <w:pPr>
        <w:spacing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b/>
          <w:sz w:val="22"/>
          <w:szCs w:val="22"/>
        </w:rPr>
        <w:t xml:space="preserve">Tercero. Análisis de las causales de sobreseimiento. </w:t>
      </w:r>
      <w:r w:rsidRPr="00AF6F91">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D7A6C52" w14:textId="77777777" w:rsidR="00DE6AC1" w:rsidRPr="00AF6F91" w:rsidRDefault="00DE6AC1">
      <w:pPr>
        <w:spacing w:line="360" w:lineRule="auto"/>
        <w:jc w:val="both"/>
        <w:rPr>
          <w:rFonts w:ascii="Palatino Linotype" w:eastAsia="Palatino Linotype" w:hAnsi="Palatino Linotype" w:cs="Palatino Linotype"/>
          <w:sz w:val="22"/>
          <w:szCs w:val="22"/>
        </w:rPr>
      </w:pPr>
    </w:p>
    <w:p w14:paraId="5C9A71FC" w14:textId="77777777" w:rsidR="00DE6AC1" w:rsidRPr="00AF6F91" w:rsidRDefault="000B766E">
      <w:pPr>
        <w:spacing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w:t>
      </w:r>
      <w:r w:rsidRPr="00AF6F91">
        <w:rPr>
          <w:rFonts w:ascii="Palatino Linotype" w:eastAsia="Palatino Linotype" w:hAnsi="Palatino Linotype" w:cs="Palatino Linotype"/>
          <w:sz w:val="22"/>
          <w:szCs w:val="22"/>
        </w:rPr>
        <w:lastRenderedPageBreak/>
        <w:t>son incompatibles con el derecho de acceso a la justicia, ya que éste no se coarta por regular causas de improcedencia y sobreseimiento con tales fines.</w:t>
      </w:r>
    </w:p>
    <w:p w14:paraId="2C13B57A" w14:textId="77777777" w:rsidR="00DE6AC1" w:rsidRPr="00AF6F91" w:rsidRDefault="00DE6AC1">
      <w:pPr>
        <w:spacing w:line="360" w:lineRule="auto"/>
        <w:jc w:val="both"/>
        <w:rPr>
          <w:rFonts w:ascii="Palatino Linotype" w:eastAsia="Palatino Linotype" w:hAnsi="Palatino Linotype" w:cs="Palatino Linotype"/>
          <w:sz w:val="22"/>
          <w:szCs w:val="22"/>
        </w:rPr>
      </w:pPr>
    </w:p>
    <w:p w14:paraId="0B25D680" w14:textId="77777777" w:rsidR="00DE6AC1" w:rsidRPr="00AF6F91" w:rsidRDefault="000B766E">
      <w:pPr>
        <w:spacing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Ahora bien, del análisis de la solicitud de información, motivo del recurso de revisión que ahora se resuelve, se advierte que la parte Recurrente requirió al Sujeto Obligado le proporcione, información consistente en lo siguiente:</w:t>
      </w:r>
    </w:p>
    <w:p w14:paraId="45A2A36C" w14:textId="77777777" w:rsidR="00DE6AC1" w:rsidRPr="00AF6F91" w:rsidRDefault="00DE6AC1">
      <w:pPr>
        <w:spacing w:line="360" w:lineRule="auto"/>
        <w:ind w:right="616"/>
        <w:jc w:val="both"/>
        <w:rPr>
          <w:rFonts w:ascii="Palatino Linotype" w:eastAsia="Palatino Linotype" w:hAnsi="Palatino Linotype" w:cs="Palatino Linotype"/>
          <w:sz w:val="22"/>
          <w:szCs w:val="22"/>
        </w:rPr>
      </w:pPr>
    </w:p>
    <w:p w14:paraId="0B64458C" w14:textId="77777777" w:rsidR="00DE6AC1" w:rsidRPr="00AF6F91" w:rsidRDefault="000B766E">
      <w:pPr>
        <w:numPr>
          <w:ilvl w:val="0"/>
          <w:numId w:val="1"/>
        </w:numPr>
        <w:pBdr>
          <w:top w:val="nil"/>
          <w:left w:val="nil"/>
          <w:bottom w:val="nil"/>
          <w:right w:val="nil"/>
          <w:between w:val="nil"/>
        </w:pBdr>
        <w:spacing w:line="360" w:lineRule="auto"/>
        <w:ind w:right="616"/>
        <w:jc w:val="both"/>
        <w:rPr>
          <w:rFonts w:ascii="Palatino Linotype" w:eastAsia="Palatino Linotype" w:hAnsi="Palatino Linotype" w:cs="Palatino Linotype"/>
          <w:b/>
          <w:sz w:val="22"/>
          <w:szCs w:val="22"/>
        </w:rPr>
      </w:pPr>
      <w:bookmarkStart w:id="10" w:name="_heading=h.y2dz0tclf023" w:colFirst="0" w:colLast="0"/>
      <w:bookmarkEnd w:id="10"/>
      <w:r w:rsidRPr="00AF6F91">
        <w:rPr>
          <w:rFonts w:ascii="Palatino Linotype" w:eastAsia="Palatino Linotype" w:hAnsi="Palatino Linotype" w:cs="Palatino Linotype"/>
          <w:b/>
          <w:sz w:val="22"/>
          <w:szCs w:val="22"/>
        </w:rPr>
        <w:t xml:space="preserve">Relación del personal que labora en el Organismo; así como sus sueldos y número de empleados. </w:t>
      </w:r>
    </w:p>
    <w:p w14:paraId="20CCC123" w14:textId="77777777" w:rsidR="00DE6AC1" w:rsidRPr="00AF6F91" w:rsidRDefault="00DE6AC1">
      <w:pPr>
        <w:pBdr>
          <w:top w:val="nil"/>
          <w:left w:val="nil"/>
          <w:bottom w:val="nil"/>
          <w:right w:val="nil"/>
          <w:between w:val="nil"/>
        </w:pBdr>
        <w:spacing w:line="360" w:lineRule="auto"/>
        <w:ind w:left="720" w:right="616"/>
        <w:jc w:val="both"/>
        <w:rPr>
          <w:rFonts w:ascii="Palatino Linotype" w:eastAsia="Palatino Linotype" w:hAnsi="Palatino Linotype" w:cs="Palatino Linotype"/>
          <w:i/>
          <w:sz w:val="22"/>
          <w:szCs w:val="22"/>
        </w:rPr>
      </w:pPr>
    </w:p>
    <w:p w14:paraId="6A1A14CF" w14:textId="77777777" w:rsidR="00DE6AC1" w:rsidRPr="00AF6F91" w:rsidRDefault="000B766E">
      <w:pPr>
        <w:spacing w:line="360" w:lineRule="auto"/>
        <w:ind w:right="49"/>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 xml:space="preserve">En su respuesta, el </w:t>
      </w:r>
      <w:r w:rsidRPr="00AF6F91">
        <w:rPr>
          <w:rFonts w:ascii="Palatino Linotype" w:eastAsia="Palatino Linotype" w:hAnsi="Palatino Linotype" w:cs="Palatino Linotype"/>
          <w:b/>
          <w:sz w:val="22"/>
          <w:szCs w:val="22"/>
        </w:rPr>
        <w:t xml:space="preserve">Sujeto Obligado </w:t>
      </w:r>
      <w:r w:rsidRPr="00AF6F91">
        <w:rPr>
          <w:rFonts w:ascii="Palatino Linotype" w:eastAsia="Palatino Linotype" w:hAnsi="Palatino Linotype" w:cs="Palatino Linotype"/>
          <w:sz w:val="22"/>
          <w:szCs w:val="22"/>
        </w:rPr>
        <w:t xml:space="preserve">a través de la encargada de recursos humanos remitió un listado en el que se advierte el nombre de los servidores públicos; así como el sueldo bruto y neto de cada uno.  </w:t>
      </w:r>
    </w:p>
    <w:p w14:paraId="059D32C7" w14:textId="77777777" w:rsidR="00DE6AC1" w:rsidRPr="00AF6F91" w:rsidRDefault="00DE6AC1">
      <w:pPr>
        <w:spacing w:line="360" w:lineRule="auto"/>
        <w:ind w:right="49"/>
        <w:jc w:val="both"/>
        <w:rPr>
          <w:rFonts w:ascii="Palatino Linotype" w:eastAsia="Palatino Linotype" w:hAnsi="Palatino Linotype" w:cs="Palatino Linotype"/>
          <w:sz w:val="22"/>
          <w:szCs w:val="22"/>
        </w:rPr>
      </w:pPr>
    </w:p>
    <w:p w14:paraId="7AB1AD25" w14:textId="77777777" w:rsidR="00DE6AC1" w:rsidRPr="00AF6F91" w:rsidRDefault="000B766E">
      <w:pPr>
        <w:spacing w:line="360" w:lineRule="auto"/>
        <w:ind w:right="49"/>
        <w:jc w:val="both"/>
        <w:rPr>
          <w:rFonts w:ascii="Palatino Linotype" w:eastAsia="Palatino Linotype" w:hAnsi="Palatino Linotype" w:cs="Palatino Linotype"/>
          <w:i/>
          <w:sz w:val="22"/>
          <w:szCs w:val="22"/>
        </w:rPr>
      </w:pPr>
      <w:r w:rsidRPr="00AF6F91">
        <w:rPr>
          <w:rFonts w:ascii="Palatino Linotype" w:eastAsia="Palatino Linotype" w:hAnsi="Palatino Linotype" w:cs="Palatino Linotype"/>
          <w:sz w:val="22"/>
          <w:szCs w:val="22"/>
        </w:rPr>
        <w:t xml:space="preserve">Conocida la respuesta, la parte </w:t>
      </w:r>
      <w:r w:rsidRPr="00AF6F91">
        <w:rPr>
          <w:rFonts w:ascii="Palatino Linotype" w:eastAsia="Palatino Linotype" w:hAnsi="Palatino Linotype" w:cs="Palatino Linotype"/>
          <w:b/>
          <w:sz w:val="22"/>
          <w:szCs w:val="22"/>
        </w:rPr>
        <w:t xml:space="preserve">Recurrente </w:t>
      </w:r>
      <w:r w:rsidRPr="00AF6F91">
        <w:rPr>
          <w:rFonts w:ascii="Palatino Linotype" w:eastAsia="Palatino Linotype" w:hAnsi="Palatino Linotype" w:cs="Palatino Linotype"/>
          <w:sz w:val="22"/>
          <w:szCs w:val="22"/>
        </w:rPr>
        <w:t xml:space="preserve">interpuso el recurso de revisión de mérito en el que manifestó como acto impugnado, </w:t>
      </w:r>
      <w:r w:rsidRPr="00AF6F91">
        <w:rPr>
          <w:rFonts w:ascii="Palatino Linotype" w:eastAsia="Palatino Linotype" w:hAnsi="Palatino Linotype" w:cs="Palatino Linotype"/>
          <w:i/>
          <w:sz w:val="22"/>
          <w:szCs w:val="22"/>
        </w:rPr>
        <w:t xml:space="preserve">“no hay información solicitada”. </w:t>
      </w:r>
    </w:p>
    <w:p w14:paraId="0D4C4EC5" w14:textId="77777777" w:rsidR="00DE6AC1" w:rsidRPr="00AF6F91" w:rsidRDefault="00DE6AC1">
      <w:pPr>
        <w:spacing w:line="360" w:lineRule="auto"/>
        <w:jc w:val="both"/>
        <w:rPr>
          <w:rFonts w:ascii="Palatino Linotype" w:eastAsia="Palatino Linotype" w:hAnsi="Palatino Linotype" w:cs="Palatino Linotype"/>
          <w:b/>
          <w:sz w:val="22"/>
          <w:szCs w:val="22"/>
        </w:rPr>
      </w:pPr>
    </w:p>
    <w:p w14:paraId="43768574" w14:textId="77777777" w:rsidR="00DE6AC1" w:rsidRPr="00AF6F91" w:rsidRDefault="000B766E">
      <w:pPr>
        <w:spacing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 xml:space="preserve">Una vez interpuesto el recurso de revisión que se resuelve, el </w:t>
      </w:r>
      <w:r w:rsidRPr="00AF6F91">
        <w:rPr>
          <w:rFonts w:ascii="Palatino Linotype" w:eastAsia="Palatino Linotype" w:hAnsi="Palatino Linotype" w:cs="Palatino Linotype"/>
          <w:b/>
          <w:sz w:val="22"/>
          <w:szCs w:val="22"/>
        </w:rPr>
        <w:t xml:space="preserve">Sujeto Obligado </w:t>
      </w:r>
      <w:r w:rsidRPr="00AF6F91">
        <w:rPr>
          <w:rFonts w:ascii="Palatino Linotype" w:eastAsia="Palatino Linotype" w:hAnsi="Palatino Linotype" w:cs="Palatino Linotype"/>
          <w:sz w:val="22"/>
          <w:szCs w:val="22"/>
        </w:rPr>
        <w:t xml:space="preserve">remitió el listado con el número de empleado de los servidores públicos, nombre, sueldo bruto y neto y agregó que la plantilla del OPDAPAS, se conforma de 60 empleados. </w:t>
      </w:r>
    </w:p>
    <w:p w14:paraId="34EA7B39" w14:textId="77777777" w:rsidR="00DE6AC1" w:rsidRPr="00AF6F91" w:rsidRDefault="00DE6AC1">
      <w:pPr>
        <w:spacing w:line="360" w:lineRule="auto"/>
        <w:jc w:val="both"/>
        <w:rPr>
          <w:rFonts w:ascii="Palatino Linotype" w:eastAsia="Palatino Linotype" w:hAnsi="Palatino Linotype" w:cs="Palatino Linotype"/>
          <w:b/>
          <w:sz w:val="22"/>
          <w:szCs w:val="22"/>
        </w:rPr>
      </w:pPr>
    </w:p>
    <w:p w14:paraId="22860982" w14:textId="77777777" w:rsidR="00DE6AC1" w:rsidRPr="00AF6F91" w:rsidRDefault="000B766E">
      <w:pPr>
        <w:spacing w:before="240" w:after="240" w:line="360" w:lineRule="auto"/>
        <w:ind w:right="49"/>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 xml:space="preserve">En este tenor, es imprescindible mencionar que las Unidades de Transparencia, son el área responsable en cada Sujeto Obligado para dar atención a las solicitudes de información que </w:t>
      </w:r>
      <w:r w:rsidRPr="00AF6F91">
        <w:rPr>
          <w:rFonts w:ascii="Palatino Linotype" w:eastAsia="Palatino Linotype" w:hAnsi="Palatino Linotype" w:cs="Palatino Linotype"/>
          <w:sz w:val="22"/>
          <w:szCs w:val="22"/>
        </w:rPr>
        <w:lastRenderedPageBreak/>
        <w:t>se realicen al amparo de la Ley, el responsable de dicha área funge como enlace entre el Sujeto Obligado y los solicitantes, y tiene bajo su responsabilidad el tramitar internamente la solicitud de información.</w:t>
      </w:r>
    </w:p>
    <w:p w14:paraId="0B2784DD" w14:textId="77777777" w:rsidR="00DE6AC1" w:rsidRPr="00AF6F91" w:rsidRDefault="000B766E">
      <w:pPr>
        <w:spacing w:before="240" w:after="240"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0620D473" w14:textId="77777777" w:rsidR="00DE6AC1" w:rsidRPr="00AF6F91" w:rsidRDefault="000B766E">
      <w:pPr>
        <w:spacing w:before="240" w:after="240" w:line="360" w:lineRule="auto"/>
        <w:ind w:right="51"/>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 xml:space="preserve">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w:t>
      </w:r>
      <w:r w:rsidRPr="00AF6F91">
        <w:rPr>
          <w:rFonts w:ascii="Palatino Linotype" w:eastAsia="Palatino Linotype" w:hAnsi="Palatino Linotype" w:cs="Palatino Linotype"/>
          <w:sz w:val="22"/>
          <w:szCs w:val="22"/>
        </w:rPr>
        <w:lastRenderedPageBreak/>
        <w:t>58 y 59, de la Ley de Transparencia y Acceso a la Información Pública del Estado de México y Municipios.</w:t>
      </w:r>
    </w:p>
    <w:p w14:paraId="3483022A" w14:textId="77777777" w:rsidR="00DE6AC1" w:rsidRPr="00AF6F91" w:rsidRDefault="000B766E">
      <w:pPr>
        <w:spacing w:before="240" w:after="240"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20F6DC8D" w14:textId="77777777" w:rsidR="00DE6AC1" w:rsidRPr="00AF6F91" w:rsidRDefault="000B766E">
      <w:pPr>
        <w:spacing w:before="280" w:after="280"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 xml:space="preserve">En esta línea de pensamiento, derivado del análisis de las constancias que obran en el expediente electrónico en el que se actúa, se advirtió que la Unidad de Transparencia, turnó la solicitud de información a la encargada de recursos humanos, que es el área con atribuciones facultades y competencias para contar con la información pública solicitada, por lo que el procedimiento de búsqueda se tiene por atendido. </w:t>
      </w:r>
    </w:p>
    <w:p w14:paraId="3977D827" w14:textId="77777777" w:rsidR="00DE6AC1" w:rsidRPr="00AF6F91" w:rsidRDefault="000B766E">
      <w:pPr>
        <w:spacing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 xml:space="preserve">Ahora bien, cabe resaltar que, en su respuesta el </w:t>
      </w:r>
      <w:r w:rsidRPr="00AF6F91">
        <w:rPr>
          <w:rFonts w:ascii="Palatino Linotype" w:eastAsia="Palatino Linotype" w:hAnsi="Palatino Linotype" w:cs="Palatino Linotype"/>
          <w:b/>
          <w:sz w:val="22"/>
          <w:szCs w:val="22"/>
        </w:rPr>
        <w:t xml:space="preserve">Sujeto Obligado </w:t>
      </w:r>
      <w:r w:rsidRPr="00AF6F91">
        <w:rPr>
          <w:rFonts w:ascii="Palatino Linotype" w:eastAsia="Palatino Linotype" w:hAnsi="Palatino Linotype" w:cs="Palatino Linotype"/>
          <w:sz w:val="22"/>
          <w:szCs w:val="22"/>
        </w:rPr>
        <w:t xml:space="preserve">proporcionó la relación de servidores públicos, de cuyos datos se desprende que corresponde a la nómina número 10, cuyo periodo de pago es del dieciséis al treinta y uno de mayo de dos mil veinticinco,  en la que se dejó visible la clave del servidor público, nombre del trabajador; así como, el sueldo bruto y neto quincenal que por corresponder a la segunda quincena de mayo de dos mil veinticinco, se desprende que el </w:t>
      </w:r>
      <w:r w:rsidRPr="00AF6F91">
        <w:rPr>
          <w:rFonts w:ascii="Palatino Linotype" w:eastAsia="Palatino Linotype" w:hAnsi="Palatino Linotype" w:cs="Palatino Linotype"/>
          <w:b/>
          <w:sz w:val="22"/>
          <w:szCs w:val="22"/>
        </w:rPr>
        <w:t xml:space="preserve">Sujeto Obligado </w:t>
      </w:r>
      <w:r w:rsidRPr="00AF6F91">
        <w:rPr>
          <w:rFonts w:ascii="Palatino Linotype" w:eastAsia="Palatino Linotype" w:hAnsi="Palatino Linotype" w:cs="Palatino Linotype"/>
          <w:sz w:val="22"/>
          <w:szCs w:val="22"/>
        </w:rPr>
        <w:t xml:space="preserve">entregó el sueldo bruto y neto quincenal de los servidores públicos, tal como se muestra en la siguiente imagen. </w:t>
      </w:r>
    </w:p>
    <w:p w14:paraId="45AC1C38" w14:textId="77777777" w:rsidR="00DE6AC1" w:rsidRPr="00AF6F91" w:rsidRDefault="000B766E">
      <w:pPr>
        <w:spacing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noProof/>
          <w:sz w:val="22"/>
          <w:szCs w:val="22"/>
        </w:rPr>
        <w:lastRenderedPageBreak/>
        <w:drawing>
          <wp:inline distT="0" distB="0" distL="0" distR="0" wp14:anchorId="209770A5" wp14:editId="6CC92FC6">
            <wp:extent cx="5753905" cy="4115376"/>
            <wp:effectExtent l="0" t="0" r="0" b="0"/>
            <wp:docPr id="21401318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53905" cy="4115376"/>
                    </a:xfrm>
                    <a:prstGeom prst="rect">
                      <a:avLst/>
                    </a:prstGeom>
                    <a:ln/>
                  </pic:spPr>
                </pic:pic>
              </a:graphicData>
            </a:graphic>
          </wp:inline>
        </w:drawing>
      </w:r>
    </w:p>
    <w:p w14:paraId="76C37831" w14:textId="77777777" w:rsidR="00DE6AC1" w:rsidRPr="00AF6F91" w:rsidRDefault="00DE6AC1">
      <w:pPr>
        <w:spacing w:line="360" w:lineRule="auto"/>
        <w:jc w:val="both"/>
        <w:rPr>
          <w:rFonts w:ascii="Palatino Linotype" w:eastAsia="Palatino Linotype" w:hAnsi="Palatino Linotype" w:cs="Palatino Linotype"/>
          <w:sz w:val="22"/>
          <w:szCs w:val="22"/>
        </w:rPr>
      </w:pPr>
    </w:p>
    <w:p w14:paraId="43E6E690" w14:textId="77777777" w:rsidR="00DE6AC1" w:rsidRPr="00AF6F91" w:rsidRDefault="000B766E">
      <w:pPr>
        <w:spacing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 xml:space="preserve">En este orden de ideas, es oportuno referir que si bien es cierto en su respuesta el </w:t>
      </w:r>
      <w:r w:rsidRPr="00AF6F91">
        <w:rPr>
          <w:rFonts w:ascii="Palatino Linotype" w:eastAsia="Palatino Linotype" w:hAnsi="Palatino Linotype" w:cs="Palatino Linotype"/>
          <w:b/>
          <w:sz w:val="22"/>
          <w:szCs w:val="22"/>
        </w:rPr>
        <w:t xml:space="preserve">Sujeto Obligado </w:t>
      </w:r>
      <w:r w:rsidRPr="00AF6F91">
        <w:rPr>
          <w:rFonts w:ascii="Palatino Linotype" w:eastAsia="Palatino Linotype" w:hAnsi="Palatino Linotype" w:cs="Palatino Linotype"/>
          <w:sz w:val="22"/>
          <w:szCs w:val="22"/>
        </w:rPr>
        <w:t xml:space="preserve">entregó la clave del servidor público, sin que, se pronunciara respecto del número de empleados; sin embargo, haciendo uso de su derecho, en informe justificado manifestó que la plantilla del OPDAPAS, se conforma de 60 empleados, los cuales corresponden al listado remitido tanto en respuesta como informe justificado. </w:t>
      </w:r>
    </w:p>
    <w:p w14:paraId="0C27F869" w14:textId="77777777" w:rsidR="00DE6AC1" w:rsidRPr="00AF6F91" w:rsidRDefault="00DE6AC1">
      <w:pPr>
        <w:spacing w:line="360" w:lineRule="auto"/>
        <w:jc w:val="both"/>
        <w:rPr>
          <w:rFonts w:ascii="Palatino Linotype" w:eastAsia="Palatino Linotype" w:hAnsi="Palatino Linotype" w:cs="Palatino Linotype"/>
          <w:sz w:val="22"/>
          <w:szCs w:val="22"/>
        </w:rPr>
      </w:pPr>
    </w:p>
    <w:p w14:paraId="74717C4E" w14:textId="77777777" w:rsidR="00DE6AC1" w:rsidRPr="00AF6F91" w:rsidRDefault="000B766E">
      <w:pPr>
        <w:spacing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 xml:space="preserve">. </w:t>
      </w:r>
    </w:p>
    <w:p w14:paraId="40BAA3F6" w14:textId="77777777" w:rsidR="00DE6AC1" w:rsidRPr="00AF6F91" w:rsidRDefault="000B766E">
      <w:pPr>
        <w:spacing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noProof/>
          <w:sz w:val="22"/>
          <w:szCs w:val="22"/>
        </w:rPr>
        <w:lastRenderedPageBreak/>
        <w:drawing>
          <wp:inline distT="0" distB="0" distL="0" distR="0" wp14:anchorId="7D3AA3DB" wp14:editId="4DACFC2C">
            <wp:extent cx="5612130" cy="6193155"/>
            <wp:effectExtent l="0" t="0" r="0" b="0"/>
            <wp:docPr id="21401318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2130" cy="6193155"/>
                    </a:xfrm>
                    <a:prstGeom prst="rect">
                      <a:avLst/>
                    </a:prstGeom>
                    <a:ln/>
                  </pic:spPr>
                </pic:pic>
              </a:graphicData>
            </a:graphic>
          </wp:inline>
        </w:drawing>
      </w:r>
      <w:r w:rsidRPr="00AF6F91">
        <w:rPr>
          <w:rFonts w:ascii="Palatino Linotype" w:eastAsia="Palatino Linotype" w:hAnsi="Palatino Linotype" w:cs="Palatino Linotype"/>
          <w:sz w:val="22"/>
          <w:szCs w:val="22"/>
        </w:rPr>
        <w:t xml:space="preserve"> </w:t>
      </w:r>
      <w:r w:rsidRPr="00AF6F91">
        <w:rPr>
          <w:noProof/>
        </w:rPr>
        <mc:AlternateContent>
          <mc:Choice Requires="wpg">
            <w:drawing>
              <wp:anchor distT="0" distB="0" distL="114300" distR="114300" simplePos="0" relativeHeight="251658240" behindDoc="0" locked="0" layoutInCell="1" hidden="0" allowOverlap="1" wp14:anchorId="00530851" wp14:editId="0C72C739">
                <wp:simplePos x="0" y="0"/>
                <wp:positionH relativeFrom="column">
                  <wp:posOffset>143827</wp:posOffset>
                </wp:positionH>
                <wp:positionV relativeFrom="paragraph">
                  <wp:posOffset>3861753</wp:posOffset>
                </wp:positionV>
                <wp:extent cx="3952875" cy="390525"/>
                <wp:effectExtent l="0" t="0" r="0" b="0"/>
                <wp:wrapNone/>
                <wp:docPr id="2140131858" name="Rectángulo 2140131858"/>
                <wp:cNvGraphicFramePr/>
                <a:graphic xmlns:a="http://schemas.openxmlformats.org/drawingml/2006/main">
                  <a:graphicData uri="http://schemas.microsoft.com/office/word/2010/wordprocessingShape">
                    <wps:wsp>
                      <wps:cNvSpPr/>
                      <wps:spPr>
                        <a:xfrm>
                          <a:off x="3374325" y="3589500"/>
                          <a:ext cx="3943350" cy="381000"/>
                        </a:xfrm>
                        <a:prstGeom prst="rect">
                          <a:avLst/>
                        </a:prstGeom>
                        <a:noFill/>
                        <a:ln w="9525" cap="flat" cmpd="sng">
                          <a:solidFill>
                            <a:srgbClr val="FF0000"/>
                          </a:solidFill>
                          <a:prstDash val="solid"/>
                          <a:round/>
                          <a:headEnd type="none" w="sm" len="sm"/>
                          <a:tailEnd type="none" w="sm" len="sm"/>
                        </a:ln>
                      </wps:spPr>
                      <wps:txbx>
                        <w:txbxContent>
                          <w:p w14:paraId="74FAF264" w14:textId="77777777" w:rsidR="00DE6AC1" w:rsidRDefault="00DE6AC1">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143827</wp:posOffset>
                </wp:positionH>
                <wp:positionV relativeFrom="paragraph">
                  <wp:posOffset>3861753</wp:posOffset>
                </wp:positionV>
                <wp:extent cx="3952875" cy="390525"/>
                <wp:effectExtent b="0" l="0" r="0" t="0"/>
                <wp:wrapNone/>
                <wp:docPr id="2140131858"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3952875" cy="390525"/>
                        </a:xfrm>
                        <a:prstGeom prst="rect"/>
                        <a:ln/>
                      </pic:spPr>
                    </pic:pic>
                  </a:graphicData>
                </a:graphic>
              </wp:anchor>
            </w:drawing>
          </mc:Fallback>
        </mc:AlternateContent>
      </w:r>
    </w:p>
    <w:p w14:paraId="5330F64C" w14:textId="77777777" w:rsidR="00DE6AC1" w:rsidRPr="00AF6F91" w:rsidRDefault="00DE6AC1">
      <w:pPr>
        <w:spacing w:line="360" w:lineRule="auto"/>
        <w:jc w:val="both"/>
        <w:rPr>
          <w:rFonts w:ascii="Palatino Linotype" w:eastAsia="Palatino Linotype" w:hAnsi="Palatino Linotype" w:cs="Palatino Linotype"/>
          <w:sz w:val="22"/>
          <w:szCs w:val="22"/>
        </w:rPr>
      </w:pPr>
    </w:p>
    <w:p w14:paraId="1865AAF6" w14:textId="77777777" w:rsidR="00DE6AC1" w:rsidRPr="00AF6F91" w:rsidRDefault="000B766E">
      <w:pPr>
        <w:spacing w:line="360" w:lineRule="auto"/>
        <w:ind w:right="-93"/>
        <w:jc w:val="both"/>
        <w:rPr>
          <w:rFonts w:ascii="Palatino Linotype" w:eastAsia="Palatino Linotype" w:hAnsi="Palatino Linotype" w:cs="Palatino Linotype"/>
          <w:b/>
          <w:sz w:val="22"/>
          <w:szCs w:val="22"/>
        </w:rPr>
      </w:pPr>
      <w:r w:rsidRPr="00AF6F91">
        <w:rPr>
          <w:rFonts w:ascii="Palatino Linotype" w:eastAsia="Palatino Linotype" w:hAnsi="Palatino Linotype" w:cs="Palatino Linotype"/>
          <w:sz w:val="22"/>
          <w:szCs w:val="22"/>
        </w:rPr>
        <w:lastRenderedPageBreak/>
        <w:t xml:space="preserve">Por lo anterior, cabe destacar que,  si bien el derecho de acceso a la información pública se satisface en aquellos casos en que se entregue el soporte documental en que conste la información pública, sin la necesidad de elaborar documentos </w:t>
      </w:r>
      <w:r w:rsidRPr="00AF6F91">
        <w:rPr>
          <w:rFonts w:ascii="Palatino Linotype" w:eastAsia="Palatino Linotype" w:hAnsi="Palatino Linotype" w:cs="Palatino Linotype"/>
          <w:i/>
          <w:sz w:val="22"/>
          <w:szCs w:val="22"/>
        </w:rPr>
        <w:t>ad hoc</w:t>
      </w:r>
      <w:r w:rsidRPr="00AF6F91">
        <w:rPr>
          <w:rFonts w:ascii="Palatino Linotype" w:eastAsia="Palatino Linotype" w:hAnsi="Palatino Linotype" w:cs="Palatino Linotype"/>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sin embargo, se aprecia que el Sujeto Obligado, elaboró un documento ad hoc para dar cabal cumplimiento al derecho de acceso a la información del particular aún y </w:t>
      </w:r>
      <w:r w:rsidRPr="00AF6F91">
        <w:rPr>
          <w:rFonts w:ascii="Palatino Linotype" w:eastAsia="Palatino Linotype" w:hAnsi="Palatino Linotype" w:cs="Palatino Linotype"/>
          <w:b/>
          <w:sz w:val="22"/>
          <w:szCs w:val="22"/>
        </w:rPr>
        <w:t>cuando no es una obligación de las autoridades</w:t>
      </w:r>
      <w:r w:rsidRPr="00AF6F91">
        <w:rPr>
          <w:rFonts w:ascii="Palatino Linotype" w:eastAsia="Palatino Linotype" w:hAnsi="Palatino Linotype" w:cs="Palatino Linotype"/>
          <w:sz w:val="22"/>
          <w:szCs w:val="22"/>
        </w:rPr>
        <w:t xml:space="preserve"> tal y como lo señala el Criterio 09-10, emitido por el Pleno del entonces Instituto Federal de Acceso a la Información y Protección de Datos, que dice:</w:t>
      </w:r>
      <w:r w:rsidRPr="00AF6F91">
        <w:rPr>
          <w:rFonts w:ascii="Palatino Linotype" w:eastAsia="Palatino Linotype" w:hAnsi="Palatino Linotype" w:cs="Palatino Linotype"/>
          <w:b/>
          <w:sz w:val="22"/>
          <w:szCs w:val="22"/>
        </w:rPr>
        <w:t xml:space="preserve"> </w:t>
      </w:r>
    </w:p>
    <w:p w14:paraId="0F5C61AF" w14:textId="77777777" w:rsidR="00DE6AC1" w:rsidRPr="00AF6F91" w:rsidRDefault="00DE6AC1">
      <w:pPr>
        <w:spacing w:line="360" w:lineRule="auto"/>
        <w:ind w:right="-93"/>
        <w:jc w:val="both"/>
        <w:rPr>
          <w:rFonts w:ascii="Palatino Linotype" w:eastAsia="Palatino Linotype" w:hAnsi="Palatino Linotype" w:cs="Palatino Linotype"/>
          <w:sz w:val="22"/>
          <w:szCs w:val="22"/>
        </w:rPr>
      </w:pPr>
    </w:p>
    <w:p w14:paraId="661C2088" w14:textId="77777777" w:rsidR="00DE6AC1" w:rsidRPr="00AF6F91" w:rsidRDefault="000B766E">
      <w:pPr>
        <w:ind w:left="851" w:right="851"/>
        <w:jc w:val="both"/>
        <w:rPr>
          <w:rFonts w:ascii="Palatino Linotype" w:eastAsia="Palatino Linotype" w:hAnsi="Palatino Linotype" w:cs="Palatino Linotype"/>
          <w:i/>
          <w:sz w:val="22"/>
          <w:szCs w:val="22"/>
        </w:rPr>
      </w:pPr>
      <w:r w:rsidRPr="00AF6F91">
        <w:rPr>
          <w:rFonts w:ascii="Palatino Linotype" w:eastAsia="Palatino Linotype" w:hAnsi="Palatino Linotype" w:cs="Palatino Linotype"/>
          <w:i/>
          <w:sz w:val="22"/>
          <w:szCs w:val="22"/>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6018F6D1" w14:textId="77777777" w:rsidR="00DE6AC1" w:rsidRPr="00AF6F91" w:rsidRDefault="000B766E">
      <w:pPr>
        <w:ind w:left="851" w:right="851"/>
        <w:jc w:val="both"/>
        <w:rPr>
          <w:rFonts w:ascii="Palatino Linotype" w:eastAsia="Palatino Linotype" w:hAnsi="Palatino Linotype" w:cs="Palatino Linotype"/>
          <w:i/>
          <w:sz w:val="22"/>
          <w:szCs w:val="22"/>
        </w:rPr>
      </w:pPr>
      <w:r w:rsidRPr="00AF6F91">
        <w:rPr>
          <w:rFonts w:ascii="Palatino Linotype" w:eastAsia="Palatino Linotype" w:hAnsi="Palatino Linotype" w:cs="Palatino Linotype"/>
          <w:i/>
          <w:sz w:val="22"/>
          <w:szCs w:val="22"/>
        </w:rPr>
        <w:t>Expedientes:</w:t>
      </w:r>
    </w:p>
    <w:p w14:paraId="38C1A1F8" w14:textId="77777777" w:rsidR="00DE6AC1" w:rsidRPr="00AF6F91" w:rsidRDefault="000B766E">
      <w:pPr>
        <w:ind w:left="851" w:right="851"/>
        <w:jc w:val="both"/>
        <w:rPr>
          <w:rFonts w:ascii="Palatino Linotype" w:eastAsia="Palatino Linotype" w:hAnsi="Palatino Linotype" w:cs="Palatino Linotype"/>
          <w:i/>
          <w:sz w:val="22"/>
          <w:szCs w:val="22"/>
        </w:rPr>
      </w:pPr>
      <w:r w:rsidRPr="00AF6F91">
        <w:rPr>
          <w:rFonts w:ascii="Palatino Linotype" w:eastAsia="Palatino Linotype" w:hAnsi="Palatino Linotype" w:cs="Palatino Linotype"/>
          <w:i/>
          <w:sz w:val="22"/>
          <w:szCs w:val="22"/>
        </w:rPr>
        <w:t>0438/08 Pemex Exploración y Producción – Alonso Lujambio Irazábal</w:t>
      </w:r>
    </w:p>
    <w:p w14:paraId="776F6C1A" w14:textId="77777777" w:rsidR="00DE6AC1" w:rsidRPr="00AF6F91" w:rsidRDefault="000B766E">
      <w:pPr>
        <w:ind w:left="851" w:right="851"/>
        <w:jc w:val="both"/>
        <w:rPr>
          <w:rFonts w:ascii="Palatino Linotype" w:eastAsia="Palatino Linotype" w:hAnsi="Palatino Linotype" w:cs="Palatino Linotype"/>
          <w:i/>
          <w:sz w:val="22"/>
          <w:szCs w:val="22"/>
        </w:rPr>
      </w:pPr>
      <w:r w:rsidRPr="00AF6F91">
        <w:rPr>
          <w:rFonts w:ascii="Palatino Linotype" w:eastAsia="Palatino Linotype" w:hAnsi="Palatino Linotype" w:cs="Palatino Linotype"/>
          <w:i/>
          <w:sz w:val="22"/>
          <w:szCs w:val="22"/>
        </w:rPr>
        <w:t>1751/09 Laboratorios de Biológicos y Reactivos de México S.A. de C.V. –</w:t>
      </w:r>
    </w:p>
    <w:p w14:paraId="08930674" w14:textId="77777777" w:rsidR="00DE6AC1" w:rsidRPr="00AF6F91" w:rsidRDefault="000B766E">
      <w:pPr>
        <w:ind w:left="851" w:right="851"/>
        <w:jc w:val="both"/>
        <w:rPr>
          <w:rFonts w:ascii="Palatino Linotype" w:eastAsia="Palatino Linotype" w:hAnsi="Palatino Linotype" w:cs="Palatino Linotype"/>
          <w:i/>
          <w:sz w:val="22"/>
          <w:szCs w:val="22"/>
        </w:rPr>
      </w:pPr>
      <w:r w:rsidRPr="00AF6F91">
        <w:rPr>
          <w:rFonts w:ascii="Palatino Linotype" w:eastAsia="Palatino Linotype" w:hAnsi="Palatino Linotype" w:cs="Palatino Linotype"/>
          <w:i/>
          <w:sz w:val="22"/>
          <w:szCs w:val="22"/>
        </w:rPr>
        <w:t xml:space="preserve">María </w:t>
      </w:r>
      <w:proofErr w:type="spellStart"/>
      <w:r w:rsidRPr="00AF6F91">
        <w:rPr>
          <w:rFonts w:ascii="Palatino Linotype" w:eastAsia="Palatino Linotype" w:hAnsi="Palatino Linotype" w:cs="Palatino Linotype"/>
          <w:i/>
          <w:sz w:val="22"/>
          <w:szCs w:val="22"/>
        </w:rPr>
        <w:t>Marván</w:t>
      </w:r>
      <w:proofErr w:type="spellEnd"/>
      <w:r w:rsidRPr="00AF6F91">
        <w:rPr>
          <w:rFonts w:ascii="Palatino Linotype" w:eastAsia="Palatino Linotype" w:hAnsi="Palatino Linotype" w:cs="Palatino Linotype"/>
          <w:i/>
          <w:sz w:val="22"/>
          <w:szCs w:val="22"/>
        </w:rPr>
        <w:t xml:space="preserve"> Laborde</w:t>
      </w:r>
    </w:p>
    <w:p w14:paraId="0B6B3DED" w14:textId="77777777" w:rsidR="00DE6AC1" w:rsidRPr="00AF6F91" w:rsidRDefault="000B766E">
      <w:pPr>
        <w:ind w:left="851" w:right="851"/>
        <w:jc w:val="both"/>
        <w:rPr>
          <w:rFonts w:ascii="Palatino Linotype" w:eastAsia="Palatino Linotype" w:hAnsi="Palatino Linotype" w:cs="Palatino Linotype"/>
          <w:i/>
          <w:sz w:val="22"/>
          <w:szCs w:val="22"/>
        </w:rPr>
      </w:pPr>
      <w:r w:rsidRPr="00AF6F91">
        <w:rPr>
          <w:rFonts w:ascii="Palatino Linotype" w:eastAsia="Palatino Linotype" w:hAnsi="Palatino Linotype" w:cs="Palatino Linotype"/>
          <w:i/>
          <w:sz w:val="22"/>
          <w:szCs w:val="22"/>
        </w:rPr>
        <w:t xml:space="preserve">2868/09 Consejo Nacional de Ciencia y Tecnología – Jacqueline </w:t>
      </w:r>
      <w:proofErr w:type="spellStart"/>
      <w:r w:rsidRPr="00AF6F91">
        <w:rPr>
          <w:rFonts w:ascii="Palatino Linotype" w:eastAsia="Palatino Linotype" w:hAnsi="Palatino Linotype" w:cs="Palatino Linotype"/>
          <w:i/>
          <w:sz w:val="22"/>
          <w:szCs w:val="22"/>
        </w:rPr>
        <w:t>Peschard</w:t>
      </w:r>
      <w:proofErr w:type="spellEnd"/>
    </w:p>
    <w:p w14:paraId="2C335FE7" w14:textId="77777777" w:rsidR="00DE6AC1" w:rsidRPr="00AF6F91" w:rsidRDefault="000B766E">
      <w:pPr>
        <w:ind w:left="851" w:right="851"/>
        <w:jc w:val="both"/>
        <w:rPr>
          <w:rFonts w:ascii="Palatino Linotype" w:eastAsia="Palatino Linotype" w:hAnsi="Palatino Linotype" w:cs="Palatino Linotype"/>
          <w:i/>
          <w:sz w:val="22"/>
          <w:szCs w:val="22"/>
        </w:rPr>
      </w:pPr>
      <w:r w:rsidRPr="00AF6F91">
        <w:rPr>
          <w:rFonts w:ascii="Palatino Linotype" w:eastAsia="Palatino Linotype" w:hAnsi="Palatino Linotype" w:cs="Palatino Linotype"/>
          <w:i/>
          <w:sz w:val="22"/>
          <w:szCs w:val="22"/>
        </w:rPr>
        <w:t>Mariscal</w:t>
      </w:r>
    </w:p>
    <w:p w14:paraId="49F2DA3D" w14:textId="77777777" w:rsidR="00DE6AC1" w:rsidRPr="00AF6F91" w:rsidRDefault="000B766E">
      <w:pPr>
        <w:ind w:left="851" w:right="851"/>
        <w:jc w:val="both"/>
        <w:rPr>
          <w:rFonts w:ascii="Palatino Linotype" w:eastAsia="Palatino Linotype" w:hAnsi="Palatino Linotype" w:cs="Palatino Linotype"/>
          <w:i/>
          <w:sz w:val="22"/>
          <w:szCs w:val="22"/>
        </w:rPr>
      </w:pPr>
      <w:r w:rsidRPr="00AF6F91">
        <w:rPr>
          <w:rFonts w:ascii="Palatino Linotype" w:eastAsia="Palatino Linotype" w:hAnsi="Palatino Linotype" w:cs="Palatino Linotype"/>
          <w:i/>
          <w:sz w:val="22"/>
          <w:szCs w:val="22"/>
        </w:rPr>
        <w:t>5160/09 Secretaría de Hacienda y Crédito Público – Ángel Trinidad Zaldívar</w:t>
      </w:r>
    </w:p>
    <w:p w14:paraId="04AB2E48" w14:textId="77777777" w:rsidR="00DE6AC1" w:rsidRPr="00AF6F91" w:rsidRDefault="000B766E">
      <w:pPr>
        <w:ind w:left="851" w:right="851"/>
        <w:jc w:val="both"/>
        <w:rPr>
          <w:rFonts w:ascii="Palatino Linotype" w:eastAsia="Palatino Linotype" w:hAnsi="Palatino Linotype" w:cs="Palatino Linotype"/>
          <w:i/>
          <w:sz w:val="22"/>
          <w:szCs w:val="22"/>
        </w:rPr>
      </w:pPr>
      <w:r w:rsidRPr="00AF6F91">
        <w:rPr>
          <w:rFonts w:ascii="Palatino Linotype" w:eastAsia="Palatino Linotype" w:hAnsi="Palatino Linotype" w:cs="Palatino Linotype"/>
          <w:i/>
          <w:sz w:val="22"/>
          <w:szCs w:val="22"/>
        </w:rPr>
        <w:t xml:space="preserve">0304/10 Instituto Nacional de Cancerología – Jacqueline </w:t>
      </w:r>
      <w:proofErr w:type="spellStart"/>
      <w:r w:rsidRPr="00AF6F91">
        <w:rPr>
          <w:rFonts w:ascii="Palatino Linotype" w:eastAsia="Palatino Linotype" w:hAnsi="Palatino Linotype" w:cs="Palatino Linotype"/>
          <w:i/>
          <w:sz w:val="22"/>
          <w:szCs w:val="22"/>
        </w:rPr>
        <w:t>Peschard</w:t>
      </w:r>
      <w:proofErr w:type="spellEnd"/>
      <w:r w:rsidRPr="00AF6F91">
        <w:rPr>
          <w:rFonts w:ascii="Palatino Linotype" w:eastAsia="Palatino Linotype" w:hAnsi="Palatino Linotype" w:cs="Palatino Linotype"/>
          <w:i/>
          <w:sz w:val="22"/>
          <w:szCs w:val="22"/>
        </w:rPr>
        <w:t xml:space="preserve"> Mariscal</w:t>
      </w:r>
    </w:p>
    <w:p w14:paraId="361B24A6" w14:textId="77777777" w:rsidR="00DE6AC1" w:rsidRPr="00AF6F91" w:rsidRDefault="00DE6AC1">
      <w:pPr>
        <w:spacing w:line="360" w:lineRule="auto"/>
        <w:ind w:right="-93"/>
        <w:jc w:val="both"/>
        <w:rPr>
          <w:rFonts w:ascii="Palatino Linotype" w:eastAsia="Palatino Linotype" w:hAnsi="Palatino Linotype" w:cs="Palatino Linotype"/>
          <w:sz w:val="22"/>
          <w:szCs w:val="22"/>
        </w:rPr>
      </w:pPr>
    </w:p>
    <w:p w14:paraId="4A59B963" w14:textId="77777777" w:rsidR="00DE6AC1" w:rsidRPr="00AF6F91" w:rsidRDefault="000B766E">
      <w:pPr>
        <w:spacing w:line="360" w:lineRule="auto"/>
        <w:ind w:right="-93"/>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 xml:space="preserve">Entonces, dado a que el criterio en mención establece que las autoridades </w:t>
      </w:r>
      <w:r w:rsidRPr="00AF6F91">
        <w:rPr>
          <w:rFonts w:ascii="Palatino Linotype" w:eastAsia="Palatino Linotype" w:hAnsi="Palatino Linotype" w:cs="Palatino Linotype"/>
          <w:b/>
          <w:sz w:val="22"/>
          <w:szCs w:val="22"/>
        </w:rPr>
        <w:t xml:space="preserve">no están obligadas a generar documentos “ad hoc” </w:t>
      </w:r>
      <w:r w:rsidRPr="00AF6F91">
        <w:rPr>
          <w:rFonts w:ascii="Palatino Linotype" w:eastAsia="Palatino Linotype" w:hAnsi="Palatino Linotype" w:cs="Palatino Linotype"/>
          <w:sz w:val="22"/>
          <w:szCs w:val="22"/>
        </w:rPr>
        <w:t>en contrario sensu, dicho criterio se puede interpretar resultando que las autoridades no están impedidas a generar documentos “ad hoc”, esto, siempre que con dicho documento elaborado se dé cabal cumplimiento a los requerimientos planteados.</w:t>
      </w:r>
    </w:p>
    <w:p w14:paraId="6F29F6EF" w14:textId="77777777" w:rsidR="00DE6AC1" w:rsidRPr="00AF6F91" w:rsidRDefault="00DE6AC1">
      <w:pPr>
        <w:spacing w:line="360" w:lineRule="auto"/>
        <w:jc w:val="both"/>
        <w:rPr>
          <w:rFonts w:ascii="Palatino Linotype" w:eastAsia="Palatino Linotype" w:hAnsi="Palatino Linotype" w:cs="Palatino Linotype"/>
          <w:sz w:val="22"/>
          <w:szCs w:val="22"/>
        </w:rPr>
      </w:pPr>
    </w:p>
    <w:p w14:paraId="37F32536" w14:textId="77777777" w:rsidR="00DE6AC1" w:rsidRPr="00AF6F91" w:rsidRDefault="000B766E">
      <w:pPr>
        <w:spacing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Además, debe decirse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05E76229" w14:textId="77777777" w:rsidR="00DE6AC1" w:rsidRPr="00AF6F91" w:rsidRDefault="00DE6AC1">
      <w:pPr>
        <w:ind w:left="851" w:right="851"/>
        <w:jc w:val="both"/>
        <w:rPr>
          <w:rFonts w:ascii="Palatino Linotype" w:eastAsia="Palatino Linotype" w:hAnsi="Palatino Linotype" w:cs="Palatino Linotype"/>
          <w:i/>
          <w:sz w:val="22"/>
          <w:szCs w:val="22"/>
        </w:rPr>
      </w:pPr>
    </w:p>
    <w:p w14:paraId="18AD74B2" w14:textId="77777777" w:rsidR="00DE6AC1" w:rsidRPr="00AF6F91" w:rsidRDefault="000B766E">
      <w:pPr>
        <w:spacing w:line="276" w:lineRule="auto"/>
        <w:ind w:left="851" w:right="616"/>
        <w:jc w:val="both"/>
        <w:rPr>
          <w:rFonts w:ascii="Palatino Linotype" w:eastAsia="Palatino Linotype" w:hAnsi="Palatino Linotype" w:cs="Palatino Linotype"/>
          <w:i/>
          <w:sz w:val="22"/>
          <w:szCs w:val="22"/>
        </w:rPr>
      </w:pPr>
      <w:r w:rsidRPr="00AF6F91">
        <w:rPr>
          <w:rFonts w:ascii="Palatino Linotype" w:eastAsia="Palatino Linotype" w:hAnsi="Palatino Linotype" w:cs="Palatino Linotype"/>
          <w:i/>
          <w:sz w:val="22"/>
          <w:szCs w:val="22"/>
        </w:rPr>
        <w:t>“</w:t>
      </w:r>
      <w:r w:rsidRPr="00AF6F91">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AF6F91">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AF6F91">
        <w:rPr>
          <w:rFonts w:ascii="Palatino Linotype" w:eastAsia="Palatino Linotype" w:hAnsi="Palatino Linotype" w:cs="Palatino Linotype"/>
          <w:i/>
          <w:sz w:val="22"/>
          <w:szCs w:val="22"/>
        </w:rPr>
        <w:lastRenderedPageBreak/>
        <w:t>causal que permita al Instituto Federal de Acceso a la Información y Protección de Datos conocer, vía recurso revisión, al respecto</w:t>
      </w:r>
      <w:proofErr w:type="gramStart"/>
      <w:r w:rsidRPr="00AF6F91">
        <w:rPr>
          <w:rFonts w:ascii="Palatino Linotype" w:eastAsia="Palatino Linotype" w:hAnsi="Palatino Linotype" w:cs="Palatino Linotype"/>
          <w:i/>
          <w:sz w:val="22"/>
          <w:szCs w:val="22"/>
        </w:rPr>
        <w:t>.”(</w:t>
      </w:r>
      <w:proofErr w:type="gramEnd"/>
      <w:r w:rsidRPr="00AF6F91">
        <w:rPr>
          <w:rFonts w:ascii="Palatino Linotype" w:eastAsia="Palatino Linotype" w:hAnsi="Palatino Linotype" w:cs="Palatino Linotype"/>
          <w:i/>
          <w:sz w:val="22"/>
          <w:szCs w:val="22"/>
        </w:rPr>
        <w:t>Sic)</w:t>
      </w:r>
    </w:p>
    <w:p w14:paraId="5162942C" w14:textId="77777777" w:rsidR="00DE6AC1" w:rsidRPr="00AF6F91" w:rsidRDefault="00DE6AC1">
      <w:pPr>
        <w:spacing w:line="360" w:lineRule="auto"/>
        <w:jc w:val="both"/>
        <w:rPr>
          <w:rFonts w:ascii="Palatino Linotype" w:eastAsia="Palatino Linotype" w:hAnsi="Palatino Linotype" w:cs="Palatino Linotype"/>
          <w:sz w:val="22"/>
          <w:szCs w:val="22"/>
        </w:rPr>
      </w:pPr>
    </w:p>
    <w:p w14:paraId="4DDB4F13" w14:textId="77777777" w:rsidR="00DE6AC1" w:rsidRPr="00AF6F91" w:rsidRDefault="000B766E">
      <w:pPr>
        <w:spacing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717565BD" w14:textId="77777777" w:rsidR="00DE6AC1" w:rsidRPr="00AF6F91" w:rsidRDefault="00DE6AC1">
      <w:pPr>
        <w:spacing w:line="360" w:lineRule="auto"/>
        <w:ind w:right="49"/>
        <w:jc w:val="both"/>
        <w:rPr>
          <w:rFonts w:ascii="Palatino Linotype" w:eastAsia="Palatino Linotype" w:hAnsi="Palatino Linotype" w:cs="Palatino Linotype"/>
          <w:sz w:val="22"/>
          <w:szCs w:val="22"/>
        </w:rPr>
      </w:pPr>
    </w:p>
    <w:p w14:paraId="3FCCFBB2" w14:textId="77777777" w:rsidR="00DE6AC1" w:rsidRPr="00AF6F91" w:rsidRDefault="000B766E">
      <w:pPr>
        <w:spacing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En consecuencia, de todo lo anterior, se actualiza la causal de sobreseimiento prevista en la fracción III del artículo 192 de la Ley de Transparencia y Acceso a la Información Pública del Estado de México y Municipios, que dispone lo siguiente:</w:t>
      </w:r>
    </w:p>
    <w:p w14:paraId="35E0B534" w14:textId="77777777" w:rsidR="00DE6AC1" w:rsidRPr="00AF6F91" w:rsidRDefault="00DE6AC1">
      <w:pPr>
        <w:spacing w:line="360" w:lineRule="auto"/>
        <w:jc w:val="both"/>
        <w:rPr>
          <w:rFonts w:ascii="Palatino Linotype" w:eastAsia="Palatino Linotype" w:hAnsi="Palatino Linotype" w:cs="Palatino Linotype"/>
          <w:sz w:val="22"/>
          <w:szCs w:val="22"/>
        </w:rPr>
      </w:pPr>
    </w:p>
    <w:p w14:paraId="0894680E" w14:textId="77777777" w:rsidR="00DE6AC1" w:rsidRPr="00AF6F91" w:rsidRDefault="000B766E">
      <w:pPr>
        <w:ind w:left="992" w:right="1043"/>
        <w:jc w:val="both"/>
        <w:rPr>
          <w:rFonts w:ascii="Palatino Linotype" w:eastAsia="Palatino Linotype" w:hAnsi="Palatino Linotype" w:cs="Palatino Linotype"/>
          <w:i/>
          <w:sz w:val="22"/>
          <w:szCs w:val="22"/>
        </w:rPr>
      </w:pPr>
      <w:r w:rsidRPr="00AF6F91">
        <w:rPr>
          <w:rFonts w:ascii="Palatino Linotype" w:eastAsia="Palatino Linotype" w:hAnsi="Palatino Linotype" w:cs="Palatino Linotype"/>
          <w:b/>
          <w:i/>
          <w:sz w:val="22"/>
          <w:szCs w:val="22"/>
        </w:rPr>
        <w:t xml:space="preserve">“Artículo 192. </w:t>
      </w:r>
      <w:r w:rsidRPr="00AF6F91">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4068A499" w14:textId="77777777" w:rsidR="00DE6AC1" w:rsidRPr="00AF6F91" w:rsidRDefault="000B766E">
      <w:pPr>
        <w:ind w:left="992" w:right="1043"/>
        <w:jc w:val="both"/>
        <w:rPr>
          <w:rFonts w:ascii="Palatino Linotype" w:eastAsia="Palatino Linotype" w:hAnsi="Palatino Linotype" w:cs="Palatino Linotype"/>
          <w:i/>
          <w:sz w:val="22"/>
          <w:szCs w:val="22"/>
        </w:rPr>
      </w:pPr>
      <w:r w:rsidRPr="00AF6F91">
        <w:rPr>
          <w:rFonts w:ascii="Palatino Linotype" w:eastAsia="Palatino Linotype" w:hAnsi="Palatino Linotype" w:cs="Palatino Linotype"/>
          <w:b/>
          <w:i/>
          <w:sz w:val="22"/>
          <w:szCs w:val="22"/>
        </w:rPr>
        <w:t>…</w:t>
      </w:r>
    </w:p>
    <w:p w14:paraId="097F4E50" w14:textId="77777777" w:rsidR="00DE6AC1" w:rsidRPr="00AF6F91" w:rsidRDefault="000B766E">
      <w:pPr>
        <w:ind w:left="992" w:right="1043"/>
        <w:jc w:val="both"/>
        <w:rPr>
          <w:rFonts w:ascii="Palatino Linotype" w:eastAsia="Palatino Linotype" w:hAnsi="Palatino Linotype" w:cs="Palatino Linotype"/>
          <w:b/>
          <w:i/>
          <w:sz w:val="22"/>
          <w:szCs w:val="22"/>
        </w:rPr>
      </w:pPr>
      <w:r w:rsidRPr="00AF6F91">
        <w:rPr>
          <w:rFonts w:ascii="Palatino Linotype" w:eastAsia="Palatino Linotype" w:hAnsi="Palatino Linotype" w:cs="Palatino Linotype"/>
          <w:b/>
          <w:i/>
          <w:sz w:val="22"/>
          <w:szCs w:val="22"/>
        </w:rPr>
        <w:t>III. El sujeto obligado responsable del acto lo modifique o revoque de tal manera que el recurso de revisión quede sin materia…”. (Sic)</w:t>
      </w:r>
    </w:p>
    <w:p w14:paraId="73EC0689" w14:textId="77777777" w:rsidR="00DE6AC1" w:rsidRPr="00AF6F91" w:rsidRDefault="00DE6AC1">
      <w:pPr>
        <w:spacing w:line="360" w:lineRule="auto"/>
        <w:jc w:val="both"/>
        <w:rPr>
          <w:rFonts w:ascii="Palatino Linotype" w:eastAsia="Palatino Linotype" w:hAnsi="Palatino Linotype" w:cs="Palatino Linotype"/>
          <w:b/>
          <w:i/>
          <w:sz w:val="22"/>
          <w:szCs w:val="22"/>
        </w:rPr>
      </w:pPr>
    </w:p>
    <w:p w14:paraId="40C3ADCE" w14:textId="77777777" w:rsidR="00DE6AC1" w:rsidRPr="00AF6F91" w:rsidRDefault="000B766E">
      <w:pPr>
        <w:spacing w:after="240"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2DEF9160" w14:textId="77777777" w:rsidR="00DE6AC1" w:rsidRPr="00AF6F91" w:rsidRDefault="000B766E">
      <w:pPr>
        <w:spacing w:before="240" w:after="240"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a) Cuando el sujeto obligado modifique el acto impugnado.</w:t>
      </w:r>
    </w:p>
    <w:p w14:paraId="5AA8EC09" w14:textId="77777777" w:rsidR="00DE6AC1" w:rsidRPr="00AF6F91" w:rsidRDefault="000B766E">
      <w:pPr>
        <w:spacing w:before="240" w:after="240"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b) Cuando el sujeto obligado revoque el acto impugnado.</w:t>
      </w:r>
    </w:p>
    <w:p w14:paraId="1D73FF25" w14:textId="77777777" w:rsidR="00DE6AC1" w:rsidRPr="00AF6F91" w:rsidRDefault="000B766E">
      <w:pPr>
        <w:spacing w:before="240" w:after="240"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Quedando en ambos casos el acto combatido sin materia o sin efectos.</w:t>
      </w:r>
    </w:p>
    <w:p w14:paraId="060FFB2C" w14:textId="77777777" w:rsidR="00DE6AC1" w:rsidRPr="00AF6F91" w:rsidRDefault="000B766E">
      <w:pPr>
        <w:spacing w:before="240" w:after="240"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lastRenderedPageBreak/>
        <w:t xml:space="preserve">Como se observa, un acto impugnado es modificado en aquellos casos en los que el </w:t>
      </w:r>
      <w:r w:rsidRPr="00AF6F91">
        <w:rPr>
          <w:rFonts w:ascii="Palatino Linotype" w:eastAsia="Palatino Linotype" w:hAnsi="Palatino Linotype" w:cs="Palatino Linotype"/>
          <w:b/>
          <w:sz w:val="22"/>
          <w:szCs w:val="22"/>
        </w:rPr>
        <w:t>Sujeto Obligado</w:t>
      </w:r>
      <w:r w:rsidRPr="00AF6F91">
        <w:rPr>
          <w:rFonts w:ascii="Palatino Linotype" w:eastAsia="Palatino Linotype" w:hAnsi="Palatino Linotype" w:cs="Palatino Linotype"/>
          <w:sz w:val="22"/>
          <w:szCs w:val="22"/>
        </w:rPr>
        <w:t xml:space="preserve"> después de haber otorgado una respuesta, emite una diversa de manera posterior y en esta subsana las deficiencias que hubiera tenido, quedando satisfecho el derecho subjetivo accionado por la parte </w:t>
      </w:r>
      <w:r w:rsidRPr="00AF6F91">
        <w:rPr>
          <w:rFonts w:ascii="Palatino Linotype" w:eastAsia="Palatino Linotype" w:hAnsi="Palatino Linotype" w:cs="Palatino Linotype"/>
          <w:b/>
          <w:sz w:val="22"/>
          <w:szCs w:val="22"/>
        </w:rPr>
        <w:t>recurrente</w:t>
      </w:r>
      <w:r w:rsidRPr="00AF6F91">
        <w:rPr>
          <w:rFonts w:ascii="Palatino Linotype" w:eastAsia="Palatino Linotype" w:hAnsi="Palatino Linotype" w:cs="Palatino Linotype"/>
          <w:sz w:val="22"/>
          <w:szCs w:val="22"/>
        </w:rPr>
        <w:t>.</w:t>
      </w:r>
    </w:p>
    <w:p w14:paraId="2E237A76" w14:textId="77777777" w:rsidR="00DE6AC1" w:rsidRPr="00AF6F91" w:rsidRDefault="000B766E">
      <w:pPr>
        <w:spacing w:before="240"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En ese tenor, un acto impugnado queda sin efectos, cuando aun existiendo jurídicamente (esto es, que no se ha modificado, ni revocado) ya no genera ninguna consecuencia legal.</w:t>
      </w:r>
    </w:p>
    <w:p w14:paraId="221DD28B" w14:textId="77777777" w:rsidR="00DE6AC1" w:rsidRPr="00AF6F91" w:rsidRDefault="000B766E">
      <w:pPr>
        <w:spacing w:before="240" w:after="240"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 xml:space="preserve">En tanto, en el presente caso queda sin materia, toda vez </w:t>
      </w:r>
      <w:proofErr w:type="gramStart"/>
      <w:r w:rsidRPr="00AF6F91">
        <w:rPr>
          <w:rFonts w:ascii="Palatino Linotype" w:eastAsia="Palatino Linotype" w:hAnsi="Palatino Linotype" w:cs="Palatino Linotype"/>
          <w:sz w:val="22"/>
          <w:szCs w:val="22"/>
        </w:rPr>
        <w:t>que</w:t>
      </w:r>
      <w:proofErr w:type="gramEnd"/>
      <w:r w:rsidRPr="00AF6F91">
        <w:rPr>
          <w:rFonts w:ascii="Palatino Linotype" w:eastAsia="Palatino Linotype" w:hAnsi="Palatino Linotype" w:cs="Palatino Linotype"/>
          <w:sz w:val="22"/>
          <w:szCs w:val="22"/>
        </w:rPr>
        <w:t xml:space="preserve"> con el Informe Justificado, el </w:t>
      </w:r>
      <w:r w:rsidRPr="00AF6F91">
        <w:rPr>
          <w:rFonts w:ascii="Palatino Linotype" w:eastAsia="Palatino Linotype" w:hAnsi="Palatino Linotype" w:cs="Palatino Linotype"/>
          <w:b/>
          <w:sz w:val="22"/>
          <w:szCs w:val="22"/>
        </w:rPr>
        <w:t>Sujeto Obligado</w:t>
      </w:r>
      <w:r w:rsidRPr="00AF6F91">
        <w:rPr>
          <w:rFonts w:ascii="Palatino Linotype" w:eastAsia="Palatino Linotype" w:hAnsi="Palatino Linotype" w:cs="Palatino Linotype"/>
          <w:sz w:val="22"/>
          <w:szCs w:val="22"/>
        </w:rPr>
        <w:t xml:space="preserve"> modificó la respuesta al remitir los resultados del Certamen precisado, actualizándose entonces la causal prevista en la fracción III del artículo 192 de la Ley de la Materia vigente en la Entidad, antes transcrita. </w:t>
      </w:r>
    </w:p>
    <w:p w14:paraId="6D22D185" w14:textId="77777777" w:rsidR="00DE6AC1" w:rsidRPr="00AF6F91" w:rsidRDefault="000B766E">
      <w:pPr>
        <w:spacing w:before="240" w:after="240"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 xml:space="preserve">Siendo el </w:t>
      </w:r>
      <w:r w:rsidRPr="00AF6F91">
        <w:rPr>
          <w:rFonts w:ascii="Palatino Linotype" w:eastAsia="Palatino Linotype" w:hAnsi="Palatino Linotype" w:cs="Palatino Linotype"/>
          <w:i/>
          <w:sz w:val="22"/>
          <w:szCs w:val="22"/>
        </w:rPr>
        <w:t>sobreseimiento</w:t>
      </w:r>
      <w:r w:rsidRPr="00AF6F91">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la parte </w:t>
      </w:r>
      <w:r w:rsidRPr="00AF6F91">
        <w:rPr>
          <w:rFonts w:ascii="Palatino Linotype" w:eastAsia="Palatino Linotype" w:hAnsi="Palatino Linotype" w:cs="Palatino Linotype"/>
          <w:b/>
          <w:sz w:val="22"/>
          <w:szCs w:val="22"/>
        </w:rPr>
        <w:t>RECURRENTE</w:t>
      </w:r>
      <w:r w:rsidRPr="00AF6F91">
        <w:rPr>
          <w:rFonts w:ascii="Palatino Linotype" w:eastAsia="Palatino Linotype" w:hAnsi="Palatino Linotype" w:cs="Palatino Linotype"/>
          <w:sz w:val="22"/>
          <w:szCs w:val="22"/>
        </w:rPr>
        <w:t>, los efectos del sobreseimiento son los dar por concluido el recurso administrativo sin entrar al estudio de fondo del asunto de que se trate; lo anterior con apoyo en el criterio del Poder Judicial de la Federación con rubro:</w:t>
      </w:r>
    </w:p>
    <w:p w14:paraId="6BCCCFE7" w14:textId="77777777" w:rsidR="00DE6AC1" w:rsidRPr="00AF6F91" w:rsidRDefault="000B766E">
      <w:pPr>
        <w:spacing w:before="240"/>
        <w:ind w:left="567" w:right="567"/>
        <w:jc w:val="both"/>
        <w:rPr>
          <w:rFonts w:ascii="Palatino Linotype" w:eastAsia="Palatino Linotype" w:hAnsi="Palatino Linotype" w:cs="Palatino Linotype"/>
          <w:b/>
          <w:i/>
          <w:sz w:val="22"/>
          <w:szCs w:val="22"/>
        </w:rPr>
      </w:pPr>
      <w:r w:rsidRPr="00AF6F91">
        <w:rPr>
          <w:rFonts w:ascii="Palatino Linotype" w:eastAsia="Palatino Linotype" w:hAnsi="Palatino Linotype" w:cs="Palatino Linotype"/>
          <w:i/>
          <w:sz w:val="22"/>
          <w:szCs w:val="22"/>
        </w:rPr>
        <w:t>“</w:t>
      </w:r>
      <w:r w:rsidRPr="00AF6F91">
        <w:rPr>
          <w:rFonts w:ascii="Palatino Linotype" w:eastAsia="Palatino Linotype" w:hAnsi="Palatino Linotype" w:cs="Palatino Linotype"/>
          <w:b/>
          <w:i/>
          <w:sz w:val="22"/>
          <w:szCs w:val="22"/>
        </w:rPr>
        <w:t>SOBRESEIMIENTO, NO PERMITE ENTRAR AL ESTUDIO DE LAS CUESTIONES DE FONDO</w:t>
      </w:r>
    </w:p>
    <w:p w14:paraId="2B50C309" w14:textId="77777777" w:rsidR="00DE6AC1" w:rsidRPr="00AF6F91" w:rsidRDefault="000B766E">
      <w:pPr>
        <w:ind w:left="567" w:right="567"/>
        <w:jc w:val="both"/>
        <w:rPr>
          <w:rFonts w:ascii="Palatino Linotype" w:eastAsia="Palatino Linotype" w:hAnsi="Palatino Linotype" w:cs="Palatino Linotype"/>
          <w:i/>
          <w:sz w:val="22"/>
          <w:szCs w:val="22"/>
        </w:rPr>
      </w:pPr>
      <w:r w:rsidRPr="00AF6F91">
        <w:rPr>
          <w:rFonts w:ascii="Palatino Linotype" w:eastAsia="Palatino Linotype" w:hAnsi="Palatino Linotype" w:cs="Palatino Linotype"/>
          <w:i/>
          <w:sz w:val="22"/>
          <w:szCs w:val="22"/>
        </w:rPr>
        <w:t xml:space="preserve">Localización: 213609. II.2o.183 K. Tribunales Colegiados de Circuito. Octava Época. Semanario Judicial de la Federación. Tomo XIII, </w:t>
      </w:r>
      <w:proofErr w:type="gramStart"/>
      <w:r w:rsidRPr="00AF6F91">
        <w:rPr>
          <w:rFonts w:ascii="Palatino Linotype" w:eastAsia="Palatino Linotype" w:hAnsi="Palatino Linotype" w:cs="Palatino Linotype"/>
          <w:i/>
          <w:sz w:val="22"/>
          <w:szCs w:val="22"/>
        </w:rPr>
        <w:t>Febrero</w:t>
      </w:r>
      <w:proofErr w:type="gramEnd"/>
      <w:r w:rsidRPr="00AF6F91">
        <w:rPr>
          <w:rFonts w:ascii="Palatino Linotype" w:eastAsia="Palatino Linotype" w:hAnsi="Palatino Linotype" w:cs="Palatino Linotype"/>
          <w:i/>
          <w:sz w:val="22"/>
          <w:szCs w:val="22"/>
        </w:rPr>
        <w:t xml:space="preserve"> de 1994, Pág. 420</w:t>
      </w:r>
    </w:p>
    <w:p w14:paraId="5456FC52" w14:textId="77777777" w:rsidR="00DE6AC1" w:rsidRPr="00AF6F91" w:rsidRDefault="000B766E">
      <w:pPr>
        <w:ind w:left="567" w:right="567"/>
        <w:jc w:val="both"/>
        <w:rPr>
          <w:rFonts w:ascii="Palatino Linotype" w:eastAsia="Palatino Linotype" w:hAnsi="Palatino Linotype" w:cs="Palatino Linotype"/>
          <w:i/>
          <w:sz w:val="22"/>
          <w:szCs w:val="22"/>
        </w:rPr>
      </w:pPr>
      <w:r w:rsidRPr="00AF6F91">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281ABDA4" w14:textId="77777777" w:rsidR="00DE6AC1" w:rsidRPr="00AF6F91" w:rsidRDefault="00DE6AC1">
      <w:pPr>
        <w:ind w:left="567" w:right="567"/>
        <w:jc w:val="both"/>
        <w:rPr>
          <w:rFonts w:ascii="Palatino Linotype" w:eastAsia="Palatino Linotype" w:hAnsi="Palatino Linotype" w:cs="Palatino Linotype"/>
          <w:i/>
          <w:sz w:val="22"/>
          <w:szCs w:val="22"/>
        </w:rPr>
      </w:pPr>
    </w:p>
    <w:p w14:paraId="24EA0CFA" w14:textId="77777777" w:rsidR="00DE6AC1" w:rsidRPr="00AF6F91" w:rsidRDefault="000B766E">
      <w:pPr>
        <w:spacing w:after="240"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4200A8D7" w14:textId="77777777" w:rsidR="00DE6AC1" w:rsidRPr="00AF6F91" w:rsidRDefault="000B766E">
      <w:pPr>
        <w:spacing w:before="240"/>
        <w:ind w:left="567" w:right="567"/>
        <w:jc w:val="both"/>
        <w:rPr>
          <w:rFonts w:ascii="Palatino Linotype" w:eastAsia="Palatino Linotype" w:hAnsi="Palatino Linotype" w:cs="Palatino Linotype"/>
          <w:i/>
          <w:sz w:val="22"/>
          <w:szCs w:val="22"/>
        </w:rPr>
      </w:pPr>
      <w:r w:rsidRPr="00AF6F91">
        <w:rPr>
          <w:rFonts w:ascii="Palatino Linotype" w:eastAsia="Palatino Linotype" w:hAnsi="Palatino Linotype" w:cs="Palatino Linotype"/>
          <w:sz w:val="22"/>
          <w:szCs w:val="22"/>
        </w:rPr>
        <w:t xml:space="preserve"> </w:t>
      </w:r>
      <w:r w:rsidRPr="00AF6F91">
        <w:rPr>
          <w:rFonts w:ascii="Palatino Linotype" w:eastAsia="Palatino Linotype" w:hAnsi="Palatino Linotype" w:cs="Palatino Linotype"/>
          <w:i/>
          <w:sz w:val="22"/>
          <w:szCs w:val="22"/>
        </w:rPr>
        <w:t>“</w:t>
      </w:r>
      <w:r w:rsidRPr="00AF6F91">
        <w:rPr>
          <w:rFonts w:ascii="Palatino Linotype" w:eastAsia="Palatino Linotype" w:hAnsi="Palatino Linotype" w:cs="Palatino Linotype"/>
          <w:b/>
          <w:i/>
          <w:sz w:val="22"/>
          <w:szCs w:val="22"/>
        </w:rPr>
        <w:t>DESECHAMIENTO O SOBRESEIMIENTO EN EL JUICIO DE AMPARO. NO IMPLICA DENEGACIÓN DE JUSTICIA NI GENERA INSEGURIDAD JURÍDICA</w:t>
      </w:r>
      <w:r w:rsidRPr="00AF6F91">
        <w:rPr>
          <w:rFonts w:ascii="Palatino Linotype" w:eastAsia="Palatino Linotype" w:hAnsi="Palatino Linotype" w:cs="Palatino Linotype"/>
          <w:i/>
          <w:sz w:val="22"/>
          <w:szCs w:val="22"/>
        </w:rPr>
        <w:t>”</w:t>
      </w:r>
    </w:p>
    <w:p w14:paraId="2E5A07AA" w14:textId="77777777" w:rsidR="00DE6AC1" w:rsidRPr="00AF6F91" w:rsidRDefault="000B766E">
      <w:pPr>
        <w:ind w:left="567" w:right="567"/>
        <w:jc w:val="both"/>
        <w:rPr>
          <w:rFonts w:ascii="Palatino Linotype" w:eastAsia="Palatino Linotype" w:hAnsi="Palatino Linotype" w:cs="Palatino Linotype"/>
          <w:i/>
          <w:sz w:val="22"/>
          <w:szCs w:val="22"/>
        </w:rPr>
      </w:pPr>
      <w:r w:rsidRPr="00AF6F91">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4EE4CA24" w14:textId="77777777" w:rsidR="00DE6AC1" w:rsidRPr="00AF6F91" w:rsidRDefault="00DE6AC1">
      <w:pPr>
        <w:ind w:left="567" w:right="567"/>
        <w:jc w:val="both"/>
        <w:rPr>
          <w:rFonts w:ascii="Palatino Linotype" w:eastAsia="Palatino Linotype" w:hAnsi="Palatino Linotype" w:cs="Palatino Linotype"/>
          <w:i/>
          <w:sz w:val="22"/>
          <w:szCs w:val="22"/>
        </w:rPr>
      </w:pPr>
    </w:p>
    <w:p w14:paraId="3A2BA88F" w14:textId="77777777" w:rsidR="00DE6AC1" w:rsidRPr="00AF6F91" w:rsidRDefault="000B766E">
      <w:pPr>
        <w:spacing w:after="240"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y 186 fracción II de la Ley de Transparencia y Acceso a la Información Pública del Estado de México y Municipios, este Pleno:</w:t>
      </w:r>
    </w:p>
    <w:p w14:paraId="37EE5BDA" w14:textId="77777777" w:rsidR="00DE6AC1" w:rsidRPr="00AF6F91" w:rsidRDefault="00DE6AC1">
      <w:pPr>
        <w:spacing w:before="240" w:after="240" w:line="360" w:lineRule="auto"/>
        <w:jc w:val="both"/>
        <w:rPr>
          <w:rFonts w:ascii="Palatino Linotype" w:eastAsia="Palatino Linotype" w:hAnsi="Palatino Linotype" w:cs="Palatino Linotype"/>
          <w:sz w:val="22"/>
          <w:szCs w:val="22"/>
        </w:rPr>
      </w:pPr>
    </w:p>
    <w:p w14:paraId="4E46953C" w14:textId="77777777" w:rsidR="00DE6AC1" w:rsidRPr="00AF6F91" w:rsidRDefault="000B766E">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AF6F91">
        <w:rPr>
          <w:rFonts w:ascii="Palatino Linotype" w:eastAsia="Palatino Linotype" w:hAnsi="Palatino Linotype" w:cs="Palatino Linotype"/>
          <w:b/>
          <w:sz w:val="22"/>
          <w:szCs w:val="22"/>
        </w:rPr>
        <w:lastRenderedPageBreak/>
        <w:t>III. R E S U E L V E</w:t>
      </w:r>
    </w:p>
    <w:p w14:paraId="04D7ECE0" w14:textId="77777777" w:rsidR="00DE6AC1" w:rsidRPr="00AF6F91" w:rsidRDefault="000B766E">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b/>
          <w:sz w:val="22"/>
          <w:szCs w:val="22"/>
        </w:rPr>
        <w:t>Primero</w:t>
      </w:r>
      <w:r w:rsidRPr="00AF6F91">
        <w:rPr>
          <w:rFonts w:ascii="Palatino Linotype" w:eastAsia="Palatino Linotype" w:hAnsi="Palatino Linotype" w:cs="Palatino Linotype"/>
          <w:sz w:val="22"/>
          <w:szCs w:val="22"/>
        </w:rPr>
        <w:t xml:space="preserve">. Se </w:t>
      </w:r>
      <w:r w:rsidRPr="00AF6F91">
        <w:rPr>
          <w:rFonts w:ascii="Palatino Linotype" w:eastAsia="Palatino Linotype" w:hAnsi="Palatino Linotype" w:cs="Palatino Linotype"/>
          <w:b/>
          <w:sz w:val="22"/>
          <w:szCs w:val="22"/>
        </w:rPr>
        <w:t>Sobresee</w:t>
      </w:r>
      <w:r w:rsidRPr="00AF6F91">
        <w:rPr>
          <w:rFonts w:ascii="Palatino Linotype" w:eastAsia="Palatino Linotype" w:hAnsi="Palatino Linotype" w:cs="Palatino Linotype"/>
          <w:sz w:val="22"/>
          <w:szCs w:val="22"/>
        </w:rPr>
        <w:t xml:space="preserve"> el recurso de revisión número </w:t>
      </w:r>
      <w:r w:rsidRPr="00AF6F91">
        <w:rPr>
          <w:rFonts w:ascii="Palatino Linotype" w:eastAsia="Palatino Linotype" w:hAnsi="Palatino Linotype" w:cs="Palatino Linotype"/>
          <w:b/>
          <w:sz w:val="22"/>
          <w:szCs w:val="22"/>
        </w:rPr>
        <w:t>07374/INFOEM/IP/RR/2025,</w:t>
      </w:r>
      <w:r w:rsidRPr="00AF6F91">
        <w:rPr>
          <w:rFonts w:ascii="Palatino Linotype" w:eastAsia="Palatino Linotype" w:hAnsi="Palatino Linotype" w:cs="Palatino Linotype"/>
          <w:sz w:val="22"/>
          <w:szCs w:val="22"/>
        </w:rPr>
        <w:t xml:space="preserve"> porque al </w:t>
      </w:r>
      <w:r w:rsidRPr="00AF6F91">
        <w:rPr>
          <w:rFonts w:ascii="Palatino Linotype" w:eastAsia="Palatino Linotype" w:hAnsi="Palatino Linotype" w:cs="Palatino Linotype"/>
          <w:b/>
          <w:sz w:val="22"/>
          <w:szCs w:val="22"/>
        </w:rPr>
        <w:t>modificar la respuesta</w:t>
      </w:r>
      <w:r w:rsidRPr="00AF6F91">
        <w:rPr>
          <w:rFonts w:ascii="Palatino Linotype" w:eastAsia="Palatino Linotype" w:hAnsi="Palatino Linotype" w:cs="Palatino Linotype"/>
          <w:sz w:val="22"/>
          <w:szCs w:val="22"/>
        </w:rPr>
        <w:t xml:space="preserve"> se actualizó la causal prevista en el artículo 192, fracción III, de la Ley de Transparencia y Acceso a la Información Pública del Estado de México y Municipios, quedando sin materia en términos del considerando Tercero de la presente Resolución.</w:t>
      </w:r>
    </w:p>
    <w:p w14:paraId="6AA70B30" w14:textId="77777777" w:rsidR="00DE6AC1" w:rsidRPr="00AF6F91" w:rsidRDefault="000B766E">
      <w:pPr>
        <w:spacing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b/>
          <w:sz w:val="22"/>
          <w:szCs w:val="22"/>
        </w:rPr>
        <w:t xml:space="preserve">Segundo. Notifíquese vía </w:t>
      </w:r>
      <w:r w:rsidRPr="00AF6F91">
        <w:rPr>
          <w:rFonts w:ascii="Palatino Linotype" w:eastAsia="Palatino Linotype" w:hAnsi="Palatino Linotype" w:cs="Palatino Linotype"/>
          <w:sz w:val="22"/>
          <w:szCs w:val="22"/>
        </w:rPr>
        <w:t>Sistema de Acceso a la Información Mexiquense (</w:t>
      </w:r>
      <w:r w:rsidRPr="00AF6F91">
        <w:rPr>
          <w:rFonts w:ascii="Palatino Linotype" w:eastAsia="Palatino Linotype" w:hAnsi="Palatino Linotype" w:cs="Palatino Linotype"/>
          <w:b/>
          <w:sz w:val="22"/>
          <w:szCs w:val="22"/>
        </w:rPr>
        <w:t>SAIMEX)</w:t>
      </w:r>
      <w:r w:rsidRPr="00AF6F91">
        <w:rPr>
          <w:rFonts w:ascii="Palatino Linotype" w:eastAsia="Palatino Linotype" w:hAnsi="Palatino Linotype" w:cs="Palatino Linotype"/>
          <w:b/>
          <w:i/>
          <w:sz w:val="22"/>
          <w:szCs w:val="22"/>
        </w:rPr>
        <w:t xml:space="preserve">, </w:t>
      </w:r>
      <w:r w:rsidRPr="00AF6F91">
        <w:rPr>
          <w:rFonts w:ascii="Palatino Linotype" w:eastAsia="Palatino Linotype" w:hAnsi="Palatino Linotype" w:cs="Palatino Linotype"/>
          <w:sz w:val="22"/>
          <w:szCs w:val="22"/>
        </w:rPr>
        <w:t xml:space="preserve">al Titular de la Unidad de Transparencia del </w:t>
      </w:r>
      <w:r w:rsidRPr="00AF6F91">
        <w:rPr>
          <w:rFonts w:ascii="Palatino Linotype" w:eastAsia="Palatino Linotype" w:hAnsi="Palatino Linotype" w:cs="Palatino Linotype"/>
          <w:b/>
          <w:sz w:val="22"/>
          <w:szCs w:val="22"/>
        </w:rPr>
        <w:t>Sujeto Obligado</w:t>
      </w:r>
      <w:r w:rsidRPr="00AF6F91">
        <w:rPr>
          <w:rFonts w:ascii="Palatino Linotype" w:eastAsia="Palatino Linotype" w:hAnsi="Palatino Linotype" w:cs="Palatino Linotype"/>
          <w:sz w:val="22"/>
          <w:szCs w:val="22"/>
        </w:rPr>
        <w:t xml:space="preserve"> la presente resolución, para su conocimiento. </w:t>
      </w:r>
    </w:p>
    <w:p w14:paraId="25652B06" w14:textId="77777777" w:rsidR="00DE6AC1" w:rsidRPr="00AF6F91" w:rsidRDefault="00DE6AC1">
      <w:pPr>
        <w:spacing w:line="360" w:lineRule="auto"/>
        <w:jc w:val="both"/>
        <w:rPr>
          <w:rFonts w:ascii="Palatino Linotype" w:eastAsia="Palatino Linotype" w:hAnsi="Palatino Linotype" w:cs="Palatino Linotype"/>
          <w:sz w:val="22"/>
          <w:szCs w:val="22"/>
        </w:rPr>
      </w:pPr>
    </w:p>
    <w:p w14:paraId="35303EF3" w14:textId="77777777" w:rsidR="00DE6AC1" w:rsidRPr="00AF6F91" w:rsidRDefault="000B766E">
      <w:pPr>
        <w:spacing w:after="240"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b/>
          <w:sz w:val="22"/>
          <w:szCs w:val="22"/>
        </w:rPr>
        <w:t xml:space="preserve">Tercero. Notifíquese a través </w:t>
      </w:r>
      <w:r w:rsidRPr="00AF6F91">
        <w:rPr>
          <w:rFonts w:ascii="Palatino Linotype" w:eastAsia="Palatino Linotype" w:hAnsi="Palatino Linotype" w:cs="Palatino Linotype"/>
          <w:sz w:val="22"/>
          <w:szCs w:val="22"/>
        </w:rPr>
        <w:t xml:space="preserve">del Sistema de Acceso a la Información Mexiquense a la parte </w:t>
      </w:r>
      <w:r w:rsidRPr="00AF6F91">
        <w:rPr>
          <w:rFonts w:ascii="Palatino Linotype" w:eastAsia="Palatino Linotype" w:hAnsi="Palatino Linotype" w:cs="Palatino Linotype"/>
          <w:b/>
          <w:sz w:val="22"/>
          <w:szCs w:val="22"/>
        </w:rPr>
        <w:t>Recurrente,</w:t>
      </w:r>
      <w:r w:rsidRPr="00AF6F91">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16EBCBD8" w14:textId="77777777" w:rsidR="00DE6AC1" w:rsidRPr="000B766E" w:rsidRDefault="000B766E">
      <w:pPr>
        <w:spacing w:line="360" w:lineRule="auto"/>
        <w:jc w:val="both"/>
        <w:rPr>
          <w:rFonts w:ascii="Palatino Linotype" w:eastAsia="Palatino Linotype" w:hAnsi="Palatino Linotype" w:cs="Palatino Linotype"/>
          <w:sz w:val="22"/>
          <w:szCs w:val="22"/>
        </w:rPr>
      </w:pPr>
      <w:r w:rsidRPr="00AF6F91">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DE AGOSTO DE DOS MIL VEINTICINCO, ANTE EL SECRETARIO TÉCNICO DEL PLENO ALEXIS TAPIA RAMÍREZ.</w:t>
      </w:r>
      <w:r w:rsidRPr="000B766E">
        <w:rPr>
          <w:rFonts w:ascii="Palatino Linotype" w:eastAsia="Palatino Linotype" w:hAnsi="Palatino Linotype" w:cs="Palatino Linotype"/>
          <w:sz w:val="22"/>
          <w:szCs w:val="22"/>
        </w:rPr>
        <w:t xml:space="preserve"> </w:t>
      </w:r>
      <w:bookmarkStart w:id="11" w:name="_heading=h.17dp8vu" w:colFirst="0" w:colLast="0"/>
      <w:bookmarkStart w:id="12" w:name="_heading=h.3rdcrjn" w:colFirst="0" w:colLast="0"/>
      <w:bookmarkEnd w:id="11"/>
      <w:bookmarkEnd w:id="12"/>
    </w:p>
    <w:p w14:paraId="6EF7CF98" w14:textId="77777777" w:rsidR="00DE6AC1" w:rsidRPr="000B766E" w:rsidRDefault="00DE6AC1">
      <w:pPr>
        <w:spacing w:line="360" w:lineRule="auto"/>
        <w:jc w:val="both"/>
        <w:rPr>
          <w:rFonts w:ascii="Palatino Linotype" w:eastAsia="Palatino Linotype" w:hAnsi="Palatino Linotype" w:cs="Palatino Linotype"/>
          <w:sz w:val="22"/>
          <w:szCs w:val="22"/>
        </w:rPr>
      </w:pPr>
      <w:bookmarkStart w:id="13" w:name="_heading=h.1t3h5sf" w:colFirst="0" w:colLast="0"/>
      <w:bookmarkEnd w:id="13"/>
    </w:p>
    <w:p w14:paraId="33E3E7EA" w14:textId="77777777" w:rsidR="00DE6AC1" w:rsidRPr="000B766E" w:rsidRDefault="00DE6AC1">
      <w:pPr>
        <w:spacing w:line="360" w:lineRule="auto"/>
        <w:jc w:val="both"/>
        <w:rPr>
          <w:rFonts w:ascii="Palatino Linotype" w:eastAsia="Palatino Linotype" w:hAnsi="Palatino Linotype" w:cs="Palatino Linotype"/>
          <w:sz w:val="22"/>
          <w:szCs w:val="22"/>
        </w:rPr>
      </w:pPr>
    </w:p>
    <w:p w14:paraId="4944D2D9" w14:textId="77777777" w:rsidR="00DE6AC1" w:rsidRPr="000B766E" w:rsidRDefault="00DE6AC1">
      <w:pPr>
        <w:spacing w:line="360" w:lineRule="auto"/>
        <w:jc w:val="both"/>
        <w:rPr>
          <w:rFonts w:ascii="Palatino Linotype" w:eastAsia="Palatino Linotype" w:hAnsi="Palatino Linotype" w:cs="Palatino Linotype"/>
          <w:sz w:val="22"/>
          <w:szCs w:val="22"/>
        </w:rPr>
      </w:pPr>
    </w:p>
    <w:p w14:paraId="7059BCAD" w14:textId="77777777" w:rsidR="00DE6AC1" w:rsidRPr="000B766E" w:rsidRDefault="00DE6AC1">
      <w:pPr>
        <w:spacing w:line="360" w:lineRule="auto"/>
        <w:jc w:val="both"/>
        <w:rPr>
          <w:rFonts w:ascii="Palatino Linotype" w:eastAsia="Palatino Linotype" w:hAnsi="Palatino Linotype" w:cs="Palatino Linotype"/>
          <w:sz w:val="22"/>
          <w:szCs w:val="22"/>
        </w:rPr>
      </w:pPr>
    </w:p>
    <w:p w14:paraId="3DA81DA0" w14:textId="77777777" w:rsidR="00DE6AC1" w:rsidRPr="000B766E" w:rsidRDefault="00DE6AC1">
      <w:pPr>
        <w:spacing w:line="360" w:lineRule="auto"/>
        <w:jc w:val="both"/>
        <w:rPr>
          <w:rFonts w:ascii="Palatino Linotype" w:eastAsia="Palatino Linotype" w:hAnsi="Palatino Linotype" w:cs="Palatino Linotype"/>
          <w:sz w:val="22"/>
          <w:szCs w:val="22"/>
        </w:rPr>
      </w:pPr>
    </w:p>
    <w:p w14:paraId="758568CD" w14:textId="77777777" w:rsidR="00DE6AC1" w:rsidRPr="000B766E" w:rsidRDefault="00DE6AC1">
      <w:pPr>
        <w:spacing w:line="360" w:lineRule="auto"/>
        <w:jc w:val="both"/>
        <w:rPr>
          <w:rFonts w:ascii="Palatino Linotype" w:eastAsia="Palatino Linotype" w:hAnsi="Palatino Linotype" w:cs="Palatino Linotype"/>
          <w:sz w:val="22"/>
          <w:szCs w:val="22"/>
        </w:rPr>
      </w:pPr>
    </w:p>
    <w:p w14:paraId="1A126CF9" w14:textId="77777777" w:rsidR="00DE6AC1" w:rsidRPr="000B766E" w:rsidRDefault="00DE6AC1">
      <w:pPr>
        <w:spacing w:line="360" w:lineRule="auto"/>
        <w:jc w:val="both"/>
        <w:rPr>
          <w:rFonts w:ascii="Palatino Linotype" w:eastAsia="Palatino Linotype" w:hAnsi="Palatino Linotype" w:cs="Palatino Linotype"/>
          <w:sz w:val="22"/>
          <w:szCs w:val="22"/>
        </w:rPr>
      </w:pPr>
    </w:p>
    <w:p w14:paraId="4FEB4088" w14:textId="77777777" w:rsidR="00DE6AC1" w:rsidRPr="000B766E" w:rsidRDefault="00DE6AC1">
      <w:pPr>
        <w:spacing w:line="360" w:lineRule="auto"/>
        <w:jc w:val="both"/>
        <w:rPr>
          <w:rFonts w:ascii="Palatino Linotype" w:eastAsia="Palatino Linotype" w:hAnsi="Palatino Linotype" w:cs="Palatino Linotype"/>
          <w:sz w:val="22"/>
          <w:szCs w:val="22"/>
        </w:rPr>
      </w:pPr>
    </w:p>
    <w:p w14:paraId="0F178477" w14:textId="77777777" w:rsidR="00DE6AC1" w:rsidRPr="000B766E" w:rsidRDefault="00DE6AC1">
      <w:pPr>
        <w:spacing w:line="360" w:lineRule="auto"/>
        <w:jc w:val="both"/>
        <w:rPr>
          <w:rFonts w:ascii="Palatino Linotype" w:eastAsia="Palatino Linotype" w:hAnsi="Palatino Linotype" w:cs="Palatino Linotype"/>
          <w:sz w:val="22"/>
          <w:szCs w:val="22"/>
        </w:rPr>
      </w:pPr>
    </w:p>
    <w:p w14:paraId="144181A8" w14:textId="77777777" w:rsidR="00DE6AC1" w:rsidRPr="000B766E" w:rsidRDefault="00DE6AC1">
      <w:pPr>
        <w:spacing w:line="360" w:lineRule="auto"/>
        <w:jc w:val="both"/>
        <w:rPr>
          <w:rFonts w:ascii="Palatino Linotype" w:eastAsia="Palatino Linotype" w:hAnsi="Palatino Linotype" w:cs="Palatino Linotype"/>
          <w:sz w:val="22"/>
          <w:szCs w:val="22"/>
        </w:rPr>
      </w:pPr>
    </w:p>
    <w:p w14:paraId="3017B4E4" w14:textId="77777777" w:rsidR="00DE6AC1" w:rsidRPr="000B766E" w:rsidRDefault="00DE6AC1">
      <w:pPr>
        <w:spacing w:line="360" w:lineRule="auto"/>
        <w:jc w:val="both"/>
        <w:rPr>
          <w:rFonts w:ascii="Palatino Linotype" w:eastAsia="Palatino Linotype" w:hAnsi="Palatino Linotype" w:cs="Palatino Linotype"/>
          <w:sz w:val="22"/>
          <w:szCs w:val="22"/>
        </w:rPr>
      </w:pPr>
    </w:p>
    <w:p w14:paraId="188364C6" w14:textId="77777777" w:rsidR="00DE6AC1" w:rsidRPr="000B766E" w:rsidRDefault="00DE6AC1">
      <w:pPr>
        <w:spacing w:line="360" w:lineRule="auto"/>
        <w:jc w:val="both"/>
        <w:rPr>
          <w:rFonts w:ascii="Palatino Linotype" w:eastAsia="Palatino Linotype" w:hAnsi="Palatino Linotype" w:cs="Palatino Linotype"/>
          <w:sz w:val="22"/>
          <w:szCs w:val="22"/>
        </w:rPr>
      </w:pPr>
    </w:p>
    <w:p w14:paraId="03BDC086" w14:textId="77777777" w:rsidR="00DE6AC1" w:rsidRPr="000B766E" w:rsidRDefault="00DE6AC1">
      <w:pPr>
        <w:spacing w:line="360" w:lineRule="auto"/>
        <w:jc w:val="both"/>
        <w:rPr>
          <w:rFonts w:ascii="Palatino Linotype" w:eastAsia="Palatino Linotype" w:hAnsi="Palatino Linotype" w:cs="Palatino Linotype"/>
          <w:sz w:val="22"/>
          <w:szCs w:val="22"/>
        </w:rPr>
      </w:pPr>
    </w:p>
    <w:p w14:paraId="218F77D3" w14:textId="77777777" w:rsidR="00DE6AC1" w:rsidRPr="000B766E" w:rsidRDefault="00DE6AC1">
      <w:pPr>
        <w:spacing w:line="360" w:lineRule="auto"/>
        <w:jc w:val="both"/>
        <w:rPr>
          <w:rFonts w:ascii="Palatino Linotype" w:eastAsia="Palatino Linotype" w:hAnsi="Palatino Linotype" w:cs="Palatino Linotype"/>
          <w:sz w:val="22"/>
          <w:szCs w:val="22"/>
        </w:rPr>
      </w:pPr>
    </w:p>
    <w:p w14:paraId="17F49466" w14:textId="77777777" w:rsidR="00DE6AC1" w:rsidRPr="000B766E" w:rsidRDefault="00DE6AC1">
      <w:pPr>
        <w:spacing w:line="360" w:lineRule="auto"/>
        <w:jc w:val="both"/>
        <w:rPr>
          <w:rFonts w:ascii="Palatino Linotype" w:eastAsia="Palatino Linotype" w:hAnsi="Palatino Linotype" w:cs="Palatino Linotype"/>
          <w:sz w:val="22"/>
          <w:szCs w:val="22"/>
        </w:rPr>
      </w:pPr>
    </w:p>
    <w:p w14:paraId="1CEDD01E" w14:textId="77777777" w:rsidR="00DE6AC1" w:rsidRPr="000B766E" w:rsidRDefault="00DE6AC1">
      <w:pPr>
        <w:spacing w:line="360" w:lineRule="auto"/>
        <w:jc w:val="both"/>
        <w:rPr>
          <w:rFonts w:ascii="Palatino Linotype" w:eastAsia="Palatino Linotype" w:hAnsi="Palatino Linotype" w:cs="Palatino Linotype"/>
          <w:sz w:val="22"/>
          <w:szCs w:val="22"/>
        </w:rPr>
      </w:pPr>
    </w:p>
    <w:p w14:paraId="6A55D82D" w14:textId="77777777" w:rsidR="00DE6AC1" w:rsidRPr="000B766E" w:rsidRDefault="00DE6AC1">
      <w:pPr>
        <w:spacing w:line="360" w:lineRule="auto"/>
        <w:jc w:val="both"/>
        <w:rPr>
          <w:rFonts w:ascii="Palatino Linotype" w:eastAsia="Palatino Linotype" w:hAnsi="Palatino Linotype" w:cs="Palatino Linotype"/>
          <w:sz w:val="22"/>
          <w:szCs w:val="22"/>
        </w:rPr>
      </w:pPr>
    </w:p>
    <w:p w14:paraId="7A5328E9" w14:textId="77777777" w:rsidR="00DE6AC1" w:rsidRPr="000B766E" w:rsidRDefault="00DE6AC1">
      <w:pPr>
        <w:spacing w:line="360" w:lineRule="auto"/>
        <w:jc w:val="both"/>
        <w:rPr>
          <w:rFonts w:ascii="Palatino Linotype" w:eastAsia="Palatino Linotype" w:hAnsi="Palatino Linotype" w:cs="Palatino Linotype"/>
          <w:sz w:val="22"/>
          <w:szCs w:val="22"/>
        </w:rPr>
      </w:pPr>
    </w:p>
    <w:p w14:paraId="6355686E" w14:textId="77777777" w:rsidR="00DE6AC1" w:rsidRPr="000B766E" w:rsidRDefault="00DE6AC1">
      <w:pPr>
        <w:spacing w:line="360" w:lineRule="auto"/>
        <w:jc w:val="both"/>
        <w:rPr>
          <w:rFonts w:ascii="Palatino Linotype" w:eastAsia="Palatino Linotype" w:hAnsi="Palatino Linotype" w:cs="Palatino Linotype"/>
          <w:sz w:val="22"/>
          <w:szCs w:val="22"/>
        </w:rPr>
      </w:pPr>
    </w:p>
    <w:p w14:paraId="5E94327B" w14:textId="77777777" w:rsidR="00DE6AC1" w:rsidRPr="000B766E" w:rsidRDefault="00DE6AC1">
      <w:pPr>
        <w:spacing w:line="360" w:lineRule="auto"/>
        <w:jc w:val="both"/>
        <w:rPr>
          <w:rFonts w:ascii="Palatino Linotype" w:eastAsia="Palatino Linotype" w:hAnsi="Palatino Linotype" w:cs="Palatino Linotype"/>
          <w:sz w:val="22"/>
          <w:szCs w:val="22"/>
        </w:rPr>
      </w:pPr>
    </w:p>
    <w:p w14:paraId="76616F73" w14:textId="77777777" w:rsidR="00DE6AC1" w:rsidRPr="000B766E" w:rsidRDefault="00DE6AC1">
      <w:pPr>
        <w:spacing w:line="360" w:lineRule="auto"/>
        <w:jc w:val="both"/>
        <w:rPr>
          <w:rFonts w:ascii="Palatino Linotype" w:eastAsia="Palatino Linotype" w:hAnsi="Palatino Linotype" w:cs="Palatino Linotype"/>
          <w:sz w:val="22"/>
          <w:szCs w:val="22"/>
        </w:rPr>
      </w:pPr>
    </w:p>
    <w:p w14:paraId="12FD75A8" w14:textId="77777777" w:rsidR="00DE6AC1" w:rsidRPr="000B766E" w:rsidRDefault="00DE6AC1">
      <w:pPr>
        <w:spacing w:line="360" w:lineRule="auto"/>
        <w:jc w:val="both"/>
        <w:rPr>
          <w:rFonts w:ascii="Palatino Linotype" w:eastAsia="Palatino Linotype" w:hAnsi="Palatino Linotype" w:cs="Palatino Linotype"/>
          <w:sz w:val="22"/>
          <w:szCs w:val="22"/>
        </w:rPr>
      </w:pPr>
    </w:p>
    <w:sectPr w:rsidR="00DE6AC1" w:rsidRPr="000B766E">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CC1A8" w14:textId="77777777" w:rsidR="00B574FE" w:rsidRDefault="00B574FE">
      <w:r>
        <w:separator/>
      </w:r>
    </w:p>
  </w:endnote>
  <w:endnote w:type="continuationSeparator" w:id="0">
    <w:p w14:paraId="02318F1B" w14:textId="77777777" w:rsidR="00B574FE" w:rsidRDefault="00B5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6AE9" w14:textId="77777777" w:rsidR="00DE6AC1" w:rsidRDefault="000B76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F6F91">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F6F91">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6FB3322D" w14:textId="77777777" w:rsidR="00DE6AC1" w:rsidRDefault="00DE6AC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EBD6" w14:textId="77777777" w:rsidR="00DE6AC1" w:rsidRDefault="000B76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F6F9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F6F91">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4D2E1EBF" w14:textId="77777777" w:rsidR="00DE6AC1" w:rsidRDefault="00DE6AC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1873D" w14:textId="77777777" w:rsidR="00B574FE" w:rsidRDefault="00B574FE">
      <w:r>
        <w:separator/>
      </w:r>
    </w:p>
  </w:footnote>
  <w:footnote w:type="continuationSeparator" w:id="0">
    <w:p w14:paraId="5632BFD0" w14:textId="77777777" w:rsidR="00B574FE" w:rsidRDefault="00B57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BBF8" w14:textId="77777777" w:rsidR="00DE6AC1" w:rsidRDefault="000B766E">
    <w:pPr>
      <w:rPr>
        <w:rFonts w:ascii="Cambria" w:eastAsia="Cambria" w:hAnsi="Cambria" w:cs="Cambria"/>
        <w:color w:val="000000"/>
      </w:rPr>
    </w:pPr>
    <w:r>
      <w:rPr>
        <w:noProof/>
      </w:rPr>
      <w:drawing>
        <wp:anchor distT="0" distB="0" distL="0" distR="0" simplePos="0" relativeHeight="251658240" behindDoc="1" locked="0" layoutInCell="1" hidden="0" allowOverlap="1" wp14:anchorId="6DC4D1E4" wp14:editId="32B4FE7B">
          <wp:simplePos x="0" y="0"/>
          <wp:positionH relativeFrom="column">
            <wp:posOffset>-1080104</wp:posOffset>
          </wp:positionH>
          <wp:positionV relativeFrom="paragraph">
            <wp:posOffset>-488279</wp:posOffset>
          </wp:positionV>
          <wp:extent cx="7809865" cy="10165715"/>
          <wp:effectExtent l="0" t="0" r="0" b="0"/>
          <wp:wrapNone/>
          <wp:docPr id="21401318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7087" w:type="dxa"/>
      <w:tblInd w:w="3261" w:type="dxa"/>
      <w:tblLayout w:type="fixed"/>
      <w:tblLook w:val="0400" w:firstRow="0" w:lastRow="0" w:firstColumn="0" w:lastColumn="0" w:noHBand="0" w:noVBand="1"/>
    </w:tblPr>
    <w:tblGrid>
      <w:gridCol w:w="2489"/>
      <w:gridCol w:w="4598"/>
    </w:tblGrid>
    <w:tr w:rsidR="00DE6AC1" w14:paraId="104C5475" w14:textId="77777777">
      <w:tc>
        <w:tcPr>
          <w:tcW w:w="2489" w:type="dxa"/>
          <w:shd w:val="clear" w:color="auto" w:fill="auto"/>
        </w:tcPr>
        <w:p w14:paraId="29CC0D89" w14:textId="77777777" w:rsidR="00DE6AC1" w:rsidRDefault="000B76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142FFEBD" w14:textId="77777777" w:rsidR="00DE6AC1" w:rsidRDefault="000B766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07374/INFOEM/IP/RR/2025</w:t>
          </w:r>
        </w:p>
      </w:tc>
    </w:tr>
    <w:tr w:rsidR="00DE6AC1" w14:paraId="1615D6CB" w14:textId="77777777">
      <w:trPr>
        <w:trHeight w:val="228"/>
      </w:trPr>
      <w:tc>
        <w:tcPr>
          <w:tcW w:w="2489" w:type="dxa"/>
          <w:shd w:val="clear" w:color="auto" w:fill="auto"/>
          <w:vAlign w:val="center"/>
        </w:tcPr>
        <w:p w14:paraId="5B50BE08" w14:textId="77777777" w:rsidR="00DE6AC1" w:rsidRDefault="000B76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43971538" w14:textId="77777777" w:rsidR="00DE6AC1" w:rsidRDefault="000B766E">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 Teoloyucan</w:t>
          </w:r>
        </w:p>
      </w:tc>
    </w:tr>
    <w:tr w:rsidR="00DE6AC1" w14:paraId="115138D0" w14:textId="77777777">
      <w:tc>
        <w:tcPr>
          <w:tcW w:w="2489" w:type="dxa"/>
          <w:shd w:val="clear" w:color="auto" w:fill="auto"/>
          <w:vAlign w:val="center"/>
        </w:tcPr>
        <w:p w14:paraId="5EDDEE3B" w14:textId="77777777" w:rsidR="00DE6AC1" w:rsidRDefault="000B766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03092807" w14:textId="77777777" w:rsidR="00DE6AC1" w:rsidRDefault="000B766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3FD33BE" w14:textId="77777777" w:rsidR="00DE6AC1" w:rsidRDefault="000B766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57F1" w14:textId="77777777" w:rsidR="00DE6AC1" w:rsidRDefault="00DE6AC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b"/>
      <w:tblW w:w="6945" w:type="dxa"/>
      <w:tblInd w:w="3261" w:type="dxa"/>
      <w:tblLayout w:type="fixed"/>
      <w:tblLook w:val="0400" w:firstRow="0" w:lastRow="0" w:firstColumn="0" w:lastColumn="0" w:noHBand="0" w:noVBand="1"/>
    </w:tblPr>
    <w:tblGrid>
      <w:gridCol w:w="2551"/>
      <w:gridCol w:w="4394"/>
    </w:tblGrid>
    <w:tr w:rsidR="00DE6AC1" w14:paraId="316AC26F" w14:textId="77777777">
      <w:tc>
        <w:tcPr>
          <w:tcW w:w="2551" w:type="dxa"/>
          <w:shd w:val="clear" w:color="auto" w:fill="auto"/>
          <w:vAlign w:val="center"/>
        </w:tcPr>
        <w:p w14:paraId="7E2C74F1" w14:textId="77777777" w:rsidR="00DE6AC1" w:rsidRDefault="000B76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0A8F2AD4" w14:textId="77777777" w:rsidR="00DE6AC1" w:rsidRDefault="000B766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07374/INFOEM/IP/RR/2025</w:t>
          </w:r>
        </w:p>
      </w:tc>
    </w:tr>
    <w:tr w:rsidR="00DE6AC1" w14:paraId="2A68858E" w14:textId="77777777">
      <w:trPr>
        <w:trHeight w:val="130"/>
      </w:trPr>
      <w:tc>
        <w:tcPr>
          <w:tcW w:w="2551" w:type="dxa"/>
          <w:shd w:val="clear" w:color="auto" w:fill="auto"/>
          <w:vAlign w:val="center"/>
        </w:tcPr>
        <w:p w14:paraId="67B1F7BC" w14:textId="77777777" w:rsidR="00DE6AC1" w:rsidRDefault="000B76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3179D837" w14:textId="6D8CA0F2" w:rsidR="00DE6AC1" w:rsidRDefault="005059E1">
          <w:pPr>
            <w:ind w:left="-45" w:right="116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 XXXXXX</w:t>
          </w:r>
          <w:r w:rsidR="000B766E">
            <w:rPr>
              <w:noProof/>
            </w:rPr>
            <w:drawing>
              <wp:anchor distT="0" distB="0" distL="0" distR="0" simplePos="0" relativeHeight="251659264" behindDoc="1" locked="0" layoutInCell="1" hidden="0" allowOverlap="1" wp14:anchorId="649388D3" wp14:editId="0AF5062F">
                <wp:simplePos x="0" y="0"/>
                <wp:positionH relativeFrom="column">
                  <wp:posOffset>-4590413</wp:posOffset>
                </wp:positionH>
                <wp:positionV relativeFrom="paragraph">
                  <wp:posOffset>-676273</wp:posOffset>
                </wp:positionV>
                <wp:extent cx="7809865" cy="10165715"/>
                <wp:effectExtent l="0" t="0" r="0" b="0"/>
                <wp:wrapNone/>
                <wp:docPr id="21401318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DE6AC1" w14:paraId="78D32EEB" w14:textId="77777777">
      <w:trPr>
        <w:trHeight w:val="228"/>
      </w:trPr>
      <w:tc>
        <w:tcPr>
          <w:tcW w:w="2551" w:type="dxa"/>
          <w:shd w:val="clear" w:color="auto" w:fill="auto"/>
          <w:vAlign w:val="center"/>
        </w:tcPr>
        <w:p w14:paraId="06D86EAF" w14:textId="77777777" w:rsidR="00DE6AC1" w:rsidRDefault="000B76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381AD7BD" w14:textId="77777777" w:rsidR="00DE6AC1" w:rsidRDefault="000B766E">
          <w:pPr>
            <w:ind w:left="-45" w:right="102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 Teoloyucan</w:t>
          </w:r>
        </w:p>
      </w:tc>
    </w:tr>
    <w:tr w:rsidR="00DE6AC1" w14:paraId="76E89E55" w14:textId="77777777">
      <w:tc>
        <w:tcPr>
          <w:tcW w:w="2551" w:type="dxa"/>
          <w:shd w:val="clear" w:color="auto" w:fill="auto"/>
          <w:vAlign w:val="center"/>
        </w:tcPr>
        <w:p w14:paraId="58BBF597" w14:textId="77777777" w:rsidR="00DE6AC1" w:rsidRDefault="000B76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Comisionada Ponente:             </w:t>
          </w:r>
        </w:p>
      </w:tc>
      <w:tc>
        <w:tcPr>
          <w:tcW w:w="4394" w:type="dxa"/>
          <w:shd w:val="clear" w:color="auto" w:fill="auto"/>
          <w:vAlign w:val="center"/>
        </w:tcPr>
        <w:p w14:paraId="3DC98463" w14:textId="77777777" w:rsidR="00DE6AC1" w:rsidRDefault="000B766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50F10F3" w14:textId="77777777" w:rsidR="00DE6AC1" w:rsidRDefault="00DE6AC1">
    <w:pPr>
      <w:pBdr>
        <w:top w:val="nil"/>
        <w:left w:val="nil"/>
        <w:bottom w:val="nil"/>
        <w:right w:val="nil"/>
        <w:between w:val="nil"/>
      </w:pBdr>
      <w:tabs>
        <w:tab w:val="center" w:pos="4252"/>
        <w:tab w:val="right" w:pos="8504"/>
      </w:tabs>
      <w:rPr>
        <w:rFonts w:ascii="Cambria" w:eastAsia="Cambria" w:hAnsi="Cambria" w:cs="Cambria"/>
        <w:color w:val="000000"/>
      </w:rPr>
    </w:pPr>
  </w:p>
  <w:p w14:paraId="3E0A0DAC" w14:textId="77777777" w:rsidR="00DE6AC1" w:rsidRDefault="00DE6A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0E7"/>
    <w:multiLevelType w:val="multilevel"/>
    <w:tmpl w:val="A2425DB8"/>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F70271"/>
    <w:multiLevelType w:val="multilevel"/>
    <w:tmpl w:val="ACB8A1FE"/>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AC1"/>
    <w:rsid w:val="000B766E"/>
    <w:rsid w:val="005059E1"/>
    <w:rsid w:val="009C7A6D"/>
    <w:rsid w:val="00AF6F91"/>
    <w:rsid w:val="00B574FE"/>
    <w:rsid w:val="00D1617B"/>
    <w:rsid w:val="00DE6AC1"/>
    <w:rsid w:val="00F967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DC798"/>
  <w15:docId w15:val="{14B78ABE-87D2-4F1E-B351-DF091DBB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0"/>
    <w:tblPr>
      <w:tblStyleRowBandSize w:val="1"/>
      <w:tblStyleColBandSize w:val="1"/>
      <w:tblCellMar>
        <w:left w:w="115" w:type="dxa"/>
        <w:right w:w="115" w:type="dxa"/>
      </w:tblCellMar>
    </w:tblPr>
  </w:style>
  <w:style w:type="table" w:customStyle="1" w:styleId="5">
    <w:name w:val="5"/>
    <w:basedOn w:val="TableNormal5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2"/>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C552ED"/>
    <w:rPr>
      <w:sz w:val="16"/>
      <w:szCs w:val="16"/>
    </w:rPr>
  </w:style>
  <w:style w:type="paragraph" w:styleId="Textocomentario">
    <w:name w:val="annotation text"/>
    <w:basedOn w:val="Normal"/>
    <w:link w:val="TextocomentarioCar"/>
    <w:uiPriority w:val="99"/>
    <w:semiHidden/>
    <w:unhideWhenUsed/>
    <w:rsid w:val="00C552ED"/>
    <w:rPr>
      <w:sz w:val="20"/>
      <w:szCs w:val="20"/>
    </w:rPr>
  </w:style>
  <w:style w:type="character" w:customStyle="1" w:styleId="TextocomentarioCar">
    <w:name w:val="Texto comentario Car"/>
    <w:basedOn w:val="Fuentedeprrafopredeter"/>
    <w:link w:val="Textocomentario"/>
    <w:uiPriority w:val="99"/>
    <w:semiHidden/>
    <w:rsid w:val="00C552ED"/>
    <w:rPr>
      <w:sz w:val="20"/>
      <w:szCs w:val="20"/>
    </w:rPr>
  </w:style>
  <w:style w:type="paragraph" w:styleId="Asuntodelcomentario">
    <w:name w:val="annotation subject"/>
    <w:basedOn w:val="Textocomentario"/>
    <w:next w:val="Textocomentario"/>
    <w:link w:val="AsuntodelcomentarioCar"/>
    <w:uiPriority w:val="99"/>
    <w:semiHidden/>
    <w:unhideWhenUsed/>
    <w:rsid w:val="00C552ED"/>
    <w:rPr>
      <w:b/>
      <w:bCs/>
    </w:rPr>
  </w:style>
  <w:style w:type="character" w:customStyle="1" w:styleId="AsuntodelcomentarioCar">
    <w:name w:val="Asunto del comentario Car"/>
    <w:basedOn w:val="TextocomentarioCar"/>
    <w:link w:val="Asuntodelcomentario"/>
    <w:uiPriority w:val="99"/>
    <w:semiHidden/>
    <w:rsid w:val="00C552ED"/>
    <w:rPr>
      <w:b/>
      <w:bCs/>
      <w:sz w:val="20"/>
      <w:szCs w:val="20"/>
    </w:r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rjcJ4dDdFQMDMInkuKKvWKmHLw==">CgMxLjAyCWguMWZvYjl0ZTIJaC40ZDM0b2c4MghoLmdqZGd4czIJaC4zZHk2dmttMg5oLmQ0Z2xiNWY2Zmo1ZDIJaC4zMGowemxsMgloLjJzOGV5bzEyCGgudHlqY3d0Mg5oLnhkZnludjk0MXQ4eDIJaC4zem55c2g3Mg5oLnkyZHowdGNsZjAyMzIJaC4xN2RwOHZ1MgloLjNyZGNyam4yCWguMXQzaDVzZjgAciExRi1sZWhFTUNOSWhfYlZzSDZzV3Z1a0dpTlliSlJJO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4111</Words>
  <Characters>22616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2025-08-29T19:27:00Z</cp:lastPrinted>
  <dcterms:created xsi:type="dcterms:W3CDTF">2025-09-06T00:02:00Z</dcterms:created>
  <dcterms:modified xsi:type="dcterms:W3CDTF">2025-09-06T00:02:00Z</dcterms:modified>
</cp:coreProperties>
</file>