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5C289172" w:rsidR="009B5029" w:rsidRDefault="009B5029" w:rsidP="00DD5CFC">
      <w:pPr>
        <w:spacing w:after="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2E29F6">
        <w:rPr>
          <w:rFonts w:ascii="Palatino Linotype" w:eastAsia="Times New Roman" w:hAnsi="Palatino Linotype" w:cs="Arial"/>
          <w:color w:val="000000"/>
          <w:sz w:val="24"/>
          <w:szCs w:val="24"/>
          <w:lang w:eastAsia="es-MX"/>
        </w:rPr>
        <w:t>dieciocho</w:t>
      </w:r>
      <w:r w:rsidR="00246097">
        <w:rPr>
          <w:rFonts w:ascii="Palatino Linotype" w:eastAsia="Times New Roman" w:hAnsi="Palatino Linotype" w:cs="Arial"/>
          <w:color w:val="000000"/>
          <w:sz w:val="24"/>
          <w:szCs w:val="24"/>
          <w:lang w:eastAsia="es-MX"/>
        </w:rPr>
        <w:t xml:space="preserve"> de </w:t>
      </w:r>
      <w:r w:rsidR="00EB7D11">
        <w:rPr>
          <w:rFonts w:ascii="Palatino Linotype" w:eastAsia="Times New Roman" w:hAnsi="Palatino Linotype" w:cs="Arial"/>
          <w:color w:val="000000"/>
          <w:sz w:val="24"/>
          <w:szCs w:val="24"/>
          <w:lang w:eastAsia="es-MX"/>
        </w:rPr>
        <w:t>junio</w:t>
      </w:r>
      <w:r w:rsidR="000664DC">
        <w:rPr>
          <w:rFonts w:ascii="Palatino Linotype" w:eastAsia="Times New Roman" w:hAnsi="Palatino Linotype" w:cs="Arial"/>
          <w:color w:val="000000"/>
          <w:sz w:val="24"/>
          <w:szCs w:val="24"/>
          <w:lang w:eastAsia="es-MX"/>
        </w:rPr>
        <w:t xml:space="preserve"> de dos mil veinticinco. </w:t>
      </w:r>
      <w:r w:rsidR="00470F13">
        <w:rPr>
          <w:rFonts w:ascii="Palatino Linotype" w:eastAsia="Times New Roman" w:hAnsi="Palatino Linotype" w:cs="Arial"/>
          <w:color w:val="000000"/>
          <w:sz w:val="24"/>
          <w:szCs w:val="24"/>
          <w:lang w:eastAsia="es-MX"/>
        </w:rPr>
        <w:t xml:space="preserve"> </w:t>
      </w:r>
      <w:r w:rsidR="00455869">
        <w:rPr>
          <w:rFonts w:ascii="Palatino Linotype" w:eastAsia="Times New Roman" w:hAnsi="Palatino Linotype" w:cs="Arial"/>
          <w:color w:val="000000"/>
          <w:sz w:val="24"/>
          <w:szCs w:val="24"/>
          <w:lang w:eastAsia="es-MX"/>
        </w:rPr>
        <w:t xml:space="preserve"> </w:t>
      </w:r>
      <w:r w:rsidR="0074540A">
        <w:rPr>
          <w:rFonts w:ascii="Palatino Linotype" w:eastAsia="Times New Roman" w:hAnsi="Palatino Linotype" w:cs="Arial"/>
          <w:color w:val="000000"/>
          <w:sz w:val="24"/>
          <w:szCs w:val="24"/>
          <w:lang w:eastAsia="es-MX"/>
        </w:rPr>
        <w:t xml:space="preserve"> </w:t>
      </w:r>
      <w:r w:rsidR="00970647">
        <w:rPr>
          <w:rFonts w:ascii="Palatino Linotype" w:eastAsia="Times New Roman" w:hAnsi="Palatino Linotype" w:cs="Arial"/>
          <w:color w:val="000000"/>
          <w:sz w:val="24"/>
          <w:szCs w:val="24"/>
          <w:lang w:eastAsia="es-MX"/>
        </w:rPr>
        <w:t xml:space="preserve"> </w:t>
      </w:r>
      <w:r w:rsidR="00881D76">
        <w:rPr>
          <w:rFonts w:ascii="Palatino Linotype" w:eastAsia="Times New Roman" w:hAnsi="Palatino Linotype" w:cs="Arial"/>
          <w:color w:val="000000"/>
          <w:sz w:val="24"/>
          <w:szCs w:val="24"/>
          <w:lang w:eastAsia="es-MX"/>
        </w:rPr>
        <w:t xml:space="preserve"> </w:t>
      </w:r>
      <w:r w:rsidR="00FC2D20">
        <w:rPr>
          <w:rFonts w:ascii="Palatino Linotype" w:eastAsia="Times New Roman" w:hAnsi="Palatino Linotype" w:cs="Arial"/>
          <w:color w:val="000000"/>
          <w:sz w:val="24"/>
          <w:szCs w:val="24"/>
          <w:lang w:eastAsia="es-MX"/>
        </w:rPr>
        <w:t xml:space="preserve"> </w:t>
      </w:r>
      <w:r w:rsidR="00317C14">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6E1CD5E8" w14:textId="77777777" w:rsidR="007C216E" w:rsidRDefault="007C216E" w:rsidP="00DD5CFC">
      <w:pPr>
        <w:tabs>
          <w:tab w:val="left" w:pos="1701"/>
        </w:tabs>
        <w:spacing w:after="0" w:line="360" w:lineRule="auto"/>
        <w:jc w:val="both"/>
        <w:rPr>
          <w:rFonts w:ascii="Palatino Linotype" w:hAnsi="Palatino Linotype" w:cs="Arial"/>
          <w:b/>
          <w:sz w:val="24"/>
          <w:szCs w:val="24"/>
        </w:rPr>
      </w:pPr>
    </w:p>
    <w:p w14:paraId="0FE31FD8" w14:textId="597B1CAA" w:rsidR="000664DC" w:rsidRPr="000664DC" w:rsidRDefault="009B5029" w:rsidP="00DD5CFC">
      <w:pPr>
        <w:tabs>
          <w:tab w:val="left" w:pos="1701"/>
        </w:tabs>
        <w:spacing w:after="0" w:line="360" w:lineRule="auto"/>
        <w:jc w:val="both"/>
        <w:rPr>
          <w:rFonts w:ascii="Palatino Linotype" w:hAnsi="Palatino Linotype" w:cs="Arial"/>
          <w:sz w:val="24"/>
          <w:szCs w:val="24"/>
        </w:rPr>
      </w:pPr>
      <w:r w:rsidRPr="007949CF">
        <w:rPr>
          <w:rFonts w:ascii="Palatino Linotype" w:hAnsi="Palatino Linotype" w:cs="Arial"/>
          <w:b/>
          <w:sz w:val="24"/>
          <w:szCs w:val="24"/>
        </w:rPr>
        <w:t>VISTO</w:t>
      </w:r>
      <w:r w:rsidRPr="007949CF">
        <w:rPr>
          <w:rFonts w:ascii="Palatino Linotype" w:hAnsi="Palatino Linotype" w:cs="Arial"/>
          <w:sz w:val="24"/>
          <w:szCs w:val="24"/>
        </w:rPr>
        <w:t xml:space="preserve"> el expediente electrónico formado con motivo de</w:t>
      </w:r>
      <w:r w:rsidR="00246097">
        <w:rPr>
          <w:rFonts w:ascii="Palatino Linotype" w:hAnsi="Palatino Linotype" w:cs="Arial"/>
          <w:sz w:val="24"/>
          <w:szCs w:val="24"/>
        </w:rPr>
        <w:t xml:space="preserve"> los</w:t>
      </w:r>
      <w:r w:rsidRPr="007949CF">
        <w:rPr>
          <w:rFonts w:ascii="Palatino Linotype" w:hAnsi="Palatino Linotype" w:cs="Arial"/>
          <w:sz w:val="24"/>
          <w:szCs w:val="24"/>
        </w:rPr>
        <w:t xml:space="preserve"> recurso</w:t>
      </w:r>
      <w:r w:rsidR="00246097">
        <w:rPr>
          <w:rFonts w:ascii="Palatino Linotype" w:hAnsi="Palatino Linotype" w:cs="Arial"/>
          <w:sz w:val="24"/>
          <w:szCs w:val="24"/>
        </w:rPr>
        <w:t>s</w:t>
      </w:r>
      <w:r w:rsidRPr="007949CF">
        <w:rPr>
          <w:rFonts w:ascii="Palatino Linotype" w:hAnsi="Palatino Linotype" w:cs="Arial"/>
          <w:sz w:val="24"/>
          <w:szCs w:val="24"/>
        </w:rPr>
        <w:t xml:space="preserve"> de revisión número </w:t>
      </w:r>
      <w:r w:rsidR="00FC2D20" w:rsidRPr="007949CF">
        <w:rPr>
          <w:rFonts w:ascii="Palatino Linotype" w:hAnsi="Palatino Linotype" w:cs="Arial"/>
          <w:b/>
          <w:bCs/>
          <w:sz w:val="24"/>
          <w:szCs w:val="24"/>
        </w:rPr>
        <w:t>0</w:t>
      </w:r>
      <w:r w:rsidR="00EB7D11">
        <w:rPr>
          <w:rFonts w:ascii="Palatino Linotype" w:hAnsi="Palatino Linotype" w:cs="Arial"/>
          <w:b/>
          <w:bCs/>
          <w:sz w:val="24"/>
          <w:szCs w:val="24"/>
        </w:rPr>
        <w:t>4370</w:t>
      </w:r>
      <w:r w:rsidR="000159AB">
        <w:rPr>
          <w:rFonts w:ascii="Palatino Linotype" w:hAnsi="Palatino Linotype" w:cs="Arial"/>
          <w:b/>
          <w:bCs/>
          <w:sz w:val="24"/>
          <w:szCs w:val="24"/>
        </w:rPr>
        <w:t>/INFOEM/IP/RR/2025</w:t>
      </w:r>
      <w:r w:rsidR="00EB7D11">
        <w:rPr>
          <w:rFonts w:ascii="Palatino Linotype" w:hAnsi="Palatino Linotype" w:cs="Arial"/>
          <w:b/>
          <w:bCs/>
          <w:sz w:val="24"/>
          <w:szCs w:val="24"/>
        </w:rPr>
        <w:t xml:space="preserve">, </w:t>
      </w:r>
      <w:r w:rsidR="002A1120">
        <w:rPr>
          <w:rFonts w:ascii="Palatino Linotype" w:hAnsi="Palatino Linotype" w:cs="Arial"/>
          <w:b/>
          <w:bCs/>
          <w:sz w:val="24"/>
          <w:szCs w:val="24"/>
        </w:rPr>
        <w:t>0</w:t>
      </w:r>
      <w:r w:rsidR="00EB7D11">
        <w:rPr>
          <w:rFonts w:ascii="Palatino Linotype" w:hAnsi="Palatino Linotype" w:cs="Arial"/>
          <w:b/>
          <w:bCs/>
          <w:sz w:val="24"/>
          <w:szCs w:val="24"/>
        </w:rPr>
        <w:t>4371/INFOEM/IP/RR/2025</w:t>
      </w:r>
      <w:r w:rsidR="00246097">
        <w:rPr>
          <w:rFonts w:ascii="Palatino Linotype" w:hAnsi="Palatino Linotype" w:cs="Arial"/>
          <w:b/>
          <w:bCs/>
          <w:sz w:val="24"/>
          <w:szCs w:val="24"/>
        </w:rPr>
        <w:t xml:space="preserve"> y </w:t>
      </w:r>
      <w:r w:rsidR="00246097" w:rsidRPr="00246097">
        <w:rPr>
          <w:rFonts w:ascii="Palatino Linotype" w:hAnsi="Palatino Linotype" w:cs="Arial"/>
          <w:b/>
          <w:bCs/>
          <w:sz w:val="24"/>
          <w:szCs w:val="24"/>
        </w:rPr>
        <w:t>0</w:t>
      </w:r>
      <w:r w:rsidR="00EB7D11">
        <w:rPr>
          <w:rFonts w:ascii="Palatino Linotype" w:hAnsi="Palatino Linotype" w:cs="Arial"/>
          <w:b/>
          <w:bCs/>
          <w:sz w:val="24"/>
          <w:szCs w:val="24"/>
        </w:rPr>
        <w:t>4377</w:t>
      </w:r>
      <w:r w:rsidR="00246097" w:rsidRPr="00246097">
        <w:rPr>
          <w:rFonts w:ascii="Palatino Linotype" w:hAnsi="Palatino Linotype" w:cs="Arial"/>
          <w:b/>
          <w:bCs/>
          <w:sz w:val="24"/>
          <w:szCs w:val="24"/>
        </w:rPr>
        <w:t>/INFOEM/IP/RR/2025</w:t>
      </w:r>
      <w:r w:rsidR="00246097">
        <w:rPr>
          <w:rFonts w:ascii="Palatino Linotype" w:hAnsi="Palatino Linotype" w:cs="Arial"/>
          <w:b/>
          <w:bCs/>
          <w:sz w:val="24"/>
          <w:szCs w:val="24"/>
        </w:rPr>
        <w:t xml:space="preserve"> acumula</w:t>
      </w:r>
      <w:r w:rsidR="001A4CF3">
        <w:rPr>
          <w:rFonts w:ascii="Palatino Linotype" w:hAnsi="Palatino Linotype" w:cs="Arial"/>
          <w:b/>
          <w:bCs/>
          <w:sz w:val="24"/>
          <w:szCs w:val="24"/>
        </w:rPr>
        <w:t>d</w:t>
      </w:r>
      <w:r w:rsidR="00246097">
        <w:rPr>
          <w:rFonts w:ascii="Palatino Linotype" w:hAnsi="Palatino Linotype" w:cs="Arial"/>
          <w:b/>
          <w:bCs/>
          <w:sz w:val="24"/>
          <w:szCs w:val="24"/>
        </w:rPr>
        <w:t>os</w:t>
      </w:r>
      <w:r w:rsidR="000664DC">
        <w:rPr>
          <w:rFonts w:ascii="Palatino Linotype" w:hAnsi="Palatino Linotype" w:cs="Arial"/>
          <w:b/>
          <w:bCs/>
          <w:sz w:val="24"/>
          <w:szCs w:val="24"/>
        </w:rPr>
        <w:t xml:space="preserve">, </w:t>
      </w:r>
      <w:r w:rsidR="000159AB">
        <w:rPr>
          <w:rFonts w:ascii="Palatino Linotype" w:hAnsi="Palatino Linotype" w:cs="Arial"/>
          <w:sz w:val="24"/>
          <w:szCs w:val="24"/>
        </w:rPr>
        <w:t>interpuesto por un ciudadano</w:t>
      </w:r>
      <w:r w:rsidR="000664DC">
        <w:rPr>
          <w:rFonts w:ascii="Palatino Linotype" w:hAnsi="Palatino Linotype" w:cs="Arial"/>
          <w:b/>
          <w:bCs/>
          <w:sz w:val="24"/>
          <w:szCs w:val="24"/>
        </w:rPr>
        <w:t xml:space="preserve">, </w:t>
      </w:r>
      <w:r w:rsidR="000664DC">
        <w:rPr>
          <w:rFonts w:ascii="Palatino Linotype" w:hAnsi="Palatino Linotype" w:cs="Arial"/>
          <w:sz w:val="24"/>
          <w:szCs w:val="24"/>
        </w:rPr>
        <w:t xml:space="preserve">en lo sucesivo </w:t>
      </w:r>
      <w:r w:rsidR="003C3384">
        <w:rPr>
          <w:rFonts w:ascii="Palatino Linotype" w:hAnsi="Palatino Linotype" w:cs="Arial"/>
          <w:b/>
          <w:bCs/>
          <w:sz w:val="24"/>
          <w:szCs w:val="24"/>
        </w:rPr>
        <w:t xml:space="preserve">El </w:t>
      </w:r>
      <w:r w:rsidR="000664DC">
        <w:rPr>
          <w:rFonts w:ascii="Palatino Linotype" w:hAnsi="Palatino Linotype" w:cs="Arial"/>
          <w:b/>
          <w:bCs/>
          <w:sz w:val="24"/>
          <w:szCs w:val="24"/>
        </w:rPr>
        <w:t xml:space="preserve">Recurrente, </w:t>
      </w:r>
      <w:r w:rsidR="000664DC">
        <w:rPr>
          <w:rFonts w:ascii="Palatino Linotype" w:hAnsi="Palatino Linotype" w:cs="Arial"/>
          <w:sz w:val="24"/>
          <w:szCs w:val="24"/>
        </w:rPr>
        <w:t>en contra de la</w:t>
      </w:r>
      <w:r w:rsidR="001A4CF3">
        <w:rPr>
          <w:rFonts w:ascii="Palatino Linotype" w:hAnsi="Palatino Linotype" w:cs="Arial"/>
          <w:sz w:val="24"/>
          <w:szCs w:val="24"/>
        </w:rPr>
        <w:t>s</w:t>
      </w:r>
      <w:r w:rsidR="000664DC">
        <w:rPr>
          <w:rFonts w:ascii="Palatino Linotype" w:hAnsi="Palatino Linotype" w:cs="Arial"/>
          <w:sz w:val="24"/>
          <w:szCs w:val="24"/>
        </w:rPr>
        <w:t xml:space="preserve"> respuesta</w:t>
      </w:r>
      <w:r w:rsidR="001A4CF3">
        <w:rPr>
          <w:rFonts w:ascii="Palatino Linotype" w:hAnsi="Palatino Linotype" w:cs="Arial"/>
          <w:sz w:val="24"/>
          <w:szCs w:val="24"/>
        </w:rPr>
        <w:t>s</w:t>
      </w:r>
      <w:r w:rsidR="000664DC">
        <w:rPr>
          <w:rFonts w:ascii="Palatino Linotype" w:hAnsi="Palatino Linotype" w:cs="Arial"/>
          <w:sz w:val="24"/>
          <w:szCs w:val="24"/>
        </w:rPr>
        <w:t xml:space="preserve"> del </w:t>
      </w:r>
      <w:r w:rsidR="000159AB" w:rsidRPr="000159AB">
        <w:rPr>
          <w:rFonts w:ascii="Palatino Linotype" w:hAnsi="Palatino Linotype" w:cs="Arial"/>
          <w:b/>
          <w:bCs/>
          <w:sz w:val="24"/>
          <w:szCs w:val="24"/>
        </w:rPr>
        <w:t xml:space="preserve">Ayuntamiento de </w:t>
      </w:r>
      <w:r w:rsidR="001A4CF3">
        <w:rPr>
          <w:rFonts w:ascii="Palatino Linotype" w:hAnsi="Palatino Linotype" w:cs="Arial"/>
          <w:b/>
          <w:bCs/>
          <w:sz w:val="24"/>
          <w:szCs w:val="24"/>
        </w:rPr>
        <w:t>Toluca</w:t>
      </w:r>
      <w:r w:rsidR="000664DC">
        <w:rPr>
          <w:rFonts w:ascii="Palatino Linotype" w:hAnsi="Palatino Linotype" w:cs="Arial"/>
          <w:b/>
          <w:bCs/>
          <w:sz w:val="24"/>
          <w:szCs w:val="24"/>
        </w:rPr>
        <w:t xml:space="preserve">, </w:t>
      </w:r>
      <w:r w:rsidR="000664DC">
        <w:rPr>
          <w:rFonts w:ascii="Palatino Linotype" w:hAnsi="Palatino Linotype" w:cs="Arial"/>
          <w:sz w:val="24"/>
          <w:szCs w:val="24"/>
        </w:rPr>
        <w:t xml:space="preserve">en lo sucesivo </w:t>
      </w:r>
      <w:r w:rsidR="000664DC">
        <w:rPr>
          <w:rFonts w:ascii="Palatino Linotype" w:hAnsi="Palatino Linotype" w:cs="Arial"/>
          <w:b/>
          <w:bCs/>
          <w:sz w:val="24"/>
          <w:szCs w:val="24"/>
        </w:rPr>
        <w:t xml:space="preserve">El Sujeto Obligado, </w:t>
      </w:r>
      <w:r w:rsidR="000664DC">
        <w:rPr>
          <w:rFonts w:ascii="Palatino Linotype" w:hAnsi="Palatino Linotype" w:cs="Arial"/>
          <w:sz w:val="24"/>
          <w:szCs w:val="24"/>
        </w:rPr>
        <w:t xml:space="preserve">se procede a dictar la presente resolución. </w:t>
      </w:r>
      <w:r w:rsidR="000664DC">
        <w:rPr>
          <w:rFonts w:ascii="Palatino Linotype" w:hAnsi="Palatino Linotype" w:cs="Arial"/>
          <w:b/>
          <w:bCs/>
          <w:sz w:val="24"/>
          <w:szCs w:val="24"/>
        </w:rPr>
        <w:t xml:space="preserve"> </w:t>
      </w:r>
    </w:p>
    <w:p w14:paraId="73A5B593" w14:textId="77777777" w:rsidR="000664DC" w:rsidRDefault="000664DC" w:rsidP="00DD5CFC">
      <w:pPr>
        <w:tabs>
          <w:tab w:val="left" w:pos="1701"/>
        </w:tabs>
        <w:spacing w:after="0" w:line="360" w:lineRule="auto"/>
        <w:jc w:val="both"/>
        <w:rPr>
          <w:rFonts w:ascii="Palatino Linotype" w:hAnsi="Palatino Linotype" w:cs="Arial"/>
          <w:b/>
          <w:bCs/>
          <w:sz w:val="24"/>
          <w:szCs w:val="24"/>
        </w:rPr>
      </w:pPr>
    </w:p>
    <w:p w14:paraId="4BC4461B" w14:textId="4BE6C5A3" w:rsidR="009B5029" w:rsidRDefault="009B5029" w:rsidP="00DD5CFC">
      <w:pPr>
        <w:pStyle w:val="infoemcitas"/>
        <w:spacing w:before="0" w:after="0"/>
        <w:jc w:val="center"/>
        <w:rPr>
          <w:b/>
          <w:bCs/>
          <w:i w:val="0"/>
          <w:iCs/>
          <w:sz w:val="28"/>
          <w:szCs w:val="28"/>
        </w:rPr>
      </w:pPr>
      <w:bookmarkStart w:id="0" w:name="_GoBack"/>
      <w:bookmarkEnd w:id="0"/>
      <w:r w:rsidRPr="00B9640A">
        <w:rPr>
          <w:b/>
          <w:bCs/>
          <w:i w:val="0"/>
          <w:iCs/>
          <w:sz w:val="28"/>
          <w:szCs w:val="28"/>
        </w:rPr>
        <w:t>A N T E C E D E N T E S   D E L   A S U N T O</w:t>
      </w:r>
    </w:p>
    <w:p w14:paraId="588D9948" w14:textId="77777777" w:rsidR="001078BC" w:rsidRPr="00B9640A" w:rsidRDefault="001078BC" w:rsidP="00DD5CFC">
      <w:pPr>
        <w:pStyle w:val="infoemcitas"/>
        <w:spacing w:before="0" w:after="0"/>
        <w:jc w:val="center"/>
        <w:rPr>
          <w:b/>
          <w:bCs/>
          <w:i w:val="0"/>
          <w:iCs/>
          <w:sz w:val="28"/>
          <w:szCs w:val="28"/>
        </w:rPr>
      </w:pPr>
    </w:p>
    <w:p w14:paraId="43C252D3" w14:textId="668652B0" w:rsidR="009B5029" w:rsidRPr="00523CF0" w:rsidRDefault="009B5029" w:rsidP="00DD5CFC">
      <w:pPr>
        <w:spacing w:after="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w:t>
      </w:r>
      <w:r w:rsidR="001A4CF3">
        <w:rPr>
          <w:rFonts w:ascii="Palatino Linotype" w:hAnsi="Palatino Linotype"/>
          <w:b/>
          <w:sz w:val="28"/>
          <w:szCs w:val="28"/>
        </w:rPr>
        <w:t>s</w:t>
      </w:r>
      <w:r w:rsidRPr="00523CF0">
        <w:rPr>
          <w:rFonts w:ascii="Palatino Linotype" w:hAnsi="Palatino Linotype"/>
          <w:b/>
          <w:sz w:val="28"/>
          <w:szCs w:val="28"/>
        </w:rPr>
        <w:t xml:space="preserve"> Solicitud</w:t>
      </w:r>
      <w:r w:rsidR="001A4CF3">
        <w:rPr>
          <w:rFonts w:ascii="Palatino Linotype" w:hAnsi="Palatino Linotype"/>
          <w:b/>
          <w:sz w:val="28"/>
          <w:szCs w:val="28"/>
        </w:rPr>
        <w:t>es</w:t>
      </w:r>
      <w:r w:rsidRPr="00523CF0">
        <w:rPr>
          <w:rFonts w:ascii="Palatino Linotype" w:hAnsi="Palatino Linotype"/>
          <w:b/>
          <w:sz w:val="28"/>
          <w:szCs w:val="28"/>
        </w:rPr>
        <w:t xml:space="preserve"> de Información.</w:t>
      </w:r>
    </w:p>
    <w:p w14:paraId="2CECE9D1" w14:textId="381F5906" w:rsidR="000664DC" w:rsidRDefault="009B5029" w:rsidP="00DD5CFC">
      <w:pPr>
        <w:spacing w:after="0" w:line="360" w:lineRule="auto"/>
        <w:jc w:val="both"/>
        <w:rPr>
          <w:rFonts w:ascii="Palatino Linotype" w:hAnsi="Palatino Linotype" w:cs="Arial"/>
          <w:sz w:val="24"/>
        </w:rPr>
      </w:pPr>
      <w:r>
        <w:rPr>
          <w:rFonts w:ascii="Palatino Linotype" w:hAnsi="Palatino Linotype" w:cs="Arial"/>
          <w:sz w:val="24"/>
        </w:rPr>
        <w:t>Con fecha</w:t>
      </w:r>
      <w:r w:rsidR="000664DC">
        <w:rPr>
          <w:rFonts w:ascii="Palatino Linotype" w:hAnsi="Palatino Linotype" w:cs="Arial"/>
          <w:sz w:val="24"/>
        </w:rPr>
        <w:t xml:space="preserve"> </w:t>
      </w:r>
      <w:r w:rsidR="00432B13">
        <w:rPr>
          <w:rFonts w:ascii="Palatino Linotype" w:hAnsi="Palatino Linotype" w:cs="Arial"/>
          <w:b/>
          <w:bCs/>
          <w:sz w:val="24"/>
        </w:rPr>
        <w:t>veintisiete</w:t>
      </w:r>
      <w:r w:rsidR="00A656EB">
        <w:rPr>
          <w:rFonts w:ascii="Palatino Linotype" w:hAnsi="Palatino Linotype" w:cs="Arial"/>
          <w:b/>
          <w:bCs/>
          <w:sz w:val="24"/>
        </w:rPr>
        <w:t xml:space="preserve"> de febrero</w:t>
      </w:r>
      <w:r w:rsidR="000159AB">
        <w:rPr>
          <w:rFonts w:ascii="Palatino Linotype" w:hAnsi="Palatino Linotype" w:cs="Arial"/>
          <w:b/>
          <w:bCs/>
          <w:sz w:val="24"/>
        </w:rPr>
        <w:t xml:space="preserve"> </w:t>
      </w:r>
      <w:r w:rsidR="00C26382">
        <w:rPr>
          <w:rFonts w:ascii="Palatino Linotype" w:hAnsi="Palatino Linotype" w:cs="Arial"/>
          <w:b/>
          <w:bCs/>
          <w:sz w:val="24"/>
        </w:rPr>
        <w:t>de dos mil veinti</w:t>
      </w:r>
      <w:r w:rsidR="001078BC">
        <w:rPr>
          <w:rFonts w:ascii="Palatino Linotype" w:hAnsi="Palatino Linotype" w:cs="Arial"/>
          <w:b/>
          <w:bCs/>
          <w:sz w:val="24"/>
        </w:rPr>
        <w:t>cinco</w:t>
      </w:r>
      <w:r w:rsidR="00C26382">
        <w:rPr>
          <w:rFonts w:ascii="Palatino Linotype" w:hAnsi="Palatino Linotype" w:cs="Arial"/>
          <w:b/>
          <w:bCs/>
          <w:sz w:val="24"/>
        </w:rPr>
        <w:t>, El</w:t>
      </w:r>
      <w:r w:rsidR="000664DC">
        <w:rPr>
          <w:rFonts w:ascii="Palatino Linotype" w:hAnsi="Palatino Linotype" w:cs="Arial"/>
          <w:b/>
          <w:bCs/>
          <w:sz w:val="24"/>
        </w:rPr>
        <w:t xml:space="preserve"> Recurrente, </w:t>
      </w:r>
      <w:r w:rsidR="00470F13">
        <w:rPr>
          <w:rFonts w:ascii="Palatino Linotype" w:hAnsi="Palatino Linotype" w:cs="Arial"/>
          <w:sz w:val="24"/>
        </w:rPr>
        <w:t>presentó a través del Sistema de Acceso a la Información Mexiquense (</w:t>
      </w:r>
      <w:r w:rsidR="00470F13">
        <w:rPr>
          <w:rFonts w:ascii="Palatino Linotype" w:hAnsi="Palatino Linotype" w:cs="Arial"/>
          <w:b/>
          <w:sz w:val="24"/>
        </w:rPr>
        <w:t>SAIMEX)</w:t>
      </w:r>
      <w:r w:rsidR="00470F13">
        <w:rPr>
          <w:rFonts w:ascii="Palatino Linotype" w:hAnsi="Palatino Linotype" w:cs="Arial"/>
          <w:sz w:val="24"/>
        </w:rPr>
        <w:t xml:space="preserve"> ante </w:t>
      </w:r>
      <w:r w:rsidR="00470F13">
        <w:rPr>
          <w:rFonts w:ascii="Palatino Linotype" w:hAnsi="Palatino Linotype" w:cs="Arial"/>
          <w:b/>
          <w:sz w:val="24"/>
        </w:rPr>
        <w:t>El Sujeto Obligado</w:t>
      </w:r>
      <w:r w:rsidR="00470F13">
        <w:rPr>
          <w:rFonts w:ascii="Palatino Linotype" w:hAnsi="Palatino Linotype" w:cs="Arial"/>
          <w:sz w:val="24"/>
        </w:rPr>
        <w:t>, solicitud</w:t>
      </w:r>
      <w:r w:rsidR="001A4CF3">
        <w:rPr>
          <w:rFonts w:ascii="Palatino Linotype" w:hAnsi="Palatino Linotype" w:cs="Arial"/>
          <w:sz w:val="24"/>
        </w:rPr>
        <w:t>es</w:t>
      </w:r>
      <w:r w:rsidR="00470F13">
        <w:rPr>
          <w:rFonts w:ascii="Palatino Linotype" w:hAnsi="Palatino Linotype" w:cs="Arial"/>
          <w:sz w:val="24"/>
        </w:rPr>
        <w:t xml:space="preserve"> de acceso a la información pública, registrada</w:t>
      </w:r>
      <w:r w:rsidR="001A4CF3">
        <w:rPr>
          <w:rFonts w:ascii="Palatino Linotype" w:hAnsi="Palatino Linotype" w:cs="Arial"/>
          <w:sz w:val="24"/>
        </w:rPr>
        <w:t>s</w:t>
      </w:r>
      <w:r w:rsidR="00470F13">
        <w:rPr>
          <w:rFonts w:ascii="Palatino Linotype" w:hAnsi="Palatino Linotype" w:cs="Arial"/>
          <w:sz w:val="24"/>
        </w:rPr>
        <w:t xml:space="preserve"> bajo l</w:t>
      </w:r>
      <w:r w:rsidR="001A4CF3">
        <w:rPr>
          <w:rFonts w:ascii="Palatino Linotype" w:hAnsi="Palatino Linotype" w:cs="Arial"/>
          <w:sz w:val="24"/>
        </w:rPr>
        <w:t>os</w:t>
      </w:r>
      <w:r w:rsidR="00470F13">
        <w:rPr>
          <w:rFonts w:ascii="Palatino Linotype" w:hAnsi="Palatino Linotype" w:cs="Arial"/>
          <w:sz w:val="24"/>
        </w:rPr>
        <w:t xml:space="preserve"> número</w:t>
      </w:r>
      <w:r w:rsidR="001A4CF3">
        <w:rPr>
          <w:rFonts w:ascii="Palatino Linotype" w:hAnsi="Palatino Linotype" w:cs="Arial"/>
          <w:sz w:val="24"/>
        </w:rPr>
        <w:t>s</w:t>
      </w:r>
      <w:r w:rsidR="00470F13">
        <w:rPr>
          <w:rFonts w:ascii="Palatino Linotype" w:hAnsi="Palatino Linotype" w:cs="Arial"/>
          <w:sz w:val="24"/>
        </w:rPr>
        <w:t xml:space="preserve"> de expediente </w:t>
      </w:r>
      <w:r w:rsidR="00432B13" w:rsidRPr="001A4CF3">
        <w:rPr>
          <w:rFonts w:ascii="Palatino Linotype" w:hAnsi="Palatino Linotype" w:cs="Arial"/>
          <w:b/>
          <w:bCs/>
          <w:sz w:val="24"/>
        </w:rPr>
        <w:t>0</w:t>
      </w:r>
      <w:r w:rsidR="00432B13">
        <w:rPr>
          <w:rFonts w:ascii="Palatino Linotype" w:hAnsi="Palatino Linotype" w:cs="Arial"/>
          <w:b/>
          <w:bCs/>
          <w:sz w:val="24"/>
        </w:rPr>
        <w:t>1178</w:t>
      </w:r>
      <w:r w:rsidR="00432B13" w:rsidRPr="001A4CF3">
        <w:rPr>
          <w:rFonts w:ascii="Palatino Linotype" w:hAnsi="Palatino Linotype" w:cs="Arial"/>
          <w:b/>
          <w:bCs/>
          <w:sz w:val="24"/>
        </w:rPr>
        <w:t>/TOLUCA/IP/2025</w:t>
      </w:r>
      <w:r w:rsidR="00432B13">
        <w:rPr>
          <w:rFonts w:ascii="Palatino Linotype" w:hAnsi="Palatino Linotype" w:cs="Arial"/>
          <w:b/>
          <w:bCs/>
          <w:sz w:val="24"/>
        </w:rPr>
        <w:t xml:space="preserve">, </w:t>
      </w:r>
      <w:r w:rsidR="00432B13" w:rsidRPr="001A4CF3">
        <w:rPr>
          <w:rFonts w:ascii="Palatino Linotype" w:hAnsi="Palatino Linotype" w:cs="Arial"/>
          <w:b/>
          <w:bCs/>
          <w:sz w:val="24"/>
        </w:rPr>
        <w:t>0</w:t>
      </w:r>
      <w:r w:rsidR="00432B13">
        <w:rPr>
          <w:rFonts w:ascii="Palatino Linotype" w:hAnsi="Palatino Linotype" w:cs="Arial"/>
          <w:b/>
          <w:bCs/>
          <w:sz w:val="24"/>
        </w:rPr>
        <w:t>1179</w:t>
      </w:r>
      <w:r w:rsidR="00432B13" w:rsidRPr="001A4CF3">
        <w:rPr>
          <w:rFonts w:ascii="Palatino Linotype" w:hAnsi="Palatino Linotype" w:cs="Arial"/>
          <w:b/>
          <w:bCs/>
          <w:sz w:val="24"/>
        </w:rPr>
        <w:t>/TOLUCA/IP/2025</w:t>
      </w:r>
      <w:r w:rsidR="00432B13">
        <w:rPr>
          <w:rFonts w:ascii="Palatino Linotype" w:hAnsi="Palatino Linotype" w:cs="Arial"/>
          <w:b/>
          <w:bCs/>
          <w:sz w:val="24"/>
        </w:rPr>
        <w:t xml:space="preserve"> y </w:t>
      </w:r>
      <w:r w:rsidR="001A4CF3" w:rsidRPr="001A4CF3">
        <w:rPr>
          <w:rFonts w:ascii="Palatino Linotype" w:hAnsi="Palatino Linotype" w:cs="Arial"/>
          <w:b/>
          <w:bCs/>
          <w:sz w:val="24"/>
        </w:rPr>
        <w:t>0</w:t>
      </w:r>
      <w:r w:rsidR="00432B13">
        <w:rPr>
          <w:rFonts w:ascii="Palatino Linotype" w:hAnsi="Palatino Linotype" w:cs="Arial"/>
          <w:b/>
          <w:bCs/>
          <w:sz w:val="24"/>
        </w:rPr>
        <w:t>1181</w:t>
      </w:r>
      <w:r w:rsidR="001A4CF3" w:rsidRPr="001A4CF3">
        <w:rPr>
          <w:rFonts w:ascii="Palatino Linotype" w:hAnsi="Palatino Linotype" w:cs="Arial"/>
          <w:b/>
          <w:bCs/>
          <w:sz w:val="24"/>
        </w:rPr>
        <w:t>/TOLUCA/IP/2025</w:t>
      </w:r>
      <w:r w:rsidR="000664DC">
        <w:rPr>
          <w:rFonts w:ascii="Palatino Linotype" w:hAnsi="Palatino Linotype" w:cs="Arial"/>
          <w:b/>
          <w:bCs/>
          <w:sz w:val="24"/>
        </w:rPr>
        <w:t xml:space="preserve">, </w:t>
      </w:r>
      <w:r w:rsidR="000664DC">
        <w:rPr>
          <w:rFonts w:ascii="Palatino Linotype" w:hAnsi="Palatino Linotype" w:cs="Arial"/>
          <w:sz w:val="24"/>
        </w:rPr>
        <w:t>mediante la cual solicitó información en el tenor siguiente:</w:t>
      </w:r>
    </w:p>
    <w:p w14:paraId="6C90F74A" w14:textId="77777777" w:rsidR="00432B13" w:rsidRDefault="00432B13" w:rsidP="00DD5CFC">
      <w:pPr>
        <w:spacing w:after="0" w:line="360" w:lineRule="auto"/>
        <w:jc w:val="both"/>
        <w:rPr>
          <w:rFonts w:ascii="Palatino Linotype" w:hAnsi="Palatino Linotype" w:cs="Arial"/>
          <w:sz w:val="24"/>
        </w:rPr>
      </w:pPr>
    </w:p>
    <w:p w14:paraId="1877C2FD" w14:textId="3A4C2AE6" w:rsidR="00664BB0" w:rsidRDefault="00180142" w:rsidP="00DD5CFC">
      <w:pPr>
        <w:spacing w:after="0" w:line="360" w:lineRule="auto"/>
        <w:jc w:val="both"/>
        <w:rPr>
          <w:rFonts w:ascii="Palatino Linotype" w:hAnsi="Palatino Linotype" w:cs="Arial"/>
          <w:sz w:val="24"/>
        </w:rPr>
      </w:pPr>
      <w:r w:rsidRPr="00180142">
        <w:rPr>
          <w:rFonts w:ascii="Palatino Linotype" w:hAnsi="Palatino Linotype" w:cs="Arial"/>
          <w:sz w:val="24"/>
        </w:rPr>
        <w:t>Para la solicitud de información 0</w:t>
      </w:r>
      <w:r w:rsidR="00432B13">
        <w:rPr>
          <w:rFonts w:ascii="Palatino Linotype" w:hAnsi="Palatino Linotype" w:cs="Arial"/>
          <w:sz w:val="24"/>
        </w:rPr>
        <w:t>1178</w:t>
      </w:r>
      <w:r w:rsidRPr="00180142">
        <w:rPr>
          <w:rFonts w:ascii="Palatino Linotype" w:hAnsi="Palatino Linotype" w:cs="Arial"/>
          <w:sz w:val="24"/>
        </w:rPr>
        <w:t>/TOLUCA/IP/2025</w:t>
      </w:r>
    </w:p>
    <w:p w14:paraId="438FAA72" w14:textId="683E76D9" w:rsidR="000664DC" w:rsidRDefault="000664DC" w:rsidP="00DD5CFC">
      <w:pPr>
        <w:pStyle w:val="Citas"/>
        <w:spacing w:before="0" w:after="0"/>
        <w:rPr>
          <w:b/>
          <w:bCs/>
        </w:rPr>
      </w:pPr>
      <w:r>
        <w:t>“</w:t>
      </w:r>
      <w:r w:rsidR="00C10DD9" w:rsidRPr="00C10DD9">
        <w:t xml:space="preserve">Se solicita que el Ayuntamiento de Toluca proporcione la siguiente información: 1.- Copia del Oficio N° TOLO48SOLICIUD035 emitido por la Lic. Claudia Pérez Gallardo González – Primero Delegada de Sauces al Lic. Mario Alberto Medina – </w:t>
      </w:r>
      <w:r w:rsidR="00C10DD9" w:rsidRPr="00C10DD9">
        <w:lastRenderedPageBreak/>
        <w:t>Director General de Gobierno. 2.- Así también, se solicita copia del Oficio de contestación que dio la Dirección General de Gobierno al referido oficio mencionado en el punto 1 anterior.</w:t>
      </w:r>
      <w:r>
        <w:t xml:space="preserve">” </w:t>
      </w:r>
      <w:r>
        <w:rPr>
          <w:b/>
          <w:bCs/>
        </w:rPr>
        <w:t>(Sic)</w:t>
      </w:r>
    </w:p>
    <w:p w14:paraId="473C8D90" w14:textId="77777777" w:rsidR="00180142" w:rsidRDefault="00180142" w:rsidP="00DD5CFC">
      <w:pPr>
        <w:pStyle w:val="Citas"/>
        <w:spacing w:before="0" w:after="0"/>
        <w:rPr>
          <w:b/>
          <w:bCs/>
        </w:rPr>
      </w:pPr>
    </w:p>
    <w:p w14:paraId="56DCFBBC" w14:textId="40692321" w:rsidR="00180142" w:rsidRPr="00036DEB" w:rsidRDefault="00180142" w:rsidP="00180142">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Para la solicitud de información </w:t>
      </w:r>
      <w:r w:rsidRPr="00180142">
        <w:rPr>
          <w:rFonts w:ascii="Palatino Linotype" w:eastAsia="Times New Roman" w:hAnsi="Palatino Linotype" w:cs="Arial"/>
          <w:sz w:val="24"/>
          <w:szCs w:val="24"/>
          <w:lang w:val="es-ES" w:eastAsia="es-ES"/>
        </w:rPr>
        <w:t>0</w:t>
      </w:r>
      <w:r w:rsidR="00432B13">
        <w:rPr>
          <w:rFonts w:ascii="Palatino Linotype" w:eastAsia="Times New Roman" w:hAnsi="Palatino Linotype" w:cs="Arial"/>
          <w:sz w:val="24"/>
          <w:szCs w:val="24"/>
          <w:lang w:val="es-ES" w:eastAsia="es-ES"/>
        </w:rPr>
        <w:t>1179</w:t>
      </w:r>
      <w:r w:rsidRPr="00180142">
        <w:rPr>
          <w:rFonts w:ascii="Palatino Linotype" w:eastAsia="Times New Roman" w:hAnsi="Palatino Linotype" w:cs="Arial"/>
          <w:sz w:val="24"/>
          <w:szCs w:val="24"/>
          <w:lang w:val="es-ES" w:eastAsia="es-ES"/>
        </w:rPr>
        <w:t>/TOLUCA/IP/2025</w:t>
      </w:r>
    </w:p>
    <w:p w14:paraId="6990B895" w14:textId="104F591B" w:rsidR="00973E1D" w:rsidRPr="000664DC" w:rsidRDefault="00973E1D" w:rsidP="00DD5CFC">
      <w:pPr>
        <w:pStyle w:val="Citas"/>
        <w:spacing w:before="0" w:after="0"/>
        <w:rPr>
          <w:b/>
          <w:bCs/>
        </w:rPr>
      </w:pPr>
      <w:r>
        <w:t>“</w:t>
      </w:r>
      <w:r w:rsidR="00C10DD9" w:rsidRPr="00C10DD9">
        <w:t xml:space="preserve">Se solicita que el Ayuntamiento de Toluca proporcione la siguiente información: 1.- Se solicita copia del Oficio N° TOLO48SEC026, con Asunto: “Solicitud de Cabildo” y fecha 28 de enero de 2025, emitido por la Lic. Claudia Gallardo González – Primer Delegado de Sauces y dirigido al Mtro. Justo Núñez </w:t>
      </w:r>
      <w:proofErr w:type="spellStart"/>
      <w:r w:rsidR="00C10DD9" w:rsidRPr="00C10DD9">
        <w:t>Skinfill</w:t>
      </w:r>
      <w:proofErr w:type="spellEnd"/>
      <w:r w:rsidR="00C10DD9" w:rsidRPr="00C10DD9">
        <w:t xml:space="preserve"> – Secretario del Ayuntamiento teniendo como tema el CAMBIO DE USO DE SUELO en las Secciones de Sauces I, II, III, IV y V incluyendo las entre calles. 2.- Así también, se solicita copia del Oficio de contestación emitido por la Secretaria del Ayuntamiento en referencia al Oficio enunciado en el punto 1 anterior.</w:t>
      </w:r>
      <w:r>
        <w:t>” (</w:t>
      </w:r>
      <w:r w:rsidRPr="00973E1D">
        <w:rPr>
          <w:b/>
          <w:bCs/>
        </w:rPr>
        <w:t>Sic</w:t>
      </w:r>
      <w:r>
        <w:t>)</w:t>
      </w:r>
    </w:p>
    <w:p w14:paraId="412FCDD1" w14:textId="77777777" w:rsidR="00E06B95" w:rsidRDefault="00E06B95" w:rsidP="00432B13">
      <w:pPr>
        <w:spacing w:after="0" w:line="360" w:lineRule="auto"/>
        <w:jc w:val="both"/>
        <w:rPr>
          <w:rFonts w:ascii="Palatino Linotype" w:eastAsia="Times New Roman" w:hAnsi="Palatino Linotype" w:cs="Arial"/>
          <w:sz w:val="24"/>
          <w:szCs w:val="24"/>
          <w:lang w:val="es-ES" w:eastAsia="es-ES"/>
        </w:rPr>
      </w:pPr>
    </w:p>
    <w:p w14:paraId="2FB15AA7" w14:textId="05B9BA61" w:rsidR="00432B13" w:rsidRPr="00036DEB" w:rsidRDefault="00432B13" w:rsidP="00432B13">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Para la solicitud de información </w:t>
      </w:r>
      <w:r w:rsidRPr="00180142">
        <w:rPr>
          <w:rFonts w:ascii="Palatino Linotype" w:eastAsia="Times New Roman" w:hAnsi="Palatino Linotype" w:cs="Arial"/>
          <w:sz w:val="24"/>
          <w:szCs w:val="24"/>
          <w:lang w:val="es-ES" w:eastAsia="es-ES"/>
        </w:rPr>
        <w:t>0</w:t>
      </w:r>
      <w:r>
        <w:rPr>
          <w:rFonts w:ascii="Palatino Linotype" w:eastAsia="Times New Roman" w:hAnsi="Palatino Linotype" w:cs="Arial"/>
          <w:sz w:val="24"/>
          <w:szCs w:val="24"/>
          <w:lang w:val="es-ES" w:eastAsia="es-ES"/>
        </w:rPr>
        <w:t>1181/</w:t>
      </w:r>
      <w:r w:rsidRPr="00180142">
        <w:rPr>
          <w:rFonts w:ascii="Palatino Linotype" w:eastAsia="Times New Roman" w:hAnsi="Palatino Linotype" w:cs="Arial"/>
          <w:sz w:val="24"/>
          <w:szCs w:val="24"/>
          <w:lang w:val="es-ES" w:eastAsia="es-ES"/>
        </w:rPr>
        <w:t>TOLUCA/IP/2025</w:t>
      </w:r>
    </w:p>
    <w:p w14:paraId="41EF9654" w14:textId="26BB29C1" w:rsidR="00432B13" w:rsidRPr="000664DC" w:rsidRDefault="00432B13" w:rsidP="00432B13">
      <w:pPr>
        <w:pStyle w:val="Citas"/>
        <w:spacing w:before="0" w:after="0"/>
        <w:rPr>
          <w:b/>
          <w:bCs/>
        </w:rPr>
      </w:pPr>
      <w:r>
        <w:t>“</w:t>
      </w:r>
      <w:r w:rsidR="00C10DD9" w:rsidRPr="00C10DD9">
        <w:t>Se solicita que el Ayuntamiento de Toluca proporcione la siguiente información: 1.- Copia del Oficio N° TOLO48COM002 de fecha 28 de enero de 2025 emitido por la Lic. Claudia Pérez Gallardo González – Primer Delegado de Sauces y dirigido al Dr. Raúl Campuzano Chávez – Director de Inspección y Control Comercial, el cual dio por recibido el mismo día. 2.- Así también, se solicita copia del Oficio o documento de contestación por parte de la Dirección de Inspección y Control Comercial al referido oficio enunciado en el punto 1 anterior.</w:t>
      </w:r>
      <w:r>
        <w:t>” (</w:t>
      </w:r>
      <w:r w:rsidRPr="00973E1D">
        <w:rPr>
          <w:b/>
          <w:bCs/>
        </w:rPr>
        <w:t>Sic</w:t>
      </w:r>
      <w:r>
        <w:t>)</w:t>
      </w:r>
    </w:p>
    <w:p w14:paraId="088988B4" w14:textId="77777777" w:rsidR="007C216E" w:rsidRDefault="007C216E" w:rsidP="00DD5CFC">
      <w:pPr>
        <w:spacing w:after="0" w:line="360" w:lineRule="auto"/>
        <w:jc w:val="both"/>
        <w:rPr>
          <w:rFonts w:ascii="Palatino Linotype" w:eastAsia="Times New Roman" w:hAnsi="Palatino Linotype" w:cs="Times New Roman"/>
          <w:b/>
          <w:sz w:val="24"/>
          <w:szCs w:val="24"/>
          <w:lang w:val="es-ES_tradnl" w:eastAsia="es-ES"/>
        </w:rPr>
      </w:pPr>
    </w:p>
    <w:p w14:paraId="0FDD1B9D" w14:textId="24426D02" w:rsidR="009B5029" w:rsidRDefault="009B5029" w:rsidP="00DD5CFC">
      <w:pPr>
        <w:spacing w:after="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w:t>
      </w:r>
      <w:r w:rsidR="00970647">
        <w:rPr>
          <w:rFonts w:ascii="Palatino Linotype" w:eastAsia="Times New Roman" w:hAnsi="Palatino Linotype" w:cs="Times New Roman"/>
          <w:sz w:val="24"/>
          <w:szCs w:val="24"/>
          <w:lang w:val="es-ES_tradnl" w:eastAsia="es-ES"/>
        </w:rPr>
        <w:t>X</w:t>
      </w:r>
    </w:p>
    <w:p w14:paraId="7A37B931" w14:textId="77777777" w:rsidR="0074540A" w:rsidRDefault="0074540A" w:rsidP="00DD5CFC">
      <w:pPr>
        <w:spacing w:after="0" w:line="360" w:lineRule="auto"/>
        <w:jc w:val="both"/>
        <w:rPr>
          <w:rFonts w:ascii="Palatino Linotype" w:eastAsia="Times New Roman" w:hAnsi="Palatino Linotype" w:cs="Times New Roman"/>
          <w:sz w:val="24"/>
          <w:szCs w:val="24"/>
          <w:lang w:val="es-ES_tradnl" w:eastAsia="es-ES"/>
        </w:rPr>
      </w:pPr>
    </w:p>
    <w:p w14:paraId="32234D96" w14:textId="5A8EE052" w:rsidR="009B5029" w:rsidRDefault="00470F13" w:rsidP="00DD5CFC">
      <w:pPr>
        <w:spacing w:after="0" w:line="360" w:lineRule="auto"/>
        <w:ind w:right="850"/>
        <w:jc w:val="both"/>
        <w:rPr>
          <w:rFonts w:ascii="Palatino Linotype" w:hAnsi="Palatino Linotype" w:cs="Arial"/>
          <w:b/>
          <w:sz w:val="28"/>
        </w:rPr>
      </w:pPr>
      <w:r w:rsidRPr="0094651B">
        <w:rPr>
          <w:rFonts w:ascii="Palatino Linotype" w:hAnsi="Palatino Linotype" w:cs="Arial"/>
          <w:b/>
          <w:sz w:val="28"/>
        </w:rPr>
        <w:lastRenderedPageBreak/>
        <w:t xml:space="preserve">SEGUNDO. </w:t>
      </w:r>
      <w:r w:rsidR="009B5029" w:rsidRPr="00165D6E">
        <w:rPr>
          <w:rFonts w:ascii="Palatino Linotype" w:hAnsi="Palatino Linotype" w:cs="Arial"/>
          <w:b/>
          <w:sz w:val="28"/>
          <w:szCs w:val="20"/>
        </w:rPr>
        <w:t xml:space="preserve">De la respuesta </w:t>
      </w:r>
      <w:r w:rsidR="009B5029">
        <w:rPr>
          <w:rFonts w:ascii="Palatino Linotype" w:hAnsi="Palatino Linotype" w:cs="Arial"/>
          <w:b/>
          <w:sz w:val="28"/>
          <w:szCs w:val="20"/>
        </w:rPr>
        <w:t>del Sujeto Obligado</w:t>
      </w:r>
      <w:r w:rsidR="009B5029" w:rsidRPr="00165D6E">
        <w:rPr>
          <w:rFonts w:ascii="Palatino Linotype" w:hAnsi="Palatino Linotype" w:cs="Arial"/>
          <w:b/>
          <w:sz w:val="28"/>
          <w:szCs w:val="20"/>
        </w:rPr>
        <w:t>.</w:t>
      </w:r>
    </w:p>
    <w:p w14:paraId="5A12337C" w14:textId="38B99297" w:rsidR="00036DEB" w:rsidRDefault="00036DEB" w:rsidP="00036DEB">
      <w:pPr>
        <w:spacing w:after="0" w:line="360" w:lineRule="auto"/>
        <w:jc w:val="both"/>
        <w:rPr>
          <w:rFonts w:ascii="Palatino Linotype" w:hAnsi="Palatino Linotype" w:cs="Arial"/>
          <w:sz w:val="24"/>
        </w:rPr>
      </w:pPr>
      <w:r w:rsidRPr="00036DEB">
        <w:rPr>
          <w:rFonts w:ascii="Palatino Linotype" w:hAnsi="Palatino Linotype"/>
          <w:sz w:val="24"/>
        </w:rPr>
        <w:t xml:space="preserve">De las constancias que obran en el expediente electrónico, se advierte que el </w:t>
      </w:r>
      <w:r w:rsidRPr="00036DEB">
        <w:rPr>
          <w:rFonts w:ascii="Palatino Linotype" w:hAnsi="Palatino Linotype" w:cs="Arial"/>
          <w:sz w:val="24"/>
        </w:rPr>
        <w:t xml:space="preserve">día </w:t>
      </w:r>
      <w:r w:rsidR="005F734A">
        <w:rPr>
          <w:rFonts w:ascii="Palatino Linotype" w:hAnsi="Palatino Linotype" w:cs="Arial"/>
          <w:b/>
          <w:sz w:val="24"/>
        </w:rPr>
        <w:t xml:space="preserve">veinticuatro de febrero </w:t>
      </w:r>
      <w:r w:rsidRPr="00036DEB">
        <w:rPr>
          <w:rFonts w:ascii="Palatino Linotype" w:hAnsi="Palatino Linotype" w:cs="Arial"/>
          <w:b/>
          <w:sz w:val="24"/>
        </w:rPr>
        <w:t>de dos mil veinticinco</w:t>
      </w:r>
      <w:r w:rsidRPr="00036DEB">
        <w:rPr>
          <w:rFonts w:ascii="Palatino Linotype" w:hAnsi="Palatino Linotype" w:cs="Arial"/>
          <w:sz w:val="24"/>
        </w:rPr>
        <w:t xml:space="preserve">, el </w:t>
      </w:r>
      <w:r w:rsidRPr="00036DEB">
        <w:rPr>
          <w:rFonts w:ascii="Palatino Linotype" w:hAnsi="Palatino Linotype" w:cs="Arial"/>
          <w:b/>
          <w:sz w:val="24"/>
        </w:rPr>
        <w:t>Sujeto Obligado</w:t>
      </w:r>
      <w:r w:rsidRPr="00036DEB">
        <w:rPr>
          <w:rFonts w:ascii="Palatino Linotype" w:hAnsi="Palatino Linotype" w:cs="Arial"/>
          <w:sz w:val="24"/>
        </w:rPr>
        <w:t xml:space="preserve"> dio respuesta a la solicitud de información en los siguientes términos: </w:t>
      </w:r>
    </w:p>
    <w:p w14:paraId="3145EDA0" w14:textId="77777777" w:rsidR="005F734A" w:rsidRPr="00036DEB" w:rsidRDefault="005F734A" w:rsidP="00036DEB">
      <w:pPr>
        <w:spacing w:after="0" w:line="360" w:lineRule="auto"/>
        <w:jc w:val="both"/>
        <w:rPr>
          <w:rFonts w:ascii="Palatino Linotype" w:hAnsi="Palatino Linotype" w:cs="Arial"/>
          <w:b/>
          <w:sz w:val="24"/>
        </w:rPr>
      </w:pPr>
    </w:p>
    <w:p w14:paraId="074E05A0" w14:textId="1F212318" w:rsidR="00036DEB" w:rsidRPr="00036DEB" w:rsidRDefault="00180142" w:rsidP="00036DEB">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Para la solicitud de información </w:t>
      </w:r>
      <w:r w:rsidR="005F734A">
        <w:rPr>
          <w:rFonts w:ascii="Palatino Linotype" w:eastAsia="Times New Roman" w:hAnsi="Palatino Linotype" w:cs="Arial"/>
          <w:sz w:val="24"/>
          <w:szCs w:val="24"/>
          <w:lang w:val="es-ES" w:eastAsia="es-ES"/>
        </w:rPr>
        <w:t>01178/</w:t>
      </w:r>
      <w:r w:rsidRPr="00180142">
        <w:rPr>
          <w:rFonts w:ascii="Palatino Linotype" w:eastAsia="Times New Roman" w:hAnsi="Palatino Linotype" w:cs="Arial"/>
          <w:sz w:val="24"/>
          <w:szCs w:val="24"/>
          <w:lang w:val="es-ES" w:eastAsia="es-ES"/>
        </w:rPr>
        <w:t>TOLUCA/IP/2025</w:t>
      </w:r>
    </w:p>
    <w:p w14:paraId="422C350A" w14:textId="77777777" w:rsidR="00636E15" w:rsidRDefault="00036DEB" w:rsidP="00636E15">
      <w:pPr>
        <w:spacing w:after="0" w:line="240" w:lineRule="auto"/>
        <w:ind w:left="567" w:right="567"/>
        <w:jc w:val="right"/>
        <w:rPr>
          <w:rFonts w:ascii="Palatino Linotype" w:eastAsia="Times New Roman" w:hAnsi="Palatino Linotype" w:cs="Arial"/>
          <w:i/>
          <w:sz w:val="24"/>
          <w:szCs w:val="24"/>
          <w:lang w:val="es-ES" w:eastAsia="es-ES"/>
        </w:rPr>
      </w:pPr>
      <w:r w:rsidRPr="00036DEB">
        <w:rPr>
          <w:rFonts w:ascii="Palatino Linotype" w:eastAsia="Times New Roman" w:hAnsi="Palatino Linotype" w:cs="Arial"/>
          <w:i/>
          <w:sz w:val="24"/>
          <w:szCs w:val="24"/>
          <w:lang w:val="es-ES" w:eastAsia="es-ES"/>
        </w:rPr>
        <w:t>“</w:t>
      </w:r>
      <w:r w:rsidR="00636E15" w:rsidRPr="00636E15">
        <w:rPr>
          <w:rFonts w:ascii="Palatino Linotype" w:eastAsia="Times New Roman" w:hAnsi="Palatino Linotype" w:cs="Arial"/>
          <w:i/>
          <w:sz w:val="24"/>
          <w:szCs w:val="24"/>
          <w:lang w:val="es-ES" w:eastAsia="es-ES"/>
        </w:rPr>
        <w:t>Folio de la solicitud: 01178/TOLUCA/IP/2025</w:t>
      </w:r>
    </w:p>
    <w:p w14:paraId="3AC293B1" w14:textId="77777777" w:rsidR="00636E15" w:rsidRPr="00636E15" w:rsidRDefault="00636E15" w:rsidP="00636E15">
      <w:pPr>
        <w:spacing w:after="0" w:line="240" w:lineRule="auto"/>
        <w:ind w:left="567" w:right="567"/>
        <w:jc w:val="right"/>
        <w:rPr>
          <w:rFonts w:ascii="Palatino Linotype" w:eastAsia="Times New Roman" w:hAnsi="Palatino Linotype" w:cs="Arial"/>
          <w:i/>
          <w:sz w:val="24"/>
          <w:szCs w:val="24"/>
          <w:lang w:val="es-ES" w:eastAsia="es-ES"/>
        </w:rPr>
      </w:pPr>
    </w:p>
    <w:p w14:paraId="34FB9B86" w14:textId="77777777" w:rsidR="00636E15" w:rsidRPr="00636E15" w:rsidRDefault="00636E15" w:rsidP="00636E15">
      <w:pPr>
        <w:spacing w:after="0" w:line="240" w:lineRule="auto"/>
        <w:ind w:left="567" w:right="567"/>
        <w:jc w:val="both"/>
        <w:rPr>
          <w:rFonts w:ascii="Palatino Linotype" w:eastAsia="Times New Roman" w:hAnsi="Palatino Linotype" w:cs="Arial"/>
          <w:i/>
          <w:sz w:val="24"/>
          <w:szCs w:val="24"/>
          <w:lang w:val="es-ES" w:eastAsia="es-ES"/>
        </w:rPr>
      </w:pPr>
      <w:r w:rsidRPr="00636E15">
        <w:rPr>
          <w:rFonts w:ascii="Palatino Linotype" w:eastAsia="Times New Roman" w:hAnsi="Palatino Linotype" w:cs="Arial"/>
          <w:i/>
          <w:sz w:val="24"/>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8A23D2" w14:textId="77777777" w:rsidR="00636E15" w:rsidRPr="00636E15" w:rsidRDefault="00636E15" w:rsidP="00636E15">
      <w:pPr>
        <w:spacing w:after="0" w:line="240" w:lineRule="auto"/>
        <w:ind w:left="567" w:right="567"/>
        <w:jc w:val="both"/>
        <w:rPr>
          <w:rFonts w:ascii="Palatino Linotype" w:eastAsia="Times New Roman" w:hAnsi="Palatino Linotype" w:cs="Arial"/>
          <w:i/>
          <w:sz w:val="24"/>
          <w:szCs w:val="24"/>
          <w:lang w:val="es-ES" w:eastAsia="es-ES"/>
        </w:rPr>
      </w:pPr>
      <w:r w:rsidRPr="00636E15">
        <w:rPr>
          <w:rFonts w:ascii="Palatino Linotype" w:eastAsia="Times New Roman" w:hAnsi="Palatino Linotype" w:cs="Arial"/>
          <w:i/>
          <w:sz w:val="24"/>
          <w:szCs w:val="24"/>
          <w:lang w:val="es-ES" w:eastAsia="es-ES"/>
        </w:rPr>
        <w:t xml:space="preserve">En atención a la solicitud con folio 01178/TOLUCA/IP/2025, me permito adjuntar al presente la respuesta correspondiente de la Secretaría </w:t>
      </w:r>
      <w:proofErr w:type="spellStart"/>
      <w:r w:rsidRPr="00636E15">
        <w:rPr>
          <w:rFonts w:ascii="Palatino Linotype" w:eastAsia="Times New Roman" w:hAnsi="Palatino Linotype" w:cs="Arial"/>
          <w:i/>
          <w:sz w:val="24"/>
          <w:szCs w:val="24"/>
          <w:lang w:val="es-ES" w:eastAsia="es-ES"/>
        </w:rPr>
        <w:t>Partícular</w:t>
      </w:r>
      <w:proofErr w:type="spellEnd"/>
      <w:r w:rsidRPr="00636E15">
        <w:rPr>
          <w:rFonts w:ascii="Palatino Linotype" w:eastAsia="Times New Roman" w:hAnsi="Palatino Linotype" w:cs="Arial"/>
          <w:i/>
          <w:sz w:val="24"/>
          <w:szCs w:val="24"/>
          <w:lang w:val="es-ES" w:eastAsia="es-ES"/>
        </w:rPr>
        <w:t xml:space="preserve"> de Presidencia y de la Dirección General de Gobierno, Sin más por el momento, reciba un saludo.</w:t>
      </w:r>
    </w:p>
    <w:p w14:paraId="2DE6F03A" w14:textId="77777777" w:rsidR="00636E15" w:rsidRDefault="00636E15" w:rsidP="00636E15">
      <w:pPr>
        <w:spacing w:after="0" w:line="240" w:lineRule="auto"/>
        <w:ind w:left="567" w:right="567"/>
        <w:jc w:val="right"/>
        <w:rPr>
          <w:rFonts w:ascii="Palatino Linotype" w:eastAsia="Times New Roman" w:hAnsi="Palatino Linotype" w:cs="Arial"/>
          <w:i/>
          <w:sz w:val="24"/>
          <w:szCs w:val="24"/>
          <w:lang w:val="es-ES" w:eastAsia="es-ES"/>
        </w:rPr>
      </w:pPr>
    </w:p>
    <w:p w14:paraId="558CF559" w14:textId="5C907BB7" w:rsidR="00636E15" w:rsidRPr="00636E15" w:rsidRDefault="00636E15" w:rsidP="00636E15">
      <w:pPr>
        <w:spacing w:after="0" w:line="240" w:lineRule="auto"/>
        <w:ind w:left="567" w:right="567"/>
        <w:jc w:val="both"/>
        <w:rPr>
          <w:rFonts w:ascii="Palatino Linotype" w:eastAsia="Times New Roman" w:hAnsi="Palatino Linotype" w:cs="Arial"/>
          <w:i/>
          <w:sz w:val="24"/>
          <w:szCs w:val="24"/>
          <w:lang w:val="es-ES" w:eastAsia="es-ES"/>
        </w:rPr>
      </w:pPr>
      <w:r w:rsidRPr="00636E15">
        <w:rPr>
          <w:rFonts w:ascii="Palatino Linotype" w:eastAsia="Times New Roman" w:hAnsi="Palatino Linotype" w:cs="Arial"/>
          <w:i/>
          <w:sz w:val="24"/>
          <w:szCs w:val="24"/>
          <w:lang w:val="es-ES" w:eastAsia="es-ES"/>
        </w:rPr>
        <w:t>ATENTAMENTE</w:t>
      </w:r>
    </w:p>
    <w:p w14:paraId="79B31024" w14:textId="5D4FE1A6" w:rsidR="00036DEB" w:rsidRPr="00036DEB" w:rsidRDefault="00636E15" w:rsidP="00636E15">
      <w:pPr>
        <w:spacing w:after="0" w:line="240" w:lineRule="auto"/>
        <w:ind w:left="567" w:right="567"/>
        <w:jc w:val="both"/>
        <w:rPr>
          <w:rFonts w:ascii="Palatino Linotype" w:eastAsia="Times New Roman" w:hAnsi="Palatino Linotype" w:cs="Arial"/>
          <w:i/>
          <w:sz w:val="24"/>
          <w:szCs w:val="24"/>
          <w:lang w:val="es-ES" w:eastAsia="es-ES"/>
        </w:rPr>
      </w:pPr>
      <w:r w:rsidRPr="00636E15">
        <w:rPr>
          <w:rFonts w:ascii="Palatino Linotype" w:eastAsia="Times New Roman" w:hAnsi="Palatino Linotype" w:cs="Arial"/>
          <w:i/>
          <w:sz w:val="24"/>
          <w:szCs w:val="24"/>
          <w:lang w:val="es-ES" w:eastAsia="es-ES"/>
        </w:rPr>
        <w:t xml:space="preserve">Dr. </w:t>
      </w:r>
      <w:proofErr w:type="spellStart"/>
      <w:r w:rsidRPr="00636E15">
        <w:rPr>
          <w:rFonts w:ascii="Palatino Linotype" w:eastAsia="Times New Roman" w:hAnsi="Palatino Linotype" w:cs="Arial"/>
          <w:i/>
          <w:sz w:val="24"/>
          <w:szCs w:val="24"/>
          <w:lang w:val="es-ES" w:eastAsia="es-ES"/>
        </w:rPr>
        <w:t>Nahum</w:t>
      </w:r>
      <w:proofErr w:type="spellEnd"/>
      <w:r w:rsidRPr="00636E15">
        <w:rPr>
          <w:rFonts w:ascii="Palatino Linotype" w:eastAsia="Times New Roman" w:hAnsi="Palatino Linotype" w:cs="Arial"/>
          <w:i/>
          <w:sz w:val="24"/>
          <w:szCs w:val="24"/>
          <w:lang w:val="es-ES" w:eastAsia="es-ES"/>
        </w:rPr>
        <w:t xml:space="preserve"> Miguel Mendoza Morales </w:t>
      </w:r>
      <w:r w:rsidR="00036DEB" w:rsidRPr="00036DEB">
        <w:rPr>
          <w:rFonts w:ascii="Palatino Linotype" w:eastAsia="Times New Roman" w:hAnsi="Palatino Linotype" w:cs="Arial"/>
          <w:i/>
          <w:sz w:val="24"/>
          <w:szCs w:val="24"/>
          <w:lang w:val="es-ES" w:eastAsia="es-ES"/>
        </w:rPr>
        <w:t>“(Sic).</w:t>
      </w:r>
    </w:p>
    <w:p w14:paraId="657F2B9D" w14:textId="77777777" w:rsidR="00036DEB" w:rsidRPr="00036DEB" w:rsidRDefault="00036DEB" w:rsidP="00636E15">
      <w:pPr>
        <w:spacing w:after="0" w:line="360" w:lineRule="auto"/>
        <w:ind w:right="567"/>
        <w:jc w:val="both"/>
        <w:rPr>
          <w:rFonts w:ascii="Palatino Linotype" w:eastAsia="Times New Roman" w:hAnsi="Palatino Linotype" w:cs="Arial"/>
          <w:sz w:val="24"/>
          <w:szCs w:val="24"/>
          <w:lang w:val="es-ES" w:eastAsia="es-ES"/>
        </w:rPr>
      </w:pPr>
    </w:p>
    <w:p w14:paraId="5AB90DA9" w14:textId="42831C50" w:rsidR="00036DEB" w:rsidRPr="00036DEB" w:rsidRDefault="00036DEB" w:rsidP="00636E15">
      <w:pPr>
        <w:spacing w:after="0" w:line="360" w:lineRule="auto"/>
        <w:jc w:val="both"/>
        <w:rPr>
          <w:rFonts w:ascii="Palatino Linotype" w:eastAsia="Times New Roman" w:hAnsi="Palatino Linotype" w:cs="Arial"/>
          <w:sz w:val="24"/>
          <w:szCs w:val="24"/>
          <w:lang w:val="es-ES" w:eastAsia="es-ES"/>
        </w:rPr>
      </w:pPr>
      <w:r w:rsidRPr="00036DEB">
        <w:rPr>
          <w:rFonts w:ascii="Palatino Linotype" w:eastAsia="Times New Roman" w:hAnsi="Palatino Linotype" w:cs="Arial"/>
          <w:sz w:val="24"/>
          <w:szCs w:val="24"/>
          <w:lang w:val="es-ES" w:eastAsia="es-ES"/>
        </w:rPr>
        <w:t xml:space="preserve">Adicionalmente, el </w:t>
      </w:r>
      <w:r w:rsidRPr="00036DEB">
        <w:rPr>
          <w:rFonts w:ascii="Palatino Linotype" w:eastAsia="Times New Roman" w:hAnsi="Palatino Linotype" w:cs="Arial"/>
          <w:b/>
          <w:sz w:val="24"/>
          <w:szCs w:val="24"/>
          <w:lang w:val="es-ES" w:eastAsia="es-ES"/>
        </w:rPr>
        <w:t>Sujeto Obligado</w:t>
      </w:r>
      <w:r w:rsidRPr="00036DEB">
        <w:rPr>
          <w:rFonts w:ascii="Palatino Linotype" w:eastAsia="Times New Roman" w:hAnsi="Palatino Linotype" w:cs="Arial"/>
          <w:sz w:val="24"/>
          <w:szCs w:val="24"/>
          <w:lang w:val="es-ES" w:eastAsia="es-ES"/>
        </w:rPr>
        <w:t xml:space="preserve"> adjuntó </w:t>
      </w:r>
      <w:r w:rsidR="00167E39">
        <w:rPr>
          <w:rFonts w:ascii="Palatino Linotype" w:eastAsia="Times New Roman" w:hAnsi="Palatino Linotype" w:cs="Arial"/>
          <w:sz w:val="24"/>
          <w:szCs w:val="24"/>
          <w:lang w:val="es-ES" w:eastAsia="es-ES"/>
        </w:rPr>
        <w:t>el</w:t>
      </w:r>
      <w:r w:rsidRPr="00036DEB">
        <w:rPr>
          <w:rFonts w:ascii="Palatino Linotype" w:eastAsia="Times New Roman" w:hAnsi="Palatino Linotype" w:cs="Arial"/>
          <w:sz w:val="24"/>
          <w:szCs w:val="24"/>
          <w:lang w:val="es-ES" w:eastAsia="es-ES"/>
        </w:rPr>
        <w:t xml:space="preserve"> archivo electrónico denominado</w:t>
      </w:r>
      <w:r w:rsidR="00636E15" w:rsidRPr="00636E15">
        <w:t xml:space="preserve"> </w:t>
      </w:r>
      <w:r w:rsidR="00636E15" w:rsidRPr="00636E15">
        <w:rPr>
          <w:rFonts w:ascii="Palatino Linotype" w:eastAsia="Times New Roman" w:hAnsi="Palatino Linotype" w:cs="Arial"/>
          <w:b/>
          <w:i/>
          <w:sz w:val="24"/>
          <w:szCs w:val="24"/>
          <w:lang w:val="es-ES" w:eastAsia="es-ES"/>
        </w:rPr>
        <w:t>"Respuesta 01178.pdf"</w:t>
      </w:r>
      <w:r w:rsidR="00636E15">
        <w:rPr>
          <w:rFonts w:ascii="Palatino Linotype" w:eastAsia="Times New Roman" w:hAnsi="Palatino Linotype" w:cs="Arial"/>
          <w:b/>
          <w:i/>
          <w:sz w:val="24"/>
          <w:szCs w:val="24"/>
          <w:lang w:val="es-ES" w:eastAsia="es-ES"/>
        </w:rPr>
        <w:t xml:space="preserve">, </w:t>
      </w:r>
      <w:r w:rsidR="00636E15" w:rsidRPr="00636E15">
        <w:rPr>
          <w:rFonts w:ascii="Palatino Linotype" w:eastAsia="Times New Roman" w:hAnsi="Palatino Linotype" w:cs="Arial"/>
          <w:b/>
          <w:i/>
          <w:sz w:val="24"/>
          <w:szCs w:val="24"/>
          <w:lang w:val="es-ES" w:eastAsia="es-ES"/>
        </w:rPr>
        <w:t>"Oficio TOLO48SOLICITUD035.pdf"</w:t>
      </w:r>
      <w:r w:rsidR="00636E15">
        <w:rPr>
          <w:rFonts w:ascii="Palatino Linotype" w:eastAsia="Times New Roman" w:hAnsi="Palatino Linotype" w:cs="Arial"/>
          <w:b/>
          <w:i/>
          <w:sz w:val="24"/>
          <w:szCs w:val="24"/>
          <w:lang w:val="es-ES" w:eastAsia="es-ES"/>
        </w:rPr>
        <w:t xml:space="preserve"> y </w:t>
      </w:r>
      <w:r w:rsidR="00636E15" w:rsidRPr="00636E15">
        <w:rPr>
          <w:rFonts w:ascii="Palatino Linotype" w:eastAsia="Times New Roman" w:hAnsi="Palatino Linotype" w:cs="Arial"/>
          <w:b/>
          <w:i/>
          <w:sz w:val="24"/>
          <w:szCs w:val="24"/>
          <w:lang w:val="es-ES" w:eastAsia="es-ES"/>
        </w:rPr>
        <w:t>"OK RESPUESTA SAIMEX 01178_TOLUCA_IP_2025_redacted.pdf"</w:t>
      </w:r>
      <w:r w:rsidR="00167E39">
        <w:rPr>
          <w:rFonts w:ascii="Palatino Linotype" w:eastAsia="Times New Roman" w:hAnsi="Palatino Linotype" w:cs="Arial"/>
          <w:b/>
          <w:i/>
          <w:sz w:val="24"/>
          <w:szCs w:val="24"/>
          <w:lang w:val="es-ES" w:eastAsia="es-ES"/>
        </w:rPr>
        <w:t xml:space="preserve">”, </w:t>
      </w:r>
      <w:r w:rsidRPr="00036DEB">
        <w:rPr>
          <w:rFonts w:ascii="Palatino Linotype" w:eastAsia="Times New Roman" w:hAnsi="Palatino Linotype" w:cs="Arial"/>
          <w:sz w:val="24"/>
          <w:szCs w:val="24"/>
          <w:lang w:val="es-ES" w:eastAsia="es-ES"/>
        </w:rPr>
        <w:t xml:space="preserve">mismo que no se reproduce por ser del conocimiento de las partes, sin embargo, será materia de estudio en el considerando respectivo. </w:t>
      </w:r>
    </w:p>
    <w:p w14:paraId="161564DC" w14:textId="77777777" w:rsidR="00167E39" w:rsidRDefault="00167E39" w:rsidP="00167E39">
      <w:pPr>
        <w:spacing w:after="0" w:line="360" w:lineRule="auto"/>
        <w:jc w:val="both"/>
        <w:rPr>
          <w:rFonts w:ascii="Palatino Linotype" w:eastAsia="Times New Roman" w:hAnsi="Palatino Linotype" w:cs="Arial"/>
          <w:sz w:val="24"/>
          <w:szCs w:val="24"/>
          <w:lang w:val="es-ES" w:eastAsia="es-ES"/>
        </w:rPr>
      </w:pPr>
    </w:p>
    <w:p w14:paraId="2E57C755" w14:textId="70FF54A9" w:rsidR="00167E39" w:rsidRPr="00036DEB" w:rsidRDefault="00167E39" w:rsidP="00167E39">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Para la solicitud de información </w:t>
      </w:r>
      <w:r w:rsidRPr="00180142">
        <w:rPr>
          <w:rFonts w:ascii="Palatino Linotype" w:eastAsia="Times New Roman" w:hAnsi="Palatino Linotype" w:cs="Arial"/>
          <w:sz w:val="24"/>
          <w:szCs w:val="24"/>
          <w:lang w:val="es-ES" w:eastAsia="es-ES"/>
        </w:rPr>
        <w:t>0</w:t>
      </w:r>
      <w:r w:rsidR="005F734A">
        <w:rPr>
          <w:rFonts w:ascii="Palatino Linotype" w:eastAsia="Times New Roman" w:hAnsi="Palatino Linotype" w:cs="Arial"/>
          <w:sz w:val="24"/>
          <w:szCs w:val="24"/>
          <w:lang w:val="es-ES" w:eastAsia="es-ES"/>
        </w:rPr>
        <w:t>1179</w:t>
      </w:r>
      <w:r w:rsidRPr="00180142">
        <w:rPr>
          <w:rFonts w:ascii="Palatino Linotype" w:eastAsia="Times New Roman" w:hAnsi="Palatino Linotype" w:cs="Arial"/>
          <w:sz w:val="24"/>
          <w:szCs w:val="24"/>
          <w:lang w:val="es-ES" w:eastAsia="es-ES"/>
        </w:rPr>
        <w:t>/TOLUCA/IP/2025</w:t>
      </w:r>
    </w:p>
    <w:p w14:paraId="4D53A385" w14:textId="77777777" w:rsidR="00B97B1E" w:rsidRPr="00B97B1E" w:rsidRDefault="00167E39" w:rsidP="00B97B1E">
      <w:pPr>
        <w:spacing w:after="0" w:line="240" w:lineRule="auto"/>
        <w:ind w:left="567" w:right="567"/>
        <w:jc w:val="right"/>
        <w:rPr>
          <w:rFonts w:ascii="Palatino Linotype" w:eastAsia="Times New Roman" w:hAnsi="Palatino Linotype" w:cs="Arial"/>
          <w:i/>
          <w:sz w:val="24"/>
          <w:szCs w:val="24"/>
          <w:lang w:val="es-ES" w:eastAsia="es-ES"/>
        </w:rPr>
      </w:pPr>
      <w:r w:rsidRPr="00036DEB">
        <w:rPr>
          <w:rFonts w:ascii="Palatino Linotype" w:eastAsia="Times New Roman" w:hAnsi="Palatino Linotype" w:cs="Arial"/>
          <w:i/>
          <w:sz w:val="24"/>
          <w:szCs w:val="24"/>
          <w:lang w:val="es-ES" w:eastAsia="es-ES"/>
        </w:rPr>
        <w:t>“</w:t>
      </w:r>
      <w:r w:rsidR="00B97B1E" w:rsidRPr="00B97B1E">
        <w:rPr>
          <w:rFonts w:ascii="Palatino Linotype" w:eastAsia="Times New Roman" w:hAnsi="Palatino Linotype" w:cs="Arial"/>
          <w:i/>
          <w:sz w:val="24"/>
          <w:szCs w:val="24"/>
          <w:lang w:val="es-ES" w:eastAsia="es-ES"/>
        </w:rPr>
        <w:t>Folio de la solicitud: 01179/TOLUCA/IP/2025</w:t>
      </w:r>
    </w:p>
    <w:p w14:paraId="1CB4F438" w14:textId="77777777" w:rsidR="00B97B1E" w:rsidRPr="00B97B1E" w:rsidRDefault="00B97B1E" w:rsidP="00B97B1E">
      <w:pPr>
        <w:spacing w:after="0" w:line="240" w:lineRule="auto"/>
        <w:ind w:left="567" w:right="567"/>
        <w:jc w:val="both"/>
        <w:rPr>
          <w:rFonts w:ascii="Palatino Linotype" w:eastAsia="Times New Roman" w:hAnsi="Palatino Linotype" w:cs="Arial"/>
          <w:i/>
          <w:sz w:val="24"/>
          <w:szCs w:val="24"/>
          <w:lang w:val="es-ES" w:eastAsia="es-ES"/>
        </w:rPr>
      </w:pPr>
      <w:r w:rsidRPr="00B97B1E">
        <w:rPr>
          <w:rFonts w:ascii="Palatino Linotype" w:eastAsia="Times New Roman" w:hAnsi="Palatino Linotype" w:cs="Arial"/>
          <w:i/>
          <w:sz w:val="24"/>
          <w:szCs w:val="24"/>
          <w:lang w:val="es-ES" w:eastAsia="es-ES"/>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6509C615" w14:textId="77777777" w:rsidR="00B97B1E" w:rsidRPr="00B97B1E" w:rsidRDefault="00B97B1E" w:rsidP="00B97B1E">
      <w:pPr>
        <w:spacing w:after="0" w:line="240" w:lineRule="auto"/>
        <w:ind w:left="567" w:right="567"/>
        <w:jc w:val="both"/>
        <w:rPr>
          <w:rFonts w:ascii="Palatino Linotype" w:eastAsia="Times New Roman" w:hAnsi="Palatino Linotype" w:cs="Arial"/>
          <w:i/>
          <w:sz w:val="24"/>
          <w:szCs w:val="24"/>
          <w:lang w:val="es-ES" w:eastAsia="es-ES"/>
        </w:rPr>
      </w:pPr>
      <w:r w:rsidRPr="00B97B1E">
        <w:rPr>
          <w:rFonts w:ascii="Palatino Linotype" w:eastAsia="Times New Roman" w:hAnsi="Palatino Linotype" w:cs="Arial"/>
          <w:i/>
          <w:sz w:val="24"/>
          <w:szCs w:val="24"/>
          <w:lang w:val="es-ES" w:eastAsia="es-ES"/>
        </w:rPr>
        <w:t>En atención a la solicitud con folio 01179/TOLUCA/IP/2025, me permito adjuntar al presente la respuesta correspondiente. Sin más por el momento, reciba un saludo.</w:t>
      </w:r>
    </w:p>
    <w:p w14:paraId="5B15EE19" w14:textId="77777777" w:rsidR="00B97B1E" w:rsidRDefault="00B97B1E" w:rsidP="00B97B1E">
      <w:pPr>
        <w:spacing w:after="0" w:line="240" w:lineRule="auto"/>
        <w:ind w:left="567" w:right="567"/>
        <w:jc w:val="both"/>
        <w:rPr>
          <w:rFonts w:ascii="Palatino Linotype" w:eastAsia="Times New Roman" w:hAnsi="Palatino Linotype" w:cs="Arial"/>
          <w:i/>
          <w:sz w:val="24"/>
          <w:szCs w:val="24"/>
          <w:lang w:val="es-ES" w:eastAsia="es-ES"/>
        </w:rPr>
      </w:pPr>
    </w:p>
    <w:p w14:paraId="4301073E" w14:textId="3C95D4EA" w:rsidR="00B97B1E" w:rsidRDefault="00B97B1E" w:rsidP="00B97B1E">
      <w:pPr>
        <w:spacing w:after="0" w:line="240" w:lineRule="auto"/>
        <w:ind w:left="567" w:right="567"/>
        <w:jc w:val="both"/>
        <w:rPr>
          <w:rFonts w:ascii="Palatino Linotype" w:eastAsia="Times New Roman" w:hAnsi="Palatino Linotype" w:cs="Arial"/>
          <w:i/>
          <w:sz w:val="24"/>
          <w:szCs w:val="24"/>
          <w:lang w:val="es-ES" w:eastAsia="es-ES"/>
        </w:rPr>
      </w:pPr>
      <w:r w:rsidRPr="00B97B1E">
        <w:rPr>
          <w:rFonts w:ascii="Palatino Linotype" w:eastAsia="Times New Roman" w:hAnsi="Palatino Linotype" w:cs="Arial"/>
          <w:i/>
          <w:sz w:val="24"/>
          <w:szCs w:val="24"/>
          <w:lang w:val="es-ES" w:eastAsia="es-ES"/>
        </w:rPr>
        <w:t>ATENTAMENTE</w:t>
      </w:r>
    </w:p>
    <w:p w14:paraId="392EF297" w14:textId="5406E27B" w:rsidR="00167E39" w:rsidRPr="00036DEB" w:rsidRDefault="00B97B1E" w:rsidP="00B97B1E">
      <w:pPr>
        <w:spacing w:after="0" w:line="240" w:lineRule="auto"/>
        <w:ind w:left="567" w:right="567"/>
        <w:jc w:val="both"/>
        <w:rPr>
          <w:rFonts w:ascii="Palatino Linotype" w:eastAsia="Times New Roman" w:hAnsi="Palatino Linotype" w:cs="Arial"/>
          <w:i/>
          <w:sz w:val="24"/>
          <w:szCs w:val="24"/>
          <w:lang w:val="es-ES" w:eastAsia="es-ES"/>
        </w:rPr>
      </w:pPr>
      <w:r w:rsidRPr="00B97B1E">
        <w:rPr>
          <w:rFonts w:ascii="Palatino Linotype" w:eastAsia="Times New Roman" w:hAnsi="Palatino Linotype" w:cs="Arial"/>
          <w:i/>
          <w:sz w:val="24"/>
          <w:szCs w:val="24"/>
          <w:lang w:val="es-ES" w:eastAsia="es-ES"/>
        </w:rPr>
        <w:t xml:space="preserve">Dr. </w:t>
      </w:r>
      <w:proofErr w:type="spellStart"/>
      <w:r w:rsidRPr="00B97B1E">
        <w:rPr>
          <w:rFonts w:ascii="Palatino Linotype" w:eastAsia="Times New Roman" w:hAnsi="Palatino Linotype" w:cs="Arial"/>
          <w:i/>
          <w:sz w:val="24"/>
          <w:szCs w:val="24"/>
          <w:lang w:val="es-ES" w:eastAsia="es-ES"/>
        </w:rPr>
        <w:t>Nahum</w:t>
      </w:r>
      <w:proofErr w:type="spellEnd"/>
      <w:r w:rsidRPr="00B97B1E">
        <w:rPr>
          <w:rFonts w:ascii="Palatino Linotype" w:eastAsia="Times New Roman" w:hAnsi="Palatino Linotype" w:cs="Arial"/>
          <w:i/>
          <w:sz w:val="24"/>
          <w:szCs w:val="24"/>
          <w:lang w:val="es-ES" w:eastAsia="es-ES"/>
        </w:rPr>
        <w:t xml:space="preserve"> Miguel Mendoza Morales </w:t>
      </w:r>
      <w:r w:rsidR="00167E39" w:rsidRPr="00036DEB">
        <w:rPr>
          <w:rFonts w:ascii="Palatino Linotype" w:eastAsia="Times New Roman" w:hAnsi="Palatino Linotype" w:cs="Arial"/>
          <w:i/>
          <w:sz w:val="24"/>
          <w:szCs w:val="24"/>
          <w:lang w:val="es-ES" w:eastAsia="es-ES"/>
        </w:rPr>
        <w:t>“(Sic).</w:t>
      </w:r>
    </w:p>
    <w:p w14:paraId="591D6705" w14:textId="77777777" w:rsidR="00167E39" w:rsidRPr="00036DEB" w:rsidRDefault="00167E39" w:rsidP="00167E39">
      <w:pPr>
        <w:spacing w:after="0" w:line="360" w:lineRule="auto"/>
        <w:ind w:right="567"/>
        <w:rPr>
          <w:rFonts w:ascii="Palatino Linotype" w:eastAsia="Times New Roman" w:hAnsi="Palatino Linotype" w:cs="Arial"/>
          <w:sz w:val="24"/>
          <w:szCs w:val="24"/>
          <w:lang w:val="es-ES" w:eastAsia="es-ES"/>
        </w:rPr>
      </w:pPr>
    </w:p>
    <w:p w14:paraId="58060554" w14:textId="4BA60202" w:rsidR="00167E39" w:rsidRDefault="00167E39" w:rsidP="00B97B1E">
      <w:pPr>
        <w:spacing w:after="0" w:line="360" w:lineRule="auto"/>
        <w:jc w:val="both"/>
        <w:rPr>
          <w:rFonts w:ascii="Palatino Linotype" w:eastAsia="Times New Roman" w:hAnsi="Palatino Linotype" w:cs="Arial"/>
          <w:sz w:val="24"/>
          <w:szCs w:val="24"/>
          <w:lang w:val="es-ES" w:eastAsia="es-ES"/>
        </w:rPr>
      </w:pPr>
      <w:r w:rsidRPr="00036DEB">
        <w:rPr>
          <w:rFonts w:ascii="Palatino Linotype" w:eastAsia="Times New Roman" w:hAnsi="Palatino Linotype" w:cs="Arial"/>
          <w:sz w:val="24"/>
          <w:szCs w:val="24"/>
          <w:lang w:val="es-ES" w:eastAsia="es-ES"/>
        </w:rPr>
        <w:t xml:space="preserve">Adicionalmente, el </w:t>
      </w:r>
      <w:r w:rsidRPr="00036DEB">
        <w:rPr>
          <w:rFonts w:ascii="Palatino Linotype" w:eastAsia="Times New Roman" w:hAnsi="Palatino Linotype" w:cs="Arial"/>
          <w:b/>
          <w:sz w:val="24"/>
          <w:szCs w:val="24"/>
          <w:lang w:val="es-ES" w:eastAsia="es-ES"/>
        </w:rPr>
        <w:t>Sujeto Obligado</w:t>
      </w:r>
      <w:r w:rsidRPr="00036DEB">
        <w:rPr>
          <w:rFonts w:ascii="Palatino Linotype" w:eastAsia="Times New Roman" w:hAnsi="Palatino Linotype" w:cs="Arial"/>
          <w:sz w:val="24"/>
          <w:szCs w:val="24"/>
          <w:lang w:val="es-ES" w:eastAsia="es-ES"/>
        </w:rPr>
        <w:t xml:space="preserve"> adjuntó </w:t>
      </w:r>
      <w:r>
        <w:rPr>
          <w:rFonts w:ascii="Palatino Linotype" w:eastAsia="Times New Roman" w:hAnsi="Palatino Linotype" w:cs="Arial"/>
          <w:sz w:val="24"/>
          <w:szCs w:val="24"/>
          <w:lang w:val="es-ES" w:eastAsia="es-ES"/>
        </w:rPr>
        <w:t>el</w:t>
      </w:r>
      <w:r w:rsidRPr="00036DEB">
        <w:rPr>
          <w:rFonts w:ascii="Palatino Linotype" w:eastAsia="Times New Roman" w:hAnsi="Palatino Linotype" w:cs="Arial"/>
          <w:sz w:val="24"/>
          <w:szCs w:val="24"/>
          <w:lang w:val="es-ES" w:eastAsia="es-ES"/>
        </w:rPr>
        <w:t xml:space="preserve"> archivo electrónico denominado </w:t>
      </w:r>
      <w:r w:rsidR="00B97B1E" w:rsidRPr="00B97B1E">
        <w:rPr>
          <w:rFonts w:ascii="Palatino Linotype" w:eastAsia="Times New Roman" w:hAnsi="Palatino Linotype" w:cs="Arial"/>
          <w:sz w:val="24"/>
          <w:szCs w:val="24"/>
          <w:lang w:val="es-ES" w:eastAsia="es-ES"/>
        </w:rPr>
        <w:t>"</w:t>
      </w:r>
      <w:r w:rsidR="00B97B1E" w:rsidRPr="00B97B1E">
        <w:rPr>
          <w:rFonts w:ascii="Palatino Linotype" w:eastAsia="Times New Roman" w:hAnsi="Palatino Linotype" w:cs="Arial"/>
          <w:b/>
          <w:bCs/>
          <w:sz w:val="24"/>
          <w:szCs w:val="24"/>
          <w:lang w:val="es-ES" w:eastAsia="es-ES"/>
        </w:rPr>
        <w:t>ANEXO SAIMEX 01179 INNOVACIÓN.pdf" y "R.01179.2025.pdf</w:t>
      </w:r>
      <w:r w:rsidR="00B97B1E" w:rsidRPr="00B97B1E">
        <w:rPr>
          <w:rFonts w:ascii="Palatino Linotype" w:eastAsia="Times New Roman" w:hAnsi="Palatino Linotype" w:cs="Arial"/>
          <w:sz w:val="24"/>
          <w:szCs w:val="24"/>
          <w:lang w:val="es-ES" w:eastAsia="es-ES"/>
        </w:rPr>
        <w:t>"</w:t>
      </w:r>
      <w:r>
        <w:rPr>
          <w:rFonts w:ascii="Palatino Linotype" w:eastAsia="Times New Roman" w:hAnsi="Palatino Linotype" w:cs="Arial"/>
          <w:b/>
          <w:i/>
          <w:sz w:val="24"/>
          <w:szCs w:val="24"/>
          <w:lang w:val="es-ES" w:eastAsia="es-ES"/>
        </w:rPr>
        <w:t xml:space="preserve">, </w:t>
      </w:r>
      <w:r w:rsidRPr="00036DEB">
        <w:rPr>
          <w:rFonts w:ascii="Palatino Linotype" w:eastAsia="Times New Roman" w:hAnsi="Palatino Linotype" w:cs="Arial"/>
          <w:sz w:val="24"/>
          <w:szCs w:val="24"/>
          <w:lang w:val="es-ES" w:eastAsia="es-ES"/>
        </w:rPr>
        <w:t xml:space="preserve">mismo que no se reproduce por ser del conocimiento de las partes, sin embargo, será materia de estudio en el considerando respectivo. </w:t>
      </w:r>
    </w:p>
    <w:p w14:paraId="08ABC31F" w14:textId="77777777" w:rsidR="005F734A" w:rsidRPr="00036DEB" w:rsidRDefault="005F734A" w:rsidP="00167E39">
      <w:pPr>
        <w:spacing w:after="0" w:line="360" w:lineRule="auto"/>
        <w:jc w:val="both"/>
        <w:rPr>
          <w:rFonts w:ascii="Palatino Linotype" w:eastAsia="Times New Roman" w:hAnsi="Palatino Linotype" w:cs="Arial"/>
          <w:sz w:val="24"/>
          <w:szCs w:val="24"/>
          <w:lang w:val="es-ES" w:eastAsia="es-ES"/>
        </w:rPr>
      </w:pPr>
    </w:p>
    <w:p w14:paraId="3B24A8FF" w14:textId="00527694" w:rsidR="005F734A" w:rsidRDefault="005F734A" w:rsidP="005F734A">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Para la solicitud de información </w:t>
      </w:r>
      <w:r w:rsidRPr="00180142">
        <w:rPr>
          <w:rFonts w:ascii="Palatino Linotype" w:eastAsia="Times New Roman" w:hAnsi="Palatino Linotype" w:cs="Arial"/>
          <w:sz w:val="24"/>
          <w:szCs w:val="24"/>
          <w:lang w:val="es-ES" w:eastAsia="es-ES"/>
        </w:rPr>
        <w:t>0</w:t>
      </w:r>
      <w:r>
        <w:rPr>
          <w:rFonts w:ascii="Palatino Linotype" w:eastAsia="Times New Roman" w:hAnsi="Palatino Linotype" w:cs="Arial"/>
          <w:sz w:val="24"/>
          <w:szCs w:val="24"/>
          <w:lang w:val="es-ES" w:eastAsia="es-ES"/>
        </w:rPr>
        <w:t>1181</w:t>
      </w:r>
      <w:r w:rsidRPr="00180142">
        <w:rPr>
          <w:rFonts w:ascii="Palatino Linotype" w:eastAsia="Times New Roman" w:hAnsi="Palatino Linotype" w:cs="Arial"/>
          <w:sz w:val="24"/>
          <w:szCs w:val="24"/>
          <w:lang w:val="es-ES" w:eastAsia="es-ES"/>
        </w:rPr>
        <w:t>/TOLUCA/IP/2025</w:t>
      </w:r>
    </w:p>
    <w:p w14:paraId="3D6E4E8B" w14:textId="77777777" w:rsidR="004B17FB" w:rsidRPr="004B17FB" w:rsidRDefault="005F734A" w:rsidP="004B17FB">
      <w:pPr>
        <w:spacing w:after="0" w:line="240" w:lineRule="auto"/>
        <w:ind w:left="567" w:right="567"/>
        <w:jc w:val="right"/>
        <w:rPr>
          <w:rFonts w:ascii="Palatino Linotype" w:eastAsia="Times New Roman" w:hAnsi="Palatino Linotype" w:cs="Arial"/>
          <w:i/>
          <w:sz w:val="24"/>
          <w:szCs w:val="24"/>
          <w:lang w:val="es-ES" w:eastAsia="es-ES"/>
        </w:rPr>
      </w:pPr>
      <w:r w:rsidRPr="00036DEB">
        <w:rPr>
          <w:rFonts w:ascii="Palatino Linotype" w:eastAsia="Times New Roman" w:hAnsi="Palatino Linotype" w:cs="Arial"/>
          <w:i/>
          <w:sz w:val="24"/>
          <w:szCs w:val="24"/>
          <w:lang w:val="es-ES" w:eastAsia="es-ES"/>
        </w:rPr>
        <w:t>“</w:t>
      </w:r>
      <w:r w:rsidR="004B17FB" w:rsidRPr="004B17FB">
        <w:rPr>
          <w:rFonts w:ascii="Palatino Linotype" w:eastAsia="Times New Roman" w:hAnsi="Palatino Linotype" w:cs="Arial"/>
          <w:i/>
          <w:sz w:val="24"/>
          <w:szCs w:val="24"/>
          <w:lang w:val="es-ES" w:eastAsia="es-ES"/>
        </w:rPr>
        <w:t>Folio de la solicitud: 01181/TOLUCA/IP/2025</w:t>
      </w:r>
    </w:p>
    <w:p w14:paraId="4BC8108C" w14:textId="77777777" w:rsidR="004B17FB" w:rsidRPr="004B17FB" w:rsidRDefault="004B17FB" w:rsidP="004B17FB">
      <w:pPr>
        <w:spacing w:after="0" w:line="240" w:lineRule="auto"/>
        <w:ind w:left="567" w:right="567"/>
        <w:jc w:val="both"/>
        <w:rPr>
          <w:rFonts w:ascii="Palatino Linotype" w:eastAsia="Times New Roman" w:hAnsi="Palatino Linotype" w:cs="Arial"/>
          <w:i/>
          <w:sz w:val="24"/>
          <w:szCs w:val="24"/>
          <w:lang w:val="es-ES" w:eastAsia="es-ES"/>
        </w:rPr>
      </w:pPr>
      <w:r w:rsidRPr="004B17FB">
        <w:rPr>
          <w:rFonts w:ascii="Palatino Linotype" w:eastAsia="Times New Roman" w:hAnsi="Palatino Linotype" w:cs="Arial"/>
          <w:i/>
          <w:sz w:val="24"/>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52FB3D5" w14:textId="77777777" w:rsidR="004B17FB" w:rsidRDefault="004B17FB" w:rsidP="004B17FB">
      <w:pPr>
        <w:spacing w:after="0" w:line="240" w:lineRule="auto"/>
        <w:ind w:left="567" w:right="567"/>
        <w:jc w:val="both"/>
        <w:rPr>
          <w:rFonts w:ascii="Palatino Linotype" w:eastAsia="Times New Roman" w:hAnsi="Palatino Linotype" w:cs="Arial"/>
          <w:i/>
          <w:sz w:val="24"/>
          <w:szCs w:val="24"/>
          <w:lang w:val="es-ES" w:eastAsia="es-ES"/>
        </w:rPr>
      </w:pPr>
      <w:r w:rsidRPr="004B17FB">
        <w:rPr>
          <w:rFonts w:ascii="Palatino Linotype" w:eastAsia="Times New Roman" w:hAnsi="Palatino Linotype" w:cs="Arial"/>
          <w:i/>
          <w:sz w:val="24"/>
          <w:szCs w:val="24"/>
          <w:lang w:val="es-ES" w:eastAsia="es-ES"/>
        </w:rPr>
        <w:t xml:space="preserve">En atención a la solicitud con folio 01181/TOLUCA/IP/2025, me permito adjuntar al presente la respuesta correspondiente de la Secretaría </w:t>
      </w:r>
      <w:proofErr w:type="spellStart"/>
      <w:r w:rsidRPr="004B17FB">
        <w:rPr>
          <w:rFonts w:ascii="Palatino Linotype" w:eastAsia="Times New Roman" w:hAnsi="Palatino Linotype" w:cs="Arial"/>
          <w:i/>
          <w:sz w:val="24"/>
          <w:szCs w:val="24"/>
          <w:lang w:val="es-ES" w:eastAsia="es-ES"/>
        </w:rPr>
        <w:t>Partícular</w:t>
      </w:r>
      <w:proofErr w:type="spellEnd"/>
      <w:r w:rsidRPr="004B17FB">
        <w:rPr>
          <w:rFonts w:ascii="Palatino Linotype" w:eastAsia="Times New Roman" w:hAnsi="Palatino Linotype" w:cs="Arial"/>
          <w:i/>
          <w:sz w:val="24"/>
          <w:szCs w:val="24"/>
          <w:lang w:val="es-ES" w:eastAsia="es-ES"/>
        </w:rPr>
        <w:t xml:space="preserve"> de Presidencia y así mismo de la Dirección General de Gobierno, Sin más por el momento, reciba un saludo.</w:t>
      </w:r>
    </w:p>
    <w:p w14:paraId="3CC5ADE5" w14:textId="77777777" w:rsidR="004B17FB" w:rsidRPr="004B17FB" w:rsidRDefault="004B17FB" w:rsidP="004B17FB">
      <w:pPr>
        <w:spacing w:after="0" w:line="240" w:lineRule="auto"/>
        <w:ind w:left="567" w:right="567"/>
        <w:jc w:val="both"/>
        <w:rPr>
          <w:rFonts w:ascii="Palatino Linotype" w:eastAsia="Times New Roman" w:hAnsi="Palatino Linotype" w:cs="Arial"/>
          <w:i/>
          <w:sz w:val="24"/>
          <w:szCs w:val="24"/>
          <w:lang w:val="es-ES" w:eastAsia="es-ES"/>
        </w:rPr>
      </w:pPr>
    </w:p>
    <w:p w14:paraId="2212DE94" w14:textId="77777777" w:rsidR="004B17FB" w:rsidRPr="004B17FB" w:rsidRDefault="004B17FB" w:rsidP="004B17FB">
      <w:pPr>
        <w:spacing w:after="0" w:line="240" w:lineRule="auto"/>
        <w:ind w:left="567" w:right="567"/>
        <w:jc w:val="both"/>
        <w:rPr>
          <w:rFonts w:ascii="Palatino Linotype" w:eastAsia="Times New Roman" w:hAnsi="Palatino Linotype" w:cs="Arial"/>
          <w:i/>
          <w:sz w:val="24"/>
          <w:szCs w:val="24"/>
          <w:lang w:val="es-ES" w:eastAsia="es-ES"/>
        </w:rPr>
      </w:pPr>
      <w:r w:rsidRPr="004B17FB">
        <w:rPr>
          <w:rFonts w:ascii="Palatino Linotype" w:eastAsia="Times New Roman" w:hAnsi="Palatino Linotype" w:cs="Arial"/>
          <w:i/>
          <w:sz w:val="24"/>
          <w:szCs w:val="24"/>
          <w:lang w:val="es-ES" w:eastAsia="es-ES"/>
        </w:rPr>
        <w:t>ATENTAMENTE</w:t>
      </w:r>
    </w:p>
    <w:p w14:paraId="0B3FA5B4" w14:textId="7687940D" w:rsidR="005F734A" w:rsidRPr="00036DEB" w:rsidRDefault="004B17FB" w:rsidP="004B17FB">
      <w:pPr>
        <w:spacing w:after="0" w:line="240" w:lineRule="auto"/>
        <w:ind w:left="567" w:right="567"/>
        <w:jc w:val="both"/>
        <w:rPr>
          <w:rFonts w:ascii="Palatino Linotype" w:eastAsia="Times New Roman" w:hAnsi="Palatino Linotype" w:cs="Arial"/>
          <w:i/>
          <w:sz w:val="24"/>
          <w:szCs w:val="24"/>
          <w:lang w:val="es-ES" w:eastAsia="es-ES"/>
        </w:rPr>
      </w:pPr>
      <w:r w:rsidRPr="004B17FB">
        <w:rPr>
          <w:rFonts w:ascii="Palatino Linotype" w:eastAsia="Times New Roman" w:hAnsi="Palatino Linotype" w:cs="Arial"/>
          <w:i/>
          <w:sz w:val="24"/>
          <w:szCs w:val="24"/>
          <w:lang w:val="es-ES" w:eastAsia="es-ES"/>
        </w:rPr>
        <w:t xml:space="preserve">Dr. </w:t>
      </w:r>
      <w:proofErr w:type="spellStart"/>
      <w:r w:rsidRPr="004B17FB">
        <w:rPr>
          <w:rFonts w:ascii="Palatino Linotype" w:eastAsia="Times New Roman" w:hAnsi="Palatino Linotype" w:cs="Arial"/>
          <w:i/>
          <w:sz w:val="24"/>
          <w:szCs w:val="24"/>
          <w:lang w:val="es-ES" w:eastAsia="es-ES"/>
        </w:rPr>
        <w:t>Nahum</w:t>
      </w:r>
      <w:proofErr w:type="spellEnd"/>
      <w:r w:rsidRPr="004B17FB">
        <w:rPr>
          <w:rFonts w:ascii="Palatino Linotype" w:eastAsia="Times New Roman" w:hAnsi="Palatino Linotype" w:cs="Arial"/>
          <w:i/>
          <w:sz w:val="24"/>
          <w:szCs w:val="24"/>
          <w:lang w:val="es-ES" w:eastAsia="es-ES"/>
        </w:rPr>
        <w:t xml:space="preserve"> Miguel Mendoza Morales </w:t>
      </w:r>
      <w:r w:rsidR="005F734A" w:rsidRPr="00036DEB">
        <w:rPr>
          <w:rFonts w:ascii="Palatino Linotype" w:eastAsia="Times New Roman" w:hAnsi="Palatino Linotype" w:cs="Arial"/>
          <w:i/>
          <w:sz w:val="24"/>
          <w:szCs w:val="24"/>
          <w:lang w:val="es-ES" w:eastAsia="es-ES"/>
        </w:rPr>
        <w:t>“(Sic).</w:t>
      </w:r>
    </w:p>
    <w:p w14:paraId="23C4A390" w14:textId="77777777" w:rsidR="005F734A" w:rsidRPr="00036DEB" w:rsidRDefault="005F734A" w:rsidP="005F734A">
      <w:pPr>
        <w:spacing w:after="0" w:line="360" w:lineRule="auto"/>
        <w:ind w:right="567"/>
        <w:rPr>
          <w:rFonts w:ascii="Palatino Linotype" w:eastAsia="Times New Roman" w:hAnsi="Palatino Linotype" w:cs="Arial"/>
          <w:sz w:val="24"/>
          <w:szCs w:val="24"/>
          <w:lang w:val="es-ES" w:eastAsia="es-ES"/>
        </w:rPr>
      </w:pPr>
    </w:p>
    <w:p w14:paraId="49C3957E" w14:textId="60BFEFE0" w:rsidR="005F734A" w:rsidRPr="00036DEB" w:rsidRDefault="005F734A" w:rsidP="004B17FB">
      <w:pPr>
        <w:spacing w:after="0" w:line="360" w:lineRule="auto"/>
        <w:jc w:val="both"/>
        <w:rPr>
          <w:rFonts w:ascii="Palatino Linotype" w:eastAsia="Times New Roman" w:hAnsi="Palatino Linotype" w:cs="Arial"/>
          <w:sz w:val="24"/>
          <w:szCs w:val="24"/>
          <w:lang w:val="es-ES" w:eastAsia="es-ES"/>
        </w:rPr>
      </w:pPr>
      <w:r w:rsidRPr="00036DEB">
        <w:rPr>
          <w:rFonts w:ascii="Palatino Linotype" w:eastAsia="Times New Roman" w:hAnsi="Palatino Linotype" w:cs="Arial"/>
          <w:sz w:val="24"/>
          <w:szCs w:val="24"/>
          <w:lang w:val="es-ES" w:eastAsia="es-ES"/>
        </w:rPr>
        <w:lastRenderedPageBreak/>
        <w:t xml:space="preserve">Adicionalmente, el </w:t>
      </w:r>
      <w:r w:rsidRPr="00036DEB">
        <w:rPr>
          <w:rFonts w:ascii="Palatino Linotype" w:eastAsia="Times New Roman" w:hAnsi="Palatino Linotype" w:cs="Arial"/>
          <w:b/>
          <w:sz w:val="24"/>
          <w:szCs w:val="24"/>
          <w:lang w:val="es-ES" w:eastAsia="es-ES"/>
        </w:rPr>
        <w:t>Sujeto Obligado</w:t>
      </w:r>
      <w:r w:rsidRPr="00036DEB">
        <w:rPr>
          <w:rFonts w:ascii="Palatino Linotype" w:eastAsia="Times New Roman" w:hAnsi="Palatino Linotype" w:cs="Arial"/>
          <w:sz w:val="24"/>
          <w:szCs w:val="24"/>
          <w:lang w:val="es-ES" w:eastAsia="es-ES"/>
        </w:rPr>
        <w:t xml:space="preserve"> adjuntó </w:t>
      </w:r>
      <w:r>
        <w:rPr>
          <w:rFonts w:ascii="Palatino Linotype" w:eastAsia="Times New Roman" w:hAnsi="Palatino Linotype" w:cs="Arial"/>
          <w:sz w:val="24"/>
          <w:szCs w:val="24"/>
          <w:lang w:val="es-ES" w:eastAsia="es-ES"/>
        </w:rPr>
        <w:t>el</w:t>
      </w:r>
      <w:r w:rsidRPr="00036DEB">
        <w:rPr>
          <w:rFonts w:ascii="Palatino Linotype" w:eastAsia="Times New Roman" w:hAnsi="Palatino Linotype" w:cs="Arial"/>
          <w:sz w:val="24"/>
          <w:szCs w:val="24"/>
          <w:lang w:val="es-ES" w:eastAsia="es-ES"/>
        </w:rPr>
        <w:t xml:space="preserve"> archivo electrónico denominado </w:t>
      </w:r>
      <w:r w:rsidR="004B17FB" w:rsidRPr="004B17FB">
        <w:rPr>
          <w:rFonts w:ascii="Palatino Linotype" w:eastAsia="Times New Roman" w:hAnsi="Palatino Linotype" w:cs="Arial"/>
          <w:b/>
          <w:i/>
          <w:sz w:val="24"/>
          <w:szCs w:val="24"/>
          <w:lang w:val="es-ES" w:eastAsia="es-ES"/>
        </w:rPr>
        <w:t>"RESPUESTA SAIMEX 01181_TOLUCA_IP_2025.pdf"</w:t>
      </w:r>
      <w:r w:rsidR="004B17FB">
        <w:rPr>
          <w:rFonts w:ascii="Palatino Linotype" w:eastAsia="Times New Roman" w:hAnsi="Palatino Linotype" w:cs="Arial"/>
          <w:b/>
          <w:i/>
          <w:sz w:val="24"/>
          <w:szCs w:val="24"/>
          <w:lang w:val="es-ES" w:eastAsia="es-ES"/>
        </w:rPr>
        <w:t xml:space="preserve"> </w:t>
      </w:r>
      <w:proofErr w:type="spellStart"/>
      <w:r w:rsidR="004B17FB">
        <w:rPr>
          <w:rFonts w:ascii="Palatino Linotype" w:eastAsia="Times New Roman" w:hAnsi="Palatino Linotype" w:cs="Arial"/>
          <w:b/>
          <w:i/>
          <w:sz w:val="24"/>
          <w:szCs w:val="24"/>
          <w:lang w:val="es-ES" w:eastAsia="es-ES"/>
        </w:rPr>
        <w:t>y</w:t>
      </w:r>
      <w:r w:rsidR="004B17FB" w:rsidRPr="004B17FB">
        <w:rPr>
          <w:rFonts w:ascii="Palatino Linotype" w:eastAsia="Times New Roman" w:hAnsi="Palatino Linotype" w:cs="Arial"/>
          <w:b/>
          <w:i/>
          <w:sz w:val="24"/>
          <w:szCs w:val="24"/>
          <w:lang w:val="es-ES" w:eastAsia="es-ES"/>
        </w:rPr>
        <w:t>"Respuesta</w:t>
      </w:r>
      <w:proofErr w:type="spellEnd"/>
      <w:r w:rsidR="004B17FB" w:rsidRPr="004B17FB">
        <w:rPr>
          <w:rFonts w:ascii="Palatino Linotype" w:eastAsia="Times New Roman" w:hAnsi="Palatino Linotype" w:cs="Arial"/>
          <w:b/>
          <w:i/>
          <w:sz w:val="24"/>
          <w:szCs w:val="24"/>
          <w:lang w:val="es-ES" w:eastAsia="es-ES"/>
        </w:rPr>
        <w:t xml:space="preserve"> 01181.pdf"</w:t>
      </w:r>
      <w:r w:rsidR="004B17FB">
        <w:rPr>
          <w:rFonts w:ascii="Palatino Linotype" w:eastAsia="Times New Roman" w:hAnsi="Palatino Linotype" w:cs="Arial"/>
          <w:b/>
          <w:i/>
          <w:sz w:val="24"/>
          <w:szCs w:val="24"/>
          <w:lang w:val="es-ES" w:eastAsia="es-ES"/>
        </w:rPr>
        <w:t xml:space="preserve">, </w:t>
      </w:r>
      <w:r w:rsidRPr="00036DEB">
        <w:rPr>
          <w:rFonts w:ascii="Palatino Linotype" w:eastAsia="Times New Roman" w:hAnsi="Palatino Linotype" w:cs="Arial"/>
          <w:sz w:val="24"/>
          <w:szCs w:val="24"/>
          <w:lang w:val="es-ES" w:eastAsia="es-ES"/>
        </w:rPr>
        <w:t xml:space="preserve">mismo que no se reproduce por ser del conocimiento de las partes, sin embargo, será materia de estudio en el considerando respectivo. </w:t>
      </w:r>
    </w:p>
    <w:p w14:paraId="7A075189" w14:textId="77777777" w:rsidR="00167E39" w:rsidRDefault="00167E39" w:rsidP="00167E39">
      <w:pPr>
        <w:spacing w:after="0" w:line="360" w:lineRule="auto"/>
        <w:rPr>
          <w:rFonts w:ascii="Palatino Linotype" w:hAnsi="Palatino Linotype" w:cs="Arial"/>
          <w:b/>
          <w:sz w:val="28"/>
        </w:rPr>
      </w:pPr>
    </w:p>
    <w:p w14:paraId="2C824AC7" w14:textId="19D6B798" w:rsidR="009B5029" w:rsidRDefault="00347F9C" w:rsidP="00DD5CFC">
      <w:pPr>
        <w:spacing w:after="0" w:line="360" w:lineRule="auto"/>
        <w:rPr>
          <w:rFonts w:ascii="Palatino Linotype" w:hAnsi="Palatino Linotype" w:cs="Arial"/>
          <w:b/>
          <w:sz w:val="28"/>
        </w:rPr>
      </w:pPr>
      <w:r>
        <w:rPr>
          <w:rFonts w:ascii="Palatino Linotype" w:hAnsi="Palatino Linotype" w:cs="Arial"/>
          <w:b/>
          <w:sz w:val="28"/>
        </w:rPr>
        <w:t>TERCERO</w:t>
      </w:r>
      <w:r w:rsidR="009B5029">
        <w:rPr>
          <w:rFonts w:ascii="Palatino Linotype" w:hAnsi="Palatino Linotype" w:cs="Arial"/>
          <w:b/>
          <w:sz w:val="28"/>
        </w:rPr>
        <w:t xml:space="preserve">. </w:t>
      </w:r>
      <w:r w:rsidR="009B5029">
        <w:rPr>
          <w:rFonts w:ascii="Palatino Linotype" w:hAnsi="Palatino Linotype"/>
          <w:b/>
          <w:sz w:val="28"/>
        </w:rPr>
        <w:t>De</w:t>
      </w:r>
      <w:r w:rsidR="00FF0F45">
        <w:rPr>
          <w:rFonts w:ascii="Palatino Linotype" w:hAnsi="Palatino Linotype"/>
          <w:b/>
          <w:sz w:val="28"/>
        </w:rPr>
        <w:t xml:space="preserve"> los</w:t>
      </w:r>
      <w:r w:rsidR="009B5029">
        <w:rPr>
          <w:rFonts w:ascii="Palatino Linotype" w:hAnsi="Palatino Linotype"/>
          <w:b/>
          <w:sz w:val="28"/>
        </w:rPr>
        <w:t xml:space="preserve"> recurso</w:t>
      </w:r>
      <w:r w:rsidR="00FF0F45">
        <w:rPr>
          <w:rFonts w:ascii="Palatino Linotype" w:hAnsi="Palatino Linotype"/>
          <w:b/>
          <w:sz w:val="28"/>
        </w:rPr>
        <w:t>s</w:t>
      </w:r>
      <w:r w:rsidR="009B5029">
        <w:rPr>
          <w:rFonts w:ascii="Palatino Linotype" w:hAnsi="Palatino Linotype"/>
          <w:b/>
          <w:sz w:val="28"/>
        </w:rPr>
        <w:t xml:space="preserve"> de revisión.</w:t>
      </w:r>
    </w:p>
    <w:p w14:paraId="67974242" w14:textId="3343A155" w:rsidR="00653FE8" w:rsidRDefault="009B5029" w:rsidP="00DD5CFC">
      <w:pPr>
        <w:spacing w:after="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3C3384">
        <w:rPr>
          <w:rFonts w:ascii="Palatino Linotype" w:hAnsi="Palatino Linotype" w:cs="Arial"/>
          <w:b/>
          <w:sz w:val="24"/>
          <w:szCs w:val="24"/>
        </w:rPr>
        <w:t xml:space="preserve">El </w:t>
      </w:r>
      <w:r>
        <w:rPr>
          <w:rFonts w:ascii="Palatino Linotype" w:hAnsi="Palatino Linotype" w:cs="Arial"/>
          <w:b/>
          <w:sz w:val="24"/>
          <w:szCs w:val="24"/>
        </w:rPr>
        <w:t xml:space="preserve">Recurrente </w:t>
      </w:r>
      <w:r>
        <w:rPr>
          <w:rFonts w:ascii="Palatino Linotype" w:hAnsi="Palatino Linotype" w:cs="Arial"/>
          <w:sz w:val="24"/>
          <w:szCs w:val="24"/>
        </w:rPr>
        <w:t>interpuso recurso</w:t>
      </w:r>
      <w:r w:rsidR="001D0BC7">
        <w:rPr>
          <w:rFonts w:ascii="Palatino Linotype" w:hAnsi="Palatino Linotype" w:cs="Arial"/>
          <w:sz w:val="24"/>
          <w:szCs w:val="24"/>
        </w:rPr>
        <w:t>s</w:t>
      </w:r>
      <w:r>
        <w:rPr>
          <w:rFonts w:ascii="Palatino Linotype" w:hAnsi="Palatino Linotype" w:cs="Arial"/>
          <w:sz w:val="24"/>
          <w:szCs w:val="24"/>
        </w:rPr>
        <w:t xml:space="preserve"> de revisión, en fecha</w:t>
      </w:r>
      <w:r w:rsidR="001D0BC7">
        <w:rPr>
          <w:rFonts w:ascii="Palatino Linotype" w:hAnsi="Palatino Linotype" w:cs="Arial"/>
          <w:sz w:val="24"/>
          <w:szCs w:val="24"/>
        </w:rPr>
        <w:t>s</w:t>
      </w:r>
      <w:r w:rsidR="00DF6F34">
        <w:rPr>
          <w:rFonts w:ascii="Palatino Linotype" w:hAnsi="Palatino Linotype" w:cs="Arial"/>
          <w:sz w:val="24"/>
          <w:szCs w:val="24"/>
        </w:rPr>
        <w:t xml:space="preserve"> </w:t>
      </w:r>
      <w:r w:rsidR="00841882">
        <w:rPr>
          <w:rFonts w:ascii="Palatino Linotype" w:hAnsi="Palatino Linotype" w:cs="Arial"/>
          <w:b/>
          <w:bCs/>
          <w:sz w:val="24"/>
          <w:szCs w:val="24"/>
        </w:rPr>
        <w:t>once de abril</w:t>
      </w:r>
      <w:r w:rsidR="00347F9C">
        <w:rPr>
          <w:rFonts w:ascii="Palatino Linotype" w:hAnsi="Palatino Linotype" w:cs="Arial"/>
          <w:b/>
          <w:bCs/>
          <w:sz w:val="24"/>
          <w:szCs w:val="24"/>
        </w:rPr>
        <w:t xml:space="preserve"> de dos mil veinticinco</w:t>
      </w:r>
      <w:r w:rsidR="00653FE8">
        <w:rPr>
          <w:rFonts w:ascii="Palatino Linotype" w:hAnsi="Palatino Linotype" w:cs="Arial"/>
          <w:b/>
          <w:bCs/>
          <w:sz w:val="24"/>
          <w:szCs w:val="24"/>
        </w:rPr>
        <w:t xml:space="preserve">, </w:t>
      </w:r>
      <w:r w:rsidR="00653FE8">
        <w:rPr>
          <w:rFonts w:ascii="Palatino Linotype" w:hAnsi="Palatino Linotype" w:cs="Arial"/>
          <w:sz w:val="24"/>
          <w:szCs w:val="24"/>
        </w:rPr>
        <w:t>l</w:t>
      </w:r>
      <w:r w:rsidR="001D0BC7">
        <w:rPr>
          <w:rFonts w:ascii="Palatino Linotype" w:hAnsi="Palatino Linotype" w:cs="Arial"/>
          <w:sz w:val="24"/>
          <w:szCs w:val="24"/>
        </w:rPr>
        <w:t>os</w:t>
      </w:r>
      <w:r w:rsidR="00653FE8">
        <w:rPr>
          <w:rFonts w:ascii="Palatino Linotype" w:hAnsi="Palatino Linotype" w:cs="Arial"/>
          <w:sz w:val="24"/>
          <w:szCs w:val="24"/>
        </w:rPr>
        <w:t xml:space="preserve"> cual</w:t>
      </w:r>
      <w:r w:rsidR="001D0BC7">
        <w:rPr>
          <w:rFonts w:ascii="Palatino Linotype" w:hAnsi="Palatino Linotype" w:cs="Arial"/>
          <w:sz w:val="24"/>
          <w:szCs w:val="24"/>
        </w:rPr>
        <w:t>es</w:t>
      </w:r>
      <w:r w:rsidR="00653FE8">
        <w:rPr>
          <w:rFonts w:ascii="Palatino Linotype" w:hAnsi="Palatino Linotype" w:cs="Arial"/>
          <w:sz w:val="24"/>
          <w:szCs w:val="24"/>
        </w:rPr>
        <w:t xml:space="preserve"> fue</w:t>
      </w:r>
      <w:r w:rsidR="001D0BC7">
        <w:rPr>
          <w:rFonts w:ascii="Palatino Linotype" w:hAnsi="Palatino Linotype" w:cs="Arial"/>
          <w:sz w:val="24"/>
          <w:szCs w:val="24"/>
        </w:rPr>
        <w:t>ron</w:t>
      </w:r>
      <w:r w:rsidR="00653FE8">
        <w:rPr>
          <w:rFonts w:ascii="Palatino Linotype" w:hAnsi="Palatino Linotype" w:cs="Arial"/>
          <w:sz w:val="24"/>
          <w:szCs w:val="24"/>
        </w:rPr>
        <w:t xml:space="preserve"> registrado</w:t>
      </w:r>
      <w:r w:rsidR="001D0BC7">
        <w:rPr>
          <w:rFonts w:ascii="Palatino Linotype" w:hAnsi="Palatino Linotype" w:cs="Arial"/>
          <w:sz w:val="24"/>
          <w:szCs w:val="24"/>
        </w:rPr>
        <w:t>s</w:t>
      </w:r>
      <w:r w:rsidR="00653FE8">
        <w:rPr>
          <w:rFonts w:ascii="Palatino Linotype" w:hAnsi="Palatino Linotype" w:cs="Arial"/>
          <w:sz w:val="24"/>
          <w:szCs w:val="24"/>
        </w:rPr>
        <w:t xml:space="preserve"> en el sistema electrónico con </w:t>
      </w:r>
      <w:r w:rsidR="001D0BC7">
        <w:rPr>
          <w:rFonts w:ascii="Palatino Linotype" w:hAnsi="Palatino Linotype" w:cs="Arial"/>
          <w:sz w:val="24"/>
          <w:szCs w:val="24"/>
        </w:rPr>
        <w:t>los</w:t>
      </w:r>
      <w:r w:rsidR="00653FE8">
        <w:rPr>
          <w:rFonts w:ascii="Palatino Linotype" w:hAnsi="Palatino Linotype" w:cs="Arial"/>
          <w:sz w:val="24"/>
          <w:szCs w:val="24"/>
        </w:rPr>
        <w:t xml:space="preserve"> expediente</w:t>
      </w:r>
      <w:r w:rsidR="001D0BC7">
        <w:rPr>
          <w:rFonts w:ascii="Palatino Linotype" w:hAnsi="Palatino Linotype" w:cs="Arial"/>
          <w:sz w:val="24"/>
          <w:szCs w:val="24"/>
        </w:rPr>
        <w:t xml:space="preserve">s </w:t>
      </w:r>
      <w:r w:rsidR="00653FE8">
        <w:rPr>
          <w:rFonts w:ascii="Palatino Linotype" w:hAnsi="Palatino Linotype" w:cs="Arial"/>
          <w:b/>
          <w:bCs/>
          <w:sz w:val="24"/>
          <w:szCs w:val="24"/>
        </w:rPr>
        <w:t>0</w:t>
      </w:r>
      <w:r w:rsidR="00841882">
        <w:rPr>
          <w:rFonts w:ascii="Palatino Linotype" w:hAnsi="Palatino Linotype" w:cs="Arial"/>
          <w:b/>
          <w:bCs/>
          <w:sz w:val="24"/>
          <w:szCs w:val="24"/>
        </w:rPr>
        <w:t>4370/</w:t>
      </w:r>
      <w:r w:rsidR="00653FE8">
        <w:rPr>
          <w:rFonts w:ascii="Palatino Linotype" w:hAnsi="Palatino Linotype" w:cs="Arial"/>
          <w:b/>
          <w:bCs/>
          <w:sz w:val="24"/>
          <w:szCs w:val="24"/>
        </w:rPr>
        <w:t>INFOEM/IP/RR/202</w:t>
      </w:r>
      <w:r w:rsidR="00347F9C">
        <w:rPr>
          <w:rFonts w:ascii="Palatino Linotype" w:hAnsi="Palatino Linotype" w:cs="Arial"/>
          <w:b/>
          <w:bCs/>
          <w:sz w:val="24"/>
          <w:szCs w:val="24"/>
        </w:rPr>
        <w:t>5</w:t>
      </w:r>
      <w:r w:rsidR="00841882">
        <w:rPr>
          <w:rFonts w:ascii="Palatino Linotype" w:hAnsi="Palatino Linotype" w:cs="Arial"/>
          <w:b/>
          <w:bCs/>
          <w:sz w:val="24"/>
          <w:szCs w:val="24"/>
        </w:rPr>
        <w:t>, 04371/INFOEM/IP/RR/2025</w:t>
      </w:r>
      <w:r w:rsidR="001D0BC7">
        <w:rPr>
          <w:rFonts w:ascii="Palatino Linotype" w:hAnsi="Palatino Linotype" w:cs="Arial"/>
          <w:b/>
          <w:bCs/>
          <w:sz w:val="24"/>
          <w:szCs w:val="24"/>
        </w:rPr>
        <w:t xml:space="preserve"> y </w:t>
      </w:r>
      <w:r w:rsidR="001D0BC7" w:rsidRPr="001D0BC7">
        <w:rPr>
          <w:rFonts w:ascii="Palatino Linotype" w:hAnsi="Palatino Linotype" w:cs="Arial"/>
          <w:b/>
          <w:bCs/>
          <w:sz w:val="24"/>
          <w:szCs w:val="24"/>
        </w:rPr>
        <w:t>0</w:t>
      </w:r>
      <w:r w:rsidR="00841882">
        <w:rPr>
          <w:rFonts w:ascii="Palatino Linotype" w:hAnsi="Palatino Linotype" w:cs="Arial"/>
          <w:b/>
          <w:bCs/>
          <w:sz w:val="24"/>
          <w:szCs w:val="24"/>
        </w:rPr>
        <w:t>4377</w:t>
      </w:r>
      <w:r w:rsidR="001D0BC7" w:rsidRPr="001D0BC7">
        <w:rPr>
          <w:rFonts w:ascii="Palatino Linotype" w:hAnsi="Palatino Linotype" w:cs="Arial"/>
          <w:b/>
          <w:bCs/>
          <w:sz w:val="24"/>
          <w:szCs w:val="24"/>
        </w:rPr>
        <w:t>/INFOEM/IP/RR/2025</w:t>
      </w:r>
      <w:r w:rsidR="001D0BC7">
        <w:rPr>
          <w:rFonts w:ascii="Palatino Linotype" w:hAnsi="Palatino Linotype" w:cs="Arial"/>
          <w:b/>
          <w:bCs/>
          <w:sz w:val="24"/>
          <w:szCs w:val="24"/>
        </w:rPr>
        <w:t xml:space="preserve">, </w:t>
      </w:r>
      <w:r w:rsidR="00653FE8">
        <w:rPr>
          <w:rFonts w:ascii="Palatino Linotype" w:hAnsi="Palatino Linotype" w:cs="Arial"/>
          <w:sz w:val="24"/>
          <w:szCs w:val="24"/>
        </w:rPr>
        <w:t xml:space="preserve">en el cual arguye las siguientes manifestaciones: </w:t>
      </w:r>
    </w:p>
    <w:p w14:paraId="7AD0B1D8" w14:textId="77777777" w:rsidR="00841882" w:rsidRPr="00653FE8" w:rsidRDefault="00841882" w:rsidP="00DD5CFC">
      <w:pPr>
        <w:spacing w:after="0" w:line="360" w:lineRule="auto"/>
        <w:jc w:val="both"/>
        <w:rPr>
          <w:rFonts w:ascii="Palatino Linotype" w:hAnsi="Palatino Linotype" w:cs="Arial"/>
          <w:sz w:val="24"/>
          <w:szCs w:val="24"/>
        </w:rPr>
      </w:pPr>
    </w:p>
    <w:p w14:paraId="07BDBF94" w14:textId="587D39A2" w:rsidR="00D4161C" w:rsidRDefault="0086230B" w:rsidP="00DD5CFC">
      <w:pPr>
        <w:spacing w:after="0" w:line="360" w:lineRule="auto"/>
        <w:jc w:val="both"/>
        <w:rPr>
          <w:rFonts w:ascii="Palatino Linotype" w:hAnsi="Palatino Linotype" w:cs="Arial"/>
          <w:b/>
          <w:sz w:val="24"/>
        </w:rPr>
      </w:pPr>
      <w:bookmarkStart w:id="1" w:name="_Hlk198127723"/>
      <w:r>
        <w:rPr>
          <w:rFonts w:ascii="Palatino Linotype" w:hAnsi="Palatino Linotype" w:cs="Arial"/>
          <w:b/>
          <w:sz w:val="24"/>
        </w:rPr>
        <w:t xml:space="preserve">Para el medio de impugnación </w:t>
      </w:r>
      <w:r w:rsidRPr="0086230B">
        <w:rPr>
          <w:rFonts w:ascii="Palatino Linotype" w:hAnsi="Palatino Linotype" w:cs="Arial"/>
          <w:b/>
          <w:sz w:val="24"/>
        </w:rPr>
        <w:t>0</w:t>
      </w:r>
      <w:r w:rsidR="00841882">
        <w:rPr>
          <w:rFonts w:ascii="Palatino Linotype" w:hAnsi="Palatino Linotype" w:cs="Arial"/>
          <w:b/>
          <w:sz w:val="24"/>
        </w:rPr>
        <w:t>4370</w:t>
      </w:r>
      <w:r w:rsidRPr="0086230B">
        <w:rPr>
          <w:rFonts w:ascii="Palatino Linotype" w:hAnsi="Palatino Linotype" w:cs="Arial"/>
          <w:b/>
          <w:sz w:val="24"/>
        </w:rPr>
        <w:t>/INFOEM/IP/RR/2025</w:t>
      </w:r>
    </w:p>
    <w:p w14:paraId="26145687" w14:textId="77777777" w:rsidR="009B5029" w:rsidRDefault="009B5029" w:rsidP="00DD5CFC">
      <w:pPr>
        <w:spacing w:after="0" w:line="360" w:lineRule="auto"/>
        <w:jc w:val="both"/>
        <w:rPr>
          <w:rFonts w:ascii="Palatino Linotype" w:hAnsi="Palatino Linotype" w:cs="Arial"/>
          <w:b/>
          <w:sz w:val="24"/>
        </w:rPr>
      </w:pPr>
      <w:r>
        <w:rPr>
          <w:rFonts w:ascii="Palatino Linotype" w:hAnsi="Palatino Linotype" w:cs="Arial"/>
          <w:b/>
          <w:sz w:val="24"/>
        </w:rPr>
        <w:t>Acto Impugnado:</w:t>
      </w:r>
    </w:p>
    <w:p w14:paraId="643D150B" w14:textId="3B5ABA1A" w:rsidR="00317C14" w:rsidRPr="00CE3EB5" w:rsidRDefault="00FC2D20" w:rsidP="00DD5CFC">
      <w:pPr>
        <w:pStyle w:val="Citas"/>
        <w:spacing w:before="0" w:after="0"/>
        <w:rPr>
          <w:b/>
          <w:bCs/>
          <w:sz w:val="24"/>
        </w:rPr>
      </w:pPr>
      <w:r w:rsidRPr="002A22E2">
        <w:t>“</w:t>
      </w:r>
      <w:r w:rsidR="001C77D4" w:rsidRPr="001C77D4">
        <w:t>1.- Se IMPUGNA LA TOTALIDAD de la respuesta del Ayuntamiento, toda vez que no proporcionan la copia del Oficio de contestación que dio la Dirección General de Gobierno al Oficio N° TOLO48SOLICIUD035 emitido por la Lic. Claudia Pérez Gallardo González – Primer Delegado De Sauces.</w:t>
      </w:r>
      <w:r w:rsidR="00CE3EB5" w:rsidRPr="002A22E2">
        <w:t>”</w:t>
      </w:r>
      <w:r w:rsidR="00CE3EB5">
        <w:t xml:space="preserve"> </w:t>
      </w:r>
      <w:r w:rsidR="00CE3EB5">
        <w:rPr>
          <w:b/>
          <w:bCs/>
        </w:rPr>
        <w:t>(Sic)</w:t>
      </w:r>
    </w:p>
    <w:p w14:paraId="3FCEFED0" w14:textId="77777777" w:rsidR="00A51023" w:rsidRDefault="00A51023" w:rsidP="00DD5CFC">
      <w:pPr>
        <w:spacing w:after="0" w:line="360" w:lineRule="auto"/>
        <w:jc w:val="both"/>
        <w:rPr>
          <w:rFonts w:ascii="Palatino Linotype" w:hAnsi="Palatino Linotype" w:cs="Arial"/>
          <w:b/>
          <w:sz w:val="24"/>
        </w:rPr>
      </w:pPr>
    </w:p>
    <w:p w14:paraId="70C90EFB" w14:textId="10EF1A42" w:rsidR="009B5029" w:rsidRDefault="009B5029" w:rsidP="00DD5CFC">
      <w:pPr>
        <w:spacing w:after="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CBFC893" w14:textId="65E66BD5" w:rsidR="009B5029" w:rsidRPr="00CE3EB5" w:rsidRDefault="00CE3EB5" w:rsidP="00DD5CFC">
      <w:pPr>
        <w:pStyle w:val="Citas"/>
        <w:spacing w:before="0" w:after="0"/>
        <w:rPr>
          <w:b/>
          <w:bCs/>
        </w:rPr>
      </w:pPr>
      <w:r w:rsidRPr="002A22E2">
        <w:t>“</w:t>
      </w:r>
      <w:r w:rsidR="001C77D4" w:rsidRPr="001C77D4">
        <w:t>La NO entrega de la información solicitada en el punto 2 de la petición.</w:t>
      </w:r>
      <w:r w:rsidRPr="002A22E2">
        <w:t>”</w:t>
      </w:r>
      <w:r>
        <w:t xml:space="preserve"> </w:t>
      </w:r>
      <w:r>
        <w:rPr>
          <w:b/>
          <w:bCs/>
        </w:rPr>
        <w:t>(Sic)</w:t>
      </w:r>
    </w:p>
    <w:p w14:paraId="6CA38D3B" w14:textId="77777777" w:rsidR="00CA553B" w:rsidRDefault="00CA553B" w:rsidP="00DD5CFC">
      <w:pPr>
        <w:spacing w:after="0" w:line="360" w:lineRule="auto"/>
        <w:jc w:val="both"/>
        <w:rPr>
          <w:rFonts w:ascii="Palatino Linotype" w:hAnsi="Palatino Linotype" w:cs="Arial"/>
          <w:sz w:val="24"/>
        </w:rPr>
      </w:pPr>
    </w:p>
    <w:p w14:paraId="7781F2AC" w14:textId="32643116" w:rsidR="002A22E2" w:rsidRDefault="00683A2C" w:rsidP="00DD5CFC">
      <w:pPr>
        <w:spacing w:after="0" w:line="360" w:lineRule="auto"/>
        <w:jc w:val="both"/>
        <w:rPr>
          <w:rFonts w:ascii="Palatino Linotype" w:hAnsi="Palatino Linotype" w:cs="Arial"/>
          <w:sz w:val="24"/>
        </w:rPr>
      </w:pPr>
      <w:r>
        <w:rPr>
          <w:rFonts w:ascii="Palatino Linotype" w:hAnsi="Palatino Linotype" w:cs="Arial"/>
          <w:sz w:val="24"/>
        </w:rPr>
        <w:t xml:space="preserve">Sin que a su escrito de </w:t>
      </w:r>
      <w:r w:rsidR="00E50727" w:rsidRPr="008F2461">
        <w:rPr>
          <w:rFonts w:ascii="Palatino Linotype" w:hAnsi="Palatino Linotype" w:cs="Arial"/>
          <w:sz w:val="24"/>
        </w:rPr>
        <w:t>agravios</w:t>
      </w:r>
      <w:r>
        <w:rPr>
          <w:rFonts w:ascii="Palatino Linotype" w:hAnsi="Palatino Linotype" w:cs="Arial"/>
          <w:sz w:val="24"/>
        </w:rPr>
        <w:t xml:space="preserve"> haya adjuntado documento alguno.</w:t>
      </w:r>
    </w:p>
    <w:p w14:paraId="26F757A7" w14:textId="77777777" w:rsidR="0086230B" w:rsidRPr="00D664DC" w:rsidRDefault="0086230B" w:rsidP="00DD5CFC">
      <w:pPr>
        <w:spacing w:after="0" w:line="360" w:lineRule="auto"/>
        <w:jc w:val="both"/>
        <w:rPr>
          <w:rFonts w:ascii="Palatino Linotype" w:hAnsi="Palatino Linotype" w:cs="Arial"/>
          <w:sz w:val="24"/>
        </w:rPr>
      </w:pPr>
    </w:p>
    <w:p w14:paraId="12A13B36" w14:textId="68E2A173" w:rsidR="0086230B" w:rsidRDefault="0086230B" w:rsidP="0086230B">
      <w:pPr>
        <w:spacing w:after="0" w:line="360" w:lineRule="auto"/>
        <w:jc w:val="both"/>
        <w:rPr>
          <w:rFonts w:ascii="Palatino Linotype" w:hAnsi="Palatino Linotype" w:cs="Arial"/>
          <w:b/>
          <w:sz w:val="24"/>
        </w:rPr>
      </w:pPr>
      <w:r>
        <w:rPr>
          <w:rFonts w:ascii="Palatino Linotype" w:hAnsi="Palatino Linotype" w:cs="Arial"/>
          <w:b/>
          <w:sz w:val="24"/>
        </w:rPr>
        <w:t xml:space="preserve">Para el medio de impugnación </w:t>
      </w:r>
      <w:r w:rsidRPr="0086230B">
        <w:rPr>
          <w:rFonts w:ascii="Palatino Linotype" w:hAnsi="Palatino Linotype" w:cs="Arial"/>
          <w:b/>
          <w:sz w:val="24"/>
        </w:rPr>
        <w:t>0</w:t>
      </w:r>
      <w:r w:rsidR="00841882">
        <w:rPr>
          <w:rFonts w:ascii="Palatino Linotype" w:hAnsi="Palatino Linotype" w:cs="Arial"/>
          <w:b/>
          <w:sz w:val="24"/>
        </w:rPr>
        <w:t>4371</w:t>
      </w:r>
      <w:r w:rsidRPr="0086230B">
        <w:rPr>
          <w:rFonts w:ascii="Palatino Linotype" w:hAnsi="Palatino Linotype" w:cs="Arial"/>
          <w:b/>
          <w:sz w:val="24"/>
        </w:rPr>
        <w:t>/INFOEM/IP/RR/2025</w:t>
      </w:r>
    </w:p>
    <w:p w14:paraId="4E693020" w14:textId="77777777" w:rsidR="0086230B" w:rsidRDefault="0086230B" w:rsidP="0086230B">
      <w:pPr>
        <w:spacing w:after="0" w:line="360" w:lineRule="auto"/>
        <w:jc w:val="both"/>
        <w:rPr>
          <w:rFonts w:ascii="Palatino Linotype" w:hAnsi="Palatino Linotype" w:cs="Arial"/>
          <w:b/>
          <w:sz w:val="24"/>
        </w:rPr>
      </w:pPr>
      <w:r>
        <w:rPr>
          <w:rFonts w:ascii="Palatino Linotype" w:hAnsi="Palatino Linotype" w:cs="Arial"/>
          <w:b/>
          <w:sz w:val="24"/>
        </w:rPr>
        <w:t>Acto Impugnado:</w:t>
      </w:r>
    </w:p>
    <w:p w14:paraId="34682D98" w14:textId="09D902C0" w:rsidR="0086230B" w:rsidRPr="00CE3EB5" w:rsidRDefault="0086230B" w:rsidP="0086230B">
      <w:pPr>
        <w:pStyle w:val="Citas"/>
        <w:spacing w:before="0" w:after="0"/>
        <w:rPr>
          <w:b/>
          <w:bCs/>
          <w:sz w:val="24"/>
        </w:rPr>
      </w:pPr>
      <w:r w:rsidRPr="002A22E2">
        <w:t>“</w:t>
      </w:r>
      <w:r w:rsidR="001C77D4" w:rsidRPr="001C77D4">
        <w:t>1.- SE IMPUGNA LA TOTALIDAD de la respuesta del Ayuntamiento, ya que NO se proporciona la copia del Oficio N° TOLO48SEC026 solicitado NI TAMPOCO la copia del Oficio de Contestación emitido por la Secretaría del Ayuntamiento.</w:t>
      </w:r>
      <w:r w:rsidRPr="002A22E2">
        <w:t>”</w:t>
      </w:r>
      <w:r>
        <w:t xml:space="preserve"> </w:t>
      </w:r>
      <w:r>
        <w:rPr>
          <w:b/>
          <w:bCs/>
        </w:rPr>
        <w:t>(Sic)</w:t>
      </w:r>
    </w:p>
    <w:p w14:paraId="1BA9DE43" w14:textId="77777777" w:rsidR="0086230B" w:rsidRDefault="0086230B" w:rsidP="0086230B">
      <w:pPr>
        <w:spacing w:after="0" w:line="360" w:lineRule="auto"/>
        <w:jc w:val="both"/>
        <w:rPr>
          <w:rFonts w:ascii="Palatino Linotype" w:hAnsi="Palatino Linotype" w:cs="Arial"/>
          <w:b/>
          <w:sz w:val="24"/>
        </w:rPr>
      </w:pPr>
    </w:p>
    <w:p w14:paraId="5EC07319" w14:textId="77777777" w:rsidR="0086230B" w:rsidRDefault="0086230B" w:rsidP="0086230B">
      <w:pPr>
        <w:spacing w:after="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180C8038" w14:textId="42E567B2" w:rsidR="0086230B" w:rsidRPr="00CE3EB5" w:rsidRDefault="0086230B" w:rsidP="0086230B">
      <w:pPr>
        <w:pStyle w:val="Citas"/>
        <w:spacing w:before="0" w:after="0"/>
        <w:rPr>
          <w:b/>
          <w:bCs/>
        </w:rPr>
      </w:pPr>
      <w:r w:rsidRPr="002A22E2">
        <w:t>“</w:t>
      </w:r>
      <w:r w:rsidR="001C77D4" w:rsidRPr="001C77D4">
        <w:t>La entrega de información que no corresponde a lo solicitado.</w:t>
      </w:r>
      <w:r w:rsidRPr="002A22E2">
        <w:t>”</w:t>
      </w:r>
      <w:r>
        <w:t xml:space="preserve"> </w:t>
      </w:r>
      <w:r>
        <w:rPr>
          <w:b/>
          <w:bCs/>
        </w:rPr>
        <w:t>(Sic)</w:t>
      </w:r>
    </w:p>
    <w:bookmarkEnd w:id="1"/>
    <w:p w14:paraId="42846855" w14:textId="77777777" w:rsidR="00841882" w:rsidRDefault="00841882" w:rsidP="00841882">
      <w:pPr>
        <w:spacing w:after="0" w:line="360" w:lineRule="auto"/>
        <w:jc w:val="both"/>
        <w:rPr>
          <w:rFonts w:ascii="Palatino Linotype" w:hAnsi="Palatino Linotype" w:cs="Arial"/>
          <w:b/>
          <w:sz w:val="24"/>
        </w:rPr>
      </w:pPr>
    </w:p>
    <w:p w14:paraId="53C836B0" w14:textId="7FE9AC50" w:rsidR="00841882" w:rsidRDefault="00841882" w:rsidP="00841882">
      <w:pPr>
        <w:spacing w:after="0" w:line="360" w:lineRule="auto"/>
        <w:jc w:val="both"/>
        <w:rPr>
          <w:rFonts w:ascii="Palatino Linotype" w:hAnsi="Palatino Linotype" w:cs="Arial"/>
          <w:b/>
          <w:sz w:val="24"/>
        </w:rPr>
      </w:pPr>
      <w:r>
        <w:rPr>
          <w:rFonts w:ascii="Palatino Linotype" w:hAnsi="Palatino Linotype" w:cs="Arial"/>
          <w:b/>
          <w:sz w:val="24"/>
        </w:rPr>
        <w:t xml:space="preserve">Para el medio de impugnación </w:t>
      </w:r>
      <w:r w:rsidRPr="0086230B">
        <w:rPr>
          <w:rFonts w:ascii="Palatino Linotype" w:hAnsi="Palatino Linotype" w:cs="Arial"/>
          <w:b/>
          <w:sz w:val="24"/>
        </w:rPr>
        <w:t>0</w:t>
      </w:r>
      <w:r>
        <w:rPr>
          <w:rFonts w:ascii="Palatino Linotype" w:hAnsi="Palatino Linotype" w:cs="Arial"/>
          <w:b/>
          <w:sz w:val="24"/>
        </w:rPr>
        <w:t>4377</w:t>
      </w:r>
      <w:r w:rsidRPr="0086230B">
        <w:rPr>
          <w:rFonts w:ascii="Palatino Linotype" w:hAnsi="Palatino Linotype" w:cs="Arial"/>
          <w:b/>
          <w:sz w:val="24"/>
        </w:rPr>
        <w:t>/INFOEM/IP/RR/2025</w:t>
      </w:r>
    </w:p>
    <w:p w14:paraId="42E6CFD6" w14:textId="77777777" w:rsidR="00841882" w:rsidRDefault="00841882" w:rsidP="00841882">
      <w:pPr>
        <w:spacing w:after="0" w:line="360" w:lineRule="auto"/>
        <w:jc w:val="both"/>
        <w:rPr>
          <w:rFonts w:ascii="Palatino Linotype" w:hAnsi="Palatino Linotype" w:cs="Arial"/>
          <w:b/>
          <w:sz w:val="24"/>
        </w:rPr>
      </w:pPr>
      <w:r>
        <w:rPr>
          <w:rFonts w:ascii="Palatino Linotype" w:hAnsi="Palatino Linotype" w:cs="Arial"/>
          <w:b/>
          <w:sz w:val="24"/>
        </w:rPr>
        <w:t>Acto Impugnado:</w:t>
      </w:r>
    </w:p>
    <w:p w14:paraId="2BC00CAD" w14:textId="16592E22" w:rsidR="00841882" w:rsidRPr="00CE3EB5" w:rsidRDefault="00841882" w:rsidP="00841882">
      <w:pPr>
        <w:pStyle w:val="Citas"/>
        <w:spacing w:before="0" w:after="0"/>
        <w:rPr>
          <w:b/>
          <w:bCs/>
          <w:sz w:val="24"/>
        </w:rPr>
      </w:pPr>
      <w:r w:rsidRPr="002A22E2">
        <w:t>“</w:t>
      </w:r>
      <w:r w:rsidR="00161FB9" w:rsidRPr="00161FB9">
        <w:t>1.- SE IMPUGNA LA TOTALIDAD de la contestación proporcionada por el Ayuntamiento referente a que no se localizó el Oficio con N° TOLO48COM002 de fecha 28 de enero de 2025, toda vez que solo se toma en cuenta la contestación de la Dirección de Inspección y Control Comercial FALTANDO la búsqueda en los archivos de la Delegación 48 bajo la responsabilidad de la Lic. Claudia Pérez Gallardo González, quien es también sujeto obligado. Por lo que se presume que la búsqueda de la información no se realizó de forma exhaustiva y completa en las unidades administrativas involucradas del Ayuntamiento de Toluca.</w:t>
      </w:r>
      <w:r w:rsidRPr="002A22E2">
        <w:t>”</w:t>
      </w:r>
      <w:r>
        <w:t xml:space="preserve"> </w:t>
      </w:r>
      <w:r>
        <w:rPr>
          <w:b/>
          <w:bCs/>
        </w:rPr>
        <w:t>(Sic)</w:t>
      </w:r>
    </w:p>
    <w:p w14:paraId="01B30AB7" w14:textId="77777777" w:rsidR="00841882" w:rsidRDefault="00841882" w:rsidP="00841882">
      <w:pPr>
        <w:spacing w:after="0" w:line="360" w:lineRule="auto"/>
        <w:jc w:val="both"/>
        <w:rPr>
          <w:rFonts w:ascii="Palatino Linotype" w:hAnsi="Palatino Linotype" w:cs="Arial"/>
          <w:b/>
          <w:sz w:val="24"/>
        </w:rPr>
      </w:pPr>
    </w:p>
    <w:p w14:paraId="4CAEB4FE" w14:textId="77777777" w:rsidR="00841882" w:rsidRDefault="00841882" w:rsidP="00841882">
      <w:pPr>
        <w:spacing w:after="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5625C0D" w14:textId="7B2D58D4" w:rsidR="00841882" w:rsidRPr="00CE3EB5" w:rsidRDefault="00841882" w:rsidP="00841882">
      <w:pPr>
        <w:pStyle w:val="Citas"/>
        <w:spacing w:before="0" w:after="0"/>
        <w:rPr>
          <w:b/>
          <w:bCs/>
        </w:rPr>
      </w:pPr>
      <w:r w:rsidRPr="002A22E2">
        <w:lastRenderedPageBreak/>
        <w:t>“</w:t>
      </w:r>
      <w:r w:rsidR="00161FB9" w:rsidRPr="00161FB9">
        <w:t>La NO localización de la información solicitada SOLO en una parte de las unidades administrativas del Ayuntamiento de Toluca. Además, se corrobora la petición.</w:t>
      </w:r>
      <w:r w:rsidRPr="002A22E2">
        <w:t>”</w:t>
      </w:r>
      <w:r>
        <w:t xml:space="preserve"> </w:t>
      </w:r>
      <w:r>
        <w:rPr>
          <w:b/>
          <w:bCs/>
        </w:rPr>
        <w:t>(Sic)</w:t>
      </w:r>
    </w:p>
    <w:p w14:paraId="69AE0379" w14:textId="77777777" w:rsidR="00841882" w:rsidRDefault="00841882" w:rsidP="0086230B">
      <w:pPr>
        <w:spacing w:after="0" w:line="360" w:lineRule="auto"/>
        <w:jc w:val="both"/>
        <w:rPr>
          <w:rFonts w:ascii="Palatino Linotype" w:hAnsi="Palatino Linotype" w:cs="Arial"/>
          <w:sz w:val="24"/>
        </w:rPr>
      </w:pPr>
    </w:p>
    <w:p w14:paraId="2FFD600C" w14:textId="77777777" w:rsidR="0086230B" w:rsidRPr="00D664DC" w:rsidRDefault="0086230B" w:rsidP="0086230B">
      <w:pPr>
        <w:spacing w:after="0" w:line="360" w:lineRule="auto"/>
        <w:jc w:val="both"/>
        <w:rPr>
          <w:rFonts w:ascii="Palatino Linotype" w:hAnsi="Palatino Linotype" w:cs="Arial"/>
          <w:sz w:val="24"/>
        </w:rPr>
      </w:pPr>
      <w:r>
        <w:rPr>
          <w:rFonts w:ascii="Palatino Linotype" w:hAnsi="Palatino Linotype" w:cs="Arial"/>
          <w:sz w:val="24"/>
        </w:rPr>
        <w:t xml:space="preserve">Sin que a su escrito de </w:t>
      </w:r>
      <w:r w:rsidRPr="008F2461">
        <w:rPr>
          <w:rFonts w:ascii="Palatino Linotype" w:hAnsi="Palatino Linotype" w:cs="Arial"/>
          <w:sz w:val="24"/>
        </w:rPr>
        <w:t>agravios</w:t>
      </w:r>
      <w:r>
        <w:rPr>
          <w:rFonts w:ascii="Palatino Linotype" w:hAnsi="Palatino Linotype" w:cs="Arial"/>
          <w:sz w:val="24"/>
        </w:rPr>
        <w:t xml:space="preserve"> haya adjuntado documento alguno.</w:t>
      </w:r>
    </w:p>
    <w:p w14:paraId="18B179C6" w14:textId="77777777" w:rsidR="00E50727" w:rsidRPr="008F2461" w:rsidRDefault="00E50727" w:rsidP="00DD5CFC">
      <w:pPr>
        <w:spacing w:after="0" w:line="360" w:lineRule="auto"/>
        <w:jc w:val="both"/>
        <w:rPr>
          <w:rFonts w:ascii="Palatino Linotype" w:hAnsi="Palatino Linotype" w:cs="Arial"/>
          <w:sz w:val="28"/>
        </w:rPr>
      </w:pPr>
    </w:p>
    <w:p w14:paraId="147EA26C" w14:textId="2F4782E4" w:rsidR="009B5029" w:rsidRDefault="00347F9C" w:rsidP="00DD5CFC">
      <w:pPr>
        <w:spacing w:after="0" w:line="360" w:lineRule="auto"/>
        <w:jc w:val="both"/>
        <w:rPr>
          <w:rFonts w:ascii="Palatino Linotype" w:hAnsi="Palatino Linotype" w:cs="Arial"/>
          <w:b/>
          <w:sz w:val="24"/>
          <w:szCs w:val="24"/>
        </w:rPr>
      </w:pPr>
      <w:r>
        <w:rPr>
          <w:rFonts w:ascii="Palatino Linotype" w:hAnsi="Palatino Linotype" w:cs="Arial"/>
          <w:b/>
          <w:sz w:val="28"/>
        </w:rPr>
        <w:t>CUARTO</w:t>
      </w:r>
      <w:r w:rsidR="009B5029" w:rsidRPr="008551ED">
        <w:rPr>
          <w:rFonts w:ascii="Palatino Linotype" w:hAnsi="Palatino Linotype" w:cs="Arial"/>
          <w:b/>
          <w:sz w:val="24"/>
          <w:szCs w:val="24"/>
        </w:rPr>
        <w:t xml:space="preserve">. </w:t>
      </w:r>
      <w:r w:rsidR="009B5029" w:rsidRPr="0087163A">
        <w:rPr>
          <w:rFonts w:ascii="Palatino Linotype" w:hAnsi="Palatino Linotype" w:cs="Arial"/>
          <w:b/>
          <w:sz w:val="28"/>
          <w:szCs w:val="28"/>
        </w:rPr>
        <w:t xml:space="preserve">Del turno </w:t>
      </w:r>
      <w:r w:rsidR="009B5029" w:rsidRPr="00984CB7">
        <w:rPr>
          <w:rFonts w:ascii="Palatino Linotype" w:hAnsi="Palatino Linotype" w:cs="Arial"/>
          <w:b/>
          <w:sz w:val="28"/>
          <w:szCs w:val="28"/>
        </w:rPr>
        <w:t>del recurso de revisión.</w:t>
      </w:r>
    </w:p>
    <w:p w14:paraId="5929B5D1" w14:textId="4013A15B" w:rsidR="009B5029" w:rsidRDefault="009B5029" w:rsidP="00DD5CF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José Martínez Vilchis,</w:t>
      </w:r>
      <w:r w:rsidR="00D21F9B">
        <w:rPr>
          <w:rFonts w:ascii="Palatino Linotype" w:hAnsi="Palatino Linotype" w:cs="Arial"/>
          <w:b/>
          <w:sz w:val="24"/>
          <w:szCs w:val="24"/>
        </w:rPr>
        <w:t xml:space="preserve"> </w:t>
      </w:r>
      <w:r w:rsidR="00D21F9B" w:rsidRPr="00161FB9">
        <w:rPr>
          <w:rFonts w:ascii="Palatino Linotype" w:hAnsi="Palatino Linotype" w:cs="Arial"/>
          <w:bCs/>
          <w:sz w:val="24"/>
          <w:szCs w:val="24"/>
        </w:rPr>
        <w:t>y</w:t>
      </w:r>
      <w:r w:rsidR="00161FB9" w:rsidRPr="00161FB9">
        <w:rPr>
          <w:rFonts w:ascii="Palatino Linotype" w:hAnsi="Palatino Linotype" w:cs="Arial"/>
          <w:bCs/>
          <w:sz w:val="24"/>
          <w:szCs w:val="24"/>
        </w:rPr>
        <w:t xml:space="preserve"> al Comisionado</w:t>
      </w:r>
      <w:r w:rsidR="00161FB9">
        <w:rPr>
          <w:rFonts w:ascii="Palatino Linotype" w:hAnsi="Palatino Linotype" w:cs="Arial"/>
          <w:b/>
          <w:sz w:val="24"/>
          <w:szCs w:val="24"/>
        </w:rPr>
        <w:t xml:space="preserve"> Luis Gustavo Parra Noriega </w:t>
      </w:r>
      <w:r w:rsidR="00161FB9" w:rsidRPr="00161FB9">
        <w:rPr>
          <w:rFonts w:ascii="Palatino Linotype" w:hAnsi="Palatino Linotype" w:cs="Arial"/>
          <w:bCs/>
          <w:sz w:val="24"/>
          <w:szCs w:val="24"/>
        </w:rPr>
        <w:t>y</w:t>
      </w:r>
      <w:r w:rsidR="00D21F9B" w:rsidRPr="00161FB9">
        <w:rPr>
          <w:rFonts w:ascii="Palatino Linotype" w:hAnsi="Palatino Linotype" w:cs="Arial"/>
          <w:bCs/>
          <w:sz w:val="24"/>
          <w:szCs w:val="24"/>
        </w:rPr>
        <w:t xml:space="preserve"> Comisionada</w:t>
      </w:r>
      <w:r w:rsidR="00D21F9B">
        <w:rPr>
          <w:rFonts w:ascii="Palatino Linotype" w:hAnsi="Palatino Linotype" w:cs="Arial"/>
          <w:b/>
          <w:sz w:val="24"/>
          <w:szCs w:val="24"/>
        </w:rPr>
        <w:t xml:space="preserve"> Sharon Cristina Morales Martínez,</w:t>
      </w:r>
      <w:r>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404C9E">
        <w:rPr>
          <w:rFonts w:ascii="Palatino Linotype" w:hAnsi="Palatino Linotype" w:cs="Arial"/>
          <w:sz w:val="24"/>
          <w:szCs w:val="24"/>
        </w:rPr>
        <w:t xml:space="preserve"> </w:t>
      </w:r>
      <w:r w:rsidR="0064293A">
        <w:rPr>
          <w:rFonts w:ascii="Palatino Linotype" w:hAnsi="Palatino Linotype" w:cs="Arial"/>
          <w:b/>
          <w:bCs/>
          <w:sz w:val="24"/>
          <w:szCs w:val="24"/>
        </w:rPr>
        <w:t>veint</w:t>
      </w:r>
      <w:r w:rsidR="00CB6475">
        <w:rPr>
          <w:rFonts w:ascii="Palatino Linotype" w:hAnsi="Palatino Linotype" w:cs="Arial"/>
          <w:b/>
          <w:bCs/>
          <w:sz w:val="24"/>
          <w:szCs w:val="24"/>
        </w:rPr>
        <w:t>iuno, veintidós y veintitrés</w:t>
      </w:r>
      <w:r w:rsidR="00C02FC0">
        <w:rPr>
          <w:rFonts w:ascii="Palatino Linotype" w:hAnsi="Palatino Linotype" w:cs="Arial"/>
          <w:b/>
          <w:bCs/>
          <w:sz w:val="24"/>
          <w:szCs w:val="24"/>
        </w:rPr>
        <w:t xml:space="preserve"> de </w:t>
      </w:r>
      <w:r w:rsidR="00CB6475">
        <w:rPr>
          <w:rFonts w:ascii="Palatino Linotype" w:hAnsi="Palatino Linotype" w:cs="Arial"/>
          <w:b/>
          <w:bCs/>
          <w:sz w:val="24"/>
          <w:szCs w:val="24"/>
        </w:rPr>
        <w:t>abril</w:t>
      </w:r>
      <w:r w:rsidR="00C02FC0">
        <w:rPr>
          <w:rFonts w:ascii="Palatino Linotype" w:hAnsi="Palatino Linotype" w:cs="Arial"/>
          <w:b/>
          <w:bCs/>
          <w:sz w:val="24"/>
          <w:szCs w:val="24"/>
        </w:rPr>
        <w:t xml:space="preserve"> </w:t>
      </w:r>
      <w:r w:rsidR="00347F9C">
        <w:rPr>
          <w:rFonts w:ascii="Palatino Linotype" w:hAnsi="Palatino Linotype" w:cs="Arial"/>
          <w:b/>
          <w:bCs/>
          <w:sz w:val="24"/>
          <w:szCs w:val="24"/>
        </w:rPr>
        <w:t>de dos mil veinticinco</w:t>
      </w:r>
      <w:r w:rsidR="00653FE8">
        <w:rPr>
          <w:rFonts w:ascii="Palatino Linotype" w:hAnsi="Palatino Linotype" w:cs="Arial"/>
          <w:b/>
          <w:bCs/>
          <w:sz w:val="24"/>
          <w:szCs w:val="24"/>
        </w:rPr>
        <w:t xml:space="preserve">,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DD5CFC">
      <w:pPr>
        <w:spacing w:after="0" w:line="360" w:lineRule="auto"/>
        <w:jc w:val="both"/>
        <w:rPr>
          <w:rFonts w:ascii="Palatino Linotype" w:hAnsi="Palatino Linotype" w:cs="Arial"/>
          <w:sz w:val="24"/>
          <w:szCs w:val="24"/>
        </w:rPr>
      </w:pPr>
    </w:p>
    <w:p w14:paraId="606807D4" w14:textId="34E4C16D" w:rsidR="009B5029" w:rsidRDefault="00347F9C" w:rsidP="00DD5CFC">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2A22E2" w:rsidRPr="00AC0CCC">
        <w:rPr>
          <w:rFonts w:ascii="Palatino Linotype" w:hAnsi="Palatino Linotype" w:cs="Arial"/>
          <w:b/>
          <w:sz w:val="28"/>
          <w:szCs w:val="28"/>
        </w:rPr>
        <w:t xml:space="preserve">. </w:t>
      </w:r>
      <w:r w:rsidR="009B5029" w:rsidRPr="0087163A">
        <w:rPr>
          <w:rFonts w:ascii="Palatino Linotype" w:hAnsi="Palatino Linotype" w:cs="Arial"/>
          <w:b/>
          <w:sz w:val="28"/>
          <w:szCs w:val="28"/>
        </w:rPr>
        <w:t>De la etapa de instrucción.</w:t>
      </w:r>
    </w:p>
    <w:p w14:paraId="4F5174A8" w14:textId="4309EE7A" w:rsidR="00CB6475" w:rsidRDefault="009B5029" w:rsidP="00DD5CF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w:t>
      </w:r>
      <w:r w:rsidR="002B2934">
        <w:rPr>
          <w:rFonts w:ascii="Palatino Linotype" w:hAnsi="Palatino Linotype" w:cs="Arial"/>
          <w:sz w:val="24"/>
          <w:szCs w:val="24"/>
        </w:rPr>
        <w:t xml:space="preserve">el expediente electrónico del recurso de revisión, se advierte que </w:t>
      </w:r>
      <w:r w:rsidR="002B2934">
        <w:rPr>
          <w:rFonts w:ascii="Palatino Linotype" w:hAnsi="Palatino Linotype" w:cs="Arial"/>
          <w:b/>
          <w:bCs/>
          <w:sz w:val="24"/>
          <w:szCs w:val="24"/>
        </w:rPr>
        <w:t xml:space="preserve">El Sujeto Obligado </w:t>
      </w:r>
      <w:r w:rsidR="00CB6475">
        <w:rPr>
          <w:rFonts w:ascii="Palatino Linotype" w:hAnsi="Palatino Linotype" w:cs="Arial"/>
          <w:sz w:val="24"/>
          <w:szCs w:val="24"/>
        </w:rPr>
        <w:t>presentó sus respectivos informes justificados</w:t>
      </w:r>
      <w:r w:rsidR="00923DBB">
        <w:rPr>
          <w:rFonts w:ascii="Palatino Linotype" w:hAnsi="Palatino Linotype" w:cs="Arial"/>
          <w:sz w:val="24"/>
          <w:szCs w:val="24"/>
        </w:rPr>
        <w:t>, para el medio de impugnación a través del documento “</w:t>
      </w:r>
      <w:r w:rsidR="00923DBB" w:rsidRPr="00923DBB">
        <w:rPr>
          <w:rFonts w:ascii="Palatino Linotype" w:hAnsi="Palatino Linotype" w:cs="Arial"/>
          <w:sz w:val="24"/>
          <w:szCs w:val="24"/>
        </w:rPr>
        <w:tab/>
        <w:t>Ratificación 4370.pdf</w:t>
      </w:r>
      <w:r w:rsidR="00923DBB">
        <w:rPr>
          <w:rFonts w:ascii="Palatino Linotype" w:hAnsi="Palatino Linotype" w:cs="Arial"/>
          <w:sz w:val="24"/>
          <w:szCs w:val="24"/>
        </w:rPr>
        <w:t>”</w:t>
      </w:r>
      <w:r w:rsidR="00F335AF">
        <w:rPr>
          <w:rFonts w:ascii="Palatino Linotype" w:hAnsi="Palatino Linotype" w:cs="Arial"/>
          <w:sz w:val="24"/>
          <w:szCs w:val="24"/>
        </w:rPr>
        <w:t>, en lo que respeta al recurso de revisión  con “</w:t>
      </w:r>
      <w:r w:rsidR="00F335AF" w:rsidRPr="00F335AF">
        <w:rPr>
          <w:rFonts w:ascii="Palatino Linotype" w:hAnsi="Palatino Linotype" w:cs="Arial"/>
          <w:sz w:val="24"/>
          <w:szCs w:val="24"/>
        </w:rPr>
        <w:t>Ratificación 04371-2025.pdf</w:t>
      </w:r>
      <w:r w:rsidR="00F335AF">
        <w:rPr>
          <w:rFonts w:ascii="Palatino Linotype" w:hAnsi="Palatino Linotype" w:cs="Arial"/>
          <w:sz w:val="24"/>
          <w:szCs w:val="24"/>
        </w:rPr>
        <w:t>” y “</w:t>
      </w:r>
      <w:r w:rsidR="00F335AF" w:rsidRPr="00F335AF">
        <w:rPr>
          <w:rFonts w:ascii="Palatino Linotype" w:hAnsi="Palatino Linotype" w:cs="Arial"/>
          <w:sz w:val="24"/>
          <w:szCs w:val="24"/>
        </w:rPr>
        <w:t>AnexoRR04371-2025.pdf</w:t>
      </w:r>
      <w:r w:rsidR="00F335AF">
        <w:rPr>
          <w:rFonts w:ascii="Palatino Linotype" w:hAnsi="Palatino Linotype" w:cs="Arial"/>
          <w:sz w:val="24"/>
          <w:szCs w:val="24"/>
        </w:rPr>
        <w:t>”</w:t>
      </w:r>
      <w:r w:rsidR="00E4670E">
        <w:rPr>
          <w:rFonts w:ascii="Palatino Linotype" w:hAnsi="Palatino Linotype" w:cs="Arial"/>
          <w:sz w:val="24"/>
          <w:szCs w:val="24"/>
        </w:rPr>
        <w:t>; y finalmente en el recurso de revisión 043377/INFOEM/IP/RR/2025 “</w:t>
      </w:r>
      <w:r w:rsidR="00E4670E" w:rsidRPr="00E4670E">
        <w:rPr>
          <w:rFonts w:ascii="Palatino Linotype" w:hAnsi="Palatino Linotype" w:cs="Arial"/>
          <w:sz w:val="24"/>
          <w:szCs w:val="24"/>
        </w:rPr>
        <w:t>Ratificación 4377.pdf</w:t>
      </w:r>
      <w:r w:rsidR="00E4670E">
        <w:rPr>
          <w:rFonts w:ascii="Palatino Linotype" w:hAnsi="Palatino Linotype" w:cs="Arial"/>
          <w:sz w:val="24"/>
          <w:szCs w:val="24"/>
        </w:rPr>
        <w:t>” y “</w:t>
      </w:r>
      <w:r w:rsidR="00E4670E" w:rsidRPr="00E4670E">
        <w:rPr>
          <w:rFonts w:ascii="Palatino Linotype" w:hAnsi="Palatino Linotype" w:cs="Arial"/>
          <w:sz w:val="24"/>
          <w:szCs w:val="24"/>
        </w:rPr>
        <w:t xml:space="preserve">ANEXO RR </w:t>
      </w:r>
      <w:r w:rsidR="00E4670E" w:rsidRPr="00E4670E">
        <w:rPr>
          <w:rFonts w:ascii="Palatino Linotype" w:hAnsi="Palatino Linotype" w:cs="Arial"/>
          <w:sz w:val="24"/>
          <w:szCs w:val="24"/>
        </w:rPr>
        <w:lastRenderedPageBreak/>
        <w:t>4377.pdf</w:t>
      </w:r>
      <w:r w:rsidR="00E4670E">
        <w:rPr>
          <w:rFonts w:ascii="Palatino Linotype" w:hAnsi="Palatino Linotype" w:cs="Arial"/>
          <w:sz w:val="24"/>
          <w:szCs w:val="24"/>
        </w:rPr>
        <w:t>”</w:t>
      </w:r>
      <w:r w:rsidR="00E57632">
        <w:rPr>
          <w:rFonts w:ascii="Palatino Linotype" w:hAnsi="Palatino Linotype" w:cs="Arial"/>
          <w:sz w:val="24"/>
          <w:szCs w:val="24"/>
        </w:rPr>
        <w:t xml:space="preserve">, los cuales fueron puestos a la vista de la parte recurrente, mediante acuerdo de fecha doce de mayo de dos mil veinticinco. </w:t>
      </w:r>
    </w:p>
    <w:p w14:paraId="12B3FC1A" w14:textId="77777777" w:rsidR="00CB6475" w:rsidRDefault="00CB6475" w:rsidP="00DD5CFC">
      <w:pPr>
        <w:spacing w:after="0" w:line="360" w:lineRule="auto"/>
        <w:jc w:val="both"/>
        <w:rPr>
          <w:rFonts w:ascii="Palatino Linotype" w:hAnsi="Palatino Linotype" w:cs="Arial"/>
          <w:b/>
          <w:bCs/>
          <w:sz w:val="24"/>
          <w:szCs w:val="24"/>
        </w:rPr>
      </w:pPr>
    </w:p>
    <w:p w14:paraId="7A38A503" w14:textId="6F0EA63E" w:rsidR="00CB6475" w:rsidRDefault="00F335AF" w:rsidP="00DD5CFC">
      <w:pPr>
        <w:spacing w:after="0" w:line="360" w:lineRule="auto"/>
        <w:jc w:val="both"/>
        <w:rPr>
          <w:rFonts w:ascii="Palatino Linotype" w:hAnsi="Palatino Linotype" w:cs="Arial"/>
          <w:sz w:val="24"/>
          <w:szCs w:val="24"/>
        </w:rPr>
      </w:pPr>
      <w:r w:rsidRPr="00F335AF">
        <w:rPr>
          <w:rFonts w:ascii="Palatino Linotype" w:hAnsi="Palatino Linotype" w:cs="Arial"/>
          <w:sz w:val="24"/>
          <w:szCs w:val="24"/>
        </w:rPr>
        <w:t xml:space="preserve">En lo que respecta a la parte del Recurrente, para </w:t>
      </w:r>
      <w:r>
        <w:rPr>
          <w:rFonts w:ascii="Palatino Linotype" w:hAnsi="Palatino Linotype" w:cs="Arial"/>
          <w:sz w:val="24"/>
          <w:szCs w:val="24"/>
        </w:rPr>
        <w:t>el recurso de revisión</w:t>
      </w:r>
      <w:r w:rsidR="00E4670E">
        <w:rPr>
          <w:rFonts w:ascii="Palatino Linotype" w:hAnsi="Palatino Linotype" w:cs="Arial"/>
          <w:sz w:val="24"/>
          <w:szCs w:val="24"/>
        </w:rPr>
        <w:t xml:space="preserve"> 04371/INFOEM/IP/RR/2025,</w:t>
      </w:r>
      <w:r>
        <w:rPr>
          <w:rFonts w:ascii="Palatino Linotype" w:hAnsi="Palatino Linotype" w:cs="Arial"/>
          <w:sz w:val="24"/>
          <w:szCs w:val="24"/>
        </w:rPr>
        <w:t xml:space="preserve"> </w:t>
      </w:r>
      <w:r w:rsidR="00A317C2">
        <w:rPr>
          <w:rFonts w:ascii="Palatino Linotype" w:hAnsi="Palatino Linotype" w:cs="Arial"/>
          <w:sz w:val="24"/>
          <w:szCs w:val="24"/>
        </w:rPr>
        <w:t>presentó</w:t>
      </w:r>
      <w:r>
        <w:rPr>
          <w:rFonts w:ascii="Palatino Linotype" w:hAnsi="Palatino Linotype" w:cs="Arial"/>
          <w:sz w:val="24"/>
          <w:szCs w:val="24"/>
        </w:rPr>
        <w:t xml:space="preserve"> el documento </w:t>
      </w:r>
      <w:r w:rsidR="00A317C2">
        <w:rPr>
          <w:rFonts w:ascii="Palatino Linotype" w:hAnsi="Palatino Linotype" w:cs="Arial"/>
          <w:sz w:val="24"/>
          <w:szCs w:val="24"/>
        </w:rPr>
        <w:t>“</w:t>
      </w:r>
      <w:r w:rsidR="00A317C2" w:rsidRPr="00A317C2">
        <w:rPr>
          <w:rFonts w:ascii="Palatino Linotype" w:hAnsi="Palatino Linotype" w:cs="Arial"/>
          <w:sz w:val="24"/>
          <w:szCs w:val="24"/>
        </w:rPr>
        <w:t>ANEXO B.pdf</w:t>
      </w:r>
      <w:r w:rsidR="00A317C2">
        <w:rPr>
          <w:rFonts w:ascii="Palatino Linotype" w:hAnsi="Palatino Linotype" w:cs="Arial"/>
          <w:sz w:val="24"/>
          <w:szCs w:val="24"/>
        </w:rPr>
        <w:t>” seguido del texto “</w:t>
      </w:r>
      <w:r w:rsidR="00A317C2" w:rsidRPr="00A317C2">
        <w:rPr>
          <w:rFonts w:ascii="Palatino Linotype" w:hAnsi="Palatino Linotype" w:cs="Arial"/>
          <w:i/>
          <w:iCs/>
          <w:sz w:val="24"/>
          <w:szCs w:val="24"/>
        </w:rPr>
        <w:t>SE RATIFICA LA IMPUGNACIÓN toda vez que no se ha presentado el Oficio de contestación al Oficio N° TOLO48SEC026. Ver ANEXO B incluido</w:t>
      </w:r>
      <w:r w:rsidR="00A317C2">
        <w:rPr>
          <w:rFonts w:ascii="Palatino Linotype" w:hAnsi="Palatino Linotype" w:cs="Arial"/>
          <w:sz w:val="24"/>
          <w:szCs w:val="24"/>
        </w:rPr>
        <w:t>”</w:t>
      </w:r>
      <w:r w:rsidR="00E4670E">
        <w:rPr>
          <w:rFonts w:ascii="Palatino Linotype" w:hAnsi="Palatino Linotype" w:cs="Arial"/>
          <w:sz w:val="24"/>
          <w:szCs w:val="24"/>
        </w:rPr>
        <w:t>, y para el medio de impugnación 04377/INFOEM/IP/RR/2025 con el archivo “</w:t>
      </w:r>
      <w:r w:rsidR="00E4670E" w:rsidRPr="00E4670E">
        <w:rPr>
          <w:rFonts w:ascii="Palatino Linotype" w:hAnsi="Palatino Linotype" w:cs="Arial"/>
          <w:sz w:val="24"/>
          <w:szCs w:val="24"/>
        </w:rPr>
        <w:t>ANEXO B.pdf</w:t>
      </w:r>
      <w:r w:rsidR="00E4670E">
        <w:rPr>
          <w:rFonts w:ascii="Palatino Linotype" w:hAnsi="Palatino Linotype" w:cs="Arial"/>
          <w:sz w:val="24"/>
          <w:szCs w:val="24"/>
        </w:rPr>
        <w:t>”, seguido del comentario “</w:t>
      </w:r>
      <w:r w:rsidR="00E4670E" w:rsidRPr="00E4670E">
        <w:rPr>
          <w:rFonts w:ascii="Palatino Linotype" w:hAnsi="Palatino Linotype" w:cs="Arial"/>
          <w:i/>
          <w:iCs/>
          <w:sz w:val="24"/>
          <w:szCs w:val="24"/>
        </w:rPr>
        <w:t>Se muestra la evidencia en el ANEXO B adjunto</w:t>
      </w:r>
      <w:r w:rsidR="00E4670E">
        <w:rPr>
          <w:rFonts w:ascii="Palatino Linotype" w:hAnsi="Palatino Linotype" w:cs="Arial"/>
          <w:sz w:val="24"/>
          <w:szCs w:val="24"/>
        </w:rPr>
        <w:t>”</w:t>
      </w:r>
      <w:r w:rsidR="00E57632">
        <w:rPr>
          <w:rFonts w:ascii="Palatino Linotype" w:hAnsi="Palatino Linotype" w:cs="Arial"/>
          <w:sz w:val="24"/>
          <w:szCs w:val="24"/>
        </w:rPr>
        <w:t>.</w:t>
      </w:r>
    </w:p>
    <w:p w14:paraId="1DED0DAA" w14:textId="77777777" w:rsidR="00E57632" w:rsidRPr="00F335AF" w:rsidRDefault="00E57632" w:rsidP="00DD5CFC">
      <w:pPr>
        <w:spacing w:after="0" w:line="360" w:lineRule="auto"/>
        <w:jc w:val="both"/>
        <w:rPr>
          <w:rFonts w:ascii="Palatino Linotype" w:hAnsi="Palatino Linotype" w:cs="Arial"/>
          <w:sz w:val="24"/>
          <w:szCs w:val="24"/>
        </w:rPr>
      </w:pPr>
    </w:p>
    <w:p w14:paraId="501C0063" w14:textId="68AED021" w:rsidR="00E72CC4" w:rsidRPr="00F963E3" w:rsidRDefault="00E72CC4" w:rsidP="00DD5CFC">
      <w:pPr>
        <w:spacing w:after="0" w:line="360" w:lineRule="auto"/>
        <w:jc w:val="both"/>
        <w:rPr>
          <w:rFonts w:ascii="Palatino Linotype" w:hAnsi="Palatino Linotype" w:cs="Arial"/>
          <w:b/>
          <w:sz w:val="28"/>
          <w:szCs w:val="28"/>
        </w:rPr>
      </w:pPr>
      <w:r w:rsidRPr="00F963E3">
        <w:rPr>
          <w:rFonts w:ascii="Palatino Linotype" w:hAnsi="Palatino Linotype" w:cs="Arial"/>
          <w:b/>
          <w:sz w:val="28"/>
          <w:szCs w:val="28"/>
        </w:rPr>
        <w:t>SEXTO. De la acumulación de recursos de revisión</w:t>
      </w:r>
    </w:p>
    <w:p w14:paraId="44907DEA" w14:textId="1B5F9048" w:rsidR="00F963E3" w:rsidRPr="00F963E3" w:rsidRDefault="00F963E3" w:rsidP="00AE017D">
      <w:pPr>
        <w:spacing w:after="0" w:line="360" w:lineRule="auto"/>
        <w:jc w:val="both"/>
        <w:rPr>
          <w:rFonts w:ascii="Palatino Linotype" w:eastAsia="Times New Roman" w:hAnsi="Palatino Linotype" w:cs="Arial"/>
          <w:sz w:val="24"/>
          <w:szCs w:val="24"/>
          <w:lang w:val="es-ES" w:eastAsia="es-ES"/>
        </w:rPr>
      </w:pPr>
      <w:r w:rsidRPr="00F963E3">
        <w:rPr>
          <w:rFonts w:ascii="Palatino Linotype" w:eastAsia="Times New Roman" w:hAnsi="Palatino Linotype" w:cs="Arial"/>
          <w:sz w:val="24"/>
          <w:szCs w:val="24"/>
          <w:lang w:val="es-ES" w:eastAsia="es-ES"/>
        </w:rPr>
        <w:t xml:space="preserve">Posteriormente por acuerdo del Pleno del Instituto, en la </w:t>
      </w:r>
      <w:r w:rsidR="00AE017D" w:rsidRPr="00AE017D">
        <w:rPr>
          <w:rFonts w:ascii="Palatino Linotype" w:eastAsia="Times New Roman" w:hAnsi="Palatino Linotype" w:cs="Arial"/>
          <w:b/>
          <w:sz w:val="24"/>
          <w:szCs w:val="24"/>
          <w:lang w:val="es-ES" w:eastAsia="es-ES"/>
        </w:rPr>
        <w:t xml:space="preserve">Décima </w:t>
      </w:r>
      <w:r w:rsidR="000802D6" w:rsidRPr="000802D6">
        <w:rPr>
          <w:rFonts w:ascii="Palatino Linotype" w:eastAsia="Times New Roman" w:hAnsi="Palatino Linotype" w:cs="Arial"/>
          <w:b/>
          <w:sz w:val="24"/>
          <w:szCs w:val="24"/>
          <w:lang w:val="es-ES" w:eastAsia="es-ES"/>
        </w:rPr>
        <w:t>Quinta</w:t>
      </w:r>
      <w:r w:rsidR="000802D6">
        <w:rPr>
          <w:rFonts w:ascii="Palatino Linotype" w:eastAsia="Times New Roman" w:hAnsi="Palatino Linotype" w:cs="Arial"/>
          <w:b/>
          <w:sz w:val="24"/>
          <w:szCs w:val="24"/>
          <w:lang w:val="es-ES" w:eastAsia="es-ES"/>
        </w:rPr>
        <w:t xml:space="preserve"> </w:t>
      </w:r>
      <w:r w:rsidR="00AE017D" w:rsidRPr="00AE017D">
        <w:rPr>
          <w:rFonts w:ascii="Palatino Linotype" w:eastAsia="Times New Roman" w:hAnsi="Palatino Linotype" w:cs="Arial"/>
          <w:b/>
          <w:sz w:val="24"/>
          <w:szCs w:val="24"/>
          <w:lang w:val="es-ES" w:eastAsia="es-ES"/>
        </w:rPr>
        <w:t>Sesión Ordinaria</w:t>
      </w:r>
      <w:r w:rsidR="00AE017D">
        <w:rPr>
          <w:rFonts w:ascii="Palatino Linotype" w:eastAsia="Times New Roman" w:hAnsi="Palatino Linotype" w:cs="Arial"/>
          <w:b/>
          <w:sz w:val="24"/>
          <w:szCs w:val="24"/>
          <w:lang w:val="es-ES" w:eastAsia="es-ES"/>
        </w:rPr>
        <w:t xml:space="preserve"> </w:t>
      </w:r>
      <w:r w:rsidRPr="00F963E3">
        <w:rPr>
          <w:rFonts w:ascii="Palatino Linotype" w:eastAsia="Times New Roman" w:hAnsi="Palatino Linotype" w:cs="Arial"/>
          <w:sz w:val="24"/>
          <w:szCs w:val="24"/>
          <w:lang w:val="es-ES" w:eastAsia="es-ES"/>
        </w:rPr>
        <w:t xml:space="preserve">de Pleno, de fecha </w:t>
      </w:r>
      <w:r w:rsidR="000802D6">
        <w:rPr>
          <w:rFonts w:ascii="Palatino Linotype" w:eastAsia="Times New Roman" w:hAnsi="Palatino Linotype" w:cs="Arial"/>
          <w:b/>
          <w:sz w:val="24"/>
          <w:szCs w:val="24"/>
          <w:lang w:val="es-ES" w:eastAsia="es-ES"/>
        </w:rPr>
        <w:t>treinta de abril</w:t>
      </w:r>
      <w:r w:rsidR="00AE017D" w:rsidRPr="00AE017D">
        <w:rPr>
          <w:rFonts w:ascii="Palatino Linotype" w:eastAsia="Times New Roman" w:hAnsi="Palatino Linotype" w:cs="Arial"/>
          <w:b/>
          <w:sz w:val="24"/>
          <w:szCs w:val="24"/>
          <w:lang w:val="es-ES" w:eastAsia="es-ES"/>
        </w:rPr>
        <w:t xml:space="preserve"> de dos mil veinticinco</w:t>
      </w:r>
      <w:r w:rsidRPr="00F963E3">
        <w:rPr>
          <w:rFonts w:ascii="Palatino Linotype" w:eastAsia="Times New Roman" w:hAnsi="Palatino Linotype" w:cs="Arial"/>
          <w:sz w:val="24"/>
          <w:szCs w:val="24"/>
          <w:lang w:val="es-ES" w:eastAsia="es-ES"/>
        </w:rPr>
        <w:t xml:space="preserve">, se determinó acumular los recursos de revisión en estudio, ya que existe identidad del solicitante, del </w:t>
      </w:r>
      <w:r w:rsidRPr="00F963E3">
        <w:rPr>
          <w:rFonts w:ascii="Palatino Linotype" w:eastAsia="Times New Roman" w:hAnsi="Palatino Linotype" w:cs="Arial"/>
          <w:b/>
          <w:sz w:val="24"/>
          <w:szCs w:val="24"/>
          <w:lang w:val="es-ES" w:eastAsia="es-ES"/>
        </w:rPr>
        <w:t>Sujeto Obligado</w:t>
      </w:r>
      <w:r w:rsidRPr="00F963E3">
        <w:rPr>
          <w:rFonts w:ascii="Palatino Linotype" w:eastAsia="Times New Roman" w:hAnsi="Palatino Linotype" w:cs="Arial"/>
          <w:sz w:val="24"/>
          <w:szCs w:val="24"/>
          <w:lang w:val="es-ES" w:eastAsia="es-ES"/>
        </w:rPr>
        <w:t xml:space="preserve"> y similitud de causas y objeto de solicitud.</w:t>
      </w:r>
    </w:p>
    <w:p w14:paraId="763B4515" w14:textId="77777777" w:rsidR="00F963E3" w:rsidRPr="00F963E3" w:rsidRDefault="00F963E3" w:rsidP="00F963E3">
      <w:pPr>
        <w:spacing w:after="0" w:line="360" w:lineRule="auto"/>
        <w:jc w:val="both"/>
        <w:rPr>
          <w:rFonts w:ascii="Palatino Linotype" w:eastAsia="Times New Roman" w:hAnsi="Palatino Linotype" w:cs="Arial"/>
          <w:sz w:val="24"/>
          <w:szCs w:val="24"/>
          <w:lang w:val="es-ES" w:eastAsia="es-ES"/>
        </w:rPr>
      </w:pPr>
    </w:p>
    <w:p w14:paraId="5AD636FB" w14:textId="77777777" w:rsidR="00F963E3" w:rsidRPr="00F963E3" w:rsidRDefault="00F963E3" w:rsidP="00F963E3">
      <w:pPr>
        <w:spacing w:after="0" w:line="360" w:lineRule="auto"/>
        <w:jc w:val="both"/>
        <w:rPr>
          <w:rFonts w:ascii="Palatino Linotype" w:hAnsi="Palatino Linotype"/>
          <w:sz w:val="24"/>
          <w:szCs w:val="24"/>
        </w:rPr>
      </w:pPr>
      <w:r w:rsidRPr="00F963E3">
        <w:rPr>
          <w:rFonts w:ascii="Palatino Linotype" w:hAnsi="Palatino Linotype"/>
          <w:sz w:val="24"/>
          <w:szCs w:val="24"/>
        </w:rPr>
        <w:t>Lo anterior de conformidad con lo dispuesto en el artículo 195, de la Ley de Transparencia y Acceso a la información Pública del Estado de México y Municipios, de aplicación supletoria, y con el artículo 18 del Código de Procedimientos Administrativos del Estado de México, los cuales establecen respectivamente:</w:t>
      </w:r>
    </w:p>
    <w:p w14:paraId="67081ADD" w14:textId="77777777" w:rsidR="00F963E3" w:rsidRPr="00F963E3" w:rsidRDefault="00F963E3" w:rsidP="00F963E3">
      <w:pPr>
        <w:spacing w:after="0" w:line="240" w:lineRule="auto"/>
        <w:rPr>
          <w:rFonts w:ascii="Palatino Linotype" w:hAnsi="Palatino Linotype"/>
          <w:sz w:val="18"/>
        </w:rPr>
      </w:pPr>
    </w:p>
    <w:p w14:paraId="3CFB8EC4" w14:textId="77777777" w:rsidR="00F963E3" w:rsidRPr="00F963E3" w:rsidRDefault="00F963E3" w:rsidP="00F963E3">
      <w:pPr>
        <w:spacing w:after="0" w:line="240" w:lineRule="auto"/>
        <w:ind w:left="851" w:right="851"/>
        <w:jc w:val="both"/>
        <w:rPr>
          <w:rFonts w:ascii="Palatino Linotype" w:hAnsi="Palatino Linotype"/>
          <w:i/>
          <w:szCs w:val="24"/>
        </w:rPr>
      </w:pPr>
      <w:r w:rsidRPr="00F963E3">
        <w:rPr>
          <w:rFonts w:ascii="Palatino Linotype" w:hAnsi="Palatino Linotype"/>
          <w:i/>
          <w:szCs w:val="24"/>
        </w:rPr>
        <w:t>“</w:t>
      </w:r>
      <w:r w:rsidRPr="00F963E3">
        <w:rPr>
          <w:rFonts w:ascii="Palatino Linotype" w:hAnsi="Palatino Linotype"/>
          <w:b/>
          <w:i/>
          <w:szCs w:val="24"/>
        </w:rPr>
        <w:t>Artículo 195.</w:t>
      </w:r>
      <w:r w:rsidRPr="00F963E3">
        <w:rPr>
          <w:rFonts w:ascii="Palatino Linotype" w:hAnsi="Palatino Linotype"/>
          <w:i/>
          <w:szCs w:val="24"/>
        </w:rPr>
        <w:t xml:space="preserve"> En la tramitación del recurso de revisión se aplicarán supletoriamente las disposiciones contenidas en el </w:t>
      </w:r>
      <w:r w:rsidRPr="00F963E3">
        <w:rPr>
          <w:rFonts w:ascii="Palatino Linotype" w:hAnsi="Palatino Linotype"/>
          <w:b/>
          <w:i/>
          <w:szCs w:val="24"/>
          <w:u w:val="single"/>
        </w:rPr>
        <w:t>Código de Procedimientos Administrativos del Estado de México</w:t>
      </w:r>
      <w:r w:rsidRPr="00F963E3">
        <w:rPr>
          <w:rFonts w:ascii="Palatino Linotype" w:hAnsi="Palatino Linotype"/>
          <w:i/>
          <w:szCs w:val="24"/>
        </w:rPr>
        <w:t>.”</w:t>
      </w:r>
    </w:p>
    <w:p w14:paraId="19A0C00F" w14:textId="77777777" w:rsidR="00F963E3" w:rsidRPr="00F963E3" w:rsidRDefault="00F963E3" w:rsidP="00F963E3">
      <w:pPr>
        <w:spacing w:after="0" w:line="240" w:lineRule="auto"/>
        <w:ind w:left="851" w:right="851"/>
        <w:jc w:val="both"/>
        <w:rPr>
          <w:rFonts w:ascii="Palatino Linotype" w:hAnsi="Palatino Linotype"/>
          <w:i/>
          <w:szCs w:val="24"/>
        </w:rPr>
      </w:pPr>
    </w:p>
    <w:p w14:paraId="46F4C488" w14:textId="77777777" w:rsidR="00F963E3" w:rsidRPr="00F963E3" w:rsidRDefault="00F963E3" w:rsidP="00F963E3">
      <w:pPr>
        <w:spacing w:after="0" w:line="240" w:lineRule="auto"/>
        <w:ind w:left="851" w:right="851"/>
        <w:jc w:val="both"/>
        <w:rPr>
          <w:rFonts w:ascii="Palatino Linotype" w:hAnsi="Palatino Linotype"/>
          <w:i/>
          <w:szCs w:val="24"/>
        </w:rPr>
      </w:pPr>
      <w:r w:rsidRPr="00F963E3">
        <w:rPr>
          <w:rFonts w:ascii="Palatino Linotype" w:hAnsi="Palatino Linotype"/>
          <w:i/>
          <w:szCs w:val="24"/>
        </w:rPr>
        <w:lastRenderedPageBreak/>
        <w:t>“</w:t>
      </w:r>
      <w:r w:rsidRPr="00F963E3">
        <w:rPr>
          <w:rFonts w:ascii="Palatino Linotype" w:hAnsi="Palatino Linotype"/>
          <w:b/>
          <w:i/>
          <w:szCs w:val="24"/>
        </w:rPr>
        <w:t>Artículo 18.</w:t>
      </w:r>
      <w:r w:rsidRPr="00F963E3">
        <w:rPr>
          <w:rFonts w:ascii="Palatino Linotype" w:hAnsi="Palatino Linotype"/>
          <w:i/>
          <w:szCs w:val="24"/>
        </w:rPr>
        <w:t xml:space="preserve"> </w:t>
      </w:r>
      <w:r w:rsidRPr="00F963E3">
        <w:rPr>
          <w:rFonts w:ascii="Palatino Linotype" w:hAnsi="Palatino Linotype"/>
          <w:b/>
          <w:i/>
          <w:szCs w:val="24"/>
          <w:u w:val="single"/>
        </w:rPr>
        <w:t>La autoridad administrativa</w:t>
      </w:r>
      <w:r w:rsidRPr="00F963E3">
        <w:rPr>
          <w:rFonts w:ascii="Palatino Linotype" w:hAnsi="Palatino Linotype"/>
          <w:i/>
          <w:szCs w:val="24"/>
        </w:rPr>
        <w:t xml:space="preserve"> o el Tribunal </w:t>
      </w:r>
      <w:r w:rsidRPr="00F963E3">
        <w:rPr>
          <w:rFonts w:ascii="Palatino Linotype" w:hAnsi="Palatino Linotype"/>
          <w:b/>
          <w:i/>
          <w:szCs w:val="24"/>
          <w:u w:val="single"/>
        </w:rPr>
        <w:t>acordarán la acumulación</w:t>
      </w:r>
      <w:r w:rsidRPr="00F963E3">
        <w:rPr>
          <w:rFonts w:ascii="Palatino Linotype" w:hAnsi="Palatino Linotype"/>
          <w:i/>
          <w:szCs w:val="24"/>
        </w:rPr>
        <w:t xml:space="preserve"> de los expedientes del procedimiento y proceso administrativo que ante ellos se sigan</w:t>
      </w:r>
      <w:r w:rsidRPr="00F963E3">
        <w:rPr>
          <w:rFonts w:ascii="Palatino Linotype" w:hAnsi="Palatino Linotype"/>
          <w:b/>
          <w:i/>
          <w:szCs w:val="24"/>
          <w:u w:val="single"/>
        </w:rPr>
        <w:t>, de oficio</w:t>
      </w:r>
      <w:r w:rsidRPr="00F963E3">
        <w:rPr>
          <w:rFonts w:ascii="Palatino Linotype" w:hAnsi="Palatino Linotype"/>
          <w:i/>
          <w:szCs w:val="24"/>
        </w:rPr>
        <w:t xml:space="preserve"> o a petición de parte, </w:t>
      </w:r>
      <w:r w:rsidRPr="00F963E3">
        <w:rPr>
          <w:rFonts w:ascii="Palatino Linotype" w:hAnsi="Palatino Linotype"/>
          <w:b/>
          <w:i/>
          <w:szCs w:val="24"/>
          <w:u w:val="single"/>
        </w:rPr>
        <w:t>cuando las partes o los actos administrativos sean iguales, se trate de actos conexos o resulte conveniente el trámite unificado de los asuntos</w:t>
      </w:r>
      <w:r w:rsidRPr="00F963E3">
        <w:rPr>
          <w:rFonts w:ascii="Palatino Linotype" w:hAnsi="Palatino Linotype"/>
          <w:i/>
          <w:szCs w:val="24"/>
        </w:rPr>
        <w:t>, para evitar la emisión de resoluciones contradictorias. La misma regla se aplicará, en lo conducente, para la separación de los expedientes.”</w:t>
      </w:r>
    </w:p>
    <w:p w14:paraId="37248161" w14:textId="77777777" w:rsidR="00F963E3" w:rsidRPr="00F963E3" w:rsidRDefault="00F963E3" w:rsidP="00F963E3">
      <w:pPr>
        <w:spacing w:after="0" w:line="360" w:lineRule="auto"/>
        <w:jc w:val="both"/>
        <w:rPr>
          <w:rFonts w:ascii="Palatino Linotype" w:eastAsia="Calibri" w:hAnsi="Palatino Linotype" w:cs="Arial"/>
          <w:sz w:val="24"/>
          <w:szCs w:val="24"/>
          <w:lang w:val="es-ES" w:eastAsia="es-ES"/>
        </w:rPr>
      </w:pPr>
    </w:p>
    <w:p w14:paraId="0C01FE2F" w14:textId="38AEE31E" w:rsidR="00E72CC4" w:rsidRPr="00F963E3" w:rsidRDefault="00E72CC4" w:rsidP="00DD5CFC">
      <w:pPr>
        <w:spacing w:after="0" w:line="360" w:lineRule="auto"/>
        <w:jc w:val="both"/>
        <w:rPr>
          <w:rFonts w:ascii="Palatino Linotype" w:hAnsi="Palatino Linotype" w:cs="Arial"/>
          <w:b/>
          <w:sz w:val="28"/>
          <w:szCs w:val="28"/>
        </w:rPr>
      </w:pPr>
      <w:r w:rsidRPr="00F963E3">
        <w:rPr>
          <w:rFonts w:ascii="Palatino Linotype" w:hAnsi="Palatino Linotype" w:cs="Arial"/>
          <w:b/>
          <w:sz w:val="28"/>
          <w:szCs w:val="28"/>
        </w:rPr>
        <w:t>SÉPTIMO. Del cierre de instrucción.</w:t>
      </w:r>
    </w:p>
    <w:p w14:paraId="1E589669" w14:textId="7E684739" w:rsidR="00F963E3" w:rsidRDefault="00F963E3" w:rsidP="00F963E3">
      <w:pPr>
        <w:spacing w:after="0" w:line="360" w:lineRule="auto"/>
        <w:jc w:val="both"/>
        <w:rPr>
          <w:rFonts w:ascii="Palatino Linotype" w:eastAsia="Times New Roman" w:hAnsi="Palatino Linotype" w:cs="Times New Roman"/>
          <w:sz w:val="24"/>
          <w:szCs w:val="24"/>
          <w:lang w:eastAsia="es-ES"/>
        </w:rPr>
      </w:pPr>
      <w:r w:rsidRPr="00F963E3">
        <w:rPr>
          <w:rFonts w:ascii="Palatino Linotype" w:eastAsia="Times New Roman" w:hAnsi="Palatino Linotype" w:cs="Times New Roman"/>
          <w:sz w:val="24"/>
          <w:szCs w:val="24"/>
          <w:lang w:eastAsia="es-ES"/>
        </w:rPr>
        <w:t xml:space="preserve">Por lo anterior, en fecha </w:t>
      </w:r>
      <w:r w:rsidR="000802D6">
        <w:rPr>
          <w:rFonts w:ascii="Palatino Linotype" w:eastAsia="Times New Roman" w:hAnsi="Palatino Linotype" w:cs="Times New Roman"/>
          <w:sz w:val="24"/>
          <w:szCs w:val="24"/>
          <w:lang w:eastAsia="es-ES"/>
        </w:rPr>
        <w:t>diecinueve</w:t>
      </w:r>
      <w:r w:rsidRPr="00F963E3">
        <w:rPr>
          <w:rFonts w:ascii="Palatino Linotype" w:eastAsia="Times New Roman" w:hAnsi="Palatino Linotype" w:cs="Times New Roman"/>
          <w:sz w:val="24"/>
          <w:szCs w:val="24"/>
          <w:lang w:eastAsia="es-ES"/>
        </w:rPr>
        <w:t xml:space="preserve"> de mayo de dos mil veinticinco, mediante acuerdo del </w:t>
      </w:r>
      <w:r w:rsidRPr="00F963E3">
        <w:rPr>
          <w:rFonts w:ascii="Palatino Linotype" w:eastAsia="Times New Roman" w:hAnsi="Palatino Linotype" w:cs="Times New Roman"/>
          <w:b/>
          <w:sz w:val="24"/>
          <w:szCs w:val="24"/>
          <w:lang w:eastAsia="es-ES"/>
        </w:rPr>
        <w:t>Comisionado Presidente José Martínez Vilchis</w:t>
      </w:r>
      <w:r w:rsidRPr="00F963E3">
        <w:rPr>
          <w:rFonts w:ascii="Palatino Linotype" w:eastAsia="Times New Roman" w:hAnsi="Palatino Linotype" w:cs="Times New Roman"/>
          <w:sz w:val="24"/>
          <w:szCs w:val="24"/>
          <w:lang w:eastAsia="es-ES"/>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14:paraId="59C99D64" w14:textId="77777777" w:rsidR="000802D6" w:rsidRDefault="000802D6" w:rsidP="00F963E3">
      <w:pPr>
        <w:spacing w:after="0" w:line="360" w:lineRule="auto"/>
        <w:jc w:val="both"/>
        <w:rPr>
          <w:rFonts w:ascii="Palatino Linotype" w:eastAsia="Times New Roman" w:hAnsi="Palatino Linotype" w:cs="Times New Roman"/>
          <w:sz w:val="24"/>
          <w:szCs w:val="24"/>
          <w:lang w:eastAsia="es-ES"/>
        </w:rPr>
      </w:pPr>
    </w:p>
    <w:p w14:paraId="633007B3" w14:textId="77777777" w:rsidR="000802D6" w:rsidRPr="000802D6" w:rsidRDefault="000802D6" w:rsidP="000802D6">
      <w:pPr>
        <w:spacing w:after="0" w:line="360" w:lineRule="auto"/>
        <w:rPr>
          <w:rFonts w:ascii="Palatino Linotype" w:eastAsia="Times New Roman" w:hAnsi="Palatino Linotype" w:cs="Times New Roman"/>
          <w:b/>
          <w:sz w:val="28"/>
          <w:szCs w:val="26"/>
          <w:lang w:eastAsia="es-ES"/>
        </w:rPr>
      </w:pPr>
      <w:r w:rsidRPr="000802D6">
        <w:rPr>
          <w:rFonts w:ascii="Palatino Linotype" w:eastAsia="Times New Roman" w:hAnsi="Palatino Linotype" w:cs="Times New Roman"/>
          <w:b/>
          <w:sz w:val="28"/>
          <w:szCs w:val="26"/>
          <w:lang w:eastAsia="es-ES"/>
        </w:rPr>
        <w:t>OCTAVO. De la ampliación del término para resolver.</w:t>
      </w:r>
    </w:p>
    <w:p w14:paraId="12236682" w14:textId="7AA5BFE7" w:rsidR="000802D6" w:rsidRPr="00F963E3" w:rsidRDefault="000802D6" w:rsidP="000802D6">
      <w:pPr>
        <w:spacing w:after="0" w:line="360" w:lineRule="auto"/>
        <w:jc w:val="both"/>
        <w:rPr>
          <w:rFonts w:ascii="Palatino Linotype" w:eastAsia="Times New Roman" w:hAnsi="Palatino Linotype" w:cs="Times New Roman"/>
          <w:sz w:val="24"/>
          <w:szCs w:val="24"/>
          <w:lang w:eastAsia="es-ES"/>
        </w:rPr>
      </w:pPr>
      <w:r w:rsidRPr="000802D6">
        <w:rPr>
          <w:rFonts w:ascii="Palatino Linotype" w:eastAsia="Times New Roman" w:hAnsi="Palatino Linotype" w:cs="Times New Roman"/>
          <w:sz w:val="24"/>
          <w:szCs w:val="24"/>
          <w:lang w:val="es-ES" w:eastAsia="es-ES"/>
        </w:rPr>
        <w:t xml:space="preserve">En fecha </w:t>
      </w:r>
      <w:r>
        <w:rPr>
          <w:rFonts w:ascii="Palatino Linotype" w:eastAsia="Times New Roman" w:hAnsi="Palatino Linotype" w:cs="Times New Roman"/>
          <w:sz w:val="24"/>
          <w:szCs w:val="24"/>
          <w:lang w:val="es-ES" w:eastAsia="es-ES"/>
        </w:rPr>
        <w:t>cuatro</w:t>
      </w:r>
      <w:r w:rsidRPr="000802D6">
        <w:rPr>
          <w:rFonts w:ascii="Palatino Linotype" w:eastAsia="Times New Roman" w:hAnsi="Palatino Linotype" w:cs="Times New Roman"/>
          <w:sz w:val="24"/>
          <w:szCs w:val="24"/>
          <w:lang w:val="es-ES" w:eastAsia="es-ES"/>
        </w:rPr>
        <w:t xml:space="preserve"> de junio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6DC96045" w14:textId="77777777" w:rsidR="00166EAF" w:rsidRDefault="00166EAF" w:rsidP="00DD5CFC">
      <w:pPr>
        <w:spacing w:after="0" w:line="360" w:lineRule="auto"/>
        <w:jc w:val="both"/>
        <w:rPr>
          <w:rFonts w:ascii="Palatino Linotype" w:hAnsi="Palatino Linotype" w:cs="Arial"/>
          <w:sz w:val="24"/>
          <w:szCs w:val="24"/>
        </w:rPr>
      </w:pPr>
    </w:p>
    <w:p w14:paraId="1EBA35FA" w14:textId="563EFF0D" w:rsidR="006168E4" w:rsidRDefault="006168E4" w:rsidP="00DD5CFC">
      <w:pPr>
        <w:spacing w:after="0" w:line="360" w:lineRule="auto"/>
        <w:jc w:val="center"/>
        <w:rPr>
          <w:rFonts w:ascii="Palatino Linotype" w:hAnsi="Palatino Linotype" w:cs="Arial"/>
          <w:b/>
          <w:sz w:val="24"/>
        </w:rPr>
      </w:pPr>
      <w:r w:rsidRPr="00563A19">
        <w:rPr>
          <w:rFonts w:ascii="Palatino Linotype" w:hAnsi="Palatino Linotype" w:cs="Arial"/>
          <w:b/>
          <w:sz w:val="24"/>
        </w:rPr>
        <w:t xml:space="preserve">C O N S I D E R A N D O </w:t>
      </w:r>
    </w:p>
    <w:p w14:paraId="14439F98" w14:textId="77777777" w:rsidR="00AA0FE2" w:rsidRPr="00563A19" w:rsidRDefault="00AA0FE2" w:rsidP="00DD5CFC">
      <w:pPr>
        <w:spacing w:after="0" w:line="360" w:lineRule="auto"/>
        <w:jc w:val="center"/>
        <w:rPr>
          <w:rFonts w:ascii="Palatino Linotype" w:hAnsi="Palatino Linotype" w:cs="Arial"/>
          <w:b/>
          <w:sz w:val="24"/>
        </w:rPr>
      </w:pPr>
    </w:p>
    <w:p w14:paraId="68B57F26" w14:textId="77777777" w:rsidR="006168E4" w:rsidRDefault="006168E4" w:rsidP="00DD5CFC">
      <w:pPr>
        <w:spacing w:after="0" w:line="360" w:lineRule="auto"/>
        <w:jc w:val="both"/>
        <w:rPr>
          <w:rFonts w:ascii="Palatino Linotype" w:hAnsi="Palatino Linotype" w:cs="Arial"/>
          <w:sz w:val="24"/>
        </w:rPr>
      </w:pPr>
      <w:r w:rsidRPr="00563A19">
        <w:rPr>
          <w:rFonts w:ascii="Palatino Linotype" w:hAnsi="Palatino Linotype" w:cs="Arial"/>
          <w:b/>
          <w:sz w:val="28"/>
        </w:rPr>
        <w:t>PRIMERO.</w:t>
      </w:r>
      <w:r w:rsidRPr="00563A19">
        <w:rPr>
          <w:rFonts w:ascii="Palatino Linotype" w:hAnsi="Palatino Linotype" w:cs="Arial"/>
          <w:b/>
        </w:rPr>
        <w:t xml:space="preserve"> </w:t>
      </w:r>
      <w:r w:rsidRPr="00563A19">
        <w:rPr>
          <w:rFonts w:ascii="Palatino Linotype" w:hAnsi="Palatino Linotype" w:cs="Arial"/>
          <w:b/>
          <w:sz w:val="28"/>
          <w:szCs w:val="28"/>
        </w:rPr>
        <w:t>De la competencia</w:t>
      </w:r>
      <w:r w:rsidRPr="00563A19">
        <w:rPr>
          <w:rFonts w:ascii="Palatino Linotype" w:hAnsi="Palatino Linotype" w:cs="Arial"/>
          <w:sz w:val="28"/>
          <w:szCs w:val="28"/>
        </w:rPr>
        <w:t>.</w:t>
      </w:r>
    </w:p>
    <w:p w14:paraId="034617B1" w14:textId="2B7265AE" w:rsidR="00653FE8" w:rsidRPr="007947A9" w:rsidRDefault="007D4C69" w:rsidP="00DD5CFC">
      <w:pPr>
        <w:spacing w:after="0" w:line="360" w:lineRule="auto"/>
        <w:jc w:val="both"/>
        <w:rPr>
          <w:rFonts w:ascii="Palatino Linotype" w:hAnsi="Palatino Linotype" w:cs="Arial"/>
          <w:sz w:val="24"/>
          <w:szCs w:val="24"/>
        </w:rPr>
      </w:pPr>
      <w:r w:rsidRPr="007D4C69">
        <w:rPr>
          <w:rFonts w:ascii="Palatino Linotype" w:hAnsi="Palatino Linotype" w:cs="Arial"/>
          <w:sz w:val="24"/>
          <w:szCs w:val="24"/>
        </w:rPr>
        <w:lastRenderedPageBreak/>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00653FE8" w:rsidRPr="007947A9">
        <w:rPr>
          <w:rFonts w:ascii="Palatino Linotype" w:hAnsi="Palatino Linotype" w:cs="Arial"/>
          <w:sz w:val="24"/>
          <w:szCs w:val="24"/>
        </w:rPr>
        <w:t>.</w:t>
      </w:r>
    </w:p>
    <w:p w14:paraId="2D1881D0" w14:textId="77777777" w:rsidR="00653FE8" w:rsidRDefault="00653FE8" w:rsidP="00DD5CFC">
      <w:pPr>
        <w:pStyle w:val="Prrafodelista"/>
        <w:autoSpaceDE w:val="0"/>
        <w:autoSpaceDN w:val="0"/>
        <w:adjustRightInd w:val="0"/>
        <w:spacing w:line="360" w:lineRule="auto"/>
        <w:ind w:left="0"/>
        <w:jc w:val="both"/>
        <w:rPr>
          <w:rFonts w:ascii="Palatino Linotype" w:hAnsi="Palatino Linotype" w:cs="Arial"/>
          <w:b/>
          <w:sz w:val="28"/>
        </w:rPr>
      </w:pPr>
    </w:p>
    <w:p w14:paraId="072EB9D2" w14:textId="61F991FA" w:rsidR="006168E4" w:rsidRDefault="006168E4" w:rsidP="00DD5CFC">
      <w:pPr>
        <w:pStyle w:val="Prrafodelista"/>
        <w:autoSpaceDE w:val="0"/>
        <w:autoSpaceDN w:val="0"/>
        <w:adjustRightInd w:val="0"/>
        <w:spacing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DD5CF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49AB5DE" w14:textId="77777777" w:rsidR="004E00F7" w:rsidRDefault="004E00F7" w:rsidP="00DD5CFC">
      <w:pPr>
        <w:pStyle w:val="Prrafodelista"/>
        <w:autoSpaceDE w:val="0"/>
        <w:autoSpaceDN w:val="0"/>
        <w:adjustRightInd w:val="0"/>
        <w:spacing w:line="360" w:lineRule="auto"/>
        <w:ind w:left="0"/>
        <w:jc w:val="both"/>
        <w:rPr>
          <w:rFonts w:ascii="Palatino Linotype" w:hAnsi="Palatino Linotype" w:cs="Arial"/>
        </w:rPr>
      </w:pPr>
    </w:p>
    <w:p w14:paraId="43C414B1" w14:textId="55DA69F4" w:rsidR="00B22AE5" w:rsidRDefault="00B22AE5" w:rsidP="00DD5CFC">
      <w:pPr>
        <w:pStyle w:val="Prrafodelista"/>
        <w:autoSpaceDE w:val="0"/>
        <w:autoSpaceDN w:val="0"/>
        <w:adjustRightInd w:val="0"/>
        <w:spacing w:line="360" w:lineRule="auto"/>
        <w:ind w:left="0"/>
        <w:jc w:val="both"/>
        <w:rPr>
          <w:rFonts w:ascii="Palatino Linotype" w:hAnsi="Palatino Linotype" w:cs="Arial"/>
        </w:rPr>
      </w:pPr>
      <w:r w:rsidRPr="00B22AE5">
        <w:rPr>
          <w:rFonts w:ascii="Palatino Linotype" w:eastAsiaTheme="minorHAnsi" w:hAnsi="Palatino Linotype" w:cs="Arial"/>
          <w:b/>
          <w:sz w:val="28"/>
          <w:szCs w:val="28"/>
          <w:lang w:val="es-MX" w:eastAsia="en-US"/>
        </w:rPr>
        <w:t>TERCERO. De las cuestiones de previo y especial pronunciamiento.</w:t>
      </w:r>
    </w:p>
    <w:p w14:paraId="6C21AC31"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r w:rsidRPr="00641700">
        <w:rPr>
          <w:rFonts w:ascii="Palatino Linotype" w:eastAsia="Palatino Linotype" w:hAnsi="Palatino Linotype" w:cs="Palatino Linotype"/>
          <w:sz w:val="24"/>
          <w:lang w:val="es-ES_tradnl" w:eastAsia="es-MX"/>
        </w:rPr>
        <w:lastRenderedPageBreak/>
        <w:t>El recurso de revisión en estudio contiene los elementos normativos de validez exigidos en la Ley de Transparencia y Acceso a la Información Pública del Estado de México y Municipios, establecidos en el artículo 180 que enuncia:</w:t>
      </w:r>
    </w:p>
    <w:p w14:paraId="62D7B9B4"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p>
    <w:p w14:paraId="08FC096F"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t xml:space="preserve">Artículo 180. </w:t>
      </w:r>
      <w:r w:rsidRPr="00641700">
        <w:rPr>
          <w:rFonts w:ascii="Palatino Linotype" w:eastAsia="Palatino Linotype" w:hAnsi="Palatino Linotype" w:cs="Palatino Linotype"/>
          <w:i/>
          <w:lang w:val="es-ES_tradnl" w:eastAsia="es-MX"/>
        </w:rPr>
        <w:t>El recurso de revisión contendrá:</w:t>
      </w:r>
    </w:p>
    <w:p w14:paraId="48028F09"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I. El sujeto obligado ante la cual se presentó la solicitud;</w:t>
      </w:r>
    </w:p>
    <w:p w14:paraId="25363073"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t>II. El nombre del solicitante que recurre</w:t>
      </w:r>
      <w:r w:rsidRPr="00641700">
        <w:rPr>
          <w:rFonts w:ascii="Palatino Linotype" w:eastAsia="Palatino Linotype" w:hAnsi="Palatino Linotype" w:cs="Palatino Linotype"/>
          <w:i/>
          <w:lang w:val="es-ES_tradnl" w:eastAsia="es-MX"/>
        </w:rPr>
        <w:t xml:space="preserve"> o de su representante y, en su caso, del tercero interesado, así como la dirección o medio que señale para recibir notificaciones;</w:t>
      </w:r>
    </w:p>
    <w:p w14:paraId="2AED8000"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III. El número de folio de respuesta de la solicitud de acceso;</w:t>
      </w:r>
    </w:p>
    <w:p w14:paraId="745439C4"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IV. La fecha en que fue notificada la respuesta al solicitante o tuvo conocimiento del acto reclamado, o de presentación de la solicitud, en caso de falta de respuesta;</w:t>
      </w:r>
    </w:p>
    <w:p w14:paraId="5E391621"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V. El acto que se recurre;</w:t>
      </w:r>
    </w:p>
    <w:p w14:paraId="4F12C8A1"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VI. Las razones o motivos de inconformidad;</w:t>
      </w:r>
    </w:p>
    <w:p w14:paraId="1EA79DC2"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VII. La copia de la respuesta que se impugna y, en su caso, de la notificación correspondiente, en el caso de respuesta de la solicitud; y</w:t>
      </w:r>
    </w:p>
    <w:p w14:paraId="1F5BEA14"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VIII. Firma del recurrente, en su caso, cuando se presente por escrito, requisito sin el cual se dará trámite al recurso.</w:t>
      </w:r>
    </w:p>
    <w:p w14:paraId="242FC980"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5851EADF"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Adicionalmente, se podrán anexar las pruebas y demás elementos que considere procedentes someter a juicio del Instituto.</w:t>
      </w:r>
    </w:p>
    <w:p w14:paraId="59AC4FC4"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427CFB7A"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En ningún caso será necesario que el particular ratifique el recurso de revisión interpuesto.</w:t>
      </w:r>
    </w:p>
    <w:p w14:paraId="4FC85907"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540C35FC"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iCs/>
          <w:lang w:val="es-ES" w:eastAsia="es-MX"/>
        </w:rPr>
      </w:pPr>
      <w:r w:rsidRPr="00641700">
        <w:rPr>
          <w:rFonts w:ascii="Palatino Linotype" w:eastAsia="Palatino Linotype" w:hAnsi="Palatino Linotype" w:cs="Palatino Linotype"/>
          <w:b/>
          <w:bCs/>
          <w:i/>
          <w:iCs/>
          <w:lang w:val="es-ES" w:eastAsia="es-MX"/>
        </w:rPr>
        <w:t>En caso de que el recurso se interponga de manera electrónica no será indispensable que contengan los requisitos establecidos en las fracciones II</w:t>
      </w:r>
      <w:r w:rsidRPr="00641700">
        <w:rPr>
          <w:rFonts w:ascii="Palatino Linotype" w:eastAsia="Palatino Linotype" w:hAnsi="Palatino Linotype" w:cs="Palatino Linotype"/>
          <w:i/>
          <w:iCs/>
          <w:lang w:val="es-ES" w:eastAsia="es-MX"/>
        </w:rPr>
        <w:t>, IV, VII y VIII.</w:t>
      </w:r>
    </w:p>
    <w:p w14:paraId="737FF995" w14:textId="77777777" w:rsidR="00641700" w:rsidRPr="00641700" w:rsidRDefault="00641700" w:rsidP="00641700">
      <w:pPr>
        <w:spacing w:after="0" w:line="360" w:lineRule="auto"/>
        <w:jc w:val="both"/>
        <w:rPr>
          <w:rFonts w:ascii="Palatino Linotype" w:eastAsia="Palatino Linotype" w:hAnsi="Palatino Linotype" w:cs="Palatino Linotype"/>
          <w:b/>
          <w:i/>
          <w:sz w:val="24"/>
          <w:lang w:val="es-ES_tradnl" w:eastAsia="es-MX"/>
        </w:rPr>
      </w:pPr>
    </w:p>
    <w:p w14:paraId="0F96BEB2"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 w:eastAsia="es-MX"/>
        </w:rPr>
      </w:pPr>
      <w:r w:rsidRPr="00641700">
        <w:rPr>
          <w:rFonts w:ascii="Palatino Linotype" w:eastAsia="Palatino Linotype" w:hAnsi="Palatino Linotype" w:cs="Palatino Linotype"/>
          <w:sz w:val="24"/>
          <w:lang w:val="es-ES" w:eastAsia="es-MX"/>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251E65FE"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p>
    <w:p w14:paraId="1A3B8503"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t>Artículo 155.</w:t>
      </w:r>
      <w:r w:rsidRPr="00641700">
        <w:rPr>
          <w:rFonts w:ascii="Palatino Linotype" w:eastAsia="Palatino Linotype" w:hAnsi="Palatino Linotype" w:cs="Palatino Linotype"/>
          <w:i/>
          <w:lang w:val="es-ES_tradnl" w:eastAsia="es-MX"/>
        </w:rPr>
        <w:t xml:space="preserve"> […]</w:t>
      </w:r>
    </w:p>
    <w:p w14:paraId="786A7F5B"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28A4B9E6"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Las solicitudes anónimas, con nombre incompleto o seudónimo serán procedentes para su trámite por parte del sujeto obligado ante quien se presente. No podrá requerirse información adicional con motivo del nombre proporcionado por el solicitante.</w:t>
      </w:r>
    </w:p>
    <w:p w14:paraId="527C7F80"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w:t>
      </w:r>
    </w:p>
    <w:p w14:paraId="0D342E44"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p>
    <w:p w14:paraId="25DF953C"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r w:rsidRPr="00641700">
        <w:rPr>
          <w:rFonts w:ascii="Palatino Linotype" w:eastAsia="Palatino Linotype" w:hAnsi="Palatino Linotype" w:cs="Palatino Linotype"/>
          <w:sz w:val="24"/>
          <w:lang w:val="es-ES_tradnl" w:eastAsia="es-MX"/>
        </w:rPr>
        <w:t>Robusteciendo lo anterior se encuentra lo dispuesto en el artículo 5 párrafos trigésimo primero, trigésimo octavo y trigésimo noveno de la Constitución Política del Estado Libre y Soberano de México, se establece lo siguiente:</w:t>
      </w:r>
    </w:p>
    <w:p w14:paraId="0D6CF0EC"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p>
    <w:p w14:paraId="27634436"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t>Artículo 5</w:t>
      </w:r>
      <w:r w:rsidRPr="00641700">
        <w:rPr>
          <w:rFonts w:ascii="Palatino Linotype" w:eastAsia="Palatino Linotype" w:hAnsi="Palatino Linotype" w:cs="Palatino Linotype"/>
          <w:i/>
          <w:lang w:val="es-ES_tradnl" w:eastAsia="es-MX"/>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63C811E"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w:t>
      </w:r>
    </w:p>
    <w:p w14:paraId="7A3229E5"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iCs/>
          <w:lang w:val="es-ES" w:eastAsia="es-MX"/>
        </w:rPr>
      </w:pPr>
      <w:r w:rsidRPr="00641700">
        <w:rPr>
          <w:rFonts w:ascii="Palatino Linotype" w:eastAsia="Palatino Linotype" w:hAnsi="Palatino Linotype" w:cs="Palatino Linotype"/>
          <w:i/>
          <w:iCs/>
          <w:lang w:val="es-ES" w:eastAsia="es-MX"/>
        </w:rPr>
        <w:t>Toda persona en el Estado de México, tiene derecho al libre acceso a la información plural y oportuna, así como a buscar recibir y difundir información e ideas de toda índole por cualquier medio de expresión.</w:t>
      </w:r>
    </w:p>
    <w:p w14:paraId="717E39C3"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w:t>
      </w:r>
    </w:p>
    <w:p w14:paraId="127AEC8C"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 xml:space="preserve">El derecho a la información será garantizado por el Estado. La ley establecerá las previsiones que permitan asegurar la protección, el respeto y la difusión de este derecho. </w:t>
      </w:r>
    </w:p>
    <w:p w14:paraId="10D17055"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4DCF2C91"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iCs/>
          <w:lang w:val="es-ES" w:eastAsia="es-MX"/>
        </w:rPr>
      </w:pPr>
      <w:r w:rsidRPr="00641700">
        <w:rPr>
          <w:rFonts w:ascii="Palatino Linotype" w:eastAsia="Palatino Linotype" w:hAnsi="Palatino Linotype" w:cs="Palatino Linotype"/>
          <w:i/>
          <w:iCs/>
          <w:lang w:val="es-ES" w:eastAsia="es-MX"/>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FED9FA7"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7A128F7F"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Este derecho se regirá por los principios y bases siguientes:</w:t>
      </w:r>
    </w:p>
    <w:p w14:paraId="3518066E"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w:t>
      </w:r>
    </w:p>
    <w:p w14:paraId="75BB7736"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lastRenderedPageBreak/>
        <w:t>III.</w:t>
      </w:r>
      <w:r w:rsidRPr="00641700">
        <w:rPr>
          <w:rFonts w:ascii="Palatino Linotype" w:eastAsia="Palatino Linotype" w:hAnsi="Palatino Linotype" w:cs="Palatino Linotype"/>
          <w:i/>
          <w:lang w:val="es-ES_tradnl" w:eastAsia="es-MX"/>
        </w:rPr>
        <w:t xml:space="preserve"> Toda persona, sin necesidad de acreditar interés alguno o justificar su utilización, tendrá acceso gratuito a la información pública, a sus datos personales o a la rectificación de éstos;</w:t>
      </w:r>
    </w:p>
    <w:p w14:paraId="33D936DF"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t>IV.</w:t>
      </w:r>
      <w:r w:rsidRPr="00641700">
        <w:rPr>
          <w:rFonts w:ascii="Palatino Linotype" w:eastAsia="Palatino Linotype" w:hAnsi="Palatino Linotype" w:cs="Palatino Linotype"/>
          <w:i/>
          <w:lang w:val="es-ES_tradnl" w:eastAsia="es-MX"/>
        </w:rPr>
        <w:t xml:space="preserve"> Se establecerán mecanismos de acceso a la información y procedimientos de revisión expeditos que se sustanciarán ante el organismo autónomo especializado e imparcial que establece esta Constitución.</w:t>
      </w:r>
    </w:p>
    <w:p w14:paraId="2F1AE45A"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w:t>
      </w:r>
    </w:p>
    <w:p w14:paraId="35B71448"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t>VIII.</w:t>
      </w:r>
      <w:r w:rsidRPr="00641700">
        <w:rPr>
          <w:rFonts w:ascii="Palatino Linotype" w:eastAsia="Palatino Linotype" w:hAnsi="Palatino Linotype" w:cs="Palatino Linotype"/>
          <w:i/>
          <w:lang w:val="es-ES_tradnl" w:eastAsia="es-MX"/>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B91E1DA"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w:t>
      </w:r>
    </w:p>
    <w:p w14:paraId="36923DEA" w14:textId="77777777" w:rsidR="00641700" w:rsidRPr="00641700" w:rsidRDefault="00641700" w:rsidP="00641700">
      <w:pPr>
        <w:spacing w:after="0" w:line="360" w:lineRule="auto"/>
        <w:ind w:left="567" w:right="567"/>
        <w:jc w:val="both"/>
        <w:rPr>
          <w:rFonts w:ascii="Palatino Linotype" w:eastAsia="Palatino Linotype" w:hAnsi="Palatino Linotype" w:cs="Palatino Linotype"/>
          <w:sz w:val="24"/>
          <w:lang w:val="es-ES_tradnl" w:eastAsia="es-MX"/>
        </w:rPr>
      </w:pPr>
    </w:p>
    <w:p w14:paraId="54A7FCEC"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r w:rsidRPr="00641700">
        <w:rPr>
          <w:rFonts w:ascii="Palatino Linotype" w:eastAsia="Palatino Linotype" w:hAnsi="Palatino Linotype" w:cs="Palatino Linotype"/>
          <w:sz w:val="24"/>
          <w:lang w:val="es-ES_tradnl" w:eastAsia="es-MX"/>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B9ECC44"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p>
    <w:p w14:paraId="260F2113" w14:textId="77777777" w:rsidR="00641700" w:rsidRPr="00641700" w:rsidRDefault="00641700" w:rsidP="00641700">
      <w:pPr>
        <w:spacing w:after="0" w:line="360" w:lineRule="auto"/>
        <w:jc w:val="both"/>
        <w:rPr>
          <w:rFonts w:ascii="Palatino Linotype" w:eastAsia="Calibri" w:hAnsi="Palatino Linotype" w:cs="Calibri"/>
          <w:sz w:val="24"/>
          <w:lang w:val="es-ES_tradnl" w:eastAsia="es-MX"/>
        </w:rPr>
      </w:pPr>
      <w:r w:rsidRPr="00641700">
        <w:rPr>
          <w:rFonts w:ascii="Palatino Linotype" w:eastAsia="Calibri" w:hAnsi="Palatino Linotype" w:cs="Calibri"/>
          <w:sz w:val="24"/>
          <w:lang w:val="es-ES_tradnl" w:eastAsia="es-MX"/>
        </w:rPr>
        <w:t xml:space="preserve">En conclusión, se cubrieron los requisitos de procedencia y </w:t>
      </w:r>
      <w:proofErr w:type="spellStart"/>
      <w:r w:rsidRPr="00641700">
        <w:rPr>
          <w:rFonts w:ascii="Palatino Linotype" w:eastAsia="Calibri" w:hAnsi="Palatino Linotype" w:cs="Calibri"/>
          <w:sz w:val="24"/>
          <w:lang w:val="es-ES_tradnl" w:eastAsia="es-MX"/>
        </w:rPr>
        <w:t>procedibilidad</w:t>
      </w:r>
      <w:proofErr w:type="spellEnd"/>
      <w:r w:rsidRPr="00641700">
        <w:rPr>
          <w:rFonts w:ascii="Palatino Linotype" w:eastAsia="Calibri" w:hAnsi="Palatino Linotype" w:cs="Calibri"/>
          <w:sz w:val="24"/>
          <w:lang w:val="es-ES_tradnl" w:eastAsia="es-MX"/>
        </w:rPr>
        <w:t>, conforme a las constancias que obran en el expediente.</w:t>
      </w:r>
    </w:p>
    <w:p w14:paraId="69ED0B1C" w14:textId="77777777" w:rsidR="00B22AE5" w:rsidRDefault="00B22AE5" w:rsidP="00DD5CFC">
      <w:pPr>
        <w:pStyle w:val="Prrafodelista"/>
        <w:autoSpaceDE w:val="0"/>
        <w:autoSpaceDN w:val="0"/>
        <w:adjustRightInd w:val="0"/>
        <w:spacing w:line="360" w:lineRule="auto"/>
        <w:ind w:left="0"/>
        <w:jc w:val="both"/>
        <w:rPr>
          <w:rFonts w:ascii="Palatino Linotype" w:hAnsi="Palatino Linotype" w:cs="Arial"/>
        </w:rPr>
      </w:pPr>
    </w:p>
    <w:p w14:paraId="2355722A" w14:textId="6DAA9286" w:rsidR="00653FE8" w:rsidRDefault="00B22AE5" w:rsidP="008155E6">
      <w:pPr>
        <w:spacing w:after="0" w:line="360" w:lineRule="auto"/>
        <w:jc w:val="both"/>
        <w:rPr>
          <w:rFonts w:ascii="Palatino Linotype" w:hAnsi="Palatino Linotype" w:cs="Arial"/>
          <w:b/>
          <w:sz w:val="28"/>
          <w:szCs w:val="28"/>
        </w:rPr>
      </w:pPr>
      <w:r>
        <w:rPr>
          <w:rFonts w:ascii="Palatino Linotype" w:hAnsi="Palatino Linotype" w:cs="Arial"/>
          <w:b/>
          <w:sz w:val="28"/>
        </w:rPr>
        <w:t>CUARTO</w:t>
      </w:r>
      <w:r w:rsidR="00116020" w:rsidRPr="00161CEB">
        <w:rPr>
          <w:rFonts w:ascii="Palatino Linotype" w:hAnsi="Palatino Linotype" w:cs="Arial"/>
          <w:b/>
          <w:sz w:val="28"/>
        </w:rPr>
        <w:t xml:space="preserve">. </w:t>
      </w:r>
      <w:r w:rsidR="00653FE8" w:rsidRPr="007822E6">
        <w:rPr>
          <w:rFonts w:ascii="Palatino Linotype" w:hAnsi="Palatino Linotype" w:cs="Arial"/>
          <w:b/>
          <w:sz w:val="28"/>
          <w:szCs w:val="28"/>
        </w:rPr>
        <w:t>De las causas de improcedencia.</w:t>
      </w:r>
    </w:p>
    <w:p w14:paraId="200972DA" w14:textId="77777777" w:rsidR="00653FE8" w:rsidRPr="007822E6" w:rsidRDefault="00653FE8" w:rsidP="00DD5CFC">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lastRenderedPageBreak/>
        <w:t xml:space="preserve">En el procedimiento de acceso a la información y de los medios de impugnación de la materia, se advierten diversos supuestos de </w:t>
      </w:r>
      <w:proofErr w:type="spellStart"/>
      <w:r w:rsidRPr="007822E6">
        <w:rPr>
          <w:rFonts w:ascii="Palatino Linotype" w:hAnsi="Palatino Linotype" w:cs="Arial"/>
          <w:lang w:val="es-MX"/>
        </w:rPr>
        <w:t>procedibilidad</w:t>
      </w:r>
      <w:proofErr w:type="spellEnd"/>
      <w:r w:rsidRPr="007822E6">
        <w:rPr>
          <w:rFonts w:ascii="Palatino Linotype" w:hAnsi="Palatino Linotype" w:cs="Arial"/>
          <w:lang w:val="es-MX"/>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0F7FAE1" w14:textId="77777777" w:rsidR="004E00F7" w:rsidRDefault="004E00F7" w:rsidP="00DD5CFC">
      <w:pPr>
        <w:pStyle w:val="Prrafodelista"/>
        <w:autoSpaceDE w:val="0"/>
        <w:autoSpaceDN w:val="0"/>
        <w:adjustRightInd w:val="0"/>
        <w:spacing w:line="360" w:lineRule="auto"/>
        <w:ind w:left="0"/>
        <w:jc w:val="both"/>
        <w:rPr>
          <w:rFonts w:ascii="Palatino Linotype" w:hAnsi="Palatino Linotype" w:cs="Arial"/>
          <w:lang w:val="es-MX"/>
        </w:rPr>
      </w:pPr>
    </w:p>
    <w:p w14:paraId="2587D483" w14:textId="77777777" w:rsidR="00653FE8" w:rsidRPr="007822E6" w:rsidRDefault="00653FE8" w:rsidP="00DD5CFC">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 xml:space="preserve">Siendo facultad de este Órgano entrar al estudio de las causas de improcedencia que hagan valer las partes o que se adviertan de oficio por este </w:t>
      </w:r>
      <w:proofErr w:type="spellStart"/>
      <w:r w:rsidRPr="007822E6">
        <w:rPr>
          <w:rFonts w:ascii="Palatino Linotype" w:hAnsi="Palatino Linotype" w:cs="Arial"/>
          <w:lang w:val="es-MX"/>
        </w:rPr>
        <w:t>Resolutor</w:t>
      </w:r>
      <w:proofErr w:type="spellEnd"/>
      <w:r w:rsidRPr="007822E6">
        <w:rPr>
          <w:rFonts w:ascii="Palatino Linotype" w:hAnsi="Palatino Linotype" w:cs="Arial"/>
          <w:lang w:val="es-MX"/>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xml:space="preserve">. Así las cosas, del análisis de los </w:t>
      </w:r>
      <w:r w:rsidRPr="007822E6">
        <w:rPr>
          <w:rFonts w:ascii="Palatino Linotype" w:hAnsi="Palatino Linotype" w:cs="Arial"/>
          <w:lang w:val="es-MX"/>
        </w:rPr>
        <w:lastRenderedPageBreak/>
        <w:t>expedientes electrónicos no se advierte ninguna causa de improcedencia que se actualice ni mucho menos alguna hecha valer por alguna de las partes, procediendo al estudio del fondo del asunto, en los siguientes términos.</w:t>
      </w:r>
    </w:p>
    <w:p w14:paraId="4BA03949" w14:textId="77777777" w:rsidR="00653FE8" w:rsidRDefault="00653FE8" w:rsidP="00DD5CFC">
      <w:pPr>
        <w:tabs>
          <w:tab w:val="left" w:pos="709"/>
        </w:tabs>
        <w:spacing w:after="0" w:line="360" w:lineRule="auto"/>
        <w:ind w:right="51"/>
        <w:jc w:val="both"/>
        <w:rPr>
          <w:rFonts w:ascii="Palatino Linotype" w:hAnsi="Palatino Linotype"/>
          <w:b/>
          <w:sz w:val="28"/>
          <w:szCs w:val="28"/>
        </w:rPr>
      </w:pPr>
    </w:p>
    <w:p w14:paraId="4628A669" w14:textId="3BF0042B" w:rsidR="000D4532" w:rsidRPr="009A0D0A" w:rsidRDefault="00B22AE5" w:rsidP="00DD5CFC">
      <w:pPr>
        <w:tabs>
          <w:tab w:val="left" w:pos="709"/>
        </w:tabs>
        <w:spacing w:after="0" w:line="360" w:lineRule="auto"/>
        <w:ind w:right="51"/>
        <w:jc w:val="both"/>
        <w:rPr>
          <w:rFonts w:ascii="Palatino Linotype" w:hAnsi="Palatino Linotype"/>
          <w:b/>
          <w:sz w:val="28"/>
          <w:szCs w:val="28"/>
        </w:rPr>
      </w:pPr>
      <w:r>
        <w:rPr>
          <w:rFonts w:ascii="Palatino Linotype" w:hAnsi="Palatino Linotype"/>
          <w:b/>
          <w:sz w:val="28"/>
          <w:szCs w:val="28"/>
        </w:rPr>
        <w:t>QUINTO</w:t>
      </w:r>
      <w:r w:rsidR="000D4532" w:rsidRPr="007D15EF">
        <w:rPr>
          <w:rFonts w:ascii="Palatino Linotype" w:hAnsi="Palatino Linotype"/>
          <w:b/>
          <w:sz w:val="28"/>
          <w:szCs w:val="28"/>
        </w:rPr>
        <w:t xml:space="preserve">.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DD5CF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55E5E18" w14:textId="77777777" w:rsidR="006C572D" w:rsidRDefault="006C572D" w:rsidP="00DD5CFC">
      <w:pPr>
        <w:pStyle w:val="Prrafodelista"/>
        <w:autoSpaceDE w:val="0"/>
        <w:autoSpaceDN w:val="0"/>
        <w:adjustRightInd w:val="0"/>
        <w:spacing w:line="360" w:lineRule="auto"/>
        <w:ind w:left="0"/>
        <w:jc w:val="both"/>
        <w:rPr>
          <w:rFonts w:ascii="Palatino Linotype" w:hAnsi="Palatino Linotype" w:cs="Arial"/>
        </w:rPr>
      </w:pPr>
    </w:p>
    <w:p w14:paraId="075AAD77" w14:textId="3DF03D79" w:rsidR="00C26216" w:rsidRDefault="00C26216" w:rsidP="00DD5CFC">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7E6297"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63F08438" w14:textId="77777777" w:rsidR="003A365A" w:rsidRPr="002869E1" w:rsidRDefault="003A365A" w:rsidP="00DD5CFC">
      <w:pPr>
        <w:spacing w:after="0" w:line="360" w:lineRule="auto"/>
        <w:jc w:val="both"/>
        <w:rPr>
          <w:rFonts w:ascii="Palatino Linotype" w:eastAsia="Times New Roman" w:hAnsi="Palatino Linotype" w:cs="Times New Roman"/>
          <w:sz w:val="24"/>
          <w:szCs w:val="24"/>
          <w:lang w:eastAsia="es-ES"/>
        </w:rPr>
      </w:pPr>
    </w:p>
    <w:p w14:paraId="3CBD6FB8"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DD5CFC">
      <w:pPr>
        <w:spacing w:after="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2935CDF"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41AFDF1B"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30EF0F8"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DD5CFC">
      <w:pPr>
        <w:spacing w:after="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0D1985A" w14:textId="77777777" w:rsidR="001F6766" w:rsidRDefault="001F6766" w:rsidP="00DD5CFC">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Default="00C26216" w:rsidP="00DD5CF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B25633B" w14:textId="77777777" w:rsidR="00563A19" w:rsidRPr="006010FE" w:rsidRDefault="00563A19" w:rsidP="00DD5CFC">
      <w:pPr>
        <w:spacing w:after="0" w:line="360" w:lineRule="auto"/>
        <w:jc w:val="both"/>
        <w:rPr>
          <w:rFonts w:ascii="Palatino Linotype" w:eastAsia="Times New Roman" w:hAnsi="Palatino Linotype" w:cs="Times New Roman"/>
          <w:sz w:val="24"/>
          <w:szCs w:val="24"/>
          <w:lang w:eastAsia="es-ES"/>
        </w:rPr>
      </w:pPr>
    </w:p>
    <w:p w14:paraId="06986A42" w14:textId="391FF9F6" w:rsidR="00C26216" w:rsidRDefault="00C26216" w:rsidP="00DD5CFC">
      <w:pPr>
        <w:spacing w:after="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w:t>
      </w:r>
      <w:r w:rsidRPr="00841883">
        <w:rPr>
          <w:rFonts w:ascii="Palatino Linotype" w:eastAsia="Times New Roman" w:hAnsi="Palatino Linotype" w:cs="Arial"/>
          <w:b/>
          <w:bCs/>
          <w:i/>
          <w:lang w:eastAsia="es-ES"/>
        </w:rPr>
        <w:t>Artículo 166</w:t>
      </w:r>
      <w:r w:rsidRPr="006E4CCA">
        <w:rPr>
          <w:rFonts w:ascii="Palatino Linotype" w:eastAsia="Times New Roman" w:hAnsi="Palatino Linotype" w:cs="Arial"/>
          <w:i/>
          <w:lang w:eastAsia="es-ES"/>
        </w:rPr>
        <w:t xml:space="preserve">.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F5C834A" w14:textId="77777777" w:rsidR="00563A19" w:rsidRDefault="00563A19" w:rsidP="00DD5CFC">
      <w:pPr>
        <w:autoSpaceDE w:val="0"/>
        <w:autoSpaceDN w:val="0"/>
        <w:adjustRightInd w:val="0"/>
        <w:spacing w:after="0" w:line="360" w:lineRule="auto"/>
        <w:jc w:val="both"/>
        <w:rPr>
          <w:rFonts w:ascii="Palatino Linotype" w:hAnsi="Palatino Linotype" w:cs="Arial"/>
          <w:sz w:val="24"/>
          <w:szCs w:val="24"/>
        </w:rPr>
      </w:pPr>
    </w:p>
    <w:p w14:paraId="2AB0E882" w14:textId="77777777" w:rsidR="00E830E1" w:rsidRDefault="008028E9" w:rsidP="00DD5CFC">
      <w:pPr>
        <w:autoSpaceDE w:val="0"/>
        <w:autoSpaceDN w:val="0"/>
        <w:adjustRightInd w:val="0"/>
        <w:spacing w:after="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w:t>
      </w:r>
      <w:r w:rsidR="007773E6">
        <w:rPr>
          <w:rFonts w:ascii="Palatino Linotype" w:hAnsi="Palatino Linotype" w:cs="Arial"/>
          <w:sz w:val="24"/>
          <w:szCs w:val="24"/>
        </w:rPr>
        <w:t>a la solicitud</w:t>
      </w:r>
      <w:r w:rsidR="00E830E1">
        <w:rPr>
          <w:rFonts w:ascii="Palatino Linotype" w:hAnsi="Palatino Linotype" w:cs="Arial"/>
          <w:sz w:val="24"/>
          <w:szCs w:val="24"/>
        </w:rPr>
        <w:t>es</w:t>
      </w:r>
      <w:r w:rsidR="007773E6">
        <w:rPr>
          <w:rFonts w:ascii="Palatino Linotype" w:hAnsi="Palatino Linotype" w:cs="Arial"/>
          <w:sz w:val="24"/>
          <w:szCs w:val="24"/>
        </w:rPr>
        <w:t xml:space="preserve"> de </w:t>
      </w:r>
      <w:proofErr w:type="gramStart"/>
      <w:r w:rsidR="007773E6" w:rsidRPr="00E830E1">
        <w:rPr>
          <w:rFonts w:ascii="Palatino Linotype" w:hAnsi="Palatino Linotype" w:cs="Arial"/>
          <w:sz w:val="24"/>
          <w:szCs w:val="24"/>
        </w:rPr>
        <w:t>información</w:t>
      </w:r>
      <w:r w:rsidR="007773E6">
        <w:rPr>
          <w:rFonts w:ascii="Palatino Linotype" w:hAnsi="Palatino Linotype" w:cs="Arial"/>
          <w:sz w:val="24"/>
          <w:szCs w:val="24"/>
        </w:rPr>
        <w:t xml:space="preserve"> </w:t>
      </w:r>
      <w:r w:rsidR="00A841E8" w:rsidRPr="00A841E8">
        <w:rPr>
          <w:rFonts w:ascii="Palatino Linotype" w:hAnsi="Palatino Linotype" w:cs="Arial"/>
          <w:b/>
          <w:bCs/>
          <w:sz w:val="24"/>
          <w:szCs w:val="24"/>
        </w:rPr>
        <w:t xml:space="preserve"> </w:t>
      </w:r>
      <w:r w:rsidR="00E830E1" w:rsidRPr="00E830E1">
        <w:rPr>
          <w:rFonts w:ascii="Palatino Linotype" w:hAnsi="Palatino Linotype" w:cs="Arial"/>
          <w:b/>
          <w:bCs/>
          <w:sz w:val="24"/>
          <w:szCs w:val="24"/>
        </w:rPr>
        <w:t>01178</w:t>
      </w:r>
      <w:proofErr w:type="gramEnd"/>
      <w:r w:rsidR="00E830E1" w:rsidRPr="00E830E1">
        <w:rPr>
          <w:rFonts w:ascii="Palatino Linotype" w:hAnsi="Palatino Linotype" w:cs="Arial"/>
          <w:b/>
          <w:bCs/>
          <w:sz w:val="24"/>
          <w:szCs w:val="24"/>
        </w:rPr>
        <w:t>/TOLUCA/IP/2025, 01179/TOLUCA/IP/2025 y 01181/TOLUCA/IP/2025</w:t>
      </w:r>
      <w:r w:rsidR="00AE017D">
        <w:rPr>
          <w:rFonts w:ascii="Palatino Linotype" w:hAnsi="Palatino Linotype" w:cs="Arial"/>
          <w:b/>
          <w:bCs/>
          <w:sz w:val="24"/>
          <w:szCs w:val="24"/>
        </w:rPr>
        <w:t xml:space="preserve">, </w:t>
      </w:r>
      <w:r w:rsidR="007773E6">
        <w:rPr>
          <w:rFonts w:ascii="Palatino Linotype" w:hAnsi="Palatino Linotype" w:cs="Arial"/>
          <w:sz w:val="24"/>
          <w:szCs w:val="24"/>
        </w:rPr>
        <w:t xml:space="preserve">se desprende </w:t>
      </w:r>
      <w:r w:rsidR="00653FE8">
        <w:rPr>
          <w:rFonts w:ascii="Palatino Linotype" w:hAnsi="Palatino Linotype" w:cs="Arial"/>
          <w:sz w:val="24"/>
          <w:szCs w:val="24"/>
        </w:rPr>
        <w:t>que fue</w:t>
      </w:r>
      <w:r w:rsidR="00AE017D">
        <w:rPr>
          <w:rFonts w:ascii="Palatino Linotype" w:hAnsi="Palatino Linotype" w:cs="Arial"/>
          <w:sz w:val="24"/>
          <w:szCs w:val="24"/>
        </w:rPr>
        <w:t xml:space="preserve">ron </w:t>
      </w:r>
      <w:r w:rsidR="00653FE8">
        <w:rPr>
          <w:rFonts w:ascii="Palatino Linotype" w:hAnsi="Palatino Linotype" w:cs="Arial"/>
          <w:sz w:val="24"/>
          <w:szCs w:val="24"/>
        </w:rPr>
        <w:t>requerid</w:t>
      </w:r>
      <w:r w:rsidR="00E830E1">
        <w:rPr>
          <w:rFonts w:ascii="Palatino Linotype" w:hAnsi="Palatino Linotype" w:cs="Arial"/>
          <w:sz w:val="24"/>
          <w:szCs w:val="24"/>
        </w:rPr>
        <w:t>o</w:t>
      </w:r>
      <w:r w:rsidR="00034B29">
        <w:rPr>
          <w:rFonts w:ascii="Palatino Linotype" w:hAnsi="Palatino Linotype" w:cs="Arial"/>
          <w:sz w:val="24"/>
          <w:szCs w:val="24"/>
        </w:rPr>
        <w:t xml:space="preserve">s </w:t>
      </w:r>
    </w:p>
    <w:p w14:paraId="75AF5F7D" w14:textId="698B8581" w:rsidR="00E830E1" w:rsidRPr="00DE3F8A" w:rsidRDefault="00713D9F" w:rsidP="00713D9F">
      <w:pPr>
        <w:pStyle w:val="Prrafodelista"/>
        <w:numPr>
          <w:ilvl w:val="0"/>
          <w:numId w:val="35"/>
        </w:numPr>
        <w:autoSpaceDE w:val="0"/>
        <w:autoSpaceDN w:val="0"/>
        <w:adjustRightInd w:val="0"/>
        <w:spacing w:line="360" w:lineRule="auto"/>
        <w:jc w:val="both"/>
        <w:rPr>
          <w:rFonts w:ascii="Palatino Linotype" w:hAnsi="Palatino Linotype" w:cs="Arial"/>
        </w:rPr>
      </w:pPr>
      <w:bookmarkStart w:id="2" w:name="_Hlk199936105"/>
      <w:r w:rsidRPr="00DE3F8A">
        <w:rPr>
          <w:rFonts w:ascii="Palatino Linotype" w:hAnsi="Palatino Linotype" w:cs="Arial"/>
        </w:rPr>
        <w:lastRenderedPageBreak/>
        <w:t>Copia del Oficio N° TOLO48SOLICIUD035 emitido por la Lic. Claudia Pérez Gallardo González – Primero Delegada de Sauces al Lic. Mario Alberto Medina – Director General de Gobierno.</w:t>
      </w:r>
    </w:p>
    <w:p w14:paraId="6C7B5C31" w14:textId="1A2550D6" w:rsidR="00E830E1" w:rsidRPr="00DE3F8A" w:rsidRDefault="00713D9F" w:rsidP="00713D9F">
      <w:pPr>
        <w:pStyle w:val="Prrafodelista"/>
        <w:numPr>
          <w:ilvl w:val="0"/>
          <w:numId w:val="35"/>
        </w:numPr>
        <w:autoSpaceDE w:val="0"/>
        <w:autoSpaceDN w:val="0"/>
        <w:adjustRightInd w:val="0"/>
        <w:spacing w:line="360" w:lineRule="auto"/>
        <w:jc w:val="both"/>
        <w:rPr>
          <w:rFonts w:ascii="Palatino Linotype" w:hAnsi="Palatino Linotype" w:cs="Arial"/>
        </w:rPr>
      </w:pPr>
      <w:r w:rsidRPr="00DE3F8A">
        <w:rPr>
          <w:rFonts w:ascii="Palatino Linotype" w:hAnsi="Palatino Linotype" w:cs="Arial"/>
        </w:rPr>
        <w:t>Copia del Oficio de contestación que dio la Dirección General de Gobierno al referido oficio mencionado en el punto 1 anterior.</w:t>
      </w:r>
    </w:p>
    <w:p w14:paraId="64964422" w14:textId="2B411E18" w:rsidR="00713D9F" w:rsidRPr="00DE3F8A" w:rsidRDefault="00713D9F" w:rsidP="00713D9F">
      <w:pPr>
        <w:pStyle w:val="Prrafodelista"/>
        <w:numPr>
          <w:ilvl w:val="0"/>
          <w:numId w:val="35"/>
        </w:numPr>
        <w:autoSpaceDE w:val="0"/>
        <w:autoSpaceDN w:val="0"/>
        <w:adjustRightInd w:val="0"/>
        <w:spacing w:line="360" w:lineRule="auto"/>
        <w:jc w:val="both"/>
        <w:rPr>
          <w:rFonts w:ascii="Palatino Linotype" w:hAnsi="Palatino Linotype" w:cs="Arial"/>
        </w:rPr>
      </w:pPr>
      <w:r w:rsidRPr="00DE3F8A">
        <w:rPr>
          <w:rFonts w:ascii="Palatino Linotype" w:hAnsi="Palatino Linotype" w:cs="Arial"/>
        </w:rPr>
        <w:t xml:space="preserve">Copia del Oficio N° TOLO48SEC026, con Asunto: “Solicitud de Cabildo” y fecha 28 de enero de 2025, emitido por la Lic. Claudia Gallardo González – Primer Delegado de Sauces y dirigido al Mtro. Justo Núñez </w:t>
      </w:r>
      <w:proofErr w:type="spellStart"/>
      <w:r w:rsidRPr="00DE3F8A">
        <w:rPr>
          <w:rFonts w:ascii="Palatino Linotype" w:hAnsi="Palatino Linotype" w:cs="Arial"/>
        </w:rPr>
        <w:t>Skinfill</w:t>
      </w:r>
      <w:proofErr w:type="spellEnd"/>
      <w:r w:rsidRPr="00DE3F8A">
        <w:rPr>
          <w:rFonts w:ascii="Palatino Linotype" w:hAnsi="Palatino Linotype" w:cs="Arial"/>
        </w:rPr>
        <w:t xml:space="preserve"> – Secretario del Ayuntamiento teniendo como tema el CAMBIO DE USO DE SUELO en las Secciones de Sauces I, II, III, IV y V incluyendo las entre calles.</w:t>
      </w:r>
    </w:p>
    <w:p w14:paraId="4A2C1031" w14:textId="766B90EB" w:rsidR="00713D9F" w:rsidRPr="00DE3F8A" w:rsidRDefault="00713D9F" w:rsidP="00713D9F">
      <w:pPr>
        <w:pStyle w:val="Prrafodelista"/>
        <w:numPr>
          <w:ilvl w:val="0"/>
          <w:numId w:val="35"/>
        </w:numPr>
        <w:autoSpaceDE w:val="0"/>
        <w:autoSpaceDN w:val="0"/>
        <w:adjustRightInd w:val="0"/>
        <w:spacing w:line="360" w:lineRule="auto"/>
        <w:jc w:val="both"/>
        <w:rPr>
          <w:rFonts w:ascii="Palatino Linotype" w:hAnsi="Palatino Linotype" w:cs="Arial"/>
        </w:rPr>
      </w:pPr>
      <w:r w:rsidRPr="00DE3F8A">
        <w:rPr>
          <w:rFonts w:ascii="Palatino Linotype" w:hAnsi="Palatino Linotype" w:cs="Arial"/>
        </w:rPr>
        <w:t>Copia del Oficio de contestación emitido por la Secretaria del Ayuntamiento en referencia al Oficio enunciado en el punto 3 anterior.</w:t>
      </w:r>
    </w:p>
    <w:p w14:paraId="753C1F40" w14:textId="3656C582" w:rsidR="00713D9F" w:rsidRDefault="00995929" w:rsidP="00713D9F">
      <w:pPr>
        <w:pStyle w:val="Prrafodelista"/>
        <w:numPr>
          <w:ilvl w:val="0"/>
          <w:numId w:val="35"/>
        </w:numPr>
        <w:autoSpaceDE w:val="0"/>
        <w:autoSpaceDN w:val="0"/>
        <w:adjustRightInd w:val="0"/>
        <w:spacing w:line="360" w:lineRule="auto"/>
        <w:jc w:val="both"/>
        <w:rPr>
          <w:rFonts w:ascii="Palatino Linotype" w:hAnsi="Palatino Linotype" w:cs="Arial"/>
        </w:rPr>
      </w:pPr>
      <w:r w:rsidRPr="00995929">
        <w:rPr>
          <w:rFonts w:ascii="Palatino Linotype" w:hAnsi="Palatino Linotype" w:cs="Arial"/>
        </w:rPr>
        <w:t>Copia del Oficio N° TOLO48COM002 de fecha 28 de enero de 2025 emitido por la Lic. Claudia Pérez Gallardo González – Primer Delegado de Sauces y dirigido al Dr. Raúl Campuzano Chávez – Director de Inspección y Control Comercial, el cual dio por recibido el mismo día.</w:t>
      </w:r>
    </w:p>
    <w:p w14:paraId="750F8217" w14:textId="1C02822B" w:rsidR="00995929" w:rsidRPr="00713D9F" w:rsidRDefault="00995929" w:rsidP="00713D9F">
      <w:pPr>
        <w:pStyle w:val="Prrafodelista"/>
        <w:numPr>
          <w:ilvl w:val="0"/>
          <w:numId w:val="35"/>
        </w:numPr>
        <w:autoSpaceDE w:val="0"/>
        <w:autoSpaceDN w:val="0"/>
        <w:adjustRightInd w:val="0"/>
        <w:spacing w:line="360" w:lineRule="auto"/>
        <w:jc w:val="both"/>
        <w:rPr>
          <w:rFonts w:ascii="Palatino Linotype" w:hAnsi="Palatino Linotype" w:cs="Arial"/>
        </w:rPr>
      </w:pPr>
      <w:r w:rsidRPr="00995929">
        <w:rPr>
          <w:rFonts w:ascii="Palatino Linotype" w:hAnsi="Palatino Linotype" w:cs="Arial"/>
        </w:rPr>
        <w:t xml:space="preserve">Copia del Oficio o documento de contestación por parte de la Dirección de Inspección y Control Comercial al referido oficio enunciado en el punto </w:t>
      </w:r>
      <w:r>
        <w:rPr>
          <w:rFonts w:ascii="Palatino Linotype" w:hAnsi="Palatino Linotype" w:cs="Arial"/>
        </w:rPr>
        <w:t>5</w:t>
      </w:r>
      <w:r w:rsidRPr="00995929">
        <w:rPr>
          <w:rFonts w:ascii="Palatino Linotype" w:hAnsi="Palatino Linotype" w:cs="Arial"/>
        </w:rPr>
        <w:t xml:space="preserve"> anterior.</w:t>
      </w:r>
    </w:p>
    <w:bookmarkEnd w:id="2"/>
    <w:p w14:paraId="5A67CAC3" w14:textId="77777777" w:rsidR="00E830E1" w:rsidRDefault="00E830E1" w:rsidP="00DD5CFC">
      <w:pPr>
        <w:autoSpaceDE w:val="0"/>
        <w:autoSpaceDN w:val="0"/>
        <w:adjustRightInd w:val="0"/>
        <w:spacing w:after="0" w:line="360" w:lineRule="auto"/>
        <w:jc w:val="both"/>
        <w:rPr>
          <w:rFonts w:ascii="Palatino Linotype" w:hAnsi="Palatino Linotype" w:cs="Arial"/>
          <w:sz w:val="24"/>
          <w:szCs w:val="24"/>
        </w:rPr>
      </w:pPr>
    </w:p>
    <w:p w14:paraId="0AB51DA3" w14:textId="0232C031" w:rsidR="00E830E1" w:rsidRDefault="00995929" w:rsidP="00DD5C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síntesis, tres oficios y sus respectivas respuestas por parte de la autoridad municipal.</w:t>
      </w:r>
    </w:p>
    <w:p w14:paraId="5D46ACB5" w14:textId="77777777" w:rsidR="00995929" w:rsidRDefault="00995929" w:rsidP="00DD5CFC">
      <w:pPr>
        <w:autoSpaceDE w:val="0"/>
        <w:autoSpaceDN w:val="0"/>
        <w:adjustRightInd w:val="0"/>
        <w:spacing w:after="0" w:line="360" w:lineRule="auto"/>
        <w:jc w:val="both"/>
        <w:rPr>
          <w:rFonts w:ascii="Palatino Linotype" w:hAnsi="Palatino Linotype" w:cs="Arial"/>
          <w:sz w:val="24"/>
          <w:szCs w:val="24"/>
        </w:rPr>
      </w:pPr>
    </w:p>
    <w:p w14:paraId="27904082" w14:textId="3EB64DBD" w:rsidR="00D100D4"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lastRenderedPageBreak/>
        <w:t>Así, a la</w:t>
      </w:r>
      <w:r w:rsidR="00BC4AAC">
        <w:rPr>
          <w:rFonts w:ascii="Palatino Linotype" w:hAnsi="Palatino Linotype" w:cs="Arial"/>
          <w:sz w:val="24"/>
          <w:szCs w:val="24"/>
          <w:lang w:val="es-ES_tradnl"/>
        </w:rPr>
        <w:t>s</w:t>
      </w:r>
      <w:r w:rsidRPr="003A365A">
        <w:rPr>
          <w:rFonts w:ascii="Palatino Linotype" w:hAnsi="Palatino Linotype" w:cs="Arial"/>
          <w:sz w:val="24"/>
          <w:szCs w:val="24"/>
          <w:lang w:val="es-ES_tradnl"/>
        </w:rPr>
        <w:t xml:space="preserve"> solicitud</w:t>
      </w:r>
      <w:r w:rsidR="00BC4AAC">
        <w:rPr>
          <w:rFonts w:ascii="Palatino Linotype" w:hAnsi="Palatino Linotype" w:cs="Arial"/>
          <w:sz w:val="24"/>
          <w:szCs w:val="24"/>
          <w:lang w:val="es-ES_tradnl"/>
        </w:rPr>
        <w:t>es</w:t>
      </w:r>
      <w:r w:rsidRPr="003A365A">
        <w:rPr>
          <w:rFonts w:ascii="Palatino Linotype" w:hAnsi="Palatino Linotype" w:cs="Arial"/>
          <w:sz w:val="24"/>
          <w:szCs w:val="24"/>
          <w:lang w:val="es-ES_tradnl"/>
        </w:rPr>
        <w:t xml:space="preserve"> del particular, el Sujeto Obligado respondió </w:t>
      </w:r>
      <w:r w:rsidR="005A4777">
        <w:rPr>
          <w:rFonts w:ascii="Palatino Linotype" w:hAnsi="Palatino Linotype" w:cs="Arial"/>
          <w:sz w:val="24"/>
          <w:szCs w:val="24"/>
          <w:lang w:val="es-ES_tradnl"/>
        </w:rPr>
        <w:t>a través de</w:t>
      </w:r>
      <w:r w:rsidR="008142A9">
        <w:rPr>
          <w:rFonts w:ascii="Palatino Linotype" w:hAnsi="Palatino Linotype" w:cs="Arial"/>
          <w:sz w:val="24"/>
          <w:szCs w:val="24"/>
          <w:lang w:val="es-ES_tradnl"/>
        </w:rPr>
        <w:t xml:space="preserve">l </w:t>
      </w:r>
      <w:proofErr w:type="spellStart"/>
      <w:r w:rsidR="008142A9">
        <w:rPr>
          <w:rFonts w:ascii="Palatino Linotype" w:hAnsi="Palatino Linotype" w:cs="Arial"/>
          <w:sz w:val="24"/>
          <w:szCs w:val="24"/>
          <w:lang w:val="es-ES_tradnl"/>
        </w:rPr>
        <w:t>Saimex</w:t>
      </w:r>
      <w:proofErr w:type="spellEnd"/>
      <w:r w:rsidR="008142A9">
        <w:rPr>
          <w:rFonts w:ascii="Palatino Linotype" w:hAnsi="Palatino Linotype" w:cs="Arial"/>
          <w:sz w:val="24"/>
          <w:szCs w:val="24"/>
          <w:lang w:val="es-ES_tradnl"/>
        </w:rPr>
        <w:t xml:space="preserve">, </w:t>
      </w:r>
      <w:r w:rsidR="007870CE">
        <w:rPr>
          <w:rFonts w:ascii="Palatino Linotype" w:hAnsi="Palatino Linotype" w:cs="Arial"/>
          <w:sz w:val="24"/>
          <w:szCs w:val="24"/>
          <w:lang w:val="es-ES_tradnl"/>
        </w:rPr>
        <w:t xml:space="preserve">con los archivos electrónicos </w:t>
      </w:r>
      <w:r w:rsidR="00D100D4">
        <w:rPr>
          <w:rFonts w:ascii="Palatino Linotype" w:hAnsi="Palatino Linotype" w:cs="Arial"/>
          <w:sz w:val="24"/>
          <w:szCs w:val="24"/>
          <w:lang w:val="es-ES_tradnl"/>
        </w:rPr>
        <w:t>ya referidos en antecedentes, cuyo contenido es el siguiente, en ese orden:</w:t>
      </w:r>
    </w:p>
    <w:p w14:paraId="09884677" w14:textId="77777777" w:rsidR="005258E0" w:rsidRDefault="005258E0" w:rsidP="00DD5CFC">
      <w:pPr>
        <w:autoSpaceDE w:val="0"/>
        <w:autoSpaceDN w:val="0"/>
        <w:adjustRightInd w:val="0"/>
        <w:spacing w:after="0" w:line="360" w:lineRule="auto"/>
        <w:jc w:val="both"/>
        <w:rPr>
          <w:rFonts w:ascii="Palatino Linotype" w:hAnsi="Palatino Linotype" w:cs="Arial"/>
          <w:sz w:val="24"/>
          <w:szCs w:val="24"/>
          <w:lang w:val="es-ES_tradnl"/>
        </w:rPr>
      </w:pPr>
      <w:bookmarkStart w:id="3" w:name="_Hlk199936295"/>
    </w:p>
    <w:p w14:paraId="4452A9C9" w14:textId="43970584" w:rsidR="00942B07" w:rsidRDefault="00942B07"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Para la solicitud </w:t>
      </w:r>
      <w:r w:rsidRPr="00942B07">
        <w:rPr>
          <w:rFonts w:ascii="Palatino Linotype" w:hAnsi="Palatino Linotype" w:cs="Arial"/>
          <w:sz w:val="24"/>
          <w:szCs w:val="24"/>
          <w:lang w:val="es-ES_tradnl"/>
        </w:rPr>
        <w:t>01178/TOLUCA/IP/2025</w:t>
      </w:r>
      <w:r>
        <w:rPr>
          <w:rFonts w:ascii="Palatino Linotype" w:hAnsi="Palatino Linotype" w:cs="Arial"/>
          <w:sz w:val="24"/>
          <w:szCs w:val="24"/>
          <w:lang w:val="es-ES_tradnl"/>
        </w:rPr>
        <w:t xml:space="preserve">: </w:t>
      </w:r>
    </w:p>
    <w:p w14:paraId="38702FD9" w14:textId="1FEC6B76" w:rsidR="00D100D4" w:rsidRDefault="00281F60" w:rsidP="00281F60">
      <w:pPr>
        <w:pStyle w:val="Prrafodelista"/>
        <w:numPr>
          <w:ilvl w:val="0"/>
          <w:numId w:val="36"/>
        </w:num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lang w:val="es-ES_tradnl"/>
        </w:rPr>
        <w:t xml:space="preserve">Oficio </w:t>
      </w:r>
      <w:proofErr w:type="spellStart"/>
      <w:r>
        <w:rPr>
          <w:rFonts w:ascii="Palatino Linotype" w:hAnsi="Palatino Linotype" w:cs="Arial"/>
          <w:lang w:val="es-ES_tradnl"/>
        </w:rPr>
        <w:t>numero</w:t>
      </w:r>
      <w:proofErr w:type="spellEnd"/>
      <w:r>
        <w:rPr>
          <w:rFonts w:ascii="Palatino Linotype" w:hAnsi="Palatino Linotype" w:cs="Arial"/>
          <w:lang w:val="es-ES_tradnl"/>
        </w:rPr>
        <w:t xml:space="preserve"> 2000100000/800/2025, emitido por el Secretario Particular de Presidencia</w:t>
      </w:r>
      <w:r w:rsidR="00820F28">
        <w:rPr>
          <w:rFonts w:ascii="Palatino Linotype" w:hAnsi="Palatino Linotype" w:cs="Arial"/>
          <w:lang w:val="es-ES_tradnl"/>
        </w:rPr>
        <w:t>, en</w:t>
      </w:r>
      <w:r w:rsidR="00777BEF">
        <w:rPr>
          <w:rFonts w:ascii="Palatino Linotype" w:hAnsi="Palatino Linotype" w:cs="Arial"/>
          <w:lang w:val="es-ES_tradnl"/>
        </w:rPr>
        <w:t xml:space="preserve"> </w:t>
      </w:r>
      <w:r w:rsidR="00820F28">
        <w:rPr>
          <w:rFonts w:ascii="Palatino Linotype" w:hAnsi="Palatino Linotype" w:cs="Arial"/>
          <w:lang w:val="es-ES_tradnl"/>
        </w:rPr>
        <w:t>el cual expone que derivado de la búsqueda exhaustiva y razonable en los archivos físicos y digitales, adjunta al presente la información correspondiente.</w:t>
      </w:r>
    </w:p>
    <w:p w14:paraId="6B1F0E42" w14:textId="76982B18" w:rsidR="009707D4" w:rsidRDefault="0064526A" w:rsidP="00281F60">
      <w:pPr>
        <w:pStyle w:val="Prrafodelista"/>
        <w:numPr>
          <w:ilvl w:val="0"/>
          <w:numId w:val="36"/>
        </w:num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lang w:val="es-ES_tradnl"/>
        </w:rPr>
        <w:t>Oficio de fecha 10 de febrero de 2025, TOLO48SOLICITUD035,</w:t>
      </w:r>
      <w:r w:rsidR="00D93FC6">
        <w:rPr>
          <w:rFonts w:ascii="Palatino Linotype" w:hAnsi="Palatino Linotype" w:cs="Arial"/>
          <w:lang w:val="es-ES_tradnl"/>
        </w:rPr>
        <w:t xml:space="preserve"> emitido por la primer Delegada de Sauces y dirigido al Director General de Gobierno.</w:t>
      </w:r>
    </w:p>
    <w:p w14:paraId="61742995" w14:textId="19EDB4BD" w:rsidR="00096F7A" w:rsidRPr="00096F7A" w:rsidRDefault="009707D4" w:rsidP="00D228EC">
      <w:pPr>
        <w:pStyle w:val="Prrafodelista"/>
        <w:numPr>
          <w:ilvl w:val="0"/>
          <w:numId w:val="36"/>
        </w:numPr>
        <w:autoSpaceDE w:val="0"/>
        <w:autoSpaceDN w:val="0"/>
        <w:adjustRightInd w:val="0"/>
        <w:spacing w:line="360" w:lineRule="auto"/>
        <w:jc w:val="both"/>
        <w:rPr>
          <w:rFonts w:ascii="Palatino Linotype" w:hAnsi="Palatino Linotype" w:cs="Arial"/>
          <w:lang w:val="es-ES_tradnl"/>
        </w:rPr>
      </w:pPr>
      <w:r w:rsidRPr="00096F7A">
        <w:rPr>
          <w:rFonts w:ascii="Palatino Linotype" w:hAnsi="Palatino Linotype" w:cs="Arial"/>
          <w:lang w:val="es-ES_tradnl"/>
        </w:rPr>
        <w:t xml:space="preserve">Oficio </w:t>
      </w:r>
      <w:r w:rsidR="00282B78" w:rsidRPr="00096F7A">
        <w:rPr>
          <w:rFonts w:ascii="Palatino Linotype" w:hAnsi="Palatino Linotype" w:cs="Arial"/>
          <w:lang w:val="es-ES_tradnl"/>
        </w:rPr>
        <w:t>número</w:t>
      </w:r>
      <w:r w:rsidRPr="00096F7A">
        <w:rPr>
          <w:rFonts w:ascii="Palatino Linotype" w:hAnsi="Palatino Linotype" w:cs="Arial"/>
          <w:lang w:val="es-ES_tradnl"/>
        </w:rPr>
        <w:t xml:space="preserve"> 204010000/250/2025, emitido por el Director</w:t>
      </w:r>
      <w:r w:rsidR="00096F7A">
        <w:rPr>
          <w:rFonts w:ascii="Palatino Linotype" w:hAnsi="Palatino Linotype" w:cs="Arial"/>
          <w:lang w:val="es-ES_tradnl"/>
        </w:rPr>
        <w:t xml:space="preserve"> </w:t>
      </w:r>
      <w:r w:rsidRPr="00096F7A">
        <w:rPr>
          <w:rFonts w:ascii="Palatino Linotype" w:hAnsi="Palatino Linotype" w:cs="Arial"/>
          <w:lang w:val="es-ES_tradnl"/>
        </w:rPr>
        <w:t xml:space="preserve">General de Gobierno </w:t>
      </w:r>
      <w:r w:rsidR="002E4F82" w:rsidRPr="00096F7A">
        <w:rPr>
          <w:rFonts w:ascii="Palatino Linotype" w:hAnsi="Palatino Linotype" w:cs="Arial"/>
          <w:lang w:val="es-ES_tradnl"/>
        </w:rPr>
        <w:t xml:space="preserve">en el que manifiesta </w:t>
      </w:r>
      <w:r w:rsidR="00096F7A" w:rsidRPr="00096F7A">
        <w:rPr>
          <w:rFonts w:ascii="Palatino Linotype" w:hAnsi="Palatino Linotype" w:cs="Arial"/>
          <w:lang w:val="es-ES_tradnl"/>
        </w:rPr>
        <w:t xml:space="preserve">adjuntar al presente “el oficio número TOL048SOLICIUD035, emitido por la Leda. Claudia </w:t>
      </w:r>
      <w:proofErr w:type="spellStart"/>
      <w:r w:rsidR="00096F7A" w:rsidRPr="00096F7A">
        <w:rPr>
          <w:rFonts w:ascii="Palatino Linotype" w:hAnsi="Palatino Linotype" w:cs="Arial"/>
          <w:lang w:val="es-ES_tradnl"/>
        </w:rPr>
        <w:t>Perez</w:t>
      </w:r>
      <w:proofErr w:type="spellEnd"/>
      <w:r w:rsidR="00096F7A" w:rsidRPr="00096F7A">
        <w:rPr>
          <w:rFonts w:ascii="Palatino Linotype" w:hAnsi="Palatino Linotype" w:cs="Arial"/>
          <w:lang w:val="es-ES_tradnl"/>
        </w:rPr>
        <w:t xml:space="preserve"> Gallardo </w:t>
      </w:r>
      <w:proofErr w:type="spellStart"/>
      <w:r w:rsidR="00096F7A" w:rsidRPr="00096F7A">
        <w:rPr>
          <w:rFonts w:ascii="Palatino Linotype" w:hAnsi="Palatino Linotype" w:cs="Arial"/>
          <w:lang w:val="es-ES_tradnl"/>
        </w:rPr>
        <w:t>Gonzalez</w:t>
      </w:r>
      <w:proofErr w:type="spellEnd"/>
      <w:r w:rsidR="00096F7A" w:rsidRPr="00096F7A">
        <w:rPr>
          <w:rFonts w:ascii="Palatino Linotype" w:hAnsi="Palatino Linotype" w:cs="Arial"/>
          <w:lang w:val="es-ES_tradnl"/>
        </w:rPr>
        <w:t>, en su calidad de Primer Delegada de Sauces, así como, el oficio</w:t>
      </w:r>
      <w:r w:rsidR="00096F7A">
        <w:rPr>
          <w:rFonts w:ascii="Palatino Linotype" w:hAnsi="Palatino Linotype" w:cs="Arial"/>
          <w:lang w:val="es-ES_tradnl"/>
        </w:rPr>
        <w:t xml:space="preserve"> </w:t>
      </w:r>
      <w:r w:rsidR="00096F7A" w:rsidRPr="00096F7A">
        <w:rPr>
          <w:rFonts w:ascii="Palatino Linotype" w:hAnsi="Palatino Linotype" w:cs="Arial"/>
          <w:lang w:val="es-ES_tradnl"/>
        </w:rPr>
        <w:t>204010000/087/2025, signado por el suscrito, en mi calidad de Director General</w:t>
      </w:r>
    </w:p>
    <w:p w14:paraId="5C81DC14" w14:textId="3D54DED1" w:rsidR="009707D4" w:rsidRPr="00096F7A" w:rsidRDefault="00096F7A" w:rsidP="00096F7A">
      <w:pPr>
        <w:pStyle w:val="Prrafodelista"/>
        <w:autoSpaceDE w:val="0"/>
        <w:autoSpaceDN w:val="0"/>
        <w:adjustRightInd w:val="0"/>
        <w:spacing w:line="360" w:lineRule="auto"/>
        <w:ind w:left="720"/>
        <w:jc w:val="both"/>
        <w:rPr>
          <w:rFonts w:ascii="Palatino Linotype" w:hAnsi="Palatino Linotype" w:cs="Arial"/>
          <w:lang w:val="es-ES_tradnl"/>
        </w:rPr>
      </w:pPr>
      <w:proofErr w:type="gramStart"/>
      <w:r w:rsidRPr="00096F7A">
        <w:rPr>
          <w:rFonts w:ascii="Palatino Linotype" w:hAnsi="Palatino Linotype" w:cs="Arial"/>
          <w:lang w:val="es-ES_tradnl"/>
        </w:rPr>
        <w:t>de</w:t>
      </w:r>
      <w:proofErr w:type="gramEnd"/>
      <w:r w:rsidRPr="00096F7A">
        <w:rPr>
          <w:rFonts w:ascii="Palatino Linotype" w:hAnsi="Palatino Linotype" w:cs="Arial"/>
          <w:lang w:val="es-ES_tradnl"/>
        </w:rPr>
        <w:t xml:space="preserve"> Gobierno, mediante el que, se le brindó la respuesta oportuna a la ciudadana en mención, e impresión del correo electrónico</w:t>
      </w:r>
      <w:r w:rsidR="00FF07D4">
        <w:rPr>
          <w:rFonts w:ascii="Palatino Linotype" w:hAnsi="Palatino Linotype" w:cs="Arial"/>
          <w:lang w:val="es-ES_tradnl"/>
        </w:rPr>
        <w:t>”</w:t>
      </w:r>
    </w:p>
    <w:p w14:paraId="149F2E0A" w14:textId="7C36BCBF" w:rsidR="009707D4" w:rsidRPr="00281F60" w:rsidRDefault="009707D4" w:rsidP="009707D4">
      <w:pPr>
        <w:pStyle w:val="Prrafodelista"/>
        <w:autoSpaceDE w:val="0"/>
        <w:autoSpaceDN w:val="0"/>
        <w:adjustRightInd w:val="0"/>
        <w:spacing w:line="360" w:lineRule="auto"/>
        <w:ind w:left="720"/>
        <w:jc w:val="both"/>
        <w:rPr>
          <w:rFonts w:ascii="Palatino Linotype" w:hAnsi="Palatino Linotype" w:cs="Arial"/>
          <w:lang w:val="es-ES_tradnl"/>
        </w:rPr>
      </w:pPr>
    </w:p>
    <w:p w14:paraId="0FA1395D" w14:textId="4992D958" w:rsidR="00D100D4" w:rsidRDefault="00531B26"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Para la solicitud </w:t>
      </w:r>
      <w:r w:rsidRPr="00531B26">
        <w:rPr>
          <w:rFonts w:ascii="Palatino Linotype" w:hAnsi="Palatino Linotype" w:cs="Arial"/>
          <w:sz w:val="24"/>
          <w:szCs w:val="24"/>
          <w:lang w:val="es-ES_tradnl"/>
        </w:rPr>
        <w:t>01179/TOLUCA/IP/2025</w:t>
      </w:r>
      <w:r>
        <w:rPr>
          <w:rFonts w:ascii="Palatino Linotype" w:hAnsi="Palatino Linotype" w:cs="Arial"/>
          <w:sz w:val="24"/>
          <w:szCs w:val="24"/>
          <w:lang w:val="es-ES_tradnl"/>
        </w:rPr>
        <w:t>:</w:t>
      </w:r>
    </w:p>
    <w:p w14:paraId="65140CE8" w14:textId="3ED7B4AE" w:rsidR="00531B26" w:rsidRDefault="0073515F" w:rsidP="00D228EC">
      <w:pPr>
        <w:pStyle w:val="Prrafodelista"/>
        <w:numPr>
          <w:ilvl w:val="0"/>
          <w:numId w:val="36"/>
        </w:numPr>
        <w:autoSpaceDE w:val="0"/>
        <w:autoSpaceDN w:val="0"/>
        <w:adjustRightInd w:val="0"/>
        <w:spacing w:line="360" w:lineRule="auto"/>
        <w:jc w:val="both"/>
        <w:rPr>
          <w:rFonts w:ascii="Palatino Linotype" w:hAnsi="Palatino Linotype" w:cs="Arial"/>
          <w:lang w:val="es-ES_tradnl"/>
        </w:rPr>
      </w:pPr>
      <w:r w:rsidRPr="00D41032">
        <w:rPr>
          <w:rFonts w:ascii="Palatino Linotype" w:hAnsi="Palatino Linotype" w:cs="Arial"/>
          <w:lang w:val="es-ES_tradnl"/>
        </w:rPr>
        <w:t>Oficio emitido por el Titular de la Unidad de Transparencia, dirigido al solicitante en el cual expresa que</w:t>
      </w:r>
      <w:r w:rsidR="00D41032" w:rsidRPr="00D41032">
        <w:rPr>
          <w:rFonts w:ascii="Palatino Linotype" w:hAnsi="Palatino Linotype" w:cs="Arial"/>
          <w:lang w:val="es-ES_tradnl"/>
        </w:rPr>
        <w:t xml:space="preserve"> </w:t>
      </w:r>
      <w:r w:rsidR="00D41032">
        <w:rPr>
          <w:rFonts w:ascii="Palatino Linotype" w:hAnsi="Palatino Linotype" w:cs="Arial"/>
          <w:lang w:val="es-ES_tradnl"/>
        </w:rPr>
        <w:t>“</w:t>
      </w:r>
      <w:r w:rsidR="00D41032" w:rsidRPr="00D41032">
        <w:rPr>
          <w:rFonts w:ascii="Palatino Linotype" w:hAnsi="Palatino Linotype" w:cs="Arial"/>
          <w:i/>
          <w:iCs/>
          <w:lang w:val="es-ES_tradnl"/>
        </w:rPr>
        <w:t>la</w:t>
      </w:r>
      <w:r w:rsidR="00D41032" w:rsidRPr="00D41032">
        <w:t xml:space="preserve"> </w:t>
      </w:r>
      <w:r w:rsidR="00D41032" w:rsidRPr="00A357F7">
        <w:rPr>
          <w:rFonts w:ascii="Palatino Linotype" w:hAnsi="Palatino Linotype" w:cs="Arial"/>
          <w:b/>
          <w:bCs/>
          <w:i/>
          <w:iCs/>
          <w:lang w:val="es-ES_tradnl"/>
        </w:rPr>
        <w:t>Secretaría Particular de Presidencia y Servidor Público Habilitada,</w:t>
      </w:r>
      <w:r w:rsidR="00D41032" w:rsidRPr="00D41032">
        <w:rPr>
          <w:rFonts w:ascii="Palatino Linotype" w:hAnsi="Palatino Linotype" w:cs="Arial"/>
          <w:i/>
          <w:iCs/>
          <w:lang w:val="es-ES_tradnl"/>
        </w:rPr>
        <w:t xml:space="preserve"> informó que derivado de una búsqueda exhaustiva y </w:t>
      </w:r>
      <w:r w:rsidR="00D41032" w:rsidRPr="00D41032">
        <w:rPr>
          <w:rFonts w:ascii="Palatino Linotype" w:hAnsi="Palatino Linotype" w:cs="Arial"/>
          <w:i/>
          <w:iCs/>
          <w:lang w:val="es-ES_tradnl"/>
        </w:rPr>
        <w:lastRenderedPageBreak/>
        <w:t xml:space="preserve">razonable en los archivos físicos y digitales de la lo solicitado, </w:t>
      </w:r>
      <w:r w:rsidR="00D41032" w:rsidRPr="0056427E">
        <w:rPr>
          <w:rFonts w:ascii="Palatino Linotype" w:hAnsi="Palatino Linotype" w:cs="Arial"/>
          <w:i/>
          <w:iCs/>
          <w:u w:val="single"/>
          <w:lang w:val="es-ES_tradnl"/>
        </w:rPr>
        <w:t>por no haberse generado, poseído y/o administrado</w:t>
      </w:r>
      <w:r w:rsidR="0056427E">
        <w:rPr>
          <w:rFonts w:ascii="Palatino Linotype" w:hAnsi="Palatino Linotype" w:cs="Arial"/>
          <w:lang w:val="es-ES_tradnl"/>
        </w:rPr>
        <w:t xml:space="preserve">. </w:t>
      </w:r>
    </w:p>
    <w:p w14:paraId="793D02B4" w14:textId="77777777" w:rsidR="0082286C" w:rsidRDefault="0082286C" w:rsidP="0082286C">
      <w:pPr>
        <w:pStyle w:val="Prrafodelista"/>
        <w:autoSpaceDE w:val="0"/>
        <w:autoSpaceDN w:val="0"/>
        <w:adjustRightInd w:val="0"/>
        <w:spacing w:line="360" w:lineRule="auto"/>
        <w:ind w:left="720"/>
        <w:jc w:val="both"/>
        <w:rPr>
          <w:rFonts w:ascii="Palatino Linotype" w:hAnsi="Palatino Linotype" w:cs="Arial"/>
          <w:lang w:val="es-ES_tradnl"/>
        </w:rPr>
      </w:pPr>
    </w:p>
    <w:p w14:paraId="2156A045" w14:textId="0C656B88" w:rsidR="0056427E" w:rsidRPr="0082286C" w:rsidRDefault="0056427E" w:rsidP="0082286C">
      <w:pPr>
        <w:pStyle w:val="Prrafodelista"/>
        <w:autoSpaceDE w:val="0"/>
        <w:autoSpaceDN w:val="0"/>
        <w:adjustRightInd w:val="0"/>
        <w:spacing w:line="360" w:lineRule="auto"/>
        <w:ind w:left="720"/>
        <w:jc w:val="both"/>
        <w:rPr>
          <w:rFonts w:ascii="Palatino Linotype" w:hAnsi="Palatino Linotype" w:cs="Arial"/>
          <w:i/>
          <w:iCs/>
          <w:lang w:val="es-ES_tradnl"/>
        </w:rPr>
      </w:pPr>
      <w:r w:rsidRPr="0082286C">
        <w:rPr>
          <w:rFonts w:ascii="Palatino Linotype" w:hAnsi="Palatino Linotype" w:cs="Arial"/>
          <w:i/>
          <w:iCs/>
          <w:lang w:val="es-ES_tradnl"/>
        </w:rPr>
        <w:t xml:space="preserve">Por lo que respecta de la </w:t>
      </w:r>
      <w:r w:rsidRPr="0082286C">
        <w:rPr>
          <w:rFonts w:ascii="Palatino Linotype" w:hAnsi="Palatino Linotype" w:cs="Arial"/>
          <w:b/>
          <w:bCs/>
          <w:i/>
          <w:iCs/>
          <w:lang w:val="es-ES_tradnl"/>
        </w:rPr>
        <w:t>Secretaría de Ayuntamiento y Servidor Público Habilitado</w:t>
      </w:r>
      <w:r w:rsidRPr="0082286C">
        <w:rPr>
          <w:rFonts w:ascii="Palatino Linotype" w:hAnsi="Palatino Linotype" w:cs="Arial"/>
          <w:i/>
          <w:iCs/>
          <w:lang w:val="es-ES_tradnl"/>
        </w:rPr>
        <w:t>, informó que se procedió a realizar la búsqueda exhaustiva y razonable en los archivos que obran en</w:t>
      </w:r>
      <w:r w:rsidR="00A357F7" w:rsidRPr="0082286C">
        <w:rPr>
          <w:rFonts w:ascii="Palatino Linotype" w:hAnsi="Palatino Linotype" w:cs="Arial"/>
          <w:i/>
          <w:iCs/>
          <w:lang w:val="es-ES_tradnl"/>
        </w:rPr>
        <w:t xml:space="preserve"> </w:t>
      </w:r>
      <w:r w:rsidRPr="0082286C">
        <w:rPr>
          <w:rFonts w:ascii="Palatino Linotype" w:hAnsi="Palatino Linotype" w:cs="Arial"/>
          <w:i/>
          <w:iCs/>
          <w:lang w:val="es-ES_tradnl"/>
        </w:rPr>
        <w:t xml:space="preserve">la Secretaría del Ayuntamiento, en este sentido, se hace del conocimiento que </w:t>
      </w:r>
      <w:r w:rsidRPr="00E126B3">
        <w:rPr>
          <w:rFonts w:ascii="Palatino Linotype" w:hAnsi="Palatino Linotype" w:cs="Arial"/>
          <w:i/>
          <w:iCs/>
          <w:u w:val="single"/>
          <w:lang w:val="es-ES_tradnl"/>
        </w:rPr>
        <w:t>no se localizó el documento requerido</w:t>
      </w:r>
      <w:r w:rsidRPr="0082286C">
        <w:rPr>
          <w:rFonts w:ascii="Palatino Linotype" w:hAnsi="Palatino Linotype" w:cs="Arial"/>
          <w:i/>
          <w:iCs/>
          <w:lang w:val="es-ES_tradnl"/>
        </w:rPr>
        <w:t>.</w:t>
      </w:r>
    </w:p>
    <w:p w14:paraId="3BAF335E" w14:textId="77777777" w:rsidR="00D100D4" w:rsidRPr="0082286C" w:rsidRDefault="00D100D4" w:rsidP="0082286C">
      <w:pPr>
        <w:autoSpaceDE w:val="0"/>
        <w:autoSpaceDN w:val="0"/>
        <w:adjustRightInd w:val="0"/>
        <w:spacing w:after="0" w:line="360" w:lineRule="auto"/>
        <w:ind w:left="720"/>
        <w:jc w:val="both"/>
        <w:rPr>
          <w:rFonts w:ascii="Palatino Linotype" w:eastAsia="Times New Roman" w:hAnsi="Palatino Linotype" w:cs="Arial"/>
          <w:i/>
          <w:iCs/>
          <w:sz w:val="24"/>
          <w:szCs w:val="24"/>
          <w:lang w:val="es-ES_tradnl" w:eastAsia="es-ES"/>
        </w:rPr>
      </w:pPr>
    </w:p>
    <w:p w14:paraId="519F81B1" w14:textId="57BE1990" w:rsidR="00A357F7" w:rsidRDefault="00A357F7" w:rsidP="0082286C">
      <w:pPr>
        <w:autoSpaceDE w:val="0"/>
        <w:autoSpaceDN w:val="0"/>
        <w:adjustRightInd w:val="0"/>
        <w:spacing w:after="0" w:line="360" w:lineRule="auto"/>
        <w:ind w:left="720"/>
        <w:jc w:val="both"/>
        <w:rPr>
          <w:rFonts w:ascii="Palatino Linotype" w:eastAsia="Times New Roman" w:hAnsi="Palatino Linotype" w:cs="Arial"/>
          <w:i/>
          <w:iCs/>
          <w:sz w:val="24"/>
          <w:szCs w:val="24"/>
          <w:lang w:val="es-ES_tradnl" w:eastAsia="es-ES"/>
        </w:rPr>
      </w:pPr>
      <w:r w:rsidRPr="0082286C">
        <w:rPr>
          <w:rFonts w:ascii="Palatino Linotype" w:eastAsia="Times New Roman" w:hAnsi="Palatino Linotype" w:cs="Arial"/>
          <w:i/>
          <w:iCs/>
          <w:sz w:val="24"/>
          <w:szCs w:val="24"/>
          <w:lang w:val="es-ES_tradnl" w:eastAsia="es-ES"/>
        </w:rPr>
        <w:t xml:space="preserve">Así mismo la </w:t>
      </w:r>
      <w:r w:rsidRPr="0082286C">
        <w:rPr>
          <w:rFonts w:ascii="Palatino Linotype" w:eastAsia="Times New Roman" w:hAnsi="Palatino Linotype" w:cs="Arial"/>
          <w:b/>
          <w:bCs/>
          <w:i/>
          <w:iCs/>
          <w:sz w:val="24"/>
          <w:szCs w:val="24"/>
          <w:lang w:val="es-ES_tradnl" w:eastAsia="es-ES"/>
        </w:rPr>
        <w:t>Dirección General de Innovación, Planeación y Gestión Urbana y Servidor Público Habilitado</w:t>
      </w:r>
      <w:r w:rsidRPr="0082286C">
        <w:rPr>
          <w:rFonts w:ascii="Palatino Linotype" w:eastAsia="Times New Roman" w:hAnsi="Palatino Linotype" w:cs="Arial"/>
          <w:i/>
          <w:iCs/>
          <w:sz w:val="24"/>
          <w:szCs w:val="24"/>
          <w:lang w:val="es-ES_tradnl" w:eastAsia="es-ES"/>
        </w:rPr>
        <w:t>, informó que se realizó una búsqueda exhaustiva y  razonable de la información objeto de la solicitud en los archivos que se encuentran</w:t>
      </w:r>
      <w:r w:rsidR="0082286C" w:rsidRPr="0082286C">
        <w:rPr>
          <w:rFonts w:ascii="Palatino Linotype" w:eastAsia="Times New Roman" w:hAnsi="Palatino Linotype" w:cs="Arial"/>
          <w:i/>
          <w:iCs/>
          <w:sz w:val="24"/>
          <w:szCs w:val="24"/>
          <w:lang w:val="es-ES_tradnl" w:eastAsia="es-ES"/>
        </w:rPr>
        <w:t xml:space="preserve"> bajo resguardo y custodia de la Dirección General de Innovación, Planeación y Gestión Urbana a mi cargo, mencionando que para dar respuesta a lo solicitado se anexa al presente en archivo digital en formato PDF, </w:t>
      </w:r>
      <w:r w:rsidR="0082286C" w:rsidRPr="00E126B3">
        <w:rPr>
          <w:rFonts w:ascii="Palatino Linotype" w:eastAsia="Times New Roman" w:hAnsi="Palatino Linotype" w:cs="Arial"/>
          <w:i/>
          <w:iCs/>
          <w:sz w:val="24"/>
          <w:szCs w:val="24"/>
          <w:lang w:val="es-ES_tradnl" w:eastAsia="es-ES"/>
        </w:rPr>
        <w:t xml:space="preserve">lo </w:t>
      </w:r>
      <w:r w:rsidR="0082286C" w:rsidRPr="00E126B3">
        <w:rPr>
          <w:rFonts w:ascii="Palatino Linotype" w:eastAsia="Times New Roman" w:hAnsi="Palatino Linotype" w:cs="Arial"/>
          <w:i/>
          <w:iCs/>
          <w:sz w:val="24"/>
          <w:szCs w:val="24"/>
          <w:u w:val="single"/>
          <w:lang w:val="es-ES_tradnl" w:eastAsia="es-ES"/>
        </w:rPr>
        <w:t>referente al Oficio TOL048SEC026</w:t>
      </w:r>
      <w:r w:rsidR="0082286C" w:rsidRPr="0082286C">
        <w:rPr>
          <w:rFonts w:ascii="Palatino Linotype" w:eastAsia="Times New Roman" w:hAnsi="Palatino Linotype" w:cs="Arial"/>
          <w:i/>
          <w:iCs/>
          <w:sz w:val="24"/>
          <w:szCs w:val="24"/>
          <w:lang w:val="es-ES_tradnl" w:eastAsia="es-ES"/>
        </w:rPr>
        <w:t xml:space="preserve"> de fecha 28 de enero de 2025, emitido por la Lic. Claudia Gallardo </w:t>
      </w:r>
      <w:proofErr w:type="spellStart"/>
      <w:r w:rsidR="0082286C" w:rsidRPr="0082286C">
        <w:rPr>
          <w:rFonts w:ascii="Palatino Linotype" w:eastAsia="Times New Roman" w:hAnsi="Palatino Linotype" w:cs="Arial"/>
          <w:i/>
          <w:iCs/>
          <w:sz w:val="24"/>
          <w:szCs w:val="24"/>
          <w:lang w:val="es-ES_tradnl" w:eastAsia="es-ES"/>
        </w:rPr>
        <w:t>Gonzalez</w:t>
      </w:r>
      <w:proofErr w:type="spellEnd"/>
      <w:r w:rsidR="0082286C" w:rsidRPr="0082286C">
        <w:rPr>
          <w:rFonts w:ascii="Palatino Linotype" w:eastAsia="Times New Roman" w:hAnsi="Palatino Linotype" w:cs="Arial"/>
          <w:i/>
          <w:iCs/>
          <w:sz w:val="24"/>
          <w:szCs w:val="24"/>
          <w:lang w:val="es-ES_tradnl" w:eastAsia="es-ES"/>
        </w:rPr>
        <w:t>; copia del oficio No. SA/683/2015 de fecha de 25 de febrero de 2025 emitido por la Secretaria del Ayuntamiento, y copia del oficio DG/</w:t>
      </w:r>
      <w:proofErr w:type="spellStart"/>
      <w:r w:rsidR="0082286C" w:rsidRPr="0082286C">
        <w:rPr>
          <w:rFonts w:ascii="Palatino Linotype" w:eastAsia="Times New Roman" w:hAnsi="Palatino Linotype" w:cs="Arial"/>
          <w:i/>
          <w:iCs/>
          <w:sz w:val="24"/>
          <w:szCs w:val="24"/>
          <w:lang w:val="es-ES_tradnl" w:eastAsia="es-ES"/>
        </w:rPr>
        <w:t>IPyGU</w:t>
      </w:r>
      <w:proofErr w:type="spellEnd"/>
      <w:r w:rsidR="0082286C" w:rsidRPr="0082286C">
        <w:rPr>
          <w:rFonts w:ascii="Palatino Linotype" w:eastAsia="Times New Roman" w:hAnsi="Palatino Linotype" w:cs="Arial"/>
          <w:i/>
          <w:iCs/>
          <w:sz w:val="24"/>
          <w:szCs w:val="24"/>
          <w:lang w:val="es-ES_tradnl" w:eastAsia="es-ES"/>
        </w:rPr>
        <w:t>/0795/2025 de fecha de 25 de febrero de 2025, emitido por la Dirección General de Innovación, Planeación y Gestión urbana</w:t>
      </w:r>
      <w:r w:rsidR="0082286C">
        <w:rPr>
          <w:rFonts w:ascii="Palatino Linotype" w:eastAsia="Times New Roman" w:hAnsi="Palatino Linotype" w:cs="Arial"/>
          <w:i/>
          <w:iCs/>
          <w:sz w:val="24"/>
          <w:szCs w:val="24"/>
          <w:lang w:val="es-ES_tradnl" w:eastAsia="es-ES"/>
        </w:rPr>
        <w:t>.”</w:t>
      </w:r>
    </w:p>
    <w:p w14:paraId="40243B05" w14:textId="77777777" w:rsidR="00817E12" w:rsidRPr="00817E12" w:rsidRDefault="00817E12" w:rsidP="0082286C">
      <w:pPr>
        <w:autoSpaceDE w:val="0"/>
        <w:autoSpaceDN w:val="0"/>
        <w:adjustRightInd w:val="0"/>
        <w:spacing w:after="0" w:line="360" w:lineRule="auto"/>
        <w:ind w:left="720"/>
        <w:jc w:val="both"/>
        <w:rPr>
          <w:rFonts w:ascii="Palatino Linotype" w:eastAsia="Times New Roman" w:hAnsi="Palatino Linotype" w:cs="Arial"/>
          <w:sz w:val="24"/>
          <w:szCs w:val="24"/>
          <w:lang w:val="es-ES_tradnl" w:eastAsia="es-ES"/>
        </w:rPr>
      </w:pPr>
    </w:p>
    <w:p w14:paraId="3283DDEC" w14:textId="18DE580C" w:rsidR="00D100D4" w:rsidRDefault="00C05CD0" w:rsidP="00E126B3">
      <w:pPr>
        <w:pStyle w:val="Prrafodelista"/>
        <w:numPr>
          <w:ilvl w:val="0"/>
          <w:numId w:val="36"/>
        </w:num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lang w:val="es-ES_tradnl"/>
        </w:rPr>
        <w:t>Oficio DG/</w:t>
      </w:r>
      <w:proofErr w:type="spellStart"/>
      <w:r>
        <w:rPr>
          <w:rFonts w:ascii="Palatino Linotype" w:hAnsi="Palatino Linotype" w:cs="Arial"/>
          <w:lang w:val="es-ES_tradnl"/>
        </w:rPr>
        <w:t>IPyGU</w:t>
      </w:r>
      <w:proofErr w:type="spellEnd"/>
      <w:r>
        <w:rPr>
          <w:rFonts w:ascii="Palatino Linotype" w:hAnsi="Palatino Linotype" w:cs="Arial"/>
          <w:lang w:val="es-ES_tradnl"/>
        </w:rPr>
        <w:t xml:space="preserve">/0795/2025, </w:t>
      </w:r>
      <w:r w:rsidR="0021790F">
        <w:rPr>
          <w:rFonts w:ascii="Palatino Linotype" w:hAnsi="Palatino Linotype" w:cs="Arial"/>
          <w:lang w:val="es-ES_tradnl"/>
        </w:rPr>
        <w:t>emitido por el Director General de Innovación, Planeación y Gestión Urbana.</w:t>
      </w:r>
    </w:p>
    <w:p w14:paraId="6CD8D2C6" w14:textId="62AB3A77" w:rsidR="0021790F" w:rsidRDefault="0021790F" w:rsidP="00430576">
      <w:pPr>
        <w:pStyle w:val="Prrafodelista"/>
        <w:numPr>
          <w:ilvl w:val="1"/>
          <w:numId w:val="36"/>
        </w:num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lang w:val="es-ES_tradnl"/>
        </w:rPr>
        <w:t>Nota informativa de la primera sesión de cabildo</w:t>
      </w:r>
      <w:r w:rsidR="00430576">
        <w:rPr>
          <w:rFonts w:ascii="Palatino Linotype" w:hAnsi="Palatino Linotype" w:cs="Arial"/>
          <w:lang w:val="es-ES_tradnl"/>
        </w:rPr>
        <w:t>, de fecha 26 de febrero de 2025.</w:t>
      </w:r>
    </w:p>
    <w:p w14:paraId="5ECC677E" w14:textId="18416211" w:rsidR="00430576" w:rsidRDefault="00430576" w:rsidP="00430576">
      <w:pPr>
        <w:pStyle w:val="Prrafodelista"/>
        <w:numPr>
          <w:ilvl w:val="1"/>
          <w:numId w:val="36"/>
        </w:num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lang w:val="es-ES_tradnl"/>
        </w:rPr>
        <w:lastRenderedPageBreak/>
        <w:t>Uso de suelo en el conjunto urbano los Sauces. PDUM de Toluca 2018.</w:t>
      </w:r>
    </w:p>
    <w:p w14:paraId="6BB21E7A" w14:textId="318E13FF" w:rsidR="00F12D40" w:rsidRDefault="00F12D40" w:rsidP="00430576">
      <w:pPr>
        <w:pStyle w:val="Prrafodelista"/>
        <w:numPr>
          <w:ilvl w:val="1"/>
          <w:numId w:val="36"/>
        </w:num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lang w:val="es-ES_tradnl"/>
        </w:rPr>
        <w:t>Anexo 1</w:t>
      </w:r>
    </w:p>
    <w:p w14:paraId="093B6508" w14:textId="2C016DD1" w:rsidR="00F12D40" w:rsidRDefault="00F12D40" w:rsidP="00430576">
      <w:pPr>
        <w:pStyle w:val="Prrafodelista"/>
        <w:numPr>
          <w:ilvl w:val="1"/>
          <w:numId w:val="36"/>
        </w:num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lang w:val="es-ES_tradnl"/>
        </w:rPr>
        <w:t>Anexo 2</w:t>
      </w:r>
    </w:p>
    <w:p w14:paraId="75914BFC" w14:textId="1CDCC91A" w:rsidR="00F12D40" w:rsidRDefault="00F12D40" w:rsidP="00430576">
      <w:pPr>
        <w:pStyle w:val="Prrafodelista"/>
        <w:numPr>
          <w:ilvl w:val="1"/>
          <w:numId w:val="36"/>
        </w:num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lang w:val="es-ES_tradnl"/>
        </w:rPr>
        <w:t xml:space="preserve">Oficio No. SA/683/2025, </w:t>
      </w:r>
      <w:r w:rsidR="00F52972">
        <w:rPr>
          <w:rFonts w:ascii="Palatino Linotype" w:hAnsi="Palatino Linotype" w:cs="Arial"/>
          <w:lang w:val="es-ES_tradnl"/>
        </w:rPr>
        <w:t>emitido por el Secretario y dirigido al Director General de Innovación, Planeación y Gestión Urbana.</w:t>
      </w:r>
      <w:r w:rsidR="00C9329D">
        <w:rPr>
          <w:rFonts w:ascii="Palatino Linotype" w:hAnsi="Palatino Linotype" w:cs="Arial"/>
          <w:lang w:val="es-ES_tradnl"/>
        </w:rPr>
        <w:t xml:space="preserve"> </w:t>
      </w:r>
      <w:r w:rsidR="00C9329D" w:rsidRPr="00E430F6">
        <w:rPr>
          <w:rFonts w:ascii="Palatino Linotype" w:hAnsi="Palatino Linotype" w:cs="Arial"/>
          <w:b/>
          <w:bCs/>
          <w:lang w:val="es-ES_tradnl"/>
        </w:rPr>
        <w:t>Corresponde al oficio solicitado por el Recurrente</w:t>
      </w:r>
      <w:r w:rsidR="00C9329D">
        <w:rPr>
          <w:rFonts w:ascii="Palatino Linotype" w:hAnsi="Palatino Linotype" w:cs="Arial"/>
          <w:b/>
          <w:bCs/>
          <w:lang w:val="es-ES_tradnl"/>
        </w:rPr>
        <w:t xml:space="preserve"> en el punto cuatro.</w:t>
      </w:r>
    </w:p>
    <w:p w14:paraId="5D148554" w14:textId="25CD2726" w:rsidR="00CE0BC7" w:rsidRDefault="00CE0BC7" w:rsidP="00430576">
      <w:pPr>
        <w:pStyle w:val="Prrafodelista"/>
        <w:numPr>
          <w:ilvl w:val="1"/>
          <w:numId w:val="36"/>
        </w:numPr>
        <w:autoSpaceDE w:val="0"/>
        <w:autoSpaceDN w:val="0"/>
        <w:adjustRightInd w:val="0"/>
        <w:spacing w:line="360" w:lineRule="auto"/>
        <w:jc w:val="both"/>
        <w:rPr>
          <w:rFonts w:ascii="Palatino Linotype" w:hAnsi="Palatino Linotype" w:cs="Arial"/>
          <w:b/>
          <w:bCs/>
          <w:lang w:val="es-ES_tradnl"/>
        </w:rPr>
      </w:pPr>
      <w:r>
        <w:rPr>
          <w:rFonts w:ascii="Palatino Linotype" w:hAnsi="Palatino Linotype" w:cs="Arial"/>
          <w:lang w:val="es-ES_tradnl"/>
        </w:rPr>
        <w:t xml:space="preserve"> Oficio TOLO48SEC026</w:t>
      </w:r>
      <w:r w:rsidR="00E430F6">
        <w:rPr>
          <w:rFonts w:ascii="Palatino Linotype" w:hAnsi="Palatino Linotype" w:cs="Arial"/>
          <w:lang w:val="es-ES_tradnl"/>
        </w:rPr>
        <w:t xml:space="preserve">, de fecha 28 de enero de 2025, emitido por la Primera Delegada de Sauces y Dirigido al Ayuntamiento. </w:t>
      </w:r>
      <w:r w:rsidR="00E430F6" w:rsidRPr="00E430F6">
        <w:rPr>
          <w:rFonts w:ascii="Palatino Linotype" w:hAnsi="Palatino Linotype" w:cs="Arial"/>
          <w:b/>
          <w:bCs/>
          <w:lang w:val="es-ES_tradnl"/>
        </w:rPr>
        <w:t>Corresponde al oficio solicitado por el Recurrente</w:t>
      </w:r>
      <w:r w:rsidR="00C9329D">
        <w:rPr>
          <w:rFonts w:ascii="Palatino Linotype" w:hAnsi="Palatino Linotype" w:cs="Arial"/>
          <w:b/>
          <w:bCs/>
          <w:lang w:val="es-ES_tradnl"/>
        </w:rPr>
        <w:t xml:space="preserve"> en el punto tres.</w:t>
      </w:r>
    </w:p>
    <w:p w14:paraId="133E948C" w14:textId="2778249F" w:rsidR="005258E0" w:rsidRPr="005258E0" w:rsidRDefault="005258E0" w:rsidP="00430576">
      <w:pPr>
        <w:pStyle w:val="Prrafodelista"/>
        <w:numPr>
          <w:ilvl w:val="1"/>
          <w:numId w:val="36"/>
        </w:numPr>
        <w:autoSpaceDE w:val="0"/>
        <w:autoSpaceDN w:val="0"/>
        <w:adjustRightInd w:val="0"/>
        <w:spacing w:line="360" w:lineRule="auto"/>
        <w:jc w:val="both"/>
        <w:rPr>
          <w:rFonts w:ascii="Palatino Linotype" w:hAnsi="Palatino Linotype" w:cs="Arial"/>
          <w:b/>
          <w:bCs/>
          <w:lang w:val="es-ES_tradnl"/>
        </w:rPr>
      </w:pPr>
      <w:r>
        <w:rPr>
          <w:rFonts w:ascii="Palatino Linotype" w:hAnsi="Palatino Linotype" w:cs="Arial"/>
          <w:lang w:val="es-ES_tradnl"/>
        </w:rPr>
        <w:t>Relación de comercio establecido de Sauces I a Sauces V.</w:t>
      </w:r>
    </w:p>
    <w:p w14:paraId="709AB5D4" w14:textId="77777777" w:rsidR="005258E0" w:rsidRDefault="005258E0" w:rsidP="005258E0">
      <w:pPr>
        <w:autoSpaceDE w:val="0"/>
        <w:autoSpaceDN w:val="0"/>
        <w:adjustRightInd w:val="0"/>
        <w:spacing w:line="360" w:lineRule="auto"/>
        <w:jc w:val="both"/>
        <w:rPr>
          <w:rFonts w:ascii="Palatino Linotype" w:hAnsi="Palatino Linotype" w:cs="Arial"/>
          <w:b/>
          <w:bCs/>
          <w:lang w:val="es-ES_tradnl"/>
        </w:rPr>
      </w:pPr>
    </w:p>
    <w:p w14:paraId="4B3BB6AE" w14:textId="2B85CADC" w:rsidR="005258E0" w:rsidRDefault="005258E0" w:rsidP="005258E0">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Para la solicitud </w:t>
      </w:r>
      <w:r w:rsidRPr="00531B26">
        <w:rPr>
          <w:rFonts w:ascii="Palatino Linotype" w:hAnsi="Palatino Linotype" w:cs="Arial"/>
          <w:sz w:val="24"/>
          <w:szCs w:val="24"/>
          <w:lang w:val="es-ES_tradnl"/>
        </w:rPr>
        <w:t>0</w:t>
      </w:r>
      <w:r w:rsidR="0048476F">
        <w:rPr>
          <w:rFonts w:ascii="Palatino Linotype" w:hAnsi="Palatino Linotype" w:cs="Arial"/>
          <w:sz w:val="24"/>
          <w:szCs w:val="24"/>
          <w:lang w:val="es-ES_tradnl"/>
        </w:rPr>
        <w:t>1</w:t>
      </w:r>
      <w:r w:rsidRPr="00531B26">
        <w:rPr>
          <w:rFonts w:ascii="Palatino Linotype" w:hAnsi="Palatino Linotype" w:cs="Arial"/>
          <w:sz w:val="24"/>
          <w:szCs w:val="24"/>
          <w:lang w:val="es-ES_tradnl"/>
        </w:rPr>
        <w:t>1</w:t>
      </w:r>
      <w:r>
        <w:rPr>
          <w:rFonts w:ascii="Palatino Linotype" w:hAnsi="Palatino Linotype" w:cs="Arial"/>
          <w:sz w:val="24"/>
          <w:szCs w:val="24"/>
          <w:lang w:val="es-ES_tradnl"/>
        </w:rPr>
        <w:t>81</w:t>
      </w:r>
      <w:r w:rsidRPr="00531B26">
        <w:rPr>
          <w:rFonts w:ascii="Palatino Linotype" w:hAnsi="Palatino Linotype" w:cs="Arial"/>
          <w:sz w:val="24"/>
          <w:szCs w:val="24"/>
          <w:lang w:val="es-ES_tradnl"/>
        </w:rPr>
        <w:t>/TOLUCA/IP/2025</w:t>
      </w:r>
      <w:r>
        <w:rPr>
          <w:rFonts w:ascii="Palatino Linotype" w:hAnsi="Palatino Linotype" w:cs="Arial"/>
          <w:sz w:val="24"/>
          <w:szCs w:val="24"/>
          <w:lang w:val="es-ES_tradnl"/>
        </w:rPr>
        <w:t>:</w:t>
      </w:r>
    </w:p>
    <w:p w14:paraId="4FDFC6A2" w14:textId="5249E91D" w:rsidR="005258E0" w:rsidRPr="0048476F" w:rsidRDefault="0048476F" w:rsidP="0048476F">
      <w:pPr>
        <w:pStyle w:val="Prrafodelista"/>
        <w:numPr>
          <w:ilvl w:val="0"/>
          <w:numId w:val="36"/>
        </w:numPr>
        <w:autoSpaceDE w:val="0"/>
        <w:autoSpaceDN w:val="0"/>
        <w:adjustRightInd w:val="0"/>
        <w:spacing w:line="360" w:lineRule="auto"/>
        <w:jc w:val="both"/>
        <w:rPr>
          <w:rFonts w:ascii="Palatino Linotype" w:hAnsi="Palatino Linotype" w:cs="Arial"/>
          <w:lang w:val="es-ES_tradnl"/>
        </w:rPr>
      </w:pPr>
      <w:r w:rsidRPr="0048476F">
        <w:rPr>
          <w:rFonts w:ascii="Palatino Linotype" w:hAnsi="Palatino Linotype" w:cs="Arial"/>
          <w:lang w:val="es-ES_tradnl"/>
        </w:rPr>
        <w:t xml:space="preserve">Oficio emitido por el Director General de Gobierno </w:t>
      </w:r>
      <w:r>
        <w:rPr>
          <w:rFonts w:ascii="Palatino Linotype" w:hAnsi="Palatino Linotype" w:cs="Arial"/>
          <w:lang w:val="es-ES_tradnl"/>
        </w:rPr>
        <w:t>204010000/251/2025</w:t>
      </w:r>
      <w:r w:rsidR="0015713A">
        <w:rPr>
          <w:rFonts w:ascii="Palatino Linotype" w:hAnsi="Palatino Linotype" w:cs="Arial"/>
          <w:lang w:val="es-ES_tradnl"/>
        </w:rPr>
        <w:t xml:space="preserve">, dirigido al solicitante, en el cual expresa que </w:t>
      </w:r>
      <w:r w:rsidR="00E13175">
        <w:rPr>
          <w:rFonts w:ascii="Palatino Linotype" w:hAnsi="Palatino Linotype" w:cs="Arial"/>
          <w:lang w:val="es-ES_tradnl"/>
        </w:rPr>
        <w:t>la solicitud fue atendida por el Director de Inspección y Control Comercial, en los siguientes términos “</w:t>
      </w:r>
      <w:r w:rsidR="00A464B9" w:rsidRPr="00965886">
        <w:rPr>
          <w:rFonts w:ascii="Palatino Linotype" w:hAnsi="Palatino Linotype" w:cs="Arial"/>
          <w:i/>
          <w:iCs/>
          <w:lang w:val="es-ES_tradnl"/>
        </w:rPr>
        <w:t xml:space="preserve">una vez realizada una búsqueda </w:t>
      </w:r>
      <w:r w:rsidR="00965886" w:rsidRPr="00965886">
        <w:rPr>
          <w:rFonts w:ascii="Palatino Linotype" w:hAnsi="Palatino Linotype" w:cs="Arial"/>
          <w:i/>
          <w:iCs/>
          <w:lang w:val="es-ES_tradnl"/>
        </w:rPr>
        <w:t>exhaustiva</w:t>
      </w:r>
      <w:r w:rsidR="00A464B9" w:rsidRPr="00965886">
        <w:rPr>
          <w:rFonts w:ascii="Palatino Linotype" w:hAnsi="Palatino Linotype" w:cs="Arial"/>
          <w:i/>
          <w:iCs/>
          <w:lang w:val="es-ES_tradnl"/>
        </w:rPr>
        <w:t xml:space="preserve"> en los archivos físico que obran en esta Dirección de inspección y Control Comercial, no se localizó ningún </w:t>
      </w:r>
      <w:r w:rsidR="00965886" w:rsidRPr="00965886">
        <w:rPr>
          <w:rFonts w:ascii="Palatino Linotype" w:hAnsi="Palatino Linotype" w:cs="Arial"/>
          <w:i/>
          <w:iCs/>
          <w:lang w:val="es-ES_tradnl"/>
        </w:rPr>
        <w:t>oficio</w:t>
      </w:r>
      <w:r w:rsidR="00A464B9" w:rsidRPr="00965886">
        <w:rPr>
          <w:rFonts w:ascii="Palatino Linotype" w:hAnsi="Palatino Linotype" w:cs="Arial"/>
          <w:i/>
          <w:iCs/>
          <w:lang w:val="es-ES_tradnl"/>
        </w:rPr>
        <w:t xml:space="preserve"> con </w:t>
      </w:r>
      <w:proofErr w:type="spellStart"/>
      <w:r w:rsidR="00A464B9" w:rsidRPr="00965886">
        <w:rPr>
          <w:rFonts w:ascii="Palatino Linotype" w:hAnsi="Palatino Linotype" w:cs="Arial"/>
          <w:i/>
          <w:iCs/>
          <w:lang w:val="es-ES_tradnl"/>
        </w:rPr>
        <w:t>numero</w:t>
      </w:r>
      <w:proofErr w:type="spellEnd"/>
      <w:r w:rsidR="00A464B9" w:rsidRPr="00965886">
        <w:rPr>
          <w:rFonts w:ascii="Palatino Linotype" w:hAnsi="Palatino Linotype" w:cs="Arial"/>
          <w:i/>
          <w:iCs/>
          <w:lang w:val="es-ES_tradnl"/>
        </w:rPr>
        <w:t xml:space="preserve"> TOLO48COM002 de fecha 28 de enero de 2025</w:t>
      </w:r>
      <w:r w:rsidR="00965886" w:rsidRPr="00965886">
        <w:rPr>
          <w:rFonts w:ascii="Palatino Linotype" w:hAnsi="Palatino Linotype" w:cs="Arial"/>
          <w:i/>
          <w:iCs/>
          <w:lang w:val="es-ES_tradnl"/>
        </w:rPr>
        <w:t>, por lo que se solicita al peticionario corrobore la información.</w:t>
      </w:r>
      <w:r w:rsidR="00E13175">
        <w:rPr>
          <w:rFonts w:ascii="Palatino Linotype" w:hAnsi="Palatino Linotype" w:cs="Arial"/>
          <w:lang w:val="es-ES_tradnl"/>
        </w:rPr>
        <w:t>”</w:t>
      </w:r>
    </w:p>
    <w:p w14:paraId="0F2603BF" w14:textId="3898A360" w:rsidR="005258E0" w:rsidRDefault="00965886" w:rsidP="00965886">
      <w:pPr>
        <w:pStyle w:val="Prrafodelista"/>
        <w:numPr>
          <w:ilvl w:val="0"/>
          <w:numId w:val="36"/>
        </w:numPr>
        <w:autoSpaceDE w:val="0"/>
        <w:autoSpaceDN w:val="0"/>
        <w:adjustRightInd w:val="0"/>
        <w:spacing w:line="360" w:lineRule="auto"/>
        <w:jc w:val="both"/>
        <w:rPr>
          <w:rFonts w:ascii="Palatino Linotype" w:hAnsi="Palatino Linotype" w:cs="Arial"/>
          <w:lang w:val="es-ES_tradnl"/>
        </w:rPr>
      </w:pPr>
      <w:r w:rsidRPr="00965886">
        <w:rPr>
          <w:rFonts w:ascii="Palatino Linotype" w:hAnsi="Palatino Linotype" w:cs="Arial"/>
          <w:lang w:val="es-ES_tradnl"/>
        </w:rPr>
        <w:t>Oficio número</w:t>
      </w:r>
      <w:r>
        <w:rPr>
          <w:rFonts w:ascii="Palatino Linotype" w:hAnsi="Palatino Linotype" w:cs="Arial"/>
          <w:lang w:val="es-ES_tradnl"/>
        </w:rPr>
        <w:t xml:space="preserve"> </w:t>
      </w:r>
      <w:r w:rsidR="006B7520">
        <w:rPr>
          <w:rFonts w:ascii="Palatino Linotype" w:hAnsi="Palatino Linotype" w:cs="Arial"/>
          <w:lang w:val="es-ES_tradnl"/>
        </w:rPr>
        <w:t xml:space="preserve">20000100000/798/2025, oficio girado por el Secretario Particular de Presidencia en el que informa que derivado de la búsqueda en los </w:t>
      </w:r>
      <w:r w:rsidR="00D50DA2">
        <w:rPr>
          <w:rFonts w:ascii="Palatino Linotype" w:hAnsi="Palatino Linotype" w:cs="Arial"/>
          <w:lang w:val="es-ES_tradnl"/>
        </w:rPr>
        <w:t>archivos</w:t>
      </w:r>
      <w:r w:rsidR="006B7520">
        <w:rPr>
          <w:rFonts w:ascii="Palatino Linotype" w:hAnsi="Palatino Linotype" w:cs="Arial"/>
          <w:lang w:val="es-ES_tradnl"/>
        </w:rPr>
        <w:t xml:space="preserve"> físicos y </w:t>
      </w:r>
      <w:r w:rsidR="00D50DA2">
        <w:rPr>
          <w:rFonts w:ascii="Palatino Linotype" w:hAnsi="Palatino Linotype" w:cs="Arial"/>
          <w:lang w:val="es-ES_tradnl"/>
        </w:rPr>
        <w:t xml:space="preserve">digitales, no se encontró información acerca de lo solicitado. </w:t>
      </w:r>
    </w:p>
    <w:p w14:paraId="3D20F9C6" w14:textId="77777777" w:rsidR="00D50DA2" w:rsidRPr="00D50DA2" w:rsidRDefault="00D50DA2" w:rsidP="00D50DA2">
      <w:pPr>
        <w:autoSpaceDE w:val="0"/>
        <w:autoSpaceDN w:val="0"/>
        <w:adjustRightInd w:val="0"/>
        <w:spacing w:line="360" w:lineRule="auto"/>
        <w:ind w:left="360"/>
        <w:jc w:val="both"/>
        <w:rPr>
          <w:rFonts w:ascii="Palatino Linotype" w:hAnsi="Palatino Linotype" w:cs="Arial"/>
          <w:lang w:val="es-ES_tradnl"/>
        </w:rPr>
      </w:pPr>
    </w:p>
    <w:bookmarkEnd w:id="3"/>
    <w:p w14:paraId="04EEEE29" w14:textId="08A3F3B8" w:rsidR="00E71226" w:rsidRDefault="00E71226" w:rsidP="00DD5CFC">
      <w:pPr>
        <w:autoSpaceDE w:val="0"/>
        <w:autoSpaceDN w:val="0"/>
        <w:adjustRightInd w:val="0"/>
        <w:spacing w:after="0" w:line="360" w:lineRule="auto"/>
        <w:jc w:val="both"/>
        <w:rPr>
          <w:rFonts w:ascii="Palatino Linotype" w:eastAsia="Times New Roman" w:hAnsi="Palatino Linotype" w:cs="Arial"/>
          <w:iCs/>
          <w:sz w:val="24"/>
          <w:szCs w:val="24"/>
          <w:lang w:val="es-ES" w:eastAsia="es-ES"/>
        </w:rPr>
      </w:pPr>
      <w:r w:rsidRPr="00866065">
        <w:rPr>
          <w:rFonts w:ascii="Palatino Linotype" w:eastAsia="Times New Roman" w:hAnsi="Palatino Linotype" w:cs="Arial"/>
          <w:sz w:val="24"/>
          <w:szCs w:val="24"/>
          <w:lang w:val="es-ES" w:eastAsia="es-ES"/>
        </w:rPr>
        <w:lastRenderedPageBreak/>
        <w:t>Inconforme con la</w:t>
      </w:r>
      <w:r w:rsidR="00E11E88">
        <w:rPr>
          <w:rFonts w:ascii="Palatino Linotype" w:eastAsia="Times New Roman" w:hAnsi="Palatino Linotype" w:cs="Arial"/>
          <w:sz w:val="24"/>
          <w:szCs w:val="24"/>
          <w:lang w:val="es-ES" w:eastAsia="es-ES"/>
        </w:rPr>
        <w:t>s</w:t>
      </w:r>
      <w:r w:rsidRPr="00866065">
        <w:rPr>
          <w:rFonts w:ascii="Palatino Linotype" w:eastAsia="Times New Roman" w:hAnsi="Palatino Linotype" w:cs="Arial"/>
          <w:sz w:val="24"/>
          <w:szCs w:val="24"/>
          <w:lang w:val="es-ES" w:eastAsia="es-ES"/>
        </w:rPr>
        <w:t xml:space="preserve"> respuesta</w:t>
      </w:r>
      <w:r w:rsidR="00E11E88">
        <w:rPr>
          <w:rFonts w:ascii="Palatino Linotype" w:eastAsia="Times New Roman" w:hAnsi="Palatino Linotype" w:cs="Arial"/>
          <w:sz w:val="24"/>
          <w:szCs w:val="24"/>
          <w:lang w:val="es-ES" w:eastAsia="es-ES"/>
        </w:rPr>
        <w:t>s</w:t>
      </w:r>
      <w:r w:rsidRPr="00866065">
        <w:rPr>
          <w:rFonts w:ascii="Palatino Linotype" w:eastAsia="Times New Roman" w:hAnsi="Palatino Linotype" w:cs="Arial"/>
          <w:sz w:val="24"/>
          <w:szCs w:val="24"/>
          <w:lang w:val="es-ES" w:eastAsia="es-ES"/>
        </w:rPr>
        <w:t xml:space="preserve">, la parte </w:t>
      </w:r>
      <w:r w:rsidRPr="00866065">
        <w:rPr>
          <w:rFonts w:ascii="Palatino Linotype" w:eastAsia="Times New Roman" w:hAnsi="Palatino Linotype" w:cs="Arial"/>
          <w:b/>
          <w:bCs/>
          <w:sz w:val="24"/>
          <w:szCs w:val="24"/>
          <w:lang w:val="es-ES" w:eastAsia="es-ES"/>
        </w:rPr>
        <w:t>Recurrente</w:t>
      </w:r>
      <w:r w:rsidRPr="00866065">
        <w:rPr>
          <w:rFonts w:ascii="Palatino Linotype" w:eastAsia="Times New Roman" w:hAnsi="Palatino Linotype" w:cs="Arial"/>
          <w:sz w:val="24"/>
          <w:szCs w:val="24"/>
          <w:lang w:val="es-ES" w:eastAsia="es-ES"/>
        </w:rPr>
        <w:t xml:space="preserve"> interpuso el recurso de revisión, señalando como </w:t>
      </w:r>
      <w:r w:rsidRPr="00866065">
        <w:rPr>
          <w:rFonts w:ascii="Palatino Linotype" w:eastAsia="Times New Roman" w:hAnsi="Palatino Linotype" w:cs="Arial"/>
          <w:b/>
          <w:bCs/>
          <w:sz w:val="24"/>
          <w:szCs w:val="24"/>
          <w:lang w:val="es-ES" w:eastAsia="es-ES"/>
        </w:rPr>
        <w:t>acto impugnado</w:t>
      </w:r>
      <w:r w:rsidRPr="00866065">
        <w:rPr>
          <w:rFonts w:ascii="Palatino Linotype" w:eastAsia="Times New Roman" w:hAnsi="Palatino Linotype" w:cs="Arial"/>
          <w:sz w:val="24"/>
          <w:szCs w:val="24"/>
          <w:lang w:val="es-ES" w:eastAsia="es-ES"/>
        </w:rPr>
        <w:t xml:space="preserve"> y </w:t>
      </w:r>
      <w:r w:rsidRPr="00866065">
        <w:rPr>
          <w:rFonts w:ascii="Palatino Linotype" w:eastAsia="Times New Roman" w:hAnsi="Palatino Linotype" w:cs="Arial"/>
          <w:b/>
          <w:bCs/>
          <w:sz w:val="24"/>
          <w:szCs w:val="24"/>
          <w:lang w:val="es-ES" w:eastAsia="es-ES"/>
        </w:rPr>
        <w:t>razones o motivos de inconformidad</w:t>
      </w:r>
      <w:r w:rsidRPr="00866065">
        <w:rPr>
          <w:rFonts w:ascii="Palatino Linotype" w:eastAsia="Times New Roman" w:hAnsi="Palatino Linotype" w:cs="Arial"/>
          <w:iCs/>
          <w:sz w:val="24"/>
          <w:szCs w:val="24"/>
          <w:lang w:val="es-ES" w:eastAsia="es-ES"/>
        </w:rPr>
        <w:t xml:space="preserve"> las consideraciones siguientes:</w:t>
      </w:r>
    </w:p>
    <w:p w14:paraId="1805159D" w14:textId="77777777" w:rsidR="002C7EF9" w:rsidRDefault="002C7EF9" w:rsidP="002C7EF9">
      <w:pPr>
        <w:spacing w:after="0" w:line="360" w:lineRule="auto"/>
        <w:jc w:val="both"/>
        <w:rPr>
          <w:rFonts w:ascii="Palatino Linotype" w:hAnsi="Palatino Linotype" w:cs="Arial"/>
          <w:b/>
          <w:sz w:val="24"/>
        </w:rPr>
      </w:pPr>
      <w:bookmarkStart w:id="4" w:name="_Hlk199936314"/>
      <w:r>
        <w:rPr>
          <w:rFonts w:ascii="Palatino Linotype" w:hAnsi="Palatino Linotype" w:cs="Arial"/>
          <w:b/>
          <w:sz w:val="24"/>
        </w:rPr>
        <w:t xml:space="preserve">Para el medio de impugnación </w:t>
      </w:r>
      <w:r w:rsidRPr="0086230B">
        <w:rPr>
          <w:rFonts w:ascii="Palatino Linotype" w:hAnsi="Palatino Linotype" w:cs="Arial"/>
          <w:b/>
          <w:sz w:val="24"/>
        </w:rPr>
        <w:t>0</w:t>
      </w:r>
      <w:r>
        <w:rPr>
          <w:rFonts w:ascii="Palatino Linotype" w:hAnsi="Palatino Linotype" w:cs="Arial"/>
          <w:b/>
          <w:sz w:val="24"/>
        </w:rPr>
        <w:t>4370</w:t>
      </w:r>
      <w:r w:rsidRPr="0086230B">
        <w:rPr>
          <w:rFonts w:ascii="Palatino Linotype" w:hAnsi="Palatino Linotype" w:cs="Arial"/>
          <w:b/>
          <w:sz w:val="24"/>
        </w:rPr>
        <w:t>/INFOEM/IP/RR/2025</w:t>
      </w:r>
    </w:p>
    <w:p w14:paraId="161AE5EE" w14:textId="77777777" w:rsidR="002C7EF9" w:rsidRDefault="002C7EF9" w:rsidP="002C7EF9">
      <w:pPr>
        <w:spacing w:after="0" w:line="360" w:lineRule="auto"/>
        <w:jc w:val="both"/>
        <w:rPr>
          <w:rFonts w:ascii="Palatino Linotype" w:hAnsi="Palatino Linotype" w:cs="Arial"/>
          <w:b/>
          <w:sz w:val="24"/>
        </w:rPr>
      </w:pPr>
      <w:r>
        <w:rPr>
          <w:rFonts w:ascii="Palatino Linotype" w:hAnsi="Palatino Linotype" w:cs="Arial"/>
          <w:b/>
          <w:sz w:val="24"/>
        </w:rPr>
        <w:t>Acto Impugnado:</w:t>
      </w:r>
    </w:p>
    <w:p w14:paraId="20F3904A" w14:textId="77777777" w:rsidR="002C7EF9" w:rsidRPr="00CE3EB5" w:rsidRDefault="002C7EF9" w:rsidP="002C7EF9">
      <w:pPr>
        <w:pStyle w:val="Citas"/>
        <w:spacing w:before="0" w:after="0"/>
        <w:rPr>
          <w:b/>
          <w:bCs/>
          <w:sz w:val="24"/>
        </w:rPr>
      </w:pPr>
      <w:r w:rsidRPr="002A22E2">
        <w:t>“</w:t>
      </w:r>
      <w:r w:rsidRPr="001C77D4">
        <w:t>1.- Se IMPUGNA LA TOTALIDAD de la respuesta del Ayuntamiento, toda vez que no proporcionan la copia del Oficio de contestación que dio la Dirección General de Gobierno al Oficio N° TOLO48SOLICIUD035 emitido por la Lic. Claudia Pérez Gallardo González – Primer Delegado De Sauces.</w:t>
      </w:r>
      <w:r w:rsidRPr="002A22E2">
        <w:t>”</w:t>
      </w:r>
      <w:r>
        <w:t xml:space="preserve"> </w:t>
      </w:r>
      <w:r>
        <w:rPr>
          <w:b/>
          <w:bCs/>
        </w:rPr>
        <w:t>(Sic)</w:t>
      </w:r>
    </w:p>
    <w:p w14:paraId="3AF31C88" w14:textId="77777777" w:rsidR="002C7EF9" w:rsidRDefault="002C7EF9" w:rsidP="002C7EF9">
      <w:pPr>
        <w:spacing w:after="0" w:line="360" w:lineRule="auto"/>
        <w:jc w:val="both"/>
        <w:rPr>
          <w:rFonts w:ascii="Palatino Linotype" w:hAnsi="Palatino Linotype" w:cs="Arial"/>
          <w:b/>
          <w:sz w:val="24"/>
        </w:rPr>
      </w:pPr>
    </w:p>
    <w:p w14:paraId="1B9A6959" w14:textId="77777777" w:rsidR="002C7EF9" w:rsidRDefault="002C7EF9" w:rsidP="002C7EF9">
      <w:pPr>
        <w:spacing w:after="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0DC829F1" w14:textId="77777777" w:rsidR="002C7EF9" w:rsidRPr="00CE3EB5" w:rsidRDefault="002C7EF9" w:rsidP="002C7EF9">
      <w:pPr>
        <w:pStyle w:val="Citas"/>
        <w:spacing w:before="0" w:after="0"/>
        <w:rPr>
          <w:b/>
          <w:bCs/>
        </w:rPr>
      </w:pPr>
      <w:r w:rsidRPr="002A22E2">
        <w:t>“</w:t>
      </w:r>
      <w:r w:rsidRPr="001C77D4">
        <w:t>La NO entrega de la información solicitada en el punto 2 de la petición.</w:t>
      </w:r>
      <w:r w:rsidRPr="002A22E2">
        <w:t>”</w:t>
      </w:r>
      <w:r>
        <w:t xml:space="preserve"> </w:t>
      </w:r>
      <w:r>
        <w:rPr>
          <w:b/>
          <w:bCs/>
        </w:rPr>
        <w:t>(Sic)</w:t>
      </w:r>
    </w:p>
    <w:p w14:paraId="52FDB547" w14:textId="77777777" w:rsidR="002C7EF9" w:rsidRDefault="002C7EF9" w:rsidP="002C7EF9">
      <w:pPr>
        <w:spacing w:after="0" w:line="360" w:lineRule="auto"/>
        <w:jc w:val="both"/>
        <w:rPr>
          <w:rFonts w:ascii="Palatino Linotype" w:hAnsi="Palatino Linotype" w:cs="Arial"/>
          <w:sz w:val="24"/>
        </w:rPr>
      </w:pPr>
    </w:p>
    <w:p w14:paraId="6A203D81" w14:textId="77777777" w:rsidR="002C7EF9" w:rsidRDefault="002C7EF9" w:rsidP="002C7EF9">
      <w:pPr>
        <w:spacing w:after="0" w:line="360" w:lineRule="auto"/>
        <w:jc w:val="both"/>
        <w:rPr>
          <w:rFonts w:ascii="Palatino Linotype" w:hAnsi="Palatino Linotype" w:cs="Arial"/>
          <w:sz w:val="24"/>
        </w:rPr>
      </w:pPr>
      <w:r>
        <w:rPr>
          <w:rFonts w:ascii="Palatino Linotype" w:hAnsi="Palatino Linotype" w:cs="Arial"/>
          <w:sz w:val="24"/>
        </w:rPr>
        <w:t xml:space="preserve">Sin que a su escrito de </w:t>
      </w:r>
      <w:r w:rsidRPr="008F2461">
        <w:rPr>
          <w:rFonts w:ascii="Palatino Linotype" w:hAnsi="Palatino Linotype" w:cs="Arial"/>
          <w:sz w:val="24"/>
        </w:rPr>
        <w:t>agravios</w:t>
      </w:r>
      <w:r>
        <w:rPr>
          <w:rFonts w:ascii="Palatino Linotype" w:hAnsi="Palatino Linotype" w:cs="Arial"/>
          <w:sz w:val="24"/>
        </w:rPr>
        <w:t xml:space="preserve"> haya adjuntado documento alguno.</w:t>
      </w:r>
    </w:p>
    <w:p w14:paraId="71E48076" w14:textId="77777777" w:rsidR="002C7EF9" w:rsidRPr="00D664DC" w:rsidRDefault="002C7EF9" w:rsidP="002C7EF9">
      <w:pPr>
        <w:spacing w:after="0" w:line="360" w:lineRule="auto"/>
        <w:jc w:val="both"/>
        <w:rPr>
          <w:rFonts w:ascii="Palatino Linotype" w:hAnsi="Palatino Linotype" w:cs="Arial"/>
          <w:sz w:val="24"/>
        </w:rPr>
      </w:pPr>
    </w:p>
    <w:p w14:paraId="66211FB5" w14:textId="77777777" w:rsidR="002C7EF9" w:rsidRDefault="002C7EF9" w:rsidP="002C7EF9">
      <w:pPr>
        <w:spacing w:after="0" w:line="360" w:lineRule="auto"/>
        <w:jc w:val="both"/>
        <w:rPr>
          <w:rFonts w:ascii="Palatino Linotype" w:hAnsi="Palatino Linotype" w:cs="Arial"/>
          <w:b/>
          <w:sz w:val="24"/>
        </w:rPr>
      </w:pPr>
      <w:r>
        <w:rPr>
          <w:rFonts w:ascii="Palatino Linotype" w:hAnsi="Palatino Linotype" w:cs="Arial"/>
          <w:b/>
          <w:sz w:val="24"/>
        </w:rPr>
        <w:t xml:space="preserve">Para el medio de impugnación </w:t>
      </w:r>
      <w:r w:rsidRPr="0086230B">
        <w:rPr>
          <w:rFonts w:ascii="Palatino Linotype" w:hAnsi="Palatino Linotype" w:cs="Arial"/>
          <w:b/>
          <w:sz w:val="24"/>
        </w:rPr>
        <w:t>0</w:t>
      </w:r>
      <w:r>
        <w:rPr>
          <w:rFonts w:ascii="Palatino Linotype" w:hAnsi="Palatino Linotype" w:cs="Arial"/>
          <w:b/>
          <w:sz w:val="24"/>
        </w:rPr>
        <w:t>4371</w:t>
      </w:r>
      <w:r w:rsidRPr="0086230B">
        <w:rPr>
          <w:rFonts w:ascii="Palatino Linotype" w:hAnsi="Palatino Linotype" w:cs="Arial"/>
          <w:b/>
          <w:sz w:val="24"/>
        </w:rPr>
        <w:t>/INFOEM/IP/RR/2025</w:t>
      </w:r>
    </w:p>
    <w:p w14:paraId="1FCA51E0" w14:textId="77777777" w:rsidR="002C7EF9" w:rsidRDefault="002C7EF9" w:rsidP="002C7EF9">
      <w:pPr>
        <w:spacing w:after="0" w:line="360" w:lineRule="auto"/>
        <w:jc w:val="both"/>
        <w:rPr>
          <w:rFonts w:ascii="Palatino Linotype" w:hAnsi="Palatino Linotype" w:cs="Arial"/>
          <w:b/>
          <w:sz w:val="24"/>
        </w:rPr>
      </w:pPr>
      <w:r>
        <w:rPr>
          <w:rFonts w:ascii="Palatino Linotype" w:hAnsi="Palatino Linotype" w:cs="Arial"/>
          <w:b/>
          <w:sz w:val="24"/>
        </w:rPr>
        <w:t>Acto Impugnado:</w:t>
      </w:r>
    </w:p>
    <w:p w14:paraId="2FB3C02A" w14:textId="77777777" w:rsidR="002C7EF9" w:rsidRPr="00CE3EB5" w:rsidRDefault="002C7EF9" w:rsidP="002C7EF9">
      <w:pPr>
        <w:pStyle w:val="Citas"/>
        <w:spacing w:before="0" w:after="0"/>
        <w:rPr>
          <w:b/>
          <w:bCs/>
          <w:sz w:val="24"/>
        </w:rPr>
      </w:pPr>
      <w:r w:rsidRPr="002A22E2">
        <w:t>“</w:t>
      </w:r>
      <w:r w:rsidRPr="001C77D4">
        <w:t>1.- SE IMPUGNA LA TOTALIDAD de la respuesta del Ayuntamiento, ya que NO se proporciona la copia del Oficio N° TOLO48SEC026 solicitado NI TAMPOCO la copia del Oficio de Contestación emitido por la Secretaría del Ayuntamiento.</w:t>
      </w:r>
      <w:r w:rsidRPr="002A22E2">
        <w:t>”</w:t>
      </w:r>
      <w:r>
        <w:t xml:space="preserve"> </w:t>
      </w:r>
      <w:r>
        <w:rPr>
          <w:b/>
          <w:bCs/>
        </w:rPr>
        <w:t>(Sic)</w:t>
      </w:r>
    </w:p>
    <w:p w14:paraId="1DDFD12B" w14:textId="77777777" w:rsidR="002C7EF9" w:rsidRDefault="002C7EF9" w:rsidP="002C7EF9">
      <w:pPr>
        <w:spacing w:after="0" w:line="360" w:lineRule="auto"/>
        <w:jc w:val="both"/>
        <w:rPr>
          <w:rFonts w:ascii="Palatino Linotype" w:hAnsi="Palatino Linotype" w:cs="Arial"/>
          <w:b/>
          <w:sz w:val="24"/>
        </w:rPr>
      </w:pPr>
    </w:p>
    <w:p w14:paraId="2E682428" w14:textId="77777777" w:rsidR="002C7EF9" w:rsidRDefault="002C7EF9" w:rsidP="002C7EF9">
      <w:pPr>
        <w:spacing w:after="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C3FDB95" w14:textId="77777777" w:rsidR="002C7EF9" w:rsidRPr="00CE3EB5" w:rsidRDefault="002C7EF9" w:rsidP="002C7EF9">
      <w:pPr>
        <w:pStyle w:val="Citas"/>
        <w:spacing w:before="0" w:after="0"/>
        <w:rPr>
          <w:b/>
          <w:bCs/>
        </w:rPr>
      </w:pPr>
      <w:r w:rsidRPr="002A22E2">
        <w:t>“</w:t>
      </w:r>
      <w:r w:rsidRPr="001C77D4">
        <w:t>La entrega de información que no corresponde a lo solicitado.</w:t>
      </w:r>
      <w:r w:rsidRPr="002A22E2">
        <w:t>”</w:t>
      </w:r>
      <w:r>
        <w:t xml:space="preserve"> </w:t>
      </w:r>
      <w:r>
        <w:rPr>
          <w:b/>
          <w:bCs/>
        </w:rPr>
        <w:t>(Sic)</w:t>
      </w:r>
    </w:p>
    <w:p w14:paraId="68D7E727" w14:textId="77777777" w:rsidR="002C7EF9" w:rsidRDefault="002C7EF9" w:rsidP="002C7EF9">
      <w:pPr>
        <w:spacing w:after="0" w:line="360" w:lineRule="auto"/>
        <w:jc w:val="both"/>
        <w:rPr>
          <w:rFonts w:ascii="Palatino Linotype" w:hAnsi="Palatino Linotype" w:cs="Arial"/>
          <w:b/>
          <w:sz w:val="24"/>
        </w:rPr>
      </w:pPr>
    </w:p>
    <w:p w14:paraId="3DCB9F1B" w14:textId="77777777" w:rsidR="002C7EF9" w:rsidRDefault="002C7EF9" w:rsidP="002C7EF9">
      <w:pPr>
        <w:spacing w:after="0" w:line="360" w:lineRule="auto"/>
        <w:jc w:val="both"/>
        <w:rPr>
          <w:rFonts w:ascii="Palatino Linotype" w:hAnsi="Palatino Linotype" w:cs="Arial"/>
          <w:b/>
          <w:sz w:val="24"/>
        </w:rPr>
      </w:pPr>
      <w:r>
        <w:rPr>
          <w:rFonts w:ascii="Palatino Linotype" w:hAnsi="Palatino Linotype" w:cs="Arial"/>
          <w:b/>
          <w:sz w:val="24"/>
        </w:rPr>
        <w:t xml:space="preserve">Para el medio de impugnación </w:t>
      </w:r>
      <w:r w:rsidRPr="0086230B">
        <w:rPr>
          <w:rFonts w:ascii="Palatino Linotype" w:hAnsi="Palatino Linotype" w:cs="Arial"/>
          <w:b/>
          <w:sz w:val="24"/>
        </w:rPr>
        <w:t>0</w:t>
      </w:r>
      <w:r>
        <w:rPr>
          <w:rFonts w:ascii="Palatino Linotype" w:hAnsi="Palatino Linotype" w:cs="Arial"/>
          <w:b/>
          <w:sz w:val="24"/>
        </w:rPr>
        <w:t>4377</w:t>
      </w:r>
      <w:r w:rsidRPr="0086230B">
        <w:rPr>
          <w:rFonts w:ascii="Palatino Linotype" w:hAnsi="Palatino Linotype" w:cs="Arial"/>
          <w:b/>
          <w:sz w:val="24"/>
        </w:rPr>
        <w:t>/INFOEM/IP/RR/2025</w:t>
      </w:r>
    </w:p>
    <w:p w14:paraId="47A3A3C7" w14:textId="77777777" w:rsidR="002C7EF9" w:rsidRDefault="002C7EF9" w:rsidP="002C7EF9">
      <w:pPr>
        <w:spacing w:after="0" w:line="360" w:lineRule="auto"/>
        <w:jc w:val="both"/>
        <w:rPr>
          <w:rFonts w:ascii="Palatino Linotype" w:hAnsi="Palatino Linotype" w:cs="Arial"/>
          <w:b/>
          <w:sz w:val="24"/>
        </w:rPr>
      </w:pPr>
      <w:r>
        <w:rPr>
          <w:rFonts w:ascii="Palatino Linotype" w:hAnsi="Palatino Linotype" w:cs="Arial"/>
          <w:b/>
          <w:sz w:val="24"/>
        </w:rPr>
        <w:t>Acto Impugnado:</w:t>
      </w:r>
    </w:p>
    <w:p w14:paraId="6BCEE261" w14:textId="77777777" w:rsidR="002C7EF9" w:rsidRPr="00CE3EB5" w:rsidRDefault="002C7EF9" w:rsidP="002C7EF9">
      <w:pPr>
        <w:pStyle w:val="Citas"/>
        <w:spacing w:before="0" w:after="0"/>
        <w:rPr>
          <w:b/>
          <w:bCs/>
          <w:sz w:val="24"/>
        </w:rPr>
      </w:pPr>
      <w:r w:rsidRPr="002A22E2">
        <w:t>“</w:t>
      </w:r>
      <w:r w:rsidRPr="00161FB9">
        <w:t>1.- SE IMPUGNA LA TOTALIDAD de la contestación proporcionada por el Ayuntamiento referente a que no se localizó el Oficio con N° TOLO48COM002 de fecha 28 de enero de 2025, toda vez que solo se toma en cuenta la contestación de la Dirección de Inspección y Control Comercial FALTANDO la búsqueda en los archivos de la Delegación 48 bajo la responsabilidad de la Lic. Claudia Pérez Gallardo González, quien es también sujeto obligado. Por lo que se presume que la búsqueda de la información no se realizó de forma exhaustiva y completa en las unidades administrativas involucradas del Ayuntamiento de Toluca.</w:t>
      </w:r>
      <w:r w:rsidRPr="002A22E2">
        <w:t>”</w:t>
      </w:r>
      <w:r>
        <w:t xml:space="preserve"> </w:t>
      </w:r>
      <w:r>
        <w:rPr>
          <w:b/>
          <w:bCs/>
        </w:rPr>
        <w:t>(Sic)</w:t>
      </w:r>
    </w:p>
    <w:p w14:paraId="7ACFA250" w14:textId="77777777" w:rsidR="002C7EF9" w:rsidRDefault="002C7EF9" w:rsidP="002C7EF9">
      <w:pPr>
        <w:spacing w:after="0" w:line="360" w:lineRule="auto"/>
        <w:jc w:val="both"/>
        <w:rPr>
          <w:rFonts w:ascii="Palatino Linotype" w:hAnsi="Palatino Linotype" w:cs="Arial"/>
          <w:b/>
          <w:sz w:val="24"/>
        </w:rPr>
      </w:pPr>
    </w:p>
    <w:p w14:paraId="0A92D9AB" w14:textId="77777777" w:rsidR="002C7EF9" w:rsidRDefault="002C7EF9" w:rsidP="002C7EF9">
      <w:pPr>
        <w:spacing w:after="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3EB51950" w14:textId="77777777" w:rsidR="002C7EF9" w:rsidRPr="00CE3EB5" w:rsidRDefault="002C7EF9" w:rsidP="002C7EF9">
      <w:pPr>
        <w:pStyle w:val="Citas"/>
        <w:spacing w:before="0" w:after="0"/>
        <w:rPr>
          <w:b/>
          <w:bCs/>
        </w:rPr>
      </w:pPr>
      <w:r w:rsidRPr="002A22E2">
        <w:t>“</w:t>
      </w:r>
      <w:r w:rsidRPr="00161FB9">
        <w:t>La NO localización de la información solicitada SOLO en una parte de las unidades administrativas del Ayuntamiento de Toluca. Además, se corrobora la petición.</w:t>
      </w:r>
      <w:r w:rsidRPr="002A22E2">
        <w:t>”</w:t>
      </w:r>
      <w:r>
        <w:t xml:space="preserve"> </w:t>
      </w:r>
      <w:r>
        <w:rPr>
          <w:b/>
          <w:bCs/>
        </w:rPr>
        <w:t>(Sic)</w:t>
      </w:r>
    </w:p>
    <w:bookmarkEnd w:id="4"/>
    <w:p w14:paraId="4498E1A3" w14:textId="77777777" w:rsidR="002C7EF9" w:rsidRDefault="002C7EF9" w:rsidP="002C7EF9">
      <w:pPr>
        <w:spacing w:after="0" w:line="360" w:lineRule="auto"/>
        <w:jc w:val="both"/>
        <w:rPr>
          <w:rFonts w:ascii="Palatino Linotype" w:hAnsi="Palatino Linotype" w:cs="Arial"/>
          <w:sz w:val="24"/>
        </w:rPr>
      </w:pPr>
    </w:p>
    <w:p w14:paraId="3815004F" w14:textId="77777777" w:rsidR="002C7EF9" w:rsidRPr="00D664DC" w:rsidRDefault="002C7EF9" w:rsidP="002C7EF9">
      <w:pPr>
        <w:spacing w:after="0" w:line="360" w:lineRule="auto"/>
        <w:jc w:val="both"/>
        <w:rPr>
          <w:rFonts w:ascii="Palatino Linotype" w:hAnsi="Palatino Linotype" w:cs="Arial"/>
          <w:sz w:val="24"/>
        </w:rPr>
      </w:pPr>
      <w:r>
        <w:rPr>
          <w:rFonts w:ascii="Palatino Linotype" w:hAnsi="Palatino Linotype" w:cs="Arial"/>
          <w:sz w:val="24"/>
        </w:rPr>
        <w:t xml:space="preserve">Sin que a su escrito de </w:t>
      </w:r>
      <w:r w:rsidRPr="008F2461">
        <w:rPr>
          <w:rFonts w:ascii="Palatino Linotype" w:hAnsi="Palatino Linotype" w:cs="Arial"/>
          <w:sz w:val="24"/>
        </w:rPr>
        <w:t>agravios</w:t>
      </w:r>
      <w:r>
        <w:rPr>
          <w:rFonts w:ascii="Palatino Linotype" w:hAnsi="Palatino Linotype" w:cs="Arial"/>
          <w:sz w:val="24"/>
        </w:rPr>
        <w:t xml:space="preserve"> haya adjuntado documento alguno.</w:t>
      </w:r>
    </w:p>
    <w:p w14:paraId="7E6DAFC2" w14:textId="77777777" w:rsidR="002C7EF9" w:rsidRDefault="002C7EF9" w:rsidP="00DD5CFC">
      <w:pPr>
        <w:autoSpaceDE w:val="0"/>
        <w:autoSpaceDN w:val="0"/>
        <w:adjustRightInd w:val="0"/>
        <w:spacing w:after="0" w:line="360" w:lineRule="auto"/>
        <w:jc w:val="both"/>
        <w:rPr>
          <w:rFonts w:ascii="Palatino Linotype" w:hAnsi="Palatino Linotype" w:cs="Arial"/>
          <w:bCs/>
          <w:sz w:val="24"/>
        </w:rPr>
      </w:pPr>
    </w:p>
    <w:p w14:paraId="7DE55D31" w14:textId="67E7FEF9" w:rsidR="00042900" w:rsidRDefault="00042900" w:rsidP="00DD5CFC">
      <w:pPr>
        <w:autoSpaceDE w:val="0"/>
        <w:autoSpaceDN w:val="0"/>
        <w:adjustRightInd w:val="0"/>
        <w:spacing w:after="0" w:line="360" w:lineRule="auto"/>
        <w:jc w:val="both"/>
        <w:rPr>
          <w:rFonts w:ascii="Palatino Linotype" w:hAnsi="Palatino Linotype" w:cs="Arial"/>
          <w:bCs/>
          <w:sz w:val="24"/>
        </w:rPr>
      </w:pPr>
      <w:r w:rsidRPr="00042900">
        <w:rPr>
          <w:rFonts w:ascii="Palatino Linotype" w:hAnsi="Palatino Linotype" w:cs="Arial"/>
          <w:bCs/>
          <w:sz w:val="24"/>
        </w:rPr>
        <w:t xml:space="preserve">Declaraciones que dan sustento a la procedencia de los presentes recursos de revisión, a través de la fracción I </w:t>
      </w:r>
      <w:r w:rsidR="001E1FFD">
        <w:rPr>
          <w:rFonts w:ascii="Palatino Linotype" w:hAnsi="Palatino Linotype" w:cs="Arial"/>
          <w:bCs/>
          <w:sz w:val="24"/>
        </w:rPr>
        <w:t xml:space="preserve">y V </w:t>
      </w:r>
      <w:r w:rsidRPr="00042900">
        <w:rPr>
          <w:rFonts w:ascii="Palatino Linotype" w:hAnsi="Palatino Linotype" w:cs="Arial"/>
          <w:bCs/>
          <w:sz w:val="24"/>
        </w:rPr>
        <w:t>del artículo 179 de la Ley de Transparencia y Acceso a la Información Pública del Estado de México y Municipios.</w:t>
      </w:r>
    </w:p>
    <w:p w14:paraId="14F690BC" w14:textId="77777777" w:rsidR="005A0FF9" w:rsidRPr="005A0FF9" w:rsidRDefault="005A0FF9" w:rsidP="005A0FF9">
      <w:pPr>
        <w:spacing w:after="0" w:line="360" w:lineRule="auto"/>
        <w:jc w:val="both"/>
        <w:rPr>
          <w:rFonts w:ascii="Palatino Linotype" w:hAnsi="Palatino Linotype" w:cs="Arial"/>
          <w:sz w:val="24"/>
          <w:szCs w:val="24"/>
        </w:rPr>
      </w:pPr>
    </w:p>
    <w:p w14:paraId="521B3996" w14:textId="77777777" w:rsidR="005A0FF9" w:rsidRPr="005A0FF9" w:rsidRDefault="005A0FF9" w:rsidP="005A0FF9">
      <w:pPr>
        <w:pBdr>
          <w:top w:val="nil"/>
          <w:left w:val="nil"/>
          <w:bottom w:val="nil"/>
          <w:right w:val="nil"/>
          <w:between w:val="nil"/>
        </w:pBdr>
        <w:spacing w:after="0" w:line="360" w:lineRule="auto"/>
        <w:ind w:left="709" w:right="565"/>
        <w:contextualSpacing/>
        <w:jc w:val="both"/>
        <w:rPr>
          <w:rFonts w:ascii="Palatino Linotype" w:eastAsia="Palatino Linotype" w:hAnsi="Palatino Linotype" w:cs="Palatino Linotype"/>
          <w:i/>
          <w:color w:val="000000" w:themeColor="text1"/>
          <w:lang w:val="es-ES" w:eastAsia="es-MX"/>
        </w:rPr>
      </w:pPr>
      <w:r w:rsidRPr="005A0FF9">
        <w:rPr>
          <w:rFonts w:ascii="Palatino Linotype" w:eastAsia="Palatino Linotype" w:hAnsi="Palatino Linotype" w:cs="Palatino Linotype"/>
          <w:b/>
          <w:i/>
          <w:color w:val="000000" w:themeColor="text1"/>
          <w:lang w:val="es-ES" w:eastAsia="es-MX"/>
        </w:rPr>
        <w:lastRenderedPageBreak/>
        <w:t>Artículo 179.</w:t>
      </w:r>
      <w:r w:rsidRPr="005A0FF9">
        <w:rPr>
          <w:rFonts w:ascii="Palatino Linotype" w:eastAsia="Palatino Linotype" w:hAnsi="Palatino Linotype" w:cs="Palatino Linotype"/>
          <w:i/>
          <w:color w:val="000000" w:themeColor="text1"/>
          <w:lang w:val="es-ES" w:eastAsia="es-MX"/>
        </w:rPr>
        <w:t xml:space="preserve"> El recurso de revisión es un medio de protección que la Ley otorga a los particulares, para hacer valer su derecho de acceso a la información pública, y procederá en contra de las siguientes causas:</w:t>
      </w:r>
    </w:p>
    <w:p w14:paraId="797D1FA8" w14:textId="7AB19405" w:rsidR="005A0FF9" w:rsidRDefault="005A0FF9" w:rsidP="005A0FF9">
      <w:pPr>
        <w:spacing w:after="0" w:line="360" w:lineRule="auto"/>
        <w:ind w:left="709"/>
        <w:jc w:val="both"/>
        <w:rPr>
          <w:rFonts w:ascii="Palatino Linotype" w:eastAsia="Palatino Linotype" w:hAnsi="Palatino Linotype" w:cs="Palatino Linotype"/>
          <w:bCs/>
          <w:i/>
          <w:color w:val="000000"/>
          <w:lang w:val="es-ES" w:eastAsia="es-MX"/>
        </w:rPr>
      </w:pPr>
      <w:r w:rsidRPr="005A0FF9">
        <w:rPr>
          <w:rFonts w:ascii="Palatino Linotype" w:eastAsia="Palatino Linotype" w:hAnsi="Palatino Linotype" w:cs="Palatino Linotype"/>
          <w:b/>
          <w:i/>
          <w:color w:val="000000"/>
          <w:lang w:val="es-ES" w:eastAsia="es-MX"/>
        </w:rPr>
        <w:t xml:space="preserve">I. </w:t>
      </w:r>
      <w:r w:rsidRPr="005A0FF9">
        <w:rPr>
          <w:rFonts w:ascii="Palatino Linotype" w:eastAsia="Palatino Linotype" w:hAnsi="Palatino Linotype" w:cs="Palatino Linotype"/>
          <w:bCs/>
          <w:i/>
          <w:color w:val="000000"/>
          <w:lang w:val="es-ES" w:eastAsia="es-MX"/>
        </w:rPr>
        <w:t>La negativa a la información solicitada;</w:t>
      </w:r>
      <w:r w:rsidRPr="005A0FF9">
        <w:rPr>
          <w:rFonts w:ascii="Palatino Linotype" w:eastAsia="Palatino Linotype" w:hAnsi="Palatino Linotype" w:cs="Palatino Linotype"/>
          <w:bCs/>
          <w:i/>
          <w:color w:val="000000"/>
          <w:lang w:val="es-ES" w:eastAsia="es-MX"/>
        </w:rPr>
        <w:cr/>
      </w:r>
      <w:r w:rsidR="002C7EF9" w:rsidRPr="002C7EF9">
        <w:rPr>
          <w:rFonts w:ascii="Palatino Linotype" w:eastAsia="Palatino Linotype" w:hAnsi="Palatino Linotype" w:cs="Palatino Linotype"/>
          <w:b/>
          <w:i/>
          <w:color w:val="000000"/>
          <w:lang w:val="es-ES" w:eastAsia="es-MX"/>
        </w:rPr>
        <w:t>V.</w:t>
      </w:r>
      <w:r w:rsidR="002C7EF9">
        <w:rPr>
          <w:rFonts w:ascii="Palatino Linotype" w:eastAsia="Palatino Linotype" w:hAnsi="Palatino Linotype" w:cs="Palatino Linotype"/>
          <w:bCs/>
          <w:i/>
          <w:color w:val="000000"/>
          <w:lang w:val="es-ES" w:eastAsia="es-MX"/>
        </w:rPr>
        <w:t xml:space="preserve"> La entrega de información incompleta</w:t>
      </w:r>
    </w:p>
    <w:p w14:paraId="54858DD7" w14:textId="77777777" w:rsidR="002C7EF9" w:rsidRPr="00A514A6" w:rsidRDefault="002C7EF9" w:rsidP="005A0FF9">
      <w:pPr>
        <w:spacing w:after="0" w:line="360" w:lineRule="auto"/>
        <w:ind w:left="709"/>
        <w:jc w:val="both"/>
        <w:rPr>
          <w:rFonts w:ascii="Palatino Linotype" w:hAnsi="Palatino Linotype" w:cs="Arial"/>
          <w:iCs/>
          <w:sz w:val="24"/>
          <w:szCs w:val="24"/>
        </w:rPr>
      </w:pPr>
    </w:p>
    <w:p w14:paraId="33D74CC3" w14:textId="2E8481DC" w:rsidR="00327523" w:rsidRDefault="005A0FF9" w:rsidP="005A0FF9">
      <w:pPr>
        <w:autoSpaceDE w:val="0"/>
        <w:autoSpaceDN w:val="0"/>
        <w:adjustRightInd w:val="0"/>
        <w:spacing w:after="0" w:line="360" w:lineRule="auto"/>
        <w:jc w:val="both"/>
        <w:rPr>
          <w:rFonts w:ascii="Palatino Linotype" w:hAnsi="Palatino Linotype" w:cs="Arial"/>
          <w:sz w:val="24"/>
          <w:szCs w:val="24"/>
        </w:rPr>
      </w:pPr>
      <w:r w:rsidRPr="005A0FF9">
        <w:rPr>
          <w:rFonts w:ascii="Palatino Linotype" w:hAnsi="Palatino Linotype" w:cs="Arial"/>
          <w:sz w:val="24"/>
          <w:szCs w:val="24"/>
        </w:rPr>
        <w:t>Cabe decir que en la etapa de manifestaciones,</w:t>
      </w:r>
      <w:r>
        <w:rPr>
          <w:rFonts w:ascii="Palatino Linotype" w:hAnsi="Palatino Linotype" w:cs="Arial"/>
          <w:sz w:val="24"/>
          <w:szCs w:val="24"/>
        </w:rPr>
        <w:t xml:space="preserve"> para ambos recursos,</w:t>
      </w:r>
      <w:r w:rsidRPr="005A0FF9">
        <w:rPr>
          <w:rFonts w:ascii="Palatino Linotype" w:hAnsi="Palatino Linotype" w:cs="Arial"/>
          <w:sz w:val="24"/>
          <w:szCs w:val="24"/>
        </w:rPr>
        <w:t xml:space="preserve"> el Sujeto</w:t>
      </w:r>
      <w:r>
        <w:rPr>
          <w:rFonts w:ascii="Palatino Linotype" w:hAnsi="Palatino Linotype" w:cs="Arial"/>
          <w:sz w:val="24"/>
          <w:szCs w:val="24"/>
        </w:rPr>
        <w:t xml:space="preserve"> </w:t>
      </w:r>
      <w:r w:rsidR="00FA5689">
        <w:rPr>
          <w:rFonts w:ascii="Palatino Linotype" w:hAnsi="Palatino Linotype" w:cs="Arial"/>
          <w:sz w:val="24"/>
          <w:szCs w:val="24"/>
        </w:rPr>
        <w:t xml:space="preserve">Obligado hace llegar sus informes justificados </w:t>
      </w:r>
      <w:r w:rsidR="00117401">
        <w:rPr>
          <w:rFonts w:ascii="Palatino Linotype" w:hAnsi="Palatino Linotype" w:cs="Arial"/>
          <w:sz w:val="24"/>
          <w:szCs w:val="24"/>
        </w:rPr>
        <w:t xml:space="preserve">y por la parte del Recurrente solo en dos medios de impugnación hace llegar manifestaciones, al tenor siguiente: </w:t>
      </w:r>
    </w:p>
    <w:p w14:paraId="5B0A292B" w14:textId="7B42C576" w:rsidR="00117401" w:rsidRDefault="00117401" w:rsidP="005A0FF9">
      <w:pPr>
        <w:autoSpaceDE w:val="0"/>
        <w:autoSpaceDN w:val="0"/>
        <w:adjustRightInd w:val="0"/>
        <w:spacing w:after="0" w:line="360" w:lineRule="auto"/>
        <w:jc w:val="both"/>
        <w:rPr>
          <w:rFonts w:ascii="Palatino Linotype" w:hAnsi="Palatino Linotype" w:cs="Arial"/>
          <w:sz w:val="24"/>
          <w:szCs w:val="24"/>
        </w:rPr>
      </w:pPr>
    </w:p>
    <w:p w14:paraId="10774B04" w14:textId="33E1ABBC" w:rsidR="00117401" w:rsidRDefault="00117401" w:rsidP="005A0FF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Para el medio de impugnación 4370/INFOEM/IP/RR/2025</w:t>
      </w:r>
    </w:p>
    <w:p w14:paraId="4975A85A" w14:textId="77777777" w:rsidR="008E3741" w:rsidRDefault="008E3741" w:rsidP="005A0FF9">
      <w:pPr>
        <w:autoSpaceDE w:val="0"/>
        <w:autoSpaceDN w:val="0"/>
        <w:adjustRightInd w:val="0"/>
        <w:spacing w:after="0" w:line="360" w:lineRule="auto"/>
        <w:jc w:val="both"/>
        <w:rPr>
          <w:rFonts w:ascii="Palatino Linotype" w:hAnsi="Palatino Linotype" w:cs="Arial"/>
          <w:sz w:val="24"/>
          <w:szCs w:val="24"/>
        </w:rPr>
      </w:pPr>
    </w:p>
    <w:p w14:paraId="786EADDF" w14:textId="6423B8CE" w:rsidR="00117401" w:rsidRPr="008E3741" w:rsidRDefault="002F4FD5" w:rsidP="008E3741">
      <w:pPr>
        <w:pStyle w:val="Prrafodelista"/>
        <w:numPr>
          <w:ilvl w:val="0"/>
          <w:numId w:val="37"/>
        </w:numPr>
        <w:autoSpaceDE w:val="0"/>
        <w:autoSpaceDN w:val="0"/>
        <w:adjustRightInd w:val="0"/>
        <w:spacing w:line="360" w:lineRule="auto"/>
        <w:jc w:val="both"/>
        <w:rPr>
          <w:rFonts w:ascii="Palatino Linotype" w:hAnsi="Palatino Linotype" w:cs="Arial"/>
        </w:rPr>
      </w:pPr>
      <w:r w:rsidRPr="008E3741">
        <w:rPr>
          <w:rFonts w:ascii="Palatino Linotype" w:hAnsi="Palatino Linotype" w:cs="Arial"/>
        </w:rPr>
        <w:t>Oficio emitido por el que el Titular de la Unidad de Transparencia ratifica la respuesta inicial.</w:t>
      </w:r>
    </w:p>
    <w:p w14:paraId="36224759" w14:textId="5312183D" w:rsidR="00117401" w:rsidRDefault="00117401" w:rsidP="005A0FF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el recurso de revisión, 4371/INFOEM/IP/RR/2025</w:t>
      </w:r>
    </w:p>
    <w:p w14:paraId="7AECA931" w14:textId="77777777" w:rsidR="008E3741" w:rsidRDefault="008E3741" w:rsidP="008E3741">
      <w:pPr>
        <w:autoSpaceDE w:val="0"/>
        <w:autoSpaceDN w:val="0"/>
        <w:adjustRightInd w:val="0"/>
        <w:spacing w:after="0" w:line="360" w:lineRule="auto"/>
        <w:jc w:val="both"/>
        <w:rPr>
          <w:rFonts w:ascii="Palatino Linotype" w:hAnsi="Palatino Linotype" w:cs="Arial"/>
          <w:sz w:val="24"/>
          <w:szCs w:val="24"/>
        </w:rPr>
      </w:pPr>
    </w:p>
    <w:p w14:paraId="4E73CC0A" w14:textId="7EDCE290" w:rsidR="002F4FD5" w:rsidRDefault="002F4FD5" w:rsidP="008E3741">
      <w:pPr>
        <w:pStyle w:val="Prrafodelista"/>
        <w:numPr>
          <w:ilvl w:val="0"/>
          <w:numId w:val="37"/>
        </w:numPr>
        <w:autoSpaceDE w:val="0"/>
        <w:autoSpaceDN w:val="0"/>
        <w:adjustRightInd w:val="0"/>
        <w:spacing w:line="360" w:lineRule="auto"/>
        <w:jc w:val="both"/>
        <w:rPr>
          <w:rFonts w:ascii="Palatino Linotype" w:hAnsi="Palatino Linotype" w:cs="Arial"/>
        </w:rPr>
      </w:pPr>
      <w:r w:rsidRPr="008E3741">
        <w:rPr>
          <w:rFonts w:ascii="Palatino Linotype" w:hAnsi="Palatino Linotype" w:cs="Arial"/>
        </w:rPr>
        <w:t xml:space="preserve">Oficio emitido por el que el Titular de la Unidad de Transparencia ratifica la respuesta inicial, </w:t>
      </w:r>
      <w:r w:rsidR="005736F1" w:rsidRPr="008E3741">
        <w:rPr>
          <w:rFonts w:ascii="Palatino Linotype" w:hAnsi="Palatino Linotype" w:cs="Arial"/>
        </w:rPr>
        <w:t xml:space="preserve">se suma a la ratificación, </w:t>
      </w:r>
      <w:r w:rsidR="008E3741" w:rsidRPr="008E3741">
        <w:rPr>
          <w:rFonts w:ascii="Palatino Linotype" w:hAnsi="Palatino Linotype" w:cs="Arial"/>
        </w:rPr>
        <w:t>la Secretaría Particular de Presidencia, la Secretaría del Ayuntamiento, Dirección General de Innovación, Planeación y Gestión Urbana y los Servidores Públicos Habilitados.</w:t>
      </w:r>
    </w:p>
    <w:p w14:paraId="084B1AE3" w14:textId="2C564CFE" w:rsidR="008E3741" w:rsidRPr="00F256CF" w:rsidRDefault="008E3741" w:rsidP="00D228EC">
      <w:pPr>
        <w:pStyle w:val="Prrafodelista"/>
        <w:numPr>
          <w:ilvl w:val="0"/>
          <w:numId w:val="37"/>
        </w:numPr>
        <w:autoSpaceDE w:val="0"/>
        <w:autoSpaceDN w:val="0"/>
        <w:adjustRightInd w:val="0"/>
        <w:spacing w:line="360" w:lineRule="auto"/>
        <w:jc w:val="both"/>
        <w:rPr>
          <w:rFonts w:ascii="Palatino Linotype" w:hAnsi="Palatino Linotype" w:cs="Arial"/>
        </w:rPr>
      </w:pPr>
      <w:r w:rsidRPr="00F256CF">
        <w:rPr>
          <w:rFonts w:ascii="Palatino Linotype" w:hAnsi="Palatino Linotype" w:cs="Arial"/>
        </w:rPr>
        <w:t xml:space="preserve">Oficio No. 200010000/1274/2025, emitido por </w:t>
      </w:r>
      <w:r w:rsidR="00402F2A" w:rsidRPr="00F256CF">
        <w:rPr>
          <w:rFonts w:ascii="Palatino Linotype" w:hAnsi="Palatino Linotype" w:cs="Arial"/>
        </w:rPr>
        <w:t xml:space="preserve">el Secretario Particular de Presidencia, en el cual informa </w:t>
      </w:r>
      <w:r w:rsidR="00402F2A" w:rsidRPr="00F256CF">
        <w:rPr>
          <w:rFonts w:ascii="Palatino Linotype" w:hAnsi="Palatino Linotype" w:cs="Arial"/>
          <w:i/>
          <w:iCs/>
        </w:rPr>
        <w:t>que el día 21 de marzo del presente año, bajo el Oficio No. 200010000/796/2025, esta Secretaría Particular, respondió en tiempo y forma dentro de la plataforma SAIMEX</w:t>
      </w:r>
      <w:r w:rsidR="00402F2A" w:rsidRPr="00F256CF">
        <w:rPr>
          <w:rFonts w:ascii="Palatino Linotype" w:hAnsi="Palatino Linotype" w:cs="Arial"/>
        </w:rPr>
        <w:t xml:space="preserve">; </w:t>
      </w:r>
      <w:r w:rsidR="00F256CF" w:rsidRPr="00F256CF">
        <w:rPr>
          <w:rFonts w:ascii="Palatino Linotype" w:hAnsi="Palatino Linotype" w:cs="Arial"/>
          <w:b/>
          <w:bCs/>
        </w:rPr>
        <w:t>II</w:t>
      </w:r>
      <w:r w:rsidR="00F256CF">
        <w:rPr>
          <w:rFonts w:ascii="Palatino Linotype" w:hAnsi="Palatino Linotype" w:cs="Arial"/>
        </w:rPr>
        <w:t xml:space="preserve"> </w:t>
      </w:r>
      <w:r w:rsidR="00402F2A" w:rsidRPr="00F256CF">
        <w:rPr>
          <w:rFonts w:ascii="Palatino Linotype" w:hAnsi="Palatino Linotype" w:cs="Arial"/>
          <w:i/>
          <w:iCs/>
        </w:rPr>
        <w:t xml:space="preserve">no se encontró información alguna de lo solicitado, </w:t>
      </w:r>
      <w:r w:rsidR="00402F2A" w:rsidRPr="00F256CF">
        <w:rPr>
          <w:rFonts w:ascii="Palatino Linotype" w:hAnsi="Palatino Linotype" w:cs="Arial"/>
          <w:i/>
          <w:iCs/>
        </w:rPr>
        <w:lastRenderedPageBreak/>
        <w:t>esto en razón de no haberse generado, poseído y/o administrado</w:t>
      </w:r>
      <w:r w:rsidR="00F256CF" w:rsidRPr="00F256CF">
        <w:rPr>
          <w:rFonts w:ascii="Palatino Linotype" w:hAnsi="Palatino Linotype" w:cs="Arial"/>
          <w:i/>
          <w:iCs/>
        </w:rPr>
        <w:t>…</w:t>
      </w:r>
      <w:r w:rsidR="00F256CF" w:rsidRPr="00F256CF">
        <w:rPr>
          <w:rFonts w:ascii="Palatino Linotype" w:hAnsi="Palatino Linotype" w:cs="Arial"/>
        </w:rPr>
        <w:t xml:space="preserve"> </w:t>
      </w:r>
      <w:r w:rsidR="00F256CF" w:rsidRPr="00F256CF">
        <w:rPr>
          <w:rFonts w:ascii="Palatino Linotype" w:hAnsi="Palatino Linotype" w:cs="Arial"/>
          <w:b/>
          <w:bCs/>
        </w:rPr>
        <w:t xml:space="preserve">III </w:t>
      </w:r>
      <w:r w:rsidR="00F256CF" w:rsidRPr="00F256CF">
        <w:rPr>
          <w:rFonts w:ascii="Palatino Linotype" w:hAnsi="Palatino Linotype" w:cs="Arial"/>
          <w:i/>
          <w:iCs/>
        </w:rPr>
        <w:t>se anexan tanto las capturas de pantalla de la plataforma SAIMEX, donde se visualiza la respuesta a dicha petición, como el oficio Número CGAA/125/2025 de la Coordinador General de Delegaciones y Autoridades Auxiliares, donde se informa que lo solicitado por el peticionario no se conoce, ni se resuelve, en virtud de no ser competencia de dicha unidad administrativa</w:t>
      </w:r>
      <w:r w:rsidR="00F256CF">
        <w:rPr>
          <w:rFonts w:ascii="Palatino Linotype" w:hAnsi="Palatino Linotype" w:cs="Arial"/>
          <w:i/>
          <w:iCs/>
        </w:rPr>
        <w:t>.</w:t>
      </w:r>
    </w:p>
    <w:p w14:paraId="428C1657" w14:textId="06B5452A" w:rsidR="00F256CF" w:rsidRPr="00B12E7B" w:rsidRDefault="00B12E7B" w:rsidP="00D228EC">
      <w:pPr>
        <w:pStyle w:val="Prrafodelista"/>
        <w:numPr>
          <w:ilvl w:val="0"/>
          <w:numId w:val="37"/>
        </w:numPr>
        <w:autoSpaceDE w:val="0"/>
        <w:autoSpaceDN w:val="0"/>
        <w:adjustRightInd w:val="0"/>
        <w:spacing w:line="360" w:lineRule="auto"/>
        <w:jc w:val="both"/>
        <w:rPr>
          <w:rFonts w:ascii="Palatino Linotype" w:hAnsi="Palatino Linotype" w:cs="Arial"/>
        </w:rPr>
      </w:pPr>
      <w:r w:rsidRPr="00B12E7B">
        <w:rPr>
          <w:rFonts w:ascii="Palatino Linotype" w:hAnsi="Palatino Linotype" w:cs="Arial"/>
        </w:rPr>
        <w:t>Oficio: DG/</w:t>
      </w:r>
      <w:proofErr w:type="spellStart"/>
      <w:r w:rsidRPr="00B12E7B">
        <w:rPr>
          <w:rFonts w:ascii="Palatino Linotype" w:hAnsi="Palatino Linotype" w:cs="Arial"/>
        </w:rPr>
        <w:t>IPyGU</w:t>
      </w:r>
      <w:proofErr w:type="spellEnd"/>
      <w:r w:rsidRPr="00B12E7B">
        <w:rPr>
          <w:rFonts w:ascii="Palatino Linotype" w:hAnsi="Palatino Linotype" w:cs="Arial"/>
        </w:rPr>
        <w:t xml:space="preserve">/2039/2025, emitido por el Director General de </w:t>
      </w:r>
      <w:proofErr w:type="spellStart"/>
      <w:r w:rsidRPr="00B12E7B">
        <w:rPr>
          <w:rFonts w:ascii="Palatino Linotype" w:hAnsi="Palatino Linotype" w:cs="Arial"/>
        </w:rPr>
        <w:t>Innovacion</w:t>
      </w:r>
      <w:proofErr w:type="spellEnd"/>
      <w:r w:rsidRPr="00B12E7B">
        <w:rPr>
          <w:rFonts w:ascii="Palatino Linotype" w:hAnsi="Palatino Linotype" w:cs="Arial"/>
        </w:rPr>
        <w:t>, Planeación y Gestión Urbana, en el cual expresa que “</w:t>
      </w:r>
      <w:r w:rsidRPr="00B12E7B">
        <w:rPr>
          <w:rFonts w:ascii="Palatino Linotype" w:hAnsi="Palatino Linotype" w:cs="Arial"/>
          <w:i/>
          <w:iCs/>
        </w:rPr>
        <w:t>La Dirección General de Innovación, Planeación y Gestión Urbana a mi cargo, de acuerdo a las atribuciones conferidas y, atendiendo a lo establecido en el artículo 162 de la Ley de Transparencia y Acceso a la Información Pública del Estado de México y Municipios, realizó una búsqueda exhaustiva y razonable de la información objeto de la solicitud SAIMEX/01179/TOLUCA/IP/2025, misma que en fecha 06 de marzo de 2025, mediante el oficio folio DG/</w:t>
      </w:r>
      <w:proofErr w:type="spellStart"/>
      <w:r w:rsidRPr="00B12E7B">
        <w:rPr>
          <w:rFonts w:ascii="Palatino Linotype" w:hAnsi="Palatino Linotype" w:cs="Arial"/>
          <w:i/>
          <w:iCs/>
        </w:rPr>
        <w:t>IPyGU</w:t>
      </w:r>
      <w:proofErr w:type="spellEnd"/>
      <w:r w:rsidRPr="00B12E7B">
        <w:rPr>
          <w:rFonts w:ascii="Palatino Linotype" w:hAnsi="Palatino Linotype" w:cs="Arial"/>
          <w:i/>
          <w:iCs/>
        </w:rPr>
        <w:t>/0872/2025 y el anexo documental correspondiente, se proporcionaron a través de la plataforma SAIMEX</w:t>
      </w:r>
      <w:r w:rsidRPr="00B12E7B">
        <w:rPr>
          <w:rFonts w:ascii="Palatino Linotype" w:hAnsi="Palatino Linotype" w:cs="Arial"/>
        </w:rPr>
        <w:t>.”</w:t>
      </w:r>
    </w:p>
    <w:p w14:paraId="31913C59" w14:textId="0C81882F" w:rsidR="00117401" w:rsidRDefault="00B12E7B" w:rsidP="005A0FF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parte del Recurrente: </w:t>
      </w:r>
    </w:p>
    <w:p w14:paraId="4B475944" w14:textId="74E8F56F" w:rsidR="00B12E7B" w:rsidRDefault="00B12E7B" w:rsidP="00B12E7B">
      <w:pPr>
        <w:pStyle w:val="Prrafodelista"/>
        <w:numPr>
          <w:ilvl w:val="0"/>
          <w:numId w:val="38"/>
        </w:numPr>
        <w:autoSpaceDE w:val="0"/>
        <w:autoSpaceDN w:val="0"/>
        <w:adjustRightInd w:val="0"/>
        <w:spacing w:line="360" w:lineRule="auto"/>
        <w:jc w:val="both"/>
        <w:rPr>
          <w:rFonts w:ascii="Palatino Linotype" w:hAnsi="Palatino Linotype" w:cs="Arial"/>
        </w:rPr>
      </w:pPr>
      <w:r w:rsidRPr="00B12E7B">
        <w:rPr>
          <w:rFonts w:ascii="Palatino Linotype" w:hAnsi="Palatino Linotype" w:cs="Arial"/>
        </w:rPr>
        <w:t>ANEXO B</w:t>
      </w:r>
      <w:r>
        <w:rPr>
          <w:rFonts w:ascii="Palatino Linotype" w:hAnsi="Palatino Linotype" w:cs="Arial"/>
        </w:rPr>
        <w:t xml:space="preserve">, </w:t>
      </w:r>
      <w:r w:rsidR="00632247">
        <w:rPr>
          <w:rFonts w:ascii="Palatino Linotype" w:hAnsi="Palatino Linotype" w:cs="Arial"/>
        </w:rPr>
        <w:t xml:space="preserve">en el que sustancialmente manifiesta que I. ratifica la impugnación, II que el cambio de uso de suelo viola </w:t>
      </w:r>
      <w:proofErr w:type="spellStart"/>
      <w:r w:rsidR="00632247">
        <w:rPr>
          <w:rFonts w:ascii="Palatino Linotype" w:hAnsi="Palatino Linotype" w:cs="Arial"/>
        </w:rPr>
        <w:t>perceptos</w:t>
      </w:r>
      <w:proofErr w:type="spellEnd"/>
      <w:r w:rsidR="00632247">
        <w:rPr>
          <w:rFonts w:ascii="Palatino Linotype" w:hAnsi="Palatino Linotype" w:cs="Arial"/>
        </w:rPr>
        <w:t xml:space="preserve"> normativos</w:t>
      </w:r>
      <w:r w:rsidR="002A034B">
        <w:rPr>
          <w:rFonts w:ascii="Palatino Linotype" w:hAnsi="Palatino Linotype" w:cs="Arial"/>
        </w:rPr>
        <w:t>.</w:t>
      </w:r>
    </w:p>
    <w:p w14:paraId="6A78C038" w14:textId="77777777" w:rsidR="002A034B" w:rsidRDefault="002A034B" w:rsidP="002A034B">
      <w:pPr>
        <w:autoSpaceDE w:val="0"/>
        <w:autoSpaceDN w:val="0"/>
        <w:adjustRightInd w:val="0"/>
        <w:spacing w:line="360" w:lineRule="auto"/>
        <w:jc w:val="both"/>
        <w:rPr>
          <w:rFonts w:ascii="Palatino Linotype" w:hAnsi="Palatino Linotype" w:cs="Arial"/>
        </w:rPr>
      </w:pPr>
    </w:p>
    <w:p w14:paraId="18A947A9" w14:textId="3A31A7EC" w:rsidR="002A034B" w:rsidRDefault="002A034B" w:rsidP="002A034B">
      <w:pPr>
        <w:autoSpaceDE w:val="0"/>
        <w:autoSpaceDN w:val="0"/>
        <w:adjustRightInd w:val="0"/>
        <w:spacing w:line="360" w:lineRule="auto"/>
        <w:jc w:val="both"/>
        <w:rPr>
          <w:rFonts w:ascii="Palatino Linotype" w:hAnsi="Palatino Linotype" w:cs="Arial"/>
        </w:rPr>
      </w:pPr>
    </w:p>
    <w:p w14:paraId="6EFF099C" w14:textId="6C39E6DC" w:rsidR="002A034B" w:rsidRDefault="002A034B" w:rsidP="002A034B">
      <w:pPr>
        <w:autoSpaceDE w:val="0"/>
        <w:autoSpaceDN w:val="0"/>
        <w:adjustRightInd w:val="0"/>
        <w:spacing w:line="360" w:lineRule="auto"/>
        <w:jc w:val="both"/>
        <w:rPr>
          <w:rFonts w:ascii="Palatino Linotype" w:hAnsi="Palatino Linotype" w:cs="Arial"/>
        </w:rPr>
      </w:pPr>
    </w:p>
    <w:p w14:paraId="00C83F52" w14:textId="1E03E02E" w:rsidR="002A034B" w:rsidRDefault="002A034B" w:rsidP="002A034B">
      <w:pPr>
        <w:autoSpaceDE w:val="0"/>
        <w:autoSpaceDN w:val="0"/>
        <w:adjustRightInd w:val="0"/>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660288" behindDoc="0" locked="0" layoutInCell="1" allowOverlap="1" wp14:anchorId="77C8DEAF" wp14:editId="02145EF3">
            <wp:simplePos x="0" y="0"/>
            <wp:positionH relativeFrom="margin">
              <wp:align>center</wp:align>
            </wp:positionH>
            <wp:positionV relativeFrom="paragraph">
              <wp:posOffset>192</wp:posOffset>
            </wp:positionV>
            <wp:extent cx="4869180" cy="4532630"/>
            <wp:effectExtent l="0" t="0" r="7620" b="127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4869180" cy="4532630"/>
                    </a:xfrm>
                    <a:prstGeom prst="rect">
                      <a:avLst/>
                    </a:prstGeom>
                  </pic:spPr>
                </pic:pic>
              </a:graphicData>
            </a:graphic>
            <wp14:sizeRelH relativeFrom="margin">
              <wp14:pctWidth>0</wp14:pctWidth>
            </wp14:sizeRelH>
            <wp14:sizeRelV relativeFrom="margin">
              <wp14:pctHeight>0</wp14:pctHeight>
            </wp14:sizeRelV>
          </wp:anchor>
        </w:drawing>
      </w:r>
    </w:p>
    <w:p w14:paraId="1DBD3F25" w14:textId="77777777" w:rsidR="002A034B" w:rsidRDefault="002A034B" w:rsidP="002A034B">
      <w:pPr>
        <w:autoSpaceDE w:val="0"/>
        <w:autoSpaceDN w:val="0"/>
        <w:adjustRightInd w:val="0"/>
        <w:spacing w:line="360" w:lineRule="auto"/>
        <w:jc w:val="both"/>
        <w:rPr>
          <w:rFonts w:ascii="Palatino Linotype" w:hAnsi="Palatino Linotype" w:cs="Arial"/>
        </w:rPr>
      </w:pPr>
    </w:p>
    <w:p w14:paraId="3B94CE26" w14:textId="77777777" w:rsidR="002A034B" w:rsidRDefault="002A034B" w:rsidP="002A034B">
      <w:pPr>
        <w:autoSpaceDE w:val="0"/>
        <w:autoSpaceDN w:val="0"/>
        <w:adjustRightInd w:val="0"/>
        <w:spacing w:line="360" w:lineRule="auto"/>
        <w:jc w:val="both"/>
        <w:rPr>
          <w:rFonts w:ascii="Palatino Linotype" w:hAnsi="Palatino Linotype" w:cs="Arial"/>
        </w:rPr>
      </w:pPr>
    </w:p>
    <w:p w14:paraId="03B13219" w14:textId="77777777" w:rsidR="002A034B" w:rsidRDefault="002A034B" w:rsidP="002A034B">
      <w:pPr>
        <w:autoSpaceDE w:val="0"/>
        <w:autoSpaceDN w:val="0"/>
        <w:adjustRightInd w:val="0"/>
        <w:spacing w:line="360" w:lineRule="auto"/>
        <w:jc w:val="both"/>
        <w:rPr>
          <w:rFonts w:ascii="Palatino Linotype" w:hAnsi="Palatino Linotype" w:cs="Arial"/>
        </w:rPr>
      </w:pPr>
    </w:p>
    <w:p w14:paraId="64C1C643" w14:textId="77777777" w:rsidR="002A034B" w:rsidRDefault="002A034B" w:rsidP="002A034B">
      <w:pPr>
        <w:autoSpaceDE w:val="0"/>
        <w:autoSpaceDN w:val="0"/>
        <w:adjustRightInd w:val="0"/>
        <w:spacing w:line="360" w:lineRule="auto"/>
        <w:jc w:val="both"/>
        <w:rPr>
          <w:rFonts w:ascii="Palatino Linotype" w:hAnsi="Palatino Linotype" w:cs="Arial"/>
        </w:rPr>
      </w:pPr>
    </w:p>
    <w:p w14:paraId="3E3B78A0" w14:textId="77777777" w:rsidR="002A034B" w:rsidRDefault="002A034B" w:rsidP="002A034B">
      <w:pPr>
        <w:autoSpaceDE w:val="0"/>
        <w:autoSpaceDN w:val="0"/>
        <w:adjustRightInd w:val="0"/>
        <w:spacing w:line="360" w:lineRule="auto"/>
        <w:jc w:val="both"/>
        <w:rPr>
          <w:rFonts w:ascii="Palatino Linotype" w:hAnsi="Palatino Linotype" w:cs="Arial"/>
        </w:rPr>
      </w:pPr>
    </w:p>
    <w:p w14:paraId="3892D268" w14:textId="77777777" w:rsidR="002A034B" w:rsidRDefault="002A034B" w:rsidP="002A034B">
      <w:pPr>
        <w:autoSpaceDE w:val="0"/>
        <w:autoSpaceDN w:val="0"/>
        <w:adjustRightInd w:val="0"/>
        <w:spacing w:line="360" w:lineRule="auto"/>
        <w:jc w:val="both"/>
        <w:rPr>
          <w:rFonts w:ascii="Palatino Linotype" w:hAnsi="Palatino Linotype" w:cs="Arial"/>
        </w:rPr>
      </w:pPr>
    </w:p>
    <w:p w14:paraId="2ABFA062" w14:textId="77777777" w:rsidR="002A034B" w:rsidRDefault="002A034B" w:rsidP="002A034B">
      <w:pPr>
        <w:autoSpaceDE w:val="0"/>
        <w:autoSpaceDN w:val="0"/>
        <w:adjustRightInd w:val="0"/>
        <w:spacing w:line="360" w:lineRule="auto"/>
        <w:jc w:val="both"/>
        <w:rPr>
          <w:rFonts w:ascii="Palatino Linotype" w:hAnsi="Palatino Linotype" w:cs="Arial"/>
        </w:rPr>
      </w:pPr>
    </w:p>
    <w:p w14:paraId="73A1AA60" w14:textId="77777777" w:rsidR="002A034B" w:rsidRDefault="002A034B" w:rsidP="002A034B">
      <w:pPr>
        <w:autoSpaceDE w:val="0"/>
        <w:autoSpaceDN w:val="0"/>
        <w:adjustRightInd w:val="0"/>
        <w:spacing w:line="360" w:lineRule="auto"/>
        <w:jc w:val="both"/>
        <w:rPr>
          <w:rFonts w:ascii="Palatino Linotype" w:hAnsi="Palatino Linotype" w:cs="Arial"/>
        </w:rPr>
      </w:pPr>
    </w:p>
    <w:p w14:paraId="7E508B94" w14:textId="77777777" w:rsidR="002A034B" w:rsidRDefault="002A034B" w:rsidP="002A034B">
      <w:pPr>
        <w:autoSpaceDE w:val="0"/>
        <w:autoSpaceDN w:val="0"/>
        <w:adjustRightInd w:val="0"/>
        <w:spacing w:line="360" w:lineRule="auto"/>
        <w:jc w:val="both"/>
        <w:rPr>
          <w:rFonts w:ascii="Palatino Linotype" w:hAnsi="Palatino Linotype" w:cs="Arial"/>
        </w:rPr>
      </w:pPr>
    </w:p>
    <w:p w14:paraId="0932CFE1" w14:textId="77777777" w:rsidR="002A034B" w:rsidRDefault="002A034B" w:rsidP="002A034B">
      <w:pPr>
        <w:autoSpaceDE w:val="0"/>
        <w:autoSpaceDN w:val="0"/>
        <w:adjustRightInd w:val="0"/>
        <w:spacing w:line="360" w:lineRule="auto"/>
        <w:jc w:val="both"/>
        <w:rPr>
          <w:rFonts w:ascii="Palatino Linotype" w:hAnsi="Palatino Linotype" w:cs="Arial"/>
        </w:rPr>
      </w:pPr>
    </w:p>
    <w:p w14:paraId="0E0F58B0" w14:textId="77777777" w:rsidR="002A034B" w:rsidRDefault="002A034B" w:rsidP="002A034B">
      <w:pPr>
        <w:autoSpaceDE w:val="0"/>
        <w:autoSpaceDN w:val="0"/>
        <w:adjustRightInd w:val="0"/>
        <w:spacing w:line="360" w:lineRule="auto"/>
        <w:jc w:val="both"/>
        <w:rPr>
          <w:rFonts w:ascii="Palatino Linotype" w:hAnsi="Palatino Linotype" w:cs="Arial"/>
        </w:rPr>
      </w:pPr>
    </w:p>
    <w:p w14:paraId="36A107AF" w14:textId="77777777" w:rsidR="002A034B" w:rsidRPr="002A034B" w:rsidRDefault="002A034B" w:rsidP="002A034B">
      <w:pPr>
        <w:autoSpaceDE w:val="0"/>
        <w:autoSpaceDN w:val="0"/>
        <w:adjustRightInd w:val="0"/>
        <w:spacing w:line="360" w:lineRule="auto"/>
        <w:jc w:val="both"/>
        <w:rPr>
          <w:rFonts w:ascii="Palatino Linotype" w:hAnsi="Palatino Linotype" w:cs="Arial"/>
        </w:rPr>
      </w:pPr>
    </w:p>
    <w:p w14:paraId="3C4215BB" w14:textId="381AD804" w:rsidR="00117401" w:rsidRDefault="00117401" w:rsidP="005A0FF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el medio de inconformidad 4377/INFOEM/IP/RR/2025</w:t>
      </w:r>
    </w:p>
    <w:p w14:paraId="754AA5E6" w14:textId="0FF80E71" w:rsidR="00117401" w:rsidRDefault="00A31A43" w:rsidP="00A31A43">
      <w:pPr>
        <w:pStyle w:val="Prrafodelista"/>
        <w:numPr>
          <w:ilvl w:val="0"/>
          <w:numId w:val="39"/>
        </w:numPr>
        <w:autoSpaceDE w:val="0"/>
        <w:autoSpaceDN w:val="0"/>
        <w:adjustRightInd w:val="0"/>
        <w:spacing w:line="360" w:lineRule="auto"/>
        <w:jc w:val="both"/>
        <w:rPr>
          <w:rFonts w:ascii="Palatino Linotype" w:hAnsi="Palatino Linotype" w:cs="Arial"/>
        </w:rPr>
      </w:pPr>
      <w:r w:rsidRPr="00A31A43">
        <w:rPr>
          <w:rFonts w:ascii="Palatino Linotype" w:hAnsi="Palatino Linotype" w:cs="Arial"/>
        </w:rPr>
        <w:t>Oficio emitido por el que el Titular de la Unidad de Transparencia ratifica la respuesta inicial</w:t>
      </w:r>
      <w:r>
        <w:rPr>
          <w:rFonts w:ascii="Palatino Linotype" w:hAnsi="Palatino Linotype" w:cs="Arial"/>
        </w:rPr>
        <w:t>.</w:t>
      </w:r>
    </w:p>
    <w:p w14:paraId="78B96855" w14:textId="53FC16DC" w:rsidR="00A31A43" w:rsidRDefault="000C2A0B" w:rsidP="00A31A43">
      <w:pPr>
        <w:pStyle w:val="Prrafodelista"/>
        <w:numPr>
          <w:ilvl w:val="0"/>
          <w:numId w:val="39"/>
        </w:numPr>
        <w:autoSpaceDE w:val="0"/>
        <w:autoSpaceDN w:val="0"/>
        <w:adjustRightInd w:val="0"/>
        <w:spacing w:line="360" w:lineRule="auto"/>
        <w:jc w:val="both"/>
        <w:rPr>
          <w:rFonts w:ascii="Palatino Linotype" w:hAnsi="Palatino Linotype" w:cs="Arial"/>
        </w:rPr>
      </w:pPr>
      <w:r w:rsidRPr="000C2A0B">
        <w:rPr>
          <w:rFonts w:ascii="Palatino Linotype" w:hAnsi="Palatino Linotype" w:cs="Arial"/>
        </w:rPr>
        <w:t>Oficio No. 200010000/12</w:t>
      </w:r>
      <w:r w:rsidR="00D70340">
        <w:rPr>
          <w:rFonts w:ascii="Palatino Linotype" w:hAnsi="Palatino Linotype" w:cs="Arial"/>
        </w:rPr>
        <w:t>62</w:t>
      </w:r>
      <w:r w:rsidRPr="000C2A0B">
        <w:rPr>
          <w:rFonts w:ascii="Palatino Linotype" w:hAnsi="Palatino Linotype" w:cs="Arial"/>
        </w:rPr>
        <w:t>/2025, emitido por el Secretario Particular de Presidencia, en el cual informa que el día 21 de marzo del presente año, bajo el Oficio No. 200010000/79</w:t>
      </w:r>
      <w:r w:rsidR="005D2C06">
        <w:rPr>
          <w:rFonts w:ascii="Palatino Linotype" w:hAnsi="Palatino Linotype" w:cs="Arial"/>
        </w:rPr>
        <w:t>8</w:t>
      </w:r>
      <w:r w:rsidRPr="000C2A0B">
        <w:rPr>
          <w:rFonts w:ascii="Palatino Linotype" w:hAnsi="Palatino Linotype" w:cs="Arial"/>
        </w:rPr>
        <w:t xml:space="preserve">/2025, esta Secretaría Particular, respondió en tiempo y forma dentro de la plataforma SAIMEX; II no se encontró información alguna </w:t>
      </w:r>
      <w:r w:rsidRPr="000C2A0B">
        <w:rPr>
          <w:rFonts w:ascii="Palatino Linotype" w:hAnsi="Palatino Linotype" w:cs="Arial"/>
        </w:rPr>
        <w:lastRenderedPageBreak/>
        <w:t>de lo solicitado, esto en razón de no haberse generado, poseído y/o administrado</w:t>
      </w:r>
      <w:r w:rsidR="005D2C06">
        <w:rPr>
          <w:rFonts w:ascii="Palatino Linotype" w:hAnsi="Palatino Linotype" w:cs="Arial"/>
        </w:rPr>
        <w:t>.</w:t>
      </w:r>
    </w:p>
    <w:p w14:paraId="6F13313E" w14:textId="374DF258" w:rsidR="00ED3290" w:rsidRPr="00A31A43" w:rsidRDefault="00ED3290" w:rsidP="00A31A43">
      <w:pPr>
        <w:pStyle w:val="Prrafodelista"/>
        <w:numPr>
          <w:ilvl w:val="0"/>
          <w:numId w:val="39"/>
        </w:numPr>
        <w:autoSpaceDE w:val="0"/>
        <w:autoSpaceDN w:val="0"/>
        <w:adjustRightInd w:val="0"/>
        <w:spacing w:line="360" w:lineRule="auto"/>
        <w:jc w:val="both"/>
        <w:rPr>
          <w:rFonts w:ascii="Palatino Linotype" w:hAnsi="Palatino Linotype" w:cs="Arial"/>
        </w:rPr>
      </w:pPr>
      <w:r>
        <w:rPr>
          <w:rFonts w:ascii="Palatino Linotype" w:hAnsi="Palatino Linotype" w:cs="Arial"/>
        </w:rPr>
        <w:t>Oficio 201010000/506/2025, se desconoce por quien fue emitido y se aprecia que ratifica la respuesta inicial.</w:t>
      </w:r>
    </w:p>
    <w:p w14:paraId="7E4A7CFB" w14:textId="77777777" w:rsidR="00ED3290" w:rsidRDefault="00ED3290" w:rsidP="00ED329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parte del Recurrente: </w:t>
      </w:r>
    </w:p>
    <w:p w14:paraId="0AA9B514" w14:textId="24CB8A3A" w:rsidR="00ED3290" w:rsidRDefault="00ED3290" w:rsidP="00ED3290">
      <w:pPr>
        <w:pStyle w:val="Prrafodelista"/>
        <w:numPr>
          <w:ilvl w:val="0"/>
          <w:numId w:val="38"/>
        </w:numPr>
        <w:autoSpaceDE w:val="0"/>
        <w:autoSpaceDN w:val="0"/>
        <w:adjustRightInd w:val="0"/>
        <w:spacing w:line="360" w:lineRule="auto"/>
        <w:jc w:val="both"/>
        <w:rPr>
          <w:rFonts w:ascii="Palatino Linotype" w:hAnsi="Palatino Linotype" w:cs="Arial"/>
        </w:rPr>
      </w:pPr>
      <w:r w:rsidRPr="00B12E7B">
        <w:rPr>
          <w:rFonts w:ascii="Palatino Linotype" w:hAnsi="Palatino Linotype" w:cs="Arial"/>
        </w:rPr>
        <w:t>ANEXO B</w:t>
      </w:r>
      <w:r>
        <w:rPr>
          <w:rFonts w:ascii="Palatino Linotype" w:hAnsi="Palatino Linotype" w:cs="Arial"/>
        </w:rPr>
        <w:t xml:space="preserve">, en el que sustancialmente manifiesta que I. </w:t>
      </w:r>
      <w:r w:rsidR="00B702A0">
        <w:rPr>
          <w:rFonts w:ascii="Palatino Linotype" w:hAnsi="Palatino Linotype" w:cs="Arial"/>
        </w:rPr>
        <w:t>reitera</w:t>
      </w:r>
      <w:r>
        <w:rPr>
          <w:rFonts w:ascii="Palatino Linotype" w:hAnsi="Palatino Linotype" w:cs="Arial"/>
        </w:rPr>
        <w:t xml:space="preserve"> la impugnación, II </w:t>
      </w:r>
      <w:r w:rsidR="00B702A0">
        <w:rPr>
          <w:rFonts w:ascii="Palatino Linotype" w:hAnsi="Palatino Linotype" w:cs="Arial"/>
        </w:rPr>
        <w:t>presume que la búsqueda de la información no se realizó de forma exhaustiva y completa en las Unidades Administrativas del Ayuntamiento de Toluca.</w:t>
      </w:r>
    </w:p>
    <w:p w14:paraId="51A1D8B6" w14:textId="2370E3B9" w:rsidR="00117401" w:rsidRDefault="00F84529" w:rsidP="005A0FF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 su escrito adjunta evidencia de la existencia del oficio solicitado y emitido por área diversa donde se realizó la búsqueda exhaustiva y razonable de la información. </w:t>
      </w:r>
    </w:p>
    <w:p w14:paraId="04929A29" w14:textId="2A668C55" w:rsidR="00F84529" w:rsidRDefault="0047290F" w:rsidP="005A0FF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g">
            <w:drawing>
              <wp:anchor distT="0" distB="0" distL="114300" distR="114300" simplePos="0" relativeHeight="251663360" behindDoc="0" locked="0" layoutInCell="1" allowOverlap="1" wp14:anchorId="3B22750B" wp14:editId="628B5343">
                <wp:simplePos x="0" y="0"/>
                <wp:positionH relativeFrom="column">
                  <wp:posOffset>791194</wp:posOffset>
                </wp:positionH>
                <wp:positionV relativeFrom="paragraph">
                  <wp:posOffset>39532</wp:posOffset>
                </wp:positionV>
                <wp:extent cx="4614472" cy="2394541"/>
                <wp:effectExtent l="0" t="0" r="0" b="6350"/>
                <wp:wrapSquare wrapText="bothSides"/>
                <wp:docPr id="11" name="Grupo 11"/>
                <wp:cNvGraphicFramePr/>
                <a:graphic xmlns:a="http://schemas.openxmlformats.org/drawingml/2006/main">
                  <a:graphicData uri="http://schemas.microsoft.com/office/word/2010/wordprocessingGroup">
                    <wpg:wgp>
                      <wpg:cNvGrpSpPr/>
                      <wpg:grpSpPr>
                        <a:xfrm>
                          <a:off x="0" y="0"/>
                          <a:ext cx="4614472" cy="2394541"/>
                          <a:chOff x="-1127052" y="0"/>
                          <a:chExt cx="4614472" cy="2394541"/>
                        </a:xfrm>
                      </wpg:grpSpPr>
                      <pic:pic xmlns:pic="http://schemas.openxmlformats.org/drawingml/2006/picture">
                        <pic:nvPicPr>
                          <pic:cNvPr id="8" name="Imagen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87420" cy="1273175"/>
                          </a:xfrm>
                          <a:prstGeom prst="rect">
                            <a:avLst/>
                          </a:prstGeom>
                        </pic:spPr>
                      </pic:pic>
                      <pic:pic xmlns:pic="http://schemas.openxmlformats.org/drawingml/2006/picture">
                        <pic:nvPicPr>
                          <pic:cNvPr id="9" name="Imagen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127052" y="1499191"/>
                            <a:ext cx="2533650" cy="895350"/>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0215FBA3" id="Grupo 11" o:spid="_x0000_s1026" style="position:absolute;margin-left:62.3pt;margin-top:3.1pt;width:363.35pt;height:188.55pt;z-index:251663360;mso-width-relative:margin;mso-height-relative:margin" coordorigin="-11270" coordsize="46144,2394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width:34874;height:1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">
                  <v:imagedata r:id="rId11" o:title=""/>
                </v:shape>
                <v:shape id="Imagen 9" o:spid="_x0000_s1028" type="#_x0000_t75" style="position:absolute;left:-11270;top:14991;width:25335;height: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">
                  <v:imagedata r:id="rId12" o:title=""/>
                </v:shape>
                <w10:wrap type="square"/>
              </v:group>
            </w:pict>
          </mc:Fallback>
        </mc:AlternateContent>
      </w:r>
    </w:p>
    <w:p w14:paraId="740484DF" w14:textId="77777777" w:rsidR="00F84529" w:rsidRDefault="00F84529" w:rsidP="005A0FF9">
      <w:pPr>
        <w:autoSpaceDE w:val="0"/>
        <w:autoSpaceDN w:val="0"/>
        <w:adjustRightInd w:val="0"/>
        <w:spacing w:after="0" w:line="360" w:lineRule="auto"/>
        <w:jc w:val="both"/>
        <w:rPr>
          <w:rFonts w:ascii="Palatino Linotype" w:hAnsi="Palatino Linotype" w:cs="Arial"/>
          <w:sz w:val="24"/>
          <w:szCs w:val="24"/>
        </w:rPr>
      </w:pPr>
    </w:p>
    <w:p w14:paraId="48D64716" w14:textId="77777777" w:rsidR="00F84529" w:rsidRDefault="00F84529" w:rsidP="005A0FF9">
      <w:pPr>
        <w:autoSpaceDE w:val="0"/>
        <w:autoSpaceDN w:val="0"/>
        <w:adjustRightInd w:val="0"/>
        <w:spacing w:after="0" w:line="360" w:lineRule="auto"/>
        <w:jc w:val="both"/>
        <w:rPr>
          <w:rFonts w:ascii="Palatino Linotype" w:hAnsi="Palatino Linotype" w:cs="Arial"/>
          <w:sz w:val="24"/>
          <w:szCs w:val="24"/>
        </w:rPr>
      </w:pPr>
    </w:p>
    <w:p w14:paraId="34168BB0" w14:textId="77777777" w:rsidR="00F84529" w:rsidRDefault="00F84529" w:rsidP="005A0FF9">
      <w:pPr>
        <w:autoSpaceDE w:val="0"/>
        <w:autoSpaceDN w:val="0"/>
        <w:adjustRightInd w:val="0"/>
        <w:spacing w:after="0" w:line="360" w:lineRule="auto"/>
        <w:jc w:val="both"/>
        <w:rPr>
          <w:rFonts w:ascii="Palatino Linotype" w:hAnsi="Palatino Linotype" w:cs="Arial"/>
          <w:sz w:val="24"/>
          <w:szCs w:val="24"/>
        </w:rPr>
      </w:pPr>
    </w:p>
    <w:p w14:paraId="06052C14" w14:textId="5C07168F" w:rsidR="00F84529" w:rsidRDefault="00F84529" w:rsidP="005A0FF9">
      <w:pPr>
        <w:autoSpaceDE w:val="0"/>
        <w:autoSpaceDN w:val="0"/>
        <w:adjustRightInd w:val="0"/>
        <w:spacing w:after="0" w:line="360" w:lineRule="auto"/>
        <w:jc w:val="both"/>
        <w:rPr>
          <w:rFonts w:ascii="Palatino Linotype" w:hAnsi="Palatino Linotype" w:cs="Arial"/>
          <w:sz w:val="24"/>
          <w:szCs w:val="24"/>
        </w:rPr>
      </w:pPr>
    </w:p>
    <w:p w14:paraId="2389C40F" w14:textId="0BE11DAC" w:rsidR="00F84529" w:rsidRDefault="00F84529" w:rsidP="005A0FF9">
      <w:pPr>
        <w:autoSpaceDE w:val="0"/>
        <w:autoSpaceDN w:val="0"/>
        <w:adjustRightInd w:val="0"/>
        <w:spacing w:after="0" w:line="360" w:lineRule="auto"/>
        <w:jc w:val="both"/>
        <w:rPr>
          <w:rFonts w:ascii="Palatino Linotype" w:hAnsi="Palatino Linotype" w:cs="Arial"/>
          <w:sz w:val="24"/>
          <w:szCs w:val="24"/>
        </w:rPr>
      </w:pPr>
    </w:p>
    <w:p w14:paraId="04E6F00B" w14:textId="115B9509" w:rsidR="00F84529" w:rsidRDefault="00F84529" w:rsidP="005A0FF9">
      <w:pPr>
        <w:autoSpaceDE w:val="0"/>
        <w:autoSpaceDN w:val="0"/>
        <w:adjustRightInd w:val="0"/>
        <w:spacing w:after="0" w:line="360" w:lineRule="auto"/>
        <w:jc w:val="both"/>
        <w:rPr>
          <w:rFonts w:ascii="Palatino Linotype" w:hAnsi="Palatino Linotype" w:cs="Arial"/>
          <w:sz w:val="24"/>
          <w:szCs w:val="24"/>
        </w:rPr>
      </w:pPr>
    </w:p>
    <w:p w14:paraId="79303713" w14:textId="77777777" w:rsidR="00F84529" w:rsidRDefault="00F84529" w:rsidP="005A0FF9">
      <w:pPr>
        <w:autoSpaceDE w:val="0"/>
        <w:autoSpaceDN w:val="0"/>
        <w:adjustRightInd w:val="0"/>
        <w:spacing w:after="0" w:line="360" w:lineRule="auto"/>
        <w:jc w:val="both"/>
        <w:rPr>
          <w:rFonts w:ascii="Palatino Linotype" w:hAnsi="Palatino Linotype" w:cs="Arial"/>
          <w:sz w:val="24"/>
          <w:szCs w:val="24"/>
        </w:rPr>
      </w:pPr>
    </w:p>
    <w:p w14:paraId="4538F89C" w14:textId="77777777" w:rsidR="0047290F" w:rsidRDefault="0047290F" w:rsidP="005A0FF9">
      <w:pPr>
        <w:autoSpaceDE w:val="0"/>
        <w:autoSpaceDN w:val="0"/>
        <w:adjustRightInd w:val="0"/>
        <w:spacing w:after="0" w:line="360" w:lineRule="auto"/>
        <w:jc w:val="both"/>
        <w:rPr>
          <w:rFonts w:ascii="Palatino Linotype" w:hAnsi="Palatino Linotype" w:cs="Arial"/>
          <w:sz w:val="24"/>
          <w:szCs w:val="24"/>
        </w:rPr>
      </w:pPr>
    </w:p>
    <w:p w14:paraId="4FE4603D"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
        </w:rPr>
      </w:pPr>
      <w:r w:rsidRPr="003A365A">
        <w:rPr>
          <w:rFonts w:ascii="Palatino Linotype" w:hAnsi="Palatino Linotype" w:cs="Arial"/>
          <w:sz w:val="24"/>
          <w:szCs w:val="24"/>
          <w:lang w:val="es-ES"/>
        </w:rPr>
        <w:t xml:space="preserve">Ahora bien, quedando establecido lo anterior, este Órgano Garante considera viable realizar el estudio en aras de establecer si la respuesta del Sujeto Obligado colma la pretensión de la Recurrente, así como calificar los motivos de inconformidad del particular. </w:t>
      </w:r>
    </w:p>
    <w:p w14:paraId="074CDE3A"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32FD0ABD" w14:textId="2FC0BE8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En este sentido, es pertinente enfatizar lo que, respecto al derecho de acceso a la información pública, refier</w:t>
      </w:r>
      <w:r w:rsidR="00AC0A2F">
        <w:rPr>
          <w:rFonts w:ascii="Palatino Linotype" w:hAnsi="Palatino Linotype" w:cs="Arial"/>
          <w:sz w:val="24"/>
          <w:szCs w:val="24"/>
          <w:lang w:val="es-ES_tradnl"/>
        </w:rPr>
        <w:t xml:space="preserve">e </w:t>
      </w:r>
      <w:r w:rsidRPr="003A365A">
        <w:rPr>
          <w:rFonts w:ascii="Palatino Linotype" w:hAnsi="Palatino Linotype" w:cs="Arial"/>
          <w:sz w:val="24"/>
          <w:szCs w:val="24"/>
          <w:lang w:val="es-ES_tradnl"/>
        </w:rPr>
        <w:t>la Constitución Política del Estado Libre y Soberano de México, en su artículo 5°, lo siguiente:</w:t>
      </w:r>
    </w:p>
    <w:p w14:paraId="3091C236"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62D46B61"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b/>
          <w:bCs/>
          <w:i/>
          <w:sz w:val="24"/>
          <w:szCs w:val="24"/>
          <w:lang w:val="es-ES_tradnl"/>
        </w:rPr>
        <w:t>Artículo 5.</w:t>
      </w:r>
      <w:r w:rsidRPr="003A365A">
        <w:rPr>
          <w:rFonts w:ascii="Palatino Linotype" w:hAnsi="Palatino Linotype" w:cs="Arial"/>
          <w:i/>
          <w:sz w:val="24"/>
          <w:szCs w:val="24"/>
          <w:lang w:val="es-ES_tradnl"/>
        </w:rPr>
        <w:t xml:space="preserve"> […]</w:t>
      </w:r>
    </w:p>
    <w:p w14:paraId="0A28594F"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48F6E2D9"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 xml:space="preserve">El derecho a la información será garantizado por el Estado. La ley establecerá las previsiones que permitan asegurar la protección, el respeto y la difusión de este derecho. </w:t>
      </w:r>
    </w:p>
    <w:p w14:paraId="42696CAF"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617B44D9"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10D196A"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7E94D683"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Este derecho se regirá por los principios y bases siguientes:</w:t>
      </w:r>
    </w:p>
    <w:p w14:paraId="2EF66C15"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3E9D2B49"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w:t>
      </w:r>
      <w:r w:rsidRPr="003A365A">
        <w:rPr>
          <w:rFonts w:ascii="Palatino Linotype" w:hAnsi="Palatino Linotype" w:cs="Arial"/>
          <w:i/>
          <w:sz w:val="24"/>
          <w:szCs w:val="24"/>
          <w:lang w:val="es-ES_tradnl"/>
        </w:rPr>
        <w:lastRenderedPageBreak/>
        <w:t>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E925834"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II. La información referente a la intimidad de la vida privada y la imagen de las personas será protegida a través de un marco jurídico rígido de tratamiento y manejo de datos personales, con las excepciones que establezca la ley reglamentaria.</w:t>
      </w:r>
    </w:p>
    <w:p w14:paraId="3F4E7DB6"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
        </w:rPr>
      </w:pPr>
      <w:r w:rsidRPr="003A365A">
        <w:rPr>
          <w:rFonts w:ascii="Palatino Linotype" w:hAnsi="Palatino Linotype" w:cs="Arial"/>
          <w:i/>
          <w:sz w:val="24"/>
          <w:szCs w:val="24"/>
          <w:lang w:val="es-ES"/>
        </w:rPr>
        <w:t>III. Toda persona, sin necesidad de acreditar interés alguno o justificar su utilización, tendrá acceso gratuito a la información pública, a sus datos personales o a la rectificación de éstos.</w:t>
      </w:r>
    </w:p>
    <w:p w14:paraId="41397926"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IV. Se establecerán mecanismos de acceso a la información y procedimientos de revisión expeditos que se sustanciarán ante el organismo autónomo especializado e imparcial que establece esta Constitución.</w:t>
      </w:r>
    </w:p>
    <w:p w14:paraId="54E96BF6"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9DFAF4F"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555359A"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
        </w:rPr>
      </w:pPr>
      <w:r w:rsidRPr="003A365A">
        <w:rPr>
          <w:rFonts w:ascii="Palatino Linotype" w:hAnsi="Palatino Linotype" w:cs="Arial"/>
          <w:i/>
          <w:sz w:val="24"/>
          <w:szCs w:val="24"/>
          <w:lang w:val="es-ES"/>
        </w:rPr>
        <w:t>VII. La ley reglamentaria, determinará la manera en que los sujetos obligados deberán hacer pública la información relativa a los recursos públicos que entreguen a personas físicas o jurídicas colectivas.</w:t>
      </w:r>
    </w:p>
    <w:p w14:paraId="20F62EDD"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F708690"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En ese orden de ideas, la Ley de Transparencia y Acceso a la Información Pública del Estado de México y Municipios, prevé en su artículo 23, fracción IV, lo siguiente:</w:t>
      </w:r>
    </w:p>
    <w:p w14:paraId="3AE71795"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4E807DBA"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b/>
          <w:i/>
          <w:sz w:val="24"/>
          <w:szCs w:val="24"/>
          <w:lang w:val="es-ES_tradnl"/>
        </w:rPr>
        <w:t>Artículo 23.</w:t>
      </w:r>
      <w:r w:rsidRPr="003A365A">
        <w:rPr>
          <w:rFonts w:ascii="Palatino Linotype" w:hAnsi="Palatino Linotype" w:cs="Arial"/>
          <w:i/>
          <w:sz w:val="24"/>
          <w:szCs w:val="24"/>
          <w:lang w:val="es-ES_tradnl"/>
        </w:rPr>
        <w:t xml:space="preserve"> Son sujetos obligados a transparentar y permitir el acceso a su información y proteger los datos personales que obren en su poder:</w:t>
      </w:r>
    </w:p>
    <w:p w14:paraId="3264372A"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w:t>
      </w:r>
    </w:p>
    <w:p w14:paraId="49A523FE"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b/>
          <w:bCs/>
          <w:i/>
          <w:sz w:val="24"/>
          <w:szCs w:val="24"/>
          <w:lang w:val="es-ES_tradnl"/>
        </w:rPr>
        <w:t xml:space="preserve">IV. </w:t>
      </w:r>
      <w:r w:rsidRPr="003A365A">
        <w:rPr>
          <w:rFonts w:ascii="Palatino Linotype" w:hAnsi="Palatino Linotype" w:cs="Arial"/>
          <w:i/>
          <w:sz w:val="24"/>
          <w:szCs w:val="24"/>
          <w:lang w:val="es-ES_tradnl"/>
        </w:rPr>
        <w:t xml:space="preserve">Los </w:t>
      </w:r>
      <w:r w:rsidRPr="003A365A">
        <w:rPr>
          <w:rFonts w:ascii="Palatino Linotype" w:hAnsi="Palatino Linotype" w:cs="Arial"/>
          <w:i/>
          <w:sz w:val="24"/>
          <w:szCs w:val="24"/>
          <w:u w:val="single"/>
          <w:lang w:val="es-ES_tradnl"/>
        </w:rPr>
        <w:t>ayuntamientos</w:t>
      </w:r>
      <w:r w:rsidRPr="003A365A">
        <w:rPr>
          <w:rFonts w:ascii="Palatino Linotype" w:hAnsi="Palatino Linotype" w:cs="Arial"/>
          <w:i/>
          <w:sz w:val="24"/>
          <w:szCs w:val="24"/>
          <w:lang w:val="es-ES_tradnl"/>
        </w:rPr>
        <w:t xml:space="preserve"> y las dependencias, organismos, órganos y entidades de la administración municipal;</w:t>
      </w:r>
    </w:p>
    <w:p w14:paraId="5F62AA07"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w:t>
      </w:r>
    </w:p>
    <w:p w14:paraId="6721B7D1"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395AEA3"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 xml:space="preserve">Es así como, conforme a los preceptos legales citados, se desprende que el derecho de acceso a la información pública es un derecho individual que puede ser ejercido ante cualquier autoridad, entidad, órgano u organismo, tanto federales, como estatales, de </w:t>
      </w:r>
      <w:r w:rsidRPr="003A365A">
        <w:rPr>
          <w:rFonts w:ascii="Palatino Linotype" w:hAnsi="Palatino Linotype" w:cs="Arial"/>
          <w:sz w:val="24"/>
          <w:szCs w:val="24"/>
          <w:lang w:val="es-ES_tradnl"/>
        </w:rPr>
        <w:lastRenderedPageBreak/>
        <w:t>la Ciudad de México, o Municipales, con el fin de que los particulares conozcan toda aquella información que es considerada como pública.</w:t>
      </w:r>
    </w:p>
    <w:p w14:paraId="7059514B" w14:textId="77777777" w:rsid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3D77BEBC" w14:textId="3143B77F" w:rsidR="005F077F" w:rsidRDefault="00596DF9"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Entrando en materia, dentro de la solicitud </w:t>
      </w:r>
      <w:r w:rsidRPr="00596DF9">
        <w:rPr>
          <w:rFonts w:ascii="Palatino Linotype" w:hAnsi="Palatino Linotype" w:cs="Arial"/>
          <w:sz w:val="24"/>
          <w:szCs w:val="24"/>
          <w:lang w:val="es-ES_tradnl"/>
        </w:rPr>
        <w:t>01178/TOLUCA/IP/2025</w:t>
      </w:r>
      <w:r>
        <w:rPr>
          <w:rFonts w:ascii="Palatino Linotype" w:hAnsi="Palatino Linotype" w:cs="Arial"/>
          <w:sz w:val="24"/>
          <w:szCs w:val="24"/>
          <w:lang w:val="es-ES_tradnl"/>
        </w:rPr>
        <w:t xml:space="preserve"> que dio origen el recurso de revisión 4370/INFOEM/IP/RR/2025 se pidi</w:t>
      </w:r>
      <w:r w:rsidR="0048367A">
        <w:rPr>
          <w:rFonts w:ascii="Palatino Linotype" w:hAnsi="Palatino Linotype" w:cs="Arial"/>
          <w:sz w:val="24"/>
          <w:szCs w:val="24"/>
          <w:lang w:val="es-ES_tradnl"/>
        </w:rPr>
        <w:t>eron dos oficios</w:t>
      </w:r>
      <w:r w:rsidR="00C724B4">
        <w:rPr>
          <w:rFonts w:ascii="Palatino Linotype" w:hAnsi="Palatino Linotype" w:cs="Arial"/>
          <w:sz w:val="24"/>
          <w:szCs w:val="24"/>
          <w:lang w:val="es-ES_tradnl"/>
        </w:rPr>
        <w:t>:</w:t>
      </w:r>
    </w:p>
    <w:p w14:paraId="62C3DEE9" w14:textId="67778C13" w:rsidR="00C724B4" w:rsidRDefault="00C724B4" w:rsidP="00C724B4">
      <w:pPr>
        <w:pStyle w:val="Prrafodelista"/>
        <w:numPr>
          <w:ilvl w:val="0"/>
          <w:numId w:val="40"/>
        </w:numPr>
        <w:autoSpaceDE w:val="0"/>
        <w:autoSpaceDN w:val="0"/>
        <w:adjustRightInd w:val="0"/>
        <w:spacing w:line="360" w:lineRule="auto"/>
        <w:jc w:val="both"/>
        <w:rPr>
          <w:rFonts w:ascii="Palatino Linotype" w:hAnsi="Palatino Linotype" w:cs="Arial"/>
          <w:lang w:val="es-ES_tradnl"/>
        </w:rPr>
      </w:pPr>
      <w:r w:rsidRPr="00C724B4">
        <w:rPr>
          <w:rFonts w:ascii="Palatino Linotype" w:hAnsi="Palatino Linotype" w:cs="Arial"/>
          <w:lang w:val="es-ES_tradnl"/>
        </w:rPr>
        <w:t>Oficio N° TOLO48SOLICIUD035</w:t>
      </w:r>
      <w:r>
        <w:rPr>
          <w:rFonts w:ascii="Palatino Linotype" w:hAnsi="Palatino Linotype" w:cs="Arial"/>
          <w:lang w:val="es-ES_tradnl"/>
        </w:rPr>
        <w:t xml:space="preserve"> </w:t>
      </w:r>
    </w:p>
    <w:p w14:paraId="74B9C059" w14:textId="24A28CEB" w:rsidR="00C724B4" w:rsidRDefault="00C724B4" w:rsidP="00C724B4">
      <w:pPr>
        <w:pStyle w:val="Prrafodelista"/>
        <w:numPr>
          <w:ilvl w:val="0"/>
          <w:numId w:val="40"/>
        </w:num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lang w:val="es-ES_tradnl"/>
        </w:rPr>
        <w:t>Oficio de contestación al oficio antes referido</w:t>
      </w:r>
    </w:p>
    <w:p w14:paraId="7623B9C2" w14:textId="539A42BC" w:rsidR="0063144D" w:rsidRDefault="00C724B4" w:rsidP="00C724B4">
      <w:pPr>
        <w:autoSpaceDE w:val="0"/>
        <w:autoSpaceDN w:val="0"/>
        <w:adjustRightInd w:val="0"/>
        <w:spacing w:line="360" w:lineRule="auto"/>
        <w:jc w:val="both"/>
        <w:rPr>
          <w:rFonts w:ascii="Palatino Linotype" w:hAnsi="Palatino Linotype" w:cs="Arial"/>
          <w:sz w:val="24"/>
          <w:szCs w:val="24"/>
          <w:lang w:val="es-ES_tradnl"/>
        </w:rPr>
      </w:pPr>
      <w:r w:rsidRPr="00835E3B">
        <w:rPr>
          <w:rFonts w:ascii="Palatino Linotype" w:hAnsi="Palatino Linotype" w:cs="Arial"/>
          <w:sz w:val="24"/>
          <w:szCs w:val="24"/>
          <w:lang w:val="es-ES_tradnl"/>
        </w:rPr>
        <w:t xml:space="preserve">En respuesta se proporcionó el oficio </w:t>
      </w:r>
      <w:r w:rsidR="00835E3B">
        <w:rPr>
          <w:rFonts w:ascii="Palatino Linotype" w:hAnsi="Palatino Linotype" w:cs="Arial"/>
          <w:sz w:val="24"/>
          <w:szCs w:val="24"/>
          <w:lang w:val="es-ES_tradnl"/>
        </w:rPr>
        <w:t>solicitado en el punto 1, y respecto del segundo hubo pronunciamiento del Sujeto Obligado.</w:t>
      </w:r>
    </w:p>
    <w:p w14:paraId="4E4FBE8A" w14:textId="494A0680" w:rsidR="00835E3B" w:rsidRDefault="00835E3B" w:rsidP="00C724B4">
      <w:pPr>
        <w:autoSpaceDE w:val="0"/>
        <w:autoSpaceDN w:val="0"/>
        <w:adjustRightInd w:val="0"/>
        <w:spacing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Derivado de lo anterior</w:t>
      </w:r>
      <w:r w:rsidR="006B6610">
        <w:rPr>
          <w:rFonts w:ascii="Palatino Linotype" w:hAnsi="Palatino Linotype" w:cs="Arial"/>
          <w:sz w:val="24"/>
          <w:szCs w:val="24"/>
          <w:lang w:val="es-ES_tradnl"/>
        </w:rPr>
        <w:t xml:space="preserve">, el recurrente se </w:t>
      </w:r>
      <w:r w:rsidR="00C41279">
        <w:rPr>
          <w:rFonts w:ascii="Palatino Linotype" w:hAnsi="Palatino Linotype" w:cs="Arial"/>
          <w:sz w:val="24"/>
          <w:szCs w:val="24"/>
          <w:lang w:val="es-ES_tradnl"/>
        </w:rPr>
        <w:t>inconforma</w:t>
      </w:r>
      <w:r w:rsidR="006B6610">
        <w:rPr>
          <w:rFonts w:ascii="Palatino Linotype" w:hAnsi="Palatino Linotype" w:cs="Arial"/>
          <w:sz w:val="24"/>
          <w:szCs w:val="24"/>
          <w:lang w:val="es-ES_tradnl"/>
        </w:rPr>
        <w:t xml:space="preserve"> que efectivamente no le fue proporcionado el </w:t>
      </w:r>
      <w:r w:rsidR="00C41279">
        <w:rPr>
          <w:rFonts w:ascii="Palatino Linotype" w:hAnsi="Palatino Linotype" w:cs="Arial"/>
          <w:sz w:val="24"/>
          <w:szCs w:val="24"/>
          <w:lang w:val="es-ES_tradnl"/>
        </w:rPr>
        <w:t>oficio</w:t>
      </w:r>
      <w:r w:rsidR="006B6610">
        <w:rPr>
          <w:rFonts w:ascii="Palatino Linotype" w:hAnsi="Palatino Linotype" w:cs="Arial"/>
          <w:sz w:val="24"/>
          <w:szCs w:val="24"/>
          <w:lang w:val="es-ES_tradnl"/>
        </w:rPr>
        <w:t xml:space="preserve"> de contestación, por lo que se tiene por consentida lo proporcional al punto 1, toda vez que </w:t>
      </w:r>
      <w:r w:rsidR="007E7FAB">
        <w:rPr>
          <w:rFonts w:ascii="Palatino Linotype" w:hAnsi="Palatino Linotype" w:cs="Arial"/>
          <w:sz w:val="24"/>
          <w:szCs w:val="24"/>
          <w:lang w:val="es-ES_tradnl"/>
        </w:rPr>
        <w:t xml:space="preserve">no muestra inconformidad al respecto. </w:t>
      </w:r>
    </w:p>
    <w:p w14:paraId="2D54CE4F" w14:textId="77777777" w:rsidR="007E7FAB" w:rsidRPr="007E7FAB" w:rsidRDefault="007E7FAB" w:rsidP="007E7FAB">
      <w:pPr>
        <w:spacing w:after="0" w:line="360" w:lineRule="auto"/>
        <w:ind w:right="1"/>
        <w:jc w:val="both"/>
        <w:rPr>
          <w:rFonts w:ascii="Palatino Linotype" w:eastAsia="Palatino Linotype" w:hAnsi="Palatino Linotype" w:cs="Palatino Linotype"/>
          <w:b/>
          <w:sz w:val="24"/>
          <w:lang w:eastAsia="es-MX"/>
        </w:rPr>
      </w:pPr>
      <w:r w:rsidRPr="007E7FAB">
        <w:rPr>
          <w:rFonts w:ascii="Palatino Linotype" w:eastAsia="Calibri" w:hAnsi="Palatino Linotype" w:cs="Arial"/>
          <w:color w:val="000000" w:themeColor="text1"/>
          <w:sz w:val="24"/>
          <w:lang w:val="es-ES" w:eastAsia="es-MX"/>
        </w:rPr>
        <w:t xml:space="preserve">Sirve </w:t>
      </w:r>
      <w:r w:rsidRPr="007E7FAB">
        <w:rPr>
          <w:rFonts w:ascii="Palatino Linotype" w:eastAsia="Palatino Linotype" w:hAnsi="Palatino Linotype" w:cs="Palatino Linotype"/>
          <w:color w:val="000000"/>
          <w:sz w:val="24"/>
          <w:lang w:eastAsia="es-MX"/>
        </w:rPr>
        <w:t>de sustento a lo anterior por analogía la tesis jurisprudencial número VI.3o.C. J/60, publicada en el Semanario Judicial de la Federación y su Gaceta bajo el número de registro 176,608 que a la letra dice:</w:t>
      </w:r>
    </w:p>
    <w:p w14:paraId="297B821F" w14:textId="77777777" w:rsidR="007E7FAB" w:rsidRPr="007E7FAB" w:rsidRDefault="007E7FAB" w:rsidP="007E7FAB">
      <w:pPr>
        <w:spacing w:after="0" w:line="240" w:lineRule="auto"/>
        <w:rPr>
          <w:rFonts w:ascii="Palatino Linotype" w:eastAsia="Calibri" w:hAnsi="Palatino Linotype" w:cs="Arial"/>
          <w:color w:val="000000" w:themeColor="text1"/>
          <w:sz w:val="18"/>
          <w:lang w:val="es-ES" w:eastAsia="es-MX"/>
        </w:rPr>
      </w:pPr>
    </w:p>
    <w:p w14:paraId="023B9570" w14:textId="77777777" w:rsidR="007E7FAB" w:rsidRPr="007E7FAB" w:rsidRDefault="007E7FAB" w:rsidP="007E7FAB">
      <w:pPr>
        <w:spacing w:after="0" w:line="240" w:lineRule="auto"/>
        <w:ind w:left="567" w:right="539"/>
        <w:contextualSpacing/>
        <w:jc w:val="both"/>
        <w:rPr>
          <w:rFonts w:ascii="Palatino Linotype" w:eastAsia="Palatino Linotype" w:hAnsi="Palatino Linotype" w:cs="Palatino Linotype"/>
          <w:i/>
          <w:color w:val="000000"/>
          <w:lang w:eastAsia="es-MX"/>
        </w:rPr>
      </w:pPr>
      <w:r w:rsidRPr="007E7FAB">
        <w:rPr>
          <w:rFonts w:ascii="Palatino Linotype" w:eastAsia="Palatino Linotype" w:hAnsi="Palatino Linotype" w:cs="Palatino Linotype"/>
          <w:b/>
          <w:i/>
          <w:smallCaps/>
          <w:color w:val="000000"/>
          <w:lang w:eastAsia="es-MX"/>
        </w:rPr>
        <w:t xml:space="preserve">ACTOS CONSENTIDOS. SON LOS QUE NO SE IMPUGNAN MEDIANTE EL RECURSO IDÓNEO. </w:t>
      </w:r>
      <w:r w:rsidRPr="007E7FAB">
        <w:rPr>
          <w:rFonts w:ascii="Palatino Linotype" w:eastAsia="Palatino Linotype" w:hAnsi="Palatino Linotype" w:cs="Palatino Linotype"/>
          <w:i/>
          <w:color w:val="000000"/>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2E0A9AD" w14:textId="77777777" w:rsidR="007E7FAB" w:rsidRPr="007E7FAB" w:rsidRDefault="007E7FAB" w:rsidP="007E7FAB">
      <w:pPr>
        <w:spacing w:after="0" w:line="240" w:lineRule="auto"/>
        <w:ind w:right="1"/>
        <w:jc w:val="both"/>
        <w:rPr>
          <w:rFonts w:ascii="Palatino Linotype" w:eastAsia="Palatino Linotype" w:hAnsi="Palatino Linotype" w:cs="Palatino Linotype"/>
          <w:b/>
          <w:sz w:val="18"/>
          <w:lang w:eastAsia="es-MX"/>
        </w:rPr>
      </w:pPr>
    </w:p>
    <w:p w14:paraId="3FDA3056" w14:textId="77777777" w:rsidR="007E7FAB" w:rsidRPr="007E7FAB" w:rsidRDefault="007E7FAB" w:rsidP="007E7FAB">
      <w:pPr>
        <w:spacing w:after="0" w:line="360" w:lineRule="auto"/>
        <w:ind w:right="1"/>
        <w:jc w:val="both"/>
        <w:rPr>
          <w:rFonts w:ascii="Palatino Linotype" w:eastAsia="Palatino Linotype" w:hAnsi="Palatino Linotype" w:cs="Palatino Linotype"/>
          <w:b/>
          <w:sz w:val="24"/>
          <w:lang w:eastAsia="es-MX"/>
        </w:rPr>
      </w:pPr>
      <w:r w:rsidRPr="007E7FAB">
        <w:rPr>
          <w:rFonts w:ascii="Palatino Linotype" w:eastAsia="Calibri" w:hAnsi="Palatino Linotype" w:cs="Arial"/>
          <w:color w:val="000000" w:themeColor="text1"/>
          <w:sz w:val="24"/>
          <w:lang w:val="es-ES" w:eastAsia="es-MX"/>
        </w:rPr>
        <w:t xml:space="preserve">Para </w:t>
      </w:r>
      <w:r w:rsidRPr="007E7FAB">
        <w:rPr>
          <w:rFonts w:ascii="Palatino Linotype" w:eastAsia="Palatino Linotype" w:hAnsi="Palatino Linotype" w:cs="Palatino Linotype"/>
          <w:sz w:val="24"/>
          <w:lang w:eastAsia="es-MX"/>
        </w:rPr>
        <w:t>mayor abundamiento, también resulta aplicable el criterio 01/20 emitido por el Instituto Nacional de Transparencia, Acceso a la Información Pública y Protección de Datos Personales, que a la letra estipula lo siguiente:</w:t>
      </w:r>
    </w:p>
    <w:p w14:paraId="307D1F98" w14:textId="77777777" w:rsidR="007E7FAB" w:rsidRPr="007E7FAB" w:rsidRDefault="007E7FAB" w:rsidP="007E7FAB">
      <w:pPr>
        <w:spacing w:after="0" w:line="240" w:lineRule="auto"/>
        <w:ind w:right="1"/>
        <w:jc w:val="both"/>
        <w:rPr>
          <w:rFonts w:ascii="Palatino Linotype" w:eastAsia="Palatino Linotype" w:hAnsi="Palatino Linotype" w:cs="Palatino Linotype"/>
          <w:b/>
          <w:sz w:val="18"/>
          <w:lang w:eastAsia="es-MX"/>
        </w:rPr>
      </w:pPr>
    </w:p>
    <w:p w14:paraId="4B31E794" w14:textId="77777777" w:rsidR="007E7FAB" w:rsidRPr="007E7FAB" w:rsidRDefault="007E7FAB" w:rsidP="007E7FAB">
      <w:pPr>
        <w:tabs>
          <w:tab w:val="left" w:pos="8789"/>
        </w:tabs>
        <w:spacing w:after="0" w:line="240" w:lineRule="auto"/>
        <w:ind w:left="567" w:right="539"/>
        <w:contextualSpacing/>
        <w:jc w:val="both"/>
        <w:rPr>
          <w:rFonts w:ascii="Palatino Linotype" w:eastAsia="Palatino Linotype" w:hAnsi="Palatino Linotype" w:cs="Palatino Linotype"/>
          <w:i/>
          <w:lang w:eastAsia="es-MX"/>
        </w:rPr>
      </w:pPr>
      <w:r w:rsidRPr="007E7FAB">
        <w:rPr>
          <w:rFonts w:ascii="Palatino Linotype" w:eastAsia="Palatino Linotype" w:hAnsi="Palatino Linotype" w:cs="Palatino Linotype"/>
          <w:b/>
          <w:i/>
          <w:lang w:eastAsia="es-MX"/>
        </w:rPr>
        <w:t>Actos consentidos tácitamente. Improcedencia de su análisis.</w:t>
      </w:r>
      <w:r w:rsidRPr="007E7FAB">
        <w:rPr>
          <w:rFonts w:ascii="Palatino Linotype" w:eastAsia="Palatino Linotype" w:hAnsi="Palatino Linotype" w:cs="Palatino Linotype"/>
          <w:i/>
          <w:lang w:eastAsia="es-MX"/>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48DFF0B" w14:textId="77777777" w:rsidR="007E7FAB" w:rsidRPr="007E7FAB" w:rsidRDefault="007E7FAB" w:rsidP="007E7FAB">
      <w:pPr>
        <w:spacing w:after="0" w:line="360" w:lineRule="auto"/>
        <w:ind w:right="1"/>
        <w:jc w:val="both"/>
        <w:rPr>
          <w:rFonts w:ascii="Palatino Linotype" w:eastAsia="Times New Roman" w:hAnsi="Palatino Linotype" w:cs="Times New Roman"/>
          <w:color w:val="000000" w:themeColor="text1"/>
          <w:lang w:eastAsia="es-MX"/>
        </w:rPr>
      </w:pPr>
    </w:p>
    <w:p w14:paraId="553F209B" w14:textId="1667869E" w:rsidR="00CE1AFD" w:rsidRPr="00CC4322" w:rsidRDefault="007E5F70" w:rsidP="00C724B4">
      <w:pPr>
        <w:autoSpaceDE w:val="0"/>
        <w:autoSpaceDN w:val="0"/>
        <w:adjustRightInd w:val="0"/>
        <w:spacing w:line="360" w:lineRule="auto"/>
        <w:jc w:val="both"/>
        <w:rPr>
          <w:rFonts w:ascii="Palatino Linotype" w:hAnsi="Palatino Linotype" w:cs="Arial"/>
          <w:sz w:val="24"/>
          <w:szCs w:val="24"/>
          <w:lang w:val="es-ES_tradnl"/>
        </w:rPr>
      </w:pPr>
      <w:r w:rsidRPr="00CC4322">
        <w:rPr>
          <w:rFonts w:ascii="Palatino Linotype" w:hAnsi="Palatino Linotype" w:cs="Arial"/>
          <w:noProof/>
          <w:sz w:val="24"/>
          <w:szCs w:val="24"/>
          <w:lang w:eastAsia="es-MX"/>
        </w:rPr>
        <mc:AlternateContent>
          <mc:Choice Requires="wpg">
            <w:drawing>
              <wp:anchor distT="0" distB="0" distL="114300" distR="114300" simplePos="0" relativeHeight="251666432" behindDoc="0" locked="0" layoutInCell="1" allowOverlap="1" wp14:anchorId="2EF88748" wp14:editId="5DD2ADEC">
                <wp:simplePos x="0" y="0"/>
                <wp:positionH relativeFrom="column">
                  <wp:posOffset>0</wp:posOffset>
                </wp:positionH>
                <wp:positionV relativeFrom="paragraph">
                  <wp:posOffset>1591310</wp:posOffset>
                </wp:positionV>
                <wp:extent cx="5812790" cy="1990090"/>
                <wp:effectExtent l="0" t="0" r="16510" b="0"/>
                <wp:wrapNone/>
                <wp:docPr id="1" name="Grupo 1"/>
                <wp:cNvGraphicFramePr/>
                <a:graphic xmlns:a="http://schemas.openxmlformats.org/drawingml/2006/main">
                  <a:graphicData uri="http://schemas.microsoft.com/office/word/2010/wordprocessingGroup">
                    <wpg:wgp>
                      <wpg:cNvGrpSpPr/>
                      <wpg:grpSpPr>
                        <a:xfrm>
                          <a:off x="0" y="0"/>
                          <a:ext cx="5812790" cy="1990090"/>
                          <a:chOff x="0" y="0"/>
                          <a:chExt cx="5812833" cy="1990090"/>
                        </a:xfrm>
                      </wpg:grpSpPr>
                      <pic:pic xmlns:pic="http://schemas.openxmlformats.org/drawingml/2006/picture">
                        <pic:nvPicPr>
                          <pic:cNvPr id="12" name="Imagen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60720" cy="1990090"/>
                          </a:xfrm>
                          <a:prstGeom prst="rect">
                            <a:avLst/>
                          </a:prstGeom>
                        </pic:spPr>
                      </pic:pic>
                      <wps:wsp>
                        <wps:cNvPr id="14" name="Rectángulo 14"/>
                        <wps:cNvSpPr/>
                        <wps:spPr>
                          <a:xfrm>
                            <a:off x="71251" y="914400"/>
                            <a:ext cx="5741582" cy="701748"/>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43B90042" id="Grupo 1" o:spid="_x0000_s1026" style="position:absolute;margin-left:0;margin-top:125.3pt;width:457.7pt;height:156.7pt;z-index:251666432" coordsize="58128,19900"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">
                <v:shape id="Imagen 12" o:spid="_x0000_s1027" type="#_x0000_t75" style="position:absolute;width:57607;height:19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">
                  <v:imagedata r:id="rId14" o:title=""/>
                </v:shape>
                <v:rect id="Rectángulo 14" o:spid="_x0000_s1028" style="position:absolute;left:712;top:9144;width:57416;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" filled="f" strokecolor="#091723 [484]" strokeweight="1.5pt"/>
              </v:group>
            </w:pict>
          </mc:Fallback>
        </mc:AlternateContent>
      </w:r>
      <w:r w:rsidR="00F51EC0" w:rsidRPr="00CC4322">
        <w:rPr>
          <w:rFonts w:ascii="Palatino Linotype" w:hAnsi="Palatino Linotype" w:cs="Arial"/>
          <w:sz w:val="24"/>
          <w:szCs w:val="24"/>
          <w:lang w:val="es-ES_tradnl"/>
        </w:rPr>
        <w:t xml:space="preserve">Ahora bien, respecto del segundo punto, el Sujeto Obligado </w:t>
      </w:r>
      <w:r w:rsidR="0063144D" w:rsidRPr="00CC4322">
        <w:rPr>
          <w:rFonts w:ascii="Palatino Linotype" w:hAnsi="Palatino Linotype" w:cs="Arial"/>
          <w:sz w:val="24"/>
          <w:szCs w:val="24"/>
          <w:lang w:val="es-ES_tradnl"/>
        </w:rPr>
        <w:t xml:space="preserve">manifiesta la existencia del mismo, es </w:t>
      </w:r>
      <w:r w:rsidR="00CE1AFD" w:rsidRPr="00CC4322">
        <w:rPr>
          <w:rFonts w:ascii="Palatino Linotype" w:hAnsi="Palatino Linotype" w:cs="Arial"/>
          <w:sz w:val="24"/>
          <w:szCs w:val="24"/>
          <w:lang w:val="es-ES_tradnl"/>
        </w:rPr>
        <w:t>así</w:t>
      </w:r>
      <w:r w:rsidR="0063144D" w:rsidRPr="00CC4322">
        <w:rPr>
          <w:rFonts w:ascii="Palatino Linotype" w:hAnsi="Palatino Linotype" w:cs="Arial"/>
          <w:sz w:val="24"/>
          <w:szCs w:val="24"/>
          <w:lang w:val="es-ES_tradnl"/>
        </w:rPr>
        <w:t xml:space="preserve"> que lo refiere en su respuesta, </w:t>
      </w:r>
      <w:r w:rsidR="001E593B" w:rsidRPr="00CC4322">
        <w:rPr>
          <w:rFonts w:ascii="Palatino Linotype" w:hAnsi="Palatino Linotype" w:cs="Arial"/>
          <w:sz w:val="24"/>
          <w:szCs w:val="24"/>
          <w:lang w:val="es-ES_tradnl"/>
        </w:rPr>
        <w:t xml:space="preserve">y de la revisión a los documentos que integran la misma, se </w:t>
      </w:r>
      <w:r w:rsidR="00B675CC" w:rsidRPr="00CC4322">
        <w:rPr>
          <w:rFonts w:ascii="Palatino Linotype" w:hAnsi="Palatino Linotype" w:cs="Arial"/>
          <w:sz w:val="24"/>
          <w:szCs w:val="24"/>
          <w:lang w:val="es-ES_tradnl"/>
        </w:rPr>
        <w:t>desprende</w:t>
      </w:r>
      <w:r w:rsidR="001E593B" w:rsidRPr="00CC4322">
        <w:rPr>
          <w:rFonts w:ascii="Palatino Linotype" w:hAnsi="Palatino Linotype" w:cs="Arial"/>
          <w:sz w:val="24"/>
          <w:szCs w:val="24"/>
          <w:lang w:val="es-ES_tradnl"/>
        </w:rPr>
        <w:t xml:space="preserve"> que </w:t>
      </w:r>
      <w:r w:rsidR="001E593B" w:rsidRPr="00CC4322">
        <w:rPr>
          <w:rFonts w:ascii="Palatino Linotype" w:hAnsi="Palatino Linotype" w:cs="Arial"/>
          <w:b/>
          <w:bCs/>
          <w:sz w:val="24"/>
          <w:szCs w:val="24"/>
          <w:u w:val="single"/>
          <w:lang w:val="es-ES_tradnl"/>
        </w:rPr>
        <w:t>si</w:t>
      </w:r>
      <w:r w:rsidR="001E593B" w:rsidRPr="00CC4322">
        <w:rPr>
          <w:rFonts w:ascii="Palatino Linotype" w:hAnsi="Palatino Linotype" w:cs="Arial"/>
          <w:sz w:val="24"/>
          <w:szCs w:val="24"/>
          <w:lang w:val="es-ES_tradnl"/>
        </w:rPr>
        <w:t xml:space="preserve"> fue entregado al </w:t>
      </w:r>
      <w:r w:rsidR="00B675CC" w:rsidRPr="00CC4322">
        <w:rPr>
          <w:rFonts w:ascii="Palatino Linotype" w:hAnsi="Palatino Linotype" w:cs="Arial"/>
          <w:sz w:val="24"/>
          <w:szCs w:val="24"/>
          <w:lang w:val="es-ES_tradnl"/>
        </w:rPr>
        <w:t>solicitante</w:t>
      </w:r>
      <w:r w:rsidR="001E593B" w:rsidRPr="00CC4322">
        <w:rPr>
          <w:rFonts w:ascii="Palatino Linotype" w:hAnsi="Palatino Linotype" w:cs="Arial"/>
          <w:sz w:val="24"/>
          <w:szCs w:val="24"/>
          <w:lang w:val="es-ES_tradnl"/>
        </w:rPr>
        <w:t xml:space="preserve">. Lo cual se puede corroborar </w:t>
      </w:r>
      <w:r w:rsidR="001D6EE3" w:rsidRPr="00CC4322">
        <w:rPr>
          <w:rFonts w:ascii="Palatino Linotype" w:hAnsi="Palatino Linotype" w:cs="Arial"/>
          <w:sz w:val="24"/>
          <w:szCs w:val="24"/>
          <w:lang w:val="es-ES_tradnl"/>
        </w:rPr>
        <w:t xml:space="preserve">en el archivo “OK RESPUESTA SAIMEX 01178_TOLUCA_IP_2025_redacted”, en página </w:t>
      </w:r>
      <w:r w:rsidRPr="00CC4322">
        <w:rPr>
          <w:rFonts w:ascii="Palatino Linotype" w:hAnsi="Palatino Linotype" w:cs="Arial"/>
          <w:sz w:val="24"/>
          <w:szCs w:val="24"/>
          <w:lang w:val="es-ES_tradnl"/>
        </w:rPr>
        <w:t>4.</w:t>
      </w:r>
    </w:p>
    <w:p w14:paraId="43CB1C20" w14:textId="29E6CD87" w:rsidR="007E5F70" w:rsidRPr="00CC4322" w:rsidRDefault="007E5F70" w:rsidP="0066602B">
      <w:pPr>
        <w:autoSpaceDE w:val="0"/>
        <w:autoSpaceDN w:val="0"/>
        <w:adjustRightInd w:val="0"/>
        <w:spacing w:line="360" w:lineRule="auto"/>
        <w:jc w:val="both"/>
        <w:rPr>
          <w:rFonts w:ascii="Palatino Linotype" w:hAnsi="Palatino Linotype" w:cs="Arial"/>
          <w:sz w:val="24"/>
          <w:szCs w:val="24"/>
          <w:lang w:val="es-ES_tradnl"/>
        </w:rPr>
      </w:pPr>
    </w:p>
    <w:p w14:paraId="1E56347F" w14:textId="77777777" w:rsidR="007E5F70" w:rsidRPr="00CC4322" w:rsidRDefault="007E5F70" w:rsidP="0066602B">
      <w:pPr>
        <w:autoSpaceDE w:val="0"/>
        <w:autoSpaceDN w:val="0"/>
        <w:adjustRightInd w:val="0"/>
        <w:spacing w:line="360" w:lineRule="auto"/>
        <w:jc w:val="both"/>
        <w:rPr>
          <w:rFonts w:ascii="Palatino Linotype" w:hAnsi="Palatino Linotype" w:cs="Arial"/>
          <w:sz w:val="24"/>
          <w:szCs w:val="24"/>
          <w:lang w:val="es-ES_tradnl"/>
        </w:rPr>
      </w:pPr>
    </w:p>
    <w:p w14:paraId="6DD657D3" w14:textId="77777777" w:rsidR="007E5F70" w:rsidRPr="00CC4322" w:rsidRDefault="007E5F70" w:rsidP="0066602B">
      <w:pPr>
        <w:autoSpaceDE w:val="0"/>
        <w:autoSpaceDN w:val="0"/>
        <w:adjustRightInd w:val="0"/>
        <w:spacing w:line="360" w:lineRule="auto"/>
        <w:jc w:val="both"/>
        <w:rPr>
          <w:rFonts w:ascii="Palatino Linotype" w:hAnsi="Palatino Linotype" w:cs="Arial"/>
          <w:sz w:val="24"/>
          <w:szCs w:val="24"/>
          <w:lang w:val="es-ES_tradnl"/>
        </w:rPr>
      </w:pPr>
    </w:p>
    <w:p w14:paraId="7D0367D2" w14:textId="77777777" w:rsidR="007E5F70" w:rsidRPr="00CC4322" w:rsidRDefault="007E5F70" w:rsidP="0066602B">
      <w:pPr>
        <w:autoSpaceDE w:val="0"/>
        <w:autoSpaceDN w:val="0"/>
        <w:adjustRightInd w:val="0"/>
        <w:spacing w:line="360" w:lineRule="auto"/>
        <w:jc w:val="both"/>
        <w:rPr>
          <w:rFonts w:ascii="Palatino Linotype" w:hAnsi="Palatino Linotype" w:cs="Arial"/>
          <w:sz w:val="24"/>
          <w:szCs w:val="24"/>
          <w:lang w:val="es-ES_tradnl"/>
        </w:rPr>
      </w:pPr>
    </w:p>
    <w:p w14:paraId="18274697" w14:textId="77777777" w:rsidR="007E5F70" w:rsidRPr="00CC4322" w:rsidRDefault="007E5F70" w:rsidP="0066602B">
      <w:pPr>
        <w:autoSpaceDE w:val="0"/>
        <w:autoSpaceDN w:val="0"/>
        <w:adjustRightInd w:val="0"/>
        <w:spacing w:line="360" w:lineRule="auto"/>
        <w:jc w:val="both"/>
        <w:rPr>
          <w:rFonts w:ascii="Palatino Linotype" w:hAnsi="Palatino Linotype" w:cs="Arial"/>
          <w:sz w:val="24"/>
          <w:szCs w:val="24"/>
          <w:lang w:val="es-ES_tradnl"/>
        </w:rPr>
      </w:pPr>
    </w:p>
    <w:p w14:paraId="650AA720" w14:textId="692B549B" w:rsidR="007E5F70" w:rsidRPr="00CC4322" w:rsidRDefault="007E5F70" w:rsidP="0066602B">
      <w:pPr>
        <w:autoSpaceDE w:val="0"/>
        <w:autoSpaceDN w:val="0"/>
        <w:adjustRightInd w:val="0"/>
        <w:spacing w:line="360" w:lineRule="auto"/>
        <w:jc w:val="both"/>
        <w:rPr>
          <w:rFonts w:ascii="Palatino Linotype" w:hAnsi="Palatino Linotype" w:cs="Arial"/>
          <w:sz w:val="24"/>
          <w:szCs w:val="24"/>
          <w:lang w:val="es-ES_tradnl"/>
        </w:rPr>
      </w:pPr>
      <w:r w:rsidRPr="00CC4322">
        <w:rPr>
          <w:rFonts w:ascii="Palatino Linotype" w:hAnsi="Palatino Linotype" w:cs="Arial"/>
          <w:noProof/>
          <w:sz w:val="24"/>
          <w:szCs w:val="24"/>
          <w:lang w:eastAsia="es-MX"/>
        </w:rPr>
        <w:drawing>
          <wp:anchor distT="0" distB="0" distL="114300" distR="114300" simplePos="0" relativeHeight="251668480" behindDoc="0" locked="0" layoutInCell="1" allowOverlap="1" wp14:anchorId="0A48ED76" wp14:editId="3E59A3C3">
            <wp:simplePos x="0" y="0"/>
            <wp:positionH relativeFrom="margin">
              <wp:align>center</wp:align>
            </wp:positionH>
            <wp:positionV relativeFrom="paragraph">
              <wp:posOffset>429384</wp:posOffset>
            </wp:positionV>
            <wp:extent cx="5212715" cy="1946910"/>
            <wp:effectExtent l="0" t="0" r="698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5">
                      <a:extLst>
                        <a:ext uri="{28A0092B-C50C-407E-A947-70E740481C1C}">
                          <a14:useLocalDpi xmlns:a14="http://schemas.microsoft.com/office/drawing/2010/main" val="0"/>
                        </a:ext>
                      </a:extLst>
                    </a:blip>
                    <a:stretch>
                      <a:fillRect/>
                    </a:stretch>
                  </pic:blipFill>
                  <pic:spPr>
                    <a:xfrm>
                      <a:off x="0" y="0"/>
                      <a:ext cx="5212715" cy="1946910"/>
                    </a:xfrm>
                    <a:prstGeom prst="rect">
                      <a:avLst/>
                    </a:prstGeom>
                  </pic:spPr>
                </pic:pic>
              </a:graphicData>
            </a:graphic>
            <wp14:sizeRelH relativeFrom="margin">
              <wp14:pctWidth>0</wp14:pctWidth>
            </wp14:sizeRelH>
            <wp14:sizeRelV relativeFrom="margin">
              <wp14:pctHeight>0</wp14:pctHeight>
            </wp14:sizeRelV>
          </wp:anchor>
        </w:drawing>
      </w:r>
    </w:p>
    <w:p w14:paraId="3CCE549E" w14:textId="08496E0A" w:rsidR="003A236F" w:rsidRPr="00CC4322" w:rsidRDefault="007E5F70" w:rsidP="003A236F">
      <w:pPr>
        <w:spacing w:after="0" w:line="360" w:lineRule="auto"/>
        <w:jc w:val="both"/>
        <w:rPr>
          <w:rFonts w:ascii="Palatino Linotype" w:hAnsi="Palatino Linotype" w:cs="Arial"/>
          <w:sz w:val="24"/>
          <w:szCs w:val="24"/>
        </w:rPr>
      </w:pPr>
      <w:r w:rsidRPr="00CC4322">
        <w:rPr>
          <w:rFonts w:ascii="Palatino Linotype" w:hAnsi="Palatino Linotype" w:cs="Arial"/>
          <w:sz w:val="24"/>
          <w:szCs w:val="24"/>
          <w:lang w:val="es-ES_tradnl"/>
        </w:rPr>
        <w:lastRenderedPageBreak/>
        <w:t xml:space="preserve">Dado lo anterior, la respuesta del Sujeto Obligado </w:t>
      </w:r>
      <w:proofErr w:type="spellStart"/>
      <w:r w:rsidRPr="00CC4322">
        <w:rPr>
          <w:rFonts w:ascii="Palatino Linotype" w:hAnsi="Palatino Linotype" w:cs="Arial"/>
          <w:sz w:val="24"/>
          <w:szCs w:val="24"/>
          <w:lang w:val="es-ES_tradnl"/>
        </w:rPr>
        <w:t>esta</w:t>
      </w:r>
      <w:proofErr w:type="spellEnd"/>
      <w:r w:rsidRPr="00CC4322">
        <w:rPr>
          <w:rFonts w:ascii="Palatino Linotype" w:hAnsi="Palatino Linotype" w:cs="Arial"/>
          <w:sz w:val="24"/>
          <w:szCs w:val="24"/>
          <w:lang w:val="es-ES_tradnl"/>
        </w:rPr>
        <w:t xml:space="preserve"> dotada de los principios de congruencia y exhaustividad</w:t>
      </w:r>
      <w:r w:rsidR="003A236F" w:rsidRPr="00CC4322">
        <w:rPr>
          <w:rFonts w:ascii="Palatino Linotype" w:hAnsi="Palatino Linotype" w:cs="Arial"/>
          <w:sz w:val="24"/>
          <w:szCs w:val="24"/>
        </w:rPr>
        <w:t xml:space="preserve">, los cuales a toda luz garantizan el derecho de acceso a la información pública. Robustece lo anterior el criterio orientador </w:t>
      </w:r>
      <w:r w:rsidR="003A236F" w:rsidRPr="00CC4322">
        <w:rPr>
          <w:rFonts w:ascii="Palatino Linotype" w:hAnsi="Palatino Linotype" w:cs="Arial"/>
          <w:b/>
          <w:sz w:val="24"/>
          <w:szCs w:val="24"/>
        </w:rPr>
        <w:t xml:space="preserve">02/17 </w:t>
      </w:r>
      <w:r w:rsidR="003A236F" w:rsidRPr="00CC4322">
        <w:rPr>
          <w:rFonts w:ascii="Palatino Linotype" w:hAnsi="Palatino Linotype" w:cs="Arial"/>
          <w:sz w:val="24"/>
          <w:szCs w:val="24"/>
        </w:rPr>
        <w:t xml:space="preserve">del entonces Instituto Nacional de Transparencia, Acceso a la Información y Protección de Datos Personales que dispone a la literalidad lo siguiente: </w:t>
      </w:r>
    </w:p>
    <w:p w14:paraId="52910FBB" w14:textId="77777777" w:rsidR="003A236F" w:rsidRPr="00CC4322" w:rsidRDefault="003A236F" w:rsidP="003A236F">
      <w:pPr>
        <w:spacing w:before="240" w:line="360" w:lineRule="auto"/>
        <w:ind w:left="851" w:right="851"/>
        <w:jc w:val="both"/>
        <w:rPr>
          <w:rFonts w:ascii="Palatino Linotype" w:hAnsi="Palatino Linotype" w:cs="Arial"/>
          <w:b/>
          <w:i/>
        </w:rPr>
      </w:pPr>
      <w:r w:rsidRPr="00CC4322">
        <w:rPr>
          <w:rFonts w:ascii="Palatino Linotype" w:hAnsi="Palatino Linotype" w:cs="Arial"/>
          <w:b/>
          <w:i/>
        </w:rPr>
        <w:t xml:space="preserve">“CONGRUENCIA Y EXHAUSTIVIDAD. SUS ALCANCES PARA GARANTIZAR EL DERECHO DE ACCESO A LA INFORMACIÓN. </w:t>
      </w:r>
    </w:p>
    <w:p w14:paraId="22156D13" w14:textId="77777777" w:rsidR="003A236F" w:rsidRPr="00CC4322" w:rsidRDefault="003A236F" w:rsidP="003A236F">
      <w:pPr>
        <w:spacing w:before="240" w:line="360" w:lineRule="auto"/>
        <w:ind w:left="851" w:right="851"/>
        <w:jc w:val="both"/>
        <w:rPr>
          <w:rFonts w:ascii="Palatino Linotype" w:hAnsi="Palatino Linotype" w:cs="Arial"/>
          <w:i/>
        </w:rPr>
      </w:pPr>
      <w:r w:rsidRPr="00CC4322">
        <w:rPr>
          <w:rFonts w:ascii="Palatino Linotype" w:hAnsi="Palatino Linotype" w:cs="Arial"/>
          <w:i/>
        </w:rPr>
        <w:t xml:space="preserve">De conformidad con el artículo </w:t>
      </w:r>
      <w:r w:rsidRPr="00CC4322">
        <w:rPr>
          <w:rFonts w:ascii="Palatino Linotype" w:hAnsi="Palatino Linotype"/>
          <w:i/>
          <w:lang w:val="es-ES_tradnl"/>
        </w:rPr>
        <w:t>3 de la Ley Federal de Procedimiento Administrativo</w:t>
      </w:r>
      <w:r w:rsidRPr="00CC4322">
        <w:rPr>
          <w:rFonts w:ascii="Palatino Linotype" w:hAnsi="Palatino Linotype" w:cs="Arial"/>
          <w:i/>
        </w:rPr>
        <w:t>, de aplicación supletoria a la Ley Federal de Transparencia y Acceso a la Información Pública, en términos de su artículo 7</w:t>
      </w:r>
      <w:r w:rsidRPr="00CC4322">
        <w:rPr>
          <w:rFonts w:ascii="Palatino Linotype" w:hAnsi="Palatino Linotype" w:cs="Arial"/>
          <w:b/>
          <w:i/>
          <w:u w:val="single"/>
        </w:rPr>
        <w:t>; todo acto administrativo debe cumplir con los principios de congruencia y exhaustividad.</w:t>
      </w:r>
      <w:r w:rsidRPr="00CC4322">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B063A36" w14:textId="77777777" w:rsidR="003A236F" w:rsidRPr="00CC4322" w:rsidRDefault="003A236F" w:rsidP="003A236F">
      <w:pPr>
        <w:pStyle w:val="Prrafodelista"/>
        <w:numPr>
          <w:ilvl w:val="0"/>
          <w:numId w:val="8"/>
        </w:numPr>
        <w:spacing w:before="240" w:line="360" w:lineRule="auto"/>
        <w:ind w:right="851"/>
        <w:jc w:val="both"/>
        <w:rPr>
          <w:rFonts w:ascii="Palatino Linotype" w:hAnsi="Palatino Linotype" w:cs="Arial"/>
          <w:i/>
        </w:rPr>
      </w:pPr>
      <w:r w:rsidRPr="00CC4322">
        <w:rPr>
          <w:rFonts w:ascii="Palatino Linotype" w:hAnsi="Palatino Linotype" w:cs="Arial"/>
          <w:i/>
        </w:rPr>
        <w:t xml:space="preserve">RRA 0003/16 Comisión Nacional de las Zonas Áridas. 29 de junio de 2016. Por unanimidad. Comisionado Ponente Oscar Mauricio Guerra Ford. </w:t>
      </w:r>
    </w:p>
    <w:p w14:paraId="28F3E7F6" w14:textId="77777777" w:rsidR="003A236F" w:rsidRPr="00CC4322" w:rsidRDefault="003A236F" w:rsidP="003A236F">
      <w:pPr>
        <w:pStyle w:val="Prrafodelista"/>
        <w:numPr>
          <w:ilvl w:val="0"/>
          <w:numId w:val="8"/>
        </w:numPr>
        <w:spacing w:before="240" w:line="360" w:lineRule="auto"/>
        <w:ind w:right="851"/>
        <w:jc w:val="both"/>
        <w:rPr>
          <w:rFonts w:ascii="Palatino Linotype" w:hAnsi="Palatino Linotype" w:cs="Arial"/>
          <w:i/>
        </w:rPr>
      </w:pPr>
      <w:r w:rsidRPr="00CC4322">
        <w:rPr>
          <w:rFonts w:ascii="Palatino Linotype" w:hAnsi="Palatino Linotype" w:cs="Arial"/>
          <w:i/>
        </w:rPr>
        <w:lastRenderedPageBreak/>
        <w:t xml:space="preserve">RRA 0100/16. Sindicato Nacional de Trabajadores de la Educación. 13 de julio de 2016. Por unanimidad. Comisionada Ponente Areli Cano Guadiana. </w:t>
      </w:r>
    </w:p>
    <w:p w14:paraId="301680A4" w14:textId="77777777" w:rsidR="003A236F" w:rsidRPr="00CC4322" w:rsidRDefault="003A236F" w:rsidP="003A236F">
      <w:pPr>
        <w:pStyle w:val="Prrafodelista"/>
        <w:numPr>
          <w:ilvl w:val="0"/>
          <w:numId w:val="8"/>
        </w:numPr>
        <w:spacing w:before="240" w:line="360" w:lineRule="auto"/>
        <w:ind w:right="851"/>
        <w:jc w:val="both"/>
        <w:rPr>
          <w:rFonts w:ascii="Palatino Linotype" w:hAnsi="Palatino Linotype"/>
          <w:b/>
          <w:lang w:val="es-ES_tradnl"/>
        </w:rPr>
      </w:pPr>
      <w:r w:rsidRPr="00CC4322">
        <w:rPr>
          <w:rFonts w:ascii="Palatino Linotype" w:hAnsi="Palatino Linotype" w:cs="Arial"/>
          <w:i/>
        </w:rPr>
        <w:t xml:space="preserve">RRA 1419/16 Secretaría de Educación Pública. 14 de septiembre de 2016. Por unanimidad. Comisionado Ponente </w:t>
      </w:r>
      <w:proofErr w:type="spellStart"/>
      <w:r w:rsidRPr="00CC4322">
        <w:rPr>
          <w:rFonts w:ascii="Palatino Linotype" w:hAnsi="Palatino Linotype" w:cs="Arial"/>
          <w:i/>
        </w:rPr>
        <w:t>Rosendoevgueni</w:t>
      </w:r>
      <w:proofErr w:type="spellEnd"/>
      <w:r w:rsidRPr="00CC4322">
        <w:rPr>
          <w:rFonts w:ascii="Palatino Linotype" w:hAnsi="Palatino Linotype" w:cs="Arial"/>
          <w:i/>
        </w:rPr>
        <w:t xml:space="preserve"> Monterrey </w:t>
      </w:r>
      <w:proofErr w:type="spellStart"/>
      <w:r w:rsidRPr="00CC4322">
        <w:rPr>
          <w:rFonts w:ascii="Palatino Linotype" w:hAnsi="Palatino Linotype" w:cs="Arial"/>
          <w:i/>
        </w:rPr>
        <w:t>Chepov</w:t>
      </w:r>
      <w:proofErr w:type="spellEnd"/>
      <w:r w:rsidRPr="00CC4322">
        <w:rPr>
          <w:rFonts w:ascii="Palatino Linotype" w:hAnsi="Palatino Linotype" w:cs="Arial"/>
          <w:i/>
        </w:rPr>
        <w:t xml:space="preserve">.” </w:t>
      </w:r>
      <w:r w:rsidRPr="00CC4322">
        <w:rPr>
          <w:rFonts w:ascii="Palatino Linotype" w:hAnsi="Palatino Linotype"/>
          <w:b/>
          <w:i/>
          <w:lang w:val="es-ES_tradnl"/>
        </w:rPr>
        <w:t>(Sic)</w:t>
      </w:r>
    </w:p>
    <w:p w14:paraId="6A51D6DD" w14:textId="77777777" w:rsidR="003A236F" w:rsidRPr="00CC4322" w:rsidRDefault="003A236F" w:rsidP="003A236F">
      <w:pPr>
        <w:spacing w:after="0" w:line="360" w:lineRule="auto"/>
        <w:jc w:val="both"/>
        <w:rPr>
          <w:rFonts w:ascii="Palatino Linotype" w:hAnsi="Palatino Linotype" w:cs="Arial"/>
          <w:noProof/>
          <w:color w:val="000000"/>
          <w:sz w:val="24"/>
          <w:lang w:eastAsia="es-MX"/>
        </w:rPr>
      </w:pPr>
    </w:p>
    <w:p w14:paraId="60ACBA78" w14:textId="77777777" w:rsidR="003A236F" w:rsidRPr="00CC4322" w:rsidRDefault="003A236F" w:rsidP="003A236F">
      <w:pPr>
        <w:spacing w:after="0" w:line="360" w:lineRule="auto"/>
        <w:jc w:val="both"/>
        <w:rPr>
          <w:rFonts w:ascii="Palatino Linotype" w:hAnsi="Palatino Linotype" w:cs="Arial"/>
          <w:noProof/>
          <w:color w:val="000000"/>
          <w:sz w:val="24"/>
          <w:lang w:eastAsia="es-MX"/>
        </w:rPr>
      </w:pPr>
    </w:p>
    <w:p w14:paraId="5D7A73CB" w14:textId="7139DB6F" w:rsidR="003A236F" w:rsidRPr="00CC4322" w:rsidRDefault="003A236F" w:rsidP="003A236F">
      <w:pPr>
        <w:spacing w:after="0" w:line="360" w:lineRule="auto"/>
        <w:jc w:val="both"/>
        <w:rPr>
          <w:rFonts w:ascii="Palatino Linotype" w:hAnsi="Palatino Linotype" w:cs="Arial"/>
          <w:noProof/>
          <w:color w:val="000000"/>
          <w:sz w:val="24"/>
          <w:lang w:eastAsia="es-MX"/>
        </w:rPr>
      </w:pPr>
      <w:r w:rsidRPr="00CC4322">
        <w:rPr>
          <w:rFonts w:ascii="Palatino Linotype" w:hAnsi="Palatino Linotype" w:cs="Arial"/>
          <w:noProof/>
          <w:color w:val="000000"/>
          <w:sz w:val="24"/>
          <w:lang w:eastAsia="es-MX"/>
        </w:rPr>
        <w:t xml:space="preserve">Con base en lo anteriormente expuesto, se arriba a la conclusión de que la respuesta del </w:t>
      </w:r>
      <w:r w:rsidRPr="00CC4322">
        <w:rPr>
          <w:rFonts w:ascii="Palatino Linotype" w:hAnsi="Palatino Linotype" w:cs="Arial"/>
          <w:b/>
          <w:noProof/>
          <w:color w:val="000000"/>
          <w:sz w:val="24"/>
          <w:lang w:eastAsia="es-MX"/>
        </w:rPr>
        <w:t xml:space="preserve">Sujeto Obligado </w:t>
      </w:r>
      <w:r w:rsidRPr="00CC4322">
        <w:rPr>
          <w:rFonts w:ascii="Palatino Linotype" w:hAnsi="Palatino Linotype" w:cs="Arial"/>
          <w:noProof/>
          <w:color w:val="000000"/>
          <w:sz w:val="24"/>
          <w:lang w:eastAsia="es-MX"/>
        </w:rPr>
        <w:t xml:space="preserve">colmó el derecho de acceso a la información ejercido por el particular en la solicitud </w:t>
      </w:r>
      <w:r w:rsidRPr="00CC4322">
        <w:rPr>
          <w:rFonts w:ascii="Palatino Linotype" w:hAnsi="Palatino Linotype" w:cs="Arial"/>
          <w:b/>
          <w:bCs/>
          <w:noProof/>
          <w:color w:val="000000"/>
          <w:sz w:val="24"/>
          <w:lang w:eastAsia="es-MX"/>
        </w:rPr>
        <w:t>01178/TOLUCA/IP/2025</w:t>
      </w:r>
      <w:r w:rsidRPr="00CC4322">
        <w:rPr>
          <w:rFonts w:ascii="Palatino Linotype" w:hAnsi="Palatino Linotype" w:cs="Arial"/>
          <w:noProof/>
          <w:color w:val="000000"/>
          <w:sz w:val="24"/>
          <w:lang w:eastAsia="es-MX"/>
        </w:rPr>
        <w:t xml:space="preserve"> que corresponde al medio de impugnación </w:t>
      </w:r>
      <w:r w:rsidRPr="00CC4322">
        <w:rPr>
          <w:rFonts w:ascii="Palatino Linotype" w:hAnsi="Palatino Linotype" w:cs="Arial"/>
          <w:b/>
          <w:bCs/>
          <w:noProof/>
          <w:color w:val="000000"/>
          <w:sz w:val="24"/>
          <w:lang w:eastAsia="es-MX"/>
        </w:rPr>
        <w:t>04370/INFOEM/IP/RR/2025</w:t>
      </w:r>
      <w:r w:rsidRPr="00CC4322">
        <w:rPr>
          <w:rFonts w:ascii="Palatino Linotype" w:hAnsi="Palatino Linotype" w:cs="Arial"/>
          <w:noProof/>
          <w:color w:val="000000"/>
          <w:sz w:val="24"/>
          <w:lang w:eastAsia="es-MX"/>
        </w:rPr>
        <w:t>.</w:t>
      </w:r>
    </w:p>
    <w:p w14:paraId="5F50E17D" w14:textId="3DB929A8" w:rsidR="007E5F70" w:rsidRPr="00CC4322" w:rsidRDefault="007E5F70" w:rsidP="0066602B">
      <w:pPr>
        <w:autoSpaceDE w:val="0"/>
        <w:autoSpaceDN w:val="0"/>
        <w:adjustRightInd w:val="0"/>
        <w:spacing w:line="360" w:lineRule="auto"/>
        <w:jc w:val="both"/>
        <w:rPr>
          <w:rFonts w:ascii="Palatino Linotype" w:hAnsi="Palatino Linotype" w:cs="Arial"/>
          <w:sz w:val="24"/>
          <w:szCs w:val="24"/>
          <w:lang w:val="es-ES_tradnl"/>
        </w:rPr>
      </w:pPr>
    </w:p>
    <w:p w14:paraId="77F81202" w14:textId="7DC9A7DB" w:rsidR="007C421C" w:rsidRPr="00CC4322" w:rsidRDefault="007C421C" w:rsidP="0066602B">
      <w:pPr>
        <w:autoSpaceDE w:val="0"/>
        <w:autoSpaceDN w:val="0"/>
        <w:adjustRightInd w:val="0"/>
        <w:spacing w:line="360" w:lineRule="auto"/>
        <w:jc w:val="both"/>
        <w:rPr>
          <w:rFonts w:ascii="Palatino Linotype" w:hAnsi="Palatino Linotype" w:cs="Arial"/>
          <w:sz w:val="24"/>
          <w:szCs w:val="24"/>
          <w:lang w:val="es-ES_tradnl"/>
        </w:rPr>
      </w:pPr>
      <w:bookmarkStart w:id="5" w:name="_Hlk199938710"/>
      <w:r w:rsidRPr="00CC4322">
        <w:rPr>
          <w:rFonts w:ascii="Palatino Linotype" w:hAnsi="Palatino Linotype" w:cs="Arial"/>
          <w:sz w:val="24"/>
          <w:szCs w:val="24"/>
          <w:lang w:val="es-ES_tradnl"/>
        </w:rPr>
        <w:t xml:space="preserve">Para la solicitud 01179/TOLUCA/IP/2025 que dio origen el recurso de revisión 4371/INFOEM/IP/RR/2025 se </w:t>
      </w:r>
      <w:proofErr w:type="gramStart"/>
      <w:r w:rsidRPr="00CC4322">
        <w:rPr>
          <w:rFonts w:ascii="Palatino Linotype" w:hAnsi="Palatino Linotype" w:cs="Arial"/>
          <w:sz w:val="24"/>
          <w:szCs w:val="24"/>
          <w:lang w:val="es-ES_tradnl"/>
        </w:rPr>
        <w:t>pidieron</w:t>
      </w:r>
      <w:proofErr w:type="gramEnd"/>
      <w:r w:rsidRPr="00CC4322">
        <w:rPr>
          <w:rFonts w:ascii="Palatino Linotype" w:hAnsi="Palatino Linotype" w:cs="Arial"/>
          <w:sz w:val="24"/>
          <w:szCs w:val="24"/>
          <w:lang w:val="es-ES_tradnl"/>
        </w:rPr>
        <w:t xml:space="preserve"> dos oficios:</w:t>
      </w:r>
    </w:p>
    <w:bookmarkEnd w:id="5"/>
    <w:p w14:paraId="3EBB900E" w14:textId="45CC98A4" w:rsidR="005F077F" w:rsidRPr="00CC4322" w:rsidRDefault="001D61DB" w:rsidP="001D61DB">
      <w:pPr>
        <w:pStyle w:val="Prrafodelista"/>
        <w:numPr>
          <w:ilvl w:val="0"/>
          <w:numId w:val="41"/>
        </w:numPr>
        <w:autoSpaceDE w:val="0"/>
        <w:autoSpaceDN w:val="0"/>
        <w:adjustRightInd w:val="0"/>
        <w:spacing w:line="360" w:lineRule="auto"/>
        <w:jc w:val="both"/>
        <w:rPr>
          <w:rFonts w:ascii="Palatino Linotype" w:hAnsi="Palatino Linotype" w:cs="Arial"/>
          <w:lang w:val="es-ES_tradnl"/>
        </w:rPr>
      </w:pPr>
      <w:r w:rsidRPr="00CC4322">
        <w:rPr>
          <w:rFonts w:ascii="Palatino Linotype" w:hAnsi="Palatino Linotype" w:cs="Arial"/>
          <w:lang w:val="es-ES_tradnl"/>
        </w:rPr>
        <w:t>Oficio N° TOLO48SEC026</w:t>
      </w:r>
    </w:p>
    <w:p w14:paraId="4A81EBBA" w14:textId="3C441C6E" w:rsidR="001D61DB" w:rsidRPr="00CC4322" w:rsidRDefault="001D61DB" w:rsidP="001D61DB">
      <w:pPr>
        <w:pStyle w:val="Prrafodelista"/>
        <w:numPr>
          <w:ilvl w:val="0"/>
          <w:numId w:val="41"/>
        </w:numPr>
        <w:autoSpaceDE w:val="0"/>
        <w:autoSpaceDN w:val="0"/>
        <w:adjustRightInd w:val="0"/>
        <w:spacing w:line="360" w:lineRule="auto"/>
        <w:jc w:val="both"/>
        <w:rPr>
          <w:rFonts w:ascii="Palatino Linotype" w:hAnsi="Palatino Linotype" w:cs="Arial"/>
          <w:lang w:val="es-ES_tradnl"/>
        </w:rPr>
      </w:pPr>
      <w:r w:rsidRPr="00CC4322">
        <w:rPr>
          <w:rFonts w:ascii="Palatino Linotype" w:hAnsi="Palatino Linotype" w:cs="Arial"/>
          <w:lang w:val="es-ES_tradnl"/>
        </w:rPr>
        <w:t>Copia del Oficio de contestación al oficio referido anteriormente.</w:t>
      </w:r>
    </w:p>
    <w:p w14:paraId="5D23441B" w14:textId="11277EB3" w:rsidR="006D5C70" w:rsidRDefault="006D5C70" w:rsidP="001D61DB">
      <w:pPr>
        <w:autoSpaceDE w:val="0"/>
        <w:autoSpaceDN w:val="0"/>
        <w:adjustRightInd w:val="0"/>
        <w:spacing w:line="360" w:lineRule="auto"/>
        <w:jc w:val="both"/>
        <w:rPr>
          <w:rFonts w:ascii="Palatino Linotype" w:hAnsi="Palatino Linotype" w:cs="Arial"/>
          <w:sz w:val="24"/>
          <w:szCs w:val="24"/>
          <w:lang w:val="es-ES_tradnl"/>
        </w:rPr>
      </w:pPr>
      <w:r w:rsidRPr="00CC4322">
        <w:rPr>
          <w:rFonts w:ascii="Palatino Linotype" w:hAnsi="Palatino Linotype" w:cs="Arial"/>
          <w:sz w:val="24"/>
          <w:szCs w:val="24"/>
          <w:lang w:val="es-ES_tradnl"/>
        </w:rPr>
        <w:t xml:space="preserve">Así, en respuesta la Dirección General de Innovación, Planeación y Gestión Urbana y Servidor Público Habilitado manifiesta remitir </w:t>
      </w:r>
      <w:r w:rsidR="001317FE" w:rsidRPr="00CC4322">
        <w:rPr>
          <w:rFonts w:ascii="Palatino Linotype" w:hAnsi="Palatino Linotype" w:cs="Arial"/>
          <w:sz w:val="24"/>
          <w:szCs w:val="24"/>
          <w:lang w:val="es-ES_tradnl"/>
        </w:rPr>
        <w:t>el primer oficio de los mencionados</w:t>
      </w:r>
      <w:r w:rsidRPr="00CC4322">
        <w:rPr>
          <w:rFonts w:ascii="Palatino Linotype" w:hAnsi="Palatino Linotype" w:cs="Arial"/>
          <w:sz w:val="24"/>
          <w:szCs w:val="24"/>
          <w:lang w:val="es-ES_tradnl"/>
        </w:rPr>
        <w:t xml:space="preserve">, </w:t>
      </w:r>
      <w:r w:rsidR="00A66058" w:rsidRPr="00CC4322">
        <w:rPr>
          <w:rFonts w:ascii="Palatino Linotype" w:hAnsi="Palatino Linotype" w:cs="Arial"/>
          <w:sz w:val="24"/>
          <w:szCs w:val="24"/>
          <w:lang w:val="es-ES_tradnl"/>
        </w:rPr>
        <w:t xml:space="preserve">dentro del archivo “ANEXO SAIMEX 01179 INNOVACIÓN”, se </w:t>
      </w:r>
      <w:r w:rsidR="001317FE" w:rsidRPr="00CC4322">
        <w:rPr>
          <w:rFonts w:ascii="Palatino Linotype" w:hAnsi="Palatino Linotype" w:cs="Arial"/>
          <w:sz w:val="24"/>
          <w:szCs w:val="24"/>
          <w:lang w:val="es-ES_tradnl"/>
        </w:rPr>
        <w:t>localiza.</w:t>
      </w:r>
    </w:p>
    <w:p w14:paraId="40CF6117" w14:textId="0EE4EA35" w:rsidR="00A66058" w:rsidRDefault="00A66058" w:rsidP="001D61DB">
      <w:pPr>
        <w:autoSpaceDE w:val="0"/>
        <w:autoSpaceDN w:val="0"/>
        <w:adjustRightInd w:val="0"/>
        <w:spacing w:line="360" w:lineRule="auto"/>
        <w:jc w:val="both"/>
        <w:rPr>
          <w:rFonts w:ascii="Palatino Linotype" w:hAnsi="Palatino Linotype" w:cs="Arial"/>
          <w:sz w:val="24"/>
          <w:szCs w:val="24"/>
          <w:lang w:val="es-ES_tradnl"/>
        </w:rPr>
      </w:pPr>
      <w:r>
        <w:rPr>
          <w:rFonts w:ascii="Palatino Linotype" w:hAnsi="Palatino Linotype" w:cs="Arial"/>
          <w:noProof/>
          <w:sz w:val="24"/>
          <w:szCs w:val="24"/>
          <w:lang w:eastAsia="es-MX"/>
        </w:rPr>
        <w:lastRenderedPageBreak/>
        <w:drawing>
          <wp:inline distT="0" distB="0" distL="0" distR="0" wp14:anchorId="1EE7CEC9" wp14:editId="246A5C1A">
            <wp:extent cx="4305901" cy="68589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6">
                      <a:extLst>
                        <a:ext uri="{28A0092B-C50C-407E-A947-70E740481C1C}">
                          <a14:useLocalDpi xmlns:a14="http://schemas.microsoft.com/office/drawing/2010/main" val="0"/>
                        </a:ext>
                      </a:extLst>
                    </a:blip>
                    <a:stretch>
                      <a:fillRect/>
                    </a:stretch>
                  </pic:blipFill>
                  <pic:spPr>
                    <a:xfrm>
                      <a:off x="0" y="0"/>
                      <a:ext cx="4305901" cy="685896"/>
                    </a:xfrm>
                    <a:prstGeom prst="rect">
                      <a:avLst/>
                    </a:prstGeom>
                  </pic:spPr>
                </pic:pic>
              </a:graphicData>
            </a:graphic>
          </wp:inline>
        </w:drawing>
      </w:r>
    </w:p>
    <w:p w14:paraId="40AC94DA" w14:textId="77777777" w:rsidR="001C621B" w:rsidRPr="001C621B" w:rsidRDefault="001C621B" w:rsidP="001C621B">
      <w:pPr>
        <w:autoSpaceDE w:val="0"/>
        <w:autoSpaceDN w:val="0"/>
        <w:adjustRightInd w:val="0"/>
        <w:spacing w:line="360" w:lineRule="auto"/>
        <w:jc w:val="both"/>
        <w:rPr>
          <w:rFonts w:ascii="Palatino Linotype" w:hAnsi="Palatino Linotype" w:cs="Arial"/>
          <w:sz w:val="24"/>
          <w:szCs w:val="24"/>
          <w:lang w:val="es-ES_tradnl"/>
        </w:rPr>
      </w:pPr>
    </w:p>
    <w:p w14:paraId="4C1A19FD" w14:textId="37D73794" w:rsidR="001C621B" w:rsidRPr="00CC4322" w:rsidRDefault="001C621B" w:rsidP="001C621B">
      <w:pPr>
        <w:autoSpaceDE w:val="0"/>
        <w:autoSpaceDN w:val="0"/>
        <w:adjustRightInd w:val="0"/>
        <w:spacing w:line="360" w:lineRule="auto"/>
        <w:jc w:val="both"/>
        <w:rPr>
          <w:rFonts w:ascii="Palatino Linotype" w:hAnsi="Palatino Linotype" w:cs="Arial"/>
          <w:sz w:val="24"/>
          <w:szCs w:val="24"/>
          <w:lang w:val="es-ES_tradnl"/>
        </w:rPr>
      </w:pPr>
      <w:r w:rsidRPr="001C621B">
        <w:rPr>
          <w:rFonts w:ascii="Palatino Linotype" w:hAnsi="Palatino Linotype" w:cs="Arial"/>
          <w:sz w:val="24"/>
          <w:szCs w:val="24"/>
          <w:lang w:val="es-ES_tradnl"/>
        </w:rPr>
        <w:t xml:space="preserve">Continuando con la secuela, el particular se inconforma con que no le fueron proporcionados los oficios: acto impugnado: “1.- SE IMPUGNA LA TOTALIDAD de la respuesta del Ayuntamiento, ya que NO se proporciona la copia del Oficio N° TOLO48SEC026 solicitado NI TAMPOCO la copia del Oficio de Contestación emitido por la Secretaría del Ayuntamiento.” Y en razones y motivos de inconformidad “La entrega de información que no corresponde a lo solicitado”, por lo que las razones y </w:t>
      </w:r>
      <w:r w:rsidRPr="00CC4322">
        <w:rPr>
          <w:rFonts w:ascii="Palatino Linotype" w:hAnsi="Palatino Linotype" w:cs="Arial"/>
          <w:sz w:val="24"/>
          <w:szCs w:val="24"/>
          <w:lang w:val="es-ES_tradnl"/>
        </w:rPr>
        <w:t>motivos de inconformidad devienen infundados e inoperantes.</w:t>
      </w:r>
    </w:p>
    <w:p w14:paraId="268845A5" w14:textId="263B596F" w:rsidR="003B3C00" w:rsidRPr="00CC4322" w:rsidRDefault="004D68E8" w:rsidP="00A90377">
      <w:pPr>
        <w:autoSpaceDE w:val="0"/>
        <w:autoSpaceDN w:val="0"/>
        <w:adjustRightInd w:val="0"/>
        <w:spacing w:line="360" w:lineRule="auto"/>
        <w:jc w:val="both"/>
        <w:rPr>
          <w:rFonts w:ascii="Palatino Linotype" w:hAnsi="Palatino Linotype" w:cs="Arial"/>
          <w:sz w:val="24"/>
          <w:szCs w:val="24"/>
          <w:lang w:val="es-ES_tradnl"/>
        </w:rPr>
      </w:pPr>
      <w:r w:rsidRPr="00CC4322">
        <w:rPr>
          <w:rFonts w:ascii="Palatino Linotype" w:hAnsi="Palatino Linotype" w:cs="Arial"/>
          <w:sz w:val="24"/>
          <w:szCs w:val="24"/>
          <w:lang w:val="es-ES_tradnl"/>
        </w:rPr>
        <w:t xml:space="preserve">Cabe referir que del primer oficio requerido en esta solicitud de información, este se proporciona </w:t>
      </w:r>
      <w:r w:rsidR="00253E6D" w:rsidRPr="00CC4322">
        <w:rPr>
          <w:rFonts w:ascii="Palatino Linotype" w:hAnsi="Palatino Linotype" w:cs="Arial"/>
          <w:sz w:val="24"/>
          <w:szCs w:val="24"/>
          <w:lang w:val="es-ES_tradnl"/>
        </w:rPr>
        <w:t>suprimiendo</w:t>
      </w:r>
      <w:r w:rsidRPr="00CC4322">
        <w:rPr>
          <w:rFonts w:ascii="Palatino Linotype" w:hAnsi="Palatino Linotype" w:cs="Arial"/>
          <w:sz w:val="24"/>
          <w:szCs w:val="24"/>
          <w:lang w:val="es-ES_tradnl"/>
        </w:rPr>
        <w:t xml:space="preserve"> </w:t>
      </w:r>
      <w:r w:rsidR="00253E6D" w:rsidRPr="00CC4322">
        <w:rPr>
          <w:rFonts w:ascii="Palatino Linotype" w:hAnsi="Palatino Linotype" w:cs="Arial"/>
          <w:sz w:val="24"/>
          <w:szCs w:val="24"/>
          <w:lang w:val="es-ES_tradnl"/>
        </w:rPr>
        <w:t>tres</w:t>
      </w:r>
      <w:r w:rsidRPr="00CC4322">
        <w:rPr>
          <w:rFonts w:ascii="Palatino Linotype" w:hAnsi="Palatino Linotype" w:cs="Arial"/>
          <w:sz w:val="24"/>
          <w:szCs w:val="24"/>
          <w:lang w:val="es-ES_tradnl"/>
        </w:rPr>
        <w:t xml:space="preserve"> datos; el domicilio </w:t>
      </w:r>
      <w:r w:rsidR="00A90377" w:rsidRPr="00CC4322">
        <w:rPr>
          <w:rFonts w:ascii="Palatino Linotype" w:hAnsi="Palatino Linotype" w:cs="Arial"/>
          <w:sz w:val="24"/>
          <w:szCs w:val="24"/>
          <w:lang w:val="es-ES_tradnl"/>
        </w:rPr>
        <w:t>de las oficinas delegacionales</w:t>
      </w:r>
      <w:r w:rsidRPr="00CC4322">
        <w:rPr>
          <w:rFonts w:ascii="Palatino Linotype" w:hAnsi="Palatino Linotype" w:cs="Arial"/>
          <w:sz w:val="24"/>
          <w:szCs w:val="24"/>
          <w:lang w:val="es-ES_tradnl"/>
        </w:rPr>
        <w:t xml:space="preserve"> </w:t>
      </w:r>
      <w:r w:rsidR="00253E6D" w:rsidRPr="00CC4322">
        <w:rPr>
          <w:rFonts w:ascii="Palatino Linotype" w:hAnsi="Palatino Linotype" w:cs="Arial"/>
          <w:sz w:val="24"/>
          <w:szCs w:val="24"/>
          <w:lang w:val="es-ES_tradnl"/>
        </w:rPr>
        <w:t xml:space="preserve">así como teléfonos particulares y un correo electrónico que dice ser </w:t>
      </w:r>
      <w:r w:rsidR="0031068A" w:rsidRPr="00CC4322">
        <w:rPr>
          <w:rFonts w:ascii="Palatino Linotype" w:hAnsi="Palatino Linotype" w:cs="Arial"/>
          <w:sz w:val="24"/>
          <w:szCs w:val="24"/>
          <w:lang w:val="es-ES_tradnl"/>
        </w:rPr>
        <w:t>delegacional</w:t>
      </w:r>
      <w:r w:rsidR="00D929C8" w:rsidRPr="00CC4322">
        <w:rPr>
          <w:rFonts w:ascii="Palatino Linotype" w:hAnsi="Palatino Linotype" w:cs="Arial"/>
          <w:sz w:val="24"/>
          <w:szCs w:val="24"/>
          <w:lang w:val="es-ES_tradnl"/>
        </w:rPr>
        <w:t xml:space="preserve">; al respecto del primero es de apuntar que </w:t>
      </w:r>
      <w:r w:rsidR="00222A43" w:rsidRPr="00CC4322">
        <w:rPr>
          <w:rFonts w:ascii="Palatino Linotype" w:hAnsi="Palatino Linotype" w:cs="Arial"/>
          <w:sz w:val="24"/>
          <w:szCs w:val="24"/>
          <w:lang w:val="es-ES_tradnl"/>
        </w:rPr>
        <w:t xml:space="preserve">el </w:t>
      </w:r>
      <w:r w:rsidR="00A90377" w:rsidRPr="00CC4322">
        <w:rPr>
          <w:rFonts w:ascii="Palatino Linotype" w:hAnsi="Palatino Linotype" w:cs="Arial"/>
          <w:sz w:val="24"/>
          <w:szCs w:val="24"/>
          <w:lang w:val="es-ES_tradnl"/>
        </w:rPr>
        <w:t xml:space="preserve">domicilio de una persona particular, </w:t>
      </w:r>
      <w:r w:rsidR="00A90377" w:rsidRPr="00CC4322">
        <w:rPr>
          <w:rFonts w:ascii="Palatino Linotype" w:hAnsi="Palatino Linotype" w:cs="Arial"/>
          <w:b/>
          <w:sz w:val="24"/>
          <w:szCs w:val="24"/>
          <w:u w:val="single"/>
          <w:lang w:val="es-ES_tradnl"/>
        </w:rPr>
        <w:t>sí</w:t>
      </w:r>
      <w:r w:rsidR="00A90377" w:rsidRPr="00CC4322">
        <w:rPr>
          <w:rFonts w:ascii="Palatino Linotype" w:hAnsi="Palatino Linotype" w:cs="Arial"/>
          <w:sz w:val="24"/>
          <w:szCs w:val="24"/>
          <w:lang w:val="es-ES_tradnl"/>
        </w:rPr>
        <w:t xml:space="preserve"> es considerada un dato personal</w:t>
      </w:r>
      <w:r w:rsidR="00FE78EF" w:rsidRPr="00CC4322">
        <w:rPr>
          <w:rFonts w:ascii="Palatino Linotype" w:hAnsi="Palatino Linotype" w:cs="Arial"/>
          <w:sz w:val="24"/>
          <w:szCs w:val="24"/>
          <w:lang w:val="es-ES_tradnl"/>
        </w:rPr>
        <w:t xml:space="preserve">; mientras que el laboral (de las oficinas) tal y como lo redacta en el oficio es considera un dato de naturaleza pública.  Por tanto, </w:t>
      </w:r>
      <w:r w:rsidR="00FE78EF" w:rsidRPr="00CC4322">
        <w:rPr>
          <w:rFonts w:ascii="Palatino Linotype" w:hAnsi="Palatino Linotype" w:cs="Arial"/>
          <w:b/>
          <w:sz w:val="24"/>
          <w:szCs w:val="24"/>
          <w:u w:val="single"/>
          <w:lang w:val="es-ES_tradnl"/>
        </w:rPr>
        <w:t>no</w:t>
      </w:r>
      <w:r w:rsidR="00FE78EF" w:rsidRPr="00CC4322">
        <w:rPr>
          <w:rFonts w:ascii="Palatino Linotype" w:hAnsi="Palatino Linotype" w:cs="Arial"/>
          <w:sz w:val="24"/>
          <w:szCs w:val="24"/>
          <w:lang w:val="es-ES_tradnl"/>
        </w:rPr>
        <w:t xml:space="preserve"> es susceptible de clasificar.</w:t>
      </w:r>
    </w:p>
    <w:p w14:paraId="3E4971B5" w14:textId="77777777" w:rsidR="00FF313C" w:rsidRPr="00CC4322" w:rsidRDefault="00FE78EF" w:rsidP="007A2B47">
      <w:pPr>
        <w:autoSpaceDE w:val="0"/>
        <w:autoSpaceDN w:val="0"/>
        <w:adjustRightInd w:val="0"/>
        <w:spacing w:line="360" w:lineRule="auto"/>
        <w:jc w:val="both"/>
        <w:rPr>
          <w:rFonts w:ascii="Palatino Linotype" w:hAnsi="Palatino Linotype" w:cs="Arial"/>
          <w:sz w:val="24"/>
          <w:szCs w:val="24"/>
          <w:lang w:val="es-ES_tradnl"/>
        </w:rPr>
      </w:pPr>
      <w:r w:rsidRPr="00CC4322">
        <w:rPr>
          <w:rFonts w:ascii="Palatino Linotype" w:hAnsi="Palatino Linotype" w:cs="Arial"/>
          <w:sz w:val="24"/>
          <w:szCs w:val="24"/>
          <w:lang w:val="es-ES_tradnl"/>
        </w:rPr>
        <w:t xml:space="preserve">Para mayor </w:t>
      </w:r>
      <w:r w:rsidR="007A2B47" w:rsidRPr="00CC4322">
        <w:rPr>
          <w:rFonts w:ascii="Palatino Linotype" w:hAnsi="Palatino Linotype" w:cs="Arial"/>
          <w:sz w:val="24"/>
          <w:szCs w:val="24"/>
          <w:lang w:val="es-ES_tradnl"/>
        </w:rPr>
        <w:t>abundamiento</w:t>
      </w:r>
      <w:r w:rsidRPr="00CC4322">
        <w:rPr>
          <w:rFonts w:ascii="Palatino Linotype" w:hAnsi="Palatino Linotype" w:cs="Arial"/>
          <w:sz w:val="24"/>
          <w:szCs w:val="24"/>
          <w:lang w:val="es-ES_tradnl"/>
        </w:rPr>
        <w:t xml:space="preserve"> se cita el </w:t>
      </w:r>
      <w:r w:rsidR="007A2B47" w:rsidRPr="00CC4322">
        <w:rPr>
          <w:rFonts w:ascii="Palatino Linotype" w:hAnsi="Palatino Linotype" w:cs="Arial"/>
          <w:sz w:val="24"/>
          <w:szCs w:val="24"/>
          <w:lang w:val="es-ES_tradnl"/>
        </w:rPr>
        <w:t>Código Reglamentario Municipal de Toluca 2025, el cual nos establece que el municipio cuenta con 85 circunscripciones territoriales, consistentes en 48 delegaciones</w:t>
      </w:r>
      <w:r w:rsidR="00FF313C" w:rsidRPr="00CC4322">
        <w:rPr>
          <w:rFonts w:ascii="Palatino Linotype" w:hAnsi="Palatino Linotype" w:cs="Arial"/>
          <w:sz w:val="24"/>
          <w:szCs w:val="24"/>
          <w:lang w:val="es-ES_tradnl"/>
        </w:rPr>
        <w:t>.</w:t>
      </w:r>
    </w:p>
    <w:p w14:paraId="389759A7" w14:textId="2E352904" w:rsidR="00FF313C" w:rsidRPr="00CC4322" w:rsidRDefault="00FF313C" w:rsidP="00FF313C">
      <w:pPr>
        <w:autoSpaceDE w:val="0"/>
        <w:autoSpaceDN w:val="0"/>
        <w:adjustRightInd w:val="0"/>
        <w:spacing w:line="360" w:lineRule="auto"/>
        <w:ind w:left="851" w:right="425"/>
        <w:jc w:val="both"/>
        <w:rPr>
          <w:rFonts w:ascii="Palatino Linotype" w:hAnsi="Palatino Linotype" w:cs="Arial"/>
          <w:i/>
          <w:szCs w:val="24"/>
          <w:lang w:val="es-ES_tradnl"/>
        </w:rPr>
      </w:pPr>
      <w:r w:rsidRPr="00CC4322">
        <w:rPr>
          <w:rFonts w:ascii="Palatino Linotype" w:hAnsi="Palatino Linotype" w:cs="Arial"/>
          <w:b/>
          <w:i/>
          <w:szCs w:val="24"/>
          <w:lang w:val="es-ES_tradnl"/>
        </w:rPr>
        <w:lastRenderedPageBreak/>
        <w:t>Artículo 4.1.</w:t>
      </w:r>
      <w:r w:rsidRPr="00CC4322">
        <w:rPr>
          <w:rFonts w:ascii="Palatino Linotype" w:hAnsi="Palatino Linotype" w:cs="Arial"/>
          <w:i/>
          <w:szCs w:val="24"/>
          <w:lang w:val="es-ES_tradnl"/>
        </w:rPr>
        <w:t xml:space="preserve"> Las y los delegados y subdelegados municipales son autoridades auxiliares del Ayuntamiento, cuya competencia se ejercerá exclusivamente en la circunscripción territorial para la cual hayan sido electos, en términos de la Ley Orgánica Municipal, el Bando Municipal y el presente capítulo.</w:t>
      </w:r>
    </w:p>
    <w:p w14:paraId="576DBE9D" w14:textId="74F7DAD7" w:rsidR="00FF313C" w:rsidRPr="00CC4322" w:rsidRDefault="00FF313C" w:rsidP="00FF313C">
      <w:pPr>
        <w:autoSpaceDE w:val="0"/>
        <w:autoSpaceDN w:val="0"/>
        <w:adjustRightInd w:val="0"/>
        <w:spacing w:line="360" w:lineRule="auto"/>
        <w:ind w:left="851" w:right="425"/>
        <w:jc w:val="both"/>
        <w:rPr>
          <w:rFonts w:ascii="Palatino Linotype" w:hAnsi="Palatino Linotype" w:cs="Arial"/>
          <w:i/>
          <w:szCs w:val="24"/>
          <w:lang w:val="es-ES_tradnl"/>
        </w:rPr>
      </w:pPr>
      <w:r w:rsidRPr="00CC4322">
        <w:rPr>
          <w:rFonts w:ascii="Palatino Linotype" w:hAnsi="Palatino Linotype" w:cs="Arial"/>
          <w:b/>
          <w:i/>
          <w:szCs w:val="24"/>
          <w:lang w:val="es-ES_tradnl"/>
        </w:rPr>
        <w:t>Artículo 4.2.</w:t>
      </w:r>
      <w:r w:rsidRPr="00CC4322">
        <w:rPr>
          <w:rFonts w:ascii="Palatino Linotype" w:hAnsi="Palatino Linotype" w:cs="Arial"/>
          <w:i/>
          <w:szCs w:val="24"/>
          <w:lang w:val="es-ES_tradnl"/>
        </w:rPr>
        <w:t xml:space="preserve"> El municipio cuenta con 85 circunscripciones territoriales, consistentes en 48 delegaciones, 37 subdelegaciones y 281 unidades territoriales básicas, enumeradas en el Bando Municipal, que comprenderán los límites de la extensión reconocida por el Ayuntamiento, el cual contará con un plano que identifique la clave única municipal.</w:t>
      </w:r>
    </w:p>
    <w:p w14:paraId="4DE2B48A" w14:textId="73D47E76" w:rsidR="00FE78EF" w:rsidRPr="00CC4322" w:rsidRDefault="00FF313C" w:rsidP="007A2B47">
      <w:pPr>
        <w:autoSpaceDE w:val="0"/>
        <w:autoSpaceDN w:val="0"/>
        <w:adjustRightInd w:val="0"/>
        <w:spacing w:line="360" w:lineRule="auto"/>
        <w:jc w:val="both"/>
        <w:rPr>
          <w:rFonts w:ascii="Palatino Linotype" w:hAnsi="Palatino Linotype" w:cs="Arial"/>
          <w:sz w:val="24"/>
          <w:szCs w:val="24"/>
          <w:lang w:val="es-ES_tradnl"/>
        </w:rPr>
      </w:pPr>
      <w:r w:rsidRPr="00CC4322">
        <w:rPr>
          <w:rFonts w:ascii="Palatino Linotype" w:hAnsi="Palatino Linotype" w:cs="Arial"/>
          <w:sz w:val="24"/>
          <w:szCs w:val="24"/>
          <w:lang w:val="es-ES_tradnl"/>
        </w:rPr>
        <w:t>Entonces</w:t>
      </w:r>
      <w:r w:rsidR="00E93602" w:rsidRPr="00CC4322">
        <w:rPr>
          <w:rFonts w:ascii="Palatino Linotype" w:hAnsi="Palatino Linotype" w:cs="Arial"/>
          <w:sz w:val="24"/>
          <w:szCs w:val="24"/>
          <w:lang w:val="es-ES_tradnl"/>
        </w:rPr>
        <w:t xml:space="preserve"> el Delegado </w:t>
      </w:r>
      <w:r w:rsidRPr="00CC4322">
        <w:rPr>
          <w:rFonts w:ascii="Palatino Linotype" w:hAnsi="Palatino Linotype" w:cs="Arial"/>
          <w:sz w:val="24"/>
          <w:szCs w:val="24"/>
          <w:lang w:val="es-ES_tradnl"/>
        </w:rPr>
        <w:t xml:space="preserve">Municipal </w:t>
      </w:r>
      <w:r w:rsidR="00E93602" w:rsidRPr="00CC4322">
        <w:rPr>
          <w:rFonts w:ascii="Palatino Linotype" w:hAnsi="Palatino Linotype" w:cs="Arial"/>
          <w:sz w:val="24"/>
          <w:szCs w:val="24"/>
          <w:lang w:val="es-ES_tradnl"/>
        </w:rPr>
        <w:t xml:space="preserve">al </w:t>
      </w:r>
      <w:r w:rsidRPr="00CC4322">
        <w:rPr>
          <w:rFonts w:ascii="Palatino Linotype" w:hAnsi="Palatino Linotype" w:cs="Arial"/>
          <w:sz w:val="24"/>
          <w:szCs w:val="24"/>
          <w:lang w:val="es-ES_tradnl"/>
        </w:rPr>
        <w:t>ser</w:t>
      </w:r>
      <w:r w:rsidR="00E93602" w:rsidRPr="00CC4322">
        <w:rPr>
          <w:rFonts w:ascii="Palatino Linotype" w:hAnsi="Palatino Linotype" w:cs="Arial"/>
          <w:sz w:val="24"/>
          <w:szCs w:val="24"/>
          <w:lang w:val="es-ES_tradnl"/>
        </w:rPr>
        <w:t xml:space="preserve"> la </w:t>
      </w:r>
      <w:r w:rsidRPr="00CC4322">
        <w:rPr>
          <w:rFonts w:ascii="Palatino Linotype" w:hAnsi="Palatino Linotype" w:cs="Arial"/>
          <w:sz w:val="24"/>
          <w:szCs w:val="24"/>
          <w:lang w:val="es-ES_tradnl"/>
        </w:rPr>
        <w:t>representación</w:t>
      </w:r>
      <w:r w:rsidR="00E93602" w:rsidRPr="00CC4322">
        <w:rPr>
          <w:rFonts w:ascii="Palatino Linotype" w:hAnsi="Palatino Linotype" w:cs="Arial"/>
          <w:sz w:val="24"/>
          <w:szCs w:val="24"/>
          <w:lang w:val="es-ES_tradnl"/>
        </w:rPr>
        <w:t xml:space="preserve"> política y administrativa del Ayuntamiento</w:t>
      </w:r>
      <w:r w:rsidRPr="00CC4322">
        <w:rPr>
          <w:rFonts w:ascii="Palatino Linotype" w:hAnsi="Palatino Linotype" w:cs="Arial"/>
          <w:sz w:val="24"/>
          <w:szCs w:val="24"/>
          <w:lang w:val="es-ES_tradnl"/>
        </w:rPr>
        <w:t xml:space="preserve">, presta sus servicios en oficinas delegacionales, de las cuales el domicilio es público. </w:t>
      </w:r>
    </w:p>
    <w:p w14:paraId="6B69296A" w14:textId="268FD2E7" w:rsidR="001C621B" w:rsidRPr="00CC4322" w:rsidRDefault="001E024D" w:rsidP="001C621B">
      <w:pPr>
        <w:autoSpaceDE w:val="0"/>
        <w:autoSpaceDN w:val="0"/>
        <w:adjustRightInd w:val="0"/>
        <w:spacing w:line="360" w:lineRule="auto"/>
        <w:jc w:val="both"/>
        <w:rPr>
          <w:rFonts w:ascii="Palatino Linotype" w:hAnsi="Palatino Linotype" w:cs="Arial"/>
          <w:sz w:val="24"/>
          <w:szCs w:val="24"/>
          <w:lang w:val="es-ES_tradnl"/>
        </w:rPr>
      </w:pPr>
      <w:r w:rsidRPr="00CC4322">
        <w:rPr>
          <w:rFonts w:ascii="Palatino Linotype" w:hAnsi="Palatino Linotype" w:cs="Arial"/>
          <w:sz w:val="24"/>
          <w:szCs w:val="24"/>
          <w:lang w:val="es-ES_tradnl"/>
        </w:rPr>
        <w:t xml:space="preserve">Respecto del segundo dato, que corresponde al teléfono </w:t>
      </w:r>
      <w:r w:rsidR="00194E5C" w:rsidRPr="00CC4322">
        <w:rPr>
          <w:rFonts w:ascii="Palatino Linotype" w:hAnsi="Palatino Linotype" w:cs="Arial"/>
          <w:sz w:val="24"/>
          <w:szCs w:val="24"/>
          <w:lang w:val="es-ES_tradnl"/>
        </w:rPr>
        <w:t>particular,</w:t>
      </w:r>
      <w:r w:rsidR="00253E6D" w:rsidRPr="00CC4322">
        <w:rPr>
          <w:rFonts w:ascii="Palatino Linotype" w:hAnsi="Palatino Linotype" w:cs="Arial"/>
          <w:sz w:val="24"/>
          <w:szCs w:val="24"/>
          <w:lang w:val="es-ES_tradnl"/>
        </w:rPr>
        <w:t xml:space="preserve"> </w:t>
      </w:r>
      <w:r w:rsidR="000C5213" w:rsidRPr="00CC4322">
        <w:rPr>
          <w:rFonts w:ascii="Palatino Linotype" w:hAnsi="Palatino Linotype" w:cs="Arial"/>
          <w:sz w:val="24"/>
          <w:szCs w:val="24"/>
          <w:lang w:val="es-ES_tradnl"/>
        </w:rPr>
        <w:t xml:space="preserve">resulta correcta su clasificación toda vez que es </w:t>
      </w:r>
      <w:r w:rsidR="005F75E0" w:rsidRPr="00CC4322">
        <w:rPr>
          <w:rFonts w:ascii="Palatino Linotype" w:hAnsi="Palatino Linotype" w:cs="Arial"/>
          <w:sz w:val="24"/>
          <w:szCs w:val="24"/>
          <w:lang w:val="es-ES_tradnl"/>
        </w:rPr>
        <w:t>considerado</w:t>
      </w:r>
      <w:r w:rsidR="00194E5C" w:rsidRPr="00CC4322">
        <w:rPr>
          <w:rFonts w:ascii="Palatino Linotype" w:hAnsi="Palatino Linotype" w:cs="Arial"/>
          <w:sz w:val="24"/>
          <w:szCs w:val="24"/>
          <w:lang w:val="es-ES_tradnl"/>
        </w:rPr>
        <w:t xml:space="preserve"> dato personal.</w:t>
      </w:r>
    </w:p>
    <w:p w14:paraId="32BF7125" w14:textId="4766A872" w:rsidR="007B5402" w:rsidRPr="00CC4322" w:rsidRDefault="00D91D16" w:rsidP="001C621B">
      <w:pPr>
        <w:autoSpaceDE w:val="0"/>
        <w:autoSpaceDN w:val="0"/>
        <w:adjustRightInd w:val="0"/>
        <w:spacing w:line="360" w:lineRule="auto"/>
        <w:jc w:val="both"/>
        <w:rPr>
          <w:rFonts w:ascii="Palatino Linotype" w:hAnsi="Palatino Linotype" w:cs="Arial"/>
          <w:sz w:val="24"/>
          <w:szCs w:val="24"/>
          <w:lang w:val="es-ES_tradnl"/>
        </w:rPr>
      </w:pPr>
      <w:r w:rsidRPr="00CC4322">
        <w:rPr>
          <w:rFonts w:ascii="Palatino Linotype" w:hAnsi="Palatino Linotype" w:cs="Arial"/>
          <w:sz w:val="24"/>
          <w:szCs w:val="24"/>
          <w:lang w:val="es-ES_tradnl"/>
        </w:rPr>
        <w:t xml:space="preserve">En </w:t>
      </w:r>
      <w:r w:rsidR="00FF5A40" w:rsidRPr="00CC4322">
        <w:rPr>
          <w:rFonts w:ascii="Palatino Linotype" w:hAnsi="Palatino Linotype" w:cs="Arial"/>
          <w:sz w:val="24"/>
          <w:szCs w:val="24"/>
          <w:lang w:val="es-ES_tradnl"/>
        </w:rPr>
        <w:t>l</w:t>
      </w:r>
      <w:r w:rsidRPr="00CC4322">
        <w:rPr>
          <w:rFonts w:ascii="Palatino Linotype" w:hAnsi="Palatino Linotype" w:cs="Arial"/>
          <w:sz w:val="24"/>
          <w:szCs w:val="24"/>
          <w:lang w:val="es-ES_tradnl"/>
        </w:rPr>
        <w:t>o que respecta al tercero únicamente se considera información confidencial cuando sea trate de un correo electrónico personal; mas no así</w:t>
      </w:r>
      <w:r w:rsidR="00152A1C" w:rsidRPr="00CC4322">
        <w:rPr>
          <w:rFonts w:ascii="Palatino Linotype" w:hAnsi="Palatino Linotype" w:cs="Arial"/>
          <w:sz w:val="24"/>
          <w:szCs w:val="24"/>
          <w:lang w:val="es-ES_tradnl"/>
        </w:rPr>
        <w:t xml:space="preserve">, cuando este sea utilizado para el desarrollo de sus actividades como funcionaria o servidora pública. En ese </w:t>
      </w:r>
      <w:proofErr w:type="gramStart"/>
      <w:r w:rsidR="00152A1C" w:rsidRPr="00CC4322">
        <w:rPr>
          <w:rFonts w:ascii="Palatino Linotype" w:hAnsi="Palatino Linotype" w:cs="Arial"/>
          <w:sz w:val="24"/>
          <w:szCs w:val="24"/>
          <w:lang w:val="es-ES_tradnl"/>
        </w:rPr>
        <w:t xml:space="preserve">sentido </w:t>
      </w:r>
      <w:r w:rsidR="00FF5A40" w:rsidRPr="00CC4322">
        <w:rPr>
          <w:rFonts w:ascii="Palatino Linotype" w:hAnsi="Palatino Linotype" w:cs="Arial"/>
          <w:sz w:val="24"/>
          <w:szCs w:val="24"/>
          <w:lang w:val="es-ES_tradnl"/>
        </w:rPr>
        <w:t xml:space="preserve"> a</w:t>
      </w:r>
      <w:r w:rsidR="007B5402" w:rsidRPr="00CC4322">
        <w:rPr>
          <w:rFonts w:ascii="Palatino Linotype" w:hAnsi="Palatino Linotype" w:cs="Arial"/>
          <w:sz w:val="24"/>
          <w:szCs w:val="24"/>
          <w:lang w:val="es-ES_tradnl"/>
        </w:rPr>
        <w:t>l</w:t>
      </w:r>
      <w:proofErr w:type="gramEnd"/>
      <w:r w:rsidR="007B5402" w:rsidRPr="00CC4322">
        <w:rPr>
          <w:rFonts w:ascii="Palatino Linotype" w:hAnsi="Palatino Linotype" w:cs="Arial"/>
          <w:sz w:val="24"/>
          <w:szCs w:val="24"/>
          <w:lang w:val="es-ES_tradnl"/>
        </w:rPr>
        <w:t xml:space="preserve"> decir </w:t>
      </w:r>
      <w:r w:rsidR="00FF5A40" w:rsidRPr="00CC4322">
        <w:rPr>
          <w:rFonts w:ascii="Palatino Linotype" w:hAnsi="Palatino Linotype" w:cs="Arial"/>
          <w:sz w:val="24"/>
          <w:szCs w:val="24"/>
          <w:lang w:val="es-ES_tradnl"/>
        </w:rPr>
        <w:t>“correo electrónico Delegacional”</w:t>
      </w:r>
      <w:r w:rsidR="007B5402" w:rsidRPr="00CC4322">
        <w:rPr>
          <w:rFonts w:ascii="Palatino Linotype" w:hAnsi="Palatino Linotype" w:cs="Arial"/>
          <w:sz w:val="24"/>
          <w:szCs w:val="24"/>
          <w:lang w:val="es-ES_tradnl"/>
        </w:rPr>
        <w:t xml:space="preserve"> </w:t>
      </w:r>
      <w:r w:rsidR="007B5402" w:rsidRPr="00CC4322">
        <w:rPr>
          <w:rFonts w:ascii="Palatino Linotype" w:hAnsi="Palatino Linotype" w:cs="Arial"/>
          <w:b/>
          <w:bCs/>
          <w:sz w:val="24"/>
          <w:szCs w:val="24"/>
          <w:u w:val="single"/>
          <w:lang w:val="es-ES_tradnl"/>
        </w:rPr>
        <w:t>y testar el mismo</w:t>
      </w:r>
      <w:r w:rsidR="007B5402" w:rsidRPr="00CC4322">
        <w:rPr>
          <w:rFonts w:ascii="Palatino Linotype" w:hAnsi="Palatino Linotype" w:cs="Arial"/>
          <w:sz w:val="24"/>
          <w:szCs w:val="24"/>
          <w:lang w:val="es-ES_tradnl"/>
        </w:rPr>
        <w:t xml:space="preserve">, se puede entender que corresponde a un correo electrónico personal de particulares. </w:t>
      </w:r>
    </w:p>
    <w:p w14:paraId="6BEC7706" w14:textId="77777777" w:rsidR="00F2594F" w:rsidRPr="00CC4322" w:rsidRDefault="00F2594F" w:rsidP="00F2594F">
      <w:pPr>
        <w:numPr>
          <w:ilvl w:val="0"/>
          <w:numId w:val="44"/>
        </w:numPr>
        <w:spacing w:after="0" w:line="360" w:lineRule="auto"/>
        <w:jc w:val="both"/>
        <w:rPr>
          <w:rFonts w:ascii="Palatino Linotype" w:eastAsia="Times New Roman" w:hAnsi="Palatino Linotype" w:cs="Arial"/>
          <w:color w:val="000000"/>
          <w:sz w:val="24"/>
          <w:szCs w:val="24"/>
          <w:lang w:val="es-ES_tradnl" w:eastAsia="es-ES"/>
        </w:rPr>
      </w:pPr>
      <w:r w:rsidRPr="00CC4322">
        <w:rPr>
          <w:rFonts w:ascii="Palatino Linotype" w:eastAsia="Times New Roman" w:hAnsi="Palatino Linotype" w:cs="Arial"/>
          <w:b/>
          <w:bCs/>
          <w:color w:val="000000"/>
          <w:sz w:val="24"/>
          <w:szCs w:val="24"/>
          <w:lang w:val="es-ES_tradnl" w:eastAsia="es-ES"/>
        </w:rPr>
        <w:t>Correo electrónico de particulares:</w:t>
      </w:r>
      <w:r w:rsidRPr="00CC4322">
        <w:rPr>
          <w:rFonts w:ascii="Palatino Linotype" w:eastAsia="Times New Roman" w:hAnsi="Palatino Linotype" w:cs="Arial"/>
          <w:color w:val="000000"/>
          <w:sz w:val="24"/>
          <w:szCs w:val="24"/>
          <w:lang w:val="es-ES_tradnl" w:eastAsia="es-ES"/>
        </w:rPr>
        <w:t xml:space="preserve"> </w:t>
      </w:r>
      <w:r w:rsidRPr="00CC4322">
        <w:rPr>
          <w:rFonts w:ascii="Palatino Linotype" w:eastAsia="Times New Roman" w:hAnsi="Palatino Linotype" w:cs="Times New Roman"/>
          <w:sz w:val="24"/>
          <w:szCs w:val="24"/>
          <w:lang w:val="es-ES" w:eastAsia="es-ES"/>
        </w:rPr>
        <w:t xml:space="preserve">Es el sistema de transmisión de mensajes por computadora a través de redes informáticas; está formado con un usuario seguido del servicio de internet que lo gestiona, lo cual hace individualizado su uso en virtud de una persona que funge como su titular, sin embargo, su </w:t>
      </w:r>
      <w:r w:rsidRPr="00CC4322">
        <w:rPr>
          <w:rFonts w:ascii="Palatino Linotype" w:eastAsia="Times New Roman" w:hAnsi="Palatino Linotype" w:cs="Times New Roman"/>
          <w:sz w:val="24"/>
          <w:szCs w:val="24"/>
          <w:lang w:val="es-ES" w:eastAsia="es-ES"/>
        </w:rPr>
        <w:lastRenderedPageBreak/>
        <w:t xml:space="preserve">divulgación atentaría contra la privacidad de la persona que es su titular, al quedar evidenciado su contacto e identificación a través de este medio, además de datos como nombre, apellidos y fechas de nacimiento; </w:t>
      </w:r>
      <w:r w:rsidRPr="00CC4322">
        <w:rPr>
          <w:rFonts w:ascii="Palatino Linotype" w:eastAsia="Times New Roman" w:hAnsi="Palatino Linotype" w:cs="Times New Roman"/>
          <w:b/>
          <w:sz w:val="24"/>
          <w:u w:val="single"/>
          <w:lang w:val="es-ES" w:eastAsia="es-ES"/>
        </w:rPr>
        <w:t>información clasificada como confidencial</w:t>
      </w:r>
      <w:r w:rsidRPr="00CC4322">
        <w:rPr>
          <w:rFonts w:ascii="Palatino Linotype" w:eastAsia="Times New Roman" w:hAnsi="Palatino Linotype" w:cs="Times New Roman"/>
          <w:sz w:val="24"/>
          <w:lang w:val="es-ES" w:eastAsia="es-ES"/>
        </w:rPr>
        <w:t>.</w:t>
      </w:r>
    </w:p>
    <w:p w14:paraId="21EC1301" w14:textId="77777777" w:rsidR="00245B73" w:rsidRPr="00CC4322" w:rsidRDefault="00245B73" w:rsidP="001C621B">
      <w:pPr>
        <w:autoSpaceDE w:val="0"/>
        <w:autoSpaceDN w:val="0"/>
        <w:adjustRightInd w:val="0"/>
        <w:spacing w:line="360" w:lineRule="auto"/>
        <w:jc w:val="both"/>
        <w:rPr>
          <w:rFonts w:ascii="Palatino Linotype" w:hAnsi="Palatino Linotype" w:cs="Arial"/>
          <w:sz w:val="24"/>
          <w:szCs w:val="24"/>
          <w:lang w:val="es-ES_tradnl"/>
        </w:rPr>
      </w:pPr>
    </w:p>
    <w:p w14:paraId="2A783AB5" w14:textId="60CADE83" w:rsidR="007B5402" w:rsidRPr="00CC4322" w:rsidRDefault="00F2594F" w:rsidP="001C621B">
      <w:pPr>
        <w:autoSpaceDE w:val="0"/>
        <w:autoSpaceDN w:val="0"/>
        <w:adjustRightInd w:val="0"/>
        <w:spacing w:line="360" w:lineRule="auto"/>
        <w:jc w:val="both"/>
        <w:rPr>
          <w:rFonts w:ascii="Palatino Linotype" w:hAnsi="Palatino Linotype" w:cs="Arial"/>
          <w:sz w:val="24"/>
          <w:szCs w:val="24"/>
          <w:lang w:val="es-ES_tradnl"/>
        </w:rPr>
      </w:pPr>
      <w:r w:rsidRPr="00CC4322">
        <w:rPr>
          <w:rFonts w:ascii="Palatino Linotype" w:hAnsi="Palatino Linotype" w:cs="Arial"/>
          <w:sz w:val="24"/>
          <w:szCs w:val="24"/>
          <w:lang w:val="es-ES_tradnl"/>
        </w:rPr>
        <w:t>Al respecto se infiere que es de particular, por lo que resulta válida su clasificación; empero</w:t>
      </w:r>
      <w:proofErr w:type="gramStart"/>
      <w:r w:rsidRPr="00CC4322">
        <w:rPr>
          <w:rFonts w:ascii="Palatino Linotype" w:hAnsi="Palatino Linotype" w:cs="Arial"/>
          <w:sz w:val="24"/>
          <w:szCs w:val="24"/>
          <w:lang w:val="es-ES_tradnl"/>
        </w:rPr>
        <w:t>,</w:t>
      </w:r>
      <w:r w:rsidR="009D2906" w:rsidRPr="00CC4322">
        <w:rPr>
          <w:rFonts w:ascii="Palatino Linotype" w:hAnsi="Palatino Linotype" w:cs="Arial"/>
          <w:sz w:val="24"/>
          <w:szCs w:val="24"/>
          <w:lang w:val="es-ES_tradnl"/>
        </w:rPr>
        <w:t xml:space="preserve"> </w:t>
      </w:r>
      <w:r w:rsidRPr="00CC4322">
        <w:rPr>
          <w:rFonts w:ascii="Palatino Linotype" w:hAnsi="Palatino Linotype" w:cs="Arial"/>
          <w:sz w:val="24"/>
          <w:szCs w:val="24"/>
          <w:lang w:val="es-ES_tradnl"/>
        </w:rPr>
        <w:t xml:space="preserve"> </w:t>
      </w:r>
      <w:r w:rsidR="009D2906" w:rsidRPr="00CC4322">
        <w:rPr>
          <w:rFonts w:ascii="Palatino Linotype" w:hAnsi="Palatino Linotype" w:cs="Arial"/>
          <w:sz w:val="24"/>
          <w:szCs w:val="24"/>
          <w:lang w:val="es-ES_tradnl"/>
        </w:rPr>
        <w:t>respecto</w:t>
      </w:r>
      <w:proofErr w:type="gramEnd"/>
      <w:r w:rsidR="009D2906" w:rsidRPr="00CC4322">
        <w:rPr>
          <w:rFonts w:ascii="Palatino Linotype" w:hAnsi="Palatino Linotype" w:cs="Arial"/>
          <w:sz w:val="24"/>
          <w:szCs w:val="24"/>
          <w:lang w:val="es-ES_tradnl"/>
        </w:rPr>
        <w:t xml:space="preserve"> del oficio enviado</w:t>
      </w:r>
      <w:r w:rsidRPr="00CC4322">
        <w:rPr>
          <w:rFonts w:ascii="Palatino Linotype" w:hAnsi="Palatino Linotype" w:cs="Arial"/>
          <w:sz w:val="24"/>
          <w:szCs w:val="24"/>
          <w:lang w:val="es-ES_tradnl"/>
        </w:rPr>
        <w:t xml:space="preserve"> no se hace llegar el acuerdo del Comité de Transparencia en el que funde y motive la clasificación, así como la confirmación de la misma. </w:t>
      </w:r>
      <w:r w:rsidR="00245B73" w:rsidRPr="00CC4322">
        <w:rPr>
          <w:rFonts w:ascii="Palatino Linotype" w:hAnsi="Palatino Linotype" w:cs="Arial"/>
          <w:sz w:val="24"/>
          <w:szCs w:val="24"/>
          <w:lang w:val="es-ES_tradnl"/>
        </w:rPr>
        <w:t>Por lo que para que la información enviada al respecto en respuesta, no se considere un documento incompleto y si una versión pública forzosamente se debe hacer entrega del Acuerdo antes referido.</w:t>
      </w:r>
    </w:p>
    <w:p w14:paraId="45566E08" w14:textId="63A68475" w:rsidR="00245B73" w:rsidRPr="00CC4322" w:rsidRDefault="00EA29CE" w:rsidP="001C621B">
      <w:pPr>
        <w:autoSpaceDE w:val="0"/>
        <w:autoSpaceDN w:val="0"/>
        <w:adjustRightInd w:val="0"/>
        <w:spacing w:line="360" w:lineRule="auto"/>
        <w:jc w:val="both"/>
        <w:rPr>
          <w:rFonts w:ascii="Palatino Linotype" w:hAnsi="Palatino Linotype" w:cs="Arial"/>
          <w:sz w:val="24"/>
          <w:szCs w:val="24"/>
          <w:lang w:val="es-ES_tradnl"/>
        </w:rPr>
      </w:pPr>
      <w:r w:rsidRPr="00CC4322">
        <w:rPr>
          <w:rFonts w:ascii="Palatino Linotype" w:hAnsi="Palatino Linotype" w:cs="Arial"/>
          <w:sz w:val="24"/>
          <w:szCs w:val="24"/>
          <w:lang w:val="es-ES_tradnl"/>
        </w:rPr>
        <w:t xml:space="preserve">Lo anterior de conformidad a lo </w:t>
      </w:r>
      <w:r w:rsidR="007966B0" w:rsidRPr="00CC4322">
        <w:rPr>
          <w:rFonts w:ascii="Palatino Linotype" w:hAnsi="Palatino Linotype" w:cs="Arial"/>
          <w:sz w:val="24"/>
          <w:szCs w:val="24"/>
          <w:lang w:val="es-ES_tradnl"/>
        </w:rPr>
        <w:t>dispuesto</w:t>
      </w:r>
      <w:r w:rsidRPr="00CC4322">
        <w:rPr>
          <w:rFonts w:ascii="Palatino Linotype" w:hAnsi="Palatino Linotype" w:cs="Arial"/>
          <w:sz w:val="24"/>
          <w:szCs w:val="24"/>
          <w:lang w:val="es-ES_tradnl"/>
        </w:rPr>
        <w:t xml:space="preserve"> en los </w:t>
      </w:r>
      <w:r w:rsidR="007966B0" w:rsidRPr="00CC4322">
        <w:rPr>
          <w:rFonts w:ascii="Palatino Linotype" w:hAnsi="Palatino Linotype" w:cs="Arial"/>
          <w:sz w:val="24"/>
          <w:szCs w:val="24"/>
          <w:lang w:val="es-ES_tradnl"/>
        </w:rPr>
        <w:t>artículos</w:t>
      </w:r>
      <w:r w:rsidRPr="00CC4322">
        <w:rPr>
          <w:rFonts w:ascii="Palatino Linotype" w:hAnsi="Palatino Linotype" w:cs="Arial"/>
          <w:sz w:val="24"/>
          <w:szCs w:val="24"/>
          <w:lang w:val="es-ES_tradnl"/>
        </w:rPr>
        <w:t xml:space="preserve"> 3, </w:t>
      </w:r>
      <w:r w:rsidR="007966B0" w:rsidRPr="00CC4322">
        <w:rPr>
          <w:rFonts w:ascii="Palatino Linotype" w:hAnsi="Palatino Linotype" w:cs="Arial"/>
          <w:sz w:val="24"/>
          <w:szCs w:val="24"/>
          <w:lang w:val="es-ES_tradnl"/>
        </w:rPr>
        <w:t>fracción</w:t>
      </w:r>
      <w:r w:rsidRPr="00CC4322">
        <w:rPr>
          <w:rFonts w:ascii="Palatino Linotype" w:hAnsi="Palatino Linotype" w:cs="Arial"/>
          <w:sz w:val="24"/>
          <w:szCs w:val="24"/>
          <w:lang w:val="es-ES_tradnl"/>
        </w:rPr>
        <w:t xml:space="preserve"> XLV</w:t>
      </w:r>
      <w:proofErr w:type="gramStart"/>
      <w:r w:rsidRPr="00CC4322">
        <w:rPr>
          <w:rFonts w:ascii="Palatino Linotype" w:hAnsi="Palatino Linotype" w:cs="Arial"/>
          <w:sz w:val="24"/>
          <w:szCs w:val="24"/>
          <w:lang w:val="es-ES_tradnl"/>
        </w:rPr>
        <w:t xml:space="preserve">, </w:t>
      </w:r>
      <w:r w:rsidR="007966B0" w:rsidRPr="00CC4322">
        <w:rPr>
          <w:rFonts w:ascii="Palatino Linotype" w:hAnsi="Palatino Linotype" w:cs="Arial"/>
          <w:sz w:val="24"/>
          <w:szCs w:val="24"/>
          <w:lang w:val="es-ES_tradnl"/>
        </w:rPr>
        <w:t xml:space="preserve"> 137</w:t>
      </w:r>
      <w:proofErr w:type="gramEnd"/>
      <w:r w:rsidR="007966B0" w:rsidRPr="00CC4322">
        <w:rPr>
          <w:rFonts w:ascii="Palatino Linotype" w:hAnsi="Palatino Linotype" w:cs="Arial"/>
          <w:sz w:val="24"/>
          <w:szCs w:val="24"/>
          <w:lang w:val="es-ES_tradnl"/>
        </w:rPr>
        <w:t xml:space="preserve">, </w:t>
      </w:r>
      <w:r w:rsidR="00CA1475" w:rsidRPr="00CC4322">
        <w:rPr>
          <w:rFonts w:ascii="Palatino Linotype" w:hAnsi="Palatino Linotype" w:cs="Arial"/>
          <w:sz w:val="24"/>
          <w:szCs w:val="24"/>
          <w:lang w:val="es-ES_tradnl"/>
        </w:rPr>
        <w:t>y 168, fracción I, inciso a de la Ley de Transparencia y Acceso a la Información Pública del Estado de México y Municipios.</w:t>
      </w:r>
    </w:p>
    <w:p w14:paraId="79D6D4F2" w14:textId="77777777" w:rsidR="00CA1475" w:rsidRPr="00CC4322" w:rsidRDefault="00CA1475" w:rsidP="001C621B">
      <w:pPr>
        <w:autoSpaceDE w:val="0"/>
        <w:autoSpaceDN w:val="0"/>
        <w:adjustRightInd w:val="0"/>
        <w:spacing w:line="360" w:lineRule="auto"/>
        <w:jc w:val="both"/>
        <w:rPr>
          <w:rFonts w:ascii="Palatino Linotype" w:hAnsi="Palatino Linotype" w:cs="Arial"/>
          <w:sz w:val="24"/>
          <w:szCs w:val="24"/>
          <w:lang w:val="es-ES_tradnl"/>
        </w:rPr>
      </w:pPr>
    </w:p>
    <w:p w14:paraId="1A6C1AB3" w14:textId="77777777" w:rsidR="007966B0" w:rsidRPr="00CC4322" w:rsidRDefault="007966B0" w:rsidP="00CA1475">
      <w:pPr>
        <w:ind w:left="993" w:right="567"/>
        <w:rPr>
          <w:rFonts w:ascii="Palatino Linotype" w:hAnsi="Palatino Linotype" w:cs="Arial"/>
          <w:i/>
          <w:iCs/>
          <w:lang w:val="es-ES_tradnl"/>
        </w:rPr>
      </w:pPr>
      <w:r w:rsidRPr="00CC4322">
        <w:rPr>
          <w:rFonts w:ascii="Palatino Linotype" w:hAnsi="Palatino Linotype" w:cs="Arial"/>
          <w:b/>
          <w:bCs/>
          <w:i/>
          <w:iCs/>
          <w:lang w:val="es-ES_tradnl"/>
        </w:rPr>
        <w:t>Artículo 3.</w:t>
      </w:r>
      <w:r w:rsidRPr="00CC4322">
        <w:rPr>
          <w:rFonts w:ascii="Palatino Linotype" w:hAnsi="Palatino Linotype" w:cs="Arial"/>
          <w:i/>
          <w:iCs/>
          <w:lang w:val="es-ES_tradnl"/>
        </w:rPr>
        <w:t xml:space="preserve"> Para los efectos de la presente Ley se entenderá por:</w:t>
      </w:r>
    </w:p>
    <w:p w14:paraId="41C521DC" w14:textId="33EA5F4D" w:rsidR="00EA29CE" w:rsidRPr="00CC4322" w:rsidRDefault="00EA29CE" w:rsidP="00CA1475">
      <w:pPr>
        <w:autoSpaceDE w:val="0"/>
        <w:autoSpaceDN w:val="0"/>
        <w:adjustRightInd w:val="0"/>
        <w:spacing w:line="360" w:lineRule="auto"/>
        <w:ind w:left="993" w:right="567"/>
        <w:jc w:val="both"/>
        <w:rPr>
          <w:rFonts w:ascii="Palatino Linotype" w:hAnsi="Palatino Linotype" w:cs="Arial"/>
          <w:i/>
          <w:iCs/>
          <w:lang w:val="es-ES_tradnl"/>
        </w:rPr>
      </w:pPr>
      <w:r w:rsidRPr="00CC4322">
        <w:rPr>
          <w:rFonts w:ascii="Palatino Linotype" w:hAnsi="Palatino Linotype" w:cs="Arial"/>
          <w:b/>
          <w:bCs/>
          <w:i/>
          <w:iCs/>
          <w:lang w:val="es-ES_tradnl"/>
        </w:rPr>
        <w:t>XLV. Versión pública:</w:t>
      </w:r>
      <w:r w:rsidRPr="00CC4322">
        <w:rPr>
          <w:rFonts w:ascii="Palatino Linotype" w:hAnsi="Palatino Linotype" w:cs="Arial"/>
          <w:i/>
          <w:iCs/>
          <w:lang w:val="es-ES_tradnl"/>
        </w:rPr>
        <w:t xml:space="preserve"> Documento en el que se elimine, suprime o borra la información clasificada como reservada o confidencial para permitir su acceso.</w:t>
      </w:r>
    </w:p>
    <w:p w14:paraId="7FC0238F" w14:textId="77777777" w:rsidR="007966B0" w:rsidRPr="00CC4322" w:rsidRDefault="007966B0" w:rsidP="00CA1475">
      <w:pPr>
        <w:autoSpaceDE w:val="0"/>
        <w:autoSpaceDN w:val="0"/>
        <w:adjustRightInd w:val="0"/>
        <w:spacing w:line="360" w:lineRule="auto"/>
        <w:ind w:left="993" w:right="567"/>
        <w:jc w:val="both"/>
        <w:rPr>
          <w:rFonts w:ascii="Palatino Linotype" w:hAnsi="Palatino Linotype" w:cs="Arial"/>
          <w:i/>
          <w:iCs/>
          <w:lang w:val="es-ES_tradnl"/>
        </w:rPr>
      </w:pPr>
    </w:p>
    <w:p w14:paraId="5CF98151" w14:textId="4F906042" w:rsidR="007966B0" w:rsidRPr="00CC4322" w:rsidRDefault="007966B0" w:rsidP="00CA1475">
      <w:pPr>
        <w:autoSpaceDE w:val="0"/>
        <w:autoSpaceDN w:val="0"/>
        <w:adjustRightInd w:val="0"/>
        <w:spacing w:line="360" w:lineRule="auto"/>
        <w:ind w:left="993" w:right="567"/>
        <w:jc w:val="both"/>
        <w:rPr>
          <w:rFonts w:ascii="Palatino Linotype" w:hAnsi="Palatino Linotype" w:cs="Arial"/>
          <w:i/>
          <w:iCs/>
          <w:lang w:val="es-ES_tradnl"/>
        </w:rPr>
      </w:pPr>
      <w:r w:rsidRPr="00CC4322">
        <w:rPr>
          <w:rFonts w:ascii="Palatino Linotype" w:hAnsi="Palatino Linotype" w:cs="Arial"/>
          <w:b/>
          <w:bCs/>
          <w:i/>
          <w:iCs/>
          <w:lang w:val="es-ES_tradnl"/>
        </w:rPr>
        <w:t>Artículo 137.</w:t>
      </w:r>
      <w:r w:rsidRPr="00CC4322">
        <w:rPr>
          <w:rFonts w:ascii="Palatino Linotype" w:hAnsi="Palatino Linotype" w:cs="Arial"/>
          <w:i/>
          <w:iCs/>
          <w:lang w:val="es-ES_tradnl"/>
        </w:rPr>
        <w:t xml:space="preserve"> Cuando un mismo medio, impreso o electrónico, contenga información pública y reservada o confidencial, </w:t>
      </w:r>
      <w:r w:rsidRPr="00CC4322">
        <w:rPr>
          <w:rFonts w:ascii="Palatino Linotype" w:hAnsi="Palatino Linotype" w:cs="Arial"/>
          <w:b/>
          <w:bCs/>
          <w:i/>
          <w:iCs/>
          <w:u w:val="single"/>
          <w:lang w:val="es-ES_tradnl"/>
        </w:rPr>
        <w:t xml:space="preserve">la Unidad de Transparencia para efectos de atender una solicitud de información, deberán elaborar una versión pública </w:t>
      </w:r>
      <w:r w:rsidRPr="00CC4322">
        <w:rPr>
          <w:rFonts w:ascii="Palatino Linotype" w:hAnsi="Palatino Linotype" w:cs="Arial"/>
          <w:b/>
          <w:bCs/>
          <w:i/>
          <w:iCs/>
          <w:u w:val="single"/>
          <w:lang w:val="es-ES_tradnl"/>
        </w:rPr>
        <w:lastRenderedPageBreak/>
        <w:t>en la que se testen las partes o secciones clasificada</w:t>
      </w:r>
      <w:r w:rsidRPr="00CC4322">
        <w:rPr>
          <w:rFonts w:ascii="Palatino Linotype" w:hAnsi="Palatino Linotype" w:cs="Arial"/>
          <w:i/>
          <w:iCs/>
          <w:lang w:val="es-ES_tradnl"/>
        </w:rPr>
        <w:t xml:space="preserve">s, indicando su contenido de manera genérica y </w:t>
      </w:r>
      <w:r w:rsidRPr="00CC4322">
        <w:rPr>
          <w:rFonts w:ascii="Palatino Linotype" w:hAnsi="Palatino Linotype" w:cs="Arial"/>
          <w:b/>
          <w:bCs/>
          <w:i/>
          <w:iCs/>
          <w:u w:val="single"/>
          <w:lang w:val="es-ES_tradnl"/>
        </w:rPr>
        <w:t>fundando y motivando su clasificación</w:t>
      </w:r>
      <w:r w:rsidRPr="00CC4322">
        <w:rPr>
          <w:rFonts w:ascii="Palatino Linotype" w:hAnsi="Palatino Linotype" w:cs="Arial"/>
          <w:i/>
          <w:iCs/>
          <w:lang w:val="es-ES_tradnl"/>
        </w:rPr>
        <w:t>.</w:t>
      </w:r>
    </w:p>
    <w:p w14:paraId="32E971B8" w14:textId="53658CB8" w:rsidR="00CA1475" w:rsidRPr="00CC4322" w:rsidRDefault="00CA1475" w:rsidP="00CA1475">
      <w:pPr>
        <w:autoSpaceDE w:val="0"/>
        <w:autoSpaceDN w:val="0"/>
        <w:adjustRightInd w:val="0"/>
        <w:spacing w:line="360" w:lineRule="auto"/>
        <w:ind w:left="993" w:right="567"/>
        <w:jc w:val="both"/>
        <w:rPr>
          <w:rFonts w:ascii="Palatino Linotype" w:hAnsi="Palatino Linotype" w:cs="Arial"/>
          <w:i/>
          <w:iCs/>
          <w:lang w:val="es-ES_tradnl"/>
        </w:rPr>
      </w:pPr>
      <w:r w:rsidRPr="00CC4322">
        <w:rPr>
          <w:rFonts w:ascii="Palatino Linotype" w:hAnsi="Palatino Linotype" w:cs="Arial"/>
          <w:b/>
          <w:bCs/>
          <w:i/>
          <w:iCs/>
          <w:lang w:val="es-ES_tradnl"/>
        </w:rPr>
        <w:t>Artículo 168.</w:t>
      </w:r>
      <w:r w:rsidRPr="00CC4322">
        <w:rPr>
          <w:rFonts w:ascii="Palatino Linotype" w:hAnsi="Palatino Linotype" w:cs="Arial"/>
          <w:i/>
          <w:iCs/>
          <w:lang w:val="es-ES_tradnl"/>
        </w:rPr>
        <w:t xml:space="preserve"> En caso de que los sujetos obligados consideren que los documentos o la información</w:t>
      </w:r>
      <w:r w:rsidR="00F67B7F" w:rsidRPr="00CC4322">
        <w:rPr>
          <w:rFonts w:ascii="Palatino Linotype" w:hAnsi="Palatino Linotype" w:cs="Arial"/>
          <w:i/>
          <w:iCs/>
          <w:lang w:val="es-ES_tradnl"/>
        </w:rPr>
        <w:t xml:space="preserve"> </w:t>
      </w:r>
      <w:r w:rsidRPr="00CC4322">
        <w:rPr>
          <w:rFonts w:ascii="Palatino Linotype" w:hAnsi="Palatino Linotype" w:cs="Arial"/>
          <w:i/>
          <w:iCs/>
          <w:lang w:val="es-ES_tradnl"/>
        </w:rPr>
        <w:t>deban ser clasificados, se sujetará a lo siguiente:</w:t>
      </w:r>
    </w:p>
    <w:p w14:paraId="40BC7F9A" w14:textId="77777777" w:rsidR="00CA1475" w:rsidRPr="00CC4322" w:rsidRDefault="00CA1475" w:rsidP="00CA1475">
      <w:pPr>
        <w:autoSpaceDE w:val="0"/>
        <w:autoSpaceDN w:val="0"/>
        <w:adjustRightInd w:val="0"/>
        <w:spacing w:line="360" w:lineRule="auto"/>
        <w:ind w:left="993" w:right="567"/>
        <w:jc w:val="both"/>
        <w:rPr>
          <w:rFonts w:ascii="Palatino Linotype" w:hAnsi="Palatino Linotype" w:cs="Arial"/>
          <w:i/>
          <w:iCs/>
          <w:lang w:val="es-ES_tradnl"/>
        </w:rPr>
      </w:pPr>
    </w:p>
    <w:p w14:paraId="0BF1F7A4" w14:textId="3C647646" w:rsidR="00CA1475" w:rsidRPr="00CC4322" w:rsidRDefault="00CA1475" w:rsidP="00CA1475">
      <w:pPr>
        <w:autoSpaceDE w:val="0"/>
        <w:autoSpaceDN w:val="0"/>
        <w:adjustRightInd w:val="0"/>
        <w:spacing w:line="360" w:lineRule="auto"/>
        <w:ind w:left="993" w:right="567"/>
        <w:jc w:val="both"/>
        <w:rPr>
          <w:rFonts w:ascii="Palatino Linotype" w:hAnsi="Palatino Linotype" w:cs="Arial"/>
          <w:i/>
          <w:iCs/>
          <w:lang w:val="es-ES_tradnl"/>
        </w:rPr>
      </w:pPr>
      <w:r w:rsidRPr="00CC4322">
        <w:rPr>
          <w:rFonts w:ascii="Palatino Linotype" w:hAnsi="Palatino Linotype" w:cs="Arial"/>
          <w:b/>
          <w:bCs/>
          <w:i/>
          <w:iCs/>
          <w:lang w:val="es-ES_tradnl"/>
        </w:rPr>
        <w:t>I.</w:t>
      </w:r>
      <w:r w:rsidRPr="00CC4322">
        <w:rPr>
          <w:rFonts w:ascii="Palatino Linotype" w:hAnsi="Palatino Linotype" w:cs="Arial"/>
          <w:i/>
          <w:iCs/>
          <w:lang w:val="es-ES_tradnl"/>
        </w:rPr>
        <w:t xml:space="preserve"> El </w:t>
      </w:r>
      <w:r w:rsidRPr="00CC4322">
        <w:rPr>
          <w:rFonts w:ascii="Palatino Linotype" w:hAnsi="Palatino Linotype" w:cs="Arial"/>
          <w:b/>
          <w:bCs/>
          <w:i/>
          <w:iCs/>
          <w:u w:val="single"/>
          <w:lang w:val="es-ES_tradnl"/>
        </w:rPr>
        <w:t>Área deberá remitir la solicitud, así como un escrito en el que funde y motive la clasificación al Comité de Transparencia, mismo que deberá resolver para</w:t>
      </w:r>
      <w:r w:rsidRPr="00CC4322">
        <w:rPr>
          <w:rFonts w:ascii="Palatino Linotype" w:hAnsi="Palatino Linotype" w:cs="Arial"/>
          <w:i/>
          <w:iCs/>
          <w:lang w:val="es-ES_tradnl"/>
        </w:rPr>
        <w:t>:</w:t>
      </w:r>
    </w:p>
    <w:p w14:paraId="502B85B8" w14:textId="77777777" w:rsidR="00CA1475" w:rsidRPr="00CC4322" w:rsidRDefault="00CA1475" w:rsidP="00CA1475">
      <w:pPr>
        <w:autoSpaceDE w:val="0"/>
        <w:autoSpaceDN w:val="0"/>
        <w:adjustRightInd w:val="0"/>
        <w:spacing w:line="360" w:lineRule="auto"/>
        <w:ind w:left="993" w:right="567"/>
        <w:jc w:val="both"/>
        <w:rPr>
          <w:rFonts w:ascii="Palatino Linotype" w:hAnsi="Palatino Linotype" w:cs="Arial"/>
          <w:i/>
          <w:iCs/>
          <w:lang w:val="es-ES_tradnl"/>
        </w:rPr>
      </w:pPr>
      <w:r w:rsidRPr="00CC4322">
        <w:rPr>
          <w:rFonts w:ascii="Palatino Linotype" w:hAnsi="Palatino Linotype" w:cs="Arial"/>
          <w:i/>
          <w:iCs/>
          <w:lang w:val="es-ES_tradnl"/>
        </w:rPr>
        <w:t xml:space="preserve">a) </w:t>
      </w:r>
      <w:r w:rsidRPr="00CC4322">
        <w:rPr>
          <w:rFonts w:ascii="Palatino Linotype" w:hAnsi="Palatino Linotype" w:cs="Arial"/>
          <w:i/>
          <w:iCs/>
          <w:u w:val="single"/>
          <w:lang w:val="es-ES_tradnl"/>
        </w:rPr>
        <w:t>Confirmar la clasificación</w:t>
      </w:r>
      <w:r w:rsidRPr="00CC4322">
        <w:rPr>
          <w:rFonts w:ascii="Palatino Linotype" w:hAnsi="Palatino Linotype" w:cs="Arial"/>
          <w:i/>
          <w:iCs/>
          <w:lang w:val="es-ES_tradnl"/>
        </w:rPr>
        <w:t>;</w:t>
      </w:r>
    </w:p>
    <w:p w14:paraId="486B668A" w14:textId="77777777" w:rsidR="00CA1475" w:rsidRPr="00CC4322" w:rsidRDefault="00CA1475" w:rsidP="00CA1475">
      <w:pPr>
        <w:autoSpaceDE w:val="0"/>
        <w:autoSpaceDN w:val="0"/>
        <w:adjustRightInd w:val="0"/>
        <w:spacing w:line="360" w:lineRule="auto"/>
        <w:ind w:left="993" w:right="567"/>
        <w:jc w:val="both"/>
        <w:rPr>
          <w:rFonts w:ascii="Palatino Linotype" w:hAnsi="Palatino Linotype" w:cs="Arial"/>
          <w:i/>
          <w:iCs/>
          <w:lang w:val="es-ES_tradnl"/>
        </w:rPr>
      </w:pPr>
      <w:r w:rsidRPr="00CC4322">
        <w:rPr>
          <w:rFonts w:ascii="Palatino Linotype" w:hAnsi="Palatino Linotype" w:cs="Arial"/>
          <w:i/>
          <w:iCs/>
          <w:lang w:val="es-ES_tradnl"/>
        </w:rPr>
        <w:t xml:space="preserve">b) Modificar. </w:t>
      </w:r>
      <w:proofErr w:type="gramStart"/>
      <w:r w:rsidRPr="00CC4322">
        <w:rPr>
          <w:rFonts w:ascii="Palatino Linotype" w:hAnsi="Palatino Linotype" w:cs="Arial"/>
          <w:i/>
          <w:iCs/>
          <w:lang w:val="es-ES_tradnl"/>
        </w:rPr>
        <w:t>la</w:t>
      </w:r>
      <w:proofErr w:type="gramEnd"/>
      <w:r w:rsidRPr="00CC4322">
        <w:rPr>
          <w:rFonts w:ascii="Palatino Linotype" w:hAnsi="Palatino Linotype" w:cs="Arial"/>
          <w:i/>
          <w:iCs/>
          <w:lang w:val="es-ES_tradnl"/>
        </w:rPr>
        <w:t xml:space="preserve"> clasificación y otorgar total o parcialmente el acceso a la información; y</w:t>
      </w:r>
    </w:p>
    <w:p w14:paraId="2EC0DD83" w14:textId="77777777" w:rsidR="00CA1475" w:rsidRPr="00CC4322" w:rsidRDefault="00CA1475" w:rsidP="00CA1475">
      <w:pPr>
        <w:autoSpaceDE w:val="0"/>
        <w:autoSpaceDN w:val="0"/>
        <w:adjustRightInd w:val="0"/>
        <w:spacing w:line="360" w:lineRule="auto"/>
        <w:ind w:left="993" w:right="567"/>
        <w:jc w:val="both"/>
        <w:rPr>
          <w:rFonts w:ascii="Palatino Linotype" w:hAnsi="Palatino Linotype" w:cs="Arial"/>
          <w:i/>
          <w:iCs/>
          <w:lang w:val="es-ES_tradnl"/>
        </w:rPr>
      </w:pPr>
      <w:r w:rsidRPr="00CC4322">
        <w:rPr>
          <w:rFonts w:ascii="Palatino Linotype" w:hAnsi="Palatino Linotype" w:cs="Arial"/>
          <w:i/>
          <w:iCs/>
          <w:lang w:val="es-ES_tradnl"/>
        </w:rPr>
        <w:t>c) Revocar la clasificación y conceder el acceso a la información.</w:t>
      </w:r>
    </w:p>
    <w:p w14:paraId="0E334EB6" w14:textId="0A719E9F" w:rsidR="00CA1475" w:rsidRPr="00CC4322" w:rsidRDefault="00CA1475" w:rsidP="00CA1475">
      <w:pPr>
        <w:autoSpaceDE w:val="0"/>
        <w:autoSpaceDN w:val="0"/>
        <w:adjustRightInd w:val="0"/>
        <w:spacing w:line="360" w:lineRule="auto"/>
        <w:ind w:left="993" w:right="567"/>
        <w:jc w:val="both"/>
        <w:rPr>
          <w:rFonts w:ascii="Palatino Linotype" w:hAnsi="Palatino Linotype" w:cs="Arial"/>
          <w:i/>
          <w:iCs/>
          <w:lang w:val="es-ES_tradnl"/>
        </w:rPr>
      </w:pPr>
      <w:r w:rsidRPr="00CC4322">
        <w:rPr>
          <w:rFonts w:ascii="Palatino Linotype" w:hAnsi="Palatino Linotype" w:cs="Arial"/>
          <w:i/>
          <w:iCs/>
          <w:lang w:val="es-ES_tradnl"/>
        </w:rPr>
        <w:t>II. El Comité de Transparencia podrá tener acceso a la información que esté en poder del Área correspondiente, de la cual se haya solicitado su clasificación; y</w:t>
      </w:r>
    </w:p>
    <w:p w14:paraId="19438585" w14:textId="58D01F62" w:rsidR="00CA1475" w:rsidRPr="00CC4322" w:rsidRDefault="00CA1475" w:rsidP="00CA1475">
      <w:pPr>
        <w:autoSpaceDE w:val="0"/>
        <w:autoSpaceDN w:val="0"/>
        <w:adjustRightInd w:val="0"/>
        <w:spacing w:line="360" w:lineRule="auto"/>
        <w:ind w:left="993" w:right="567"/>
        <w:jc w:val="both"/>
        <w:rPr>
          <w:rFonts w:ascii="Palatino Linotype" w:hAnsi="Palatino Linotype" w:cs="Arial"/>
          <w:i/>
          <w:iCs/>
          <w:lang w:val="es-ES_tradnl"/>
        </w:rPr>
      </w:pPr>
      <w:r w:rsidRPr="00CC4322">
        <w:rPr>
          <w:rFonts w:ascii="Palatino Linotype" w:hAnsi="Palatino Linotype" w:cs="Arial"/>
          <w:i/>
          <w:iCs/>
          <w:lang w:val="es-ES_tradnl"/>
        </w:rPr>
        <w:t>III. La resolución del Comité de Transparencia será notificada al interesado en el plazo de respuesta a la solicitud que establece esta Ley.</w:t>
      </w:r>
    </w:p>
    <w:p w14:paraId="431F2195" w14:textId="6572ABC1" w:rsidR="00C632E9" w:rsidRPr="00CC4322" w:rsidRDefault="00CA1475" w:rsidP="001C621B">
      <w:pPr>
        <w:autoSpaceDE w:val="0"/>
        <w:autoSpaceDN w:val="0"/>
        <w:adjustRightInd w:val="0"/>
        <w:spacing w:line="360" w:lineRule="auto"/>
        <w:jc w:val="both"/>
        <w:rPr>
          <w:rFonts w:ascii="Palatino Linotype" w:hAnsi="Palatino Linotype" w:cs="Arial"/>
          <w:sz w:val="24"/>
          <w:szCs w:val="24"/>
          <w:lang w:val="es-ES_tradnl"/>
        </w:rPr>
      </w:pPr>
      <w:r w:rsidRPr="00CC4322">
        <w:rPr>
          <w:rFonts w:ascii="Palatino Linotype" w:hAnsi="Palatino Linotype" w:cs="Arial"/>
          <w:sz w:val="24"/>
          <w:szCs w:val="24"/>
          <w:lang w:val="es-ES_tradnl"/>
        </w:rPr>
        <w:t xml:space="preserve">De ello que se instruya al Sujeto Obligado entregar el referido acuerdo del comité de transparencia, en el que se </w:t>
      </w:r>
      <w:r w:rsidR="00F67B7F" w:rsidRPr="00CC4322">
        <w:rPr>
          <w:rFonts w:ascii="Palatino Linotype" w:hAnsi="Palatino Linotype" w:cs="Arial"/>
          <w:sz w:val="24"/>
          <w:szCs w:val="24"/>
          <w:lang w:val="es-ES_tradnl"/>
        </w:rPr>
        <w:t>apruebe</w:t>
      </w:r>
      <w:r w:rsidRPr="00CC4322">
        <w:rPr>
          <w:rFonts w:ascii="Palatino Linotype" w:hAnsi="Palatino Linotype" w:cs="Arial"/>
          <w:sz w:val="24"/>
          <w:szCs w:val="24"/>
          <w:lang w:val="es-ES_tradnl"/>
        </w:rPr>
        <w:t xml:space="preserve"> la clasificación de la información </w:t>
      </w:r>
      <w:r w:rsidR="00F67B7F" w:rsidRPr="00CC4322">
        <w:rPr>
          <w:rFonts w:ascii="Palatino Linotype" w:hAnsi="Palatino Linotype" w:cs="Arial"/>
          <w:sz w:val="24"/>
          <w:szCs w:val="24"/>
          <w:lang w:val="es-ES_tradnl"/>
        </w:rPr>
        <w:t>contenida</w:t>
      </w:r>
      <w:r w:rsidRPr="00CC4322">
        <w:rPr>
          <w:rFonts w:ascii="Palatino Linotype" w:hAnsi="Palatino Linotype" w:cs="Arial"/>
          <w:sz w:val="24"/>
          <w:szCs w:val="24"/>
          <w:lang w:val="es-ES_tradnl"/>
        </w:rPr>
        <w:t xml:space="preserve"> en el oficio </w:t>
      </w:r>
      <w:r w:rsidR="00F67B7F" w:rsidRPr="00CC4322">
        <w:rPr>
          <w:rFonts w:ascii="Palatino Linotype" w:hAnsi="Palatino Linotype" w:cs="Arial"/>
          <w:sz w:val="24"/>
          <w:szCs w:val="24"/>
          <w:lang w:val="es-ES_tradnl"/>
        </w:rPr>
        <w:t>TOLO</w:t>
      </w:r>
      <w:r w:rsidR="00C632E9" w:rsidRPr="00CC4322">
        <w:rPr>
          <w:rFonts w:ascii="Palatino Linotype" w:hAnsi="Palatino Linotype" w:cs="Arial"/>
          <w:sz w:val="24"/>
          <w:szCs w:val="24"/>
          <w:lang w:val="es-ES_tradnl"/>
        </w:rPr>
        <w:t xml:space="preserve">48SEC026 y en correcta versión pública, el oficio antes mencionado. </w:t>
      </w:r>
    </w:p>
    <w:p w14:paraId="0E5931AF" w14:textId="77777777" w:rsidR="00F67B7F" w:rsidRPr="00CC4322" w:rsidRDefault="00F67B7F" w:rsidP="001C621B">
      <w:pPr>
        <w:autoSpaceDE w:val="0"/>
        <w:autoSpaceDN w:val="0"/>
        <w:adjustRightInd w:val="0"/>
        <w:spacing w:line="360" w:lineRule="auto"/>
        <w:jc w:val="both"/>
        <w:rPr>
          <w:rFonts w:ascii="Palatino Linotype" w:hAnsi="Palatino Linotype" w:cs="Arial"/>
          <w:sz w:val="24"/>
          <w:szCs w:val="24"/>
          <w:lang w:val="es-ES_tradnl"/>
        </w:rPr>
      </w:pPr>
    </w:p>
    <w:p w14:paraId="362B10D7" w14:textId="71EDD53B" w:rsidR="00A66058" w:rsidRPr="00CC4322" w:rsidRDefault="00CD3BA8" w:rsidP="001D61DB">
      <w:pPr>
        <w:autoSpaceDE w:val="0"/>
        <w:autoSpaceDN w:val="0"/>
        <w:adjustRightInd w:val="0"/>
        <w:spacing w:line="360" w:lineRule="auto"/>
        <w:jc w:val="both"/>
        <w:rPr>
          <w:rFonts w:ascii="Palatino Linotype" w:hAnsi="Palatino Linotype" w:cs="Arial"/>
          <w:sz w:val="24"/>
          <w:szCs w:val="24"/>
          <w:lang w:val="es-ES_tradnl"/>
        </w:rPr>
      </w:pPr>
      <w:r w:rsidRPr="00CC4322">
        <w:rPr>
          <w:rFonts w:ascii="Palatino Linotype" w:hAnsi="Palatino Linotype" w:cs="Arial"/>
          <w:sz w:val="24"/>
          <w:szCs w:val="24"/>
          <w:lang w:val="es-ES_tradnl"/>
        </w:rPr>
        <w:lastRenderedPageBreak/>
        <w:t xml:space="preserve">Ahora bien, respecto del segundo oficio “el de contestación” </w:t>
      </w:r>
      <w:proofErr w:type="spellStart"/>
      <w:r w:rsidRPr="00CC4322">
        <w:rPr>
          <w:rFonts w:ascii="Palatino Linotype" w:hAnsi="Palatino Linotype" w:cs="Arial"/>
          <w:sz w:val="24"/>
          <w:szCs w:val="24"/>
          <w:lang w:val="es-ES_tradnl"/>
        </w:rPr>
        <w:t>la</w:t>
      </w:r>
      <w:proofErr w:type="spellEnd"/>
      <w:r w:rsidRPr="00CC4322">
        <w:rPr>
          <w:rFonts w:ascii="Palatino Linotype" w:hAnsi="Palatino Linotype" w:cs="Arial"/>
          <w:sz w:val="24"/>
          <w:szCs w:val="24"/>
          <w:lang w:val="es-ES_tradnl"/>
        </w:rPr>
        <w:t xml:space="preserve"> respecto dentro del archivo </w:t>
      </w:r>
      <w:r w:rsidR="008B4F17" w:rsidRPr="00CC4322">
        <w:rPr>
          <w:rFonts w:ascii="Palatino Linotype" w:hAnsi="Palatino Linotype" w:cs="Arial"/>
          <w:sz w:val="24"/>
          <w:szCs w:val="24"/>
          <w:lang w:val="es-ES_tradnl"/>
        </w:rPr>
        <w:t>“</w:t>
      </w:r>
      <w:r w:rsidR="008B4F17" w:rsidRPr="00CC4322">
        <w:rPr>
          <w:rFonts w:ascii="Palatino Linotype" w:hAnsi="Palatino Linotype" w:cs="Arial"/>
          <w:i/>
          <w:iCs/>
          <w:sz w:val="24"/>
          <w:szCs w:val="24"/>
          <w:lang w:val="es-ES_tradnl"/>
        </w:rPr>
        <w:t>R.01179.2025.pdf</w:t>
      </w:r>
      <w:r w:rsidR="008B4F17" w:rsidRPr="00CC4322">
        <w:rPr>
          <w:rFonts w:ascii="Palatino Linotype" w:hAnsi="Palatino Linotype" w:cs="Arial"/>
          <w:sz w:val="24"/>
          <w:szCs w:val="24"/>
          <w:lang w:val="es-ES_tradnl"/>
        </w:rPr>
        <w:t xml:space="preserve">”, el Titular de la Unidad de Transparencia manifiesta la respuesta emitida por la Secretaría del Ayuntamiento, en el cual expone que posterior a la </w:t>
      </w:r>
      <w:r w:rsidR="001C2383" w:rsidRPr="00CC4322">
        <w:rPr>
          <w:rFonts w:ascii="Palatino Linotype" w:hAnsi="Palatino Linotype" w:cs="Arial"/>
          <w:sz w:val="24"/>
          <w:szCs w:val="24"/>
          <w:lang w:val="es-ES_tradnl"/>
        </w:rPr>
        <w:t>búsqueda</w:t>
      </w:r>
      <w:r w:rsidR="008B4F17" w:rsidRPr="00CC4322">
        <w:rPr>
          <w:rFonts w:ascii="Palatino Linotype" w:hAnsi="Palatino Linotype" w:cs="Arial"/>
          <w:sz w:val="24"/>
          <w:szCs w:val="24"/>
          <w:lang w:val="es-ES_tradnl"/>
        </w:rPr>
        <w:t xml:space="preserve"> exhaustiva y ra</w:t>
      </w:r>
      <w:r w:rsidR="001C2383" w:rsidRPr="00CC4322">
        <w:rPr>
          <w:rFonts w:ascii="Palatino Linotype" w:hAnsi="Palatino Linotype" w:cs="Arial"/>
          <w:sz w:val="24"/>
          <w:szCs w:val="24"/>
          <w:lang w:val="es-ES_tradnl"/>
        </w:rPr>
        <w:t xml:space="preserve">zonable en los archivos de la Secretaría del Ayuntamiento que no se localiza el documento. </w:t>
      </w:r>
    </w:p>
    <w:p w14:paraId="29782058" w14:textId="146C7391" w:rsidR="001C2383" w:rsidRPr="00CC4322" w:rsidRDefault="001C2383" w:rsidP="001D61DB">
      <w:pPr>
        <w:autoSpaceDE w:val="0"/>
        <w:autoSpaceDN w:val="0"/>
        <w:adjustRightInd w:val="0"/>
        <w:spacing w:line="360" w:lineRule="auto"/>
        <w:jc w:val="both"/>
        <w:rPr>
          <w:rFonts w:ascii="Palatino Linotype" w:hAnsi="Palatino Linotype" w:cs="Arial"/>
          <w:sz w:val="24"/>
          <w:szCs w:val="24"/>
          <w:lang w:val="es-ES_tradnl"/>
        </w:rPr>
      </w:pPr>
      <w:r w:rsidRPr="00CC4322">
        <w:rPr>
          <w:rFonts w:ascii="Palatino Linotype" w:hAnsi="Palatino Linotype" w:cs="Arial"/>
          <w:sz w:val="24"/>
          <w:szCs w:val="24"/>
          <w:lang w:val="es-ES_tradnl"/>
        </w:rPr>
        <w:t xml:space="preserve">Por lo que al no acreditar su existencia, se presume lo contrario. </w:t>
      </w:r>
    </w:p>
    <w:p w14:paraId="21F523A9" w14:textId="217C9B78" w:rsidR="00CD68EF" w:rsidRPr="00CC4322" w:rsidRDefault="00CD68EF" w:rsidP="001D61DB">
      <w:pPr>
        <w:autoSpaceDE w:val="0"/>
        <w:autoSpaceDN w:val="0"/>
        <w:adjustRightInd w:val="0"/>
        <w:spacing w:line="360" w:lineRule="auto"/>
        <w:jc w:val="both"/>
        <w:rPr>
          <w:rFonts w:ascii="Palatino Linotype" w:hAnsi="Palatino Linotype" w:cs="Arial"/>
          <w:sz w:val="24"/>
          <w:szCs w:val="24"/>
          <w:lang w:val="es-ES_tradnl"/>
        </w:rPr>
      </w:pPr>
      <w:r w:rsidRPr="00CC4322">
        <w:rPr>
          <w:rFonts w:ascii="Palatino Linotype" w:hAnsi="Palatino Linotype" w:cs="Arial"/>
          <w:sz w:val="24"/>
          <w:szCs w:val="24"/>
          <w:lang w:val="es-ES_tradnl"/>
        </w:rPr>
        <w:t xml:space="preserve">Aunado a lo anterior, se tienen en cuenta que se pronunció el área competente para poseer la información y manifiesta no tener el documento solicitado, en virtud de ello se considera que se actualiza un hecho negativo al respecto. </w:t>
      </w:r>
    </w:p>
    <w:p w14:paraId="6AEFA888" w14:textId="77777777" w:rsidR="00CD68EF" w:rsidRPr="00CC4322" w:rsidRDefault="00CD68EF" w:rsidP="001D61DB">
      <w:pPr>
        <w:autoSpaceDE w:val="0"/>
        <w:autoSpaceDN w:val="0"/>
        <w:adjustRightInd w:val="0"/>
        <w:spacing w:line="360" w:lineRule="auto"/>
        <w:jc w:val="both"/>
        <w:rPr>
          <w:rFonts w:ascii="Palatino Linotype" w:hAnsi="Palatino Linotype" w:cs="Arial"/>
          <w:sz w:val="24"/>
          <w:szCs w:val="24"/>
          <w:lang w:val="es-ES_tradnl"/>
        </w:rPr>
      </w:pPr>
    </w:p>
    <w:p w14:paraId="667BCEEF" w14:textId="77777777" w:rsidR="008859A0" w:rsidRPr="00CC4322" w:rsidRDefault="008859A0" w:rsidP="008859A0">
      <w:pPr>
        <w:spacing w:line="360" w:lineRule="auto"/>
        <w:jc w:val="both"/>
        <w:rPr>
          <w:rFonts w:ascii="Palatino Linotype" w:hAnsi="Palatino Linotype" w:cs="Arial"/>
          <w:bCs/>
          <w:sz w:val="24"/>
          <w:szCs w:val="24"/>
        </w:rPr>
      </w:pPr>
      <w:r w:rsidRPr="00CC4322">
        <w:rPr>
          <w:rFonts w:ascii="Palatino Linotype" w:hAnsi="Palatino Linotype"/>
          <w:sz w:val="24"/>
          <w:szCs w:val="24"/>
        </w:rPr>
        <w:t xml:space="preserve">Por tal circunstancia </w:t>
      </w:r>
      <w:r w:rsidRPr="00CC4322">
        <w:rPr>
          <w:rFonts w:ascii="Palatino Linotype" w:hAnsi="Palatino Linotype" w:cs="Arial"/>
          <w:bCs/>
          <w:sz w:val="24"/>
          <w:szCs w:val="24"/>
        </w:rPr>
        <w:t xml:space="preserve">este Instituto considera que nos encontramos ante el pronunciamiento en sentido negativo toda vez que la información no fue poseída, administrada o generada por el Sujeto Obligado, siendo aplicable traer a colación la </w:t>
      </w:r>
      <w:r w:rsidRPr="00CC4322">
        <w:rPr>
          <w:rFonts w:ascii="Palatino Linotype" w:hAnsi="Palatino Linotype" w:cs="Arial"/>
          <w:sz w:val="24"/>
          <w:szCs w:val="24"/>
          <w:lang w:val="es-419"/>
        </w:rPr>
        <w:t xml:space="preserve">Tesis Aislada (común): 267287, Semanario Judicial de la Federación, Sexta Época, Volumen LII, Tercera Parte, p. 101; de rubro y textos siguientes: </w:t>
      </w:r>
    </w:p>
    <w:p w14:paraId="36BEA5FA" w14:textId="77777777" w:rsidR="008859A0" w:rsidRPr="00CC4322" w:rsidRDefault="008859A0" w:rsidP="008859A0">
      <w:pPr>
        <w:ind w:left="1211" w:right="567"/>
        <w:contextualSpacing/>
        <w:jc w:val="both"/>
        <w:rPr>
          <w:rFonts w:ascii="Palatino Linotype" w:hAnsi="Palatino Linotype" w:cs="Arial"/>
          <w:i/>
          <w:iCs/>
          <w:color w:val="222222"/>
        </w:rPr>
      </w:pPr>
      <w:r w:rsidRPr="00CC4322">
        <w:rPr>
          <w:rFonts w:ascii="Palatino Linotype" w:hAnsi="Palatino Linotype" w:cs="Arial"/>
          <w:i/>
          <w:iCs/>
          <w:color w:val="222222"/>
        </w:rPr>
        <w:t>“</w:t>
      </w:r>
      <w:r w:rsidRPr="00CC4322">
        <w:rPr>
          <w:rFonts w:ascii="Palatino Linotype" w:hAnsi="Palatino Linotype" w:cs="Arial"/>
          <w:b/>
          <w:bCs/>
          <w:i/>
          <w:iCs/>
          <w:color w:val="222222"/>
        </w:rPr>
        <w:t>HECHOS NEGATIVOS, NO SON SUSCEPTIBLES DE DEMOSTRACION</w:t>
      </w:r>
      <w:r w:rsidRPr="00CC4322">
        <w:rPr>
          <w:rFonts w:ascii="Palatino Linotype" w:hAnsi="Palatino Linotype" w:cs="Arial"/>
          <w:i/>
          <w:iCs/>
          <w:color w:val="222222"/>
        </w:rPr>
        <w:t>. Tratándose de un hecho negativo, el Juez no tiene por qué invocar prueba alguna de la que se desprenda, ya que es bien sabido que esta clase de hechos no son susceptibles de demostración.”</w:t>
      </w:r>
    </w:p>
    <w:p w14:paraId="4AF24B06" w14:textId="77777777" w:rsidR="008859A0" w:rsidRPr="00CC4322" w:rsidRDefault="008859A0" w:rsidP="008859A0">
      <w:pPr>
        <w:ind w:left="1211" w:right="567"/>
        <w:contextualSpacing/>
        <w:jc w:val="both"/>
        <w:rPr>
          <w:rFonts w:ascii="Palatino Linotype" w:hAnsi="Palatino Linotype"/>
        </w:rPr>
      </w:pPr>
    </w:p>
    <w:p w14:paraId="148FA470" w14:textId="7F1FCD59" w:rsidR="004E5D35" w:rsidRDefault="004E5D35" w:rsidP="00DD5CFC">
      <w:pPr>
        <w:autoSpaceDE w:val="0"/>
        <w:autoSpaceDN w:val="0"/>
        <w:adjustRightInd w:val="0"/>
        <w:spacing w:after="0" w:line="360" w:lineRule="auto"/>
        <w:jc w:val="both"/>
        <w:rPr>
          <w:rFonts w:ascii="Palatino Linotype" w:hAnsi="Palatino Linotype" w:cs="Arial"/>
          <w:sz w:val="24"/>
          <w:szCs w:val="24"/>
          <w:lang w:val="es-ES_tradnl"/>
        </w:rPr>
      </w:pPr>
      <w:r w:rsidRPr="00CC4322">
        <w:rPr>
          <w:rFonts w:ascii="Palatino Linotype" w:hAnsi="Palatino Linotype" w:cs="Arial"/>
          <w:sz w:val="24"/>
          <w:szCs w:val="24"/>
          <w:lang w:val="es-ES_tradnl"/>
        </w:rPr>
        <w:t>En ese sentido</w:t>
      </w:r>
      <w:r w:rsidR="002F5894" w:rsidRPr="00CC4322">
        <w:rPr>
          <w:rFonts w:ascii="Palatino Linotype" w:hAnsi="Palatino Linotype" w:cs="Arial"/>
          <w:sz w:val="24"/>
          <w:szCs w:val="24"/>
          <w:lang w:val="es-ES_tradnl"/>
        </w:rPr>
        <w:t xml:space="preserve"> y en atención a los dos puntos de la solicitud,</w:t>
      </w:r>
      <w:r w:rsidRPr="00CC4322">
        <w:rPr>
          <w:rFonts w:ascii="Palatino Linotype" w:hAnsi="Palatino Linotype" w:cs="Arial"/>
          <w:sz w:val="24"/>
          <w:szCs w:val="24"/>
          <w:lang w:val="es-ES_tradnl"/>
        </w:rPr>
        <w:t xml:space="preserve"> </w:t>
      </w:r>
      <w:r w:rsidR="002044F3" w:rsidRPr="00CC4322">
        <w:rPr>
          <w:rFonts w:ascii="Palatino Linotype" w:hAnsi="Palatino Linotype" w:cs="Arial"/>
          <w:sz w:val="24"/>
          <w:szCs w:val="24"/>
          <w:lang w:val="es-ES_tradnl"/>
        </w:rPr>
        <w:t xml:space="preserve">cabe manifestar que lo procedente es </w:t>
      </w:r>
      <w:r w:rsidR="000D5AFE" w:rsidRPr="00CC4322">
        <w:rPr>
          <w:rFonts w:ascii="Palatino Linotype" w:hAnsi="Palatino Linotype" w:cs="Arial"/>
          <w:sz w:val="24"/>
          <w:szCs w:val="24"/>
          <w:lang w:val="es-ES_tradnl"/>
        </w:rPr>
        <w:t>modificar</w:t>
      </w:r>
      <w:r w:rsidR="002044F3" w:rsidRPr="00CC4322">
        <w:rPr>
          <w:rFonts w:ascii="Palatino Linotype" w:hAnsi="Palatino Linotype" w:cs="Arial"/>
          <w:sz w:val="24"/>
          <w:szCs w:val="24"/>
          <w:lang w:val="es-ES_tradnl"/>
        </w:rPr>
        <w:t xml:space="preserve"> la respuesta del Sujeto Obligado, toda vez que este organismo garante no tiene facultades para dudar de la veracidad de lo manifestado por los</w:t>
      </w:r>
      <w:r w:rsidR="002044F3">
        <w:rPr>
          <w:rFonts w:ascii="Palatino Linotype" w:hAnsi="Palatino Linotype" w:cs="Arial"/>
          <w:sz w:val="24"/>
          <w:szCs w:val="24"/>
          <w:lang w:val="es-ES_tradnl"/>
        </w:rPr>
        <w:t xml:space="preserve"> </w:t>
      </w:r>
      <w:r w:rsidR="002044F3">
        <w:rPr>
          <w:rFonts w:ascii="Palatino Linotype" w:hAnsi="Palatino Linotype" w:cs="Arial"/>
          <w:sz w:val="24"/>
          <w:szCs w:val="24"/>
          <w:lang w:val="es-ES_tradnl"/>
        </w:rPr>
        <w:lastRenderedPageBreak/>
        <w:t>Sujetos Obligados y que aquello</w:t>
      </w:r>
      <w:r w:rsidR="00704B82">
        <w:rPr>
          <w:rFonts w:ascii="Palatino Linotype" w:hAnsi="Palatino Linotype" w:cs="Arial"/>
          <w:sz w:val="24"/>
          <w:szCs w:val="24"/>
          <w:lang w:val="es-ES_tradnl"/>
        </w:rPr>
        <w:t>s</w:t>
      </w:r>
      <w:r w:rsidR="002044F3">
        <w:rPr>
          <w:rFonts w:ascii="Palatino Linotype" w:hAnsi="Palatino Linotype" w:cs="Arial"/>
          <w:sz w:val="24"/>
          <w:szCs w:val="24"/>
          <w:lang w:val="es-ES_tradnl"/>
        </w:rPr>
        <w:t xml:space="preserve"> no tienen la obligación de generar documentos </w:t>
      </w:r>
      <w:r w:rsidR="002044F3">
        <w:rPr>
          <w:rFonts w:ascii="Palatino Linotype" w:hAnsi="Palatino Linotype" w:cs="Arial"/>
          <w:i/>
          <w:iCs/>
          <w:sz w:val="24"/>
          <w:szCs w:val="24"/>
          <w:lang w:val="es-ES_tradnl"/>
        </w:rPr>
        <w:t>ad hoc,</w:t>
      </w:r>
      <w:r w:rsidR="002044F3">
        <w:rPr>
          <w:rFonts w:ascii="Palatino Linotype" w:hAnsi="Palatino Linotype" w:cs="Arial"/>
          <w:sz w:val="24"/>
          <w:szCs w:val="24"/>
          <w:lang w:val="es-ES_tradnl"/>
        </w:rPr>
        <w:t xml:space="preserve"> para atender las solicitudes de información</w:t>
      </w:r>
      <w:r w:rsidR="00704B82">
        <w:rPr>
          <w:rFonts w:ascii="Palatino Linotype" w:hAnsi="Palatino Linotype" w:cs="Arial"/>
          <w:sz w:val="24"/>
          <w:szCs w:val="24"/>
          <w:lang w:val="es-ES_tradnl"/>
        </w:rPr>
        <w:t>, sino entregar la documentación que obre en sus archivos y en</w:t>
      </w:r>
      <w:r w:rsidR="0091668C">
        <w:rPr>
          <w:rFonts w:ascii="Palatino Linotype" w:hAnsi="Palatino Linotype" w:cs="Arial"/>
          <w:sz w:val="24"/>
          <w:szCs w:val="24"/>
          <w:lang w:val="es-ES_tradnl"/>
        </w:rPr>
        <w:t xml:space="preserve"> </w:t>
      </w:r>
      <w:r w:rsidR="00704B82">
        <w:rPr>
          <w:rFonts w:ascii="Palatino Linotype" w:hAnsi="Palatino Linotype" w:cs="Arial"/>
          <w:sz w:val="24"/>
          <w:szCs w:val="24"/>
          <w:lang w:val="es-ES_tradnl"/>
        </w:rPr>
        <w:t>e</w:t>
      </w:r>
      <w:r w:rsidR="0091668C">
        <w:rPr>
          <w:rFonts w:ascii="Palatino Linotype" w:hAnsi="Palatino Linotype" w:cs="Arial"/>
          <w:sz w:val="24"/>
          <w:szCs w:val="24"/>
          <w:lang w:val="es-ES_tradnl"/>
        </w:rPr>
        <w:t>l</w:t>
      </w:r>
      <w:r w:rsidR="00704B82">
        <w:rPr>
          <w:rFonts w:ascii="Palatino Linotype" w:hAnsi="Palatino Linotype" w:cs="Arial"/>
          <w:sz w:val="24"/>
          <w:szCs w:val="24"/>
          <w:lang w:val="es-ES_tradnl"/>
        </w:rPr>
        <w:t xml:space="preserve"> estado que se encuentre. </w:t>
      </w:r>
    </w:p>
    <w:p w14:paraId="39485E10" w14:textId="77777777" w:rsidR="00704B82" w:rsidRPr="00704B82" w:rsidRDefault="00704B82" w:rsidP="00704B82">
      <w:pPr>
        <w:spacing w:after="0" w:line="360" w:lineRule="auto"/>
        <w:jc w:val="both"/>
        <w:rPr>
          <w:rFonts w:ascii="Palatino Linotype" w:eastAsia="Times New Roman" w:hAnsi="Palatino Linotype" w:cs="Arial"/>
          <w:color w:val="222222"/>
          <w:sz w:val="24"/>
          <w:szCs w:val="19"/>
          <w:lang w:val="es-ES" w:eastAsia="es-MX"/>
        </w:rPr>
      </w:pPr>
      <w:r w:rsidRPr="00704B82">
        <w:rPr>
          <w:rFonts w:ascii="Palatino Linotype" w:eastAsia="Times New Roman" w:hAnsi="Palatino Linotype" w:cs="Times New Roman"/>
          <w:color w:val="000000"/>
          <w:sz w:val="24"/>
          <w:szCs w:val="24"/>
          <w:lang w:val="es-ES" w:eastAsia="es-ES"/>
        </w:rPr>
        <w:t xml:space="preserve">Sirve como apoyo </w:t>
      </w:r>
      <w:r w:rsidRPr="00704B82">
        <w:rPr>
          <w:rFonts w:ascii="Palatino Linotype" w:eastAsia="Times New Roman" w:hAnsi="Palatino Linotype" w:cs="Arial"/>
          <w:color w:val="222222"/>
          <w:sz w:val="24"/>
          <w:szCs w:val="19"/>
          <w:lang w:val="es-ES" w:eastAsia="es-MX"/>
        </w:rPr>
        <w:t>a lo anterior, el criterio 09-10, emitido por el Pleno del entonces Instituto Federal de Acceso a la Información y Protección de Datos, que a la letra dice:</w:t>
      </w:r>
    </w:p>
    <w:p w14:paraId="284D62F5" w14:textId="77777777" w:rsidR="00704B82" w:rsidRPr="00704B82" w:rsidRDefault="00704B82" w:rsidP="00704B82">
      <w:pPr>
        <w:spacing w:after="0" w:line="240" w:lineRule="auto"/>
        <w:rPr>
          <w:rFonts w:ascii="Times New Roman" w:eastAsia="Times New Roman" w:hAnsi="Times New Roman" w:cs="Times New Roman"/>
          <w:sz w:val="24"/>
          <w:szCs w:val="24"/>
          <w:lang w:eastAsia="es-MX"/>
        </w:rPr>
      </w:pPr>
    </w:p>
    <w:p w14:paraId="3BDA0DFF" w14:textId="77777777" w:rsidR="00704B82" w:rsidRPr="00704B82" w:rsidRDefault="00704B82" w:rsidP="00704B82">
      <w:pPr>
        <w:shd w:val="clear" w:color="auto" w:fill="FFFFFF"/>
        <w:tabs>
          <w:tab w:val="left" w:pos="8647"/>
        </w:tabs>
        <w:spacing w:after="0" w:line="240" w:lineRule="auto"/>
        <w:ind w:left="567" w:right="616"/>
        <w:jc w:val="both"/>
        <w:rPr>
          <w:rFonts w:ascii="Palatino Linotype" w:eastAsia="Times New Roman" w:hAnsi="Palatino Linotype" w:cs="Arial"/>
          <w:i/>
          <w:iCs/>
          <w:color w:val="222222"/>
          <w:szCs w:val="24"/>
          <w:lang w:val="es-ES" w:eastAsia="es-MX"/>
        </w:rPr>
      </w:pPr>
      <w:r w:rsidRPr="00704B82">
        <w:rPr>
          <w:rFonts w:ascii="Palatino Linotype" w:eastAsia="Times New Roman" w:hAnsi="Palatino Linotype" w:cs="Arial"/>
          <w:b/>
          <w:bCs/>
          <w:i/>
          <w:iCs/>
          <w:color w:val="222222"/>
          <w:szCs w:val="24"/>
          <w:lang w:val="es-ES" w:eastAsia="es-MX"/>
        </w:rPr>
        <w:t>“Las dependencias y entidades no están obligadas a generar documentos ad hoc para responder una solicitud de acceso a la información. </w:t>
      </w:r>
      <w:r w:rsidRPr="00704B82">
        <w:rPr>
          <w:rFonts w:ascii="Palatino Linotype" w:eastAsia="Times New Roman" w:hAnsi="Palatino Linotype" w:cs="Arial"/>
          <w:i/>
          <w:iCs/>
          <w:color w:val="222222"/>
          <w:szCs w:val="24"/>
          <w:lang w:val="es-ES"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3757C3EF" w14:textId="77777777" w:rsidR="00704B82" w:rsidRPr="00704B82" w:rsidRDefault="00704B82" w:rsidP="00704B82">
      <w:pPr>
        <w:spacing w:after="0" w:line="240" w:lineRule="auto"/>
        <w:rPr>
          <w:rFonts w:ascii="Times New Roman" w:eastAsia="Times New Roman" w:hAnsi="Times New Roman" w:cs="Times New Roman"/>
          <w:sz w:val="24"/>
          <w:szCs w:val="24"/>
          <w:lang w:eastAsia="es-ES"/>
        </w:rPr>
      </w:pPr>
    </w:p>
    <w:p w14:paraId="3D046890" w14:textId="77777777" w:rsidR="00704B82" w:rsidRPr="00704B82" w:rsidRDefault="00704B82" w:rsidP="00704B82">
      <w:pPr>
        <w:spacing w:after="0" w:line="240" w:lineRule="auto"/>
        <w:rPr>
          <w:rFonts w:ascii="Times New Roman" w:eastAsia="Times New Roman" w:hAnsi="Times New Roman" w:cs="Times New Roman"/>
          <w:sz w:val="24"/>
          <w:szCs w:val="24"/>
          <w:lang w:eastAsia="es-ES"/>
        </w:rPr>
      </w:pPr>
    </w:p>
    <w:p w14:paraId="7E17B028" w14:textId="77777777" w:rsidR="00B16EDD" w:rsidRPr="00B16EDD" w:rsidRDefault="00B16EDD" w:rsidP="00B16EDD">
      <w:pPr>
        <w:spacing w:after="0" w:line="240" w:lineRule="auto"/>
        <w:ind w:left="567" w:right="616"/>
        <w:jc w:val="both"/>
        <w:rPr>
          <w:rFonts w:ascii="Palatino Linotype" w:eastAsia="Times New Roman" w:hAnsi="Palatino Linotype" w:cs="Arial"/>
          <w:i/>
          <w:szCs w:val="24"/>
          <w:lang w:val="es-ES" w:eastAsia="es-ES"/>
        </w:rPr>
      </w:pPr>
      <w:r w:rsidRPr="00B16EDD">
        <w:rPr>
          <w:rFonts w:ascii="Palatino Linotype" w:eastAsia="Times New Roman" w:hAnsi="Palatino Linotype" w:cs="Arial"/>
          <w:i/>
          <w:szCs w:val="24"/>
          <w:lang w:val="es-ES" w:eastAsia="es-ES"/>
        </w:rPr>
        <w:t>“</w:t>
      </w:r>
      <w:r w:rsidRPr="00B16EDD">
        <w:rPr>
          <w:rFonts w:ascii="Palatino Linotype" w:eastAsia="Times New Roman" w:hAnsi="Palatino Linotype" w:cs="Arial"/>
          <w:b/>
          <w:i/>
          <w:szCs w:val="24"/>
          <w:lang w:val="es-ES" w:eastAsia="es-ES"/>
        </w:rPr>
        <w:t>Artículo 12.</w:t>
      </w:r>
      <w:r w:rsidRPr="00B16EDD">
        <w:rPr>
          <w:rFonts w:ascii="Palatino Linotype" w:eastAsia="Times New Roman" w:hAnsi="Palatino Linotype" w:cs="Arial"/>
          <w:i/>
          <w:szCs w:val="24"/>
          <w:lang w:val="es-ES" w:eastAsia="es-ES"/>
        </w:rPr>
        <w:t xml:space="preserve"> Quienes generen, recopilen, administren, manejen, procesen, archiven o conserven información pública serán responsables de la misma en los términos de las disposiciones jurídicas aplicables. </w:t>
      </w:r>
    </w:p>
    <w:p w14:paraId="6DCDD8C7" w14:textId="77777777" w:rsidR="00B16EDD" w:rsidRPr="00B16EDD" w:rsidRDefault="00B16EDD" w:rsidP="00B16EDD">
      <w:pPr>
        <w:spacing w:after="0" w:line="240" w:lineRule="auto"/>
        <w:ind w:left="567" w:right="616"/>
        <w:jc w:val="both"/>
        <w:rPr>
          <w:rFonts w:ascii="Palatino Linotype" w:eastAsia="Times New Roman" w:hAnsi="Palatino Linotype" w:cs="Arial"/>
          <w:i/>
          <w:szCs w:val="24"/>
          <w:lang w:val="es-ES" w:eastAsia="es-ES"/>
        </w:rPr>
      </w:pPr>
    </w:p>
    <w:p w14:paraId="0D023A04" w14:textId="77777777" w:rsidR="00B16EDD" w:rsidRPr="00B16EDD" w:rsidRDefault="00B16EDD" w:rsidP="00B16EDD">
      <w:pPr>
        <w:spacing w:after="0" w:line="240" w:lineRule="auto"/>
        <w:ind w:left="567" w:right="616"/>
        <w:jc w:val="both"/>
        <w:rPr>
          <w:rFonts w:ascii="Palatino Linotype" w:eastAsia="Times New Roman" w:hAnsi="Palatino Linotype" w:cs="Arial"/>
          <w:i/>
          <w:szCs w:val="24"/>
          <w:lang w:val="es-ES" w:eastAsia="es-ES"/>
        </w:rPr>
      </w:pPr>
      <w:r w:rsidRPr="00B16EDD">
        <w:rPr>
          <w:rFonts w:ascii="Palatino Linotype" w:eastAsia="Times New Roman" w:hAnsi="Palatino Linotype" w:cs="Arial"/>
          <w:i/>
          <w:szCs w:val="24"/>
          <w:lang w:val="es-ES"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4636E2B" w14:textId="77777777" w:rsidR="00704B82" w:rsidRDefault="00704B82" w:rsidP="00DD5CFC">
      <w:pPr>
        <w:autoSpaceDE w:val="0"/>
        <w:autoSpaceDN w:val="0"/>
        <w:adjustRightInd w:val="0"/>
        <w:spacing w:after="0" w:line="360" w:lineRule="auto"/>
        <w:jc w:val="both"/>
        <w:rPr>
          <w:rFonts w:ascii="Palatino Linotype" w:hAnsi="Palatino Linotype" w:cs="Arial"/>
          <w:sz w:val="24"/>
          <w:szCs w:val="24"/>
          <w:lang w:val="es-ES_tradnl"/>
        </w:rPr>
      </w:pPr>
    </w:p>
    <w:p w14:paraId="22C8E622" w14:textId="157F43DA" w:rsidR="00B16EDD" w:rsidRDefault="00B16EDD" w:rsidP="00B16EDD">
      <w:pPr>
        <w:autoSpaceDE w:val="0"/>
        <w:autoSpaceDN w:val="0"/>
        <w:adjustRightInd w:val="0"/>
        <w:spacing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Aunado a lo anterior, las manifestaciones vertidas por el particular, resultan inatendibles por esta vía ya que </w:t>
      </w:r>
      <w:proofErr w:type="spellStart"/>
      <w:r>
        <w:rPr>
          <w:rFonts w:ascii="Palatino Linotype" w:hAnsi="Palatino Linotype" w:cs="Arial"/>
          <w:sz w:val="24"/>
          <w:szCs w:val="24"/>
          <w:lang w:val="es-ES_tradnl"/>
        </w:rPr>
        <w:t>esta</w:t>
      </w:r>
      <w:proofErr w:type="spellEnd"/>
      <w:r>
        <w:rPr>
          <w:rFonts w:ascii="Palatino Linotype" w:hAnsi="Palatino Linotype" w:cs="Arial"/>
          <w:sz w:val="24"/>
          <w:szCs w:val="24"/>
          <w:lang w:val="es-ES_tradnl"/>
        </w:rPr>
        <w:t xml:space="preserve"> haciendo uso del ejercicio del derecho a la libre opinión</w:t>
      </w:r>
      <w:r w:rsidR="00101E11">
        <w:rPr>
          <w:rFonts w:ascii="Palatino Linotype" w:hAnsi="Palatino Linotype" w:cs="Arial"/>
          <w:sz w:val="24"/>
          <w:szCs w:val="24"/>
          <w:lang w:val="es-ES_tradnl"/>
        </w:rPr>
        <w:t xml:space="preserve"> (libertad de expresión)</w:t>
      </w:r>
      <w:r>
        <w:rPr>
          <w:rFonts w:ascii="Palatino Linotype" w:hAnsi="Palatino Linotype" w:cs="Arial"/>
          <w:sz w:val="24"/>
          <w:szCs w:val="24"/>
          <w:lang w:val="es-ES_tradnl"/>
        </w:rPr>
        <w:t>.</w:t>
      </w:r>
    </w:p>
    <w:p w14:paraId="5F13C168" w14:textId="240B44FF" w:rsidR="00B16EDD" w:rsidRDefault="00B16EDD" w:rsidP="00B16EDD">
      <w:pPr>
        <w:autoSpaceDE w:val="0"/>
        <w:autoSpaceDN w:val="0"/>
        <w:adjustRightInd w:val="0"/>
        <w:spacing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lastRenderedPageBreak/>
        <w:t>Para l</w:t>
      </w:r>
      <w:r w:rsidRPr="007C421C">
        <w:rPr>
          <w:rFonts w:ascii="Palatino Linotype" w:hAnsi="Palatino Linotype" w:cs="Arial"/>
          <w:sz w:val="24"/>
          <w:szCs w:val="24"/>
          <w:lang w:val="es-ES_tradnl"/>
        </w:rPr>
        <w:t>a solicitud 011</w:t>
      </w:r>
      <w:r w:rsidR="00A05DD3">
        <w:rPr>
          <w:rFonts w:ascii="Palatino Linotype" w:hAnsi="Palatino Linotype" w:cs="Arial"/>
          <w:sz w:val="24"/>
          <w:szCs w:val="24"/>
          <w:lang w:val="es-ES_tradnl"/>
        </w:rPr>
        <w:t>81</w:t>
      </w:r>
      <w:r w:rsidRPr="007C421C">
        <w:rPr>
          <w:rFonts w:ascii="Palatino Linotype" w:hAnsi="Palatino Linotype" w:cs="Arial"/>
          <w:sz w:val="24"/>
          <w:szCs w:val="24"/>
          <w:lang w:val="es-ES_tradnl"/>
        </w:rPr>
        <w:t>/TOLUCA/IP/2025 que dio origen el recurso de revisión 437</w:t>
      </w:r>
      <w:r w:rsidR="00413E94">
        <w:rPr>
          <w:rFonts w:ascii="Palatino Linotype" w:hAnsi="Palatino Linotype" w:cs="Arial"/>
          <w:sz w:val="24"/>
          <w:szCs w:val="24"/>
          <w:lang w:val="es-ES_tradnl"/>
        </w:rPr>
        <w:t>7</w:t>
      </w:r>
      <w:r w:rsidRPr="007C421C">
        <w:rPr>
          <w:rFonts w:ascii="Palatino Linotype" w:hAnsi="Palatino Linotype" w:cs="Arial"/>
          <w:sz w:val="24"/>
          <w:szCs w:val="24"/>
          <w:lang w:val="es-ES_tradnl"/>
        </w:rPr>
        <w:t xml:space="preserve">/INFOEM/IP/RR/2025 se </w:t>
      </w:r>
      <w:proofErr w:type="gramStart"/>
      <w:r w:rsidRPr="007C421C">
        <w:rPr>
          <w:rFonts w:ascii="Palatino Linotype" w:hAnsi="Palatino Linotype" w:cs="Arial"/>
          <w:sz w:val="24"/>
          <w:szCs w:val="24"/>
          <w:lang w:val="es-ES_tradnl"/>
        </w:rPr>
        <w:t>pidieron</w:t>
      </w:r>
      <w:proofErr w:type="gramEnd"/>
      <w:r w:rsidRPr="007C421C">
        <w:rPr>
          <w:rFonts w:ascii="Palatino Linotype" w:hAnsi="Palatino Linotype" w:cs="Arial"/>
          <w:sz w:val="24"/>
          <w:szCs w:val="24"/>
          <w:lang w:val="es-ES_tradnl"/>
        </w:rPr>
        <w:t xml:space="preserve"> dos oficios:</w:t>
      </w:r>
    </w:p>
    <w:p w14:paraId="682B98D3" w14:textId="2AF6E1D4" w:rsidR="00704B82" w:rsidRDefault="007B7497" w:rsidP="007B7497">
      <w:pPr>
        <w:pStyle w:val="Prrafodelista"/>
        <w:numPr>
          <w:ilvl w:val="0"/>
          <w:numId w:val="42"/>
        </w:numPr>
        <w:autoSpaceDE w:val="0"/>
        <w:autoSpaceDN w:val="0"/>
        <w:adjustRightInd w:val="0"/>
        <w:spacing w:line="360" w:lineRule="auto"/>
        <w:jc w:val="both"/>
        <w:rPr>
          <w:rFonts w:ascii="Palatino Linotype" w:hAnsi="Palatino Linotype" w:cs="Arial"/>
          <w:lang w:val="es-ES_tradnl"/>
        </w:rPr>
      </w:pPr>
      <w:r w:rsidRPr="007B7497">
        <w:rPr>
          <w:rFonts w:ascii="Palatino Linotype" w:hAnsi="Palatino Linotype" w:cs="Arial"/>
          <w:lang w:val="es-ES_tradnl"/>
        </w:rPr>
        <w:t>Oficio N° TOLO48COM002</w:t>
      </w:r>
    </w:p>
    <w:p w14:paraId="3D53D9A6" w14:textId="7136DF20" w:rsidR="007B7497" w:rsidRDefault="007B7497" w:rsidP="007B7497">
      <w:pPr>
        <w:pStyle w:val="Prrafodelista"/>
        <w:numPr>
          <w:ilvl w:val="0"/>
          <w:numId w:val="42"/>
        </w:numPr>
        <w:autoSpaceDE w:val="0"/>
        <w:autoSpaceDN w:val="0"/>
        <w:adjustRightInd w:val="0"/>
        <w:spacing w:line="360" w:lineRule="auto"/>
        <w:jc w:val="both"/>
        <w:rPr>
          <w:rFonts w:ascii="Palatino Linotype" w:hAnsi="Palatino Linotype" w:cs="Arial"/>
          <w:lang w:val="es-ES_tradnl"/>
        </w:rPr>
      </w:pPr>
      <w:r w:rsidRPr="007B7497">
        <w:rPr>
          <w:rFonts w:ascii="Palatino Linotype" w:hAnsi="Palatino Linotype" w:cs="Arial"/>
          <w:lang w:val="es-ES_tradnl"/>
        </w:rPr>
        <w:t>Oficio o documento de contestación</w:t>
      </w:r>
      <w:r w:rsidRPr="007B7497">
        <w:t xml:space="preserve"> </w:t>
      </w:r>
      <w:r w:rsidRPr="007B7497">
        <w:rPr>
          <w:rFonts w:ascii="Palatino Linotype" w:hAnsi="Palatino Linotype" w:cs="Arial"/>
          <w:lang w:val="es-ES_tradnl"/>
        </w:rPr>
        <w:t>por parte de la Dirección de Inspección y Control Comercial</w:t>
      </w:r>
      <w:r>
        <w:rPr>
          <w:rFonts w:ascii="Palatino Linotype" w:hAnsi="Palatino Linotype" w:cs="Arial"/>
          <w:lang w:val="es-ES_tradnl"/>
        </w:rPr>
        <w:t>.</w:t>
      </w:r>
    </w:p>
    <w:p w14:paraId="5B97771B" w14:textId="09B86B5B" w:rsidR="007B7497" w:rsidRPr="007B7497" w:rsidRDefault="007B7497" w:rsidP="007B7497">
      <w:pPr>
        <w:autoSpaceDE w:val="0"/>
        <w:autoSpaceDN w:val="0"/>
        <w:adjustRightInd w:val="0"/>
        <w:spacing w:line="360" w:lineRule="auto"/>
        <w:jc w:val="both"/>
        <w:rPr>
          <w:rFonts w:ascii="Palatino Linotype" w:hAnsi="Palatino Linotype" w:cs="Arial"/>
          <w:sz w:val="24"/>
          <w:szCs w:val="24"/>
          <w:lang w:val="es-ES_tradnl"/>
        </w:rPr>
      </w:pPr>
      <w:r w:rsidRPr="007B7497">
        <w:rPr>
          <w:rFonts w:ascii="Palatino Linotype" w:hAnsi="Palatino Linotype" w:cs="Arial"/>
          <w:sz w:val="24"/>
          <w:szCs w:val="24"/>
          <w:lang w:val="es-ES_tradnl"/>
        </w:rPr>
        <w:t>Bajo este contexto</w:t>
      </w:r>
      <w:r>
        <w:rPr>
          <w:rFonts w:ascii="Palatino Linotype" w:hAnsi="Palatino Linotype" w:cs="Arial"/>
          <w:sz w:val="24"/>
          <w:szCs w:val="24"/>
          <w:lang w:val="es-ES_tradnl"/>
        </w:rPr>
        <w:t>, el Sujeto Obligado, a través de</w:t>
      </w:r>
      <w:r w:rsidRPr="007B7497">
        <w:rPr>
          <w:rFonts w:ascii="Palatino Linotype" w:hAnsi="Palatino Linotype" w:cs="Arial"/>
          <w:sz w:val="24"/>
          <w:szCs w:val="24"/>
          <w:lang w:val="es-ES_tradnl"/>
        </w:rPr>
        <w:t>l Director General de Gobierno</w:t>
      </w:r>
      <w:r>
        <w:rPr>
          <w:rFonts w:ascii="Palatino Linotype" w:hAnsi="Palatino Linotype" w:cs="Arial"/>
          <w:sz w:val="24"/>
          <w:szCs w:val="24"/>
          <w:lang w:val="es-ES_tradnl"/>
        </w:rPr>
        <w:t xml:space="preserve"> expresa que </w:t>
      </w:r>
      <w:r w:rsidR="00883940">
        <w:rPr>
          <w:rFonts w:ascii="Palatino Linotype" w:hAnsi="Palatino Linotype" w:cs="Arial"/>
          <w:sz w:val="24"/>
          <w:szCs w:val="24"/>
          <w:lang w:val="es-ES_tradnl"/>
        </w:rPr>
        <w:t>“</w:t>
      </w:r>
      <w:r w:rsidR="00883940" w:rsidRPr="00883940">
        <w:rPr>
          <w:rFonts w:ascii="Palatino Linotype" w:hAnsi="Palatino Linotype" w:cs="Arial"/>
          <w:i/>
          <w:iCs/>
          <w:sz w:val="24"/>
          <w:szCs w:val="24"/>
          <w:lang w:val="es-ES_tradnl"/>
        </w:rPr>
        <w:t xml:space="preserve">una vez realizada una búsqueda exhaustiva en los archivos físico que obran en esta Dirección de inspección y Control Comercial, no se localizó ningún oficio con </w:t>
      </w:r>
      <w:proofErr w:type="spellStart"/>
      <w:r w:rsidR="00883940" w:rsidRPr="00883940">
        <w:rPr>
          <w:rFonts w:ascii="Palatino Linotype" w:hAnsi="Palatino Linotype" w:cs="Arial"/>
          <w:i/>
          <w:iCs/>
          <w:sz w:val="24"/>
          <w:szCs w:val="24"/>
          <w:lang w:val="es-ES_tradnl"/>
        </w:rPr>
        <w:t>numero</w:t>
      </w:r>
      <w:proofErr w:type="spellEnd"/>
      <w:r w:rsidR="00883940" w:rsidRPr="00883940">
        <w:rPr>
          <w:rFonts w:ascii="Palatino Linotype" w:hAnsi="Palatino Linotype" w:cs="Arial"/>
          <w:i/>
          <w:iCs/>
          <w:sz w:val="24"/>
          <w:szCs w:val="24"/>
          <w:lang w:val="es-ES_tradnl"/>
        </w:rPr>
        <w:t xml:space="preserve"> TOLO48COM002 de fecha 28 de enero de 2025.</w:t>
      </w:r>
      <w:r w:rsidR="00883940">
        <w:rPr>
          <w:rFonts w:ascii="Palatino Linotype" w:hAnsi="Palatino Linotype" w:cs="Arial"/>
          <w:sz w:val="24"/>
          <w:szCs w:val="24"/>
          <w:lang w:val="es-ES_tradnl"/>
        </w:rPr>
        <w:t>”</w:t>
      </w:r>
    </w:p>
    <w:p w14:paraId="654E876C" w14:textId="3861D0AA" w:rsidR="004E5D35" w:rsidRDefault="00F965DB" w:rsidP="00DD5CFC">
      <w:pPr>
        <w:autoSpaceDE w:val="0"/>
        <w:autoSpaceDN w:val="0"/>
        <w:adjustRightInd w:val="0"/>
        <w:spacing w:after="0" w:line="360" w:lineRule="auto"/>
        <w:jc w:val="both"/>
        <w:rPr>
          <w:rFonts w:ascii="Palatino Linotype" w:hAnsi="Palatino Linotype" w:cs="Arial"/>
          <w:sz w:val="24"/>
          <w:szCs w:val="24"/>
          <w:lang w:val="es-ES_tradnl"/>
        </w:rPr>
      </w:pPr>
      <w:r w:rsidRPr="00F965DB">
        <w:rPr>
          <w:rFonts w:ascii="Palatino Linotype" w:hAnsi="Palatino Linotype" w:cs="Arial"/>
          <w:sz w:val="24"/>
          <w:szCs w:val="24"/>
          <w:lang w:val="es-ES_tradnl"/>
        </w:rPr>
        <w:t xml:space="preserve">No obstante el particular se </w:t>
      </w:r>
      <w:r>
        <w:rPr>
          <w:rFonts w:ascii="Palatino Linotype" w:hAnsi="Palatino Linotype" w:cs="Arial"/>
          <w:sz w:val="24"/>
          <w:szCs w:val="24"/>
          <w:lang w:val="es-ES_tradnl"/>
        </w:rPr>
        <w:t xml:space="preserve">inconforma con que no se realizó la búsqueda en todas las áreas que pudieran resultar competentes, lo anterior, </w:t>
      </w:r>
      <w:r w:rsidR="00FB48CA">
        <w:rPr>
          <w:rFonts w:ascii="Palatino Linotype" w:hAnsi="Palatino Linotype" w:cs="Arial"/>
          <w:sz w:val="24"/>
          <w:szCs w:val="24"/>
          <w:lang w:val="es-ES_tradnl"/>
        </w:rPr>
        <w:t xml:space="preserve">toda vez que únicamente se pronuncia la Dirección </w:t>
      </w:r>
      <w:r w:rsidR="00FB48CA" w:rsidRPr="00FB48CA">
        <w:rPr>
          <w:rFonts w:ascii="Palatino Linotype" w:hAnsi="Palatino Linotype" w:cs="Arial"/>
          <w:sz w:val="24"/>
          <w:szCs w:val="24"/>
          <w:lang w:val="es-ES_tradnl"/>
        </w:rPr>
        <w:t>General de Gobierno</w:t>
      </w:r>
      <w:r w:rsidR="00FB48CA">
        <w:rPr>
          <w:rFonts w:ascii="Palatino Linotype" w:hAnsi="Palatino Linotype" w:cs="Arial"/>
          <w:sz w:val="24"/>
          <w:szCs w:val="24"/>
          <w:lang w:val="es-ES_tradnl"/>
        </w:rPr>
        <w:t xml:space="preserve">, </w:t>
      </w:r>
      <w:r w:rsidR="003B5CBA">
        <w:rPr>
          <w:rFonts w:ascii="Palatino Linotype" w:hAnsi="Palatino Linotype" w:cs="Arial"/>
          <w:sz w:val="24"/>
          <w:szCs w:val="24"/>
          <w:lang w:val="es-ES_tradnl"/>
        </w:rPr>
        <w:t>y no la Primer Delegada de Sauces.</w:t>
      </w:r>
    </w:p>
    <w:p w14:paraId="54E08931" w14:textId="77777777" w:rsidR="003B5CBA" w:rsidRDefault="003B5CBA" w:rsidP="00DD5CFC">
      <w:pPr>
        <w:autoSpaceDE w:val="0"/>
        <w:autoSpaceDN w:val="0"/>
        <w:adjustRightInd w:val="0"/>
        <w:spacing w:after="0" w:line="360" w:lineRule="auto"/>
        <w:jc w:val="both"/>
        <w:rPr>
          <w:rFonts w:ascii="Palatino Linotype" w:hAnsi="Palatino Linotype" w:cs="Arial"/>
          <w:sz w:val="24"/>
          <w:szCs w:val="24"/>
          <w:lang w:val="es-ES_tradnl"/>
        </w:rPr>
      </w:pPr>
    </w:p>
    <w:p w14:paraId="11FDDA12" w14:textId="3D3A30D0" w:rsidR="003B5CBA" w:rsidRDefault="003B5CBA"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Cuestión que es compartida por esta ponencia </w:t>
      </w:r>
      <w:proofErr w:type="spellStart"/>
      <w:r>
        <w:rPr>
          <w:rFonts w:ascii="Palatino Linotype" w:hAnsi="Palatino Linotype" w:cs="Arial"/>
          <w:sz w:val="24"/>
          <w:szCs w:val="24"/>
          <w:lang w:val="es-ES_tradnl"/>
        </w:rPr>
        <w:t>resolutora</w:t>
      </w:r>
      <w:proofErr w:type="spellEnd"/>
      <w:r>
        <w:rPr>
          <w:rFonts w:ascii="Palatino Linotype" w:hAnsi="Palatino Linotype" w:cs="Arial"/>
          <w:sz w:val="24"/>
          <w:szCs w:val="24"/>
          <w:lang w:val="es-ES_tradnl"/>
        </w:rPr>
        <w:t xml:space="preserve">, en virtud de dos circunstancias: el particular en la etapa de manifestaciones hace llegar fragmento del oficio solicitado, por lo que se presume la existencia del </w:t>
      </w:r>
      <w:r w:rsidRPr="00CC4322">
        <w:rPr>
          <w:rFonts w:ascii="Palatino Linotype" w:hAnsi="Palatino Linotype" w:cs="Arial"/>
          <w:sz w:val="24"/>
          <w:szCs w:val="24"/>
          <w:lang w:val="es-ES_tradnl"/>
        </w:rPr>
        <w:t>mismo</w:t>
      </w:r>
      <w:r w:rsidR="00AD4795" w:rsidRPr="00CC4322">
        <w:rPr>
          <w:rFonts w:ascii="Palatino Linotype" w:hAnsi="Palatino Linotype" w:cs="Arial"/>
          <w:sz w:val="24"/>
          <w:szCs w:val="24"/>
          <w:lang w:val="es-ES_tradnl"/>
        </w:rPr>
        <w:t>, mas no así</w:t>
      </w:r>
      <w:r w:rsidR="00FF0733" w:rsidRPr="00CC4322">
        <w:rPr>
          <w:rFonts w:ascii="Palatino Linotype" w:hAnsi="Palatino Linotype" w:cs="Arial"/>
          <w:sz w:val="24"/>
          <w:szCs w:val="24"/>
          <w:lang w:val="es-ES_tradnl"/>
        </w:rPr>
        <w:t xml:space="preserve"> de su acuse de recibo</w:t>
      </w:r>
      <w:r w:rsidR="005D05F6" w:rsidRPr="00CC4322">
        <w:rPr>
          <w:rFonts w:ascii="Palatino Linotype" w:hAnsi="Palatino Linotype" w:cs="Arial"/>
          <w:sz w:val="24"/>
          <w:szCs w:val="24"/>
          <w:lang w:val="es-ES_tradnl"/>
        </w:rPr>
        <w:t xml:space="preserve"> en la oficina que manifiesta el particular.</w:t>
      </w:r>
    </w:p>
    <w:p w14:paraId="31D81F6C" w14:textId="77777777" w:rsidR="00BF6F80" w:rsidRDefault="00BF6F80" w:rsidP="00DD5CFC">
      <w:pPr>
        <w:autoSpaceDE w:val="0"/>
        <w:autoSpaceDN w:val="0"/>
        <w:adjustRightInd w:val="0"/>
        <w:spacing w:after="0" w:line="360" w:lineRule="auto"/>
        <w:jc w:val="both"/>
        <w:rPr>
          <w:rFonts w:ascii="Palatino Linotype" w:hAnsi="Palatino Linotype" w:cs="Arial"/>
          <w:sz w:val="24"/>
          <w:szCs w:val="24"/>
          <w:lang w:val="es-ES_tradnl"/>
        </w:rPr>
      </w:pPr>
    </w:p>
    <w:p w14:paraId="4BB10BCA" w14:textId="74943D6E" w:rsidR="003B5CBA" w:rsidRDefault="003B5CBA" w:rsidP="00DD5CFC">
      <w:pPr>
        <w:autoSpaceDE w:val="0"/>
        <w:autoSpaceDN w:val="0"/>
        <w:adjustRightInd w:val="0"/>
        <w:spacing w:after="0" w:line="360" w:lineRule="auto"/>
        <w:jc w:val="both"/>
        <w:rPr>
          <w:rFonts w:ascii="Palatino Linotype" w:hAnsi="Palatino Linotype" w:cs="Arial"/>
          <w:sz w:val="24"/>
          <w:szCs w:val="24"/>
          <w:lang w:val="es-ES_tradnl"/>
        </w:rPr>
      </w:pPr>
      <w:r w:rsidRPr="003B5CBA">
        <w:rPr>
          <w:rFonts w:ascii="Palatino Linotype" w:hAnsi="Palatino Linotype" w:cs="Arial"/>
          <w:b/>
          <w:bCs/>
          <w:sz w:val="24"/>
          <w:szCs w:val="24"/>
          <w:lang w:val="es-ES_tradnl"/>
        </w:rPr>
        <w:t>Segundo</w:t>
      </w:r>
      <w:r>
        <w:rPr>
          <w:rFonts w:ascii="Palatino Linotype" w:hAnsi="Palatino Linotype" w:cs="Arial"/>
          <w:sz w:val="24"/>
          <w:szCs w:val="24"/>
          <w:lang w:val="es-ES_tradnl"/>
        </w:rPr>
        <w:t>, es emitido por la Primer Delegada de Sauces, y no se realizó el turno a esa área del Sujeto Obligado, incumpliendo de esta manera con el procedimiento de búsqueda redactado en los artículos 160 y 162 de la Ley de Transparencia y Acceso a la Información Pública del Estado de México y Municipios, mismo que es el siguiente:</w:t>
      </w:r>
    </w:p>
    <w:p w14:paraId="046F8CBD" w14:textId="77777777" w:rsidR="00443782" w:rsidRPr="00443782" w:rsidRDefault="00443782" w:rsidP="00443782">
      <w:pPr>
        <w:autoSpaceDE w:val="0"/>
        <w:autoSpaceDN w:val="0"/>
        <w:adjustRightInd w:val="0"/>
        <w:spacing w:after="0" w:line="360" w:lineRule="auto"/>
        <w:ind w:left="567" w:right="567"/>
        <w:jc w:val="both"/>
        <w:rPr>
          <w:rFonts w:ascii="Palatino Linotype" w:hAnsi="Palatino Linotype" w:cs="Arial"/>
          <w:sz w:val="24"/>
          <w:szCs w:val="24"/>
          <w:lang w:val="es-ES_tradnl"/>
        </w:rPr>
      </w:pPr>
    </w:p>
    <w:p w14:paraId="4676CFB4" w14:textId="77777777" w:rsidR="00443782" w:rsidRPr="00443782" w:rsidRDefault="00443782" w:rsidP="00443782">
      <w:pPr>
        <w:autoSpaceDE w:val="0"/>
        <w:autoSpaceDN w:val="0"/>
        <w:adjustRightInd w:val="0"/>
        <w:spacing w:after="0" w:line="360" w:lineRule="auto"/>
        <w:ind w:left="567" w:right="567"/>
        <w:jc w:val="both"/>
        <w:rPr>
          <w:rFonts w:ascii="Palatino Linotype" w:hAnsi="Palatino Linotype" w:cs="Arial"/>
          <w:sz w:val="24"/>
          <w:szCs w:val="24"/>
          <w:lang w:val="es-ES_tradnl"/>
        </w:rPr>
      </w:pPr>
      <w:r w:rsidRPr="00443782">
        <w:rPr>
          <w:rFonts w:ascii="Palatino Linotype" w:hAnsi="Palatino Linotype" w:cs="Arial"/>
          <w:sz w:val="24"/>
          <w:szCs w:val="24"/>
          <w:lang w:val="es-ES_tradnl"/>
        </w:rPr>
        <w:lastRenderedPageBreak/>
        <w:t>1.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70B0A33" w14:textId="77777777" w:rsidR="00443782" w:rsidRPr="00443782" w:rsidRDefault="00443782" w:rsidP="00443782">
      <w:pPr>
        <w:autoSpaceDE w:val="0"/>
        <w:autoSpaceDN w:val="0"/>
        <w:adjustRightInd w:val="0"/>
        <w:spacing w:after="0" w:line="360" w:lineRule="auto"/>
        <w:ind w:left="567" w:right="567"/>
        <w:jc w:val="both"/>
        <w:rPr>
          <w:rFonts w:ascii="Palatino Linotype" w:hAnsi="Palatino Linotype" w:cs="Arial"/>
          <w:sz w:val="24"/>
          <w:szCs w:val="24"/>
          <w:lang w:val="es-ES_tradnl"/>
        </w:rPr>
      </w:pPr>
    </w:p>
    <w:p w14:paraId="5D933040" w14:textId="77777777" w:rsidR="00443782" w:rsidRPr="00443782" w:rsidRDefault="00443782" w:rsidP="00443782">
      <w:pPr>
        <w:autoSpaceDE w:val="0"/>
        <w:autoSpaceDN w:val="0"/>
        <w:adjustRightInd w:val="0"/>
        <w:spacing w:after="0" w:line="360" w:lineRule="auto"/>
        <w:ind w:left="567" w:right="567"/>
        <w:jc w:val="both"/>
        <w:rPr>
          <w:rFonts w:ascii="Palatino Linotype" w:hAnsi="Palatino Linotype" w:cs="Arial"/>
          <w:sz w:val="24"/>
          <w:szCs w:val="24"/>
          <w:lang w:val="es-ES_tradnl"/>
        </w:rPr>
      </w:pPr>
      <w:r w:rsidRPr="00443782">
        <w:rPr>
          <w:rFonts w:ascii="Palatino Linotype" w:hAnsi="Palatino Linotype" w:cs="Arial"/>
          <w:sz w:val="24"/>
          <w:szCs w:val="24"/>
          <w:lang w:val="es-ES_tradnl"/>
        </w:rPr>
        <w:t>2. 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72AEEC67" w14:textId="77777777" w:rsidR="00443782" w:rsidRDefault="00443782" w:rsidP="00443782">
      <w:pPr>
        <w:spacing w:after="0" w:line="360" w:lineRule="auto"/>
        <w:jc w:val="both"/>
        <w:rPr>
          <w:rFonts w:ascii="Palatino Linotype" w:hAnsi="Palatino Linotype" w:cs="Arial"/>
          <w:sz w:val="24"/>
          <w:szCs w:val="24"/>
        </w:rPr>
      </w:pPr>
    </w:p>
    <w:p w14:paraId="51EC98E1" w14:textId="47B73D58" w:rsidR="009F2EDC" w:rsidRDefault="009F2EDC" w:rsidP="0044378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Del </w:t>
      </w:r>
      <w:r w:rsidR="00DF2854" w:rsidRPr="00DF2854">
        <w:rPr>
          <w:rFonts w:ascii="Palatino Linotype" w:hAnsi="Palatino Linotype" w:cs="Arial"/>
          <w:sz w:val="24"/>
          <w:szCs w:val="24"/>
        </w:rPr>
        <w:t>Código Reglamentario Municipal de Toluca</w:t>
      </w:r>
      <w:r w:rsidR="00DF2854">
        <w:rPr>
          <w:rFonts w:ascii="Palatino Linotype" w:hAnsi="Palatino Linotype" w:cs="Arial"/>
          <w:sz w:val="24"/>
          <w:szCs w:val="24"/>
        </w:rPr>
        <w:t>.</w:t>
      </w:r>
    </w:p>
    <w:p w14:paraId="47FAD645" w14:textId="77777777" w:rsidR="009F2EDC" w:rsidRPr="00DF2854" w:rsidRDefault="009F2EDC" w:rsidP="009F2EDC">
      <w:pPr>
        <w:spacing w:after="0" w:line="276" w:lineRule="auto"/>
        <w:ind w:left="851" w:right="1417"/>
        <w:jc w:val="both"/>
        <w:rPr>
          <w:rFonts w:ascii="Palatino Linotype" w:hAnsi="Palatino Linotype" w:cs="Arial"/>
          <w:i/>
          <w:iCs/>
        </w:rPr>
      </w:pPr>
      <w:r w:rsidRPr="00DF2854">
        <w:rPr>
          <w:rFonts w:ascii="Palatino Linotype" w:hAnsi="Palatino Linotype" w:cs="Arial"/>
          <w:b/>
          <w:bCs/>
          <w:i/>
          <w:iCs/>
        </w:rPr>
        <w:t>Artículo 1.2.</w:t>
      </w:r>
      <w:r w:rsidRPr="00DF2854">
        <w:rPr>
          <w:rFonts w:ascii="Palatino Linotype" w:hAnsi="Palatino Linotype" w:cs="Arial"/>
          <w:i/>
          <w:iCs/>
        </w:rPr>
        <w:t xml:space="preserve"> Para los efectos de este ordenamiento, se entenderá por:</w:t>
      </w:r>
    </w:p>
    <w:p w14:paraId="7CFAE3AA" w14:textId="77777777" w:rsidR="009F2EDC" w:rsidRPr="00DF2854" w:rsidRDefault="009F2EDC" w:rsidP="009F2EDC">
      <w:pPr>
        <w:spacing w:after="0" w:line="276" w:lineRule="auto"/>
        <w:ind w:left="851" w:right="1417"/>
        <w:jc w:val="both"/>
        <w:rPr>
          <w:rFonts w:ascii="Palatino Linotype" w:hAnsi="Palatino Linotype" w:cs="Arial"/>
          <w:i/>
          <w:iCs/>
        </w:rPr>
      </w:pPr>
      <w:r w:rsidRPr="00DF2854">
        <w:rPr>
          <w:rFonts w:ascii="Palatino Linotype" w:hAnsi="Palatino Linotype" w:cs="Arial"/>
          <w:i/>
          <w:iCs/>
        </w:rPr>
        <w:t>I. Constitución Federal: Constitución Política de los Estados Unidos Mexicanos;</w:t>
      </w:r>
    </w:p>
    <w:p w14:paraId="3FFCDF5A" w14:textId="77777777" w:rsidR="009F2EDC" w:rsidRPr="00DF2854" w:rsidRDefault="009F2EDC" w:rsidP="009F2EDC">
      <w:pPr>
        <w:spacing w:after="0" w:line="276" w:lineRule="auto"/>
        <w:ind w:left="851" w:right="1417"/>
        <w:jc w:val="both"/>
        <w:rPr>
          <w:rFonts w:ascii="Palatino Linotype" w:hAnsi="Palatino Linotype" w:cs="Arial"/>
          <w:i/>
          <w:iCs/>
        </w:rPr>
      </w:pPr>
      <w:r w:rsidRPr="00DF2854">
        <w:rPr>
          <w:rFonts w:ascii="Palatino Linotype" w:hAnsi="Palatino Linotype" w:cs="Arial"/>
          <w:i/>
          <w:iCs/>
        </w:rPr>
        <w:t>II. Federación: Entidades de la Administración Pública Federal;</w:t>
      </w:r>
    </w:p>
    <w:p w14:paraId="2C3A27B8" w14:textId="6DB08068" w:rsidR="009F2EDC" w:rsidRPr="00DF2854" w:rsidRDefault="009F2EDC" w:rsidP="009F2EDC">
      <w:pPr>
        <w:spacing w:after="0" w:line="276" w:lineRule="auto"/>
        <w:ind w:left="851" w:right="1417"/>
        <w:jc w:val="both"/>
        <w:rPr>
          <w:rFonts w:ascii="Palatino Linotype" w:hAnsi="Palatino Linotype" w:cs="Arial"/>
          <w:i/>
          <w:iCs/>
        </w:rPr>
      </w:pPr>
      <w:r w:rsidRPr="00DF2854">
        <w:rPr>
          <w:rFonts w:ascii="Palatino Linotype" w:hAnsi="Palatino Linotype" w:cs="Arial"/>
          <w:i/>
          <w:iCs/>
        </w:rPr>
        <w:t>III. Constitución Estatal: Constitución Política del Estado Libre y Soberano de</w:t>
      </w:r>
      <w:r w:rsidR="00DF2854">
        <w:rPr>
          <w:rFonts w:ascii="Palatino Linotype" w:hAnsi="Palatino Linotype" w:cs="Arial"/>
          <w:i/>
          <w:iCs/>
        </w:rPr>
        <w:t xml:space="preserve"> </w:t>
      </w:r>
      <w:r w:rsidRPr="00DF2854">
        <w:rPr>
          <w:rFonts w:ascii="Palatino Linotype" w:hAnsi="Palatino Linotype" w:cs="Arial"/>
          <w:i/>
          <w:iCs/>
        </w:rPr>
        <w:t>México;</w:t>
      </w:r>
    </w:p>
    <w:p w14:paraId="4E1280C1" w14:textId="77777777" w:rsidR="009F2EDC" w:rsidRPr="00DF2854" w:rsidRDefault="009F2EDC" w:rsidP="009F2EDC">
      <w:pPr>
        <w:spacing w:after="0" w:line="276" w:lineRule="auto"/>
        <w:ind w:left="851" w:right="1417"/>
        <w:jc w:val="both"/>
        <w:rPr>
          <w:rFonts w:ascii="Palatino Linotype" w:hAnsi="Palatino Linotype" w:cs="Arial"/>
          <w:i/>
          <w:iCs/>
        </w:rPr>
      </w:pPr>
      <w:r w:rsidRPr="00DF2854">
        <w:rPr>
          <w:rFonts w:ascii="Palatino Linotype" w:hAnsi="Palatino Linotype" w:cs="Arial"/>
          <w:i/>
          <w:iCs/>
        </w:rPr>
        <w:t>IV. Estado: Estado de México;</w:t>
      </w:r>
    </w:p>
    <w:p w14:paraId="36E24DD2" w14:textId="77777777" w:rsidR="009F2EDC" w:rsidRPr="00DF2854" w:rsidRDefault="009F2EDC" w:rsidP="009F2EDC">
      <w:pPr>
        <w:spacing w:after="0" w:line="276" w:lineRule="auto"/>
        <w:ind w:left="851" w:right="1417"/>
        <w:jc w:val="both"/>
        <w:rPr>
          <w:rFonts w:ascii="Palatino Linotype" w:hAnsi="Palatino Linotype" w:cs="Arial"/>
          <w:i/>
          <w:iCs/>
        </w:rPr>
      </w:pPr>
      <w:r w:rsidRPr="00DF2854">
        <w:rPr>
          <w:rFonts w:ascii="Palatino Linotype" w:hAnsi="Palatino Linotype" w:cs="Arial"/>
          <w:i/>
          <w:iCs/>
        </w:rPr>
        <w:t>V. Municipio: municipio de Toluca;</w:t>
      </w:r>
    </w:p>
    <w:p w14:paraId="22D045BC" w14:textId="77777777" w:rsidR="009F2EDC" w:rsidRPr="00DF2854" w:rsidRDefault="009F2EDC" w:rsidP="009F2EDC">
      <w:pPr>
        <w:spacing w:after="0" w:line="276" w:lineRule="auto"/>
        <w:ind w:left="851" w:right="1417"/>
        <w:jc w:val="both"/>
        <w:rPr>
          <w:rFonts w:ascii="Palatino Linotype" w:hAnsi="Palatino Linotype" w:cs="Arial"/>
          <w:i/>
          <w:iCs/>
        </w:rPr>
      </w:pPr>
      <w:r w:rsidRPr="00DF2854">
        <w:rPr>
          <w:rFonts w:ascii="Palatino Linotype" w:hAnsi="Palatino Linotype" w:cs="Arial"/>
          <w:i/>
          <w:iCs/>
        </w:rPr>
        <w:t>VI. Ayuntamiento: Ayuntamiento de Toluca;</w:t>
      </w:r>
    </w:p>
    <w:p w14:paraId="2B100BF9" w14:textId="77777777" w:rsidR="009F2EDC" w:rsidRPr="00DF2854" w:rsidRDefault="009F2EDC" w:rsidP="009F2EDC">
      <w:pPr>
        <w:spacing w:after="0" w:line="276" w:lineRule="auto"/>
        <w:ind w:left="851" w:right="1417"/>
        <w:jc w:val="both"/>
        <w:rPr>
          <w:rFonts w:ascii="Palatino Linotype" w:hAnsi="Palatino Linotype" w:cs="Arial"/>
          <w:i/>
          <w:iCs/>
        </w:rPr>
      </w:pPr>
      <w:r w:rsidRPr="00DF2854">
        <w:rPr>
          <w:rFonts w:ascii="Palatino Linotype" w:hAnsi="Palatino Linotype" w:cs="Arial"/>
          <w:i/>
          <w:iCs/>
        </w:rPr>
        <w:t>VII. Ley Orgánica: Ley Orgánica Municipal del Estado de México;</w:t>
      </w:r>
    </w:p>
    <w:p w14:paraId="21A81EA9" w14:textId="77777777" w:rsidR="009F2EDC" w:rsidRPr="00DF2854" w:rsidRDefault="009F2EDC" w:rsidP="009F2EDC">
      <w:pPr>
        <w:spacing w:after="0" w:line="276" w:lineRule="auto"/>
        <w:ind w:left="851" w:right="1417"/>
        <w:jc w:val="both"/>
        <w:rPr>
          <w:rFonts w:ascii="Palatino Linotype" w:hAnsi="Palatino Linotype" w:cs="Arial"/>
          <w:i/>
          <w:iCs/>
        </w:rPr>
      </w:pPr>
      <w:r w:rsidRPr="00DF2854">
        <w:rPr>
          <w:rFonts w:ascii="Palatino Linotype" w:hAnsi="Palatino Linotype" w:cs="Arial"/>
          <w:i/>
          <w:iCs/>
        </w:rPr>
        <w:t>VIII. Presidente Municipal: Presidente o Presidenta Municipal de Toluca;</w:t>
      </w:r>
    </w:p>
    <w:p w14:paraId="49ACECA5" w14:textId="77777777" w:rsidR="009F2EDC" w:rsidRPr="00DF2854" w:rsidRDefault="009F2EDC" w:rsidP="009F2EDC">
      <w:pPr>
        <w:spacing w:after="0" w:line="276" w:lineRule="auto"/>
        <w:ind w:left="851" w:right="1417"/>
        <w:jc w:val="both"/>
        <w:rPr>
          <w:rFonts w:ascii="Palatino Linotype" w:hAnsi="Palatino Linotype" w:cs="Arial"/>
          <w:i/>
          <w:iCs/>
        </w:rPr>
      </w:pPr>
      <w:r w:rsidRPr="00DF2854">
        <w:rPr>
          <w:rFonts w:ascii="Palatino Linotype" w:hAnsi="Palatino Linotype" w:cs="Arial"/>
          <w:i/>
          <w:iCs/>
        </w:rPr>
        <w:t>IX. Bando: Bando Municipal de Toluca;</w:t>
      </w:r>
    </w:p>
    <w:p w14:paraId="09FF5913" w14:textId="77777777" w:rsidR="009F2EDC" w:rsidRPr="00DF2854" w:rsidRDefault="009F2EDC" w:rsidP="009F2EDC">
      <w:pPr>
        <w:spacing w:after="0" w:line="276" w:lineRule="auto"/>
        <w:ind w:left="851" w:right="1417"/>
        <w:jc w:val="both"/>
        <w:rPr>
          <w:rFonts w:ascii="Palatino Linotype" w:hAnsi="Palatino Linotype" w:cs="Arial"/>
          <w:i/>
          <w:iCs/>
        </w:rPr>
      </w:pPr>
      <w:r w:rsidRPr="00DF2854">
        <w:rPr>
          <w:rFonts w:ascii="Palatino Linotype" w:hAnsi="Palatino Linotype" w:cs="Arial"/>
          <w:i/>
          <w:iCs/>
        </w:rPr>
        <w:t>X. Plan de Desarrollo Municipal: Es el documento rector del desarrollo socio</w:t>
      </w:r>
    </w:p>
    <w:p w14:paraId="394CE3A6" w14:textId="5D159C28" w:rsidR="009F2EDC" w:rsidRPr="00DF2854" w:rsidRDefault="009F2EDC" w:rsidP="009F2EDC">
      <w:pPr>
        <w:spacing w:after="0" w:line="276" w:lineRule="auto"/>
        <w:ind w:left="851" w:right="1417"/>
        <w:jc w:val="both"/>
        <w:rPr>
          <w:rFonts w:ascii="Palatino Linotype" w:hAnsi="Palatino Linotype" w:cs="Arial"/>
          <w:i/>
          <w:iCs/>
        </w:rPr>
      </w:pPr>
      <w:proofErr w:type="gramStart"/>
      <w:r w:rsidRPr="00DF2854">
        <w:rPr>
          <w:rFonts w:ascii="Palatino Linotype" w:hAnsi="Palatino Linotype" w:cs="Arial"/>
          <w:i/>
          <w:iCs/>
        </w:rPr>
        <w:t>económico</w:t>
      </w:r>
      <w:proofErr w:type="gramEnd"/>
      <w:r w:rsidRPr="00DF2854">
        <w:rPr>
          <w:rFonts w:ascii="Palatino Linotype" w:hAnsi="Palatino Linotype" w:cs="Arial"/>
          <w:i/>
          <w:iCs/>
        </w:rPr>
        <w:t xml:space="preserve"> del municipio de mayor rango en el Sistema Municipal de</w:t>
      </w:r>
      <w:r w:rsidR="00DF2854">
        <w:rPr>
          <w:rFonts w:ascii="Palatino Linotype" w:hAnsi="Palatino Linotype" w:cs="Arial"/>
          <w:i/>
          <w:iCs/>
        </w:rPr>
        <w:t xml:space="preserve"> </w:t>
      </w:r>
      <w:r w:rsidRPr="00DF2854">
        <w:rPr>
          <w:rFonts w:ascii="Palatino Linotype" w:hAnsi="Palatino Linotype" w:cs="Arial"/>
          <w:i/>
          <w:iCs/>
        </w:rPr>
        <w:t>Planeación Democrática, que para su ejecución se desglosa a través de</w:t>
      </w:r>
      <w:r w:rsidR="00DF2854">
        <w:rPr>
          <w:rFonts w:ascii="Palatino Linotype" w:hAnsi="Palatino Linotype" w:cs="Arial"/>
          <w:i/>
          <w:iCs/>
        </w:rPr>
        <w:t xml:space="preserve"> </w:t>
      </w:r>
      <w:r w:rsidRPr="00DF2854">
        <w:rPr>
          <w:rFonts w:ascii="Palatino Linotype" w:hAnsi="Palatino Linotype" w:cs="Arial"/>
          <w:i/>
          <w:iCs/>
        </w:rPr>
        <w:t>programas y proyectos;</w:t>
      </w:r>
    </w:p>
    <w:p w14:paraId="55C63ABC" w14:textId="77777777" w:rsidR="009F2EDC" w:rsidRPr="00DF2854" w:rsidRDefault="009F2EDC" w:rsidP="009F2EDC">
      <w:pPr>
        <w:spacing w:after="0" w:line="276" w:lineRule="auto"/>
        <w:ind w:left="851" w:right="1417"/>
        <w:jc w:val="both"/>
        <w:rPr>
          <w:rFonts w:ascii="Palatino Linotype" w:hAnsi="Palatino Linotype" w:cs="Arial"/>
          <w:i/>
          <w:iCs/>
        </w:rPr>
      </w:pPr>
      <w:r w:rsidRPr="00DF2854">
        <w:rPr>
          <w:rFonts w:ascii="Palatino Linotype" w:hAnsi="Palatino Linotype" w:cs="Arial"/>
          <w:i/>
          <w:iCs/>
        </w:rPr>
        <w:lastRenderedPageBreak/>
        <w:t>XI. Código Reglamentario: Código Reglamentario Municipal de Toluca;</w:t>
      </w:r>
    </w:p>
    <w:p w14:paraId="078965EF" w14:textId="2DADC516" w:rsidR="009F2EDC" w:rsidRPr="00DF2854" w:rsidRDefault="009F2EDC" w:rsidP="009F2EDC">
      <w:pPr>
        <w:spacing w:after="0" w:line="276" w:lineRule="auto"/>
        <w:ind w:left="851" w:right="1417"/>
        <w:jc w:val="both"/>
        <w:rPr>
          <w:rFonts w:ascii="Palatino Linotype" w:hAnsi="Palatino Linotype" w:cs="Arial"/>
          <w:i/>
          <w:iCs/>
        </w:rPr>
      </w:pPr>
      <w:r w:rsidRPr="00DF2854">
        <w:rPr>
          <w:rFonts w:ascii="Palatino Linotype" w:hAnsi="Palatino Linotype" w:cs="Arial"/>
          <w:i/>
          <w:iCs/>
        </w:rPr>
        <w:t>XII. Circunscripciones territoriales: Delegaciones y Subdelegaciones que integran</w:t>
      </w:r>
      <w:r w:rsidR="00DF2854">
        <w:rPr>
          <w:rFonts w:ascii="Palatino Linotype" w:hAnsi="Palatino Linotype" w:cs="Arial"/>
          <w:i/>
          <w:iCs/>
        </w:rPr>
        <w:t xml:space="preserve"> </w:t>
      </w:r>
      <w:r w:rsidRPr="00DF2854">
        <w:rPr>
          <w:rFonts w:ascii="Palatino Linotype" w:hAnsi="Palatino Linotype" w:cs="Arial"/>
          <w:i/>
          <w:iCs/>
        </w:rPr>
        <w:t>el municipio de Toluca;</w:t>
      </w:r>
    </w:p>
    <w:p w14:paraId="7329ECF2" w14:textId="22B4F8A2" w:rsidR="009F2EDC" w:rsidRPr="00DF2854" w:rsidRDefault="009F2EDC" w:rsidP="009F2EDC">
      <w:pPr>
        <w:spacing w:after="0" w:line="276" w:lineRule="auto"/>
        <w:ind w:left="851" w:right="1417"/>
        <w:jc w:val="both"/>
        <w:rPr>
          <w:rFonts w:ascii="Palatino Linotype" w:hAnsi="Palatino Linotype" w:cs="Arial"/>
          <w:i/>
          <w:iCs/>
        </w:rPr>
      </w:pPr>
      <w:r w:rsidRPr="00DF2854">
        <w:rPr>
          <w:rFonts w:ascii="Palatino Linotype" w:hAnsi="Palatino Linotype" w:cs="Arial"/>
          <w:b/>
          <w:bCs/>
          <w:i/>
          <w:iCs/>
        </w:rPr>
        <w:t>XIII. Autoridades Auxiliares</w:t>
      </w:r>
      <w:r w:rsidRPr="00DF2854">
        <w:rPr>
          <w:rFonts w:ascii="Palatino Linotype" w:hAnsi="Palatino Linotype" w:cs="Arial"/>
          <w:i/>
          <w:iCs/>
        </w:rPr>
        <w:t>: Delegadas o Delegados y Subdelegadas o Subdelegados Municipales;</w:t>
      </w:r>
    </w:p>
    <w:p w14:paraId="4C863951" w14:textId="77777777" w:rsidR="009F2EDC" w:rsidRDefault="009F2EDC" w:rsidP="00443782">
      <w:pPr>
        <w:spacing w:after="0" w:line="360" w:lineRule="auto"/>
        <w:jc w:val="both"/>
        <w:rPr>
          <w:rFonts w:ascii="Palatino Linotype" w:hAnsi="Palatino Linotype" w:cs="Arial"/>
          <w:sz w:val="24"/>
          <w:szCs w:val="24"/>
        </w:rPr>
      </w:pPr>
    </w:p>
    <w:p w14:paraId="1D83DD2B" w14:textId="77562FCF" w:rsidR="00B845AA" w:rsidRPr="008A2D55" w:rsidRDefault="003B5CBA" w:rsidP="00DD5CFC">
      <w:pPr>
        <w:autoSpaceDE w:val="0"/>
        <w:autoSpaceDN w:val="0"/>
        <w:adjustRightInd w:val="0"/>
        <w:spacing w:after="0" w:line="360" w:lineRule="auto"/>
        <w:jc w:val="both"/>
        <w:rPr>
          <w:rFonts w:ascii="Palatino Linotype" w:hAnsi="Palatino Linotype" w:cs="Arial"/>
          <w:sz w:val="24"/>
          <w:szCs w:val="24"/>
          <w:lang w:val="es-ES_tradnl"/>
        </w:rPr>
      </w:pPr>
      <w:r w:rsidRPr="008A2D55">
        <w:rPr>
          <w:rFonts w:ascii="Palatino Linotype" w:hAnsi="Palatino Linotype" w:cs="Arial"/>
          <w:b/>
          <w:bCs/>
          <w:sz w:val="24"/>
          <w:szCs w:val="24"/>
          <w:lang w:val="es-ES_tradnl"/>
        </w:rPr>
        <w:t>Tercero</w:t>
      </w:r>
      <w:r w:rsidRPr="008A2D55">
        <w:rPr>
          <w:rFonts w:ascii="Palatino Linotype" w:hAnsi="Palatino Linotype" w:cs="Arial"/>
          <w:sz w:val="24"/>
          <w:szCs w:val="24"/>
          <w:lang w:val="es-ES_tradnl"/>
        </w:rPr>
        <w:t xml:space="preserve">, en relación a las solicitudes previas descritas, sí se realizó el turno de la solicitud, e inclusive </w:t>
      </w:r>
      <w:r w:rsidR="00443782" w:rsidRPr="008A2D55">
        <w:rPr>
          <w:rFonts w:ascii="Palatino Linotype" w:hAnsi="Palatino Linotype" w:cs="Arial"/>
          <w:sz w:val="24"/>
          <w:szCs w:val="24"/>
          <w:lang w:val="es-ES_tradnl"/>
        </w:rPr>
        <w:t>existieron</w:t>
      </w:r>
      <w:r w:rsidRPr="008A2D55">
        <w:rPr>
          <w:rFonts w:ascii="Palatino Linotype" w:hAnsi="Palatino Linotype" w:cs="Arial"/>
          <w:sz w:val="24"/>
          <w:szCs w:val="24"/>
          <w:lang w:val="es-ES_tradnl"/>
        </w:rPr>
        <w:t xml:space="preserve"> respuestas manifestando la existencia </w:t>
      </w:r>
      <w:r w:rsidR="00443782" w:rsidRPr="008A2D55">
        <w:rPr>
          <w:rFonts w:ascii="Palatino Linotype" w:hAnsi="Palatino Linotype" w:cs="Arial"/>
          <w:sz w:val="24"/>
          <w:szCs w:val="24"/>
          <w:lang w:val="es-ES_tradnl"/>
        </w:rPr>
        <w:t>de oficios semejantes.</w:t>
      </w:r>
    </w:p>
    <w:p w14:paraId="79C48A19" w14:textId="77777777" w:rsidR="008A2D55" w:rsidRPr="008A2D55" w:rsidRDefault="008A2D55" w:rsidP="006E643A">
      <w:pPr>
        <w:autoSpaceDE w:val="0"/>
        <w:autoSpaceDN w:val="0"/>
        <w:adjustRightInd w:val="0"/>
        <w:spacing w:after="0" w:line="360" w:lineRule="auto"/>
        <w:jc w:val="both"/>
        <w:rPr>
          <w:rFonts w:ascii="Palatino Linotype" w:hAnsi="Palatino Linotype" w:cs="Arial"/>
          <w:b/>
          <w:bCs/>
          <w:sz w:val="24"/>
          <w:szCs w:val="24"/>
          <w:lang w:val="es-ES_tradnl"/>
        </w:rPr>
      </w:pPr>
    </w:p>
    <w:p w14:paraId="31CFEB48" w14:textId="073AE686" w:rsidR="00B845AA" w:rsidRDefault="008A2D55" w:rsidP="00B42E75">
      <w:pPr>
        <w:autoSpaceDE w:val="0"/>
        <w:autoSpaceDN w:val="0"/>
        <w:adjustRightInd w:val="0"/>
        <w:spacing w:after="0" w:line="360" w:lineRule="auto"/>
        <w:jc w:val="both"/>
        <w:rPr>
          <w:rFonts w:ascii="Palatino Linotype" w:hAnsi="Palatino Linotype" w:cs="Arial"/>
          <w:sz w:val="24"/>
          <w:szCs w:val="24"/>
          <w:lang w:val="es-ES_tradnl"/>
        </w:rPr>
      </w:pPr>
      <w:r w:rsidRPr="008A2D55">
        <w:rPr>
          <w:rFonts w:ascii="Palatino Linotype" w:hAnsi="Palatino Linotype" w:cs="Arial"/>
          <w:b/>
          <w:bCs/>
          <w:sz w:val="24"/>
          <w:szCs w:val="24"/>
          <w:lang w:val="es-ES_tradnl"/>
        </w:rPr>
        <w:t xml:space="preserve">Cuarto, </w:t>
      </w:r>
      <w:r w:rsidRPr="008A2D55">
        <w:rPr>
          <w:rFonts w:ascii="Palatino Linotype" w:hAnsi="Palatino Linotype" w:cs="Arial"/>
          <w:sz w:val="24"/>
          <w:szCs w:val="24"/>
          <w:lang w:val="es-ES_tradnl"/>
        </w:rPr>
        <w:t xml:space="preserve">el particular refirió en específico </w:t>
      </w:r>
      <w:r w:rsidR="006E643A">
        <w:rPr>
          <w:rFonts w:ascii="Palatino Linotype" w:hAnsi="Palatino Linotype" w:cs="Arial"/>
          <w:sz w:val="24"/>
          <w:szCs w:val="24"/>
          <w:lang w:val="es-ES_tradnl"/>
        </w:rPr>
        <w:t>requerir</w:t>
      </w:r>
      <w:r>
        <w:rPr>
          <w:rFonts w:ascii="Palatino Linotype" w:hAnsi="Palatino Linotype" w:cs="Arial"/>
          <w:sz w:val="24"/>
          <w:szCs w:val="24"/>
          <w:lang w:val="es-ES_tradnl"/>
        </w:rPr>
        <w:t xml:space="preserve"> como punto </w:t>
      </w:r>
      <w:r w:rsidRPr="006E643A">
        <w:rPr>
          <w:rFonts w:ascii="Palatino Linotype" w:hAnsi="Palatino Linotype" w:cs="Arial"/>
          <w:b/>
          <w:bCs/>
          <w:sz w:val="24"/>
          <w:szCs w:val="24"/>
          <w:lang w:val="es-ES_tradnl"/>
        </w:rPr>
        <w:t>dos</w:t>
      </w:r>
      <w:r>
        <w:rPr>
          <w:rFonts w:ascii="Palatino Linotype" w:hAnsi="Palatino Linotype" w:cs="Arial"/>
          <w:sz w:val="24"/>
          <w:szCs w:val="24"/>
          <w:lang w:val="es-ES_tradnl"/>
        </w:rPr>
        <w:t xml:space="preserve"> “</w:t>
      </w:r>
      <w:r w:rsidR="006E643A">
        <w:rPr>
          <w:rFonts w:ascii="Palatino Linotype" w:hAnsi="Palatino Linotype" w:cs="Arial"/>
          <w:sz w:val="24"/>
          <w:szCs w:val="24"/>
          <w:lang w:val="es-ES_tradnl"/>
        </w:rPr>
        <w:t>c</w:t>
      </w:r>
      <w:r w:rsidR="006E643A" w:rsidRPr="006E643A">
        <w:rPr>
          <w:rFonts w:ascii="Palatino Linotype" w:hAnsi="Palatino Linotype" w:cs="Arial"/>
          <w:sz w:val="24"/>
          <w:szCs w:val="24"/>
          <w:lang w:val="es-ES_tradnl"/>
        </w:rPr>
        <w:t>opia del Oficio o documento de contestación por parte de la Dirección de Inspección y Control Comercial</w:t>
      </w:r>
      <w:r w:rsidR="006E643A">
        <w:rPr>
          <w:rFonts w:ascii="Palatino Linotype" w:hAnsi="Palatino Linotype" w:cs="Arial"/>
          <w:sz w:val="24"/>
          <w:szCs w:val="24"/>
          <w:lang w:val="es-ES_tradnl"/>
        </w:rPr>
        <w:t xml:space="preserve">”, respuesta que emitió la </w:t>
      </w:r>
      <w:r w:rsidR="00BD2CB4">
        <w:rPr>
          <w:rFonts w:ascii="Palatino Linotype" w:hAnsi="Palatino Linotype" w:cs="Arial"/>
          <w:sz w:val="24"/>
          <w:szCs w:val="24"/>
          <w:lang w:val="es-ES_tradnl"/>
        </w:rPr>
        <w:t xml:space="preserve">Dirección de Inspección y Control Comercial manifestando textualmente que </w:t>
      </w:r>
      <w:r w:rsidR="00B42E75">
        <w:rPr>
          <w:rFonts w:ascii="Palatino Linotype" w:hAnsi="Palatino Linotype" w:cs="Arial"/>
          <w:sz w:val="24"/>
          <w:szCs w:val="24"/>
          <w:lang w:val="es-ES_tradnl"/>
        </w:rPr>
        <w:t>“</w:t>
      </w:r>
      <w:proofErr w:type="gramStart"/>
      <w:r w:rsidR="00B42E75" w:rsidRPr="00B42E75">
        <w:rPr>
          <w:rFonts w:ascii="Palatino Linotype" w:hAnsi="Palatino Linotype" w:cs="Arial"/>
          <w:sz w:val="24"/>
          <w:szCs w:val="24"/>
          <w:lang w:val="es-ES_tradnl"/>
        </w:rPr>
        <w:t>..</w:t>
      </w:r>
      <w:r w:rsidR="00B42E75" w:rsidRPr="00B42E75">
        <w:rPr>
          <w:rFonts w:ascii="Palatino Linotype" w:hAnsi="Palatino Linotype" w:cs="Arial"/>
          <w:i/>
          <w:iCs/>
          <w:sz w:val="24"/>
          <w:szCs w:val="24"/>
          <w:lang w:val="es-ES_tradnl"/>
        </w:rPr>
        <w:t>una</w:t>
      </w:r>
      <w:proofErr w:type="gramEnd"/>
      <w:r w:rsidR="00B42E75" w:rsidRPr="00B42E75">
        <w:rPr>
          <w:rFonts w:ascii="Palatino Linotype" w:hAnsi="Palatino Linotype" w:cs="Arial"/>
          <w:i/>
          <w:iCs/>
          <w:sz w:val="24"/>
          <w:szCs w:val="24"/>
          <w:lang w:val="es-ES_tradnl"/>
        </w:rPr>
        <w:t xml:space="preserve"> vez realizada una búsqueda exhaustiva en los archivos físicos que obran en esta Dirección de Inspección y Control Comercial, </w:t>
      </w:r>
      <w:r w:rsidR="00B42E75" w:rsidRPr="00B42E75">
        <w:rPr>
          <w:rFonts w:ascii="Palatino Linotype" w:hAnsi="Palatino Linotype" w:cs="Arial"/>
          <w:b/>
          <w:bCs/>
          <w:i/>
          <w:iCs/>
          <w:sz w:val="24"/>
          <w:szCs w:val="24"/>
          <w:lang w:val="es-ES_tradnl"/>
        </w:rPr>
        <w:t>no se localizó ningún oficio con número TOLO48COM002</w:t>
      </w:r>
      <w:r w:rsidR="00B42E75" w:rsidRPr="00B42E75">
        <w:rPr>
          <w:rFonts w:ascii="Palatino Linotype" w:hAnsi="Palatino Linotype" w:cs="Arial"/>
          <w:i/>
          <w:iCs/>
          <w:sz w:val="24"/>
          <w:szCs w:val="24"/>
          <w:lang w:val="es-ES_tradnl"/>
        </w:rPr>
        <w:t xml:space="preserve"> de fecha 28 de enero de 2025,</w:t>
      </w:r>
      <w:r w:rsidR="00B42E75">
        <w:rPr>
          <w:rFonts w:ascii="Palatino Linotype" w:hAnsi="Palatino Linotype" w:cs="Arial"/>
          <w:i/>
          <w:iCs/>
          <w:sz w:val="24"/>
          <w:szCs w:val="24"/>
          <w:lang w:val="es-ES_tradnl"/>
        </w:rPr>
        <w:t xml:space="preserve"> </w:t>
      </w:r>
      <w:r w:rsidR="00B42E75" w:rsidRPr="00B42E75">
        <w:rPr>
          <w:rFonts w:ascii="Palatino Linotype" w:hAnsi="Palatino Linotype" w:cs="Arial"/>
          <w:i/>
          <w:iCs/>
          <w:sz w:val="24"/>
          <w:szCs w:val="24"/>
          <w:lang w:val="es-ES_tradnl"/>
        </w:rPr>
        <w:t>por lo que se solicita que el peticionario corrobore la información</w:t>
      </w:r>
      <w:r w:rsidR="00B42E75" w:rsidRPr="00B42E75">
        <w:rPr>
          <w:rFonts w:ascii="Palatino Linotype" w:hAnsi="Palatino Linotype" w:cs="Arial"/>
          <w:sz w:val="24"/>
          <w:szCs w:val="24"/>
          <w:lang w:val="es-ES_tradnl"/>
        </w:rPr>
        <w:t>...”</w:t>
      </w:r>
    </w:p>
    <w:p w14:paraId="1986ADE0" w14:textId="049E5F25" w:rsidR="00B42E75" w:rsidRDefault="00B42E75" w:rsidP="00B42E75">
      <w:pPr>
        <w:autoSpaceDE w:val="0"/>
        <w:autoSpaceDN w:val="0"/>
        <w:adjustRightInd w:val="0"/>
        <w:spacing w:after="0" w:line="360" w:lineRule="auto"/>
        <w:jc w:val="both"/>
        <w:rPr>
          <w:rFonts w:ascii="Palatino Linotype" w:hAnsi="Palatino Linotype" w:cs="Arial"/>
          <w:b/>
          <w:bCs/>
          <w:sz w:val="24"/>
          <w:szCs w:val="24"/>
          <w:u w:val="single"/>
          <w:lang w:val="es-ES_tradnl"/>
        </w:rPr>
      </w:pPr>
      <w:r>
        <w:rPr>
          <w:rFonts w:ascii="Palatino Linotype" w:hAnsi="Palatino Linotype" w:cs="Arial"/>
          <w:sz w:val="24"/>
          <w:szCs w:val="24"/>
          <w:lang w:val="es-ES_tradnl"/>
        </w:rPr>
        <w:t>Lo que significa que</w:t>
      </w:r>
      <w:r w:rsidR="005B7E97">
        <w:rPr>
          <w:rFonts w:ascii="Palatino Linotype" w:hAnsi="Palatino Linotype" w:cs="Arial"/>
          <w:sz w:val="24"/>
          <w:szCs w:val="24"/>
          <w:lang w:val="es-ES_tradnl"/>
        </w:rPr>
        <w:t xml:space="preserve"> </w:t>
      </w:r>
      <w:r w:rsidR="005B7E97" w:rsidRPr="005B7E97">
        <w:rPr>
          <w:rFonts w:ascii="Palatino Linotype" w:hAnsi="Palatino Linotype" w:cs="Arial"/>
          <w:sz w:val="24"/>
          <w:szCs w:val="24"/>
          <w:lang w:val="es-ES_tradnl"/>
        </w:rPr>
        <w:t>la Dirección de Inspección y Control Comercial</w:t>
      </w:r>
      <w:r>
        <w:rPr>
          <w:rFonts w:ascii="Palatino Linotype" w:hAnsi="Palatino Linotype" w:cs="Arial"/>
          <w:sz w:val="24"/>
          <w:szCs w:val="24"/>
          <w:lang w:val="es-ES_tradnl"/>
        </w:rPr>
        <w:t xml:space="preserve"> busco </w:t>
      </w:r>
      <w:r w:rsidR="00A87864">
        <w:rPr>
          <w:rFonts w:ascii="Palatino Linotype" w:hAnsi="Palatino Linotype" w:cs="Arial"/>
          <w:sz w:val="24"/>
          <w:szCs w:val="24"/>
          <w:lang w:val="es-ES_tradnl"/>
        </w:rPr>
        <w:t xml:space="preserve">únicamente </w:t>
      </w:r>
      <w:r>
        <w:rPr>
          <w:rFonts w:ascii="Palatino Linotype" w:hAnsi="Palatino Linotype" w:cs="Arial"/>
          <w:sz w:val="24"/>
          <w:szCs w:val="24"/>
          <w:lang w:val="es-ES_tradnl"/>
        </w:rPr>
        <w:t xml:space="preserve">el </w:t>
      </w:r>
      <w:r w:rsidR="005B7E97">
        <w:rPr>
          <w:rFonts w:ascii="Palatino Linotype" w:hAnsi="Palatino Linotype" w:cs="Arial"/>
          <w:sz w:val="24"/>
          <w:szCs w:val="24"/>
          <w:lang w:val="es-ES_tradnl"/>
        </w:rPr>
        <w:t xml:space="preserve">oficio </w:t>
      </w:r>
      <w:r w:rsidR="00A87864">
        <w:rPr>
          <w:rFonts w:ascii="Palatino Linotype" w:hAnsi="Palatino Linotype" w:cs="Arial"/>
          <w:sz w:val="24"/>
          <w:szCs w:val="24"/>
          <w:lang w:val="es-ES_tradnl"/>
        </w:rPr>
        <w:t xml:space="preserve">TOLO48COM002 </w:t>
      </w:r>
      <w:r w:rsidR="005B7E97">
        <w:rPr>
          <w:rFonts w:ascii="Palatino Linotype" w:hAnsi="Palatino Linotype" w:cs="Arial"/>
          <w:sz w:val="24"/>
          <w:szCs w:val="24"/>
          <w:lang w:val="es-ES_tradnl"/>
        </w:rPr>
        <w:t xml:space="preserve">y no así </w:t>
      </w:r>
      <w:r w:rsidR="00EE478F">
        <w:rPr>
          <w:rFonts w:ascii="Palatino Linotype" w:hAnsi="Palatino Linotype" w:cs="Arial"/>
          <w:sz w:val="24"/>
          <w:szCs w:val="24"/>
          <w:lang w:val="es-ES_tradnl"/>
        </w:rPr>
        <w:t>el</w:t>
      </w:r>
      <w:r w:rsidR="00EE478F" w:rsidRPr="00EE478F">
        <w:rPr>
          <w:rFonts w:ascii="Palatino Linotype" w:hAnsi="Palatino Linotype" w:cs="Arial"/>
          <w:sz w:val="24"/>
          <w:szCs w:val="24"/>
          <w:lang w:val="es-ES_tradnl"/>
        </w:rPr>
        <w:t xml:space="preserve"> </w:t>
      </w:r>
      <w:r w:rsidR="00EE478F" w:rsidRPr="00EE478F">
        <w:rPr>
          <w:rFonts w:ascii="Palatino Linotype" w:hAnsi="Palatino Linotype" w:cs="Arial"/>
          <w:b/>
          <w:bCs/>
          <w:sz w:val="24"/>
          <w:szCs w:val="24"/>
          <w:u w:val="single"/>
          <w:lang w:val="es-ES_tradnl"/>
        </w:rPr>
        <w:t>documento de contestación por parte de la Dirección de Inspección y Control Comercial</w:t>
      </w:r>
      <w:r w:rsidR="00EE478F">
        <w:rPr>
          <w:rFonts w:ascii="Palatino Linotype" w:hAnsi="Palatino Linotype" w:cs="Arial"/>
          <w:b/>
          <w:bCs/>
          <w:sz w:val="24"/>
          <w:szCs w:val="24"/>
          <w:u w:val="single"/>
          <w:lang w:val="es-ES_tradnl"/>
        </w:rPr>
        <w:t>.</w:t>
      </w:r>
    </w:p>
    <w:p w14:paraId="0D9B0C15" w14:textId="598AF066" w:rsidR="00EE478F" w:rsidRPr="00A87864" w:rsidRDefault="00EE478F" w:rsidP="00B42E75">
      <w:pPr>
        <w:autoSpaceDE w:val="0"/>
        <w:autoSpaceDN w:val="0"/>
        <w:adjustRightInd w:val="0"/>
        <w:spacing w:after="0" w:line="360" w:lineRule="auto"/>
        <w:jc w:val="both"/>
        <w:rPr>
          <w:rFonts w:ascii="Palatino Linotype" w:hAnsi="Palatino Linotype" w:cs="Arial"/>
          <w:sz w:val="24"/>
          <w:szCs w:val="24"/>
          <w:lang w:val="es-ES_tradnl"/>
        </w:rPr>
      </w:pPr>
      <w:r w:rsidRPr="00A87864">
        <w:rPr>
          <w:rFonts w:ascii="Palatino Linotype" w:hAnsi="Palatino Linotype" w:cs="Arial"/>
          <w:sz w:val="24"/>
          <w:szCs w:val="24"/>
          <w:lang w:val="es-ES_tradnl"/>
        </w:rPr>
        <w:t xml:space="preserve">Por lo que se coligue que no realizó búsqueda exhaustiva de los puntos de la </w:t>
      </w:r>
      <w:r w:rsidR="00A87864" w:rsidRPr="00A87864">
        <w:rPr>
          <w:rFonts w:ascii="Palatino Linotype" w:hAnsi="Palatino Linotype" w:cs="Arial"/>
          <w:sz w:val="24"/>
          <w:szCs w:val="24"/>
          <w:lang w:val="es-ES_tradnl"/>
        </w:rPr>
        <w:t>solicitud</w:t>
      </w:r>
      <w:r w:rsidRPr="00A87864">
        <w:rPr>
          <w:rFonts w:ascii="Palatino Linotype" w:hAnsi="Palatino Linotype" w:cs="Arial"/>
          <w:sz w:val="24"/>
          <w:szCs w:val="24"/>
          <w:lang w:val="es-ES_tradnl"/>
        </w:rPr>
        <w:t xml:space="preserve"> en sus archivos.</w:t>
      </w:r>
    </w:p>
    <w:p w14:paraId="6AE31C63" w14:textId="52EA136E" w:rsidR="00BD2CB4" w:rsidRDefault="00A87864" w:rsidP="006E643A">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No habiendo algo que agregar, se estima que la información instruida entregar, podría contener datos personales susceptibles de clasificar, de ser así, deberá hacerlo </w:t>
      </w:r>
      <w:r>
        <w:rPr>
          <w:rFonts w:ascii="Palatino Linotype" w:hAnsi="Palatino Linotype" w:cs="Arial"/>
          <w:sz w:val="24"/>
          <w:szCs w:val="24"/>
          <w:lang w:val="es-ES_tradnl"/>
        </w:rPr>
        <w:lastRenderedPageBreak/>
        <w:t>emitiendo su respectivo acuerdo del Comité de Transparencia que apruebe tal situación.</w:t>
      </w:r>
    </w:p>
    <w:p w14:paraId="697A5107" w14:textId="77777777" w:rsidR="00A87864" w:rsidRDefault="00A87864" w:rsidP="006E643A">
      <w:pPr>
        <w:autoSpaceDE w:val="0"/>
        <w:autoSpaceDN w:val="0"/>
        <w:adjustRightInd w:val="0"/>
        <w:spacing w:after="0" w:line="360" w:lineRule="auto"/>
        <w:jc w:val="both"/>
        <w:rPr>
          <w:rFonts w:ascii="Palatino Linotype" w:hAnsi="Palatino Linotype" w:cs="Arial"/>
          <w:sz w:val="24"/>
          <w:szCs w:val="24"/>
          <w:lang w:val="es-ES_tradnl"/>
        </w:rPr>
      </w:pPr>
    </w:p>
    <w:p w14:paraId="51FB2A08" w14:textId="77777777" w:rsidR="00C62C8E" w:rsidRPr="00C62C8E" w:rsidRDefault="00C62C8E" w:rsidP="00C62C8E">
      <w:pPr>
        <w:autoSpaceDE w:val="0"/>
        <w:autoSpaceDN w:val="0"/>
        <w:adjustRightInd w:val="0"/>
        <w:spacing w:line="360" w:lineRule="auto"/>
        <w:contextualSpacing/>
        <w:jc w:val="both"/>
        <w:rPr>
          <w:rFonts w:ascii="Palatino Linotype" w:eastAsia="Times New Roman" w:hAnsi="Palatino Linotype" w:cs="Arial"/>
          <w:b/>
          <w:i/>
          <w:sz w:val="28"/>
          <w:szCs w:val="28"/>
          <w:lang w:val="es-ES" w:eastAsia="es-ES"/>
        </w:rPr>
      </w:pPr>
      <w:r w:rsidRPr="00C62C8E">
        <w:rPr>
          <w:rFonts w:ascii="Palatino Linotype" w:eastAsia="Times New Roman" w:hAnsi="Palatino Linotype" w:cs="Arial"/>
          <w:b/>
          <w:i/>
          <w:sz w:val="28"/>
          <w:szCs w:val="28"/>
          <w:lang w:val="es-ES" w:eastAsia="es-ES"/>
        </w:rPr>
        <w:t xml:space="preserve">De la versión pública </w:t>
      </w:r>
    </w:p>
    <w:p w14:paraId="2B886813"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 xml:space="preserve">Toda vez que los documentos referidos anteriormente son elaborados por quincenas y atendiendo al requerimiento del ciudadano, este Órgano Garante determina ordenar que la entrega de la información al </w:t>
      </w:r>
      <w:r w:rsidRPr="00C62C8E">
        <w:rPr>
          <w:rFonts w:ascii="Palatino Linotype" w:hAnsi="Palatino Linotype" w:cs="Arial"/>
          <w:b/>
          <w:sz w:val="24"/>
          <w:szCs w:val="24"/>
        </w:rPr>
        <w:t>Recurrente</w:t>
      </w:r>
      <w:r w:rsidRPr="00C62C8E">
        <w:rPr>
          <w:rFonts w:ascii="Palatino Linotype" w:hAnsi="Palatino Linotype" w:cs="Arial"/>
          <w:sz w:val="24"/>
          <w:szCs w:val="24"/>
        </w:rPr>
        <w:t xml:space="preserv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2B0D5B59" w14:textId="77777777" w:rsidR="00C62C8E" w:rsidRPr="00C62C8E" w:rsidRDefault="00C62C8E" w:rsidP="00C62C8E">
      <w:pPr>
        <w:spacing w:line="360" w:lineRule="auto"/>
        <w:jc w:val="both"/>
        <w:rPr>
          <w:rFonts w:ascii="Palatino Linotype" w:hAnsi="Palatino Linotype" w:cs="Arial"/>
          <w:sz w:val="24"/>
          <w:szCs w:val="24"/>
        </w:rPr>
      </w:pPr>
    </w:p>
    <w:p w14:paraId="3A7632E2"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A este respecto, los artículos 3, fracciones IX, XX, XXI y XLV; 51 y 52, de la Ley de Transparencia y Acceso a la Información Pública del Estado de México y Municipios establecen:</w:t>
      </w:r>
    </w:p>
    <w:p w14:paraId="638AE1DD"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sz w:val="24"/>
          <w:szCs w:val="24"/>
        </w:rPr>
        <w:t>“</w:t>
      </w:r>
      <w:r w:rsidRPr="00C62C8E">
        <w:rPr>
          <w:rFonts w:ascii="Palatino Linotype" w:hAnsi="Palatino Linotype" w:cs="Arial"/>
          <w:b/>
          <w:i/>
        </w:rPr>
        <w:t>Artículo 3.</w:t>
      </w:r>
      <w:r w:rsidRPr="00C62C8E">
        <w:rPr>
          <w:rFonts w:ascii="Palatino Linotype" w:hAnsi="Palatino Linotype" w:cs="Arial"/>
          <w:i/>
        </w:rPr>
        <w:t xml:space="preserve"> Para los efectos de la presente Ley se entenderá por: </w:t>
      </w:r>
    </w:p>
    <w:p w14:paraId="6207CC5A"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w:t>
      </w:r>
    </w:p>
    <w:p w14:paraId="60377634"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IX</w:t>
      </w:r>
      <w:r w:rsidRPr="00C62C8E">
        <w:rPr>
          <w:rFonts w:ascii="Palatino Linotype" w:hAnsi="Palatino Linotype" w:cs="Arial"/>
          <w:i/>
        </w:rPr>
        <w:t xml:space="preserve">. </w:t>
      </w:r>
      <w:r w:rsidRPr="00C62C8E">
        <w:rPr>
          <w:rFonts w:ascii="Palatino Linotype" w:hAnsi="Palatino Linotype" w:cs="Arial"/>
          <w:b/>
          <w:i/>
        </w:rPr>
        <w:t>Datos personales:</w:t>
      </w:r>
      <w:r w:rsidRPr="00C62C8E">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4ABE9D1B"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w:t>
      </w:r>
    </w:p>
    <w:p w14:paraId="0D9DE416"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lastRenderedPageBreak/>
        <w:t>XX. Información clasificada:</w:t>
      </w:r>
      <w:r w:rsidRPr="00C62C8E">
        <w:rPr>
          <w:rFonts w:ascii="Palatino Linotype" w:hAnsi="Palatino Linotype" w:cs="Arial"/>
          <w:i/>
        </w:rPr>
        <w:t xml:space="preserve"> Aquella considerada por la presente Ley como reservada o confidencial; </w:t>
      </w:r>
    </w:p>
    <w:p w14:paraId="7D43DA35"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w:t>
      </w:r>
    </w:p>
    <w:p w14:paraId="2F1728A1"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XXI. Información confidencial:</w:t>
      </w:r>
      <w:r w:rsidRPr="00C62C8E">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67E6841"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XLV. Versión pública:</w:t>
      </w:r>
      <w:r w:rsidRPr="00C62C8E">
        <w:rPr>
          <w:rFonts w:ascii="Palatino Linotype" w:hAnsi="Palatino Linotype" w:cs="Arial"/>
          <w:i/>
        </w:rPr>
        <w:t xml:space="preserve"> Documento en el que se elimine, suprime o borra la información clasificada como reservada o confidencial para permitir su acceso. </w:t>
      </w:r>
    </w:p>
    <w:p w14:paraId="5A724F31" w14:textId="77777777" w:rsidR="00C62C8E" w:rsidRPr="00C62C8E" w:rsidRDefault="00C62C8E" w:rsidP="00C62C8E">
      <w:pPr>
        <w:spacing w:line="360" w:lineRule="auto"/>
        <w:ind w:left="567" w:right="567"/>
        <w:jc w:val="both"/>
        <w:rPr>
          <w:rFonts w:ascii="Palatino Linotype" w:hAnsi="Palatino Linotype" w:cs="Arial"/>
          <w:i/>
        </w:rPr>
      </w:pPr>
    </w:p>
    <w:p w14:paraId="6E54F2E0"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 xml:space="preserve">Artículo 51. </w:t>
      </w:r>
      <w:r w:rsidRPr="00C62C8E">
        <w:rPr>
          <w:rFonts w:ascii="Palatino Linotype" w:hAnsi="Palatino Linotype" w:cs="Arial"/>
          <w:i/>
        </w:rPr>
        <w:t xml:space="preserve">Los sujetos obligados designaran a un responsable para atender la Unidad de Transparencia, quien fungirá como enlace entre éstos y los solicitantes. Dicha Unidad será la encargada de tramitar internamente la solicitud de información </w:t>
      </w:r>
      <w:r w:rsidRPr="00C62C8E">
        <w:rPr>
          <w:rFonts w:ascii="Palatino Linotype" w:hAnsi="Palatino Linotype" w:cs="Arial"/>
          <w:b/>
          <w:i/>
        </w:rPr>
        <w:t>y tendrá la responsabilidad de verificar en cada caso que la misma no sea confidencial o reservada</w:t>
      </w:r>
      <w:r w:rsidRPr="00C62C8E">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14:paraId="4BF660AD" w14:textId="77777777" w:rsidR="00C62C8E" w:rsidRPr="00C62C8E" w:rsidRDefault="00C62C8E" w:rsidP="00C62C8E">
      <w:pPr>
        <w:spacing w:line="360" w:lineRule="auto"/>
        <w:ind w:left="567" w:right="567"/>
        <w:jc w:val="both"/>
        <w:rPr>
          <w:rFonts w:ascii="Palatino Linotype" w:hAnsi="Palatino Linotype" w:cs="Arial"/>
          <w:i/>
        </w:rPr>
      </w:pPr>
    </w:p>
    <w:p w14:paraId="45E7BCDE"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Artículo 52.</w:t>
      </w:r>
      <w:r w:rsidRPr="00C62C8E">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w:t>
      </w:r>
      <w:r w:rsidRPr="00C62C8E">
        <w:rPr>
          <w:rFonts w:ascii="Palatino Linotype" w:hAnsi="Palatino Linotype" w:cs="Arial"/>
          <w:i/>
        </w:rPr>
        <w:lastRenderedPageBreak/>
        <w:t>resolución de referencia se someta a un proceso de disociación, es decir, no haga identificable al titular de tales datos personales.”</w:t>
      </w:r>
    </w:p>
    <w:p w14:paraId="66455954" w14:textId="77777777" w:rsidR="00C62C8E" w:rsidRPr="00C62C8E" w:rsidRDefault="00C62C8E" w:rsidP="00C62C8E">
      <w:pPr>
        <w:spacing w:line="360" w:lineRule="auto"/>
        <w:jc w:val="both"/>
        <w:rPr>
          <w:rFonts w:ascii="Palatino Linotype" w:hAnsi="Palatino Linotype" w:cs="Arial"/>
          <w:sz w:val="24"/>
          <w:szCs w:val="24"/>
        </w:rPr>
      </w:pPr>
    </w:p>
    <w:p w14:paraId="0D80CCB3"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2139B90F"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w:t>
      </w:r>
      <w:r w:rsidRPr="00C62C8E">
        <w:rPr>
          <w:rFonts w:ascii="Palatino Linotype" w:hAnsi="Palatino Linotype" w:cs="Arial"/>
          <w:b/>
          <w:i/>
        </w:rPr>
        <w:t>Artículo 22.</w:t>
      </w:r>
      <w:r w:rsidRPr="00C62C8E">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14:paraId="3E7D399C"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El responsable podrá tratar datos personales para finalidades distintas a aquéllas establecidas en el aviso de privacidad, en los casos siguientes:</w:t>
      </w:r>
    </w:p>
    <w:p w14:paraId="6517E23F"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I. Cuente con atribuciones conferidas en ley y medie el consentimiento del titular.</w:t>
      </w:r>
    </w:p>
    <w:p w14:paraId="604F7D27"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II. Se trate de una persona reportada como desaparecida, en los términos previstos en la presente Ley y demás disposiciones legales aplicables...</w:t>
      </w:r>
    </w:p>
    <w:p w14:paraId="64811B14"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Artículo 38.</w:t>
      </w:r>
      <w:r w:rsidRPr="00C62C8E">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w:t>
      </w:r>
      <w:r w:rsidRPr="00C62C8E">
        <w:rPr>
          <w:rFonts w:ascii="Palatino Linotype" w:hAnsi="Palatino Linotype" w:cs="Arial"/>
          <w:i/>
        </w:rPr>
        <w:lastRenderedPageBreak/>
        <w:t xml:space="preserve">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47F8CD45" w14:textId="77777777" w:rsidR="00C62C8E" w:rsidRPr="00C62C8E" w:rsidRDefault="00C62C8E" w:rsidP="00C62C8E">
      <w:pPr>
        <w:spacing w:line="360" w:lineRule="auto"/>
        <w:ind w:left="567" w:right="567"/>
        <w:jc w:val="both"/>
        <w:rPr>
          <w:rFonts w:ascii="Palatino Linotype" w:hAnsi="Palatino Linotype" w:cs="Arial"/>
          <w:i/>
          <w:sz w:val="24"/>
          <w:szCs w:val="24"/>
        </w:rPr>
      </w:pPr>
    </w:p>
    <w:p w14:paraId="2EE7A556"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7BEA2D9" w14:textId="77777777" w:rsidR="00C62C8E" w:rsidRPr="00C62C8E" w:rsidRDefault="00C62C8E" w:rsidP="00C62C8E">
      <w:pPr>
        <w:spacing w:line="360" w:lineRule="auto"/>
        <w:jc w:val="both"/>
        <w:rPr>
          <w:rFonts w:ascii="Palatino Linotype" w:hAnsi="Palatino Linotype" w:cs="Arial"/>
          <w:sz w:val="24"/>
          <w:szCs w:val="24"/>
        </w:rPr>
      </w:pPr>
    </w:p>
    <w:p w14:paraId="377A00B3"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5E79B0C3" w14:textId="77777777" w:rsidR="00C62C8E" w:rsidRPr="00C62C8E" w:rsidRDefault="00C62C8E" w:rsidP="00C62C8E">
      <w:pPr>
        <w:spacing w:line="360" w:lineRule="auto"/>
        <w:jc w:val="both"/>
        <w:rPr>
          <w:rFonts w:ascii="Palatino Linotype" w:hAnsi="Palatino Linotype" w:cs="Arial"/>
          <w:sz w:val="24"/>
          <w:szCs w:val="24"/>
        </w:rPr>
      </w:pPr>
    </w:p>
    <w:p w14:paraId="7D7F0B98"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w:t>
      </w:r>
      <w:r w:rsidRPr="00C62C8E">
        <w:rPr>
          <w:rFonts w:ascii="Palatino Linotype" w:hAnsi="Palatino Linotype" w:cs="Arial"/>
          <w:sz w:val="24"/>
          <w:szCs w:val="24"/>
        </w:rPr>
        <w:lastRenderedPageBreak/>
        <w:t xml:space="preserve">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C62C8E">
        <w:rPr>
          <w:rFonts w:ascii="Palatino Linotype" w:hAnsi="Palatino Linotype" w:cs="Arial"/>
          <w:b/>
          <w:sz w:val="24"/>
          <w:szCs w:val="24"/>
        </w:rPr>
        <w:t>Lineamientos Generales en Materia de Clasificación y Desclasificación de la Información, así como para la Elaboración de Versiones Públicas</w:t>
      </w:r>
      <w:r w:rsidRPr="00C62C8E">
        <w:rPr>
          <w:rFonts w:ascii="Palatino Linotype" w:hAnsi="Palatino Linotype" w:cs="Arial"/>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4C15568E" w14:textId="77777777" w:rsid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1FF64DFB" w14:textId="77777777" w:rsidR="00D92B77" w:rsidRPr="00C62C8E" w:rsidRDefault="00D92B77" w:rsidP="00C62C8E">
      <w:pPr>
        <w:spacing w:line="360" w:lineRule="auto"/>
        <w:jc w:val="both"/>
        <w:rPr>
          <w:rFonts w:ascii="Palatino Linotype" w:hAnsi="Palatino Linotype" w:cs="Arial"/>
          <w:sz w:val="24"/>
          <w:szCs w:val="24"/>
        </w:rPr>
      </w:pPr>
    </w:p>
    <w:p w14:paraId="0D5FAC06" w14:textId="359CD99A"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w:t>
      </w:r>
      <w:r w:rsidRPr="00C62C8E">
        <w:rPr>
          <w:rFonts w:ascii="Palatino Linotype" w:hAnsi="Palatino Linotype" w:cs="Arial"/>
          <w:sz w:val="24"/>
          <w:szCs w:val="24"/>
        </w:rPr>
        <w:lastRenderedPageBreak/>
        <w:t>supuestos jurídicos se debe fundar y motivar correctamente la categorización de la información.</w:t>
      </w:r>
    </w:p>
    <w:p w14:paraId="2A570ED7" w14:textId="77777777" w:rsidR="00C62C8E" w:rsidRPr="00C62C8E" w:rsidRDefault="00C62C8E" w:rsidP="00C62C8E">
      <w:pPr>
        <w:spacing w:line="360" w:lineRule="auto"/>
        <w:jc w:val="both"/>
        <w:rPr>
          <w:rFonts w:ascii="Palatino Linotype" w:hAnsi="Palatino Linotype" w:cs="Arial"/>
          <w:sz w:val="24"/>
          <w:szCs w:val="24"/>
        </w:rPr>
      </w:pPr>
    </w:p>
    <w:p w14:paraId="68E10B78"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w:t>
      </w:r>
    </w:p>
    <w:p w14:paraId="1C81F1BB" w14:textId="77777777" w:rsidR="00C62C8E" w:rsidRPr="00C62C8E" w:rsidRDefault="00C62C8E" w:rsidP="00C62C8E">
      <w:pPr>
        <w:spacing w:line="360" w:lineRule="auto"/>
        <w:jc w:val="both"/>
        <w:rPr>
          <w:rFonts w:ascii="Palatino Linotype" w:hAnsi="Palatino Linotype" w:cs="Arial"/>
          <w:sz w:val="24"/>
          <w:szCs w:val="24"/>
        </w:rPr>
      </w:pPr>
    </w:p>
    <w:p w14:paraId="4023656E"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14:paraId="28F70647"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FUNDAMENTACIÓN Y MOTIVACIÓN</w:t>
      </w:r>
      <w:r w:rsidRPr="00C62C8E">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7B8990D" w14:textId="77777777" w:rsidR="00C62C8E" w:rsidRPr="00C62C8E" w:rsidRDefault="00C62C8E" w:rsidP="00C62C8E">
      <w:pPr>
        <w:spacing w:line="360" w:lineRule="auto"/>
        <w:jc w:val="both"/>
        <w:rPr>
          <w:rFonts w:ascii="Palatino Linotype" w:hAnsi="Palatino Linotype" w:cs="Arial"/>
          <w:sz w:val="24"/>
          <w:szCs w:val="24"/>
        </w:rPr>
      </w:pPr>
    </w:p>
    <w:p w14:paraId="6FD45798"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031542F" w14:textId="77777777" w:rsidR="00C62C8E" w:rsidRPr="00C62C8E" w:rsidRDefault="00C62C8E" w:rsidP="00C62C8E">
      <w:pPr>
        <w:spacing w:line="360" w:lineRule="auto"/>
        <w:jc w:val="both"/>
        <w:rPr>
          <w:rFonts w:ascii="Palatino Linotype" w:hAnsi="Palatino Linotype" w:cs="Arial"/>
          <w:sz w:val="24"/>
          <w:szCs w:val="24"/>
        </w:rPr>
      </w:pPr>
    </w:p>
    <w:p w14:paraId="3F77738E"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6498D850"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FUNDAMENTACIÓN Y MOTIVACIÓN. EL ASPECTO FORMAL DE LA GARANTÍA Y SU FINALIDAD SE TRADUCEN EN EXPLICAR, JUSTIFICAR, POSIBILITAR LA DEFENSA Y COMUNICAR LA DECISIÓN.</w:t>
      </w:r>
      <w:r w:rsidRPr="00C62C8E">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6AF6B13" w14:textId="77777777" w:rsidR="00C62C8E" w:rsidRPr="00C62C8E" w:rsidRDefault="00C62C8E" w:rsidP="00C62C8E">
      <w:pPr>
        <w:spacing w:line="360" w:lineRule="auto"/>
        <w:jc w:val="both"/>
        <w:rPr>
          <w:rFonts w:ascii="Palatino Linotype" w:hAnsi="Palatino Linotype" w:cs="Arial"/>
        </w:rPr>
      </w:pPr>
    </w:p>
    <w:p w14:paraId="22AB94F7"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 xml:space="preserve">En consecuencia, la fundamentación y motivación implica que en el acto de autoridad, además de contenerse los supuestos jurídicos aplicables se expliquen claramente, por </w:t>
      </w:r>
      <w:r w:rsidRPr="00C62C8E">
        <w:rPr>
          <w:rFonts w:ascii="Palatino Linotype" w:hAnsi="Palatino Linotype" w:cs="Arial"/>
          <w:sz w:val="24"/>
          <w:szCs w:val="24"/>
        </w:rPr>
        <w:lastRenderedPageBreak/>
        <w:t>qué, a través de la utilización de la norma se emitió el acto. De este modo, la persona que se siente afectada pueda impugnar la decisión, permitiéndole una real y auténtica defensa.</w:t>
      </w:r>
    </w:p>
    <w:p w14:paraId="31B90A5A"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89DA190" w14:textId="77777777" w:rsidR="0045790C" w:rsidRDefault="0045790C" w:rsidP="00F61BFD">
      <w:pPr>
        <w:spacing w:after="0" w:line="360" w:lineRule="auto"/>
        <w:jc w:val="both"/>
        <w:rPr>
          <w:rFonts w:ascii="Palatino Linotype" w:eastAsia="Times New Roman" w:hAnsi="Palatino Linotype" w:cs="Times New Roman"/>
          <w:sz w:val="24"/>
          <w:szCs w:val="24"/>
          <w:lang w:val="es-ES_tradnl" w:eastAsia="es-ES"/>
        </w:rPr>
      </w:pPr>
    </w:p>
    <w:p w14:paraId="7C9B198D" w14:textId="214BE327" w:rsidR="00F61BFD" w:rsidRDefault="00F61BFD" w:rsidP="00F61BFD">
      <w:pPr>
        <w:spacing w:after="0" w:line="360" w:lineRule="auto"/>
        <w:jc w:val="both"/>
        <w:rPr>
          <w:rFonts w:ascii="Palatino Linotype" w:eastAsia="Times New Roman" w:hAnsi="Palatino Linotype" w:cs="Times New Roman"/>
          <w:sz w:val="24"/>
          <w:szCs w:val="24"/>
          <w:lang w:val="es-ES_tradnl" w:eastAsia="es-ES"/>
        </w:rPr>
      </w:pPr>
      <w:r w:rsidRPr="00F61BFD">
        <w:rPr>
          <w:rFonts w:ascii="Palatino Linotype" w:eastAsia="Times New Roman" w:hAnsi="Palatino Linotype" w:cs="Times New Roman"/>
          <w:sz w:val="24"/>
          <w:szCs w:val="24"/>
          <w:lang w:val="es-ES_tradnl" w:eastAsia="es-ES"/>
        </w:rPr>
        <w:t xml:space="preserve">Así, en mérito de lo expuesto en líneas anteriores </w:t>
      </w:r>
      <w:r w:rsidRPr="00F61BFD">
        <w:rPr>
          <w:rFonts w:ascii="Palatino Linotype" w:eastAsia="Times New Roman" w:hAnsi="Palatino Linotype" w:cs="Times New Roman"/>
          <w:noProof/>
          <w:sz w:val="24"/>
          <w:szCs w:val="24"/>
          <w:lang w:val="es-ES_tradnl" w:eastAsia="es-MX"/>
        </w:rPr>
        <w:t xml:space="preserve">resultan infundadas las razones o motivos de inconformidad que arguye la Recurrente; </w:t>
      </w:r>
      <w:r w:rsidRPr="00F61BFD">
        <w:rPr>
          <w:rFonts w:ascii="Palatino Linotype" w:eastAsia="Times New Roman" w:hAnsi="Palatino Linotype" w:cs="Times New Roman"/>
          <w:sz w:val="24"/>
          <w:szCs w:val="24"/>
          <w:lang w:val="es-ES_tradnl" w:eastAsia="es-ES"/>
        </w:rPr>
        <w:t xml:space="preserve">por ello, con fundamento en el artículo 186 fracción II de la Ley de Transparencia y Acceso a la Información Pública del Estado de México y Municipios, se </w:t>
      </w:r>
      <w:r w:rsidRPr="00F61BFD">
        <w:rPr>
          <w:rFonts w:ascii="Palatino Linotype" w:eastAsia="Times New Roman" w:hAnsi="Palatino Linotype" w:cs="Times New Roman"/>
          <w:b/>
          <w:sz w:val="24"/>
          <w:szCs w:val="24"/>
          <w:lang w:val="es-ES_tradnl" w:eastAsia="es-ES"/>
        </w:rPr>
        <w:t>CONFIRMA</w:t>
      </w:r>
      <w:r w:rsidRPr="00F61BFD">
        <w:rPr>
          <w:rFonts w:ascii="Palatino Linotype" w:eastAsia="Times New Roman" w:hAnsi="Palatino Linotype" w:cs="Times New Roman"/>
          <w:sz w:val="24"/>
          <w:szCs w:val="24"/>
          <w:lang w:val="es-ES_tradnl" w:eastAsia="es-ES"/>
        </w:rPr>
        <w:t xml:space="preserve"> la respuesta a la solicitud de información pública </w:t>
      </w:r>
      <w:r w:rsidR="0045790C" w:rsidRPr="0045790C">
        <w:rPr>
          <w:rFonts w:ascii="Palatino Linotype" w:eastAsia="Times New Roman" w:hAnsi="Palatino Linotype" w:cs="Times New Roman"/>
          <w:b/>
          <w:bCs/>
          <w:sz w:val="24"/>
          <w:szCs w:val="24"/>
          <w:lang w:val="es-ES_tradnl" w:eastAsia="es-ES"/>
        </w:rPr>
        <w:t>01178/TOLUCA/IP/2025</w:t>
      </w:r>
      <w:r w:rsidR="0045790C">
        <w:rPr>
          <w:rFonts w:ascii="Palatino Linotype" w:eastAsia="Times New Roman" w:hAnsi="Palatino Linotype" w:cs="Times New Roman"/>
          <w:b/>
          <w:bCs/>
          <w:sz w:val="24"/>
          <w:szCs w:val="24"/>
          <w:lang w:val="es-ES_tradnl" w:eastAsia="es-ES"/>
        </w:rPr>
        <w:t xml:space="preserve"> </w:t>
      </w:r>
      <w:r w:rsidRPr="00F61BFD">
        <w:rPr>
          <w:rFonts w:ascii="Palatino Linotype" w:eastAsia="Times New Roman" w:hAnsi="Palatino Linotype" w:cs="Times New Roman"/>
          <w:bCs/>
          <w:sz w:val="24"/>
          <w:szCs w:val="24"/>
          <w:lang w:val="es-ES_tradnl" w:eastAsia="es-ES"/>
        </w:rPr>
        <w:t>que ha sido materia del presente fallo</w:t>
      </w:r>
      <w:r w:rsidRPr="00F61BFD">
        <w:rPr>
          <w:rFonts w:ascii="Palatino Linotype" w:eastAsia="Times New Roman" w:hAnsi="Palatino Linotype" w:cs="Times New Roman"/>
          <w:sz w:val="24"/>
          <w:szCs w:val="24"/>
          <w:lang w:val="es-ES_tradnl" w:eastAsia="es-ES"/>
        </w:rPr>
        <w:t>.</w:t>
      </w:r>
    </w:p>
    <w:p w14:paraId="0D4FE7E7" w14:textId="77777777" w:rsidR="00017F11" w:rsidRDefault="00017F11" w:rsidP="00F61BFD">
      <w:pPr>
        <w:spacing w:after="0" w:line="360" w:lineRule="auto"/>
        <w:jc w:val="both"/>
        <w:rPr>
          <w:rFonts w:ascii="Palatino Linotype" w:eastAsia="Times New Roman" w:hAnsi="Palatino Linotype" w:cs="Times New Roman"/>
          <w:sz w:val="24"/>
          <w:szCs w:val="24"/>
          <w:lang w:val="es-ES_tradnl" w:eastAsia="es-ES"/>
        </w:rPr>
      </w:pPr>
    </w:p>
    <w:p w14:paraId="78D024FE" w14:textId="1B7AD24D" w:rsidR="002F5894" w:rsidRPr="002F5894" w:rsidRDefault="007203B3" w:rsidP="002F5894">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En lo que corresponde al recurso de revisión 04371/INFOEM/IP/RR/2025</w:t>
      </w:r>
      <w:r w:rsidR="002F5894" w:rsidRPr="002F5894">
        <w:rPr>
          <w:rFonts w:ascii="Palatino Linotype" w:eastAsia="Times New Roman" w:hAnsi="Palatino Linotype" w:cs="Times New Roman"/>
          <w:sz w:val="24"/>
          <w:szCs w:val="24"/>
          <w:lang w:val="es-ES" w:eastAsia="es-ES"/>
        </w:rPr>
        <w:t xml:space="preserve">, resultan </w:t>
      </w:r>
      <w:r>
        <w:rPr>
          <w:rFonts w:ascii="Palatino Linotype" w:eastAsia="Times New Roman" w:hAnsi="Palatino Linotype" w:cs="Times New Roman"/>
          <w:sz w:val="24"/>
          <w:szCs w:val="24"/>
          <w:lang w:val="es-ES" w:eastAsia="es-ES"/>
        </w:rPr>
        <w:t xml:space="preserve">parcialmente </w:t>
      </w:r>
      <w:r w:rsidR="002F5894" w:rsidRPr="002F5894">
        <w:rPr>
          <w:rFonts w:ascii="Palatino Linotype" w:eastAsia="Times New Roman" w:hAnsi="Palatino Linotype" w:cs="Times New Roman"/>
          <w:sz w:val="24"/>
          <w:szCs w:val="24"/>
          <w:lang w:val="es-ES" w:eastAsia="es-ES"/>
        </w:rPr>
        <w:t xml:space="preserve">fundados los motivos de inconformidad vertidos por </w:t>
      </w:r>
      <w:r w:rsidR="002F5894" w:rsidRPr="002F5894">
        <w:rPr>
          <w:rFonts w:ascii="Palatino Linotype" w:eastAsia="Times New Roman" w:hAnsi="Palatino Linotype" w:cs="Times New Roman"/>
          <w:b/>
          <w:sz w:val="24"/>
          <w:szCs w:val="24"/>
          <w:lang w:val="es-ES" w:eastAsia="es-ES"/>
        </w:rPr>
        <w:t>El Recurrente</w:t>
      </w:r>
      <w:r w:rsidR="002F5894" w:rsidRPr="002F5894">
        <w:rPr>
          <w:rFonts w:ascii="Palatino Linotype" w:eastAsia="Times New Roman" w:hAnsi="Palatino Linotype" w:cs="Times New Roman"/>
          <w:sz w:val="24"/>
          <w:szCs w:val="24"/>
          <w:lang w:val="es-ES" w:eastAsia="es-ES"/>
        </w:rPr>
        <w:t xml:space="preserve">, por </w:t>
      </w:r>
      <w:r w:rsidR="002F5894" w:rsidRPr="002F5894">
        <w:rPr>
          <w:rFonts w:ascii="Palatino Linotype" w:eastAsia="Times New Roman" w:hAnsi="Palatino Linotype" w:cs="Times New Roman"/>
          <w:sz w:val="24"/>
          <w:szCs w:val="24"/>
          <w:lang w:val="es-ES" w:eastAsia="es-ES"/>
        </w:rPr>
        <w:lastRenderedPageBreak/>
        <w:t xml:space="preserve">ello con fundamento en la </w:t>
      </w:r>
      <w:r w:rsidR="002F5894" w:rsidRPr="002F5894">
        <w:rPr>
          <w:rFonts w:ascii="Palatino Linotype" w:eastAsia="Times New Roman" w:hAnsi="Palatino Linotype" w:cs="Times New Roman"/>
          <w:i/>
          <w:sz w:val="24"/>
          <w:szCs w:val="24"/>
          <w:lang w:val="es-ES" w:eastAsia="es-ES"/>
        </w:rPr>
        <w:t>segunda hipótesis</w:t>
      </w:r>
      <w:r w:rsidR="002F5894" w:rsidRPr="002F5894">
        <w:rPr>
          <w:rFonts w:ascii="Palatino Linotype" w:eastAsia="Times New Roman" w:hAnsi="Palatino Linotype" w:cs="Times New Roman"/>
          <w:sz w:val="24"/>
          <w:szCs w:val="24"/>
          <w:lang w:val="es-ES" w:eastAsia="es-ES"/>
        </w:rPr>
        <w:t xml:space="preserve"> del artículo 186, fracción III, de la Ley de Transparencia y Acceso a la Información Pública del Estado de México y Municipios, se </w:t>
      </w:r>
      <w:r w:rsidR="002F5894" w:rsidRPr="002F5894">
        <w:rPr>
          <w:rFonts w:ascii="Palatino Linotype" w:eastAsia="Times New Roman" w:hAnsi="Palatino Linotype" w:cs="Times New Roman"/>
          <w:b/>
          <w:sz w:val="24"/>
          <w:szCs w:val="24"/>
          <w:lang w:val="es-ES" w:eastAsia="es-ES"/>
        </w:rPr>
        <w:t xml:space="preserve">MODIFICA </w:t>
      </w:r>
      <w:r w:rsidR="002F5894" w:rsidRPr="002F5894">
        <w:rPr>
          <w:rFonts w:ascii="Palatino Linotype" w:eastAsia="Times New Roman" w:hAnsi="Palatino Linotype" w:cs="Times New Roman"/>
          <w:sz w:val="24"/>
          <w:szCs w:val="24"/>
          <w:lang w:val="es-ES" w:eastAsia="es-ES"/>
        </w:rPr>
        <w:t xml:space="preserve">la respuesta a la solicitud de información </w:t>
      </w:r>
      <w:r w:rsidRPr="007203B3">
        <w:rPr>
          <w:rFonts w:ascii="Palatino Linotype" w:eastAsia="Times New Roman" w:hAnsi="Palatino Linotype" w:cs="Arial"/>
          <w:b/>
          <w:sz w:val="24"/>
          <w:szCs w:val="24"/>
          <w:lang w:val="es-ES" w:eastAsia="es-ES"/>
        </w:rPr>
        <w:t>01179/TOLUCA/IP/2025</w:t>
      </w:r>
      <w:r w:rsidR="002F5894" w:rsidRPr="002F5894">
        <w:rPr>
          <w:rFonts w:ascii="Palatino Linotype" w:eastAsia="Times New Roman" w:hAnsi="Palatino Linotype" w:cs="Arial"/>
          <w:sz w:val="24"/>
          <w:szCs w:val="24"/>
          <w:lang w:val="es-ES" w:eastAsia="es-ES"/>
        </w:rPr>
        <w:t xml:space="preserve">, </w:t>
      </w:r>
      <w:r w:rsidR="002F5894" w:rsidRPr="002F5894">
        <w:rPr>
          <w:rFonts w:ascii="Palatino Linotype" w:eastAsia="Times New Roman" w:hAnsi="Palatino Linotype" w:cs="Times New Roman"/>
          <w:sz w:val="24"/>
          <w:szCs w:val="24"/>
          <w:lang w:val="es-ES" w:eastAsia="es-ES"/>
        </w:rPr>
        <w:t>que ha sido materia del presente fallo.</w:t>
      </w:r>
    </w:p>
    <w:p w14:paraId="48532D55" w14:textId="77777777" w:rsidR="00016321" w:rsidRDefault="00016321" w:rsidP="00C62C8E">
      <w:pPr>
        <w:spacing w:after="0" w:line="360" w:lineRule="auto"/>
        <w:jc w:val="both"/>
        <w:rPr>
          <w:rFonts w:ascii="Palatino Linotype" w:eastAsia="Times New Roman" w:hAnsi="Palatino Linotype" w:cs="Arial"/>
          <w:sz w:val="24"/>
          <w:szCs w:val="24"/>
          <w:lang w:val="es-ES" w:eastAsia="es-MX"/>
        </w:rPr>
      </w:pPr>
    </w:p>
    <w:p w14:paraId="54912DD8" w14:textId="53E55D69" w:rsidR="00016321" w:rsidRDefault="00016321" w:rsidP="00016321">
      <w:pPr>
        <w:spacing w:after="0" w:line="360" w:lineRule="auto"/>
        <w:jc w:val="both"/>
        <w:rPr>
          <w:rFonts w:ascii="Palatino Linotype" w:eastAsia="Times New Roman" w:hAnsi="Palatino Linotype" w:cs="Times New Roman"/>
          <w:sz w:val="24"/>
          <w:szCs w:val="24"/>
          <w:lang w:val="es-ES" w:eastAsia="es-ES"/>
        </w:rPr>
      </w:pPr>
      <w:r w:rsidRPr="00016321">
        <w:rPr>
          <w:rFonts w:ascii="Palatino Linotype" w:eastAsia="Times New Roman" w:hAnsi="Palatino Linotype" w:cs="Arial"/>
          <w:sz w:val="24"/>
          <w:szCs w:val="24"/>
          <w:lang w:val="es-ES" w:eastAsia="es-MX"/>
        </w:rPr>
        <w:t>Final</w:t>
      </w:r>
      <w:r w:rsidRPr="00016321">
        <w:rPr>
          <w:rFonts w:ascii="Palatino Linotype" w:eastAsia="Times New Roman" w:hAnsi="Palatino Linotype" w:cs="Times New Roman"/>
          <w:sz w:val="24"/>
          <w:szCs w:val="24"/>
          <w:lang w:val="es-ES" w:eastAsia="es-ES"/>
        </w:rPr>
        <w:t xml:space="preserve">mente, y en mérito de lo expuesto en líneas anteriores, resultan parcialmente fundados los motivos de inconformidad vertidos por la parte </w:t>
      </w:r>
      <w:r w:rsidRPr="00016321">
        <w:rPr>
          <w:rFonts w:ascii="Palatino Linotype" w:eastAsia="Times New Roman" w:hAnsi="Palatino Linotype" w:cs="Times New Roman"/>
          <w:b/>
          <w:sz w:val="24"/>
          <w:szCs w:val="24"/>
          <w:lang w:val="es-ES" w:eastAsia="es-ES"/>
        </w:rPr>
        <w:t>Recurrente</w:t>
      </w:r>
      <w:r w:rsidRPr="00016321">
        <w:rPr>
          <w:rFonts w:ascii="Palatino Linotype" w:eastAsia="Times New Roman" w:hAnsi="Palatino Linotype" w:cs="Times New Roman"/>
          <w:sz w:val="24"/>
          <w:szCs w:val="24"/>
          <w:lang w:val="es-ES" w:eastAsia="es-ES"/>
        </w:rPr>
        <w:t xml:space="preserve">, por ello con fundamento en la </w:t>
      </w:r>
      <w:r w:rsidRPr="00016321">
        <w:rPr>
          <w:rFonts w:ascii="Palatino Linotype" w:eastAsia="Times New Roman" w:hAnsi="Palatino Linotype" w:cs="Times New Roman"/>
          <w:i/>
          <w:sz w:val="24"/>
          <w:szCs w:val="24"/>
          <w:lang w:val="es-ES" w:eastAsia="es-ES"/>
        </w:rPr>
        <w:t>primera hipótesis</w:t>
      </w:r>
      <w:r w:rsidRPr="00016321">
        <w:rPr>
          <w:rFonts w:ascii="Palatino Linotype" w:eastAsia="Times New Roman" w:hAnsi="Palatino Linotype" w:cs="Times New Roman"/>
          <w:sz w:val="24"/>
          <w:szCs w:val="24"/>
          <w:lang w:val="es-ES" w:eastAsia="es-ES"/>
        </w:rPr>
        <w:t xml:space="preserve"> del artículo 186, fracción III, de la Ley de Transparencia y Acceso a la Información Pública del Estado de México y Municipios, se </w:t>
      </w:r>
      <w:r w:rsidRPr="00016321">
        <w:rPr>
          <w:rFonts w:ascii="Palatino Linotype" w:eastAsia="Times New Roman" w:hAnsi="Palatino Linotype" w:cs="Times New Roman"/>
          <w:b/>
          <w:sz w:val="24"/>
          <w:szCs w:val="24"/>
          <w:lang w:val="es-ES" w:eastAsia="es-ES"/>
        </w:rPr>
        <w:t xml:space="preserve">REVOCA </w:t>
      </w:r>
      <w:r w:rsidRPr="00016321">
        <w:rPr>
          <w:rFonts w:ascii="Palatino Linotype" w:eastAsia="Times New Roman" w:hAnsi="Palatino Linotype" w:cs="Times New Roman"/>
          <w:sz w:val="24"/>
          <w:szCs w:val="24"/>
          <w:lang w:val="es-ES" w:eastAsia="es-ES"/>
        </w:rPr>
        <w:t xml:space="preserve">la respuesta a la solicitud de información </w:t>
      </w:r>
      <w:r w:rsidRPr="00016321">
        <w:rPr>
          <w:rFonts w:ascii="Palatino Linotype" w:eastAsia="Times New Roman" w:hAnsi="Palatino Linotype" w:cs="Arial"/>
          <w:b/>
          <w:sz w:val="24"/>
          <w:szCs w:val="24"/>
          <w:lang w:val="es-ES" w:eastAsia="es-ES"/>
        </w:rPr>
        <w:t>01181/TOLUCA/IP/2025</w:t>
      </w:r>
      <w:r w:rsidRPr="00016321">
        <w:rPr>
          <w:rFonts w:ascii="Palatino Linotype" w:eastAsia="Times New Roman" w:hAnsi="Palatino Linotype" w:cs="Arial"/>
          <w:sz w:val="24"/>
          <w:szCs w:val="24"/>
          <w:lang w:val="es-ES" w:eastAsia="es-ES"/>
        </w:rPr>
        <w:t xml:space="preserve">, </w:t>
      </w:r>
      <w:r w:rsidRPr="00016321">
        <w:rPr>
          <w:rFonts w:ascii="Palatino Linotype" w:eastAsia="Times New Roman" w:hAnsi="Palatino Linotype" w:cs="Times New Roman"/>
          <w:sz w:val="24"/>
          <w:szCs w:val="24"/>
          <w:lang w:val="es-ES" w:eastAsia="es-ES"/>
        </w:rPr>
        <w:t>que ha sido materia del presente fallo.</w:t>
      </w:r>
    </w:p>
    <w:p w14:paraId="6641C7C3" w14:textId="77777777" w:rsidR="009E64CD" w:rsidRDefault="009E64CD" w:rsidP="00466AD4">
      <w:pPr>
        <w:spacing w:after="0" w:line="360" w:lineRule="auto"/>
        <w:jc w:val="both"/>
        <w:rPr>
          <w:rFonts w:ascii="Palatino Linotype" w:eastAsia="Times New Roman" w:hAnsi="Palatino Linotype" w:cs="Times New Roman"/>
          <w:sz w:val="24"/>
          <w:szCs w:val="24"/>
          <w:lang w:val="es-ES" w:eastAsia="es-ES"/>
        </w:rPr>
      </w:pPr>
    </w:p>
    <w:p w14:paraId="4130EA84" w14:textId="7255F26A" w:rsidR="00C62C8E" w:rsidRPr="00C62C8E" w:rsidRDefault="00C62C8E" w:rsidP="00466AD4">
      <w:pPr>
        <w:spacing w:after="0" w:line="360" w:lineRule="auto"/>
        <w:jc w:val="both"/>
        <w:rPr>
          <w:rFonts w:ascii="Palatino Linotype" w:eastAsia="Times New Roman" w:hAnsi="Palatino Linotype" w:cs="Times New Roman"/>
          <w:sz w:val="24"/>
          <w:szCs w:val="24"/>
          <w:lang w:val="es-ES" w:eastAsia="es-ES"/>
        </w:rPr>
      </w:pPr>
      <w:r w:rsidRPr="00C62C8E">
        <w:rPr>
          <w:rFonts w:ascii="Palatino Linotype" w:eastAsia="Times New Roman" w:hAnsi="Palatino Linotype" w:cs="Times New Roman"/>
          <w:sz w:val="24"/>
          <w:szCs w:val="24"/>
          <w:lang w:val="es-ES" w:eastAsia="es-ES"/>
        </w:rPr>
        <w:t>Por lo antes expuesto y fundado.</w:t>
      </w:r>
    </w:p>
    <w:p w14:paraId="0CA1AFA2" w14:textId="77777777" w:rsidR="00C62C8E" w:rsidRPr="00C62C8E" w:rsidRDefault="00C62C8E" w:rsidP="00C62C8E">
      <w:pPr>
        <w:spacing w:after="0" w:line="360" w:lineRule="auto"/>
        <w:jc w:val="both"/>
        <w:rPr>
          <w:rFonts w:ascii="Palatino Linotype" w:eastAsia="Times New Roman" w:hAnsi="Palatino Linotype" w:cs="Times New Roman"/>
          <w:sz w:val="24"/>
          <w:szCs w:val="24"/>
          <w:lang w:val="es-ES" w:eastAsia="es-ES"/>
        </w:rPr>
      </w:pPr>
    </w:p>
    <w:p w14:paraId="31DB9FFC" w14:textId="77777777" w:rsidR="00C62C8E" w:rsidRPr="00C62C8E" w:rsidRDefault="00C62C8E" w:rsidP="00C62C8E">
      <w:pPr>
        <w:spacing w:after="0" w:line="360" w:lineRule="auto"/>
        <w:jc w:val="center"/>
        <w:rPr>
          <w:rFonts w:ascii="Palatino Linotype" w:eastAsia="Times New Roman" w:hAnsi="Palatino Linotype" w:cs="Times New Roman"/>
          <w:b/>
          <w:bCs/>
          <w:spacing w:val="60"/>
          <w:sz w:val="28"/>
          <w:szCs w:val="24"/>
          <w:lang w:val="es-ES_tradnl" w:eastAsia="es-ES"/>
        </w:rPr>
      </w:pPr>
      <w:r w:rsidRPr="00C62C8E">
        <w:rPr>
          <w:rFonts w:ascii="Palatino Linotype" w:eastAsia="Times New Roman" w:hAnsi="Palatino Linotype" w:cs="Times New Roman"/>
          <w:b/>
          <w:bCs/>
          <w:spacing w:val="60"/>
          <w:sz w:val="28"/>
          <w:szCs w:val="24"/>
          <w:lang w:val="es-ES_tradnl" w:eastAsia="es-ES"/>
        </w:rPr>
        <w:t>SE    RESUELVE</w:t>
      </w:r>
    </w:p>
    <w:p w14:paraId="519560FC" w14:textId="77777777" w:rsidR="00C62C8E" w:rsidRPr="00C62C8E" w:rsidRDefault="00C62C8E" w:rsidP="00C62C8E">
      <w:pPr>
        <w:spacing w:after="0" w:line="240" w:lineRule="auto"/>
        <w:rPr>
          <w:rFonts w:ascii="Palatino Linotype" w:eastAsia="Times New Roman" w:hAnsi="Palatino Linotype" w:cs="Times New Roman"/>
          <w:sz w:val="24"/>
          <w:szCs w:val="24"/>
          <w:lang w:val="es-ES_tradnl" w:eastAsia="es-ES"/>
        </w:rPr>
      </w:pPr>
    </w:p>
    <w:p w14:paraId="5F0B498D" w14:textId="54E681F3" w:rsidR="009E64CD" w:rsidRPr="00CC4322" w:rsidRDefault="0045790C" w:rsidP="009E64CD">
      <w:pPr>
        <w:spacing w:after="0" w:line="360" w:lineRule="auto"/>
        <w:jc w:val="both"/>
        <w:rPr>
          <w:rFonts w:ascii="Palatino Linotype" w:eastAsia="Times New Roman" w:hAnsi="Palatino Linotype" w:cs="Times New Roman"/>
          <w:sz w:val="24"/>
          <w:szCs w:val="24"/>
          <w:lang w:val="es-ES_tradnl" w:eastAsia="es-ES"/>
        </w:rPr>
      </w:pPr>
      <w:r w:rsidRPr="00CC4322">
        <w:rPr>
          <w:rFonts w:ascii="Palatino Linotype" w:eastAsia="Times New Roman" w:hAnsi="Palatino Linotype" w:cs="Times New Roman"/>
          <w:b/>
          <w:sz w:val="24"/>
          <w:szCs w:val="24"/>
          <w:lang w:val="es-ES_tradnl" w:eastAsia="es-ES"/>
        </w:rPr>
        <w:t>PRIMERO</w:t>
      </w:r>
      <w:r w:rsidR="009E64CD" w:rsidRPr="00CC4322">
        <w:rPr>
          <w:rFonts w:ascii="Palatino Linotype" w:eastAsia="Times New Roman" w:hAnsi="Palatino Linotype" w:cs="Times New Roman"/>
          <w:b/>
          <w:sz w:val="24"/>
          <w:szCs w:val="24"/>
          <w:lang w:val="es-ES_tradnl" w:eastAsia="es-ES"/>
        </w:rPr>
        <w:t xml:space="preserve">. </w:t>
      </w:r>
      <w:r w:rsidR="009E64CD" w:rsidRPr="00CC4322">
        <w:rPr>
          <w:rFonts w:ascii="Palatino Linotype" w:eastAsia="Times New Roman" w:hAnsi="Palatino Linotype" w:cs="Times New Roman"/>
          <w:sz w:val="24"/>
          <w:szCs w:val="24"/>
          <w:lang w:val="es-ES_tradnl" w:eastAsia="es-ES"/>
        </w:rPr>
        <w:t xml:space="preserve">Se </w:t>
      </w:r>
      <w:r w:rsidR="009E64CD" w:rsidRPr="00CC4322">
        <w:rPr>
          <w:rFonts w:ascii="Palatino Linotype" w:eastAsia="Times New Roman" w:hAnsi="Palatino Linotype" w:cs="Times New Roman"/>
          <w:b/>
          <w:sz w:val="24"/>
          <w:szCs w:val="24"/>
          <w:lang w:val="es-ES_tradnl" w:eastAsia="es-ES"/>
        </w:rPr>
        <w:t>CONFIRMA</w:t>
      </w:r>
      <w:r w:rsidR="001F2BCB" w:rsidRPr="00CC4322">
        <w:rPr>
          <w:rFonts w:ascii="Palatino Linotype" w:eastAsia="Times New Roman" w:hAnsi="Palatino Linotype" w:cs="Times New Roman"/>
          <w:b/>
          <w:bCs/>
          <w:sz w:val="24"/>
          <w:szCs w:val="24"/>
          <w:lang w:val="es-ES_tradnl" w:eastAsia="es-ES"/>
        </w:rPr>
        <w:t xml:space="preserve"> </w:t>
      </w:r>
      <w:r w:rsidR="009E64CD" w:rsidRPr="00CC4322">
        <w:rPr>
          <w:rFonts w:ascii="Palatino Linotype" w:eastAsia="Times New Roman" w:hAnsi="Palatino Linotype" w:cs="Times New Roman"/>
          <w:sz w:val="24"/>
          <w:szCs w:val="24"/>
          <w:lang w:val="es-ES_tradnl" w:eastAsia="es-ES"/>
        </w:rPr>
        <w:t>la respuesta del Sujeto Obligado</w:t>
      </w:r>
      <w:r w:rsidR="009E64CD" w:rsidRPr="00CC4322">
        <w:rPr>
          <w:rFonts w:ascii="Palatino Linotype" w:eastAsia="Times New Roman" w:hAnsi="Palatino Linotype" w:cs="Times New Roman"/>
          <w:b/>
          <w:sz w:val="24"/>
          <w:szCs w:val="24"/>
          <w:lang w:val="es-ES_tradnl" w:eastAsia="es-ES"/>
        </w:rPr>
        <w:t xml:space="preserve"> </w:t>
      </w:r>
      <w:r w:rsidR="009E64CD" w:rsidRPr="00CC4322">
        <w:rPr>
          <w:rFonts w:ascii="Palatino Linotype" w:eastAsia="Times New Roman" w:hAnsi="Palatino Linotype" w:cs="Times New Roman"/>
          <w:bCs/>
          <w:sz w:val="24"/>
          <w:szCs w:val="24"/>
          <w:lang w:val="es-ES_tradnl" w:eastAsia="es-ES"/>
        </w:rPr>
        <w:t xml:space="preserve">a la solicitud de información </w:t>
      </w:r>
      <w:r w:rsidRPr="00CC4322">
        <w:rPr>
          <w:rFonts w:ascii="Palatino Linotype" w:eastAsia="Times New Roman" w:hAnsi="Palatino Linotype" w:cs="Times New Roman"/>
          <w:b/>
          <w:bCs/>
          <w:sz w:val="24"/>
          <w:szCs w:val="24"/>
          <w:lang w:val="es-ES_tradnl" w:eastAsia="es-ES"/>
        </w:rPr>
        <w:t xml:space="preserve">01178/TOLUCA/IP/2025 </w:t>
      </w:r>
      <w:r w:rsidR="009E64CD" w:rsidRPr="00CC4322">
        <w:rPr>
          <w:rFonts w:ascii="Palatino Linotype" w:eastAsia="Times New Roman" w:hAnsi="Palatino Linotype" w:cs="Times New Roman"/>
          <w:sz w:val="24"/>
          <w:szCs w:val="24"/>
          <w:lang w:val="es-ES_tradnl" w:eastAsia="es-ES"/>
        </w:rPr>
        <w:t xml:space="preserve">por resultar infundadas las razones o motivos de inconformidad hechos valer por la Recurrente, en términos del Considerando </w:t>
      </w:r>
      <w:r w:rsidR="009E64CD" w:rsidRPr="00CC4322">
        <w:rPr>
          <w:rFonts w:ascii="Palatino Linotype" w:eastAsia="Times New Roman" w:hAnsi="Palatino Linotype" w:cs="Times New Roman"/>
          <w:b/>
          <w:sz w:val="24"/>
          <w:szCs w:val="24"/>
          <w:lang w:val="es-ES_tradnl" w:eastAsia="es-ES"/>
        </w:rPr>
        <w:t xml:space="preserve">QUINTO </w:t>
      </w:r>
      <w:r w:rsidR="009E64CD" w:rsidRPr="00CC4322">
        <w:rPr>
          <w:rFonts w:ascii="Palatino Linotype" w:eastAsia="Times New Roman" w:hAnsi="Palatino Linotype" w:cs="Times New Roman"/>
          <w:sz w:val="24"/>
          <w:szCs w:val="24"/>
          <w:lang w:val="es-ES_tradnl" w:eastAsia="es-ES"/>
        </w:rPr>
        <w:t>de esta resolución.</w:t>
      </w:r>
    </w:p>
    <w:p w14:paraId="6121EF40" w14:textId="77777777" w:rsidR="001F2BCB" w:rsidRPr="00CC4322" w:rsidRDefault="001F2BCB" w:rsidP="009E64CD">
      <w:pPr>
        <w:spacing w:after="0" w:line="360" w:lineRule="auto"/>
        <w:jc w:val="both"/>
        <w:rPr>
          <w:rFonts w:ascii="Palatino Linotype" w:eastAsia="Times New Roman" w:hAnsi="Palatino Linotype" w:cs="Times New Roman"/>
          <w:sz w:val="24"/>
          <w:szCs w:val="24"/>
          <w:lang w:val="es-ES_tradnl" w:eastAsia="es-ES"/>
        </w:rPr>
      </w:pPr>
    </w:p>
    <w:p w14:paraId="6B4B3E8C" w14:textId="2F64DE00" w:rsidR="001F2BCB" w:rsidRPr="00CC4322" w:rsidRDefault="001F2BCB" w:rsidP="009E64CD">
      <w:pPr>
        <w:spacing w:after="0" w:line="360" w:lineRule="auto"/>
        <w:jc w:val="both"/>
        <w:rPr>
          <w:rFonts w:ascii="Palatino Linotype" w:eastAsia="Times New Roman" w:hAnsi="Palatino Linotype" w:cs="Times New Roman"/>
          <w:sz w:val="24"/>
          <w:szCs w:val="24"/>
          <w:lang w:val="es-ES_tradnl" w:eastAsia="es-ES"/>
        </w:rPr>
      </w:pPr>
      <w:r w:rsidRPr="00CC4322">
        <w:rPr>
          <w:rFonts w:ascii="Palatino Linotype" w:eastAsia="Times New Roman" w:hAnsi="Palatino Linotype" w:cs="Times New Roman"/>
          <w:b/>
          <w:bCs/>
          <w:sz w:val="24"/>
          <w:szCs w:val="24"/>
          <w:lang w:val="es-ES_tradnl" w:eastAsia="es-ES"/>
        </w:rPr>
        <w:t>SEGUNDO.</w:t>
      </w:r>
      <w:r w:rsidRPr="00CC4322">
        <w:rPr>
          <w:rFonts w:ascii="Palatino Linotype" w:eastAsia="Times New Roman" w:hAnsi="Palatino Linotype" w:cs="Times New Roman"/>
          <w:sz w:val="24"/>
          <w:szCs w:val="24"/>
          <w:lang w:val="es-ES_tradnl" w:eastAsia="es-ES"/>
        </w:rPr>
        <w:t xml:space="preserve"> Se </w:t>
      </w:r>
      <w:r w:rsidRPr="00CC4322">
        <w:rPr>
          <w:rFonts w:ascii="Palatino Linotype" w:eastAsia="Times New Roman" w:hAnsi="Palatino Linotype" w:cs="Times New Roman"/>
          <w:b/>
          <w:bCs/>
          <w:sz w:val="24"/>
          <w:szCs w:val="24"/>
          <w:lang w:val="es-ES_tradnl" w:eastAsia="es-ES"/>
        </w:rPr>
        <w:t>MODIFICA</w:t>
      </w:r>
      <w:r w:rsidRPr="00CC4322">
        <w:rPr>
          <w:rFonts w:ascii="Palatino Linotype" w:eastAsia="Times New Roman" w:hAnsi="Palatino Linotype" w:cs="Times New Roman"/>
          <w:sz w:val="24"/>
          <w:szCs w:val="24"/>
          <w:lang w:val="es-ES_tradnl" w:eastAsia="es-ES"/>
        </w:rPr>
        <w:t xml:space="preserve"> la respuesta entregada por el Sujeto Obligado a la solicitud de información número </w:t>
      </w:r>
      <w:r w:rsidRPr="00CC4322">
        <w:rPr>
          <w:rFonts w:ascii="Palatino Linotype" w:eastAsia="Times New Roman" w:hAnsi="Palatino Linotype" w:cs="Times New Roman"/>
          <w:b/>
          <w:bCs/>
          <w:sz w:val="24"/>
          <w:szCs w:val="24"/>
          <w:lang w:val="es-ES_tradnl" w:eastAsia="es-ES"/>
        </w:rPr>
        <w:t>01179/TOLUCA/IP/2025</w:t>
      </w:r>
      <w:r w:rsidRPr="00CC4322">
        <w:rPr>
          <w:rFonts w:ascii="Palatino Linotype" w:eastAsia="Times New Roman" w:hAnsi="Palatino Linotype" w:cs="Times New Roman"/>
          <w:sz w:val="24"/>
          <w:szCs w:val="24"/>
          <w:lang w:val="es-ES_tradnl" w:eastAsia="es-ES"/>
        </w:rPr>
        <w:t xml:space="preserve">, por resultar fundados los </w:t>
      </w:r>
      <w:r w:rsidRPr="00CC4322">
        <w:rPr>
          <w:rFonts w:ascii="Palatino Linotype" w:eastAsia="Times New Roman" w:hAnsi="Palatino Linotype" w:cs="Times New Roman"/>
          <w:sz w:val="24"/>
          <w:szCs w:val="24"/>
          <w:lang w:val="es-ES_tradnl" w:eastAsia="es-ES"/>
        </w:rPr>
        <w:lastRenderedPageBreak/>
        <w:t xml:space="preserve">motivos de inconformidad vertidos por la parte Recurrente, en términos del Considerando </w:t>
      </w:r>
      <w:r w:rsidRPr="00CC4322">
        <w:rPr>
          <w:rFonts w:ascii="Palatino Linotype" w:eastAsia="Times New Roman" w:hAnsi="Palatino Linotype" w:cs="Times New Roman"/>
          <w:b/>
          <w:bCs/>
          <w:sz w:val="24"/>
          <w:szCs w:val="24"/>
          <w:lang w:val="es-ES_tradnl" w:eastAsia="es-ES"/>
        </w:rPr>
        <w:t>QUINTO</w:t>
      </w:r>
      <w:r w:rsidRPr="00CC4322">
        <w:rPr>
          <w:rFonts w:ascii="Palatino Linotype" w:eastAsia="Times New Roman" w:hAnsi="Palatino Linotype" w:cs="Times New Roman"/>
          <w:sz w:val="24"/>
          <w:szCs w:val="24"/>
          <w:lang w:val="es-ES_tradnl" w:eastAsia="es-ES"/>
        </w:rPr>
        <w:t xml:space="preserve"> de esta resolución.</w:t>
      </w:r>
    </w:p>
    <w:p w14:paraId="4D5D5930" w14:textId="77777777" w:rsidR="009E64CD" w:rsidRPr="00CC4322" w:rsidRDefault="009E64CD" w:rsidP="009E64CD">
      <w:pPr>
        <w:spacing w:after="0" w:line="360" w:lineRule="auto"/>
        <w:jc w:val="both"/>
        <w:rPr>
          <w:rFonts w:ascii="Palatino Linotype" w:eastAsia="Times New Roman" w:hAnsi="Palatino Linotype" w:cs="Times New Roman"/>
          <w:sz w:val="24"/>
          <w:szCs w:val="24"/>
          <w:lang w:val="es-ES_tradnl" w:eastAsia="es-ES"/>
        </w:rPr>
      </w:pPr>
    </w:p>
    <w:p w14:paraId="7FA0620A" w14:textId="0603892E" w:rsidR="005C26B9" w:rsidRPr="00CC4322" w:rsidRDefault="001F2BCB" w:rsidP="005C26B9">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CC4322">
        <w:rPr>
          <w:rFonts w:ascii="Palatino Linotype" w:eastAsia="Times New Roman" w:hAnsi="Palatino Linotype" w:cs="Arial"/>
          <w:b/>
          <w:sz w:val="24"/>
          <w:szCs w:val="24"/>
          <w:lang w:val="es-ES_tradnl" w:eastAsia="es-ES"/>
        </w:rPr>
        <w:t>TERCERO</w:t>
      </w:r>
      <w:r w:rsidR="005C26B9" w:rsidRPr="00CC4322">
        <w:rPr>
          <w:rFonts w:ascii="Palatino Linotype" w:eastAsia="Times New Roman" w:hAnsi="Palatino Linotype" w:cs="Arial"/>
          <w:b/>
          <w:sz w:val="24"/>
          <w:szCs w:val="24"/>
          <w:lang w:val="es-ES_tradnl" w:eastAsia="es-ES"/>
        </w:rPr>
        <w:t>.</w:t>
      </w:r>
      <w:r w:rsidR="005C26B9" w:rsidRPr="00CC4322">
        <w:rPr>
          <w:rFonts w:ascii="Palatino Linotype" w:eastAsia="Times New Roman" w:hAnsi="Palatino Linotype" w:cs="Arial"/>
          <w:sz w:val="24"/>
          <w:szCs w:val="24"/>
          <w:lang w:val="es-ES_tradnl" w:eastAsia="es-ES"/>
        </w:rPr>
        <w:t xml:space="preserve"> </w:t>
      </w:r>
      <w:r w:rsidR="005C26B9" w:rsidRPr="00CC4322">
        <w:rPr>
          <w:rFonts w:ascii="Palatino Linotype" w:eastAsia="Times New Roman" w:hAnsi="Palatino Linotype" w:cs="Arial"/>
          <w:sz w:val="24"/>
          <w:szCs w:val="24"/>
          <w:lang w:val="es-ES" w:eastAsia="es-ES"/>
        </w:rPr>
        <w:t>Se</w:t>
      </w:r>
      <w:r w:rsidR="005C26B9" w:rsidRPr="00CC4322">
        <w:rPr>
          <w:rFonts w:ascii="Palatino Linotype" w:eastAsia="Times New Roman" w:hAnsi="Palatino Linotype" w:cs="Arial"/>
          <w:b/>
          <w:sz w:val="24"/>
          <w:szCs w:val="24"/>
          <w:lang w:val="es-ES" w:eastAsia="es-ES"/>
        </w:rPr>
        <w:t xml:space="preserve"> REVOCA </w:t>
      </w:r>
      <w:r w:rsidR="005C26B9" w:rsidRPr="00CC4322">
        <w:rPr>
          <w:rFonts w:ascii="Palatino Linotype" w:eastAsia="Arial Unicode MS" w:hAnsi="Palatino Linotype" w:cs="Arial"/>
          <w:sz w:val="24"/>
          <w:szCs w:val="24"/>
          <w:lang w:val="es-ES" w:eastAsia="es-ES"/>
        </w:rPr>
        <w:t xml:space="preserve">la respuesta entregada por el </w:t>
      </w:r>
      <w:r w:rsidR="005C26B9" w:rsidRPr="00CC4322">
        <w:rPr>
          <w:rFonts w:ascii="Palatino Linotype" w:eastAsia="Arial Unicode MS" w:hAnsi="Palatino Linotype" w:cs="Arial"/>
          <w:b/>
          <w:sz w:val="24"/>
          <w:szCs w:val="24"/>
          <w:lang w:val="es-ES" w:eastAsia="es-ES"/>
        </w:rPr>
        <w:t xml:space="preserve">Sujeto Obligado </w:t>
      </w:r>
      <w:r w:rsidR="005C26B9" w:rsidRPr="00CC4322">
        <w:rPr>
          <w:rFonts w:ascii="Palatino Linotype" w:eastAsia="Arial Unicode MS" w:hAnsi="Palatino Linotype" w:cs="Arial"/>
          <w:sz w:val="24"/>
          <w:szCs w:val="24"/>
          <w:lang w:val="es-ES" w:eastAsia="es-ES"/>
        </w:rPr>
        <w:t xml:space="preserve">a la solicitud de información número </w:t>
      </w:r>
      <w:r w:rsidR="005C26B9" w:rsidRPr="00CC4322">
        <w:rPr>
          <w:rFonts w:ascii="Palatino Linotype" w:eastAsia="Times New Roman" w:hAnsi="Palatino Linotype" w:cs="Arial"/>
          <w:b/>
          <w:sz w:val="24"/>
          <w:szCs w:val="24"/>
          <w:lang w:val="es-ES" w:eastAsia="es-ES"/>
        </w:rPr>
        <w:t>01181/TOLUCA/IP/2025</w:t>
      </w:r>
      <w:r w:rsidR="005C26B9" w:rsidRPr="00CC4322">
        <w:rPr>
          <w:rFonts w:ascii="Palatino Linotype" w:eastAsia="Times New Roman" w:hAnsi="Palatino Linotype" w:cs="Arial"/>
          <w:sz w:val="24"/>
          <w:szCs w:val="24"/>
          <w:lang w:val="es-ES" w:eastAsia="es-ES"/>
        </w:rPr>
        <w:t>, por resultar fundados los motivos de inconformidad vertidos por el</w:t>
      </w:r>
      <w:r w:rsidR="005C26B9" w:rsidRPr="00CC4322">
        <w:rPr>
          <w:rFonts w:ascii="Palatino Linotype" w:eastAsia="Times New Roman" w:hAnsi="Palatino Linotype" w:cs="Arial"/>
          <w:b/>
          <w:sz w:val="24"/>
          <w:szCs w:val="24"/>
          <w:lang w:val="es-ES" w:eastAsia="es-ES"/>
        </w:rPr>
        <w:t xml:space="preserve"> Recurrente</w:t>
      </w:r>
      <w:r w:rsidR="005C26B9" w:rsidRPr="00CC4322">
        <w:rPr>
          <w:rFonts w:ascii="Palatino Linotype" w:eastAsia="Times New Roman" w:hAnsi="Palatino Linotype" w:cs="Arial"/>
          <w:sz w:val="24"/>
          <w:szCs w:val="24"/>
          <w:lang w:val="es-ES" w:eastAsia="es-ES"/>
        </w:rPr>
        <w:t xml:space="preserve">, en términos del Considerando </w:t>
      </w:r>
      <w:r w:rsidR="005C26B9" w:rsidRPr="00CC4322">
        <w:rPr>
          <w:rFonts w:ascii="Palatino Linotype" w:eastAsia="Times New Roman" w:hAnsi="Palatino Linotype" w:cs="Arial"/>
          <w:b/>
          <w:sz w:val="24"/>
          <w:szCs w:val="24"/>
          <w:lang w:val="es-ES" w:eastAsia="es-ES"/>
        </w:rPr>
        <w:t>QUINTO</w:t>
      </w:r>
      <w:r w:rsidR="005C26B9" w:rsidRPr="00CC4322">
        <w:rPr>
          <w:rFonts w:ascii="Palatino Linotype" w:eastAsia="Times New Roman" w:hAnsi="Palatino Linotype" w:cs="Arial"/>
          <w:sz w:val="24"/>
          <w:szCs w:val="24"/>
          <w:lang w:val="es-ES" w:eastAsia="es-ES"/>
        </w:rPr>
        <w:t xml:space="preserve"> de esta resolución.</w:t>
      </w:r>
    </w:p>
    <w:p w14:paraId="79DF0286" w14:textId="77777777" w:rsidR="009E64CD" w:rsidRPr="00CC4322" w:rsidRDefault="009E64CD" w:rsidP="009E64CD">
      <w:pPr>
        <w:spacing w:after="0" w:line="360" w:lineRule="auto"/>
        <w:jc w:val="both"/>
        <w:rPr>
          <w:rFonts w:ascii="Palatino Linotype" w:eastAsia="Times New Roman" w:hAnsi="Palatino Linotype" w:cs="Times New Roman"/>
          <w:sz w:val="24"/>
          <w:szCs w:val="24"/>
          <w:lang w:val="es-ES_tradnl" w:eastAsia="es-ES"/>
        </w:rPr>
      </w:pPr>
    </w:p>
    <w:p w14:paraId="0FAC2053" w14:textId="2C849998" w:rsidR="005C26B9" w:rsidRPr="00CC4322" w:rsidRDefault="001F2BCB" w:rsidP="005C26B9">
      <w:pPr>
        <w:spacing w:after="0" w:line="360" w:lineRule="auto"/>
        <w:jc w:val="both"/>
        <w:rPr>
          <w:rFonts w:ascii="Palatino Linotype" w:eastAsia="Times New Roman" w:hAnsi="Palatino Linotype" w:cs="Arial"/>
          <w:sz w:val="24"/>
          <w:szCs w:val="24"/>
          <w:lang w:val="es-ES" w:eastAsia="es-ES"/>
        </w:rPr>
      </w:pPr>
      <w:r w:rsidRPr="00CC4322">
        <w:rPr>
          <w:rFonts w:ascii="Palatino Linotype" w:eastAsia="Times New Roman" w:hAnsi="Palatino Linotype" w:cs="Arial"/>
          <w:b/>
          <w:sz w:val="24"/>
          <w:szCs w:val="24"/>
          <w:lang w:val="es-ES" w:eastAsia="es-ES"/>
        </w:rPr>
        <w:t>CUARTO</w:t>
      </w:r>
      <w:r w:rsidR="005C26B9" w:rsidRPr="00CC4322">
        <w:rPr>
          <w:rFonts w:ascii="Palatino Linotype" w:eastAsia="Times New Roman" w:hAnsi="Palatino Linotype" w:cs="Arial"/>
          <w:b/>
          <w:sz w:val="24"/>
          <w:szCs w:val="24"/>
          <w:lang w:val="es-ES" w:eastAsia="es-ES"/>
        </w:rPr>
        <w:t>.</w:t>
      </w:r>
      <w:r w:rsidR="005C26B9" w:rsidRPr="00CC4322">
        <w:rPr>
          <w:rFonts w:ascii="Palatino Linotype" w:eastAsia="Times New Roman" w:hAnsi="Palatino Linotype" w:cs="Arial"/>
          <w:sz w:val="24"/>
          <w:szCs w:val="24"/>
          <w:lang w:val="es-ES" w:eastAsia="es-ES"/>
        </w:rPr>
        <w:t xml:space="preserve"> Se </w:t>
      </w:r>
      <w:r w:rsidR="005C26B9" w:rsidRPr="00CC4322">
        <w:rPr>
          <w:rFonts w:ascii="Palatino Linotype" w:eastAsia="Times New Roman" w:hAnsi="Palatino Linotype" w:cs="Arial"/>
          <w:b/>
          <w:sz w:val="24"/>
          <w:szCs w:val="24"/>
          <w:lang w:val="es-ES" w:eastAsia="es-ES"/>
        </w:rPr>
        <w:t>ORDENA</w:t>
      </w:r>
      <w:r w:rsidR="005C26B9" w:rsidRPr="00CC4322">
        <w:rPr>
          <w:rFonts w:ascii="Palatino Linotype" w:eastAsia="Times New Roman" w:hAnsi="Palatino Linotype" w:cs="Arial"/>
          <w:sz w:val="24"/>
          <w:szCs w:val="24"/>
          <w:lang w:val="es-ES" w:eastAsia="es-ES"/>
        </w:rPr>
        <w:t xml:space="preserve"> al </w:t>
      </w:r>
      <w:r w:rsidR="005C26B9" w:rsidRPr="00CC4322">
        <w:rPr>
          <w:rFonts w:ascii="Palatino Linotype" w:eastAsia="Times New Roman" w:hAnsi="Palatino Linotype" w:cs="Arial"/>
          <w:b/>
          <w:sz w:val="24"/>
          <w:szCs w:val="24"/>
          <w:lang w:val="es-ES" w:eastAsia="es-ES"/>
        </w:rPr>
        <w:t>Sujeto Obligado</w:t>
      </w:r>
      <w:r w:rsidR="005C26B9" w:rsidRPr="00CC4322">
        <w:rPr>
          <w:rFonts w:ascii="Palatino Linotype" w:eastAsia="Times New Roman" w:hAnsi="Palatino Linotype" w:cs="Arial"/>
          <w:sz w:val="24"/>
          <w:szCs w:val="24"/>
          <w:lang w:val="es-ES" w:eastAsia="es-ES"/>
        </w:rPr>
        <w:t xml:space="preserve"> haga entrega al </w:t>
      </w:r>
      <w:r w:rsidR="005C26B9" w:rsidRPr="00CC4322">
        <w:rPr>
          <w:rFonts w:ascii="Palatino Linotype" w:eastAsia="Times New Roman" w:hAnsi="Palatino Linotype" w:cs="Arial"/>
          <w:b/>
          <w:sz w:val="24"/>
          <w:szCs w:val="24"/>
          <w:lang w:val="es-ES" w:eastAsia="es-ES"/>
        </w:rPr>
        <w:t xml:space="preserve">Recurrente </w:t>
      </w:r>
      <w:r w:rsidR="005C26B9" w:rsidRPr="00CC4322">
        <w:rPr>
          <w:rFonts w:ascii="Palatino Linotype" w:eastAsia="Times New Roman" w:hAnsi="Palatino Linotype" w:cs="Arial"/>
          <w:sz w:val="24"/>
          <w:szCs w:val="24"/>
          <w:lang w:val="es-ES" w:eastAsia="es-ES"/>
        </w:rPr>
        <w:t xml:space="preserve">en términos del Considerando </w:t>
      </w:r>
      <w:r w:rsidR="005C26B9" w:rsidRPr="00CC4322">
        <w:rPr>
          <w:rFonts w:ascii="Palatino Linotype" w:eastAsia="Times New Roman" w:hAnsi="Palatino Linotype" w:cs="Arial"/>
          <w:b/>
          <w:sz w:val="24"/>
          <w:szCs w:val="24"/>
          <w:lang w:val="es-ES" w:eastAsia="es-ES"/>
        </w:rPr>
        <w:t xml:space="preserve">QUINTO </w:t>
      </w:r>
      <w:r w:rsidR="005C26B9" w:rsidRPr="00CC4322">
        <w:rPr>
          <w:rFonts w:ascii="Palatino Linotype" w:eastAsia="Times New Roman" w:hAnsi="Palatino Linotype" w:cs="Arial"/>
          <w:sz w:val="24"/>
          <w:szCs w:val="24"/>
          <w:lang w:val="es-ES" w:eastAsia="es-ES"/>
        </w:rPr>
        <w:t>de esta resolución, a través del</w:t>
      </w:r>
      <w:r w:rsidR="005C26B9" w:rsidRPr="00CC4322">
        <w:rPr>
          <w:rFonts w:ascii="Palatino Linotype" w:eastAsia="Times New Roman" w:hAnsi="Palatino Linotype" w:cs="Arial"/>
          <w:b/>
          <w:sz w:val="24"/>
          <w:szCs w:val="24"/>
          <w:lang w:val="es-ES" w:eastAsia="es-ES"/>
        </w:rPr>
        <w:t xml:space="preserve"> </w:t>
      </w:r>
      <w:r w:rsidR="005C26B9" w:rsidRPr="00CC4322">
        <w:rPr>
          <w:rFonts w:ascii="Palatino Linotype" w:eastAsia="Times New Roman" w:hAnsi="Palatino Linotype" w:cs="Arial"/>
          <w:sz w:val="24"/>
          <w:szCs w:val="24"/>
          <w:lang w:val="es-ES" w:eastAsia="es-ES"/>
        </w:rPr>
        <w:t xml:space="preserve">Sistema de Acceso a la Información Mexiquense </w:t>
      </w:r>
      <w:r w:rsidR="005C26B9" w:rsidRPr="00CC4322">
        <w:rPr>
          <w:rFonts w:ascii="Palatino Linotype" w:eastAsia="Times New Roman" w:hAnsi="Palatino Linotype" w:cs="Arial"/>
          <w:b/>
          <w:sz w:val="24"/>
          <w:szCs w:val="24"/>
          <w:lang w:val="es-ES" w:eastAsia="es-ES"/>
        </w:rPr>
        <w:t>(SAIMEX)</w:t>
      </w:r>
      <w:r w:rsidR="005C26B9" w:rsidRPr="00CC4322">
        <w:rPr>
          <w:rFonts w:ascii="Palatino Linotype" w:eastAsia="Times New Roman" w:hAnsi="Palatino Linotype" w:cs="Arial"/>
          <w:sz w:val="24"/>
          <w:szCs w:val="24"/>
          <w:lang w:val="es-ES" w:eastAsia="es-ES"/>
        </w:rPr>
        <w:t xml:space="preserve">, previa búsqueda exhaustiva y razonable, </w:t>
      </w:r>
      <w:r w:rsidR="007D2BBB" w:rsidRPr="00CC4322">
        <w:rPr>
          <w:rFonts w:ascii="Palatino Linotype" w:eastAsia="Times New Roman" w:hAnsi="Palatino Linotype" w:cs="Arial"/>
          <w:sz w:val="24"/>
          <w:szCs w:val="24"/>
          <w:lang w:val="es-ES" w:eastAsia="es-ES"/>
        </w:rPr>
        <w:t xml:space="preserve">y en versión pública de ser procedente, </w:t>
      </w:r>
      <w:r w:rsidR="005C26B9" w:rsidRPr="00CC4322">
        <w:rPr>
          <w:rFonts w:ascii="Palatino Linotype" w:eastAsia="Times New Roman" w:hAnsi="Palatino Linotype" w:cs="Arial"/>
          <w:sz w:val="24"/>
          <w:szCs w:val="24"/>
          <w:lang w:val="es-ES" w:eastAsia="es-ES"/>
        </w:rPr>
        <w:t>lo siguiente:</w:t>
      </w:r>
    </w:p>
    <w:p w14:paraId="5960B850" w14:textId="77777777" w:rsidR="005C26B9" w:rsidRPr="00CC4322" w:rsidRDefault="005C26B9" w:rsidP="005C26B9">
      <w:pPr>
        <w:spacing w:after="0" w:line="360" w:lineRule="auto"/>
        <w:jc w:val="both"/>
        <w:rPr>
          <w:rFonts w:ascii="Palatino Linotype" w:eastAsia="Times New Roman" w:hAnsi="Palatino Linotype" w:cs="Arial"/>
          <w:sz w:val="24"/>
          <w:szCs w:val="24"/>
          <w:lang w:val="es-ES" w:eastAsia="es-ES"/>
        </w:rPr>
      </w:pPr>
    </w:p>
    <w:p w14:paraId="5349C8F1" w14:textId="253BA2D7" w:rsidR="000D33FE" w:rsidRPr="00CC4322" w:rsidRDefault="00B77AC9" w:rsidP="000D33FE">
      <w:pPr>
        <w:pStyle w:val="Prrafodelista"/>
        <w:numPr>
          <w:ilvl w:val="0"/>
          <w:numId w:val="43"/>
        </w:numPr>
        <w:spacing w:line="360" w:lineRule="auto"/>
        <w:jc w:val="both"/>
        <w:rPr>
          <w:rFonts w:ascii="Palatino Linotype" w:hAnsi="Palatino Linotype"/>
          <w:lang w:val="es-ES_tradnl"/>
        </w:rPr>
      </w:pPr>
      <w:r w:rsidRPr="00CC4322">
        <w:rPr>
          <w:rFonts w:ascii="Palatino Linotype" w:hAnsi="Palatino Linotype"/>
          <w:lang w:val="es-ES_tradnl"/>
        </w:rPr>
        <w:t>Oficio TOLO48COM002.</w:t>
      </w:r>
    </w:p>
    <w:p w14:paraId="4718C769" w14:textId="3A7FA9EC" w:rsidR="00B77AC9" w:rsidRPr="00CC4322" w:rsidRDefault="00B77AC9" w:rsidP="000D33FE">
      <w:pPr>
        <w:pStyle w:val="Prrafodelista"/>
        <w:numPr>
          <w:ilvl w:val="0"/>
          <w:numId w:val="43"/>
        </w:numPr>
        <w:spacing w:line="360" w:lineRule="auto"/>
        <w:jc w:val="both"/>
        <w:rPr>
          <w:rFonts w:ascii="Palatino Linotype" w:hAnsi="Palatino Linotype"/>
          <w:lang w:val="es-ES_tradnl"/>
        </w:rPr>
      </w:pPr>
      <w:r w:rsidRPr="00CC4322">
        <w:rPr>
          <w:rFonts w:ascii="Palatino Linotype" w:hAnsi="Palatino Linotype"/>
          <w:lang w:val="es-ES_tradnl"/>
        </w:rPr>
        <w:t>Oficio de contestación al oficio referido en el punto anterior.</w:t>
      </w:r>
    </w:p>
    <w:p w14:paraId="61CBEE18" w14:textId="1428C560" w:rsidR="00D228EC" w:rsidRPr="00CC4322" w:rsidRDefault="00D228EC" w:rsidP="000D33FE">
      <w:pPr>
        <w:pStyle w:val="Prrafodelista"/>
        <w:numPr>
          <w:ilvl w:val="0"/>
          <w:numId w:val="43"/>
        </w:numPr>
        <w:spacing w:line="360" w:lineRule="auto"/>
        <w:jc w:val="both"/>
        <w:rPr>
          <w:rFonts w:ascii="Palatino Linotype" w:hAnsi="Palatino Linotype"/>
          <w:lang w:val="es-ES_tradnl"/>
        </w:rPr>
      </w:pPr>
      <w:r w:rsidRPr="00CC4322">
        <w:rPr>
          <w:rFonts w:ascii="Palatino Linotype" w:hAnsi="Palatino Linotype"/>
          <w:lang w:val="es-ES_tradnl"/>
        </w:rPr>
        <w:t>En correcta versión pública, el oficio TOLO48SEC026</w:t>
      </w:r>
      <w:r w:rsidR="00DF12B2" w:rsidRPr="00CC4322">
        <w:rPr>
          <w:rFonts w:ascii="Palatino Linotype" w:hAnsi="Palatino Linotype"/>
          <w:lang w:val="es-ES_tradnl"/>
        </w:rPr>
        <w:t>, remitido en respuesta.</w:t>
      </w:r>
    </w:p>
    <w:p w14:paraId="03F746CA" w14:textId="6DA44364" w:rsidR="006305E7" w:rsidRPr="00CC4322" w:rsidRDefault="006305E7" w:rsidP="000D33FE">
      <w:pPr>
        <w:pStyle w:val="Prrafodelista"/>
        <w:numPr>
          <w:ilvl w:val="0"/>
          <w:numId w:val="43"/>
        </w:numPr>
        <w:spacing w:line="360" w:lineRule="auto"/>
        <w:jc w:val="both"/>
        <w:rPr>
          <w:rFonts w:ascii="Palatino Linotype" w:hAnsi="Palatino Linotype"/>
          <w:lang w:val="es-ES_tradnl"/>
        </w:rPr>
      </w:pPr>
      <w:r w:rsidRPr="00CC4322">
        <w:rPr>
          <w:rFonts w:ascii="Palatino Linotype" w:hAnsi="Palatino Linotype"/>
          <w:lang w:val="es-ES_tradnl"/>
        </w:rPr>
        <w:t>Acuerdo del Comité de Transparencia</w:t>
      </w:r>
      <w:r w:rsidR="00082A18" w:rsidRPr="00CC4322">
        <w:rPr>
          <w:rFonts w:ascii="Palatino Linotype" w:hAnsi="Palatino Linotype"/>
          <w:lang w:val="es-ES_tradnl"/>
        </w:rPr>
        <w:t>, en el que se apruebe la clasificación de la información contenida en el oficio TOLO48SEC026, entregado en respuesta.</w:t>
      </w:r>
    </w:p>
    <w:p w14:paraId="5824523E" w14:textId="77777777" w:rsidR="00B77AC9" w:rsidRPr="00CC4322" w:rsidRDefault="00B77AC9" w:rsidP="00B77AC9">
      <w:pPr>
        <w:spacing w:line="276" w:lineRule="auto"/>
        <w:ind w:left="851" w:right="707"/>
        <w:jc w:val="both"/>
        <w:rPr>
          <w:rFonts w:ascii="Palatino Linotype" w:eastAsia="Times New Roman" w:hAnsi="Palatino Linotype" w:cs="Arial"/>
          <w:bCs/>
          <w:i/>
          <w:iCs/>
          <w:lang w:val="es-ES" w:eastAsia="es-ES"/>
        </w:rPr>
      </w:pPr>
    </w:p>
    <w:p w14:paraId="672F167C" w14:textId="6D685F7E" w:rsidR="00B77AC9" w:rsidRPr="00CC4322" w:rsidRDefault="00B77AC9" w:rsidP="00B77AC9">
      <w:pPr>
        <w:spacing w:line="276" w:lineRule="auto"/>
        <w:ind w:left="851" w:right="707"/>
        <w:jc w:val="both"/>
        <w:rPr>
          <w:rFonts w:ascii="Palatino Linotype" w:eastAsia="Times New Roman" w:hAnsi="Palatino Linotype" w:cs="Arial"/>
          <w:bCs/>
          <w:i/>
          <w:iCs/>
          <w:lang w:val="es-ES" w:eastAsia="es-ES"/>
        </w:rPr>
      </w:pPr>
      <w:r w:rsidRPr="00CC4322">
        <w:rPr>
          <w:rFonts w:ascii="Palatino Linotype" w:eastAsia="Times New Roman" w:hAnsi="Palatino Linotype" w:cs="Arial"/>
          <w:bCs/>
          <w:i/>
          <w:iCs/>
          <w:lang w:val="es-ES" w:eastAsia="es-ES"/>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70B9DE5D" w14:textId="77777777" w:rsidR="00B77AC9" w:rsidRPr="00CC4322" w:rsidRDefault="00B77AC9" w:rsidP="00B77AC9">
      <w:pPr>
        <w:spacing w:line="276" w:lineRule="auto"/>
        <w:ind w:left="851" w:right="707"/>
        <w:jc w:val="both"/>
        <w:rPr>
          <w:rFonts w:ascii="Palatino Linotype" w:eastAsia="Times New Roman" w:hAnsi="Palatino Linotype" w:cs="Arial"/>
          <w:bCs/>
          <w:i/>
          <w:iCs/>
          <w:lang w:val="es-ES" w:eastAsia="es-ES"/>
        </w:rPr>
      </w:pPr>
    </w:p>
    <w:p w14:paraId="4F52F792" w14:textId="3A395249" w:rsidR="00680484" w:rsidRPr="00CC4322" w:rsidRDefault="00680484" w:rsidP="00B77AC9">
      <w:pPr>
        <w:spacing w:line="276" w:lineRule="auto"/>
        <w:ind w:left="851" w:right="707"/>
        <w:jc w:val="both"/>
        <w:rPr>
          <w:rFonts w:ascii="Palatino Linotype" w:eastAsia="Times New Roman" w:hAnsi="Palatino Linotype" w:cs="Arial"/>
          <w:bCs/>
          <w:i/>
          <w:iCs/>
          <w:lang w:val="es-ES" w:eastAsia="es-ES"/>
        </w:rPr>
      </w:pPr>
      <w:r w:rsidRPr="00CC4322">
        <w:rPr>
          <w:rFonts w:ascii="Palatino Linotype" w:eastAsia="Times New Roman" w:hAnsi="Palatino Linotype" w:cs="Arial"/>
          <w:bCs/>
          <w:i/>
          <w:iCs/>
          <w:lang w:val="es-ES" w:eastAsia="es-ES"/>
        </w:rPr>
        <w:t xml:space="preserve">En caso de no haber recibido el Oficio que se ordena entregar en el punto </w:t>
      </w:r>
      <w:r w:rsidRPr="00CC4322">
        <w:rPr>
          <w:rFonts w:ascii="Palatino Linotype" w:eastAsia="Times New Roman" w:hAnsi="Palatino Linotype" w:cs="Arial"/>
          <w:b/>
          <w:i/>
          <w:iCs/>
          <w:lang w:val="es-ES" w:eastAsia="es-ES"/>
        </w:rPr>
        <w:t>uno</w:t>
      </w:r>
      <w:r w:rsidRPr="00CC4322">
        <w:rPr>
          <w:rFonts w:ascii="Palatino Linotype" w:eastAsia="Times New Roman" w:hAnsi="Palatino Linotype" w:cs="Arial"/>
          <w:bCs/>
          <w:i/>
          <w:iCs/>
          <w:lang w:val="es-ES" w:eastAsia="es-ES"/>
        </w:rPr>
        <w:t xml:space="preserve">, bastará con que se haga del conocimiento del particular. </w:t>
      </w:r>
    </w:p>
    <w:p w14:paraId="147E767B" w14:textId="4B79082D" w:rsidR="00B77AC9" w:rsidRDefault="00B77AC9" w:rsidP="00B77AC9">
      <w:pPr>
        <w:spacing w:line="276" w:lineRule="auto"/>
        <w:ind w:left="851" w:right="707"/>
        <w:jc w:val="both"/>
        <w:rPr>
          <w:rFonts w:ascii="Palatino Linotype" w:hAnsi="Palatino Linotype" w:cs="Arial"/>
          <w:i/>
          <w:iCs/>
        </w:rPr>
      </w:pPr>
      <w:r w:rsidRPr="00CC4322">
        <w:rPr>
          <w:rFonts w:ascii="Palatino Linotype" w:hAnsi="Palatino Linotype" w:cs="Arial"/>
          <w:i/>
          <w:iCs/>
        </w:rPr>
        <w:t>En caso de que el Sujeto Obligado, no haya generado el documento instruido en el</w:t>
      </w:r>
      <w:r>
        <w:rPr>
          <w:rFonts w:ascii="Palatino Linotype" w:hAnsi="Palatino Linotype" w:cs="Arial"/>
          <w:i/>
          <w:iCs/>
        </w:rPr>
        <w:t xml:space="preserve"> punto </w:t>
      </w:r>
      <w:r w:rsidR="00871443">
        <w:rPr>
          <w:rFonts w:ascii="Palatino Linotype" w:hAnsi="Palatino Linotype" w:cs="Arial"/>
          <w:b/>
          <w:bCs/>
          <w:i/>
          <w:iCs/>
        </w:rPr>
        <w:t>dos</w:t>
      </w:r>
      <w:r w:rsidR="00871443">
        <w:rPr>
          <w:rFonts w:ascii="Palatino Linotype" w:hAnsi="Palatino Linotype" w:cs="Arial"/>
          <w:i/>
          <w:iCs/>
        </w:rPr>
        <w:t xml:space="preserve">, </w:t>
      </w:r>
      <w:r>
        <w:rPr>
          <w:rFonts w:ascii="Palatino Linotype" w:hAnsi="Palatino Linotype" w:cs="Arial"/>
          <w:i/>
          <w:iCs/>
        </w:rPr>
        <w:t>bastará con que lo haga del conocimiento del particular.</w:t>
      </w:r>
    </w:p>
    <w:p w14:paraId="0AE51068" w14:textId="77777777" w:rsidR="00F93F19" w:rsidRDefault="00F93F19" w:rsidP="00B77AC9">
      <w:pPr>
        <w:spacing w:line="276" w:lineRule="auto"/>
        <w:ind w:left="851" w:right="707"/>
        <w:jc w:val="both"/>
        <w:rPr>
          <w:rFonts w:ascii="Palatino Linotype" w:hAnsi="Palatino Linotype" w:cs="Arial"/>
          <w:i/>
          <w:iCs/>
        </w:rPr>
      </w:pPr>
    </w:p>
    <w:p w14:paraId="58A23DD5" w14:textId="7ABAB745" w:rsidR="003A365A" w:rsidRPr="00F93F19" w:rsidRDefault="001F2BCB"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b/>
          <w:sz w:val="24"/>
          <w:szCs w:val="24"/>
          <w:lang w:val="es-ES_tradnl"/>
        </w:rPr>
        <w:t>QUINTO</w:t>
      </w:r>
      <w:r w:rsidR="003A365A" w:rsidRPr="00F93F19">
        <w:rPr>
          <w:rFonts w:ascii="Palatino Linotype" w:hAnsi="Palatino Linotype" w:cs="Arial"/>
          <w:b/>
          <w:sz w:val="24"/>
          <w:szCs w:val="24"/>
          <w:lang w:val="es-ES_tradnl"/>
        </w:rPr>
        <w:t>. Notifíquese</w:t>
      </w:r>
      <w:r w:rsidR="003A365A" w:rsidRPr="00F93F19">
        <w:rPr>
          <w:rFonts w:ascii="Palatino Linotype" w:hAnsi="Palatino Linotype" w:cs="Arial"/>
          <w:b/>
          <w:i/>
          <w:sz w:val="24"/>
          <w:szCs w:val="24"/>
          <w:lang w:val="es-ES_tradnl"/>
        </w:rPr>
        <w:t xml:space="preserve"> </w:t>
      </w:r>
      <w:r w:rsidR="003A365A" w:rsidRPr="00F93F19">
        <w:rPr>
          <w:rFonts w:ascii="Palatino Linotype" w:hAnsi="Palatino Linotype" w:cs="Arial"/>
          <w:sz w:val="24"/>
          <w:szCs w:val="24"/>
          <w:lang w:val="es-ES_tradnl"/>
        </w:rPr>
        <w:t>la presente resolución al Titular de la Unidad de Transparencia del Sujeto Obligado mediante 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32AEA78" w14:textId="77777777" w:rsidR="003A365A" w:rsidRPr="00F93F19"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0071F27C" w14:textId="19DF996B" w:rsidR="003A365A" w:rsidRPr="00F93F19" w:rsidRDefault="001F2BCB"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b/>
          <w:sz w:val="24"/>
          <w:szCs w:val="24"/>
          <w:lang w:val="es-ES_tradnl"/>
        </w:rPr>
        <w:t>SEXTO</w:t>
      </w:r>
      <w:r w:rsidR="003A365A" w:rsidRPr="00F93F19">
        <w:rPr>
          <w:rFonts w:ascii="Palatino Linotype" w:hAnsi="Palatino Linotype" w:cs="Arial"/>
          <w:b/>
          <w:sz w:val="24"/>
          <w:szCs w:val="24"/>
          <w:lang w:val="es-ES_tradnl"/>
        </w:rPr>
        <w:t xml:space="preserve">. </w:t>
      </w:r>
      <w:r w:rsidR="003A365A" w:rsidRPr="00F93F19">
        <w:rPr>
          <w:rFonts w:ascii="Palatino Linotype" w:hAnsi="Palatino Linotype" w:cs="Arial"/>
          <w:sz w:val="24"/>
          <w:szCs w:val="24"/>
          <w:lang w:val="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E704050" w14:textId="77777777" w:rsidR="003A365A" w:rsidRPr="00F93F19"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279B621" w14:textId="350B3EDE" w:rsidR="007148FA" w:rsidRDefault="001F2BCB" w:rsidP="00DD5C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4"/>
          <w:szCs w:val="24"/>
          <w:lang w:val="es-ES_tradnl"/>
        </w:rPr>
        <w:lastRenderedPageBreak/>
        <w:t>SÉPTIMO</w:t>
      </w:r>
      <w:r w:rsidR="003A365A" w:rsidRPr="00F93F19">
        <w:rPr>
          <w:rFonts w:ascii="Palatino Linotype" w:hAnsi="Palatino Linotype" w:cs="Arial"/>
          <w:b/>
          <w:sz w:val="24"/>
          <w:szCs w:val="24"/>
          <w:lang w:val="es-ES_tradnl"/>
        </w:rPr>
        <w:t>. Notifíquese</w:t>
      </w:r>
      <w:r w:rsidR="003A365A" w:rsidRPr="003A365A">
        <w:rPr>
          <w:rFonts w:ascii="Palatino Linotype" w:hAnsi="Palatino Linotype" w:cs="Arial"/>
          <w:b/>
          <w:sz w:val="24"/>
          <w:szCs w:val="24"/>
          <w:lang w:val="es-ES_tradnl"/>
        </w:rPr>
        <w:t xml:space="preserve"> </w:t>
      </w:r>
      <w:r w:rsidR="003A365A" w:rsidRPr="003A365A">
        <w:rPr>
          <w:rFonts w:ascii="Palatino Linotype" w:hAnsi="Palatino Linotype" w:cs="Arial"/>
          <w:sz w:val="24"/>
          <w:szCs w:val="24"/>
          <w:lang w:val="es-ES_tradnl"/>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r w:rsidR="007148FA" w:rsidRPr="004C117E">
        <w:rPr>
          <w:rFonts w:ascii="Palatino Linotype" w:hAnsi="Palatino Linotype" w:cs="Arial"/>
          <w:sz w:val="24"/>
          <w:szCs w:val="24"/>
        </w:rPr>
        <w:t xml:space="preserve"> </w:t>
      </w:r>
    </w:p>
    <w:p w14:paraId="6647F134" w14:textId="77777777" w:rsidR="00237133" w:rsidRDefault="00237133" w:rsidP="00DD5CFC">
      <w:pPr>
        <w:pStyle w:val="Citas"/>
        <w:spacing w:before="0" w:after="0"/>
        <w:ind w:left="0" w:right="0"/>
        <w:rPr>
          <w:i w:val="0"/>
          <w:iCs/>
          <w:color w:val="000000"/>
          <w:sz w:val="24"/>
          <w:szCs w:val="24"/>
        </w:rPr>
      </w:pPr>
    </w:p>
    <w:p w14:paraId="433823DF" w14:textId="2560E361" w:rsidR="00C82936" w:rsidRPr="00276868" w:rsidRDefault="00C82936" w:rsidP="00DD5CFC">
      <w:pPr>
        <w:pStyle w:val="Prrafodelista"/>
        <w:autoSpaceDE w:val="0"/>
        <w:autoSpaceDN w:val="0"/>
        <w:adjustRightInd w:val="0"/>
        <w:spacing w:line="360" w:lineRule="auto"/>
        <w:ind w:left="0"/>
        <w:jc w:val="both"/>
        <w:rPr>
          <w:rFonts w:ascii="Palatino Linotype" w:hAnsi="Palatino Linotype" w:cs="Arial"/>
          <w:sz w:val="23"/>
          <w:szCs w:val="23"/>
        </w:rPr>
      </w:pPr>
      <w:r w:rsidRPr="00276868">
        <w:rPr>
          <w:rFonts w:ascii="Palatino Linotype" w:hAnsi="Palatino Linotype" w:cs="Arial"/>
          <w:sz w:val="23"/>
          <w:szCs w:val="23"/>
        </w:rPr>
        <w:t>ASÍ LO ACORDÓ, POR UNANIMIDAD DE VOTOS, EL PLENO DEL</w:t>
      </w:r>
      <w:r w:rsidRPr="00276868">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276868">
        <w:rPr>
          <w:rFonts w:ascii="Palatino Linotype" w:hAnsi="Palatino Linotype" w:cs="Arial"/>
          <w:sz w:val="23"/>
          <w:szCs w:val="23"/>
        </w:rPr>
        <w:t>, CONFORMADO POR LOS COMISIONADOS JOSÉ MARTÍNEZ VILCHIS, MARÍA DEL ROSARIO MEJÍA AYALA, SHARON CRISTINA MORALES MARTÍNEZ</w:t>
      </w:r>
      <w:r>
        <w:rPr>
          <w:rFonts w:ascii="Palatino Linotype" w:hAnsi="Palatino Linotype" w:cs="Arial"/>
          <w:sz w:val="23"/>
          <w:szCs w:val="23"/>
        </w:rPr>
        <w:t xml:space="preserve">, </w:t>
      </w:r>
      <w:r w:rsidRPr="00276868">
        <w:rPr>
          <w:rFonts w:ascii="Palatino Linotype" w:hAnsi="Palatino Linotype" w:cs="Arial"/>
          <w:sz w:val="23"/>
          <w:szCs w:val="23"/>
        </w:rPr>
        <w:t>LUIS GUSTAVO PARRA NORIEGA</w:t>
      </w:r>
      <w:r w:rsidR="004A0145">
        <w:rPr>
          <w:rFonts w:ascii="Palatino Linotype" w:hAnsi="Palatino Linotype" w:cs="Arial"/>
          <w:sz w:val="23"/>
          <w:szCs w:val="23"/>
        </w:rPr>
        <w:t xml:space="preserve"> </w:t>
      </w:r>
      <w:r w:rsidRPr="00276868">
        <w:rPr>
          <w:rFonts w:ascii="Palatino Linotype" w:hAnsi="Palatino Linotype" w:cs="Arial"/>
          <w:sz w:val="23"/>
          <w:szCs w:val="23"/>
        </w:rPr>
        <w:t>Y GUADALUPE RAMÍREZ PEÑA</w:t>
      </w:r>
      <w:r w:rsidR="002A1120">
        <w:rPr>
          <w:rFonts w:ascii="Palatino Linotype" w:hAnsi="Palatino Linotype" w:cs="Arial"/>
          <w:sz w:val="23"/>
          <w:szCs w:val="23"/>
        </w:rPr>
        <w:t>,</w:t>
      </w:r>
      <w:r w:rsidR="004A0145">
        <w:rPr>
          <w:rFonts w:ascii="Palatino Linotype" w:hAnsi="Palatino Linotype" w:cs="Arial"/>
          <w:sz w:val="23"/>
          <w:szCs w:val="23"/>
        </w:rPr>
        <w:t xml:space="preserve"> </w:t>
      </w:r>
      <w:r w:rsidR="002E29F6" w:rsidRPr="002E29F6">
        <w:rPr>
          <w:rFonts w:ascii="Palatino Linotype" w:hAnsi="Palatino Linotype" w:cs="Arial"/>
          <w:sz w:val="23"/>
          <w:szCs w:val="23"/>
        </w:rPr>
        <w:t>EN LA VIGÉSIMA SEGUNDA SESIÓN ORDINARIA CELEBRADA EL DIECIOCHO DE JUNIO DOS MIL VEINTICINCO</w:t>
      </w:r>
      <w:r w:rsidRPr="00276868">
        <w:rPr>
          <w:rFonts w:ascii="Palatino Linotype" w:hAnsi="Palatino Linotype" w:cs="Arial"/>
          <w:sz w:val="23"/>
          <w:szCs w:val="23"/>
        </w:rPr>
        <w:t xml:space="preserve">, ANTE EL SECRETARIO TÉCNICO DEL PLENO, ALEXIS TAPIA RAMÍREZ. </w:t>
      </w:r>
    </w:p>
    <w:p w14:paraId="2C556A85" w14:textId="6658D6E5" w:rsidR="00C82936" w:rsidRDefault="00C82936" w:rsidP="00DD5CFC">
      <w:pPr>
        <w:spacing w:after="0" w:line="360" w:lineRule="auto"/>
        <w:jc w:val="both"/>
        <w:rPr>
          <w:rFonts w:ascii="Palatino Linotype" w:hAnsi="Palatino Linotype" w:cs="Arial"/>
          <w:color w:val="000000"/>
          <w:sz w:val="24"/>
        </w:rPr>
      </w:pPr>
    </w:p>
    <w:p w14:paraId="63E434F3" w14:textId="2B5D9B9A" w:rsidR="00C82936" w:rsidRDefault="00F93F19" w:rsidP="00DD5CFC">
      <w:pPr>
        <w:spacing w:after="0" w:line="360" w:lineRule="auto"/>
        <w:jc w:val="both"/>
        <w:rPr>
          <w:rFonts w:ascii="Palatino Linotype" w:hAnsi="Palatino Linotype" w:cs="Arial"/>
          <w:color w:val="000000"/>
          <w:sz w:val="24"/>
        </w:rPr>
      </w:pPr>
      <w:r>
        <w:rPr>
          <w:rFonts w:ascii="Palatino Linotype" w:hAnsi="Palatino Linotype" w:cs="Arial"/>
          <w:color w:val="000000"/>
          <w:sz w:val="24"/>
        </w:rPr>
        <w:t>JMV/CCR/</w:t>
      </w:r>
      <w:proofErr w:type="spellStart"/>
      <w:r>
        <w:rPr>
          <w:rFonts w:ascii="Palatino Linotype" w:hAnsi="Palatino Linotype" w:cs="Arial"/>
          <w:color w:val="000000"/>
          <w:sz w:val="24"/>
        </w:rPr>
        <w:t>ikdf</w:t>
      </w:r>
      <w:proofErr w:type="spellEnd"/>
    </w:p>
    <w:p w14:paraId="34323F99" w14:textId="2C543D0F" w:rsidR="005D0657" w:rsidRDefault="005D0657" w:rsidP="00DD5CFC">
      <w:pPr>
        <w:spacing w:after="0" w:line="360" w:lineRule="auto"/>
        <w:jc w:val="both"/>
        <w:rPr>
          <w:rFonts w:ascii="Palatino Linotype" w:eastAsia="Times New Roman" w:hAnsi="Palatino Linotype" w:cs="Times New Roman"/>
          <w:color w:val="222222"/>
          <w:sz w:val="24"/>
          <w:szCs w:val="24"/>
          <w:lang w:eastAsia="es-ES"/>
        </w:rPr>
      </w:pPr>
    </w:p>
    <w:p w14:paraId="34DEAF87" w14:textId="77777777" w:rsidR="002642F5" w:rsidRDefault="002642F5" w:rsidP="00DD5CFC">
      <w:pPr>
        <w:spacing w:after="0" w:line="360" w:lineRule="auto"/>
        <w:jc w:val="both"/>
        <w:rPr>
          <w:rFonts w:ascii="Palatino Linotype" w:hAnsi="Palatino Linotype" w:cs="Arial"/>
          <w:color w:val="000000"/>
          <w:sz w:val="24"/>
          <w:szCs w:val="24"/>
        </w:rPr>
      </w:pPr>
    </w:p>
    <w:p w14:paraId="1F8F433E" w14:textId="77777777" w:rsidR="005D0657" w:rsidRDefault="005D0657" w:rsidP="00DD5CFC">
      <w:pPr>
        <w:spacing w:after="0" w:line="360" w:lineRule="auto"/>
        <w:jc w:val="both"/>
        <w:rPr>
          <w:rFonts w:ascii="Palatino Linotype" w:hAnsi="Palatino Linotype" w:cs="Arial"/>
          <w:color w:val="000000"/>
          <w:sz w:val="24"/>
          <w:szCs w:val="24"/>
        </w:rPr>
      </w:pPr>
    </w:p>
    <w:p w14:paraId="433CDE4C" w14:textId="77777777" w:rsidR="005D0657" w:rsidRDefault="005D0657" w:rsidP="00DD5CFC">
      <w:pPr>
        <w:spacing w:after="0" w:line="360" w:lineRule="auto"/>
        <w:jc w:val="both"/>
        <w:rPr>
          <w:rFonts w:ascii="Palatino Linotype" w:hAnsi="Palatino Linotype" w:cs="Arial"/>
          <w:color w:val="000000"/>
          <w:sz w:val="24"/>
          <w:szCs w:val="24"/>
        </w:rPr>
      </w:pPr>
    </w:p>
    <w:p w14:paraId="65B0C6B8" w14:textId="77777777" w:rsidR="005D0657" w:rsidRDefault="005D0657" w:rsidP="00DD5CFC">
      <w:pPr>
        <w:spacing w:after="0" w:line="360" w:lineRule="auto"/>
        <w:jc w:val="both"/>
        <w:rPr>
          <w:rFonts w:ascii="Palatino Linotype" w:hAnsi="Palatino Linotype" w:cs="Arial"/>
          <w:color w:val="000000"/>
          <w:sz w:val="24"/>
          <w:szCs w:val="24"/>
        </w:rPr>
      </w:pPr>
    </w:p>
    <w:p w14:paraId="0F757F1E" w14:textId="77777777" w:rsidR="005D0657" w:rsidRDefault="005D0657" w:rsidP="00DD5CFC">
      <w:pPr>
        <w:spacing w:after="0" w:line="360" w:lineRule="auto"/>
        <w:jc w:val="both"/>
        <w:rPr>
          <w:rFonts w:ascii="Palatino Linotype" w:hAnsi="Palatino Linotype" w:cs="Arial"/>
          <w:color w:val="000000"/>
          <w:sz w:val="24"/>
          <w:szCs w:val="24"/>
        </w:rPr>
      </w:pPr>
    </w:p>
    <w:p w14:paraId="208DB844" w14:textId="77777777" w:rsidR="005D0657" w:rsidRDefault="005D0657" w:rsidP="00DD5CFC">
      <w:pPr>
        <w:spacing w:after="0" w:line="360" w:lineRule="auto"/>
        <w:jc w:val="both"/>
        <w:rPr>
          <w:rFonts w:ascii="Palatino Linotype" w:hAnsi="Palatino Linotype" w:cs="Arial"/>
          <w:color w:val="000000"/>
          <w:sz w:val="24"/>
          <w:szCs w:val="24"/>
        </w:rPr>
      </w:pPr>
    </w:p>
    <w:p w14:paraId="51C15237" w14:textId="77777777" w:rsidR="005D0657" w:rsidRDefault="005D0657" w:rsidP="00DD5CFC">
      <w:pPr>
        <w:spacing w:after="0" w:line="360" w:lineRule="auto"/>
        <w:jc w:val="both"/>
        <w:rPr>
          <w:rFonts w:ascii="Palatino Linotype" w:hAnsi="Palatino Linotype" w:cs="Arial"/>
          <w:color w:val="000000"/>
          <w:sz w:val="24"/>
          <w:szCs w:val="24"/>
        </w:rPr>
      </w:pPr>
    </w:p>
    <w:p w14:paraId="2ECEE1B7" w14:textId="77777777" w:rsidR="005D0657" w:rsidRDefault="005D0657" w:rsidP="00DD5CFC">
      <w:pPr>
        <w:spacing w:after="0" w:line="360" w:lineRule="auto"/>
        <w:jc w:val="both"/>
        <w:rPr>
          <w:rFonts w:ascii="Palatino Linotype" w:hAnsi="Palatino Linotype" w:cs="Arial"/>
          <w:color w:val="000000"/>
          <w:sz w:val="24"/>
          <w:szCs w:val="24"/>
        </w:rPr>
      </w:pPr>
    </w:p>
    <w:p w14:paraId="4EF4FA99" w14:textId="77777777" w:rsidR="005D0657" w:rsidRDefault="005D0657" w:rsidP="00DD5CFC">
      <w:pPr>
        <w:spacing w:after="0" w:line="360" w:lineRule="auto"/>
        <w:jc w:val="both"/>
        <w:rPr>
          <w:rFonts w:ascii="Palatino Linotype" w:hAnsi="Palatino Linotype" w:cs="Arial"/>
          <w:color w:val="000000"/>
          <w:sz w:val="24"/>
          <w:szCs w:val="24"/>
        </w:rPr>
      </w:pPr>
    </w:p>
    <w:p w14:paraId="2AE08FC2" w14:textId="77777777" w:rsidR="005D0657" w:rsidRDefault="005D0657" w:rsidP="00DD5CFC">
      <w:pPr>
        <w:spacing w:after="0" w:line="360" w:lineRule="auto"/>
        <w:jc w:val="both"/>
        <w:rPr>
          <w:rFonts w:ascii="Palatino Linotype" w:hAnsi="Palatino Linotype" w:cs="Arial"/>
          <w:color w:val="000000"/>
          <w:sz w:val="24"/>
          <w:szCs w:val="24"/>
        </w:rPr>
      </w:pPr>
    </w:p>
    <w:p w14:paraId="53370686" w14:textId="77777777" w:rsidR="005D0657" w:rsidRDefault="005D0657" w:rsidP="00DD5CFC">
      <w:pPr>
        <w:spacing w:after="0" w:line="360" w:lineRule="auto"/>
        <w:jc w:val="both"/>
        <w:rPr>
          <w:rFonts w:ascii="Palatino Linotype" w:hAnsi="Palatino Linotype" w:cs="Arial"/>
          <w:color w:val="000000"/>
          <w:sz w:val="24"/>
          <w:szCs w:val="24"/>
        </w:rPr>
      </w:pPr>
    </w:p>
    <w:p w14:paraId="4C3A6763" w14:textId="1CC9AA04" w:rsidR="005D0657" w:rsidRDefault="005D0657" w:rsidP="00DD5CFC">
      <w:pPr>
        <w:spacing w:after="0" w:line="360" w:lineRule="auto"/>
        <w:jc w:val="both"/>
        <w:rPr>
          <w:rFonts w:ascii="Palatino Linotype" w:hAnsi="Palatino Linotype" w:cs="Arial"/>
          <w:color w:val="000000"/>
          <w:sz w:val="24"/>
          <w:szCs w:val="24"/>
        </w:rPr>
      </w:pPr>
    </w:p>
    <w:p w14:paraId="2532B838" w14:textId="77777777" w:rsidR="00DA6724" w:rsidRDefault="00DA6724" w:rsidP="00DD5CFC">
      <w:pPr>
        <w:spacing w:after="0" w:line="360" w:lineRule="auto"/>
        <w:jc w:val="both"/>
        <w:rPr>
          <w:rFonts w:ascii="Palatino Linotype" w:hAnsi="Palatino Linotype" w:cs="Arial"/>
          <w:color w:val="000000"/>
          <w:sz w:val="24"/>
          <w:szCs w:val="24"/>
        </w:rPr>
      </w:pPr>
    </w:p>
    <w:p w14:paraId="25D1F358" w14:textId="77777777" w:rsidR="00DA6724" w:rsidRDefault="00DA6724" w:rsidP="00DD5CFC">
      <w:pPr>
        <w:spacing w:after="0" w:line="360" w:lineRule="auto"/>
        <w:jc w:val="both"/>
        <w:rPr>
          <w:rFonts w:ascii="Palatino Linotype" w:hAnsi="Palatino Linotype" w:cs="Arial"/>
          <w:color w:val="000000"/>
          <w:sz w:val="24"/>
          <w:szCs w:val="24"/>
        </w:rPr>
      </w:pPr>
    </w:p>
    <w:p w14:paraId="027136E3" w14:textId="77777777" w:rsidR="00DA6724" w:rsidRDefault="00DA6724" w:rsidP="00DD5CFC">
      <w:pPr>
        <w:spacing w:after="0" w:line="360" w:lineRule="auto"/>
        <w:jc w:val="both"/>
        <w:rPr>
          <w:rFonts w:ascii="Palatino Linotype" w:hAnsi="Palatino Linotype" w:cs="Arial"/>
          <w:color w:val="000000"/>
          <w:sz w:val="24"/>
          <w:szCs w:val="24"/>
        </w:rPr>
      </w:pPr>
    </w:p>
    <w:p w14:paraId="4C53539E" w14:textId="77777777" w:rsidR="00DA6724" w:rsidRDefault="00DA6724" w:rsidP="00DD5CFC">
      <w:pPr>
        <w:spacing w:after="0" w:line="360" w:lineRule="auto"/>
        <w:jc w:val="both"/>
        <w:rPr>
          <w:rFonts w:ascii="Palatino Linotype" w:hAnsi="Palatino Linotype" w:cs="Arial"/>
          <w:color w:val="000000"/>
          <w:sz w:val="24"/>
          <w:szCs w:val="24"/>
        </w:rPr>
      </w:pPr>
    </w:p>
    <w:p w14:paraId="33BBB43C" w14:textId="77777777" w:rsidR="00DA6724" w:rsidRDefault="00DA6724" w:rsidP="00DD5CFC">
      <w:pPr>
        <w:spacing w:after="0" w:line="360" w:lineRule="auto"/>
        <w:jc w:val="both"/>
        <w:rPr>
          <w:rFonts w:ascii="Palatino Linotype" w:hAnsi="Palatino Linotype" w:cs="Arial"/>
          <w:color w:val="000000"/>
          <w:sz w:val="24"/>
          <w:szCs w:val="24"/>
        </w:rPr>
      </w:pPr>
    </w:p>
    <w:p w14:paraId="42FE387D" w14:textId="77777777" w:rsidR="00DA6724" w:rsidRDefault="00DA6724" w:rsidP="00DD5CFC">
      <w:pPr>
        <w:spacing w:after="0" w:line="360" w:lineRule="auto"/>
        <w:jc w:val="both"/>
        <w:rPr>
          <w:rFonts w:ascii="Palatino Linotype" w:hAnsi="Palatino Linotype" w:cs="Arial"/>
          <w:color w:val="000000"/>
          <w:sz w:val="24"/>
          <w:szCs w:val="24"/>
        </w:rPr>
      </w:pPr>
    </w:p>
    <w:p w14:paraId="2DC9F352" w14:textId="77777777" w:rsidR="00DA6724" w:rsidRDefault="00DA6724" w:rsidP="00DD5CFC">
      <w:pPr>
        <w:spacing w:after="0" w:line="360" w:lineRule="auto"/>
        <w:jc w:val="both"/>
        <w:rPr>
          <w:rFonts w:ascii="Palatino Linotype" w:hAnsi="Palatino Linotype" w:cs="Arial"/>
          <w:color w:val="000000"/>
          <w:sz w:val="24"/>
          <w:szCs w:val="24"/>
        </w:rPr>
      </w:pPr>
    </w:p>
    <w:p w14:paraId="37885773" w14:textId="77777777" w:rsidR="00DA6724" w:rsidRDefault="00DA6724" w:rsidP="00DD5CFC">
      <w:pPr>
        <w:spacing w:after="0" w:line="360" w:lineRule="auto"/>
        <w:jc w:val="both"/>
        <w:rPr>
          <w:rFonts w:ascii="Palatino Linotype" w:hAnsi="Palatino Linotype" w:cs="Arial"/>
          <w:color w:val="000000"/>
          <w:sz w:val="24"/>
          <w:szCs w:val="24"/>
        </w:rPr>
      </w:pPr>
    </w:p>
    <w:p w14:paraId="048F9546" w14:textId="77777777" w:rsidR="00DA6724" w:rsidRDefault="00DA6724" w:rsidP="00DD5CFC">
      <w:pPr>
        <w:spacing w:after="0" w:line="360" w:lineRule="auto"/>
        <w:jc w:val="both"/>
        <w:rPr>
          <w:rFonts w:ascii="Palatino Linotype" w:hAnsi="Palatino Linotype" w:cs="Arial"/>
          <w:color w:val="000000"/>
          <w:sz w:val="24"/>
          <w:szCs w:val="24"/>
        </w:rPr>
      </w:pPr>
    </w:p>
    <w:p w14:paraId="135E3E47" w14:textId="77777777" w:rsidR="00DA6724" w:rsidRPr="002642F5" w:rsidRDefault="00DA6724" w:rsidP="00DD5CFC">
      <w:pPr>
        <w:spacing w:after="0" w:line="360" w:lineRule="auto"/>
        <w:jc w:val="both"/>
        <w:rPr>
          <w:rFonts w:ascii="Palatino Linotype" w:hAnsi="Palatino Linotype" w:cs="Arial"/>
          <w:color w:val="000000"/>
          <w:sz w:val="24"/>
          <w:szCs w:val="24"/>
        </w:rPr>
      </w:pPr>
    </w:p>
    <w:sectPr w:rsidR="00DA6724" w:rsidRPr="002642F5" w:rsidSect="008D0444">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6CA19" w14:textId="77777777" w:rsidR="00E61150" w:rsidRDefault="00E61150" w:rsidP="006168E4">
      <w:pPr>
        <w:spacing w:after="0" w:line="240" w:lineRule="auto"/>
      </w:pPr>
      <w:r>
        <w:separator/>
      </w:r>
    </w:p>
  </w:endnote>
  <w:endnote w:type="continuationSeparator" w:id="0">
    <w:p w14:paraId="0DE26D1F" w14:textId="77777777" w:rsidR="00E61150" w:rsidRDefault="00E6115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0AC1DA9D" w:rsidR="009D2906" w:rsidRPr="000B69FA" w:rsidRDefault="009D290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83517">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83517">
      <w:rPr>
        <w:rFonts w:ascii="Palatino Linotype" w:hAnsi="Palatino Linotype"/>
        <w:bCs/>
        <w:noProof/>
        <w:sz w:val="20"/>
      </w:rPr>
      <w:t>56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5E79187A" w:rsidR="009D2906" w:rsidRPr="000B69FA" w:rsidRDefault="009D290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8351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83517">
      <w:rPr>
        <w:rFonts w:ascii="Palatino Linotype" w:hAnsi="Palatino Linotype"/>
        <w:bCs/>
        <w:noProof/>
        <w:sz w:val="20"/>
      </w:rPr>
      <w:t>56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966C2" w14:textId="77777777" w:rsidR="00E61150" w:rsidRDefault="00E61150" w:rsidP="006168E4">
      <w:pPr>
        <w:spacing w:after="0" w:line="240" w:lineRule="auto"/>
      </w:pPr>
      <w:r>
        <w:separator/>
      </w:r>
    </w:p>
  </w:footnote>
  <w:footnote w:type="continuationSeparator" w:id="0">
    <w:p w14:paraId="0B3F5C6C" w14:textId="77777777" w:rsidR="00E61150" w:rsidRDefault="00E61150" w:rsidP="006168E4">
      <w:pPr>
        <w:spacing w:after="0" w:line="240" w:lineRule="auto"/>
      </w:pPr>
      <w:r>
        <w:continuationSeparator/>
      </w:r>
    </w:p>
  </w:footnote>
  <w:footnote w:id="1">
    <w:p w14:paraId="66F06BB8" w14:textId="77777777" w:rsidR="009D2906" w:rsidRPr="007822E6" w:rsidRDefault="009D2906" w:rsidP="00653FE8">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06172A6" w14:textId="77777777" w:rsidR="009D2906" w:rsidRPr="005552A8" w:rsidRDefault="009D2906" w:rsidP="00653FE8">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7822E6">
        <w:rPr>
          <w:rFonts w:ascii="Palatino Linotype" w:hAnsi="Palatino Linotype"/>
          <w:i/>
          <w:sz w:val="16"/>
          <w:szCs w:val="16"/>
        </w:rPr>
        <w:t>concesoria</w:t>
      </w:r>
      <w:proofErr w:type="spellEnd"/>
      <w:r w:rsidRPr="007822E6">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9D2906" w:rsidRDefault="009D290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9D2906" w14:paraId="17981A04" w14:textId="77777777" w:rsidTr="00417FC0">
      <w:trPr>
        <w:trHeight w:val="227"/>
      </w:trPr>
      <w:tc>
        <w:tcPr>
          <w:tcW w:w="5529" w:type="dxa"/>
          <w:hideMark/>
        </w:tcPr>
        <w:p w14:paraId="0E414BC5" w14:textId="75B4D793" w:rsidR="009D2906" w:rsidRDefault="009D290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15A6711B" w:rsidR="009D2906" w:rsidRPr="00B4142F" w:rsidRDefault="009D2906" w:rsidP="0070106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04370/INFOEM/IP/RR/2025 y acumulados</w:t>
          </w:r>
        </w:p>
      </w:tc>
    </w:tr>
    <w:tr w:rsidR="009D2906" w14:paraId="637042F0" w14:textId="77777777" w:rsidTr="00417FC0">
      <w:trPr>
        <w:trHeight w:val="242"/>
      </w:trPr>
      <w:tc>
        <w:tcPr>
          <w:tcW w:w="5529" w:type="dxa"/>
          <w:hideMark/>
        </w:tcPr>
        <w:p w14:paraId="412AD568" w14:textId="582E7AD7" w:rsidR="009D2906" w:rsidRDefault="009D290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6B304C5" w:rsidR="009D2906" w:rsidRPr="00F06FED" w:rsidRDefault="009D2906" w:rsidP="001B1CE0">
          <w:pPr>
            <w:spacing w:after="120" w:line="256" w:lineRule="auto"/>
            <w:ind w:left="639" w:right="214"/>
            <w:jc w:val="both"/>
            <w:rPr>
              <w:rFonts w:ascii="Palatino Linotype" w:hAnsi="Palatino Linotype" w:cs="Arial"/>
            </w:rPr>
          </w:pPr>
          <w:r w:rsidRPr="00246097">
            <w:rPr>
              <w:rFonts w:ascii="Palatino Linotype" w:hAnsi="Palatino Linotype" w:cs="Arial"/>
              <w:szCs w:val="20"/>
            </w:rPr>
            <w:t>Ayuntamiento de Toluca</w:t>
          </w:r>
        </w:p>
      </w:tc>
    </w:tr>
    <w:tr w:rsidR="009D2906" w14:paraId="21BFE746" w14:textId="77777777" w:rsidTr="00417FC0">
      <w:trPr>
        <w:trHeight w:val="342"/>
      </w:trPr>
      <w:tc>
        <w:tcPr>
          <w:tcW w:w="5529" w:type="dxa"/>
          <w:hideMark/>
        </w:tcPr>
        <w:p w14:paraId="64C4E314" w14:textId="1C66F8DB" w:rsidR="009D2906" w:rsidRDefault="009D290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9D2906" w:rsidRDefault="009D290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9D2906" w:rsidRDefault="009D290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9D2906" w14:paraId="385FD437" w14:textId="77777777" w:rsidTr="00417FC0">
      <w:trPr>
        <w:trHeight w:val="227"/>
      </w:trPr>
      <w:tc>
        <w:tcPr>
          <w:tcW w:w="5529" w:type="dxa"/>
          <w:hideMark/>
        </w:tcPr>
        <w:p w14:paraId="272860E8" w14:textId="23375EDF" w:rsidR="009D2906" w:rsidRDefault="009D290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124EEF3" w:rsidR="009D2906" w:rsidRPr="00B4142F" w:rsidRDefault="009D2906" w:rsidP="0070106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04370/INFOEM/IP/RR/2025 y acumulados </w:t>
          </w:r>
        </w:p>
      </w:tc>
    </w:tr>
    <w:tr w:rsidR="009D2906" w14:paraId="33FC5097" w14:textId="77777777" w:rsidTr="00417FC0">
      <w:trPr>
        <w:trHeight w:val="196"/>
      </w:trPr>
      <w:tc>
        <w:tcPr>
          <w:tcW w:w="5529" w:type="dxa"/>
          <w:hideMark/>
        </w:tcPr>
        <w:p w14:paraId="4F5D01E5" w14:textId="77777777" w:rsidR="009D2906" w:rsidRDefault="009D290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52B9BBEB" w:rsidR="009D2906" w:rsidRPr="00E93E68" w:rsidRDefault="009D2906"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C83517">
            <w:rPr>
              <w:rFonts w:ascii="Palatino Linotype" w:hAnsi="Palatino Linotype" w:cs="Arial"/>
            </w:rPr>
            <w:t>XXXX</w:t>
          </w:r>
        </w:p>
      </w:tc>
    </w:tr>
    <w:tr w:rsidR="009D2906" w14:paraId="178280DE" w14:textId="77777777" w:rsidTr="00417FC0">
      <w:trPr>
        <w:trHeight w:val="242"/>
      </w:trPr>
      <w:tc>
        <w:tcPr>
          <w:tcW w:w="5529" w:type="dxa"/>
          <w:hideMark/>
        </w:tcPr>
        <w:p w14:paraId="71AC708B" w14:textId="77777777" w:rsidR="009D2906" w:rsidRDefault="009D290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4647F8B" w:rsidR="009D2906" w:rsidRDefault="009D2906" w:rsidP="001B1CE0">
          <w:pPr>
            <w:spacing w:after="120" w:line="256" w:lineRule="auto"/>
            <w:ind w:left="639" w:right="214"/>
            <w:jc w:val="both"/>
            <w:rPr>
              <w:rFonts w:ascii="Palatino Linotype" w:hAnsi="Palatino Linotype" w:cs="Arial"/>
              <w:szCs w:val="20"/>
            </w:rPr>
          </w:pPr>
          <w:r w:rsidRPr="00246097">
            <w:rPr>
              <w:rFonts w:ascii="Palatino Linotype" w:hAnsi="Palatino Linotype" w:cs="Arial"/>
              <w:szCs w:val="20"/>
            </w:rPr>
            <w:t>Ayuntamiento de Toluca</w:t>
          </w:r>
        </w:p>
      </w:tc>
    </w:tr>
    <w:tr w:rsidR="009D2906" w14:paraId="0518978B" w14:textId="77777777" w:rsidTr="00417FC0">
      <w:trPr>
        <w:trHeight w:val="342"/>
      </w:trPr>
      <w:tc>
        <w:tcPr>
          <w:tcW w:w="5529" w:type="dxa"/>
          <w:hideMark/>
        </w:tcPr>
        <w:p w14:paraId="04968A43" w14:textId="5F7729A7" w:rsidR="009D2906" w:rsidRDefault="009D290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9D2906" w:rsidRDefault="009D290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9D2906" w:rsidRDefault="009D290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4271D"/>
    <w:multiLevelType w:val="hybridMultilevel"/>
    <w:tmpl w:val="91CCBF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43010"/>
    <w:multiLevelType w:val="hybridMultilevel"/>
    <w:tmpl w:val="657EF6E8"/>
    <w:lvl w:ilvl="0" w:tplc="080A000F">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66587F"/>
    <w:multiLevelType w:val="hybridMultilevel"/>
    <w:tmpl w:val="760E6022"/>
    <w:lvl w:ilvl="0" w:tplc="27D8DB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764"/>
    <w:multiLevelType w:val="hybridMultilevel"/>
    <w:tmpl w:val="5D9480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F5057B"/>
    <w:multiLevelType w:val="hybridMultilevel"/>
    <w:tmpl w:val="E2520F4A"/>
    <w:lvl w:ilvl="0" w:tplc="567C5FF0">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AEC7D1A"/>
    <w:multiLevelType w:val="hybridMultilevel"/>
    <w:tmpl w:val="644C2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663DC7"/>
    <w:multiLevelType w:val="hybridMultilevel"/>
    <w:tmpl w:val="ED04602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4403DA"/>
    <w:multiLevelType w:val="hybridMultilevel"/>
    <w:tmpl w:val="8280F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A20E90"/>
    <w:multiLevelType w:val="hybridMultilevel"/>
    <w:tmpl w:val="76AABB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E93122"/>
    <w:multiLevelType w:val="hybridMultilevel"/>
    <w:tmpl w:val="1FA8CF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FA53F2D"/>
    <w:multiLevelType w:val="hybridMultilevel"/>
    <w:tmpl w:val="E1DC3E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3F58D0"/>
    <w:multiLevelType w:val="hybridMultilevel"/>
    <w:tmpl w:val="E592C4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6E60D0"/>
    <w:multiLevelType w:val="hybridMultilevel"/>
    <w:tmpl w:val="AFE0B4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3B222AD"/>
    <w:multiLevelType w:val="hybridMultilevel"/>
    <w:tmpl w:val="2C38E4CC"/>
    <w:lvl w:ilvl="0" w:tplc="2BD8859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2C5C7B9A"/>
    <w:multiLevelType w:val="hybridMultilevel"/>
    <w:tmpl w:val="DEAC170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D3628F3"/>
    <w:multiLevelType w:val="multilevel"/>
    <w:tmpl w:val="E780B2A8"/>
    <w:lvl w:ilvl="0">
      <w:start w:val="1"/>
      <w:numFmt w:val="decimal"/>
      <w:lvlText w:val="%1."/>
      <w:lvlJc w:val="left"/>
      <w:pPr>
        <w:ind w:left="709" w:hanging="425"/>
      </w:pPr>
      <w:rPr>
        <w:rFonts w:hint="default"/>
        <w:b/>
        <w:bCs/>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0" w15:restartNumberingAfterBreak="0">
    <w:nsid w:val="2E5E0A2C"/>
    <w:multiLevelType w:val="hybridMultilevel"/>
    <w:tmpl w:val="E00A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316683"/>
    <w:multiLevelType w:val="multilevel"/>
    <w:tmpl w:val="E780B2A8"/>
    <w:lvl w:ilvl="0">
      <w:start w:val="1"/>
      <w:numFmt w:val="decimal"/>
      <w:lvlText w:val="%1."/>
      <w:lvlJc w:val="left"/>
      <w:pPr>
        <w:ind w:left="709" w:hanging="425"/>
      </w:pPr>
      <w:rPr>
        <w:rFonts w:hint="default"/>
        <w:b/>
        <w:bCs/>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2"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3C96499"/>
    <w:multiLevelType w:val="multilevel"/>
    <w:tmpl w:val="15AA590E"/>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4612DAE"/>
    <w:multiLevelType w:val="hybridMultilevel"/>
    <w:tmpl w:val="8544F41A"/>
    <w:lvl w:ilvl="0" w:tplc="080A0017">
      <w:start w:val="1"/>
      <w:numFmt w:val="lowerLetter"/>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357873B7"/>
    <w:multiLevelType w:val="hybridMultilevel"/>
    <w:tmpl w:val="799A74E8"/>
    <w:lvl w:ilvl="0" w:tplc="53FEB5E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37796BCC"/>
    <w:multiLevelType w:val="hybridMultilevel"/>
    <w:tmpl w:val="81B0B5E6"/>
    <w:lvl w:ilvl="0" w:tplc="86C4A41C">
      <w:start w:val="8"/>
      <w:numFmt w:val="upperRoman"/>
      <w:lvlText w:val="%1."/>
      <w:lvlJc w:val="left"/>
      <w:pPr>
        <w:ind w:left="1571"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7D05FC0"/>
    <w:multiLevelType w:val="multilevel"/>
    <w:tmpl w:val="E780B2A8"/>
    <w:lvl w:ilvl="0">
      <w:start w:val="1"/>
      <w:numFmt w:val="decimal"/>
      <w:lvlText w:val="%1."/>
      <w:lvlJc w:val="left"/>
      <w:pPr>
        <w:ind w:left="709" w:hanging="425"/>
      </w:pPr>
      <w:rPr>
        <w:rFonts w:hint="default"/>
        <w:b/>
        <w:bCs/>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9" w15:restartNumberingAfterBreak="0">
    <w:nsid w:val="46206C17"/>
    <w:multiLevelType w:val="hybridMultilevel"/>
    <w:tmpl w:val="878EEC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1" w15:restartNumberingAfterBreak="0">
    <w:nsid w:val="5A291007"/>
    <w:multiLevelType w:val="multilevel"/>
    <w:tmpl w:val="243423C6"/>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2" w15:restartNumberingAfterBreak="0">
    <w:nsid w:val="5C8C377F"/>
    <w:multiLevelType w:val="multilevel"/>
    <w:tmpl w:val="2190D7E2"/>
    <w:lvl w:ilvl="0">
      <w:start w:val="1"/>
      <w:numFmt w:val="decimal"/>
      <w:lvlText w:val="%1."/>
      <w:lvlJc w:val="left"/>
      <w:pPr>
        <w:ind w:left="720" w:hanging="360"/>
      </w:pPr>
      <w:rPr>
        <w:rFonts w:hint="default"/>
        <w:b w:val="0"/>
        <w:bCs w:val="0"/>
      </w:rPr>
    </w:lvl>
    <w:lvl w:ilvl="1">
      <w:start w:val="2"/>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68E32D0E"/>
    <w:multiLevelType w:val="hybridMultilevel"/>
    <w:tmpl w:val="69EE3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0D2FC8"/>
    <w:multiLevelType w:val="hybridMultilevel"/>
    <w:tmpl w:val="760E6022"/>
    <w:lvl w:ilvl="0" w:tplc="27D8DB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CB593B"/>
    <w:multiLevelType w:val="hybridMultilevel"/>
    <w:tmpl w:val="F7947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8777BE"/>
    <w:multiLevelType w:val="hybridMultilevel"/>
    <w:tmpl w:val="503804A0"/>
    <w:lvl w:ilvl="0" w:tplc="CCF804EE">
      <w:start w:val="1"/>
      <w:numFmt w:val="upperRoman"/>
      <w:lvlText w:val="%1."/>
      <w:lvlJc w:val="left"/>
      <w:pPr>
        <w:ind w:left="1420" w:hanging="720"/>
      </w:pPr>
      <w:rPr>
        <w:rFonts w:hint="default"/>
        <w:b/>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39" w15:restartNumberingAfterBreak="0">
    <w:nsid w:val="786620F3"/>
    <w:multiLevelType w:val="hybridMultilevel"/>
    <w:tmpl w:val="CA6E58E2"/>
    <w:lvl w:ilvl="0" w:tplc="2DEC1576">
      <w:start w:val="1"/>
      <w:numFmt w:val="decimal"/>
      <w:lvlText w:val="%1."/>
      <w:lvlJc w:val="left"/>
      <w:pPr>
        <w:ind w:left="1060" w:hanging="360"/>
      </w:pPr>
      <w:rPr>
        <w:rFonts w:hint="default"/>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40" w15:restartNumberingAfterBreak="0">
    <w:nsid w:val="7B1E731A"/>
    <w:multiLevelType w:val="hybridMultilevel"/>
    <w:tmpl w:val="0D304DE8"/>
    <w:lvl w:ilvl="0" w:tplc="0BEA55EC">
      <w:start w:val="1"/>
      <w:numFmt w:val="decimal"/>
      <w:lvlText w:val="%1."/>
      <w:lvlJc w:val="left"/>
      <w:pPr>
        <w:ind w:left="1060" w:hanging="360"/>
      </w:pPr>
      <w:rPr>
        <w:rFonts w:eastAsia="Times New Roman" w:cs="Times New Roman" w:hint="default"/>
        <w:b/>
        <w:bCs/>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41" w15:restartNumberingAfterBreak="0">
    <w:nsid w:val="7B386BF5"/>
    <w:multiLevelType w:val="hybridMultilevel"/>
    <w:tmpl w:val="ABB48AC4"/>
    <w:lvl w:ilvl="0" w:tplc="051687DC">
      <w:start w:val="1"/>
      <w:numFmt w:val="decimal"/>
      <w:lvlText w:val="%1."/>
      <w:lvlJc w:val="left"/>
      <w:pPr>
        <w:ind w:left="700" w:hanging="360"/>
      </w:pPr>
      <w:rPr>
        <w:rFonts w:hint="default"/>
      </w:rPr>
    </w:lvl>
    <w:lvl w:ilvl="1" w:tplc="080A0019" w:tentative="1">
      <w:start w:val="1"/>
      <w:numFmt w:val="lowerLetter"/>
      <w:lvlText w:val="%2."/>
      <w:lvlJc w:val="left"/>
      <w:pPr>
        <w:ind w:left="1420" w:hanging="360"/>
      </w:pPr>
    </w:lvl>
    <w:lvl w:ilvl="2" w:tplc="080A001B" w:tentative="1">
      <w:start w:val="1"/>
      <w:numFmt w:val="lowerRoman"/>
      <w:lvlText w:val="%3."/>
      <w:lvlJc w:val="right"/>
      <w:pPr>
        <w:ind w:left="2140" w:hanging="180"/>
      </w:pPr>
    </w:lvl>
    <w:lvl w:ilvl="3" w:tplc="080A000F" w:tentative="1">
      <w:start w:val="1"/>
      <w:numFmt w:val="decimal"/>
      <w:lvlText w:val="%4."/>
      <w:lvlJc w:val="left"/>
      <w:pPr>
        <w:ind w:left="2860" w:hanging="360"/>
      </w:pPr>
    </w:lvl>
    <w:lvl w:ilvl="4" w:tplc="080A0019" w:tentative="1">
      <w:start w:val="1"/>
      <w:numFmt w:val="lowerLetter"/>
      <w:lvlText w:val="%5."/>
      <w:lvlJc w:val="left"/>
      <w:pPr>
        <w:ind w:left="3580" w:hanging="360"/>
      </w:pPr>
    </w:lvl>
    <w:lvl w:ilvl="5" w:tplc="080A001B" w:tentative="1">
      <w:start w:val="1"/>
      <w:numFmt w:val="lowerRoman"/>
      <w:lvlText w:val="%6."/>
      <w:lvlJc w:val="right"/>
      <w:pPr>
        <w:ind w:left="4300" w:hanging="180"/>
      </w:pPr>
    </w:lvl>
    <w:lvl w:ilvl="6" w:tplc="080A000F" w:tentative="1">
      <w:start w:val="1"/>
      <w:numFmt w:val="decimal"/>
      <w:lvlText w:val="%7."/>
      <w:lvlJc w:val="left"/>
      <w:pPr>
        <w:ind w:left="5020" w:hanging="360"/>
      </w:pPr>
    </w:lvl>
    <w:lvl w:ilvl="7" w:tplc="080A0019" w:tentative="1">
      <w:start w:val="1"/>
      <w:numFmt w:val="lowerLetter"/>
      <w:lvlText w:val="%8."/>
      <w:lvlJc w:val="left"/>
      <w:pPr>
        <w:ind w:left="5740" w:hanging="360"/>
      </w:pPr>
    </w:lvl>
    <w:lvl w:ilvl="8" w:tplc="080A001B" w:tentative="1">
      <w:start w:val="1"/>
      <w:numFmt w:val="lowerRoman"/>
      <w:lvlText w:val="%9."/>
      <w:lvlJc w:val="right"/>
      <w:pPr>
        <w:ind w:left="6460" w:hanging="180"/>
      </w:pPr>
    </w:lvl>
  </w:abstractNum>
  <w:abstractNum w:abstractNumId="42" w15:restartNumberingAfterBreak="0">
    <w:nsid w:val="7BC76746"/>
    <w:multiLevelType w:val="hybridMultilevel"/>
    <w:tmpl w:val="22580A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2"/>
  </w:num>
  <w:num w:numId="3">
    <w:abstractNumId w:val="35"/>
  </w:num>
  <w:num w:numId="4">
    <w:abstractNumId w:val="15"/>
  </w:num>
  <w:num w:numId="5">
    <w:abstractNumId w:val="25"/>
  </w:num>
  <w:num w:numId="6">
    <w:abstractNumId w:val="26"/>
  </w:num>
  <w:num w:numId="7">
    <w:abstractNumId w:val="18"/>
  </w:num>
  <w:num w:numId="8">
    <w:abstractNumId w:val="30"/>
  </w:num>
  <w:num w:numId="9">
    <w:abstractNumId w:val="19"/>
  </w:num>
  <w:num w:numId="10">
    <w:abstractNumId w:val="31"/>
  </w:num>
  <w:num w:numId="11">
    <w:abstractNumId w:val="6"/>
  </w:num>
  <w:num w:numId="12">
    <w:abstractNumId w:val="27"/>
  </w:num>
  <w:num w:numId="13">
    <w:abstractNumId w:val="38"/>
  </w:num>
  <w:num w:numId="14">
    <w:abstractNumId w:val="43"/>
  </w:num>
  <w:num w:numId="15">
    <w:abstractNumId w:val="41"/>
  </w:num>
  <w:num w:numId="16">
    <w:abstractNumId w:val="3"/>
  </w:num>
  <w:num w:numId="17">
    <w:abstractNumId w:val="2"/>
  </w:num>
  <w:num w:numId="18">
    <w:abstractNumId w:val="33"/>
  </w:num>
  <w:num w:numId="19">
    <w:abstractNumId w:val="16"/>
  </w:num>
  <w:num w:numId="20">
    <w:abstractNumId w:val="37"/>
  </w:num>
  <w:num w:numId="21">
    <w:abstractNumId w:val="36"/>
  </w:num>
  <w:num w:numId="22">
    <w:abstractNumId w:val="9"/>
  </w:num>
  <w:num w:numId="23">
    <w:abstractNumId w:val="21"/>
  </w:num>
  <w:num w:numId="24">
    <w:abstractNumId w:val="28"/>
  </w:num>
  <w:num w:numId="25">
    <w:abstractNumId w:val="4"/>
  </w:num>
  <w:num w:numId="26">
    <w:abstractNumId w:val="34"/>
  </w:num>
  <w:num w:numId="27">
    <w:abstractNumId w:val="7"/>
  </w:num>
  <w:num w:numId="28">
    <w:abstractNumId w:val="17"/>
  </w:num>
  <w:num w:numId="29">
    <w:abstractNumId w:val="22"/>
  </w:num>
  <w:num w:numId="30">
    <w:abstractNumId w:val="39"/>
  </w:num>
  <w:num w:numId="31">
    <w:abstractNumId w:val="14"/>
  </w:num>
  <w:num w:numId="32">
    <w:abstractNumId w:val="8"/>
  </w:num>
  <w:num w:numId="33">
    <w:abstractNumId w:val="40"/>
  </w:num>
  <w:num w:numId="34">
    <w:abstractNumId w:val="24"/>
  </w:num>
  <w:num w:numId="35">
    <w:abstractNumId w:val="1"/>
  </w:num>
  <w:num w:numId="36">
    <w:abstractNumId w:val="32"/>
  </w:num>
  <w:num w:numId="37">
    <w:abstractNumId w:val="13"/>
  </w:num>
  <w:num w:numId="38">
    <w:abstractNumId w:val="0"/>
  </w:num>
  <w:num w:numId="39">
    <w:abstractNumId w:val="11"/>
  </w:num>
  <w:num w:numId="40">
    <w:abstractNumId w:val="29"/>
  </w:num>
  <w:num w:numId="41">
    <w:abstractNumId w:val="42"/>
  </w:num>
  <w:num w:numId="42">
    <w:abstractNumId w:val="10"/>
  </w:num>
  <w:num w:numId="43">
    <w:abstractNumId w:val="5"/>
  </w:num>
  <w:num w:numId="44">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54"/>
    <w:rsid w:val="00002FA5"/>
    <w:rsid w:val="0000484E"/>
    <w:rsid w:val="00004BE2"/>
    <w:rsid w:val="000054D0"/>
    <w:rsid w:val="000056BB"/>
    <w:rsid w:val="00005B85"/>
    <w:rsid w:val="000064FD"/>
    <w:rsid w:val="00010643"/>
    <w:rsid w:val="000115F8"/>
    <w:rsid w:val="0001366A"/>
    <w:rsid w:val="00013C75"/>
    <w:rsid w:val="00013E39"/>
    <w:rsid w:val="000143F3"/>
    <w:rsid w:val="00015141"/>
    <w:rsid w:val="000158D2"/>
    <w:rsid w:val="000159AB"/>
    <w:rsid w:val="00016321"/>
    <w:rsid w:val="00016E36"/>
    <w:rsid w:val="000171B7"/>
    <w:rsid w:val="00017F11"/>
    <w:rsid w:val="00020C6B"/>
    <w:rsid w:val="00020E74"/>
    <w:rsid w:val="00021E6E"/>
    <w:rsid w:val="000240C8"/>
    <w:rsid w:val="00024AFB"/>
    <w:rsid w:val="0002560B"/>
    <w:rsid w:val="000306A7"/>
    <w:rsid w:val="000306BF"/>
    <w:rsid w:val="000308B6"/>
    <w:rsid w:val="000316DC"/>
    <w:rsid w:val="00031877"/>
    <w:rsid w:val="00031B3B"/>
    <w:rsid w:val="00032762"/>
    <w:rsid w:val="00032896"/>
    <w:rsid w:val="000329BE"/>
    <w:rsid w:val="00032B47"/>
    <w:rsid w:val="00033125"/>
    <w:rsid w:val="00034A03"/>
    <w:rsid w:val="00034B29"/>
    <w:rsid w:val="00034F35"/>
    <w:rsid w:val="00036DEB"/>
    <w:rsid w:val="00037EBF"/>
    <w:rsid w:val="00040231"/>
    <w:rsid w:val="0004186E"/>
    <w:rsid w:val="000420E2"/>
    <w:rsid w:val="000426C0"/>
    <w:rsid w:val="00042900"/>
    <w:rsid w:val="00044D01"/>
    <w:rsid w:val="000451BE"/>
    <w:rsid w:val="00045379"/>
    <w:rsid w:val="00045647"/>
    <w:rsid w:val="00045CB8"/>
    <w:rsid w:val="000461EC"/>
    <w:rsid w:val="0005080D"/>
    <w:rsid w:val="000508FA"/>
    <w:rsid w:val="0005171D"/>
    <w:rsid w:val="000518AC"/>
    <w:rsid w:val="00053936"/>
    <w:rsid w:val="00055224"/>
    <w:rsid w:val="00055C1D"/>
    <w:rsid w:val="000569A5"/>
    <w:rsid w:val="00056D2A"/>
    <w:rsid w:val="00057E37"/>
    <w:rsid w:val="000612BD"/>
    <w:rsid w:val="00061821"/>
    <w:rsid w:val="000623F9"/>
    <w:rsid w:val="00063035"/>
    <w:rsid w:val="00063A10"/>
    <w:rsid w:val="0006452F"/>
    <w:rsid w:val="00064EA6"/>
    <w:rsid w:val="000662F8"/>
    <w:rsid w:val="000664DC"/>
    <w:rsid w:val="00066E86"/>
    <w:rsid w:val="000672E6"/>
    <w:rsid w:val="00067677"/>
    <w:rsid w:val="00067D5C"/>
    <w:rsid w:val="0007001D"/>
    <w:rsid w:val="00070E99"/>
    <w:rsid w:val="000720CA"/>
    <w:rsid w:val="0007225C"/>
    <w:rsid w:val="00073E78"/>
    <w:rsid w:val="00073FC2"/>
    <w:rsid w:val="000740DB"/>
    <w:rsid w:val="00075179"/>
    <w:rsid w:val="00075E7D"/>
    <w:rsid w:val="00076AE0"/>
    <w:rsid w:val="0007756F"/>
    <w:rsid w:val="000778FD"/>
    <w:rsid w:val="000802D6"/>
    <w:rsid w:val="0008151E"/>
    <w:rsid w:val="000821BF"/>
    <w:rsid w:val="00082A18"/>
    <w:rsid w:val="00083A47"/>
    <w:rsid w:val="0008548C"/>
    <w:rsid w:val="00085A69"/>
    <w:rsid w:val="00085EA6"/>
    <w:rsid w:val="00086AF1"/>
    <w:rsid w:val="00086BE9"/>
    <w:rsid w:val="00090174"/>
    <w:rsid w:val="00091552"/>
    <w:rsid w:val="00091C3A"/>
    <w:rsid w:val="00092C14"/>
    <w:rsid w:val="00093381"/>
    <w:rsid w:val="000944B9"/>
    <w:rsid w:val="00095CD4"/>
    <w:rsid w:val="00096B0B"/>
    <w:rsid w:val="00096C6C"/>
    <w:rsid w:val="00096F7A"/>
    <w:rsid w:val="0009704F"/>
    <w:rsid w:val="000A08F1"/>
    <w:rsid w:val="000A1413"/>
    <w:rsid w:val="000A18F1"/>
    <w:rsid w:val="000A26A9"/>
    <w:rsid w:val="000A2E75"/>
    <w:rsid w:val="000A3486"/>
    <w:rsid w:val="000A3612"/>
    <w:rsid w:val="000A369F"/>
    <w:rsid w:val="000A4601"/>
    <w:rsid w:val="000A46EB"/>
    <w:rsid w:val="000A5195"/>
    <w:rsid w:val="000A535D"/>
    <w:rsid w:val="000A57A0"/>
    <w:rsid w:val="000A5980"/>
    <w:rsid w:val="000A6588"/>
    <w:rsid w:val="000A78E0"/>
    <w:rsid w:val="000A79DA"/>
    <w:rsid w:val="000B03E0"/>
    <w:rsid w:val="000B1C4F"/>
    <w:rsid w:val="000B43A0"/>
    <w:rsid w:val="000B44DD"/>
    <w:rsid w:val="000B4B51"/>
    <w:rsid w:val="000B5864"/>
    <w:rsid w:val="000B6250"/>
    <w:rsid w:val="000B6D61"/>
    <w:rsid w:val="000B7158"/>
    <w:rsid w:val="000B7C5D"/>
    <w:rsid w:val="000C02A7"/>
    <w:rsid w:val="000C0B33"/>
    <w:rsid w:val="000C22C0"/>
    <w:rsid w:val="000C2602"/>
    <w:rsid w:val="000C2A0B"/>
    <w:rsid w:val="000C2A35"/>
    <w:rsid w:val="000C4853"/>
    <w:rsid w:val="000C48B5"/>
    <w:rsid w:val="000C5213"/>
    <w:rsid w:val="000C5B8B"/>
    <w:rsid w:val="000C68B9"/>
    <w:rsid w:val="000C7ED3"/>
    <w:rsid w:val="000D0F48"/>
    <w:rsid w:val="000D1A4E"/>
    <w:rsid w:val="000D1B50"/>
    <w:rsid w:val="000D1B55"/>
    <w:rsid w:val="000D20C9"/>
    <w:rsid w:val="000D23C8"/>
    <w:rsid w:val="000D33FE"/>
    <w:rsid w:val="000D3C75"/>
    <w:rsid w:val="000D3D44"/>
    <w:rsid w:val="000D438E"/>
    <w:rsid w:val="000D4532"/>
    <w:rsid w:val="000D4A3A"/>
    <w:rsid w:val="000D5800"/>
    <w:rsid w:val="000D5AFE"/>
    <w:rsid w:val="000D5C27"/>
    <w:rsid w:val="000D6C0B"/>
    <w:rsid w:val="000D7523"/>
    <w:rsid w:val="000D7E48"/>
    <w:rsid w:val="000E0C4D"/>
    <w:rsid w:val="000E183A"/>
    <w:rsid w:val="000E30C2"/>
    <w:rsid w:val="000E3AEA"/>
    <w:rsid w:val="000E45A0"/>
    <w:rsid w:val="000E58E4"/>
    <w:rsid w:val="000E5B76"/>
    <w:rsid w:val="000E6545"/>
    <w:rsid w:val="000E686B"/>
    <w:rsid w:val="000E6EF7"/>
    <w:rsid w:val="000E7FC9"/>
    <w:rsid w:val="000F1C48"/>
    <w:rsid w:val="000F2A5E"/>
    <w:rsid w:val="000F3F8D"/>
    <w:rsid w:val="000F6D19"/>
    <w:rsid w:val="000F6D5B"/>
    <w:rsid w:val="000F7389"/>
    <w:rsid w:val="000F7BE5"/>
    <w:rsid w:val="00100C19"/>
    <w:rsid w:val="00100F8E"/>
    <w:rsid w:val="0010154B"/>
    <w:rsid w:val="00101A67"/>
    <w:rsid w:val="00101E11"/>
    <w:rsid w:val="0010465D"/>
    <w:rsid w:val="00104A18"/>
    <w:rsid w:val="00104B9D"/>
    <w:rsid w:val="00105B75"/>
    <w:rsid w:val="00105F91"/>
    <w:rsid w:val="00106372"/>
    <w:rsid w:val="001070F2"/>
    <w:rsid w:val="001078BC"/>
    <w:rsid w:val="001108D8"/>
    <w:rsid w:val="00111DCD"/>
    <w:rsid w:val="00112C29"/>
    <w:rsid w:val="001139EC"/>
    <w:rsid w:val="00114965"/>
    <w:rsid w:val="00114CF9"/>
    <w:rsid w:val="001156E9"/>
    <w:rsid w:val="00116020"/>
    <w:rsid w:val="00116134"/>
    <w:rsid w:val="00116FA7"/>
    <w:rsid w:val="00117401"/>
    <w:rsid w:val="00117BAC"/>
    <w:rsid w:val="00120642"/>
    <w:rsid w:val="0012156D"/>
    <w:rsid w:val="001228AB"/>
    <w:rsid w:val="001233A3"/>
    <w:rsid w:val="001235C3"/>
    <w:rsid w:val="00124807"/>
    <w:rsid w:val="00124855"/>
    <w:rsid w:val="00125194"/>
    <w:rsid w:val="0012543A"/>
    <w:rsid w:val="001254F5"/>
    <w:rsid w:val="00125561"/>
    <w:rsid w:val="001272C6"/>
    <w:rsid w:val="0013090A"/>
    <w:rsid w:val="00130D9D"/>
    <w:rsid w:val="001311AB"/>
    <w:rsid w:val="001317FE"/>
    <w:rsid w:val="00133A1D"/>
    <w:rsid w:val="00133F56"/>
    <w:rsid w:val="001341CF"/>
    <w:rsid w:val="0013496D"/>
    <w:rsid w:val="001349A8"/>
    <w:rsid w:val="001351F2"/>
    <w:rsid w:val="00135837"/>
    <w:rsid w:val="00135E00"/>
    <w:rsid w:val="00136607"/>
    <w:rsid w:val="00136FAD"/>
    <w:rsid w:val="0013704D"/>
    <w:rsid w:val="00137D60"/>
    <w:rsid w:val="00137F01"/>
    <w:rsid w:val="00140557"/>
    <w:rsid w:val="001408A0"/>
    <w:rsid w:val="00142F1F"/>
    <w:rsid w:val="001436BF"/>
    <w:rsid w:val="0014385C"/>
    <w:rsid w:val="001439C9"/>
    <w:rsid w:val="00144BC1"/>
    <w:rsid w:val="001458B0"/>
    <w:rsid w:val="001464A3"/>
    <w:rsid w:val="00146F0A"/>
    <w:rsid w:val="0015117B"/>
    <w:rsid w:val="00151373"/>
    <w:rsid w:val="0015205D"/>
    <w:rsid w:val="001522E7"/>
    <w:rsid w:val="001529B5"/>
    <w:rsid w:val="00152A1C"/>
    <w:rsid w:val="00152AB2"/>
    <w:rsid w:val="00152C2B"/>
    <w:rsid w:val="001534CF"/>
    <w:rsid w:val="0015422F"/>
    <w:rsid w:val="001555A8"/>
    <w:rsid w:val="0015713A"/>
    <w:rsid w:val="00157251"/>
    <w:rsid w:val="00157736"/>
    <w:rsid w:val="001602D7"/>
    <w:rsid w:val="001603EC"/>
    <w:rsid w:val="001605FD"/>
    <w:rsid w:val="001614E6"/>
    <w:rsid w:val="00161FB9"/>
    <w:rsid w:val="00161FBE"/>
    <w:rsid w:val="0016297B"/>
    <w:rsid w:val="0016358B"/>
    <w:rsid w:val="001636AC"/>
    <w:rsid w:val="00163B3B"/>
    <w:rsid w:val="001642B0"/>
    <w:rsid w:val="001648CE"/>
    <w:rsid w:val="00166EAF"/>
    <w:rsid w:val="0016745C"/>
    <w:rsid w:val="00167E39"/>
    <w:rsid w:val="0017022E"/>
    <w:rsid w:val="00170562"/>
    <w:rsid w:val="00170AA8"/>
    <w:rsid w:val="00170D0F"/>
    <w:rsid w:val="00170FD1"/>
    <w:rsid w:val="001710C0"/>
    <w:rsid w:val="00171BC2"/>
    <w:rsid w:val="00172F86"/>
    <w:rsid w:val="001733A0"/>
    <w:rsid w:val="001749B1"/>
    <w:rsid w:val="00175897"/>
    <w:rsid w:val="001766BB"/>
    <w:rsid w:val="00176AF4"/>
    <w:rsid w:val="00177460"/>
    <w:rsid w:val="00180142"/>
    <w:rsid w:val="00180B9F"/>
    <w:rsid w:val="001810AA"/>
    <w:rsid w:val="001810FF"/>
    <w:rsid w:val="00181CC5"/>
    <w:rsid w:val="001829BE"/>
    <w:rsid w:val="001831C5"/>
    <w:rsid w:val="00184E8E"/>
    <w:rsid w:val="001854E1"/>
    <w:rsid w:val="0018577F"/>
    <w:rsid w:val="00185D2C"/>
    <w:rsid w:val="0018644A"/>
    <w:rsid w:val="001914EF"/>
    <w:rsid w:val="001919EB"/>
    <w:rsid w:val="00192661"/>
    <w:rsid w:val="00193784"/>
    <w:rsid w:val="00193AF6"/>
    <w:rsid w:val="00194B41"/>
    <w:rsid w:val="00194E5C"/>
    <w:rsid w:val="001957A3"/>
    <w:rsid w:val="00196DCE"/>
    <w:rsid w:val="001A02EC"/>
    <w:rsid w:val="001A169E"/>
    <w:rsid w:val="001A1756"/>
    <w:rsid w:val="001A1FDD"/>
    <w:rsid w:val="001A2CCE"/>
    <w:rsid w:val="001A30F5"/>
    <w:rsid w:val="001A4643"/>
    <w:rsid w:val="001A4CF3"/>
    <w:rsid w:val="001A5140"/>
    <w:rsid w:val="001A5630"/>
    <w:rsid w:val="001A565B"/>
    <w:rsid w:val="001A577E"/>
    <w:rsid w:val="001A659C"/>
    <w:rsid w:val="001A7216"/>
    <w:rsid w:val="001A7C9B"/>
    <w:rsid w:val="001A7DC9"/>
    <w:rsid w:val="001B05B9"/>
    <w:rsid w:val="001B1180"/>
    <w:rsid w:val="001B18A5"/>
    <w:rsid w:val="001B1CE0"/>
    <w:rsid w:val="001B3222"/>
    <w:rsid w:val="001B37B1"/>
    <w:rsid w:val="001B4F82"/>
    <w:rsid w:val="001B6410"/>
    <w:rsid w:val="001B7B88"/>
    <w:rsid w:val="001B7C5C"/>
    <w:rsid w:val="001B7FA2"/>
    <w:rsid w:val="001C166A"/>
    <w:rsid w:val="001C1CAF"/>
    <w:rsid w:val="001C2383"/>
    <w:rsid w:val="001C2ECC"/>
    <w:rsid w:val="001C3210"/>
    <w:rsid w:val="001C3EE0"/>
    <w:rsid w:val="001C4381"/>
    <w:rsid w:val="001C4ACF"/>
    <w:rsid w:val="001C50EE"/>
    <w:rsid w:val="001C588A"/>
    <w:rsid w:val="001C5B6E"/>
    <w:rsid w:val="001C621B"/>
    <w:rsid w:val="001C64DF"/>
    <w:rsid w:val="001C671F"/>
    <w:rsid w:val="001C7319"/>
    <w:rsid w:val="001C77D4"/>
    <w:rsid w:val="001C7D87"/>
    <w:rsid w:val="001D0BC7"/>
    <w:rsid w:val="001D23B4"/>
    <w:rsid w:val="001D2949"/>
    <w:rsid w:val="001D3D0D"/>
    <w:rsid w:val="001D3E11"/>
    <w:rsid w:val="001D3E87"/>
    <w:rsid w:val="001D491D"/>
    <w:rsid w:val="001D4943"/>
    <w:rsid w:val="001D49A2"/>
    <w:rsid w:val="001D61DB"/>
    <w:rsid w:val="001D627A"/>
    <w:rsid w:val="001D6B60"/>
    <w:rsid w:val="001D6DCC"/>
    <w:rsid w:val="001D6EE3"/>
    <w:rsid w:val="001E024D"/>
    <w:rsid w:val="001E07F4"/>
    <w:rsid w:val="001E0C3F"/>
    <w:rsid w:val="001E1FFD"/>
    <w:rsid w:val="001E23B1"/>
    <w:rsid w:val="001E2CB7"/>
    <w:rsid w:val="001E2EE8"/>
    <w:rsid w:val="001E3F81"/>
    <w:rsid w:val="001E4C49"/>
    <w:rsid w:val="001E4E21"/>
    <w:rsid w:val="001E5063"/>
    <w:rsid w:val="001E58D8"/>
    <w:rsid w:val="001E593B"/>
    <w:rsid w:val="001E5CBD"/>
    <w:rsid w:val="001E77D9"/>
    <w:rsid w:val="001E7842"/>
    <w:rsid w:val="001E78AA"/>
    <w:rsid w:val="001F0E20"/>
    <w:rsid w:val="001F1800"/>
    <w:rsid w:val="001F2101"/>
    <w:rsid w:val="001F274C"/>
    <w:rsid w:val="001F280C"/>
    <w:rsid w:val="001F2A77"/>
    <w:rsid w:val="001F2BCB"/>
    <w:rsid w:val="001F3969"/>
    <w:rsid w:val="001F4CD6"/>
    <w:rsid w:val="001F50FF"/>
    <w:rsid w:val="001F5753"/>
    <w:rsid w:val="001F61DA"/>
    <w:rsid w:val="001F62A0"/>
    <w:rsid w:val="001F6766"/>
    <w:rsid w:val="001F72D9"/>
    <w:rsid w:val="001F7B3B"/>
    <w:rsid w:val="001F7C68"/>
    <w:rsid w:val="001F7F7D"/>
    <w:rsid w:val="00202037"/>
    <w:rsid w:val="002033E7"/>
    <w:rsid w:val="0020352C"/>
    <w:rsid w:val="00203EB9"/>
    <w:rsid w:val="002044F3"/>
    <w:rsid w:val="00205ACD"/>
    <w:rsid w:val="002075A5"/>
    <w:rsid w:val="00207EF0"/>
    <w:rsid w:val="002105B4"/>
    <w:rsid w:val="00212A9D"/>
    <w:rsid w:val="00212FB6"/>
    <w:rsid w:val="002138D5"/>
    <w:rsid w:val="0021501E"/>
    <w:rsid w:val="00215192"/>
    <w:rsid w:val="00215EBF"/>
    <w:rsid w:val="00216264"/>
    <w:rsid w:val="00216628"/>
    <w:rsid w:val="002177C9"/>
    <w:rsid w:val="0021790F"/>
    <w:rsid w:val="002205C0"/>
    <w:rsid w:val="00220EA5"/>
    <w:rsid w:val="002214A5"/>
    <w:rsid w:val="00221889"/>
    <w:rsid w:val="002227C6"/>
    <w:rsid w:val="00222A43"/>
    <w:rsid w:val="00223AAD"/>
    <w:rsid w:val="00223CAE"/>
    <w:rsid w:val="002248AC"/>
    <w:rsid w:val="00224CCF"/>
    <w:rsid w:val="00225EF9"/>
    <w:rsid w:val="00225FB3"/>
    <w:rsid w:val="00226AF5"/>
    <w:rsid w:val="0022713F"/>
    <w:rsid w:val="00227D84"/>
    <w:rsid w:val="002304B1"/>
    <w:rsid w:val="002305CB"/>
    <w:rsid w:val="002306A4"/>
    <w:rsid w:val="00230EC1"/>
    <w:rsid w:val="00230F7C"/>
    <w:rsid w:val="002315A1"/>
    <w:rsid w:val="002317D3"/>
    <w:rsid w:val="00231DD5"/>
    <w:rsid w:val="00232742"/>
    <w:rsid w:val="0023373D"/>
    <w:rsid w:val="00233904"/>
    <w:rsid w:val="002341A1"/>
    <w:rsid w:val="0023423C"/>
    <w:rsid w:val="002363F6"/>
    <w:rsid w:val="00236CC4"/>
    <w:rsid w:val="00237133"/>
    <w:rsid w:val="002403BD"/>
    <w:rsid w:val="002409E5"/>
    <w:rsid w:val="00241038"/>
    <w:rsid w:val="002417A0"/>
    <w:rsid w:val="00241BCE"/>
    <w:rsid w:val="002420E3"/>
    <w:rsid w:val="002426CD"/>
    <w:rsid w:val="002432D3"/>
    <w:rsid w:val="002448CB"/>
    <w:rsid w:val="00245B73"/>
    <w:rsid w:val="00245C21"/>
    <w:rsid w:val="00246097"/>
    <w:rsid w:val="0024633A"/>
    <w:rsid w:val="0024703B"/>
    <w:rsid w:val="00247A13"/>
    <w:rsid w:val="00250BBE"/>
    <w:rsid w:val="00251B84"/>
    <w:rsid w:val="00252232"/>
    <w:rsid w:val="002525C7"/>
    <w:rsid w:val="002526E7"/>
    <w:rsid w:val="00252DBE"/>
    <w:rsid w:val="00252DC8"/>
    <w:rsid w:val="0025343B"/>
    <w:rsid w:val="00253E6D"/>
    <w:rsid w:val="00254BA9"/>
    <w:rsid w:val="00254FD8"/>
    <w:rsid w:val="002563D7"/>
    <w:rsid w:val="0025690D"/>
    <w:rsid w:val="002577FE"/>
    <w:rsid w:val="0026055B"/>
    <w:rsid w:val="00261125"/>
    <w:rsid w:val="00261542"/>
    <w:rsid w:val="0026315B"/>
    <w:rsid w:val="00263A17"/>
    <w:rsid w:val="002642F5"/>
    <w:rsid w:val="0026446D"/>
    <w:rsid w:val="00265383"/>
    <w:rsid w:val="002659E9"/>
    <w:rsid w:val="00265B81"/>
    <w:rsid w:val="00265D18"/>
    <w:rsid w:val="0026603B"/>
    <w:rsid w:val="00267074"/>
    <w:rsid w:val="00267244"/>
    <w:rsid w:val="002674D1"/>
    <w:rsid w:val="00270FD4"/>
    <w:rsid w:val="002717B7"/>
    <w:rsid w:val="00271BA6"/>
    <w:rsid w:val="00271F95"/>
    <w:rsid w:val="0027212E"/>
    <w:rsid w:val="0027347E"/>
    <w:rsid w:val="00273D0E"/>
    <w:rsid w:val="00274159"/>
    <w:rsid w:val="00274BE8"/>
    <w:rsid w:val="002751BA"/>
    <w:rsid w:val="0027557E"/>
    <w:rsid w:val="002757F1"/>
    <w:rsid w:val="002757F9"/>
    <w:rsid w:val="002765A6"/>
    <w:rsid w:val="002765ED"/>
    <w:rsid w:val="00276C7D"/>
    <w:rsid w:val="00277761"/>
    <w:rsid w:val="00281346"/>
    <w:rsid w:val="002819F9"/>
    <w:rsid w:val="00281F60"/>
    <w:rsid w:val="00282B78"/>
    <w:rsid w:val="00282E9C"/>
    <w:rsid w:val="00283BC0"/>
    <w:rsid w:val="0028588E"/>
    <w:rsid w:val="00286325"/>
    <w:rsid w:val="00286784"/>
    <w:rsid w:val="00287C02"/>
    <w:rsid w:val="002905AA"/>
    <w:rsid w:val="00290BC9"/>
    <w:rsid w:val="00290E6E"/>
    <w:rsid w:val="0029431D"/>
    <w:rsid w:val="00295749"/>
    <w:rsid w:val="0029598B"/>
    <w:rsid w:val="00295DFB"/>
    <w:rsid w:val="00296F0B"/>
    <w:rsid w:val="00297614"/>
    <w:rsid w:val="002A034B"/>
    <w:rsid w:val="002A1120"/>
    <w:rsid w:val="002A1502"/>
    <w:rsid w:val="002A2034"/>
    <w:rsid w:val="002A22E2"/>
    <w:rsid w:val="002A24F4"/>
    <w:rsid w:val="002A38BF"/>
    <w:rsid w:val="002A4022"/>
    <w:rsid w:val="002A4319"/>
    <w:rsid w:val="002A44A5"/>
    <w:rsid w:val="002A5409"/>
    <w:rsid w:val="002A56AE"/>
    <w:rsid w:val="002A597E"/>
    <w:rsid w:val="002B0DF5"/>
    <w:rsid w:val="002B113A"/>
    <w:rsid w:val="002B19E0"/>
    <w:rsid w:val="002B1A1F"/>
    <w:rsid w:val="002B2934"/>
    <w:rsid w:val="002B466A"/>
    <w:rsid w:val="002B4E75"/>
    <w:rsid w:val="002B4FF3"/>
    <w:rsid w:val="002B5DBD"/>
    <w:rsid w:val="002B710C"/>
    <w:rsid w:val="002B7AC8"/>
    <w:rsid w:val="002C07C4"/>
    <w:rsid w:val="002C1B76"/>
    <w:rsid w:val="002C1C2F"/>
    <w:rsid w:val="002C254D"/>
    <w:rsid w:val="002C28E4"/>
    <w:rsid w:val="002C2C20"/>
    <w:rsid w:val="002C4FD2"/>
    <w:rsid w:val="002C5542"/>
    <w:rsid w:val="002C5726"/>
    <w:rsid w:val="002C64CF"/>
    <w:rsid w:val="002C64E9"/>
    <w:rsid w:val="002C705E"/>
    <w:rsid w:val="002C72D2"/>
    <w:rsid w:val="002C7854"/>
    <w:rsid w:val="002C7EF9"/>
    <w:rsid w:val="002D08E3"/>
    <w:rsid w:val="002D2391"/>
    <w:rsid w:val="002D26D3"/>
    <w:rsid w:val="002D30CB"/>
    <w:rsid w:val="002D310D"/>
    <w:rsid w:val="002D338B"/>
    <w:rsid w:val="002D34EE"/>
    <w:rsid w:val="002D44B4"/>
    <w:rsid w:val="002D6995"/>
    <w:rsid w:val="002D6CD7"/>
    <w:rsid w:val="002D7003"/>
    <w:rsid w:val="002D7565"/>
    <w:rsid w:val="002E002A"/>
    <w:rsid w:val="002E04CE"/>
    <w:rsid w:val="002E140D"/>
    <w:rsid w:val="002E1F93"/>
    <w:rsid w:val="002E29F6"/>
    <w:rsid w:val="002E2D7B"/>
    <w:rsid w:val="002E3B1F"/>
    <w:rsid w:val="002E4F82"/>
    <w:rsid w:val="002E54CE"/>
    <w:rsid w:val="002E588D"/>
    <w:rsid w:val="002E5E6A"/>
    <w:rsid w:val="002E6C1A"/>
    <w:rsid w:val="002E6E6D"/>
    <w:rsid w:val="002F0742"/>
    <w:rsid w:val="002F0754"/>
    <w:rsid w:val="002F098B"/>
    <w:rsid w:val="002F14AA"/>
    <w:rsid w:val="002F2198"/>
    <w:rsid w:val="002F272B"/>
    <w:rsid w:val="002F37BE"/>
    <w:rsid w:val="002F3F85"/>
    <w:rsid w:val="002F42B8"/>
    <w:rsid w:val="002F4577"/>
    <w:rsid w:val="002F4E06"/>
    <w:rsid w:val="002F4FD5"/>
    <w:rsid w:val="002F5894"/>
    <w:rsid w:val="002F6424"/>
    <w:rsid w:val="002F7003"/>
    <w:rsid w:val="00300435"/>
    <w:rsid w:val="00300966"/>
    <w:rsid w:val="00300D0B"/>
    <w:rsid w:val="0030152D"/>
    <w:rsid w:val="003019EA"/>
    <w:rsid w:val="00303522"/>
    <w:rsid w:val="00304D88"/>
    <w:rsid w:val="003056A2"/>
    <w:rsid w:val="00306096"/>
    <w:rsid w:val="00306FB6"/>
    <w:rsid w:val="00307E90"/>
    <w:rsid w:val="00310542"/>
    <w:rsid w:val="0031068A"/>
    <w:rsid w:val="003107AB"/>
    <w:rsid w:val="003111C0"/>
    <w:rsid w:val="003116EE"/>
    <w:rsid w:val="0031175A"/>
    <w:rsid w:val="00313980"/>
    <w:rsid w:val="003154B3"/>
    <w:rsid w:val="003154F2"/>
    <w:rsid w:val="0031645D"/>
    <w:rsid w:val="00317A04"/>
    <w:rsid w:val="00317A10"/>
    <w:rsid w:val="00317B48"/>
    <w:rsid w:val="00317C14"/>
    <w:rsid w:val="003200EB"/>
    <w:rsid w:val="00320A67"/>
    <w:rsid w:val="00320D7B"/>
    <w:rsid w:val="00321484"/>
    <w:rsid w:val="00321565"/>
    <w:rsid w:val="00321827"/>
    <w:rsid w:val="0032187D"/>
    <w:rsid w:val="00322C93"/>
    <w:rsid w:val="00323CD2"/>
    <w:rsid w:val="0032450C"/>
    <w:rsid w:val="003248E6"/>
    <w:rsid w:val="0032568B"/>
    <w:rsid w:val="00325855"/>
    <w:rsid w:val="0032593A"/>
    <w:rsid w:val="0032650A"/>
    <w:rsid w:val="003272FB"/>
    <w:rsid w:val="00327523"/>
    <w:rsid w:val="00327718"/>
    <w:rsid w:val="003314A7"/>
    <w:rsid w:val="003317CD"/>
    <w:rsid w:val="00331CDD"/>
    <w:rsid w:val="00332498"/>
    <w:rsid w:val="00333060"/>
    <w:rsid w:val="003350D1"/>
    <w:rsid w:val="00335813"/>
    <w:rsid w:val="0034179E"/>
    <w:rsid w:val="00341AC3"/>
    <w:rsid w:val="003421F9"/>
    <w:rsid w:val="0034299B"/>
    <w:rsid w:val="003430A8"/>
    <w:rsid w:val="00344259"/>
    <w:rsid w:val="003443B2"/>
    <w:rsid w:val="00344580"/>
    <w:rsid w:val="0034558E"/>
    <w:rsid w:val="003464A5"/>
    <w:rsid w:val="00347F9C"/>
    <w:rsid w:val="0035126E"/>
    <w:rsid w:val="00351CFB"/>
    <w:rsid w:val="003536E0"/>
    <w:rsid w:val="003551AD"/>
    <w:rsid w:val="00355A06"/>
    <w:rsid w:val="00355A09"/>
    <w:rsid w:val="00356043"/>
    <w:rsid w:val="00360226"/>
    <w:rsid w:val="003618D7"/>
    <w:rsid w:val="003619A0"/>
    <w:rsid w:val="00361A21"/>
    <w:rsid w:val="00361B9C"/>
    <w:rsid w:val="003622D5"/>
    <w:rsid w:val="003640B1"/>
    <w:rsid w:val="00365C45"/>
    <w:rsid w:val="0036669F"/>
    <w:rsid w:val="00370146"/>
    <w:rsid w:val="00373305"/>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16D6"/>
    <w:rsid w:val="003919B9"/>
    <w:rsid w:val="0039245A"/>
    <w:rsid w:val="0039324E"/>
    <w:rsid w:val="00393376"/>
    <w:rsid w:val="00393392"/>
    <w:rsid w:val="0039433C"/>
    <w:rsid w:val="00394A1E"/>
    <w:rsid w:val="0039528F"/>
    <w:rsid w:val="003956E5"/>
    <w:rsid w:val="00395C38"/>
    <w:rsid w:val="00396B93"/>
    <w:rsid w:val="0039787C"/>
    <w:rsid w:val="003A0108"/>
    <w:rsid w:val="003A0AA0"/>
    <w:rsid w:val="003A1311"/>
    <w:rsid w:val="003A1543"/>
    <w:rsid w:val="003A1671"/>
    <w:rsid w:val="003A236F"/>
    <w:rsid w:val="003A316F"/>
    <w:rsid w:val="003A365A"/>
    <w:rsid w:val="003A3818"/>
    <w:rsid w:val="003A4261"/>
    <w:rsid w:val="003A45A6"/>
    <w:rsid w:val="003A4881"/>
    <w:rsid w:val="003A4D60"/>
    <w:rsid w:val="003A5A79"/>
    <w:rsid w:val="003A60CC"/>
    <w:rsid w:val="003A61F9"/>
    <w:rsid w:val="003A6D87"/>
    <w:rsid w:val="003A73D3"/>
    <w:rsid w:val="003B1A03"/>
    <w:rsid w:val="003B1C4E"/>
    <w:rsid w:val="003B1E14"/>
    <w:rsid w:val="003B1E88"/>
    <w:rsid w:val="003B3C00"/>
    <w:rsid w:val="003B3C41"/>
    <w:rsid w:val="003B4A2E"/>
    <w:rsid w:val="003B4B5F"/>
    <w:rsid w:val="003B5455"/>
    <w:rsid w:val="003B58C0"/>
    <w:rsid w:val="003B5CBA"/>
    <w:rsid w:val="003B5FFE"/>
    <w:rsid w:val="003B63C0"/>
    <w:rsid w:val="003C2632"/>
    <w:rsid w:val="003C287F"/>
    <w:rsid w:val="003C28B6"/>
    <w:rsid w:val="003C2A7C"/>
    <w:rsid w:val="003C2A8E"/>
    <w:rsid w:val="003C3384"/>
    <w:rsid w:val="003C4A7C"/>
    <w:rsid w:val="003C61C4"/>
    <w:rsid w:val="003C7596"/>
    <w:rsid w:val="003C7873"/>
    <w:rsid w:val="003C78F7"/>
    <w:rsid w:val="003C7C12"/>
    <w:rsid w:val="003D0D54"/>
    <w:rsid w:val="003D153C"/>
    <w:rsid w:val="003D6318"/>
    <w:rsid w:val="003D65C9"/>
    <w:rsid w:val="003D70D4"/>
    <w:rsid w:val="003E0BC5"/>
    <w:rsid w:val="003E16E1"/>
    <w:rsid w:val="003E16F9"/>
    <w:rsid w:val="003E2624"/>
    <w:rsid w:val="003E3013"/>
    <w:rsid w:val="003E34C9"/>
    <w:rsid w:val="003E4B54"/>
    <w:rsid w:val="003E52A9"/>
    <w:rsid w:val="003E53AC"/>
    <w:rsid w:val="003E55DB"/>
    <w:rsid w:val="003E7555"/>
    <w:rsid w:val="003E7FD3"/>
    <w:rsid w:val="003F0EB3"/>
    <w:rsid w:val="003F2273"/>
    <w:rsid w:val="003F332C"/>
    <w:rsid w:val="003F3E41"/>
    <w:rsid w:val="003F56EE"/>
    <w:rsid w:val="003F6008"/>
    <w:rsid w:val="003F659A"/>
    <w:rsid w:val="00400A2B"/>
    <w:rsid w:val="00400E16"/>
    <w:rsid w:val="004012CF"/>
    <w:rsid w:val="004012E1"/>
    <w:rsid w:val="00402404"/>
    <w:rsid w:val="004028F5"/>
    <w:rsid w:val="00402F2A"/>
    <w:rsid w:val="00402FF3"/>
    <w:rsid w:val="00403116"/>
    <w:rsid w:val="0040320C"/>
    <w:rsid w:val="004041AD"/>
    <w:rsid w:val="00404445"/>
    <w:rsid w:val="00404627"/>
    <w:rsid w:val="00404750"/>
    <w:rsid w:val="00404C9E"/>
    <w:rsid w:val="004051F5"/>
    <w:rsid w:val="0040546E"/>
    <w:rsid w:val="00405D9B"/>
    <w:rsid w:val="00405EAB"/>
    <w:rsid w:val="004068EA"/>
    <w:rsid w:val="004069EB"/>
    <w:rsid w:val="00407273"/>
    <w:rsid w:val="004075BB"/>
    <w:rsid w:val="0041002B"/>
    <w:rsid w:val="00410684"/>
    <w:rsid w:val="004111DA"/>
    <w:rsid w:val="00413013"/>
    <w:rsid w:val="00413327"/>
    <w:rsid w:val="00413E94"/>
    <w:rsid w:val="00413F1C"/>
    <w:rsid w:val="00415A67"/>
    <w:rsid w:val="00415B83"/>
    <w:rsid w:val="004160B4"/>
    <w:rsid w:val="00416917"/>
    <w:rsid w:val="00416F34"/>
    <w:rsid w:val="00417647"/>
    <w:rsid w:val="00417FC0"/>
    <w:rsid w:val="004202A3"/>
    <w:rsid w:val="0042067C"/>
    <w:rsid w:val="00420DE9"/>
    <w:rsid w:val="00421412"/>
    <w:rsid w:val="00421858"/>
    <w:rsid w:val="004221C9"/>
    <w:rsid w:val="00422BE3"/>
    <w:rsid w:val="00423213"/>
    <w:rsid w:val="00423428"/>
    <w:rsid w:val="0042416D"/>
    <w:rsid w:val="0042474C"/>
    <w:rsid w:val="00424F0C"/>
    <w:rsid w:val="00425620"/>
    <w:rsid w:val="004277C4"/>
    <w:rsid w:val="00430557"/>
    <w:rsid w:val="00430576"/>
    <w:rsid w:val="00431178"/>
    <w:rsid w:val="00431860"/>
    <w:rsid w:val="004319BF"/>
    <w:rsid w:val="00431CDF"/>
    <w:rsid w:val="0043218D"/>
    <w:rsid w:val="00432B13"/>
    <w:rsid w:val="00433147"/>
    <w:rsid w:val="00433507"/>
    <w:rsid w:val="004335F1"/>
    <w:rsid w:val="00434F13"/>
    <w:rsid w:val="00434FFC"/>
    <w:rsid w:val="00435A16"/>
    <w:rsid w:val="00436455"/>
    <w:rsid w:val="0043695E"/>
    <w:rsid w:val="00436AC7"/>
    <w:rsid w:val="00437A0E"/>
    <w:rsid w:val="00442231"/>
    <w:rsid w:val="0044227F"/>
    <w:rsid w:val="00443782"/>
    <w:rsid w:val="00443852"/>
    <w:rsid w:val="00443B76"/>
    <w:rsid w:val="00444B4C"/>
    <w:rsid w:val="004460C0"/>
    <w:rsid w:val="00447ABE"/>
    <w:rsid w:val="00447B08"/>
    <w:rsid w:val="00447DF5"/>
    <w:rsid w:val="00450236"/>
    <w:rsid w:val="004502F1"/>
    <w:rsid w:val="004516EB"/>
    <w:rsid w:val="00451E27"/>
    <w:rsid w:val="00451E79"/>
    <w:rsid w:val="004529B6"/>
    <w:rsid w:val="00453C81"/>
    <w:rsid w:val="00453DBD"/>
    <w:rsid w:val="00454CE6"/>
    <w:rsid w:val="00455066"/>
    <w:rsid w:val="00455869"/>
    <w:rsid w:val="00456FFF"/>
    <w:rsid w:val="00457609"/>
    <w:rsid w:val="0045790C"/>
    <w:rsid w:val="00457A9F"/>
    <w:rsid w:val="0046005D"/>
    <w:rsid w:val="00460632"/>
    <w:rsid w:val="0046133D"/>
    <w:rsid w:val="0046168B"/>
    <w:rsid w:val="00462881"/>
    <w:rsid w:val="00462B0D"/>
    <w:rsid w:val="00463B89"/>
    <w:rsid w:val="004642A1"/>
    <w:rsid w:val="0046475C"/>
    <w:rsid w:val="004653BB"/>
    <w:rsid w:val="00466AD4"/>
    <w:rsid w:val="004702BF"/>
    <w:rsid w:val="00470F13"/>
    <w:rsid w:val="00470F88"/>
    <w:rsid w:val="00472649"/>
    <w:rsid w:val="004727F1"/>
    <w:rsid w:val="0047290F"/>
    <w:rsid w:val="00474273"/>
    <w:rsid w:val="00475574"/>
    <w:rsid w:val="00475F48"/>
    <w:rsid w:val="00476755"/>
    <w:rsid w:val="00477430"/>
    <w:rsid w:val="00477CC2"/>
    <w:rsid w:val="0048180A"/>
    <w:rsid w:val="00481C7A"/>
    <w:rsid w:val="004821D4"/>
    <w:rsid w:val="0048367A"/>
    <w:rsid w:val="004836B3"/>
    <w:rsid w:val="0048464D"/>
    <w:rsid w:val="0048476F"/>
    <w:rsid w:val="00484F88"/>
    <w:rsid w:val="00485906"/>
    <w:rsid w:val="004867DB"/>
    <w:rsid w:val="00487713"/>
    <w:rsid w:val="0049063B"/>
    <w:rsid w:val="004906C8"/>
    <w:rsid w:val="00491944"/>
    <w:rsid w:val="00491A1C"/>
    <w:rsid w:val="00491BAB"/>
    <w:rsid w:val="00493252"/>
    <w:rsid w:val="00493A00"/>
    <w:rsid w:val="0049459B"/>
    <w:rsid w:val="00495252"/>
    <w:rsid w:val="0049534C"/>
    <w:rsid w:val="004964B5"/>
    <w:rsid w:val="0049675F"/>
    <w:rsid w:val="004967E2"/>
    <w:rsid w:val="00496CDA"/>
    <w:rsid w:val="0049718E"/>
    <w:rsid w:val="0049785D"/>
    <w:rsid w:val="004A0145"/>
    <w:rsid w:val="004A0146"/>
    <w:rsid w:val="004A0781"/>
    <w:rsid w:val="004A290F"/>
    <w:rsid w:val="004A3C0C"/>
    <w:rsid w:val="004A4B94"/>
    <w:rsid w:val="004A5FFD"/>
    <w:rsid w:val="004A7195"/>
    <w:rsid w:val="004A7CE2"/>
    <w:rsid w:val="004B0693"/>
    <w:rsid w:val="004B12AF"/>
    <w:rsid w:val="004B13CF"/>
    <w:rsid w:val="004B17FB"/>
    <w:rsid w:val="004B1D3F"/>
    <w:rsid w:val="004B376D"/>
    <w:rsid w:val="004B4A2A"/>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3F8"/>
    <w:rsid w:val="004D08EB"/>
    <w:rsid w:val="004D1FB9"/>
    <w:rsid w:val="004D2D13"/>
    <w:rsid w:val="004D6029"/>
    <w:rsid w:val="004D647B"/>
    <w:rsid w:val="004D68E8"/>
    <w:rsid w:val="004D6AD0"/>
    <w:rsid w:val="004D71BC"/>
    <w:rsid w:val="004D7F90"/>
    <w:rsid w:val="004E00F7"/>
    <w:rsid w:val="004E0679"/>
    <w:rsid w:val="004E0B32"/>
    <w:rsid w:val="004E1E0C"/>
    <w:rsid w:val="004E2371"/>
    <w:rsid w:val="004E4936"/>
    <w:rsid w:val="004E59D7"/>
    <w:rsid w:val="004E5A14"/>
    <w:rsid w:val="004E5B15"/>
    <w:rsid w:val="004E5D35"/>
    <w:rsid w:val="004E6BE9"/>
    <w:rsid w:val="004E77E1"/>
    <w:rsid w:val="004E78B8"/>
    <w:rsid w:val="004E79A4"/>
    <w:rsid w:val="004F1372"/>
    <w:rsid w:val="004F15AE"/>
    <w:rsid w:val="004F1C51"/>
    <w:rsid w:val="004F24F4"/>
    <w:rsid w:val="004F26CF"/>
    <w:rsid w:val="004F3071"/>
    <w:rsid w:val="004F3516"/>
    <w:rsid w:val="004F402B"/>
    <w:rsid w:val="004F41DA"/>
    <w:rsid w:val="004F4792"/>
    <w:rsid w:val="004F4DF1"/>
    <w:rsid w:val="004F6476"/>
    <w:rsid w:val="004F698D"/>
    <w:rsid w:val="004F76FC"/>
    <w:rsid w:val="00500601"/>
    <w:rsid w:val="00500843"/>
    <w:rsid w:val="00500BA6"/>
    <w:rsid w:val="0050182F"/>
    <w:rsid w:val="00502F50"/>
    <w:rsid w:val="0050350B"/>
    <w:rsid w:val="00503655"/>
    <w:rsid w:val="0050375C"/>
    <w:rsid w:val="00503CA0"/>
    <w:rsid w:val="00504408"/>
    <w:rsid w:val="00505759"/>
    <w:rsid w:val="0050578D"/>
    <w:rsid w:val="00505F3B"/>
    <w:rsid w:val="00510BCE"/>
    <w:rsid w:val="0051107C"/>
    <w:rsid w:val="005115C9"/>
    <w:rsid w:val="0051235E"/>
    <w:rsid w:val="005124EC"/>
    <w:rsid w:val="0051313D"/>
    <w:rsid w:val="00513CB3"/>
    <w:rsid w:val="00513DE2"/>
    <w:rsid w:val="00514187"/>
    <w:rsid w:val="00515090"/>
    <w:rsid w:val="00516AC8"/>
    <w:rsid w:val="00517889"/>
    <w:rsid w:val="005178ED"/>
    <w:rsid w:val="00521198"/>
    <w:rsid w:val="00521E57"/>
    <w:rsid w:val="00521F80"/>
    <w:rsid w:val="00522780"/>
    <w:rsid w:val="00523DDF"/>
    <w:rsid w:val="00525898"/>
    <w:rsid w:val="005258E0"/>
    <w:rsid w:val="0052701A"/>
    <w:rsid w:val="0052735A"/>
    <w:rsid w:val="00527EBC"/>
    <w:rsid w:val="005305EA"/>
    <w:rsid w:val="005306B3"/>
    <w:rsid w:val="00530E3E"/>
    <w:rsid w:val="005311BB"/>
    <w:rsid w:val="005314E4"/>
    <w:rsid w:val="00531B26"/>
    <w:rsid w:val="00533DF5"/>
    <w:rsid w:val="005366C6"/>
    <w:rsid w:val="005371E7"/>
    <w:rsid w:val="00540052"/>
    <w:rsid w:val="005402C2"/>
    <w:rsid w:val="00540538"/>
    <w:rsid w:val="00540775"/>
    <w:rsid w:val="00540C92"/>
    <w:rsid w:val="00541143"/>
    <w:rsid w:val="005418F7"/>
    <w:rsid w:val="00542BC6"/>
    <w:rsid w:val="0054390A"/>
    <w:rsid w:val="00544D94"/>
    <w:rsid w:val="00546620"/>
    <w:rsid w:val="005478DE"/>
    <w:rsid w:val="0055176C"/>
    <w:rsid w:val="005520FE"/>
    <w:rsid w:val="0055211D"/>
    <w:rsid w:val="005527D6"/>
    <w:rsid w:val="00552FA7"/>
    <w:rsid w:val="00553E92"/>
    <w:rsid w:val="00554927"/>
    <w:rsid w:val="005559F5"/>
    <w:rsid w:val="00555B31"/>
    <w:rsid w:val="00556513"/>
    <w:rsid w:val="0055773E"/>
    <w:rsid w:val="00560D4A"/>
    <w:rsid w:val="00560D8E"/>
    <w:rsid w:val="00561A01"/>
    <w:rsid w:val="00562653"/>
    <w:rsid w:val="00563A19"/>
    <w:rsid w:val="0056427E"/>
    <w:rsid w:val="0056468F"/>
    <w:rsid w:val="0056558A"/>
    <w:rsid w:val="005655A3"/>
    <w:rsid w:val="00565F99"/>
    <w:rsid w:val="00566E4B"/>
    <w:rsid w:val="00567001"/>
    <w:rsid w:val="00567F9A"/>
    <w:rsid w:val="005705E2"/>
    <w:rsid w:val="005714B9"/>
    <w:rsid w:val="00571A7B"/>
    <w:rsid w:val="00572C64"/>
    <w:rsid w:val="005733EB"/>
    <w:rsid w:val="005736F1"/>
    <w:rsid w:val="005754D2"/>
    <w:rsid w:val="00576C2F"/>
    <w:rsid w:val="00576E97"/>
    <w:rsid w:val="005771DE"/>
    <w:rsid w:val="00577C71"/>
    <w:rsid w:val="00580802"/>
    <w:rsid w:val="00581064"/>
    <w:rsid w:val="00581A22"/>
    <w:rsid w:val="00583145"/>
    <w:rsid w:val="005833A8"/>
    <w:rsid w:val="00583431"/>
    <w:rsid w:val="00583D85"/>
    <w:rsid w:val="0058483E"/>
    <w:rsid w:val="00585740"/>
    <w:rsid w:val="005858D6"/>
    <w:rsid w:val="0058661B"/>
    <w:rsid w:val="00586A8C"/>
    <w:rsid w:val="00586CD3"/>
    <w:rsid w:val="0059054F"/>
    <w:rsid w:val="005927B5"/>
    <w:rsid w:val="00593AC3"/>
    <w:rsid w:val="00593E91"/>
    <w:rsid w:val="00595600"/>
    <w:rsid w:val="0059597D"/>
    <w:rsid w:val="005968A7"/>
    <w:rsid w:val="00596DC4"/>
    <w:rsid w:val="00596DF9"/>
    <w:rsid w:val="00597589"/>
    <w:rsid w:val="00597B65"/>
    <w:rsid w:val="005A0B49"/>
    <w:rsid w:val="005A0FF9"/>
    <w:rsid w:val="005A13CC"/>
    <w:rsid w:val="005A2394"/>
    <w:rsid w:val="005A30D0"/>
    <w:rsid w:val="005A4777"/>
    <w:rsid w:val="005A52D9"/>
    <w:rsid w:val="005A5A6E"/>
    <w:rsid w:val="005A694B"/>
    <w:rsid w:val="005A6CF6"/>
    <w:rsid w:val="005A6D57"/>
    <w:rsid w:val="005B0424"/>
    <w:rsid w:val="005B0575"/>
    <w:rsid w:val="005B0AEE"/>
    <w:rsid w:val="005B220A"/>
    <w:rsid w:val="005B3496"/>
    <w:rsid w:val="005B37EF"/>
    <w:rsid w:val="005B451E"/>
    <w:rsid w:val="005B4B5E"/>
    <w:rsid w:val="005B52CA"/>
    <w:rsid w:val="005B5B70"/>
    <w:rsid w:val="005B5F05"/>
    <w:rsid w:val="005B60F5"/>
    <w:rsid w:val="005B6D44"/>
    <w:rsid w:val="005B7082"/>
    <w:rsid w:val="005B7351"/>
    <w:rsid w:val="005B77A6"/>
    <w:rsid w:val="005B79E7"/>
    <w:rsid w:val="005B7C71"/>
    <w:rsid w:val="005B7E97"/>
    <w:rsid w:val="005C1CC2"/>
    <w:rsid w:val="005C1F10"/>
    <w:rsid w:val="005C26B9"/>
    <w:rsid w:val="005C2999"/>
    <w:rsid w:val="005C2B62"/>
    <w:rsid w:val="005C3E35"/>
    <w:rsid w:val="005C40CB"/>
    <w:rsid w:val="005C6982"/>
    <w:rsid w:val="005C7417"/>
    <w:rsid w:val="005C742E"/>
    <w:rsid w:val="005C77A5"/>
    <w:rsid w:val="005D05F6"/>
    <w:rsid w:val="005D0657"/>
    <w:rsid w:val="005D08BD"/>
    <w:rsid w:val="005D0901"/>
    <w:rsid w:val="005D14EB"/>
    <w:rsid w:val="005D16CD"/>
    <w:rsid w:val="005D16DD"/>
    <w:rsid w:val="005D197C"/>
    <w:rsid w:val="005D1E9D"/>
    <w:rsid w:val="005D1EDA"/>
    <w:rsid w:val="005D2B59"/>
    <w:rsid w:val="005D2B99"/>
    <w:rsid w:val="005D2C06"/>
    <w:rsid w:val="005D2CEF"/>
    <w:rsid w:val="005D362F"/>
    <w:rsid w:val="005D370F"/>
    <w:rsid w:val="005D4869"/>
    <w:rsid w:val="005D5217"/>
    <w:rsid w:val="005D5E8C"/>
    <w:rsid w:val="005D68F0"/>
    <w:rsid w:val="005D73DA"/>
    <w:rsid w:val="005D7F7E"/>
    <w:rsid w:val="005E0E05"/>
    <w:rsid w:val="005E2950"/>
    <w:rsid w:val="005E482F"/>
    <w:rsid w:val="005E4D7C"/>
    <w:rsid w:val="005E4EB4"/>
    <w:rsid w:val="005E4ED7"/>
    <w:rsid w:val="005E56C6"/>
    <w:rsid w:val="005E5BE1"/>
    <w:rsid w:val="005E7A49"/>
    <w:rsid w:val="005F048E"/>
    <w:rsid w:val="005F077F"/>
    <w:rsid w:val="005F1408"/>
    <w:rsid w:val="005F18FF"/>
    <w:rsid w:val="005F1E0B"/>
    <w:rsid w:val="005F2248"/>
    <w:rsid w:val="005F24AF"/>
    <w:rsid w:val="005F4648"/>
    <w:rsid w:val="005F4E5A"/>
    <w:rsid w:val="005F57F0"/>
    <w:rsid w:val="005F661E"/>
    <w:rsid w:val="005F691F"/>
    <w:rsid w:val="005F6F5E"/>
    <w:rsid w:val="005F734A"/>
    <w:rsid w:val="005F7424"/>
    <w:rsid w:val="005F75E0"/>
    <w:rsid w:val="005F7D10"/>
    <w:rsid w:val="00600FB9"/>
    <w:rsid w:val="00601DFD"/>
    <w:rsid w:val="006020AC"/>
    <w:rsid w:val="00602223"/>
    <w:rsid w:val="0060242C"/>
    <w:rsid w:val="00603755"/>
    <w:rsid w:val="00603C36"/>
    <w:rsid w:val="00603FB8"/>
    <w:rsid w:val="00605FFE"/>
    <w:rsid w:val="00606B81"/>
    <w:rsid w:val="00606FDA"/>
    <w:rsid w:val="00607414"/>
    <w:rsid w:val="0061042F"/>
    <w:rsid w:val="00612CE5"/>
    <w:rsid w:val="0061459B"/>
    <w:rsid w:val="00615562"/>
    <w:rsid w:val="006168E4"/>
    <w:rsid w:val="00616943"/>
    <w:rsid w:val="0061744C"/>
    <w:rsid w:val="00617B75"/>
    <w:rsid w:val="006214B9"/>
    <w:rsid w:val="00621940"/>
    <w:rsid w:val="00621957"/>
    <w:rsid w:val="00623A30"/>
    <w:rsid w:val="00624380"/>
    <w:rsid w:val="006246D1"/>
    <w:rsid w:val="00625866"/>
    <w:rsid w:val="00625F2D"/>
    <w:rsid w:val="0062656C"/>
    <w:rsid w:val="006305E7"/>
    <w:rsid w:val="0063144D"/>
    <w:rsid w:val="00632247"/>
    <w:rsid w:val="00632522"/>
    <w:rsid w:val="0063265C"/>
    <w:rsid w:val="00632DC8"/>
    <w:rsid w:val="00633079"/>
    <w:rsid w:val="0063387F"/>
    <w:rsid w:val="0063429D"/>
    <w:rsid w:val="00634E08"/>
    <w:rsid w:val="00635020"/>
    <w:rsid w:val="006355D4"/>
    <w:rsid w:val="00635846"/>
    <w:rsid w:val="0063607E"/>
    <w:rsid w:val="006365E7"/>
    <w:rsid w:val="00636E15"/>
    <w:rsid w:val="006370FD"/>
    <w:rsid w:val="0063739E"/>
    <w:rsid w:val="00637512"/>
    <w:rsid w:val="00637EBA"/>
    <w:rsid w:val="006402F4"/>
    <w:rsid w:val="0064055F"/>
    <w:rsid w:val="006408ED"/>
    <w:rsid w:val="00640EE4"/>
    <w:rsid w:val="0064168D"/>
    <w:rsid w:val="00641700"/>
    <w:rsid w:val="0064293A"/>
    <w:rsid w:val="00643161"/>
    <w:rsid w:val="006433D3"/>
    <w:rsid w:val="0064526A"/>
    <w:rsid w:val="006455E1"/>
    <w:rsid w:val="0064576A"/>
    <w:rsid w:val="00645D17"/>
    <w:rsid w:val="00645FB2"/>
    <w:rsid w:val="006466F5"/>
    <w:rsid w:val="006468D6"/>
    <w:rsid w:val="00646A16"/>
    <w:rsid w:val="00650800"/>
    <w:rsid w:val="006516D1"/>
    <w:rsid w:val="0065278B"/>
    <w:rsid w:val="006529A5"/>
    <w:rsid w:val="00653FE8"/>
    <w:rsid w:val="00655372"/>
    <w:rsid w:val="00655735"/>
    <w:rsid w:val="00656449"/>
    <w:rsid w:val="00660203"/>
    <w:rsid w:val="00660210"/>
    <w:rsid w:val="00661404"/>
    <w:rsid w:val="00661753"/>
    <w:rsid w:val="006620CA"/>
    <w:rsid w:val="0066315E"/>
    <w:rsid w:val="006646AC"/>
    <w:rsid w:val="00664BB0"/>
    <w:rsid w:val="00664D5B"/>
    <w:rsid w:val="0066569D"/>
    <w:rsid w:val="0066602B"/>
    <w:rsid w:val="00666627"/>
    <w:rsid w:val="0066689A"/>
    <w:rsid w:val="0066744F"/>
    <w:rsid w:val="006703F2"/>
    <w:rsid w:val="00671D7C"/>
    <w:rsid w:val="00675E45"/>
    <w:rsid w:val="00676572"/>
    <w:rsid w:val="00680484"/>
    <w:rsid w:val="00680CA2"/>
    <w:rsid w:val="00681307"/>
    <w:rsid w:val="00681802"/>
    <w:rsid w:val="00681A82"/>
    <w:rsid w:val="00682225"/>
    <w:rsid w:val="006822F4"/>
    <w:rsid w:val="00682B6F"/>
    <w:rsid w:val="00683417"/>
    <w:rsid w:val="00683A0D"/>
    <w:rsid w:val="00683A2C"/>
    <w:rsid w:val="00684130"/>
    <w:rsid w:val="00684893"/>
    <w:rsid w:val="006848B7"/>
    <w:rsid w:val="00684CBE"/>
    <w:rsid w:val="00685049"/>
    <w:rsid w:val="00686FC2"/>
    <w:rsid w:val="00687018"/>
    <w:rsid w:val="006910B2"/>
    <w:rsid w:val="006918CC"/>
    <w:rsid w:val="00691DB1"/>
    <w:rsid w:val="006925C1"/>
    <w:rsid w:val="00692DA2"/>
    <w:rsid w:val="00692FC4"/>
    <w:rsid w:val="00695EFA"/>
    <w:rsid w:val="00696B2F"/>
    <w:rsid w:val="00697281"/>
    <w:rsid w:val="006A25FA"/>
    <w:rsid w:val="006A2C7F"/>
    <w:rsid w:val="006A3E53"/>
    <w:rsid w:val="006A4322"/>
    <w:rsid w:val="006A522A"/>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3E70"/>
    <w:rsid w:val="006B4CB8"/>
    <w:rsid w:val="006B4D78"/>
    <w:rsid w:val="006B503F"/>
    <w:rsid w:val="006B53AB"/>
    <w:rsid w:val="006B63ED"/>
    <w:rsid w:val="006B6610"/>
    <w:rsid w:val="006B7444"/>
    <w:rsid w:val="006B7520"/>
    <w:rsid w:val="006C0657"/>
    <w:rsid w:val="006C24D8"/>
    <w:rsid w:val="006C2888"/>
    <w:rsid w:val="006C3175"/>
    <w:rsid w:val="006C32EE"/>
    <w:rsid w:val="006C4A77"/>
    <w:rsid w:val="006C5083"/>
    <w:rsid w:val="006C572D"/>
    <w:rsid w:val="006C6A05"/>
    <w:rsid w:val="006C7BC6"/>
    <w:rsid w:val="006C7DA5"/>
    <w:rsid w:val="006C7DFD"/>
    <w:rsid w:val="006D23FC"/>
    <w:rsid w:val="006D3253"/>
    <w:rsid w:val="006D3CD7"/>
    <w:rsid w:val="006D3F82"/>
    <w:rsid w:val="006D53A8"/>
    <w:rsid w:val="006D5719"/>
    <w:rsid w:val="006D5C70"/>
    <w:rsid w:val="006D75BA"/>
    <w:rsid w:val="006D79B4"/>
    <w:rsid w:val="006E0068"/>
    <w:rsid w:val="006E01D1"/>
    <w:rsid w:val="006E0F0B"/>
    <w:rsid w:val="006E3711"/>
    <w:rsid w:val="006E3E92"/>
    <w:rsid w:val="006E4055"/>
    <w:rsid w:val="006E469B"/>
    <w:rsid w:val="006E4F52"/>
    <w:rsid w:val="006E62A5"/>
    <w:rsid w:val="006E643A"/>
    <w:rsid w:val="006E6728"/>
    <w:rsid w:val="006E7553"/>
    <w:rsid w:val="006E785D"/>
    <w:rsid w:val="006F1B61"/>
    <w:rsid w:val="006F1BFE"/>
    <w:rsid w:val="006F2478"/>
    <w:rsid w:val="006F25F4"/>
    <w:rsid w:val="006F53A9"/>
    <w:rsid w:val="006F5A35"/>
    <w:rsid w:val="006F610D"/>
    <w:rsid w:val="006F6E0E"/>
    <w:rsid w:val="00701033"/>
    <w:rsid w:val="00701061"/>
    <w:rsid w:val="007024E8"/>
    <w:rsid w:val="0070368E"/>
    <w:rsid w:val="0070371E"/>
    <w:rsid w:val="007038B7"/>
    <w:rsid w:val="00703BAE"/>
    <w:rsid w:val="00704AB7"/>
    <w:rsid w:val="00704B82"/>
    <w:rsid w:val="00704E14"/>
    <w:rsid w:val="0070565F"/>
    <w:rsid w:val="00705F8F"/>
    <w:rsid w:val="007064F6"/>
    <w:rsid w:val="007066D6"/>
    <w:rsid w:val="0070689E"/>
    <w:rsid w:val="007078A3"/>
    <w:rsid w:val="00707A0F"/>
    <w:rsid w:val="007114AC"/>
    <w:rsid w:val="00711536"/>
    <w:rsid w:val="00712203"/>
    <w:rsid w:val="007129C0"/>
    <w:rsid w:val="00712B35"/>
    <w:rsid w:val="00713D9F"/>
    <w:rsid w:val="007142B5"/>
    <w:rsid w:val="00714663"/>
    <w:rsid w:val="007148FA"/>
    <w:rsid w:val="00714C96"/>
    <w:rsid w:val="00716451"/>
    <w:rsid w:val="00716BFE"/>
    <w:rsid w:val="007203B3"/>
    <w:rsid w:val="0072048E"/>
    <w:rsid w:val="00721142"/>
    <w:rsid w:val="007228DC"/>
    <w:rsid w:val="007234D1"/>
    <w:rsid w:val="00724441"/>
    <w:rsid w:val="00725B1D"/>
    <w:rsid w:val="0072666C"/>
    <w:rsid w:val="00727F40"/>
    <w:rsid w:val="00731395"/>
    <w:rsid w:val="00731428"/>
    <w:rsid w:val="0073157A"/>
    <w:rsid w:val="00731690"/>
    <w:rsid w:val="007320E8"/>
    <w:rsid w:val="007338D5"/>
    <w:rsid w:val="0073463A"/>
    <w:rsid w:val="0073515F"/>
    <w:rsid w:val="00735209"/>
    <w:rsid w:val="00737321"/>
    <w:rsid w:val="00737D33"/>
    <w:rsid w:val="00740F93"/>
    <w:rsid w:val="00742727"/>
    <w:rsid w:val="0074395D"/>
    <w:rsid w:val="007444E2"/>
    <w:rsid w:val="00744D68"/>
    <w:rsid w:val="00744E29"/>
    <w:rsid w:val="00744EEF"/>
    <w:rsid w:val="0074540A"/>
    <w:rsid w:val="00750086"/>
    <w:rsid w:val="007517D1"/>
    <w:rsid w:val="00751891"/>
    <w:rsid w:val="0075229E"/>
    <w:rsid w:val="00752495"/>
    <w:rsid w:val="007524CA"/>
    <w:rsid w:val="00753476"/>
    <w:rsid w:val="00754B44"/>
    <w:rsid w:val="00754CAE"/>
    <w:rsid w:val="00756CE9"/>
    <w:rsid w:val="00757992"/>
    <w:rsid w:val="0076157A"/>
    <w:rsid w:val="00761B5E"/>
    <w:rsid w:val="007622D6"/>
    <w:rsid w:val="007636D0"/>
    <w:rsid w:val="00763998"/>
    <w:rsid w:val="00763FEE"/>
    <w:rsid w:val="0076467C"/>
    <w:rsid w:val="007649C8"/>
    <w:rsid w:val="007658D5"/>
    <w:rsid w:val="00767724"/>
    <w:rsid w:val="0077087A"/>
    <w:rsid w:val="00770B50"/>
    <w:rsid w:val="00770E76"/>
    <w:rsid w:val="00772BA8"/>
    <w:rsid w:val="007736D6"/>
    <w:rsid w:val="00774266"/>
    <w:rsid w:val="0077542A"/>
    <w:rsid w:val="00775911"/>
    <w:rsid w:val="00775E28"/>
    <w:rsid w:val="00775ECD"/>
    <w:rsid w:val="00776FEB"/>
    <w:rsid w:val="007773E6"/>
    <w:rsid w:val="00777BEF"/>
    <w:rsid w:val="0078028A"/>
    <w:rsid w:val="00780302"/>
    <w:rsid w:val="007806CB"/>
    <w:rsid w:val="00780864"/>
    <w:rsid w:val="007816FD"/>
    <w:rsid w:val="00781C64"/>
    <w:rsid w:val="007829AF"/>
    <w:rsid w:val="007848FB"/>
    <w:rsid w:val="007851D5"/>
    <w:rsid w:val="00785698"/>
    <w:rsid w:val="00786541"/>
    <w:rsid w:val="0078693A"/>
    <w:rsid w:val="007870CE"/>
    <w:rsid w:val="00787D82"/>
    <w:rsid w:val="00790164"/>
    <w:rsid w:val="00793170"/>
    <w:rsid w:val="007933A7"/>
    <w:rsid w:val="00793670"/>
    <w:rsid w:val="00794153"/>
    <w:rsid w:val="00794378"/>
    <w:rsid w:val="0079486A"/>
    <w:rsid w:val="00794930"/>
    <w:rsid w:val="007949CF"/>
    <w:rsid w:val="00794D7E"/>
    <w:rsid w:val="00794D93"/>
    <w:rsid w:val="00794E74"/>
    <w:rsid w:val="00794F80"/>
    <w:rsid w:val="0079503C"/>
    <w:rsid w:val="0079620D"/>
    <w:rsid w:val="0079666D"/>
    <w:rsid w:val="007966B0"/>
    <w:rsid w:val="00796CA6"/>
    <w:rsid w:val="00797118"/>
    <w:rsid w:val="00797B4F"/>
    <w:rsid w:val="007A006A"/>
    <w:rsid w:val="007A05D8"/>
    <w:rsid w:val="007A139A"/>
    <w:rsid w:val="007A1442"/>
    <w:rsid w:val="007A1C9E"/>
    <w:rsid w:val="007A21C7"/>
    <w:rsid w:val="007A2B47"/>
    <w:rsid w:val="007A312D"/>
    <w:rsid w:val="007A3B58"/>
    <w:rsid w:val="007A3BB5"/>
    <w:rsid w:val="007A4967"/>
    <w:rsid w:val="007A7354"/>
    <w:rsid w:val="007A7405"/>
    <w:rsid w:val="007B2C77"/>
    <w:rsid w:val="007B2DCE"/>
    <w:rsid w:val="007B34C6"/>
    <w:rsid w:val="007B5402"/>
    <w:rsid w:val="007B575D"/>
    <w:rsid w:val="007B5795"/>
    <w:rsid w:val="007B5E2E"/>
    <w:rsid w:val="007B696F"/>
    <w:rsid w:val="007B7497"/>
    <w:rsid w:val="007B785A"/>
    <w:rsid w:val="007B7A6F"/>
    <w:rsid w:val="007C1D5A"/>
    <w:rsid w:val="007C216E"/>
    <w:rsid w:val="007C2C6B"/>
    <w:rsid w:val="007C368A"/>
    <w:rsid w:val="007C421C"/>
    <w:rsid w:val="007C57D3"/>
    <w:rsid w:val="007C747B"/>
    <w:rsid w:val="007C7B79"/>
    <w:rsid w:val="007C7FF1"/>
    <w:rsid w:val="007D15EF"/>
    <w:rsid w:val="007D1A27"/>
    <w:rsid w:val="007D1B24"/>
    <w:rsid w:val="007D1F15"/>
    <w:rsid w:val="007D25B1"/>
    <w:rsid w:val="007D2878"/>
    <w:rsid w:val="007D2BBB"/>
    <w:rsid w:val="007D300A"/>
    <w:rsid w:val="007D4C69"/>
    <w:rsid w:val="007D4DAE"/>
    <w:rsid w:val="007D661B"/>
    <w:rsid w:val="007D7A5E"/>
    <w:rsid w:val="007E00E1"/>
    <w:rsid w:val="007E0BC1"/>
    <w:rsid w:val="007E26F8"/>
    <w:rsid w:val="007E3817"/>
    <w:rsid w:val="007E3A35"/>
    <w:rsid w:val="007E4355"/>
    <w:rsid w:val="007E5726"/>
    <w:rsid w:val="007E589D"/>
    <w:rsid w:val="007E5D23"/>
    <w:rsid w:val="007E5F70"/>
    <w:rsid w:val="007E6297"/>
    <w:rsid w:val="007E65B5"/>
    <w:rsid w:val="007E65DB"/>
    <w:rsid w:val="007E7BAB"/>
    <w:rsid w:val="007E7DCE"/>
    <w:rsid w:val="007E7FAB"/>
    <w:rsid w:val="007F1347"/>
    <w:rsid w:val="007F20AC"/>
    <w:rsid w:val="007F43BD"/>
    <w:rsid w:val="007F4FB7"/>
    <w:rsid w:val="007F52EC"/>
    <w:rsid w:val="007F53D4"/>
    <w:rsid w:val="007F659A"/>
    <w:rsid w:val="00800927"/>
    <w:rsid w:val="00800F46"/>
    <w:rsid w:val="008016F1"/>
    <w:rsid w:val="008028E9"/>
    <w:rsid w:val="00802C56"/>
    <w:rsid w:val="00803A88"/>
    <w:rsid w:val="00803F62"/>
    <w:rsid w:val="00803F88"/>
    <w:rsid w:val="008041B5"/>
    <w:rsid w:val="00804BD9"/>
    <w:rsid w:val="00805270"/>
    <w:rsid w:val="00810845"/>
    <w:rsid w:val="00810E96"/>
    <w:rsid w:val="008111EB"/>
    <w:rsid w:val="00811205"/>
    <w:rsid w:val="008112E3"/>
    <w:rsid w:val="00811D16"/>
    <w:rsid w:val="00812C48"/>
    <w:rsid w:val="008142A9"/>
    <w:rsid w:val="008146F9"/>
    <w:rsid w:val="00814C47"/>
    <w:rsid w:val="00814D55"/>
    <w:rsid w:val="00815093"/>
    <w:rsid w:val="008155E6"/>
    <w:rsid w:val="00816506"/>
    <w:rsid w:val="008170EF"/>
    <w:rsid w:val="00817BFB"/>
    <w:rsid w:val="00817E12"/>
    <w:rsid w:val="00820F28"/>
    <w:rsid w:val="00822759"/>
    <w:rsid w:val="0082286C"/>
    <w:rsid w:val="008230AE"/>
    <w:rsid w:val="00823267"/>
    <w:rsid w:val="0082382A"/>
    <w:rsid w:val="00824DCD"/>
    <w:rsid w:val="00824DDB"/>
    <w:rsid w:val="008257A6"/>
    <w:rsid w:val="00826299"/>
    <w:rsid w:val="008311B2"/>
    <w:rsid w:val="00831346"/>
    <w:rsid w:val="00831D3F"/>
    <w:rsid w:val="00832986"/>
    <w:rsid w:val="00833C97"/>
    <w:rsid w:val="00833DB5"/>
    <w:rsid w:val="00833FA4"/>
    <w:rsid w:val="00834BBB"/>
    <w:rsid w:val="00834E50"/>
    <w:rsid w:val="00835692"/>
    <w:rsid w:val="00835A92"/>
    <w:rsid w:val="00835E3B"/>
    <w:rsid w:val="008372AD"/>
    <w:rsid w:val="00841882"/>
    <w:rsid w:val="00841883"/>
    <w:rsid w:val="008419A8"/>
    <w:rsid w:val="008436AD"/>
    <w:rsid w:val="00843E25"/>
    <w:rsid w:val="00844569"/>
    <w:rsid w:val="0084474D"/>
    <w:rsid w:val="008453B1"/>
    <w:rsid w:val="00846539"/>
    <w:rsid w:val="008468AD"/>
    <w:rsid w:val="0084766D"/>
    <w:rsid w:val="00847D23"/>
    <w:rsid w:val="0085030F"/>
    <w:rsid w:val="00851545"/>
    <w:rsid w:val="00851B49"/>
    <w:rsid w:val="0085252C"/>
    <w:rsid w:val="00853DF9"/>
    <w:rsid w:val="00855544"/>
    <w:rsid w:val="008563AD"/>
    <w:rsid w:val="00856D15"/>
    <w:rsid w:val="008571DE"/>
    <w:rsid w:val="0086020D"/>
    <w:rsid w:val="00860B38"/>
    <w:rsid w:val="00860E59"/>
    <w:rsid w:val="00861DEF"/>
    <w:rsid w:val="0086230B"/>
    <w:rsid w:val="00863327"/>
    <w:rsid w:val="00864E9D"/>
    <w:rsid w:val="008662C4"/>
    <w:rsid w:val="00866B37"/>
    <w:rsid w:val="00867B2F"/>
    <w:rsid w:val="00870550"/>
    <w:rsid w:val="00870F44"/>
    <w:rsid w:val="00871443"/>
    <w:rsid w:val="00874015"/>
    <w:rsid w:val="008746F8"/>
    <w:rsid w:val="00874916"/>
    <w:rsid w:val="00876A75"/>
    <w:rsid w:val="0087786C"/>
    <w:rsid w:val="00877BB7"/>
    <w:rsid w:val="00877BF0"/>
    <w:rsid w:val="00881D76"/>
    <w:rsid w:val="00883587"/>
    <w:rsid w:val="00883940"/>
    <w:rsid w:val="00884054"/>
    <w:rsid w:val="008849DE"/>
    <w:rsid w:val="008859A0"/>
    <w:rsid w:val="00886712"/>
    <w:rsid w:val="008868B6"/>
    <w:rsid w:val="00890452"/>
    <w:rsid w:val="008913BF"/>
    <w:rsid w:val="00891715"/>
    <w:rsid w:val="00893C5F"/>
    <w:rsid w:val="00895089"/>
    <w:rsid w:val="008951ED"/>
    <w:rsid w:val="0089661D"/>
    <w:rsid w:val="00896BBC"/>
    <w:rsid w:val="00896BBD"/>
    <w:rsid w:val="008972DD"/>
    <w:rsid w:val="008A1129"/>
    <w:rsid w:val="008A157E"/>
    <w:rsid w:val="008A1FF2"/>
    <w:rsid w:val="008A22FB"/>
    <w:rsid w:val="008A2709"/>
    <w:rsid w:val="008A2D55"/>
    <w:rsid w:val="008A3054"/>
    <w:rsid w:val="008A322D"/>
    <w:rsid w:val="008A344B"/>
    <w:rsid w:val="008A3486"/>
    <w:rsid w:val="008A3935"/>
    <w:rsid w:val="008A4B6D"/>
    <w:rsid w:val="008A59F1"/>
    <w:rsid w:val="008A75BE"/>
    <w:rsid w:val="008A7FC9"/>
    <w:rsid w:val="008B00D5"/>
    <w:rsid w:val="008B14D0"/>
    <w:rsid w:val="008B1720"/>
    <w:rsid w:val="008B1EFD"/>
    <w:rsid w:val="008B4658"/>
    <w:rsid w:val="008B4E07"/>
    <w:rsid w:val="008B4F17"/>
    <w:rsid w:val="008B74DC"/>
    <w:rsid w:val="008C0050"/>
    <w:rsid w:val="008C02C6"/>
    <w:rsid w:val="008C0799"/>
    <w:rsid w:val="008C0DDD"/>
    <w:rsid w:val="008C2BCF"/>
    <w:rsid w:val="008C2C84"/>
    <w:rsid w:val="008C32A8"/>
    <w:rsid w:val="008C55A3"/>
    <w:rsid w:val="008C783C"/>
    <w:rsid w:val="008D0444"/>
    <w:rsid w:val="008D06E0"/>
    <w:rsid w:val="008D08F5"/>
    <w:rsid w:val="008D1BA3"/>
    <w:rsid w:val="008D1DFF"/>
    <w:rsid w:val="008D223E"/>
    <w:rsid w:val="008D24AA"/>
    <w:rsid w:val="008D53FF"/>
    <w:rsid w:val="008D6165"/>
    <w:rsid w:val="008E0AFD"/>
    <w:rsid w:val="008E0C9B"/>
    <w:rsid w:val="008E11B4"/>
    <w:rsid w:val="008E15BF"/>
    <w:rsid w:val="008E19C1"/>
    <w:rsid w:val="008E3741"/>
    <w:rsid w:val="008E3AEF"/>
    <w:rsid w:val="008E498E"/>
    <w:rsid w:val="008E6308"/>
    <w:rsid w:val="008E6375"/>
    <w:rsid w:val="008E77DC"/>
    <w:rsid w:val="008F16D2"/>
    <w:rsid w:val="008F1EF4"/>
    <w:rsid w:val="008F2461"/>
    <w:rsid w:val="008F268C"/>
    <w:rsid w:val="008F3674"/>
    <w:rsid w:val="008F42F4"/>
    <w:rsid w:val="008F4814"/>
    <w:rsid w:val="008F4C65"/>
    <w:rsid w:val="008F4E72"/>
    <w:rsid w:val="008F66C9"/>
    <w:rsid w:val="008F694E"/>
    <w:rsid w:val="008F7268"/>
    <w:rsid w:val="0090060E"/>
    <w:rsid w:val="00900BB9"/>
    <w:rsid w:val="00901E77"/>
    <w:rsid w:val="009020E0"/>
    <w:rsid w:val="0090233A"/>
    <w:rsid w:val="009025CB"/>
    <w:rsid w:val="00903410"/>
    <w:rsid w:val="00903AFE"/>
    <w:rsid w:val="0090429A"/>
    <w:rsid w:val="00905422"/>
    <w:rsid w:val="00905BEF"/>
    <w:rsid w:val="00906C7A"/>
    <w:rsid w:val="009103E5"/>
    <w:rsid w:val="00910B4E"/>
    <w:rsid w:val="0091211D"/>
    <w:rsid w:val="00912CC7"/>
    <w:rsid w:val="009130C0"/>
    <w:rsid w:val="00913133"/>
    <w:rsid w:val="00913283"/>
    <w:rsid w:val="00915791"/>
    <w:rsid w:val="0091668C"/>
    <w:rsid w:val="00916B04"/>
    <w:rsid w:val="00917667"/>
    <w:rsid w:val="00917869"/>
    <w:rsid w:val="009178EF"/>
    <w:rsid w:val="009179B9"/>
    <w:rsid w:val="00917BDD"/>
    <w:rsid w:val="009206EF"/>
    <w:rsid w:val="0092113F"/>
    <w:rsid w:val="00921DB9"/>
    <w:rsid w:val="00921FC1"/>
    <w:rsid w:val="00922358"/>
    <w:rsid w:val="00923DBB"/>
    <w:rsid w:val="00923DBE"/>
    <w:rsid w:val="0092403D"/>
    <w:rsid w:val="00930D7A"/>
    <w:rsid w:val="009325C0"/>
    <w:rsid w:val="00932888"/>
    <w:rsid w:val="009331C2"/>
    <w:rsid w:val="009338BD"/>
    <w:rsid w:val="009352B2"/>
    <w:rsid w:val="00935AA3"/>
    <w:rsid w:val="0093672B"/>
    <w:rsid w:val="00936DCF"/>
    <w:rsid w:val="00936ED7"/>
    <w:rsid w:val="009402DB"/>
    <w:rsid w:val="009407E8"/>
    <w:rsid w:val="0094145F"/>
    <w:rsid w:val="0094160B"/>
    <w:rsid w:val="009429C5"/>
    <w:rsid w:val="00942B07"/>
    <w:rsid w:val="0094329B"/>
    <w:rsid w:val="00943740"/>
    <w:rsid w:val="00943910"/>
    <w:rsid w:val="00943F2E"/>
    <w:rsid w:val="00944355"/>
    <w:rsid w:val="00944898"/>
    <w:rsid w:val="009449B8"/>
    <w:rsid w:val="00944DC9"/>
    <w:rsid w:val="009451DE"/>
    <w:rsid w:val="00946C4B"/>
    <w:rsid w:val="0094795E"/>
    <w:rsid w:val="00951312"/>
    <w:rsid w:val="00951B97"/>
    <w:rsid w:val="00951D52"/>
    <w:rsid w:val="00952187"/>
    <w:rsid w:val="00952A32"/>
    <w:rsid w:val="00952BAA"/>
    <w:rsid w:val="00954916"/>
    <w:rsid w:val="00956B8C"/>
    <w:rsid w:val="00956F8D"/>
    <w:rsid w:val="0095704B"/>
    <w:rsid w:val="00960390"/>
    <w:rsid w:val="0096039B"/>
    <w:rsid w:val="00960A6D"/>
    <w:rsid w:val="00960A7F"/>
    <w:rsid w:val="009611E0"/>
    <w:rsid w:val="0096356B"/>
    <w:rsid w:val="00963CEB"/>
    <w:rsid w:val="0096416E"/>
    <w:rsid w:val="0096447C"/>
    <w:rsid w:val="0096451F"/>
    <w:rsid w:val="00964749"/>
    <w:rsid w:val="00964879"/>
    <w:rsid w:val="00964B89"/>
    <w:rsid w:val="00965886"/>
    <w:rsid w:val="00965FEE"/>
    <w:rsid w:val="0096643B"/>
    <w:rsid w:val="009675B8"/>
    <w:rsid w:val="00967DDE"/>
    <w:rsid w:val="00970647"/>
    <w:rsid w:val="009706B5"/>
    <w:rsid w:val="009707D4"/>
    <w:rsid w:val="00970926"/>
    <w:rsid w:val="00970CE3"/>
    <w:rsid w:val="009718BF"/>
    <w:rsid w:val="00972007"/>
    <w:rsid w:val="009721A5"/>
    <w:rsid w:val="00972BDF"/>
    <w:rsid w:val="0097390F"/>
    <w:rsid w:val="00973E1D"/>
    <w:rsid w:val="009744B3"/>
    <w:rsid w:val="009772A0"/>
    <w:rsid w:val="00977BD9"/>
    <w:rsid w:val="00980A30"/>
    <w:rsid w:val="009813E0"/>
    <w:rsid w:val="0098182D"/>
    <w:rsid w:val="00981C3D"/>
    <w:rsid w:val="009845ED"/>
    <w:rsid w:val="00984CB7"/>
    <w:rsid w:val="00985C4C"/>
    <w:rsid w:val="00985EFB"/>
    <w:rsid w:val="00986E5F"/>
    <w:rsid w:val="0098704B"/>
    <w:rsid w:val="0099059B"/>
    <w:rsid w:val="00990EEF"/>
    <w:rsid w:val="00991E43"/>
    <w:rsid w:val="00993821"/>
    <w:rsid w:val="00994280"/>
    <w:rsid w:val="0099517B"/>
    <w:rsid w:val="00995929"/>
    <w:rsid w:val="009970B5"/>
    <w:rsid w:val="00997223"/>
    <w:rsid w:val="009A0D0A"/>
    <w:rsid w:val="009A0FAE"/>
    <w:rsid w:val="009A1D94"/>
    <w:rsid w:val="009A200B"/>
    <w:rsid w:val="009A2418"/>
    <w:rsid w:val="009A3184"/>
    <w:rsid w:val="009A3F82"/>
    <w:rsid w:val="009A41A8"/>
    <w:rsid w:val="009A5659"/>
    <w:rsid w:val="009A64BD"/>
    <w:rsid w:val="009A686F"/>
    <w:rsid w:val="009A6ACC"/>
    <w:rsid w:val="009A7BC6"/>
    <w:rsid w:val="009B1636"/>
    <w:rsid w:val="009B1AF4"/>
    <w:rsid w:val="009B33A8"/>
    <w:rsid w:val="009B3487"/>
    <w:rsid w:val="009B3978"/>
    <w:rsid w:val="009B4510"/>
    <w:rsid w:val="009B5029"/>
    <w:rsid w:val="009B5F5A"/>
    <w:rsid w:val="009B7C61"/>
    <w:rsid w:val="009B7FC3"/>
    <w:rsid w:val="009C0DC9"/>
    <w:rsid w:val="009C1104"/>
    <w:rsid w:val="009C1FFE"/>
    <w:rsid w:val="009C3793"/>
    <w:rsid w:val="009C451F"/>
    <w:rsid w:val="009C59E5"/>
    <w:rsid w:val="009C5C4A"/>
    <w:rsid w:val="009C5E96"/>
    <w:rsid w:val="009C5EC4"/>
    <w:rsid w:val="009C726D"/>
    <w:rsid w:val="009D191D"/>
    <w:rsid w:val="009D1B8B"/>
    <w:rsid w:val="009D2906"/>
    <w:rsid w:val="009D317E"/>
    <w:rsid w:val="009D3186"/>
    <w:rsid w:val="009D3697"/>
    <w:rsid w:val="009D383C"/>
    <w:rsid w:val="009D5F9E"/>
    <w:rsid w:val="009D689A"/>
    <w:rsid w:val="009E07D9"/>
    <w:rsid w:val="009E0C04"/>
    <w:rsid w:val="009E1411"/>
    <w:rsid w:val="009E1474"/>
    <w:rsid w:val="009E1BB5"/>
    <w:rsid w:val="009E52F2"/>
    <w:rsid w:val="009E5717"/>
    <w:rsid w:val="009E589B"/>
    <w:rsid w:val="009E64CD"/>
    <w:rsid w:val="009E6FC4"/>
    <w:rsid w:val="009E7FA7"/>
    <w:rsid w:val="009F01C0"/>
    <w:rsid w:val="009F1278"/>
    <w:rsid w:val="009F2182"/>
    <w:rsid w:val="009F2C44"/>
    <w:rsid w:val="009F2EDC"/>
    <w:rsid w:val="009F3C1F"/>
    <w:rsid w:val="009F3F34"/>
    <w:rsid w:val="009F4D30"/>
    <w:rsid w:val="009F5D6D"/>
    <w:rsid w:val="009F5DB2"/>
    <w:rsid w:val="009F614E"/>
    <w:rsid w:val="009F66ED"/>
    <w:rsid w:val="009F6713"/>
    <w:rsid w:val="009F6FB0"/>
    <w:rsid w:val="009F762B"/>
    <w:rsid w:val="009F7941"/>
    <w:rsid w:val="00A0172D"/>
    <w:rsid w:val="00A02047"/>
    <w:rsid w:val="00A02F38"/>
    <w:rsid w:val="00A036BE"/>
    <w:rsid w:val="00A03C4B"/>
    <w:rsid w:val="00A03DF1"/>
    <w:rsid w:val="00A04C52"/>
    <w:rsid w:val="00A05DD3"/>
    <w:rsid w:val="00A06819"/>
    <w:rsid w:val="00A075FB"/>
    <w:rsid w:val="00A07627"/>
    <w:rsid w:val="00A10583"/>
    <w:rsid w:val="00A11AE6"/>
    <w:rsid w:val="00A11F4C"/>
    <w:rsid w:val="00A12205"/>
    <w:rsid w:val="00A131EA"/>
    <w:rsid w:val="00A15185"/>
    <w:rsid w:val="00A16792"/>
    <w:rsid w:val="00A20062"/>
    <w:rsid w:val="00A21876"/>
    <w:rsid w:val="00A22E00"/>
    <w:rsid w:val="00A24194"/>
    <w:rsid w:val="00A26148"/>
    <w:rsid w:val="00A276DC"/>
    <w:rsid w:val="00A27C95"/>
    <w:rsid w:val="00A27CF3"/>
    <w:rsid w:val="00A30B55"/>
    <w:rsid w:val="00A30C44"/>
    <w:rsid w:val="00A31272"/>
    <w:rsid w:val="00A317C2"/>
    <w:rsid w:val="00A31A43"/>
    <w:rsid w:val="00A328AE"/>
    <w:rsid w:val="00A33460"/>
    <w:rsid w:val="00A35411"/>
    <w:rsid w:val="00A355A6"/>
    <w:rsid w:val="00A357F7"/>
    <w:rsid w:val="00A35FD3"/>
    <w:rsid w:val="00A36D0F"/>
    <w:rsid w:val="00A36F3E"/>
    <w:rsid w:val="00A40321"/>
    <w:rsid w:val="00A40C5F"/>
    <w:rsid w:val="00A40DDC"/>
    <w:rsid w:val="00A4131E"/>
    <w:rsid w:val="00A41694"/>
    <w:rsid w:val="00A41C88"/>
    <w:rsid w:val="00A41C93"/>
    <w:rsid w:val="00A42233"/>
    <w:rsid w:val="00A42784"/>
    <w:rsid w:val="00A43501"/>
    <w:rsid w:val="00A44343"/>
    <w:rsid w:val="00A453DC"/>
    <w:rsid w:val="00A45AC6"/>
    <w:rsid w:val="00A45E71"/>
    <w:rsid w:val="00A46386"/>
    <w:rsid w:val="00A464B9"/>
    <w:rsid w:val="00A46B4F"/>
    <w:rsid w:val="00A46BDA"/>
    <w:rsid w:val="00A477E9"/>
    <w:rsid w:val="00A47926"/>
    <w:rsid w:val="00A503DF"/>
    <w:rsid w:val="00A51023"/>
    <w:rsid w:val="00A514A6"/>
    <w:rsid w:val="00A535E3"/>
    <w:rsid w:val="00A53D81"/>
    <w:rsid w:val="00A540E1"/>
    <w:rsid w:val="00A560C7"/>
    <w:rsid w:val="00A56651"/>
    <w:rsid w:val="00A570A7"/>
    <w:rsid w:val="00A572E9"/>
    <w:rsid w:val="00A5791B"/>
    <w:rsid w:val="00A57B77"/>
    <w:rsid w:val="00A6228B"/>
    <w:rsid w:val="00A625E2"/>
    <w:rsid w:val="00A62AA3"/>
    <w:rsid w:val="00A62B55"/>
    <w:rsid w:val="00A64C80"/>
    <w:rsid w:val="00A65143"/>
    <w:rsid w:val="00A656EB"/>
    <w:rsid w:val="00A65C86"/>
    <w:rsid w:val="00A66058"/>
    <w:rsid w:val="00A67EF9"/>
    <w:rsid w:val="00A70411"/>
    <w:rsid w:val="00A72162"/>
    <w:rsid w:val="00A72465"/>
    <w:rsid w:val="00A73BB4"/>
    <w:rsid w:val="00A7406D"/>
    <w:rsid w:val="00A76542"/>
    <w:rsid w:val="00A76C31"/>
    <w:rsid w:val="00A7712B"/>
    <w:rsid w:val="00A7778A"/>
    <w:rsid w:val="00A77E79"/>
    <w:rsid w:val="00A802CB"/>
    <w:rsid w:val="00A8088D"/>
    <w:rsid w:val="00A80C92"/>
    <w:rsid w:val="00A81BCB"/>
    <w:rsid w:val="00A81C87"/>
    <w:rsid w:val="00A82461"/>
    <w:rsid w:val="00A82902"/>
    <w:rsid w:val="00A82A4F"/>
    <w:rsid w:val="00A82D8A"/>
    <w:rsid w:val="00A82D96"/>
    <w:rsid w:val="00A840FB"/>
    <w:rsid w:val="00A841E8"/>
    <w:rsid w:val="00A84571"/>
    <w:rsid w:val="00A84CDC"/>
    <w:rsid w:val="00A851D8"/>
    <w:rsid w:val="00A857DA"/>
    <w:rsid w:val="00A85E37"/>
    <w:rsid w:val="00A860FD"/>
    <w:rsid w:val="00A86416"/>
    <w:rsid w:val="00A87858"/>
    <w:rsid w:val="00A87864"/>
    <w:rsid w:val="00A87FC6"/>
    <w:rsid w:val="00A90202"/>
    <w:rsid w:val="00A90377"/>
    <w:rsid w:val="00A90725"/>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0FE2"/>
    <w:rsid w:val="00AA1687"/>
    <w:rsid w:val="00AA1F1C"/>
    <w:rsid w:val="00AA23F8"/>
    <w:rsid w:val="00AA25FE"/>
    <w:rsid w:val="00AA285C"/>
    <w:rsid w:val="00AA327E"/>
    <w:rsid w:val="00AA4542"/>
    <w:rsid w:val="00AA5D62"/>
    <w:rsid w:val="00AB14BD"/>
    <w:rsid w:val="00AB1D6A"/>
    <w:rsid w:val="00AB252B"/>
    <w:rsid w:val="00AB2BDB"/>
    <w:rsid w:val="00AB307A"/>
    <w:rsid w:val="00AB3710"/>
    <w:rsid w:val="00AB3CCD"/>
    <w:rsid w:val="00AB4B0F"/>
    <w:rsid w:val="00AB4FA1"/>
    <w:rsid w:val="00AB50BC"/>
    <w:rsid w:val="00AB5B3A"/>
    <w:rsid w:val="00AB5BB5"/>
    <w:rsid w:val="00AB6BF9"/>
    <w:rsid w:val="00AB6C3B"/>
    <w:rsid w:val="00AC0516"/>
    <w:rsid w:val="00AC0A2F"/>
    <w:rsid w:val="00AC0D96"/>
    <w:rsid w:val="00AC1266"/>
    <w:rsid w:val="00AC452B"/>
    <w:rsid w:val="00AC48E0"/>
    <w:rsid w:val="00AC4E1D"/>
    <w:rsid w:val="00AC7C82"/>
    <w:rsid w:val="00AD0D6A"/>
    <w:rsid w:val="00AD1553"/>
    <w:rsid w:val="00AD1580"/>
    <w:rsid w:val="00AD25F0"/>
    <w:rsid w:val="00AD2EBD"/>
    <w:rsid w:val="00AD3A1D"/>
    <w:rsid w:val="00AD4144"/>
    <w:rsid w:val="00AD41B6"/>
    <w:rsid w:val="00AD461A"/>
    <w:rsid w:val="00AD4795"/>
    <w:rsid w:val="00AD4DB1"/>
    <w:rsid w:val="00AD529C"/>
    <w:rsid w:val="00AD57A9"/>
    <w:rsid w:val="00AD6EAA"/>
    <w:rsid w:val="00AD78F8"/>
    <w:rsid w:val="00AD7F56"/>
    <w:rsid w:val="00AE008F"/>
    <w:rsid w:val="00AE017D"/>
    <w:rsid w:val="00AE04E8"/>
    <w:rsid w:val="00AE0CC3"/>
    <w:rsid w:val="00AE0D01"/>
    <w:rsid w:val="00AE2056"/>
    <w:rsid w:val="00AE3724"/>
    <w:rsid w:val="00AE3AAC"/>
    <w:rsid w:val="00AE4A22"/>
    <w:rsid w:val="00AE71E3"/>
    <w:rsid w:val="00AE7A8F"/>
    <w:rsid w:val="00AF0F9F"/>
    <w:rsid w:val="00AF16C8"/>
    <w:rsid w:val="00AF2A22"/>
    <w:rsid w:val="00AF516F"/>
    <w:rsid w:val="00AF5638"/>
    <w:rsid w:val="00AF6F51"/>
    <w:rsid w:val="00AF74DA"/>
    <w:rsid w:val="00B006A9"/>
    <w:rsid w:val="00B00A4A"/>
    <w:rsid w:val="00B00C72"/>
    <w:rsid w:val="00B01443"/>
    <w:rsid w:val="00B01707"/>
    <w:rsid w:val="00B01DEA"/>
    <w:rsid w:val="00B0272E"/>
    <w:rsid w:val="00B02E58"/>
    <w:rsid w:val="00B03831"/>
    <w:rsid w:val="00B047AD"/>
    <w:rsid w:val="00B04CF0"/>
    <w:rsid w:val="00B05D46"/>
    <w:rsid w:val="00B06912"/>
    <w:rsid w:val="00B070A2"/>
    <w:rsid w:val="00B1020A"/>
    <w:rsid w:val="00B10E49"/>
    <w:rsid w:val="00B116EE"/>
    <w:rsid w:val="00B11E08"/>
    <w:rsid w:val="00B12485"/>
    <w:rsid w:val="00B12E7B"/>
    <w:rsid w:val="00B13A39"/>
    <w:rsid w:val="00B1451E"/>
    <w:rsid w:val="00B145FA"/>
    <w:rsid w:val="00B14814"/>
    <w:rsid w:val="00B160F4"/>
    <w:rsid w:val="00B163D5"/>
    <w:rsid w:val="00B16EDD"/>
    <w:rsid w:val="00B2037B"/>
    <w:rsid w:val="00B20BC8"/>
    <w:rsid w:val="00B20EE5"/>
    <w:rsid w:val="00B20F15"/>
    <w:rsid w:val="00B217A7"/>
    <w:rsid w:val="00B22AE5"/>
    <w:rsid w:val="00B23274"/>
    <w:rsid w:val="00B2463B"/>
    <w:rsid w:val="00B246DA"/>
    <w:rsid w:val="00B25262"/>
    <w:rsid w:val="00B253CC"/>
    <w:rsid w:val="00B26586"/>
    <w:rsid w:val="00B2673F"/>
    <w:rsid w:val="00B272A6"/>
    <w:rsid w:val="00B2731B"/>
    <w:rsid w:val="00B30856"/>
    <w:rsid w:val="00B31395"/>
    <w:rsid w:val="00B32CD3"/>
    <w:rsid w:val="00B3475C"/>
    <w:rsid w:val="00B34866"/>
    <w:rsid w:val="00B34CA9"/>
    <w:rsid w:val="00B35797"/>
    <w:rsid w:val="00B3583B"/>
    <w:rsid w:val="00B35A93"/>
    <w:rsid w:val="00B35ABC"/>
    <w:rsid w:val="00B3672D"/>
    <w:rsid w:val="00B37B1D"/>
    <w:rsid w:val="00B4060B"/>
    <w:rsid w:val="00B40656"/>
    <w:rsid w:val="00B40F8A"/>
    <w:rsid w:val="00B425E9"/>
    <w:rsid w:val="00B426D4"/>
    <w:rsid w:val="00B42E75"/>
    <w:rsid w:val="00B4300B"/>
    <w:rsid w:val="00B44194"/>
    <w:rsid w:val="00B4669F"/>
    <w:rsid w:val="00B4710D"/>
    <w:rsid w:val="00B4745C"/>
    <w:rsid w:val="00B47BB2"/>
    <w:rsid w:val="00B5000A"/>
    <w:rsid w:val="00B50AAA"/>
    <w:rsid w:val="00B51461"/>
    <w:rsid w:val="00B51940"/>
    <w:rsid w:val="00B52EAB"/>
    <w:rsid w:val="00B530EE"/>
    <w:rsid w:val="00B537E8"/>
    <w:rsid w:val="00B544D9"/>
    <w:rsid w:val="00B54A3F"/>
    <w:rsid w:val="00B5693B"/>
    <w:rsid w:val="00B56B5D"/>
    <w:rsid w:val="00B576A9"/>
    <w:rsid w:val="00B57E3B"/>
    <w:rsid w:val="00B61DC9"/>
    <w:rsid w:val="00B634E2"/>
    <w:rsid w:val="00B63692"/>
    <w:rsid w:val="00B658D4"/>
    <w:rsid w:val="00B667E5"/>
    <w:rsid w:val="00B66C9E"/>
    <w:rsid w:val="00B675CC"/>
    <w:rsid w:val="00B67F4E"/>
    <w:rsid w:val="00B70217"/>
    <w:rsid w:val="00B702A0"/>
    <w:rsid w:val="00B705ED"/>
    <w:rsid w:val="00B70E50"/>
    <w:rsid w:val="00B722A0"/>
    <w:rsid w:val="00B73576"/>
    <w:rsid w:val="00B7383D"/>
    <w:rsid w:val="00B73C99"/>
    <w:rsid w:val="00B75A2C"/>
    <w:rsid w:val="00B75E7F"/>
    <w:rsid w:val="00B76C61"/>
    <w:rsid w:val="00B77272"/>
    <w:rsid w:val="00B77811"/>
    <w:rsid w:val="00B77AC9"/>
    <w:rsid w:val="00B80129"/>
    <w:rsid w:val="00B80166"/>
    <w:rsid w:val="00B80734"/>
    <w:rsid w:val="00B813AC"/>
    <w:rsid w:val="00B819C9"/>
    <w:rsid w:val="00B8376C"/>
    <w:rsid w:val="00B83F8A"/>
    <w:rsid w:val="00B84260"/>
    <w:rsid w:val="00B845AA"/>
    <w:rsid w:val="00B846E8"/>
    <w:rsid w:val="00B8477B"/>
    <w:rsid w:val="00B8655B"/>
    <w:rsid w:val="00B86A15"/>
    <w:rsid w:val="00B8738D"/>
    <w:rsid w:val="00B90248"/>
    <w:rsid w:val="00B90F23"/>
    <w:rsid w:val="00B91B89"/>
    <w:rsid w:val="00B91F0B"/>
    <w:rsid w:val="00B9223B"/>
    <w:rsid w:val="00B9263F"/>
    <w:rsid w:val="00B92710"/>
    <w:rsid w:val="00B92D47"/>
    <w:rsid w:val="00B961A5"/>
    <w:rsid w:val="00B96749"/>
    <w:rsid w:val="00B97296"/>
    <w:rsid w:val="00B97B1E"/>
    <w:rsid w:val="00BA1133"/>
    <w:rsid w:val="00BA18D5"/>
    <w:rsid w:val="00BA1C19"/>
    <w:rsid w:val="00BA1D17"/>
    <w:rsid w:val="00BA32E9"/>
    <w:rsid w:val="00BA39A0"/>
    <w:rsid w:val="00BA4186"/>
    <w:rsid w:val="00BA46EE"/>
    <w:rsid w:val="00BA49CC"/>
    <w:rsid w:val="00BA4D1F"/>
    <w:rsid w:val="00BA5592"/>
    <w:rsid w:val="00BA58C0"/>
    <w:rsid w:val="00BA655A"/>
    <w:rsid w:val="00BA7AD1"/>
    <w:rsid w:val="00BA7E0C"/>
    <w:rsid w:val="00BB0B9D"/>
    <w:rsid w:val="00BB1CC2"/>
    <w:rsid w:val="00BB2250"/>
    <w:rsid w:val="00BB313D"/>
    <w:rsid w:val="00BB38DC"/>
    <w:rsid w:val="00BB4107"/>
    <w:rsid w:val="00BB4F63"/>
    <w:rsid w:val="00BB5BB7"/>
    <w:rsid w:val="00BB6851"/>
    <w:rsid w:val="00BB744D"/>
    <w:rsid w:val="00BB7708"/>
    <w:rsid w:val="00BC0FDD"/>
    <w:rsid w:val="00BC114F"/>
    <w:rsid w:val="00BC22E0"/>
    <w:rsid w:val="00BC39F6"/>
    <w:rsid w:val="00BC3AAD"/>
    <w:rsid w:val="00BC3AD7"/>
    <w:rsid w:val="00BC4AA7"/>
    <w:rsid w:val="00BC4AAC"/>
    <w:rsid w:val="00BC5852"/>
    <w:rsid w:val="00BC638E"/>
    <w:rsid w:val="00BD0B09"/>
    <w:rsid w:val="00BD1B09"/>
    <w:rsid w:val="00BD274A"/>
    <w:rsid w:val="00BD2CB4"/>
    <w:rsid w:val="00BD4B35"/>
    <w:rsid w:val="00BD4D6A"/>
    <w:rsid w:val="00BD5425"/>
    <w:rsid w:val="00BD5EAE"/>
    <w:rsid w:val="00BD618E"/>
    <w:rsid w:val="00BD6F2F"/>
    <w:rsid w:val="00BD705F"/>
    <w:rsid w:val="00BD7854"/>
    <w:rsid w:val="00BE0EBA"/>
    <w:rsid w:val="00BE17E0"/>
    <w:rsid w:val="00BE27E5"/>
    <w:rsid w:val="00BE28ED"/>
    <w:rsid w:val="00BE384D"/>
    <w:rsid w:val="00BE3AFC"/>
    <w:rsid w:val="00BE416A"/>
    <w:rsid w:val="00BE54B8"/>
    <w:rsid w:val="00BE55D6"/>
    <w:rsid w:val="00BE63AD"/>
    <w:rsid w:val="00BE6FBA"/>
    <w:rsid w:val="00BE734B"/>
    <w:rsid w:val="00BE7542"/>
    <w:rsid w:val="00BF2472"/>
    <w:rsid w:val="00BF2ABC"/>
    <w:rsid w:val="00BF2EA1"/>
    <w:rsid w:val="00BF3B35"/>
    <w:rsid w:val="00BF4805"/>
    <w:rsid w:val="00BF4AB7"/>
    <w:rsid w:val="00BF4CC6"/>
    <w:rsid w:val="00BF5321"/>
    <w:rsid w:val="00BF543F"/>
    <w:rsid w:val="00BF5918"/>
    <w:rsid w:val="00BF6902"/>
    <w:rsid w:val="00BF69C6"/>
    <w:rsid w:val="00BF6F80"/>
    <w:rsid w:val="00BF7421"/>
    <w:rsid w:val="00C01232"/>
    <w:rsid w:val="00C01E2A"/>
    <w:rsid w:val="00C024E0"/>
    <w:rsid w:val="00C02FC0"/>
    <w:rsid w:val="00C03536"/>
    <w:rsid w:val="00C03793"/>
    <w:rsid w:val="00C05CD0"/>
    <w:rsid w:val="00C06E2B"/>
    <w:rsid w:val="00C07650"/>
    <w:rsid w:val="00C104DD"/>
    <w:rsid w:val="00C10DD9"/>
    <w:rsid w:val="00C11602"/>
    <w:rsid w:val="00C12907"/>
    <w:rsid w:val="00C1331F"/>
    <w:rsid w:val="00C15275"/>
    <w:rsid w:val="00C15E31"/>
    <w:rsid w:val="00C16479"/>
    <w:rsid w:val="00C2058D"/>
    <w:rsid w:val="00C233EF"/>
    <w:rsid w:val="00C245E6"/>
    <w:rsid w:val="00C25084"/>
    <w:rsid w:val="00C250CB"/>
    <w:rsid w:val="00C261C7"/>
    <w:rsid w:val="00C26216"/>
    <w:rsid w:val="00C26382"/>
    <w:rsid w:val="00C2768B"/>
    <w:rsid w:val="00C27ABF"/>
    <w:rsid w:val="00C31122"/>
    <w:rsid w:val="00C316A8"/>
    <w:rsid w:val="00C322F2"/>
    <w:rsid w:val="00C32A9B"/>
    <w:rsid w:val="00C32E7E"/>
    <w:rsid w:val="00C337F9"/>
    <w:rsid w:val="00C34705"/>
    <w:rsid w:val="00C3597E"/>
    <w:rsid w:val="00C36DCE"/>
    <w:rsid w:val="00C3746F"/>
    <w:rsid w:val="00C3768A"/>
    <w:rsid w:val="00C37D9D"/>
    <w:rsid w:val="00C41279"/>
    <w:rsid w:val="00C4139D"/>
    <w:rsid w:val="00C42AA0"/>
    <w:rsid w:val="00C42AC0"/>
    <w:rsid w:val="00C42E26"/>
    <w:rsid w:val="00C44901"/>
    <w:rsid w:val="00C449BF"/>
    <w:rsid w:val="00C45DE7"/>
    <w:rsid w:val="00C46059"/>
    <w:rsid w:val="00C479FE"/>
    <w:rsid w:val="00C500C2"/>
    <w:rsid w:val="00C5024A"/>
    <w:rsid w:val="00C5122B"/>
    <w:rsid w:val="00C5358D"/>
    <w:rsid w:val="00C538D4"/>
    <w:rsid w:val="00C53A8B"/>
    <w:rsid w:val="00C54789"/>
    <w:rsid w:val="00C54C46"/>
    <w:rsid w:val="00C54F5D"/>
    <w:rsid w:val="00C55F8E"/>
    <w:rsid w:val="00C562FD"/>
    <w:rsid w:val="00C56C17"/>
    <w:rsid w:val="00C574A4"/>
    <w:rsid w:val="00C57BF6"/>
    <w:rsid w:val="00C60396"/>
    <w:rsid w:val="00C615BE"/>
    <w:rsid w:val="00C61AE7"/>
    <w:rsid w:val="00C62C8E"/>
    <w:rsid w:val="00C632E9"/>
    <w:rsid w:val="00C659E1"/>
    <w:rsid w:val="00C667D8"/>
    <w:rsid w:val="00C66D59"/>
    <w:rsid w:val="00C67F11"/>
    <w:rsid w:val="00C7039A"/>
    <w:rsid w:val="00C718A8"/>
    <w:rsid w:val="00C71CD1"/>
    <w:rsid w:val="00C724B4"/>
    <w:rsid w:val="00C73143"/>
    <w:rsid w:val="00C73945"/>
    <w:rsid w:val="00C73C45"/>
    <w:rsid w:val="00C7442E"/>
    <w:rsid w:val="00C7536A"/>
    <w:rsid w:val="00C760C2"/>
    <w:rsid w:val="00C76C40"/>
    <w:rsid w:val="00C77685"/>
    <w:rsid w:val="00C77815"/>
    <w:rsid w:val="00C80ED6"/>
    <w:rsid w:val="00C82277"/>
    <w:rsid w:val="00C82936"/>
    <w:rsid w:val="00C82D1D"/>
    <w:rsid w:val="00C83209"/>
    <w:rsid w:val="00C83517"/>
    <w:rsid w:val="00C83E62"/>
    <w:rsid w:val="00C85259"/>
    <w:rsid w:val="00C85378"/>
    <w:rsid w:val="00C86808"/>
    <w:rsid w:val="00C87238"/>
    <w:rsid w:val="00C90FBB"/>
    <w:rsid w:val="00C9240B"/>
    <w:rsid w:val="00C9297C"/>
    <w:rsid w:val="00C92FE0"/>
    <w:rsid w:val="00C9329D"/>
    <w:rsid w:val="00C9361E"/>
    <w:rsid w:val="00C9411B"/>
    <w:rsid w:val="00C94FF8"/>
    <w:rsid w:val="00C95807"/>
    <w:rsid w:val="00C961E8"/>
    <w:rsid w:val="00C967A3"/>
    <w:rsid w:val="00C9689B"/>
    <w:rsid w:val="00C96994"/>
    <w:rsid w:val="00C96A67"/>
    <w:rsid w:val="00C96AB8"/>
    <w:rsid w:val="00CA00C0"/>
    <w:rsid w:val="00CA10A7"/>
    <w:rsid w:val="00CA1475"/>
    <w:rsid w:val="00CA190D"/>
    <w:rsid w:val="00CA1C79"/>
    <w:rsid w:val="00CA30DB"/>
    <w:rsid w:val="00CA3159"/>
    <w:rsid w:val="00CA491B"/>
    <w:rsid w:val="00CA553B"/>
    <w:rsid w:val="00CA6D58"/>
    <w:rsid w:val="00CA6FDA"/>
    <w:rsid w:val="00CA7073"/>
    <w:rsid w:val="00CA764C"/>
    <w:rsid w:val="00CA7D14"/>
    <w:rsid w:val="00CA7E48"/>
    <w:rsid w:val="00CA7EE6"/>
    <w:rsid w:val="00CB0E82"/>
    <w:rsid w:val="00CB2705"/>
    <w:rsid w:val="00CB2AFF"/>
    <w:rsid w:val="00CB3B6F"/>
    <w:rsid w:val="00CB3D57"/>
    <w:rsid w:val="00CB427A"/>
    <w:rsid w:val="00CB4843"/>
    <w:rsid w:val="00CB6475"/>
    <w:rsid w:val="00CB72F4"/>
    <w:rsid w:val="00CC0C5F"/>
    <w:rsid w:val="00CC156B"/>
    <w:rsid w:val="00CC1C06"/>
    <w:rsid w:val="00CC24B0"/>
    <w:rsid w:val="00CC2788"/>
    <w:rsid w:val="00CC27BC"/>
    <w:rsid w:val="00CC29A7"/>
    <w:rsid w:val="00CC2F3D"/>
    <w:rsid w:val="00CC4322"/>
    <w:rsid w:val="00CC5FF3"/>
    <w:rsid w:val="00CC7586"/>
    <w:rsid w:val="00CD1DFB"/>
    <w:rsid w:val="00CD3BA8"/>
    <w:rsid w:val="00CD3D8E"/>
    <w:rsid w:val="00CD4051"/>
    <w:rsid w:val="00CD4BB9"/>
    <w:rsid w:val="00CD4C2B"/>
    <w:rsid w:val="00CD559A"/>
    <w:rsid w:val="00CD6714"/>
    <w:rsid w:val="00CD68EF"/>
    <w:rsid w:val="00CD7015"/>
    <w:rsid w:val="00CD7024"/>
    <w:rsid w:val="00CD7178"/>
    <w:rsid w:val="00CE00F0"/>
    <w:rsid w:val="00CE03C3"/>
    <w:rsid w:val="00CE0BC7"/>
    <w:rsid w:val="00CE13CE"/>
    <w:rsid w:val="00CE16FE"/>
    <w:rsid w:val="00CE1AFD"/>
    <w:rsid w:val="00CE2ADF"/>
    <w:rsid w:val="00CE33FC"/>
    <w:rsid w:val="00CE3627"/>
    <w:rsid w:val="00CE3EB5"/>
    <w:rsid w:val="00CE410A"/>
    <w:rsid w:val="00CE4B84"/>
    <w:rsid w:val="00CE68C7"/>
    <w:rsid w:val="00CE74B0"/>
    <w:rsid w:val="00CE74DF"/>
    <w:rsid w:val="00CE7A8F"/>
    <w:rsid w:val="00CF00DE"/>
    <w:rsid w:val="00CF0213"/>
    <w:rsid w:val="00CF052D"/>
    <w:rsid w:val="00CF0623"/>
    <w:rsid w:val="00CF181D"/>
    <w:rsid w:val="00CF1D7D"/>
    <w:rsid w:val="00CF299F"/>
    <w:rsid w:val="00CF2B2B"/>
    <w:rsid w:val="00CF3998"/>
    <w:rsid w:val="00CF4273"/>
    <w:rsid w:val="00CF45D3"/>
    <w:rsid w:val="00CF4D04"/>
    <w:rsid w:val="00CF4E1C"/>
    <w:rsid w:val="00CF52BD"/>
    <w:rsid w:val="00CF64B0"/>
    <w:rsid w:val="00CF6B6C"/>
    <w:rsid w:val="00CF79B0"/>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A8A"/>
    <w:rsid w:val="00D07E06"/>
    <w:rsid w:val="00D1008C"/>
    <w:rsid w:val="00D100D4"/>
    <w:rsid w:val="00D108E6"/>
    <w:rsid w:val="00D11ED7"/>
    <w:rsid w:val="00D120E9"/>
    <w:rsid w:val="00D123AA"/>
    <w:rsid w:val="00D12F56"/>
    <w:rsid w:val="00D1312A"/>
    <w:rsid w:val="00D13159"/>
    <w:rsid w:val="00D13814"/>
    <w:rsid w:val="00D1412C"/>
    <w:rsid w:val="00D14390"/>
    <w:rsid w:val="00D14BA9"/>
    <w:rsid w:val="00D153D4"/>
    <w:rsid w:val="00D17789"/>
    <w:rsid w:val="00D21565"/>
    <w:rsid w:val="00D21F9B"/>
    <w:rsid w:val="00D228B8"/>
    <w:rsid w:val="00D228EC"/>
    <w:rsid w:val="00D254FB"/>
    <w:rsid w:val="00D2737E"/>
    <w:rsid w:val="00D274A9"/>
    <w:rsid w:val="00D27C67"/>
    <w:rsid w:val="00D27F98"/>
    <w:rsid w:val="00D30750"/>
    <w:rsid w:val="00D32644"/>
    <w:rsid w:val="00D32E70"/>
    <w:rsid w:val="00D3357A"/>
    <w:rsid w:val="00D33582"/>
    <w:rsid w:val="00D33619"/>
    <w:rsid w:val="00D3586F"/>
    <w:rsid w:val="00D3735A"/>
    <w:rsid w:val="00D37AF8"/>
    <w:rsid w:val="00D40C02"/>
    <w:rsid w:val="00D41032"/>
    <w:rsid w:val="00D4161C"/>
    <w:rsid w:val="00D4271C"/>
    <w:rsid w:val="00D427A6"/>
    <w:rsid w:val="00D42AFE"/>
    <w:rsid w:val="00D45390"/>
    <w:rsid w:val="00D46323"/>
    <w:rsid w:val="00D46B50"/>
    <w:rsid w:val="00D47571"/>
    <w:rsid w:val="00D475A2"/>
    <w:rsid w:val="00D47773"/>
    <w:rsid w:val="00D50022"/>
    <w:rsid w:val="00D5015D"/>
    <w:rsid w:val="00D50DA2"/>
    <w:rsid w:val="00D52355"/>
    <w:rsid w:val="00D52AC7"/>
    <w:rsid w:val="00D53360"/>
    <w:rsid w:val="00D54825"/>
    <w:rsid w:val="00D54CA9"/>
    <w:rsid w:val="00D5547D"/>
    <w:rsid w:val="00D5571D"/>
    <w:rsid w:val="00D55EA9"/>
    <w:rsid w:val="00D5633C"/>
    <w:rsid w:val="00D563D9"/>
    <w:rsid w:val="00D57DD0"/>
    <w:rsid w:val="00D612E0"/>
    <w:rsid w:val="00D6188C"/>
    <w:rsid w:val="00D61959"/>
    <w:rsid w:val="00D62168"/>
    <w:rsid w:val="00D6340F"/>
    <w:rsid w:val="00D63705"/>
    <w:rsid w:val="00D639A3"/>
    <w:rsid w:val="00D64BDF"/>
    <w:rsid w:val="00D65E80"/>
    <w:rsid w:val="00D664DC"/>
    <w:rsid w:val="00D67448"/>
    <w:rsid w:val="00D6781D"/>
    <w:rsid w:val="00D67CF9"/>
    <w:rsid w:val="00D67D98"/>
    <w:rsid w:val="00D70340"/>
    <w:rsid w:val="00D72D16"/>
    <w:rsid w:val="00D7412C"/>
    <w:rsid w:val="00D74B01"/>
    <w:rsid w:val="00D74E8F"/>
    <w:rsid w:val="00D75388"/>
    <w:rsid w:val="00D75521"/>
    <w:rsid w:val="00D75839"/>
    <w:rsid w:val="00D75E6E"/>
    <w:rsid w:val="00D760A0"/>
    <w:rsid w:val="00D76314"/>
    <w:rsid w:val="00D77E6B"/>
    <w:rsid w:val="00D8032A"/>
    <w:rsid w:val="00D80D8E"/>
    <w:rsid w:val="00D80F18"/>
    <w:rsid w:val="00D8195B"/>
    <w:rsid w:val="00D83503"/>
    <w:rsid w:val="00D84724"/>
    <w:rsid w:val="00D8554E"/>
    <w:rsid w:val="00D85E1C"/>
    <w:rsid w:val="00D8616B"/>
    <w:rsid w:val="00D8619F"/>
    <w:rsid w:val="00D86764"/>
    <w:rsid w:val="00D91271"/>
    <w:rsid w:val="00D912F7"/>
    <w:rsid w:val="00D91D16"/>
    <w:rsid w:val="00D91F4E"/>
    <w:rsid w:val="00D929C8"/>
    <w:rsid w:val="00D92B77"/>
    <w:rsid w:val="00D93AF6"/>
    <w:rsid w:val="00D93F28"/>
    <w:rsid w:val="00D93FC6"/>
    <w:rsid w:val="00D94DA7"/>
    <w:rsid w:val="00D955A3"/>
    <w:rsid w:val="00D95998"/>
    <w:rsid w:val="00D95C7F"/>
    <w:rsid w:val="00D969C9"/>
    <w:rsid w:val="00DA0DAE"/>
    <w:rsid w:val="00DA178C"/>
    <w:rsid w:val="00DA1A98"/>
    <w:rsid w:val="00DA2E2B"/>
    <w:rsid w:val="00DA3841"/>
    <w:rsid w:val="00DA3DE4"/>
    <w:rsid w:val="00DA4567"/>
    <w:rsid w:val="00DA57E0"/>
    <w:rsid w:val="00DA6724"/>
    <w:rsid w:val="00DA69DE"/>
    <w:rsid w:val="00DB1083"/>
    <w:rsid w:val="00DB1910"/>
    <w:rsid w:val="00DB1F2D"/>
    <w:rsid w:val="00DB300D"/>
    <w:rsid w:val="00DB322C"/>
    <w:rsid w:val="00DB35A8"/>
    <w:rsid w:val="00DB496B"/>
    <w:rsid w:val="00DB5C0A"/>
    <w:rsid w:val="00DB6DAF"/>
    <w:rsid w:val="00DB7500"/>
    <w:rsid w:val="00DB754D"/>
    <w:rsid w:val="00DC0AF1"/>
    <w:rsid w:val="00DC11EF"/>
    <w:rsid w:val="00DC1B90"/>
    <w:rsid w:val="00DC20B8"/>
    <w:rsid w:val="00DC2393"/>
    <w:rsid w:val="00DC23AB"/>
    <w:rsid w:val="00DC2414"/>
    <w:rsid w:val="00DC5625"/>
    <w:rsid w:val="00DC588B"/>
    <w:rsid w:val="00DC64BF"/>
    <w:rsid w:val="00DC69A7"/>
    <w:rsid w:val="00DC7AD2"/>
    <w:rsid w:val="00DD13E2"/>
    <w:rsid w:val="00DD2FA4"/>
    <w:rsid w:val="00DD3539"/>
    <w:rsid w:val="00DD5CFC"/>
    <w:rsid w:val="00DD6CBE"/>
    <w:rsid w:val="00DD74C3"/>
    <w:rsid w:val="00DD7977"/>
    <w:rsid w:val="00DE0119"/>
    <w:rsid w:val="00DE07ED"/>
    <w:rsid w:val="00DE25D1"/>
    <w:rsid w:val="00DE2B71"/>
    <w:rsid w:val="00DE2E33"/>
    <w:rsid w:val="00DE34FF"/>
    <w:rsid w:val="00DE3CE4"/>
    <w:rsid w:val="00DE3F8A"/>
    <w:rsid w:val="00DE5BB7"/>
    <w:rsid w:val="00DE6574"/>
    <w:rsid w:val="00DF003C"/>
    <w:rsid w:val="00DF00D4"/>
    <w:rsid w:val="00DF12B2"/>
    <w:rsid w:val="00DF1724"/>
    <w:rsid w:val="00DF270F"/>
    <w:rsid w:val="00DF2854"/>
    <w:rsid w:val="00DF34F5"/>
    <w:rsid w:val="00DF3BEE"/>
    <w:rsid w:val="00DF3F6B"/>
    <w:rsid w:val="00DF4501"/>
    <w:rsid w:val="00DF599D"/>
    <w:rsid w:val="00DF5AF6"/>
    <w:rsid w:val="00DF6F34"/>
    <w:rsid w:val="00DF7233"/>
    <w:rsid w:val="00DF7781"/>
    <w:rsid w:val="00DF78AE"/>
    <w:rsid w:val="00E019E5"/>
    <w:rsid w:val="00E022A2"/>
    <w:rsid w:val="00E02757"/>
    <w:rsid w:val="00E033F2"/>
    <w:rsid w:val="00E0462A"/>
    <w:rsid w:val="00E04A8B"/>
    <w:rsid w:val="00E04DB7"/>
    <w:rsid w:val="00E04F5E"/>
    <w:rsid w:val="00E06616"/>
    <w:rsid w:val="00E06B95"/>
    <w:rsid w:val="00E07620"/>
    <w:rsid w:val="00E07646"/>
    <w:rsid w:val="00E07CC2"/>
    <w:rsid w:val="00E1081D"/>
    <w:rsid w:val="00E10D00"/>
    <w:rsid w:val="00E11924"/>
    <w:rsid w:val="00E11E2E"/>
    <w:rsid w:val="00E11E88"/>
    <w:rsid w:val="00E120BF"/>
    <w:rsid w:val="00E120CB"/>
    <w:rsid w:val="00E1234E"/>
    <w:rsid w:val="00E125A7"/>
    <w:rsid w:val="00E125CA"/>
    <w:rsid w:val="00E126B3"/>
    <w:rsid w:val="00E129EF"/>
    <w:rsid w:val="00E13175"/>
    <w:rsid w:val="00E134EE"/>
    <w:rsid w:val="00E14B17"/>
    <w:rsid w:val="00E14EAE"/>
    <w:rsid w:val="00E16394"/>
    <w:rsid w:val="00E17942"/>
    <w:rsid w:val="00E20027"/>
    <w:rsid w:val="00E2053B"/>
    <w:rsid w:val="00E2080A"/>
    <w:rsid w:val="00E22571"/>
    <w:rsid w:val="00E23473"/>
    <w:rsid w:val="00E238A2"/>
    <w:rsid w:val="00E25156"/>
    <w:rsid w:val="00E25242"/>
    <w:rsid w:val="00E25AAC"/>
    <w:rsid w:val="00E25AC1"/>
    <w:rsid w:val="00E2730D"/>
    <w:rsid w:val="00E279B9"/>
    <w:rsid w:val="00E301D0"/>
    <w:rsid w:val="00E30CA9"/>
    <w:rsid w:val="00E31418"/>
    <w:rsid w:val="00E31B09"/>
    <w:rsid w:val="00E31D0F"/>
    <w:rsid w:val="00E33AAA"/>
    <w:rsid w:val="00E33CB8"/>
    <w:rsid w:val="00E33F0E"/>
    <w:rsid w:val="00E35ABC"/>
    <w:rsid w:val="00E3619E"/>
    <w:rsid w:val="00E362CE"/>
    <w:rsid w:val="00E368E3"/>
    <w:rsid w:val="00E36C8F"/>
    <w:rsid w:val="00E371EC"/>
    <w:rsid w:val="00E379D8"/>
    <w:rsid w:val="00E37EB7"/>
    <w:rsid w:val="00E40095"/>
    <w:rsid w:val="00E404C5"/>
    <w:rsid w:val="00E40A10"/>
    <w:rsid w:val="00E41587"/>
    <w:rsid w:val="00E41CCA"/>
    <w:rsid w:val="00E41E3F"/>
    <w:rsid w:val="00E4238A"/>
    <w:rsid w:val="00E42DA5"/>
    <w:rsid w:val="00E430F6"/>
    <w:rsid w:val="00E439E2"/>
    <w:rsid w:val="00E4464C"/>
    <w:rsid w:val="00E454C5"/>
    <w:rsid w:val="00E45BCC"/>
    <w:rsid w:val="00E4670E"/>
    <w:rsid w:val="00E46A65"/>
    <w:rsid w:val="00E471F1"/>
    <w:rsid w:val="00E4736B"/>
    <w:rsid w:val="00E47558"/>
    <w:rsid w:val="00E506C8"/>
    <w:rsid w:val="00E50727"/>
    <w:rsid w:val="00E51A3A"/>
    <w:rsid w:val="00E51EF9"/>
    <w:rsid w:val="00E52087"/>
    <w:rsid w:val="00E52965"/>
    <w:rsid w:val="00E53400"/>
    <w:rsid w:val="00E5358B"/>
    <w:rsid w:val="00E53709"/>
    <w:rsid w:val="00E538D1"/>
    <w:rsid w:val="00E54816"/>
    <w:rsid w:val="00E5512E"/>
    <w:rsid w:val="00E55E60"/>
    <w:rsid w:val="00E56594"/>
    <w:rsid w:val="00E5750F"/>
    <w:rsid w:val="00E57632"/>
    <w:rsid w:val="00E578DF"/>
    <w:rsid w:val="00E57D18"/>
    <w:rsid w:val="00E605C2"/>
    <w:rsid w:val="00E60761"/>
    <w:rsid w:val="00E61150"/>
    <w:rsid w:val="00E6129C"/>
    <w:rsid w:val="00E62B95"/>
    <w:rsid w:val="00E644A0"/>
    <w:rsid w:val="00E662D7"/>
    <w:rsid w:val="00E663AF"/>
    <w:rsid w:val="00E667D2"/>
    <w:rsid w:val="00E67395"/>
    <w:rsid w:val="00E67549"/>
    <w:rsid w:val="00E67670"/>
    <w:rsid w:val="00E71226"/>
    <w:rsid w:val="00E71CF3"/>
    <w:rsid w:val="00E71FCE"/>
    <w:rsid w:val="00E7206B"/>
    <w:rsid w:val="00E7226F"/>
    <w:rsid w:val="00E72707"/>
    <w:rsid w:val="00E72808"/>
    <w:rsid w:val="00E72AE3"/>
    <w:rsid w:val="00E72CC4"/>
    <w:rsid w:val="00E7349C"/>
    <w:rsid w:val="00E73B51"/>
    <w:rsid w:val="00E74292"/>
    <w:rsid w:val="00E74679"/>
    <w:rsid w:val="00E75790"/>
    <w:rsid w:val="00E758F3"/>
    <w:rsid w:val="00E80180"/>
    <w:rsid w:val="00E806A5"/>
    <w:rsid w:val="00E80C9F"/>
    <w:rsid w:val="00E8129E"/>
    <w:rsid w:val="00E814CD"/>
    <w:rsid w:val="00E81A2B"/>
    <w:rsid w:val="00E81C84"/>
    <w:rsid w:val="00E81DE2"/>
    <w:rsid w:val="00E81E42"/>
    <w:rsid w:val="00E82187"/>
    <w:rsid w:val="00E83023"/>
    <w:rsid w:val="00E830E1"/>
    <w:rsid w:val="00E848DB"/>
    <w:rsid w:val="00E86140"/>
    <w:rsid w:val="00E86936"/>
    <w:rsid w:val="00E86D59"/>
    <w:rsid w:val="00E87407"/>
    <w:rsid w:val="00E91243"/>
    <w:rsid w:val="00E9245A"/>
    <w:rsid w:val="00E9258F"/>
    <w:rsid w:val="00E9349D"/>
    <w:rsid w:val="00E93602"/>
    <w:rsid w:val="00E93613"/>
    <w:rsid w:val="00E93E68"/>
    <w:rsid w:val="00E944BC"/>
    <w:rsid w:val="00E958D7"/>
    <w:rsid w:val="00E97312"/>
    <w:rsid w:val="00E97676"/>
    <w:rsid w:val="00EA06BD"/>
    <w:rsid w:val="00EA1CE1"/>
    <w:rsid w:val="00EA1F89"/>
    <w:rsid w:val="00EA29CE"/>
    <w:rsid w:val="00EA44B5"/>
    <w:rsid w:val="00EA5439"/>
    <w:rsid w:val="00EA72C0"/>
    <w:rsid w:val="00EA7A5C"/>
    <w:rsid w:val="00EB008E"/>
    <w:rsid w:val="00EB08A0"/>
    <w:rsid w:val="00EB117B"/>
    <w:rsid w:val="00EB2E85"/>
    <w:rsid w:val="00EB376C"/>
    <w:rsid w:val="00EB39D5"/>
    <w:rsid w:val="00EB4095"/>
    <w:rsid w:val="00EB40D6"/>
    <w:rsid w:val="00EB4487"/>
    <w:rsid w:val="00EB49F7"/>
    <w:rsid w:val="00EB5F75"/>
    <w:rsid w:val="00EB685E"/>
    <w:rsid w:val="00EB7852"/>
    <w:rsid w:val="00EB79CD"/>
    <w:rsid w:val="00EB7D11"/>
    <w:rsid w:val="00EC060D"/>
    <w:rsid w:val="00EC2174"/>
    <w:rsid w:val="00EC2525"/>
    <w:rsid w:val="00EC3E9E"/>
    <w:rsid w:val="00EC47E4"/>
    <w:rsid w:val="00EC49A4"/>
    <w:rsid w:val="00ED3220"/>
    <w:rsid w:val="00ED3290"/>
    <w:rsid w:val="00ED4036"/>
    <w:rsid w:val="00ED4BC1"/>
    <w:rsid w:val="00ED50C1"/>
    <w:rsid w:val="00ED56D8"/>
    <w:rsid w:val="00ED5DF8"/>
    <w:rsid w:val="00ED6A44"/>
    <w:rsid w:val="00ED72EE"/>
    <w:rsid w:val="00EE066D"/>
    <w:rsid w:val="00EE0713"/>
    <w:rsid w:val="00EE07A6"/>
    <w:rsid w:val="00EE0F2E"/>
    <w:rsid w:val="00EE2A41"/>
    <w:rsid w:val="00EE2C2D"/>
    <w:rsid w:val="00EE3337"/>
    <w:rsid w:val="00EE478F"/>
    <w:rsid w:val="00EE4C6B"/>
    <w:rsid w:val="00EE4E10"/>
    <w:rsid w:val="00EE520C"/>
    <w:rsid w:val="00EE525B"/>
    <w:rsid w:val="00EE609E"/>
    <w:rsid w:val="00EE633C"/>
    <w:rsid w:val="00EE65DB"/>
    <w:rsid w:val="00EE7CB5"/>
    <w:rsid w:val="00EF0860"/>
    <w:rsid w:val="00EF09FB"/>
    <w:rsid w:val="00EF0C4F"/>
    <w:rsid w:val="00EF0CFD"/>
    <w:rsid w:val="00EF0DE2"/>
    <w:rsid w:val="00EF28A1"/>
    <w:rsid w:val="00EF29C2"/>
    <w:rsid w:val="00EF4DFA"/>
    <w:rsid w:val="00EF4E6C"/>
    <w:rsid w:val="00EF5D1D"/>
    <w:rsid w:val="00EF5F08"/>
    <w:rsid w:val="00EF6A92"/>
    <w:rsid w:val="00F00ACE"/>
    <w:rsid w:val="00F02923"/>
    <w:rsid w:val="00F0304F"/>
    <w:rsid w:val="00F0351B"/>
    <w:rsid w:val="00F04089"/>
    <w:rsid w:val="00F0567B"/>
    <w:rsid w:val="00F057AC"/>
    <w:rsid w:val="00F05B66"/>
    <w:rsid w:val="00F06275"/>
    <w:rsid w:val="00F06472"/>
    <w:rsid w:val="00F068E1"/>
    <w:rsid w:val="00F06D25"/>
    <w:rsid w:val="00F07362"/>
    <w:rsid w:val="00F1169F"/>
    <w:rsid w:val="00F123EC"/>
    <w:rsid w:val="00F12D40"/>
    <w:rsid w:val="00F14861"/>
    <w:rsid w:val="00F15FB1"/>
    <w:rsid w:val="00F16331"/>
    <w:rsid w:val="00F17866"/>
    <w:rsid w:val="00F17E9E"/>
    <w:rsid w:val="00F20356"/>
    <w:rsid w:val="00F20D04"/>
    <w:rsid w:val="00F2101B"/>
    <w:rsid w:val="00F22566"/>
    <w:rsid w:val="00F227CB"/>
    <w:rsid w:val="00F22963"/>
    <w:rsid w:val="00F23D44"/>
    <w:rsid w:val="00F2436E"/>
    <w:rsid w:val="00F256CF"/>
    <w:rsid w:val="00F25862"/>
    <w:rsid w:val="00F2594F"/>
    <w:rsid w:val="00F310D2"/>
    <w:rsid w:val="00F31705"/>
    <w:rsid w:val="00F31A1A"/>
    <w:rsid w:val="00F32B4C"/>
    <w:rsid w:val="00F335AF"/>
    <w:rsid w:val="00F335EE"/>
    <w:rsid w:val="00F347AF"/>
    <w:rsid w:val="00F34D5C"/>
    <w:rsid w:val="00F35C78"/>
    <w:rsid w:val="00F35EB1"/>
    <w:rsid w:val="00F36FD9"/>
    <w:rsid w:val="00F37770"/>
    <w:rsid w:val="00F378B2"/>
    <w:rsid w:val="00F403EA"/>
    <w:rsid w:val="00F40B51"/>
    <w:rsid w:val="00F40E4D"/>
    <w:rsid w:val="00F40FD8"/>
    <w:rsid w:val="00F417E1"/>
    <w:rsid w:val="00F422A0"/>
    <w:rsid w:val="00F42499"/>
    <w:rsid w:val="00F42753"/>
    <w:rsid w:val="00F42B2A"/>
    <w:rsid w:val="00F46CE7"/>
    <w:rsid w:val="00F46D01"/>
    <w:rsid w:val="00F47E46"/>
    <w:rsid w:val="00F510DB"/>
    <w:rsid w:val="00F51AA9"/>
    <w:rsid w:val="00F51ABB"/>
    <w:rsid w:val="00F51EC0"/>
    <w:rsid w:val="00F5247E"/>
    <w:rsid w:val="00F5260F"/>
    <w:rsid w:val="00F52972"/>
    <w:rsid w:val="00F534D9"/>
    <w:rsid w:val="00F54490"/>
    <w:rsid w:val="00F546CD"/>
    <w:rsid w:val="00F5595C"/>
    <w:rsid w:val="00F5694B"/>
    <w:rsid w:val="00F604E0"/>
    <w:rsid w:val="00F61BFD"/>
    <w:rsid w:val="00F6442C"/>
    <w:rsid w:val="00F64A83"/>
    <w:rsid w:val="00F64E3D"/>
    <w:rsid w:val="00F6501E"/>
    <w:rsid w:val="00F66184"/>
    <w:rsid w:val="00F66D27"/>
    <w:rsid w:val="00F67734"/>
    <w:rsid w:val="00F67B7F"/>
    <w:rsid w:val="00F70615"/>
    <w:rsid w:val="00F716FA"/>
    <w:rsid w:val="00F71969"/>
    <w:rsid w:val="00F72722"/>
    <w:rsid w:val="00F727B0"/>
    <w:rsid w:val="00F72E08"/>
    <w:rsid w:val="00F7575C"/>
    <w:rsid w:val="00F7598B"/>
    <w:rsid w:val="00F761B1"/>
    <w:rsid w:val="00F7636E"/>
    <w:rsid w:val="00F76CC5"/>
    <w:rsid w:val="00F76E0D"/>
    <w:rsid w:val="00F77243"/>
    <w:rsid w:val="00F803A3"/>
    <w:rsid w:val="00F81BD5"/>
    <w:rsid w:val="00F82098"/>
    <w:rsid w:val="00F83C01"/>
    <w:rsid w:val="00F84529"/>
    <w:rsid w:val="00F85EFE"/>
    <w:rsid w:val="00F87ADD"/>
    <w:rsid w:val="00F87D1E"/>
    <w:rsid w:val="00F907A0"/>
    <w:rsid w:val="00F914FD"/>
    <w:rsid w:val="00F9164E"/>
    <w:rsid w:val="00F9299F"/>
    <w:rsid w:val="00F93D86"/>
    <w:rsid w:val="00F93F19"/>
    <w:rsid w:val="00F952BF"/>
    <w:rsid w:val="00F95515"/>
    <w:rsid w:val="00F963E3"/>
    <w:rsid w:val="00F965DB"/>
    <w:rsid w:val="00F974AA"/>
    <w:rsid w:val="00FA103A"/>
    <w:rsid w:val="00FA2545"/>
    <w:rsid w:val="00FA2729"/>
    <w:rsid w:val="00FA4C7E"/>
    <w:rsid w:val="00FA52B0"/>
    <w:rsid w:val="00FA5689"/>
    <w:rsid w:val="00FA72F0"/>
    <w:rsid w:val="00FA7CFC"/>
    <w:rsid w:val="00FB03BA"/>
    <w:rsid w:val="00FB097C"/>
    <w:rsid w:val="00FB21C2"/>
    <w:rsid w:val="00FB38E6"/>
    <w:rsid w:val="00FB3910"/>
    <w:rsid w:val="00FB39ED"/>
    <w:rsid w:val="00FB3DE5"/>
    <w:rsid w:val="00FB48CA"/>
    <w:rsid w:val="00FB4AAD"/>
    <w:rsid w:val="00FB4E3D"/>
    <w:rsid w:val="00FB55F3"/>
    <w:rsid w:val="00FB5A22"/>
    <w:rsid w:val="00FB5F2A"/>
    <w:rsid w:val="00FB62A3"/>
    <w:rsid w:val="00FB6639"/>
    <w:rsid w:val="00FB7353"/>
    <w:rsid w:val="00FC090A"/>
    <w:rsid w:val="00FC1407"/>
    <w:rsid w:val="00FC22E1"/>
    <w:rsid w:val="00FC2C8C"/>
    <w:rsid w:val="00FC2D20"/>
    <w:rsid w:val="00FC4F9B"/>
    <w:rsid w:val="00FC5068"/>
    <w:rsid w:val="00FC59F0"/>
    <w:rsid w:val="00FC5F82"/>
    <w:rsid w:val="00FC683A"/>
    <w:rsid w:val="00FD01CA"/>
    <w:rsid w:val="00FD21A8"/>
    <w:rsid w:val="00FD233A"/>
    <w:rsid w:val="00FD23DF"/>
    <w:rsid w:val="00FD4599"/>
    <w:rsid w:val="00FD4784"/>
    <w:rsid w:val="00FD4FE7"/>
    <w:rsid w:val="00FD65FE"/>
    <w:rsid w:val="00FD6B22"/>
    <w:rsid w:val="00FD725C"/>
    <w:rsid w:val="00FD7AF8"/>
    <w:rsid w:val="00FE0FAF"/>
    <w:rsid w:val="00FE18EA"/>
    <w:rsid w:val="00FE2C06"/>
    <w:rsid w:val="00FE35B1"/>
    <w:rsid w:val="00FE3C36"/>
    <w:rsid w:val="00FE427F"/>
    <w:rsid w:val="00FE45DB"/>
    <w:rsid w:val="00FE5966"/>
    <w:rsid w:val="00FE72EA"/>
    <w:rsid w:val="00FE74F6"/>
    <w:rsid w:val="00FE78EF"/>
    <w:rsid w:val="00FF0402"/>
    <w:rsid w:val="00FF0733"/>
    <w:rsid w:val="00FF07D4"/>
    <w:rsid w:val="00FF0F45"/>
    <w:rsid w:val="00FF1166"/>
    <w:rsid w:val="00FF2475"/>
    <w:rsid w:val="00FF313C"/>
    <w:rsid w:val="00FF3477"/>
    <w:rsid w:val="00FF3A71"/>
    <w:rsid w:val="00FF4548"/>
    <w:rsid w:val="00FF4772"/>
    <w:rsid w:val="00FF563C"/>
    <w:rsid w:val="00FF5A40"/>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EDD"/>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Mencinsinresolver5">
    <w:name w:val="Mención sin resolver5"/>
    <w:basedOn w:val="Fuentedeprrafopredeter"/>
    <w:uiPriority w:val="99"/>
    <w:semiHidden/>
    <w:unhideWhenUsed/>
    <w:rsid w:val="000C68B9"/>
    <w:rPr>
      <w:color w:val="605E5C"/>
      <w:shd w:val="clear" w:color="auto" w:fill="E1DFDD"/>
    </w:rPr>
  </w:style>
  <w:style w:type="character" w:customStyle="1" w:styleId="UnresolvedMention3">
    <w:name w:val="Unresolved Mention3"/>
    <w:basedOn w:val="Fuentedeprrafopredeter"/>
    <w:uiPriority w:val="99"/>
    <w:semiHidden/>
    <w:unhideWhenUsed/>
    <w:rsid w:val="00347F9C"/>
    <w:rPr>
      <w:color w:val="605E5C"/>
      <w:shd w:val="clear" w:color="auto" w:fill="E1DFDD"/>
    </w:rPr>
  </w:style>
  <w:style w:type="table" w:styleId="Tabladecuadrcula5oscura-nfasis2">
    <w:name w:val="Grid Table 5 Dark Accent 2"/>
    <w:basedOn w:val="Tablanormal"/>
    <w:uiPriority w:val="50"/>
    <w:rsid w:val="001766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encinsinresolver6">
    <w:name w:val="Mención sin resolver6"/>
    <w:basedOn w:val="Fuentedeprrafopredeter"/>
    <w:uiPriority w:val="99"/>
    <w:semiHidden/>
    <w:unhideWhenUsed/>
    <w:rsid w:val="00C96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8138">
      <w:bodyDiv w:val="1"/>
      <w:marLeft w:val="0"/>
      <w:marRight w:val="0"/>
      <w:marTop w:val="0"/>
      <w:marBottom w:val="0"/>
      <w:divBdr>
        <w:top w:val="none" w:sz="0" w:space="0" w:color="auto"/>
        <w:left w:val="none" w:sz="0" w:space="0" w:color="auto"/>
        <w:bottom w:val="none" w:sz="0" w:space="0" w:color="auto"/>
        <w:right w:val="none" w:sz="0" w:space="0" w:color="auto"/>
      </w:divBdr>
    </w:div>
    <w:div w:id="65883758">
      <w:bodyDiv w:val="1"/>
      <w:marLeft w:val="0"/>
      <w:marRight w:val="0"/>
      <w:marTop w:val="0"/>
      <w:marBottom w:val="0"/>
      <w:divBdr>
        <w:top w:val="none" w:sz="0" w:space="0" w:color="auto"/>
        <w:left w:val="none" w:sz="0" w:space="0" w:color="auto"/>
        <w:bottom w:val="none" w:sz="0" w:space="0" w:color="auto"/>
        <w:right w:val="none" w:sz="0" w:space="0" w:color="auto"/>
      </w:divBdr>
    </w:div>
    <w:div w:id="85349985">
      <w:bodyDiv w:val="1"/>
      <w:marLeft w:val="0"/>
      <w:marRight w:val="0"/>
      <w:marTop w:val="0"/>
      <w:marBottom w:val="0"/>
      <w:divBdr>
        <w:top w:val="none" w:sz="0" w:space="0" w:color="auto"/>
        <w:left w:val="none" w:sz="0" w:space="0" w:color="auto"/>
        <w:bottom w:val="none" w:sz="0" w:space="0" w:color="auto"/>
        <w:right w:val="none" w:sz="0" w:space="0" w:color="auto"/>
      </w:divBdr>
    </w:div>
    <w:div w:id="99300103">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4327579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3712486">
      <w:bodyDiv w:val="1"/>
      <w:marLeft w:val="0"/>
      <w:marRight w:val="0"/>
      <w:marTop w:val="0"/>
      <w:marBottom w:val="0"/>
      <w:divBdr>
        <w:top w:val="none" w:sz="0" w:space="0" w:color="auto"/>
        <w:left w:val="none" w:sz="0" w:space="0" w:color="auto"/>
        <w:bottom w:val="none" w:sz="0" w:space="0" w:color="auto"/>
        <w:right w:val="none" w:sz="0" w:space="0" w:color="auto"/>
      </w:divBdr>
    </w:div>
    <w:div w:id="209345455">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2889311">
      <w:bodyDiv w:val="1"/>
      <w:marLeft w:val="0"/>
      <w:marRight w:val="0"/>
      <w:marTop w:val="0"/>
      <w:marBottom w:val="0"/>
      <w:divBdr>
        <w:top w:val="none" w:sz="0" w:space="0" w:color="auto"/>
        <w:left w:val="none" w:sz="0" w:space="0" w:color="auto"/>
        <w:bottom w:val="none" w:sz="0" w:space="0" w:color="auto"/>
        <w:right w:val="none" w:sz="0" w:space="0" w:color="auto"/>
      </w:divBdr>
    </w:div>
    <w:div w:id="213927786">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26113488">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257445658">
      <w:bodyDiv w:val="1"/>
      <w:marLeft w:val="0"/>
      <w:marRight w:val="0"/>
      <w:marTop w:val="0"/>
      <w:marBottom w:val="0"/>
      <w:divBdr>
        <w:top w:val="none" w:sz="0" w:space="0" w:color="auto"/>
        <w:left w:val="none" w:sz="0" w:space="0" w:color="auto"/>
        <w:bottom w:val="none" w:sz="0" w:space="0" w:color="auto"/>
        <w:right w:val="none" w:sz="0" w:space="0" w:color="auto"/>
      </w:divBdr>
      <w:divsChild>
        <w:div w:id="735250296">
          <w:marLeft w:val="0"/>
          <w:marRight w:val="0"/>
          <w:marTop w:val="0"/>
          <w:marBottom w:val="0"/>
          <w:divBdr>
            <w:top w:val="none" w:sz="0" w:space="0" w:color="auto"/>
            <w:left w:val="none" w:sz="0" w:space="0" w:color="auto"/>
            <w:bottom w:val="none" w:sz="0" w:space="0" w:color="auto"/>
            <w:right w:val="none" w:sz="0" w:space="0" w:color="auto"/>
          </w:divBdr>
        </w:div>
      </w:divsChild>
    </w:div>
    <w:div w:id="277227679">
      <w:bodyDiv w:val="1"/>
      <w:marLeft w:val="0"/>
      <w:marRight w:val="0"/>
      <w:marTop w:val="0"/>
      <w:marBottom w:val="0"/>
      <w:divBdr>
        <w:top w:val="none" w:sz="0" w:space="0" w:color="auto"/>
        <w:left w:val="none" w:sz="0" w:space="0" w:color="auto"/>
        <w:bottom w:val="none" w:sz="0" w:space="0" w:color="auto"/>
        <w:right w:val="none" w:sz="0" w:space="0" w:color="auto"/>
      </w:divBdr>
    </w:div>
    <w:div w:id="292176963">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21004640">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45910814">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84793103">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14282638">
      <w:bodyDiv w:val="1"/>
      <w:marLeft w:val="0"/>
      <w:marRight w:val="0"/>
      <w:marTop w:val="0"/>
      <w:marBottom w:val="0"/>
      <w:divBdr>
        <w:top w:val="none" w:sz="0" w:space="0" w:color="auto"/>
        <w:left w:val="none" w:sz="0" w:space="0" w:color="auto"/>
        <w:bottom w:val="none" w:sz="0" w:space="0" w:color="auto"/>
        <w:right w:val="none" w:sz="0" w:space="0" w:color="auto"/>
      </w:divBdr>
    </w:div>
    <w:div w:id="433794552">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0074883">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8686839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578255207">
      <w:bodyDiv w:val="1"/>
      <w:marLeft w:val="0"/>
      <w:marRight w:val="0"/>
      <w:marTop w:val="0"/>
      <w:marBottom w:val="0"/>
      <w:divBdr>
        <w:top w:val="none" w:sz="0" w:space="0" w:color="auto"/>
        <w:left w:val="none" w:sz="0" w:space="0" w:color="auto"/>
        <w:bottom w:val="none" w:sz="0" w:space="0" w:color="auto"/>
        <w:right w:val="none" w:sz="0" w:space="0" w:color="auto"/>
      </w:divBdr>
    </w:div>
    <w:div w:id="600265886">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40034495">
      <w:bodyDiv w:val="1"/>
      <w:marLeft w:val="0"/>
      <w:marRight w:val="0"/>
      <w:marTop w:val="0"/>
      <w:marBottom w:val="0"/>
      <w:divBdr>
        <w:top w:val="none" w:sz="0" w:space="0" w:color="auto"/>
        <w:left w:val="none" w:sz="0" w:space="0" w:color="auto"/>
        <w:bottom w:val="none" w:sz="0" w:space="0" w:color="auto"/>
        <w:right w:val="none" w:sz="0" w:space="0" w:color="auto"/>
      </w:divBdr>
    </w:div>
    <w:div w:id="647637420">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685449463">
      <w:bodyDiv w:val="1"/>
      <w:marLeft w:val="0"/>
      <w:marRight w:val="0"/>
      <w:marTop w:val="0"/>
      <w:marBottom w:val="0"/>
      <w:divBdr>
        <w:top w:val="none" w:sz="0" w:space="0" w:color="auto"/>
        <w:left w:val="none" w:sz="0" w:space="0" w:color="auto"/>
        <w:bottom w:val="none" w:sz="0" w:space="0" w:color="auto"/>
        <w:right w:val="none" w:sz="0" w:space="0" w:color="auto"/>
      </w:divBdr>
    </w:div>
    <w:div w:id="69023046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68769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85930888">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21387254">
      <w:bodyDiv w:val="1"/>
      <w:marLeft w:val="0"/>
      <w:marRight w:val="0"/>
      <w:marTop w:val="0"/>
      <w:marBottom w:val="0"/>
      <w:divBdr>
        <w:top w:val="none" w:sz="0" w:space="0" w:color="auto"/>
        <w:left w:val="none" w:sz="0" w:space="0" w:color="auto"/>
        <w:bottom w:val="none" w:sz="0" w:space="0" w:color="auto"/>
        <w:right w:val="none" w:sz="0" w:space="0" w:color="auto"/>
      </w:divBdr>
    </w:div>
    <w:div w:id="838350666">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803108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5431945">
      <w:bodyDiv w:val="1"/>
      <w:marLeft w:val="0"/>
      <w:marRight w:val="0"/>
      <w:marTop w:val="0"/>
      <w:marBottom w:val="0"/>
      <w:divBdr>
        <w:top w:val="none" w:sz="0" w:space="0" w:color="auto"/>
        <w:left w:val="none" w:sz="0" w:space="0" w:color="auto"/>
        <w:bottom w:val="none" w:sz="0" w:space="0" w:color="auto"/>
        <w:right w:val="none" w:sz="0" w:space="0" w:color="auto"/>
      </w:divBdr>
    </w:div>
    <w:div w:id="90552983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72370863">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78093900">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01026153">
      <w:bodyDiv w:val="1"/>
      <w:marLeft w:val="0"/>
      <w:marRight w:val="0"/>
      <w:marTop w:val="0"/>
      <w:marBottom w:val="0"/>
      <w:divBdr>
        <w:top w:val="none" w:sz="0" w:space="0" w:color="auto"/>
        <w:left w:val="none" w:sz="0" w:space="0" w:color="auto"/>
        <w:bottom w:val="none" w:sz="0" w:space="0" w:color="auto"/>
        <w:right w:val="none" w:sz="0" w:space="0" w:color="auto"/>
      </w:divBdr>
    </w:div>
    <w:div w:id="1110315976">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24350240">
      <w:bodyDiv w:val="1"/>
      <w:marLeft w:val="0"/>
      <w:marRight w:val="0"/>
      <w:marTop w:val="0"/>
      <w:marBottom w:val="0"/>
      <w:divBdr>
        <w:top w:val="none" w:sz="0" w:space="0" w:color="auto"/>
        <w:left w:val="none" w:sz="0" w:space="0" w:color="auto"/>
        <w:bottom w:val="none" w:sz="0" w:space="0" w:color="auto"/>
        <w:right w:val="none" w:sz="0" w:space="0" w:color="auto"/>
      </w:divBdr>
    </w:div>
    <w:div w:id="1129738546">
      <w:bodyDiv w:val="1"/>
      <w:marLeft w:val="0"/>
      <w:marRight w:val="0"/>
      <w:marTop w:val="0"/>
      <w:marBottom w:val="0"/>
      <w:divBdr>
        <w:top w:val="none" w:sz="0" w:space="0" w:color="auto"/>
        <w:left w:val="none" w:sz="0" w:space="0" w:color="auto"/>
        <w:bottom w:val="none" w:sz="0" w:space="0" w:color="auto"/>
        <w:right w:val="none" w:sz="0" w:space="0" w:color="auto"/>
      </w:divBdr>
    </w:div>
    <w:div w:id="1157650597">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193498418">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16967126">
      <w:bodyDiv w:val="1"/>
      <w:marLeft w:val="0"/>
      <w:marRight w:val="0"/>
      <w:marTop w:val="0"/>
      <w:marBottom w:val="0"/>
      <w:divBdr>
        <w:top w:val="none" w:sz="0" w:space="0" w:color="auto"/>
        <w:left w:val="none" w:sz="0" w:space="0" w:color="auto"/>
        <w:bottom w:val="none" w:sz="0" w:space="0" w:color="auto"/>
        <w:right w:val="none" w:sz="0" w:space="0" w:color="auto"/>
      </w:divBdr>
    </w:div>
    <w:div w:id="1222324235">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48613848">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292251055">
      <w:bodyDiv w:val="1"/>
      <w:marLeft w:val="0"/>
      <w:marRight w:val="0"/>
      <w:marTop w:val="0"/>
      <w:marBottom w:val="0"/>
      <w:divBdr>
        <w:top w:val="none" w:sz="0" w:space="0" w:color="auto"/>
        <w:left w:val="none" w:sz="0" w:space="0" w:color="auto"/>
        <w:bottom w:val="none" w:sz="0" w:space="0" w:color="auto"/>
        <w:right w:val="none" w:sz="0" w:space="0" w:color="auto"/>
      </w:divBdr>
    </w:div>
    <w:div w:id="1308584813">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50178349">
      <w:bodyDiv w:val="1"/>
      <w:marLeft w:val="0"/>
      <w:marRight w:val="0"/>
      <w:marTop w:val="0"/>
      <w:marBottom w:val="0"/>
      <w:divBdr>
        <w:top w:val="none" w:sz="0" w:space="0" w:color="auto"/>
        <w:left w:val="none" w:sz="0" w:space="0" w:color="auto"/>
        <w:bottom w:val="none" w:sz="0" w:space="0" w:color="auto"/>
        <w:right w:val="none" w:sz="0" w:space="0" w:color="auto"/>
      </w:divBdr>
    </w:div>
    <w:div w:id="1379746517">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08266797">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1584127">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489401788">
      <w:bodyDiv w:val="1"/>
      <w:marLeft w:val="0"/>
      <w:marRight w:val="0"/>
      <w:marTop w:val="0"/>
      <w:marBottom w:val="0"/>
      <w:divBdr>
        <w:top w:val="none" w:sz="0" w:space="0" w:color="auto"/>
        <w:left w:val="none" w:sz="0" w:space="0" w:color="auto"/>
        <w:bottom w:val="none" w:sz="0" w:space="0" w:color="auto"/>
        <w:right w:val="none" w:sz="0" w:space="0" w:color="auto"/>
      </w:divBdr>
    </w:div>
    <w:div w:id="150231403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38084128">
      <w:bodyDiv w:val="1"/>
      <w:marLeft w:val="0"/>
      <w:marRight w:val="0"/>
      <w:marTop w:val="0"/>
      <w:marBottom w:val="0"/>
      <w:divBdr>
        <w:top w:val="none" w:sz="0" w:space="0" w:color="auto"/>
        <w:left w:val="none" w:sz="0" w:space="0" w:color="auto"/>
        <w:bottom w:val="none" w:sz="0" w:space="0" w:color="auto"/>
        <w:right w:val="none" w:sz="0" w:space="0" w:color="auto"/>
      </w:divBdr>
    </w:div>
    <w:div w:id="155912241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85335387">
      <w:bodyDiv w:val="1"/>
      <w:marLeft w:val="0"/>
      <w:marRight w:val="0"/>
      <w:marTop w:val="0"/>
      <w:marBottom w:val="0"/>
      <w:divBdr>
        <w:top w:val="none" w:sz="0" w:space="0" w:color="auto"/>
        <w:left w:val="none" w:sz="0" w:space="0" w:color="auto"/>
        <w:bottom w:val="none" w:sz="0" w:space="0" w:color="auto"/>
        <w:right w:val="none" w:sz="0" w:space="0" w:color="auto"/>
      </w:divBdr>
    </w:div>
    <w:div w:id="1592355742">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3877256">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04805917">
      <w:bodyDiv w:val="1"/>
      <w:marLeft w:val="0"/>
      <w:marRight w:val="0"/>
      <w:marTop w:val="0"/>
      <w:marBottom w:val="0"/>
      <w:divBdr>
        <w:top w:val="none" w:sz="0" w:space="0" w:color="auto"/>
        <w:left w:val="none" w:sz="0" w:space="0" w:color="auto"/>
        <w:bottom w:val="none" w:sz="0" w:space="0" w:color="auto"/>
        <w:right w:val="none" w:sz="0" w:space="0" w:color="auto"/>
      </w:divBdr>
    </w:div>
    <w:div w:id="1609581263">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19098032">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64506795">
      <w:bodyDiv w:val="1"/>
      <w:marLeft w:val="0"/>
      <w:marRight w:val="0"/>
      <w:marTop w:val="0"/>
      <w:marBottom w:val="0"/>
      <w:divBdr>
        <w:top w:val="none" w:sz="0" w:space="0" w:color="auto"/>
        <w:left w:val="none" w:sz="0" w:space="0" w:color="auto"/>
        <w:bottom w:val="none" w:sz="0" w:space="0" w:color="auto"/>
        <w:right w:val="none" w:sz="0" w:space="0" w:color="auto"/>
      </w:divBdr>
    </w:div>
    <w:div w:id="1673413197">
      <w:bodyDiv w:val="1"/>
      <w:marLeft w:val="0"/>
      <w:marRight w:val="0"/>
      <w:marTop w:val="0"/>
      <w:marBottom w:val="0"/>
      <w:divBdr>
        <w:top w:val="none" w:sz="0" w:space="0" w:color="auto"/>
        <w:left w:val="none" w:sz="0" w:space="0" w:color="auto"/>
        <w:bottom w:val="none" w:sz="0" w:space="0" w:color="auto"/>
        <w:right w:val="none" w:sz="0" w:space="0" w:color="auto"/>
      </w:divBdr>
    </w:div>
    <w:div w:id="1700812274">
      <w:bodyDiv w:val="1"/>
      <w:marLeft w:val="0"/>
      <w:marRight w:val="0"/>
      <w:marTop w:val="0"/>
      <w:marBottom w:val="0"/>
      <w:divBdr>
        <w:top w:val="none" w:sz="0" w:space="0" w:color="auto"/>
        <w:left w:val="none" w:sz="0" w:space="0" w:color="auto"/>
        <w:bottom w:val="none" w:sz="0" w:space="0" w:color="auto"/>
        <w:right w:val="none" w:sz="0" w:space="0" w:color="auto"/>
      </w:divBdr>
    </w:div>
    <w:div w:id="1715037943">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19934447">
      <w:bodyDiv w:val="1"/>
      <w:marLeft w:val="0"/>
      <w:marRight w:val="0"/>
      <w:marTop w:val="0"/>
      <w:marBottom w:val="0"/>
      <w:divBdr>
        <w:top w:val="none" w:sz="0" w:space="0" w:color="auto"/>
        <w:left w:val="none" w:sz="0" w:space="0" w:color="auto"/>
        <w:bottom w:val="none" w:sz="0" w:space="0" w:color="auto"/>
        <w:right w:val="none" w:sz="0" w:space="0" w:color="auto"/>
      </w:divBdr>
    </w:div>
    <w:div w:id="172243955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46558023">
      <w:bodyDiv w:val="1"/>
      <w:marLeft w:val="0"/>
      <w:marRight w:val="0"/>
      <w:marTop w:val="0"/>
      <w:marBottom w:val="0"/>
      <w:divBdr>
        <w:top w:val="none" w:sz="0" w:space="0" w:color="auto"/>
        <w:left w:val="none" w:sz="0" w:space="0" w:color="auto"/>
        <w:bottom w:val="none" w:sz="0" w:space="0" w:color="auto"/>
        <w:right w:val="none" w:sz="0" w:space="0" w:color="auto"/>
      </w:divBdr>
    </w:div>
    <w:div w:id="1870945226">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09724320">
      <w:bodyDiv w:val="1"/>
      <w:marLeft w:val="0"/>
      <w:marRight w:val="0"/>
      <w:marTop w:val="0"/>
      <w:marBottom w:val="0"/>
      <w:divBdr>
        <w:top w:val="none" w:sz="0" w:space="0" w:color="auto"/>
        <w:left w:val="none" w:sz="0" w:space="0" w:color="auto"/>
        <w:bottom w:val="none" w:sz="0" w:space="0" w:color="auto"/>
        <w:right w:val="none" w:sz="0" w:space="0" w:color="auto"/>
      </w:divBdr>
    </w:div>
    <w:div w:id="1919703410">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5840617">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22471755">
      <w:bodyDiv w:val="1"/>
      <w:marLeft w:val="0"/>
      <w:marRight w:val="0"/>
      <w:marTop w:val="0"/>
      <w:marBottom w:val="0"/>
      <w:divBdr>
        <w:top w:val="none" w:sz="0" w:space="0" w:color="auto"/>
        <w:left w:val="none" w:sz="0" w:space="0" w:color="auto"/>
        <w:bottom w:val="none" w:sz="0" w:space="0" w:color="auto"/>
        <w:right w:val="none" w:sz="0" w:space="0" w:color="auto"/>
      </w:divBdr>
    </w:div>
    <w:div w:id="202278247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0356477">
      <w:bodyDiv w:val="1"/>
      <w:marLeft w:val="0"/>
      <w:marRight w:val="0"/>
      <w:marTop w:val="0"/>
      <w:marBottom w:val="0"/>
      <w:divBdr>
        <w:top w:val="none" w:sz="0" w:space="0" w:color="auto"/>
        <w:left w:val="none" w:sz="0" w:space="0" w:color="auto"/>
        <w:bottom w:val="none" w:sz="0" w:space="0" w:color="auto"/>
        <w:right w:val="none" w:sz="0" w:space="0" w:color="auto"/>
      </w:divBdr>
    </w:div>
    <w:div w:id="2041321064">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7127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tm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tmp"/><Relationship Id="rId10" Type="http://schemas.openxmlformats.org/officeDocument/2006/relationships/image" Target="media/image3.tmp"/><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1A4CB-F6C4-4792-8E3C-338CD9780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56</Pages>
  <Words>11732</Words>
  <Characters>64531</Characters>
  <Application>Microsoft Office Word</Application>
  <DocSecurity>0</DocSecurity>
  <Lines>537</Lines>
  <Paragraphs>152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158</cp:revision>
  <cp:lastPrinted>2025-06-20T19:16:00Z</cp:lastPrinted>
  <dcterms:created xsi:type="dcterms:W3CDTF">2025-06-04T17:01:00Z</dcterms:created>
  <dcterms:modified xsi:type="dcterms:W3CDTF">2025-07-02T17:02:00Z</dcterms:modified>
</cp:coreProperties>
</file>