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CE5" w:rsidRPr="001D2675" w:rsidRDefault="00E65C11" w:rsidP="00F85FE5">
      <w:pPr>
        <w:spacing w:line="360" w:lineRule="auto"/>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D2675">
        <w:rPr>
          <w:rFonts w:ascii="Palatino Linotype" w:eastAsia="Palatino Linotype" w:hAnsi="Palatino Linotype" w:cs="Palatino Linotype"/>
          <w:b/>
          <w:color w:val="000000" w:themeColor="text1"/>
        </w:rPr>
        <w:t xml:space="preserve">de fecha </w:t>
      </w:r>
      <w:r w:rsidR="003B16F1" w:rsidRPr="001D2675">
        <w:rPr>
          <w:rFonts w:ascii="Palatino Linotype" w:eastAsia="Palatino Linotype" w:hAnsi="Palatino Linotype" w:cs="Palatino Linotype"/>
          <w:b/>
          <w:color w:val="000000" w:themeColor="text1"/>
        </w:rPr>
        <w:t>dieciséis</w:t>
      </w:r>
      <w:r w:rsidR="00B220F1">
        <w:rPr>
          <w:rFonts w:ascii="Palatino Linotype" w:eastAsia="Palatino Linotype" w:hAnsi="Palatino Linotype" w:cs="Palatino Linotype"/>
          <w:b/>
          <w:color w:val="000000" w:themeColor="text1"/>
        </w:rPr>
        <w:t xml:space="preserve"> (16) </w:t>
      </w:r>
      <w:r w:rsidR="00F85FE5" w:rsidRPr="001D2675">
        <w:rPr>
          <w:rFonts w:ascii="Palatino Linotype" w:eastAsia="Palatino Linotype" w:hAnsi="Palatino Linotype" w:cs="Palatino Linotype"/>
          <w:b/>
          <w:color w:val="000000" w:themeColor="text1"/>
        </w:rPr>
        <w:t xml:space="preserve"> </w:t>
      </w:r>
      <w:r w:rsidRPr="001D2675">
        <w:rPr>
          <w:rFonts w:ascii="Palatino Linotype" w:eastAsia="Palatino Linotype" w:hAnsi="Palatino Linotype" w:cs="Palatino Linotype"/>
          <w:b/>
          <w:color w:val="000000" w:themeColor="text1"/>
        </w:rPr>
        <w:t>de ju</w:t>
      </w:r>
      <w:r w:rsidR="00F85FE5" w:rsidRPr="001D2675">
        <w:rPr>
          <w:rFonts w:ascii="Palatino Linotype" w:eastAsia="Palatino Linotype" w:hAnsi="Palatino Linotype" w:cs="Palatino Linotype"/>
          <w:b/>
          <w:color w:val="000000" w:themeColor="text1"/>
        </w:rPr>
        <w:t>l</w:t>
      </w:r>
      <w:r w:rsidRPr="001D2675">
        <w:rPr>
          <w:rFonts w:ascii="Palatino Linotype" w:eastAsia="Palatino Linotype" w:hAnsi="Palatino Linotype" w:cs="Palatino Linotype"/>
          <w:b/>
          <w:color w:val="000000" w:themeColor="text1"/>
        </w:rPr>
        <w:t>io de dos mil veinticinco</w:t>
      </w:r>
      <w:r w:rsidRPr="001D2675">
        <w:rPr>
          <w:rFonts w:ascii="Palatino Linotype" w:eastAsia="Palatino Linotype" w:hAnsi="Palatino Linotype" w:cs="Palatino Linotype"/>
          <w:color w:val="000000" w:themeColor="text1"/>
        </w:rPr>
        <w:t>.</w:t>
      </w:r>
    </w:p>
    <w:p w:rsidR="00740CE5" w:rsidRPr="001D2675" w:rsidRDefault="00740CE5" w:rsidP="00F85FE5">
      <w:pPr>
        <w:jc w:val="both"/>
        <w:rPr>
          <w:rFonts w:ascii="Palatino Linotype" w:eastAsia="Palatino Linotype" w:hAnsi="Palatino Linotype" w:cs="Palatino Linotype"/>
          <w:color w:val="000000" w:themeColor="text1"/>
        </w:rPr>
      </w:pPr>
    </w:p>
    <w:p w:rsidR="00740CE5" w:rsidRPr="001D2675" w:rsidRDefault="00E65C11" w:rsidP="00F85FE5">
      <w:pPr>
        <w:spacing w:line="360" w:lineRule="auto"/>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b/>
          <w:color w:val="000000" w:themeColor="text1"/>
        </w:rPr>
        <w:t>VISTO</w:t>
      </w:r>
      <w:r w:rsidRPr="001D2675">
        <w:rPr>
          <w:rFonts w:ascii="Palatino Linotype" w:eastAsia="Palatino Linotype" w:hAnsi="Palatino Linotype" w:cs="Palatino Linotype"/>
          <w:color w:val="000000" w:themeColor="text1"/>
        </w:rPr>
        <w:t xml:space="preserve"> el expediente electrónico formado con motivo del recurso de revisión </w:t>
      </w:r>
      <w:r w:rsidRPr="001D2675">
        <w:rPr>
          <w:rFonts w:ascii="Palatino Linotype" w:eastAsia="Palatino Linotype" w:hAnsi="Palatino Linotype" w:cs="Palatino Linotype"/>
          <w:b/>
          <w:color w:val="000000" w:themeColor="text1"/>
        </w:rPr>
        <w:t>0</w:t>
      </w:r>
      <w:r w:rsidR="00F85FE5" w:rsidRPr="001D2675">
        <w:rPr>
          <w:rFonts w:ascii="Palatino Linotype" w:eastAsia="Palatino Linotype" w:hAnsi="Palatino Linotype" w:cs="Palatino Linotype"/>
          <w:b/>
          <w:color w:val="000000" w:themeColor="text1"/>
        </w:rPr>
        <w:t>4578</w:t>
      </w:r>
      <w:r w:rsidRPr="001D2675">
        <w:rPr>
          <w:rFonts w:ascii="Palatino Linotype" w:eastAsia="Palatino Linotype" w:hAnsi="Palatino Linotype" w:cs="Palatino Linotype"/>
          <w:b/>
          <w:color w:val="000000" w:themeColor="text1"/>
        </w:rPr>
        <w:t xml:space="preserve">/INFOEM/IP/RR/2025, </w:t>
      </w:r>
      <w:r w:rsidRPr="001D2675">
        <w:rPr>
          <w:rFonts w:ascii="Palatino Linotype" w:eastAsia="Palatino Linotype" w:hAnsi="Palatino Linotype" w:cs="Palatino Linotype"/>
          <w:color w:val="000000" w:themeColor="text1"/>
        </w:rPr>
        <w:t xml:space="preserve">promovido por </w:t>
      </w:r>
      <w:r w:rsidR="00F85FE5" w:rsidRPr="001D2675">
        <w:rPr>
          <w:rFonts w:ascii="Palatino Linotype" w:eastAsia="Palatino Linotype" w:hAnsi="Palatino Linotype" w:cs="Palatino Linotype"/>
          <w:b/>
          <w:color w:val="000000" w:themeColor="text1"/>
        </w:rPr>
        <w:t xml:space="preserve">una persona que no proporcionó datos de identificación, </w:t>
      </w:r>
      <w:r w:rsidR="00F85FE5" w:rsidRPr="001D2675">
        <w:rPr>
          <w:rFonts w:ascii="Palatino Linotype" w:eastAsia="Palatino Linotype" w:hAnsi="Palatino Linotype" w:cs="Palatino Linotype"/>
          <w:color w:val="000000" w:themeColor="text1"/>
        </w:rPr>
        <w:t xml:space="preserve">a quien en lo sucesivo se le identificará como </w:t>
      </w:r>
      <w:r w:rsidR="00F85FE5" w:rsidRPr="001D2675">
        <w:rPr>
          <w:rFonts w:ascii="Palatino Linotype" w:eastAsia="Palatino Linotype" w:hAnsi="Palatino Linotype" w:cs="Palatino Linotype"/>
          <w:b/>
          <w:color w:val="000000" w:themeColor="text1"/>
        </w:rPr>
        <w:t xml:space="preserve">EL </w:t>
      </w:r>
      <w:r w:rsidRPr="001D2675">
        <w:rPr>
          <w:rFonts w:ascii="Palatino Linotype" w:eastAsia="Palatino Linotype" w:hAnsi="Palatino Linotype" w:cs="Palatino Linotype"/>
          <w:b/>
          <w:color w:val="000000" w:themeColor="text1"/>
        </w:rPr>
        <w:t>RECURRENTE,</w:t>
      </w:r>
      <w:r w:rsidRPr="001D2675">
        <w:rPr>
          <w:rFonts w:ascii="Palatino Linotype" w:eastAsia="Palatino Linotype" w:hAnsi="Palatino Linotype" w:cs="Palatino Linotype"/>
          <w:color w:val="000000" w:themeColor="text1"/>
        </w:rPr>
        <w:t xml:space="preserve"> en contra de la respuesta del</w:t>
      </w:r>
      <w:r w:rsidRPr="001D2675">
        <w:rPr>
          <w:rFonts w:ascii="Palatino Linotype" w:eastAsia="Palatino Linotype" w:hAnsi="Palatino Linotype" w:cs="Palatino Linotype"/>
          <w:b/>
          <w:color w:val="000000" w:themeColor="text1"/>
        </w:rPr>
        <w:t xml:space="preserve"> Ayuntamiento de Toluca, </w:t>
      </w:r>
      <w:r w:rsidRPr="001D2675">
        <w:rPr>
          <w:rFonts w:ascii="Palatino Linotype" w:eastAsia="Palatino Linotype" w:hAnsi="Palatino Linotype" w:cs="Palatino Linotype"/>
          <w:color w:val="000000" w:themeColor="text1"/>
        </w:rPr>
        <w:t>en adelante el</w:t>
      </w:r>
      <w:r w:rsidRPr="001D2675">
        <w:rPr>
          <w:rFonts w:ascii="Palatino Linotype" w:eastAsia="Palatino Linotype" w:hAnsi="Palatino Linotype" w:cs="Palatino Linotype"/>
          <w:b/>
          <w:color w:val="000000" w:themeColor="text1"/>
        </w:rPr>
        <w:t xml:space="preserve"> SUJETO OBLIGADO</w:t>
      </w:r>
      <w:r w:rsidRPr="001D2675">
        <w:rPr>
          <w:rFonts w:ascii="Palatino Linotype" w:eastAsia="Palatino Linotype" w:hAnsi="Palatino Linotype" w:cs="Palatino Linotype"/>
          <w:color w:val="000000" w:themeColor="text1"/>
        </w:rPr>
        <w:t>, por lo que se procede a dictar la presente resolución, con base en los siguientes:</w:t>
      </w:r>
    </w:p>
    <w:p w:rsidR="00740CE5" w:rsidRPr="001D2675" w:rsidRDefault="00740CE5" w:rsidP="00F85FE5">
      <w:pPr>
        <w:jc w:val="both"/>
        <w:rPr>
          <w:rFonts w:ascii="Palatino Linotype" w:eastAsia="Palatino Linotype" w:hAnsi="Palatino Linotype" w:cs="Palatino Linotype"/>
          <w:color w:val="000000" w:themeColor="text1"/>
        </w:rPr>
      </w:pPr>
    </w:p>
    <w:p w:rsidR="00740CE5" w:rsidRPr="001D2675" w:rsidRDefault="00E65C11" w:rsidP="00F85FE5">
      <w:pPr>
        <w:keepNext/>
        <w:keepLines/>
        <w:spacing w:line="360" w:lineRule="auto"/>
        <w:jc w:val="center"/>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A N T E C E D E N T E S</w:t>
      </w:r>
    </w:p>
    <w:p w:rsidR="00740CE5" w:rsidRPr="001D2675" w:rsidRDefault="00740CE5" w:rsidP="00F85FE5">
      <w:pPr>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El veintiocho de febrero de dos mil veinticinco, el </w:t>
      </w:r>
      <w:r w:rsidRPr="001D2675">
        <w:rPr>
          <w:rFonts w:ascii="Palatino Linotype" w:eastAsia="Palatino Linotype" w:hAnsi="Palatino Linotype" w:cs="Palatino Linotype"/>
          <w:b/>
          <w:color w:val="000000" w:themeColor="text1"/>
        </w:rPr>
        <w:t xml:space="preserve">RECURRENTE </w:t>
      </w:r>
      <w:r w:rsidRPr="001D2675">
        <w:rPr>
          <w:rFonts w:ascii="Palatino Linotype" w:eastAsia="Palatino Linotype" w:hAnsi="Palatino Linotype" w:cs="Palatino Linotype"/>
          <w:color w:val="000000" w:themeColor="text1"/>
        </w:rPr>
        <w:t xml:space="preserve">presentó ante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a través del el Sistema de Acceso a la Información Mexiquense </w:t>
      </w:r>
      <w:r w:rsidRPr="001D2675">
        <w:rPr>
          <w:rFonts w:ascii="Palatino Linotype" w:eastAsia="Palatino Linotype" w:hAnsi="Palatino Linotype" w:cs="Palatino Linotype"/>
          <w:b/>
          <w:color w:val="000000" w:themeColor="text1"/>
        </w:rPr>
        <w:t>(SAIMEX),</w:t>
      </w:r>
      <w:r w:rsidRPr="001D2675">
        <w:rPr>
          <w:rFonts w:ascii="Palatino Linotype" w:eastAsia="Palatino Linotype" w:hAnsi="Palatino Linotype" w:cs="Palatino Linotype"/>
          <w:color w:val="000000" w:themeColor="text1"/>
        </w:rPr>
        <w:t xml:space="preserve"> la solicitud de información pública </w:t>
      </w:r>
      <w:r w:rsidRPr="001D2675">
        <w:rPr>
          <w:rFonts w:ascii="Palatino Linotype" w:eastAsia="Palatino Linotype" w:hAnsi="Palatino Linotype" w:cs="Palatino Linotype"/>
          <w:b/>
          <w:color w:val="000000" w:themeColor="text1"/>
        </w:rPr>
        <w:t>01227/TOLUCA/IP/2025</w:t>
      </w:r>
      <w:r w:rsidRPr="001D2675">
        <w:rPr>
          <w:rFonts w:ascii="Palatino Linotype" w:eastAsia="Palatino Linotype" w:hAnsi="Palatino Linotype" w:cs="Palatino Linotype"/>
          <w:color w:val="000000" w:themeColor="text1"/>
        </w:rPr>
        <w:t>, en la que solicitó:</w:t>
      </w:r>
    </w:p>
    <w:p w:rsidR="00740CE5" w:rsidRPr="001D2675" w:rsidRDefault="00740CE5" w:rsidP="00F85FE5">
      <w:pPr>
        <w:jc w:val="both"/>
        <w:rPr>
          <w:rFonts w:ascii="Palatino Linotype" w:eastAsia="Palatino Linotype" w:hAnsi="Palatino Linotype" w:cs="Palatino Linotype"/>
          <w:i/>
          <w:color w:val="000000" w:themeColor="text1"/>
        </w:rPr>
      </w:pP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 xml:space="preserve">“Las solicitudes de acceso a la información pública en excel del mes de febrero 2025 con su respuesta ya que vamos exhibir a los medios su opacidad y falta de respuestas de su gobierno más opcao que el anterior.” (Sic) </w:t>
      </w:r>
    </w:p>
    <w:p w:rsidR="00740CE5" w:rsidRDefault="00740CE5" w:rsidP="00F85FE5">
      <w:pPr>
        <w:pBdr>
          <w:top w:val="nil"/>
          <w:left w:val="nil"/>
          <w:bottom w:val="nil"/>
          <w:right w:val="nil"/>
          <w:between w:val="nil"/>
        </w:pBdr>
        <w:jc w:val="both"/>
        <w:rPr>
          <w:rFonts w:ascii="Palatino Linotype" w:eastAsia="Palatino Linotype" w:hAnsi="Palatino Linotype" w:cs="Palatino Linotype"/>
          <w:color w:val="000000" w:themeColor="text1"/>
        </w:rPr>
      </w:pPr>
    </w:p>
    <w:p w:rsidR="00B220F1" w:rsidRPr="001D2675" w:rsidRDefault="00B220F1" w:rsidP="00F85FE5">
      <w:pPr>
        <w:pBdr>
          <w:top w:val="nil"/>
          <w:left w:val="nil"/>
          <w:bottom w:val="nil"/>
          <w:right w:val="nil"/>
          <w:between w:val="nil"/>
        </w:pBdr>
        <w:jc w:val="both"/>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Se hace constar que se señaló como modalidad de entrega de la información a través del </w:t>
      </w:r>
      <w:r w:rsidRPr="001D2675">
        <w:rPr>
          <w:rFonts w:ascii="Palatino Linotype" w:eastAsia="Palatino Linotype" w:hAnsi="Palatino Linotype" w:cs="Palatino Linotype"/>
          <w:b/>
          <w:color w:val="000000" w:themeColor="text1"/>
        </w:rPr>
        <w:t>SAIMEX.</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El veinticinco de marzo de dos mil veinticinco,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b/>
          <w:i/>
          <w:color w:val="000000" w:themeColor="text1"/>
        </w:rPr>
        <w:t xml:space="preserve"> </w:t>
      </w:r>
      <w:r w:rsidRPr="001D2675">
        <w:rPr>
          <w:rFonts w:ascii="Palatino Linotype" w:eastAsia="Palatino Linotype" w:hAnsi="Palatino Linotype" w:cs="Palatino Linotype"/>
          <w:color w:val="000000" w:themeColor="text1"/>
        </w:rPr>
        <w:t>dio respuesta a la solicitud de información, en los siguientes términos:</w:t>
      </w:r>
    </w:p>
    <w:p w:rsidR="00740CE5" w:rsidRPr="001D2675" w:rsidRDefault="00740CE5" w:rsidP="00F85FE5">
      <w:pPr>
        <w:jc w:val="both"/>
        <w:rPr>
          <w:rFonts w:ascii="Palatino Linotype" w:eastAsia="Palatino Linotype" w:hAnsi="Palatino Linotype" w:cs="Palatino Linotype"/>
          <w:i/>
          <w:color w:val="000000" w:themeColor="text1"/>
        </w:rPr>
      </w:pP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lastRenderedPageBreak/>
        <w:t xml:space="preserve">“En atención a la solicitud con folio 01227/TOLUCA/IP/2025, me permito adjuntar al presente la respuesta correspondiente de la UNIDAD DE TRANSPARENCIA, asimismo ANEXO, Sin más por el momento, reciba un saludo.” (Sic) </w:t>
      </w:r>
    </w:p>
    <w:p w:rsidR="00740CE5" w:rsidRPr="001D2675" w:rsidRDefault="00740CE5" w:rsidP="00F85FE5">
      <w:pPr>
        <w:jc w:val="both"/>
        <w:rPr>
          <w:rFonts w:ascii="Palatino Linotype" w:eastAsia="Palatino Linotype" w:hAnsi="Palatino Linotype" w:cs="Palatino Linotype"/>
          <w:i/>
          <w:color w:val="000000" w:themeColor="text1"/>
        </w:rPr>
      </w:pP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Archivos electrónicos adjuntos:</w:t>
      </w:r>
    </w:p>
    <w:p w:rsidR="00740CE5" w:rsidRPr="001D2675" w:rsidRDefault="00740CE5" w:rsidP="00F85FE5">
      <w:pPr>
        <w:jc w:val="both"/>
        <w:rPr>
          <w:rFonts w:ascii="Palatino Linotype" w:eastAsia="Palatino Linotype" w:hAnsi="Palatino Linotype" w:cs="Palatino Linotype"/>
          <w:color w:val="000000" w:themeColor="text1"/>
        </w:rPr>
      </w:pPr>
    </w:p>
    <w:p w:rsidR="00740CE5" w:rsidRPr="001D2675" w:rsidRDefault="000640C5" w:rsidP="00F85FE5">
      <w:pPr>
        <w:ind w:left="567"/>
        <w:jc w:val="both"/>
        <w:rPr>
          <w:rFonts w:ascii="Palatino Linotype" w:eastAsia="Palatino Linotype" w:hAnsi="Palatino Linotype" w:cs="Palatino Linotype"/>
          <w:b/>
          <w:color w:val="000000" w:themeColor="text1"/>
        </w:rPr>
      </w:pPr>
      <w:hyperlink r:id="rId8">
        <w:r w:rsidR="00E65C11" w:rsidRPr="001D2675">
          <w:rPr>
            <w:rFonts w:ascii="Palatino Linotype" w:eastAsia="Palatino Linotype" w:hAnsi="Palatino Linotype" w:cs="Palatino Linotype"/>
            <w:b/>
            <w:color w:val="000000" w:themeColor="text1"/>
          </w:rPr>
          <w:t>Anexo 01227_25.docx</w:t>
        </w:r>
      </w:hyperlink>
      <w:r w:rsidR="00E65C11" w:rsidRPr="001D2675">
        <w:rPr>
          <w:rFonts w:ascii="Palatino Linotype" w:eastAsia="Palatino Linotype" w:hAnsi="Palatino Linotype" w:cs="Palatino Linotype"/>
          <w:b/>
          <w:color w:val="000000" w:themeColor="text1"/>
        </w:rPr>
        <w:t xml:space="preserve">: </w:t>
      </w:r>
      <w:r w:rsidR="00E65C11" w:rsidRPr="001D2675">
        <w:rPr>
          <w:rFonts w:ascii="Palatino Linotype" w:eastAsia="Palatino Linotype" w:hAnsi="Palatino Linotype" w:cs="Palatino Linotype"/>
          <w:color w:val="000000" w:themeColor="text1"/>
        </w:rPr>
        <w:t>Documento que contiene el siguiente link:</w:t>
      </w:r>
      <w:r w:rsidR="00E65C11" w:rsidRPr="001D2675">
        <w:rPr>
          <w:rFonts w:ascii="Palatino Linotype" w:eastAsia="Palatino Linotype" w:hAnsi="Palatino Linotype" w:cs="Palatino Linotype"/>
          <w:b/>
          <w:color w:val="000000" w:themeColor="text1"/>
        </w:rPr>
        <w:t xml:space="preserve"> </w:t>
      </w:r>
      <w:hyperlink r:id="rId9" w:anchor="/info-fraccion/23/197/1">
        <w:r w:rsidR="00E65C11" w:rsidRPr="001D2675">
          <w:rPr>
            <w:rFonts w:ascii="Palatino Linotype" w:eastAsia="Palatino Linotype" w:hAnsi="Palatino Linotype" w:cs="Palatino Linotype"/>
            <w:color w:val="000000" w:themeColor="text1"/>
          </w:rPr>
          <w:t>https://infoem2.ipomex.org.mx/ipomex/#/info-fraccion/23/197/1</w:t>
        </w:r>
      </w:hyperlink>
      <w:r w:rsidR="00E65C11" w:rsidRPr="001D2675">
        <w:rPr>
          <w:rFonts w:ascii="Palatino Linotype" w:eastAsia="Palatino Linotype" w:hAnsi="Palatino Linotype" w:cs="Palatino Linotype"/>
          <w:color w:val="000000" w:themeColor="text1"/>
        </w:rPr>
        <w:t xml:space="preserve"> </w:t>
      </w:r>
    </w:p>
    <w:p w:rsidR="00740CE5" w:rsidRPr="001D2675" w:rsidRDefault="00740CE5" w:rsidP="00F85FE5">
      <w:pPr>
        <w:ind w:left="567"/>
        <w:jc w:val="both"/>
        <w:rPr>
          <w:rFonts w:ascii="Palatino Linotype" w:eastAsia="Palatino Linotype" w:hAnsi="Palatino Linotype" w:cs="Palatino Linotype"/>
          <w:b/>
          <w:color w:val="000000" w:themeColor="text1"/>
        </w:rPr>
      </w:pPr>
    </w:p>
    <w:p w:rsidR="00740CE5" w:rsidRPr="001D2675" w:rsidRDefault="000640C5" w:rsidP="00F85FE5">
      <w:pPr>
        <w:ind w:left="567"/>
        <w:jc w:val="both"/>
        <w:rPr>
          <w:rFonts w:ascii="Palatino Linotype" w:eastAsia="Palatino Linotype" w:hAnsi="Palatino Linotype" w:cs="Palatino Linotype"/>
          <w:color w:val="000000" w:themeColor="text1"/>
        </w:rPr>
      </w:pPr>
      <w:hyperlink r:id="rId10">
        <w:r w:rsidR="00E65C11" w:rsidRPr="001D2675">
          <w:rPr>
            <w:rFonts w:ascii="Palatino Linotype" w:eastAsia="Palatino Linotype" w:hAnsi="Palatino Linotype" w:cs="Palatino Linotype"/>
            <w:b/>
            <w:color w:val="000000" w:themeColor="text1"/>
          </w:rPr>
          <w:t>R. 01227. 2025.pdf</w:t>
        </w:r>
      </w:hyperlink>
      <w:r w:rsidR="00E65C11" w:rsidRPr="001D2675">
        <w:rPr>
          <w:rFonts w:ascii="Palatino Linotype" w:eastAsia="Palatino Linotype" w:hAnsi="Palatino Linotype" w:cs="Palatino Linotype"/>
          <w:b/>
          <w:color w:val="000000" w:themeColor="text1"/>
        </w:rPr>
        <w:t xml:space="preserve">: </w:t>
      </w:r>
      <w:r w:rsidR="00E65C11" w:rsidRPr="001D2675">
        <w:rPr>
          <w:rFonts w:ascii="Palatino Linotype" w:eastAsia="Palatino Linotype" w:hAnsi="Palatino Linotype" w:cs="Palatino Linotype"/>
          <w:color w:val="000000" w:themeColor="text1"/>
        </w:rPr>
        <w:t>Oficio suscrito por el Titular de la Unidad de Transparencia, por medio del cual, refirió anexar una liga electrónica en formato abierto para su consulta</w:t>
      </w:r>
    </w:p>
    <w:p w:rsidR="00740CE5" w:rsidRPr="001D2675" w:rsidRDefault="00740CE5" w:rsidP="00F85FE5">
      <w:pPr>
        <w:jc w:val="both"/>
        <w:rPr>
          <w:rFonts w:ascii="Palatino Linotype" w:eastAsia="Palatino Linotype" w:hAnsi="Palatino Linotype" w:cs="Palatino Linotype"/>
          <w:color w:val="000000" w:themeColor="text1"/>
        </w:rPr>
      </w:pPr>
    </w:p>
    <w:p w:rsidR="00740CE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El veintidós de abril de dos mil veinticinco,</w:t>
      </w:r>
      <w:r w:rsidRPr="001D2675">
        <w:rPr>
          <w:rFonts w:ascii="Palatino Linotype" w:eastAsia="Palatino Linotype" w:hAnsi="Palatino Linotype" w:cs="Palatino Linotype"/>
          <w:b/>
          <w:color w:val="000000" w:themeColor="text1"/>
        </w:rPr>
        <w:t xml:space="preserve"> </w:t>
      </w:r>
      <w:r w:rsidRPr="001D2675">
        <w:rPr>
          <w:rFonts w:ascii="Palatino Linotype" w:eastAsia="Palatino Linotype" w:hAnsi="Palatino Linotype" w:cs="Palatino Linotype"/>
          <w:color w:val="000000" w:themeColor="text1"/>
        </w:rPr>
        <w:t xml:space="preserve">el </w:t>
      </w:r>
      <w:r w:rsidRPr="001D2675">
        <w:rPr>
          <w:rFonts w:ascii="Palatino Linotype" w:eastAsia="Palatino Linotype" w:hAnsi="Palatino Linotype" w:cs="Palatino Linotype"/>
          <w:b/>
          <w:color w:val="000000" w:themeColor="text1"/>
        </w:rPr>
        <w:t>RECURRENTE</w:t>
      </w:r>
      <w:r w:rsidRPr="001D2675">
        <w:rPr>
          <w:rFonts w:ascii="Palatino Linotype" w:eastAsia="Palatino Linotype" w:hAnsi="Palatino Linotype" w:cs="Palatino Linotype"/>
          <w:color w:val="000000" w:themeColor="text1"/>
        </w:rPr>
        <w:t xml:space="preserve"> interpuso el recurso de revisión en contra de la respuesta, señalando como:</w:t>
      </w:r>
    </w:p>
    <w:p w:rsidR="00972139" w:rsidRPr="001D2675" w:rsidRDefault="00972139" w:rsidP="00972139">
      <w:pPr>
        <w:spacing w:line="360" w:lineRule="auto"/>
        <w:jc w:val="both"/>
        <w:rPr>
          <w:rFonts w:ascii="Palatino Linotype" w:eastAsia="Palatino Linotype" w:hAnsi="Palatino Linotype" w:cs="Palatino Linotype"/>
          <w:color w:val="000000" w:themeColor="text1"/>
        </w:rPr>
      </w:pPr>
    </w:p>
    <w:p w:rsidR="00740CE5" w:rsidRPr="00B220F1" w:rsidRDefault="00E65C11" w:rsidP="00B220F1">
      <w:pPr>
        <w:pStyle w:val="Prrafodelista"/>
        <w:numPr>
          <w:ilvl w:val="0"/>
          <w:numId w:val="4"/>
        </w:numPr>
        <w:jc w:val="both"/>
        <w:rPr>
          <w:rFonts w:ascii="Palatino Linotype" w:eastAsia="Palatino Linotype" w:hAnsi="Palatino Linotype" w:cs="Palatino Linotype"/>
          <w:i/>
          <w:color w:val="000000" w:themeColor="text1"/>
          <w:sz w:val="24"/>
        </w:rPr>
      </w:pPr>
      <w:r w:rsidRPr="00B220F1">
        <w:rPr>
          <w:rFonts w:ascii="Palatino Linotype" w:eastAsia="Palatino Linotype" w:hAnsi="Palatino Linotype" w:cs="Palatino Linotype"/>
          <w:b/>
          <w:color w:val="000000" w:themeColor="text1"/>
          <w:sz w:val="24"/>
        </w:rPr>
        <w:t>Acto impugnado:</w:t>
      </w:r>
      <w:r w:rsidRPr="00B220F1">
        <w:rPr>
          <w:rFonts w:ascii="Palatino Linotype" w:eastAsia="Palatino Linotype" w:hAnsi="Palatino Linotype" w:cs="Palatino Linotype"/>
          <w:color w:val="000000" w:themeColor="text1"/>
          <w:sz w:val="24"/>
        </w:rPr>
        <w:t xml:space="preserve"> </w:t>
      </w:r>
      <w:r w:rsidRPr="00B220F1">
        <w:rPr>
          <w:rFonts w:ascii="Palatino Linotype" w:eastAsia="Palatino Linotype" w:hAnsi="Palatino Linotype" w:cs="Palatino Linotype"/>
          <w:i/>
          <w:color w:val="000000" w:themeColor="text1"/>
          <w:sz w:val="24"/>
        </w:rPr>
        <w:t>“La entrega de la información incompleta” (Sic)</w:t>
      </w:r>
    </w:p>
    <w:p w:rsidR="00740CE5" w:rsidRPr="00B220F1" w:rsidRDefault="00740CE5" w:rsidP="00B220F1">
      <w:pPr>
        <w:jc w:val="both"/>
        <w:rPr>
          <w:rFonts w:ascii="Palatino Linotype" w:eastAsia="Palatino Linotype" w:hAnsi="Palatino Linotype" w:cs="Palatino Linotype"/>
          <w:color w:val="000000" w:themeColor="text1"/>
          <w:sz w:val="28"/>
        </w:rPr>
      </w:pPr>
    </w:p>
    <w:p w:rsidR="00740CE5" w:rsidRPr="00B220F1" w:rsidRDefault="00E65C11" w:rsidP="00B220F1">
      <w:pPr>
        <w:pStyle w:val="Prrafodelista"/>
        <w:numPr>
          <w:ilvl w:val="0"/>
          <w:numId w:val="4"/>
        </w:numPr>
        <w:jc w:val="both"/>
        <w:rPr>
          <w:rFonts w:ascii="Palatino Linotype" w:eastAsia="Palatino Linotype" w:hAnsi="Palatino Linotype" w:cs="Palatino Linotype"/>
          <w:color w:val="000000" w:themeColor="text1"/>
          <w:sz w:val="24"/>
        </w:rPr>
      </w:pPr>
      <w:r w:rsidRPr="00B220F1">
        <w:rPr>
          <w:rFonts w:ascii="Palatino Linotype" w:eastAsia="Palatino Linotype" w:hAnsi="Palatino Linotype" w:cs="Palatino Linotype"/>
          <w:b/>
          <w:color w:val="000000" w:themeColor="text1"/>
          <w:sz w:val="24"/>
        </w:rPr>
        <w:t xml:space="preserve">Razones o Motivos de inconformidad: </w:t>
      </w:r>
      <w:r w:rsidRPr="00B220F1">
        <w:rPr>
          <w:rFonts w:ascii="Palatino Linotype" w:eastAsia="Palatino Linotype" w:hAnsi="Palatino Linotype" w:cs="Palatino Linotype"/>
          <w:i/>
          <w:color w:val="000000" w:themeColor="text1"/>
          <w:sz w:val="24"/>
        </w:rPr>
        <w:t>“la entrega de la infromación incompleta” (Sic)</w:t>
      </w:r>
    </w:p>
    <w:p w:rsidR="00740CE5" w:rsidRDefault="00740CE5" w:rsidP="00F85FE5">
      <w:pPr>
        <w:jc w:val="both"/>
        <w:rPr>
          <w:rFonts w:ascii="Palatino Linotype" w:eastAsia="Palatino Linotype" w:hAnsi="Palatino Linotype" w:cs="Palatino Linotype"/>
          <w:b/>
          <w:color w:val="000000" w:themeColor="text1"/>
        </w:rPr>
      </w:pPr>
    </w:p>
    <w:p w:rsidR="00B220F1" w:rsidRPr="001D2675" w:rsidRDefault="00B220F1" w:rsidP="00F85FE5">
      <w:pPr>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1D267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D2675">
        <w:rPr>
          <w:rFonts w:ascii="Palatino Linotype" w:eastAsia="Palatino Linotype" w:hAnsi="Palatino Linotype" w:cs="Palatino Linotype"/>
          <w:color w:val="000000" w:themeColor="text1"/>
        </w:rPr>
        <w:t xml:space="preserve">se turna a la </w:t>
      </w:r>
      <w:r w:rsidRPr="001D2675">
        <w:rPr>
          <w:rFonts w:ascii="Palatino Linotype" w:eastAsia="Palatino Linotype" w:hAnsi="Palatino Linotype" w:cs="Palatino Linotype"/>
          <w:b/>
          <w:color w:val="000000" w:themeColor="text1"/>
        </w:rPr>
        <w:t xml:space="preserve">Comisionada María del Rosario Mejía Ayala, </w:t>
      </w:r>
      <w:r w:rsidRPr="001D2675">
        <w:rPr>
          <w:rFonts w:ascii="Palatino Linotype" w:eastAsia="Palatino Linotype" w:hAnsi="Palatino Linotype" w:cs="Palatino Linotype"/>
          <w:color w:val="000000" w:themeColor="text1"/>
        </w:rPr>
        <w:t xml:space="preserve">para su análisis. </w:t>
      </w:r>
    </w:p>
    <w:p w:rsidR="00740CE5" w:rsidRPr="001D2675" w:rsidRDefault="00740CE5" w:rsidP="00F85FE5">
      <w:pPr>
        <w:jc w:val="both"/>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veintiocho de abril de dos mil veinticinco, puso a disposición de las partes el expediente electrónico vía </w:t>
      </w:r>
      <w:r w:rsidRPr="001D2675">
        <w:rPr>
          <w:rFonts w:ascii="Palatino Linotype" w:eastAsia="Palatino Linotype" w:hAnsi="Palatino Linotype" w:cs="Palatino Linotype"/>
          <w:b/>
          <w:color w:val="000000" w:themeColor="text1"/>
        </w:rPr>
        <w:t xml:space="preserve">SAIMEX </w:t>
      </w:r>
      <w:r w:rsidRPr="001D267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presentará el informe justificado procedente. </w:t>
      </w: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lastRenderedPageBreak/>
        <w:t xml:space="preserve">El nueve de mayo de dos mil veinticinco,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rindió el informe justificado correspondiente, por medio del archivo electrónico denominado </w:t>
      </w:r>
      <w:r w:rsidRPr="001D2675">
        <w:rPr>
          <w:rFonts w:ascii="Palatino Linotype" w:eastAsia="Palatino Linotype" w:hAnsi="Palatino Linotype" w:cs="Palatino Linotype"/>
          <w:b/>
          <w:color w:val="000000" w:themeColor="text1"/>
        </w:rPr>
        <w:t>“Ratificación 4578.pdf”,</w:t>
      </w:r>
      <w:r w:rsidRPr="001D2675">
        <w:rPr>
          <w:rFonts w:ascii="Palatino Linotype" w:eastAsia="Palatino Linotype" w:hAnsi="Palatino Linotype" w:cs="Palatino Linotype"/>
          <w:color w:val="000000" w:themeColor="text1"/>
        </w:rPr>
        <w:t xml:space="preserve"> consistente en oficio suscrito por el Titular de la Unidad de Transparencia, por medio del cual, </w:t>
      </w:r>
      <w:r w:rsidRPr="001D2675">
        <w:rPr>
          <w:rFonts w:ascii="Palatino Linotype" w:eastAsia="Palatino Linotype" w:hAnsi="Palatino Linotype" w:cs="Palatino Linotype"/>
          <w:b/>
          <w:color w:val="000000" w:themeColor="text1"/>
        </w:rPr>
        <w:t>ratificó la respuesta.</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La Comisionada Ponente decretó el cierre de instrucción mediante el acuerdo del dos de julio de dos mil veinticinco</w:t>
      </w:r>
      <w:r w:rsidR="00B220F1">
        <w:rPr>
          <w:rFonts w:ascii="Palatino Linotype" w:eastAsia="Palatino Linotype" w:hAnsi="Palatino Linotype" w:cs="Palatino Linotype"/>
          <w:color w:val="000000" w:themeColor="text1"/>
        </w:rPr>
        <w:t>.</w:t>
      </w:r>
    </w:p>
    <w:p w:rsidR="00740CE5" w:rsidRPr="001D2675" w:rsidRDefault="00740CE5" w:rsidP="00F85FE5">
      <w:pPr>
        <w:rPr>
          <w:rFonts w:ascii="Palatino Linotype" w:eastAsia="Palatino Linotype" w:hAnsi="Palatino Linotype" w:cs="Palatino Linotype"/>
          <w:b/>
          <w:color w:val="000000" w:themeColor="text1"/>
        </w:rPr>
      </w:pPr>
    </w:p>
    <w:p w:rsidR="00740CE5" w:rsidRPr="001D2675" w:rsidRDefault="00E65C11" w:rsidP="00F85FE5">
      <w:pPr>
        <w:keepNext/>
        <w:keepLines/>
        <w:spacing w:line="360" w:lineRule="auto"/>
        <w:jc w:val="center"/>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 xml:space="preserve">C O N S I D E R A N D O </w:t>
      </w:r>
    </w:p>
    <w:p w:rsidR="00740CE5" w:rsidRPr="001D2675" w:rsidRDefault="00740CE5" w:rsidP="00F85FE5">
      <w:pPr>
        <w:keepNext/>
        <w:keepLines/>
        <w:rPr>
          <w:rFonts w:ascii="Palatino Linotype" w:eastAsia="Palatino Linotype" w:hAnsi="Palatino Linotype" w:cs="Palatino Linotype"/>
          <w:color w:val="000000" w:themeColor="text1"/>
        </w:rPr>
      </w:pPr>
    </w:p>
    <w:p w:rsidR="00740CE5" w:rsidRPr="001D2675" w:rsidRDefault="00E65C11" w:rsidP="00F85FE5">
      <w:pPr>
        <w:keepNext/>
        <w:keepLines/>
        <w:spacing w:line="360" w:lineRule="auto"/>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PRIMERO. De la competencia.</w:t>
      </w: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0" w:name="_heading=h.3znysh7" w:colFirst="0" w:colLast="0"/>
      <w:bookmarkEnd w:id="0"/>
      <w:r w:rsidRPr="001D267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keepNext/>
        <w:keepLines/>
        <w:spacing w:line="360" w:lineRule="auto"/>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SEGUNDO. De la oportunidad y procedencia.</w:t>
      </w: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dy6vkm" w:colFirst="0" w:colLast="0"/>
      <w:bookmarkEnd w:id="1"/>
      <w:r w:rsidRPr="001D2675">
        <w:rPr>
          <w:rFonts w:ascii="Palatino Linotype" w:eastAsia="Palatino Linotype" w:hAnsi="Palatino Linotype" w:cs="Palatino Linotype"/>
          <w:color w:val="000000" w:themeColor="text1"/>
        </w:rPr>
        <w:t xml:space="preserve">El medio de impugnación fue presentado a través del </w:t>
      </w:r>
      <w:r w:rsidRPr="001D2675">
        <w:rPr>
          <w:rFonts w:ascii="Palatino Linotype" w:eastAsia="Palatino Linotype" w:hAnsi="Palatino Linotype" w:cs="Palatino Linotype"/>
          <w:b/>
          <w:color w:val="000000" w:themeColor="text1"/>
        </w:rPr>
        <w:t>SAIMEX,</w:t>
      </w:r>
      <w:r w:rsidRPr="001D2675">
        <w:rPr>
          <w:rFonts w:ascii="Palatino Linotype" w:eastAsia="Palatino Linotype" w:hAnsi="Palatino Linotype" w:cs="Palatino Linotype"/>
          <w:color w:val="000000" w:themeColor="text1"/>
        </w:rPr>
        <w:t xml:space="preserve"> en el formato previamente aprobado para tal efecto y dentro del plazo legal de quince días hábiles </w:t>
      </w:r>
      <w:r w:rsidRPr="001D2675">
        <w:rPr>
          <w:rFonts w:ascii="Palatino Linotype" w:eastAsia="Palatino Linotype" w:hAnsi="Palatino Linotype" w:cs="Palatino Linotype"/>
          <w:color w:val="000000" w:themeColor="text1"/>
        </w:rPr>
        <w:lastRenderedPageBreak/>
        <w:t xml:space="preserve">otorgados; siendo así que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entregó respuesta el veinticinco de marzo de dos mil veinticinco, de tal forma que el plazo para interponer el recurso de revisión transcurrió del veintiséis de marzo al veintidós de abril de dos mil veinticinco; en consecuencia, presentó su inconformidad el veintidós de abril de dos mil veinticinco, por lo que se encuentra dentro de los márgenes temporales previstos en el artículo 178 de la </w:t>
      </w:r>
      <w:r w:rsidRPr="001D2675">
        <w:rPr>
          <w:rFonts w:ascii="Palatino Linotype" w:eastAsia="Palatino Linotype" w:hAnsi="Palatino Linotype" w:cs="Palatino Linotype"/>
          <w:b/>
          <w:color w:val="000000" w:themeColor="text1"/>
        </w:rPr>
        <w:t>Ley de Transparencia y Acceso a la Información Pública del Estado de México y Municipios.</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spacing w:line="360" w:lineRule="auto"/>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TERCERO. Planteamiento de la Litis.</w:t>
      </w: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El </w:t>
      </w:r>
      <w:r w:rsidRPr="001D2675">
        <w:rPr>
          <w:rFonts w:ascii="Palatino Linotype" w:eastAsia="Palatino Linotype" w:hAnsi="Palatino Linotype" w:cs="Palatino Linotype"/>
          <w:b/>
          <w:color w:val="000000" w:themeColor="text1"/>
        </w:rPr>
        <w:t xml:space="preserve">RECURRENTE </w:t>
      </w:r>
      <w:r w:rsidRPr="001D2675">
        <w:rPr>
          <w:rFonts w:ascii="Palatino Linotype" w:eastAsia="Palatino Linotype" w:hAnsi="Palatino Linotype" w:cs="Palatino Linotype"/>
          <w:color w:val="000000" w:themeColor="text1"/>
        </w:rPr>
        <w:t>requirió las solicitudes de acceso a la información pública y su respuesta del 01 al 28 de febrero de 2025.</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En respuesta,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por medio del Titular de la Unidad de Transparencia, remitió un link para su consulta.</w:t>
      </w:r>
    </w:p>
    <w:p w:rsidR="00740CE5" w:rsidRPr="001D2675" w:rsidRDefault="00740CE5" w:rsidP="00F85FE5">
      <w:pPr>
        <w:spacing w:line="360" w:lineRule="auto"/>
        <w:jc w:val="both"/>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Posteriormente, el </w:t>
      </w:r>
      <w:r w:rsidRPr="001D2675">
        <w:rPr>
          <w:rFonts w:ascii="Palatino Linotype" w:eastAsia="Palatino Linotype" w:hAnsi="Palatino Linotype" w:cs="Palatino Linotype"/>
          <w:b/>
          <w:color w:val="000000" w:themeColor="text1"/>
        </w:rPr>
        <w:t>RECURRENTE</w:t>
      </w:r>
      <w:r w:rsidRPr="001D2675">
        <w:rPr>
          <w:rFonts w:ascii="Palatino Linotype" w:eastAsia="Palatino Linotype" w:hAnsi="Palatino Linotype" w:cs="Palatino Linotype"/>
          <w:color w:val="000000" w:themeColor="text1"/>
        </w:rPr>
        <w:t xml:space="preserve"> se inconformó por la información incompleta.</w:t>
      </w:r>
    </w:p>
    <w:p w:rsidR="00740CE5" w:rsidRPr="001D2675" w:rsidRDefault="00740CE5" w:rsidP="00F85FE5">
      <w:pPr>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gjdgxs" w:colFirst="0" w:colLast="0"/>
      <w:bookmarkEnd w:id="2"/>
      <w:r w:rsidRPr="001D2675">
        <w:rPr>
          <w:rFonts w:ascii="Palatino Linotype" w:eastAsia="Palatino Linotype" w:hAnsi="Palatino Linotype" w:cs="Palatino Linotype"/>
          <w:color w:val="000000" w:themeColor="text1"/>
        </w:rPr>
        <w:t xml:space="preserve">En dichas condiciones, la </w:t>
      </w:r>
      <w:r w:rsidRPr="001D2675">
        <w:rPr>
          <w:rFonts w:ascii="Palatino Linotype" w:eastAsia="Palatino Linotype" w:hAnsi="Palatino Linotype" w:cs="Palatino Linotype"/>
          <w:i/>
          <w:color w:val="000000" w:themeColor="text1"/>
        </w:rPr>
        <w:t>Litis</w:t>
      </w:r>
      <w:r w:rsidRPr="001D2675">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1D2675">
        <w:rPr>
          <w:rFonts w:ascii="Palatino Linotype" w:eastAsia="Palatino Linotype" w:hAnsi="Palatino Linotype" w:cs="Palatino Linotype"/>
          <w:b/>
          <w:color w:val="000000" w:themeColor="text1"/>
        </w:rPr>
        <w:t xml:space="preserve"> V </w:t>
      </w:r>
      <w:r w:rsidRPr="001D2675">
        <w:rPr>
          <w:rFonts w:ascii="Palatino Linotype" w:eastAsia="Palatino Linotype" w:hAnsi="Palatino Linotype" w:cs="Palatino Linotype"/>
          <w:color w:val="000000" w:themeColor="text1"/>
        </w:rPr>
        <w:t xml:space="preserve">de la </w:t>
      </w:r>
      <w:r w:rsidRPr="001D2675">
        <w:rPr>
          <w:rFonts w:ascii="Palatino Linotype" w:eastAsia="Palatino Linotype" w:hAnsi="Palatino Linotype" w:cs="Palatino Linotype"/>
          <w:b/>
          <w:color w:val="000000" w:themeColor="text1"/>
        </w:rPr>
        <w:t>Ley de Transparencia y Acceso a la Información Pública del Estado de México y Municipios</w:t>
      </w:r>
      <w:r w:rsidRPr="001D2675">
        <w:rPr>
          <w:rFonts w:ascii="Palatino Linotype" w:eastAsia="Palatino Linotype" w:hAnsi="Palatino Linotype" w:cs="Palatino Linotype"/>
          <w:color w:val="000000" w:themeColor="text1"/>
        </w:rPr>
        <w:t>.</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pStyle w:val="Ttulo2"/>
        <w:spacing w:before="0" w:line="360" w:lineRule="auto"/>
        <w:rPr>
          <w:rFonts w:ascii="Palatino Linotype" w:eastAsia="Palatino Linotype" w:hAnsi="Palatino Linotype" w:cs="Palatino Linotype"/>
          <w:b/>
          <w:color w:val="000000" w:themeColor="text1"/>
          <w:sz w:val="24"/>
          <w:szCs w:val="24"/>
        </w:rPr>
      </w:pPr>
      <w:r w:rsidRPr="001D2675">
        <w:rPr>
          <w:rFonts w:ascii="Palatino Linotype" w:eastAsia="Palatino Linotype" w:hAnsi="Palatino Linotype" w:cs="Palatino Linotype"/>
          <w:b/>
          <w:color w:val="000000" w:themeColor="text1"/>
          <w:sz w:val="24"/>
          <w:szCs w:val="24"/>
        </w:rPr>
        <w:lastRenderedPageBreak/>
        <w:t>CUART</w:t>
      </w:r>
      <w:bookmarkStart w:id="3" w:name="_GoBack"/>
      <w:bookmarkEnd w:id="3"/>
      <w:r w:rsidRPr="001D2675">
        <w:rPr>
          <w:rFonts w:ascii="Palatino Linotype" w:eastAsia="Palatino Linotype" w:hAnsi="Palatino Linotype" w:cs="Palatino Linotype"/>
          <w:b/>
          <w:color w:val="000000" w:themeColor="text1"/>
          <w:sz w:val="24"/>
          <w:szCs w:val="24"/>
        </w:rPr>
        <w:t>A. Estudio y resolución del asunto.</w:t>
      </w: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 xml:space="preserve"> </w:t>
      </w:r>
      <w:r w:rsidRPr="001D2675">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Definiendo el Derecho de Acceso a la Información Pública como: </w:t>
      </w:r>
      <w:r w:rsidRPr="001D2675">
        <w:rPr>
          <w:rFonts w:ascii="Palatino Linotype" w:eastAsia="Palatino Linotype" w:hAnsi="Palatino Linotype" w:cs="Palatino Linotype"/>
          <w:i/>
          <w:color w:val="000000" w:themeColor="text1"/>
        </w:rPr>
        <w:t xml:space="preserve">La igualdad de </w:t>
      </w:r>
      <w:r w:rsidRPr="001D2675">
        <w:rPr>
          <w:rFonts w:ascii="Palatino Linotype" w:eastAsia="Palatino Linotype" w:hAnsi="Palatino Linotype" w:cs="Palatino Linotype"/>
          <w:color w:val="000000" w:themeColor="text1"/>
        </w:rPr>
        <w:t>oportunidades</w:t>
      </w:r>
      <w:r w:rsidRPr="001D2675">
        <w:rPr>
          <w:rFonts w:ascii="Palatino Linotype" w:eastAsia="Palatino Linotype" w:hAnsi="Palatino Linotype" w:cs="Palatino Linotype"/>
          <w:i/>
          <w:color w:val="000000" w:themeColor="text1"/>
        </w:rPr>
        <w:t xml:space="preserve"> para recibir, buscar e impartir información</w:t>
      </w:r>
      <w:r w:rsidRPr="001D2675">
        <w:rPr>
          <w:rFonts w:ascii="Palatino Linotype" w:eastAsia="Palatino Linotype" w:hAnsi="Palatino Linotype" w:cs="Palatino Linotype"/>
          <w:i/>
          <w:color w:val="000000" w:themeColor="text1"/>
          <w:vertAlign w:val="superscript"/>
        </w:rPr>
        <w:footnoteReference w:id="1"/>
      </w:r>
      <w:r w:rsidRPr="001D267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D2675">
        <w:rPr>
          <w:rFonts w:ascii="Palatino Linotype" w:eastAsia="Palatino Linotype" w:hAnsi="Palatino Linotype" w:cs="Palatino Linotype"/>
          <w:i/>
          <w:color w:val="000000" w:themeColor="text1"/>
          <w:vertAlign w:val="superscript"/>
        </w:rPr>
        <w:footnoteReference w:id="2"/>
      </w:r>
      <w:r w:rsidRPr="001D2675">
        <w:rPr>
          <w:rFonts w:ascii="Palatino Linotype" w:eastAsia="Palatino Linotype" w:hAnsi="Palatino Linotype" w:cs="Palatino Linotype"/>
          <w:color w:val="000000" w:themeColor="text1"/>
        </w:rPr>
        <w:t>que se constituye como una herramienta fundamental para ejercer</w:t>
      </w:r>
      <w:r w:rsidRPr="001D267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D2675">
        <w:rPr>
          <w:rFonts w:ascii="Palatino Linotype" w:eastAsia="Palatino Linotype" w:hAnsi="Palatino Linotype" w:cs="Palatino Linotype"/>
          <w:i/>
          <w:color w:val="000000" w:themeColor="text1"/>
          <w:vertAlign w:val="superscript"/>
        </w:rPr>
        <w:footnoteReference w:id="3"/>
      </w:r>
      <w:r w:rsidRPr="001D2675">
        <w:rPr>
          <w:rFonts w:ascii="Palatino Linotype" w:eastAsia="Palatino Linotype" w:hAnsi="Palatino Linotype" w:cs="Palatino Linotype"/>
          <w:color w:val="000000" w:themeColor="text1"/>
        </w:rPr>
        <w:t>fomentando</w:t>
      </w:r>
      <w:r w:rsidRPr="001D2675">
        <w:rPr>
          <w:rFonts w:ascii="Palatino Linotype" w:eastAsia="Palatino Linotype" w:hAnsi="Palatino Linotype" w:cs="Palatino Linotype"/>
          <w:i/>
          <w:color w:val="000000" w:themeColor="text1"/>
        </w:rPr>
        <w:t xml:space="preserve"> la transparencia de las actividades estatales y </w:t>
      </w:r>
      <w:r w:rsidRPr="001D2675">
        <w:rPr>
          <w:rFonts w:ascii="Palatino Linotype" w:eastAsia="Palatino Linotype" w:hAnsi="Palatino Linotype" w:cs="Palatino Linotype"/>
          <w:color w:val="000000" w:themeColor="text1"/>
        </w:rPr>
        <w:t>promoviendo</w:t>
      </w:r>
      <w:r w:rsidRPr="001D2675">
        <w:rPr>
          <w:rFonts w:ascii="Palatino Linotype" w:eastAsia="Palatino Linotype" w:hAnsi="Palatino Linotype" w:cs="Palatino Linotype"/>
          <w:i/>
          <w:color w:val="000000" w:themeColor="text1"/>
        </w:rPr>
        <w:t xml:space="preserve"> la responsabilidad de los funcionarios sobre su gestión pública,</w:t>
      </w:r>
      <w:r w:rsidRPr="001D2675">
        <w:rPr>
          <w:rFonts w:ascii="Palatino Linotype" w:eastAsia="Palatino Linotype" w:hAnsi="Palatino Linotype" w:cs="Palatino Linotype"/>
          <w:i/>
          <w:color w:val="000000" w:themeColor="text1"/>
          <w:vertAlign w:val="superscript"/>
        </w:rPr>
        <w:footnoteReference w:id="4"/>
      </w:r>
      <w:r w:rsidRPr="001D2675">
        <w:rPr>
          <w:rFonts w:ascii="Palatino Linotype" w:eastAsia="Palatino Linotype" w:hAnsi="Palatino Linotype" w:cs="Palatino Linotype"/>
          <w:color w:val="000000" w:themeColor="text1"/>
        </w:rPr>
        <w:t>que permite</w:t>
      </w:r>
      <w:r w:rsidRPr="001D267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40CE5" w:rsidRPr="001D2675" w:rsidRDefault="00740CE5" w:rsidP="00F85FE5">
      <w:pPr>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w:t>
      </w:r>
      <w:r w:rsidRPr="001D2675">
        <w:rPr>
          <w:rFonts w:ascii="Palatino Linotype" w:eastAsia="Palatino Linotype" w:hAnsi="Palatino Linotype" w:cs="Palatino Linotype"/>
          <w:b/>
          <w:i/>
          <w:color w:val="000000" w:themeColor="text1"/>
        </w:rPr>
        <w:t>Artículo 1.-</w:t>
      </w:r>
      <w:r w:rsidRPr="001D2675">
        <w:rPr>
          <w:rFonts w:ascii="Palatino Linotype" w:eastAsia="Palatino Linotype" w:hAnsi="Palatino Linotype" w:cs="Palatino Linotype"/>
          <w:i/>
          <w:color w:val="000000" w:themeColor="text1"/>
        </w:rPr>
        <w:t xml:space="preserve"> </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Todas las</w:t>
      </w:r>
      <w:r w:rsidRPr="001D2675">
        <w:rPr>
          <w:rFonts w:ascii="Palatino Linotype" w:eastAsia="Palatino Linotype" w:hAnsi="Palatino Linotype" w:cs="Palatino Linotype"/>
          <w:color w:val="000000" w:themeColor="text1"/>
        </w:rPr>
        <w:t xml:space="preserve"> </w:t>
      </w:r>
      <w:r w:rsidRPr="001D267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40CE5" w:rsidRPr="001D2675" w:rsidRDefault="00E65C11" w:rsidP="00F85FE5">
      <w:pPr>
        <w:ind w:left="567"/>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i/>
          <w:color w:val="000000" w:themeColor="text1"/>
        </w:rPr>
        <w:t>(…)</w:t>
      </w:r>
      <w:r w:rsidRPr="001D2675">
        <w:rPr>
          <w:rFonts w:ascii="Palatino Linotype" w:eastAsia="Palatino Linotype" w:hAnsi="Palatino Linotype" w:cs="Palatino Linotype"/>
          <w:color w:val="000000" w:themeColor="text1"/>
        </w:rPr>
        <w:t>”</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40CE5" w:rsidRPr="001D2675" w:rsidRDefault="00E65C11" w:rsidP="00F85FE5">
      <w:pPr>
        <w:ind w:left="567"/>
        <w:jc w:val="both"/>
        <w:rPr>
          <w:rFonts w:ascii="Palatino Linotype" w:eastAsia="Palatino Linotype" w:hAnsi="Palatino Linotype" w:cs="Palatino Linotype"/>
          <w:b/>
          <w:i/>
          <w:color w:val="000000" w:themeColor="text1"/>
        </w:rPr>
      </w:pPr>
      <w:r w:rsidRPr="001D2675">
        <w:rPr>
          <w:rFonts w:ascii="Palatino Linotype" w:eastAsia="Palatino Linotype" w:hAnsi="Palatino Linotype" w:cs="Palatino Linotype"/>
          <w:b/>
          <w:i/>
          <w:color w:val="000000" w:themeColor="text1"/>
        </w:rPr>
        <w:t>Constitución Política de los Estados Unidos Mexicanos</w:t>
      </w:r>
    </w:p>
    <w:p w:rsidR="00740CE5" w:rsidRPr="001D2675" w:rsidRDefault="00740CE5" w:rsidP="00F85FE5">
      <w:pPr>
        <w:ind w:left="567"/>
        <w:jc w:val="both"/>
        <w:rPr>
          <w:rFonts w:ascii="Palatino Linotype" w:eastAsia="Palatino Linotype" w:hAnsi="Palatino Linotype" w:cs="Palatino Linotype"/>
          <w:b/>
          <w:i/>
          <w:color w:val="000000" w:themeColor="text1"/>
        </w:rPr>
      </w:pPr>
    </w:p>
    <w:p w:rsidR="00740CE5" w:rsidRPr="001D2675" w:rsidRDefault="00E65C11" w:rsidP="00F85FE5">
      <w:pPr>
        <w:ind w:left="567"/>
        <w:jc w:val="both"/>
        <w:rPr>
          <w:rFonts w:ascii="Palatino Linotype" w:eastAsia="Palatino Linotype" w:hAnsi="Palatino Linotype" w:cs="Palatino Linotype"/>
          <w:b/>
          <w:i/>
          <w:color w:val="000000" w:themeColor="text1"/>
        </w:rPr>
      </w:pPr>
      <w:r w:rsidRPr="001D2675">
        <w:rPr>
          <w:rFonts w:ascii="Palatino Linotype" w:eastAsia="Palatino Linotype" w:hAnsi="Palatino Linotype" w:cs="Palatino Linotype"/>
          <w:b/>
          <w:i/>
          <w:color w:val="000000" w:themeColor="text1"/>
        </w:rPr>
        <w:t>“Artículo 6.</w:t>
      </w:r>
      <w:r w:rsidRPr="001D2675">
        <w:rPr>
          <w:rFonts w:ascii="Palatino Linotype" w:eastAsia="Palatino Linotype" w:hAnsi="Palatino Linotype" w:cs="Palatino Linotype"/>
          <w:i/>
          <w:color w:val="000000" w:themeColor="text1"/>
        </w:rPr>
        <w:t xml:space="preserve"> …</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Para efectos de lo dispuesto en el presente artículo se observará lo siguiente:</w:t>
      </w:r>
    </w:p>
    <w:p w:rsidR="00740CE5" w:rsidRPr="001D2675" w:rsidRDefault="00E65C11" w:rsidP="00F85FE5">
      <w:pPr>
        <w:ind w:left="567"/>
        <w:jc w:val="both"/>
        <w:rPr>
          <w:rFonts w:ascii="Palatino Linotype" w:eastAsia="Palatino Linotype" w:hAnsi="Palatino Linotype" w:cs="Palatino Linotype"/>
          <w:b/>
          <w:i/>
          <w:color w:val="000000" w:themeColor="text1"/>
        </w:rPr>
      </w:pPr>
      <w:r w:rsidRPr="001D2675">
        <w:rPr>
          <w:rFonts w:ascii="Palatino Linotype" w:eastAsia="Palatino Linotype" w:hAnsi="Palatino Linotype" w:cs="Palatino Linotype"/>
          <w:b/>
          <w:i/>
          <w:color w:val="000000" w:themeColor="text1"/>
        </w:rPr>
        <w:t>A</w:t>
      </w:r>
      <w:r w:rsidRPr="001D2675">
        <w:rPr>
          <w:rFonts w:ascii="Palatino Linotype" w:eastAsia="Palatino Linotype" w:hAnsi="Palatino Linotype" w:cs="Palatino Linotype"/>
          <w:i/>
          <w:color w:val="000000" w:themeColor="text1"/>
        </w:rPr>
        <w:t xml:space="preserve">. </w:t>
      </w:r>
      <w:r w:rsidRPr="001D2675">
        <w:rPr>
          <w:rFonts w:ascii="Palatino Linotype" w:eastAsia="Palatino Linotype" w:hAnsi="Palatino Linotype" w:cs="Palatino Linotype"/>
          <w:b/>
          <w:i/>
          <w:color w:val="000000" w:themeColor="text1"/>
        </w:rPr>
        <w:t>Para el ejercicio del derecho de acceso a la información</w:t>
      </w:r>
      <w:r w:rsidRPr="001D2675">
        <w:rPr>
          <w:rFonts w:ascii="Palatino Linotype" w:eastAsia="Palatino Linotype" w:hAnsi="Palatino Linotype" w:cs="Palatino Linotype"/>
          <w:i/>
          <w:color w:val="000000" w:themeColor="text1"/>
        </w:rPr>
        <w:t xml:space="preserve">, la Federación y </w:t>
      </w:r>
      <w:r w:rsidRPr="001D267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b/>
          <w:i/>
          <w:color w:val="000000" w:themeColor="text1"/>
        </w:rPr>
        <w:lastRenderedPageBreak/>
        <w:t xml:space="preserve">I. </w:t>
      </w:r>
      <w:r w:rsidRPr="001D2675">
        <w:rPr>
          <w:rFonts w:ascii="Palatino Linotype" w:eastAsia="Palatino Linotype" w:hAnsi="Palatino Linotype" w:cs="Palatino Linotype"/>
          <w:b/>
          <w:i/>
          <w:color w:val="000000" w:themeColor="text1"/>
        </w:rPr>
        <w:tab/>
        <w:t>Toda la información en posesión de cualquier</w:t>
      </w:r>
      <w:r w:rsidRPr="001D2675">
        <w:rPr>
          <w:rFonts w:ascii="Palatino Linotype" w:eastAsia="Palatino Linotype" w:hAnsi="Palatino Linotype" w:cs="Palatino Linotype"/>
          <w:i/>
          <w:color w:val="000000" w:themeColor="text1"/>
        </w:rPr>
        <w:t xml:space="preserve"> </w:t>
      </w:r>
      <w:r w:rsidRPr="001D2675">
        <w:rPr>
          <w:rFonts w:ascii="Palatino Linotype" w:eastAsia="Palatino Linotype" w:hAnsi="Palatino Linotype" w:cs="Palatino Linotype"/>
          <w:b/>
          <w:i/>
          <w:color w:val="000000" w:themeColor="text1"/>
        </w:rPr>
        <w:t>autoridad</w:t>
      </w:r>
      <w:r w:rsidRPr="001D267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2675">
        <w:rPr>
          <w:rFonts w:ascii="Palatino Linotype" w:eastAsia="Palatino Linotype" w:hAnsi="Palatino Linotype" w:cs="Palatino Linotype"/>
          <w:b/>
          <w:i/>
          <w:color w:val="000000" w:themeColor="text1"/>
        </w:rPr>
        <w:t>municipal</w:t>
      </w:r>
      <w:r w:rsidRPr="001D2675">
        <w:rPr>
          <w:rFonts w:ascii="Palatino Linotype" w:eastAsia="Palatino Linotype" w:hAnsi="Palatino Linotype" w:cs="Palatino Linotype"/>
          <w:i/>
          <w:color w:val="000000" w:themeColor="text1"/>
        </w:rPr>
        <w:t xml:space="preserve">, </w:t>
      </w:r>
      <w:r w:rsidRPr="001D2675">
        <w:rPr>
          <w:rFonts w:ascii="Palatino Linotype" w:eastAsia="Palatino Linotype" w:hAnsi="Palatino Linotype" w:cs="Palatino Linotype"/>
          <w:b/>
          <w:i/>
          <w:color w:val="000000" w:themeColor="text1"/>
        </w:rPr>
        <w:t>es pública</w:t>
      </w:r>
      <w:r w:rsidRPr="001D267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D267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D267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40CE5" w:rsidRPr="001D2675" w:rsidRDefault="00740CE5" w:rsidP="00F85FE5">
      <w:pPr>
        <w:tabs>
          <w:tab w:val="left" w:pos="426"/>
          <w:tab w:val="left" w:pos="567"/>
        </w:tabs>
        <w:ind w:left="567"/>
        <w:jc w:val="both"/>
        <w:rPr>
          <w:rFonts w:ascii="Palatino Linotype" w:eastAsia="Palatino Linotype" w:hAnsi="Palatino Linotype" w:cs="Palatino Linotype"/>
          <w:color w:val="000000" w:themeColor="text1"/>
        </w:rPr>
      </w:pPr>
    </w:p>
    <w:p w:rsidR="00740CE5" w:rsidRPr="001D2675" w:rsidRDefault="00E65C11" w:rsidP="00F85FE5">
      <w:pPr>
        <w:ind w:left="567"/>
        <w:jc w:val="both"/>
        <w:rPr>
          <w:rFonts w:ascii="Palatino Linotype" w:eastAsia="Palatino Linotype" w:hAnsi="Palatino Linotype" w:cs="Palatino Linotype"/>
          <w:b/>
          <w:i/>
          <w:color w:val="000000" w:themeColor="text1"/>
        </w:rPr>
      </w:pPr>
      <w:r w:rsidRPr="001D2675">
        <w:rPr>
          <w:rFonts w:ascii="Palatino Linotype" w:eastAsia="Palatino Linotype" w:hAnsi="Palatino Linotype" w:cs="Palatino Linotype"/>
          <w:b/>
          <w:i/>
          <w:color w:val="000000" w:themeColor="text1"/>
        </w:rPr>
        <w:t>Constitución Política del Estado Libre y Soberano de México</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b/>
          <w:i/>
          <w:color w:val="000000" w:themeColor="text1"/>
        </w:rPr>
        <w:t>“Artículo 5</w:t>
      </w:r>
      <w:r w:rsidRPr="001D2675">
        <w:rPr>
          <w:rFonts w:ascii="Palatino Linotype" w:eastAsia="Palatino Linotype" w:hAnsi="Palatino Linotype" w:cs="Palatino Linotype"/>
          <w:i/>
          <w:color w:val="000000" w:themeColor="text1"/>
        </w:rPr>
        <w:t>.-…</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D2675">
        <w:rPr>
          <w:rFonts w:ascii="Palatino Linotype" w:eastAsia="Palatino Linotype" w:hAnsi="Palatino Linotype" w:cs="Palatino Linotype"/>
          <w:i/>
          <w:color w:val="000000" w:themeColor="text1"/>
        </w:rPr>
        <w:t>.</w:t>
      </w: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40CE5" w:rsidRPr="001D2675" w:rsidRDefault="00740CE5" w:rsidP="00F85FE5">
      <w:pPr>
        <w:ind w:left="567"/>
        <w:jc w:val="both"/>
        <w:rPr>
          <w:rFonts w:ascii="Palatino Linotype" w:eastAsia="Palatino Linotype" w:hAnsi="Palatino Linotype" w:cs="Palatino Linotype"/>
          <w:i/>
          <w:color w:val="000000" w:themeColor="text1"/>
        </w:rPr>
      </w:pPr>
    </w:p>
    <w:p w:rsidR="00740CE5" w:rsidRPr="001D2675" w:rsidRDefault="00E65C11" w:rsidP="00F85FE5">
      <w:pPr>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b/>
          <w:i/>
          <w:color w:val="000000" w:themeColor="text1"/>
        </w:rPr>
        <w:t>Este derecho se regirá por los principios y bases siguientes</w:t>
      </w:r>
      <w:r w:rsidRPr="001D2675">
        <w:rPr>
          <w:rFonts w:ascii="Palatino Linotype" w:eastAsia="Palatino Linotype" w:hAnsi="Palatino Linotype" w:cs="Palatino Linotype"/>
          <w:i/>
          <w:color w:val="000000" w:themeColor="text1"/>
        </w:rPr>
        <w:t>:</w:t>
      </w:r>
    </w:p>
    <w:p w:rsidR="00740CE5" w:rsidRPr="001D2675" w:rsidRDefault="00E65C11" w:rsidP="00F85FE5">
      <w:pPr>
        <w:ind w:left="567"/>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i/>
          <w:color w:val="000000" w:themeColor="text1"/>
        </w:rPr>
        <w:t>Toda la información en posesión de cualquier autoridad, entidad, órgano y organismos de los</w:t>
      </w:r>
      <w:r w:rsidRPr="001D267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D2675">
        <w:rPr>
          <w:rFonts w:ascii="Palatino Linotype" w:eastAsia="Palatino Linotype" w:hAnsi="Palatino Linotype" w:cs="Palatino Linotype"/>
          <w:b/>
          <w:i/>
          <w:color w:val="000000" w:themeColor="text1"/>
        </w:rPr>
        <w:t>municipales</w:t>
      </w:r>
      <w:r w:rsidRPr="001D267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2675">
        <w:rPr>
          <w:rFonts w:ascii="Palatino Linotype" w:eastAsia="Palatino Linotype" w:hAnsi="Palatino Linotype" w:cs="Palatino Linotype"/>
          <w:b/>
          <w:i/>
          <w:color w:val="000000" w:themeColor="text1"/>
        </w:rPr>
        <w:t>es pública</w:t>
      </w:r>
      <w:r w:rsidRPr="001D267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D2675">
        <w:rPr>
          <w:rFonts w:ascii="Palatino Linotype" w:eastAsia="Palatino Linotype" w:hAnsi="Palatino Linotype" w:cs="Palatino Linotype"/>
          <w:b/>
          <w:i/>
          <w:color w:val="000000" w:themeColor="text1"/>
        </w:rPr>
        <w:t>En la interpretación de este derecho deberá prevalecer el principio de máxima publicidad</w:t>
      </w:r>
      <w:r w:rsidRPr="001D2675">
        <w:rPr>
          <w:rFonts w:ascii="Palatino Linotype" w:eastAsia="Palatino Linotype" w:hAnsi="Palatino Linotype" w:cs="Palatino Linotype"/>
          <w:i/>
          <w:color w:val="000000" w:themeColor="text1"/>
        </w:rPr>
        <w:t xml:space="preserve">. </w:t>
      </w:r>
      <w:r w:rsidRPr="001D267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D267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40CE5" w:rsidRPr="001D2675" w:rsidRDefault="00740CE5" w:rsidP="00F85FE5">
      <w:pPr>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1D267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D2675">
        <w:rPr>
          <w:rFonts w:ascii="Palatino Linotype" w:eastAsia="Palatino Linotype" w:hAnsi="Palatino Linotype" w:cs="Palatino Linotype"/>
          <w:color w:val="000000" w:themeColor="text1"/>
        </w:rPr>
        <w:t>, contemplando el derecho de las personas con discapacidad y hablantes de lengua indígena.</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D2675">
        <w:rPr>
          <w:rFonts w:ascii="Palatino Linotype" w:eastAsia="Palatino Linotype" w:hAnsi="Palatino Linotype" w:cs="Palatino Linotype"/>
          <w:i/>
          <w:color w:val="000000" w:themeColor="text1"/>
        </w:rPr>
        <w:t>solicitudes de acceso a la información</w:t>
      </w:r>
      <w:r w:rsidRPr="001D2675">
        <w:rPr>
          <w:rFonts w:ascii="Palatino Linotype" w:eastAsia="Palatino Linotype" w:hAnsi="Palatino Linotype" w:cs="Palatino Linotype"/>
          <w:color w:val="000000" w:themeColor="text1"/>
        </w:rPr>
        <w:t>.</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Así entonces, se procede analizar, en primer lugar, si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740CE5" w:rsidRPr="001D2675" w:rsidRDefault="00740CE5" w:rsidP="00F85FE5">
      <w:pPr>
        <w:rPr>
          <w:rFonts w:ascii="Palatino Linotype" w:eastAsia="Palatino Linotype" w:hAnsi="Palatino Linotype" w:cs="Palatino Linotype"/>
          <w:b/>
          <w:color w:val="000000" w:themeColor="text1"/>
        </w:rPr>
      </w:pPr>
    </w:p>
    <w:p w:rsidR="00740CE5" w:rsidRPr="001D2675" w:rsidRDefault="00E65C11" w:rsidP="00F85FE5">
      <w:pPr>
        <w:keepNext/>
        <w:keepLines/>
        <w:numPr>
          <w:ilvl w:val="1"/>
          <w:numId w:val="2"/>
        </w:numPr>
        <w:spacing w:line="360" w:lineRule="auto"/>
        <w:ind w:left="567"/>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De la información solicitada y la respuesta del SUJETO OBLIGADO.</w:t>
      </w: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1D2675">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Así, resulta conveniente reiterar que el </w:t>
      </w:r>
      <w:r w:rsidRPr="001D2675">
        <w:rPr>
          <w:rFonts w:ascii="Palatino Linotype" w:eastAsia="Palatino Linotype" w:hAnsi="Palatino Linotype" w:cs="Palatino Linotype"/>
          <w:b/>
          <w:color w:val="000000" w:themeColor="text1"/>
        </w:rPr>
        <w:t xml:space="preserve">RECURRENTE </w:t>
      </w:r>
      <w:r w:rsidRPr="001D2675">
        <w:rPr>
          <w:rFonts w:ascii="Palatino Linotype" w:eastAsia="Palatino Linotype" w:hAnsi="Palatino Linotype" w:cs="Palatino Linotype"/>
          <w:color w:val="000000" w:themeColor="text1"/>
        </w:rPr>
        <w:t xml:space="preserve">solicitó </w:t>
      </w:r>
      <w:r w:rsidRPr="001D2675">
        <w:rPr>
          <w:rFonts w:ascii="Palatino Linotype" w:eastAsia="Palatino Linotype" w:hAnsi="Palatino Linotype" w:cs="Palatino Linotype"/>
          <w:b/>
          <w:color w:val="000000" w:themeColor="text1"/>
        </w:rPr>
        <w:t>las solicitudes de acceso a la información pública y su respuesta del 01 al 28 de febrero de 2025.</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lastRenderedPageBreak/>
        <w:t xml:space="preserve">En respuesta,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por medio del Titular de la Unidad de Transparencia, remitió un link </w:t>
      </w:r>
      <w:hyperlink r:id="rId11" w:anchor="/info-fraccion/23/197/1">
        <w:r w:rsidRPr="001D2675">
          <w:rPr>
            <w:rFonts w:ascii="Palatino Linotype" w:eastAsia="Palatino Linotype" w:hAnsi="Palatino Linotype" w:cs="Palatino Linotype"/>
            <w:color w:val="000000" w:themeColor="text1"/>
          </w:rPr>
          <w:t>https://infoem2.ipomex.org.mx/ipomex/#/info-fraccion/23/197/1</w:t>
        </w:r>
      </w:hyperlink>
      <w:r w:rsidRPr="001D2675">
        <w:rPr>
          <w:rFonts w:ascii="Palatino Linotype" w:eastAsia="Palatino Linotype" w:hAnsi="Palatino Linotype" w:cs="Palatino Linotype"/>
          <w:color w:val="000000" w:themeColor="text1"/>
        </w:rPr>
        <w:t xml:space="preserve"> para su consulta.</w:t>
      </w:r>
    </w:p>
    <w:p w:rsidR="00740CE5" w:rsidRPr="001D2675" w:rsidRDefault="00740CE5" w:rsidP="00F85FE5">
      <w:pPr>
        <w:spacing w:line="360" w:lineRule="auto"/>
        <w:jc w:val="both"/>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Posteriormente, el </w:t>
      </w:r>
      <w:r w:rsidRPr="001D2675">
        <w:rPr>
          <w:rFonts w:ascii="Palatino Linotype" w:eastAsia="Palatino Linotype" w:hAnsi="Palatino Linotype" w:cs="Palatino Linotype"/>
          <w:b/>
          <w:color w:val="000000" w:themeColor="text1"/>
        </w:rPr>
        <w:t>RECURRENTE</w:t>
      </w:r>
      <w:r w:rsidRPr="001D2675">
        <w:rPr>
          <w:rFonts w:ascii="Palatino Linotype" w:eastAsia="Palatino Linotype" w:hAnsi="Palatino Linotype" w:cs="Palatino Linotype"/>
          <w:color w:val="000000" w:themeColor="text1"/>
        </w:rPr>
        <w:t xml:space="preserve"> se inconformó por la información incompleta.</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En este sentido, es necesario señalar que, se obvia el análisis de la competencia por parte del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para generar, administrar o poseer la información solicitada, dado que éste ha asumido la misma.</w:t>
      </w:r>
    </w:p>
    <w:p w:rsidR="00740CE5" w:rsidRPr="001D2675" w:rsidRDefault="00740CE5" w:rsidP="00F85FE5">
      <w:pPr>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Así, el hecho de que el</w:t>
      </w:r>
      <w:r w:rsidRPr="001D2675">
        <w:rPr>
          <w:rFonts w:ascii="Palatino Linotype" w:eastAsia="Palatino Linotype" w:hAnsi="Palatino Linotype" w:cs="Palatino Linotype"/>
          <w:b/>
          <w:color w:val="000000" w:themeColor="text1"/>
        </w:rPr>
        <w:t xml:space="preserve"> SUJETO OBLIGADO</w:t>
      </w:r>
      <w:r w:rsidRPr="001D2675">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740CE5" w:rsidRPr="001D2675" w:rsidRDefault="00E65C11" w:rsidP="00F85FE5">
      <w:pPr>
        <w:shd w:val="clear" w:color="auto" w:fill="FFFFFF"/>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w:t>
      </w:r>
      <w:r w:rsidRPr="001D2675">
        <w:rPr>
          <w:rFonts w:ascii="Palatino Linotype" w:eastAsia="Palatino Linotype" w:hAnsi="Palatino Linotype" w:cs="Palatino Linotype"/>
          <w:b/>
          <w:i/>
          <w:color w:val="000000" w:themeColor="text1"/>
        </w:rPr>
        <w:t>Artículo 12.</w:t>
      </w:r>
      <w:r w:rsidRPr="001D2675">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740CE5" w:rsidRPr="001D2675" w:rsidRDefault="00740CE5" w:rsidP="00F85FE5">
      <w:pPr>
        <w:shd w:val="clear" w:color="auto" w:fill="FFFFFF"/>
        <w:ind w:left="567"/>
        <w:jc w:val="both"/>
        <w:rPr>
          <w:rFonts w:ascii="Palatino Linotype" w:eastAsia="Palatino Linotype" w:hAnsi="Palatino Linotype" w:cs="Palatino Linotype"/>
          <w:color w:val="000000" w:themeColor="text1"/>
        </w:rPr>
      </w:pPr>
    </w:p>
    <w:p w:rsidR="00740CE5" w:rsidRPr="001D2675" w:rsidRDefault="00E65C11" w:rsidP="00F85FE5">
      <w:pPr>
        <w:shd w:val="clear" w:color="auto" w:fill="FFFFFF"/>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40CE5" w:rsidRPr="001D2675" w:rsidRDefault="00740CE5" w:rsidP="00F85FE5">
      <w:pPr>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Por lo que, el estudio de la naturaleza jurídica de la información pública solicitada, tiene por objeto determinar si ésta la genera, posee o administra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sin embargo, en aquellos casos en que éste la asume, implica que cuenta con la misma; por </w:t>
      </w:r>
      <w:r w:rsidRPr="001D2675">
        <w:rPr>
          <w:rFonts w:ascii="Palatino Linotype" w:eastAsia="Palatino Linotype" w:hAnsi="Palatino Linotype" w:cs="Palatino Linotype"/>
          <w:color w:val="000000" w:themeColor="text1"/>
        </w:rPr>
        <w:lastRenderedPageBreak/>
        <w:t xml:space="preserve">consiguiente, a nada práctico nos conduciría su estudio, ya que se insiste la información pública solicitada, fue asumida por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w:t>
      </w:r>
    </w:p>
    <w:p w:rsidR="00740CE5" w:rsidRPr="001D2675" w:rsidRDefault="00740CE5" w:rsidP="00F85FE5">
      <w:pPr>
        <w:spacing w:line="360" w:lineRule="auto"/>
        <w:jc w:val="both"/>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No obstante, este Organismo Garante consultó la liga electrónica proporcionada por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de la cual, se desprende lo siguiente:</w:t>
      </w:r>
    </w:p>
    <w:p w:rsidR="00740CE5" w:rsidRPr="001D2675" w:rsidRDefault="00740CE5" w:rsidP="00F85FE5">
      <w:pPr>
        <w:pBdr>
          <w:top w:val="nil"/>
          <w:left w:val="nil"/>
          <w:bottom w:val="nil"/>
          <w:right w:val="nil"/>
          <w:between w:val="nil"/>
        </w:pBdr>
        <w:ind w:left="720"/>
        <w:rPr>
          <w:rFonts w:ascii="Palatino Linotype" w:eastAsia="Palatino Linotype" w:hAnsi="Palatino Linotype" w:cs="Palatino Linotype"/>
          <w:color w:val="000000" w:themeColor="text1"/>
        </w:rPr>
      </w:pPr>
    </w:p>
    <w:p w:rsidR="00740CE5" w:rsidRPr="001D2675" w:rsidRDefault="00E65C11" w:rsidP="00F85FE5">
      <w:pPr>
        <w:spacing w:line="360" w:lineRule="auto"/>
        <w:jc w:val="center"/>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noProof/>
          <w:color w:val="000000" w:themeColor="text1"/>
        </w:rPr>
        <w:drawing>
          <wp:inline distT="0" distB="0" distL="0" distR="0">
            <wp:extent cx="5941060" cy="465899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41060" cy="4658995"/>
                    </a:xfrm>
                    <a:prstGeom prst="rect">
                      <a:avLst/>
                    </a:prstGeom>
                    <a:ln/>
                  </pic:spPr>
                </pic:pic>
              </a:graphicData>
            </a:graphic>
          </wp:inline>
        </w:drawing>
      </w:r>
    </w:p>
    <w:p w:rsidR="00740CE5" w:rsidRDefault="00740CE5" w:rsidP="00F85FE5">
      <w:pPr>
        <w:spacing w:line="360" w:lineRule="auto"/>
        <w:jc w:val="both"/>
        <w:rPr>
          <w:rFonts w:ascii="Palatino Linotype" w:eastAsia="Palatino Linotype" w:hAnsi="Palatino Linotype" w:cs="Palatino Linotype"/>
          <w:color w:val="000000" w:themeColor="text1"/>
        </w:rPr>
      </w:pPr>
    </w:p>
    <w:p w:rsidR="00B220F1" w:rsidRPr="001D2675" w:rsidRDefault="00B220F1" w:rsidP="00F85FE5">
      <w:pPr>
        <w:spacing w:line="360" w:lineRule="auto"/>
        <w:jc w:val="both"/>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En atención a lo anterior, se advierte que, el link permite acceder al Portal de Información Pública de Oficio del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de manera precisa al apartado de </w:t>
      </w:r>
      <w:r w:rsidRPr="001D2675">
        <w:rPr>
          <w:rFonts w:ascii="Palatino Linotype" w:eastAsia="Palatino Linotype" w:hAnsi="Palatino Linotype" w:cs="Palatino Linotype"/>
          <w:color w:val="000000" w:themeColor="text1"/>
        </w:rPr>
        <w:lastRenderedPageBreak/>
        <w:t xml:space="preserve">“Registro de solicitudes de acceso a la información pública”, en donde de manera enunciativa más no limitativa podría obrar la información solicitada; sin embrago, es necesario señalar que </w:t>
      </w:r>
      <w:r w:rsidRPr="001D2675">
        <w:rPr>
          <w:rFonts w:ascii="Palatino Linotype" w:eastAsia="Palatino Linotype" w:hAnsi="Palatino Linotype" w:cs="Palatino Linotype"/>
          <w:b/>
          <w:color w:val="000000" w:themeColor="text1"/>
        </w:rPr>
        <w:t>el link no dirige de manera precisa a la información solicitada por el Particular, ya que implica la búsqueda de la misma sin que se hayan proporcionada indicaciones precisas para acceder a ella.</w:t>
      </w:r>
    </w:p>
    <w:p w:rsidR="00740CE5" w:rsidRPr="001D2675" w:rsidRDefault="00740CE5" w:rsidP="00F85FE5">
      <w:pPr>
        <w:spacing w:line="360" w:lineRule="auto"/>
        <w:jc w:val="both"/>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Aunado a ello, este Organismo Garante advierte en la página a la cual se puede acceder por medio del link, solo aprecian el registro del 13 de enero al 15 de febrero de 2025, no así a la fecha en la que ingresó la solicitud de información (28 de febrero de 2025).</w:t>
      </w:r>
    </w:p>
    <w:p w:rsidR="00740CE5" w:rsidRPr="001D2675" w:rsidRDefault="00740CE5" w:rsidP="00F85FE5">
      <w:pPr>
        <w:rPr>
          <w:rFonts w:ascii="Palatino Linotype" w:eastAsia="Palatino Linotype" w:hAnsi="Palatino Linotype" w:cs="Palatino Linotype"/>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Al respecto, resulta conveniente referir lo establecido en el artículo 161 de la citada Ley de Transparencia Local, mismo que se transcribe a continuación:</w:t>
      </w:r>
    </w:p>
    <w:p w:rsidR="00740CE5" w:rsidRPr="001D2675" w:rsidRDefault="00E65C11" w:rsidP="00F85FE5">
      <w:pPr>
        <w:pBdr>
          <w:top w:val="nil"/>
          <w:left w:val="nil"/>
          <w:bottom w:val="nil"/>
          <w:right w:val="nil"/>
          <w:between w:val="nil"/>
        </w:pBdr>
        <w:spacing w:before="240" w:after="240"/>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b/>
          <w:i/>
          <w:color w:val="000000" w:themeColor="text1"/>
        </w:rPr>
        <w:t>Artículo 161. Cuando la información requerida por el solicitante ya esté disponible</w:t>
      </w:r>
      <w:r w:rsidRPr="001D2675">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1D2675">
        <w:rPr>
          <w:rFonts w:ascii="Palatino Linotype" w:eastAsia="Palatino Linotype" w:hAnsi="Palatino Linotype" w:cs="Palatino Linotype"/>
          <w:b/>
          <w:i/>
          <w:color w:val="000000" w:themeColor="text1"/>
        </w:rPr>
        <w:t xml:space="preserve">en formatos electrónicos disponibles en Internet </w:t>
      </w:r>
      <w:r w:rsidRPr="001D2675">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1D2675">
        <w:rPr>
          <w:rFonts w:ascii="Palatino Linotype" w:eastAsia="Palatino Linotype" w:hAnsi="Palatino Linotype" w:cs="Palatino Linotype"/>
          <w:b/>
          <w:i/>
          <w:color w:val="000000" w:themeColor="text1"/>
        </w:rPr>
        <w:t>en un plazo no mayor a cinco días hábiles</w:t>
      </w:r>
      <w:r w:rsidRPr="001D2675">
        <w:rPr>
          <w:rFonts w:ascii="Palatino Linotype" w:eastAsia="Palatino Linotype" w:hAnsi="Palatino Linotype" w:cs="Palatino Linotype"/>
          <w:i/>
          <w:color w:val="000000" w:themeColor="text1"/>
        </w:rPr>
        <w:t xml:space="preserve">. </w:t>
      </w:r>
      <w:r w:rsidRPr="001D2675">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1D2675">
        <w:rPr>
          <w:rFonts w:ascii="Palatino Linotype" w:eastAsia="Palatino Linotype" w:hAnsi="Palatino Linotype" w:cs="Palatino Linotype"/>
          <w:i/>
          <w:color w:val="000000" w:themeColor="text1"/>
        </w:rPr>
        <w:t>.</w:t>
      </w:r>
    </w:p>
    <w:p w:rsidR="00740CE5" w:rsidRPr="001D2675" w:rsidRDefault="00740CE5" w:rsidP="00F85FE5">
      <w:pPr>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En este sentido, toda aquella información que sea requerida por los Particulares pero que, previamente se encuentre disponible en sitios electrónicos, como puede ser de manera enunciativa más no limitativa, el sitio oficial del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o </w:t>
      </w:r>
      <w:r w:rsidRPr="001D2675">
        <w:rPr>
          <w:rFonts w:ascii="Palatino Linotype" w:eastAsia="Palatino Linotype" w:hAnsi="Palatino Linotype" w:cs="Palatino Linotype"/>
          <w:b/>
          <w:color w:val="000000" w:themeColor="text1"/>
        </w:rPr>
        <w:t>el portal IPOMEX</w:t>
      </w:r>
      <w:r w:rsidRPr="001D2675">
        <w:rPr>
          <w:rFonts w:ascii="Palatino Linotype" w:eastAsia="Palatino Linotype" w:hAnsi="Palatino Linotype" w:cs="Palatino Linotype"/>
          <w:color w:val="000000" w:themeColor="text1"/>
        </w:rPr>
        <w:t xml:space="preserve"> o </w:t>
      </w:r>
      <w:r w:rsidRPr="001D2675">
        <w:rPr>
          <w:rFonts w:ascii="Palatino Linotype" w:eastAsia="Palatino Linotype" w:hAnsi="Palatino Linotype" w:cs="Palatino Linotype"/>
          <w:b/>
          <w:color w:val="000000" w:themeColor="text1"/>
        </w:rPr>
        <w:t xml:space="preserve">las </w:t>
      </w:r>
      <w:r w:rsidRPr="001D2675">
        <w:rPr>
          <w:rFonts w:ascii="Palatino Linotype" w:eastAsia="Palatino Linotype" w:hAnsi="Palatino Linotype" w:cs="Palatino Linotype"/>
          <w:color w:val="000000" w:themeColor="text1"/>
        </w:rPr>
        <w:t xml:space="preserve">páginas institucionales. Los Sujetos Obligado pueden indicar la dirección electrónica donde obra la información solicitada, no obstante, esta dirección electrónica debe ser precisa, de tal modo que no implique realizar una búsqueda en toda la información que ahí </w:t>
      </w:r>
      <w:r w:rsidRPr="001D2675">
        <w:rPr>
          <w:rFonts w:ascii="Palatino Linotype" w:eastAsia="Palatino Linotype" w:hAnsi="Palatino Linotype" w:cs="Palatino Linotype"/>
          <w:color w:val="000000" w:themeColor="text1"/>
        </w:rPr>
        <w:lastRenderedPageBreak/>
        <w:t xml:space="preserve">se encuentre. Además, </w:t>
      </w:r>
      <w:r w:rsidRPr="001D2675">
        <w:rPr>
          <w:rFonts w:ascii="Palatino Linotype" w:eastAsia="Palatino Linotype" w:hAnsi="Palatino Linotype" w:cs="Palatino Linotype"/>
          <w:b/>
          <w:color w:val="000000" w:themeColor="text1"/>
        </w:rPr>
        <w:t>debe ir acompañada del procedimiento a seguir, en caso de que la información se encuentre en distintos puntos del sitio electrónico referido.</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En este sentido, </w:t>
      </w:r>
      <w:r w:rsidRPr="001D2675">
        <w:rPr>
          <w:rFonts w:ascii="Palatino Linotype" w:eastAsia="Palatino Linotype" w:hAnsi="Palatino Linotype" w:cs="Palatino Linotype"/>
          <w:b/>
          <w:color w:val="000000" w:themeColor="text1"/>
        </w:rPr>
        <w:t>la orientación</w:t>
      </w:r>
      <w:r w:rsidRPr="001D2675">
        <w:rPr>
          <w:rFonts w:ascii="Palatino Linotype" w:eastAsia="Palatino Linotype" w:hAnsi="Palatino Linotype" w:cs="Palatino Linotype"/>
          <w:color w:val="000000" w:themeColor="text1"/>
        </w:rPr>
        <w:t xml:space="preserve"> que realicen los Sujetos Obligados a los sitios electrónicos para la consulta de la información </w:t>
      </w:r>
      <w:r w:rsidRPr="001D2675">
        <w:rPr>
          <w:rFonts w:ascii="Palatino Linotype" w:eastAsia="Palatino Linotype" w:hAnsi="Palatino Linotype" w:cs="Palatino Linotype"/>
          <w:b/>
          <w:color w:val="000000" w:themeColor="text1"/>
        </w:rPr>
        <w:t>debe cumplir con las características de tiempo y forma.</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Y, para que la orientación se encuentre en tiempo, debe realizarse en un plazo no mayor a cinco días hábiles. En este caso, el </w:t>
      </w:r>
      <w:r w:rsidRPr="001D2675">
        <w:rPr>
          <w:rFonts w:ascii="Palatino Linotype" w:eastAsia="Palatino Linotype" w:hAnsi="Palatino Linotype" w:cs="Palatino Linotype"/>
          <w:b/>
          <w:color w:val="000000" w:themeColor="text1"/>
        </w:rPr>
        <w:t>RECURRENTE</w:t>
      </w:r>
      <w:r w:rsidRPr="001D2675">
        <w:rPr>
          <w:rFonts w:ascii="Palatino Linotype" w:eastAsia="Palatino Linotype" w:hAnsi="Palatino Linotype" w:cs="Palatino Linotype"/>
          <w:color w:val="000000" w:themeColor="text1"/>
        </w:rPr>
        <w:t xml:space="preserve"> presentó su solicitud el veintiocho de febrero de dos mil veinticinco, por lo que, el plazo de cinco días hábiles para señalar los sitios electrónicos en donde obra la información transcurrió </w:t>
      </w:r>
      <w:r w:rsidRPr="001D2675">
        <w:rPr>
          <w:rFonts w:ascii="Palatino Linotype" w:eastAsia="Palatino Linotype" w:hAnsi="Palatino Linotype" w:cs="Palatino Linotype"/>
          <w:b/>
          <w:color w:val="000000" w:themeColor="text1"/>
        </w:rPr>
        <w:t>del cuatro al diez de marzo de dos mil veinticinco</w:t>
      </w:r>
      <w:r w:rsidRPr="001D2675">
        <w:rPr>
          <w:rFonts w:ascii="Palatino Linotype" w:eastAsia="Palatino Linotype" w:hAnsi="Palatino Linotype" w:cs="Palatino Linotype"/>
          <w:color w:val="000000" w:themeColor="text1"/>
        </w:rPr>
        <w:t xml:space="preserve">, en relación al calendario oficial emitido por el Instituto de Transparencia, Protección de Datos y Acceso a la Información Pública del Estado de México y Municipios; en este caso,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dio respuesta el </w:t>
      </w:r>
      <w:r w:rsidRPr="001D2675">
        <w:rPr>
          <w:rFonts w:ascii="Palatino Linotype" w:eastAsia="Palatino Linotype" w:hAnsi="Palatino Linotype" w:cs="Palatino Linotype"/>
          <w:b/>
          <w:color w:val="000000" w:themeColor="text1"/>
        </w:rPr>
        <w:t>veinticinco de marzo de dos mil veinticinco</w:t>
      </w:r>
      <w:r w:rsidRPr="001D2675">
        <w:rPr>
          <w:rFonts w:ascii="Palatino Linotype" w:eastAsia="Palatino Linotype" w:hAnsi="Palatino Linotype" w:cs="Palatino Linotype"/>
          <w:color w:val="000000" w:themeColor="text1"/>
        </w:rPr>
        <w:t xml:space="preserve">, por lo que </w:t>
      </w:r>
      <w:r w:rsidRPr="001D2675">
        <w:rPr>
          <w:rFonts w:ascii="Palatino Linotype" w:eastAsia="Palatino Linotype" w:hAnsi="Palatino Linotype" w:cs="Palatino Linotype"/>
          <w:b/>
          <w:color w:val="000000" w:themeColor="text1"/>
        </w:rPr>
        <w:t>se encuentra fuera del plazo que señala la normatividad en materia</w:t>
      </w:r>
      <w:r w:rsidRPr="001D2675">
        <w:rPr>
          <w:rFonts w:ascii="Palatino Linotype" w:eastAsia="Palatino Linotype" w:hAnsi="Palatino Linotype" w:cs="Palatino Linotype"/>
          <w:color w:val="000000" w:themeColor="text1"/>
        </w:rPr>
        <w:t xml:space="preserve">, lo que trae como consecuencia que </w:t>
      </w:r>
      <w:r w:rsidRPr="001D2675">
        <w:rPr>
          <w:rFonts w:ascii="Palatino Linotype" w:eastAsia="Palatino Linotype" w:hAnsi="Palatino Linotype" w:cs="Palatino Linotype"/>
          <w:b/>
          <w:color w:val="000000" w:themeColor="text1"/>
        </w:rPr>
        <w:t>la orientación no se encuentre en tiempo</w:t>
      </w:r>
      <w:r w:rsidRPr="001D2675">
        <w:rPr>
          <w:rFonts w:ascii="Palatino Linotype" w:eastAsia="Palatino Linotype" w:hAnsi="Palatino Linotype" w:cs="Palatino Linotype"/>
          <w:color w:val="000000" w:themeColor="text1"/>
        </w:rPr>
        <w:t>.</w:t>
      </w:r>
    </w:p>
    <w:p w:rsidR="00740CE5" w:rsidRPr="001D2675" w:rsidRDefault="00740CE5" w:rsidP="00F85FE5">
      <w:pPr>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Por otro lado,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w:t>
      </w:r>
      <w:r w:rsidRPr="001D2675">
        <w:rPr>
          <w:rFonts w:ascii="Palatino Linotype" w:eastAsia="Palatino Linotype" w:hAnsi="Palatino Linotype" w:cs="Palatino Linotype"/>
          <w:b/>
          <w:color w:val="000000" w:themeColor="text1"/>
        </w:rPr>
        <w:t xml:space="preserve">no refirió el procedimiento para acceder a la información precisa; </w:t>
      </w:r>
      <w:r w:rsidRPr="001D2675">
        <w:rPr>
          <w:rFonts w:ascii="Palatino Linotype" w:eastAsia="Palatino Linotype" w:hAnsi="Palatino Linotype" w:cs="Palatino Linotype"/>
          <w:color w:val="000000" w:themeColor="text1"/>
        </w:rPr>
        <w:t xml:space="preserve">así, se reitera que no es posible tener por atendido el requerimiento con la entrega de la liga electrónica, pues el enlace no permiten acceder de manera precisa a la información solicitada; razón por la cual, será necesario que 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entregue, de ser procedente en versión pública,</w:t>
      </w:r>
      <w:r w:rsidRPr="001D2675">
        <w:rPr>
          <w:rFonts w:ascii="Palatino Linotype" w:eastAsia="Palatino Linotype" w:hAnsi="Palatino Linotype" w:cs="Palatino Linotype"/>
          <w:b/>
          <w:color w:val="000000" w:themeColor="text1"/>
        </w:rPr>
        <w:t xml:space="preserve"> el o los documentos donde consten las solicitudes de acceso a la información pública y su respuesta del 01 al 28 de febrero de 2025.</w:t>
      </w: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lastRenderedPageBreak/>
        <w:t>Precisado lo anterior, es importante señalar que el artículo 4, párrafo segundo de la Ley de Transparencia y Acceso a la Información Pública del Estado de México y Municipios, dispone:</w:t>
      </w:r>
    </w:p>
    <w:p w:rsidR="00740CE5" w:rsidRPr="001D2675" w:rsidRDefault="00E65C11" w:rsidP="00F85FE5">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b/>
          <w:i/>
          <w:color w:val="000000" w:themeColor="text1"/>
        </w:rPr>
      </w:pPr>
      <w:r w:rsidRPr="001D2675">
        <w:rPr>
          <w:rFonts w:ascii="Palatino Linotype" w:eastAsia="Palatino Linotype" w:hAnsi="Palatino Linotype" w:cs="Palatino Linotype"/>
          <w:i/>
          <w:color w:val="000000" w:themeColor="text1"/>
        </w:rPr>
        <w:t>“</w:t>
      </w:r>
      <w:r w:rsidRPr="001D2675">
        <w:rPr>
          <w:rFonts w:ascii="Palatino Linotype" w:eastAsia="Palatino Linotype" w:hAnsi="Palatino Linotype" w:cs="Palatino Linotype"/>
          <w:b/>
          <w:i/>
          <w:color w:val="000000" w:themeColor="text1"/>
        </w:rPr>
        <w:t>Artículo 4. …</w:t>
      </w:r>
    </w:p>
    <w:p w:rsidR="00740CE5" w:rsidRPr="001D2675" w:rsidRDefault="00740CE5" w:rsidP="00F85FE5">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p>
    <w:p w:rsidR="00740CE5" w:rsidRPr="001D2675" w:rsidRDefault="00E65C11" w:rsidP="00F85FE5">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40CE5" w:rsidRPr="001D2675" w:rsidRDefault="00740CE5" w:rsidP="00F85FE5">
      <w:pPr>
        <w:tabs>
          <w:tab w:val="left" w:pos="426"/>
          <w:tab w:val="left" w:pos="567"/>
        </w:tabs>
        <w:jc w:val="both"/>
        <w:rPr>
          <w:rFonts w:ascii="Palatino Linotype" w:eastAsia="Palatino Linotype" w:hAnsi="Palatino Linotype" w:cs="Palatino Linotype"/>
          <w:i/>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Así, se desprende que la información generada, obtenida, adquirida, transmitida, administrada o en posesión de los Sujetos Obligados, será accesible de manera permanente a cualquier persona, privilegiando el principio de máxima publicidad de la información. </w:t>
      </w:r>
    </w:p>
    <w:p w:rsidR="00740CE5" w:rsidRPr="001D2675" w:rsidRDefault="00740CE5" w:rsidP="00F85FE5">
      <w:pPr>
        <w:tabs>
          <w:tab w:val="left" w:pos="1134"/>
        </w:tabs>
        <w:jc w:val="both"/>
        <w:rPr>
          <w:rFonts w:ascii="Palatino Linotype" w:eastAsia="Palatino Linotype" w:hAnsi="Palatino Linotype" w:cs="Palatino Linotype"/>
          <w:i/>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740CE5" w:rsidRPr="001D2675" w:rsidRDefault="00E65C11" w:rsidP="00F85FE5">
      <w:pPr>
        <w:pBdr>
          <w:top w:val="nil"/>
          <w:left w:val="nil"/>
          <w:bottom w:val="nil"/>
          <w:right w:val="nil"/>
          <w:between w:val="nil"/>
        </w:pBdr>
        <w:tabs>
          <w:tab w:val="left" w:pos="709"/>
          <w:tab w:val="left" w:pos="1985"/>
        </w:tabs>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1D2675">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w:t>
      </w:r>
      <w:r w:rsidRPr="001D2675">
        <w:rPr>
          <w:rFonts w:ascii="Palatino Linotype" w:eastAsia="Palatino Linotype" w:hAnsi="Palatino Linotype" w:cs="Palatino Linotype"/>
          <w:i/>
          <w:color w:val="000000" w:themeColor="text1"/>
        </w:rPr>
        <w:lastRenderedPageBreak/>
        <w:t xml:space="preserve">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40CE5" w:rsidRPr="001D2675" w:rsidRDefault="00740CE5" w:rsidP="00F85FE5">
      <w:pPr>
        <w:pBdr>
          <w:top w:val="nil"/>
          <w:left w:val="nil"/>
          <w:bottom w:val="nil"/>
          <w:right w:val="nil"/>
          <w:between w:val="nil"/>
        </w:pBdr>
        <w:tabs>
          <w:tab w:val="left" w:pos="709"/>
          <w:tab w:val="left" w:pos="1985"/>
        </w:tabs>
        <w:ind w:left="567"/>
        <w:jc w:val="both"/>
        <w:rPr>
          <w:rFonts w:ascii="Palatino Linotype" w:eastAsia="Palatino Linotype" w:hAnsi="Palatino Linotype" w:cs="Palatino Linotype"/>
          <w:i/>
          <w:color w:val="000000" w:themeColor="text1"/>
        </w:rPr>
      </w:pPr>
    </w:p>
    <w:p w:rsidR="00740CE5" w:rsidRPr="001D2675" w:rsidRDefault="00E65C11" w:rsidP="00F85FE5">
      <w:pPr>
        <w:pBdr>
          <w:top w:val="nil"/>
          <w:left w:val="nil"/>
          <w:bottom w:val="nil"/>
          <w:right w:val="nil"/>
          <w:between w:val="nil"/>
        </w:pBdr>
        <w:tabs>
          <w:tab w:val="left" w:pos="709"/>
          <w:tab w:val="left" w:pos="1985"/>
        </w:tabs>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 xml:space="preserve">Resoluciones: </w:t>
      </w:r>
    </w:p>
    <w:p w:rsidR="00740CE5" w:rsidRPr="001D2675" w:rsidRDefault="00E65C11" w:rsidP="00F85FE5">
      <w:pPr>
        <w:pBdr>
          <w:top w:val="nil"/>
          <w:left w:val="nil"/>
          <w:bottom w:val="nil"/>
          <w:right w:val="nil"/>
          <w:between w:val="nil"/>
        </w:pBdr>
        <w:tabs>
          <w:tab w:val="left" w:pos="709"/>
          <w:tab w:val="left" w:pos="1985"/>
        </w:tabs>
        <w:ind w:left="567"/>
        <w:jc w:val="both"/>
        <w:rPr>
          <w:rFonts w:ascii="Palatino Linotype" w:eastAsia="Palatino Linotype" w:hAnsi="Palatino Linotype" w:cs="Palatino Linotype"/>
          <w:i/>
          <w:color w:val="000000" w:themeColor="text1"/>
        </w:rPr>
      </w:pPr>
      <w:r w:rsidRPr="001D2675">
        <w:rPr>
          <w:rFonts w:ascii="Palatino Linotype" w:eastAsia="Symbol" w:hAnsi="Palatino Linotype" w:cs="Symbol"/>
          <w:i/>
          <w:color w:val="000000" w:themeColor="text1"/>
        </w:rPr>
        <w:t>∙</w:t>
      </w:r>
      <w:r w:rsidRPr="001D2675">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740CE5" w:rsidRPr="001D2675" w:rsidRDefault="00E65C11" w:rsidP="00F85FE5">
      <w:pPr>
        <w:pBdr>
          <w:top w:val="nil"/>
          <w:left w:val="nil"/>
          <w:bottom w:val="nil"/>
          <w:right w:val="nil"/>
          <w:between w:val="nil"/>
        </w:pBdr>
        <w:tabs>
          <w:tab w:val="left" w:pos="709"/>
          <w:tab w:val="left" w:pos="1985"/>
        </w:tabs>
        <w:ind w:left="567"/>
        <w:jc w:val="both"/>
        <w:rPr>
          <w:rFonts w:ascii="Palatino Linotype" w:eastAsia="Palatino Linotype" w:hAnsi="Palatino Linotype" w:cs="Palatino Linotype"/>
          <w:i/>
          <w:color w:val="000000" w:themeColor="text1"/>
        </w:rPr>
      </w:pPr>
      <w:r w:rsidRPr="001D2675">
        <w:rPr>
          <w:rFonts w:ascii="Palatino Linotype" w:eastAsia="Symbol" w:hAnsi="Palatino Linotype" w:cs="Symbol"/>
          <w:i/>
          <w:color w:val="000000" w:themeColor="text1"/>
        </w:rPr>
        <w:t>∙</w:t>
      </w:r>
      <w:r w:rsidRPr="001D2675">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740CE5" w:rsidRPr="001D2675" w:rsidRDefault="00E65C11" w:rsidP="00F85FE5">
      <w:pPr>
        <w:tabs>
          <w:tab w:val="left" w:pos="709"/>
          <w:tab w:val="left" w:pos="1985"/>
        </w:tabs>
        <w:ind w:left="567"/>
        <w:jc w:val="both"/>
        <w:rPr>
          <w:rFonts w:ascii="Palatino Linotype" w:eastAsia="Palatino Linotype" w:hAnsi="Palatino Linotype" w:cs="Palatino Linotype"/>
          <w:color w:val="000000" w:themeColor="text1"/>
        </w:rPr>
      </w:pPr>
      <w:r w:rsidRPr="001D2675">
        <w:rPr>
          <w:rFonts w:ascii="Palatino Linotype" w:eastAsia="Symbol" w:hAnsi="Palatino Linotype" w:cs="Symbol"/>
          <w:i/>
          <w:color w:val="000000" w:themeColor="text1"/>
        </w:rPr>
        <w:t>∙</w:t>
      </w:r>
      <w:r w:rsidRPr="001D2675">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1D2675">
        <w:rPr>
          <w:rFonts w:ascii="Palatino Linotype" w:eastAsia="Palatino Linotype" w:hAnsi="Palatino Linotype" w:cs="Palatino Linotype"/>
          <w:color w:val="000000" w:themeColor="text1"/>
        </w:rPr>
        <w:lastRenderedPageBreak/>
        <w:t xml:space="preserve">informático u holográfico, de conformidad con el artículo 3, fracción XI, de la Ley de la materia, el cual dispone lo siguiente: </w:t>
      </w:r>
    </w:p>
    <w:p w:rsidR="00740CE5" w:rsidRPr="001D2675" w:rsidRDefault="00E65C11" w:rsidP="00F85FE5">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b/>
          <w:i/>
          <w:color w:val="000000" w:themeColor="text1"/>
        </w:rPr>
        <w:t>“Artículo 3.</w:t>
      </w:r>
      <w:r w:rsidRPr="001D2675">
        <w:rPr>
          <w:rFonts w:ascii="Palatino Linotype" w:eastAsia="Palatino Linotype" w:hAnsi="Palatino Linotype" w:cs="Palatino Linotype"/>
          <w:i/>
          <w:color w:val="000000" w:themeColor="text1"/>
        </w:rPr>
        <w:t xml:space="preserve"> Para los efectos de la presente Ley se entenderá por: </w:t>
      </w:r>
    </w:p>
    <w:p w:rsidR="00740CE5" w:rsidRPr="001D2675" w:rsidRDefault="00E65C11" w:rsidP="00F85FE5">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 xml:space="preserve">(…) </w:t>
      </w:r>
    </w:p>
    <w:p w:rsidR="00740CE5" w:rsidRPr="001D2675" w:rsidRDefault="00E65C11" w:rsidP="00F85FE5">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b/>
          <w:i/>
          <w:color w:val="000000" w:themeColor="text1"/>
        </w:rPr>
      </w:pPr>
      <w:r w:rsidRPr="001D2675">
        <w:rPr>
          <w:rFonts w:ascii="Palatino Linotype" w:eastAsia="Palatino Linotype" w:hAnsi="Palatino Linotype" w:cs="Palatino Linotype"/>
          <w:b/>
          <w:i/>
          <w:color w:val="000000" w:themeColor="text1"/>
        </w:rPr>
        <w:t>XI. Documento:</w:t>
      </w:r>
      <w:r w:rsidRPr="001D2675">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D2675">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740CE5" w:rsidRPr="001D2675" w:rsidRDefault="00E65C11" w:rsidP="00F85FE5">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w:t>
      </w:r>
    </w:p>
    <w:p w:rsidR="00740CE5" w:rsidRPr="001D2675" w:rsidRDefault="00740CE5" w:rsidP="00F85FE5">
      <w:pPr>
        <w:tabs>
          <w:tab w:val="left" w:pos="426"/>
          <w:tab w:val="left" w:pos="567"/>
        </w:tabs>
        <w:jc w:val="both"/>
        <w:rPr>
          <w:rFonts w:ascii="Palatino Linotype" w:eastAsia="Palatino Linotype" w:hAnsi="Palatino Linotype" w:cs="Palatino Linotype"/>
          <w:i/>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40CE5" w:rsidRPr="001D2675" w:rsidRDefault="00E65C11" w:rsidP="00F85FE5">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1D2675">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lastRenderedPageBreak/>
        <w:t>QUINTO. VERSIÓN PÚBLICA.</w:t>
      </w:r>
    </w:p>
    <w:p w:rsidR="00740CE5" w:rsidRPr="001D2675" w:rsidRDefault="00E65C11" w:rsidP="00F85FE5">
      <w:pPr>
        <w:keepNext/>
        <w:keepLines/>
        <w:numPr>
          <w:ilvl w:val="0"/>
          <w:numId w:val="3"/>
        </w:numPr>
        <w:spacing w:line="360" w:lineRule="auto"/>
        <w:ind w:left="284" w:firstLine="0"/>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 xml:space="preserve">Nociones generales. </w:t>
      </w: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Debe destacarse que, debido a la naturaleza de la información solicitada</w:t>
      </w:r>
      <w:r w:rsidRPr="001D2675">
        <w:rPr>
          <w:rFonts w:ascii="Palatino Linotype" w:eastAsia="Palatino Linotype" w:hAnsi="Palatino Linotype" w:cs="Palatino Linotype"/>
          <w:b/>
          <w:color w:val="000000" w:themeColor="text1"/>
        </w:rPr>
        <w:t xml:space="preserve">, </w:t>
      </w:r>
      <w:r w:rsidRPr="001D2675">
        <w:rPr>
          <w:rFonts w:ascii="Palatino Linotype" w:eastAsia="Palatino Linotype" w:hAnsi="Palatino Linotype" w:cs="Palatino Linotype"/>
          <w:color w:val="000000" w:themeColor="text1"/>
        </w:rPr>
        <w:t xml:space="preserve">eventualmente pudiera obrar datos personales susceptibles de protegerse, el </w:t>
      </w:r>
      <w:r w:rsidRPr="001D2675">
        <w:rPr>
          <w:rFonts w:ascii="Palatino Linotype" w:eastAsia="Palatino Linotype" w:hAnsi="Palatino Linotype" w:cs="Palatino Linotype"/>
          <w:b/>
          <w:color w:val="000000" w:themeColor="text1"/>
        </w:rPr>
        <w:t xml:space="preserve">Sujeto Obligado </w:t>
      </w:r>
      <w:r w:rsidRPr="001D267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No pasa desapercibido para este Órgano Garante que los Sujetos Obligados</w:t>
      </w:r>
      <w:r w:rsidRPr="001D2675">
        <w:rPr>
          <w:rFonts w:ascii="Palatino Linotype" w:eastAsia="Palatino Linotype" w:hAnsi="Palatino Linotype" w:cs="Palatino Linotype"/>
          <w:b/>
          <w:color w:val="000000" w:themeColor="text1"/>
        </w:rPr>
        <w:t xml:space="preserve"> </w:t>
      </w:r>
      <w:r w:rsidRPr="001D267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40CE5" w:rsidRPr="001D2675" w:rsidRDefault="00740CE5" w:rsidP="00F85FE5">
      <w:pPr>
        <w:rPr>
          <w:rFonts w:ascii="Palatino Linotype" w:eastAsia="Palatino Linotype" w:hAnsi="Palatino Linotype" w:cs="Palatino Linotype"/>
          <w:color w:val="000000" w:themeColor="text1"/>
        </w:rPr>
      </w:pPr>
    </w:p>
    <w:tbl>
      <w:tblPr>
        <w:tblStyle w:val="a9"/>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8"/>
        <w:gridCol w:w="7796"/>
      </w:tblGrid>
      <w:tr w:rsidR="00F85FE5" w:rsidRPr="001D2675" w:rsidTr="00B220F1">
        <w:tc>
          <w:tcPr>
            <w:tcW w:w="1838" w:type="dxa"/>
          </w:tcPr>
          <w:p w:rsidR="00740CE5" w:rsidRPr="001D2675" w:rsidRDefault="00E65C11" w:rsidP="00F85FE5">
            <w:pPr>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a) Requisitos previos.</w:t>
            </w:r>
          </w:p>
        </w:tc>
        <w:tc>
          <w:tcPr>
            <w:tcW w:w="7796" w:type="dxa"/>
          </w:tcPr>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1D2675">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1D2675">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F85FE5" w:rsidRPr="001D2675" w:rsidTr="00B220F1">
        <w:tc>
          <w:tcPr>
            <w:tcW w:w="1838" w:type="dxa"/>
          </w:tcPr>
          <w:p w:rsidR="00740CE5" w:rsidRPr="001D2675" w:rsidRDefault="00E65C11" w:rsidP="00F85FE5">
            <w:pPr>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lastRenderedPageBreak/>
              <w:t>b) Supuestos de clasificación.</w:t>
            </w:r>
          </w:p>
        </w:tc>
        <w:tc>
          <w:tcPr>
            <w:tcW w:w="7796" w:type="dxa"/>
          </w:tcPr>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85FE5" w:rsidRPr="001D2675" w:rsidTr="00B220F1">
        <w:tc>
          <w:tcPr>
            <w:tcW w:w="1838" w:type="dxa"/>
          </w:tcPr>
          <w:p w:rsidR="00740CE5" w:rsidRPr="001D2675" w:rsidRDefault="00E65C11" w:rsidP="00F85FE5">
            <w:pPr>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c) Formalidades para emitir el acuerdo de clasificación.</w:t>
            </w:r>
          </w:p>
        </w:tc>
        <w:tc>
          <w:tcPr>
            <w:tcW w:w="7796" w:type="dxa"/>
          </w:tcPr>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Es necesario que </w:t>
            </w:r>
            <w:r w:rsidRPr="001D2675">
              <w:rPr>
                <w:rFonts w:ascii="Palatino Linotype" w:eastAsia="Palatino Linotype" w:hAnsi="Palatino Linotype" w:cs="Palatino Linotype"/>
                <w:b/>
                <w:color w:val="000000" w:themeColor="text1"/>
                <w:u w:val="single"/>
              </w:rPr>
              <w:t>el acto reúna con los requisitos elementales</w:t>
            </w:r>
            <w:r w:rsidRPr="001D2675">
              <w:rPr>
                <w:rFonts w:ascii="Palatino Linotype" w:eastAsia="Palatino Linotype" w:hAnsi="Palatino Linotype" w:cs="Palatino Linotype"/>
                <w:color w:val="000000" w:themeColor="text1"/>
              </w:rPr>
              <w:t>, entre ellos, que la autoridad que va a emitir el acto de autoridad sea la legalmente facultada para ello.</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85FE5" w:rsidRPr="001D2675" w:rsidTr="00B220F1">
        <w:tc>
          <w:tcPr>
            <w:tcW w:w="1838" w:type="dxa"/>
          </w:tcPr>
          <w:p w:rsidR="00740CE5" w:rsidRPr="001D2675" w:rsidRDefault="00740CE5" w:rsidP="00F85FE5">
            <w:pPr>
              <w:rPr>
                <w:rFonts w:ascii="Palatino Linotype" w:eastAsia="Palatino Linotype" w:hAnsi="Palatino Linotype" w:cs="Palatino Linotype"/>
                <w:color w:val="000000" w:themeColor="text1"/>
              </w:rPr>
            </w:pP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d) Requisitos de fondo del acuerdo de clasificación. </w:t>
            </w:r>
          </w:p>
        </w:tc>
        <w:tc>
          <w:tcPr>
            <w:tcW w:w="7796" w:type="dxa"/>
          </w:tcPr>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D2675">
              <w:rPr>
                <w:rFonts w:ascii="Palatino Linotype" w:eastAsia="Palatino Linotype" w:hAnsi="Palatino Linotype" w:cs="Palatino Linotype"/>
                <w:b/>
                <w:color w:val="000000" w:themeColor="text1"/>
              </w:rPr>
              <w:t>Sujetos Obligados</w:t>
            </w:r>
            <w:r w:rsidRPr="001D2675">
              <w:rPr>
                <w:rFonts w:ascii="Palatino Linotype" w:eastAsia="Palatino Linotype" w:hAnsi="Palatino Linotype" w:cs="Palatino Linotype"/>
                <w:color w:val="000000" w:themeColor="text1"/>
              </w:rPr>
              <w:t xml:space="preserve">, por lo que deberán fundar y motivar debidamente la clasificación. </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lastRenderedPageBreak/>
              <w:t xml:space="preserve">De lo anterior, se desprende que para una correcta </w:t>
            </w:r>
            <w:r w:rsidRPr="001D2675">
              <w:rPr>
                <w:rFonts w:ascii="Palatino Linotype" w:eastAsia="Palatino Linotype" w:hAnsi="Palatino Linotype" w:cs="Palatino Linotype"/>
                <w:b/>
                <w:color w:val="000000" w:themeColor="text1"/>
              </w:rPr>
              <w:t>clasificación total o parcial</w:t>
            </w:r>
            <w:r w:rsidRPr="001D267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Ahora bien, </w:t>
            </w:r>
            <w:r w:rsidRPr="001D2675">
              <w:rPr>
                <w:rFonts w:ascii="Palatino Linotype" w:eastAsia="Palatino Linotype" w:hAnsi="Palatino Linotype" w:cs="Palatino Linotype"/>
                <w:b/>
                <w:color w:val="000000" w:themeColor="text1"/>
                <w:u w:val="single"/>
              </w:rPr>
              <w:t>para cada caso además de fundar y motivar</w:t>
            </w:r>
            <w:r w:rsidRPr="001D267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85FE5" w:rsidRPr="001D2675" w:rsidTr="00B220F1">
        <w:tc>
          <w:tcPr>
            <w:tcW w:w="1838" w:type="dxa"/>
          </w:tcPr>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796" w:type="dxa"/>
          </w:tcPr>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40CE5" w:rsidRPr="001D2675" w:rsidRDefault="00E65C11" w:rsidP="00F85FE5">
            <w:pPr>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40CE5" w:rsidRPr="001D2675" w:rsidRDefault="00E65C11" w:rsidP="00F85FE5">
            <w:pPr>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w:t>
            </w:r>
            <w:r w:rsidRPr="001D2675">
              <w:rPr>
                <w:rFonts w:ascii="Palatino Linotype" w:eastAsia="Palatino Linotype" w:hAnsi="Palatino Linotype" w:cs="Palatino Linotype"/>
                <w:color w:val="000000" w:themeColor="text1"/>
              </w:rPr>
              <w:lastRenderedPageBreak/>
              <w:t>ser posible, la realización de la consulta, procede, fundando y motivando, la clasificación.</w:t>
            </w:r>
          </w:p>
        </w:tc>
      </w:tr>
    </w:tbl>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 xml:space="preserve">Por lo anteriormente expuesto y fundado, este </w:t>
      </w:r>
      <w:r w:rsidRPr="001D2675">
        <w:rPr>
          <w:rFonts w:ascii="Palatino Linotype" w:eastAsia="Palatino Linotype" w:hAnsi="Palatino Linotype" w:cs="Palatino Linotype"/>
          <w:b/>
          <w:color w:val="000000" w:themeColor="text1"/>
        </w:rPr>
        <w:t>ÓRGANO GARANTE</w:t>
      </w:r>
      <w:r w:rsidRPr="001D2675">
        <w:rPr>
          <w:rFonts w:ascii="Palatino Linotype" w:eastAsia="Palatino Linotype" w:hAnsi="Palatino Linotype" w:cs="Palatino Linotype"/>
          <w:color w:val="000000" w:themeColor="text1"/>
        </w:rPr>
        <w:t xml:space="preserve"> emite los siguientes:</w:t>
      </w:r>
    </w:p>
    <w:p w:rsidR="00740CE5" w:rsidRPr="001D2675" w:rsidRDefault="00740CE5" w:rsidP="00F85FE5">
      <w:pPr>
        <w:spacing w:line="360" w:lineRule="auto"/>
        <w:jc w:val="both"/>
        <w:rPr>
          <w:rFonts w:ascii="Palatino Linotype" w:eastAsia="Palatino Linotype" w:hAnsi="Palatino Linotype" w:cs="Palatino Linotype"/>
          <w:b/>
          <w:color w:val="000000" w:themeColor="text1"/>
        </w:rPr>
      </w:pPr>
    </w:p>
    <w:p w:rsidR="00740CE5" w:rsidRPr="001D2675" w:rsidRDefault="00E65C11" w:rsidP="00F85FE5">
      <w:pPr>
        <w:keepNext/>
        <w:keepLines/>
        <w:spacing w:line="360" w:lineRule="auto"/>
        <w:jc w:val="center"/>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R E S O L U T I V O S</w:t>
      </w:r>
    </w:p>
    <w:p w:rsidR="00740CE5" w:rsidRPr="001D2675" w:rsidRDefault="00740CE5" w:rsidP="00F85FE5">
      <w:pPr>
        <w:keepNext/>
        <w:keepLines/>
        <w:spacing w:line="360" w:lineRule="auto"/>
        <w:rPr>
          <w:rFonts w:ascii="Palatino Linotype" w:eastAsia="Palatino Linotype" w:hAnsi="Palatino Linotype" w:cs="Palatino Linotype"/>
          <w:b/>
          <w:color w:val="000000" w:themeColor="text1"/>
        </w:rPr>
      </w:pPr>
    </w:p>
    <w:p w:rsidR="00740CE5" w:rsidRPr="001D2675" w:rsidRDefault="00E65C11" w:rsidP="00F85FE5">
      <w:pPr>
        <w:spacing w:before="240" w:after="240" w:line="360" w:lineRule="auto"/>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b/>
          <w:color w:val="000000" w:themeColor="text1"/>
        </w:rPr>
        <w:t xml:space="preserve">PRIMERO. </w:t>
      </w:r>
      <w:r w:rsidRPr="001D2675">
        <w:rPr>
          <w:rFonts w:ascii="Palatino Linotype" w:eastAsia="Palatino Linotype" w:hAnsi="Palatino Linotype" w:cs="Palatino Linotype"/>
          <w:color w:val="000000" w:themeColor="text1"/>
        </w:rPr>
        <w:t>Resultan fundadas las</w:t>
      </w:r>
      <w:r w:rsidRPr="001D2675">
        <w:rPr>
          <w:rFonts w:ascii="Palatino Linotype" w:eastAsia="Palatino Linotype" w:hAnsi="Palatino Linotype" w:cs="Palatino Linotype"/>
          <w:b/>
          <w:color w:val="000000" w:themeColor="text1"/>
        </w:rPr>
        <w:t xml:space="preserve"> </w:t>
      </w:r>
      <w:r w:rsidRPr="001D2675">
        <w:rPr>
          <w:rFonts w:ascii="Palatino Linotype" w:eastAsia="Palatino Linotype" w:hAnsi="Palatino Linotype" w:cs="Palatino Linotype"/>
          <w:color w:val="000000" w:themeColor="text1"/>
        </w:rPr>
        <w:t xml:space="preserve">razones o motivos de inconformidad hechos valer en el recurso de revisión </w:t>
      </w:r>
      <w:r w:rsidRPr="001D2675">
        <w:rPr>
          <w:rFonts w:ascii="Palatino Linotype" w:eastAsia="Palatino Linotype" w:hAnsi="Palatino Linotype" w:cs="Palatino Linotype"/>
          <w:b/>
          <w:color w:val="000000" w:themeColor="text1"/>
        </w:rPr>
        <w:t xml:space="preserve">04578/INFOEM/IP/RR/2025, </w:t>
      </w:r>
      <w:r w:rsidRPr="001D2675">
        <w:rPr>
          <w:rFonts w:ascii="Palatino Linotype" w:eastAsia="Palatino Linotype" w:hAnsi="Palatino Linotype" w:cs="Palatino Linotype"/>
          <w:color w:val="000000" w:themeColor="text1"/>
        </w:rPr>
        <w:t xml:space="preserve">en términos del </w:t>
      </w:r>
      <w:r w:rsidRPr="001D2675">
        <w:rPr>
          <w:rFonts w:ascii="Palatino Linotype" w:eastAsia="Palatino Linotype" w:hAnsi="Palatino Linotype" w:cs="Palatino Linotype"/>
          <w:b/>
          <w:color w:val="000000" w:themeColor="text1"/>
        </w:rPr>
        <w:t>Considerando</w:t>
      </w:r>
      <w:r w:rsidRPr="001D2675">
        <w:rPr>
          <w:rFonts w:ascii="Palatino Linotype" w:eastAsia="Palatino Linotype" w:hAnsi="Palatino Linotype" w:cs="Palatino Linotype"/>
          <w:color w:val="000000" w:themeColor="text1"/>
        </w:rPr>
        <w:t xml:space="preserve"> </w:t>
      </w:r>
      <w:r w:rsidRPr="001D2675">
        <w:rPr>
          <w:rFonts w:ascii="Palatino Linotype" w:eastAsia="Palatino Linotype" w:hAnsi="Palatino Linotype" w:cs="Palatino Linotype"/>
          <w:b/>
          <w:color w:val="000000" w:themeColor="text1"/>
        </w:rPr>
        <w:t xml:space="preserve">CUARTO </w:t>
      </w:r>
      <w:r w:rsidRPr="001D2675">
        <w:rPr>
          <w:rFonts w:ascii="Palatino Linotype" w:eastAsia="Palatino Linotype" w:hAnsi="Palatino Linotype" w:cs="Palatino Linotype"/>
          <w:color w:val="000000" w:themeColor="text1"/>
        </w:rPr>
        <w:t>de la presente resolución.</w:t>
      </w:r>
    </w:p>
    <w:p w:rsidR="00740CE5" w:rsidRPr="001D2675" w:rsidRDefault="00E65C11" w:rsidP="00F85FE5">
      <w:pPr>
        <w:spacing w:before="240" w:after="240" w:line="360" w:lineRule="auto"/>
        <w:jc w:val="both"/>
        <w:rPr>
          <w:rFonts w:ascii="Palatino Linotype" w:eastAsia="Palatino Linotype" w:hAnsi="Palatino Linotype" w:cs="Palatino Linotype"/>
          <w:b/>
          <w:color w:val="000000" w:themeColor="text1"/>
        </w:rPr>
      </w:pPr>
      <w:bookmarkStart w:id="5" w:name="_heading=h.35nkun2" w:colFirst="0" w:colLast="0"/>
      <w:bookmarkEnd w:id="5"/>
      <w:r w:rsidRPr="001D2675">
        <w:rPr>
          <w:rFonts w:ascii="Palatino Linotype" w:eastAsia="Palatino Linotype" w:hAnsi="Palatino Linotype" w:cs="Palatino Linotype"/>
          <w:b/>
          <w:color w:val="000000" w:themeColor="text1"/>
        </w:rPr>
        <w:t>SEGUNDO.</w:t>
      </w:r>
      <w:r w:rsidRPr="001D2675">
        <w:rPr>
          <w:rFonts w:ascii="Palatino Linotype" w:eastAsia="Palatino Linotype" w:hAnsi="Palatino Linotype" w:cs="Palatino Linotype"/>
          <w:color w:val="000000" w:themeColor="text1"/>
        </w:rPr>
        <w:t xml:space="preserve"> Se</w:t>
      </w:r>
      <w:r w:rsidRPr="001D2675">
        <w:rPr>
          <w:rFonts w:ascii="Palatino Linotype" w:eastAsia="Palatino Linotype" w:hAnsi="Palatino Linotype" w:cs="Palatino Linotype"/>
          <w:b/>
          <w:color w:val="000000" w:themeColor="text1"/>
        </w:rPr>
        <w:t xml:space="preserve"> REVOCA </w:t>
      </w:r>
      <w:r w:rsidRPr="001D2675">
        <w:rPr>
          <w:rFonts w:ascii="Palatino Linotype" w:eastAsia="Palatino Linotype" w:hAnsi="Palatino Linotype" w:cs="Palatino Linotype"/>
          <w:color w:val="000000" w:themeColor="text1"/>
        </w:rPr>
        <w:t xml:space="preserve">la respuesta emitida por el </w:t>
      </w:r>
      <w:r w:rsidRPr="001D2675">
        <w:rPr>
          <w:rFonts w:ascii="Palatino Linotype" w:eastAsia="Palatino Linotype" w:hAnsi="Palatino Linotype" w:cs="Palatino Linotype"/>
          <w:b/>
          <w:color w:val="000000" w:themeColor="text1"/>
        </w:rPr>
        <w:t xml:space="preserve">Ayuntamiento de Toluca </w:t>
      </w:r>
      <w:r w:rsidRPr="001D2675">
        <w:rPr>
          <w:rFonts w:ascii="Palatino Linotype" w:eastAsia="Palatino Linotype" w:hAnsi="Palatino Linotype" w:cs="Palatino Linotype"/>
          <w:color w:val="000000" w:themeColor="text1"/>
        </w:rPr>
        <w:t>y se</w:t>
      </w:r>
      <w:r w:rsidRPr="001D2675">
        <w:rPr>
          <w:rFonts w:ascii="Palatino Linotype" w:eastAsia="Palatino Linotype" w:hAnsi="Palatino Linotype" w:cs="Palatino Linotype"/>
          <w:b/>
          <w:color w:val="000000" w:themeColor="text1"/>
        </w:rPr>
        <w:t xml:space="preserve"> ORDENA </w:t>
      </w:r>
      <w:r w:rsidRPr="001D2675">
        <w:rPr>
          <w:rFonts w:ascii="Palatino Linotype" w:eastAsia="Palatino Linotype" w:hAnsi="Palatino Linotype" w:cs="Palatino Linotype"/>
          <w:color w:val="000000" w:themeColor="text1"/>
        </w:rPr>
        <w:t xml:space="preserve">entregar vía Sistema de Accesos a la Información Mexiquense </w:t>
      </w:r>
      <w:r w:rsidRPr="001D2675">
        <w:rPr>
          <w:rFonts w:ascii="Palatino Linotype" w:eastAsia="Palatino Linotype" w:hAnsi="Palatino Linotype" w:cs="Palatino Linotype"/>
          <w:b/>
          <w:color w:val="000000" w:themeColor="text1"/>
        </w:rPr>
        <w:t>(SAIMEX)</w:t>
      </w:r>
      <w:r w:rsidRPr="001D2675">
        <w:rPr>
          <w:rFonts w:ascii="Palatino Linotype" w:eastAsia="Palatino Linotype" w:hAnsi="Palatino Linotype" w:cs="Palatino Linotype"/>
          <w:color w:val="000000" w:themeColor="text1"/>
        </w:rPr>
        <w:t xml:space="preserve">, de ser procedente en versión pública, en formato </w:t>
      </w:r>
      <w:r w:rsidR="00B220F1" w:rsidRPr="001D2675">
        <w:rPr>
          <w:rFonts w:ascii="Palatino Linotype" w:eastAsia="Palatino Linotype" w:hAnsi="Palatino Linotype" w:cs="Palatino Linotype"/>
          <w:color w:val="000000" w:themeColor="text1"/>
        </w:rPr>
        <w:t>Excel</w:t>
      </w:r>
      <w:r w:rsidRPr="001D2675">
        <w:rPr>
          <w:rFonts w:ascii="Palatino Linotype" w:eastAsia="Palatino Linotype" w:hAnsi="Palatino Linotype" w:cs="Palatino Linotype"/>
          <w:color w:val="000000" w:themeColor="text1"/>
        </w:rPr>
        <w:t xml:space="preserve"> o en aquel que se haya generado, </w:t>
      </w:r>
      <w:r w:rsidRPr="001D2675">
        <w:rPr>
          <w:rFonts w:ascii="Palatino Linotype" w:eastAsia="Palatino Linotype" w:hAnsi="Palatino Linotype" w:cs="Palatino Linotype"/>
          <w:b/>
          <w:color w:val="000000" w:themeColor="text1"/>
        </w:rPr>
        <w:t>el o los documentos donde consten las solicitudes de acceso a la información pública y su respuesta del 01 al 28 de febrero de 2025.</w:t>
      </w:r>
    </w:p>
    <w:p w:rsidR="00740CE5" w:rsidRPr="001D2675" w:rsidRDefault="00E65C11" w:rsidP="00F85FE5">
      <w:pPr>
        <w:spacing w:before="240" w:after="240" w:line="360" w:lineRule="auto"/>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1D2675">
        <w:rPr>
          <w:rFonts w:ascii="Palatino Linotype" w:eastAsia="Palatino Linotype" w:hAnsi="Palatino Linotype" w:cs="Palatino Linotype"/>
          <w:b/>
          <w:color w:val="000000" w:themeColor="text1"/>
        </w:rPr>
        <w:t xml:space="preserve"> RECURRENTE.</w:t>
      </w:r>
    </w:p>
    <w:p w:rsidR="00740CE5" w:rsidRPr="001D2675" w:rsidRDefault="00E65C11" w:rsidP="00F85FE5">
      <w:pPr>
        <w:tabs>
          <w:tab w:val="left" w:pos="8080"/>
        </w:tabs>
        <w:spacing w:line="360" w:lineRule="auto"/>
        <w:jc w:val="both"/>
        <w:rPr>
          <w:rFonts w:ascii="Palatino Linotype" w:eastAsia="Palatino Linotype" w:hAnsi="Palatino Linotype" w:cs="Palatino Linotype"/>
          <w:color w:val="000000" w:themeColor="text1"/>
        </w:rPr>
      </w:pPr>
      <w:bookmarkStart w:id="6" w:name="_heading=h.yr0um45dhv52" w:colFirst="0" w:colLast="0"/>
      <w:bookmarkEnd w:id="6"/>
      <w:r w:rsidRPr="001D2675">
        <w:rPr>
          <w:rFonts w:ascii="Palatino Linotype" w:eastAsia="Palatino Linotype" w:hAnsi="Palatino Linotype" w:cs="Palatino Linotype"/>
          <w:b/>
          <w:color w:val="000000" w:themeColor="text1"/>
        </w:rPr>
        <w:lastRenderedPageBreak/>
        <w:t>TERCERO. Notifíquese vía SAIMEX l</w:t>
      </w:r>
      <w:r w:rsidRPr="001D2675">
        <w:rPr>
          <w:rFonts w:ascii="Palatino Linotype" w:eastAsia="Palatino Linotype" w:hAnsi="Palatino Linotype" w:cs="Palatino Linotype"/>
          <w:color w:val="000000" w:themeColor="text1"/>
        </w:rPr>
        <w:t xml:space="preserve">a presente resolución al Titular de la Unidad de Transparencia del </w:t>
      </w:r>
      <w:r w:rsidRPr="001D2675">
        <w:rPr>
          <w:rFonts w:ascii="Palatino Linotype" w:eastAsia="Palatino Linotype" w:hAnsi="Palatino Linotype" w:cs="Palatino Linotype"/>
          <w:b/>
          <w:color w:val="000000" w:themeColor="text1"/>
        </w:rPr>
        <w:t>SUJETO OBLIGADO</w:t>
      </w:r>
      <w:r w:rsidRPr="001D2675">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1D2675">
        <w:rPr>
          <w:rFonts w:ascii="Palatino Linotype" w:eastAsia="Palatino Linotype" w:hAnsi="Palatino Linotype" w:cs="Palatino Linotype"/>
          <w:b/>
          <w:color w:val="000000" w:themeColor="text1"/>
        </w:rPr>
        <w:t>dé cumplimiento a lo ordenado dentro del plazo de diez días hábiles</w:t>
      </w:r>
      <w:r w:rsidRPr="001D267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40CE5" w:rsidRPr="001D2675" w:rsidRDefault="00740CE5" w:rsidP="00F85FE5">
      <w:pPr>
        <w:tabs>
          <w:tab w:val="left" w:pos="8080"/>
        </w:tabs>
        <w:spacing w:line="360" w:lineRule="auto"/>
        <w:jc w:val="both"/>
        <w:rPr>
          <w:rFonts w:ascii="Palatino Linotype" w:eastAsia="Palatino Linotype" w:hAnsi="Palatino Linotype" w:cs="Palatino Linotype"/>
          <w:color w:val="000000" w:themeColor="text1"/>
        </w:rPr>
      </w:pPr>
    </w:p>
    <w:p w:rsidR="00740CE5" w:rsidRPr="001D2675" w:rsidRDefault="00E65C11" w:rsidP="00F85FE5">
      <w:pPr>
        <w:shd w:val="clear" w:color="auto" w:fill="FFFFFF"/>
        <w:spacing w:after="240" w:line="360" w:lineRule="auto"/>
        <w:jc w:val="both"/>
        <w:rPr>
          <w:rFonts w:ascii="Palatino Linotype" w:eastAsia="Palatino Linotype" w:hAnsi="Palatino Linotype" w:cs="Palatino Linotype"/>
          <w:b/>
          <w:color w:val="000000" w:themeColor="text1"/>
        </w:rPr>
      </w:pPr>
      <w:r w:rsidRPr="001D2675">
        <w:rPr>
          <w:rFonts w:ascii="Palatino Linotype" w:eastAsia="Palatino Linotype" w:hAnsi="Palatino Linotype" w:cs="Palatino Linotype"/>
          <w:b/>
          <w:color w:val="000000" w:themeColor="text1"/>
        </w:rPr>
        <w:t>CUARTO. Notifíquese al RECURRENTE</w:t>
      </w:r>
      <w:r w:rsidRPr="001D2675">
        <w:rPr>
          <w:rFonts w:ascii="Palatino Linotype" w:eastAsia="Palatino Linotype" w:hAnsi="Palatino Linotype" w:cs="Palatino Linotype"/>
          <w:color w:val="000000" w:themeColor="text1"/>
        </w:rPr>
        <w:t xml:space="preserve"> la presente resolución vía </w:t>
      </w:r>
      <w:r w:rsidRPr="001D2675">
        <w:rPr>
          <w:rFonts w:ascii="Palatino Linotype" w:eastAsia="Palatino Linotype" w:hAnsi="Palatino Linotype" w:cs="Palatino Linotype"/>
          <w:b/>
          <w:color w:val="000000" w:themeColor="text1"/>
        </w:rPr>
        <w:t>SAIMEX.</w:t>
      </w:r>
    </w:p>
    <w:p w:rsidR="00740CE5" w:rsidRPr="001D2675" w:rsidRDefault="00E65C11" w:rsidP="00F85FE5">
      <w:pPr>
        <w:spacing w:before="240" w:after="240" w:line="360" w:lineRule="auto"/>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b/>
          <w:color w:val="000000" w:themeColor="text1"/>
        </w:rPr>
        <w:t>QUINTO.</w:t>
      </w:r>
      <w:r w:rsidRPr="001D2675">
        <w:rPr>
          <w:rFonts w:ascii="Palatino Linotype" w:eastAsia="Palatino Linotype" w:hAnsi="Palatino Linotype" w:cs="Palatino Linotype"/>
          <w:color w:val="000000" w:themeColor="text1"/>
        </w:rPr>
        <w:t xml:space="preserve"> Se hace del conocimiento del </w:t>
      </w:r>
      <w:r w:rsidRPr="001D2675">
        <w:rPr>
          <w:rFonts w:ascii="Palatino Linotype" w:eastAsia="Palatino Linotype" w:hAnsi="Palatino Linotype" w:cs="Palatino Linotype"/>
          <w:b/>
          <w:color w:val="000000" w:themeColor="text1"/>
        </w:rPr>
        <w:t>RECURRENTE</w:t>
      </w:r>
      <w:r w:rsidRPr="001D267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40CE5" w:rsidRPr="001D2675" w:rsidRDefault="00E65C11" w:rsidP="00F85FE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D2675">
        <w:rPr>
          <w:rFonts w:ascii="Palatino Linotype" w:eastAsia="Palatino Linotype" w:hAnsi="Palatino Linotype" w:cs="Palatino Linotype"/>
          <w:b/>
          <w:color w:val="000000" w:themeColor="text1"/>
        </w:rPr>
        <w:t xml:space="preserve">SEXTO. </w:t>
      </w:r>
      <w:r w:rsidRPr="001D2675">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F2C11" w:rsidRPr="001D2675" w:rsidRDefault="001F2C11" w:rsidP="00F85FE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B16F1" w:rsidRDefault="001D2675" w:rsidP="003B16F1">
      <w:pPr>
        <w:spacing w:before="240" w:after="240" w:line="360" w:lineRule="auto"/>
        <w:ind w:firstLine="1"/>
        <w:jc w:val="both"/>
        <w:rPr>
          <w:rFonts w:ascii="Palatino Linotype" w:eastAsia="Palatino Linotype" w:hAnsi="Palatino Linotype" w:cs="Palatino Linotype"/>
          <w:color w:val="000000" w:themeColor="text1"/>
        </w:rPr>
      </w:pPr>
      <w:bookmarkStart w:id="7" w:name="_Hlk99014733"/>
      <w:r w:rsidRPr="001D267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1D2675">
        <w:rPr>
          <w:rFonts w:ascii="Palatino Linotype" w:hAnsi="Palatino Linotype" w:cs="Palatino Linotype"/>
        </w:rPr>
        <w:lastRenderedPageBreak/>
        <w:t xml:space="preserve">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1D2675">
        <w:rPr>
          <w:rFonts w:ascii="Palatino Linotype" w:eastAsia="Palatino Linotype" w:hAnsi="Palatino Linotype" w:cs="Palatino Linotype"/>
          <w:color w:val="000000" w:themeColor="text1"/>
        </w:rPr>
        <w:t>ALEXIS TAPIA RAMÍREZ</w:t>
      </w:r>
      <w:r w:rsidR="003B16F1" w:rsidRPr="001D2675">
        <w:rPr>
          <w:rFonts w:ascii="Palatino Linotype" w:eastAsia="Palatino Linotype" w:hAnsi="Palatino Linotype" w:cs="Palatino Linotype"/>
          <w:color w:val="000000" w:themeColor="text1"/>
        </w:rPr>
        <w:t>.</w:t>
      </w:r>
    </w:p>
    <w:p w:rsidR="00B220F1" w:rsidRDefault="00B220F1" w:rsidP="003B16F1">
      <w:pPr>
        <w:spacing w:before="240" w:after="240" w:line="360" w:lineRule="auto"/>
        <w:ind w:firstLine="1"/>
        <w:jc w:val="both"/>
        <w:rPr>
          <w:rFonts w:ascii="Palatino Linotype" w:eastAsia="Palatino Linotype" w:hAnsi="Palatino Linotype" w:cs="Palatino Linotype"/>
          <w:color w:val="000000" w:themeColor="text1"/>
        </w:rPr>
      </w:pPr>
    </w:p>
    <w:p w:rsidR="00B220F1" w:rsidRDefault="00B220F1" w:rsidP="003B16F1">
      <w:pPr>
        <w:spacing w:before="240" w:after="240" w:line="360" w:lineRule="auto"/>
        <w:ind w:firstLine="1"/>
        <w:jc w:val="both"/>
        <w:rPr>
          <w:rFonts w:ascii="Palatino Linotype" w:eastAsia="Palatino Linotype" w:hAnsi="Palatino Linotype" w:cs="Palatino Linotype"/>
          <w:color w:val="000000" w:themeColor="text1"/>
        </w:rPr>
      </w:pPr>
    </w:p>
    <w:p w:rsidR="00B220F1" w:rsidRDefault="00B220F1" w:rsidP="003B16F1">
      <w:pPr>
        <w:spacing w:before="240" w:after="240" w:line="360" w:lineRule="auto"/>
        <w:ind w:firstLine="1"/>
        <w:jc w:val="both"/>
        <w:rPr>
          <w:rFonts w:ascii="Palatino Linotype" w:eastAsia="Palatino Linotype" w:hAnsi="Palatino Linotype" w:cs="Palatino Linotype"/>
          <w:color w:val="000000" w:themeColor="text1"/>
        </w:rPr>
      </w:pPr>
    </w:p>
    <w:p w:rsidR="00B220F1" w:rsidRDefault="00B220F1" w:rsidP="003B16F1">
      <w:pPr>
        <w:spacing w:before="240" w:after="240" w:line="360" w:lineRule="auto"/>
        <w:ind w:firstLine="1"/>
        <w:jc w:val="both"/>
        <w:rPr>
          <w:rFonts w:ascii="Palatino Linotype" w:eastAsia="Palatino Linotype" w:hAnsi="Palatino Linotype" w:cs="Palatino Linotype"/>
          <w:color w:val="000000" w:themeColor="text1"/>
        </w:rPr>
      </w:pPr>
    </w:p>
    <w:p w:rsidR="00B220F1" w:rsidRDefault="00B220F1" w:rsidP="003B16F1">
      <w:pPr>
        <w:spacing w:before="240" w:after="240" w:line="360" w:lineRule="auto"/>
        <w:ind w:firstLine="1"/>
        <w:jc w:val="both"/>
        <w:rPr>
          <w:rFonts w:ascii="Palatino Linotype" w:eastAsia="Palatino Linotype" w:hAnsi="Palatino Linotype" w:cs="Palatino Linotype"/>
          <w:color w:val="000000" w:themeColor="text1"/>
        </w:rPr>
      </w:pPr>
    </w:p>
    <w:p w:rsidR="00B220F1" w:rsidRDefault="00B220F1" w:rsidP="003B16F1">
      <w:pPr>
        <w:spacing w:before="240" w:after="240" w:line="360" w:lineRule="auto"/>
        <w:ind w:firstLine="1"/>
        <w:jc w:val="both"/>
        <w:rPr>
          <w:rFonts w:ascii="Palatino Linotype" w:hAnsi="Palatino Linotype"/>
        </w:rPr>
      </w:pPr>
    </w:p>
    <w:p w:rsidR="003B16F1" w:rsidRDefault="003B16F1" w:rsidP="003B16F1">
      <w:pPr>
        <w:spacing w:before="240" w:after="240" w:line="360" w:lineRule="auto"/>
        <w:ind w:firstLine="1"/>
        <w:jc w:val="both"/>
        <w:rPr>
          <w:rFonts w:ascii="Palatino Linotype" w:hAnsi="Palatino Linotype"/>
        </w:rPr>
      </w:pPr>
    </w:p>
    <w:bookmarkEnd w:id="7"/>
    <w:p w:rsidR="00740CE5" w:rsidRPr="00F85FE5" w:rsidRDefault="00740CE5" w:rsidP="00F85FE5">
      <w:pPr>
        <w:spacing w:line="360" w:lineRule="auto"/>
        <w:jc w:val="both"/>
        <w:rPr>
          <w:rFonts w:ascii="Palatino Linotype" w:eastAsia="Palatino Linotype" w:hAnsi="Palatino Linotype" w:cs="Palatino Linotype"/>
          <w:color w:val="000000" w:themeColor="text1"/>
        </w:rPr>
      </w:pPr>
    </w:p>
    <w:p w:rsidR="00740CE5" w:rsidRPr="00F85FE5" w:rsidRDefault="00740CE5" w:rsidP="00F85FE5">
      <w:pPr>
        <w:spacing w:line="360" w:lineRule="auto"/>
        <w:rPr>
          <w:rFonts w:ascii="Palatino Linotype" w:eastAsia="Palatino Linotype" w:hAnsi="Palatino Linotype" w:cs="Palatino Linotype"/>
          <w:color w:val="000000" w:themeColor="text1"/>
        </w:rPr>
      </w:pPr>
    </w:p>
    <w:p w:rsidR="00740CE5" w:rsidRPr="00F85FE5" w:rsidRDefault="00740CE5" w:rsidP="00F85FE5">
      <w:pPr>
        <w:spacing w:line="360" w:lineRule="auto"/>
        <w:rPr>
          <w:rFonts w:ascii="Palatino Linotype" w:eastAsia="Palatino Linotype" w:hAnsi="Palatino Linotype" w:cs="Palatino Linotype"/>
          <w:color w:val="000000" w:themeColor="text1"/>
        </w:rPr>
      </w:pPr>
    </w:p>
    <w:p w:rsidR="00740CE5" w:rsidRPr="00F85FE5" w:rsidRDefault="00740CE5" w:rsidP="00F85FE5">
      <w:pPr>
        <w:spacing w:line="360" w:lineRule="auto"/>
        <w:rPr>
          <w:rFonts w:ascii="Palatino Linotype" w:eastAsia="Palatino Linotype" w:hAnsi="Palatino Linotype" w:cs="Palatino Linotype"/>
          <w:color w:val="000000" w:themeColor="text1"/>
        </w:rPr>
      </w:pPr>
    </w:p>
    <w:p w:rsidR="00740CE5" w:rsidRPr="00F85FE5" w:rsidRDefault="00740CE5" w:rsidP="00F85FE5">
      <w:pPr>
        <w:spacing w:line="360" w:lineRule="auto"/>
        <w:rPr>
          <w:rFonts w:ascii="Palatino Linotype" w:eastAsia="Palatino Linotype" w:hAnsi="Palatino Linotype" w:cs="Palatino Linotype"/>
          <w:color w:val="000000" w:themeColor="text1"/>
        </w:rPr>
      </w:pPr>
    </w:p>
    <w:p w:rsidR="00740CE5" w:rsidRPr="00F85FE5" w:rsidRDefault="00740CE5" w:rsidP="00F85FE5">
      <w:pPr>
        <w:spacing w:line="360" w:lineRule="auto"/>
        <w:rPr>
          <w:rFonts w:ascii="Palatino Linotype" w:eastAsia="Palatino Linotype" w:hAnsi="Palatino Linotype" w:cs="Palatino Linotype"/>
          <w:color w:val="000000" w:themeColor="text1"/>
        </w:rPr>
      </w:pPr>
    </w:p>
    <w:p w:rsidR="00740CE5" w:rsidRDefault="00740CE5" w:rsidP="00F85FE5">
      <w:pPr>
        <w:spacing w:line="360" w:lineRule="auto"/>
        <w:rPr>
          <w:rFonts w:ascii="Palatino Linotype" w:eastAsia="Palatino Linotype" w:hAnsi="Palatino Linotype" w:cs="Palatino Linotype"/>
          <w:color w:val="000000" w:themeColor="text1"/>
        </w:rPr>
      </w:pPr>
    </w:p>
    <w:p w:rsidR="001D2675" w:rsidRDefault="001D2675" w:rsidP="00F85FE5">
      <w:pPr>
        <w:spacing w:line="360" w:lineRule="auto"/>
        <w:rPr>
          <w:rFonts w:ascii="Palatino Linotype" w:eastAsia="Palatino Linotype" w:hAnsi="Palatino Linotype" w:cs="Palatino Linotype"/>
          <w:color w:val="000000" w:themeColor="text1"/>
        </w:rPr>
      </w:pPr>
    </w:p>
    <w:p w:rsidR="001D2675" w:rsidRDefault="001D2675" w:rsidP="00F85FE5">
      <w:pPr>
        <w:spacing w:line="360" w:lineRule="auto"/>
        <w:rPr>
          <w:rFonts w:ascii="Palatino Linotype" w:eastAsia="Palatino Linotype" w:hAnsi="Palatino Linotype" w:cs="Palatino Linotype"/>
          <w:color w:val="000000" w:themeColor="text1"/>
        </w:rPr>
      </w:pPr>
    </w:p>
    <w:p w:rsidR="001D2675" w:rsidRDefault="001D2675" w:rsidP="00F85FE5">
      <w:pPr>
        <w:spacing w:line="360" w:lineRule="auto"/>
        <w:rPr>
          <w:rFonts w:ascii="Palatino Linotype" w:eastAsia="Palatino Linotype" w:hAnsi="Palatino Linotype" w:cs="Palatino Linotype"/>
          <w:color w:val="000000" w:themeColor="text1"/>
        </w:rPr>
      </w:pPr>
    </w:p>
    <w:p w:rsidR="001D2675" w:rsidRDefault="001D2675" w:rsidP="00F85FE5">
      <w:pPr>
        <w:spacing w:line="360" w:lineRule="auto"/>
        <w:rPr>
          <w:rFonts w:ascii="Palatino Linotype" w:eastAsia="Palatino Linotype" w:hAnsi="Palatino Linotype" w:cs="Palatino Linotype"/>
          <w:color w:val="000000" w:themeColor="text1"/>
        </w:rPr>
      </w:pPr>
    </w:p>
    <w:p w:rsidR="001D2675" w:rsidRDefault="001D2675" w:rsidP="00F85FE5">
      <w:pPr>
        <w:spacing w:line="360" w:lineRule="auto"/>
        <w:rPr>
          <w:rFonts w:ascii="Palatino Linotype" w:eastAsia="Palatino Linotype" w:hAnsi="Palatino Linotype" w:cs="Palatino Linotype"/>
          <w:color w:val="000000" w:themeColor="text1"/>
        </w:rPr>
      </w:pPr>
    </w:p>
    <w:p w:rsidR="001D2675" w:rsidRDefault="001D2675" w:rsidP="00F85FE5">
      <w:pPr>
        <w:spacing w:line="360" w:lineRule="auto"/>
        <w:rPr>
          <w:rFonts w:ascii="Palatino Linotype" w:eastAsia="Palatino Linotype" w:hAnsi="Palatino Linotype" w:cs="Palatino Linotype"/>
          <w:color w:val="000000" w:themeColor="text1"/>
        </w:rPr>
      </w:pPr>
    </w:p>
    <w:p w:rsidR="001D2675" w:rsidRDefault="001D2675" w:rsidP="00F85FE5">
      <w:pPr>
        <w:spacing w:line="360" w:lineRule="auto"/>
        <w:rPr>
          <w:rFonts w:ascii="Palatino Linotype" w:eastAsia="Palatino Linotype" w:hAnsi="Palatino Linotype" w:cs="Palatino Linotype"/>
          <w:color w:val="000000" w:themeColor="text1"/>
        </w:rPr>
      </w:pPr>
    </w:p>
    <w:p w:rsidR="001D2675" w:rsidRDefault="001D2675" w:rsidP="00F85FE5">
      <w:pPr>
        <w:spacing w:line="360" w:lineRule="auto"/>
        <w:rPr>
          <w:rFonts w:ascii="Palatino Linotype" w:eastAsia="Palatino Linotype" w:hAnsi="Palatino Linotype" w:cs="Palatino Linotype"/>
          <w:color w:val="000000" w:themeColor="text1"/>
        </w:rPr>
      </w:pPr>
    </w:p>
    <w:p w:rsidR="001D2675" w:rsidRPr="00F85FE5" w:rsidRDefault="001D2675" w:rsidP="00F85FE5">
      <w:pPr>
        <w:spacing w:line="360" w:lineRule="auto"/>
        <w:rPr>
          <w:rFonts w:ascii="Palatino Linotype" w:eastAsia="Palatino Linotype" w:hAnsi="Palatino Linotype" w:cs="Palatino Linotype"/>
          <w:color w:val="000000" w:themeColor="text1"/>
        </w:rPr>
      </w:pPr>
    </w:p>
    <w:p w:rsidR="00740CE5" w:rsidRPr="00F85FE5" w:rsidRDefault="00740CE5" w:rsidP="00F85FE5">
      <w:pPr>
        <w:rPr>
          <w:rFonts w:ascii="Palatino Linotype" w:eastAsia="Palatino Linotype" w:hAnsi="Palatino Linotype" w:cs="Palatino Linotype"/>
          <w:color w:val="000000" w:themeColor="text1"/>
        </w:rPr>
      </w:pPr>
    </w:p>
    <w:sectPr w:rsidR="00740CE5" w:rsidRPr="00F85FE5" w:rsidSect="00B220F1">
      <w:headerReference w:type="even" r:id="rId13"/>
      <w:headerReference w:type="default" r:id="rId14"/>
      <w:footerReference w:type="default" r:id="rId15"/>
      <w:headerReference w:type="first" r:id="rId16"/>
      <w:footerReference w:type="first" r:id="rId17"/>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C5" w:rsidRDefault="000640C5">
      <w:r>
        <w:separator/>
      </w:r>
    </w:p>
  </w:endnote>
  <w:endnote w:type="continuationSeparator" w:id="0">
    <w:p w:rsidR="000640C5" w:rsidRDefault="0006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E5" w:rsidRDefault="00E65C1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72139">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72139">
      <w:rPr>
        <w:b/>
        <w:noProof/>
        <w:color w:val="000000"/>
      </w:rPr>
      <w:t>22</w:t>
    </w:r>
    <w:r>
      <w:rPr>
        <w:b/>
        <w:color w:val="000000"/>
      </w:rPr>
      <w:fldChar w:fldCharType="end"/>
    </w:r>
  </w:p>
  <w:p w:rsidR="00740CE5" w:rsidRDefault="00740CE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E5" w:rsidRDefault="00E65C1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7213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72139">
      <w:rPr>
        <w:b/>
        <w:noProof/>
        <w:color w:val="000000"/>
      </w:rPr>
      <w:t>22</w:t>
    </w:r>
    <w:r>
      <w:rPr>
        <w:b/>
        <w:color w:val="000000"/>
      </w:rPr>
      <w:fldChar w:fldCharType="end"/>
    </w:r>
  </w:p>
  <w:p w:rsidR="00740CE5" w:rsidRDefault="00740CE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C5" w:rsidRDefault="000640C5">
      <w:r>
        <w:separator/>
      </w:r>
    </w:p>
  </w:footnote>
  <w:footnote w:type="continuationSeparator" w:id="0">
    <w:p w:rsidR="000640C5" w:rsidRDefault="000640C5">
      <w:r>
        <w:continuationSeparator/>
      </w:r>
    </w:p>
  </w:footnote>
  <w:footnote w:id="1">
    <w:p w:rsidR="00740CE5" w:rsidRDefault="00E65C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740CE5" w:rsidRDefault="00E65C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740CE5" w:rsidRDefault="00E65C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740CE5" w:rsidRDefault="00E65C1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E5" w:rsidRDefault="000640C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10065" w:type="dxa"/>
      <w:tblInd w:w="0" w:type="dxa"/>
      <w:tblLayout w:type="fixed"/>
      <w:tblLook w:val="0400" w:firstRow="0" w:lastRow="0" w:firstColumn="0" w:lastColumn="0" w:noHBand="0" w:noVBand="1"/>
    </w:tblPr>
    <w:tblGrid>
      <w:gridCol w:w="2268"/>
      <w:gridCol w:w="7797"/>
    </w:tblGrid>
    <w:tr w:rsidR="00740CE5" w:rsidTr="00F85FE5">
      <w:trPr>
        <w:trHeight w:val="1435"/>
      </w:trPr>
      <w:tc>
        <w:tcPr>
          <w:tcW w:w="2268" w:type="dxa"/>
          <w:shd w:val="clear" w:color="auto" w:fill="auto"/>
        </w:tcPr>
        <w:p w:rsidR="00740CE5" w:rsidRDefault="00740CE5">
          <w:pPr>
            <w:tabs>
              <w:tab w:val="right" w:pos="4273"/>
            </w:tabs>
            <w:rPr>
              <w:rFonts w:ascii="Garamond" w:eastAsia="Garamond" w:hAnsi="Garamond" w:cs="Garamond"/>
              <w:sz w:val="16"/>
              <w:szCs w:val="16"/>
            </w:rPr>
          </w:pPr>
        </w:p>
      </w:tc>
      <w:tc>
        <w:tcPr>
          <w:tcW w:w="7797" w:type="dxa"/>
          <w:shd w:val="clear" w:color="auto" w:fill="auto"/>
        </w:tcPr>
        <w:tbl>
          <w:tblPr>
            <w:tblStyle w:val="ab"/>
            <w:tblW w:w="7358" w:type="dxa"/>
            <w:tblInd w:w="452" w:type="dxa"/>
            <w:tblLayout w:type="fixed"/>
            <w:tblLook w:val="0400" w:firstRow="0" w:lastRow="0" w:firstColumn="0" w:lastColumn="0" w:noHBand="0" w:noVBand="1"/>
          </w:tblPr>
          <w:tblGrid>
            <w:gridCol w:w="3673"/>
            <w:gridCol w:w="3685"/>
          </w:tblGrid>
          <w:tr w:rsidR="00740CE5" w:rsidRPr="00F85FE5" w:rsidTr="00B220F1">
            <w:trPr>
              <w:trHeight w:val="150"/>
            </w:trPr>
            <w:tc>
              <w:tcPr>
                <w:tcW w:w="3673" w:type="dxa"/>
                <w:shd w:val="clear" w:color="auto" w:fill="auto"/>
              </w:tcPr>
              <w:p w:rsidR="00740CE5" w:rsidRPr="00F85FE5" w:rsidRDefault="00E65C11" w:rsidP="00F85FE5">
                <w:pPr>
                  <w:tabs>
                    <w:tab w:val="right" w:pos="8838"/>
                  </w:tabs>
                  <w:ind w:left="850" w:right="-105"/>
                  <w:jc w:val="right"/>
                  <w:rPr>
                    <w:rFonts w:ascii="Palatino Linotype" w:eastAsia="Palatino Linotype" w:hAnsi="Palatino Linotype" w:cs="Palatino Linotype"/>
                    <w:b/>
                  </w:rPr>
                </w:pPr>
                <w:r w:rsidRPr="00F85FE5">
                  <w:rPr>
                    <w:rFonts w:ascii="Palatino Linotype" w:eastAsia="Palatino Linotype" w:hAnsi="Palatino Linotype" w:cs="Palatino Linotype"/>
                    <w:b/>
                  </w:rPr>
                  <w:t>Recurso de Revisión:</w:t>
                </w:r>
              </w:p>
            </w:tc>
            <w:tc>
              <w:tcPr>
                <w:tcW w:w="3685" w:type="dxa"/>
                <w:shd w:val="clear" w:color="auto" w:fill="auto"/>
              </w:tcPr>
              <w:p w:rsidR="00740CE5" w:rsidRPr="00F85FE5" w:rsidRDefault="00E65C11">
                <w:pPr>
                  <w:tabs>
                    <w:tab w:val="right" w:pos="8838"/>
                  </w:tabs>
                  <w:ind w:right="-781"/>
                  <w:jc w:val="both"/>
                  <w:rPr>
                    <w:rFonts w:ascii="Palatino Linotype" w:eastAsia="Palatino Linotype" w:hAnsi="Palatino Linotype" w:cs="Palatino Linotype"/>
                  </w:rPr>
                </w:pPr>
                <w:r w:rsidRPr="00F85FE5">
                  <w:rPr>
                    <w:rFonts w:ascii="Palatino Linotype" w:eastAsia="Palatino Linotype" w:hAnsi="Palatino Linotype" w:cs="Palatino Linotype"/>
                  </w:rPr>
                  <w:t>04578/INFOEM/IP/RR/2025</w:t>
                </w:r>
              </w:p>
            </w:tc>
          </w:tr>
          <w:tr w:rsidR="00740CE5" w:rsidRPr="00F85FE5" w:rsidTr="00B220F1">
            <w:trPr>
              <w:trHeight w:val="295"/>
            </w:trPr>
            <w:tc>
              <w:tcPr>
                <w:tcW w:w="3673" w:type="dxa"/>
                <w:shd w:val="clear" w:color="auto" w:fill="auto"/>
              </w:tcPr>
              <w:p w:rsidR="00740CE5" w:rsidRPr="00F85FE5" w:rsidRDefault="00E65C11" w:rsidP="00F85FE5">
                <w:pPr>
                  <w:tabs>
                    <w:tab w:val="right" w:pos="8838"/>
                  </w:tabs>
                  <w:ind w:left="850" w:right="-105"/>
                  <w:jc w:val="right"/>
                  <w:rPr>
                    <w:rFonts w:ascii="Palatino Linotype" w:eastAsia="Palatino Linotype" w:hAnsi="Palatino Linotype" w:cs="Palatino Linotype"/>
                    <w:b/>
                  </w:rPr>
                </w:pPr>
                <w:r w:rsidRPr="00F85FE5">
                  <w:rPr>
                    <w:rFonts w:ascii="Palatino Linotype" w:eastAsia="Palatino Linotype" w:hAnsi="Palatino Linotype" w:cs="Palatino Linotype"/>
                    <w:b/>
                  </w:rPr>
                  <w:t>Sujeto Obligado:</w:t>
                </w:r>
              </w:p>
            </w:tc>
            <w:tc>
              <w:tcPr>
                <w:tcW w:w="3685" w:type="dxa"/>
                <w:shd w:val="clear" w:color="auto" w:fill="auto"/>
              </w:tcPr>
              <w:p w:rsidR="00740CE5" w:rsidRPr="00F85FE5" w:rsidRDefault="00E65C11">
                <w:pPr>
                  <w:tabs>
                    <w:tab w:val="left" w:pos="2834"/>
                    <w:tab w:val="right" w:pos="8838"/>
                  </w:tabs>
                  <w:ind w:right="-1552"/>
                  <w:jc w:val="both"/>
                  <w:rPr>
                    <w:rFonts w:ascii="Palatino Linotype" w:eastAsia="Palatino Linotype" w:hAnsi="Palatino Linotype" w:cs="Palatino Linotype"/>
                  </w:rPr>
                </w:pPr>
                <w:r w:rsidRPr="00F85FE5">
                  <w:rPr>
                    <w:rFonts w:ascii="Palatino Linotype" w:eastAsia="Palatino Linotype" w:hAnsi="Palatino Linotype" w:cs="Palatino Linotype"/>
                  </w:rPr>
                  <w:t>Ayuntamiento de Toluca</w:t>
                </w:r>
              </w:p>
            </w:tc>
          </w:tr>
          <w:tr w:rsidR="00740CE5" w:rsidRPr="00F85FE5" w:rsidTr="00B220F1">
            <w:trPr>
              <w:trHeight w:val="295"/>
            </w:trPr>
            <w:tc>
              <w:tcPr>
                <w:tcW w:w="3673" w:type="dxa"/>
                <w:shd w:val="clear" w:color="auto" w:fill="auto"/>
              </w:tcPr>
              <w:p w:rsidR="00740CE5" w:rsidRPr="00F85FE5" w:rsidRDefault="00E65C11" w:rsidP="00F85FE5">
                <w:pPr>
                  <w:tabs>
                    <w:tab w:val="right" w:pos="8838"/>
                  </w:tabs>
                  <w:ind w:left="850" w:right="-105"/>
                  <w:jc w:val="right"/>
                  <w:rPr>
                    <w:rFonts w:ascii="Palatino Linotype" w:eastAsia="Palatino Linotype" w:hAnsi="Palatino Linotype" w:cs="Palatino Linotype"/>
                    <w:b/>
                  </w:rPr>
                </w:pPr>
                <w:r w:rsidRPr="00F85FE5">
                  <w:rPr>
                    <w:rFonts w:ascii="Palatino Linotype" w:eastAsia="Palatino Linotype" w:hAnsi="Palatino Linotype" w:cs="Palatino Linotype"/>
                    <w:b/>
                  </w:rPr>
                  <w:t>Comisionada ponente:</w:t>
                </w:r>
              </w:p>
            </w:tc>
            <w:tc>
              <w:tcPr>
                <w:tcW w:w="3685" w:type="dxa"/>
                <w:shd w:val="clear" w:color="auto" w:fill="auto"/>
              </w:tcPr>
              <w:p w:rsidR="00740CE5" w:rsidRPr="00F85FE5" w:rsidRDefault="00E65C11">
                <w:pPr>
                  <w:tabs>
                    <w:tab w:val="right" w:pos="8838"/>
                  </w:tabs>
                  <w:ind w:right="-781"/>
                  <w:jc w:val="both"/>
                  <w:rPr>
                    <w:rFonts w:ascii="Palatino Linotype" w:eastAsia="Palatino Linotype" w:hAnsi="Palatino Linotype" w:cs="Palatino Linotype"/>
                  </w:rPr>
                </w:pPr>
                <w:r w:rsidRPr="00F85FE5">
                  <w:rPr>
                    <w:rFonts w:ascii="Palatino Linotype" w:eastAsia="Palatino Linotype" w:hAnsi="Palatino Linotype" w:cs="Palatino Linotype"/>
                  </w:rPr>
                  <w:t>María del Rosario Mejía Ayala</w:t>
                </w:r>
              </w:p>
              <w:p w:rsidR="00740CE5" w:rsidRPr="00F85FE5" w:rsidRDefault="00740CE5">
                <w:pPr>
                  <w:tabs>
                    <w:tab w:val="right" w:pos="8838"/>
                  </w:tabs>
                  <w:ind w:left="141" w:right="-781"/>
                  <w:jc w:val="both"/>
                  <w:rPr>
                    <w:rFonts w:ascii="Palatino Linotype" w:eastAsia="Palatino Linotype" w:hAnsi="Palatino Linotype" w:cs="Palatino Linotype"/>
                  </w:rPr>
                </w:pPr>
              </w:p>
            </w:tc>
          </w:tr>
        </w:tbl>
        <w:p w:rsidR="00740CE5" w:rsidRDefault="00740CE5">
          <w:pPr>
            <w:tabs>
              <w:tab w:val="right" w:pos="8838"/>
            </w:tabs>
            <w:ind w:left="-28"/>
            <w:jc w:val="both"/>
            <w:rPr>
              <w:rFonts w:ascii="Arial" w:eastAsia="Arial" w:hAnsi="Arial" w:cs="Arial"/>
              <w:b/>
              <w:sz w:val="18"/>
              <w:szCs w:val="18"/>
            </w:rPr>
          </w:pPr>
        </w:p>
      </w:tc>
    </w:tr>
  </w:tbl>
  <w:p w:rsidR="00740CE5" w:rsidRDefault="000640C5">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3.2pt;margin-top:-127.3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10065" w:type="dxa"/>
      <w:tblInd w:w="0" w:type="dxa"/>
      <w:tblLayout w:type="fixed"/>
      <w:tblLook w:val="0400" w:firstRow="0" w:lastRow="0" w:firstColumn="0" w:lastColumn="0" w:noHBand="0" w:noVBand="1"/>
    </w:tblPr>
    <w:tblGrid>
      <w:gridCol w:w="2265"/>
      <w:gridCol w:w="7800"/>
    </w:tblGrid>
    <w:tr w:rsidR="00740CE5">
      <w:trPr>
        <w:trHeight w:val="1435"/>
      </w:trPr>
      <w:tc>
        <w:tcPr>
          <w:tcW w:w="2265" w:type="dxa"/>
          <w:shd w:val="clear" w:color="auto" w:fill="auto"/>
        </w:tcPr>
        <w:p w:rsidR="00740CE5" w:rsidRDefault="00740CE5">
          <w:pPr>
            <w:tabs>
              <w:tab w:val="right" w:pos="4273"/>
            </w:tabs>
            <w:rPr>
              <w:rFonts w:ascii="Garamond" w:eastAsia="Garamond" w:hAnsi="Garamond" w:cs="Garamond"/>
              <w:sz w:val="22"/>
              <w:szCs w:val="22"/>
            </w:rPr>
          </w:pPr>
        </w:p>
      </w:tc>
      <w:tc>
        <w:tcPr>
          <w:tcW w:w="7800" w:type="dxa"/>
          <w:shd w:val="clear" w:color="auto" w:fill="auto"/>
        </w:tcPr>
        <w:tbl>
          <w:tblPr>
            <w:tblStyle w:val="ad"/>
            <w:tblW w:w="7643" w:type="dxa"/>
            <w:tblInd w:w="1164" w:type="dxa"/>
            <w:tblLayout w:type="fixed"/>
            <w:tblLook w:val="0400" w:firstRow="0" w:lastRow="0" w:firstColumn="0" w:lastColumn="0" w:noHBand="0" w:noVBand="1"/>
          </w:tblPr>
          <w:tblGrid>
            <w:gridCol w:w="2723"/>
            <w:gridCol w:w="4920"/>
          </w:tblGrid>
          <w:tr w:rsidR="00740CE5" w:rsidRPr="00F85FE5" w:rsidTr="00B220F1">
            <w:trPr>
              <w:trHeight w:val="144"/>
            </w:trPr>
            <w:tc>
              <w:tcPr>
                <w:tcW w:w="2723" w:type="dxa"/>
                <w:shd w:val="clear" w:color="auto" w:fill="auto"/>
              </w:tcPr>
              <w:p w:rsidR="00740CE5" w:rsidRPr="00F85FE5" w:rsidRDefault="00E65C11" w:rsidP="00F85FE5">
                <w:pPr>
                  <w:tabs>
                    <w:tab w:val="right" w:pos="8838"/>
                  </w:tabs>
                  <w:ind w:left="-264" w:right="-105" w:firstLine="195"/>
                  <w:jc w:val="right"/>
                  <w:rPr>
                    <w:rFonts w:ascii="Palatino Linotype" w:eastAsia="Palatino Linotype" w:hAnsi="Palatino Linotype" w:cs="Palatino Linotype"/>
                    <w:b/>
                  </w:rPr>
                </w:pPr>
                <w:r w:rsidRPr="00F85FE5">
                  <w:rPr>
                    <w:rFonts w:ascii="Palatino Linotype" w:eastAsia="Palatino Linotype" w:hAnsi="Palatino Linotype" w:cs="Palatino Linotype"/>
                    <w:b/>
                  </w:rPr>
                  <w:t>Recurso de Revisión:</w:t>
                </w:r>
              </w:p>
            </w:tc>
            <w:tc>
              <w:tcPr>
                <w:tcW w:w="4920" w:type="dxa"/>
                <w:shd w:val="clear" w:color="auto" w:fill="auto"/>
              </w:tcPr>
              <w:p w:rsidR="00740CE5" w:rsidRPr="00F85FE5" w:rsidRDefault="00E65C11" w:rsidP="00F85FE5">
                <w:pPr>
                  <w:tabs>
                    <w:tab w:val="right" w:pos="8838"/>
                  </w:tabs>
                  <w:ind w:right="-1552"/>
                  <w:rPr>
                    <w:rFonts w:ascii="Palatino Linotype" w:eastAsia="Palatino Linotype" w:hAnsi="Palatino Linotype" w:cs="Palatino Linotype"/>
                  </w:rPr>
                </w:pPr>
                <w:r w:rsidRPr="00F85FE5">
                  <w:rPr>
                    <w:rFonts w:ascii="Palatino Linotype" w:eastAsia="Palatino Linotype" w:hAnsi="Palatino Linotype" w:cs="Palatino Linotype"/>
                  </w:rPr>
                  <w:t>04578/INFOEM/IP/RR/2025</w:t>
                </w:r>
              </w:p>
            </w:tc>
          </w:tr>
          <w:tr w:rsidR="00740CE5" w:rsidRPr="00F85FE5" w:rsidTr="00B220F1">
            <w:trPr>
              <w:trHeight w:val="144"/>
            </w:trPr>
            <w:tc>
              <w:tcPr>
                <w:tcW w:w="2723" w:type="dxa"/>
                <w:shd w:val="clear" w:color="auto" w:fill="auto"/>
              </w:tcPr>
              <w:p w:rsidR="00740CE5" w:rsidRPr="00F85FE5" w:rsidRDefault="00E65C11" w:rsidP="00F85FE5">
                <w:pPr>
                  <w:tabs>
                    <w:tab w:val="right" w:pos="8838"/>
                  </w:tabs>
                  <w:ind w:left="-74" w:right="-105"/>
                  <w:jc w:val="right"/>
                  <w:rPr>
                    <w:rFonts w:ascii="Palatino Linotype" w:eastAsia="Palatino Linotype" w:hAnsi="Palatino Linotype" w:cs="Palatino Linotype"/>
                    <w:b/>
                  </w:rPr>
                </w:pPr>
                <w:r w:rsidRPr="00F85FE5">
                  <w:rPr>
                    <w:rFonts w:ascii="Palatino Linotype" w:eastAsia="Palatino Linotype" w:hAnsi="Palatino Linotype" w:cs="Palatino Linotype"/>
                    <w:b/>
                  </w:rPr>
                  <w:t>Recurrente:</w:t>
                </w:r>
              </w:p>
            </w:tc>
            <w:tc>
              <w:tcPr>
                <w:tcW w:w="4920" w:type="dxa"/>
                <w:shd w:val="clear" w:color="auto" w:fill="auto"/>
              </w:tcPr>
              <w:p w:rsidR="00740CE5" w:rsidRPr="00F85FE5" w:rsidRDefault="00740CE5" w:rsidP="00F85FE5">
                <w:pPr>
                  <w:tabs>
                    <w:tab w:val="left" w:pos="3122"/>
                    <w:tab w:val="right" w:pos="8838"/>
                  </w:tabs>
                  <w:ind w:right="-1552"/>
                  <w:rPr>
                    <w:rFonts w:ascii="Palatino Linotype" w:eastAsia="Palatino Linotype" w:hAnsi="Palatino Linotype" w:cs="Palatino Linotype"/>
                  </w:rPr>
                </w:pPr>
              </w:p>
            </w:tc>
          </w:tr>
          <w:tr w:rsidR="00740CE5" w:rsidRPr="00F85FE5" w:rsidTr="00B220F1">
            <w:trPr>
              <w:trHeight w:val="80"/>
            </w:trPr>
            <w:tc>
              <w:tcPr>
                <w:tcW w:w="2723" w:type="dxa"/>
                <w:shd w:val="clear" w:color="auto" w:fill="auto"/>
              </w:tcPr>
              <w:p w:rsidR="00740CE5" w:rsidRPr="00F85FE5" w:rsidRDefault="00E65C11" w:rsidP="00F85FE5">
                <w:pPr>
                  <w:tabs>
                    <w:tab w:val="right" w:pos="8838"/>
                  </w:tabs>
                  <w:ind w:left="-74" w:right="-105"/>
                  <w:jc w:val="right"/>
                  <w:rPr>
                    <w:rFonts w:ascii="Palatino Linotype" w:eastAsia="Palatino Linotype" w:hAnsi="Palatino Linotype" w:cs="Palatino Linotype"/>
                    <w:b/>
                  </w:rPr>
                </w:pPr>
                <w:r w:rsidRPr="00F85FE5">
                  <w:rPr>
                    <w:rFonts w:ascii="Palatino Linotype" w:eastAsia="Palatino Linotype" w:hAnsi="Palatino Linotype" w:cs="Palatino Linotype"/>
                    <w:b/>
                  </w:rPr>
                  <w:t>Sujeto Obligado:</w:t>
                </w:r>
              </w:p>
            </w:tc>
            <w:tc>
              <w:tcPr>
                <w:tcW w:w="4920" w:type="dxa"/>
                <w:shd w:val="clear" w:color="auto" w:fill="auto"/>
              </w:tcPr>
              <w:p w:rsidR="00740CE5" w:rsidRPr="00F85FE5" w:rsidRDefault="00E65C11" w:rsidP="00F85FE5">
                <w:pPr>
                  <w:tabs>
                    <w:tab w:val="left" w:pos="2834"/>
                    <w:tab w:val="right" w:pos="8838"/>
                  </w:tabs>
                  <w:ind w:right="-1552"/>
                  <w:rPr>
                    <w:rFonts w:ascii="Palatino Linotype" w:eastAsia="Palatino Linotype" w:hAnsi="Palatino Linotype" w:cs="Palatino Linotype"/>
                  </w:rPr>
                </w:pPr>
                <w:r w:rsidRPr="00F85FE5">
                  <w:rPr>
                    <w:rFonts w:ascii="Palatino Linotype" w:eastAsia="Palatino Linotype" w:hAnsi="Palatino Linotype" w:cs="Palatino Linotype"/>
                  </w:rPr>
                  <w:t xml:space="preserve">Ayuntamiento de Toluca </w:t>
                </w:r>
              </w:p>
            </w:tc>
          </w:tr>
          <w:tr w:rsidR="00740CE5" w:rsidRPr="00F85FE5" w:rsidTr="00B220F1">
            <w:trPr>
              <w:trHeight w:val="283"/>
            </w:trPr>
            <w:tc>
              <w:tcPr>
                <w:tcW w:w="2723" w:type="dxa"/>
                <w:shd w:val="clear" w:color="auto" w:fill="auto"/>
              </w:tcPr>
              <w:p w:rsidR="00740CE5" w:rsidRPr="00F85FE5" w:rsidRDefault="00E65C11" w:rsidP="00F85FE5">
                <w:pPr>
                  <w:tabs>
                    <w:tab w:val="right" w:pos="8838"/>
                  </w:tabs>
                  <w:ind w:right="-105"/>
                  <w:jc w:val="right"/>
                  <w:rPr>
                    <w:rFonts w:ascii="Palatino Linotype" w:eastAsia="Palatino Linotype" w:hAnsi="Palatino Linotype" w:cs="Palatino Linotype"/>
                    <w:b/>
                  </w:rPr>
                </w:pPr>
                <w:r w:rsidRPr="00F85FE5">
                  <w:rPr>
                    <w:rFonts w:ascii="Palatino Linotype" w:eastAsia="Palatino Linotype" w:hAnsi="Palatino Linotype" w:cs="Palatino Linotype"/>
                    <w:b/>
                  </w:rPr>
                  <w:t>Comisionada ponente:</w:t>
                </w:r>
              </w:p>
            </w:tc>
            <w:tc>
              <w:tcPr>
                <w:tcW w:w="4920" w:type="dxa"/>
                <w:shd w:val="clear" w:color="auto" w:fill="auto"/>
              </w:tcPr>
              <w:p w:rsidR="00740CE5" w:rsidRPr="00F85FE5" w:rsidRDefault="00E65C11" w:rsidP="00F85FE5">
                <w:pPr>
                  <w:tabs>
                    <w:tab w:val="right" w:pos="8838"/>
                  </w:tabs>
                  <w:ind w:right="-1552"/>
                  <w:rPr>
                    <w:rFonts w:ascii="Palatino Linotype" w:eastAsia="Palatino Linotype" w:hAnsi="Palatino Linotype" w:cs="Palatino Linotype"/>
                  </w:rPr>
                </w:pPr>
                <w:r w:rsidRPr="00F85FE5">
                  <w:rPr>
                    <w:rFonts w:ascii="Palatino Linotype" w:eastAsia="Palatino Linotype" w:hAnsi="Palatino Linotype" w:cs="Palatino Linotype"/>
                  </w:rPr>
                  <w:t>María del Rosario Mejía Ayala</w:t>
                </w:r>
              </w:p>
              <w:p w:rsidR="00740CE5" w:rsidRPr="00F85FE5" w:rsidRDefault="00740CE5" w:rsidP="00F85FE5">
                <w:pPr>
                  <w:tabs>
                    <w:tab w:val="right" w:pos="8838"/>
                  </w:tabs>
                  <w:ind w:right="-1552"/>
                  <w:rPr>
                    <w:rFonts w:ascii="Palatino Linotype" w:eastAsia="Palatino Linotype" w:hAnsi="Palatino Linotype" w:cs="Palatino Linotype"/>
                  </w:rPr>
                </w:pPr>
              </w:p>
            </w:tc>
          </w:tr>
        </w:tbl>
        <w:p w:rsidR="00740CE5" w:rsidRDefault="00740CE5">
          <w:pPr>
            <w:tabs>
              <w:tab w:val="right" w:pos="8838"/>
            </w:tabs>
            <w:ind w:left="-28"/>
            <w:jc w:val="both"/>
            <w:rPr>
              <w:rFonts w:ascii="Arial" w:eastAsia="Arial" w:hAnsi="Arial" w:cs="Arial"/>
              <w:b/>
              <w:sz w:val="22"/>
              <w:szCs w:val="22"/>
            </w:rPr>
          </w:pPr>
        </w:p>
      </w:tc>
    </w:tr>
  </w:tbl>
  <w:p w:rsidR="00740CE5" w:rsidRDefault="000640C5">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355"/>
    <w:multiLevelType w:val="multilevel"/>
    <w:tmpl w:val="920C427E"/>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B5535"/>
    <w:multiLevelType w:val="multilevel"/>
    <w:tmpl w:val="439E602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D01532"/>
    <w:multiLevelType w:val="multilevel"/>
    <w:tmpl w:val="A2901B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2D0C31"/>
    <w:multiLevelType w:val="hybridMultilevel"/>
    <w:tmpl w:val="F07E9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E5"/>
    <w:rsid w:val="000640C5"/>
    <w:rsid w:val="001D2675"/>
    <w:rsid w:val="001F2C11"/>
    <w:rsid w:val="003B16F1"/>
    <w:rsid w:val="00740CE5"/>
    <w:rsid w:val="00972139"/>
    <w:rsid w:val="00B220F1"/>
    <w:rsid w:val="00D6597D"/>
    <w:rsid w:val="00D86D76"/>
    <w:rsid w:val="00E65C11"/>
    <w:rsid w:val="00F85FE5"/>
    <w:rsid w:val="00F907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8293FA-D452-4079-B6A0-EAC2F912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1463.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2.ipomex.org.mx/ipome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391472.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NpL0ksfhDxweHmAEbZedZYaQqQ==">CgMxLjAyCWguM3pueXNoNzIJaC4zZHk2dmttMghoLmdqZGd4czIJaC4zMGowemxsMgloLjM1bmt1bjIyDmgueXIwdW00NWRodjUyOAByITFyUTV3UThzTnR6NzlaMHNXOEZRQV84Qk5tb2JDdWU0bQ==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5516</Words>
  <Characters>30341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6</cp:revision>
  <cp:lastPrinted>2025-07-17T16:29:00Z</cp:lastPrinted>
  <dcterms:created xsi:type="dcterms:W3CDTF">2025-06-26T17:57:00Z</dcterms:created>
  <dcterms:modified xsi:type="dcterms:W3CDTF">2025-07-18T20:32:00Z</dcterms:modified>
</cp:coreProperties>
</file>