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E3C1" w14:textId="77777777" w:rsidR="003E73B7" w:rsidRPr="00EB1101" w:rsidRDefault="00427086">
      <w:pPr>
        <w:spacing w:line="360" w:lineRule="auto"/>
        <w:ind w:left="-142"/>
        <w:jc w:val="both"/>
        <w:rPr>
          <w:rFonts w:ascii="Palatino Linotype" w:eastAsia="Palatino Linotype" w:hAnsi="Palatino Linotype" w:cs="Palatino Linotype"/>
          <w:sz w:val="22"/>
          <w:szCs w:val="22"/>
        </w:rPr>
      </w:pPr>
      <w:bookmarkStart w:id="0" w:name="_GoBack"/>
      <w:bookmarkEnd w:id="0"/>
      <w:r w:rsidRPr="00EB110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uno de octubre de dos mil veinticinco. </w:t>
      </w:r>
    </w:p>
    <w:p w14:paraId="41903A7B" w14:textId="77777777" w:rsidR="003E73B7" w:rsidRPr="00EB1101" w:rsidRDefault="003E73B7">
      <w:pPr>
        <w:spacing w:line="360" w:lineRule="auto"/>
        <w:ind w:left="-142"/>
        <w:jc w:val="both"/>
        <w:rPr>
          <w:rFonts w:ascii="Palatino Linotype" w:eastAsia="Palatino Linotype" w:hAnsi="Palatino Linotype" w:cs="Palatino Linotype"/>
          <w:sz w:val="22"/>
          <w:szCs w:val="22"/>
        </w:rPr>
      </w:pPr>
    </w:p>
    <w:p w14:paraId="55205294" w14:textId="77777777" w:rsidR="003E73B7" w:rsidRPr="00EB1101" w:rsidRDefault="00427086">
      <w:pPr>
        <w:spacing w:line="360" w:lineRule="auto"/>
        <w:ind w:left="-142"/>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Visto</w:t>
      </w:r>
      <w:r w:rsidRPr="00EB1101">
        <w:rPr>
          <w:rFonts w:ascii="Palatino Linotype" w:eastAsia="Palatino Linotype" w:hAnsi="Palatino Linotype" w:cs="Palatino Linotype"/>
          <w:sz w:val="22"/>
          <w:szCs w:val="22"/>
        </w:rPr>
        <w:t xml:space="preserve"> el expediente relativo al recurso de revisión </w:t>
      </w:r>
      <w:r w:rsidRPr="00EB1101">
        <w:rPr>
          <w:rFonts w:ascii="Palatino Linotype" w:eastAsia="Palatino Linotype" w:hAnsi="Palatino Linotype" w:cs="Palatino Linotype"/>
          <w:b/>
          <w:sz w:val="22"/>
          <w:szCs w:val="22"/>
        </w:rPr>
        <w:t>08989/INFOEM/IP/RR/2025</w:t>
      </w:r>
      <w:r w:rsidRPr="00EB1101">
        <w:rPr>
          <w:rFonts w:ascii="Palatino Linotype" w:eastAsia="Palatino Linotype" w:hAnsi="Palatino Linotype" w:cs="Palatino Linotype"/>
          <w:sz w:val="22"/>
          <w:szCs w:val="22"/>
        </w:rPr>
        <w:t xml:space="preserve">, interpuesto </w:t>
      </w:r>
      <w:r w:rsidRPr="00EB1101">
        <w:rPr>
          <w:rFonts w:ascii="Palatino Linotype" w:eastAsia="Palatino Linotype" w:hAnsi="Palatino Linotype" w:cs="Palatino Linotype"/>
          <w:b/>
          <w:sz w:val="22"/>
          <w:szCs w:val="22"/>
        </w:rPr>
        <w:t>por una persona usuaria del Sistema de Acceso a la Información Mexiquense</w:t>
      </w:r>
      <w:r w:rsidRPr="00EB1101">
        <w:rPr>
          <w:rFonts w:ascii="Palatino Linotype" w:eastAsia="Palatino Linotype" w:hAnsi="Palatino Linotype" w:cs="Palatino Linotype"/>
          <w:sz w:val="22"/>
          <w:szCs w:val="22"/>
        </w:rPr>
        <w:t xml:space="preserve"> en lo sucesivo se le denominará la persona</w:t>
      </w:r>
      <w:r w:rsidRPr="00EB1101">
        <w:rPr>
          <w:rFonts w:ascii="Palatino Linotype" w:eastAsia="Palatino Linotype" w:hAnsi="Palatino Linotype" w:cs="Palatino Linotype"/>
          <w:b/>
          <w:sz w:val="22"/>
          <w:szCs w:val="22"/>
        </w:rPr>
        <w:t xml:space="preserve"> RECURRENTE</w:t>
      </w:r>
      <w:r w:rsidRPr="00EB1101">
        <w:rPr>
          <w:rFonts w:ascii="Palatino Linotype" w:eastAsia="Palatino Linotype" w:hAnsi="Palatino Linotype" w:cs="Palatino Linotype"/>
          <w:sz w:val="22"/>
          <w:szCs w:val="22"/>
        </w:rPr>
        <w:t>, en contra de la respuesta a su solicitud de información con número de folio</w:t>
      </w:r>
      <w:r w:rsidRPr="00EB1101">
        <w:rPr>
          <w:rFonts w:ascii="Palatino Linotype" w:eastAsia="Palatino Linotype" w:hAnsi="Palatino Linotype" w:cs="Palatino Linotype"/>
          <w:b/>
          <w:sz w:val="22"/>
          <w:szCs w:val="22"/>
        </w:rPr>
        <w:t xml:space="preserve"> 03560/TOLUCA/IP/2025</w:t>
      </w:r>
      <w:r w:rsidRPr="00EB1101">
        <w:rPr>
          <w:rFonts w:ascii="Palatino Linotype" w:eastAsia="Palatino Linotype" w:hAnsi="Palatino Linotype" w:cs="Palatino Linotype"/>
          <w:sz w:val="22"/>
          <w:szCs w:val="22"/>
        </w:rPr>
        <w:t xml:space="preserve">, por parte del </w:t>
      </w:r>
      <w:r w:rsidRPr="00EB1101">
        <w:rPr>
          <w:rFonts w:ascii="Palatino Linotype" w:eastAsia="Palatino Linotype" w:hAnsi="Palatino Linotype" w:cs="Palatino Linotype"/>
          <w:b/>
          <w:sz w:val="22"/>
          <w:szCs w:val="22"/>
        </w:rPr>
        <w:t xml:space="preserve">Ayuntamiento de Toluca </w:t>
      </w:r>
      <w:r w:rsidRPr="00EB1101">
        <w:rPr>
          <w:rFonts w:ascii="Palatino Linotype" w:eastAsia="Palatino Linotype" w:hAnsi="Palatino Linotype" w:cs="Palatino Linotype"/>
          <w:sz w:val="22"/>
          <w:szCs w:val="22"/>
        </w:rPr>
        <w:t xml:space="preserve">en lo sucesivo el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w:t>
      </w:r>
      <w:r w:rsidRPr="00EB1101">
        <w:rPr>
          <w:rFonts w:ascii="Palatino Linotype" w:eastAsia="Palatino Linotype" w:hAnsi="Palatino Linotype" w:cs="Palatino Linotype"/>
          <w:b/>
          <w:sz w:val="22"/>
          <w:szCs w:val="22"/>
        </w:rPr>
        <w:t xml:space="preserve"> </w:t>
      </w:r>
      <w:r w:rsidRPr="00EB1101">
        <w:rPr>
          <w:rFonts w:ascii="Palatino Linotype" w:eastAsia="Palatino Linotype" w:hAnsi="Palatino Linotype" w:cs="Palatino Linotype"/>
          <w:sz w:val="22"/>
          <w:szCs w:val="22"/>
        </w:rPr>
        <w:t>se procede a dictar la presente resolución, con base en los siguientes:</w:t>
      </w:r>
    </w:p>
    <w:p w14:paraId="540CE60F" w14:textId="77777777" w:rsidR="003E73B7" w:rsidRPr="00EB1101" w:rsidRDefault="003E73B7">
      <w:pPr>
        <w:spacing w:line="360" w:lineRule="auto"/>
        <w:ind w:left="-142"/>
        <w:jc w:val="both"/>
        <w:rPr>
          <w:rFonts w:ascii="Palatino Linotype" w:eastAsia="Palatino Linotype" w:hAnsi="Palatino Linotype" w:cs="Palatino Linotype"/>
          <w:sz w:val="22"/>
          <w:szCs w:val="22"/>
        </w:rPr>
      </w:pPr>
    </w:p>
    <w:p w14:paraId="0DE2B5AE" w14:textId="77777777" w:rsidR="003E73B7" w:rsidRPr="00EB1101" w:rsidRDefault="00427086">
      <w:pPr>
        <w:numPr>
          <w:ilvl w:val="0"/>
          <w:numId w:val="5"/>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EB1101">
        <w:rPr>
          <w:rFonts w:ascii="Palatino Linotype" w:eastAsia="Palatino Linotype" w:hAnsi="Palatino Linotype" w:cs="Palatino Linotype"/>
          <w:b/>
          <w:sz w:val="22"/>
          <w:szCs w:val="22"/>
        </w:rPr>
        <w:t>A N T E C E D E N T E S:</w:t>
      </w:r>
    </w:p>
    <w:p w14:paraId="4D607AB9" w14:textId="77777777" w:rsidR="003E73B7" w:rsidRPr="00EB1101" w:rsidRDefault="003E73B7">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0950F2FD" w14:textId="77777777" w:rsidR="003E73B7" w:rsidRPr="00EB1101" w:rsidRDefault="00427086">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EB1101">
        <w:rPr>
          <w:rFonts w:ascii="Palatino Linotype" w:eastAsia="Palatino Linotype" w:hAnsi="Palatino Linotype" w:cs="Palatino Linotype"/>
          <w:b/>
          <w:sz w:val="22"/>
          <w:szCs w:val="22"/>
        </w:rPr>
        <w:t xml:space="preserve">Solicitud de acceso a la información. </w:t>
      </w:r>
      <w:r w:rsidRPr="00EB1101">
        <w:rPr>
          <w:rFonts w:ascii="Palatino Linotype" w:eastAsia="Palatino Linotype" w:hAnsi="Palatino Linotype" w:cs="Palatino Linotype"/>
          <w:sz w:val="22"/>
          <w:szCs w:val="22"/>
        </w:rPr>
        <w:t xml:space="preserve">Con fecha </w:t>
      </w:r>
      <w:r w:rsidRPr="00EB1101">
        <w:rPr>
          <w:rFonts w:ascii="Palatino Linotype" w:eastAsia="Palatino Linotype" w:hAnsi="Palatino Linotype" w:cs="Palatino Linotype"/>
          <w:b/>
          <w:sz w:val="22"/>
          <w:szCs w:val="22"/>
        </w:rPr>
        <w:t>diecinueve de junio de dos mil veinticinco</w:t>
      </w:r>
      <w:r w:rsidRPr="00EB1101">
        <w:rPr>
          <w:rFonts w:ascii="Palatino Linotype" w:eastAsia="Palatino Linotype" w:hAnsi="Palatino Linotype" w:cs="Palatino Linotype"/>
          <w:sz w:val="22"/>
          <w:szCs w:val="22"/>
        </w:rPr>
        <w:t xml:space="preserve">, la parte </w:t>
      </w:r>
      <w:r w:rsidRPr="00EB1101">
        <w:rPr>
          <w:rFonts w:ascii="Palatino Linotype" w:eastAsia="Palatino Linotype" w:hAnsi="Palatino Linotype" w:cs="Palatino Linotype"/>
          <w:b/>
          <w:sz w:val="22"/>
          <w:szCs w:val="22"/>
        </w:rPr>
        <w:t>RECURRENTE</w:t>
      </w:r>
      <w:r w:rsidRPr="00EB1101">
        <w:rPr>
          <w:rFonts w:ascii="Palatino Linotype" w:eastAsia="Palatino Linotype" w:hAnsi="Palatino Linotype" w:cs="Palatino Linotype"/>
          <w:sz w:val="22"/>
          <w:szCs w:val="22"/>
        </w:rPr>
        <w:t xml:space="preserve"> formuló solicitud de acceso a información pública al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 xml:space="preserve"> a través del Sistema de Acceso a la Información Mexiquense, en adelante </w:t>
      </w:r>
      <w:r w:rsidRPr="00EB1101">
        <w:rPr>
          <w:rFonts w:ascii="Palatino Linotype" w:eastAsia="Palatino Linotype" w:hAnsi="Palatino Linotype" w:cs="Palatino Linotype"/>
          <w:b/>
          <w:sz w:val="22"/>
          <w:szCs w:val="22"/>
        </w:rPr>
        <w:t>SAIMEX</w:t>
      </w:r>
      <w:r w:rsidRPr="00EB1101">
        <w:rPr>
          <w:rFonts w:ascii="Palatino Linotype" w:eastAsia="Palatino Linotype" w:hAnsi="Palatino Linotype" w:cs="Palatino Linotype"/>
          <w:sz w:val="22"/>
          <w:szCs w:val="22"/>
        </w:rPr>
        <w:t>, requiriéndole lo siguiente:</w:t>
      </w:r>
    </w:p>
    <w:p w14:paraId="018676FB" w14:textId="77777777" w:rsidR="003E73B7" w:rsidRPr="00EB1101" w:rsidRDefault="003E73B7">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E8F2EF6" w14:textId="77777777" w:rsidR="003E73B7" w:rsidRPr="00EB1101" w:rsidRDefault="00427086">
      <w:pPr>
        <w:spacing w:line="360" w:lineRule="auto"/>
        <w:ind w:left="567" w:right="900"/>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“Deseo conocer qué talleres de autoempleo llevan en la Igualdad de Género”</w:t>
      </w:r>
    </w:p>
    <w:p w14:paraId="76095A8C" w14:textId="77777777" w:rsidR="003E73B7" w:rsidRPr="00EB1101" w:rsidRDefault="003E73B7">
      <w:pPr>
        <w:spacing w:line="360" w:lineRule="auto"/>
        <w:ind w:left="567" w:right="900"/>
        <w:jc w:val="both"/>
        <w:rPr>
          <w:rFonts w:ascii="Palatino Linotype" w:eastAsia="Palatino Linotype" w:hAnsi="Palatino Linotype" w:cs="Palatino Linotype"/>
          <w:b/>
          <w:i/>
          <w:sz w:val="22"/>
          <w:szCs w:val="22"/>
        </w:rPr>
      </w:pPr>
    </w:p>
    <w:p w14:paraId="5FE3A7A1"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Modalidad elegida para la entrega de la información: </w:t>
      </w:r>
      <w:r w:rsidRPr="00EB1101">
        <w:rPr>
          <w:rFonts w:ascii="Palatino Linotype" w:eastAsia="Palatino Linotype" w:hAnsi="Palatino Linotype" w:cs="Palatino Linotype"/>
          <w:sz w:val="22"/>
          <w:szCs w:val="22"/>
        </w:rPr>
        <w:t xml:space="preserve">a través del Sistema de Acceso a la Información Mexiquense y correo electrónico. </w:t>
      </w:r>
    </w:p>
    <w:p w14:paraId="3BA2A9F9" w14:textId="77777777" w:rsidR="003E73B7" w:rsidRPr="00EB1101" w:rsidRDefault="003E73B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5F912B" w14:textId="77777777" w:rsidR="003E73B7" w:rsidRPr="00EB1101" w:rsidRDefault="0042708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sz w:val="22"/>
          <w:szCs w:val="22"/>
        </w:rPr>
        <w:t xml:space="preserve">Respuesta. </w:t>
      </w:r>
      <w:r w:rsidRPr="00EB1101">
        <w:rPr>
          <w:rFonts w:ascii="Palatino Linotype" w:eastAsia="Palatino Linotype" w:hAnsi="Palatino Linotype" w:cs="Palatino Linotype"/>
          <w:sz w:val="22"/>
          <w:szCs w:val="22"/>
        </w:rPr>
        <w:t xml:space="preserve">Con fecha </w:t>
      </w:r>
      <w:r w:rsidRPr="00EB1101">
        <w:rPr>
          <w:rFonts w:ascii="Palatino Linotype" w:eastAsia="Palatino Linotype" w:hAnsi="Palatino Linotype" w:cs="Palatino Linotype"/>
          <w:b/>
          <w:sz w:val="22"/>
          <w:szCs w:val="22"/>
        </w:rPr>
        <w:t>diez de julio de dos mil veinticinco</w:t>
      </w:r>
      <w:r w:rsidRPr="00EB1101">
        <w:rPr>
          <w:rFonts w:ascii="Palatino Linotype" w:eastAsia="Palatino Linotype" w:hAnsi="Palatino Linotype" w:cs="Palatino Linotype"/>
          <w:sz w:val="22"/>
          <w:szCs w:val="22"/>
        </w:rPr>
        <w:t xml:space="preserve">, el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 xml:space="preserve"> envió su respuesta a la solicitud de acceso a la información a través del SAIMEX, la cual fue del conocimiento de las partes. </w:t>
      </w:r>
    </w:p>
    <w:p w14:paraId="6F51050C" w14:textId="77777777" w:rsidR="003E73B7" w:rsidRPr="00EB1101" w:rsidRDefault="003E73B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23B82D1" w14:textId="77777777" w:rsidR="003E73B7" w:rsidRPr="00EB1101" w:rsidRDefault="00427086">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Interposición del recurso de revisión. </w:t>
      </w:r>
      <w:r w:rsidRPr="00EB1101">
        <w:rPr>
          <w:rFonts w:ascii="Palatino Linotype" w:eastAsia="Palatino Linotype" w:hAnsi="Palatino Linotype" w:cs="Palatino Linotype"/>
          <w:sz w:val="22"/>
          <w:szCs w:val="22"/>
        </w:rPr>
        <w:t xml:space="preserve">Inconforme con la respuesta del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 la persona</w:t>
      </w:r>
      <w:r w:rsidRPr="00EB1101">
        <w:rPr>
          <w:rFonts w:ascii="Palatino Linotype" w:eastAsia="Palatino Linotype" w:hAnsi="Palatino Linotype" w:cs="Palatino Linotype"/>
          <w:b/>
          <w:sz w:val="22"/>
          <w:szCs w:val="22"/>
        </w:rPr>
        <w:t xml:space="preserve"> RECURRENTE</w:t>
      </w:r>
      <w:r w:rsidRPr="00EB1101">
        <w:rPr>
          <w:rFonts w:ascii="Palatino Linotype" w:eastAsia="Palatino Linotype" w:hAnsi="Palatino Linotype" w:cs="Palatino Linotype"/>
          <w:sz w:val="22"/>
          <w:szCs w:val="22"/>
        </w:rPr>
        <w:t xml:space="preserve"> interpuso recurso de revisión a través del Sistema de Acceso a la Información Mexiquense en fecha </w:t>
      </w:r>
      <w:r w:rsidRPr="00EB1101">
        <w:rPr>
          <w:rFonts w:ascii="Palatino Linotype" w:eastAsia="Palatino Linotype" w:hAnsi="Palatino Linotype" w:cs="Palatino Linotype"/>
          <w:b/>
          <w:sz w:val="22"/>
          <w:szCs w:val="22"/>
        </w:rPr>
        <w:t>veintidós de julio de dos mil veinticinco</w:t>
      </w:r>
      <w:r w:rsidRPr="00EB1101">
        <w:rPr>
          <w:rFonts w:ascii="Palatino Linotype" w:eastAsia="Palatino Linotype" w:hAnsi="Palatino Linotype" w:cs="Palatino Linotype"/>
          <w:sz w:val="22"/>
          <w:szCs w:val="22"/>
        </w:rPr>
        <w:t xml:space="preserve">, no </w:t>
      </w:r>
      <w:r w:rsidRPr="00EB1101">
        <w:rPr>
          <w:rFonts w:ascii="Palatino Linotype" w:eastAsia="Palatino Linotype" w:hAnsi="Palatino Linotype" w:cs="Palatino Linotype"/>
          <w:sz w:val="22"/>
          <w:szCs w:val="22"/>
        </w:rPr>
        <w:lastRenderedPageBreak/>
        <w:t xml:space="preserve">obstante, por corresponder a día inhábil, se tuvo por presentado el </w:t>
      </w:r>
      <w:r w:rsidRPr="00EB1101">
        <w:rPr>
          <w:rFonts w:ascii="Palatino Linotype" w:eastAsia="Palatino Linotype" w:hAnsi="Palatino Linotype" w:cs="Palatino Linotype"/>
          <w:b/>
          <w:sz w:val="22"/>
          <w:szCs w:val="22"/>
        </w:rPr>
        <w:t xml:space="preserve">cuatro de agosto de dos mil veinticinco </w:t>
      </w:r>
      <w:r w:rsidRPr="00EB1101">
        <w:rPr>
          <w:rFonts w:ascii="Palatino Linotype" w:eastAsia="Palatino Linotype" w:hAnsi="Palatino Linotype" w:cs="Palatino Linotype"/>
          <w:sz w:val="22"/>
          <w:szCs w:val="22"/>
        </w:rPr>
        <w:t>a través del cual expresó lo siguiente:</w:t>
      </w:r>
    </w:p>
    <w:p w14:paraId="10163D4F" w14:textId="77777777" w:rsidR="003E73B7" w:rsidRPr="00EB1101" w:rsidRDefault="003E73B7">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403AA7B6" w14:textId="77777777" w:rsidR="003E73B7" w:rsidRPr="00EB1101" w:rsidRDefault="00427086">
      <w:pPr>
        <w:spacing w:line="276" w:lineRule="auto"/>
        <w:ind w:left="567" w:right="693"/>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sz w:val="22"/>
          <w:szCs w:val="22"/>
        </w:rPr>
        <w:t xml:space="preserve">Acto impugnado. </w:t>
      </w:r>
      <w:r w:rsidRPr="00EB1101">
        <w:rPr>
          <w:rFonts w:ascii="Palatino Linotype" w:eastAsia="Palatino Linotype" w:hAnsi="Palatino Linotype" w:cs="Palatino Linotype"/>
          <w:i/>
          <w:sz w:val="22"/>
          <w:szCs w:val="22"/>
        </w:rPr>
        <w:t xml:space="preserve">“La respuesta la información esta incompleta no atiende mi solicitud de acuerdo a lo solicitado.” </w:t>
      </w:r>
    </w:p>
    <w:p w14:paraId="2540CACF" w14:textId="77777777" w:rsidR="003E73B7" w:rsidRPr="00EB1101" w:rsidRDefault="003E73B7">
      <w:pPr>
        <w:spacing w:line="276" w:lineRule="auto"/>
        <w:ind w:left="567" w:right="693"/>
        <w:rPr>
          <w:sz w:val="22"/>
          <w:szCs w:val="22"/>
        </w:rPr>
      </w:pPr>
    </w:p>
    <w:p w14:paraId="41B12AEF" w14:textId="77777777" w:rsidR="003E73B7" w:rsidRPr="00EB1101" w:rsidRDefault="00427086">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sz w:val="22"/>
          <w:szCs w:val="22"/>
        </w:rPr>
        <w:t xml:space="preserve">Motivos de inconformidad. </w:t>
      </w:r>
      <w:r w:rsidRPr="00EB1101">
        <w:rPr>
          <w:rFonts w:ascii="Palatino Linotype" w:eastAsia="Palatino Linotype" w:hAnsi="Palatino Linotype" w:cs="Palatino Linotype"/>
          <w:i/>
          <w:sz w:val="22"/>
          <w:szCs w:val="22"/>
        </w:rPr>
        <w:t xml:space="preserve">“La respuesta la información esta incompleta no atiende mi solicitud de acuerdo a lo solicitado.”. </w:t>
      </w:r>
    </w:p>
    <w:p w14:paraId="44C8F475" w14:textId="77777777" w:rsidR="003E73B7" w:rsidRPr="00EB1101" w:rsidRDefault="003E73B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C56F9FA" w14:textId="77777777" w:rsidR="003E73B7" w:rsidRPr="00EB1101" w:rsidRDefault="0042708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ewvdwb4caf7d" w:colFirst="0" w:colLast="0"/>
      <w:bookmarkEnd w:id="1"/>
      <w:r w:rsidRPr="00EB1101">
        <w:rPr>
          <w:rFonts w:ascii="Palatino Linotype" w:eastAsia="Palatino Linotype" w:hAnsi="Palatino Linotype" w:cs="Palatino Linotype"/>
          <w:b/>
          <w:sz w:val="22"/>
          <w:szCs w:val="22"/>
        </w:rPr>
        <w:t xml:space="preserve">Turno. </w:t>
      </w:r>
      <w:r w:rsidRPr="00EB110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EB1101">
        <w:rPr>
          <w:rFonts w:ascii="Palatino Linotype" w:eastAsia="Palatino Linotype" w:hAnsi="Palatino Linotype" w:cs="Palatino Linotype"/>
          <w:b/>
          <w:sz w:val="22"/>
          <w:szCs w:val="22"/>
        </w:rPr>
        <w:t>08989/INFOEM/IP/RR/2025</w:t>
      </w:r>
      <w:r w:rsidRPr="00EB110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EB1101">
        <w:rPr>
          <w:rFonts w:ascii="Palatino Linotype" w:eastAsia="Palatino Linotype" w:hAnsi="Palatino Linotype" w:cs="Palatino Linotype"/>
          <w:b/>
          <w:sz w:val="22"/>
          <w:szCs w:val="22"/>
        </w:rPr>
        <w:t>Guadalupe Ramírez Peña</w:t>
      </w:r>
      <w:r w:rsidRPr="00EB1101">
        <w:rPr>
          <w:rFonts w:ascii="Palatino Linotype" w:eastAsia="Palatino Linotype" w:hAnsi="Palatino Linotype" w:cs="Palatino Linotype"/>
          <w:sz w:val="22"/>
          <w:szCs w:val="22"/>
        </w:rPr>
        <w:t>, para su análisis, estudio, elaboración del proyecto y presentación ante el Pleno de este Instituto.</w:t>
      </w:r>
    </w:p>
    <w:p w14:paraId="5FC0E4FA" w14:textId="77777777" w:rsidR="003E73B7" w:rsidRPr="00EB1101" w:rsidRDefault="003E73B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061D4016" w14:textId="77777777" w:rsidR="003E73B7" w:rsidRPr="00EB1101" w:rsidRDefault="0042708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EB1101">
        <w:rPr>
          <w:rFonts w:ascii="Palatino Linotype" w:eastAsia="Palatino Linotype" w:hAnsi="Palatino Linotype" w:cs="Palatino Linotype"/>
          <w:b/>
          <w:sz w:val="22"/>
          <w:szCs w:val="22"/>
        </w:rPr>
        <w:t xml:space="preserve">Admisión del recurso de revisión: </w:t>
      </w:r>
      <w:r w:rsidRPr="00EB1101">
        <w:rPr>
          <w:rFonts w:ascii="Palatino Linotype" w:eastAsia="Palatino Linotype" w:hAnsi="Palatino Linotype" w:cs="Palatino Linotype"/>
          <w:sz w:val="22"/>
          <w:szCs w:val="22"/>
        </w:rPr>
        <w:t xml:space="preserve">En fecha </w:t>
      </w:r>
      <w:r w:rsidRPr="00EB1101">
        <w:rPr>
          <w:rFonts w:ascii="Palatino Linotype" w:eastAsia="Palatino Linotype" w:hAnsi="Palatino Linotype" w:cs="Palatino Linotype"/>
          <w:b/>
          <w:sz w:val="22"/>
          <w:szCs w:val="22"/>
        </w:rPr>
        <w:t>ocho de agosto de dos mil veinticinco</w:t>
      </w:r>
      <w:r w:rsidRPr="00EB1101">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 xml:space="preserve"> presentara su informe justificado.</w:t>
      </w:r>
    </w:p>
    <w:p w14:paraId="2B3049BC" w14:textId="77777777" w:rsidR="003E73B7" w:rsidRPr="00EB1101" w:rsidRDefault="003E73B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6897E8C" w14:textId="77777777" w:rsidR="003E73B7" w:rsidRPr="00EB1101" w:rsidRDefault="0042708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Manifestaciones</w:t>
      </w:r>
      <w:r w:rsidRPr="00EB1101">
        <w:rPr>
          <w:rFonts w:ascii="Palatino Linotype" w:eastAsia="Palatino Linotype" w:hAnsi="Palatino Linotype" w:cs="Palatino Linotype"/>
          <w:sz w:val="22"/>
          <w:szCs w:val="22"/>
        </w:rPr>
        <w:t xml:space="preserve">. En fecha </w:t>
      </w:r>
      <w:r w:rsidRPr="00EB1101">
        <w:rPr>
          <w:rFonts w:ascii="Palatino Linotype" w:eastAsia="Palatino Linotype" w:hAnsi="Palatino Linotype" w:cs="Palatino Linotype"/>
          <w:b/>
          <w:sz w:val="22"/>
          <w:szCs w:val="22"/>
        </w:rPr>
        <w:t>diecinueve de agosto y doce de septiembre de dos mil veinticinco</w:t>
      </w:r>
      <w:r w:rsidRPr="00EB1101">
        <w:rPr>
          <w:rFonts w:ascii="Palatino Linotype" w:eastAsia="Palatino Linotype" w:hAnsi="Palatino Linotype" w:cs="Palatino Linotype"/>
          <w:sz w:val="22"/>
          <w:szCs w:val="22"/>
        </w:rPr>
        <w:t xml:space="preserve">, el </w:t>
      </w:r>
      <w:r w:rsidRPr="00EB1101">
        <w:rPr>
          <w:rFonts w:ascii="Palatino Linotype" w:eastAsia="Palatino Linotype" w:hAnsi="Palatino Linotype" w:cs="Palatino Linotype"/>
          <w:b/>
          <w:sz w:val="22"/>
          <w:szCs w:val="22"/>
        </w:rPr>
        <w:t xml:space="preserve">SUJETO OBLIGADO </w:t>
      </w:r>
      <w:r w:rsidRPr="00EB1101">
        <w:rPr>
          <w:rFonts w:ascii="Palatino Linotype" w:eastAsia="Palatino Linotype" w:hAnsi="Palatino Linotype" w:cs="Palatino Linotype"/>
          <w:sz w:val="22"/>
          <w:szCs w:val="22"/>
        </w:rPr>
        <w:t xml:space="preserve">rindió su informe justificado al tenor de lo siguiente: </w:t>
      </w:r>
    </w:p>
    <w:p w14:paraId="13C8A51E" w14:textId="77777777" w:rsidR="003E73B7" w:rsidRPr="00EB1101" w:rsidRDefault="003E73B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37324E0" w14:textId="77777777" w:rsidR="003E73B7" w:rsidRPr="00EB1101" w:rsidRDefault="00427086">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Oficio de fecha diecinueve de agosto de dos mil veinticinco, suscrito por el titular de la Unidad de Transparencia, mediante el cual ratificó su respuesta inicial. </w:t>
      </w:r>
    </w:p>
    <w:p w14:paraId="435A68F6" w14:textId="77777777" w:rsidR="003E73B7" w:rsidRPr="00EB1101" w:rsidRDefault="00427086">
      <w:pPr>
        <w:numPr>
          <w:ilvl w:val="0"/>
          <w:numId w:val="4"/>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Oficio de fecha trece de marzo de dos mil veinticinco, signado por el Director General de Bienestar, mediante el cual informa medularmente lo siguiente: </w:t>
      </w:r>
    </w:p>
    <w:p w14:paraId="7E79790F" w14:textId="77777777" w:rsidR="003E73B7" w:rsidRPr="00EB1101" w:rsidRDefault="003E73B7">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15263089" w14:textId="77777777" w:rsidR="003E73B7" w:rsidRPr="00EB1101" w:rsidRDefault="00427086">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lastRenderedPageBreak/>
        <w:t xml:space="preserve">“Derivado de lo anterior y con la finalidad de dar cumplimiento conforme a las atribuciones que le fueron conferidas a la Dirección General de Bienestar  organiza y ejecuta </w:t>
      </w:r>
      <w:r w:rsidRPr="00EB1101">
        <w:rPr>
          <w:rFonts w:ascii="Palatino Linotype" w:eastAsia="Palatino Linotype" w:hAnsi="Palatino Linotype" w:cs="Palatino Linotype"/>
          <w:b/>
          <w:sz w:val="22"/>
          <w:szCs w:val="22"/>
        </w:rPr>
        <w:t xml:space="preserve">talleres de autoempleo los cuales incentivan la igualdad de género; </w:t>
      </w:r>
      <w:r w:rsidRPr="00EB1101">
        <w:rPr>
          <w:rFonts w:ascii="Palatino Linotype" w:eastAsia="Palatino Linotype" w:hAnsi="Palatino Linotype" w:cs="Palatino Linotype"/>
          <w:sz w:val="22"/>
          <w:szCs w:val="22"/>
        </w:rPr>
        <w:t>siendo los siguientes:</w:t>
      </w:r>
    </w:p>
    <w:p w14:paraId="7520A373" w14:textId="77777777" w:rsidR="003E73B7" w:rsidRPr="00EB1101" w:rsidRDefault="00427086">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r w:rsidRPr="00EB1101">
        <w:rPr>
          <w:rFonts w:ascii="Palatino Linotype" w:eastAsia="Palatino Linotype" w:hAnsi="Palatino Linotype" w:cs="Palatino Linotype"/>
          <w:noProof/>
          <w:sz w:val="22"/>
          <w:szCs w:val="22"/>
          <w:lang w:val="es-MX"/>
        </w:rPr>
        <w:drawing>
          <wp:inline distT="0" distB="0" distL="0" distR="0" wp14:anchorId="44C8BFA3" wp14:editId="646CAC26">
            <wp:extent cx="4096717" cy="2067305"/>
            <wp:effectExtent l="0" t="0" r="0" b="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96717" cy="2067305"/>
                    </a:xfrm>
                    <a:prstGeom prst="rect">
                      <a:avLst/>
                    </a:prstGeom>
                    <a:ln/>
                  </pic:spPr>
                </pic:pic>
              </a:graphicData>
            </a:graphic>
          </wp:inline>
        </w:drawing>
      </w:r>
    </w:p>
    <w:p w14:paraId="002B6F03" w14:textId="77777777" w:rsidR="003E73B7" w:rsidRPr="00EB1101" w:rsidRDefault="00427086">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r w:rsidRPr="00EB1101">
        <w:rPr>
          <w:rFonts w:ascii="Palatino Linotype" w:eastAsia="Palatino Linotype" w:hAnsi="Palatino Linotype" w:cs="Palatino Linotype"/>
          <w:noProof/>
          <w:sz w:val="22"/>
          <w:szCs w:val="22"/>
          <w:lang w:val="es-MX"/>
        </w:rPr>
        <w:drawing>
          <wp:inline distT="0" distB="0" distL="0" distR="0" wp14:anchorId="38152923" wp14:editId="1ED7FCCF">
            <wp:extent cx="4291585" cy="4704225"/>
            <wp:effectExtent l="0" t="0" r="0" b="0"/>
            <wp:docPr id="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291585" cy="4704225"/>
                    </a:xfrm>
                    <a:prstGeom prst="rect">
                      <a:avLst/>
                    </a:prstGeom>
                    <a:ln/>
                  </pic:spPr>
                </pic:pic>
              </a:graphicData>
            </a:graphic>
          </wp:inline>
        </w:drawing>
      </w:r>
    </w:p>
    <w:p w14:paraId="1D4E7FDD" w14:textId="77777777" w:rsidR="003E73B7" w:rsidRPr="00EB1101" w:rsidRDefault="003E73B7">
      <w:pPr>
        <w:pBdr>
          <w:top w:val="nil"/>
          <w:left w:val="nil"/>
          <w:bottom w:val="nil"/>
          <w:right w:val="nil"/>
          <w:between w:val="nil"/>
        </w:pBdr>
        <w:tabs>
          <w:tab w:val="left" w:pos="284"/>
          <w:tab w:val="left" w:pos="7155"/>
        </w:tabs>
        <w:spacing w:line="360" w:lineRule="auto"/>
        <w:jc w:val="both"/>
        <w:rPr>
          <w:rFonts w:ascii="Palatino Linotype" w:eastAsia="Palatino Linotype" w:hAnsi="Palatino Linotype" w:cs="Palatino Linotype"/>
        </w:rPr>
      </w:pPr>
    </w:p>
    <w:p w14:paraId="678BF67C" w14:textId="77777777" w:rsidR="003E73B7" w:rsidRPr="00EB1101" w:rsidRDefault="0042708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EB1101">
        <w:rPr>
          <w:rFonts w:ascii="Palatino Linotype" w:eastAsia="Palatino Linotype" w:hAnsi="Palatino Linotype" w:cs="Palatino Linotype"/>
          <w:sz w:val="22"/>
          <w:szCs w:val="22"/>
        </w:rPr>
        <w:t xml:space="preserve">Documento que se hizo del conocimiento de la parte Recurrente en fecha </w:t>
      </w:r>
      <w:r w:rsidRPr="00EB1101">
        <w:rPr>
          <w:rFonts w:ascii="Palatino Linotype" w:eastAsia="Palatino Linotype" w:hAnsi="Palatino Linotype" w:cs="Palatino Linotype"/>
          <w:b/>
          <w:sz w:val="22"/>
          <w:szCs w:val="22"/>
        </w:rPr>
        <w:t xml:space="preserve">veinticinco de septiembre de dos mil veinticinco. </w:t>
      </w:r>
    </w:p>
    <w:p w14:paraId="7F7BD9EB" w14:textId="77777777" w:rsidR="003E73B7" w:rsidRPr="00EB1101" w:rsidRDefault="003E73B7">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D641BA2" w14:textId="77777777" w:rsidR="003E73B7" w:rsidRPr="00EB1101" w:rsidRDefault="00427086">
      <w:pPr>
        <w:numPr>
          <w:ilvl w:val="0"/>
          <w:numId w:val="6"/>
        </w:numPr>
        <w:pBdr>
          <w:top w:val="nil"/>
          <w:left w:val="nil"/>
          <w:bottom w:val="nil"/>
          <w:right w:val="nil"/>
          <w:between w:val="nil"/>
        </w:pBdr>
        <w:spacing w:after="160" w:line="360" w:lineRule="auto"/>
        <w:ind w:left="0" w:firstLine="0"/>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Ampliación del término para resolver. El veinticinco de septiembre de dos mil veinticinco </w:t>
      </w:r>
      <w:r w:rsidRPr="00EB1101">
        <w:rPr>
          <w:rFonts w:ascii="Palatino Linotype" w:eastAsia="Palatino Linotype" w:hAnsi="Palatino Linotype" w:cs="Palatino Linotype"/>
          <w:sz w:val="22"/>
          <w:szCs w:val="22"/>
        </w:rPr>
        <w:t xml:space="preserve">se notificó a las partes, el acuerdo que amplía el término para resolver el recurso de revisión en términos del artículo 181 párrafo tercero de la Ley de Transparencia y Acceso a la Información Pública del Estado de México y Municipios. </w:t>
      </w:r>
    </w:p>
    <w:p w14:paraId="1484FB15" w14:textId="77777777" w:rsidR="003E73B7" w:rsidRPr="00EB1101" w:rsidRDefault="003E73B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CA11751" w14:textId="77777777" w:rsidR="003E73B7" w:rsidRPr="00EB1101" w:rsidRDefault="00427086">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Cierre de instrucción. </w:t>
      </w:r>
      <w:r w:rsidRPr="00EB1101">
        <w:rPr>
          <w:rFonts w:ascii="Palatino Linotype" w:eastAsia="Palatino Linotype" w:hAnsi="Palatino Linotype" w:cs="Palatino Linotype"/>
          <w:sz w:val="22"/>
          <w:szCs w:val="22"/>
        </w:rPr>
        <w:t xml:space="preserve">El </w:t>
      </w:r>
      <w:r w:rsidRPr="00EB1101">
        <w:rPr>
          <w:rFonts w:ascii="Palatino Linotype" w:eastAsia="Palatino Linotype" w:hAnsi="Palatino Linotype" w:cs="Palatino Linotype"/>
          <w:b/>
          <w:sz w:val="22"/>
          <w:szCs w:val="22"/>
        </w:rPr>
        <w:t>uno de octubre de dos mil veinticinco</w:t>
      </w:r>
      <w:r w:rsidRPr="00EB110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B084B3A" w14:textId="77777777" w:rsidR="003E73B7" w:rsidRPr="00EB1101" w:rsidRDefault="003E73B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683AD0E0"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36C154A"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547991A5" w14:textId="77777777" w:rsidR="003E73B7" w:rsidRPr="00EB1101" w:rsidRDefault="00427086">
      <w:pPr>
        <w:numPr>
          <w:ilvl w:val="0"/>
          <w:numId w:val="5"/>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EB1101">
        <w:rPr>
          <w:rFonts w:ascii="Palatino Linotype" w:eastAsia="Palatino Linotype" w:hAnsi="Palatino Linotype" w:cs="Palatino Linotype"/>
          <w:b/>
          <w:sz w:val="22"/>
          <w:szCs w:val="22"/>
        </w:rPr>
        <w:t>C O N S I D E R A N D O:</w:t>
      </w:r>
    </w:p>
    <w:p w14:paraId="56D55802" w14:textId="77777777" w:rsidR="003E73B7" w:rsidRPr="00EB1101" w:rsidRDefault="003E73B7">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519E223C"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Primero. Competencia. </w:t>
      </w:r>
      <w:r w:rsidRPr="00EB1101">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A944C03" w14:textId="77777777" w:rsidR="003E73B7" w:rsidRPr="00EB1101" w:rsidRDefault="003E73B7">
      <w:pPr>
        <w:spacing w:line="360" w:lineRule="auto"/>
        <w:jc w:val="both"/>
        <w:rPr>
          <w:rFonts w:ascii="Palatino Linotype" w:eastAsia="Palatino Linotype" w:hAnsi="Palatino Linotype" w:cs="Palatino Linotype"/>
          <w:b/>
          <w:sz w:val="22"/>
          <w:szCs w:val="22"/>
        </w:rPr>
      </w:pPr>
    </w:p>
    <w:p w14:paraId="6634DE5D"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Segundo. Oportunidad y Procedibilidad del Recurso de Revisión</w:t>
      </w:r>
      <w:r w:rsidRPr="00EB110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543765F"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5820D328"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 xml:space="preserve"> proporcionó su respuesta a la solicitud de información el </w:t>
      </w:r>
      <w:r w:rsidRPr="00EB1101">
        <w:rPr>
          <w:rFonts w:ascii="Palatino Linotype" w:eastAsia="Palatino Linotype" w:hAnsi="Palatino Linotype" w:cs="Palatino Linotype"/>
          <w:b/>
          <w:sz w:val="22"/>
          <w:szCs w:val="22"/>
        </w:rPr>
        <w:t>diez de julio de dos mil veinticinco</w:t>
      </w:r>
      <w:r w:rsidRPr="00EB1101">
        <w:rPr>
          <w:rFonts w:ascii="Palatino Linotype" w:eastAsia="Palatino Linotype" w:hAnsi="Palatino Linotype" w:cs="Palatino Linotype"/>
          <w:sz w:val="22"/>
          <w:szCs w:val="22"/>
        </w:rPr>
        <w:t xml:space="preserve">, y la persona </w:t>
      </w:r>
      <w:r w:rsidRPr="00EB1101">
        <w:rPr>
          <w:rFonts w:ascii="Palatino Linotype" w:eastAsia="Palatino Linotype" w:hAnsi="Palatino Linotype" w:cs="Palatino Linotype"/>
          <w:b/>
          <w:sz w:val="22"/>
          <w:szCs w:val="22"/>
        </w:rPr>
        <w:t>RECURRENTE</w:t>
      </w:r>
      <w:r w:rsidRPr="00EB1101">
        <w:rPr>
          <w:rFonts w:ascii="Palatino Linotype" w:eastAsia="Palatino Linotype" w:hAnsi="Palatino Linotype" w:cs="Palatino Linotype"/>
          <w:sz w:val="22"/>
          <w:szCs w:val="22"/>
        </w:rPr>
        <w:t xml:space="preserve"> presentó su recurso de revisión el </w:t>
      </w:r>
      <w:r w:rsidRPr="00EB1101">
        <w:rPr>
          <w:rFonts w:ascii="Palatino Linotype" w:eastAsia="Palatino Linotype" w:hAnsi="Palatino Linotype" w:cs="Palatino Linotype"/>
          <w:b/>
          <w:sz w:val="22"/>
          <w:szCs w:val="22"/>
        </w:rPr>
        <w:t>veintidós de julio de dos mil veinticinco</w:t>
      </w:r>
      <w:r w:rsidRPr="00EB1101">
        <w:rPr>
          <w:rFonts w:ascii="Palatino Linotype" w:eastAsia="Palatino Linotype" w:hAnsi="Palatino Linotype" w:cs="Palatino Linotype"/>
          <w:sz w:val="22"/>
          <w:szCs w:val="22"/>
        </w:rPr>
        <w:t xml:space="preserve">, el cual por corresponder a día inhábil quedó registrado el </w:t>
      </w:r>
      <w:r w:rsidRPr="00EB1101">
        <w:rPr>
          <w:rFonts w:ascii="Palatino Linotype" w:eastAsia="Palatino Linotype" w:hAnsi="Palatino Linotype" w:cs="Palatino Linotype"/>
          <w:b/>
          <w:sz w:val="22"/>
          <w:szCs w:val="22"/>
        </w:rPr>
        <w:t>cuatro de agosto de dos mil veinticinco</w:t>
      </w:r>
      <w:r w:rsidRPr="00EB1101">
        <w:rPr>
          <w:rFonts w:ascii="Palatino Linotype" w:eastAsia="Palatino Linotype" w:hAnsi="Palatino Linotype" w:cs="Palatino Linotype"/>
          <w:sz w:val="22"/>
          <w:szCs w:val="22"/>
        </w:rPr>
        <w:t>;</w:t>
      </w:r>
      <w:r w:rsidRPr="00EB1101">
        <w:rPr>
          <w:rFonts w:ascii="Palatino Linotype" w:eastAsia="Palatino Linotype" w:hAnsi="Palatino Linotype" w:cs="Palatino Linotype"/>
          <w:b/>
          <w:sz w:val="22"/>
          <w:szCs w:val="22"/>
        </w:rPr>
        <w:t xml:space="preserve"> </w:t>
      </w:r>
      <w:r w:rsidRPr="00EB1101">
        <w:rPr>
          <w:rFonts w:ascii="Palatino Linotype" w:eastAsia="Palatino Linotype" w:hAnsi="Palatino Linotype" w:cs="Palatino Linotype"/>
          <w:sz w:val="22"/>
          <w:szCs w:val="22"/>
        </w:rPr>
        <w:t xml:space="preserve">esto es al séptimo día hábil en que tuvo conocimiento de la respuesta. </w:t>
      </w:r>
    </w:p>
    <w:p w14:paraId="7E518BA8" w14:textId="77777777" w:rsidR="003E73B7" w:rsidRPr="00EB1101" w:rsidRDefault="003E73B7">
      <w:pPr>
        <w:spacing w:line="276" w:lineRule="auto"/>
        <w:ind w:right="843"/>
        <w:jc w:val="both"/>
        <w:rPr>
          <w:rFonts w:ascii="Palatino Linotype" w:eastAsia="Palatino Linotype" w:hAnsi="Palatino Linotype" w:cs="Palatino Linotype"/>
          <w:i/>
          <w:sz w:val="22"/>
          <w:szCs w:val="22"/>
        </w:rPr>
      </w:pPr>
    </w:p>
    <w:p w14:paraId="19679BFA"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6D787AF"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057D1174"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y V de la ley de la materia, que a la letra dice:</w:t>
      </w:r>
    </w:p>
    <w:p w14:paraId="2A13508E" w14:textId="77777777" w:rsidR="003E73B7" w:rsidRPr="00EB1101" w:rsidRDefault="003E73B7">
      <w:pPr>
        <w:spacing w:line="360" w:lineRule="auto"/>
        <w:ind w:left="567"/>
        <w:jc w:val="both"/>
        <w:rPr>
          <w:rFonts w:ascii="Palatino Linotype" w:eastAsia="Palatino Linotype" w:hAnsi="Palatino Linotype" w:cs="Palatino Linotype"/>
          <w:sz w:val="22"/>
          <w:szCs w:val="22"/>
        </w:rPr>
      </w:pPr>
    </w:p>
    <w:p w14:paraId="42062104" w14:textId="77777777" w:rsidR="003E73B7" w:rsidRPr="00EB1101" w:rsidRDefault="00427086">
      <w:pPr>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r w:rsidRPr="00EB1101">
        <w:rPr>
          <w:rFonts w:ascii="Palatino Linotype" w:eastAsia="Palatino Linotype" w:hAnsi="Palatino Linotype" w:cs="Palatino Linotype"/>
          <w:b/>
          <w:i/>
          <w:sz w:val="22"/>
          <w:szCs w:val="22"/>
        </w:rPr>
        <w:t xml:space="preserve">Artículo 179. </w:t>
      </w:r>
      <w:r w:rsidRPr="00EB110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02D7099" w14:textId="77777777" w:rsidR="003E73B7" w:rsidRPr="00EB1101" w:rsidRDefault="00427086">
      <w:pPr>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p>
    <w:p w14:paraId="6A453E66" w14:textId="77777777" w:rsidR="003E73B7" w:rsidRPr="00EB1101" w:rsidRDefault="00427086">
      <w:pPr>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 La negativa a la información solicitada;</w:t>
      </w:r>
    </w:p>
    <w:p w14:paraId="7D77BE52" w14:textId="77777777" w:rsidR="003E73B7" w:rsidRPr="00EB1101" w:rsidRDefault="00427086">
      <w:pPr>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p>
    <w:p w14:paraId="75CD5442" w14:textId="77777777" w:rsidR="003E73B7" w:rsidRPr="00EB1101" w:rsidRDefault="00427086">
      <w:pPr>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V. La entrega de información incompleta;</w:t>
      </w:r>
    </w:p>
    <w:p w14:paraId="61266D92" w14:textId="77777777" w:rsidR="003E73B7" w:rsidRPr="00EB1101" w:rsidRDefault="00427086">
      <w:pPr>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 </w:t>
      </w:r>
    </w:p>
    <w:p w14:paraId="1A467526" w14:textId="77777777" w:rsidR="003E73B7" w:rsidRPr="00EB1101" w:rsidRDefault="003E73B7">
      <w:pPr>
        <w:spacing w:line="360" w:lineRule="auto"/>
        <w:ind w:right="616"/>
        <w:jc w:val="both"/>
        <w:rPr>
          <w:rFonts w:ascii="Palatino Linotype" w:eastAsia="Palatino Linotype" w:hAnsi="Palatino Linotype" w:cs="Palatino Linotype"/>
          <w:i/>
          <w:sz w:val="22"/>
          <w:szCs w:val="22"/>
        </w:rPr>
      </w:pPr>
    </w:p>
    <w:p w14:paraId="1C08F6FE"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Tercero. Materia de Revisión</w:t>
      </w:r>
      <w:r w:rsidRPr="00EB1101">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y V del artículo 179 de la Ley de Transparencia y Acceso a la Información Pública del Estado de México y Municipios.  </w:t>
      </w:r>
    </w:p>
    <w:p w14:paraId="1EF82CFE"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31E2C106"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Cuarto. Estudio de fondo del asunto. </w:t>
      </w:r>
      <w:r w:rsidRPr="00EB1101">
        <w:rPr>
          <w:rFonts w:ascii="Palatino Linotype" w:eastAsia="Palatino Linotype" w:hAnsi="Palatino Linotype" w:cs="Palatino Linotype"/>
          <w:sz w:val="22"/>
          <w:szCs w:val="22"/>
        </w:rPr>
        <w:t>Es conveniente analizar si la respuesta del Sujeto Obligado</w:t>
      </w:r>
      <w:r w:rsidRPr="00EB1101">
        <w:rPr>
          <w:rFonts w:ascii="Palatino Linotype" w:eastAsia="Palatino Linotype" w:hAnsi="Palatino Linotype" w:cs="Palatino Linotype"/>
          <w:b/>
          <w:sz w:val="22"/>
          <w:szCs w:val="22"/>
        </w:rPr>
        <w:t xml:space="preserve"> </w:t>
      </w:r>
      <w:r w:rsidRPr="00EB1101">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313D839"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0B5AE2C5" w14:textId="77777777" w:rsidR="003E73B7" w:rsidRPr="00EB1101" w:rsidRDefault="00427086">
      <w:pPr>
        <w:tabs>
          <w:tab w:val="left" w:pos="851"/>
        </w:tabs>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r w:rsidRPr="00EB1101">
        <w:rPr>
          <w:rFonts w:ascii="Palatino Linotype" w:eastAsia="Palatino Linotype" w:hAnsi="Palatino Linotype" w:cs="Palatino Linotype"/>
          <w:b/>
          <w:i/>
          <w:sz w:val="22"/>
          <w:szCs w:val="22"/>
        </w:rPr>
        <w:t>Artículo 4</w:t>
      </w:r>
      <w:r w:rsidRPr="00EB110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8BA4DCC" w14:textId="77777777" w:rsidR="003E73B7" w:rsidRPr="00EB1101" w:rsidRDefault="00427086">
      <w:pPr>
        <w:tabs>
          <w:tab w:val="left" w:pos="851"/>
        </w:tabs>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B110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E4767B8" w14:textId="77777777" w:rsidR="003E73B7" w:rsidRPr="00EB1101" w:rsidRDefault="00427086">
      <w:pPr>
        <w:tabs>
          <w:tab w:val="left" w:pos="851"/>
        </w:tabs>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B1101">
        <w:rPr>
          <w:rFonts w:ascii="Palatino Linotype" w:eastAsia="Palatino Linotype" w:hAnsi="Palatino Linotype" w:cs="Palatino Linotype"/>
          <w:i/>
          <w:sz w:val="22"/>
          <w:szCs w:val="22"/>
        </w:rPr>
        <w:t>.”</w:t>
      </w:r>
    </w:p>
    <w:p w14:paraId="7462EB29"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11E484A0"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6C0A401" w14:textId="77777777" w:rsidR="003E73B7" w:rsidRPr="00EB1101" w:rsidRDefault="003E73B7">
      <w:pPr>
        <w:spacing w:line="360" w:lineRule="auto"/>
        <w:ind w:right="616"/>
        <w:jc w:val="both"/>
        <w:rPr>
          <w:rFonts w:ascii="Palatino Linotype" w:eastAsia="Palatino Linotype" w:hAnsi="Palatino Linotype" w:cs="Palatino Linotype"/>
          <w:sz w:val="22"/>
          <w:szCs w:val="22"/>
        </w:rPr>
      </w:pPr>
    </w:p>
    <w:p w14:paraId="27605E7B" w14:textId="77777777" w:rsidR="003E73B7" w:rsidRPr="00EB1101" w:rsidRDefault="00427086">
      <w:pPr>
        <w:tabs>
          <w:tab w:val="left" w:pos="6804"/>
        </w:tabs>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r w:rsidRPr="00EB1101">
        <w:rPr>
          <w:rFonts w:ascii="Palatino Linotype" w:eastAsia="Palatino Linotype" w:hAnsi="Palatino Linotype" w:cs="Palatino Linotype"/>
          <w:b/>
          <w:i/>
          <w:sz w:val="22"/>
          <w:szCs w:val="22"/>
        </w:rPr>
        <w:t>Artículo 12.-</w:t>
      </w:r>
      <w:r w:rsidRPr="00EB110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7155D4A" w14:textId="77777777" w:rsidR="003E73B7" w:rsidRPr="00EB1101" w:rsidRDefault="00427086">
      <w:pPr>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B1101">
        <w:rPr>
          <w:rFonts w:ascii="Palatino Linotype" w:eastAsia="Palatino Linotype" w:hAnsi="Palatino Linotype" w:cs="Palatino Linotype"/>
          <w:i/>
          <w:sz w:val="22"/>
          <w:szCs w:val="22"/>
        </w:rPr>
        <w:t xml:space="preserve">. </w:t>
      </w:r>
      <w:r w:rsidRPr="00EB110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EB1101">
        <w:rPr>
          <w:rFonts w:ascii="Palatino Linotype" w:eastAsia="Palatino Linotype" w:hAnsi="Palatino Linotype" w:cs="Palatino Linotype"/>
          <w:i/>
          <w:sz w:val="22"/>
          <w:szCs w:val="22"/>
        </w:rPr>
        <w:t xml:space="preserve">.” </w:t>
      </w:r>
    </w:p>
    <w:p w14:paraId="49A8BA19" w14:textId="77777777" w:rsidR="003E73B7" w:rsidRPr="00EB1101" w:rsidRDefault="003E73B7">
      <w:pPr>
        <w:spacing w:line="360" w:lineRule="auto"/>
        <w:ind w:right="-93"/>
        <w:jc w:val="both"/>
        <w:rPr>
          <w:rFonts w:ascii="Palatino Linotype" w:eastAsia="Palatino Linotype" w:hAnsi="Palatino Linotype" w:cs="Palatino Linotype"/>
          <w:sz w:val="22"/>
          <w:szCs w:val="22"/>
        </w:rPr>
      </w:pPr>
    </w:p>
    <w:p w14:paraId="68F81F3B" w14:textId="77777777" w:rsidR="003E73B7" w:rsidRPr="00EB1101" w:rsidRDefault="00427086">
      <w:pPr>
        <w:spacing w:line="360" w:lineRule="auto"/>
        <w:ind w:right="-93"/>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1D30596" w14:textId="77777777" w:rsidR="003E73B7" w:rsidRPr="00EB1101" w:rsidRDefault="003E73B7">
      <w:pPr>
        <w:spacing w:line="360" w:lineRule="auto"/>
        <w:ind w:right="-93"/>
        <w:jc w:val="both"/>
        <w:rPr>
          <w:rFonts w:ascii="Palatino Linotype" w:eastAsia="Palatino Linotype" w:hAnsi="Palatino Linotype" w:cs="Palatino Linotype"/>
          <w:sz w:val="22"/>
          <w:szCs w:val="22"/>
        </w:rPr>
      </w:pPr>
    </w:p>
    <w:p w14:paraId="6789F53A" w14:textId="77777777" w:rsidR="003E73B7" w:rsidRPr="00EB1101" w:rsidRDefault="00427086">
      <w:pPr>
        <w:spacing w:line="360" w:lineRule="auto"/>
        <w:jc w:val="both"/>
        <w:rPr>
          <w:rFonts w:ascii="Palatino Linotype" w:eastAsia="Palatino Linotype" w:hAnsi="Palatino Linotype" w:cs="Palatino Linotype"/>
          <w:b/>
          <w:sz w:val="22"/>
          <w:szCs w:val="22"/>
        </w:rPr>
      </w:pPr>
      <w:r w:rsidRPr="00EB1101">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EB1101">
        <w:rPr>
          <w:rFonts w:ascii="Palatino Linotype" w:eastAsia="Palatino Linotype" w:hAnsi="Palatino Linotype" w:cs="Palatino Linotype"/>
          <w:b/>
          <w:sz w:val="22"/>
          <w:szCs w:val="22"/>
        </w:rPr>
        <w:t xml:space="preserve"> </w:t>
      </w:r>
    </w:p>
    <w:p w14:paraId="32919294" w14:textId="77777777" w:rsidR="003E73B7" w:rsidRPr="00EB1101" w:rsidRDefault="003E73B7">
      <w:pPr>
        <w:spacing w:line="276" w:lineRule="auto"/>
        <w:ind w:right="850"/>
        <w:jc w:val="both"/>
        <w:rPr>
          <w:rFonts w:ascii="Palatino Linotype" w:eastAsia="Palatino Linotype" w:hAnsi="Palatino Linotype" w:cs="Palatino Linotype"/>
          <w:sz w:val="22"/>
          <w:szCs w:val="22"/>
        </w:rPr>
      </w:pPr>
    </w:p>
    <w:p w14:paraId="15B10FCF" w14:textId="77777777" w:rsidR="003E73B7" w:rsidRPr="00EB1101" w:rsidRDefault="00427086">
      <w:pPr>
        <w:spacing w:line="276" w:lineRule="auto"/>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r w:rsidRPr="00EB1101">
        <w:rPr>
          <w:rFonts w:ascii="Palatino Linotype" w:eastAsia="Palatino Linotype" w:hAnsi="Palatino Linotype" w:cs="Palatino Linotype"/>
          <w:b/>
          <w:i/>
          <w:sz w:val="22"/>
          <w:szCs w:val="22"/>
        </w:rPr>
        <w:t>No existe obligación de elaborar documentos ad hoc para atender las solicitudes de acceso a la información.</w:t>
      </w:r>
      <w:r w:rsidRPr="00EB110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4B83C16" w14:textId="77777777" w:rsidR="003E73B7" w:rsidRPr="00EB1101" w:rsidRDefault="003E73B7">
      <w:pPr>
        <w:spacing w:line="276" w:lineRule="auto"/>
        <w:ind w:right="616"/>
        <w:jc w:val="both"/>
        <w:rPr>
          <w:rFonts w:ascii="Palatino Linotype" w:eastAsia="Palatino Linotype" w:hAnsi="Palatino Linotype" w:cs="Palatino Linotype"/>
          <w:i/>
          <w:sz w:val="22"/>
          <w:szCs w:val="22"/>
        </w:rPr>
      </w:pPr>
    </w:p>
    <w:p w14:paraId="6AE5E132"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FD26C4"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7DC4DA62"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3FACFC0"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4800ACD3"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CF2FDB5"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70FBE789" w14:textId="77777777" w:rsidR="003E73B7" w:rsidRPr="00EB1101" w:rsidRDefault="00427086">
      <w:pPr>
        <w:spacing w:line="276" w:lineRule="auto"/>
        <w:ind w:left="567" w:right="89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r w:rsidRPr="00EB1101">
        <w:rPr>
          <w:rFonts w:ascii="Palatino Linotype" w:eastAsia="Palatino Linotype" w:hAnsi="Palatino Linotype" w:cs="Palatino Linotype"/>
          <w:b/>
          <w:i/>
          <w:sz w:val="22"/>
          <w:szCs w:val="22"/>
        </w:rPr>
        <w:t xml:space="preserve">Artículo 3. </w:t>
      </w:r>
      <w:r w:rsidRPr="00EB1101">
        <w:rPr>
          <w:rFonts w:ascii="Palatino Linotype" w:eastAsia="Palatino Linotype" w:hAnsi="Palatino Linotype" w:cs="Palatino Linotype"/>
          <w:i/>
          <w:sz w:val="22"/>
          <w:szCs w:val="22"/>
        </w:rPr>
        <w:t>Para los efectos de la presente Ley se entenderá por:</w:t>
      </w:r>
    </w:p>
    <w:p w14:paraId="0AEE6A5C" w14:textId="77777777" w:rsidR="003E73B7" w:rsidRPr="00EB1101" w:rsidRDefault="00427086">
      <w:pPr>
        <w:spacing w:line="276" w:lineRule="auto"/>
        <w:ind w:left="567" w:right="89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p>
    <w:p w14:paraId="7772FB00" w14:textId="77777777" w:rsidR="003E73B7" w:rsidRPr="00EB1101" w:rsidRDefault="00427086">
      <w:pPr>
        <w:spacing w:line="276" w:lineRule="auto"/>
        <w:ind w:left="567" w:right="89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XI. Documento:</w:t>
      </w:r>
      <w:r w:rsidRPr="00EB1101">
        <w:rPr>
          <w:rFonts w:ascii="Palatino Linotype" w:eastAsia="Palatino Linotype" w:hAnsi="Palatino Linotype" w:cs="Palatino Linotype"/>
          <w:i/>
          <w:sz w:val="22"/>
          <w:szCs w:val="22"/>
        </w:rPr>
        <w:t xml:space="preserve"> Los expedientes, reportes, estudios, actas</w:t>
      </w:r>
      <w:r w:rsidRPr="00EB1101">
        <w:rPr>
          <w:rFonts w:ascii="Palatino Linotype" w:eastAsia="Palatino Linotype" w:hAnsi="Palatino Linotype" w:cs="Palatino Linotype"/>
          <w:b/>
          <w:i/>
          <w:sz w:val="22"/>
          <w:szCs w:val="22"/>
        </w:rPr>
        <w:t>,</w:t>
      </w:r>
      <w:r w:rsidRPr="00EB110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11415F4" w14:textId="77777777" w:rsidR="003E73B7" w:rsidRPr="00EB1101" w:rsidRDefault="003E73B7">
      <w:pPr>
        <w:spacing w:line="360" w:lineRule="auto"/>
        <w:ind w:right="899"/>
        <w:jc w:val="both"/>
        <w:rPr>
          <w:rFonts w:ascii="Palatino Linotype" w:eastAsia="Palatino Linotype" w:hAnsi="Palatino Linotype" w:cs="Palatino Linotype"/>
          <w:sz w:val="22"/>
          <w:szCs w:val="22"/>
        </w:rPr>
      </w:pPr>
    </w:p>
    <w:p w14:paraId="4A9AFB4B"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A75B4A" w14:textId="77777777" w:rsidR="003E73B7" w:rsidRPr="00EB1101" w:rsidRDefault="003E73B7">
      <w:pPr>
        <w:spacing w:line="360" w:lineRule="auto"/>
        <w:ind w:right="899"/>
        <w:jc w:val="both"/>
        <w:rPr>
          <w:rFonts w:ascii="Palatino Linotype" w:eastAsia="Palatino Linotype" w:hAnsi="Palatino Linotype" w:cs="Palatino Linotype"/>
          <w:sz w:val="22"/>
          <w:szCs w:val="22"/>
        </w:rPr>
      </w:pPr>
    </w:p>
    <w:p w14:paraId="4D660710" w14:textId="77777777" w:rsidR="003E73B7" w:rsidRPr="00EB1101" w:rsidRDefault="00427086">
      <w:pPr>
        <w:spacing w:line="276" w:lineRule="auto"/>
        <w:ind w:left="567" w:right="899"/>
        <w:jc w:val="both"/>
        <w:rPr>
          <w:rFonts w:ascii="Palatino Linotype" w:eastAsia="Palatino Linotype" w:hAnsi="Palatino Linotype" w:cs="Palatino Linotype"/>
          <w:b/>
          <w:i/>
          <w:sz w:val="22"/>
          <w:szCs w:val="22"/>
        </w:rPr>
      </w:pPr>
      <w:r w:rsidRPr="00EB1101">
        <w:rPr>
          <w:rFonts w:ascii="Palatino Linotype" w:eastAsia="Palatino Linotype" w:hAnsi="Palatino Linotype" w:cs="Palatino Linotype"/>
          <w:b/>
          <w:sz w:val="22"/>
          <w:szCs w:val="22"/>
        </w:rPr>
        <w:t>“</w:t>
      </w:r>
      <w:r w:rsidRPr="00EB110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B110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29E134" w14:textId="77777777" w:rsidR="003E73B7" w:rsidRPr="00EB1101" w:rsidRDefault="00427086">
      <w:pPr>
        <w:spacing w:line="276" w:lineRule="auto"/>
        <w:ind w:left="567" w:right="89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7B1736B" w14:textId="77777777" w:rsidR="003E73B7" w:rsidRPr="00EB1101" w:rsidRDefault="00427086">
      <w:pPr>
        <w:spacing w:line="276" w:lineRule="auto"/>
        <w:ind w:left="567" w:right="89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DA57616" w14:textId="77777777" w:rsidR="003E73B7" w:rsidRPr="00EB1101" w:rsidRDefault="00427086">
      <w:pPr>
        <w:spacing w:line="276" w:lineRule="auto"/>
        <w:ind w:left="567" w:right="899"/>
        <w:jc w:val="both"/>
        <w:rPr>
          <w:rFonts w:ascii="Palatino Linotype" w:eastAsia="Palatino Linotype" w:hAnsi="Palatino Linotype" w:cs="Palatino Linotype"/>
          <w:b/>
          <w:i/>
          <w:sz w:val="22"/>
          <w:szCs w:val="22"/>
        </w:rPr>
      </w:pPr>
      <w:r w:rsidRPr="00EB110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FAFF5E6" w14:textId="77777777" w:rsidR="003E73B7" w:rsidRPr="00EB1101" w:rsidRDefault="00427086">
      <w:pPr>
        <w:spacing w:line="276" w:lineRule="auto"/>
        <w:ind w:left="567" w:right="899"/>
        <w:jc w:val="both"/>
        <w:rPr>
          <w:rFonts w:ascii="Palatino Linotype" w:eastAsia="Palatino Linotype" w:hAnsi="Palatino Linotype" w:cs="Palatino Linotype"/>
          <w:b/>
          <w:i/>
          <w:sz w:val="22"/>
          <w:szCs w:val="22"/>
        </w:rPr>
      </w:pPr>
      <w:r w:rsidRPr="00EB1101">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6C792C1A" w14:textId="77777777" w:rsidR="003E73B7" w:rsidRPr="00EB1101" w:rsidRDefault="003E73B7">
      <w:pPr>
        <w:spacing w:line="360" w:lineRule="auto"/>
        <w:ind w:left="567"/>
        <w:jc w:val="both"/>
        <w:rPr>
          <w:rFonts w:ascii="Palatino Linotype" w:eastAsia="Palatino Linotype" w:hAnsi="Palatino Linotype" w:cs="Palatino Linotype"/>
          <w:sz w:val="22"/>
          <w:szCs w:val="22"/>
        </w:rPr>
      </w:pPr>
    </w:p>
    <w:p w14:paraId="7F9DE072"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Dicho lo anterior, resulta necesario recordar que la pretensión de la persona Solicitante, es obtener del Ayuntamiento de Toluca, los talleres de autoempleo que llevan en la Igualdad de Género. </w:t>
      </w:r>
    </w:p>
    <w:p w14:paraId="66B8711E"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4CD887E8" w14:textId="77777777" w:rsidR="003E73B7" w:rsidRPr="00EB1101" w:rsidRDefault="00427086">
      <w:pPr>
        <w:spacing w:line="360" w:lineRule="auto"/>
        <w:ind w:right="49"/>
        <w:jc w:val="both"/>
        <w:rPr>
          <w:rFonts w:ascii="Palatino Linotype" w:eastAsia="Palatino Linotype" w:hAnsi="Palatino Linotype" w:cs="Palatino Linotype"/>
          <w:sz w:val="20"/>
          <w:szCs w:val="20"/>
        </w:rPr>
      </w:pPr>
      <w:r w:rsidRPr="00EB1101">
        <w:rPr>
          <w:rFonts w:ascii="Palatino Linotype" w:eastAsia="Palatino Linotype" w:hAnsi="Palatino Linotype" w:cs="Palatino Linotype"/>
          <w:sz w:val="22"/>
          <w:szCs w:val="22"/>
        </w:rPr>
        <w:t>En respuesta, la Dirección General de Bienestar informó que, una vez analizada su petición, se llega a la conclusión de que la información requerida,</w:t>
      </w:r>
      <w:r w:rsidRPr="00EB1101">
        <w:rPr>
          <w:rFonts w:ascii="Palatino Linotype" w:eastAsia="Palatino Linotype" w:hAnsi="Palatino Linotype" w:cs="Palatino Linotype"/>
          <w:b/>
          <w:sz w:val="22"/>
          <w:szCs w:val="22"/>
          <w:u w:val="single"/>
        </w:rPr>
        <w:t xml:space="preserve"> es de la competencia del Instituto Municipal de la Mujer de Tolucа </w:t>
      </w:r>
      <w:r w:rsidRPr="00EB1101">
        <w:rPr>
          <w:rFonts w:ascii="Palatino Linotype" w:eastAsia="Palatino Linotype" w:hAnsi="Palatino Linotype" w:cs="Palatino Linotype"/>
          <w:sz w:val="22"/>
          <w:szCs w:val="22"/>
        </w:rPr>
        <w:t xml:space="preserve">constatable en la impresión de pantalla que se agrega a la presente (Anexo Único) o, ingresando en la siguiente liga electrónica: </w:t>
      </w:r>
      <w:hyperlink r:id="rId10">
        <w:r w:rsidRPr="00EB1101">
          <w:rPr>
            <w:rFonts w:ascii="Palatino Linotype" w:eastAsia="Palatino Linotype" w:hAnsi="Palatino Linotype" w:cs="Palatino Linotype"/>
            <w:sz w:val="22"/>
            <w:szCs w:val="22"/>
            <w:u w:val="single"/>
          </w:rPr>
          <w:t>https://www2.toluca.gob.mx/mujeres/</w:t>
        </w:r>
      </w:hyperlink>
      <w:r w:rsidRPr="00EB1101">
        <w:rPr>
          <w:rFonts w:ascii="Palatino Linotype" w:eastAsia="Palatino Linotype" w:hAnsi="Palatino Linotype" w:cs="Palatino Linotype"/>
          <w:sz w:val="22"/>
          <w:szCs w:val="22"/>
        </w:rPr>
        <w:t>, en el apartado “QUIÉNES SOMOS". Por lo tanto, su petición deberá ser canalizada al Instituto mencionado, a efecto de darle plena satisfacción sobre la información de su interés, esto es, le pueda informar qué talleres ofrece para el autoempleo, orientados al empoderamiento de las mujeres toluqueñas.</w:t>
      </w:r>
    </w:p>
    <w:p w14:paraId="29E29A5C"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 </w:t>
      </w:r>
    </w:p>
    <w:p w14:paraId="75489568"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Asimismo, proporcionó una liga electrónica que de su acceso se obtiene lo siguiente:</w:t>
      </w:r>
    </w:p>
    <w:p w14:paraId="7C98BCC0"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0A8E0944" w14:textId="77777777" w:rsidR="003E73B7" w:rsidRPr="00EB1101" w:rsidRDefault="002E1076">
      <w:pPr>
        <w:numPr>
          <w:ilvl w:val="0"/>
          <w:numId w:val="2"/>
        </w:numPr>
        <w:pBdr>
          <w:top w:val="nil"/>
          <w:left w:val="nil"/>
          <w:bottom w:val="nil"/>
          <w:right w:val="nil"/>
          <w:between w:val="nil"/>
        </w:pBdr>
        <w:spacing w:after="160" w:line="259" w:lineRule="auto"/>
        <w:rPr>
          <w:rFonts w:ascii="Calibri" w:eastAsia="Calibri" w:hAnsi="Calibri" w:cs="Calibri"/>
          <w:sz w:val="22"/>
          <w:szCs w:val="22"/>
        </w:rPr>
      </w:pPr>
      <w:hyperlink r:id="rId11">
        <w:r w:rsidR="00427086" w:rsidRPr="00EB1101">
          <w:rPr>
            <w:rFonts w:ascii="Calibri" w:eastAsia="Calibri" w:hAnsi="Calibri" w:cs="Calibri"/>
            <w:sz w:val="22"/>
            <w:szCs w:val="22"/>
            <w:u w:val="single"/>
          </w:rPr>
          <w:t>https://www2.toluca.gob.mx/mujeres/</w:t>
        </w:r>
      </w:hyperlink>
    </w:p>
    <w:p w14:paraId="06061E65" w14:textId="77777777" w:rsidR="003E73B7" w:rsidRPr="00EB1101" w:rsidRDefault="00427086">
      <w:pPr>
        <w:spacing w:line="360" w:lineRule="auto"/>
        <w:ind w:right="49"/>
        <w:jc w:val="center"/>
        <w:rPr>
          <w:rFonts w:ascii="Palatino Linotype" w:eastAsia="Palatino Linotype" w:hAnsi="Palatino Linotype" w:cs="Palatino Linotype"/>
          <w:sz w:val="22"/>
          <w:szCs w:val="22"/>
        </w:rPr>
      </w:pPr>
      <w:r w:rsidRPr="00EB1101">
        <w:rPr>
          <w:rFonts w:ascii="Palatino Linotype" w:eastAsia="Palatino Linotype" w:hAnsi="Palatino Linotype" w:cs="Palatino Linotype"/>
          <w:noProof/>
          <w:sz w:val="22"/>
          <w:szCs w:val="22"/>
          <w:lang w:val="es-MX"/>
        </w:rPr>
        <w:drawing>
          <wp:inline distT="0" distB="0" distL="0" distR="0" wp14:anchorId="5F0A438D" wp14:editId="27CE5476">
            <wp:extent cx="3808598" cy="1785992"/>
            <wp:effectExtent l="0" t="0" r="0" b="0"/>
            <wp:docPr id="4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808598" cy="1785992"/>
                    </a:xfrm>
                    <a:prstGeom prst="rect">
                      <a:avLst/>
                    </a:prstGeom>
                    <a:ln/>
                  </pic:spPr>
                </pic:pic>
              </a:graphicData>
            </a:graphic>
          </wp:inline>
        </w:drawing>
      </w:r>
    </w:p>
    <w:p w14:paraId="33C8AE02"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34C847BD"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0274DC4E"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Derivado de ello, la parte Recurrente se inconformó arguyendo que, la respuesta se encontraba incompleta. </w:t>
      </w:r>
    </w:p>
    <w:p w14:paraId="58344A1E"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690C3A10"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Es así que, mediante informe justificado, la Dirección General de Bienestar refirió que esta organiza y ejecuta </w:t>
      </w:r>
      <w:r w:rsidRPr="00EB1101">
        <w:rPr>
          <w:rFonts w:ascii="Palatino Linotype" w:eastAsia="Palatino Linotype" w:hAnsi="Palatino Linotype" w:cs="Palatino Linotype"/>
          <w:b/>
          <w:sz w:val="22"/>
          <w:szCs w:val="22"/>
        </w:rPr>
        <w:t xml:space="preserve">talleres de autoempleo los cuales incentivan la igualdad de género; </w:t>
      </w:r>
      <w:r w:rsidRPr="00EB1101">
        <w:rPr>
          <w:rFonts w:ascii="Palatino Linotype" w:eastAsia="Palatino Linotype" w:hAnsi="Palatino Linotype" w:cs="Palatino Linotype"/>
          <w:sz w:val="22"/>
          <w:szCs w:val="22"/>
        </w:rPr>
        <w:t>siendo los siguientes:</w:t>
      </w:r>
    </w:p>
    <w:p w14:paraId="151C6E80" w14:textId="77777777" w:rsidR="003E73B7" w:rsidRPr="00EB1101" w:rsidRDefault="00427086">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r w:rsidRPr="00EB1101">
        <w:rPr>
          <w:rFonts w:ascii="Palatino Linotype" w:eastAsia="Palatino Linotype" w:hAnsi="Palatino Linotype" w:cs="Palatino Linotype"/>
          <w:noProof/>
          <w:sz w:val="22"/>
          <w:szCs w:val="22"/>
          <w:lang w:val="es-MX"/>
        </w:rPr>
        <w:drawing>
          <wp:inline distT="0" distB="0" distL="0" distR="0" wp14:anchorId="318AFD59" wp14:editId="3C2607F0">
            <wp:extent cx="4096717" cy="2067305"/>
            <wp:effectExtent l="0" t="0" r="0" b="0"/>
            <wp:docPr id="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096717" cy="2067305"/>
                    </a:xfrm>
                    <a:prstGeom prst="rect">
                      <a:avLst/>
                    </a:prstGeom>
                    <a:ln/>
                  </pic:spPr>
                </pic:pic>
              </a:graphicData>
            </a:graphic>
          </wp:inline>
        </w:drawing>
      </w:r>
    </w:p>
    <w:p w14:paraId="7EC7F38C" w14:textId="77777777" w:rsidR="003E73B7" w:rsidRPr="00EB1101" w:rsidRDefault="00427086">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sz w:val="22"/>
          <w:szCs w:val="22"/>
        </w:rPr>
      </w:pPr>
      <w:r w:rsidRPr="00EB1101">
        <w:rPr>
          <w:rFonts w:ascii="Palatino Linotype" w:eastAsia="Palatino Linotype" w:hAnsi="Palatino Linotype" w:cs="Palatino Linotype"/>
          <w:noProof/>
          <w:sz w:val="22"/>
          <w:szCs w:val="22"/>
          <w:lang w:val="es-MX"/>
        </w:rPr>
        <w:drawing>
          <wp:inline distT="0" distB="0" distL="0" distR="0" wp14:anchorId="1A0B5C67" wp14:editId="40E4A992">
            <wp:extent cx="4291585" cy="4704225"/>
            <wp:effectExtent l="0" t="0" r="0" b="0"/>
            <wp:docPr id="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291585" cy="4704225"/>
                    </a:xfrm>
                    <a:prstGeom prst="rect">
                      <a:avLst/>
                    </a:prstGeom>
                    <a:ln/>
                  </pic:spPr>
                </pic:pic>
              </a:graphicData>
            </a:graphic>
          </wp:inline>
        </w:drawing>
      </w:r>
    </w:p>
    <w:p w14:paraId="57D733E6" w14:textId="77777777" w:rsidR="003E73B7" w:rsidRPr="00EB1101" w:rsidRDefault="003E73B7">
      <w:pPr>
        <w:pBdr>
          <w:top w:val="nil"/>
          <w:left w:val="nil"/>
          <w:bottom w:val="nil"/>
          <w:right w:val="nil"/>
          <w:between w:val="nil"/>
        </w:pBdr>
        <w:tabs>
          <w:tab w:val="left" w:pos="284"/>
          <w:tab w:val="left" w:pos="7155"/>
        </w:tabs>
        <w:spacing w:line="360" w:lineRule="auto"/>
        <w:jc w:val="both"/>
        <w:rPr>
          <w:rFonts w:ascii="Palatino Linotype" w:eastAsia="Palatino Linotype" w:hAnsi="Palatino Linotype" w:cs="Palatino Linotype"/>
        </w:rPr>
      </w:pPr>
    </w:p>
    <w:p w14:paraId="75EEEA13"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Referido lo anterior, se procede a contextualizar la información solicitada, para ello, es menester traer a colación lo que establece el Código Reglamentario del Ayuntamiento de Toluca, el cual refiere que:</w:t>
      </w:r>
    </w:p>
    <w:p w14:paraId="6996CDD7"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5963A385"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Artículo 3.46.</w:t>
      </w:r>
      <w:r w:rsidRPr="00EB1101">
        <w:rPr>
          <w:rFonts w:ascii="Palatino Linotype" w:eastAsia="Palatino Linotype" w:hAnsi="Palatino Linotype" w:cs="Palatino Linotype"/>
          <w:i/>
          <w:sz w:val="22"/>
          <w:szCs w:val="22"/>
        </w:rPr>
        <w:t xml:space="preserve"> La o el titular de la Dirección General de Bienestar, tendrá las siguientes atribuciones: </w:t>
      </w:r>
    </w:p>
    <w:p w14:paraId="5E850D2A"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p>
    <w:p w14:paraId="3156FB05"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VI. Promover y ejecutar cursos y talleres dirigidos a la ciudadanía toluqueña para el desarrollo de habilidades que generen autoempleo;</w:t>
      </w:r>
    </w:p>
    <w:p w14:paraId="70E8C4D5" w14:textId="77777777" w:rsidR="003E73B7" w:rsidRPr="00EB1101" w:rsidRDefault="00427086">
      <w:pPr>
        <w:spacing w:line="276" w:lineRule="auto"/>
        <w:ind w:left="567" w:right="579"/>
        <w:jc w:val="both"/>
        <w:rPr>
          <w:rFonts w:ascii="Palatino Linotype" w:eastAsia="Palatino Linotype" w:hAnsi="Palatino Linotype" w:cs="Palatino Linotype"/>
          <w:i/>
          <w:sz w:val="20"/>
          <w:szCs w:val="20"/>
        </w:rPr>
      </w:pPr>
      <w:r w:rsidRPr="00EB1101">
        <w:rPr>
          <w:rFonts w:ascii="Palatino Linotype" w:eastAsia="Palatino Linotype" w:hAnsi="Palatino Linotype" w:cs="Palatino Linotype"/>
          <w:i/>
          <w:sz w:val="22"/>
          <w:szCs w:val="22"/>
        </w:rPr>
        <w:t>…</w:t>
      </w:r>
    </w:p>
    <w:p w14:paraId="2CD40D4D"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5E0F086E"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Por su parte, la Ley que crea el Organismo Público Descentralizado denominado Instituto Municipal de la Mujer de Toluca, refiere que: </w:t>
      </w:r>
    </w:p>
    <w:p w14:paraId="01C34C6A"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3C5739ED"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 xml:space="preserve">ARTÍCULO 3.- </w:t>
      </w:r>
      <w:r w:rsidRPr="00EB1101">
        <w:rPr>
          <w:rFonts w:ascii="Palatino Linotype" w:eastAsia="Palatino Linotype" w:hAnsi="Palatino Linotype" w:cs="Palatino Linotype"/>
          <w:i/>
          <w:sz w:val="22"/>
          <w:szCs w:val="22"/>
        </w:rPr>
        <w:t>El Instituto tiene por objeto:</w:t>
      </w:r>
    </w:p>
    <w:p w14:paraId="79561482"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765DC725"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w:t>
      </w:r>
      <w:r w:rsidRPr="00EB1101">
        <w:rPr>
          <w:rFonts w:ascii="Palatino Linotype" w:eastAsia="Palatino Linotype" w:hAnsi="Palatino Linotype" w:cs="Palatino Linotype"/>
          <w:i/>
          <w:sz w:val="22"/>
          <w:szCs w:val="22"/>
        </w:rPr>
        <w:t xml:space="preserve"> Impulsar y apoyar la ejecución de las políticas, estrategias y acciones, dirigidas al desarrollo de las mujeres del municipio, a fin de lograr su plena participación en </w:t>
      </w:r>
      <w:r w:rsidRPr="00EB1101">
        <w:rPr>
          <w:rFonts w:ascii="Palatino Linotype" w:eastAsia="Palatino Linotype" w:hAnsi="Palatino Linotype" w:cs="Palatino Linotype"/>
          <w:b/>
          <w:i/>
          <w:sz w:val="22"/>
          <w:szCs w:val="22"/>
        </w:rPr>
        <w:t>los ámbitos económico</w:t>
      </w:r>
      <w:r w:rsidRPr="00EB1101">
        <w:rPr>
          <w:rFonts w:ascii="Palatino Linotype" w:eastAsia="Palatino Linotype" w:hAnsi="Palatino Linotype" w:cs="Palatino Linotype"/>
          <w:i/>
          <w:sz w:val="22"/>
          <w:szCs w:val="22"/>
        </w:rPr>
        <w:t xml:space="preserve">, político, social, cultural, laboral y educativo, para mejorar su condición social en </w:t>
      </w:r>
      <w:r w:rsidRPr="00EB1101">
        <w:rPr>
          <w:rFonts w:ascii="Palatino Linotype" w:eastAsia="Palatino Linotype" w:hAnsi="Palatino Linotype" w:cs="Palatino Linotype"/>
          <w:b/>
          <w:i/>
          <w:sz w:val="22"/>
          <w:szCs w:val="22"/>
        </w:rPr>
        <w:t>un marco de equidad entre los géneros;</w:t>
      </w:r>
    </w:p>
    <w:p w14:paraId="06ADC377"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53306ACB"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II.</w:t>
      </w:r>
      <w:r w:rsidRPr="00EB1101">
        <w:rPr>
          <w:rFonts w:ascii="Palatino Linotype" w:eastAsia="Palatino Linotype" w:hAnsi="Palatino Linotype" w:cs="Palatino Linotype"/>
          <w:i/>
          <w:sz w:val="22"/>
          <w:szCs w:val="22"/>
        </w:rPr>
        <w:t xml:space="preserve"> Promover la perspectiva de género con transversalidad mediante la participación de las mujeres en la toma de decisiones respecto del diseño de los planes y los programas de gobierno municipal;</w:t>
      </w:r>
    </w:p>
    <w:p w14:paraId="037DE14A"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0F388ACF" w14:textId="77777777" w:rsidR="003E73B7" w:rsidRPr="00EB1101" w:rsidRDefault="00427086">
      <w:pPr>
        <w:spacing w:line="276" w:lineRule="auto"/>
        <w:ind w:left="567" w:right="579"/>
        <w:jc w:val="both"/>
        <w:rPr>
          <w:rFonts w:ascii="Palatino Linotype" w:eastAsia="Palatino Linotype" w:hAnsi="Palatino Linotype" w:cs="Palatino Linotype"/>
          <w:b/>
          <w:i/>
          <w:sz w:val="22"/>
          <w:szCs w:val="22"/>
          <w:u w:val="single"/>
        </w:rPr>
      </w:pPr>
      <w:r w:rsidRPr="00EB1101">
        <w:rPr>
          <w:rFonts w:ascii="Palatino Linotype" w:eastAsia="Palatino Linotype" w:hAnsi="Palatino Linotype" w:cs="Palatino Linotype"/>
          <w:b/>
          <w:i/>
          <w:sz w:val="22"/>
          <w:szCs w:val="22"/>
        </w:rPr>
        <w:t>III.</w:t>
      </w:r>
      <w:r w:rsidRPr="00EB1101">
        <w:rPr>
          <w:rFonts w:ascii="Palatino Linotype" w:eastAsia="Palatino Linotype" w:hAnsi="Palatino Linotype" w:cs="Palatino Linotype"/>
          <w:i/>
          <w:sz w:val="22"/>
          <w:szCs w:val="22"/>
        </w:rPr>
        <w:t xml:space="preserve"> Asegurar que la planeación presupuestal incorpore la perspectiva de género, con acciones afirmativas que apoyen la transversalidad y prevea el cumplimiento de los </w:t>
      </w:r>
      <w:r w:rsidRPr="00EB1101">
        <w:rPr>
          <w:rFonts w:ascii="Palatino Linotype" w:eastAsia="Palatino Linotype" w:hAnsi="Palatino Linotype" w:cs="Palatino Linotype"/>
          <w:b/>
          <w:i/>
          <w:sz w:val="22"/>
          <w:szCs w:val="22"/>
          <w:u w:val="single"/>
        </w:rPr>
        <w:t>programas, proyectos y acciones para la igualdad entre mujeres y hombres;</w:t>
      </w:r>
    </w:p>
    <w:p w14:paraId="0731E026"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1F70C715"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IV.</w:t>
      </w:r>
      <w:r w:rsidRPr="00EB1101">
        <w:rPr>
          <w:rFonts w:ascii="Palatino Linotype" w:eastAsia="Palatino Linotype" w:hAnsi="Palatino Linotype" w:cs="Palatino Linotype"/>
          <w:i/>
          <w:sz w:val="22"/>
          <w:szCs w:val="22"/>
        </w:rPr>
        <w:t xml:space="preserve"> Gestionar ante las autoridades en materia de salud del ámbito Federal y Estatal la prevención y atención del cáncer de mama y cáncer cervicouterino para las mujeres y niñas del municipio;</w:t>
      </w:r>
    </w:p>
    <w:p w14:paraId="449229B9"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365787C8"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V.</w:t>
      </w:r>
      <w:r w:rsidRPr="00EB1101">
        <w:rPr>
          <w:rFonts w:ascii="Palatino Linotype" w:eastAsia="Palatino Linotype" w:hAnsi="Palatino Linotype" w:cs="Palatino Linotype"/>
          <w:i/>
          <w:sz w:val="22"/>
          <w:szCs w:val="22"/>
        </w:rPr>
        <w:t xml:space="preserve"> Celebrar convenios que coadyuven al logro de sus objetivos;</w:t>
      </w:r>
    </w:p>
    <w:p w14:paraId="5700DADF"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56D98755" w14:textId="77777777" w:rsidR="003E73B7" w:rsidRPr="00EB1101" w:rsidRDefault="00427086">
      <w:pPr>
        <w:spacing w:line="276" w:lineRule="auto"/>
        <w:ind w:left="567" w:right="579"/>
        <w:jc w:val="both"/>
        <w:rPr>
          <w:rFonts w:ascii="Palatino Linotype" w:eastAsia="Palatino Linotype" w:hAnsi="Palatino Linotype" w:cs="Palatino Linotype"/>
          <w:b/>
          <w:i/>
          <w:sz w:val="22"/>
          <w:szCs w:val="22"/>
        </w:rPr>
      </w:pPr>
      <w:r w:rsidRPr="00EB1101">
        <w:rPr>
          <w:rFonts w:ascii="Palatino Linotype" w:eastAsia="Palatino Linotype" w:hAnsi="Palatino Linotype" w:cs="Palatino Linotype"/>
          <w:b/>
          <w:i/>
          <w:sz w:val="22"/>
          <w:szCs w:val="22"/>
        </w:rPr>
        <w:t>VI.</w:t>
      </w:r>
      <w:r w:rsidRPr="00EB1101">
        <w:rPr>
          <w:rFonts w:ascii="Palatino Linotype" w:eastAsia="Palatino Linotype" w:hAnsi="Palatino Linotype" w:cs="Palatino Linotype"/>
          <w:i/>
          <w:sz w:val="22"/>
          <w:szCs w:val="22"/>
        </w:rPr>
        <w:t xml:space="preserve"> </w:t>
      </w:r>
      <w:r w:rsidRPr="00EB1101">
        <w:rPr>
          <w:rFonts w:ascii="Palatino Linotype" w:eastAsia="Palatino Linotype" w:hAnsi="Palatino Linotype" w:cs="Palatino Linotype"/>
          <w:b/>
          <w:i/>
          <w:sz w:val="22"/>
          <w:szCs w:val="22"/>
        </w:rPr>
        <w:t>Fortalecer la capacidad productiva de la mujer;</w:t>
      </w:r>
    </w:p>
    <w:p w14:paraId="7229BE6A" w14:textId="77777777" w:rsidR="003E73B7" w:rsidRPr="00EB1101" w:rsidRDefault="003E73B7">
      <w:pPr>
        <w:spacing w:line="276" w:lineRule="auto"/>
        <w:ind w:left="567" w:right="579"/>
        <w:jc w:val="both"/>
        <w:rPr>
          <w:rFonts w:ascii="Palatino Linotype" w:eastAsia="Palatino Linotype" w:hAnsi="Palatino Linotype" w:cs="Palatino Linotype"/>
          <w:b/>
          <w:i/>
          <w:sz w:val="22"/>
          <w:szCs w:val="22"/>
        </w:rPr>
      </w:pPr>
    </w:p>
    <w:p w14:paraId="467ACFFC"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VII.</w:t>
      </w:r>
      <w:r w:rsidRPr="00EB1101">
        <w:rPr>
          <w:rFonts w:ascii="Palatino Linotype" w:eastAsia="Palatino Linotype" w:hAnsi="Palatino Linotype" w:cs="Palatino Linotype"/>
          <w:i/>
          <w:sz w:val="22"/>
          <w:szCs w:val="22"/>
        </w:rPr>
        <w:t xml:space="preserve"> Diseñar programas que promuevan la igualdad de derechos; </w:t>
      </w:r>
    </w:p>
    <w:p w14:paraId="7089CA8A"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712C01B9"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VIII.</w:t>
      </w:r>
      <w:r w:rsidRPr="00EB1101">
        <w:rPr>
          <w:rFonts w:ascii="Palatino Linotype" w:eastAsia="Palatino Linotype" w:hAnsi="Palatino Linotype" w:cs="Palatino Linotype"/>
          <w:i/>
          <w:sz w:val="22"/>
          <w:szCs w:val="22"/>
        </w:rPr>
        <w:t xml:space="preserve"> Coadyuvar en el combate y eliminación de todas las formas de violencia contra las mujeres;</w:t>
      </w:r>
    </w:p>
    <w:p w14:paraId="404AFE22"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180435CC"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IX.</w:t>
      </w:r>
      <w:r w:rsidRPr="00EB1101">
        <w:rPr>
          <w:rFonts w:ascii="Palatino Linotype" w:eastAsia="Palatino Linotype" w:hAnsi="Palatino Linotype" w:cs="Palatino Linotype"/>
          <w:i/>
          <w:sz w:val="22"/>
          <w:szCs w:val="22"/>
        </w:rPr>
        <w:t xml:space="preserve"> Coordinarse con las diversas dependencias de la administración municipal, a fin de no entrar en duplicidades y garantizar la concreta aplicación de los recursos presupuestales.</w:t>
      </w:r>
    </w:p>
    <w:p w14:paraId="7490859C"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67629BD8"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 xml:space="preserve">ARTÍCULO 5.- </w:t>
      </w:r>
      <w:r w:rsidRPr="00EB1101">
        <w:rPr>
          <w:rFonts w:ascii="Palatino Linotype" w:eastAsia="Palatino Linotype" w:hAnsi="Palatino Linotype" w:cs="Palatino Linotype"/>
          <w:i/>
          <w:sz w:val="22"/>
          <w:szCs w:val="22"/>
        </w:rPr>
        <w:t>Para el cumplimiento de su objeto, el Instituto tendrá las siguientes funciones:</w:t>
      </w:r>
    </w:p>
    <w:p w14:paraId="4D019625"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50E9D9C4"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w:t>
      </w:r>
      <w:r w:rsidRPr="00EB1101">
        <w:rPr>
          <w:rFonts w:ascii="Palatino Linotype" w:eastAsia="Palatino Linotype" w:hAnsi="Palatino Linotype" w:cs="Palatino Linotype"/>
          <w:i/>
          <w:sz w:val="22"/>
          <w:szCs w:val="22"/>
        </w:rPr>
        <w:t xml:space="preserve"> Establecer mecanismos de coordinación para lograr la transversalidad de la perspectiva de género en la función pública municipal;</w:t>
      </w:r>
    </w:p>
    <w:p w14:paraId="36540341"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500DA04A"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II.</w:t>
      </w:r>
      <w:r w:rsidRPr="00EB1101">
        <w:rPr>
          <w:rFonts w:ascii="Palatino Linotype" w:eastAsia="Palatino Linotype" w:hAnsi="Palatino Linotype" w:cs="Palatino Linotype"/>
          <w:i/>
          <w:sz w:val="22"/>
          <w:szCs w:val="22"/>
        </w:rPr>
        <w:t xml:space="preserve"> Coadyuvar con el municipio para integrar el apartado relativo al programa operativo anual de acciones gubernamentales en favor de las mujeres, que deberá contemplar sus necesidades básicas en materia de trabajo, salud, educación, cultura, participación política, desarrollo y todas aquellas en las cuales la mujer deba tener una participación efectiva;</w:t>
      </w:r>
    </w:p>
    <w:p w14:paraId="35CB2242"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4CEDFC9E"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III.</w:t>
      </w:r>
      <w:r w:rsidRPr="00EB1101">
        <w:rPr>
          <w:rFonts w:ascii="Palatino Linotype" w:eastAsia="Palatino Linotype" w:hAnsi="Palatino Linotype" w:cs="Palatino Linotype"/>
          <w:i/>
          <w:sz w:val="22"/>
          <w:szCs w:val="22"/>
        </w:rPr>
        <w:t xml:space="preserve"> Fungir como órgano de apoyo del Ayuntamiento en lo referente a las mujeres y a la igualdad de género;</w:t>
      </w:r>
    </w:p>
    <w:p w14:paraId="61010D8B"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007166AA"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IV.</w:t>
      </w:r>
      <w:r w:rsidRPr="00EB1101">
        <w:rPr>
          <w:rFonts w:ascii="Palatino Linotype" w:eastAsia="Palatino Linotype" w:hAnsi="Palatino Linotype" w:cs="Palatino Linotype"/>
          <w:i/>
          <w:sz w:val="22"/>
          <w:szCs w:val="22"/>
        </w:rPr>
        <w:t xml:space="preserve"> Implementar las acciones derivadas de los programas, leyes, ordenamientos, reglamentos y demás disposiciones relativas al bienestar de las mujeres;</w:t>
      </w:r>
    </w:p>
    <w:p w14:paraId="197C4115"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4ED97462"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V.</w:t>
      </w:r>
      <w:r w:rsidRPr="00EB1101">
        <w:rPr>
          <w:rFonts w:ascii="Palatino Linotype" w:eastAsia="Palatino Linotype" w:hAnsi="Palatino Linotype" w:cs="Palatino Linotype"/>
          <w:i/>
          <w:sz w:val="22"/>
          <w:szCs w:val="22"/>
        </w:rPr>
        <w:t xml:space="preserve"> Promover y concertar acciones, apoyos y colaboraciones con los sectores social y privado, como método para unir esfuerzos participativos en favor de una política de género de igualdad entre mujeres y hombres;</w:t>
      </w:r>
    </w:p>
    <w:p w14:paraId="0752A9F6"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094EEFC7"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VI.</w:t>
      </w:r>
      <w:r w:rsidRPr="00EB1101">
        <w:rPr>
          <w:rFonts w:ascii="Palatino Linotype" w:eastAsia="Palatino Linotype" w:hAnsi="Palatino Linotype" w:cs="Palatino Linotype"/>
          <w:i/>
          <w:sz w:val="22"/>
          <w:szCs w:val="22"/>
        </w:rPr>
        <w:t xml:space="preserve"> Recopilar y generar datos, estadísticas, indicadores y registros que sirvan como base para Instrumentar acciones tendientes para combatir la desigualdad de género;</w:t>
      </w:r>
    </w:p>
    <w:p w14:paraId="34515B9E"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30348A53"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VII.</w:t>
      </w:r>
      <w:r w:rsidRPr="00EB1101">
        <w:rPr>
          <w:rFonts w:ascii="Palatino Linotype" w:eastAsia="Palatino Linotype" w:hAnsi="Palatino Linotype" w:cs="Palatino Linotype"/>
          <w:i/>
          <w:sz w:val="22"/>
          <w:szCs w:val="22"/>
        </w:rPr>
        <w:t xml:space="preserve"> Promover la capacitación y actualización de servidores públicos en temas de perspectiva de género;</w:t>
      </w:r>
    </w:p>
    <w:p w14:paraId="6AAB6864"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4CD0C727"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VIII.</w:t>
      </w:r>
      <w:r w:rsidRPr="00EB1101">
        <w:rPr>
          <w:rFonts w:ascii="Palatino Linotype" w:eastAsia="Palatino Linotype" w:hAnsi="Palatino Linotype" w:cs="Palatino Linotype"/>
          <w:i/>
          <w:sz w:val="22"/>
          <w:szCs w:val="22"/>
        </w:rPr>
        <w:t xml:space="preserve"> Brindar orientación a las mujeres del municipio víctimas de violencia, maltrato o cualquier otra afección tendiente a discriminarlas por razón de su género;</w:t>
      </w:r>
    </w:p>
    <w:p w14:paraId="0075028E"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23EFBDD5"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IX.</w:t>
      </w:r>
      <w:r w:rsidRPr="00EB1101">
        <w:rPr>
          <w:rFonts w:ascii="Palatino Linotype" w:eastAsia="Palatino Linotype" w:hAnsi="Palatino Linotype" w:cs="Palatino Linotype"/>
          <w:i/>
          <w:sz w:val="22"/>
          <w:szCs w:val="22"/>
        </w:rPr>
        <w:t xml:space="preserve"> Promover campañas de prevención y atención de cáncer de mama y cérvicouterino; así como atención médica antes, durante y después del embarazo;</w:t>
      </w:r>
    </w:p>
    <w:p w14:paraId="3F52495B"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52D4F725"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X.</w:t>
      </w:r>
      <w:r w:rsidRPr="00EB1101">
        <w:rPr>
          <w:rFonts w:ascii="Palatino Linotype" w:eastAsia="Palatino Linotype" w:hAnsi="Palatino Linotype" w:cs="Palatino Linotype"/>
          <w:i/>
          <w:sz w:val="22"/>
          <w:szCs w:val="22"/>
        </w:rPr>
        <w:t xml:space="preserve"> Impulsar la realización de programas de atención para la mujer de la tercera edad y otros grupos vulnerables;</w:t>
      </w:r>
    </w:p>
    <w:p w14:paraId="4F1A28BF"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399A0D37"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XI.</w:t>
      </w:r>
      <w:r w:rsidRPr="00EB1101">
        <w:rPr>
          <w:rFonts w:ascii="Palatino Linotype" w:eastAsia="Palatino Linotype" w:hAnsi="Palatino Linotype" w:cs="Palatino Linotype"/>
          <w:i/>
          <w:sz w:val="22"/>
          <w:szCs w:val="22"/>
        </w:rPr>
        <w:t xml:space="preserve"> Ejecutar las acciones gubernamentales de emergencia tendientes a enfrentar y erradicar la violencia feminicida, derivadas de la alerta de género cuando sea el caso;</w:t>
      </w:r>
    </w:p>
    <w:p w14:paraId="65F9CB0C"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3AEF83EB"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XII.</w:t>
      </w:r>
      <w:r w:rsidRPr="00EB1101">
        <w:rPr>
          <w:rFonts w:ascii="Palatino Linotype" w:eastAsia="Palatino Linotype" w:hAnsi="Palatino Linotype" w:cs="Palatino Linotype"/>
          <w:i/>
          <w:sz w:val="22"/>
          <w:szCs w:val="22"/>
        </w:rPr>
        <w:t xml:space="preserve"> Diseñar los mecanismos para el cumplimiento y vigilancia de las políticas de apoyo a la participación de las mujeres en los diversos ámbitos del desarrollo municipal;</w:t>
      </w:r>
    </w:p>
    <w:p w14:paraId="11A4B22E"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76544016"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XIII.</w:t>
      </w:r>
      <w:r w:rsidRPr="00EB1101">
        <w:rPr>
          <w:rFonts w:ascii="Palatino Linotype" w:eastAsia="Palatino Linotype" w:hAnsi="Palatino Linotype" w:cs="Palatino Linotype"/>
          <w:i/>
          <w:sz w:val="22"/>
          <w:szCs w:val="22"/>
        </w:rPr>
        <w:t xml:space="preserve"> Fortalecer a la familia como ámbito de promoción de la igualdad de derechos, oportunidades y responsabilidades sin distinción de sexo; y</w:t>
      </w:r>
    </w:p>
    <w:p w14:paraId="192B80BC" w14:textId="77777777" w:rsidR="003E73B7" w:rsidRPr="00EB1101" w:rsidRDefault="003E73B7">
      <w:pPr>
        <w:spacing w:line="276" w:lineRule="auto"/>
        <w:ind w:left="567" w:right="579"/>
        <w:jc w:val="both"/>
        <w:rPr>
          <w:rFonts w:ascii="Palatino Linotype" w:eastAsia="Palatino Linotype" w:hAnsi="Palatino Linotype" w:cs="Palatino Linotype"/>
          <w:i/>
          <w:sz w:val="22"/>
          <w:szCs w:val="22"/>
        </w:rPr>
      </w:pPr>
    </w:p>
    <w:p w14:paraId="34F65FC6" w14:textId="77777777" w:rsidR="003E73B7" w:rsidRPr="00EB1101" w:rsidRDefault="00427086">
      <w:pPr>
        <w:spacing w:line="276" w:lineRule="auto"/>
        <w:ind w:left="567" w:right="579"/>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XIV.</w:t>
      </w:r>
      <w:r w:rsidRPr="00EB1101">
        <w:rPr>
          <w:rFonts w:ascii="Palatino Linotype" w:eastAsia="Palatino Linotype" w:hAnsi="Palatino Linotype" w:cs="Palatino Linotype"/>
          <w:i/>
          <w:sz w:val="22"/>
          <w:szCs w:val="22"/>
        </w:rPr>
        <w:t xml:space="preserve"> Las demás qué le confieran esta Ley y su Reglamento Interno.</w:t>
      </w:r>
    </w:p>
    <w:p w14:paraId="6AC50099"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22B4ED56"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De lo anterior se colige que, el Ayuntamiento de Toluca cuenta con una Dirección General de Bienestar, la cual tiene como atribuciones ejecutar y promover talleres dirigidos a la ciudadanía y que permitan la generación de autoempleos, asimismo, este Sujeto Obligado cuenta con un Instituto Municipal de la Mujer de Toluca el cual busca promover la perspectiva de género, mediante el diseño de planes y los programas de gobierno municipal. </w:t>
      </w:r>
    </w:p>
    <w:p w14:paraId="1201CA8C"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69C40937"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Ahora bien, es necesario mencionar que, para la atención de las solicitudes de acceso a la información, debe privilegiarse el </w:t>
      </w:r>
      <w:r w:rsidRPr="00EB1101">
        <w:rPr>
          <w:rFonts w:ascii="Palatino Linotype" w:eastAsia="Palatino Linotype" w:hAnsi="Palatino Linotype" w:cs="Palatino Linotype"/>
          <w:b/>
          <w:sz w:val="22"/>
          <w:szCs w:val="22"/>
        </w:rPr>
        <w:t>principio de máxima publicidad</w:t>
      </w:r>
      <w:r w:rsidRPr="00EB1101">
        <w:rPr>
          <w:rFonts w:ascii="Palatino Linotype" w:eastAsia="Palatino Linotype" w:hAnsi="Palatino Linotype" w:cs="Palatino Linotype"/>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0A27134"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12DD92CA"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954FA04"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2C0852DB" w14:textId="77777777" w:rsidR="003E73B7" w:rsidRPr="00EB1101" w:rsidRDefault="00427086">
      <w:pPr>
        <w:numPr>
          <w:ilvl w:val="0"/>
          <w:numId w:val="1"/>
        </w:num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65F6882" w14:textId="77777777" w:rsidR="003E73B7" w:rsidRPr="00EB1101" w:rsidRDefault="00427086">
      <w:pPr>
        <w:numPr>
          <w:ilvl w:val="0"/>
          <w:numId w:val="1"/>
        </w:num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53931F9" w14:textId="77777777" w:rsidR="003E73B7" w:rsidRPr="00EB1101" w:rsidRDefault="00427086">
      <w:pPr>
        <w:numPr>
          <w:ilvl w:val="0"/>
          <w:numId w:val="1"/>
        </w:num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EB1101">
        <w:rPr>
          <w:rFonts w:ascii="Palatino Linotype" w:eastAsia="Palatino Linotype" w:hAnsi="Palatino Linotype" w:cs="Palatino Linotype"/>
          <w:b/>
          <w:sz w:val="22"/>
          <w:szCs w:val="22"/>
        </w:rPr>
        <w:t>quince días, contados a partir del día siguiente a la presentación de ésta.</w:t>
      </w:r>
      <w:r w:rsidRPr="00EB1101">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1E3EE2C5" w14:textId="77777777" w:rsidR="003E73B7" w:rsidRPr="00EB1101" w:rsidRDefault="00427086">
      <w:pPr>
        <w:numPr>
          <w:ilvl w:val="0"/>
          <w:numId w:val="1"/>
        </w:numPr>
        <w:spacing w:line="360" w:lineRule="auto"/>
        <w:jc w:val="both"/>
        <w:rPr>
          <w:rFonts w:ascii="Palatino Linotype" w:eastAsia="Palatino Linotype" w:hAnsi="Palatino Linotype" w:cs="Palatino Linotype"/>
          <w:b/>
          <w:sz w:val="22"/>
          <w:szCs w:val="22"/>
          <w:u w:val="single"/>
        </w:rPr>
      </w:pPr>
      <w:r w:rsidRPr="00EB1101">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D8E53B7" w14:textId="77777777" w:rsidR="003E73B7" w:rsidRPr="00EB1101" w:rsidRDefault="00427086">
      <w:pPr>
        <w:numPr>
          <w:ilvl w:val="0"/>
          <w:numId w:val="1"/>
        </w:numPr>
        <w:spacing w:line="360" w:lineRule="auto"/>
        <w:jc w:val="both"/>
        <w:rPr>
          <w:rFonts w:ascii="Palatino Linotype" w:eastAsia="Palatino Linotype" w:hAnsi="Palatino Linotype" w:cs="Palatino Linotype"/>
          <w:b/>
          <w:sz w:val="22"/>
          <w:szCs w:val="22"/>
        </w:rPr>
      </w:pPr>
      <w:r w:rsidRPr="00EB1101">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82E7D82" w14:textId="77777777" w:rsidR="003E73B7" w:rsidRPr="00EB1101" w:rsidRDefault="00427086">
      <w:pPr>
        <w:numPr>
          <w:ilvl w:val="0"/>
          <w:numId w:val="1"/>
        </w:numPr>
        <w:spacing w:line="360" w:lineRule="auto"/>
        <w:jc w:val="both"/>
        <w:rPr>
          <w:rFonts w:ascii="Palatino Linotype" w:eastAsia="Palatino Linotype" w:hAnsi="Palatino Linotype" w:cs="Palatino Linotype"/>
          <w:b/>
          <w:sz w:val="22"/>
          <w:szCs w:val="22"/>
        </w:rPr>
      </w:pPr>
      <w:r w:rsidRPr="00EB1101">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7A919899" w14:textId="77777777" w:rsidR="003E73B7" w:rsidRPr="00EB1101" w:rsidRDefault="003E73B7">
      <w:pPr>
        <w:spacing w:line="360" w:lineRule="auto"/>
        <w:rPr>
          <w:rFonts w:ascii="Palatino Linotype" w:eastAsia="Palatino Linotype" w:hAnsi="Palatino Linotype" w:cs="Palatino Linotype"/>
          <w:sz w:val="22"/>
          <w:szCs w:val="22"/>
        </w:rPr>
      </w:pPr>
    </w:p>
    <w:p w14:paraId="3E982483" w14:textId="77777777" w:rsidR="003E73B7" w:rsidRPr="00EB1101" w:rsidRDefault="00427086">
      <w:pPr>
        <w:spacing w:line="360" w:lineRule="auto"/>
        <w:ind w:right="49"/>
        <w:jc w:val="both"/>
        <w:rPr>
          <w:rFonts w:ascii="Palatino Linotype" w:eastAsia="Palatino Linotype" w:hAnsi="Palatino Linotype" w:cs="Palatino Linotype"/>
          <w:i/>
          <w:sz w:val="20"/>
          <w:szCs w:val="20"/>
        </w:rPr>
      </w:pPr>
      <w:r w:rsidRPr="00EB1101">
        <w:rPr>
          <w:rFonts w:ascii="Palatino Linotype" w:eastAsia="Palatino Linotype" w:hAnsi="Palatino Linotype" w:cs="Palatino Linotype"/>
          <w:sz w:val="22"/>
          <w:szCs w:val="22"/>
        </w:rPr>
        <w:t xml:space="preserve">De tal manera que, la Unidad de Transparencia debió de haber seguido un determinado procedimiento para atender la solicitud que ahora nos ocupa, entre este, </w:t>
      </w:r>
      <w:r w:rsidRPr="00EB1101">
        <w:rPr>
          <w:rFonts w:ascii="Palatino Linotype" w:eastAsia="Palatino Linotype" w:hAnsi="Palatino Linotype" w:cs="Palatino Linotype"/>
          <w:b/>
          <w:sz w:val="22"/>
          <w:szCs w:val="22"/>
          <w:u w:val="single"/>
        </w:rPr>
        <w:t>haber turnado la solicitud de información a todas las áreas competentes que pueden contar con la información o deban tenerla de acuerdo con sus facultades, funciones y atribuciones, para que realicen una búsqueda exhaustiva y razonable de la documentación solicitada</w:t>
      </w:r>
      <w:r w:rsidRPr="00EB1101">
        <w:rPr>
          <w:rFonts w:ascii="Palatino Linotype" w:eastAsia="Palatino Linotype" w:hAnsi="Palatino Linotype" w:cs="Palatino Linotype"/>
          <w:sz w:val="22"/>
          <w:szCs w:val="22"/>
        </w:rPr>
        <w:t>, como lo es, de manera enunciativa más no limitativa, el Instituto Municipal de la Mujer de Toluca.</w:t>
      </w:r>
    </w:p>
    <w:p w14:paraId="6DBD840A"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1A7F544B" w14:textId="77777777" w:rsidR="003E73B7" w:rsidRPr="00EB1101" w:rsidRDefault="00427086">
      <w:pPr>
        <w:spacing w:line="360" w:lineRule="auto"/>
        <w:jc w:val="both"/>
        <w:rPr>
          <w:rFonts w:ascii="Palatino Linotype" w:eastAsia="Palatino Linotype" w:hAnsi="Palatino Linotype" w:cs="Palatino Linotype"/>
          <w:sz w:val="22"/>
          <w:szCs w:val="22"/>
        </w:rPr>
      </w:pPr>
      <w:bookmarkStart w:id="4" w:name="_heading=h.4l5vk62toid0" w:colFirst="0" w:colLast="0"/>
      <w:bookmarkEnd w:id="4"/>
      <w:r w:rsidRPr="00EB1101">
        <w:rPr>
          <w:rFonts w:ascii="Palatino Linotype" w:eastAsia="Palatino Linotype" w:hAnsi="Palatino Linotype" w:cs="Palatino Linotype"/>
          <w:sz w:val="22"/>
          <w:szCs w:val="22"/>
        </w:rPr>
        <w:t xml:space="preserve">Por lo que, se considera que no se agotó el procedimiento de búsqueda exhaustiva y razonable para dar atención a este punto de la solicitud de información, por lo que, este requerimiento </w:t>
      </w:r>
      <w:r w:rsidRPr="00EB1101">
        <w:rPr>
          <w:rFonts w:ascii="Palatino Linotype" w:eastAsia="Palatino Linotype" w:hAnsi="Palatino Linotype" w:cs="Palatino Linotype"/>
          <w:b/>
          <w:sz w:val="22"/>
          <w:szCs w:val="22"/>
        </w:rPr>
        <w:t xml:space="preserve">no se tiene por colmado </w:t>
      </w:r>
      <w:r w:rsidRPr="00EB1101">
        <w:rPr>
          <w:rFonts w:ascii="Palatino Linotype" w:eastAsia="Palatino Linotype" w:hAnsi="Palatino Linotype" w:cs="Palatino Linotype"/>
          <w:sz w:val="22"/>
          <w:szCs w:val="22"/>
        </w:rPr>
        <w:t xml:space="preserve">y resulta dable ordenar la entrega el documento donde consten los talleres de autoempleo en materia de igualdad de género </w:t>
      </w:r>
      <w:r w:rsidRPr="00EB1101">
        <w:rPr>
          <w:rFonts w:ascii="Palatino Linotype" w:eastAsia="Palatino Linotype" w:hAnsi="Palatino Linotype" w:cs="Palatino Linotype"/>
          <w:b/>
          <w:sz w:val="22"/>
          <w:szCs w:val="22"/>
          <w:u w:val="single"/>
        </w:rPr>
        <w:t>organizados de manera enunciativa más no limitativa por el Instituto Municipal de la Mujer de Toluca</w:t>
      </w:r>
      <w:r w:rsidRPr="00EB1101">
        <w:rPr>
          <w:rFonts w:ascii="Palatino Linotype" w:eastAsia="Palatino Linotype" w:hAnsi="Palatino Linotype" w:cs="Palatino Linotype"/>
          <w:sz w:val="22"/>
          <w:szCs w:val="22"/>
        </w:rPr>
        <w:t xml:space="preserve"> al diecinueve de junio de dos mil veinticinco, siendo que, en el supuesto que la información ordenada no obre en los archivos del Sujeto Obligado, por no contar con talleres, bastará con que así se haga del conocimiento de la parte Recurrente, en términos del artículo 19, párrafo segundo de la Ley de Transparencia y Acceso a la Información Pública del Estado de México y Municipios.</w:t>
      </w:r>
    </w:p>
    <w:p w14:paraId="21D18103" w14:textId="77777777" w:rsidR="003E73B7" w:rsidRPr="00EB1101" w:rsidRDefault="003E73B7">
      <w:pPr>
        <w:spacing w:line="360" w:lineRule="auto"/>
        <w:jc w:val="both"/>
        <w:rPr>
          <w:rFonts w:ascii="Palatino Linotype" w:eastAsia="Palatino Linotype" w:hAnsi="Palatino Linotype" w:cs="Palatino Linotype"/>
        </w:rPr>
      </w:pPr>
    </w:p>
    <w:p w14:paraId="7D4F19AA"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Quinto. Versión Pública. </w:t>
      </w:r>
      <w:r w:rsidRPr="00EB1101">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E989D32"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1FD36C8B"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0CF7E11F"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1C8426D3" w14:textId="77777777" w:rsidR="003E73B7" w:rsidRPr="00EB1101" w:rsidRDefault="00427086">
      <w:pPr>
        <w:spacing w:line="360" w:lineRule="auto"/>
        <w:ind w:right="50"/>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4D227D9" w14:textId="77777777" w:rsidR="003E73B7" w:rsidRPr="00EB1101" w:rsidRDefault="003E73B7">
      <w:pPr>
        <w:spacing w:line="360" w:lineRule="auto"/>
        <w:ind w:right="50"/>
        <w:jc w:val="both"/>
        <w:rPr>
          <w:rFonts w:ascii="Palatino Linotype" w:eastAsia="Palatino Linotype" w:hAnsi="Palatino Linotype" w:cs="Palatino Linotype"/>
          <w:sz w:val="22"/>
          <w:szCs w:val="22"/>
        </w:rPr>
      </w:pPr>
    </w:p>
    <w:p w14:paraId="5D4F7657"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r w:rsidRPr="00EB1101">
        <w:rPr>
          <w:rFonts w:ascii="Palatino Linotype" w:eastAsia="Palatino Linotype" w:hAnsi="Palatino Linotype" w:cs="Palatino Linotype"/>
          <w:b/>
          <w:i/>
          <w:sz w:val="22"/>
          <w:szCs w:val="22"/>
        </w:rPr>
        <w:t>Artículo 3.</w:t>
      </w:r>
      <w:r w:rsidRPr="00EB1101">
        <w:rPr>
          <w:rFonts w:ascii="Palatino Linotype" w:eastAsia="Palatino Linotype" w:hAnsi="Palatino Linotype" w:cs="Palatino Linotype"/>
          <w:i/>
          <w:sz w:val="22"/>
          <w:szCs w:val="22"/>
        </w:rPr>
        <w:t xml:space="preserve"> Para los efectos de la presente Ley se entenderá por:</w:t>
      </w:r>
    </w:p>
    <w:p w14:paraId="4C7BBE86"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p>
    <w:p w14:paraId="4248E921"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022477A6"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XX. Información clasificada: Aquella considerada por la presente Ley como reservada o confidencial;</w:t>
      </w:r>
    </w:p>
    <w:p w14:paraId="4C0EDAEB"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F14B61"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73E5A931"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p>
    <w:p w14:paraId="4C98BECD"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Artículo 91.</w:t>
      </w:r>
      <w:r w:rsidRPr="00EB110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ADC9E02"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Artículo 132.</w:t>
      </w:r>
      <w:r w:rsidRPr="00EB1101">
        <w:rPr>
          <w:rFonts w:ascii="Palatino Linotype" w:eastAsia="Palatino Linotype" w:hAnsi="Palatino Linotype" w:cs="Palatino Linotype"/>
          <w:i/>
          <w:sz w:val="22"/>
          <w:szCs w:val="22"/>
        </w:rPr>
        <w:t xml:space="preserve"> La clasificación de la información se llevará a cabo en el momento en que:</w:t>
      </w:r>
    </w:p>
    <w:p w14:paraId="1CA67CE8" w14:textId="77777777" w:rsidR="003E73B7" w:rsidRPr="00EB1101" w:rsidRDefault="00427086">
      <w:pPr>
        <w:tabs>
          <w:tab w:val="left" w:pos="1134"/>
        </w:tabs>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 Se reciba una solicitud de acceso a la información;</w:t>
      </w:r>
    </w:p>
    <w:p w14:paraId="3A12A361" w14:textId="77777777" w:rsidR="003E73B7" w:rsidRPr="00EB1101" w:rsidRDefault="00427086">
      <w:pPr>
        <w:tabs>
          <w:tab w:val="left" w:pos="1134"/>
        </w:tabs>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II. Se determine mediante resolución de autoridad competente; o</w:t>
      </w:r>
    </w:p>
    <w:p w14:paraId="78128492" w14:textId="77777777" w:rsidR="003E73B7" w:rsidRPr="00EB1101" w:rsidRDefault="00427086">
      <w:pPr>
        <w:tabs>
          <w:tab w:val="left" w:pos="1134"/>
        </w:tabs>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III. Se generen versiones públicas para dar cumplimiento a las obligaciones de transparencia previstas en esta Ley.</w:t>
      </w:r>
    </w:p>
    <w:p w14:paraId="7974C80D"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p>
    <w:p w14:paraId="102B9409"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Artículo 143</w:t>
      </w:r>
      <w:r w:rsidRPr="00EB110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2DAD3BD"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FF9FBE3"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4441019D"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CE7CF30"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4040E2C"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AA08E7F" w14:textId="77777777" w:rsidR="003E73B7" w:rsidRPr="00EB1101" w:rsidRDefault="003E73B7">
      <w:pPr>
        <w:ind w:left="567" w:right="616"/>
        <w:jc w:val="both"/>
        <w:rPr>
          <w:rFonts w:ascii="Palatino Linotype" w:eastAsia="Palatino Linotype" w:hAnsi="Palatino Linotype" w:cs="Palatino Linotype"/>
          <w:i/>
          <w:sz w:val="22"/>
          <w:szCs w:val="22"/>
        </w:rPr>
      </w:pPr>
    </w:p>
    <w:p w14:paraId="1C874FD1"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E0DC8D0" w14:textId="77777777" w:rsidR="003E73B7" w:rsidRPr="00EB1101" w:rsidRDefault="003E73B7">
      <w:pPr>
        <w:jc w:val="both"/>
        <w:rPr>
          <w:rFonts w:ascii="Palatino Linotype" w:eastAsia="Palatino Linotype" w:hAnsi="Palatino Linotype" w:cs="Palatino Linotype"/>
          <w:sz w:val="22"/>
          <w:szCs w:val="22"/>
        </w:rPr>
      </w:pPr>
    </w:p>
    <w:p w14:paraId="41DD9CC5"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de información señalan las formalidades que deberá llevar el acuerdo de clasificación que deberá emitir el Sujeto Obligado, siendo estas las siguientes:</w:t>
      </w:r>
    </w:p>
    <w:p w14:paraId="6DD3F6CC"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77AFEA04"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 “</w:t>
      </w:r>
      <w:r w:rsidRPr="00EB1101">
        <w:rPr>
          <w:rFonts w:ascii="Palatino Linotype" w:eastAsia="Palatino Linotype" w:hAnsi="Palatino Linotype" w:cs="Palatino Linotype"/>
          <w:b/>
          <w:i/>
          <w:sz w:val="22"/>
          <w:szCs w:val="22"/>
        </w:rPr>
        <w:t>Quincuagésimo</w:t>
      </w:r>
      <w:r w:rsidRPr="00EB110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2B189AC"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Quincuagésimo primero.</w:t>
      </w:r>
      <w:r w:rsidRPr="00EB1101">
        <w:rPr>
          <w:rFonts w:ascii="Palatino Linotype" w:eastAsia="Palatino Linotype" w:hAnsi="Palatino Linotype" w:cs="Palatino Linotype"/>
          <w:i/>
          <w:sz w:val="22"/>
          <w:szCs w:val="22"/>
        </w:rPr>
        <w:t xml:space="preserve"> Toda acta del Comité de Transparencia deberá contener: </w:t>
      </w:r>
    </w:p>
    <w:p w14:paraId="5FFB6CD1"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 El número de sesión y fecha; </w:t>
      </w:r>
    </w:p>
    <w:p w14:paraId="4B8A65E4"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II. El nombre del área que solicitó la clasificación de información; </w:t>
      </w:r>
    </w:p>
    <w:p w14:paraId="1773BF1C"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III. La fundamentación legal y motivación correspondiente; </w:t>
      </w:r>
    </w:p>
    <w:p w14:paraId="4E77627F"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IV. La resolución o resoluciones aprobadas; y </w:t>
      </w:r>
    </w:p>
    <w:p w14:paraId="550A8D5C"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V. La rúbrica o firma digital de cada integrante del Comité de Transparencia. </w:t>
      </w:r>
    </w:p>
    <w:p w14:paraId="10DDD97E"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29ED6CCC"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 Los motivos y razonamientos que sustenten la confirmación o modificación de la prueba de daño;</w:t>
      </w:r>
    </w:p>
    <w:p w14:paraId="1473A687"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II. Descripción de las partes o secciones reservadas, en caso de clasificación parcial; </w:t>
      </w:r>
    </w:p>
    <w:p w14:paraId="33C84968"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III. El periodo por el que mantendrá su clasificación y fecha de expiración; y </w:t>
      </w:r>
    </w:p>
    <w:p w14:paraId="25B4F5BF"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A44677F"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D433513"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657EDBF"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Quincuagésimo segundo.</w:t>
      </w:r>
      <w:r w:rsidRPr="00EB110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6489C0A"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A971BCE"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2125E17"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5B0714B"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III. Señalar las personas o instancias autorizadas a acceder a la información clasificada.</w:t>
      </w:r>
    </w:p>
    <w:p w14:paraId="0CF73B64"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3AE2999"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4B7E83E2"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4F9662DF"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575BE2D2" w14:textId="77777777" w:rsidR="003E73B7" w:rsidRPr="00EB1101" w:rsidRDefault="00427086">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r w:rsidRPr="00EB1101">
        <w:rPr>
          <w:rFonts w:ascii="Palatino Linotype" w:eastAsia="Palatino Linotype" w:hAnsi="Palatino Linotype" w:cs="Palatino Linotype"/>
          <w:b/>
          <w:i/>
          <w:sz w:val="22"/>
          <w:szCs w:val="22"/>
        </w:rPr>
        <w:t>Quincuagésimo cuarto.</w:t>
      </w:r>
      <w:r w:rsidRPr="00EB110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B197C02"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Quincuagésimo quinto.</w:t>
      </w:r>
      <w:r w:rsidRPr="00EB1101">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BB7643F"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w:t>
      </w:r>
    </w:p>
    <w:p w14:paraId="658D80C1"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b/>
          <w:i/>
          <w:sz w:val="22"/>
          <w:szCs w:val="22"/>
        </w:rPr>
        <w:t>Quincuagésimo séptimo.</w:t>
      </w:r>
      <w:r w:rsidRPr="00EB110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00914AFA"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0F60AA5"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A035420"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CBF426A"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063C0D6" w14:textId="77777777" w:rsidR="003E73B7" w:rsidRPr="00EB1101" w:rsidRDefault="00427086">
      <w:pPr>
        <w:ind w:left="567" w:right="616"/>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6DE9B3E5"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39A75672"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3AC2FCC"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5FB2A3E3"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 xml:space="preserve">Es así como, en mérito de lo expuesto en líneas anteriores, resultan </w:t>
      </w:r>
      <w:r w:rsidRPr="00EB1101">
        <w:rPr>
          <w:rFonts w:ascii="Palatino Linotype" w:eastAsia="Palatino Linotype" w:hAnsi="Palatino Linotype" w:cs="Palatino Linotype"/>
          <w:b/>
          <w:sz w:val="22"/>
          <w:szCs w:val="22"/>
        </w:rPr>
        <w:t>parcialmente fundadas</w:t>
      </w:r>
      <w:r w:rsidRPr="00EB1101">
        <w:rPr>
          <w:rFonts w:ascii="Palatino Linotype" w:eastAsia="Palatino Linotype" w:hAnsi="Palatino Linotype" w:cs="Palatino Linotype"/>
          <w:sz w:val="22"/>
          <w:szCs w:val="22"/>
        </w:rPr>
        <w:t xml:space="preserve"> las razones o motivos de inconformidad hechos valer por la parte </w:t>
      </w:r>
      <w:r w:rsidRPr="00EB1101">
        <w:rPr>
          <w:rFonts w:ascii="Palatino Linotype" w:eastAsia="Palatino Linotype" w:hAnsi="Palatino Linotype" w:cs="Palatino Linotype"/>
          <w:b/>
          <w:sz w:val="22"/>
          <w:szCs w:val="22"/>
        </w:rPr>
        <w:t>RECURRENTE</w:t>
      </w:r>
      <w:r w:rsidRPr="00EB1101">
        <w:rPr>
          <w:rFonts w:ascii="Palatino Linotype" w:eastAsia="Palatino Linotype" w:hAnsi="Palatino Linotype" w:cs="Palatino Linotype"/>
          <w:sz w:val="22"/>
          <w:szCs w:val="22"/>
        </w:rPr>
        <w:t xml:space="preserve"> dentro del recurso de revisión </w:t>
      </w:r>
      <w:r w:rsidRPr="00EB1101">
        <w:rPr>
          <w:rFonts w:ascii="Palatino Linotype" w:eastAsia="Palatino Linotype" w:hAnsi="Palatino Linotype" w:cs="Palatino Linotype"/>
          <w:b/>
          <w:sz w:val="22"/>
          <w:szCs w:val="22"/>
        </w:rPr>
        <w:t>08989/INFOEM/IP/RR/2025</w:t>
      </w:r>
      <w:r w:rsidRPr="00EB1101">
        <w:rPr>
          <w:rFonts w:ascii="Palatino Linotype" w:eastAsia="Palatino Linotype" w:hAnsi="Palatino Linotype" w:cs="Palatino Linotype"/>
          <w:sz w:val="22"/>
          <w:szCs w:val="22"/>
        </w:rPr>
        <w:t xml:space="preserve">; por ello, y con fundamento en la fracción IV del numeral 186 de la Ley de Transparencia y Acceso a la Información Pública del Estado de México y Municipios, por lo que se </w:t>
      </w:r>
      <w:r w:rsidRPr="00EB1101">
        <w:rPr>
          <w:rFonts w:ascii="Palatino Linotype" w:eastAsia="Palatino Linotype" w:hAnsi="Palatino Linotype" w:cs="Palatino Linotype"/>
          <w:b/>
          <w:sz w:val="22"/>
          <w:szCs w:val="22"/>
        </w:rPr>
        <w:t>REVOCA</w:t>
      </w:r>
      <w:r w:rsidRPr="00EB1101">
        <w:rPr>
          <w:rFonts w:ascii="Palatino Linotype" w:eastAsia="Palatino Linotype" w:hAnsi="Palatino Linotype" w:cs="Palatino Linotype"/>
          <w:sz w:val="22"/>
          <w:szCs w:val="22"/>
        </w:rPr>
        <w:t xml:space="preserve"> la respuesta del </w:t>
      </w:r>
      <w:r w:rsidRPr="00EB1101">
        <w:rPr>
          <w:rFonts w:ascii="Palatino Linotype" w:eastAsia="Palatino Linotype" w:hAnsi="Palatino Linotype" w:cs="Palatino Linotype"/>
          <w:b/>
          <w:sz w:val="22"/>
          <w:szCs w:val="22"/>
        </w:rPr>
        <w:t xml:space="preserve">SUJETO OBLIGADO </w:t>
      </w:r>
      <w:r w:rsidRPr="00EB1101">
        <w:rPr>
          <w:rFonts w:ascii="Palatino Linotype" w:eastAsia="Palatino Linotype" w:hAnsi="Palatino Linotype" w:cs="Palatino Linotype"/>
          <w:sz w:val="22"/>
          <w:szCs w:val="22"/>
        </w:rPr>
        <w:t xml:space="preserve">a la solicitud de información </w:t>
      </w:r>
      <w:r w:rsidRPr="00EB1101">
        <w:rPr>
          <w:rFonts w:ascii="Palatino Linotype" w:eastAsia="Palatino Linotype" w:hAnsi="Palatino Linotype" w:cs="Palatino Linotype"/>
          <w:b/>
          <w:sz w:val="22"/>
          <w:szCs w:val="22"/>
        </w:rPr>
        <w:t>03560/TOLUCA/IP/2025.</w:t>
      </w:r>
      <w:r w:rsidRPr="00EB1101">
        <w:rPr>
          <w:rFonts w:ascii="Palatino Linotype" w:eastAsia="Palatino Linotype" w:hAnsi="Palatino Linotype" w:cs="Palatino Linotype"/>
          <w:sz w:val="22"/>
          <w:szCs w:val="22"/>
        </w:rPr>
        <w:t xml:space="preserve">  </w:t>
      </w:r>
    </w:p>
    <w:p w14:paraId="63462231"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149A8CC4"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Así, con fundamento en lo prescrito en los artículos 5 párrafos trigésimo séptimo, trigésimo octavo y trigésimo noveno,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8170250"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75C078FF" w14:textId="77777777" w:rsidR="003E73B7" w:rsidRPr="00EB1101" w:rsidRDefault="00427086">
      <w:pPr>
        <w:spacing w:line="360" w:lineRule="auto"/>
        <w:ind w:right="49"/>
        <w:jc w:val="center"/>
        <w:rPr>
          <w:rFonts w:ascii="Palatino Linotype" w:eastAsia="Palatino Linotype" w:hAnsi="Palatino Linotype" w:cs="Palatino Linotype"/>
          <w:b/>
          <w:sz w:val="22"/>
          <w:szCs w:val="22"/>
        </w:rPr>
      </w:pPr>
      <w:r w:rsidRPr="00EB1101">
        <w:rPr>
          <w:rFonts w:ascii="Palatino Linotype" w:eastAsia="Palatino Linotype" w:hAnsi="Palatino Linotype" w:cs="Palatino Linotype"/>
          <w:b/>
          <w:sz w:val="22"/>
          <w:szCs w:val="22"/>
        </w:rPr>
        <w:t>III.</w:t>
      </w:r>
      <w:r w:rsidRPr="00EB1101">
        <w:rPr>
          <w:rFonts w:ascii="Palatino Linotype" w:eastAsia="Palatino Linotype" w:hAnsi="Palatino Linotype" w:cs="Palatino Linotype"/>
          <w:b/>
          <w:sz w:val="22"/>
          <w:szCs w:val="22"/>
        </w:rPr>
        <w:tab/>
        <w:t>R E S U E L V E:</w:t>
      </w:r>
    </w:p>
    <w:p w14:paraId="73EEC8D8"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2A9BEA33" w14:textId="77777777" w:rsidR="003E73B7" w:rsidRPr="00EB1101" w:rsidRDefault="00427086">
      <w:pPr>
        <w:spacing w:line="360" w:lineRule="auto"/>
        <w:ind w:right="49"/>
        <w:jc w:val="both"/>
        <w:rPr>
          <w:rFonts w:ascii="Palatino Linotype" w:eastAsia="Palatino Linotype" w:hAnsi="Palatino Linotype" w:cs="Palatino Linotype"/>
          <w:b/>
          <w:sz w:val="22"/>
          <w:szCs w:val="22"/>
        </w:rPr>
      </w:pPr>
      <w:r w:rsidRPr="00EB1101">
        <w:rPr>
          <w:rFonts w:ascii="Palatino Linotype" w:eastAsia="Palatino Linotype" w:hAnsi="Palatino Linotype" w:cs="Palatino Linotype"/>
          <w:b/>
          <w:sz w:val="22"/>
          <w:szCs w:val="22"/>
        </w:rPr>
        <w:t>Primero.</w:t>
      </w:r>
      <w:r w:rsidRPr="00EB1101">
        <w:rPr>
          <w:rFonts w:ascii="Palatino Linotype" w:eastAsia="Palatino Linotype" w:hAnsi="Palatino Linotype" w:cs="Palatino Linotype"/>
          <w:sz w:val="22"/>
          <w:szCs w:val="22"/>
        </w:rPr>
        <w:t xml:space="preserve"> Resultan</w:t>
      </w:r>
      <w:r w:rsidRPr="00EB1101">
        <w:rPr>
          <w:rFonts w:ascii="Palatino Linotype" w:eastAsia="Palatino Linotype" w:hAnsi="Palatino Linotype" w:cs="Palatino Linotype"/>
          <w:b/>
          <w:sz w:val="22"/>
          <w:szCs w:val="22"/>
        </w:rPr>
        <w:t xml:space="preserve"> PARCIALMENTE FUNDADOS</w:t>
      </w:r>
      <w:r w:rsidRPr="00EB1101">
        <w:rPr>
          <w:rFonts w:ascii="Palatino Linotype" w:eastAsia="Palatino Linotype" w:hAnsi="Palatino Linotype" w:cs="Palatino Linotype"/>
          <w:sz w:val="22"/>
          <w:szCs w:val="22"/>
        </w:rPr>
        <w:t xml:space="preserve"> los motivos de inconformidad hechos valer por la parte </w:t>
      </w:r>
      <w:r w:rsidRPr="00EB1101">
        <w:rPr>
          <w:rFonts w:ascii="Palatino Linotype" w:eastAsia="Palatino Linotype" w:hAnsi="Palatino Linotype" w:cs="Palatino Linotype"/>
          <w:b/>
          <w:sz w:val="22"/>
          <w:szCs w:val="22"/>
        </w:rPr>
        <w:t>RECURRENTE</w:t>
      </w:r>
      <w:r w:rsidRPr="00EB1101">
        <w:rPr>
          <w:rFonts w:ascii="Palatino Linotype" w:eastAsia="Palatino Linotype" w:hAnsi="Palatino Linotype" w:cs="Palatino Linotype"/>
          <w:sz w:val="22"/>
          <w:szCs w:val="22"/>
        </w:rPr>
        <w:t xml:space="preserve"> en el Recurso de Revisión </w:t>
      </w:r>
      <w:r w:rsidRPr="00EB1101">
        <w:rPr>
          <w:rFonts w:ascii="Palatino Linotype" w:eastAsia="Palatino Linotype" w:hAnsi="Palatino Linotype" w:cs="Palatino Linotype"/>
          <w:b/>
          <w:sz w:val="22"/>
          <w:szCs w:val="22"/>
        </w:rPr>
        <w:t>08989/INFOEM/IP/RR/2025</w:t>
      </w:r>
      <w:r w:rsidRPr="00EB1101">
        <w:rPr>
          <w:rFonts w:ascii="Palatino Linotype" w:eastAsia="Palatino Linotype" w:hAnsi="Palatino Linotype" w:cs="Palatino Linotype"/>
          <w:sz w:val="22"/>
          <w:szCs w:val="22"/>
        </w:rPr>
        <w:t xml:space="preserve">, por lo que, en términos del </w:t>
      </w:r>
      <w:r w:rsidRPr="00EB1101">
        <w:rPr>
          <w:rFonts w:ascii="Palatino Linotype" w:eastAsia="Palatino Linotype" w:hAnsi="Palatino Linotype" w:cs="Palatino Linotype"/>
          <w:b/>
          <w:sz w:val="22"/>
          <w:szCs w:val="22"/>
        </w:rPr>
        <w:t>Considerando Cuarto</w:t>
      </w:r>
      <w:r w:rsidRPr="00EB1101">
        <w:rPr>
          <w:rFonts w:ascii="Palatino Linotype" w:eastAsia="Palatino Linotype" w:hAnsi="Palatino Linotype" w:cs="Palatino Linotype"/>
          <w:sz w:val="22"/>
          <w:szCs w:val="22"/>
        </w:rPr>
        <w:t xml:space="preserve"> de esta resolución, se </w:t>
      </w:r>
      <w:r w:rsidRPr="00EB1101">
        <w:rPr>
          <w:rFonts w:ascii="Palatino Linotype" w:eastAsia="Palatino Linotype" w:hAnsi="Palatino Linotype" w:cs="Palatino Linotype"/>
          <w:b/>
          <w:sz w:val="22"/>
          <w:szCs w:val="22"/>
        </w:rPr>
        <w:t xml:space="preserve">REVOCA </w:t>
      </w:r>
      <w:r w:rsidRPr="00EB1101">
        <w:rPr>
          <w:rFonts w:ascii="Palatino Linotype" w:eastAsia="Palatino Linotype" w:hAnsi="Palatino Linotype" w:cs="Palatino Linotype"/>
          <w:sz w:val="22"/>
          <w:szCs w:val="22"/>
        </w:rPr>
        <w:t xml:space="preserve">la respuesta emitida por el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w:t>
      </w:r>
    </w:p>
    <w:p w14:paraId="3A747760"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21147757"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bookmarkStart w:id="5" w:name="_heading=h.1fob9te" w:colFirst="0" w:colLast="0"/>
      <w:bookmarkEnd w:id="5"/>
      <w:r w:rsidRPr="00EB1101">
        <w:rPr>
          <w:rFonts w:ascii="Palatino Linotype" w:eastAsia="Palatino Linotype" w:hAnsi="Palatino Linotype" w:cs="Palatino Linotype"/>
          <w:b/>
          <w:sz w:val="22"/>
          <w:szCs w:val="22"/>
        </w:rPr>
        <w:t>Segundo</w:t>
      </w:r>
      <w:r w:rsidRPr="00EB1101">
        <w:rPr>
          <w:rFonts w:ascii="Palatino Linotype" w:eastAsia="Palatino Linotype" w:hAnsi="Palatino Linotype" w:cs="Palatino Linotype"/>
          <w:sz w:val="22"/>
          <w:szCs w:val="22"/>
        </w:rPr>
        <w:t xml:space="preserve">. Se </w:t>
      </w:r>
      <w:r w:rsidRPr="00EB1101">
        <w:rPr>
          <w:rFonts w:ascii="Palatino Linotype" w:eastAsia="Palatino Linotype" w:hAnsi="Palatino Linotype" w:cs="Palatino Linotype"/>
          <w:b/>
          <w:sz w:val="22"/>
          <w:szCs w:val="22"/>
        </w:rPr>
        <w:t>ORDENA</w:t>
      </w:r>
      <w:r w:rsidRPr="00EB1101">
        <w:rPr>
          <w:rFonts w:ascii="Palatino Linotype" w:eastAsia="Palatino Linotype" w:hAnsi="Palatino Linotype" w:cs="Palatino Linotype"/>
          <w:sz w:val="22"/>
          <w:szCs w:val="22"/>
        </w:rPr>
        <w:t xml:space="preserve"> al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 xml:space="preserve"> a que, en términos del Considerando Cuarto y Quinto, haga entrega, vía Sistema de Acceso a la Información Mexiquense, previa búsqueda exhaustiva y razonable, de ser el caso, en versión pública lo siguiente: </w:t>
      </w:r>
    </w:p>
    <w:p w14:paraId="293319CD" w14:textId="77777777" w:rsidR="003E73B7" w:rsidRPr="00EB1101" w:rsidRDefault="003E73B7">
      <w:pPr>
        <w:pBdr>
          <w:top w:val="nil"/>
          <w:left w:val="nil"/>
          <w:bottom w:val="nil"/>
          <w:right w:val="nil"/>
          <w:between w:val="nil"/>
        </w:pBdr>
        <w:spacing w:line="360" w:lineRule="auto"/>
        <w:ind w:right="560"/>
        <w:jc w:val="both"/>
        <w:rPr>
          <w:rFonts w:ascii="Palatino Linotype" w:eastAsia="Palatino Linotype" w:hAnsi="Palatino Linotype" w:cs="Palatino Linotype"/>
          <w:b/>
          <w:sz w:val="22"/>
          <w:szCs w:val="22"/>
        </w:rPr>
      </w:pPr>
    </w:p>
    <w:p w14:paraId="2871951B" w14:textId="77777777" w:rsidR="003E73B7" w:rsidRPr="00EB1101" w:rsidRDefault="00427086">
      <w:pPr>
        <w:numPr>
          <w:ilvl w:val="0"/>
          <w:numId w:val="3"/>
        </w:numPr>
        <w:pBdr>
          <w:top w:val="nil"/>
          <w:left w:val="nil"/>
          <w:bottom w:val="nil"/>
          <w:right w:val="nil"/>
          <w:between w:val="nil"/>
        </w:pBdr>
        <w:spacing w:after="160" w:line="360" w:lineRule="auto"/>
        <w:ind w:right="560"/>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sz w:val="22"/>
          <w:szCs w:val="22"/>
        </w:rPr>
        <w:t>Documento donde consten los talleres de autoempleo en materia de igualdad de género organizados por las áreas faltantes del Ayuntamiento, al diecinueve de junio de dos mil veinticinco</w:t>
      </w:r>
    </w:p>
    <w:p w14:paraId="2871F92A" w14:textId="77777777" w:rsidR="003E73B7" w:rsidRPr="00EB1101" w:rsidRDefault="00427086">
      <w:pPr>
        <w:spacing w:line="276" w:lineRule="auto"/>
        <w:ind w:left="567" w:right="560"/>
        <w:jc w:val="both"/>
        <w:rPr>
          <w:rFonts w:ascii="Palatino Linotype" w:eastAsia="Palatino Linotype" w:hAnsi="Palatino Linotype" w:cs="Palatino Linotype"/>
          <w:i/>
          <w:sz w:val="22"/>
          <w:szCs w:val="22"/>
        </w:rPr>
      </w:pPr>
      <w:r w:rsidRPr="00EB1101">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7707742" w14:textId="77777777" w:rsidR="003E73B7" w:rsidRPr="00EB1101" w:rsidRDefault="003E73B7">
      <w:pPr>
        <w:spacing w:line="360" w:lineRule="auto"/>
        <w:ind w:left="567" w:right="560"/>
        <w:jc w:val="both"/>
        <w:rPr>
          <w:rFonts w:ascii="Palatino Linotype" w:eastAsia="Palatino Linotype" w:hAnsi="Palatino Linotype" w:cs="Palatino Linotype"/>
          <w:i/>
          <w:sz w:val="22"/>
          <w:szCs w:val="22"/>
        </w:rPr>
      </w:pPr>
    </w:p>
    <w:p w14:paraId="709BDEE3" w14:textId="77777777" w:rsidR="003E73B7" w:rsidRPr="00EB1101" w:rsidRDefault="00427086">
      <w:pPr>
        <w:spacing w:line="276" w:lineRule="auto"/>
        <w:ind w:left="567" w:right="560"/>
        <w:jc w:val="both"/>
        <w:rPr>
          <w:rFonts w:ascii="Palatino Linotype" w:eastAsia="Palatino Linotype" w:hAnsi="Palatino Linotype" w:cs="Palatino Linotype"/>
          <w:i/>
          <w:sz w:val="20"/>
          <w:szCs w:val="20"/>
        </w:rPr>
      </w:pPr>
      <w:r w:rsidRPr="00EB1101">
        <w:rPr>
          <w:rFonts w:ascii="Palatino Linotype" w:eastAsia="Palatino Linotype" w:hAnsi="Palatino Linotype" w:cs="Palatino Linotype"/>
          <w:i/>
          <w:sz w:val="22"/>
          <w:szCs w:val="22"/>
        </w:rPr>
        <w:t xml:space="preserve">Siendo que, en el supuesto que la información ordenada, no obre en los archivos del </w:t>
      </w:r>
      <w:r w:rsidRPr="00EB1101">
        <w:rPr>
          <w:rFonts w:ascii="Palatino Linotype" w:eastAsia="Palatino Linotype" w:hAnsi="Palatino Linotype" w:cs="Palatino Linotype"/>
          <w:b/>
          <w:i/>
          <w:sz w:val="22"/>
          <w:szCs w:val="22"/>
        </w:rPr>
        <w:t xml:space="preserve">SUJETO OBLIGADO, </w:t>
      </w:r>
      <w:r w:rsidRPr="00EB1101">
        <w:rPr>
          <w:rFonts w:ascii="Palatino Linotype" w:eastAsia="Palatino Linotype" w:hAnsi="Palatino Linotype" w:cs="Palatino Linotype"/>
          <w:i/>
          <w:sz w:val="22"/>
          <w:szCs w:val="22"/>
        </w:rPr>
        <w:t xml:space="preserve">por no contar con talleres adicionales, bastará con que así se haga del conocimiento de </w:t>
      </w:r>
      <w:r w:rsidRPr="00EB1101">
        <w:rPr>
          <w:rFonts w:ascii="Palatino Linotype" w:eastAsia="Palatino Linotype" w:hAnsi="Palatino Linotype" w:cs="Palatino Linotype"/>
          <w:b/>
          <w:i/>
          <w:sz w:val="22"/>
          <w:szCs w:val="22"/>
        </w:rPr>
        <w:t>LA PARTE</w:t>
      </w:r>
      <w:r w:rsidRPr="00EB1101">
        <w:rPr>
          <w:rFonts w:ascii="Palatino Linotype" w:eastAsia="Palatino Linotype" w:hAnsi="Palatino Linotype" w:cs="Palatino Linotype"/>
          <w:i/>
          <w:sz w:val="22"/>
          <w:szCs w:val="22"/>
        </w:rPr>
        <w:t xml:space="preserve"> </w:t>
      </w:r>
      <w:r w:rsidRPr="00EB1101">
        <w:rPr>
          <w:rFonts w:ascii="Palatino Linotype" w:eastAsia="Palatino Linotype" w:hAnsi="Palatino Linotype" w:cs="Palatino Linotype"/>
          <w:b/>
          <w:i/>
          <w:sz w:val="22"/>
          <w:szCs w:val="22"/>
        </w:rPr>
        <w:t>RECURRENTE</w:t>
      </w:r>
      <w:r w:rsidRPr="00EB1101">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w:t>
      </w:r>
    </w:p>
    <w:p w14:paraId="26C2A859" w14:textId="77777777" w:rsidR="003E73B7" w:rsidRPr="00EB1101" w:rsidRDefault="003E73B7">
      <w:pPr>
        <w:spacing w:line="360" w:lineRule="auto"/>
        <w:ind w:right="560"/>
        <w:jc w:val="both"/>
        <w:rPr>
          <w:rFonts w:ascii="Palatino Linotype" w:eastAsia="Palatino Linotype" w:hAnsi="Palatino Linotype" w:cs="Palatino Linotype"/>
          <w:i/>
          <w:sz w:val="22"/>
          <w:szCs w:val="22"/>
        </w:rPr>
      </w:pPr>
    </w:p>
    <w:p w14:paraId="14C117CE"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Tercero.</w:t>
      </w:r>
      <w:r w:rsidRPr="00EB1101">
        <w:rPr>
          <w:rFonts w:ascii="Palatino Linotype" w:eastAsia="Palatino Linotype" w:hAnsi="Palatino Linotype" w:cs="Palatino Linotype"/>
          <w:sz w:val="22"/>
          <w:szCs w:val="22"/>
        </w:rPr>
        <w:t xml:space="preserve"> </w:t>
      </w:r>
      <w:r w:rsidRPr="00EB1101">
        <w:rPr>
          <w:rFonts w:ascii="Palatino Linotype" w:eastAsia="Palatino Linotype" w:hAnsi="Palatino Linotype" w:cs="Palatino Linotype"/>
          <w:b/>
          <w:sz w:val="22"/>
          <w:szCs w:val="22"/>
        </w:rPr>
        <w:t xml:space="preserve">Notifíquese vía SAIMEX </w:t>
      </w:r>
      <w:r w:rsidRPr="00EB1101">
        <w:rPr>
          <w:rFonts w:ascii="Palatino Linotype" w:eastAsia="Palatino Linotype" w:hAnsi="Palatino Linotype" w:cs="Palatino Linotype"/>
          <w:sz w:val="22"/>
          <w:szCs w:val="22"/>
        </w:rPr>
        <w:t>la presente resolución al T</w:t>
      </w:r>
      <w:r w:rsidRPr="00EB1101">
        <w:rPr>
          <w:rFonts w:ascii="Palatino Linotype" w:eastAsia="Palatino Linotype" w:hAnsi="Palatino Linotype" w:cs="Palatino Linotype"/>
          <w:b/>
          <w:sz w:val="22"/>
          <w:szCs w:val="22"/>
        </w:rPr>
        <w:t xml:space="preserve">itular de la Unidad de Transparencia </w:t>
      </w:r>
      <w:r w:rsidRPr="00EB1101">
        <w:rPr>
          <w:rFonts w:ascii="Palatino Linotype" w:eastAsia="Palatino Linotype" w:hAnsi="Palatino Linotype" w:cs="Palatino Linotype"/>
          <w:sz w:val="22"/>
          <w:szCs w:val="22"/>
        </w:rPr>
        <w:t xml:space="preserve">del </w:t>
      </w:r>
      <w:r w:rsidRPr="00EB1101">
        <w:rPr>
          <w:rFonts w:ascii="Palatino Linotype" w:eastAsia="Palatino Linotype" w:hAnsi="Palatino Linotype" w:cs="Palatino Linotype"/>
          <w:b/>
          <w:sz w:val="22"/>
          <w:szCs w:val="22"/>
        </w:rPr>
        <w:t>SUJETO OBLIGADO</w:t>
      </w:r>
      <w:r w:rsidRPr="00EB110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BAF986" w14:textId="77777777" w:rsidR="003E73B7" w:rsidRPr="00EB1101" w:rsidRDefault="003E73B7">
      <w:pPr>
        <w:spacing w:line="360" w:lineRule="auto"/>
        <w:ind w:right="49"/>
        <w:jc w:val="both"/>
        <w:rPr>
          <w:rFonts w:ascii="Palatino Linotype" w:eastAsia="Palatino Linotype" w:hAnsi="Palatino Linotype" w:cs="Palatino Linotype"/>
          <w:sz w:val="22"/>
          <w:szCs w:val="22"/>
        </w:rPr>
      </w:pPr>
    </w:p>
    <w:p w14:paraId="760372A7" w14:textId="77777777" w:rsidR="003E73B7" w:rsidRPr="00EB1101" w:rsidRDefault="00427086">
      <w:pPr>
        <w:spacing w:line="360" w:lineRule="auto"/>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Cuarto. Notifíquese vía SAIMEX </w:t>
      </w:r>
      <w:r w:rsidRPr="00EB1101">
        <w:rPr>
          <w:rFonts w:ascii="Palatino Linotype" w:eastAsia="Palatino Linotype" w:hAnsi="Palatino Linotype" w:cs="Palatino Linotype"/>
          <w:sz w:val="22"/>
          <w:szCs w:val="22"/>
        </w:rPr>
        <w:t xml:space="preserve">a la parte </w:t>
      </w:r>
      <w:r w:rsidRPr="00EB1101">
        <w:rPr>
          <w:rFonts w:ascii="Palatino Linotype" w:eastAsia="Palatino Linotype" w:hAnsi="Palatino Linotype" w:cs="Palatino Linotype"/>
          <w:b/>
          <w:sz w:val="22"/>
          <w:szCs w:val="22"/>
        </w:rPr>
        <w:t xml:space="preserve">Recurrente </w:t>
      </w:r>
      <w:r w:rsidRPr="00EB110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D525CDC"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5BC16F36" w14:textId="77777777" w:rsidR="003E73B7" w:rsidRPr="00EB1101" w:rsidRDefault="00427086">
      <w:pPr>
        <w:spacing w:line="360" w:lineRule="auto"/>
        <w:ind w:right="49"/>
        <w:jc w:val="both"/>
        <w:rPr>
          <w:rFonts w:ascii="Palatino Linotype" w:eastAsia="Palatino Linotype" w:hAnsi="Palatino Linotype" w:cs="Palatino Linotype"/>
          <w:sz w:val="22"/>
          <w:szCs w:val="22"/>
        </w:rPr>
      </w:pPr>
      <w:r w:rsidRPr="00EB1101">
        <w:rPr>
          <w:rFonts w:ascii="Palatino Linotype" w:eastAsia="Palatino Linotype" w:hAnsi="Palatino Linotype" w:cs="Palatino Linotype"/>
          <w:b/>
          <w:sz w:val="22"/>
          <w:szCs w:val="22"/>
        </w:rPr>
        <w:t xml:space="preserve">Quinto. Notifíquese vía SAIMEX </w:t>
      </w:r>
      <w:r w:rsidRPr="00EB1101">
        <w:rPr>
          <w:rFonts w:ascii="Palatino Linotype" w:eastAsia="Palatino Linotype" w:hAnsi="Palatino Linotype" w:cs="Palatino Linotype"/>
          <w:sz w:val="22"/>
          <w:szCs w:val="22"/>
        </w:rPr>
        <w:t>la presente resolución al T</w:t>
      </w:r>
      <w:r w:rsidRPr="00EB1101">
        <w:rPr>
          <w:rFonts w:ascii="Palatino Linotype" w:eastAsia="Palatino Linotype" w:hAnsi="Palatino Linotype" w:cs="Palatino Linotype"/>
          <w:b/>
          <w:sz w:val="22"/>
          <w:szCs w:val="22"/>
        </w:rPr>
        <w:t xml:space="preserve">itular de la Unidad de Transparencia </w:t>
      </w:r>
      <w:r w:rsidRPr="00EB1101">
        <w:rPr>
          <w:rFonts w:ascii="Palatino Linotype" w:eastAsia="Palatino Linotype" w:hAnsi="Palatino Linotype" w:cs="Palatino Linotype"/>
          <w:sz w:val="22"/>
          <w:szCs w:val="22"/>
        </w:rPr>
        <w:t xml:space="preserve">del </w:t>
      </w:r>
      <w:r w:rsidRPr="00EB1101">
        <w:rPr>
          <w:rFonts w:ascii="Palatino Linotype" w:eastAsia="Palatino Linotype" w:hAnsi="Palatino Linotype" w:cs="Palatino Linotype"/>
          <w:b/>
          <w:sz w:val="22"/>
          <w:szCs w:val="22"/>
        </w:rPr>
        <w:t xml:space="preserve">SUJETO OBLIGADO </w:t>
      </w:r>
      <w:r w:rsidRPr="00EB1101">
        <w:rPr>
          <w:rFonts w:ascii="Palatino Linotype" w:eastAsia="Palatino Linotype" w:hAnsi="Palatino Linotype" w:cs="Palatino Linotype"/>
          <w:sz w:val="22"/>
          <w:szCs w:val="22"/>
        </w:rPr>
        <w:t>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26D45E3C" w14:textId="77777777" w:rsidR="003E73B7" w:rsidRPr="00EB1101" w:rsidRDefault="003E73B7">
      <w:pPr>
        <w:spacing w:line="360" w:lineRule="auto"/>
        <w:jc w:val="both"/>
        <w:rPr>
          <w:rFonts w:ascii="Palatino Linotype" w:eastAsia="Palatino Linotype" w:hAnsi="Palatino Linotype" w:cs="Palatino Linotype"/>
          <w:sz w:val="22"/>
          <w:szCs w:val="22"/>
        </w:rPr>
      </w:pPr>
    </w:p>
    <w:p w14:paraId="3C2FE1B0" w14:textId="77777777" w:rsidR="003E73B7" w:rsidRPr="0005096F" w:rsidRDefault="00427086">
      <w:pPr>
        <w:spacing w:line="360" w:lineRule="auto"/>
        <w:jc w:val="both"/>
        <w:rPr>
          <w:rFonts w:ascii="Palatino Linotype" w:eastAsia="Palatino Linotype" w:hAnsi="Palatino Linotype" w:cs="Palatino Linotype"/>
          <w:sz w:val="22"/>
          <w:szCs w:val="22"/>
        </w:rPr>
        <w:sectPr w:rsidR="003E73B7" w:rsidRPr="0005096F">
          <w:headerReference w:type="default" r:id="rId13"/>
          <w:footerReference w:type="default" r:id="rId14"/>
          <w:headerReference w:type="first" r:id="rId15"/>
          <w:footerReference w:type="first" r:id="rId16"/>
          <w:pgSz w:w="11920" w:h="16840"/>
          <w:pgMar w:top="1599" w:right="1134" w:bottom="278" w:left="1418" w:header="720" w:footer="720" w:gutter="0"/>
          <w:pgNumType w:start="1"/>
          <w:cols w:space="720"/>
        </w:sectPr>
      </w:pPr>
      <w:r w:rsidRPr="00EB110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r w:rsidRPr="0005096F">
        <w:rPr>
          <w:rFonts w:ascii="Palatino Linotype" w:eastAsia="Palatino Linotype" w:hAnsi="Palatino Linotype" w:cs="Palatino Linotype"/>
          <w:sz w:val="22"/>
          <w:szCs w:val="22"/>
        </w:rPr>
        <w:t xml:space="preserve"> </w:t>
      </w:r>
    </w:p>
    <w:p w14:paraId="13F1F821" w14:textId="77777777" w:rsidR="003E73B7" w:rsidRPr="0005096F" w:rsidRDefault="003E73B7">
      <w:pPr>
        <w:spacing w:line="360" w:lineRule="auto"/>
        <w:jc w:val="both"/>
        <w:rPr>
          <w:rFonts w:ascii="Palatino Linotype" w:eastAsia="Palatino Linotype" w:hAnsi="Palatino Linotype" w:cs="Palatino Linotype"/>
          <w:sz w:val="22"/>
          <w:szCs w:val="22"/>
        </w:rPr>
      </w:pPr>
    </w:p>
    <w:sectPr w:rsidR="003E73B7" w:rsidRPr="0005096F">
      <w:headerReference w:type="even" r:id="rId17"/>
      <w:headerReference w:type="default" r:id="rId18"/>
      <w:footerReference w:type="even" r:id="rId19"/>
      <w:footerReference w:type="default" r:id="rId20"/>
      <w:headerReference w:type="first" r:id="rId21"/>
      <w:footerReference w:type="first" r:id="rId22"/>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00D77" w14:textId="77777777" w:rsidR="00864387" w:rsidRDefault="00864387">
      <w:r>
        <w:separator/>
      </w:r>
    </w:p>
  </w:endnote>
  <w:endnote w:type="continuationSeparator" w:id="0">
    <w:p w14:paraId="087807B4" w14:textId="77777777" w:rsidR="00864387" w:rsidRDefault="0086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1BFFC" w14:textId="49D6D74D" w:rsidR="003E73B7" w:rsidRDefault="00427086">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2E1076">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2E1076">
      <w:rPr>
        <w:rFonts w:ascii="Calibri" w:eastAsia="Calibri" w:hAnsi="Calibri" w:cs="Calibri"/>
        <w:b/>
        <w:noProof/>
        <w:color w:val="000000"/>
      </w:rPr>
      <w:t>23</w:t>
    </w:r>
    <w:r>
      <w:rPr>
        <w:rFonts w:ascii="Calibri" w:eastAsia="Calibri" w:hAnsi="Calibri" w:cs="Calibri"/>
        <w:b/>
        <w:color w:val="000000"/>
      </w:rPr>
      <w:fldChar w:fldCharType="end"/>
    </w:r>
  </w:p>
  <w:p w14:paraId="5FEF0781"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B833E" w14:textId="77777777" w:rsidR="003E73B7" w:rsidRDefault="00427086">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EB1101">
      <w:rPr>
        <w:rFonts w:ascii="Calibri" w:eastAsia="Calibri" w:hAnsi="Calibri" w:cs="Calibri"/>
        <w:b/>
        <w:noProof/>
        <w:color w:val="000000"/>
      </w:rPr>
      <w:t>23</w:t>
    </w:r>
    <w:r>
      <w:rPr>
        <w:rFonts w:ascii="Calibri" w:eastAsia="Calibri" w:hAnsi="Calibri" w:cs="Calibri"/>
        <w:b/>
        <w:color w:val="000000"/>
      </w:rPr>
      <w:fldChar w:fldCharType="end"/>
    </w:r>
  </w:p>
  <w:p w14:paraId="4A46B837"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05DD8"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5E68"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454D9"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C3F68" w14:textId="77777777" w:rsidR="00864387" w:rsidRDefault="00864387">
      <w:r>
        <w:separator/>
      </w:r>
    </w:p>
  </w:footnote>
  <w:footnote w:type="continuationSeparator" w:id="0">
    <w:p w14:paraId="1FA57181" w14:textId="77777777" w:rsidR="00864387" w:rsidRDefault="0086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F6BBD" w14:textId="77777777" w:rsidR="003E73B7" w:rsidRDefault="0042708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66F0A298" wp14:editId="389A7D88">
          <wp:simplePos x="0" y="0"/>
          <wp:positionH relativeFrom="column">
            <wp:posOffset>-682624</wp:posOffset>
          </wp:positionH>
          <wp:positionV relativeFrom="paragraph">
            <wp:posOffset>-321944</wp:posOffset>
          </wp:positionV>
          <wp:extent cx="7809876" cy="10165823"/>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826" w:type="dxa"/>
      <w:tblLayout w:type="fixed"/>
      <w:tblLook w:val="0400" w:firstRow="0" w:lastRow="0" w:firstColumn="0" w:lastColumn="0" w:noHBand="0" w:noVBand="1"/>
    </w:tblPr>
    <w:tblGrid>
      <w:gridCol w:w="2551"/>
      <w:gridCol w:w="3119"/>
    </w:tblGrid>
    <w:tr w:rsidR="003E73B7" w14:paraId="44CE8FB8" w14:textId="77777777">
      <w:tc>
        <w:tcPr>
          <w:tcW w:w="2551" w:type="dxa"/>
          <w:vAlign w:val="center"/>
        </w:tcPr>
        <w:p w14:paraId="7C650BF2" w14:textId="77777777" w:rsidR="003E73B7" w:rsidRDefault="004270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B883E65" w14:textId="77777777" w:rsidR="003E73B7" w:rsidRDefault="0042708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08989/INFOEM/IP/RR/2025 </w:t>
          </w:r>
        </w:p>
      </w:tc>
    </w:tr>
    <w:tr w:rsidR="003E73B7" w14:paraId="3EBF2BF2" w14:textId="77777777">
      <w:trPr>
        <w:trHeight w:val="228"/>
      </w:trPr>
      <w:tc>
        <w:tcPr>
          <w:tcW w:w="2551" w:type="dxa"/>
          <w:vAlign w:val="center"/>
        </w:tcPr>
        <w:p w14:paraId="436C5651" w14:textId="77777777" w:rsidR="003E73B7" w:rsidRDefault="004270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E383E6A" w14:textId="77777777" w:rsidR="003E73B7" w:rsidRDefault="0042708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E73B7" w14:paraId="7CF862B5" w14:textId="77777777">
      <w:trPr>
        <w:trHeight w:val="228"/>
      </w:trPr>
      <w:tc>
        <w:tcPr>
          <w:tcW w:w="2551" w:type="dxa"/>
          <w:vAlign w:val="center"/>
        </w:tcPr>
        <w:p w14:paraId="4705A8AC" w14:textId="77777777" w:rsidR="003E73B7" w:rsidRDefault="004270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3F24AC72" w14:textId="77777777" w:rsidR="003E73B7" w:rsidRDefault="003E73B7">
          <w:pPr>
            <w:ind w:right="27"/>
            <w:jc w:val="both"/>
            <w:rPr>
              <w:rFonts w:ascii="Palatino Linotype" w:eastAsia="Palatino Linotype" w:hAnsi="Palatino Linotype" w:cs="Palatino Linotype"/>
              <w:b/>
              <w:sz w:val="22"/>
              <w:szCs w:val="22"/>
            </w:rPr>
          </w:pPr>
        </w:p>
      </w:tc>
    </w:tr>
    <w:tr w:rsidR="003E73B7" w14:paraId="556964C1" w14:textId="77777777">
      <w:tc>
        <w:tcPr>
          <w:tcW w:w="2551" w:type="dxa"/>
          <w:vAlign w:val="center"/>
        </w:tcPr>
        <w:p w14:paraId="5FEFBD07" w14:textId="77777777" w:rsidR="003E73B7" w:rsidRDefault="004270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B339860" w14:textId="77777777" w:rsidR="003E73B7" w:rsidRDefault="0042708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4B1DB3"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8FCF5" w14:textId="77777777" w:rsidR="003E73B7" w:rsidRDefault="0042708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19CE9BDB" wp14:editId="263DE50C">
          <wp:simplePos x="0" y="0"/>
          <wp:positionH relativeFrom="column">
            <wp:posOffset>-692782</wp:posOffset>
          </wp:positionH>
          <wp:positionV relativeFrom="paragraph">
            <wp:posOffset>-198751</wp:posOffset>
          </wp:positionV>
          <wp:extent cx="7809876" cy="10165823"/>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826" w:type="dxa"/>
      <w:tblLayout w:type="fixed"/>
      <w:tblLook w:val="0400" w:firstRow="0" w:lastRow="0" w:firstColumn="0" w:lastColumn="0" w:noHBand="0" w:noVBand="1"/>
    </w:tblPr>
    <w:tblGrid>
      <w:gridCol w:w="2551"/>
      <w:gridCol w:w="3119"/>
    </w:tblGrid>
    <w:tr w:rsidR="003E73B7" w14:paraId="5FF35B70" w14:textId="77777777">
      <w:tc>
        <w:tcPr>
          <w:tcW w:w="2551" w:type="dxa"/>
          <w:vAlign w:val="center"/>
        </w:tcPr>
        <w:p w14:paraId="799D2CB9" w14:textId="77777777" w:rsidR="003E73B7" w:rsidRDefault="004270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1DC9C0BA" w14:textId="77777777" w:rsidR="003E73B7" w:rsidRDefault="0042708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3E73B7" w14:paraId="4316518B" w14:textId="77777777">
      <w:tc>
        <w:tcPr>
          <w:tcW w:w="2551" w:type="dxa"/>
          <w:vAlign w:val="center"/>
        </w:tcPr>
        <w:p w14:paraId="1607B68D" w14:textId="77777777" w:rsidR="003E73B7" w:rsidRDefault="0042708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0F2F10D" w14:textId="77777777" w:rsidR="003E73B7" w:rsidRDefault="0042708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3E73B7" w14:paraId="186258C8" w14:textId="77777777">
      <w:trPr>
        <w:trHeight w:val="228"/>
      </w:trPr>
      <w:tc>
        <w:tcPr>
          <w:tcW w:w="2551" w:type="dxa"/>
          <w:vAlign w:val="center"/>
        </w:tcPr>
        <w:p w14:paraId="4A4328D2" w14:textId="77777777" w:rsidR="003E73B7" w:rsidRDefault="004270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0D81ECA4" w14:textId="77777777" w:rsidR="003E73B7" w:rsidRDefault="003E73B7">
          <w:pPr>
            <w:rPr>
              <w:rFonts w:ascii="Palatino Linotype" w:eastAsia="Palatino Linotype" w:hAnsi="Palatino Linotype" w:cs="Palatino Linotype"/>
              <w:b/>
              <w:sz w:val="22"/>
              <w:szCs w:val="22"/>
            </w:rPr>
          </w:pPr>
        </w:p>
      </w:tc>
      <w:tc>
        <w:tcPr>
          <w:tcW w:w="3119" w:type="dxa"/>
          <w:vAlign w:val="center"/>
        </w:tcPr>
        <w:p w14:paraId="4C5FF5B7" w14:textId="77777777" w:rsidR="003E73B7" w:rsidRDefault="0042708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3E73B7" w14:paraId="38DBAF72" w14:textId="77777777">
      <w:tc>
        <w:tcPr>
          <w:tcW w:w="2551" w:type="dxa"/>
          <w:vAlign w:val="center"/>
        </w:tcPr>
        <w:p w14:paraId="0FF4A855" w14:textId="77777777" w:rsidR="003E73B7" w:rsidRDefault="0042708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7EA76C8" w14:textId="77777777" w:rsidR="003E73B7" w:rsidRDefault="0042708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E68B9E" w14:textId="77777777" w:rsidR="003E73B7" w:rsidRDefault="00427086">
    <w:pPr>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6F27C"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5B1F"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AD0B9" w14:textId="77777777" w:rsidR="003E73B7" w:rsidRDefault="003E73B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8362778" w14:textId="77777777" w:rsidR="003E73B7" w:rsidRDefault="003E73B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C1196"/>
    <w:multiLevelType w:val="multilevel"/>
    <w:tmpl w:val="C9B23B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F9515C"/>
    <w:multiLevelType w:val="multilevel"/>
    <w:tmpl w:val="1F6A8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CB2A78"/>
    <w:multiLevelType w:val="multilevel"/>
    <w:tmpl w:val="D7C428DE"/>
    <w:lvl w:ilvl="0">
      <w:start w:val="3"/>
      <w:numFmt w:val="bullet"/>
      <w:lvlText w:val="-"/>
      <w:lvlJc w:val="left"/>
      <w:pPr>
        <w:ind w:left="720" w:hanging="360"/>
      </w:pPr>
      <w:rPr>
        <w:rFonts w:ascii="Palatino Linotype" w:eastAsia="Palatino Linotype" w:hAnsi="Palatino Linotype" w:cs="Palatino Linotype"/>
        <w:b/>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2AB2204"/>
    <w:multiLevelType w:val="multilevel"/>
    <w:tmpl w:val="31C4B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7220D00"/>
    <w:multiLevelType w:val="multilevel"/>
    <w:tmpl w:val="B182342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404D37"/>
    <w:multiLevelType w:val="multilevel"/>
    <w:tmpl w:val="D3FE459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63657E"/>
    <w:multiLevelType w:val="multilevel"/>
    <w:tmpl w:val="CD1C314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3B7"/>
    <w:rsid w:val="0005096F"/>
    <w:rsid w:val="002E1076"/>
    <w:rsid w:val="003E73B7"/>
    <w:rsid w:val="00427086"/>
    <w:rsid w:val="00864387"/>
    <w:rsid w:val="00EB11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921F"/>
  <w15:docId w15:val="{D6B81217-3B2D-4F1F-BB6E-F01DF296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C24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8343E"/>
    <w:pPr>
      <w:numPr>
        <w:numId w:val="7"/>
      </w:numPr>
      <w:contextualSpacing/>
    </w:pPr>
    <w:rPr>
      <w:lang w:val="es-MX" w:eastAsia="es-ES"/>
    </w:rPr>
  </w:style>
  <w:style w:type="paragraph" w:styleId="NormalWeb">
    <w:name w:val="Normal (Web)"/>
    <w:basedOn w:val="Normal"/>
    <w:uiPriority w:val="99"/>
    <w:unhideWhenUsed/>
    <w:rsid w:val="00406BC5"/>
    <w:pPr>
      <w:spacing w:before="100" w:beforeAutospacing="1" w:after="100" w:afterAutospacing="1"/>
    </w:pPr>
    <w:rPr>
      <w:lang w:val="es-MX"/>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D4A3E"/>
    <w:rPr>
      <w:color w:val="0000FF" w:themeColor="hyperlink"/>
      <w:u w:val="single"/>
    </w:rPr>
  </w:style>
  <w:style w:type="character" w:customStyle="1" w:styleId="Mencinsinresolver1">
    <w:name w:val="Mención sin resolver1"/>
    <w:basedOn w:val="Fuentedeprrafopredeter"/>
    <w:uiPriority w:val="99"/>
    <w:semiHidden/>
    <w:unhideWhenUsed/>
    <w:rsid w:val="00314AE2"/>
    <w:rPr>
      <w:color w:val="605E5C"/>
      <w:shd w:val="clear" w:color="auto" w:fill="E1DFDD"/>
    </w:rPr>
  </w:style>
  <w:style w:type="character" w:styleId="Hipervnculovisitado">
    <w:name w:val="FollowedHyperlink"/>
    <w:basedOn w:val="Fuentedeprrafopredeter"/>
    <w:uiPriority w:val="99"/>
    <w:semiHidden/>
    <w:unhideWhenUsed/>
    <w:rsid w:val="00314AE2"/>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toluca.gob.mx/muje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2.toluca.gob.mx/mujer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fI2y5Qf3j+SNx42zYbMUNH5vA==">CgMxLjAyDmguZXd2ZHdiNGNhZjdkMghoLmdqZGd4czIJaC4zMGowemxsMg5oLjRsNXZrNjJ0b2lkMDIJaC4xZm9iOXRlOAByITExcU1rbnhMQVAzSEdIZEFyT2dnZWtyemVWZmVleG5lVw==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6366</Words>
  <Characters>35014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2025-10-03T20:00:00Z</cp:lastPrinted>
  <dcterms:created xsi:type="dcterms:W3CDTF">2025-11-12T17:36:00Z</dcterms:created>
  <dcterms:modified xsi:type="dcterms:W3CDTF">2025-11-12T17:36:00Z</dcterms:modified>
</cp:coreProperties>
</file>