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29C45023" w14:textId="77777777" w:rsidR="00342378" w:rsidRPr="006B5CA1" w:rsidRDefault="00342378" w:rsidP="001C3F2A">
          <w:pPr>
            <w:pStyle w:val="TtuloTDC"/>
            <w:spacing w:before="0" w:line="360" w:lineRule="auto"/>
            <w:rPr>
              <w:rFonts w:ascii="Palatino Linotype" w:hAnsi="Palatino Linotype"/>
              <w:color w:val="auto"/>
              <w:sz w:val="22"/>
              <w:szCs w:val="22"/>
            </w:rPr>
          </w:pPr>
          <w:r w:rsidRPr="006B5CA1">
            <w:rPr>
              <w:rFonts w:ascii="Palatino Linotype" w:hAnsi="Palatino Linotype"/>
              <w:color w:val="auto"/>
              <w:sz w:val="22"/>
              <w:szCs w:val="22"/>
              <w:lang w:val="es-ES"/>
            </w:rPr>
            <w:t>Contenido</w:t>
          </w:r>
        </w:p>
        <w:p w14:paraId="1B861A71" w14:textId="77777777" w:rsidR="006B5CA1" w:rsidRPr="006B5CA1" w:rsidRDefault="00342378">
          <w:pPr>
            <w:pStyle w:val="TDC1"/>
            <w:tabs>
              <w:tab w:val="right" w:leader="dot" w:pos="9034"/>
            </w:tabs>
            <w:rPr>
              <w:rFonts w:asciiTheme="minorHAnsi" w:eastAsiaTheme="minorEastAsia" w:hAnsiTheme="minorHAnsi" w:cstheme="minorBidi"/>
              <w:noProof/>
              <w:sz w:val="22"/>
              <w:szCs w:val="22"/>
              <w:lang w:eastAsia="es-MX"/>
            </w:rPr>
          </w:pPr>
          <w:r w:rsidRPr="006B5CA1">
            <w:rPr>
              <w:rFonts w:ascii="Palatino Linotype" w:hAnsi="Palatino Linotype"/>
              <w:bCs/>
              <w:sz w:val="22"/>
              <w:szCs w:val="22"/>
              <w:lang w:val="es-ES"/>
            </w:rPr>
            <w:fldChar w:fldCharType="begin"/>
          </w:r>
          <w:r w:rsidRPr="006B5CA1">
            <w:rPr>
              <w:rFonts w:ascii="Palatino Linotype" w:hAnsi="Palatino Linotype"/>
              <w:bCs/>
              <w:sz w:val="22"/>
              <w:szCs w:val="22"/>
              <w:lang w:val="es-ES"/>
            </w:rPr>
            <w:instrText xml:space="preserve"> TOC \o "1-3" \h \z \u </w:instrText>
          </w:r>
          <w:r w:rsidRPr="006B5CA1">
            <w:rPr>
              <w:rFonts w:ascii="Palatino Linotype" w:hAnsi="Palatino Linotype"/>
              <w:bCs/>
              <w:sz w:val="22"/>
              <w:szCs w:val="22"/>
              <w:lang w:val="es-ES"/>
            </w:rPr>
            <w:fldChar w:fldCharType="separate"/>
          </w:r>
          <w:hyperlink w:anchor="_Toc210316919" w:history="1">
            <w:r w:rsidR="006B5CA1" w:rsidRPr="006B5CA1">
              <w:rPr>
                <w:rStyle w:val="Hipervnculo"/>
                <w:rFonts w:ascii="Palatino Linotype" w:hAnsi="Palatino Linotype"/>
                <w:noProof/>
                <w:sz w:val="22"/>
                <w:szCs w:val="22"/>
              </w:rPr>
              <w:t>A N T E C E D E N T E S</w:t>
            </w:r>
            <w:r w:rsidR="006B5CA1" w:rsidRPr="006B5CA1">
              <w:rPr>
                <w:noProof/>
                <w:webHidden/>
                <w:sz w:val="22"/>
                <w:szCs w:val="22"/>
              </w:rPr>
              <w:tab/>
            </w:r>
            <w:r w:rsidR="006B5CA1" w:rsidRPr="006B5CA1">
              <w:rPr>
                <w:noProof/>
                <w:webHidden/>
                <w:sz w:val="22"/>
                <w:szCs w:val="22"/>
              </w:rPr>
              <w:fldChar w:fldCharType="begin"/>
            </w:r>
            <w:r w:rsidR="006B5CA1" w:rsidRPr="006B5CA1">
              <w:rPr>
                <w:noProof/>
                <w:webHidden/>
                <w:sz w:val="22"/>
                <w:szCs w:val="22"/>
              </w:rPr>
              <w:instrText xml:space="preserve"> PAGEREF _Toc210316919 \h </w:instrText>
            </w:r>
            <w:r w:rsidR="006B5CA1" w:rsidRPr="006B5CA1">
              <w:rPr>
                <w:noProof/>
                <w:webHidden/>
                <w:sz w:val="22"/>
                <w:szCs w:val="22"/>
              </w:rPr>
            </w:r>
            <w:r w:rsidR="006B5CA1" w:rsidRPr="006B5CA1">
              <w:rPr>
                <w:noProof/>
                <w:webHidden/>
                <w:sz w:val="22"/>
                <w:szCs w:val="22"/>
              </w:rPr>
              <w:fldChar w:fldCharType="separate"/>
            </w:r>
            <w:r w:rsidR="00F461C0">
              <w:rPr>
                <w:noProof/>
                <w:webHidden/>
                <w:sz w:val="22"/>
                <w:szCs w:val="22"/>
              </w:rPr>
              <w:t>2</w:t>
            </w:r>
            <w:r w:rsidR="006B5CA1" w:rsidRPr="006B5CA1">
              <w:rPr>
                <w:noProof/>
                <w:webHidden/>
                <w:sz w:val="22"/>
                <w:szCs w:val="22"/>
              </w:rPr>
              <w:fldChar w:fldCharType="end"/>
            </w:r>
          </w:hyperlink>
        </w:p>
        <w:p w14:paraId="02B1143B" w14:textId="77777777" w:rsidR="006B5CA1" w:rsidRPr="006B5CA1"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0316920" w:history="1">
            <w:r w:rsidR="006B5CA1" w:rsidRPr="006B5CA1">
              <w:rPr>
                <w:rStyle w:val="Hipervnculo"/>
                <w:rFonts w:ascii="Palatino Linotype" w:hAnsi="Palatino Linotype"/>
                <w:noProof/>
                <w:sz w:val="22"/>
                <w:szCs w:val="22"/>
              </w:rPr>
              <w:t>I. Presentación de la solicitud de información</w:t>
            </w:r>
            <w:r w:rsidR="006B5CA1" w:rsidRPr="006B5CA1">
              <w:rPr>
                <w:noProof/>
                <w:webHidden/>
                <w:sz w:val="22"/>
                <w:szCs w:val="22"/>
              </w:rPr>
              <w:tab/>
            </w:r>
            <w:r w:rsidR="006B5CA1" w:rsidRPr="006B5CA1">
              <w:rPr>
                <w:noProof/>
                <w:webHidden/>
                <w:sz w:val="22"/>
                <w:szCs w:val="22"/>
              </w:rPr>
              <w:fldChar w:fldCharType="begin"/>
            </w:r>
            <w:r w:rsidR="006B5CA1" w:rsidRPr="006B5CA1">
              <w:rPr>
                <w:noProof/>
                <w:webHidden/>
                <w:sz w:val="22"/>
                <w:szCs w:val="22"/>
              </w:rPr>
              <w:instrText xml:space="preserve"> PAGEREF _Toc210316920 \h </w:instrText>
            </w:r>
            <w:r w:rsidR="006B5CA1" w:rsidRPr="006B5CA1">
              <w:rPr>
                <w:noProof/>
                <w:webHidden/>
                <w:sz w:val="22"/>
                <w:szCs w:val="22"/>
              </w:rPr>
            </w:r>
            <w:r w:rsidR="006B5CA1" w:rsidRPr="006B5CA1">
              <w:rPr>
                <w:noProof/>
                <w:webHidden/>
                <w:sz w:val="22"/>
                <w:szCs w:val="22"/>
              </w:rPr>
              <w:fldChar w:fldCharType="separate"/>
            </w:r>
            <w:r w:rsidR="00F461C0">
              <w:rPr>
                <w:noProof/>
                <w:webHidden/>
                <w:sz w:val="22"/>
                <w:szCs w:val="22"/>
              </w:rPr>
              <w:t>2</w:t>
            </w:r>
            <w:r w:rsidR="006B5CA1" w:rsidRPr="006B5CA1">
              <w:rPr>
                <w:noProof/>
                <w:webHidden/>
                <w:sz w:val="22"/>
                <w:szCs w:val="22"/>
              </w:rPr>
              <w:fldChar w:fldCharType="end"/>
            </w:r>
          </w:hyperlink>
        </w:p>
        <w:p w14:paraId="5E61D13B" w14:textId="77777777" w:rsidR="006B5CA1" w:rsidRPr="006B5CA1"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0316921" w:history="1">
            <w:r w:rsidR="006B5CA1" w:rsidRPr="006B5CA1">
              <w:rPr>
                <w:rStyle w:val="Hipervnculo"/>
                <w:rFonts w:ascii="Palatino Linotype" w:hAnsi="Palatino Linotype" w:cs="Tahoma"/>
                <w:noProof/>
                <w:sz w:val="22"/>
                <w:szCs w:val="22"/>
              </w:rPr>
              <w:t>II. Respuesta del Sujeto Obligado</w:t>
            </w:r>
            <w:r w:rsidR="006B5CA1" w:rsidRPr="006B5CA1">
              <w:rPr>
                <w:noProof/>
                <w:webHidden/>
                <w:sz w:val="22"/>
                <w:szCs w:val="22"/>
              </w:rPr>
              <w:tab/>
            </w:r>
            <w:r w:rsidR="006B5CA1" w:rsidRPr="006B5CA1">
              <w:rPr>
                <w:noProof/>
                <w:webHidden/>
                <w:sz w:val="22"/>
                <w:szCs w:val="22"/>
              </w:rPr>
              <w:fldChar w:fldCharType="begin"/>
            </w:r>
            <w:r w:rsidR="006B5CA1" w:rsidRPr="006B5CA1">
              <w:rPr>
                <w:noProof/>
                <w:webHidden/>
                <w:sz w:val="22"/>
                <w:szCs w:val="22"/>
              </w:rPr>
              <w:instrText xml:space="preserve"> PAGEREF _Toc210316921 \h </w:instrText>
            </w:r>
            <w:r w:rsidR="006B5CA1" w:rsidRPr="006B5CA1">
              <w:rPr>
                <w:noProof/>
                <w:webHidden/>
                <w:sz w:val="22"/>
                <w:szCs w:val="22"/>
              </w:rPr>
            </w:r>
            <w:r w:rsidR="006B5CA1" w:rsidRPr="006B5CA1">
              <w:rPr>
                <w:noProof/>
                <w:webHidden/>
                <w:sz w:val="22"/>
                <w:szCs w:val="22"/>
              </w:rPr>
              <w:fldChar w:fldCharType="separate"/>
            </w:r>
            <w:r w:rsidR="00F461C0">
              <w:rPr>
                <w:noProof/>
                <w:webHidden/>
                <w:sz w:val="22"/>
                <w:szCs w:val="22"/>
              </w:rPr>
              <w:t>3</w:t>
            </w:r>
            <w:r w:rsidR="006B5CA1" w:rsidRPr="006B5CA1">
              <w:rPr>
                <w:noProof/>
                <w:webHidden/>
                <w:sz w:val="22"/>
                <w:szCs w:val="22"/>
              </w:rPr>
              <w:fldChar w:fldCharType="end"/>
            </w:r>
          </w:hyperlink>
        </w:p>
        <w:p w14:paraId="69A4AE4F" w14:textId="77777777" w:rsidR="006B5CA1" w:rsidRPr="006B5CA1"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0316922" w:history="1">
            <w:r w:rsidR="006B5CA1" w:rsidRPr="006B5CA1">
              <w:rPr>
                <w:rStyle w:val="Hipervnculo"/>
                <w:rFonts w:ascii="Palatino Linotype" w:hAnsi="Palatino Linotype" w:cs="Tahoma"/>
                <w:noProof/>
                <w:sz w:val="22"/>
                <w:szCs w:val="22"/>
              </w:rPr>
              <w:t>III. Interposición del Recurso de Revisión</w:t>
            </w:r>
            <w:r w:rsidR="006B5CA1" w:rsidRPr="006B5CA1">
              <w:rPr>
                <w:noProof/>
                <w:webHidden/>
                <w:sz w:val="22"/>
                <w:szCs w:val="22"/>
              </w:rPr>
              <w:tab/>
            </w:r>
            <w:r w:rsidR="006B5CA1" w:rsidRPr="006B5CA1">
              <w:rPr>
                <w:noProof/>
                <w:webHidden/>
                <w:sz w:val="22"/>
                <w:szCs w:val="22"/>
              </w:rPr>
              <w:fldChar w:fldCharType="begin"/>
            </w:r>
            <w:r w:rsidR="006B5CA1" w:rsidRPr="006B5CA1">
              <w:rPr>
                <w:noProof/>
                <w:webHidden/>
                <w:sz w:val="22"/>
                <w:szCs w:val="22"/>
              </w:rPr>
              <w:instrText xml:space="preserve"> PAGEREF _Toc210316922 \h </w:instrText>
            </w:r>
            <w:r w:rsidR="006B5CA1" w:rsidRPr="006B5CA1">
              <w:rPr>
                <w:noProof/>
                <w:webHidden/>
                <w:sz w:val="22"/>
                <w:szCs w:val="22"/>
              </w:rPr>
            </w:r>
            <w:r w:rsidR="006B5CA1" w:rsidRPr="006B5CA1">
              <w:rPr>
                <w:noProof/>
                <w:webHidden/>
                <w:sz w:val="22"/>
                <w:szCs w:val="22"/>
              </w:rPr>
              <w:fldChar w:fldCharType="separate"/>
            </w:r>
            <w:r w:rsidR="00F461C0">
              <w:rPr>
                <w:noProof/>
                <w:webHidden/>
                <w:sz w:val="22"/>
                <w:szCs w:val="22"/>
              </w:rPr>
              <w:t>4</w:t>
            </w:r>
            <w:r w:rsidR="006B5CA1" w:rsidRPr="006B5CA1">
              <w:rPr>
                <w:noProof/>
                <w:webHidden/>
                <w:sz w:val="22"/>
                <w:szCs w:val="22"/>
              </w:rPr>
              <w:fldChar w:fldCharType="end"/>
            </w:r>
          </w:hyperlink>
        </w:p>
        <w:p w14:paraId="6DBFF06D" w14:textId="77777777" w:rsidR="006B5CA1" w:rsidRPr="006B5CA1"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0316923" w:history="1">
            <w:r w:rsidR="006B5CA1" w:rsidRPr="006B5CA1">
              <w:rPr>
                <w:rStyle w:val="Hipervnculo"/>
                <w:rFonts w:ascii="Palatino Linotype" w:hAnsi="Palatino Linotype"/>
                <w:noProof/>
                <w:sz w:val="22"/>
                <w:szCs w:val="22"/>
              </w:rPr>
              <w:t>IV. Trámite del Recurso de Revisión ante el Instituto</w:t>
            </w:r>
            <w:r w:rsidR="006B5CA1" w:rsidRPr="006B5CA1">
              <w:rPr>
                <w:noProof/>
                <w:webHidden/>
                <w:sz w:val="22"/>
                <w:szCs w:val="22"/>
              </w:rPr>
              <w:tab/>
            </w:r>
            <w:r w:rsidR="006B5CA1" w:rsidRPr="006B5CA1">
              <w:rPr>
                <w:noProof/>
                <w:webHidden/>
                <w:sz w:val="22"/>
                <w:szCs w:val="22"/>
              </w:rPr>
              <w:fldChar w:fldCharType="begin"/>
            </w:r>
            <w:r w:rsidR="006B5CA1" w:rsidRPr="006B5CA1">
              <w:rPr>
                <w:noProof/>
                <w:webHidden/>
                <w:sz w:val="22"/>
                <w:szCs w:val="22"/>
              </w:rPr>
              <w:instrText xml:space="preserve"> PAGEREF _Toc210316923 \h </w:instrText>
            </w:r>
            <w:r w:rsidR="006B5CA1" w:rsidRPr="006B5CA1">
              <w:rPr>
                <w:noProof/>
                <w:webHidden/>
                <w:sz w:val="22"/>
                <w:szCs w:val="22"/>
              </w:rPr>
            </w:r>
            <w:r w:rsidR="006B5CA1" w:rsidRPr="006B5CA1">
              <w:rPr>
                <w:noProof/>
                <w:webHidden/>
                <w:sz w:val="22"/>
                <w:szCs w:val="22"/>
              </w:rPr>
              <w:fldChar w:fldCharType="separate"/>
            </w:r>
            <w:r w:rsidR="00F461C0">
              <w:rPr>
                <w:noProof/>
                <w:webHidden/>
                <w:sz w:val="22"/>
                <w:szCs w:val="22"/>
              </w:rPr>
              <w:t>5</w:t>
            </w:r>
            <w:r w:rsidR="006B5CA1" w:rsidRPr="006B5CA1">
              <w:rPr>
                <w:noProof/>
                <w:webHidden/>
                <w:sz w:val="22"/>
                <w:szCs w:val="22"/>
              </w:rPr>
              <w:fldChar w:fldCharType="end"/>
            </w:r>
          </w:hyperlink>
        </w:p>
        <w:p w14:paraId="77777CBB" w14:textId="77777777" w:rsidR="006B5CA1" w:rsidRPr="006B5CA1" w:rsidRDefault="00000000">
          <w:pPr>
            <w:pStyle w:val="TDC1"/>
            <w:tabs>
              <w:tab w:val="right" w:leader="dot" w:pos="9034"/>
            </w:tabs>
            <w:rPr>
              <w:rFonts w:asciiTheme="minorHAnsi" w:eastAsiaTheme="minorEastAsia" w:hAnsiTheme="minorHAnsi" w:cstheme="minorBidi"/>
              <w:noProof/>
              <w:sz w:val="22"/>
              <w:szCs w:val="22"/>
              <w:lang w:eastAsia="es-MX"/>
            </w:rPr>
          </w:pPr>
          <w:hyperlink w:anchor="_Toc210316924" w:history="1">
            <w:r w:rsidR="006B5CA1" w:rsidRPr="006B5CA1">
              <w:rPr>
                <w:rStyle w:val="Hipervnculo"/>
                <w:rFonts w:ascii="Palatino Linotype" w:hAnsi="Palatino Linotype"/>
                <w:noProof/>
                <w:sz w:val="22"/>
                <w:szCs w:val="22"/>
              </w:rPr>
              <w:t>C O N S I D E R A N D O S</w:t>
            </w:r>
            <w:r w:rsidR="006B5CA1" w:rsidRPr="006B5CA1">
              <w:rPr>
                <w:noProof/>
                <w:webHidden/>
                <w:sz w:val="22"/>
                <w:szCs w:val="22"/>
              </w:rPr>
              <w:tab/>
            </w:r>
            <w:r w:rsidR="006B5CA1" w:rsidRPr="006B5CA1">
              <w:rPr>
                <w:noProof/>
                <w:webHidden/>
                <w:sz w:val="22"/>
                <w:szCs w:val="22"/>
              </w:rPr>
              <w:fldChar w:fldCharType="begin"/>
            </w:r>
            <w:r w:rsidR="006B5CA1" w:rsidRPr="006B5CA1">
              <w:rPr>
                <w:noProof/>
                <w:webHidden/>
                <w:sz w:val="22"/>
                <w:szCs w:val="22"/>
              </w:rPr>
              <w:instrText xml:space="preserve"> PAGEREF _Toc210316924 \h </w:instrText>
            </w:r>
            <w:r w:rsidR="006B5CA1" w:rsidRPr="006B5CA1">
              <w:rPr>
                <w:noProof/>
                <w:webHidden/>
                <w:sz w:val="22"/>
                <w:szCs w:val="22"/>
              </w:rPr>
            </w:r>
            <w:r w:rsidR="006B5CA1" w:rsidRPr="006B5CA1">
              <w:rPr>
                <w:noProof/>
                <w:webHidden/>
                <w:sz w:val="22"/>
                <w:szCs w:val="22"/>
              </w:rPr>
              <w:fldChar w:fldCharType="separate"/>
            </w:r>
            <w:r w:rsidR="00F461C0">
              <w:rPr>
                <w:noProof/>
                <w:webHidden/>
                <w:sz w:val="22"/>
                <w:szCs w:val="22"/>
              </w:rPr>
              <w:t>7</w:t>
            </w:r>
            <w:r w:rsidR="006B5CA1" w:rsidRPr="006B5CA1">
              <w:rPr>
                <w:noProof/>
                <w:webHidden/>
                <w:sz w:val="22"/>
                <w:szCs w:val="22"/>
              </w:rPr>
              <w:fldChar w:fldCharType="end"/>
            </w:r>
          </w:hyperlink>
        </w:p>
        <w:p w14:paraId="3DF90AF1" w14:textId="77777777" w:rsidR="006B5CA1" w:rsidRPr="006B5CA1"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0316925" w:history="1">
            <w:r w:rsidR="006B5CA1" w:rsidRPr="006B5CA1">
              <w:rPr>
                <w:rStyle w:val="Hipervnculo"/>
                <w:rFonts w:ascii="Palatino Linotype" w:eastAsia="Calibri" w:hAnsi="Palatino Linotype"/>
                <w:noProof/>
                <w:sz w:val="22"/>
                <w:szCs w:val="22"/>
                <w:lang w:eastAsia="es-MX"/>
              </w:rPr>
              <w:t xml:space="preserve">PRIMERO. </w:t>
            </w:r>
            <w:r w:rsidR="006B5CA1" w:rsidRPr="006B5CA1">
              <w:rPr>
                <w:rStyle w:val="Hipervnculo"/>
                <w:rFonts w:ascii="Palatino Linotype" w:hAnsi="Palatino Linotype"/>
                <w:noProof/>
                <w:sz w:val="22"/>
                <w:szCs w:val="22"/>
              </w:rPr>
              <w:t>Competencia</w:t>
            </w:r>
            <w:r w:rsidR="006B5CA1" w:rsidRPr="006B5CA1">
              <w:rPr>
                <w:noProof/>
                <w:webHidden/>
                <w:sz w:val="22"/>
                <w:szCs w:val="22"/>
              </w:rPr>
              <w:tab/>
            </w:r>
            <w:r w:rsidR="006B5CA1" w:rsidRPr="006B5CA1">
              <w:rPr>
                <w:noProof/>
                <w:webHidden/>
                <w:sz w:val="22"/>
                <w:szCs w:val="22"/>
              </w:rPr>
              <w:fldChar w:fldCharType="begin"/>
            </w:r>
            <w:r w:rsidR="006B5CA1" w:rsidRPr="006B5CA1">
              <w:rPr>
                <w:noProof/>
                <w:webHidden/>
                <w:sz w:val="22"/>
                <w:szCs w:val="22"/>
              </w:rPr>
              <w:instrText xml:space="preserve"> PAGEREF _Toc210316925 \h </w:instrText>
            </w:r>
            <w:r w:rsidR="006B5CA1" w:rsidRPr="006B5CA1">
              <w:rPr>
                <w:noProof/>
                <w:webHidden/>
                <w:sz w:val="22"/>
                <w:szCs w:val="22"/>
              </w:rPr>
            </w:r>
            <w:r w:rsidR="006B5CA1" w:rsidRPr="006B5CA1">
              <w:rPr>
                <w:noProof/>
                <w:webHidden/>
                <w:sz w:val="22"/>
                <w:szCs w:val="22"/>
              </w:rPr>
              <w:fldChar w:fldCharType="separate"/>
            </w:r>
            <w:r w:rsidR="00F461C0">
              <w:rPr>
                <w:noProof/>
                <w:webHidden/>
                <w:sz w:val="22"/>
                <w:szCs w:val="22"/>
              </w:rPr>
              <w:t>7</w:t>
            </w:r>
            <w:r w:rsidR="006B5CA1" w:rsidRPr="006B5CA1">
              <w:rPr>
                <w:noProof/>
                <w:webHidden/>
                <w:sz w:val="22"/>
                <w:szCs w:val="22"/>
              </w:rPr>
              <w:fldChar w:fldCharType="end"/>
            </w:r>
          </w:hyperlink>
        </w:p>
        <w:p w14:paraId="1625A6E1" w14:textId="77777777" w:rsidR="006B5CA1" w:rsidRPr="006B5CA1"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0316926" w:history="1">
            <w:r w:rsidR="006B5CA1" w:rsidRPr="006B5CA1">
              <w:rPr>
                <w:rStyle w:val="Hipervnculo"/>
                <w:rFonts w:ascii="Palatino Linotype" w:eastAsia="Calibri" w:hAnsi="Palatino Linotype"/>
                <w:noProof/>
                <w:sz w:val="22"/>
                <w:szCs w:val="22"/>
                <w:lang w:eastAsia="es-MX"/>
              </w:rPr>
              <w:t>SEGUNDO. Causales de improcedencia y sobreseimiento</w:t>
            </w:r>
            <w:r w:rsidR="006B5CA1" w:rsidRPr="006B5CA1">
              <w:rPr>
                <w:noProof/>
                <w:webHidden/>
                <w:sz w:val="22"/>
                <w:szCs w:val="22"/>
              </w:rPr>
              <w:tab/>
            </w:r>
            <w:r w:rsidR="006B5CA1" w:rsidRPr="006B5CA1">
              <w:rPr>
                <w:noProof/>
                <w:webHidden/>
                <w:sz w:val="22"/>
                <w:szCs w:val="22"/>
              </w:rPr>
              <w:fldChar w:fldCharType="begin"/>
            </w:r>
            <w:r w:rsidR="006B5CA1" w:rsidRPr="006B5CA1">
              <w:rPr>
                <w:noProof/>
                <w:webHidden/>
                <w:sz w:val="22"/>
                <w:szCs w:val="22"/>
              </w:rPr>
              <w:instrText xml:space="preserve"> PAGEREF _Toc210316926 \h </w:instrText>
            </w:r>
            <w:r w:rsidR="006B5CA1" w:rsidRPr="006B5CA1">
              <w:rPr>
                <w:noProof/>
                <w:webHidden/>
                <w:sz w:val="22"/>
                <w:szCs w:val="22"/>
              </w:rPr>
            </w:r>
            <w:r w:rsidR="006B5CA1" w:rsidRPr="006B5CA1">
              <w:rPr>
                <w:noProof/>
                <w:webHidden/>
                <w:sz w:val="22"/>
                <w:szCs w:val="22"/>
              </w:rPr>
              <w:fldChar w:fldCharType="separate"/>
            </w:r>
            <w:r w:rsidR="00F461C0">
              <w:rPr>
                <w:noProof/>
                <w:webHidden/>
                <w:sz w:val="22"/>
                <w:szCs w:val="22"/>
              </w:rPr>
              <w:t>7</w:t>
            </w:r>
            <w:r w:rsidR="006B5CA1" w:rsidRPr="006B5CA1">
              <w:rPr>
                <w:noProof/>
                <w:webHidden/>
                <w:sz w:val="22"/>
                <w:szCs w:val="22"/>
              </w:rPr>
              <w:fldChar w:fldCharType="end"/>
            </w:r>
          </w:hyperlink>
        </w:p>
        <w:p w14:paraId="3D7FCBB9" w14:textId="77777777" w:rsidR="006B5CA1" w:rsidRPr="006B5CA1"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10316927" w:history="1">
            <w:r w:rsidR="006B5CA1" w:rsidRPr="006B5CA1">
              <w:rPr>
                <w:rStyle w:val="Hipervnculo"/>
                <w:rFonts w:ascii="Palatino Linotype" w:eastAsia="Calibri" w:hAnsi="Palatino Linotype" w:cs="Arial"/>
                <w:noProof/>
                <w:sz w:val="22"/>
                <w:szCs w:val="22"/>
                <w:lang w:eastAsia="es-ES_tradnl"/>
              </w:rPr>
              <w:t>Causales de sobreseimiento</w:t>
            </w:r>
            <w:r w:rsidR="006B5CA1" w:rsidRPr="006B5CA1">
              <w:rPr>
                <w:noProof/>
                <w:webHidden/>
                <w:sz w:val="22"/>
                <w:szCs w:val="22"/>
              </w:rPr>
              <w:tab/>
            </w:r>
            <w:r w:rsidR="006B5CA1" w:rsidRPr="006B5CA1">
              <w:rPr>
                <w:noProof/>
                <w:webHidden/>
                <w:sz w:val="22"/>
                <w:szCs w:val="22"/>
              </w:rPr>
              <w:fldChar w:fldCharType="begin"/>
            </w:r>
            <w:r w:rsidR="006B5CA1" w:rsidRPr="006B5CA1">
              <w:rPr>
                <w:noProof/>
                <w:webHidden/>
                <w:sz w:val="22"/>
                <w:szCs w:val="22"/>
              </w:rPr>
              <w:instrText xml:space="preserve"> PAGEREF _Toc210316927 \h </w:instrText>
            </w:r>
            <w:r w:rsidR="006B5CA1" w:rsidRPr="006B5CA1">
              <w:rPr>
                <w:noProof/>
                <w:webHidden/>
                <w:sz w:val="22"/>
                <w:szCs w:val="22"/>
              </w:rPr>
            </w:r>
            <w:r w:rsidR="006B5CA1" w:rsidRPr="006B5CA1">
              <w:rPr>
                <w:noProof/>
                <w:webHidden/>
                <w:sz w:val="22"/>
                <w:szCs w:val="22"/>
              </w:rPr>
              <w:fldChar w:fldCharType="separate"/>
            </w:r>
            <w:r w:rsidR="00F461C0">
              <w:rPr>
                <w:noProof/>
                <w:webHidden/>
                <w:sz w:val="22"/>
                <w:szCs w:val="22"/>
              </w:rPr>
              <w:t>8</w:t>
            </w:r>
            <w:r w:rsidR="006B5CA1" w:rsidRPr="006B5CA1">
              <w:rPr>
                <w:noProof/>
                <w:webHidden/>
                <w:sz w:val="22"/>
                <w:szCs w:val="22"/>
              </w:rPr>
              <w:fldChar w:fldCharType="end"/>
            </w:r>
          </w:hyperlink>
        </w:p>
        <w:p w14:paraId="6AB744B5" w14:textId="77777777" w:rsidR="006B5CA1" w:rsidRPr="006B5CA1"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0316928" w:history="1">
            <w:r w:rsidR="006B5CA1" w:rsidRPr="006B5CA1">
              <w:rPr>
                <w:rStyle w:val="Hipervnculo"/>
                <w:rFonts w:ascii="Palatino Linotype" w:eastAsia="Calibri" w:hAnsi="Palatino Linotype"/>
                <w:noProof/>
                <w:sz w:val="22"/>
                <w:szCs w:val="22"/>
                <w:lang w:eastAsia="es-ES_tradnl"/>
              </w:rPr>
              <w:t>TERCERO. Determinación de la Controversia</w:t>
            </w:r>
            <w:r w:rsidR="006B5CA1" w:rsidRPr="006B5CA1">
              <w:rPr>
                <w:noProof/>
                <w:webHidden/>
                <w:sz w:val="22"/>
                <w:szCs w:val="22"/>
              </w:rPr>
              <w:tab/>
            </w:r>
            <w:r w:rsidR="006B5CA1" w:rsidRPr="006B5CA1">
              <w:rPr>
                <w:noProof/>
                <w:webHidden/>
                <w:sz w:val="22"/>
                <w:szCs w:val="22"/>
              </w:rPr>
              <w:fldChar w:fldCharType="begin"/>
            </w:r>
            <w:r w:rsidR="006B5CA1" w:rsidRPr="006B5CA1">
              <w:rPr>
                <w:noProof/>
                <w:webHidden/>
                <w:sz w:val="22"/>
                <w:szCs w:val="22"/>
              </w:rPr>
              <w:instrText xml:space="preserve"> PAGEREF _Toc210316928 \h </w:instrText>
            </w:r>
            <w:r w:rsidR="006B5CA1" w:rsidRPr="006B5CA1">
              <w:rPr>
                <w:noProof/>
                <w:webHidden/>
                <w:sz w:val="22"/>
                <w:szCs w:val="22"/>
              </w:rPr>
            </w:r>
            <w:r w:rsidR="006B5CA1" w:rsidRPr="006B5CA1">
              <w:rPr>
                <w:noProof/>
                <w:webHidden/>
                <w:sz w:val="22"/>
                <w:szCs w:val="22"/>
              </w:rPr>
              <w:fldChar w:fldCharType="separate"/>
            </w:r>
            <w:r w:rsidR="00F461C0">
              <w:rPr>
                <w:noProof/>
                <w:webHidden/>
                <w:sz w:val="22"/>
                <w:szCs w:val="22"/>
              </w:rPr>
              <w:t>8</w:t>
            </w:r>
            <w:r w:rsidR="006B5CA1" w:rsidRPr="006B5CA1">
              <w:rPr>
                <w:noProof/>
                <w:webHidden/>
                <w:sz w:val="22"/>
                <w:szCs w:val="22"/>
              </w:rPr>
              <w:fldChar w:fldCharType="end"/>
            </w:r>
          </w:hyperlink>
        </w:p>
        <w:p w14:paraId="13D3BF0E" w14:textId="77777777" w:rsidR="006B5CA1" w:rsidRPr="006B5CA1"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0316929" w:history="1">
            <w:r w:rsidR="006B5CA1" w:rsidRPr="006B5CA1">
              <w:rPr>
                <w:rStyle w:val="Hipervnculo"/>
                <w:rFonts w:ascii="Palatino Linotype" w:eastAsia="Calibri" w:hAnsi="Palatino Linotype" w:cs="Arial"/>
                <w:noProof/>
                <w:sz w:val="22"/>
                <w:szCs w:val="22"/>
                <w:lang w:eastAsia="es-ES_tradnl"/>
              </w:rPr>
              <w:t>CUARTO. Marco normativo aplicable en materia de transparencia y acceso a la información pública</w:t>
            </w:r>
            <w:r w:rsidR="006B5CA1" w:rsidRPr="006B5CA1">
              <w:rPr>
                <w:noProof/>
                <w:webHidden/>
                <w:sz w:val="22"/>
                <w:szCs w:val="22"/>
              </w:rPr>
              <w:tab/>
            </w:r>
            <w:r w:rsidR="006B5CA1" w:rsidRPr="006B5CA1">
              <w:rPr>
                <w:noProof/>
                <w:webHidden/>
                <w:sz w:val="22"/>
                <w:szCs w:val="22"/>
              </w:rPr>
              <w:fldChar w:fldCharType="begin"/>
            </w:r>
            <w:r w:rsidR="006B5CA1" w:rsidRPr="006B5CA1">
              <w:rPr>
                <w:noProof/>
                <w:webHidden/>
                <w:sz w:val="22"/>
                <w:szCs w:val="22"/>
              </w:rPr>
              <w:instrText xml:space="preserve"> PAGEREF _Toc210316929 \h </w:instrText>
            </w:r>
            <w:r w:rsidR="006B5CA1" w:rsidRPr="006B5CA1">
              <w:rPr>
                <w:noProof/>
                <w:webHidden/>
                <w:sz w:val="22"/>
                <w:szCs w:val="22"/>
              </w:rPr>
            </w:r>
            <w:r w:rsidR="006B5CA1" w:rsidRPr="006B5CA1">
              <w:rPr>
                <w:noProof/>
                <w:webHidden/>
                <w:sz w:val="22"/>
                <w:szCs w:val="22"/>
              </w:rPr>
              <w:fldChar w:fldCharType="separate"/>
            </w:r>
            <w:r w:rsidR="00F461C0">
              <w:rPr>
                <w:noProof/>
                <w:webHidden/>
                <w:sz w:val="22"/>
                <w:szCs w:val="22"/>
              </w:rPr>
              <w:t>9</w:t>
            </w:r>
            <w:r w:rsidR="006B5CA1" w:rsidRPr="006B5CA1">
              <w:rPr>
                <w:noProof/>
                <w:webHidden/>
                <w:sz w:val="22"/>
                <w:szCs w:val="22"/>
              </w:rPr>
              <w:fldChar w:fldCharType="end"/>
            </w:r>
          </w:hyperlink>
        </w:p>
        <w:p w14:paraId="3D5533C2" w14:textId="77777777" w:rsidR="006B5CA1" w:rsidRPr="006B5CA1"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0316930" w:history="1">
            <w:r w:rsidR="006B5CA1" w:rsidRPr="006B5CA1">
              <w:rPr>
                <w:rStyle w:val="Hipervnculo"/>
                <w:rFonts w:ascii="Palatino Linotype" w:eastAsia="Calibri" w:hAnsi="Palatino Linotype"/>
                <w:noProof/>
                <w:sz w:val="22"/>
                <w:szCs w:val="22"/>
                <w:lang w:eastAsia="es-ES_tradnl"/>
              </w:rPr>
              <w:t>QUINTO. Estudio de Fondo</w:t>
            </w:r>
            <w:r w:rsidR="006B5CA1" w:rsidRPr="006B5CA1">
              <w:rPr>
                <w:noProof/>
                <w:webHidden/>
                <w:sz w:val="22"/>
                <w:szCs w:val="22"/>
              </w:rPr>
              <w:tab/>
            </w:r>
            <w:r w:rsidR="006B5CA1" w:rsidRPr="006B5CA1">
              <w:rPr>
                <w:noProof/>
                <w:webHidden/>
                <w:sz w:val="22"/>
                <w:szCs w:val="22"/>
              </w:rPr>
              <w:fldChar w:fldCharType="begin"/>
            </w:r>
            <w:r w:rsidR="006B5CA1" w:rsidRPr="006B5CA1">
              <w:rPr>
                <w:noProof/>
                <w:webHidden/>
                <w:sz w:val="22"/>
                <w:szCs w:val="22"/>
              </w:rPr>
              <w:instrText xml:space="preserve"> PAGEREF _Toc210316930 \h </w:instrText>
            </w:r>
            <w:r w:rsidR="006B5CA1" w:rsidRPr="006B5CA1">
              <w:rPr>
                <w:noProof/>
                <w:webHidden/>
                <w:sz w:val="22"/>
                <w:szCs w:val="22"/>
              </w:rPr>
            </w:r>
            <w:r w:rsidR="006B5CA1" w:rsidRPr="006B5CA1">
              <w:rPr>
                <w:noProof/>
                <w:webHidden/>
                <w:sz w:val="22"/>
                <w:szCs w:val="22"/>
              </w:rPr>
              <w:fldChar w:fldCharType="separate"/>
            </w:r>
            <w:r w:rsidR="00F461C0">
              <w:rPr>
                <w:noProof/>
                <w:webHidden/>
                <w:sz w:val="22"/>
                <w:szCs w:val="22"/>
              </w:rPr>
              <w:t>10</w:t>
            </w:r>
            <w:r w:rsidR="006B5CA1" w:rsidRPr="006B5CA1">
              <w:rPr>
                <w:noProof/>
                <w:webHidden/>
                <w:sz w:val="22"/>
                <w:szCs w:val="22"/>
              </w:rPr>
              <w:fldChar w:fldCharType="end"/>
            </w:r>
          </w:hyperlink>
        </w:p>
        <w:p w14:paraId="08AF71BF" w14:textId="77777777" w:rsidR="006B5CA1" w:rsidRPr="006B5CA1"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0316931" w:history="1">
            <w:r w:rsidR="006B5CA1" w:rsidRPr="006B5CA1">
              <w:rPr>
                <w:rStyle w:val="Hipervnculo"/>
                <w:rFonts w:ascii="Palatino Linotype" w:hAnsi="Palatino Linotype"/>
                <w:noProof/>
                <w:sz w:val="22"/>
                <w:szCs w:val="22"/>
              </w:rPr>
              <w:t>SEXTO. Decisión</w:t>
            </w:r>
            <w:r w:rsidR="006B5CA1" w:rsidRPr="006B5CA1">
              <w:rPr>
                <w:noProof/>
                <w:webHidden/>
                <w:sz w:val="22"/>
                <w:szCs w:val="22"/>
              </w:rPr>
              <w:tab/>
            </w:r>
            <w:r w:rsidR="006B5CA1" w:rsidRPr="006B5CA1">
              <w:rPr>
                <w:noProof/>
                <w:webHidden/>
                <w:sz w:val="22"/>
                <w:szCs w:val="22"/>
              </w:rPr>
              <w:fldChar w:fldCharType="begin"/>
            </w:r>
            <w:r w:rsidR="006B5CA1" w:rsidRPr="006B5CA1">
              <w:rPr>
                <w:noProof/>
                <w:webHidden/>
                <w:sz w:val="22"/>
                <w:szCs w:val="22"/>
              </w:rPr>
              <w:instrText xml:space="preserve"> PAGEREF _Toc210316931 \h </w:instrText>
            </w:r>
            <w:r w:rsidR="006B5CA1" w:rsidRPr="006B5CA1">
              <w:rPr>
                <w:noProof/>
                <w:webHidden/>
                <w:sz w:val="22"/>
                <w:szCs w:val="22"/>
              </w:rPr>
            </w:r>
            <w:r w:rsidR="006B5CA1" w:rsidRPr="006B5CA1">
              <w:rPr>
                <w:noProof/>
                <w:webHidden/>
                <w:sz w:val="22"/>
                <w:szCs w:val="22"/>
              </w:rPr>
              <w:fldChar w:fldCharType="separate"/>
            </w:r>
            <w:r w:rsidR="00F461C0">
              <w:rPr>
                <w:noProof/>
                <w:webHidden/>
                <w:sz w:val="22"/>
                <w:szCs w:val="22"/>
              </w:rPr>
              <w:t>15</w:t>
            </w:r>
            <w:r w:rsidR="006B5CA1" w:rsidRPr="006B5CA1">
              <w:rPr>
                <w:noProof/>
                <w:webHidden/>
                <w:sz w:val="22"/>
                <w:szCs w:val="22"/>
              </w:rPr>
              <w:fldChar w:fldCharType="end"/>
            </w:r>
          </w:hyperlink>
        </w:p>
        <w:p w14:paraId="4DAB5ED0" w14:textId="77777777" w:rsidR="006B5CA1" w:rsidRPr="006B5CA1" w:rsidRDefault="00000000">
          <w:pPr>
            <w:pStyle w:val="TDC1"/>
            <w:tabs>
              <w:tab w:val="right" w:leader="dot" w:pos="9034"/>
            </w:tabs>
            <w:rPr>
              <w:rFonts w:asciiTheme="minorHAnsi" w:eastAsiaTheme="minorEastAsia" w:hAnsiTheme="minorHAnsi" w:cstheme="minorBidi"/>
              <w:noProof/>
              <w:sz w:val="22"/>
              <w:szCs w:val="22"/>
              <w:lang w:eastAsia="es-MX"/>
            </w:rPr>
          </w:pPr>
          <w:hyperlink w:anchor="_Toc210316932" w:history="1">
            <w:r w:rsidR="006B5CA1" w:rsidRPr="006B5CA1">
              <w:rPr>
                <w:rStyle w:val="Hipervnculo"/>
                <w:rFonts w:ascii="Palatino Linotype" w:eastAsia="Calibri" w:hAnsi="Palatino Linotype"/>
                <w:noProof/>
                <w:sz w:val="22"/>
                <w:szCs w:val="22"/>
                <w:lang w:eastAsia="en-US"/>
              </w:rPr>
              <w:t>R E S U E L V E</w:t>
            </w:r>
            <w:r w:rsidR="006B5CA1" w:rsidRPr="006B5CA1">
              <w:rPr>
                <w:noProof/>
                <w:webHidden/>
                <w:sz w:val="22"/>
                <w:szCs w:val="22"/>
              </w:rPr>
              <w:tab/>
            </w:r>
            <w:r w:rsidR="006B5CA1" w:rsidRPr="006B5CA1">
              <w:rPr>
                <w:noProof/>
                <w:webHidden/>
                <w:sz w:val="22"/>
                <w:szCs w:val="22"/>
              </w:rPr>
              <w:fldChar w:fldCharType="begin"/>
            </w:r>
            <w:r w:rsidR="006B5CA1" w:rsidRPr="006B5CA1">
              <w:rPr>
                <w:noProof/>
                <w:webHidden/>
                <w:sz w:val="22"/>
                <w:szCs w:val="22"/>
              </w:rPr>
              <w:instrText xml:space="preserve"> PAGEREF _Toc210316932 \h </w:instrText>
            </w:r>
            <w:r w:rsidR="006B5CA1" w:rsidRPr="006B5CA1">
              <w:rPr>
                <w:noProof/>
                <w:webHidden/>
                <w:sz w:val="22"/>
                <w:szCs w:val="22"/>
              </w:rPr>
            </w:r>
            <w:r w:rsidR="006B5CA1" w:rsidRPr="006B5CA1">
              <w:rPr>
                <w:noProof/>
                <w:webHidden/>
                <w:sz w:val="22"/>
                <w:szCs w:val="22"/>
              </w:rPr>
              <w:fldChar w:fldCharType="separate"/>
            </w:r>
            <w:r w:rsidR="00F461C0">
              <w:rPr>
                <w:noProof/>
                <w:webHidden/>
                <w:sz w:val="22"/>
                <w:szCs w:val="22"/>
              </w:rPr>
              <w:t>16</w:t>
            </w:r>
            <w:r w:rsidR="006B5CA1" w:rsidRPr="006B5CA1">
              <w:rPr>
                <w:noProof/>
                <w:webHidden/>
                <w:sz w:val="22"/>
                <w:szCs w:val="22"/>
              </w:rPr>
              <w:fldChar w:fldCharType="end"/>
            </w:r>
          </w:hyperlink>
        </w:p>
        <w:p w14:paraId="58603A81" w14:textId="77777777" w:rsidR="00342378" w:rsidRPr="00FB571A" w:rsidRDefault="00342378" w:rsidP="001C3F2A">
          <w:pPr>
            <w:spacing w:line="360" w:lineRule="auto"/>
          </w:pPr>
          <w:r w:rsidRPr="006B5CA1">
            <w:rPr>
              <w:rFonts w:ascii="Palatino Linotype" w:hAnsi="Palatino Linotype"/>
              <w:bCs/>
              <w:sz w:val="22"/>
              <w:szCs w:val="22"/>
              <w:lang w:val="es-ES"/>
            </w:rPr>
            <w:fldChar w:fldCharType="end"/>
          </w:r>
        </w:p>
      </w:sdtContent>
    </w:sdt>
    <w:p w14:paraId="7EB14CB0" w14:textId="77777777" w:rsidR="00ED76AF" w:rsidRPr="00FB571A" w:rsidRDefault="00ED76AF" w:rsidP="001C3F2A">
      <w:pPr>
        <w:tabs>
          <w:tab w:val="left" w:pos="3969"/>
        </w:tabs>
        <w:spacing w:line="360" w:lineRule="auto"/>
        <w:contextualSpacing/>
        <w:jc w:val="both"/>
        <w:rPr>
          <w:rFonts w:ascii="Palatino Linotype" w:hAnsi="Palatino Linotype" w:cs="Tahoma"/>
          <w:bCs/>
          <w:sz w:val="22"/>
          <w:szCs w:val="22"/>
        </w:rPr>
      </w:pPr>
    </w:p>
    <w:p w14:paraId="72D7F65E" w14:textId="77777777" w:rsidR="00685ED7" w:rsidRDefault="00685ED7" w:rsidP="001C3F2A">
      <w:pPr>
        <w:spacing w:after="160" w:line="360" w:lineRule="auto"/>
        <w:rPr>
          <w:rFonts w:ascii="Palatino Linotype" w:hAnsi="Palatino Linotype" w:cs="Tahoma"/>
          <w:bCs/>
          <w:sz w:val="22"/>
          <w:szCs w:val="22"/>
        </w:rPr>
      </w:pPr>
      <w:r>
        <w:rPr>
          <w:rFonts w:ascii="Palatino Linotype" w:hAnsi="Palatino Linotype" w:cs="Tahoma"/>
          <w:bCs/>
          <w:sz w:val="22"/>
          <w:szCs w:val="22"/>
        </w:rPr>
        <w:br w:type="page"/>
      </w:r>
    </w:p>
    <w:p w14:paraId="62136CDB" w14:textId="15934A49" w:rsidR="00E35DF9" w:rsidRPr="00FB571A" w:rsidRDefault="00E35DF9" w:rsidP="001C3F2A">
      <w:pPr>
        <w:spacing w:line="360" w:lineRule="auto"/>
        <w:contextualSpacing/>
        <w:jc w:val="both"/>
        <w:rPr>
          <w:rFonts w:ascii="Palatino Linotype" w:hAnsi="Palatino Linotype" w:cs="Tahoma"/>
          <w:bCs/>
          <w:sz w:val="22"/>
          <w:szCs w:val="22"/>
        </w:rPr>
      </w:pPr>
      <w:r w:rsidRPr="00FB571A">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FB571A">
        <w:rPr>
          <w:rFonts w:ascii="Palatino Linotype" w:hAnsi="Palatino Linotype" w:cs="Tahoma"/>
          <w:bCs/>
          <w:sz w:val="22"/>
          <w:szCs w:val="22"/>
        </w:rPr>
        <w:t xml:space="preserve"> </w:t>
      </w:r>
      <w:r w:rsidR="007877A8">
        <w:rPr>
          <w:rFonts w:ascii="Palatino Linotype" w:hAnsi="Palatino Linotype" w:cs="Tahoma"/>
          <w:bCs/>
          <w:sz w:val="22"/>
          <w:szCs w:val="22"/>
        </w:rPr>
        <w:t>primero de octubre</w:t>
      </w:r>
      <w:r w:rsidR="00685ED7">
        <w:rPr>
          <w:rFonts w:ascii="Palatino Linotype" w:hAnsi="Palatino Linotype" w:cs="Tahoma"/>
          <w:bCs/>
          <w:sz w:val="22"/>
          <w:szCs w:val="22"/>
        </w:rPr>
        <w:t xml:space="preserve"> </w:t>
      </w:r>
      <w:r w:rsidR="008453FA" w:rsidRPr="00FB571A">
        <w:rPr>
          <w:rFonts w:ascii="Palatino Linotype" w:hAnsi="Palatino Linotype" w:cs="Tahoma"/>
          <w:bCs/>
          <w:sz w:val="22"/>
          <w:szCs w:val="22"/>
        </w:rPr>
        <w:t>de dos mil veinti</w:t>
      </w:r>
      <w:r w:rsidR="00F93A36" w:rsidRPr="00FB571A">
        <w:rPr>
          <w:rFonts w:ascii="Palatino Linotype" w:hAnsi="Palatino Linotype" w:cs="Tahoma"/>
          <w:bCs/>
          <w:sz w:val="22"/>
          <w:szCs w:val="22"/>
        </w:rPr>
        <w:t>c</w:t>
      </w:r>
      <w:r w:rsidR="009C323D" w:rsidRPr="00FB571A">
        <w:rPr>
          <w:rFonts w:ascii="Palatino Linotype" w:hAnsi="Palatino Linotype" w:cs="Tahoma"/>
          <w:bCs/>
          <w:sz w:val="22"/>
          <w:szCs w:val="22"/>
        </w:rPr>
        <w:t>inc</w:t>
      </w:r>
      <w:r w:rsidR="00F93A36" w:rsidRPr="00FB571A">
        <w:rPr>
          <w:rFonts w:ascii="Palatino Linotype" w:hAnsi="Palatino Linotype" w:cs="Tahoma"/>
          <w:bCs/>
          <w:sz w:val="22"/>
          <w:szCs w:val="22"/>
        </w:rPr>
        <w:t>o</w:t>
      </w:r>
      <w:r w:rsidRPr="00FB571A">
        <w:rPr>
          <w:rFonts w:ascii="Palatino Linotype" w:hAnsi="Palatino Linotype" w:cs="Tahoma"/>
          <w:bCs/>
          <w:sz w:val="22"/>
          <w:szCs w:val="22"/>
        </w:rPr>
        <w:t>.</w:t>
      </w:r>
    </w:p>
    <w:p w14:paraId="1E43FF61" w14:textId="77777777" w:rsidR="00E35DF9" w:rsidRPr="00FB571A" w:rsidRDefault="00E35DF9" w:rsidP="001C3F2A">
      <w:pPr>
        <w:spacing w:line="360" w:lineRule="auto"/>
        <w:contextualSpacing/>
        <w:jc w:val="both"/>
        <w:rPr>
          <w:rFonts w:ascii="Palatino Linotype" w:hAnsi="Palatino Linotype" w:cs="Tahoma"/>
          <w:bCs/>
          <w:sz w:val="22"/>
          <w:szCs w:val="22"/>
        </w:rPr>
      </w:pPr>
    </w:p>
    <w:p w14:paraId="31A8DC58" w14:textId="7CF45202" w:rsidR="00E35DF9" w:rsidRPr="00FB571A" w:rsidRDefault="00E35DF9" w:rsidP="001C3F2A">
      <w:pPr>
        <w:spacing w:line="360" w:lineRule="auto"/>
        <w:contextualSpacing/>
        <w:jc w:val="both"/>
        <w:rPr>
          <w:rFonts w:ascii="Palatino Linotype" w:hAnsi="Palatino Linotype" w:cs="Tahoma"/>
          <w:bCs/>
          <w:sz w:val="22"/>
          <w:szCs w:val="22"/>
        </w:rPr>
      </w:pPr>
      <w:r w:rsidRPr="00FB571A">
        <w:rPr>
          <w:rFonts w:ascii="Palatino Linotype" w:hAnsi="Palatino Linotype" w:cs="Tahoma"/>
          <w:b/>
          <w:bCs/>
          <w:color w:val="0D0D0D" w:themeColor="text1" w:themeTint="F2"/>
          <w:sz w:val="22"/>
          <w:szCs w:val="22"/>
        </w:rPr>
        <w:t xml:space="preserve">VISTO </w:t>
      </w:r>
      <w:r w:rsidR="00D0542E" w:rsidRPr="00FB571A">
        <w:rPr>
          <w:rFonts w:ascii="Palatino Linotype" w:hAnsi="Palatino Linotype" w:cs="Tahoma"/>
          <w:bCs/>
          <w:color w:val="0D0D0D" w:themeColor="text1" w:themeTint="F2"/>
          <w:sz w:val="22"/>
          <w:szCs w:val="22"/>
        </w:rPr>
        <w:t>el expediente</w:t>
      </w:r>
      <w:r w:rsidRPr="00FB571A">
        <w:rPr>
          <w:rFonts w:ascii="Palatino Linotype" w:hAnsi="Palatino Linotype" w:cs="Tahoma"/>
          <w:bCs/>
          <w:color w:val="0D0D0D" w:themeColor="text1" w:themeTint="F2"/>
          <w:sz w:val="22"/>
          <w:szCs w:val="22"/>
        </w:rPr>
        <w:t xml:space="preserve"> conformado con motivo de</w:t>
      </w:r>
      <w:r w:rsidR="00E30210" w:rsidRPr="00FB571A">
        <w:rPr>
          <w:rFonts w:ascii="Palatino Linotype" w:hAnsi="Palatino Linotype" w:cs="Tahoma"/>
          <w:bCs/>
          <w:color w:val="0D0D0D" w:themeColor="text1" w:themeTint="F2"/>
          <w:sz w:val="22"/>
          <w:szCs w:val="22"/>
        </w:rPr>
        <w:t>l</w:t>
      </w:r>
      <w:r w:rsidRPr="00FB571A">
        <w:rPr>
          <w:rFonts w:ascii="Palatino Linotype" w:hAnsi="Palatino Linotype" w:cs="Tahoma"/>
          <w:bCs/>
          <w:color w:val="0D0D0D" w:themeColor="text1" w:themeTint="F2"/>
          <w:sz w:val="22"/>
          <w:szCs w:val="22"/>
        </w:rPr>
        <w:t xml:space="preserve"> Recurso de Revisión</w:t>
      </w:r>
      <w:r w:rsidR="0089175F" w:rsidRPr="00FB571A">
        <w:rPr>
          <w:rFonts w:ascii="Palatino Linotype" w:hAnsi="Palatino Linotype" w:cs="Tahoma"/>
          <w:bCs/>
          <w:color w:val="0D0D0D" w:themeColor="text1" w:themeTint="F2"/>
          <w:sz w:val="22"/>
          <w:szCs w:val="22"/>
        </w:rPr>
        <w:t xml:space="preserve"> </w:t>
      </w:r>
      <w:r w:rsidR="007877A8" w:rsidRPr="008D0F48">
        <w:rPr>
          <w:rFonts w:ascii="Palatino Linotype" w:hAnsi="Palatino Linotype" w:cs="Tahoma"/>
          <w:b/>
          <w:color w:val="0D0D0D" w:themeColor="text1" w:themeTint="F2"/>
          <w:sz w:val="22"/>
          <w:szCs w:val="22"/>
        </w:rPr>
        <w:t>10176</w:t>
      </w:r>
      <w:r w:rsidR="0089175F" w:rsidRPr="008D0F48">
        <w:rPr>
          <w:rFonts w:ascii="Palatino Linotype" w:hAnsi="Palatino Linotype" w:cs="Tahoma"/>
          <w:b/>
          <w:color w:val="0D0D0D" w:themeColor="text1" w:themeTint="F2"/>
          <w:sz w:val="22"/>
          <w:szCs w:val="22"/>
        </w:rPr>
        <w:t>/INFOEM/IP/RR/202</w:t>
      </w:r>
      <w:r w:rsidR="00CD10BF" w:rsidRPr="008D0F48">
        <w:rPr>
          <w:rFonts w:ascii="Palatino Linotype" w:hAnsi="Palatino Linotype" w:cs="Tahoma"/>
          <w:b/>
          <w:color w:val="0D0D0D" w:themeColor="text1" w:themeTint="F2"/>
          <w:sz w:val="22"/>
          <w:szCs w:val="22"/>
        </w:rPr>
        <w:t>5</w:t>
      </w:r>
      <w:r w:rsidR="0089175F" w:rsidRPr="001C3F2A">
        <w:rPr>
          <w:rFonts w:ascii="Palatino Linotype" w:hAnsi="Palatino Linotype" w:cs="Tahoma"/>
          <w:color w:val="0D0D0D" w:themeColor="text1" w:themeTint="F2"/>
          <w:sz w:val="22"/>
          <w:szCs w:val="22"/>
        </w:rPr>
        <w:t>,</w:t>
      </w:r>
      <w:r w:rsidRPr="001C3F2A">
        <w:rPr>
          <w:rFonts w:ascii="Palatino Linotype" w:hAnsi="Palatino Linotype" w:cs="Tahoma"/>
          <w:color w:val="0D0D0D" w:themeColor="text1" w:themeTint="F2"/>
          <w:sz w:val="22"/>
          <w:szCs w:val="22"/>
        </w:rPr>
        <w:t xml:space="preserve"> interpuesto</w:t>
      </w:r>
      <w:r w:rsidR="00C74F5F" w:rsidRPr="001C3F2A">
        <w:rPr>
          <w:rFonts w:ascii="Palatino Linotype" w:hAnsi="Palatino Linotype" w:cs="Tahoma"/>
          <w:color w:val="0D0D0D" w:themeColor="text1" w:themeTint="F2"/>
          <w:sz w:val="22"/>
          <w:szCs w:val="22"/>
        </w:rPr>
        <w:t xml:space="preserve"> </w:t>
      </w:r>
      <w:r w:rsidR="007E4927" w:rsidRPr="001C3F2A">
        <w:rPr>
          <w:rFonts w:ascii="Palatino Linotype" w:hAnsi="Palatino Linotype" w:cs="Tahoma"/>
          <w:color w:val="0D0D0D" w:themeColor="text1" w:themeTint="F2"/>
          <w:sz w:val="22"/>
          <w:szCs w:val="22"/>
        </w:rPr>
        <w:t>por</w:t>
      </w:r>
      <w:r w:rsidR="00383BDB" w:rsidRPr="001C3F2A">
        <w:rPr>
          <w:rFonts w:ascii="Palatino Linotype" w:hAnsi="Palatino Linotype" w:cs="Tahoma"/>
          <w:color w:val="0D0D0D" w:themeColor="text1" w:themeTint="F2"/>
          <w:sz w:val="22"/>
          <w:szCs w:val="22"/>
        </w:rPr>
        <w:t xml:space="preserve"> </w:t>
      </w:r>
      <w:r w:rsidR="00CD52E7" w:rsidRPr="001C3F2A">
        <w:rPr>
          <w:rFonts w:ascii="Palatino Linotype" w:hAnsi="Palatino Linotype" w:cs="Tahoma"/>
          <w:color w:val="0D0D0D" w:themeColor="text1" w:themeTint="F2"/>
          <w:sz w:val="22"/>
          <w:szCs w:val="22"/>
        </w:rPr>
        <w:t>un</w:t>
      </w:r>
      <w:r w:rsidR="00F770EE" w:rsidRPr="001C3F2A">
        <w:rPr>
          <w:rFonts w:ascii="Palatino Linotype" w:hAnsi="Palatino Linotype" w:cs="Tahoma"/>
          <w:color w:val="0D0D0D" w:themeColor="text1" w:themeTint="F2"/>
          <w:sz w:val="22"/>
          <w:szCs w:val="22"/>
        </w:rPr>
        <w:t xml:space="preserve"> </w:t>
      </w:r>
      <w:r w:rsidRPr="001C3F2A">
        <w:rPr>
          <w:rFonts w:ascii="Palatino Linotype" w:hAnsi="Palatino Linotype" w:cs="Tahoma"/>
          <w:color w:val="0D0D0D" w:themeColor="text1" w:themeTint="F2"/>
          <w:sz w:val="22"/>
          <w:szCs w:val="22"/>
        </w:rPr>
        <w:t>Recurrente o Particular, en contra de la respuesta del Sujeto Obligado</w:t>
      </w:r>
      <w:r w:rsidRPr="001C3F2A">
        <w:rPr>
          <w:rFonts w:ascii="Palatino Linotype" w:hAnsi="Palatino Linotype"/>
          <w:sz w:val="22"/>
          <w:szCs w:val="22"/>
        </w:rPr>
        <w:t xml:space="preserve"> </w:t>
      </w:r>
      <w:r w:rsidR="00685ED7" w:rsidRPr="008D0F48">
        <w:rPr>
          <w:rFonts w:ascii="Palatino Linotype" w:eastAsia="Calibri" w:hAnsi="Palatino Linotype" w:cs="Tahoma"/>
          <w:b/>
          <w:sz w:val="22"/>
          <w:szCs w:val="22"/>
          <w:lang w:eastAsia="en-US"/>
        </w:rPr>
        <w:t>Ayuntamiento de Ecatepec de Morelos</w:t>
      </w:r>
      <w:r w:rsidRPr="008D0F48">
        <w:rPr>
          <w:rFonts w:ascii="Palatino Linotype" w:hAnsi="Palatino Linotype" w:cs="Tahoma"/>
          <w:b/>
          <w:color w:val="0D0D0D" w:themeColor="text1" w:themeTint="F2"/>
          <w:sz w:val="22"/>
          <w:szCs w:val="22"/>
        </w:rPr>
        <w:t>,</w:t>
      </w:r>
      <w:r w:rsidRPr="00FB571A">
        <w:rPr>
          <w:rFonts w:ascii="Palatino Linotype" w:hAnsi="Palatino Linotype" w:cs="Tahoma"/>
          <w:b/>
          <w:color w:val="0D0D0D" w:themeColor="text1" w:themeTint="F2"/>
          <w:sz w:val="22"/>
          <w:szCs w:val="22"/>
        </w:rPr>
        <w:t xml:space="preserve"> </w:t>
      </w:r>
      <w:r w:rsidRPr="00FB571A">
        <w:rPr>
          <w:rFonts w:ascii="Palatino Linotype" w:hAnsi="Palatino Linotype" w:cs="Tahoma"/>
          <w:bCs/>
          <w:color w:val="0D0D0D" w:themeColor="text1" w:themeTint="F2"/>
          <w:sz w:val="22"/>
          <w:szCs w:val="22"/>
        </w:rPr>
        <w:t>se emite la presente Resolución, con base en los Antecedentes y C</w:t>
      </w:r>
      <w:r w:rsidRPr="00FB571A">
        <w:rPr>
          <w:rFonts w:ascii="Palatino Linotype" w:hAnsi="Palatino Linotype" w:cs="Tahoma"/>
          <w:bCs/>
          <w:sz w:val="22"/>
          <w:szCs w:val="22"/>
        </w:rPr>
        <w:t>onsiderandos que a continuación se exponen:</w:t>
      </w:r>
    </w:p>
    <w:p w14:paraId="3619E6F9" w14:textId="77777777" w:rsidR="00BB1F81" w:rsidRPr="00FB571A" w:rsidRDefault="00BB1F81" w:rsidP="001C3F2A">
      <w:pPr>
        <w:spacing w:line="360" w:lineRule="auto"/>
        <w:contextualSpacing/>
        <w:jc w:val="both"/>
        <w:rPr>
          <w:rFonts w:ascii="Palatino Linotype" w:hAnsi="Palatino Linotype" w:cs="Tahoma"/>
          <w:b/>
          <w:color w:val="0D0D0D" w:themeColor="text1" w:themeTint="F2"/>
          <w:sz w:val="18"/>
          <w:szCs w:val="22"/>
        </w:rPr>
      </w:pPr>
    </w:p>
    <w:p w14:paraId="1ABEB17B" w14:textId="77777777" w:rsidR="00E35DF9" w:rsidRPr="00FB571A" w:rsidRDefault="00E35DF9" w:rsidP="001C3F2A">
      <w:pPr>
        <w:pStyle w:val="Ttulo1"/>
        <w:spacing w:before="0" w:line="360" w:lineRule="auto"/>
        <w:jc w:val="center"/>
        <w:rPr>
          <w:rFonts w:ascii="Palatino Linotype" w:hAnsi="Palatino Linotype"/>
          <w:b/>
          <w:sz w:val="22"/>
          <w:szCs w:val="22"/>
        </w:rPr>
      </w:pPr>
      <w:bookmarkStart w:id="1" w:name="_Toc210316919"/>
      <w:r w:rsidRPr="00FB571A">
        <w:rPr>
          <w:rFonts w:ascii="Palatino Linotype" w:hAnsi="Palatino Linotype"/>
          <w:b/>
          <w:color w:val="auto"/>
          <w:sz w:val="22"/>
          <w:szCs w:val="22"/>
        </w:rPr>
        <w:t>A N T E C E D E N T E S</w:t>
      </w:r>
      <w:bookmarkEnd w:id="1"/>
    </w:p>
    <w:p w14:paraId="20AB790D" w14:textId="77777777" w:rsidR="001E7B8B" w:rsidRPr="00FB571A" w:rsidRDefault="001E7B8B" w:rsidP="001C3F2A">
      <w:pPr>
        <w:pStyle w:val="Prrafodelista"/>
        <w:tabs>
          <w:tab w:val="left" w:pos="567"/>
        </w:tabs>
        <w:spacing w:line="360" w:lineRule="auto"/>
        <w:ind w:left="0"/>
        <w:jc w:val="both"/>
        <w:rPr>
          <w:rFonts w:ascii="Palatino Linotype" w:hAnsi="Palatino Linotype" w:cs="Tahoma"/>
          <w:b/>
          <w:szCs w:val="22"/>
        </w:rPr>
      </w:pPr>
    </w:p>
    <w:p w14:paraId="6D4FB87E" w14:textId="77777777" w:rsidR="00E35DF9" w:rsidRPr="00DB28B1" w:rsidRDefault="00E35DF9" w:rsidP="001C3F2A">
      <w:pPr>
        <w:pStyle w:val="Ttulo2"/>
        <w:spacing w:before="0" w:line="360" w:lineRule="auto"/>
        <w:rPr>
          <w:rFonts w:ascii="Palatino Linotype" w:hAnsi="Palatino Linotype"/>
          <w:b/>
          <w:color w:val="auto"/>
          <w:sz w:val="22"/>
          <w:szCs w:val="22"/>
        </w:rPr>
      </w:pPr>
      <w:bookmarkStart w:id="2" w:name="_Toc210316920"/>
      <w:r w:rsidRPr="00DB28B1">
        <w:rPr>
          <w:rFonts w:ascii="Palatino Linotype" w:hAnsi="Palatino Linotype"/>
          <w:b/>
          <w:color w:val="auto"/>
          <w:sz w:val="22"/>
          <w:szCs w:val="22"/>
        </w:rPr>
        <w:t>I. Presentación de la solicitud de información</w:t>
      </w:r>
      <w:bookmarkEnd w:id="2"/>
    </w:p>
    <w:p w14:paraId="2665B2A2" w14:textId="77777777" w:rsidR="00E35DF9" w:rsidRPr="001C3F2A" w:rsidRDefault="00E35DF9" w:rsidP="001C3F2A">
      <w:pPr>
        <w:pStyle w:val="Prrafodelista"/>
        <w:tabs>
          <w:tab w:val="left" w:pos="567"/>
        </w:tabs>
        <w:spacing w:line="360" w:lineRule="auto"/>
        <w:ind w:left="0"/>
        <w:jc w:val="both"/>
        <w:rPr>
          <w:rFonts w:ascii="Palatino Linotype" w:hAnsi="Palatino Linotype" w:cs="Tahoma"/>
          <w:b/>
          <w:szCs w:val="28"/>
        </w:rPr>
      </w:pPr>
    </w:p>
    <w:p w14:paraId="2682CA3E" w14:textId="78C02F05" w:rsidR="00D807FB" w:rsidRDefault="00BB1F81" w:rsidP="001C3F2A">
      <w:pPr>
        <w:tabs>
          <w:tab w:val="left" w:pos="567"/>
        </w:tabs>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w:t>
      </w:r>
      <w:r w:rsidR="00E35DF9" w:rsidRPr="00FB571A">
        <w:rPr>
          <w:rFonts w:ascii="Palatino Linotype" w:hAnsi="Palatino Linotype" w:cs="Tahoma"/>
          <w:sz w:val="22"/>
          <w:szCs w:val="22"/>
        </w:rPr>
        <w:t xml:space="preserve"> </w:t>
      </w:r>
      <w:r w:rsidR="007877A8">
        <w:rPr>
          <w:rFonts w:ascii="Palatino Linotype" w:hAnsi="Palatino Linotype" w:cs="Tahoma"/>
          <w:sz w:val="22"/>
          <w:szCs w:val="22"/>
        </w:rPr>
        <w:t>cuatro de agosto</w:t>
      </w:r>
      <w:r w:rsidR="004313EA">
        <w:rPr>
          <w:rFonts w:ascii="Palatino Linotype" w:hAnsi="Palatino Linotype" w:cs="Tahoma"/>
          <w:sz w:val="22"/>
          <w:szCs w:val="22"/>
        </w:rPr>
        <w:t xml:space="preserve"> </w:t>
      </w:r>
      <w:r w:rsidR="00D6115B" w:rsidRPr="00FB571A">
        <w:rPr>
          <w:rFonts w:ascii="Palatino Linotype" w:hAnsi="Palatino Linotype" w:cs="Tahoma"/>
          <w:sz w:val="22"/>
          <w:szCs w:val="22"/>
        </w:rPr>
        <w:t>de dos mil veinticinco</w:t>
      </w:r>
      <w:r w:rsidR="00E35DF9" w:rsidRPr="00FB571A">
        <w:rPr>
          <w:rFonts w:ascii="Palatino Linotype" w:hAnsi="Palatino Linotype" w:cs="Tahoma"/>
          <w:sz w:val="22"/>
          <w:szCs w:val="22"/>
        </w:rPr>
        <w:t xml:space="preserve">, </w:t>
      </w:r>
      <w:r w:rsidR="00C247E5" w:rsidRPr="00FB571A">
        <w:rPr>
          <w:rFonts w:ascii="Palatino Linotype" w:hAnsi="Palatino Linotype" w:cs="Tahoma"/>
          <w:sz w:val="22"/>
          <w:szCs w:val="22"/>
        </w:rPr>
        <w:t>el</w:t>
      </w:r>
      <w:r w:rsidR="00E35DF9" w:rsidRPr="00FB571A">
        <w:rPr>
          <w:rFonts w:ascii="Palatino Linotype" w:hAnsi="Palatino Linotype" w:cs="Tahoma"/>
          <w:sz w:val="22"/>
          <w:szCs w:val="22"/>
        </w:rPr>
        <w:t xml:space="preserve"> Particular presentó solicitud de acceso a la i</w:t>
      </w:r>
      <w:r w:rsidR="009D6672" w:rsidRPr="00FB571A">
        <w:rPr>
          <w:rFonts w:ascii="Palatino Linotype" w:hAnsi="Palatino Linotype" w:cs="Tahoma"/>
          <w:sz w:val="22"/>
          <w:szCs w:val="22"/>
        </w:rPr>
        <w:t>nformación pública, a través de</w:t>
      </w:r>
      <w:r w:rsidR="00EA2594" w:rsidRPr="00FB571A">
        <w:rPr>
          <w:rFonts w:ascii="Palatino Linotype" w:hAnsi="Palatino Linotype" w:cs="Tahoma"/>
          <w:sz w:val="22"/>
          <w:szCs w:val="22"/>
        </w:rPr>
        <w:t xml:space="preserve">l </w:t>
      </w:r>
      <w:r w:rsidR="00062387" w:rsidRPr="00FB571A">
        <w:rPr>
          <w:rFonts w:ascii="Palatino Linotype" w:hAnsi="Palatino Linotype" w:cs="Tahoma"/>
          <w:sz w:val="22"/>
          <w:szCs w:val="22"/>
        </w:rPr>
        <w:t>Sistema de Acceso a la</w:t>
      </w:r>
      <w:r w:rsidR="000973B8" w:rsidRPr="00FB571A">
        <w:rPr>
          <w:rFonts w:ascii="Palatino Linotype" w:hAnsi="Palatino Linotype" w:cs="Tahoma"/>
          <w:sz w:val="22"/>
          <w:szCs w:val="22"/>
        </w:rPr>
        <w:t xml:space="preserve"> Información Mexiquense</w:t>
      </w:r>
      <w:r w:rsidRPr="00FB571A">
        <w:rPr>
          <w:rFonts w:ascii="Palatino Linotype" w:hAnsi="Palatino Linotype" w:cs="Tahoma"/>
          <w:sz w:val="22"/>
          <w:szCs w:val="22"/>
        </w:rPr>
        <w:t>, en lo sucesivo</w:t>
      </w:r>
      <w:r w:rsidR="000973B8" w:rsidRPr="00FB571A">
        <w:rPr>
          <w:rFonts w:ascii="Palatino Linotype" w:hAnsi="Palatino Linotype" w:cs="Tahoma"/>
          <w:sz w:val="22"/>
          <w:szCs w:val="22"/>
        </w:rPr>
        <w:t xml:space="preserve"> </w:t>
      </w:r>
      <w:r w:rsidRPr="00FB571A">
        <w:rPr>
          <w:rFonts w:ascii="Palatino Linotype" w:hAnsi="Palatino Linotype" w:cs="Tahoma"/>
          <w:sz w:val="22"/>
          <w:szCs w:val="22"/>
        </w:rPr>
        <w:t xml:space="preserve">el </w:t>
      </w:r>
      <w:r w:rsidR="000973B8" w:rsidRPr="00FB571A">
        <w:rPr>
          <w:rFonts w:ascii="Palatino Linotype" w:hAnsi="Palatino Linotype" w:cs="Tahoma"/>
          <w:sz w:val="22"/>
          <w:szCs w:val="22"/>
        </w:rPr>
        <w:t>SAIMEX</w:t>
      </w:r>
      <w:r w:rsidR="00E35DF9" w:rsidRPr="00FB571A">
        <w:rPr>
          <w:rFonts w:ascii="Palatino Linotype" w:hAnsi="Palatino Linotype" w:cs="Tahoma"/>
          <w:sz w:val="22"/>
          <w:szCs w:val="22"/>
        </w:rPr>
        <w:t xml:space="preserve">, ante </w:t>
      </w:r>
      <w:r w:rsidR="009C323D" w:rsidRPr="00FB571A">
        <w:rPr>
          <w:rFonts w:ascii="Palatino Linotype" w:hAnsi="Palatino Linotype" w:cs="Tahoma"/>
          <w:sz w:val="22"/>
          <w:szCs w:val="22"/>
        </w:rPr>
        <w:t>e</w:t>
      </w:r>
      <w:r w:rsidR="00212285" w:rsidRPr="00FB571A">
        <w:rPr>
          <w:rFonts w:ascii="Palatino Linotype" w:hAnsi="Palatino Linotype" w:cs="Tahoma"/>
          <w:sz w:val="22"/>
          <w:szCs w:val="22"/>
        </w:rPr>
        <w:t>l</w:t>
      </w:r>
      <w:r w:rsidR="00E35DF9" w:rsidRPr="00FB571A">
        <w:rPr>
          <w:rFonts w:ascii="Palatino Linotype" w:hAnsi="Palatino Linotype" w:cs="Tahoma"/>
          <w:sz w:val="22"/>
          <w:szCs w:val="22"/>
        </w:rPr>
        <w:t xml:space="preserve"> </w:t>
      </w:r>
      <w:r w:rsidR="00685ED7">
        <w:rPr>
          <w:rFonts w:ascii="Palatino Linotype" w:hAnsi="Palatino Linotype" w:cs="Tahoma"/>
          <w:b/>
          <w:bCs/>
          <w:sz w:val="22"/>
          <w:szCs w:val="22"/>
        </w:rPr>
        <w:t>Ayuntamiento de Ecatepec de Morelos</w:t>
      </w:r>
      <w:r w:rsidR="00E35DF9" w:rsidRPr="00FB571A">
        <w:rPr>
          <w:rFonts w:ascii="Palatino Linotype" w:hAnsi="Palatino Linotype" w:cs="Tahoma"/>
          <w:sz w:val="22"/>
          <w:szCs w:val="22"/>
        </w:rPr>
        <w:t xml:space="preserve">, </w:t>
      </w:r>
      <w:r w:rsidR="003A12F1" w:rsidRPr="00FB571A">
        <w:rPr>
          <w:rFonts w:ascii="Palatino Linotype" w:hAnsi="Palatino Linotype" w:cs="Tahoma"/>
          <w:sz w:val="22"/>
          <w:szCs w:val="22"/>
        </w:rPr>
        <w:t xml:space="preserve">misma que fue registrada con el número de folio </w:t>
      </w:r>
      <w:bookmarkStart w:id="3" w:name="_Hlk209631094"/>
      <w:r w:rsidR="007877A8" w:rsidRPr="007877A8">
        <w:rPr>
          <w:rFonts w:ascii="Palatino Linotype" w:hAnsi="Palatino Linotype" w:cs="Tahoma"/>
          <w:b/>
          <w:bCs/>
          <w:sz w:val="22"/>
          <w:szCs w:val="22"/>
        </w:rPr>
        <w:t>00618</w:t>
      </w:r>
      <w:bookmarkEnd w:id="3"/>
      <w:r w:rsidR="00685ED7" w:rsidRPr="00685ED7">
        <w:rPr>
          <w:rFonts w:ascii="Palatino Linotype" w:hAnsi="Palatino Linotype" w:cs="Tahoma"/>
          <w:b/>
          <w:bCs/>
          <w:sz w:val="22"/>
          <w:szCs w:val="22"/>
        </w:rPr>
        <w:t>/ECATEPEC/IP/2025</w:t>
      </w:r>
      <w:r w:rsidR="003A12F1" w:rsidRPr="00FB571A">
        <w:rPr>
          <w:rFonts w:ascii="Palatino Linotype" w:hAnsi="Palatino Linotype" w:cs="Tahoma"/>
          <w:b/>
          <w:bCs/>
          <w:sz w:val="22"/>
          <w:szCs w:val="22"/>
        </w:rPr>
        <w:t xml:space="preserve">, </w:t>
      </w:r>
      <w:r w:rsidR="00E35DF9" w:rsidRPr="00FB571A">
        <w:rPr>
          <w:rFonts w:ascii="Palatino Linotype" w:hAnsi="Palatino Linotype" w:cs="Tahoma"/>
          <w:sz w:val="22"/>
          <w:szCs w:val="22"/>
        </w:rPr>
        <w:t xml:space="preserve">mediante </w:t>
      </w:r>
      <w:r w:rsidR="0074594A" w:rsidRPr="00FB571A">
        <w:rPr>
          <w:rFonts w:ascii="Palatino Linotype" w:hAnsi="Palatino Linotype" w:cs="Tahoma"/>
          <w:sz w:val="22"/>
          <w:szCs w:val="22"/>
        </w:rPr>
        <w:t>l</w:t>
      </w:r>
      <w:r w:rsidR="00B50512" w:rsidRPr="00FB571A">
        <w:rPr>
          <w:rFonts w:ascii="Palatino Linotype" w:hAnsi="Palatino Linotype" w:cs="Tahoma"/>
          <w:sz w:val="22"/>
          <w:szCs w:val="22"/>
        </w:rPr>
        <w:t>a</w:t>
      </w:r>
      <w:r w:rsidR="00E35DF9" w:rsidRPr="00FB571A">
        <w:rPr>
          <w:rFonts w:ascii="Palatino Linotype" w:hAnsi="Palatino Linotype" w:cs="Tahoma"/>
          <w:sz w:val="22"/>
          <w:szCs w:val="22"/>
        </w:rPr>
        <w:t xml:space="preserve"> cual requirió lo siguiente: </w:t>
      </w:r>
    </w:p>
    <w:p w14:paraId="02957AC1" w14:textId="77777777" w:rsidR="00634E2D" w:rsidRPr="00FB571A" w:rsidRDefault="00634E2D" w:rsidP="001C3F2A">
      <w:pPr>
        <w:tabs>
          <w:tab w:val="left" w:pos="567"/>
        </w:tabs>
        <w:spacing w:line="360" w:lineRule="auto"/>
        <w:contextualSpacing/>
        <w:jc w:val="both"/>
        <w:rPr>
          <w:rFonts w:ascii="Palatino Linotype" w:hAnsi="Palatino Linotype" w:cs="Tahoma"/>
          <w:sz w:val="22"/>
        </w:rPr>
      </w:pPr>
    </w:p>
    <w:p w14:paraId="3B92E381" w14:textId="77777777" w:rsidR="00D807FB" w:rsidRPr="00FB571A" w:rsidRDefault="00D807FB" w:rsidP="001C3F2A">
      <w:pPr>
        <w:tabs>
          <w:tab w:val="left" w:pos="567"/>
        </w:tabs>
        <w:spacing w:line="360" w:lineRule="auto"/>
        <w:ind w:left="567" w:right="539"/>
        <w:contextualSpacing/>
        <w:jc w:val="both"/>
        <w:rPr>
          <w:rFonts w:ascii="Palatino Linotype" w:hAnsi="Palatino Linotype" w:cs="Tahoma"/>
          <w:b/>
          <w:bCs/>
          <w:sz w:val="22"/>
          <w:szCs w:val="22"/>
        </w:rPr>
      </w:pPr>
      <w:r w:rsidRPr="00FB571A">
        <w:rPr>
          <w:rFonts w:ascii="Palatino Linotype" w:hAnsi="Palatino Linotype" w:cs="Tahoma"/>
          <w:b/>
          <w:bCs/>
        </w:rPr>
        <w:t>DESCRIPCIÓN CLARA Y PRECISA DE LA INFORMACIÓN SOLICITADA</w:t>
      </w:r>
    </w:p>
    <w:p w14:paraId="0D2E97D9" w14:textId="3D46E712" w:rsidR="000F2B83" w:rsidRPr="00FB571A" w:rsidRDefault="004B553D" w:rsidP="001C3F2A">
      <w:pPr>
        <w:pStyle w:val="Prrafodelista"/>
        <w:tabs>
          <w:tab w:val="left" w:pos="567"/>
        </w:tabs>
        <w:spacing w:line="360" w:lineRule="auto"/>
        <w:ind w:left="567" w:right="539"/>
        <w:jc w:val="both"/>
        <w:rPr>
          <w:rFonts w:ascii="Palatino Linotype" w:hAnsi="Palatino Linotype"/>
          <w:i/>
          <w:iCs/>
          <w:color w:val="000000"/>
          <w:sz w:val="20"/>
          <w:szCs w:val="20"/>
        </w:rPr>
      </w:pPr>
      <w:r w:rsidRPr="004B553D">
        <w:rPr>
          <w:rFonts w:ascii="Palatino Linotype" w:hAnsi="Palatino Linotype"/>
          <w:i/>
          <w:iCs/>
          <w:color w:val="000000"/>
          <w:sz w:val="20"/>
          <w:szCs w:val="20"/>
        </w:rPr>
        <w:t>"</w:t>
      </w:r>
      <w:r w:rsidR="007877A8" w:rsidRPr="007877A8">
        <w:t xml:space="preserve"> </w:t>
      </w:r>
      <w:r w:rsidR="007877A8" w:rsidRPr="007877A8">
        <w:rPr>
          <w:rFonts w:ascii="Palatino Linotype" w:hAnsi="Palatino Linotype"/>
          <w:i/>
          <w:iCs/>
          <w:color w:val="000000"/>
          <w:sz w:val="20"/>
          <w:szCs w:val="20"/>
        </w:rPr>
        <w:t>Dirección de Protección Civil y Bomberos. Solicito copia certificada SIN COSTO del documento generado por personal de la Dirección de Protección Civil y Bomberos el día 23 de julio de 2025, en la Colonia Rustica Xalostoc. Nombre de los dos servidores públicos de la Dirección de Protección Civil y Bomberos, cargo que ocupan y funciones que desarrollaron durante las actividades realizadas.</w:t>
      </w:r>
      <w:r w:rsidR="00B50512" w:rsidRPr="00FB571A">
        <w:rPr>
          <w:rFonts w:ascii="Palatino Linotype" w:hAnsi="Palatino Linotype"/>
          <w:i/>
          <w:iCs/>
          <w:color w:val="000000"/>
          <w:sz w:val="20"/>
          <w:szCs w:val="20"/>
        </w:rPr>
        <w:t>"</w:t>
      </w:r>
      <w:r w:rsidR="00A650C6" w:rsidRPr="00FB571A">
        <w:rPr>
          <w:rFonts w:ascii="Palatino Linotype" w:hAnsi="Palatino Linotype"/>
          <w:i/>
          <w:iCs/>
          <w:color w:val="000000"/>
          <w:sz w:val="20"/>
          <w:szCs w:val="20"/>
        </w:rPr>
        <w:t xml:space="preserve"> </w:t>
      </w:r>
      <w:r w:rsidR="00954EDD">
        <w:rPr>
          <w:rFonts w:ascii="Palatino Linotype" w:hAnsi="Palatino Linotype"/>
          <w:i/>
          <w:iCs/>
          <w:color w:val="000000"/>
          <w:sz w:val="20"/>
          <w:szCs w:val="20"/>
        </w:rPr>
        <w:t>(Sic)</w:t>
      </w:r>
    </w:p>
    <w:p w14:paraId="4F840AFD" w14:textId="77777777" w:rsidR="007E4927" w:rsidRPr="00FB571A" w:rsidRDefault="007E4927" w:rsidP="001C3F2A">
      <w:pPr>
        <w:pStyle w:val="Prrafodelista"/>
        <w:tabs>
          <w:tab w:val="left" w:pos="567"/>
        </w:tabs>
        <w:spacing w:line="360" w:lineRule="auto"/>
        <w:ind w:left="567" w:right="539"/>
        <w:jc w:val="both"/>
        <w:rPr>
          <w:rFonts w:ascii="Palatino Linotype" w:hAnsi="Palatino Linotype"/>
          <w:i/>
          <w:iCs/>
          <w:color w:val="000000"/>
          <w:sz w:val="20"/>
          <w:szCs w:val="20"/>
        </w:rPr>
      </w:pPr>
    </w:p>
    <w:p w14:paraId="17A67DBB" w14:textId="77777777" w:rsidR="00E35DF9" w:rsidRDefault="00E35DF9" w:rsidP="001C3F2A">
      <w:pPr>
        <w:pStyle w:val="Prrafodelista"/>
        <w:tabs>
          <w:tab w:val="left" w:pos="567"/>
        </w:tabs>
        <w:spacing w:line="360" w:lineRule="auto"/>
        <w:ind w:left="567" w:right="539"/>
        <w:jc w:val="both"/>
        <w:rPr>
          <w:rFonts w:ascii="Palatino Linotype" w:hAnsi="Palatino Linotype" w:cs="Tahoma"/>
          <w:i/>
          <w:sz w:val="20"/>
          <w:szCs w:val="22"/>
        </w:rPr>
      </w:pPr>
      <w:r w:rsidRPr="00FB571A">
        <w:rPr>
          <w:rFonts w:ascii="Palatino Linotype" w:hAnsi="Palatino Linotype" w:cs="Tahoma"/>
          <w:b/>
          <w:sz w:val="20"/>
          <w:szCs w:val="22"/>
        </w:rPr>
        <w:t>MODALIDAD DE ENTREGA</w:t>
      </w:r>
      <w:r w:rsidR="00007985" w:rsidRPr="00FB571A">
        <w:rPr>
          <w:rFonts w:ascii="Palatino Linotype" w:hAnsi="Palatino Linotype" w:cs="Tahoma"/>
          <w:b/>
          <w:sz w:val="20"/>
          <w:szCs w:val="22"/>
        </w:rPr>
        <w:t xml:space="preserve"> </w:t>
      </w:r>
      <w:r w:rsidR="007E4927" w:rsidRPr="00FB571A">
        <w:rPr>
          <w:rFonts w:ascii="Palatino Linotype" w:hAnsi="Palatino Linotype" w:cs="Tahoma"/>
          <w:i/>
          <w:sz w:val="20"/>
          <w:szCs w:val="22"/>
        </w:rPr>
        <w:t>“</w:t>
      </w:r>
      <w:r w:rsidR="00062387" w:rsidRPr="00FB571A">
        <w:rPr>
          <w:rFonts w:ascii="Palatino Linotype" w:hAnsi="Palatino Linotype" w:cs="Tahoma"/>
          <w:i/>
          <w:sz w:val="20"/>
          <w:szCs w:val="22"/>
        </w:rPr>
        <w:t>A través del SAIMEX</w:t>
      </w:r>
      <w:r w:rsidR="007E4927" w:rsidRPr="00FB571A">
        <w:rPr>
          <w:rFonts w:ascii="Palatino Linotype" w:hAnsi="Palatino Linotype" w:cs="Tahoma"/>
          <w:i/>
          <w:sz w:val="20"/>
          <w:szCs w:val="22"/>
        </w:rPr>
        <w:t>”</w:t>
      </w:r>
    </w:p>
    <w:p w14:paraId="69321F09" w14:textId="77777777" w:rsidR="004D62C9" w:rsidRDefault="004D62C9" w:rsidP="001C3F2A">
      <w:pPr>
        <w:pStyle w:val="Prrafodelista"/>
        <w:tabs>
          <w:tab w:val="left" w:pos="567"/>
        </w:tabs>
        <w:spacing w:line="360" w:lineRule="auto"/>
        <w:ind w:left="567" w:right="539"/>
        <w:jc w:val="both"/>
        <w:rPr>
          <w:rFonts w:ascii="Palatino Linotype" w:hAnsi="Palatino Linotype" w:cs="Tahoma"/>
          <w:i/>
          <w:sz w:val="20"/>
          <w:szCs w:val="22"/>
        </w:rPr>
      </w:pPr>
    </w:p>
    <w:p w14:paraId="42DD8DA3" w14:textId="77777777" w:rsidR="00681D84" w:rsidRPr="00FB571A" w:rsidRDefault="00954EDD" w:rsidP="001C3F2A">
      <w:pPr>
        <w:pStyle w:val="Ttulo2"/>
        <w:spacing w:before="0" w:line="360" w:lineRule="auto"/>
      </w:pPr>
      <w:bookmarkStart w:id="4" w:name="_Toc210316921"/>
      <w:r>
        <w:rPr>
          <w:rFonts w:ascii="Palatino Linotype" w:hAnsi="Palatino Linotype" w:cs="Tahoma"/>
          <w:b/>
          <w:color w:val="auto"/>
          <w:sz w:val="22"/>
          <w:szCs w:val="22"/>
        </w:rPr>
        <w:lastRenderedPageBreak/>
        <w:t>I</w:t>
      </w:r>
      <w:r w:rsidR="00F86BFB" w:rsidRPr="00FB571A">
        <w:rPr>
          <w:rFonts w:ascii="Palatino Linotype" w:hAnsi="Palatino Linotype" w:cs="Tahoma"/>
          <w:b/>
          <w:color w:val="auto"/>
          <w:sz w:val="22"/>
          <w:szCs w:val="22"/>
        </w:rPr>
        <w:t xml:space="preserve">I. </w:t>
      </w:r>
      <w:r w:rsidR="00681D84" w:rsidRPr="00FB571A">
        <w:rPr>
          <w:rFonts w:ascii="Palatino Linotype" w:hAnsi="Palatino Linotype" w:cs="Tahoma"/>
          <w:b/>
          <w:color w:val="auto"/>
          <w:sz w:val="22"/>
          <w:szCs w:val="22"/>
        </w:rPr>
        <w:t>Respuesta del Sujeto Obligado</w:t>
      </w:r>
      <w:bookmarkEnd w:id="4"/>
    </w:p>
    <w:p w14:paraId="488F793C" w14:textId="77777777" w:rsidR="00E0128F" w:rsidRPr="00FB571A" w:rsidRDefault="00E0128F" w:rsidP="001C3F2A">
      <w:pPr>
        <w:pStyle w:val="Prrafodelista"/>
        <w:tabs>
          <w:tab w:val="left" w:pos="567"/>
        </w:tabs>
        <w:spacing w:line="360" w:lineRule="auto"/>
        <w:ind w:left="0"/>
        <w:jc w:val="both"/>
        <w:rPr>
          <w:rFonts w:ascii="Palatino Linotype" w:hAnsi="Palatino Linotype" w:cs="Tahoma"/>
          <w:b/>
          <w:sz w:val="20"/>
          <w:szCs w:val="22"/>
        </w:rPr>
      </w:pPr>
    </w:p>
    <w:p w14:paraId="432AD687" w14:textId="353B593A" w:rsidR="009C323D" w:rsidRPr="00FB571A" w:rsidRDefault="00BB1F81" w:rsidP="001C3F2A">
      <w:pPr>
        <w:autoSpaceDE w:val="0"/>
        <w:autoSpaceDN w:val="0"/>
        <w:adjustRightInd w:val="0"/>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w:t>
      </w:r>
      <w:r w:rsidR="00681D84" w:rsidRPr="00FB571A">
        <w:rPr>
          <w:rFonts w:ascii="Palatino Linotype" w:hAnsi="Palatino Linotype" w:cs="Tahoma"/>
          <w:sz w:val="22"/>
          <w:szCs w:val="22"/>
        </w:rPr>
        <w:t xml:space="preserve"> </w:t>
      </w:r>
      <w:r w:rsidR="007877A8">
        <w:rPr>
          <w:rFonts w:ascii="Palatino Linotype" w:hAnsi="Palatino Linotype" w:cs="Tahoma"/>
          <w:sz w:val="22"/>
          <w:szCs w:val="22"/>
        </w:rPr>
        <w:t>siete de agosto</w:t>
      </w:r>
      <w:r w:rsidR="00DB28B1">
        <w:rPr>
          <w:rFonts w:ascii="Palatino Linotype" w:hAnsi="Palatino Linotype" w:cs="Tahoma"/>
          <w:sz w:val="22"/>
          <w:szCs w:val="22"/>
        </w:rPr>
        <w:t xml:space="preserve"> </w:t>
      </w:r>
      <w:r w:rsidR="00B71F2C"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CD10BF" w:rsidRPr="00FB571A">
        <w:rPr>
          <w:rFonts w:ascii="Palatino Linotype" w:hAnsi="Palatino Linotype" w:cs="Tahoma"/>
          <w:sz w:val="22"/>
          <w:szCs w:val="22"/>
        </w:rPr>
        <w:t>inco</w:t>
      </w:r>
      <w:r w:rsidR="00681D84" w:rsidRPr="00FB571A">
        <w:rPr>
          <w:rFonts w:ascii="Palatino Linotype" w:hAnsi="Palatino Linotype" w:cs="Tahoma"/>
          <w:sz w:val="22"/>
          <w:szCs w:val="22"/>
        </w:rPr>
        <w:t xml:space="preserve">, </w:t>
      </w:r>
      <w:r w:rsidR="00D74B06" w:rsidRPr="00FB571A">
        <w:rPr>
          <w:rFonts w:ascii="Palatino Linotype" w:hAnsi="Palatino Linotype" w:cs="Tahoma"/>
          <w:sz w:val="22"/>
          <w:szCs w:val="22"/>
        </w:rPr>
        <w:t xml:space="preserve">el Sujeto Obligado </w:t>
      </w:r>
      <w:r w:rsidR="008453FA" w:rsidRPr="00FB571A">
        <w:rPr>
          <w:rFonts w:ascii="Palatino Linotype" w:hAnsi="Palatino Linotype" w:cs="Tahoma"/>
          <w:sz w:val="22"/>
          <w:szCs w:val="22"/>
        </w:rPr>
        <w:t xml:space="preserve">otorgó respuesta a través del </w:t>
      </w:r>
      <w:r w:rsidRPr="00FB571A">
        <w:rPr>
          <w:rFonts w:ascii="Palatino Linotype" w:hAnsi="Palatino Linotype" w:cs="Tahoma"/>
          <w:sz w:val="22"/>
          <w:szCs w:val="22"/>
        </w:rPr>
        <w:t>SAIMEX</w:t>
      </w:r>
      <w:r w:rsidR="008453FA" w:rsidRPr="00FB571A">
        <w:rPr>
          <w:rFonts w:ascii="Palatino Linotype" w:hAnsi="Palatino Linotype" w:cs="Tahoma"/>
          <w:sz w:val="22"/>
          <w:szCs w:val="22"/>
        </w:rPr>
        <w:t xml:space="preserve"> en </w:t>
      </w:r>
      <w:r w:rsidR="009C323D" w:rsidRPr="00FB571A">
        <w:rPr>
          <w:rFonts w:ascii="Palatino Linotype" w:hAnsi="Palatino Linotype" w:cs="Tahoma"/>
          <w:sz w:val="22"/>
          <w:szCs w:val="22"/>
        </w:rPr>
        <w:t>los siguientes términos:</w:t>
      </w:r>
    </w:p>
    <w:p w14:paraId="5D74C9D0" w14:textId="77777777" w:rsidR="00F86BFB" w:rsidRPr="00FB571A" w:rsidRDefault="00F86BFB" w:rsidP="001C3F2A">
      <w:pPr>
        <w:autoSpaceDE w:val="0"/>
        <w:autoSpaceDN w:val="0"/>
        <w:adjustRightInd w:val="0"/>
        <w:spacing w:line="360" w:lineRule="auto"/>
        <w:contextualSpacing/>
        <w:jc w:val="both"/>
        <w:rPr>
          <w:rFonts w:ascii="Palatino Linotype" w:hAnsi="Palatino Linotype" w:cs="Tahoma"/>
          <w:sz w:val="22"/>
          <w:szCs w:val="22"/>
        </w:rPr>
      </w:pPr>
    </w:p>
    <w:p w14:paraId="646F296C" w14:textId="77777777" w:rsidR="00996302" w:rsidRPr="00FB571A" w:rsidRDefault="00552F49" w:rsidP="001C3F2A">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FB571A">
        <w:rPr>
          <w:rFonts w:ascii="Palatino Linotype" w:hAnsi="Palatino Linotype" w:cs="Tahoma"/>
          <w:i/>
          <w:szCs w:val="22"/>
        </w:rPr>
        <w:t>“…</w:t>
      </w:r>
      <w:r w:rsidR="00F25E23" w:rsidRPr="00FB571A">
        <w:rPr>
          <w:rFonts w:ascii="Palatino Linotype" w:hAnsi="Palatino Linotype" w:cs="Tahoma"/>
          <w:i/>
          <w:szCs w:val="22"/>
        </w:rPr>
        <w:t xml:space="preserve"> </w:t>
      </w:r>
    </w:p>
    <w:p w14:paraId="476A017B" w14:textId="10ADCC5F" w:rsidR="007401D6" w:rsidRPr="00FB571A" w:rsidRDefault="007877A8" w:rsidP="001C3F2A">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7877A8">
        <w:rPr>
          <w:rFonts w:ascii="Palatino Linotype" w:hAnsi="Palatino Linotype" w:cs="Tahoma"/>
          <w:i/>
          <w:szCs w:val="22"/>
        </w:rPr>
        <w:t xml:space="preserve">Ecatepec de Morelos, Estado de México a 05 de agosto de 2025 OFICIO N°: DPCB/ECA/2001/2025 Asunto: EL QUE INDICA LIC. CRISTINA MUÑOZ GALLARDO ENCARGADA DE LA UNIDAD DE TRANSPARENCIA P R E S E N T E Sea este medio para enviarle un cordial saludo; con la finalidad de dar el cumplimiento y seguimiento a la solicitud 00618/ECATEPEC/IP/2025; la cual fue ingresada a través del Sistema de Acceso a la Información Mexiquense (SAIMEX); y que a su letra señala lo siguiente: </w:t>
      </w:r>
      <w:r w:rsidRPr="007877A8">
        <w:rPr>
          <w:rFonts w:ascii="Palatino Linotype" w:hAnsi="Palatino Linotype" w:cs="Tahoma"/>
          <w:i/>
          <w:szCs w:val="22"/>
        </w:rPr>
        <w:t xml:space="preserve"> PRIMERO.- “Dirección de Protección Civil y Bomberos. Solicito copia certificada SIN COSTO del documento generado por personal de la Dirección de Protección Civil y Bomberos el día 23 de julio de 2025, en la Colonia Rustica Xalostoc. [sic]”. </w:t>
      </w:r>
      <w:r w:rsidRPr="007877A8">
        <w:rPr>
          <w:rFonts w:ascii="Palatino Linotype" w:hAnsi="Palatino Linotype" w:cs="Tahoma"/>
          <w:i/>
          <w:szCs w:val="22"/>
        </w:rPr>
        <w:t xml:space="preserve"> SEGUNDO.- “Nombre de los dos servidores públicos de la Dirección de Protección Civil y Bomberos, cargo que ocupan y funciones que desarrollaron durante las actividades realizadas”. Derivado a lo anterior le informo lo siguiente: • PUNTO PRIMERO.- “Le ratifico que TODAS LAS COPIAS CERTIFICADAS TIENEN COSTO; en base en lo suscrito en el Código Financiero del Estado de México y sus municipios en sus Artículos 147 Fracción I incisos A y B 148 fracción II en la Sección Cuarta De los Derechos por Servicios Prestados por Autoridades Fiscales, Administrativas y de Acceso a la Información Pública; así como el artículo 91 fracción X de la Ley Orgánica Municipal del Estado de México, Artículo 9 Fracción III de la Ley de Transparencia y Acceso a la Información Pública del Estado de México y Municipios y que a su letra dice “ El Instituto deberá regir su funcionamiento de acuerdo a los siguientes principios Fracción III Gratuidad Consiste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 Por lo que deberá presentarse a las inmediaciones de la Secretaria Municipal del H. Ayuntamiento de Ecatepec de Morelos a realizar los trámites correspondientes y así </w:t>
      </w:r>
      <w:r w:rsidRPr="007877A8">
        <w:rPr>
          <w:rFonts w:ascii="Palatino Linotype" w:hAnsi="Palatino Linotype" w:cs="Tahoma"/>
          <w:i/>
          <w:szCs w:val="22"/>
        </w:rPr>
        <w:lastRenderedPageBreak/>
        <w:t xml:space="preserve">poder obtener las copias certificadas que él o la recurrente requiera. Mas sin en cambio le informo que al realizar una búsqueda exhaustiva en los archivos de la Dirección de Protección Civil y Bomberos que dignamente represento; se localizó documento con número de folio DPCB/ECA/OP00003/2025 de fecha 23 de julio de 2025. Por lo que se anexa copia simple del oficio antes referido. • PUNTO SEGUNDO.- En virtud de la información requerida me permito ratificar que el Servidor Público de nombre C. Gerardo Meza Torres tiene el cargo de auxiliar, las funciones encomendadas fueron el Acompañamiento Preventivo; así como el Servidor Público Lic. Rodríguez Suarez Alejandro tiene el cargo de Abogado y las funciones encomendadas fueron Acompañamiento Jurídico y redacción del Acta Circunstanciada; el día 23 de julio de 2025, en el perímetro de la Colonia Rustica Xalostoc. “[sic]”. Sin más por el momento, quedo a sus distinguidas órdenes para cualquier duda o aclaración al respecto. A T E N T A M E N T E ING. JUAN JESÚS CLARA GONZÁLEZ DIRECTOR DE PROTECCIÓN CIVIL Y BOMBEROS </w:t>
      </w:r>
      <w:r w:rsidR="00785311" w:rsidRPr="00FB571A">
        <w:rPr>
          <w:rFonts w:ascii="Palatino Linotype" w:hAnsi="Palatino Linotype" w:cs="Tahoma"/>
          <w:i/>
          <w:szCs w:val="22"/>
        </w:rPr>
        <w:t>…”</w:t>
      </w:r>
    </w:p>
    <w:p w14:paraId="48C79B8F" w14:textId="77777777" w:rsidR="007401D6" w:rsidRDefault="007401D6" w:rsidP="001C3F2A">
      <w:pPr>
        <w:tabs>
          <w:tab w:val="left" w:pos="2282"/>
        </w:tabs>
        <w:autoSpaceDE w:val="0"/>
        <w:autoSpaceDN w:val="0"/>
        <w:adjustRightInd w:val="0"/>
        <w:spacing w:line="360" w:lineRule="auto"/>
        <w:ind w:right="397"/>
        <w:contextualSpacing/>
        <w:jc w:val="both"/>
        <w:rPr>
          <w:rFonts w:ascii="Palatino Linotype" w:hAnsi="Palatino Linotype" w:cs="Tahoma"/>
          <w:i/>
          <w:szCs w:val="22"/>
        </w:rPr>
      </w:pPr>
    </w:p>
    <w:p w14:paraId="12219C95" w14:textId="2EE58D02" w:rsidR="007877A8" w:rsidRPr="007877A8" w:rsidRDefault="007877A8" w:rsidP="001C3F2A">
      <w:pPr>
        <w:tabs>
          <w:tab w:val="left" w:pos="2282"/>
        </w:tabs>
        <w:autoSpaceDE w:val="0"/>
        <w:autoSpaceDN w:val="0"/>
        <w:adjustRightInd w:val="0"/>
        <w:spacing w:line="360" w:lineRule="auto"/>
        <w:ind w:right="397"/>
        <w:contextualSpacing/>
        <w:jc w:val="both"/>
        <w:rPr>
          <w:rFonts w:ascii="Palatino Linotype" w:hAnsi="Palatino Linotype" w:cs="Tahoma"/>
          <w:iCs/>
          <w:sz w:val="22"/>
          <w:szCs w:val="22"/>
        </w:rPr>
      </w:pPr>
      <w:r>
        <w:rPr>
          <w:rFonts w:ascii="Palatino Linotype" w:hAnsi="Palatino Linotype" w:cs="Tahoma"/>
          <w:iCs/>
          <w:sz w:val="22"/>
          <w:szCs w:val="22"/>
        </w:rPr>
        <w:t xml:space="preserve">De igual forma adjuntó el archivo de nombre </w:t>
      </w:r>
      <w:r w:rsidRPr="007877A8">
        <w:rPr>
          <w:rFonts w:ascii="Palatino Linotype" w:hAnsi="Palatino Linotype" w:cs="Tahoma"/>
          <w:b/>
          <w:bCs/>
          <w:i/>
          <w:sz w:val="22"/>
          <w:szCs w:val="22"/>
        </w:rPr>
        <w:t>2001-00618.pdf</w:t>
      </w:r>
      <w:r>
        <w:rPr>
          <w:rFonts w:ascii="Palatino Linotype" w:hAnsi="Palatino Linotype" w:cs="Tahoma"/>
          <w:b/>
          <w:bCs/>
          <w:i/>
          <w:sz w:val="22"/>
          <w:szCs w:val="22"/>
        </w:rPr>
        <w:t xml:space="preserve"> </w:t>
      </w:r>
      <w:r>
        <w:rPr>
          <w:rFonts w:ascii="Palatino Linotype" w:hAnsi="Palatino Linotype" w:cs="Tahoma"/>
          <w:iCs/>
          <w:sz w:val="22"/>
          <w:szCs w:val="22"/>
        </w:rPr>
        <w:t>en el que se observa un oficio suscrito por el Director de Protección Civil y Bomberos que contiene la respuesta arriba transcrita, así como un Acta Circunstanciada.</w:t>
      </w:r>
    </w:p>
    <w:p w14:paraId="19248B32" w14:textId="77777777" w:rsidR="007877A8" w:rsidRPr="007877A8" w:rsidRDefault="007877A8" w:rsidP="001C3F2A">
      <w:pPr>
        <w:tabs>
          <w:tab w:val="left" w:pos="2282"/>
        </w:tabs>
        <w:autoSpaceDE w:val="0"/>
        <w:autoSpaceDN w:val="0"/>
        <w:adjustRightInd w:val="0"/>
        <w:spacing w:line="360" w:lineRule="auto"/>
        <w:ind w:right="397"/>
        <w:contextualSpacing/>
        <w:jc w:val="both"/>
        <w:rPr>
          <w:rFonts w:ascii="Palatino Linotype" w:hAnsi="Palatino Linotype" w:cs="Tahoma"/>
          <w:iCs/>
          <w:sz w:val="22"/>
          <w:szCs w:val="22"/>
        </w:rPr>
      </w:pPr>
    </w:p>
    <w:p w14:paraId="2CA7888E" w14:textId="77777777" w:rsidR="001A412B" w:rsidRPr="00FB571A" w:rsidRDefault="007812D1" w:rsidP="001C3F2A">
      <w:pPr>
        <w:pStyle w:val="Ttulo2"/>
        <w:spacing w:before="0" w:line="360" w:lineRule="auto"/>
        <w:rPr>
          <w:rFonts w:ascii="Palatino Linotype" w:hAnsi="Palatino Linotype" w:cs="Tahoma"/>
          <w:b/>
          <w:color w:val="auto"/>
          <w:sz w:val="22"/>
          <w:szCs w:val="22"/>
        </w:rPr>
      </w:pPr>
      <w:bookmarkStart w:id="5" w:name="_Toc210316922"/>
      <w:bookmarkEnd w:id="0"/>
      <w:r w:rsidRPr="00FB571A">
        <w:rPr>
          <w:rFonts w:ascii="Palatino Linotype" w:hAnsi="Palatino Linotype" w:cs="Tahoma"/>
          <w:b/>
          <w:color w:val="auto"/>
          <w:sz w:val="22"/>
          <w:szCs w:val="22"/>
        </w:rPr>
        <w:t>I</w:t>
      </w:r>
      <w:r w:rsidR="00BF4B55" w:rsidRPr="00FB571A">
        <w:rPr>
          <w:rFonts w:ascii="Palatino Linotype" w:hAnsi="Palatino Linotype" w:cs="Tahoma"/>
          <w:b/>
          <w:color w:val="auto"/>
          <w:sz w:val="22"/>
          <w:szCs w:val="22"/>
        </w:rPr>
        <w:t>II</w:t>
      </w:r>
      <w:r w:rsidR="009A7587" w:rsidRPr="00FB571A">
        <w:rPr>
          <w:rFonts w:ascii="Palatino Linotype" w:hAnsi="Palatino Linotype" w:cs="Tahoma"/>
          <w:b/>
          <w:color w:val="auto"/>
          <w:sz w:val="22"/>
          <w:szCs w:val="22"/>
        </w:rPr>
        <w:t>. Interposición del Recurso de Revisión</w:t>
      </w:r>
      <w:bookmarkEnd w:id="5"/>
    </w:p>
    <w:p w14:paraId="322E6DA1" w14:textId="77777777" w:rsidR="00F87649" w:rsidRPr="00FB571A" w:rsidRDefault="00F87649" w:rsidP="001C3F2A">
      <w:pPr>
        <w:autoSpaceDE w:val="0"/>
        <w:autoSpaceDN w:val="0"/>
        <w:adjustRightInd w:val="0"/>
        <w:spacing w:line="360" w:lineRule="auto"/>
        <w:contextualSpacing/>
        <w:jc w:val="both"/>
        <w:rPr>
          <w:rFonts w:ascii="Palatino Linotype" w:hAnsi="Palatino Linotype" w:cs="Tahoma"/>
          <w:b/>
          <w:sz w:val="18"/>
          <w:szCs w:val="22"/>
        </w:rPr>
      </w:pPr>
    </w:p>
    <w:p w14:paraId="3A307C40" w14:textId="58A6BBC9" w:rsidR="009A7587" w:rsidRPr="00FB571A" w:rsidRDefault="009A7587" w:rsidP="001C3F2A">
      <w:pPr>
        <w:tabs>
          <w:tab w:val="left" w:pos="3122"/>
        </w:tabs>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Con fecha</w:t>
      </w:r>
      <w:r w:rsidR="00E13C8C" w:rsidRPr="00FB571A">
        <w:rPr>
          <w:rFonts w:ascii="Palatino Linotype" w:hAnsi="Palatino Linotype" w:cs="Tahoma"/>
          <w:sz w:val="22"/>
          <w:szCs w:val="22"/>
        </w:rPr>
        <w:t xml:space="preserve"> </w:t>
      </w:r>
      <w:r w:rsidR="007877A8">
        <w:rPr>
          <w:rFonts w:ascii="Palatino Linotype" w:hAnsi="Palatino Linotype" w:cs="Tahoma"/>
          <w:sz w:val="22"/>
          <w:szCs w:val="22"/>
        </w:rPr>
        <w:t>veintiocho de agosto</w:t>
      </w:r>
      <w:r w:rsidR="00761396">
        <w:rPr>
          <w:rFonts w:ascii="Palatino Linotype" w:hAnsi="Palatino Linotype" w:cs="Tahoma"/>
          <w:sz w:val="22"/>
          <w:szCs w:val="22"/>
        </w:rPr>
        <w:t xml:space="preserve"> </w:t>
      </w:r>
      <w:r w:rsidR="00B267E1"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BF4B55" w:rsidRPr="00FB571A">
        <w:rPr>
          <w:rFonts w:ascii="Palatino Linotype" w:hAnsi="Palatino Linotype" w:cs="Tahoma"/>
          <w:sz w:val="22"/>
          <w:szCs w:val="22"/>
        </w:rPr>
        <w:t>inco</w:t>
      </w:r>
      <w:r w:rsidRPr="00FB571A">
        <w:rPr>
          <w:rFonts w:ascii="Palatino Linotype" w:hAnsi="Palatino Linotype" w:cs="Tahoma"/>
          <w:sz w:val="22"/>
          <w:szCs w:val="22"/>
        </w:rPr>
        <w:t xml:space="preserve">, a través del </w:t>
      </w:r>
      <w:r w:rsidR="00BB1F81" w:rsidRPr="00FB571A">
        <w:rPr>
          <w:rFonts w:ascii="Palatino Linotype" w:hAnsi="Palatino Linotype" w:cs="Tahoma"/>
          <w:sz w:val="22"/>
          <w:szCs w:val="22"/>
          <w:lang w:val="es-ES"/>
        </w:rPr>
        <w:t>SAIMEX</w:t>
      </w:r>
      <w:r w:rsidR="00A048C7" w:rsidRPr="00FB571A">
        <w:rPr>
          <w:rFonts w:ascii="Palatino Linotype" w:hAnsi="Palatino Linotype" w:cs="Tahoma"/>
          <w:sz w:val="22"/>
          <w:szCs w:val="22"/>
        </w:rPr>
        <w:t>, se interpus</w:t>
      </w:r>
      <w:r w:rsidR="003C3E71" w:rsidRPr="00FB571A">
        <w:rPr>
          <w:rFonts w:ascii="Palatino Linotype" w:hAnsi="Palatino Linotype" w:cs="Tahoma"/>
          <w:sz w:val="22"/>
          <w:szCs w:val="22"/>
        </w:rPr>
        <w:t>o</w:t>
      </w:r>
      <w:r w:rsidR="00A048C7" w:rsidRPr="00FB571A">
        <w:rPr>
          <w:rFonts w:ascii="Palatino Linotype" w:hAnsi="Palatino Linotype" w:cs="Tahoma"/>
          <w:sz w:val="22"/>
          <w:szCs w:val="22"/>
        </w:rPr>
        <w:t xml:space="preserve"> </w:t>
      </w:r>
      <w:r w:rsidR="003C3E71" w:rsidRPr="00FB571A">
        <w:rPr>
          <w:rFonts w:ascii="Palatino Linotype" w:hAnsi="Palatino Linotype" w:cs="Tahoma"/>
          <w:sz w:val="22"/>
          <w:szCs w:val="22"/>
        </w:rPr>
        <w:t>el</w:t>
      </w:r>
      <w:r w:rsidRPr="00FB571A">
        <w:rPr>
          <w:rFonts w:ascii="Palatino Linotype" w:hAnsi="Palatino Linotype" w:cs="Tahoma"/>
          <w:sz w:val="22"/>
          <w:szCs w:val="22"/>
        </w:rPr>
        <w:t xml:space="preserve"> presente Recurso de Revisión por</w:t>
      </w:r>
      <w:r w:rsidR="008E6658" w:rsidRPr="00FB571A">
        <w:rPr>
          <w:rFonts w:ascii="Palatino Linotype" w:hAnsi="Palatino Linotype" w:cs="Tahoma"/>
          <w:sz w:val="22"/>
          <w:szCs w:val="22"/>
        </w:rPr>
        <w:t xml:space="preserve"> </w:t>
      </w:r>
      <w:r w:rsidR="0035716C" w:rsidRPr="00FB571A">
        <w:rPr>
          <w:rFonts w:ascii="Palatino Linotype" w:hAnsi="Palatino Linotype" w:cs="Tahoma"/>
          <w:sz w:val="22"/>
          <w:szCs w:val="22"/>
        </w:rPr>
        <w:t xml:space="preserve">el </w:t>
      </w:r>
      <w:r w:rsidRPr="00FB571A">
        <w:rPr>
          <w:rFonts w:ascii="Palatino Linotype" w:hAnsi="Palatino Linotype" w:cs="Tahoma"/>
          <w:sz w:val="22"/>
          <w:szCs w:val="22"/>
        </w:rPr>
        <w:t xml:space="preserve">Recurrente, en contra de </w:t>
      </w:r>
      <w:r w:rsidR="00655265" w:rsidRPr="00FB571A">
        <w:rPr>
          <w:rFonts w:ascii="Palatino Linotype" w:hAnsi="Palatino Linotype" w:cs="Tahoma"/>
          <w:sz w:val="22"/>
          <w:szCs w:val="22"/>
        </w:rPr>
        <w:t>la respuesta emitida</w:t>
      </w:r>
      <w:r w:rsidRPr="00FB571A">
        <w:rPr>
          <w:rFonts w:ascii="Palatino Linotype" w:hAnsi="Palatino Linotype" w:cs="Tahoma"/>
          <w:sz w:val="22"/>
          <w:szCs w:val="22"/>
        </w:rPr>
        <w:t xml:space="preserve"> por el Sujeto Obligado a </w:t>
      </w:r>
      <w:r w:rsidR="00655265" w:rsidRPr="00FB571A">
        <w:rPr>
          <w:rFonts w:ascii="Palatino Linotype" w:hAnsi="Palatino Linotype" w:cs="Tahoma"/>
          <w:sz w:val="22"/>
          <w:szCs w:val="22"/>
        </w:rPr>
        <w:t>la solicitud</w:t>
      </w:r>
      <w:r w:rsidRPr="00FB571A">
        <w:rPr>
          <w:rFonts w:ascii="Palatino Linotype" w:hAnsi="Palatino Linotype" w:cs="Tahoma"/>
          <w:sz w:val="22"/>
          <w:szCs w:val="22"/>
        </w:rPr>
        <w:t xml:space="preserve"> de información, en los siguientes términos:</w:t>
      </w:r>
    </w:p>
    <w:p w14:paraId="711B7704" w14:textId="77777777" w:rsidR="00AB6595" w:rsidRPr="00FB571A" w:rsidRDefault="00AB6595" w:rsidP="001C3F2A">
      <w:pPr>
        <w:tabs>
          <w:tab w:val="left" w:pos="4995"/>
        </w:tabs>
        <w:spacing w:line="360" w:lineRule="auto"/>
        <w:contextualSpacing/>
        <w:jc w:val="both"/>
        <w:rPr>
          <w:rFonts w:ascii="Palatino Linotype" w:hAnsi="Palatino Linotype" w:cs="Tahoma"/>
          <w:sz w:val="22"/>
          <w:szCs w:val="22"/>
        </w:rPr>
      </w:pPr>
    </w:p>
    <w:p w14:paraId="45B1D781" w14:textId="77777777" w:rsidR="00D5699B" w:rsidRPr="00FB571A" w:rsidRDefault="00D5699B" w:rsidP="001C3F2A">
      <w:pPr>
        <w:spacing w:line="360" w:lineRule="auto"/>
        <w:ind w:left="567" w:right="539"/>
        <w:contextualSpacing/>
        <w:jc w:val="both"/>
        <w:rPr>
          <w:rFonts w:ascii="Palatino Linotype" w:hAnsi="Palatino Linotype" w:cs="Tahoma"/>
          <w:b/>
          <w:bCs/>
          <w:szCs w:val="22"/>
        </w:rPr>
      </w:pPr>
      <w:r w:rsidRPr="00FB571A">
        <w:rPr>
          <w:rFonts w:ascii="Palatino Linotype" w:hAnsi="Palatino Linotype" w:cs="Tahoma"/>
          <w:b/>
          <w:bCs/>
          <w:szCs w:val="22"/>
        </w:rPr>
        <w:t>ACTO IMPUGNADO</w:t>
      </w:r>
    </w:p>
    <w:p w14:paraId="52A53DDD" w14:textId="6CA311EA" w:rsidR="003D1770" w:rsidRPr="00FB571A" w:rsidRDefault="007E4927" w:rsidP="001C3F2A">
      <w:pPr>
        <w:spacing w:line="360" w:lineRule="auto"/>
        <w:ind w:left="567" w:right="539"/>
        <w:contextualSpacing/>
        <w:jc w:val="both"/>
        <w:rPr>
          <w:rFonts w:ascii="Palatino Linotype" w:hAnsi="Palatino Linotype" w:cs="Tahoma"/>
          <w:bCs/>
          <w:szCs w:val="22"/>
        </w:rPr>
      </w:pPr>
      <w:r w:rsidRPr="00FB571A">
        <w:rPr>
          <w:rFonts w:ascii="Palatino Linotype" w:hAnsi="Palatino Linotype" w:cs="Tahoma"/>
          <w:bCs/>
          <w:i/>
          <w:szCs w:val="22"/>
        </w:rPr>
        <w:t>“</w:t>
      </w:r>
      <w:r w:rsidR="007877A8" w:rsidRPr="007877A8">
        <w:rPr>
          <w:rFonts w:ascii="Palatino Linotype" w:hAnsi="Palatino Linotype" w:cs="Tahoma"/>
          <w:bCs/>
          <w:i/>
          <w:szCs w:val="22"/>
        </w:rPr>
        <w:t xml:space="preserve">Dirección de Protección Civil y Bomberos. Solicito copia certificada SIN COSTO del documento generado por personal de la Dirección de Protección Civil y Bomberos el día 23 de julio de 2025, en la Colonia Rustica Xalostoc. Nombre de los dos servidores públicos de la Dirección de Protección </w:t>
      </w:r>
      <w:r w:rsidR="007877A8" w:rsidRPr="007877A8">
        <w:rPr>
          <w:rFonts w:ascii="Palatino Linotype" w:hAnsi="Palatino Linotype" w:cs="Tahoma"/>
          <w:bCs/>
          <w:i/>
          <w:szCs w:val="22"/>
        </w:rPr>
        <w:lastRenderedPageBreak/>
        <w:t>Civil y Bomberos, cargo que ocupan y funciones que desarrollaron durante las actividades realizadas.</w:t>
      </w:r>
      <w:r w:rsidR="00E55401" w:rsidRPr="00FB571A">
        <w:rPr>
          <w:rFonts w:ascii="Palatino Linotype" w:hAnsi="Palatino Linotype" w:cs="Tahoma"/>
          <w:bCs/>
          <w:i/>
          <w:szCs w:val="22"/>
        </w:rPr>
        <w:t>"</w:t>
      </w:r>
      <w:r w:rsidR="004D62C9">
        <w:rPr>
          <w:rFonts w:ascii="Palatino Linotype" w:hAnsi="Palatino Linotype" w:cs="Tahoma"/>
          <w:bCs/>
          <w:i/>
          <w:szCs w:val="22"/>
        </w:rPr>
        <w:t xml:space="preserve"> </w:t>
      </w:r>
    </w:p>
    <w:p w14:paraId="2843247F" w14:textId="77777777" w:rsidR="00CE2F19" w:rsidRPr="00FB571A" w:rsidRDefault="00CE2F19" w:rsidP="001C3F2A">
      <w:pPr>
        <w:spacing w:line="360" w:lineRule="auto"/>
        <w:ind w:left="567" w:right="539"/>
        <w:contextualSpacing/>
        <w:jc w:val="both"/>
        <w:rPr>
          <w:rFonts w:ascii="Palatino Linotype" w:hAnsi="Palatino Linotype" w:cs="Tahoma"/>
          <w:bCs/>
          <w:szCs w:val="22"/>
        </w:rPr>
      </w:pPr>
    </w:p>
    <w:p w14:paraId="32DBF47A" w14:textId="77777777" w:rsidR="00CE2F19" w:rsidRPr="00FB571A" w:rsidRDefault="00CE2F19" w:rsidP="001C3F2A">
      <w:pPr>
        <w:spacing w:line="360" w:lineRule="auto"/>
        <w:ind w:left="567" w:right="539"/>
        <w:contextualSpacing/>
        <w:jc w:val="both"/>
        <w:rPr>
          <w:rFonts w:ascii="Palatino Linotype" w:hAnsi="Palatino Linotype" w:cs="Tahoma"/>
          <w:b/>
          <w:bCs/>
          <w:szCs w:val="22"/>
        </w:rPr>
      </w:pPr>
      <w:r w:rsidRPr="00FB571A">
        <w:rPr>
          <w:rFonts w:ascii="Palatino Linotype" w:hAnsi="Palatino Linotype" w:cs="Tahoma"/>
          <w:b/>
          <w:bCs/>
          <w:szCs w:val="22"/>
        </w:rPr>
        <w:t>RAZONES O MOTIVOS DE LA INCONFORMIDAD</w:t>
      </w:r>
    </w:p>
    <w:p w14:paraId="3B3ECC14" w14:textId="47E161F1" w:rsidR="00CE2F19" w:rsidRPr="00FB571A" w:rsidRDefault="00CE2F19" w:rsidP="001C3F2A">
      <w:pPr>
        <w:spacing w:line="360" w:lineRule="auto"/>
        <w:ind w:left="567" w:right="539"/>
        <w:contextualSpacing/>
        <w:jc w:val="both"/>
        <w:rPr>
          <w:rFonts w:ascii="Palatino Linotype" w:hAnsi="Palatino Linotype" w:cs="Tahoma"/>
          <w:bCs/>
          <w:i/>
          <w:szCs w:val="24"/>
        </w:rPr>
      </w:pPr>
      <w:r w:rsidRPr="00FB571A">
        <w:rPr>
          <w:rFonts w:ascii="Palatino Linotype" w:hAnsi="Palatino Linotype" w:cs="Tahoma"/>
          <w:bCs/>
          <w:i/>
          <w:szCs w:val="24"/>
        </w:rPr>
        <w:t>“</w:t>
      </w:r>
      <w:bookmarkStart w:id="6" w:name="_Hlk181699048"/>
      <w:r w:rsidR="007877A8" w:rsidRPr="007877A8">
        <w:rPr>
          <w:rFonts w:ascii="Palatino Linotype" w:hAnsi="Palatino Linotype" w:cs="Tahoma"/>
          <w:bCs/>
          <w:i/>
          <w:szCs w:val="24"/>
        </w:rPr>
        <w:t>Tengo derecho a que las primeras VEINTE HOJAS se me entreguen SIN COSTO:</w:t>
      </w:r>
      <w:r w:rsidRPr="00FB571A">
        <w:rPr>
          <w:rFonts w:ascii="Palatino Linotype" w:hAnsi="Palatino Linotype" w:cs="Tahoma"/>
          <w:bCs/>
          <w:i/>
          <w:szCs w:val="24"/>
        </w:rPr>
        <w:t>”</w:t>
      </w:r>
      <w:r w:rsidR="004D62C9">
        <w:rPr>
          <w:rFonts w:ascii="Palatino Linotype" w:hAnsi="Palatino Linotype" w:cs="Tahoma"/>
          <w:bCs/>
          <w:i/>
          <w:szCs w:val="24"/>
        </w:rPr>
        <w:t xml:space="preserve"> (Sic)</w:t>
      </w:r>
    </w:p>
    <w:p w14:paraId="7327FA59" w14:textId="77777777" w:rsidR="00342378" w:rsidRDefault="00342378" w:rsidP="001C3F2A">
      <w:pPr>
        <w:spacing w:line="360" w:lineRule="auto"/>
        <w:ind w:right="539"/>
        <w:contextualSpacing/>
        <w:jc w:val="both"/>
        <w:rPr>
          <w:rFonts w:ascii="Palatino Linotype" w:hAnsi="Palatino Linotype" w:cs="Tahoma"/>
          <w:bCs/>
          <w:i/>
          <w:szCs w:val="24"/>
        </w:rPr>
      </w:pPr>
    </w:p>
    <w:p w14:paraId="5FBC156D" w14:textId="77777777" w:rsidR="009A7587" w:rsidRPr="00FB571A" w:rsidRDefault="00BF4B55" w:rsidP="001C3F2A">
      <w:pPr>
        <w:pStyle w:val="Ttulo2"/>
        <w:spacing w:before="0" w:line="360" w:lineRule="auto"/>
        <w:rPr>
          <w:rFonts w:ascii="Palatino Linotype" w:eastAsia="Batang" w:hAnsi="Palatino Linotype" w:cs="Tahoma"/>
          <w:b/>
          <w:bCs/>
          <w:color w:val="auto"/>
          <w:sz w:val="22"/>
          <w:szCs w:val="22"/>
        </w:rPr>
      </w:pPr>
      <w:bookmarkStart w:id="7" w:name="_Toc210316923"/>
      <w:bookmarkEnd w:id="6"/>
      <w:r w:rsidRPr="00FB571A">
        <w:rPr>
          <w:rStyle w:val="Ttulo2Car"/>
          <w:rFonts w:ascii="Palatino Linotype" w:hAnsi="Palatino Linotype"/>
          <w:b/>
          <w:color w:val="auto"/>
          <w:sz w:val="22"/>
          <w:szCs w:val="22"/>
        </w:rPr>
        <w:t>I</w:t>
      </w:r>
      <w:r w:rsidR="00FF1049" w:rsidRPr="00FB571A">
        <w:rPr>
          <w:rStyle w:val="Ttulo2Car"/>
          <w:rFonts w:ascii="Palatino Linotype" w:hAnsi="Palatino Linotype"/>
          <w:b/>
          <w:color w:val="auto"/>
          <w:sz w:val="22"/>
          <w:szCs w:val="22"/>
        </w:rPr>
        <w:t>V</w:t>
      </w:r>
      <w:r w:rsidR="009A7587" w:rsidRPr="00FB571A">
        <w:rPr>
          <w:rStyle w:val="Ttulo2Car"/>
          <w:rFonts w:ascii="Palatino Linotype" w:hAnsi="Palatino Linotype"/>
          <w:b/>
          <w:color w:val="auto"/>
          <w:sz w:val="22"/>
          <w:szCs w:val="22"/>
        </w:rPr>
        <w:t>. Trámite del Recurso de Revisión ante el Instituto</w:t>
      </w:r>
      <w:bookmarkEnd w:id="7"/>
    </w:p>
    <w:p w14:paraId="4D8EE26B" w14:textId="77777777" w:rsidR="007E4927" w:rsidRPr="00FB571A" w:rsidRDefault="007E4927" w:rsidP="001C3F2A">
      <w:pPr>
        <w:spacing w:line="360" w:lineRule="auto"/>
        <w:contextualSpacing/>
        <w:jc w:val="both"/>
        <w:rPr>
          <w:rFonts w:ascii="Palatino Linotype" w:eastAsia="Batang" w:hAnsi="Palatino Linotype" w:cs="Tahoma"/>
          <w:b/>
          <w:bCs/>
          <w:sz w:val="22"/>
          <w:szCs w:val="22"/>
        </w:rPr>
      </w:pPr>
    </w:p>
    <w:p w14:paraId="7D910B51" w14:textId="7ED8EB1B" w:rsidR="00C950E3" w:rsidRPr="00FB571A" w:rsidRDefault="009A7587" w:rsidP="001C3F2A">
      <w:pPr>
        <w:spacing w:line="360" w:lineRule="auto"/>
        <w:contextualSpacing/>
        <w:jc w:val="both"/>
        <w:rPr>
          <w:rFonts w:ascii="Palatino Linotype" w:eastAsia="Batang" w:hAnsi="Palatino Linotype" w:cs="Tahoma"/>
          <w:bCs/>
          <w:sz w:val="22"/>
          <w:szCs w:val="22"/>
        </w:rPr>
      </w:pPr>
      <w:r w:rsidRPr="00685ED7">
        <w:rPr>
          <w:rFonts w:ascii="Palatino Linotype" w:eastAsiaTheme="majorEastAsia" w:hAnsi="Palatino Linotype"/>
          <w:b/>
          <w:bCs/>
          <w:sz w:val="22"/>
          <w:szCs w:val="22"/>
        </w:rPr>
        <w:t>a) Turno del Recurso de Revisión.</w:t>
      </w:r>
      <w:r w:rsidRPr="00685ED7">
        <w:rPr>
          <w:rFonts w:ascii="Palatino Linotype" w:eastAsia="Batang" w:hAnsi="Palatino Linotype" w:cs="Tahoma"/>
          <w:b/>
          <w:bCs/>
          <w:sz w:val="24"/>
          <w:szCs w:val="24"/>
        </w:rPr>
        <w:t xml:space="preserve"> </w:t>
      </w:r>
      <w:r w:rsidR="00A06844" w:rsidRPr="00FB571A">
        <w:rPr>
          <w:rFonts w:ascii="Palatino Linotype" w:eastAsia="Batang" w:hAnsi="Palatino Linotype" w:cs="Tahoma"/>
          <w:bCs/>
          <w:sz w:val="22"/>
          <w:szCs w:val="22"/>
        </w:rPr>
        <w:t xml:space="preserve">El </w:t>
      </w:r>
      <w:r w:rsidR="007877A8" w:rsidRPr="007877A8">
        <w:rPr>
          <w:rFonts w:ascii="Palatino Linotype" w:hAnsi="Palatino Linotype" w:cs="Tahoma"/>
          <w:sz w:val="22"/>
          <w:szCs w:val="22"/>
        </w:rPr>
        <w:t xml:space="preserve">veintiocho de agosto </w:t>
      </w:r>
      <w:r w:rsidR="00BF4B55" w:rsidRPr="00FB571A">
        <w:rPr>
          <w:rFonts w:ascii="Palatino Linotype" w:hAnsi="Palatino Linotype" w:cs="Tahoma"/>
          <w:sz w:val="22"/>
          <w:szCs w:val="22"/>
        </w:rPr>
        <w:t>de dos mil veinticinco</w:t>
      </w:r>
      <w:r w:rsidR="00A06844" w:rsidRPr="00FB571A">
        <w:rPr>
          <w:rFonts w:ascii="Palatino Linotype" w:eastAsia="Batang" w:hAnsi="Palatino Linotype" w:cs="Tahoma"/>
          <w:bCs/>
          <w:sz w:val="22"/>
          <w:szCs w:val="22"/>
        </w:rPr>
        <w:t xml:space="preserve">, </w:t>
      </w:r>
      <w:r w:rsidR="00D5699B" w:rsidRPr="00FB571A">
        <w:rPr>
          <w:rFonts w:ascii="Palatino Linotype" w:eastAsia="Batang" w:hAnsi="Palatino Linotype" w:cs="Tahoma"/>
          <w:bCs/>
          <w:sz w:val="22"/>
          <w:szCs w:val="22"/>
        </w:rPr>
        <w:t xml:space="preserve">el </w:t>
      </w:r>
      <w:r w:rsidR="00BB1F81" w:rsidRPr="00FB571A">
        <w:rPr>
          <w:rFonts w:ascii="Palatino Linotype" w:eastAsia="Batang" w:hAnsi="Palatino Linotype" w:cs="Tahoma"/>
          <w:bCs/>
          <w:sz w:val="22"/>
          <w:szCs w:val="22"/>
        </w:rPr>
        <w:t>SAIMEX</w:t>
      </w:r>
      <w:r w:rsidR="00D5699B" w:rsidRPr="00FB571A">
        <w:rPr>
          <w:rFonts w:ascii="Palatino Linotype" w:eastAsia="Batang" w:hAnsi="Palatino Linotype" w:cs="Tahoma"/>
          <w:bCs/>
          <w:sz w:val="22"/>
          <w:szCs w:val="22"/>
        </w:rPr>
        <w:t xml:space="preserve">, asignó el número de expediente </w:t>
      </w:r>
      <w:r w:rsidR="007877A8">
        <w:rPr>
          <w:rFonts w:ascii="Palatino Linotype" w:eastAsia="Batang" w:hAnsi="Palatino Linotype" w:cs="Tahoma"/>
          <w:b/>
          <w:bCs/>
          <w:sz w:val="22"/>
          <w:szCs w:val="22"/>
        </w:rPr>
        <w:t>10176</w:t>
      </w:r>
      <w:r w:rsidR="00D5699B" w:rsidRPr="00FB571A">
        <w:rPr>
          <w:rFonts w:ascii="Palatino Linotype" w:eastAsia="Batang" w:hAnsi="Palatino Linotype" w:cs="Tahoma"/>
          <w:b/>
          <w:bCs/>
          <w:sz w:val="22"/>
          <w:szCs w:val="22"/>
        </w:rPr>
        <w:t>/INFOEM/IP/RR/202</w:t>
      </w:r>
      <w:r w:rsidR="00BF4B55" w:rsidRPr="00FB571A">
        <w:rPr>
          <w:rFonts w:ascii="Palatino Linotype" w:eastAsia="Batang" w:hAnsi="Palatino Linotype" w:cs="Tahoma"/>
          <w:b/>
          <w:bCs/>
          <w:sz w:val="22"/>
          <w:szCs w:val="22"/>
        </w:rPr>
        <w:t>5</w:t>
      </w:r>
      <w:r w:rsidR="00D5699B" w:rsidRPr="00FB571A">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FB571A">
        <w:rPr>
          <w:rFonts w:ascii="Palatino Linotype" w:eastAsia="Batang" w:hAnsi="Palatino Linotype" w:cs="Tahoma"/>
          <w:b/>
          <w:bCs/>
          <w:sz w:val="22"/>
          <w:szCs w:val="22"/>
        </w:rPr>
        <w:t>Comisionado Ponente Luis Gustavo Parra Noriega</w:t>
      </w:r>
      <w:r w:rsidR="00D5699B" w:rsidRPr="00FB571A">
        <w:rPr>
          <w:rFonts w:ascii="Palatino Linotype" w:eastAsia="Batang" w:hAnsi="Palatino Linotype" w:cs="Tahoma"/>
          <w:bCs/>
          <w:sz w:val="22"/>
          <w:szCs w:val="22"/>
        </w:rPr>
        <w:t>, para los efectos del artículo 185, fracción I</w:t>
      </w:r>
      <w:r w:rsidR="00BB1F81" w:rsidRPr="00FB571A">
        <w:rPr>
          <w:rFonts w:ascii="Palatino Linotype" w:eastAsia="Batang" w:hAnsi="Palatino Linotype" w:cs="Tahoma"/>
          <w:bCs/>
          <w:sz w:val="22"/>
          <w:szCs w:val="22"/>
        </w:rPr>
        <w:t>,</w:t>
      </w:r>
      <w:r w:rsidR="00D5699B" w:rsidRPr="00FB571A">
        <w:rPr>
          <w:rFonts w:ascii="Palatino Linotype" w:eastAsia="Batang" w:hAnsi="Palatino Linotype" w:cs="Tahoma"/>
          <w:bCs/>
          <w:sz w:val="22"/>
          <w:szCs w:val="22"/>
        </w:rPr>
        <w:t xml:space="preserve"> de la Ley de Transparencia y Acceso a la Información Pública del Estado de México y Municipios.</w:t>
      </w:r>
    </w:p>
    <w:p w14:paraId="406C2A92" w14:textId="77777777" w:rsidR="00D5699B" w:rsidRPr="00FB571A" w:rsidRDefault="00D5699B" w:rsidP="001C3F2A">
      <w:pPr>
        <w:spacing w:line="360" w:lineRule="auto"/>
        <w:contextualSpacing/>
        <w:jc w:val="both"/>
        <w:rPr>
          <w:rFonts w:ascii="Palatino Linotype" w:eastAsia="Batang" w:hAnsi="Palatino Linotype" w:cs="Tahoma"/>
          <w:b/>
          <w:bCs/>
          <w:sz w:val="22"/>
          <w:szCs w:val="22"/>
        </w:rPr>
      </w:pPr>
    </w:p>
    <w:p w14:paraId="10A9FE88" w14:textId="055B5D44" w:rsidR="00253937" w:rsidRPr="00FB571A" w:rsidRDefault="009A7587" w:rsidP="001C3F2A">
      <w:pPr>
        <w:spacing w:line="360" w:lineRule="auto"/>
        <w:contextualSpacing/>
        <w:jc w:val="both"/>
        <w:rPr>
          <w:rFonts w:ascii="Palatino Linotype" w:hAnsi="Palatino Linotype" w:cs="Tahoma"/>
          <w:bCs/>
          <w:sz w:val="22"/>
          <w:szCs w:val="22"/>
          <w:lang w:val="es-ES_tradnl"/>
        </w:rPr>
      </w:pPr>
      <w:r w:rsidRPr="00685ED7">
        <w:rPr>
          <w:rFonts w:ascii="Palatino Linotype" w:eastAsiaTheme="majorEastAsia" w:hAnsi="Palatino Linotype"/>
          <w:b/>
          <w:bCs/>
          <w:sz w:val="22"/>
          <w:szCs w:val="22"/>
        </w:rPr>
        <w:t>b) Admisión del Recurso de Revisión.</w:t>
      </w:r>
      <w:r w:rsidRPr="00FB571A">
        <w:rPr>
          <w:rFonts w:ascii="Palatino Linotype" w:eastAsia="Batang" w:hAnsi="Palatino Linotype" w:cs="Tahoma"/>
          <w:b/>
          <w:bCs/>
          <w:sz w:val="22"/>
          <w:szCs w:val="22"/>
          <w:lang w:val="es-ES_tradnl"/>
        </w:rPr>
        <w:t xml:space="preserve"> </w:t>
      </w:r>
      <w:r w:rsidRPr="00FB571A">
        <w:rPr>
          <w:rFonts w:ascii="Palatino Linotype" w:hAnsi="Palatino Linotype" w:cs="Tahoma"/>
          <w:bCs/>
          <w:sz w:val="22"/>
          <w:szCs w:val="22"/>
        </w:rPr>
        <w:t>El</w:t>
      </w:r>
      <w:r w:rsidR="00EB3A2C" w:rsidRPr="00FB571A">
        <w:rPr>
          <w:rFonts w:ascii="Palatino Linotype" w:hAnsi="Palatino Linotype" w:cs="Tahoma"/>
          <w:bCs/>
          <w:sz w:val="22"/>
          <w:szCs w:val="22"/>
        </w:rPr>
        <w:t xml:space="preserve"> </w:t>
      </w:r>
      <w:r w:rsidR="007877A8">
        <w:rPr>
          <w:rFonts w:ascii="Palatino Linotype" w:hAnsi="Palatino Linotype" w:cs="Tahoma"/>
          <w:bCs/>
          <w:sz w:val="22"/>
          <w:szCs w:val="22"/>
        </w:rPr>
        <w:t>dos de septiembre</w:t>
      </w:r>
      <w:r w:rsidR="00CA2588">
        <w:rPr>
          <w:rFonts w:ascii="Palatino Linotype" w:hAnsi="Palatino Linotype" w:cs="Tahoma"/>
          <w:bCs/>
          <w:sz w:val="22"/>
          <w:szCs w:val="22"/>
        </w:rPr>
        <w:t xml:space="preserve"> </w:t>
      </w:r>
      <w:r w:rsidR="00BF4B55" w:rsidRPr="00FB571A">
        <w:rPr>
          <w:rFonts w:ascii="Palatino Linotype" w:hAnsi="Palatino Linotype" w:cs="Tahoma"/>
          <w:bCs/>
          <w:sz w:val="22"/>
          <w:szCs w:val="22"/>
        </w:rPr>
        <w:t>de dos mil veinticinco</w:t>
      </w:r>
      <w:r w:rsidRPr="00FB571A">
        <w:rPr>
          <w:rFonts w:ascii="Palatino Linotype" w:hAnsi="Palatino Linotype" w:cs="Tahoma"/>
          <w:bCs/>
          <w:sz w:val="22"/>
          <w:szCs w:val="22"/>
        </w:rPr>
        <w:t xml:space="preserve">, </w:t>
      </w:r>
      <w:r w:rsidR="001F787A" w:rsidRPr="00FB571A">
        <w:rPr>
          <w:rFonts w:ascii="Palatino Linotype" w:hAnsi="Palatino Linotype" w:cs="Tahoma"/>
          <w:bCs/>
          <w:sz w:val="22"/>
          <w:szCs w:val="22"/>
        </w:rPr>
        <w:t xml:space="preserve">se acordó la admisión del </w:t>
      </w:r>
      <w:r w:rsidR="001F787A" w:rsidRPr="00FB571A">
        <w:rPr>
          <w:rFonts w:ascii="Palatino Linotype" w:hAnsi="Palatino Linotype" w:cs="Tahoma"/>
          <w:bCs/>
          <w:sz w:val="22"/>
          <w:szCs w:val="22"/>
          <w:lang w:val="es-ES_tradnl"/>
        </w:rPr>
        <w:t xml:space="preserve">Recurso de Revisión interpuesto por el Recurrente en contra del </w:t>
      </w:r>
      <w:r w:rsidR="001F787A" w:rsidRPr="00FB571A">
        <w:rPr>
          <w:rFonts w:ascii="Palatino Linotype" w:hAnsi="Palatino Linotype" w:cs="Tahoma"/>
          <w:b/>
          <w:bCs/>
          <w:sz w:val="22"/>
          <w:szCs w:val="22"/>
          <w:lang w:val="es-ES_tradnl"/>
        </w:rPr>
        <w:t>Sujeto Obligado</w:t>
      </w:r>
      <w:r w:rsidR="001F787A" w:rsidRPr="00FB571A">
        <w:rPr>
          <w:rFonts w:ascii="Palatino Linotype" w:hAnsi="Palatino Linotype" w:cs="Tahoma"/>
          <w:bCs/>
          <w:sz w:val="22"/>
          <w:szCs w:val="22"/>
          <w:lang w:val="es-ES_tradnl"/>
        </w:rPr>
        <w:t>, en términos del artículo 185, fracciones I, II y IV</w:t>
      </w:r>
      <w:r w:rsidR="00BB1F81" w:rsidRPr="00FB571A">
        <w:rPr>
          <w:rFonts w:ascii="Palatino Linotype" w:hAnsi="Palatino Linotype" w:cs="Tahoma"/>
          <w:bCs/>
          <w:sz w:val="22"/>
          <w:szCs w:val="22"/>
          <w:lang w:val="es-ES_tradnl"/>
        </w:rPr>
        <w:t>,</w:t>
      </w:r>
      <w:r w:rsidR="001F787A" w:rsidRPr="00FB571A">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FB571A">
        <w:rPr>
          <w:rFonts w:ascii="Palatino Linotype" w:hAnsi="Palatino Linotype" w:cs="Tahoma"/>
          <w:bCs/>
          <w:sz w:val="22"/>
          <w:szCs w:val="22"/>
          <w:lang w:val="es-ES_tradnl"/>
        </w:rPr>
        <w:t>o a las partes el mismo día</w:t>
      </w:r>
      <w:r w:rsidR="001F787A" w:rsidRPr="00FB571A">
        <w:rPr>
          <w:rFonts w:ascii="Palatino Linotype" w:hAnsi="Palatino Linotype" w:cs="Tahoma"/>
          <w:bCs/>
          <w:sz w:val="22"/>
          <w:szCs w:val="22"/>
          <w:lang w:val="es-ES_tradnl"/>
        </w:rPr>
        <w:t xml:space="preserve"> a través del </w:t>
      </w:r>
      <w:r w:rsidR="00BB1F81" w:rsidRPr="00FB571A">
        <w:rPr>
          <w:rFonts w:ascii="Palatino Linotype" w:hAnsi="Palatino Linotype" w:cs="Tahoma"/>
          <w:bCs/>
          <w:sz w:val="22"/>
          <w:szCs w:val="22"/>
          <w:lang w:val="es-ES_tradnl"/>
        </w:rPr>
        <w:t>SAIMEX</w:t>
      </w:r>
      <w:r w:rsidR="001F787A" w:rsidRPr="00FB571A">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64965290" w14:textId="77777777" w:rsidR="00253937" w:rsidRPr="00FB571A" w:rsidRDefault="00253937" w:rsidP="001C3F2A">
      <w:pPr>
        <w:spacing w:line="360" w:lineRule="auto"/>
        <w:contextualSpacing/>
        <w:jc w:val="both"/>
        <w:rPr>
          <w:rFonts w:ascii="Palatino Linotype" w:hAnsi="Palatino Linotype" w:cs="Tahoma"/>
          <w:bCs/>
          <w:sz w:val="22"/>
          <w:szCs w:val="22"/>
          <w:lang w:val="es-ES_tradnl"/>
        </w:rPr>
      </w:pPr>
    </w:p>
    <w:p w14:paraId="2D69768E" w14:textId="1BFD82DC" w:rsidR="007877A8" w:rsidRPr="009E56DD" w:rsidRDefault="007877A8" w:rsidP="007877A8">
      <w:pPr>
        <w:spacing w:line="360" w:lineRule="auto"/>
        <w:jc w:val="both"/>
        <w:rPr>
          <w:rFonts w:ascii="Palatino Linotype" w:eastAsia="Palatino Linotype" w:hAnsi="Palatino Linotype" w:cs="Palatino Linotype"/>
          <w:color w:val="000000"/>
          <w:sz w:val="22"/>
          <w:szCs w:val="22"/>
          <w:lang w:eastAsia="es-MX"/>
        </w:rPr>
      </w:pPr>
      <w:r w:rsidRPr="009E56DD">
        <w:rPr>
          <w:rFonts w:ascii="Palatino Linotype" w:eastAsia="Palatino Linotype" w:hAnsi="Palatino Linotype" w:cs="Palatino Linotype"/>
          <w:b/>
          <w:color w:val="000000"/>
          <w:sz w:val="22"/>
          <w:szCs w:val="22"/>
          <w:lang w:eastAsia="es-MX"/>
        </w:rPr>
        <w:t xml:space="preserve">c) Informe Justificado. </w:t>
      </w:r>
      <w:r>
        <w:rPr>
          <w:rFonts w:ascii="Palatino Linotype" w:eastAsia="Palatino Linotype" w:hAnsi="Palatino Linotype" w:cs="Palatino Linotype"/>
          <w:color w:val="000000"/>
          <w:sz w:val="22"/>
          <w:szCs w:val="22"/>
          <w:lang w:eastAsia="es-MX"/>
        </w:rPr>
        <w:t xml:space="preserve">El cuatro de septiembre </w:t>
      </w:r>
      <w:r w:rsidRPr="009E56DD">
        <w:rPr>
          <w:rFonts w:ascii="Palatino Linotype" w:eastAsia="Palatino Linotype" w:hAnsi="Palatino Linotype" w:cs="Palatino Linotype"/>
          <w:color w:val="000000"/>
          <w:sz w:val="22"/>
          <w:szCs w:val="22"/>
          <w:lang w:eastAsia="es-MX"/>
        </w:rPr>
        <w:t>de dos mil veinticinco, a través del Sistema de Acceso a la Información Mexiquense (SAIMEX), se recibió en este Instituto el informe justificado por parte del Sujeto Obligado, por medio del cual ratificó su respuesta.</w:t>
      </w:r>
    </w:p>
    <w:p w14:paraId="41F5F9E1" w14:textId="77777777" w:rsidR="007877A8" w:rsidRPr="009E56DD" w:rsidRDefault="007877A8" w:rsidP="007877A8">
      <w:pPr>
        <w:spacing w:line="360" w:lineRule="auto"/>
        <w:jc w:val="both"/>
        <w:rPr>
          <w:rFonts w:ascii="Palatino Linotype" w:eastAsia="Palatino Linotype" w:hAnsi="Palatino Linotype" w:cs="Palatino Linotype"/>
          <w:color w:val="000000"/>
          <w:sz w:val="22"/>
          <w:szCs w:val="22"/>
          <w:lang w:eastAsia="es-MX"/>
        </w:rPr>
      </w:pPr>
    </w:p>
    <w:p w14:paraId="48FF4C0C" w14:textId="77777777" w:rsidR="002E3F30" w:rsidRDefault="007877A8" w:rsidP="007877A8">
      <w:pPr>
        <w:spacing w:line="360" w:lineRule="auto"/>
        <w:jc w:val="both"/>
        <w:rPr>
          <w:rFonts w:ascii="Palatino Linotype" w:eastAsia="Palatino Linotype" w:hAnsi="Palatino Linotype" w:cs="Palatino Linotype"/>
          <w:color w:val="000000"/>
          <w:sz w:val="22"/>
          <w:szCs w:val="22"/>
          <w:lang w:eastAsia="es-MX"/>
        </w:rPr>
      </w:pPr>
      <w:r w:rsidRPr="009E56DD">
        <w:rPr>
          <w:rFonts w:ascii="Palatino Linotype" w:eastAsia="Palatino Linotype" w:hAnsi="Palatino Linotype" w:cs="Palatino Linotype"/>
          <w:b/>
          <w:color w:val="000000"/>
          <w:sz w:val="22"/>
          <w:szCs w:val="22"/>
          <w:lang w:eastAsia="es-MX"/>
        </w:rPr>
        <w:lastRenderedPageBreak/>
        <w:t xml:space="preserve">d) Vista del Informe Justificado. </w:t>
      </w:r>
      <w:r w:rsidRPr="009E56DD">
        <w:rPr>
          <w:rFonts w:ascii="Palatino Linotype" w:eastAsia="Palatino Linotype" w:hAnsi="Palatino Linotype" w:cs="Palatino Linotype"/>
          <w:color w:val="000000"/>
          <w:sz w:val="22"/>
          <w:szCs w:val="22"/>
          <w:lang w:eastAsia="es-MX"/>
        </w:rPr>
        <w:t xml:space="preserve">El </w:t>
      </w:r>
      <w:r>
        <w:rPr>
          <w:rFonts w:ascii="Palatino Linotype" w:eastAsia="Palatino Linotype" w:hAnsi="Palatino Linotype" w:cs="Palatino Linotype"/>
          <w:color w:val="000000"/>
          <w:sz w:val="22"/>
          <w:szCs w:val="22"/>
          <w:lang w:eastAsia="es-MX"/>
        </w:rPr>
        <w:t>veinticuatro de septiembre</w:t>
      </w:r>
      <w:r w:rsidRPr="009E56DD">
        <w:rPr>
          <w:rFonts w:ascii="Palatino Linotype" w:eastAsia="Palatino Linotype" w:hAnsi="Palatino Linotype" w:cs="Palatino Linotype"/>
          <w:color w:val="000000"/>
          <w:sz w:val="22"/>
          <w:szCs w:val="22"/>
          <w:lang w:eastAsia="es-MX"/>
        </w:rPr>
        <w:t xml:space="preserve"> de dos mil veinticinco, se dictó acuerdo por medio del cual se puso a la vista de la persona Recurrente el Informe Justificado entregado por el Sujeto Obligado, el cual fue notificado a las partes, el mismo día, a través del Sistema de Acceso a la Información Mexiquense (SAIMEX). </w:t>
      </w:r>
    </w:p>
    <w:p w14:paraId="1B1AF5E4" w14:textId="77777777" w:rsidR="002E3F30" w:rsidRDefault="002E3F30" w:rsidP="007877A8">
      <w:pPr>
        <w:spacing w:line="360" w:lineRule="auto"/>
        <w:jc w:val="both"/>
        <w:rPr>
          <w:rFonts w:ascii="Palatino Linotype" w:eastAsia="Palatino Linotype" w:hAnsi="Palatino Linotype" w:cs="Palatino Linotype"/>
          <w:color w:val="000000"/>
          <w:sz w:val="22"/>
          <w:szCs w:val="22"/>
          <w:lang w:eastAsia="es-MX"/>
        </w:rPr>
      </w:pPr>
    </w:p>
    <w:p w14:paraId="148013D8" w14:textId="17F46A1C" w:rsidR="007877A8" w:rsidRDefault="002E3F30" w:rsidP="007877A8">
      <w:pPr>
        <w:spacing w:line="360" w:lineRule="auto"/>
        <w:jc w:val="both"/>
        <w:rPr>
          <w:rFonts w:ascii="Palatino Linotype" w:eastAsia="Palatino Linotype" w:hAnsi="Palatino Linotype" w:cs="Palatino Linotype"/>
          <w:bCs/>
          <w:color w:val="000000"/>
          <w:sz w:val="22"/>
          <w:szCs w:val="22"/>
          <w:lang w:eastAsia="es-MX"/>
        </w:rPr>
      </w:pPr>
      <w:r>
        <w:rPr>
          <w:rFonts w:ascii="Palatino Linotype" w:eastAsia="Palatino Linotype" w:hAnsi="Palatino Linotype" w:cs="Palatino Linotype"/>
          <w:b/>
          <w:color w:val="000000"/>
          <w:sz w:val="22"/>
          <w:szCs w:val="22"/>
          <w:lang w:eastAsia="es-MX"/>
        </w:rPr>
        <w:t xml:space="preserve">e) Manifestaciones del Particular: </w:t>
      </w:r>
      <w:r>
        <w:rPr>
          <w:rFonts w:ascii="Palatino Linotype" w:eastAsia="Palatino Linotype" w:hAnsi="Palatino Linotype" w:cs="Palatino Linotype"/>
          <w:bCs/>
          <w:color w:val="000000"/>
          <w:sz w:val="22"/>
          <w:szCs w:val="22"/>
          <w:lang w:eastAsia="es-MX"/>
        </w:rPr>
        <w:t>El veinticuatro de septiembre de dos mil veinticinco a través del SAIMEX el Particular realizó las siguientes manifestaciones:</w:t>
      </w:r>
    </w:p>
    <w:p w14:paraId="1697719E" w14:textId="77777777" w:rsidR="002E3F30" w:rsidRPr="002E3F30" w:rsidRDefault="002E3F30" w:rsidP="007877A8">
      <w:pPr>
        <w:spacing w:line="360" w:lineRule="auto"/>
        <w:jc w:val="both"/>
        <w:rPr>
          <w:rFonts w:ascii="Palatino Linotype" w:eastAsia="Palatino Linotype" w:hAnsi="Palatino Linotype" w:cs="Palatino Linotype"/>
          <w:bCs/>
          <w:color w:val="000000"/>
          <w:sz w:val="22"/>
          <w:szCs w:val="22"/>
          <w:lang w:eastAsia="es-MX"/>
        </w:rPr>
      </w:pPr>
    </w:p>
    <w:p w14:paraId="1991A238" w14:textId="6CB618A1" w:rsidR="002E3F30" w:rsidRDefault="002E3F30" w:rsidP="002E3F30">
      <w:pPr>
        <w:spacing w:line="360" w:lineRule="auto"/>
        <w:ind w:left="567" w:right="539"/>
        <w:jc w:val="both"/>
        <w:rPr>
          <w:rFonts w:ascii="Palatino Linotype" w:eastAsiaTheme="majorEastAsia" w:hAnsi="Palatino Linotype"/>
          <w:i/>
          <w:iCs/>
        </w:rPr>
      </w:pPr>
      <w:r>
        <w:rPr>
          <w:rFonts w:ascii="Palatino Linotype" w:eastAsiaTheme="majorEastAsia" w:hAnsi="Palatino Linotype"/>
          <w:i/>
          <w:iCs/>
        </w:rPr>
        <w:t>“…</w:t>
      </w:r>
    </w:p>
    <w:p w14:paraId="3D4819D1" w14:textId="20DBB75A" w:rsidR="007877A8" w:rsidRDefault="002E3F30" w:rsidP="002E3F30">
      <w:pPr>
        <w:spacing w:line="360" w:lineRule="auto"/>
        <w:ind w:left="567" w:right="539"/>
        <w:jc w:val="both"/>
        <w:rPr>
          <w:rFonts w:ascii="Palatino Linotype" w:eastAsiaTheme="majorEastAsia" w:hAnsi="Palatino Linotype"/>
          <w:i/>
          <w:iCs/>
        </w:rPr>
      </w:pPr>
      <w:r w:rsidRPr="002E3F30">
        <w:rPr>
          <w:rFonts w:ascii="Palatino Linotype" w:eastAsiaTheme="majorEastAsia" w:hAnsi="Palatino Linotype"/>
          <w:i/>
          <w:iCs/>
        </w:rPr>
        <w:t>1.- El informe justificado corresponde a otra SOLICITUD DE INFORMACION. 2.- Manifiesto que tengo derecho a que las primeras VEINTE HOJAS se me entreguen SIN COSTO. 3.- Este incumplimiento de informe justificado, es un reflejo de la OPACIDAD con la que el Municipio de Ecatepec de Morelos, atiende mis solicitudes de información.</w:t>
      </w:r>
    </w:p>
    <w:p w14:paraId="2815A9AD" w14:textId="5FADE705" w:rsidR="002E3F30" w:rsidRDefault="002E3F30" w:rsidP="002E3F30">
      <w:pPr>
        <w:spacing w:line="360" w:lineRule="auto"/>
        <w:ind w:left="567" w:right="539"/>
        <w:jc w:val="both"/>
        <w:rPr>
          <w:rFonts w:ascii="Palatino Linotype" w:eastAsiaTheme="majorEastAsia" w:hAnsi="Palatino Linotype"/>
          <w:i/>
          <w:iCs/>
        </w:rPr>
      </w:pPr>
      <w:r>
        <w:rPr>
          <w:rFonts w:ascii="Palatino Linotype" w:eastAsiaTheme="majorEastAsia" w:hAnsi="Palatino Linotype"/>
          <w:i/>
          <w:iCs/>
        </w:rPr>
        <w:t>…”</w:t>
      </w:r>
    </w:p>
    <w:p w14:paraId="2D8492AB" w14:textId="77777777" w:rsidR="002E3F30" w:rsidRPr="002E3F30" w:rsidRDefault="002E3F30" w:rsidP="002E3F30">
      <w:pPr>
        <w:spacing w:line="360" w:lineRule="auto"/>
        <w:ind w:left="567" w:right="539"/>
        <w:jc w:val="both"/>
        <w:rPr>
          <w:rFonts w:ascii="Palatino Linotype" w:eastAsiaTheme="majorEastAsia" w:hAnsi="Palatino Linotype"/>
          <w:i/>
          <w:iCs/>
        </w:rPr>
      </w:pPr>
    </w:p>
    <w:p w14:paraId="564CCBA8" w14:textId="37981656" w:rsidR="00ED5DF5" w:rsidRPr="00FB571A" w:rsidRDefault="002E3F30" w:rsidP="001C3F2A">
      <w:pPr>
        <w:spacing w:line="360" w:lineRule="auto"/>
        <w:jc w:val="both"/>
        <w:rPr>
          <w:rFonts w:ascii="Palatino Linotype" w:hAnsi="Palatino Linotype" w:cs="Tahoma"/>
          <w:sz w:val="22"/>
          <w:szCs w:val="22"/>
        </w:rPr>
      </w:pPr>
      <w:r>
        <w:rPr>
          <w:rFonts w:ascii="Palatino Linotype" w:eastAsiaTheme="majorEastAsia" w:hAnsi="Palatino Linotype"/>
          <w:b/>
          <w:bCs/>
          <w:sz w:val="22"/>
          <w:szCs w:val="22"/>
        </w:rPr>
        <w:t>f</w:t>
      </w:r>
      <w:r w:rsidR="003B0501" w:rsidRPr="00685ED7">
        <w:rPr>
          <w:rFonts w:ascii="Palatino Linotype" w:eastAsiaTheme="majorEastAsia" w:hAnsi="Palatino Linotype"/>
          <w:b/>
          <w:bCs/>
          <w:sz w:val="22"/>
          <w:szCs w:val="22"/>
        </w:rPr>
        <w:t>)</w:t>
      </w:r>
      <w:r w:rsidR="00C3485C" w:rsidRPr="00685ED7">
        <w:rPr>
          <w:rFonts w:ascii="Palatino Linotype" w:eastAsiaTheme="majorEastAsia" w:hAnsi="Palatino Linotype"/>
          <w:b/>
          <w:bCs/>
          <w:sz w:val="22"/>
          <w:szCs w:val="22"/>
        </w:rPr>
        <w:t xml:space="preserve"> </w:t>
      </w:r>
      <w:r w:rsidR="00ED5DF5" w:rsidRPr="00685ED7">
        <w:rPr>
          <w:rFonts w:ascii="Palatino Linotype" w:eastAsiaTheme="majorEastAsia" w:hAnsi="Palatino Linotype"/>
          <w:b/>
          <w:bCs/>
          <w:sz w:val="22"/>
          <w:szCs w:val="22"/>
        </w:rPr>
        <w:t>Cierre de instrucción</w:t>
      </w:r>
      <w:r w:rsidR="00ED5DF5" w:rsidRPr="00685ED7">
        <w:t>.</w:t>
      </w:r>
      <w:r w:rsidR="00ED5DF5" w:rsidRPr="00FB571A">
        <w:rPr>
          <w:rFonts w:ascii="Palatino Linotype" w:hAnsi="Palatino Linotype" w:cs="Tahoma"/>
          <w:b/>
          <w:bCs/>
          <w:sz w:val="22"/>
          <w:szCs w:val="22"/>
        </w:rPr>
        <w:t xml:space="preserve"> </w:t>
      </w:r>
      <w:r w:rsidR="00ED5DF5" w:rsidRPr="00FB571A">
        <w:rPr>
          <w:rFonts w:ascii="Palatino Linotype" w:hAnsi="Palatino Linotype" w:cs="Tahoma"/>
          <w:sz w:val="22"/>
          <w:szCs w:val="22"/>
        </w:rPr>
        <w:t>El</w:t>
      </w:r>
      <w:r w:rsidR="000F437A" w:rsidRPr="00FB571A">
        <w:rPr>
          <w:rFonts w:ascii="Palatino Linotype" w:hAnsi="Palatino Linotype" w:cs="Tahoma"/>
          <w:sz w:val="22"/>
          <w:szCs w:val="22"/>
        </w:rPr>
        <w:t xml:space="preserve"> </w:t>
      </w:r>
      <w:r w:rsidR="007877A8">
        <w:rPr>
          <w:rFonts w:ascii="Palatino Linotype" w:hAnsi="Palatino Linotype" w:cs="Tahoma"/>
          <w:sz w:val="22"/>
          <w:szCs w:val="22"/>
        </w:rPr>
        <w:t>treinta</w:t>
      </w:r>
      <w:r w:rsidR="00685ED7">
        <w:rPr>
          <w:rFonts w:ascii="Palatino Linotype" w:hAnsi="Palatino Linotype" w:cs="Tahoma"/>
          <w:sz w:val="22"/>
          <w:szCs w:val="22"/>
        </w:rPr>
        <w:t xml:space="preserve"> de septiembre</w:t>
      </w:r>
      <w:r w:rsidR="00251517">
        <w:rPr>
          <w:rFonts w:ascii="Palatino Linotype" w:hAnsi="Palatino Linotype" w:cs="Tahoma"/>
          <w:sz w:val="22"/>
          <w:szCs w:val="22"/>
        </w:rPr>
        <w:t xml:space="preserve"> </w:t>
      </w:r>
      <w:r w:rsidR="00E95147"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9C323D" w:rsidRPr="00FB571A">
        <w:rPr>
          <w:rFonts w:ascii="Palatino Linotype" w:hAnsi="Palatino Linotype" w:cs="Tahoma"/>
          <w:sz w:val="22"/>
          <w:szCs w:val="22"/>
        </w:rPr>
        <w:t>inco</w:t>
      </w:r>
      <w:r w:rsidR="00ED5DF5" w:rsidRPr="00FB571A">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FB571A">
        <w:rPr>
          <w:rFonts w:ascii="Palatino Linotype" w:hAnsi="Palatino Linotype" w:cs="Tahoma"/>
          <w:sz w:val="22"/>
          <w:szCs w:val="22"/>
        </w:rPr>
        <w:t>el mismo día</w:t>
      </w:r>
      <w:r w:rsidR="00ED5DF5" w:rsidRPr="00FB571A">
        <w:rPr>
          <w:rFonts w:ascii="Palatino Linotype" w:hAnsi="Palatino Linotype" w:cs="Tahoma"/>
          <w:sz w:val="22"/>
          <w:szCs w:val="22"/>
        </w:rPr>
        <w:t xml:space="preserve">, a través del </w:t>
      </w:r>
      <w:r w:rsidR="00BB1F81" w:rsidRPr="00FB571A">
        <w:rPr>
          <w:rFonts w:ascii="Palatino Linotype" w:hAnsi="Palatino Linotype" w:cs="Tahoma"/>
          <w:sz w:val="22"/>
          <w:szCs w:val="22"/>
          <w:lang w:val="es-ES"/>
        </w:rPr>
        <w:t>SAIMEX</w:t>
      </w:r>
      <w:r w:rsidR="00ED5DF5" w:rsidRPr="00FB571A">
        <w:rPr>
          <w:rFonts w:ascii="Palatino Linotype" w:hAnsi="Palatino Linotype" w:cs="Tahoma"/>
          <w:sz w:val="22"/>
          <w:szCs w:val="22"/>
        </w:rPr>
        <w:t>.</w:t>
      </w:r>
    </w:p>
    <w:p w14:paraId="5B2DCCFD" w14:textId="77777777" w:rsidR="0079675C" w:rsidRPr="00FB571A" w:rsidRDefault="0079675C" w:rsidP="001C3F2A">
      <w:pPr>
        <w:spacing w:line="360" w:lineRule="auto"/>
        <w:jc w:val="both"/>
        <w:rPr>
          <w:rFonts w:ascii="Palatino Linotype" w:hAnsi="Palatino Linotype" w:cs="Tahoma"/>
          <w:sz w:val="22"/>
          <w:szCs w:val="22"/>
        </w:rPr>
      </w:pPr>
    </w:p>
    <w:p w14:paraId="071DE167" w14:textId="77777777" w:rsidR="004F2D88" w:rsidRDefault="004F2D88" w:rsidP="001C3F2A">
      <w:pPr>
        <w:spacing w:line="360" w:lineRule="auto"/>
        <w:contextualSpacing/>
        <w:jc w:val="both"/>
        <w:rPr>
          <w:rFonts w:ascii="Palatino Linotype" w:hAnsi="Palatino Linotype" w:cs="Tahoma"/>
          <w:color w:val="000000"/>
          <w:sz w:val="22"/>
          <w:szCs w:val="22"/>
        </w:rPr>
      </w:pPr>
      <w:r w:rsidRPr="00FB571A">
        <w:rPr>
          <w:rFonts w:ascii="Palatino Linotype" w:hAnsi="Palatino Linotype" w:cs="Tahoma"/>
          <w:color w:val="000000"/>
          <w:sz w:val="22"/>
          <w:szCs w:val="22"/>
        </w:rPr>
        <w:t xml:space="preserve">En </w:t>
      </w:r>
      <w:r w:rsidR="00367F82" w:rsidRPr="00FB571A">
        <w:rPr>
          <w:rFonts w:ascii="Palatino Linotype" w:hAnsi="Palatino Linotype" w:cs="Tahoma"/>
          <w:color w:val="000000"/>
          <w:sz w:val="22"/>
          <w:szCs w:val="22"/>
        </w:rPr>
        <w:t>razón de que fue debidamente su</w:t>
      </w:r>
      <w:r w:rsidRPr="00FB571A">
        <w:rPr>
          <w:rFonts w:ascii="Palatino Linotype" w:hAnsi="Palatino Linotype" w:cs="Tahoma"/>
          <w:color w:val="000000"/>
          <w:sz w:val="22"/>
          <w:szCs w:val="22"/>
        </w:rPr>
        <w:t xml:space="preserve">stanciado el expediente </w:t>
      </w:r>
      <w:r w:rsidR="00367F82" w:rsidRPr="00FB571A">
        <w:rPr>
          <w:rFonts w:ascii="Palatino Linotype" w:hAnsi="Palatino Linotype" w:cs="Tahoma"/>
          <w:color w:val="000000"/>
          <w:sz w:val="22"/>
          <w:szCs w:val="22"/>
        </w:rPr>
        <w:t xml:space="preserve">electrónico </w:t>
      </w:r>
      <w:r w:rsidRPr="00FB571A">
        <w:rPr>
          <w:rFonts w:ascii="Palatino Linotype" w:hAnsi="Palatino Linotype" w:cs="Tahoma"/>
          <w:color w:val="000000"/>
          <w:sz w:val="22"/>
          <w:szCs w:val="22"/>
        </w:rPr>
        <w:t>y no exist</w:t>
      </w:r>
      <w:r w:rsidR="00367F82" w:rsidRPr="00FB571A">
        <w:rPr>
          <w:rFonts w:ascii="Palatino Linotype" w:hAnsi="Palatino Linotype" w:cs="Tahoma"/>
          <w:color w:val="000000"/>
          <w:sz w:val="22"/>
          <w:szCs w:val="22"/>
        </w:rPr>
        <w:t>e</w:t>
      </w:r>
      <w:r w:rsidRPr="00FB571A">
        <w:rPr>
          <w:rFonts w:ascii="Palatino Linotype" w:hAnsi="Palatino Linotype" w:cs="Tahoma"/>
          <w:color w:val="000000"/>
          <w:sz w:val="22"/>
          <w:szCs w:val="22"/>
        </w:rPr>
        <w:t xml:space="preserve"> dilige</w:t>
      </w:r>
      <w:r w:rsidR="00367F82" w:rsidRPr="00FB571A">
        <w:rPr>
          <w:rFonts w:ascii="Palatino Linotype" w:hAnsi="Palatino Linotype" w:cs="Tahoma"/>
          <w:color w:val="000000"/>
          <w:sz w:val="22"/>
          <w:szCs w:val="22"/>
        </w:rPr>
        <w:t xml:space="preserve">ncia pendiente de desahogo, se </w:t>
      </w:r>
      <w:r w:rsidRPr="00FB571A">
        <w:rPr>
          <w:rFonts w:ascii="Palatino Linotype" w:hAnsi="Palatino Linotype" w:cs="Tahoma"/>
          <w:color w:val="000000"/>
          <w:sz w:val="22"/>
          <w:szCs w:val="22"/>
        </w:rPr>
        <w:t>emit</w:t>
      </w:r>
      <w:r w:rsidR="00367F82" w:rsidRPr="00FB571A">
        <w:rPr>
          <w:rFonts w:ascii="Palatino Linotype" w:hAnsi="Palatino Linotype" w:cs="Tahoma"/>
          <w:color w:val="000000"/>
          <w:sz w:val="22"/>
          <w:szCs w:val="22"/>
        </w:rPr>
        <w:t>e</w:t>
      </w:r>
      <w:r w:rsidRPr="00FB571A">
        <w:rPr>
          <w:rFonts w:ascii="Palatino Linotype" w:hAnsi="Palatino Linotype" w:cs="Tahoma"/>
          <w:color w:val="000000"/>
          <w:sz w:val="22"/>
          <w:szCs w:val="22"/>
        </w:rPr>
        <w:t xml:space="preserve"> la resolución que conforme a Derecho proceda, de acuerdo a l</w:t>
      </w:r>
      <w:r w:rsidR="009A620E" w:rsidRPr="00FB571A">
        <w:rPr>
          <w:rFonts w:ascii="Palatino Linotype" w:hAnsi="Palatino Linotype" w:cs="Tahoma"/>
          <w:color w:val="000000"/>
          <w:sz w:val="22"/>
          <w:szCs w:val="22"/>
        </w:rPr>
        <w:t>o</w:t>
      </w:r>
      <w:r w:rsidRPr="00FB571A">
        <w:rPr>
          <w:rFonts w:ascii="Palatino Linotype" w:hAnsi="Palatino Linotype" w:cs="Tahoma"/>
          <w:color w:val="000000"/>
          <w:sz w:val="22"/>
          <w:szCs w:val="22"/>
        </w:rPr>
        <w:t xml:space="preserve">s siguientes: </w:t>
      </w:r>
    </w:p>
    <w:p w14:paraId="205CD794" w14:textId="77777777" w:rsidR="001C0C73" w:rsidRPr="00FB571A" w:rsidRDefault="001C0C73" w:rsidP="001C3F2A">
      <w:pPr>
        <w:spacing w:line="360" w:lineRule="auto"/>
        <w:contextualSpacing/>
        <w:jc w:val="both"/>
        <w:rPr>
          <w:rFonts w:ascii="Palatino Linotype" w:hAnsi="Palatino Linotype" w:cs="Tahoma"/>
          <w:color w:val="000000"/>
          <w:sz w:val="22"/>
          <w:szCs w:val="22"/>
        </w:rPr>
      </w:pPr>
    </w:p>
    <w:p w14:paraId="24C71438" w14:textId="77777777" w:rsidR="00EA4E4A" w:rsidRPr="00FB571A" w:rsidRDefault="00EA4E4A" w:rsidP="001C3F2A">
      <w:pPr>
        <w:pStyle w:val="Ttulo1"/>
        <w:spacing w:before="0" w:line="360" w:lineRule="auto"/>
        <w:jc w:val="center"/>
        <w:rPr>
          <w:rFonts w:ascii="Palatino Linotype" w:hAnsi="Palatino Linotype"/>
          <w:b/>
          <w:color w:val="auto"/>
          <w:sz w:val="22"/>
          <w:szCs w:val="22"/>
        </w:rPr>
      </w:pPr>
      <w:bookmarkStart w:id="8" w:name="_Toc210316924"/>
      <w:r w:rsidRPr="00FB571A">
        <w:rPr>
          <w:rFonts w:ascii="Palatino Linotype" w:hAnsi="Palatino Linotype"/>
          <w:b/>
          <w:color w:val="auto"/>
          <w:sz w:val="22"/>
          <w:szCs w:val="22"/>
        </w:rPr>
        <w:lastRenderedPageBreak/>
        <w:t>C O N S I D E R A N D O S</w:t>
      </w:r>
      <w:bookmarkEnd w:id="8"/>
    </w:p>
    <w:p w14:paraId="045F7ED1" w14:textId="77777777" w:rsidR="00EA4E4A" w:rsidRPr="00FB571A" w:rsidRDefault="00EA4E4A" w:rsidP="001C3F2A">
      <w:pPr>
        <w:spacing w:line="360" w:lineRule="auto"/>
        <w:contextualSpacing/>
        <w:jc w:val="both"/>
        <w:rPr>
          <w:rFonts w:ascii="Palatino Linotype" w:hAnsi="Palatino Linotype" w:cs="Tahoma"/>
          <w:b/>
          <w:sz w:val="22"/>
          <w:szCs w:val="22"/>
        </w:rPr>
      </w:pPr>
    </w:p>
    <w:p w14:paraId="5E90BC90" w14:textId="77777777" w:rsidR="00EA4E4A" w:rsidRPr="00FB571A" w:rsidRDefault="00EA4E4A" w:rsidP="001C3F2A">
      <w:pPr>
        <w:pStyle w:val="Ttulo2"/>
        <w:spacing w:before="0" w:line="360" w:lineRule="auto"/>
        <w:rPr>
          <w:rFonts w:ascii="Palatino Linotype" w:hAnsi="Palatino Linotype"/>
          <w:b/>
          <w:sz w:val="22"/>
          <w:szCs w:val="22"/>
        </w:rPr>
      </w:pPr>
      <w:bookmarkStart w:id="9" w:name="_Toc210316925"/>
      <w:r w:rsidRPr="00FB571A">
        <w:rPr>
          <w:rFonts w:ascii="Palatino Linotype" w:eastAsia="Calibri" w:hAnsi="Palatino Linotype"/>
          <w:b/>
          <w:color w:val="auto"/>
          <w:sz w:val="22"/>
          <w:szCs w:val="22"/>
          <w:lang w:eastAsia="es-MX"/>
        </w:rPr>
        <w:t xml:space="preserve">PRIMERO. </w:t>
      </w:r>
      <w:r w:rsidRPr="00FB571A">
        <w:rPr>
          <w:rFonts w:ascii="Palatino Linotype" w:hAnsi="Palatino Linotype"/>
          <w:b/>
          <w:color w:val="auto"/>
          <w:sz w:val="22"/>
          <w:szCs w:val="22"/>
        </w:rPr>
        <w:t>Competencia</w:t>
      </w:r>
      <w:bookmarkEnd w:id="9"/>
    </w:p>
    <w:p w14:paraId="719ED9B2" w14:textId="77777777" w:rsidR="00EA4E4A" w:rsidRPr="00FB571A" w:rsidRDefault="00EA4E4A" w:rsidP="001C3F2A">
      <w:pPr>
        <w:autoSpaceDE w:val="0"/>
        <w:autoSpaceDN w:val="0"/>
        <w:adjustRightInd w:val="0"/>
        <w:spacing w:line="360" w:lineRule="auto"/>
        <w:contextualSpacing/>
        <w:jc w:val="both"/>
        <w:rPr>
          <w:rFonts w:ascii="Palatino Linotype" w:hAnsi="Palatino Linotype" w:cs="Tahoma"/>
          <w:b/>
          <w:sz w:val="22"/>
          <w:szCs w:val="22"/>
        </w:rPr>
      </w:pPr>
    </w:p>
    <w:p w14:paraId="76126564" w14:textId="77777777" w:rsidR="005C0E48" w:rsidRPr="005C0E48" w:rsidRDefault="005C0E48" w:rsidP="001C3F2A">
      <w:pPr>
        <w:spacing w:line="360" w:lineRule="auto"/>
        <w:jc w:val="both"/>
        <w:rPr>
          <w:rFonts w:ascii="Palatino Linotype" w:eastAsia="Calibri" w:hAnsi="Palatino Linotype" w:cs="Tahoma"/>
          <w:color w:val="000000"/>
          <w:sz w:val="22"/>
          <w:szCs w:val="22"/>
          <w:lang w:eastAsia="es-MX"/>
        </w:rPr>
      </w:pPr>
      <w:r w:rsidRPr="005C0E48">
        <w:rPr>
          <w:rFonts w:ascii="Palatino Linotype" w:eastAsia="Calibri" w:hAnsi="Palatino Linotype" w:cs="Tahoma"/>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w:t>
      </w:r>
      <w:bookmarkStart w:id="10" w:name="_Hlk205301454"/>
      <w:r w:rsidRPr="005C0E48">
        <w:rPr>
          <w:rFonts w:ascii="Palatino Linotype" w:eastAsia="Calibri" w:hAnsi="Palatino Linotype" w:cs="Tahoma"/>
          <w:color w:val="000000"/>
          <w:sz w:val="22"/>
          <w:szCs w:val="22"/>
          <w:lang w:eastAsia="es-MX"/>
        </w:rPr>
        <w:t xml:space="preserve">trigésimo </w:t>
      </w:r>
      <w:r w:rsidR="0054688D">
        <w:rPr>
          <w:rFonts w:ascii="Palatino Linotype" w:eastAsia="Calibri" w:hAnsi="Palatino Linotype" w:cs="Tahoma"/>
          <w:color w:val="000000"/>
          <w:sz w:val="22"/>
          <w:szCs w:val="22"/>
          <w:lang w:eastAsia="es-MX"/>
        </w:rPr>
        <w:t>noveno, cuadragésimo y cuadragésimo primero</w:t>
      </w:r>
      <w:bookmarkEnd w:id="10"/>
      <w:r w:rsidRPr="005C0E48">
        <w:rPr>
          <w:rFonts w:ascii="Palatino Linotype" w:eastAsia="Calibri" w:hAnsi="Palatino Linotype" w:cs="Tahoma"/>
          <w:color w:val="000000"/>
          <w:sz w:val="22"/>
          <w:szCs w:val="22"/>
          <w:lang w:eastAsia="es-MX"/>
        </w:rPr>
        <w:t>, fracciones I, II, III, IV y V de la Constitución Política del Estado Libre y Soberano de México; 1°, 2°, fracciones II y IV; 13, 29</w:t>
      </w:r>
      <w:r w:rsidR="001C3F2A">
        <w:rPr>
          <w:rFonts w:ascii="Palatino Linotype" w:eastAsia="Calibri" w:hAnsi="Palatino Linotype" w:cs="Tahoma"/>
          <w:color w:val="000000"/>
          <w:sz w:val="22"/>
          <w:szCs w:val="22"/>
          <w:lang w:eastAsia="es-MX"/>
        </w:rPr>
        <w:t>,</w:t>
      </w:r>
      <w:r w:rsidRPr="005C0E48">
        <w:rPr>
          <w:rFonts w:ascii="Palatino Linotype" w:eastAsia="Calibri" w:hAnsi="Palatino Linotype" w:cs="Tahoma"/>
          <w:color w:val="000000"/>
          <w:sz w:val="22"/>
          <w:szCs w:val="22"/>
          <w:lang w:eastAsia="es-MX"/>
        </w:rPr>
        <w:t xml:space="preserve">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AC8A48A" w14:textId="77777777" w:rsidR="00F66601" w:rsidRPr="00FB571A" w:rsidRDefault="00F66601" w:rsidP="001C3F2A">
      <w:pPr>
        <w:spacing w:line="360" w:lineRule="auto"/>
        <w:jc w:val="both"/>
        <w:rPr>
          <w:rFonts w:ascii="Palatino Linotype" w:hAnsi="Palatino Linotype" w:cs="Tahoma"/>
          <w:sz w:val="22"/>
          <w:szCs w:val="22"/>
          <w:shd w:val="clear" w:color="auto" w:fill="FFFFFF"/>
        </w:rPr>
      </w:pPr>
    </w:p>
    <w:p w14:paraId="3E5D1BAC" w14:textId="77777777" w:rsidR="00CE0B4C" w:rsidRPr="00FB571A" w:rsidRDefault="00CE0B4C" w:rsidP="001C3F2A">
      <w:pPr>
        <w:pStyle w:val="Ttulo2"/>
        <w:spacing w:before="0" w:line="360" w:lineRule="auto"/>
        <w:rPr>
          <w:rFonts w:ascii="Palatino Linotype" w:eastAsia="Calibri" w:hAnsi="Palatino Linotype"/>
          <w:b/>
          <w:color w:val="auto"/>
          <w:sz w:val="22"/>
          <w:szCs w:val="22"/>
          <w:lang w:eastAsia="es-MX"/>
        </w:rPr>
      </w:pPr>
      <w:bookmarkStart w:id="11" w:name="_Toc210316926"/>
      <w:r w:rsidRPr="00FB571A">
        <w:rPr>
          <w:rFonts w:ascii="Palatino Linotype" w:eastAsia="Calibri" w:hAnsi="Palatino Linotype"/>
          <w:b/>
          <w:color w:val="auto"/>
          <w:sz w:val="22"/>
          <w:szCs w:val="22"/>
          <w:lang w:eastAsia="es-MX"/>
        </w:rPr>
        <w:t>SEGUNDO. Causales de improcedencia y sobreseimiento</w:t>
      </w:r>
      <w:bookmarkEnd w:id="11"/>
    </w:p>
    <w:p w14:paraId="14FB71A6" w14:textId="77777777" w:rsidR="00566562" w:rsidRPr="00FB571A" w:rsidRDefault="00566562" w:rsidP="001C3F2A">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D43B0D2" w14:textId="77777777" w:rsidR="00CE0B4C" w:rsidRPr="00FB571A" w:rsidRDefault="00CE0B4C" w:rsidP="001C3F2A">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8E30EA6" w14:textId="77777777" w:rsidR="00CE0B4C" w:rsidRPr="00FB571A" w:rsidRDefault="00CE0B4C" w:rsidP="001C3F2A">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9B5F682" w14:textId="77777777" w:rsidR="00CE0B4C" w:rsidRPr="00FB571A" w:rsidRDefault="00CE0B4C" w:rsidP="001C3F2A">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lastRenderedPageBreak/>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14BEAAFA" w14:textId="77777777" w:rsidR="00BF4B55" w:rsidRPr="00FB571A" w:rsidRDefault="00BF4B55" w:rsidP="001C3F2A">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1B1F2D0" w14:textId="77777777" w:rsidR="00CE0B4C" w:rsidRPr="00FB571A" w:rsidRDefault="00CE0B4C" w:rsidP="001C3F2A">
      <w:pPr>
        <w:pStyle w:val="Ttulo3"/>
        <w:spacing w:before="0" w:line="360" w:lineRule="auto"/>
        <w:rPr>
          <w:rFonts w:ascii="Palatino Linotype" w:eastAsia="Calibri" w:hAnsi="Palatino Linotype" w:cs="Arial"/>
          <w:b/>
          <w:color w:val="auto"/>
          <w:sz w:val="22"/>
          <w:szCs w:val="22"/>
          <w:lang w:eastAsia="es-ES_tradnl"/>
        </w:rPr>
      </w:pPr>
      <w:bookmarkStart w:id="12" w:name="_Toc210316927"/>
      <w:r w:rsidRPr="00FB571A">
        <w:rPr>
          <w:rFonts w:ascii="Palatino Linotype" w:eastAsia="Calibri" w:hAnsi="Palatino Linotype" w:cs="Arial"/>
          <w:b/>
          <w:color w:val="auto"/>
          <w:sz w:val="22"/>
          <w:szCs w:val="22"/>
          <w:lang w:eastAsia="es-ES_tradnl"/>
        </w:rPr>
        <w:t>Causales de sobreseimiento</w:t>
      </w:r>
      <w:bookmarkEnd w:id="12"/>
    </w:p>
    <w:p w14:paraId="52BD0607" w14:textId="77777777" w:rsidR="00CE0B4C" w:rsidRPr="00FB571A" w:rsidRDefault="00CE0B4C" w:rsidP="001C3F2A">
      <w:pPr>
        <w:spacing w:line="360" w:lineRule="auto"/>
        <w:jc w:val="both"/>
        <w:rPr>
          <w:rFonts w:ascii="Palatino Linotype" w:eastAsia="Calibri" w:hAnsi="Palatino Linotype" w:cs="Tahoma"/>
          <w:sz w:val="22"/>
          <w:szCs w:val="22"/>
          <w:lang w:eastAsia="es-ES_tradnl"/>
        </w:rPr>
      </w:pPr>
    </w:p>
    <w:p w14:paraId="389D2D1C" w14:textId="77777777" w:rsidR="00CE0B4C" w:rsidRPr="00FB571A" w:rsidRDefault="00CE0B4C" w:rsidP="001C3F2A">
      <w:pPr>
        <w:spacing w:line="360" w:lineRule="auto"/>
        <w:jc w:val="both"/>
        <w:rPr>
          <w:rFonts w:ascii="Palatino Linotype" w:eastAsia="Calibri" w:hAnsi="Palatino Linotype" w:cs="Tahoma"/>
          <w:sz w:val="22"/>
          <w:szCs w:val="22"/>
          <w:lang w:eastAsia="es-ES_tradnl"/>
        </w:rPr>
      </w:pPr>
      <w:r w:rsidRPr="00FB571A">
        <w:rPr>
          <w:rFonts w:ascii="Palatino Linotype" w:eastAsia="Calibri" w:hAnsi="Palatino Linotype" w:cs="Tahoma"/>
          <w:sz w:val="22"/>
          <w:szCs w:val="22"/>
          <w:lang w:eastAsia="es-ES_tradnl"/>
        </w:rPr>
        <w:t>Por lo que hace a las causales de sobreseimiento, del análisis realizado por este Instituto, se advierte que</w:t>
      </w:r>
      <w:r w:rsidRPr="00FB571A">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FB571A">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FB571A">
        <w:rPr>
          <w:rFonts w:ascii="Palatino Linotype" w:eastAsia="Calibri" w:hAnsi="Palatino Linotype" w:cs="Tahoma"/>
          <w:bCs/>
          <w:sz w:val="22"/>
          <w:szCs w:val="22"/>
          <w:lang w:eastAsia="es-ES_tradnl"/>
        </w:rPr>
        <w:t xml:space="preserve">Por tales motivos, </w:t>
      </w:r>
      <w:r w:rsidRPr="00FB571A">
        <w:rPr>
          <w:rFonts w:ascii="Palatino Linotype" w:eastAsia="Calibri" w:hAnsi="Palatino Linotype" w:cs="Tahoma"/>
          <w:sz w:val="22"/>
          <w:szCs w:val="22"/>
          <w:lang w:eastAsia="es-ES_tradnl"/>
        </w:rPr>
        <w:t xml:space="preserve">se considera procedente entrar al fondo del presente asunto. </w:t>
      </w:r>
    </w:p>
    <w:p w14:paraId="00D85A9A" w14:textId="77777777" w:rsidR="00472490" w:rsidRPr="00FB571A" w:rsidRDefault="00472490" w:rsidP="001C3F2A">
      <w:pPr>
        <w:spacing w:line="360" w:lineRule="auto"/>
        <w:jc w:val="both"/>
        <w:rPr>
          <w:rFonts w:ascii="Palatino Linotype" w:eastAsia="Calibri" w:hAnsi="Palatino Linotype" w:cs="Tahoma"/>
          <w:sz w:val="22"/>
          <w:szCs w:val="22"/>
          <w:lang w:eastAsia="es-ES_tradnl"/>
        </w:rPr>
      </w:pPr>
    </w:p>
    <w:p w14:paraId="071867BE" w14:textId="77777777" w:rsidR="00CE0B4C" w:rsidRPr="00FB571A" w:rsidRDefault="00CE0B4C" w:rsidP="001C3F2A">
      <w:pPr>
        <w:pStyle w:val="Ttulo2"/>
        <w:spacing w:before="0" w:line="360" w:lineRule="auto"/>
        <w:rPr>
          <w:rFonts w:ascii="Palatino Linotype" w:eastAsia="Calibri" w:hAnsi="Palatino Linotype"/>
          <w:b/>
          <w:color w:val="auto"/>
          <w:sz w:val="22"/>
          <w:lang w:val="es-ES" w:eastAsia="es-ES_tradnl"/>
        </w:rPr>
      </w:pPr>
      <w:bookmarkStart w:id="13" w:name="_Toc210316928"/>
      <w:r w:rsidRPr="00FB571A">
        <w:rPr>
          <w:rFonts w:ascii="Palatino Linotype" w:eastAsia="Calibri" w:hAnsi="Palatino Linotype"/>
          <w:b/>
          <w:color w:val="auto"/>
          <w:sz w:val="22"/>
          <w:lang w:eastAsia="es-ES_tradnl"/>
        </w:rPr>
        <w:t>TERCERO. Determinación de la Controversia</w:t>
      </w:r>
      <w:bookmarkEnd w:id="13"/>
    </w:p>
    <w:p w14:paraId="4E50946E" w14:textId="77777777" w:rsidR="00CE0B4C" w:rsidRPr="00FB571A" w:rsidRDefault="00CE0B4C" w:rsidP="001C3F2A">
      <w:pPr>
        <w:tabs>
          <w:tab w:val="left" w:pos="4962"/>
        </w:tabs>
        <w:spacing w:line="360" w:lineRule="auto"/>
        <w:jc w:val="both"/>
        <w:rPr>
          <w:rFonts w:ascii="Palatino Linotype" w:eastAsia="Calibri" w:hAnsi="Palatino Linotype" w:cs="Tahoma"/>
          <w:b/>
          <w:iCs/>
          <w:sz w:val="22"/>
          <w:szCs w:val="22"/>
          <w:lang w:val="es-ES" w:eastAsia="es-ES_tradnl"/>
        </w:rPr>
      </w:pPr>
    </w:p>
    <w:p w14:paraId="7668BBD8" w14:textId="43FFD493" w:rsidR="00E20419" w:rsidRDefault="00CE0B4C" w:rsidP="001C3F2A">
      <w:pPr>
        <w:tabs>
          <w:tab w:val="left" w:pos="4962"/>
        </w:tabs>
        <w:spacing w:line="360" w:lineRule="auto"/>
        <w:jc w:val="both"/>
        <w:rPr>
          <w:rFonts w:ascii="Palatino Linotype" w:eastAsia="Calibri" w:hAnsi="Palatino Linotype" w:cs="Tahoma"/>
          <w:iCs/>
          <w:sz w:val="22"/>
          <w:szCs w:val="22"/>
          <w:lang w:val="es-ES" w:eastAsia="es-ES_tradnl"/>
        </w:rPr>
      </w:pPr>
      <w:r w:rsidRPr="00FB571A">
        <w:rPr>
          <w:rFonts w:ascii="Palatino Linotype" w:eastAsia="Calibri" w:hAnsi="Palatino Linotype" w:cs="Tahoma"/>
          <w:iCs/>
          <w:sz w:val="22"/>
          <w:szCs w:val="22"/>
          <w:lang w:val="es-ES" w:eastAsia="es-ES_tradnl"/>
        </w:rPr>
        <w:t>Una vez realizado el estudio de las constancias que integran el expediente en que se actúa, se desprende que l</w:t>
      </w:r>
      <w:r w:rsidR="000C0F47">
        <w:rPr>
          <w:rFonts w:ascii="Palatino Linotype" w:eastAsia="Calibri" w:hAnsi="Palatino Linotype" w:cs="Tahoma"/>
          <w:iCs/>
          <w:sz w:val="22"/>
          <w:szCs w:val="22"/>
          <w:lang w:val="es-ES" w:eastAsia="es-ES_tradnl"/>
        </w:rPr>
        <w:t>a</w:t>
      </w:r>
      <w:r w:rsidRPr="00FB571A">
        <w:rPr>
          <w:rFonts w:ascii="Palatino Linotype" w:eastAsia="Calibri" w:hAnsi="Palatino Linotype" w:cs="Tahoma"/>
          <w:iCs/>
          <w:sz w:val="22"/>
          <w:szCs w:val="22"/>
          <w:lang w:val="es-ES" w:eastAsia="es-ES_tradnl"/>
        </w:rPr>
        <w:t xml:space="preserve"> </w:t>
      </w:r>
      <w:r w:rsidR="00F805F6" w:rsidRPr="00FB571A">
        <w:rPr>
          <w:rFonts w:ascii="Palatino Linotype" w:eastAsia="Calibri" w:hAnsi="Palatino Linotype" w:cs="Tahoma"/>
          <w:iCs/>
          <w:sz w:val="22"/>
          <w:szCs w:val="22"/>
          <w:lang w:val="es-ES" w:eastAsia="es-ES_tradnl"/>
        </w:rPr>
        <w:t xml:space="preserve">Particular </w:t>
      </w:r>
      <w:r w:rsidRPr="00FB571A">
        <w:rPr>
          <w:rFonts w:ascii="Palatino Linotype" w:eastAsia="Calibri" w:hAnsi="Palatino Linotype" w:cs="Tahoma"/>
          <w:iCs/>
          <w:sz w:val="22"/>
          <w:szCs w:val="22"/>
          <w:lang w:val="es-ES" w:eastAsia="es-ES_tradnl"/>
        </w:rPr>
        <w:t>solicitó a</w:t>
      </w:r>
      <w:r w:rsidR="00212285" w:rsidRPr="00FB571A">
        <w:rPr>
          <w:rFonts w:ascii="Palatino Linotype" w:eastAsia="Calibri" w:hAnsi="Palatino Linotype" w:cs="Tahoma"/>
          <w:iCs/>
          <w:sz w:val="22"/>
          <w:szCs w:val="22"/>
          <w:lang w:val="es-ES" w:eastAsia="es-ES_tradnl"/>
        </w:rPr>
        <w:t>l</w:t>
      </w:r>
      <w:r w:rsidR="0003473A" w:rsidRPr="00FB571A">
        <w:rPr>
          <w:rFonts w:ascii="Palatino Linotype" w:eastAsia="Calibri" w:hAnsi="Palatino Linotype" w:cs="Tahoma"/>
          <w:iCs/>
          <w:sz w:val="22"/>
          <w:szCs w:val="22"/>
          <w:lang w:val="es-ES" w:eastAsia="es-ES_tradnl"/>
        </w:rPr>
        <w:t xml:space="preserve"> </w:t>
      </w:r>
      <w:r w:rsidR="00685ED7">
        <w:rPr>
          <w:rFonts w:ascii="Palatino Linotype" w:eastAsia="Calibri" w:hAnsi="Palatino Linotype" w:cs="Tahoma"/>
          <w:iCs/>
          <w:sz w:val="22"/>
          <w:szCs w:val="22"/>
          <w:lang w:val="es-ES" w:eastAsia="es-ES_tradnl"/>
        </w:rPr>
        <w:t>Ayuntamiento de Ecatepec de Morelos</w:t>
      </w:r>
      <w:r w:rsidRPr="00FB571A">
        <w:rPr>
          <w:rFonts w:ascii="Palatino Linotype" w:eastAsia="Calibri" w:hAnsi="Palatino Linotype" w:cs="Tahoma"/>
          <w:iCs/>
          <w:sz w:val="22"/>
          <w:szCs w:val="22"/>
          <w:lang w:val="es-ES" w:eastAsia="es-ES_tradnl"/>
        </w:rPr>
        <w:t>,</w:t>
      </w:r>
      <w:r w:rsidR="000C0F47">
        <w:rPr>
          <w:rFonts w:ascii="Palatino Linotype" w:eastAsia="Calibri" w:hAnsi="Palatino Linotype" w:cs="Tahoma"/>
          <w:iCs/>
          <w:sz w:val="22"/>
          <w:szCs w:val="22"/>
          <w:lang w:val="es-ES" w:eastAsia="es-ES_tradnl"/>
        </w:rPr>
        <w:t xml:space="preserve"> </w:t>
      </w:r>
      <w:r w:rsidR="00E20419" w:rsidRPr="00E20419">
        <w:rPr>
          <w:rFonts w:ascii="Palatino Linotype" w:eastAsia="Calibri" w:hAnsi="Palatino Linotype" w:cs="Tahoma"/>
          <w:iCs/>
          <w:sz w:val="22"/>
          <w:szCs w:val="22"/>
          <w:lang w:val="es-ES" w:eastAsia="es-ES_tradnl"/>
        </w:rPr>
        <w:t>copia certificada del documento generado por personal de la Dirección de Protección Civil y Bomberos el día 23 de julio de 2025, en la Colonia Rustica Xalostoc</w:t>
      </w:r>
      <w:r w:rsidR="00E20419">
        <w:rPr>
          <w:rFonts w:ascii="Palatino Linotype" w:eastAsia="Calibri" w:hAnsi="Palatino Linotype" w:cs="Tahoma"/>
          <w:iCs/>
          <w:sz w:val="22"/>
          <w:szCs w:val="22"/>
          <w:lang w:val="es-ES" w:eastAsia="es-ES_tradnl"/>
        </w:rPr>
        <w:t>, así como el n</w:t>
      </w:r>
      <w:r w:rsidR="00E20419" w:rsidRPr="00E20419">
        <w:rPr>
          <w:rFonts w:ascii="Palatino Linotype" w:eastAsia="Calibri" w:hAnsi="Palatino Linotype" w:cs="Tahoma"/>
          <w:iCs/>
          <w:sz w:val="22"/>
          <w:szCs w:val="22"/>
          <w:lang w:val="es-ES" w:eastAsia="es-ES_tradnl"/>
        </w:rPr>
        <w:t xml:space="preserve">ombre de los dos servidores </w:t>
      </w:r>
      <w:r w:rsidR="00E20419" w:rsidRPr="00E20419">
        <w:rPr>
          <w:rFonts w:ascii="Palatino Linotype" w:eastAsia="Calibri" w:hAnsi="Palatino Linotype" w:cs="Tahoma"/>
          <w:iCs/>
          <w:sz w:val="22"/>
          <w:szCs w:val="22"/>
          <w:lang w:val="es-ES" w:eastAsia="es-ES_tradnl"/>
        </w:rPr>
        <w:lastRenderedPageBreak/>
        <w:t>públicos de la Dirección de Protección Civil y Bomberos, cargo que ocupan y funciones que desarrollaron durante las actividades realizadas.</w:t>
      </w:r>
    </w:p>
    <w:p w14:paraId="14A5E065" w14:textId="77777777" w:rsidR="00E20419" w:rsidRDefault="00E20419" w:rsidP="001C3F2A">
      <w:pPr>
        <w:tabs>
          <w:tab w:val="left" w:pos="4962"/>
        </w:tabs>
        <w:spacing w:line="360" w:lineRule="auto"/>
        <w:jc w:val="both"/>
        <w:rPr>
          <w:rFonts w:ascii="Palatino Linotype" w:eastAsia="Calibri" w:hAnsi="Palatino Linotype" w:cs="Tahoma"/>
          <w:iCs/>
          <w:sz w:val="22"/>
          <w:szCs w:val="22"/>
          <w:lang w:val="es-ES" w:eastAsia="es-ES_tradnl"/>
        </w:rPr>
      </w:pPr>
    </w:p>
    <w:p w14:paraId="4A9D46F0" w14:textId="1B040C9E" w:rsidR="00A511BB" w:rsidRPr="00FB571A" w:rsidRDefault="00993BF4" w:rsidP="001C3F2A">
      <w:pPr>
        <w:tabs>
          <w:tab w:val="left" w:pos="4962"/>
        </w:tabs>
        <w:spacing w:line="360" w:lineRule="auto"/>
        <w:jc w:val="both"/>
        <w:rPr>
          <w:rFonts w:ascii="Palatino Linotype" w:eastAsia="Calibri" w:hAnsi="Palatino Linotype" w:cs="Tahoma"/>
          <w:iCs/>
          <w:sz w:val="22"/>
          <w:szCs w:val="22"/>
          <w:lang w:val="es-ES" w:eastAsia="es-ES_tradnl"/>
        </w:rPr>
      </w:pPr>
      <w:r w:rsidRPr="00FB571A">
        <w:rPr>
          <w:rFonts w:ascii="Palatino Linotype" w:eastAsia="Calibri" w:hAnsi="Palatino Linotype" w:cs="Tahoma"/>
          <w:iCs/>
          <w:sz w:val="22"/>
          <w:szCs w:val="22"/>
          <w:lang w:val="es-ES" w:eastAsia="es-ES_tradnl"/>
        </w:rPr>
        <w:t>E</w:t>
      </w:r>
      <w:r w:rsidR="0044640B" w:rsidRPr="00FB571A">
        <w:rPr>
          <w:rFonts w:ascii="Palatino Linotype" w:eastAsia="Calibri" w:hAnsi="Palatino Linotype" w:cs="Tahoma"/>
          <w:iCs/>
          <w:sz w:val="22"/>
          <w:szCs w:val="22"/>
          <w:lang w:val="es-ES" w:eastAsia="es-ES_tradnl"/>
        </w:rPr>
        <w:t>n respuesta</w:t>
      </w:r>
      <w:r w:rsidR="007F34CB" w:rsidRPr="00FB571A">
        <w:rPr>
          <w:rFonts w:ascii="Palatino Linotype" w:eastAsia="Calibri" w:hAnsi="Palatino Linotype" w:cs="Tahoma"/>
          <w:iCs/>
          <w:sz w:val="22"/>
          <w:szCs w:val="22"/>
          <w:lang w:val="es-ES" w:eastAsia="es-ES_tradnl"/>
        </w:rPr>
        <w:t>,</w:t>
      </w:r>
      <w:r w:rsidR="0044640B" w:rsidRPr="00FB571A">
        <w:rPr>
          <w:rFonts w:ascii="Palatino Linotype" w:eastAsia="Calibri" w:hAnsi="Palatino Linotype" w:cs="Tahoma"/>
          <w:iCs/>
          <w:sz w:val="22"/>
          <w:szCs w:val="22"/>
          <w:lang w:val="es-ES" w:eastAsia="es-ES_tradnl"/>
        </w:rPr>
        <w:t xml:space="preserve"> el Sujeto Obligado</w:t>
      </w:r>
      <w:r w:rsidR="00043A1D">
        <w:rPr>
          <w:rFonts w:ascii="Palatino Linotype" w:eastAsia="Calibri" w:hAnsi="Palatino Linotype" w:cs="Tahoma"/>
          <w:iCs/>
          <w:sz w:val="22"/>
          <w:szCs w:val="22"/>
          <w:lang w:val="es-ES" w:eastAsia="es-ES_tradnl"/>
        </w:rPr>
        <w:t xml:space="preserve"> </w:t>
      </w:r>
      <w:r w:rsidR="000C0F47">
        <w:rPr>
          <w:rFonts w:ascii="Palatino Linotype" w:eastAsia="Calibri" w:hAnsi="Palatino Linotype" w:cs="Tahoma"/>
          <w:iCs/>
          <w:sz w:val="22"/>
          <w:szCs w:val="22"/>
          <w:lang w:val="es-ES" w:eastAsia="es-ES_tradnl"/>
        </w:rPr>
        <w:t xml:space="preserve">señaló que </w:t>
      </w:r>
      <w:r w:rsidR="00E20419">
        <w:rPr>
          <w:rFonts w:ascii="Palatino Linotype" w:eastAsia="Calibri" w:hAnsi="Palatino Linotype" w:cs="Tahoma"/>
          <w:iCs/>
          <w:sz w:val="22"/>
          <w:szCs w:val="22"/>
          <w:lang w:val="es-ES" w:eastAsia="es-ES_tradnl"/>
        </w:rPr>
        <w:t>tiene un costo la entrega de la información en copia certificada, de igual forma señaló el nombre y cargo de dos servidores públicos</w:t>
      </w:r>
      <w:r w:rsidR="000C0F47">
        <w:rPr>
          <w:rFonts w:ascii="Palatino Linotype" w:eastAsia="Calibri" w:hAnsi="Palatino Linotype" w:cs="Tahoma"/>
          <w:iCs/>
          <w:sz w:val="22"/>
          <w:szCs w:val="22"/>
          <w:lang w:val="es-ES" w:eastAsia="es-ES_tradnl"/>
        </w:rPr>
        <w:t xml:space="preserve">, </w:t>
      </w:r>
      <w:r w:rsidR="0004574F" w:rsidRPr="00FB571A">
        <w:rPr>
          <w:rFonts w:ascii="Palatino Linotype" w:eastAsia="Calibri" w:hAnsi="Palatino Linotype" w:cs="Tahoma"/>
          <w:iCs/>
          <w:sz w:val="22"/>
          <w:szCs w:val="22"/>
          <w:lang w:val="es-ES" w:eastAsia="es-ES_tradnl"/>
        </w:rPr>
        <w:t xml:space="preserve">derivado de ello </w:t>
      </w:r>
      <w:r w:rsidR="000C0F47">
        <w:rPr>
          <w:rFonts w:ascii="Palatino Linotype" w:eastAsia="Calibri" w:hAnsi="Palatino Linotype" w:cs="Tahoma"/>
          <w:iCs/>
          <w:sz w:val="22"/>
          <w:szCs w:val="22"/>
          <w:lang w:val="es-ES" w:eastAsia="es-ES_tradnl"/>
        </w:rPr>
        <w:t xml:space="preserve">el Particular </w:t>
      </w:r>
      <w:r w:rsidR="00F25703">
        <w:rPr>
          <w:rFonts w:ascii="Palatino Linotype" w:eastAsia="Calibri" w:hAnsi="Palatino Linotype" w:cs="Tahoma"/>
          <w:iCs/>
          <w:sz w:val="22"/>
          <w:szCs w:val="22"/>
          <w:lang w:val="es-ES" w:eastAsia="es-ES_tradnl"/>
        </w:rPr>
        <w:t xml:space="preserve">se </w:t>
      </w:r>
      <w:r w:rsidR="00556012">
        <w:rPr>
          <w:rFonts w:ascii="Palatino Linotype" w:eastAsia="Calibri" w:hAnsi="Palatino Linotype" w:cs="Tahoma"/>
          <w:iCs/>
          <w:sz w:val="22"/>
          <w:szCs w:val="22"/>
          <w:lang w:val="es-ES" w:eastAsia="es-ES_tradnl"/>
        </w:rPr>
        <w:t>inconformó</w:t>
      </w:r>
      <w:r w:rsidR="00634E2D">
        <w:rPr>
          <w:rFonts w:ascii="Palatino Linotype" w:eastAsia="Calibri" w:hAnsi="Palatino Linotype" w:cs="Tahoma"/>
          <w:iCs/>
          <w:sz w:val="22"/>
          <w:szCs w:val="22"/>
          <w:lang w:val="es-ES" w:eastAsia="es-ES_tradnl"/>
        </w:rPr>
        <w:t xml:space="preserve"> </w:t>
      </w:r>
      <w:r w:rsidR="00E77482">
        <w:rPr>
          <w:rFonts w:ascii="Palatino Linotype" w:eastAsia="Calibri" w:hAnsi="Palatino Linotype" w:cs="Tahoma"/>
          <w:iCs/>
          <w:sz w:val="22"/>
          <w:szCs w:val="22"/>
          <w:lang w:val="es-ES" w:eastAsia="es-ES_tradnl"/>
        </w:rPr>
        <w:t>por la entrega de información incompleta</w:t>
      </w:r>
      <w:r w:rsidR="00934EB4">
        <w:rPr>
          <w:rFonts w:ascii="Palatino Linotype" w:eastAsia="Calibri" w:hAnsi="Palatino Linotype" w:cs="Tahoma"/>
          <w:iCs/>
          <w:sz w:val="22"/>
          <w:szCs w:val="22"/>
          <w:lang w:val="es-ES" w:eastAsia="es-ES_tradnl"/>
        </w:rPr>
        <w:t xml:space="preserve"> </w:t>
      </w:r>
      <w:r w:rsidR="000C0F47">
        <w:rPr>
          <w:rFonts w:ascii="Palatino Linotype" w:eastAsia="Calibri" w:hAnsi="Palatino Linotype" w:cs="Tahoma"/>
          <w:iCs/>
          <w:sz w:val="22"/>
          <w:szCs w:val="22"/>
          <w:lang w:val="es-ES" w:eastAsia="es-ES_tradnl"/>
        </w:rPr>
        <w:t xml:space="preserve">al no proporcionarle </w:t>
      </w:r>
      <w:r w:rsidR="00E20419">
        <w:rPr>
          <w:rFonts w:ascii="Palatino Linotype" w:eastAsia="Calibri" w:hAnsi="Palatino Linotype" w:cs="Tahoma"/>
          <w:iCs/>
          <w:sz w:val="22"/>
          <w:szCs w:val="22"/>
          <w:lang w:val="es-ES" w:eastAsia="es-ES_tradnl"/>
        </w:rPr>
        <w:t xml:space="preserve">los documentos en la modalidad </w:t>
      </w:r>
      <w:r w:rsidR="00F34979">
        <w:rPr>
          <w:rFonts w:ascii="Palatino Linotype" w:eastAsia="Calibri" w:hAnsi="Palatino Linotype" w:cs="Tahoma"/>
          <w:iCs/>
          <w:sz w:val="22"/>
          <w:szCs w:val="22"/>
          <w:lang w:val="es-ES" w:eastAsia="es-ES_tradnl"/>
        </w:rPr>
        <w:t>elegida</w:t>
      </w:r>
      <w:r w:rsidR="00556012">
        <w:rPr>
          <w:rFonts w:ascii="Palatino Linotype" w:eastAsia="Calibri" w:hAnsi="Palatino Linotype" w:cs="Tahoma"/>
          <w:iCs/>
          <w:sz w:val="22"/>
          <w:szCs w:val="22"/>
          <w:lang w:val="es-ES" w:eastAsia="es-ES_tradnl"/>
        </w:rPr>
        <w:t xml:space="preserve">, </w:t>
      </w:r>
      <w:r w:rsidR="00120425" w:rsidRPr="00FB571A">
        <w:rPr>
          <w:rFonts w:ascii="Palatino Linotype" w:eastAsia="Calibri" w:hAnsi="Palatino Linotype" w:cs="Tahoma"/>
          <w:bCs/>
          <w:sz w:val="22"/>
          <w:szCs w:val="22"/>
          <w:lang w:val="es-ES_tradnl" w:eastAsia="en-US"/>
        </w:rPr>
        <w:t xml:space="preserve">así </w:t>
      </w:r>
      <w:r w:rsidR="00A511BB" w:rsidRPr="00FB571A">
        <w:rPr>
          <w:rFonts w:ascii="Palatino Linotype" w:eastAsia="Calibri" w:hAnsi="Palatino Linotype" w:cs="Tahoma"/>
          <w:color w:val="000000"/>
          <w:sz w:val="22"/>
          <w:szCs w:val="22"/>
        </w:rPr>
        <w:t xml:space="preserve">en el asunto que nos ocupa se actualiza la causal de procedencia señalada en el </w:t>
      </w:r>
      <w:r w:rsidR="00A511BB" w:rsidRPr="00FB571A">
        <w:rPr>
          <w:rFonts w:ascii="Palatino Linotype" w:eastAsia="Calibri" w:hAnsi="Palatino Linotype" w:cs="Tahoma"/>
          <w:sz w:val="22"/>
          <w:szCs w:val="22"/>
        </w:rPr>
        <w:t xml:space="preserve">artículo 179, </w:t>
      </w:r>
      <w:r w:rsidR="005638D9" w:rsidRPr="00FB571A">
        <w:rPr>
          <w:rFonts w:ascii="Palatino Linotype" w:eastAsia="Calibri" w:hAnsi="Palatino Linotype" w:cs="Tahoma"/>
          <w:sz w:val="22"/>
          <w:szCs w:val="22"/>
        </w:rPr>
        <w:t xml:space="preserve">fracción </w:t>
      </w:r>
      <w:r w:rsidR="00634E2D">
        <w:rPr>
          <w:rFonts w:ascii="Palatino Linotype" w:eastAsia="Calibri" w:hAnsi="Palatino Linotype" w:cs="Tahoma"/>
          <w:sz w:val="22"/>
          <w:szCs w:val="22"/>
        </w:rPr>
        <w:t>V</w:t>
      </w:r>
      <w:r w:rsidR="00E52703" w:rsidRPr="00FB571A">
        <w:rPr>
          <w:rFonts w:ascii="Palatino Linotype" w:eastAsia="Calibri" w:hAnsi="Palatino Linotype" w:cs="Tahoma"/>
          <w:sz w:val="22"/>
          <w:szCs w:val="22"/>
        </w:rPr>
        <w:t>,</w:t>
      </w:r>
      <w:r w:rsidR="00A511BB" w:rsidRPr="00FB571A">
        <w:rPr>
          <w:rFonts w:ascii="Palatino Linotype" w:eastAsia="Calibri" w:hAnsi="Palatino Linotype" w:cs="Tahoma"/>
          <w:sz w:val="22"/>
          <w:szCs w:val="22"/>
        </w:rPr>
        <w:t xml:space="preserve"> de la Ley de la materia</w:t>
      </w:r>
      <w:r w:rsidR="00A511BB" w:rsidRPr="00FB571A">
        <w:rPr>
          <w:rFonts w:ascii="Palatino Linotype" w:eastAsia="Calibri" w:hAnsi="Palatino Linotype" w:cs="Tahoma"/>
          <w:bCs/>
          <w:sz w:val="22"/>
          <w:szCs w:val="22"/>
        </w:rPr>
        <w:t>.</w:t>
      </w:r>
    </w:p>
    <w:p w14:paraId="0EB74C24" w14:textId="77777777" w:rsidR="00CE0B4C" w:rsidRPr="00FB571A" w:rsidRDefault="00CE0B4C" w:rsidP="001C3F2A">
      <w:pPr>
        <w:tabs>
          <w:tab w:val="left" w:pos="4962"/>
        </w:tabs>
        <w:spacing w:line="360" w:lineRule="auto"/>
        <w:jc w:val="both"/>
        <w:rPr>
          <w:rFonts w:ascii="Palatino Linotype" w:eastAsia="Calibri" w:hAnsi="Palatino Linotype" w:cs="Tahoma"/>
          <w:b/>
          <w:iCs/>
          <w:sz w:val="22"/>
          <w:szCs w:val="22"/>
          <w:lang w:val="es-ES" w:eastAsia="es-ES_tradnl"/>
        </w:rPr>
      </w:pPr>
    </w:p>
    <w:p w14:paraId="28F0CA96" w14:textId="77777777" w:rsidR="00571944" w:rsidRPr="00FB571A" w:rsidRDefault="00CE0B4C" w:rsidP="001C3F2A">
      <w:pPr>
        <w:tabs>
          <w:tab w:val="left" w:pos="4962"/>
        </w:tabs>
        <w:spacing w:line="360" w:lineRule="auto"/>
        <w:jc w:val="both"/>
        <w:rPr>
          <w:rFonts w:ascii="Palatino Linotype" w:eastAsia="Calibri" w:hAnsi="Palatino Linotype" w:cs="Tahoma"/>
          <w:iCs/>
          <w:sz w:val="22"/>
          <w:szCs w:val="22"/>
          <w:lang w:eastAsia="es-ES_tradnl"/>
        </w:rPr>
      </w:pPr>
      <w:r w:rsidRPr="00FB571A">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3898973D" w14:textId="77777777" w:rsidR="00FF5303" w:rsidRPr="00FB571A" w:rsidRDefault="00FF5303" w:rsidP="001C3F2A">
      <w:pPr>
        <w:tabs>
          <w:tab w:val="left" w:pos="4962"/>
        </w:tabs>
        <w:spacing w:line="360" w:lineRule="auto"/>
        <w:jc w:val="both"/>
        <w:rPr>
          <w:rFonts w:ascii="Palatino Linotype" w:eastAsia="Calibri" w:hAnsi="Palatino Linotype" w:cs="Tahoma"/>
          <w:iCs/>
          <w:sz w:val="22"/>
          <w:szCs w:val="22"/>
          <w:lang w:eastAsia="es-ES_tradnl"/>
        </w:rPr>
      </w:pPr>
    </w:p>
    <w:p w14:paraId="50EEC238" w14:textId="77777777" w:rsidR="00CE0B4C" w:rsidRPr="00FB571A" w:rsidRDefault="00CE0B4C" w:rsidP="001C3F2A">
      <w:pPr>
        <w:pStyle w:val="Ttulo2"/>
        <w:spacing w:before="0" w:line="360" w:lineRule="auto"/>
        <w:jc w:val="both"/>
        <w:rPr>
          <w:rFonts w:ascii="Palatino Linotype" w:eastAsia="Calibri" w:hAnsi="Palatino Linotype" w:cs="Arial"/>
          <w:b/>
          <w:color w:val="auto"/>
          <w:sz w:val="22"/>
          <w:lang w:eastAsia="es-ES_tradnl"/>
        </w:rPr>
      </w:pPr>
      <w:bookmarkStart w:id="14" w:name="_Toc210316929"/>
      <w:r w:rsidRPr="00FB571A">
        <w:rPr>
          <w:rFonts w:ascii="Palatino Linotype" w:eastAsia="Calibri" w:hAnsi="Palatino Linotype" w:cs="Arial"/>
          <w:b/>
          <w:color w:val="auto"/>
          <w:sz w:val="22"/>
          <w:lang w:eastAsia="es-ES_tradnl"/>
        </w:rPr>
        <w:t>CUARTO. Marco normativo aplicable en materia de transparencia y acceso a la información pública</w:t>
      </w:r>
      <w:bookmarkEnd w:id="14"/>
    </w:p>
    <w:p w14:paraId="2AF42F1D" w14:textId="77777777" w:rsidR="001C3F2A" w:rsidRPr="00FB571A" w:rsidRDefault="001C3F2A" w:rsidP="001C3F2A">
      <w:pPr>
        <w:spacing w:line="360" w:lineRule="auto"/>
        <w:contextualSpacing/>
        <w:jc w:val="both"/>
        <w:rPr>
          <w:rFonts w:ascii="Palatino Linotype" w:hAnsi="Palatino Linotype" w:cs="Tahoma"/>
          <w:sz w:val="22"/>
          <w:szCs w:val="22"/>
        </w:rPr>
      </w:pPr>
    </w:p>
    <w:p w14:paraId="74C03B08" w14:textId="77777777" w:rsidR="00CE0B4C" w:rsidRPr="00FB571A" w:rsidRDefault="00CE0B4C" w:rsidP="001C3F2A">
      <w:pPr>
        <w:widowControl w:val="0"/>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 artículo 6°, Apartado A), fracción I</w:t>
      </w:r>
      <w:r w:rsidR="00D63A43" w:rsidRPr="00FB571A">
        <w:rPr>
          <w:rFonts w:ascii="Palatino Linotype" w:hAnsi="Palatino Linotype" w:cs="Tahoma"/>
          <w:sz w:val="22"/>
          <w:szCs w:val="22"/>
        </w:rPr>
        <w:t>,</w:t>
      </w:r>
      <w:r w:rsidRPr="00FB571A">
        <w:rPr>
          <w:rFonts w:ascii="Palatino Linotype" w:hAnsi="Palatino Linotype" w:cs="Tahoma"/>
          <w:sz w:val="22"/>
          <w:szCs w:val="22"/>
        </w:rPr>
        <w:t xml:space="preserve"> de la Constitución Política de los Estados Unidos Mexicanos, establece que toda la información en posesión de cualquier </w:t>
      </w:r>
      <w:r w:rsidR="005A1884" w:rsidRPr="00FB571A">
        <w:rPr>
          <w:rFonts w:ascii="Palatino Linotype" w:hAnsi="Palatino Linotype" w:cs="Tahoma"/>
          <w:sz w:val="22"/>
          <w:szCs w:val="22"/>
        </w:rPr>
        <w:t>autoridad</w:t>
      </w:r>
      <w:r w:rsidRPr="00FB571A">
        <w:rPr>
          <w:rFonts w:ascii="Palatino Linotype" w:hAnsi="Palatino Linotype" w:cs="Tahoma"/>
          <w:sz w:val="22"/>
          <w:szCs w:val="22"/>
        </w:rPr>
        <w:t xml:space="preserve"> es pública y sólo podrá ser reservada temporalmente por razones de interés público.</w:t>
      </w:r>
    </w:p>
    <w:p w14:paraId="0DA59766" w14:textId="77777777" w:rsidR="00CE0B4C" w:rsidRPr="00FB571A" w:rsidRDefault="00CE0B4C" w:rsidP="001C3F2A">
      <w:pPr>
        <w:spacing w:line="360" w:lineRule="auto"/>
        <w:contextualSpacing/>
        <w:jc w:val="both"/>
        <w:rPr>
          <w:rFonts w:ascii="Palatino Linotype" w:hAnsi="Palatino Linotype" w:cs="Tahoma"/>
          <w:sz w:val="22"/>
          <w:szCs w:val="22"/>
        </w:rPr>
      </w:pPr>
    </w:p>
    <w:p w14:paraId="24ADD057" w14:textId="77777777" w:rsidR="00CE0B4C" w:rsidRPr="00FB571A" w:rsidRDefault="00CE0B4C" w:rsidP="001C3F2A">
      <w:pPr>
        <w:spacing w:line="360" w:lineRule="auto"/>
        <w:jc w:val="both"/>
        <w:rPr>
          <w:rFonts w:ascii="Palatino Linotype" w:hAnsi="Palatino Linotype" w:cs="Tahoma"/>
          <w:sz w:val="22"/>
          <w:szCs w:val="22"/>
        </w:rPr>
      </w:pPr>
      <w:r w:rsidRPr="00FB571A">
        <w:rPr>
          <w:rFonts w:ascii="Palatino Linotype" w:hAnsi="Palatino Linotype" w:cs="Tahoma"/>
          <w:sz w:val="22"/>
          <w:szCs w:val="22"/>
        </w:rPr>
        <w:t>En materia local, el artículo 5°, fracción I</w:t>
      </w:r>
      <w:r w:rsidR="00002CF8" w:rsidRPr="00FB571A">
        <w:rPr>
          <w:rFonts w:ascii="Palatino Linotype" w:hAnsi="Palatino Linotype" w:cs="Tahoma"/>
          <w:sz w:val="22"/>
          <w:szCs w:val="22"/>
        </w:rPr>
        <w:t>,</w:t>
      </w:r>
      <w:r w:rsidRPr="00FB571A">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w:t>
      </w:r>
      <w:r w:rsidRPr="00FB571A">
        <w:rPr>
          <w:rFonts w:ascii="Palatino Linotype" w:hAnsi="Palatino Linotype" w:cs="Tahoma"/>
          <w:sz w:val="22"/>
          <w:szCs w:val="22"/>
        </w:rPr>
        <w:lastRenderedPageBreak/>
        <w:t>información referente a la intimidad de la vida privada y la imagen de las personas, con las excepciones que establezca la ley reglamentaria.</w:t>
      </w:r>
    </w:p>
    <w:p w14:paraId="3B1E5A7E" w14:textId="77777777" w:rsidR="00CE0B4C" w:rsidRPr="00FB571A" w:rsidRDefault="00CE0B4C" w:rsidP="001C3F2A">
      <w:pPr>
        <w:spacing w:line="360" w:lineRule="auto"/>
        <w:jc w:val="both"/>
        <w:rPr>
          <w:rFonts w:ascii="Palatino Linotype" w:hAnsi="Palatino Linotype" w:cs="Tahoma"/>
          <w:sz w:val="22"/>
          <w:szCs w:val="22"/>
        </w:rPr>
      </w:pPr>
    </w:p>
    <w:p w14:paraId="16827927" w14:textId="77777777" w:rsidR="00CE0B4C" w:rsidRPr="00FB571A" w:rsidRDefault="00CE0B4C" w:rsidP="001C3F2A">
      <w:pPr>
        <w:spacing w:line="360" w:lineRule="auto"/>
        <w:jc w:val="both"/>
        <w:rPr>
          <w:rFonts w:ascii="Palatino Linotype" w:hAnsi="Palatino Linotype" w:cs="Tahoma"/>
          <w:sz w:val="22"/>
          <w:szCs w:val="22"/>
        </w:rPr>
      </w:pPr>
      <w:r w:rsidRPr="00FB571A">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266E9DCB" w14:textId="77777777" w:rsidR="00CE0B4C" w:rsidRPr="00FB571A" w:rsidRDefault="00CE0B4C" w:rsidP="001C3F2A">
      <w:pPr>
        <w:spacing w:line="360" w:lineRule="auto"/>
        <w:jc w:val="both"/>
        <w:rPr>
          <w:rFonts w:ascii="Palatino Linotype" w:hAnsi="Palatino Linotype" w:cs="Tahoma"/>
          <w:sz w:val="22"/>
          <w:szCs w:val="22"/>
        </w:rPr>
      </w:pPr>
    </w:p>
    <w:p w14:paraId="7CA8394D" w14:textId="77777777" w:rsidR="00CE0B4C" w:rsidRPr="00FB571A" w:rsidRDefault="00CE0B4C" w:rsidP="001C3F2A">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12, que, quienes generen, recopilen, administren, manejen, procesen, archiven o conserven información pública serán responsables de la misma.</w:t>
      </w:r>
    </w:p>
    <w:p w14:paraId="5CAB46E4" w14:textId="77777777" w:rsidR="00EF5683" w:rsidRPr="00FB571A" w:rsidRDefault="00EF5683" w:rsidP="001C3F2A">
      <w:pPr>
        <w:spacing w:line="360" w:lineRule="auto"/>
        <w:jc w:val="both"/>
        <w:rPr>
          <w:rFonts w:ascii="Palatino Linotype" w:hAnsi="Palatino Linotype" w:cs="Tahoma"/>
          <w:sz w:val="22"/>
          <w:szCs w:val="22"/>
        </w:rPr>
      </w:pPr>
    </w:p>
    <w:p w14:paraId="31CB85DA" w14:textId="77777777" w:rsidR="00CE0B4C" w:rsidRPr="00FB571A" w:rsidRDefault="00CE0B4C" w:rsidP="001C3F2A">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67DABAAF" w14:textId="77777777" w:rsidR="005C0E48" w:rsidRDefault="005C0E48" w:rsidP="001C3F2A">
      <w:pPr>
        <w:spacing w:line="360" w:lineRule="auto"/>
        <w:jc w:val="both"/>
        <w:rPr>
          <w:rFonts w:ascii="Palatino Linotype" w:hAnsi="Palatino Linotype" w:cs="Tahoma"/>
          <w:sz w:val="22"/>
          <w:szCs w:val="22"/>
        </w:rPr>
      </w:pPr>
    </w:p>
    <w:p w14:paraId="4D38B825" w14:textId="77777777" w:rsidR="00CE0B4C" w:rsidRPr="00FB571A" w:rsidRDefault="00CE0B4C" w:rsidP="001C3F2A">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3FD44DA" w14:textId="77777777" w:rsidR="00EA1A4A" w:rsidRPr="00FB571A" w:rsidRDefault="00EA1A4A" w:rsidP="001C3F2A">
      <w:pPr>
        <w:spacing w:line="360" w:lineRule="auto"/>
        <w:jc w:val="both"/>
        <w:rPr>
          <w:rFonts w:ascii="Palatino Linotype" w:hAnsi="Palatino Linotype" w:cs="Tahoma"/>
          <w:sz w:val="22"/>
          <w:szCs w:val="22"/>
        </w:rPr>
      </w:pPr>
    </w:p>
    <w:p w14:paraId="764717C3" w14:textId="77777777" w:rsidR="00CE0B4C" w:rsidRPr="00FB571A" w:rsidRDefault="00CE0B4C" w:rsidP="001C3F2A">
      <w:pPr>
        <w:pStyle w:val="Ttulo2"/>
        <w:spacing w:before="0" w:line="360" w:lineRule="auto"/>
        <w:rPr>
          <w:rFonts w:ascii="Palatino Linotype" w:hAnsi="Palatino Linotype"/>
          <w:b/>
          <w:color w:val="auto"/>
          <w:sz w:val="22"/>
          <w:lang w:val="es-ES"/>
        </w:rPr>
      </w:pPr>
      <w:bookmarkStart w:id="15" w:name="_Toc210316930"/>
      <w:r w:rsidRPr="00FB571A">
        <w:rPr>
          <w:rFonts w:ascii="Palatino Linotype" w:eastAsia="Calibri" w:hAnsi="Palatino Linotype"/>
          <w:b/>
          <w:color w:val="auto"/>
          <w:sz w:val="22"/>
          <w:lang w:eastAsia="es-ES_tradnl"/>
        </w:rPr>
        <w:t>QUINTO. Estudio de Fondo</w:t>
      </w:r>
      <w:bookmarkEnd w:id="15"/>
    </w:p>
    <w:p w14:paraId="2067995D" w14:textId="77777777" w:rsidR="00040101" w:rsidRPr="00FB571A" w:rsidRDefault="00040101" w:rsidP="001C3F2A">
      <w:pPr>
        <w:spacing w:line="360" w:lineRule="auto"/>
        <w:ind w:right="-93"/>
        <w:jc w:val="both"/>
        <w:rPr>
          <w:rFonts w:ascii="Palatino Linotype" w:hAnsi="Palatino Linotype" w:cs="Tahoma"/>
          <w:b/>
          <w:sz w:val="22"/>
          <w:szCs w:val="22"/>
          <w:lang w:val="es-ES"/>
        </w:rPr>
      </w:pPr>
    </w:p>
    <w:p w14:paraId="417352A3" w14:textId="77777777" w:rsidR="00612C39" w:rsidRDefault="00605837" w:rsidP="001C3F2A">
      <w:pPr>
        <w:spacing w:line="360" w:lineRule="auto"/>
        <w:jc w:val="both"/>
        <w:rPr>
          <w:rFonts w:ascii="Palatino Linotype" w:hAnsi="Palatino Linotype" w:cs="Tahoma"/>
          <w:sz w:val="22"/>
          <w:szCs w:val="22"/>
        </w:rPr>
      </w:pPr>
      <w:r w:rsidRPr="00D31FC5">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w:t>
      </w:r>
      <w:r w:rsidRPr="00395355">
        <w:rPr>
          <w:rFonts w:ascii="Palatino Linotype" w:hAnsi="Palatino Linotype" w:cs="Tahoma"/>
          <w:sz w:val="22"/>
          <w:szCs w:val="22"/>
        </w:rPr>
        <w:t xml:space="preserve">SAIMEX), con motivo de la solicitud de información y del Recurso a que da origen, es </w:t>
      </w:r>
      <w:r w:rsidRPr="00FC6E22">
        <w:rPr>
          <w:rFonts w:ascii="Palatino Linotype" w:hAnsi="Palatino Linotype" w:cs="Tahoma"/>
          <w:sz w:val="22"/>
          <w:szCs w:val="22"/>
        </w:rPr>
        <w:t>conveniente analizar si la respuesta del Sujeto Obligado cumple con los requisitos y procedimientos del derecho de acce</w:t>
      </w:r>
      <w:r w:rsidR="00B64BD3">
        <w:rPr>
          <w:rFonts w:ascii="Palatino Linotype" w:hAnsi="Palatino Linotype" w:cs="Tahoma"/>
          <w:sz w:val="22"/>
          <w:szCs w:val="22"/>
        </w:rPr>
        <w:t>so a la información pública</w:t>
      </w:r>
      <w:r w:rsidR="00F25703">
        <w:rPr>
          <w:rFonts w:ascii="Palatino Linotype" w:hAnsi="Palatino Linotype" w:cs="Tahoma"/>
          <w:sz w:val="22"/>
          <w:szCs w:val="22"/>
        </w:rPr>
        <w:t>.</w:t>
      </w:r>
    </w:p>
    <w:p w14:paraId="0036067E" w14:textId="77777777" w:rsidR="00F25703" w:rsidRDefault="00F25703" w:rsidP="001C3F2A">
      <w:pPr>
        <w:spacing w:line="360" w:lineRule="auto"/>
        <w:jc w:val="both"/>
        <w:rPr>
          <w:rFonts w:ascii="Palatino Linotype" w:hAnsi="Palatino Linotype" w:cs="Tahoma"/>
          <w:sz w:val="22"/>
          <w:szCs w:val="22"/>
        </w:rPr>
      </w:pPr>
    </w:p>
    <w:p w14:paraId="4DCBE830" w14:textId="23BC5D14" w:rsidR="00E20419" w:rsidRPr="00CD0E0C" w:rsidRDefault="00E20419" w:rsidP="00E20419">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 xml:space="preserve">Establecido lo anterior, es de recordar que el Particular se inconformó únicamente por la falta de la entrega de los documentos en la modalidad elegida, al referir en sus motivos de inconformidad “… </w:t>
      </w:r>
      <w:r w:rsidRPr="00E20419">
        <w:rPr>
          <w:rFonts w:ascii="Palatino Linotype" w:hAnsi="Palatino Linotype" w:cs="Tahoma"/>
          <w:bCs/>
          <w:i/>
          <w:sz w:val="22"/>
          <w:szCs w:val="22"/>
        </w:rPr>
        <w:t xml:space="preserve">Tengo derecho a que las primeras VEINTE HOJAS se me entreguen SIN COSTO </w:t>
      </w:r>
      <w:r>
        <w:rPr>
          <w:rFonts w:ascii="Palatino Linotype" w:hAnsi="Palatino Linotype" w:cs="Tahoma"/>
          <w:bCs/>
          <w:i/>
          <w:sz w:val="22"/>
          <w:szCs w:val="22"/>
        </w:rPr>
        <w:t>…”</w:t>
      </w:r>
      <w:r>
        <w:rPr>
          <w:rFonts w:ascii="Palatino Linotype" w:hAnsi="Palatino Linotype" w:cs="Tahoma"/>
          <w:sz w:val="22"/>
          <w:szCs w:val="22"/>
        </w:rPr>
        <w:t xml:space="preserve"> es decir no se inconforma sobre lo plasmado en el Acta circunstanciada, ni por la información de los servidores públicos, </w:t>
      </w:r>
      <w:r w:rsidRPr="00CB301F">
        <w:rPr>
          <w:rFonts w:ascii="Palatino Linotype" w:hAnsi="Palatino Linotype" w:cs="Tahoma"/>
          <w:sz w:val="22"/>
          <w:szCs w:val="22"/>
          <w:lang w:val="es-ES"/>
        </w:rPr>
        <w:t xml:space="preserve">así no se hará ningún pronunciamiento respecto de </w:t>
      </w:r>
      <w:r>
        <w:rPr>
          <w:rFonts w:ascii="Palatino Linotype" w:hAnsi="Palatino Linotype" w:cs="Tahoma"/>
          <w:sz w:val="22"/>
          <w:szCs w:val="22"/>
          <w:lang w:val="es-ES"/>
        </w:rPr>
        <w:t>lo contenido en el oficio señalado, sino únicamente sobre la falta de documentación comprobatoria</w:t>
      </w:r>
      <w:r w:rsidRPr="00CB301F">
        <w:rPr>
          <w:rFonts w:ascii="Palatino Linotype" w:hAnsi="Palatino Linotype" w:cs="Tahoma"/>
          <w:sz w:val="22"/>
          <w:szCs w:val="22"/>
          <w:lang w:val="es-ES"/>
        </w:rPr>
        <w:t xml:space="preserve">, </w:t>
      </w:r>
      <w:r w:rsidRPr="00CB301F">
        <w:rPr>
          <w:rFonts w:ascii="Palatino Linotype" w:eastAsia="Calibri" w:hAnsi="Palatino Linotype" w:cs="Tahoma"/>
          <w:iCs/>
          <w:sz w:val="22"/>
          <w:szCs w:val="22"/>
          <w:lang w:eastAsia="es-ES_tradnl"/>
        </w:rPr>
        <w:t>lo anterior de conformidad con lo dispuesto en el artículo 195 de la Ley de Transparencia</w:t>
      </w:r>
      <w:r>
        <w:rPr>
          <w:rFonts w:ascii="Palatino Linotype" w:hAnsi="Palatino Linotype" w:cs="Tahoma"/>
          <w:sz w:val="22"/>
          <w:szCs w:val="22"/>
        </w:rPr>
        <w:t xml:space="preserve"> </w:t>
      </w:r>
      <w:r w:rsidRPr="00110226">
        <w:rPr>
          <w:rFonts w:ascii="Palatino Linotype" w:eastAsia="Calibri" w:hAnsi="Palatino Linotype" w:cs="Tahoma"/>
          <w:iCs/>
          <w:sz w:val="22"/>
          <w:szCs w:val="22"/>
          <w:lang w:eastAsia="es-ES_tradnl"/>
        </w:rPr>
        <w:t>y Acceso a la Información Pública del Estado de México y Municipios, con relación con el diverso 195, fracción IV, de Código de Procedimientos Administrativos del Estado de México, que establece que será improcedente el recurso contra los actos que se hayan consentido tácitamente, entendiéndose por estos cuando el recurso no se haya promovido en el plazo señalado para el efecto.</w:t>
      </w:r>
    </w:p>
    <w:p w14:paraId="22975587" w14:textId="77777777" w:rsidR="00E20419" w:rsidRPr="009E3E9D" w:rsidRDefault="00E20419" w:rsidP="00E20419">
      <w:pPr>
        <w:tabs>
          <w:tab w:val="left" w:pos="4962"/>
        </w:tabs>
        <w:spacing w:line="360" w:lineRule="auto"/>
        <w:contextualSpacing/>
        <w:jc w:val="both"/>
        <w:rPr>
          <w:rFonts w:ascii="Palatino Linotype" w:hAnsi="Palatino Linotype" w:cs="Tahoma"/>
          <w:sz w:val="22"/>
          <w:szCs w:val="22"/>
          <w:lang w:val="es-ES"/>
        </w:rPr>
      </w:pPr>
    </w:p>
    <w:p w14:paraId="22B8D896" w14:textId="77777777" w:rsidR="00E20419" w:rsidRPr="009E3E9D" w:rsidRDefault="00E20419" w:rsidP="00E20419">
      <w:pPr>
        <w:spacing w:line="360" w:lineRule="auto"/>
        <w:jc w:val="both"/>
        <w:rPr>
          <w:rFonts w:ascii="Palatino Linotype" w:eastAsia="Calibri" w:hAnsi="Palatino Linotype" w:cs="Tahoma"/>
          <w:iCs/>
          <w:sz w:val="22"/>
          <w:szCs w:val="22"/>
          <w:lang w:eastAsia="es-ES_tradnl"/>
        </w:rPr>
      </w:pPr>
      <w:r w:rsidRPr="009E3E9D">
        <w:rPr>
          <w:rFonts w:ascii="Palatino Linotype" w:eastAsia="Calibri" w:hAnsi="Palatino Linotype" w:cs="Tahoma"/>
          <w:iCs/>
          <w:sz w:val="22"/>
          <w:szCs w:val="22"/>
          <w:lang w:eastAsia="es-ES_tradnl"/>
        </w:rPr>
        <w:t xml:space="preserve">De la misma manera resulta aplicable el criterio sostenido por el Poder Judicial de la Federación de rubro </w:t>
      </w:r>
      <w:r w:rsidRPr="009E3E9D">
        <w:rPr>
          <w:rFonts w:ascii="Palatino Linotype" w:eastAsia="Calibri" w:hAnsi="Palatino Linotype" w:cs="Tahoma"/>
          <w:b/>
          <w:iCs/>
          <w:sz w:val="22"/>
          <w:szCs w:val="22"/>
          <w:lang w:eastAsia="es-ES_tradnl"/>
        </w:rPr>
        <w:t>ACTOS CONSENTIDOS TÁCITAMENTE</w:t>
      </w:r>
      <w:r w:rsidRPr="009E3E9D">
        <w:rPr>
          <w:rFonts w:ascii="Palatino Linotype" w:eastAsia="Calibri" w:hAnsi="Palatino Linotype" w:cs="Tahoma"/>
          <w:iCs/>
          <w:sz w:val="22"/>
          <w:szCs w:val="22"/>
          <w:lang w:eastAsia="es-ES_tradnl"/>
        </w:rPr>
        <w:t>, Tesis VI.2o. J/21, emitida en la novena época, por el Segundo Tribunal Colegiado del Sexto Circuito, publicada en la Gaceta del Semanario Judicial de la Federación en agosto de 1995, página 291 y número de registro 204707, del que se desprende que cuando no se reclaman los actos de autoridad en la vía y plazos establecidos en la Ley, se presume que el particular está conforme con los mismos.</w:t>
      </w:r>
    </w:p>
    <w:p w14:paraId="2859C357" w14:textId="77777777" w:rsidR="00E20419" w:rsidRDefault="00E20419" w:rsidP="00E20419">
      <w:pPr>
        <w:tabs>
          <w:tab w:val="left" w:pos="4962"/>
        </w:tabs>
        <w:spacing w:line="360" w:lineRule="auto"/>
        <w:jc w:val="both"/>
        <w:rPr>
          <w:rFonts w:ascii="Palatino Linotype" w:eastAsia="Calibri" w:hAnsi="Palatino Linotype" w:cs="Tahoma"/>
          <w:iCs/>
          <w:sz w:val="22"/>
          <w:szCs w:val="22"/>
          <w:lang w:eastAsia="es-ES_tradnl"/>
        </w:rPr>
      </w:pPr>
    </w:p>
    <w:p w14:paraId="16A7BA13" w14:textId="77777777" w:rsidR="00E20419" w:rsidRDefault="00E20419" w:rsidP="00E20419">
      <w:pPr>
        <w:tabs>
          <w:tab w:val="left" w:pos="4962"/>
        </w:tabs>
        <w:spacing w:line="360" w:lineRule="auto"/>
        <w:jc w:val="both"/>
        <w:rPr>
          <w:rFonts w:ascii="Palatino Linotype" w:eastAsia="Calibri" w:hAnsi="Palatino Linotype" w:cs="Tahoma"/>
          <w:iCs/>
          <w:sz w:val="22"/>
          <w:szCs w:val="22"/>
          <w:lang w:eastAsia="es-ES_tradnl"/>
        </w:rPr>
      </w:pPr>
      <w:r w:rsidRPr="009E3E9D">
        <w:rPr>
          <w:rFonts w:ascii="Palatino Linotype" w:eastAsia="Calibri" w:hAnsi="Palatino Linotype" w:cs="Tahoma"/>
          <w:iCs/>
          <w:sz w:val="22"/>
          <w:szCs w:val="22"/>
          <w:lang w:eastAsia="es-ES_tradnl"/>
        </w:rPr>
        <w:t xml:space="preserve">En ese sentido, en el caso de que el Particular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quedaron firmes. </w:t>
      </w:r>
    </w:p>
    <w:p w14:paraId="3B9A19BC" w14:textId="77777777" w:rsidR="00E20419" w:rsidRDefault="00E20419" w:rsidP="00E20419">
      <w:pPr>
        <w:tabs>
          <w:tab w:val="left" w:pos="4962"/>
        </w:tabs>
        <w:spacing w:line="360" w:lineRule="auto"/>
        <w:jc w:val="both"/>
        <w:rPr>
          <w:rFonts w:ascii="Palatino Linotype" w:eastAsia="Calibri" w:hAnsi="Palatino Linotype" w:cs="Tahoma"/>
          <w:iCs/>
          <w:sz w:val="22"/>
          <w:szCs w:val="22"/>
          <w:lang w:eastAsia="es-ES_tradnl"/>
        </w:rPr>
      </w:pPr>
    </w:p>
    <w:p w14:paraId="21DA08EE" w14:textId="4A68143C" w:rsidR="00E20419" w:rsidRPr="00CA20E6" w:rsidRDefault="00E20419" w:rsidP="00E20419">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lastRenderedPageBreak/>
        <w:t>Ahora, s</w:t>
      </w:r>
      <w:r w:rsidRPr="00CA20E6">
        <w:rPr>
          <w:rFonts w:ascii="Palatino Linotype" w:eastAsia="Calibri" w:hAnsi="Palatino Linotype" w:cs="Tahoma"/>
          <w:iCs/>
          <w:sz w:val="22"/>
          <w:szCs w:val="22"/>
          <w:lang w:eastAsia="es-ES_tradnl"/>
        </w:rPr>
        <w:t xml:space="preserve">obre </w:t>
      </w:r>
      <w:r w:rsidR="00C8215D">
        <w:rPr>
          <w:rFonts w:ascii="Palatino Linotype" w:eastAsia="Calibri" w:hAnsi="Palatino Linotype" w:cs="Tahoma"/>
          <w:iCs/>
          <w:sz w:val="22"/>
          <w:szCs w:val="22"/>
          <w:lang w:eastAsia="es-ES_tradnl"/>
        </w:rPr>
        <w:t>el documento solicitado</w:t>
      </w:r>
      <w:r w:rsidRPr="00CA20E6">
        <w:rPr>
          <w:rFonts w:ascii="Palatino Linotype" w:eastAsia="Calibri" w:hAnsi="Palatino Linotype" w:cs="Tahoma"/>
          <w:iCs/>
          <w:sz w:val="22"/>
          <w:szCs w:val="22"/>
          <w:lang w:eastAsia="es-ES_tradnl"/>
        </w:rPr>
        <w:t>, cabe precisar que de conformidad con los artículos 5° de la Constitución Política del Estado Libre y Soberano de México, 4° de la Ley General de Transparencia y Acceso a la Información Pública vigente a la fecha de la solicitud y 4° de la Ley de Transparencia y Acceso a la Información Pública del Estado de México y Municipios, </w:t>
      </w:r>
      <w:r w:rsidRPr="00CA20E6">
        <w:rPr>
          <w:rFonts w:ascii="Palatino Linotype" w:eastAsia="Calibri" w:hAnsi="Palatino Linotype" w:cs="Tahoma"/>
          <w:b/>
          <w:bCs/>
          <w:iCs/>
          <w:sz w:val="22"/>
          <w:szCs w:val="22"/>
          <w:lang w:eastAsia="es-ES_tradnl"/>
        </w:rPr>
        <w:t>toda la información generada, obtenida, adquirida, transformada o en posesión de los sujetos obligados es pública y accesible a cualquier persona.</w:t>
      </w:r>
    </w:p>
    <w:p w14:paraId="44955ED0" w14:textId="77777777" w:rsidR="00E20419" w:rsidRPr="00CA20E6" w:rsidRDefault="00E20419" w:rsidP="00E20419">
      <w:pPr>
        <w:spacing w:line="360" w:lineRule="auto"/>
        <w:jc w:val="both"/>
        <w:rPr>
          <w:rFonts w:ascii="Palatino Linotype" w:eastAsia="Calibri" w:hAnsi="Palatino Linotype" w:cs="Tahoma"/>
          <w:iCs/>
          <w:sz w:val="22"/>
          <w:szCs w:val="22"/>
          <w:lang w:eastAsia="es-ES_tradnl"/>
        </w:rPr>
      </w:pPr>
      <w:r w:rsidRPr="00CA20E6">
        <w:rPr>
          <w:rFonts w:ascii="Palatino Linotype" w:eastAsia="Calibri" w:hAnsi="Palatino Linotype" w:cs="Tahoma"/>
          <w:iCs/>
          <w:sz w:val="22"/>
          <w:szCs w:val="22"/>
          <w:lang w:eastAsia="es-ES_tradnl"/>
        </w:rPr>
        <w:t> </w:t>
      </w:r>
    </w:p>
    <w:p w14:paraId="31632EED" w14:textId="77777777" w:rsidR="00E20419" w:rsidRPr="00CA20E6" w:rsidRDefault="00E20419" w:rsidP="00E20419">
      <w:pPr>
        <w:spacing w:line="360" w:lineRule="auto"/>
        <w:jc w:val="both"/>
        <w:rPr>
          <w:rFonts w:ascii="Palatino Linotype" w:eastAsia="Calibri" w:hAnsi="Palatino Linotype" w:cs="Tahoma"/>
          <w:iCs/>
          <w:sz w:val="22"/>
          <w:szCs w:val="22"/>
          <w:lang w:eastAsia="es-ES_tradnl"/>
        </w:rPr>
      </w:pPr>
      <w:r w:rsidRPr="00CA20E6">
        <w:rPr>
          <w:rFonts w:ascii="Palatino Linotype" w:eastAsia="Calibri" w:hAnsi="Palatino Linotype" w:cs="Tahoma"/>
          <w:iCs/>
          <w:sz w:val="22"/>
          <w:szCs w:val="22"/>
          <w:lang w:eastAsia="es-ES_tradnl"/>
        </w:rPr>
        <w:t>En ese contexto, el artículo 18 de la Ley de Transparencia y Acceso a la Información Pública del Estado de México y Municipios, contempla que los sujetos obligados deberán documentar todo acto que derive del ejercicio de sus facultades, competencias o funciones.</w:t>
      </w:r>
    </w:p>
    <w:p w14:paraId="450BFA03" w14:textId="77777777" w:rsidR="00E20419" w:rsidRPr="00CA20E6" w:rsidRDefault="00E20419" w:rsidP="00E20419">
      <w:pPr>
        <w:spacing w:line="360" w:lineRule="auto"/>
        <w:jc w:val="both"/>
        <w:rPr>
          <w:rFonts w:ascii="Palatino Linotype" w:eastAsia="Calibri" w:hAnsi="Palatino Linotype" w:cs="Tahoma"/>
          <w:iCs/>
          <w:sz w:val="22"/>
          <w:szCs w:val="22"/>
          <w:lang w:eastAsia="es-ES_tradnl"/>
        </w:rPr>
      </w:pPr>
      <w:r w:rsidRPr="00CA20E6">
        <w:rPr>
          <w:rFonts w:ascii="Palatino Linotype" w:eastAsia="Calibri" w:hAnsi="Palatino Linotype" w:cs="Tahoma"/>
          <w:iCs/>
          <w:sz w:val="22"/>
          <w:szCs w:val="22"/>
          <w:lang w:eastAsia="es-ES_tradnl"/>
        </w:rPr>
        <w:t> </w:t>
      </w:r>
    </w:p>
    <w:p w14:paraId="77831C9A" w14:textId="77777777" w:rsidR="00E20419" w:rsidRPr="00CA20E6" w:rsidRDefault="00E20419" w:rsidP="00E20419">
      <w:pPr>
        <w:spacing w:line="360" w:lineRule="auto"/>
        <w:jc w:val="both"/>
        <w:rPr>
          <w:rFonts w:ascii="Palatino Linotype" w:eastAsia="Calibri" w:hAnsi="Palatino Linotype" w:cs="Tahoma"/>
          <w:iCs/>
          <w:sz w:val="22"/>
          <w:szCs w:val="22"/>
          <w:lang w:eastAsia="es-ES_tradnl"/>
        </w:rPr>
      </w:pPr>
      <w:r w:rsidRPr="00CA20E6">
        <w:rPr>
          <w:rFonts w:ascii="Palatino Linotype" w:eastAsia="Calibri" w:hAnsi="Palatino Linotype" w:cs="Tahoma"/>
          <w:iCs/>
          <w:sz w:val="22"/>
          <w:szCs w:val="22"/>
          <w:lang w:eastAsia="es-ES_tradnl"/>
        </w:rPr>
        <w:t xml:space="preserve">Lo anterior toma relevancia, pues según Jarquín, Soledad (2019), en el “Diccionario de Transparencia y Acceso a la Información Pública” (p. 126 y 127), todos los sujetos obligados tienen la obligación jurídica, en materia de transparencia y acceso a la información pública, </w:t>
      </w:r>
      <w:r w:rsidRPr="00CA20E6">
        <w:rPr>
          <w:rFonts w:ascii="Palatino Linotype" w:eastAsia="Calibri" w:hAnsi="Palatino Linotype" w:cs="Tahoma"/>
          <w:iCs/>
          <w:sz w:val="22"/>
          <w:szCs w:val="22"/>
          <w:u w:val="single"/>
          <w:lang w:eastAsia="es-ES_tradnl"/>
        </w:rPr>
        <w:t>de dejar constancia o registro material de las actividades efectuadas con motivo del ejercicio de sus atribuciones de cualquier acto que derive del ejercicio de sus facultades, competencias o funciones</w:t>
      </w:r>
      <w:r w:rsidRPr="00CA20E6">
        <w:rPr>
          <w:rFonts w:ascii="Palatino Linotype" w:eastAsia="Calibri" w:hAnsi="Palatino Linotype" w:cs="Tahoma"/>
          <w:iCs/>
          <w:sz w:val="22"/>
          <w:szCs w:val="22"/>
          <w:lang w:eastAsia="es-ES_tradnl"/>
        </w:rPr>
        <w:t>.</w:t>
      </w:r>
    </w:p>
    <w:p w14:paraId="7BED4623" w14:textId="77777777" w:rsidR="00E20419" w:rsidRPr="00CA20E6" w:rsidRDefault="00E20419" w:rsidP="00E20419">
      <w:pPr>
        <w:spacing w:line="360" w:lineRule="auto"/>
        <w:jc w:val="both"/>
        <w:rPr>
          <w:rFonts w:ascii="Palatino Linotype" w:eastAsia="Calibri" w:hAnsi="Palatino Linotype" w:cs="Tahoma"/>
          <w:iCs/>
          <w:sz w:val="22"/>
          <w:szCs w:val="22"/>
          <w:lang w:eastAsia="es-ES_tradnl"/>
        </w:rPr>
      </w:pPr>
      <w:r w:rsidRPr="00CA20E6">
        <w:rPr>
          <w:rFonts w:ascii="Palatino Linotype" w:eastAsia="Calibri" w:hAnsi="Palatino Linotype" w:cs="Tahoma"/>
          <w:iCs/>
          <w:sz w:val="22"/>
          <w:szCs w:val="22"/>
          <w:lang w:eastAsia="es-ES_tradnl"/>
        </w:rPr>
        <w:t> </w:t>
      </w:r>
    </w:p>
    <w:p w14:paraId="58A8B934" w14:textId="77777777" w:rsidR="00E20419" w:rsidRPr="00CA20E6" w:rsidRDefault="00E20419" w:rsidP="00E20419">
      <w:pPr>
        <w:spacing w:line="360" w:lineRule="auto"/>
        <w:jc w:val="both"/>
        <w:rPr>
          <w:rFonts w:ascii="Palatino Linotype" w:eastAsia="Calibri" w:hAnsi="Palatino Linotype" w:cs="Tahoma"/>
          <w:iCs/>
          <w:sz w:val="22"/>
          <w:szCs w:val="22"/>
          <w:lang w:eastAsia="es-ES_tradnl"/>
        </w:rPr>
      </w:pPr>
      <w:r w:rsidRPr="00CA20E6">
        <w:rPr>
          <w:rFonts w:ascii="Palatino Linotype" w:eastAsia="Calibri" w:hAnsi="Palatino Linotype" w:cs="Tahoma"/>
          <w:iCs/>
          <w:sz w:val="22"/>
          <w:szCs w:val="22"/>
          <w:lang w:eastAsia="es-ES_tradnl"/>
        </w:rPr>
        <w:t xml:space="preserve">Además, precisa que los documentos son el registro material que da testimonio de las actividades efectuadas por los sujetos obligados con motivo del ejercicio de sus facultades, atribuciones o funciones, </w:t>
      </w:r>
      <w:r w:rsidRPr="00CA20E6">
        <w:rPr>
          <w:rFonts w:ascii="Palatino Linotype" w:eastAsia="Calibri" w:hAnsi="Palatino Linotype" w:cs="Tahoma"/>
          <w:iCs/>
          <w:sz w:val="22"/>
          <w:szCs w:val="22"/>
          <w:u w:val="single"/>
          <w:lang w:eastAsia="es-ES_tradnl"/>
        </w:rPr>
        <w:t>los cuales pueden ser escritos, impresos, sonoros, visuales, electrónicos, informáticos, entre otros</w:t>
      </w:r>
      <w:r w:rsidRPr="00CA20E6">
        <w:rPr>
          <w:rFonts w:ascii="Palatino Linotype" w:eastAsia="Calibri" w:hAnsi="Palatino Linotype" w:cs="Tahoma"/>
          <w:iCs/>
          <w:sz w:val="22"/>
          <w:szCs w:val="22"/>
          <w:lang w:eastAsia="es-ES_tradnl"/>
        </w:rPr>
        <w:t>; asimismo aclara que estos pueden contener valores administrativos, legales, fiscales, contables, históricos, informativos, entre otros.</w:t>
      </w:r>
    </w:p>
    <w:p w14:paraId="5BD5EFE8" w14:textId="77777777" w:rsidR="00E20419" w:rsidRPr="00CA20E6" w:rsidRDefault="00E20419" w:rsidP="00E20419">
      <w:pPr>
        <w:spacing w:line="360" w:lineRule="auto"/>
        <w:jc w:val="both"/>
        <w:rPr>
          <w:rFonts w:ascii="Palatino Linotype" w:eastAsia="Calibri" w:hAnsi="Palatino Linotype" w:cs="Tahoma"/>
          <w:iCs/>
          <w:sz w:val="22"/>
          <w:szCs w:val="22"/>
          <w:lang w:eastAsia="es-ES_tradnl"/>
        </w:rPr>
      </w:pPr>
      <w:r w:rsidRPr="00CA20E6">
        <w:rPr>
          <w:rFonts w:ascii="Palatino Linotype" w:eastAsia="Calibri" w:hAnsi="Palatino Linotype" w:cs="Tahoma"/>
          <w:iCs/>
          <w:sz w:val="22"/>
          <w:szCs w:val="22"/>
          <w:lang w:eastAsia="es-ES_tradnl"/>
        </w:rPr>
        <w:t> </w:t>
      </w:r>
    </w:p>
    <w:p w14:paraId="5F4624B4" w14:textId="574F7621" w:rsidR="00C8215D" w:rsidRDefault="00E20419" w:rsidP="00E20419">
      <w:pPr>
        <w:spacing w:line="360" w:lineRule="auto"/>
        <w:jc w:val="both"/>
        <w:rPr>
          <w:rFonts w:ascii="Palatino Linotype" w:eastAsia="Calibri" w:hAnsi="Palatino Linotype" w:cs="Tahoma"/>
          <w:iCs/>
          <w:sz w:val="22"/>
          <w:szCs w:val="22"/>
          <w:lang w:val="es-ES" w:eastAsia="es-ES_tradnl"/>
        </w:rPr>
      </w:pPr>
      <w:r w:rsidRPr="00CA20E6">
        <w:rPr>
          <w:rFonts w:ascii="Palatino Linotype" w:eastAsia="Calibri" w:hAnsi="Palatino Linotype" w:cs="Tahoma"/>
          <w:iCs/>
          <w:sz w:val="22"/>
          <w:szCs w:val="22"/>
          <w:lang w:eastAsia="es-ES_tradnl"/>
        </w:rPr>
        <w:t xml:space="preserve">En ese contexto, los diversos 12 y 24 de dicho ordenamiento jurídico, prevén que, es deber de los Sujetos Obligados proporcionar la información pública que se les requiera siempre y </w:t>
      </w:r>
      <w:r w:rsidRPr="00CA20E6">
        <w:rPr>
          <w:rFonts w:ascii="Palatino Linotype" w:eastAsia="Calibri" w:hAnsi="Palatino Linotype" w:cs="Tahoma"/>
          <w:iCs/>
          <w:sz w:val="22"/>
          <w:szCs w:val="22"/>
          <w:lang w:eastAsia="es-ES_tradnl"/>
        </w:rPr>
        <w:lastRenderedPageBreak/>
        <w:t>cuando obre en sus archivos; lo cual no implica que tengan que procesar, generar, resumir, efectuar cálculo</w:t>
      </w:r>
      <w:r>
        <w:rPr>
          <w:rFonts w:ascii="Palatino Linotype" w:eastAsia="Calibri" w:hAnsi="Palatino Linotype" w:cs="Tahoma"/>
          <w:iCs/>
          <w:sz w:val="22"/>
          <w:szCs w:val="22"/>
          <w:lang w:eastAsia="es-ES_tradnl"/>
        </w:rPr>
        <w:t>s, en conclusión</w:t>
      </w:r>
      <w:r w:rsidRPr="00C66180">
        <w:rPr>
          <w:rFonts w:ascii="Palatino Linotype" w:eastAsia="Calibri" w:hAnsi="Palatino Linotype" w:cs="Tahoma"/>
          <w:iCs/>
          <w:sz w:val="22"/>
          <w:szCs w:val="22"/>
          <w:lang w:val="es-ES" w:eastAsia="es-ES_tradnl"/>
        </w:rPr>
        <w:t xml:space="preserve">, todos los actos que realicen los sujetos obligados deben estar documentados y, bajo el más alto estándar de transparencia </w:t>
      </w:r>
      <w:r>
        <w:rPr>
          <w:rFonts w:ascii="Palatino Linotype" w:eastAsia="Calibri" w:hAnsi="Palatino Linotype" w:cs="Tahoma"/>
          <w:iCs/>
          <w:sz w:val="22"/>
          <w:szCs w:val="22"/>
          <w:lang w:val="es-ES" w:eastAsia="es-ES_tradnl"/>
        </w:rPr>
        <w:t xml:space="preserve">y </w:t>
      </w:r>
      <w:r w:rsidRPr="00C66180">
        <w:rPr>
          <w:rFonts w:ascii="Palatino Linotype" w:eastAsia="Calibri" w:hAnsi="Palatino Linotype" w:cs="Tahoma"/>
          <w:iCs/>
          <w:sz w:val="22"/>
          <w:szCs w:val="22"/>
          <w:lang w:val="es-ES" w:eastAsia="es-ES_tradnl"/>
        </w:rPr>
        <w:t>deberán poner toda la información que se encuentre en su posesión, a disposición de los particulares que la soliciten</w:t>
      </w:r>
      <w:r w:rsidR="00C8215D">
        <w:rPr>
          <w:rFonts w:ascii="Palatino Linotype" w:eastAsia="Calibri" w:hAnsi="Palatino Linotype" w:cs="Tahoma"/>
          <w:iCs/>
          <w:sz w:val="22"/>
          <w:szCs w:val="22"/>
          <w:lang w:val="es-ES" w:eastAsia="es-ES_tradnl"/>
        </w:rPr>
        <w:t>.</w:t>
      </w:r>
    </w:p>
    <w:p w14:paraId="57D96995" w14:textId="77777777" w:rsidR="00C8215D" w:rsidRDefault="00C8215D" w:rsidP="00E20419">
      <w:pPr>
        <w:spacing w:line="360" w:lineRule="auto"/>
        <w:jc w:val="both"/>
        <w:rPr>
          <w:rFonts w:ascii="Palatino Linotype" w:eastAsia="Calibri" w:hAnsi="Palatino Linotype" w:cs="Tahoma"/>
          <w:iCs/>
          <w:sz w:val="22"/>
          <w:szCs w:val="22"/>
          <w:lang w:val="es-ES" w:eastAsia="es-ES_tradnl"/>
        </w:rPr>
      </w:pPr>
    </w:p>
    <w:p w14:paraId="7C7929DD" w14:textId="77777777" w:rsidR="004E1A4A" w:rsidRPr="004E1A4A" w:rsidRDefault="004E1A4A" w:rsidP="004E1A4A">
      <w:pPr>
        <w:spacing w:line="360" w:lineRule="auto"/>
        <w:jc w:val="both"/>
        <w:rPr>
          <w:rFonts w:ascii="Palatino Linotype" w:eastAsia="Palatino Linotype" w:hAnsi="Palatino Linotype" w:cs="Palatino Linotype"/>
          <w:b/>
          <w:bCs/>
          <w:sz w:val="22"/>
          <w:szCs w:val="22"/>
          <w:lang w:eastAsia="es-MX"/>
        </w:rPr>
      </w:pPr>
      <w:r>
        <w:rPr>
          <w:rFonts w:ascii="Palatino Linotype" w:eastAsia="Calibri" w:hAnsi="Palatino Linotype" w:cs="Tahoma"/>
          <w:iCs/>
          <w:sz w:val="22"/>
          <w:szCs w:val="22"/>
          <w:lang w:val="es-ES" w:eastAsia="es-ES_tradnl"/>
        </w:rPr>
        <w:t>Ahora, sobre el motivo de inconformidad relacionado con el cobro para la entrega de la información en copia certificada</w:t>
      </w:r>
      <w:r w:rsidRPr="00415F52">
        <w:rPr>
          <w:rFonts w:ascii="Palatino Linotype" w:eastAsia="Calibri" w:hAnsi="Palatino Linotype" w:cs="Tahoma"/>
          <w:sz w:val="22"/>
          <w:szCs w:val="22"/>
          <w:lang w:eastAsia="es-ES_tradnl"/>
        </w:rPr>
        <w:t xml:space="preserve">, </w:t>
      </w:r>
      <w:r>
        <w:rPr>
          <w:rFonts w:ascii="Palatino Linotype" w:eastAsia="Calibri" w:hAnsi="Palatino Linotype" w:cs="Tahoma"/>
          <w:sz w:val="22"/>
          <w:szCs w:val="22"/>
          <w:lang w:eastAsia="es-ES_tradnl"/>
        </w:rPr>
        <w:t xml:space="preserve">resulta procedente hacer las siguientes consideraciones, por lo que </w:t>
      </w:r>
      <w:r w:rsidRPr="00415F52">
        <w:rPr>
          <w:rFonts w:ascii="Palatino Linotype" w:eastAsia="Calibri" w:hAnsi="Palatino Linotype" w:cs="Tahoma"/>
          <w:sz w:val="22"/>
          <w:szCs w:val="22"/>
          <w:lang w:eastAsia="es-ES_tradnl"/>
        </w:rPr>
        <w:t xml:space="preserve">se trae a colación </w:t>
      </w:r>
      <w:r w:rsidRPr="00415F52">
        <w:rPr>
          <w:rFonts w:ascii="Palatino Linotype" w:eastAsia="Calibri" w:hAnsi="Palatino Linotype" w:cs="Tahoma"/>
          <w:iCs/>
          <w:sz w:val="22"/>
          <w:szCs w:val="22"/>
          <w:lang w:val="es-ES" w:eastAsia="es-ES_tradnl"/>
        </w:rPr>
        <w:t xml:space="preserve">el </w:t>
      </w:r>
      <w:r w:rsidRPr="004E1A4A">
        <w:rPr>
          <w:rFonts w:ascii="Palatino Linotype" w:eastAsia="Palatino Linotype" w:hAnsi="Palatino Linotype" w:cs="Palatino Linotype"/>
          <w:sz w:val="22"/>
          <w:szCs w:val="22"/>
          <w:lang w:eastAsia="es-MX"/>
        </w:rPr>
        <w:t xml:space="preserve">el Criterio de Interpretación, con clave de control, número SO/006/2017, emitido por el Instituto Nacional de Transparencia, Acceso a la Información y Protección de Datos Personales el cual se encontraba vigente a la fecha de la solicitud, establece que </w:t>
      </w:r>
      <w:r w:rsidRPr="004E1A4A">
        <w:rPr>
          <w:rFonts w:ascii="Palatino Linotype" w:eastAsia="Palatino Linotype" w:hAnsi="Palatino Linotype" w:cs="Palatino Linotype"/>
          <w:b/>
          <w:bCs/>
          <w:sz w:val="22"/>
          <w:szCs w:val="22"/>
          <w:lang w:eastAsia="es-MX"/>
        </w:rPr>
        <w:t>las copias certificadas, como modalidad de entrega, corrobora que el documento es una copia fiel del que obra en los archivos del Sujeto Obligado;</w:t>
      </w:r>
      <w:r w:rsidRPr="004E1A4A">
        <w:rPr>
          <w:rFonts w:ascii="Palatino Linotype" w:eastAsia="Palatino Linotype" w:hAnsi="Palatino Linotype" w:cs="Palatino Linotype"/>
          <w:sz w:val="22"/>
          <w:szCs w:val="22"/>
          <w:lang w:eastAsia="es-MX"/>
        </w:rPr>
        <w:t xml:space="preserve"> por lo que la certificación, para efectos de acceso a la información, no tiene como propósito que el documento certificado haga las veces de original, sino dejar evidencia de que los </w:t>
      </w:r>
      <w:r w:rsidRPr="004E1A4A">
        <w:rPr>
          <w:rFonts w:ascii="Palatino Linotype" w:eastAsia="Palatino Linotype" w:hAnsi="Palatino Linotype" w:cs="Palatino Linotype"/>
          <w:b/>
          <w:bCs/>
          <w:sz w:val="22"/>
          <w:szCs w:val="22"/>
          <w:lang w:eastAsia="es-MX"/>
        </w:rPr>
        <w:t>documentos obran en los archivos del Sujeto Obligado, tal como se encuentra.</w:t>
      </w:r>
    </w:p>
    <w:p w14:paraId="59450FD9" w14:textId="77777777" w:rsidR="00C8215D" w:rsidRPr="00415F52" w:rsidRDefault="00C8215D" w:rsidP="00C8215D">
      <w:pPr>
        <w:spacing w:line="360" w:lineRule="auto"/>
        <w:jc w:val="both"/>
        <w:rPr>
          <w:rFonts w:ascii="Palatino Linotype" w:eastAsia="Calibri" w:hAnsi="Palatino Linotype" w:cs="Tahoma"/>
          <w:sz w:val="22"/>
          <w:szCs w:val="22"/>
          <w:lang w:eastAsia="es-ES_tradnl"/>
        </w:rPr>
      </w:pPr>
    </w:p>
    <w:p w14:paraId="497DD6D7" w14:textId="77777777" w:rsidR="00C8215D" w:rsidRPr="00415F52" w:rsidRDefault="00C8215D" w:rsidP="00C8215D">
      <w:pPr>
        <w:spacing w:line="360" w:lineRule="auto"/>
        <w:jc w:val="both"/>
        <w:rPr>
          <w:rFonts w:ascii="Palatino Linotype" w:eastAsia="Calibri" w:hAnsi="Palatino Linotype" w:cs="Tahoma"/>
          <w:sz w:val="22"/>
          <w:szCs w:val="22"/>
          <w:lang w:eastAsia="es-ES_tradnl"/>
        </w:rPr>
      </w:pPr>
      <w:r w:rsidRPr="00415F52">
        <w:rPr>
          <w:rFonts w:ascii="Palatino Linotype" w:eastAsia="Calibri" w:hAnsi="Palatino Linotype" w:cs="Tahoma"/>
          <w:sz w:val="22"/>
          <w:szCs w:val="22"/>
          <w:lang w:eastAsia="es-ES_tradnl"/>
        </w:rPr>
        <w:t>Respecto el cobro de las mismas, el artículo 73 del Código Financiero del Estado de México establece que para la expedición de copias certificadas se debe cubrir el costo de las mismas, por su parte, el artículo 174 de la Ley de la materia, establece que en los casos de existir costos para obtener la información, deberán cubrirse de manera previa y nunca deberán ser superiores a la suma de los costos de los materiales utilizados, envío y certificación, en su caso; además, que dichos montos deberán permitir o facilitar el ejercicio del derecho de acceso a la información.</w:t>
      </w:r>
    </w:p>
    <w:p w14:paraId="7BA7DC3B" w14:textId="77777777" w:rsidR="00C8215D" w:rsidRPr="00415F52" w:rsidRDefault="00C8215D" w:rsidP="00C8215D">
      <w:pPr>
        <w:spacing w:line="360" w:lineRule="auto"/>
        <w:jc w:val="both"/>
        <w:rPr>
          <w:rFonts w:ascii="Palatino Linotype" w:eastAsia="Calibri" w:hAnsi="Palatino Linotype" w:cs="Tahoma"/>
          <w:sz w:val="22"/>
          <w:szCs w:val="22"/>
          <w:lang w:eastAsia="es-ES_tradnl"/>
        </w:rPr>
      </w:pPr>
    </w:p>
    <w:p w14:paraId="71B8B360" w14:textId="33F6D900" w:rsidR="00C8215D" w:rsidRDefault="00C8215D" w:rsidP="00C8215D">
      <w:pPr>
        <w:spacing w:line="360" w:lineRule="auto"/>
        <w:jc w:val="both"/>
        <w:rPr>
          <w:rFonts w:ascii="Palatino Linotype" w:eastAsia="Calibri" w:hAnsi="Palatino Linotype" w:cs="Tahoma"/>
          <w:sz w:val="22"/>
          <w:szCs w:val="22"/>
          <w:lang w:eastAsia="es-ES_tradnl"/>
        </w:rPr>
      </w:pPr>
      <w:r w:rsidRPr="00415F52">
        <w:rPr>
          <w:rFonts w:ascii="Palatino Linotype" w:eastAsia="Calibri" w:hAnsi="Palatino Linotype" w:cs="Tahoma"/>
          <w:sz w:val="22"/>
          <w:szCs w:val="22"/>
          <w:lang w:eastAsia="es-ES_tradnl"/>
        </w:rPr>
        <w:t xml:space="preserve">Conforme a la normatividad señalada, se advierte que el derecho de acceso a la información, debe realizarse bajo el principio de gratuidad y que sólo procederá el cobro, cuando esta </w:t>
      </w:r>
      <w:r w:rsidRPr="00415F52">
        <w:rPr>
          <w:rFonts w:ascii="Palatino Linotype" w:eastAsia="Calibri" w:hAnsi="Palatino Linotype" w:cs="Tahoma"/>
          <w:sz w:val="22"/>
          <w:szCs w:val="22"/>
          <w:lang w:eastAsia="es-ES_tradnl"/>
        </w:rPr>
        <w:lastRenderedPageBreak/>
        <w:t>implique la utilización de materiales para reproducción, envió y certificación, tal como podría ser una copia simple o certificada, pues en dichas modalidades se ocupa material, así como diversos utensilios para realizar la certificación de la información, lo cual, indudablemente implica un costo adicional con cargo al erario del Sujeto Obligado, por lo que, deberá indicar el procedimiento que tendrá que seguir el Particular, para acceder a la documentación, es decir, los pasos para realizar el pago de derechos</w:t>
      </w:r>
      <w:r>
        <w:rPr>
          <w:rFonts w:ascii="Palatino Linotype" w:eastAsia="Calibri" w:hAnsi="Palatino Linotype" w:cs="Tahoma"/>
          <w:sz w:val="22"/>
          <w:szCs w:val="22"/>
          <w:lang w:eastAsia="es-ES_tradnl"/>
        </w:rPr>
        <w:t>, ya que en respuesta no especificó tal situación.</w:t>
      </w:r>
    </w:p>
    <w:p w14:paraId="49D996DB" w14:textId="77777777" w:rsidR="00C8215D" w:rsidRDefault="00C8215D" w:rsidP="00C8215D">
      <w:pPr>
        <w:spacing w:line="360" w:lineRule="auto"/>
        <w:jc w:val="both"/>
        <w:rPr>
          <w:rFonts w:ascii="Palatino Linotype" w:eastAsia="Calibri" w:hAnsi="Palatino Linotype" w:cs="Tahoma"/>
          <w:sz w:val="22"/>
          <w:szCs w:val="22"/>
          <w:lang w:eastAsia="es-ES_tradnl"/>
        </w:rPr>
      </w:pPr>
    </w:p>
    <w:p w14:paraId="64A6AFF6" w14:textId="77777777" w:rsidR="004E1A4A" w:rsidRDefault="00C8215D" w:rsidP="00E20419">
      <w:pPr>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sz w:val="22"/>
          <w:szCs w:val="22"/>
          <w:lang w:eastAsia="es-ES_tradnl"/>
        </w:rPr>
        <w:t>Es de señalar que la Particular, señaló que tiene derecho a las primeras veinte fojas sin costo, sin embargo, es criterio del Pleno de este Instituto que sea con cobro al generarle un gasto al erario público, además de que la Ley de Transparencia y Acceso a la Información Pública del Estado de México y Municipios en su artículo 174 establece que l</w:t>
      </w:r>
      <w:r w:rsidRPr="00C8215D">
        <w:rPr>
          <w:rFonts w:ascii="Palatino Linotype" w:eastAsia="Calibri" w:hAnsi="Palatino Linotype" w:cs="Tahoma"/>
          <w:sz w:val="22"/>
          <w:szCs w:val="22"/>
          <w:lang w:eastAsia="es-ES_tradnl"/>
        </w:rPr>
        <w:t>a información deberá ser entregada sin costo, cuando implique la entrega de no más de veinte</w:t>
      </w:r>
      <w:r w:rsidR="00157B53">
        <w:rPr>
          <w:rFonts w:ascii="Palatino Linotype" w:eastAsia="Calibri" w:hAnsi="Palatino Linotype" w:cs="Tahoma"/>
          <w:sz w:val="22"/>
          <w:szCs w:val="22"/>
          <w:lang w:eastAsia="es-ES_tradnl"/>
        </w:rPr>
        <w:t>,</w:t>
      </w:r>
      <w:r>
        <w:rPr>
          <w:rFonts w:ascii="Palatino Linotype" w:eastAsia="Calibri" w:hAnsi="Palatino Linotype" w:cs="Tahoma"/>
          <w:sz w:val="22"/>
          <w:szCs w:val="22"/>
          <w:lang w:eastAsia="es-ES_tradnl"/>
        </w:rPr>
        <w:t xml:space="preserve"> pero</w:t>
      </w:r>
      <w:r w:rsidRPr="00C8215D">
        <w:rPr>
          <w:rFonts w:ascii="Palatino Linotype" w:eastAsia="Calibri" w:hAnsi="Palatino Linotype" w:cs="Tahoma"/>
          <w:sz w:val="22"/>
          <w:szCs w:val="22"/>
          <w:lang w:eastAsia="es-ES_tradnl"/>
        </w:rPr>
        <w:t xml:space="preserve"> hojas</w:t>
      </w:r>
      <w:r>
        <w:rPr>
          <w:rFonts w:ascii="Palatino Linotype" w:eastAsia="Calibri" w:hAnsi="Palatino Linotype" w:cs="Tahoma"/>
          <w:sz w:val="22"/>
          <w:szCs w:val="22"/>
          <w:lang w:eastAsia="es-ES_tradnl"/>
        </w:rPr>
        <w:t xml:space="preserve"> </w:t>
      </w:r>
      <w:r w:rsidRPr="00C8215D">
        <w:rPr>
          <w:rFonts w:ascii="Palatino Linotype" w:eastAsia="Calibri" w:hAnsi="Palatino Linotype" w:cs="Tahoma"/>
          <w:sz w:val="22"/>
          <w:szCs w:val="22"/>
          <w:lang w:eastAsia="es-ES_tradnl"/>
        </w:rPr>
        <w:t>simples</w:t>
      </w:r>
      <w:r>
        <w:rPr>
          <w:rFonts w:ascii="Palatino Linotype" w:eastAsia="Calibri" w:hAnsi="Palatino Linotype" w:cs="Tahoma"/>
          <w:sz w:val="22"/>
          <w:szCs w:val="22"/>
          <w:lang w:eastAsia="es-ES_tradnl"/>
        </w:rPr>
        <w:t xml:space="preserve"> y no así de las certificadas, </w:t>
      </w:r>
      <w:r w:rsidR="00E20419">
        <w:rPr>
          <w:rFonts w:ascii="Palatino Linotype" w:eastAsia="Calibri" w:hAnsi="Palatino Linotype" w:cs="Tahoma"/>
          <w:iCs/>
          <w:sz w:val="22"/>
          <w:szCs w:val="22"/>
          <w:lang w:val="es-ES" w:eastAsia="es-ES_tradnl"/>
        </w:rPr>
        <w:t>razón por la cual lo procedente es ordenar la entrega del</w:t>
      </w:r>
      <w:r>
        <w:rPr>
          <w:rFonts w:ascii="Palatino Linotype" w:eastAsia="Calibri" w:hAnsi="Palatino Linotype" w:cs="Tahoma"/>
          <w:iCs/>
          <w:sz w:val="22"/>
          <w:szCs w:val="22"/>
          <w:lang w:val="es-ES" w:eastAsia="es-ES_tradnl"/>
        </w:rPr>
        <w:t xml:space="preserve"> acta entregada </w:t>
      </w:r>
      <w:r w:rsidR="00E20419">
        <w:rPr>
          <w:rFonts w:ascii="Palatino Linotype" w:eastAsia="Calibri" w:hAnsi="Palatino Linotype" w:cs="Tahoma"/>
          <w:iCs/>
          <w:sz w:val="22"/>
          <w:szCs w:val="22"/>
          <w:lang w:val="es-ES" w:eastAsia="es-ES_tradnl"/>
        </w:rPr>
        <w:t>en respuesta</w:t>
      </w:r>
      <w:r>
        <w:rPr>
          <w:rFonts w:ascii="Palatino Linotype" w:eastAsia="Calibri" w:hAnsi="Palatino Linotype" w:cs="Tahoma"/>
          <w:iCs/>
          <w:sz w:val="22"/>
          <w:szCs w:val="22"/>
          <w:lang w:val="es-ES" w:eastAsia="es-ES_tradnl"/>
        </w:rPr>
        <w:t xml:space="preserve"> en copia certificada con costo</w:t>
      </w:r>
      <w:r w:rsidR="004E1A4A">
        <w:rPr>
          <w:rFonts w:ascii="Palatino Linotype" w:eastAsia="Calibri" w:hAnsi="Palatino Linotype" w:cs="Tahoma"/>
          <w:iCs/>
          <w:sz w:val="22"/>
          <w:szCs w:val="22"/>
          <w:lang w:val="es-ES" w:eastAsia="es-ES_tradnl"/>
        </w:rPr>
        <w:t>.</w:t>
      </w:r>
    </w:p>
    <w:p w14:paraId="09BEA71D" w14:textId="77777777" w:rsidR="004E1A4A" w:rsidRDefault="004E1A4A" w:rsidP="00E20419">
      <w:pPr>
        <w:spacing w:line="360" w:lineRule="auto"/>
        <w:jc w:val="both"/>
        <w:rPr>
          <w:rFonts w:ascii="Palatino Linotype" w:eastAsia="Calibri" w:hAnsi="Palatino Linotype" w:cs="Tahoma"/>
          <w:iCs/>
          <w:sz w:val="22"/>
          <w:szCs w:val="22"/>
          <w:lang w:val="es-ES" w:eastAsia="es-ES_tradnl"/>
        </w:rPr>
      </w:pPr>
    </w:p>
    <w:p w14:paraId="417EE044" w14:textId="46D3D6C0" w:rsidR="004E1A4A" w:rsidRPr="004E1A4A" w:rsidRDefault="004E1A4A" w:rsidP="004E1A4A">
      <w:pPr>
        <w:spacing w:line="360" w:lineRule="auto"/>
        <w:jc w:val="both"/>
        <w:rPr>
          <w:rFonts w:ascii="Palatino Linotype" w:hAnsi="Palatino Linotype" w:cs="Tahoma"/>
          <w:bCs/>
          <w:iCs/>
          <w:color w:val="000000"/>
          <w:sz w:val="22"/>
          <w:szCs w:val="22"/>
        </w:rPr>
      </w:pPr>
      <w:r w:rsidRPr="004E1A4A">
        <w:rPr>
          <w:rFonts w:ascii="Palatino Linotype" w:hAnsi="Palatino Linotype" w:cs="Tahoma"/>
          <w:bCs/>
          <w:iCs/>
          <w:color w:val="000000"/>
          <w:sz w:val="22"/>
          <w:szCs w:val="22"/>
        </w:rPr>
        <w:t>En ese sentido, de conformidad con los Lineamientos para la operación del Sistema de Acceso a la Información Mexiquense (SAIMEX) y del Sistema de Acceso, Rectificación, Cancelación y Oposición de Datos Personales del Estado de México (SARCOEM), en el Vigésimo Cuarto, Quinto y Sexto, precisa lo siguiente:</w:t>
      </w:r>
    </w:p>
    <w:p w14:paraId="3B6E75EF" w14:textId="77777777" w:rsidR="004E1A4A" w:rsidRPr="004E1A4A" w:rsidRDefault="004E1A4A" w:rsidP="004E1A4A">
      <w:pPr>
        <w:spacing w:line="360" w:lineRule="auto"/>
        <w:jc w:val="both"/>
        <w:rPr>
          <w:rFonts w:ascii="Palatino Linotype" w:hAnsi="Palatino Linotype" w:cs="Tahoma"/>
          <w:bCs/>
          <w:iCs/>
          <w:color w:val="000000"/>
          <w:sz w:val="22"/>
          <w:szCs w:val="22"/>
        </w:rPr>
      </w:pPr>
    </w:p>
    <w:p w14:paraId="17AF1483" w14:textId="77777777" w:rsidR="004E1A4A" w:rsidRPr="004E1A4A" w:rsidRDefault="004E1A4A" w:rsidP="004E1A4A">
      <w:pPr>
        <w:numPr>
          <w:ilvl w:val="0"/>
          <w:numId w:val="50"/>
        </w:numPr>
        <w:spacing w:after="160" w:line="360" w:lineRule="auto"/>
        <w:contextualSpacing/>
        <w:jc w:val="both"/>
        <w:rPr>
          <w:rFonts w:ascii="Palatino Linotype" w:hAnsi="Palatino Linotype" w:cs="Tahoma"/>
          <w:bCs/>
          <w:iCs/>
          <w:color w:val="000000"/>
          <w:sz w:val="22"/>
          <w:szCs w:val="24"/>
        </w:rPr>
      </w:pPr>
      <w:r w:rsidRPr="004E1A4A">
        <w:rPr>
          <w:rFonts w:ascii="Palatino Linotype" w:hAnsi="Palatino Linotype" w:cs="Tahoma"/>
          <w:bCs/>
          <w:iCs/>
          <w:color w:val="000000"/>
          <w:sz w:val="22"/>
          <w:szCs w:val="24"/>
        </w:rPr>
        <w:t>Los sujetos obligados deberán entregar la información solicitada o permitir su acceso, en la modalidad que señale el solicitante.</w:t>
      </w:r>
    </w:p>
    <w:p w14:paraId="32B2B264" w14:textId="77777777" w:rsidR="004E1A4A" w:rsidRPr="004E1A4A" w:rsidRDefault="004E1A4A" w:rsidP="004E1A4A">
      <w:pPr>
        <w:numPr>
          <w:ilvl w:val="0"/>
          <w:numId w:val="50"/>
        </w:numPr>
        <w:spacing w:after="160" w:line="360" w:lineRule="auto"/>
        <w:contextualSpacing/>
        <w:jc w:val="both"/>
        <w:rPr>
          <w:rFonts w:ascii="Palatino Linotype" w:hAnsi="Palatino Linotype" w:cs="Tahoma"/>
          <w:b/>
          <w:iCs/>
          <w:color w:val="000000"/>
          <w:sz w:val="22"/>
          <w:szCs w:val="24"/>
        </w:rPr>
      </w:pPr>
      <w:r w:rsidRPr="004E1A4A">
        <w:rPr>
          <w:rFonts w:ascii="Palatino Linotype" w:hAnsi="Palatino Linotype" w:cs="Tahoma"/>
          <w:bCs/>
          <w:iCs/>
          <w:color w:val="000000"/>
          <w:sz w:val="22"/>
          <w:szCs w:val="24"/>
        </w:rPr>
        <w:t xml:space="preserve">El Sujeto Obligado de encontrarse impedido para otorgar la información a través del sistema electrónico correspondiente, deberá fundar y motivar la imposibilidad y ofrecer al particular en las distintas modalidades de entrega de información como lo </w:t>
      </w:r>
      <w:r w:rsidRPr="004E1A4A">
        <w:rPr>
          <w:rFonts w:ascii="Palatino Linotype" w:hAnsi="Palatino Linotype" w:cs="Tahoma"/>
          <w:bCs/>
          <w:iCs/>
          <w:color w:val="000000"/>
          <w:sz w:val="22"/>
          <w:szCs w:val="24"/>
        </w:rPr>
        <w:lastRenderedPageBreak/>
        <w:t xml:space="preserve">es en copias certificadas previo pago de derechos correspondientes y la entrega en la unidad de Transparencia </w:t>
      </w:r>
      <w:r w:rsidRPr="004E1A4A">
        <w:rPr>
          <w:rFonts w:ascii="Palatino Linotype" w:hAnsi="Palatino Linotype" w:cs="Tahoma"/>
          <w:b/>
          <w:iCs/>
          <w:color w:val="000000"/>
          <w:sz w:val="22"/>
          <w:szCs w:val="24"/>
        </w:rPr>
        <w:t xml:space="preserve">o a domicilio por correo postal certificado, previo pago derechos correspondientes; </w:t>
      </w:r>
    </w:p>
    <w:p w14:paraId="0C728724" w14:textId="77777777" w:rsidR="004E1A4A" w:rsidRPr="004E1A4A" w:rsidRDefault="004E1A4A" w:rsidP="004E1A4A">
      <w:pPr>
        <w:numPr>
          <w:ilvl w:val="0"/>
          <w:numId w:val="50"/>
        </w:numPr>
        <w:spacing w:after="160" w:line="360" w:lineRule="auto"/>
        <w:contextualSpacing/>
        <w:jc w:val="both"/>
        <w:rPr>
          <w:rFonts w:ascii="Palatino Linotype" w:hAnsi="Palatino Linotype" w:cs="Tahoma"/>
          <w:bCs/>
          <w:iCs/>
          <w:color w:val="000000"/>
          <w:sz w:val="22"/>
          <w:szCs w:val="24"/>
        </w:rPr>
      </w:pPr>
      <w:r w:rsidRPr="004E1A4A">
        <w:rPr>
          <w:rFonts w:ascii="Palatino Linotype" w:hAnsi="Palatino Linotype" w:cs="Tahoma"/>
          <w:bCs/>
          <w:iCs/>
          <w:color w:val="000000"/>
          <w:sz w:val="22"/>
          <w:szCs w:val="24"/>
        </w:rPr>
        <w:t xml:space="preserve">Para la entrega de la información en una modalidad distinta a los medios electrónicos, el Sujeto Obligado deberá indicar a través de los sistemas electrónicos el nombre del servidor público que lo atenderá, </w:t>
      </w:r>
      <w:r w:rsidRPr="004E1A4A">
        <w:rPr>
          <w:rFonts w:ascii="Palatino Linotype" w:hAnsi="Palatino Linotype" w:cs="Tahoma"/>
          <w:b/>
          <w:bCs/>
          <w:iCs/>
          <w:color w:val="000000"/>
          <w:sz w:val="22"/>
          <w:szCs w:val="24"/>
        </w:rPr>
        <w:t>domicilio de la Unidad de Transparencia</w:t>
      </w:r>
      <w:r w:rsidRPr="004E1A4A">
        <w:rPr>
          <w:rFonts w:ascii="Palatino Linotype" w:hAnsi="Palatino Linotype" w:cs="Tahoma"/>
          <w:bCs/>
          <w:iCs/>
          <w:color w:val="000000"/>
          <w:sz w:val="22"/>
          <w:szCs w:val="24"/>
        </w:rPr>
        <w:t>, los días, horarios de atención, y en su caso los costos de reproducción.</w:t>
      </w:r>
    </w:p>
    <w:p w14:paraId="20B71745" w14:textId="77777777" w:rsidR="004E1A4A" w:rsidRPr="004E1A4A" w:rsidRDefault="004E1A4A" w:rsidP="004E1A4A">
      <w:pPr>
        <w:spacing w:line="360" w:lineRule="auto"/>
        <w:jc w:val="both"/>
        <w:rPr>
          <w:rFonts w:ascii="Palatino Linotype" w:hAnsi="Palatino Linotype" w:cs="Tahoma"/>
          <w:bCs/>
          <w:iCs/>
          <w:color w:val="000000"/>
          <w:sz w:val="22"/>
          <w:szCs w:val="22"/>
        </w:rPr>
      </w:pPr>
    </w:p>
    <w:p w14:paraId="6461412A" w14:textId="30164D89" w:rsidR="004E1A4A" w:rsidRDefault="004E1A4A" w:rsidP="004E1A4A">
      <w:pPr>
        <w:spacing w:line="360" w:lineRule="auto"/>
        <w:jc w:val="both"/>
        <w:rPr>
          <w:rFonts w:ascii="Palatino Linotype" w:eastAsia="Calibri" w:hAnsi="Palatino Linotype" w:cs="Tahoma"/>
          <w:iCs/>
          <w:sz w:val="22"/>
          <w:szCs w:val="22"/>
          <w:lang w:val="es-ES" w:eastAsia="es-ES_tradnl"/>
        </w:rPr>
      </w:pPr>
      <w:r w:rsidRPr="004E1A4A">
        <w:rPr>
          <w:rFonts w:ascii="Palatino Linotype" w:hAnsi="Palatino Linotype" w:cs="Tahoma"/>
          <w:bCs/>
          <w:iCs/>
          <w:color w:val="000000"/>
          <w:sz w:val="22"/>
          <w:szCs w:val="22"/>
        </w:rPr>
        <w:t>De lo anterior se advierte que</w:t>
      </w:r>
      <w:r>
        <w:rPr>
          <w:rFonts w:ascii="Palatino Linotype" w:hAnsi="Palatino Linotype" w:cs="Tahoma"/>
          <w:bCs/>
          <w:iCs/>
          <w:color w:val="000000"/>
          <w:sz w:val="22"/>
          <w:szCs w:val="22"/>
        </w:rPr>
        <w:t xml:space="preserve"> el Sujeto Obligado</w:t>
      </w:r>
      <w:r w:rsidRPr="004E1A4A">
        <w:rPr>
          <w:rFonts w:ascii="Palatino Linotype" w:hAnsi="Palatino Linotype" w:cs="Tahoma"/>
          <w:bCs/>
          <w:iCs/>
          <w:color w:val="000000"/>
          <w:sz w:val="22"/>
          <w:szCs w:val="22"/>
        </w:rPr>
        <w:t xml:space="preserve"> no estableció el domicilio para hacer la entrega de la información, además de que, no ofreció la modalidad de correo postal certificado, previo pago de derechos correspondientes</w:t>
      </w:r>
    </w:p>
    <w:p w14:paraId="76F1D78E" w14:textId="77777777" w:rsidR="004E1A4A" w:rsidRDefault="004E1A4A" w:rsidP="00E20419">
      <w:pPr>
        <w:spacing w:line="360" w:lineRule="auto"/>
        <w:jc w:val="both"/>
        <w:rPr>
          <w:rFonts w:ascii="Palatino Linotype" w:eastAsia="Calibri" w:hAnsi="Palatino Linotype" w:cs="Tahoma"/>
          <w:iCs/>
          <w:sz w:val="22"/>
          <w:szCs w:val="22"/>
          <w:lang w:val="es-ES" w:eastAsia="es-ES_tradnl"/>
        </w:rPr>
      </w:pPr>
    </w:p>
    <w:p w14:paraId="17A46270" w14:textId="2E483118" w:rsidR="004E1A4A" w:rsidRPr="004E1A4A" w:rsidRDefault="004E1A4A" w:rsidP="004E1A4A">
      <w:pPr>
        <w:spacing w:line="360" w:lineRule="auto"/>
        <w:jc w:val="both"/>
        <w:rPr>
          <w:rFonts w:ascii="Palatino Linotype" w:eastAsia="Palatino Linotype" w:hAnsi="Palatino Linotype" w:cs="Palatino Linotype"/>
          <w:sz w:val="22"/>
          <w:szCs w:val="22"/>
          <w:lang w:eastAsia="es-MX"/>
        </w:rPr>
      </w:pPr>
      <w:r w:rsidRPr="004E1A4A">
        <w:rPr>
          <w:rFonts w:ascii="Palatino Linotype" w:eastAsia="Palatino Linotype" w:hAnsi="Palatino Linotype" w:cs="Palatino Linotype"/>
          <w:sz w:val="22"/>
          <w:szCs w:val="22"/>
          <w:lang w:eastAsia="es-MX"/>
        </w:rPr>
        <w:t>Para lo anterior, en atención al Vigésimo Sexto de los Lineamientos para la operación del Sistema de Acceso a la Información Mexiquense (SAIMEX) y del Sistema de Acceso, Rectificación, Cancelación y Oposición de Datos Personales del Estado de México (SARCOEM), el Sujeto Obligado deberá indicar a través de los sistemas electrónicos el nombre del servidor público que lo atenderá, domicilio de la Unidad de Transparencia, los días, horarios de atención, y en su caso los costos de reproducción</w:t>
      </w:r>
      <w:r>
        <w:rPr>
          <w:rFonts w:ascii="Palatino Linotype" w:eastAsia="Palatino Linotype" w:hAnsi="Palatino Linotype" w:cs="Palatino Linotype"/>
          <w:sz w:val="22"/>
          <w:szCs w:val="22"/>
          <w:lang w:eastAsia="es-MX"/>
        </w:rPr>
        <w:t>; además, de darle la posibilidad que le envié la información por correo certificado.</w:t>
      </w:r>
    </w:p>
    <w:p w14:paraId="0F4D998A" w14:textId="77777777" w:rsidR="00E20419" w:rsidRDefault="00E20419" w:rsidP="001C3F2A">
      <w:pPr>
        <w:spacing w:line="360" w:lineRule="auto"/>
        <w:jc w:val="both"/>
        <w:rPr>
          <w:rFonts w:ascii="Palatino Linotype" w:hAnsi="Palatino Linotype" w:cs="Tahoma"/>
          <w:sz w:val="22"/>
          <w:szCs w:val="22"/>
        </w:rPr>
      </w:pPr>
    </w:p>
    <w:p w14:paraId="167CC2A6" w14:textId="77777777" w:rsidR="00F23D44" w:rsidRPr="00FB571A" w:rsidRDefault="00F23D44" w:rsidP="001C3F2A">
      <w:pPr>
        <w:pStyle w:val="Ttulo2"/>
        <w:spacing w:before="0" w:line="360" w:lineRule="auto"/>
        <w:rPr>
          <w:rFonts w:ascii="Palatino Linotype" w:hAnsi="Palatino Linotype"/>
          <w:b/>
          <w:color w:val="auto"/>
          <w:sz w:val="22"/>
          <w:szCs w:val="22"/>
        </w:rPr>
      </w:pPr>
      <w:bookmarkStart w:id="16" w:name="_Toc190857068"/>
      <w:bookmarkStart w:id="17" w:name="_Toc210316931"/>
      <w:r w:rsidRPr="00FB571A">
        <w:rPr>
          <w:rFonts w:ascii="Palatino Linotype" w:hAnsi="Palatino Linotype"/>
          <w:b/>
          <w:color w:val="auto"/>
          <w:sz w:val="22"/>
          <w:szCs w:val="22"/>
        </w:rPr>
        <w:t>SEXTO. Decisión</w:t>
      </w:r>
      <w:bookmarkEnd w:id="16"/>
      <w:bookmarkEnd w:id="17"/>
    </w:p>
    <w:p w14:paraId="4B4407F0" w14:textId="77777777" w:rsidR="00F23D44" w:rsidRPr="00FB571A" w:rsidRDefault="00F23D44" w:rsidP="001C3F2A">
      <w:pPr>
        <w:spacing w:line="360" w:lineRule="auto"/>
        <w:ind w:right="-93"/>
        <w:jc w:val="both"/>
        <w:rPr>
          <w:rFonts w:ascii="Palatino Linotype" w:hAnsi="Palatino Linotype" w:cs="Tahoma"/>
          <w:b/>
          <w:sz w:val="22"/>
          <w:szCs w:val="22"/>
        </w:rPr>
      </w:pPr>
    </w:p>
    <w:p w14:paraId="0BF14D6B" w14:textId="61AA5C86" w:rsidR="00F23D44" w:rsidRPr="00FB571A" w:rsidRDefault="00F23D44" w:rsidP="001C3F2A">
      <w:pPr>
        <w:spacing w:line="360" w:lineRule="auto"/>
        <w:ind w:right="-93"/>
        <w:jc w:val="both"/>
        <w:rPr>
          <w:rFonts w:ascii="Palatino Linotype" w:hAnsi="Palatino Linotype" w:cs="Tahoma"/>
          <w:sz w:val="22"/>
          <w:szCs w:val="22"/>
        </w:rPr>
      </w:pPr>
      <w:r w:rsidRPr="00FB571A">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8E39FD">
        <w:rPr>
          <w:rFonts w:ascii="Palatino Linotype" w:hAnsi="Palatino Linotype" w:cs="Tahoma"/>
          <w:b/>
          <w:sz w:val="22"/>
          <w:szCs w:val="22"/>
        </w:rPr>
        <w:t>MODIFICAR</w:t>
      </w:r>
      <w:r w:rsidRPr="00FB571A">
        <w:rPr>
          <w:rFonts w:ascii="Palatino Linotype" w:hAnsi="Palatino Linotype" w:cs="Tahoma"/>
          <w:b/>
          <w:sz w:val="22"/>
          <w:szCs w:val="22"/>
        </w:rPr>
        <w:t xml:space="preserve"> </w:t>
      </w:r>
      <w:r w:rsidRPr="00FB571A">
        <w:rPr>
          <w:rFonts w:ascii="Palatino Linotype" w:hAnsi="Palatino Linotype" w:cs="Tahoma"/>
          <w:sz w:val="22"/>
          <w:szCs w:val="22"/>
        </w:rPr>
        <w:t xml:space="preserve">la respuesta otorgada por el Sujeto Obligado a la solicitud de información </w:t>
      </w:r>
      <w:r w:rsidR="008E39FD" w:rsidRPr="008E39FD">
        <w:rPr>
          <w:rFonts w:ascii="Palatino Linotype" w:hAnsi="Palatino Linotype" w:cs="Tahoma"/>
          <w:sz w:val="22"/>
          <w:szCs w:val="22"/>
        </w:rPr>
        <w:t>00618</w:t>
      </w:r>
      <w:r w:rsidR="005E0894" w:rsidRPr="00BB675E">
        <w:rPr>
          <w:rFonts w:ascii="Palatino Linotype" w:hAnsi="Palatino Linotype" w:cs="Tahoma"/>
          <w:sz w:val="22"/>
          <w:szCs w:val="22"/>
        </w:rPr>
        <w:t>/ECATEPEC/IP/2025</w:t>
      </w:r>
      <w:r w:rsidRPr="00BB675E">
        <w:rPr>
          <w:rFonts w:ascii="Palatino Linotype" w:hAnsi="Palatino Linotype" w:cs="Tahoma"/>
          <w:sz w:val="22"/>
          <w:szCs w:val="22"/>
        </w:rPr>
        <w:t xml:space="preserve">, por resultar </w:t>
      </w:r>
      <w:r w:rsidR="008E39FD">
        <w:rPr>
          <w:rFonts w:ascii="Palatino Linotype" w:hAnsi="Palatino Linotype" w:cs="Tahoma"/>
          <w:sz w:val="22"/>
          <w:szCs w:val="22"/>
        </w:rPr>
        <w:t xml:space="preserve">parcialmente </w:t>
      </w:r>
      <w:r w:rsidRPr="00BB675E">
        <w:rPr>
          <w:rFonts w:ascii="Palatino Linotype" w:hAnsi="Palatino Linotype" w:cs="Tahoma"/>
          <w:sz w:val="22"/>
          <w:szCs w:val="22"/>
        </w:rPr>
        <w:t xml:space="preserve">fundadas las razones o motivos de </w:t>
      </w:r>
      <w:r w:rsidRPr="00BB675E">
        <w:rPr>
          <w:rFonts w:ascii="Palatino Linotype" w:hAnsi="Palatino Linotype" w:cs="Tahoma"/>
          <w:sz w:val="22"/>
          <w:szCs w:val="22"/>
        </w:rPr>
        <w:lastRenderedPageBreak/>
        <w:t xml:space="preserve">inconformidad hechos valer por el Recurrente, en el Recurso de Revisión </w:t>
      </w:r>
      <w:r w:rsidR="008E39FD">
        <w:rPr>
          <w:rFonts w:ascii="Palatino Linotype" w:hAnsi="Palatino Linotype" w:cs="Tahoma"/>
          <w:sz w:val="22"/>
          <w:szCs w:val="22"/>
        </w:rPr>
        <w:t>10176</w:t>
      </w:r>
      <w:r w:rsidRPr="00BB675E">
        <w:rPr>
          <w:rFonts w:ascii="Palatino Linotype" w:hAnsi="Palatino Linotype" w:cs="Tahoma"/>
          <w:sz w:val="22"/>
          <w:szCs w:val="22"/>
        </w:rPr>
        <w:t>/INFOEM/IP/RR/2025,</w:t>
      </w:r>
      <w:r w:rsidRPr="00FB571A">
        <w:rPr>
          <w:rFonts w:ascii="Palatino Linotype" w:hAnsi="Palatino Linotype" w:cs="Tahoma"/>
          <w:sz w:val="22"/>
          <w:szCs w:val="22"/>
        </w:rPr>
        <w:t xml:space="preserve"> en consecuencia procede </w:t>
      </w:r>
      <w:r w:rsidRPr="00FB571A">
        <w:rPr>
          <w:rFonts w:ascii="Palatino Linotype" w:hAnsi="Palatino Linotype" w:cs="Tahoma"/>
          <w:b/>
          <w:sz w:val="22"/>
          <w:szCs w:val="22"/>
        </w:rPr>
        <w:t>ORDENAR</w:t>
      </w:r>
      <w:r w:rsidRPr="00FB571A">
        <w:rPr>
          <w:rFonts w:ascii="Palatino Linotype" w:hAnsi="Palatino Linotype" w:cs="Tahoma"/>
          <w:sz w:val="22"/>
          <w:szCs w:val="22"/>
        </w:rPr>
        <w:t>, haga entrega de</w:t>
      </w:r>
      <w:r w:rsidR="008E39FD">
        <w:rPr>
          <w:rFonts w:ascii="Palatino Linotype" w:hAnsi="Palatino Linotype" w:cs="Tahoma"/>
          <w:sz w:val="22"/>
          <w:szCs w:val="22"/>
        </w:rPr>
        <w:t xml:space="preserve"> </w:t>
      </w:r>
      <w:r w:rsidR="005E0894">
        <w:rPr>
          <w:rFonts w:ascii="Palatino Linotype" w:hAnsi="Palatino Linotype" w:cs="Tahoma"/>
          <w:sz w:val="22"/>
          <w:szCs w:val="22"/>
        </w:rPr>
        <w:t>l</w:t>
      </w:r>
      <w:r w:rsidR="008E39FD">
        <w:rPr>
          <w:rFonts w:ascii="Palatino Linotype" w:hAnsi="Palatino Linotype" w:cs="Tahoma"/>
          <w:sz w:val="22"/>
          <w:szCs w:val="22"/>
        </w:rPr>
        <w:t>os documentos entregados en respuesta en copia certificada</w:t>
      </w:r>
      <w:r w:rsidR="005E0894">
        <w:rPr>
          <w:rFonts w:ascii="Palatino Linotype" w:hAnsi="Palatino Linotype" w:cs="Tahoma"/>
          <w:sz w:val="22"/>
          <w:szCs w:val="22"/>
        </w:rPr>
        <w:t xml:space="preserve">. </w:t>
      </w:r>
    </w:p>
    <w:p w14:paraId="4333C36F" w14:textId="77777777" w:rsidR="00F23D44" w:rsidRPr="00FB571A" w:rsidRDefault="00F23D44" w:rsidP="001C3F2A">
      <w:pPr>
        <w:spacing w:line="360" w:lineRule="auto"/>
        <w:ind w:right="-93"/>
        <w:jc w:val="both"/>
        <w:rPr>
          <w:rFonts w:ascii="Palatino Linotype" w:eastAsia="Palatino Linotype" w:hAnsi="Palatino Linotype" w:cs="Palatino Linotype"/>
          <w:sz w:val="22"/>
          <w:szCs w:val="22"/>
        </w:rPr>
      </w:pPr>
    </w:p>
    <w:p w14:paraId="33DD50B1" w14:textId="77777777" w:rsidR="00F23D44" w:rsidRPr="00FB571A" w:rsidRDefault="00F23D44" w:rsidP="001C3F2A">
      <w:pPr>
        <w:spacing w:line="360" w:lineRule="auto"/>
        <w:contextualSpacing/>
        <w:jc w:val="both"/>
        <w:rPr>
          <w:rFonts w:ascii="Palatino Linotype" w:eastAsia="Calibri" w:hAnsi="Palatino Linotype" w:cs="Tahoma"/>
          <w:b/>
          <w:bCs/>
          <w:iCs/>
          <w:sz w:val="22"/>
          <w:szCs w:val="22"/>
          <w:lang w:val="es-ES" w:eastAsia="es-ES_tradnl"/>
        </w:rPr>
      </w:pPr>
      <w:r w:rsidRPr="00FB571A">
        <w:rPr>
          <w:rFonts w:ascii="Palatino Linotype" w:eastAsia="Calibri" w:hAnsi="Palatino Linotype" w:cs="Tahoma"/>
          <w:b/>
          <w:bCs/>
          <w:iCs/>
          <w:sz w:val="22"/>
          <w:szCs w:val="22"/>
          <w:lang w:val="es-ES" w:eastAsia="es-ES_tradnl"/>
        </w:rPr>
        <w:t>Términos de la Resolución para el Recurrente</w:t>
      </w:r>
    </w:p>
    <w:p w14:paraId="4C6D6832" w14:textId="77777777" w:rsidR="00F23D44" w:rsidRPr="00FB571A" w:rsidRDefault="00F23D44" w:rsidP="001C3F2A">
      <w:pPr>
        <w:spacing w:line="360" w:lineRule="auto"/>
        <w:jc w:val="both"/>
        <w:rPr>
          <w:rFonts w:ascii="Palatino Linotype" w:eastAsia="Calibri" w:hAnsi="Palatino Linotype" w:cs="Tahoma"/>
          <w:iCs/>
          <w:sz w:val="22"/>
          <w:szCs w:val="22"/>
          <w:lang w:eastAsia="es-ES_tradnl"/>
        </w:rPr>
      </w:pPr>
    </w:p>
    <w:p w14:paraId="1C433476" w14:textId="2646D2F4" w:rsidR="00F23D44" w:rsidRDefault="00F23D44" w:rsidP="001C3F2A">
      <w:pPr>
        <w:spacing w:line="360" w:lineRule="auto"/>
        <w:jc w:val="both"/>
        <w:rPr>
          <w:rFonts w:ascii="Palatino Linotype" w:hAnsi="Palatino Linotype" w:cs="Tahoma"/>
          <w:bCs/>
          <w:sz w:val="22"/>
          <w:szCs w:val="22"/>
          <w:u w:val="single"/>
        </w:rPr>
      </w:pPr>
      <w:r w:rsidRPr="00FB571A">
        <w:rPr>
          <w:rFonts w:ascii="Palatino Linotype" w:hAnsi="Palatino Linotype" w:cs="Tahoma"/>
          <w:bCs/>
          <w:sz w:val="22"/>
          <w:szCs w:val="22"/>
          <w:u w:val="single"/>
        </w:rPr>
        <w:t xml:space="preserve">Este Instituto, determinó </w:t>
      </w:r>
      <w:r w:rsidR="008E39FD">
        <w:rPr>
          <w:rFonts w:ascii="Palatino Linotype" w:hAnsi="Palatino Linotype" w:cs="Tahoma"/>
          <w:bCs/>
          <w:sz w:val="22"/>
          <w:szCs w:val="22"/>
          <w:u w:val="single"/>
        </w:rPr>
        <w:t>modificar</w:t>
      </w:r>
      <w:r w:rsidRPr="00FB571A">
        <w:rPr>
          <w:rFonts w:ascii="Palatino Linotype" w:hAnsi="Palatino Linotype" w:cs="Tahoma"/>
          <w:bCs/>
          <w:sz w:val="22"/>
          <w:szCs w:val="22"/>
          <w:u w:val="single"/>
        </w:rPr>
        <w:t xml:space="preserve"> la respuesta que le entregó el Sujeto Obligado a su solicitud de acceso, toda vez que </w:t>
      </w:r>
      <w:r>
        <w:rPr>
          <w:rFonts w:ascii="Palatino Linotype" w:hAnsi="Palatino Linotype" w:cs="Tahoma"/>
          <w:bCs/>
          <w:sz w:val="22"/>
          <w:szCs w:val="22"/>
          <w:u w:val="single"/>
        </w:rPr>
        <w:t xml:space="preserve">no </w:t>
      </w:r>
      <w:r w:rsidR="008E39FD">
        <w:rPr>
          <w:rFonts w:ascii="Palatino Linotype" w:hAnsi="Palatino Linotype" w:cs="Tahoma"/>
          <w:bCs/>
          <w:sz w:val="22"/>
          <w:szCs w:val="22"/>
          <w:u w:val="single"/>
        </w:rPr>
        <w:t xml:space="preserve">le hizo del conocimiento la forma en la que puede acceder a los documentos que son de su interés en copia certificada. </w:t>
      </w:r>
    </w:p>
    <w:p w14:paraId="594054BA" w14:textId="77777777" w:rsidR="00F23D44" w:rsidRPr="00FB571A" w:rsidRDefault="00F23D44" w:rsidP="001C3F2A">
      <w:pPr>
        <w:spacing w:line="360" w:lineRule="auto"/>
        <w:jc w:val="both"/>
        <w:rPr>
          <w:rFonts w:ascii="Palatino Linotype" w:hAnsi="Palatino Linotype" w:cs="Tahoma"/>
          <w:bCs/>
          <w:sz w:val="22"/>
          <w:szCs w:val="22"/>
          <w:u w:val="single"/>
        </w:rPr>
      </w:pPr>
    </w:p>
    <w:p w14:paraId="13FF56D0" w14:textId="77777777" w:rsidR="00F23D44" w:rsidRDefault="00F23D44" w:rsidP="001C3F2A">
      <w:pPr>
        <w:spacing w:line="360" w:lineRule="auto"/>
        <w:ind w:right="-93"/>
        <w:jc w:val="both"/>
        <w:rPr>
          <w:rFonts w:ascii="Palatino Linotype" w:hAnsi="Palatino Linotype" w:cs="Tahoma"/>
          <w:bCs/>
          <w:sz w:val="22"/>
          <w:szCs w:val="22"/>
          <w:u w:val="single"/>
        </w:rPr>
      </w:pPr>
      <w:r w:rsidRPr="00FB571A">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45B22AFA" w14:textId="77777777" w:rsidR="00F23D44" w:rsidRDefault="00F23D44" w:rsidP="001C3F2A">
      <w:pPr>
        <w:spacing w:line="360" w:lineRule="auto"/>
        <w:ind w:right="-93"/>
        <w:jc w:val="both"/>
        <w:rPr>
          <w:rFonts w:ascii="Palatino Linotype" w:hAnsi="Palatino Linotype" w:cs="Tahoma"/>
          <w:bCs/>
          <w:sz w:val="22"/>
          <w:szCs w:val="22"/>
          <w:u w:val="single"/>
        </w:rPr>
      </w:pPr>
    </w:p>
    <w:p w14:paraId="5F278240" w14:textId="77777777" w:rsidR="00F23D44" w:rsidRPr="00FB571A" w:rsidRDefault="00F23D44" w:rsidP="001C3F2A">
      <w:pPr>
        <w:pStyle w:val="Ttulo1"/>
        <w:spacing w:before="0" w:line="360" w:lineRule="auto"/>
        <w:jc w:val="center"/>
        <w:rPr>
          <w:rFonts w:ascii="Palatino Linotype" w:eastAsia="Calibri" w:hAnsi="Palatino Linotype"/>
          <w:b/>
          <w:color w:val="auto"/>
          <w:sz w:val="22"/>
          <w:szCs w:val="22"/>
          <w:lang w:eastAsia="en-US"/>
        </w:rPr>
      </w:pPr>
      <w:bookmarkStart w:id="18" w:name="_Toc190857069"/>
      <w:bookmarkStart w:id="19" w:name="_Toc210316932"/>
      <w:r w:rsidRPr="00FB571A">
        <w:rPr>
          <w:rFonts w:ascii="Palatino Linotype" w:eastAsia="Calibri" w:hAnsi="Palatino Linotype"/>
          <w:b/>
          <w:color w:val="auto"/>
          <w:sz w:val="22"/>
          <w:szCs w:val="22"/>
          <w:lang w:eastAsia="en-US"/>
        </w:rPr>
        <w:t>R E S U E L V E</w:t>
      </w:r>
      <w:bookmarkEnd w:id="18"/>
      <w:bookmarkEnd w:id="19"/>
    </w:p>
    <w:p w14:paraId="09BCAB64" w14:textId="77777777" w:rsidR="00F23D44" w:rsidRPr="00FB571A" w:rsidRDefault="00F23D44" w:rsidP="001C3F2A">
      <w:pPr>
        <w:spacing w:line="360" w:lineRule="auto"/>
        <w:jc w:val="both"/>
        <w:rPr>
          <w:rFonts w:ascii="Palatino Linotype" w:hAnsi="Palatino Linotype" w:cs="Tahoma"/>
          <w:b/>
          <w:bCs/>
          <w:sz w:val="22"/>
          <w:szCs w:val="22"/>
        </w:rPr>
      </w:pPr>
    </w:p>
    <w:p w14:paraId="2607E283" w14:textId="340F54EE" w:rsidR="00F23D44" w:rsidRPr="00FB571A" w:rsidRDefault="00F23D44" w:rsidP="001C3F2A">
      <w:pPr>
        <w:spacing w:line="360" w:lineRule="auto"/>
        <w:contextualSpacing/>
        <w:jc w:val="both"/>
        <w:rPr>
          <w:rFonts w:ascii="Palatino Linotype" w:eastAsia="Calibri" w:hAnsi="Palatino Linotype" w:cs="Tahoma"/>
          <w:bCs/>
          <w:sz w:val="22"/>
          <w:szCs w:val="22"/>
          <w:lang w:eastAsia="en-US"/>
        </w:rPr>
      </w:pPr>
      <w:r w:rsidRPr="00FB571A">
        <w:rPr>
          <w:rFonts w:ascii="Palatino Linotype" w:hAnsi="Palatino Linotype" w:cs="Tahoma"/>
          <w:b/>
          <w:bCs/>
          <w:sz w:val="22"/>
          <w:szCs w:val="22"/>
        </w:rPr>
        <w:t xml:space="preserve">PRIMERO. </w:t>
      </w:r>
      <w:r w:rsidRPr="00FB571A">
        <w:rPr>
          <w:rFonts w:ascii="Palatino Linotype" w:hAnsi="Palatino Linotype" w:cs="Tahoma"/>
          <w:bCs/>
          <w:sz w:val="22"/>
          <w:szCs w:val="22"/>
        </w:rPr>
        <w:t xml:space="preserve">Se </w:t>
      </w:r>
      <w:r w:rsidR="008E39FD">
        <w:rPr>
          <w:rFonts w:ascii="Palatino Linotype" w:hAnsi="Palatino Linotype" w:cs="Tahoma"/>
          <w:b/>
          <w:bCs/>
          <w:sz w:val="22"/>
          <w:szCs w:val="22"/>
        </w:rPr>
        <w:t>MODIFICA</w:t>
      </w:r>
      <w:r w:rsidRPr="00FB571A">
        <w:rPr>
          <w:rFonts w:ascii="Palatino Linotype" w:hAnsi="Palatino Linotype" w:cs="Tahoma"/>
          <w:bCs/>
          <w:sz w:val="22"/>
          <w:szCs w:val="22"/>
        </w:rPr>
        <w:t xml:space="preserve"> la respuesta entregada por el </w:t>
      </w:r>
      <w:r w:rsidR="00685ED7">
        <w:rPr>
          <w:rFonts w:ascii="Palatino Linotype" w:hAnsi="Palatino Linotype" w:cs="Tahoma"/>
          <w:b/>
          <w:bCs/>
          <w:sz w:val="22"/>
          <w:szCs w:val="22"/>
        </w:rPr>
        <w:t>Ayuntamiento de Ecatepec de Morelos</w:t>
      </w:r>
      <w:r w:rsidR="006379D0">
        <w:rPr>
          <w:rFonts w:ascii="Palatino Linotype" w:hAnsi="Palatino Linotype" w:cs="Tahoma"/>
          <w:b/>
          <w:bCs/>
          <w:sz w:val="22"/>
          <w:szCs w:val="22"/>
        </w:rPr>
        <w:t xml:space="preserve"> </w:t>
      </w:r>
      <w:r w:rsidRPr="00FB571A">
        <w:rPr>
          <w:rFonts w:ascii="Palatino Linotype" w:eastAsia="Calibri" w:hAnsi="Palatino Linotype" w:cs="Tahoma"/>
          <w:bCs/>
          <w:sz w:val="22"/>
          <w:szCs w:val="22"/>
          <w:lang w:eastAsia="en-US"/>
        </w:rPr>
        <w:t>a</w:t>
      </w:r>
      <w:r w:rsidRPr="00FB571A">
        <w:rPr>
          <w:rFonts w:ascii="Palatino Linotype" w:hAnsi="Palatino Linotype" w:cs="Tahoma"/>
          <w:bCs/>
          <w:sz w:val="22"/>
          <w:szCs w:val="22"/>
        </w:rPr>
        <w:t xml:space="preserve"> la solicitud de información </w:t>
      </w:r>
      <w:r w:rsidR="008E39FD" w:rsidRPr="008E39FD">
        <w:rPr>
          <w:rFonts w:ascii="Palatino Linotype" w:hAnsi="Palatino Linotype"/>
          <w:sz w:val="22"/>
          <w:szCs w:val="22"/>
        </w:rPr>
        <w:t>00618</w:t>
      </w:r>
      <w:r w:rsidR="001C24F6" w:rsidRPr="00BB675E">
        <w:rPr>
          <w:rFonts w:ascii="Palatino Linotype" w:hAnsi="Palatino Linotype"/>
          <w:sz w:val="22"/>
          <w:szCs w:val="22"/>
        </w:rPr>
        <w:t xml:space="preserve">/ECATEPEC/IP/2025 </w:t>
      </w:r>
      <w:r w:rsidRPr="00BB675E">
        <w:rPr>
          <w:rFonts w:ascii="Palatino Linotype" w:hAnsi="Palatino Linotype"/>
          <w:sz w:val="22"/>
          <w:szCs w:val="22"/>
        </w:rPr>
        <w:t xml:space="preserve">por resultar </w:t>
      </w:r>
      <w:r w:rsidR="008E39FD">
        <w:rPr>
          <w:rFonts w:ascii="Palatino Linotype" w:hAnsi="Palatino Linotype"/>
          <w:sz w:val="22"/>
          <w:szCs w:val="22"/>
        </w:rPr>
        <w:t xml:space="preserve">parcialmente </w:t>
      </w:r>
      <w:r w:rsidRPr="00BB675E">
        <w:rPr>
          <w:rFonts w:ascii="Palatino Linotype" w:hAnsi="Palatino Linotype"/>
          <w:sz w:val="22"/>
          <w:szCs w:val="22"/>
        </w:rPr>
        <w:t>fundadas</w:t>
      </w:r>
      <w:r w:rsidRPr="00BB675E">
        <w:rPr>
          <w:rFonts w:ascii="Palatino Linotype" w:hAnsi="Palatino Linotype" w:cs="Tahoma"/>
          <w:sz w:val="22"/>
          <w:szCs w:val="22"/>
        </w:rPr>
        <w:t xml:space="preserve"> </w:t>
      </w:r>
      <w:r w:rsidRPr="00BB675E">
        <w:rPr>
          <w:rFonts w:ascii="Palatino Linotype" w:eastAsia="Calibri" w:hAnsi="Palatino Linotype" w:cs="Tahoma"/>
          <w:sz w:val="22"/>
          <w:szCs w:val="22"/>
          <w:lang w:eastAsia="en-US"/>
        </w:rPr>
        <w:t xml:space="preserve">las razones o motivos de inconformidad hechos valer por el Recurrente en el Recurso de Revisión </w:t>
      </w:r>
      <w:r w:rsidR="008E39FD">
        <w:rPr>
          <w:rFonts w:ascii="Palatino Linotype" w:hAnsi="Palatino Linotype" w:cs="Tahoma"/>
          <w:color w:val="0D0D0D" w:themeColor="text1" w:themeTint="F2"/>
          <w:sz w:val="22"/>
          <w:szCs w:val="22"/>
        </w:rPr>
        <w:t>10176</w:t>
      </w:r>
      <w:r w:rsidRPr="00BB675E">
        <w:rPr>
          <w:rFonts w:ascii="Palatino Linotype" w:hAnsi="Palatino Linotype" w:cs="Tahoma"/>
          <w:color w:val="0D0D0D" w:themeColor="text1" w:themeTint="F2"/>
          <w:sz w:val="22"/>
          <w:szCs w:val="22"/>
        </w:rPr>
        <w:t>/INFOEM/IP/RR/2025</w:t>
      </w:r>
      <w:r w:rsidRPr="00FB571A">
        <w:rPr>
          <w:rFonts w:ascii="Palatino Linotype" w:eastAsia="Calibri" w:hAnsi="Palatino Linotype" w:cs="Tahoma"/>
          <w:bCs/>
          <w:sz w:val="22"/>
          <w:szCs w:val="22"/>
          <w:lang w:eastAsia="en-US"/>
        </w:rPr>
        <w:t>, en términos de los considerandos QUINTO y SEXTO de la presente Resolución.</w:t>
      </w:r>
    </w:p>
    <w:p w14:paraId="1789847F" w14:textId="77777777" w:rsidR="00F23D44" w:rsidRPr="00FB571A" w:rsidRDefault="00F23D44" w:rsidP="001C3F2A">
      <w:pPr>
        <w:spacing w:line="360" w:lineRule="auto"/>
        <w:contextualSpacing/>
        <w:jc w:val="both"/>
        <w:rPr>
          <w:rFonts w:ascii="Palatino Linotype" w:hAnsi="Palatino Linotype" w:cs="Tahoma"/>
          <w:bCs/>
          <w:sz w:val="22"/>
          <w:szCs w:val="22"/>
        </w:rPr>
      </w:pPr>
    </w:p>
    <w:p w14:paraId="512247FF" w14:textId="3D4F3BAC" w:rsidR="008E39FD" w:rsidRDefault="00F23D44" w:rsidP="001C3F2A">
      <w:pPr>
        <w:spacing w:line="360" w:lineRule="auto"/>
        <w:ind w:right="-93"/>
        <w:jc w:val="both"/>
        <w:rPr>
          <w:rFonts w:ascii="Palatino Linotype" w:hAnsi="Palatino Linotype" w:cs="Tahoma"/>
          <w:sz w:val="22"/>
          <w:szCs w:val="22"/>
        </w:rPr>
      </w:pPr>
      <w:r w:rsidRPr="00FB571A">
        <w:rPr>
          <w:rFonts w:ascii="Palatino Linotype" w:hAnsi="Palatino Linotype" w:cs="Tahoma"/>
          <w:b/>
          <w:bCs/>
          <w:sz w:val="22"/>
          <w:szCs w:val="22"/>
        </w:rPr>
        <w:t xml:space="preserve">SEGUNDO. </w:t>
      </w:r>
      <w:r w:rsidRPr="00FB571A">
        <w:rPr>
          <w:rFonts w:ascii="Palatino Linotype" w:hAnsi="Palatino Linotype" w:cs="Tahoma"/>
          <w:sz w:val="22"/>
          <w:szCs w:val="22"/>
        </w:rPr>
        <w:t xml:space="preserve">Se </w:t>
      </w:r>
      <w:r w:rsidRPr="00FB571A">
        <w:rPr>
          <w:rFonts w:ascii="Palatino Linotype" w:hAnsi="Palatino Linotype" w:cs="Tahoma"/>
          <w:b/>
          <w:sz w:val="22"/>
          <w:szCs w:val="22"/>
        </w:rPr>
        <w:t xml:space="preserve">ORDENA </w:t>
      </w:r>
      <w:r w:rsidRPr="00FB571A">
        <w:rPr>
          <w:rFonts w:ascii="Palatino Linotype" w:hAnsi="Palatino Linotype" w:cs="Tahoma"/>
          <w:sz w:val="22"/>
          <w:szCs w:val="22"/>
        </w:rPr>
        <w:t xml:space="preserve">al </w:t>
      </w:r>
      <w:r w:rsidR="00685ED7" w:rsidRPr="004E1A4A">
        <w:rPr>
          <w:rFonts w:ascii="Palatino Linotype" w:eastAsia="Calibri" w:hAnsi="Palatino Linotype" w:cs="Tahoma"/>
          <w:sz w:val="22"/>
          <w:szCs w:val="22"/>
          <w:lang w:eastAsia="en-US"/>
        </w:rPr>
        <w:t>Ayuntamiento de Ecatepec de Morelos</w:t>
      </w:r>
      <w:r w:rsidRPr="004E1A4A">
        <w:rPr>
          <w:rFonts w:ascii="Palatino Linotype" w:hAnsi="Palatino Linotype" w:cs="Tahoma"/>
          <w:sz w:val="22"/>
          <w:szCs w:val="22"/>
        </w:rPr>
        <w:t xml:space="preserve">, </w:t>
      </w:r>
      <w:r w:rsidRPr="00FB571A">
        <w:rPr>
          <w:rFonts w:ascii="Palatino Linotype" w:hAnsi="Palatino Linotype" w:cs="Tahoma"/>
          <w:sz w:val="22"/>
          <w:szCs w:val="22"/>
        </w:rPr>
        <w:t>a efecto de que</w:t>
      </w:r>
      <w:r w:rsidR="004E1A4A">
        <w:rPr>
          <w:rFonts w:ascii="Palatino Linotype" w:hAnsi="Palatino Linotype" w:cs="Tahoma"/>
          <w:sz w:val="22"/>
          <w:szCs w:val="22"/>
        </w:rPr>
        <w:t xml:space="preserve"> ponga a disposición de la persona Solicitante, en copias certificadas (con costo), en las oficinas del Sujeto Obligado, o bien, entrega por correo certificado previo pago de los derechos correspondientes, de</w:t>
      </w:r>
      <w:r w:rsidR="008E39FD">
        <w:rPr>
          <w:rFonts w:ascii="Palatino Linotype" w:hAnsi="Palatino Linotype" w:cs="Tahoma"/>
          <w:sz w:val="22"/>
          <w:szCs w:val="22"/>
        </w:rPr>
        <w:t>l Acta circunstanciada del veintitrés de julio de dos mil veinticinco entregada en respuesta.</w:t>
      </w:r>
    </w:p>
    <w:p w14:paraId="1006DEF7" w14:textId="77777777" w:rsidR="008E39FD" w:rsidRDefault="008E39FD" w:rsidP="001C3F2A">
      <w:pPr>
        <w:spacing w:line="360" w:lineRule="auto"/>
        <w:ind w:right="-93"/>
        <w:jc w:val="both"/>
        <w:rPr>
          <w:rFonts w:ascii="Palatino Linotype" w:hAnsi="Palatino Linotype" w:cs="Tahoma"/>
          <w:sz w:val="22"/>
          <w:szCs w:val="22"/>
        </w:rPr>
      </w:pPr>
    </w:p>
    <w:p w14:paraId="786E8878" w14:textId="1BF489BB" w:rsidR="004E1A4A" w:rsidRPr="004E1A4A" w:rsidRDefault="004E1A4A" w:rsidP="004E1A4A">
      <w:pPr>
        <w:spacing w:line="360" w:lineRule="auto"/>
        <w:jc w:val="both"/>
        <w:rPr>
          <w:rFonts w:ascii="Palatino Linotype" w:eastAsia="Palatino Linotype" w:hAnsi="Palatino Linotype" w:cs="Palatino Linotype"/>
          <w:sz w:val="22"/>
          <w:szCs w:val="22"/>
          <w:lang w:eastAsia="es-MX"/>
        </w:rPr>
      </w:pPr>
      <w:r w:rsidRPr="004E1A4A">
        <w:rPr>
          <w:rFonts w:ascii="Palatino Linotype" w:eastAsia="Palatino Linotype" w:hAnsi="Palatino Linotype" w:cs="Palatino Linotype"/>
          <w:sz w:val="22"/>
          <w:szCs w:val="22"/>
          <w:lang w:eastAsia="es-MX"/>
        </w:rPr>
        <w:lastRenderedPageBreak/>
        <w:t>Para la entrega de las copias certificadas, el Sujeto Obligado, a través del Sistema de Acceso a la Información Mexiquense (SAIMEX), deberá indicar el domicilio, así como los días y horarios de atención, junto con el nombre del servidor público que le atenderá, el procedimiento de pago y el costo</w:t>
      </w:r>
      <w:r>
        <w:rPr>
          <w:rFonts w:ascii="Palatino Linotype" w:eastAsia="Palatino Linotype" w:hAnsi="Palatino Linotype" w:cs="Palatino Linotype"/>
          <w:sz w:val="22"/>
          <w:szCs w:val="22"/>
          <w:lang w:eastAsia="es-MX"/>
        </w:rPr>
        <w:t xml:space="preserve"> y la posibilidad de entrega por correo certificado</w:t>
      </w:r>
      <w:r w:rsidRPr="004E1A4A">
        <w:rPr>
          <w:rFonts w:ascii="Palatino Linotype" w:eastAsia="Palatino Linotype" w:hAnsi="Palatino Linotype" w:cs="Palatino Linotype"/>
          <w:sz w:val="22"/>
          <w:szCs w:val="22"/>
          <w:lang w:eastAsia="es-MX"/>
        </w:rPr>
        <w:t>, de conformidad con el Vigésimo Sexto de los Lineamientos para la operación del Sistema de Acceso a la Información Mexiquense (SAIMEX) y del Sistema de Acceso, Rectificación, Cancelación y Oposición de Datos Personales del Estado de México (SARCOEM).</w:t>
      </w:r>
    </w:p>
    <w:p w14:paraId="4B868D6A" w14:textId="77777777" w:rsidR="008E39FD" w:rsidRDefault="008E39FD" w:rsidP="001C3F2A">
      <w:pPr>
        <w:spacing w:line="360" w:lineRule="auto"/>
        <w:ind w:right="-93"/>
        <w:jc w:val="both"/>
        <w:rPr>
          <w:rFonts w:ascii="Palatino Linotype" w:hAnsi="Palatino Linotype" w:cs="Tahoma"/>
          <w:sz w:val="22"/>
          <w:szCs w:val="22"/>
        </w:rPr>
      </w:pPr>
    </w:p>
    <w:p w14:paraId="30E648ED" w14:textId="77777777" w:rsidR="00F23D44" w:rsidRPr="00FB571A" w:rsidRDefault="00F23D44" w:rsidP="001C3F2A">
      <w:pPr>
        <w:spacing w:line="360" w:lineRule="auto"/>
        <w:contextualSpacing/>
        <w:jc w:val="both"/>
        <w:rPr>
          <w:rFonts w:ascii="Palatino Linotype" w:eastAsia="Calibri" w:hAnsi="Palatino Linotype" w:cs="Tahoma"/>
          <w:bCs/>
          <w:sz w:val="22"/>
          <w:szCs w:val="22"/>
          <w:lang w:eastAsia="en-US"/>
        </w:rPr>
      </w:pPr>
      <w:r w:rsidRPr="00FB571A">
        <w:rPr>
          <w:rFonts w:ascii="Palatino Linotype" w:eastAsia="Calibri" w:hAnsi="Palatino Linotype" w:cs="Tahoma"/>
          <w:b/>
          <w:bCs/>
          <w:sz w:val="22"/>
          <w:szCs w:val="22"/>
          <w:lang w:eastAsia="en-US"/>
        </w:rPr>
        <w:t xml:space="preserve">TERCERO. NOTIFÍQUESE POR SAIMEX </w:t>
      </w:r>
      <w:r w:rsidRPr="00FB571A">
        <w:rPr>
          <w:rFonts w:ascii="Palatino Linotype" w:eastAsia="Calibri" w:hAnsi="Palatino Linotype" w:cs="Tahoma"/>
          <w:bCs/>
          <w:sz w:val="22"/>
          <w:szCs w:val="22"/>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referida.</w:t>
      </w:r>
    </w:p>
    <w:p w14:paraId="0D886E1D" w14:textId="77777777" w:rsidR="00F23D44" w:rsidRPr="00FB571A" w:rsidRDefault="00F23D44" w:rsidP="001C3F2A">
      <w:pPr>
        <w:spacing w:line="360" w:lineRule="auto"/>
        <w:contextualSpacing/>
        <w:jc w:val="both"/>
        <w:rPr>
          <w:rFonts w:ascii="Palatino Linotype" w:hAnsi="Palatino Linotype" w:cs="Tahoma"/>
          <w:sz w:val="22"/>
          <w:szCs w:val="22"/>
        </w:rPr>
      </w:pPr>
    </w:p>
    <w:p w14:paraId="45F502FC" w14:textId="77777777" w:rsidR="00F23D44" w:rsidRPr="00FB571A" w:rsidRDefault="00F23D44" w:rsidP="001C3F2A">
      <w:pPr>
        <w:spacing w:line="360" w:lineRule="auto"/>
        <w:contextualSpacing/>
        <w:jc w:val="both"/>
        <w:rPr>
          <w:rFonts w:ascii="Palatino Linotype" w:hAnsi="Palatino Linotype" w:cs="Tahoma"/>
          <w:iCs/>
          <w:sz w:val="22"/>
          <w:szCs w:val="22"/>
        </w:rPr>
      </w:pPr>
      <w:r w:rsidRPr="00FB571A">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3805D14" w14:textId="77777777" w:rsidR="00F23D44" w:rsidRPr="00FB571A" w:rsidRDefault="00F23D44" w:rsidP="001C3F2A">
      <w:pPr>
        <w:spacing w:line="360" w:lineRule="auto"/>
        <w:contextualSpacing/>
        <w:jc w:val="both"/>
        <w:rPr>
          <w:rFonts w:ascii="Palatino Linotype" w:eastAsia="Calibri" w:hAnsi="Palatino Linotype" w:cs="Tahoma"/>
          <w:color w:val="000000"/>
          <w:sz w:val="22"/>
          <w:szCs w:val="22"/>
          <w:lang w:val="es-ES" w:eastAsia="es-MX"/>
        </w:rPr>
      </w:pPr>
    </w:p>
    <w:p w14:paraId="4E7FB8CF" w14:textId="77777777" w:rsidR="00F23D44" w:rsidRPr="00FB571A" w:rsidRDefault="00F23D44" w:rsidP="001C3F2A">
      <w:pPr>
        <w:spacing w:line="360" w:lineRule="auto"/>
        <w:jc w:val="both"/>
        <w:rPr>
          <w:rFonts w:ascii="Palatino Linotype" w:hAnsi="Palatino Linotype" w:cs="Tahoma"/>
          <w:color w:val="000000" w:themeColor="text1"/>
          <w:sz w:val="22"/>
          <w:szCs w:val="22"/>
        </w:rPr>
      </w:pPr>
      <w:r w:rsidRPr="00FB571A">
        <w:rPr>
          <w:rFonts w:ascii="Palatino Linotype" w:eastAsia="Calibri" w:hAnsi="Palatino Linotype" w:cs="Tahoma"/>
          <w:b/>
          <w:color w:val="000000" w:themeColor="text1"/>
          <w:sz w:val="22"/>
          <w:szCs w:val="22"/>
          <w:lang w:eastAsia="es-MX"/>
        </w:rPr>
        <w:t>CUARTO</w:t>
      </w:r>
      <w:r w:rsidRPr="00FB571A">
        <w:rPr>
          <w:rFonts w:ascii="Palatino Linotype" w:eastAsia="Calibri" w:hAnsi="Palatino Linotype" w:cs="Tahoma"/>
          <w:b/>
          <w:bCs/>
          <w:color w:val="000000" w:themeColor="text1"/>
          <w:sz w:val="22"/>
          <w:szCs w:val="22"/>
          <w:lang w:eastAsia="en-US"/>
        </w:rPr>
        <w:t xml:space="preserve">. </w:t>
      </w:r>
      <w:r w:rsidRPr="00FB571A">
        <w:rPr>
          <w:rFonts w:ascii="Palatino Linotype" w:hAnsi="Palatino Linotype" w:cs="Tahoma"/>
          <w:b/>
          <w:color w:val="000000" w:themeColor="text1"/>
          <w:sz w:val="22"/>
          <w:szCs w:val="22"/>
        </w:rPr>
        <w:t>NOTIFÍQUESE</w:t>
      </w:r>
      <w:r w:rsidRPr="00FB571A">
        <w:rPr>
          <w:rFonts w:ascii="Palatino Linotype" w:hAnsi="Palatino Linotype" w:cs="Tahoma"/>
          <w:color w:val="000000" w:themeColor="text1"/>
          <w:sz w:val="22"/>
          <w:szCs w:val="22"/>
        </w:rPr>
        <w:t xml:space="preserve"> </w:t>
      </w:r>
      <w:r w:rsidRPr="00FB571A">
        <w:rPr>
          <w:rFonts w:ascii="Palatino Linotype" w:eastAsia="Calibri" w:hAnsi="Palatino Linotype" w:cs="Tahoma"/>
          <w:b/>
          <w:bCs/>
          <w:sz w:val="22"/>
          <w:szCs w:val="22"/>
          <w:lang w:eastAsia="en-US"/>
        </w:rPr>
        <w:t xml:space="preserve">POR SAIMEX </w:t>
      </w:r>
      <w:r w:rsidRPr="00FB571A">
        <w:rPr>
          <w:rFonts w:ascii="Palatino Linotype" w:hAnsi="Palatino Linotype" w:cs="Tahoma"/>
          <w:color w:val="000000" w:themeColor="text1"/>
          <w:sz w:val="22"/>
          <w:szCs w:val="22"/>
        </w:rPr>
        <w:t xml:space="preserve">al Recurrente la presente Resolución, asimismo, se hace de su conocimiento que de conformidad con lo establecido en el artículo 196 de la Ley de </w:t>
      </w:r>
      <w:r w:rsidRPr="00FB571A">
        <w:rPr>
          <w:rFonts w:ascii="Palatino Linotype" w:hAnsi="Palatino Linotype" w:cs="Tahoma"/>
          <w:color w:val="000000" w:themeColor="text1"/>
          <w:sz w:val="22"/>
          <w:szCs w:val="22"/>
        </w:rPr>
        <w:lastRenderedPageBreak/>
        <w:t>Transparencia y Acceso a la Información Pública del Estado de México y Municipios podrá promover el Juicio de Amparo en los términos de las leyes aplicables</w:t>
      </w:r>
      <w:r w:rsidRPr="00FB571A">
        <w:rPr>
          <w:rFonts w:ascii="Palatino Linotype" w:hAnsi="Palatino Linotype" w:cs="Tahoma"/>
          <w:sz w:val="22"/>
          <w:szCs w:val="22"/>
        </w:rPr>
        <w:t>.</w:t>
      </w:r>
    </w:p>
    <w:p w14:paraId="14E1B04C" w14:textId="77777777" w:rsidR="006E68D3" w:rsidRDefault="006E68D3" w:rsidP="001C3F2A">
      <w:pPr>
        <w:spacing w:line="360" w:lineRule="auto"/>
        <w:jc w:val="both"/>
        <w:rPr>
          <w:rFonts w:ascii="Palatino Linotype" w:eastAsia="Calibri" w:hAnsi="Palatino Linotype" w:cs="Tahoma"/>
          <w:iCs/>
          <w:sz w:val="22"/>
          <w:szCs w:val="22"/>
          <w:lang w:val="es-ES" w:eastAsia="es-ES_tradnl"/>
        </w:rPr>
      </w:pPr>
    </w:p>
    <w:p w14:paraId="313517F2" w14:textId="1C9062E4" w:rsidR="00803E3D" w:rsidRDefault="00803E3D" w:rsidP="001C3F2A">
      <w:pPr>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lang w:eastAsia="es-MX"/>
        </w:rPr>
        <w:t xml:space="preserve">ASÍ LO RESUELVE, POR </w:t>
      </w:r>
      <w:r w:rsidRPr="00FB571A">
        <w:rPr>
          <w:rFonts w:ascii="Palatino Linotype" w:hAnsi="Palatino Linotype" w:cs="Tahoma"/>
          <w:b/>
          <w:sz w:val="22"/>
          <w:szCs w:val="22"/>
          <w:lang w:eastAsia="es-MX"/>
        </w:rPr>
        <w:t>UNANIMIDAD</w:t>
      </w:r>
      <w:r w:rsidRPr="00FB571A">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8D0F48">
        <w:rPr>
          <w:rFonts w:ascii="Palatino Linotype" w:hAnsi="Palatino Linotype" w:cs="Tahoma"/>
          <w:sz w:val="22"/>
          <w:szCs w:val="22"/>
          <w:lang w:eastAsia="es-MX"/>
        </w:rPr>
        <w:t xml:space="preserve"> </w:t>
      </w:r>
      <w:r w:rsidR="00DE78F4">
        <w:rPr>
          <w:rFonts w:ascii="Palatino Linotype" w:hAnsi="Palatino Linotype" w:cs="Tahoma"/>
          <w:sz w:val="22"/>
          <w:szCs w:val="22"/>
          <w:lang w:eastAsia="es-MX"/>
        </w:rPr>
        <w:t>CON VOTO PARTICULAR CONCURRENTE</w:t>
      </w:r>
      <w:r w:rsidRPr="00FB571A">
        <w:rPr>
          <w:rFonts w:ascii="Palatino Linotype" w:hAnsi="Palatino Linotype" w:cs="Tahoma"/>
          <w:sz w:val="22"/>
          <w:szCs w:val="22"/>
          <w:lang w:eastAsia="es-MX"/>
        </w:rPr>
        <w:t>, SHARON CRISTINA MORALES MARTÍNEZ, LUIS GUSTAVO PARRA NORIEGA</w:t>
      </w:r>
      <w:r w:rsidR="008D0F48">
        <w:rPr>
          <w:rFonts w:ascii="Palatino Linotype" w:hAnsi="Palatino Linotype" w:cs="Tahoma"/>
          <w:sz w:val="22"/>
          <w:szCs w:val="22"/>
          <w:lang w:eastAsia="es-MX"/>
        </w:rPr>
        <w:t xml:space="preserve"> CON VOTO PARTICULAR CONCURRENTE</w:t>
      </w:r>
      <w:r w:rsidR="005C0E48">
        <w:rPr>
          <w:rFonts w:ascii="Palatino Linotype" w:hAnsi="Palatino Linotype" w:cs="Tahoma"/>
          <w:sz w:val="22"/>
          <w:szCs w:val="22"/>
          <w:lang w:eastAsia="es-MX"/>
        </w:rPr>
        <w:t xml:space="preserve"> </w:t>
      </w:r>
      <w:r w:rsidRPr="00FB571A">
        <w:rPr>
          <w:rFonts w:ascii="Palatino Linotype" w:hAnsi="Palatino Linotype" w:cs="Tahoma"/>
          <w:sz w:val="22"/>
          <w:szCs w:val="22"/>
          <w:lang w:eastAsia="es-MX"/>
        </w:rPr>
        <w:t xml:space="preserve">Y GUADALUPE RAMÍREZ PEÑA, EN LA </w:t>
      </w:r>
      <w:r w:rsidR="00CA20E6">
        <w:rPr>
          <w:rFonts w:ascii="Palatino Linotype" w:hAnsi="Palatino Linotype" w:cs="Tahoma"/>
          <w:sz w:val="22"/>
          <w:szCs w:val="22"/>
          <w:lang w:eastAsia="es-MX"/>
        </w:rPr>
        <w:t xml:space="preserve">TRIGÉSIMA </w:t>
      </w:r>
      <w:r w:rsidR="008E39FD">
        <w:rPr>
          <w:rFonts w:ascii="Palatino Linotype" w:hAnsi="Palatino Linotype" w:cs="Tahoma"/>
          <w:sz w:val="22"/>
          <w:szCs w:val="22"/>
          <w:lang w:eastAsia="es-MX"/>
        </w:rPr>
        <w:t>QUINTA</w:t>
      </w:r>
      <w:r w:rsidR="001C24F6">
        <w:rPr>
          <w:rFonts w:ascii="Palatino Linotype" w:hAnsi="Palatino Linotype" w:cs="Tahoma"/>
          <w:sz w:val="22"/>
          <w:szCs w:val="22"/>
          <w:lang w:eastAsia="es-MX"/>
        </w:rPr>
        <w:t xml:space="preserve"> </w:t>
      </w:r>
      <w:r w:rsidRPr="00FB571A">
        <w:rPr>
          <w:rFonts w:ascii="Palatino Linotype" w:hAnsi="Palatino Linotype" w:cs="Tahoma"/>
          <w:sz w:val="22"/>
          <w:szCs w:val="22"/>
          <w:lang w:eastAsia="es-MX"/>
        </w:rPr>
        <w:t xml:space="preserve">SESIÓN ORDINARIA, CELEBRADA EL </w:t>
      </w:r>
      <w:r w:rsidR="008E39FD">
        <w:rPr>
          <w:rFonts w:ascii="Palatino Linotype" w:hAnsi="Palatino Linotype" w:cs="Tahoma"/>
          <w:sz w:val="22"/>
          <w:szCs w:val="22"/>
          <w:lang w:eastAsia="es-MX"/>
        </w:rPr>
        <w:t>PRIMERO DE OCTUBRE</w:t>
      </w:r>
      <w:r w:rsidR="001C24F6">
        <w:rPr>
          <w:rFonts w:ascii="Palatino Linotype" w:hAnsi="Palatino Linotype" w:cs="Tahoma"/>
          <w:sz w:val="22"/>
          <w:szCs w:val="22"/>
          <w:lang w:eastAsia="es-MX"/>
        </w:rPr>
        <w:t xml:space="preserve"> </w:t>
      </w:r>
      <w:r w:rsidR="00B73D51" w:rsidRPr="00FB571A">
        <w:rPr>
          <w:rFonts w:ascii="Palatino Linotype" w:hAnsi="Palatino Linotype" w:cs="Tahoma"/>
          <w:sz w:val="22"/>
          <w:szCs w:val="22"/>
          <w:lang w:eastAsia="es-MX"/>
        </w:rPr>
        <w:t>DE DOS MIL VEINTI</w:t>
      </w:r>
      <w:r w:rsidR="004E622C" w:rsidRPr="00FB571A">
        <w:rPr>
          <w:rFonts w:ascii="Palatino Linotype" w:hAnsi="Palatino Linotype" w:cs="Tahoma"/>
          <w:sz w:val="22"/>
          <w:szCs w:val="22"/>
          <w:lang w:eastAsia="es-MX"/>
        </w:rPr>
        <w:t>C</w:t>
      </w:r>
      <w:r w:rsidR="006059A8" w:rsidRPr="00FB571A">
        <w:rPr>
          <w:rFonts w:ascii="Palatino Linotype" w:hAnsi="Palatino Linotype" w:cs="Tahoma"/>
          <w:sz w:val="22"/>
          <w:szCs w:val="22"/>
          <w:lang w:eastAsia="es-MX"/>
        </w:rPr>
        <w:t>INCO</w:t>
      </w:r>
      <w:r w:rsidRPr="00FB571A">
        <w:rPr>
          <w:rFonts w:ascii="Palatino Linotype" w:hAnsi="Palatino Linotype" w:cs="Tahoma"/>
          <w:sz w:val="22"/>
          <w:szCs w:val="22"/>
          <w:lang w:eastAsia="es-MX"/>
        </w:rPr>
        <w:t>, ANTE EL SECRETARIO TÉCNICO DEL PLENO, ALEXIS TAPIA RAMÍREZ.</w:t>
      </w:r>
    </w:p>
    <w:p w14:paraId="5CE46B90" w14:textId="77777777" w:rsidR="00163BAA" w:rsidRDefault="00163BAA" w:rsidP="001C3F2A">
      <w:pPr>
        <w:spacing w:line="360" w:lineRule="auto"/>
        <w:contextualSpacing/>
        <w:jc w:val="both"/>
        <w:rPr>
          <w:rFonts w:ascii="Palatino Linotype" w:hAnsi="Palatino Linotype" w:cs="Tahoma"/>
          <w:sz w:val="22"/>
          <w:szCs w:val="22"/>
        </w:rPr>
      </w:pPr>
    </w:p>
    <w:p w14:paraId="41FF6C8C" w14:textId="77777777" w:rsidR="00163BAA" w:rsidRDefault="00163BAA" w:rsidP="001C3F2A">
      <w:pPr>
        <w:spacing w:line="360" w:lineRule="auto"/>
        <w:contextualSpacing/>
        <w:jc w:val="both"/>
        <w:rPr>
          <w:rFonts w:ascii="Palatino Linotype" w:hAnsi="Palatino Linotype" w:cs="Tahoma"/>
          <w:sz w:val="22"/>
          <w:szCs w:val="22"/>
        </w:rPr>
      </w:pPr>
    </w:p>
    <w:p w14:paraId="7EF40CA6" w14:textId="77777777" w:rsidR="0089175F" w:rsidRDefault="0089175F" w:rsidP="001C3F2A">
      <w:pPr>
        <w:spacing w:line="360" w:lineRule="auto"/>
        <w:contextualSpacing/>
        <w:jc w:val="both"/>
        <w:rPr>
          <w:rFonts w:ascii="Palatino Linotype" w:hAnsi="Palatino Linotype" w:cs="Tahoma"/>
          <w:sz w:val="22"/>
          <w:szCs w:val="22"/>
        </w:rPr>
      </w:pPr>
    </w:p>
    <w:p w14:paraId="657C7A52" w14:textId="77777777" w:rsidR="0089175F" w:rsidRDefault="0089175F" w:rsidP="001C3F2A">
      <w:pPr>
        <w:spacing w:line="360" w:lineRule="auto"/>
        <w:contextualSpacing/>
        <w:jc w:val="both"/>
        <w:rPr>
          <w:rFonts w:ascii="Palatino Linotype" w:hAnsi="Palatino Linotype" w:cs="Tahoma"/>
          <w:sz w:val="22"/>
          <w:szCs w:val="22"/>
        </w:rPr>
      </w:pPr>
    </w:p>
    <w:p w14:paraId="736D7C38" w14:textId="77777777" w:rsidR="0089175F" w:rsidRDefault="0089175F" w:rsidP="001C3F2A">
      <w:pPr>
        <w:spacing w:line="360" w:lineRule="auto"/>
        <w:contextualSpacing/>
        <w:jc w:val="both"/>
        <w:rPr>
          <w:rFonts w:ascii="Palatino Linotype" w:hAnsi="Palatino Linotype" w:cs="Tahoma"/>
          <w:sz w:val="22"/>
          <w:szCs w:val="22"/>
        </w:rPr>
      </w:pPr>
    </w:p>
    <w:p w14:paraId="4A4367C7" w14:textId="77777777" w:rsidR="001F1A77" w:rsidRDefault="001F1A77" w:rsidP="001C3F2A">
      <w:pPr>
        <w:spacing w:line="360" w:lineRule="auto"/>
        <w:contextualSpacing/>
        <w:jc w:val="both"/>
        <w:rPr>
          <w:rFonts w:ascii="Palatino Linotype" w:hAnsi="Palatino Linotype" w:cs="Tahoma"/>
          <w:sz w:val="22"/>
          <w:szCs w:val="22"/>
        </w:rPr>
      </w:pPr>
    </w:p>
    <w:p w14:paraId="16F12BD1" w14:textId="77777777" w:rsidR="001F1A77" w:rsidRDefault="001F1A77" w:rsidP="001C3F2A">
      <w:pPr>
        <w:spacing w:line="360" w:lineRule="auto"/>
        <w:contextualSpacing/>
        <w:jc w:val="both"/>
        <w:rPr>
          <w:rFonts w:ascii="Palatino Linotype" w:hAnsi="Palatino Linotype" w:cs="Tahoma"/>
          <w:sz w:val="22"/>
          <w:szCs w:val="22"/>
        </w:rPr>
      </w:pPr>
    </w:p>
    <w:p w14:paraId="3D2AA154" w14:textId="77777777" w:rsidR="000B1059" w:rsidRDefault="000B1059" w:rsidP="001C3F2A">
      <w:pPr>
        <w:spacing w:line="360" w:lineRule="auto"/>
        <w:contextualSpacing/>
        <w:jc w:val="both"/>
        <w:rPr>
          <w:rFonts w:ascii="Palatino Linotype" w:hAnsi="Palatino Linotype" w:cs="Tahoma"/>
          <w:sz w:val="22"/>
          <w:szCs w:val="22"/>
        </w:rPr>
      </w:pPr>
    </w:p>
    <w:p w14:paraId="277BFA65" w14:textId="77777777" w:rsidR="000B1059" w:rsidRDefault="000B1059" w:rsidP="001C3F2A">
      <w:pPr>
        <w:spacing w:line="360" w:lineRule="auto"/>
        <w:contextualSpacing/>
        <w:jc w:val="both"/>
        <w:rPr>
          <w:rFonts w:ascii="Palatino Linotype" w:hAnsi="Palatino Linotype" w:cs="Tahoma"/>
          <w:sz w:val="22"/>
          <w:szCs w:val="22"/>
        </w:rPr>
      </w:pPr>
    </w:p>
    <w:p w14:paraId="5A41B73A" w14:textId="77777777" w:rsidR="000B1059" w:rsidRDefault="000B1059" w:rsidP="001C3F2A">
      <w:pPr>
        <w:spacing w:line="360" w:lineRule="auto"/>
        <w:contextualSpacing/>
        <w:jc w:val="both"/>
        <w:rPr>
          <w:rFonts w:ascii="Palatino Linotype" w:hAnsi="Palatino Linotype" w:cs="Tahoma"/>
          <w:sz w:val="22"/>
          <w:szCs w:val="22"/>
        </w:rPr>
      </w:pPr>
    </w:p>
    <w:p w14:paraId="261F114D" w14:textId="77777777" w:rsidR="001F1A77" w:rsidRDefault="001F1A77" w:rsidP="001C3F2A">
      <w:pPr>
        <w:spacing w:line="360" w:lineRule="auto"/>
        <w:contextualSpacing/>
        <w:jc w:val="both"/>
        <w:rPr>
          <w:rFonts w:ascii="Palatino Linotype" w:hAnsi="Palatino Linotype" w:cs="Tahoma"/>
          <w:sz w:val="22"/>
          <w:szCs w:val="22"/>
        </w:rPr>
      </w:pPr>
    </w:p>
    <w:p w14:paraId="10E779A9" w14:textId="77777777" w:rsidR="001F1A77" w:rsidRDefault="001F1A77" w:rsidP="001C3F2A">
      <w:pPr>
        <w:spacing w:line="360" w:lineRule="auto"/>
        <w:contextualSpacing/>
        <w:jc w:val="both"/>
        <w:rPr>
          <w:rFonts w:ascii="Palatino Linotype" w:hAnsi="Palatino Linotype" w:cs="Tahoma"/>
          <w:sz w:val="22"/>
          <w:szCs w:val="22"/>
        </w:rPr>
      </w:pPr>
    </w:p>
    <w:p w14:paraId="1B331533" w14:textId="77777777" w:rsidR="001F1A77" w:rsidRDefault="001F1A77" w:rsidP="001C3F2A">
      <w:pPr>
        <w:spacing w:line="360" w:lineRule="auto"/>
        <w:contextualSpacing/>
        <w:jc w:val="both"/>
        <w:rPr>
          <w:rFonts w:ascii="Palatino Linotype" w:hAnsi="Palatino Linotype" w:cs="Tahoma"/>
          <w:sz w:val="22"/>
          <w:szCs w:val="22"/>
        </w:rPr>
      </w:pPr>
    </w:p>
    <w:p w14:paraId="11C0FFF9" w14:textId="77777777" w:rsidR="001F1A77" w:rsidRDefault="001F1A77" w:rsidP="001C3F2A">
      <w:pPr>
        <w:spacing w:line="360" w:lineRule="auto"/>
        <w:contextualSpacing/>
        <w:jc w:val="both"/>
        <w:rPr>
          <w:rFonts w:ascii="Palatino Linotype" w:hAnsi="Palatino Linotype" w:cs="Tahoma"/>
          <w:sz w:val="22"/>
          <w:szCs w:val="22"/>
        </w:rPr>
      </w:pPr>
    </w:p>
    <w:p w14:paraId="3428C102" w14:textId="77777777" w:rsidR="001F1A77" w:rsidRDefault="001F1A77" w:rsidP="001C3F2A">
      <w:pPr>
        <w:spacing w:line="360" w:lineRule="auto"/>
        <w:contextualSpacing/>
        <w:jc w:val="both"/>
        <w:rPr>
          <w:rFonts w:ascii="Palatino Linotype" w:hAnsi="Palatino Linotype" w:cs="Tahoma"/>
          <w:sz w:val="22"/>
          <w:szCs w:val="22"/>
        </w:rPr>
      </w:pPr>
    </w:p>
    <w:p w14:paraId="1A81437E" w14:textId="77777777" w:rsidR="001F1A77" w:rsidRDefault="001F1A77" w:rsidP="001C3F2A">
      <w:pPr>
        <w:spacing w:line="360" w:lineRule="auto"/>
        <w:contextualSpacing/>
        <w:jc w:val="both"/>
        <w:rPr>
          <w:rFonts w:ascii="Palatino Linotype" w:hAnsi="Palatino Linotype" w:cs="Tahoma"/>
          <w:sz w:val="22"/>
          <w:szCs w:val="22"/>
        </w:rPr>
      </w:pPr>
    </w:p>
    <w:p w14:paraId="6C070379" w14:textId="77777777" w:rsidR="001F1A77" w:rsidRDefault="001F1A77" w:rsidP="001C3F2A">
      <w:pPr>
        <w:spacing w:line="360" w:lineRule="auto"/>
        <w:contextualSpacing/>
        <w:jc w:val="both"/>
        <w:rPr>
          <w:rFonts w:ascii="Palatino Linotype" w:hAnsi="Palatino Linotype" w:cs="Tahoma"/>
          <w:sz w:val="22"/>
          <w:szCs w:val="22"/>
        </w:rPr>
      </w:pPr>
    </w:p>
    <w:p w14:paraId="641D3CD4" w14:textId="77777777" w:rsidR="001F1A77" w:rsidRPr="003A1DF0" w:rsidRDefault="001F1A77" w:rsidP="001C3F2A">
      <w:pPr>
        <w:spacing w:line="360" w:lineRule="auto"/>
        <w:contextualSpacing/>
        <w:jc w:val="both"/>
        <w:rPr>
          <w:rFonts w:ascii="Palatino Linotype" w:hAnsi="Palatino Linotype" w:cs="Tahoma"/>
          <w:sz w:val="22"/>
          <w:szCs w:val="22"/>
        </w:rPr>
      </w:pPr>
    </w:p>
    <w:p w14:paraId="50B3853B" w14:textId="77777777" w:rsidR="003A1DF0" w:rsidRPr="003A1DF0" w:rsidRDefault="003A1DF0" w:rsidP="001C3F2A">
      <w:pPr>
        <w:spacing w:line="360" w:lineRule="auto"/>
        <w:contextualSpacing/>
        <w:jc w:val="both"/>
        <w:rPr>
          <w:rFonts w:ascii="Palatino Linotype" w:hAnsi="Palatino Linotype" w:cs="Tahoma"/>
          <w:sz w:val="22"/>
          <w:szCs w:val="22"/>
        </w:rPr>
      </w:pPr>
    </w:p>
    <w:sectPr w:rsidR="003A1DF0" w:rsidRPr="003A1DF0" w:rsidSect="008C2B4B">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46CB49" w14:textId="77777777" w:rsidR="00901B2E" w:rsidRDefault="00901B2E" w:rsidP="00B31222">
      <w:r>
        <w:separator/>
      </w:r>
    </w:p>
  </w:endnote>
  <w:endnote w:type="continuationSeparator" w:id="0">
    <w:p w14:paraId="5FD66F9C" w14:textId="77777777" w:rsidR="00901B2E" w:rsidRDefault="00901B2E" w:rsidP="00B31222">
      <w:r>
        <w:continuationSeparator/>
      </w:r>
    </w:p>
  </w:endnote>
  <w:endnote w:type="continuationNotice" w:id="1">
    <w:p w14:paraId="3D433211" w14:textId="77777777" w:rsidR="00901B2E" w:rsidRDefault="00901B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26183EDB" w14:textId="77777777" w:rsidR="006379D0" w:rsidRDefault="006379D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461C0">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461C0">
              <w:rPr>
                <w:b/>
                <w:bCs/>
                <w:noProof/>
              </w:rPr>
              <w:t>19</w:t>
            </w:r>
            <w:r>
              <w:rPr>
                <w:b/>
                <w:bCs/>
                <w:sz w:val="24"/>
                <w:szCs w:val="24"/>
              </w:rPr>
              <w:fldChar w:fldCharType="end"/>
            </w:r>
          </w:p>
        </w:sdtContent>
      </w:sdt>
    </w:sdtContent>
  </w:sdt>
  <w:p w14:paraId="0B30238A" w14:textId="77777777" w:rsidR="006379D0" w:rsidRDefault="006379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3676AD89" w14:textId="77777777" w:rsidR="006379D0" w:rsidRDefault="006379D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461C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461C0">
              <w:rPr>
                <w:b/>
                <w:bCs/>
                <w:noProof/>
              </w:rPr>
              <w:t>19</w:t>
            </w:r>
            <w:r>
              <w:rPr>
                <w:b/>
                <w:bCs/>
                <w:sz w:val="24"/>
                <w:szCs w:val="24"/>
              </w:rPr>
              <w:fldChar w:fldCharType="end"/>
            </w:r>
          </w:p>
        </w:sdtContent>
      </w:sdt>
    </w:sdtContent>
  </w:sdt>
  <w:p w14:paraId="01EC384A" w14:textId="77777777" w:rsidR="006379D0" w:rsidRDefault="006379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D707B9" w14:textId="77777777" w:rsidR="00901B2E" w:rsidRDefault="00901B2E" w:rsidP="00B31222">
      <w:r>
        <w:separator/>
      </w:r>
    </w:p>
  </w:footnote>
  <w:footnote w:type="continuationSeparator" w:id="0">
    <w:p w14:paraId="15383A85" w14:textId="77777777" w:rsidR="00901B2E" w:rsidRDefault="00901B2E" w:rsidP="00B31222">
      <w:r>
        <w:continuationSeparator/>
      </w:r>
    </w:p>
  </w:footnote>
  <w:footnote w:type="continuationNotice" w:id="1">
    <w:p w14:paraId="42CEA2CB" w14:textId="77777777" w:rsidR="00901B2E" w:rsidRDefault="00901B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FD2EB" w14:textId="77777777" w:rsidR="006379D0" w:rsidRDefault="00000000">
    <w:pPr>
      <w:pStyle w:val="Encabezado"/>
    </w:pPr>
    <w:r>
      <w:rPr>
        <w:noProof/>
        <w:lang w:eastAsia="es-MX"/>
      </w:rPr>
      <w:pict w14:anchorId="25EAA1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68" w:type="dxa"/>
      <w:tblLayout w:type="fixed"/>
      <w:tblLook w:val="04A0" w:firstRow="1" w:lastRow="0" w:firstColumn="1" w:lastColumn="0" w:noHBand="0" w:noVBand="1"/>
    </w:tblPr>
    <w:tblGrid>
      <w:gridCol w:w="2835"/>
      <w:gridCol w:w="6733"/>
    </w:tblGrid>
    <w:tr w:rsidR="006379D0" w:rsidRPr="005C106F" w14:paraId="16FAC1B5" w14:textId="77777777" w:rsidTr="00202DB8">
      <w:trPr>
        <w:trHeight w:val="1435"/>
      </w:trPr>
      <w:tc>
        <w:tcPr>
          <w:tcW w:w="2835" w:type="dxa"/>
          <w:shd w:val="clear" w:color="auto" w:fill="auto"/>
        </w:tcPr>
        <w:p w14:paraId="52099C18" w14:textId="77777777" w:rsidR="006379D0" w:rsidRPr="005C106F" w:rsidRDefault="006379D0"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353D4FEB" wp14:editId="0C2FA9C4">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55B63470" w14:textId="77777777" w:rsidR="006379D0" w:rsidRDefault="006379D0"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6379D0" w14:paraId="71840799" w14:textId="77777777" w:rsidTr="00DF3BE8">
            <w:trPr>
              <w:trHeight w:val="144"/>
            </w:trPr>
            <w:tc>
              <w:tcPr>
                <w:tcW w:w="2589" w:type="dxa"/>
              </w:tcPr>
              <w:p w14:paraId="4A067FDC" w14:textId="77777777" w:rsidR="006379D0" w:rsidRPr="00431A70" w:rsidRDefault="006379D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7663E639" w14:textId="1F28E0A8" w:rsidR="006379D0" w:rsidRPr="001C3F2A" w:rsidRDefault="007877A8" w:rsidP="004B553D">
                <w:pPr>
                  <w:tabs>
                    <w:tab w:val="right" w:pos="8838"/>
                  </w:tabs>
                  <w:ind w:left="-106" w:right="171"/>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10176</w:t>
                </w:r>
                <w:r w:rsidR="006379D0" w:rsidRPr="001C3F2A">
                  <w:rPr>
                    <w:rFonts w:ascii="Palatino Linotype" w:eastAsia="Calibri" w:hAnsi="Palatino Linotype" w:cs="Tahoma"/>
                    <w:sz w:val="22"/>
                    <w:szCs w:val="22"/>
                    <w:lang w:val="es-MX" w:eastAsia="en-US"/>
                  </w:rPr>
                  <w:t>/INFOEM/IP/RR/2025</w:t>
                </w:r>
              </w:p>
            </w:tc>
          </w:tr>
          <w:tr w:rsidR="006379D0" w14:paraId="3B694142" w14:textId="77777777" w:rsidTr="00DF3BE8">
            <w:trPr>
              <w:trHeight w:val="283"/>
            </w:trPr>
            <w:tc>
              <w:tcPr>
                <w:tcW w:w="2589" w:type="dxa"/>
              </w:tcPr>
              <w:p w14:paraId="71247230" w14:textId="77777777" w:rsidR="006379D0" w:rsidRPr="00431A70" w:rsidRDefault="006379D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1E3D9426" w14:textId="77777777" w:rsidR="006379D0" w:rsidRPr="005F13CF" w:rsidRDefault="00685ED7"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Ecatepec de Morelos</w:t>
                </w:r>
              </w:p>
            </w:tc>
          </w:tr>
          <w:tr w:rsidR="006379D0" w14:paraId="46D8308F" w14:textId="77777777" w:rsidTr="00DF3BE8">
            <w:trPr>
              <w:trHeight w:val="283"/>
            </w:trPr>
            <w:tc>
              <w:tcPr>
                <w:tcW w:w="2589" w:type="dxa"/>
              </w:tcPr>
              <w:p w14:paraId="4FF95771" w14:textId="77777777" w:rsidR="006379D0" w:rsidRPr="00431A70" w:rsidRDefault="006379D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2B9C7B6B" w14:textId="77777777" w:rsidR="006379D0" w:rsidRDefault="006379D0"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2D378AE5" w14:textId="77777777" w:rsidR="006379D0" w:rsidRPr="00431A70" w:rsidRDefault="006379D0" w:rsidP="005F13CF">
                <w:pPr>
                  <w:tabs>
                    <w:tab w:val="right" w:pos="8838"/>
                  </w:tabs>
                  <w:ind w:left="-106" w:right="171"/>
                  <w:jc w:val="both"/>
                  <w:rPr>
                    <w:rFonts w:ascii="Palatino Linotype" w:eastAsia="Calibri" w:hAnsi="Palatino Linotype" w:cs="Tahoma"/>
                    <w:b/>
                    <w:sz w:val="22"/>
                    <w:szCs w:val="22"/>
                    <w:lang w:eastAsia="en-US"/>
                  </w:rPr>
                </w:pPr>
              </w:p>
            </w:tc>
          </w:tr>
        </w:tbl>
        <w:p w14:paraId="6ECBAEB8" w14:textId="77777777" w:rsidR="006379D0" w:rsidRPr="005C106F" w:rsidRDefault="006379D0" w:rsidP="005743D2">
          <w:pPr>
            <w:tabs>
              <w:tab w:val="right" w:pos="8838"/>
            </w:tabs>
            <w:ind w:left="-28"/>
            <w:jc w:val="both"/>
            <w:rPr>
              <w:rFonts w:ascii="Arial" w:eastAsia="Calibri" w:hAnsi="Arial" w:cs="Arial"/>
              <w:b/>
              <w:sz w:val="22"/>
              <w:szCs w:val="22"/>
              <w:lang w:eastAsia="en-US"/>
            </w:rPr>
          </w:pPr>
        </w:p>
      </w:tc>
    </w:tr>
  </w:tbl>
  <w:p w14:paraId="2CE5EFC8" w14:textId="77777777" w:rsidR="006379D0" w:rsidRPr="00A25151" w:rsidRDefault="006379D0"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68" w:type="dxa"/>
      <w:tblLayout w:type="fixed"/>
      <w:tblLook w:val="04A0" w:firstRow="1" w:lastRow="0" w:firstColumn="1" w:lastColumn="0" w:noHBand="0" w:noVBand="1"/>
    </w:tblPr>
    <w:tblGrid>
      <w:gridCol w:w="2835"/>
      <w:gridCol w:w="6733"/>
    </w:tblGrid>
    <w:tr w:rsidR="006379D0" w:rsidRPr="00330DA7" w14:paraId="4A60D5C5" w14:textId="77777777" w:rsidTr="003B165A">
      <w:trPr>
        <w:trHeight w:val="1435"/>
      </w:trPr>
      <w:tc>
        <w:tcPr>
          <w:tcW w:w="2835" w:type="dxa"/>
          <w:shd w:val="clear" w:color="auto" w:fill="auto"/>
        </w:tcPr>
        <w:p w14:paraId="5B5B1E30" w14:textId="77777777" w:rsidR="006379D0" w:rsidRPr="00330DA7" w:rsidRDefault="006379D0"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1B906AF2" wp14:editId="0E6375DF">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6379D0" w:rsidRPr="00431A70" w14:paraId="44AE3EBE" w14:textId="77777777" w:rsidTr="00DF3BE8">
            <w:trPr>
              <w:trHeight w:val="144"/>
            </w:trPr>
            <w:tc>
              <w:tcPr>
                <w:tcW w:w="2589" w:type="dxa"/>
              </w:tcPr>
              <w:p w14:paraId="51A1ED14" w14:textId="77777777" w:rsidR="006379D0" w:rsidRPr="00431A70" w:rsidRDefault="006379D0"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4C1109B5" w14:textId="3A319434" w:rsidR="006379D0" w:rsidRPr="001C3F2A" w:rsidRDefault="007877A8" w:rsidP="004B553D">
                <w:pPr>
                  <w:tabs>
                    <w:tab w:val="right" w:pos="8838"/>
                  </w:tabs>
                  <w:ind w:left="-106"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10176</w:t>
                </w:r>
                <w:r w:rsidR="006379D0" w:rsidRPr="001C3F2A">
                  <w:rPr>
                    <w:rFonts w:ascii="Palatino Linotype" w:eastAsia="Calibri" w:hAnsi="Palatino Linotype" w:cs="Tahoma"/>
                    <w:sz w:val="22"/>
                    <w:szCs w:val="22"/>
                    <w:lang w:val="es-MX" w:eastAsia="en-US"/>
                  </w:rPr>
                  <w:t>/INFOEM/IP/RR/2025</w:t>
                </w:r>
              </w:p>
            </w:tc>
          </w:tr>
          <w:tr w:rsidR="006379D0" w:rsidRPr="00286D0C" w14:paraId="0C5BD50E" w14:textId="77777777" w:rsidTr="00DF3BE8">
            <w:trPr>
              <w:trHeight w:val="144"/>
            </w:trPr>
            <w:tc>
              <w:tcPr>
                <w:tcW w:w="2589" w:type="dxa"/>
              </w:tcPr>
              <w:p w14:paraId="6BA9DEA1" w14:textId="77777777" w:rsidR="006379D0" w:rsidRPr="00431A70" w:rsidRDefault="006379D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6ECEBDFF" w14:textId="2A933358" w:rsidR="006379D0" w:rsidRPr="00286D0C" w:rsidRDefault="00F15030" w:rsidP="005F13CF">
                <w:pPr>
                  <w:tabs>
                    <w:tab w:val="left" w:pos="3122"/>
                    <w:tab w:val="right" w:pos="8838"/>
                  </w:tabs>
                  <w:ind w:left="-106" w:right="-105"/>
                  <w:jc w:val="both"/>
                  <w:rPr>
                    <w:rFonts w:ascii="Palatino Linotype" w:eastAsia="Calibri" w:hAnsi="Palatino Linotype" w:cs="Tahoma"/>
                    <w:bCs/>
                    <w:sz w:val="22"/>
                    <w:szCs w:val="22"/>
                    <w:lang w:eastAsia="en-US"/>
                  </w:rPr>
                </w:pPr>
                <w:proofErr w:type="spellStart"/>
                <w:r w:rsidRPr="00FC33C4">
                  <w:rPr>
                    <w:rFonts w:ascii="Palatino Linotype" w:eastAsia="Calibri" w:hAnsi="Palatino Linotype" w:cs="Tahoma"/>
                    <w:bCs/>
                    <w:sz w:val="22"/>
                    <w:szCs w:val="22"/>
                    <w:highlight w:val="black"/>
                    <w:lang w:eastAsia="en-US"/>
                  </w:rPr>
                  <w:t>XXXXXXXXXXXXX</w:t>
                </w:r>
                <w:r>
                  <w:rPr>
                    <w:rFonts w:ascii="Palatino Linotype" w:eastAsia="Calibri" w:hAnsi="Palatino Linotype" w:cs="Tahoma"/>
                    <w:bCs/>
                    <w:sz w:val="22"/>
                    <w:szCs w:val="22"/>
                    <w:highlight w:val="black"/>
                    <w:lang w:eastAsia="en-US"/>
                  </w:rPr>
                  <w:t>xxxxxxxxxxxxxxxxxxxxx</w:t>
                </w:r>
                <w:r w:rsidRPr="00FC33C4">
                  <w:rPr>
                    <w:rFonts w:ascii="Palatino Linotype" w:eastAsia="Calibri" w:hAnsi="Palatino Linotype" w:cs="Tahoma"/>
                    <w:bCs/>
                    <w:sz w:val="22"/>
                    <w:szCs w:val="22"/>
                    <w:highlight w:val="black"/>
                    <w:lang w:eastAsia="en-US"/>
                  </w:rPr>
                  <w:t>XX</w:t>
                </w:r>
                <w:proofErr w:type="spellEnd"/>
              </w:p>
            </w:tc>
          </w:tr>
          <w:tr w:rsidR="006379D0" w:rsidRPr="00431A70" w14:paraId="0066DF7F" w14:textId="77777777" w:rsidTr="00DF3BE8">
            <w:trPr>
              <w:trHeight w:val="283"/>
            </w:trPr>
            <w:tc>
              <w:tcPr>
                <w:tcW w:w="2589" w:type="dxa"/>
              </w:tcPr>
              <w:p w14:paraId="3A091F7A" w14:textId="77777777" w:rsidR="006379D0" w:rsidRPr="00431A70" w:rsidRDefault="006379D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0B09574D" w14:textId="77777777" w:rsidR="006379D0" w:rsidRPr="005F13CF" w:rsidRDefault="00685ED7"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Ecatepec de Morelos</w:t>
                </w:r>
                <w:r w:rsidR="006379D0">
                  <w:rPr>
                    <w:rFonts w:ascii="Palatino Linotype" w:eastAsia="Calibri" w:hAnsi="Palatino Linotype" w:cs="Tahoma"/>
                    <w:bCs/>
                    <w:sz w:val="22"/>
                    <w:szCs w:val="22"/>
                    <w:lang w:val="es-MX" w:eastAsia="en-US"/>
                  </w:rPr>
                  <w:t xml:space="preserve"> </w:t>
                </w:r>
              </w:p>
            </w:tc>
          </w:tr>
          <w:tr w:rsidR="006379D0" w:rsidRPr="00431A70" w14:paraId="3217CF48" w14:textId="77777777" w:rsidTr="00DF3BE8">
            <w:trPr>
              <w:trHeight w:val="283"/>
            </w:trPr>
            <w:tc>
              <w:tcPr>
                <w:tcW w:w="2589" w:type="dxa"/>
              </w:tcPr>
              <w:p w14:paraId="0598B94C" w14:textId="77777777" w:rsidR="006379D0" w:rsidRPr="00431A70" w:rsidRDefault="006379D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4F0947E4" w14:textId="77777777" w:rsidR="006379D0" w:rsidRPr="00431A70" w:rsidRDefault="006379D0"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5677BB7F" w14:textId="77777777" w:rsidR="006379D0" w:rsidRPr="00330DA7" w:rsidRDefault="006379D0" w:rsidP="00DB7E5F">
          <w:pPr>
            <w:tabs>
              <w:tab w:val="right" w:pos="8838"/>
            </w:tabs>
            <w:ind w:left="-28"/>
            <w:jc w:val="both"/>
            <w:rPr>
              <w:rFonts w:ascii="Arial" w:eastAsia="Calibri" w:hAnsi="Arial" w:cs="Arial"/>
              <w:b/>
              <w:sz w:val="22"/>
              <w:szCs w:val="22"/>
              <w:lang w:eastAsia="en-US"/>
            </w:rPr>
          </w:pPr>
        </w:p>
      </w:tc>
    </w:tr>
  </w:tbl>
  <w:p w14:paraId="7FF5D036" w14:textId="77777777" w:rsidR="006379D0" w:rsidRPr="00330DA7" w:rsidRDefault="006379D0"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37E353B"/>
    <w:multiLevelType w:val="hybridMultilevel"/>
    <w:tmpl w:val="CA2A3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282BA4"/>
    <w:multiLevelType w:val="hybridMultilevel"/>
    <w:tmpl w:val="D1C62D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815619"/>
    <w:multiLevelType w:val="hybridMultilevel"/>
    <w:tmpl w:val="6D722C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C1D5486"/>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AF7EE6"/>
    <w:multiLevelType w:val="hybridMultilevel"/>
    <w:tmpl w:val="32846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F5B3B75"/>
    <w:multiLevelType w:val="hybridMultilevel"/>
    <w:tmpl w:val="881ABB1C"/>
    <w:lvl w:ilvl="0" w:tplc="080A0003">
      <w:start w:val="1"/>
      <w:numFmt w:val="bullet"/>
      <w:lvlText w:val="o"/>
      <w:lvlJc w:val="left"/>
      <w:pPr>
        <w:ind w:left="2007" w:hanging="360"/>
      </w:pPr>
      <w:rPr>
        <w:rFonts w:ascii="Courier New" w:hAnsi="Courier New" w:cs="Courier New"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8" w15:restartNumberingAfterBreak="0">
    <w:nsid w:val="17D04E11"/>
    <w:multiLevelType w:val="hybridMultilevel"/>
    <w:tmpl w:val="562E7D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1B2C2FCD"/>
    <w:multiLevelType w:val="hybridMultilevel"/>
    <w:tmpl w:val="335A71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1C300BA3"/>
    <w:multiLevelType w:val="hybridMultilevel"/>
    <w:tmpl w:val="310033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5E44C26"/>
    <w:multiLevelType w:val="hybridMultilevel"/>
    <w:tmpl w:val="9D789FB6"/>
    <w:lvl w:ilvl="0" w:tplc="F506A50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6C04D35"/>
    <w:multiLevelType w:val="hybridMultilevel"/>
    <w:tmpl w:val="7EF640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2C335DB0"/>
    <w:multiLevelType w:val="hybridMultilevel"/>
    <w:tmpl w:val="5D46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BF2E23"/>
    <w:multiLevelType w:val="multilevel"/>
    <w:tmpl w:val="8898BC64"/>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Palatino Linotype" w:eastAsia="Times New Roman" w:hAnsi="Palatino Linotype" w:cs="Tahoma"/>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15:restartNumberingAfterBreak="0">
    <w:nsid w:val="31EF6495"/>
    <w:multiLevelType w:val="hybridMultilevel"/>
    <w:tmpl w:val="4A448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A0355EF"/>
    <w:multiLevelType w:val="hybridMultilevel"/>
    <w:tmpl w:val="03BA56A8"/>
    <w:lvl w:ilvl="0" w:tplc="B11AD726">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C64185F"/>
    <w:multiLevelType w:val="hybridMultilevel"/>
    <w:tmpl w:val="3BD4994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3D9D6D78"/>
    <w:multiLevelType w:val="hybridMultilevel"/>
    <w:tmpl w:val="DF123A78"/>
    <w:lvl w:ilvl="0" w:tplc="55EA755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E3A069F"/>
    <w:multiLevelType w:val="hybridMultilevel"/>
    <w:tmpl w:val="CE40296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F891D8B"/>
    <w:multiLevelType w:val="hybridMultilevel"/>
    <w:tmpl w:val="08201018"/>
    <w:lvl w:ilvl="0" w:tplc="8E468A3A">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4F419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505237F"/>
    <w:multiLevelType w:val="hybridMultilevel"/>
    <w:tmpl w:val="F614E8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7BA70B4"/>
    <w:multiLevelType w:val="hybridMultilevel"/>
    <w:tmpl w:val="CF44D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92374DC"/>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3536029"/>
    <w:multiLevelType w:val="hybridMultilevel"/>
    <w:tmpl w:val="A560FC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35811D8"/>
    <w:multiLevelType w:val="hybridMultilevel"/>
    <w:tmpl w:val="927631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3E7094D"/>
    <w:multiLevelType w:val="hybridMultilevel"/>
    <w:tmpl w:val="358C97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56D20AC1"/>
    <w:multiLevelType w:val="hybridMultilevel"/>
    <w:tmpl w:val="49EC4A00"/>
    <w:lvl w:ilvl="0" w:tplc="78A029C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D682B4E"/>
    <w:multiLevelType w:val="hybridMultilevel"/>
    <w:tmpl w:val="F03CC4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FCD0840"/>
    <w:multiLevelType w:val="hybridMultilevel"/>
    <w:tmpl w:val="5D46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FDD5FF8"/>
    <w:multiLevelType w:val="hybridMultilevel"/>
    <w:tmpl w:val="C876EDEE"/>
    <w:lvl w:ilvl="0" w:tplc="B4D26E8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0" w15:restartNumberingAfterBreak="0">
    <w:nsid w:val="61F963F0"/>
    <w:multiLevelType w:val="hybridMultilevel"/>
    <w:tmpl w:val="77DCC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3F73DDD"/>
    <w:multiLevelType w:val="hybridMultilevel"/>
    <w:tmpl w:val="8050260C"/>
    <w:lvl w:ilvl="0" w:tplc="A1665E8C">
      <w:start w:val="7"/>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85F5819"/>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4" w15:restartNumberingAfterBreak="0">
    <w:nsid w:val="74676AA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8441620"/>
    <w:multiLevelType w:val="hybridMultilevel"/>
    <w:tmpl w:val="451CA03E"/>
    <w:lvl w:ilvl="0" w:tplc="C866A9B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9FF7420"/>
    <w:multiLevelType w:val="hybridMultilevel"/>
    <w:tmpl w:val="6C1AC1BA"/>
    <w:lvl w:ilvl="0" w:tplc="080A0017">
      <w:start w:val="1"/>
      <w:numFmt w:val="low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47"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E6C5106"/>
    <w:multiLevelType w:val="hybridMultilevel"/>
    <w:tmpl w:val="17A8E3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72054652">
    <w:abstractNumId w:val="0"/>
  </w:num>
  <w:num w:numId="2" w16cid:durableId="727807653">
    <w:abstractNumId w:val="15"/>
  </w:num>
  <w:num w:numId="3" w16cid:durableId="202185895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1946857">
    <w:abstractNumId w:val="3"/>
  </w:num>
  <w:num w:numId="5" w16cid:durableId="554127823">
    <w:abstractNumId w:val="47"/>
  </w:num>
  <w:num w:numId="6" w16cid:durableId="1415516101">
    <w:abstractNumId w:val="10"/>
  </w:num>
  <w:num w:numId="7" w16cid:durableId="1337465964">
    <w:abstractNumId w:val="13"/>
  </w:num>
  <w:num w:numId="8" w16cid:durableId="298534650">
    <w:abstractNumId w:val="30"/>
  </w:num>
  <w:num w:numId="9" w16cid:durableId="2079935820">
    <w:abstractNumId w:val="9"/>
    <w:lvlOverride w:ilvl="0">
      <w:startOverride w:val="1"/>
    </w:lvlOverride>
    <w:lvlOverride w:ilvl="1"/>
    <w:lvlOverride w:ilvl="2"/>
    <w:lvlOverride w:ilvl="3"/>
    <w:lvlOverride w:ilvl="4"/>
    <w:lvlOverride w:ilvl="5"/>
    <w:lvlOverride w:ilvl="6"/>
    <w:lvlOverride w:ilvl="7"/>
    <w:lvlOverride w:ilvl="8"/>
  </w:num>
  <w:num w:numId="10" w16cid:durableId="1790660705">
    <w:abstractNumId w:val="39"/>
    <w:lvlOverride w:ilvl="0">
      <w:startOverride w:val="1"/>
    </w:lvlOverride>
    <w:lvlOverride w:ilvl="1"/>
    <w:lvlOverride w:ilvl="2"/>
    <w:lvlOverride w:ilvl="3"/>
    <w:lvlOverride w:ilvl="4"/>
    <w:lvlOverride w:ilvl="5"/>
    <w:lvlOverride w:ilvl="6"/>
    <w:lvlOverride w:ilvl="7"/>
    <w:lvlOverride w:ilvl="8"/>
  </w:num>
  <w:num w:numId="11" w16cid:durableId="10800574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3381046">
    <w:abstractNumId w:val="26"/>
  </w:num>
  <w:num w:numId="13" w16cid:durableId="669257570">
    <w:abstractNumId w:val="45"/>
  </w:num>
  <w:num w:numId="14" w16cid:durableId="496967168">
    <w:abstractNumId w:val="23"/>
  </w:num>
  <w:num w:numId="15" w16cid:durableId="116417144">
    <w:abstractNumId w:val="25"/>
  </w:num>
  <w:num w:numId="16" w16cid:durableId="1203176542">
    <w:abstractNumId w:val="44"/>
  </w:num>
  <w:num w:numId="17" w16cid:durableId="289748459">
    <w:abstractNumId w:val="20"/>
  </w:num>
  <w:num w:numId="18" w16cid:durableId="857888648">
    <w:abstractNumId w:val="27"/>
  </w:num>
  <w:num w:numId="19" w16cid:durableId="1452898348">
    <w:abstractNumId w:val="5"/>
  </w:num>
  <w:num w:numId="20" w16cid:durableId="855465672">
    <w:abstractNumId w:val="35"/>
  </w:num>
  <w:num w:numId="21" w16cid:durableId="1320426364">
    <w:abstractNumId w:val="40"/>
  </w:num>
  <w:num w:numId="22" w16cid:durableId="1500274513">
    <w:abstractNumId w:val="42"/>
  </w:num>
  <w:num w:numId="23" w16cid:durableId="8876823">
    <w:abstractNumId w:val="29"/>
  </w:num>
  <w:num w:numId="24" w16cid:durableId="1805195730">
    <w:abstractNumId w:val="21"/>
  </w:num>
  <w:num w:numId="25" w16cid:durableId="324744817">
    <w:abstractNumId w:val="37"/>
  </w:num>
  <w:num w:numId="26" w16cid:durableId="1336036617">
    <w:abstractNumId w:val="16"/>
  </w:num>
  <w:num w:numId="27" w16cid:durableId="1852720756">
    <w:abstractNumId w:val="18"/>
  </w:num>
  <w:num w:numId="28" w16cid:durableId="1638218181">
    <w:abstractNumId w:val="24"/>
  </w:num>
  <w:num w:numId="29" w16cid:durableId="1972635988">
    <w:abstractNumId w:val="12"/>
  </w:num>
  <w:num w:numId="30" w16cid:durableId="914437255">
    <w:abstractNumId w:val="36"/>
  </w:num>
  <w:num w:numId="31" w16cid:durableId="742068264">
    <w:abstractNumId w:val="38"/>
  </w:num>
  <w:num w:numId="32" w16cid:durableId="181285208">
    <w:abstractNumId w:val="28"/>
  </w:num>
  <w:num w:numId="33" w16cid:durableId="999306252">
    <w:abstractNumId w:val="32"/>
  </w:num>
  <w:num w:numId="34" w16cid:durableId="1168515778">
    <w:abstractNumId w:val="34"/>
  </w:num>
  <w:num w:numId="35" w16cid:durableId="7660779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34676306">
    <w:abstractNumId w:val="41"/>
  </w:num>
  <w:num w:numId="37" w16cid:durableId="427888633">
    <w:abstractNumId w:val="17"/>
  </w:num>
  <w:num w:numId="38" w16cid:durableId="1704557108">
    <w:abstractNumId w:val="7"/>
  </w:num>
  <w:num w:numId="39" w16cid:durableId="1260138145">
    <w:abstractNumId w:val="11"/>
  </w:num>
  <w:num w:numId="40" w16cid:durableId="1328826638">
    <w:abstractNumId w:val="46"/>
  </w:num>
  <w:num w:numId="41" w16cid:durableId="528567813">
    <w:abstractNumId w:val="1"/>
  </w:num>
  <w:num w:numId="42" w16cid:durableId="127625015">
    <w:abstractNumId w:val="19"/>
  </w:num>
  <w:num w:numId="43" w16cid:durableId="1673872806">
    <w:abstractNumId w:val="6"/>
  </w:num>
  <w:num w:numId="44" w16cid:durableId="1010915114">
    <w:abstractNumId w:val="4"/>
  </w:num>
  <w:num w:numId="45" w16cid:durableId="352151849">
    <w:abstractNumId w:val="48"/>
  </w:num>
  <w:num w:numId="46" w16cid:durableId="187377801">
    <w:abstractNumId w:val="33"/>
  </w:num>
  <w:num w:numId="47" w16cid:durableId="13588947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206235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46204959">
    <w:abstractNumId w:val="8"/>
  </w:num>
  <w:num w:numId="50" w16cid:durableId="1060636621">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319"/>
    <w:rsid w:val="00000B91"/>
    <w:rsid w:val="00000F3F"/>
    <w:rsid w:val="0000156C"/>
    <w:rsid w:val="00001653"/>
    <w:rsid w:val="000027EB"/>
    <w:rsid w:val="00002CF8"/>
    <w:rsid w:val="0000339F"/>
    <w:rsid w:val="00003AAE"/>
    <w:rsid w:val="00004263"/>
    <w:rsid w:val="0000485A"/>
    <w:rsid w:val="00005668"/>
    <w:rsid w:val="00006091"/>
    <w:rsid w:val="00006543"/>
    <w:rsid w:val="00006C5F"/>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6F19"/>
    <w:rsid w:val="000373BC"/>
    <w:rsid w:val="000378BC"/>
    <w:rsid w:val="00037B34"/>
    <w:rsid w:val="00037F4B"/>
    <w:rsid w:val="00040101"/>
    <w:rsid w:val="000406F5"/>
    <w:rsid w:val="000415F1"/>
    <w:rsid w:val="00043009"/>
    <w:rsid w:val="00043A1D"/>
    <w:rsid w:val="00043C4B"/>
    <w:rsid w:val="00043CB3"/>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616"/>
    <w:rsid w:val="00057F76"/>
    <w:rsid w:val="0006017B"/>
    <w:rsid w:val="0006021D"/>
    <w:rsid w:val="00060BE1"/>
    <w:rsid w:val="000611B9"/>
    <w:rsid w:val="00061212"/>
    <w:rsid w:val="00061F79"/>
    <w:rsid w:val="000620E1"/>
    <w:rsid w:val="00062387"/>
    <w:rsid w:val="0006241C"/>
    <w:rsid w:val="00062B8B"/>
    <w:rsid w:val="00063514"/>
    <w:rsid w:val="00063B8E"/>
    <w:rsid w:val="00063FEB"/>
    <w:rsid w:val="000640BD"/>
    <w:rsid w:val="00064855"/>
    <w:rsid w:val="000648B3"/>
    <w:rsid w:val="00065CD6"/>
    <w:rsid w:val="0006654C"/>
    <w:rsid w:val="000666FD"/>
    <w:rsid w:val="000672AA"/>
    <w:rsid w:val="00067C13"/>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6A01"/>
    <w:rsid w:val="0008787B"/>
    <w:rsid w:val="0009087C"/>
    <w:rsid w:val="000910AA"/>
    <w:rsid w:val="00091672"/>
    <w:rsid w:val="00091759"/>
    <w:rsid w:val="00092475"/>
    <w:rsid w:val="0009263F"/>
    <w:rsid w:val="00092AD0"/>
    <w:rsid w:val="000939AD"/>
    <w:rsid w:val="00093B19"/>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399E"/>
    <w:rsid w:val="000B4248"/>
    <w:rsid w:val="000B4E61"/>
    <w:rsid w:val="000B52C1"/>
    <w:rsid w:val="000B5711"/>
    <w:rsid w:val="000B5B9F"/>
    <w:rsid w:val="000B5E8D"/>
    <w:rsid w:val="000B6020"/>
    <w:rsid w:val="000C01C6"/>
    <w:rsid w:val="000C0396"/>
    <w:rsid w:val="000C04EA"/>
    <w:rsid w:val="000C055A"/>
    <w:rsid w:val="000C0F47"/>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11C"/>
    <w:rsid w:val="000D53E0"/>
    <w:rsid w:val="000D5E5E"/>
    <w:rsid w:val="000D62E2"/>
    <w:rsid w:val="000D62EF"/>
    <w:rsid w:val="000D6304"/>
    <w:rsid w:val="000D69A4"/>
    <w:rsid w:val="000D6E92"/>
    <w:rsid w:val="000D76F5"/>
    <w:rsid w:val="000E0BEA"/>
    <w:rsid w:val="000E189E"/>
    <w:rsid w:val="000E2884"/>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8D"/>
    <w:rsid w:val="001034C6"/>
    <w:rsid w:val="00103855"/>
    <w:rsid w:val="001049B0"/>
    <w:rsid w:val="00104ADB"/>
    <w:rsid w:val="0010556B"/>
    <w:rsid w:val="00105632"/>
    <w:rsid w:val="001057BC"/>
    <w:rsid w:val="00107D2F"/>
    <w:rsid w:val="00110E1B"/>
    <w:rsid w:val="00111385"/>
    <w:rsid w:val="00111825"/>
    <w:rsid w:val="00111AE8"/>
    <w:rsid w:val="00111EFD"/>
    <w:rsid w:val="001133D5"/>
    <w:rsid w:val="00113E94"/>
    <w:rsid w:val="00114068"/>
    <w:rsid w:val="001141F0"/>
    <w:rsid w:val="001147DC"/>
    <w:rsid w:val="00114967"/>
    <w:rsid w:val="00114DD7"/>
    <w:rsid w:val="001150E9"/>
    <w:rsid w:val="0011605B"/>
    <w:rsid w:val="001166C8"/>
    <w:rsid w:val="001171BD"/>
    <w:rsid w:val="00117CD7"/>
    <w:rsid w:val="00117FA6"/>
    <w:rsid w:val="00120425"/>
    <w:rsid w:val="001213E5"/>
    <w:rsid w:val="001215F0"/>
    <w:rsid w:val="0012216D"/>
    <w:rsid w:val="001221B8"/>
    <w:rsid w:val="0012256C"/>
    <w:rsid w:val="001227A5"/>
    <w:rsid w:val="001233CB"/>
    <w:rsid w:val="00123533"/>
    <w:rsid w:val="001235DF"/>
    <w:rsid w:val="00125568"/>
    <w:rsid w:val="0012668C"/>
    <w:rsid w:val="00126A21"/>
    <w:rsid w:val="00126F68"/>
    <w:rsid w:val="001270CA"/>
    <w:rsid w:val="00127546"/>
    <w:rsid w:val="00127757"/>
    <w:rsid w:val="001279BF"/>
    <w:rsid w:val="00127B6A"/>
    <w:rsid w:val="0013071C"/>
    <w:rsid w:val="00130B72"/>
    <w:rsid w:val="00130C11"/>
    <w:rsid w:val="0013143C"/>
    <w:rsid w:val="00132A80"/>
    <w:rsid w:val="00132F95"/>
    <w:rsid w:val="00133222"/>
    <w:rsid w:val="00133B0C"/>
    <w:rsid w:val="00133BBB"/>
    <w:rsid w:val="00134031"/>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516"/>
    <w:rsid w:val="00147566"/>
    <w:rsid w:val="00147666"/>
    <w:rsid w:val="00147887"/>
    <w:rsid w:val="00147CB6"/>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57B53"/>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518"/>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4F6"/>
    <w:rsid w:val="001C282F"/>
    <w:rsid w:val="001C2F2B"/>
    <w:rsid w:val="001C33B3"/>
    <w:rsid w:val="001C3F2A"/>
    <w:rsid w:val="001C45E3"/>
    <w:rsid w:val="001C67BD"/>
    <w:rsid w:val="001C7DDF"/>
    <w:rsid w:val="001D0086"/>
    <w:rsid w:val="001D0094"/>
    <w:rsid w:val="001D0B58"/>
    <w:rsid w:val="001D1C9C"/>
    <w:rsid w:val="001D26EF"/>
    <w:rsid w:val="001D2FA9"/>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5E5B"/>
    <w:rsid w:val="001F652C"/>
    <w:rsid w:val="001F787A"/>
    <w:rsid w:val="001F78D9"/>
    <w:rsid w:val="0020024D"/>
    <w:rsid w:val="00200E50"/>
    <w:rsid w:val="002020FA"/>
    <w:rsid w:val="00202DB8"/>
    <w:rsid w:val="002030B8"/>
    <w:rsid w:val="00203950"/>
    <w:rsid w:val="00204FC8"/>
    <w:rsid w:val="002051ED"/>
    <w:rsid w:val="002058FD"/>
    <w:rsid w:val="002060B4"/>
    <w:rsid w:val="002066D0"/>
    <w:rsid w:val="00206EC9"/>
    <w:rsid w:val="002072EE"/>
    <w:rsid w:val="00207736"/>
    <w:rsid w:val="002079D3"/>
    <w:rsid w:val="00207D7C"/>
    <w:rsid w:val="00207F5A"/>
    <w:rsid w:val="002101F5"/>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06E8"/>
    <w:rsid w:val="00251186"/>
    <w:rsid w:val="00251517"/>
    <w:rsid w:val="00251FF7"/>
    <w:rsid w:val="002520B1"/>
    <w:rsid w:val="00252669"/>
    <w:rsid w:val="00252B67"/>
    <w:rsid w:val="00252BD8"/>
    <w:rsid w:val="00252F10"/>
    <w:rsid w:val="00253937"/>
    <w:rsid w:val="00254209"/>
    <w:rsid w:val="00254288"/>
    <w:rsid w:val="0025469C"/>
    <w:rsid w:val="00255314"/>
    <w:rsid w:val="00255921"/>
    <w:rsid w:val="0025717A"/>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096"/>
    <w:rsid w:val="002821F6"/>
    <w:rsid w:val="002825EB"/>
    <w:rsid w:val="00283068"/>
    <w:rsid w:val="00284486"/>
    <w:rsid w:val="00284C33"/>
    <w:rsid w:val="00285118"/>
    <w:rsid w:val="00285644"/>
    <w:rsid w:val="0028581E"/>
    <w:rsid w:val="00285946"/>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4E76"/>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BAC"/>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030"/>
    <w:rsid w:val="002D33B0"/>
    <w:rsid w:val="002D3962"/>
    <w:rsid w:val="002D438B"/>
    <w:rsid w:val="002D4C3D"/>
    <w:rsid w:val="002D5A26"/>
    <w:rsid w:val="002D5BBF"/>
    <w:rsid w:val="002D6323"/>
    <w:rsid w:val="002D684B"/>
    <w:rsid w:val="002E074E"/>
    <w:rsid w:val="002E1218"/>
    <w:rsid w:val="002E1C48"/>
    <w:rsid w:val="002E2418"/>
    <w:rsid w:val="002E2A97"/>
    <w:rsid w:val="002E2DDD"/>
    <w:rsid w:val="002E3755"/>
    <w:rsid w:val="002E3F30"/>
    <w:rsid w:val="002E3FCF"/>
    <w:rsid w:val="002E4059"/>
    <w:rsid w:val="002E5015"/>
    <w:rsid w:val="002E5739"/>
    <w:rsid w:val="002E6FFD"/>
    <w:rsid w:val="002E7343"/>
    <w:rsid w:val="002E7ACF"/>
    <w:rsid w:val="002F061A"/>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100F3"/>
    <w:rsid w:val="0031023E"/>
    <w:rsid w:val="00310C11"/>
    <w:rsid w:val="003110F6"/>
    <w:rsid w:val="00311D8B"/>
    <w:rsid w:val="00311DCB"/>
    <w:rsid w:val="0031243F"/>
    <w:rsid w:val="00312456"/>
    <w:rsid w:val="00312A15"/>
    <w:rsid w:val="0031313F"/>
    <w:rsid w:val="0031355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46B3D"/>
    <w:rsid w:val="00347457"/>
    <w:rsid w:val="00350142"/>
    <w:rsid w:val="00350672"/>
    <w:rsid w:val="0035070B"/>
    <w:rsid w:val="00350D3D"/>
    <w:rsid w:val="00351247"/>
    <w:rsid w:val="00353B6D"/>
    <w:rsid w:val="00353C72"/>
    <w:rsid w:val="003541D8"/>
    <w:rsid w:val="00354920"/>
    <w:rsid w:val="00355325"/>
    <w:rsid w:val="00355456"/>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928"/>
    <w:rsid w:val="00364D22"/>
    <w:rsid w:val="00365026"/>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900"/>
    <w:rsid w:val="003B0D09"/>
    <w:rsid w:val="003B12E6"/>
    <w:rsid w:val="003B165A"/>
    <w:rsid w:val="003B1A7B"/>
    <w:rsid w:val="003B2140"/>
    <w:rsid w:val="003B21ED"/>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0E58"/>
    <w:rsid w:val="003D11DD"/>
    <w:rsid w:val="003D1770"/>
    <w:rsid w:val="003D1A43"/>
    <w:rsid w:val="003D1A64"/>
    <w:rsid w:val="003D1AEC"/>
    <w:rsid w:val="003D1DB6"/>
    <w:rsid w:val="003D2F6E"/>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1FEB"/>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142"/>
    <w:rsid w:val="004247C6"/>
    <w:rsid w:val="004250D2"/>
    <w:rsid w:val="00426155"/>
    <w:rsid w:val="00426448"/>
    <w:rsid w:val="00426613"/>
    <w:rsid w:val="0042690B"/>
    <w:rsid w:val="00427408"/>
    <w:rsid w:val="00427457"/>
    <w:rsid w:val="004313EA"/>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2AEC"/>
    <w:rsid w:val="00463F50"/>
    <w:rsid w:val="0046548F"/>
    <w:rsid w:val="00465497"/>
    <w:rsid w:val="00466346"/>
    <w:rsid w:val="00466C2C"/>
    <w:rsid w:val="00467498"/>
    <w:rsid w:val="004675F7"/>
    <w:rsid w:val="004676FF"/>
    <w:rsid w:val="004702B0"/>
    <w:rsid w:val="004705E3"/>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868"/>
    <w:rsid w:val="00481AC6"/>
    <w:rsid w:val="00481D51"/>
    <w:rsid w:val="00484145"/>
    <w:rsid w:val="0048519E"/>
    <w:rsid w:val="00485EC7"/>
    <w:rsid w:val="004860BD"/>
    <w:rsid w:val="004866BB"/>
    <w:rsid w:val="00487430"/>
    <w:rsid w:val="00487710"/>
    <w:rsid w:val="0049115D"/>
    <w:rsid w:val="00491430"/>
    <w:rsid w:val="00491A4E"/>
    <w:rsid w:val="004922A7"/>
    <w:rsid w:val="00492FAB"/>
    <w:rsid w:val="00493F0E"/>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961"/>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53D"/>
    <w:rsid w:val="004B591D"/>
    <w:rsid w:val="004B5A60"/>
    <w:rsid w:val="004B7542"/>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35D"/>
    <w:rsid w:val="004D3573"/>
    <w:rsid w:val="004D42A5"/>
    <w:rsid w:val="004D583C"/>
    <w:rsid w:val="004D5DB3"/>
    <w:rsid w:val="004D62C9"/>
    <w:rsid w:val="004D6AAE"/>
    <w:rsid w:val="004D790E"/>
    <w:rsid w:val="004E019E"/>
    <w:rsid w:val="004E0AA4"/>
    <w:rsid w:val="004E0D17"/>
    <w:rsid w:val="004E1A4A"/>
    <w:rsid w:val="004E24D4"/>
    <w:rsid w:val="004E2B43"/>
    <w:rsid w:val="004E2CEB"/>
    <w:rsid w:val="004E345F"/>
    <w:rsid w:val="004E36B9"/>
    <w:rsid w:val="004E3BBA"/>
    <w:rsid w:val="004E3D53"/>
    <w:rsid w:val="004E401B"/>
    <w:rsid w:val="004E41C7"/>
    <w:rsid w:val="004E43D5"/>
    <w:rsid w:val="004E446D"/>
    <w:rsid w:val="004E5A9D"/>
    <w:rsid w:val="004E5BB8"/>
    <w:rsid w:val="004E5D3C"/>
    <w:rsid w:val="004E622C"/>
    <w:rsid w:val="004E660C"/>
    <w:rsid w:val="004E747A"/>
    <w:rsid w:val="004E7603"/>
    <w:rsid w:val="004E7759"/>
    <w:rsid w:val="004E7842"/>
    <w:rsid w:val="004E7C20"/>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728"/>
    <w:rsid w:val="005028CC"/>
    <w:rsid w:val="005036C3"/>
    <w:rsid w:val="00503EFA"/>
    <w:rsid w:val="005070C3"/>
    <w:rsid w:val="00510544"/>
    <w:rsid w:val="00510D32"/>
    <w:rsid w:val="00510E39"/>
    <w:rsid w:val="0051172F"/>
    <w:rsid w:val="00511BC6"/>
    <w:rsid w:val="00511FA0"/>
    <w:rsid w:val="0051276F"/>
    <w:rsid w:val="0051296F"/>
    <w:rsid w:val="005130AC"/>
    <w:rsid w:val="00517427"/>
    <w:rsid w:val="00520C2F"/>
    <w:rsid w:val="00521A73"/>
    <w:rsid w:val="00521F3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35C"/>
    <w:rsid w:val="00535C1C"/>
    <w:rsid w:val="00535E43"/>
    <w:rsid w:val="00536006"/>
    <w:rsid w:val="005366E5"/>
    <w:rsid w:val="00536B36"/>
    <w:rsid w:val="00537683"/>
    <w:rsid w:val="00540E5A"/>
    <w:rsid w:val="005421D2"/>
    <w:rsid w:val="005423DD"/>
    <w:rsid w:val="00542B46"/>
    <w:rsid w:val="00542B7D"/>
    <w:rsid w:val="00542D5F"/>
    <w:rsid w:val="00543192"/>
    <w:rsid w:val="005435DE"/>
    <w:rsid w:val="00543AD3"/>
    <w:rsid w:val="005441AD"/>
    <w:rsid w:val="00544B35"/>
    <w:rsid w:val="00544C28"/>
    <w:rsid w:val="00545A32"/>
    <w:rsid w:val="00545B62"/>
    <w:rsid w:val="005462BA"/>
    <w:rsid w:val="00546769"/>
    <w:rsid w:val="0054688D"/>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52AC"/>
    <w:rsid w:val="005A5B69"/>
    <w:rsid w:val="005A62BE"/>
    <w:rsid w:val="005A6C82"/>
    <w:rsid w:val="005A738C"/>
    <w:rsid w:val="005B02DF"/>
    <w:rsid w:val="005B08E6"/>
    <w:rsid w:val="005B0CA1"/>
    <w:rsid w:val="005B0D7C"/>
    <w:rsid w:val="005B0E86"/>
    <w:rsid w:val="005B1BA6"/>
    <w:rsid w:val="005B2240"/>
    <w:rsid w:val="005B2B96"/>
    <w:rsid w:val="005B4661"/>
    <w:rsid w:val="005B46FA"/>
    <w:rsid w:val="005B5416"/>
    <w:rsid w:val="005B582C"/>
    <w:rsid w:val="005B5CB1"/>
    <w:rsid w:val="005B5D03"/>
    <w:rsid w:val="005B6575"/>
    <w:rsid w:val="005B6854"/>
    <w:rsid w:val="005B77F6"/>
    <w:rsid w:val="005C04CB"/>
    <w:rsid w:val="005C0E48"/>
    <w:rsid w:val="005C0E92"/>
    <w:rsid w:val="005C1800"/>
    <w:rsid w:val="005C1943"/>
    <w:rsid w:val="005C2BEF"/>
    <w:rsid w:val="005C30F2"/>
    <w:rsid w:val="005C34EA"/>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660"/>
    <w:rsid w:val="005D49C8"/>
    <w:rsid w:val="005D5607"/>
    <w:rsid w:val="005D5B86"/>
    <w:rsid w:val="005D6A2B"/>
    <w:rsid w:val="005D6AD9"/>
    <w:rsid w:val="005E0894"/>
    <w:rsid w:val="005E1099"/>
    <w:rsid w:val="005E15D1"/>
    <w:rsid w:val="005E1BC2"/>
    <w:rsid w:val="005E1EE5"/>
    <w:rsid w:val="005E2F72"/>
    <w:rsid w:val="005E32ED"/>
    <w:rsid w:val="005E37E9"/>
    <w:rsid w:val="005E4A0D"/>
    <w:rsid w:val="005E4B75"/>
    <w:rsid w:val="005E4BAF"/>
    <w:rsid w:val="005E541B"/>
    <w:rsid w:val="005E6AEF"/>
    <w:rsid w:val="005E6CA4"/>
    <w:rsid w:val="005E6E23"/>
    <w:rsid w:val="005E6EE8"/>
    <w:rsid w:val="005E7994"/>
    <w:rsid w:val="005F02B0"/>
    <w:rsid w:val="005F03DB"/>
    <w:rsid w:val="005F0655"/>
    <w:rsid w:val="005F0F0A"/>
    <w:rsid w:val="005F0F20"/>
    <w:rsid w:val="005F13CF"/>
    <w:rsid w:val="005F220F"/>
    <w:rsid w:val="005F2E78"/>
    <w:rsid w:val="005F3812"/>
    <w:rsid w:val="005F3BF5"/>
    <w:rsid w:val="005F48F1"/>
    <w:rsid w:val="005F50B3"/>
    <w:rsid w:val="005F52F4"/>
    <w:rsid w:val="005F7AEB"/>
    <w:rsid w:val="005F7BA4"/>
    <w:rsid w:val="00600280"/>
    <w:rsid w:val="0060111D"/>
    <w:rsid w:val="00601E59"/>
    <w:rsid w:val="00602657"/>
    <w:rsid w:val="00602736"/>
    <w:rsid w:val="0060381C"/>
    <w:rsid w:val="00603A46"/>
    <w:rsid w:val="006045FD"/>
    <w:rsid w:val="0060504F"/>
    <w:rsid w:val="00605837"/>
    <w:rsid w:val="006059A8"/>
    <w:rsid w:val="00605E6E"/>
    <w:rsid w:val="00606194"/>
    <w:rsid w:val="00607826"/>
    <w:rsid w:val="0061051A"/>
    <w:rsid w:val="00610656"/>
    <w:rsid w:val="00610DF8"/>
    <w:rsid w:val="0061115C"/>
    <w:rsid w:val="00611A49"/>
    <w:rsid w:val="00611ADB"/>
    <w:rsid w:val="00612C39"/>
    <w:rsid w:val="00612E44"/>
    <w:rsid w:val="00613017"/>
    <w:rsid w:val="00613A54"/>
    <w:rsid w:val="00614619"/>
    <w:rsid w:val="00614691"/>
    <w:rsid w:val="0061471F"/>
    <w:rsid w:val="0061570E"/>
    <w:rsid w:val="006157C9"/>
    <w:rsid w:val="00616189"/>
    <w:rsid w:val="00616AB4"/>
    <w:rsid w:val="00617DDB"/>
    <w:rsid w:val="0062078C"/>
    <w:rsid w:val="00620E8F"/>
    <w:rsid w:val="00621760"/>
    <w:rsid w:val="006217BB"/>
    <w:rsid w:val="0062277D"/>
    <w:rsid w:val="00624647"/>
    <w:rsid w:val="00625134"/>
    <w:rsid w:val="00625ADA"/>
    <w:rsid w:val="00625BD5"/>
    <w:rsid w:val="00625DFB"/>
    <w:rsid w:val="00626EA4"/>
    <w:rsid w:val="0062703B"/>
    <w:rsid w:val="006277B7"/>
    <w:rsid w:val="00627FA4"/>
    <w:rsid w:val="00630617"/>
    <w:rsid w:val="006308EB"/>
    <w:rsid w:val="00632E54"/>
    <w:rsid w:val="00633619"/>
    <w:rsid w:val="00633635"/>
    <w:rsid w:val="00633BA6"/>
    <w:rsid w:val="00634436"/>
    <w:rsid w:val="00634D1A"/>
    <w:rsid w:val="00634E2D"/>
    <w:rsid w:val="00635173"/>
    <w:rsid w:val="00635CA0"/>
    <w:rsid w:val="00635DD5"/>
    <w:rsid w:val="006363DC"/>
    <w:rsid w:val="00636904"/>
    <w:rsid w:val="00636D9C"/>
    <w:rsid w:val="00636ED4"/>
    <w:rsid w:val="00637179"/>
    <w:rsid w:val="006379D0"/>
    <w:rsid w:val="00637EC0"/>
    <w:rsid w:val="00640193"/>
    <w:rsid w:val="006408C4"/>
    <w:rsid w:val="0064182B"/>
    <w:rsid w:val="006418ED"/>
    <w:rsid w:val="0064229C"/>
    <w:rsid w:val="00642B13"/>
    <w:rsid w:val="0064309D"/>
    <w:rsid w:val="006431FF"/>
    <w:rsid w:val="00643AC4"/>
    <w:rsid w:val="00644B26"/>
    <w:rsid w:val="006455A3"/>
    <w:rsid w:val="00645F7D"/>
    <w:rsid w:val="00645F85"/>
    <w:rsid w:val="00646100"/>
    <w:rsid w:val="00646C1B"/>
    <w:rsid w:val="006476CA"/>
    <w:rsid w:val="0064771A"/>
    <w:rsid w:val="00647B98"/>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27F"/>
    <w:rsid w:val="00667430"/>
    <w:rsid w:val="00667C1C"/>
    <w:rsid w:val="0067001F"/>
    <w:rsid w:val="006702FA"/>
    <w:rsid w:val="00670A43"/>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456"/>
    <w:rsid w:val="0068455C"/>
    <w:rsid w:val="006845C0"/>
    <w:rsid w:val="00684600"/>
    <w:rsid w:val="00684887"/>
    <w:rsid w:val="00684E76"/>
    <w:rsid w:val="00685898"/>
    <w:rsid w:val="00685D11"/>
    <w:rsid w:val="00685ED7"/>
    <w:rsid w:val="006867F5"/>
    <w:rsid w:val="006867FA"/>
    <w:rsid w:val="00687F13"/>
    <w:rsid w:val="006907C6"/>
    <w:rsid w:val="00690B13"/>
    <w:rsid w:val="00690B14"/>
    <w:rsid w:val="00690EE9"/>
    <w:rsid w:val="00690F20"/>
    <w:rsid w:val="00691306"/>
    <w:rsid w:val="00692680"/>
    <w:rsid w:val="0069383E"/>
    <w:rsid w:val="00693C8E"/>
    <w:rsid w:val="00693E63"/>
    <w:rsid w:val="00694912"/>
    <w:rsid w:val="00694A75"/>
    <w:rsid w:val="00694E36"/>
    <w:rsid w:val="00695D61"/>
    <w:rsid w:val="006969BA"/>
    <w:rsid w:val="00696DD6"/>
    <w:rsid w:val="00696DF3"/>
    <w:rsid w:val="006975FA"/>
    <w:rsid w:val="00697AD7"/>
    <w:rsid w:val="00697E11"/>
    <w:rsid w:val="00697F3E"/>
    <w:rsid w:val="00697FF1"/>
    <w:rsid w:val="006A026A"/>
    <w:rsid w:val="006A02A6"/>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A38"/>
    <w:rsid w:val="006B1D90"/>
    <w:rsid w:val="006B1F9E"/>
    <w:rsid w:val="006B3762"/>
    <w:rsid w:val="006B385B"/>
    <w:rsid w:val="006B4562"/>
    <w:rsid w:val="006B5493"/>
    <w:rsid w:val="006B5CA1"/>
    <w:rsid w:val="006B5FFD"/>
    <w:rsid w:val="006B61D3"/>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6B6"/>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9FE"/>
    <w:rsid w:val="006D7ACB"/>
    <w:rsid w:val="006D7D14"/>
    <w:rsid w:val="006E00EF"/>
    <w:rsid w:val="006E06BB"/>
    <w:rsid w:val="006E14D7"/>
    <w:rsid w:val="006E1A7A"/>
    <w:rsid w:val="006E2429"/>
    <w:rsid w:val="006E2DEB"/>
    <w:rsid w:val="006E45BE"/>
    <w:rsid w:val="006E4723"/>
    <w:rsid w:val="006E68D3"/>
    <w:rsid w:val="006E716F"/>
    <w:rsid w:val="006E7C78"/>
    <w:rsid w:val="006E7DA9"/>
    <w:rsid w:val="006E7DEE"/>
    <w:rsid w:val="006F01E7"/>
    <w:rsid w:val="006F0FD7"/>
    <w:rsid w:val="006F13AF"/>
    <w:rsid w:val="006F1F3A"/>
    <w:rsid w:val="006F2104"/>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2701E"/>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485"/>
    <w:rsid w:val="00736FF2"/>
    <w:rsid w:val="00737108"/>
    <w:rsid w:val="00737D63"/>
    <w:rsid w:val="007401D6"/>
    <w:rsid w:val="00740478"/>
    <w:rsid w:val="00740C8C"/>
    <w:rsid w:val="00741745"/>
    <w:rsid w:val="00741AC4"/>
    <w:rsid w:val="007429E1"/>
    <w:rsid w:val="00742CA5"/>
    <w:rsid w:val="00743504"/>
    <w:rsid w:val="00743A0B"/>
    <w:rsid w:val="00743CA7"/>
    <w:rsid w:val="0074489F"/>
    <w:rsid w:val="0074594A"/>
    <w:rsid w:val="0074661B"/>
    <w:rsid w:val="00746642"/>
    <w:rsid w:val="007469AA"/>
    <w:rsid w:val="00747181"/>
    <w:rsid w:val="0075065B"/>
    <w:rsid w:val="007513F0"/>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57D78"/>
    <w:rsid w:val="00760712"/>
    <w:rsid w:val="00761396"/>
    <w:rsid w:val="00761D17"/>
    <w:rsid w:val="0076216F"/>
    <w:rsid w:val="00762198"/>
    <w:rsid w:val="007625A2"/>
    <w:rsid w:val="007628DA"/>
    <w:rsid w:val="00762E28"/>
    <w:rsid w:val="00762FA4"/>
    <w:rsid w:val="00763CE8"/>
    <w:rsid w:val="00764733"/>
    <w:rsid w:val="007648CF"/>
    <w:rsid w:val="00765BD5"/>
    <w:rsid w:val="00765E07"/>
    <w:rsid w:val="007660BA"/>
    <w:rsid w:val="0076703C"/>
    <w:rsid w:val="00767C15"/>
    <w:rsid w:val="00770792"/>
    <w:rsid w:val="00770C11"/>
    <w:rsid w:val="00770FB7"/>
    <w:rsid w:val="0077255A"/>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CE8"/>
    <w:rsid w:val="00782EA4"/>
    <w:rsid w:val="00784834"/>
    <w:rsid w:val="00785311"/>
    <w:rsid w:val="00785461"/>
    <w:rsid w:val="00785A0A"/>
    <w:rsid w:val="00785DC5"/>
    <w:rsid w:val="0078639C"/>
    <w:rsid w:val="007868DA"/>
    <w:rsid w:val="00786B36"/>
    <w:rsid w:val="00786DAB"/>
    <w:rsid w:val="00786F25"/>
    <w:rsid w:val="00786FF3"/>
    <w:rsid w:val="0078758E"/>
    <w:rsid w:val="007875F5"/>
    <w:rsid w:val="007876CF"/>
    <w:rsid w:val="007877A8"/>
    <w:rsid w:val="00787B77"/>
    <w:rsid w:val="00790309"/>
    <w:rsid w:val="0079271D"/>
    <w:rsid w:val="007929AE"/>
    <w:rsid w:val="00793090"/>
    <w:rsid w:val="00793B8B"/>
    <w:rsid w:val="007948A8"/>
    <w:rsid w:val="007950E6"/>
    <w:rsid w:val="007951B9"/>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2F86"/>
    <w:rsid w:val="007A3918"/>
    <w:rsid w:val="007A3B65"/>
    <w:rsid w:val="007A409E"/>
    <w:rsid w:val="007A4296"/>
    <w:rsid w:val="007A43AB"/>
    <w:rsid w:val="007A5398"/>
    <w:rsid w:val="007A5C59"/>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D24"/>
    <w:rsid w:val="007C283C"/>
    <w:rsid w:val="007C3E2E"/>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5163"/>
    <w:rsid w:val="00807232"/>
    <w:rsid w:val="00807627"/>
    <w:rsid w:val="00807636"/>
    <w:rsid w:val="00807961"/>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8FA"/>
    <w:rsid w:val="00825F1D"/>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1A51"/>
    <w:rsid w:val="00862771"/>
    <w:rsid w:val="00862E30"/>
    <w:rsid w:val="00864E58"/>
    <w:rsid w:val="00865800"/>
    <w:rsid w:val="00865B2C"/>
    <w:rsid w:val="00865C64"/>
    <w:rsid w:val="0086682F"/>
    <w:rsid w:val="00867687"/>
    <w:rsid w:val="008704DF"/>
    <w:rsid w:val="00870622"/>
    <w:rsid w:val="008706E3"/>
    <w:rsid w:val="00871487"/>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5A25"/>
    <w:rsid w:val="008963F0"/>
    <w:rsid w:val="0089708C"/>
    <w:rsid w:val="00897444"/>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2C0E"/>
    <w:rsid w:val="008B360D"/>
    <w:rsid w:val="008B440B"/>
    <w:rsid w:val="008B5AB3"/>
    <w:rsid w:val="008B5B21"/>
    <w:rsid w:val="008B5E49"/>
    <w:rsid w:val="008B671F"/>
    <w:rsid w:val="008B6848"/>
    <w:rsid w:val="008B75B8"/>
    <w:rsid w:val="008B7A37"/>
    <w:rsid w:val="008C0024"/>
    <w:rsid w:val="008C035F"/>
    <w:rsid w:val="008C1393"/>
    <w:rsid w:val="008C15FF"/>
    <w:rsid w:val="008C2B4B"/>
    <w:rsid w:val="008C2FA1"/>
    <w:rsid w:val="008C58DF"/>
    <w:rsid w:val="008C5AE6"/>
    <w:rsid w:val="008C62AB"/>
    <w:rsid w:val="008C6C63"/>
    <w:rsid w:val="008C7298"/>
    <w:rsid w:val="008C796D"/>
    <w:rsid w:val="008C7A97"/>
    <w:rsid w:val="008D0157"/>
    <w:rsid w:val="008D098D"/>
    <w:rsid w:val="008D0F48"/>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1D82"/>
    <w:rsid w:val="008E2327"/>
    <w:rsid w:val="008E2C9C"/>
    <w:rsid w:val="008E2D66"/>
    <w:rsid w:val="008E3507"/>
    <w:rsid w:val="008E39FD"/>
    <w:rsid w:val="008E3EFA"/>
    <w:rsid w:val="008E431C"/>
    <w:rsid w:val="008E4A6D"/>
    <w:rsid w:val="008E4FAD"/>
    <w:rsid w:val="008E5077"/>
    <w:rsid w:val="008E5F0E"/>
    <w:rsid w:val="008E6427"/>
    <w:rsid w:val="008E64F0"/>
    <w:rsid w:val="008E6658"/>
    <w:rsid w:val="008E695E"/>
    <w:rsid w:val="008E6FF3"/>
    <w:rsid w:val="008E767B"/>
    <w:rsid w:val="008E7B05"/>
    <w:rsid w:val="008E7EB3"/>
    <w:rsid w:val="008F10EB"/>
    <w:rsid w:val="008F13A5"/>
    <w:rsid w:val="008F18ED"/>
    <w:rsid w:val="008F2631"/>
    <w:rsid w:val="008F3966"/>
    <w:rsid w:val="008F452A"/>
    <w:rsid w:val="008F46C2"/>
    <w:rsid w:val="008F5C6C"/>
    <w:rsid w:val="008F6A0C"/>
    <w:rsid w:val="008F6CE5"/>
    <w:rsid w:val="008F7068"/>
    <w:rsid w:val="008F77BF"/>
    <w:rsid w:val="008F7852"/>
    <w:rsid w:val="00901B2E"/>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DBA"/>
    <w:rsid w:val="00916E90"/>
    <w:rsid w:val="00917388"/>
    <w:rsid w:val="009179FE"/>
    <w:rsid w:val="00917B5A"/>
    <w:rsid w:val="00917CA8"/>
    <w:rsid w:val="00917D6F"/>
    <w:rsid w:val="00920267"/>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18E8"/>
    <w:rsid w:val="00931E4F"/>
    <w:rsid w:val="00932475"/>
    <w:rsid w:val="00932A0C"/>
    <w:rsid w:val="0093364D"/>
    <w:rsid w:val="00933664"/>
    <w:rsid w:val="009337A6"/>
    <w:rsid w:val="00933BE4"/>
    <w:rsid w:val="00934048"/>
    <w:rsid w:val="00934EB4"/>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4768D"/>
    <w:rsid w:val="009503FE"/>
    <w:rsid w:val="009508A0"/>
    <w:rsid w:val="00950A17"/>
    <w:rsid w:val="00952615"/>
    <w:rsid w:val="0095328A"/>
    <w:rsid w:val="009535BD"/>
    <w:rsid w:val="00953D8B"/>
    <w:rsid w:val="00953FF0"/>
    <w:rsid w:val="00954502"/>
    <w:rsid w:val="00954829"/>
    <w:rsid w:val="00954EDD"/>
    <w:rsid w:val="0095506D"/>
    <w:rsid w:val="009553A4"/>
    <w:rsid w:val="00955A98"/>
    <w:rsid w:val="00955DA9"/>
    <w:rsid w:val="009576B2"/>
    <w:rsid w:val="00960346"/>
    <w:rsid w:val="00960F05"/>
    <w:rsid w:val="00961724"/>
    <w:rsid w:val="009617D3"/>
    <w:rsid w:val="00961B68"/>
    <w:rsid w:val="009626F7"/>
    <w:rsid w:val="009628F1"/>
    <w:rsid w:val="00963E1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21C"/>
    <w:rsid w:val="00982BC9"/>
    <w:rsid w:val="009830F7"/>
    <w:rsid w:val="00983824"/>
    <w:rsid w:val="00983EDC"/>
    <w:rsid w:val="00983EED"/>
    <w:rsid w:val="009849EF"/>
    <w:rsid w:val="00984A3A"/>
    <w:rsid w:val="00984BC7"/>
    <w:rsid w:val="00985967"/>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5E2"/>
    <w:rsid w:val="00997908"/>
    <w:rsid w:val="009A0D75"/>
    <w:rsid w:val="009A1234"/>
    <w:rsid w:val="009A306D"/>
    <w:rsid w:val="009A347A"/>
    <w:rsid w:val="009A3661"/>
    <w:rsid w:val="009A4730"/>
    <w:rsid w:val="009A5A3D"/>
    <w:rsid w:val="009A620E"/>
    <w:rsid w:val="009A6BB0"/>
    <w:rsid w:val="009A7587"/>
    <w:rsid w:val="009B0214"/>
    <w:rsid w:val="009B02EF"/>
    <w:rsid w:val="009B0A91"/>
    <w:rsid w:val="009B19CD"/>
    <w:rsid w:val="009B5EC9"/>
    <w:rsid w:val="009B6316"/>
    <w:rsid w:val="009B6452"/>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D54"/>
    <w:rsid w:val="00A00109"/>
    <w:rsid w:val="00A00160"/>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909"/>
    <w:rsid w:val="00A0791C"/>
    <w:rsid w:val="00A079D8"/>
    <w:rsid w:val="00A1047D"/>
    <w:rsid w:val="00A117D8"/>
    <w:rsid w:val="00A11B56"/>
    <w:rsid w:val="00A11C5C"/>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32A"/>
    <w:rsid w:val="00A4594F"/>
    <w:rsid w:val="00A45F38"/>
    <w:rsid w:val="00A47916"/>
    <w:rsid w:val="00A47C17"/>
    <w:rsid w:val="00A47C18"/>
    <w:rsid w:val="00A47D97"/>
    <w:rsid w:val="00A5008F"/>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1A59"/>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640"/>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7BE"/>
    <w:rsid w:val="00AB4EC3"/>
    <w:rsid w:val="00AB5936"/>
    <w:rsid w:val="00AB6595"/>
    <w:rsid w:val="00AB67C7"/>
    <w:rsid w:val="00AB67EF"/>
    <w:rsid w:val="00AB76D8"/>
    <w:rsid w:val="00AB7760"/>
    <w:rsid w:val="00AB7E6A"/>
    <w:rsid w:val="00AC193A"/>
    <w:rsid w:val="00AC1B50"/>
    <w:rsid w:val="00AC1B5D"/>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5EE9"/>
    <w:rsid w:val="00AE6A7D"/>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3A06"/>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6AEA"/>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4641"/>
    <w:rsid w:val="00B648F6"/>
    <w:rsid w:val="00B64BD3"/>
    <w:rsid w:val="00B65A35"/>
    <w:rsid w:val="00B65E20"/>
    <w:rsid w:val="00B6626B"/>
    <w:rsid w:val="00B66A77"/>
    <w:rsid w:val="00B675DD"/>
    <w:rsid w:val="00B704AA"/>
    <w:rsid w:val="00B70B2A"/>
    <w:rsid w:val="00B71F2C"/>
    <w:rsid w:val="00B7262F"/>
    <w:rsid w:val="00B726C3"/>
    <w:rsid w:val="00B727C5"/>
    <w:rsid w:val="00B72DC3"/>
    <w:rsid w:val="00B73031"/>
    <w:rsid w:val="00B7347E"/>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D0B"/>
    <w:rsid w:val="00BA14FC"/>
    <w:rsid w:val="00BA1EE5"/>
    <w:rsid w:val="00BA3ADF"/>
    <w:rsid w:val="00BA3D3F"/>
    <w:rsid w:val="00BA4C61"/>
    <w:rsid w:val="00BA4CE5"/>
    <w:rsid w:val="00BA5DF2"/>
    <w:rsid w:val="00BA7E4A"/>
    <w:rsid w:val="00BB1236"/>
    <w:rsid w:val="00BB1A27"/>
    <w:rsid w:val="00BB1F81"/>
    <w:rsid w:val="00BB375D"/>
    <w:rsid w:val="00BB4015"/>
    <w:rsid w:val="00BB41B8"/>
    <w:rsid w:val="00BB4277"/>
    <w:rsid w:val="00BB42B2"/>
    <w:rsid w:val="00BB49A0"/>
    <w:rsid w:val="00BB4DD5"/>
    <w:rsid w:val="00BB515F"/>
    <w:rsid w:val="00BB532B"/>
    <w:rsid w:val="00BB5C60"/>
    <w:rsid w:val="00BB675E"/>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701"/>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1D"/>
    <w:rsid w:val="00BF7E94"/>
    <w:rsid w:val="00C0169B"/>
    <w:rsid w:val="00C01727"/>
    <w:rsid w:val="00C01EA2"/>
    <w:rsid w:val="00C02357"/>
    <w:rsid w:val="00C03070"/>
    <w:rsid w:val="00C046C5"/>
    <w:rsid w:val="00C04951"/>
    <w:rsid w:val="00C05E7A"/>
    <w:rsid w:val="00C06B11"/>
    <w:rsid w:val="00C06BCB"/>
    <w:rsid w:val="00C100E3"/>
    <w:rsid w:val="00C10262"/>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3FB0"/>
    <w:rsid w:val="00C3485C"/>
    <w:rsid w:val="00C35376"/>
    <w:rsid w:val="00C3583A"/>
    <w:rsid w:val="00C35A5E"/>
    <w:rsid w:val="00C364D0"/>
    <w:rsid w:val="00C36C23"/>
    <w:rsid w:val="00C37A5F"/>
    <w:rsid w:val="00C407E5"/>
    <w:rsid w:val="00C40B65"/>
    <w:rsid w:val="00C40CE9"/>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3444"/>
    <w:rsid w:val="00C64434"/>
    <w:rsid w:val="00C648C4"/>
    <w:rsid w:val="00C64A51"/>
    <w:rsid w:val="00C64B27"/>
    <w:rsid w:val="00C64FE7"/>
    <w:rsid w:val="00C65531"/>
    <w:rsid w:val="00C655F2"/>
    <w:rsid w:val="00C65C4D"/>
    <w:rsid w:val="00C66180"/>
    <w:rsid w:val="00C67C44"/>
    <w:rsid w:val="00C7063C"/>
    <w:rsid w:val="00C70670"/>
    <w:rsid w:val="00C72589"/>
    <w:rsid w:val="00C73C57"/>
    <w:rsid w:val="00C741B2"/>
    <w:rsid w:val="00C743FB"/>
    <w:rsid w:val="00C746D9"/>
    <w:rsid w:val="00C74D43"/>
    <w:rsid w:val="00C74F53"/>
    <w:rsid w:val="00C74F5F"/>
    <w:rsid w:val="00C75CA7"/>
    <w:rsid w:val="00C75D18"/>
    <w:rsid w:val="00C763EE"/>
    <w:rsid w:val="00C7683D"/>
    <w:rsid w:val="00C76A6F"/>
    <w:rsid w:val="00C76EE0"/>
    <w:rsid w:val="00C77E7E"/>
    <w:rsid w:val="00C80361"/>
    <w:rsid w:val="00C819AE"/>
    <w:rsid w:val="00C81FBD"/>
    <w:rsid w:val="00C8215D"/>
    <w:rsid w:val="00C82A8F"/>
    <w:rsid w:val="00C82FB9"/>
    <w:rsid w:val="00C83B24"/>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0E6"/>
    <w:rsid w:val="00CA2588"/>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5B59"/>
    <w:rsid w:val="00CB5D29"/>
    <w:rsid w:val="00CB6019"/>
    <w:rsid w:val="00CB675A"/>
    <w:rsid w:val="00CB6847"/>
    <w:rsid w:val="00CB6EC8"/>
    <w:rsid w:val="00CB7423"/>
    <w:rsid w:val="00CB782B"/>
    <w:rsid w:val="00CC082B"/>
    <w:rsid w:val="00CC0E77"/>
    <w:rsid w:val="00CC13BE"/>
    <w:rsid w:val="00CC13FB"/>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DD6"/>
    <w:rsid w:val="00CE5049"/>
    <w:rsid w:val="00CE5228"/>
    <w:rsid w:val="00CE5EF9"/>
    <w:rsid w:val="00CE60D0"/>
    <w:rsid w:val="00CE6A87"/>
    <w:rsid w:val="00CE76FF"/>
    <w:rsid w:val="00CF090B"/>
    <w:rsid w:val="00CF0C41"/>
    <w:rsid w:val="00CF1CF7"/>
    <w:rsid w:val="00CF3AEC"/>
    <w:rsid w:val="00CF3B92"/>
    <w:rsid w:val="00CF4012"/>
    <w:rsid w:val="00CF43D5"/>
    <w:rsid w:val="00CF446E"/>
    <w:rsid w:val="00CF517B"/>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43A2"/>
    <w:rsid w:val="00D24DD5"/>
    <w:rsid w:val="00D255E9"/>
    <w:rsid w:val="00D25689"/>
    <w:rsid w:val="00D25899"/>
    <w:rsid w:val="00D25ADC"/>
    <w:rsid w:val="00D2696B"/>
    <w:rsid w:val="00D26C96"/>
    <w:rsid w:val="00D31CD5"/>
    <w:rsid w:val="00D31FC5"/>
    <w:rsid w:val="00D33009"/>
    <w:rsid w:val="00D3376E"/>
    <w:rsid w:val="00D337DF"/>
    <w:rsid w:val="00D340A6"/>
    <w:rsid w:val="00D34402"/>
    <w:rsid w:val="00D348F7"/>
    <w:rsid w:val="00D351D9"/>
    <w:rsid w:val="00D35641"/>
    <w:rsid w:val="00D3564E"/>
    <w:rsid w:val="00D356B2"/>
    <w:rsid w:val="00D36EF4"/>
    <w:rsid w:val="00D371D0"/>
    <w:rsid w:val="00D37422"/>
    <w:rsid w:val="00D37A4C"/>
    <w:rsid w:val="00D4062A"/>
    <w:rsid w:val="00D4099D"/>
    <w:rsid w:val="00D40BC3"/>
    <w:rsid w:val="00D410EA"/>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FC3"/>
    <w:rsid w:val="00D70C67"/>
    <w:rsid w:val="00D70E79"/>
    <w:rsid w:val="00D71436"/>
    <w:rsid w:val="00D71CF9"/>
    <w:rsid w:val="00D72171"/>
    <w:rsid w:val="00D72EAC"/>
    <w:rsid w:val="00D73BC4"/>
    <w:rsid w:val="00D740F6"/>
    <w:rsid w:val="00D74170"/>
    <w:rsid w:val="00D74344"/>
    <w:rsid w:val="00D7476A"/>
    <w:rsid w:val="00D74913"/>
    <w:rsid w:val="00D74B06"/>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28B1"/>
    <w:rsid w:val="00DB3319"/>
    <w:rsid w:val="00DB3A68"/>
    <w:rsid w:val="00DB400B"/>
    <w:rsid w:val="00DB42EB"/>
    <w:rsid w:val="00DB42F5"/>
    <w:rsid w:val="00DB436C"/>
    <w:rsid w:val="00DB43A2"/>
    <w:rsid w:val="00DB44D6"/>
    <w:rsid w:val="00DB469A"/>
    <w:rsid w:val="00DB50B8"/>
    <w:rsid w:val="00DB52C3"/>
    <w:rsid w:val="00DB5454"/>
    <w:rsid w:val="00DB5DA3"/>
    <w:rsid w:val="00DB662B"/>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E78F4"/>
    <w:rsid w:val="00DF0127"/>
    <w:rsid w:val="00DF0424"/>
    <w:rsid w:val="00DF04ED"/>
    <w:rsid w:val="00DF0B5E"/>
    <w:rsid w:val="00DF0C83"/>
    <w:rsid w:val="00DF0ED5"/>
    <w:rsid w:val="00DF20B8"/>
    <w:rsid w:val="00DF22DA"/>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6E86"/>
    <w:rsid w:val="00E07080"/>
    <w:rsid w:val="00E07D4B"/>
    <w:rsid w:val="00E104F6"/>
    <w:rsid w:val="00E10748"/>
    <w:rsid w:val="00E10C8E"/>
    <w:rsid w:val="00E11A0D"/>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19"/>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5D51"/>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571"/>
    <w:rsid w:val="00E576EB"/>
    <w:rsid w:val="00E57CE2"/>
    <w:rsid w:val="00E60967"/>
    <w:rsid w:val="00E617BD"/>
    <w:rsid w:val="00E617DF"/>
    <w:rsid w:val="00E61E05"/>
    <w:rsid w:val="00E61F5C"/>
    <w:rsid w:val="00E62D9E"/>
    <w:rsid w:val="00E63111"/>
    <w:rsid w:val="00E63348"/>
    <w:rsid w:val="00E64BD9"/>
    <w:rsid w:val="00E6519C"/>
    <w:rsid w:val="00E65A16"/>
    <w:rsid w:val="00E6698C"/>
    <w:rsid w:val="00E67E50"/>
    <w:rsid w:val="00E705B4"/>
    <w:rsid w:val="00E70E0F"/>
    <w:rsid w:val="00E72597"/>
    <w:rsid w:val="00E72967"/>
    <w:rsid w:val="00E74577"/>
    <w:rsid w:val="00E754ED"/>
    <w:rsid w:val="00E76C95"/>
    <w:rsid w:val="00E77482"/>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301"/>
    <w:rsid w:val="00E86815"/>
    <w:rsid w:val="00E86A65"/>
    <w:rsid w:val="00E903E6"/>
    <w:rsid w:val="00E90F9D"/>
    <w:rsid w:val="00E911A0"/>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6CC1"/>
    <w:rsid w:val="00F0710C"/>
    <w:rsid w:val="00F07119"/>
    <w:rsid w:val="00F072BF"/>
    <w:rsid w:val="00F07987"/>
    <w:rsid w:val="00F10314"/>
    <w:rsid w:val="00F110D8"/>
    <w:rsid w:val="00F11AB3"/>
    <w:rsid w:val="00F11F3F"/>
    <w:rsid w:val="00F1282E"/>
    <w:rsid w:val="00F14017"/>
    <w:rsid w:val="00F15030"/>
    <w:rsid w:val="00F1602E"/>
    <w:rsid w:val="00F160C8"/>
    <w:rsid w:val="00F1684C"/>
    <w:rsid w:val="00F17435"/>
    <w:rsid w:val="00F17BCE"/>
    <w:rsid w:val="00F20633"/>
    <w:rsid w:val="00F210B8"/>
    <w:rsid w:val="00F21CB5"/>
    <w:rsid w:val="00F228AA"/>
    <w:rsid w:val="00F228DB"/>
    <w:rsid w:val="00F23316"/>
    <w:rsid w:val="00F2385F"/>
    <w:rsid w:val="00F23B0A"/>
    <w:rsid w:val="00F23CCC"/>
    <w:rsid w:val="00F23D44"/>
    <w:rsid w:val="00F24527"/>
    <w:rsid w:val="00F24E11"/>
    <w:rsid w:val="00F2516D"/>
    <w:rsid w:val="00F25703"/>
    <w:rsid w:val="00F25CFE"/>
    <w:rsid w:val="00F25E23"/>
    <w:rsid w:val="00F26CBF"/>
    <w:rsid w:val="00F27918"/>
    <w:rsid w:val="00F304E8"/>
    <w:rsid w:val="00F30562"/>
    <w:rsid w:val="00F30A03"/>
    <w:rsid w:val="00F30C80"/>
    <w:rsid w:val="00F313AB"/>
    <w:rsid w:val="00F31B22"/>
    <w:rsid w:val="00F32286"/>
    <w:rsid w:val="00F3321F"/>
    <w:rsid w:val="00F34979"/>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B29"/>
    <w:rsid w:val="00F43E6E"/>
    <w:rsid w:val="00F43EBF"/>
    <w:rsid w:val="00F44423"/>
    <w:rsid w:val="00F4459F"/>
    <w:rsid w:val="00F44AB8"/>
    <w:rsid w:val="00F461C0"/>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5306"/>
    <w:rsid w:val="00F66601"/>
    <w:rsid w:val="00F66BD7"/>
    <w:rsid w:val="00F677E2"/>
    <w:rsid w:val="00F705D2"/>
    <w:rsid w:val="00F70C9C"/>
    <w:rsid w:val="00F715EB"/>
    <w:rsid w:val="00F717E6"/>
    <w:rsid w:val="00F71D2E"/>
    <w:rsid w:val="00F7216B"/>
    <w:rsid w:val="00F7264A"/>
    <w:rsid w:val="00F72E5E"/>
    <w:rsid w:val="00F730CD"/>
    <w:rsid w:val="00F73751"/>
    <w:rsid w:val="00F75EAD"/>
    <w:rsid w:val="00F763CA"/>
    <w:rsid w:val="00F76B26"/>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558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1BC"/>
    <w:rsid w:val="00FC376A"/>
    <w:rsid w:val="00FC53DD"/>
    <w:rsid w:val="00FC6827"/>
    <w:rsid w:val="00FC6E22"/>
    <w:rsid w:val="00FC7531"/>
    <w:rsid w:val="00FC7950"/>
    <w:rsid w:val="00FC7DD1"/>
    <w:rsid w:val="00FC7EAA"/>
    <w:rsid w:val="00FD17F9"/>
    <w:rsid w:val="00FD21E3"/>
    <w:rsid w:val="00FD25B5"/>
    <w:rsid w:val="00FD4877"/>
    <w:rsid w:val="00FD4FA5"/>
    <w:rsid w:val="00FD5166"/>
    <w:rsid w:val="00FD526A"/>
    <w:rsid w:val="00FD68A6"/>
    <w:rsid w:val="00FD702A"/>
    <w:rsid w:val="00FD758C"/>
    <w:rsid w:val="00FE0087"/>
    <w:rsid w:val="00FE16CF"/>
    <w:rsid w:val="00FE1F08"/>
    <w:rsid w:val="00FE2170"/>
    <w:rsid w:val="00FE2921"/>
    <w:rsid w:val="00FE2A9D"/>
    <w:rsid w:val="00FE3F8B"/>
    <w:rsid w:val="00FE524D"/>
    <w:rsid w:val="00FE6290"/>
    <w:rsid w:val="00FE663A"/>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C3F87"/>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4D62C9"/>
    <w:rPr>
      <w:color w:val="605E5C"/>
      <w:shd w:val="clear" w:color="auto" w:fill="E1DFDD"/>
    </w:rPr>
  </w:style>
  <w:style w:type="character" w:customStyle="1" w:styleId="Mencinsinresolver9">
    <w:name w:val="Mención sin resolver9"/>
    <w:basedOn w:val="Fuentedeprrafopredeter"/>
    <w:uiPriority w:val="99"/>
    <w:semiHidden/>
    <w:unhideWhenUsed/>
    <w:rsid w:val="00543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706689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2788885">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68328799">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05436635">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736046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1094396">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4265665">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29899253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6098921">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5976047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7086518">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29207173">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09407831">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4955993">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E0DBB-E220-4FE5-B84E-49FCD0685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4629</Words>
  <Characters>25464</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inf03m_31@outlook.com</cp:lastModifiedBy>
  <cp:revision>2</cp:revision>
  <cp:lastPrinted>2025-10-03T16:35:00Z</cp:lastPrinted>
  <dcterms:created xsi:type="dcterms:W3CDTF">2025-10-31T17:46:00Z</dcterms:created>
  <dcterms:modified xsi:type="dcterms:W3CDTF">2025-10-31T17:46:00Z</dcterms:modified>
</cp:coreProperties>
</file>