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977FE" w14:textId="77777777" w:rsidR="0016539C" w:rsidRPr="00B574ED" w:rsidRDefault="008510E3">
      <w:pPr>
        <w:spacing w:line="360" w:lineRule="auto"/>
        <w:jc w:val="both"/>
        <w:rPr>
          <w:rFonts w:ascii="Palatino Linotype" w:eastAsia="Palatino Linotype" w:hAnsi="Palatino Linotype" w:cs="Palatino Linotype"/>
          <w:sz w:val="22"/>
          <w:szCs w:val="22"/>
        </w:rPr>
      </w:pPr>
      <w:bookmarkStart w:id="0" w:name="_GoBack"/>
      <w:bookmarkEnd w:id="0"/>
      <w:r w:rsidRPr="00B574E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B574ED">
        <w:rPr>
          <w:rFonts w:ascii="Palatino Linotype" w:eastAsia="Palatino Linotype" w:hAnsi="Palatino Linotype" w:cs="Palatino Linotype"/>
          <w:b/>
          <w:sz w:val="22"/>
          <w:szCs w:val="22"/>
        </w:rPr>
        <w:t>veintidós</w:t>
      </w:r>
      <w:r w:rsidRPr="00B574ED">
        <w:rPr>
          <w:rFonts w:ascii="Palatino Linotype" w:eastAsia="Palatino Linotype" w:hAnsi="Palatino Linotype" w:cs="Palatino Linotype"/>
          <w:sz w:val="22"/>
          <w:szCs w:val="22"/>
        </w:rPr>
        <w:t xml:space="preserve"> </w:t>
      </w:r>
      <w:r w:rsidRPr="00B574ED">
        <w:rPr>
          <w:rFonts w:ascii="Palatino Linotype" w:eastAsia="Palatino Linotype" w:hAnsi="Palatino Linotype" w:cs="Palatino Linotype"/>
          <w:b/>
          <w:sz w:val="22"/>
          <w:szCs w:val="22"/>
        </w:rPr>
        <w:t>de octubre de dos mil veinticinco</w:t>
      </w:r>
      <w:r w:rsidRPr="00B574ED">
        <w:rPr>
          <w:rFonts w:ascii="Palatino Linotype" w:eastAsia="Palatino Linotype" w:hAnsi="Palatino Linotype" w:cs="Palatino Linotype"/>
          <w:sz w:val="22"/>
          <w:szCs w:val="22"/>
        </w:rPr>
        <w:t xml:space="preserve">.  </w:t>
      </w:r>
    </w:p>
    <w:p w14:paraId="394D33A6" w14:textId="77777777" w:rsidR="0016539C" w:rsidRPr="00B574ED" w:rsidRDefault="0016539C">
      <w:pPr>
        <w:spacing w:line="360" w:lineRule="auto"/>
        <w:jc w:val="both"/>
        <w:rPr>
          <w:rFonts w:ascii="Palatino Linotype" w:eastAsia="Palatino Linotype" w:hAnsi="Palatino Linotype" w:cs="Palatino Linotype"/>
          <w:sz w:val="22"/>
          <w:szCs w:val="22"/>
        </w:rPr>
      </w:pPr>
    </w:p>
    <w:p w14:paraId="61C3421E" w14:textId="77777777" w:rsidR="0016539C" w:rsidRPr="00B574ED" w:rsidRDefault="008510E3">
      <w:pPr>
        <w:spacing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b/>
          <w:sz w:val="22"/>
          <w:szCs w:val="22"/>
        </w:rPr>
        <w:t>Visto</w:t>
      </w:r>
      <w:r w:rsidRPr="00B574ED">
        <w:rPr>
          <w:rFonts w:ascii="Palatino Linotype" w:eastAsia="Palatino Linotype" w:hAnsi="Palatino Linotype" w:cs="Palatino Linotype"/>
          <w:sz w:val="22"/>
          <w:szCs w:val="22"/>
        </w:rPr>
        <w:t xml:space="preserve"> el expediente relativo al recurso de revisión </w:t>
      </w:r>
      <w:r w:rsidRPr="00B574ED">
        <w:rPr>
          <w:rFonts w:ascii="Palatino Linotype" w:eastAsia="Palatino Linotype" w:hAnsi="Palatino Linotype" w:cs="Palatino Linotype"/>
          <w:b/>
          <w:sz w:val="22"/>
          <w:szCs w:val="22"/>
        </w:rPr>
        <w:t>08419/INFOEM/IP/RR/2025</w:t>
      </w:r>
      <w:r w:rsidRPr="00B574ED">
        <w:rPr>
          <w:rFonts w:ascii="Palatino Linotype" w:eastAsia="Palatino Linotype" w:hAnsi="Palatino Linotype" w:cs="Palatino Linotype"/>
          <w:sz w:val="22"/>
          <w:szCs w:val="22"/>
        </w:rPr>
        <w:t xml:space="preserve">, interpuesto por un </w:t>
      </w:r>
      <w:r w:rsidRPr="00B574ED">
        <w:rPr>
          <w:rFonts w:ascii="Palatino Linotype" w:eastAsia="Palatino Linotype" w:hAnsi="Palatino Linotype" w:cs="Palatino Linotype"/>
          <w:b/>
          <w:sz w:val="22"/>
          <w:szCs w:val="22"/>
        </w:rPr>
        <w:t xml:space="preserve">Usuario que no proporcionó su nombre, </w:t>
      </w:r>
      <w:r w:rsidRPr="00B574ED">
        <w:rPr>
          <w:rFonts w:ascii="Palatino Linotype" w:eastAsia="Palatino Linotype" w:hAnsi="Palatino Linotype" w:cs="Palatino Linotype"/>
          <w:sz w:val="22"/>
          <w:szCs w:val="22"/>
        </w:rPr>
        <w:t>en lo sucesivo se le denominará la parte</w:t>
      </w:r>
      <w:r w:rsidRPr="00B574ED">
        <w:rPr>
          <w:rFonts w:ascii="Palatino Linotype" w:eastAsia="Palatino Linotype" w:hAnsi="Palatino Linotype" w:cs="Palatino Linotype"/>
          <w:b/>
          <w:sz w:val="22"/>
          <w:szCs w:val="22"/>
        </w:rPr>
        <w:t xml:space="preserve"> RECURRENTE</w:t>
      </w:r>
      <w:r w:rsidRPr="00B574ED">
        <w:rPr>
          <w:rFonts w:ascii="Palatino Linotype" w:eastAsia="Palatino Linotype" w:hAnsi="Palatino Linotype" w:cs="Palatino Linotype"/>
          <w:sz w:val="22"/>
          <w:szCs w:val="22"/>
        </w:rPr>
        <w:t>, en contra de la respuesta a su solicitud de información con número de folio</w:t>
      </w:r>
      <w:r w:rsidRPr="00B574ED">
        <w:rPr>
          <w:rFonts w:ascii="Palatino Linotype" w:eastAsia="Palatino Linotype" w:hAnsi="Palatino Linotype" w:cs="Palatino Linotype"/>
          <w:b/>
          <w:sz w:val="22"/>
          <w:szCs w:val="22"/>
        </w:rPr>
        <w:t xml:space="preserve"> 00161/IXTAPALU/IP/2025</w:t>
      </w:r>
      <w:r w:rsidRPr="00B574ED">
        <w:rPr>
          <w:rFonts w:ascii="Palatino Linotype" w:eastAsia="Palatino Linotype" w:hAnsi="Palatino Linotype" w:cs="Palatino Linotype"/>
          <w:sz w:val="22"/>
          <w:szCs w:val="22"/>
        </w:rPr>
        <w:t xml:space="preserve">, por parte del </w:t>
      </w:r>
      <w:r w:rsidRPr="00B574ED">
        <w:rPr>
          <w:rFonts w:ascii="Palatino Linotype" w:eastAsia="Palatino Linotype" w:hAnsi="Palatino Linotype" w:cs="Palatino Linotype"/>
          <w:b/>
          <w:sz w:val="22"/>
          <w:szCs w:val="22"/>
        </w:rPr>
        <w:t>Ayuntamiento de Ixtapaluca</w:t>
      </w:r>
      <w:r w:rsidRPr="00B574ED">
        <w:rPr>
          <w:rFonts w:ascii="Palatino Linotype" w:eastAsia="Palatino Linotype" w:hAnsi="Palatino Linotype" w:cs="Palatino Linotype"/>
          <w:sz w:val="22"/>
          <w:szCs w:val="22"/>
        </w:rPr>
        <w:t xml:space="preserve"> en lo sucesivo el </w:t>
      </w:r>
      <w:r w:rsidRPr="00B574ED">
        <w:rPr>
          <w:rFonts w:ascii="Palatino Linotype" w:eastAsia="Palatino Linotype" w:hAnsi="Palatino Linotype" w:cs="Palatino Linotype"/>
          <w:b/>
          <w:sz w:val="22"/>
          <w:szCs w:val="22"/>
        </w:rPr>
        <w:t>SUJETO OBLIGADO</w:t>
      </w:r>
      <w:r w:rsidRPr="00B574ED">
        <w:rPr>
          <w:rFonts w:ascii="Palatino Linotype" w:eastAsia="Palatino Linotype" w:hAnsi="Palatino Linotype" w:cs="Palatino Linotype"/>
          <w:sz w:val="22"/>
          <w:szCs w:val="22"/>
        </w:rPr>
        <w:t>;</w:t>
      </w:r>
      <w:r w:rsidRPr="00B574ED">
        <w:rPr>
          <w:rFonts w:ascii="Palatino Linotype" w:eastAsia="Palatino Linotype" w:hAnsi="Palatino Linotype" w:cs="Palatino Linotype"/>
          <w:b/>
          <w:sz w:val="22"/>
          <w:szCs w:val="22"/>
        </w:rPr>
        <w:t xml:space="preserve"> </w:t>
      </w:r>
      <w:r w:rsidRPr="00B574ED">
        <w:rPr>
          <w:rFonts w:ascii="Palatino Linotype" w:eastAsia="Palatino Linotype" w:hAnsi="Palatino Linotype" w:cs="Palatino Linotype"/>
          <w:sz w:val="22"/>
          <w:szCs w:val="22"/>
        </w:rPr>
        <w:t>se procede a dictar la presente resolución, con base en los siguientes:</w:t>
      </w:r>
    </w:p>
    <w:p w14:paraId="1ACC586F" w14:textId="77777777" w:rsidR="0016539C" w:rsidRPr="00B574ED" w:rsidRDefault="0016539C">
      <w:pPr>
        <w:spacing w:line="360" w:lineRule="auto"/>
        <w:jc w:val="both"/>
        <w:rPr>
          <w:rFonts w:ascii="Palatino Linotype" w:eastAsia="Palatino Linotype" w:hAnsi="Palatino Linotype" w:cs="Palatino Linotype"/>
          <w:sz w:val="22"/>
          <w:szCs w:val="22"/>
        </w:rPr>
      </w:pPr>
    </w:p>
    <w:p w14:paraId="2C696481" w14:textId="77777777" w:rsidR="0016539C" w:rsidRPr="00B574ED" w:rsidRDefault="008510E3">
      <w:pPr>
        <w:numPr>
          <w:ilvl w:val="0"/>
          <w:numId w:val="4"/>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B574ED">
        <w:rPr>
          <w:rFonts w:ascii="Palatino Linotype" w:eastAsia="Palatino Linotype" w:hAnsi="Palatino Linotype" w:cs="Palatino Linotype"/>
          <w:b/>
          <w:sz w:val="22"/>
          <w:szCs w:val="22"/>
        </w:rPr>
        <w:t>A N T E C E D E N T E S:</w:t>
      </w:r>
    </w:p>
    <w:p w14:paraId="62417BF5" w14:textId="77777777" w:rsidR="0016539C" w:rsidRPr="00B574ED" w:rsidRDefault="0016539C">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053D50B5" w14:textId="77777777" w:rsidR="0016539C" w:rsidRPr="00B574ED" w:rsidRDefault="008510E3">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B574ED">
        <w:rPr>
          <w:rFonts w:ascii="Palatino Linotype" w:eastAsia="Palatino Linotype" w:hAnsi="Palatino Linotype" w:cs="Palatino Linotype"/>
          <w:b/>
          <w:sz w:val="22"/>
          <w:szCs w:val="22"/>
        </w:rPr>
        <w:t xml:space="preserve">Solicitud de acceso a la información. </w:t>
      </w:r>
      <w:r w:rsidRPr="00B574ED">
        <w:rPr>
          <w:rFonts w:ascii="Palatino Linotype" w:eastAsia="Palatino Linotype" w:hAnsi="Palatino Linotype" w:cs="Palatino Linotype"/>
          <w:sz w:val="22"/>
          <w:szCs w:val="22"/>
        </w:rPr>
        <w:t xml:space="preserve">Con fecha </w:t>
      </w:r>
      <w:r w:rsidRPr="00B574ED">
        <w:rPr>
          <w:rFonts w:ascii="Palatino Linotype" w:eastAsia="Palatino Linotype" w:hAnsi="Palatino Linotype" w:cs="Palatino Linotype"/>
          <w:b/>
          <w:sz w:val="22"/>
          <w:szCs w:val="22"/>
        </w:rPr>
        <w:t>doce de junio de dos mil veinticinco</w:t>
      </w:r>
      <w:r w:rsidRPr="00B574ED">
        <w:rPr>
          <w:rFonts w:ascii="Palatino Linotype" w:eastAsia="Palatino Linotype" w:hAnsi="Palatino Linotype" w:cs="Palatino Linotype"/>
          <w:sz w:val="22"/>
          <w:szCs w:val="22"/>
        </w:rPr>
        <w:t xml:space="preserve">, la parte </w:t>
      </w:r>
      <w:r w:rsidRPr="00B574ED">
        <w:rPr>
          <w:rFonts w:ascii="Palatino Linotype" w:eastAsia="Palatino Linotype" w:hAnsi="Palatino Linotype" w:cs="Palatino Linotype"/>
          <w:b/>
          <w:sz w:val="22"/>
          <w:szCs w:val="22"/>
        </w:rPr>
        <w:t>RECURRENTE</w:t>
      </w:r>
      <w:r w:rsidRPr="00B574ED">
        <w:rPr>
          <w:rFonts w:ascii="Palatino Linotype" w:eastAsia="Palatino Linotype" w:hAnsi="Palatino Linotype" w:cs="Palatino Linotype"/>
          <w:sz w:val="22"/>
          <w:szCs w:val="22"/>
        </w:rPr>
        <w:t xml:space="preserve"> formuló solicitud de acceso a información pública al </w:t>
      </w:r>
      <w:r w:rsidRPr="00B574ED">
        <w:rPr>
          <w:rFonts w:ascii="Palatino Linotype" w:eastAsia="Palatino Linotype" w:hAnsi="Palatino Linotype" w:cs="Palatino Linotype"/>
          <w:b/>
          <w:sz w:val="22"/>
          <w:szCs w:val="22"/>
        </w:rPr>
        <w:t>SUJETO OBLIGADO</w:t>
      </w:r>
      <w:r w:rsidRPr="00B574ED">
        <w:rPr>
          <w:rFonts w:ascii="Palatino Linotype" w:eastAsia="Palatino Linotype" w:hAnsi="Palatino Linotype" w:cs="Palatino Linotype"/>
          <w:sz w:val="22"/>
          <w:szCs w:val="22"/>
        </w:rPr>
        <w:t xml:space="preserve"> a través del Sistema de Acceso a la Información Mexiquense, en adelante </w:t>
      </w:r>
      <w:r w:rsidRPr="00B574ED">
        <w:rPr>
          <w:rFonts w:ascii="Palatino Linotype" w:eastAsia="Palatino Linotype" w:hAnsi="Palatino Linotype" w:cs="Palatino Linotype"/>
          <w:b/>
          <w:sz w:val="22"/>
          <w:szCs w:val="22"/>
        </w:rPr>
        <w:t>SAIMEX</w:t>
      </w:r>
      <w:r w:rsidRPr="00B574ED">
        <w:rPr>
          <w:rFonts w:ascii="Palatino Linotype" w:eastAsia="Palatino Linotype" w:hAnsi="Palatino Linotype" w:cs="Palatino Linotype"/>
          <w:sz w:val="22"/>
          <w:szCs w:val="22"/>
        </w:rPr>
        <w:t>, requiriéndole lo siguiente:</w:t>
      </w:r>
    </w:p>
    <w:p w14:paraId="1C4DD60B" w14:textId="77777777" w:rsidR="0016539C" w:rsidRPr="00B574ED" w:rsidRDefault="0016539C">
      <w:pPr>
        <w:spacing w:line="360" w:lineRule="auto"/>
        <w:ind w:left="709" w:right="900"/>
        <w:jc w:val="both"/>
        <w:rPr>
          <w:rFonts w:ascii="Palatino Linotype" w:eastAsia="Palatino Linotype" w:hAnsi="Palatino Linotype" w:cs="Palatino Linotype"/>
          <w:i/>
          <w:sz w:val="22"/>
          <w:szCs w:val="22"/>
        </w:rPr>
      </w:pPr>
    </w:p>
    <w:p w14:paraId="711936DD" w14:textId="77777777" w:rsidR="0016539C" w:rsidRPr="00B574ED" w:rsidRDefault="008510E3">
      <w:pPr>
        <w:spacing w:line="360" w:lineRule="auto"/>
        <w:ind w:left="709" w:right="900"/>
        <w:jc w:val="both"/>
        <w:rPr>
          <w:rFonts w:ascii="Palatino Linotype" w:eastAsia="Palatino Linotype" w:hAnsi="Palatino Linotype" w:cs="Palatino Linotype"/>
          <w:b/>
          <w:i/>
          <w:sz w:val="22"/>
          <w:szCs w:val="22"/>
        </w:rPr>
      </w:pPr>
      <w:r w:rsidRPr="00B574ED">
        <w:rPr>
          <w:rFonts w:ascii="Palatino Linotype" w:eastAsia="Palatino Linotype" w:hAnsi="Palatino Linotype" w:cs="Palatino Linotype"/>
          <w:i/>
          <w:sz w:val="22"/>
          <w:szCs w:val="22"/>
        </w:rPr>
        <w:t>“SOLICITO SABER EL GRADO DE ESCOLARIDAD DE EL PRESIDENTE MUNICIPAL Y DOCUMENTOS QUE LO ACREDITAN COMO TITULO Y CEDULA PROFESIONAL EN VERSION PUBLICA”(Sic)</w:t>
      </w:r>
    </w:p>
    <w:p w14:paraId="6F5AB870" w14:textId="77777777" w:rsidR="0016539C" w:rsidRPr="00B574ED" w:rsidRDefault="0016539C">
      <w:pPr>
        <w:spacing w:line="360" w:lineRule="auto"/>
        <w:jc w:val="both"/>
        <w:rPr>
          <w:rFonts w:ascii="Palatino Linotype" w:eastAsia="Palatino Linotype" w:hAnsi="Palatino Linotype" w:cs="Palatino Linotype"/>
          <w:b/>
          <w:sz w:val="22"/>
          <w:szCs w:val="22"/>
        </w:rPr>
      </w:pPr>
    </w:p>
    <w:p w14:paraId="0662A025" w14:textId="77777777" w:rsidR="0016539C" w:rsidRPr="00B574ED" w:rsidRDefault="008510E3">
      <w:pPr>
        <w:spacing w:line="360" w:lineRule="auto"/>
        <w:jc w:val="both"/>
        <w:rPr>
          <w:rFonts w:ascii="Palatino Linotype" w:eastAsia="Palatino Linotype" w:hAnsi="Palatino Linotype" w:cs="Palatino Linotype"/>
          <w:strike/>
          <w:sz w:val="22"/>
          <w:szCs w:val="22"/>
        </w:rPr>
      </w:pPr>
      <w:r w:rsidRPr="00B574ED">
        <w:rPr>
          <w:rFonts w:ascii="Palatino Linotype" w:eastAsia="Palatino Linotype" w:hAnsi="Palatino Linotype" w:cs="Palatino Linotype"/>
          <w:b/>
          <w:sz w:val="22"/>
          <w:szCs w:val="22"/>
        </w:rPr>
        <w:t xml:space="preserve">Modalidad elegida para la entrega de la información: </w:t>
      </w:r>
      <w:r w:rsidRPr="00B574ED">
        <w:rPr>
          <w:rFonts w:ascii="Palatino Linotype" w:eastAsia="Palatino Linotype" w:hAnsi="Palatino Linotype" w:cs="Palatino Linotype"/>
          <w:sz w:val="22"/>
          <w:szCs w:val="22"/>
        </w:rPr>
        <w:t>a través del Sistema de Acceso a la Información Mexiquense (SAIMEX).</w:t>
      </w:r>
    </w:p>
    <w:p w14:paraId="10A65DDF" w14:textId="77777777" w:rsidR="0016539C" w:rsidRPr="00B574ED" w:rsidRDefault="0016539C">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14:paraId="596BF0DA" w14:textId="77777777" w:rsidR="0016539C" w:rsidRPr="00B574ED" w:rsidRDefault="008510E3">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bookmarkStart w:id="1" w:name="_heading=h.3znysh7" w:colFirst="0" w:colLast="0"/>
      <w:bookmarkEnd w:id="1"/>
      <w:r w:rsidRPr="00B574ED">
        <w:rPr>
          <w:rFonts w:ascii="Palatino Linotype" w:eastAsia="Palatino Linotype" w:hAnsi="Palatino Linotype" w:cs="Palatino Linotype"/>
          <w:b/>
          <w:sz w:val="22"/>
          <w:szCs w:val="22"/>
        </w:rPr>
        <w:lastRenderedPageBreak/>
        <w:t xml:space="preserve">Respuesta. </w:t>
      </w:r>
      <w:r w:rsidRPr="00B574ED">
        <w:rPr>
          <w:rFonts w:ascii="Palatino Linotype" w:eastAsia="Palatino Linotype" w:hAnsi="Palatino Linotype" w:cs="Palatino Linotype"/>
          <w:sz w:val="22"/>
          <w:szCs w:val="22"/>
        </w:rPr>
        <w:t xml:space="preserve">Con fecha </w:t>
      </w:r>
      <w:r w:rsidRPr="00B574ED">
        <w:rPr>
          <w:rFonts w:ascii="Palatino Linotype" w:eastAsia="Palatino Linotype" w:hAnsi="Palatino Linotype" w:cs="Palatino Linotype"/>
          <w:b/>
          <w:sz w:val="22"/>
          <w:szCs w:val="22"/>
        </w:rPr>
        <w:t>tres de julio de dos mil veinticinco</w:t>
      </w:r>
      <w:r w:rsidRPr="00B574ED">
        <w:rPr>
          <w:rFonts w:ascii="Palatino Linotype" w:eastAsia="Palatino Linotype" w:hAnsi="Palatino Linotype" w:cs="Palatino Linotype"/>
          <w:sz w:val="22"/>
          <w:szCs w:val="22"/>
        </w:rPr>
        <w:t xml:space="preserve">, el </w:t>
      </w:r>
      <w:r w:rsidRPr="00B574ED">
        <w:rPr>
          <w:rFonts w:ascii="Palatino Linotype" w:eastAsia="Palatino Linotype" w:hAnsi="Palatino Linotype" w:cs="Palatino Linotype"/>
          <w:b/>
          <w:sz w:val="22"/>
          <w:szCs w:val="22"/>
        </w:rPr>
        <w:t>SUJETO OBLIGADO</w:t>
      </w:r>
      <w:r w:rsidRPr="00B574ED">
        <w:rPr>
          <w:rFonts w:ascii="Palatino Linotype" w:eastAsia="Palatino Linotype" w:hAnsi="Palatino Linotype" w:cs="Palatino Linotype"/>
          <w:sz w:val="22"/>
          <w:szCs w:val="22"/>
        </w:rPr>
        <w:t xml:space="preserve"> envió su respuesta a la solicitud de acceso a la información a través del SAIMEX, en los siguientes términos:</w:t>
      </w:r>
    </w:p>
    <w:p w14:paraId="1D03C7EB" w14:textId="77777777" w:rsidR="0016539C" w:rsidRPr="00B574ED" w:rsidRDefault="0016539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5194B5A" w14:textId="77777777" w:rsidR="0016539C" w:rsidRPr="00B574ED" w:rsidRDefault="008510E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6C9264" w14:textId="77777777" w:rsidR="0016539C" w:rsidRPr="00B574ED" w:rsidRDefault="008510E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Por medio del presente, y en atención a la Solicitud de Información 00161/IXTAPALU/IP/2025, me permito remitir el anexo correspondiente como parte de la respuesta solicitada.</w:t>
      </w:r>
    </w:p>
    <w:p w14:paraId="2E38BFE0" w14:textId="77777777" w:rsidR="0016539C" w:rsidRPr="00B574ED" w:rsidRDefault="008510E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ATENTAMENTE</w:t>
      </w:r>
    </w:p>
    <w:p w14:paraId="5225BB08" w14:textId="77777777" w:rsidR="0016539C" w:rsidRPr="00B574ED" w:rsidRDefault="008510E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Lic. Carla Meléndez Martínez”</w:t>
      </w:r>
    </w:p>
    <w:p w14:paraId="0C8506C3" w14:textId="77777777" w:rsidR="0016539C" w:rsidRPr="00B574ED" w:rsidRDefault="0016539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6612D0C" w14:textId="77777777" w:rsidR="0016539C" w:rsidRPr="00B574ED" w:rsidRDefault="008510E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Asimismo, adjuntó los siguientes documentos electrónicos:</w:t>
      </w:r>
    </w:p>
    <w:p w14:paraId="390A06C4" w14:textId="77777777" w:rsidR="0016539C" w:rsidRPr="00B574ED" w:rsidRDefault="0016539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0B26C23" w14:textId="77777777" w:rsidR="0016539C" w:rsidRPr="00B574ED" w:rsidRDefault="008510E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574ED">
        <w:rPr>
          <w:rFonts w:ascii="Palatino Linotype" w:eastAsia="Palatino Linotype" w:hAnsi="Palatino Linotype" w:cs="Palatino Linotype"/>
          <w:b/>
          <w:sz w:val="22"/>
          <w:szCs w:val="22"/>
        </w:rPr>
        <w:t>RESP 161 OFICINA DE LA PRESIDENCIA.pdf: Se integra de cinco fojas que contienen lo siguiente:</w:t>
      </w:r>
    </w:p>
    <w:p w14:paraId="67EB59DF" w14:textId="77777777" w:rsidR="0016539C" w:rsidRPr="00B574ED" w:rsidRDefault="008510E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Oficio OF/PRES/INT/2063-I/2025 suscrito por el Titular de la Oficina de Presidencia mediante el cual refiere que cuenta con grado académico de Maestro en Administración, el cual se entrega. Solicitando se considere ante el Comité de Transparencia para la elaboración de versión pública.</w:t>
      </w:r>
    </w:p>
    <w:p w14:paraId="4AE3B413" w14:textId="77777777" w:rsidR="0016539C" w:rsidRPr="00B574ED" w:rsidRDefault="008510E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Certificado de estudios “Acta de Grado” en versión pública.</w:t>
      </w:r>
    </w:p>
    <w:p w14:paraId="1C80249B" w14:textId="77777777" w:rsidR="0016539C" w:rsidRPr="00B574ED" w:rsidRDefault="008510E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Oficio IXTA/INNGUB/UT/0501/2025 suscrito por el Titular de la Unidad de Transparencia mediante el cual le turna la solicitud al Titular de la Oficina de Presidencia.</w:t>
      </w:r>
    </w:p>
    <w:p w14:paraId="7B0910C4" w14:textId="77777777" w:rsidR="0016539C" w:rsidRPr="00B574ED" w:rsidRDefault="008510E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Imagen del turno electrónico realizado vía SAIMEX.</w:t>
      </w:r>
    </w:p>
    <w:p w14:paraId="25D533D4" w14:textId="77777777" w:rsidR="0016539C" w:rsidRPr="00B574ED" w:rsidRDefault="008510E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574ED">
        <w:rPr>
          <w:rFonts w:ascii="Palatino Linotype" w:eastAsia="Palatino Linotype" w:hAnsi="Palatino Linotype" w:cs="Palatino Linotype"/>
          <w:b/>
          <w:sz w:val="22"/>
          <w:szCs w:val="22"/>
        </w:rPr>
        <w:lastRenderedPageBreak/>
        <w:t xml:space="preserve">ACTA DECIMO PRIMERA EXTRAORDINARIA 2025.pdf: </w:t>
      </w:r>
      <w:r w:rsidRPr="00B574ED">
        <w:rPr>
          <w:rFonts w:ascii="Palatino Linotype" w:eastAsia="Palatino Linotype" w:hAnsi="Palatino Linotype" w:cs="Palatino Linotype"/>
          <w:sz w:val="22"/>
          <w:szCs w:val="22"/>
        </w:rPr>
        <w:t>Contiene el acta IXTA/CTMI/EXT/011/2025 de la Décimo Primera Sesión Extraordinaria del Comité de Transparencia del Municipio de Ixtapaluca mediante el cual se aprobó la versión pública del certificado de estudios.</w:t>
      </w:r>
    </w:p>
    <w:p w14:paraId="7F3212F8" w14:textId="77777777" w:rsidR="0016539C" w:rsidRPr="00B574ED" w:rsidRDefault="0016539C">
      <w:pPr>
        <w:pBdr>
          <w:top w:val="nil"/>
          <w:left w:val="nil"/>
          <w:bottom w:val="nil"/>
          <w:right w:val="nil"/>
          <w:between w:val="nil"/>
        </w:pBdr>
        <w:spacing w:line="360" w:lineRule="auto"/>
        <w:ind w:left="360"/>
        <w:jc w:val="both"/>
        <w:rPr>
          <w:rFonts w:ascii="Palatino Linotype" w:eastAsia="Palatino Linotype" w:hAnsi="Palatino Linotype" w:cs="Palatino Linotype"/>
        </w:rPr>
      </w:pPr>
    </w:p>
    <w:p w14:paraId="3F0EB4D2" w14:textId="77777777" w:rsidR="0016539C" w:rsidRPr="00B574ED" w:rsidRDefault="008510E3">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b/>
          <w:sz w:val="22"/>
          <w:szCs w:val="22"/>
        </w:rPr>
        <w:t xml:space="preserve">Interposición del recurso de revisión. </w:t>
      </w:r>
      <w:r w:rsidRPr="00B574ED">
        <w:rPr>
          <w:rFonts w:ascii="Palatino Linotype" w:eastAsia="Palatino Linotype" w:hAnsi="Palatino Linotype" w:cs="Palatino Linotype"/>
          <w:sz w:val="22"/>
          <w:szCs w:val="22"/>
        </w:rPr>
        <w:t xml:space="preserve">Inconforme con la respuesta del </w:t>
      </w:r>
      <w:r w:rsidRPr="00B574ED">
        <w:rPr>
          <w:rFonts w:ascii="Palatino Linotype" w:eastAsia="Palatino Linotype" w:hAnsi="Palatino Linotype" w:cs="Palatino Linotype"/>
          <w:b/>
          <w:sz w:val="22"/>
          <w:szCs w:val="22"/>
        </w:rPr>
        <w:t>SUJETO OBLIGADO, la parte RECURRENTE</w:t>
      </w:r>
      <w:r w:rsidRPr="00B574ED">
        <w:rPr>
          <w:rFonts w:ascii="Palatino Linotype" w:eastAsia="Palatino Linotype" w:hAnsi="Palatino Linotype" w:cs="Palatino Linotype"/>
          <w:sz w:val="22"/>
          <w:szCs w:val="22"/>
        </w:rPr>
        <w:t xml:space="preserve"> interpuso recurso de revisión a través del SAIMEX en fecha </w:t>
      </w:r>
      <w:r w:rsidRPr="00B574ED">
        <w:rPr>
          <w:rFonts w:ascii="Palatino Linotype" w:eastAsia="Palatino Linotype" w:hAnsi="Palatino Linotype" w:cs="Palatino Linotype"/>
          <w:b/>
          <w:sz w:val="22"/>
          <w:szCs w:val="22"/>
        </w:rPr>
        <w:t>diez de julio de dos mil veinticinco</w:t>
      </w:r>
      <w:r w:rsidRPr="00B574ED">
        <w:rPr>
          <w:rFonts w:ascii="Palatino Linotype" w:eastAsia="Palatino Linotype" w:hAnsi="Palatino Linotype" w:cs="Palatino Linotype"/>
          <w:sz w:val="22"/>
          <w:szCs w:val="22"/>
        </w:rPr>
        <w:t>, a través del cual expresó lo siguiente:</w:t>
      </w:r>
    </w:p>
    <w:p w14:paraId="323BB887" w14:textId="77777777" w:rsidR="0016539C" w:rsidRPr="00B574ED" w:rsidRDefault="0016539C">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3822DD86" w14:textId="77777777" w:rsidR="0016539C" w:rsidRPr="00B574ED" w:rsidRDefault="008510E3">
      <w:pPr>
        <w:spacing w:line="276" w:lineRule="auto"/>
        <w:ind w:left="851" w:right="616"/>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b/>
          <w:sz w:val="22"/>
          <w:szCs w:val="22"/>
        </w:rPr>
        <w:t xml:space="preserve">Acto impugnado. </w:t>
      </w:r>
      <w:r w:rsidRPr="00B574ED">
        <w:rPr>
          <w:rFonts w:ascii="Palatino Linotype" w:eastAsia="Palatino Linotype" w:hAnsi="Palatino Linotype" w:cs="Palatino Linotype"/>
          <w:i/>
          <w:sz w:val="22"/>
          <w:szCs w:val="22"/>
        </w:rPr>
        <w:t xml:space="preserve">“SOLO SE HACE ENTREGA DE UN ACTA DE GRADO”. </w:t>
      </w:r>
    </w:p>
    <w:p w14:paraId="2C992649" w14:textId="77777777" w:rsidR="0016539C" w:rsidRPr="00B574ED" w:rsidRDefault="0016539C">
      <w:pPr>
        <w:spacing w:line="276" w:lineRule="auto"/>
        <w:ind w:left="851" w:right="616"/>
        <w:rPr>
          <w:rFonts w:ascii="Palatino Linotype" w:eastAsia="Palatino Linotype" w:hAnsi="Palatino Linotype" w:cs="Palatino Linotype"/>
          <w:sz w:val="22"/>
          <w:szCs w:val="22"/>
        </w:rPr>
      </w:pPr>
    </w:p>
    <w:p w14:paraId="0A5E98BD" w14:textId="77777777" w:rsidR="0016539C" w:rsidRPr="00B574ED" w:rsidRDefault="008510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b/>
          <w:sz w:val="22"/>
          <w:szCs w:val="22"/>
        </w:rPr>
        <w:t xml:space="preserve">Motivos de inconformidad. </w:t>
      </w:r>
      <w:r w:rsidRPr="00B574ED">
        <w:rPr>
          <w:rFonts w:ascii="Palatino Linotype" w:eastAsia="Palatino Linotype" w:hAnsi="Palatino Linotype" w:cs="Palatino Linotype"/>
          <w:i/>
          <w:sz w:val="22"/>
          <w:szCs w:val="22"/>
        </w:rPr>
        <w:t>“SE HACE LLAMAR MAESTRO SIN EMBARGO NO HAY DOCUMENTO QUE ACREDITE MEDIANTE PROFESIONES SU GRADO DE ESCOLARIDAD Y SE SOLICITA QUE SE LE DE VISTE A LA CONTRALORIA POR OSTENTARSE BAJO UN GRADO QUE NO ACREDITA” (sic)</w:t>
      </w:r>
    </w:p>
    <w:p w14:paraId="6A163272" w14:textId="77777777" w:rsidR="0016539C" w:rsidRPr="00B574ED" w:rsidRDefault="0016539C">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709A2A8F" w14:textId="77777777" w:rsidR="0016539C" w:rsidRPr="00B574ED" w:rsidRDefault="008510E3">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b/>
          <w:sz w:val="22"/>
          <w:szCs w:val="22"/>
        </w:rPr>
        <w:t xml:space="preserve">Turno. </w:t>
      </w:r>
      <w:r w:rsidRPr="00B574ED">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B574ED">
        <w:rPr>
          <w:rFonts w:ascii="Palatino Linotype" w:eastAsia="Palatino Linotype" w:hAnsi="Palatino Linotype" w:cs="Palatino Linotype"/>
          <w:b/>
          <w:sz w:val="22"/>
          <w:szCs w:val="22"/>
        </w:rPr>
        <w:t>08419/INFOEM/IP/RR/2025</w:t>
      </w:r>
      <w:r w:rsidRPr="00B574ED">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B574ED">
        <w:rPr>
          <w:rFonts w:ascii="Palatino Linotype" w:eastAsia="Palatino Linotype" w:hAnsi="Palatino Linotype" w:cs="Palatino Linotype"/>
          <w:b/>
          <w:sz w:val="22"/>
          <w:szCs w:val="22"/>
        </w:rPr>
        <w:t>Guadalupe Ramírez Peña</w:t>
      </w:r>
      <w:r w:rsidRPr="00B574ED">
        <w:rPr>
          <w:rFonts w:ascii="Palatino Linotype" w:eastAsia="Palatino Linotype" w:hAnsi="Palatino Linotype" w:cs="Palatino Linotype"/>
          <w:sz w:val="22"/>
          <w:szCs w:val="22"/>
        </w:rPr>
        <w:t>, para su análisis, estudio, elaboración del proyecto y presentación ante el Pleno de este Instituto.</w:t>
      </w:r>
    </w:p>
    <w:p w14:paraId="655FA669" w14:textId="77777777" w:rsidR="0016539C" w:rsidRPr="00B574ED" w:rsidRDefault="0016539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17FEABB" w14:textId="77777777" w:rsidR="0016539C" w:rsidRPr="00B574ED" w:rsidRDefault="008510E3">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B574ED">
        <w:rPr>
          <w:rFonts w:ascii="Palatino Linotype" w:eastAsia="Palatino Linotype" w:hAnsi="Palatino Linotype" w:cs="Palatino Linotype"/>
          <w:b/>
          <w:sz w:val="22"/>
          <w:szCs w:val="22"/>
        </w:rPr>
        <w:t xml:space="preserve">Admisión del recurso de revisión: </w:t>
      </w:r>
      <w:r w:rsidRPr="00B574ED">
        <w:rPr>
          <w:rFonts w:ascii="Palatino Linotype" w:eastAsia="Palatino Linotype" w:hAnsi="Palatino Linotype" w:cs="Palatino Linotype"/>
          <w:sz w:val="22"/>
          <w:szCs w:val="22"/>
        </w:rPr>
        <w:t xml:space="preserve">En fecha </w:t>
      </w:r>
      <w:r w:rsidRPr="00B574ED">
        <w:rPr>
          <w:rFonts w:ascii="Palatino Linotype" w:eastAsia="Palatino Linotype" w:hAnsi="Palatino Linotype" w:cs="Palatino Linotype"/>
          <w:b/>
          <w:sz w:val="22"/>
          <w:szCs w:val="22"/>
        </w:rPr>
        <w:t>quince de julio de dos mil veinticinco</w:t>
      </w:r>
      <w:r w:rsidRPr="00B574ED">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B574ED">
        <w:rPr>
          <w:rFonts w:ascii="Palatino Linotype" w:eastAsia="Palatino Linotype" w:hAnsi="Palatino Linotype" w:cs="Palatino Linotype"/>
          <w:b/>
          <w:sz w:val="22"/>
          <w:szCs w:val="22"/>
        </w:rPr>
        <w:t>SUJETO OBLIGADO</w:t>
      </w:r>
      <w:r w:rsidRPr="00B574ED">
        <w:rPr>
          <w:rFonts w:ascii="Palatino Linotype" w:eastAsia="Palatino Linotype" w:hAnsi="Palatino Linotype" w:cs="Palatino Linotype"/>
          <w:sz w:val="22"/>
          <w:szCs w:val="22"/>
        </w:rPr>
        <w:t xml:space="preserve"> presentara su informe justificado.</w:t>
      </w:r>
    </w:p>
    <w:p w14:paraId="435CC094" w14:textId="77777777" w:rsidR="0016539C" w:rsidRPr="00B574ED" w:rsidRDefault="0016539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854D3E4" w14:textId="77777777" w:rsidR="0016539C" w:rsidRPr="00B574ED" w:rsidRDefault="008510E3">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b/>
          <w:sz w:val="22"/>
          <w:szCs w:val="22"/>
        </w:rPr>
      </w:pPr>
      <w:r w:rsidRPr="00B574ED">
        <w:rPr>
          <w:rFonts w:ascii="Palatino Linotype" w:eastAsia="Palatino Linotype" w:hAnsi="Palatino Linotype" w:cs="Palatino Linotype"/>
          <w:b/>
          <w:sz w:val="22"/>
          <w:szCs w:val="22"/>
        </w:rPr>
        <w:t>Manifestaciones.</w:t>
      </w:r>
      <w:r w:rsidRPr="00B574ED">
        <w:rPr>
          <w:rFonts w:ascii="Palatino Linotype" w:eastAsia="Palatino Linotype" w:hAnsi="Palatino Linotype" w:cs="Palatino Linotype"/>
          <w:sz w:val="22"/>
          <w:szCs w:val="22"/>
        </w:rPr>
        <w:t xml:space="preserve"> De las constancias que obran en el expediente electrónico del SAIMEX, se aprecia que el Sujeto Obligado rindió informe justificado el </w:t>
      </w:r>
      <w:r w:rsidRPr="00B574ED">
        <w:rPr>
          <w:rFonts w:ascii="Palatino Linotype" w:eastAsia="Palatino Linotype" w:hAnsi="Palatino Linotype" w:cs="Palatino Linotype"/>
          <w:b/>
          <w:sz w:val="22"/>
          <w:szCs w:val="22"/>
        </w:rPr>
        <w:t>cinco de agosto</w:t>
      </w:r>
      <w:r w:rsidRPr="00B574ED">
        <w:rPr>
          <w:rFonts w:ascii="Palatino Linotype" w:eastAsia="Palatino Linotype" w:hAnsi="Palatino Linotype" w:cs="Palatino Linotype"/>
          <w:sz w:val="22"/>
          <w:szCs w:val="22"/>
        </w:rPr>
        <w:t xml:space="preserve"> </w:t>
      </w:r>
      <w:r w:rsidRPr="00B574ED">
        <w:rPr>
          <w:rFonts w:ascii="Palatino Linotype" w:eastAsia="Palatino Linotype" w:hAnsi="Palatino Linotype" w:cs="Palatino Linotype"/>
          <w:b/>
          <w:sz w:val="22"/>
          <w:szCs w:val="22"/>
        </w:rPr>
        <w:t>de dos mil veinticinco,</w:t>
      </w:r>
      <w:r w:rsidRPr="00B574ED">
        <w:rPr>
          <w:rFonts w:ascii="Palatino Linotype" w:eastAsia="Palatino Linotype" w:hAnsi="Palatino Linotype" w:cs="Palatino Linotype"/>
          <w:sz w:val="22"/>
          <w:szCs w:val="22"/>
        </w:rPr>
        <w:t xml:space="preserve"> a través del documento electrónico denominado </w:t>
      </w:r>
      <w:r w:rsidRPr="00B574ED">
        <w:rPr>
          <w:rFonts w:ascii="Palatino Linotype" w:eastAsia="Palatino Linotype" w:hAnsi="Palatino Linotype" w:cs="Palatino Linotype"/>
          <w:b/>
          <w:sz w:val="22"/>
          <w:szCs w:val="22"/>
        </w:rPr>
        <w:t xml:space="preserve">RESP SI 161 RR 8419-2025.pdf </w:t>
      </w:r>
      <w:r w:rsidRPr="00B574ED">
        <w:rPr>
          <w:rFonts w:ascii="Palatino Linotype" w:eastAsia="Palatino Linotype" w:hAnsi="Palatino Linotype" w:cs="Palatino Linotype"/>
          <w:sz w:val="22"/>
          <w:szCs w:val="22"/>
        </w:rPr>
        <w:t xml:space="preserve">mediante el cual refiere que en respuesta se proporcionó la información que obra en sus archivos, asimismo, refiere que la Unidad de Transparencia no tiene atribuciones para dar vista a la Contraloría Interna. El contenido del recurso de revisión se puso a la vista del Recurrente el </w:t>
      </w:r>
      <w:r w:rsidRPr="00B574ED">
        <w:rPr>
          <w:rFonts w:ascii="Palatino Linotype" w:eastAsia="Palatino Linotype" w:hAnsi="Palatino Linotype" w:cs="Palatino Linotype"/>
          <w:b/>
          <w:sz w:val="22"/>
          <w:szCs w:val="22"/>
        </w:rPr>
        <w:t>nueve de octubre de dos mil veinticinco.</w:t>
      </w:r>
    </w:p>
    <w:p w14:paraId="4951C1C5" w14:textId="77777777" w:rsidR="0016539C" w:rsidRPr="00B574ED" w:rsidRDefault="0016539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60838AA4" w14:textId="77777777" w:rsidR="0016539C" w:rsidRPr="00B574ED" w:rsidRDefault="008510E3">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b/>
          <w:sz w:val="22"/>
          <w:szCs w:val="22"/>
        </w:rPr>
        <w:t>Ampliación del plazo.</w:t>
      </w:r>
      <w:r w:rsidRPr="00B574ED">
        <w:rPr>
          <w:rFonts w:ascii="Palatino Linotype" w:eastAsia="Palatino Linotype" w:hAnsi="Palatino Linotype" w:cs="Palatino Linotype"/>
          <w:sz w:val="22"/>
          <w:szCs w:val="22"/>
        </w:rPr>
        <w:t xml:space="preserve"> En fecha </w:t>
      </w:r>
      <w:r w:rsidRPr="00B574ED">
        <w:rPr>
          <w:rFonts w:ascii="Palatino Linotype" w:eastAsia="Palatino Linotype" w:hAnsi="Palatino Linotype" w:cs="Palatino Linotype"/>
          <w:b/>
          <w:sz w:val="22"/>
          <w:szCs w:val="22"/>
        </w:rPr>
        <w:t>nueve</w:t>
      </w:r>
      <w:r w:rsidRPr="00B574ED">
        <w:rPr>
          <w:rFonts w:ascii="Palatino Linotype" w:eastAsia="Palatino Linotype" w:hAnsi="Palatino Linotype" w:cs="Palatino Linotype"/>
          <w:sz w:val="22"/>
          <w:szCs w:val="22"/>
        </w:rPr>
        <w:t xml:space="preserve"> </w:t>
      </w:r>
      <w:r w:rsidRPr="00B574ED">
        <w:rPr>
          <w:rFonts w:ascii="Palatino Linotype" w:eastAsia="Palatino Linotype" w:hAnsi="Palatino Linotype" w:cs="Palatino Linotype"/>
          <w:b/>
          <w:sz w:val="22"/>
          <w:szCs w:val="22"/>
        </w:rPr>
        <w:t>de octubre dos mil veinticinco</w:t>
      </w:r>
      <w:r w:rsidRPr="00B574ED">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316A9AE2" w14:textId="77777777" w:rsidR="0016539C" w:rsidRPr="00B574ED" w:rsidRDefault="0016539C">
      <w:pPr>
        <w:pBdr>
          <w:top w:val="nil"/>
          <w:left w:val="nil"/>
          <w:bottom w:val="nil"/>
          <w:right w:val="nil"/>
          <w:between w:val="nil"/>
        </w:pBdr>
        <w:ind w:left="708"/>
        <w:rPr>
          <w:rFonts w:ascii="Palatino Linotype" w:eastAsia="Palatino Linotype" w:hAnsi="Palatino Linotype" w:cs="Palatino Linotype"/>
          <w:sz w:val="22"/>
          <w:szCs w:val="22"/>
        </w:rPr>
      </w:pPr>
    </w:p>
    <w:p w14:paraId="61C499C1" w14:textId="77777777" w:rsidR="0016539C" w:rsidRPr="00B574ED" w:rsidRDefault="008510E3">
      <w:pPr>
        <w:spacing w:before="240" w:after="240"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E4B7028" w14:textId="77777777" w:rsidR="0016539C" w:rsidRPr="00B574ED" w:rsidRDefault="008510E3">
      <w:pPr>
        <w:spacing w:before="240" w:after="240"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3F1A8FB7" w14:textId="77777777" w:rsidR="0016539C" w:rsidRPr="00B574ED" w:rsidRDefault="008510E3">
      <w:pPr>
        <w:spacing w:before="240" w:after="240"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9082982" w14:textId="77777777" w:rsidR="0016539C" w:rsidRPr="00B574ED" w:rsidRDefault="008510E3">
      <w:pPr>
        <w:spacing w:before="240" w:after="240"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92D4BC0" w14:textId="77777777" w:rsidR="0016539C" w:rsidRPr="00B574ED" w:rsidRDefault="008510E3">
      <w:pPr>
        <w:spacing w:before="240" w:after="240"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9BFD166" w14:textId="77777777" w:rsidR="0016539C" w:rsidRPr="00B574ED" w:rsidRDefault="008510E3">
      <w:pPr>
        <w:numPr>
          <w:ilvl w:val="0"/>
          <w:numId w:val="3"/>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b/>
          <w:sz w:val="22"/>
          <w:szCs w:val="22"/>
        </w:rPr>
        <w:t>Complejidad del Asunto:</w:t>
      </w:r>
      <w:r w:rsidRPr="00B574ED">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7ED12F49" w14:textId="77777777" w:rsidR="0016539C" w:rsidRPr="00B574ED" w:rsidRDefault="008510E3">
      <w:pPr>
        <w:numPr>
          <w:ilvl w:val="0"/>
          <w:numId w:val="3"/>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b/>
          <w:sz w:val="22"/>
          <w:szCs w:val="22"/>
        </w:rPr>
        <w:t>Actividad Procesal del interesado</w:t>
      </w:r>
      <w:r w:rsidRPr="00B574ED">
        <w:rPr>
          <w:rFonts w:ascii="Palatino Linotype" w:eastAsia="Palatino Linotype" w:hAnsi="Palatino Linotype" w:cs="Palatino Linotype"/>
          <w:sz w:val="22"/>
          <w:szCs w:val="22"/>
        </w:rPr>
        <w:t>. Acciones u omisiones del interesado.</w:t>
      </w:r>
    </w:p>
    <w:p w14:paraId="3A0FFFAD" w14:textId="77777777" w:rsidR="0016539C" w:rsidRPr="00B574ED" w:rsidRDefault="008510E3">
      <w:pPr>
        <w:numPr>
          <w:ilvl w:val="0"/>
          <w:numId w:val="3"/>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b/>
          <w:sz w:val="22"/>
          <w:szCs w:val="22"/>
        </w:rPr>
        <w:t>Conducta de la Autoridad:</w:t>
      </w:r>
      <w:r w:rsidRPr="00B574ED">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2D068F1" w14:textId="77777777" w:rsidR="0016539C" w:rsidRPr="00B574ED" w:rsidRDefault="008510E3">
      <w:pPr>
        <w:numPr>
          <w:ilvl w:val="0"/>
          <w:numId w:val="3"/>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b/>
          <w:sz w:val="22"/>
          <w:szCs w:val="22"/>
        </w:rPr>
        <w:t>La afectación generada en la situación jurídica de la persona involucrada en el proceso:</w:t>
      </w:r>
      <w:r w:rsidRPr="00B574ED">
        <w:rPr>
          <w:rFonts w:ascii="Palatino Linotype" w:eastAsia="Palatino Linotype" w:hAnsi="Palatino Linotype" w:cs="Palatino Linotype"/>
          <w:sz w:val="22"/>
          <w:szCs w:val="22"/>
        </w:rPr>
        <w:t xml:space="preserve"> Violación a sus derechos humanos.</w:t>
      </w:r>
    </w:p>
    <w:p w14:paraId="605697E7" w14:textId="77777777" w:rsidR="0016539C" w:rsidRPr="00B574ED" w:rsidRDefault="008510E3">
      <w:pPr>
        <w:spacing w:before="240" w:after="240"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0E5527" w14:textId="77777777" w:rsidR="0016539C" w:rsidRPr="00B574ED" w:rsidRDefault="008510E3">
      <w:pPr>
        <w:spacing w:before="240" w:after="240"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B574ED">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B574ED">
        <w:rPr>
          <w:rFonts w:ascii="Palatino Linotype" w:eastAsia="Palatino Linotype" w:hAnsi="Palatino Linotype" w:cs="Palatino Linotype"/>
          <w:sz w:val="22"/>
          <w:szCs w:val="22"/>
        </w:rPr>
        <w:t>, visible en la Gaceta del Seminario Judicial de la Federación con el registro digital 205635.</w:t>
      </w:r>
    </w:p>
    <w:p w14:paraId="41E5AA03" w14:textId="77777777" w:rsidR="0016539C" w:rsidRPr="00B574ED" w:rsidRDefault="008510E3">
      <w:pPr>
        <w:spacing w:before="240" w:after="240"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2B7FDD9" w14:textId="77777777" w:rsidR="0016539C" w:rsidRPr="00B574ED" w:rsidRDefault="008510E3">
      <w:pPr>
        <w:spacing w:before="240" w:after="240"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7922F9F" w14:textId="77777777" w:rsidR="0016539C" w:rsidRPr="00B574ED" w:rsidRDefault="008510E3">
      <w:pPr>
        <w:spacing w:before="240" w:after="240" w:line="360" w:lineRule="auto"/>
        <w:ind w:left="851" w:right="900"/>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 xml:space="preserve"> </w:t>
      </w:r>
      <w:r w:rsidRPr="00B574ED">
        <w:rPr>
          <w:rFonts w:ascii="Palatino Linotype" w:eastAsia="Palatino Linotype" w:hAnsi="Palatino Linotype" w:cs="Palatino Linotype"/>
          <w:b/>
          <w:i/>
          <w:sz w:val="22"/>
          <w:szCs w:val="22"/>
        </w:rPr>
        <w:t>“PLAZO RAZONABLE PARA RESOLVER. DIMENSIÓN Y EFECTOS DE ESTE CONCEPTO CUANDO SE ADUCE EXCESIVA CARGA DE TRABAJO</w:t>
      </w:r>
      <w:r w:rsidRPr="00B574ED">
        <w:rPr>
          <w:rFonts w:ascii="Palatino Linotype" w:eastAsia="Palatino Linotype" w:hAnsi="Palatino Linotype" w:cs="Palatino Linotype"/>
          <w:i/>
          <w:sz w:val="22"/>
          <w:szCs w:val="22"/>
        </w:rPr>
        <w:t>.”</w:t>
      </w:r>
      <w:r w:rsidRPr="00B574ED">
        <w:rPr>
          <w:rFonts w:ascii="Palatino Linotype" w:eastAsia="Palatino Linotype" w:hAnsi="Palatino Linotype" w:cs="Palatino Linotype"/>
          <w:sz w:val="22"/>
          <w:szCs w:val="22"/>
        </w:rPr>
        <w:t xml:space="preserve"> consultable en el Seminario Judicial de la Federación y su gaceta, con el registro digital 2002351.</w:t>
      </w:r>
    </w:p>
    <w:p w14:paraId="0E39ACAC" w14:textId="77777777" w:rsidR="0016539C" w:rsidRPr="00B574ED" w:rsidRDefault="008510E3">
      <w:pPr>
        <w:spacing w:before="240" w:after="240" w:line="360" w:lineRule="auto"/>
        <w:ind w:left="851" w:right="900"/>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B574ED">
        <w:rPr>
          <w:rFonts w:ascii="Palatino Linotype" w:eastAsia="Palatino Linotype" w:hAnsi="Palatino Linotype" w:cs="Palatino Linotype"/>
          <w:sz w:val="22"/>
          <w:szCs w:val="22"/>
        </w:rPr>
        <w:t>, visible en el Seminario Judicial de la Federación y su gaceta, con el registro digital 2002350.</w:t>
      </w:r>
    </w:p>
    <w:p w14:paraId="55A20804" w14:textId="77777777" w:rsidR="0016539C" w:rsidRPr="00B574ED" w:rsidRDefault="008510E3">
      <w:pPr>
        <w:spacing w:before="240" w:after="240"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441A70DF" w14:textId="77777777" w:rsidR="0016539C" w:rsidRPr="00B574ED" w:rsidRDefault="0016539C">
      <w:pPr>
        <w:rPr>
          <w:rFonts w:ascii="Palatino Linotype" w:eastAsia="Palatino Linotype" w:hAnsi="Palatino Linotype" w:cs="Palatino Linotype"/>
          <w:sz w:val="22"/>
          <w:szCs w:val="22"/>
        </w:rPr>
      </w:pPr>
    </w:p>
    <w:p w14:paraId="4568F8AC" w14:textId="77777777" w:rsidR="0016539C" w:rsidRPr="00B574ED" w:rsidRDefault="008510E3">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b/>
          <w:sz w:val="22"/>
          <w:szCs w:val="22"/>
        </w:rPr>
        <w:t xml:space="preserve">Cierre de instrucción. </w:t>
      </w:r>
      <w:r w:rsidRPr="00B574ED">
        <w:rPr>
          <w:rFonts w:ascii="Palatino Linotype" w:eastAsia="Palatino Linotype" w:hAnsi="Palatino Linotype" w:cs="Palatino Linotype"/>
          <w:sz w:val="22"/>
          <w:szCs w:val="22"/>
        </w:rPr>
        <w:t xml:space="preserve">El </w:t>
      </w:r>
      <w:r w:rsidRPr="00B574ED">
        <w:rPr>
          <w:rFonts w:ascii="Palatino Linotype" w:eastAsia="Palatino Linotype" w:hAnsi="Palatino Linotype" w:cs="Palatino Linotype"/>
          <w:b/>
          <w:sz w:val="22"/>
          <w:szCs w:val="22"/>
        </w:rPr>
        <w:t>quince de octubre de dos mil veinticinco</w:t>
      </w:r>
      <w:r w:rsidRPr="00B574E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6718BA45" w14:textId="77777777" w:rsidR="0016539C" w:rsidRPr="00B574ED" w:rsidRDefault="001653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3AAED676" w14:textId="77777777" w:rsidR="0016539C" w:rsidRPr="00B574ED" w:rsidRDefault="008510E3">
      <w:pPr>
        <w:spacing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0664E33" w14:textId="77777777" w:rsidR="0016539C" w:rsidRPr="00B574ED" w:rsidRDefault="008510E3">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B574ED">
        <w:rPr>
          <w:rFonts w:ascii="Palatino Linotype" w:eastAsia="Palatino Linotype" w:hAnsi="Palatino Linotype" w:cs="Palatino Linotype"/>
          <w:b/>
          <w:sz w:val="22"/>
          <w:szCs w:val="22"/>
        </w:rPr>
        <w:t>C O N S I D E R A N D O:</w:t>
      </w:r>
    </w:p>
    <w:p w14:paraId="4FD2D27E" w14:textId="77777777" w:rsidR="0016539C" w:rsidRPr="00B574ED" w:rsidRDefault="0016539C">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5E20F0D" w14:textId="77777777" w:rsidR="0016539C" w:rsidRPr="00B574ED" w:rsidRDefault="008510E3">
      <w:pPr>
        <w:spacing w:line="360" w:lineRule="auto"/>
        <w:ind w:right="49"/>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b/>
          <w:sz w:val="22"/>
          <w:szCs w:val="22"/>
        </w:rPr>
        <w:t>Primero. Competencia.</w:t>
      </w:r>
      <w:r w:rsidRPr="00B574E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C68596A" w14:textId="77777777" w:rsidR="0016539C" w:rsidRPr="00B574ED" w:rsidRDefault="0016539C">
      <w:pPr>
        <w:spacing w:line="360" w:lineRule="auto"/>
        <w:jc w:val="both"/>
        <w:rPr>
          <w:rFonts w:ascii="Palatino Linotype" w:eastAsia="Palatino Linotype" w:hAnsi="Palatino Linotype" w:cs="Palatino Linotype"/>
          <w:b/>
          <w:sz w:val="22"/>
          <w:szCs w:val="22"/>
        </w:rPr>
      </w:pPr>
    </w:p>
    <w:p w14:paraId="3A3AFC5E" w14:textId="77777777" w:rsidR="0016539C" w:rsidRPr="00B574ED" w:rsidRDefault="008510E3">
      <w:pPr>
        <w:spacing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b/>
          <w:sz w:val="22"/>
          <w:szCs w:val="22"/>
        </w:rPr>
        <w:t>Segundo. Oportunidad y Procedibilidad del Recurso de Revisión</w:t>
      </w:r>
      <w:r w:rsidRPr="00B574ED">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3F07938" w14:textId="77777777" w:rsidR="0016539C" w:rsidRPr="00B574ED" w:rsidRDefault="0016539C">
      <w:pPr>
        <w:spacing w:line="360" w:lineRule="auto"/>
        <w:jc w:val="both"/>
        <w:rPr>
          <w:rFonts w:ascii="Palatino Linotype" w:eastAsia="Palatino Linotype" w:hAnsi="Palatino Linotype" w:cs="Palatino Linotype"/>
          <w:sz w:val="22"/>
          <w:szCs w:val="22"/>
        </w:rPr>
      </w:pPr>
    </w:p>
    <w:p w14:paraId="3B670F5E" w14:textId="77777777" w:rsidR="0016539C" w:rsidRPr="00B574ED" w:rsidRDefault="008510E3">
      <w:pPr>
        <w:spacing w:line="360" w:lineRule="auto"/>
        <w:ind w:right="49"/>
        <w:jc w:val="both"/>
        <w:rPr>
          <w:rFonts w:ascii="Palatino Linotype" w:eastAsia="Palatino Linotype" w:hAnsi="Palatino Linotype" w:cs="Palatino Linotype"/>
          <w:b/>
          <w:sz w:val="22"/>
          <w:szCs w:val="22"/>
        </w:rPr>
      </w:pPr>
      <w:r w:rsidRPr="00B574ED">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B574ED">
        <w:rPr>
          <w:rFonts w:ascii="Palatino Linotype" w:eastAsia="Palatino Linotype" w:hAnsi="Palatino Linotype" w:cs="Palatino Linotype"/>
          <w:b/>
          <w:sz w:val="22"/>
          <w:szCs w:val="22"/>
        </w:rPr>
        <w:t>SUJETO OBLIGADO</w:t>
      </w:r>
      <w:r w:rsidRPr="00B574ED">
        <w:rPr>
          <w:rFonts w:ascii="Palatino Linotype" w:eastAsia="Palatino Linotype" w:hAnsi="Palatino Linotype" w:cs="Palatino Linotype"/>
          <w:sz w:val="22"/>
          <w:szCs w:val="22"/>
        </w:rPr>
        <w:t xml:space="preserve"> proporcionó su respuesta a la solicitud de información el </w:t>
      </w:r>
      <w:r w:rsidRPr="00B574ED">
        <w:rPr>
          <w:rFonts w:ascii="Palatino Linotype" w:eastAsia="Palatino Linotype" w:hAnsi="Palatino Linotype" w:cs="Palatino Linotype"/>
          <w:b/>
          <w:sz w:val="22"/>
          <w:szCs w:val="22"/>
        </w:rPr>
        <w:t>tres de julio de dos mil veinticinco</w:t>
      </w:r>
      <w:r w:rsidRPr="00B574ED">
        <w:rPr>
          <w:rFonts w:ascii="Palatino Linotype" w:eastAsia="Palatino Linotype" w:hAnsi="Palatino Linotype" w:cs="Palatino Linotype"/>
          <w:sz w:val="22"/>
          <w:szCs w:val="22"/>
        </w:rPr>
        <w:t xml:space="preserve"> y el recurso se tuvo por presentado el </w:t>
      </w:r>
      <w:r w:rsidRPr="00B574ED">
        <w:rPr>
          <w:rFonts w:ascii="Palatino Linotype" w:eastAsia="Palatino Linotype" w:hAnsi="Palatino Linotype" w:cs="Palatino Linotype"/>
          <w:b/>
          <w:sz w:val="22"/>
          <w:szCs w:val="22"/>
        </w:rPr>
        <w:t>diez de julio de dos mil veinticinco</w:t>
      </w:r>
      <w:r w:rsidRPr="00B574ED">
        <w:rPr>
          <w:rFonts w:ascii="Palatino Linotype" w:eastAsia="Palatino Linotype" w:hAnsi="Palatino Linotype" w:cs="Palatino Linotype"/>
          <w:sz w:val="22"/>
          <w:szCs w:val="22"/>
        </w:rPr>
        <w:t xml:space="preserve">, esto es al </w:t>
      </w:r>
      <w:r w:rsidRPr="00B574ED">
        <w:rPr>
          <w:rFonts w:ascii="Palatino Linotype" w:eastAsia="Palatino Linotype" w:hAnsi="Palatino Linotype" w:cs="Palatino Linotype"/>
          <w:b/>
          <w:sz w:val="22"/>
          <w:szCs w:val="22"/>
        </w:rPr>
        <w:t>quinto</w:t>
      </w:r>
      <w:r w:rsidRPr="00B574ED">
        <w:rPr>
          <w:rFonts w:ascii="Palatino Linotype" w:eastAsia="Palatino Linotype" w:hAnsi="Palatino Linotype" w:cs="Palatino Linotype"/>
          <w:sz w:val="22"/>
          <w:szCs w:val="22"/>
        </w:rPr>
        <w:t xml:space="preserve"> </w:t>
      </w:r>
      <w:r w:rsidRPr="00B574ED">
        <w:rPr>
          <w:rFonts w:ascii="Palatino Linotype" w:eastAsia="Palatino Linotype" w:hAnsi="Palatino Linotype" w:cs="Palatino Linotype"/>
          <w:b/>
          <w:sz w:val="22"/>
          <w:szCs w:val="22"/>
        </w:rPr>
        <w:t>día</w:t>
      </w:r>
      <w:r w:rsidRPr="00B574ED">
        <w:rPr>
          <w:rFonts w:ascii="Palatino Linotype" w:eastAsia="Palatino Linotype" w:hAnsi="Palatino Linotype" w:cs="Palatino Linotype"/>
          <w:sz w:val="22"/>
          <w:szCs w:val="22"/>
        </w:rPr>
        <w:t xml:space="preserve"> que se tuvo conocimiento de la solicitud.</w:t>
      </w:r>
    </w:p>
    <w:p w14:paraId="7BC5618F" w14:textId="77777777" w:rsidR="0016539C" w:rsidRPr="00B574ED" w:rsidRDefault="0016539C">
      <w:pPr>
        <w:spacing w:line="360" w:lineRule="auto"/>
        <w:ind w:right="49"/>
        <w:jc w:val="both"/>
        <w:rPr>
          <w:rFonts w:ascii="Palatino Linotype" w:eastAsia="Palatino Linotype" w:hAnsi="Palatino Linotype" w:cs="Palatino Linotype"/>
          <w:sz w:val="22"/>
          <w:szCs w:val="22"/>
        </w:rPr>
      </w:pPr>
    </w:p>
    <w:p w14:paraId="5E3CB80A" w14:textId="77777777" w:rsidR="0016539C" w:rsidRPr="00B574ED" w:rsidRDefault="008510E3">
      <w:pPr>
        <w:spacing w:line="360" w:lineRule="auto"/>
        <w:jc w:val="both"/>
        <w:rPr>
          <w:rFonts w:ascii="Palatino Linotype" w:eastAsia="Palatino Linotype" w:hAnsi="Palatino Linotype" w:cs="Palatino Linotype"/>
          <w:b/>
          <w:sz w:val="22"/>
          <w:szCs w:val="22"/>
        </w:rPr>
      </w:pPr>
      <w:r w:rsidRPr="00B574ED">
        <w:rPr>
          <w:rFonts w:ascii="Palatino Linotype" w:eastAsia="Palatino Linotype" w:hAnsi="Palatino Linotype" w:cs="Palatino Linotype"/>
          <w:sz w:val="22"/>
          <w:szCs w:val="22"/>
        </w:rPr>
        <w:t xml:space="preserve">De acuerdo con 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B574ED">
        <w:rPr>
          <w:rFonts w:ascii="Palatino Linotype" w:eastAsia="Palatino Linotype" w:hAnsi="Palatino Linotype" w:cs="Palatino Linotype"/>
          <w:b/>
          <w:sz w:val="22"/>
          <w:szCs w:val="22"/>
        </w:rPr>
        <w:t>EL SAIMEX.</w:t>
      </w:r>
    </w:p>
    <w:p w14:paraId="5A6D32AB" w14:textId="77777777" w:rsidR="0016539C" w:rsidRPr="00B574ED" w:rsidRDefault="0016539C">
      <w:pPr>
        <w:spacing w:line="360" w:lineRule="auto"/>
        <w:ind w:right="616"/>
        <w:jc w:val="both"/>
        <w:rPr>
          <w:rFonts w:ascii="Palatino Linotype" w:eastAsia="Palatino Linotype" w:hAnsi="Palatino Linotype" w:cs="Palatino Linotype"/>
          <w:i/>
          <w:sz w:val="22"/>
          <w:szCs w:val="22"/>
        </w:rPr>
      </w:pPr>
    </w:p>
    <w:p w14:paraId="2A3DBE90" w14:textId="77777777" w:rsidR="0016539C" w:rsidRPr="00B574ED" w:rsidRDefault="008510E3">
      <w:pPr>
        <w:spacing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b/>
          <w:sz w:val="22"/>
          <w:szCs w:val="22"/>
        </w:rPr>
        <w:t>TERCERO. ANÁLISIS DE LAS CAUSALES DE SOBRESEIMIENTO</w:t>
      </w:r>
      <w:r w:rsidRPr="00B574ED">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DC45821" w14:textId="77777777" w:rsidR="0016539C" w:rsidRPr="00B574ED" w:rsidRDefault="0016539C">
      <w:pPr>
        <w:spacing w:line="360" w:lineRule="auto"/>
        <w:jc w:val="both"/>
        <w:rPr>
          <w:rFonts w:ascii="Palatino Linotype" w:eastAsia="Palatino Linotype" w:hAnsi="Palatino Linotype" w:cs="Palatino Linotype"/>
          <w:sz w:val="22"/>
          <w:szCs w:val="22"/>
        </w:rPr>
      </w:pPr>
    </w:p>
    <w:p w14:paraId="1075BE36" w14:textId="77777777" w:rsidR="0016539C" w:rsidRPr="00B574ED" w:rsidRDefault="008510E3">
      <w:pPr>
        <w:spacing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100ED764" w14:textId="77777777" w:rsidR="0016539C" w:rsidRPr="00B574ED" w:rsidRDefault="0016539C">
      <w:pPr>
        <w:spacing w:line="360" w:lineRule="auto"/>
        <w:jc w:val="both"/>
        <w:rPr>
          <w:rFonts w:ascii="Palatino Linotype" w:eastAsia="Palatino Linotype" w:hAnsi="Palatino Linotype" w:cs="Palatino Linotype"/>
          <w:sz w:val="22"/>
          <w:szCs w:val="22"/>
        </w:rPr>
      </w:pPr>
    </w:p>
    <w:p w14:paraId="2469CC87" w14:textId="77777777" w:rsidR="0016539C" w:rsidRPr="00B574ED" w:rsidRDefault="008510E3">
      <w:pPr>
        <w:spacing w:line="360" w:lineRule="auto"/>
        <w:ind w:right="51"/>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De manera preliminar en el caso concreto conviene analizar si se actualiza alguna de las causales de sobreseimiento de los recursos de revisión.</w:t>
      </w:r>
    </w:p>
    <w:p w14:paraId="09D82F89" w14:textId="77777777" w:rsidR="0016539C" w:rsidRPr="00B574ED" w:rsidRDefault="0016539C">
      <w:pPr>
        <w:spacing w:line="276" w:lineRule="auto"/>
        <w:ind w:right="616"/>
        <w:jc w:val="both"/>
        <w:rPr>
          <w:rFonts w:ascii="Palatino Linotype" w:eastAsia="Palatino Linotype" w:hAnsi="Palatino Linotype" w:cs="Palatino Linotype"/>
          <w:b/>
          <w:i/>
          <w:sz w:val="22"/>
          <w:szCs w:val="22"/>
        </w:rPr>
      </w:pPr>
    </w:p>
    <w:p w14:paraId="45A4621A" w14:textId="77777777" w:rsidR="0016539C" w:rsidRPr="00B574ED" w:rsidRDefault="008510E3">
      <w:pPr>
        <w:spacing w:line="360" w:lineRule="auto"/>
        <w:ind w:right="49"/>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Dicho lo anterior, es de recordar que la pretensión de la parte Recurrente es obtener acceso a la siguiente información:</w:t>
      </w:r>
    </w:p>
    <w:p w14:paraId="4E545649" w14:textId="77777777" w:rsidR="0016539C" w:rsidRPr="00B574ED" w:rsidRDefault="0016539C">
      <w:pPr>
        <w:spacing w:line="360" w:lineRule="auto"/>
        <w:ind w:right="49"/>
        <w:jc w:val="both"/>
        <w:rPr>
          <w:rFonts w:ascii="Palatino Linotype" w:eastAsia="Palatino Linotype" w:hAnsi="Palatino Linotype" w:cs="Palatino Linotype"/>
          <w:sz w:val="22"/>
          <w:szCs w:val="22"/>
        </w:rPr>
      </w:pPr>
    </w:p>
    <w:p w14:paraId="147F1C5E" w14:textId="77777777" w:rsidR="0016539C" w:rsidRPr="00B574ED" w:rsidRDefault="0016539C">
      <w:pPr>
        <w:pBdr>
          <w:top w:val="nil"/>
          <w:left w:val="nil"/>
          <w:bottom w:val="nil"/>
          <w:right w:val="nil"/>
          <w:between w:val="nil"/>
        </w:pBdr>
        <w:spacing w:line="360" w:lineRule="auto"/>
        <w:ind w:left="720" w:right="49"/>
        <w:jc w:val="both"/>
        <w:rPr>
          <w:rFonts w:ascii="Palatino Linotype" w:eastAsia="Palatino Linotype" w:hAnsi="Palatino Linotype" w:cs="Palatino Linotype"/>
          <w:i/>
          <w:sz w:val="22"/>
          <w:szCs w:val="22"/>
        </w:rPr>
      </w:pPr>
    </w:p>
    <w:p w14:paraId="6B700090" w14:textId="77777777" w:rsidR="0016539C" w:rsidRPr="00B574ED" w:rsidRDefault="008510E3">
      <w:pPr>
        <w:numPr>
          <w:ilvl w:val="0"/>
          <w:numId w:val="5"/>
        </w:numPr>
        <w:pBdr>
          <w:top w:val="nil"/>
          <w:left w:val="nil"/>
          <w:bottom w:val="nil"/>
          <w:right w:val="nil"/>
          <w:between w:val="nil"/>
        </w:pBdr>
        <w:spacing w:line="360" w:lineRule="auto"/>
        <w:ind w:left="567" w:right="49"/>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GRADO DE ESCOLARIDAD DE EL PRESIDENTE MUNICIPAL Y DOCUMENTOS QUE LO ACREDITAN COMO TITULO Y CEDULA PROFESIONAL EN VERSION PUBLICA</w:t>
      </w:r>
    </w:p>
    <w:p w14:paraId="42D279EA" w14:textId="77777777" w:rsidR="0016539C" w:rsidRPr="00B574ED" w:rsidRDefault="0016539C">
      <w:pPr>
        <w:pBdr>
          <w:top w:val="nil"/>
          <w:left w:val="nil"/>
          <w:bottom w:val="nil"/>
          <w:right w:val="nil"/>
          <w:between w:val="nil"/>
        </w:pBdr>
        <w:spacing w:line="360" w:lineRule="auto"/>
        <w:ind w:left="720" w:right="49"/>
        <w:jc w:val="both"/>
        <w:rPr>
          <w:rFonts w:ascii="Palatino Linotype" w:eastAsia="Palatino Linotype" w:hAnsi="Palatino Linotype" w:cs="Palatino Linotype"/>
          <w:i/>
          <w:sz w:val="22"/>
          <w:szCs w:val="22"/>
        </w:rPr>
      </w:pPr>
    </w:p>
    <w:p w14:paraId="1F9BEB8A" w14:textId="77777777" w:rsidR="0016539C" w:rsidRPr="00B574ED" w:rsidRDefault="008510E3">
      <w:pPr>
        <w:spacing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En respuesta, a través del Titular de la Oficina de Presidencia, se proporcionó un certificado de estudios en versión pública, junto con el acuerdo del Comité de Transparencia que sustenta la clasificación de los datos personales.</w:t>
      </w:r>
    </w:p>
    <w:p w14:paraId="3BA7C554" w14:textId="77777777" w:rsidR="0016539C" w:rsidRPr="00B574ED" w:rsidRDefault="008510E3">
      <w:pPr>
        <w:spacing w:before="240" w:after="240" w:line="360" w:lineRule="auto"/>
        <w:ind w:right="49"/>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Por su parte, el recurrente se inconformó manifestando lo siguientes:</w:t>
      </w:r>
    </w:p>
    <w:p w14:paraId="2E4A0A33" w14:textId="77777777" w:rsidR="0016539C" w:rsidRPr="00B574ED" w:rsidRDefault="008510E3">
      <w:pPr>
        <w:numPr>
          <w:ilvl w:val="0"/>
          <w:numId w:val="5"/>
        </w:numPr>
        <w:pBdr>
          <w:top w:val="nil"/>
          <w:left w:val="nil"/>
          <w:bottom w:val="nil"/>
          <w:right w:val="nil"/>
          <w:between w:val="nil"/>
        </w:pBdr>
        <w:spacing w:before="240" w:after="240" w:line="360" w:lineRule="auto"/>
        <w:ind w:left="426" w:right="49"/>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Se hace llamar maestro sin embargo no hay documento que acredite mediante profesiones su grado de escolaridad</w:t>
      </w:r>
    </w:p>
    <w:p w14:paraId="69760278" w14:textId="77777777" w:rsidR="0016539C" w:rsidRPr="00B574ED" w:rsidRDefault="008510E3">
      <w:pPr>
        <w:numPr>
          <w:ilvl w:val="0"/>
          <w:numId w:val="5"/>
        </w:numPr>
        <w:pBdr>
          <w:top w:val="nil"/>
          <w:left w:val="nil"/>
          <w:bottom w:val="nil"/>
          <w:right w:val="nil"/>
          <w:between w:val="nil"/>
        </w:pBdr>
        <w:spacing w:before="240" w:after="240" w:line="360" w:lineRule="auto"/>
        <w:ind w:left="426" w:right="49"/>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Se solicita que se le dé vista a la Contraloría por ostentarse bajo un grado que no acredita.</w:t>
      </w:r>
    </w:p>
    <w:p w14:paraId="6F499B6B" w14:textId="77777777" w:rsidR="0016539C" w:rsidRPr="00B574ED" w:rsidRDefault="0016539C">
      <w:pPr>
        <w:spacing w:line="360" w:lineRule="auto"/>
        <w:jc w:val="both"/>
        <w:rPr>
          <w:rFonts w:ascii="Palatino Linotype" w:eastAsia="Palatino Linotype" w:hAnsi="Palatino Linotype" w:cs="Palatino Linotype"/>
        </w:rPr>
      </w:pPr>
    </w:p>
    <w:p w14:paraId="75DC524D" w14:textId="77777777" w:rsidR="0016539C" w:rsidRPr="00B574ED" w:rsidRDefault="008510E3">
      <w:pPr>
        <w:spacing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rPr>
        <w:t>Respecto al primer agravio, el particular únicamente refiere afirmaciones señalando “</w:t>
      </w:r>
      <w:r w:rsidRPr="00B574ED">
        <w:rPr>
          <w:rFonts w:ascii="Palatino Linotype" w:eastAsia="Palatino Linotype" w:hAnsi="Palatino Linotype" w:cs="Palatino Linotype"/>
          <w:sz w:val="22"/>
          <w:szCs w:val="22"/>
        </w:rPr>
        <w:t>SE HACE LLAMAR MAESTRO SIN EMBARGO NO HAY DOCUMENTO QUE ACREDITE MEDIANTE PROFESIONES SU GRADO DE ESCOLARIDAD” es necesario precisar que dicha manifestación no va encaminada a impugnar la respuesta del Sujeto Obligado, sino únicamente refiere que el Servidor Público se ostenta con un grado académico; sin embargo, no hay documento que acredite su escolaridad , en otras palabras, porque no tiene título y cédula profesional.</w:t>
      </w:r>
    </w:p>
    <w:p w14:paraId="204E4CAF" w14:textId="77777777" w:rsidR="0016539C" w:rsidRPr="00B574ED" w:rsidRDefault="0016539C">
      <w:pPr>
        <w:spacing w:line="360" w:lineRule="auto"/>
        <w:jc w:val="both"/>
        <w:rPr>
          <w:rFonts w:ascii="Palatino Linotype" w:eastAsia="Palatino Linotype" w:hAnsi="Palatino Linotype" w:cs="Palatino Linotype"/>
          <w:sz w:val="22"/>
          <w:szCs w:val="22"/>
        </w:rPr>
      </w:pPr>
    </w:p>
    <w:p w14:paraId="76E0A106" w14:textId="77777777" w:rsidR="0016539C" w:rsidRPr="00B574ED" w:rsidRDefault="008510E3">
      <w:pPr>
        <w:spacing w:line="360" w:lineRule="auto"/>
        <w:ind w:right="96"/>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 xml:space="preserve">Del análisis a los motivos hechos valer en el Recurso de Revisión, se advierte que, estos se tratan de apreciaciones y manifestaciones de la parte Recurrente, las cuales no pueden ser atendidas  a través del Derecho de Acceso a la Información Pública. </w:t>
      </w:r>
    </w:p>
    <w:p w14:paraId="228E6003" w14:textId="77777777" w:rsidR="0016539C" w:rsidRPr="00B574ED" w:rsidRDefault="0016539C">
      <w:pPr>
        <w:spacing w:line="360" w:lineRule="auto"/>
        <w:ind w:right="96"/>
        <w:jc w:val="both"/>
        <w:rPr>
          <w:rFonts w:ascii="Palatino Linotype" w:eastAsia="Palatino Linotype" w:hAnsi="Palatino Linotype" w:cs="Palatino Linotype"/>
          <w:sz w:val="22"/>
          <w:szCs w:val="22"/>
        </w:rPr>
      </w:pPr>
    </w:p>
    <w:p w14:paraId="4B061E3E" w14:textId="77777777" w:rsidR="0016539C" w:rsidRPr="00B574ED" w:rsidRDefault="008510E3">
      <w:pPr>
        <w:spacing w:line="360" w:lineRule="auto"/>
        <w:ind w:right="96"/>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 xml:space="preserve">Asimismo, es de mencionar que, el artículo 179 de la Ley de Transparencia y Acceso a la Información Pública del Estado de México y Municipios precisa que: </w:t>
      </w:r>
    </w:p>
    <w:p w14:paraId="44C3117B" w14:textId="77777777" w:rsidR="0016539C" w:rsidRPr="00B574ED" w:rsidRDefault="0016539C">
      <w:pPr>
        <w:spacing w:line="360" w:lineRule="auto"/>
        <w:ind w:right="96"/>
        <w:jc w:val="both"/>
        <w:rPr>
          <w:rFonts w:ascii="Palatino Linotype" w:eastAsia="Palatino Linotype" w:hAnsi="Palatino Linotype" w:cs="Palatino Linotype"/>
          <w:sz w:val="22"/>
          <w:szCs w:val="22"/>
        </w:rPr>
      </w:pPr>
    </w:p>
    <w:p w14:paraId="0A82772D" w14:textId="77777777" w:rsidR="0016539C" w:rsidRPr="00B574ED" w:rsidRDefault="008510E3">
      <w:pPr>
        <w:spacing w:line="276" w:lineRule="auto"/>
        <w:ind w:left="567" w:right="843"/>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b/>
          <w:i/>
          <w:sz w:val="22"/>
          <w:szCs w:val="22"/>
        </w:rPr>
        <w:t>Artículo 179.</w:t>
      </w:r>
      <w:r w:rsidRPr="00B574E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4A22A482" w14:textId="77777777" w:rsidR="0016539C" w:rsidRPr="00B574ED" w:rsidRDefault="008510E3">
      <w:pPr>
        <w:spacing w:line="276" w:lineRule="auto"/>
        <w:ind w:left="567" w:right="843"/>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 xml:space="preserve">I. La negativa a la información solicitada; </w:t>
      </w:r>
    </w:p>
    <w:p w14:paraId="2E0DDAAE" w14:textId="77777777" w:rsidR="0016539C" w:rsidRPr="00B574ED" w:rsidRDefault="008510E3">
      <w:pPr>
        <w:spacing w:line="276" w:lineRule="auto"/>
        <w:ind w:left="567" w:right="843"/>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 xml:space="preserve">II. La clasificación de la información; </w:t>
      </w:r>
    </w:p>
    <w:p w14:paraId="648B1BAD" w14:textId="77777777" w:rsidR="0016539C" w:rsidRPr="00B574ED" w:rsidRDefault="008510E3">
      <w:pPr>
        <w:spacing w:line="276" w:lineRule="auto"/>
        <w:ind w:left="567" w:right="843"/>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 xml:space="preserve">III. La declaración de inexistencia de la información; </w:t>
      </w:r>
    </w:p>
    <w:p w14:paraId="47B1AD37" w14:textId="77777777" w:rsidR="0016539C" w:rsidRPr="00B574ED" w:rsidRDefault="008510E3">
      <w:pPr>
        <w:spacing w:line="276" w:lineRule="auto"/>
        <w:ind w:left="567" w:right="843"/>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 xml:space="preserve">IV. La declaración de incompetencia por el sujeto obligado; </w:t>
      </w:r>
    </w:p>
    <w:p w14:paraId="064EEA01" w14:textId="77777777" w:rsidR="0016539C" w:rsidRPr="00B574ED" w:rsidRDefault="008510E3">
      <w:pPr>
        <w:spacing w:line="276" w:lineRule="auto"/>
        <w:ind w:left="567" w:right="843"/>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 xml:space="preserve">V. La entrega de información incompleta; </w:t>
      </w:r>
    </w:p>
    <w:p w14:paraId="1C73E5BB" w14:textId="77777777" w:rsidR="0016539C" w:rsidRPr="00B574ED" w:rsidRDefault="008510E3">
      <w:pPr>
        <w:spacing w:line="276" w:lineRule="auto"/>
        <w:ind w:left="567" w:right="843"/>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 xml:space="preserve">VI. La entrega de información que no corresponda con lo solicitado; </w:t>
      </w:r>
    </w:p>
    <w:p w14:paraId="254107B5" w14:textId="77777777" w:rsidR="0016539C" w:rsidRPr="00B574ED" w:rsidRDefault="008510E3">
      <w:pPr>
        <w:spacing w:line="276" w:lineRule="auto"/>
        <w:ind w:left="567" w:right="843"/>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 xml:space="preserve">VII. La falta de respuesta a una solicitud de acceso a la información; </w:t>
      </w:r>
    </w:p>
    <w:p w14:paraId="4AD17D40" w14:textId="77777777" w:rsidR="0016539C" w:rsidRPr="00B574ED" w:rsidRDefault="008510E3">
      <w:pPr>
        <w:spacing w:line="276" w:lineRule="auto"/>
        <w:ind w:left="567" w:right="843"/>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 xml:space="preserve">VIII. La notificación, entrega o puesta a disposición de información en una modalidad o formato distinto al solicitado; </w:t>
      </w:r>
    </w:p>
    <w:p w14:paraId="61BED990" w14:textId="77777777" w:rsidR="0016539C" w:rsidRPr="00B574ED" w:rsidRDefault="008510E3">
      <w:pPr>
        <w:spacing w:line="276" w:lineRule="auto"/>
        <w:ind w:left="567" w:right="843"/>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 xml:space="preserve">IX. La entrega o puesta a disposición de información en un formato incomprensible y/o no accesible para el solicitante; </w:t>
      </w:r>
    </w:p>
    <w:p w14:paraId="71AD56EE" w14:textId="77777777" w:rsidR="0016539C" w:rsidRPr="00B574ED" w:rsidRDefault="008510E3">
      <w:pPr>
        <w:spacing w:line="276" w:lineRule="auto"/>
        <w:ind w:left="567" w:right="843"/>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 xml:space="preserve">X. Los costos o tiempos de entrega de la información; </w:t>
      </w:r>
    </w:p>
    <w:p w14:paraId="21ECDEB3" w14:textId="77777777" w:rsidR="0016539C" w:rsidRPr="00B574ED" w:rsidRDefault="008510E3">
      <w:pPr>
        <w:spacing w:line="276" w:lineRule="auto"/>
        <w:ind w:left="567" w:right="843"/>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 xml:space="preserve">XI. La falta de trámite a una solicitud; </w:t>
      </w:r>
    </w:p>
    <w:p w14:paraId="172844C8" w14:textId="77777777" w:rsidR="0016539C" w:rsidRPr="00B574ED" w:rsidRDefault="008510E3">
      <w:pPr>
        <w:spacing w:line="276" w:lineRule="auto"/>
        <w:ind w:left="567" w:right="843"/>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 xml:space="preserve">XII. La negativa a permitir la consulta directa de la información; </w:t>
      </w:r>
    </w:p>
    <w:p w14:paraId="7EE378A1" w14:textId="77777777" w:rsidR="0016539C" w:rsidRPr="00B574ED" w:rsidRDefault="008510E3">
      <w:pPr>
        <w:spacing w:line="276" w:lineRule="auto"/>
        <w:ind w:left="567" w:right="843"/>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 xml:space="preserve">XIII. La falta, deficiencia o insuficiencia de la fundamentación y/o motivación en la respuesta; y </w:t>
      </w:r>
    </w:p>
    <w:p w14:paraId="7797BFBB" w14:textId="77777777" w:rsidR="0016539C" w:rsidRPr="00B574ED" w:rsidRDefault="008510E3">
      <w:pPr>
        <w:spacing w:line="276" w:lineRule="auto"/>
        <w:ind w:left="567" w:right="843"/>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XIV. La orientación a un trámite específico.</w:t>
      </w:r>
    </w:p>
    <w:p w14:paraId="13A363E5" w14:textId="77777777" w:rsidR="0016539C" w:rsidRPr="00B574ED" w:rsidRDefault="0016539C">
      <w:pPr>
        <w:spacing w:line="360" w:lineRule="auto"/>
        <w:jc w:val="both"/>
        <w:rPr>
          <w:rFonts w:ascii="Palatino Linotype" w:eastAsia="Palatino Linotype" w:hAnsi="Palatino Linotype" w:cs="Palatino Linotype"/>
          <w:sz w:val="22"/>
          <w:szCs w:val="22"/>
        </w:rPr>
      </w:pPr>
    </w:p>
    <w:p w14:paraId="7E3BFE83" w14:textId="77777777" w:rsidR="0016539C" w:rsidRPr="00B574ED" w:rsidRDefault="008510E3">
      <w:pPr>
        <w:spacing w:line="360" w:lineRule="auto"/>
        <w:ind w:right="49"/>
        <w:jc w:val="both"/>
        <w:rPr>
          <w:rFonts w:ascii="Palatino Linotype" w:eastAsia="Palatino Linotype" w:hAnsi="Palatino Linotype" w:cs="Palatino Linotype"/>
          <w:b/>
          <w:sz w:val="22"/>
          <w:szCs w:val="22"/>
        </w:rPr>
      </w:pPr>
      <w:r w:rsidRPr="00B574ED">
        <w:rPr>
          <w:rFonts w:ascii="Palatino Linotype" w:eastAsia="Palatino Linotype" w:hAnsi="Palatino Linotype" w:cs="Palatino Linotype"/>
          <w:sz w:val="22"/>
          <w:szCs w:val="22"/>
        </w:rPr>
        <w:t>Por lo que, de conformidad con los motivos de inconformidad aducidos por la parte Recurrente, relacionados con “</w:t>
      </w:r>
      <w:r w:rsidRPr="00B574ED">
        <w:rPr>
          <w:rFonts w:ascii="Palatino Linotype" w:eastAsia="Palatino Linotype" w:hAnsi="Palatino Linotype" w:cs="Palatino Linotype"/>
          <w:i/>
          <w:sz w:val="22"/>
          <w:szCs w:val="22"/>
        </w:rPr>
        <w:t xml:space="preserve">SE HACE LLAMAR MAESTRO SIN EMBARGO NO HAY DOCUMENTO QUE ACREDITE MEDIANTE PROFESIONES SU GRADO DE ESCOLARIDAD” </w:t>
      </w:r>
      <w:r w:rsidRPr="00B574ED">
        <w:rPr>
          <w:rFonts w:ascii="Palatino Linotype" w:eastAsia="Palatino Linotype" w:hAnsi="Palatino Linotype" w:cs="Palatino Linotype"/>
          <w:sz w:val="22"/>
          <w:szCs w:val="22"/>
        </w:rPr>
        <w:t xml:space="preserve">se advirtió que, estos no encuadran en algunos de los supuestos establecidos en el artículo que antecede, puesto que, la parte Recurrente, no se inconformó por la clasificación o inexistencia de la información, la entrega de información incompleta, el cambio de modalidad o algún otro supuesto establecido en el artículo 179 de la Ley en la materia. </w:t>
      </w:r>
    </w:p>
    <w:p w14:paraId="5E9FDBE1" w14:textId="77777777" w:rsidR="0016539C" w:rsidRPr="00B574ED" w:rsidRDefault="0016539C">
      <w:pPr>
        <w:spacing w:line="360" w:lineRule="auto"/>
        <w:ind w:right="96"/>
        <w:jc w:val="both"/>
        <w:rPr>
          <w:rFonts w:ascii="Palatino Linotype" w:eastAsia="Palatino Linotype" w:hAnsi="Palatino Linotype" w:cs="Palatino Linotype"/>
          <w:sz w:val="22"/>
          <w:szCs w:val="22"/>
        </w:rPr>
      </w:pPr>
    </w:p>
    <w:p w14:paraId="35C31CFB" w14:textId="77777777" w:rsidR="0016539C" w:rsidRPr="00B574ED" w:rsidRDefault="008510E3">
      <w:pPr>
        <w:spacing w:line="360" w:lineRule="auto"/>
        <w:ind w:right="96"/>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 xml:space="preserve">De tal manera que, al no actualizarse alguna de las causales establecidas en el multicitado artículo, por el contrario, al tratarse de manifestaciones y apreciaciones personales de la parte Recurrente, se determina </w:t>
      </w:r>
      <w:r w:rsidRPr="00B574ED">
        <w:rPr>
          <w:rFonts w:ascii="Palatino Linotype" w:eastAsia="Palatino Linotype" w:hAnsi="Palatino Linotype" w:cs="Palatino Linotype"/>
          <w:b/>
          <w:sz w:val="22"/>
          <w:szCs w:val="22"/>
        </w:rPr>
        <w:t>SOBRESEER</w:t>
      </w:r>
      <w:r w:rsidRPr="00B574ED">
        <w:rPr>
          <w:rFonts w:ascii="Palatino Linotype" w:eastAsia="Palatino Linotype" w:hAnsi="Palatino Linotype" w:cs="Palatino Linotype"/>
          <w:sz w:val="22"/>
          <w:szCs w:val="22"/>
        </w:rPr>
        <w:t xml:space="preserve">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193BA5A6" w14:textId="77777777" w:rsidR="0016539C" w:rsidRPr="00B574ED" w:rsidRDefault="0016539C">
      <w:pPr>
        <w:spacing w:line="360" w:lineRule="auto"/>
        <w:ind w:right="96"/>
        <w:jc w:val="both"/>
        <w:rPr>
          <w:rFonts w:ascii="Palatino Linotype" w:eastAsia="Palatino Linotype" w:hAnsi="Palatino Linotype" w:cs="Palatino Linotype"/>
          <w:sz w:val="22"/>
          <w:szCs w:val="22"/>
        </w:rPr>
      </w:pPr>
    </w:p>
    <w:p w14:paraId="204E8A54" w14:textId="77777777" w:rsidR="0016539C" w:rsidRPr="00B574ED" w:rsidRDefault="008510E3">
      <w:pPr>
        <w:tabs>
          <w:tab w:val="left" w:pos="7938"/>
        </w:tabs>
        <w:spacing w:line="276" w:lineRule="auto"/>
        <w:ind w:left="567" w:right="902"/>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w:t>
      </w:r>
      <w:r w:rsidRPr="00B574ED">
        <w:rPr>
          <w:rFonts w:ascii="Palatino Linotype" w:eastAsia="Palatino Linotype" w:hAnsi="Palatino Linotype" w:cs="Palatino Linotype"/>
          <w:b/>
          <w:i/>
          <w:sz w:val="22"/>
          <w:szCs w:val="22"/>
        </w:rPr>
        <w:t>Artículo 191</w:t>
      </w:r>
      <w:r w:rsidRPr="00B574ED">
        <w:rPr>
          <w:rFonts w:ascii="Palatino Linotype" w:eastAsia="Palatino Linotype" w:hAnsi="Palatino Linotype" w:cs="Palatino Linotype"/>
          <w:i/>
          <w:sz w:val="22"/>
          <w:szCs w:val="22"/>
        </w:rPr>
        <w:t xml:space="preserve">. </w:t>
      </w:r>
      <w:r w:rsidRPr="00B574ED">
        <w:rPr>
          <w:rFonts w:ascii="Palatino Linotype" w:eastAsia="Palatino Linotype" w:hAnsi="Palatino Linotype" w:cs="Palatino Linotype"/>
          <w:b/>
          <w:i/>
          <w:sz w:val="22"/>
          <w:szCs w:val="22"/>
        </w:rPr>
        <w:t>El recurso</w:t>
      </w:r>
      <w:r w:rsidRPr="00B574ED">
        <w:rPr>
          <w:rFonts w:ascii="Palatino Linotype" w:eastAsia="Palatino Linotype" w:hAnsi="Palatino Linotype" w:cs="Palatino Linotype"/>
          <w:i/>
          <w:sz w:val="22"/>
          <w:szCs w:val="22"/>
        </w:rPr>
        <w:t xml:space="preserve"> </w:t>
      </w:r>
      <w:r w:rsidRPr="00B574ED">
        <w:rPr>
          <w:rFonts w:ascii="Palatino Linotype" w:eastAsia="Palatino Linotype" w:hAnsi="Palatino Linotype" w:cs="Palatino Linotype"/>
          <w:b/>
          <w:i/>
          <w:sz w:val="22"/>
          <w:szCs w:val="22"/>
        </w:rPr>
        <w:t xml:space="preserve">será </w:t>
      </w:r>
      <w:r w:rsidRPr="00B574ED">
        <w:rPr>
          <w:rFonts w:ascii="Palatino Linotype" w:eastAsia="Palatino Linotype" w:hAnsi="Palatino Linotype" w:cs="Palatino Linotype"/>
          <w:i/>
          <w:sz w:val="22"/>
          <w:szCs w:val="22"/>
        </w:rPr>
        <w:t xml:space="preserve">desechado por </w:t>
      </w:r>
      <w:r w:rsidRPr="00B574ED">
        <w:rPr>
          <w:rFonts w:ascii="Palatino Linotype" w:eastAsia="Palatino Linotype" w:hAnsi="Palatino Linotype" w:cs="Palatino Linotype"/>
          <w:b/>
          <w:i/>
          <w:sz w:val="22"/>
          <w:szCs w:val="22"/>
        </w:rPr>
        <w:t>improcedente cuando</w:t>
      </w:r>
      <w:r w:rsidRPr="00B574ED">
        <w:rPr>
          <w:rFonts w:ascii="Palatino Linotype" w:eastAsia="Palatino Linotype" w:hAnsi="Palatino Linotype" w:cs="Palatino Linotype"/>
          <w:i/>
          <w:sz w:val="22"/>
          <w:szCs w:val="22"/>
        </w:rPr>
        <w:t>:</w:t>
      </w:r>
    </w:p>
    <w:p w14:paraId="001D74C3" w14:textId="77777777" w:rsidR="0016539C" w:rsidRPr="00B574ED" w:rsidRDefault="008510E3">
      <w:pPr>
        <w:tabs>
          <w:tab w:val="left" w:pos="7938"/>
        </w:tabs>
        <w:spacing w:line="276" w:lineRule="auto"/>
        <w:ind w:left="567" w:right="902"/>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w:t>
      </w:r>
    </w:p>
    <w:p w14:paraId="051511D1" w14:textId="77777777" w:rsidR="0016539C" w:rsidRPr="00B574ED" w:rsidRDefault="008510E3">
      <w:pPr>
        <w:tabs>
          <w:tab w:val="left" w:pos="7938"/>
        </w:tabs>
        <w:spacing w:line="276" w:lineRule="auto"/>
        <w:ind w:left="567" w:right="902"/>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b/>
          <w:i/>
          <w:sz w:val="22"/>
          <w:szCs w:val="22"/>
        </w:rPr>
        <w:t>III. No actualice alguno de los supuestos previstos en la presente Ley;</w:t>
      </w:r>
      <w:r w:rsidRPr="00B574ED">
        <w:rPr>
          <w:rFonts w:ascii="Palatino Linotype" w:eastAsia="Palatino Linotype" w:hAnsi="Palatino Linotype" w:cs="Palatino Linotype"/>
          <w:b/>
          <w:i/>
          <w:sz w:val="22"/>
          <w:szCs w:val="22"/>
        </w:rPr>
        <w:br/>
      </w:r>
      <w:r w:rsidRPr="00B574ED">
        <w:rPr>
          <w:rFonts w:ascii="Palatino Linotype" w:eastAsia="Palatino Linotype" w:hAnsi="Palatino Linotype" w:cs="Palatino Linotype"/>
          <w:i/>
          <w:sz w:val="22"/>
          <w:szCs w:val="22"/>
        </w:rPr>
        <w:t>…</w:t>
      </w:r>
    </w:p>
    <w:p w14:paraId="14594284" w14:textId="77777777" w:rsidR="0016539C" w:rsidRPr="00B574ED" w:rsidRDefault="008510E3">
      <w:pPr>
        <w:tabs>
          <w:tab w:val="left" w:pos="7938"/>
        </w:tabs>
        <w:spacing w:line="276" w:lineRule="auto"/>
        <w:ind w:left="567" w:right="902"/>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b/>
          <w:i/>
          <w:sz w:val="22"/>
          <w:szCs w:val="22"/>
        </w:rPr>
        <w:t>Artículo 192.</w:t>
      </w:r>
      <w:r w:rsidRPr="00B574ED">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3F597DA8" w14:textId="77777777" w:rsidR="0016539C" w:rsidRPr="00B574ED" w:rsidRDefault="008510E3">
      <w:pPr>
        <w:tabs>
          <w:tab w:val="left" w:pos="7938"/>
        </w:tabs>
        <w:spacing w:line="276" w:lineRule="auto"/>
        <w:ind w:left="567" w:right="902"/>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i/>
          <w:sz w:val="22"/>
          <w:szCs w:val="22"/>
        </w:rPr>
        <w:t>…</w:t>
      </w:r>
    </w:p>
    <w:p w14:paraId="6736766D" w14:textId="77777777" w:rsidR="0016539C" w:rsidRPr="00B574ED" w:rsidRDefault="008510E3">
      <w:pPr>
        <w:tabs>
          <w:tab w:val="left" w:pos="7938"/>
        </w:tabs>
        <w:spacing w:line="276" w:lineRule="auto"/>
        <w:ind w:left="567" w:right="902"/>
        <w:jc w:val="both"/>
        <w:rPr>
          <w:rFonts w:ascii="Palatino Linotype" w:eastAsia="Palatino Linotype" w:hAnsi="Palatino Linotype" w:cs="Palatino Linotype"/>
          <w:i/>
          <w:sz w:val="22"/>
          <w:szCs w:val="22"/>
        </w:rPr>
      </w:pPr>
      <w:r w:rsidRPr="00B574ED">
        <w:rPr>
          <w:rFonts w:ascii="Palatino Linotype" w:eastAsia="Palatino Linotype" w:hAnsi="Palatino Linotype" w:cs="Palatino Linotype"/>
          <w:b/>
          <w:i/>
          <w:sz w:val="22"/>
          <w:szCs w:val="22"/>
        </w:rPr>
        <w:t>IV</w:t>
      </w:r>
      <w:r w:rsidRPr="00B574ED">
        <w:rPr>
          <w:rFonts w:ascii="Palatino Linotype" w:eastAsia="Palatino Linotype" w:hAnsi="Palatino Linotype" w:cs="Palatino Linotype"/>
          <w:i/>
          <w:sz w:val="22"/>
          <w:szCs w:val="22"/>
        </w:rPr>
        <w:t xml:space="preserve">. Admitido el recurso de revisión, </w:t>
      </w:r>
      <w:r w:rsidRPr="00B574ED">
        <w:rPr>
          <w:rFonts w:ascii="Palatino Linotype" w:eastAsia="Palatino Linotype" w:hAnsi="Palatino Linotype" w:cs="Palatino Linotype"/>
          <w:b/>
          <w:i/>
          <w:sz w:val="22"/>
          <w:szCs w:val="22"/>
        </w:rPr>
        <w:t>aparezca alguna causal de improcedencia</w:t>
      </w:r>
      <w:r w:rsidRPr="00B574ED">
        <w:rPr>
          <w:rFonts w:ascii="Palatino Linotype" w:eastAsia="Palatino Linotype" w:hAnsi="Palatino Linotype" w:cs="Palatino Linotype"/>
          <w:i/>
          <w:sz w:val="22"/>
          <w:szCs w:val="22"/>
        </w:rPr>
        <w:t xml:space="preserve"> en los términos de la presente Ley. “</w:t>
      </w:r>
    </w:p>
    <w:p w14:paraId="2F6A1468" w14:textId="77777777" w:rsidR="0016539C" w:rsidRPr="00B574ED" w:rsidRDefault="0016539C">
      <w:pPr>
        <w:tabs>
          <w:tab w:val="left" w:pos="7938"/>
        </w:tabs>
        <w:spacing w:line="360" w:lineRule="auto"/>
        <w:ind w:left="567" w:right="902"/>
        <w:jc w:val="both"/>
        <w:rPr>
          <w:rFonts w:ascii="Palatino Linotype" w:eastAsia="Palatino Linotype" w:hAnsi="Palatino Linotype" w:cs="Palatino Linotype"/>
          <w:i/>
          <w:sz w:val="22"/>
          <w:szCs w:val="22"/>
        </w:rPr>
      </w:pPr>
    </w:p>
    <w:p w14:paraId="139DA756" w14:textId="77777777" w:rsidR="0016539C" w:rsidRPr="00B574ED" w:rsidRDefault="008510E3">
      <w:pPr>
        <w:spacing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 xml:space="preserve">Siendo el </w:t>
      </w:r>
      <w:r w:rsidRPr="00B574ED">
        <w:rPr>
          <w:rFonts w:ascii="Palatino Linotype" w:eastAsia="Palatino Linotype" w:hAnsi="Palatino Linotype" w:cs="Palatino Linotype"/>
          <w:b/>
          <w:i/>
          <w:sz w:val="22"/>
          <w:szCs w:val="22"/>
        </w:rPr>
        <w:t>sobreseimiento</w:t>
      </w:r>
      <w:r w:rsidRPr="00B574ED">
        <w:rPr>
          <w:rFonts w:ascii="Palatino Linotype" w:eastAsia="Palatino Linotype" w:hAnsi="Palatino Linotype" w:cs="Palatino Linotype"/>
          <w:b/>
          <w:sz w:val="22"/>
          <w:szCs w:val="22"/>
        </w:rPr>
        <w:t xml:space="preserve"> </w:t>
      </w:r>
      <w:r w:rsidRPr="00B574ED">
        <w:rPr>
          <w:rFonts w:ascii="Palatino Linotype" w:eastAsia="Palatino Linotype" w:hAnsi="Palatino Linotype" w:cs="Palatino Linotype"/>
          <w:sz w:val="22"/>
          <w:szCs w:val="22"/>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222941A5" w14:textId="77777777" w:rsidR="0016539C" w:rsidRPr="00B574ED" w:rsidRDefault="0016539C">
      <w:pPr>
        <w:spacing w:line="360" w:lineRule="auto"/>
        <w:jc w:val="both"/>
        <w:rPr>
          <w:rFonts w:ascii="Palatino Linotype" w:eastAsia="Palatino Linotype" w:hAnsi="Palatino Linotype" w:cs="Palatino Linotype"/>
          <w:sz w:val="22"/>
          <w:szCs w:val="22"/>
        </w:rPr>
      </w:pPr>
    </w:p>
    <w:p w14:paraId="23C821A6" w14:textId="77777777" w:rsidR="0016539C" w:rsidRPr="00B574ED" w:rsidRDefault="008510E3">
      <w:pPr>
        <w:spacing w:line="276" w:lineRule="auto"/>
        <w:ind w:left="567" w:right="902"/>
        <w:jc w:val="both"/>
        <w:rPr>
          <w:rFonts w:ascii="Palatino Linotype" w:eastAsia="Palatino Linotype" w:hAnsi="Palatino Linotype" w:cs="Palatino Linotype"/>
          <w:b/>
          <w:i/>
          <w:sz w:val="22"/>
          <w:szCs w:val="22"/>
        </w:rPr>
      </w:pPr>
      <w:r w:rsidRPr="00B574ED">
        <w:rPr>
          <w:rFonts w:ascii="Palatino Linotype" w:eastAsia="Palatino Linotype" w:hAnsi="Palatino Linotype" w:cs="Palatino Linotype"/>
          <w:i/>
          <w:sz w:val="22"/>
          <w:szCs w:val="22"/>
        </w:rPr>
        <w:t>“</w:t>
      </w:r>
      <w:r w:rsidRPr="00B574ED">
        <w:rPr>
          <w:rFonts w:ascii="Palatino Linotype" w:eastAsia="Palatino Linotype" w:hAnsi="Palatino Linotype" w:cs="Palatino Linotype"/>
          <w:b/>
          <w:i/>
          <w:sz w:val="22"/>
          <w:szCs w:val="22"/>
        </w:rPr>
        <w:t xml:space="preserve">SOBRESEIMIENTO, NO PERMITE ENTRAR AL ESTUDIO DE LAS CUESTIONES DE FONDO. </w:t>
      </w:r>
      <w:r w:rsidRPr="00B574ED">
        <w:rPr>
          <w:rFonts w:ascii="Palatino Linotype" w:eastAsia="Palatino Linotype" w:hAnsi="Palatino Linotype" w:cs="Palatino Linotype"/>
          <w:i/>
          <w:sz w:val="22"/>
          <w:szCs w:val="22"/>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4FBF9474" w14:textId="77777777" w:rsidR="0016539C" w:rsidRPr="00B574ED" w:rsidRDefault="0016539C">
      <w:pPr>
        <w:spacing w:line="360" w:lineRule="auto"/>
        <w:ind w:left="567" w:right="902"/>
        <w:jc w:val="both"/>
        <w:rPr>
          <w:rFonts w:ascii="Palatino Linotype" w:eastAsia="Palatino Linotype" w:hAnsi="Palatino Linotype" w:cs="Palatino Linotype"/>
          <w:i/>
          <w:sz w:val="22"/>
          <w:szCs w:val="22"/>
        </w:rPr>
      </w:pPr>
    </w:p>
    <w:p w14:paraId="03AEF3FF" w14:textId="77777777" w:rsidR="0016539C" w:rsidRPr="00B574ED" w:rsidRDefault="008510E3">
      <w:pPr>
        <w:spacing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69D3268C" w14:textId="77777777" w:rsidR="0016539C" w:rsidRPr="00B574ED" w:rsidRDefault="0016539C">
      <w:pPr>
        <w:spacing w:line="360" w:lineRule="auto"/>
        <w:jc w:val="both"/>
        <w:rPr>
          <w:rFonts w:ascii="Palatino Linotype" w:eastAsia="Palatino Linotype" w:hAnsi="Palatino Linotype" w:cs="Palatino Linotype"/>
          <w:sz w:val="22"/>
          <w:szCs w:val="22"/>
        </w:rPr>
      </w:pPr>
    </w:p>
    <w:p w14:paraId="647AA971" w14:textId="77777777" w:rsidR="0016539C" w:rsidRPr="00B574ED" w:rsidRDefault="008510E3">
      <w:pPr>
        <w:spacing w:line="276" w:lineRule="auto"/>
        <w:ind w:left="567" w:right="567"/>
        <w:jc w:val="both"/>
        <w:rPr>
          <w:rFonts w:ascii="Palatino Linotype" w:eastAsia="Palatino Linotype" w:hAnsi="Palatino Linotype" w:cs="Palatino Linotype"/>
          <w:b/>
          <w:i/>
          <w:sz w:val="22"/>
          <w:szCs w:val="22"/>
        </w:rPr>
      </w:pPr>
      <w:r w:rsidRPr="00B574ED">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B574ED">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50C3330F" w14:textId="77777777" w:rsidR="0016539C" w:rsidRPr="00B574ED" w:rsidRDefault="008510E3">
      <w:pPr>
        <w:spacing w:line="360" w:lineRule="auto"/>
        <w:ind w:right="49"/>
        <w:jc w:val="both"/>
        <w:rPr>
          <w:rFonts w:ascii="Palatino Linotype" w:eastAsia="Palatino Linotype" w:hAnsi="Palatino Linotype" w:cs="Palatino Linotype"/>
          <w:b/>
        </w:rPr>
      </w:pPr>
      <w:r w:rsidRPr="00B574ED">
        <w:rPr>
          <w:rFonts w:ascii="Palatino Linotype" w:eastAsia="Palatino Linotype" w:hAnsi="Palatino Linotype" w:cs="Palatino Linotype"/>
        </w:rPr>
        <w:t xml:space="preserve">Finalmente, respecto de las manifestaciones realizadas por el Recurrente como razones o motivos de inconformidad, consistentes en </w:t>
      </w:r>
      <w:r w:rsidRPr="00B574ED">
        <w:rPr>
          <w:rFonts w:ascii="Palatino Linotype" w:eastAsia="Palatino Linotype" w:hAnsi="Palatino Linotype" w:cs="Palatino Linotype"/>
          <w:i/>
        </w:rPr>
        <w:t>“…</w:t>
      </w:r>
      <w:r w:rsidRPr="00B574ED">
        <w:rPr>
          <w:rFonts w:ascii="Palatino Linotype" w:eastAsia="Palatino Linotype" w:hAnsi="Palatino Linotype" w:cs="Palatino Linotype"/>
          <w:i/>
          <w:sz w:val="22"/>
          <w:szCs w:val="22"/>
        </w:rPr>
        <w:t>SE SOLICITA QUE SE LE DE VISTE A LA CONTRALORIA POR OSTENTARSE BAJO UN GRADO QUE NO ACREDITA</w:t>
      </w:r>
      <w:r w:rsidRPr="00B574ED">
        <w:rPr>
          <w:rFonts w:ascii="Palatino Linotype" w:eastAsia="Palatino Linotype" w:hAnsi="Palatino Linotype" w:cs="Palatino Linotype"/>
          <w:i/>
        </w:rPr>
        <w:t>” (sic)</w:t>
      </w:r>
      <w:r w:rsidRPr="00B574ED">
        <w:rPr>
          <w:rFonts w:ascii="Palatino Linotype" w:eastAsia="Palatino Linotype" w:hAnsi="Palatino Linotype" w:cs="Palatino Linotype"/>
        </w:rPr>
        <w:t>; y derivado que el Recurso de Revisión no es el medio para sancionar, este Organismo Garante sugiere a la persona solicitante, interponer su queja o denuncia ante la autoridad competente.</w:t>
      </w:r>
      <w:r w:rsidRPr="00B574ED">
        <w:rPr>
          <w:rFonts w:ascii="Palatino Linotype" w:eastAsia="Palatino Linotype" w:hAnsi="Palatino Linotype" w:cs="Palatino Linotype"/>
          <w:b/>
        </w:rPr>
        <w:t xml:space="preserve"> </w:t>
      </w:r>
    </w:p>
    <w:p w14:paraId="6B8AAC93" w14:textId="77777777" w:rsidR="0016539C" w:rsidRPr="00B574ED" w:rsidRDefault="0016539C">
      <w:pPr>
        <w:spacing w:line="360" w:lineRule="auto"/>
      </w:pPr>
    </w:p>
    <w:p w14:paraId="420B7358" w14:textId="77777777" w:rsidR="0016539C" w:rsidRPr="00B574ED" w:rsidRDefault="008510E3">
      <w:pPr>
        <w:pBdr>
          <w:top w:val="nil"/>
          <w:left w:val="nil"/>
          <w:bottom w:val="nil"/>
          <w:right w:val="nil"/>
          <w:between w:val="nil"/>
        </w:pBdr>
        <w:spacing w:line="360" w:lineRule="auto"/>
        <w:jc w:val="both"/>
      </w:pPr>
      <w:bookmarkStart w:id="4" w:name="_heading=h.mucm3bcmf07n" w:colFirst="0" w:colLast="0"/>
      <w:bookmarkEnd w:id="4"/>
      <w:r w:rsidRPr="00B574ED">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 así como 188 de la Ley de Transparencia y Acceso a la Información Pública del Estado de México y Municipios, este Pleno:</w:t>
      </w:r>
    </w:p>
    <w:p w14:paraId="4C54DF32" w14:textId="77777777" w:rsidR="0016539C" w:rsidRPr="00B574ED" w:rsidRDefault="0016539C">
      <w:pPr>
        <w:spacing w:line="360" w:lineRule="auto"/>
      </w:pPr>
    </w:p>
    <w:p w14:paraId="6F034E0A" w14:textId="77777777" w:rsidR="0016539C" w:rsidRPr="00B574ED" w:rsidRDefault="008510E3">
      <w:pPr>
        <w:pBdr>
          <w:top w:val="nil"/>
          <w:left w:val="nil"/>
          <w:bottom w:val="nil"/>
          <w:right w:val="nil"/>
          <w:between w:val="nil"/>
        </w:pBdr>
        <w:spacing w:line="360" w:lineRule="auto"/>
        <w:jc w:val="center"/>
      </w:pPr>
      <w:r w:rsidRPr="00B574ED">
        <w:rPr>
          <w:rFonts w:ascii="Palatino Linotype" w:eastAsia="Palatino Linotype" w:hAnsi="Palatino Linotype" w:cs="Palatino Linotype"/>
          <w:b/>
          <w:sz w:val="22"/>
          <w:szCs w:val="22"/>
        </w:rPr>
        <w:t>III. R E S U E L V E</w:t>
      </w:r>
    </w:p>
    <w:p w14:paraId="6CD5BD68" w14:textId="77777777" w:rsidR="0016539C" w:rsidRPr="00B574ED" w:rsidRDefault="0016539C">
      <w:pPr>
        <w:spacing w:line="360" w:lineRule="auto"/>
      </w:pPr>
    </w:p>
    <w:p w14:paraId="5ED02EA6" w14:textId="77777777" w:rsidR="0016539C" w:rsidRPr="00B574ED" w:rsidRDefault="008510E3">
      <w:pPr>
        <w:spacing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b/>
          <w:sz w:val="22"/>
          <w:szCs w:val="22"/>
        </w:rPr>
        <w:t>Primero.</w:t>
      </w:r>
      <w:r w:rsidRPr="00B574ED">
        <w:rPr>
          <w:rFonts w:ascii="Palatino Linotype" w:eastAsia="Palatino Linotype" w:hAnsi="Palatino Linotype" w:cs="Palatino Linotype"/>
          <w:sz w:val="22"/>
          <w:szCs w:val="22"/>
        </w:rPr>
        <w:t xml:space="preserve"> Se </w:t>
      </w:r>
      <w:r w:rsidRPr="00B574ED">
        <w:rPr>
          <w:rFonts w:ascii="Palatino Linotype" w:eastAsia="Palatino Linotype" w:hAnsi="Palatino Linotype" w:cs="Palatino Linotype"/>
          <w:b/>
          <w:sz w:val="22"/>
          <w:szCs w:val="22"/>
        </w:rPr>
        <w:t>SOBRESEE</w:t>
      </w:r>
      <w:r w:rsidRPr="00B574ED">
        <w:rPr>
          <w:rFonts w:ascii="Palatino Linotype" w:eastAsia="Palatino Linotype" w:hAnsi="Palatino Linotype" w:cs="Palatino Linotype"/>
          <w:sz w:val="22"/>
          <w:szCs w:val="22"/>
        </w:rPr>
        <w:t xml:space="preserve"> el Recurso de Revisión número </w:t>
      </w:r>
      <w:r w:rsidRPr="00B574ED">
        <w:rPr>
          <w:rFonts w:ascii="Palatino Linotype" w:eastAsia="Palatino Linotype" w:hAnsi="Palatino Linotype" w:cs="Palatino Linotype"/>
          <w:b/>
          <w:sz w:val="22"/>
          <w:szCs w:val="22"/>
        </w:rPr>
        <w:t>08419/INFOEM/IP/RR/2025</w:t>
      </w:r>
      <w:r w:rsidRPr="00B574ED">
        <w:rPr>
          <w:rFonts w:ascii="Palatino Linotype" w:eastAsia="Palatino Linotype" w:hAnsi="Palatino Linotype" w:cs="Palatino Linotype"/>
          <w:sz w:val="22"/>
          <w:szCs w:val="22"/>
        </w:rPr>
        <w:t xml:space="preserve">, por actualizarse la causal de improcedencia prevista en la fracción IV del artículo 192, en relación con la fracción III del artículo 191, ambos de la Ley de Transparencia y Acceso a la Información Pública del Estado de México y Municipio, en términos del Considerando </w:t>
      </w:r>
      <w:r w:rsidRPr="00B574ED">
        <w:rPr>
          <w:rFonts w:ascii="Palatino Linotype" w:eastAsia="Palatino Linotype" w:hAnsi="Palatino Linotype" w:cs="Palatino Linotype"/>
          <w:b/>
          <w:sz w:val="22"/>
          <w:szCs w:val="22"/>
        </w:rPr>
        <w:t>TERCERO</w:t>
      </w:r>
      <w:r w:rsidRPr="00B574ED">
        <w:rPr>
          <w:rFonts w:ascii="Palatino Linotype" w:eastAsia="Palatino Linotype" w:hAnsi="Palatino Linotype" w:cs="Palatino Linotype"/>
          <w:sz w:val="22"/>
          <w:szCs w:val="22"/>
        </w:rPr>
        <w:t xml:space="preserve"> de la presente resolución.</w:t>
      </w:r>
    </w:p>
    <w:p w14:paraId="739A777C" w14:textId="77777777" w:rsidR="0016539C" w:rsidRPr="00B574ED" w:rsidRDefault="0016539C">
      <w:pPr>
        <w:spacing w:line="360" w:lineRule="auto"/>
        <w:jc w:val="both"/>
        <w:rPr>
          <w:rFonts w:ascii="Palatino Linotype" w:eastAsia="Palatino Linotype" w:hAnsi="Palatino Linotype" w:cs="Palatino Linotype"/>
          <w:sz w:val="22"/>
          <w:szCs w:val="22"/>
        </w:rPr>
      </w:pPr>
    </w:p>
    <w:p w14:paraId="07E6C071" w14:textId="77777777" w:rsidR="0016539C" w:rsidRPr="00B574ED" w:rsidRDefault="008510E3">
      <w:pPr>
        <w:spacing w:line="360" w:lineRule="auto"/>
        <w:jc w:val="both"/>
        <w:rPr>
          <w:rFonts w:ascii="Palatino Linotype" w:eastAsia="Palatino Linotype" w:hAnsi="Palatino Linotype" w:cs="Palatino Linotype"/>
          <w:b/>
          <w:sz w:val="22"/>
          <w:szCs w:val="22"/>
        </w:rPr>
      </w:pPr>
      <w:r w:rsidRPr="00B574ED">
        <w:rPr>
          <w:rFonts w:ascii="Palatino Linotype" w:eastAsia="Palatino Linotype" w:hAnsi="Palatino Linotype" w:cs="Palatino Linotype"/>
          <w:b/>
          <w:sz w:val="22"/>
          <w:szCs w:val="22"/>
        </w:rPr>
        <w:t>Segundo. Notifíquese vía SAIMEX</w:t>
      </w:r>
      <w:r w:rsidRPr="00B574ED">
        <w:rPr>
          <w:rFonts w:ascii="Palatino Linotype" w:eastAsia="Palatino Linotype" w:hAnsi="Palatino Linotype" w:cs="Palatino Linotype"/>
          <w:sz w:val="22"/>
          <w:szCs w:val="22"/>
        </w:rPr>
        <w:t>,</w:t>
      </w:r>
      <w:r w:rsidRPr="00B574ED">
        <w:rPr>
          <w:rFonts w:ascii="Palatino Linotype" w:eastAsia="Palatino Linotype" w:hAnsi="Palatino Linotype" w:cs="Palatino Linotype"/>
          <w:b/>
          <w:sz w:val="22"/>
          <w:szCs w:val="22"/>
        </w:rPr>
        <w:t xml:space="preserve"> </w:t>
      </w:r>
      <w:r w:rsidRPr="00B574ED">
        <w:rPr>
          <w:rFonts w:ascii="Palatino Linotype" w:eastAsia="Palatino Linotype" w:hAnsi="Palatino Linotype" w:cs="Palatino Linotype"/>
          <w:sz w:val="22"/>
          <w:szCs w:val="22"/>
        </w:rPr>
        <w:t>al Responsable de la Unidad de Transparencia del</w:t>
      </w:r>
      <w:r w:rsidRPr="00B574ED">
        <w:rPr>
          <w:rFonts w:ascii="Palatino Linotype" w:eastAsia="Palatino Linotype" w:hAnsi="Palatino Linotype" w:cs="Palatino Linotype"/>
          <w:b/>
          <w:sz w:val="22"/>
          <w:szCs w:val="22"/>
        </w:rPr>
        <w:t xml:space="preserve"> SUJETO OBLIGADO </w:t>
      </w:r>
      <w:r w:rsidRPr="00B574ED">
        <w:rPr>
          <w:rFonts w:ascii="Palatino Linotype" w:eastAsia="Palatino Linotype" w:hAnsi="Palatino Linotype" w:cs="Palatino Linotype"/>
          <w:sz w:val="22"/>
          <w:szCs w:val="22"/>
        </w:rPr>
        <w:t>la presente resolución, para su conocimiento, lo anterior en términos del artículo 189 de la Ley de Transparencia y Acceso a la Información Pública del Estado de México y Municipios.</w:t>
      </w:r>
    </w:p>
    <w:p w14:paraId="3A717436" w14:textId="77777777" w:rsidR="0016539C" w:rsidRPr="00B574ED" w:rsidRDefault="0016539C">
      <w:pPr>
        <w:spacing w:line="360" w:lineRule="auto"/>
        <w:jc w:val="both"/>
        <w:rPr>
          <w:rFonts w:ascii="Palatino Linotype" w:eastAsia="Palatino Linotype" w:hAnsi="Palatino Linotype" w:cs="Palatino Linotype"/>
          <w:sz w:val="22"/>
          <w:szCs w:val="22"/>
        </w:rPr>
      </w:pPr>
    </w:p>
    <w:p w14:paraId="2D840832" w14:textId="77777777" w:rsidR="0016539C" w:rsidRPr="00B574ED" w:rsidRDefault="008510E3">
      <w:pPr>
        <w:spacing w:line="360" w:lineRule="auto"/>
        <w:jc w:val="both"/>
        <w:rPr>
          <w:rFonts w:ascii="Palatino Linotype" w:eastAsia="Palatino Linotype" w:hAnsi="Palatino Linotype" w:cs="Palatino Linotype"/>
          <w:sz w:val="22"/>
          <w:szCs w:val="22"/>
        </w:rPr>
      </w:pPr>
      <w:r w:rsidRPr="00B574ED">
        <w:rPr>
          <w:rFonts w:ascii="Palatino Linotype" w:eastAsia="Palatino Linotype" w:hAnsi="Palatino Linotype" w:cs="Palatino Linotype"/>
          <w:b/>
          <w:sz w:val="22"/>
          <w:szCs w:val="22"/>
        </w:rPr>
        <w:t xml:space="preserve">Tercero.  Notifíquese vía SAIMEX, </w:t>
      </w:r>
      <w:r w:rsidRPr="00B574ED">
        <w:rPr>
          <w:rFonts w:ascii="Palatino Linotype" w:eastAsia="Palatino Linotype" w:hAnsi="Palatino Linotype" w:cs="Palatino Linotype"/>
          <w:sz w:val="22"/>
          <w:szCs w:val="22"/>
        </w:rPr>
        <w:t xml:space="preserve">la presente resolución al </w:t>
      </w:r>
      <w:r w:rsidRPr="00B574ED">
        <w:rPr>
          <w:rFonts w:ascii="Palatino Linotype" w:eastAsia="Palatino Linotype" w:hAnsi="Palatino Linotype" w:cs="Palatino Linotype"/>
          <w:b/>
          <w:sz w:val="22"/>
          <w:szCs w:val="22"/>
        </w:rPr>
        <w:t>RECURRENTE</w:t>
      </w:r>
      <w:r w:rsidRPr="00B574ED">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3D3B3211" w14:textId="77777777" w:rsidR="0016539C" w:rsidRPr="00B574ED" w:rsidRDefault="0016539C">
      <w:pPr>
        <w:pBdr>
          <w:top w:val="nil"/>
          <w:left w:val="nil"/>
          <w:bottom w:val="nil"/>
          <w:right w:val="nil"/>
          <w:between w:val="nil"/>
        </w:pBdr>
        <w:spacing w:line="360" w:lineRule="auto"/>
        <w:jc w:val="both"/>
      </w:pPr>
    </w:p>
    <w:p w14:paraId="22FC9018" w14:textId="0D5BD2D8" w:rsidR="0016539C" w:rsidRPr="00861935" w:rsidRDefault="008510E3">
      <w:pPr>
        <w:spacing w:line="360" w:lineRule="auto"/>
        <w:jc w:val="both"/>
        <w:rPr>
          <w:rFonts w:ascii="Palatino Linotype" w:eastAsia="Palatino Linotype" w:hAnsi="Palatino Linotype" w:cs="Palatino Linotype"/>
          <w:sz w:val="22"/>
          <w:szCs w:val="22"/>
        </w:rPr>
        <w:sectPr w:rsidR="0016539C" w:rsidRPr="00861935">
          <w:headerReference w:type="default" r:id="rId8"/>
          <w:footerReference w:type="default" r:id="rId9"/>
          <w:headerReference w:type="first" r:id="rId10"/>
          <w:footerReference w:type="first" r:id="rId11"/>
          <w:pgSz w:w="12240" w:h="15840"/>
          <w:pgMar w:top="2041" w:right="1701" w:bottom="1701" w:left="1701" w:header="709" w:footer="709" w:gutter="0"/>
          <w:pgNumType w:start="1"/>
          <w:cols w:space="720"/>
          <w:titlePg/>
        </w:sectPr>
      </w:pPr>
      <w:r w:rsidRPr="00B574E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w:t>
      </w:r>
      <w:r w:rsidR="00861935" w:rsidRPr="00B574ED">
        <w:rPr>
          <w:rFonts w:ascii="Palatino Linotype" w:eastAsia="Palatino Linotype" w:hAnsi="Palatino Linotype" w:cs="Palatino Linotype"/>
          <w:sz w:val="22"/>
          <w:szCs w:val="22"/>
        </w:rPr>
        <w:t>VEINTIDÓS</w:t>
      </w:r>
      <w:r w:rsidRPr="00B574ED">
        <w:rPr>
          <w:rFonts w:ascii="Palatino Linotype" w:eastAsia="Palatino Linotype" w:hAnsi="Palatino Linotype" w:cs="Palatino Linotype"/>
          <w:sz w:val="22"/>
          <w:szCs w:val="22"/>
        </w:rPr>
        <w:t xml:space="preserve"> DE OCTUBRE DE DOS MIL VEINTICINCO, ANTE EL SECRETARIO TÉCNICO DEL PLENO ALEXIS TAPIA RAMÍREZ.</w:t>
      </w:r>
      <w:r w:rsidRPr="00861935">
        <w:rPr>
          <w:rFonts w:ascii="Palatino Linotype" w:eastAsia="Palatino Linotype" w:hAnsi="Palatino Linotype" w:cs="Palatino Linotype"/>
          <w:sz w:val="22"/>
          <w:szCs w:val="22"/>
        </w:rPr>
        <w:t xml:space="preserve">                              </w:t>
      </w:r>
    </w:p>
    <w:p w14:paraId="4E309AFF" w14:textId="77777777" w:rsidR="0016539C" w:rsidRPr="00861935" w:rsidRDefault="0016539C">
      <w:pPr>
        <w:spacing w:line="360" w:lineRule="auto"/>
        <w:jc w:val="both"/>
        <w:rPr>
          <w:rFonts w:ascii="Palatino Linotype" w:eastAsia="Palatino Linotype" w:hAnsi="Palatino Linotype" w:cs="Palatino Linotype"/>
          <w:sz w:val="22"/>
          <w:szCs w:val="22"/>
        </w:rPr>
      </w:pPr>
    </w:p>
    <w:sectPr w:rsidR="0016539C" w:rsidRPr="00861935">
      <w:headerReference w:type="first" r:id="rId1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2F25A" w14:textId="77777777" w:rsidR="00950CC2" w:rsidRDefault="00950CC2">
      <w:r>
        <w:separator/>
      </w:r>
    </w:p>
  </w:endnote>
  <w:endnote w:type="continuationSeparator" w:id="0">
    <w:p w14:paraId="60DB5A54" w14:textId="77777777" w:rsidR="00950CC2" w:rsidRDefault="0095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B3700" w14:textId="7A964888" w:rsidR="0016539C" w:rsidRDefault="008510E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F6B2B">
      <w:rPr>
        <w:rFonts w:ascii="Arial" w:eastAsia="Arial" w:hAnsi="Arial" w:cs="Arial"/>
        <w:b/>
        <w:noProof/>
        <w:color w:val="000000"/>
        <w:sz w:val="20"/>
        <w:szCs w:val="20"/>
      </w:rPr>
      <w:t>15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F6B2B">
      <w:rPr>
        <w:rFonts w:ascii="Arial" w:eastAsia="Arial" w:hAnsi="Arial" w:cs="Arial"/>
        <w:b/>
        <w:noProof/>
        <w:color w:val="000000"/>
        <w:sz w:val="20"/>
        <w:szCs w:val="20"/>
      </w:rPr>
      <w:t>16</w:t>
    </w:r>
    <w:r>
      <w:rPr>
        <w:rFonts w:ascii="Arial" w:eastAsia="Arial" w:hAnsi="Arial" w:cs="Arial"/>
        <w:b/>
        <w:color w:val="000000"/>
        <w:sz w:val="20"/>
        <w:szCs w:val="20"/>
      </w:rPr>
      <w:fldChar w:fldCharType="end"/>
    </w:r>
  </w:p>
  <w:p w14:paraId="1819E94C" w14:textId="77777777" w:rsidR="0016539C" w:rsidRDefault="0016539C">
    <w:pPr>
      <w:pBdr>
        <w:top w:val="nil"/>
        <w:left w:val="nil"/>
        <w:bottom w:val="nil"/>
        <w:right w:val="nil"/>
        <w:between w:val="nil"/>
      </w:pBdr>
      <w:tabs>
        <w:tab w:val="center" w:pos="4252"/>
        <w:tab w:val="right" w:pos="8504"/>
      </w:tabs>
      <w:rPr>
        <w:color w:val="000000"/>
      </w:rPr>
    </w:pPr>
  </w:p>
  <w:p w14:paraId="3517CA79" w14:textId="77777777" w:rsidR="0016539C" w:rsidRDefault="0016539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5A1FC" w14:textId="6662CF88" w:rsidR="0016539C" w:rsidRDefault="008510E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F6B2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F6B2B">
      <w:rPr>
        <w:rFonts w:ascii="Arial" w:eastAsia="Arial" w:hAnsi="Arial" w:cs="Arial"/>
        <w:b/>
        <w:noProof/>
        <w:color w:val="000000"/>
        <w:sz w:val="20"/>
        <w:szCs w:val="20"/>
      </w:rPr>
      <w:t>16</w:t>
    </w:r>
    <w:r>
      <w:rPr>
        <w:rFonts w:ascii="Arial" w:eastAsia="Arial" w:hAnsi="Arial" w:cs="Arial"/>
        <w:b/>
        <w:color w:val="000000"/>
        <w:sz w:val="20"/>
        <w:szCs w:val="20"/>
      </w:rPr>
      <w:fldChar w:fldCharType="end"/>
    </w:r>
  </w:p>
  <w:p w14:paraId="6143F7D8" w14:textId="77777777" w:rsidR="0016539C" w:rsidRDefault="0016539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F0630" w14:textId="77777777" w:rsidR="00950CC2" w:rsidRDefault="00950CC2">
      <w:r>
        <w:separator/>
      </w:r>
    </w:p>
  </w:footnote>
  <w:footnote w:type="continuationSeparator" w:id="0">
    <w:p w14:paraId="2ADABEA4" w14:textId="77777777" w:rsidR="00950CC2" w:rsidRDefault="00950C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1817B" w14:textId="77777777" w:rsidR="0016539C" w:rsidRDefault="008510E3">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7D1427DB" wp14:editId="0949FD4A">
          <wp:simplePos x="0" y="0"/>
          <wp:positionH relativeFrom="column">
            <wp:posOffset>-638172</wp:posOffset>
          </wp:positionH>
          <wp:positionV relativeFrom="paragraph">
            <wp:posOffset>-450211</wp:posOffset>
          </wp:positionV>
          <wp:extent cx="7809876" cy="10165823"/>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528" w:type="dxa"/>
      <w:tblInd w:w="3261" w:type="dxa"/>
      <w:tblLayout w:type="fixed"/>
      <w:tblLook w:val="0400" w:firstRow="0" w:lastRow="0" w:firstColumn="0" w:lastColumn="0" w:noHBand="0" w:noVBand="1"/>
    </w:tblPr>
    <w:tblGrid>
      <w:gridCol w:w="2551"/>
      <w:gridCol w:w="2977"/>
    </w:tblGrid>
    <w:tr w:rsidR="0016539C" w14:paraId="0C8DB049" w14:textId="77777777">
      <w:tc>
        <w:tcPr>
          <w:tcW w:w="2551" w:type="dxa"/>
          <w:vAlign w:val="center"/>
        </w:tcPr>
        <w:p w14:paraId="1B514166" w14:textId="77777777" w:rsidR="0016539C" w:rsidRDefault="008510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1746A752" w14:textId="77777777" w:rsidR="0016539C" w:rsidRDefault="008510E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08419/INFOEM/IP/RR/2025</w:t>
          </w:r>
        </w:p>
      </w:tc>
    </w:tr>
    <w:tr w:rsidR="0016539C" w14:paraId="01582AA1" w14:textId="77777777">
      <w:trPr>
        <w:trHeight w:val="228"/>
      </w:trPr>
      <w:tc>
        <w:tcPr>
          <w:tcW w:w="2551" w:type="dxa"/>
          <w:vAlign w:val="center"/>
        </w:tcPr>
        <w:p w14:paraId="32B09C8A" w14:textId="77777777" w:rsidR="0016539C" w:rsidRDefault="008510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3C722091" w14:textId="77777777" w:rsidR="0016539C" w:rsidRDefault="008510E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16539C" w14:paraId="0B6012EB" w14:textId="77777777">
      <w:tc>
        <w:tcPr>
          <w:tcW w:w="2551" w:type="dxa"/>
          <w:vAlign w:val="center"/>
        </w:tcPr>
        <w:p w14:paraId="2E680EB3" w14:textId="77777777" w:rsidR="0016539C" w:rsidRDefault="008510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6908A2F2" w14:textId="77777777" w:rsidR="0016539C" w:rsidRDefault="008510E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FC279DD" w14:textId="77777777" w:rsidR="0016539C" w:rsidRDefault="008510E3">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CE329" w14:textId="77777777" w:rsidR="0016539C" w:rsidRDefault="008510E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7686B5C1" wp14:editId="28F79DF5">
          <wp:simplePos x="0" y="0"/>
          <wp:positionH relativeFrom="column">
            <wp:posOffset>-798189</wp:posOffset>
          </wp:positionH>
          <wp:positionV relativeFrom="paragraph">
            <wp:posOffset>-399410</wp:posOffset>
          </wp:positionV>
          <wp:extent cx="7809876" cy="10165823"/>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953" w:type="dxa"/>
      <w:tblInd w:w="3119" w:type="dxa"/>
      <w:tblLayout w:type="fixed"/>
      <w:tblLook w:val="0400" w:firstRow="0" w:lastRow="0" w:firstColumn="0" w:lastColumn="0" w:noHBand="0" w:noVBand="1"/>
    </w:tblPr>
    <w:tblGrid>
      <w:gridCol w:w="2551"/>
      <w:gridCol w:w="3119"/>
      <w:gridCol w:w="283"/>
    </w:tblGrid>
    <w:tr w:rsidR="0016539C" w14:paraId="1A61EC61" w14:textId="77777777">
      <w:trPr>
        <w:gridAfter w:val="1"/>
        <w:wAfter w:w="283" w:type="dxa"/>
      </w:trPr>
      <w:tc>
        <w:tcPr>
          <w:tcW w:w="2551" w:type="dxa"/>
          <w:vAlign w:val="center"/>
        </w:tcPr>
        <w:p w14:paraId="71F33F08" w14:textId="77777777" w:rsidR="0016539C" w:rsidRDefault="008510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BC61D62" w14:textId="77777777" w:rsidR="0016539C" w:rsidRDefault="008510E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08419/INFOEM/IP/RR/2025 </w:t>
          </w:r>
        </w:p>
      </w:tc>
    </w:tr>
    <w:tr w:rsidR="0016539C" w14:paraId="6C33B8CD" w14:textId="77777777">
      <w:tc>
        <w:tcPr>
          <w:tcW w:w="2551" w:type="dxa"/>
          <w:vAlign w:val="center"/>
        </w:tcPr>
        <w:p w14:paraId="39B60C6C" w14:textId="77777777" w:rsidR="0016539C" w:rsidRDefault="008510E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gridSpan w:val="2"/>
          <w:vAlign w:val="center"/>
        </w:tcPr>
        <w:p w14:paraId="18075424" w14:textId="77777777" w:rsidR="0016539C" w:rsidRDefault="0016539C">
          <w:pPr>
            <w:ind w:right="-533"/>
            <w:jc w:val="both"/>
            <w:rPr>
              <w:rFonts w:ascii="Palatino Linotype" w:eastAsia="Palatino Linotype" w:hAnsi="Palatino Linotype" w:cs="Palatino Linotype"/>
              <w:b/>
              <w:sz w:val="22"/>
              <w:szCs w:val="22"/>
            </w:rPr>
          </w:pPr>
        </w:p>
      </w:tc>
    </w:tr>
    <w:tr w:rsidR="0016539C" w14:paraId="51ED36B0" w14:textId="77777777">
      <w:trPr>
        <w:gridAfter w:val="1"/>
        <w:wAfter w:w="283" w:type="dxa"/>
        <w:trHeight w:val="228"/>
      </w:trPr>
      <w:tc>
        <w:tcPr>
          <w:tcW w:w="2551" w:type="dxa"/>
          <w:vAlign w:val="center"/>
        </w:tcPr>
        <w:p w14:paraId="17457481" w14:textId="77777777" w:rsidR="0016539C" w:rsidRDefault="008510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E933F38" w14:textId="77777777" w:rsidR="0016539C" w:rsidRDefault="008510E3">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16539C" w14:paraId="720683B6" w14:textId="77777777">
      <w:trPr>
        <w:gridAfter w:val="1"/>
        <w:wAfter w:w="283" w:type="dxa"/>
      </w:trPr>
      <w:tc>
        <w:tcPr>
          <w:tcW w:w="2551" w:type="dxa"/>
          <w:vAlign w:val="center"/>
        </w:tcPr>
        <w:p w14:paraId="1457D4A2" w14:textId="77777777" w:rsidR="0016539C" w:rsidRDefault="008510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8850466" w14:textId="77777777" w:rsidR="0016539C" w:rsidRDefault="008510E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EF7C1F8" w14:textId="77777777" w:rsidR="0016539C" w:rsidRDefault="0016539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AC84C" w14:textId="77777777" w:rsidR="0016539C" w:rsidRDefault="0016539C">
    <w:pPr>
      <w:pBdr>
        <w:top w:val="nil"/>
        <w:left w:val="nil"/>
        <w:bottom w:val="nil"/>
        <w:right w:val="nil"/>
        <w:between w:val="nil"/>
      </w:pBdr>
      <w:tabs>
        <w:tab w:val="center" w:pos="4252"/>
        <w:tab w:val="right" w:pos="8504"/>
      </w:tabs>
      <w:jc w:val="both"/>
      <w:rPr>
        <w:rFonts w:ascii="Calibri" w:eastAsia="Calibri" w:hAnsi="Calibri" w:cs="Calibri"/>
        <w:color w:val="000000"/>
      </w:rPr>
    </w:pPr>
  </w:p>
  <w:p w14:paraId="14F2C54F" w14:textId="77777777" w:rsidR="0016539C" w:rsidRDefault="0016539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D26EA"/>
    <w:multiLevelType w:val="multilevel"/>
    <w:tmpl w:val="0FDCEAA6"/>
    <w:lvl w:ilvl="0">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45603306"/>
    <w:multiLevelType w:val="multilevel"/>
    <w:tmpl w:val="326E0FEC"/>
    <w:lvl w:ilvl="0">
      <w:numFmt w:val="bullet"/>
      <w:lvlText w:val="-"/>
      <w:lvlJc w:val="left"/>
      <w:pPr>
        <w:ind w:left="1800" w:hanging="360"/>
      </w:pPr>
      <w:rPr>
        <w:rFonts w:ascii="Palatino Linotype" w:eastAsia="Palatino Linotype" w:hAnsi="Palatino Linotype" w:cs="Palatino Linotyp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61A2418"/>
    <w:multiLevelType w:val="multilevel"/>
    <w:tmpl w:val="D7267F3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58E22379"/>
    <w:multiLevelType w:val="multilevel"/>
    <w:tmpl w:val="28EEB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39142B7"/>
    <w:multiLevelType w:val="multilevel"/>
    <w:tmpl w:val="5798B78C"/>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3BD6E3C"/>
    <w:multiLevelType w:val="multilevel"/>
    <w:tmpl w:val="69FED5FC"/>
    <w:lvl w:ilvl="0">
      <w:start w:val="1"/>
      <w:numFmt w:val="upperRoman"/>
      <w:pStyle w:val="Listaconvietas3"/>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39C"/>
    <w:rsid w:val="0016539C"/>
    <w:rsid w:val="004F6B2B"/>
    <w:rsid w:val="008510E3"/>
    <w:rsid w:val="00861935"/>
    <w:rsid w:val="00950CC2"/>
    <w:rsid w:val="00B574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62A0"/>
  <w15:docId w15:val="{E94897A5-BA56-40BB-BD76-5B4F7177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Fundamentos"/>
    <w:link w:val="SinespaciadoCar"/>
    <w:uiPriority w:val="1"/>
    <w:qFormat/>
    <w:rsid w:val="00CE2CFE"/>
  </w:style>
  <w:style w:type="character" w:customStyle="1" w:styleId="SinespaciadoCar">
    <w:name w:val="Sin espaciado Car"/>
    <w:aliases w:val="Francesa Car,INAI Car,Fundamentos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08" w:type="dxa"/>
        <w:right w:w="108" w:type="dxa"/>
      </w:tblCellMar>
    </w:tblPr>
  </w:style>
  <w:style w:type="table" w:customStyle="1" w:styleId="a4">
    <w:basedOn w:val="TableNormal5"/>
    <w:tblPr>
      <w:tblStyleRowBandSize w:val="1"/>
      <w:tblStyleColBandSize w:val="1"/>
      <w:tblCellMar>
        <w:left w:w="108" w:type="dxa"/>
        <w:right w:w="108" w:type="dxa"/>
      </w:tblCellMar>
    </w:tbl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5"/>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left w:w="108" w:type="dxa"/>
        <w:right w:w="108" w:type="dxa"/>
      </w:tblCellMar>
    </w:tblPr>
  </w:style>
  <w:style w:type="table" w:customStyle="1" w:styleId="a8">
    <w:basedOn w:val="TableNormal5"/>
    <w:tblPr>
      <w:tblStyleRowBandSize w:val="1"/>
      <w:tblStyleColBandSize w:val="1"/>
      <w:tblCellMar>
        <w:left w:w="108" w:type="dxa"/>
        <w:right w:w="108"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NfHgoZgYLy25DukmgLKLRk8HQ==">CgMxLjAyCWguM3pueXNoNzIIaC5namRneHMyCWguMzBqMHpsbDIOaC5tdWNtM2JjbWYwN244AHIhMVhkbEFiZUR5d2w5SjcteTAydEpjVFRUTG1CSU51eUNq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3557</Words>
  <Characters>19566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2025-10-24T00:42:00Z</cp:lastPrinted>
  <dcterms:created xsi:type="dcterms:W3CDTF">2025-11-19T22:46:00Z</dcterms:created>
  <dcterms:modified xsi:type="dcterms:W3CDTF">2025-11-19T22:46:00Z</dcterms:modified>
</cp:coreProperties>
</file>