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A896B" w14:textId="77777777" w:rsidR="003A4002" w:rsidRPr="0024200F" w:rsidRDefault="003A4002" w:rsidP="003A4002">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3F310A">
        <w:rPr>
          <w:rFonts w:ascii="Palatino Linotype" w:hAnsi="Palatino Linotype"/>
        </w:rPr>
        <w:t>nueve</w:t>
      </w:r>
      <w:r w:rsidR="00503F03">
        <w:rPr>
          <w:rFonts w:ascii="Palatino Linotype" w:hAnsi="Palatino Linotype"/>
        </w:rPr>
        <w:t xml:space="preserve"> de jul</w:t>
      </w:r>
      <w:r w:rsidR="00DB18CF">
        <w:rPr>
          <w:rFonts w:ascii="Palatino Linotype" w:hAnsi="Palatino Linotype"/>
        </w:rPr>
        <w:t>io</w:t>
      </w:r>
      <w:r>
        <w:rPr>
          <w:rFonts w:ascii="Palatino Linotype" w:hAnsi="Palatino Linotype"/>
        </w:rPr>
        <w:t xml:space="preserve"> de dos mil veinticinco.</w:t>
      </w:r>
    </w:p>
    <w:p w14:paraId="7D967548" w14:textId="77777777" w:rsidR="003A4002" w:rsidRPr="0024200F" w:rsidRDefault="003A4002" w:rsidP="003A4002">
      <w:pPr>
        <w:spacing w:line="360" w:lineRule="auto"/>
        <w:jc w:val="both"/>
        <w:rPr>
          <w:rFonts w:ascii="Palatino Linotype" w:hAnsi="Palatino Linotype"/>
        </w:rPr>
      </w:pPr>
    </w:p>
    <w:p w14:paraId="101E39D5" w14:textId="77777777" w:rsidR="003A4002" w:rsidRPr="002C3EC8" w:rsidRDefault="003A4002" w:rsidP="003A4002">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b/>
        </w:rPr>
        <w:t>S</w:t>
      </w:r>
      <w:r>
        <w:rPr>
          <w:rFonts w:ascii="Palatino Linotype" w:hAnsi="Palatino Linotype" w:cs="Arial"/>
        </w:rPr>
        <w:t xml:space="preserve"> los</w:t>
      </w:r>
      <w:r w:rsidRPr="002C3EC8">
        <w:rPr>
          <w:rFonts w:ascii="Palatino Linotype" w:hAnsi="Palatino Linotype" w:cs="Arial"/>
        </w:rPr>
        <w:t xml:space="preserve"> expediente</w:t>
      </w:r>
      <w:r>
        <w:rPr>
          <w:rFonts w:ascii="Palatino Linotype" w:hAnsi="Palatino Linotype" w:cs="Arial"/>
        </w:rPr>
        <w:t>s electrónicos formados</w:t>
      </w:r>
      <w:r w:rsidRPr="002C3EC8">
        <w:rPr>
          <w:rFonts w:ascii="Palatino Linotype" w:hAnsi="Palatino Linotype" w:cs="Arial"/>
        </w:rPr>
        <w:t xml:space="preserve"> con motivo</w:t>
      </w:r>
      <w:r>
        <w:rPr>
          <w:rFonts w:ascii="Palatino Linotype" w:hAnsi="Palatino Linotype" w:cs="Arial"/>
        </w:rPr>
        <w:t xml:space="preserve"> de los recursos de revisión números</w:t>
      </w:r>
      <w:r w:rsidRPr="002C3EC8">
        <w:rPr>
          <w:rFonts w:ascii="Palatino Linotype" w:hAnsi="Palatino Linotype" w:cs="Arial"/>
          <w:b/>
        </w:rPr>
        <w:t xml:space="preserve"> </w:t>
      </w:r>
      <w:r w:rsidRPr="003A4002">
        <w:rPr>
          <w:rFonts w:ascii="Palatino Linotype" w:hAnsi="Palatino Linotype" w:cs="Arial"/>
          <w:b/>
          <w:bCs/>
          <w:lang w:eastAsia="es-MX"/>
        </w:rPr>
        <w:t xml:space="preserve">4325/INFOEM/IP/RR/2025, 4329/INFOEM/IP/RR/2025, 4333/INFOEM/IP/RR/2025, </w:t>
      </w:r>
      <w:r w:rsidRPr="00B77E6C">
        <w:rPr>
          <w:rFonts w:ascii="Palatino Linotype" w:hAnsi="Palatino Linotype" w:cs="Arial"/>
          <w:b/>
          <w:bCs/>
          <w:lang w:eastAsia="es-MX"/>
        </w:rPr>
        <w:t>4387/INFOEM/IP/RR/2025, 4388/INFOEM/IP/RR/2025</w:t>
      </w:r>
      <w:r w:rsidRPr="003A4002">
        <w:rPr>
          <w:rFonts w:ascii="Palatino Linotype" w:hAnsi="Palatino Linotype" w:cs="Arial"/>
          <w:b/>
          <w:bCs/>
          <w:lang w:eastAsia="es-MX"/>
        </w:rPr>
        <w:t>, 4394/INFOEM/IP/RR/2025, 4478/INFOEM/IP/RR/2025</w:t>
      </w:r>
      <w:r w:rsidRPr="002C3EC8">
        <w:rPr>
          <w:rFonts w:ascii="Palatino Linotype" w:hAnsi="Palatino Linotype" w:cs="Arial"/>
          <w:b/>
          <w:bCs/>
          <w:lang w:eastAsia="es-MX"/>
        </w:rPr>
        <w:t>,</w:t>
      </w:r>
      <w:r w:rsidRPr="003A4002">
        <w:t xml:space="preserve"> </w:t>
      </w:r>
      <w:r w:rsidRPr="003A4002">
        <w:rPr>
          <w:rFonts w:ascii="Palatino Linotype" w:hAnsi="Palatino Linotype" w:cs="Arial"/>
          <w:b/>
          <w:bCs/>
          <w:lang w:eastAsia="es-MX"/>
        </w:rPr>
        <w:t>4521/INFOEM/IP/RR/2025</w:t>
      </w:r>
      <w:r>
        <w:rPr>
          <w:rFonts w:ascii="Palatino Linotype" w:hAnsi="Palatino Linotype" w:cs="Arial"/>
          <w:b/>
          <w:bCs/>
          <w:lang w:eastAsia="es-MX"/>
        </w:rPr>
        <w:t xml:space="preserve">, </w:t>
      </w:r>
      <w:r w:rsidRPr="002C3EC8">
        <w:rPr>
          <w:rFonts w:ascii="Palatino Linotype" w:hAnsi="Palatino Linotype" w:cs="Arial"/>
          <w:b/>
          <w:bCs/>
          <w:lang w:eastAsia="es-MX"/>
        </w:rPr>
        <w:t xml:space="preserve"> </w:t>
      </w:r>
      <w:r w:rsidRPr="003A4002">
        <w:rPr>
          <w:rFonts w:ascii="Palatino Linotype" w:hAnsi="Palatino Linotype" w:cs="Arial"/>
          <w:b/>
          <w:bCs/>
          <w:lang w:eastAsia="es-MX"/>
        </w:rPr>
        <w:t>4759/INFOEM/IP/RR/2025, 4828/INFOEM/IP/RR/2025, 4882/INFOEM/IP/RR/2025, 4883/INFOEM/IP/RR/2025, 4981/INFOEM/IP/RR/2025, 5019/INFOEM/IP/RR/2025, 5021/INFOEM/IP/RR/2025, 5167/INFOEM/IP/RR/2025, 5168/INFOEM/IP/RR/2025, 5169/INFOEM/IP/RR/2025, 5170/INFOEM/IP/RR/2025</w:t>
      </w:r>
      <w:r>
        <w:rPr>
          <w:rFonts w:ascii="Palatino Linotype" w:hAnsi="Palatino Linotype" w:cs="Arial"/>
          <w:b/>
          <w:bCs/>
          <w:lang w:eastAsia="es-MX"/>
        </w:rPr>
        <w:t xml:space="preserve">, </w:t>
      </w:r>
      <w:r w:rsidRPr="003A4002">
        <w:rPr>
          <w:rFonts w:ascii="Palatino Linotype" w:hAnsi="Palatino Linotype" w:cs="Arial"/>
          <w:b/>
          <w:bCs/>
          <w:lang w:eastAsia="es-MX"/>
        </w:rPr>
        <w:t>5243/INFOEM/IP/RR/2025, 5298/INFOEM/IP/RR/2025, 5307/INFOEM/IP/RR/2025, 5308/INFOEM/IP/RR/2025, 5509/INFOEM/IP/RR/2025, 5510/INFOEM/IP/RR/2025, 5511/INFOEM/IP/RR/2025 y 5521/INFOEM/IP/RR/2025</w:t>
      </w:r>
      <w:r>
        <w:rPr>
          <w:rFonts w:ascii="Palatino Linotype" w:hAnsi="Palatino Linotype" w:cs="Arial"/>
          <w:b/>
          <w:bCs/>
          <w:lang w:eastAsia="es-MX"/>
        </w:rPr>
        <w:t xml:space="preserve">, </w:t>
      </w:r>
      <w:r>
        <w:rPr>
          <w:rFonts w:ascii="Palatino Linotype" w:hAnsi="Palatino Linotype"/>
        </w:rPr>
        <w:t>interpuestos</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contra de las respuestas</w:t>
      </w:r>
      <w:r w:rsidRPr="002C3EC8">
        <w:rPr>
          <w:rFonts w:ascii="Palatino Linotype" w:hAnsi="Palatino Linotype"/>
        </w:rPr>
        <w:t xml:space="preserve"> del </w:t>
      </w:r>
      <w:r w:rsidR="00DB18CF" w:rsidRPr="00DB18CF">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729D4F5B" w14:textId="77777777" w:rsidR="003A4002" w:rsidRDefault="003A4002" w:rsidP="003A4002">
      <w:pPr>
        <w:pStyle w:val="infoemcitas"/>
        <w:jc w:val="center"/>
        <w:rPr>
          <w:b/>
          <w:bCs/>
          <w:i w:val="0"/>
          <w:iCs/>
          <w:sz w:val="28"/>
          <w:szCs w:val="28"/>
        </w:rPr>
      </w:pPr>
      <w:r w:rsidRPr="002C3EC8">
        <w:rPr>
          <w:b/>
          <w:bCs/>
          <w:i w:val="0"/>
          <w:iCs/>
          <w:sz w:val="28"/>
          <w:szCs w:val="28"/>
        </w:rPr>
        <w:t>A N T E C E D E N T E S   D E L   A S U N T O</w:t>
      </w:r>
    </w:p>
    <w:p w14:paraId="17FA51FE" w14:textId="77777777" w:rsidR="003A4002" w:rsidRPr="002C3EC8" w:rsidRDefault="003A4002" w:rsidP="003A4002">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las s</w:t>
      </w:r>
      <w:r w:rsidRPr="002C3EC8">
        <w:rPr>
          <w:rFonts w:ascii="Palatino Linotype" w:hAnsi="Palatino Linotype"/>
          <w:b/>
          <w:sz w:val="28"/>
          <w:szCs w:val="28"/>
        </w:rPr>
        <w:t>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14:paraId="79284188" w14:textId="77777777" w:rsidR="003A4002" w:rsidRDefault="003A4002" w:rsidP="003A4002">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1853EE" w:rsidRPr="001853EE">
        <w:rPr>
          <w:rFonts w:ascii="Palatino Linotype" w:hAnsi="Palatino Linotype" w:cs="Arial"/>
          <w:b/>
        </w:rPr>
        <w:t xml:space="preserve">diecisiete, </w:t>
      </w:r>
      <w:r w:rsidR="00DB18CF">
        <w:rPr>
          <w:rFonts w:ascii="Palatino Linotype" w:hAnsi="Palatino Linotype" w:cs="Arial"/>
          <w:b/>
        </w:rPr>
        <w:t>veintitrés</w:t>
      </w:r>
      <w:r>
        <w:rPr>
          <w:rFonts w:ascii="Palatino Linotype" w:hAnsi="Palatino Linotype" w:cs="Arial"/>
          <w:b/>
        </w:rPr>
        <w:t xml:space="preserve"> de febrero</w:t>
      </w:r>
      <w:r w:rsidR="00BA7D0F">
        <w:rPr>
          <w:rFonts w:ascii="Palatino Linotype" w:hAnsi="Palatino Linotype" w:cs="Arial"/>
          <w:b/>
        </w:rPr>
        <w:t>, siete,</w:t>
      </w:r>
      <w:r w:rsidR="007F50EB">
        <w:rPr>
          <w:rFonts w:ascii="Palatino Linotype" w:hAnsi="Palatino Linotype" w:cs="Arial"/>
          <w:b/>
        </w:rPr>
        <w:t xml:space="preserve"> diecinueve </w:t>
      </w:r>
      <w:r w:rsidR="00BA7D0F">
        <w:rPr>
          <w:rFonts w:ascii="Palatino Linotype" w:hAnsi="Palatino Linotype" w:cs="Arial"/>
          <w:b/>
        </w:rPr>
        <w:t xml:space="preserve">y veintitrés </w:t>
      </w:r>
      <w:r w:rsidR="007F50EB">
        <w:rPr>
          <w:rFonts w:ascii="Palatino Linotype" w:hAnsi="Palatino Linotype" w:cs="Arial"/>
          <w:b/>
        </w:rPr>
        <w:t>de marzo</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 xml:space="preserve">presentó a través del Sistema de Acceso a la </w:t>
      </w:r>
      <w:r w:rsidRPr="00D705FF">
        <w:rPr>
          <w:rFonts w:ascii="Palatino Linotype" w:hAnsi="Palatino Linotype" w:cs="Arial"/>
        </w:rPr>
        <w:lastRenderedPageBreak/>
        <w:t>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solicitud</w:t>
      </w:r>
      <w:r>
        <w:rPr>
          <w:rFonts w:ascii="Palatino Linotype" w:hAnsi="Palatino Linotype" w:cs="Arial"/>
        </w:rPr>
        <w:t>es</w:t>
      </w:r>
      <w:r w:rsidRPr="00D705FF">
        <w:rPr>
          <w:rFonts w:ascii="Palatino Linotype" w:hAnsi="Palatino Linotype" w:cs="Arial"/>
        </w:rPr>
        <w:t xml:space="preserve"> de acceso a la información pública, mediante la cual solicitó información en el tenor siguiente: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2"/>
        <w:gridCol w:w="3056"/>
        <w:gridCol w:w="5483"/>
      </w:tblGrid>
      <w:tr w:rsidR="003A4002" w14:paraId="570AA1E2" w14:textId="77777777" w:rsidTr="00A765C2">
        <w:tc>
          <w:tcPr>
            <w:tcW w:w="552" w:type="dxa"/>
            <w:shd w:val="clear" w:color="auto" w:fill="E7E6E6" w:themeFill="background2"/>
          </w:tcPr>
          <w:p w14:paraId="1866EA75" w14:textId="77777777" w:rsidR="003A4002" w:rsidRPr="00016F11" w:rsidRDefault="003A4002" w:rsidP="008B10CE">
            <w:pPr>
              <w:spacing w:before="240" w:line="360" w:lineRule="auto"/>
              <w:jc w:val="center"/>
              <w:rPr>
                <w:rFonts w:ascii="Palatino Linotype" w:hAnsi="Palatino Linotype" w:cs="Arial"/>
                <w:b/>
                <w:i/>
              </w:rPr>
            </w:pPr>
          </w:p>
        </w:tc>
        <w:tc>
          <w:tcPr>
            <w:tcW w:w="3056" w:type="dxa"/>
            <w:shd w:val="clear" w:color="auto" w:fill="E7E6E6" w:themeFill="background2"/>
          </w:tcPr>
          <w:p w14:paraId="3F3D3B48" w14:textId="77777777" w:rsidR="003A4002" w:rsidRPr="00016F11" w:rsidRDefault="003A4002" w:rsidP="008B10CE">
            <w:pPr>
              <w:spacing w:before="240" w:line="360" w:lineRule="auto"/>
              <w:jc w:val="center"/>
              <w:rPr>
                <w:rFonts w:ascii="Palatino Linotype" w:hAnsi="Palatino Linotype" w:cs="Arial"/>
                <w:b/>
                <w:i/>
              </w:rPr>
            </w:pPr>
            <w:r w:rsidRPr="00016F11">
              <w:rPr>
                <w:rFonts w:ascii="Palatino Linotype" w:hAnsi="Palatino Linotype" w:cs="Arial"/>
                <w:b/>
                <w:i/>
              </w:rPr>
              <w:t>Número de solicitud</w:t>
            </w:r>
          </w:p>
        </w:tc>
        <w:tc>
          <w:tcPr>
            <w:tcW w:w="5483" w:type="dxa"/>
            <w:shd w:val="clear" w:color="auto" w:fill="E7E6E6" w:themeFill="background2"/>
          </w:tcPr>
          <w:p w14:paraId="2B181C83" w14:textId="77777777" w:rsidR="003A4002" w:rsidRPr="00016F11" w:rsidRDefault="003A4002" w:rsidP="008B10CE">
            <w:pPr>
              <w:spacing w:before="240" w:line="360" w:lineRule="auto"/>
              <w:jc w:val="center"/>
              <w:rPr>
                <w:rFonts w:ascii="Palatino Linotype" w:hAnsi="Palatino Linotype" w:cs="Arial"/>
                <w:b/>
                <w:i/>
              </w:rPr>
            </w:pPr>
            <w:r w:rsidRPr="00016F11">
              <w:rPr>
                <w:rFonts w:ascii="Palatino Linotype" w:hAnsi="Palatino Linotype" w:cs="Arial"/>
                <w:b/>
                <w:i/>
              </w:rPr>
              <w:t>Requerimiento</w:t>
            </w:r>
            <w:r>
              <w:rPr>
                <w:rFonts w:ascii="Palatino Linotype" w:hAnsi="Palatino Linotype" w:cs="Arial"/>
                <w:b/>
                <w:i/>
              </w:rPr>
              <w:t>s</w:t>
            </w:r>
          </w:p>
        </w:tc>
      </w:tr>
      <w:tr w:rsidR="00DB18CF" w14:paraId="126266C4" w14:textId="77777777" w:rsidTr="00A765C2">
        <w:tc>
          <w:tcPr>
            <w:tcW w:w="552" w:type="dxa"/>
          </w:tcPr>
          <w:p w14:paraId="4DF14234"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3B859C55" w14:textId="77777777" w:rsidR="00DB18CF" w:rsidRDefault="00DB18CF" w:rsidP="00DB18CF">
            <w:pPr>
              <w:jc w:val="both"/>
              <w:rPr>
                <w:rFonts w:ascii="Palatino Linotype" w:hAnsi="Palatino Linotype" w:cs="Arial"/>
                <w:i/>
                <w:sz w:val="22"/>
              </w:rPr>
            </w:pPr>
            <w:r w:rsidRPr="00DB18CF">
              <w:rPr>
                <w:rFonts w:ascii="Palatino Linotype" w:hAnsi="Palatino Linotype" w:cs="Arial"/>
                <w:i/>
                <w:sz w:val="22"/>
              </w:rPr>
              <w:t>01090/TOLUCA/IP/2025</w:t>
            </w:r>
          </w:p>
          <w:p w14:paraId="0FCB41BF" w14:textId="77777777" w:rsidR="00DB18CF" w:rsidRPr="00016F11" w:rsidRDefault="00DB18CF" w:rsidP="00DB18CF">
            <w:pPr>
              <w:jc w:val="both"/>
              <w:rPr>
                <w:rFonts w:ascii="Palatino Linotype" w:hAnsi="Palatino Linotype" w:cs="Arial"/>
                <w:i/>
                <w:sz w:val="22"/>
              </w:rPr>
            </w:pPr>
            <w:r w:rsidRPr="003A4002">
              <w:rPr>
                <w:rFonts w:ascii="Palatino Linotype" w:hAnsi="Palatino Linotype" w:cs="Arial"/>
                <w:b/>
                <w:bCs/>
                <w:lang w:eastAsia="es-MX"/>
              </w:rPr>
              <w:t>4325/INFOEM/IP/RR/2025</w:t>
            </w:r>
          </w:p>
        </w:tc>
        <w:tc>
          <w:tcPr>
            <w:tcW w:w="5483" w:type="dxa"/>
          </w:tcPr>
          <w:p w14:paraId="03A60033" w14:textId="77777777" w:rsidR="00DB18CF" w:rsidRPr="00007D1F" w:rsidRDefault="00DB18CF" w:rsidP="00B95831">
            <w:pPr>
              <w:jc w:val="both"/>
              <w:rPr>
                <w:rFonts w:ascii="Palatino Linotype" w:hAnsi="Palatino Linotype" w:cs="Arial"/>
                <w:i/>
              </w:rPr>
            </w:pPr>
            <w:r w:rsidRPr="00007D1F">
              <w:rPr>
                <w:rFonts w:ascii="Palatino Linotype" w:hAnsi="Palatino Linotype" w:cs="Arial"/>
                <w:i/>
                <w:sz w:val="22"/>
              </w:rPr>
              <w:t>“</w:t>
            </w:r>
            <w:r w:rsidR="00A765C2" w:rsidRPr="00A765C2">
              <w:rPr>
                <w:rFonts w:ascii="Palatino Linotype" w:hAnsi="Palatino Linotype" w:cs="Arial"/>
                <w:i/>
                <w:sz w:val="22"/>
              </w:rPr>
              <w:t>Los oficios firmados por los síndicos y regidores de enero 2025 a la fecha</w:t>
            </w:r>
            <w:r w:rsidR="00A765C2" w:rsidRPr="00007D1F">
              <w:rPr>
                <w:rFonts w:ascii="Palatino Linotype" w:hAnsi="Palatino Linotype" w:cs="Arial"/>
                <w:i/>
                <w:sz w:val="22"/>
              </w:rPr>
              <w:t>“(Sic)</w:t>
            </w:r>
          </w:p>
        </w:tc>
      </w:tr>
      <w:tr w:rsidR="00DB18CF" w14:paraId="6367A67F" w14:textId="77777777" w:rsidTr="00A765C2">
        <w:tc>
          <w:tcPr>
            <w:tcW w:w="552" w:type="dxa"/>
          </w:tcPr>
          <w:p w14:paraId="640D368E"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69F2DF1E" w14:textId="77777777" w:rsidR="00DB18CF" w:rsidRPr="007157AE" w:rsidRDefault="00A765C2" w:rsidP="00DB18CF">
            <w:pPr>
              <w:jc w:val="both"/>
              <w:rPr>
                <w:rFonts w:ascii="Palatino Linotype" w:hAnsi="Palatino Linotype" w:cs="Arial"/>
                <w:i/>
                <w:sz w:val="22"/>
                <w:lang w:val="en-US"/>
              </w:rPr>
            </w:pPr>
            <w:r w:rsidRPr="007157AE">
              <w:rPr>
                <w:rFonts w:ascii="Palatino Linotype" w:hAnsi="Palatino Linotype" w:cs="Arial"/>
                <w:i/>
                <w:sz w:val="22"/>
                <w:lang w:val="en-US"/>
              </w:rPr>
              <w:t>01748/TOLUCA/IP/2025</w:t>
            </w:r>
          </w:p>
          <w:p w14:paraId="25667391"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4329/INFOEM/IP/RR/2025</w:t>
            </w:r>
          </w:p>
        </w:tc>
        <w:tc>
          <w:tcPr>
            <w:tcW w:w="5483" w:type="dxa"/>
          </w:tcPr>
          <w:p w14:paraId="666C4A34" w14:textId="77777777" w:rsidR="00DB18CF" w:rsidRDefault="00A765C2" w:rsidP="00B95831">
            <w:pPr>
              <w:jc w:val="both"/>
            </w:pPr>
            <w:r>
              <w:rPr>
                <w:rFonts w:ascii="Palatino Linotype" w:hAnsi="Palatino Linotype" w:cs="Arial"/>
                <w:i/>
                <w:sz w:val="22"/>
              </w:rPr>
              <w:t>“</w:t>
            </w:r>
            <w:r w:rsidRPr="00A765C2">
              <w:rPr>
                <w:rFonts w:ascii="Palatino Linotype" w:hAnsi="Palatino Linotype" w:cs="Arial"/>
                <w:i/>
                <w:sz w:val="22"/>
              </w:rPr>
              <w:t>oficios y resoluciones emitidas por el área resolutora de contraloría el mes de octubre 2023</w:t>
            </w:r>
            <w:r w:rsidR="00DB18CF" w:rsidRPr="00007D1F">
              <w:rPr>
                <w:rFonts w:ascii="Palatino Linotype" w:hAnsi="Palatino Linotype" w:cs="Arial"/>
                <w:i/>
                <w:sz w:val="22"/>
              </w:rPr>
              <w:t>“(Sic)</w:t>
            </w:r>
          </w:p>
        </w:tc>
      </w:tr>
      <w:tr w:rsidR="00DB18CF" w14:paraId="629DD488" w14:textId="77777777" w:rsidTr="00A765C2">
        <w:tc>
          <w:tcPr>
            <w:tcW w:w="552" w:type="dxa"/>
          </w:tcPr>
          <w:p w14:paraId="1A6B4EC6"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21B9C657" w14:textId="77777777" w:rsidR="00DB18CF" w:rsidRPr="007157AE" w:rsidRDefault="00A765C2" w:rsidP="00DB18CF">
            <w:pPr>
              <w:jc w:val="both"/>
              <w:rPr>
                <w:rFonts w:ascii="Palatino Linotype" w:hAnsi="Palatino Linotype" w:cs="Arial"/>
                <w:i/>
                <w:sz w:val="22"/>
                <w:lang w:val="en-US"/>
              </w:rPr>
            </w:pPr>
            <w:r w:rsidRPr="007157AE">
              <w:rPr>
                <w:rFonts w:ascii="Palatino Linotype" w:hAnsi="Palatino Linotype" w:cs="Arial"/>
                <w:i/>
                <w:sz w:val="22"/>
                <w:lang w:val="en-US"/>
              </w:rPr>
              <w:t>01599/TOLUCA/IP/2025</w:t>
            </w:r>
          </w:p>
          <w:p w14:paraId="6EFACB39"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4333/INFOEM/IP/RR/2025</w:t>
            </w:r>
          </w:p>
        </w:tc>
        <w:tc>
          <w:tcPr>
            <w:tcW w:w="5483" w:type="dxa"/>
          </w:tcPr>
          <w:p w14:paraId="26533ED2" w14:textId="77777777" w:rsidR="00A765C2" w:rsidRPr="00007D1F" w:rsidRDefault="00DB18CF" w:rsidP="00B95831">
            <w:pPr>
              <w:jc w:val="both"/>
              <w:rPr>
                <w:rFonts w:ascii="Palatino Linotype" w:hAnsi="Palatino Linotype" w:cs="Arial"/>
                <w:i/>
              </w:rPr>
            </w:pPr>
            <w:r w:rsidRPr="00007D1F">
              <w:rPr>
                <w:rFonts w:ascii="Palatino Linotype" w:hAnsi="Palatino Linotype" w:cs="Arial"/>
                <w:i/>
                <w:sz w:val="22"/>
              </w:rPr>
              <w:t>“</w:t>
            </w:r>
            <w:r w:rsidR="00A765C2" w:rsidRPr="00A765C2">
              <w:rPr>
                <w:rFonts w:ascii="Palatino Linotype" w:hAnsi="Palatino Linotype" w:cs="Arial"/>
                <w:i/>
                <w:sz w:val="22"/>
              </w:rPr>
              <w:t xml:space="preserve">solicito ver todos los oficios signados por el coordinador </w:t>
            </w:r>
            <w:proofErr w:type="spellStart"/>
            <w:r w:rsidR="00A765C2" w:rsidRPr="00A765C2">
              <w:rPr>
                <w:rFonts w:ascii="Palatino Linotype" w:hAnsi="Palatino Linotype" w:cs="Arial"/>
                <w:i/>
                <w:sz w:val="22"/>
              </w:rPr>
              <w:t>tecnico</w:t>
            </w:r>
            <w:proofErr w:type="spellEnd"/>
            <w:r w:rsidR="00A765C2" w:rsidRPr="00A765C2">
              <w:rPr>
                <w:rFonts w:ascii="Palatino Linotype" w:hAnsi="Palatino Linotype" w:cs="Arial"/>
                <w:i/>
                <w:sz w:val="22"/>
              </w:rPr>
              <w:t xml:space="preserve"> del director de medio ambiente del año 2023, </w:t>
            </w:r>
            <w:proofErr w:type="spellStart"/>
            <w:r w:rsidR="00A765C2" w:rsidRPr="00A765C2">
              <w:rPr>
                <w:rFonts w:ascii="Palatino Linotype" w:hAnsi="Palatino Linotype" w:cs="Arial"/>
                <w:i/>
                <w:sz w:val="22"/>
              </w:rPr>
              <w:t>asi</w:t>
            </w:r>
            <w:proofErr w:type="spellEnd"/>
            <w:r w:rsidR="00A765C2" w:rsidRPr="00A765C2">
              <w:rPr>
                <w:rFonts w:ascii="Palatino Linotype" w:hAnsi="Palatino Linotype" w:cs="Arial"/>
                <w:i/>
                <w:sz w:val="22"/>
              </w:rPr>
              <w:t xml:space="preserve"> como la relación de los mismos para saber </w:t>
            </w:r>
            <w:proofErr w:type="spellStart"/>
            <w:r w:rsidR="00A765C2" w:rsidRPr="00A765C2">
              <w:rPr>
                <w:rFonts w:ascii="Palatino Linotype" w:hAnsi="Palatino Linotype" w:cs="Arial"/>
                <w:i/>
                <w:sz w:val="22"/>
              </w:rPr>
              <w:t>cuales</w:t>
            </w:r>
            <w:proofErr w:type="spellEnd"/>
            <w:r w:rsidR="00A765C2" w:rsidRPr="00A765C2">
              <w:rPr>
                <w:rFonts w:ascii="Palatino Linotype" w:hAnsi="Palatino Linotype" w:cs="Arial"/>
                <w:i/>
                <w:sz w:val="22"/>
              </w:rPr>
              <w:t xml:space="preserve"> y cuantos omiten o suprimen adrede</w:t>
            </w:r>
            <w:r w:rsidR="00A765C2" w:rsidRPr="00007D1F">
              <w:rPr>
                <w:rFonts w:ascii="Palatino Linotype" w:hAnsi="Palatino Linotype" w:cs="Arial"/>
                <w:i/>
                <w:sz w:val="22"/>
              </w:rPr>
              <w:t>“(Sic)</w:t>
            </w:r>
          </w:p>
        </w:tc>
      </w:tr>
      <w:tr w:rsidR="00DB18CF" w14:paraId="4876BC0C" w14:textId="77777777" w:rsidTr="00A765C2">
        <w:tc>
          <w:tcPr>
            <w:tcW w:w="552" w:type="dxa"/>
          </w:tcPr>
          <w:p w14:paraId="5BEF41DE"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04BEC109" w14:textId="77777777" w:rsidR="00DB18CF" w:rsidRPr="007157AE" w:rsidRDefault="00A765C2" w:rsidP="00DB18CF">
            <w:pPr>
              <w:jc w:val="both"/>
              <w:rPr>
                <w:rFonts w:ascii="Palatino Linotype" w:hAnsi="Palatino Linotype" w:cs="Arial"/>
                <w:i/>
                <w:sz w:val="22"/>
                <w:lang w:val="en-US"/>
              </w:rPr>
            </w:pPr>
            <w:r w:rsidRPr="007157AE">
              <w:rPr>
                <w:rFonts w:ascii="Palatino Linotype" w:hAnsi="Palatino Linotype" w:cs="Arial"/>
                <w:i/>
                <w:sz w:val="22"/>
                <w:lang w:val="en-US"/>
              </w:rPr>
              <w:t>01221/TOLUCA/IP/2025</w:t>
            </w:r>
          </w:p>
          <w:p w14:paraId="25003284"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4387/INFOEM/IP/RR/2025</w:t>
            </w:r>
          </w:p>
        </w:tc>
        <w:tc>
          <w:tcPr>
            <w:tcW w:w="5483" w:type="dxa"/>
          </w:tcPr>
          <w:p w14:paraId="139EA6EE" w14:textId="77777777" w:rsidR="00DB18CF" w:rsidRDefault="00A765C2" w:rsidP="00B95831">
            <w:pPr>
              <w:jc w:val="both"/>
            </w:pPr>
            <w:r>
              <w:rPr>
                <w:rFonts w:ascii="Palatino Linotype" w:hAnsi="Palatino Linotype" w:cs="Arial"/>
                <w:i/>
                <w:sz w:val="22"/>
              </w:rPr>
              <w:t>“</w:t>
            </w:r>
            <w:r w:rsidRPr="00A765C2">
              <w:rPr>
                <w:rFonts w:ascii="Palatino Linotype" w:hAnsi="Palatino Linotype" w:cs="Arial"/>
                <w:i/>
                <w:sz w:val="22"/>
              </w:rPr>
              <w:t>solicito los oficios firmados por el presidente municipal de febrero 2025</w:t>
            </w:r>
            <w:r w:rsidR="00DB18CF" w:rsidRPr="00007D1F">
              <w:rPr>
                <w:rFonts w:ascii="Palatino Linotype" w:hAnsi="Palatino Linotype" w:cs="Arial"/>
                <w:i/>
                <w:sz w:val="22"/>
              </w:rPr>
              <w:t>“(Sic)</w:t>
            </w:r>
          </w:p>
        </w:tc>
      </w:tr>
      <w:tr w:rsidR="00DB18CF" w14:paraId="348272F3" w14:textId="77777777" w:rsidTr="00A765C2">
        <w:tc>
          <w:tcPr>
            <w:tcW w:w="552" w:type="dxa"/>
          </w:tcPr>
          <w:p w14:paraId="0E18EC0F"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6D24AACD" w14:textId="77777777" w:rsidR="00DB18CF" w:rsidRPr="007157AE" w:rsidRDefault="00A765C2" w:rsidP="00DB18CF">
            <w:pPr>
              <w:jc w:val="both"/>
              <w:rPr>
                <w:rFonts w:ascii="Palatino Linotype" w:hAnsi="Palatino Linotype" w:cs="Arial"/>
                <w:i/>
                <w:sz w:val="22"/>
                <w:lang w:val="en-US"/>
              </w:rPr>
            </w:pPr>
            <w:r w:rsidRPr="007157AE">
              <w:rPr>
                <w:rFonts w:ascii="Palatino Linotype" w:hAnsi="Palatino Linotype" w:cs="Arial"/>
                <w:i/>
                <w:sz w:val="22"/>
                <w:lang w:val="en-US"/>
              </w:rPr>
              <w:t>00948/TOLUCA/IP/2025</w:t>
            </w:r>
          </w:p>
          <w:p w14:paraId="32B972E2"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4388/INFOEM/IP/RR/2025</w:t>
            </w:r>
          </w:p>
        </w:tc>
        <w:tc>
          <w:tcPr>
            <w:tcW w:w="5483" w:type="dxa"/>
          </w:tcPr>
          <w:p w14:paraId="0F791E0C" w14:textId="77777777" w:rsidR="00A765C2" w:rsidRPr="00007D1F" w:rsidRDefault="00DB18CF" w:rsidP="00B95831">
            <w:pPr>
              <w:jc w:val="both"/>
              <w:rPr>
                <w:rFonts w:ascii="Palatino Linotype" w:hAnsi="Palatino Linotype" w:cs="Arial"/>
                <w:i/>
              </w:rPr>
            </w:pPr>
            <w:r w:rsidRPr="00007D1F">
              <w:rPr>
                <w:rFonts w:ascii="Palatino Linotype" w:hAnsi="Palatino Linotype" w:cs="Arial"/>
                <w:i/>
                <w:sz w:val="22"/>
              </w:rPr>
              <w:t>“</w:t>
            </w:r>
            <w:r w:rsidR="00C11EAC" w:rsidRPr="00C11EAC">
              <w:rPr>
                <w:rFonts w:ascii="Palatino Linotype" w:hAnsi="Palatino Linotype" w:cs="Arial"/>
                <w:i/>
                <w:sz w:val="22"/>
              </w:rPr>
              <w:t>Los oficios firmados por la Defensora municipal del mes de enero y febrero de este año</w:t>
            </w:r>
            <w:r w:rsidR="00A765C2" w:rsidRPr="00007D1F">
              <w:rPr>
                <w:rFonts w:ascii="Palatino Linotype" w:hAnsi="Palatino Linotype" w:cs="Arial"/>
                <w:i/>
                <w:sz w:val="22"/>
              </w:rPr>
              <w:t>“(Sic)</w:t>
            </w:r>
          </w:p>
        </w:tc>
      </w:tr>
      <w:tr w:rsidR="00DB18CF" w14:paraId="483920E6" w14:textId="77777777" w:rsidTr="00A765C2">
        <w:tc>
          <w:tcPr>
            <w:tcW w:w="552" w:type="dxa"/>
          </w:tcPr>
          <w:p w14:paraId="0B809DC9"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6031E2C3"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00918/TOLUCA/IP/2025</w:t>
            </w:r>
          </w:p>
          <w:p w14:paraId="74D53C43"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4394/INFOEM/IP/RR/2025</w:t>
            </w:r>
          </w:p>
        </w:tc>
        <w:tc>
          <w:tcPr>
            <w:tcW w:w="5483" w:type="dxa"/>
          </w:tcPr>
          <w:p w14:paraId="3375C5FC" w14:textId="77777777" w:rsidR="00DB18CF" w:rsidRDefault="00C11EAC" w:rsidP="00B95831">
            <w:pPr>
              <w:jc w:val="both"/>
            </w:pPr>
            <w:r>
              <w:rPr>
                <w:rFonts w:ascii="Palatino Linotype" w:hAnsi="Palatino Linotype" w:cs="Arial"/>
                <w:i/>
                <w:sz w:val="22"/>
              </w:rPr>
              <w:t>“</w:t>
            </w:r>
            <w:r w:rsidRPr="00C11EAC">
              <w:rPr>
                <w:rFonts w:ascii="Palatino Linotype" w:hAnsi="Palatino Linotype" w:cs="Arial"/>
                <w:i/>
                <w:sz w:val="22"/>
              </w:rPr>
              <w:t xml:space="preserve">Los oficios firmados por los directores General de su administración </w:t>
            </w:r>
            <w:proofErr w:type="spellStart"/>
            <w:r w:rsidRPr="00C11EAC">
              <w:rPr>
                <w:rFonts w:ascii="Palatino Linotype" w:hAnsi="Palatino Linotype" w:cs="Arial"/>
                <w:i/>
                <w:sz w:val="22"/>
              </w:rPr>
              <w:t>dwl</w:t>
            </w:r>
            <w:proofErr w:type="spellEnd"/>
            <w:r w:rsidRPr="00C11EAC">
              <w:rPr>
                <w:rFonts w:ascii="Palatino Linotype" w:hAnsi="Palatino Linotype" w:cs="Arial"/>
                <w:i/>
                <w:sz w:val="22"/>
              </w:rPr>
              <w:t xml:space="preserve"> 1 de enero a la fecha</w:t>
            </w:r>
            <w:proofErr w:type="gramStart"/>
            <w:r w:rsidRPr="00C11EAC">
              <w:rPr>
                <w:rFonts w:ascii="Palatino Linotype" w:hAnsi="Palatino Linotype" w:cs="Arial"/>
                <w:i/>
                <w:sz w:val="22"/>
              </w:rPr>
              <w:t>.</w:t>
            </w:r>
            <w:r w:rsidR="00DB18CF" w:rsidRPr="00007D1F">
              <w:rPr>
                <w:rFonts w:ascii="Palatino Linotype" w:hAnsi="Palatino Linotype" w:cs="Arial"/>
                <w:i/>
                <w:sz w:val="22"/>
              </w:rPr>
              <w:t>“</w:t>
            </w:r>
            <w:proofErr w:type="gramEnd"/>
            <w:r w:rsidR="00DB18CF" w:rsidRPr="00007D1F">
              <w:rPr>
                <w:rFonts w:ascii="Palatino Linotype" w:hAnsi="Palatino Linotype" w:cs="Arial"/>
                <w:i/>
                <w:sz w:val="22"/>
              </w:rPr>
              <w:t>(Sic)</w:t>
            </w:r>
          </w:p>
        </w:tc>
      </w:tr>
      <w:tr w:rsidR="00DB18CF" w14:paraId="7ABF8F92" w14:textId="77777777" w:rsidTr="00A765C2">
        <w:tc>
          <w:tcPr>
            <w:tcW w:w="552" w:type="dxa"/>
          </w:tcPr>
          <w:p w14:paraId="52AFF4EA"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43539B49"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bCs/>
                <w:i/>
                <w:sz w:val="22"/>
                <w:lang w:val="en-US"/>
              </w:rPr>
              <w:t>01600/TOLUCA/IP/2025</w:t>
            </w:r>
          </w:p>
          <w:p w14:paraId="79791708"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4478/INFOEM/IP/RR/2025</w:t>
            </w:r>
          </w:p>
        </w:tc>
        <w:tc>
          <w:tcPr>
            <w:tcW w:w="5483" w:type="dxa"/>
          </w:tcPr>
          <w:p w14:paraId="3575941B" w14:textId="77777777" w:rsidR="00A765C2" w:rsidRPr="00007D1F" w:rsidRDefault="00DB18CF" w:rsidP="00B95831">
            <w:pPr>
              <w:jc w:val="both"/>
              <w:rPr>
                <w:rFonts w:ascii="Palatino Linotype" w:hAnsi="Palatino Linotype" w:cs="Arial"/>
                <w:i/>
              </w:rPr>
            </w:pPr>
            <w:r w:rsidRPr="00007D1F">
              <w:rPr>
                <w:rFonts w:ascii="Palatino Linotype" w:hAnsi="Palatino Linotype" w:cs="Arial"/>
                <w:i/>
                <w:sz w:val="22"/>
              </w:rPr>
              <w:t>“</w:t>
            </w:r>
            <w:r w:rsidR="00C11EAC" w:rsidRPr="00C11EAC">
              <w:rPr>
                <w:rFonts w:ascii="Palatino Linotype" w:hAnsi="Palatino Linotype" w:cs="Arial"/>
                <w:i/>
                <w:sz w:val="22"/>
              </w:rPr>
              <w:t xml:space="preserve">Los oficios firmados por el Director General del Administración y una relación de los oficios para saber </w:t>
            </w:r>
            <w:proofErr w:type="spellStart"/>
            <w:r w:rsidR="00C11EAC" w:rsidRPr="00C11EAC">
              <w:rPr>
                <w:rFonts w:ascii="Palatino Linotype" w:hAnsi="Palatino Linotype" w:cs="Arial"/>
                <w:i/>
                <w:sz w:val="22"/>
              </w:rPr>
              <w:t>cuales</w:t>
            </w:r>
            <w:proofErr w:type="spellEnd"/>
            <w:r w:rsidR="00C11EAC" w:rsidRPr="00C11EAC">
              <w:rPr>
                <w:rFonts w:ascii="Palatino Linotype" w:hAnsi="Palatino Linotype" w:cs="Arial"/>
                <w:i/>
                <w:sz w:val="22"/>
              </w:rPr>
              <w:t xml:space="preserve"> omiten, borran o suprimen adrede todos del año 2025</w:t>
            </w:r>
            <w:r w:rsidR="00A765C2" w:rsidRPr="00007D1F">
              <w:rPr>
                <w:rFonts w:ascii="Palatino Linotype" w:hAnsi="Palatino Linotype" w:cs="Arial"/>
                <w:i/>
                <w:sz w:val="22"/>
              </w:rPr>
              <w:t>“(Sic)</w:t>
            </w:r>
          </w:p>
        </w:tc>
      </w:tr>
      <w:tr w:rsidR="00DB18CF" w14:paraId="51CB98A6" w14:textId="77777777" w:rsidTr="00A765C2">
        <w:tc>
          <w:tcPr>
            <w:tcW w:w="552" w:type="dxa"/>
          </w:tcPr>
          <w:p w14:paraId="21F3C3FC"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1FB25C69"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01274/TOLUCA/IP/2025</w:t>
            </w:r>
          </w:p>
          <w:p w14:paraId="188FF506"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4521/INFOEM/IP/RR/2025</w:t>
            </w:r>
          </w:p>
        </w:tc>
        <w:tc>
          <w:tcPr>
            <w:tcW w:w="5483" w:type="dxa"/>
          </w:tcPr>
          <w:p w14:paraId="65B7A897" w14:textId="77777777" w:rsidR="00A765C2"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C11EAC" w:rsidRPr="00C11EAC">
              <w:rPr>
                <w:rFonts w:ascii="Palatino Linotype" w:hAnsi="Palatino Linotype" w:cs="Arial"/>
                <w:i/>
                <w:sz w:val="22"/>
              </w:rPr>
              <w:t>Oficios emitidos por el presidente municipal del 1 de enero al 28 de febrero de 2025</w:t>
            </w:r>
            <w:r w:rsidR="00A765C2" w:rsidRPr="00007D1F">
              <w:rPr>
                <w:rFonts w:ascii="Palatino Linotype" w:hAnsi="Palatino Linotype" w:cs="Arial"/>
                <w:i/>
                <w:sz w:val="22"/>
              </w:rPr>
              <w:t>“(Sic)</w:t>
            </w:r>
          </w:p>
        </w:tc>
      </w:tr>
      <w:tr w:rsidR="00DB18CF" w14:paraId="6EC54AD8" w14:textId="77777777" w:rsidTr="00A765C2">
        <w:tc>
          <w:tcPr>
            <w:tcW w:w="552" w:type="dxa"/>
          </w:tcPr>
          <w:p w14:paraId="0AABF272"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0180C69A"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bCs/>
                <w:i/>
                <w:sz w:val="22"/>
                <w:lang w:val="en-US"/>
              </w:rPr>
              <w:t>01366/TOLUCA/IP/2025</w:t>
            </w:r>
          </w:p>
          <w:p w14:paraId="444FA47D"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4759/INFOEM/IP/RR/2025</w:t>
            </w:r>
          </w:p>
        </w:tc>
        <w:tc>
          <w:tcPr>
            <w:tcW w:w="5483" w:type="dxa"/>
          </w:tcPr>
          <w:p w14:paraId="3E661F23" w14:textId="77777777" w:rsidR="00DB18CF" w:rsidRDefault="00C11EAC" w:rsidP="00B95831">
            <w:pPr>
              <w:jc w:val="both"/>
            </w:pPr>
            <w:r>
              <w:rPr>
                <w:rFonts w:ascii="Palatino Linotype" w:hAnsi="Palatino Linotype" w:cs="Arial"/>
                <w:i/>
                <w:sz w:val="22"/>
              </w:rPr>
              <w:t>“</w:t>
            </w:r>
            <w:r w:rsidRPr="00C11EAC">
              <w:rPr>
                <w:rFonts w:ascii="Palatino Linotype" w:hAnsi="Palatino Linotype" w:cs="Arial"/>
                <w:i/>
                <w:sz w:val="22"/>
              </w:rPr>
              <w:t xml:space="preserve">Solicito todos los oficios generados y recibidos del mes de enero y febrero del 2025 de las regidoras y sindicaturas. </w:t>
            </w:r>
            <w:r w:rsidR="00DB18CF" w:rsidRPr="004118CD">
              <w:rPr>
                <w:rFonts w:ascii="Palatino Linotype" w:hAnsi="Palatino Linotype" w:cs="Arial"/>
                <w:i/>
                <w:sz w:val="22"/>
              </w:rPr>
              <w:t>“(Sic)</w:t>
            </w:r>
          </w:p>
        </w:tc>
      </w:tr>
      <w:tr w:rsidR="00DB18CF" w14:paraId="140A079C" w14:textId="77777777" w:rsidTr="00A765C2">
        <w:tc>
          <w:tcPr>
            <w:tcW w:w="552" w:type="dxa"/>
          </w:tcPr>
          <w:p w14:paraId="21D5251A" w14:textId="77777777" w:rsidR="00DB18CF" w:rsidRPr="00AF4F62" w:rsidRDefault="00DB18CF" w:rsidP="00DB18CF">
            <w:pPr>
              <w:pStyle w:val="Prrafodelista"/>
              <w:numPr>
                <w:ilvl w:val="0"/>
                <w:numId w:val="17"/>
              </w:numPr>
              <w:jc w:val="both"/>
              <w:rPr>
                <w:rFonts w:ascii="Palatino Linotype" w:hAnsi="Palatino Linotype" w:cs="Arial"/>
                <w:i/>
                <w:sz w:val="22"/>
              </w:rPr>
            </w:pPr>
          </w:p>
        </w:tc>
        <w:tc>
          <w:tcPr>
            <w:tcW w:w="3056" w:type="dxa"/>
          </w:tcPr>
          <w:p w14:paraId="08FD07D4" w14:textId="77777777" w:rsidR="00DB18CF" w:rsidRDefault="00C11EAC" w:rsidP="00DB18CF">
            <w:pPr>
              <w:jc w:val="both"/>
              <w:rPr>
                <w:rFonts w:ascii="Palatino Linotype" w:hAnsi="Palatino Linotype" w:cs="Arial"/>
                <w:i/>
                <w:sz w:val="22"/>
              </w:rPr>
            </w:pPr>
            <w:r w:rsidRPr="00C11EAC">
              <w:rPr>
                <w:rFonts w:ascii="Palatino Linotype" w:hAnsi="Palatino Linotype" w:cs="Arial"/>
                <w:i/>
                <w:sz w:val="22"/>
              </w:rPr>
              <w:t>01376/TOLUCA/IP/2025</w:t>
            </w:r>
          </w:p>
          <w:p w14:paraId="6E21F806" w14:textId="77777777" w:rsidR="00DB18CF" w:rsidRPr="00016F11" w:rsidRDefault="00DB18CF" w:rsidP="00DB18CF">
            <w:pPr>
              <w:jc w:val="both"/>
              <w:rPr>
                <w:rFonts w:ascii="Palatino Linotype" w:hAnsi="Palatino Linotype" w:cs="Arial"/>
                <w:i/>
                <w:sz w:val="22"/>
              </w:rPr>
            </w:pPr>
            <w:r w:rsidRPr="003A4002">
              <w:rPr>
                <w:rFonts w:ascii="Palatino Linotype" w:hAnsi="Palatino Linotype" w:cs="Arial"/>
                <w:b/>
                <w:bCs/>
                <w:lang w:eastAsia="es-MX"/>
              </w:rPr>
              <w:t>4828/INFOEM/IP/RR/2025</w:t>
            </w:r>
          </w:p>
        </w:tc>
        <w:tc>
          <w:tcPr>
            <w:tcW w:w="5483" w:type="dxa"/>
          </w:tcPr>
          <w:p w14:paraId="2834FE3C" w14:textId="77777777" w:rsidR="00A765C2"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C11EAC" w:rsidRPr="00C11EAC">
              <w:rPr>
                <w:rFonts w:ascii="Palatino Linotype" w:hAnsi="Palatino Linotype" w:cs="Arial"/>
                <w:i/>
                <w:sz w:val="22"/>
              </w:rPr>
              <w:t xml:space="preserve">Los oficios firmados por el titular de la </w:t>
            </w:r>
            <w:proofErr w:type="spellStart"/>
            <w:r w:rsidR="00C11EAC" w:rsidRPr="00C11EAC">
              <w:rPr>
                <w:rFonts w:ascii="Palatino Linotype" w:hAnsi="Palatino Linotype" w:cs="Arial"/>
                <w:i/>
                <w:sz w:val="22"/>
              </w:rPr>
              <w:t>uippe</w:t>
            </w:r>
            <w:proofErr w:type="spellEnd"/>
            <w:r w:rsidR="00C11EAC" w:rsidRPr="00C11EAC">
              <w:rPr>
                <w:rFonts w:ascii="Palatino Linotype" w:hAnsi="Palatino Linotype" w:cs="Arial"/>
                <w:i/>
                <w:sz w:val="22"/>
              </w:rPr>
              <w:t xml:space="preserve"> de 1 de enero al 5 de marzo de 2025</w:t>
            </w:r>
            <w:r w:rsidR="00A765C2" w:rsidRPr="00007D1F">
              <w:rPr>
                <w:rFonts w:ascii="Palatino Linotype" w:hAnsi="Palatino Linotype" w:cs="Arial"/>
                <w:i/>
                <w:sz w:val="22"/>
              </w:rPr>
              <w:t>“(Sic)</w:t>
            </w:r>
          </w:p>
        </w:tc>
      </w:tr>
      <w:tr w:rsidR="00DB18CF" w14:paraId="3AD6426A" w14:textId="77777777" w:rsidTr="00A765C2">
        <w:tc>
          <w:tcPr>
            <w:tcW w:w="552" w:type="dxa"/>
          </w:tcPr>
          <w:p w14:paraId="5FD2ADE8"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30668D00"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01413/TOLUCA/IP/2025</w:t>
            </w:r>
          </w:p>
          <w:p w14:paraId="693C0C2B"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4882/INFOEM/IP/RR/2025</w:t>
            </w:r>
          </w:p>
        </w:tc>
        <w:tc>
          <w:tcPr>
            <w:tcW w:w="5483" w:type="dxa"/>
          </w:tcPr>
          <w:p w14:paraId="3FABBF4A" w14:textId="77777777" w:rsidR="00DB18CF" w:rsidRDefault="00C11EAC" w:rsidP="00B95831">
            <w:pPr>
              <w:jc w:val="both"/>
            </w:pPr>
            <w:r>
              <w:rPr>
                <w:rFonts w:ascii="Palatino Linotype" w:hAnsi="Palatino Linotype" w:cs="Arial"/>
                <w:i/>
                <w:sz w:val="22"/>
              </w:rPr>
              <w:t>“</w:t>
            </w:r>
            <w:r w:rsidRPr="00C11EAC">
              <w:rPr>
                <w:rFonts w:ascii="Palatino Linotype" w:hAnsi="Palatino Linotype" w:cs="Arial"/>
                <w:i/>
                <w:sz w:val="22"/>
              </w:rPr>
              <w:t xml:space="preserve">Los oficios firmados por el Director o Directora </w:t>
            </w:r>
            <w:proofErr w:type="spellStart"/>
            <w:r w:rsidRPr="00C11EAC">
              <w:rPr>
                <w:rFonts w:ascii="Palatino Linotype" w:hAnsi="Palatino Linotype" w:cs="Arial"/>
                <w:i/>
                <w:sz w:val="22"/>
              </w:rPr>
              <w:t>Genenral</w:t>
            </w:r>
            <w:proofErr w:type="spellEnd"/>
            <w:r w:rsidRPr="00C11EAC">
              <w:rPr>
                <w:rFonts w:ascii="Palatino Linotype" w:hAnsi="Palatino Linotype" w:cs="Arial"/>
                <w:i/>
                <w:sz w:val="22"/>
              </w:rPr>
              <w:t xml:space="preserve"> de Administración y la Directora o Director de Recursos Humanos de enero 2025 a marzo 2025 </w:t>
            </w:r>
            <w:r w:rsidR="00DB18CF" w:rsidRPr="004118CD">
              <w:rPr>
                <w:rFonts w:ascii="Palatino Linotype" w:hAnsi="Palatino Linotype" w:cs="Arial"/>
                <w:i/>
                <w:sz w:val="22"/>
              </w:rPr>
              <w:t>“(Sic)</w:t>
            </w:r>
          </w:p>
        </w:tc>
      </w:tr>
      <w:tr w:rsidR="00DB18CF" w14:paraId="47BAF3E3" w14:textId="77777777" w:rsidTr="00A765C2">
        <w:tc>
          <w:tcPr>
            <w:tcW w:w="552" w:type="dxa"/>
          </w:tcPr>
          <w:p w14:paraId="48BEAFC1"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56695162"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01184/TOLUCA/IP/2025</w:t>
            </w:r>
          </w:p>
          <w:p w14:paraId="21640760"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4883/INFOEM/IP/RR/2025</w:t>
            </w:r>
          </w:p>
        </w:tc>
        <w:tc>
          <w:tcPr>
            <w:tcW w:w="5483" w:type="dxa"/>
          </w:tcPr>
          <w:p w14:paraId="157BC17F" w14:textId="77777777" w:rsidR="00A765C2"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C11EAC" w:rsidRPr="00C11EAC">
              <w:rPr>
                <w:rFonts w:ascii="Palatino Linotype" w:hAnsi="Palatino Linotype" w:cs="Arial"/>
                <w:i/>
                <w:sz w:val="22"/>
              </w:rPr>
              <w:t xml:space="preserve">Los oficios de peticiones cuidadas y </w:t>
            </w:r>
            <w:proofErr w:type="spellStart"/>
            <w:r w:rsidR="00C11EAC" w:rsidRPr="00C11EAC">
              <w:rPr>
                <w:rFonts w:ascii="Palatino Linotype" w:hAnsi="Palatino Linotype" w:cs="Arial"/>
                <w:i/>
                <w:sz w:val="22"/>
              </w:rPr>
              <w:t>constestacion</w:t>
            </w:r>
            <w:proofErr w:type="spellEnd"/>
            <w:r w:rsidR="00C11EAC" w:rsidRPr="00C11EAC">
              <w:rPr>
                <w:rFonts w:ascii="Palatino Linotype" w:hAnsi="Palatino Linotype" w:cs="Arial"/>
                <w:i/>
                <w:sz w:val="22"/>
              </w:rPr>
              <w:t xml:space="preserve"> a esas peticiones cuidadas de las Sindicaturas y </w:t>
            </w:r>
            <w:proofErr w:type="spellStart"/>
            <w:r w:rsidR="00C11EAC" w:rsidRPr="00C11EAC">
              <w:rPr>
                <w:rFonts w:ascii="Palatino Linotype" w:hAnsi="Palatino Linotype" w:cs="Arial"/>
                <w:i/>
                <w:sz w:val="22"/>
              </w:rPr>
              <w:t>regidurias</w:t>
            </w:r>
            <w:proofErr w:type="spellEnd"/>
            <w:r w:rsidR="00C11EAC" w:rsidRPr="00C11EAC">
              <w:rPr>
                <w:rFonts w:ascii="Palatino Linotype" w:hAnsi="Palatino Linotype" w:cs="Arial"/>
                <w:i/>
                <w:sz w:val="22"/>
              </w:rPr>
              <w:t xml:space="preserve"> de 1 de </w:t>
            </w:r>
            <w:proofErr w:type="spellStart"/>
            <w:r w:rsidR="00C11EAC" w:rsidRPr="00C11EAC">
              <w:rPr>
                <w:rFonts w:ascii="Palatino Linotype" w:hAnsi="Palatino Linotype" w:cs="Arial"/>
                <w:i/>
                <w:sz w:val="22"/>
              </w:rPr>
              <w:t>wnwod</w:t>
            </w:r>
            <w:proofErr w:type="spellEnd"/>
            <w:r w:rsidR="00C11EAC" w:rsidRPr="00C11EAC">
              <w:rPr>
                <w:rFonts w:ascii="Palatino Linotype" w:hAnsi="Palatino Linotype" w:cs="Arial"/>
                <w:i/>
                <w:sz w:val="22"/>
              </w:rPr>
              <w:t xml:space="preserve"> al 27 de febrero de 2025</w:t>
            </w:r>
            <w:r w:rsidR="00A765C2" w:rsidRPr="00007D1F">
              <w:rPr>
                <w:rFonts w:ascii="Palatino Linotype" w:hAnsi="Palatino Linotype" w:cs="Arial"/>
                <w:i/>
                <w:sz w:val="22"/>
              </w:rPr>
              <w:t>“(Sic)</w:t>
            </w:r>
          </w:p>
        </w:tc>
      </w:tr>
      <w:tr w:rsidR="00DB18CF" w14:paraId="0586EC4D" w14:textId="77777777" w:rsidTr="00A765C2">
        <w:tc>
          <w:tcPr>
            <w:tcW w:w="552" w:type="dxa"/>
          </w:tcPr>
          <w:p w14:paraId="6A2B21A1"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13B61959"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01281/TOLUCA/IP/2025</w:t>
            </w:r>
          </w:p>
          <w:p w14:paraId="4BF72879"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4981/INFOEM/IP/RR/2025</w:t>
            </w:r>
          </w:p>
        </w:tc>
        <w:tc>
          <w:tcPr>
            <w:tcW w:w="5483" w:type="dxa"/>
          </w:tcPr>
          <w:p w14:paraId="63D88C30" w14:textId="77777777" w:rsidR="00DB18CF" w:rsidRDefault="00C11EAC" w:rsidP="00B95831">
            <w:pPr>
              <w:jc w:val="both"/>
            </w:pPr>
            <w:r>
              <w:rPr>
                <w:rFonts w:ascii="Palatino Linotype" w:hAnsi="Palatino Linotype" w:cs="Arial"/>
                <w:i/>
                <w:sz w:val="22"/>
              </w:rPr>
              <w:t>“</w:t>
            </w:r>
            <w:r w:rsidRPr="00C11EAC">
              <w:rPr>
                <w:rFonts w:ascii="Palatino Linotype" w:hAnsi="Palatino Linotype" w:cs="Arial"/>
                <w:i/>
                <w:sz w:val="22"/>
              </w:rPr>
              <w:t>Los oficios emitidos por el Consejero Jurídico y sus Directores y Coordinador del 1 de enero al 28 de febrero de 2025</w:t>
            </w:r>
            <w:proofErr w:type="gramStart"/>
            <w:r w:rsidRPr="00C11EAC">
              <w:rPr>
                <w:rFonts w:ascii="Palatino Linotype" w:hAnsi="Palatino Linotype" w:cs="Arial"/>
                <w:i/>
                <w:sz w:val="22"/>
              </w:rPr>
              <w:t>.</w:t>
            </w:r>
            <w:r w:rsidR="00DB18CF" w:rsidRPr="004118CD">
              <w:rPr>
                <w:rFonts w:ascii="Palatino Linotype" w:hAnsi="Palatino Linotype" w:cs="Arial"/>
                <w:i/>
                <w:sz w:val="22"/>
              </w:rPr>
              <w:t>“</w:t>
            </w:r>
            <w:proofErr w:type="gramEnd"/>
            <w:r w:rsidR="00DB18CF" w:rsidRPr="004118CD">
              <w:rPr>
                <w:rFonts w:ascii="Palatino Linotype" w:hAnsi="Palatino Linotype" w:cs="Arial"/>
                <w:i/>
                <w:sz w:val="22"/>
              </w:rPr>
              <w:t>(Sic)</w:t>
            </w:r>
          </w:p>
        </w:tc>
      </w:tr>
      <w:tr w:rsidR="00DB18CF" w14:paraId="391DB878" w14:textId="77777777" w:rsidTr="00A765C2">
        <w:tc>
          <w:tcPr>
            <w:tcW w:w="552" w:type="dxa"/>
          </w:tcPr>
          <w:p w14:paraId="2423F7CD"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12E6454C"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01280/TOLUCA/IP/2025</w:t>
            </w:r>
          </w:p>
          <w:p w14:paraId="26FD3593"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5019/INFOEM/IP/RR/2025</w:t>
            </w:r>
          </w:p>
        </w:tc>
        <w:tc>
          <w:tcPr>
            <w:tcW w:w="5483" w:type="dxa"/>
          </w:tcPr>
          <w:p w14:paraId="5AFD0E62" w14:textId="77777777" w:rsidR="00A765C2"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C11EAC" w:rsidRPr="00C11EAC">
              <w:rPr>
                <w:rFonts w:ascii="Palatino Linotype" w:hAnsi="Palatino Linotype" w:cs="Arial"/>
                <w:i/>
                <w:sz w:val="22"/>
              </w:rPr>
              <w:t xml:space="preserve">Los oficios emitidos por el Secretario Particular del 1 de enero </w:t>
            </w:r>
            <w:r w:rsidR="00C11EAC" w:rsidRPr="00663F3E">
              <w:rPr>
                <w:rFonts w:ascii="Palatino Linotype" w:hAnsi="Palatino Linotype" w:cs="Arial"/>
                <w:i/>
                <w:sz w:val="22"/>
              </w:rPr>
              <w:t>al 28 de</w:t>
            </w:r>
            <w:r w:rsidR="00C11EAC" w:rsidRPr="00C11EAC">
              <w:rPr>
                <w:rFonts w:ascii="Palatino Linotype" w:hAnsi="Palatino Linotype" w:cs="Arial"/>
                <w:i/>
                <w:sz w:val="22"/>
              </w:rPr>
              <w:t xml:space="preserve"> febrero de 2025</w:t>
            </w:r>
            <w:r w:rsidR="00A765C2" w:rsidRPr="00007D1F">
              <w:rPr>
                <w:rFonts w:ascii="Palatino Linotype" w:hAnsi="Palatino Linotype" w:cs="Arial"/>
                <w:i/>
                <w:sz w:val="22"/>
              </w:rPr>
              <w:t>“(Sic)</w:t>
            </w:r>
          </w:p>
        </w:tc>
      </w:tr>
      <w:tr w:rsidR="00DB18CF" w14:paraId="0418D760" w14:textId="77777777" w:rsidTr="00A765C2">
        <w:tc>
          <w:tcPr>
            <w:tcW w:w="552" w:type="dxa"/>
          </w:tcPr>
          <w:p w14:paraId="443A9887"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16FA5115" w14:textId="77777777" w:rsidR="00DB18CF" w:rsidRPr="007157AE" w:rsidRDefault="00C11EAC" w:rsidP="00DB18CF">
            <w:pPr>
              <w:jc w:val="both"/>
              <w:rPr>
                <w:rFonts w:ascii="Palatino Linotype" w:hAnsi="Palatino Linotype" w:cs="Arial"/>
                <w:i/>
                <w:sz w:val="22"/>
                <w:lang w:val="en-US"/>
              </w:rPr>
            </w:pPr>
            <w:r w:rsidRPr="007157AE">
              <w:rPr>
                <w:rFonts w:ascii="Palatino Linotype" w:hAnsi="Palatino Linotype" w:cs="Arial"/>
                <w:i/>
                <w:sz w:val="22"/>
                <w:lang w:val="en-US"/>
              </w:rPr>
              <w:t>01336/TOLUCA/IP/2025</w:t>
            </w:r>
          </w:p>
          <w:p w14:paraId="1C054489"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5021/INFOEM/IP/RR/2025</w:t>
            </w:r>
          </w:p>
        </w:tc>
        <w:tc>
          <w:tcPr>
            <w:tcW w:w="5483" w:type="dxa"/>
          </w:tcPr>
          <w:p w14:paraId="1122EE33" w14:textId="77777777" w:rsidR="00DB18CF" w:rsidRDefault="00320283" w:rsidP="00B95831">
            <w:pPr>
              <w:jc w:val="both"/>
            </w:pPr>
            <w:r>
              <w:rPr>
                <w:rFonts w:ascii="Palatino Linotype" w:hAnsi="Palatino Linotype" w:cs="Arial"/>
                <w:i/>
                <w:sz w:val="22"/>
              </w:rPr>
              <w:t>“</w:t>
            </w:r>
            <w:r w:rsidRPr="00320283">
              <w:rPr>
                <w:rFonts w:ascii="Palatino Linotype" w:hAnsi="Palatino Linotype" w:cs="Arial"/>
                <w:i/>
                <w:sz w:val="22"/>
              </w:rPr>
              <w:t xml:space="preserve">Los oficios emitidos por la Contralora, directores de área y áreas resolutora del 1 de enero a la fecha </w:t>
            </w:r>
            <w:r w:rsidR="00DB18CF" w:rsidRPr="004118CD">
              <w:rPr>
                <w:rFonts w:ascii="Palatino Linotype" w:hAnsi="Palatino Linotype" w:cs="Arial"/>
                <w:i/>
                <w:sz w:val="22"/>
              </w:rPr>
              <w:t>“(Sic)</w:t>
            </w:r>
          </w:p>
        </w:tc>
      </w:tr>
      <w:tr w:rsidR="00DB18CF" w14:paraId="7F3AF31A" w14:textId="77777777" w:rsidTr="00A765C2">
        <w:tc>
          <w:tcPr>
            <w:tcW w:w="552" w:type="dxa"/>
          </w:tcPr>
          <w:p w14:paraId="480B1DDF"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6D85BCFD" w14:textId="77777777" w:rsidR="00DB18CF" w:rsidRPr="007157AE" w:rsidRDefault="00320283" w:rsidP="00DB18CF">
            <w:pPr>
              <w:jc w:val="both"/>
              <w:rPr>
                <w:rFonts w:ascii="Palatino Linotype" w:hAnsi="Palatino Linotype" w:cs="Arial"/>
                <w:i/>
                <w:sz w:val="22"/>
                <w:lang w:val="en-US"/>
              </w:rPr>
            </w:pPr>
            <w:r w:rsidRPr="007157AE">
              <w:rPr>
                <w:rFonts w:ascii="Palatino Linotype" w:hAnsi="Palatino Linotype" w:cs="Arial"/>
                <w:i/>
                <w:sz w:val="22"/>
                <w:lang w:val="en-US"/>
              </w:rPr>
              <w:t>01275/TOLUCA/IP/2025</w:t>
            </w:r>
          </w:p>
          <w:p w14:paraId="3EB032F7"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5167/INFOEM/IP/RR/2025</w:t>
            </w:r>
          </w:p>
        </w:tc>
        <w:tc>
          <w:tcPr>
            <w:tcW w:w="5483" w:type="dxa"/>
          </w:tcPr>
          <w:p w14:paraId="08A00DB8" w14:textId="77777777" w:rsidR="00A765C2"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320283" w:rsidRPr="00320283">
              <w:rPr>
                <w:rFonts w:ascii="Palatino Linotype" w:hAnsi="Palatino Linotype" w:cs="Arial"/>
                <w:i/>
                <w:sz w:val="22"/>
              </w:rPr>
              <w:t>Oficios del Secretario del Ayuntamiento emitidos del 1 de enero a la 28 de febrero de 2025</w:t>
            </w:r>
            <w:r w:rsidR="00A765C2" w:rsidRPr="00007D1F">
              <w:rPr>
                <w:rFonts w:ascii="Palatino Linotype" w:hAnsi="Palatino Linotype" w:cs="Arial"/>
                <w:i/>
                <w:sz w:val="22"/>
              </w:rPr>
              <w:t>“(Sic)</w:t>
            </w:r>
          </w:p>
        </w:tc>
      </w:tr>
      <w:tr w:rsidR="00DB18CF" w14:paraId="4066425F" w14:textId="77777777" w:rsidTr="00A765C2">
        <w:tc>
          <w:tcPr>
            <w:tcW w:w="552" w:type="dxa"/>
          </w:tcPr>
          <w:p w14:paraId="138D338B"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2AFF2228" w14:textId="77777777" w:rsidR="00DB18CF" w:rsidRPr="007157AE" w:rsidRDefault="00320283" w:rsidP="00DB18CF">
            <w:pPr>
              <w:jc w:val="both"/>
              <w:rPr>
                <w:rFonts w:ascii="Palatino Linotype" w:hAnsi="Palatino Linotype" w:cs="Arial"/>
                <w:i/>
                <w:sz w:val="22"/>
                <w:lang w:val="en-US"/>
              </w:rPr>
            </w:pPr>
            <w:r w:rsidRPr="007157AE">
              <w:rPr>
                <w:rFonts w:ascii="Palatino Linotype" w:hAnsi="Palatino Linotype" w:cs="Arial"/>
                <w:i/>
                <w:sz w:val="22"/>
                <w:lang w:val="en-US"/>
              </w:rPr>
              <w:t>01276/TOLUCA/IP/2025</w:t>
            </w:r>
          </w:p>
          <w:p w14:paraId="18CE1706"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5168/INFOEM/IP/RR/2025</w:t>
            </w:r>
          </w:p>
        </w:tc>
        <w:tc>
          <w:tcPr>
            <w:tcW w:w="5483" w:type="dxa"/>
          </w:tcPr>
          <w:p w14:paraId="35560763" w14:textId="77777777" w:rsidR="00DB18CF" w:rsidRDefault="00320283" w:rsidP="00B95831">
            <w:pPr>
              <w:jc w:val="both"/>
            </w:pPr>
            <w:r>
              <w:rPr>
                <w:rFonts w:ascii="Palatino Linotype" w:hAnsi="Palatino Linotype" w:cs="Arial"/>
                <w:i/>
                <w:sz w:val="22"/>
              </w:rPr>
              <w:t>“</w:t>
            </w:r>
            <w:r w:rsidRPr="00320283">
              <w:rPr>
                <w:rFonts w:ascii="Palatino Linotype" w:hAnsi="Palatino Linotype" w:cs="Arial"/>
                <w:i/>
                <w:sz w:val="22"/>
              </w:rPr>
              <w:t>Los oficios emitidos por la Contralora y sus directores de área del 1 de enero a 28 de febrero de 2025</w:t>
            </w:r>
            <w:r w:rsidR="00DB18CF" w:rsidRPr="004118CD">
              <w:rPr>
                <w:rFonts w:ascii="Palatino Linotype" w:hAnsi="Palatino Linotype" w:cs="Arial"/>
                <w:i/>
                <w:sz w:val="22"/>
              </w:rPr>
              <w:t>“(Sic)</w:t>
            </w:r>
          </w:p>
        </w:tc>
      </w:tr>
      <w:tr w:rsidR="00DB18CF" w14:paraId="49CBF5F6" w14:textId="77777777" w:rsidTr="00A765C2">
        <w:tc>
          <w:tcPr>
            <w:tcW w:w="552" w:type="dxa"/>
          </w:tcPr>
          <w:p w14:paraId="2E0D1573"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46FC9593" w14:textId="77777777" w:rsidR="00DB18CF" w:rsidRPr="007157AE" w:rsidRDefault="00320283" w:rsidP="00DB18CF">
            <w:pPr>
              <w:jc w:val="both"/>
              <w:rPr>
                <w:rFonts w:ascii="Palatino Linotype" w:hAnsi="Palatino Linotype" w:cs="Arial"/>
                <w:i/>
                <w:sz w:val="22"/>
                <w:lang w:val="en-US"/>
              </w:rPr>
            </w:pPr>
            <w:r w:rsidRPr="007157AE">
              <w:rPr>
                <w:rFonts w:ascii="Palatino Linotype" w:hAnsi="Palatino Linotype" w:cs="Arial"/>
                <w:i/>
                <w:sz w:val="22"/>
                <w:lang w:val="en-US"/>
              </w:rPr>
              <w:t>01277/TOLUCA/IP/2025</w:t>
            </w:r>
          </w:p>
          <w:p w14:paraId="6302F61A" w14:textId="77777777" w:rsidR="00DB18CF" w:rsidRPr="007157AE" w:rsidRDefault="00DB18CF" w:rsidP="00DB18CF">
            <w:pPr>
              <w:jc w:val="both"/>
              <w:rPr>
                <w:rFonts w:ascii="Palatino Linotype" w:hAnsi="Palatino Linotype" w:cs="Arial"/>
                <w:b/>
                <w:bCs/>
                <w:lang w:val="en-US" w:eastAsia="es-MX"/>
              </w:rPr>
            </w:pPr>
            <w:r w:rsidRPr="007157AE">
              <w:rPr>
                <w:rFonts w:ascii="Palatino Linotype" w:hAnsi="Palatino Linotype" w:cs="Arial"/>
                <w:b/>
                <w:bCs/>
                <w:lang w:val="en-US" w:eastAsia="es-MX"/>
              </w:rPr>
              <w:t>5169/INFOEM/IP/RR/2025</w:t>
            </w:r>
          </w:p>
          <w:p w14:paraId="03A82B26" w14:textId="77777777" w:rsidR="000A16C3" w:rsidRPr="000A16C3" w:rsidRDefault="000A16C3" w:rsidP="00DB18CF">
            <w:pPr>
              <w:jc w:val="both"/>
              <w:rPr>
                <w:rFonts w:ascii="Palatino Linotype" w:hAnsi="Palatino Linotype" w:cs="Arial"/>
                <w:i/>
                <w:sz w:val="22"/>
              </w:rPr>
            </w:pPr>
            <w:r w:rsidRPr="000A16C3">
              <w:rPr>
                <w:rFonts w:ascii="Palatino Linotype" w:hAnsi="Palatino Linotype" w:cs="Arial"/>
                <w:bCs/>
                <w:lang w:eastAsia="es-MX"/>
              </w:rPr>
              <w:t>Inmerso en el 5168</w:t>
            </w:r>
          </w:p>
        </w:tc>
        <w:tc>
          <w:tcPr>
            <w:tcW w:w="5483" w:type="dxa"/>
          </w:tcPr>
          <w:p w14:paraId="658C1344" w14:textId="77777777" w:rsidR="00A765C2"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320283" w:rsidRPr="00320283">
              <w:rPr>
                <w:rFonts w:ascii="Palatino Linotype" w:hAnsi="Palatino Linotype" w:cs="Arial"/>
                <w:i/>
                <w:sz w:val="22"/>
              </w:rPr>
              <w:t>Los oficios emitidos por la Contralora y sus directores de área del 1 de enero a 28 de febrero de 2025</w:t>
            </w:r>
            <w:r w:rsidR="00A765C2" w:rsidRPr="00007D1F">
              <w:rPr>
                <w:rFonts w:ascii="Palatino Linotype" w:hAnsi="Palatino Linotype" w:cs="Arial"/>
                <w:i/>
                <w:sz w:val="22"/>
              </w:rPr>
              <w:t>“(Sic)</w:t>
            </w:r>
          </w:p>
        </w:tc>
      </w:tr>
      <w:tr w:rsidR="00DB18CF" w14:paraId="1B981252" w14:textId="77777777" w:rsidTr="00A765C2">
        <w:tc>
          <w:tcPr>
            <w:tcW w:w="552" w:type="dxa"/>
          </w:tcPr>
          <w:p w14:paraId="30A7CB8A"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30383990" w14:textId="77777777" w:rsidR="00DB18CF" w:rsidRPr="007157AE" w:rsidRDefault="00320283" w:rsidP="00DB18CF">
            <w:pPr>
              <w:jc w:val="both"/>
              <w:rPr>
                <w:rFonts w:ascii="Palatino Linotype" w:hAnsi="Palatino Linotype" w:cs="Arial"/>
                <w:i/>
                <w:sz w:val="22"/>
                <w:lang w:val="en-US"/>
              </w:rPr>
            </w:pPr>
            <w:r w:rsidRPr="007157AE">
              <w:rPr>
                <w:rFonts w:ascii="Palatino Linotype" w:hAnsi="Palatino Linotype" w:cs="Arial"/>
                <w:i/>
                <w:sz w:val="22"/>
                <w:lang w:val="en-US"/>
              </w:rPr>
              <w:t>01279/TOLUCA/IP/2025</w:t>
            </w:r>
          </w:p>
          <w:p w14:paraId="78050746" w14:textId="77777777" w:rsidR="000A16C3" w:rsidRPr="007157AE" w:rsidRDefault="00DB18CF" w:rsidP="00DB18CF">
            <w:pPr>
              <w:jc w:val="both"/>
              <w:rPr>
                <w:rFonts w:ascii="Palatino Linotype" w:hAnsi="Palatino Linotype" w:cs="Arial"/>
                <w:b/>
                <w:bCs/>
                <w:lang w:val="en-US" w:eastAsia="es-MX"/>
              </w:rPr>
            </w:pPr>
            <w:r w:rsidRPr="007157AE">
              <w:rPr>
                <w:rFonts w:ascii="Palatino Linotype" w:hAnsi="Palatino Linotype" w:cs="Arial"/>
                <w:b/>
                <w:bCs/>
                <w:lang w:val="en-US" w:eastAsia="es-MX"/>
              </w:rPr>
              <w:t>5170/INFOEM/IP/RR/2025</w:t>
            </w:r>
          </w:p>
        </w:tc>
        <w:tc>
          <w:tcPr>
            <w:tcW w:w="5483" w:type="dxa"/>
          </w:tcPr>
          <w:p w14:paraId="73F510F2" w14:textId="77777777" w:rsidR="00DB18CF" w:rsidRDefault="00320283" w:rsidP="00B95831">
            <w:pPr>
              <w:jc w:val="both"/>
            </w:pPr>
            <w:r>
              <w:rPr>
                <w:rFonts w:ascii="Palatino Linotype" w:hAnsi="Palatino Linotype" w:cs="Arial"/>
                <w:i/>
                <w:sz w:val="22"/>
              </w:rPr>
              <w:t>“</w:t>
            </w:r>
            <w:r w:rsidRPr="00320283">
              <w:rPr>
                <w:rFonts w:ascii="Palatino Linotype" w:hAnsi="Palatino Linotype" w:cs="Arial"/>
                <w:i/>
                <w:sz w:val="22"/>
              </w:rPr>
              <w:t xml:space="preserve">Los oficios emitidos por la Titular del Instituto de la Mujer del 1 de enero al 28 de febrero de 2025 </w:t>
            </w:r>
            <w:r w:rsidR="00DB18CF" w:rsidRPr="004118CD">
              <w:rPr>
                <w:rFonts w:ascii="Palatino Linotype" w:hAnsi="Palatino Linotype" w:cs="Arial"/>
                <w:i/>
                <w:sz w:val="22"/>
              </w:rPr>
              <w:t>“(Sic)</w:t>
            </w:r>
          </w:p>
        </w:tc>
      </w:tr>
      <w:tr w:rsidR="00DB18CF" w14:paraId="1F5B2E65" w14:textId="77777777" w:rsidTr="00A765C2">
        <w:tc>
          <w:tcPr>
            <w:tcW w:w="552" w:type="dxa"/>
          </w:tcPr>
          <w:p w14:paraId="340397C0"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08E170ED" w14:textId="77777777" w:rsidR="00DB18CF" w:rsidRPr="007157AE" w:rsidRDefault="00320283" w:rsidP="00DB18CF">
            <w:pPr>
              <w:jc w:val="both"/>
              <w:rPr>
                <w:rFonts w:ascii="Palatino Linotype" w:hAnsi="Palatino Linotype" w:cs="Arial"/>
                <w:i/>
                <w:sz w:val="22"/>
                <w:lang w:val="en-US"/>
              </w:rPr>
            </w:pPr>
            <w:r w:rsidRPr="007157AE">
              <w:rPr>
                <w:rFonts w:ascii="Palatino Linotype" w:hAnsi="Palatino Linotype" w:cs="Arial"/>
                <w:i/>
                <w:sz w:val="22"/>
                <w:lang w:val="en-US"/>
              </w:rPr>
              <w:t>01684/TOLUCA/IP/2025</w:t>
            </w:r>
          </w:p>
          <w:p w14:paraId="4BB5F536"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5243/INFOEM/IP/RR/2025</w:t>
            </w:r>
          </w:p>
        </w:tc>
        <w:tc>
          <w:tcPr>
            <w:tcW w:w="5483" w:type="dxa"/>
          </w:tcPr>
          <w:p w14:paraId="1E8CEC8A" w14:textId="77777777" w:rsidR="00DB18CF" w:rsidRPr="004118CD" w:rsidRDefault="00DB18CF" w:rsidP="00B95831">
            <w:pPr>
              <w:jc w:val="both"/>
              <w:rPr>
                <w:rFonts w:ascii="Palatino Linotype" w:hAnsi="Palatino Linotype" w:cs="Arial"/>
                <w:i/>
              </w:rPr>
            </w:pPr>
            <w:r w:rsidRPr="004118CD">
              <w:rPr>
                <w:rFonts w:ascii="Palatino Linotype" w:hAnsi="Palatino Linotype" w:cs="Arial"/>
                <w:i/>
                <w:sz w:val="22"/>
              </w:rPr>
              <w:t>“</w:t>
            </w:r>
            <w:r w:rsidR="00320283" w:rsidRPr="00320283">
              <w:rPr>
                <w:rFonts w:ascii="Palatino Linotype" w:hAnsi="Palatino Linotype" w:cs="Arial"/>
                <w:i/>
                <w:sz w:val="22"/>
              </w:rPr>
              <w:t>Los oficios firmados por el presiente municipal de enero a la fecha</w:t>
            </w:r>
            <w:r w:rsidR="00320283" w:rsidRPr="004118CD">
              <w:rPr>
                <w:rFonts w:ascii="Palatino Linotype" w:hAnsi="Palatino Linotype" w:cs="Arial"/>
                <w:i/>
                <w:sz w:val="22"/>
              </w:rPr>
              <w:t>“(Sic)</w:t>
            </w:r>
          </w:p>
        </w:tc>
      </w:tr>
      <w:tr w:rsidR="00DB18CF" w14:paraId="63F77978" w14:textId="77777777" w:rsidTr="00A765C2">
        <w:tc>
          <w:tcPr>
            <w:tcW w:w="552" w:type="dxa"/>
          </w:tcPr>
          <w:p w14:paraId="080F9E61" w14:textId="77777777" w:rsidR="00DB18CF" w:rsidRPr="00AF4F62" w:rsidRDefault="00DB18CF" w:rsidP="00DB18CF">
            <w:pPr>
              <w:pStyle w:val="Prrafodelista"/>
              <w:numPr>
                <w:ilvl w:val="0"/>
                <w:numId w:val="17"/>
              </w:numPr>
              <w:jc w:val="both"/>
              <w:rPr>
                <w:rFonts w:ascii="Palatino Linotype" w:hAnsi="Palatino Linotype" w:cs="Arial"/>
                <w:b/>
                <w:i/>
                <w:sz w:val="22"/>
              </w:rPr>
            </w:pPr>
          </w:p>
        </w:tc>
        <w:tc>
          <w:tcPr>
            <w:tcW w:w="3056" w:type="dxa"/>
          </w:tcPr>
          <w:p w14:paraId="5A3B9FDE" w14:textId="77777777" w:rsidR="00DB18CF" w:rsidRPr="007157AE" w:rsidRDefault="00B95831" w:rsidP="00DB18CF">
            <w:pPr>
              <w:jc w:val="both"/>
              <w:rPr>
                <w:rFonts w:ascii="Palatino Linotype" w:hAnsi="Palatino Linotype" w:cs="Arial"/>
                <w:i/>
                <w:sz w:val="22"/>
                <w:lang w:val="en-US"/>
              </w:rPr>
            </w:pPr>
            <w:r w:rsidRPr="007157AE">
              <w:rPr>
                <w:rFonts w:ascii="Palatino Linotype" w:hAnsi="Palatino Linotype" w:cs="Arial"/>
                <w:bCs/>
                <w:i/>
                <w:sz w:val="22"/>
                <w:lang w:val="en-US"/>
              </w:rPr>
              <w:t>01685/TOLUCA/IP/2025</w:t>
            </w:r>
          </w:p>
          <w:p w14:paraId="3C70DD11" w14:textId="77777777" w:rsidR="00DB18CF" w:rsidRPr="007157AE" w:rsidRDefault="00DB18CF" w:rsidP="00DB18CF">
            <w:pPr>
              <w:jc w:val="both"/>
              <w:rPr>
                <w:rFonts w:ascii="Palatino Linotype" w:hAnsi="Palatino Linotype" w:cs="Arial"/>
                <w:i/>
                <w:sz w:val="22"/>
                <w:lang w:val="en-US"/>
              </w:rPr>
            </w:pPr>
            <w:r w:rsidRPr="007157AE">
              <w:rPr>
                <w:rFonts w:ascii="Palatino Linotype" w:hAnsi="Palatino Linotype" w:cs="Arial"/>
                <w:b/>
                <w:bCs/>
                <w:lang w:val="en-US" w:eastAsia="es-MX"/>
              </w:rPr>
              <w:t>5298/INFOEM/IP/RR/2025</w:t>
            </w:r>
          </w:p>
        </w:tc>
        <w:tc>
          <w:tcPr>
            <w:tcW w:w="5483" w:type="dxa"/>
          </w:tcPr>
          <w:p w14:paraId="50DDB1B6" w14:textId="77777777" w:rsidR="00DB18CF" w:rsidRDefault="00320283" w:rsidP="00B95831">
            <w:pPr>
              <w:jc w:val="both"/>
            </w:pPr>
            <w:r>
              <w:rPr>
                <w:rFonts w:ascii="Palatino Linotype" w:hAnsi="Palatino Linotype" w:cs="Arial"/>
                <w:i/>
                <w:sz w:val="22"/>
              </w:rPr>
              <w:t>“</w:t>
            </w:r>
            <w:r w:rsidRPr="00320283">
              <w:rPr>
                <w:rFonts w:ascii="Palatino Linotype" w:hAnsi="Palatino Linotype" w:cs="Arial"/>
                <w:i/>
                <w:sz w:val="22"/>
              </w:rPr>
              <w:t xml:space="preserve">Los oficios firmados por secretario </w:t>
            </w:r>
            <w:proofErr w:type="spellStart"/>
            <w:r w:rsidRPr="00320283">
              <w:rPr>
                <w:rFonts w:ascii="Palatino Linotype" w:hAnsi="Palatino Linotype" w:cs="Arial"/>
                <w:i/>
                <w:sz w:val="22"/>
              </w:rPr>
              <w:t>partícular</w:t>
            </w:r>
            <w:proofErr w:type="spellEnd"/>
            <w:r w:rsidRPr="00320283">
              <w:rPr>
                <w:rFonts w:ascii="Palatino Linotype" w:hAnsi="Palatino Linotype" w:cs="Arial"/>
                <w:i/>
                <w:sz w:val="22"/>
              </w:rPr>
              <w:t xml:space="preserve"> </w:t>
            </w:r>
            <w:proofErr w:type="spellStart"/>
            <w:r w:rsidRPr="00320283">
              <w:rPr>
                <w:rFonts w:ascii="Palatino Linotype" w:hAnsi="Palatino Linotype" w:cs="Arial"/>
                <w:i/>
                <w:sz w:val="22"/>
              </w:rPr>
              <w:t>dle</w:t>
            </w:r>
            <w:proofErr w:type="spellEnd"/>
            <w:r w:rsidRPr="00320283">
              <w:rPr>
                <w:rFonts w:ascii="Palatino Linotype" w:hAnsi="Palatino Linotype" w:cs="Arial"/>
                <w:i/>
                <w:sz w:val="22"/>
              </w:rPr>
              <w:t xml:space="preserve"> presidente de enero 2025 a la fecha</w:t>
            </w:r>
            <w:r w:rsidR="00DB18CF" w:rsidRPr="004118CD">
              <w:rPr>
                <w:rFonts w:ascii="Palatino Linotype" w:hAnsi="Palatino Linotype" w:cs="Arial"/>
                <w:i/>
                <w:sz w:val="22"/>
              </w:rPr>
              <w:t>“(Sic)</w:t>
            </w:r>
          </w:p>
        </w:tc>
      </w:tr>
      <w:tr w:rsidR="00320283" w14:paraId="1BAB7C31" w14:textId="77777777" w:rsidTr="00A765C2">
        <w:tc>
          <w:tcPr>
            <w:tcW w:w="552" w:type="dxa"/>
          </w:tcPr>
          <w:p w14:paraId="27FBCF15" w14:textId="77777777" w:rsidR="00320283" w:rsidRPr="00AF4F62" w:rsidRDefault="00320283" w:rsidP="00320283">
            <w:pPr>
              <w:pStyle w:val="Prrafodelista"/>
              <w:numPr>
                <w:ilvl w:val="0"/>
                <w:numId w:val="17"/>
              </w:numPr>
              <w:jc w:val="both"/>
              <w:rPr>
                <w:rFonts w:ascii="Palatino Linotype" w:hAnsi="Palatino Linotype" w:cs="Arial"/>
                <w:b/>
                <w:i/>
                <w:sz w:val="22"/>
              </w:rPr>
            </w:pPr>
          </w:p>
        </w:tc>
        <w:tc>
          <w:tcPr>
            <w:tcW w:w="3056" w:type="dxa"/>
          </w:tcPr>
          <w:p w14:paraId="02440DFB" w14:textId="77777777" w:rsidR="00320283" w:rsidRPr="007157AE" w:rsidRDefault="00B95831" w:rsidP="00320283">
            <w:pPr>
              <w:jc w:val="both"/>
              <w:rPr>
                <w:rFonts w:ascii="Palatino Linotype" w:hAnsi="Palatino Linotype" w:cs="Arial"/>
                <w:i/>
                <w:sz w:val="22"/>
                <w:lang w:val="en-US"/>
              </w:rPr>
            </w:pPr>
            <w:r w:rsidRPr="007157AE">
              <w:rPr>
                <w:rFonts w:ascii="Palatino Linotype" w:hAnsi="Palatino Linotype" w:cs="Arial"/>
                <w:i/>
                <w:sz w:val="22"/>
                <w:lang w:val="en-US"/>
              </w:rPr>
              <w:t>01415/TOLUCA/IP/2025</w:t>
            </w:r>
          </w:p>
          <w:p w14:paraId="07D91640" w14:textId="77777777" w:rsidR="00320283" w:rsidRPr="007157AE" w:rsidRDefault="00320283" w:rsidP="00320283">
            <w:pPr>
              <w:jc w:val="both"/>
              <w:rPr>
                <w:rFonts w:ascii="Palatino Linotype" w:hAnsi="Palatino Linotype" w:cs="Arial"/>
                <w:i/>
                <w:sz w:val="22"/>
                <w:lang w:val="en-US"/>
              </w:rPr>
            </w:pPr>
            <w:r w:rsidRPr="007157AE">
              <w:rPr>
                <w:rFonts w:ascii="Palatino Linotype" w:hAnsi="Palatino Linotype" w:cs="Arial"/>
                <w:b/>
                <w:bCs/>
                <w:lang w:val="en-US" w:eastAsia="es-MX"/>
              </w:rPr>
              <w:t>5307/INFOEM/IP/RR/2025</w:t>
            </w:r>
          </w:p>
        </w:tc>
        <w:tc>
          <w:tcPr>
            <w:tcW w:w="5483" w:type="dxa"/>
          </w:tcPr>
          <w:p w14:paraId="2E375458" w14:textId="77777777" w:rsidR="00320283" w:rsidRPr="00F6749B" w:rsidRDefault="00320283" w:rsidP="00B95831">
            <w:pPr>
              <w:jc w:val="both"/>
              <w:rPr>
                <w:rFonts w:ascii="Palatino Linotype" w:hAnsi="Palatino Linotype" w:cs="Arial"/>
                <w:i/>
              </w:rPr>
            </w:pPr>
            <w:r>
              <w:rPr>
                <w:rFonts w:ascii="Palatino Linotype" w:hAnsi="Palatino Linotype" w:cs="Arial"/>
                <w:i/>
                <w:sz w:val="22"/>
              </w:rPr>
              <w:t>“</w:t>
            </w:r>
            <w:r w:rsidR="00B95831" w:rsidRPr="00B95831">
              <w:rPr>
                <w:rFonts w:ascii="Palatino Linotype" w:hAnsi="Palatino Linotype" w:cs="Arial"/>
                <w:i/>
                <w:sz w:val="22"/>
              </w:rPr>
              <w:t>TODOS LOS OFICIOS FIRMADOS POR LOS DELEGADOS ADMINISTRATIVOS DE TODA LA ADMINISTARCIÓN DE ENERO 2025 A LA FECHA</w:t>
            </w:r>
            <w:r w:rsidRPr="004118CD">
              <w:rPr>
                <w:rFonts w:ascii="Palatino Linotype" w:hAnsi="Palatino Linotype" w:cs="Arial"/>
                <w:i/>
                <w:sz w:val="22"/>
              </w:rPr>
              <w:t>“(Sic)</w:t>
            </w:r>
          </w:p>
        </w:tc>
      </w:tr>
      <w:tr w:rsidR="00320283" w14:paraId="2AEAB940" w14:textId="77777777" w:rsidTr="00A765C2">
        <w:tc>
          <w:tcPr>
            <w:tcW w:w="552" w:type="dxa"/>
          </w:tcPr>
          <w:p w14:paraId="1CC8324A" w14:textId="77777777" w:rsidR="00320283" w:rsidRPr="00AF4F62" w:rsidRDefault="00320283" w:rsidP="00320283">
            <w:pPr>
              <w:pStyle w:val="Prrafodelista"/>
              <w:numPr>
                <w:ilvl w:val="0"/>
                <w:numId w:val="17"/>
              </w:numPr>
              <w:jc w:val="both"/>
              <w:rPr>
                <w:rFonts w:ascii="Palatino Linotype" w:hAnsi="Palatino Linotype" w:cs="Arial"/>
                <w:b/>
                <w:i/>
                <w:sz w:val="22"/>
              </w:rPr>
            </w:pPr>
          </w:p>
        </w:tc>
        <w:tc>
          <w:tcPr>
            <w:tcW w:w="3056" w:type="dxa"/>
          </w:tcPr>
          <w:p w14:paraId="473E11D8" w14:textId="77777777" w:rsidR="00320283" w:rsidRPr="007157AE" w:rsidRDefault="00B95831" w:rsidP="00320283">
            <w:pPr>
              <w:jc w:val="both"/>
              <w:rPr>
                <w:rFonts w:ascii="Palatino Linotype" w:hAnsi="Palatino Linotype" w:cs="Arial"/>
                <w:i/>
                <w:sz w:val="22"/>
                <w:lang w:val="en-US"/>
              </w:rPr>
            </w:pPr>
            <w:r w:rsidRPr="007157AE">
              <w:rPr>
                <w:rFonts w:ascii="Palatino Linotype" w:hAnsi="Palatino Linotype" w:cs="Arial"/>
                <w:i/>
                <w:sz w:val="22"/>
                <w:lang w:val="en-US"/>
              </w:rPr>
              <w:t>01414/TOLUCA/IP/2025</w:t>
            </w:r>
          </w:p>
          <w:p w14:paraId="333F5C35" w14:textId="77777777" w:rsidR="00320283" w:rsidRPr="007157AE" w:rsidRDefault="00320283" w:rsidP="00320283">
            <w:pPr>
              <w:jc w:val="both"/>
              <w:rPr>
                <w:rFonts w:ascii="Palatino Linotype" w:hAnsi="Palatino Linotype" w:cs="Arial"/>
                <w:i/>
                <w:sz w:val="22"/>
                <w:lang w:val="en-US"/>
              </w:rPr>
            </w:pPr>
            <w:r w:rsidRPr="007157AE">
              <w:rPr>
                <w:rFonts w:ascii="Palatino Linotype" w:hAnsi="Palatino Linotype" w:cs="Arial"/>
                <w:b/>
                <w:bCs/>
                <w:lang w:val="en-US" w:eastAsia="es-MX"/>
              </w:rPr>
              <w:t>5308/INFOEM/IP/RR/2025</w:t>
            </w:r>
          </w:p>
        </w:tc>
        <w:tc>
          <w:tcPr>
            <w:tcW w:w="5483" w:type="dxa"/>
          </w:tcPr>
          <w:p w14:paraId="20C1190D" w14:textId="77777777" w:rsidR="00320283" w:rsidRDefault="00320283" w:rsidP="00B95831">
            <w:pPr>
              <w:jc w:val="both"/>
            </w:pPr>
            <w:r>
              <w:rPr>
                <w:rFonts w:ascii="Palatino Linotype" w:hAnsi="Palatino Linotype" w:cs="Arial"/>
                <w:i/>
                <w:sz w:val="22"/>
              </w:rPr>
              <w:t>“</w:t>
            </w:r>
            <w:r w:rsidR="00B95831" w:rsidRPr="00B95831">
              <w:rPr>
                <w:rFonts w:ascii="Palatino Linotype" w:hAnsi="Palatino Linotype" w:cs="Arial"/>
                <w:i/>
                <w:sz w:val="22"/>
              </w:rPr>
              <w:t>TODOS LOS OFICIOS FIRMADOS POR LOS COORDINADORES , COORDINADORES TECNICOS DE CADA AREAS DE ENERO 2025 A LA FECHA</w:t>
            </w:r>
            <w:r w:rsidRPr="004118CD">
              <w:rPr>
                <w:rFonts w:ascii="Palatino Linotype" w:hAnsi="Palatino Linotype" w:cs="Arial"/>
                <w:i/>
                <w:sz w:val="22"/>
              </w:rPr>
              <w:t>“(Sic)</w:t>
            </w:r>
          </w:p>
        </w:tc>
      </w:tr>
      <w:tr w:rsidR="00320283" w14:paraId="4F6BEBA7" w14:textId="77777777" w:rsidTr="00A765C2">
        <w:tc>
          <w:tcPr>
            <w:tcW w:w="552" w:type="dxa"/>
          </w:tcPr>
          <w:p w14:paraId="09D1A891" w14:textId="77777777" w:rsidR="00320283" w:rsidRPr="00AF4F62" w:rsidRDefault="00320283" w:rsidP="00320283">
            <w:pPr>
              <w:pStyle w:val="Prrafodelista"/>
              <w:numPr>
                <w:ilvl w:val="0"/>
                <w:numId w:val="17"/>
              </w:numPr>
              <w:jc w:val="both"/>
              <w:rPr>
                <w:rFonts w:ascii="Palatino Linotype" w:hAnsi="Palatino Linotype" w:cs="Arial"/>
                <w:b/>
                <w:i/>
                <w:sz w:val="22"/>
              </w:rPr>
            </w:pPr>
          </w:p>
        </w:tc>
        <w:tc>
          <w:tcPr>
            <w:tcW w:w="3056" w:type="dxa"/>
          </w:tcPr>
          <w:p w14:paraId="4B3C6DC2" w14:textId="77777777" w:rsidR="00320283" w:rsidRPr="007157AE" w:rsidRDefault="00B95831" w:rsidP="00320283">
            <w:pPr>
              <w:jc w:val="both"/>
              <w:rPr>
                <w:rFonts w:ascii="Palatino Linotype" w:hAnsi="Palatino Linotype" w:cs="Arial"/>
                <w:i/>
                <w:sz w:val="22"/>
                <w:lang w:val="en-US"/>
              </w:rPr>
            </w:pPr>
            <w:r w:rsidRPr="007157AE">
              <w:rPr>
                <w:rFonts w:ascii="Palatino Linotype" w:hAnsi="Palatino Linotype" w:cs="Arial"/>
                <w:i/>
                <w:sz w:val="22"/>
                <w:lang w:val="en-US"/>
              </w:rPr>
              <w:t>01772/TOLUCA/IP/2025</w:t>
            </w:r>
          </w:p>
          <w:p w14:paraId="684B9652" w14:textId="77777777" w:rsidR="00320283" w:rsidRPr="007157AE" w:rsidRDefault="00320283" w:rsidP="00320283">
            <w:pPr>
              <w:jc w:val="both"/>
              <w:rPr>
                <w:rFonts w:ascii="Palatino Linotype" w:hAnsi="Palatino Linotype" w:cs="Arial"/>
                <w:i/>
                <w:sz w:val="22"/>
                <w:lang w:val="en-US"/>
              </w:rPr>
            </w:pPr>
            <w:r w:rsidRPr="007157AE">
              <w:rPr>
                <w:rFonts w:ascii="Palatino Linotype" w:hAnsi="Palatino Linotype" w:cs="Arial"/>
                <w:b/>
                <w:bCs/>
                <w:lang w:val="en-US" w:eastAsia="es-MX"/>
              </w:rPr>
              <w:t>5509/INFOEM/IP/RR/2025</w:t>
            </w:r>
          </w:p>
        </w:tc>
        <w:tc>
          <w:tcPr>
            <w:tcW w:w="5483" w:type="dxa"/>
          </w:tcPr>
          <w:p w14:paraId="36D2C8BE" w14:textId="77777777" w:rsidR="00320283" w:rsidRPr="00F6749B" w:rsidRDefault="00320283" w:rsidP="00B95831">
            <w:pPr>
              <w:jc w:val="both"/>
              <w:rPr>
                <w:rFonts w:ascii="Palatino Linotype" w:hAnsi="Palatino Linotype" w:cs="Arial"/>
                <w:i/>
              </w:rPr>
            </w:pPr>
            <w:r>
              <w:rPr>
                <w:rFonts w:ascii="Palatino Linotype" w:hAnsi="Palatino Linotype" w:cs="Arial"/>
                <w:i/>
                <w:sz w:val="22"/>
              </w:rPr>
              <w:t>“</w:t>
            </w:r>
            <w:r w:rsidR="00B95831" w:rsidRPr="00B95831">
              <w:rPr>
                <w:rFonts w:ascii="Palatino Linotype" w:hAnsi="Palatino Linotype" w:cs="Arial"/>
                <w:i/>
                <w:sz w:val="22"/>
              </w:rPr>
              <w:t>Todos los oficios firmados por el Secretario Particular del presidente actual</w:t>
            </w:r>
            <w:r w:rsidRPr="004118CD">
              <w:rPr>
                <w:rFonts w:ascii="Palatino Linotype" w:hAnsi="Palatino Linotype" w:cs="Arial"/>
                <w:i/>
                <w:sz w:val="22"/>
              </w:rPr>
              <w:t>“(Sic)</w:t>
            </w:r>
          </w:p>
        </w:tc>
      </w:tr>
      <w:tr w:rsidR="00320283" w14:paraId="433C253F" w14:textId="77777777" w:rsidTr="00A765C2">
        <w:tc>
          <w:tcPr>
            <w:tcW w:w="552" w:type="dxa"/>
          </w:tcPr>
          <w:p w14:paraId="7A3C3C35" w14:textId="77777777" w:rsidR="00320283" w:rsidRPr="00AF4F62" w:rsidRDefault="00320283" w:rsidP="00320283">
            <w:pPr>
              <w:pStyle w:val="Prrafodelista"/>
              <w:numPr>
                <w:ilvl w:val="0"/>
                <w:numId w:val="17"/>
              </w:numPr>
              <w:jc w:val="both"/>
              <w:rPr>
                <w:rFonts w:ascii="Palatino Linotype" w:hAnsi="Palatino Linotype" w:cs="Arial"/>
                <w:b/>
                <w:i/>
                <w:sz w:val="22"/>
              </w:rPr>
            </w:pPr>
          </w:p>
        </w:tc>
        <w:tc>
          <w:tcPr>
            <w:tcW w:w="3056" w:type="dxa"/>
          </w:tcPr>
          <w:p w14:paraId="73DEB596" w14:textId="77777777" w:rsidR="00320283" w:rsidRPr="007157AE" w:rsidRDefault="00B95831" w:rsidP="00320283">
            <w:pPr>
              <w:jc w:val="both"/>
              <w:rPr>
                <w:rFonts w:ascii="Palatino Linotype" w:hAnsi="Palatino Linotype" w:cs="Arial"/>
                <w:i/>
                <w:sz w:val="22"/>
                <w:lang w:val="en-US"/>
              </w:rPr>
            </w:pPr>
            <w:r w:rsidRPr="007157AE">
              <w:rPr>
                <w:rFonts w:ascii="Palatino Linotype" w:hAnsi="Palatino Linotype" w:cs="Arial"/>
                <w:i/>
                <w:sz w:val="22"/>
                <w:lang w:val="en-US"/>
              </w:rPr>
              <w:t>01773/TOLUCA/IP/2025</w:t>
            </w:r>
          </w:p>
          <w:p w14:paraId="41E930E8" w14:textId="77777777" w:rsidR="00320283" w:rsidRPr="007157AE" w:rsidRDefault="00320283" w:rsidP="00320283">
            <w:pPr>
              <w:jc w:val="both"/>
              <w:rPr>
                <w:rFonts w:ascii="Palatino Linotype" w:hAnsi="Palatino Linotype" w:cs="Arial"/>
                <w:i/>
                <w:sz w:val="22"/>
                <w:lang w:val="en-US"/>
              </w:rPr>
            </w:pPr>
            <w:r w:rsidRPr="007157AE">
              <w:rPr>
                <w:rFonts w:ascii="Palatino Linotype" w:hAnsi="Palatino Linotype" w:cs="Arial"/>
                <w:b/>
                <w:bCs/>
                <w:lang w:val="en-US" w:eastAsia="es-MX"/>
              </w:rPr>
              <w:t>5510/INFOEM/IP/RR/2025</w:t>
            </w:r>
          </w:p>
        </w:tc>
        <w:tc>
          <w:tcPr>
            <w:tcW w:w="5483" w:type="dxa"/>
          </w:tcPr>
          <w:p w14:paraId="2A060009" w14:textId="77777777" w:rsidR="00320283" w:rsidRDefault="00320283" w:rsidP="00B95831">
            <w:pPr>
              <w:jc w:val="both"/>
            </w:pPr>
            <w:r>
              <w:rPr>
                <w:rFonts w:ascii="Palatino Linotype" w:hAnsi="Palatino Linotype" w:cs="Arial"/>
                <w:i/>
                <w:sz w:val="22"/>
              </w:rPr>
              <w:t>“</w:t>
            </w:r>
            <w:r w:rsidR="00B95831" w:rsidRPr="00B95831">
              <w:rPr>
                <w:rFonts w:ascii="Palatino Linotype" w:hAnsi="Palatino Linotype" w:cs="Arial"/>
                <w:i/>
                <w:sz w:val="22"/>
              </w:rPr>
              <w:t>Solicito todos los oficios emitidos y recibidos por la Dirección de Medio Ambiente o su equivalente en el municipio del periodo que abarca el 04 de enero 2025 al 21 de marzo de 2025</w:t>
            </w:r>
            <w:r w:rsidRPr="004118CD">
              <w:rPr>
                <w:rFonts w:ascii="Palatino Linotype" w:hAnsi="Palatino Linotype" w:cs="Arial"/>
                <w:i/>
                <w:sz w:val="22"/>
              </w:rPr>
              <w:t>“(Sic)</w:t>
            </w:r>
          </w:p>
        </w:tc>
      </w:tr>
      <w:tr w:rsidR="00320283" w14:paraId="58C17C3C" w14:textId="77777777" w:rsidTr="00A765C2">
        <w:tc>
          <w:tcPr>
            <w:tcW w:w="552" w:type="dxa"/>
          </w:tcPr>
          <w:p w14:paraId="756DC2C4" w14:textId="77777777" w:rsidR="00320283" w:rsidRPr="00AF4F62" w:rsidRDefault="00320283" w:rsidP="00320283">
            <w:pPr>
              <w:pStyle w:val="Prrafodelista"/>
              <w:numPr>
                <w:ilvl w:val="0"/>
                <w:numId w:val="17"/>
              </w:numPr>
              <w:jc w:val="both"/>
              <w:rPr>
                <w:rFonts w:ascii="Palatino Linotype" w:hAnsi="Palatino Linotype" w:cs="Arial"/>
                <w:b/>
                <w:i/>
                <w:sz w:val="22"/>
              </w:rPr>
            </w:pPr>
          </w:p>
        </w:tc>
        <w:tc>
          <w:tcPr>
            <w:tcW w:w="3056" w:type="dxa"/>
          </w:tcPr>
          <w:p w14:paraId="0ED5D417" w14:textId="77777777" w:rsidR="00320283" w:rsidRPr="007157AE" w:rsidRDefault="00B95831" w:rsidP="00320283">
            <w:pPr>
              <w:jc w:val="both"/>
              <w:rPr>
                <w:rFonts w:ascii="Palatino Linotype" w:hAnsi="Palatino Linotype" w:cs="Arial"/>
                <w:i/>
                <w:sz w:val="22"/>
                <w:lang w:val="en-US"/>
              </w:rPr>
            </w:pPr>
            <w:r w:rsidRPr="007157AE">
              <w:rPr>
                <w:rFonts w:ascii="Palatino Linotype" w:hAnsi="Palatino Linotype" w:cs="Arial"/>
                <w:i/>
                <w:sz w:val="22"/>
                <w:lang w:val="en-US"/>
              </w:rPr>
              <w:t>01775/TOLUCA/IP/2025</w:t>
            </w:r>
          </w:p>
          <w:p w14:paraId="3C3625A3" w14:textId="77777777" w:rsidR="00320283" w:rsidRPr="007157AE" w:rsidRDefault="00320283" w:rsidP="00320283">
            <w:pPr>
              <w:jc w:val="both"/>
              <w:rPr>
                <w:rFonts w:ascii="Palatino Linotype" w:hAnsi="Palatino Linotype" w:cs="Arial"/>
                <w:i/>
                <w:sz w:val="22"/>
                <w:lang w:val="en-US"/>
              </w:rPr>
            </w:pPr>
            <w:r w:rsidRPr="007157AE">
              <w:rPr>
                <w:rFonts w:ascii="Palatino Linotype" w:hAnsi="Palatino Linotype" w:cs="Arial"/>
                <w:b/>
                <w:bCs/>
                <w:lang w:val="en-US" w:eastAsia="es-MX"/>
              </w:rPr>
              <w:t>5511/INFOEM/IP/RR/2025</w:t>
            </w:r>
          </w:p>
        </w:tc>
        <w:tc>
          <w:tcPr>
            <w:tcW w:w="5483" w:type="dxa"/>
          </w:tcPr>
          <w:p w14:paraId="044EA94C" w14:textId="77777777" w:rsidR="00320283" w:rsidRPr="00F6749B" w:rsidRDefault="00320283" w:rsidP="00B95831">
            <w:pPr>
              <w:jc w:val="both"/>
              <w:rPr>
                <w:rFonts w:ascii="Palatino Linotype" w:hAnsi="Palatino Linotype" w:cs="Arial"/>
                <w:i/>
              </w:rPr>
            </w:pPr>
            <w:r>
              <w:rPr>
                <w:rFonts w:ascii="Palatino Linotype" w:hAnsi="Palatino Linotype" w:cs="Arial"/>
                <w:i/>
                <w:sz w:val="22"/>
              </w:rPr>
              <w:t>“</w:t>
            </w:r>
            <w:r w:rsidR="00B95831" w:rsidRPr="00B95831">
              <w:rPr>
                <w:rFonts w:ascii="Palatino Linotype" w:hAnsi="Palatino Linotype" w:cs="Arial"/>
                <w:i/>
                <w:sz w:val="22"/>
              </w:rPr>
              <w:t>Los oficios emitidos y recibidos por el presidente municipal actual desde 1 de enero a la fecha</w:t>
            </w:r>
            <w:r w:rsidRPr="004118CD">
              <w:rPr>
                <w:rFonts w:ascii="Palatino Linotype" w:hAnsi="Palatino Linotype" w:cs="Arial"/>
                <w:i/>
                <w:sz w:val="22"/>
              </w:rPr>
              <w:t>“(Sic)</w:t>
            </w:r>
          </w:p>
        </w:tc>
      </w:tr>
      <w:tr w:rsidR="00320283" w14:paraId="1D5C8330" w14:textId="77777777" w:rsidTr="00A765C2">
        <w:tc>
          <w:tcPr>
            <w:tcW w:w="552" w:type="dxa"/>
          </w:tcPr>
          <w:p w14:paraId="11C7E969" w14:textId="77777777" w:rsidR="00320283" w:rsidRPr="00AF4F62" w:rsidRDefault="00320283" w:rsidP="00320283">
            <w:pPr>
              <w:pStyle w:val="Prrafodelista"/>
              <w:numPr>
                <w:ilvl w:val="0"/>
                <w:numId w:val="17"/>
              </w:numPr>
              <w:jc w:val="both"/>
              <w:rPr>
                <w:rFonts w:ascii="Palatino Linotype" w:hAnsi="Palatino Linotype" w:cs="Arial"/>
                <w:b/>
                <w:i/>
                <w:sz w:val="22"/>
              </w:rPr>
            </w:pPr>
          </w:p>
        </w:tc>
        <w:tc>
          <w:tcPr>
            <w:tcW w:w="3056" w:type="dxa"/>
          </w:tcPr>
          <w:p w14:paraId="3D520BEE" w14:textId="77777777" w:rsidR="00320283" w:rsidRPr="007157AE" w:rsidRDefault="00B95831" w:rsidP="00320283">
            <w:pPr>
              <w:jc w:val="both"/>
              <w:rPr>
                <w:rFonts w:ascii="Palatino Linotype" w:hAnsi="Palatino Linotype" w:cs="Arial"/>
                <w:i/>
                <w:sz w:val="22"/>
                <w:lang w:val="en-US"/>
              </w:rPr>
            </w:pPr>
            <w:r w:rsidRPr="007157AE">
              <w:rPr>
                <w:rFonts w:ascii="Palatino Linotype" w:hAnsi="Palatino Linotype" w:cs="Arial"/>
                <w:i/>
                <w:sz w:val="22"/>
                <w:lang w:val="en-US"/>
              </w:rPr>
              <w:t>01767/TOLUCA/IP/2025</w:t>
            </w:r>
          </w:p>
          <w:p w14:paraId="0FA07870" w14:textId="77777777" w:rsidR="00320283" w:rsidRPr="007157AE" w:rsidRDefault="00320283" w:rsidP="00320283">
            <w:pPr>
              <w:jc w:val="both"/>
              <w:rPr>
                <w:rFonts w:ascii="Palatino Linotype" w:hAnsi="Palatino Linotype" w:cs="Arial"/>
                <w:i/>
                <w:sz w:val="22"/>
                <w:lang w:val="en-US"/>
              </w:rPr>
            </w:pPr>
            <w:r w:rsidRPr="007157AE">
              <w:rPr>
                <w:rFonts w:ascii="Palatino Linotype" w:hAnsi="Palatino Linotype" w:cs="Arial"/>
                <w:b/>
                <w:bCs/>
                <w:lang w:val="en-US" w:eastAsia="es-MX"/>
              </w:rPr>
              <w:t>5521/INFOEM/IP/RR/2025</w:t>
            </w:r>
          </w:p>
        </w:tc>
        <w:tc>
          <w:tcPr>
            <w:tcW w:w="5483" w:type="dxa"/>
          </w:tcPr>
          <w:p w14:paraId="1A392566" w14:textId="77777777" w:rsidR="00320283" w:rsidRDefault="00320283" w:rsidP="00B95831">
            <w:pPr>
              <w:jc w:val="both"/>
            </w:pPr>
            <w:r>
              <w:rPr>
                <w:rFonts w:ascii="Palatino Linotype" w:hAnsi="Palatino Linotype" w:cs="Arial"/>
                <w:i/>
                <w:sz w:val="22"/>
              </w:rPr>
              <w:t>“</w:t>
            </w:r>
            <w:r w:rsidR="00B95831" w:rsidRPr="00B95831">
              <w:rPr>
                <w:rFonts w:ascii="Palatino Linotype" w:hAnsi="Palatino Linotype" w:cs="Arial"/>
                <w:i/>
                <w:sz w:val="22"/>
              </w:rPr>
              <w:t>Todos los oficios relacionados con auditorías firmados por el contralor y sus directores de área del año 2024</w:t>
            </w:r>
            <w:r w:rsidRPr="004118CD">
              <w:rPr>
                <w:rFonts w:ascii="Palatino Linotype" w:hAnsi="Palatino Linotype" w:cs="Arial"/>
                <w:i/>
                <w:sz w:val="22"/>
              </w:rPr>
              <w:t>“(Sic)</w:t>
            </w:r>
          </w:p>
        </w:tc>
      </w:tr>
    </w:tbl>
    <w:p w14:paraId="012186B5" w14:textId="77777777" w:rsidR="003A4002" w:rsidRPr="002C3EC8" w:rsidRDefault="003A4002" w:rsidP="003A4002">
      <w:pPr>
        <w:spacing w:before="240" w:line="360" w:lineRule="auto"/>
        <w:jc w:val="both"/>
        <w:rPr>
          <w:rFonts w:ascii="Palatino Linotype" w:hAnsi="Palatino Linotype"/>
          <w:lang w:val="es-ES_tradnl"/>
        </w:rPr>
      </w:pPr>
      <w:r w:rsidRPr="002C3EC8">
        <w:rPr>
          <w:rFonts w:ascii="Palatino Linotype" w:hAnsi="Palatino Linotype"/>
          <w:b/>
          <w:lang w:val="es-ES_tradnl"/>
        </w:rPr>
        <w:lastRenderedPageBreak/>
        <w:t>Modalidad de entrega:</w:t>
      </w:r>
      <w:r w:rsidRPr="002C3EC8">
        <w:rPr>
          <w:rFonts w:ascii="Palatino Linotype" w:hAnsi="Palatino Linotype"/>
          <w:lang w:val="es-ES_tradnl"/>
        </w:rPr>
        <w:t xml:space="preserve"> A través del SAIMEX.</w:t>
      </w:r>
    </w:p>
    <w:p w14:paraId="7E397F0E" w14:textId="77777777" w:rsidR="003A4002" w:rsidRPr="00AF4F62" w:rsidRDefault="003A4002" w:rsidP="003A4002">
      <w:pPr>
        <w:spacing w:line="360" w:lineRule="auto"/>
        <w:jc w:val="both"/>
        <w:rPr>
          <w:rFonts w:ascii="Palatino Linotype" w:hAnsi="Palatino Linotype" w:cs="Arial"/>
          <w:b/>
        </w:rPr>
      </w:pPr>
    </w:p>
    <w:p w14:paraId="7ECC29DB" w14:textId="77777777" w:rsidR="003A4002" w:rsidRDefault="003A4002" w:rsidP="003A4002">
      <w:pPr>
        <w:spacing w:line="360" w:lineRule="auto"/>
        <w:jc w:val="both"/>
        <w:rPr>
          <w:rFonts w:ascii="Palatino Linotype" w:hAnsi="Palatino Linotype" w:cs="Arial"/>
          <w:b/>
          <w:sz w:val="28"/>
        </w:rPr>
      </w:pPr>
      <w:r>
        <w:rPr>
          <w:rFonts w:ascii="Palatino Linotype" w:hAnsi="Palatino Linotype" w:cs="Arial"/>
          <w:b/>
          <w:sz w:val="28"/>
        </w:rPr>
        <w:t>SEGUNDO. De la prórroga</w:t>
      </w:r>
      <w:r w:rsidR="00622060">
        <w:rPr>
          <w:rFonts w:ascii="Palatino Linotype" w:hAnsi="Palatino Linotype" w:cs="Arial"/>
          <w:b/>
          <w:sz w:val="28"/>
        </w:rPr>
        <w:t xml:space="preserve"> y aclaración</w:t>
      </w:r>
      <w:r>
        <w:rPr>
          <w:rFonts w:ascii="Palatino Linotype" w:hAnsi="Palatino Linotype" w:cs="Arial"/>
          <w:b/>
          <w:sz w:val="28"/>
        </w:rPr>
        <w:t>.</w:t>
      </w:r>
    </w:p>
    <w:p w14:paraId="796E9FFB" w14:textId="77777777" w:rsidR="003A4002" w:rsidRDefault="003A4002" w:rsidP="003A4002">
      <w:pPr>
        <w:spacing w:before="240" w:line="360" w:lineRule="auto"/>
        <w:jc w:val="both"/>
        <w:rPr>
          <w:rFonts w:ascii="Palatino Linotype" w:hAnsi="Palatino Linotype" w:cs="Arial"/>
        </w:rPr>
      </w:pPr>
      <w:r>
        <w:rPr>
          <w:rFonts w:ascii="Palatino Linotype" w:hAnsi="Palatino Linotype" w:cs="Arial"/>
        </w:rPr>
        <w:t xml:space="preserve">En fecha </w:t>
      </w:r>
      <w:r w:rsidRPr="007B6090">
        <w:rPr>
          <w:rFonts w:ascii="Palatino Linotype" w:hAnsi="Palatino Linotype" w:cs="Arial"/>
          <w:b/>
        </w:rPr>
        <w:t>diecinueve de marzo de dos mil veinticinco</w:t>
      </w:r>
      <w:r w:rsidR="00B95831">
        <w:rPr>
          <w:rFonts w:ascii="Palatino Linotype" w:hAnsi="Palatino Linotype" w:cs="Arial"/>
        </w:rPr>
        <w:t>, el</w:t>
      </w:r>
      <w:r>
        <w:rPr>
          <w:rFonts w:ascii="Palatino Linotype" w:hAnsi="Palatino Linotype" w:cs="Arial"/>
        </w:rPr>
        <w:t xml:space="preserve"> Sujeto Obligado notificó a la parte Recurrente una prórroga en los siguientes términos:</w:t>
      </w:r>
    </w:p>
    <w:p w14:paraId="23FC4FE7" w14:textId="77777777" w:rsidR="00B95831" w:rsidRDefault="003A4002" w:rsidP="00B95831">
      <w:pPr>
        <w:pStyle w:val="Citas"/>
      </w:pPr>
      <w:r>
        <w:t>“</w:t>
      </w:r>
      <w:r w:rsidR="00B95831">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92242A" w14:textId="77777777" w:rsidR="003A4002" w:rsidRDefault="00B95831" w:rsidP="00B95831">
      <w:pPr>
        <w:pStyle w:val="Citas"/>
      </w:pPr>
      <w:r>
        <w:t xml:space="preserve">Con fundamento en lo señalado en el artículo 163 de la Ley de Transparencia y Acceso a la Información Pública del Estado de México y Municipios, se solicitó prórroga por siete días hábiles más, para dar atención a la solicitud de información registrada con número </w:t>
      </w:r>
      <w:r w:rsidRPr="00622060">
        <w:rPr>
          <w:b/>
        </w:rPr>
        <w:t>01090/TOLUCA/IP/2025</w:t>
      </w:r>
      <w:r>
        <w:t>, recibida a través del Sistema de Acceso a la Información Mexiquense (SAIMEX), misma que fue procedente, quedando bajo el acuerdo CT/SE/237 /2025., en la Ducentésima Trigésima Séptima Sesión Extraordinaria 2025 del Comité de Transparencia del Municipio de Toluca, Administración 2025- 2027, de fecha 12/03/2025,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r w:rsidR="003A4002">
        <w:t>” (Sic)</w:t>
      </w:r>
    </w:p>
    <w:p w14:paraId="7E823187" w14:textId="77777777" w:rsidR="003A4002" w:rsidRPr="009A5B44" w:rsidRDefault="003A4002" w:rsidP="003A4002">
      <w:pPr>
        <w:spacing w:before="240" w:line="360" w:lineRule="auto"/>
        <w:jc w:val="both"/>
        <w:rPr>
          <w:rFonts w:ascii="Palatino Linotype" w:hAnsi="Palatino Linotype" w:cs="Arial"/>
          <w:b/>
          <w:i/>
          <w:szCs w:val="20"/>
        </w:rPr>
      </w:pPr>
      <w:r>
        <w:rPr>
          <w:rFonts w:ascii="Palatino Linotype" w:hAnsi="Palatino Linotype" w:cs="Arial"/>
          <w:szCs w:val="20"/>
        </w:rPr>
        <w:t xml:space="preserve">Adicionalmente, el Sujeto obligado adjuntó el archivo electrónico denominado </w:t>
      </w:r>
      <w:r w:rsidRPr="009A5B44">
        <w:rPr>
          <w:rFonts w:ascii="Palatino Linotype" w:hAnsi="Palatino Linotype" w:cs="Arial"/>
          <w:b/>
          <w:i/>
          <w:szCs w:val="20"/>
        </w:rPr>
        <w:t>“</w:t>
      </w:r>
      <w:r w:rsidR="00B95831" w:rsidRPr="00B95831">
        <w:rPr>
          <w:rFonts w:ascii="Palatino Linotype" w:hAnsi="Palatino Linotype" w:cs="Arial"/>
          <w:b/>
          <w:i/>
          <w:szCs w:val="20"/>
        </w:rPr>
        <w:t>ACTA DUCENTÉSIMA TRIGÉSIMA SÉPTIMA SESIÓN EXTAORDINARIA 2025.pdf</w:t>
      </w:r>
      <w:r w:rsidRPr="009A5B44">
        <w:rPr>
          <w:rFonts w:ascii="Palatino Linotype" w:hAnsi="Palatino Linotype" w:cs="Arial"/>
          <w:b/>
          <w:i/>
          <w:szCs w:val="20"/>
        </w:rPr>
        <w:t>”</w:t>
      </w:r>
      <w:r>
        <w:rPr>
          <w:rFonts w:ascii="Palatino Linotype" w:hAnsi="Palatino Linotype" w:cs="Arial"/>
          <w:b/>
          <w:i/>
          <w:szCs w:val="20"/>
        </w:rPr>
        <w:t>.</w:t>
      </w:r>
    </w:p>
    <w:p w14:paraId="63B2F2D0" w14:textId="77777777" w:rsidR="003A4002" w:rsidRDefault="00622060" w:rsidP="003A4002">
      <w:pPr>
        <w:spacing w:line="360" w:lineRule="auto"/>
        <w:jc w:val="both"/>
        <w:rPr>
          <w:rFonts w:ascii="Palatino Linotype" w:hAnsi="Palatino Linotype" w:cs="Arial"/>
          <w:szCs w:val="20"/>
        </w:rPr>
      </w:pPr>
      <w:r>
        <w:rPr>
          <w:rFonts w:ascii="Palatino Linotype" w:hAnsi="Palatino Linotype" w:cs="Arial"/>
          <w:szCs w:val="20"/>
        </w:rPr>
        <w:lastRenderedPageBreak/>
        <w:t>Por otra parte, e</w:t>
      </w:r>
      <w:r w:rsidR="00835CCC">
        <w:rPr>
          <w:rFonts w:ascii="Palatino Linotype" w:hAnsi="Palatino Linotype" w:cs="Arial"/>
          <w:szCs w:val="20"/>
        </w:rPr>
        <w:t>n</w:t>
      </w:r>
      <w:r>
        <w:rPr>
          <w:rFonts w:ascii="Palatino Linotype" w:hAnsi="Palatino Linotype" w:cs="Arial"/>
          <w:szCs w:val="20"/>
        </w:rPr>
        <w:t xml:space="preserve"> fecha</w:t>
      </w:r>
      <w:r w:rsidR="00835CCC">
        <w:rPr>
          <w:rFonts w:ascii="Palatino Linotype" w:hAnsi="Palatino Linotype" w:cs="Arial"/>
          <w:szCs w:val="20"/>
        </w:rPr>
        <w:t xml:space="preserve"> once de marzo de dos mil veinticinco, el Sujeto Obligado en la solicitud de información número</w:t>
      </w:r>
      <w:r w:rsidR="00835CCC" w:rsidRPr="00835CCC">
        <w:t xml:space="preserve"> </w:t>
      </w:r>
      <w:r w:rsidR="00835CCC" w:rsidRPr="00835CCC">
        <w:rPr>
          <w:rFonts w:ascii="Palatino Linotype" w:hAnsi="Palatino Linotype" w:cs="Arial"/>
          <w:b/>
          <w:szCs w:val="20"/>
        </w:rPr>
        <w:t>01281/TOLUCA/IP/2025</w:t>
      </w:r>
      <w:r w:rsidR="00835CCC">
        <w:rPr>
          <w:rFonts w:ascii="Palatino Linotype" w:hAnsi="Palatino Linotype" w:cs="Arial"/>
          <w:szCs w:val="20"/>
        </w:rPr>
        <w:t>, requirió una aclaración a la parte Recurrente, misma que fue desahogada en los siguientes términos:</w:t>
      </w:r>
    </w:p>
    <w:p w14:paraId="631A0F9E" w14:textId="77777777" w:rsidR="00835CCC" w:rsidRDefault="00835CCC" w:rsidP="00835CCC">
      <w:pPr>
        <w:pStyle w:val="Citas"/>
      </w:pPr>
      <w:r>
        <w:t>“</w:t>
      </w:r>
      <w:r w:rsidRPr="00835CCC">
        <w:t>Es muy clara y precisa la información solo están ganando tiempo pero se solicitó muy claro oficios del Consejero Jurídico y sus Directores</w:t>
      </w:r>
      <w:r>
        <w:t>” (Sic)</w:t>
      </w:r>
    </w:p>
    <w:p w14:paraId="79D61C7A" w14:textId="77777777" w:rsidR="00835CCC" w:rsidRPr="00622060" w:rsidRDefault="00835CCC" w:rsidP="003A4002">
      <w:pPr>
        <w:spacing w:line="360" w:lineRule="auto"/>
        <w:jc w:val="both"/>
        <w:rPr>
          <w:rFonts w:ascii="Palatino Linotype" w:hAnsi="Palatino Linotype" w:cs="Arial"/>
          <w:szCs w:val="20"/>
        </w:rPr>
      </w:pPr>
    </w:p>
    <w:p w14:paraId="260F6CBB" w14:textId="77777777" w:rsidR="003A4002" w:rsidRDefault="003A4002" w:rsidP="003A4002">
      <w:pPr>
        <w:spacing w:line="360" w:lineRule="auto"/>
        <w:jc w:val="both"/>
        <w:rPr>
          <w:rFonts w:ascii="Palatino Linotype" w:hAnsi="Palatino Linotype" w:cs="Arial"/>
          <w:b/>
          <w:sz w:val="28"/>
        </w:rPr>
      </w:pPr>
      <w:r>
        <w:rPr>
          <w:rFonts w:ascii="Palatino Linotype" w:hAnsi="Palatino Linotype" w:cs="Arial"/>
          <w:b/>
          <w:sz w:val="28"/>
          <w:szCs w:val="20"/>
        </w:rPr>
        <w:t>TERCERO. De las respuestas o entrega de la información</w:t>
      </w:r>
      <w:r w:rsidRPr="00165D6E">
        <w:rPr>
          <w:rFonts w:ascii="Palatino Linotype" w:hAnsi="Palatino Linotype" w:cs="Arial"/>
          <w:b/>
          <w:sz w:val="28"/>
          <w:szCs w:val="20"/>
        </w:rPr>
        <w:t>.</w:t>
      </w:r>
    </w:p>
    <w:p w14:paraId="38CB17E1" w14:textId="77777777" w:rsidR="003A4002" w:rsidRPr="00C0731C" w:rsidRDefault="003A4002" w:rsidP="003A4002">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w:t>
      </w:r>
      <w:r>
        <w:rPr>
          <w:rFonts w:ascii="Palatino Linotype" w:hAnsi="Palatino Linotype"/>
          <w:sz w:val="24"/>
        </w:rPr>
        <w:t>los</w:t>
      </w:r>
      <w:r w:rsidRPr="009062B2">
        <w:rPr>
          <w:rFonts w:ascii="Palatino Linotype" w:hAnsi="Palatino Linotype"/>
          <w:sz w:val="24"/>
        </w:rPr>
        <w:t xml:space="preserve"> expediente</w:t>
      </w:r>
      <w:r>
        <w:rPr>
          <w:rFonts w:ascii="Palatino Linotype" w:hAnsi="Palatino Linotype"/>
          <w:sz w:val="24"/>
        </w:rPr>
        <w:t>s</w:t>
      </w:r>
      <w:r w:rsidRPr="009062B2">
        <w:rPr>
          <w:rFonts w:ascii="Palatino Linotype" w:hAnsi="Palatino Linotype"/>
          <w:sz w:val="24"/>
        </w:rPr>
        <w:t xml:space="preserve"> electrónico</w:t>
      </w:r>
      <w:r>
        <w:rPr>
          <w:rFonts w:ascii="Palatino Linotype" w:hAnsi="Palatino Linotype"/>
          <w:sz w:val="24"/>
        </w:rPr>
        <w:t>s</w:t>
      </w:r>
      <w:r w:rsidRPr="009062B2">
        <w:rPr>
          <w:rFonts w:ascii="Palatino Linotype" w:hAnsi="Palatino Linotype"/>
          <w:sz w:val="24"/>
        </w:rPr>
        <w:t xml:space="preserve">, se advierte que </w:t>
      </w:r>
      <w:r w:rsidR="00565209">
        <w:rPr>
          <w:rFonts w:ascii="Palatino Linotype" w:hAnsi="Palatino Linotype"/>
          <w:sz w:val="24"/>
        </w:rPr>
        <w:t>los</w:t>
      </w:r>
      <w:r w:rsidRPr="009062B2">
        <w:rPr>
          <w:rFonts w:ascii="Palatino Linotype" w:hAnsi="Palatino Linotype"/>
          <w:sz w:val="24"/>
        </w:rPr>
        <w:t xml:space="preserve"> </w:t>
      </w:r>
      <w:r w:rsidRPr="009062B2">
        <w:rPr>
          <w:rFonts w:ascii="Palatino Linotype" w:hAnsi="Palatino Linotype" w:cs="Arial"/>
          <w:sz w:val="24"/>
        </w:rPr>
        <w:t>día</w:t>
      </w:r>
      <w:r w:rsidR="00565209">
        <w:rPr>
          <w:rFonts w:ascii="Palatino Linotype" w:hAnsi="Palatino Linotype" w:cs="Arial"/>
          <w:sz w:val="24"/>
        </w:rPr>
        <w:t>s</w:t>
      </w:r>
      <w:r w:rsidRPr="009062B2">
        <w:rPr>
          <w:rFonts w:ascii="Palatino Linotype" w:hAnsi="Palatino Linotype" w:cs="Arial"/>
          <w:sz w:val="24"/>
        </w:rPr>
        <w:t xml:space="preserve"> </w:t>
      </w:r>
      <w:r w:rsidR="00EF16BE">
        <w:rPr>
          <w:rFonts w:ascii="Palatino Linotype" w:hAnsi="Palatino Linotype" w:cs="Arial"/>
          <w:b/>
          <w:sz w:val="24"/>
        </w:rPr>
        <w:t>veinticuatro, veinticinco y</w:t>
      </w:r>
      <w:r w:rsidR="00565209">
        <w:rPr>
          <w:rFonts w:ascii="Palatino Linotype" w:hAnsi="Palatino Linotype" w:cs="Arial"/>
          <w:b/>
          <w:sz w:val="24"/>
        </w:rPr>
        <w:t xml:space="preserve"> </w:t>
      </w:r>
      <w:r w:rsidR="00B95831">
        <w:rPr>
          <w:rFonts w:ascii="Palatino Linotype" w:hAnsi="Palatino Linotype" w:cs="Arial"/>
          <w:b/>
          <w:sz w:val="24"/>
        </w:rPr>
        <w:t xml:space="preserve">veintiocho de marzo, </w:t>
      </w:r>
      <w:r w:rsidR="00EF16BE">
        <w:rPr>
          <w:rFonts w:ascii="Palatino Linotype" w:hAnsi="Palatino Linotype" w:cs="Arial"/>
          <w:b/>
          <w:sz w:val="24"/>
        </w:rPr>
        <w:t xml:space="preserve">así como los días </w:t>
      </w:r>
      <w:r w:rsidR="00835CCC">
        <w:rPr>
          <w:rFonts w:ascii="Palatino Linotype" w:hAnsi="Palatino Linotype" w:cs="Arial"/>
          <w:b/>
          <w:sz w:val="24"/>
        </w:rPr>
        <w:t>dos, tres</w:t>
      </w:r>
      <w:r w:rsidR="007F50EB">
        <w:rPr>
          <w:rFonts w:ascii="Palatino Linotype" w:hAnsi="Palatino Linotype" w:cs="Arial"/>
          <w:b/>
          <w:sz w:val="24"/>
        </w:rPr>
        <w:t xml:space="preserve">, cuatro, </w:t>
      </w:r>
      <w:r w:rsidR="00835CCC">
        <w:rPr>
          <w:rFonts w:ascii="Palatino Linotype" w:hAnsi="Palatino Linotype" w:cs="Arial"/>
          <w:b/>
          <w:sz w:val="24"/>
        </w:rPr>
        <w:t>siete</w:t>
      </w:r>
      <w:r w:rsidR="007F50EB">
        <w:rPr>
          <w:rFonts w:ascii="Palatino Linotype" w:hAnsi="Palatino Linotype" w:cs="Arial"/>
          <w:b/>
          <w:sz w:val="24"/>
        </w:rPr>
        <w:t>, ocho</w:t>
      </w:r>
      <w:r w:rsidR="00BA7D0F">
        <w:rPr>
          <w:rFonts w:ascii="Palatino Linotype" w:hAnsi="Palatino Linotype" w:cs="Arial"/>
          <w:b/>
          <w:sz w:val="24"/>
        </w:rPr>
        <w:t>, nueve</w:t>
      </w:r>
      <w:r w:rsidR="00EF16BE">
        <w:rPr>
          <w:rFonts w:ascii="Palatino Linotype" w:hAnsi="Palatino Linotype" w:cs="Arial"/>
          <w:b/>
          <w:sz w:val="24"/>
        </w:rPr>
        <w:t>,</w:t>
      </w:r>
      <w:r w:rsidR="008B10CE">
        <w:rPr>
          <w:rFonts w:ascii="Palatino Linotype" w:hAnsi="Palatino Linotype" w:cs="Arial"/>
          <w:b/>
          <w:sz w:val="24"/>
        </w:rPr>
        <w:t xml:space="preserve"> </w:t>
      </w:r>
      <w:r w:rsidR="00B95831">
        <w:rPr>
          <w:rFonts w:ascii="Palatino Linotype" w:hAnsi="Palatino Linotype" w:cs="Arial"/>
          <w:b/>
          <w:sz w:val="24"/>
        </w:rPr>
        <w:t>diez</w:t>
      </w:r>
      <w:r w:rsidR="00EF16BE">
        <w:rPr>
          <w:rFonts w:ascii="Palatino Linotype" w:hAnsi="Palatino Linotype" w:cs="Arial"/>
          <w:b/>
          <w:sz w:val="24"/>
        </w:rPr>
        <w:t xml:space="preserve"> y veintiuno</w:t>
      </w:r>
      <w:r w:rsidR="00B95831">
        <w:rPr>
          <w:rFonts w:ascii="Palatino Linotype" w:hAnsi="Palatino Linotype" w:cs="Arial"/>
          <w:b/>
          <w:sz w:val="24"/>
        </w:rPr>
        <w:t xml:space="preserve"> de abril </w:t>
      </w:r>
      <w:r>
        <w:rPr>
          <w:rFonts w:ascii="Palatino Linotype" w:hAnsi="Palatino Linotype" w:cs="Arial"/>
          <w:b/>
          <w:sz w:val="24"/>
        </w:rPr>
        <w:t>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w:t>
      </w:r>
      <w:r>
        <w:rPr>
          <w:rFonts w:ascii="Palatino Linotype" w:hAnsi="Palatino Linotype" w:cs="Arial"/>
          <w:sz w:val="24"/>
        </w:rPr>
        <w:t>s</w:t>
      </w:r>
      <w:r w:rsidRPr="009062B2">
        <w:rPr>
          <w:rFonts w:ascii="Palatino Linotype" w:hAnsi="Palatino Linotype" w:cs="Arial"/>
          <w:sz w:val="24"/>
        </w:rPr>
        <w:t xml:space="preserve"> a la</w:t>
      </w:r>
      <w:r>
        <w:rPr>
          <w:rFonts w:ascii="Palatino Linotype" w:hAnsi="Palatino Linotype" w:cs="Arial"/>
          <w:sz w:val="24"/>
        </w:rPr>
        <w:t>s solicitudes</w:t>
      </w:r>
      <w:r w:rsidRPr="009062B2">
        <w:rPr>
          <w:rFonts w:ascii="Palatino Linotype" w:hAnsi="Palatino Linotype" w:cs="Arial"/>
          <w:sz w:val="24"/>
        </w:rPr>
        <w:t xml:space="preserve"> de información en los siguientes términos: </w:t>
      </w:r>
    </w:p>
    <w:p w14:paraId="625FD353" w14:textId="77777777" w:rsidR="003A4002" w:rsidRPr="00E818A5" w:rsidRDefault="003A4002" w:rsidP="003A4002">
      <w:pPr>
        <w:spacing w:line="360" w:lineRule="auto"/>
        <w:jc w:val="both"/>
        <w:rPr>
          <w:rFonts w:ascii="Palatino Linotype" w:hAnsi="Palatino Linotype" w:cs="Arial"/>
        </w:rPr>
      </w:pPr>
    </w:p>
    <w:p w14:paraId="113B0706" w14:textId="77777777" w:rsidR="00B95831" w:rsidRPr="00B95831" w:rsidRDefault="003A4002" w:rsidP="00B95831">
      <w:pPr>
        <w:ind w:left="567" w:right="567"/>
        <w:jc w:val="both"/>
        <w:rPr>
          <w:rFonts w:ascii="Palatino Linotype" w:hAnsi="Palatino Linotype" w:cs="Arial"/>
          <w:i/>
        </w:rPr>
      </w:pPr>
      <w:r>
        <w:rPr>
          <w:rFonts w:ascii="Palatino Linotype" w:hAnsi="Palatino Linotype" w:cs="Arial"/>
          <w:i/>
        </w:rPr>
        <w:t>“</w:t>
      </w:r>
      <w:r w:rsidR="00B95831" w:rsidRPr="00B9583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892BED" w14:textId="77777777" w:rsidR="003A4002" w:rsidRDefault="00B95831" w:rsidP="00B95831">
      <w:pPr>
        <w:ind w:left="567" w:right="567"/>
        <w:jc w:val="both"/>
        <w:rPr>
          <w:rFonts w:ascii="Palatino Linotype" w:hAnsi="Palatino Linotype" w:cs="Arial"/>
          <w:i/>
        </w:rPr>
      </w:pPr>
      <w:r w:rsidRPr="00B95831">
        <w:rPr>
          <w:rFonts w:ascii="Palatino Linotype" w:hAnsi="Palatino Linotype" w:cs="Arial"/>
          <w:i/>
        </w:rPr>
        <w:t xml:space="preserve">En atención a la solicitud con folio 01090/TOLUCA/IP/2025, me permito adjuntar al presente la respuesta correspondiente. Sin más por el momento, reciba un saludo. </w:t>
      </w:r>
      <w:r w:rsidR="003A4002">
        <w:rPr>
          <w:rFonts w:ascii="Palatino Linotype" w:hAnsi="Palatino Linotype" w:cs="Arial"/>
          <w:i/>
        </w:rPr>
        <w:t>“(Sic)</w:t>
      </w:r>
    </w:p>
    <w:p w14:paraId="4966E629" w14:textId="77777777" w:rsidR="003A4002" w:rsidRDefault="003A4002" w:rsidP="003A4002">
      <w:pPr>
        <w:ind w:left="567" w:right="567"/>
        <w:jc w:val="both"/>
        <w:rPr>
          <w:rFonts w:ascii="Palatino Linotype" w:hAnsi="Palatino Linotype" w:cs="Arial"/>
          <w:i/>
        </w:rPr>
      </w:pPr>
    </w:p>
    <w:p w14:paraId="0B987C2E" w14:textId="77777777" w:rsidR="003A4002" w:rsidRDefault="003A4002" w:rsidP="003A4002">
      <w:pPr>
        <w:spacing w:line="360" w:lineRule="auto"/>
        <w:ind w:right="567"/>
        <w:jc w:val="both"/>
        <w:rPr>
          <w:rFonts w:ascii="Palatino Linotype" w:hAnsi="Palatino Linotype" w:cs="Arial"/>
        </w:rPr>
      </w:pPr>
    </w:p>
    <w:p w14:paraId="73E0968C" w14:textId="77777777" w:rsidR="003A4002" w:rsidRDefault="003A4002" w:rsidP="003A4002">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w:t>
      </w:r>
      <w:r w:rsidR="00175B58">
        <w:rPr>
          <w:rFonts w:ascii="Palatino Linotype" w:hAnsi="Palatino Linotype" w:cs="Arial"/>
        </w:rPr>
        <w:t xml:space="preserve">juntó diversos archivos electrónicos, </w:t>
      </w:r>
      <w:r>
        <w:rPr>
          <w:rFonts w:ascii="Palatino Linotype" w:hAnsi="Palatino Linotype" w:cs="Arial"/>
        </w:rPr>
        <w:t xml:space="preserve">mismos que no se reproducen por ser del conocimiento de las partes, sin embargo, serán materia de estudio en el considerando respectivo. </w:t>
      </w:r>
    </w:p>
    <w:p w14:paraId="09FC6EA6" w14:textId="77777777" w:rsidR="003A4002" w:rsidRDefault="003A4002" w:rsidP="003A4002">
      <w:pPr>
        <w:spacing w:line="360" w:lineRule="auto"/>
        <w:jc w:val="both"/>
        <w:rPr>
          <w:rFonts w:ascii="Palatino Linotype" w:hAnsi="Palatino Linotype" w:cs="Arial"/>
        </w:rPr>
      </w:pPr>
    </w:p>
    <w:p w14:paraId="342D9E76" w14:textId="77777777" w:rsidR="003A4002" w:rsidRPr="002C3EC8" w:rsidRDefault="003A4002" w:rsidP="003A4002">
      <w:pPr>
        <w:spacing w:before="240" w:line="360" w:lineRule="auto"/>
        <w:jc w:val="both"/>
        <w:rPr>
          <w:rFonts w:ascii="Palatino Linotype" w:hAnsi="Palatino Linotype" w:cs="Arial"/>
          <w:b/>
          <w:sz w:val="28"/>
        </w:rPr>
      </w:pPr>
      <w:r w:rsidRPr="009A5B44">
        <w:rPr>
          <w:rFonts w:ascii="Palatino Linotype" w:hAnsi="Palatino Linotype" w:cs="Arial"/>
          <w:b/>
          <w:sz w:val="28"/>
        </w:rPr>
        <w:lastRenderedPageBreak/>
        <w:t>CUARTO.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14:paraId="5524EBA2" w14:textId="77777777" w:rsidR="003A4002" w:rsidRDefault="003A4002" w:rsidP="003A4002">
      <w:pPr>
        <w:spacing w:before="240" w:line="360" w:lineRule="auto"/>
        <w:jc w:val="both"/>
        <w:rPr>
          <w:rFonts w:ascii="Palatino Linotype" w:hAnsi="Palatino Linotype" w:cs="Arial"/>
        </w:rPr>
      </w:pPr>
      <w:r>
        <w:rPr>
          <w:rFonts w:ascii="Palatino Linotype" w:hAnsi="Palatino Linotype" w:cs="Arial"/>
        </w:rPr>
        <w:t>Inconforme con las respuestas notificadas</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interpuso recurso</w:t>
      </w:r>
      <w:r>
        <w:rPr>
          <w:rFonts w:ascii="Palatino Linotype" w:hAnsi="Palatino Linotype" w:cs="Arial"/>
        </w:rPr>
        <w:t>s</w:t>
      </w:r>
      <w:r w:rsidRPr="002C3EC8">
        <w:rPr>
          <w:rFonts w:ascii="Palatino Linotype" w:hAnsi="Palatino Linotype" w:cs="Arial"/>
        </w:rPr>
        <w:t xml:space="preserve"> de revisión, en fecha</w:t>
      </w:r>
      <w:r>
        <w:rPr>
          <w:rFonts w:ascii="Palatino Linotype" w:hAnsi="Palatino Linotype" w:cs="Arial"/>
        </w:rPr>
        <w:t>s</w:t>
      </w:r>
      <w:r w:rsidRPr="002C3EC8">
        <w:rPr>
          <w:rFonts w:ascii="Palatino Linotype" w:hAnsi="Palatino Linotype" w:cs="Arial"/>
        </w:rPr>
        <w:t xml:space="preserve"> </w:t>
      </w:r>
      <w:r w:rsidR="00175B58">
        <w:rPr>
          <w:rFonts w:ascii="Palatino Linotype" w:hAnsi="Palatino Linotype" w:cs="Arial"/>
          <w:b/>
        </w:rPr>
        <w:t>diez</w:t>
      </w:r>
      <w:r w:rsidR="00565209">
        <w:rPr>
          <w:rFonts w:ascii="Palatino Linotype" w:hAnsi="Palatino Linotype" w:cs="Arial"/>
          <w:b/>
        </w:rPr>
        <w:t>, veinte</w:t>
      </w:r>
      <w:r w:rsidR="00835CCC">
        <w:rPr>
          <w:rFonts w:ascii="Palatino Linotype" w:hAnsi="Palatino Linotype" w:cs="Arial"/>
          <w:b/>
        </w:rPr>
        <w:t>,</w:t>
      </w:r>
      <w:r w:rsidR="00565209">
        <w:rPr>
          <w:rFonts w:ascii="Palatino Linotype" w:hAnsi="Palatino Linotype" w:cs="Arial"/>
          <w:b/>
        </w:rPr>
        <w:t xml:space="preserve"> veintiuno</w:t>
      </w:r>
      <w:r w:rsidR="00835CCC">
        <w:rPr>
          <w:rFonts w:ascii="Palatino Linotype" w:hAnsi="Palatino Linotype" w:cs="Arial"/>
          <w:b/>
        </w:rPr>
        <w:t xml:space="preserve"> y treinta</w:t>
      </w:r>
      <w:r w:rsidR="00565209">
        <w:rPr>
          <w:rFonts w:ascii="Palatino Linotype" w:hAnsi="Palatino Linotype" w:cs="Arial"/>
          <w:b/>
        </w:rPr>
        <w:t xml:space="preserve"> </w:t>
      </w:r>
      <w:r>
        <w:rPr>
          <w:rFonts w:ascii="Palatino Linotype" w:hAnsi="Palatino Linotype" w:cs="Arial"/>
          <w:b/>
        </w:rPr>
        <w:t>de abril</w:t>
      </w:r>
      <w:r w:rsidR="00835CCC">
        <w:rPr>
          <w:rFonts w:ascii="Palatino Linotype" w:hAnsi="Palatino Linotype" w:cs="Arial"/>
          <w:b/>
        </w:rPr>
        <w:t>,</w:t>
      </w:r>
      <w:r w:rsidR="00EF16BE">
        <w:rPr>
          <w:rFonts w:ascii="Palatino Linotype" w:hAnsi="Palatino Linotype" w:cs="Arial"/>
          <w:b/>
        </w:rPr>
        <w:t xml:space="preserve"> así como los días</w:t>
      </w:r>
      <w:r w:rsidR="00835CCC">
        <w:rPr>
          <w:rFonts w:ascii="Palatino Linotype" w:hAnsi="Palatino Linotype" w:cs="Arial"/>
          <w:b/>
        </w:rPr>
        <w:t xml:space="preserve"> dos</w:t>
      </w:r>
      <w:r w:rsidR="007F50EB">
        <w:rPr>
          <w:rFonts w:ascii="Palatino Linotype" w:hAnsi="Palatino Linotype" w:cs="Arial"/>
          <w:b/>
        </w:rPr>
        <w:t>, seis</w:t>
      </w:r>
      <w:r w:rsidR="00BA7D0F">
        <w:rPr>
          <w:rFonts w:ascii="Palatino Linotype" w:hAnsi="Palatino Linotype" w:cs="Arial"/>
          <w:b/>
        </w:rPr>
        <w:t>,</w:t>
      </w:r>
      <w:r w:rsidR="007F50EB">
        <w:rPr>
          <w:rFonts w:ascii="Palatino Linotype" w:hAnsi="Palatino Linotype" w:cs="Arial"/>
          <w:b/>
        </w:rPr>
        <w:t xml:space="preserve"> ocho</w:t>
      </w:r>
      <w:r w:rsidR="00EF16BE">
        <w:rPr>
          <w:rFonts w:ascii="Palatino Linotype" w:hAnsi="Palatino Linotype" w:cs="Arial"/>
          <w:b/>
        </w:rPr>
        <w:t>,</w:t>
      </w:r>
      <w:r w:rsidR="00BA7D0F">
        <w:rPr>
          <w:rFonts w:ascii="Palatino Linotype" w:hAnsi="Palatino Linotype" w:cs="Arial"/>
          <w:b/>
        </w:rPr>
        <w:t xml:space="preserve"> nueve </w:t>
      </w:r>
      <w:r w:rsidR="00EF16BE">
        <w:rPr>
          <w:rFonts w:ascii="Palatino Linotype" w:hAnsi="Palatino Linotype" w:cs="Arial"/>
          <w:b/>
        </w:rPr>
        <w:t xml:space="preserve">y catorce </w:t>
      </w:r>
      <w:r w:rsidR="00835CCC">
        <w:rPr>
          <w:rFonts w:ascii="Palatino Linotype" w:hAnsi="Palatino Linotype" w:cs="Arial"/>
          <w:b/>
        </w:rPr>
        <w:t>de mayo</w:t>
      </w:r>
      <w:r>
        <w:rPr>
          <w:rFonts w:ascii="Palatino Linotype" w:hAnsi="Palatino Linotype" w:cs="Arial"/>
          <w:b/>
        </w:rPr>
        <w:t xml:space="preserve"> de dos mil veinticinco</w:t>
      </w:r>
      <w:r>
        <w:rPr>
          <w:rFonts w:ascii="Palatino Linotype" w:hAnsi="Palatino Linotype" w:cs="Arial"/>
        </w:rPr>
        <w:t xml:space="preserve">, </w:t>
      </w:r>
      <w:r w:rsidRPr="002C3EC8">
        <w:rPr>
          <w:rFonts w:ascii="Palatino Linotype" w:hAnsi="Palatino Linotype" w:cs="Arial"/>
        </w:rPr>
        <w:t>en los cuales arguye las siguientes manifestaciones: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845"/>
      </w:tblGrid>
      <w:tr w:rsidR="008B10CE" w14:paraId="6CD3A478" w14:textId="77777777" w:rsidTr="008B10CE">
        <w:tc>
          <w:tcPr>
            <w:tcW w:w="9091" w:type="dxa"/>
            <w:gridSpan w:val="2"/>
            <w:shd w:val="clear" w:color="auto" w:fill="E7E6E6" w:themeFill="background2"/>
          </w:tcPr>
          <w:p w14:paraId="04708CBB" w14:textId="77777777" w:rsidR="008B10CE" w:rsidRPr="008B10CE" w:rsidRDefault="008B10CE" w:rsidP="008B10CE">
            <w:pPr>
              <w:spacing w:before="240" w:line="360" w:lineRule="auto"/>
              <w:jc w:val="center"/>
              <w:rPr>
                <w:rFonts w:ascii="Palatino Linotype" w:hAnsi="Palatino Linotype" w:cs="Arial"/>
                <w:b/>
                <w:i/>
              </w:rPr>
            </w:pPr>
            <w:r w:rsidRPr="008B10CE">
              <w:rPr>
                <w:rFonts w:ascii="Palatino Linotype" w:hAnsi="Palatino Linotype" w:cs="Arial"/>
                <w:b/>
                <w:i/>
              </w:rPr>
              <w:t>RECURSOS DE REVISIÓN</w:t>
            </w:r>
          </w:p>
        </w:tc>
      </w:tr>
      <w:tr w:rsidR="008B10CE" w14:paraId="3DE5283B" w14:textId="77777777" w:rsidTr="00622060">
        <w:tc>
          <w:tcPr>
            <w:tcW w:w="3246" w:type="dxa"/>
          </w:tcPr>
          <w:p w14:paraId="0E5974D3"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01090/TOLUCA/IP/2025</w:t>
            </w:r>
          </w:p>
          <w:p w14:paraId="18E3856B"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4325/INFOEM/IP/RR/2025</w:t>
            </w:r>
          </w:p>
        </w:tc>
        <w:tc>
          <w:tcPr>
            <w:tcW w:w="5845" w:type="dxa"/>
          </w:tcPr>
          <w:p w14:paraId="6B820746"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765E0B7A" w14:textId="77777777" w:rsidR="008B10CE" w:rsidRPr="00F20632" w:rsidRDefault="008B10CE" w:rsidP="00175393">
            <w:pPr>
              <w:pStyle w:val="Citas"/>
              <w:spacing w:before="0" w:line="240" w:lineRule="auto"/>
              <w:ind w:left="0"/>
            </w:pPr>
            <w:r>
              <w:t>“</w:t>
            </w:r>
            <w:r w:rsidRPr="00175B58">
              <w:t>Falta información</w:t>
            </w:r>
            <w:r>
              <w:t>” (Sic)</w:t>
            </w:r>
          </w:p>
          <w:p w14:paraId="10EB3BB0"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2B5D85DD" w14:textId="77777777" w:rsidR="008B10CE" w:rsidRPr="008B10CE" w:rsidRDefault="008B10CE" w:rsidP="00175393">
            <w:pPr>
              <w:pStyle w:val="Citas"/>
              <w:spacing w:before="0" w:line="240" w:lineRule="auto"/>
              <w:ind w:left="0"/>
              <w:rPr>
                <w:lang w:val="es-ES"/>
              </w:rPr>
            </w:pPr>
            <w:r w:rsidRPr="00F20632">
              <w:rPr>
                <w:lang w:val="es-ES"/>
              </w:rPr>
              <w:t>“</w:t>
            </w:r>
            <w:r w:rsidRPr="00175B58">
              <w:rPr>
                <w:lang w:val="es-ES"/>
              </w:rPr>
              <w:t>Faltan oficios no están completos</w:t>
            </w:r>
            <w:r w:rsidRPr="00F20632">
              <w:rPr>
                <w:lang w:val="es-ES"/>
              </w:rPr>
              <w:t>” (Sic)</w:t>
            </w:r>
          </w:p>
        </w:tc>
      </w:tr>
      <w:tr w:rsidR="008B10CE" w14:paraId="55C2B060" w14:textId="77777777" w:rsidTr="00622060">
        <w:tc>
          <w:tcPr>
            <w:tcW w:w="3246" w:type="dxa"/>
          </w:tcPr>
          <w:p w14:paraId="1B453B13"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01748/TOLUCA/IP/2025</w:t>
            </w:r>
          </w:p>
          <w:p w14:paraId="49F800FF" w14:textId="77777777" w:rsidR="008B10CE" w:rsidRPr="007157AE" w:rsidRDefault="008B10CE" w:rsidP="00175393">
            <w:pPr>
              <w:jc w:val="both"/>
              <w:rPr>
                <w:rFonts w:ascii="Palatino Linotype" w:hAnsi="Palatino Linotype" w:cs="Arial"/>
                <w:b/>
                <w:bCs/>
                <w:lang w:val="en-US" w:eastAsia="es-MX"/>
              </w:rPr>
            </w:pPr>
            <w:r w:rsidRPr="007157AE">
              <w:rPr>
                <w:rFonts w:ascii="Palatino Linotype" w:hAnsi="Palatino Linotype" w:cs="Arial"/>
                <w:b/>
                <w:bCs/>
                <w:lang w:val="en-US" w:eastAsia="es-MX"/>
              </w:rPr>
              <w:t>4329/INFOEM/IP/RR/2025</w:t>
            </w:r>
          </w:p>
          <w:p w14:paraId="4A4B2036" w14:textId="77777777" w:rsidR="00565209" w:rsidRPr="007157AE" w:rsidRDefault="00175393" w:rsidP="00175393">
            <w:pPr>
              <w:jc w:val="both"/>
              <w:rPr>
                <w:rFonts w:ascii="Palatino Linotype" w:hAnsi="Palatino Linotype" w:cs="Arial"/>
                <w:i/>
                <w:sz w:val="22"/>
                <w:lang w:val="en-US"/>
              </w:rPr>
            </w:pPr>
            <w:r w:rsidRPr="007157AE">
              <w:rPr>
                <w:rFonts w:ascii="Palatino Linotype" w:hAnsi="Palatino Linotype" w:cs="Arial"/>
                <w:b/>
                <w:bCs/>
                <w:lang w:val="en-US" w:eastAsia="es-MX"/>
              </w:rPr>
              <w:t xml:space="preserve"> </w:t>
            </w:r>
            <w:r w:rsidR="00565209" w:rsidRPr="007157AE">
              <w:rPr>
                <w:rFonts w:ascii="Palatino Linotype" w:hAnsi="Palatino Linotype" w:cs="Arial"/>
                <w:b/>
                <w:bCs/>
                <w:lang w:val="en-US" w:eastAsia="es-MX"/>
              </w:rPr>
              <w:t xml:space="preserve"> </w:t>
            </w:r>
          </w:p>
        </w:tc>
        <w:tc>
          <w:tcPr>
            <w:tcW w:w="5845" w:type="dxa"/>
          </w:tcPr>
          <w:p w14:paraId="3F1F8ED6"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38B76BB4" w14:textId="77777777" w:rsidR="008B10CE" w:rsidRPr="00F20632" w:rsidRDefault="008B10CE" w:rsidP="00175393">
            <w:pPr>
              <w:pStyle w:val="Citas"/>
              <w:spacing w:before="0" w:line="240" w:lineRule="auto"/>
              <w:ind w:left="0" w:right="209"/>
            </w:pPr>
            <w:r>
              <w:t>“</w:t>
            </w:r>
            <w:r w:rsidRPr="008B10CE">
              <w:t xml:space="preserve">La </w:t>
            </w:r>
            <w:proofErr w:type="spellStart"/>
            <w:r w:rsidRPr="008B10CE">
              <w:t>contraloria</w:t>
            </w:r>
            <w:proofErr w:type="spellEnd"/>
            <w:r w:rsidRPr="008B10CE">
              <w:t xml:space="preserve"> no da respuesta completo a mi </w:t>
            </w:r>
            <w:proofErr w:type="spellStart"/>
            <w:r w:rsidRPr="008B10CE">
              <w:t>saimex</w:t>
            </w:r>
            <w:proofErr w:type="spellEnd"/>
            <w:r>
              <w:t>” (Sic)</w:t>
            </w:r>
          </w:p>
          <w:p w14:paraId="6FABA890"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276E83CA" w14:textId="77777777" w:rsidR="008B10CE" w:rsidRPr="008B10CE" w:rsidRDefault="008B10CE" w:rsidP="00175393">
            <w:pPr>
              <w:jc w:val="both"/>
              <w:rPr>
                <w:rFonts w:ascii="Palatino Linotype" w:hAnsi="Palatino Linotype" w:cs="Arial"/>
                <w:i/>
              </w:rPr>
            </w:pPr>
            <w:r w:rsidRPr="008B10CE">
              <w:rPr>
                <w:rFonts w:ascii="Palatino Linotype" w:hAnsi="Palatino Linotype"/>
                <w:i/>
              </w:rPr>
              <w:t>“No entrego las resoluciones” (Sic)</w:t>
            </w:r>
          </w:p>
        </w:tc>
      </w:tr>
      <w:tr w:rsidR="008B10CE" w14:paraId="462470F8" w14:textId="77777777" w:rsidTr="00622060">
        <w:tc>
          <w:tcPr>
            <w:tcW w:w="3246" w:type="dxa"/>
          </w:tcPr>
          <w:p w14:paraId="28F54478"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01599/TOLUCA/IP/2025</w:t>
            </w:r>
          </w:p>
          <w:p w14:paraId="64507127"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4333/INFOEM/IP/RR/2025</w:t>
            </w:r>
          </w:p>
        </w:tc>
        <w:tc>
          <w:tcPr>
            <w:tcW w:w="5845" w:type="dxa"/>
          </w:tcPr>
          <w:p w14:paraId="7D11E2E5"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323A6374" w14:textId="77777777" w:rsidR="008B10CE" w:rsidRPr="00F20632" w:rsidRDefault="008B10CE" w:rsidP="00175393">
            <w:pPr>
              <w:pStyle w:val="Citas"/>
              <w:spacing w:before="0" w:line="240" w:lineRule="auto"/>
              <w:ind w:left="0" w:right="209"/>
            </w:pPr>
            <w:r>
              <w:t>“</w:t>
            </w:r>
            <w:r w:rsidRPr="008B10CE">
              <w:t>La respuesta</w:t>
            </w:r>
            <w:r>
              <w:t>” (Sic)</w:t>
            </w:r>
          </w:p>
          <w:p w14:paraId="05062127"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573277A2" w14:textId="77777777" w:rsidR="008B10CE" w:rsidRDefault="008B10CE" w:rsidP="00175393">
            <w:pPr>
              <w:spacing w:before="240"/>
              <w:jc w:val="both"/>
              <w:rPr>
                <w:rFonts w:ascii="Palatino Linotype" w:hAnsi="Palatino Linotype" w:cs="Arial"/>
              </w:rPr>
            </w:pPr>
            <w:r w:rsidRPr="008B10CE">
              <w:rPr>
                <w:rFonts w:ascii="Palatino Linotype" w:hAnsi="Palatino Linotype"/>
                <w:i/>
              </w:rPr>
              <w:t>“Niega la información solicitada” (Sic)</w:t>
            </w:r>
          </w:p>
        </w:tc>
      </w:tr>
      <w:tr w:rsidR="008B10CE" w14:paraId="5DE4CF99" w14:textId="77777777" w:rsidTr="00622060">
        <w:tc>
          <w:tcPr>
            <w:tcW w:w="3246" w:type="dxa"/>
          </w:tcPr>
          <w:p w14:paraId="7F0EC23E"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01221/TOLUCA/IP/2025</w:t>
            </w:r>
          </w:p>
          <w:p w14:paraId="743EB0CB" w14:textId="77777777" w:rsidR="008B10CE" w:rsidRPr="007157AE" w:rsidRDefault="008B10CE" w:rsidP="00175393">
            <w:pPr>
              <w:jc w:val="both"/>
              <w:rPr>
                <w:rFonts w:ascii="Palatino Linotype" w:hAnsi="Palatino Linotype" w:cs="Arial"/>
                <w:b/>
                <w:bCs/>
                <w:lang w:val="en-US" w:eastAsia="es-MX"/>
              </w:rPr>
            </w:pPr>
            <w:r w:rsidRPr="007157AE">
              <w:rPr>
                <w:rFonts w:ascii="Palatino Linotype" w:hAnsi="Palatino Linotype" w:cs="Arial"/>
                <w:b/>
                <w:bCs/>
                <w:lang w:val="en-US" w:eastAsia="es-MX"/>
              </w:rPr>
              <w:t>4387/INFOEM/IP/RR/2025</w:t>
            </w:r>
          </w:p>
          <w:p w14:paraId="241147B8" w14:textId="77777777" w:rsidR="00565209" w:rsidRPr="007157AE" w:rsidRDefault="00565209" w:rsidP="00175393">
            <w:pPr>
              <w:jc w:val="both"/>
              <w:rPr>
                <w:rFonts w:ascii="Palatino Linotype" w:hAnsi="Palatino Linotype" w:cs="Arial"/>
                <w:i/>
                <w:sz w:val="22"/>
                <w:lang w:val="en-US"/>
              </w:rPr>
            </w:pPr>
          </w:p>
        </w:tc>
        <w:tc>
          <w:tcPr>
            <w:tcW w:w="5845" w:type="dxa"/>
          </w:tcPr>
          <w:p w14:paraId="45F92DF1"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03645710" w14:textId="77777777" w:rsidR="008B10CE" w:rsidRPr="00F20632" w:rsidRDefault="008B10CE" w:rsidP="00175393">
            <w:pPr>
              <w:pStyle w:val="Citas"/>
              <w:spacing w:before="0" w:after="0" w:line="240" w:lineRule="auto"/>
              <w:ind w:left="0" w:right="209"/>
            </w:pPr>
            <w:r>
              <w:t>“</w:t>
            </w:r>
            <w:r w:rsidR="00565209" w:rsidRPr="00565209">
              <w:t>La respuesta del Sujeto Obligado</w:t>
            </w:r>
            <w:r>
              <w:t>” (Sic)</w:t>
            </w:r>
          </w:p>
          <w:p w14:paraId="3B6CB27E"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54084FA8" w14:textId="77777777" w:rsidR="008B10CE" w:rsidRDefault="008B10CE" w:rsidP="00175393">
            <w:pPr>
              <w:jc w:val="both"/>
              <w:rPr>
                <w:rFonts w:ascii="Palatino Linotype" w:hAnsi="Palatino Linotype" w:cs="Arial"/>
              </w:rPr>
            </w:pPr>
            <w:r w:rsidRPr="008B10CE">
              <w:rPr>
                <w:rFonts w:ascii="Palatino Linotype" w:hAnsi="Palatino Linotype"/>
                <w:i/>
              </w:rPr>
              <w:t>“</w:t>
            </w:r>
            <w:r w:rsidR="00565209" w:rsidRPr="00565209">
              <w:rPr>
                <w:rFonts w:ascii="Palatino Linotype" w:hAnsi="Palatino Linotype"/>
                <w:i/>
              </w:rPr>
              <w:t>Faltan oficios no están completos y los anexos que dicen sus oficios</w:t>
            </w:r>
            <w:r w:rsidRPr="008B10CE">
              <w:rPr>
                <w:rFonts w:ascii="Palatino Linotype" w:hAnsi="Palatino Linotype"/>
                <w:i/>
              </w:rPr>
              <w:t>” (Sic)</w:t>
            </w:r>
          </w:p>
        </w:tc>
      </w:tr>
      <w:tr w:rsidR="008B10CE" w14:paraId="51512166" w14:textId="77777777" w:rsidTr="00622060">
        <w:tc>
          <w:tcPr>
            <w:tcW w:w="3246" w:type="dxa"/>
          </w:tcPr>
          <w:p w14:paraId="2DFD0C2E"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00948/TOLUCA/IP/2025</w:t>
            </w:r>
          </w:p>
          <w:p w14:paraId="5FC91441" w14:textId="77777777" w:rsidR="00565209" w:rsidRPr="007157AE" w:rsidRDefault="008B10CE" w:rsidP="00175393">
            <w:pPr>
              <w:jc w:val="both"/>
              <w:rPr>
                <w:rFonts w:ascii="Palatino Linotype" w:hAnsi="Palatino Linotype" w:cs="Arial"/>
                <w:b/>
                <w:bCs/>
                <w:lang w:val="en-US" w:eastAsia="es-MX"/>
              </w:rPr>
            </w:pPr>
            <w:r w:rsidRPr="007157AE">
              <w:rPr>
                <w:rFonts w:ascii="Palatino Linotype" w:hAnsi="Palatino Linotype" w:cs="Arial"/>
                <w:b/>
                <w:bCs/>
                <w:lang w:val="en-US" w:eastAsia="es-MX"/>
              </w:rPr>
              <w:t>4388/INFOEM/IP/RR/2025</w:t>
            </w:r>
          </w:p>
        </w:tc>
        <w:tc>
          <w:tcPr>
            <w:tcW w:w="5845" w:type="dxa"/>
          </w:tcPr>
          <w:p w14:paraId="401AEFC2"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646CBFC3" w14:textId="77777777" w:rsidR="008B10CE" w:rsidRPr="00F20632" w:rsidRDefault="008B10CE" w:rsidP="00175393">
            <w:pPr>
              <w:pStyle w:val="Citas"/>
              <w:spacing w:before="0" w:after="0" w:line="240" w:lineRule="auto"/>
              <w:ind w:left="0" w:right="209"/>
            </w:pPr>
            <w:r>
              <w:t>“</w:t>
            </w:r>
            <w:r w:rsidR="00565209" w:rsidRPr="00565209">
              <w:t>No dan respuesta</w:t>
            </w:r>
            <w:r>
              <w:t>” (Sic)</w:t>
            </w:r>
          </w:p>
          <w:p w14:paraId="3B059753"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608B0BD0" w14:textId="77777777" w:rsidR="008B10CE" w:rsidRDefault="008B10CE" w:rsidP="00175393">
            <w:pPr>
              <w:jc w:val="both"/>
              <w:rPr>
                <w:rFonts w:ascii="Palatino Linotype" w:hAnsi="Palatino Linotype" w:cs="Arial"/>
              </w:rPr>
            </w:pPr>
            <w:r w:rsidRPr="008B10CE">
              <w:rPr>
                <w:rFonts w:ascii="Palatino Linotype" w:hAnsi="Palatino Linotype"/>
                <w:i/>
              </w:rPr>
              <w:t>“</w:t>
            </w:r>
            <w:r w:rsidR="00565209" w:rsidRPr="00565209">
              <w:rPr>
                <w:rFonts w:ascii="Palatino Linotype" w:hAnsi="Palatino Linotype"/>
                <w:i/>
              </w:rPr>
              <w:t>No dan respuesta contestan con una acta de prórroga</w:t>
            </w:r>
            <w:r w:rsidRPr="008B10CE">
              <w:rPr>
                <w:rFonts w:ascii="Palatino Linotype" w:hAnsi="Palatino Linotype"/>
                <w:i/>
              </w:rPr>
              <w:t>” (Sic)</w:t>
            </w:r>
          </w:p>
        </w:tc>
      </w:tr>
      <w:tr w:rsidR="008B10CE" w14:paraId="34700C4D" w14:textId="77777777" w:rsidTr="00622060">
        <w:tc>
          <w:tcPr>
            <w:tcW w:w="3246" w:type="dxa"/>
          </w:tcPr>
          <w:p w14:paraId="307B230B"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lastRenderedPageBreak/>
              <w:t>00918/TOLUCA/IP/2025</w:t>
            </w:r>
          </w:p>
          <w:p w14:paraId="7EFC206E"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4394/INFOEM/IP/RR/2025</w:t>
            </w:r>
          </w:p>
        </w:tc>
        <w:tc>
          <w:tcPr>
            <w:tcW w:w="5845" w:type="dxa"/>
          </w:tcPr>
          <w:p w14:paraId="29750816"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09C3EBAB" w14:textId="77777777" w:rsidR="008B10CE" w:rsidRPr="00F20632" w:rsidRDefault="008B10CE" w:rsidP="00175393">
            <w:pPr>
              <w:pStyle w:val="Citas"/>
              <w:spacing w:before="0" w:after="0" w:line="240" w:lineRule="auto"/>
              <w:ind w:left="0" w:right="209"/>
            </w:pPr>
            <w:r>
              <w:t>“</w:t>
            </w:r>
            <w:r w:rsidR="00565209" w:rsidRPr="00565209">
              <w:t xml:space="preserve">No entrega toda la información no se atiende mi </w:t>
            </w:r>
            <w:proofErr w:type="spellStart"/>
            <w:r w:rsidR="00565209" w:rsidRPr="00565209">
              <w:t>saimex</w:t>
            </w:r>
            <w:proofErr w:type="spellEnd"/>
            <w:r>
              <w:t>” (Sic)</w:t>
            </w:r>
          </w:p>
          <w:p w14:paraId="3C34B106"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4C780BF8" w14:textId="77777777" w:rsidR="008B10CE" w:rsidRDefault="008B10CE" w:rsidP="00175393">
            <w:pPr>
              <w:jc w:val="both"/>
              <w:rPr>
                <w:rFonts w:ascii="Palatino Linotype" w:hAnsi="Palatino Linotype" w:cs="Arial"/>
              </w:rPr>
            </w:pPr>
            <w:r w:rsidRPr="008B10CE">
              <w:rPr>
                <w:rFonts w:ascii="Palatino Linotype" w:hAnsi="Palatino Linotype"/>
                <w:i/>
              </w:rPr>
              <w:t>“</w:t>
            </w:r>
            <w:r w:rsidR="00565209" w:rsidRPr="00565209">
              <w:rPr>
                <w:rFonts w:ascii="Palatino Linotype" w:hAnsi="Palatino Linotype"/>
                <w:i/>
              </w:rPr>
              <w:t xml:space="preserve">Faltan oficios de entregada y salida de direcciones no </w:t>
            </w:r>
            <w:proofErr w:type="spellStart"/>
            <w:r w:rsidR="00565209" w:rsidRPr="00565209">
              <w:rPr>
                <w:rFonts w:ascii="Palatino Linotype" w:hAnsi="Palatino Linotype"/>
                <w:i/>
              </w:rPr>
              <w:t>estan</w:t>
            </w:r>
            <w:proofErr w:type="spellEnd"/>
            <w:r w:rsidR="00565209" w:rsidRPr="00565209">
              <w:rPr>
                <w:rFonts w:ascii="Palatino Linotype" w:hAnsi="Palatino Linotype"/>
                <w:i/>
              </w:rPr>
              <w:t xml:space="preserve"> todas las direcciones de su organigrama</w:t>
            </w:r>
            <w:r w:rsidRPr="008B10CE">
              <w:rPr>
                <w:rFonts w:ascii="Palatino Linotype" w:hAnsi="Palatino Linotype"/>
                <w:i/>
              </w:rPr>
              <w:t>” (Sic)</w:t>
            </w:r>
          </w:p>
        </w:tc>
      </w:tr>
      <w:tr w:rsidR="008B10CE" w14:paraId="1D327B46" w14:textId="77777777" w:rsidTr="00622060">
        <w:tc>
          <w:tcPr>
            <w:tcW w:w="3246" w:type="dxa"/>
          </w:tcPr>
          <w:p w14:paraId="4994AC54"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Cs/>
                <w:i/>
                <w:sz w:val="22"/>
                <w:lang w:val="en-US"/>
              </w:rPr>
              <w:t>01600/TOLUCA/IP/2025</w:t>
            </w:r>
          </w:p>
          <w:p w14:paraId="67A401DB"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4478/INFOEM/IP/RR/2025</w:t>
            </w:r>
          </w:p>
        </w:tc>
        <w:tc>
          <w:tcPr>
            <w:tcW w:w="5845" w:type="dxa"/>
          </w:tcPr>
          <w:p w14:paraId="19E82B9E"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7ADE05F1" w14:textId="77777777" w:rsidR="008B10CE" w:rsidRPr="00F20632" w:rsidRDefault="008B10CE" w:rsidP="00175393">
            <w:pPr>
              <w:pStyle w:val="Citas"/>
              <w:spacing w:before="0" w:after="0" w:line="240" w:lineRule="auto"/>
              <w:ind w:left="0" w:right="209"/>
            </w:pPr>
            <w:r>
              <w:t>“</w:t>
            </w:r>
            <w:r w:rsidR="00565209" w:rsidRPr="00565209">
              <w:t>No entrega la información</w:t>
            </w:r>
            <w:r>
              <w:t>” (Sic)</w:t>
            </w:r>
          </w:p>
          <w:p w14:paraId="3296DB93"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607254F7" w14:textId="77777777" w:rsidR="008B10CE" w:rsidRDefault="008B10CE" w:rsidP="00175393">
            <w:pPr>
              <w:jc w:val="both"/>
              <w:rPr>
                <w:rFonts w:ascii="Palatino Linotype" w:hAnsi="Palatino Linotype" w:cs="Arial"/>
              </w:rPr>
            </w:pPr>
            <w:r w:rsidRPr="008B10CE">
              <w:rPr>
                <w:rFonts w:ascii="Palatino Linotype" w:hAnsi="Palatino Linotype"/>
                <w:i/>
              </w:rPr>
              <w:t>“</w:t>
            </w:r>
            <w:r w:rsidR="00565209" w:rsidRPr="00565209">
              <w:rPr>
                <w:rFonts w:ascii="Palatino Linotype" w:hAnsi="Palatino Linotype"/>
                <w:i/>
              </w:rPr>
              <w:t>No entrega la información</w:t>
            </w:r>
            <w:r w:rsidRPr="008B10CE">
              <w:rPr>
                <w:rFonts w:ascii="Palatino Linotype" w:hAnsi="Palatino Linotype"/>
                <w:i/>
              </w:rPr>
              <w:t>” (Sic)</w:t>
            </w:r>
          </w:p>
        </w:tc>
      </w:tr>
      <w:tr w:rsidR="008B10CE" w14:paraId="64BBC0C9" w14:textId="77777777" w:rsidTr="00622060">
        <w:tc>
          <w:tcPr>
            <w:tcW w:w="3246" w:type="dxa"/>
          </w:tcPr>
          <w:p w14:paraId="34AFE35A"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01274/TOLUCA/IP/2025</w:t>
            </w:r>
          </w:p>
          <w:p w14:paraId="5AB1D301"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4521/INFOEM/IP/RR/2025</w:t>
            </w:r>
          </w:p>
        </w:tc>
        <w:tc>
          <w:tcPr>
            <w:tcW w:w="5845" w:type="dxa"/>
          </w:tcPr>
          <w:p w14:paraId="72F8A8FF"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48784475" w14:textId="77777777" w:rsidR="008B10CE" w:rsidRPr="00F20632" w:rsidRDefault="008B10CE" w:rsidP="00175393">
            <w:pPr>
              <w:pStyle w:val="Citas"/>
              <w:spacing w:before="0" w:after="0" w:line="240" w:lineRule="auto"/>
              <w:ind w:left="0" w:right="209"/>
            </w:pPr>
            <w:r>
              <w:t>“</w:t>
            </w:r>
            <w:r w:rsidR="00565209" w:rsidRPr="00565209">
              <w:t>La respuesta</w:t>
            </w:r>
            <w:r>
              <w:t>” (Sic)</w:t>
            </w:r>
          </w:p>
          <w:p w14:paraId="48E7263A"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66B26439" w14:textId="77777777" w:rsidR="008B10CE" w:rsidRDefault="008B10CE" w:rsidP="00175393">
            <w:pPr>
              <w:jc w:val="both"/>
              <w:rPr>
                <w:rFonts w:ascii="Palatino Linotype" w:hAnsi="Palatino Linotype" w:cs="Arial"/>
              </w:rPr>
            </w:pPr>
            <w:r w:rsidRPr="008B10CE">
              <w:rPr>
                <w:rFonts w:ascii="Palatino Linotype" w:hAnsi="Palatino Linotype"/>
                <w:i/>
              </w:rPr>
              <w:t>“</w:t>
            </w:r>
            <w:r w:rsidR="00565209" w:rsidRPr="00565209">
              <w:rPr>
                <w:rFonts w:ascii="Palatino Linotype" w:hAnsi="Palatino Linotype"/>
                <w:i/>
              </w:rPr>
              <w:t>La respuesta incompleta</w:t>
            </w:r>
            <w:r w:rsidRPr="008B10CE">
              <w:rPr>
                <w:rFonts w:ascii="Palatino Linotype" w:hAnsi="Palatino Linotype"/>
                <w:i/>
              </w:rPr>
              <w:t>” (Sic)</w:t>
            </w:r>
          </w:p>
        </w:tc>
      </w:tr>
      <w:tr w:rsidR="008B10CE" w14:paraId="7E05D26E" w14:textId="77777777" w:rsidTr="00622060">
        <w:tc>
          <w:tcPr>
            <w:tcW w:w="3246" w:type="dxa"/>
          </w:tcPr>
          <w:p w14:paraId="11DFD64F"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Cs/>
                <w:i/>
                <w:sz w:val="22"/>
                <w:lang w:val="en-US"/>
              </w:rPr>
              <w:t>01366/TOLUCA/IP/2025</w:t>
            </w:r>
          </w:p>
          <w:p w14:paraId="532D4EC5"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4759/INFOEM/IP/RR/2025</w:t>
            </w:r>
          </w:p>
        </w:tc>
        <w:tc>
          <w:tcPr>
            <w:tcW w:w="5845" w:type="dxa"/>
          </w:tcPr>
          <w:p w14:paraId="0C33ACA4"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3572D796" w14:textId="77777777" w:rsidR="008B10CE" w:rsidRPr="00F20632" w:rsidRDefault="008B10CE" w:rsidP="00175393">
            <w:pPr>
              <w:pStyle w:val="Citas"/>
              <w:spacing w:before="0" w:after="0" w:line="240" w:lineRule="auto"/>
              <w:ind w:left="0" w:right="209"/>
            </w:pPr>
            <w:r>
              <w:t>“</w:t>
            </w:r>
            <w:r w:rsidR="00565209" w:rsidRPr="00565209">
              <w:t xml:space="preserve">La </w:t>
            </w:r>
            <w:proofErr w:type="spellStart"/>
            <w:r w:rsidR="00565209" w:rsidRPr="00565209">
              <w:t>respeusta</w:t>
            </w:r>
            <w:proofErr w:type="spellEnd"/>
            <w:r w:rsidR="00565209" w:rsidRPr="00565209">
              <w:t xml:space="preserve"> del </w:t>
            </w:r>
            <w:proofErr w:type="spellStart"/>
            <w:r w:rsidR="00565209" w:rsidRPr="00565209">
              <w:t>saimex</w:t>
            </w:r>
            <w:proofErr w:type="spellEnd"/>
            <w:r w:rsidR="00565209" w:rsidRPr="00565209">
              <w:t xml:space="preserve"> son opacos como la unidad de </w:t>
            </w:r>
            <w:proofErr w:type="spellStart"/>
            <w:r w:rsidR="00565209" w:rsidRPr="00565209">
              <w:t>transaprencia</w:t>
            </w:r>
            <w:proofErr w:type="spellEnd"/>
            <w:r w:rsidR="00565209" w:rsidRPr="00565209">
              <w:t xml:space="preserve"> que oculta todo con </w:t>
            </w:r>
            <w:proofErr w:type="spellStart"/>
            <w:r w:rsidR="00565209" w:rsidRPr="00565209">
              <w:t>alevocia</w:t>
            </w:r>
            <w:proofErr w:type="spellEnd"/>
            <w:r w:rsidR="00565209" w:rsidRPr="00565209">
              <w:t xml:space="preserve"> y </w:t>
            </w:r>
            <w:proofErr w:type="spellStart"/>
            <w:r w:rsidR="00565209" w:rsidRPr="00565209">
              <w:t>ventanja</w:t>
            </w:r>
            <w:proofErr w:type="spellEnd"/>
            <w:r w:rsidR="00565209" w:rsidRPr="00565209">
              <w:t xml:space="preserve"> no se apega a la ley dicen que son instrucciones de presidencia</w:t>
            </w:r>
            <w:r>
              <w:t>” (Sic)</w:t>
            </w:r>
          </w:p>
          <w:p w14:paraId="11C55E53"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5BC05EE8" w14:textId="77777777" w:rsidR="008B10CE" w:rsidRDefault="008B10CE" w:rsidP="00175393">
            <w:pPr>
              <w:jc w:val="both"/>
              <w:rPr>
                <w:rFonts w:ascii="Palatino Linotype" w:hAnsi="Palatino Linotype" w:cs="Arial"/>
              </w:rPr>
            </w:pPr>
            <w:r w:rsidRPr="008B10CE">
              <w:rPr>
                <w:rFonts w:ascii="Palatino Linotype" w:hAnsi="Palatino Linotype"/>
                <w:i/>
              </w:rPr>
              <w:t>“</w:t>
            </w:r>
            <w:r w:rsidR="00565209" w:rsidRPr="00565209">
              <w:rPr>
                <w:rFonts w:ascii="Palatino Linotype" w:hAnsi="Palatino Linotype"/>
                <w:i/>
              </w:rPr>
              <w:t xml:space="preserve">faltan oficios de regidores </w:t>
            </w:r>
            <w:proofErr w:type="spellStart"/>
            <w:r w:rsidR="00565209" w:rsidRPr="00565209">
              <w:rPr>
                <w:rFonts w:ascii="Palatino Linotype" w:hAnsi="Palatino Linotype"/>
                <w:i/>
              </w:rPr>
              <w:t>esta</w:t>
            </w:r>
            <w:proofErr w:type="spellEnd"/>
            <w:r w:rsidR="00565209" w:rsidRPr="00565209">
              <w:rPr>
                <w:rFonts w:ascii="Palatino Linotype" w:hAnsi="Palatino Linotype"/>
                <w:i/>
              </w:rPr>
              <w:t xml:space="preserve"> incompleta la entrega de la información son opacos como la unidad de transparencia que solo se la pasa ocultando la información y violando los derechos de los ciudadanos</w:t>
            </w:r>
            <w:r w:rsidRPr="008B10CE">
              <w:rPr>
                <w:rFonts w:ascii="Palatino Linotype" w:hAnsi="Palatino Linotype"/>
                <w:i/>
              </w:rPr>
              <w:t>” (Sic)</w:t>
            </w:r>
          </w:p>
        </w:tc>
      </w:tr>
      <w:tr w:rsidR="008B10CE" w14:paraId="47871C3E" w14:textId="77777777" w:rsidTr="00622060">
        <w:tc>
          <w:tcPr>
            <w:tcW w:w="3246" w:type="dxa"/>
          </w:tcPr>
          <w:p w14:paraId="4066B23C"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01376/TOLUCA/IP/2025</w:t>
            </w:r>
          </w:p>
          <w:p w14:paraId="3ED06D68"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4828/INFOEM/IP/RR/2025</w:t>
            </w:r>
          </w:p>
        </w:tc>
        <w:tc>
          <w:tcPr>
            <w:tcW w:w="5845" w:type="dxa"/>
          </w:tcPr>
          <w:p w14:paraId="5D01FECE"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3098FE60" w14:textId="77777777" w:rsidR="008B10CE" w:rsidRPr="00F20632" w:rsidRDefault="008B10CE" w:rsidP="00175393">
            <w:pPr>
              <w:pStyle w:val="Citas"/>
              <w:spacing w:before="0" w:after="0" w:line="240" w:lineRule="auto"/>
              <w:ind w:left="0" w:right="209"/>
            </w:pPr>
            <w:r>
              <w:t>“</w:t>
            </w:r>
            <w:r w:rsidR="00622060" w:rsidRPr="00622060">
              <w:t>La entrega de la información incompleta</w:t>
            </w:r>
            <w:r>
              <w:t>” (Sic)</w:t>
            </w:r>
          </w:p>
          <w:p w14:paraId="78638509"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1CF39425" w14:textId="77777777" w:rsidR="008B10CE" w:rsidRDefault="008B10CE" w:rsidP="00175393">
            <w:pPr>
              <w:jc w:val="both"/>
              <w:rPr>
                <w:rFonts w:ascii="Palatino Linotype" w:hAnsi="Palatino Linotype" w:cs="Arial"/>
              </w:rPr>
            </w:pPr>
            <w:r w:rsidRPr="008B10CE">
              <w:rPr>
                <w:rFonts w:ascii="Palatino Linotype" w:hAnsi="Palatino Linotype"/>
                <w:i/>
              </w:rPr>
              <w:t>“</w:t>
            </w:r>
            <w:r w:rsidR="00622060" w:rsidRPr="00622060">
              <w:rPr>
                <w:rFonts w:ascii="Palatino Linotype" w:hAnsi="Palatino Linotype"/>
                <w:i/>
              </w:rPr>
              <w:t>La entrega de la información incompleta faltan oficios</w:t>
            </w:r>
            <w:r w:rsidRPr="008B10CE">
              <w:rPr>
                <w:rFonts w:ascii="Palatino Linotype" w:hAnsi="Palatino Linotype"/>
                <w:i/>
              </w:rPr>
              <w:t>” (Sic)</w:t>
            </w:r>
          </w:p>
        </w:tc>
      </w:tr>
      <w:tr w:rsidR="008B10CE" w14:paraId="03658988" w14:textId="77777777" w:rsidTr="00622060">
        <w:tc>
          <w:tcPr>
            <w:tcW w:w="3246" w:type="dxa"/>
          </w:tcPr>
          <w:p w14:paraId="25535755"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01413/TOLUCA/IP/2025</w:t>
            </w:r>
          </w:p>
          <w:p w14:paraId="094A256F"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4882/INFOEM/IP/RR/2025</w:t>
            </w:r>
          </w:p>
        </w:tc>
        <w:tc>
          <w:tcPr>
            <w:tcW w:w="5845" w:type="dxa"/>
          </w:tcPr>
          <w:p w14:paraId="7C8AC6B9"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72F69845" w14:textId="77777777" w:rsidR="008B10CE" w:rsidRPr="00F20632" w:rsidRDefault="008B10CE" w:rsidP="00175393">
            <w:pPr>
              <w:pStyle w:val="Citas"/>
              <w:spacing w:before="0" w:after="0" w:line="240" w:lineRule="auto"/>
              <w:ind w:left="0" w:right="209"/>
            </w:pPr>
            <w:r>
              <w:t>“</w:t>
            </w:r>
            <w:r w:rsidR="00622060" w:rsidRPr="00622060">
              <w:t>LA RESPUESTA ESTA INCOMPLETA</w:t>
            </w:r>
            <w:r>
              <w:t>” (Sic)</w:t>
            </w:r>
          </w:p>
          <w:p w14:paraId="793C9303"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23E0D559" w14:textId="77777777" w:rsidR="008B10CE" w:rsidRDefault="008B10CE" w:rsidP="00175393">
            <w:pPr>
              <w:jc w:val="both"/>
              <w:rPr>
                <w:rFonts w:ascii="Palatino Linotype" w:hAnsi="Palatino Linotype" w:cs="Arial"/>
              </w:rPr>
            </w:pPr>
            <w:r w:rsidRPr="008B10CE">
              <w:rPr>
                <w:rFonts w:ascii="Palatino Linotype" w:hAnsi="Palatino Linotype"/>
                <w:i/>
              </w:rPr>
              <w:t>“</w:t>
            </w:r>
            <w:r w:rsidR="00622060" w:rsidRPr="00622060">
              <w:rPr>
                <w:rFonts w:ascii="Palatino Linotype" w:hAnsi="Palatino Linotype"/>
                <w:i/>
              </w:rPr>
              <w:t>NO ENTREGA TODOS LOS OFICIOS ESTA INCOMPLETA</w:t>
            </w:r>
            <w:r w:rsidRPr="008B10CE">
              <w:rPr>
                <w:rFonts w:ascii="Palatino Linotype" w:hAnsi="Palatino Linotype"/>
                <w:i/>
              </w:rPr>
              <w:t>” (Sic)</w:t>
            </w:r>
          </w:p>
        </w:tc>
      </w:tr>
      <w:tr w:rsidR="008B10CE" w14:paraId="32D2C3DC" w14:textId="77777777" w:rsidTr="00622060">
        <w:tc>
          <w:tcPr>
            <w:tcW w:w="3246" w:type="dxa"/>
          </w:tcPr>
          <w:p w14:paraId="6959E3D8"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01184/TOLUCA/IP/2025</w:t>
            </w:r>
          </w:p>
          <w:p w14:paraId="3886D393"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4883/INFOEM/IP/RR/2025</w:t>
            </w:r>
          </w:p>
        </w:tc>
        <w:tc>
          <w:tcPr>
            <w:tcW w:w="5845" w:type="dxa"/>
          </w:tcPr>
          <w:p w14:paraId="276F7CC7"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7B12B7FB" w14:textId="77777777" w:rsidR="008B10CE" w:rsidRPr="00F20632" w:rsidRDefault="008B10CE" w:rsidP="00175393">
            <w:pPr>
              <w:pStyle w:val="Citas"/>
              <w:spacing w:before="0" w:after="0" w:line="240" w:lineRule="auto"/>
              <w:ind w:left="0" w:right="209"/>
            </w:pPr>
            <w:r>
              <w:t>“</w:t>
            </w:r>
            <w:r w:rsidR="00622060" w:rsidRPr="00622060">
              <w:t>EL SAIMEX NO ES ATENDIDO</w:t>
            </w:r>
            <w:r>
              <w:t>” (Sic)</w:t>
            </w:r>
          </w:p>
          <w:p w14:paraId="18290249"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784965C9" w14:textId="77777777" w:rsidR="008B10CE" w:rsidRDefault="008B10CE" w:rsidP="00175393">
            <w:pPr>
              <w:jc w:val="both"/>
              <w:rPr>
                <w:rFonts w:ascii="Palatino Linotype" w:hAnsi="Palatino Linotype" w:cs="Arial"/>
              </w:rPr>
            </w:pPr>
            <w:r w:rsidRPr="008B10CE">
              <w:rPr>
                <w:rFonts w:ascii="Palatino Linotype" w:hAnsi="Palatino Linotype"/>
                <w:i/>
              </w:rPr>
              <w:lastRenderedPageBreak/>
              <w:t>“</w:t>
            </w:r>
            <w:r w:rsidR="00622060" w:rsidRPr="00622060">
              <w:rPr>
                <w:rFonts w:ascii="Palatino Linotype" w:hAnsi="Palatino Linotype"/>
                <w:i/>
              </w:rPr>
              <w:t xml:space="preserve">SE ENTREGA TODOS LOS OFICIOS Y TAPANDO DATOS QUE SON PUBLICO PERO SOLO SE SOLCIITO LAS PETICIONES CIDUADANAS Y SU RESPUESTA Y ESA INFORMACIÓN NO LA ENTREGA </w:t>
            </w:r>
            <w:proofErr w:type="spellStart"/>
            <w:r w:rsidR="00622060" w:rsidRPr="00622060">
              <w:rPr>
                <w:rFonts w:ascii="Palatino Linotype" w:hAnsi="Palatino Linotype"/>
                <w:i/>
              </w:rPr>
              <w:t>ENTREGA</w:t>
            </w:r>
            <w:proofErr w:type="spellEnd"/>
            <w:r w:rsidR="00622060" w:rsidRPr="00622060">
              <w:rPr>
                <w:rFonts w:ascii="Palatino Linotype" w:hAnsi="Palatino Linotype"/>
                <w:i/>
              </w:rPr>
              <w:t xml:space="preserve"> OFICIOS QUE NO CORRESPONDEN A LO SOLICITADO</w:t>
            </w:r>
            <w:r w:rsidRPr="008B10CE">
              <w:rPr>
                <w:rFonts w:ascii="Palatino Linotype" w:hAnsi="Palatino Linotype"/>
                <w:i/>
              </w:rPr>
              <w:t>” (Sic)</w:t>
            </w:r>
          </w:p>
        </w:tc>
      </w:tr>
      <w:tr w:rsidR="008B10CE" w14:paraId="660BE514" w14:textId="77777777" w:rsidTr="00622060">
        <w:tc>
          <w:tcPr>
            <w:tcW w:w="3246" w:type="dxa"/>
          </w:tcPr>
          <w:p w14:paraId="5AB0A1DE"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lastRenderedPageBreak/>
              <w:t>01281/TOLUCA/IP/2025</w:t>
            </w:r>
          </w:p>
          <w:p w14:paraId="453E9E69"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4981/INFOEM/IP/RR/2025</w:t>
            </w:r>
          </w:p>
        </w:tc>
        <w:tc>
          <w:tcPr>
            <w:tcW w:w="5845" w:type="dxa"/>
          </w:tcPr>
          <w:p w14:paraId="0E4FF70B"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2CC50CC1" w14:textId="77777777" w:rsidR="008B10CE" w:rsidRPr="00F20632" w:rsidRDefault="008B10CE" w:rsidP="00175393">
            <w:pPr>
              <w:pStyle w:val="Citas"/>
              <w:spacing w:before="0" w:after="0" w:line="240" w:lineRule="auto"/>
              <w:ind w:left="0" w:right="209"/>
            </w:pPr>
            <w:r>
              <w:t>“</w:t>
            </w:r>
            <w:r w:rsidR="00622060" w:rsidRPr="00622060">
              <w:t>La solicitud no es atendida</w:t>
            </w:r>
            <w:r>
              <w:t>” (Sic)</w:t>
            </w:r>
          </w:p>
          <w:p w14:paraId="1E8724F4"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41A15A24" w14:textId="77777777" w:rsidR="008B10CE" w:rsidRDefault="008B10CE" w:rsidP="00175393">
            <w:pPr>
              <w:jc w:val="both"/>
              <w:rPr>
                <w:rFonts w:ascii="Palatino Linotype" w:hAnsi="Palatino Linotype" w:cs="Arial"/>
              </w:rPr>
            </w:pPr>
            <w:r w:rsidRPr="008B10CE">
              <w:rPr>
                <w:rFonts w:ascii="Palatino Linotype" w:hAnsi="Palatino Linotype"/>
                <w:i/>
              </w:rPr>
              <w:t>“</w:t>
            </w:r>
            <w:r w:rsidR="00622060" w:rsidRPr="00622060">
              <w:rPr>
                <w:rFonts w:ascii="Palatino Linotype" w:hAnsi="Palatino Linotype"/>
                <w:i/>
              </w:rPr>
              <w:t>Falta información no entrega la información solicitada</w:t>
            </w:r>
            <w:r w:rsidRPr="008B10CE">
              <w:rPr>
                <w:rFonts w:ascii="Palatino Linotype" w:hAnsi="Palatino Linotype"/>
                <w:i/>
              </w:rPr>
              <w:t>” (Sic)</w:t>
            </w:r>
          </w:p>
        </w:tc>
      </w:tr>
      <w:tr w:rsidR="008B10CE" w14:paraId="4539B13C" w14:textId="77777777" w:rsidTr="00622060">
        <w:tc>
          <w:tcPr>
            <w:tcW w:w="3246" w:type="dxa"/>
          </w:tcPr>
          <w:p w14:paraId="71600D79"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01280/TOLUCA/IP/2025</w:t>
            </w:r>
          </w:p>
          <w:p w14:paraId="0CF1D9AA"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5019/INFOEM/IP/RR/2025</w:t>
            </w:r>
          </w:p>
        </w:tc>
        <w:tc>
          <w:tcPr>
            <w:tcW w:w="5845" w:type="dxa"/>
          </w:tcPr>
          <w:p w14:paraId="3538083B"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00835CCC">
              <w:rPr>
                <w:rFonts w:ascii="Palatino Linotype" w:hAnsi="Palatino Linotype" w:cs="Arial"/>
                <w:b/>
              </w:rPr>
              <w:t xml:space="preserve"> y </w:t>
            </w:r>
            <w:r w:rsidR="00835CCC" w:rsidRPr="00F20632">
              <w:rPr>
                <w:rFonts w:ascii="Palatino Linotype" w:hAnsi="Palatino Linotype" w:cs="Arial"/>
                <w:b/>
              </w:rPr>
              <w:t>Razones o motivos de inconformidad</w:t>
            </w:r>
            <w:r w:rsidRPr="00F20632">
              <w:rPr>
                <w:rFonts w:ascii="Palatino Linotype" w:hAnsi="Palatino Linotype" w:cs="Arial"/>
                <w:b/>
                <w:i/>
              </w:rPr>
              <w:t>:</w:t>
            </w:r>
          </w:p>
          <w:p w14:paraId="41A07F1F" w14:textId="77777777" w:rsidR="008B10CE" w:rsidRDefault="008B10CE" w:rsidP="00175393">
            <w:pPr>
              <w:pStyle w:val="Citas"/>
              <w:spacing w:before="0" w:after="0" w:line="240" w:lineRule="auto"/>
              <w:ind w:left="0" w:right="209"/>
            </w:pPr>
            <w:r>
              <w:t>“</w:t>
            </w:r>
            <w:r w:rsidR="00835CCC" w:rsidRPr="00835CCC">
              <w:t>La negativa de la información</w:t>
            </w:r>
            <w:r>
              <w:t>” (Sic)</w:t>
            </w:r>
          </w:p>
        </w:tc>
      </w:tr>
      <w:tr w:rsidR="008B10CE" w14:paraId="420EF201" w14:textId="77777777" w:rsidTr="00622060">
        <w:tc>
          <w:tcPr>
            <w:tcW w:w="3246" w:type="dxa"/>
          </w:tcPr>
          <w:p w14:paraId="515136FE"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01336/TOLUCA/IP/2025</w:t>
            </w:r>
          </w:p>
          <w:p w14:paraId="33B79334"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5021/INFOEM/IP/RR/2025</w:t>
            </w:r>
          </w:p>
        </w:tc>
        <w:tc>
          <w:tcPr>
            <w:tcW w:w="5845" w:type="dxa"/>
          </w:tcPr>
          <w:p w14:paraId="2496FF12"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4FC40C76" w14:textId="77777777" w:rsidR="008B10CE" w:rsidRPr="00F20632" w:rsidRDefault="008B10CE" w:rsidP="00175393">
            <w:pPr>
              <w:pStyle w:val="Citas"/>
              <w:spacing w:before="0" w:after="0" w:line="240" w:lineRule="auto"/>
              <w:ind w:left="0" w:right="209"/>
            </w:pPr>
            <w:r>
              <w:t>“</w:t>
            </w:r>
            <w:r w:rsidR="007F50EB" w:rsidRPr="007F50EB">
              <w:t>La respuesta incompleta</w:t>
            </w:r>
            <w:r>
              <w:t>” (Sic)</w:t>
            </w:r>
          </w:p>
          <w:p w14:paraId="2F1EEA2D"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500A9BFC"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Falta información no se atiende la solicitud completa</w:t>
            </w:r>
            <w:r w:rsidRPr="008B10CE">
              <w:rPr>
                <w:rFonts w:ascii="Palatino Linotype" w:hAnsi="Palatino Linotype"/>
                <w:i/>
              </w:rPr>
              <w:t>” (Sic)</w:t>
            </w:r>
          </w:p>
        </w:tc>
      </w:tr>
      <w:tr w:rsidR="008B10CE" w14:paraId="6A33C7C2" w14:textId="77777777" w:rsidTr="00622060">
        <w:tc>
          <w:tcPr>
            <w:tcW w:w="3246" w:type="dxa"/>
          </w:tcPr>
          <w:p w14:paraId="5266F9F0"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01275/TOLUCA/IP/2025</w:t>
            </w:r>
          </w:p>
          <w:p w14:paraId="538F4367"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5167/INFOEM/IP/RR/2025</w:t>
            </w:r>
          </w:p>
        </w:tc>
        <w:tc>
          <w:tcPr>
            <w:tcW w:w="5845" w:type="dxa"/>
          </w:tcPr>
          <w:p w14:paraId="3A19B0BE"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069E3933" w14:textId="77777777" w:rsidR="008B10CE" w:rsidRPr="00F20632" w:rsidRDefault="008B10CE" w:rsidP="00175393">
            <w:pPr>
              <w:pStyle w:val="Citas"/>
              <w:spacing w:before="0" w:after="0" w:line="240" w:lineRule="auto"/>
              <w:ind w:left="0" w:right="209"/>
            </w:pPr>
            <w:r>
              <w:t>“</w:t>
            </w:r>
            <w:r w:rsidR="007F50EB" w:rsidRPr="007F50EB">
              <w:t>La respuesta no entrega lo solicitado</w:t>
            </w:r>
            <w:r>
              <w:t>” (Sic)</w:t>
            </w:r>
          </w:p>
          <w:p w14:paraId="7F051AA3"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01DBD980"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 xml:space="preserve">La respuesta </w:t>
            </w:r>
            <w:proofErr w:type="spellStart"/>
            <w:r w:rsidR="007F50EB" w:rsidRPr="007F50EB">
              <w:rPr>
                <w:rFonts w:ascii="Palatino Linotype" w:hAnsi="Palatino Linotype"/>
                <w:i/>
              </w:rPr>
              <w:t>esta</w:t>
            </w:r>
            <w:proofErr w:type="spellEnd"/>
            <w:r w:rsidR="007F50EB" w:rsidRPr="007F50EB">
              <w:rPr>
                <w:rFonts w:ascii="Palatino Linotype" w:hAnsi="Palatino Linotype"/>
                <w:i/>
              </w:rPr>
              <w:t xml:space="preserve"> incompleta no están todos los oficios</w:t>
            </w:r>
            <w:r w:rsidRPr="008B10CE">
              <w:rPr>
                <w:rFonts w:ascii="Palatino Linotype" w:hAnsi="Palatino Linotype"/>
                <w:i/>
              </w:rPr>
              <w:t>” (Sic)</w:t>
            </w:r>
          </w:p>
        </w:tc>
      </w:tr>
      <w:tr w:rsidR="008B10CE" w14:paraId="0D01C0D7" w14:textId="77777777" w:rsidTr="00622060">
        <w:tc>
          <w:tcPr>
            <w:tcW w:w="3246" w:type="dxa"/>
          </w:tcPr>
          <w:p w14:paraId="5F834986"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01276/TOLUCA/IP/2025</w:t>
            </w:r>
          </w:p>
          <w:p w14:paraId="4AA887AD"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5168/INFOEM/IP/RR/2025</w:t>
            </w:r>
          </w:p>
        </w:tc>
        <w:tc>
          <w:tcPr>
            <w:tcW w:w="5845" w:type="dxa"/>
          </w:tcPr>
          <w:p w14:paraId="3E69C433"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7A98B5E2" w14:textId="77777777" w:rsidR="008B10CE" w:rsidRPr="00F20632" w:rsidRDefault="008B10CE" w:rsidP="00175393">
            <w:pPr>
              <w:pStyle w:val="Citas"/>
              <w:spacing w:before="0" w:after="0" w:line="240" w:lineRule="auto"/>
              <w:ind w:left="0" w:right="209"/>
            </w:pPr>
            <w:r>
              <w:t>“</w:t>
            </w:r>
            <w:r w:rsidR="007F50EB" w:rsidRPr="007F50EB">
              <w:t>La respuesta no entrega lo solicitado</w:t>
            </w:r>
            <w:r>
              <w:t>” (Sic)</w:t>
            </w:r>
          </w:p>
          <w:p w14:paraId="4F86ABBE"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7C776F9C"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 xml:space="preserve">Falta información y oficios de áreas </w:t>
            </w:r>
            <w:proofErr w:type="spellStart"/>
            <w:r w:rsidR="007F50EB" w:rsidRPr="007F50EB">
              <w:rPr>
                <w:rFonts w:ascii="Palatino Linotype" w:hAnsi="Palatino Linotype"/>
                <w:i/>
              </w:rPr>
              <w:t>adcritas</w:t>
            </w:r>
            <w:proofErr w:type="spellEnd"/>
            <w:r w:rsidR="007F50EB" w:rsidRPr="007F50EB">
              <w:rPr>
                <w:rFonts w:ascii="Palatino Linotype" w:hAnsi="Palatino Linotype"/>
                <w:i/>
              </w:rPr>
              <w:t xml:space="preserve"> a la contraloría se oculta información</w:t>
            </w:r>
            <w:r w:rsidRPr="008B10CE">
              <w:rPr>
                <w:rFonts w:ascii="Palatino Linotype" w:hAnsi="Palatino Linotype"/>
                <w:i/>
              </w:rPr>
              <w:t>” (Sic)</w:t>
            </w:r>
          </w:p>
        </w:tc>
      </w:tr>
      <w:tr w:rsidR="008B10CE" w14:paraId="7B2DEA79" w14:textId="77777777" w:rsidTr="00622060">
        <w:tc>
          <w:tcPr>
            <w:tcW w:w="3246" w:type="dxa"/>
          </w:tcPr>
          <w:p w14:paraId="174FB3AD"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01277/TOLUCA/IP/2025</w:t>
            </w:r>
          </w:p>
          <w:p w14:paraId="67ACB6D5"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5169/INFOEM/IP/RR/2025</w:t>
            </w:r>
          </w:p>
        </w:tc>
        <w:tc>
          <w:tcPr>
            <w:tcW w:w="5845" w:type="dxa"/>
          </w:tcPr>
          <w:p w14:paraId="67EEF20D"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54C8D368" w14:textId="77777777" w:rsidR="008B10CE" w:rsidRPr="00F20632" w:rsidRDefault="008B10CE" w:rsidP="00175393">
            <w:pPr>
              <w:pStyle w:val="Citas"/>
              <w:spacing w:before="0" w:after="0" w:line="240" w:lineRule="auto"/>
              <w:ind w:left="0" w:right="209"/>
            </w:pPr>
            <w:r>
              <w:t>“</w:t>
            </w:r>
            <w:r w:rsidR="007F50EB" w:rsidRPr="007F50EB">
              <w:t>La respuesta no entrega lo solicitado</w:t>
            </w:r>
            <w:r>
              <w:t>” (Sic)</w:t>
            </w:r>
          </w:p>
          <w:p w14:paraId="37633232"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738973D7"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Faltan. Oficios y oficios de las áreas adscritas a la contraloría ocultan información</w:t>
            </w:r>
            <w:r w:rsidRPr="008B10CE">
              <w:rPr>
                <w:rFonts w:ascii="Palatino Linotype" w:hAnsi="Palatino Linotype"/>
                <w:i/>
              </w:rPr>
              <w:t>” (Sic)</w:t>
            </w:r>
          </w:p>
        </w:tc>
      </w:tr>
      <w:tr w:rsidR="008B10CE" w14:paraId="357A7A11" w14:textId="77777777" w:rsidTr="00622060">
        <w:tc>
          <w:tcPr>
            <w:tcW w:w="3246" w:type="dxa"/>
          </w:tcPr>
          <w:p w14:paraId="2B892F66"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01279/TOLUCA/IP/2025</w:t>
            </w:r>
          </w:p>
          <w:p w14:paraId="48EC373E"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5170/INFOEM/IP/RR/2025</w:t>
            </w:r>
          </w:p>
        </w:tc>
        <w:tc>
          <w:tcPr>
            <w:tcW w:w="5845" w:type="dxa"/>
          </w:tcPr>
          <w:p w14:paraId="29102189"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6AE360B4" w14:textId="77777777" w:rsidR="008B10CE" w:rsidRPr="00F20632" w:rsidRDefault="008B10CE" w:rsidP="00175393">
            <w:pPr>
              <w:pStyle w:val="Citas"/>
              <w:spacing w:before="0" w:after="0" w:line="240" w:lineRule="auto"/>
              <w:ind w:left="0" w:right="209"/>
            </w:pPr>
            <w:r>
              <w:t>“</w:t>
            </w:r>
            <w:r w:rsidR="007F50EB" w:rsidRPr="007F50EB">
              <w:t>La respuesta no entrega lo solicitado</w:t>
            </w:r>
            <w:r>
              <w:t>” (Sic)</w:t>
            </w:r>
          </w:p>
          <w:p w14:paraId="3001D4B9"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lastRenderedPageBreak/>
              <w:t>Razones o motivos de inconformidad:</w:t>
            </w:r>
          </w:p>
          <w:p w14:paraId="514A9672"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Faltan oficios</w:t>
            </w:r>
            <w:r w:rsidRPr="008B10CE">
              <w:rPr>
                <w:rFonts w:ascii="Palatino Linotype" w:hAnsi="Palatino Linotype"/>
                <w:i/>
              </w:rPr>
              <w:t>” (Sic)</w:t>
            </w:r>
          </w:p>
        </w:tc>
      </w:tr>
      <w:tr w:rsidR="008B10CE" w14:paraId="7CDED1BA" w14:textId="77777777" w:rsidTr="00622060">
        <w:tc>
          <w:tcPr>
            <w:tcW w:w="3246" w:type="dxa"/>
          </w:tcPr>
          <w:p w14:paraId="36A9B22C"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lastRenderedPageBreak/>
              <w:t>01684/TOLUCA/IP/2025</w:t>
            </w:r>
          </w:p>
          <w:p w14:paraId="27250D37"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5243/INFOEM/IP/RR/2025</w:t>
            </w:r>
          </w:p>
        </w:tc>
        <w:tc>
          <w:tcPr>
            <w:tcW w:w="5845" w:type="dxa"/>
          </w:tcPr>
          <w:p w14:paraId="5378B88B"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594C83DC" w14:textId="77777777" w:rsidR="008B10CE" w:rsidRDefault="008B10CE" w:rsidP="00175393">
            <w:pPr>
              <w:pStyle w:val="Citas"/>
              <w:spacing w:before="0" w:after="0" w:line="240" w:lineRule="auto"/>
              <w:ind w:left="0" w:right="209"/>
            </w:pPr>
            <w:r>
              <w:t>“</w:t>
            </w:r>
            <w:r w:rsidR="007F50EB" w:rsidRPr="007F50EB">
              <w:t>La respuesta incompleta</w:t>
            </w:r>
          </w:p>
          <w:p w14:paraId="676B872E" w14:textId="77777777" w:rsidR="008B10CE" w:rsidRPr="00F20632" w:rsidRDefault="008B10CE" w:rsidP="00175393">
            <w:pPr>
              <w:pStyle w:val="Citas"/>
              <w:spacing w:before="0" w:after="0" w:line="240" w:lineRule="auto"/>
              <w:ind w:left="0" w:right="209"/>
            </w:pPr>
            <w:r>
              <w:t>” (Sic)</w:t>
            </w:r>
          </w:p>
          <w:p w14:paraId="232DDE02"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31AAB497"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Pr>
                <w:rFonts w:ascii="Palatino Linotype" w:hAnsi="Palatino Linotype"/>
                <w:i/>
              </w:rPr>
              <w:t>l</w:t>
            </w:r>
            <w:r w:rsidR="007F50EB" w:rsidRPr="007F50EB">
              <w:rPr>
                <w:rFonts w:ascii="Palatino Linotype" w:hAnsi="Palatino Linotype"/>
                <w:i/>
              </w:rPr>
              <w:t>a entrega de la información incompleta</w:t>
            </w:r>
            <w:r w:rsidRPr="008B10CE">
              <w:rPr>
                <w:rFonts w:ascii="Palatino Linotype" w:hAnsi="Palatino Linotype"/>
                <w:i/>
              </w:rPr>
              <w:t>” (Sic)</w:t>
            </w:r>
          </w:p>
        </w:tc>
      </w:tr>
      <w:tr w:rsidR="008B10CE" w14:paraId="48BFC737" w14:textId="77777777" w:rsidTr="00622060">
        <w:tc>
          <w:tcPr>
            <w:tcW w:w="3246" w:type="dxa"/>
          </w:tcPr>
          <w:p w14:paraId="0B20DAB6"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Cs/>
                <w:i/>
                <w:sz w:val="22"/>
                <w:lang w:val="en-US"/>
              </w:rPr>
              <w:t>01685/TOLUCA/IP/2025</w:t>
            </w:r>
          </w:p>
          <w:p w14:paraId="067341A0"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5298/INFOEM/IP/RR/2025</w:t>
            </w:r>
          </w:p>
        </w:tc>
        <w:tc>
          <w:tcPr>
            <w:tcW w:w="5845" w:type="dxa"/>
          </w:tcPr>
          <w:p w14:paraId="0EA951DF"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10B69B13" w14:textId="77777777" w:rsidR="008B10CE" w:rsidRPr="00F20632" w:rsidRDefault="008B10CE" w:rsidP="00175393">
            <w:pPr>
              <w:pStyle w:val="Citas"/>
              <w:spacing w:before="0" w:after="0" w:line="240" w:lineRule="auto"/>
              <w:ind w:left="0" w:right="209"/>
            </w:pPr>
            <w:r>
              <w:t>“</w:t>
            </w:r>
            <w:r w:rsidR="007F50EB" w:rsidRPr="007F50EB">
              <w:t>La respuesta no entrega lo solicitado</w:t>
            </w:r>
            <w:r>
              <w:t>” (Sic)</w:t>
            </w:r>
          </w:p>
          <w:p w14:paraId="4867F12F"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569C6446"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No entrega todo los solicitado nena. Se turno a cabildo</w:t>
            </w:r>
            <w:r w:rsidRPr="008B10CE">
              <w:rPr>
                <w:rFonts w:ascii="Palatino Linotype" w:hAnsi="Palatino Linotype"/>
                <w:i/>
              </w:rPr>
              <w:t>” (Sic)</w:t>
            </w:r>
          </w:p>
        </w:tc>
      </w:tr>
      <w:tr w:rsidR="008B10CE" w14:paraId="7E16A050" w14:textId="77777777" w:rsidTr="00622060">
        <w:tc>
          <w:tcPr>
            <w:tcW w:w="3246" w:type="dxa"/>
          </w:tcPr>
          <w:p w14:paraId="004A7781"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01415/TOLUCA/IP/2025</w:t>
            </w:r>
          </w:p>
          <w:p w14:paraId="43D74044"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5307/INFOEM/IP/RR/2025</w:t>
            </w:r>
          </w:p>
        </w:tc>
        <w:tc>
          <w:tcPr>
            <w:tcW w:w="5845" w:type="dxa"/>
          </w:tcPr>
          <w:p w14:paraId="33C95795"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4E31C00D" w14:textId="77777777" w:rsidR="008B10CE" w:rsidRPr="00F20632" w:rsidRDefault="008B10CE" w:rsidP="00175393">
            <w:pPr>
              <w:pStyle w:val="Citas"/>
              <w:spacing w:before="0" w:after="0" w:line="240" w:lineRule="auto"/>
              <w:ind w:left="0" w:right="209"/>
            </w:pPr>
            <w:r>
              <w:t>“</w:t>
            </w:r>
            <w:r w:rsidR="007F50EB" w:rsidRPr="007F50EB">
              <w:t>La respuesta incompleta falta áreas</w:t>
            </w:r>
            <w:r>
              <w:t>” (Sic)</w:t>
            </w:r>
          </w:p>
          <w:p w14:paraId="65A19327"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0297369C" w14:textId="77777777" w:rsidR="008B10CE" w:rsidRDefault="008B10CE" w:rsidP="00175393">
            <w:pPr>
              <w:jc w:val="both"/>
              <w:rPr>
                <w:rFonts w:ascii="Palatino Linotype" w:hAnsi="Palatino Linotype" w:cs="Arial"/>
              </w:rPr>
            </w:pPr>
            <w:r w:rsidRPr="008B10CE">
              <w:rPr>
                <w:rFonts w:ascii="Palatino Linotype" w:hAnsi="Palatino Linotype"/>
                <w:i/>
              </w:rPr>
              <w:t>“</w:t>
            </w:r>
            <w:r w:rsidR="007F50EB" w:rsidRPr="007F50EB">
              <w:rPr>
                <w:rFonts w:ascii="Palatino Linotype" w:hAnsi="Palatino Linotype"/>
                <w:i/>
              </w:rPr>
              <w:t>La respuesta incompleta falta áreas</w:t>
            </w:r>
            <w:r w:rsidRPr="008B10CE">
              <w:rPr>
                <w:rFonts w:ascii="Palatino Linotype" w:hAnsi="Palatino Linotype"/>
                <w:i/>
              </w:rPr>
              <w:t>” (Sic)</w:t>
            </w:r>
          </w:p>
        </w:tc>
      </w:tr>
      <w:tr w:rsidR="008B10CE" w14:paraId="2E3C4002" w14:textId="77777777" w:rsidTr="00622060">
        <w:tc>
          <w:tcPr>
            <w:tcW w:w="3246" w:type="dxa"/>
          </w:tcPr>
          <w:p w14:paraId="45110C42"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01414/TOLUCA/IP/2025</w:t>
            </w:r>
          </w:p>
          <w:p w14:paraId="3A101FCF"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5308/INFOEM/IP/RR/2025</w:t>
            </w:r>
          </w:p>
        </w:tc>
        <w:tc>
          <w:tcPr>
            <w:tcW w:w="5845" w:type="dxa"/>
          </w:tcPr>
          <w:p w14:paraId="17A12E41"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1D78363A" w14:textId="77777777" w:rsidR="008B10CE" w:rsidRPr="00F20632" w:rsidRDefault="008B10CE" w:rsidP="00175393">
            <w:pPr>
              <w:pStyle w:val="Citas"/>
              <w:spacing w:before="0" w:after="0" w:line="240" w:lineRule="auto"/>
              <w:ind w:left="0" w:right="209"/>
            </w:pPr>
            <w:r>
              <w:t>“</w:t>
            </w:r>
            <w:r w:rsidR="00BA7D0F" w:rsidRPr="00BA7D0F">
              <w:t>Falta información no es todo lo solicitado</w:t>
            </w:r>
            <w:r>
              <w:t>” (Sic)</w:t>
            </w:r>
          </w:p>
          <w:p w14:paraId="27C514E8"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4EBFC6D9" w14:textId="77777777" w:rsidR="008B10CE" w:rsidRDefault="008B10CE" w:rsidP="00175393">
            <w:pPr>
              <w:jc w:val="both"/>
              <w:rPr>
                <w:rFonts w:ascii="Palatino Linotype" w:hAnsi="Palatino Linotype" w:cs="Arial"/>
              </w:rPr>
            </w:pPr>
            <w:r w:rsidRPr="008B10CE">
              <w:rPr>
                <w:rFonts w:ascii="Palatino Linotype" w:hAnsi="Palatino Linotype"/>
                <w:i/>
              </w:rPr>
              <w:t>“</w:t>
            </w:r>
            <w:r w:rsidR="00BA7D0F" w:rsidRPr="00BA7D0F">
              <w:rPr>
                <w:rFonts w:ascii="Palatino Linotype" w:hAnsi="Palatino Linotype"/>
                <w:i/>
              </w:rPr>
              <w:t>No es todo lo solicitado faltan áreas</w:t>
            </w:r>
            <w:r w:rsidRPr="008B10CE">
              <w:rPr>
                <w:rFonts w:ascii="Palatino Linotype" w:hAnsi="Palatino Linotype"/>
                <w:i/>
              </w:rPr>
              <w:t>” (Sic)</w:t>
            </w:r>
          </w:p>
        </w:tc>
      </w:tr>
      <w:tr w:rsidR="008B10CE" w14:paraId="06C51DC2" w14:textId="77777777" w:rsidTr="00622060">
        <w:tc>
          <w:tcPr>
            <w:tcW w:w="3246" w:type="dxa"/>
          </w:tcPr>
          <w:p w14:paraId="58706A03"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01772/TOLUCA/IP/2025</w:t>
            </w:r>
          </w:p>
          <w:p w14:paraId="6B9FD465"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5509/INFOEM/IP/RR/2025</w:t>
            </w:r>
          </w:p>
        </w:tc>
        <w:tc>
          <w:tcPr>
            <w:tcW w:w="5845" w:type="dxa"/>
          </w:tcPr>
          <w:p w14:paraId="6DA428B1"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4DB9EDD5" w14:textId="77777777" w:rsidR="008B10CE" w:rsidRPr="00F20632" w:rsidRDefault="008B10CE" w:rsidP="00175393">
            <w:pPr>
              <w:pStyle w:val="Citas"/>
              <w:spacing w:before="0" w:after="0" w:line="240" w:lineRule="auto"/>
              <w:ind w:left="0" w:right="209"/>
            </w:pPr>
            <w:r>
              <w:t>“</w:t>
            </w:r>
            <w:r w:rsidR="00BA7D0F" w:rsidRPr="00BA7D0F">
              <w:t>Falta oficios</w:t>
            </w:r>
            <w:r>
              <w:t>” (Sic)</w:t>
            </w:r>
          </w:p>
          <w:p w14:paraId="70E5F4FE"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40F4B4B3" w14:textId="77777777" w:rsidR="008B10CE" w:rsidRDefault="008B10CE" w:rsidP="00175393">
            <w:pPr>
              <w:jc w:val="both"/>
              <w:rPr>
                <w:rFonts w:ascii="Palatino Linotype" w:hAnsi="Palatino Linotype" w:cs="Arial"/>
              </w:rPr>
            </w:pPr>
            <w:r w:rsidRPr="008B10CE">
              <w:rPr>
                <w:rFonts w:ascii="Palatino Linotype" w:hAnsi="Palatino Linotype"/>
                <w:i/>
              </w:rPr>
              <w:t>“</w:t>
            </w:r>
            <w:r w:rsidR="00BA7D0F" w:rsidRPr="00BA7D0F">
              <w:rPr>
                <w:rFonts w:ascii="Palatino Linotype" w:hAnsi="Palatino Linotype"/>
                <w:i/>
              </w:rPr>
              <w:t xml:space="preserve">Falta información la respuesta no </w:t>
            </w:r>
            <w:proofErr w:type="spellStart"/>
            <w:r w:rsidR="00BA7D0F" w:rsidRPr="00BA7D0F">
              <w:rPr>
                <w:rFonts w:ascii="Palatino Linotype" w:hAnsi="Palatino Linotype"/>
                <w:i/>
              </w:rPr>
              <w:t>esta</w:t>
            </w:r>
            <w:proofErr w:type="spellEnd"/>
            <w:r w:rsidR="00BA7D0F" w:rsidRPr="00BA7D0F">
              <w:rPr>
                <w:rFonts w:ascii="Palatino Linotype" w:hAnsi="Palatino Linotype"/>
                <w:i/>
              </w:rPr>
              <w:t xml:space="preserve"> completa</w:t>
            </w:r>
            <w:r w:rsidRPr="008B10CE">
              <w:rPr>
                <w:rFonts w:ascii="Palatino Linotype" w:hAnsi="Palatino Linotype"/>
                <w:i/>
              </w:rPr>
              <w:t>” (Sic)</w:t>
            </w:r>
          </w:p>
        </w:tc>
      </w:tr>
      <w:tr w:rsidR="008B10CE" w14:paraId="121DAA49" w14:textId="77777777" w:rsidTr="00622060">
        <w:tc>
          <w:tcPr>
            <w:tcW w:w="3246" w:type="dxa"/>
          </w:tcPr>
          <w:p w14:paraId="53135013"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01773/TOLUCA/IP/2025</w:t>
            </w:r>
          </w:p>
          <w:p w14:paraId="26F3D660"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5510/INFOEM/IP/RR/2025</w:t>
            </w:r>
          </w:p>
        </w:tc>
        <w:tc>
          <w:tcPr>
            <w:tcW w:w="5845" w:type="dxa"/>
          </w:tcPr>
          <w:p w14:paraId="7373E2CF"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3FD11968" w14:textId="77777777" w:rsidR="008B10CE" w:rsidRPr="00F20632" w:rsidRDefault="008B10CE" w:rsidP="00175393">
            <w:pPr>
              <w:pStyle w:val="Citas"/>
              <w:spacing w:before="0" w:after="0" w:line="240" w:lineRule="auto"/>
              <w:ind w:left="0" w:right="209"/>
            </w:pPr>
            <w:r>
              <w:t>“</w:t>
            </w:r>
            <w:r w:rsidR="00EF16BE" w:rsidRPr="00EF16BE">
              <w:t>La entrega de la información incompleta</w:t>
            </w:r>
            <w:r>
              <w:t>” (Sic)</w:t>
            </w:r>
          </w:p>
          <w:p w14:paraId="53C88E83"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5010085D" w14:textId="77777777" w:rsidR="008B10CE" w:rsidRDefault="008B10CE" w:rsidP="00175393">
            <w:pPr>
              <w:jc w:val="both"/>
              <w:rPr>
                <w:rFonts w:ascii="Palatino Linotype" w:hAnsi="Palatino Linotype" w:cs="Arial"/>
              </w:rPr>
            </w:pPr>
            <w:r w:rsidRPr="008B10CE">
              <w:rPr>
                <w:rFonts w:ascii="Palatino Linotype" w:hAnsi="Palatino Linotype"/>
                <w:i/>
              </w:rPr>
              <w:t>“</w:t>
            </w:r>
            <w:r w:rsidR="00EF16BE" w:rsidRPr="00EF16BE">
              <w:rPr>
                <w:rFonts w:ascii="Palatino Linotype" w:hAnsi="Palatino Linotype"/>
                <w:i/>
              </w:rPr>
              <w:t>La entrega de la información incompleta</w:t>
            </w:r>
            <w:r w:rsidRPr="008B10CE">
              <w:rPr>
                <w:rFonts w:ascii="Palatino Linotype" w:hAnsi="Palatino Linotype"/>
                <w:i/>
              </w:rPr>
              <w:t>” (Sic)</w:t>
            </w:r>
          </w:p>
        </w:tc>
      </w:tr>
      <w:tr w:rsidR="008B10CE" w14:paraId="342FED11" w14:textId="77777777" w:rsidTr="00622060">
        <w:tc>
          <w:tcPr>
            <w:tcW w:w="3246" w:type="dxa"/>
          </w:tcPr>
          <w:p w14:paraId="171A6579"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01775/TOLUCA/IP/2025</w:t>
            </w:r>
          </w:p>
          <w:p w14:paraId="6AB39A36"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5511/INFOEM/IP/RR/2025</w:t>
            </w:r>
          </w:p>
        </w:tc>
        <w:tc>
          <w:tcPr>
            <w:tcW w:w="5845" w:type="dxa"/>
          </w:tcPr>
          <w:p w14:paraId="072FFFDC"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57774029" w14:textId="77777777" w:rsidR="008B10CE" w:rsidRPr="00F20632" w:rsidRDefault="008B10CE" w:rsidP="00175393">
            <w:pPr>
              <w:pStyle w:val="Citas"/>
              <w:spacing w:before="0" w:after="0" w:line="240" w:lineRule="auto"/>
              <w:ind w:left="0" w:right="209"/>
            </w:pPr>
            <w:r>
              <w:t>“</w:t>
            </w:r>
            <w:r w:rsidR="00EF16BE" w:rsidRPr="00EF16BE">
              <w:t>La respuesta incompleta</w:t>
            </w:r>
            <w:r>
              <w:t>” (Sic)</w:t>
            </w:r>
          </w:p>
          <w:p w14:paraId="14E5494D"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3B39D1BC" w14:textId="77777777" w:rsidR="008B10CE" w:rsidRDefault="008B10CE" w:rsidP="00175393">
            <w:pPr>
              <w:jc w:val="both"/>
              <w:rPr>
                <w:rFonts w:ascii="Palatino Linotype" w:hAnsi="Palatino Linotype" w:cs="Arial"/>
              </w:rPr>
            </w:pPr>
            <w:r w:rsidRPr="008B10CE">
              <w:rPr>
                <w:rFonts w:ascii="Palatino Linotype" w:hAnsi="Palatino Linotype"/>
                <w:i/>
              </w:rPr>
              <w:t>“</w:t>
            </w:r>
            <w:r w:rsidR="00EF16BE" w:rsidRPr="00EF16BE">
              <w:rPr>
                <w:rFonts w:ascii="Palatino Linotype" w:hAnsi="Palatino Linotype"/>
                <w:i/>
              </w:rPr>
              <w:t>La entrega de la información incompleta</w:t>
            </w:r>
            <w:r w:rsidRPr="008B10CE">
              <w:rPr>
                <w:rFonts w:ascii="Palatino Linotype" w:hAnsi="Palatino Linotype"/>
                <w:i/>
              </w:rPr>
              <w:t>” (Sic)</w:t>
            </w:r>
          </w:p>
        </w:tc>
      </w:tr>
      <w:tr w:rsidR="008B10CE" w14:paraId="5A713581" w14:textId="77777777" w:rsidTr="00622060">
        <w:tc>
          <w:tcPr>
            <w:tcW w:w="3246" w:type="dxa"/>
          </w:tcPr>
          <w:p w14:paraId="2DA681DD"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i/>
                <w:sz w:val="22"/>
                <w:lang w:val="en-US"/>
              </w:rPr>
              <w:t>01767/TOLUCA/IP/2025</w:t>
            </w:r>
          </w:p>
          <w:p w14:paraId="67D0C935" w14:textId="77777777" w:rsidR="008B10CE" w:rsidRPr="007157AE" w:rsidRDefault="008B10CE" w:rsidP="00175393">
            <w:pPr>
              <w:jc w:val="both"/>
              <w:rPr>
                <w:rFonts w:ascii="Palatino Linotype" w:hAnsi="Palatino Linotype" w:cs="Arial"/>
                <w:i/>
                <w:sz w:val="22"/>
                <w:lang w:val="en-US"/>
              </w:rPr>
            </w:pPr>
            <w:r w:rsidRPr="007157AE">
              <w:rPr>
                <w:rFonts w:ascii="Palatino Linotype" w:hAnsi="Palatino Linotype" w:cs="Arial"/>
                <w:b/>
                <w:bCs/>
                <w:lang w:val="en-US" w:eastAsia="es-MX"/>
              </w:rPr>
              <w:t>5521/INFOEM/IP/RR/2025</w:t>
            </w:r>
          </w:p>
        </w:tc>
        <w:tc>
          <w:tcPr>
            <w:tcW w:w="5845" w:type="dxa"/>
          </w:tcPr>
          <w:p w14:paraId="4FC3F2DC" w14:textId="77777777" w:rsidR="008B10CE" w:rsidRPr="00F20632" w:rsidRDefault="008B10CE" w:rsidP="0017539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p>
          <w:p w14:paraId="2B48BE63" w14:textId="77777777" w:rsidR="008B10CE" w:rsidRPr="00F20632" w:rsidRDefault="008B10CE" w:rsidP="00175393">
            <w:pPr>
              <w:pStyle w:val="Citas"/>
              <w:spacing w:before="0" w:after="0" w:line="240" w:lineRule="auto"/>
              <w:ind w:left="0" w:right="209"/>
            </w:pPr>
            <w:r>
              <w:t>“</w:t>
            </w:r>
            <w:r w:rsidR="00EF16BE" w:rsidRPr="00EF16BE">
              <w:t xml:space="preserve">No </w:t>
            </w:r>
            <w:proofErr w:type="spellStart"/>
            <w:r w:rsidR="00EF16BE" w:rsidRPr="00EF16BE">
              <w:t>esta</w:t>
            </w:r>
            <w:proofErr w:type="spellEnd"/>
            <w:r w:rsidR="00EF16BE" w:rsidRPr="00EF16BE">
              <w:t xml:space="preserve"> completa la respuesta</w:t>
            </w:r>
            <w:r>
              <w:t>” (Sic)</w:t>
            </w:r>
          </w:p>
          <w:p w14:paraId="20BC94FD" w14:textId="77777777" w:rsidR="008B10CE" w:rsidRPr="00F20632" w:rsidRDefault="008B10CE" w:rsidP="00175393">
            <w:pPr>
              <w:jc w:val="both"/>
              <w:rPr>
                <w:rFonts w:ascii="Palatino Linotype" w:hAnsi="Palatino Linotype" w:cs="Arial"/>
                <w:b/>
              </w:rPr>
            </w:pPr>
            <w:r w:rsidRPr="00F20632">
              <w:rPr>
                <w:rFonts w:ascii="Palatino Linotype" w:hAnsi="Palatino Linotype" w:cs="Arial"/>
                <w:b/>
              </w:rPr>
              <w:t>Razones o motivos de inconformidad:</w:t>
            </w:r>
          </w:p>
          <w:p w14:paraId="7DAC6A26" w14:textId="77777777" w:rsidR="008B10CE" w:rsidRDefault="008B10CE" w:rsidP="00175393">
            <w:pPr>
              <w:jc w:val="both"/>
              <w:rPr>
                <w:rFonts w:ascii="Palatino Linotype" w:hAnsi="Palatino Linotype" w:cs="Arial"/>
              </w:rPr>
            </w:pPr>
            <w:r w:rsidRPr="008B10CE">
              <w:rPr>
                <w:rFonts w:ascii="Palatino Linotype" w:hAnsi="Palatino Linotype"/>
                <w:i/>
              </w:rPr>
              <w:t>“</w:t>
            </w:r>
            <w:r w:rsidR="00EF16BE" w:rsidRPr="00EF16BE">
              <w:rPr>
                <w:rFonts w:ascii="Palatino Linotype" w:hAnsi="Palatino Linotype"/>
                <w:i/>
              </w:rPr>
              <w:t xml:space="preserve">No </w:t>
            </w:r>
            <w:proofErr w:type="spellStart"/>
            <w:r w:rsidR="00EF16BE" w:rsidRPr="00EF16BE">
              <w:rPr>
                <w:rFonts w:ascii="Palatino Linotype" w:hAnsi="Palatino Linotype"/>
                <w:i/>
              </w:rPr>
              <w:t>esta</w:t>
            </w:r>
            <w:proofErr w:type="spellEnd"/>
            <w:r w:rsidR="00EF16BE" w:rsidRPr="00EF16BE">
              <w:rPr>
                <w:rFonts w:ascii="Palatino Linotype" w:hAnsi="Palatino Linotype"/>
                <w:i/>
              </w:rPr>
              <w:t xml:space="preserve"> completa la respuesta falta información</w:t>
            </w:r>
            <w:r w:rsidRPr="008B10CE">
              <w:rPr>
                <w:rFonts w:ascii="Palatino Linotype" w:hAnsi="Palatino Linotype"/>
                <w:i/>
              </w:rPr>
              <w:t>” (Sic)</w:t>
            </w:r>
          </w:p>
        </w:tc>
      </w:tr>
    </w:tbl>
    <w:p w14:paraId="441E7FE3" w14:textId="77777777" w:rsidR="00EF16BE" w:rsidRPr="00175393" w:rsidRDefault="00EF16BE" w:rsidP="003A4002">
      <w:pPr>
        <w:spacing w:before="240" w:line="360" w:lineRule="auto"/>
        <w:jc w:val="both"/>
        <w:rPr>
          <w:rFonts w:ascii="Palatino Linotype" w:hAnsi="Palatino Linotype" w:cs="Arial"/>
        </w:rPr>
      </w:pPr>
    </w:p>
    <w:p w14:paraId="611D0220" w14:textId="77777777" w:rsidR="003A4002" w:rsidRPr="002C3EC8" w:rsidRDefault="003A4002" w:rsidP="003A4002">
      <w:pPr>
        <w:spacing w:before="240" w:line="360" w:lineRule="auto"/>
        <w:jc w:val="both"/>
        <w:rPr>
          <w:rFonts w:ascii="Palatino Linotype" w:hAnsi="Palatino Linotype" w:cs="Arial"/>
          <w:b/>
        </w:rPr>
      </w:pPr>
      <w:r w:rsidRPr="009A5B44">
        <w:rPr>
          <w:rFonts w:ascii="Palatino Linotype" w:hAnsi="Palatino Linotype" w:cs="Arial"/>
          <w:b/>
          <w:sz w:val="28"/>
        </w:rPr>
        <w:t>QUINTO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30E77D96" w14:textId="77777777" w:rsidR="003A4002" w:rsidRDefault="003A4002" w:rsidP="003A4002">
      <w:pPr>
        <w:spacing w:before="240" w:line="360" w:lineRule="auto"/>
        <w:jc w:val="both"/>
        <w:rPr>
          <w:rFonts w:ascii="Palatino Linotype" w:hAnsi="Palatino Linotype" w:cs="Arial"/>
          <w:sz w:val="28"/>
        </w:rPr>
      </w:pPr>
      <w:r>
        <w:rPr>
          <w:rFonts w:ascii="Palatino Linotype" w:hAnsi="Palatino Linotype"/>
        </w:rPr>
        <w:t xml:space="preserve">Los medios de impugnación fueron turnados a los Comisionados </w:t>
      </w:r>
      <w:r w:rsidRPr="00F20632">
        <w:rPr>
          <w:rFonts w:ascii="Palatino Linotype" w:hAnsi="Palatino Linotype"/>
        </w:rPr>
        <w:t>José Martínez Vilchis, Luis Gustavo Parra Noriega, Sharon Cristina Morales Martínez, María del Rosario Mejía Ayala y Guadalupe Ramírez Peña,</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 los cuales recayeron acuerdos</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fechas </w:t>
      </w:r>
      <w:r w:rsidR="00EF16BE">
        <w:rPr>
          <w:rFonts w:ascii="Palatino Linotype" w:hAnsi="Palatino Linotype"/>
          <w:b/>
        </w:rPr>
        <w:t>once, veintidós, veintitrés</w:t>
      </w:r>
      <w:r w:rsidR="00B90D0F">
        <w:rPr>
          <w:rFonts w:ascii="Palatino Linotype" w:hAnsi="Palatino Linotype"/>
          <w:b/>
        </w:rPr>
        <w:t xml:space="preserve">, veinticinco, veintiocho, veintinueve y treinta </w:t>
      </w:r>
      <w:r w:rsidR="00EF16BE">
        <w:rPr>
          <w:rFonts w:ascii="Palatino Linotype" w:hAnsi="Palatino Linotype"/>
          <w:b/>
        </w:rPr>
        <w:t xml:space="preserve">de abril, </w:t>
      </w:r>
      <w:r w:rsidR="00EF16BE" w:rsidRPr="00B90D0F">
        <w:rPr>
          <w:rFonts w:ascii="Palatino Linotype" w:hAnsi="Palatino Linotype"/>
        </w:rPr>
        <w:t>así como los días</w:t>
      </w:r>
      <w:r w:rsidR="00EF16BE">
        <w:rPr>
          <w:rFonts w:ascii="Palatino Linotype" w:hAnsi="Palatino Linotype"/>
          <w:b/>
        </w:rPr>
        <w:t xml:space="preserve"> </w:t>
      </w:r>
      <w:r w:rsidR="00B90D0F">
        <w:rPr>
          <w:rFonts w:ascii="Palatino Linotype" w:hAnsi="Palatino Linotype"/>
          <w:b/>
        </w:rPr>
        <w:t xml:space="preserve">seis, siete, ocho, nueve, doce, </w:t>
      </w:r>
      <w:r w:rsidR="00EF16BE">
        <w:rPr>
          <w:rFonts w:ascii="Palatino Linotype" w:hAnsi="Palatino Linotype"/>
          <w:b/>
        </w:rPr>
        <w:t>quince</w:t>
      </w:r>
      <w:r w:rsidR="00B90D0F">
        <w:rPr>
          <w:rFonts w:ascii="Palatino Linotype" w:hAnsi="Palatino Linotype"/>
          <w:b/>
        </w:rPr>
        <w:t>, diecinueve</w:t>
      </w:r>
      <w:r w:rsidR="00EF16BE">
        <w:rPr>
          <w:rFonts w:ascii="Palatino Linotype" w:hAnsi="Palatino Linotype"/>
          <w:b/>
        </w:rPr>
        <w:t xml:space="preserve"> </w:t>
      </w:r>
      <w:r w:rsidR="00B90D0F">
        <w:rPr>
          <w:rFonts w:ascii="Palatino Linotype" w:hAnsi="Palatino Linotype"/>
          <w:b/>
        </w:rPr>
        <w:t xml:space="preserve">y veinte </w:t>
      </w:r>
      <w:r w:rsidR="00EF16BE">
        <w:rPr>
          <w:rFonts w:ascii="Palatino Linotype" w:hAnsi="Palatino Linotype"/>
          <w:b/>
        </w:rPr>
        <w:t>de mayo</w:t>
      </w:r>
      <w:r>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3BC9B5EA" w14:textId="77777777" w:rsidR="003A4002" w:rsidRPr="004C20B7" w:rsidRDefault="003A4002" w:rsidP="003A4002">
      <w:pPr>
        <w:spacing w:before="240" w:line="360" w:lineRule="auto"/>
        <w:jc w:val="both"/>
        <w:rPr>
          <w:rFonts w:ascii="Palatino Linotype" w:hAnsi="Palatino Linotype" w:cs="Arial"/>
          <w:sz w:val="28"/>
        </w:rPr>
      </w:pPr>
    </w:p>
    <w:p w14:paraId="4454A45B" w14:textId="77777777" w:rsidR="003A4002" w:rsidRPr="00E52C83" w:rsidRDefault="003A4002" w:rsidP="003A4002">
      <w:pPr>
        <w:pStyle w:val="Prrafodelista"/>
        <w:spacing w:line="360" w:lineRule="auto"/>
        <w:ind w:left="0"/>
        <w:jc w:val="both"/>
        <w:rPr>
          <w:rFonts w:ascii="Palatino Linotype" w:hAnsi="Palatino Linotype" w:cs="Arial"/>
          <w:b/>
          <w:sz w:val="28"/>
          <w:szCs w:val="28"/>
        </w:rPr>
      </w:pPr>
      <w:r w:rsidRPr="009A5B44">
        <w:rPr>
          <w:rFonts w:ascii="Palatino Linotype" w:hAnsi="Palatino Linotype" w:cs="Arial"/>
          <w:b/>
          <w:sz w:val="28"/>
        </w:rPr>
        <w:t>SEXTO</w:t>
      </w:r>
      <w:r w:rsidRPr="002C3EC8">
        <w:rPr>
          <w:rFonts w:ascii="Palatino Linotype" w:hAnsi="Palatino Linotype" w:cs="Arial"/>
          <w:b/>
          <w:sz w:val="28"/>
          <w:szCs w:val="28"/>
        </w:rPr>
        <w:t>. De la etapa de instrucción.</w:t>
      </w:r>
    </w:p>
    <w:p w14:paraId="7E32026F" w14:textId="77777777" w:rsidR="003A4002" w:rsidRPr="00590166" w:rsidRDefault="003A4002" w:rsidP="003A4002">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sidR="00887096">
        <w:rPr>
          <w:rFonts w:ascii="Palatino Linotype" w:hAnsi="Palatino Linotype" w:cs="Arial"/>
        </w:rPr>
        <w:t>seis de mayo</w:t>
      </w:r>
      <w:r>
        <w:rPr>
          <w:rFonts w:ascii="Palatino Linotype" w:hAnsi="Palatino Linotype" w:cs="Arial"/>
        </w:rPr>
        <w:t xml:space="preserve"> de dos mil veinticinco</w:t>
      </w:r>
      <w:r w:rsidRPr="00D32665">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sidR="00175393">
        <w:rPr>
          <w:rFonts w:ascii="Palatino Linotype" w:hAnsi="Palatino Linotype" w:cs="Arial"/>
        </w:rPr>
        <w:t xml:space="preserve">cuatro de junio </w:t>
      </w:r>
      <w:r>
        <w:rPr>
          <w:rFonts w:ascii="Palatino Linotype" w:hAnsi="Palatino Linotype" w:cs="Arial"/>
        </w:rPr>
        <w:t>de dos mil veinticinco</w:t>
      </w:r>
      <w:r w:rsidRPr="00D32665">
        <w:rPr>
          <w:rFonts w:ascii="Palatino Linotype" w:hAnsi="Palatino Linotype" w:cs="Arial"/>
          <w:b/>
          <w:i/>
        </w:rPr>
        <w:t>.</w:t>
      </w:r>
    </w:p>
    <w:p w14:paraId="5F94522F" w14:textId="77777777" w:rsidR="003A4002" w:rsidRPr="00D32665" w:rsidRDefault="003A4002" w:rsidP="003A4002">
      <w:pPr>
        <w:spacing w:line="360" w:lineRule="auto"/>
        <w:jc w:val="both"/>
        <w:rPr>
          <w:rFonts w:ascii="Palatino Linotype" w:hAnsi="Palatino Linotype"/>
        </w:rPr>
      </w:pPr>
    </w:p>
    <w:p w14:paraId="5821CAA3" w14:textId="77777777" w:rsidR="003A4002" w:rsidRPr="00D32665" w:rsidRDefault="003A4002" w:rsidP="003A4002">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xml:space="preserve">; todo lo </w:t>
      </w:r>
      <w:r w:rsidRPr="00D32665">
        <w:rPr>
          <w:rFonts w:ascii="Palatino Linotype" w:hAnsi="Palatino Linotype" w:cs="Arial"/>
        </w:rPr>
        <w:lastRenderedPageBreak/>
        <w:t>anterior en términos de los artículos 185 fracciones II y IV, y 195 de la Ley de Transparencia y Acceso a la Información Pública del Estado de México y Municipios.</w:t>
      </w:r>
    </w:p>
    <w:p w14:paraId="2367A8D5" w14:textId="77777777" w:rsidR="003A4002" w:rsidRDefault="003A4002" w:rsidP="003A4002">
      <w:pPr>
        <w:spacing w:line="360" w:lineRule="auto"/>
        <w:jc w:val="both"/>
        <w:rPr>
          <w:rFonts w:ascii="Palatino Linotype" w:hAnsi="Palatino Linotype" w:cs="Arial"/>
        </w:rPr>
      </w:pPr>
    </w:p>
    <w:p w14:paraId="5AC4B025" w14:textId="77777777" w:rsidR="003A4002" w:rsidRDefault="003A4002" w:rsidP="003A4002">
      <w:pPr>
        <w:spacing w:line="360" w:lineRule="auto"/>
        <w:jc w:val="both"/>
        <w:rPr>
          <w:rFonts w:ascii="Palatino Linotype" w:eastAsia="Calibri" w:hAnsi="Palatino Linotype" w:cs="Arial"/>
          <w:b/>
          <w:sz w:val="28"/>
          <w:szCs w:val="28"/>
        </w:rPr>
      </w:pPr>
      <w:r w:rsidRPr="007B57BF">
        <w:rPr>
          <w:rFonts w:ascii="Palatino Linotype" w:eastAsia="Calibri" w:hAnsi="Palatino Linotype" w:cs="Arial"/>
          <w:b/>
          <w:sz w:val="28"/>
          <w:szCs w:val="28"/>
          <w:lang w:val="es-MX" w:eastAsia="en-US"/>
        </w:rPr>
        <w:t>SÉPTIMO</w:t>
      </w:r>
      <w:r>
        <w:rPr>
          <w:rFonts w:ascii="Palatino Linotype" w:hAnsi="Palatino Linotype" w:cs="Arial"/>
          <w:b/>
          <w:sz w:val="28"/>
          <w:szCs w:val="28"/>
        </w:rPr>
        <w:t>.</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14:paraId="46A66132" w14:textId="77777777" w:rsidR="003A4002" w:rsidRPr="00121924" w:rsidRDefault="003A4002" w:rsidP="003A4002">
      <w:pPr>
        <w:pStyle w:val="Prrafodelista"/>
        <w:spacing w:line="360" w:lineRule="auto"/>
        <w:ind w:left="0"/>
        <w:jc w:val="both"/>
        <w:rPr>
          <w:rFonts w:ascii="Palatino Linotype" w:hAnsi="Palatino Linotype"/>
        </w:rPr>
      </w:pPr>
      <w:r w:rsidRPr="00121924">
        <w:rPr>
          <w:rFonts w:ascii="Palatino Linotype" w:hAnsi="Palatino Linotype"/>
        </w:rPr>
        <w:t>Posteriormente por acue</w:t>
      </w:r>
      <w:r>
        <w:rPr>
          <w:rFonts w:ascii="Palatino Linotype" w:hAnsi="Palatino Linotype"/>
        </w:rPr>
        <w:t xml:space="preserve">rdo del Pleno del Instituto, en la </w:t>
      </w:r>
      <w:r w:rsidR="00594C7E">
        <w:rPr>
          <w:rFonts w:ascii="Palatino Linotype" w:hAnsi="Palatino Linotype"/>
          <w:b/>
        </w:rPr>
        <w:t xml:space="preserve">Décima Quinta, Décima Séptima y Décima Octava </w:t>
      </w:r>
      <w:r w:rsidRPr="00D80F4A">
        <w:rPr>
          <w:rFonts w:ascii="Palatino Linotype" w:hAnsi="Palatino Linotype"/>
          <w:b/>
        </w:rPr>
        <w:t>Sesión Ordinaria</w:t>
      </w:r>
      <w:r w:rsidRPr="001A7C7D">
        <w:rPr>
          <w:rFonts w:ascii="Palatino Linotype" w:hAnsi="Palatino Linotype"/>
          <w:b/>
        </w:rPr>
        <w:t xml:space="preserve"> </w:t>
      </w:r>
      <w:r w:rsidRPr="00121924">
        <w:rPr>
          <w:rFonts w:ascii="Palatino Linotype" w:hAnsi="Palatino Linotype"/>
        </w:rPr>
        <w:t>de Pleno, de fecha</w:t>
      </w:r>
      <w:r w:rsidR="001630BA">
        <w:rPr>
          <w:rFonts w:ascii="Palatino Linotype" w:hAnsi="Palatino Linotype"/>
        </w:rPr>
        <w:t>s</w:t>
      </w:r>
      <w:r w:rsidRPr="00121924">
        <w:rPr>
          <w:rFonts w:ascii="Palatino Linotype" w:hAnsi="Palatino Linotype"/>
        </w:rPr>
        <w:t xml:space="preserve"> </w:t>
      </w:r>
      <w:r w:rsidR="00594C7E">
        <w:rPr>
          <w:rFonts w:ascii="Palatino Linotype" w:hAnsi="Palatino Linotype"/>
          <w:b/>
        </w:rPr>
        <w:t>30 de abril</w:t>
      </w:r>
      <w:r w:rsidRPr="001630BA">
        <w:rPr>
          <w:rFonts w:ascii="Palatino Linotype" w:hAnsi="Palatino Linotype"/>
          <w:b/>
        </w:rPr>
        <w:t>,</w:t>
      </w:r>
      <w:r w:rsidR="001630BA" w:rsidRPr="001630BA">
        <w:rPr>
          <w:rFonts w:ascii="Palatino Linotype" w:hAnsi="Palatino Linotype"/>
          <w:b/>
        </w:rPr>
        <w:t xml:space="preserve"> 14 y 21 de</w:t>
      </w:r>
      <w:r w:rsidR="001630BA">
        <w:rPr>
          <w:rFonts w:ascii="Palatino Linotype" w:hAnsi="Palatino Linotype"/>
        </w:rPr>
        <w:t xml:space="preserve"> </w:t>
      </w:r>
      <w:r w:rsidR="001630BA" w:rsidRPr="001630BA">
        <w:rPr>
          <w:rFonts w:ascii="Palatino Linotype" w:hAnsi="Palatino Linotype"/>
          <w:b/>
        </w:rPr>
        <w:t>mayo</w:t>
      </w:r>
      <w:r w:rsidRPr="001630BA">
        <w:rPr>
          <w:rFonts w:ascii="Palatino Linotype" w:hAnsi="Palatino Linotype"/>
          <w:b/>
        </w:rPr>
        <w:t xml:space="preserve"> </w:t>
      </w:r>
      <w:r w:rsidR="001630BA" w:rsidRPr="001630BA">
        <w:rPr>
          <w:rFonts w:ascii="Palatino Linotype" w:hAnsi="Palatino Linotype"/>
          <w:b/>
        </w:rPr>
        <w:t>de</w:t>
      </w:r>
      <w:r w:rsidR="001630BA">
        <w:rPr>
          <w:rFonts w:ascii="Palatino Linotype" w:hAnsi="Palatino Linotype"/>
          <w:b/>
        </w:rPr>
        <w:t xml:space="preserve"> 2025, </w:t>
      </w:r>
      <w:r w:rsidRPr="00121924">
        <w:rPr>
          <w:rFonts w:ascii="Palatino Linotype" w:hAnsi="Palatino Linotype"/>
        </w:rPr>
        <w:t xml:space="preserve">se determinó acumular los recursos de revisión en estudio, ya que existe identidad del solicitante, del Sujeto Obligado y similitud </w:t>
      </w:r>
      <w:r>
        <w:rPr>
          <w:rFonts w:ascii="Palatino Linotype" w:hAnsi="Palatino Linotype"/>
        </w:rPr>
        <w:t xml:space="preserve">de causas y objeto de solicitud. </w:t>
      </w:r>
      <w:r w:rsidRPr="00121924">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77EB8843" w14:textId="77777777" w:rsidR="003A4002" w:rsidRDefault="001630BA" w:rsidP="001630BA">
      <w:pPr>
        <w:pStyle w:val="Citas"/>
      </w:pPr>
      <w:r w:rsidRPr="002C3EC8">
        <w:t>“Artículo 195. En la tramitación del recurso de revisión se aplicarán supletoriamente las disposiciones contenidas en el Código de Procedimientos Administrativos del Estado de México.”</w:t>
      </w:r>
    </w:p>
    <w:p w14:paraId="21D76F06" w14:textId="77777777" w:rsidR="003A4002" w:rsidRPr="001630BA" w:rsidRDefault="001630BA" w:rsidP="001630BA">
      <w:pPr>
        <w:pStyle w:val="Citas"/>
      </w:pPr>
      <w:r w:rsidRPr="002C3EC8">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0CAF63F" w14:textId="77777777" w:rsidR="00175393" w:rsidRPr="00821CCD" w:rsidRDefault="003A4002" w:rsidP="00175393">
      <w:pPr>
        <w:spacing w:line="360" w:lineRule="auto"/>
        <w:jc w:val="both"/>
        <w:rPr>
          <w:rFonts w:ascii="Palatino Linotype" w:eastAsia="Calibri" w:hAnsi="Palatino Linotype" w:cs="Arial"/>
          <w:b/>
          <w:sz w:val="28"/>
          <w:lang w:val="es-ES_tradnl"/>
        </w:rPr>
      </w:pPr>
      <w:r>
        <w:rPr>
          <w:rFonts w:ascii="Palatino Linotype" w:hAnsi="Palatino Linotype" w:cs="Arial"/>
          <w:b/>
          <w:sz w:val="28"/>
          <w:szCs w:val="28"/>
        </w:rPr>
        <w:t>OCTAVO</w:t>
      </w:r>
      <w:r w:rsidRPr="002C3EC8">
        <w:rPr>
          <w:rFonts w:ascii="Palatino Linotype" w:hAnsi="Palatino Linotype" w:cs="Arial"/>
          <w:b/>
          <w:sz w:val="28"/>
          <w:szCs w:val="28"/>
        </w:rPr>
        <w:t xml:space="preserve">. </w:t>
      </w:r>
      <w:r w:rsidR="00175393" w:rsidRPr="00821CCD">
        <w:rPr>
          <w:rFonts w:ascii="Palatino Linotype" w:eastAsia="Calibri" w:hAnsi="Palatino Linotype" w:cs="Arial"/>
          <w:b/>
          <w:sz w:val="28"/>
          <w:lang w:val="es-ES_tradnl"/>
        </w:rPr>
        <w:t>De la ampliación del término para resolver.</w:t>
      </w:r>
    </w:p>
    <w:p w14:paraId="6555AA26" w14:textId="77777777" w:rsidR="00175393" w:rsidRPr="001C7FB0" w:rsidRDefault="00175393" w:rsidP="00175393">
      <w:pPr>
        <w:spacing w:line="360" w:lineRule="auto"/>
        <w:jc w:val="both"/>
        <w:rPr>
          <w:rFonts w:ascii="Palatino Linotype" w:hAnsi="Palatino Linotype" w:cs="Arial"/>
        </w:rPr>
      </w:pPr>
      <w:r w:rsidRPr="001C7FB0">
        <w:rPr>
          <w:rFonts w:ascii="Palatino Linotype" w:hAnsi="Palatino Linotype" w:cs="Arial"/>
        </w:rPr>
        <w:lastRenderedPageBreak/>
        <w:t xml:space="preserve">De las constancias que integran el expediente electrónico, se advierte que han transcurrido los términos de Ley, para la emisión de la resolución en el presente recurso de revisión, por lo que en fecha </w:t>
      </w:r>
      <w:r w:rsidR="0059486C">
        <w:rPr>
          <w:rFonts w:ascii="Palatino Linotype" w:hAnsi="Palatino Linotype" w:cs="Arial"/>
          <w:b/>
        </w:rPr>
        <w:t xml:space="preserve">tres, </w:t>
      </w:r>
      <w:r>
        <w:rPr>
          <w:rFonts w:ascii="Palatino Linotype" w:hAnsi="Palatino Linotype" w:cs="Arial"/>
          <w:b/>
        </w:rPr>
        <w:t xml:space="preserve">veintitrés </w:t>
      </w:r>
      <w:r w:rsidR="0059486C">
        <w:rPr>
          <w:rFonts w:ascii="Palatino Linotype" w:hAnsi="Palatino Linotype" w:cs="Arial"/>
          <w:b/>
        </w:rPr>
        <w:t xml:space="preserve">y veintiséis </w:t>
      </w:r>
      <w:r>
        <w:rPr>
          <w:rFonts w:ascii="Palatino Linotype" w:hAnsi="Palatino Linotype" w:cs="Arial"/>
          <w:b/>
        </w:rPr>
        <w:t>de junio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26D56C9" w14:textId="77777777" w:rsidR="003A4002" w:rsidRDefault="003A4002" w:rsidP="003A4002">
      <w:pPr>
        <w:spacing w:line="360" w:lineRule="auto"/>
        <w:jc w:val="both"/>
        <w:rPr>
          <w:rFonts w:ascii="Palatino Linotype" w:hAnsi="Palatino Linotype" w:cs="Arial"/>
          <w:b/>
          <w:sz w:val="28"/>
          <w:szCs w:val="28"/>
        </w:rPr>
      </w:pPr>
    </w:p>
    <w:p w14:paraId="57A734D6" w14:textId="77777777" w:rsidR="00175393" w:rsidRPr="002C3EC8" w:rsidRDefault="003A4002" w:rsidP="00175393">
      <w:pPr>
        <w:spacing w:line="360" w:lineRule="auto"/>
        <w:jc w:val="both"/>
        <w:rPr>
          <w:rFonts w:ascii="Palatino Linotype" w:hAnsi="Palatino Linotype" w:cs="Arial"/>
          <w:b/>
          <w:sz w:val="28"/>
          <w:szCs w:val="28"/>
        </w:rPr>
      </w:pPr>
      <w:r>
        <w:rPr>
          <w:rFonts w:ascii="Palatino Linotype" w:eastAsia="Calibri" w:hAnsi="Palatino Linotype" w:cs="Arial"/>
          <w:b/>
          <w:sz w:val="28"/>
          <w:lang w:val="es-ES_tradnl"/>
        </w:rPr>
        <w:t>NOVEN</w:t>
      </w:r>
      <w:r w:rsidRPr="00821CCD">
        <w:rPr>
          <w:rFonts w:ascii="Palatino Linotype" w:eastAsia="Calibri" w:hAnsi="Palatino Linotype" w:cs="Arial"/>
          <w:b/>
          <w:sz w:val="28"/>
          <w:lang w:val="es-ES_tradnl"/>
        </w:rPr>
        <w:t xml:space="preserve">O. </w:t>
      </w:r>
      <w:r w:rsidR="00175393" w:rsidRPr="002C3EC8">
        <w:rPr>
          <w:rFonts w:ascii="Palatino Linotype" w:hAnsi="Palatino Linotype" w:cs="Arial"/>
          <w:b/>
          <w:sz w:val="28"/>
          <w:szCs w:val="28"/>
        </w:rPr>
        <w:t>Del Cierre de Instrucción.</w:t>
      </w:r>
    </w:p>
    <w:p w14:paraId="44A2CB16" w14:textId="77777777" w:rsidR="00175393" w:rsidRDefault="00175393" w:rsidP="00175393">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treinta de junio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3455E090" w14:textId="77777777" w:rsidR="00175393" w:rsidRDefault="00175393" w:rsidP="003A4002">
      <w:pPr>
        <w:spacing w:line="360" w:lineRule="auto"/>
        <w:jc w:val="both"/>
        <w:rPr>
          <w:rFonts w:ascii="Palatino Linotype" w:eastAsia="Calibri" w:hAnsi="Palatino Linotype" w:cs="Arial"/>
          <w:b/>
          <w:sz w:val="28"/>
          <w:lang w:val="es-ES_tradnl"/>
        </w:rPr>
      </w:pPr>
    </w:p>
    <w:p w14:paraId="5D94B86C" w14:textId="77777777" w:rsidR="003A4002" w:rsidRDefault="003A4002" w:rsidP="003A4002">
      <w:pPr>
        <w:spacing w:line="360" w:lineRule="auto"/>
        <w:jc w:val="both"/>
        <w:rPr>
          <w:rFonts w:ascii="Palatino Linotype" w:hAnsi="Palatino Linotype" w:cs="Arial"/>
          <w:b/>
          <w:sz w:val="28"/>
          <w:szCs w:val="28"/>
        </w:rPr>
      </w:pPr>
    </w:p>
    <w:p w14:paraId="2D73E559" w14:textId="77777777" w:rsidR="003A4002" w:rsidRPr="0024200F" w:rsidRDefault="003A4002" w:rsidP="003A4002">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52324034" w14:textId="77777777" w:rsidR="003A4002" w:rsidRPr="00825F67" w:rsidRDefault="003A4002" w:rsidP="003A4002">
      <w:pPr>
        <w:spacing w:line="360" w:lineRule="auto"/>
        <w:ind w:right="49"/>
        <w:jc w:val="both"/>
        <w:rPr>
          <w:rFonts w:ascii="Palatino Linotype" w:hAnsi="Palatino Linotype"/>
          <w:szCs w:val="28"/>
        </w:rPr>
      </w:pPr>
    </w:p>
    <w:p w14:paraId="6CD5DF8F" w14:textId="77777777" w:rsidR="003A4002" w:rsidRPr="002C3EC8" w:rsidRDefault="003A4002" w:rsidP="003A4002">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63EE5487" w14:textId="77777777" w:rsidR="003A4002" w:rsidRPr="007C6AB6" w:rsidRDefault="003A4002" w:rsidP="003A4002">
      <w:pPr>
        <w:tabs>
          <w:tab w:val="left" w:pos="3402"/>
        </w:tabs>
        <w:spacing w:line="360" w:lineRule="auto"/>
        <w:jc w:val="both"/>
        <w:rPr>
          <w:rFonts w:ascii="Palatino Linotype" w:hAnsi="Palatino Linotype"/>
        </w:rPr>
      </w:pPr>
      <w:r w:rsidRPr="00D91B2C">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492DA851" w14:textId="77777777" w:rsidR="003A4002" w:rsidRPr="002C3EC8" w:rsidRDefault="003A4002" w:rsidP="003A4002">
      <w:pPr>
        <w:spacing w:before="240" w:line="360" w:lineRule="auto"/>
        <w:jc w:val="both"/>
        <w:rPr>
          <w:rFonts w:ascii="Palatino Linotype" w:eastAsia="Calibri" w:hAnsi="Palatino Linotype"/>
          <w:b/>
          <w:color w:val="000000" w:themeColor="text1"/>
        </w:rPr>
      </w:pPr>
    </w:p>
    <w:p w14:paraId="779F0D21" w14:textId="77777777" w:rsidR="003A4002" w:rsidRPr="002C3EC8" w:rsidRDefault="003A4002" w:rsidP="003A4002">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BC7A5CC" w14:textId="77777777" w:rsidR="003A4002" w:rsidRDefault="003A4002" w:rsidP="003A4002">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53051DC" w14:textId="77777777" w:rsidR="003A4002" w:rsidRPr="00821CCD" w:rsidRDefault="003A4002" w:rsidP="003A4002">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49C13B17" w14:textId="77777777" w:rsidR="003A4002" w:rsidRPr="00821CCD" w:rsidRDefault="003A4002" w:rsidP="003A4002">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1504B6DA" w14:textId="77777777" w:rsidR="003A4002" w:rsidRPr="00821CCD" w:rsidRDefault="003A4002" w:rsidP="003A4002">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70E78656" w14:textId="77777777" w:rsidR="003A4002" w:rsidRPr="00821CCD" w:rsidRDefault="003A4002" w:rsidP="003A4002">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7D197378" w14:textId="77777777" w:rsidR="003A4002" w:rsidRPr="00821CCD" w:rsidRDefault="003A4002" w:rsidP="003A4002">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546FC7E4" w14:textId="77777777" w:rsidR="003A4002" w:rsidRPr="00821CCD" w:rsidRDefault="003A4002" w:rsidP="003A4002">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5F54550F" w14:textId="77777777" w:rsidR="003A4002" w:rsidRPr="00821CCD" w:rsidRDefault="003A4002" w:rsidP="003A4002">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41501B7B" w14:textId="77777777" w:rsidR="003A4002" w:rsidRPr="00821CCD" w:rsidRDefault="003A4002" w:rsidP="003A4002">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393B2144" w14:textId="77777777" w:rsidR="003A4002" w:rsidRPr="00821CCD" w:rsidRDefault="003A4002" w:rsidP="003A4002">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2C77F08A" w14:textId="77777777" w:rsidR="003A4002" w:rsidRPr="00821CCD" w:rsidRDefault="003A4002" w:rsidP="003A4002">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1053B8E0" w14:textId="77777777" w:rsidR="003A4002" w:rsidRPr="00821CCD" w:rsidRDefault="003A4002" w:rsidP="003A4002">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76E81B93" w14:textId="77777777" w:rsidR="003A4002" w:rsidRPr="00821CCD" w:rsidRDefault="003A4002" w:rsidP="003A4002">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4176CB11" w14:textId="77777777" w:rsidR="003A4002" w:rsidRPr="00821CCD" w:rsidRDefault="003A4002" w:rsidP="003A4002">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05591DFA" w14:textId="77777777" w:rsidR="003A4002" w:rsidRPr="00821CCD" w:rsidRDefault="003A4002" w:rsidP="003A4002">
      <w:pPr>
        <w:autoSpaceDE w:val="0"/>
        <w:autoSpaceDN w:val="0"/>
        <w:adjustRightInd w:val="0"/>
        <w:spacing w:before="240" w:line="360" w:lineRule="auto"/>
        <w:jc w:val="both"/>
        <w:rPr>
          <w:rFonts w:ascii="Palatino Linotype" w:hAnsi="Palatino Linotype"/>
        </w:rPr>
      </w:pPr>
    </w:p>
    <w:p w14:paraId="46DFA848" w14:textId="77777777" w:rsidR="003A4002" w:rsidRPr="00821CCD" w:rsidRDefault="003A4002" w:rsidP="003A4002">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3A4002" w:rsidRPr="00821CCD" w14:paraId="121CA19F" w14:textId="77777777" w:rsidTr="008B10CE">
        <w:trPr>
          <w:trHeight w:val="1360"/>
        </w:trPr>
        <w:tc>
          <w:tcPr>
            <w:tcW w:w="7982" w:type="dxa"/>
          </w:tcPr>
          <w:p w14:paraId="0D47AF4C" w14:textId="77777777" w:rsidR="003A4002" w:rsidRPr="00821CCD" w:rsidRDefault="003A4002" w:rsidP="008B10CE">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6F710E46" w14:textId="77777777" w:rsidR="003A4002" w:rsidRPr="00821CCD" w:rsidRDefault="003A4002" w:rsidP="003A4002">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3A4002" w:rsidRPr="00821CCD" w14:paraId="5239E6A2" w14:textId="77777777" w:rsidTr="008B10CE">
        <w:trPr>
          <w:jc w:val="center"/>
        </w:trPr>
        <w:tc>
          <w:tcPr>
            <w:tcW w:w="8075" w:type="dxa"/>
          </w:tcPr>
          <w:p w14:paraId="5F3D9880" w14:textId="77777777" w:rsidR="003A4002" w:rsidRPr="00821CCD" w:rsidRDefault="003A4002" w:rsidP="008B10CE">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5910571E" w14:textId="77777777" w:rsidR="003A4002" w:rsidRPr="00821CCD" w:rsidRDefault="003A4002" w:rsidP="008B10CE">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2EAF3F6" w14:textId="77777777" w:rsidR="003A4002" w:rsidRPr="00821CCD" w:rsidRDefault="003A4002" w:rsidP="008B10CE">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6A9E0AF1" w14:textId="77777777" w:rsidR="003A4002" w:rsidRPr="00821CCD" w:rsidRDefault="003A4002" w:rsidP="008B10CE">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lastRenderedPageBreak/>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4C16B2F1" w14:textId="77777777" w:rsidR="003A4002" w:rsidRPr="00821CCD" w:rsidRDefault="003A4002" w:rsidP="008B10CE">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1DDB96E7" w14:textId="77777777" w:rsidR="003A4002" w:rsidRPr="00821CCD" w:rsidRDefault="003A4002" w:rsidP="008B10CE">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0C38DD1C" w14:textId="77777777" w:rsidR="003A4002" w:rsidRPr="00821CCD" w:rsidRDefault="003A4002" w:rsidP="008B10CE">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7C872FB1" w14:textId="77777777" w:rsidR="003A4002" w:rsidRPr="00821CCD" w:rsidRDefault="003A4002" w:rsidP="008B10CE">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693DA62A"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7D1C85AD"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4A4137AE"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Toda persona en el Estado de México, tiene derecho al libre acceso a la información plural y oportuna, así como a buscar recibir y difundir información e ideas de toda índole por cualquier medio de expresión.</w:t>
            </w:r>
          </w:p>
          <w:p w14:paraId="4301F58A"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3D35751E"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46DACC66"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2E0505A"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02776ABC" w14:textId="77777777" w:rsidR="003A4002" w:rsidRPr="00821CCD" w:rsidRDefault="003A4002" w:rsidP="008B10CE">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3A466033" w14:textId="77777777" w:rsidR="003A4002" w:rsidRPr="00821CCD" w:rsidRDefault="003A4002" w:rsidP="008B10CE">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38E55D52" w14:textId="77777777" w:rsidR="003A4002" w:rsidRPr="00821CCD" w:rsidRDefault="003A4002" w:rsidP="008B10CE">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1251B882" w14:textId="77777777" w:rsidR="003A4002" w:rsidRPr="00821CCD" w:rsidRDefault="003A4002" w:rsidP="003A4002">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64201D07" w14:textId="77777777" w:rsidR="003A4002" w:rsidRPr="00821CCD" w:rsidRDefault="003A4002" w:rsidP="003A4002">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En conclusión, se cubrieron los requisitos de procedencia y procedibilidad y conforme a las constancias que obran en el expediente.</w:t>
      </w:r>
    </w:p>
    <w:p w14:paraId="3F069286" w14:textId="77777777" w:rsidR="003A4002" w:rsidRPr="00FF46DA" w:rsidRDefault="003A4002" w:rsidP="003A4002">
      <w:pPr>
        <w:pStyle w:val="Prrafodelista"/>
        <w:autoSpaceDE w:val="0"/>
        <w:autoSpaceDN w:val="0"/>
        <w:adjustRightInd w:val="0"/>
        <w:spacing w:before="240" w:after="160" w:line="360" w:lineRule="auto"/>
        <w:ind w:left="0"/>
        <w:jc w:val="both"/>
        <w:rPr>
          <w:rFonts w:ascii="Palatino Linotype" w:hAnsi="Palatino Linotype" w:cs="Arial"/>
        </w:rPr>
      </w:pPr>
    </w:p>
    <w:p w14:paraId="7A2FF79E" w14:textId="77777777" w:rsidR="003A4002" w:rsidRPr="002C3EC8" w:rsidRDefault="003A4002" w:rsidP="003A400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1D3B598B" w14:textId="77777777" w:rsidR="00095DA4" w:rsidRDefault="00095DA4" w:rsidP="00095DA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r>
        <w:rPr>
          <w:rFonts w:ascii="Palatino Linotype" w:hAnsi="Palatino Linotype" w:cs="Arial"/>
        </w:rPr>
        <w:lastRenderedPageBreak/>
        <w:t xml:space="preserve">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8E6E7C4" w14:textId="77777777" w:rsidR="00095DA4" w:rsidRDefault="00095DA4" w:rsidP="00095DA4">
      <w:pPr>
        <w:pStyle w:val="Prrafodelista"/>
        <w:autoSpaceDE w:val="0"/>
        <w:autoSpaceDN w:val="0"/>
        <w:adjustRightInd w:val="0"/>
        <w:spacing w:line="360" w:lineRule="auto"/>
        <w:ind w:left="0"/>
        <w:jc w:val="both"/>
        <w:rPr>
          <w:rFonts w:ascii="Palatino Linotype" w:hAnsi="Palatino Linotype" w:cs="Arial"/>
        </w:rPr>
      </w:pPr>
    </w:p>
    <w:p w14:paraId="1D55FB82" w14:textId="77777777" w:rsidR="00095DA4" w:rsidRDefault="00095DA4" w:rsidP="00095DA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69E71A3" w14:textId="77777777" w:rsidR="00095DA4" w:rsidRDefault="00095DA4" w:rsidP="00095DA4">
      <w:pPr>
        <w:autoSpaceDE w:val="0"/>
        <w:autoSpaceDN w:val="0"/>
        <w:adjustRightInd w:val="0"/>
        <w:spacing w:line="360" w:lineRule="auto"/>
        <w:jc w:val="both"/>
        <w:rPr>
          <w:rFonts w:ascii="Palatino Linotype" w:hAnsi="Palatino Linotype" w:cs="Arial"/>
        </w:rPr>
      </w:pPr>
      <w:r w:rsidRPr="00552846">
        <w:rPr>
          <w:rFonts w:ascii="Palatino Linotype" w:hAnsi="Palatino Linotype" w:cs="Arial"/>
        </w:rPr>
        <w:t>En primer término es necesario hacer alusión a la solicitud de información ya q</w:t>
      </w:r>
      <w:r>
        <w:rPr>
          <w:rFonts w:ascii="Palatino Linotype" w:hAnsi="Palatino Linotype" w:cs="Arial"/>
        </w:rPr>
        <w:t>ue de ella deriva por un lado e</w:t>
      </w:r>
      <w:r w:rsidRPr="00552846">
        <w:rPr>
          <w:rFonts w:ascii="Palatino Linotype" w:hAnsi="Palatino Linotype" w:cs="Arial"/>
        </w:rPr>
        <w:t xml:space="preserve">l procedimiento de acceso a la información ante </w:t>
      </w:r>
      <w:r w:rsidRPr="00FE69D7">
        <w:rPr>
          <w:rFonts w:ascii="Palatino Linotype" w:hAnsi="Palatino Linotype" w:cs="Arial"/>
          <w:b/>
        </w:rPr>
        <w:t xml:space="preserve">El Sujeto </w:t>
      </w:r>
      <w:r w:rsidRPr="00FE69D7">
        <w:rPr>
          <w:rFonts w:ascii="Palatino Linotype" w:hAnsi="Palatino Linotype" w:cs="Arial"/>
          <w:b/>
        </w:rPr>
        <w:lastRenderedPageBreak/>
        <w:t>Obligado</w:t>
      </w:r>
      <w:r w:rsidRPr="00552846">
        <w:rPr>
          <w:rFonts w:ascii="Palatino Linotype" w:hAnsi="Palatino Linotype" w:cs="Arial"/>
        </w:rPr>
        <w:t>, y por otro lado la materia sobre la que versara el recurso de</w:t>
      </w:r>
      <w:r>
        <w:rPr>
          <w:rFonts w:ascii="Palatino Linotype" w:hAnsi="Palatino Linotype" w:cs="Arial"/>
        </w:rPr>
        <w:t xml:space="preserve"> </w:t>
      </w:r>
      <w:r w:rsidRPr="00552846">
        <w:rPr>
          <w:rFonts w:ascii="Palatino Linotype" w:hAnsi="Palatino Linotype" w:cs="Arial"/>
        </w:rPr>
        <w:t>revisión ante este Órgano Garante; se resalta la innegable necesidad de</w:t>
      </w:r>
      <w:r>
        <w:rPr>
          <w:rFonts w:ascii="Palatino Linotype" w:hAnsi="Palatino Linotype" w:cs="Arial"/>
        </w:rPr>
        <w:t xml:space="preserve"> </w:t>
      </w:r>
      <w:r w:rsidRPr="00552846">
        <w:rPr>
          <w:rFonts w:ascii="Palatino Linotype" w:hAnsi="Palatino Linotype" w:cs="Arial"/>
        </w:rPr>
        <w:t>interpretar el texto de las solicitud, porque no se podría entender el derecho de</w:t>
      </w:r>
      <w:r>
        <w:rPr>
          <w:rFonts w:ascii="Palatino Linotype" w:hAnsi="Palatino Linotype" w:cs="Arial"/>
        </w:rPr>
        <w:t xml:space="preserve"> </w:t>
      </w:r>
      <w:r w:rsidRPr="00552846">
        <w:rPr>
          <w:rFonts w:ascii="Palatino Linotype" w:hAnsi="Palatino Linotype" w:cs="Arial"/>
        </w:rPr>
        <w:t>acceso a la información sin la existencia de solicitudes de información a la luz de</w:t>
      </w:r>
      <w:r>
        <w:rPr>
          <w:rFonts w:ascii="Palatino Linotype" w:hAnsi="Palatino Linotype" w:cs="Arial"/>
        </w:rPr>
        <w:t xml:space="preserve"> </w:t>
      </w:r>
      <w:r w:rsidRPr="00552846">
        <w:rPr>
          <w:rFonts w:ascii="Palatino Linotype" w:hAnsi="Palatino Linotype" w:cs="Arial"/>
        </w:rPr>
        <w:t>su interpretación ya que ésta es la fuente de la materia objeto de la transparencia</w:t>
      </w:r>
      <w:r>
        <w:rPr>
          <w:rFonts w:ascii="Palatino Linotype" w:hAnsi="Palatino Linotype" w:cs="Arial"/>
        </w:rPr>
        <w:t xml:space="preserve"> </w:t>
      </w:r>
      <w:r w:rsidRPr="00552846">
        <w:rPr>
          <w:rFonts w:ascii="Palatino Linotype" w:hAnsi="Palatino Linotype" w:cs="Arial"/>
        </w:rPr>
        <w:t>específica en cada recurso de revisión; es decir, no podemos establecer una</w:t>
      </w:r>
      <w:r>
        <w:rPr>
          <w:rFonts w:ascii="Palatino Linotype" w:hAnsi="Palatino Linotype" w:cs="Arial"/>
        </w:rPr>
        <w:t xml:space="preserve"> </w:t>
      </w:r>
      <w:r w:rsidRPr="00552846">
        <w:rPr>
          <w:rFonts w:ascii="Palatino Linotype" w:hAnsi="Palatino Linotype" w:cs="Arial"/>
        </w:rPr>
        <w:t>materia o un tema como objeto de derecho de acceso a la información, si de la</w:t>
      </w:r>
      <w:r>
        <w:rPr>
          <w:rFonts w:ascii="Palatino Linotype" w:hAnsi="Palatino Linotype" w:cs="Arial"/>
        </w:rPr>
        <w:t xml:space="preserve"> </w:t>
      </w:r>
      <w:r w:rsidRPr="00552846">
        <w:rPr>
          <w:rFonts w:ascii="Palatino Linotype" w:hAnsi="Palatino Linotype" w:cs="Arial"/>
        </w:rPr>
        <w:t>solicitud no se entiende o no se precisan temas o materias objetivas; por ello es</w:t>
      </w:r>
      <w:r>
        <w:rPr>
          <w:rFonts w:ascii="Palatino Linotype" w:hAnsi="Palatino Linotype" w:cs="Arial"/>
        </w:rPr>
        <w:t xml:space="preserve"> </w:t>
      </w:r>
      <w:r w:rsidRPr="00552846">
        <w:rPr>
          <w:rFonts w:ascii="Palatino Linotype" w:hAnsi="Palatino Linotype" w:cs="Arial"/>
        </w:rPr>
        <w:t>de notoria importancia el trabajo de interpretación que se le dé a las solicitudes de</w:t>
      </w:r>
      <w:r>
        <w:rPr>
          <w:rFonts w:ascii="Palatino Linotype" w:hAnsi="Palatino Linotype" w:cs="Arial"/>
        </w:rPr>
        <w:t xml:space="preserve"> </w:t>
      </w:r>
      <w:r w:rsidRPr="00552846">
        <w:rPr>
          <w:rFonts w:ascii="Palatino Linotype" w:hAnsi="Palatino Linotype" w:cs="Arial"/>
        </w:rPr>
        <w:t>información, ya que el sujeto obligado puede considerar una circunstancia en</w:t>
      </w:r>
      <w:r>
        <w:rPr>
          <w:rFonts w:ascii="Palatino Linotype" w:hAnsi="Palatino Linotype" w:cs="Arial"/>
        </w:rPr>
        <w:t xml:space="preserve"> </w:t>
      </w:r>
      <w:r w:rsidRPr="00552846">
        <w:rPr>
          <w:rFonts w:ascii="Palatino Linotype" w:hAnsi="Palatino Linotype" w:cs="Arial"/>
        </w:rPr>
        <w:t>particular diversa a la que el particular objetivamente requiere.</w:t>
      </w:r>
    </w:p>
    <w:p w14:paraId="077A31AA" w14:textId="77777777" w:rsidR="00095DA4" w:rsidRPr="001C0DDF" w:rsidRDefault="00095DA4" w:rsidP="00095DA4">
      <w:pPr>
        <w:autoSpaceDE w:val="0"/>
        <w:autoSpaceDN w:val="0"/>
        <w:adjustRightInd w:val="0"/>
        <w:spacing w:line="360" w:lineRule="auto"/>
        <w:jc w:val="both"/>
        <w:rPr>
          <w:rFonts w:ascii="Palatino Linotype" w:hAnsi="Palatino Linotype" w:cs="Arial"/>
        </w:rPr>
      </w:pPr>
      <w:r w:rsidRPr="004B3753">
        <w:rPr>
          <w:rFonts w:ascii="Palatino Linotype" w:hAnsi="Palatino Linotype" w:cs="Arial"/>
        </w:rPr>
        <w:t>Ya que el planteamiento del problema es de toral importancia, a efecto de determinar la intención o voluntad de</w:t>
      </w:r>
      <w:r>
        <w:rPr>
          <w:rFonts w:ascii="Palatino Linotype" w:hAnsi="Palatino Linotype" w:cs="Arial"/>
        </w:rPr>
        <w:t>l</w:t>
      </w:r>
      <w:r>
        <w:rPr>
          <w:rFonts w:ascii="Palatino Linotype" w:hAnsi="Palatino Linotype" w:cs="Arial"/>
          <w:b/>
        </w:rPr>
        <w:t xml:space="preserve"> </w:t>
      </w:r>
      <w:r w:rsidRPr="004B3753">
        <w:rPr>
          <w:rFonts w:ascii="Palatino Linotype" w:hAnsi="Palatino Linotype" w:cs="Arial"/>
          <w:b/>
        </w:rPr>
        <w:t>Recurrente</w:t>
      </w:r>
      <w:r w:rsidRPr="004B3753">
        <w:rPr>
          <w:rFonts w:ascii="Palatino Linotype" w:hAnsi="Palatino Linotype" w:cs="Arial"/>
        </w:rPr>
        <w:t xml:space="preserve"> a la</w:t>
      </w:r>
      <w:r>
        <w:rPr>
          <w:rFonts w:ascii="Palatino Linotype" w:hAnsi="Palatino Linotype" w:cs="Arial"/>
        </w:rPr>
        <w:t xml:space="preserve"> luz de la interpretación de la solicitud</w:t>
      </w:r>
      <w:r w:rsidRPr="004B3753">
        <w:rPr>
          <w:rFonts w:ascii="Palatino Linotype" w:hAnsi="Palatino Linotype" w:cs="Arial"/>
        </w:rPr>
        <w:t xml:space="preserve"> de información, y que puede genera</w:t>
      </w:r>
      <w:r>
        <w:rPr>
          <w:rFonts w:ascii="Palatino Linotype" w:hAnsi="Palatino Linotype" w:cs="Arial"/>
        </w:rPr>
        <w:t xml:space="preserve">r de forma objetiva y material </w:t>
      </w:r>
      <w:r w:rsidRPr="009A18AC">
        <w:rPr>
          <w:rFonts w:ascii="Palatino Linotype" w:hAnsi="Palatino Linotype" w:cs="Arial"/>
          <w:b/>
        </w:rPr>
        <w:t>El Sujeto Obligado</w:t>
      </w:r>
      <w:r w:rsidRPr="004B3753">
        <w:rPr>
          <w:rFonts w:ascii="Palatino Linotype" w:hAnsi="Palatino Linotype" w:cs="Arial"/>
        </w:rPr>
        <w:t xml:space="preserve"> que se relacione con esa intención, respecto del presente asunto se realiza a continuación.</w:t>
      </w:r>
    </w:p>
    <w:p w14:paraId="75D00A1E" w14:textId="77777777" w:rsidR="00095DA4" w:rsidRDefault="00095DA4" w:rsidP="00095DA4">
      <w:pPr>
        <w:pStyle w:val="Sinespaciado"/>
        <w:spacing w:line="360" w:lineRule="auto"/>
        <w:jc w:val="both"/>
        <w:rPr>
          <w:rFonts w:ascii="Palatino Linotype" w:hAnsi="Palatino Linotype" w:cs="Arial"/>
        </w:rPr>
      </w:pPr>
    </w:p>
    <w:p w14:paraId="4921060D" w14:textId="77777777" w:rsidR="00095DA4" w:rsidRPr="00D73315" w:rsidRDefault="00095DA4" w:rsidP="00095DA4">
      <w:pPr>
        <w:pStyle w:val="Sinespaciado"/>
        <w:spacing w:line="360" w:lineRule="auto"/>
        <w:jc w:val="both"/>
        <w:rPr>
          <w:rFonts w:ascii="Palatino Linotype" w:hAnsi="Palatino Linotype"/>
          <w:sz w:val="24"/>
        </w:rPr>
      </w:pPr>
      <w:r w:rsidRPr="00D73315">
        <w:rPr>
          <w:rFonts w:ascii="Palatino Linotype" w:hAnsi="Palatino Linotype" w:cs="Arial"/>
          <w:sz w:val="24"/>
        </w:rPr>
        <w:t>Ahora bien, no pasa inadvertido para este Órgano Garante que en</w:t>
      </w:r>
      <w:r>
        <w:rPr>
          <w:rFonts w:ascii="Palatino Linotype" w:hAnsi="Palatino Linotype" w:cs="Arial"/>
          <w:sz w:val="24"/>
        </w:rPr>
        <w:t xml:space="preserve"> el recurso de revisión </w:t>
      </w:r>
      <w:r w:rsidRPr="00D73315">
        <w:rPr>
          <w:rFonts w:ascii="Palatino Linotype" w:hAnsi="Palatino Linotype" w:cs="Arial"/>
          <w:sz w:val="24"/>
        </w:rPr>
        <w:t xml:space="preserve"> </w:t>
      </w:r>
      <w:r w:rsidRPr="00095DA4">
        <w:rPr>
          <w:rFonts w:ascii="Palatino Linotype" w:hAnsi="Palatino Linotype" w:cs="Arial"/>
          <w:b/>
          <w:sz w:val="24"/>
        </w:rPr>
        <w:t>4387/INFOEM/IP/RR/2025</w:t>
      </w:r>
      <w:r>
        <w:rPr>
          <w:rFonts w:ascii="Palatino Linotype" w:hAnsi="Palatino Linotype" w:cs="Arial"/>
          <w:sz w:val="24"/>
        </w:rPr>
        <w:t xml:space="preserve">, en </w:t>
      </w:r>
      <w:r w:rsidRPr="00D73315">
        <w:rPr>
          <w:rFonts w:ascii="Palatino Linotype" w:hAnsi="Palatino Linotype" w:cs="Arial"/>
          <w:sz w:val="24"/>
        </w:rPr>
        <w:t xml:space="preserve">su acto impugnado </w:t>
      </w:r>
      <w:r w:rsidRPr="00D73315">
        <w:rPr>
          <w:rFonts w:ascii="Palatino Linotype" w:hAnsi="Palatino Linotype" w:cs="Arial"/>
          <w:b/>
          <w:sz w:val="24"/>
        </w:rPr>
        <w:t xml:space="preserve">El Recurrente </w:t>
      </w:r>
      <w:r w:rsidRPr="00D73315">
        <w:rPr>
          <w:rFonts w:ascii="Palatino Linotype" w:hAnsi="Palatino Linotype" w:cs="Arial"/>
          <w:sz w:val="24"/>
        </w:rPr>
        <w:t>manifestó: “</w:t>
      </w:r>
      <w:r w:rsidR="00882D7D" w:rsidRPr="00882D7D">
        <w:rPr>
          <w:rFonts w:ascii="Palatino Linotype" w:hAnsi="Palatino Linotype" w:cs="Arial"/>
          <w:i/>
          <w:sz w:val="24"/>
        </w:rPr>
        <w:t>Faltan oficios no están completos y los anexos que dicen sus oficios</w:t>
      </w:r>
      <w:r w:rsidRPr="00D73315">
        <w:rPr>
          <w:rFonts w:ascii="Palatino Linotype" w:hAnsi="Palatino Linotype" w:cs="Arial"/>
          <w:sz w:val="24"/>
        </w:rPr>
        <w:t>”, por lo que</w:t>
      </w:r>
      <w:r w:rsidRPr="00D73315">
        <w:rPr>
          <w:rFonts w:ascii="Palatino Linotype" w:hAnsi="Palatino Linotype"/>
          <w:sz w:val="24"/>
        </w:rPr>
        <w:t xml:space="preserve"> resulta improcedente ampliar las solicitudes de información vía recurso de revisión. Lo anterior al tomar en consideración las siguientes premisas:</w:t>
      </w:r>
    </w:p>
    <w:p w14:paraId="12F202F5" w14:textId="77777777" w:rsidR="00095DA4" w:rsidRPr="00D73315" w:rsidRDefault="00095DA4" w:rsidP="00095DA4">
      <w:pPr>
        <w:pStyle w:val="Sinespaciado"/>
        <w:spacing w:line="360" w:lineRule="auto"/>
        <w:jc w:val="both"/>
        <w:rPr>
          <w:rFonts w:ascii="Palatino Linotype" w:hAnsi="Palatino Linotype"/>
          <w:sz w:val="24"/>
        </w:rPr>
      </w:pPr>
    </w:p>
    <w:p w14:paraId="6968297F" w14:textId="77777777" w:rsidR="00095DA4" w:rsidRPr="00D73315" w:rsidRDefault="00095DA4" w:rsidP="00095DA4">
      <w:pPr>
        <w:pStyle w:val="Sinespaciado"/>
        <w:numPr>
          <w:ilvl w:val="0"/>
          <w:numId w:val="23"/>
        </w:numPr>
        <w:spacing w:line="360" w:lineRule="auto"/>
        <w:jc w:val="both"/>
        <w:rPr>
          <w:rFonts w:ascii="Palatino Linotype" w:hAnsi="Palatino Linotype"/>
          <w:sz w:val="24"/>
        </w:rPr>
      </w:pPr>
      <w:r w:rsidRPr="00D73315">
        <w:rPr>
          <w:rFonts w:ascii="Palatino Linotype" w:hAnsi="Palatino Linotype"/>
          <w:sz w:val="24"/>
        </w:rPr>
        <w:t xml:space="preserve">La parte recurrente solicitó </w:t>
      </w:r>
      <w:r w:rsidR="00882D7D">
        <w:rPr>
          <w:rFonts w:ascii="Palatino Linotype" w:hAnsi="Palatino Linotype"/>
          <w:sz w:val="24"/>
        </w:rPr>
        <w:t>los oficios firmados por el presidente municipal de febrero 2025</w:t>
      </w:r>
      <w:r w:rsidRPr="00D73315">
        <w:rPr>
          <w:rFonts w:ascii="Palatino Linotype" w:hAnsi="Palatino Linotype"/>
          <w:sz w:val="24"/>
        </w:rPr>
        <w:t xml:space="preserve">. </w:t>
      </w:r>
    </w:p>
    <w:p w14:paraId="5C0CEBB0" w14:textId="77777777" w:rsidR="00095DA4" w:rsidRPr="00D73315" w:rsidRDefault="00095DA4" w:rsidP="00095DA4">
      <w:pPr>
        <w:pStyle w:val="Sinespaciado"/>
        <w:numPr>
          <w:ilvl w:val="0"/>
          <w:numId w:val="23"/>
        </w:numPr>
        <w:spacing w:line="360" w:lineRule="auto"/>
        <w:jc w:val="both"/>
        <w:rPr>
          <w:rFonts w:ascii="Palatino Linotype" w:hAnsi="Palatino Linotype"/>
          <w:sz w:val="24"/>
          <w:szCs w:val="24"/>
        </w:rPr>
      </w:pPr>
      <w:r w:rsidRPr="00D73315">
        <w:rPr>
          <w:rFonts w:ascii="Palatino Linotype" w:hAnsi="Palatino Linotype"/>
          <w:sz w:val="24"/>
          <w:szCs w:val="24"/>
        </w:rPr>
        <w:t>El Sujeto Obligado mediante respuesta</w:t>
      </w:r>
      <w:r w:rsidR="00882D7D">
        <w:rPr>
          <w:rFonts w:ascii="Palatino Linotype" w:hAnsi="Palatino Linotype"/>
          <w:sz w:val="24"/>
          <w:szCs w:val="24"/>
        </w:rPr>
        <w:t xml:space="preserve"> adjunto oficios</w:t>
      </w:r>
      <w:r>
        <w:rPr>
          <w:rFonts w:ascii="Palatino Linotype" w:hAnsi="Palatino Linotype"/>
          <w:sz w:val="24"/>
          <w:szCs w:val="24"/>
        </w:rPr>
        <w:t xml:space="preserve">. </w:t>
      </w:r>
    </w:p>
    <w:p w14:paraId="76BAB71F" w14:textId="77777777" w:rsidR="00095DA4" w:rsidRPr="00D73315" w:rsidRDefault="00095DA4" w:rsidP="00095DA4">
      <w:pPr>
        <w:pStyle w:val="Sinespaciado"/>
        <w:numPr>
          <w:ilvl w:val="0"/>
          <w:numId w:val="23"/>
        </w:numPr>
        <w:spacing w:line="360" w:lineRule="auto"/>
        <w:jc w:val="both"/>
        <w:rPr>
          <w:rFonts w:ascii="Palatino Linotype" w:hAnsi="Palatino Linotype"/>
          <w:sz w:val="24"/>
          <w:szCs w:val="24"/>
        </w:rPr>
      </w:pPr>
      <w:r w:rsidRPr="00D73315">
        <w:rPr>
          <w:rFonts w:ascii="Palatino Linotype" w:hAnsi="Palatino Linotype"/>
          <w:sz w:val="24"/>
          <w:szCs w:val="24"/>
        </w:rPr>
        <w:lastRenderedPageBreak/>
        <w:t>En contraste, se inconforma y refiere en sus mo</w:t>
      </w:r>
      <w:r>
        <w:rPr>
          <w:rFonts w:ascii="Palatino Linotype" w:hAnsi="Palatino Linotype"/>
          <w:sz w:val="24"/>
          <w:szCs w:val="24"/>
        </w:rPr>
        <w:t xml:space="preserve">tivos de inconformidad que requiere </w:t>
      </w:r>
      <w:r w:rsidR="00882D7D">
        <w:rPr>
          <w:rFonts w:ascii="Palatino Linotype" w:hAnsi="Palatino Linotype"/>
          <w:sz w:val="24"/>
          <w:szCs w:val="24"/>
        </w:rPr>
        <w:t>los anexos de los oficios</w:t>
      </w:r>
      <w:r>
        <w:rPr>
          <w:rFonts w:ascii="Palatino Linotype" w:hAnsi="Palatino Linotype"/>
          <w:sz w:val="24"/>
          <w:szCs w:val="24"/>
        </w:rPr>
        <w:t xml:space="preserve">. </w:t>
      </w:r>
    </w:p>
    <w:p w14:paraId="74100796" w14:textId="77777777" w:rsidR="00095DA4" w:rsidRPr="00D73315" w:rsidRDefault="00095DA4" w:rsidP="00095DA4">
      <w:pPr>
        <w:tabs>
          <w:tab w:val="left" w:pos="7088"/>
        </w:tabs>
        <w:spacing w:line="360" w:lineRule="auto"/>
        <w:jc w:val="both"/>
        <w:rPr>
          <w:rFonts w:ascii="Palatino Linotype" w:hAnsi="Palatino Linotype" w:cs="Arial"/>
        </w:rPr>
      </w:pPr>
    </w:p>
    <w:p w14:paraId="25FFF1EA" w14:textId="77777777" w:rsidR="00095DA4" w:rsidRPr="00D73315" w:rsidRDefault="00095DA4" w:rsidP="00095DA4">
      <w:pPr>
        <w:tabs>
          <w:tab w:val="left" w:pos="7088"/>
        </w:tabs>
        <w:spacing w:line="360" w:lineRule="auto"/>
        <w:jc w:val="both"/>
        <w:rPr>
          <w:rFonts w:ascii="Palatino Linotype" w:hAnsi="Palatino Linotype" w:cs="Arial"/>
        </w:rPr>
      </w:pPr>
      <w:r w:rsidRPr="00D73315">
        <w:rPr>
          <w:rFonts w:ascii="Palatino Linotype" w:hAnsi="Palatino Linotype" w:cs="Arial"/>
        </w:rPr>
        <w:t xml:space="preserve">A mayor abundamiento, los nuevos puntos de solicitud son considerados </w:t>
      </w:r>
      <w:r w:rsidRPr="00D73315">
        <w:rPr>
          <w:rFonts w:ascii="Palatino Linotype" w:hAnsi="Palatino Linotype" w:cs="Arial"/>
          <w:b/>
          <w:i/>
        </w:rPr>
        <w:t xml:space="preserve">plus </w:t>
      </w:r>
      <w:proofErr w:type="spellStart"/>
      <w:r w:rsidRPr="00D73315">
        <w:rPr>
          <w:rFonts w:ascii="Palatino Linotype" w:hAnsi="Palatino Linotype" w:cs="Arial"/>
          <w:b/>
          <w:i/>
        </w:rPr>
        <w:t>petitio</w:t>
      </w:r>
      <w:proofErr w:type="spellEnd"/>
      <w:r w:rsidRPr="00D73315">
        <w:rPr>
          <w:rFonts w:ascii="Palatino Linotype" w:hAnsi="Palatino Linotype" w:cs="Arial"/>
          <w:i/>
        </w:rPr>
        <w:t xml:space="preserve"> </w:t>
      </w:r>
      <w:r w:rsidRPr="00D73315">
        <w:rPr>
          <w:rFonts w:ascii="Palatino Linotype" w:hAnsi="Palatino Linotype" w:cs="Arial"/>
        </w:rPr>
        <w:t xml:space="preserve">y no son susceptibles de ser valorados. </w:t>
      </w:r>
    </w:p>
    <w:p w14:paraId="66F0718D" w14:textId="77777777" w:rsidR="00095DA4" w:rsidRDefault="00095DA4" w:rsidP="00095DA4">
      <w:pPr>
        <w:pStyle w:val="Prrafodelista"/>
        <w:tabs>
          <w:tab w:val="left" w:pos="7088"/>
        </w:tabs>
        <w:autoSpaceDE w:val="0"/>
        <w:autoSpaceDN w:val="0"/>
        <w:adjustRightInd w:val="0"/>
        <w:spacing w:line="360" w:lineRule="auto"/>
        <w:ind w:left="0"/>
        <w:jc w:val="both"/>
        <w:rPr>
          <w:rFonts w:ascii="Palatino Linotype" w:hAnsi="Palatino Linotype" w:cs="Arial"/>
        </w:rPr>
      </w:pPr>
    </w:p>
    <w:p w14:paraId="31411C5E" w14:textId="77777777" w:rsidR="00095DA4" w:rsidRDefault="00095DA4" w:rsidP="00095DA4">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29EA1C70" w14:textId="77777777" w:rsidR="00095DA4" w:rsidRPr="00D24648" w:rsidRDefault="00095DA4" w:rsidP="00095DA4">
      <w:pPr>
        <w:pStyle w:val="Prrafodelista"/>
        <w:tabs>
          <w:tab w:val="left" w:pos="7088"/>
        </w:tabs>
        <w:autoSpaceDE w:val="0"/>
        <w:autoSpaceDN w:val="0"/>
        <w:adjustRightInd w:val="0"/>
        <w:spacing w:line="360" w:lineRule="auto"/>
        <w:ind w:left="0"/>
        <w:jc w:val="both"/>
        <w:rPr>
          <w:rFonts w:ascii="Palatino Linotype" w:hAnsi="Palatino Linotype" w:cs="Arial"/>
        </w:rPr>
      </w:pPr>
    </w:p>
    <w:p w14:paraId="1551C9CF" w14:textId="77777777" w:rsidR="00095DA4" w:rsidRPr="00D24648" w:rsidRDefault="00095DA4" w:rsidP="00095DA4">
      <w:pPr>
        <w:tabs>
          <w:tab w:val="left" w:pos="7088"/>
        </w:tabs>
        <w:spacing w:before="240" w:line="360" w:lineRule="auto"/>
        <w:jc w:val="both"/>
        <w:rPr>
          <w:rFonts w:ascii="Palatino Linotype" w:hAnsi="Palatino Linotype" w:cs="Arial"/>
          <w:bCs/>
          <w:lang w:eastAsia="es-MX"/>
        </w:rPr>
      </w:pPr>
      <w:r w:rsidRPr="00D24648">
        <w:rPr>
          <w:rFonts w:ascii="Palatino Linotype" w:hAnsi="Palatino Linotype" w:cs="Arial"/>
          <w:bCs/>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7DB7CADC" w14:textId="77777777" w:rsidR="00095DA4" w:rsidRPr="00D24648" w:rsidRDefault="00095DA4" w:rsidP="00095DA4">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14:paraId="0EEE50C3" w14:textId="77777777" w:rsidR="00095DA4" w:rsidRPr="00461FF0" w:rsidRDefault="00095DA4" w:rsidP="00095DA4">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w:t>
      </w:r>
      <w:r w:rsidRPr="00D24648">
        <w:rPr>
          <w:rFonts w:ascii="Palatino Linotype" w:hAnsi="Palatino Linotype" w:cs="Arial"/>
          <w:bCs/>
          <w:i/>
          <w:lang w:eastAsia="es-MX"/>
        </w:rPr>
        <w:lastRenderedPageBreak/>
        <w:t>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hAnsi="Palatino Linotype"/>
          <w:b/>
          <w:i/>
          <w:lang w:val="es-ES_tradnl"/>
        </w:rPr>
        <w:t>[Sic]</w:t>
      </w:r>
    </w:p>
    <w:p w14:paraId="679CFF9C" w14:textId="77777777" w:rsidR="00095DA4" w:rsidRDefault="00095DA4" w:rsidP="00095DA4">
      <w:pPr>
        <w:tabs>
          <w:tab w:val="left" w:pos="7088"/>
          <w:tab w:val="left" w:pos="7230"/>
        </w:tabs>
        <w:spacing w:before="240" w:line="360" w:lineRule="auto"/>
        <w:jc w:val="both"/>
        <w:rPr>
          <w:rFonts w:ascii="Palatino Linotype" w:hAnsi="Palatino Linotype" w:cs="Arial"/>
          <w:bCs/>
          <w:lang w:eastAsia="es-MX"/>
        </w:rPr>
      </w:pPr>
      <w:r w:rsidRPr="00D24648">
        <w:rPr>
          <w:rFonts w:ascii="Palatino Linotype" w:hAnsi="Palatino Linotype" w:cs="Arial"/>
          <w:bCs/>
          <w:lang w:eastAsia="es-MX"/>
        </w:rPr>
        <w:t xml:space="preserve">Por lo anterior, se establece que dentro del recurso de revisión presentado por </w:t>
      </w:r>
      <w:r>
        <w:rPr>
          <w:rFonts w:ascii="Palatino Linotype" w:hAnsi="Palatino Linotype" w:cs="Arial"/>
          <w:b/>
          <w:bCs/>
          <w:lang w:eastAsia="es-MX"/>
        </w:rPr>
        <w:t>El</w:t>
      </w:r>
      <w:r w:rsidRPr="00D24648">
        <w:rPr>
          <w:rFonts w:ascii="Palatino Linotype" w:hAnsi="Palatino Linotype" w:cs="Arial"/>
          <w:b/>
          <w:bCs/>
          <w:lang w:eastAsia="es-MX"/>
        </w:rPr>
        <w:t xml:space="preserve"> Recurrente </w:t>
      </w:r>
      <w:r w:rsidRPr="00D24648">
        <w:rPr>
          <w:rFonts w:ascii="Palatino Linotype" w:hAnsi="Palatino Linotype" w:cs="Arial"/>
          <w:bCs/>
          <w:lang w:eastAsia="es-MX"/>
        </w:rPr>
        <w:t xml:space="preserve">no debe variar el fondo de </w:t>
      </w:r>
      <w:r w:rsidRPr="00D24648">
        <w:rPr>
          <w:rFonts w:ascii="Palatino Linotype" w:hAnsi="Palatino Linotype" w:cs="Arial"/>
          <w:bCs/>
          <w:i/>
          <w:lang w:eastAsia="es-MX"/>
        </w:rPr>
        <w:t>la litis,</w:t>
      </w:r>
      <w:r w:rsidRPr="00D24648">
        <w:rPr>
          <w:rFonts w:ascii="Palatino Linotype" w:hAnsi="Palatino Linotype" w:cs="Arial"/>
          <w:bCs/>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0D06FB69" w14:textId="77777777" w:rsidR="00882D7D" w:rsidRDefault="00882D7D" w:rsidP="00882D7D">
      <w:pPr>
        <w:spacing w:line="360" w:lineRule="auto"/>
        <w:jc w:val="both"/>
        <w:rPr>
          <w:rFonts w:ascii="Palatino Linotype" w:hAnsi="Palatino Linotype" w:cs="Arial"/>
          <w:bCs/>
          <w:lang w:eastAsia="es-MX"/>
        </w:rPr>
      </w:pPr>
    </w:p>
    <w:p w14:paraId="5FE7A8A9" w14:textId="77777777" w:rsidR="00882D7D" w:rsidRDefault="00882D7D" w:rsidP="00882D7D">
      <w:pPr>
        <w:spacing w:line="360" w:lineRule="auto"/>
        <w:jc w:val="both"/>
        <w:rPr>
          <w:rFonts w:ascii="Palatino Linotype" w:hAnsi="Palatino Linotype"/>
          <w:bCs/>
        </w:rPr>
      </w:pPr>
      <w:r>
        <w:rPr>
          <w:rFonts w:ascii="Palatino Linotype" w:hAnsi="Palatino Linotype" w:cs="Arial"/>
          <w:bCs/>
          <w:lang w:eastAsia="es-MX"/>
        </w:rPr>
        <w:t xml:space="preserve">Por otro lado, en el recurso de revisión </w:t>
      </w:r>
      <w:r w:rsidRPr="00882D7D">
        <w:rPr>
          <w:rFonts w:ascii="Palatino Linotype" w:hAnsi="Palatino Linotype" w:cs="Arial"/>
          <w:b/>
          <w:bCs/>
          <w:lang w:eastAsia="es-MX"/>
        </w:rPr>
        <w:t>4388/INFOEM/IP/RR/2025</w:t>
      </w:r>
      <w:r>
        <w:rPr>
          <w:rFonts w:ascii="Palatino Linotype" w:hAnsi="Palatino Linotype" w:cs="Arial"/>
          <w:bCs/>
          <w:lang w:eastAsia="es-MX"/>
        </w:rPr>
        <w:t xml:space="preserve">, </w:t>
      </w:r>
      <w:r>
        <w:rPr>
          <w:rFonts w:ascii="Palatino Linotype" w:hAnsi="Palatino Linotype"/>
          <w:bCs/>
        </w:rPr>
        <w:t xml:space="preserve">inconforme con la respuesta proporcionada, el </w:t>
      </w:r>
      <w:r>
        <w:rPr>
          <w:rFonts w:ascii="Palatino Linotype" w:hAnsi="Palatino Linotype"/>
          <w:b/>
          <w:bCs/>
        </w:rPr>
        <w:t>Recurrente</w:t>
      </w:r>
      <w:r>
        <w:rPr>
          <w:rFonts w:ascii="Palatino Linotype" w:hAnsi="Palatino Linotype"/>
          <w:bCs/>
        </w:rPr>
        <w:t xml:space="preserve"> interpone el presente recurso de revisión, señalando objetivamente como acto impugnado y razones o motivos de inconformidad “</w:t>
      </w:r>
      <w:r w:rsidRPr="00882D7D">
        <w:rPr>
          <w:rFonts w:ascii="Palatino Linotype" w:hAnsi="Palatino Linotype"/>
          <w:b/>
          <w:bCs/>
          <w:i/>
          <w:caps/>
        </w:rPr>
        <w:t>No dan respuesta contestan con una acta de prórroga</w:t>
      </w:r>
      <w:r>
        <w:rPr>
          <w:rFonts w:ascii="Palatino Linotype" w:hAnsi="Palatino Linotype"/>
          <w:bCs/>
          <w:i/>
        </w:rPr>
        <w:t>”</w:t>
      </w:r>
      <w:r>
        <w:rPr>
          <w:rFonts w:ascii="Palatino Linotype" w:hAnsi="Palatino Linotype"/>
          <w:bCs/>
        </w:rPr>
        <w:t xml:space="preserve"> (sic).</w:t>
      </w:r>
    </w:p>
    <w:p w14:paraId="553E3A1A" w14:textId="77777777" w:rsidR="00882D7D" w:rsidRDefault="00882D7D" w:rsidP="00095DA4">
      <w:pPr>
        <w:tabs>
          <w:tab w:val="left" w:pos="7088"/>
          <w:tab w:val="left" w:pos="7230"/>
        </w:tabs>
        <w:spacing w:before="240" w:line="360" w:lineRule="auto"/>
        <w:jc w:val="both"/>
        <w:rPr>
          <w:rFonts w:ascii="Palatino Linotype" w:hAnsi="Palatino Linotype" w:cs="Arial"/>
          <w:bCs/>
          <w:lang w:eastAsia="es-MX"/>
        </w:rPr>
      </w:pPr>
      <w:r>
        <w:rPr>
          <w:rFonts w:ascii="Palatino Linotype" w:hAnsi="Palatino Linotype" w:cs="Arial"/>
          <w:bCs/>
          <w:lang w:eastAsia="es-MX"/>
        </w:rPr>
        <w:t>Sin embargo, de las constancias que obran el SAIMEX, el Sujeto Obligado sí dio respuesta por medio de un oficio y Acta del Comité de Transparencia en la que se aprobó la versión pública de los oficios requeridos, tal como se ilustra:</w:t>
      </w:r>
    </w:p>
    <w:p w14:paraId="4F47E810" w14:textId="77777777" w:rsidR="00882D7D" w:rsidRDefault="00882D7D" w:rsidP="00095DA4">
      <w:pPr>
        <w:tabs>
          <w:tab w:val="left" w:pos="7088"/>
          <w:tab w:val="left" w:pos="7230"/>
        </w:tabs>
        <w:spacing w:before="240" w:line="360" w:lineRule="auto"/>
        <w:jc w:val="both"/>
        <w:rPr>
          <w:rFonts w:ascii="Palatino Linotype" w:hAnsi="Palatino Linotype" w:cs="Arial"/>
          <w:bCs/>
          <w:lang w:eastAsia="es-MX"/>
        </w:rPr>
      </w:pPr>
      <w:r>
        <w:rPr>
          <w:rFonts w:ascii="Palatino Linotype" w:hAnsi="Palatino Linotype" w:cs="Arial"/>
          <w:bCs/>
          <w:noProof/>
          <w:lang w:val="es-MX" w:eastAsia="es-MX"/>
        </w:rPr>
        <w:lastRenderedPageBreak/>
        <mc:AlternateContent>
          <mc:Choice Requires="wps">
            <w:drawing>
              <wp:anchor distT="0" distB="0" distL="114300" distR="114300" simplePos="0" relativeHeight="251659264" behindDoc="0" locked="0" layoutInCell="1" allowOverlap="1" wp14:anchorId="2D451687" wp14:editId="4E7DFC67">
                <wp:simplePos x="0" y="0"/>
                <wp:positionH relativeFrom="column">
                  <wp:posOffset>24765</wp:posOffset>
                </wp:positionH>
                <wp:positionV relativeFrom="paragraph">
                  <wp:posOffset>1731645</wp:posOffset>
                </wp:positionV>
                <wp:extent cx="5734050" cy="27622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57340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28C93" id="Rectángulo 3" o:spid="_x0000_s1026" style="position:absolute;margin-left:1.95pt;margin-top:136.35pt;width:451.5pt;height:2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" filled="f" strokecolor="red" strokeweight="3pt"/>
            </w:pict>
          </mc:Fallback>
        </mc:AlternateContent>
      </w:r>
      <w:r>
        <w:rPr>
          <w:rFonts w:ascii="Palatino Linotype" w:hAnsi="Palatino Linotype" w:cs="Arial"/>
          <w:bCs/>
          <w:noProof/>
          <w:lang w:val="es-MX" w:eastAsia="es-MX"/>
        </w:rPr>
        <w:drawing>
          <wp:inline distT="0" distB="0" distL="0" distR="0" wp14:anchorId="5248E092" wp14:editId="50DC231F">
            <wp:extent cx="5791835" cy="2288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85F09.tmp"/>
                    <pic:cNvPicPr/>
                  </pic:nvPicPr>
                  <pic:blipFill>
                    <a:blip r:embed="rId7">
                      <a:extLst>
                        <a:ext uri="{28A0092B-C50C-407E-A947-70E740481C1C}">
                          <a14:useLocalDpi xmlns:a14="http://schemas.microsoft.com/office/drawing/2010/main" val="0"/>
                        </a:ext>
                      </a:extLst>
                    </a:blip>
                    <a:stretch>
                      <a:fillRect/>
                    </a:stretch>
                  </pic:blipFill>
                  <pic:spPr>
                    <a:xfrm>
                      <a:off x="0" y="0"/>
                      <a:ext cx="5791835" cy="2288540"/>
                    </a:xfrm>
                    <a:prstGeom prst="rect">
                      <a:avLst/>
                    </a:prstGeom>
                  </pic:spPr>
                </pic:pic>
              </a:graphicData>
            </a:graphic>
          </wp:inline>
        </w:drawing>
      </w:r>
    </w:p>
    <w:p w14:paraId="149E87E1" w14:textId="77777777" w:rsidR="00EF5497" w:rsidRDefault="00EF5497" w:rsidP="00EF5497">
      <w:pPr>
        <w:tabs>
          <w:tab w:val="left" w:pos="7088"/>
          <w:tab w:val="left" w:pos="7230"/>
        </w:tabs>
        <w:spacing w:before="240" w:line="360" w:lineRule="auto"/>
        <w:jc w:val="center"/>
        <w:rPr>
          <w:rFonts w:ascii="Palatino Linotype" w:hAnsi="Palatino Linotype" w:cs="Arial"/>
          <w:bCs/>
          <w:lang w:eastAsia="es-MX"/>
        </w:rPr>
      </w:pPr>
      <w:r>
        <w:rPr>
          <w:rFonts w:ascii="Palatino Linotype" w:hAnsi="Palatino Linotype" w:cs="Arial"/>
          <w:bCs/>
          <w:noProof/>
          <w:lang w:val="es-MX" w:eastAsia="es-MX"/>
        </w:rPr>
        <w:drawing>
          <wp:inline distT="0" distB="0" distL="0" distR="0" wp14:anchorId="283C2D30" wp14:editId="279E4482">
            <wp:extent cx="3771900" cy="967574"/>
            <wp:effectExtent l="0" t="0" r="0" b="444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85851FA.tmp"/>
                    <pic:cNvPicPr/>
                  </pic:nvPicPr>
                  <pic:blipFill>
                    <a:blip r:embed="rId8">
                      <a:extLst>
                        <a:ext uri="{28A0092B-C50C-407E-A947-70E740481C1C}">
                          <a14:useLocalDpi xmlns:a14="http://schemas.microsoft.com/office/drawing/2010/main" val="0"/>
                        </a:ext>
                      </a:extLst>
                    </a:blip>
                    <a:stretch>
                      <a:fillRect/>
                    </a:stretch>
                  </pic:blipFill>
                  <pic:spPr>
                    <a:xfrm>
                      <a:off x="0" y="0"/>
                      <a:ext cx="3805999" cy="976321"/>
                    </a:xfrm>
                    <a:prstGeom prst="rect">
                      <a:avLst/>
                    </a:prstGeom>
                  </pic:spPr>
                </pic:pic>
              </a:graphicData>
            </a:graphic>
          </wp:inline>
        </w:drawing>
      </w:r>
    </w:p>
    <w:p w14:paraId="20CF82F4" w14:textId="77777777" w:rsidR="00882D7D" w:rsidRDefault="00882D7D" w:rsidP="00095DA4">
      <w:pPr>
        <w:tabs>
          <w:tab w:val="left" w:pos="7088"/>
          <w:tab w:val="left" w:pos="7230"/>
        </w:tabs>
        <w:spacing w:before="240" w:line="360" w:lineRule="auto"/>
        <w:jc w:val="both"/>
        <w:rPr>
          <w:rFonts w:ascii="Palatino Linotype" w:hAnsi="Palatino Linotype" w:cs="Arial"/>
          <w:bCs/>
          <w:lang w:eastAsia="es-MX"/>
        </w:rPr>
      </w:pPr>
    </w:p>
    <w:p w14:paraId="53DF97AB" w14:textId="77777777" w:rsidR="00095DA4" w:rsidRPr="00D34BE0" w:rsidRDefault="00095DA4" w:rsidP="00095DA4">
      <w:pPr>
        <w:autoSpaceDE w:val="0"/>
        <w:autoSpaceDN w:val="0"/>
        <w:adjustRightInd w:val="0"/>
        <w:spacing w:line="360" w:lineRule="auto"/>
        <w:jc w:val="both"/>
        <w:rPr>
          <w:rFonts w:ascii="Palatino Linotype" w:hAnsi="Palatino Linotype" w:cs="Arial"/>
        </w:rPr>
      </w:pPr>
      <w:r>
        <w:rPr>
          <w:rFonts w:ascii="Palatino Linotype" w:hAnsi="Palatino Linotype" w:cs="Arial"/>
        </w:rPr>
        <w:t>E</w:t>
      </w:r>
      <w:r w:rsidRPr="00D34BE0">
        <w:rPr>
          <w:rFonts w:ascii="Palatino Linotype" w:hAnsi="Palatino Linotype" w:cs="Arial"/>
        </w:rPr>
        <w:t>l artículo 191 de la Ley, que prevé siete supuestos de improcedencia, algunas de las cuales pueden aparecer antes de admitir el recurso, o bien, después, de conformidad con lo siguiente:</w:t>
      </w:r>
    </w:p>
    <w:p w14:paraId="43CA4A78" w14:textId="77777777" w:rsidR="00095DA4" w:rsidRPr="00D435BA" w:rsidRDefault="00095DA4" w:rsidP="00095DA4">
      <w:pPr>
        <w:pStyle w:val="Citas"/>
      </w:pPr>
      <w:r>
        <w:rPr>
          <w:b/>
        </w:rPr>
        <w:t>“</w:t>
      </w:r>
      <w:r w:rsidRPr="00D435BA">
        <w:rPr>
          <w:b/>
        </w:rPr>
        <w:t>Artículo 191.</w:t>
      </w:r>
      <w:r w:rsidRPr="00D435BA">
        <w:t xml:space="preserve"> El recurso será desechado por improcedente cuando:</w:t>
      </w:r>
    </w:p>
    <w:p w14:paraId="4297C525" w14:textId="77777777" w:rsidR="00095DA4" w:rsidRPr="00D435BA" w:rsidRDefault="00095DA4" w:rsidP="00095DA4">
      <w:pPr>
        <w:pStyle w:val="Citas"/>
        <w:numPr>
          <w:ilvl w:val="0"/>
          <w:numId w:val="24"/>
        </w:numPr>
        <w:ind w:left="1418"/>
      </w:pPr>
      <w:r w:rsidRPr="00D435BA">
        <w:t>Sea extemporáneo por haber transcurrido el plazo establecido en la presente Ley, a partir de la respuesta;</w:t>
      </w:r>
    </w:p>
    <w:p w14:paraId="5372F754" w14:textId="77777777" w:rsidR="00095DA4" w:rsidRPr="00D435BA" w:rsidRDefault="00095DA4" w:rsidP="00095DA4">
      <w:pPr>
        <w:pStyle w:val="Citas"/>
        <w:numPr>
          <w:ilvl w:val="0"/>
          <w:numId w:val="24"/>
        </w:numPr>
        <w:ind w:left="1418"/>
      </w:pPr>
      <w:r w:rsidRPr="00D435BA">
        <w:t>Se esté tramitando ante el Poder Judicial de la Federación algún recurso o medio de defensa interpuesto por el recurrente;</w:t>
      </w:r>
    </w:p>
    <w:p w14:paraId="7C873804" w14:textId="77777777" w:rsidR="00095DA4" w:rsidRPr="00882D7D" w:rsidRDefault="00095DA4" w:rsidP="00095DA4">
      <w:pPr>
        <w:pStyle w:val="Citas"/>
        <w:numPr>
          <w:ilvl w:val="0"/>
          <w:numId w:val="24"/>
        </w:numPr>
        <w:ind w:left="1418"/>
        <w:rPr>
          <w:b/>
          <w:u w:val="single"/>
        </w:rPr>
      </w:pPr>
      <w:r w:rsidRPr="00882D7D">
        <w:rPr>
          <w:b/>
          <w:u w:val="single"/>
        </w:rPr>
        <w:t>No actualice alguno de los supuestos previstos en la presente Ley;</w:t>
      </w:r>
    </w:p>
    <w:p w14:paraId="6A7CDDDF" w14:textId="77777777" w:rsidR="00095DA4" w:rsidRPr="00D435BA" w:rsidRDefault="00095DA4" w:rsidP="00095DA4">
      <w:pPr>
        <w:pStyle w:val="Citas"/>
        <w:numPr>
          <w:ilvl w:val="0"/>
          <w:numId w:val="24"/>
        </w:numPr>
        <w:ind w:left="1418"/>
      </w:pPr>
      <w:r w:rsidRPr="00D435BA">
        <w:lastRenderedPageBreak/>
        <w:t>No se haya desahogado la prevención en los términos establecidos en la presente Ley;</w:t>
      </w:r>
    </w:p>
    <w:p w14:paraId="5358ADEB" w14:textId="77777777" w:rsidR="00095DA4" w:rsidRPr="00D435BA" w:rsidRDefault="00095DA4" w:rsidP="00095DA4">
      <w:pPr>
        <w:pStyle w:val="Citas"/>
        <w:numPr>
          <w:ilvl w:val="0"/>
          <w:numId w:val="24"/>
        </w:numPr>
        <w:ind w:left="1418"/>
      </w:pPr>
      <w:r w:rsidRPr="00D435BA">
        <w:t>Se impugne la veracidad de la información proporcionada;</w:t>
      </w:r>
    </w:p>
    <w:p w14:paraId="0C14FE85" w14:textId="77777777" w:rsidR="00095DA4" w:rsidRPr="00D435BA" w:rsidRDefault="00095DA4" w:rsidP="00095DA4">
      <w:pPr>
        <w:pStyle w:val="Citas"/>
        <w:numPr>
          <w:ilvl w:val="0"/>
          <w:numId w:val="24"/>
        </w:numPr>
        <w:ind w:left="1418"/>
      </w:pPr>
      <w:r w:rsidRPr="00D435BA">
        <w:t>Se trate de una consulta, o trámite en específico; y</w:t>
      </w:r>
    </w:p>
    <w:p w14:paraId="1C74E83F" w14:textId="77777777" w:rsidR="00095DA4" w:rsidRPr="00D435BA" w:rsidRDefault="00095DA4" w:rsidP="00095DA4">
      <w:pPr>
        <w:pStyle w:val="Citas"/>
        <w:numPr>
          <w:ilvl w:val="0"/>
          <w:numId w:val="24"/>
        </w:numPr>
        <w:ind w:left="1418"/>
      </w:pPr>
      <w:r w:rsidRPr="00D34BE0">
        <w:rPr>
          <w:b/>
          <w:u w:val="single"/>
        </w:rPr>
        <w:t>El recurrente amplíe su solicitud en el recurso de revisión, únicamente respecto de los nuevos contenidos</w:t>
      </w:r>
      <w:r w:rsidRPr="00D34BE0">
        <w:rPr>
          <w:u w:val="single"/>
        </w:rPr>
        <w:t>.”</w:t>
      </w:r>
      <w:r>
        <w:t xml:space="preserve"> </w:t>
      </w:r>
      <w:r>
        <w:rPr>
          <w:b/>
        </w:rPr>
        <w:t>(Sic)</w:t>
      </w:r>
    </w:p>
    <w:p w14:paraId="4BFE67A4" w14:textId="77777777" w:rsidR="00095DA4" w:rsidRPr="00D435BA" w:rsidRDefault="00095DA4" w:rsidP="00095DA4">
      <w:pPr>
        <w:spacing w:line="360" w:lineRule="auto"/>
        <w:jc w:val="both"/>
        <w:rPr>
          <w:rFonts w:ascii="Palatino Linotype" w:hAnsi="Palatino Linotype"/>
        </w:rPr>
      </w:pPr>
    </w:p>
    <w:p w14:paraId="79DAE59A" w14:textId="77777777" w:rsidR="00095DA4" w:rsidRPr="00F45102" w:rsidRDefault="00095DA4" w:rsidP="00095DA4">
      <w:pPr>
        <w:autoSpaceDE w:val="0"/>
        <w:autoSpaceDN w:val="0"/>
        <w:adjustRightInd w:val="0"/>
        <w:spacing w:line="360" w:lineRule="auto"/>
        <w:jc w:val="both"/>
        <w:rPr>
          <w:rFonts w:ascii="Palatino Linotype" w:hAnsi="Palatino Linotype" w:cs="Arial"/>
        </w:rPr>
      </w:pPr>
      <w:r w:rsidRPr="00F45102">
        <w:rPr>
          <w:rFonts w:ascii="Palatino Linotype" w:hAnsi="Palatino Linotype" w:cs="Arial"/>
        </w:rPr>
        <w:t>En conclusión, la ley de la materia establece en la fracción IV, del artículo 192, de la Ley de Transparencia vigente en la entidad, que a la letra establecen:</w:t>
      </w:r>
    </w:p>
    <w:p w14:paraId="5DA73BC8" w14:textId="77777777" w:rsidR="00095DA4" w:rsidRPr="00D435BA" w:rsidRDefault="00095DA4" w:rsidP="00095DA4">
      <w:pPr>
        <w:pStyle w:val="Citas"/>
      </w:pPr>
      <w:r w:rsidRPr="00D435BA">
        <w:t>“Artículo 192. El recurso será sobreseído, en todo o en parte, cuando una vez admitido, se actualicen alguno de los siguientes supuestos:</w:t>
      </w:r>
    </w:p>
    <w:p w14:paraId="73AD44CA" w14:textId="77777777" w:rsidR="00095DA4" w:rsidRPr="00D435BA" w:rsidRDefault="00095DA4" w:rsidP="00095DA4">
      <w:pPr>
        <w:pStyle w:val="Citas"/>
        <w:numPr>
          <w:ilvl w:val="0"/>
          <w:numId w:val="25"/>
        </w:numPr>
      </w:pPr>
      <w:r w:rsidRPr="00D435BA">
        <w:t xml:space="preserve">El recurrente se desista expresamente del recurso; </w:t>
      </w:r>
    </w:p>
    <w:p w14:paraId="5934F11E" w14:textId="77777777" w:rsidR="00095DA4" w:rsidRPr="00D435BA" w:rsidRDefault="00095DA4" w:rsidP="00095DA4">
      <w:pPr>
        <w:pStyle w:val="Citas"/>
        <w:numPr>
          <w:ilvl w:val="0"/>
          <w:numId w:val="25"/>
        </w:numPr>
      </w:pPr>
      <w:r w:rsidRPr="00D435BA">
        <w:t xml:space="preserve">El recurrente fallezca o, tratándose de personas jurídicas colectivas, se disuelva; </w:t>
      </w:r>
    </w:p>
    <w:p w14:paraId="5F12EFED" w14:textId="77777777" w:rsidR="00095DA4" w:rsidRPr="00D435BA" w:rsidRDefault="00095DA4" w:rsidP="00095DA4">
      <w:pPr>
        <w:pStyle w:val="Citas"/>
        <w:numPr>
          <w:ilvl w:val="0"/>
          <w:numId w:val="25"/>
        </w:numPr>
      </w:pPr>
      <w:r w:rsidRPr="00D435BA">
        <w:t xml:space="preserve">El sujeto obligado responsable del acto lo modifique o revoque de tal manera que el recurso de revisión quede sin materia; </w:t>
      </w:r>
    </w:p>
    <w:p w14:paraId="748B43BE" w14:textId="77777777" w:rsidR="00095DA4" w:rsidRPr="00F45102" w:rsidRDefault="00095DA4" w:rsidP="00095DA4">
      <w:pPr>
        <w:pStyle w:val="Citas"/>
        <w:numPr>
          <w:ilvl w:val="0"/>
          <w:numId w:val="25"/>
        </w:numPr>
        <w:rPr>
          <w:b/>
          <w:u w:val="single"/>
        </w:rPr>
      </w:pPr>
      <w:r w:rsidRPr="00F45102">
        <w:rPr>
          <w:b/>
          <w:u w:val="single"/>
        </w:rPr>
        <w:t xml:space="preserve">Admitido el recurso de revisión, aparezca alguna causal de improcedencia en los términos de la presente Ley; y </w:t>
      </w:r>
    </w:p>
    <w:p w14:paraId="1DB2B867" w14:textId="77777777" w:rsidR="00095DA4" w:rsidRPr="00D34BE0" w:rsidRDefault="00095DA4" w:rsidP="00095DA4">
      <w:pPr>
        <w:pStyle w:val="Citas"/>
        <w:numPr>
          <w:ilvl w:val="0"/>
          <w:numId w:val="25"/>
        </w:numPr>
        <w:rPr>
          <w:b/>
        </w:rPr>
      </w:pPr>
      <w:r w:rsidRPr="00F45102">
        <w:t>Cuando por cualquier motivo quede sin materia el recurso.”</w:t>
      </w:r>
      <w:r>
        <w:rPr>
          <w:b/>
        </w:rPr>
        <w:t xml:space="preserve"> (Sic)</w:t>
      </w:r>
    </w:p>
    <w:p w14:paraId="6C58FBF1" w14:textId="77777777" w:rsidR="00095DA4" w:rsidRDefault="00095DA4" w:rsidP="00095DA4">
      <w:pPr>
        <w:tabs>
          <w:tab w:val="left" w:pos="7088"/>
          <w:tab w:val="left" w:pos="7230"/>
        </w:tabs>
        <w:spacing w:before="240" w:line="360" w:lineRule="auto"/>
        <w:jc w:val="both"/>
        <w:rPr>
          <w:rFonts w:ascii="Palatino Linotype" w:hAnsi="Palatino Linotype" w:cs="Arial"/>
          <w:bCs/>
          <w:lang w:eastAsia="es-MX"/>
        </w:rPr>
      </w:pPr>
      <w:r w:rsidRPr="00095DA4">
        <w:rPr>
          <w:rFonts w:ascii="Palatino Linotype" w:hAnsi="Palatino Linotype" w:cs="Arial"/>
          <w:bCs/>
          <w:lang w:eastAsia="es-MX"/>
        </w:rPr>
        <w:lastRenderedPageBreak/>
        <w:t>Es importante resaltar a manera de analogía que la Suprema Corte de Justicia de la Nación mediante el número 2 de la Serie Estudios Introductorios sobre el Juicio de Amparo relativo a LA IMPROCEDENCIA DE LA ACCIÓN DE AMPARO 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lo que generará que la demanda sea desechada; o bien, después de admitida la demanda, lo que tendrá como consecuencia que se sobrese</w:t>
      </w:r>
      <w:r w:rsidR="00882D7D">
        <w:rPr>
          <w:rFonts w:ascii="Palatino Linotype" w:hAnsi="Palatino Linotype" w:cs="Arial"/>
          <w:bCs/>
          <w:lang w:eastAsia="es-MX"/>
        </w:rPr>
        <w:t>a en el juicio.</w:t>
      </w:r>
    </w:p>
    <w:p w14:paraId="2CC6330E" w14:textId="77777777" w:rsidR="00882D7D" w:rsidRPr="00D24648" w:rsidRDefault="00882D7D" w:rsidP="00095DA4">
      <w:pPr>
        <w:tabs>
          <w:tab w:val="left" w:pos="7088"/>
          <w:tab w:val="left" w:pos="7230"/>
        </w:tabs>
        <w:spacing w:before="240" w:line="360" w:lineRule="auto"/>
        <w:jc w:val="both"/>
        <w:rPr>
          <w:rFonts w:ascii="Palatino Linotype" w:hAnsi="Palatino Linotype" w:cs="Arial"/>
          <w:bCs/>
          <w:lang w:eastAsia="es-MX"/>
        </w:rPr>
      </w:pPr>
    </w:p>
    <w:p w14:paraId="4AA16625" w14:textId="77777777" w:rsidR="003A4002" w:rsidRPr="002C3EC8" w:rsidRDefault="003A4002" w:rsidP="003A4002">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2CD86CEA" w14:textId="77777777" w:rsidR="003A4002" w:rsidRPr="007379EE" w:rsidRDefault="003A4002" w:rsidP="003A400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5D70DD3" w14:textId="77777777" w:rsidR="003A4002" w:rsidRDefault="003A4002" w:rsidP="003A4002">
      <w:pPr>
        <w:autoSpaceDE w:val="0"/>
        <w:autoSpaceDN w:val="0"/>
        <w:adjustRightInd w:val="0"/>
        <w:ind w:right="567"/>
        <w:rPr>
          <w:rFonts w:ascii="Palatino Linotype" w:eastAsia="Calibri" w:hAnsi="Palatino Linotype" w:cs="Arial"/>
        </w:rPr>
      </w:pPr>
    </w:p>
    <w:p w14:paraId="263A0FB3" w14:textId="77777777" w:rsidR="003A4002" w:rsidRDefault="003A4002" w:rsidP="003A400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1C791AC6" w14:textId="77777777" w:rsidR="003A4002" w:rsidRDefault="003A4002" w:rsidP="003A4002">
      <w:pPr>
        <w:pStyle w:val="Citas"/>
        <w:spacing w:before="0" w:after="0" w:line="240" w:lineRule="auto"/>
      </w:pPr>
      <w:r w:rsidRPr="00957049">
        <w:rPr>
          <w:b/>
        </w:rPr>
        <w:lastRenderedPageBreak/>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6D04E21D" w14:textId="77777777" w:rsidR="003A4002" w:rsidRPr="00B80D5C" w:rsidRDefault="003A4002" w:rsidP="003A4002">
      <w:pPr>
        <w:pStyle w:val="Citas"/>
        <w:numPr>
          <w:ilvl w:val="0"/>
          <w:numId w:val="2"/>
        </w:numPr>
        <w:spacing w:before="0" w:after="0" w:line="240" w:lineRule="auto"/>
      </w:pPr>
      <w:r w:rsidRPr="00B80D5C">
        <w:t xml:space="preserve">La negativa a la información solicitada; </w:t>
      </w:r>
    </w:p>
    <w:p w14:paraId="6F63579C" w14:textId="77777777" w:rsidR="003A4002" w:rsidRDefault="003A4002" w:rsidP="003A4002">
      <w:pPr>
        <w:pStyle w:val="Citas"/>
        <w:numPr>
          <w:ilvl w:val="0"/>
          <w:numId w:val="2"/>
        </w:numPr>
        <w:spacing w:before="0" w:after="0" w:line="240" w:lineRule="auto"/>
      </w:pPr>
      <w:r w:rsidRPr="002E7A81">
        <w:t xml:space="preserve">La clasificación de la información; </w:t>
      </w:r>
    </w:p>
    <w:p w14:paraId="5124FD39" w14:textId="77777777" w:rsidR="003A4002" w:rsidRDefault="003A4002" w:rsidP="003A4002">
      <w:pPr>
        <w:pStyle w:val="Citas"/>
        <w:numPr>
          <w:ilvl w:val="0"/>
          <w:numId w:val="2"/>
        </w:numPr>
        <w:spacing w:before="0" w:after="0" w:line="240" w:lineRule="auto"/>
      </w:pPr>
      <w:r w:rsidRPr="002E7A81">
        <w:t xml:space="preserve">La declaración de inexistencia de la información; </w:t>
      </w:r>
    </w:p>
    <w:p w14:paraId="13134FCC" w14:textId="77777777" w:rsidR="003A4002" w:rsidRDefault="003A4002" w:rsidP="003A4002">
      <w:pPr>
        <w:pStyle w:val="Citas"/>
        <w:numPr>
          <w:ilvl w:val="0"/>
          <w:numId w:val="2"/>
        </w:numPr>
        <w:spacing w:before="0" w:after="0" w:line="240" w:lineRule="auto"/>
      </w:pPr>
      <w:r w:rsidRPr="002E7A81">
        <w:t xml:space="preserve">La declaración de incompetencia por el sujeto obligado; </w:t>
      </w:r>
    </w:p>
    <w:p w14:paraId="66E901A6" w14:textId="77777777" w:rsidR="003A4002" w:rsidRPr="00EF5497" w:rsidRDefault="003A4002" w:rsidP="003A4002">
      <w:pPr>
        <w:pStyle w:val="Citas"/>
        <w:numPr>
          <w:ilvl w:val="0"/>
          <w:numId w:val="2"/>
        </w:numPr>
        <w:spacing w:before="0" w:after="0" w:line="240" w:lineRule="auto"/>
        <w:rPr>
          <w:b/>
        </w:rPr>
      </w:pPr>
      <w:r w:rsidRPr="00EF5497">
        <w:rPr>
          <w:b/>
        </w:rPr>
        <w:t xml:space="preserve">La entrega de información incompleta; </w:t>
      </w:r>
    </w:p>
    <w:p w14:paraId="13F13485" w14:textId="77777777" w:rsidR="003A4002" w:rsidRPr="00B80D5C" w:rsidRDefault="003A4002" w:rsidP="003A4002">
      <w:pPr>
        <w:pStyle w:val="Citas"/>
        <w:numPr>
          <w:ilvl w:val="0"/>
          <w:numId w:val="2"/>
        </w:numPr>
        <w:spacing w:before="0" w:after="0" w:line="240" w:lineRule="auto"/>
      </w:pPr>
      <w:r w:rsidRPr="00B80D5C">
        <w:t xml:space="preserve">La entrega de información que no corresponda con lo solicitado; </w:t>
      </w:r>
    </w:p>
    <w:p w14:paraId="2778856B" w14:textId="77777777" w:rsidR="003A4002" w:rsidRDefault="003A4002" w:rsidP="003A4002">
      <w:pPr>
        <w:pStyle w:val="Citas"/>
        <w:numPr>
          <w:ilvl w:val="0"/>
          <w:numId w:val="2"/>
        </w:numPr>
        <w:spacing w:before="0" w:after="0" w:line="240" w:lineRule="auto"/>
      </w:pPr>
      <w:r w:rsidRPr="002E7A81">
        <w:t xml:space="preserve">La falta de respuesta a una solicitud de acceso a la información; </w:t>
      </w:r>
    </w:p>
    <w:p w14:paraId="55A32F10" w14:textId="77777777" w:rsidR="003A4002" w:rsidRPr="00816A5D" w:rsidRDefault="003A4002" w:rsidP="003A4002">
      <w:pPr>
        <w:pStyle w:val="Citas"/>
        <w:numPr>
          <w:ilvl w:val="0"/>
          <w:numId w:val="2"/>
        </w:numPr>
        <w:spacing w:before="0" w:after="0" w:line="240" w:lineRule="auto"/>
      </w:pPr>
      <w:r w:rsidRPr="00816A5D">
        <w:t xml:space="preserve">La notificación, entrega o puesta a disposición de información en una modalidad o formato distinto al solicitado; </w:t>
      </w:r>
    </w:p>
    <w:p w14:paraId="705166CE" w14:textId="77777777" w:rsidR="003A4002" w:rsidRDefault="003A4002" w:rsidP="003A4002">
      <w:pPr>
        <w:pStyle w:val="Citas"/>
        <w:numPr>
          <w:ilvl w:val="0"/>
          <w:numId w:val="2"/>
        </w:numPr>
        <w:spacing w:before="0" w:after="0" w:line="240" w:lineRule="auto"/>
      </w:pPr>
      <w:r w:rsidRPr="002E7A81">
        <w:t xml:space="preserve">La entrega o puesta a disposición de información en un formato incomprensible y/o no accesible para el solicitante; </w:t>
      </w:r>
    </w:p>
    <w:p w14:paraId="7DE1DF8C" w14:textId="77777777" w:rsidR="003A4002" w:rsidRDefault="003A4002" w:rsidP="003A4002">
      <w:pPr>
        <w:pStyle w:val="Citas"/>
        <w:numPr>
          <w:ilvl w:val="0"/>
          <w:numId w:val="2"/>
        </w:numPr>
        <w:spacing w:before="0" w:after="0" w:line="240" w:lineRule="auto"/>
      </w:pPr>
      <w:r w:rsidRPr="002E7A81">
        <w:t xml:space="preserve">Los costos o tiempos de entrega de la información; </w:t>
      </w:r>
    </w:p>
    <w:p w14:paraId="5D4A01A8" w14:textId="77777777" w:rsidR="003A4002" w:rsidRDefault="003A4002" w:rsidP="003A4002">
      <w:pPr>
        <w:pStyle w:val="Citas"/>
        <w:numPr>
          <w:ilvl w:val="0"/>
          <w:numId w:val="2"/>
        </w:numPr>
        <w:spacing w:before="0" w:after="0" w:line="240" w:lineRule="auto"/>
      </w:pPr>
      <w:r w:rsidRPr="002E7A81">
        <w:t xml:space="preserve">La falta de trámite a una solicitud; </w:t>
      </w:r>
    </w:p>
    <w:p w14:paraId="7B2E7759" w14:textId="77777777" w:rsidR="003A4002" w:rsidRDefault="003A4002" w:rsidP="003A4002">
      <w:pPr>
        <w:pStyle w:val="Citas"/>
        <w:numPr>
          <w:ilvl w:val="0"/>
          <w:numId w:val="2"/>
        </w:numPr>
        <w:spacing w:before="0" w:after="0" w:line="240" w:lineRule="auto"/>
      </w:pPr>
      <w:r w:rsidRPr="002E7A81">
        <w:t xml:space="preserve">La negativa a permitir la consulta directa de la información; </w:t>
      </w:r>
    </w:p>
    <w:p w14:paraId="40A5920F" w14:textId="77777777" w:rsidR="003A4002" w:rsidRDefault="003A4002" w:rsidP="003A4002">
      <w:pPr>
        <w:pStyle w:val="Citas"/>
        <w:numPr>
          <w:ilvl w:val="0"/>
          <w:numId w:val="2"/>
        </w:numPr>
        <w:spacing w:before="0" w:after="0" w:line="240" w:lineRule="auto"/>
      </w:pPr>
      <w:r w:rsidRPr="002E7A81">
        <w:t xml:space="preserve">La falta, deficiencia o insuficiencia de la fundamentación y/o motivación en la respuesta; y </w:t>
      </w:r>
    </w:p>
    <w:p w14:paraId="2AE125B0" w14:textId="77777777" w:rsidR="003A4002" w:rsidRDefault="003A4002" w:rsidP="003A4002">
      <w:pPr>
        <w:pStyle w:val="Citas"/>
        <w:numPr>
          <w:ilvl w:val="0"/>
          <w:numId w:val="2"/>
        </w:numPr>
        <w:spacing w:before="0" w:after="0" w:line="240" w:lineRule="auto"/>
      </w:pPr>
      <w:r w:rsidRPr="002E7A81">
        <w:t xml:space="preserve">La orientación a un trámite específico. </w:t>
      </w:r>
    </w:p>
    <w:p w14:paraId="1A6F9B6B" w14:textId="77777777" w:rsidR="003A4002" w:rsidRPr="007379EE" w:rsidRDefault="003A4002" w:rsidP="003A4002">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6AA207A" w14:textId="77777777" w:rsidR="003A4002" w:rsidRDefault="003A4002" w:rsidP="003A4002">
      <w:pPr>
        <w:autoSpaceDE w:val="0"/>
        <w:autoSpaceDN w:val="0"/>
        <w:adjustRightInd w:val="0"/>
        <w:ind w:right="567"/>
        <w:rPr>
          <w:rFonts w:ascii="Palatino Linotype" w:eastAsia="Calibri" w:hAnsi="Palatino Linotype" w:cs="Arial"/>
        </w:rPr>
      </w:pPr>
    </w:p>
    <w:p w14:paraId="07ACC28A" w14:textId="77777777" w:rsidR="003A4002" w:rsidRDefault="003A4002" w:rsidP="003A4002">
      <w:pPr>
        <w:autoSpaceDE w:val="0"/>
        <w:autoSpaceDN w:val="0"/>
        <w:adjustRightInd w:val="0"/>
        <w:ind w:right="567"/>
        <w:rPr>
          <w:rFonts w:ascii="Palatino Linotype" w:eastAsia="Calibri" w:hAnsi="Palatino Linotype" w:cs="Arial"/>
        </w:rPr>
      </w:pPr>
    </w:p>
    <w:p w14:paraId="09AFCFEC" w14:textId="77777777" w:rsidR="003A4002" w:rsidRDefault="003A4002" w:rsidP="003A4002">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38C85585" w14:textId="77777777" w:rsidR="003A4002" w:rsidRDefault="003A4002" w:rsidP="003A4002">
      <w:pPr>
        <w:spacing w:line="360" w:lineRule="auto"/>
        <w:jc w:val="both"/>
        <w:rPr>
          <w:rFonts w:ascii="Palatino Linotype" w:hAnsi="Palatino Linotype" w:cs="Tahoma"/>
          <w:bCs/>
        </w:rPr>
      </w:pPr>
    </w:p>
    <w:p w14:paraId="78859F69" w14:textId="77777777" w:rsidR="003A4002" w:rsidRPr="005F034C" w:rsidRDefault="003A4002" w:rsidP="003A4002">
      <w:pPr>
        <w:pStyle w:val="Prrafodelista"/>
        <w:numPr>
          <w:ilvl w:val="0"/>
          <w:numId w:val="3"/>
        </w:numPr>
        <w:spacing w:after="240" w:line="360" w:lineRule="auto"/>
        <w:jc w:val="both"/>
        <w:rPr>
          <w:rFonts w:ascii="Palatino Linotype" w:hAnsi="Palatino Linotype" w:cs="Arial"/>
        </w:rPr>
      </w:pPr>
      <w:r w:rsidRPr="00B80D5C">
        <w:rPr>
          <w:rFonts w:ascii="Palatino Linotype" w:hAnsi="Palatino Linotype" w:cs="Tahoma"/>
          <w:bCs/>
        </w:rPr>
        <w:t xml:space="preserve">Oficios </w:t>
      </w:r>
      <w:r w:rsidR="005F034C">
        <w:rPr>
          <w:rFonts w:ascii="Palatino Linotype" w:hAnsi="Palatino Linotype" w:cs="Tahoma"/>
          <w:bCs/>
        </w:rPr>
        <w:t xml:space="preserve">firmados por los </w:t>
      </w:r>
      <w:r w:rsidR="005F034C" w:rsidRPr="00927713">
        <w:rPr>
          <w:rFonts w:ascii="Palatino Linotype" w:hAnsi="Palatino Linotype" w:cs="Tahoma"/>
          <w:b/>
          <w:bCs/>
        </w:rPr>
        <w:t>síndicos y regidores</w:t>
      </w:r>
      <w:r w:rsidR="005F034C">
        <w:rPr>
          <w:rFonts w:ascii="Palatino Linotype" w:hAnsi="Palatino Linotype" w:cs="Tahoma"/>
          <w:bCs/>
        </w:rPr>
        <w:t xml:space="preserve"> del primero de enero al veintitrés de febrero de dos </w:t>
      </w:r>
      <w:r w:rsidR="005F034C" w:rsidRPr="00D37CEB">
        <w:rPr>
          <w:rFonts w:ascii="Palatino Linotype" w:hAnsi="Palatino Linotype" w:cs="Tahoma"/>
          <w:bCs/>
        </w:rPr>
        <w:t>mil veinticinco</w:t>
      </w:r>
      <w:r w:rsidR="005F034C">
        <w:rPr>
          <w:rFonts w:ascii="Palatino Linotype" w:hAnsi="Palatino Linotype" w:cs="Tahoma"/>
          <w:bCs/>
        </w:rPr>
        <w:t>.</w:t>
      </w:r>
    </w:p>
    <w:p w14:paraId="39418604" w14:textId="77777777" w:rsidR="005F034C" w:rsidRDefault="00D37CEB"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y resoluciones emitidas por el área </w:t>
      </w:r>
      <w:proofErr w:type="spellStart"/>
      <w:r>
        <w:rPr>
          <w:rFonts w:ascii="Palatino Linotype" w:hAnsi="Palatino Linotype" w:cs="Arial"/>
        </w:rPr>
        <w:t>resolotura</w:t>
      </w:r>
      <w:proofErr w:type="spellEnd"/>
      <w:r>
        <w:rPr>
          <w:rFonts w:ascii="Palatino Linotype" w:hAnsi="Palatino Linotype" w:cs="Arial"/>
        </w:rPr>
        <w:t xml:space="preserve"> de la Contraloría en el mes de octubre 2023. </w:t>
      </w:r>
    </w:p>
    <w:p w14:paraId="21BF1F7F" w14:textId="77777777" w:rsidR="007543DF" w:rsidRDefault="00427A1C"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lastRenderedPageBreak/>
        <w:t xml:space="preserve">Oficios firmados por el </w:t>
      </w:r>
      <w:r w:rsidRPr="00927713">
        <w:rPr>
          <w:rFonts w:ascii="Palatino Linotype" w:hAnsi="Palatino Linotype" w:cs="Arial"/>
          <w:b/>
        </w:rPr>
        <w:t>Coordinador Técnico del Director de Medio Ambiente</w:t>
      </w:r>
      <w:r>
        <w:rPr>
          <w:rFonts w:ascii="Palatino Linotype" w:hAnsi="Palatino Linotype" w:cs="Arial"/>
        </w:rPr>
        <w:t xml:space="preserve"> del año 2023, </w:t>
      </w:r>
      <w:r w:rsidR="001853EE">
        <w:rPr>
          <w:rFonts w:ascii="Palatino Linotype" w:hAnsi="Palatino Linotype" w:cs="Arial"/>
        </w:rPr>
        <w:t>así como relación de oficios.</w:t>
      </w:r>
    </w:p>
    <w:p w14:paraId="3C280F06" w14:textId="77777777" w:rsidR="001853EE" w:rsidRDefault="001853EE"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los </w:t>
      </w:r>
      <w:r w:rsidRPr="00927713">
        <w:rPr>
          <w:rFonts w:ascii="Palatino Linotype" w:hAnsi="Palatino Linotype" w:cs="Arial"/>
          <w:b/>
        </w:rPr>
        <w:t>Directores Generales</w:t>
      </w:r>
      <w:r>
        <w:rPr>
          <w:rFonts w:ascii="Palatino Linotype" w:hAnsi="Palatino Linotype" w:cs="Arial"/>
        </w:rPr>
        <w:t xml:space="preserve">, del 1 de enero al diecisiete de febrero de dos mil veinticinco. </w:t>
      </w:r>
    </w:p>
    <w:p w14:paraId="67D52262" w14:textId="77777777" w:rsidR="001853EE" w:rsidRDefault="001C25B7"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el </w:t>
      </w:r>
      <w:r w:rsidRPr="00927713">
        <w:rPr>
          <w:rFonts w:ascii="Palatino Linotype" w:hAnsi="Palatino Linotype" w:cs="Arial"/>
          <w:b/>
        </w:rPr>
        <w:t>Director General de Administración</w:t>
      </w:r>
      <w:r>
        <w:rPr>
          <w:rFonts w:ascii="Palatino Linotype" w:hAnsi="Palatino Linotype" w:cs="Arial"/>
        </w:rPr>
        <w:t xml:space="preserve">, así como la relación de sus oficios, del primero de enero al catorce de marzo de dos mil veinticinco. </w:t>
      </w:r>
    </w:p>
    <w:p w14:paraId="7694F532" w14:textId="77777777" w:rsidR="001C25B7" w:rsidRDefault="001C25B7"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emitidos por el </w:t>
      </w:r>
      <w:r w:rsidRPr="00927713">
        <w:rPr>
          <w:rFonts w:ascii="Palatino Linotype" w:hAnsi="Palatino Linotype" w:cs="Arial"/>
          <w:b/>
        </w:rPr>
        <w:t>Presidente Municipal</w:t>
      </w:r>
      <w:r w:rsidR="00927713">
        <w:rPr>
          <w:rFonts w:ascii="Palatino Linotype" w:hAnsi="Palatino Linotype" w:cs="Arial"/>
        </w:rPr>
        <w:t>,</w:t>
      </w:r>
      <w:r>
        <w:rPr>
          <w:rFonts w:ascii="Palatino Linotype" w:hAnsi="Palatino Linotype" w:cs="Arial"/>
        </w:rPr>
        <w:t xml:space="preserve"> del primero de enero al </w:t>
      </w:r>
      <w:r w:rsidR="000F3861">
        <w:rPr>
          <w:rFonts w:ascii="Palatino Linotype" w:hAnsi="Palatino Linotype" w:cs="Arial"/>
        </w:rPr>
        <w:t xml:space="preserve">veinticuatro </w:t>
      </w:r>
      <w:r w:rsidR="00927713">
        <w:rPr>
          <w:rFonts w:ascii="Palatino Linotype" w:hAnsi="Palatino Linotype" w:cs="Arial"/>
        </w:rPr>
        <w:t>de marzo</w:t>
      </w:r>
      <w:r>
        <w:rPr>
          <w:rFonts w:ascii="Palatino Linotype" w:hAnsi="Palatino Linotype" w:cs="Arial"/>
        </w:rPr>
        <w:t xml:space="preserve"> de dos mil veinticinco. </w:t>
      </w:r>
    </w:p>
    <w:p w14:paraId="4B8F7912" w14:textId="77777777" w:rsidR="001C25B7" w:rsidRDefault="001C25B7"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enviados y recibidos por los </w:t>
      </w:r>
      <w:r w:rsidRPr="00927713">
        <w:rPr>
          <w:rFonts w:ascii="Palatino Linotype" w:hAnsi="Palatino Linotype" w:cs="Arial"/>
          <w:b/>
        </w:rPr>
        <w:t>regidores y regidoras</w:t>
      </w:r>
      <w:r>
        <w:rPr>
          <w:rFonts w:ascii="Palatino Linotype" w:hAnsi="Palatino Linotype" w:cs="Arial"/>
        </w:rPr>
        <w:t xml:space="preserve">, del primero de enero al </w:t>
      </w:r>
      <w:r w:rsidR="00DD5379">
        <w:rPr>
          <w:rFonts w:ascii="Palatino Linotype" w:hAnsi="Palatino Linotype" w:cs="Arial"/>
        </w:rPr>
        <w:t xml:space="preserve">veintiocho de febrero de dos mil veinticinco. </w:t>
      </w:r>
    </w:p>
    <w:p w14:paraId="5A2495C2" w14:textId="77777777" w:rsidR="00DD5379" w:rsidRDefault="00DD5379"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el </w:t>
      </w:r>
      <w:r w:rsidRPr="00927713">
        <w:rPr>
          <w:rFonts w:ascii="Palatino Linotype" w:hAnsi="Palatino Linotype" w:cs="Arial"/>
          <w:b/>
        </w:rPr>
        <w:t>Titular la UIPPE</w:t>
      </w:r>
      <w:r>
        <w:rPr>
          <w:rFonts w:ascii="Palatino Linotype" w:hAnsi="Palatino Linotype" w:cs="Arial"/>
        </w:rPr>
        <w:t xml:space="preserve">, del primero de enero al cinco de marzo de dos mil veinticinco. </w:t>
      </w:r>
    </w:p>
    <w:p w14:paraId="489214BC" w14:textId="77777777" w:rsidR="00DD5379" w:rsidRDefault="00DD5379"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el </w:t>
      </w:r>
      <w:r w:rsidRPr="00927713">
        <w:rPr>
          <w:rFonts w:ascii="Palatino Linotype" w:hAnsi="Palatino Linotype" w:cs="Arial"/>
          <w:b/>
        </w:rPr>
        <w:t>Director General de Administración</w:t>
      </w:r>
      <w:r>
        <w:rPr>
          <w:rFonts w:ascii="Palatino Linotype" w:hAnsi="Palatino Linotype" w:cs="Arial"/>
        </w:rPr>
        <w:t xml:space="preserve"> y Director de Recursos Humanos, del primero de enero al siete de marzo de dos mil veinticinco.</w:t>
      </w:r>
    </w:p>
    <w:p w14:paraId="2732414C" w14:textId="77777777" w:rsidR="00DD5379" w:rsidRDefault="00DD5379"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de peticiones ciudadanas y contestaciones de las </w:t>
      </w:r>
      <w:r w:rsidRPr="00927713">
        <w:rPr>
          <w:rFonts w:ascii="Palatino Linotype" w:hAnsi="Palatino Linotype" w:cs="Arial"/>
          <w:b/>
        </w:rPr>
        <w:t>sindicaturas y regidurías</w:t>
      </w:r>
      <w:r>
        <w:rPr>
          <w:rFonts w:ascii="Palatino Linotype" w:hAnsi="Palatino Linotype" w:cs="Arial"/>
        </w:rPr>
        <w:t xml:space="preserve">, del primero de enero al 27 de febrero de dos mil veinticinco. </w:t>
      </w:r>
    </w:p>
    <w:p w14:paraId="4DFFC1A6" w14:textId="77777777" w:rsidR="00DD5379" w:rsidRDefault="00DD5379"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lastRenderedPageBreak/>
        <w:t xml:space="preserve">Oficios emitidos por el </w:t>
      </w:r>
      <w:r w:rsidRPr="00927713">
        <w:rPr>
          <w:rFonts w:ascii="Palatino Linotype" w:hAnsi="Palatino Linotype" w:cs="Arial"/>
          <w:b/>
        </w:rPr>
        <w:t>Consejero Jurídico</w:t>
      </w:r>
      <w:r>
        <w:rPr>
          <w:rFonts w:ascii="Palatino Linotype" w:hAnsi="Palatino Linotype" w:cs="Arial"/>
        </w:rPr>
        <w:t xml:space="preserve">, así como de sus Direcciones y Coordinación, del primero de enero al veintiocho de febrero de dos mil veinticinco. </w:t>
      </w:r>
    </w:p>
    <w:p w14:paraId="67B4CA41" w14:textId="77777777" w:rsidR="00663F3E" w:rsidRDefault="00663F3E"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emitidos por el </w:t>
      </w:r>
      <w:r w:rsidRPr="00927713">
        <w:rPr>
          <w:rFonts w:ascii="Palatino Linotype" w:hAnsi="Palatino Linotype" w:cs="Arial"/>
          <w:b/>
        </w:rPr>
        <w:t>Secretario Particular</w:t>
      </w:r>
      <w:r w:rsidR="000F3861">
        <w:rPr>
          <w:rFonts w:ascii="Palatino Linotype" w:hAnsi="Palatino Linotype" w:cs="Arial"/>
          <w:b/>
        </w:rPr>
        <w:t xml:space="preserve"> </w:t>
      </w:r>
      <w:r w:rsidR="000F3861">
        <w:rPr>
          <w:rFonts w:ascii="Palatino Linotype" w:hAnsi="Palatino Linotype" w:cs="Arial"/>
        </w:rPr>
        <w:t>del Presidente Municipal</w:t>
      </w:r>
      <w:r>
        <w:rPr>
          <w:rFonts w:ascii="Palatino Linotype" w:hAnsi="Palatino Linotype" w:cs="Arial"/>
        </w:rPr>
        <w:t xml:space="preserve">, del primero de enero al </w:t>
      </w:r>
      <w:r w:rsidR="000F3861">
        <w:rPr>
          <w:rFonts w:ascii="Palatino Linotype" w:hAnsi="Palatino Linotype" w:cs="Arial"/>
        </w:rPr>
        <w:t>veinticuatro</w:t>
      </w:r>
      <w:r w:rsidR="00927713">
        <w:rPr>
          <w:rFonts w:ascii="Palatino Linotype" w:hAnsi="Palatino Linotype" w:cs="Arial"/>
        </w:rPr>
        <w:t xml:space="preserve"> de marzo</w:t>
      </w:r>
      <w:r>
        <w:rPr>
          <w:rFonts w:ascii="Palatino Linotype" w:hAnsi="Palatino Linotype" w:cs="Arial"/>
        </w:rPr>
        <w:t xml:space="preserve"> de dos mil veinticinco.</w:t>
      </w:r>
    </w:p>
    <w:p w14:paraId="1DC00E5C" w14:textId="77777777" w:rsidR="00663F3E" w:rsidRDefault="00663F3E"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emitidos por la </w:t>
      </w:r>
      <w:r w:rsidRPr="00927713">
        <w:rPr>
          <w:rFonts w:ascii="Palatino Linotype" w:hAnsi="Palatino Linotype" w:cs="Arial"/>
          <w:b/>
        </w:rPr>
        <w:t>Contralora</w:t>
      </w:r>
      <w:r>
        <w:rPr>
          <w:rFonts w:ascii="Palatino Linotype" w:hAnsi="Palatino Linotype" w:cs="Arial"/>
        </w:rPr>
        <w:t>, sus Direcciones y área resolutoria, del primero de enero al cuatro de marzo de dos mil veinticinco.</w:t>
      </w:r>
    </w:p>
    <w:p w14:paraId="6BF3A4BA" w14:textId="77777777" w:rsidR="005C4EC7" w:rsidRDefault="005C4EC7"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emitidos por el </w:t>
      </w:r>
      <w:r w:rsidRPr="00927713">
        <w:rPr>
          <w:rFonts w:ascii="Palatino Linotype" w:hAnsi="Palatino Linotype" w:cs="Arial"/>
          <w:b/>
        </w:rPr>
        <w:t>Secretario de Ayuntamiento</w:t>
      </w:r>
      <w:r>
        <w:rPr>
          <w:rFonts w:ascii="Palatino Linotype" w:hAnsi="Palatino Linotype" w:cs="Arial"/>
        </w:rPr>
        <w:t>, del primero de enero al veintiocho de febrero de dos mil veinticinco.</w:t>
      </w:r>
    </w:p>
    <w:p w14:paraId="7D037472" w14:textId="77777777" w:rsidR="00927713" w:rsidRDefault="00927713"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emitidos por la </w:t>
      </w:r>
      <w:r w:rsidRPr="00927713">
        <w:rPr>
          <w:rFonts w:ascii="Palatino Linotype" w:hAnsi="Palatino Linotype" w:cs="Arial"/>
          <w:b/>
        </w:rPr>
        <w:t>Titular del Instituto de la Mujer</w:t>
      </w:r>
      <w:r>
        <w:rPr>
          <w:rFonts w:ascii="Palatino Linotype" w:hAnsi="Palatino Linotype" w:cs="Arial"/>
        </w:rPr>
        <w:t>, del primero de enero al veintiocho de febrero de dos mil veinticinco.</w:t>
      </w:r>
    </w:p>
    <w:p w14:paraId="08972371" w14:textId="77777777" w:rsidR="00927713" w:rsidRDefault="00927713"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los </w:t>
      </w:r>
      <w:r w:rsidRPr="00927713">
        <w:rPr>
          <w:rFonts w:ascii="Palatino Linotype" w:hAnsi="Palatino Linotype" w:cs="Arial"/>
          <w:b/>
        </w:rPr>
        <w:t>delegados administrativos</w:t>
      </w:r>
      <w:r>
        <w:rPr>
          <w:rFonts w:ascii="Palatino Linotype" w:hAnsi="Palatino Linotype" w:cs="Arial"/>
        </w:rPr>
        <w:t>, del primero de enero al siete de marzo de dos mil veinticinco.</w:t>
      </w:r>
    </w:p>
    <w:p w14:paraId="29375A6D" w14:textId="77777777" w:rsidR="00927713" w:rsidRDefault="00927713"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los </w:t>
      </w:r>
      <w:r w:rsidRPr="00927713">
        <w:rPr>
          <w:rFonts w:ascii="Palatino Linotype" w:hAnsi="Palatino Linotype" w:cs="Arial"/>
          <w:b/>
        </w:rPr>
        <w:t>Coordinadores</w:t>
      </w:r>
      <w:r>
        <w:rPr>
          <w:rFonts w:ascii="Palatino Linotype" w:hAnsi="Palatino Linotype" w:cs="Arial"/>
        </w:rPr>
        <w:t>, del primero de enero al siete de marzo de dos mil veinticinco.</w:t>
      </w:r>
    </w:p>
    <w:p w14:paraId="4B94E02A" w14:textId="77777777" w:rsidR="000F3861" w:rsidRDefault="000F3861" w:rsidP="003A4002">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emitidos y recibidos por la </w:t>
      </w:r>
      <w:r w:rsidRPr="000F3861">
        <w:rPr>
          <w:rFonts w:ascii="Palatino Linotype" w:hAnsi="Palatino Linotype" w:cs="Arial"/>
          <w:b/>
        </w:rPr>
        <w:t>Dirección de Medio Ambiente</w:t>
      </w:r>
      <w:r>
        <w:rPr>
          <w:rFonts w:ascii="Palatino Linotype" w:hAnsi="Palatino Linotype" w:cs="Arial"/>
        </w:rPr>
        <w:t xml:space="preserve">, del cuatro de enero al veintiuno de marzo de dos mil veinticinco. </w:t>
      </w:r>
    </w:p>
    <w:p w14:paraId="2968798F" w14:textId="77777777" w:rsidR="00825423" w:rsidRPr="00825423" w:rsidRDefault="00825423" w:rsidP="00825423">
      <w:pPr>
        <w:pStyle w:val="Prrafodelista"/>
        <w:numPr>
          <w:ilvl w:val="0"/>
          <w:numId w:val="3"/>
        </w:numPr>
        <w:spacing w:after="240" w:line="360" w:lineRule="auto"/>
        <w:jc w:val="both"/>
        <w:rPr>
          <w:rFonts w:ascii="Palatino Linotype" w:hAnsi="Palatino Linotype" w:cs="Arial"/>
        </w:rPr>
      </w:pPr>
      <w:r>
        <w:rPr>
          <w:rFonts w:ascii="Palatino Linotype" w:hAnsi="Palatino Linotype" w:cs="Arial"/>
        </w:rPr>
        <w:t xml:space="preserve">Oficios firmados por el Contralor y sus Directores de área, relacionados con auditorías, del año 2024. </w:t>
      </w:r>
    </w:p>
    <w:p w14:paraId="280C35AC" w14:textId="77777777" w:rsidR="001259CF" w:rsidRDefault="001259CF" w:rsidP="003A4002">
      <w:pPr>
        <w:spacing w:before="240" w:after="240" w:line="360" w:lineRule="auto"/>
        <w:jc w:val="both"/>
        <w:rPr>
          <w:rFonts w:ascii="Palatino Linotype" w:hAnsi="Palatino Linotype" w:cs="Arial"/>
        </w:rPr>
      </w:pPr>
    </w:p>
    <w:p w14:paraId="7773CF56" w14:textId="77777777" w:rsidR="003A4002" w:rsidRPr="001106D5" w:rsidRDefault="003A4002" w:rsidP="003A4002">
      <w:pPr>
        <w:spacing w:before="240" w:after="240" w:line="360" w:lineRule="auto"/>
        <w:jc w:val="both"/>
        <w:rPr>
          <w:rFonts w:ascii="Palatino Linotype" w:hAnsi="Palatino Linotype" w:cs="Arial"/>
          <w:b/>
        </w:rPr>
      </w:pPr>
      <w:r w:rsidRPr="001106D5">
        <w:rPr>
          <w:rFonts w:ascii="Palatino Linotype" w:hAnsi="Palatino Linotype" w:cs="Arial"/>
        </w:rPr>
        <w:lastRenderedPageBreak/>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w:t>
      </w:r>
      <w:r>
        <w:rPr>
          <w:rFonts w:ascii="Palatino Linotype" w:hAnsi="Palatino Linotype" w:cs="Arial"/>
        </w:rPr>
        <w:t>s</w:t>
      </w:r>
      <w:r w:rsidRPr="001106D5">
        <w:rPr>
          <w:rFonts w:ascii="Palatino Linotype" w:hAnsi="Palatino Linotype" w:cs="Arial"/>
        </w:rPr>
        <w:t xml:space="preserve"> solicitud</w:t>
      </w:r>
      <w:r>
        <w:rPr>
          <w:rFonts w:ascii="Palatino Linotype" w:hAnsi="Palatino Linotype" w:cs="Arial"/>
        </w:rPr>
        <w:t>es</w:t>
      </w:r>
      <w:r w:rsidRPr="001106D5">
        <w:rPr>
          <w:rFonts w:ascii="Palatino Linotype" w:hAnsi="Palatino Linotype" w:cs="Arial"/>
        </w:rPr>
        <w:t xml:space="preserve"> de información</w:t>
      </w:r>
      <w:r w:rsidRPr="001106D5">
        <w:rPr>
          <w:rFonts w:ascii="Palatino Linotype" w:hAnsi="Palatino Linotype" w:cs="Arial"/>
          <w:b/>
        </w:rPr>
        <w:t xml:space="preserve">; </w:t>
      </w:r>
      <w:r>
        <w:rPr>
          <w:rFonts w:ascii="Palatino Linotype" w:hAnsi="Palatino Linotype" w:cs="Arial"/>
        </w:rPr>
        <w:t xml:space="preserve">a través de </w:t>
      </w:r>
      <w:r w:rsidR="001259CF">
        <w:rPr>
          <w:rFonts w:ascii="Palatino Linotype" w:hAnsi="Palatino Linotype" w:cs="Arial"/>
        </w:rPr>
        <w:t xml:space="preserve">los </w:t>
      </w:r>
      <w:r>
        <w:rPr>
          <w:rFonts w:ascii="Palatino Linotype" w:hAnsi="Palatino Linotype" w:cs="Arial"/>
        </w:rPr>
        <w:t>arc</w:t>
      </w:r>
      <w:r w:rsidR="001259CF">
        <w:rPr>
          <w:rFonts w:ascii="Palatino Linotype" w:hAnsi="Palatino Linotype" w:cs="Arial"/>
        </w:rPr>
        <w:t>hivos electrónicos siguientes</w:t>
      </w:r>
      <w:r w:rsidRPr="001106D5">
        <w:rPr>
          <w:rFonts w:ascii="Palatino Linotype" w:hAnsi="Palatino Linotype" w:cs="Arial"/>
          <w:b/>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8"/>
        <w:gridCol w:w="6263"/>
      </w:tblGrid>
      <w:tr w:rsidR="001259CF" w14:paraId="375D094D" w14:textId="77777777" w:rsidTr="00915958">
        <w:tc>
          <w:tcPr>
            <w:tcW w:w="2830" w:type="dxa"/>
            <w:shd w:val="clear" w:color="auto" w:fill="DEEAF6" w:themeFill="accent1" w:themeFillTint="33"/>
          </w:tcPr>
          <w:p w14:paraId="30E61DDD" w14:textId="77777777" w:rsidR="001259CF" w:rsidRPr="001259CF" w:rsidRDefault="001259CF" w:rsidP="001259CF">
            <w:pPr>
              <w:spacing w:line="360" w:lineRule="auto"/>
              <w:jc w:val="center"/>
              <w:rPr>
                <w:rFonts w:ascii="Palatino Linotype" w:hAnsi="Palatino Linotype" w:cs="Arial"/>
                <w:b/>
                <w:bCs/>
                <w:i/>
              </w:rPr>
            </w:pPr>
            <w:r w:rsidRPr="001259CF">
              <w:rPr>
                <w:rFonts w:ascii="Palatino Linotype" w:hAnsi="Palatino Linotype" w:cs="Arial"/>
                <w:b/>
                <w:bCs/>
                <w:i/>
              </w:rPr>
              <w:t>Recurso de revisión</w:t>
            </w:r>
          </w:p>
        </w:tc>
        <w:tc>
          <w:tcPr>
            <w:tcW w:w="6281" w:type="dxa"/>
            <w:shd w:val="clear" w:color="auto" w:fill="DEEAF6" w:themeFill="accent1" w:themeFillTint="33"/>
          </w:tcPr>
          <w:p w14:paraId="07147870" w14:textId="77777777" w:rsidR="001259CF" w:rsidRPr="001259CF" w:rsidRDefault="001259CF" w:rsidP="001259CF">
            <w:pPr>
              <w:spacing w:line="360" w:lineRule="auto"/>
              <w:jc w:val="center"/>
              <w:rPr>
                <w:rFonts w:ascii="Palatino Linotype" w:hAnsi="Palatino Linotype" w:cs="Arial"/>
                <w:b/>
                <w:bCs/>
                <w:i/>
              </w:rPr>
            </w:pPr>
            <w:r w:rsidRPr="001259CF">
              <w:rPr>
                <w:rFonts w:ascii="Palatino Linotype" w:hAnsi="Palatino Linotype" w:cs="Arial"/>
                <w:b/>
                <w:bCs/>
                <w:i/>
              </w:rPr>
              <w:t>Archivos en respuesta</w:t>
            </w:r>
          </w:p>
        </w:tc>
      </w:tr>
      <w:tr w:rsidR="001259CF" w14:paraId="69E70B15" w14:textId="77777777" w:rsidTr="00915958">
        <w:tc>
          <w:tcPr>
            <w:tcW w:w="2830" w:type="dxa"/>
            <w:shd w:val="clear" w:color="auto" w:fill="DEEAF6" w:themeFill="accent1" w:themeFillTint="33"/>
          </w:tcPr>
          <w:p w14:paraId="073A93B0"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01090/TOLUCA/IP/2025</w:t>
            </w:r>
          </w:p>
          <w:p w14:paraId="6D4069B4"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4325/INFOEM/IP/RR/2025</w:t>
            </w:r>
          </w:p>
        </w:tc>
        <w:tc>
          <w:tcPr>
            <w:tcW w:w="6281" w:type="dxa"/>
          </w:tcPr>
          <w:p w14:paraId="5B240305" w14:textId="77777777" w:rsidR="001259CF" w:rsidRDefault="001259CF" w:rsidP="001259CF">
            <w:pPr>
              <w:spacing w:line="360" w:lineRule="auto"/>
              <w:jc w:val="both"/>
              <w:rPr>
                <w:rFonts w:ascii="Palatino Linotype" w:hAnsi="Palatino Linotype" w:cs="Arial"/>
                <w:bCs/>
              </w:rPr>
            </w:pPr>
            <w:r w:rsidRPr="00C111F5">
              <w:rPr>
                <w:rFonts w:ascii="Palatino Linotype" w:hAnsi="Palatino Linotype" w:cs="Arial"/>
                <w:b/>
                <w:bCs/>
                <w:i/>
              </w:rPr>
              <w:t>oficios enero y febrero 2025 TESTADOS.pdf</w:t>
            </w:r>
            <w:r w:rsidR="00A47E23">
              <w:rPr>
                <w:rFonts w:ascii="Palatino Linotype" w:hAnsi="Palatino Linotype" w:cs="Arial"/>
                <w:bCs/>
              </w:rPr>
              <w:t>:</w:t>
            </w:r>
            <w:r w:rsidR="0073130F">
              <w:rPr>
                <w:rFonts w:ascii="Palatino Linotype" w:hAnsi="Palatino Linotype" w:cs="Arial"/>
                <w:bCs/>
              </w:rPr>
              <w:t xml:space="preserve"> contiene 480 fojas, con diversos oficios</w:t>
            </w:r>
            <w:r w:rsidR="007F5690">
              <w:rPr>
                <w:rFonts w:ascii="Palatino Linotype" w:hAnsi="Palatino Linotype" w:cs="Arial"/>
                <w:bCs/>
              </w:rPr>
              <w:t xml:space="preserve">, </w:t>
            </w:r>
            <w:r w:rsidR="00D939A0">
              <w:rPr>
                <w:rFonts w:ascii="Palatino Linotype" w:hAnsi="Palatino Linotype" w:cs="Arial"/>
                <w:bCs/>
              </w:rPr>
              <w:t>siendo el número de oficio con fecha más reciente</w:t>
            </w:r>
            <w:r w:rsidR="000D4722">
              <w:rPr>
                <w:rFonts w:ascii="Palatino Linotype" w:hAnsi="Palatino Linotype" w:cs="Arial"/>
                <w:bCs/>
              </w:rPr>
              <w:t>:</w:t>
            </w:r>
          </w:p>
          <w:p w14:paraId="0F94AE90" w14:textId="77777777" w:rsidR="000D4722" w:rsidRDefault="000D4722" w:rsidP="000D4722">
            <w:pPr>
              <w:autoSpaceDE w:val="0"/>
              <w:autoSpaceDN w:val="0"/>
              <w:adjustRightInd w:val="0"/>
              <w:spacing w:line="360" w:lineRule="auto"/>
              <w:jc w:val="both"/>
              <w:rPr>
                <w:rFonts w:ascii="Palatino Linotype" w:hAnsi="Palatino Linotype" w:cs="Arial"/>
              </w:rPr>
            </w:pPr>
            <w:r w:rsidRPr="004511D1">
              <w:rPr>
                <w:rFonts w:ascii="Palatino Linotype" w:hAnsi="Palatino Linotype" w:cs="Arial"/>
                <w:noProof/>
                <w:lang w:val="es-MX" w:eastAsia="es-MX"/>
              </w:rPr>
              <w:drawing>
                <wp:inline distT="0" distB="0" distL="0" distR="0" wp14:anchorId="7DB7004C" wp14:editId="709351FA">
                  <wp:extent cx="1571844" cy="4001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1844" cy="400106"/>
                          </a:xfrm>
                          <a:prstGeom prst="rect">
                            <a:avLst/>
                          </a:prstGeom>
                        </pic:spPr>
                      </pic:pic>
                    </a:graphicData>
                  </a:graphic>
                </wp:inline>
              </w:drawing>
            </w:r>
          </w:p>
          <w:p w14:paraId="55F97253" w14:textId="77777777" w:rsidR="000D4722" w:rsidRDefault="000D4722" w:rsidP="000D4722">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Sexta regidora </w:t>
            </w:r>
          </w:p>
          <w:p w14:paraId="5DA3B3D7" w14:textId="77777777" w:rsidR="000D4722" w:rsidRDefault="000D4722" w:rsidP="000D4722">
            <w:pPr>
              <w:autoSpaceDE w:val="0"/>
              <w:autoSpaceDN w:val="0"/>
              <w:adjustRightInd w:val="0"/>
              <w:spacing w:line="360" w:lineRule="auto"/>
              <w:jc w:val="both"/>
              <w:rPr>
                <w:rFonts w:ascii="Palatino Linotype" w:hAnsi="Palatino Linotype" w:cs="Arial"/>
              </w:rPr>
            </w:pPr>
            <w:r w:rsidRPr="000950C7">
              <w:rPr>
                <w:rFonts w:ascii="Palatino Linotype" w:hAnsi="Palatino Linotype" w:cs="Arial"/>
                <w:noProof/>
                <w:lang w:val="es-MX" w:eastAsia="es-MX"/>
              </w:rPr>
              <w:drawing>
                <wp:inline distT="0" distB="0" distL="0" distR="0" wp14:anchorId="5EBCD316" wp14:editId="0CFAE928">
                  <wp:extent cx="1419423" cy="49536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9423" cy="495369"/>
                          </a:xfrm>
                          <a:prstGeom prst="rect">
                            <a:avLst/>
                          </a:prstGeom>
                        </pic:spPr>
                      </pic:pic>
                    </a:graphicData>
                  </a:graphic>
                </wp:inline>
              </w:drawing>
            </w:r>
          </w:p>
          <w:p w14:paraId="6C372934" w14:textId="77777777" w:rsidR="000D4722" w:rsidRDefault="000D4722" w:rsidP="000D4722">
            <w:pPr>
              <w:autoSpaceDE w:val="0"/>
              <w:autoSpaceDN w:val="0"/>
              <w:adjustRightInd w:val="0"/>
              <w:spacing w:line="360" w:lineRule="auto"/>
              <w:jc w:val="both"/>
              <w:rPr>
                <w:rFonts w:ascii="Palatino Linotype" w:hAnsi="Palatino Linotype" w:cs="Arial"/>
              </w:rPr>
            </w:pPr>
            <w:r w:rsidRPr="000950C7">
              <w:rPr>
                <w:rFonts w:ascii="Palatino Linotype" w:hAnsi="Palatino Linotype" w:cs="Arial"/>
                <w:noProof/>
                <w:lang w:val="es-MX" w:eastAsia="es-MX"/>
              </w:rPr>
              <w:drawing>
                <wp:inline distT="0" distB="0" distL="0" distR="0" wp14:anchorId="10CF682B" wp14:editId="7FDBFBC7">
                  <wp:extent cx="1600423" cy="4572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0423" cy="457264"/>
                          </a:xfrm>
                          <a:prstGeom prst="rect">
                            <a:avLst/>
                          </a:prstGeom>
                        </pic:spPr>
                      </pic:pic>
                    </a:graphicData>
                  </a:graphic>
                </wp:inline>
              </w:drawing>
            </w:r>
          </w:p>
          <w:p w14:paraId="1B349186" w14:textId="77777777" w:rsidR="000D4722" w:rsidRDefault="000D4722" w:rsidP="000D4722">
            <w:pPr>
              <w:autoSpaceDE w:val="0"/>
              <w:autoSpaceDN w:val="0"/>
              <w:adjustRightInd w:val="0"/>
              <w:spacing w:line="360" w:lineRule="auto"/>
              <w:jc w:val="both"/>
              <w:rPr>
                <w:rFonts w:ascii="Palatino Linotype" w:hAnsi="Palatino Linotype" w:cs="Arial"/>
              </w:rPr>
            </w:pPr>
            <w:r w:rsidRPr="004511D1">
              <w:rPr>
                <w:rFonts w:ascii="Palatino Linotype" w:hAnsi="Palatino Linotype" w:cs="Arial"/>
                <w:noProof/>
                <w:lang w:val="es-MX" w:eastAsia="es-MX"/>
              </w:rPr>
              <w:drawing>
                <wp:inline distT="0" distB="0" distL="0" distR="0" wp14:anchorId="35571068" wp14:editId="681D3D38">
                  <wp:extent cx="1562318" cy="5334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2318" cy="533474"/>
                          </a:xfrm>
                          <a:prstGeom prst="rect">
                            <a:avLst/>
                          </a:prstGeom>
                        </pic:spPr>
                      </pic:pic>
                    </a:graphicData>
                  </a:graphic>
                </wp:inline>
              </w:drawing>
            </w:r>
          </w:p>
          <w:p w14:paraId="4ABF8F3B" w14:textId="77777777" w:rsidR="000D4722" w:rsidRDefault="000D4722" w:rsidP="000D4722">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10 regidor </w:t>
            </w:r>
          </w:p>
          <w:p w14:paraId="31E6A433" w14:textId="77777777" w:rsidR="000D4722" w:rsidRDefault="000D4722" w:rsidP="000D4722">
            <w:pPr>
              <w:autoSpaceDE w:val="0"/>
              <w:autoSpaceDN w:val="0"/>
              <w:adjustRightInd w:val="0"/>
              <w:spacing w:line="360" w:lineRule="auto"/>
              <w:jc w:val="both"/>
              <w:rPr>
                <w:rFonts w:ascii="Palatino Linotype" w:hAnsi="Palatino Linotype" w:cs="Arial"/>
              </w:rPr>
            </w:pPr>
            <w:r w:rsidRPr="000D4722">
              <w:rPr>
                <w:rFonts w:ascii="Palatino Linotype" w:hAnsi="Palatino Linotype" w:cs="Arial"/>
                <w:noProof/>
                <w:lang w:val="es-MX" w:eastAsia="es-MX"/>
              </w:rPr>
              <w:drawing>
                <wp:inline distT="0" distB="0" distL="0" distR="0" wp14:anchorId="44C28C92" wp14:editId="7697A736">
                  <wp:extent cx="1686160" cy="51442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160" cy="514422"/>
                          </a:xfrm>
                          <a:prstGeom prst="rect">
                            <a:avLst/>
                          </a:prstGeom>
                        </pic:spPr>
                      </pic:pic>
                    </a:graphicData>
                  </a:graphic>
                </wp:inline>
              </w:drawing>
            </w:r>
          </w:p>
          <w:p w14:paraId="7836033A" w14:textId="77777777" w:rsidR="000D4722" w:rsidRDefault="000D4722" w:rsidP="000D4722">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1 sindico </w:t>
            </w:r>
          </w:p>
          <w:p w14:paraId="4B26CBF2" w14:textId="77777777" w:rsidR="000D4722" w:rsidRDefault="000D4722" w:rsidP="000D4722">
            <w:pPr>
              <w:spacing w:line="360" w:lineRule="auto"/>
              <w:jc w:val="both"/>
              <w:rPr>
                <w:rFonts w:ascii="Palatino Linotype" w:hAnsi="Palatino Linotype" w:cs="Arial"/>
                <w:bCs/>
              </w:rPr>
            </w:pPr>
            <w:r w:rsidRPr="000D4722">
              <w:rPr>
                <w:rFonts w:ascii="Palatino Linotype" w:hAnsi="Palatino Linotype" w:cs="Arial"/>
                <w:noProof/>
                <w:lang w:val="es-MX" w:eastAsia="es-MX"/>
              </w:rPr>
              <w:drawing>
                <wp:inline distT="0" distB="0" distL="0" distR="0" wp14:anchorId="32F6AB38" wp14:editId="3C134CB3">
                  <wp:extent cx="1581371" cy="3238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1371" cy="323895"/>
                          </a:xfrm>
                          <a:prstGeom prst="rect">
                            <a:avLst/>
                          </a:prstGeom>
                        </pic:spPr>
                      </pic:pic>
                    </a:graphicData>
                  </a:graphic>
                </wp:inline>
              </w:drawing>
            </w:r>
          </w:p>
          <w:p w14:paraId="2A6AD0C4" w14:textId="77777777" w:rsidR="005C23B7" w:rsidRDefault="005C23B7" w:rsidP="000D4722">
            <w:pPr>
              <w:spacing w:line="360" w:lineRule="auto"/>
              <w:jc w:val="both"/>
              <w:rPr>
                <w:rFonts w:ascii="Palatino Linotype" w:hAnsi="Palatino Linotype" w:cs="Arial"/>
                <w:bCs/>
              </w:rPr>
            </w:pPr>
            <w:r>
              <w:rPr>
                <w:rFonts w:ascii="Palatino Linotype" w:hAnsi="Palatino Linotype" w:cs="Arial"/>
                <w:bCs/>
              </w:rPr>
              <w:t xml:space="preserve">2 sindico </w:t>
            </w:r>
          </w:p>
          <w:p w14:paraId="5ED7BE7A" w14:textId="77777777" w:rsidR="005C23B7" w:rsidRDefault="005C23B7" w:rsidP="000D4722">
            <w:pPr>
              <w:spacing w:line="360" w:lineRule="auto"/>
              <w:jc w:val="both"/>
              <w:rPr>
                <w:rFonts w:ascii="Palatino Linotype" w:hAnsi="Palatino Linotype" w:cs="Arial"/>
                <w:bCs/>
              </w:rPr>
            </w:pPr>
            <w:r w:rsidRPr="005C23B7">
              <w:rPr>
                <w:rFonts w:ascii="Palatino Linotype" w:hAnsi="Palatino Linotype" w:cs="Arial"/>
                <w:bCs/>
                <w:noProof/>
                <w:lang w:val="es-MX" w:eastAsia="es-MX"/>
              </w:rPr>
              <w:drawing>
                <wp:inline distT="0" distB="0" distL="0" distR="0" wp14:anchorId="4B724233" wp14:editId="796269D4">
                  <wp:extent cx="1762371" cy="333422"/>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2371" cy="333422"/>
                          </a:xfrm>
                          <a:prstGeom prst="rect">
                            <a:avLst/>
                          </a:prstGeom>
                        </pic:spPr>
                      </pic:pic>
                    </a:graphicData>
                  </a:graphic>
                </wp:inline>
              </w:drawing>
            </w:r>
          </w:p>
          <w:p w14:paraId="15B32EE8" w14:textId="77777777" w:rsidR="004D6DAB" w:rsidRPr="001259CF" w:rsidRDefault="004D6DAB" w:rsidP="001259CF">
            <w:pPr>
              <w:spacing w:line="360" w:lineRule="auto"/>
              <w:jc w:val="both"/>
              <w:rPr>
                <w:rFonts w:ascii="Palatino Linotype" w:hAnsi="Palatino Linotype" w:cs="Arial"/>
                <w:bCs/>
              </w:rPr>
            </w:pPr>
          </w:p>
          <w:p w14:paraId="161B32EE" w14:textId="77777777" w:rsidR="001259CF" w:rsidRPr="000D1C1B" w:rsidRDefault="001259CF" w:rsidP="001259CF">
            <w:pPr>
              <w:spacing w:line="360" w:lineRule="auto"/>
              <w:jc w:val="both"/>
              <w:rPr>
                <w:rFonts w:ascii="Palatino Linotype" w:hAnsi="Palatino Linotype" w:cs="Arial"/>
                <w:bCs/>
              </w:rPr>
            </w:pPr>
            <w:r w:rsidRPr="007F5690">
              <w:rPr>
                <w:rFonts w:ascii="Palatino Linotype" w:hAnsi="Palatino Linotype" w:cs="Arial"/>
                <w:b/>
                <w:bCs/>
                <w:i/>
              </w:rPr>
              <w:t>ACTA DUCENTÉSIMA DÉCIMA PRIMERA SESIÓN</w:t>
            </w:r>
            <w:r w:rsidR="00A47E23" w:rsidRPr="007F5690">
              <w:rPr>
                <w:rFonts w:ascii="Palatino Linotype" w:hAnsi="Palatino Linotype" w:cs="Arial"/>
                <w:b/>
                <w:bCs/>
                <w:i/>
              </w:rPr>
              <w:t>:</w:t>
            </w:r>
            <w:r w:rsidRPr="007F5690">
              <w:rPr>
                <w:rFonts w:ascii="Palatino Linotype" w:hAnsi="Palatino Linotype" w:cs="Arial"/>
                <w:b/>
                <w:bCs/>
                <w:i/>
              </w:rPr>
              <w:t xml:space="preserve"> EXTRAORDINARIA 2025.pdf</w:t>
            </w:r>
            <w:r w:rsidR="00A47E23" w:rsidRPr="0073130F">
              <w:rPr>
                <w:rFonts w:ascii="Palatino Linotype" w:hAnsi="Palatino Linotype" w:cs="Arial"/>
                <w:bCs/>
                <w:i/>
              </w:rPr>
              <w:t>:</w:t>
            </w:r>
            <w:r w:rsidR="005C23B7">
              <w:rPr>
                <w:rFonts w:ascii="Palatino Linotype" w:hAnsi="Palatino Linotype" w:cs="Arial"/>
                <w:bCs/>
                <w:i/>
              </w:rPr>
              <w:t xml:space="preserve"> </w:t>
            </w:r>
            <w:r w:rsidR="000D1C1B">
              <w:rPr>
                <w:rFonts w:ascii="Palatino Linotype" w:hAnsi="Palatino Linotype" w:cs="Arial"/>
                <w:bCs/>
              </w:rPr>
              <w:t xml:space="preserve">en la que se aprobó l aversión pública de los oficios entregados en respuesta. </w:t>
            </w:r>
          </w:p>
          <w:p w14:paraId="2C7D943A" w14:textId="77777777" w:rsidR="000D1C1B" w:rsidRDefault="001259CF" w:rsidP="001259CF">
            <w:pPr>
              <w:spacing w:line="360" w:lineRule="auto"/>
              <w:jc w:val="both"/>
              <w:rPr>
                <w:rFonts w:ascii="Palatino Linotype" w:hAnsi="Palatino Linotype" w:cs="Arial"/>
                <w:bCs/>
              </w:rPr>
            </w:pPr>
            <w:r w:rsidRPr="007F5690">
              <w:rPr>
                <w:rFonts w:ascii="Palatino Linotype" w:hAnsi="Palatino Linotype" w:cs="Arial"/>
                <w:b/>
                <w:bCs/>
                <w:i/>
              </w:rPr>
              <w:t>OFICIOS firmados cuarta regiduría.pdf</w:t>
            </w:r>
            <w:r w:rsidR="00A47E23" w:rsidRPr="0073130F">
              <w:rPr>
                <w:rFonts w:ascii="Palatino Linotype" w:hAnsi="Palatino Linotype" w:cs="Arial"/>
                <w:bCs/>
                <w:i/>
              </w:rPr>
              <w:t>:</w:t>
            </w:r>
            <w:r w:rsidR="000D1C1B">
              <w:rPr>
                <w:rFonts w:ascii="Palatino Linotype" w:hAnsi="Palatino Linotype" w:cs="Arial"/>
                <w:bCs/>
                <w:i/>
              </w:rPr>
              <w:t xml:space="preserve"> </w:t>
            </w:r>
            <w:r w:rsidR="000D1C1B">
              <w:rPr>
                <w:rFonts w:ascii="Palatino Linotype" w:hAnsi="Palatino Linotype" w:cs="Arial"/>
                <w:bCs/>
              </w:rPr>
              <w:t>contiene 122 fojas, con diversos oficios,</w:t>
            </w:r>
            <w:r w:rsidR="00535FFA">
              <w:rPr>
                <w:rFonts w:ascii="Palatino Linotype" w:hAnsi="Palatino Linotype" w:cs="Arial"/>
                <w:bCs/>
              </w:rPr>
              <w:t xml:space="preserve"> sin embargo, se encuentran incompletos, </w:t>
            </w:r>
            <w:r w:rsidR="00D939A0">
              <w:rPr>
                <w:rFonts w:ascii="Palatino Linotype" w:hAnsi="Palatino Linotype" w:cs="Arial"/>
                <w:bCs/>
              </w:rPr>
              <w:t>siendo el número de oficio con fecha más reciente</w:t>
            </w:r>
            <w:r w:rsidR="000D1C1B">
              <w:rPr>
                <w:rFonts w:ascii="Palatino Linotype" w:hAnsi="Palatino Linotype" w:cs="Arial"/>
                <w:bCs/>
              </w:rPr>
              <w:t>:</w:t>
            </w:r>
          </w:p>
          <w:p w14:paraId="68AC3EA6" w14:textId="77777777" w:rsidR="001259CF" w:rsidRPr="000D1C1B" w:rsidRDefault="000D1C1B" w:rsidP="001259CF">
            <w:pPr>
              <w:spacing w:line="360" w:lineRule="auto"/>
              <w:jc w:val="both"/>
              <w:rPr>
                <w:rFonts w:ascii="Palatino Linotype" w:hAnsi="Palatino Linotype" w:cs="Arial"/>
                <w:bCs/>
              </w:rPr>
            </w:pPr>
            <w:r>
              <w:rPr>
                <w:rFonts w:ascii="Palatino Linotype" w:hAnsi="Palatino Linotype" w:cs="Arial"/>
                <w:bCs/>
              </w:rPr>
              <w:t xml:space="preserve"> </w:t>
            </w:r>
            <w:r w:rsidR="00F373F4" w:rsidRPr="00F373F4">
              <w:rPr>
                <w:rFonts w:ascii="Palatino Linotype" w:hAnsi="Palatino Linotype" w:cs="Arial"/>
                <w:bCs/>
                <w:noProof/>
                <w:lang w:val="es-MX" w:eastAsia="es-MX"/>
              </w:rPr>
              <w:drawing>
                <wp:inline distT="0" distB="0" distL="0" distR="0" wp14:anchorId="4F82D8E9" wp14:editId="69C835E3">
                  <wp:extent cx="2638793" cy="333422"/>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793" cy="333422"/>
                          </a:xfrm>
                          <a:prstGeom prst="rect">
                            <a:avLst/>
                          </a:prstGeom>
                        </pic:spPr>
                      </pic:pic>
                    </a:graphicData>
                  </a:graphic>
                </wp:inline>
              </w:drawing>
            </w:r>
          </w:p>
          <w:p w14:paraId="32EC4E62" w14:textId="77777777" w:rsidR="00D9550C" w:rsidRDefault="001259CF" w:rsidP="001259CF">
            <w:pPr>
              <w:spacing w:line="360" w:lineRule="auto"/>
              <w:jc w:val="both"/>
              <w:rPr>
                <w:rFonts w:ascii="Palatino Linotype" w:hAnsi="Palatino Linotype" w:cs="Arial"/>
                <w:bCs/>
              </w:rPr>
            </w:pPr>
            <w:r w:rsidRPr="007F5690">
              <w:rPr>
                <w:rFonts w:ascii="Palatino Linotype" w:hAnsi="Palatino Linotype" w:cs="Arial"/>
                <w:b/>
                <w:bCs/>
                <w:i/>
              </w:rPr>
              <w:t>oficios firmados por el regidor.pdf</w:t>
            </w:r>
            <w:r w:rsidR="00A47E23" w:rsidRPr="0073130F">
              <w:rPr>
                <w:rFonts w:ascii="Palatino Linotype" w:hAnsi="Palatino Linotype" w:cs="Arial"/>
                <w:bCs/>
                <w:i/>
              </w:rPr>
              <w:t>:</w:t>
            </w:r>
            <w:r w:rsidR="007F5690">
              <w:rPr>
                <w:rFonts w:ascii="Palatino Linotype" w:hAnsi="Palatino Linotype" w:cs="Arial"/>
                <w:bCs/>
                <w:i/>
              </w:rPr>
              <w:t xml:space="preserve"> </w:t>
            </w:r>
            <w:r w:rsidR="00D9550C">
              <w:rPr>
                <w:rFonts w:ascii="Palatino Linotype" w:hAnsi="Palatino Linotype" w:cs="Arial"/>
                <w:bCs/>
              </w:rPr>
              <w:t>constante de</w:t>
            </w:r>
            <w:r w:rsidR="007F5690">
              <w:rPr>
                <w:rFonts w:ascii="Palatino Linotype" w:hAnsi="Palatino Linotype" w:cs="Arial"/>
                <w:bCs/>
              </w:rPr>
              <w:t xml:space="preserve"> 159 fojas,</w:t>
            </w:r>
            <w:r w:rsidR="00D9550C">
              <w:rPr>
                <w:rFonts w:ascii="Palatino Linotype" w:hAnsi="Palatino Linotype" w:cs="Arial"/>
                <w:bCs/>
              </w:rPr>
              <w:t xml:space="preserve"> contiene oficios </w:t>
            </w:r>
            <w:r w:rsidR="00E941DD">
              <w:rPr>
                <w:rFonts w:ascii="Palatino Linotype" w:hAnsi="Palatino Linotype" w:cs="Arial"/>
                <w:bCs/>
              </w:rPr>
              <w:t>firmados por el</w:t>
            </w:r>
            <w:r w:rsidR="00D9550C">
              <w:rPr>
                <w:rFonts w:ascii="Palatino Linotype" w:hAnsi="Palatino Linotype" w:cs="Arial"/>
                <w:bCs/>
              </w:rPr>
              <w:t xml:space="preserve"> </w:t>
            </w:r>
            <w:r w:rsidR="00D9550C" w:rsidRPr="009A203A">
              <w:rPr>
                <w:rFonts w:ascii="Palatino Linotype" w:hAnsi="Palatino Linotype" w:cs="Arial"/>
                <w:b/>
                <w:bCs/>
              </w:rPr>
              <w:t>Primer Regidor</w:t>
            </w:r>
            <w:r w:rsidR="00D9550C">
              <w:rPr>
                <w:rFonts w:ascii="Palatino Linotype" w:hAnsi="Palatino Linotype" w:cs="Arial"/>
                <w:bCs/>
              </w:rPr>
              <w:t xml:space="preserve">, </w:t>
            </w:r>
            <w:r w:rsidR="00D939A0">
              <w:rPr>
                <w:rFonts w:ascii="Palatino Linotype" w:hAnsi="Palatino Linotype" w:cs="Arial"/>
                <w:bCs/>
              </w:rPr>
              <w:t>siendo el número de oficio con fecha más reciente</w:t>
            </w:r>
            <w:r w:rsidR="00D9550C">
              <w:rPr>
                <w:rFonts w:ascii="Palatino Linotype" w:hAnsi="Palatino Linotype" w:cs="Arial"/>
                <w:bCs/>
              </w:rPr>
              <w:t xml:space="preserve">: </w:t>
            </w:r>
          </w:p>
          <w:p w14:paraId="2E87C48B" w14:textId="77777777" w:rsidR="001259CF" w:rsidRPr="007F5690" w:rsidRDefault="00D9550C" w:rsidP="001259CF">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0C83E1A" wp14:editId="5D032FDA">
                  <wp:extent cx="1438275" cy="2941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A04624.tmp"/>
                          <pic:cNvPicPr/>
                        </pic:nvPicPr>
                        <pic:blipFill>
                          <a:blip r:embed="rId17">
                            <a:extLst>
                              <a:ext uri="{28A0092B-C50C-407E-A947-70E740481C1C}">
                                <a14:useLocalDpi xmlns:a14="http://schemas.microsoft.com/office/drawing/2010/main" val="0"/>
                              </a:ext>
                            </a:extLst>
                          </a:blip>
                          <a:stretch>
                            <a:fillRect/>
                          </a:stretch>
                        </pic:blipFill>
                        <pic:spPr>
                          <a:xfrm>
                            <a:off x="0" y="0"/>
                            <a:ext cx="1467935" cy="300260"/>
                          </a:xfrm>
                          <a:prstGeom prst="rect">
                            <a:avLst/>
                          </a:prstGeom>
                        </pic:spPr>
                      </pic:pic>
                    </a:graphicData>
                  </a:graphic>
                </wp:inline>
              </w:drawing>
            </w:r>
            <w:r w:rsidR="007F5690">
              <w:rPr>
                <w:rFonts w:ascii="Palatino Linotype" w:hAnsi="Palatino Linotype" w:cs="Arial"/>
                <w:bCs/>
              </w:rPr>
              <w:t xml:space="preserve"> </w:t>
            </w:r>
            <w:r>
              <w:rPr>
                <w:rFonts w:ascii="Palatino Linotype" w:hAnsi="Palatino Linotype" w:cs="Arial"/>
                <w:bCs/>
                <w:noProof/>
                <w:lang w:val="es-MX" w:eastAsia="es-MX"/>
              </w:rPr>
              <w:drawing>
                <wp:inline distT="0" distB="0" distL="0" distR="0" wp14:anchorId="5E4FB82D" wp14:editId="33598B76">
                  <wp:extent cx="1352550" cy="3056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A05227.tmp"/>
                          <pic:cNvPicPr/>
                        </pic:nvPicPr>
                        <pic:blipFill>
                          <a:blip r:embed="rId18">
                            <a:extLst>
                              <a:ext uri="{28A0092B-C50C-407E-A947-70E740481C1C}">
                                <a14:useLocalDpi xmlns:a14="http://schemas.microsoft.com/office/drawing/2010/main" val="0"/>
                              </a:ext>
                            </a:extLst>
                          </a:blip>
                          <a:stretch>
                            <a:fillRect/>
                          </a:stretch>
                        </pic:blipFill>
                        <pic:spPr>
                          <a:xfrm>
                            <a:off x="0" y="0"/>
                            <a:ext cx="1371605" cy="309930"/>
                          </a:xfrm>
                          <a:prstGeom prst="rect">
                            <a:avLst/>
                          </a:prstGeom>
                        </pic:spPr>
                      </pic:pic>
                    </a:graphicData>
                  </a:graphic>
                </wp:inline>
              </w:drawing>
            </w:r>
          </w:p>
          <w:p w14:paraId="298BD227" w14:textId="77777777" w:rsidR="001259CF" w:rsidRDefault="001259CF" w:rsidP="001259CF">
            <w:pPr>
              <w:spacing w:line="360" w:lineRule="auto"/>
              <w:jc w:val="both"/>
              <w:rPr>
                <w:rFonts w:ascii="Palatino Linotype" w:hAnsi="Palatino Linotype" w:cs="Arial"/>
                <w:bCs/>
              </w:rPr>
            </w:pPr>
            <w:r w:rsidRPr="007F5690">
              <w:rPr>
                <w:rFonts w:ascii="Palatino Linotype" w:hAnsi="Palatino Linotype" w:cs="Arial"/>
                <w:b/>
                <w:bCs/>
                <w:i/>
              </w:rPr>
              <w:t>Oficios pdf.pdf</w:t>
            </w:r>
            <w:r w:rsidR="00A47E23" w:rsidRPr="0073130F">
              <w:rPr>
                <w:rFonts w:ascii="Palatino Linotype" w:hAnsi="Palatino Linotype" w:cs="Arial"/>
                <w:bCs/>
                <w:i/>
              </w:rPr>
              <w:t>:</w:t>
            </w:r>
            <w:r w:rsidR="00E941DD">
              <w:rPr>
                <w:rFonts w:ascii="Palatino Linotype" w:hAnsi="Palatino Linotype" w:cs="Arial"/>
                <w:bCs/>
                <w:i/>
              </w:rPr>
              <w:t xml:space="preserve"> </w:t>
            </w:r>
            <w:r w:rsidR="00E941DD">
              <w:rPr>
                <w:rFonts w:ascii="Palatino Linotype" w:hAnsi="Palatino Linotype" w:cs="Arial"/>
                <w:bCs/>
              </w:rPr>
              <w:t xml:space="preserve">constante de 82 fojas, contiene oficios firmados por el Quinto Regidor, </w:t>
            </w:r>
            <w:r w:rsidR="00D939A0">
              <w:rPr>
                <w:rFonts w:ascii="Palatino Linotype" w:hAnsi="Palatino Linotype" w:cs="Arial"/>
                <w:bCs/>
              </w:rPr>
              <w:t>siendo el número de oficio con fecha más reciente</w:t>
            </w:r>
            <w:r w:rsidR="00E941DD">
              <w:rPr>
                <w:rFonts w:ascii="Palatino Linotype" w:hAnsi="Palatino Linotype" w:cs="Arial"/>
                <w:bCs/>
              </w:rPr>
              <w:t>:</w:t>
            </w:r>
          </w:p>
          <w:p w14:paraId="7409EAD8" w14:textId="77777777" w:rsidR="00E941DD" w:rsidRPr="00E941DD" w:rsidRDefault="00E941DD" w:rsidP="001259CF">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D48040A" wp14:editId="1ECFA2C4">
                  <wp:extent cx="1800476" cy="4572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A0178.tmp"/>
                          <pic:cNvPicPr/>
                        </pic:nvPicPr>
                        <pic:blipFill>
                          <a:blip r:embed="rId19">
                            <a:extLst>
                              <a:ext uri="{28A0092B-C50C-407E-A947-70E740481C1C}">
                                <a14:useLocalDpi xmlns:a14="http://schemas.microsoft.com/office/drawing/2010/main" val="0"/>
                              </a:ext>
                            </a:extLst>
                          </a:blip>
                          <a:stretch>
                            <a:fillRect/>
                          </a:stretch>
                        </pic:blipFill>
                        <pic:spPr>
                          <a:xfrm>
                            <a:off x="0" y="0"/>
                            <a:ext cx="1800476" cy="457264"/>
                          </a:xfrm>
                          <a:prstGeom prst="rect">
                            <a:avLst/>
                          </a:prstGeom>
                        </pic:spPr>
                      </pic:pic>
                    </a:graphicData>
                  </a:graphic>
                </wp:inline>
              </w:drawing>
            </w:r>
          </w:p>
          <w:p w14:paraId="3B836804" w14:textId="77777777" w:rsidR="001259CF" w:rsidRPr="000D4A1C" w:rsidRDefault="001259CF" w:rsidP="001259CF">
            <w:pPr>
              <w:spacing w:line="360" w:lineRule="auto"/>
              <w:jc w:val="both"/>
              <w:rPr>
                <w:rFonts w:ascii="Palatino Linotype" w:hAnsi="Palatino Linotype" w:cs="Arial"/>
                <w:bCs/>
              </w:rPr>
            </w:pPr>
            <w:r w:rsidRPr="007F5690">
              <w:rPr>
                <w:rFonts w:ascii="Palatino Linotype" w:hAnsi="Palatino Linotype" w:cs="Arial"/>
                <w:b/>
                <w:bCs/>
                <w:i/>
              </w:rPr>
              <w:t>Oficios pdf_redacted.pdf</w:t>
            </w:r>
            <w:r w:rsidR="00A47E23" w:rsidRPr="0073130F">
              <w:rPr>
                <w:rFonts w:ascii="Palatino Linotype" w:hAnsi="Palatino Linotype" w:cs="Arial"/>
                <w:bCs/>
                <w:i/>
              </w:rPr>
              <w:t>:</w:t>
            </w:r>
            <w:r w:rsidR="000D4A1C">
              <w:rPr>
                <w:rFonts w:ascii="Palatino Linotype" w:hAnsi="Palatino Linotype" w:cs="Arial"/>
                <w:bCs/>
                <w:i/>
              </w:rPr>
              <w:t xml:space="preserve"> </w:t>
            </w:r>
            <w:r w:rsidR="000D4A1C">
              <w:rPr>
                <w:rFonts w:ascii="Palatino Linotype" w:hAnsi="Palatino Linotype" w:cs="Arial"/>
                <w:bCs/>
              </w:rPr>
              <w:t xml:space="preserve">contiene la información antes descrita. </w:t>
            </w:r>
          </w:p>
          <w:p w14:paraId="3B3A2B8F" w14:textId="77777777" w:rsidR="001259CF" w:rsidRPr="0047587B" w:rsidRDefault="001259CF" w:rsidP="001259CF">
            <w:pPr>
              <w:spacing w:line="360" w:lineRule="auto"/>
              <w:jc w:val="both"/>
              <w:rPr>
                <w:rFonts w:ascii="Palatino Linotype" w:hAnsi="Palatino Linotype" w:cs="Arial"/>
                <w:bCs/>
              </w:rPr>
            </w:pPr>
            <w:r w:rsidRPr="007F5690">
              <w:rPr>
                <w:rFonts w:ascii="Palatino Linotype" w:hAnsi="Palatino Linotype" w:cs="Arial"/>
                <w:b/>
                <w:bCs/>
                <w:i/>
              </w:rPr>
              <w:t>R. 01090. 2025</w:t>
            </w:r>
            <w:proofErr w:type="gramStart"/>
            <w:r w:rsidRPr="007F5690">
              <w:rPr>
                <w:rFonts w:ascii="Palatino Linotype" w:hAnsi="Palatino Linotype" w:cs="Arial"/>
                <w:b/>
                <w:bCs/>
                <w:i/>
              </w:rPr>
              <w:t>.pdf</w:t>
            </w:r>
            <w:proofErr w:type="gramEnd"/>
            <w:r w:rsidR="00A47E23" w:rsidRPr="0073130F">
              <w:rPr>
                <w:rFonts w:ascii="Palatino Linotype" w:hAnsi="Palatino Linotype" w:cs="Arial"/>
                <w:bCs/>
                <w:i/>
              </w:rPr>
              <w:t>:</w:t>
            </w:r>
            <w:r w:rsidR="0047587B">
              <w:rPr>
                <w:rFonts w:ascii="Palatino Linotype" w:hAnsi="Palatino Linotype" w:cs="Arial"/>
                <w:bCs/>
                <w:i/>
              </w:rPr>
              <w:t xml:space="preserve"> </w:t>
            </w:r>
            <w:r w:rsidR="0047587B">
              <w:rPr>
                <w:rFonts w:ascii="Palatino Linotype" w:hAnsi="Palatino Linotype" w:cs="Arial"/>
                <w:bCs/>
              </w:rPr>
              <w:t xml:space="preserve">contiene la respuesta, firmado por Titular de la Unidad de Transparencia. </w:t>
            </w:r>
          </w:p>
          <w:p w14:paraId="41A5D914" w14:textId="77777777" w:rsidR="00E941DD" w:rsidRDefault="001259CF" w:rsidP="001259CF">
            <w:pPr>
              <w:spacing w:line="360" w:lineRule="auto"/>
              <w:jc w:val="both"/>
              <w:rPr>
                <w:rFonts w:ascii="Palatino Linotype" w:hAnsi="Palatino Linotype" w:cs="Arial"/>
                <w:bCs/>
                <w:i/>
              </w:rPr>
            </w:pPr>
            <w:r w:rsidRPr="007F5690">
              <w:rPr>
                <w:rFonts w:ascii="Palatino Linotype" w:hAnsi="Palatino Linotype" w:cs="Arial"/>
                <w:b/>
                <w:bCs/>
                <w:i/>
              </w:rPr>
              <w:lastRenderedPageBreak/>
              <w:t xml:space="preserve">oficios salientes </w:t>
            </w:r>
            <w:proofErr w:type="spellStart"/>
            <w:r w:rsidRPr="007F5690">
              <w:rPr>
                <w:rFonts w:ascii="Palatino Linotype" w:hAnsi="Palatino Linotype" w:cs="Arial"/>
                <w:b/>
                <w:bCs/>
                <w:i/>
              </w:rPr>
              <w:t>enefeb</w:t>
            </w:r>
            <w:proofErr w:type="spellEnd"/>
            <w:r w:rsidRPr="007F5690">
              <w:rPr>
                <w:rFonts w:ascii="Palatino Linotype" w:hAnsi="Palatino Linotype" w:cs="Arial"/>
                <w:b/>
                <w:bCs/>
                <w:i/>
              </w:rPr>
              <w:t xml:space="preserve"> (1)_redacted.pdf</w:t>
            </w:r>
            <w:r w:rsidR="00A47E23" w:rsidRPr="0073130F">
              <w:rPr>
                <w:rFonts w:ascii="Palatino Linotype" w:hAnsi="Palatino Linotype" w:cs="Arial"/>
                <w:bCs/>
                <w:i/>
              </w:rPr>
              <w:t>:</w:t>
            </w:r>
            <w:r w:rsidR="00C111F5">
              <w:rPr>
                <w:rFonts w:ascii="Palatino Linotype" w:hAnsi="Palatino Linotype" w:cs="Arial"/>
                <w:bCs/>
                <w:i/>
              </w:rPr>
              <w:t xml:space="preserve"> </w:t>
            </w:r>
            <w:r w:rsidR="00C111F5">
              <w:rPr>
                <w:rFonts w:ascii="Palatino Linotype" w:hAnsi="Palatino Linotype" w:cs="Arial"/>
                <w:bCs/>
              </w:rPr>
              <w:t xml:space="preserve">constante de 55 fojas, contiene oficios enviados por el Décimo Primer Regidor, </w:t>
            </w:r>
            <w:r w:rsidR="00D939A0">
              <w:rPr>
                <w:rFonts w:ascii="Palatino Linotype" w:hAnsi="Palatino Linotype" w:cs="Arial"/>
                <w:bCs/>
              </w:rPr>
              <w:t>siendo el número de oficio con fecha más reciente</w:t>
            </w:r>
            <w:r w:rsidR="00C111F5">
              <w:rPr>
                <w:rFonts w:ascii="Palatino Linotype" w:hAnsi="Palatino Linotype" w:cs="Arial"/>
                <w:bCs/>
              </w:rPr>
              <w:t>:</w:t>
            </w:r>
            <w:r w:rsidR="00D939A0">
              <w:rPr>
                <w:rFonts w:ascii="Palatino Linotype" w:hAnsi="Palatino Linotype" w:cs="Arial"/>
                <w:bCs/>
              </w:rPr>
              <w:t xml:space="preserve"> </w:t>
            </w:r>
            <w:r w:rsidR="00C111F5">
              <w:rPr>
                <w:rFonts w:ascii="Palatino Linotype" w:hAnsi="Palatino Linotype" w:cs="Arial"/>
                <w:bCs/>
                <w:i/>
                <w:noProof/>
                <w:lang w:val="es-MX" w:eastAsia="es-MX"/>
              </w:rPr>
              <w:drawing>
                <wp:inline distT="0" distB="0" distL="0" distR="0" wp14:anchorId="1EA3F659" wp14:editId="132E7034">
                  <wp:extent cx="1219200" cy="337015"/>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0E478.tmp"/>
                          <pic:cNvPicPr/>
                        </pic:nvPicPr>
                        <pic:blipFill>
                          <a:blip r:embed="rId20">
                            <a:extLst>
                              <a:ext uri="{28A0092B-C50C-407E-A947-70E740481C1C}">
                                <a14:useLocalDpi xmlns:a14="http://schemas.microsoft.com/office/drawing/2010/main" val="0"/>
                              </a:ext>
                            </a:extLst>
                          </a:blip>
                          <a:stretch>
                            <a:fillRect/>
                          </a:stretch>
                        </pic:blipFill>
                        <pic:spPr>
                          <a:xfrm>
                            <a:off x="0" y="0"/>
                            <a:ext cx="1226742" cy="339100"/>
                          </a:xfrm>
                          <a:prstGeom prst="rect">
                            <a:avLst/>
                          </a:prstGeom>
                        </pic:spPr>
                      </pic:pic>
                    </a:graphicData>
                  </a:graphic>
                </wp:inline>
              </w:drawing>
            </w:r>
          </w:p>
          <w:p w14:paraId="12859CB9" w14:textId="77777777" w:rsidR="00E941DD" w:rsidRDefault="00E941DD" w:rsidP="001259CF">
            <w:pPr>
              <w:spacing w:line="360" w:lineRule="auto"/>
              <w:jc w:val="both"/>
              <w:rPr>
                <w:rFonts w:ascii="Palatino Linotype" w:hAnsi="Palatino Linotype" w:cs="Arial"/>
                <w:bCs/>
              </w:rPr>
            </w:pPr>
          </w:p>
          <w:p w14:paraId="2ADA317C" w14:textId="77777777" w:rsidR="00C111F5" w:rsidRDefault="00C111F5" w:rsidP="001259CF">
            <w:pPr>
              <w:spacing w:line="360" w:lineRule="auto"/>
              <w:jc w:val="both"/>
              <w:rPr>
                <w:rFonts w:ascii="Palatino Linotype" w:hAnsi="Palatino Linotype" w:cs="Arial"/>
                <w:bCs/>
              </w:rPr>
            </w:pPr>
            <w:r>
              <w:rPr>
                <w:rFonts w:ascii="Palatino Linotype" w:hAnsi="Palatino Linotype" w:cs="Arial"/>
                <w:bCs/>
              </w:rPr>
              <w:t xml:space="preserve">De lo anterior se tiene que si bien, entregaron oficios, lo cierto es que se encuentran incompletos, y no manifestaron que hayan sido cancelados. </w:t>
            </w:r>
          </w:p>
          <w:p w14:paraId="0FA93871" w14:textId="77777777" w:rsidR="00E941DD" w:rsidRPr="00E941DD" w:rsidRDefault="00E941DD" w:rsidP="001259CF">
            <w:pPr>
              <w:spacing w:line="360" w:lineRule="auto"/>
              <w:jc w:val="both"/>
              <w:rPr>
                <w:rFonts w:ascii="Palatino Linotype" w:hAnsi="Palatino Linotype" w:cs="Arial"/>
                <w:bCs/>
              </w:rPr>
            </w:pPr>
            <w:r>
              <w:rPr>
                <w:rFonts w:ascii="Palatino Linotype" w:hAnsi="Palatino Linotype" w:cs="Arial"/>
                <w:bCs/>
              </w:rPr>
              <w:t xml:space="preserve">No se realizó un correcto testado, aunado a ello, se dejaron visibles datos personales como números telefónicos, por lo que se da vista a la Dirección General de Protección de Datos Personales. </w:t>
            </w:r>
          </w:p>
        </w:tc>
      </w:tr>
      <w:tr w:rsidR="001259CF" w14:paraId="79ED1475" w14:textId="77777777" w:rsidTr="00915958">
        <w:tc>
          <w:tcPr>
            <w:tcW w:w="2830" w:type="dxa"/>
            <w:shd w:val="clear" w:color="auto" w:fill="DEEAF6" w:themeFill="accent1" w:themeFillTint="33"/>
          </w:tcPr>
          <w:p w14:paraId="5FA12222"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01748/TOLUCA/IP/2025</w:t>
            </w:r>
          </w:p>
          <w:p w14:paraId="43A755B5"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4329/INFOEM/IP/RR/2025</w:t>
            </w:r>
          </w:p>
        </w:tc>
        <w:tc>
          <w:tcPr>
            <w:tcW w:w="6281" w:type="dxa"/>
          </w:tcPr>
          <w:p w14:paraId="058FD50D" w14:textId="77777777" w:rsidR="006909CB" w:rsidRPr="006909CB" w:rsidRDefault="004210F3" w:rsidP="006909CB">
            <w:pPr>
              <w:spacing w:line="360" w:lineRule="auto"/>
              <w:jc w:val="both"/>
              <w:rPr>
                <w:rFonts w:ascii="Palatino Linotype" w:hAnsi="Palatino Linotype" w:cs="Arial"/>
                <w:bCs/>
              </w:rPr>
            </w:pPr>
            <w:r w:rsidRPr="006909CB">
              <w:rPr>
                <w:rFonts w:ascii="Palatino Linotype" w:hAnsi="Palatino Linotype" w:cs="Arial"/>
                <w:b/>
                <w:bCs/>
                <w:i/>
              </w:rPr>
              <w:t>2025-OFI-1661-SMX-1748.pdf</w:t>
            </w:r>
            <w:r>
              <w:rPr>
                <w:rFonts w:ascii="Palatino Linotype" w:hAnsi="Palatino Linotype" w:cs="Arial"/>
                <w:bCs/>
              </w:rPr>
              <w:t xml:space="preserve">: contiene </w:t>
            </w:r>
            <w:r w:rsidR="006909CB">
              <w:rPr>
                <w:rFonts w:ascii="Palatino Linotype" w:hAnsi="Palatino Linotype" w:cs="Arial"/>
                <w:bCs/>
              </w:rPr>
              <w:t xml:space="preserve">el oficio 203010000/01661/2025: firmado por el Titular del Órgano Interno de Control, en el que refiere que los oficios son información reservada, al ser parte de expedientes que se encuentran en proceso. </w:t>
            </w:r>
          </w:p>
        </w:tc>
      </w:tr>
      <w:tr w:rsidR="001259CF" w14:paraId="54180689" w14:textId="77777777" w:rsidTr="00915958">
        <w:tc>
          <w:tcPr>
            <w:tcW w:w="2830" w:type="dxa"/>
            <w:shd w:val="clear" w:color="auto" w:fill="DEEAF6" w:themeFill="accent1" w:themeFillTint="33"/>
          </w:tcPr>
          <w:p w14:paraId="1736CA50"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01599/TOLUCA/IP/2025</w:t>
            </w:r>
          </w:p>
          <w:p w14:paraId="2BFC11A4" w14:textId="77777777" w:rsidR="00F076CC" w:rsidRPr="007157AE" w:rsidRDefault="001259CF" w:rsidP="001259CF">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4333/INFOEM/IP/RR/2025</w:t>
            </w:r>
          </w:p>
        </w:tc>
        <w:tc>
          <w:tcPr>
            <w:tcW w:w="6281" w:type="dxa"/>
          </w:tcPr>
          <w:p w14:paraId="003D8B5C" w14:textId="77777777" w:rsidR="001259CF" w:rsidRDefault="006909CB" w:rsidP="00104DE9">
            <w:pPr>
              <w:spacing w:line="276" w:lineRule="auto"/>
              <w:jc w:val="both"/>
              <w:rPr>
                <w:rFonts w:ascii="Palatino Linotype" w:hAnsi="Palatino Linotype" w:cs="Arial"/>
                <w:bCs/>
              </w:rPr>
            </w:pPr>
            <w:r w:rsidRPr="00104DE9">
              <w:rPr>
                <w:rFonts w:ascii="Palatino Linotype" w:hAnsi="Palatino Linotype" w:cs="Arial"/>
                <w:b/>
                <w:bCs/>
                <w:i/>
              </w:rPr>
              <w:t>R. 01599. 2025</w:t>
            </w:r>
            <w:proofErr w:type="gramStart"/>
            <w:r w:rsidRPr="00104DE9">
              <w:rPr>
                <w:rFonts w:ascii="Palatino Linotype" w:hAnsi="Palatino Linotype" w:cs="Arial"/>
                <w:b/>
                <w:bCs/>
                <w:i/>
              </w:rPr>
              <w:t>.pdf</w:t>
            </w:r>
            <w:proofErr w:type="gramEnd"/>
            <w:r>
              <w:rPr>
                <w:rFonts w:ascii="Palatino Linotype" w:hAnsi="Palatino Linotype" w:cs="Arial"/>
                <w:bCs/>
              </w:rPr>
              <w:t xml:space="preserve">: </w:t>
            </w:r>
            <w:r w:rsidR="00104DE9">
              <w:rPr>
                <w:rFonts w:ascii="Palatino Linotype" w:hAnsi="Palatino Linotype" w:cs="Arial"/>
                <w:bCs/>
              </w:rPr>
              <w:t xml:space="preserve">el Titular de la Unidad de Transparencia informo que la Dirección General de Administración y Servidora Pública Habilitada se declaró incompetente para atender la solicitud de información. </w:t>
            </w:r>
          </w:p>
        </w:tc>
      </w:tr>
      <w:tr w:rsidR="001259CF" w14:paraId="03F82720" w14:textId="77777777" w:rsidTr="00915958">
        <w:tc>
          <w:tcPr>
            <w:tcW w:w="2830" w:type="dxa"/>
            <w:shd w:val="clear" w:color="auto" w:fill="DEEAF6" w:themeFill="accent1" w:themeFillTint="33"/>
          </w:tcPr>
          <w:p w14:paraId="38BFA5DD"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00918/TOLUCA/IP/2025</w:t>
            </w:r>
          </w:p>
          <w:p w14:paraId="2B4AED52"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4394/INFOEM/IP/RR/2025</w:t>
            </w:r>
          </w:p>
        </w:tc>
        <w:tc>
          <w:tcPr>
            <w:tcW w:w="6281" w:type="dxa"/>
          </w:tcPr>
          <w:p w14:paraId="747F3B0D" w14:textId="77777777" w:rsidR="00ED012E"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ANEXO SAIMEX 918.pdf</w:t>
            </w:r>
            <w:r>
              <w:rPr>
                <w:rFonts w:ascii="Palatino Linotype" w:hAnsi="Palatino Linotype" w:cs="Arial"/>
                <w:b/>
                <w:bCs/>
                <w:i/>
              </w:rPr>
              <w:t xml:space="preserve">: </w:t>
            </w:r>
            <w:r>
              <w:rPr>
                <w:rFonts w:ascii="Palatino Linotype" w:hAnsi="Palatino Linotype" w:cs="Arial"/>
                <w:bCs/>
              </w:rPr>
              <w:t xml:space="preserve">constante de 254 fojas, contiene oficios firmados por el Director General de Desarrollo Económico, </w:t>
            </w:r>
            <w:r w:rsidR="00ED012E">
              <w:rPr>
                <w:rFonts w:ascii="Palatino Linotype" w:hAnsi="Palatino Linotype" w:cs="Arial"/>
                <w:bCs/>
              </w:rPr>
              <w:t xml:space="preserve">incompletos, </w:t>
            </w:r>
            <w:r>
              <w:rPr>
                <w:rFonts w:ascii="Palatino Linotype" w:hAnsi="Palatino Linotype" w:cs="Arial"/>
                <w:bCs/>
              </w:rPr>
              <w:t xml:space="preserve">siendo el número de oficio </w:t>
            </w:r>
            <w:r w:rsidR="00ED012E">
              <w:rPr>
                <w:rFonts w:ascii="Palatino Linotype" w:hAnsi="Palatino Linotype" w:cs="Arial"/>
                <w:bCs/>
              </w:rPr>
              <w:t xml:space="preserve">y </w:t>
            </w:r>
            <w:r>
              <w:rPr>
                <w:rFonts w:ascii="Palatino Linotype" w:hAnsi="Palatino Linotype" w:cs="Arial"/>
                <w:bCs/>
              </w:rPr>
              <w:t>con fecha más reciente:</w:t>
            </w:r>
          </w:p>
          <w:p w14:paraId="500960E0" w14:textId="77777777" w:rsidR="00D939A0" w:rsidRPr="00D939A0" w:rsidRDefault="00ED012E" w:rsidP="00D939A0">
            <w:pPr>
              <w:spacing w:line="276" w:lineRule="auto"/>
              <w:jc w:val="both"/>
              <w:rPr>
                <w:rFonts w:ascii="Palatino Linotype" w:hAnsi="Palatino Linotype" w:cs="Arial"/>
                <w:bCs/>
              </w:rPr>
            </w:pPr>
            <w:r>
              <w:rPr>
                <w:rFonts w:ascii="Palatino Linotype" w:hAnsi="Palatino Linotype" w:cs="Arial"/>
                <w:bCs/>
                <w:noProof/>
                <w:lang w:val="es-MX" w:eastAsia="es-MX"/>
              </w:rPr>
              <w:lastRenderedPageBreak/>
              <w:drawing>
                <wp:inline distT="0" distB="0" distL="0" distR="0" wp14:anchorId="77933362" wp14:editId="65273527">
                  <wp:extent cx="1190625" cy="2381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A01D2.tmp"/>
                          <pic:cNvPicPr/>
                        </pic:nvPicPr>
                        <pic:blipFill>
                          <a:blip r:embed="rId21">
                            <a:extLst>
                              <a:ext uri="{28A0092B-C50C-407E-A947-70E740481C1C}">
                                <a14:useLocalDpi xmlns:a14="http://schemas.microsoft.com/office/drawing/2010/main" val="0"/>
                              </a:ext>
                            </a:extLst>
                          </a:blip>
                          <a:stretch>
                            <a:fillRect/>
                          </a:stretch>
                        </pic:blipFill>
                        <pic:spPr>
                          <a:xfrm>
                            <a:off x="0" y="0"/>
                            <a:ext cx="1191245" cy="238249"/>
                          </a:xfrm>
                          <a:prstGeom prst="rect">
                            <a:avLst/>
                          </a:prstGeom>
                        </pic:spPr>
                      </pic:pic>
                    </a:graphicData>
                  </a:graphic>
                </wp:inline>
              </w:drawing>
            </w:r>
            <w:r w:rsidR="00D939A0">
              <w:rPr>
                <w:rFonts w:ascii="Palatino Linotype" w:hAnsi="Palatino Linotype" w:cs="Arial"/>
                <w:bCs/>
              </w:rPr>
              <w:t xml:space="preserve"> </w:t>
            </w:r>
            <w:r>
              <w:rPr>
                <w:rFonts w:ascii="Palatino Linotype" w:hAnsi="Palatino Linotype" w:cs="Arial"/>
                <w:bCs/>
                <w:noProof/>
                <w:lang w:val="es-MX" w:eastAsia="es-MX"/>
              </w:rPr>
              <w:drawing>
                <wp:inline distT="0" distB="0" distL="0" distR="0" wp14:anchorId="2C2F116E" wp14:editId="24BC70E5">
                  <wp:extent cx="1104900" cy="2555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A0FA63.tmp"/>
                          <pic:cNvPicPr/>
                        </pic:nvPicPr>
                        <pic:blipFill>
                          <a:blip r:embed="rId22">
                            <a:extLst>
                              <a:ext uri="{28A0092B-C50C-407E-A947-70E740481C1C}">
                                <a14:useLocalDpi xmlns:a14="http://schemas.microsoft.com/office/drawing/2010/main" val="0"/>
                              </a:ext>
                            </a:extLst>
                          </a:blip>
                          <a:stretch>
                            <a:fillRect/>
                          </a:stretch>
                        </pic:blipFill>
                        <pic:spPr>
                          <a:xfrm>
                            <a:off x="0" y="0"/>
                            <a:ext cx="1142726" cy="264304"/>
                          </a:xfrm>
                          <a:prstGeom prst="rect">
                            <a:avLst/>
                          </a:prstGeom>
                        </pic:spPr>
                      </pic:pic>
                    </a:graphicData>
                  </a:graphic>
                </wp:inline>
              </w:drawing>
            </w:r>
          </w:p>
          <w:p w14:paraId="12D654A8" w14:textId="77777777" w:rsidR="00D939A0" w:rsidRPr="00D939A0"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RESPUESTA SAIMEX 918.pdf</w:t>
            </w:r>
            <w:r>
              <w:rPr>
                <w:rFonts w:ascii="Palatino Linotype" w:hAnsi="Palatino Linotype" w:cs="Arial"/>
                <w:b/>
                <w:bCs/>
                <w:i/>
              </w:rPr>
              <w:t>:</w:t>
            </w:r>
            <w:r>
              <w:rPr>
                <w:rFonts w:ascii="Palatino Linotype" w:hAnsi="Palatino Linotype" w:cs="Arial"/>
                <w:bCs/>
              </w:rPr>
              <w:t xml:space="preserve"> Oficio 210010000/0399/2025, firmado por la Directora General en el que refiere anexar oficios. </w:t>
            </w:r>
          </w:p>
          <w:p w14:paraId="437A7E5B" w14:textId="77777777" w:rsidR="00D939A0"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Documentos DGSP SAIMEX 918.pdf</w:t>
            </w:r>
            <w:r>
              <w:rPr>
                <w:rFonts w:ascii="Palatino Linotype" w:hAnsi="Palatino Linotype" w:cs="Arial"/>
                <w:b/>
                <w:bCs/>
                <w:i/>
              </w:rPr>
              <w:t>:</w:t>
            </w:r>
            <w:r w:rsidR="000E0AD7">
              <w:rPr>
                <w:rFonts w:ascii="Palatino Linotype" w:hAnsi="Palatino Linotype" w:cs="Arial"/>
                <w:b/>
                <w:bCs/>
                <w:i/>
              </w:rPr>
              <w:t xml:space="preserve"> </w:t>
            </w:r>
            <w:r w:rsidR="000E0AD7">
              <w:rPr>
                <w:rFonts w:ascii="Palatino Linotype" w:hAnsi="Palatino Linotype" w:cs="Arial"/>
                <w:bCs/>
              </w:rPr>
              <w:t>Constante de 667 fojas, con oficios firmados por Director</w:t>
            </w:r>
            <w:r w:rsidR="00AE27E7">
              <w:rPr>
                <w:rFonts w:ascii="Palatino Linotype" w:hAnsi="Palatino Linotype" w:cs="Arial"/>
                <w:bCs/>
              </w:rPr>
              <w:t>es</w:t>
            </w:r>
            <w:r w:rsidR="000E0AD7">
              <w:rPr>
                <w:rFonts w:ascii="Palatino Linotype" w:hAnsi="Palatino Linotype" w:cs="Arial"/>
                <w:bCs/>
              </w:rPr>
              <w:t xml:space="preserve"> General</w:t>
            </w:r>
            <w:r w:rsidR="00AE27E7">
              <w:rPr>
                <w:rFonts w:ascii="Palatino Linotype" w:hAnsi="Palatino Linotype" w:cs="Arial"/>
                <w:bCs/>
              </w:rPr>
              <w:t>es</w:t>
            </w:r>
            <w:r w:rsidR="000E0AD7">
              <w:rPr>
                <w:rFonts w:ascii="Palatino Linotype" w:hAnsi="Palatino Linotype" w:cs="Arial"/>
                <w:bCs/>
              </w:rPr>
              <w:t>,</w:t>
            </w:r>
            <w:r w:rsidR="00BB390B">
              <w:rPr>
                <w:rFonts w:ascii="Palatino Linotype" w:hAnsi="Palatino Linotype" w:cs="Arial"/>
                <w:bCs/>
              </w:rPr>
              <w:t xml:space="preserve"> incompletos</w:t>
            </w:r>
            <w:r w:rsidR="000E0AD7">
              <w:rPr>
                <w:rFonts w:ascii="Palatino Linotype" w:hAnsi="Palatino Linotype" w:cs="Arial"/>
                <w:bCs/>
              </w:rPr>
              <w:t xml:space="preserve"> siendo el oficio con número y fecha más reciente a la solicitud:</w:t>
            </w:r>
          </w:p>
          <w:p w14:paraId="4D4E5448" w14:textId="77777777" w:rsidR="00AE27E7" w:rsidRDefault="00BB390B"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C43C30D" wp14:editId="7E9EBCF5">
                  <wp:extent cx="1323975" cy="34801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A03FDF.tmp"/>
                          <pic:cNvPicPr/>
                        </pic:nvPicPr>
                        <pic:blipFill>
                          <a:blip r:embed="rId23">
                            <a:extLst>
                              <a:ext uri="{28A0092B-C50C-407E-A947-70E740481C1C}">
                                <a14:useLocalDpi xmlns:a14="http://schemas.microsoft.com/office/drawing/2010/main" val="0"/>
                              </a:ext>
                            </a:extLst>
                          </a:blip>
                          <a:stretch>
                            <a:fillRect/>
                          </a:stretch>
                        </pic:blipFill>
                        <pic:spPr>
                          <a:xfrm>
                            <a:off x="0" y="0"/>
                            <a:ext cx="1351589" cy="355274"/>
                          </a:xfrm>
                          <a:prstGeom prst="rect">
                            <a:avLst/>
                          </a:prstGeom>
                        </pic:spPr>
                      </pic:pic>
                    </a:graphicData>
                  </a:graphic>
                </wp:inline>
              </w:drawing>
            </w:r>
            <w:r w:rsidR="00AE27E7">
              <w:rPr>
                <w:rFonts w:ascii="Palatino Linotype" w:hAnsi="Palatino Linotype" w:cs="Arial"/>
                <w:bCs/>
              </w:rPr>
              <w:t xml:space="preserve"> </w:t>
            </w:r>
            <w:r w:rsidR="00AE27E7">
              <w:rPr>
                <w:rFonts w:ascii="Palatino Linotype" w:hAnsi="Palatino Linotype" w:cs="Arial"/>
                <w:bCs/>
                <w:noProof/>
                <w:lang w:val="es-MX" w:eastAsia="es-MX"/>
              </w:rPr>
              <w:drawing>
                <wp:inline distT="0" distB="0" distL="0" distR="0" wp14:anchorId="2AC4114B" wp14:editId="3ED841B0">
                  <wp:extent cx="1257300" cy="300658"/>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A06BDA.tmp"/>
                          <pic:cNvPicPr/>
                        </pic:nvPicPr>
                        <pic:blipFill>
                          <a:blip r:embed="rId24">
                            <a:extLst>
                              <a:ext uri="{28A0092B-C50C-407E-A947-70E740481C1C}">
                                <a14:useLocalDpi xmlns:a14="http://schemas.microsoft.com/office/drawing/2010/main" val="0"/>
                              </a:ext>
                            </a:extLst>
                          </a:blip>
                          <a:stretch>
                            <a:fillRect/>
                          </a:stretch>
                        </pic:blipFill>
                        <pic:spPr>
                          <a:xfrm>
                            <a:off x="0" y="0"/>
                            <a:ext cx="1296352" cy="309996"/>
                          </a:xfrm>
                          <a:prstGeom prst="rect">
                            <a:avLst/>
                          </a:prstGeom>
                        </pic:spPr>
                      </pic:pic>
                    </a:graphicData>
                  </a:graphic>
                </wp:inline>
              </w:drawing>
            </w:r>
          </w:p>
          <w:p w14:paraId="51042539" w14:textId="77777777" w:rsidR="00AE27E7" w:rsidRDefault="00AE27E7"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95CD5CE" wp14:editId="498303A5">
                  <wp:extent cx="1228725" cy="3250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A0D50F.tmp"/>
                          <pic:cNvPicPr/>
                        </pic:nvPicPr>
                        <pic:blipFill>
                          <a:blip r:embed="rId25">
                            <a:extLst>
                              <a:ext uri="{28A0092B-C50C-407E-A947-70E740481C1C}">
                                <a14:useLocalDpi xmlns:a14="http://schemas.microsoft.com/office/drawing/2010/main" val="0"/>
                              </a:ext>
                            </a:extLst>
                          </a:blip>
                          <a:stretch>
                            <a:fillRect/>
                          </a:stretch>
                        </pic:blipFill>
                        <pic:spPr>
                          <a:xfrm>
                            <a:off x="0" y="0"/>
                            <a:ext cx="1261094" cy="333623"/>
                          </a:xfrm>
                          <a:prstGeom prst="rect">
                            <a:avLst/>
                          </a:prstGeom>
                        </pic:spPr>
                      </pic:pic>
                    </a:graphicData>
                  </a:graphic>
                </wp:inline>
              </w:drawing>
            </w:r>
            <w:r w:rsidR="00F76659">
              <w:rPr>
                <w:rFonts w:ascii="Palatino Linotype" w:hAnsi="Palatino Linotype" w:cs="Arial"/>
                <w:bCs/>
                <w:noProof/>
                <w:lang w:val="es-MX" w:eastAsia="es-MX"/>
              </w:rPr>
              <w:drawing>
                <wp:inline distT="0" distB="0" distL="0" distR="0" wp14:anchorId="422FB98B" wp14:editId="3BEDD2DA">
                  <wp:extent cx="1200150" cy="31083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A0E74C.tmp"/>
                          <pic:cNvPicPr/>
                        </pic:nvPicPr>
                        <pic:blipFill>
                          <a:blip r:embed="rId26">
                            <a:extLst>
                              <a:ext uri="{28A0092B-C50C-407E-A947-70E740481C1C}">
                                <a14:useLocalDpi xmlns:a14="http://schemas.microsoft.com/office/drawing/2010/main" val="0"/>
                              </a:ext>
                            </a:extLst>
                          </a:blip>
                          <a:stretch>
                            <a:fillRect/>
                          </a:stretch>
                        </pic:blipFill>
                        <pic:spPr>
                          <a:xfrm>
                            <a:off x="0" y="0"/>
                            <a:ext cx="1207443" cy="312719"/>
                          </a:xfrm>
                          <a:prstGeom prst="rect">
                            <a:avLst/>
                          </a:prstGeom>
                        </pic:spPr>
                      </pic:pic>
                    </a:graphicData>
                  </a:graphic>
                </wp:inline>
              </w:drawing>
            </w:r>
          </w:p>
          <w:p w14:paraId="2714D818" w14:textId="77777777" w:rsidR="00F76659" w:rsidRDefault="00BB390B"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DBEC85E" wp14:editId="0B198974">
                  <wp:extent cx="1466850" cy="428772"/>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A0C4F5.tmp"/>
                          <pic:cNvPicPr/>
                        </pic:nvPicPr>
                        <pic:blipFill>
                          <a:blip r:embed="rId27">
                            <a:extLst>
                              <a:ext uri="{28A0092B-C50C-407E-A947-70E740481C1C}">
                                <a14:useLocalDpi xmlns:a14="http://schemas.microsoft.com/office/drawing/2010/main" val="0"/>
                              </a:ext>
                            </a:extLst>
                          </a:blip>
                          <a:stretch>
                            <a:fillRect/>
                          </a:stretch>
                        </pic:blipFill>
                        <pic:spPr>
                          <a:xfrm>
                            <a:off x="0" y="0"/>
                            <a:ext cx="1489300" cy="435334"/>
                          </a:xfrm>
                          <a:prstGeom prst="rect">
                            <a:avLst/>
                          </a:prstGeom>
                        </pic:spPr>
                      </pic:pic>
                    </a:graphicData>
                  </a:graphic>
                </wp:inline>
              </w:drawing>
            </w:r>
            <w:r w:rsidR="00F76659">
              <w:rPr>
                <w:rFonts w:ascii="Palatino Linotype" w:hAnsi="Palatino Linotype" w:cs="Arial"/>
                <w:bCs/>
                <w:noProof/>
                <w:lang w:val="es-MX" w:eastAsia="es-MX"/>
              </w:rPr>
              <w:drawing>
                <wp:inline distT="0" distB="0" distL="0" distR="0" wp14:anchorId="6DBAEFAB" wp14:editId="37896CBB">
                  <wp:extent cx="1476375" cy="262624"/>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A0D69A.tmp"/>
                          <pic:cNvPicPr/>
                        </pic:nvPicPr>
                        <pic:blipFill>
                          <a:blip r:embed="rId28">
                            <a:extLst>
                              <a:ext uri="{28A0092B-C50C-407E-A947-70E740481C1C}">
                                <a14:useLocalDpi xmlns:a14="http://schemas.microsoft.com/office/drawing/2010/main" val="0"/>
                              </a:ext>
                            </a:extLst>
                          </a:blip>
                          <a:stretch>
                            <a:fillRect/>
                          </a:stretch>
                        </pic:blipFill>
                        <pic:spPr>
                          <a:xfrm>
                            <a:off x="0" y="0"/>
                            <a:ext cx="1562749" cy="277989"/>
                          </a:xfrm>
                          <a:prstGeom prst="rect">
                            <a:avLst/>
                          </a:prstGeom>
                        </pic:spPr>
                      </pic:pic>
                    </a:graphicData>
                  </a:graphic>
                </wp:inline>
              </w:drawing>
            </w:r>
          </w:p>
          <w:p w14:paraId="65B2E922" w14:textId="77777777" w:rsidR="00AE27E7" w:rsidRDefault="00AE27E7" w:rsidP="00D939A0">
            <w:pPr>
              <w:spacing w:line="276" w:lineRule="auto"/>
              <w:jc w:val="both"/>
              <w:rPr>
                <w:rFonts w:ascii="Palatino Linotype" w:hAnsi="Palatino Linotype" w:cs="Arial"/>
                <w:bCs/>
                <w:noProof/>
                <w:lang w:val="es-MX" w:eastAsia="es-MX"/>
              </w:rPr>
            </w:pPr>
            <w:r>
              <w:rPr>
                <w:rFonts w:ascii="Palatino Linotype" w:hAnsi="Palatino Linotype" w:cs="Arial"/>
                <w:bCs/>
                <w:noProof/>
                <w:lang w:val="es-MX" w:eastAsia="es-MX"/>
              </w:rPr>
              <w:t xml:space="preserve">Instituto Municipal de la Mujer </w:t>
            </w:r>
            <w:r>
              <w:rPr>
                <w:rFonts w:ascii="Palatino Linotype" w:hAnsi="Palatino Linotype" w:cs="Arial"/>
                <w:bCs/>
                <w:noProof/>
                <w:lang w:val="es-MX" w:eastAsia="es-MX"/>
              </w:rPr>
              <w:drawing>
                <wp:inline distT="0" distB="0" distL="0" distR="0" wp14:anchorId="2E1D1448" wp14:editId="2C9FD989">
                  <wp:extent cx="1427629" cy="26670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A071A5.tmp"/>
                          <pic:cNvPicPr/>
                        </pic:nvPicPr>
                        <pic:blipFill>
                          <a:blip r:embed="rId29">
                            <a:extLst>
                              <a:ext uri="{28A0092B-C50C-407E-A947-70E740481C1C}">
                                <a14:useLocalDpi xmlns:a14="http://schemas.microsoft.com/office/drawing/2010/main" val="0"/>
                              </a:ext>
                            </a:extLst>
                          </a:blip>
                          <a:stretch>
                            <a:fillRect/>
                          </a:stretch>
                        </pic:blipFill>
                        <pic:spPr>
                          <a:xfrm>
                            <a:off x="0" y="0"/>
                            <a:ext cx="1435046" cy="268086"/>
                          </a:xfrm>
                          <a:prstGeom prst="rect">
                            <a:avLst/>
                          </a:prstGeom>
                        </pic:spPr>
                      </pic:pic>
                    </a:graphicData>
                  </a:graphic>
                </wp:inline>
              </w:drawing>
            </w:r>
          </w:p>
          <w:p w14:paraId="1BA6A415" w14:textId="77777777" w:rsidR="00A33CA5" w:rsidRPr="000E0AD7" w:rsidRDefault="00A33CA5" w:rsidP="00D939A0">
            <w:pPr>
              <w:spacing w:line="276" w:lineRule="auto"/>
              <w:jc w:val="both"/>
              <w:rPr>
                <w:rFonts w:ascii="Palatino Linotype" w:hAnsi="Palatino Linotype" w:cs="Arial"/>
                <w:bCs/>
              </w:rPr>
            </w:pPr>
          </w:p>
          <w:p w14:paraId="62F16E3A" w14:textId="77777777" w:rsidR="00D939A0" w:rsidRPr="00791F49" w:rsidRDefault="00D939A0" w:rsidP="00D939A0">
            <w:pPr>
              <w:spacing w:line="276" w:lineRule="auto"/>
              <w:jc w:val="both"/>
              <w:rPr>
                <w:rFonts w:ascii="Palatino Linotype" w:hAnsi="Palatino Linotype" w:cs="Arial"/>
                <w:bCs/>
              </w:rPr>
            </w:pPr>
            <w:r w:rsidRPr="00791F49">
              <w:rPr>
                <w:rFonts w:ascii="Palatino Linotype" w:hAnsi="Palatino Linotype" w:cs="Arial"/>
                <w:b/>
                <w:bCs/>
                <w:i/>
              </w:rPr>
              <w:t>SAIMEX 918</w:t>
            </w:r>
            <w:r w:rsidRPr="00D939A0">
              <w:rPr>
                <w:rFonts w:ascii="Palatino Linotype" w:hAnsi="Palatino Linotype" w:cs="Arial"/>
                <w:b/>
                <w:bCs/>
                <w:i/>
              </w:rPr>
              <w:t>.pdf</w:t>
            </w:r>
            <w:r>
              <w:rPr>
                <w:rFonts w:ascii="Palatino Linotype" w:hAnsi="Palatino Linotype" w:cs="Arial"/>
                <w:b/>
                <w:bCs/>
                <w:i/>
              </w:rPr>
              <w:t>:</w:t>
            </w:r>
            <w:r w:rsidR="00791F49">
              <w:rPr>
                <w:rFonts w:ascii="Palatino Linotype" w:hAnsi="Palatino Linotype" w:cs="Arial"/>
                <w:b/>
                <w:bCs/>
                <w:i/>
              </w:rPr>
              <w:t xml:space="preserve"> </w:t>
            </w:r>
            <w:r w:rsidR="00791F49">
              <w:rPr>
                <w:rFonts w:ascii="Palatino Linotype" w:hAnsi="Palatino Linotype" w:cs="Arial"/>
                <w:bCs/>
              </w:rPr>
              <w:t>oficio número DGSP/0179/2025, en el que el Director General de Servicios Públicos refiere entregar la información requerida.</w:t>
            </w:r>
          </w:p>
          <w:p w14:paraId="631E948A" w14:textId="77777777" w:rsidR="00791F49" w:rsidRDefault="00D939A0" w:rsidP="00791F49">
            <w:pPr>
              <w:spacing w:line="276" w:lineRule="auto"/>
              <w:jc w:val="both"/>
              <w:rPr>
                <w:rFonts w:ascii="Palatino Linotype" w:hAnsi="Palatino Linotype" w:cs="Arial"/>
                <w:bCs/>
              </w:rPr>
            </w:pPr>
            <w:r w:rsidRPr="00D939A0">
              <w:rPr>
                <w:rFonts w:ascii="Palatino Linotype" w:hAnsi="Palatino Linotype" w:cs="Arial"/>
                <w:b/>
                <w:bCs/>
                <w:i/>
              </w:rPr>
              <w:t xml:space="preserve">Anexo </w:t>
            </w:r>
            <w:proofErr w:type="spellStart"/>
            <w:r w:rsidRPr="00D939A0">
              <w:rPr>
                <w:rFonts w:ascii="Palatino Linotype" w:hAnsi="Palatino Linotype" w:cs="Arial"/>
                <w:b/>
                <w:bCs/>
                <w:i/>
              </w:rPr>
              <w:t>Saimex</w:t>
            </w:r>
            <w:proofErr w:type="spellEnd"/>
            <w:r w:rsidRPr="00D939A0">
              <w:rPr>
                <w:rFonts w:ascii="Palatino Linotype" w:hAnsi="Palatino Linotype" w:cs="Arial"/>
                <w:b/>
                <w:bCs/>
                <w:i/>
              </w:rPr>
              <w:t xml:space="preserve"> 00918.pdf</w:t>
            </w:r>
            <w:r>
              <w:rPr>
                <w:rFonts w:ascii="Palatino Linotype" w:hAnsi="Palatino Linotype" w:cs="Arial"/>
                <w:b/>
                <w:bCs/>
                <w:i/>
              </w:rPr>
              <w:t>:</w:t>
            </w:r>
            <w:r w:rsidR="00791F49">
              <w:rPr>
                <w:rFonts w:ascii="Palatino Linotype" w:hAnsi="Palatino Linotype" w:cs="Arial"/>
                <w:b/>
                <w:bCs/>
                <w:i/>
              </w:rPr>
              <w:t xml:space="preserve"> </w:t>
            </w:r>
            <w:r w:rsidR="00791F49">
              <w:rPr>
                <w:rFonts w:ascii="Palatino Linotype" w:hAnsi="Palatino Linotype" w:cs="Arial"/>
                <w:bCs/>
              </w:rPr>
              <w:t>constante de 216 fojas, contiene diversos oficios incompletos firmados por el Dir</w:t>
            </w:r>
            <w:r w:rsidR="00474373">
              <w:rPr>
                <w:rFonts w:ascii="Palatino Linotype" w:hAnsi="Palatino Linotype" w:cs="Arial"/>
                <w:bCs/>
              </w:rPr>
              <w:t>ector General de Obras Públicas</w:t>
            </w:r>
            <w:r w:rsidR="00791F49">
              <w:rPr>
                <w:rFonts w:ascii="Palatino Linotype" w:hAnsi="Palatino Linotype" w:cs="Arial"/>
                <w:bCs/>
              </w:rPr>
              <w:t xml:space="preserve"> </w:t>
            </w:r>
            <w:r w:rsidR="00474373">
              <w:rPr>
                <w:rFonts w:ascii="Palatino Linotype" w:hAnsi="Palatino Linotype" w:cs="Arial"/>
                <w:bCs/>
              </w:rPr>
              <w:t xml:space="preserve">y anexos, </w:t>
            </w:r>
            <w:r w:rsidR="00791F49">
              <w:rPr>
                <w:rFonts w:ascii="Palatino Linotype" w:hAnsi="Palatino Linotype" w:cs="Arial"/>
                <w:bCs/>
              </w:rPr>
              <w:t>siendo el oficio con número y fecha más reciente a la solicitud:</w:t>
            </w:r>
          </w:p>
          <w:p w14:paraId="27355A6F" w14:textId="77777777" w:rsidR="00D939A0" w:rsidRPr="00791F49" w:rsidRDefault="00791F49"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B692C46" wp14:editId="5CD42230">
                  <wp:extent cx="1571625" cy="438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C141.tmp"/>
                          <pic:cNvPicPr/>
                        </pic:nvPicPr>
                        <pic:blipFill>
                          <a:blip r:embed="rId30">
                            <a:extLst>
                              <a:ext uri="{28A0092B-C50C-407E-A947-70E740481C1C}">
                                <a14:useLocalDpi xmlns:a14="http://schemas.microsoft.com/office/drawing/2010/main" val="0"/>
                              </a:ext>
                            </a:extLst>
                          </a:blip>
                          <a:stretch>
                            <a:fillRect/>
                          </a:stretch>
                        </pic:blipFill>
                        <pic:spPr>
                          <a:xfrm>
                            <a:off x="0" y="0"/>
                            <a:ext cx="1601160" cy="447171"/>
                          </a:xfrm>
                          <a:prstGeom prst="rect">
                            <a:avLst/>
                          </a:prstGeom>
                        </pic:spPr>
                      </pic:pic>
                    </a:graphicData>
                  </a:graphic>
                </wp:inline>
              </w:drawing>
            </w:r>
            <w:r>
              <w:rPr>
                <w:rFonts w:ascii="Palatino Linotype" w:hAnsi="Palatino Linotype" w:cs="Arial"/>
                <w:bCs/>
                <w:noProof/>
                <w:lang w:val="es-MX" w:eastAsia="es-MX"/>
              </w:rPr>
              <w:drawing>
                <wp:inline distT="0" distB="0" distL="0" distR="0" wp14:anchorId="51308472" wp14:editId="4D55F0AA">
                  <wp:extent cx="1390650" cy="471276"/>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C427D.tmp"/>
                          <pic:cNvPicPr/>
                        </pic:nvPicPr>
                        <pic:blipFill>
                          <a:blip r:embed="rId31">
                            <a:extLst>
                              <a:ext uri="{28A0092B-C50C-407E-A947-70E740481C1C}">
                                <a14:useLocalDpi xmlns:a14="http://schemas.microsoft.com/office/drawing/2010/main" val="0"/>
                              </a:ext>
                            </a:extLst>
                          </a:blip>
                          <a:stretch>
                            <a:fillRect/>
                          </a:stretch>
                        </pic:blipFill>
                        <pic:spPr>
                          <a:xfrm>
                            <a:off x="0" y="0"/>
                            <a:ext cx="1414386" cy="479320"/>
                          </a:xfrm>
                          <a:prstGeom prst="rect">
                            <a:avLst/>
                          </a:prstGeom>
                        </pic:spPr>
                      </pic:pic>
                    </a:graphicData>
                  </a:graphic>
                </wp:inline>
              </w:drawing>
            </w:r>
          </w:p>
          <w:p w14:paraId="44DB282B" w14:textId="77777777" w:rsidR="00D939A0" w:rsidRPr="00791F49"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Respuesta al folio SAIMEX 00918.pdf</w:t>
            </w:r>
            <w:r>
              <w:rPr>
                <w:rFonts w:ascii="Palatino Linotype" w:hAnsi="Palatino Linotype" w:cs="Arial"/>
                <w:b/>
                <w:bCs/>
                <w:i/>
              </w:rPr>
              <w:t>:</w:t>
            </w:r>
            <w:r w:rsidR="00791F49">
              <w:rPr>
                <w:rFonts w:ascii="Palatino Linotype" w:hAnsi="Palatino Linotype" w:cs="Arial"/>
                <w:b/>
                <w:bCs/>
                <w:i/>
              </w:rPr>
              <w:t xml:space="preserve"> </w:t>
            </w:r>
            <w:r w:rsidR="00791F49">
              <w:rPr>
                <w:rFonts w:ascii="Palatino Linotype" w:hAnsi="Palatino Linotype" w:cs="Arial"/>
                <w:bCs/>
              </w:rPr>
              <w:t xml:space="preserve">oficio número </w:t>
            </w:r>
            <w:r w:rsidR="00791F49" w:rsidRPr="00791F49">
              <w:rPr>
                <w:rFonts w:ascii="Palatino Linotype" w:hAnsi="Palatino Linotype" w:cs="Arial"/>
                <w:bCs/>
              </w:rPr>
              <w:t>DGOP/0368/2025</w:t>
            </w:r>
            <w:r w:rsidR="00791F49">
              <w:rPr>
                <w:rFonts w:ascii="Palatino Linotype" w:hAnsi="Palatino Linotype" w:cs="Arial"/>
                <w:bCs/>
              </w:rPr>
              <w:t xml:space="preserve">, firmado por el Director General de Obras Públicas, en el que refiere remitir los oficios firmados por </w:t>
            </w:r>
            <w:r w:rsidR="001327A8">
              <w:rPr>
                <w:rFonts w:ascii="Palatino Linotype" w:hAnsi="Palatino Linotype" w:cs="Arial"/>
                <w:bCs/>
              </w:rPr>
              <w:t>el suscrito</w:t>
            </w:r>
            <w:r w:rsidR="00791F49">
              <w:rPr>
                <w:rFonts w:ascii="Palatino Linotype" w:hAnsi="Palatino Linotype" w:cs="Arial"/>
                <w:bCs/>
              </w:rPr>
              <w:t xml:space="preserve">. </w:t>
            </w:r>
          </w:p>
          <w:p w14:paraId="26A0DD47" w14:textId="77777777" w:rsidR="00D939A0" w:rsidRPr="001327A8"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RESPUESTA SAIMEX 00919_TOLUCA_IP_2025.pdf</w:t>
            </w:r>
            <w:r>
              <w:rPr>
                <w:rFonts w:ascii="Palatino Linotype" w:hAnsi="Palatino Linotype" w:cs="Arial"/>
                <w:b/>
                <w:bCs/>
                <w:i/>
              </w:rPr>
              <w:t>:</w:t>
            </w:r>
            <w:r w:rsidR="001327A8">
              <w:rPr>
                <w:rFonts w:ascii="Palatino Linotype" w:hAnsi="Palatino Linotype" w:cs="Arial"/>
                <w:b/>
                <w:bCs/>
                <w:i/>
              </w:rPr>
              <w:t xml:space="preserve"> </w:t>
            </w:r>
            <w:r w:rsidR="001327A8">
              <w:rPr>
                <w:rFonts w:ascii="Palatino Linotype" w:hAnsi="Palatino Linotype" w:cs="Arial"/>
                <w:bCs/>
              </w:rPr>
              <w:t xml:space="preserve">oficio número 204010000/193/2025, firmado por el </w:t>
            </w:r>
            <w:r w:rsidR="001327A8">
              <w:rPr>
                <w:rFonts w:ascii="Palatino Linotype" w:hAnsi="Palatino Linotype" w:cs="Arial"/>
                <w:bCs/>
              </w:rPr>
              <w:lastRenderedPageBreak/>
              <w:t>Director General de Gobierno, en el que refiere remitir los oficios firmados por el suscrito, así como por los Directores de Gobernanza, Gobierno y Concertación Política y el Director de Inspección y Control Comercial.</w:t>
            </w:r>
          </w:p>
          <w:p w14:paraId="0455B69A" w14:textId="77777777" w:rsidR="00D939A0"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ANEXOS SOLICITUD DE SAIMEX_918_IP_TOLUCA_2025.pdf</w:t>
            </w:r>
            <w:r>
              <w:rPr>
                <w:rFonts w:ascii="Palatino Linotype" w:hAnsi="Palatino Linotype" w:cs="Arial"/>
                <w:b/>
                <w:bCs/>
                <w:i/>
              </w:rPr>
              <w:t>:</w:t>
            </w:r>
            <w:r w:rsidR="001327A8">
              <w:rPr>
                <w:rFonts w:ascii="Palatino Linotype" w:hAnsi="Palatino Linotype" w:cs="Arial"/>
                <w:b/>
                <w:bCs/>
                <w:i/>
              </w:rPr>
              <w:t xml:space="preserve"> </w:t>
            </w:r>
            <w:r w:rsidR="001327A8">
              <w:rPr>
                <w:rFonts w:ascii="Palatino Linotype" w:hAnsi="Palatino Linotype" w:cs="Arial"/>
                <w:bCs/>
              </w:rPr>
              <w:t>constante de 112 fojas, contiene diversos oficios incompleto, firmados por el Director General de Gobierno,</w:t>
            </w:r>
            <w:r w:rsidR="00474373">
              <w:rPr>
                <w:rFonts w:ascii="Palatino Linotype" w:hAnsi="Palatino Linotype" w:cs="Arial"/>
                <w:bCs/>
              </w:rPr>
              <w:t xml:space="preserve"> y anexos,</w:t>
            </w:r>
            <w:r w:rsidR="001327A8">
              <w:rPr>
                <w:rFonts w:ascii="Palatino Linotype" w:hAnsi="Palatino Linotype" w:cs="Arial"/>
                <w:bCs/>
              </w:rPr>
              <w:t xml:space="preserve"> siendo el oficio con número y fecha más reciente a la solicitud:</w:t>
            </w:r>
          </w:p>
          <w:p w14:paraId="674AE232" w14:textId="77777777" w:rsidR="001327A8" w:rsidRPr="001327A8" w:rsidRDefault="001327A8"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4FE8F22" wp14:editId="64C60256">
                  <wp:extent cx="2953162" cy="4572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CD769.tmp"/>
                          <pic:cNvPicPr/>
                        </pic:nvPicPr>
                        <pic:blipFill>
                          <a:blip r:embed="rId32">
                            <a:extLst>
                              <a:ext uri="{28A0092B-C50C-407E-A947-70E740481C1C}">
                                <a14:useLocalDpi xmlns:a14="http://schemas.microsoft.com/office/drawing/2010/main" val="0"/>
                              </a:ext>
                            </a:extLst>
                          </a:blip>
                          <a:stretch>
                            <a:fillRect/>
                          </a:stretch>
                        </pic:blipFill>
                        <pic:spPr>
                          <a:xfrm>
                            <a:off x="0" y="0"/>
                            <a:ext cx="2953162" cy="457264"/>
                          </a:xfrm>
                          <a:prstGeom prst="rect">
                            <a:avLst/>
                          </a:prstGeom>
                        </pic:spPr>
                      </pic:pic>
                    </a:graphicData>
                  </a:graphic>
                </wp:inline>
              </w:drawing>
            </w:r>
          </w:p>
          <w:p w14:paraId="3ED49778" w14:textId="77777777" w:rsidR="00D939A0" w:rsidRPr="001327A8"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SAIMEX 00918.pdf</w:t>
            </w:r>
            <w:r>
              <w:rPr>
                <w:rFonts w:ascii="Palatino Linotype" w:hAnsi="Palatino Linotype" w:cs="Arial"/>
                <w:b/>
                <w:bCs/>
                <w:i/>
              </w:rPr>
              <w:t>:</w:t>
            </w:r>
            <w:r w:rsidR="001327A8">
              <w:rPr>
                <w:rFonts w:ascii="Palatino Linotype" w:hAnsi="Palatino Linotype" w:cs="Arial"/>
                <w:b/>
                <w:bCs/>
                <w:i/>
              </w:rPr>
              <w:t xml:space="preserve"> </w:t>
            </w:r>
            <w:r w:rsidR="001327A8">
              <w:rPr>
                <w:rFonts w:ascii="Palatino Linotype" w:hAnsi="Palatino Linotype" w:cs="Arial"/>
                <w:bCs/>
              </w:rPr>
              <w:t xml:space="preserve">contiene el oficio número DGSYP/DJ/2944/2025, firmado por la Directora Jurídica, en el que informa que la información correspondiente al Director General de Seguridad y Protección fue reservada. </w:t>
            </w:r>
          </w:p>
          <w:p w14:paraId="7CC3A15E" w14:textId="77777777" w:rsidR="00D939A0"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ANEXO SAIMEX 918 DG INNOVACIÓN.pdf</w:t>
            </w:r>
            <w:r>
              <w:rPr>
                <w:rFonts w:ascii="Palatino Linotype" w:hAnsi="Palatino Linotype" w:cs="Arial"/>
                <w:b/>
                <w:bCs/>
                <w:i/>
              </w:rPr>
              <w:t>:</w:t>
            </w:r>
            <w:r w:rsidR="001327A8">
              <w:rPr>
                <w:rFonts w:ascii="Palatino Linotype" w:hAnsi="Palatino Linotype" w:cs="Arial"/>
                <w:b/>
                <w:bCs/>
                <w:i/>
              </w:rPr>
              <w:t xml:space="preserve"> </w:t>
            </w:r>
            <w:r w:rsidR="001327A8">
              <w:rPr>
                <w:rFonts w:ascii="Palatino Linotype" w:hAnsi="Palatino Linotype" w:cs="Arial"/>
                <w:bCs/>
              </w:rPr>
              <w:t>constante de 402 fojas, contiene diversos oficios</w:t>
            </w:r>
            <w:r w:rsidR="00474373">
              <w:rPr>
                <w:rFonts w:ascii="Palatino Linotype" w:hAnsi="Palatino Linotype" w:cs="Arial"/>
                <w:bCs/>
              </w:rPr>
              <w:t xml:space="preserve"> incompletos</w:t>
            </w:r>
            <w:r w:rsidR="001327A8">
              <w:rPr>
                <w:rFonts w:ascii="Palatino Linotype" w:hAnsi="Palatino Linotype" w:cs="Arial"/>
                <w:bCs/>
              </w:rPr>
              <w:t xml:space="preserve"> firmados por el Director General de Innovación, Planeación y Gestión Urbana</w:t>
            </w:r>
            <w:r w:rsidR="00474373">
              <w:rPr>
                <w:rFonts w:ascii="Palatino Linotype" w:hAnsi="Palatino Linotype" w:cs="Arial"/>
                <w:bCs/>
              </w:rPr>
              <w:t>, y anexos, siendo el oficio con número y fecha más reciente a la solicitud</w:t>
            </w:r>
            <w:r w:rsidR="00A42204">
              <w:rPr>
                <w:rFonts w:ascii="Palatino Linotype" w:hAnsi="Palatino Linotype" w:cs="Arial"/>
                <w:bCs/>
              </w:rPr>
              <w:t>:</w:t>
            </w:r>
          </w:p>
          <w:p w14:paraId="78129DFD" w14:textId="77777777" w:rsidR="00474373" w:rsidRDefault="00474373"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B54882B" wp14:editId="14F894D1">
                  <wp:extent cx="1476581" cy="724001"/>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4C997C.tmp"/>
                          <pic:cNvPicPr/>
                        </pic:nvPicPr>
                        <pic:blipFill>
                          <a:blip r:embed="rId33">
                            <a:extLst>
                              <a:ext uri="{28A0092B-C50C-407E-A947-70E740481C1C}">
                                <a14:useLocalDpi xmlns:a14="http://schemas.microsoft.com/office/drawing/2010/main" val="0"/>
                              </a:ext>
                            </a:extLst>
                          </a:blip>
                          <a:stretch>
                            <a:fillRect/>
                          </a:stretch>
                        </pic:blipFill>
                        <pic:spPr>
                          <a:xfrm>
                            <a:off x="0" y="0"/>
                            <a:ext cx="1476581" cy="724001"/>
                          </a:xfrm>
                          <a:prstGeom prst="rect">
                            <a:avLst/>
                          </a:prstGeom>
                        </pic:spPr>
                      </pic:pic>
                    </a:graphicData>
                  </a:graphic>
                </wp:inline>
              </w:drawing>
            </w:r>
          </w:p>
          <w:p w14:paraId="7D43E313" w14:textId="77777777" w:rsidR="00474373" w:rsidRPr="001327A8" w:rsidRDefault="00474373" w:rsidP="00D939A0">
            <w:pPr>
              <w:spacing w:line="276" w:lineRule="auto"/>
              <w:jc w:val="both"/>
              <w:rPr>
                <w:rFonts w:ascii="Palatino Linotype" w:hAnsi="Palatino Linotype" w:cs="Arial"/>
                <w:bCs/>
              </w:rPr>
            </w:pPr>
          </w:p>
          <w:p w14:paraId="306B4CF5" w14:textId="77777777" w:rsidR="00D939A0" w:rsidRDefault="00D939A0" w:rsidP="00D939A0">
            <w:pPr>
              <w:spacing w:line="276" w:lineRule="auto"/>
              <w:jc w:val="both"/>
              <w:rPr>
                <w:rFonts w:ascii="Palatino Linotype" w:hAnsi="Palatino Linotype" w:cs="Arial"/>
                <w:b/>
                <w:bCs/>
                <w:i/>
              </w:rPr>
            </w:pPr>
            <w:r w:rsidRPr="00D939A0">
              <w:rPr>
                <w:rFonts w:ascii="Palatino Linotype" w:hAnsi="Palatino Linotype" w:cs="Arial"/>
                <w:b/>
                <w:bCs/>
                <w:i/>
              </w:rPr>
              <w:t>RESPUESTA SAIMEX 918-TOLUCA-IP-2025.pdf</w:t>
            </w:r>
            <w:r>
              <w:rPr>
                <w:rFonts w:ascii="Palatino Linotype" w:hAnsi="Palatino Linotype" w:cs="Arial"/>
                <w:b/>
                <w:bCs/>
                <w:i/>
              </w:rPr>
              <w:t>:</w:t>
            </w:r>
            <w:r w:rsidR="00A42204">
              <w:rPr>
                <w:rFonts w:ascii="Palatino Linotype" w:hAnsi="Palatino Linotype" w:cs="Arial"/>
                <w:b/>
                <w:bCs/>
                <w:i/>
              </w:rPr>
              <w:t xml:space="preserve"> </w:t>
            </w:r>
            <w:r w:rsidR="00A42204">
              <w:rPr>
                <w:rFonts w:ascii="Palatino Linotype" w:hAnsi="Palatino Linotype" w:cs="Arial"/>
                <w:bCs/>
              </w:rPr>
              <w:t>oficio número DG/IPYGU/1124/2025, firmado por el Director General de Innovación, Planeación y Gestión Urbana, en el que refiere remitir los oficios firmados en versión pública.</w:t>
            </w:r>
          </w:p>
          <w:p w14:paraId="1F7432FD" w14:textId="77777777" w:rsidR="00A42204" w:rsidRPr="00D939A0" w:rsidRDefault="00A42204" w:rsidP="00D939A0">
            <w:pPr>
              <w:spacing w:line="276" w:lineRule="auto"/>
              <w:jc w:val="both"/>
              <w:rPr>
                <w:rFonts w:ascii="Palatino Linotype" w:hAnsi="Palatino Linotype" w:cs="Arial"/>
                <w:b/>
                <w:bCs/>
                <w:i/>
              </w:rPr>
            </w:pPr>
          </w:p>
          <w:p w14:paraId="47D4E189" w14:textId="77777777" w:rsidR="00A42204" w:rsidRDefault="00D939A0" w:rsidP="00A42204">
            <w:pPr>
              <w:spacing w:line="276" w:lineRule="auto"/>
              <w:jc w:val="both"/>
              <w:rPr>
                <w:rFonts w:ascii="Palatino Linotype" w:hAnsi="Palatino Linotype" w:cs="Arial"/>
                <w:b/>
                <w:bCs/>
                <w:i/>
              </w:rPr>
            </w:pPr>
            <w:r w:rsidRPr="00D939A0">
              <w:rPr>
                <w:rFonts w:ascii="Palatino Linotype" w:hAnsi="Palatino Linotype" w:cs="Arial"/>
                <w:b/>
                <w:bCs/>
                <w:i/>
              </w:rPr>
              <w:lastRenderedPageBreak/>
              <w:t>00918</w:t>
            </w:r>
            <w:proofErr w:type="gramStart"/>
            <w:r w:rsidRPr="00D939A0">
              <w:rPr>
                <w:rFonts w:ascii="Palatino Linotype" w:hAnsi="Palatino Linotype" w:cs="Arial"/>
                <w:b/>
                <w:bCs/>
                <w:i/>
              </w:rPr>
              <w:t>.pdf</w:t>
            </w:r>
            <w:proofErr w:type="gramEnd"/>
            <w:r>
              <w:rPr>
                <w:rFonts w:ascii="Palatino Linotype" w:hAnsi="Palatino Linotype" w:cs="Arial"/>
                <w:b/>
                <w:bCs/>
                <w:i/>
              </w:rPr>
              <w:t>:</w:t>
            </w:r>
            <w:r w:rsidR="00A42204">
              <w:rPr>
                <w:rFonts w:ascii="Palatino Linotype" w:hAnsi="Palatino Linotype" w:cs="Arial"/>
                <w:b/>
                <w:bCs/>
                <w:i/>
              </w:rPr>
              <w:t xml:space="preserve"> </w:t>
            </w:r>
            <w:r w:rsidR="00A42204">
              <w:rPr>
                <w:rFonts w:ascii="Palatino Linotype" w:hAnsi="Palatino Linotype" w:cs="Arial"/>
                <w:bCs/>
              </w:rPr>
              <w:t>oficio número 211010000/0365/2025, firmado por la Directora General de Bienestar, en el que refiere remitir los oficios firmados en versión pública.</w:t>
            </w:r>
          </w:p>
          <w:p w14:paraId="4CDD2580" w14:textId="77777777" w:rsidR="00A42204" w:rsidRPr="00A42204" w:rsidRDefault="00A42204" w:rsidP="00D939A0">
            <w:pPr>
              <w:spacing w:line="276" w:lineRule="auto"/>
              <w:jc w:val="both"/>
              <w:rPr>
                <w:rFonts w:ascii="Palatino Linotype" w:hAnsi="Palatino Linotype" w:cs="Arial"/>
                <w:bCs/>
              </w:rPr>
            </w:pPr>
          </w:p>
          <w:p w14:paraId="5AF48C72" w14:textId="77777777" w:rsidR="00D939A0"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 xml:space="preserve">OFICIOS SALIENTES 01 ENERO A 18 DE FEBRERO </w:t>
            </w:r>
            <w:proofErr w:type="spellStart"/>
            <w:r w:rsidRPr="00D939A0">
              <w:rPr>
                <w:rFonts w:ascii="Palatino Linotype" w:hAnsi="Palatino Linotype" w:cs="Arial"/>
                <w:b/>
                <w:bCs/>
                <w:i/>
              </w:rPr>
              <w:t>DGB_redacted</w:t>
            </w:r>
            <w:proofErr w:type="spellEnd"/>
            <w:r w:rsidRPr="00D939A0">
              <w:rPr>
                <w:rFonts w:ascii="Palatino Linotype" w:hAnsi="Palatino Linotype" w:cs="Arial"/>
                <w:b/>
                <w:bCs/>
                <w:i/>
              </w:rPr>
              <w:t xml:space="preserve"> testado bueno.pdf</w:t>
            </w:r>
            <w:r>
              <w:rPr>
                <w:rFonts w:ascii="Palatino Linotype" w:hAnsi="Palatino Linotype" w:cs="Arial"/>
                <w:b/>
                <w:bCs/>
                <w:i/>
              </w:rPr>
              <w:t>:</w:t>
            </w:r>
            <w:r w:rsidR="00A42204">
              <w:rPr>
                <w:rFonts w:ascii="Palatino Linotype" w:hAnsi="Palatino Linotype" w:cs="Arial"/>
                <w:b/>
                <w:bCs/>
                <w:i/>
              </w:rPr>
              <w:t xml:space="preserve"> </w:t>
            </w:r>
            <w:r w:rsidR="00A42204">
              <w:rPr>
                <w:rFonts w:ascii="Palatino Linotype" w:hAnsi="Palatino Linotype" w:cs="Arial"/>
                <w:bCs/>
              </w:rPr>
              <w:t>constante de 258 fojas, contiene diversos oficios, incompletos, firmador por la Directora General de la Dirección de Bienestar, siendo el oficio con número y fecha más reciente a la solicitud:</w:t>
            </w:r>
          </w:p>
          <w:p w14:paraId="72BCCF4C" w14:textId="77777777" w:rsidR="00A42204" w:rsidRPr="00A42204" w:rsidRDefault="00A42204" w:rsidP="00D939A0">
            <w:pPr>
              <w:spacing w:line="276" w:lineRule="auto"/>
              <w:jc w:val="both"/>
              <w:rPr>
                <w:rFonts w:ascii="Palatino Linotype" w:hAnsi="Palatino Linotype" w:cs="Arial"/>
                <w:bCs/>
              </w:rPr>
            </w:pPr>
          </w:p>
          <w:p w14:paraId="5069874D" w14:textId="77777777" w:rsidR="00A42204" w:rsidRPr="00D939A0" w:rsidRDefault="00A42204" w:rsidP="00D939A0">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1F71DC70" wp14:editId="6E22653D">
                  <wp:extent cx="1486107" cy="485843"/>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C7747.tmp"/>
                          <pic:cNvPicPr/>
                        </pic:nvPicPr>
                        <pic:blipFill>
                          <a:blip r:embed="rId34">
                            <a:extLst>
                              <a:ext uri="{28A0092B-C50C-407E-A947-70E740481C1C}">
                                <a14:useLocalDpi xmlns:a14="http://schemas.microsoft.com/office/drawing/2010/main" val="0"/>
                              </a:ext>
                            </a:extLst>
                          </a:blip>
                          <a:stretch>
                            <a:fillRect/>
                          </a:stretch>
                        </pic:blipFill>
                        <pic:spPr>
                          <a:xfrm>
                            <a:off x="0" y="0"/>
                            <a:ext cx="1486107" cy="485843"/>
                          </a:xfrm>
                          <a:prstGeom prst="rect">
                            <a:avLst/>
                          </a:prstGeom>
                        </pic:spPr>
                      </pic:pic>
                    </a:graphicData>
                  </a:graphic>
                </wp:inline>
              </w:drawing>
            </w:r>
            <w:r>
              <w:rPr>
                <w:rFonts w:ascii="Palatino Linotype" w:hAnsi="Palatino Linotype" w:cs="Arial"/>
                <w:b/>
                <w:bCs/>
                <w:i/>
                <w:noProof/>
                <w:lang w:val="es-MX" w:eastAsia="es-MX"/>
              </w:rPr>
              <w:drawing>
                <wp:inline distT="0" distB="0" distL="0" distR="0" wp14:anchorId="3892C9F9" wp14:editId="725B3630">
                  <wp:extent cx="1381318" cy="352474"/>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4CCDC5.tmp"/>
                          <pic:cNvPicPr/>
                        </pic:nvPicPr>
                        <pic:blipFill>
                          <a:blip r:embed="rId35">
                            <a:extLst>
                              <a:ext uri="{28A0092B-C50C-407E-A947-70E740481C1C}">
                                <a14:useLocalDpi xmlns:a14="http://schemas.microsoft.com/office/drawing/2010/main" val="0"/>
                              </a:ext>
                            </a:extLst>
                          </a:blip>
                          <a:stretch>
                            <a:fillRect/>
                          </a:stretch>
                        </pic:blipFill>
                        <pic:spPr>
                          <a:xfrm>
                            <a:off x="0" y="0"/>
                            <a:ext cx="1381318" cy="352474"/>
                          </a:xfrm>
                          <a:prstGeom prst="rect">
                            <a:avLst/>
                          </a:prstGeom>
                        </pic:spPr>
                      </pic:pic>
                    </a:graphicData>
                  </a:graphic>
                </wp:inline>
              </w:drawing>
            </w:r>
          </w:p>
          <w:p w14:paraId="7B787600" w14:textId="77777777" w:rsidR="00A42204" w:rsidRDefault="00A42204" w:rsidP="00D939A0">
            <w:pPr>
              <w:spacing w:line="276" w:lineRule="auto"/>
              <w:jc w:val="both"/>
              <w:rPr>
                <w:rFonts w:ascii="Palatino Linotype" w:hAnsi="Palatino Linotype" w:cs="Arial"/>
                <w:b/>
                <w:bCs/>
                <w:i/>
              </w:rPr>
            </w:pPr>
          </w:p>
          <w:p w14:paraId="5753E6D1" w14:textId="77777777" w:rsidR="00D939A0" w:rsidRPr="006B74B9" w:rsidRDefault="00D939A0" w:rsidP="00D939A0">
            <w:pPr>
              <w:spacing w:line="276" w:lineRule="auto"/>
              <w:jc w:val="both"/>
              <w:rPr>
                <w:rFonts w:ascii="Palatino Linotype" w:hAnsi="Palatino Linotype" w:cs="Arial"/>
                <w:bCs/>
              </w:rPr>
            </w:pPr>
            <w:proofErr w:type="spellStart"/>
            <w:r w:rsidRPr="00D939A0">
              <w:rPr>
                <w:rFonts w:ascii="Palatino Linotype" w:hAnsi="Palatino Linotype" w:cs="Arial"/>
                <w:b/>
                <w:bCs/>
                <w:i/>
              </w:rPr>
              <w:t>saimex</w:t>
            </w:r>
            <w:proofErr w:type="spellEnd"/>
            <w:r w:rsidRPr="00D939A0">
              <w:rPr>
                <w:rFonts w:ascii="Palatino Linotype" w:hAnsi="Palatino Linotype" w:cs="Arial"/>
                <w:b/>
                <w:bCs/>
                <w:i/>
              </w:rPr>
              <w:t xml:space="preserve"> 0918 VP.pdf</w:t>
            </w:r>
            <w:r>
              <w:rPr>
                <w:rFonts w:ascii="Palatino Linotype" w:hAnsi="Palatino Linotype" w:cs="Arial"/>
                <w:b/>
                <w:bCs/>
                <w:i/>
              </w:rPr>
              <w:t>:</w:t>
            </w:r>
            <w:r w:rsidR="006B74B9">
              <w:rPr>
                <w:rFonts w:ascii="Palatino Linotype" w:hAnsi="Palatino Linotype" w:cs="Arial"/>
                <w:b/>
                <w:bCs/>
                <w:i/>
              </w:rPr>
              <w:t xml:space="preserve"> </w:t>
            </w:r>
            <w:r w:rsidR="006B74B9">
              <w:rPr>
                <w:rFonts w:ascii="Palatino Linotype" w:hAnsi="Palatino Linotype" w:cs="Arial"/>
                <w:bCs/>
              </w:rPr>
              <w:t>constante de 1904 fojas, contiene diversos oficios con anexos, incompletos, firmados por la Directora General de Administración, siendo el oficio con número y fecha más reciente a la solicitud:</w:t>
            </w:r>
          </w:p>
          <w:p w14:paraId="48CAD3D7" w14:textId="77777777" w:rsidR="00A42204" w:rsidRPr="00D939A0" w:rsidRDefault="006B74B9" w:rsidP="00D939A0">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303ABC62" wp14:editId="5859D9A3">
                  <wp:extent cx="1219370" cy="47631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4C1091.tmp"/>
                          <pic:cNvPicPr/>
                        </pic:nvPicPr>
                        <pic:blipFill>
                          <a:blip r:embed="rId36">
                            <a:extLst>
                              <a:ext uri="{28A0092B-C50C-407E-A947-70E740481C1C}">
                                <a14:useLocalDpi xmlns:a14="http://schemas.microsoft.com/office/drawing/2010/main" val="0"/>
                              </a:ext>
                            </a:extLst>
                          </a:blip>
                          <a:stretch>
                            <a:fillRect/>
                          </a:stretch>
                        </pic:blipFill>
                        <pic:spPr>
                          <a:xfrm>
                            <a:off x="0" y="0"/>
                            <a:ext cx="1219370" cy="476316"/>
                          </a:xfrm>
                          <a:prstGeom prst="rect">
                            <a:avLst/>
                          </a:prstGeom>
                        </pic:spPr>
                      </pic:pic>
                    </a:graphicData>
                  </a:graphic>
                </wp:inline>
              </w:drawing>
            </w:r>
            <w:r>
              <w:rPr>
                <w:rFonts w:ascii="Palatino Linotype" w:hAnsi="Palatino Linotype" w:cs="Arial"/>
                <w:b/>
                <w:bCs/>
                <w:i/>
                <w:noProof/>
                <w:lang w:val="es-MX" w:eastAsia="es-MX"/>
              </w:rPr>
              <w:drawing>
                <wp:inline distT="0" distB="0" distL="0" distR="0" wp14:anchorId="09FF1A7C" wp14:editId="1AA7B97A">
                  <wp:extent cx="1390844" cy="371527"/>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4CCAE9.tmp"/>
                          <pic:cNvPicPr/>
                        </pic:nvPicPr>
                        <pic:blipFill>
                          <a:blip r:embed="rId37">
                            <a:extLst>
                              <a:ext uri="{28A0092B-C50C-407E-A947-70E740481C1C}">
                                <a14:useLocalDpi xmlns:a14="http://schemas.microsoft.com/office/drawing/2010/main" val="0"/>
                              </a:ext>
                            </a:extLst>
                          </a:blip>
                          <a:stretch>
                            <a:fillRect/>
                          </a:stretch>
                        </pic:blipFill>
                        <pic:spPr>
                          <a:xfrm>
                            <a:off x="0" y="0"/>
                            <a:ext cx="1390844" cy="371527"/>
                          </a:xfrm>
                          <a:prstGeom prst="rect">
                            <a:avLst/>
                          </a:prstGeom>
                        </pic:spPr>
                      </pic:pic>
                    </a:graphicData>
                  </a:graphic>
                </wp:inline>
              </w:drawing>
            </w:r>
          </w:p>
          <w:p w14:paraId="282DB8DF" w14:textId="77777777" w:rsidR="00D939A0" w:rsidRPr="006B74B9"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ANEXO 1. SAIMEX 0918 DG.pdf</w:t>
            </w:r>
            <w:r>
              <w:rPr>
                <w:rFonts w:ascii="Palatino Linotype" w:hAnsi="Palatino Linotype" w:cs="Arial"/>
                <w:b/>
                <w:bCs/>
                <w:i/>
              </w:rPr>
              <w:t>:</w:t>
            </w:r>
            <w:r w:rsidR="006B74B9">
              <w:rPr>
                <w:rFonts w:ascii="Palatino Linotype" w:hAnsi="Palatino Linotype" w:cs="Arial"/>
                <w:b/>
                <w:bCs/>
                <w:i/>
              </w:rPr>
              <w:t xml:space="preserve"> </w:t>
            </w:r>
            <w:r w:rsidR="006B74B9">
              <w:rPr>
                <w:rFonts w:ascii="Palatino Linotype" w:hAnsi="Palatino Linotype" w:cs="Arial"/>
                <w:bCs/>
              </w:rPr>
              <w:t>constante de 471</w:t>
            </w:r>
            <w:r w:rsidR="007E631A">
              <w:rPr>
                <w:rFonts w:ascii="Palatino Linotype" w:hAnsi="Palatino Linotype" w:cs="Arial"/>
                <w:bCs/>
              </w:rPr>
              <w:t xml:space="preserve"> fojas</w:t>
            </w:r>
            <w:r w:rsidR="006B74B9">
              <w:rPr>
                <w:rFonts w:ascii="Palatino Linotype" w:hAnsi="Palatino Linotype" w:cs="Arial"/>
                <w:bCs/>
              </w:rPr>
              <w:t>,</w:t>
            </w:r>
            <w:r w:rsidR="007E631A">
              <w:rPr>
                <w:rFonts w:ascii="Palatino Linotype" w:hAnsi="Palatino Linotype" w:cs="Arial"/>
                <w:bCs/>
              </w:rPr>
              <w:t xml:space="preserve"> contiene</w:t>
            </w:r>
            <w:r w:rsidR="006B74B9">
              <w:rPr>
                <w:rFonts w:ascii="Palatino Linotype" w:hAnsi="Palatino Linotype" w:cs="Arial"/>
                <w:bCs/>
              </w:rPr>
              <w:t xml:space="preserve"> diversos oficios con anexos, incompletos, firmados por la Directora General de Medio Ambiente, siendo el oficio con número y fecha más reciente a la solicitud: </w:t>
            </w:r>
          </w:p>
          <w:p w14:paraId="7D1A0DB6" w14:textId="77777777" w:rsidR="00A42204" w:rsidRDefault="007E631A" w:rsidP="00D939A0">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2F833A2A" wp14:editId="585B239D">
                  <wp:extent cx="1514475" cy="551466"/>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4CACAA.tmp"/>
                          <pic:cNvPicPr/>
                        </pic:nvPicPr>
                        <pic:blipFill>
                          <a:blip r:embed="rId38">
                            <a:extLst>
                              <a:ext uri="{28A0092B-C50C-407E-A947-70E740481C1C}">
                                <a14:useLocalDpi xmlns:a14="http://schemas.microsoft.com/office/drawing/2010/main" val="0"/>
                              </a:ext>
                            </a:extLst>
                          </a:blip>
                          <a:stretch>
                            <a:fillRect/>
                          </a:stretch>
                        </pic:blipFill>
                        <pic:spPr>
                          <a:xfrm>
                            <a:off x="0" y="0"/>
                            <a:ext cx="1523149" cy="554625"/>
                          </a:xfrm>
                          <a:prstGeom prst="rect">
                            <a:avLst/>
                          </a:prstGeom>
                        </pic:spPr>
                      </pic:pic>
                    </a:graphicData>
                  </a:graphic>
                </wp:inline>
              </w:drawing>
            </w:r>
            <w:r>
              <w:rPr>
                <w:rFonts w:ascii="Palatino Linotype" w:hAnsi="Palatino Linotype" w:cs="Arial"/>
                <w:b/>
                <w:bCs/>
                <w:i/>
                <w:noProof/>
                <w:lang w:val="es-MX" w:eastAsia="es-MX"/>
              </w:rPr>
              <w:drawing>
                <wp:inline distT="0" distB="0" distL="0" distR="0" wp14:anchorId="3B722D61" wp14:editId="2643B8EF">
                  <wp:extent cx="1514475" cy="450015"/>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C3266.tmp"/>
                          <pic:cNvPicPr/>
                        </pic:nvPicPr>
                        <pic:blipFill>
                          <a:blip r:embed="rId39">
                            <a:extLst>
                              <a:ext uri="{28A0092B-C50C-407E-A947-70E740481C1C}">
                                <a14:useLocalDpi xmlns:a14="http://schemas.microsoft.com/office/drawing/2010/main" val="0"/>
                              </a:ext>
                            </a:extLst>
                          </a:blip>
                          <a:stretch>
                            <a:fillRect/>
                          </a:stretch>
                        </pic:blipFill>
                        <pic:spPr>
                          <a:xfrm>
                            <a:off x="0" y="0"/>
                            <a:ext cx="1541694" cy="458103"/>
                          </a:xfrm>
                          <a:prstGeom prst="rect">
                            <a:avLst/>
                          </a:prstGeom>
                        </pic:spPr>
                      </pic:pic>
                    </a:graphicData>
                  </a:graphic>
                </wp:inline>
              </w:drawing>
            </w:r>
          </w:p>
          <w:p w14:paraId="6B8D02FD" w14:textId="77777777" w:rsidR="007E631A" w:rsidRPr="00D939A0" w:rsidRDefault="007E631A" w:rsidP="00D939A0">
            <w:pPr>
              <w:spacing w:line="276" w:lineRule="auto"/>
              <w:jc w:val="both"/>
              <w:rPr>
                <w:rFonts w:ascii="Palatino Linotype" w:hAnsi="Palatino Linotype" w:cs="Arial"/>
                <w:b/>
                <w:bCs/>
                <w:i/>
              </w:rPr>
            </w:pPr>
          </w:p>
          <w:p w14:paraId="1BB89820" w14:textId="77777777" w:rsidR="00D939A0" w:rsidRDefault="00D939A0" w:rsidP="00D939A0">
            <w:pPr>
              <w:spacing w:line="276" w:lineRule="auto"/>
              <w:jc w:val="both"/>
              <w:rPr>
                <w:rFonts w:ascii="Palatino Linotype" w:hAnsi="Palatino Linotype" w:cs="Arial"/>
                <w:bCs/>
              </w:rPr>
            </w:pPr>
            <w:r w:rsidRPr="00D939A0">
              <w:rPr>
                <w:rFonts w:ascii="Palatino Linotype" w:hAnsi="Palatino Linotype" w:cs="Arial"/>
                <w:b/>
                <w:bCs/>
                <w:i/>
              </w:rPr>
              <w:t>RESPUESTA_SAIMEX_00918_TOLUCA_IP_2025.pdf</w:t>
            </w:r>
            <w:r>
              <w:rPr>
                <w:rFonts w:ascii="Palatino Linotype" w:hAnsi="Palatino Linotype" w:cs="Arial"/>
                <w:b/>
                <w:bCs/>
                <w:i/>
              </w:rPr>
              <w:t>:</w:t>
            </w:r>
            <w:r w:rsidR="007E631A">
              <w:rPr>
                <w:rFonts w:ascii="Palatino Linotype" w:hAnsi="Palatino Linotype" w:cs="Arial"/>
                <w:b/>
                <w:bCs/>
                <w:i/>
              </w:rPr>
              <w:t xml:space="preserve"> </w:t>
            </w:r>
            <w:r w:rsidR="007E631A">
              <w:rPr>
                <w:rFonts w:ascii="Palatino Linotype" w:hAnsi="Palatino Linotype" w:cs="Arial"/>
                <w:bCs/>
              </w:rPr>
              <w:t xml:space="preserve">oficio número DGMA/CAT/050/2025, firmado por la Directora General de Medio Ambiente, en el que refiere </w:t>
            </w:r>
            <w:r w:rsidR="007E631A">
              <w:rPr>
                <w:rFonts w:ascii="Palatino Linotype" w:hAnsi="Palatino Linotype" w:cs="Arial"/>
                <w:bCs/>
              </w:rPr>
              <w:lastRenderedPageBreak/>
              <w:t>remitir los oficios, por otro lado, refiere que los siguientes oficios fueron cancelados:</w:t>
            </w:r>
          </w:p>
          <w:p w14:paraId="13B0D2FA" w14:textId="77777777" w:rsidR="007E631A" w:rsidRPr="007E631A" w:rsidRDefault="007E631A"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F1A625F" wp14:editId="023C9D2C">
                  <wp:extent cx="3781422" cy="3826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4CE70D.tmp"/>
                          <pic:cNvPicPr/>
                        </pic:nvPicPr>
                        <pic:blipFill>
                          <a:blip r:embed="rId40">
                            <a:extLst>
                              <a:ext uri="{28A0092B-C50C-407E-A947-70E740481C1C}">
                                <a14:useLocalDpi xmlns:a14="http://schemas.microsoft.com/office/drawing/2010/main" val="0"/>
                              </a:ext>
                            </a:extLst>
                          </a:blip>
                          <a:stretch>
                            <a:fillRect/>
                          </a:stretch>
                        </pic:blipFill>
                        <pic:spPr>
                          <a:xfrm>
                            <a:off x="0" y="0"/>
                            <a:ext cx="4184077" cy="423347"/>
                          </a:xfrm>
                          <a:prstGeom prst="rect">
                            <a:avLst/>
                          </a:prstGeom>
                        </pic:spPr>
                      </pic:pic>
                    </a:graphicData>
                  </a:graphic>
                </wp:inline>
              </w:drawing>
            </w:r>
          </w:p>
          <w:p w14:paraId="019A8203" w14:textId="77777777" w:rsidR="00A42204" w:rsidRPr="00D939A0" w:rsidRDefault="00A42204" w:rsidP="00D939A0">
            <w:pPr>
              <w:spacing w:line="276" w:lineRule="auto"/>
              <w:jc w:val="both"/>
              <w:rPr>
                <w:rFonts w:ascii="Palatino Linotype" w:hAnsi="Palatino Linotype" w:cs="Arial"/>
                <w:b/>
                <w:bCs/>
                <w:i/>
              </w:rPr>
            </w:pPr>
          </w:p>
          <w:p w14:paraId="1F7A619E" w14:textId="77777777" w:rsidR="00A42204" w:rsidRPr="00D939A0" w:rsidRDefault="00D939A0" w:rsidP="00D939A0">
            <w:pPr>
              <w:spacing w:line="276" w:lineRule="auto"/>
              <w:jc w:val="both"/>
              <w:rPr>
                <w:rFonts w:ascii="Palatino Linotype" w:hAnsi="Palatino Linotype" w:cs="Arial"/>
                <w:b/>
                <w:bCs/>
                <w:i/>
              </w:rPr>
            </w:pPr>
            <w:r w:rsidRPr="00D939A0">
              <w:rPr>
                <w:rFonts w:ascii="Palatino Linotype" w:hAnsi="Palatino Linotype" w:cs="Arial"/>
                <w:b/>
                <w:bCs/>
                <w:i/>
              </w:rPr>
              <w:t>RESPUESTA SAIMEX 00918_TOLUCA_IP_2025.pdf</w:t>
            </w:r>
            <w:r>
              <w:rPr>
                <w:rFonts w:ascii="Palatino Linotype" w:hAnsi="Palatino Linotype" w:cs="Arial"/>
                <w:b/>
                <w:bCs/>
                <w:i/>
              </w:rPr>
              <w:t>:</w:t>
            </w:r>
            <w:r w:rsidR="007E631A">
              <w:rPr>
                <w:rFonts w:ascii="Palatino Linotype" w:hAnsi="Palatino Linotype" w:cs="Arial"/>
                <w:b/>
                <w:bCs/>
                <w:i/>
              </w:rPr>
              <w:t xml:space="preserve"> </w:t>
            </w:r>
            <w:r w:rsidR="007E631A">
              <w:rPr>
                <w:rFonts w:ascii="Palatino Linotype" w:hAnsi="Palatino Linotype" w:cs="Arial"/>
                <w:bCs/>
              </w:rPr>
              <w:t xml:space="preserve">oficio número 204010000/215/2025, firmado por el Director General de Gobierno, en el que refiere remitir los oficios firmados. </w:t>
            </w:r>
          </w:p>
          <w:p w14:paraId="34FFAA8A" w14:textId="77777777" w:rsidR="007E631A" w:rsidRPr="006B74B9" w:rsidRDefault="00D939A0" w:rsidP="007E631A">
            <w:pPr>
              <w:spacing w:line="276" w:lineRule="auto"/>
              <w:jc w:val="both"/>
              <w:rPr>
                <w:rFonts w:ascii="Palatino Linotype" w:hAnsi="Palatino Linotype" w:cs="Arial"/>
                <w:bCs/>
              </w:rPr>
            </w:pPr>
            <w:proofErr w:type="spellStart"/>
            <w:r w:rsidRPr="00D939A0">
              <w:rPr>
                <w:rFonts w:ascii="Palatino Linotype" w:hAnsi="Palatino Linotype" w:cs="Arial"/>
                <w:b/>
                <w:bCs/>
                <w:i/>
              </w:rPr>
              <w:t>Respsol</w:t>
            </w:r>
            <w:proofErr w:type="spellEnd"/>
            <w:r w:rsidRPr="00D939A0">
              <w:rPr>
                <w:rFonts w:ascii="Palatino Linotype" w:hAnsi="Palatino Linotype" w:cs="Arial"/>
                <w:b/>
                <w:bCs/>
                <w:i/>
              </w:rPr>
              <w:t xml:space="preserve"> 00918_2025_vp.pdf</w:t>
            </w:r>
            <w:r>
              <w:rPr>
                <w:rFonts w:ascii="Palatino Linotype" w:hAnsi="Palatino Linotype" w:cs="Arial"/>
                <w:b/>
                <w:bCs/>
                <w:i/>
              </w:rPr>
              <w:t>:</w:t>
            </w:r>
            <w:r w:rsidR="007E631A">
              <w:rPr>
                <w:rFonts w:ascii="Palatino Linotype" w:hAnsi="Palatino Linotype" w:cs="Arial"/>
                <w:b/>
                <w:bCs/>
                <w:i/>
              </w:rPr>
              <w:t xml:space="preserve"> </w:t>
            </w:r>
            <w:r w:rsidR="007E631A">
              <w:rPr>
                <w:rFonts w:ascii="Palatino Linotype" w:hAnsi="Palatino Linotype" w:cs="Arial"/>
                <w:bCs/>
              </w:rPr>
              <w:t xml:space="preserve">constante de 377 fojas, contiene diversos oficios con anexos, incompletos, firmados por la Directora General de </w:t>
            </w:r>
            <w:r w:rsidR="00474E44">
              <w:rPr>
                <w:rFonts w:ascii="Palatino Linotype" w:hAnsi="Palatino Linotype" w:cs="Arial"/>
                <w:bCs/>
              </w:rPr>
              <w:t>del Instituto Municipal de la Mujer</w:t>
            </w:r>
            <w:r w:rsidR="007E631A">
              <w:rPr>
                <w:rFonts w:ascii="Palatino Linotype" w:hAnsi="Palatino Linotype" w:cs="Arial"/>
                <w:bCs/>
              </w:rPr>
              <w:t xml:space="preserve">, siendo el oficio con número y fecha más reciente a la solicitud: </w:t>
            </w:r>
          </w:p>
          <w:p w14:paraId="4F3E41B1" w14:textId="77777777" w:rsidR="001259CF" w:rsidRPr="007E631A" w:rsidRDefault="00474E44" w:rsidP="00D939A0">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A665F79" wp14:editId="74699187">
                  <wp:extent cx="1438476" cy="371527"/>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4CCFA6.tmp"/>
                          <pic:cNvPicPr/>
                        </pic:nvPicPr>
                        <pic:blipFill>
                          <a:blip r:embed="rId41">
                            <a:extLst>
                              <a:ext uri="{28A0092B-C50C-407E-A947-70E740481C1C}">
                                <a14:useLocalDpi xmlns:a14="http://schemas.microsoft.com/office/drawing/2010/main" val="0"/>
                              </a:ext>
                            </a:extLst>
                          </a:blip>
                          <a:stretch>
                            <a:fillRect/>
                          </a:stretch>
                        </pic:blipFill>
                        <pic:spPr>
                          <a:xfrm>
                            <a:off x="0" y="0"/>
                            <a:ext cx="1438476" cy="371527"/>
                          </a:xfrm>
                          <a:prstGeom prst="rect">
                            <a:avLst/>
                          </a:prstGeom>
                        </pic:spPr>
                      </pic:pic>
                    </a:graphicData>
                  </a:graphic>
                </wp:inline>
              </w:drawing>
            </w:r>
            <w:r>
              <w:rPr>
                <w:rFonts w:ascii="Palatino Linotype" w:hAnsi="Palatino Linotype" w:cs="Arial"/>
                <w:bCs/>
                <w:noProof/>
                <w:lang w:val="es-MX" w:eastAsia="es-MX"/>
              </w:rPr>
              <w:drawing>
                <wp:inline distT="0" distB="0" distL="0" distR="0" wp14:anchorId="1100E075" wp14:editId="69AF9815">
                  <wp:extent cx="1152525" cy="391160"/>
                  <wp:effectExtent l="0" t="0" r="952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4C2568.tmp"/>
                          <pic:cNvPicPr/>
                        </pic:nvPicPr>
                        <pic:blipFill>
                          <a:blip r:embed="rId42">
                            <a:extLst>
                              <a:ext uri="{28A0092B-C50C-407E-A947-70E740481C1C}">
                                <a14:useLocalDpi xmlns:a14="http://schemas.microsoft.com/office/drawing/2010/main" val="0"/>
                              </a:ext>
                            </a:extLst>
                          </a:blip>
                          <a:stretch>
                            <a:fillRect/>
                          </a:stretch>
                        </pic:blipFill>
                        <pic:spPr>
                          <a:xfrm>
                            <a:off x="0" y="0"/>
                            <a:ext cx="1172222" cy="397845"/>
                          </a:xfrm>
                          <a:prstGeom prst="rect">
                            <a:avLst/>
                          </a:prstGeom>
                        </pic:spPr>
                      </pic:pic>
                    </a:graphicData>
                  </a:graphic>
                </wp:inline>
              </w:drawing>
            </w:r>
          </w:p>
          <w:p w14:paraId="226B056C" w14:textId="77777777" w:rsidR="003635EA" w:rsidRDefault="003635EA" w:rsidP="00D939A0">
            <w:pPr>
              <w:spacing w:line="276" w:lineRule="auto"/>
              <w:jc w:val="both"/>
              <w:rPr>
                <w:rFonts w:ascii="Palatino Linotype" w:hAnsi="Palatino Linotype" w:cs="Arial"/>
                <w:b/>
                <w:bCs/>
                <w:i/>
              </w:rPr>
            </w:pPr>
          </w:p>
          <w:p w14:paraId="7EBBC16B" w14:textId="77777777" w:rsidR="003635EA" w:rsidRPr="003635EA" w:rsidRDefault="003635EA" w:rsidP="00D939A0">
            <w:pPr>
              <w:spacing w:line="276" w:lineRule="auto"/>
              <w:jc w:val="both"/>
              <w:rPr>
                <w:rFonts w:ascii="Palatino Linotype" w:hAnsi="Palatino Linotype" w:cs="Arial"/>
                <w:bCs/>
                <w:u w:val="single"/>
              </w:rPr>
            </w:pPr>
            <w:r w:rsidRPr="003635EA">
              <w:rPr>
                <w:rFonts w:ascii="Palatino Linotype" w:hAnsi="Palatino Linotype" w:cs="Arial"/>
                <w:bCs/>
                <w:u w:val="single"/>
              </w:rPr>
              <w:t xml:space="preserve">Se dejaron visibles datos personales como </w:t>
            </w:r>
            <w:r w:rsidR="001D0A06">
              <w:rPr>
                <w:rFonts w:ascii="Palatino Linotype" w:hAnsi="Palatino Linotype" w:cs="Arial"/>
                <w:bCs/>
                <w:u w:val="single"/>
              </w:rPr>
              <w:t xml:space="preserve">nombre de particulares y </w:t>
            </w:r>
            <w:r w:rsidRPr="003635EA">
              <w:rPr>
                <w:rFonts w:ascii="Palatino Linotype" w:hAnsi="Palatino Linotype" w:cs="Arial"/>
                <w:bCs/>
                <w:u w:val="single"/>
              </w:rPr>
              <w:t>correo electrónico,</w:t>
            </w:r>
            <w:r w:rsidR="00920830">
              <w:rPr>
                <w:rFonts w:ascii="Palatino Linotype" w:hAnsi="Palatino Linotype" w:cs="Arial"/>
                <w:bCs/>
                <w:u w:val="single"/>
              </w:rPr>
              <w:t xml:space="preserve"> número de credencial de elector,</w:t>
            </w:r>
            <w:r w:rsidR="00F76659">
              <w:rPr>
                <w:rFonts w:ascii="Palatino Linotype" w:hAnsi="Palatino Linotype" w:cs="Arial"/>
                <w:bCs/>
                <w:u w:val="single"/>
              </w:rPr>
              <w:t xml:space="preserve"> clave de elector, CURP,</w:t>
            </w:r>
            <w:r w:rsidR="00BB390B">
              <w:rPr>
                <w:rFonts w:ascii="Palatino Linotype" w:hAnsi="Palatino Linotype" w:cs="Arial"/>
                <w:bCs/>
                <w:u w:val="single"/>
              </w:rPr>
              <w:t xml:space="preserve"> </w:t>
            </w:r>
            <w:r w:rsidR="006B74B9">
              <w:rPr>
                <w:rFonts w:ascii="Palatino Linotype" w:hAnsi="Palatino Linotype" w:cs="Arial"/>
                <w:bCs/>
                <w:u w:val="single"/>
              </w:rPr>
              <w:t xml:space="preserve">Actas de matrimonio en versión íntegra, </w:t>
            </w:r>
            <w:r w:rsidR="00BB390B">
              <w:rPr>
                <w:rFonts w:ascii="Palatino Linotype" w:hAnsi="Palatino Linotype" w:cs="Arial"/>
                <w:bCs/>
                <w:u w:val="single"/>
              </w:rPr>
              <w:t>así como un Acta de</w:t>
            </w:r>
            <w:r w:rsidR="00920830">
              <w:rPr>
                <w:rFonts w:ascii="Palatino Linotype" w:hAnsi="Palatino Linotype" w:cs="Arial"/>
                <w:bCs/>
                <w:u w:val="single"/>
              </w:rPr>
              <w:t xml:space="preserve"> defunción y</w:t>
            </w:r>
            <w:r w:rsidR="00BB390B">
              <w:rPr>
                <w:rFonts w:ascii="Palatino Linotype" w:hAnsi="Palatino Linotype" w:cs="Arial"/>
                <w:bCs/>
                <w:u w:val="single"/>
              </w:rPr>
              <w:t xml:space="preserve"> orden de inhumación,</w:t>
            </w:r>
            <w:r w:rsidRPr="003635EA">
              <w:rPr>
                <w:rFonts w:ascii="Palatino Linotype" w:hAnsi="Palatino Linotype" w:cs="Arial"/>
                <w:bCs/>
                <w:u w:val="single"/>
              </w:rPr>
              <w:t xml:space="preserve"> por lo que se da vista a la Dirección General de Protección de Datos Personales. </w:t>
            </w:r>
          </w:p>
        </w:tc>
      </w:tr>
      <w:tr w:rsidR="001259CF" w14:paraId="2603F535" w14:textId="77777777" w:rsidTr="00915958">
        <w:tc>
          <w:tcPr>
            <w:tcW w:w="2830" w:type="dxa"/>
            <w:shd w:val="clear" w:color="auto" w:fill="DEEAF6" w:themeFill="accent1" w:themeFillTint="33"/>
          </w:tcPr>
          <w:p w14:paraId="6201B6D6"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lastRenderedPageBreak/>
              <w:t>01600/TOLUCA/IP/2025</w:t>
            </w:r>
          </w:p>
          <w:p w14:paraId="76D02321"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4478/INFOEM/IP/RR/2025</w:t>
            </w:r>
          </w:p>
        </w:tc>
        <w:tc>
          <w:tcPr>
            <w:tcW w:w="6281" w:type="dxa"/>
          </w:tcPr>
          <w:p w14:paraId="29E09EB4" w14:textId="77777777" w:rsidR="007D685B" w:rsidRDefault="007D685B" w:rsidP="007D685B">
            <w:pPr>
              <w:spacing w:line="276" w:lineRule="auto"/>
              <w:jc w:val="both"/>
              <w:rPr>
                <w:rFonts w:ascii="Palatino Linotype" w:hAnsi="Palatino Linotype" w:cs="Arial"/>
                <w:bCs/>
              </w:rPr>
            </w:pPr>
            <w:r w:rsidRPr="007D685B">
              <w:rPr>
                <w:rFonts w:ascii="Palatino Linotype" w:hAnsi="Palatino Linotype" w:cs="Arial"/>
                <w:b/>
                <w:bCs/>
                <w:i/>
              </w:rPr>
              <w:t>01600.rar</w:t>
            </w:r>
            <w:r>
              <w:rPr>
                <w:rFonts w:ascii="Palatino Linotype" w:hAnsi="Palatino Linotype" w:cs="Arial"/>
                <w:bCs/>
              </w:rPr>
              <w:t xml:space="preserve">: carpeta con </w:t>
            </w:r>
            <w:r w:rsidRPr="007D685B">
              <w:rPr>
                <w:rFonts w:ascii="Palatino Linotype" w:hAnsi="Palatino Linotype" w:cs="Arial"/>
                <w:bCs/>
              </w:rPr>
              <w:t xml:space="preserve">1,118 </w:t>
            </w:r>
            <w:r>
              <w:rPr>
                <w:rFonts w:ascii="Palatino Linotype" w:hAnsi="Palatino Linotype" w:cs="Arial"/>
                <w:bCs/>
              </w:rPr>
              <w:t xml:space="preserve">documentos en </w:t>
            </w:r>
            <w:proofErr w:type="spellStart"/>
            <w:r>
              <w:rPr>
                <w:rFonts w:ascii="Palatino Linotype" w:hAnsi="Palatino Linotype" w:cs="Arial"/>
                <w:bCs/>
              </w:rPr>
              <w:t>pdf</w:t>
            </w:r>
            <w:proofErr w:type="spellEnd"/>
            <w:r>
              <w:rPr>
                <w:rFonts w:ascii="Palatino Linotype" w:hAnsi="Palatino Linotype" w:cs="Arial"/>
                <w:bCs/>
              </w:rPr>
              <w:t>, mismos que contienen diversos oficios incompletos, siendo el oficio con número y fecha más reciente a la solicitud:</w:t>
            </w:r>
          </w:p>
          <w:p w14:paraId="293520A8" w14:textId="77777777" w:rsidR="007D685B" w:rsidRDefault="007D685B" w:rsidP="007D685B">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06A4495" wp14:editId="57D5D1A2">
                  <wp:extent cx="1457325" cy="4646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4C3C85.tmp"/>
                          <pic:cNvPicPr/>
                        </pic:nvPicPr>
                        <pic:blipFill>
                          <a:blip r:embed="rId43">
                            <a:extLst>
                              <a:ext uri="{28A0092B-C50C-407E-A947-70E740481C1C}">
                                <a14:useLocalDpi xmlns:a14="http://schemas.microsoft.com/office/drawing/2010/main" val="0"/>
                              </a:ext>
                            </a:extLst>
                          </a:blip>
                          <a:stretch>
                            <a:fillRect/>
                          </a:stretch>
                        </pic:blipFill>
                        <pic:spPr>
                          <a:xfrm>
                            <a:off x="0" y="0"/>
                            <a:ext cx="1483873" cy="473120"/>
                          </a:xfrm>
                          <a:prstGeom prst="rect">
                            <a:avLst/>
                          </a:prstGeom>
                        </pic:spPr>
                      </pic:pic>
                    </a:graphicData>
                  </a:graphic>
                </wp:inline>
              </w:drawing>
            </w:r>
          </w:p>
          <w:p w14:paraId="76328885" w14:textId="77777777" w:rsidR="007D685B" w:rsidRDefault="007D685B" w:rsidP="007D685B">
            <w:pPr>
              <w:spacing w:line="276" w:lineRule="auto"/>
              <w:jc w:val="both"/>
              <w:rPr>
                <w:rFonts w:ascii="Palatino Linotype" w:hAnsi="Palatino Linotype" w:cs="Arial"/>
                <w:bCs/>
              </w:rPr>
            </w:pPr>
            <w:r>
              <w:rPr>
                <w:rFonts w:ascii="Palatino Linotype" w:hAnsi="Palatino Linotype" w:cs="Arial"/>
                <w:bCs/>
              </w:rPr>
              <w:t>Faltan entre otros:</w:t>
            </w:r>
          </w:p>
          <w:p w14:paraId="0BAC5F10" w14:textId="77777777" w:rsidR="007D685B" w:rsidRDefault="007D685B" w:rsidP="007D685B">
            <w:pPr>
              <w:tabs>
                <w:tab w:val="left" w:pos="3945"/>
              </w:tabs>
              <w:spacing w:line="276" w:lineRule="auto"/>
              <w:jc w:val="both"/>
              <w:rPr>
                <w:rFonts w:ascii="Palatino Linotype" w:hAnsi="Palatino Linotype" w:cs="Arial"/>
                <w:bCs/>
              </w:rPr>
            </w:pPr>
            <w:r>
              <w:rPr>
                <w:rFonts w:ascii="Palatino Linotype" w:hAnsi="Palatino Linotype" w:cs="Arial"/>
                <w:bCs/>
                <w:noProof/>
                <w:lang w:val="es-MX" w:eastAsia="es-MX"/>
              </w:rPr>
              <w:lastRenderedPageBreak/>
              <w:drawing>
                <wp:inline distT="0" distB="0" distL="0" distR="0" wp14:anchorId="40D814F5" wp14:editId="3CA8E46E">
                  <wp:extent cx="1047896" cy="40010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4C9EC5.tmp"/>
                          <pic:cNvPicPr/>
                        </pic:nvPicPr>
                        <pic:blipFill>
                          <a:blip r:embed="rId44">
                            <a:extLst>
                              <a:ext uri="{28A0092B-C50C-407E-A947-70E740481C1C}">
                                <a14:useLocalDpi xmlns:a14="http://schemas.microsoft.com/office/drawing/2010/main" val="0"/>
                              </a:ext>
                            </a:extLst>
                          </a:blip>
                          <a:stretch>
                            <a:fillRect/>
                          </a:stretch>
                        </pic:blipFill>
                        <pic:spPr>
                          <a:xfrm>
                            <a:off x="0" y="0"/>
                            <a:ext cx="1047896" cy="400106"/>
                          </a:xfrm>
                          <a:prstGeom prst="rect">
                            <a:avLst/>
                          </a:prstGeom>
                        </pic:spPr>
                      </pic:pic>
                    </a:graphicData>
                  </a:graphic>
                </wp:inline>
              </w:drawing>
            </w:r>
            <w:r>
              <w:rPr>
                <w:rFonts w:ascii="Palatino Linotype" w:hAnsi="Palatino Linotype" w:cs="Arial"/>
                <w:bCs/>
                <w:noProof/>
                <w:lang w:val="es-MX" w:eastAsia="es-MX"/>
              </w:rPr>
              <w:drawing>
                <wp:inline distT="0" distB="0" distL="0" distR="0" wp14:anchorId="3650193E" wp14:editId="39E52BBA">
                  <wp:extent cx="1076475" cy="438211"/>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4C11F3.tmp"/>
                          <pic:cNvPicPr/>
                        </pic:nvPicPr>
                        <pic:blipFill>
                          <a:blip r:embed="rId45">
                            <a:extLst>
                              <a:ext uri="{28A0092B-C50C-407E-A947-70E740481C1C}">
                                <a14:useLocalDpi xmlns:a14="http://schemas.microsoft.com/office/drawing/2010/main" val="0"/>
                              </a:ext>
                            </a:extLst>
                          </a:blip>
                          <a:stretch>
                            <a:fillRect/>
                          </a:stretch>
                        </pic:blipFill>
                        <pic:spPr>
                          <a:xfrm>
                            <a:off x="0" y="0"/>
                            <a:ext cx="1076475" cy="438211"/>
                          </a:xfrm>
                          <a:prstGeom prst="rect">
                            <a:avLst/>
                          </a:prstGeom>
                        </pic:spPr>
                      </pic:pic>
                    </a:graphicData>
                  </a:graphic>
                </wp:inline>
              </w:drawing>
            </w:r>
            <w:r>
              <w:rPr>
                <w:rFonts w:ascii="Palatino Linotype" w:hAnsi="Palatino Linotype" w:cs="Arial"/>
                <w:bCs/>
                <w:noProof/>
                <w:lang w:val="es-MX" w:eastAsia="es-MX"/>
              </w:rPr>
              <w:drawing>
                <wp:inline distT="0" distB="0" distL="0" distR="0" wp14:anchorId="27CB4DFF" wp14:editId="3D7BF7CB">
                  <wp:extent cx="876422" cy="40010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4C7159.tmp"/>
                          <pic:cNvPicPr/>
                        </pic:nvPicPr>
                        <pic:blipFill>
                          <a:blip r:embed="rId46">
                            <a:extLst>
                              <a:ext uri="{28A0092B-C50C-407E-A947-70E740481C1C}">
                                <a14:useLocalDpi xmlns:a14="http://schemas.microsoft.com/office/drawing/2010/main" val="0"/>
                              </a:ext>
                            </a:extLst>
                          </a:blip>
                          <a:stretch>
                            <a:fillRect/>
                          </a:stretch>
                        </pic:blipFill>
                        <pic:spPr>
                          <a:xfrm>
                            <a:off x="0" y="0"/>
                            <a:ext cx="876422" cy="400106"/>
                          </a:xfrm>
                          <a:prstGeom prst="rect">
                            <a:avLst/>
                          </a:prstGeom>
                        </pic:spPr>
                      </pic:pic>
                    </a:graphicData>
                  </a:graphic>
                </wp:inline>
              </w:drawing>
            </w:r>
            <w:r>
              <w:rPr>
                <w:rFonts w:ascii="Palatino Linotype" w:hAnsi="Palatino Linotype" w:cs="Arial"/>
                <w:bCs/>
                <w:noProof/>
                <w:lang w:val="es-MX" w:eastAsia="es-MX"/>
              </w:rPr>
              <w:drawing>
                <wp:inline distT="0" distB="0" distL="0" distR="0" wp14:anchorId="57DDFD83" wp14:editId="7A537177">
                  <wp:extent cx="924054" cy="495369"/>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D2E3.tmp"/>
                          <pic:cNvPicPr/>
                        </pic:nvPicPr>
                        <pic:blipFill>
                          <a:blip r:embed="rId47">
                            <a:extLst>
                              <a:ext uri="{28A0092B-C50C-407E-A947-70E740481C1C}">
                                <a14:useLocalDpi xmlns:a14="http://schemas.microsoft.com/office/drawing/2010/main" val="0"/>
                              </a:ext>
                            </a:extLst>
                          </a:blip>
                          <a:stretch>
                            <a:fillRect/>
                          </a:stretch>
                        </pic:blipFill>
                        <pic:spPr>
                          <a:xfrm>
                            <a:off x="0" y="0"/>
                            <a:ext cx="924054" cy="495369"/>
                          </a:xfrm>
                          <a:prstGeom prst="rect">
                            <a:avLst/>
                          </a:prstGeom>
                        </pic:spPr>
                      </pic:pic>
                    </a:graphicData>
                  </a:graphic>
                </wp:inline>
              </w:drawing>
            </w:r>
            <w:r>
              <w:rPr>
                <w:rFonts w:ascii="Palatino Linotype" w:hAnsi="Palatino Linotype" w:cs="Arial"/>
                <w:bCs/>
                <w:noProof/>
                <w:lang w:val="es-MX" w:eastAsia="es-MX"/>
              </w:rPr>
              <w:drawing>
                <wp:inline distT="0" distB="0" distL="0" distR="0" wp14:anchorId="6E34CB21" wp14:editId="7A619637">
                  <wp:extent cx="800212" cy="36200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4C6466.tmp"/>
                          <pic:cNvPicPr/>
                        </pic:nvPicPr>
                        <pic:blipFill>
                          <a:blip r:embed="rId48">
                            <a:extLst>
                              <a:ext uri="{28A0092B-C50C-407E-A947-70E740481C1C}">
                                <a14:useLocalDpi xmlns:a14="http://schemas.microsoft.com/office/drawing/2010/main" val="0"/>
                              </a:ext>
                            </a:extLst>
                          </a:blip>
                          <a:stretch>
                            <a:fillRect/>
                          </a:stretch>
                        </pic:blipFill>
                        <pic:spPr>
                          <a:xfrm>
                            <a:off x="0" y="0"/>
                            <a:ext cx="800212" cy="362001"/>
                          </a:xfrm>
                          <a:prstGeom prst="rect">
                            <a:avLst/>
                          </a:prstGeom>
                        </pic:spPr>
                      </pic:pic>
                    </a:graphicData>
                  </a:graphic>
                </wp:inline>
              </w:drawing>
            </w:r>
          </w:p>
          <w:p w14:paraId="6EC7AF51" w14:textId="77777777" w:rsidR="007D685B" w:rsidRPr="007D685B" w:rsidRDefault="007D685B" w:rsidP="007D685B">
            <w:pPr>
              <w:tabs>
                <w:tab w:val="left" w:pos="3945"/>
              </w:tabs>
              <w:spacing w:line="276" w:lineRule="auto"/>
              <w:jc w:val="both"/>
              <w:rPr>
                <w:rFonts w:ascii="Palatino Linotype" w:hAnsi="Palatino Linotype" w:cs="Arial"/>
                <w:bCs/>
              </w:rPr>
            </w:pPr>
          </w:p>
          <w:p w14:paraId="7D9DB3B4" w14:textId="77777777" w:rsidR="001259CF" w:rsidRDefault="007D685B" w:rsidP="007D685B">
            <w:pPr>
              <w:spacing w:line="276" w:lineRule="auto"/>
              <w:jc w:val="both"/>
              <w:rPr>
                <w:rFonts w:ascii="Palatino Linotype" w:hAnsi="Palatino Linotype" w:cs="Arial"/>
                <w:bCs/>
              </w:rPr>
            </w:pPr>
            <w:r w:rsidRPr="007D685B">
              <w:rPr>
                <w:rFonts w:ascii="Palatino Linotype" w:hAnsi="Palatino Linotype" w:cs="Arial"/>
                <w:b/>
                <w:bCs/>
                <w:i/>
              </w:rPr>
              <w:t>R. 01600. 2025</w:t>
            </w:r>
            <w:proofErr w:type="gramStart"/>
            <w:r w:rsidRPr="007D685B">
              <w:rPr>
                <w:rFonts w:ascii="Palatino Linotype" w:hAnsi="Palatino Linotype" w:cs="Arial"/>
                <w:b/>
                <w:bCs/>
                <w:i/>
              </w:rPr>
              <w:t>.pdf</w:t>
            </w:r>
            <w:proofErr w:type="gramEnd"/>
            <w:r>
              <w:rPr>
                <w:rFonts w:ascii="Palatino Linotype" w:hAnsi="Palatino Linotype" w:cs="Arial"/>
                <w:bCs/>
              </w:rPr>
              <w:t>: documento firmado por el Titular de la Unidad de Transparencia, en el que refiere que la Dirección General de Administración remite respuesta.</w:t>
            </w:r>
          </w:p>
        </w:tc>
      </w:tr>
      <w:tr w:rsidR="001259CF" w14:paraId="64F5D0F3" w14:textId="77777777" w:rsidTr="00915958">
        <w:tc>
          <w:tcPr>
            <w:tcW w:w="2830" w:type="dxa"/>
            <w:shd w:val="clear" w:color="auto" w:fill="DEEAF6" w:themeFill="accent1" w:themeFillTint="33"/>
          </w:tcPr>
          <w:p w14:paraId="00E2ACA1"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01274/TOLUCA/IP/2025</w:t>
            </w:r>
          </w:p>
          <w:p w14:paraId="13053CB6"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4521/INFOEM/IP/RR/2025</w:t>
            </w:r>
          </w:p>
        </w:tc>
        <w:tc>
          <w:tcPr>
            <w:tcW w:w="6281" w:type="dxa"/>
          </w:tcPr>
          <w:p w14:paraId="4AF6C9A4" w14:textId="77777777" w:rsidR="00D23778" w:rsidRPr="00D23778" w:rsidRDefault="00D23778" w:rsidP="007654B3">
            <w:pPr>
              <w:tabs>
                <w:tab w:val="left" w:pos="5160"/>
              </w:tabs>
              <w:spacing w:line="276" w:lineRule="auto"/>
              <w:jc w:val="both"/>
              <w:rPr>
                <w:rFonts w:ascii="Palatino Linotype" w:hAnsi="Palatino Linotype" w:cs="Arial"/>
                <w:bCs/>
              </w:rPr>
            </w:pPr>
            <w:r w:rsidRPr="00D23778">
              <w:rPr>
                <w:rFonts w:ascii="Palatino Linotype" w:hAnsi="Palatino Linotype" w:cs="Arial"/>
                <w:b/>
                <w:bCs/>
                <w:i/>
              </w:rPr>
              <w:t>Respuesta_ Solic_01274_ Oficio_704.pdf</w:t>
            </w:r>
            <w:r>
              <w:rPr>
                <w:rFonts w:ascii="Palatino Linotype" w:hAnsi="Palatino Linotype" w:cs="Arial"/>
                <w:bCs/>
              </w:rPr>
              <w:t>:</w:t>
            </w:r>
            <w:r w:rsidR="007654B3">
              <w:rPr>
                <w:rFonts w:ascii="Palatino Linotype" w:hAnsi="Palatino Linotype" w:cs="Arial"/>
                <w:bCs/>
              </w:rPr>
              <w:t xml:space="preserve"> contiene el oficio número 2000100000/704/2025, firmado por el Secretario Particular, en el que refiere entregar la información requerida. </w:t>
            </w:r>
          </w:p>
          <w:p w14:paraId="78A26E68" w14:textId="77777777" w:rsidR="001259CF" w:rsidRDefault="00D23778" w:rsidP="00D23778">
            <w:pPr>
              <w:spacing w:line="276" w:lineRule="auto"/>
              <w:jc w:val="both"/>
              <w:rPr>
                <w:rFonts w:ascii="Palatino Linotype" w:hAnsi="Palatino Linotype" w:cs="Arial"/>
                <w:bCs/>
              </w:rPr>
            </w:pPr>
            <w:r w:rsidRPr="00D23778">
              <w:rPr>
                <w:rFonts w:ascii="Palatino Linotype" w:hAnsi="Palatino Linotype" w:cs="Arial"/>
                <w:b/>
                <w:bCs/>
                <w:i/>
              </w:rPr>
              <w:t>Oficios PM enero- febrero_Ts2025.pdf</w:t>
            </w:r>
            <w:r>
              <w:rPr>
                <w:rFonts w:ascii="Palatino Linotype" w:hAnsi="Palatino Linotype" w:cs="Arial"/>
                <w:bCs/>
              </w:rPr>
              <w:t>:</w:t>
            </w:r>
            <w:r w:rsidR="007654B3">
              <w:rPr>
                <w:rFonts w:ascii="Palatino Linotype" w:hAnsi="Palatino Linotype" w:cs="Arial"/>
                <w:bCs/>
              </w:rPr>
              <w:t xml:space="preserve"> constante de 289 fojas, contiene diversos oficios, incompletos, firmados por el Presidente Municipal, con anexos, siendo el oficio con número y fecha más reciente a la solicitud:</w:t>
            </w:r>
          </w:p>
          <w:p w14:paraId="0A727B6E" w14:textId="77777777" w:rsidR="007654B3" w:rsidRDefault="007654B3" w:rsidP="00D23778">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CCCA51C" wp14:editId="21E6D0A8">
                  <wp:extent cx="1505160" cy="4191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DC1C49.tmp"/>
                          <pic:cNvPicPr/>
                        </pic:nvPicPr>
                        <pic:blipFill>
                          <a:blip r:embed="rId49">
                            <a:extLst>
                              <a:ext uri="{28A0092B-C50C-407E-A947-70E740481C1C}">
                                <a14:useLocalDpi xmlns:a14="http://schemas.microsoft.com/office/drawing/2010/main" val="0"/>
                              </a:ext>
                            </a:extLst>
                          </a:blip>
                          <a:stretch>
                            <a:fillRect/>
                          </a:stretch>
                        </pic:blipFill>
                        <pic:spPr>
                          <a:xfrm>
                            <a:off x="0" y="0"/>
                            <a:ext cx="1505160" cy="419158"/>
                          </a:xfrm>
                          <a:prstGeom prst="rect">
                            <a:avLst/>
                          </a:prstGeom>
                        </pic:spPr>
                      </pic:pic>
                    </a:graphicData>
                  </a:graphic>
                </wp:inline>
              </w:drawing>
            </w:r>
          </w:p>
        </w:tc>
      </w:tr>
      <w:tr w:rsidR="001259CF" w14:paraId="1844E02F" w14:textId="77777777" w:rsidTr="00915958">
        <w:tc>
          <w:tcPr>
            <w:tcW w:w="2830" w:type="dxa"/>
            <w:shd w:val="clear" w:color="auto" w:fill="DEEAF6" w:themeFill="accent1" w:themeFillTint="33"/>
          </w:tcPr>
          <w:p w14:paraId="455DD7A3"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01366/TOLUCA/IP/2025</w:t>
            </w:r>
          </w:p>
          <w:p w14:paraId="3C266E7E"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4759/INFOEM/IP/RR/2025</w:t>
            </w:r>
          </w:p>
        </w:tc>
        <w:tc>
          <w:tcPr>
            <w:tcW w:w="6281" w:type="dxa"/>
          </w:tcPr>
          <w:p w14:paraId="2969AF4B" w14:textId="77777777" w:rsidR="007654B3" w:rsidRDefault="007654B3" w:rsidP="007654B3">
            <w:pPr>
              <w:spacing w:line="276" w:lineRule="auto"/>
              <w:jc w:val="both"/>
              <w:rPr>
                <w:rFonts w:ascii="Palatino Linotype" w:hAnsi="Palatino Linotype" w:cs="Arial"/>
                <w:bCs/>
              </w:rPr>
            </w:pPr>
            <w:r w:rsidRPr="007654B3">
              <w:rPr>
                <w:rFonts w:ascii="Palatino Linotype" w:hAnsi="Palatino Linotype" w:cs="Arial"/>
                <w:b/>
                <w:bCs/>
                <w:i/>
              </w:rPr>
              <w:t>OFICIOS ENVIADOS.pdf:</w:t>
            </w:r>
            <w:r>
              <w:rPr>
                <w:rFonts w:ascii="Palatino Linotype" w:hAnsi="Palatino Linotype" w:cs="Arial"/>
                <w:b/>
                <w:bCs/>
                <w:i/>
              </w:rPr>
              <w:t xml:space="preserve"> </w:t>
            </w:r>
            <w:r>
              <w:rPr>
                <w:rFonts w:ascii="Palatino Linotype" w:hAnsi="Palatino Linotype" w:cs="Arial"/>
                <w:bCs/>
              </w:rPr>
              <w:t>constante de 102 fojas, contiene diversos oficios, incompletos, firmados por el Tercer Regidor, con anexos, siendo el oficio con número y fecha más reciente a la solicitud:</w:t>
            </w:r>
          </w:p>
          <w:p w14:paraId="567689B7" w14:textId="77777777" w:rsidR="007654B3" w:rsidRDefault="007654B3" w:rsidP="007654B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EDF7A53" wp14:editId="4E648BF5">
                  <wp:extent cx="1419225" cy="435011"/>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DC20F1.tmp"/>
                          <pic:cNvPicPr/>
                        </pic:nvPicPr>
                        <pic:blipFill>
                          <a:blip r:embed="rId50">
                            <a:extLst>
                              <a:ext uri="{28A0092B-C50C-407E-A947-70E740481C1C}">
                                <a14:useLocalDpi xmlns:a14="http://schemas.microsoft.com/office/drawing/2010/main" val="0"/>
                              </a:ext>
                            </a:extLst>
                          </a:blip>
                          <a:stretch>
                            <a:fillRect/>
                          </a:stretch>
                        </pic:blipFill>
                        <pic:spPr>
                          <a:xfrm>
                            <a:off x="0" y="0"/>
                            <a:ext cx="1461775" cy="448053"/>
                          </a:xfrm>
                          <a:prstGeom prst="rect">
                            <a:avLst/>
                          </a:prstGeom>
                        </pic:spPr>
                      </pic:pic>
                    </a:graphicData>
                  </a:graphic>
                </wp:inline>
              </w:drawing>
            </w:r>
          </w:p>
          <w:p w14:paraId="1C8E1789" w14:textId="77777777" w:rsidR="007654B3" w:rsidRPr="007654B3" w:rsidRDefault="007654B3" w:rsidP="007654B3">
            <w:pPr>
              <w:spacing w:line="276" w:lineRule="auto"/>
              <w:jc w:val="both"/>
              <w:rPr>
                <w:rFonts w:ascii="Palatino Linotype" w:hAnsi="Palatino Linotype" w:cs="Arial"/>
                <w:bCs/>
              </w:rPr>
            </w:pPr>
          </w:p>
          <w:p w14:paraId="1229A562" w14:textId="77777777" w:rsidR="007654B3" w:rsidRDefault="007654B3" w:rsidP="007654B3">
            <w:pPr>
              <w:spacing w:line="276" w:lineRule="auto"/>
              <w:jc w:val="both"/>
              <w:rPr>
                <w:rFonts w:ascii="Palatino Linotype" w:hAnsi="Palatino Linotype" w:cs="Arial"/>
                <w:bCs/>
              </w:rPr>
            </w:pPr>
            <w:r w:rsidRPr="007654B3">
              <w:rPr>
                <w:rFonts w:ascii="Palatino Linotype" w:hAnsi="Palatino Linotype" w:cs="Arial"/>
                <w:b/>
                <w:bCs/>
                <w:i/>
              </w:rPr>
              <w:t>OFIICIOS ENTRANTES.pdf:</w:t>
            </w:r>
            <w:r w:rsidR="00B45802">
              <w:rPr>
                <w:rFonts w:ascii="Palatino Linotype" w:hAnsi="Palatino Linotype" w:cs="Arial"/>
                <w:b/>
                <w:bCs/>
                <w:i/>
              </w:rPr>
              <w:t xml:space="preserve"> </w:t>
            </w:r>
            <w:r w:rsidR="00B45802">
              <w:rPr>
                <w:rFonts w:ascii="Palatino Linotype" w:hAnsi="Palatino Linotype" w:cs="Arial"/>
                <w:bCs/>
              </w:rPr>
              <w:t>constante de 186 fojas, contiene los oficios recibidos por parte de la Novena Regiduría. (</w:t>
            </w:r>
            <w:r w:rsidR="00B45802" w:rsidRPr="00B45802">
              <w:rPr>
                <w:rFonts w:ascii="Palatino Linotype" w:hAnsi="Palatino Linotype" w:cs="Arial"/>
                <w:b/>
                <w:bCs/>
                <w:i/>
                <w:shd w:val="clear" w:color="auto" w:fill="DEEAF6" w:themeFill="accent1" w:themeFillTint="33"/>
              </w:rPr>
              <w:t>Se tiene por colmado</w:t>
            </w:r>
            <w:r w:rsidR="00B45802">
              <w:rPr>
                <w:rFonts w:ascii="Palatino Linotype" w:hAnsi="Palatino Linotype" w:cs="Arial"/>
                <w:bCs/>
              </w:rPr>
              <w:t>)</w:t>
            </w:r>
          </w:p>
          <w:p w14:paraId="62BA666F" w14:textId="77777777" w:rsidR="00B45802" w:rsidRPr="00B45802" w:rsidRDefault="00B45802" w:rsidP="007654B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25A0CA0" wp14:editId="53A308B3">
                  <wp:extent cx="1590897" cy="333422"/>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DC6727.tmp"/>
                          <pic:cNvPicPr/>
                        </pic:nvPicPr>
                        <pic:blipFill>
                          <a:blip r:embed="rId51">
                            <a:extLst>
                              <a:ext uri="{28A0092B-C50C-407E-A947-70E740481C1C}">
                                <a14:useLocalDpi xmlns:a14="http://schemas.microsoft.com/office/drawing/2010/main" val="0"/>
                              </a:ext>
                            </a:extLst>
                          </a:blip>
                          <a:stretch>
                            <a:fillRect/>
                          </a:stretch>
                        </pic:blipFill>
                        <pic:spPr>
                          <a:xfrm>
                            <a:off x="0" y="0"/>
                            <a:ext cx="1590897" cy="333422"/>
                          </a:xfrm>
                          <a:prstGeom prst="rect">
                            <a:avLst/>
                          </a:prstGeom>
                        </pic:spPr>
                      </pic:pic>
                    </a:graphicData>
                  </a:graphic>
                </wp:inline>
              </w:drawing>
            </w:r>
          </w:p>
          <w:p w14:paraId="23F89541" w14:textId="77777777" w:rsidR="007654B3" w:rsidRDefault="007654B3" w:rsidP="007654B3">
            <w:pPr>
              <w:spacing w:line="276" w:lineRule="auto"/>
              <w:jc w:val="both"/>
              <w:rPr>
                <w:rFonts w:ascii="Palatino Linotype" w:hAnsi="Palatino Linotype" w:cs="Arial"/>
                <w:bCs/>
              </w:rPr>
            </w:pPr>
            <w:r w:rsidRPr="007654B3">
              <w:rPr>
                <w:rFonts w:ascii="Palatino Linotype" w:hAnsi="Palatino Linotype" w:cs="Arial"/>
                <w:b/>
                <w:bCs/>
                <w:i/>
              </w:rPr>
              <w:lastRenderedPageBreak/>
              <w:t>OFICIOS SALIENTES.pdf:</w:t>
            </w:r>
            <w:r w:rsidR="005D4FEE">
              <w:rPr>
                <w:rFonts w:ascii="Palatino Linotype" w:hAnsi="Palatino Linotype" w:cs="Arial"/>
                <w:b/>
                <w:bCs/>
                <w:i/>
              </w:rPr>
              <w:t xml:space="preserve"> </w:t>
            </w:r>
            <w:r w:rsidR="00164D57">
              <w:rPr>
                <w:rFonts w:ascii="Palatino Linotype" w:hAnsi="Palatino Linotype" w:cs="Arial"/>
                <w:bCs/>
              </w:rPr>
              <w:t>constante de 75 fojas, contiene oficios firmados por la Novena Regidor, incompletos, con anexos, siendo el oficio con número y fecha más reciente a la solicitud:</w:t>
            </w:r>
          </w:p>
          <w:p w14:paraId="1282ABCB" w14:textId="77777777" w:rsidR="00164D57" w:rsidRPr="005D4FEE" w:rsidRDefault="00164D57" w:rsidP="007654B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091AC2C" wp14:editId="5F86E91A">
                  <wp:extent cx="1371600" cy="474292"/>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DC3C5F.tmp"/>
                          <pic:cNvPicPr/>
                        </pic:nvPicPr>
                        <pic:blipFill>
                          <a:blip r:embed="rId52">
                            <a:extLst>
                              <a:ext uri="{28A0092B-C50C-407E-A947-70E740481C1C}">
                                <a14:useLocalDpi xmlns:a14="http://schemas.microsoft.com/office/drawing/2010/main" val="0"/>
                              </a:ext>
                            </a:extLst>
                          </a:blip>
                          <a:stretch>
                            <a:fillRect/>
                          </a:stretch>
                        </pic:blipFill>
                        <pic:spPr>
                          <a:xfrm>
                            <a:off x="0" y="0"/>
                            <a:ext cx="1400708" cy="484357"/>
                          </a:xfrm>
                          <a:prstGeom prst="rect">
                            <a:avLst/>
                          </a:prstGeom>
                        </pic:spPr>
                      </pic:pic>
                    </a:graphicData>
                  </a:graphic>
                </wp:inline>
              </w:drawing>
            </w:r>
          </w:p>
          <w:p w14:paraId="3A0541AB" w14:textId="77777777" w:rsidR="007654B3" w:rsidRPr="00164D57" w:rsidRDefault="007654B3" w:rsidP="007654B3">
            <w:pPr>
              <w:spacing w:line="276" w:lineRule="auto"/>
              <w:jc w:val="both"/>
              <w:rPr>
                <w:rFonts w:ascii="Palatino Linotype" w:hAnsi="Palatino Linotype" w:cs="Arial"/>
                <w:bCs/>
              </w:rPr>
            </w:pPr>
            <w:r w:rsidRPr="007654B3">
              <w:rPr>
                <w:rFonts w:ascii="Palatino Linotype" w:hAnsi="Palatino Linotype" w:cs="Arial"/>
                <w:b/>
                <w:bCs/>
                <w:i/>
              </w:rPr>
              <w:t>SOLICITUD 1366 RECIBIDOS SEXTA.pdf:</w:t>
            </w:r>
            <w:r w:rsidR="00164D57">
              <w:rPr>
                <w:rFonts w:ascii="Palatino Linotype" w:hAnsi="Palatino Linotype" w:cs="Arial"/>
                <w:b/>
                <w:bCs/>
                <w:i/>
              </w:rPr>
              <w:t xml:space="preserve"> </w:t>
            </w:r>
            <w:r w:rsidR="00164D57">
              <w:rPr>
                <w:rFonts w:ascii="Palatino Linotype" w:hAnsi="Palatino Linotype" w:cs="Arial"/>
                <w:bCs/>
              </w:rPr>
              <w:t xml:space="preserve">constante de 27 fojas, contiene los oficios recibidos por la Sexta Regiduría, correspondientes al mes de enero. No se pronuncias respecto a febrero.  </w:t>
            </w:r>
          </w:p>
          <w:p w14:paraId="76B51C6D" w14:textId="77777777" w:rsidR="00E15A5B" w:rsidRDefault="007654B3" w:rsidP="00E15A5B">
            <w:pPr>
              <w:spacing w:line="276" w:lineRule="auto"/>
              <w:jc w:val="both"/>
              <w:rPr>
                <w:rFonts w:ascii="Palatino Linotype" w:hAnsi="Palatino Linotype" w:cs="Arial"/>
                <w:bCs/>
              </w:rPr>
            </w:pPr>
            <w:r w:rsidRPr="007654B3">
              <w:rPr>
                <w:rFonts w:ascii="Palatino Linotype" w:hAnsi="Palatino Linotype" w:cs="Arial"/>
                <w:b/>
                <w:bCs/>
                <w:i/>
              </w:rPr>
              <w:t>OFICIOS EMITIDOS ENERO.pdf:</w:t>
            </w:r>
            <w:r w:rsidR="00E15A5B">
              <w:rPr>
                <w:rFonts w:ascii="Palatino Linotype" w:hAnsi="Palatino Linotype" w:cs="Arial"/>
                <w:b/>
                <w:bCs/>
                <w:i/>
              </w:rPr>
              <w:t xml:space="preserve"> </w:t>
            </w:r>
            <w:r w:rsidR="00E15A5B">
              <w:rPr>
                <w:rFonts w:ascii="Palatino Linotype" w:hAnsi="Palatino Linotype" w:cs="Arial"/>
                <w:bCs/>
              </w:rPr>
              <w:t xml:space="preserve">constante de 202 fojas, contiene los oficios firmados por la Primera Sindica, </w:t>
            </w:r>
            <w:r w:rsidR="00B35C9E">
              <w:rPr>
                <w:rFonts w:ascii="Palatino Linotype" w:hAnsi="Palatino Linotype" w:cs="Arial"/>
                <w:bCs/>
              </w:rPr>
              <w:t>en el mes de enero</w:t>
            </w:r>
            <w:r w:rsidR="00E15A5B">
              <w:rPr>
                <w:rFonts w:ascii="Palatino Linotype" w:hAnsi="Palatino Linotype" w:cs="Arial"/>
                <w:bCs/>
              </w:rPr>
              <w:t>, incompletos, con anexos, siendo el oficio con número y fecha más reciente a la solicitud:</w:t>
            </w:r>
          </w:p>
          <w:p w14:paraId="1D10839A" w14:textId="77777777" w:rsidR="007654B3" w:rsidRPr="00E15A5B" w:rsidRDefault="00E15A5B" w:rsidP="007654B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55A97179" wp14:editId="6072FF6E">
                  <wp:extent cx="1419423" cy="476316"/>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DC4022.tmp"/>
                          <pic:cNvPicPr/>
                        </pic:nvPicPr>
                        <pic:blipFill>
                          <a:blip r:embed="rId53">
                            <a:extLst>
                              <a:ext uri="{28A0092B-C50C-407E-A947-70E740481C1C}">
                                <a14:useLocalDpi xmlns:a14="http://schemas.microsoft.com/office/drawing/2010/main" val="0"/>
                              </a:ext>
                            </a:extLst>
                          </a:blip>
                          <a:stretch>
                            <a:fillRect/>
                          </a:stretch>
                        </pic:blipFill>
                        <pic:spPr>
                          <a:xfrm>
                            <a:off x="0" y="0"/>
                            <a:ext cx="1419423" cy="476316"/>
                          </a:xfrm>
                          <a:prstGeom prst="rect">
                            <a:avLst/>
                          </a:prstGeom>
                        </pic:spPr>
                      </pic:pic>
                    </a:graphicData>
                  </a:graphic>
                </wp:inline>
              </w:drawing>
            </w:r>
          </w:p>
          <w:p w14:paraId="1D95641E" w14:textId="77777777" w:rsidR="007654B3" w:rsidRPr="00B35C9E" w:rsidRDefault="007654B3" w:rsidP="007654B3">
            <w:pPr>
              <w:spacing w:line="276" w:lineRule="auto"/>
              <w:jc w:val="both"/>
              <w:rPr>
                <w:rFonts w:ascii="Palatino Linotype" w:hAnsi="Palatino Linotype" w:cs="Arial"/>
                <w:bCs/>
              </w:rPr>
            </w:pPr>
            <w:r w:rsidRPr="007654B3">
              <w:rPr>
                <w:rFonts w:ascii="Palatino Linotype" w:hAnsi="Palatino Linotype" w:cs="Arial"/>
                <w:b/>
                <w:bCs/>
                <w:i/>
              </w:rPr>
              <w:t>Oficios Recibidos Enero_redacted.pdf:</w:t>
            </w:r>
            <w:r w:rsidR="00B35C9E">
              <w:rPr>
                <w:rFonts w:ascii="Palatino Linotype" w:hAnsi="Palatino Linotype" w:cs="Arial"/>
                <w:b/>
                <w:bCs/>
                <w:i/>
              </w:rPr>
              <w:t xml:space="preserve"> </w:t>
            </w:r>
            <w:r w:rsidR="00B35C9E">
              <w:rPr>
                <w:rFonts w:ascii="Palatino Linotype" w:hAnsi="Palatino Linotype" w:cs="Arial"/>
                <w:bCs/>
              </w:rPr>
              <w:t>constante de 88 fojas, contiene los oficios recibidos por la Primera Sindicatura, correspondientes al mes de enero. No s</w:t>
            </w:r>
            <w:r w:rsidR="00F00EA5">
              <w:rPr>
                <w:rFonts w:ascii="Palatino Linotype" w:hAnsi="Palatino Linotype" w:cs="Arial"/>
                <w:bCs/>
              </w:rPr>
              <w:t>e pronuncias respecto a febrero.</w:t>
            </w:r>
          </w:p>
          <w:p w14:paraId="072E9D15" w14:textId="77777777" w:rsidR="00B35C9E" w:rsidRDefault="007654B3" w:rsidP="00B35C9E">
            <w:pPr>
              <w:spacing w:line="276" w:lineRule="auto"/>
              <w:jc w:val="both"/>
              <w:rPr>
                <w:rFonts w:ascii="Palatino Linotype" w:hAnsi="Palatino Linotype" w:cs="Arial"/>
                <w:bCs/>
              </w:rPr>
            </w:pPr>
            <w:r w:rsidRPr="007654B3">
              <w:rPr>
                <w:rFonts w:ascii="Palatino Linotype" w:hAnsi="Palatino Linotype" w:cs="Arial"/>
                <w:b/>
                <w:bCs/>
                <w:i/>
              </w:rPr>
              <w:t>OFICIOS EMITIDOS FEBRERO.pdf:</w:t>
            </w:r>
            <w:r w:rsidR="00B35C9E">
              <w:rPr>
                <w:rFonts w:ascii="Palatino Linotype" w:hAnsi="Palatino Linotype" w:cs="Arial"/>
                <w:bCs/>
              </w:rPr>
              <w:t xml:space="preserve"> constante de 195 fojas, contiene los oficios firmados por la Primera Sindica, en el mes de febrero, incompletos, con anexos, siendo el oficio con número y fecha más reciente a la solicitud:</w:t>
            </w:r>
          </w:p>
          <w:p w14:paraId="224CDB5D" w14:textId="77777777" w:rsidR="007654B3" w:rsidRPr="007654B3" w:rsidRDefault="00B35C9E" w:rsidP="007654B3">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36BDFBF3" wp14:editId="31775CB7">
                  <wp:extent cx="2076740" cy="45726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DC17B7.tmp"/>
                          <pic:cNvPicPr/>
                        </pic:nvPicPr>
                        <pic:blipFill>
                          <a:blip r:embed="rId54">
                            <a:extLst>
                              <a:ext uri="{28A0092B-C50C-407E-A947-70E740481C1C}">
                                <a14:useLocalDpi xmlns:a14="http://schemas.microsoft.com/office/drawing/2010/main" val="0"/>
                              </a:ext>
                            </a:extLst>
                          </a:blip>
                          <a:stretch>
                            <a:fillRect/>
                          </a:stretch>
                        </pic:blipFill>
                        <pic:spPr>
                          <a:xfrm>
                            <a:off x="0" y="0"/>
                            <a:ext cx="2076740" cy="457264"/>
                          </a:xfrm>
                          <a:prstGeom prst="rect">
                            <a:avLst/>
                          </a:prstGeom>
                        </pic:spPr>
                      </pic:pic>
                    </a:graphicData>
                  </a:graphic>
                </wp:inline>
              </w:drawing>
            </w:r>
            <w:bookmarkStart w:id="0" w:name="_GoBack"/>
            <w:bookmarkEnd w:id="0"/>
          </w:p>
          <w:p w14:paraId="7988431E" w14:textId="77777777" w:rsidR="007654B3" w:rsidRPr="00F026D9" w:rsidRDefault="007654B3" w:rsidP="007654B3">
            <w:pPr>
              <w:spacing w:line="276" w:lineRule="auto"/>
              <w:jc w:val="both"/>
              <w:rPr>
                <w:rFonts w:ascii="Palatino Linotype" w:hAnsi="Palatino Linotype" w:cs="Arial"/>
                <w:bCs/>
              </w:rPr>
            </w:pPr>
            <w:r w:rsidRPr="007654B3">
              <w:rPr>
                <w:rFonts w:ascii="Palatino Linotype" w:hAnsi="Palatino Linotype" w:cs="Arial"/>
                <w:b/>
                <w:bCs/>
                <w:i/>
              </w:rPr>
              <w:t xml:space="preserve">Oficios recibidos </w:t>
            </w:r>
            <w:proofErr w:type="spellStart"/>
            <w:r w:rsidRPr="007654B3">
              <w:rPr>
                <w:rFonts w:ascii="Palatino Linotype" w:hAnsi="Palatino Linotype" w:cs="Arial"/>
                <w:b/>
                <w:bCs/>
                <w:i/>
              </w:rPr>
              <w:t>enero.febrero</w:t>
            </w:r>
            <w:proofErr w:type="spellEnd"/>
            <w:r w:rsidRPr="007654B3">
              <w:rPr>
                <w:rFonts w:ascii="Palatino Linotype" w:hAnsi="Palatino Linotype" w:cs="Arial"/>
                <w:b/>
                <w:bCs/>
                <w:i/>
              </w:rPr>
              <w:t xml:space="preserve"> 2025.pdf:</w:t>
            </w:r>
            <w:r w:rsidR="00F026D9">
              <w:rPr>
                <w:rFonts w:ascii="Palatino Linotype" w:hAnsi="Palatino Linotype" w:cs="Arial"/>
                <w:b/>
                <w:bCs/>
                <w:i/>
              </w:rPr>
              <w:t xml:space="preserve"> </w:t>
            </w:r>
            <w:r w:rsidR="00F026D9">
              <w:rPr>
                <w:rFonts w:ascii="Palatino Linotype" w:hAnsi="Palatino Linotype" w:cs="Arial"/>
                <w:bCs/>
              </w:rPr>
              <w:t>constante de 72 fojas, contiene los oficios recibidos por la Primera Regiduría, d</w:t>
            </w:r>
            <w:r w:rsidR="00637698">
              <w:rPr>
                <w:rFonts w:ascii="Palatino Linotype" w:hAnsi="Palatino Linotype" w:cs="Arial"/>
                <w:bCs/>
              </w:rPr>
              <w:t>urante enero y febrero. (</w:t>
            </w:r>
            <w:r w:rsidR="00637698" w:rsidRPr="00B45802">
              <w:rPr>
                <w:rFonts w:ascii="Palatino Linotype" w:hAnsi="Palatino Linotype" w:cs="Arial"/>
                <w:b/>
                <w:bCs/>
                <w:i/>
                <w:shd w:val="clear" w:color="auto" w:fill="DEEAF6" w:themeFill="accent1" w:themeFillTint="33"/>
              </w:rPr>
              <w:t>Se tiene por colmado</w:t>
            </w:r>
            <w:r w:rsidR="00637698">
              <w:rPr>
                <w:rFonts w:ascii="Palatino Linotype" w:hAnsi="Palatino Linotype" w:cs="Arial"/>
                <w:bCs/>
              </w:rPr>
              <w:t>)</w:t>
            </w:r>
          </w:p>
          <w:p w14:paraId="7B83C8E9" w14:textId="77777777" w:rsidR="00F026D9" w:rsidRDefault="007654B3" w:rsidP="00F026D9">
            <w:pPr>
              <w:spacing w:line="276" w:lineRule="auto"/>
              <w:jc w:val="both"/>
              <w:rPr>
                <w:rFonts w:ascii="Palatino Linotype" w:hAnsi="Palatino Linotype" w:cs="Arial"/>
                <w:bCs/>
              </w:rPr>
            </w:pPr>
            <w:r w:rsidRPr="007654B3">
              <w:rPr>
                <w:rFonts w:ascii="Palatino Linotype" w:hAnsi="Palatino Linotype" w:cs="Arial"/>
                <w:b/>
                <w:bCs/>
                <w:i/>
              </w:rPr>
              <w:lastRenderedPageBreak/>
              <w:t>oficios firmados por el regidor 01_02.pdf:</w:t>
            </w:r>
            <w:r w:rsidR="00F026D9">
              <w:rPr>
                <w:rFonts w:ascii="Palatino Linotype" w:hAnsi="Palatino Linotype" w:cs="Arial"/>
                <w:b/>
                <w:bCs/>
                <w:i/>
              </w:rPr>
              <w:t xml:space="preserve"> </w:t>
            </w:r>
            <w:r w:rsidR="00F026D9">
              <w:rPr>
                <w:rFonts w:ascii="Palatino Linotype" w:hAnsi="Palatino Linotype" w:cs="Arial"/>
                <w:bCs/>
              </w:rPr>
              <w:t>constante de 148 fojas, contiene los oficios firmados por el Primer Regidor, incompletos, con anexos, siendo el oficio con número y fecha más reciente a la solicitud:</w:t>
            </w:r>
          </w:p>
          <w:p w14:paraId="09BF8BF5" w14:textId="77777777" w:rsidR="00243E36" w:rsidRDefault="00F026D9" w:rsidP="007654B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B2C9E3D" wp14:editId="09BF6820">
                  <wp:extent cx="1467055" cy="43821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DCF575.tmp"/>
                          <pic:cNvPicPr/>
                        </pic:nvPicPr>
                        <pic:blipFill>
                          <a:blip r:embed="rId55">
                            <a:extLst>
                              <a:ext uri="{28A0092B-C50C-407E-A947-70E740481C1C}">
                                <a14:useLocalDpi xmlns:a14="http://schemas.microsoft.com/office/drawing/2010/main" val="0"/>
                              </a:ext>
                            </a:extLst>
                          </a:blip>
                          <a:stretch>
                            <a:fillRect/>
                          </a:stretch>
                        </pic:blipFill>
                        <pic:spPr>
                          <a:xfrm>
                            <a:off x="0" y="0"/>
                            <a:ext cx="1467055" cy="438211"/>
                          </a:xfrm>
                          <a:prstGeom prst="rect">
                            <a:avLst/>
                          </a:prstGeom>
                        </pic:spPr>
                      </pic:pic>
                    </a:graphicData>
                  </a:graphic>
                </wp:inline>
              </w:drawing>
            </w:r>
          </w:p>
          <w:p w14:paraId="1468EC7B" w14:textId="77777777" w:rsidR="001259CF" w:rsidRPr="00243E36" w:rsidRDefault="00243E36" w:rsidP="00022965">
            <w:pPr>
              <w:spacing w:line="276" w:lineRule="auto"/>
              <w:jc w:val="both"/>
              <w:rPr>
                <w:rFonts w:ascii="Palatino Linotype" w:hAnsi="Palatino Linotype" w:cs="Arial"/>
                <w:bCs/>
                <w:u w:val="single"/>
              </w:rPr>
            </w:pPr>
            <w:r w:rsidRPr="00243E36">
              <w:rPr>
                <w:rFonts w:ascii="Palatino Linotype" w:hAnsi="Palatino Linotype" w:cs="Arial"/>
                <w:bCs/>
                <w:u w:val="single"/>
              </w:rPr>
              <w:t xml:space="preserve">En </w:t>
            </w:r>
            <w:r w:rsidR="00022965">
              <w:rPr>
                <w:rFonts w:ascii="Palatino Linotype" w:hAnsi="Palatino Linotype" w:cs="Arial"/>
                <w:bCs/>
                <w:u w:val="single"/>
              </w:rPr>
              <w:t>los</w:t>
            </w:r>
            <w:r w:rsidRPr="00243E36">
              <w:rPr>
                <w:rFonts w:ascii="Palatino Linotype" w:hAnsi="Palatino Linotype" w:cs="Arial"/>
                <w:bCs/>
                <w:u w:val="single"/>
              </w:rPr>
              <w:t xml:space="preserve"> último</w:t>
            </w:r>
            <w:r w:rsidR="00022965">
              <w:rPr>
                <w:rFonts w:ascii="Palatino Linotype" w:hAnsi="Palatino Linotype" w:cs="Arial"/>
                <w:bCs/>
                <w:u w:val="single"/>
              </w:rPr>
              <w:t>s</w:t>
            </w:r>
            <w:r w:rsidRPr="00243E36">
              <w:rPr>
                <w:rFonts w:ascii="Palatino Linotype" w:hAnsi="Palatino Linotype" w:cs="Arial"/>
                <w:bCs/>
                <w:u w:val="single"/>
              </w:rPr>
              <w:t xml:space="preserve"> archivo</w:t>
            </w:r>
            <w:r w:rsidR="00022965">
              <w:rPr>
                <w:rFonts w:ascii="Palatino Linotype" w:hAnsi="Palatino Linotype" w:cs="Arial"/>
                <w:bCs/>
                <w:u w:val="single"/>
              </w:rPr>
              <w:t>s</w:t>
            </w:r>
            <w:r w:rsidRPr="00243E36">
              <w:rPr>
                <w:rFonts w:ascii="Palatino Linotype" w:hAnsi="Palatino Linotype" w:cs="Arial"/>
                <w:bCs/>
                <w:u w:val="single"/>
              </w:rPr>
              <w:t xml:space="preserve"> </w:t>
            </w:r>
            <w:proofErr w:type="spellStart"/>
            <w:r w:rsidRPr="00243E36">
              <w:rPr>
                <w:rFonts w:ascii="Palatino Linotype" w:hAnsi="Palatino Linotype" w:cs="Arial"/>
                <w:bCs/>
                <w:u w:val="single"/>
              </w:rPr>
              <w:t>pdf</w:t>
            </w:r>
            <w:proofErr w:type="spellEnd"/>
            <w:r w:rsidRPr="00243E36">
              <w:rPr>
                <w:rFonts w:ascii="Palatino Linotype" w:hAnsi="Palatino Linotype" w:cs="Arial"/>
                <w:bCs/>
                <w:u w:val="single"/>
              </w:rPr>
              <w:t xml:space="preserve"> se dej</w:t>
            </w:r>
            <w:r w:rsidR="00022965">
              <w:rPr>
                <w:rFonts w:ascii="Palatino Linotype" w:hAnsi="Palatino Linotype" w:cs="Arial"/>
                <w:bCs/>
                <w:u w:val="single"/>
              </w:rPr>
              <w:t>aron</w:t>
            </w:r>
            <w:r w:rsidRPr="00243E36">
              <w:rPr>
                <w:rFonts w:ascii="Palatino Linotype" w:hAnsi="Palatino Linotype" w:cs="Arial"/>
                <w:bCs/>
                <w:u w:val="single"/>
              </w:rPr>
              <w:t xml:space="preserve"> a la vista </w:t>
            </w:r>
            <w:r w:rsidR="00022965">
              <w:rPr>
                <w:rFonts w:ascii="Palatino Linotype" w:hAnsi="Palatino Linotype" w:cs="Arial"/>
                <w:bCs/>
                <w:u w:val="single"/>
              </w:rPr>
              <w:t xml:space="preserve">datos personales, en el primero datos de un ciudadano, en </w:t>
            </w:r>
            <w:proofErr w:type="spellStart"/>
            <w:r w:rsidR="00022965">
              <w:rPr>
                <w:rFonts w:ascii="Palatino Linotype" w:hAnsi="Palatino Linotype" w:cs="Arial"/>
                <w:bCs/>
                <w:u w:val="single"/>
              </w:rPr>
              <w:t>le</w:t>
            </w:r>
            <w:proofErr w:type="spellEnd"/>
            <w:r w:rsidR="00022965">
              <w:rPr>
                <w:rFonts w:ascii="Palatino Linotype" w:hAnsi="Palatino Linotype" w:cs="Arial"/>
                <w:bCs/>
                <w:u w:val="single"/>
              </w:rPr>
              <w:t xml:space="preserve"> segundo </w:t>
            </w:r>
            <w:r w:rsidRPr="00243E36">
              <w:rPr>
                <w:rFonts w:ascii="Palatino Linotype" w:hAnsi="Palatino Linotype" w:cs="Arial"/>
                <w:bCs/>
                <w:u w:val="single"/>
              </w:rPr>
              <w:t xml:space="preserve">el número telefónico móvil del Regidor, el cual no se tiene certeza que sea pagado con recursos públicos, por lo que se da vista a la </w:t>
            </w:r>
            <w:r w:rsidRPr="00022965">
              <w:rPr>
                <w:rFonts w:ascii="Palatino Linotype" w:hAnsi="Palatino Linotype" w:cs="Arial"/>
                <w:b/>
                <w:bCs/>
                <w:u w:val="single"/>
              </w:rPr>
              <w:t>Dirección General de Protección de Datos Personales</w:t>
            </w:r>
            <w:r w:rsidRPr="00243E36">
              <w:rPr>
                <w:rFonts w:ascii="Palatino Linotype" w:hAnsi="Palatino Linotype" w:cs="Arial"/>
                <w:bCs/>
                <w:u w:val="single"/>
              </w:rPr>
              <w:t xml:space="preserve"> para que determine lo conducente.  </w:t>
            </w:r>
          </w:p>
        </w:tc>
      </w:tr>
      <w:tr w:rsidR="001259CF" w14:paraId="7FD4982D" w14:textId="77777777" w:rsidTr="00915958">
        <w:tc>
          <w:tcPr>
            <w:tcW w:w="2830" w:type="dxa"/>
            <w:shd w:val="clear" w:color="auto" w:fill="DEEAF6" w:themeFill="accent1" w:themeFillTint="33"/>
          </w:tcPr>
          <w:p w14:paraId="25593914"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01376/TOLUCA/IP/2025</w:t>
            </w:r>
          </w:p>
          <w:p w14:paraId="6AEF6B1C"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4828/INFOEM/IP/RR/2025</w:t>
            </w:r>
          </w:p>
        </w:tc>
        <w:tc>
          <w:tcPr>
            <w:tcW w:w="6281" w:type="dxa"/>
          </w:tcPr>
          <w:p w14:paraId="7DED0FDF" w14:textId="77777777" w:rsidR="00022965" w:rsidRDefault="00022965" w:rsidP="00022965">
            <w:pPr>
              <w:spacing w:line="276" w:lineRule="auto"/>
              <w:jc w:val="both"/>
              <w:rPr>
                <w:rFonts w:ascii="Palatino Linotype" w:hAnsi="Palatino Linotype" w:cs="Arial"/>
                <w:bCs/>
              </w:rPr>
            </w:pPr>
            <w:r w:rsidRPr="00022965">
              <w:rPr>
                <w:rFonts w:ascii="Palatino Linotype" w:hAnsi="Palatino Linotype" w:cs="Arial"/>
                <w:b/>
                <w:bCs/>
                <w:i/>
              </w:rPr>
              <w:t xml:space="preserve">OF. </w:t>
            </w:r>
            <w:proofErr w:type="spellStart"/>
            <w:proofErr w:type="gramStart"/>
            <w:r w:rsidRPr="00022965">
              <w:rPr>
                <w:rFonts w:ascii="Palatino Linotype" w:hAnsi="Palatino Linotype" w:cs="Arial"/>
                <w:b/>
                <w:bCs/>
                <w:i/>
              </w:rPr>
              <w:t>env</w:t>
            </w:r>
            <w:proofErr w:type="spellEnd"/>
            <w:proofErr w:type="gramEnd"/>
            <w:r w:rsidRPr="00022965">
              <w:rPr>
                <w:rFonts w:ascii="Palatino Linotype" w:hAnsi="Palatino Linotype" w:cs="Arial"/>
                <w:b/>
                <w:bCs/>
                <w:i/>
              </w:rPr>
              <w:t>. EN. Y MZO- V.P. OK.pdf</w:t>
            </w:r>
            <w:r>
              <w:rPr>
                <w:rFonts w:ascii="Palatino Linotype" w:hAnsi="Palatino Linotype" w:cs="Arial"/>
                <w:bCs/>
              </w:rPr>
              <w:t>:</w:t>
            </w:r>
            <w:r w:rsidR="00196B98">
              <w:rPr>
                <w:rFonts w:ascii="Palatino Linotype" w:hAnsi="Palatino Linotype" w:cs="Arial"/>
                <w:bCs/>
              </w:rPr>
              <w:t xml:space="preserve"> constante de 395, contiene oficios firmados por el Titular de la Unidad de Información, Planeación, Programación y Evaluación, incompletos, con anexos,</w:t>
            </w:r>
            <w:r w:rsidR="008427FD">
              <w:rPr>
                <w:rFonts w:ascii="Palatino Linotype" w:hAnsi="Palatino Linotype" w:cs="Arial"/>
                <w:bCs/>
              </w:rPr>
              <w:t xml:space="preserve"> de manera incompleta,</w:t>
            </w:r>
            <w:r w:rsidR="00196B98">
              <w:rPr>
                <w:rFonts w:ascii="Palatino Linotype" w:hAnsi="Palatino Linotype" w:cs="Arial"/>
                <w:bCs/>
              </w:rPr>
              <w:t xml:space="preserve"> siendo el oficio con número y fecha más reciente a la solicitud:</w:t>
            </w:r>
          </w:p>
          <w:p w14:paraId="0A86E436" w14:textId="77777777" w:rsidR="00196B98" w:rsidRPr="00022965" w:rsidRDefault="00196B98" w:rsidP="00022965">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F0A3E90" wp14:editId="170ED0DD">
                  <wp:extent cx="1362265" cy="381053"/>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DCFEBC.tmp"/>
                          <pic:cNvPicPr/>
                        </pic:nvPicPr>
                        <pic:blipFill>
                          <a:blip r:embed="rId56">
                            <a:extLst>
                              <a:ext uri="{28A0092B-C50C-407E-A947-70E740481C1C}">
                                <a14:useLocalDpi xmlns:a14="http://schemas.microsoft.com/office/drawing/2010/main" val="0"/>
                              </a:ext>
                            </a:extLst>
                          </a:blip>
                          <a:stretch>
                            <a:fillRect/>
                          </a:stretch>
                        </pic:blipFill>
                        <pic:spPr>
                          <a:xfrm>
                            <a:off x="0" y="0"/>
                            <a:ext cx="1362265" cy="381053"/>
                          </a:xfrm>
                          <a:prstGeom prst="rect">
                            <a:avLst/>
                          </a:prstGeom>
                        </pic:spPr>
                      </pic:pic>
                    </a:graphicData>
                  </a:graphic>
                </wp:inline>
              </w:drawing>
            </w:r>
          </w:p>
          <w:p w14:paraId="73EDAB61" w14:textId="77777777" w:rsidR="001259CF" w:rsidRDefault="00022965" w:rsidP="00022965">
            <w:pPr>
              <w:spacing w:line="276" w:lineRule="auto"/>
              <w:jc w:val="both"/>
              <w:rPr>
                <w:rFonts w:ascii="Palatino Linotype" w:hAnsi="Palatino Linotype" w:cs="Arial"/>
                <w:bCs/>
              </w:rPr>
            </w:pPr>
            <w:r w:rsidRPr="00022965">
              <w:rPr>
                <w:rFonts w:ascii="Palatino Linotype" w:hAnsi="Palatino Linotype" w:cs="Arial"/>
                <w:b/>
                <w:bCs/>
                <w:i/>
              </w:rPr>
              <w:t>BRN94DDF84036CB_006776.pdf</w:t>
            </w:r>
            <w:r>
              <w:rPr>
                <w:rFonts w:ascii="Palatino Linotype" w:hAnsi="Palatino Linotype" w:cs="Arial"/>
                <w:bCs/>
              </w:rPr>
              <w:t>:</w:t>
            </w:r>
            <w:r w:rsidR="00225335">
              <w:rPr>
                <w:rFonts w:ascii="Palatino Linotype" w:hAnsi="Palatino Linotype" w:cs="Arial"/>
                <w:bCs/>
              </w:rPr>
              <w:t xml:space="preserve"> oficio firmado por el por el Titular de la Unidad de Información, Planeación, Programación y Evaluación, en el que refiere remitir la información requerida. </w:t>
            </w:r>
          </w:p>
        </w:tc>
      </w:tr>
      <w:tr w:rsidR="001259CF" w14:paraId="544398DA" w14:textId="77777777" w:rsidTr="00915958">
        <w:tc>
          <w:tcPr>
            <w:tcW w:w="2830" w:type="dxa"/>
            <w:shd w:val="clear" w:color="auto" w:fill="DEEAF6" w:themeFill="accent1" w:themeFillTint="33"/>
          </w:tcPr>
          <w:p w14:paraId="19DF04F0"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01413/TOLUCA/IP/2025</w:t>
            </w:r>
          </w:p>
          <w:p w14:paraId="1BCD3824"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4882/INFOEM/IP/RR/2025</w:t>
            </w:r>
          </w:p>
        </w:tc>
        <w:tc>
          <w:tcPr>
            <w:tcW w:w="6281" w:type="dxa"/>
          </w:tcPr>
          <w:p w14:paraId="2AEF8576" w14:textId="77777777" w:rsidR="001674A9" w:rsidRDefault="001674A9" w:rsidP="001674A9">
            <w:pPr>
              <w:spacing w:line="276" w:lineRule="auto"/>
              <w:jc w:val="both"/>
              <w:rPr>
                <w:rFonts w:ascii="Palatino Linotype" w:hAnsi="Palatino Linotype" w:cs="Arial"/>
                <w:bCs/>
              </w:rPr>
            </w:pPr>
            <w:proofErr w:type="spellStart"/>
            <w:r w:rsidRPr="001674A9">
              <w:rPr>
                <w:rFonts w:ascii="Palatino Linotype" w:hAnsi="Palatino Linotype" w:cs="Arial"/>
                <w:b/>
                <w:bCs/>
                <w:i/>
              </w:rPr>
              <w:t>RH.rar</w:t>
            </w:r>
            <w:proofErr w:type="spellEnd"/>
            <w:r>
              <w:rPr>
                <w:rFonts w:ascii="Palatino Linotype" w:hAnsi="Palatino Linotype" w:cs="Arial"/>
                <w:bCs/>
              </w:rPr>
              <w:t>:</w:t>
            </w:r>
            <w:r w:rsidR="003B542E">
              <w:rPr>
                <w:rFonts w:ascii="Palatino Linotype" w:hAnsi="Palatino Linotype" w:cs="Arial"/>
                <w:bCs/>
              </w:rPr>
              <w:t xml:space="preserve"> contiene 3 archivos </w:t>
            </w:r>
            <w:proofErr w:type="spellStart"/>
            <w:r w:rsidR="003B542E">
              <w:rPr>
                <w:rFonts w:ascii="Palatino Linotype" w:hAnsi="Palatino Linotype" w:cs="Arial"/>
                <w:bCs/>
              </w:rPr>
              <w:t>pdf</w:t>
            </w:r>
            <w:proofErr w:type="spellEnd"/>
            <w:r w:rsidR="003B542E">
              <w:rPr>
                <w:rFonts w:ascii="Palatino Linotype" w:hAnsi="Palatino Linotype" w:cs="Arial"/>
                <w:bCs/>
              </w:rPr>
              <w:t>:</w:t>
            </w:r>
          </w:p>
          <w:p w14:paraId="41DFC52D" w14:textId="77777777" w:rsidR="008044E3" w:rsidRDefault="003B542E" w:rsidP="001674A9">
            <w:pPr>
              <w:pStyle w:val="Prrafodelista"/>
              <w:numPr>
                <w:ilvl w:val="0"/>
                <w:numId w:val="28"/>
              </w:numPr>
              <w:spacing w:line="276" w:lineRule="auto"/>
              <w:ind w:left="176" w:hanging="119"/>
              <w:jc w:val="both"/>
              <w:rPr>
                <w:rFonts w:ascii="Palatino Linotype" w:hAnsi="Palatino Linotype" w:cs="Arial"/>
                <w:bCs/>
              </w:rPr>
            </w:pPr>
            <w:r w:rsidRPr="008044E3">
              <w:rPr>
                <w:rFonts w:ascii="Palatino Linotype" w:hAnsi="Palatino Linotype" w:cs="Arial"/>
                <w:bCs/>
                <w:i/>
              </w:rPr>
              <w:t>enero.pdf</w:t>
            </w:r>
            <w:r w:rsidRPr="008044E3">
              <w:rPr>
                <w:rFonts w:ascii="Palatino Linotype" w:hAnsi="Palatino Linotype" w:cs="Arial"/>
                <w:bCs/>
              </w:rPr>
              <w:t>:</w:t>
            </w:r>
            <w:r w:rsidR="008044E3">
              <w:rPr>
                <w:rFonts w:ascii="Palatino Linotype" w:hAnsi="Palatino Linotype" w:cs="Arial"/>
                <w:bCs/>
              </w:rPr>
              <w:t xml:space="preserve"> constante de 246 fojas, con oficios y anexos, de manera incompleta, firmados por la Directora de Recursos Humanos, </w:t>
            </w:r>
            <w:r w:rsidR="0034339A">
              <w:rPr>
                <w:rFonts w:ascii="Palatino Linotype" w:hAnsi="Palatino Linotype" w:cs="Arial"/>
                <w:bCs/>
              </w:rPr>
              <w:t xml:space="preserve">correspondientes al mes de enero, </w:t>
            </w:r>
            <w:r w:rsidR="008044E3">
              <w:rPr>
                <w:rFonts w:ascii="Palatino Linotype" w:hAnsi="Palatino Linotype" w:cs="Arial"/>
                <w:bCs/>
              </w:rPr>
              <w:t>siendo el oficio con número y fecha más reciente a la solicitud</w:t>
            </w:r>
            <w:r w:rsidR="0034339A">
              <w:rPr>
                <w:rFonts w:ascii="Palatino Linotype" w:hAnsi="Palatino Linotype" w:cs="Arial"/>
                <w:bCs/>
              </w:rPr>
              <w:t>:</w:t>
            </w:r>
          </w:p>
          <w:p w14:paraId="409C29DC" w14:textId="77777777" w:rsidR="008044E3" w:rsidRDefault="0034339A" w:rsidP="008044E3">
            <w:pPr>
              <w:pStyle w:val="Prrafodelista"/>
              <w:spacing w:line="276" w:lineRule="auto"/>
              <w:ind w:left="176"/>
              <w:jc w:val="both"/>
              <w:rPr>
                <w:rFonts w:ascii="Palatino Linotype" w:hAnsi="Palatino Linotype" w:cs="Arial"/>
                <w:bCs/>
              </w:rPr>
            </w:pPr>
            <w:r>
              <w:rPr>
                <w:rFonts w:ascii="Palatino Linotype" w:hAnsi="Palatino Linotype" w:cs="Arial"/>
                <w:bCs/>
                <w:noProof/>
                <w:lang w:val="es-MX" w:eastAsia="es-MX"/>
              </w:rPr>
              <w:lastRenderedPageBreak/>
              <mc:AlternateContent>
                <mc:Choice Requires="wps">
                  <w:drawing>
                    <wp:anchor distT="0" distB="0" distL="114300" distR="114300" simplePos="0" relativeHeight="251660288" behindDoc="0" locked="0" layoutInCell="1" allowOverlap="1" wp14:anchorId="2E6F6AC1" wp14:editId="035F37FF">
                      <wp:simplePos x="0" y="0"/>
                      <wp:positionH relativeFrom="column">
                        <wp:posOffset>1165860</wp:posOffset>
                      </wp:positionH>
                      <wp:positionV relativeFrom="paragraph">
                        <wp:posOffset>234315</wp:posOffset>
                      </wp:positionV>
                      <wp:extent cx="276225" cy="171450"/>
                      <wp:effectExtent l="19050" t="19050" r="28575" b="19050"/>
                      <wp:wrapNone/>
                      <wp:docPr id="60" name="Rectángulo 60"/>
                      <wp:cNvGraphicFramePr/>
                      <a:graphic xmlns:a="http://schemas.openxmlformats.org/drawingml/2006/main">
                        <a:graphicData uri="http://schemas.microsoft.com/office/word/2010/wordprocessingShape">
                          <wps:wsp>
                            <wps:cNvSpPr/>
                            <wps:spPr>
                              <a:xfrm>
                                <a:off x="0" y="0"/>
                                <a:ext cx="2762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B02E6" id="Rectángulo 60" o:spid="_x0000_s1026" style="position:absolute;margin-left:91.8pt;margin-top:18.45pt;width:21.7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" filled="f" strokecolor="red" strokeweight="2.25pt"/>
                  </w:pict>
                </mc:Fallback>
              </mc:AlternateContent>
            </w:r>
            <w:r w:rsidR="00C51B87">
              <w:rPr>
                <w:rFonts w:ascii="Palatino Linotype" w:hAnsi="Palatino Linotype" w:cs="Arial"/>
                <w:bCs/>
                <w:noProof/>
                <w:lang w:val="es-MX" w:eastAsia="es-MX"/>
              </w:rPr>
              <w:drawing>
                <wp:inline distT="0" distB="0" distL="0" distR="0" wp14:anchorId="76F3E8DB" wp14:editId="063914BF">
                  <wp:extent cx="1781424" cy="419158"/>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18DA0E.tmp"/>
                          <pic:cNvPicPr/>
                        </pic:nvPicPr>
                        <pic:blipFill>
                          <a:blip r:embed="rId57">
                            <a:extLst>
                              <a:ext uri="{28A0092B-C50C-407E-A947-70E740481C1C}">
                                <a14:useLocalDpi xmlns:a14="http://schemas.microsoft.com/office/drawing/2010/main" val="0"/>
                              </a:ext>
                            </a:extLst>
                          </a:blip>
                          <a:stretch>
                            <a:fillRect/>
                          </a:stretch>
                        </pic:blipFill>
                        <pic:spPr>
                          <a:xfrm>
                            <a:off x="0" y="0"/>
                            <a:ext cx="1781424" cy="419158"/>
                          </a:xfrm>
                          <a:prstGeom prst="rect">
                            <a:avLst/>
                          </a:prstGeom>
                        </pic:spPr>
                      </pic:pic>
                    </a:graphicData>
                  </a:graphic>
                </wp:inline>
              </w:drawing>
            </w:r>
          </w:p>
          <w:p w14:paraId="41FEC6F2" w14:textId="77777777" w:rsidR="008044E3" w:rsidRDefault="003B542E" w:rsidP="001674A9">
            <w:pPr>
              <w:pStyle w:val="Prrafodelista"/>
              <w:numPr>
                <w:ilvl w:val="0"/>
                <w:numId w:val="28"/>
              </w:numPr>
              <w:spacing w:line="276" w:lineRule="auto"/>
              <w:ind w:left="176" w:hanging="119"/>
              <w:jc w:val="both"/>
              <w:rPr>
                <w:rFonts w:ascii="Palatino Linotype" w:hAnsi="Palatino Linotype" w:cs="Arial"/>
                <w:bCs/>
              </w:rPr>
            </w:pPr>
            <w:r w:rsidRPr="008044E3">
              <w:rPr>
                <w:rFonts w:ascii="Palatino Linotype" w:hAnsi="Palatino Linotype" w:cs="Arial"/>
                <w:bCs/>
                <w:i/>
              </w:rPr>
              <w:t>febrero.pdf</w:t>
            </w:r>
            <w:r w:rsidRPr="008044E3">
              <w:rPr>
                <w:rFonts w:ascii="Palatino Linotype" w:hAnsi="Palatino Linotype" w:cs="Arial"/>
                <w:bCs/>
              </w:rPr>
              <w:t>:</w:t>
            </w:r>
            <w:r w:rsidR="00074DBE">
              <w:rPr>
                <w:rFonts w:ascii="Palatino Linotype" w:hAnsi="Palatino Linotype" w:cs="Arial"/>
                <w:bCs/>
              </w:rPr>
              <w:t xml:space="preserve"> </w:t>
            </w:r>
            <w:r w:rsidR="00E23828">
              <w:rPr>
                <w:rFonts w:ascii="Palatino Linotype" w:hAnsi="Palatino Linotype" w:cs="Arial"/>
                <w:bCs/>
              </w:rPr>
              <w:t>constante de 2</w:t>
            </w:r>
            <w:r w:rsidR="0034339A">
              <w:rPr>
                <w:rFonts w:ascii="Palatino Linotype" w:hAnsi="Palatino Linotype" w:cs="Arial"/>
                <w:bCs/>
              </w:rPr>
              <w:t>08</w:t>
            </w:r>
            <w:r w:rsidR="00E23828">
              <w:rPr>
                <w:rFonts w:ascii="Palatino Linotype" w:hAnsi="Palatino Linotype" w:cs="Arial"/>
                <w:bCs/>
              </w:rPr>
              <w:t xml:space="preserve"> fojas, con oficios y anexos, de manera incompleta, firmados por la Directora de Recursos Humanos, </w:t>
            </w:r>
            <w:r w:rsidR="0034339A">
              <w:rPr>
                <w:rFonts w:ascii="Palatino Linotype" w:hAnsi="Palatino Linotype" w:cs="Arial"/>
                <w:bCs/>
              </w:rPr>
              <w:t xml:space="preserve">correspondientes al mes de febrero, </w:t>
            </w:r>
            <w:r w:rsidR="00E23828">
              <w:rPr>
                <w:rFonts w:ascii="Palatino Linotype" w:hAnsi="Palatino Linotype" w:cs="Arial"/>
                <w:bCs/>
              </w:rPr>
              <w:t>siendo el oficio con número y fecha más reciente a la solicitud</w:t>
            </w:r>
            <w:r w:rsidR="0034339A">
              <w:rPr>
                <w:rFonts w:ascii="Palatino Linotype" w:hAnsi="Palatino Linotype" w:cs="Arial"/>
                <w:bCs/>
              </w:rPr>
              <w:t>:</w:t>
            </w:r>
            <w:r w:rsidR="0034339A">
              <w:rPr>
                <w:rFonts w:ascii="Palatino Linotype" w:hAnsi="Palatino Linotype" w:cs="Arial"/>
                <w:bCs/>
                <w:noProof/>
                <w:lang w:val="es-MX" w:eastAsia="es-MX"/>
              </w:rPr>
              <w:t xml:space="preserve"> </w:t>
            </w:r>
          </w:p>
          <w:p w14:paraId="66230C93" w14:textId="77777777" w:rsidR="0034339A" w:rsidRDefault="0034339A" w:rsidP="0034339A">
            <w:pPr>
              <w:pStyle w:val="Prrafodelista"/>
              <w:spacing w:line="276" w:lineRule="auto"/>
              <w:ind w:left="176"/>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2336" behindDoc="0" locked="0" layoutInCell="1" allowOverlap="1" wp14:anchorId="56DD882D" wp14:editId="0BBE074F">
                      <wp:simplePos x="0" y="0"/>
                      <wp:positionH relativeFrom="column">
                        <wp:posOffset>1016000</wp:posOffset>
                      </wp:positionH>
                      <wp:positionV relativeFrom="paragraph">
                        <wp:posOffset>161925</wp:posOffset>
                      </wp:positionV>
                      <wp:extent cx="276225" cy="171450"/>
                      <wp:effectExtent l="19050" t="19050" r="28575" b="19050"/>
                      <wp:wrapNone/>
                      <wp:docPr id="61" name="Rectángulo 61"/>
                      <wp:cNvGraphicFramePr/>
                      <a:graphic xmlns:a="http://schemas.openxmlformats.org/drawingml/2006/main">
                        <a:graphicData uri="http://schemas.microsoft.com/office/word/2010/wordprocessingShape">
                          <wps:wsp>
                            <wps:cNvSpPr/>
                            <wps:spPr>
                              <a:xfrm>
                                <a:off x="0" y="0"/>
                                <a:ext cx="2762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2B9B4" id="Rectángulo 61" o:spid="_x0000_s1026" style="position:absolute;margin-left:80pt;margin-top:12.75pt;width:21.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" filled="f" strokecolor="red" strokeweight="2.25pt"/>
                  </w:pict>
                </mc:Fallback>
              </mc:AlternateContent>
            </w:r>
            <w:r>
              <w:rPr>
                <w:rFonts w:ascii="Palatino Linotype" w:hAnsi="Palatino Linotype" w:cs="Arial"/>
                <w:bCs/>
                <w:noProof/>
                <w:lang w:val="es-MX" w:eastAsia="es-MX"/>
              </w:rPr>
              <w:drawing>
                <wp:inline distT="0" distB="0" distL="0" distR="0" wp14:anchorId="142B16D4" wp14:editId="54176E2C">
                  <wp:extent cx="1600423" cy="371527"/>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18BDE7.tmp"/>
                          <pic:cNvPicPr/>
                        </pic:nvPicPr>
                        <pic:blipFill>
                          <a:blip r:embed="rId58">
                            <a:extLst>
                              <a:ext uri="{28A0092B-C50C-407E-A947-70E740481C1C}">
                                <a14:useLocalDpi xmlns:a14="http://schemas.microsoft.com/office/drawing/2010/main" val="0"/>
                              </a:ext>
                            </a:extLst>
                          </a:blip>
                          <a:stretch>
                            <a:fillRect/>
                          </a:stretch>
                        </pic:blipFill>
                        <pic:spPr>
                          <a:xfrm>
                            <a:off x="0" y="0"/>
                            <a:ext cx="1600423" cy="371527"/>
                          </a:xfrm>
                          <a:prstGeom prst="rect">
                            <a:avLst/>
                          </a:prstGeom>
                        </pic:spPr>
                      </pic:pic>
                    </a:graphicData>
                  </a:graphic>
                </wp:inline>
              </w:drawing>
            </w:r>
          </w:p>
          <w:p w14:paraId="69A65B5C" w14:textId="77777777" w:rsidR="0034339A" w:rsidRDefault="0034339A" w:rsidP="0034339A">
            <w:pPr>
              <w:pStyle w:val="Prrafodelista"/>
              <w:spacing w:line="276" w:lineRule="auto"/>
              <w:ind w:left="176"/>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4384" behindDoc="0" locked="0" layoutInCell="1" allowOverlap="1" wp14:anchorId="21EA7FCD" wp14:editId="3C35B1F1">
                      <wp:simplePos x="0" y="0"/>
                      <wp:positionH relativeFrom="column">
                        <wp:posOffset>1082675</wp:posOffset>
                      </wp:positionH>
                      <wp:positionV relativeFrom="paragraph">
                        <wp:posOffset>241935</wp:posOffset>
                      </wp:positionV>
                      <wp:extent cx="276225" cy="171450"/>
                      <wp:effectExtent l="19050" t="19050" r="28575" b="19050"/>
                      <wp:wrapNone/>
                      <wp:docPr id="62" name="Rectángulo 62"/>
                      <wp:cNvGraphicFramePr/>
                      <a:graphic xmlns:a="http://schemas.openxmlformats.org/drawingml/2006/main">
                        <a:graphicData uri="http://schemas.microsoft.com/office/word/2010/wordprocessingShape">
                          <wps:wsp>
                            <wps:cNvSpPr/>
                            <wps:spPr>
                              <a:xfrm>
                                <a:off x="0" y="0"/>
                                <a:ext cx="2762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5F04A3" id="Rectángulo 62" o:spid="_x0000_s1026" style="position:absolute;margin-left:85.25pt;margin-top:19.05pt;width:21.7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" filled="f" strokecolor="red" strokeweight="2.25pt"/>
                  </w:pict>
                </mc:Fallback>
              </mc:AlternateContent>
            </w:r>
            <w:r>
              <w:rPr>
                <w:rFonts w:ascii="Palatino Linotype" w:hAnsi="Palatino Linotype" w:cs="Arial"/>
                <w:bCs/>
                <w:noProof/>
                <w:lang w:val="es-MX" w:eastAsia="es-MX"/>
              </w:rPr>
              <w:drawing>
                <wp:inline distT="0" distB="0" distL="0" distR="0" wp14:anchorId="72F8358D" wp14:editId="372B5B9B">
                  <wp:extent cx="1619476" cy="447737"/>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18C3D7.tmp"/>
                          <pic:cNvPicPr/>
                        </pic:nvPicPr>
                        <pic:blipFill>
                          <a:blip r:embed="rId59">
                            <a:extLst>
                              <a:ext uri="{28A0092B-C50C-407E-A947-70E740481C1C}">
                                <a14:useLocalDpi xmlns:a14="http://schemas.microsoft.com/office/drawing/2010/main" val="0"/>
                              </a:ext>
                            </a:extLst>
                          </a:blip>
                          <a:stretch>
                            <a:fillRect/>
                          </a:stretch>
                        </pic:blipFill>
                        <pic:spPr>
                          <a:xfrm>
                            <a:off x="0" y="0"/>
                            <a:ext cx="1619476" cy="447737"/>
                          </a:xfrm>
                          <a:prstGeom prst="rect">
                            <a:avLst/>
                          </a:prstGeom>
                        </pic:spPr>
                      </pic:pic>
                    </a:graphicData>
                  </a:graphic>
                </wp:inline>
              </w:drawing>
            </w:r>
          </w:p>
          <w:p w14:paraId="2E0BD135" w14:textId="77777777" w:rsidR="003B542E" w:rsidRPr="008044E3" w:rsidRDefault="003B542E" w:rsidP="001674A9">
            <w:pPr>
              <w:pStyle w:val="Prrafodelista"/>
              <w:numPr>
                <w:ilvl w:val="0"/>
                <w:numId w:val="28"/>
              </w:numPr>
              <w:spacing w:line="276" w:lineRule="auto"/>
              <w:ind w:left="176" w:hanging="119"/>
              <w:jc w:val="both"/>
              <w:rPr>
                <w:rFonts w:ascii="Palatino Linotype" w:hAnsi="Palatino Linotype" w:cs="Arial"/>
                <w:bCs/>
              </w:rPr>
            </w:pPr>
            <w:r w:rsidRPr="008044E3">
              <w:rPr>
                <w:rFonts w:ascii="Palatino Linotype" w:hAnsi="Palatino Linotype" w:cs="Arial"/>
                <w:bCs/>
                <w:i/>
              </w:rPr>
              <w:t>marzo.pdf</w:t>
            </w:r>
            <w:r w:rsidRPr="008044E3">
              <w:rPr>
                <w:rFonts w:ascii="Palatino Linotype" w:hAnsi="Palatino Linotype" w:cs="Arial"/>
                <w:bCs/>
              </w:rPr>
              <w:t>:</w:t>
            </w:r>
            <w:r w:rsidR="0034339A">
              <w:rPr>
                <w:rFonts w:ascii="Palatino Linotype" w:hAnsi="Palatino Linotype" w:cs="Arial"/>
                <w:bCs/>
              </w:rPr>
              <w:t xml:space="preserve"> constante de 61 fojas, con oficios y anexos, de manera incompleta, dirigidos a la Directora de Recursos Humanos, </w:t>
            </w:r>
            <w:r w:rsidR="00F62D2B">
              <w:rPr>
                <w:rFonts w:ascii="Palatino Linotype" w:hAnsi="Palatino Linotype" w:cs="Arial"/>
                <w:bCs/>
              </w:rPr>
              <w:t xml:space="preserve">así como algunos otros firmados por la misma, </w:t>
            </w:r>
            <w:r w:rsidR="0034339A">
              <w:rPr>
                <w:rFonts w:ascii="Palatino Linotype" w:hAnsi="Palatino Linotype" w:cs="Arial"/>
                <w:bCs/>
              </w:rPr>
              <w:t xml:space="preserve">correspondientes al mes de </w:t>
            </w:r>
            <w:r w:rsidR="00F62D2B">
              <w:rPr>
                <w:rFonts w:ascii="Palatino Linotype" w:hAnsi="Palatino Linotype" w:cs="Arial"/>
                <w:bCs/>
              </w:rPr>
              <w:t xml:space="preserve">febrero y </w:t>
            </w:r>
            <w:r w:rsidR="0034339A">
              <w:rPr>
                <w:rFonts w:ascii="Palatino Linotype" w:hAnsi="Palatino Linotype" w:cs="Arial"/>
                <w:bCs/>
              </w:rPr>
              <w:t>marzo</w:t>
            </w:r>
            <w:r w:rsidR="00F62D2B">
              <w:rPr>
                <w:rFonts w:ascii="Palatino Linotype" w:hAnsi="Palatino Linotype" w:cs="Arial"/>
                <w:bCs/>
              </w:rPr>
              <w:t>, siendo el oficio con número y fecha más reciente a la solicitud:</w:t>
            </w:r>
          </w:p>
          <w:p w14:paraId="1665B09A" w14:textId="77777777" w:rsidR="0034339A" w:rsidRDefault="00F62D2B" w:rsidP="001674A9">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15662D0B" wp14:editId="0BDAA969">
                  <wp:extent cx="1447800" cy="353122"/>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1835D7.tmp"/>
                          <pic:cNvPicPr/>
                        </pic:nvPicPr>
                        <pic:blipFill>
                          <a:blip r:embed="rId60">
                            <a:extLst>
                              <a:ext uri="{28A0092B-C50C-407E-A947-70E740481C1C}">
                                <a14:useLocalDpi xmlns:a14="http://schemas.microsoft.com/office/drawing/2010/main" val="0"/>
                              </a:ext>
                            </a:extLst>
                          </a:blip>
                          <a:stretch>
                            <a:fillRect/>
                          </a:stretch>
                        </pic:blipFill>
                        <pic:spPr>
                          <a:xfrm>
                            <a:off x="0" y="0"/>
                            <a:ext cx="1469419" cy="358395"/>
                          </a:xfrm>
                          <a:prstGeom prst="rect">
                            <a:avLst/>
                          </a:prstGeom>
                        </pic:spPr>
                      </pic:pic>
                    </a:graphicData>
                  </a:graphic>
                </wp:inline>
              </w:drawing>
            </w:r>
            <w:r>
              <w:rPr>
                <w:rFonts w:ascii="Palatino Linotype" w:hAnsi="Palatino Linotype" w:cs="Arial"/>
                <w:b/>
                <w:bCs/>
                <w:i/>
              </w:rPr>
              <w:t xml:space="preserve"> </w:t>
            </w:r>
            <w:r>
              <w:rPr>
                <w:rFonts w:ascii="Palatino Linotype" w:hAnsi="Palatino Linotype" w:cs="Arial"/>
                <w:b/>
                <w:bCs/>
                <w:i/>
                <w:noProof/>
                <w:lang w:val="es-MX" w:eastAsia="es-MX"/>
              </w:rPr>
              <w:drawing>
                <wp:inline distT="0" distB="0" distL="0" distR="0" wp14:anchorId="5EA1CD47" wp14:editId="004CF61D">
                  <wp:extent cx="1286761" cy="352425"/>
                  <wp:effectExtent l="0" t="0" r="889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18CA93.tmp"/>
                          <pic:cNvPicPr/>
                        </pic:nvPicPr>
                        <pic:blipFill>
                          <a:blip r:embed="rId61">
                            <a:extLst>
                              <a:ext uri="{28A0092B-C50C-407E-A947-70E740481C1C}">
                                <a14:useLocalDpi xmlns:a14="http://schemas.microsoft.com/office/drawing/2010/main" val="0"/>
                              </a:ext>
                            </a:extLst>
                          </a:blip>
                          <a:stretch>
                            <a:fillRect/>
                          </a:stretch>
                        </pic:blipFill>
                        <pic:spPr>
                          <a:xfrm>
                            <a:off x="0" y="0"/>
                            <a:ext cx="1319245" cy="361322"/>
                          </a:xfrm>
                          <a:prstGeom prst="rect">
                            <a:avLst/>
                          </a:prstGeom>
                        </pic:spPr>
                      </pic:pic>
                    </a:graphicData>
                  </a:graphic>
                </wp:inline>
              </w:drawing>
            </w:r>
          </w:p>
          <w:p w14:paraId="5634CF52" w14:textId="77777777" w:rsidR="00F62D2B" w:rsidRDefault="00F62D2B" w:rsidP="001674A9">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238A576E" wp14:editId="0D48E6D7">
                  <wp:extent cx="1448002" cy="38105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1831B.tmp"/>
                          <pic:cNvPicPr/>
                        </pic:nvPicPr>
                        <pic:blipFill>
                          <a:blip r:embed="rId62">
                            <a:extLst>
                              <a:ext uri="{28A0092B-C50C-407E-A947-70E740481C1C}">
                                <a14:useLocalDpi xmlns:a14="http://schemas.microsoft.com/office/drawing/2010/main" val="0"/>
                              </a:ext>
                            </a:extLst>
                          </a:blip>
                          <a:stretch>
                            <a:fillRect/>
                          </a:stretch>
                        </pic:blipFill>
                        <pic:spPr>
                          <a:xfrm>
                            <a:off x="0" y="0"/>
                            <a:ext cx="1448002" cy="381053"/>
                          </a:xfrm>
                          <a:prstGeom prst="rect">
                            <a:avLst/>
                          </a:prstGeom>
                        </pic:spPr>
                      </pic:pic>
                    </a:graphicData>
                  </a:graphic>
                </wp:inline>
              </w:drawing>
            </w:r>
          </w:p>
          <w:p w14:paraId="430272A7" w14:textId="77777777" w:rsidR="00F62D2B" w:rsidRDefault="00F62D2B" w:rsidP="001674A9">
            <w:pPr>
              <w:spacing w:line="276" w:lineRule="auto"/>
              <w:jc w:val="both"/>
              <w:rPr>
                <w:rFonts w:ascii="Palatino Linotype" w:hAnsi="Palatino Linotype" w:cs="Arial"/>
                <w:b/>
                <w:bCs/>
                <w:i/>
              </w:rPr>
            </w:pPr>
          </w:p>
          <w:p w14:paraId="4FF53FCB" w14:textId="77777777" w:rsidR="001674A9" w:rsidRDefault="001674A9" w:rsidP="001674A9">
            <w:pPr>
              <w:spacing w:line="276" w:lineRule="auto"/>
              <w:jc w:val="both"/>
              <w:rPr>
                <w:rFonts w:ascii="Palatino Linotype" w:hAnsi="Palatino Linotype" w:cs="Arial"/>
                <w:bCs/>
              </w:rPr>
            </w:pPr>
            <w:proofErr w:type="spellStart"/>
            <w:r w:rsidRPr="001674A9">
              <w:rPr>
                <w:rFonts w:ascii="Palatino Linotype" w:hAnsi="Palatino Linotype" w:cs="Arial"/>
                <w:b/>
                <w:bCs/>
                <w:i/>
              </w:rPr>
              <w:t>DGA.rar</w:t>
            </w:r>
            <w:proofErr w:type="spellEnd"/>
            <w:r>
              <w:rPr>
                <w:rFonts w:ascii="Palatino Linotype" w:hAnsi="Palatino Linotype" w:cs="Arial"/>
                <w:bCs/>
              </w:rPr>
              <w:t>:</w:t>
            </w:r>
            <w:r w:rsidR="00F62D2B">
              <w:rPr>
                <w:rFonts w:ascii="Palatino Linotype" w:hAnsi="Palatino Linotype" w:cs="Arial"/>
                <w:bCs/>
              </w:rPr>
              <w:t xml:space="preserve"> contiene 1055 archivos </w:t>
            </w:r>
            <w:proofErr w:type="spellStart"/>
            <w:r w:rsidR="00F62D2B">
              <w:rPr>
                <w:rFonts w:ascii="Palatino Linotype" w:hAnsi="Palatino Linotype" w:cs="Arial"/>
                <w:bCs/>
              </w:rPr>
              <w:t>pdf</w:t>
            </w:r>
            <w:proofErr w:type="spellEnd"/>
            <w:r w:rsidR="001A1152">
              <w:rPr>
                <w:rFonts w:ascii="Palatino Linotype" w:hAnsi="Palatino Linotype" w:cs="Arial"/>
                <w:bCs/>
              </w:rPr>
              <w:t>, mismos que corresponden a oficios, incompletos, firmados por la Directora General de Administración, siendo el oficio con número y fecha más reciente a la solicitud:</w:t>
            </w:r>
          </w:p>
          <w:p w14:paraId="0E9D2165" w14:textId="77777777" w:rsidR="001A1152" w:rsidRPr="001674A9" w:rsidRDefault="001A1152" w:rsidP="001674A9">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0CC79BB" wp14:editId="7F66DA8A">
                  <wp:extent cx="1400175" cy="429086"/>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1850F7.tmp"/>
                          <pic:cNvPicPr/>
                        </pic:nvPicPr>
                        <pic:blipFill>
                          <a:blip r:embed="rId63">
                            <a:extLst>
                              <a:ext uri="{28A0092B-C50C-407E-A947-70E740481C1C}">
                                <a14:useLocalDpi xmlns:a14="http://schemas.microsoft.com/office/drawing/2010/main" val="0"/>
                              </a:ext>
                            </a:extLst>
                          </a:blip>
                          <a:stretch>
                            <a:fillRect/>
                          </a:stretch>
                        </pic:blipFill>
                        <pic:spPr>
                          <a:xfrm>
                            <a:off x="0" y="0"/>
                            <a:ext cx="1438333" cy="440780"/>
                          </a:xfrm>
                          <a:prstGeom prst="rect">
                            <a:avLst/>
                          </a:prstGeom>
                        </pic:spPr>
                      </pic:pic>
                    </a:graphicData>
                  </a:graphic>
                </wp:inline>
              </w:drawing>
            </w:r>
          </w:p>
          <w:p w14:paraId="3D16E094" w14:textId="77777777" w:rsidR="0034339A" w:rsidRDefault="0034339A" w:rsidP="001674A9">
            <w:pPr>
              <w:spacing w:line="276" w:lineRule="auto"/>
              <w:jc w:val="both"/>
              <w:rPr>
                <w:rFonts w:ascii="Palatino Linotype" w:hAnsi="Palatino Linotype" w:cs="Arial"/>
                <w:b/>
                <w:bCs/>
                <w:i/>
              </w:rPr>
            </w:pPr>
          </w:p>
          <w:p w14:paraId="31B27325" w14:textId="77777777" w:rsidR="001674A9" w:rsidRDefault="001674A9" w:rsidP="001674A9">
            <w:pPr>
              <w:spacing w:line="276" w:lineRule="auto"/>
              <w:jc w:val="both"/>
              <w:rPr>
                <w:rFonts w:ascii="Palatino Linotype" w:hAnsi="Palatino Linotype" w:cs="Arial"/>
                <w:bCs/>
              </w:rPr>
            </w:pPr>
            <w:r w:rsidRPr="001674A9">
              <w:rPr>
                <w:rFonts w:ascii="Palatino Linotype" w:hAnsi="Palatino Linotype" w:cs="Arial"/>
                <w:b/>
                <w:bCs/>
                <w:i/>
              </w:rPr>
              <w:t>R. 01413. 2025</w:t>
            </w:r>
            <w:proofErr w:type="gramStart"/>
            <w:r w:rsidRPr="001674A9">
              <w:rPr>
                <w:rFonts w:ascii="Palatino Linotype" w:hAnsi="Palatino Linotype" w:cs="Arial"/>
                <w:b/>
                <w:bCs/>
                <w:i/>
              </w:rPr>
              <w:t>.pdf</w:t>
            </w:r>
            <w:proofErr w:type="gramEnd"/>
            <w:r>
              <w:rPr>
                <w:rFonts w:ascii="Palatino Linotype" w:hAnsi="Palatino Linotype" w:cs="Arial"/>
                <w:bCs/>
              </w:rPr>
              <w:t>: oficio firmado por el Titular de la Unidad de Transparencia, en el que refiere remitir la información requerida.</w:t>
            </w:r>
          </w:p>
          <w:p w14:paraId="25F82311" w14:textId="77777777" w:rsidR="001A1152" w:rsidRPr="001674A9" w:rsidRDefault="001A1152" w:rsidP="001674A9">
            <w:pPr>
              <w:spacing w:line="276" w:lineRule="auto"/>
              <w:jc w:val="both"/>
              <w:rPr>
                <w:rFonts w:ascii="Palatino Linotype" w:hAnsi="Palatino Linotype" w:cs="Arial"/>
                <w:bCs/>
              </w:rPr>
            </w:pPr>
          </w:p>
          <w:p w14:paraId="3B6607BC" w14:textId="77777777" w:rsidR="001674A9" w:rsidRDefault="001674A9" w:rsidP="001674A9">
            <w:pPr>
              <w:spacing w:line="276" w:lineRule="auto"/>
              <w:jc w:val="both"/>
              <w:rPr>
                <w:rFonts w:ascii="Palatino Linotype" w:hAnsi="Palatino Linotype" w:cs="Arial"/>
                <w:bCs/>
              </w:rPr>
            </w:pPr>
            <w:r w:rsidRPr="001674A9">
              <w:rPr>
                <w:rFonts w:ascii="Palatino Linotype" w:hAnsi="Palatino Linotype" w:cs="Arial"/>
                <w:b/>
                <w:bCs/>
                <w:i/>
              </w:rPr>
              <w:t>ACTA DUCENTÉSIMA NONAGÉSIMA CUARTA SESIÓN EXTRAORDINARIA 2025.pdf</w:t>
            </w:r>
            <w:r>
              <w:rPr>
                <w:rFonts w:ascii="Palatino Linotype" w:hAnsi="Palatino Linotype" w:cs="Arial"/>
                <w:bCs/>
              </w:rPr>
              <w:t>: en la que se aprobó la versión pública de la información.</w:t>
            </w:r>
          </w:p>
        </w:tc>
      </w:tr>
      <w:tr w:rsidR="001259CF" w14:paraId="1E1A66FA" w14:textId="77777777" w:rsidTr="00915958">
        <w:tc>
          <w:tcPr>
            <w:tcW w:w="2830" w:type="dxa"/>
            <w:shd w:val="clear" w:color="auto" w:fill="DEEAF6" w:themeFill="accent1" w:themeFillTint="33"/>
          </w:tcPr>
          <w:p w14:paraId="404BD011"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01184/TOLUCA/IP/2025</w:t>
            </w:r>
          </w:p>
          <w:p w14:paraId="3779F318"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4883/INFOEM/IP/RR/2025</w:t>
            </w:r>
          </w:p>
        </w:tc>
        <w:tc>
          <w:tcPr>
            <w:tcW w:w="6281" w:type="dxa"/>
          </w:tcPr>
          <w:p w14:paraId="5C6FAE2B" w14:textId="77777777" w:rsidR="00575FCE" w:rsidRPr="004B7B93" w:rsidRDefault="00575FCE" w:rsidP="00575FCE">
            <w:pPr>
              <w:spacing w:line="276" w:lineRule="auto"/>
              <w:jc w:val="both"/>
              <w:rPr>
                <w:rFonts w:ascii="Palatino Linotype" w:hAnsi="Palatino Linotype" w:cs="Arial"/>
                <w:bCs/>
              </w:rPr>
            </w:pPr>
            <w:r w:rsidRPr="00575FCE">
              <w:rPr>
                <w:rFonts w:ascii="Palatino Linotype" w:hAnsi="Palatino Linotype" w:cs="Arial"/>
                <w:b/>
                <w:bCs/>
                <w:i/>
              </w:rPr>
              <w:t>1184</w:t>
            </w:r>
            <w:proofErr w:type="gramStart"/>
            <w:r w:rsidRPr="00575FCE">
              <w:rPr>
                <w:rFonts w:ascii="Palatino Linotype" w:hAnsi="Palatino Linotype" w:cs="Arial"/>
                <w:b/>
                <w:bCs/>
                <w:i/>
              </w:rPr>
              <w:t>.pdf</w:t>
            </w:r>
            <w:proofErr w:type="gramEnd"/>
            <w:r w:rsidRPr="00575FCE">
              <w:rPr>
                <w:rFonts w:ascii="Palatino Linotype" w:hAnsi="Palatino Linotype" w:cs="Arial"/>
                <w:b/>
                <w:bCs/>
                <w:i/>
              </w:rPr>
              <w:t>:</w:t>
            </w:r>
            <w:r w:rsidR="004B7B93">
              <w:rPr>
                <w:rFonts w:ascii="Palatino Linotype" w:hAnsi="Palatino Linotype" w:cs="Arial"/>
                <w:b/>
                <w:bCs/>
                <w:i/>
              </w:rPr>
              <w:t xml:space="preserve"> </w:t>
            </w:r>
            <w:r w:rsidR="004B7B93">
              <w:rPr>
                <w:rFonts w:ascii="Palatino Linotype" w:hAnsi="Palatino Linotype" w:cs="Arial"/>
                <w:bCs/>
              </w:rPr>
              <w:t xml:space="preserve">contiene el oficio número TOLSM1/506/2025, de fecha 24 de marzo 2025, firmado por la Primera Síndica, </w:t>
            </w:r>
            <w:r w:rsidR="00657907">
              <w:rPr>
                <w:rFonts w:ascii="Palatino Linotype" w:hAnsi="Palatino Linotype" w:cs="Arial"/>
                <w:bCs/>
              </w:rPr>
              <w:t>en el que refiere remitir la información.</w:t>
            </w:r>
          </w:p>
          <w:p w14:paraId="43798847" w14:textId="77777777" w:rsidR="00575FCE" w:rsidRPr="00575FCE" w:rsidRDefault="00575FCE" w:rsidP="00575FCE">
            <w:pPr>
              <w:spacing w:line="276" w:lineRule="auto"/>
              <w:jc w:val="both"/>
              <w:rPr>
                <w:rFonts w:ascii="Palatino Linotype" w:hAnsi="Palatino Linotype" w:cs="Arial"/>
                <w:b/>
                <w:bCs/>
                <w:i/>
              </w:rPr>
            </w:pPr>
          </w:p>
          <w:p w14:paraId="286DF1C6" w14:textId="77777777" w:rsidR="00575FCE" w:rsidRDefault="00575FCE" w:rsidP="00575FCE">
            <w:pPr>
              <w:spacing w:line="276" w:lineRule="auto"/>
              <w:jc w:val="both"/>
              <w:rPr>
                <w:rFonts w:ascii="Palatino Linotype" w:hAnsi="Palatino Linotype" w:cs="Arial"/>
                <w:b/>
                <w:bCs/>
                <w:i/>
              </w:rPr>
            </w:pPr>
            <w:r w:rsidRPr="00575FCE">
              <w:rPr>
                <w:rFonts w:ascii="Palatino Linotype" w:hAnsi="Palatino Linotype" w:cs="Arial"/>
                <w:b/>
                <w:bCs/>
                <w:i/>
              </w:rPr>
              <w:t>Oficio Respuesta 1184.pdf:</w:t>
            </w:r>
            <w:r w:rsidR="00657907">
              <w:rPr>
                <w:rFonts w:ascii="Palatino Linotype" w:hAnsi="Palatino Linotype" w:cs="Arial"/>
                <w:bCs/>
              </w:rPr>
              <w:t xml:space="preserve"> contiene el oficio número </w:t>
            </w:r>
            <w:r w:rsidR="00657907" w:rsidRPr="00657907">
              <w:rPr>
                <w:rFonts w:ascii="Palatino Linotype" w:hAnsi="Palatino Linotype" w:cs="Arial"/>
                <w:bCs/>
              </w:rPr>
              <w:t>302/268/2025</w:t>
            </w:r>
            <w:r w:rsidR="00657907">
              <w:rPr>
                <w:rFonts w:ascii="Palatino Linotype" w:hAnsi="Palatino Linotype" w:cs="Arial"/>
                <w:bCs/>
              </w:rPr>
              <w:t xml:space="preserve">, de fecha 31 de marzo 2025, firmado por </w:t>
            </w:r>
            <w:r w:rsidR="000A4A0D">
              <w:rPr>
                <w:rFonts w:ascii="Palatino Linotype" w:hAnsi="Palatino Linotype" w:cs="Arial"/>
                <w:bCs/>
              </w:rPr>
              <w:t>el</w:t>
            </w:r>
            <w:r w:rsidR="00657907">
              <w:rPr>
                <w:rFonts w:ascii="Palatino Linotype" w:hAnsi="Palatino Linotype" w:cs="Arial"/>
                <w:bCs/>
              </w:rPr>
              <w:t xml:space="preserve"> </w:t>
            </w:r>
            <w:r w:rsidR="000A4A0D">
              <w:rPr>
                <w:rFonts w:ascii="Palatino Linotype" w:hAnsi="Palatino Linotype" w:cs="Arial"/>
                <w:bCs/>
              </w:rPr>
              <w:t>Segundo</w:t>
            </w:r>
            <w:r w:rsidR="00657907">
              <w:rPr>
                <w:rFonts w:ascii="Palatino Linotype" w:hAnsi="Palatino Linotype" w:cs="Arial"/>
                <w:bCs/>
              </w:rPr>
              <w:t xml:space="preserve"> Sí</w:t>
            </w:r>
            <w:r w:rsidR="000A4A0D">
              <w:rPr>
                <w:rFonts w:ascii="Palatino Linotype" w:hAnsi="Palatino Linotype" w:cs="Arial"/>
                <w:bCs/>
              </w:rPr>
              <w:t>ndico</w:t>
            </w:r>
            <w:r w:rsidR="00657907">
              <w:rPr>
                <w:rFonts w:ascii="Palatino Linotype" w:hAnsi="Palatino Linotype" w:cs="Arial"/>
                <w:bCs/>
              </w:rPr>
              <w:t>, en el que refiere remitir la información</w:t>
            </w:r>
          </w:p>
          <w:p w14:paraId="1CE0F493" w14:textId="77777777" w:rsidR="00575FCE" w:rsidRPr="00575FCE" w:rsidRDefault="00575FCE" w:rsidP="00575FCE">
            <w:pPr>
              <w:spacing w:line="276" w:lineRule="auto"/>
              <w:jc w:val="both"/>
              <w:rPr>
                <w:rFonts w:ascii="Palatino Linotype" w:hAnsi="Palatino Linotype" w:cs="Arial"/>
                <w:b/>
                <w:bCs/>
                <w:i/>
              </w:rPr>
            </w:pPr>
          </w:p>
          <w:p w14:paraId="7D13755A" w14:textId="77777777" w:rsidR="00575FCE" w:rsidRPr="000A4A0D" w:rsidRDefault="00575FCE" w:rsidP="00575FCE">
            <w:pPr>
              <w:spacing w:line="276" w:lineRule="auto"/>
              <w:jc w:val="both"/>
              <w:rPr>
                <w:rFonts w:ascii="Palatino Linotype" w:hAnsi="Palatino Linotype" w:cs="Arial"/>
                <w:bCs/>
              </w:rPr>
            </w:pPr>
            <w:r w:rsidRPr="00575FCE">
              <w:rPr>
                <w:rFonts w:ascii="Palatino Linotype" w:hAnsi="Palatino Linotype" w:cs="Arial"/>
                <w:b/>
                <w:bCs/>
                <w:i/>
              </w:rPr>
              <w:t>ACTA DUCENTÉSIMA QUINCUAGÉSIMA QUINTA SESIÓN EXTRAORDINARIA 2025.pdf:</w:t>
            </w:r>
            <w:r w:rsidR="000A4A0D">
              <w:rPr>
                <w:rFonts w:ascii="Palatino Linotype" w:hAnsi="Palatino Linotype" w:cs="Arial"/>
                <w:b/>
                <w:bCs/>
                <w:i/>
              </w:rPr>
              <w:t xml:space="preserve"> </w:t>
            </w:r>
            <w:r w:rsidR="000A4A0D">
              <w:rPr>
                <w:rFonts w:ascii="Palatino Linotype" w:hAnsi="Palatino Linotype" w:cs="Arial"/>
                <w:bCs/>
              </w:rPr>
              <w:t xml:space="preserve">en la que el Comité de Transparencia aprobó la clasificación de los datos personales contenidos en los oficios. </w:t>
            </w:r>
          </w:p>
          <w:p w14:paraId="6E8A089C" w14:textId="77777777" w:rsidR="00575FCE" w:rsidRPr="00575FCE" w:rsidRDefault="00575FCE" w:rsidP="00575FCE">
            <w:pPr>
              <w:spacing w:line="276" w:lineRule="auto"/>
              <w:jc w:val="both"/>
              <w:rPr>
                <w:rFonts w:ascii="Palatino Linotype" w:hAnsi="Palatino Linotype" w:cs="Arial"/>
                <w:b/>
                <w:bCs/>
                <w:i/>
              </w:rPr>
            </w:pPr>
          </w:p>
          <w:p w14:paraId="40793FE2" w14:textId="77777777" w:rsidR="00575FCE" w:rsidRPr="000A4A0D" w:rsidRDefault="00575FCE" w:rsidP="00575FCE">
            <w:pPr>
              <w:spacing w:line="276" w:lineRule="auto"/>
              <w:jc w:val="both"/>
              <w:rPr>
                <w:rFonts w:ascii="Palatino Linotype" w:hAnsi="Palatino Linotype" w:cs="Arial"/>
                <w:bCs/>
              </w:rPr>
            </w:pPr>
            <w:r w:rsidRPr="00575FCE">
              <w:rPr>
                <w:rFonts w:ascii="Palatino Linotype" w:hAnsi="Palatino Linotype" w:cs="Arial"/>
                <w:b/>
                <w:bCs/>
                <w:i/>
              </w:rPr>
              <w:t>1184 enero-febrero (1</w:t>
            </w:r>
            <w:proofErr w:type="gramStart"/>
            <w:r w:rsidRPr="00575FCE">
              <w:rPr>
                <w:rFonts w:ascii="Palatino Linotype" w:hAnsi="Palatino Linotype" w:cs="Arial"/>
                <w:b/>
                <w:bCs/>
                <w:i/>
              </w:rPr>
              <w:t>)_</w:t>
            </w:r>
            <w:proofErr w:type="gramEnd"/>
            <w:r w:rsidRPr="00575FCE">
              <w:rPr>
                <w:rFonts w:ascii="Palatino Linotype" w:hAnsi="Palatino Linotype" w:cs="Arial"/>
                <w:b/>
                <w:bCs/>
                <w:i/>
              </w:rPr>
              <w:t>redacted.pdf:</w:t>
            </w:r>
            <w:r w:rsidR="000A4A0D">
              <w:rPr>
                <w:rFonts w:ascii="Palatino Linotype" w:hAnsi="Palatino Linotype" w:cs="Arial"/>
                <w:b/>
                <w:bCs/>
                <w:i/>
              </w:rPr>
              <w:t xml:space="preserve"> </w:t>
            </w:r>
            <w:r w:rsidR="000A4A0D">
              <w:rPr>
                <w:rFonts w:ascii="Palatino Linotype" w:hAnsi="Palatino Linotype" w:cs="Arial"/>
                <w:bCs/>
              </w:rPr>
              <w:t xml:space="preserve">contante de 16 fojas, algunos oficios son dirigidos al Segundo Sindico, otros al </w:t>
            </w:r>
            <w:r w:rsidR="00DC7B0F">
              <w:rPr>
                <w:rFonts w:ascii="Palatino Linotype" w:hAnsi="Palatino Linotype" w:cs="Arial"/>
                <w:bCs/>
              </w:rPr>
              <w:t xml:space="preserve">Secretario de Ayuntamiento, mientras que otros tienen testada la firma y nombre del </w:t>
            </w:r>
            <w:r w:rsidR="00AB504B">
              <w:rPr>
                <w:rFonts w:ascii="Palatino Linotype" w:hAnsi="Palatino Linotype" w:cs="Arial"/>
                <w:bCs/>
              </w:rPr>
              <w:t>emisor</w:t>
            </w:r>
            <w:r w:rsidR="00DC7B0F">
              <w:rPr>
                <w:rFonts w:ascii="Palatino Linotype" w:hAnsi="Palatino Linotype" w:cs="Arial"/>
                <w:bCs/>
              </w:rPr>
              <w:t xml:space="preserve">. </w:t>
            </w:r>
          </w:p>
          <w:p w14:paraId="06949AA5" w14:textId="77777777" w:rsidR="00575FCE" w:rsidRPr="00575FCE" w:rsidRDefault="00575FCE" w:rsidP="00575FCE">
            <w:pPr>
              <w:spacing w:line="276" w:lineRule="auto"/>
              <w:jc w:val="both"/>
              <w:rPr>
                <w:rFonts w:ascii="Palatino Linotype" w:hAnsi="Palatino Linotype" w:cs="Arial"/>
                <w:b/>
                <w:bCs/>
                <w:i/>
              </w:rPr>
            </w:pPr>
          </w:p>
          <w:p w14:paraId="0DFD61BE" w14:textId="77777777" w:rsidR="00575FCE" w:rsidRPr="00CF1017" w:rsidRDefault="00575FCE" w:rsidP="00575FCE">
            <w:pPr>
              <w:spacing w:line="276" w:lineRule="auto"/>
              <w:jc w:val="both"/>
              <w:rPr>
                <w:rFonts w:ascii="Palatino Linotype" w:hAnsi="Palatino Linotype" w:cs="Arial"/>
                <w:bCs/>
              </w:rPr>
            </w:pPr>
            <w:r w:rsidRPr="00575FCE">
              <w:rPr>
                <w:rFonts w:ascii="Palatino Linotype" w:hAnsi="Palatino Linotype" w:cs="Arial"/>
                <w:b/>
                <w:bCs/>
                <w:i/>
              </w:rPr>
              <w:t>GESTIONES 01 ENERO AL 27 DE FEBRERO_redacted.pdf:</w:t>
            </w:r>
            <w:r w:rsidR="00CF1017">
              <w:rPr>
                <w:rFonts w:ascii="Palatino Linotype" w:hAnsi="Palatino Linotype" w:cs="Arial"/>
                <w:b/>
                <w:bCs/>
                <w:i/>
              </w:rPr>
              <w:t xml:space="preserve"> </w:t>
            </w:r>
            <w:r w:rsidR="00CF1017">
              <w:rPr>
                <w:rFonts w:ascii="Palatino Linotype" w:hAnsi="Palatino Linotype" w:cs="Arial"/>
                <w:bCs/>
              </w:rPr>
              <w:t xml:space="preserve">constante de 20 fojas, contiene diversos oficios </w:t>
            </w:r>
            <w:r w:rsidR="00EA741F">
              <w:rPr>
                <w:rFonts w:ascii="Palatino Linotype" w:hAnsi="Palatino Linotype" w:cs="Arial"/>
                <w:bCs/>
              </w:rPr>
              <w:t>dirigidos</w:t>
            </w:r>
            <w:r w:rsidR="00CF1017">
              <w:rPr>
                <w:rFonts w:ascii="Palatino Linotype" w:hAnsi="Palatino Linotype" w:cs="Arial"/>
                <w:bCs/>
              </w:rPr>
              <w:t xml:space="preserve"> </w:t>
            </w:r>
            <w:r w:rsidR="00EA741F">
              <w:rPr>
                <w:rFonts w:ascii="Palatino Linotype" w:hAnsi="Palatino Linotype" w:cs="Arial"/>
                <w:bCs/>
              </w:rPr>
              <w:t>a</w:t>
            </w:r>
            <w:r w:rsidR="00CF1017">
              <w:rPr>
                <w:rFonts w:ascii="Palatino Linotype" w:hAnsi="Palatino Linotype" w:cs="Arial"/>
                <w:bCs/>
              </w:rPr>
              <w:t xml:space="preserve"> la Primera Síndico</w:t>
            </w:r>
            <w:r w:rsidR="00EA741F">
              <w:rPr>
                <w:rFonts w:ascii="Palatino Linotype" w:hAnsi="Palatino Linotype" w:cs="Arial"/>
                <w:bCs/>
              </w:rPr>
              <w:t>, así como 2 firmados por la misma:</w:t>
            </w:r>
          </w:p>
          <w:p w14:paraId="4C9B7989" w14:textId="77777777" w:rsidR="00575FCE" w:rsidRPr="00575FCE" w:rsidRDefault="00CF1017" w:rsidP="00575FCE">
            <w:pPr>
              <w:spacing w:line="276" w:lineRule="auto"/>
              <w:jc w:val="both"/>
              <w:rPr>
                <w:rFonts w:ascii="Palatino Linotype" w:hAnsi="Palatino Linotype" w:cs="Arial"/>
                <w:b/>
                <w:bCs/>
                <w:i/>
              </w:rPr>
            </w:pPr>
            <w:r w:rsidRPr="00CF1017">
              <w:rPr>
                <w:rFonts w:ascii="Palatino Linotype" w:hAnsi="Palatino Linotype" w:cs="Arial"/>
                <w:b/>
                <w:bCs/>
                <w:i/>
                <w:noProof/>
                <w:lang w:val="es-MX" w:eastAsia="es-MX"/>
              </w:rPr>
              <w:drawing>
                <wp:inline distT="0" distB="0" distL="0" distR="0" wp14:anchorId="27DAD7A5" wp14:editId="118FA3FE">
                  <wp:extent cx="1743318" cy="419158"/>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43318" cy="419158"/>
                          </a:xfrm>
                          <a:prstGeom prst="rect">
                            <a:avLst/>
                          </a:prstGeom>
                        </pic:spPr>
                      </pic:pic>
                    </a:graphicData>
                  </a:graphic>
                </wp:inline>
              </w:drawing>
            </w:r>
          </w:p>
          <w:p w14:paraId="03924980" w14:textId="77777777" w:rsidR="001259CF" w:rsidRDefault="00575FCE" w:rsidP="00575FCE">
            <w:pPr>
              <w:spacing w:line="276" w:lineRule="auto"/>
              <w:jc w:val="both"/>
              <w:rPr>
                <w:rFonts w:ascii="Palatino Linotype" w:hAnsi="Palatino Linotype" w:cs="Arial"/>
                <w:bCs/>
              </w:rPr>
            </w:pPr>
            <w:r w:rsidRPr="00575FCE">
              <w:rPr>
                <w:rFonts w:ascii="Palatino Linotype" w:hAnsi="Palatino Linotype" w:cs="Arial"/>
                <w:b/>
                <w:bCs/>
                <w:i/>
              </w:rPr>
              <w:t>ACTA DUCENTÉSIMA DÉCIMA PRIMERA SESIÓN EXTRAORDINARIA 2025.pdf</w:t>
            </w:r>
            <w:r w:rsidRPr="00575FCE">
              <w:rPr>
                <w:rFonts w:ascii="Palatino Linotype" w:hAnsi="Palatino Linotype" w:cs="Arial"/>
                <w:b/>
                <w:bCs/>
              </w:rPr>
              <w:t>:</w:t>
            </w:r>
            <w:r w:rsidR="00EA741F">
              <w:rPr>
                <w:rFonts w:ascii="Palatino Linotype" w:hAnsi="Palatino Linotype" w:cs="Arial"/>
                <w:bCs/>
              </w:rPr>
              <w:t xml:space="preserve"> en la que el Comité de Transparencia aprobó la clasificación de los datos </w:t>
            </w:r>
            <w:r w:rsidR="00EA741F">
              <w:rPr>
                <w:rFonts w:ascii="Palatino Linotype" w:hAnsi="Palatino Linotype" w:cs="Arial"/>
                <w:bCs/>
              </w:rPr>
              <w:lastRenderedPageBreak/>
              <w:t xml:space="preserve">personales contenidos </w:t>
            </w:r>
            <w:r w:rsidR="00C44E61">
              <w:rPr>
                <w:rFonts w:ascii="Palatino Linotype" w:hAnsi="Palatino Linotype" w:cs="Arial"/>
                <w:bCs/>
              </w:rPr>
              <w:t>en una solicitud de información diversa</w:t>
            </w:r>
            <w:r w:rsidR="00EA741F">
              <w:rPr>
                <w:rFonts w:ascii="Palatino Linotype" w:hAnsi="Palatino Linotype" w:cs="Arial"/>
                <w:bCs/>
              </w:rPr>
              <w:t xml:space="preserve">. </w:t>
            </w:r>
          </w:p>
        </w:tc>
      </w:tr>
      <w:tr w:rsidR="001259CF" w14:paraId="0232D390" w14:textId="77777777" w:rsidTr="00915958">
        <w:tc>
          <w:tcPr>
            <w:tcW w:w="2830" w:type="dxa"/>
            <w:shd w:val="clear" w:color="auto" w:fill="DEEAF6" w:themeFill="accent1" w:themeFillTint="33"/>
          </w:tcPr>
          <w:p w14:paraId="75ED567D"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01281/TOLUCA/IP/2025</w:t>
            </w:r>
          </w:p>
          <w:p w14:paraId="2D1BF92A"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4981/INFOEM/IP/RR/2025</w:t>
            </w:r>
          </w:p>
        </w:tc>
        <w:tc>
          <w:tcPr>
            <w:tcW w:w="6281" w:type="dxa"/>
          </w:tcPr>
          <w:p w14:paraId="25328E8F" w14:textId="77777777" w:rsidR="000D0996" w:rsidRDefault="000D0996" w:rsidP="000D0996">
            <w:pPr>
              <w:spacing w:line="276" w:lineRule="auto"/>
              <w:jc w:val="both"/>
              <w:rPr>
                <w:rFonts w:ascii="Palatino Linotype" w:hAnsi="Palatino Linotype" w:cs="Arial"/>
                <w:bCs/>
              </w:rPr>
            </w:pPr>
            <w:r w:rsidRPr="000D0996">
              <w:rPr>
                <w:rFonts w:ascii="Palatino Linotype" w:hAnsi="Palatino Linotype" w:cs="Arial"/>
                <w:b/>
                <w:bCs/>
                <w:i/>
              </w:rPr>
              <w:t>Acuses oficios- Consejería Jurídica.pdf</w:t>
            </w:r>
            <w:r>
              <w:rPr>
                <w:rFonts w:ascii="Palatino Linotype" w:hAnsi="Palatino Linotype" w:cs="Arial"/>
                <w:bCs/>
              </w:rPr>
              <w:t xml:space="preserve">: </w:t>
            </w:r>
            <w:r w:rsidR="00787503">
              <w:rPr>
                <w:rFonts w:ascii="Palatino Linotype" w:hAnsi="Palatino Linotype" w:cs="Arial"/>
                <w:bCs/>
              </w:rPr>
              <w:t>constante de 86 fojas, contiene diversos oficios firmados por el Consejero Jurídico</w:t>
            </w:r>
            <w:r w:rsidR="005D58A6">
              <w:rPr>
                <w:rFonts w:ascii="Palatino Linotype" w:hAnsi="Palatino Linotype" w:cs="Arial"/>
                <w:bCs/>
              </w:rPr>
              <w:t>.</w:t>
            </w:r>
          </w:p>
          <w:p w14:paraId="1F93D6AC" w14:textId="77777777" w:rsidR="00011712" w:rsidRDefault="00011712" w:rsidP="000D0996">
            <w:pPr>
              <w:spacing w:line="276" w:lineRule="auto"/>
              <w:jc w:val="both"/>
              <w:rPr>
                <w:rFonts w:ascii="Palatino Linotype" w:hAnsi="Palatino Linotype" w:cs="Arial"/>
                <w:bCs/>
              </w:rPr>
            </w:pPr>
          </w:p>
          <w:p w14:paraId="059F4C58" w14:textId="77777777" w:rsidR="00011712" w:rsidRDefault="00011712" w:rsidP="000D0996">
            <w:pPr>
              <w:spacing w:line="276" w:lineRule="auto"/>
              <w:jc w:val="both"/>
              <w:rPr>
                <w:rFonts w:ascii="Palatino Linotype" w:hAnsi="Palatino Linotype" w:cs="Arial"/>
                <w:bCs/>
              </w:rPr>
            </w:pPr>
            <w:r w:rsidRPr="00011712">
              <w:rPr>
                <w:rFonts w:ascii="Palatino Linotype" w:hAnsi="Palatino Linotype" w:cs="Arial"/>
                <w:bCs/>
                <w:u w:val="single"/>
              </w:rPr>
              <w:t>Se deja visible nombres y correo de particulares, por lo que se da vista a la Dirección General de Protección de Datos Personales, para que determine lo conducente</w:t>
            </w:r>
            <w:r>
              <w:rPr>
                <w:rFonts w:ascii="Palatino Linotype" w:hAnsi="Palatino Linotype" w:cs="Arial"/>
                <w:bCs/>
              </w:rPr>
              <w:t xml:space="preserve">. </w:t>
            </w:r>
          </w:p>
          <w:p w14:paraId="4B4086DD" w14:textId="77777777" w:rsidR="00011712" w:rsidRPr="000D0996" w:rsidRDefault="00011712" w:rsidP="000D0996">
            <w:pPr>
              <w:spacing w:line="276" w:lineRule="auto"/>
              <w:jc w:val="both"/>
              <w:rPr>
                <w:rFonts w:ascii="Palatino Linotype" w:hAnsi="Palatino Linotype" w:cs="Arial"/>
                <w:bCs/>
              </w:rPr>
            </w:pPr>
          </w:p>
          <w:p w14:paraId="05829D49" w14:textId="77777777" w:rsidR="005D58A6" w:rsidRDefault="000D0996" w:rsidP="005D58A6">
            <w:pPr>
              <w:spacing w:line="276" w:lineRule="auto"/>
              <w:jc w:val="both"/>
              <w:rPr>
                <w:rFonts w:ascii="Palatino Linotype" w:hAnsi="Palatino Linotype" w:cs="Arial"/>
                <w:bCs/>
              </w:rPr>
            </w:pPr>
            <w:r w:rsidRPr="000D0996">
              <w:rPr>
                <w:rFonts w:ascii="Palatino Linotype" w:hAnsi="Palatino Linotype" w:cs="Arial"/>
                <w:b/>
                <w:bCs/>
                <w:i/>
              </w:rPr>
              <w:t>Minutario_CJ.pdf</w:t>
            </w:r>
            <w:r>
              <w:rPr>
                <w:rFonts w:ascii="Palatino Linotype" w:hAnsi="Palatino Linotype" w:cs="Arial"/>
                <w:bCs/>
              </w:rPr>
              <w:t>:</w:t>
            </w:r>
            <w:r w:rsidR="00011712">
              <w:rPr>
                <w:rFonts w:ascii="Palatino Linotype" w:hAnsi="Palatino Linotype" w:cs="Arial"/>
                <w:bCs/>
              </w:rPr>
              <w:t xml:space="preserve"> constante de 95 fojas, contiene </w:t>
            </w:r>
            <w:r w:rsidR="005D58A6">
              <w:rPr>
                <w:rFonts w:ascii="Palatino Linotype" w:hAnsi="Palatino Linotype" w:cs="Arial"/>
                <w:bCs/>
              </w:rPr>
              <w:t>el minutario de oficios</w:t>
            </w:r>
            <w:r w:rsidR="00222CEF">
              <w:rPr>
                <w:rFonts w:ascii="Palatino Linotype" w:hAnsi="Palatino Linotype" w:cs="Arial"/>
                <w:bCs/>
              </w:rPr>
              <w:t xml:space="preserve">, </w:t>
            </w:r>
            <w:r w:rsidR="005D58A6">
              <w:rPr>
                <w:rFonts w:ascii="Palatino Linotype" w:hAnsi="Palatino Linotype" w:cs="Arial"/>
                <w:bCs/>
              </w:rPr>
              <w:t>siendo el oficio con número y fecha más reciente a la solicitud:</w:t>
            </w:r>
            <w:r w:rsidR="005D58A6">
              <w:rPr>
                <w:rFonts w:ascii="Palatino Linotype" w:hAnsi="Palatino Linotype" w:cs="Arial"/>
                <w:bCs/>
                <w:noProof/>
                <w:lang w:val="es-MX" w:eastAsia="es-MX"/>
              </w:rPr>
              <w:t xml:space="preserve"> </w:t>
            </w:r>
          </w:p>
          <w:p w14:paraId="7ED8BA8E" w14:textId="77777777" w:rsidR="00011712" w:rsidRDefault="005D58A6" w:rsidP="000D0996">
            <w:pPr>
              <w:spacing w:line="276"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7456" behindDoc="0" locked="0" layoutInCell="1" allowOverlap="1" wp14:anchorId="4E9312F3" wp14:editId="7B4ADFA5">
                      <wp:simplePos x="0" y="0"/>
                      <wp:positionH relativeFrom="column">
                        <wp:posOffset>673100</wp:posOffset>
                      </wp:positionH>
                      <wp:positionV relativeFrom="paragraph">
                        <wp:posOffset>534035</wp:posOffset>
                      </wp:positionV>
                      <wp:extent cx="533400" cy="527685"/>
                      <wp:effectExtent l="19050" t="19050" r="19050" b="24765"/>
                      <wp:wrapNone/>
                      <wp:docPr id="70" name="Rectángulo 70"/>
                      <wp:cNvGraphicFramePr/>
                      <a:graphic xmlns:a="http://schemas.openxmlformats.org/drawingml/2006/main">
                        <a:graphicData uri="http://schemas.microsoft.com/office/word/2010/wordprocessingShape">
                          <wps:wsp>
                            <wps:cNvSpPr/>
                            <wps:spPr>
                              <a:xfrm>
                                <a:off x="0" y="0"/>
                                <a:ext cx="533400" cy="527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12174" id="Rectángulo 70" o:spid="_x0000_s1026" style="position:absolute;margin-left:53pt;margin-top:42.05pt;width:42pt;height:41.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" filled="f" strokecolor="red" strokeweight="2.25pt"/>
                  </w:pict>
                </mc:Fallback>
              </mc:AlternateContent>
            </w:r>
            <w:r>
              <w:rPr>
                <w:rFonts w:ascii="Palatino Linotype" w:hAnsi="Palatino Linotype" w:cs="Arial"/>
                <w:bCs/>
                <w:noProof/>
                <w:lang w:val="es-MX" w:eastAsia="es-MX"/>
              </w:rPr>
              <mc:AlternateContent>
                <mc:Choice Requires="wps">
                  <w:drawing>
                    <wp:anchor distT="0" distB="0" distL="114300" distR="114300" simplePos="0" relativeHeight="251665408" behindDoc="0" locked="0" layoutInCell="1" allowOverlap="1" wp14:anchorId="0272C850" wp14:editId="087B52D9">
                      <wp:simplePos x="0" y="0"/>
                      <wp:positionH relativeFrom="column">
                        <wp:posOffset>670560</wp:posOffset>
                      </wp:positionH>
                      <wp:positionV relativeFrom="paragraph">
                        <wp:posOffset>1905</wp:posOffset>
                      </wp:positionV>
                      <wp:extent cx="533400" cy="527685"/>
                      <wp:effectExtent l="19050" t="19050" r="19050" b="24765"/>
                      <wp:wrapNone/>
                      <wp:docPr id="68" name="Rectángulo 68"/>
                      <wp:cNvGraphicFramePr/>
                      <a:graphic xmlns:a="http://schemas.openxmlformats.org/drawingml/2006/main">
                        <a:graphicData uri="http://schemas.microsoft.com/office/word/2010/wordprocessingShape">
                          <wps:wsp>
                            <wps:cNvSpPr/>
                            <wps:spPr>
                              <a:xfrm>
                                <a:off x="0" y="0"/>
                                <a:ext cx="533400" cy="527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2D40D" id="Rectángulo 68" o:spid="_x0000_s1026" style="position:absolute;margin-left:52.8pt;margin-top:.15pt;width:42pt;height:41.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" filled="f" strokecolor="red" strokeweight="2.25pt"/>
                  </w:pict>
                </mc:Fallback>
              </mc:AlternateContent>
            </w:r>
            <w:r w:rsidRPr="005D58A6">
              <w:rPr>
                <w:rFonts w:ascii="Palatino Linotype" w:hAnsi="Palatino Linotype" w:cs="Arial"/>
                <w:bCs/>
                <w:noProof/>
                <w:lang w:val="es-MX" w:eastAsia="es-MX"/>
              </w:rPr>
              <w:drawing>
                <wp:inline distT="0" distB="0" distL="0" distR="0" wp14:anchorId="7E2601A2" wp14:editId="13199A88">
                  <wp:extent cx="3124200" cy="527861"/>
                  <wp:effectExtent l="0" t="0" r="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8119" cy="533592"/>
                          </a:xfrm>
                          <a:prstGeom prst="rect">
                            <a:avLst/>
                          </a:prstGeom>
                        </pic:spPr>
                      </pic:pic>
                    </a:graphicData>
                  </a:graphic>
                </wp:inline>
              </w:drawing>
            </w:r>
          </w:p>
          <w:p w14:paraId="5B79CCE6" w14:textId="77777777" w:rsidR="005D58A6" w:rsidRDefault="005D58A6" w:rsidP="000D0996">
            <w:pPr>
              <w:spacing w:line="276" w:lineRule="auto"/>
              <w:jc w:val="both"/>
              <w:rPr>
                <w:rFonts w:ascii="Palatino Linotype" w:hAnsi="Palatino Linotype" w:cs="Arial"/>
                <w:bCs/>
              </w:rPr>
            </w:pPr>
            <w:r w:rsidRPr="005D58A6">
              <w:rPr>
                <w:rFonts w:ascii="Palatino Linotype" w:hAnsi="Palatino Linotype" w:cs="Arial"/>
                <w:bCs/>
                <w:noProof/>
                <w:lang w:val="es-MX" w:eastAsia="es-MX"/>
              </w:rPr>
              <w:drawing>
                <wp:inline distT="0" distB="0" distL="0" distR="0" wp14:anchorId="584A1352" wp14:editId="2CD4084F">
                  <wp:extent cx="3124200" cy="50011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03151" cy="512757"/>
                          </a:xfrm>
                          <a:prstGeom prst="rect">
                            <a:avLst/>
                          </a:prstGeom>
                        </pic:spPr>
                      </pic:pic>
                    </a:graphicData>
                  </a:graphic>
                </wp:inline>
              </w:drawing>
            </w:r>
          </w:p>
          <w:p w14:paraId="6AB6825F" w14:textId="77777777" w:rsidR="00011712" w:rsidRPr="000D0996" w:rsidRDefault="00011712" w:rsidP="000D0996">
            <w:pPr>
              <w:spacing w:line="276" w:lineRule="auto"/>
              <w:jc w:val="both"/>
              <w:rPr>
                <w:rFonts w:ascii="Palatino Linotype" w:hAnsi="Palatino Linotype" w:cs="Arial"/>
                <w:bCs/>
              </w:rPr>
            </w:pPr>
          </w:p>
          <w:p w14:paraId="76B46926" w14:textId="77777777" w:rsidR="001259CF" w:rsidRDefault="000D0996" w:rsidP="000D0996">
            <w:pPr>
              <w:spacing w:line="276" w:lineRule="auto"/>
              <w:jc w:val="both"/>
              <w:rPr>
                <w:rFonts w:ascii="Palatino Linotype" w:hAnsi="Palatino Linotype" w:cs="Arial"/>
                <w:bCs/>
              </w:rPr>
            </w:pPr>
            <w:r w:rsidRPr="000D0996">
              <w:rPr>
                <w:rFonts w:ascii="Palatino Linotype" w:hAnsi="Palatino Linotype" w:cs="Arial"/>
                <w:b/>
                <w:bCs/>
                <w:i/>
              </w:rPr>
              <w:t>R.01281.2025.pdf</w:t>
            </w:r>
            <w:r>
              <w:rPr>
                <w:rFonts w:ascii="Palatino Linotype" w:hAnsi="Palatino Linotype" w:cs="Arial"/>
                <w:bCs/>
              </w:rPr>
              <w:t>:</w:t>
            </w:r>
            <w:r w:rsidR="005D58A6">
              <w:rPr>
                <w:rFonts w:ascii="Palatino Linotype" w:hAnsi="Palatino Linotype" w:cs="Arial"/>
                <w:bCs/>
              </w:rPr>
              <w:t xml:space="preserve"> c</w:t>
            </w:r>
            <w:r w:rsidR="004F28FC">
              <w:rPr>
                <w:rFonts w:ascii="Palatino Linotype" w:hAnsi="Palatino Linotype" w:cs="Arial"/>
                <w:bCs/>
              </w:rPr>
              <w:t xml:space="preserve">ontiene el oficio número </w:t>
            </w:r>
            <w:r w:rsidR="004F28FC" w:rsidRPr="004F28FC">
              <w:rPr>
                <w:rFonts w:ascii="Palatino Linotype" w:hAnsi="Palatino Linotype" w:cs="Arial"/>
                <w:bCs/>
              </w:rPr>
              <w:t>01281/TOLUCA/IP/2025</w:t>
            </w:r>
            <w:r w:rsidR="004F28FC">
              <w:rPr>
                <w:rFonts w:ascii="Palatino Linotype" w:hAnsi="Palatino Linotype" w:cs="Arial"/>
                <w:bCs/>
              </w:rPr>
              <w:t>, firmado por el Titular de la Unidad de Transparencia, por medio del cual da respuesta al solicitante.</w:t>
            </w:r>
          </w:p>
        </w:tc>
      </w:tr>
      <w:tr w:rsidR="001259CF" w14:paraId="2001E1B2" w14:textId="77777777" w:rsidTr="00915958">
        <w:tc>
          <w:tcPr>
            <w:tcW w:w="2830" w:type="dxa"/>
            <w:shd w:val="clear" w:color="auto" w:fill="DEEAF6" w:themeFill="accent1" w:themeFillTint="33"/>
          </w:tcPr>
          <w:p w14:paraId="72EAFF6B"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01280/TOLUCA/IP/2025</w:t>
            </w:r>
          </w:p>
          <w:p w14:paraId="3C55B059"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5019/INFOEM/IP/RR/2025</w:t>
            </w:r>
          </w:p>
        </w:tc>
        <w:tc>
          <w:tcPr>
            <w:tcW w:w="6281" w:type="dxa"/>
          </w:tcPr>
          <w:p w14:paraId="3E5B1648" w14:textId="77777777" w:rsidR="00C224E0" w:rsidRPr="00C224E0" w:rsidRDefault="00C224E0" w:rsidP="00C224E0">
            <w:pPr>
              <w:spacing w:line="276" w:lineRule="auto"/>
              <w:jc w:val="both"/>
              <w:rPr>
                <w:rFonts w:ascii="Palatino Linotype" w:hAnsi="Palatino Linotype" w:cs="Arial"/>
                <w:bCs/>
              </w:rPr>
            </w:pPr>
            <w:r w:rsidRPr="002B0A7F">
              <w:rPr>
                <w:rFonts w:ascii="Palatino Linotype" w:hAnsi="Palatino Linotype" w:cs="Arial"/>
                <w:b/>
                <w:bCs/>
                <w:i/>
              </w:rPr>
              <w:t>Resp_Oficio_932_Solic_01280.pdf</w:t>
            </w:r>
            <w:r>
              <w:rPr>
                <w:rFonts w:ascii="Palatino Linotype" w:hAnsi="Palatino Linotype" w:cs="Arial"/>
                <w:bCs/>
              </w:rPr>
              <w:t>:</w:t>
            </w:r>
            <w:r w:rsidR="002B0A7F">
              <w:rPr>
                <w:rFonts w:ascii="Palatino Linotype" w:hAnsi="Palatino Linotype" w:cs="Arial"/>
                <w:bCs/>
              </w:rPr>
              <w:t xml:space="preserve"> contiene el oficio número </w:t>
            </w:r>
            <w:r w:rsidR="002B0A7F" w:rsidRPr="002B0A7F">
              <w:rPr>
                <w:rFonts w:ascii="Palatino Linotype" w:hAnsi="Palatino Linotype" w:cs="Arial"/>
                <w:bCs/>
              </w:rPr>
              <w:t>2000100000/932/2025</w:t>
            </w:r>
            <w:r w:rsidR="002B0A7F">
              <w:rPr>
                <w:rFonts w:ascii="Palatino Linotype" w:hAnsi="Palatino Linotype" w:cs="Arial"/>
                <w:bCs/>
              </w:rPr>
              <w:t xml:space="preserve">, de fecha 31 de marzo 2025, firmado por el Secretario Particular, en el que refiere remitir la información al Solicitante. </w:t>
            </w:r>
          </w:p>
          <w:p w14:paraId="47729ABA" w14:textId="77777777" w:rsidR="001259CF" w:rsidRDefault="00C224E0" w:rsidP="00C224E0">
            <w:pPr>
              <w:spacing w:line="276" w:lineRule="auto"/>
              <w:jc w:val="both"/>
              <w:rPr>
                <w:rFonts w:ascii="Palatino Linotype" w:hAnsi="Palatino Linotype" w:cs="Arial"/>
                <w:bCs/>
              </w:rPr>
            </w:pPr>
            <w:r w:rsidRPr="002B0A7F">
              <w:rPr>
                <w:rFonts w:ascii="Palatino Linotype" w:hAnsi="Palatino Linotype" w:cs="Arial"/>
                <w:b/>
                <w:bCs/>
                <w:i/>
              </w:rPr>
              <w:t>Oficios Particular.pdf</w:t>
            </w:r>
            <w:r>
              <w:rPr>
                <w:rFonts w:ascii="Palatino Linotype" w:hAnsi="Palatino Linotype" w:cs="Arial"/>
                <w:bCs/>
              </w:rPr>
              <w:t>:</w:t>
            </w:r>
            <w:r w:rsidR="00222CEF">
              <w:rPr>
                <w:rFonts w:ascii="Palatino Linotype" w:hAnsi="Palatino Linotype" w:cs="Arial"/>
                <w:bCs/>
              </w:rPr>
              <w:t xml:space="preserve"> constante de 573 fojas, contiene diversos oficios, incompletos, con anexos, </w:t>
            </w:r>
            <w:r w:rsidR="00EF6AC1">
              <w:rPr>
                <w:rFonts w:ascii="Palatino Linotype" w:hAnsi="Palatino Linotype" w:cs="Arial"/>
                <w:bCs/>
              </w:rPr>
              <w:t xml:space="preserve">algunos duplicados, </w:t>
            </w:r>
            <w:r w:rsidR="00222CEF">
              <w:rPr>
                <w:rFonts w:ascii="Palatino Linotype" w:hAnsi="Palatino Linotype" w:cs="Arial"/>
                <w:bCs/>
              </w:rPr>
              <w:t xml:space="preserve">firmados por el Secretario Particular de </w:t>
            </w:r>
            <w:r w:rsidR="00222CEF">
              <w:rPr>
                <w:rFonts w:ascii="Palatino Linotype" w:hAnsi="Palatino Linotype" w:cs="Arial"/>
                <w:bCs/>
              </w:rPr>
              <w:lastRenderedPageBreak/>
              <w:t>Presidencia, siendo el oficio con número y fecha más reciente a la solicitud:</w:t>
            </w:r>
          </w:p>
          <w:p w14:paraId="12A6B1DB" w14:textId="77777777" w:rsidR="00222CEF" w:rsidRDefault="00222CEF" w:rsidP="00C224E0">
            <w:pPr>
              <w:spacing w:line="276" w:lineRule="auto"/>
              <w:jc w:val="both"/>
              <w:rPr>
                <w:rFonts w:ascii="Palatino Linotype" w:hAnsi="Palatino Linotype" w:cs="Arial"/>
                <w:bCs/>
              </w:rPr>
            </w:pPr>
            <w:r w:rsidRPr="00222CEF">
              <w:rPr>
                <w:rFonts w:ascii="Palatino Linotype" w:hAnsi="Palatino Linotype" w:cs="Arial"/>
                <w:bCs/>
                <w:noProof/>
                <w:lang w:val="es-MX" w:eastAsia="es-MX"/>
              </w:rPr>
              <w:drawing>
                <wp:inline distT="0" distB="0" distL="0" distR="0" wp14:anchorId="5D4F782B" wp14:editId="4CC1EFAC">
                  <wp:extent cx="1724266" cy="495369"/>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24266" cy="495369"/>
                          </a:xfrm>
                          <a:prstGeom prst="rect">
                            <a:avLst/>
                          </a:prstGeom>
                        </pic:spPr>
                      </pic:pic>
                    </a:graphicData>
                  </a:graphic>
                </wp:inline>
              </w:drawing>
            </w:r>
          </w:p>
        </w:tc>
      </w:tr>
      <w:tr w:rsidR="001259CF" w14:paraId="2D3C899C" w14:textId="77777777" w:rsidTr="00915958">
        <w:tc>
          <w:tcPr>
            <w:tcW w:w="2830" w:type="dxa"/>
            <w:shd w:val="clear" w:color="auto" w:fill="DEEAF6" w:themeFill="accent1" w:themeFillTint="33"/>
          </w:tcPr>
          <w:p w14:paraId="033C39EB"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01336/TOLUCA/IP/2025</w:t>
            </w:r>
          </w:p>
          <w:p w14:paraId="38868E17"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5021/INFOEM/IP/RR/2025</w:t>
            </w:r>
          </w:p>
        </w:tc>
        <w:tc>
          <w:tcPr>
            <w:tcW w:w="6281" w:type="dxa"/>
          </w:tcPr>
          <w:p w14:paraId="1D05D829" w14:textId="77777777" w:rsidR="00EF6AC1" w:rsidRDefault="00EF6AC1" w:rsidP="00EF6AC1">
            <w:pPr>
              <w:spacing w:line="276" w:lineRule="auto"/>
              <w:jc w:val="both"/>
              <w:rPr>
                <w:rFonts w:ascii="Palatino Linotype" w:hAnsi="Palatino Linotype" w:cs="Arial"/>
                <w:bCs/>
              </w:rPr>
            </w:pPr>
            <w:r w:rsidRPr="00EF6AC1">
              <w:rPr>
                <w:rFonts w:ascii="Palatino Linotype" w:hAnsi="Palatino Linotype" w:cs="Arial"/>
                <w:b/>
                <w:bCs/>
                <w:i/>
              </w:rPr>
              <w:t>Feb 1 2025.pdf</w:t>
            </w:r>
            <w:r>
              <w:rPr>
                <w:rFonts w:ascii="Palatino Linotype" w:hAnsi="Palatino Linotype" w:cs="Arial"/>
                <w:bCs/>
              </w:rPr>
              <w:t>:</w:t>
            </w:r>
            <w:r w:rsidR="00F57D94">
              <w:rPr>
                <w:rFonts w:ascii="Palatino Linotype" w:hAnsi="Palatino Linotype" w:cs="Arial"/>
                <w:bCs/>
              </w:rPr>
              <w:t xml:space="preserve"> constante de 146 fojas,</w:t>
            </w:r>
            <w:r w:rsidR="00392777">
              <w:rPr>
                <w:rFonts w:ascii="Palatino Linotype" w:hAnsi="Palatino Linotype" w:cs="Arial"/>
                <w:bCs/>
              </w:rPr>
              <w:t xml:space="preserve"> contiene oficios firmados por </w:t>
            </w:r>
            <w:r w:rsidR="00F57D94">
              <w:rPr>
                <w:rFonts w:ascii="Palatino Linotype" w:hAnsi="Palatino Linotype" w:cs="Arial"/>
                <w:bCs/>
              </w:rPr>
              <w:t>l</w:t>
            </w:r>
            <w:r w:rsidR="00392777">
              <w:rPr>
                <w:rFonts w:ascii="Palatino Linotype" w:hAnsi="Palatino Linotype" w:cs="Arial"/>
                <w:bCs/>
              </w:rPr>
              <w:t>a</w:t>
            </w:r>
            <w:r w:rsidR="00F57D94">
              <w:rPr>
                <w:rFonts w:ascii="Palatino Linotype" w:hAnsi="Palatino Linotype" w:cs="Arial"/>
                <w:bCs/>
              </w:rPr>
              <w:t xml:space="preserve"> Titular del Órgano Interno de Control, </w:t>
            </w:r>
            <w:r w:rsidR="00392777">
              <w:rPr>
                <w:rFonts w:ascii="Palatino Linotype" w:hAnsi="Palatino Linotype" w:cs="Arial"/>
                <w:bCs/>
              </w:rPr>
              <w:t xml:space="preserve">correspondientes al mes de febrero, incompletos, </w:t>
            </w:r>
            <w:r w:rsidR="009E0746">
              <w:rPr>
                <w:rFonts w:ascii="Palatino Linotype" w:hAnsi="Palatino Linotype" w:cs="Arial"/>
                <w:bCs/>
              </w:rPr>
              <w:t>comprende del</w:t>
            </w:r>
            <w:r w:rsidR="00255077">
              <w:rPr>
                <w:rFonts w:ascii="Palatino Linotype" w:hAnsi="Palatino Linotype" w:cs="Arial"/>
                <w:bCs/>
              </w:rPr>
              <w:t>:</w:t>
            </w:r>
          </w:p>
          <w:p w14:paraId="0442522C" w14:textId="77777777" w:rsidR="00C911A9" w:rsidRDefault="00C911A9" w:rsidP="00EF6AC1">
            <w:pPr>
              <w:spacing w:line="276" w:lineRule="auto"/>
              <w:jc w:val="both"/>
              <w:rPr>
                <w:rFonts w:ascii="Palatino Linotype" w:hAnsi="Palatino Linotype" w:cs="Arial"/>
                <w:bCs/>
              </w:rPr>
            </w:pPr>
            <w:r w:rsidRPr="00C911A9">
              <w:rPr>
                <w:rFonts w:ascii="Palatino Linotype" w:hAnsi="Palatino Linotype" w:cs="Arial"/>
                <w:bCs/>
                <w:noProof/>
                <w:lang w:val="es-MX" w:eastAsia="es-MX"/>
              </w:rPr>
              <w:drawing>
                <wp:inline distT="0" distB="0" distL="0" distR="0" wp14:anchorId="47148275" wp14:editId="78DDAEB2">
                  <wp:extent cx="1676634" cy="438211"/>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76634" cy="438211"/>
                          </a:xfrm>
                          <a:prstGeom prst="rect">
                            <a:avLst/>
                          </a:prstGeom>
                        </pic:spPr>
                      </pic:pic>
                    </a:graphicData>
                  </a:graphic>
                </wp:inline>
              </w:drawing>
            </w:r>
            <w:r w:rsidR="009E0746">
              <w:rPr>
                <w:rFonts w:ascii="Palatino Linotype" w:hAnsi="Palatino Linotype" w:cs="Arial"/>
                <w:bCs/>
              </w:rPr>
              <w:t xml:space="preserve"> al:</w:t>
            </w:r>
          </w:p>
          <w:p w14:paraId="7F571B14" w14:textId="77777777" w:rsidR="00EF6AC1" w:rsidRDefault="00C911A9" w:rsidP="00EF6AC1">
            <w:pPr>
              <w:spacing w:line="276" w:lineRule="auto"/>
              <w:jc w:val="both"/>
              <w:rPr>
                <w:rFonts w:ascii="Palatino Linotype" w:hAnsi="Palatino Linotype" w:cs="Arial"/>
                <w:bCs/>
              </w:rPr>
            </w:pPr>
            <w:r w:rsidRPr="00C911A9">
              <w:rPr>
                <w:rFonts w:ascii="Palatino Linotype" w:hAnsi="Palatino Linotype" w:cs="Arial"/>
                <w:bCs/>
                <w:noProof/>
                <w:lang w:val="es-MX" w:eastAsia="es-MX"/>
              </w:rPr>
              <w:drawing>
                <wp:inline distT="0" distB="0" distL="0" distR="0" wp14:anchorId="6B83EDF4" wp14:editId="3F4C9D41">
                  <wp:extent cx="1857634" cy="419158"/>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57634" cy="419158"/>
                          </a:xfrm>
                          <a:prstGeom prst="rect">
                            <a:avLst/>
                          </a:prstGeom>
                        </pic:spPr>
                      </pic:pic>
                    </a:graphicData>
                  </a:graphic>
                </wp:inline>
              </w:drawing>
            </w:r>
          </w:p>
          <w:p w14:paraId="4BB6B7D7" w14:textId="77777777" w:rsidR="00392777" w:rsidRPr="00EF6AC1" w:rsidRDefault="00392777" w:rsidP="00EF6AC1">
            <w:pPr>
              <w:spacing w:line="276" w:lineRule="auto"/>
              <w:jc w:val="both"/>
              <w:rPr>
                <w:rFonts w:ascii="Palatino Linotype" w:hAnsi="Palatino Linotype" w:cs="Arial"/>
                <w:bCs/>
              </w:rPr>
            </w:pPr>
            <w:r w:rsidRPr="00392777">
              <w:rPr>
                <w:rFonts w:ascii="Palatino Linotype" w:hAnsi="Palatino Linotype" w:cs="Arial"/>
                <w:bCs/>
                <w:highlight w:val="red"/>
              </w:rPr>
              <w:t>(contiene el nombre de una persona denunciante en contra de una servidora pública)</w:t>
            </w:r>
          </w:p>
          <w:p w14:paraId="3BB78A66" w14:textId="77777777" w:rsidR="00EF6AC1" w:rsidRDefault="00EF6AC1" w:rsidP="00EF6AC1">
            <w:pPr>
              <w:spacing w:line="276" w:lineRule="auto"/>
              <w:jc w:val="both"/>
              <w:rPr>
                <w:rFonts w:ascii="Palatino Linotype" w:hAnsi="Palatino Linotype" w:cs="Arial"/>
                <w:bCs/>
              </w:rPr>
            </w:pPr>
            <w:r w:rsidRPr="00EF6AC1">
              <w:rPr>
                <w:rFonts w:ascii="Palatino Linotype" w:hAnsi="Palatino Linotype" w:cs="Arial"/>
                <w:b/>
                <w:bCs/>
                <w:i/>
              </w:rPr>
              <w:t>fe</w:t>
            </w:r>
            <w:r w:rsidRPr="00AE7073">
              <w:rPr>
                <w:rFonts w:ascii="Palatino Linotype" w:hAnsi="Palatino Linotype" w:cs="Arial"/>
                <w:b/>
                <w:bCs/>
                <w:i/>
              </w:rPr>
              <w:t>b52025</w:t>
            </w:r>
            <w:r w:rsidRPr="00EF6AC1">
              <w:rPr>
                <w:rFonts w:ascii="Palatino Linotype" w:hAnsi="Palatino Linotype" w:cs="Arial"/>
                <w:b/>
                <w:bCs/>
                <w:i/>
              </w:rPr>
              <w:t>.pdf</w:t>
            </w:r>
            <w:r>
              <w:rPr>
                <w:rFonts w:ascii="Palatino Linotype" w:hAnsi="Palatino Linotype" w:cs="Arial"/>
                <w:bCs/>
              </w:rPr>
              <w:t>:</w:t>
            </w:r>
            <w:r w:rsidR="00255077">
              <w:rPr>
                <w:rFonts w:ascii="Palatino Linotype" w:hAnsi="Palatino Linotype" w:cs="Arial"/>
                <w:bCs/>
              </w:rPr>
              <w:t xml:space="preserve"> constante de 165 fojas, contiene oficios firmados por la Titular del Órgano Interno de Control, correspondientes al mes de febrero, incompletos, comprende del:</w:t>
            </w:r>
          </w:p>
          <w:p w14:paraId="0B4535FD" w14:textId="77777777" w:rsidR="009E0746" w:rsidRDefault="00BF18AD"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939AAF0" wp14:editId="345FC1B5">
                  <wp:extent cx="1714500" cy="47661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44293A.tmp"/>
                          <pic:cNvPicPr/>
                        </pic:nvPicPr>
                        <pic:blipFill>
                          <a:blip r:embed="rId70">
                            <a:extLst>
                              <a:ext uri="{28A0092B-C50C-407E-A947-70E740481C1C}">
                                <a14:useLocalDpi xmlns:a14="http://schemas.microsoft.com/office/drawing/2010/main" val="0"/>
                              </a:ext>
                            </a:extLst>
                          </a:blip>
                          <a:stretch>
                            <a:fillRect/>
                          </a:stretch>
                        </pic:blipFill>
                        <pic:spPr>
                          <a:xfrm>
                            <a:off x="0" y="0"/>
                            <a:ext cx="1746659" cy="485558"/>
                          </a:xfrm>
                          <a:prstGeom prst="rect">
                            <a:avLst/>
                          </a:prstGeom>
                        </pic:spPr>
                      </pic:pic>
                    </a:graphicData>
                  </a:graphic>
                </wp:inline>
              </w:drawing>
            </w:r>
            <w:r w:rsidR="00255077">
              <w:rPr>
                <w:rFonts w:ascii="Palatino Linotype" w:hAnsi="Palatino Linotype" w:cs="Arial"/>
                <w:bCs/>
              </w:rPr>
              <w:t xml:space="preserve"> </w:t>
            </w:r>
          </w:p>
          <w:p w14:paraId="7934D099" w14:textId="77777777" w:rsidR="00BF18AD" w:rsidRDefault="00255077" w:rsidP="00EF6AC1">
            <w:pPr>
              <w:spacing w:line="276" w:lineRule="auto"/>
              <w:jc w:val="both"/>
              <w:rPr>
                <w:rFonts w:ascii="Palatino Linotype" w:hAnsi="Palatino Linotype" w:cs="Arial"/>
                <w:bCs/>
              </w:rPr>
            </w:pPr>
            <w:r>
              <w:rPr>
                <w:rFonts w:ascii="Palatino Linotype" w:hAnsi="Palatino Linotype" w:cs="Arial"/>
                <w:bCs/>
              </w:rPr>
              <w:t>al:</w:t>
            </w:r>
          </w:p>
          <w:p w14:paraId="7A33656E" w14:textId="77777777" w:rsidR="00255077" w:rsidRDefault="00255077"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589714CB" wp14:editId="370599FF">
                  <wp:extent cx="1962424" cy="466790"/>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441A4.tmp"/>
                          <pic:cNvPicPr/>
                        </pic:nvPicPr>
                        <pic:blipFill>
                          <a:blip r:embed="rId71">
                            <a:extLst>
                              <a:ext uri="{28A0092B-C50C-407E-A947-70E740481C1C}">
                                <a14:useLocalDpi xmlns:a14="http://schemas.microsoft.com/office/drawing/2010/main" val="0"/>
                              </a:ext>
                            </a:extLst>
                          </a:blip>
                          <a:stretch>
                            <a:fillRect/>
                          </a:stretch>
                        </pic:blipFill>
                        <pic:spPr>
                          <a:xfrm>
                            <a:off x="0" y="0"/>
                            <a:ext cx="1962424" cy="466790"/>
                          </a:xfrm>
                          <a:prstGeom prst="rect">
                            <a:avLst/>
                          </a:prstGeom>
                        </pic:spPr>
                      </pic:pic>
                    </a:graphicData>
                  </a:graphic>
                </wp:inline>
              </w:drawing>
            </w:r>
          </w:p>
          <w:p w14:paraId="20C723E0" w14:textId="77777777" w:rsidR="00EF6AC1" w:rsidRPr="00EF6AC1" w:rsidRDefault="00EF6AC1" w:rsidP="00EF6AC1">
            <w:pPr>
              <w:spacing w:line="276" w:lineRule="auto"/>
              <w:jc w:val="both"/>
              <w:rPr>
                <w:rFonts w:ascii="Palatino Linotype" w:hAnsi="Palatino Linotype" w:cs="Arial"/>
                <w:bCs/>
              </w:rPr>
            </w:pPr>
          </w:p>
          <w:p w14:paraId="12B8060B" w14:textId="77777777" w:rsidR="00EF6AC1" w:rsidRDefault="00EF6AC1" w:rsidP="00EF6AC1">
            <w:pPr>
              <w:spacing w:line="276" w:lineRule="auto"/>
              <w:jc w:val="both"/>
              <w:rPr>
                <w:rFonts w:ascii="Palatino Linotype" w:hAnsi="Palatino Linotype" w:cs="Arial"/>
                <w:bCs/>
              </w:rPr>
            </w:pPr>
            <w:r w:rsidRPr="00EF6AC1">
              <w:rPr>
                <w:rFonts w:ascii="Palatino Linotype" w:hAnsi="Palatino Linotype" w:cs="Arial"/>
                <w:b/>
                <w:bCs/>
                <w:i/>
              </w:rPr>
              <w:t>feb 3 2025.pdf</w:t>
            </w:r>
            <w:r>
              <w:rPr>
                <w:rFonts w:ascii="Palatino Linotype" w:hAnsi="Palatino Linotype" w:cs="Arial"/>
                <w:bCs/>
              </w:rPr>
              <w:t>:</w:t>
            </w:r>
            <w:r w:rsidR="009E0746">
              <w:rPr>
                <w:rFonts w:ascii="Palatino Linotype" w:hAnsi="Palatino Linotype" w:cs="Arial"/>
                <w:bCs/>
              </w:rPr>
              <w:t xml:space="preserve"> constante de 165 fojas, contiene oficios firmados por la Titular del Órgano Interno de Control, correspondientes al mes de febrero, incompletos, comprende del:</w:t>
            </w:r>
          </w:p>
          <w:p w14:paraId="38CC9A48" w14:textId="77777777" w:rsidR="00EF6AC1" w:rsidRDefault="009E3CF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CF194D7" wp14:editId="0AE7E7B5">
                  <wp:extent cx="1752845" cy="47631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445683.tmp"/>
                          <pic:cNvPicPr/>
                        </pic:nvPicPr>
                        <pic:blipFill>
                          <a:blip r:embed="rId72">
                            <a:extLst>
                              <a:ext uri="{28A0092B-C50C-407E-A947-70E740481C1C}">
                                <a14:useLocalDpi xmlns:a14="http://schemas.microsoft.com/office/drawing/2010/main" val="0"/>
                              </a:ext>
                            </a:extLst>
                          </a:blip>
                          <a:stretch>
                            <a:fillRect/>
                          </a:stretch>
                        </pic:blipFill>
                        <pic:spPr>
                          <a:xfrm>
                            <a:off x="0" y="0"/>
                            <a:ext cx="1752845" cy="476316"/>
                          </a:xfrm>
                          <a:prstGeom prst="rect">
                            <a:avLst/>
                          </a:prstGeom>
                        </pic:spPr>
                      </pic:pic>
                    </a:graphicData>
                  </a:graphic>
                </wp:inline>
              </w:drawing>
            </w:r>
          </w:p>
          <w:p w14:paraId="1C477E2C" w14:textId="77777777" w:rsidR="009E3CF2" w:rsidRDefault="009E3CF2" w:rsidP="00EF6AC1">
            <w:pPr>
              <w:spacing w:line="276" w:lineRule="auto"/>
              <w:jc w:val="both"/>
              <w:rPr>
                <w:rFonts w:ascii="Palatino Linotype" w:hAnsi="Palatino Linotype" w:cs="Arial"/>
                <w:bCs/>
              </w:rPr>
            </w:pPr>
            <w:r>
              <w:rPr>
                <w:rFonts w:ascii="Palatino Linotype" w:hAnsi="Palatino Linotype" w:cs="Arial"/>
                <w:bCs/>
              </w:rPr>
              <w:lastRenderedPageBreak/>
              <w:t>Al:</w:t>
            </w:r>
          </w:p>
          <w:p w14:paraId="7DC0126E" w14:textId="77777777" w:rsidR="009E3CF2" w:rsidRDefault="009E3CF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DB0B7EF" wp14:editId="7F8D39F7">
                  <wp:extent cx="1714739" cy="419158"/>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447D59.tmp"/>
                          <pic:cNvPicPr/>
                        </pic:nvPicPr>
                        <pic:blipFill>
                          <a:blip r:embed="rId73">
                            <a:extLst>
                              <a:ext uri="{28A0092B-C50C-407E-A947-70E740481C1C}">
                                <a14:useLocalDpi xmlns:a14="http://schemas.microsoft.com/office/drawing/2010/main" val="0"/>
                              </a:ext>
                            </a:extLst>
                          </a:blip>
                          <a:stretch>
                            <a:fillRect/>
                          </a:stretch>
                        </pic:blipFill>
                        <pic:spPr>
                          <a:xfrm>
                            <a:off x="0" y="0"/>
                            <a:ext cx="1714739" cy="419158"/>
                          </a:xfrm>
                          <a:prstGeom prst="rect">
                            <a:avLst/>
                          </a:prstGeom>
                        </pic:spPr>
                      </pic:pic>
                    </a:graphicData>
                  </a:graphic>
                </wp:inline>
              </w:drawing>
            </w:r>
          </w:p>
          <w:p w14:paraId="4C900BDB" w14:textId="77777777" w:rsidR="009E3CF2" w:rsidRPr="00EF6AC1" w:rsidRDefault="009E3CF2" w:rsidP="00EF6AC1">
            <w:pPr>
              <w:spacing w:line="276" w:lineRule="auto"/>
              <w:jc w:val="both"/>
              <w:rPr>
                <w:rFonts w:ascii="Palatino Linotype" w:hAnsi="Palatino Linotype" w:cs="Arial"/>
                <w:bCs/>
              </w:rPr>
            </w:pPr>
          </w:p>
          <w:p w14:paraId="4D23C12D" w14:textId="77777777" w:rsidR="00EF6AC1" w:rsidRDefault="00EF6AC1" w:rsidP="00EF6AC1">
            <w:pPr>
              <w:spacing w:line="276" w:lineRule="auto"/>
              <w:jc w:val="both"/>
              <w:rPr>
                <w:rFonts w:ascii="Palatino Linotype" w:hAnsi="Palatino Linotype" w:cs="Arial"/>
                <w:bCs/>
              </w:rPr>
            </w:pPr>
            <w:r w:rsidRPr="00EF6AC1">
              <w:rPr>
                <w:rFonts w:ascii="Palatino Linotype" w:hAnsi="Palatino Linotype" w:cs="Arial"/>
                <w:b/>
                <w:bCs/>
                <w:i/>
              </w:rPr>
              <w:t>mar 1 2025.pdf</w:t>
            </w:r>
            <w:r>
              <w:rPr>
                <w:rFonts w:ascii="Palatino Linotype" w:hAnsi="Palatino Linotype" w:cs="Arial"/>
                <w:bCs/>
              </w:rPr>
              <w:t>:</w:t>
            </w:r>
            <w:r w:rsidR="009E3CF2">
              <w:rPr>
                <w:rFonts w:ascii="Palatino Linotype" w:hAnsi="Palatino Linotype" w:cs="Arial"/>
                <w:bCs/>
              </w:rPr>
              <w:t xml:space="preserve"> constante de 12 fojas, contiene oficios firmados por la Titular del Órgano Interno de Control, correspondientes al mes de febrero</w:t>
            </w:r>
            <w:r w:rsidR="00514B4F">
              <w:rPr>
                <w:rFonts w:ascii="Palatino Linotype" w:hAnsi="Palatino Linotype" w:cs="Arial"/>
                <w:bCs/>
              </w:rPr>
              <w:t xml:space="preserve"> y marzo</w:t>
            </w:r>
            <w:r w:rsidR="009E3CF2">
              <w:rPr>
                <w:rFonts w:ascii="Palatino Linotype" w:hAnsi="Palatino Linotype" w:cs="Arial"/>
                <w:bCs/>
              </w:rPr>
              <w:t>, incompletos, comprende del:</w:t>
            </w:r>
          </w:p>
          <w:p w14:paraId="6FB6B569" w14:textId="77777777" w:rsidR="00EF6AC1" w:rsidRDefault="00514B4F"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7F5B988" wp14:editId="58DB7989">
                  <wp:extent cx="2581635" cy="447737"/>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446E09.tmp"/>
                          <pic:cNvPicPr/>
                        </pic:nvPicPr>
                        <pic:blipFill>
                          <a:blip r:embed="rId74">
                            <a:extLst>
                              <a:ext uri="{28A0092B-C50C-407E-A947-70E740481C1C}">
                                <a14:useLocalDpi xmlns:a14="http://schemas.microsoft.com/office/drawing/2010/main" val="0"/>
                              </a:ext>
                            </a:extLst>
                          </a:blip>
                          <a:stretch>
                            <a:fillRect/>
                          </a:stretch>
                        </pic:blipFill>
                        <pic:spPr>
                          <a:xfrm>
                            <a:off x="0" y="0"/>
                            <a:ext cx="2581635" cy="447737"/>
                          </a:xfrm>
                          <a:prstGeom prst="rect">
                            <a:avLst/>
                          </a:prstGeom>
                        </pic:spPr>
                      </pic:pic>
                    </a:graphicData>
                  </a:graphic>
                </wp:inline>
              </w:drawing>
            </w:r>
          </w:p>
          <w:p w14:paraId="4F5A63B9" w14:textId="77777777" w:rsidR="00514B4F" w:rsidRDefault="00514B4F" w:rsidP="00EF6AC1">
            <w:pPr>
              <w:spacing w:line="276" w:lineRule="auto"/>
              <w:jc w:val="both"/>
              <w:rPr>
                <w:rFonts w:ascii="Palatino Linotype" w:hAnsi="Palatino Linotype" w:cs="Arial"/>
                <w:bCs/>
              </w:rPr>
            </w:pPr>
            <w:r>
              <w:rPr>
                <w:rFonts w:ascii="Palatino Linotype" w:hAnsi="Palatino Linotype" w:cs="Arial"/>
                <w:bCs/>
              </w:rPr>
              <w:t>Al:</w:t>
            </w:r>
          </w:p>
          <w:p w14:paraId="59B07D4F" w14:textId="77777777" w:rsidR="00514B4F" w:rsidRDefault="00514B4F"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6D26285" wp14:editId="001A7BC9">
                  <wp:extent cx="1362265" cy="457264"/>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44F3B5.tmp"/>
                          <pic:cNvPicPr/>
                        </pic:nvPicPr>
                        <pic:blipFill>
                          <a:blip r:embed="rId75">
                            <a:extLst>
                              <a:ext uri="{28A0092B-C50C-407E-A947-70E740481C1C}">
                                <a14:useLocalDpi xmlns:a14="http://schemas.microsoft.com/office/drawing/2010/main" val="0"/>
                              </a:ext>
                            </a:extLst>
                          </a:blip>
                          <a:stretch>
                            <a:fillRect/>
                          </a:stretch>
                        </pic:blipFill>
                        <pic:spPr>
                          <a:xfrm>
                            <a:off x="0" y="0"/>
                            <a:ext cx="1362265" cy="457264"/>
                          </a:xfrm>
                          <a:prstGeom prst="rect">
                            <a:avLst/>
                          </a:prstGeom>
                        </pic:spPr>
                      </pic:pic>
                    </a:graphicData>
                  </a:graphic>
                </wp:inline>
              </w:drawing>
            </w:r>
          </w:p>
          <w:p w14:paraId="62C41604" w14:textId="77777777" w:rsidR="00514B4F" w:rsidRPr="00EF6AC1" w:rsidRDefault="00514B4F" w:rsidP="00EF6AC1">
            <w:pPr>
              <w:spacing w:line="276" w:lineRule="auto"/>
              <w:jc w:val="both"/>
              <w:rPr>
                <w:rFonts w:ascii="Palatino Linotype" w:hAnsi="Palatino Linotype" w:cs="Arial"/>
                <w:bCs/>
              </w:rPr>
            </w:pPr>
          </w:p>
          <w:p w14:paraId="178D7AE3" w14:textId="77777777" w:rsidR="00514B4F" w:rsidRDefault="00EF6AC1" w:rsidP="00514B4F">
            <w:pPr>
              <w:spacing w:line="276" w:lineRule="auto"/>
              <w:jc w:val="both"/>
              <w:rPr>
                <w:rFonts w:ascii="Palatino Linotype" w:hAnsi="Palatino Linotype" w:cs="Arial"/>
                <w:bCs/>
              </w:rPr>
            </w:pPr>
            <w:r w:rsidRPr="00F57D94">
              <w:rPr>
                <w:rFonts w:ascii="Palatino Linotype" w:hAnsi="Palatino Linotype" w:cs="Arial"/>
                <w:b/>
                <w:bCs/>
                <w:i/>
              </w:rPr>
              <w:t>Ene1 2025.pdf</w:t>
            </w:r>
            <w:r>
              <w:rPr>
                <w:rFonts w:ascii="Palatino Linotype" w:hAnsi="Palatino Linotype" w:cs="Arial"/>
                <w:bCs/>
              </w:rPr>
              <w:t>:</w:t>
            </w:r>
            <w:r w:rsidR="00514B4F">
              <w:rPr>
                <w:rFonts w:ascii="Palatino Linotype" w:hAnsi="Palatino Linotype" w:cs="Arial"/>
                <w:bCs/>
              </w:rPr>
              <w:t xml:space="preserve"> constante de 137 fojas, contiene oficios firmados por la </w:t>
            </w:r>
            <w:r w:rsidR="007803B2">
              <w:rPr>
                <w:rFonts w:ascii="Palatino Linotype" w:hAnsi="Palatino Linotype" w:cs="Arial"/>
                <w:bCs/>
              </w:rPr>
              <w:t>Encargada de Despacho</w:t>
            </w:r>
            <w:r w:rsidR="00514B4F">
              <w:rPr>
                <w:rFonts w:ascii="Palatino Linotype" w:hAnsi="Palatino Linotype" w:cs="Arial"/>
                <w:bCs/>
              </w:rPr>
              <w:t xml:space="preserve"> del Órgano Interno de Control, correspondientes al mes de enero, incompletos, comprende del:</w:t>
            </w:r>
          </w:p>
          <w:p w14:paraId="29B00B5E" w14:textId="77777777" w:rsidR="00EF6AC1" w:rsidRDefault="007803B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30B7E0D" wp14:editId="3AEF7CC2">
                  <wp:extent cx="971550" cy="42241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4485AF.tmp"/>
                          <pic:cNvPicPr/>
                        </pic:nvPicPr>
                        <pic:blipFill>
                          <a:blip r:embed="rId76">
                            <a:extLst>
                              <a:ext uri="{28A0092B-C50C-407E-A947-70E740481C1C}">
                                <a14:useLocalDpi xmlns:a14="http://schemas.microsoft.com/office/drawing/2010/main" val="0"/>
                              </a:ext>
                            </a:extLst>
                          </a:blip>
                          <a:stretch>
                            <a:fillRect/>
                          </a:stretch>
                        </pic:blipFill>
                        <pic:spPr>
                          <a:xfrm>
                            <a:off x="0" y="0"/>
                            <a:ext cx="999789" cy="434691"/>
                          </a:xfrm>
                          <a:prstGeom prst="rect">
                            <a:avLst/>
                          </a:prstGeom>
                        </pic:spPr>
                      </pic:pic>
                    </a:graphicData>
                  </a:graphic>
                </wp:inline>
              </w:drawing>
            </w:r>
          </w:p>
          <w:p w14:paraId="61B0D1C4" w14:textId="77777777" w:rsidR="00514B4F" w:rsidRDefault="00514B4F" w:rsidP="00EF6AC1">
            <w:pPr>
              <w:spacing w:line="276" w:lineRule="auto"/>
              <w:jc w:val="both"/>
              <w:rPr>
                <w:rFonts w:ascii="Palatino Linotype" w:hAnsi="Palatino Linotype" w:cs="Arial"/>
                <w:bCs/>
              </w:rPr>
            </w:pPr>
            <w:r>
              <w:rPr>
                <w:rFonts w:ascii="Palatino Linotype" w:hAnsi="Palatino Linotype" w:cs="Arial"/>
                <w:bCs/>
              </w:rPr>
              <w:t xml:space="preserve">Al: </w:t>
            </w:r>
          </w:p>
          <w:p w14:paraId="576C2405" w14:textId="77777777" w:rsidR="00514B4F" w:rsidRDefault="007803B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09203FD" wp14:editId="4CAFC0F9">
                  <wp:extent cx="2191056" cy="362001"/>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44FF0D.tmp"/>
                          <pic:cNvPicPr/>
                        </pic:nvPicPr>
                        <pic:blipFill>
                          <a:blip r:embed="rId77">
                            <a:extLst>
                              <a:ext uri="{28A0092B-C50C-407E-A947-70E740481C1C}">
                                <a14:useLocalDpi xmlns:a14="http://schemas.microsoft.com/office/drawing/2010/main" val="0"/>
                              </a:ext>
                            </a:extLst>
                          </a:blip>
                          <a:stretch>
                            <a:fillRect/>
                          </a:stretch>
                        </pic:blipFill>
                        <pic:spPr>
                          <a:xfrm>
                            <a:off x="0" y="0"/>
                            <a:ext cx="2191056" cy="362001"/>
                          </a:xfrm>
                          <a:prstGeom prst="rect">
                            <a:avLst/>
                          </a:prstGeom>
                        </pic:spPr>
                      </pic:pic>
                    </a:graphicData>
                  </a:graphic>
                </wp:inline>
              </w:drawing>
            </w:r>
          </w:p>
          <w:p w14:paraId="6AAEA928" w14:textId="77777777" w:rsidR="00EF6AC1" w:rsidRPr="00EF6AC1" w:rsidRDefault="00EF6AC1" w:rsidP="00EF6AC1">
            <w:pPr>
              <w:spacing w:line="276" w:lineRule="auto"/>
              <w:jc w:val="both"/>
              <w:rPr>
                <w:rFonts w:ascii="Palatino Linotype" w:hAnsi="Palatino Linotype" w:cs="Arial"/>
                <w:bCs/>
              </w:rPr>
            </w:pPr>
          </w:p>
          <w:p w14:paraId="499C5F76" w14:textId="77777777" w:rsidR="007803B2" w:rsidRDefault="00EF6AC1" w:rsidP="007803B2">
            <w:pPr>
              <w:spacing w:line="276" w:lineRule="auto"/>
              <w:jc w:val="both"/>
              <w:rPr>
                <w:rFonts w:ascii="Palatino Linotype" w:hAnsi="Palatino Linotype" w:cs="Arial"/>
                <w:bCs/>
              </w:rPr>
            </w:pPr>
            <w:r w:rsidRPr="00F57D94">
              <w:rPr>
                <w:rFonts w:ascii="Palatino Linotype" w:hAnsi="Palatino Linotype" w:cs="Arial"/>
                <w:b/>
                <w:bCs/>
                <w:i/>
              </w:rPr>
              <w:t>Ene 2 2025.pdf</w:t>
            </w:r>
            <w:r>
              <w:rPr>
                <w:rFonts w:ascii="Palatino Linotype" w:hAnsi="Palatino Linotype" w:cs="Arial"/>
                <w:bCs/>
              </w:rPr>
              <w:t>:</w:t>
            </w:r>
            <w:r w:rsidR="007803B2">
              <w:rPr>
                <w:rFonts w:ascii="Palatino Linotype" w:hAnsi="Palatino Linotype" w:cs="Arial"/>
                <w:bCs/>
              </w:rPr>
              <w:t xml:space="preserve"> constante de 145 fojas, contiene oficios firmados por la Titular del Órgano Interno de Control, correspondientes al mes de enero, incompletos, comprende del:</w:t>
            </w:r>
          </w:p>
          <w:p w14:paraId="0F071C58" w14:textId="77777777" w:rsidR="00EF6AC1" w:rsidRDefault="007803B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D8AF5EA" wp14:editId="2708C33D">
                  <wp:extent cx="1495425" cy="295799"/>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44C2FF.tmp"/>
                          <pic:cNvPicPr/>
                        </pic:nvPicPr>
                        <pic:blipFill>
                          <a:blip r:embed="rId78">
                            <a:extLst>
                              <a:ext uri="{28A0092B-C50C-407E-A947-70E740481C1C}">
                                <a14:useLocalDpi xmlns:a14="http://schemas.microsoft.com/office/drawing/2010/main" val="0"/>
                              </a:ext>
                            </a:extLst>
                          </a:blip>
                          <a:stretch>
                            <a:fillRect/>
                          </a:stretch>
                        </pic:blipFill>
                        <pic:spPr>
                          <a:xfrm>
                            <a:off x="0" y="0"/>
                            <a:ext cx="1536696" cy="303962"/>
                          </a:xfrm>
                          <a:prstGeom prst="rect">
                            <a:avLst/>
                          </a:prstGeom>
                        </pic:spPr>
                      </pic:pic>
                    </a:graphicData>
                  </a:graphic>
                </wp:inline>
              </w:drawing>
            </w:r>
            <w:r>
              <w:rPr>
                <w:rFonts w:ascii="Palatino Linotype" w:hAnsi="Palatino Linotype" w:cs="Arial"/>
                <w:bCs/>
              </w:rPr>
              <w:t xml:space="preserve"> </w:t>
            </w:r>
          </w:p>
          <w:p w14:paraId="1ED713B8" w14:textId="77777777" w:rsidR="007803B2" w:rsidRDefault="007803B2" w:rsidP="00EF6AC1">
            <w:pPr>
              <w:spacing w:line="276" w:lineRule="auto"/>
              <w:jc w:val="both"/>
              <w:rPr>
                <w:rFonts w:ascii="Palatino Linotype" w:hAnsi="Palatino Linotype" w:cs="Arial"/>
                <w:bCs/>
              </w:rPr>
            </w:pPr>
            <w:r>
              <w:rPr>
                <w:rFonts w:ascii="Palatino Linotype" w:hAnsi="Palatino Linotype" w:cs="Arial"/>
                <w:bCs/>
              </w:rPr>
              <w:t>Al:</w:t>
            </w:r>
          </w:p>
          <w:p w14:paraId="3C1C32B7" w14:textId="77777777" w:rsidR="007803B2" w:rsidRDefault="007803B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636BB9A" wp14:editId="4CC7BE83">
                  <wp:extent cx="1652296" cy="323850"/>
                  <wp:effectExtent l="0" t="0" r="508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447ED9.tmp"/>
                          <pic:cNvPicPr/>
                        </pic:nvPicPr>
                        <pic:blipFill>
                          <a:blip r:embed="rId79">
                            <a:extLst>
                              <a:ext uri="{28A0092B-C50C-407E-A947-70E740481C1C}">
                                <a14:useLocalDpi xmlns:a14="http://schemas.microsoft.com/office/drawing/2010/main" val="0"/>
                              </a:ext>
                            </a:extLst>
                          </a:blip>
                          <a:stretch>
                            <a:fillRect/>
                          </a:stretch>
                        </pic:blipFill>
                        <pic:spPr>
                          <a:xfrm>
                            <a:off x="0" y="0"/>
                            <a:ext cx="1674922" cy="328285"/>
                          </a:xfrm>
                          <a:prstGeom prst="rect">
                            <a:avLst/>
                          </a:prstGeom>
                        </pic:spPr>
                      </pic:pic>
                    </a:graphicData>
                  </a:graphic>
                </wp:inline>
              </w:drawing>
            </w:r>
          </w:p>
          <w:p w14:paraId="20D26B27" w14:textId="77777777" w:rsidR="00EF6AC1" w:rsidRPr="00EF6AC1" w:rsidRDefault="00EF6AC1" w:rsidP="00EF6AC1">
            <w:pPr>
              <w:spacing w:line="276" w:lineRule="auto"/>
              <w:jc w:val="both"/>
              <w:rPr>
                <w:rFonts w:ascii="Palatino Linotype" w:hAnsi="Palatino Linotype" w:cs="Arial"/>
                <w:bCs/>
              </w:rPr>
            </w:pPr>
          </w:p>
          <w:p w14:paraId="43657462" w14:textId="77777777" w:rsidR="007803B2" w:rsidRDefault="00EF6AC1" w:rsidP="007803B2">
            <w:pPr>
              <w:spacing w:line="276" w:lineRule="auto"/>
              <w:jc w:val="both"/>
              <w:rPr>
                <w:rFonts w:ascii="Palatino Linotype" w:hAnsi="Palatino Linotype" w:cs="Arial"/>
                <w:bCs/>
              </w:rPr>
            </w:pPr>
            <w:r w:rsidRPr="00F57D94">
              <w:rPr>
                <w:rFonts w:ascii="Palatino Linotype" w:hAnsi="Palatino Linotype" w:cs="Arial"/>
                <w:b/>
                <w:bCs/>
                <w:i/>
              </w:rPr>
              <w:t>feb 4 2025.pdf</w:t>
            </w:r>
            <w:r>
              <w:rPr>
                <w:rFonts w:ascii="Palatino Linotype" w:hAnsi="Palatino Linotype" w:cs="Arial"/>
                <w:bCs/>
              </w:rPr>
              <w:t>:</w:t>
            </w:r>
            <w:r w:rsidR="007803B2">
              <w:rPr>
                <w:rFonts w:ascii="Palatino Linotype" w:hAnsi="Palatino Linotype" w:cs="Arial"/>
                <w:bCs/>
              </w:rPr>
              <w:t xml:space="preserve"> constante de 156 fojas, contiene oficios firmados por la Titular del Órgano Interno de Control, correspondientes al mes de febrero, incompletos, comprende del:</w:t>
            </w:r>
          </w:p>
          <w:p w14:paraId="262EBCCE" w14:textId="77777777" w:rsidR="00EF6AC1" w:rsidRDefault="007803B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5E490F1" wp14:editId="4C992FDD">
                  <wp:extent cx="1238423" cy="3238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441926.tmp"/>
                          <pic:cNvPicPr/>
                        </pic:nvPicPr>
                        <pic:blipFill>
                          <a:blip r:embed="rId80">
                            <a:extLst>
                              <a:ext uri="{28A0092B-C50C-407E-A947-70E740481C1C}">
                                <a14:useLocalDpi xmlns:a14="http://schemas.microsoft.com/office/drawing/2010/main" val="0"/>
                              </a:ext>
                            </a:extLst>
                          </a:blip>
                          <a:stretch>
                            <a:fillRect/>
                          </a:stretch>
                        </pic:blipFill>
                        <pic:spPr>
                          <a:xfrm>
                            <a:off x="0" y="0"/>
                            <a:ext cx="1238423" cy="323895"/>
                          </a:xfrm>
                          <a:prstGeom prst="rect">
                            <a:avLst/>
                          </a:prstGeom>
                        </pic:spPr>
                      </pic:pic>
                    </a:graphicData>
                  </a:graphic>
                </wp:inline>
              </w:drawing>
            </w:r>
          </w:p>
          <w:p w14:paraId="6A0DDF35" w14:textId="77777777" w:rsidR="00EF6AC1" w:rsidRDefault="007803B2" w:rsidP="00EF6AC1">
            <w:pPr>
              <w:spacing w:line="276" w:lineRule="auto"/>
              <w:jc w:val="both"/>
              <w:rPr>
                <w:rFonts w:ascii="Palatino Linotype" w:hAnsi="Palatino Linotype" w:cs="Arial"/>
                <w:bCs/>
              </w:rPr>
            </w:pPr>
            <w:r>
              <w:rPr>
                <w:rFonts w:ascii="Palatino Linotype" w:hAnsi="Palatino Linotype" w:cs="Arial"/>
                <w:bCs/>
              </w:rPr>
              <w:t>Al:</w:t>
            </w:r>
          </w:p>
          <w:p w14:paraId="3138F32F" w14:textId="77777777" w:rsidR="007803B2" w:rsidRDefault="007803B2"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BCE019C" wp14:editId="19208CB9">
                  <wp:extent cx="1181265" cy="266737"/>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44F742.tmp"/>
                          <pic:cNvPicPr/>
                        </pic:nvPicPr>
                        <pic:blipFill>
                          <a:blip r:embed="rId81">
                            <a:extLst>
                              <a:ext uri="{28A0092B-C50C-407E-A947-70E740481C1C}">
                                <a14:useLocalDpi xmlns:a14="http://schemas.microsoft.com/office/drawing/2010/main" val="0"/>
                              </a:ext>
                            </a:extLst>
                          </a:blip>
                          <a:stretch>
                            <a:fillRect/>
                          </a:stretch>
                        </pic:blipFill>
                        <pic:spPr>
                          <a:xfrm>
                            <a:off x="0" y="0"/>
                            <a:ext cx="1181265" cy="266737"/>
                          </a:xfrm>
                          <a:prstGeom prst="rect">
                            <a:avLst/>
                          </a:prstGeom>
                        </pic:spPr>
                      </pic:pic>
                    </a:graphicData>
                  </a:graphic>
                </wp:inline>
              </w:drawing>
            </w:r>
          </w:p>
          <w:p w14:paraId="70D6205F" w14:textId="77777777" w:rsidR="007803B2" w:rsidRPr="00EF6AC1" w:rsidRDefault="007803B2" w:rsidP="00EF6AC1">
            <w:pPr>
              <w:spacing w:line="276" w:lineRule="auto"/>
              <w:jc w:val="both"/>
              <w:rPr>
                <w:rFonts w:ascii="Palatino Linotype" w:hAnsi="Palatino Linotype" w:cs="Arial"/>
                <w:bCs/>
              </w:rPr>
            </w:pPr>
          </w:p>
          <w:p w14:paraId="61A4D598" w14:textId="77777777" w:rsidR="007803B2" w:rsidRDefault="00EF6AC1" w:rsidP="007803B2">
            <w:pPr>
              <w:spacing w:line="276" w:lineRule="auto"/>
              <w:jc w:val="both"/>
              <w:rPr>
                <w:rFonts w:ascii="Palatino Linotype" w:hAnsi="Palatino Linotype" w:cs="Arial"/>
                <w:bCs/>
              </w:rPr>
            </w:pPr>
            <w:r w:rsidRPr="00F57D94">
              <w:rPr>
                <w:rFonts w:ascii="Palatino Linotype" w:hAnsi="Palatino Linotype" w:cs="Arial"/>
                <w:b/>
                <w:bCs/>
                <w:i/>
              </w:rPr>
              <w:t>feb 2 2025.pdf</w:t>
            </w:r>
            <w:r>
              <w:rPr>
                <w:rFonts w:ascii="Palatino Linotype" w:hAnsi="Palatino Linotype" w:cs="Arial"/>
                <w:bCs/>
              </w:rPr>
              <w:t>:</w:t>
            </w:r>
            <w:r w:rsidR="007803B2">
              <w:rPr>
                <w:rFonts w:ascii="Palatino Linotype" w:hAnsi="Palatino Linotype" w:cs="Arial"/>
                <w:bCs/>
              </w:rPr>
              <w:t xml:space="preserve"> constante de 116 fojas, contiene oficios firmados por la Titular del Órgano Interno de Control, correspondientes al mes de febrero, incompletos, comprende del:</w:t>
            </w:r>
          </w:p>
          <w:p w14:paraId="0BA31671" w14:textId="77777777" w:rsidR="00EF6AC1" w:rsidRDefault="004408B9"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0C360E3" wp14:editId="3268A97A">
                  <wp:extent cx="1295581" cy="333422"/>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441788.tmp"/>
                          <pic:cNvPicPr/>
                        </pic:nvPicPr>
                        <pic:blipFill>
                          <a:blip r:embed="rId82">
                            <a:extLst>
                              <a:ext uri="{28A0092B-C50C-407E-A947-70E740481C1C}">
                                <a14:useLocalDpi xmlns:a14="http://schemas.microsoft.com/office/drawing/2010/main" val="0"/>
                              </a:ext>
                            </a:extLst>
                          </a:blip>
                          <a:stretch>
                            <a:fillRect/>
                          </a:stretch>
                        </pic:blipFill>
                        <pic:spPr>
                          <a:xfrm>
                            <a:off x="0" y="0"/>
                            <a:ext cx="1295581" cy="333422"/>
                          </a:xfrm>
                          <a:prstGeom prst="rect">
                            <a:avLst/>
                          </a:prstGeom>
                        </pic:spPr>
                      </pic:pic>
                    </a:graphicData>
                  </a:graphic>
                </wp:inline>
              </w:drawing>
            </w:r>
          </w:p>
          <w:p w14:paraId="0AA0A7F3" w14:textId="77777777" w:rsidR="00EF6AC1" w:rsidRDefault="004408B9" w:rsidP="00EF6AC1">
            <w:pPr>
              <w:spacing w:line="276" w:lineRule="auto"/>
              <w:jc w:val="both"/>
              <w:rPr>
                <w:rFonts w:ascii="Palatino Linotype" w:hAnsi="Palatino Linotype" w:cs="Arial"/>
                <w:bCs/>
              </w:rPr>
            </w:pPr>
            <w:r>
              <w:rPr>
                <w:rFonts w:ascii="Palatino Linotype" w:hAnsi="Palatino Linotype" w:cs="Arial"/>
                <w:bCs/>
              </w:rPr>
              <w:t>Al:</w:t>
            </w:r>
          </w:p>
          <w:p w14:paraId="5057BFE9" w14:textId="77777777" w:rsidR="004408B9" w:rsidRDefault="004408B9" w:rsidP="00EF6AC1">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43A6BF5" wp14:editId="004C9084">
                  <wp:extent cx="1257475" cy="295316"/>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446111.tmp"/>
                          <pic:cNvPicPr/>
                        </pic:nvPicPr>
                        <pic:blipFill>
                          <a:blip r:embed="rId83">
                            <a:extLst>
                              <a:ext uri="{28A0092B-C50C-407E-A947-70E740481C1C}">
                                <a14:useLocalDpi xmlns:a14="http://schemas.microsoft.com/office/drawing/2010/main" val="0"/>
                              </a:ext>
                            </a:extLst>
                          </a:blip>
                          <a:stretch>
                            <a:fillRect/>
                          </a:stretch>
                        </pic:blipFill>
                        <pic:spPr>
                          <a:xfrm>
                            <a:off x="0" y="0"/>
                            <a:ext cx="1257475" cy="295316"/>
                          </a:xfrm>
                          <a:prstGeom prst="rect">
                            <a:avLst/>
                          </a:prstGeom>
                        </pic:spPr>
                      </pic:pic>
                    </a:graphicData>
                  </a:graphic>
                </wp:inline>
              </w:drawing>
            </w:r>
          </w:p>
          <w:p w14:paraId="516A350B" w14:textId="77777777" w:rsidR="004408B9" w:rsidRPr="00EF6AC1" w:rsidRDefault="004408B9" w:rsidP="00EF6AC1">
            <w:pPr>
              <w:spacing w:line="276" w:lineRule="auto"/>
              <w:jc w:val="both"/>
              <w:rPr>
                <w:rFonts w:ascii="Palatino Linotype" w:hAnsi="Palatino Linotype" w:cs="Arial"/>
                <w:bCs/>
              </w:rPr>
            </w:pPr>
          </w:p>
          <w:p w14:paraId="7281DA4F" w14:textId="77777777" w:rsidR="00EF6AC1" w:rsidRDefault="00EF6AC1" w:rsidP="00EF6AC1">
            <w:pPr>
              <w:spacing w:line="276" w:lineRule="auto"/>
              <w:jc w:val="both"/>
              <w:rPr>
                <w:rFonts w:ascii="Palatino Linotype" w:hAnsi="Palatino Linotype" w:cs="Arial"/>
                <w:bCs/>
              </w:rPr>
            </w:pPr>
            <w:r w:rsidRPr="00F57D94">
              <w:rPr>
                <w:rFonts w:ascii="Palatino Linotype" w:hAnsi="Palatino Linotype" w:cs="Arial"/>
                <w:b/>
                <w:bCs/>
                <w:i/>
              </w:rPr>
              <w:t>2025-01336.pdf</w:t>
            </w:r>
            <w:r>
              <w:rPr>
                <w:rFonts w:ascii="Palatino Linotype" w:hAnsi="Palatino Linotype" w:cs="Arial"/>
                <w:bCs/>
              </w:rPr>
              <w:t>:</w:t>
            </w:r>
            <w:r w:rsidR="004408B9">
              <w:rPr>
                <w:rFonts w:ascii="Palatino Linotype" w:hAnsi="Palatino Linotype" w:cs="Arial"/>
                <w:bCs/>
              </w:rPr>
              <w:t xml:space="preserve"> contiene el minutario de los oficios expedidos por el Director de Auditoria de Obra y Contraloría Social. </w:t>
            </w:r>
          </w:p>
          <w:p w14:paraId="7AA0F771" w14:textId="77777777" w:rsidR="00EF6AC1" w:rsidRPr="00EF6AC1" w:rsidRDefault="00EF6AC1" w:rsidP="00EF6AC1">
            <w:pPr>
              <w:spacing w:line="276" w:lineRule="auto"/>
              <w:jc w:val="both"/>
              <w:rPr>
                <w:rFonts w:ascii="Palatino Linotype" w:hAnsi="Palatino Linotype" w:cs="Arial"/>
                <w:bCs/>
              </w:rPr>
            </w:pPr>
          </w:p>
          <w:p w14:paraId="0C4195E0" w14:textId="77777777" w:rsidR="00EF6AC1" w:rsidRDefault="00EF6AC1" w:rsidP="00EF6AC1">
            <w:pPr>
              <w:spacing w:line="276" w:lineRule="auto"/>
              <w:jc w:val="both"/>
              <w:rPr>
                <w:rFonts w:ascii="Palatino Linotype" w:hAnsi="Palatino Linotype" w:cs="Arial"/>
                <w:bCs/>
              </w:rPr>
            </w:pPr>
            <w:r w:rsidRPr="00F57D94">
              <w:rPr>
                <w:rFonts w:ascii="Palatino Linotype" w:hAnsi="Palatino Linotype" w:cs="Arial"/>
                <w:b/>
                <w:bCs/>
                <w:i/>
              </w:rPr>
              <w:t>2025-OFI-1577-SMX-1336.pdf</w:t>
            </w:r>
            <w:r>
              <w:rPr>
                <w:rFonts w:ascii="Palatino Linotype" w:hAnsi="Palatino Linotype" w:cs="Arial"/>
                <w:bCs/>
              </w:rPr>
              <w:t>:</w:t>
            </w:r>
            <w:r w:rsidR="004408B9">
              <w:rPr>
                <w:rFonts w:ascii="Palatino Linotype" w:hAnsi="Palatino Linotype" w:cs="Arial"/>
                <w:bCs/>
              </w:rPr>
              <w:t xml:space="preserve"> contiene el oficio número 203010000/01577/2025, firmado por la Titular del Órgano Interno de Control, en el que refiere </w:t>
            </w:r>
            <w:r w:rsidR="00C10550">
              <w:rPr>
                <w:rFonts w:ascii="Palatino Linotype" w:hAnsi="Palatino Linotype" w:cs="Arial"/>
                <w:bCs/>
              </w:rPr>
              <w:t xml:space="preserve">que los oficios  del 01 de enero al 04 de marzo 2025, de la Dirección de Auditoría, Dirección de Investigación de Responsabilidades Administrativas, Departamento Sustanciador de Responsabilidades Administrativas, Departamento Resolutor de Responsabilidades </w:t>
            </w:r>
            <w:r w:rsidR="00C10550">
              <w:rPr>
                <w:rFonts w:ascii="Palatino Linotype" w:hAnsi="Palatino Linotype" w:cs="Arial"/>
                <w:bCs/>
              </w:rPr>
              <w:lastRenderedPageBreak/>
              <w:t xml:space="preserve">Administrativas, </w:t>
            </w:r>
            <w:r w:rsidR="00C10550" w:rsidRPr="0012608D">
              <w:rPr>
                <w:rFonts w:ascii="Palatino Linotype" w:hAnsi="Palatino Linotype" w:cs="Arial"/>
                <w:bCs/>
                <w:shd w:val="clear" w:color="auto" w:fill="DEEAF6" w:themeFill="accent1" w:themeFillTint="33"/>
              </w:rPr>
              <w:t>se reservan por un periodo de 3 años</w:t>
            </w:r>
            <w:r w:rsidR="00C10550">
              <w:rPr>
                <w:rFonts w:ascii="Palatino Linotype" w:hAnsi="Palatino Linotype" w:cs="Arial"/>
                <w:bCs/>
              </w:rPr>
              <w:t>, al ser parte de parte de expedientes que se encuentran en etapa de auditoría, investigación, sustanciación y resolutor, así como los oficios del 01 al 04 de marzo del Órgano Interno de Control, que son parte de un proceso administrativo.</w:t>
            </w:r>
          </w:p>
          <w:p w14:paraId="4B1F7489" w14:textId="77777777" w:rsidR="00EF6AC1" w:rsidRPr="00EF6AC1" w:rsidRDefault="00EF6AC1" w:rsidP="00EF6AC1">
            <w:pPr>
              <w:spacing w:line="276" w:lineRule="auto"/>
              <w:jc w:val="both"/>
              <w:rPr>
                <w:rFonts w:ascii="Palatino Linotype" w:hAnsi="Palatino Linotype" w:cs="Arial"/>
                <w:bCs/>
              </w:rPr>
            </w:pPr>
          </w:p>
          <w:p w14:paraId="10C69486" w14:textId="77777777" w:rsidR="001259CF" w:rsidRDefault="00EF6AC1" w:rsidP="00EF6AC1">
            <w:pPr>
              <w:spacing w:line="276" w:lineRule="auto"/>
              <w:jc w:val="both"/>
              <w:rPr>
                <w:rFonts w:ascii="Palatino Linotype" w:hAnsi="Palatino Linotype" w:cs="Arial"/>
                <w:bCs/>
              </w:rPr>
            </w:pPr>
            <w:r w:rsidRPr="00F57D94">
              <w:rPr>
                <w:rFonts w:ascii="Palatino Linotype" w:hAnsi="Palatino Linotype" w:cs="Arial"/>
                <w:b/>
                <w:bCs/>
                <w:i/>
              </w:rPr>
              <w:t>ACTA TRICENTÉSIMA PRIMERA SESIÓN EXTRAORDINARIA 2025.pdf</w:t>
            </w:r>
            <w:r>
              <w:rPr>
                <w:rFonts w:ascii="Palatino Linotype" w:hAnsi="Palatino Linotype" w:cs="Arial"/>
                <w:bCs/>
              </w:rPr>
              <w:t>:</w:t>
            </w:r>
            <w:r w:rsidR="00C10550">
              <w:rPr>
                <w:rFonts w:ascii="Palatino Linotype" w:hAnsi="Palatino Linotype" w:cs="Arial"/>
                <w:bCs/>
              </w:rPr>
              <w:t xml:space="preserve"> en la que se aprobó la Reserva de la Información referida en el punto anterior, aprobada por el Comité de Transparencia. </w:t>
            </w:r>
          </w:p>
        </w:tc>
      </w:tr>
      <w:tr w:rsidR="001259CF" w14:paraId="66F3A434" w14:textId="77777777" w:rsidTr="00915958">
        <w:tc>
          <w:tcPr>
            <w:tcW w:w="2830" w:type="dxa"/>
            <w:shd w:val="clear" w:color="auto" w:fill="DEEAF6" w:themeFill="accent1" w:themeFillTint="33"/>
          </w:tcPr>
          <w:p w14:paraId="0677F09B"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01275/TOLUCA/IP/2025</w:t>
            </w:r>
          </w:p>
          <w:p w14:paraId="42560FFF"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5167/INFOEM/IP/RR/2025</w:t>
            </w:r>
          </w:p>
        </w:tc>
        <w:tc>
          <w:tcPr>
            <w:tcW w:w="6281" w:type="dxa"/>
          </w:tcPr>
          <w:p w14:paraId="7AB0917C" w14:textId="77777777" w:rsidR="0012608D" w:rsidRDefault="0012608D" w:rsidP="0012608D">
            <w:pPr>
              <w:spacing w:line="276" w:lineRule="auto"/>
              <w:jc w:val="both"/>
              <w:rPr>
                <w:rFonts w:ascii="Palatino Linotype" w:hAnsi="Palatino Linotype" w:cs="Arial"/>
                <w:bCs/>
              </w:rPr>
            </w:pPr>
            <w:r w:rsidRPr="0012608D">
              <w:rPr>
                <w:rFonts w:ascii="Palatino Linotype" w:hAnsi="Palatino Linotype" w:cs="Arial"/>
                <w:b/>
                <w:bCs/>
                <w:i/>
              </w:rPr>
              <w:t>SA anexo SAIMEX 1275-2.pdf</w:t>
            </w:r>
            <w:r>
              <w:rPr>
                <w:rFonts w:ascii="Palatino Linotype" w:hAnsi="Palatino Linotype" w:cs="Arial"/>
                <w:bCs/>
              </w:rPr>
              <w:t>: constante de 446, contiene oficios firmados por el Secretario de Ayuntamiento, correspondientes al mes de enero y febrero, incompletos, algunos duplicados, comprende del:</w:t>
            </w:r>
          </w:p>
          <w:p w14:paraId="62CA38CE" w14:textId="77777777" w:rsidR="0012608D" w:rsidRDefault="0012608D" w:rsidP="0012608D">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450CAD5" wp14:editId="7A820DAA">
                  <wp:extent cx="904875" cy="48570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44CC5A.tmp"/>
                          <pic:cNvPicPr/>
                        </pic:nvPicPr>
                        <pic:blipFill>
                          <a:blip r:embed="rId84">
                            <a:extLst>
                              <a:ext uri="{28A0092B-C50C-407E-A947-70E740481C1C}">
                                <a14:useLocalDpi xmlns:a14="http://schemas.microsoft.com/office/drawing/2010/main" val="0"/>
                              </a:ext>
                            </a:extLst>
                          </a:blip>
                          <a:stretch>
                            <a:fillRect/>
                          </a:stretch>
                        </pic:blipFill>
                        <pic:spPr>
                          <a:xfrm>
                            <a:off x="0" y="0"/>
                            <a:ext cx="932148" cy="500344"/>
                          </a:xfrm>
                          <a:prstGeom prst="rect">
                            <a:avLst/>
                          </a:prstGeom>
                        </pic:spPr>
                      </pic:pic>
                    </a:graphicData>
                  </a:graphic>
                </wp:inline>
              </w:drawing>
            </w:r>
          </w:p>
          <w:p w14:paraId="02F2334C" w14:textId="77777777" w:rsidR="0012608D" w:rsidRDefault="0012608D" w:rsidP="0012608D">
            <w:pPr>
              <w:spacing w:line="276" w:lineRule="auto"/>
              <w:jc w:val="both"/>
              <w:rPr>
                <w:rFonts w:ascii="Palatino Linotype" w:hAnsi="Palatino Linotype" w:cs="Arial"/>
                <w:bCs/>
              </w:rPr>
            </w:pPr>
            <w:r>
              <w:rPr>
                <w:rFonts w:ascii="Palatino Linotype" w:hAnsi="Palatino Linotype" w:cs="Arial"/>
                <w:bCs/>
              </w:rPr>
              <w:t xml:space="preserve">Al: </w:t>
            </w:r>
          </w:p>
          <w:p w14:paraId="20A692C6" w14:textId="77777777" w:rsidR="0012608D" w:rsidRDefault="0012608D" w:rsidP="0012608D">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A533B7B" wp14:editId="161DD25A">
                  <wp:extent cx="1143000" cy="550333"/>
                  <wp:effectExtent l="0" t="0" r="0"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44F23D.tmp"/>
                          <pic:cNvPicPr/>
                        </pic:nvPicPr>
                        <pic:blipFill>
                          <a:blip r:embed="rId85">
                            <a:extLst>
                              <a:ext uri="{28A0092B-C50C-407E-A947-70E740481C1C}">
                                <a14:useLocalDpi xmlns:a14="http://schemas.microsoft.com/office/drawing/2010/main" val="0"/>
                              </a:ext>
                            </a:extLst>
                          </a:blip>
                          <a:stretch>
                            <a:fillRect/>
                          </a:stretch>
                        </pic:blipFill>
                        <pic:spPr>
                          <a:xfrm>
                            <a:off x="0" y="0"/>
                            <a:ext cx="1148945" cy="553195"/>
                          </a:xfrm>
                          <a:prstGeom prst="rect">
                            <a:avLst/>
                          </a:prstGeom>
                        </pic:spPr>
                      </pic:pic>
                    </a:graphicData>
                  </a:graphic>
                </wp:inline>
              </w:drawing>
            </w:r>
          </w:p>
          <w:p w14:paraId="31597732" w14:textId="77777777" w:rsidR="0012608D" w:rsidRPr="0012608D" w:rsidRDefault="0012608D" w:rsidP="0012608D">
            <w:pPr>
              <w:spacing w:line="276" w:lineRule="auto"/>
              <w:jc w:val="both"/>
              <w:rPr>
                <w:rFonts w:ascii="Palatino Linotype" w:hAnsi="Palatino Linotype" w:cs="Arial"/>
                <w:bCs/>
              </w:rPr>
            </w:pPr>
          </w:p>
          <w:p w14:paraId="503E8BA9" w14:textId="77777777" w:rsidR="00E36C3C" w:rsidRDefault="0012608D" w:rsidP="00E36C3C">
            <w:pPr>
              <w:spacing w:line="276" w:lineRule="auto"/>
              <w:jc w:val="both"/>
              <w:rPr>
                <w:rFonts w:ascii="Palatino Linotype" w:hAnsi="Palatino Linotype" w:cs="Arial"/>
                <w:bCs/>
              </w:rPr>
            </w:pPr>
            <w:r w:rsidRPr="0012608D">
              <w:rPr>
                <w:rFonts w:ascii="Palatino Linotype" w:hAnsi="Palatino Linotype" w:cs="Arial"/>
                <w:b/>
                <w:bCs/>
                <w:i/>
              </w:rPr>
              <w:t>SA anexo SAIMEX 1275-1.pdf</w:t>
            </w:r>
            <w:r>
              <w:rPr>
                <w:rFonts w:ascii="Palatino Linotype" w:hAnsi="Palatino Linotype" w:cs="Arial"/>
                <w:bCs/>
              </w:rPr>
              <w:t>:</w:t>
            </w:r>
            <w:r w:rsidR="00E36C3C">
              <w:rPr>
                <w:rFonts w:ascii="Palatino Linotype" w:hAnsi="Palatino Linotype" w:cs="Arial"/>
                <w:bCs/>
              </w:rPr>
              <w:t xml:space="preserve"> constante de 463 fojas, contiene oficios firmados por el Secretario de Ayuntamiento, correspondientes al mes de enero y febrero, incompletos, algunos duplicados, comprende del:</w:t>
            </w:r>
          </w:p>
          <w:p w14:paraId="0A80ABB6" w14:textId="77777777" w:rsidR="00E36C3C" w:rsidRDefault="00E36C3C" w:rsidP="00E36C3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11B730E" wp14:editId="6519A7F1">
                  <wp:extent cx="2534004" cy="523948"/>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4429FD.tmp"/>
                          <pic:cNvPicPr/>
                        </pic:nvPicPr>
                        <pic:blipFill>
                          <a:blip r:embed="rId86">
                            <a:extLst>
                              <a:ext uri="{28A0092B-C50C-407E-A947-70E740481C1C}">
                                <a14:useLocalDpi xmlns:a14="http://schemas.microsoft.com/office/drawing/2010/main" val="0"/>
                              </a:ext>
                            </a:extLst>
                          </a:blip>
                          <a:stretch>
                            <a:fillRect/>
                          </a:stretch>
                        </pic:blipFill>
                        <pic:spPr>
                          <a:xfrm>
                            <a:off x="0" y="0"/>
                            <a:ext cx="2534004" cy="523948"/>
                          </a:xfrm>
                          <a:prstGeom prst="rect">
                            <a:avLst/>
                          </a:prstGeom>
                        </pic:spPr>
                      </pic:pic>
                    </a:graphicData>
                  </a:graphic>
                </wp:inline>
              </w:drawing>
            </w:r>
          </w:p>
          <w:p w14:paraId="05482C61" w14:textId="77777777" w:rsidR="0012608D" w:rsidRDefault="00E36C3C" w:rsidP="0012608D">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44CA9CF" wp14:editId="2C1B3B33">
                  <wp:extent cx="1771897" cy="42868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44943.tmp"/>
                          <pic:cNvPicPr/>
                        </pic:nvPicPr>
                        <pic:blipFill>
                          <a:blip r:embed="rId87">
                            <a:extLst>
                              <a:ext uri="{28A0092B-C50C-407E-A947-70E740481C1C}">
                                <a14:useLocalDpi xmlns:a14="http://schemas.microsoft.com/office/drawing/2010/main" val="0"/>
                              </a:ext>
                            </a:extLst>
                          </a:blip>
                          <a:stretch>
                            <a:fillRect/>
                          </a:stretch>
                        </pic:blipFill>
                        <pic:spPr>
                          <a:xfrm>
                            <a:off x="0" y="0"/>
                            <a:ext cx="1771897" cy="428685"/>
                          </a:xfrm>
                          <a:prstGeom prst="rect">
                            <a:avLst/>
                          </a:prstGeom>
                        </pic:spPr>
                      </pic:pic>
                    </a:graphicData>
                  </a:graphic>
                </wp:inline>
              </w:drawing>
            </w:r>
          </w:p>
          <w:p w14:paraId="3CDB2EC0" w14:textId="77777777" w:rsidR="00E36C3C" w:rsidRDefault="00E36C3C" w:rsidP="0012608D">
            <w:pPr>
              <w:spacing w:line="276" w:lineRule="auto"/>
              <w:jc w:val="both"/>
              <w:rPr>
                <w:rFonts w:ascii="Palatino Linotype" w:hAnsi="Palatino Linotype" w:cs="Arial"/>
                <w:bCs/>
              </w:rPr>
            </w:pPr>
          </w:p>
          <w:p w14:paraId="3F9D475A" w14:textId="77777777" w:rsidR="00E36C3C" w:rsidRPr="0012608D" w:rsidRDefault="00E36C3C" w:rsidP="0012608D">
            <w:pPr>
              <w:spacing w:line="276" w:lineRule="auto"/>
              <w:jc w:val="both"/>
              <w:rPr>
                <w:rFonts w:ascii="Palatino Linotype" w:hAnsi="Palatino Linotype" w:cs="Arial"/>
                <w:bCs/>
              </w:rPr>
            </w:pPr>
          </w:p>
          <w:p w14:paraId="0FC72C1A" w14:textId="77777777" w:rsidR="00E36C3C" w:rsidRPr="0012608D" w:rsidRDefault="0012608D" w:rsidP="00E36C3C">
            <w:pPr>
              <w:spacing w:line="276" w:lineRule="auto"/>
              <w:jc w:val="both"/>
              <w:rPr>
                <w:rFonts w:ascii="Palatino Linotype" w:hAnsi="Palatino Linotype" w:cs="Arial"/>
                <w:bCs/>
              </w:rPr>
            </w:pPr>
            <w:r w:rsidRPr="0012608D">
              <w:rPr>
                <w:rFonts w:ascii="Palatino Linotype" w:hAnsi="Palatino Linotype" w:cs="Arial"/>
                <w:b/>
                <w:bCs/>
                <w:i/>
              </w:rPr>
              <w:t>R. 01275. 2025</w:t>
            </w:r>
            <w:proofErr w:type="gramStart"/>
            <w:r w:rsidRPr="0012608D">
              <w:rPr>
                <w:rFonts w:ascii="Palatino Linotype" w:hAnsi="Palatino Linotype" w:cs="Arial"/>
                <w:b/>
                <w:bCs/>
                <w:i/>
              </w:rPr>
              <w:t>.pdf</w:t>
            </w:r>
            <w:proofErr w:type="gramEnd"/>
            <w:r w:rsidRPr="0012608D">
              <w:rPr>
                <w:rFonts w:ascii="Palatino Linotype" w:hAnsi="Palatino Linotype" w:cs="Arial"/>
                <w:b/>
                <w:bCs/>
                <w:i/>
              </w:rPr>
              <w:t>:</w:t>
            </w:r>
            <w:r>
              <w:rPr>
                <w:rFonts w:ascii="Palatino Linotype" w:hAnsi="Palatino Linotype" w:cs="Arial"/>
                <w:b/>
                <w:bCs/>
                <w:i/>
              </w:rPr>
              <w:t xml:space="preserve"> </w:t>
            </w:r>
            <w:r w:rsidR="00E36C3C">
              <w:rPr>
                <w:rFonts w:ascii="Palatino Linotype" w:hAnsi="Palatino Linotype" w:cs="Arial"/>
                <w:bCs/>
              </w:rPr>
              <w:t xml:space="preserve">constante de 02 fojas, contiene la respuesta, firmada por el Titular de la Unidad de Transparencia. </w:t>
            </w:r>
          </w:p>
        </w:tc>
      </w:tr>
      <w:tr w:rsidR="001259CF" w14:paraId="2D255505" w14:textId="77777777" w:rsidTr="00915958">
        <w:tc>
          <w:tcPr>
            <w:tcW w:w="2830" w:type="dxa"/>
            <w:shd w:val="clear" w:color="auto" w:fill="DEEAF6" w:themeFill="accent1" w:themeFillTint="33"/>
          </w:tcPr>
          <w:p w14:paraId="2BEF5906"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01276/TOLUCA/IP/2025</w:t>
            </w:r>
          </w:p>
          <w:p w14:paraId="183717DE"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5168/INFOEM/IP/RR/2025</w:t>
            </w:r>
          </w:p>
        </w:tc>
        <w:tc>
          <w:tcPr>
            <w:tcW w:w="6281" w:type="dxa"/>
          </w:tcPr>
          <w:p w14:paraId="149B6D94" w14:textId="77777777" w:rsidR="00227661" w:rsidRDefault="006D752E" w:rsidP="00227661">
            <w:pPr>
              <w:spacing w:line="276" w:lineRule="auto"/>
              <w:jc w:val="both"/>
              <w:rPr>
                <w:rFonts w:ascii="Palatino Linotype" w:hAnsi="Palatino Linotype" w:cs="Arial"/>
                <w:bCs/>
              </w:rPr>
            </w:pPr>
            <w:r w:rsidRPr="006D752E">
              <w:rPr>
                <w:rFonts w:ascii="Palatino Linotype" w:hAnsi="Palatino Linotype" w:cs="Arial"/>
                <w:b/>
                <w:bCs/>
                <w:i/>
              </w:rPr>
              <w:t>Ene 2 2025.pdf</w:t>
            </w:r>
            <w:r>
              <w:rPr>
                <w:rFonts w:ascii="Palatino Linotype" w:hAnsi="Palatino Linotype" w:cs="Arial"/>
                <w:bCs/>
              </w:rPr>
              <w:t>:</w:t>
            </w:r>
            <w:r w:rsidR="00D92A3A">
              <w:rPr>
                <w:rFonts w:ascii="Palatino Linotype" w:hAnsi="Palatino Linotype" w:cs="Arial"/>
                <w:bCs/>
              </w:rPr>
              <w:t xml:space="preserve"> constante de 145 fojas, contiene oficios firmados por la Titular del Órgano Interno de Control,  </w:t>
            </w:r>
            <w:r w:rsidR="00227661">
              <w:rPr>
                <w:rFonts w:ascii="Palatino Linotype" w:hAnsi="Palatino Linotype" w:cs="Arial"/>
                <w:bCs/>
              </w:rPr>
              <w:t>correspondientes al mes de enero, incompletos, algunos duplicados, comprende del:</w:t>
            </w:r>
          </w:p>
          <w:p w14:paraId="29C776A6" w14:textId="77777777" w:rsidR="006D752E" w:rsidRDefault="00227661"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BBAD491" wp14:editId="39798BA1">
                  <wp:extent cx="1085850" cy="27312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4453EC.tmp"/>
                          <pic:cNvPicPr/>
                        </pic:nvPicPr>
                        <pic:blipFill>
                          <a:blip r:embed="rId88">
                            <a:extLst>
                              <a:ext uri="{28A0092B-C50C-407E-A947-70E740481C1C}">
                                <a14:useLocalDpi xmlns:a14="http://schemas.microsoft.com/office/drawing/2010/main" val="0"/>
                              </a:ext>
                            </a:extLst>
                          </a:blip>
                          <a:stretch>
                            <a:fillRect/>
                          </a:stretch>
                        </pic:blipFill>
                        <pic:spPr>
                          <a:xfrm>
                            <a:off x="0" y="0"/>
                            <a:ext cx="1136168" cy="285785"/>
                          </a:xfrm>
                          <a:prstGeom prst="rect">
                            <a:avLst/>
                          </a:prstGeom>
                        </pic:spPr>
                      </pic:pic>
                    </a:graphicData>
                  </a:graphic>
                </wp:inline>
              </w:drawing>
            </w:r>
          </w:p>
          <w:p w14:paraId="641F7467" w14:textId="77777777" w:rsidR="00227661" w:rsidRDefault="00227661" w:rsidP="006D752E">
            <w:pPr>
              <w:spacing w:line="276" w:lineRule="auto"/>
              <w:jc w:val="both"/>
              <w:rPr>
                <w:rFonts w:ascii="Palatino Linotype" w:hAnsi="Palatino Linotype" w:cs="Arial"/>
                <w:bCs/>
              </w:rPr>
            </w:pPr>
            <w:r>
              <w:rPr>
                <w:rFonts w:ascii="Palatino Linotype" w:hAnsi="Palatino Linotype" w:cs="Arial"/>
                <w:bCs/>
              </w:rPr>
              <w:t>Al:</w:t>
            </w:r>
          </w:p>
          <w:p w14:paraId="25C172CE" w14:textId="77777777" w:rsidR="00227661" w:rsidRDefault="00227661"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6EE67DF" wp14:editId="03139B53">
                  <wp:extent cx="1714500" cy="300038"/>
                  <wp:effectExtent l="0" t="0" r="0" b="508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449A9B.tmp"/>
                          <pic:cNvPicPr/>
                        </pic:nvPicPr>
                        <pic:blipFill>
                          <a:blip r:embed="rId89">
                            <a:extLst>
                              <a:ext uri="{28A0092B-C50C-407E-A947-70E740481C1C}">
                                <a14:useLocalDpi xmlns:a14="http://schemas.microsoft.com/office/drawing/2010/main" val="0"/>
                              </a:ext>
                            </a:extLst>
                          </a:blip>
                          <a:stretch>
                            <a:fillRect/>
                          </a:stretch>
                        </pic:blipFill>
                        <pic:spPr>
                          <a:xfrm>
                            <a:off x="0" y="0"/>
                            <a:ext cx="1745699" cy="305498"/>
                          </a:xfrm>
                          <a:prstGeom prst="rect">
                            <a:avLst/>
                          </a:prstGeom>
                        </pic:spPr>
                      </pic:pic>
                    </a:graphicData>
                  </a:graphic>
                </wp:inline>
              </w:drawing>
            </w:r>
          </w:p>
          <w:p w14:paraId="095E0515" w14:textId="77777777" w:rsidR="006D752E" w:rsidRPr="006D752E" w:rsidRDefault="006D752E" w:rsidP="006D752E">
            <w:pPr>
              <w:spacing w:line="276" w:lineRule="auto"/>
              <w:jc w:val="both"/>
              <w:rPr>
                <w:rFonts w:ascii="Palatino Linotype" w:hAnsi="Palatino Linotype" w:cs="Arial"/>
                <w:bCs/>
              </w:rPr>
            </w:pPr>
          </w:p>
          <w:p w14:paraId="76F5AB9A" w14:textId="77777777" w:rsidR="006D752E" w:rsidRDefault="006D752E" w:rsidP="006D752E">
            <w:pPr>
              <w:spacing w:line="276" w:lineRule="auto"/>
              <w:jc w:val="both"/>
              <w:rPr>
                <w:rFonts w:ascii="Palatino Linotype" w:hAnsi="Palatino Linotype" w:cs="Arial"/>
                <w:bCs/>
              </w:rPr>
            </w:pPr>
            <w:r w:rsidRPr="006D752E">
              <w:rPr>
                <w:rFonts w:ascii="Palatino Linotype" w:hAnsi="Palatino Linotype" w:cs="Arial"/>
                <w:b/>
                <w:bCs/>
                <w:i/>
              </w:rPr>
              <w:t>Ene1 2025.pdf</w:t>
            </w:r>
            <w:r>
              <w:rPr>
                <w:rFonts w:ascii="Palatino Linotype" w:hAnsi="Palatino Linotype" w:cs="Arial"/>
                <w:bCs/>
              </w:rPr>
              <w:t>:</w:t>
            </w:r>
            <w:r w:rsidR="00CC0A52">
              <w:rPr>
                <w:rFonts w:ascii="Palatino Linotype" w:hAnsi="Palatino Linotype" w:cs="Arial"/>
                <w:bCs/>
              </w:rPr>
              <w:t xml:space="preserve"> constante de 137 fojas, contiene oficios firmados por la Titular del Órgano Interno de Control,  correspondientes al mes de enero, incompletos, algunos duplicados, comprende del:</w:t>
            </w:r>
          </w:p>
          <w:p w14:paraId="49C51CE5" w14:textId="77777777" w:rsidR="006D752E" w:rsidRDefault="00CC0A52"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23A734E" wp14:editId="37663B00">
                  <wp:extent cx="1381318" cy="609685"/>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44EE61.tmp"/>
                          <pic:cNvPicPr/>
                        </pic:nvPicPr>
                        <pic:blipFill>
                          <a:blip r:embed="rId90">
                            <a:extLst>
                              <a:ext uri="{28A0092B-C50C-407E-A947-70E740481C1C}">
                                <a14:useLocalDpi xmlns:a14="http://schemas.microsoft.com/office/drawing/2010/main" val="0"/>
                              </a:ext>
                            </a:extLst>
                          </a:blip>
                          <a:stretch>
                            <a:fillRect/>
                          </a:stretch>
                        </pic:blipFill>
                        <pic:spPr>
                          <a:xfrm>
                            <a:off x="0" y="0"/>
                            <a:ext cx="1381318" cy="609685"/>
                          </a:xfrm>
                          <a:prstGeom prst="rect">
                            <a:avLst/>
                          </a:prstGeom>
                        </pic:spPr>
                      </pic:pic>
                    </a:graphicData>
                  </a:graphic>
                </wp:inline>
              </w:drawing>
            </w:r>
          </w:p>
          <w:p w14:paraId="29F2510A" w14:textId="77777777" w:rsidR="00CC0A52" w:rsidRDefault="00CC0A52" w:rsidP="006D752E">
            <w:pPr>
              <w:spacing w:line="276" w:lineRule="auto"/>
              <w:jc w:val="both"/>
              <w:rPr>
                <w:rFonts w:ascii="Palatino Linotype" w:hAnsi="Palatino Linotype" w:cs="Arial"/>
                <w:bCs/>
              </w:rPr>
            </w:pPr>
            <w:r>
              <w:rPr>
                <w:rFonts w:ascii="Palatino Linotype" w:hAnsi="Palatino Linotype" w:cs="Arial"/>
                <w:bCs/>
              </w:rPr>
              <w:t xml:space="preserve">Al: </w:t>
            </w:r>
          </w:p>
          <w:p w14:paraId="501BA9EC" w14:textId="77777777" w:rsidR="00CC0A52" w:rsidRDefault="00CC0A52"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7F23A4D" wp14:editId="52B38ADE">
                  <wp:extent cx="2172003" cy="362001"/>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44F87F.tmp"/>
                          <pic:cNvPicPr/>
                        </pic:nvPicPr>
                        <pic:blipFill>
                          <a:blip r:embed="rId91">
                            <a:extLst>
                              <a:ext uri="{28A0092B-C50C-407E-A947-70E740481C1C}">
                                <a14:useLocalDpi xmlns:a14="http://schemas.microsoft.com/office/drawing/2010/main" val="0"/>
                              </a:ext>
                            </a:extLst>
                          </a:blip>
                          <a:stretch>
                            <a:fillRect/>
                          </a:stretch>
                        </pic:blipFill>
                        <pic:spPr>
                          <a:xfrm>
                            <a:off x="0" y="0"/>
                            <a:ext cx="2172003" cy="362001"/>
                          </a:xfrm>
                          <a:prstGeom prst="rect">
                            <a:avLst/>
                          </a:prstGeom>
                        </pic:spPr>
                      </pic:pic>
                    </a:graphicData>
                  </a:graphic>
                </wp:inline>
              </w:drawing>
            </w:r>
          </w:p>
          <w:p w14:paraId="5052B2E7" w14:textId="77777777" w:rsidR="00CC0A52" w:rsidRPr="006D752E" w:rsidRDefault="00CC0A52" w:rsidP="006D752E">
            <w:pPr>
              <w:spacing w:line="276" w:lineRule="auto"/>
              <w:jc w:val="both"/>
              <w:rPr>
                <w:rFonts w:ascii="Palatino Linotype" w:hAnsi="Palatino Linotype" w:cs="Arial"/>
                <w:bCs/>
              </w:rPr>
            </w:pPr>
          </w:p>
          <w:p w14:paraId="0FA61E8A" w14:textId="77777777" w:rsidR="00CC0A52" w:rsidRDefault="006D752E" w:rsidP="00CC0A52">
            <w:pPr>
              <w:spacing w:line="276" w:lineRule="auto"/>
              <w:jc w:val="both"/>
              <w:rPr>
                <w:rFonts w:ascii="Palatino Linotype" w:hAnsi="Palatino Linotype" w:cs="Arial"/>
                <w:bCs/>
              </w:rPr>
            </w:pPr>
            <w:r w:rsidRPr="006D752E">
              <w:rPr>
                <w:rFonts w:ascii="Palatino Linotype" w:hAnsi="Palatino Linotype" w:cs="Arial"/>
                <w:b/>
                <w:bCs/>
                <w:i/>
              </w:rPr>
              <w:t>feb 4 2025.pdf</w:t>
            </w:r>
            <w:r>
              <w:rPr>
                <w:rFonts w:ascii="Palatino Linotype" w:hAnsi="Palatino Linotype" w:cs="Arial"/>
                <w:bCs/>
              </w:rPr>
              <w:t>:</w:t>
            </w:r>
            <w:r w:rsidR="00CC0A52">
              <w:rPr>
                <w:rFonts w:ascii="Palatino Linotype" w:hAnsi="Palatino Linotype" w:cs="Arial"/>
                <w:bCs/>
              </w:rPr>
              <w:t xml:space="preserve"> constante de 156 fojas, contiene oficios firmados por la Titular del Órgano Interno de Control,  correspondientes </w:t>
            </w:r>
            <w:r w:rsidR="00494A1B">
              <w:rPr>
                <w:rFonts w:ascii="Palatino Linotype" w:hAnsi="Palatino Linotype" w:cs="Arial"/>
                <w:bCs/>
              </w:rPr>
              <w:t>del 7 al 11</w:t>
            </w:r>
            <w:r w:rsidR="00CC0A52">
              <w:rPr>
                <w:rFonts w:ascii="Palatino Linotype" w:hAnsi="Palatino Linotype" w:cs="Arial"/>
                <w:bCs/>
              </w:rPr>
              <w:t xml:space="preserve"> febrero, incompletos, algunos duplicados, comprende del:</w:t>
            </w:r>
          </w:p>
          <w:p w14:paraId="72EE46B5" w14:textId="77777777" w:rsidR="006D752E" w:rsidRDefault="00CC0A52"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CE339E5" wp14:editId="4430D876">
                  <wp:extent cx="2067213" cy="276264"/>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4469EF.tmp"/>
                          <pic:cNvPicPr/>
                        </pic:nvPicPr>
                        <pic:blipFill>
                          <a:blip r:embed="rId92">
                            <a:extLst>
                              <a:ext uri="{28A0092B-C50C-407E-A947-70E740481C1C}">
                                <a14:useLocalDpi xmlns:a14="http://schemas.microsoft.com/office/drawing/2010/main" val="0"/>
                              </a:ext>
                            </a:extLst>
                          </a:blip>
                          <a:stretch>
                            <a:fillRect/>
                          </a:stretch>
                        </pic:blipFill>
                        <pic:spPr>
                          <a:xfrm>
                            <a:off x="0" y="0"/>
                            <a:ext cx="2067213" cy="276264"/>
                          </a:xfrm>
                          <a:prstGeom prst="rect">
                            <a:avLst/>
                          </a:prstGeom>
                        </pic:spPr>
                      </pic:pic>
                    </a:graphicData>
                  </a:graphic>
                </wp:inline>
              </w:drawing>
            </w:r>
          </w:p>
          <w:p w14:paraId="3A1B7EE5" w14:textId="77777777" w:rsidR="00CC0A52" w:rsidRDefault="00494A1B" w:rsidP="006D752E">
            <w:pPr>
              <w:spacing w:line="276"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70528" behindDoc="0" locked="0" layoutInCell="1" allowOverlap="1" wp14:anchorId="20ED11A4" wp14:editId="41CA9433">
                      <wp:simplePos x="0" y="0"/>
                      <wp:positionH relativeFrom="column">
                        <wp:posOffset>794385</wp:posOffset>
                      </wp:positionH>
                      <wp:positionV relativeFrom="paragraph">
                        <wp:posOffset>204471</wp:posOffset>
                      </wp:positionV>
                      <wp:extent cx="1200150" cy="304800"/>
                      <wp:effectExtent l="19050" t="19050" r="19050" b="19050"/>
                      <wp:wrapNone/>
                      <wp:docPr id="104" name="Rectángulo 104"/>
                      <wp:cNvGraphicFramePr/>
                      <a:graphic xmlns:a="http://schemas.openxmlformats.org/drawingml/2006/main">
                        <a:graphicData uri="http://schemas.microsoft.com/office/word/2010/wordprocessingShape">
                          <wps:wsp>
                            <wps:cNvSpPr/>
                            <wps:spPr>
                              <a:xfrm>
                                <a:off x="0" y="0"/>
                                <a:ext cx="12001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9ABA0" id="Rectángulo 104" o:spid="_x0000_s1026" style="position:absolute;margin-left:62.55pt;margin-top:16.1pt;width:9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" filled="f" strokecolor="red" strokeweight="2.25pt"/>
                  </w:pict>
                </mc:Fallback>
              </mc:AlternateContent>
            </w:r>
            <w:r w:rsidR="00CC0A52">
              <w:rPr>
                <w:rFonts w:ascii="Palatino Linotype" w:hAnsi="Palatino Linotype" w:cs="Arial"/>
                <w:bCs/>
              </w:rPr>
              <w:t xml:space="preserve">Al: </w:t>
            </w:r>
          </w:p>
          <w:p w14:paraId="4BDFFBD2" w14:textId="77777777" w:rsidR="006D752E" w:rsidRDefault="00CC0A52" w:rsidP="006D752E">
            <w:pPr>
              <w:spacing w:line="276" w:lineRule="auto"/>
              <w:jc w:val="both"/>
              <w:rPr>
                <w:rFonts w:ascii="Palatino Linotype" w:hAnsi="Palatino Linotype" w:cs="Arial"/>
                <w:bCs/>
              </w:rPr>
            </w:pPr>
            <w:r>
              <w:rPr>
                <w:rFonts w:ascii="Palatino Linotype" w:hAnsi="Palatino Linotype" w:cs="Arial"/>
                <w:bCs/>
                <w:noProof/>
                <w:lang w:val="es-MX" w:eastAsia="es-MX"/>
              </w:rPr>
              <w:lastRenderedPageBreak/>
              <w:drawing>
                <wp:inline distT="0" distB="0" distL="0" distR="0" wp14:anchorId="13A43748" wp14:editId="1DE974F7">
                  <wp:extent cx="1952898" cy="257211"/>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447B3.tmp"/>
                          <pic:cNvPicPr/>
                        </pic:nvPicPr>
                        <pic:blipFill>
                          <a:blip r:embed="rId93">
                            <a:extLst>
                              <a:ext uri="{28A0092B-C50C-407E-A947-70E740481C1C}">
                                <a14:useLocalDpi xmlns:a14="http://schemas.microsoft.com/office/drawing/2010/main" val="0"/>
                              </a:ext>
                            </a:extLst>
                          </a:blip>
                          <a:stretch>
                            <a:fillRect/>
                          </a:stretch>
                        </pic:blipFill>
                        <pic:spPr>
                          <a:xfrm>
                            <a:off x="0" y="0"/>
                            <a:ext cx="1952898" cy="257211"/>
                          </a:xfrm>
                          <a:prstGeom prst="rect">
                            <a:avLst/>
                          </a:prstGeom>
                        </pic:spPr>
                      </pic:pic>
                    </a:graphicData>
                  </a:graphic>
                </wp:inline>
              </w:drawing>
            </w:r>
          </w:p>
          <w:p w14:paraId="6ACC7EF4" w14:textId="77777777" w:rsidR="00494A1B" w:rsidRPr="006D752E" w:rsidRDefault="00494A1B" w:rsidP="006D752E">
            <w:pPr>
              <w:spacing w:line="276" w:lineRule="auto"/>
              <w:jc w:val="both"/>
              <w:rPr>
                <w:rFonts w:ascii="Palatino Linotype" w:hAnsi="Palatino Linotype" w:cs="Arial"/>
                <w:bCs/>
              </w:rPr>
            </w:pPr>
          </w:p>
          <w:p w14:paraId="422F4469" w14:textId="77777777" w:rsidR="006D752E" w:rsidRDefault="006D752E" w:rsidP="006D752E">
            <w:pPr>
              <w:spacing w:line="276" w:lineRule="auto"/>
              <w:jc w:val="both"/>
              <w:rPr>
                <w:rFonts w:ascii="Palatino Linotype" w:hAnsi="Palatino Linotype" w:cs="Arial"/>
                <w:bCs/>
              </w:rPr>
            </w:pPr>
            <w:r w:rsidRPr="006D752E">
              <w:rPr>
                <w:rFonts w:ascii="Palatino Linotype" w:hAnsi="Palatino Linotype" w:cs="Arial"/>
                <w:b/>
                <w:bCs/>
                <w:i/>
              </w:rPr>
              <w:t>feb52025.pdf</w:t>
            </w:r>
            <w:r>
              <w:rPr>
                <w:rFonts w:ascii="Palatino Linotype" w:hAnsi="Palatino Linotype" w:cs="Arial"/>
                <w:bCs/>
              </w:rPr>
              <w:t>:</w:t>
            </w:r>
            <w:r w:rsidR="00494A1B">
              <w:rPr>
                <w:rFonts w:ascii="Palatino Linotype" w:hAnsi="Palatino Linotype" w:cs="Arial"/>
                <w:bCs/>
              </w:rPr>
              <w:t xml:space="preserve"> constante de 184 fojas, contiene oficios firmados por la Titular del Órgano Interno de Control,  correspondientes del 11 al 27 de febrero, incompletos, algunos duplicados, comprende del:</w:t>
            </w:r>
          </w:p>
          <w:p w14:paraId="2A604E08" w14:textId="77777777" w:rsidR="006D752E" w:rsidRDefault="00494A1B" w:rsidP="006D752E">
            <w:pPr>
              <w:spacing w:line="276"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8480" behindDoc="0" locked="0" layoutInCell="1" allowOverlap="1" wp14:anchorId="2038D6DD" wp14:editId="3F97996D">
                      <wp:simplePos x="0" y="0"/>
                      <wp:positionH relativeFrom="column">
                        <wp:posOffset>1299210</wp:posOffset>
                      </wp:positionH>
                      <wp:positionV relativeFrom="paragraph">
                        <wp:posOffset>364490</wp:posOffset>
                      </wp:positionV>
                      <wp:extent cx="1009650" cy="371475"/>
                      <wp:effectExtent l="19050" t="19050" r="19050" b="28575"/>
                      <wp:wrapNone/>
                      <wp:docPr id="103" name="Rectángulo 103"/>
                      <wp:cNvGraphicFramePr/>
                      <a:graphic xmlns:a="http://schemas.openxmlformats.org/drawingml/2006/main">
                        <a:graphicData uri="http://schemas.microsoft.com/office/word/2010/wordprocessingShape">
                          <wps:wsp>
                            <wps:cNvSpPr/>
                            <wps:spPr>
                              <a:xfrm>
                                <a:off x="0" y="0"/>
                                <a:ext cx="10096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E7E75" id="Rectángulo 103" o:spid="_x0000_s1026" style="position:absolute;margin-left:102.3pt;margin-top:28.7pt;width:79.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" filled="f" strokecolor="red" strokeweight="2.25pt"/>
                  </w:pict>
                </mc:Fallback>
              </mc:AlternateContent>
            </w:r>
            <w:r>
              <w:rPr>
                <w:rFonts w:ascii="Palatino Linotype" w:hAnsi="Palatino Linotype" w:cs="Arial"/>
                <w:bCs/>
                <w:noProof/>
                <w:lang w:val="es-MX" w:eastAsia="es-MX"/>
              </w:rPr>
              <w:drawing>
                <wp:inline distT="0" distB="0" distL="0" distR="0" wp14:anchorId="35E5CCD4" wp14:editId="4BEFBFE0">
                  <wp:extent cx="2324100" cy="34826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448C8F.tmp"/>
                          <pic:cNvPicPr/>
                        </pic:nvPicPr>
                        <pic:blipFill>
                          <a:blip r:embed="rId94">
                            <a:extLst>
                              <a:ext uri="{28A0092B-C50C-407E-A947-70E740481C1C}">
                                <a14:useLocalDpi xmlns:a14="http://schemas.microsoft.com/office/drawing/2010/main" val="0"/>
                              </a:ext>
                            </a:extLst>
                          </a:blip>
                          <a:stretch>
                            <a:fillRect/>
                          </a:stretch>
                        </pic:blipFill>
                        <pic:spPr>
                          <a:xfrm>
                            <a:off x="0" y="0"/>
                            <a:ext cx="2403752" cy="360196"/>
                          </a:xfrm>
                          <a:prstGeom prst="rect">
                            <a:avLst/>
                          </a:prstGeom>
                        </pic:spPr>
                      </pic:pic>
                    </a:graphicData>
                  </a:graphic>
                </wp:inline>
              </w:drawing>
            </w:r>
          </w:p>
          <w:p w14:paraId="4B9E533C" w14:textId="77777777" w:rsidR="00494A1B" w:rsidRDefault="00494A1B"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7A0CC91" wp14:editId="7ED4A87E">
                  <wp:extent cx="2295525" cy="331968"/>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44C265.tmp"/>
                          <pic:cNvPicPr/>
                        </pic:nvPicPr>
                        <pic:blipFill>
                          <a:blip r:embed="rId95">
                            <a:extLst>
                              <a:ext uri="{28A0092B-C50C-407E-A947-70E740481C1C}">
                                <a14:useLocalDpi xmlns:a14="http://schemas.microsoft.com/office/drawing/2010/main" val="0"/>
                              </a:ext>
                            </a:extLst>
                          </a:blip>
                          <a:stretch>
                            <a:fillRect/>
                          </a:stretch>
                        </pic:blipFill>
                        <pic:spPr>
                          <a:xfrm>
                            <a:off x="0" y="0"/>
                            <a:ext cx="2348891" cy="339686"/>
                          </a:xfrm>
                          <a:prstGeom prst="rect">
                            <a:avLst/>
                          </a:prstGeom>
                        </pic:spPr>
                      </pic:pic>
                    </a:graphicData>
                  </a:graphic>
                </wp:inline>
              </w:drawing>
            </w:r>
            <w:r>
              <w:rPr>
                <w:rFonts w:ascii="Palatino Linotype" w:hAnsi="Palatino Linotype" w:cs="Arial"/>
                <w:bCs/>
              </w:rPr>
              <w:t xml:space="preserve">   </w:t>
            </w:r>
          </w:p>
          <w:p w14:paraId="13EC05D5" w14:textId="77777777" w:rsidR="00494A1B" w:rsidRDefault="00494A1B" w:rsidP="006D752E">
            <w:pPr>
              <w:spacing w:line="276" w:lineRule="auto"/>
              <w:jc w:val="both"/>
              <w:rPr>
                <w:rFonts w:ascii="Palatino Linotype" w:hAnsi="Palatino Linotype" w:cs="Arial"/>
                <w:bCs/>
              </w:rPr>
            </w:pPr>
            <w:r>
              <w:rPr>
                <w:rFonts w:ascii="Palatino Linotype" w:hAnsi="Palatino Linotype" w:cs="Arial"/>
                <w:bCs/>
              </w:rPr>
              <w:t>Al:</w:t>
            </w:r>
          </w:p>
          <w:p w14:paraId="60A87878" w14:textId="77777777" w:rsidR="00494A1B" w:rsidRDefault="00494A1B"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F50F777" wp14:editId="2032564A">
                  <wp:extent cx="2229161" cy="295316"/>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4495EE.tmp"/>
                          <pic:cNvPicPr/>
                        </pic:nvPicPr>
                        <pic:blipFill>
                          <a:blip r:embed="rId96">
                            <a:extLst>
                              <a:ext uri="{28A0092B-C50C-407E-A947-70E740481C1C}">
                                <a14:useLocalDpi xmlns:a14="http://schemas.microsoft.com/office/drawing/2010/main" val="0"/>
                              </a:ext>
                            </a:extLst>
                          </a:blip>
                          <a:stretch>
                            <a:fillRect/>
                          </a:stretch>
                        </pic:blipFill>
                        <pic:spPr>
                          <a:xfrm>
                            <a:off x="0" y="0"/>
                            <a:ext cx="2229161" cy="295316"/>
                          </a:xfrm>
                          <a:prstGeom prst="rect">
                            <a:avLst/>
                          </a:prstGeom>
                        </pic:spPr>
                      </pic:pic>
                    </a:graphicData>
                  </a:graphic>
                </wp:inline>
              </w:drawing>
            </w:r>
          </w:p>
          <w:p w14:paraId="3A22875C" w14:textId="77777777" w:rsidR="00494A1B" w:rsidRPr="006D752E" w:rsidRDefault="00494A1B" w:rsidP="006D752E">
            <w:pPr>
              <w:spacing w:line="276" w:lineRule="auto"/>
              <w:jc w:val="both"/>
              <w:rPr>
                <w:rFonts w:ascii="Palatino Linotype" w:hAnsi="Palatino Linotype" w:cs="Arial"/>
                <w:bCs/>
              </w:rPr>
            </w:pPr>
          </w:p>
          <w:p w14:paraId="59AFA040" w14:textId="77777777" w:rsidR="00494A1B" w:rsidRDefault="006D752E" w:rsidP="00494A1B">
            <w:pPr>
              <w:spacing w:line="276" w:lineRule="auto"/>
              <w:jc w:val="both"/>
              <w:rPr>
                <w:rFonts w:ascii="Palatino Linotype" w:hAnsi="Palatino Linotype" w:cs="Arial"/>
                <w:bCs/>
              </w:rPr>
            </w:pPr>
            <w:r w:rsidRPr="006D752E">
              <w:rPr>
                <w:rFonts w:ascii="Palatino Linotype" w:hAnsi="Palatino Linotype" w:cs="Arial"/>
                <w:b/>
                <w:bCs/>
                <w:i/>
              </w:rPr>
              <w:t>feb 2 2025.pdf</w:t>
            </w:r>
            <w:r>
              <w:rPr>
                <w:rFonts w:ascii="Palatino Linotype" w:hAnsi="Palatino Linotype" w:cs="Arial"/>
                <w:bCs/>
              </w:rPr>
              <w:t>:</w:t>
            </w:r>
            <w:r w:rsidR="00494A1B">
              <w:rPr>
                <w:rFonts w:ascii="Palatino Linotype" w:hAnsi="Palatino Linotype" w:cs="Arial"/>
                <w:bCs/>
              </w:rPr>
              <w:t xml:space="preserve"> constante de 116 fojas, contiene oficios firmados por la Titular del Órgano Interno de Control,  correspondientes del 7 de febrero, incompletos, algunos duplicados, comprende del:</w:t>
            </w:r>
          </w:p>
          <w:p w14:paraId="41A38A32" w14:textId="77777777" w:rsidR="00494A1B" w:rsidRDefault="00494A1B" w:rsidP="00494A1B">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625285A" wp14:editId="1A89EBE0">
                  <wp:extent cx="2057687" cy="32389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443032.tmp"/>
                          <pic:cNvPicPr/>
                        </pic:nvPicPr>
                        <pic:blipFill>
                          <a:blip r:embed="rId97">
                            <a:extLst>
                              <a:ext uri="{28A0092B-C50C-407E-A947-70E740481C1C}">
                                <a14:useLocalDpi xmlns:a14="http://schemas.microsoft.com/office/drawing/2010/main" val="0"/>
                              </a:ext>
                            </a:extLst>
                          </a:blip>
                          <a:stretch>
                            <a:fillRect/>
                          </a:stretch>
                        </pic:blipFill>
                        <pic:spPr>
                          <a:xfrm>
                            <a:off x="0" y="0"/>
                            <a:ext cx="2057687" cy="323895"/>
                          </a:xfrm>
                          <a:prstGeom prst="rect">
                            <a:avLst/>
                          </a:prstGeom>
                        </pic:spPr>
                      </pic:pic>
                    </a:graphicData>
                  </a:graphic>
                </wp:inline>
              </w:drawing>
            </w:r>
          </w:p>
          <w:p w14:paraId="39F97CED" w14:textId="77777777" w:rsidR="00494A1B" w:rsidRDefault="00494A1B" w:rsidP="00494A1B">
            <w:pPr>
              <w:spacing w:line="276" w:lineRule="auto"/>
              <w:jc w:val="both"/>
              <w:rPr>
                <w:rFonts w:ascii="Palatino Linotype" w:hAnsi="Palatino Linotype" w:cs="Arial"/>
                <w:bCs/>
              </w:rPr>
            </w:pPr>
            <w:r>
              <w:rPr>
                <w:rFonts w:ascii="Palatino Linotype" w:hAnsi="Palatino Linotype" w:cs="Arial"/>
                <w:bCs/>
              </w:rPr>
              <w:t xml:space="preserve">Al: </w:t>
            </w:r>
          </w:p>
          <w:p w14:paraId="333A64FE" w14:textId="77777777" w:rsidR="00494A1B" w:rsidRDefault="00494A1B" w:rsidP="00494A1B">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82AA86C" wp14:editId="578C0BFA">
                  <wp:extent cx="1295581" cy="390580"/>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44C756.tmp"/>
                          <pic:cNvPicPr/>
                        </pic:nvPicPr>
                        <pic:blipFill>
                          <a:blip r:embed="rId98">
                            <a:extLst>
                              <a:ext uri="{28A0092B-C50C-407E-A947-70E740481C1C}">
                                <a14:useLocalDpi xmlns:a14="http://schemas.microsoft.com/office/drawing/2010/main" val="0"/>
                              </a:ext>
                            </a:extLst>
                          </a:blip>
                          <a:stretch>
                            <a:fillRect/>
                          </a:stretch>
                        </pic:blipFill>
                        <pic:spPr>
                          <a:xfrm>
                            <a:off x="0" y="0"/>
                            <a:ext cx="1295581" cy="390580"/>
                          </a:xfrm>
                          <a:prstGeom prst="rect">
                            <a:avLst/>
                          </a:prstGeom>
                        </pic:spPr>
                      </pic:pic>
                    </a:graphicData>
                  </a:graphic>
                </wp:inline>
              </w:drawing>
            </w:r>
          </w:p>
          <w:p w14:paraId="62413665" w14:textId="77777777" w:rsidR="006D752E" w:rsidRDefault="006D752E" w:rsidP="006D752E">
            <w:pPr>
              <w:spacing w:line="276" w:lineRule="auto"/>
              <w:jc w:val="both"/>
              <w:rPr>
                <w:rFonts w:ascii="Palatino Linotype" w:hAnsi="Palatino Linotype" w:cs="Arial"/>
                <w:bCs/>
              </w:rPr>
            </w:pPr>
          </w:p>
          <w:p w14:paraId="7AD09D86" w14:textId="77777777" w:rsidR="006D752E" w:rsidRPr="006D752E" w:rsidRDefault="006D752E" w:rsidP="006D752E">
            <w:pPr>
              <w:spacing w:line="276" w:lineRule="auto"/>
              <w:jc w:val="both"/>
              <w:rPr>
                <w:rFonts w:ascii="Palatino Linotype" w:hAnsi="Palatino Linotype" w:cs="Arial"/>
                <w:bCs/>
              </w:rPr>
            </w:pPr>
          </w:p>
          <w:p w14:paraId="30381FE8" w14:textId="77777777" w:rsidR="006D752E" w:rsidRDefault="006D752E" w:rsidP="006D752E">
            <w:pPr>
              <w:spacing w:line="276" w:lineRule="auto"/>
              <w:jc w:val="both"/>
              <w:rPr>
                <w:rFonts w:ascii="Palatino Linotype" w:hAnsi="Palatino Linotype" w:cs="Arial"/>
                <w:bCs/>
              </w:rPr>
            </w:pPr>
            <w:r w:rsidRPr="006D752E">
              <w:rPr>
                <w:rFonts w:ascii="Palatino Linotype" w:hAnsi="Palatino Linotype" w:cs="Arial"/>
                <w:b/>
                <w:bCs/>
                <w:i/>
              </w:rPr>
              <w:t>OFICIOS AUDITORÍA DE OBRA Y CONTRALORÍA SOCIAL2025.pdf</w:t>
            </w:r>
            <w:r>
              <w:rPr>
                <w:rFonts w:ascii="Palatino Linotype" w:hAnsi="Palatino Linotype" w:cs="Arial"/>
                <w:bCs/>
              </w:rPr>
              <w:t>:</w:t>
            </w:r>
            <w:r w:rsidR="00494A1B">
              <w:rPr>
                <w:rFonts w:ascii="Palatino Linotype" w:hAnsi="Palatino Linotype" w:cs="Arial"/>
                <w:bCs/>
              </w:rPr>
              <w:t xml:space="preserve"> contiene </w:t>
            </w:r>
            <w:r w:rsidR="008201F4">
              <w:rPr>
                <w:rFonts w:ascii="Palatino Linotype" w:hAnsi="Palatino Linotype" w:cs="Arial"/>
                <w:bCs/>
              </w:rPr>
              <w:t xml:space="preserve">el minutario de oficios expedidos por el Director de Auditoria de Obra y Contraloría Social. </w:t>
            </w:r>
          </w:p>
          <w:p w14:paraId="742CD56E" w14:textId="77777777" w:rsidR="006D752E" w:rsidRPr="006D752E" w:rsidRDefault="006D752E" w:rsidP="006D752E">
            <w:pPr>
              <w:spacing w:line="276" w:lineRule="auto"/>
              <w:jc w:val="both"/>
              <w:rPr>
                <w:rFonts w:ascii="Palatino Linotype" w:hAnsi="Palatino Linotype" w:cs="Arial"/>
                <w:bCs/>
              </w:rPr>
            </w:pPr>
          </w:p>
          <w:p w14:paraId="7704C81B" w14:textId="77777777" w:rsidR="006D752E" w:rsidRDefault="006D752E" w:rsidP="006D752E">
            <w:pPr>
              <w:spacing w:line="276" w:lineRule="auto"/>
              <w:jc w:val="both"/>
              <w:rPr>
                <w:rFonts w:ascii="Palatino Linotype" w:hAnsi="Palatino Linotype" w:cs="Arial"/>
                <w:bCs/>
              </w:rPr>
            </w:pPr>
            <w:r w:rsidRPr="006D752E">
              <w:rPr>
                <w:rFonts w:ascii="Palatino Linotype" w:hAnsi="Palatino Linotype" w:cs="Arial"/>
                <w:b/>
                <w:bCs/>
                <w:i/>
              </w:rPr>
              <w:t>Feb 1 2025.pdf</w:t>
            </w:r>
            <w:r>
              <w:rPr>
                <w:rFonts w:ascii="Palatino Linotype" w:hAnsi="Palatino Linotype" w:cs="Arial"/>
                <w:bCs/>
              </w:rPr>
              <w:t>:</w:t>
            </w:r>
            <w:r w:rsidR="008201F4">
              <w:rPr>
                <w:rFonts w:ascii="Palatino Linotype" w:hAnsi="Palatino Linotype" w:cs="Arial"/>
                <w:bCs/>
              </w:rPr>
              <w:t xml:space="preserve"> constante de 1</w:t>
            </w:r>
            <w:r w:rsidR="00B92AF1">
              <w:rPr>
                <w:rFonts w:ascii="Palatino Linotype" w:hAnsi="Palatino Linotype" w:cs="Arial"/>
                <w:bCs/>
              </w:rPr>
              <w:t>4</w:t>
            </w:r>
            <w:r w:rsidR="008201F4">
              <w:rPr>
                <w:rFonts w:ascii="Palatino Linotype" w:hAnsi="Palatino Linotype" w:cs="Arial"/>
                <w:bCs/>
              </w:rPr>
              <w:t xml:space="preserve">6 fojas, contiene oficios firmados por la Titular del Órgano Interno de Control,  </w:t>
            </w:r>
            <w:r w:rsidR="008201F4">
              <w:rPr>
                <w:rFonts w:ascii="Palatino Linotype" w:hAnsi="Palatino Linotype" w:cs="Arial"/>
                <w:bCs/>
              </w:rPr>
              <w:lastRenderedPageBreak/>
              <w:t>correspondientes del 04 al 07 de febrero, incompletos, algunos duplicados, comprende del:</w:t>
            </w:r>
          </w:p>
          <w:p w14:paraId="0D7DAA6C" w14:textId="77777777" w:rsidR="008201F4" w:rsidRDefault="008201F4"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2B4605F" wp14:editId="4CE1DB3A">
                  <wp:extent cx="1981200" cy="354361"/>
                  <wp:effectExtent l="0" t="0" r="0"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442C84.tmp"/>
                          <pic:cNvPicPr/>
                        </pic:nvPicPr>
                        <pic:blipFill>
                          <a:blip r:embed="rId99">
                            <a:extLst>
                              <a:ext uri="{28A0092B-C50C-407E-A947-70E740481C1C}">
                                <a14:useLocalDpi xmlns:a14="http://schemas.microsoft.com/office/drawing/2010/main" val="0"/>
                              </a:ext>
                            </a:extLst>
                          </a:blip>
                          <a:stretch>
                            <a:fillRect/>
                          </a:stretch>
                        </pic:blipFill>
                        <pic:spPr>
                          <a:xfrm>
                            <a:off x="0" y="0"/>
                            <a:ext cx="2014525" cy="360322"/>
                          </a:xfrm>
                          <a:prstGeom prst="rect">
                            <a:avLst/>
                          </a:prstGeom>
                        </pic:spPr>
                      </pic:pic>
                    </a:graphicData>
                  </a:graphic>
                </wp:inline>
              </w:drawing>
            </w:r>
          </w:p>
          <w:p w14:paraId="28FFB964" w14:textId="77777777" w:rsidR="008201F4" w:rsidRDefault="008201F4" w:rsidP="006D752E">
            <w:pPr>
              <w:spacing w:line="276" w:lineRule="auto"/>
              <w:jc w:val="both"/>
              <w:rPr>
                <w:rFonts w:ascii="Palatino Linotype" w:hAnsi="Palatino Linotype" w:cs="Arial"/>
                <w:bCs/>
              </w:rPr>
            </w:pPr>
            <w:r>
              <w:rPr>
                <w:rFonts w:ascii="Palatino Linotype" w:hAnsi="Palatino Linotype" w:cs="Arial"/>
                <w:bCs/>
              </w:rPr>
              <w:t xml:space="preserve">Al: </w:t>
            </w:r>
          </w:p>
          <w:p w14:paraId="75780818" w14:textId="77777777" w:rsidR="008201F4" w:rsidRDefault="00B92AF1"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FA41B30" wp14:editId="25B3AF1F">
                  <wp:extent cx="1933575" cy="33275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448F3D.tmp"/>
                          <pic:cNvPicPr/>
                        </pic:nvPicPr>
                        <pic:blipFill>
                          <a:blip r:embed="rId100">
                            <a:extLst>
                              <a:ext uri="{28A0092B-C50C-407E-A947-70E740481C1C}">
                                <a14:useLocalDpi xmlns:a14="http://schemas.microsoft.com/office/drawing/2010/main" val="0"/>
                              </a:ext>
                            </a:extLst>
                          </a:blip>
                          <a:stretch>
                            <a:fillRect/>
                          </a:stretch>
                        </pic:blipFill>
                        <pic:spPr>
                          <a:xfrm>
                            <a:off x="0" y="0"/>
                            <a:ext cx="1940595" cy="333963"/>
                          </a:xfrm>
                          <a:prstGeom prst="rect">
                            <a:avLst/>
                          </a:prstGeom>
                        </pic:spPr>
                      </pic:pic>
                    </a:graphicData>
                  </a:graphic>
                </wp:inline>
              </w:drawing>
            </w:r>
          </w:p>
          <w:p w14:paraId="18DB6799" w14:textId="77777777" w:rsidR="006D752E" w:rsidRPr="006D752E" w:rsidRDefault="006D752E" w:rsidP="006D752E">
            <w:pPr>
              <w:spacing w:line="276" w:lineRule="auto"/>
              <w:jc w:val="both"/>
              <w:rPr>
                <w:rFonts w:ascii="Palatino Linotype" w:hAnsi="Palatino Linotype" w:cs="Arial"/>
                <w:bCs/>
              </w:rPr>
            </w:pPr>
          </w:p>
          <w:p w14:paraId="34221B32" w14:textId="77777777" w:rsidR="00B92AF1" w:rsidRDefault="006D752E" w:rsidP="00B92AF1">
            <w:pPr>
              <w:spacing w:line="276" w:lineRule="auto"/>
              <w:jc w:val="both"/>
              <w:rPr>
                <w:rFonts w:ascii="Palatino Linotype" w:hAnsi="Palatino Linotype" w:cs="Arial"/>
                <w:bCs/>
              </w:rPr>
            </w:pPr>
            <w:r w:rsidRPr="006D752E">
              <w:rPr>
                <w:rFonts w:ascii="Palatino Linotype" w:hAnsi="Palatino Linotype" w:cs="Arial"/>
                <w:b/>
                <w:bCs/>
                <w:i/>
              </w:rPr>
              <w:t>feb 3 2025.pdf</w:t>
            </w:r>
            <w:r>
              <w:rPr>
                <w:rFonts w:ascii="Palatino Linotype" w:hAnsi="Palatino Linotype" w:cs="Arial"/>
                <w:bCs/>
              </w:rPr>
              <w:t>:</w:t>
            </w:r>
            <w:r w:rsidR="00B92AF1">
              <w:rPr>
                <w:rFonts w:ascii="Palatino Linotype" w:hAnsi="Palatino Linotype" w:cs="Arial"/>
                <w:bCs/>
              </w:rPr>
              <w:t xml:space="preserve"> constante de 127 fojas, contiene oficios firmados por la Titular del Órgano Interno de Control,  correspondientes al 07 de febrero, incompletos, algunos duplicados, comprende del:</w:t>
            </w:r>
          </w:p>
          <w:p w14:paraId="1B7A1300" w14:textId="77777777" w:rsidR="006D752E" w:rsidRDefault="00B92AF1"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951F1F4" wp14:editId="57BC1899">
                  <wp:extent cx="2152950" cy="304843"/>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4477F8.tmp"/>
                          <pic:cNvPicPr/>
                        </pic:nvPicPr>
                        <pic:blipFill>
                          <a:blip r:embed="rId101">
                            <a:extLst>
                              <a:ext uri="{28A0092B-C50C-407E-A947-70E740481C1C}">
                                <a14:useLocalDpi xmlns:a14="http://schemas.microsoft.com/office/drawing/2010/main" val="0"/>
                              </a:ext>
                            </a:extLst>
                          </a:blip>
                          <a:stretch>
                            <a:fillRect/>
                          </a:stretch>
                        </pic:blipFill>
                        <pic:spPr>
                          <a:xfrm>
                            <a:off x="0" y="0"/>
                            <a:ext cx="2152950" cy="304843"/>
                          </a:xfrm>
                          <a:prstGeom prst="rect">
                            <a:avLst/>
                          </a:prstGeom>
                        </pic:spPr>
                      </pic:pic>
                    </a:graphicData>
                  </a:graphic>
                </wp:inline>
              </w:drawing>
            </w:r>
          </w:p>
          <w:p w14:paraId="3537A591" w14:textId="77777777" w:rsidR="00B92AF1" w:rsidRDefault="00B92AF1" w:rsidP="006D752E">
            <w:pPr>
              <w:spacing w:line="276" w:lineRule="auto"/>
              <w:jc w:val="both"/>
              <w:rPr>
                <w:rFonts w:ascii="Palatino Linotype" w:hAnsi="Palatino Linotype" w:cs="Arial"/>
                <w:bCs/>
              </w:rPr>
            </w:pPr>
            <w:r>
              <w:rPr>
                <w:rFonts w:ascii="Palatino Linotype" w:hAnsi="Palatino Linotype" w:cs="Arial"/>
                <w:bCs/>
              </w:rPr>
              <w:t xml:space="preserve">Al: </w:t>
            </w:r>
          </w:p>
          <w:p w14:paraId="32D778DA" w14:textId="77777777" w:rsidR="00B92AF1" w:rsidRDefault="00B92AF1" w:rsidP="006D752E">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6088244" wp14:editId="6F7A5EFD">
                  <wp:extent cx="2162477" cy="352474"/>
                  <wp:effectExtent l="0" t="0" r="952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44B173.tmp"/>
                          <pic:cNvPicPr/>
                        </pic:nvPicPr>
                        <pic:blipFill>
                          <a:blip r:embed="rId102">
                            <a:extLst>
                              <a:ext uri="{28A0092B-C50C-407E-A947-70E740481C1C}">
                                <a14:useLocalDpi xmlns:a14="http://schemas.microsoft.com/office/drawing/2010/main" val="0"/>
                              </a:ext>
                            </a:extLst>
                          </a:blip>
                          <a:stretch>
                            <a:fillRect/>
                          </a:stretch>
                        </pic:blipFill>
                        <pic:spPr>
                          <a:xfrm>
                            <a:off x="0" y="0"/>
                            <a:ext cx="2162477" cy="352474"/>
                          </a:xfrm>
                          <a:prstGeom prst="rect">
                            <a:avLst/>
                          </a:prstGeom>
                        </pic:spPr>
                      </pic:pic>
                    </a:graphicData>
                  </a:graphic>
                </wp:inline>
              </w:drawing>
            </w:r>
          </w:p>
          <w:p w14:paraId="0F44207C" w14:textId="77777777" w:rsidR="006D752E" w:rsidRPr="006D752E" w:rsidRDefault="006D752E" w:rsidP="006D752E">
            <w:pPr>
              <w:spacing w:line="276" w:lineRule="auto"/>
              <w:jc w:val="both"/>
              <w:rPr>
                <w:rFonts w:ascii="Palatino Linotype" w:hAnsi="Palatino Linotype" w:cs="Arial"/>
                <w:bCs/>
              </w:rPr>
            </w:pPr>
          </w:p>
          <w:p w14:paraId="439EEDFE" w14:textId="77777777" w:rsidR="006D752E" w:rsidRDefault="006D752E" w:rsidP="006D752E">
            <w:pPr>
              <w:spacing w:line="276" w:lineRule="auto"/>
              <w:jc w:val="both"/>
              <w:rPr>
                <w:rFonts w:ascii="Palatino Linotype" w:hAnsi="Palatino Linotype" w:cs="Arial"/>
                <w:bCs/>
              </w:rPr>
            </w:pPr>
            <w:r w:rsidRPr="006D752E">
              <w:rPr>
                <w:rFonts w:ascii="Palatino Linotype" w:hAnsi="Palatino Linotype" w:cs="Arial"/>
                <w:b/>
                <w:bCs/>
                <w:i/>
              </w:rPr>
              <w:t>2025-OFI-1579-SMX-1276.pdf</w:t>
            </w:r>
            <w:r>
              <w:rPr>
                <w:rFonts w:ascii="Palatino Linotype" w:hAnsi="Palatino Linotype" w:cs="Arial"/>
                <w:bCs/>
              </w:rPr>
              <w:t>:</w:t>
            </w:r>
            <w:r w:rsidR="00B92AF1">
              <w:rPr>
                <w:rFonts w:ascii="Palatino Linotype" w:hAnsi="Palatino Linotype" w:cs="Arial"/>
                <w:bCs/>
              </w:rPr>
              <w:t xml:space="preserve"> contiene el oficio número 203010000/01579/2025, de fecha 02 de abril 2025, firmado por la Titular del Órgano Interno de Control, en el que informa que los oficios firmados del 01 de enero al 28 de febrero, por la Dirección de Auditoria, Dirección de Investigación de Responsabilidades Administrativas, son reservados por 3 años, al ser parte de expedientes que se encuentran en etapa de auditoria, investigación, sustanciación y resolutor, así como los oficios del Órgano Interno de Control del 01 al 28 de febrero 2025, que son parte de un proceso administrativo. </w:t>
            </w:r>
          </w:p>
          <w:p w14:paraId="431D04E9" w14:textId="77777777" w:rsidR="006D752E" w:rsidRPr="006D752E" w:rsidRDefault="006D752E" w:rsidP="006D752E">
            <w:pPr>
              <w:spacing w:line="276" w:lineRule="auto"/>
              <w:jc w:val="both"/>
              <w:rPr>
                <w:rFonts w:ascii="Palatino Linotype" w:hAnsi="Palatino Linotype" w:cs="Arial"/>
                <w:bCs/>
              </w:rPr>
            </w:pPr>
          </w:p>
          <w:p w14:paraId="4B523E1A" w14:textId="77777777" w:rsidR="001259CF" w:rsidRDefault="006D752E" w:rsidP="006D752E">
            <w:pPr>
              <w:spacing w:line="276" w:lineRule="auto"/>
              <w:jc w:val="both"/>
              <w:rPr>
                <w:rFonts w:ascii="Palatino Linotype" w:hAnsi="Palatino Linotype" w:cs="Arial"/>
                <w:bCs/>
              </w:rPr>
            </w:pPr>
            <w:r w:rsidRPr="006D752E">
              <w:rPr>
                <w:rFonts w:ascii="Palatino Linotype" w:hAnsi="Palatino Linotype" w:cs="Arial"/>
                <w:b/>
                <w:bCs/>
                <w:i/>
              </w:rPr>
              <w:t>ACTA TRICENTÉSIMA PRIMERA SESIÓN EXTRAORDINARIA 2025.pdf</w:t>
            </w:r>
            <w:r>
              <w:rPr>
                <w:rFonts w:ascii="Palatino Linotype" w:hAnsi="Palatino Linotype" w:cs="Arial"/>
                <w:bCs/>
              </w:rPr>
              <w:t>:</w:t>
            </w:r>
            <w:r w:rsidR="00B92AF1">
              <w:rPr>
                <w:rFonts w:ascii="Palatino Linotype" w:hAnsi="Palatino Linotype" w:cs="Arial"/>
                <w:bCs/>
              </w:rPr>
              <w:t xml:space="preserve"> en la que se aprobó la </w:t>
            </w:r>
            <w:r w:rsidR="00B92AF1">
              <w:rPr>
                <w:rFonts w:ascii="Palatino Linotype" w:hAnsi="Palatino Linotype" w:cs="Arial"/>
                <w:bCs/>
              </w:rPr>
              <w:lastRenderedPageBreak/>
              <w:t>Reserva de la Información referida en el punto anterior, aprobada por el Comité de Transparencia.</w:t>
            </w:r>
          </w:p>
        </w:tc>
      </w:tr>
      <w:tr w:rsidR="001259CF" w14:paraId="35307537" w14:textId="77777777" w:rsidTr="00915958">
        <w:tc>
          <w:tcPr>
            <w:tcW w:w="2830" w:type="dxa"/>
            <w:shd w:val="clear" w:color="auto" w:fill="DEEAF6" w:themeFill="accent1" w:themeFillTint="33"/>
          </w:tcPr>
          <w:p w14:paraId="0C3B7809"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01277/TOLUCA/IP/2025</w:t>
            </w:r>
          </w:p>
          <w:p w14:paraId="6078B53A" w14:textId="77777777" w:rsidR="001259CF" w:rsidRPr="007157AE" w:rsidRDefault="001259CF" w:rsidP="001259CF">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5169/INFOEM/IP/RR/2025</w:t>
            </w:r>
          </w:p>
        </w:tc>
        <w:tc>
          <w:tcPr>
            <w:tcW w:w="6281" w:type="dxa"/>
          </w:tcPr>
          <w:p w14:paraId="11CD689C"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Ene 2 2025.pdf:</w:t>
            </w:r>
            <w:r w:rsidR="00B944E8">
              <w:rPr>
                <w:rFonts w:ascii="Palatino Linotype" w:hAnsi="Palatino Linotype" w:cs="Arial"/>
                <w:b/>
                <w:bCs/>
                <w:i/>
              </w:rPr>
              <w:t xml:space="preserve"> </w:t>
            </w:r>
            <w:r w:rsidR="002071F3">
              <w:rPr>
                <w:rFonts w:ascii="Palatino Linotype" w:hAnsi="Palatino Linotype" w:cs="Arial"/>
                <w:bCs/>
              </w:rPr>
              <w:t>constante de 145 fojas, contiene oficios firmados por la Titular del Órgano Interno de Control,  correspondientes al mes de enero, incompletos, algunos duplicados, comprende del:</w:t>
            </w:r>
          </w:p>
          <w:p w14:paraId="1032E9CA"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49B0C84" wp14:editId="0B3C007E">
                  <wp:extent cx="1085850" cy="273128"/>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4453EC.tmp"/>
                          <pic:cNvPicPr/>
                        </pic:nvPicPr>
                        <pic:blipFill>
                          <a:blip r:embed="rId88">
                            <a:extLst>
                              <a:ext uri="{28A0092B-C50C-407E-A947-70E740481C1C}">
                                <a14:useLocalDpi xmlns:a14="http://schemas.microsoft.com/office/drawing/2010/main" val="0"/>
                              </a:ext>
                            </a:extLst>
                          </a:blip>
                          <a:stretch>
                            <a:fillRect/>
                          </a:stretch>
                        </pic:blipFill>
                        <pic:spPr>
                          <a:xfrm>
                            <a:off x="0" y="0"/>
                            <a:ext cx="1136168" cy="285785"/>
                          </a:xfrm>
                          <a:prstGeom prst="rect">
                            <a:avLst/>
                          </a:prstGeom>
                        </pic:spPr>
                      </pic:pic>
                    </a:graphicData>
                  </a:graphic>
                </wp:inline>
              </w:drawing>
            </w:r>
          </w:p>
          <w:p w14:paraId="0C3F97F1"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rPr>
              <w:t>Al:</w:t>
            </w:r>
          </w:p>
          <w:p w14:paraId="7EB4BCCF"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7EBA1C4" wp14:editId="45A99453">
                  <wp:extent cx="1714500" cy="300038"/>
                  <wp:effectExtent l="0" t="0" r="0" b="508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449A9B.tmp"/>
                          <pic:cNvPicPr/>
                        </pic:nvPicPr>
                        <pic:blipFill>
                          <a:blip r:embed="rId89">
                            <a:extLst>
                              <a:ext uri="{28A0092B-C50C-407E-A947-70E740481C1C}">
                                <a14:useLocalDpi xmlns:a14="http://schemas.microsoft.com/office/drawing/2010/main" val="0"/>
                              </a:ext>
                            </a:extLst>
                          </a:blip>
                          <a:stretch>
                            <a:fillRect/>
                          </a:stretch>
                        </pic:blipFill>
                        <pic:spPr>
                          <a:xfrm>
                            <a:off x="0" y="0"/>
                            <a:ext cx="1745699" cy="305498"/>
                          </a:xfrm>
                          <a:prstGeom prst="rect">
                            <a:avLst/>
                          </a:prstGeom>
                        </pic:spPr>
                      </pic:pic>
                    </a:graphicData>
                  </a:graphic>
                </wp:inline>
              </w:drawing>
            </w:r>
          </w:p>
          <w:p w14:paraId="76BC3D3E" w14:textId="77777777" w:rsidR="00B92AF1" w:rsidRPr="00B944E8" w:rsidRDefault="00B92AF1" w:rsidP="00B92AF1">
            <w:pPr>
              <w:spacing w:line="276" w:lineRule="auto"/>
              <w:jc w:val="both"/>
              <w:rPr>
                <w:rFonts w:ascii="Palatino Linotype" w:hAnsi="Palatino Linotype" w:cs="Arial"/>
                <w:bCs/>
              </w:rPr>
            </w:pPr>
          </w:p>
          <w:p w14:paraId="2E867108"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feb52025.pdf:</w:t>
            </w:r>
            <w:r w:rsidR="002071F3">
              <w:rPr>
                <w:rFonts w:ascii="Palatino Linotype" w:hAnsi="Palatino Linotype" w:cs="Arial"/>
                <w:bCs/>
              </w:rPr>
              <w:t xml:space="preserve"> constante de 184 fojas, contiene oficios firmados por la Titular del Órgano Interno de Control,  correspondientes del 11 al 27 de febrero, incompletos, algunos duplicados, comprende del:</w:t>
            </w:r>
          </w:p>
          <w:p w14:paraId="76AAFCF8"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74624" behindDoc="0" locked="0" layoutInCell="1" allowOverlap="1" wp14:anchorId="15AC0FDE" wp14:editId="04E977B7">
                      <wp:simplePos x="0" y="0"/>
                      <wp:positionH relativeFrom="column">
                        <wp:posOffset>1299210</wp:posOffset>
                      </wp:positionH>
                      <wp:positionV relativeFrom="paragraph">
                        <wp:posOffset>364490</wp:posOffset>
                      </wp:positionV>
                      <wp:extent cx="1009650" cy="371475"/>
                      <wp:effectExtent l="19050" t="19050" r="19050" b="28575"/>
                      <wp:wrapNone/>
                      <wp:docPr id="119" name="Rectángulo 119"/>
                      <wp:cNvGraphicFramePr/>
                      <a:graphic xmlns:a="http://schemas.openxmlformats.org/drawingml/2006/main">
                        <a:graphicData uri="http://schemas.microsoft.com/office/word/2010/wordprocessingShape">
                          <wps:wsp>
                            <wps:cNvSpPr/>
                            <wps:spPr>
                              <a:xfrm>
                                <a:off x="0" y="0"/>
                                <a:ext cx="10096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C3906" id="Rectángulo 119" o:spid="_x0000_s1026" style="position:absolute;margin-left:102.3pt;margin-top:28.7pt;width:79.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" filled="f" strokecolor="red" strokeweight="2.25pt"/>
                  </w:pict>
                </mc:Fallback>
              </mc:AlternateContent>
            </w:r>
            <w:r>
              <w:rPr>
                <w:rFonts w:ascii="Palatino Linotype" w:hAnsi="Palatino Linotype" w:cs="Arial"/>
                <w:bCs/>
                <w:noProof/>
                <w:lang w:val="es-MX" w:eastAsia="es-MX"/>
              </w:rPr>
              <w:drawing>
                <wp:inline distT="0" distB="0" distL="0" distR="0" wp14:anchorId="0BA26693" wp14:editId="7045C6A1">
                  <wp:extent cx="2324100" cy="34826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448C8F.tmp"/>
                          <pic:cNvPicPr/>
                        </pic:nvPicPr>
                        <pic:blipFill>
                          <a:blip r:embed="rId94">
                            <a:extLst>
                              <a:ext uri="{28A0092B-C50C-407E-A947-70E740481C1C}">
                                <a14:useLocalDpi xmlns:a14="http://schemas.microsoft.com/office/drawing/2010/main" val="0"/>
                              </a:ext>
                            </a:extLst>
                          </a:blip>
                          <a:stretch>
                            <a:fillRect/>
                          </a:stretch>
                        </pic:blipFill>
                        <pic:spPr>
                          <a:xfrm>
                            <a:off x="0" y="0"/>
                            <a:ext cx="2403752" cy="360196"/>
                          </a:xfrm>
                          <a:prstGeom prst="rect">
                            <a:avLst/>
                          </a:prstGeom>
                        </pic:spPr>
                      </pic:pic>
                    </a:graphicData>
                  </a:graphic>
                </wp:inline>
              </w:drawing>
            </w:r>
          </w:p>
          <w:p w14:paraId="18B7B7B9"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FE1F54A" wp14:editId="5A8BF9D0">
                  <wp:extent cx="2295525" cy="331968"/>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44C265.tmp"/>
                          <pic:cNvPicPr/>
                        </pic:nvPicPr>
                        <pic:blipFill>
                          <a:blip r:embed="rId95">
                            <a:extLst>
                              <a:ext uri="{28A0092B-C50C-407E-A947-70E740481C1C}">
                                <a14:useLocalDpi xmlns:a14="http://schemas.microsoft.com/office/drawing/2010/main" val="0"/>
                              </a:ext>
                            </a:extLst>
                          </a:blip>
                          <a:stretch>
                            <a:fillRect/>
                          </a:stretch>
                        </pic:blipFill>
                        <pic:spPr>
                          <a:xfrm>
                            <a:off x="0" y="0"/>
                            <a:ext cx="2348891" cy="339686"/>
                          </a:xfrm>
                          <a:prstGeom prst="rect">
                            <a:avLst/>
                          </a:prstGeom>
                        </pic:spPr>
                      </pic:pic>
                    </a:graphicData>
                  </a:graphic>
                </wp:inline>
              </w:drawing>
            </w:r>
            <w:r>
              <w:rPr>
                <w:rFonts w:ascii="Palatino Linotype" w:hAnsi="Palatino Linotype" w:cs="Arial"/>
                <w:bCs/>
              </w:rPr>
              <w:t xml:space="preserve">   </w:t>
            </w:r>
          </w:p>
          <w:p w14:paraId="5B0FF0F9"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rPr>
              <w:t>Al:</w:t>
            </w:r>
          </w:p>
          <w:p w14:paraId="0D9C6637"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6FB89E9" wp14:editId="3AE69852">
                  <wp:extent cx="2229161" cy="295316"/>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4495EE.tmp"/>
                          <pic:cNvPicPr/>
                        </pic:nvPicPr>
                        <pic:blipFill>
                          <a:blip r:embed="rId96">
                            <a:extLst>
                              <a:ext uri="{28A0092B-C50C-407E-A947-70E740481C1C}">
                                <a14:useLocalDpi xmlns:a14="http://schemas.microsoft.com/office/drawing/2010/main" val="0"/>
                              </a:ext>
                            </a:extLst>
                          </a:blip>
                          <a:stretch>
                            <a:fillRect/>
                          </a:stretch>
                        </pic:blipFill>
                        <pic:spPr>
                          <a:xfrm>
                            <a:off x="0" y="0"/>
                            <a:ext cx="2229161" cy="295316"/>
                          </a:xfrm>
                          <a:prstGeom prst="rect">
                            <a:avLst/>
                          </a:prstGeom>
                        </pic:spPr>
                      </pic:pic>
                    </a:graphicData>
                  </a:graphic>
                </wp:inline>
              </w:drawing>
            </w:r>
          </w:p>
          <w:p w14:paraId="4409F2B8" w14:textId="77777777" w:rsidR="00B92AF1" w:rsidRPr="00B944E8" w:rsidRDefault="00B92AF1" w:rsidP="00B92AF1">
            <w:pPr>
              <w:spacing w:line="276" w:lineRule="auto"/>
              <w:jc w:val="both"/>
              <w:rPr>
                <w:rFonts w:ascii="Palatino Linotype" w:hAnsi="Palatino Linotype" w:cs="Arial"/>
                <w:b/>
                <w:bCs/>
                <w:i/>
              </w:rPr>
            </w:pPr>
          </w:p>
          <w:p w14:paraId="4CB15329"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feb 3 2025.pdf:</w:t>
            </w:r>
            <w:r w:rsidR="002071F3">
              <w:rPr>
                <w:rFonts w:ascii="Palatino Linotype" w:hAnsi="Palatino Linotype" w:cs="Arial"/>
                <w:bCs/>
              </w:rPr>
              <w:t xml:space="preserve"> constante de 127 fojas, contiene oficios firmados por la Titular del Órgano Interno de Control,  correspondientes al 07 de febrero, incompletos, algunos duplicados, comprende del:</w:t>
            </w:r>
          </w:p>
          <w:p w14:paraId="49D02F53"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B6E521D" wp14:editId="1250F196">
                  <wp:extent cx="2152950" cy="304843"/>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4477F8.tmp"/>
                          <pic:cNvPicPr/>
                        </pic:nvPicPr>
                        <pic:blipFill>
                          <a:blip r:embed="rId101">
                            <a:extLst>
                              <a:ext uri="{28A0092B-C50C-407E-A947-70E740481C1C}">
                                <a14:useLocalDpi xmlns:a14="http://schemas.microsoft.com/office/drawing/2010/main" val="0"/>
                              </a:ext>
                            </a:extLst>
                          </a:blip>
                          <a:stretch>
                            <a:fillRect/>
                          </a:stretch>
                        </pic:blipFill>
                        <pic:spPr>
                          <a:xfrm>
                            <a:off x="0" y="0"/>
                            <a:ext cx="2152950" cy="304843"/>
                          </a:xfrm>
                          <a:prstGeom prst="rect">
                            <a:avLst/>
                          </a:prstGeom>
                        </pic:spPr>
                      </pic:pic>
                    </a:graphicData>
                  </a:graphic>
                </wp:inline>
              </w:drawing>
            </w:r>
          </w:p>
          <w:p w14:paraId="52B45E6A"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rPr>
              <w:t xml:space="preserve">Al: </w:t>
            </w:r>
          </w:p>
          <w:p w14:paraId="6C96EB7C"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650D32B" wp14:editId="25C203FF">
                  <wp:extent cx="2162477" cy="352474"/>
                  <wp:effectExtent l="0" t="0" r="9525"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44B173.tmp"/>
                          <pic:cNvPicPr/>
                        </pic:nvPicPr>
                        <pic:blipFill>
                          <a:blip r:embed="rId102">
                            <a:extLst>
                              <a:ext uri="{28A0092B-C50C-407E-A947-70E740481C1C}">
                                <a14:useLocalDpi xmlns:a14="http://schemas.microsoft.com/office/drawing/2010/main" val="0"/>
                              </a:ext>
                            </a:extLst>
                          </a:blip>
                          <a:stretch>
                            <a:fillRect/>
                          </a:stretch>
                        </pic:blipFill>
                        <pic:spPr>
                          <a:xfrm>
                            <a:off x="0" y="0"/>
                            <a:ext cx="2162477" cy="352474"/>
                          </a:xfrm>
                          <a:prstGeom prst="rect">
                            <a:avLst/>
                          </a:prstGeom>
                        </pic:spPr>
                      </pic:pic>
                    </a:graphicData>
                  </a:graphic>
                </wp:inline>
              </w:drawing>
            </w:r>
          </w:p>
          <w:p w14:paraId="74D4F239" w14:textId="77777777" w:rsidR="002071F3" w:rsidRPr="00B944E8" w:rsidRDefault="002071F3" w:rsidP="00B92AF1">
            <w:pPr>
              <w:spacing w:line="276" w:lineRule="auto"/>
              <w:jc w:val="both"/>
              <w:rPr>
                <w:rFonts w:ascii="Palatino Linotype" w:hAnsi="Palatino Linotype" w:cs="Arial"/>
                <w:b/>
                <w:bCs/>
                <w:i/>
              </w:rPr>
            </w:pPr>
          </w:p>
          <w:p w14:paraId="285D706A"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lastRenderedPageBreak/>
              <w:t>OFICIOS AUDITORÍA DE OBRA Y CONTRALORÍA SOCIAL2025.pdf:</w:t>
            </w:r>
            <w:r w:rsidR="002071F3">
              <w:rPr>
                <w:rFonts w:ascii="Palatino Linotype" w:hAnsi="Palatino Linotype" w:cs="Arial"/>
                <w:bCs/>
              </w:rPr>
              <w:t xml:space="preserve"> contiene el minutario de oficios expedidos por el Director de Auditoria de Obra y Contraloría Social. </w:t>
            </w:r>
          </w:p>
          <w:p w14:paraId="23AE6827" w14:textId="77777777" w:rsidR="00B92AF1" w:rsidRPr="00B944E8" w:rsidRDefault="00B92AF1" w:rsidP="00B92AF1">
            <w:pPr>
              <w:spacing w:line="276" w:lineRule="auto"/>
              <w:jc w:val="both"/>
              <w:rPr>
                <w:rFonts w:ascii="Palatino Linotype" w:hAnsi="Palatino Linotype" w:cs="Arial"/>
                <w:b/>
                <w:bCs/>
                <w:i/>
              </w:rPr>
            </w:pPr>
          </w:p>
          <w:p w14:paraId="74DE6B3E"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Ene1 2025.pdf:</w:t>
            </w:r>
            <w:r w:rsidR="002071F3">
              <w:rPr>
                <w:rFonts w:ascii="Palatino Linotype" w:hAnsi="Palatino Linotype" w:cs="Arial"/>
                <w:bCs/>
              </w:rPr>
              <w:t xml:space="preserve"> constante de 137 fojas, contiene oficios firmados por la Titular del Órgano Interno de Control,  correspondientes al mes de enero, incompletos, algunos duplicados, comprende del:</w:t>
            </w:r>
          </w:p>
          <w:p w14:paraId="13C529E1"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F200C47" wp14:editId="2B83D3F0">
                  <wp:extent cx="1381318" cy="609685"/>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44EE61.tmp"/>
                          <pic:cNvPicPr/>
                        </pic:nvPicPr>
                        <pic:blipFill>
                          <a:blip r:embed="rId90">
                            <a:extLst>
                              <a:ext uri="{28A0092B-C50C-407E-A947-70E740481C1C}">
                                <a14:useLocalDpi xmlns:a14="http://schemas.microsoft.com/office/drawing/2010/main" val="0"/>
                              </a:ext>
                            </a:extLst>
                          </a:blip>
                          <a:stretch>
                            <a:fillRect/>
                          </a:stretch>
                        </pic:blipFill>
                        <pic:spPr>
                          <a:xfrm>
                            <a:off x="0" y="0"/>
                            <a:ext cx="1381318" cy="609685"/>
                          </a:xfrm>
                          <a:prstGeom prst="rect">
                            <a:avLst/>
                          </a:prstGeom>
                        </pic:spPr>
                      </pic:pic>
                    </a:graphicData>
                  </a:graphic>
                </wp:inline>
              </w:drawing>
            </w:r>
          </w:p>
          <w:p w14:paraId="0DE45610"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rPr>
              <w:t xml:space="preserve">Al: </w:t>
            </w:r>
          </w:p>
          <w:p w14:paraId="0BC65592"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B667759" wp14:editId="24FD9761">
                  <wp:extent cx="2172003" cy="362001"/>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44F87F.tmp"/>
                          <pic:cNvPicPr/>
                        </pic:nvPicPr>
                        <pic:blipFill>
                          <a:blip r:embed="rId91">
                            <a:extLst>
                              <a:ext uri="{28A0092B-C50C-407E-A947-70E740481C1C}">
                                <a14:useLocalDpi xmlns:a14="http://schemas.microsoft.com/office/drawing/2010/main" val="0"/>
                              </a:ext>
                            </a:extLst>
                          </a:blip>
                          <a:stretch>
                            <a:fillRect/>
                          </a:stretch>
                        </pic:blipFill>
                        <pic:spPr>
                          <a:xfrm>
                            <a:off x="0" y="0"/>
                            <a:ext cx="2172003" cy="362001"/>
                          </a:xfrm>
                          <a:prstGeom prst="rect">
                            <a:avLst/>
                          </a:prstGeom>
                        </pic:spPr>
                      </pic:pic>
                    </a:graphicData>
                  </a:graphic>
                </wp:inline>
              </w:drawing>
            </w:r>
          </w:p>
          <w:p w14:paraId="52CD6687" w14:textId="77777777" w:rsidR="00B92AF1" w:rsidRPr="00B944E8" w:rsidRDefault="00B92AF1" w:rsidP="00B92AF1">
            <w:pPr>
              <w:spacing w:line="276" w:lineRule="auto"/>
              <w:jc w:val="both"/>
              <w:rPr>
                <w:rFonts w:ascii="Palatino Linotype" w:hAnsi="Palatino Linotype" w:cs="Arial"/>
                <w:b/>
                <w:bCs/>
                <w:i/>
              </w:rPr>
            </w:pPr>
          </w:p>
          <w:p w14:paraId="2CE3347E"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Feb 1 2025.pdf:</w:t>
            </w:r>
            <w:r w:rsidR="002071F3">
              <w:rPr>
                <w:rFonts w:ascii="Palatino Linotype" w:hAnsi="Palatino Linotype" w:cs="Arial"/>
                <w:bCs/>
              </w:rPr>
              <w:t xml:space="preserve"> constante de 146 fojas, contiene oficios firmados por la Titular del Órgano Interno de Control,  correspondientes del 04 al 07 de febrero, incompletos, algunos duplicados, comprende del:</w:t>
            </w:r>
          </w:p>
          <w:p w14:paraId="23618B62"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FA53C6E" wp14:editId="710C19C8">
                  <wp:extent cx="1981200" cy="354361"/>
                  <wp:effectExtent l="0" t="0" r="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442C84.tmp"/>
                          <pic:cNvPicPr/>
                        </pic:nvPicPr>
                        <pic:blipFill>
                          <a:blip r:embed="rId99">
                            <a:extLst>
                              <a:ext uri="{28A0092B-C50C-407E-A947-70E740481C1C}">
                                <a14:useLocalDpi xmlns:a14="http://schemas.microsoft.com/office/drawing/2010/main" val="0"/>
                              </a:ext>
                            </a:extLst>
                          </a:blip>
                          <a:stretch>
                            <a:fillRect/>
                          </a:stretch>
                        </pic:blipFill>
                        <pic:spPr>
                          <a:xfrm>
                            <a:off x="0" y="0"/>
                            <a:ext cx="2014525" cy="360322"/>
                          </a:xfrm>
                          <a:prstGeom prst="rect">
                            <a:avLst/>
                          </a:prstGeom>
                        </pic:spPr>
                      </pic:pic>
                    </a:graphicData>
                  </a:graphic>
                </wp:inline>
              </w:drawing>
            </w:r>
          </w:p>
          <w:p w14:paraId="702CFE9F"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rPr>
              <w:t xml:space="preserve">Al: </w:t>
            </w:r>
          </w:p>
          <w:p w14:paraId="093119AB" w14:textId="77777777" w:rsidR="00B92AF1" w:rsidRP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845F4FB" wp14:editId="2ED42D9B">
                  <wp:extent cx="1933575" cy="33275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448F3D.tmp"/>
                          <pic:cNvPicPr/>
                        </pic:nvPicPr>
                        <pic:blipFill>
                          <a:blip r:embed="rId100">
                            <a:extLst>
                              <a:ext uri="{28A0092B-C50C-407E-A947-70E740481C1C}">
                                <a14:useLocalDpi xmlns:a14="http://schemas.microsoft.com/office/drawing/2010/main" val="0"/>
                              </a:ext>
                            </a:extLst>
                          </a:blip>
                          <a:stretch>
                            <a:fillRect/>
                          </a:stretch>
                        </pic:blipFill>
                        <pic:spPr>
                          <a:xfrm>
                            <a:off x="0" y="0"/>
                            <a:ext cx="1940595" cy="333963"/>
                          </a:xfrm>
                          <a:prstGeom prst="rect">
                            <a:avLst/>
                          </a:prstGeom>
                        </pic:spPr>
                      </pic:pic>
                    </a:graphicData>
                  </a:graphic>
                </wp:inline>
              </w:drawing>
            </w:r>
          </w:p>
          <w:p w14:paraId="3BB26AFF" w14:textId="77777777" w:rsidR="002071F3" w:rsidRPr="00B944E8" w:rsidRDefault="002071F3" w:rsidP="00B92AF1">
            <w:pPr>
              <w:tabs>
                <w:tab w:val="left" w:pos="1965"/>
              </w:tabs>
              <w:spacing w:line="276" w:lineRule="auto"/>
              <w:jc w:val="both"/>
              <w:rPr>
                <w:rFonts w:ascii="Palatino Linotype" w:hAnsi="Palatino Linotype" w:cs="Arial"/>
                <w:b/>
                <w:bCs/>
                <w:i/>
              </w:rPr>
            </w:pPr>
          </w:p>
          <w:p w14:paraId="46BF831E"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feb 2 2025.pdf:</w:t>
            </w:r>
            <w:r w:rsidR="002071F3">
              <w:rPr>
                <w:rFonts w:ascii="Palatino Linotype" w:hAnsi="Palatino Linotype" w:cs="Arial"/>
                <w:bCs/>
              </w:rPr>
              <w:t xml:space="preserve"> constante de 116 fojas, contiene oficios firmados por la Titular del Órgano Interno de Control,  correspondientes del 7 de febrero, incompletos, algunos duplicados, comprende del:</w:t>
            </w:r>
          </w:p>
          <w:p w14:paraId="3C15DE81"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CE666DB" wp14:editId="4E04A757">
                  <wp:extent cx="2057687" cy="32389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443032.tmp"/>
                          <pic:cNvPicPr/>
                        </pic:nvPicPr>
                        <pic:blipFill>
                          <a:blip r:embed="rId97">
                            <a:extLst>
                              <a:ext uri="{28A0092B-C50C-407E-A947-70E740481C1C}">
                                <a14:useLocalDpi xmlns:a14="http://schemas.microsoft.com/office/drawing/2010/main" val="0"/>
                              </a:ext>
                            </a:extLst>
                          </a:blip>
                          <a:stretch>
                            <a:fillRect/>
                          </a:stretch>
                        </pic:blipFill>
                        <pic:spPr>
                          <a:xfrm>
                            <a:off x="0" y="0"/>
                            <a:ext cx="2057687" cy="323895"/>
                          </a:xfrm>
                          <a:prstGeom prst="rect">
                            <a:avLst/>
                          </a:prstGeom>
                        </pic:spPr>
                      </pic:pic>
                    </a:graphicData>
                  </a:graphic>
                </wp:inline>
              </w:drawing>
            </w:r>
          </w:p>
          <w:p w14:paraId="2E05D514"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rPr>
              <w:t xml:space="preserve">Al: </w:t>
            </w:r>
          </w:p>
          <w:p w14:paraId="30CC2E6B"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lastRenderedPageBreak/>
              <w:drawing>
                <wp:inline distT="0" distB="0" distL="0" distR="0" wp14:anchorId="23948EE5" wp14:editId="153ABC50">
                  <wp:extent cx="1295581" cy="390580"/>
                  <wp:effectExtent l="0" t="0" r="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44C756.tmp"/>
                          <pic:cNvPicPr/>
                        </pic:nvPicPr>
                        <pic:blipFill>
                          <a:blip r:embed="rId98">
                            <a:extLst>
                              <a:ext uri="{28A0092B-C50C-407E-A947-70E740481C1C}">
                                <a14:useLocalDpi xmlns:a14="http://schemas.microsoft.com/office/drawing/2010/main" val="0"/>
                              </a:ext>
                            </a:extLst>
                          </a:blip>
                          <a:stretch>
                            <a:fillRect/>
                          </a:stretch>
                        </pic:blipFill>
                        <pic:spPr>
                          <a:xfrm>
                            <a:off x="0" y="0"/>
                            <a:ext cx="1295581" cy="390580"/>
                          </a:xfrm>
                          <a:prstGeom prst="rect">
                            <a:avLst/>
                          </a:prstGeom>
                        </pic:spPr>
                      </pic:pic>
                    </a:graphicData>
                  </a:graphic>
                </wp:inline>
              </w:drawing>
            </w:r>
          </w:p>
          <w:p w14:paraId="241D83A8" w14:textId="77777777" w:rsidR="00B92AF1" w:rsidRPr="00B944E8" w:rsidRDefault="00B92AF1" w:rsidP="00B92AF1">
            <w:pPr>
              <w:spacing w:line="276" w:lineRule="auto"/>
              <w:jc w:val="both"/>
              <w:rPr>
                <w:rFonts w:ascii="Palatino Linotype" w:hAnsi="Palatino Linotype" w:cs="Arial"/>
                <w:b/>
                <w:bCs/>
                <w:i/>
              </w:rPr>
            </w:pPr>
          </w:p>
          <w:p w14:paraId="1B509422"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feb 4 2025.pdf:</w:t>
            </w:r>
            <w:r w:rsidR="002071F3">
              <w:rPr>
                <w:rFonts w:ascii="Palatino Linotype" w:hAnsi="Palatino Linotype" w:cs="Arial"/>
                <w:bCs/>
              </w:rPr>
              <w:t xml:space="preserve"> constante de 156 fojas, contiene oficios firmados por la Titular del Órgano Interno de Control,  correspondientes del 7 al 11 febrero, incompletos, algunos duplicados, comprende del:</w:t>
            </w:r>
          </w:p>
          <w:p w14:paraId="7D4F967E"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95709BB" wp14:editId="6B1CF50A">
                  <wp:extent cx="2067213" cy="276264"/>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4469EF.tmp"/>
                          <pic:cNvPicPr/>
                        </pic:nvPicPr>
                        <pic:blipFill>
                          <a:blip r:embed="rId92">
                            <a:extLst>
                              <a:ext uri="{28A0092B-C50C-407E-A947-70E740481C1C}">
                                <a14:useLocalDpi xmlns:a14="http://schemas.microsoft.com/office/drawing/2010/main" val="0"/>
                              </a:ext>
                            </a:extLst>
                          </a:blip>
                          <a:stretch>
                            <a:fillRect/>
                          </a:stretch>
                        </pic:blipFill>
                        <pic:spPr>
                          <a:xfrm>
                            <a:off x="0" y="0"/>
                            <a:ext cx="2067213" cy="276264"/>
                          </a:xfrm>
                          <a:prstGeom prst="rect">
                            <a:avLst/>
                          </a:prstGeom>
                        </pic:spPr>
                      </pic:pic>
                    </a:graphicData>
                  </a:graphic>
                </wp:inline>
              </w:drawing>
            </w:r>
          </w:p>
          <w:p w14:paraId="714D5E2D"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72576" behindDoc="0" locked="0" layoutInCell="1" allowOverlap="1" wp14:anchorId="50F183FB" wp14:editId="5C611E0E">
                      <wp:simplePos x="0" y="0"/>
                      <wp:positionH relativeFrom="column">
                        <wp:posOffset>794385</wp:posOffset>
                      </wp:positionH>
                      <wp:positionV relativeFrom="paragraph">
                        <wp:posOffset>204471</wp:posOffset>
                      </wp:positionV>
                      <wp:extent cx="1200150" cy="304800"/>
                      <wp:effectExtent l="19050" t="19050" r="19050" b="19050"/>
                      <wp:wrapNone/>
                      <wp:docPr id="116" name="Rectángulo 116"/>
                      <wp:cNvGraphicFramePr/>
                      <a:graphic xmlns:a="http://schemas.openxmlformats.org/drawingml/2006/main">
                        <a:graphicData uri="http://schemas.microsoft.com/office/word/2010/wordprocessingShape">
                          <wps:wsp>
                            <wps:cNvSpPr/>
                            <wps:spPr>
                              <a:xfrm>
                                <a:off x="0" y="0"/>
                                <a:ext cx="12001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9FE916" id="Rectángulo 116" o:spid="_x0000_s1026" style="position:absolute;margin-left:62.55pt;margin-top:16.1pt;width:94.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" filled="f" strokecolor="red" strokeweight="2.25pt"/>
                  </w:pict>
                </mc:Fallback>
              </mc:AlternateContent>
            </w:r>
            <w:r>
              <w:rPr>
                <w:rFonts w:ascii="Palatino Linotype" w:hAnsi="Palatino Linotype" w:cs="Arial"/>
                <w:bCs/>
              </w:rPr>
              <w:t xml:space="preserve">Al: </w:t>
            </w:r>
          </w:p>
          <w:p w14:paraId="4022CEAC" w14:textId="77777777" w:rsidR="002071F3" w:rsidRDefault="002071F3" w:rsidP="002071F3">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4CAF22E" wp14:editId="48B98230">
                  <wp:extent cx="1952898" cy="257211"/>
                  <wp:effectExtent l="0" t="0" r="9525"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447B3.tmp"/>
                          <pic:cNvPicPr/>
                        </pic:nvPicPr>
                        <pic:blipFill>
                          <a:blip r:embed="rId93">
                            <a:extLst>
                              <a:ext uri="{28A0092B-C50C-407E-A947-70E740481C1C}">
                                <a14:useLocalDpi xmlns:a14="http://schemas.microsoft.com/office/drawing/2010/main" val="0"/>
                              </a:ext>
                            </a:extLst>
                          </a:blip>
                          <a:stretch>
                            <a:fillRect/>
                          </a:stretch>
                        </pic:blipFill>
                        <pic:spPr>
                          <a:xfrm>
                            <a:off x="0" y="0"/>
                            <a:ext cx="1952898" cy="257211"/>
                          </a:xfrm>
                          <a:prstGeom prst="rect">
                            <a:avLst/>
                          </a:prstGeom>
                        </pic:spPr>
                      </pic:pic>
                    </a:graphicData>
                  </a:graphic>
                </wp:inline>
              </w:drawing>
            </w:r>
          </w:p>
          <w:p w14:paraId="125F6CBC" w14:textId="77777777" w:rsidR="00B92AF1" w:rsidRPr="00B944E8" w:rsidRDefault="00B92AF1" w:rsidP="00B92AF1">
            <w:pPr>
              <w:spacing w:line="276" w:lineRule="auto"/>
              <w:jc w:val="both"/>
              <w:rPr>
                <w:rFonts w:ascii="Palatino Linotype" w:hAnsi="Palatino Linotype" w:cs="Arial"/>
                <w:b/>
                <w:bCs/>
                <w:i/>
              </w:rPr>
            </w:pPr>
          </w:p>
          <w:p w14:paraId="71DB3060" w14:textId="77777777" w:rsidR="002071F3" w:rsidRDefault="00B92AF1" w:rsidP="002071F3">
            <w:pPr>
              <w:spacing w:line="276" w:lineRule="auto"/>
              <w:jc w:val="both"/>
              <w:rPr>
                <w:rFonts w:ascii="Palatino Linotype" w:hAnsi="Palatino Linotype" w:cs="Arial"/>
                <w:bCs/>
              </w:rPr>
            </w:pPr>
            <w:r w:rsidRPr="00B944E8">
              <w:rPr>
                <w:rFonts w:ascii="Palatino Linotype" w:hAnsi="Palatino Linotype" w:cs="Arial"/>
                <w:b/>
                <w:bCs/>
                <w:i/>
              </w:rPr>
              <w:t>2025-OFI-1580-SMX-1277.pdf:</w:t>
            </w:r>
            <w:r w:rsidR="002071F3">
              <w:rPr>
                <w:rFonts w:ascii="Palatino Linotype" w:hAnsi="Palatino Linotype" w:cs="Arial"/>
                <w:bCs/>
              </w:rPr>
              <w:t xml:space="preserve"> contiene el oficio número 203010000/01580/2025, de fecha 02 de abril 2025, firmado por la Titular del Órgano Interno de Control, en el que informa que los oficios firmados del 01 de enero al 28 de febrero, por la Dirección de Auditoria, Dirección de Investigación de Responsabilidades Administrativas, son reservados por 3 años, al ser parte de expedientes que se encuentran en etapa de auditoria, investigación, sustanciación y resolutor, así como los oficios del Órgano Interno de Control del 01 al 28 de febrero 2025, que son parte de un proceso administrativo. </w:t>
            </w:r>
          </w:p>
          <w:p w14:paraId="00DBC90B" w14:textId="77777777" w:rsidR="00B92AF1" w:rsidRDefault="00B92AF1" w:rsidP="00B92AF1">
            <w:pPr>
              <w:spacing w:line="276" w:lineRule="auto"/>
              <w:jc w:val="both"/>
              <w:rPr>
                <w:rFonts w:ascii="Palatino Linotype" w:hAnsi="Palatino Linotype" w:cs="Arial"/>
                <w:b/>
                <w:bCs/>
                <w:i/>
              </w:rPr>
            </w:pPr>
          </w:p>
          <w:p w14:paraId="0ABC4958" w14:textId="77777777" w:rsidR="002071F3" w:rsidRPr="00B944E8" w:rsidRDefault="002071F3" w:rsidP="00B92AF1">
            <w:pPr>
              <w:spacing w:line="276" w:lineRule="auto"/>
              <w:jc w:val="both"/>
              <w:rPr>
                <w:rFonts w:ascii="Palatino Linotype" w:hAnsi="Palatino Linotype" w:cs="Arial"/>
                <w:b/>
                <w:bCs/>
                <w:i/>
              </w:rPr>
            </w:pPr>
          </w:p>
          <w:p w14:paraId="74567E19" w14:textId="77777777" w:rsidR="001259CF" w:rsidRDefault="00B92AF1" w:rsidP="00B92AF1">
            <w:pPr>
              <w:spacing w:line="276" w:lineRule="auto"/>
              <w:jc w:val="both"/>
              <w:rPr>
                <w:rFonts w:ascii="Palatino Linotype" w:hAnsi="Palatino Linotype" w:cs="Arial"/>
                <w:bCs/>
              </w:rPr>
            </w:pPr>
            <w:r w:rsidRPr="00B944E8">
              <w:rPr>
                <w:rFonts w:ascii="Palatino Linotype" w:hAnsi="Palatino Linotype" w:cs="Arial"/>
                <w:b/>
                <w:bCs/>
                <w:i/>
              </w:rPr>
              <w:t>ACTA TRICENTÉSIMA PRIMERA SESIÓN EXTRAORDINARIA 2025.pdf:</w:t>
            </w:r>
            <w:r w:rsidR="002071F3">
              <w:rPr>
                <w:rFonts w:ascii="Palatino Linotype" w:hAnsi="Palatino Linotype" w:cs="Arial"/>
                <w:bCs/>
              </w:rPr>
              <w:t xml:space="preserve"> en la que se aprobó la Reserva de la Información referida en el punto anterior, aprobada por el Comité de Transparencia.</w:t>
            </w:r>
          </w:p>
        </w:tc>
      </w:tr>
      <w:tr w:rsidR="001259CF" w14:paraId="3E092936" w14:textId="77777777" w:rsidTr="00915958">
        <w:tc>
          <w:tcPr>
            <w:tcW w:w="2830" w:type="dxa"/>
            <w:shd w:val="clear" w:color="auto" w:fill="DEEAF6" w:themeFill="accent1" w:themeFillTint="33"/>
          </w:tcPr>
          <w:p w14:paraId="1F0D7F0C"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01279/TOLUCA/IP/2025</w:t>
            </w:r>
          </w:p>
          <w:p w14:paraId="63CFAE72" w14:textId="77777777" w:rsidR="001259CF" w:rsidRPr="007157AE" w:rsidRDefault="001259CF" w:rsidP="001259CF">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5170/INFOEM/IP/RR/2025</w:t>
            </w:r>
          </w:p>
        </w:tc>
        <w:tc>
          <w:tcPr>
            <w:tcW w:w="6281" w:type="dxa"/>
          </w:tcPr>
          <w:p w14:paraId="3164495F" w14:textId="77777777" w:rsidR="001259CF" w:rsidRDefault="00F425E8" w:rsidP="00104DE9">
            <w:pPr>
              <w:spacing w:line="276" w:lineRule="auto"/>
              <w:jc w:val="both"/>
              <w:rPr>
                <w:rFonts w:ascii="Palatino Linotype" w:hAnsi="Palatino Linotype" w:cs="Arial"/>
                <w:bCs/>
              </w:rPr>
            </w:pPr>
            <w:proofErr w:type="spellStart"/>
            <w:r w:rsidRPr="00F425E8">
              <w:rPr>
                <w:rFonts w:ascii="Palatino Linotype" w:hAnsi="Palatino Linotype" w:cs="Arial"/>
                <w:b/>
                <w:bCs/>
                <w:i/>
              </w:rPr>
              <w:t>Respsol</w:t>
            </w:r>
            <w:proofErr w:type="spellEnd"/>
            <w:r w:rsidRPr="00F425E8">
              <w:rPr>
                <w:rFonts w:ascii="Palatino Linotype" w:hAnsi="Palatino Linotype" w:cs="Arial"/>
                <w:b/>
                <w:bCs/>
                <w:i/>
              </w:rPr>
              <w:t xml:space="preserve"> 01279_vp_2025_redacted.pdf</w:t>
            </w:r>
            <w:r>
              <w:rPr>
                <w:rFonts w:ascii="Palatino Linotype" w:hAnsi="Palatino Linotype" w:cs="Arial"/>
                <w:bCs/>
              </w:rPr>
              <w:t>: constante de 473 fojas,</w:t>
            </w:r>
            <w:r w:rsidR="00346905">
              <w:rPr>
                <w:rFonts w:ascii="Palatino Linotype" w:hAnsi="Palatino Linotype" w:cs="Arial"/>
                <w:bCs/>
              </w:rPr>
              <w:t xml:space="preserve"> contiene oficios firmados por </w:t>
            </w:r>
            <w:r>
              <w:rPr>
                <w:rFonts w:ascii="Palatino Linotype" w:hAnsi="Palatino Linotype" w:cs="Arial"/>
                <w:bCs/>
              </w:rPr>
              <w:t>l</w:t>
            </w:r>
            <w:r w:rsidR="00346905">
              <w:rPr>
                <w:rFonts w:ascii="Palatino Linotype" w:hAnsi="Palatino Linotype" w:cs="Arial"/>
                <w:bCs/>
              </w:rPr>
              <w:t>a</w:t>
            </w:r>
            <w:r>
              <w:rPr>
                <w:rFonts w:ascii="Palatino Linotype" w:hAnsi="Palatino Linotype" w:cs="Arial"/>
                <w:bCs/>
              </w:rPr>
              <w:t xml:space="preserve"> Director</w:t>
            </w:r>
            <w:r w:rsidR="00346905">
              <w:rPr>
                <w:rFonts w:ascii="Palatino Linotype" w:hAnsi="Palatino Linotype" w:cs="Arial"/>
                <w:bCs/>
              </w:rPr>
              <w:t>a</w:t>
            </w:r>
            <w:r>
              <w:rPr>
                <w:rFonts w:ascii="Palatino Linotype" w:hAnsi="Palatino Linotype" w:cs="Arial"/>
                <w:bCs/>
              </w:rPr>
              <w:t xml:space="preserve"> General del I</w:t>
            </w:r>
            <w:r w:rsidR="00346905">
              <w:rPr>
                <w:rFonts w:ascii="Palatino Linotype" w:hAnsi="Palatino Linotype" w:cs="Arial"/>
                <w:bCs/>
              </w:rPr>
              <w:t xml:space="preserve">nstituto Municipal de la Mujer, si bien refieren que </w:t>
            </w:r>
            <w:r w:rsidR="00346905">
              <w:rPr>
                <w:rFonts w:ascii="Palatino Linotype" w:hAnsi="Palatino Linotype" w:cs="Arial"/>
                <w:bCs/>
              </w:rPr>
              <w:lastRenderedPageBreak/>
              <w:t>algunos fueron cancelados, lo cierto es que otros no obran en la información enviada, siendo el número de oficio ultimo y con fecha de 28 de febrero el siguiente:</w:t>
            </w:r>
          </w:p>
          <w:p w14:paraId="6F5F81F3" w14:textId="77777777" w:rsidR="00346905" w:rsidRDefault="00346905" w:rsidP="00104DE9">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FC43D1D" wp14:editId="7669348F">
                  <wp:extent cx="1343212" cy="362001"/>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44F8E6.tmp"/>
                          <pic:cNvPicPr/>
                        </pic:nvPicPr>
                        <pic:blipFill>
                          <a:blip r:embed="rId103">
                            <a:extLst>
                              <a:ext uri="{28A0092B-C50C-407E-A947-70E740481C1C}">
                                <a14:useLocalDpi xmlns:a14="http://schemas.microsoft.com/office/drawing/2010/main" val="0"/>
                              </a:ext>
                            </a:extLst>
                          </a:blip>
                          <a:stretch>
                            <a:fillRect/>
                          </a:stretch>
                        </pic:blipFill>
                        <pic:spPr>
                          <a:xfrm>
                            <a:off x="0" y="0"/>
                            <a:ext cx="1343212" cy="362001"/>
                          </a:xfrm>
                          <a:prstGeom prst="rect">
                            <a:avLst/>
                          </a:prstGeom>
                        </pic:spPr>
                      </pic:pic>
                    </a:graphicData>
                  </a:graphic>
                </wp:inline>
              </w:drawing>
            </w:r>
          </w:p>
        </w:tc>
      </w:tr>
      <w:tr w:rsidR="001259CF" w14:paraId="16957605" w14:textId="77777777" w:rsidTr="00915958">
        <w:tc>
          <w:tcPr>
            <w:tcW w:w="2830" w:type="dxa"/>
            <w:shd w:val="clear" w:color="auto" w:fill="DEEAF6" w:themeFill="accent1" w:themeFillTint="33"/>
          </w:tcPr>
          <w:p w14:paraId="007EBFAF"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01684/TOLUCA/IP/2025</w:t>
            </w:r>
          </w:p>
          <w:p w14:paraId="198C3F7E"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5243/INFOEM/IP/RR/2025</w:t>
            </w:r>
          </w:p>
        </w:tc>
        <w:tc>
          <w:tcPr>
            <w:tcW w:w="6281" w:type="dxa"/>
          </w:tcPr>
          <w:p w14:paraId="346C90FA" w14:textId="77777777" w:rsidR="00346905" w:rsidRPr="00346905" w:rsidRDefault="00346905" w:rsidP="00346905">
            <w:pPr>
              <w:spacing w:line="276" w:lineRule="auto"/>
              <w:jc w:val="both"/>
              <w:rPr>
                <w:rFonts w:ascii="Palatino Linotype" w:hAnsi="Palatino Linotype" w:cs="Arial"/>
                <w:bCs/>
              </w:rPr>
            </w:pPr>
            <w:r w:rsidRPr="00346905">
              <w:rPr>
                <w:rFonts w:ascii="Palatino Linotype" w:hAnsi="Palatino Linotype" w:cs="Arial"/>
                <w:b/>
                <w:bCs/>
                <w:i/>
              </w:rPr>
              <w:t>Resp_Oficio_938_Solic_01684.pdf</w:t>
            </w:r>
            <w:r>
              <w:rPr>
                <w:rFonts w:ascii="Palatino Linotype" w:hAnsi="Palatino Linotype" w:cs="Arial"/>
                <w:bCs/>
              </w:rPr>
              <w:t xml:space="preserve">: </w:t>
            </w:r>
            <w:r w:rsidR="00621E67">
              <w:rPr>
                <w:rFonts w:ascii="Palatino Linotype" w:hAnsi="Palatino Linotype" w:cs="Arial"/>
                <w:bCs/>
              </w:rPr>
              <w:t>contiene el oficio número 2000100000/938/2025, de fecha 31 de marzo 2025, firmado por el Secretario Particular de Presidencia, en el que refiere dar respuesta por medio del archivo siguiente.</w:t>
            </w:r>
          </w:p>
          <w:p w14:paraId="4402A1BF" w14:textId="77777777" w:rsidR="001259CF" w:rsidRDefault="00346905" w:rsidP="00346905">
            <w:pPr>
              <w:spacing w:line="276" w:lineRule="auto"/>
              <w:jc w:val="both"/>
              <w:rPr>
                <w:rFonts w:ascii="Palatino Linotype" w:hAnsi="Palatino Linotype" w:cs="Arial"/>
                <w:bCs/>
              </w:rPr>
            </w:pPr>
            <w:r w:rsidRPr="00346905">
              <w:rPr>
                <w:rFonts w:ascii="Palatino Linotype" w:hAnsi="Palatino Linotype" w:cs="Arial"/>
                <w:b/>
                <w:bCs/>
                <w:i/>
              </w:rPr>
              <w:t>OFICIOS_2025_1.pdf</w:t>
            </w:r>
            <w:r>
              <w:rPr>
                <w:rFonts w:ascii="Palatino Linotype" w:hAnsi="Palatino Linotype" w:cs="Arial"/>
                <w:bCs/>
              </w:rPr>
              <w:t>:</w:t>
            </w:r>
            <w:r w:rsidR="00621E67">
              <w:rPr>
                <w:rFonts w:ascii="Palatino Linotype" w:hAnsi="Palatino Linotype" w:cs="Arial"/>
                <w:bCs/>
              </w:rPr>
              <w:t xml:space="preserve"> constante de 543 fojas, contiene oficios firmados por el Presidente Municipal, incompletos, algunos duplicados, siendo el número de oficio ultimo el siguiente:</w:t>
            </w:r>
          </w:p>
          <w:p w14:paraId="3403F331" w14:textId="77777777" w:rsidR="00621E67" w:rsidRDefault="00621E67" w:rsidP="00346905">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D12468A" wp14:editId="0128E7E4">
                  <wp:extent cx="1562318" cy="495369"/>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4413E9.tmp"/>
                          <pic:cNvPicPr/>
                        </pic:nvPicPr>
                        <pic:blipFill>
                          <a:blip r:embed="rId104">
                            <a:extLst>
                              <a:ext uri="{28A0092B-C50C-407E-A947-70E740481C1C}">
                                <a14:useLocalDpi xmlns:a14="http://schemas.microsoft.com/office/drawing/2010/main" val="0"/>
                              </a:ext>
                            </a:extLst>
                          </a:blip>
                          <a:stretch>
                            <a:fillRect/>
                          </a:stretch>
                        </pic:blipFill>
                        <pic:spPr>
                          <a:xfrm>
                            <a:off x="0" y="0"/>
                            <a:ext cx="1562318" cy="495369"/>
                          </a:xfrm>
                          <a:prstGeom prst="rect">
                            <a:avLst/>
                          </a:prstGeom>
                        </pic:spPr>
                      </pic:pic>
                    </a:graphicData>
                  </a:graphic>
                </wp:inline>
              </w:drawing>
            </w:r>
          </w:p>
        </w:tc>
      </w:tr>
      <w:tr w:rsidR="001259CF" w14:paraId="62676B42" w14:textId="77777777" w:rsidTr="00915958">
        <w:tc>
          <w:tcPr>
            <w:tcW w:w="2830" w:type="dxa"/>
            <w:shd w:val="clear" w:color="auto" w:fill="DEEAF6" w:themeFill="accent1" w:themeFillTint="33"/>
          </w:tcPr>
          <w:p w14:paraId="7EDD61C6"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01685/TOLUCA/IP/2025</w:t>
            </w:r>
          </w:p>
          <w:p w14:paraId="0DFCDF78"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5298/INFOEM/IP/RR/2025</w:t>
            </w:r>
          </w:p>
        </w:tc>
        <w:tc>
          <w:tcPr>
            <w:tcW w:w="6281" w:type="dxa"/>
          </w:tcPr>
          <w:p w14:paraId="3915BFDB" w14:textId="77777777" w:rsidR="00F9245C" w:rsidRPr="00F9245C" w:rsidRDefault="00F9245C" w:rsidP="00F9245C">
            <w:pPr>
              <w:spacing w:line="276" w:lineRule="auto"/>
              <w:jc w:val="both"/>
              <w:rPr>
                <w:rFonts w:ascii="Palatino Linotype" w:hAnsi="Palatino Linotype" w:cs="Arial"/>
                <w:bCs/>
              </w:rPr>
            </w:pPr>
            <w:r w:rsidRPr="00F9245C">
              <w:rPr>
                <w:rFonts w:ascii="Palatino Linotype" w:hAnsi="Palatino Linotype" w:cs="Arial"/>
                <w:b/>
                <w:bCs/>
                <w:i/>
              </w:rPr>
              <w:t>Resp_Oficio_939_Solic_01685.pdf</w:t>
            </w:r>
            <w:r>
              <w:rPr>
                <w:rFonts w:ascii="Palatino Linotype" w:hAnsi="Palatino Linotype" w:cs="Arial"/>
                <w:bCs/>
              </w:rPr>
              <w:t>: contiene el oficio número 2000100000/939/2025, de fecha 31 de marzo 2025, firmado por el Secretario Particular de Presidencia, en el que refiere dar respuesta por medio del archivo siguiente.</w:t>
            </w:r>
          </w:p>
          <w:p w14:paraId="126E166B" w14:textId="77777777" w:rsidR="00F9245C" w:rsidRDefault="00F9245C" w:rsidP="00F9245C">
            <w:pPr>
              <w:spacing w:line="276" w:lineRule="auto"/>
              <w:jc w:val="both"/>
              <w:rPr>
                <w:rFonts w:ascii="Palatino Linotype" w:hAnsi="Palatino Linotype" w:cs="Arial"/>
                <w:bCs/>
              </w:rPr>
            </w:pPr>
            <w:r w:rsidRPr="00F9245C">
              <w:rPr>
                <w:rFonts w:ascii="Palatino Linotype" w:hAnsi="Palatino Linotype" w:cs="Arial"/>
                <w:b/>
                <w:bCs/>
                <w:i/>
              </w:rPr>
              <w:t>OFICIOS SP_ ENERO MARZO.pdf</w:t>
            </w:r>
            <w:r>
              <w:rPr>
                <w:rFonts w:ascii="Palatino Linotype" w:hAnsi="Palatino Linotype" w:cs="Arial"/>
                <w:bCs/>
              </w:rPr>
              <w:t>: constante de 761 fojas, contiene oficios firmados por el Presidente Municipal, incompletos, algunos duplicados, siendo el número de oficio ultimo el siguiente:</w:t>
            </w:r>
          </w:p>
          <w:p w14:paraId="245EC2E4" w14:textId="77777777" w:rsidR="001259CF" w:rsidRDefault="00F9245C"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954BB72" wp14:editId="62A7BEEF">
                  <wp:extent cx="3019425" cy="513389"/>
                  <wp:effectExtent l="0" t="0" r="0" b="127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44649E.tmp"/>
                          <pic:cNvPicPr/>
                        </pic:nvPicPr>
                        <pic:blipFill>
                          <a:blip r:embed="rId105">
                            <a:extLst>
                              <a:ext uri="{28A0092B-C50C-407E-A947-70E740481C1C}">
                                <a14:useLocalDpi xmlns:a14="http://schemas.microsoft.com/office/drawing/2010/main" val="0"/>
                              </a:ext>
                            </a:extLst>
                          </a:blip>
                          <a:stretch>
                            <a:fillRect/>
                          </a:stretch>
                        </pic:blipFill>
                        <pic:spPr>
                          <a:xfrm>
                            <a:off x="0" y="0"/>
                            <a:ext cx="3066863" cy="521455"/>
                          </a:xfrm>
                          <a:prstGeom prst="rect">
                            <a:avLst/>
                          </a:prstGeom>
                        </pic:spPr>
                      </pic:pic>
                    </a:graphicData>
                  </a:graphic>
                </wp:inline>
              </w:drawing>
            </w:r>
          </w:p>
        </w:tc>
      </w:tr>
      <w:tr w:rsidR="001259CF" w14:paraId="0D5E762B" w14:textId="77777777" w:rsidTr="00915958">
        <w:tc>
          <w:tcPr>
            <w:tcW w:w="2830" w:type="dxa"/>
            <w:shd w:val="clear" w:color="auto" w:fill="DEEAF6" w:themeFill="accent1" w:themeFillTint="33"/>
          </w:tcPr>
          <w:p w14:paraId="348AB94A"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01415/TOLUCA/IP/2025</w:t>
            </w:r>
          </w:p>
          <w:p w14:paraId="48F31E74"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5307/INFOEM/IP/RR/2025</w:t>
            </w:r>
          </w:p>
        </w:tc>
        <w:tc>
          <w:tcPr>
            <w:tcW w:w="6281" w:type="dxa"/>
          </w:tcPr>
          <w:p w14:paraId="31E4286D"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SAIMEX 01415.pdf</w:t>
            </w:r>
            <w:r>
              <w:rPr>
                <w:rFonts w:ascii="Palatino Linotype" w:hAnsi="Palatino Linotype" w:cs="Arial"/>
                <w:bCs/>
              </w:rPr>
              <w:t>:</w:t>
            </w:r>
            <w:r w:rsidR="00B25CDA">
              <w:rPr>
                <w:rFonts w:ascii="Palatino Linotype" w:hAnsi="Palatino Linotype" w:cs="Arial"/>
                <w:bCs/>
              </w:rPr>
              <w:t xml:space="preserve"> contiene el oficio número DGSYP/DJ/2839, de fecha 12 de marzo 2025, firmado por la Directora General de Seguridad Pública y Protección, en el que refiere que dicha área no cuenta con una “Delegación Administrativa”</w:t>
            </w:r>
            <w:r w:rsidR="00503F03">
              <w:rPr>
                <w:rFonts w:ascii="Palatino Linotype" w:hAnsi="Palatino Linotype" w:cs="Arial"/>
                <w:bCs/>
              </w:rPr>
              <w:t>.</w:t>
            </w:r>
          </w:p>
          <w:p w14:paraId="18EFA0BC" w14:textId="77777777" w:rsidR="00B25CDA" w:rsidRPr="00F9245C" w:rsidRDefault="00B25CDA" w:rsidP="00F9245C">
            <w:pPr>
              <w:spacing w:line="276" w:lineRule="auto"/>
              <w:jc w:val="both"/>
              <w:rPr>
                <w:rFonts w:ascii="Palatino Linotype" w:hAnsi="Palatino Linotype" w:cs="Arial"/>
                <w:bCs/>
              </w:rPr>
            </w:pPr>
          </w:p>
          <w:p w14:paraId="3BF61C8C"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lastRenderedPageBreak/>
              <w:t>Repuesta 1415.pdf</w:t>
            </w:r>
            <w:r>
              <w:rPr>
                <w:rFonts w:ascii="Palatino Linotype" w:hAnsi="Palatino Linotype" w:cs="Arial"/>
                <w:bCs/>
              </w:rPr>
              <w:t>:</w:t>
            </w:r>
            <w:r w:rsidR="00503F03">
              <w:rPr>
                <w:rFonts w:ascii="Palatino Linotype" w:hAnsi="Palatino Linotype" w:cs="Arial"/>
                <w:bCs/>
              </w:rPr>
              <w:t xml:space="preserve"> el Coordinador General de Mejora Regulatoria, manifiesta remitir los oficios firmados por el delegado administrativo.</w:t>
            </w:r>
          </w:p>
          <w:p w14:paraId="6BB1EEF0" w14:textId="77777777" w:rsidR="00B25CDA" w:rsidRPr="00F9245C" w:rsidRDefault="00B25CDA" w:rsidP="00F9245C">
            <w:pPr>
              <w:spacing w:line="276" w:lineRule="auto"/>
              <w:jc w:val="both"/>
              <w:rPr>
                <w:rFonts w:ascii="Palatino Linotype" w:hAnsi="Palatino Linotype" w:cs="Arial"/>
                <w:bCs/>
              </w:rPr>
            </w:pPr>
          </w:p>
          <w:p w14:paraId="2428635A"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O. Recibidos.pdf</w:t>
            </w:r>
            <w:r>
              <w:rPr>
                <w:rFonts w:ascii="Palatino Linotype" w:hAnsi="Palatino Linotype" w:cs="Arial"/>
                <w:bCs/>
              </w:rPr>
              <w:t>:</w:t>
            </w:r>
            <w:r w:rsidR="00503F03">
              <w:rPr>
                <w:rFonts w:ascii="Palatino Linotype" w:hAnsi="Palatino Linotype" w:cs="Arial"/>
                <w:bCs/>
              </w:rPr>
              <w:t xml:space="preserve"> constante de 28 fojas, contiene oficios dirigidos al Coordinador General Municipal de Mejora Regulatoria. </w:t>
            </w:r>
          </w:p>
          <w:p w14:paraId="3C783868" w14:textId="77777777" w:rsidR="00B25CDA" w:rsidRPr="00F9245C" w:rsidRDefault="00B25CDA" w:rsidP="00F9245C">
            <w:pPr>
              <w:spacing w:line="276" w:lineRule="auto"/>
              <w:jc w:val="both"/>
              <w:rPr>
                <w:rFonts w:ascii="Palatino Linotype" w:hAnsi="Palatino Linotype" w:cs="Arial"/>
                <w:bCs/>
              </w:rPr>
            </w:pPr>
          </w:p>
          <w:p w14:paraId="6B18B6E9"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RESPUESTA_SAIMEX_01415_TOLUCA_IP_2025.pdf</w:t>
            </w:r>
            <w:r>
              <w:rPr>
                <w:rFonts w:ascii="Palatino Linotype" w:hAnsi="Palatino Linotype" w:cs="Arial"/>
                <w:bCs/>
              </w:rPr>
              <w:t>:</w:t>
            </w:r>
            <w:r w:rsidR="00AE720C">
              <w:rPr>
                <w:rFonts w:ascii="Palatino Linotype" w:hAnsi="Palatino Linotype" w:cs="Arial"/>
                <w:bCs/>
              </w:rPr>
              <w:t xml:space="preserve"> oficio DGMA/CA/0421/2025, firmado por la Coordinadora Administrativa en el que refiere que conforme al Manual de Organización de la Dirección General de Medio Ambiente, no existe el área denominada Delegación Administrativa”.</w:t>
            </w:r>
          </w:p>
          <w:p w14:paraId="2E2DED46" w14:textId="77777777" w:rsidR="00B25CDA" w:rsidRPr="00F9245C" w:rsidRDefault="00B25CDA" w:rsidP="00F9245C">
            <w:pPr>
              <w:spacing w:line="276" w:lineRule="auto"/>
              <w:jc w:val="both"/>
              <w:rPr>
                <w:rFonts w:ascii="Palatino Linotype" w:hAnsi="Palatino Linotype" w:cs="Arial"/>
                <w:bCs/>
              </w:rPr>
            </w:pPr>
          </w:p>
          <w:p w14:paraId="32F46E2C"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SAIMEX 1415.pdf</w:t>
            </w:r>
            <w:r>
              <w:rPr>
                <w:rFonts w:ascii="Palatino Linotype" w:hAnsi="Palatino Linotype" w:cs="Arial"/>
                <w:bCs/>
              </w:rPr>
              <w:t>:</w:t>
            </w:r>
            <w:r w:rsidR="00CD38D6">
              <w:rPr>
                <w:rFonts w:ascii="Palatino Linotype" w:hAnsi="Palatino Linotype" w:cs="Arial"/>
                <w:bCs/>
              </w:rPr>
              <w:t xml:space="preserve"> nota informativa, firmada por la delegada administrativa, en el que entrega una liga electrónica en datos cerrados, refiere que en dicha liga se encuentran los oficios. </w:t>
            </w:r>
          </w:p>
          <w:p w14:paraId="66335C5B" w14:textId="77777777" w:rsidR="00B25CDA" w:rsidRPr="00F9245C" w:rsidRDefault="00B25CDA" w:rsidP="00F9245C">
            <w:pPr>
              <w:spacing w:line="276" w:lineRule="auto"/>
              <w:jc w:val="both"/>
              <w:rPr>
                <w:rFonts w:ascii="Palatino Linotype" w:hAnsi="Palatino Linotype" w:cs="Arial"/>
                <w:bCs/>
              </w:rPr>
            </w:pPr>
          </w:p>
          <w:p w14:paraId="5B6B0F1C"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Oficio_114 - SAIMEX 01415.pdf</w:t>
            </w:r>
            <w:r>
              <w:rPr>
                <w:rFonts w:ascii="Palatino Linotype" w:hAnsi="Palatino Linotype" w:cs="Arial"/>
                <w:bCs/>
              </w:rPr>
              <w:t>:</w:t>
            </w:r>
            <w:r w:rsidR="00B55EAA">
              <w:rPr>
                <w:rFonts w:ascii="Palatino Linotype" w:hAnsi="Palatino Linotype" w:cs="Arial"/>
                <w:bCs/>
              </w:rPr>
              <w:t xml:space="preserve"> oficio número STCMSP/114/2025, de fecha 27 de marzo 2025, firmado por el Secretario Técnico del Consejo Municipal de Seguridad Pública, en el que refiere que no posee o administra la información.</w:t>
            </w:r>
          </w:p>
          <w:p w14:paraId="352F8F45" w14:textId="77777777" w:rsidR="00B25CDA" w:rsidRPr="00F9245C" w:rsidRDefault="00B25CDA" w:rsidP="00F9245C">
            <w:pPr>
              <w:spacing w:line="276" w:lineRule="auto"/>
              <w:jc w:val="both"/>
              <w:rPr>
                <w:rFonts w:ascii="Palatino Linotype" w:hAnsi="Palatino Linotype" w:cs="Arial"/>
                <w:bCs/>
              </w:rPr>
            </w:pPr>
          </w:p>
          <w:p w14:paraId="7C982BB2"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 xml:space="preserve">Respuesta </w:t>
            </w:r>
            <w:proofErr w:type="spellStart"/>
            <w:r w:rsidRPr="00B25CDA">
              <w:rPr>
                <w:rFonts w:ascii="Palatino Linotype" w:hAnsi="Palatino Linotype" w:cs="Arial"/>
                <w:b/>
                <w:bCs/>
                <w:i/>
              </w:rPr>
              <w:t>Saimex</w:t>
            </w:r>
            <w:proofErr w:type="spellEnd"/>
            <w:r w:rsidRPr="00B25CDA">
              <w:rPr>
                <w:rFonts w:ascii="Palatino Linotype" w:hAnsi="Palatino Linotype" w:cs="Arial"/>
                <w:b/>
                <w:bCs/>
                <w:i/>
              </w:rPr>
              <w:t xml:space="preserve"> 01415.pdf</w:t>
            </w:r>
            <w:r>
              <w:rPr>
                <w:rFonts w:ascii="Palatino Linotype" w:hAnsi="Palatino Linotype" w:cs="Arial"/>
                <w:bCs/>
              </w:rPr>
              <w:t>:</w:t>
            </w:r>
            <w:r w:rsidR="00B55EAA">
              <w:rPr>
                <w:rFonts w:ascii="Palatino Linotype" w:hAnsi="Palatino Linotype" w:cs="Arial"/>
                <w:bCs/>
              </w:rPr>
              <w:t xml:space="preserve"> oficio número DGOP/0556/2025, de fecha 27 de marzo 2025, firmado por el Director General de Obras Pública, en el que refiere remitir los oficios del delegado administrativo.</w:t>
            </w:r>
          </w:p>
          <w:p w14:paraId="74D13F80" w14:textId="77777777" w:rsidR="00B25CDA" w:rsidRPr="00F9245C" w:rsidRDefault="00B25CDA" w:rsidP="00F9245C">
            <w:pPr>
              <w:spacing w:line="276" w:lineRule="auto"/>
              <w:jc w:val="both"/>
              <w:rPr>
                <w:rFonts w:ascii="Palatino Linotype" w:hAnsi="Palatino Linotype" w:cs="Arial"/>
                <w:bCs/>
              </w:rPr>
            </w:pPr>
          </w:p>
          <w:p w14:paraId="1A7E0AD0"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lastRenderedPageBreak/>
              <w:t xml:space="preserve">Anexo </w:t>
            </w:r>
            <w:proofErr w:type="spellStart"/>
            <w:r w:rsidRPr="00B25CDA">
              <w:rPr>
                <w:rFonts w:ascii="Palatino Linotype" w:hAnsi="Palatino Linotype" w:cs="Arial"/>
                <w:b/>
                <w:bCs/>
                <w:i/>
              </w:rPr>
              <w:t>Saimex</w:t>
            </w:r>
            <w:proofErr w:type="spellEnd"/>
            <w:r w:rsidRPr="00B25CDA">
              <w:rPr>
                <w:rFonts w:ascii="Palatino Linotype" w:hAnsi="Palatino Linotype" w:cs="Arial"/>
                <w:b/>
                <w:bCs/>
                <w:i/>
              </w:rPr>
              <w:t xml:space="preserve"> 01415.pdf</w:t>
            </w:r>
            <w:r>
              <w:rPr>
                <w:rFonts w:ascii="Palatino Linotype" w:hAnsi="Palatino Linotype" w:cs="Arial"/>
                <w:bCs/>
              </w:rPr>
              <w:t>:</w:t>
            </w:r>
            <w:r w:rsidR="00B55EAA">
              <w:rPr>
                <w:rFonts w:ascii="Palatino Linotype" w:hAnsi="Palatino Linotype" w:cs="Arial"/>
                <w:bCs/>
              </w:rPr>
              <w:t xml:space="preserve"> constante de 120 fojas, contiene diversos oficios firmados por el Delegado Administrativo de la Dirección General de Obras Pública, incompletos, del número de oficio:</w:t>
            </w:r>
          </w:p>
          <w:p w14:paraId="70718408" w14:textId="77777777" w:rsidR="00B55EAA" w:rsidRDefault="00B55EAA"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5854B6D8" wp14:editId="44F760B9">
                  <wp:extent cx="1390844" cy="400106"/>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9478AB.tmp"/>
                          <pic:cNvPicPr/>
                        </pic:nvPicPr>
                        <pic:blipFill>
                          <a:blip r:embed="rId106">
                            <a:extLst>
                              <a:ext uri="{28A0092B-C50C-407E-A947-70E740481C1C}">
                                <a14:useLocalDpi xmlns:a14="http://schemas.microsoft.com/office/drawing/2010/main" val="0"/>
                              </a:ext>
                            </a:extLst>
                          </a:blip>
                          <a:stretch>
                            <a:fillRect/>
                          </a:stretch>
                        </pic:blipFill>
                        <pic:spPr>
                          <a:xfrm>
                            <a:off x="0" y="0"/>
                            <a:ext cx="1390844" cy="400106"/>
                          </a:xfrm>
                          <a:prstGeom prst="rect">
                            <a:avLst/>
                          </a:prstGeom>
                        </pic:spPr>
                      </pic:pic>
                    </a:graphicData>
                  </a:graphic>
                </wp:inline>
              </w:drawing>
            </w:r>
          </w:p>
          <w:p w14:paraId="4DE32922" w14:textId="77777777" w:rsidR="00B55EAA" w:rsidRDefault="00B55EAA" w:rsidP="00F9245C">
            <w:pPr>
              <w:spacing w:line="276" w:lineRule="auto"/>
              <w:jc w:val="both"/>
              <w:rPr>
                <w:rFonts w:ascii="Palatino Linotype" w:hAnsi="Palatino Linotype" w:cs="Arial"/>
                <w:bCs/>
              </w:rPr>
            </w:pPr>
            <w:r>
              <w:rPr>
                <w:rFonts w:ascii="Palatino Linotype" w:hAnsi="Palatino Linotype" w:cs="Arial"/>
                <w:bCs/>
              </w:rPr>
              <w:t>Al:</w:t>
            </w:r>
          </w:p>
          <w:p w14:paraId="1EADCB81" w14:textId="77777777" w:rsidR="00B25CDA" w:rsidRPr="00F9245C" w:rsidRDefault="00B55EAA"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1467465" wp14:editId="66EC22B4">
                  <wp:extent cx="1562318" cy="476316"/>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94D0FD.tmp"/>
                          <pic:cNvPicPr/>
                        </pic:nvPicPr>
                        <pic:blipFill>
                          <a:blip r:embed="rId107">
                            <a:extLst>
                              <a:ext uri="{28A0092B-C50C-407E-A947-70E740481C1C}">
                                <a14:useLocalDpi xmlns:a14="http://schemas.microsoft.com/office/drawing/2010/main" val="0"/>
                              </a:ext>
                            </a:extLst>
                          </a:blip>
                          <a:stretch>
                            <a:fillRect/>
                          </a:stretch>
                        </pic:blipFill>
                        <pic:spPr>
                          <a:xfrm>
                            <a:off x="0" y="0"/>
                            <a:ext cx="1562318" cy="476316"/>
                          </a:xfrm>
                          <a:prstGeom prst="rect">
                            <a:avLst/>
                          </a:prstGeom>
                        </pic:spPr>
                      </pic:pic>
                    </a:graphicData>
                  </a:graphic>
                </wp:inline>
              </w:drawing>
            </w:r>
          </w:p>
          <w:p w14:paraId="0C64D8A7"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ANEXO SAIMEX 1415-2025 DG-INNOVACIÓN.pdf</w:t>
            </w:r>
            <w:r>
              <w:rPr>
                <w:rFonts w:ascii="Palatino Linotype" w:hAnsi="Palatino Linotype" w:cs="Arial"/>
                <w:bCs/>
              </w:rPr>
              <w:t>:</w:t>
            </w:r>
            <w:r w:rsidR="00330674">
              <w:rPr>
                <w:rFonts w:ascii="Palatino Linotype" w:hAnsi="Palatino Linotype" w:cs="Arial"/>
                <w:bCs/>
              </w:rPr>
              <w:t xml:space="preserve"> constante de 235 fojas, contiene oficios y circulares firmados por el Delegado Administrativo de la Dirección General de Innovación Planeación y Gestión Urbana, incompletos, del oficio número:</w:t>
            </w:r>
          </w:p>
          <w:p w14:paraId="13D82868" w14:textId="77777777" w:rsidR="00330674" w:rsidRDefault="00330674"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BFC2F55" wp14:editId="64B07E7B">
                  <wp:extent cx="1619476" cy="390580"/>
                  <wp:effectExtent l="0" t="0" r="0" b="95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944F1D.tmp"/>
                          <pic:cNvPicPr/>
                        </pic:nvPicPr>
                        <pic:blipFill>
                          <a:blip r:embed="rId108">
                            <a:extLst>
                              <a:ext uri="{28A0092B-C50C-407E-A947-70E740481C1C}">
                                <a14:useLocalDpi xmlns:a14="http://schemas.microsoft.com/office/drawing/2010/main" val="0"/>
                              </a:ext>
                            </a:extLst>
                          </a:blip>
                          <a:stretch>
                            <a:fillRect/>
                          </a:stretch>
                        </pic:blipFill>
                        <pic:spPr>
                          <a:xfrm>
                            <a:off x="0" y="0"/>
                            <a:ext cx="1619476" cy="390580"/>
                          </a:xfrm>
                          <a:prstGeom prst="rect">
                            <a:avLst/>
                          </a:prstGeom>
                        </pic:spPr>
                      </pic:pic>
                    </a:graphicData>
                  </a:graphic>
                </wp:inline>
              </w:drawing>
            </w:r>
          </w:p>
          <w:p w14:paraId="6692D7EC" w14:textId="77777777" w:rsidR="00330674" w:rsidRDefault="00330674" w:rsidP="00F9245C">
            <w:pPr>
              <w:spacing w:line="276" w:lineRule="auto"/>
              <w:jc w:val="both"/>
              <w:rPr>
                <w:rFonts w:ascii="Palatino Linotype" w:hAnsi="Palatino Linotype" w:cs="Arial"/>
                <w:bCs/>
              </w:rPr>
            </w:pPr>
            <w:r>
              <w:rPr>
                <w:rFonts w:ascii="Palatino Linotype" w:hAnsi="Palatino Linotype" w:cs="Arial"/>
                <w:bCs/>
              </w:rPr>
              <w:t>Al:</w:t>
            </w:r>
            <w:r>
              <w:rPr>
                <w:rFonts w:ascii="Palatino Linotype" w:hAnsi="Palatino Linotype" w:cs="Arial"/>
                <w:bCs/>
                <w:noProof/>
                <w:lang w:val="es-MX" w:eastAsia="es-MX"/>
              </w:rPr>
              <w:t xml:space="preserve"> </w:t>
            </w:r>
          </w:p>
          <w:p w14:paraId="2A727724" w14:textId="77777777" w:rsidR="00B25CDA" w:rsidRDefault="00330674"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1F13423" wp14:editId="7D69FB6D">
                  <wp:extent cx="1762371" cy="485843"/>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942B5C.tmp"/>
                          <pic:cNvPicPr/>
                        </pic:nvPicPr>
                        <pic:blipFill>
                          <a:blip r:embed="rId109">
                            <a:extLst>
                              <a:ext uri="{28A0092B-C50C-407E-A947-70E740481C1C}">
                                <a14:useLocalDpi xmlns:a14="http://schemas.microsoft.com/office/drawing/2010/main" val="0"/>
                              </a:ext>
                            </a:extLst>
                          </a:blip>
                          <a:stretch>
                            <a:fillRect/>
                          </a:stretch>
                        </pic:blipFill>
                        <pic:spPr>
                          <a:xfrm>
                            <a:off x="0" y="0"/>
                            <a:ext cx="1762371" cy="485843"/>
                          </a:xfrm>
                          <a:prstGeom prst="rect">
                            <a:avLst/>
                          </a:prstGeom>
                        </pic:spPr>
                      </pic:pic>
                    </a:graphicData>
                  </a:graphic>
                </wp:inline>
              </w:drawing>
            </w:r>
          </w:p>
          <w:p w14:paraId="045163F8" w14:textId="77777777" w:rsidR="00330674" w:rsidRPr="00F9245C" w:rsidRDefault="00330674" w:rsidP="00F9245C">
            <w:pPr>
              <w:spacing w:line="276" w:lineRule="auto"/>
              <w:jc w:val="both"/>
              <w:rPr>
                <w:rFonts w:ascii="Palatino Linotype" w:hAnsi="Palatino Linotype" w:cs="Arial"/>
                <w:bCs/>
              </w:rPr>
            </w:pPr>
          </w:p>
          <w:p w14:paraId="4174C3F0" w14:textId="77777777" w:rsidR="00F9245C" w:rsidRDefault="00F9245C" w:rsidP="00F9245C">
            <w:pPr>
              <w:spacing w:line="276" w:lineRule="auto"/>
              <w:jc w:val="both"/>
              <w:rPr>
                <w:rFonts w:ascii="Palatino Linotype" w:hAnsi="Palatino Linotype" w:cs="Arial"/>
                <w:bCs/>
              </w:rPr>
            </w:pPr>
            <w:r w:rsidRPr="00B25CDA">
              <w:rPr>
                <w:rFonts w:ascii="Palatino Linotype" w:hAnsi="Palatino Linotype" w:cs="Arial"/>
                <w:b/>
                <w:bCs/>
                <w:i/>
              </w:rPr>
              <w:t>RESPUESTA SAIMEX 1415-2025.pdf</w:t>
            </w:r>
            <w:r>
              <w:rPr>
                <w:rFonts w:ascii="Palatino Linotype" w:hAnsi="Palatino Linotype" w:cs="Arial"/>
                <w:bCs/>
              </w:rPr>
              <w:t>:</w:t>
            </w:r>
            <w:r w:rsidR="00241B55">
              <w:rPr>
                <w:rFonts w:ascii="Palatino Linotype" w:hAnsi="Palatino Linotype" w:cs="Arial"/>
                <w:bCs/>
              </w:rPr>
              <w:t xml:space="preserve"> oficio número DG/IP/1424/2025, de </w:t>
            </w:r>
            <w:proofErr w:type="spellStart"/>
            <w:r w:rsidR="00241B55">
              <w:rPr>
                <w:rFonts w:ascii="Palatino Linotype" w:hAnsi="Palatino Linotype" w:cs="Arial"/>
                <w:bCs/>
              </w:rPr>
              <w:t>fech</w:t>
            </w:r>
            <w:proofErr w:type="spellEnd"/>
            <w:r w:rsidR="00241B55">
              <w:rPr>
                <w:rFonts w:ascii="Palatino Linotype" w:hAnsi="Palatino Linotype" w:cs="Arial"/>
                <w:bCs/>
              </w:rPr>
              <w:t xml:space="preserve"> 28 de marzo 2025, firmado por el Director General de Innovación, Planeación Y gestión Urbana, en el que refiere remitir la información requerida. </w:t>
            </w:r>
          </w:p>
          <w:p w14:paraId="378D936C" w14:textId="77777777" w:rsidR="00AE720C" w:rsidRPr="00F9245C" w:rsidRDefault="00AE720C" w:rsidP="00F9245C">
            <w:pPr>
              <w:spacing w:line="276" w:lineRule="auto"/>
              <w:jc w:val="both"/>
              <w:rPr>
                <w:rFonts w:ascii="Palatino Linotype" w:hAnsi="Palatino Linotype" w:cs="Arial"/>
                <w:bCs/>
              </w:rPr>
            </w:pPr>
          </w:p>
          <w:p w14:paraId="4D5D69C7" w14:textId="77777777" w:rsidR="00F9245C" w:rsidRPr="00241B55"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RESPUESTA SAIMEX 01415_TOLUCA_IP_2025.pdf:</w:t>
            </w:r>
            <w:r w:rsidR="00241B55">
              <w:rPr>
                <w:rFonts w:ascii="Palatino Linotype" w:hAnsi="Palatino Linotype" w:cs="Arial"/>
                <w:b/>
                <w:bCs/>
                <w:i/>
              </w:rPr>
              <w:t xml:space="preserve"> </w:t>
            </w:r>
            <w:r w:rsidR="00241B55">
              <w:rPr>
                <w:rFonts w:ascii="Palatino Linotype" w:hAnsi="Palatino Linotype" w:cs="Arial"/>
                <w:bCs/>
              </w:rPr>
              <w:t xml:space="preserve">oficio número 204010000/347/2025, del 28 de marzo 2025, firmado por el Director General de Gobierno, en el que refiere remitir la información requerida. </w:t>
            </w:r>
          </w:p>
          <w:p w14:paraId="13AFE571" w14:textId="77777777" w:rsidR="00AE720C" w:rsidRPr="00AE720C" w:rsidRDefault="00AE720C" w:rsidP="00F9245C">
            <w:pPr>
              <w:spacing w:line="276" w:lineRule="auto"/>
              <w:jc w:val="both"/>
              <w:rPr>
                <w:rFonts w:ascii="Palatino Linotype" w:hAnsi="Palatino Linotype" w:cs="Arial"/>
                <w:b/>
                <w:bCs/>
                <w:i/>
              </w:rPr>
            </w:pPr>
          </w:p>
          <w:p w14:paraId="5E01D3F9" w14:textId="77777777" w:rsidR="00F9245C" w:rsidRPr="00241B55"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lastRenderedPageBreak/>
              <w:t>2025-OFI-1142-SMX-1415.pdf:</w:t>
            </w:r>
            <w:r w:rsidR="00241B55">
              <w:rPr>
                <w:rFonts w:ascii="Palatino Linotype" w:hAnsi="Palatino Linotype" w:cs="Arial"/>
                <w:b/>
                <w:bCs/>
                <w:i/>
              </w:rPr>
              <w:t xml:space="preserve"> </w:t>
            </w:r>
            <w:r w:rsidR="00241B55">
              <w:rPr>
                <w:rFonts w:ascii="Palatino Linotype" w:hAnsi="Palatino Linotype" w:cs="Arial"/>
                <w:bCs/>
              </w:rPr>
              <w:t xml:space="preserve">oficio número 203010000/01142/2025, del 31 de marzo 2025, firmado por el Titular del Órgano Interno de Control Municipal, en el que refiere remitir la información requerida. </w:t>
            </w:r>
          </w:p>
          <w:p w14:paraId="072DF2F1" w14:textId="77777777" w:rsidR="00AE720C" w:rsidRPr="00AE720C" w:rsidRDefault="00AE720C" w:rsidP="00F9245C">
            <w:pPr>
              <w:spacing w:line="276" w:lineRule="auto"/>
              <w:jc w:val="both"/>
              <w:rPr>
                <w:rFonts w:ascii="Palatino Linotype" w:hAnsi="Palatino Linotype" w:cs="Arial"/>
                <w:b/>
                <w:bCs/>
                <w:i/>
              </w:rPr>
            </w:pPr>
          </w:p>
          <w:p w14:paraId="08CDC838" w14:textId="77777777" w:rsidR="00F9245C"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ENERO. MARZO 25 DELEG. OIC.pdf:</w:t>
            </w:r>
            <w:r w:rsidR="00241B55">
              <w:rPr>
                <w:rFonts w:ascii="Palatino Linotype" w:hAnsi="Palatino Linotype" w:cs="Arial"/>
                <w:b/>
                <w:bCs/>
                <w:i/>
              </w:rPr>
              <w:t xml:space="preserve"> </w:t>
            </w:r>
            <w:r w:rsidR="00241B55">
              <w:rPr>
                <w:rFonts w:ascii="Palatino Linotype" w:hAnsi="Palatino Linotype" w:cs="Arial"/>
                <w:bCs/>
              </w:rPr>
              <w:t>constante de 207 fojas, contiene oficios firmados por la Delegada Administrativa de la Contraloría Municipal, incompletos, del oficio número:</w:t>
            </w:r>
          </w:p>
          <w:p w14:paraId="5986B674" w14:textId="77777777" w:rsidR="00241B55" w:rsidRDefault="00A51536"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5DF8732" wp14:editId="4B527A15">
                  <wp:extent cx="1571844" cy="409632"/>
                  <wp:effectExtent l="0" t="0" r="9525"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943C15.tmp"/>
                          <pic:cNvPicPr/>
                        </pic:nvPicPr>
                        <pic:blipFill>
                          <a:blip r:embed="rId110">
                            <a:extLst>
                              <a:ext uri="{28A0092B-C50C-407E-A947-70E740481C1C}">
                                <a14:useLocalDpi xmlns:a14="http://schemas.microsoft.com/office/drawing/2010/main" val="0"/>
                              </a:ext>
                            </a:extLst>
                          </a:blip>
                          <a:stretch>
                            <a:fillRect/>
                          </a:stretch>
                        </pic:blipFill>
                        <pic:spPr>
                          <a:xfrm>
                            <a:off x="0" y="0"/>
                            <a:ext cx="1571844" cy="409632"/>
                          </a:xfrm>
                          <a:prstGeom prst="rect">
                            <a:avLst/>
                          </a:prstGeom>
                        </pic:spPr>
                      </pic:pic>
                    </a:graphicData>
                  </a:graphic>
                </wp:inline>
              </w:drawing>
            </w:r>
          </w:p>
          <w:p w14:paraId="20125D21" w14:textId="77777777" w:rsidR="00241B55" w:rsidRPr="00241B55" w:rsidRDefault="00241B55" w:rsidP="00F9245C">
            <w:pPr>
              <w:spacing w:line="276" w:lineRule="auto"/>
              <w:jc w:val="both"/>
              <w:rPr>
                <w:rFonts w:ascii="Palatino Linotype" w:hAnsi="Palatino Linotype" w:cs="Arial"/>
                <w:bCs/>
              </w:rPr>
            </w:pPr>
            <w:r>
              <w:rPr>
                <w:rFonts w:ascii="Palatino Linotype" w:hAnsi="Palatino Linotype" w:cs="Arial"/>
                <w:bCs/>
              </w:rPr>
              <w:t>Al:</w:t>
            </w:r>
          </w:p>
          <w:p w14:paraId="7B8B7E6C" w14:textId="77777777" w:rsidR="00AE720C" w:rsidRDefault="007416D7" w:rsidP="00F9245C">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36224734" wp14:editId="5C126BFB">
                  <wp:extent cx="1686160" cy="323895"/>
                  <wp:effectExtent l="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94679C.tmp"/>
                          <pic:cNvPicPr/>
                        </pic:nvPicPr>
                        <pic:blipFill>
                          <a:blip r:embed="rId111">
                            <a:extLst>
                              <a:ext uri="{28A0092B-C50C-407E-A947-70E740481C1C}">
                                <a14:useLocalDpi xmlns:a14="http://schemas.microsoft.com/office/drawing/2010/main" val="0"/>
                              </a:ext>
                            </a:extLst>
                          </a:blip>
                          <a:stretch>
                            <a:fillRect/>
                          </a:stretch>
                        </pic:blipFill>
                        <pic:spPr>
                          <a:xfrm>
                            <a:off x="0" y="0"/>
                            <a:ext cx="1686160" cy="323895"/>
                          </a:xfrm>
                          <a:prstGeom prst="rect">
                            <a:avLst/>
                          </a:prstGeom>
                        </pic:spPr>
                      </pic:pic>
                    </a:graphicData>
                  </a:graphic>
                </wp:inline>
              </w:drawing>
            </w:r>
          </w:p>
          <w:p w14:paraId="317DE15B" w14:textId="77777777" w:rsidR="007416D7" w:rsidRPr="00AE720C" w:rsidRDefault="007416D7" w:rsidP="00F9245C">
            <w:pPr>
              <w:spacing w:line="276" w:lineRule="auto"/>
              <w:jc w:val="both"/>
              <w:rPr>
                <w:rFonts w:ascii="Palatino Linotype" w:hAnsi="Palatino Linotype" w:cs="Arial"/>
                <w:b/>
                <w:bCs/>
                <w:i/>
              </w:rPr>
            </w:pPr>
          </w:p>
          <w:p w14:paraId="453B3E18" w14:textId="77777777" w:rsidR="00F9245C" w:rsidRPr="00A51536"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Respuesta folio 01415.pdf:</w:t>
            </w:r>
            <w:r w:rsidR="00A51536">
              <w:rPr>
                <w:rFonts w:ascii="Palatino Linotype" w:hAnsi="Palatino Linotype" w:cs="Arial"/>
                <w:b/>
                <w:bCs/>
                <w:i/>
              </w:rPr>
              <w:t xml:space="preserve"> </w:t>
            </w:r>
            <w:r w:rsidR="00A51536">
              <w:rPr>
                <w:rFonts w:ascii="Palatino Linotype" w:hAnsi="Palatino Linotype" w:cs="Arial"/>
                <w:bCs/>
              </w:rPr>
              <w:t xml:space="preserve">oficio número </w:t>
            </w:r>
            <w:proofErr w:type="spellStart"/>
            <w:r w:rsidR="00A51536">
              <w:rPr>
                <w:rFonts w:ascii="Palatino Linotype" w:hAnsi="Palatino Linotype" w:cs="Arial"/>
                <w:bCs/>
              </w:rPr>
              <w:t>CdAT</w:t>
            </w:r>
            <w:proofErr w:type="spellEnd"/>
            <w:r w:rsidR="00A51536">
              <w:rPr>
                <w:rFonts w:ascii="Palatino Linotype" w:hAnsi="Palatino Linotype" w:cs="Arial"/>
                <w:bCs/>
              </w:rPr>
              <w:t>/198/2025, de fecha 31 de marzo 2025, firmado por el Coordinador de Apoyo Técnico, en el que refiere remitir la información requerida.</w:t>
            </w:r>
          </w:p>
          <w:p w14:paraId="0CC9F6FD" w14:textId="77777777" w:rsidR="00AE720C" w:rsidRPr="00AE720C" w:rsidRDefault="00AE720C" w:rsidP="00F9245C">
            <w:pPr>
              <w:spacing w:line="276" w:lineRule="auto"/>
              <w:jc w:val="both"/>
              <w:rPr>
                <w:rFonts w:ascii="Palatino Linotype" w:hAnsi="Palatino Linotype" w:cs="Arial"/>
                <w:b/>
                <w:bCs/>
                <w:i/>
              </w:rPr>
            </w:pPr>
          </w:p>
          <w:p w14:paraId="3B14FA56" w14:textId="77777777" w:rsidR="00F9245C"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Enero- 07 Marzo apoyo de coordinacion_redacted.pdf:</w:t>
            </w:r>
            <w:r w:rsidR="00A51536">
              <w:rPr>
                <w:rFonts w:ascii="Palatino Linotype" w:hAnsi="Palatino Linotype" w:cs="Arial"/>
                <w:b/>
                <w:bCs/>
                <w:i/>
              </w:rPr>
              <w:t xml:space="preserve"> </w:t>
            </w:r>
            <w:r w:rsidR="00A51536">
              <w:rPr>
                <w:rFonts w:ascii="Palatino Linotype" w:hAnsi="Palatino Linotype" w:cs="Arial"/>
                <w:bCs/>
              </w:rPr>
              <w:t>constante de 107 fojas, contiene oficios firmados por el Coordinador de Apoyo Técnico, del:</w:t>
            </w:r>
          </w:p>
          <w:p w14:paraId="2ED49873" w14:textId="77777777" w:rsidR="00A51536" w:rsidRDefault="00714C21"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9C57112" wp14:editId="368FA72A">
                  <wp:extent cx="1343212" cy="371527"/>
                  <wp:effectExtent l="0" t="0" r="0" b="952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94AED3.tmp"/>
                          <pic:cNvPicPr/>
                        </pic:nvPicPr>
                        <pic:blipFill>
                          <a:blip r:embed="rId112">
                            <a:extLst>
                              <a:ext uri="{28A0092B-C50C-407E-A947-70E740481C1C}">
                                <a14:useLocalDpi xmlns:a14="http://schemas.microsoft.com/office/drawing/2010/main" val="0"/>
                              </a:ext>
                            </a:extLst>
                          </a:blip>
                          <a:stretch>
                            <a:fillRect/>
                          </a:stretch>
                        </pic:blipFill>
                        <pic:spPr>
                          <a:xfrm>
                            <a:off x="0" y="0"/>
                            <a:ext cx="1343212" cy="371527"/>
                          </a:xfrm>
                          <a:prstGeom prst="rect">
                            <a:avLst/>
                          </a:prstGeom>
                        </pic:spPr>
                      </pic:pic>
                    </a:graphicData>
                  </a:graphic>
                </wp:inline>
              </w:drawing>
            </w:r>
          </w:p>
          <w:p w14:paraId="2CE93A23" w14:textId="77777777" w:rsidR="00A51536" w:rsidRPr="00A51536" w:rsidRDefault="00A51536" w:rsidP="00F9245C">
            <w:pPr>
              <w:spacing w:line="276" w:lineRule="auto"/>
              <w:jc w:val="both"/>
              <w:rPr>
                <w:rFonts w:ascii="Palatino Linotype" w:hAnsi="Palatino Linotype" w:cs="Arial"/>
                <w:bCs/>
              </w:rPr>
            </w:pPr>
            <w:r>
              <w:rPr>
                <w:rFonts w:ascii="Palatino Linotype" w:hAnsi="Palatino Linotype" w:cs="Arial"/>
                <w:bCs/>
              </w:rPr>
              <w:t>Al:</w:t>
            </w:r>
          </w:p>
          <w:p w14:paraId="0A6819B3" w14:textId="77777777" w:rsidR="00AE720C" w:rsidRDefault="00714C21" w:rsidP="00F9245C">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400CD81D" wp14:editId="47CBB2EA">
                  <wp:extent cx="1543265" cy="409632"/>
                  <wp:effectExtent l="0" t="0" r="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94B269.tmp"/>
                          <pic:cNvPicPr/>
                        </pic:nvPicPr>
                        <pic:blipFill>
                          <a:blip r:embed="rId113">
                            <a:extLst>
                              <a:ext uri="{28A0092B-C50C-407E-A947-70E740481C1C}">
                                <a14:useLocalDpi xmlns:a14="http://schemas.microsoft.com/office/drawing/2010/main" val="0"/>
                              </a:ext>
                            </a:extLst>
                          </a:blip>
                          <a:stretch>
                            <a:fillRect/>
                          </a:stretch>
                        </pic:blipFill>
                        <pic:spPr>
                          <a:xfrm>
                            <a:off x="0" y="0"/>
                            <a:ext cx="1543265" cy="409632"/>
                          </a:xfrm>
                          <a:prstGeom prst="rect">
                            <a:avLst/>
                          </a:prstGeom>
                        </pic:spPr>
                      </pic:pic>
                    </a:graphicData>
                  </a:graphic>
                </wp:inline>
              </w:drawing>
            </w:r>
          </w:p>
          <w:p w14:paraId="56AE985B" w14:textId="77777777" w:rsidR="00714C21" w:rsidRPr="00AE720C" w:rsidRDefault="00714C21" w:rsidP="00F9245C">
            <w:pPr>
              <w:spacing w:line="276" w:lineRule="auto"/>
              <w:jc w:val="both"/>
              <w:rPr>
                <w:rFonts w:ascii="Palatino Linotype" w:hAnsi="Palatino Linotype" w:cs="Arial"/>
                <w:b/>
                <w:bCs/>
                <w:i/>
              </w:rPr>
            </w:pPr>
          </w:p>
          <w:p w14:paraId="0317BAF9" w14:textId="77777777" w:rsidR="00F9245C" w:rsidRPr="006B729E"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Respuesta solicitud 01415-TOLUCA-IP-2025.pdf:</w:t>
            </w:r>
            <w:r w:rsidR="006B729E">
              <w:rPr>
                <w:rFonts w:ascii="Palatino Linotype" w:hAnsi="Palatino Linotype" w:cs="Arial"/>
                <w:b/>
                <w:bCs/>
                <w:i/>
              </w:rPr>
              <w:t xml:space="preserve"> </w:t>
            </w:r>
            <w:r w:rsidR="006B729E">
              <w:rPr>
                <w:rFonts w:ascii="Palatino Linotype" w:hAnsi="Palatino Linotype" w:cs="Arial"/>
                <w:bCs/>
              </w:rPr>
              <w:t xml:space="preserve">oficio número 200ª00000/621/2025, del 31 de marzo de 2025, firmado por la Defensora Municipal, en la que refiere </w:t>
            </w:r>
            <w:r w:rsidR="006B729E">
              <w:rPr>
                <w:rFonts w:ascii="Palatino Linotype" w:hAnsi="Palatino Linotype" w:cs="Arial"/>
                <w:bCs/>
              </w:rPr>
              <w:lastRenderedPageBreak/>
              <w:t>remitir 135 oficios firmados por la Delegada Administrativa  de dicho organismo.</w:t>
            </w:r>
          </w:p>
          <w:p w14:paraId="406C82C0" w14:textId="77777777" w:rsidR="00AE720C" w:rsidRPr="00AE720C" w:rsidRDefault="00AE720C" w:rsidP="00F9245C">
            <w:pPr>
              <w:spacing w:line="276" w:lineRule="auto"/>
              <w:jc w:val="both"/>
              <w:rPr>
                <w:rFonts w:ascii="Palatino Linotype" w:hAnsi="Palatino Linotype" w:cs="Arial"/>
                <w:b/>
                <w:bCs/>
                <w:i/>
              </w:rPr>
            </w:pPr>
          </w:p>
          <w:p w14:paraId="1DE0E49C" w14:textId="77777777" w:rsidR="00F9245C"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Anexo solicitud 01415- TOLUCA-IP-2025.pdf:</w:t>
            </w:r>
            <w:r w:rsidR="006B729E">
              <w:rPr>
                <w:rFonts w:ascii="Palatino Linotype" w:hAnsi="Palatino Linotype" w:cs="Arial"/>
                <w:b/>
                <w:bCs/>
                <w:i/>
              </w:rPr>
              <w:t xml:space="preserve"> </w:t>
            </w:r>
            <w:r w:rsidR="006B729E">
              <w:rPr>
                <w:rFonts w:ascii="Palatino Linotype" w:hAnsi="Palatino Linotype" w:cs="Arial"/>
                <w:bCs/>
              </w:rPr>
              <w:t>constante de 138 fojas, contiene oficios firmados por la Delegada Administrativa de la Defensoría Municipal de Derechos Humanos, de manera incompleta, del oficio número:</w:t>
            </w:r>
          </w:p>
          <w:p w14:paraId="57AEEB85" w14:textId="77777777" w:rsidR="006B729E" w:rsidRDefault="006B729E"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C9BA7CD" wp14:editId="2A8159C9">
                  <wp:extent cx="1095375" cy="40646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F94357A.tmp"/>
                          <pic:cNvPicPr/>
                        </pic:nvPicPr>
                        <pic:blipFill>
                          <a:blip r:embed="rId114">
                            <a:extLst>
                              <a:ext uri="{28A0092B-C50C-407E-A947-70E740481C1C}">
                                <a14:useLocalDpi xmlns:a14="http://schemas.microsoft.com/office/drawing/2010/main" val="0"/>
                              </a:ext>
                            </a:extLst>
                          </a:blip>
                          <a:stretch>
                            <a:fillRect/>
                          </a:stretch>
                        </pic:blipFill>
                        <pic:spPr>
                          <a:xfrm>
                            <a:off x="0" y="0"/>
                            <a:ext cx="1119528" cy="415422"/>
                          </a:xfrm>
                          <a:prstGeom prst="rect">
                            <a:avLst/>
                          </a:prstGeom>
                        </pic:spPr>
                      </pic:pic>
                    </a:graphicData>
                  </a:graphic>
                </wp:inline>
              </w:drawing>
            </w:r>
          </w:p>
          <w:p w14:paraId="6C8E25A8" w14:textId="77777777" w:rsidR="006B729E" w:rsidRPr="006B729E" w:rsidRDefault="006B729E" w:rsidP="00F9245C">
            <w:pPr>
              <w:spacing w:line="276" w:lineRule="auto"/>
              <w:jc w:val="both"/>
              <w:rPr>
                <w:rFonts w:ascii="Palatino Linotype" w:hAnsi="Palatino Linotype" w:cs="Arial"/>
                <w:bCs/>
              </w:rPr>
            </w:pPr>
            <w:r>
              <w:rPr>
                <w:rFonts w:ascii="Palatino Linotype" w:hAnsi="Palatino Linotype" w:cs="Arial"/>
                <w:bCs/>
              </w:rPr>
              <w:t xml:space="preserve">Al: </w:t>
            </w:r>
          </w:p>
          <w:p w14:paraId="24477DCB" w14:textId="77777777" w:rsidR="00AE720C" w:rsidRDefault="006B729E" w:rsidP="006B729E">
            <w:pPr>
              <w:tabs>
                <w:tab w:val="left" w:pos="4575"/>
              </w:tabs>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3F5E46AA" wp14:editId="1EC9CF03">
                  <wp:extent cx="1238250" cy="379348"/>
                  <wp:effectExtent l="0" t="0" r="0" b="190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9410CF.tmp"/>
                          <pic:cNvPicPr/>
                        </pic:nvPicPr>
                        <pic:blipFill>
                          <a:blip r:embed="rId115">
                            <a:extLst>
                              <a:ext uri="{28A0092B-C50C-407E-A947-70E740481C1C}">
                                <a14:useLocalDpi xmlns:a14="http://schemas.microsoft.com/office/drawing/2010/main" val="0"/>
                              </a:ext>
                            </a:extLst>
                          </a:blip>
                          <a:stretch>
                            <a:fillRect/>
                          </a:stretch>
                        </pic:blipFill>
                        <pic:spPr>
                          <a:xfrm>
                            <a:off x="0" y="0"/>
                            <a:ext cx="1264250" cy="387313"/>
                          </a:xfrm>
                          <a:prstGeom prst="rect">
                            <a:avLst/>
                          </a:prstGeom>
                        </pic:spPr>
                      </pic:pic>
                    </a:graphicData>
                  </a:graphic>
                </wp:inline>
              </w:drawing>
            </w:r>
            <w:r>
              <w:rPr>
                <w:rFonts w:ascii="Palatino Linotype" w:hAnsi="Palatino Linotype" w:cs="Arial"/>
                <w:b/>
                <w:bCs/>
                <w:i/>
              </w:rPr>
              <w:tab/>
            </w:r>
          </w:p>
          <w:p w14:paraId="65B18D9D" w14:textId="77777777" w:rsidR="006B729E" w:rsidRPr="00AE720C" w:rsidRDefault="006B729E" w:rsidP="006B729E">
            <w:pPr>
              <w:tabs>
                <w:tab w:val="left" w:pos="4575"/>
              </w:tabs>
              <w:spacing w:line="276" w:lineRule="auto"/>
              <w:jc w:val="both"/>
              <w:rPr>
                <w:rFonts w:ascii="Palatino Linotype" w:hAnsi="Palatino Linotype" w:cs="Arial"/>
                <w:b/>
                <w:bCs/>
                <w:i/>
              </w:rPr>
            </w:pPr>
          </w:p>
          <w:p w14:paraId="6792BB11" w14:textId="77777777" w:rsidR="00F9245C" w:rsidRPr="006B729E"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oficios 1415.pdf:</w:t>
            </w:r>
            <w:r w:rsidR="006B729E">
              <w:rPr>
                <w:rFonts w:ascii="Palatino Linotype" w:hAnsi="Palatino Linotype" w:cs="Arial"/>
                <w:b/>
                <w:bCs/>
                <w:i/>
              </w:rPr>
              <w:t xml:space="preserve"> </w:t>
            </w:r>
            <w:r w:rsidR="006B729E">
              <w:rPr>
                <w:rFonts w:ascii="Palatino Linotype" w:hAnsi="Palatino Linotype" w:cs="Arial"/>
                <w:bCs/>
              </w:rPr>
              <w:t xml:space="preserve">oficio número 200012000/250/2025, de fecha 31 de marzo 2025, firmado por el Coordinador General de Comunicación Social, en el que refiere no contar con la información por no estar dentro de sus atribuciones. </w:t>
            </w:r>
          </w:p>
          <w:p w14:paraId="031F5EC2" w14:textId="77777777" w:rsidR="00AE720C" w:rsidRPr="00AE720C" w:rsidRDefault="00AE720C" w:rsidP="00F9245C">
            <w:pPr>
              <w:spacing w:line="276" w:lineRule="auto"/>
              <w:jc w:val="both"/>
              <w:rPr>
                <w:rFonts w:ascii="Palatino Linotype" w:hAnsi="Palatino Linotype" w:cs="Arial"/>
                <w:b/>
                <w:bCs/>
                <w:i/>
              </w:rPr>
            </w:pPr>
          </w:p>
          <w:p w14:paraId="6582FB50" w14:textId="77777777" w:rsidR="00F9245C" w:rsidRPr="006B729E"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Respuesta al folio 01415 correcto.pdf:</w:t>
            </w:r>
            <w:r w:rsidR="006B729E">
              <w:rPr>
                <w:rFonts w:ascii="Palatino Linotype" w:hAnsi="Palatino Linotype" w:cs="Arial"/>
                <w:b/>
                <w:bCs/>
                <w:i/>
              </w:rPr>
              <w:t xml:space="preserve"> </w:t>
            </w:r>
            <w:r w:rsidR="006B729E">
              <w:rPr>
                <w:rFonts w:ascii="Palatino Linotype" w:hAnsi="Palatino Linotype" w:cs="Arial"/>
                <w:bCs/>
              </w:rPr>
              <w:t xml:space="preserve">oficio número </w:t>
            </w:r>
            <w:proofErr w:type="spellStart"/>
            <w:r w:rsidR="006B729E">
              <w:rPr>
                <w:rFonts w:ascii="Palatino Linotype" w:hAnsi="Palatino Linotype" w:cs="Arial"/>
                <w:bCs/>
              </w:rPr>
              <w:t>CdAT</w:t>
            </w:r>
            <w:proofErr w:type="spellEnd"/>
            <w:r w:rsidR="006B729E">
              <w:rPr>
                <w:rFonts w:ascii="Palatino Linotype" w:hAnsi="Palatino Linotype" w:cs="Arial"/>
                <w:bCs/>
              </w:rPr>
              <w:t xml:space="preserve">/199/2025, de fecha 31 de marzo 2025, firmado por el </w:t>
            </w:r>
            <w:r w:rsidR="001A6C38">
              <w:rPr>
                <w:rFonts w:ascii="Palatino Linotype" w:hAnsi="Palatino Linotype" w:cs="Arial"/>
                <w:bCs/>
              </w:rPr>
              <w:t>Coordinador de Apoyo Técnico de la Dirección General de Bienestar, en el que refiere entregar los oficios firmados por el Delegado Administrativo de dicha área.</w:t>
            </w:r>
          </w:p>
          <w:p w14:paraId="6CF006CD" w14:textId="77777777" w:rsidR="00AE720C" w:rsidRPr="00AE720C" w:rsidRDefault="00AE720C" w:rsidP="00F9245C">
            <w:pPr>
              <w:spacing w:line="276" w:lineRule="auto"/>
              <w:jc w:val="both"/>
              <w:rPr>
                <w:rFonts w:ascii="Palatino Linotype" w:hAnsi="Palatino Linotype" w:cs="Arial"/>
                <w:b/>
                <w:bCs/>
                <w:i/>
              </w:rPr>
            </w:pPr>
          </w:p>
          <w:p w14:paraId="4F41D60A" w14:textId="77777777" w:rsidR="00F9245C"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Oficios_DAdmon_redacted.pdf:</w:t>
            </w:r>
            <w:r w:rsidR="001A6C38">
              <w:rPr>
                <w:rFonts w:ascii="Palatino Linotype" w:hAnsi="Palatino Linotype" w:cs="Arial"/>
                <w:b/>
                <w:bCs/>
                <w:i/>
              </w:rPr>
              <w:t xml:space="preserve"> </w:t>
            </w:r>
            <w:proofErr w:type="spellStart"/>
            <w:r w:rsidR="001A6C38">
              <w:rPr>
                <w:rFonts w:ascii="Palatino Linotype" w:hAnsi="Palatino Linotype" w:cs="Arial"/>
                <w:bCs/>
              </w:rPr>
              <w:t>cosntante</w:t>
            </w:r>
            <w:proofErr w:type="spellEnd"/>
            <w:r w:rsidR="001A6C38">
              <w:rPr>
                <w:rFonts w:ascii="Palatino Linotype" w:hAnsi="Palatino Linotype" w:cs="Arial"/>
                <w:bCs/>
              </w:rPr>
              <w:t xml:space="preserve"> de 151 fojas, contiene oficios firmados por el Delgado Administrativo de la Dirección General de Bienestar, incompletos, del oficio número:</w:t>
            </w:r>
          </w:p>
          <w:p w14:paraId="2BBD294E" w14:textId="77777777" w:rsidR="001A6C38" w:rsidRDefault="001A6C38"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F17651B" wp14:editId="7F8E8D6E">
                  <wp:extent cx="1676634" cy="371527"/>
                  <wp:effectExtent l="0" t="0" r="0"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946930.tmp"/>
                          <pic:cNvPicPr/>
                        </pic:nvPicPr>
                        <pic:blipFill>
                          <a:blip r:embed="rId116">
                            <a:extLst>
                              <a:ext uri="{28A0092B-C50C-407E-A947-70E740481C1C}">
                                <a14:useLocalDpi xmlns:a14="http://schemas.microsoft.com/office/drawing/2010/main" val="0"/>
                              </a:ext>
                            </a:extLst>
                          </a:blip>
                          <a:stretch>
                            <a:fillRect/>
                          </a:stretch>
                        </pic:blipFill>
                        <pic:spPr>
                          <a:xfrm>
                            <a:off x="0" y="0"/>
                            <a:ext cx="1676634" cy="371527"/>
                          </a:xfrm>
                          <a:prstGeom prst="rect">
                            <a:avLst/>
                          </a:prstGeom>
                        </pic:spPr>
                      </pic:pic>
                    </a:graphicData>
                  </a:graphic>
                </wp:inline>
              </w:drawing>
            </w:r>
          </w:p>
          <w:p w14:paraId="12E66FDA" w14:textId="77777777" w:rsidR="001A6C38" w:rsidRDefault="001A6C38" w:rsidP="00F9245C">
            <w:pPr>
              <w:spacing w:line="276" w:lineRule="auto"/>
              <w:jc w:val="both"/>
              <w:rPr>
                <w:rFonts w:ascii="Palatino Linotype" w:hAnsi="Palatino Linotype" w:cs="Arial"/>
                <w:bCs/>
              </w:rPr>
            </w:pPr>
            <w:r>
              <w:rPr>
                <w:rFonts w:ascii="Palatino Linotype" w:hAnsi="Palatino Linotype" w:cs="Arial"/>
                <w:bCs/>
              </w:rPr>
              <w:t>Al:</w:t>
            </w:r>
          </w:p>
          <w:p w14:paraId="2D5DC1DB" w14:textId="77777777" w:rsidR="001A6C38" w:rsidRPr="001A6C38" w:rsidRDefault="001A6C38" w:rsidP="00F9245C">
            <w:pPr>
              <w:spacing w:line="276" w:lineRule="auto"/>
              <w:jc w:val="both"/>
              <w:rPr>
                <w:rFonts w:ascii="Palatino Linotype" w:hAnsi="Palatino Linotype" w:cs="Arial"/>
                <w:bCs/>
              </w:rPr>
            </w:pPr>
            <w:r>
              <w:rPr>
                <w:rFonts w:ascii="Palatino Linotype" w:hAnsi="Palatino Linotype" w:cs="Arial"/>
                <w:bCs/>
                <w:noProof/>
                <w:lang w:val="es-MX" w:eastAsia="es-MX"/>
              </w:rPr>
              <w:lastRenderedPageBreak/>
              <w:drawing>
                <wp:inline distT="0" distB="0" distL="0" distR="0" wp14:anchorId="1AD49FE3" wp14:editId="6A0682BB">
                  <wp:extent cx="1943100" cy="327849"/>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F94A3A5.tmp"/>
                          <pic:cNvPicPr/>
                        </pic:nvPicPr>
                        <pic:blipFill>
                          <a:blip r:embed="rId117">
                            <a:extLst>
                              <a:ext uri="{28A0092B-C50C-407E-A947-70E740481C1C}">
                                <a14:useLocalDpi xmlns:a14="http://schemas.microsoft.com/office/drawing/2010/main" val="0"/>
                              </a:ext>
                            </a:extLst>
                          </a:blip>
                          <a:stretch>
                            <a:fillRect/>
                          </a:stretch>
                        </pic:blipFill>
                        <pic:spPr>
                          <a:xfrm>
                            <a:off x="0" y="0"/>
                            <a:ext cx="1993495" cy="336352"/>
                          </a:xfrm>
                          <a:prstGeom prst="rect">
                            <a:avLst/>
                          </a:prstGeom>
                        </pic:spPr>
                      </pic:pic>
                    </a:graphicData>
                  </a:graphic>
                </wp:inline>
              </w:drawing>
            </w:r>
          </w:p>
          <w:p w14:paraId="00E2C93A" w14:textId="77777777" w:rsidR="00AE720C" w:rsidRPr="00AE720C" w:rsidRDefault="00AE720C" w:rsidP="00F9245C">
            <w:pPr>
              <w:spacing w:line="276" w:lineRule="auto"/>
              <w:jc w:val="both"/>
              <w:rPr>
                <w:rFonts w:ascii="Palatino Linotype" w:hAnsi="Palatino Linotype" w:cs="Arial"/>
                <w:b/>
                <w:bCs/>
                <w:i/>
              </w:rPr>
            </w:pPr>
          </w:p>
          <w:p w14:paraId="174E614F" w14:textId="77777777" w:rsidR="00F9245C"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CONCENTRADO ENERO MARZO DEL ADMIN.pdf:</w:t>
            </w:r>
            <w:r w:rsidR="001A6C38">
              <w:rPr>
                <w:rFonts w:ascii="Palatino Linotype" w:hAnsi="Palatino Linotype" w:cs="Arial"/>
                <w:b/>
                <w:bCs/>
                <w:i/>
              </w:rPr>
              <w:t xml:space="preserve"> </w:t>
            </w:r>
            <w:r w:rsidR="001A6C38">
              <w:rPr>
                <w:rFonts w:ascii="Palatino Linotype" w:hAnsi="Palatino Linotype" w:cs="Arial"/>
                <w:bCs/>
              </w:rPr>
              <w:t>constante de 574 fojas, contiene oficios firmados por el Delegado Administrativo de Presidencia, del número:</w:t>
            </w:r>
          </w:p>
          <w:p w14:paraId="34F7BFC2" w14:textId="77777777" w:rsidR="001A6C38" w:rsidRDefault="001A6C38"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6D233C7" wp14:editId="191905BA">
                  <wp:extent cx="1971950" cy="390580"/>
                  <wp:effectExtent l="0" t="0" r="0"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945078.tmp"/>
                          <pic:cNvPicPr/>
                        </pic:nvPicPr>
                        <pic:blipFill>
                          <a:blip r:embed="rId118">
                            <a:extLst>
                              <a:ext uri="{28A0092B-C50C-407E-A947-70E740481C1C}">
                                <a14:useLocalDpi xmlns:a14="http://schemas.microsoft.com/office/drawing/2010/main" val="0"/>
                              </a:ext>
                            </a:extLst>
                          </a:blip>
                          <a:stretch>
                            <a:fillRect/>
                          </a:stretch>
                        </pic:blipFill>
                        <pic:spPr>
                          <a:xfrm>
                            <a:off x="0" y="0"/>
                            <a:ext cx="1971950" cy="390580"/>
                          </a:xfrm>
                          <a:prstGeom prst="rect">
                            <a:avLst/>
                          </a:prstGeom>
                        </pic:spPr>
                      </pic:pic>
                    </a:graphicData>
                  </a:graphic>
                </wp:inline>
              </w:drawing>
            </w:r>
          </w:p>
          <w:p w14:paraId="1F845354" w14:textId="77777777" w:rsidR="001A6C38" w:rsidRDefault="001A6C38" w:rsidP="00F9245C">
            <w:pPr>
              <w:spacing w:line="276" w:lineRule="auto"/>
              <w:jc w:val="both"/>
              <w:rPr>
                <w:rFonts w:ascii="Palatino Linotype" w:hAnsi="Palatino Linotype" w:cs="Arial"/>
                <w:bCs/>
              </w:rPr>
            </w:pPr>
            <w:r>
              <w:rPr>
                <w:rFonts w:ascii="Palatino Linotype" w:hAnsi="Palatino Linotype" w:cs="Arial"/>
                <w:bCs/>
              </w:rPr>
              <w:t>Al:</w:t>
            </w:r>
          </w:p>
          <w:p w14:paraId="327D712E" w14:textId="77777777" w:rsidR="001A6C38" w:rsidRPr="001A6C38" w:rsidRDefault="001A6C38"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FFD7F64" wp14:editId="6B0D22D3">
                  <wp:extent cx="1238423" cy="400106"/>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F94C274.tmp"/>
                          <pic:cNvPicPr/>
                        </pic:nvPicPr>
                        <pic:blipFill>
                          <a:blip r:embed="rId119">
                            <a:extLst>
                              <a:ext uri="{28A0092B-C50C-407E-A947-70E740481C1C}">
                                <a14:useLocalDpi xmlns:a14="http://schemas.microsoft.com/office/drawing/2010/main" val="0"/>
                              </a:ext>
                            </a:extLst>
                          </a:blip>
                          <a:stretch>
                            <a:fillRect/>
                          </a:stretch>
                        </pic:blipFill>
                        <pic:spPr>
                          <a:xfrm>
                            <a:off x="0" y="0"/>
                            <a:ext cx="1238423" cy="400106"/>
                          </a:xfrm>
                          <a:prstGeom prst="rect">
                            <a:avLst/>
                          </a:prstGeom>
                        </pic:spPr>
                      </pic:pic>
                    </a:graphicData>
                  </a:graphic>
                </wp:inline>
              </w:drawing>
            </w:r>
            <w:r>
              <w:rPr>
                <w:rFonts w:ascii="Palatino Linotype" w:hAnsi="Palatino Linotype" w:cs="Arial"/>
                <w:bCs/>
              </w:rPr>
              <w:t xml:space="preserve"> </w:t>
            </w:r>
            <w:r>
              <w:rPr>
                <w:rFonts w:ascii="Palatino Linotype" w:hAnsi="Palatino Linotype" w:cs="Arial"/>
                <w:bCs/>
                <w:noProof/>
                <w:lang w:val="es-MX" w:eastAsia="es-MX"/>
              </w:rPr>
              <w:drawing>
                <wp:inline distT="0" distB="0" distL="0" distR="0" wp14:anchorId="71FDF076" wp14:editId="35FEC9CA">
                  <wp:extent cx="1943371" cy="352474"/>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94F7CD.tmp"/>
                          <pic:cNvPicPr/>
                        </pic:nvPicPr>
                        <pic:blipFill>
                          <a:blip r:embed="rId120">
                            <a:extLst>
                              <a:ext uri="{28A0092B-C50C-407E-A947-70E740481C1C}">
                                <a14:useLocalDpi xmlns:a14="http://schemas.microsoft.com/office/drawing/2010/main" val="0"/>
                              </a:ext>
                            </a:extLst>
                          </a:blip>
                          <a:stretch>
                            <a:fillRect/>
                          </a:stretch>
                        </pic:blipFill>
                        <pic:spPr>
                          <a:xfrm>
                            <a:off x="0" y="0"/>
                            <a:ext cx="1943371" cy="352474"/>
                          </a:xfrm>
                          <a:prstGeom prst="rect">
                            <a:avLst/>
                          </a:prstGeom>
                        </pic:spPr>
                      </pic:pic>
                    </a:graphicData>
                  </a:graphic>
                </wp:inline>
              </w:drawing>
            </w:r>
          </w:p>
          <w:p w14:paraId="116BC1A0" w14:textId="77777777" w:rsidR="00AE720C" w:rsidRPr="00AE720C" w:rsidRDefault="00AE720C" w:rsidP="00F9245C">
            <w:pPr>
              <w:spacing w:line="276" w:lineRule="auto"/>
              <w:jc w:val="both"/>
              <w:rPr>
                <w:rFonts w:ascii="Palatino Linotype" w:hAnsi="Palatino Linotype" w:cs="Arial"/>
                <w:b/>
                <w:bCs/>
                <w:i/>
              </w:rPr>
            </w:pPr>
          </w:p>
          <w:p w14:paraId="6DEFD307" w14:textId="77777777" w:rsidR="00F9245C" w:rsidRPr="001A6C38"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Resp_Oficio_1030_ solic_01415.pdf:</w:t>
            </w:r>
            <w:r w:rsidR="001A6C38">
              <w:rPr>
                <w:rFonts w:ascii="Palatino Linotype" w:hAnsi="Palatino Linotype" w:cs="Arial"/>
                <w:b/>
                <w:bCs/>
                <w:i/>
              </w:rPr>
              <w:t xml:space="preserve"> </w:t>
            </w:r>
            <w:r w:rsidR="001A6C38">
              <w:rPr>
                <w:rFonts w:ascii="Palatino Linotype" w:hAnsi="Palatino Linotype" w:cs="Arial"/>
                <w:bCs/>
              </w:rPr>
              <w:t xml:space="preserve">oficio número 2000100000/1030/2025, de fecha 4 de abril de 2025, firmado por el Secretario Particular de Presidencia, en el que refiere </w:t>
            </w:r>
            <w:r w:rsidR="00CA3613">
              <w:rPr>
                <w:rFonts w:ascii="Palatino Linotype" w:hAnsi="Palatino Linotype" w:cs="Arial"/>
                <w:bCs/>
              </w:rPr>
              <w:t xml:space="preserve">remitir la información de la Delegación Administrativa de Presidencia. </w:t>
            </w:r>
          </w:p>
          <w:p w14:paraId="247FA912" w14:textId="77777777" w:rsidR="00AE720C" w:rsidRPr="00AE720C" w:rsidRDefault="00AE720C" w:rsidP="00F9245C">
            <w:pPr>
              <w:spacing w:line="276" w:lineRule="auto"/>
              <w:jc w:val="both"/>
              <w:rPr>
                <w:rFonts w:ascii="Palatino Linotype" w:hAnsi="Palatino Linotype" w:cs="Arial"/>
                <w:b/>
                <w:bCs/>
                <w:i/>
              </w:rPr>
            </w:pPr>
          </w:p>
          <w:p w14:paraId="5085DA99" w14:textId="77777777" w:rsidR="00F9245C"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ANEXO SAIMEX 1415.pdf:</w:t>
            </w:r>
            <w:r w:rsidR="00CA3613">
              <w:rPr>
                <w:rFonts w:ascii="Palatino Linotype" w:hAnsi="Palatino Linotype" w:cs="Arial"/>
                <w:b/>
                <w:bCs/>
                <w:i/>
              </w:rPr>
              <w:t xml:space="preserve"> </w:t>
            </w:r>
            <w:r w:rsidR="00CA3613">
              <w:rPr>
                <w:rFonts w:ascii="Palatino Linotype" w:hAnsi="Palatino Linotype" w:cs="Arial"/>
                <w:bCs/>
              </w:rPr>
              <w:t>constante de 279 fojas, contiene los oficios firmados por la Delegada Administrativa de la Dirección General de Desarrollo Económico, del número de oficio:</w:t>
            </w:r>
          </w:p>
          <w:p w14:paraId="3A200F3A" w14:textId="77777777" w:rsidR="00CA3613" w:rsidRDefault="00CA3613"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A902C05" wp14:editId="57F562EE">
                  <wp:extent cx="1600423" cy="362001"/>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F94704B.tmp"/>
                          <pic:cNvPicPr/>
                        </pic:nvPicPr>
                        <pic:blipFill>
                          <a:blip r:embed="rId121">
                            <a:extLst>
                              <a:ext uri="{28A0092B-C50C-407E-A947-70E740481C1C}">
                                <a14:useLocalDpi xmlns:a14="http://schemas.microsoft.com/office/drawing/2010/main" val="0"/>
                              </a:ext>
                            </a:extLst>
                          </a:blip>
                          <a:stretch>
                            <a:fillRect/>
                          </a:stretch>
                        </pic:blipFill>
                        <pic:spPr>
                          <a:xfrm>
                            <a:off x="0" y="0"/>
                            <a:ext cx="1600423" cy="362001"/>
                          </a:xfrm>
                          <a:prstGeom prst="rect">
                            <a:avLst/>
                          </a:prstGeom>
                        </pic:spPr>
                      </pic:pic>
                    </a:graphicData>
                  </a:graphic>
                </wp:inline>
              </w:drawing>
            </w:r>
          </w:p>
          <w:p w14:paraId="7AF4F045" w14:textId="77777777" w:rsidR="00CA3613" w:rsidRPr="00CA3613" w:rsidRDefault="00CA3613" w:rsidP="00F9245C">
            <w:pPr>
              <w:spacing w:line="276" w:lineRule="auto"/>
              <w:jc w:val="both"/>
              <w:rPr>
                <w:rFonts w:ascii="Palatino Linotype" w:hAnsi="Palatino Linotype" w:cs="Arial"/>
                <w:bCs/>
              </w:rPr>
            </w:pPr>
            <w:r>
              <w:rPr>
                <w:rFonts w:ascii="Palatino Linotype" w:hAnsi="Palatino Linotype" w:cs="Arial"/>
                <w:bCs/>
              </w:rPr>
              <w:t xml:space="preserve">Al: </w:t>
            </w:r>
          </w:p>
          <w:p w14:paraId="21B27CDB" w14:textId="77777777" w:rsidR="00AE720C" w:rsidRDefault="00CA3613" w:rsidP="00F9245C">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7BE11741" wp14:editId="05460DCE">
                  <wp:extent cx="1743318" cy="371527"/>
                  <wp:effectExtent l="0" t="0" r="0" b="95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94461B.tmp"/>
                          <pic:cNvPicPr/>
                        </pic:nvPicPr>
                        <pic:blipFill>
                          <a:blip r:embed="rId122">
                            <a:extLst>
                              <a:ext uri="{28A0092B-C50C-407E-A947-70E740481C1C}">
                                <a14:useLocalDpi xmlns:a14="http://schemas.microsoft.com/office/drawing/2010/main" val="0"/>
                              </a:ext>
                            </a:extLst>
                          </a:blip>
                          <a:stretch>
                            <a:fillRect/>
                          </a:stretch>
                        </pic:blipFill>
                        <pic:spPr>
                          <a:xfrm>
                            <a:off x="0" y="0"/>
                            <a:ext cx="1743318" cy="371527"/>
                          </a:xfrm>
                          <a:prstGeom prst="rect">
                            <a:avLst/>
                          </a:prstGeom>
                        </pic:spPr>
                      </pic:pic>
                    </a:graphicData>
                  </a:graphic>
                </wp:inline>
              </w:drawing>
            </w:r>
            <w:r>
              <w:rPr>
                <w:rFonts w:ascii="Palatino Linotype" w:hAnsi="Palatino Linotype" w:cs="Arial"/>
                <w:b/>
                <w:bCs/>
                <w:i/>
              </w:rPr>
              <w:t xml:space="preserve"> </w:t>
            </w:r>
            <w:r>
              <w:rPr>
                <w:rFonts w:ascii="Palatino Linotype" w:hAnsi="Palatino Linotype" w:cs="Arial"/>
                <w:b/>
                <w:bCs/>
                <w:i/>
                <w:noProof/>
                <w:lang w:val="es-MX" w:eastAsia="es-MX"/>
              </w:rPr>
              <w:drawing>
                <wp:inline distT="0" distB="0" distL="0" distR="0" wp14:anchorId="6B8C4E9B" wp14:editId="00B0880C">
                  <wp:extent cx="1619476" cy="371527"/>
                  <wp:effectExtent l="0" t="0" r="0"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947FE9.tmp"/>
                          <pic:cNvPicPr/>
                        </pic:nvPicPr>
                        <pic:blipFill>
                          <a:blip r:embed="rId123">
                            <a:extLst>
                              <a:ext uri="{28A0092B-C50C-407E-A947-70E740481C1C}">
                                <a14:useLocalDpi xmlns:a14="http://schemas.microsoft.com/office/drawing/2010/main" val="0"/>
                              </a:ext>
                            </a:extLst>
                          </a:blip>
                          <a:stretch>
                            <a:fillRect/>
                          </a:stretch>
                        </pic:blipFill>
                        <pic:spPr>
                          <a:xfrm>
                            <a:off x="0" y="0"/>
                            <a:ext cx="1619476" cy="371527"/>
                          </a:xfrm>
                          <a:prstGeom prst="rect">
                            <a:avLst/>
                          </a:prstGeom>
                        </pic:spPr>
                      </pic:pic>
                    </a:graphicData>
                  </a:graphic>
                </wp:inline>
              </w:drawing>
            </w:r>
          </w:p>
          <w:p w14:paraId="576CA5B7" w14:textId="77777777" w:rsidR="00CA3613" w:rsidRPr="00AE720C" w:rsidRDefault="00CA3613" w:rsidP="00F9245C">
            <w:pPr>
              <w:spacing w:line="276" w:lineRule="auto"/>
              <w:jc w:val="both"/>
              <w:rPr>
                <w:rFonts w:ascii="Palatino Linotype" w:hAnsi="Palatino Linotype" w:cs="Arial"/>
                <w:b/>
                <w:bCs/>
                <w:i/>
              </w:rPr>
            </w:pPr>
          </w:p>
          <w:p w14:paraId="7E1E343E" w14:textId="77777777" w:rsidR="00F9245C" w:rsidRPr="00CA3613"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Ressol01415_2025_VP.pdf:</w:t>
            </w:r>
            <w:r w:rsidR="00CA3613">
              <w:rPr>
                <w:rFonts w:ascii="Palatino Linotype" w:hAnsi="Palatino Linotype" w:cs="Arial"/>
                <w:b/>
                <w:bCs/>
                <w:i/>
              </w:rPr>
              <w:t xml:space="preserve"> </w:t>
            </w:r>
            <w:r w:rsidR="00CA3613">
              <w:rPr>
                <w:rFonts w:ascii="Palatino Linotype" w:hAnsi="Palatino Linotype" w:cs="Arial"/>
                <w:bCs/>
              </w:rPr>
              <w:t xml:space="preserve">oficio número 200F10300/169/2025, de fecha 09 de abril de 2025, firmado por la Coordinadora de Administración y Finanzas del Instituto Municipal de la Mujer, en el que refiere que </w:t>
            </w:r>
            <w:r w:rsidR="00CA3613">
              <w:rPr>
                <w:rFonts w:ascii="Palatino Linotype" w:hAnsi="Palatino Linotype" w:cs="Arial"/>
                <w:bCs/>
              </w:rPr>
              <w:lastRenderedPageBreak/>
              <w:t>dicha área no cuenta con el cargo de “delegado administrativo”.</w:t>
            </w:r>
          </w:p>
          <w:p w14:paraId="67C73BC3" w14:textId="77777777" w:rsidR="00AE720C" w:rsidRPr="00AE720C" w:rsidRDefault="00AE720C" w:rsidP="00F9245C">
            <w:pPr>
              <w:spacing w:line="276" w:lineRule="auto"/>
              <w:jc w:val="both"/>
              <w:rPr>
                <w:rFonts w:ascii="Palatino Linotype" w:hAnsi="Palatino Linotype" w:cs="Arial"/>
                <w:b/>
                <w:bCs/>
                <w:i/>
              </w:rPr>
            </w:pPr>
          </w:p>
          <w:p w14:paraId="614C90D0" w14:textId="77777777" w:rsidR="00CA3613"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SA anexo SAIMEX 1415.pdf:</w:t>
            </w:r>
            <w:r w:rsidR="00CA3613">
              <w:rPr>
                <w:rFonts w:ascii="Palatino Linotype" w:hAnsi="Palatino Linotype" w:cs="Arial"/>
                <w:b/>
                <w:bCs/>
                <w:i/>
              </w:rPr>
              <w:t xml:space="preserve"> </w:t>
            </w:r>
            <w:r w:rsidR="00CA3613">
              <w:rPr>
                <w:rFonts w:ascii="Palatino Linotype" w:hAnsi="Palatino Linotype" w:cs="Arial"/>
                <w:bCs/>
              </w:rPr>
              <w:t>constante de 206 fojas, contiene oficios firmados por el Delgado Administrativo de la Secretaría del Ayuntamiento, incompletos, del número de oficio:</w:t>
            </w:r>
          </w:p>
          <w:p w14:paraId="515C67C2" w14:textId="77777777" w:rsidR="00CA3613" w:rsidRDefault="00CA3613" w:rsidP="00F9245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0F5FF207" wp14:editId="6ED4BCD3">
                  <wp:extent cx="1314450" cy="42796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949577.tmp"/>
                          <pic:cNvPicPr/>
                        </pic:nvPicPr>
                        <pic:blipFill>
                          <a:blip r:embed="rId124">
                            <a:extLst>
                              <a:ext uri="{28A0092B-C50C-407E-A947-70E740481C1C}">
                                <a14:useLocalDpi xmlns:a14="http://schemas.microsoft.com/office/drawing/2010/main" val="0"/>
                              </a:ext>
                            </a:extLst>
                          </a:blip>
                          <a:stretch>
                            <a:fillRect/>
                          </a:stretch>
                        </pic:blipFill>
                        <pic:spPr>
                          <a:xfrm>
                            <a:off x="0" y="0"/>
                            <a:ext cx="1339828" cy="436223"/>
                          </a:xfrm>
                          <a:prstGeom prst="rect">
                            <a:avLst/>
                          </a:prstGeom>
                        </pic:spPr>
                      </pic:pic>
                    </a:graphicData>
                  </a:graphic>
                </wp:inline>
              </w:drawing>
            </w:r>
          </w:p>
          <w:p w14:paraId="61056267" w14:textId="77777777" w:rsidR="00CA3613" w:rsidRDefault="00CA3613" w:rsidP="00F9245C">
            <w:pPr>
              <w:spacing w:line="276" w:lineRule="auto"/>
              <w:jc w:val="both"/>
              <w:rPr>
                <w:rFonts w:ascii="Palatino Linotype" w:hAnsi="Palatino Linotype" w:cs="Arial"/>
                <w:bCs/>
              </w:rPr>
            </w:pPr>
            <w:r>
              <w:rPr>
                <w:rFonts w:ascii="Palatino Linotype" w:hAnsi="Palatino Linotype" w:cs="Arial"/>
                <w:bCs/>
              </w:rPr>
              <w:t>Al:</w:t>
            </w:r>
          </w:p>
          <w:p w14:paraId="269CFCF6" w14:textId="77777777" w:rsidR="00F9245C" w:rsidRPr="00CA3613" w:rsidRDefault="00CA3613" w:rsidP="00F9245C">
            <w:pPr>
              <w:spacing w:line="276" w:lineRule="auto"/>
              <w:jc w:val="both"/>
              <w:rPr>
                <w:rFonts w:ascii="Palatino Linotype" w:hAnsi="Palatino Linotype" w:cs="Arial"/>
                <w:bCs/>
              </w:rPr>
            </w:pPr>
            <w:r>
              <w:rPr>
                <w:rFonts w:ascii="Palatino Linotype" w:hAnsi="Palatino Linotype" w:cs="Arial"/>
                <w:bCs/>
              </w:rPr>
              <w:t xml:space="preserve"> </w:t>
            </w:r>
            <w:r w:rsidR="00997652">
              <w:rPr>
                <w:rFonts w:ascii="Palatino Linotype" w:hAnsi="Palatino Linotype" w:cs="Arial"/>
                <w:bCs/>
                <w:noProof/>
                <w:lang w:val="es-MX" w:eastAsia="es-MX"/>
              </w:rPr>
              <w:drawing>
                <wp:inline distT="0" distB="0" distL="0" distR="0" wp14:anchorId="725CDE87" wp14:editId="6FD1CA9D">
                  <wp:extent cx="1739388" cy="485775"/>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F94D52.tmp"/>
                          <pic:cNvPicPr/>
                        </pic:nvPicPr>
                        <pic:blipFill>
                          <a:blip r:embed="rId125">
                            <a:extLst>
                              <a:ext uri="{28A0092B-C50C-407E-A947-70E740481C1C}">
                                <a14:useLocalDpi xmlns:a14="http://schemas.microsoft.com/office/drawing/2010/main" val="0"/>
                              </a:ext>
                            </a:extLst>
                          </a:blip>
                          <a:stretch>
                            <a:fillRect/>
                          </a:stretch>
                        </pic:blipFill>
                        <pic:spPr>
                          <a:xfrm>
                            <a:off x="0" y="0"/>
                            <a:ext cx="1755689" cy="490328"/>
                          </a:xfrm>
                          <a:prstGeom prst="rect">
                            <a:avLst/>
                          </a:prstGeom>
                        </pic:spPr>
                      </pic:pic>
                    </a:graphicData>
                  </a:graphic>
                </wp:inline>
              </w:drawing>
            </w:r>
          </w:p>
          <w:p w14:paraId="6FA12049" w14:textId="77777777" w:rsidR="00AE720C" w:rsidRPr="00AE720C" w:rsidRDefault="00AE720C" w:rsidP="00F9245C">
            <w:pPr>
              <w:spacing w:line="276" w:lineRule="auto"/>
              <w:jc w:val="both"/>
              <w:rPr>
                <w:rFonts w:ascii="Palatino Linotype" w:hAnsi="Palatino Linotype" w:cs="Arial"/>
                <w:b/>
                <w:bCs/>
                <w:i/>
              </w:rPr>
            </w:pPr>
          </w:p>
          <w:p w14:paraId="13609632" w14:textId="77777777" w:rsidR="00F9245C" w:rsidRPr="00997652"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R. 01415. 2025</w:t>
            </w:r>
            <w:proofErr w:type="gramStart"/>
            <w:r w:rsidRPr="00AE720C">
              <w:rPr>
                <w:rFonts w:ascii="Palatino Linotype" w:hAnsi="Palatino Linotype" w:cs="Arial"/>
                <w:b/>
                <w:bCs/>
                <w:i/>
              </w:rPr>
              <w:t>.pdf</w:t>
            </w:r>
            <w:proofErr w:type="gramEnd"/>
            <w:r w:rsidRPr="00AE720C">
              <w:rPr>
                <w:rFonts w:ascii="Palatino Linotype" w:hAnsi="Palatino Linotype" w:cs="Arial"/>
                <w:b/>
                <w:bCs/>
                <w:i/>
              </w:rPr>
              <w:t>:</w:t>
            </w:r>
            <w:r w:rsidR="00997652">
              <w:rPr>
                <w:rFonts w:ascii="Palatino Linotype" w:hAnsi="Palatino Linotype" w:cs="Arial"/>
                <w:b/>
                <w:bCs/>
                <w:i/>
              </w:rPr>
              <w:t xml:space="preserve"> </w:t>
            </w:r>
            <w:r w:rsidR="00997652">
              <w:rPr>
                <w:rFonts w:ascii="Palatino Linotype" w:hAnsi="Palatino Linotype" w:cs="Arial"/>
                <w:bCs/>
              </w:rPr>
              <w:t xml:space="preserve">documento firmado por el Titular de la Unidad de Transparencia, en el que refiere remitir respuesta al particular. </w:t>
            </w:r>
          </w:p>
          <w:p w14:paraId="7B6EB16F" w14:textId="77777777" w:rsidR="00AE720C" w:rsidRPr="00AE720C" w:rsidRDefault="00AE720C" w:rsidP="00F9245C">
            <w:pPr>
              <w:spacing w:line="276" w:lineRule="auto"/>
              <w:jc w:val="both"/>
              <w:rPr>
                <w:rFonts w:ascii="Palatino Linotype" w:hAnsi="Palatino Linotype" w:cs="Arial"/>
                <w:b/>
                <w:bCs/>
                <w:i/>
              </w:rPr>
            </w:pPr>
          </w:p>
          <w:p w14:paraId="6099F525" w14:textId="77777777" w:rsidR="001259CF" w:rsidRPr="00997652" w:rsidRDefault="00F9245C" w:rsidP="00F9245C">
            <w:pPr>
              <w:spacing w:line="276" w:lineRule="auto"/>
              <w:jc w:val="both"/>
              <w:rPr>
                <w:rFonts w:ascii="Palatino Linotype" w:hAnsi="Palatino Linotype" w:cs="Arial"/>
                <w:bCs/>
              </w:rPr>
            </w:pPr>
            <w:r w:rsidRPr="00AE720C">
              <w:rPr>
                <w:rFonts w:ascii="Palatino Linotype" w:hAnsi="Palatino Linotype" w:cs="Arial"/>
                <w:b/>
                <w:bCs/>
                <w:i/>
              </w:rPr>
              <w:t>ACTA TRICENTÉSIMA CUADRAGÉSIMA PRIMERA SESIÓN EXTRAORDINARIA 2025.pdf:</w:t>
            </w:r>
            <w:r w:rsidR="00997652">
              <w:rPr>
                <w:rFonts w:ascii="Palatino Linotype" w:hAnsi="Palatino Linotype" w:cs="Arial"/>
                <w:b/>
                <w:bCs/>
                <w:i/>
              </w:rPr>
              <w:t xml:space="preserve"> </w:t>
            </w:r>
            <w:r w:rsidR="00997652">
              <w:rPr>
                <w:rFonts w:ascii="Palatino Linotype" w:hAnsi="Palatino Linotype" w:cs="Arial"/>
                <w:bCs/>
              </w:rPr>
              <w:t>en la que se aprobó por el Comité de Transparencia, en la que se aprobó la clasificación de datos personales para la versión pública.</w:t>
            </w:r>
          </w:p>
        </w:tc>
      </w:tr>
      <w:tr w:rsidR="001259CF" w14:paraId="003A00E4" w14:textId="77777777" w:rsidTr="00915958">
        <w:tc>
          <w:tcPr>
            <w:tcW w:w="2830" w:type="dxa"/>
            <w:shd w:val="clear" w:color="auto" w:fill="DEEAF6" w:themeFill="accent1" w:themeFillTint="33"/>
          </w:tcPr>
          <w:p w14:paraId="7BE80E68"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01414/TOLUCA/IP/2025</w:t>
            </w:r>
          </w:p>
          <w:p w14:paraId="107DB43B"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5308/INFOEM/IP/RR/2025</w:t>
            </w:r>
          </w:p>
        </w:tc>
        <w:tc>
          <w:tcPr>
            <w:tcW w:w="6281" w:type="dxa"/>
          </w:tcPr>
          <w:p w14:paraId="4177E611" w14:textId="77777777" w:rsidR="00F9245C" w:rsidRPr="00A74F9D"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1414 (1).</w:t>
            </w:r>
            <w:proofErr w:type="spellStart"/>
            <w:r w:rsidRPr="00E16D0A">
              <w:rPr>
                <w:rFonts w:ascii="Palatino Linotype" w:hAnsi="Palatino Linotype" w:cs="Arial"/>
                <w:b/>
                <w:bCs/>
                <w:i/>
              </w:rPr>
              <w:t>pdf</w:t>
            </w:r>
            <w:proofErr w:type="spellEnd"/>
            <w:r w:rsidRPr="00E16D0A">
              <w:rPr>
                <w:rFonts w:ascii="Palatino Linotype" w:hAnsi="Palatino Linotype" w:cs="Arial"/>
                <w:b/>
                <w:bCs/>
                <w:i/>
              </w:rPr>
              <w:t>:</w:t>
            </w:r>
            <w:r w:rsidR="00A74F9D">
              <w:rPr>
                <w:rFonts w:ascii="Palatino Linotype" w:hAnsi="Palatino Linotype" w:cs="Arial"/>
                <w:b/>
                <w:bCs/>
                <w:i/>
              </w:rPr>
              <w:t xml:space="preserve"> </w:t>
            </w:r>
            <w:r w:rsidR="00A74F9D">
              <w:rPr>
                <w:rFonts w:ascii="Palatino Linotype" w:hAnsi="Palatino Linotype" w:cs="Arial"/>
                <w:bCs/>
              </w:rPr>
              <w:t xml:space="preserve">oficio número 202010000/0917/2025, firmado por el </w:t>
            </w:r>
            <w:r w:rsidR="00CE5715">
              <w:rPr>
                <w:rFonts w:ascii="Palatino Linotype" w:hAnsi="Palatino Linotype" w:cs="Arial"/>
                <w:bCs/>
              </w:rPr>
              <w:t>Tesorero Municipal, en el que refiere que de enero a marzo únicamente se firmó un oficio por el Coordinador de Apoyo Técnico, mismo que anexa.</w:t>
            </w:r>
          </w:p>
          <w:p w14:paraId="2FC20194" w14:textId="77777777" w:rsidR="00A74F9D" w:rsidRDefault="00CE5715" w:rsidP="000C578C">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5E56E6B0" wp14:editId="46DCDF4E">
                  <wp:extent cx="2191056" cy="533474"/>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F945EDD.tmp"/>
                          <pic:cNvPicPr/>
                        </pic:nvPicPr>
                        <pic:blipFill>
                          <a:blip r:embed="rId126">
                            <a:extLst>
                              <a:ext uri="{28A0092B-C50C-407E-A947-70E740481C1C}">
                                <a14:useLocalDpi xmlns:a14="http://schemas.microsoft.com/office/drawing/2010/main" val="0"/>
                              </a:ext>
                            </a:extLst>
                          </a:blip>
                          <a:stretch>
                            <a:fillRect/>
                          </a:stretch>
                        </pic:blipFill>
                        <pic:spPr>
                          <a:xfrm>
                            <a:off x="0" y="0"/>
                            <a:ext cx="2191056" cy="533474"/>
                          </a:xfrm>
                          <a:prstGeom prst="rect">
                            <a:avLst/>
                          </a:prstGeom>
                        </pic:spPr>
                      </pic:pic>
                    </a:graphicData>
                  </a:graphic>
                </wp:inline>
              </w:drawing>
            </w:r>
          </w:p>
          <w:p w14:paraId="40C357B8" w14:textId="77777777" w:rsidR="00CE5715" w:rsidRPr="00E16D0A" w:rsidRDefault="00CE5715" w:rsidP="000C578C">
            <w:pPr>
              <w:spacing w:line="276" w:lineRule="auto"/>
              <w:jc w:val="both"/>
              <w:rPr>
                <w:rFonts w:ascii="Palatino Linotype" w:hAnsi="Palatino Linotype" w:cs="Arial"/>
                <w:b/>
                <w:bCs/>
                <w:i/>
              </w:rPr>
            </w:pPr>
          </w:p>
          <w:p w14:paraId="2108F63A" w14:textId="77777777" w:rsidR="00F9245C" w:rsidRPr="00CE5715"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lastRenderedPageBreak/>
              <w:t>Respuesta_Solic_01414_Oficio_686.pdf:</w:t>
            </w:r>
            <w:r w:rsidR="00CE5715">
              <w:rPr>
                <w:rFonts w:ascii="Palatino Linotype" w:hAnsi="Palatino Linotype" w:cs="Arial"/>
                <w:b/>
                <w:bCs/>
                <w:i/>
              </w:rPr>
              <w:t xml:space="preserve"> </w:t>
            </w:r>
            <w:r w:rsidR="00CE5715">
              <w:rPr>
                <w:rFonts w:ascii="Palatino Linotype" w:hAnsi="Palatino Linotype" w:cs="Arial"/>
                <w:bCs/>
              </w:rPr>
              <w:t>oficio número 2000100000/686/2025, de fecha 12 de marzo 2025,</w:t>
            </w:r>
            <w:r w:rsidR="008B70DE">
              <w:rPr>
                <w:rFonts w:ascii="Palatino Linotype" w:hAnsi="Palatino Linotype" w:cs="Arial"/>
                <w:bCs/>
              </w:rPr>
              <w:t xml:space="preserve"> firmado por el Secretario Particular de Presidencia, en el que hace un cambio de modalidad a consulta directa. </w:t>
            </w:r>
          </w:p>
          <w:p w14:paraId="6FDAD460" w14:textId="77777777" w:rsidR="00A74F9D" w:rsidRPr="00E16D0A" w:rsidRDefault="00A74F9D" w:rsidP="000C578C">
            <w:pPr>
              <w:spacing w:line="276" w:lineRule="auto"/>
              <w:jc w:val="both"/>
              <w:rPr>
                <w:rFonts w:ascii="Palatino Linotype" w:hAnsi="Palatino Linotype" w:cs="Arial"/>
                <w:b/>
                <w:bCs/>
                <w:i/>
              </w:rPr>
            </w:pPr>
          </w:p>
          <w:p w14:paraId="391267C1" w14:textId="77777777" w:rsidR="008B70DE"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O. Salientes.pdf:</w:t>
            </w:r>
            <w:r w:rsidR="008B70DE">
              <w:rPr>
                <w:rFonts w:ascii="Palatino Linotype" w:hAnsi="Palatino Linotype" w:cs="Arial"/>
                <w:b/>
                <w:bCs/>
                <w:i/>
              </w:rPr>
              <w:t xml:space="preserve"> </w:t>
            </w:r>
            <w:r w:rsidR="008B70DE">
              <w:rPr>
                <w:rFonts w:ascii="Palatino Linotype" w:hAnsi="Palatino Linotype" w:cs="Arial"/>
                <w:bCs/>
              </w:rPr>
              <w:t>constante de 149, contiene oficios firmados por el Coordinador General Municipal de Mejora Regulatoria, incompletos, algunos duplicados, del número de oficio:</w:t>
            </w:r>
          </w:p>
          <w:p w14:paraId="12231AC7" w14:textId="77777777" w:rsidR="008B70DE" w:rsidRDefault="008B70DE" w:rsidP="000C578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26F865C" wp14:editId="2B8234CA">
                  <wp:extent cx="1343212" cy="400106"/>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F94D0E6.tmp"/>
                          <pic:cNvPicPr/>
                        </pic:nvPicPr>
                        <pic:blipFill>
                          <a:blip r:embed="rId127">
                            <a:extLst>
                              <a:ext uri="{28A0092B-C50C-407E-A947-70E740481C1C}">
                                <a14:useLocalDpi xmlns:a14="http://schemas.microsoft.com/office/drawing/2010/main" val="0"/>
                              </a:ext>
                            </a:extLst>
                          </a:blip>
                          <a:stretch>
                            <a:fillRect/>
                          </a:stretch>
                        </pic:blipFill>
                        <pic:spPr>
                          <a:xfrm>
                            <a:off x="0" y="0"/>
                            <a:ext cx="1343212" cy="400106"/>
                          </a:xfrm>
                          <a:prstGeom prst="rect">
                            <a:avLst/>
                          </a:prstGeom>
                        </pic:spPr>
                      </pic:pic>
                    </a:graphicData>
                  </a:graphic>
                </wp:inline>
              </w:drawing>
            </w:r>
          </w:p>
          <w:p w14:paraId="67C6F897" w14:textId="77777777" w:rsidR="008B70DE" w:rsidRPr="008B70DE" w:rsidRDefault="008B70DE" w:rsidP="000C578C">
            <w:pPr>
              <w:spacing w:line="276" w:lineRule="auto"/>
              <w:jc w:val="both"/>
              <w:rPr>
                <w:rFonts w:ascii="Palatino Linotype" w:hAnsi="Palatino Linotype" w:cs="Arial"/>
                <w:bCs/>
              </w:rPr>
            </w:pPr>
            <w:r>
              <w:rPr>
                <w:rFonts w:ascii="Palatino Linotype" w:hAnsi="Palatino Linotype" w:cs="Arial"/>
                <w:bCs/>
              </w:rPr>
              <w:t xml:space="preserve">Al: </w:t>
            </w:r>
          </w:p>
          <w:p w14:paraId="573BB0D1" w14:textId="77777777" w:rsidR="00A74F9D" w:rsidRDefault="008B70DE" w:rsidP="000C578C">
            <w:pPr>
              <w:spacing w:line="276" w:lineRule="auto"/>
              <w:jc w:val="both"/>
              <w:rPr>
                <w:rFonts w:ascii="Palatino Linotype" w:hAnsi="Palatino Linotype" w:cs="Arial"/>
                <w:b/>
                <w:bCs/>
                <w:i/>
              </w:rPr>
            </w:pPr>
            <w:r>
              <w:rPr>
                <w:rFonts w:ascii="Palatino Linotype" w:hAnsi="Palatino Linotype" w:cs="Arial"/>
                <w:b/>
                <w:bCs/>
                <w:i/>
                <w:noProof/>
                <w:lang w:val="es-MX" w:eastAsia="es-MX"/>
              </w:rPr>
              <w:drawing>
                <wp:inline distT="0" distB="0" distL="0" distR="0" wp14:anchorId="3D2FFA28" wp14:editId="749CA306">
                  <wp:extent cx="1514686" cy="352474"/>
                  <wp:effectExtent l="0" t="0" r="9525" b="952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F94A148.tmp"/>
                          <pic:cNvPicPr/>
                        </pic:nvPicPr>
                        <pic:blipFill>
                          <a:blip r:embed="rId128">
                            <a:extLst>
                              <a:ext uri="{28A0092B-C50C-407E-A947-70E740481C1C}">
                                <a14:useLocalDpi xmlns:a14="http://schemas.microsoft.com/office/drawing/2010/main" val="0"/>
                              </a:ext>
                            </a:extLst>
                          </a:blip>
                          <a:stretch>
                            <a:fillRect/>
                          </a:stretch>
                        </pic:blipFill>
                        <pic:spPr>
                          <a:xfrm>
                            <a:off x="0" y="0"/>
                            <a:ext cx="1514686" cy="352474"/>
                          </a:xfrm>
                          <a:prstGeom prst="rect">
                            <a:avLst/>
                          </a:prstGeom>
                        </pic:spPr>
                      </pic:pic>
                    </a:graphicData>
                  </a:graphic>
                </wp:inline>
              </w:drawing>
            </w:r>
          </w:p>
          <w:p w14:paraId="27FB1459" w14:textId="77777777" w:rsidR="000C578C" w:rsidRPr="00E16D0A" w:rsidRDefault="000C578C" w:rsidP="000C578C">
            <w:pPr>
              <w:spacing w:line="276" w:lineRule="auto"/>
              <w:jc w:val="both"/>
              <w:rPr>
                <w:rFonts w:ascii="Palatino Linotype" w:hAnsi="Palatino Linotype" w:cs="Arial"/>
                <w:b/>
                <w:bCs/>
                <w:i/>
              </w:rPr>
            </w:pPr>
          </w:p>
          <w:p w14:paraId="66486CAD" w14:textId="77777777" w:rsidR="00F9245C" w:rsidRPr="008B70DE"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Respuesta solicitud 01414-TOLUCA-IP-2025.pdf:</w:t>
            </w:r>
            <w:r w:rsidR="008B70DE">
              <w:rPr>
                <w:rFonts w:ascii="Palatino Linotype" w:hAnsi="Palatino Linotype" w:cs="Arial"/>
                <w:b/>
                <w:bCs/>
                <w:i/>
              </w:rPr>
              <w:t xml:space="preserve"> </w:t>
            </w:r>
            <w:r w:rsidR="008B70DE">
              <w:rPr>
                <w:rFonts w:ascii="Palatino Linotype" w:hAnsi="Palatino Linotype" w:cs="Arial"/>
                <w:bCs/>
              </w:rPr>
              <w:t xml:space="preserve">oficio número 200ª00000/507/2025, de fecha 14 de marzo 2025, firmado por la Defensora Municipal, en el que refiere que no cuenta con Coordinadores Técnicos. </w:t>
            </w:r>
          </w:p>
          <w:p w14:paraId="037E1A98" w14:textId="77777777" w:rsidR="00A74F9D" w:rsidRPr="00E16D0A" w:rsidRDefault="00A74F9D" w:rsidP="000C578C">
            <w:pPr>
              <w:spacing w:line="276" w:lineRule="auto"/>
              <w:jc w:val="both"/>
              <w:rPr>
                <w:rFonts w:ascii="Palatino Linotype" w:hAnsi="Palatino Linotype" w:cs="Arial"/>
                <w:b/>
                <w:bCs/>
                <w:i/>
              </w:rPr>
            </w:pPr>
          </w:p>
          <w:p w14:paraId="17CEE25B" w14:textId="77777777" w:rsidR="00F9245C" w:rsidRPr="008B70DE"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SAIMEX 1414.pdf:</w:t>
            </w:r>
            <w:r w:rsidR="008B70DE">
              <w:rPr>
                <w:rFonts w:ascii="Palatino Linotype" w:hAnsi="Palatino Linotype" w:cs="Arial"/>
                <w:b/>
                <w:bCs/>
                <w:i/>
              </w:rPr>
              <w:t xml:space="preserve"> </w:t>
            </w:r>
            <w:r w:rsidR="008B70DE">
              <w:rPr>
                <w:rFonts w:ascii="Palatino Linotype" w:hAnsi="Palatino Linotype" w:cs="Arial"/>
                <w:bCs/>
              </w:rPr>
              <w:t xml:space="preserve">oficio número DGSP/0241/2025, de fecha 25 de marzo 2025, firmado por el Director General de Servicios Públicos, en el que refiere remitir la información. </w:t>
            </w:r>
          </w:p>
          <w:p w14:paraId="76CE8C2E" w14:textId="77777777" w:rsidR="00A74F9D" w:rsidRDefault="00A74F9D" w:rsidP="000C578C">
            <w:pPr>
              <w:spacing w:line="276" w:lineRule="auto"/>
              <w:jc w:val="both"/>
              <w:rPr>
                <w:rFonts w:ascii="Palatino Linotype" w:hAnsi="Palatino Linotype" w:cs="Arial"/>
                <w:b/>
                <w:bCs/>
                <w:i/>
              </w:rPr>
            </w:pPr>
          </w:p>
          <w:p w14:paraId="6CE4B9B8" w14:textId="77777777" w:rsidR="00A74F9D" w:rsidRPr="00E16D0A" w:rsidRDefault="00A74F9D" w:rsidP="000C578C">
            <w:pPr>
              <w:spacing w:line="276" w:lineRule="auto"/>
              <w:jc w:val="both"/>
              <w:rPr>
                <w:rFonts w:ascii="Palatino Linotype" w:hAnsi="Palatino Linotype" w:cs="Arial"/>
                <w:b/>
                <w:bCs/>
                <w:i/>
              </w:rPr>
            </w:pPr>
          </w:p>
          <w:p w14:paraId="1DB5AF2C" w14:textId="77777777" w:rsidR="009C0ED9"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 xml:space="preserve">SAIMEX 1414 </w:t>
            </w:r>
            <w:r w:rsidRPr="00E115EE">
              <w:rPr>
                <w:rFonts w:ascii="Palatino Linotype" w:hAnsi="Palatino Linotype" w:cs="Arial"/>
                <w:b/>
                <w:bCs/>
                <w:i/>
              </w:rPr>
              <w:t>Oficios</w:t>
            </w:r>
            <w:r w:rsidRPr="00E16D0A">
              <w:rPr>
                <w:rFonts w:ascii="Palatino Linotype" w:hAnsi="Palatino Linotype" w:cs="Arial"/>
                <w:b/>
                <w:bCs/>
                <w:i/>
              </w:rPr>
              <w:t xml:space="preserve"> Coordinación de Apoyo Técnico Servicios Públicos.pdf:</w:t>
            </w:r>
            <w:r w:rsidR="000325BA">
              <w:rPr>
                <w:rFonts w:ascii="Palatino Linotype" w:hAnsi="Palatino Linotype" w:cs="Arial"/>
                <w:bCs/>
              </w:rPr>
              <w:t xml:space="preserve"> constante de 52 fojas, contiene oficios firmados por el Coordinador de Apoyo Técnico, incompletos, </w:t>
            </w:r>
            <w:r w:rsidR="009C0ED9">
              <w:rPr>
                <w:rFonts w:ascii="Palatino Linotype" w:hAnsi="Palatino Linotype" w:cs="Arial"/>
                <w:bCs/>
              </w:rPr>
              <w:t>del número:</w:t>
            </w:r>
          </w:p>
          <w:p w14:paraId="5E0DF10A" w14:textId="77777777" w:rsidR="009C0ED9" w:rsidRDefault="009C0ED9" w:rsidP="000C578C">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8271CDC" wp14:editId="4F8AEB2E">
                  <wp:extent cx="1162050" cy="329771"/>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3E436DB.tmp"/>
                          <pic:cNvPicPr/>
                        </pic:nvPicPr>
                        <pic:blipFill>
                          <a:blip r:embed="rId129">
                            <a:extLst>
                              <a:ext uri="{28A0092B-C50C-407E-A947-70E740481C1C}">
                                <a14:useLocalDpi xmlns:a14="http://schemas.microsoft.com/office/drawing/2010/main" val="0"/>
                              </a:ext>
                            </a:extLst>
                          </a:blip>
                          <a:stretch>
                            <a:fillRect/>
                          </a:stretch>
                        </pic:blipFill>
                        <pic:spPr>
                          <a:xfrm>
                            <a:off x="0" y="0"/>
                            <a:ext cx="1185265" cy="336359"/>
                          </a:xfrm>
                          <a:prstGeom prst="rect">
                            <a:avLst/>
                          </a:prstGeom>
                        </pic:spPr>
                      </pic:pic>
                    </a:graphicData>
                  </a:graphic>
                </wp:inline>
              </w:drawing>
            </w:r>
          </w:p>
          <w:p w14:paraId="57E50677" w14:textId="77777777" w:rsidR="009C0ED9" w:rsidRPr="000325BA" w:rsidRDefault="009C0ED9" w:rsidP="000C578C">
            <w:pPr>
              <w:spacing w:line="276" w:lineRule="auto"/>
              <w:jc w:val="both"/>
              <w:rPr>
                <w:rFonts w:ascii="Palatino Linotype" w:hAnsi="Palatino Linotype" w:cs="Arial"/>
                <w:bCs/>
              </w:rPr>
            </w:pPr>
            <w:r>
              <w:rPr>
                <w:rFonts w:ascii="Palatino Linotype" w:hAnsi="Palatino Linotype" w:cs="Arial"/>
                <w:bCs/>
              </w:rPr>
              <w:lastRenderedPageBreak/>
              <w:t>Al:</w:t>
            </w:r>
          </w:p>
          <w:p w14:paraId="0835EA69" w14:textId="77777777" w:rsidR="00A74F9D" w:rsidRDefault="00E115EE" w:rsidP="000C578C">
            <w:pPr>
              <w:spacing w:line="276" w:lineRule="auto"/>
              <w:jc w:val="both"/>
              <w:rPr>
                <w:rFonts w:ascii="Palatino Linotype" w:hAnsi="Palatino Linotype" w:cs="Arial"/>
                <w:b/>
                <w:bCs/>
                <w:i/>
              </w:rPr>
            </w:pPr>
            <w:r w:rsidRPr="00E115EE">
              <w:rPr>
                <w:rFonts w:ascii="Palatino Linotype" w:hAnsi="Palatino Linotype" w:cs="Arial"/>
                <w:b/>
                <w:bCs/>
                <w:i/>
                <w:noProof/>
                <w:lang w:val="es-MX" w:eastAsia="es-MX"/>
              </w:rPr>
              <w:drawing>
                <wp:inline distT="0" distB="0" distL="0" distR="0" wp14:anchorId="1F6D1396" wp14:editId="36952D19">
                  <wp:extent cx="1295400" cy="332373"/>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315149" cy="337440"/>
                          </a:xfrm>
                          <a:prstGeom prst="rect">
                            <a:avLst/>
                          </a:prstGeom>
                        </pic:spPr>
                      </pic:pic>
                    </a:graphicData>
                  </a:graphic>
                </wp:inline>
              </w:drawing>
            </w:r>
          </w:p>
          <w:p w14:paraId="176E7632" w14:textId="77777777" w:rsidR="009C0ED9" w:rsidRPr="00E16D0A" w:rsidRDefault="009C0ED9" w:rsidP="000C578C">
            <w:pPr>
              <w:spacing w:line="276" w:lineRule="auto"/>
              <w:jc w:val="both"/>
              <w:rPr>
                <w:rFonts w:ascii="Palatino Linotype" w:hAnsi="Palatino Linotype" w:cs="Arial"/>
                <w:b/>
                <w:bCs/>
                <w:i/>
              </w:rPr>
            </w:pPr>
          </w:p>
          <w:p w14:paraId="03B90A8C"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Acuses oficios - CMYC.pdf:</w:t>
            </w:r>
            <w:r w:rsidR="00E115EE">
              <w:rPr>
                <w:rFonts w:ascii="Palatino Linotype" w:hAnsi="Palatino Linotype" w:cs="Arial"/>
                <w:b/>
                <w:bCs/>
                <w:i/>
              </w:rPr>
              <w:t xml:space="preserve"> </w:t>
            </w:r>
            <w:r w:rsidR="00E115EE">
              <w:rPr>
                <w:rFonts w:ascii="Palatino Linotype" w:hAnsi="Palatino Linotype" w:cs="Arial"/>
                <w:bCs/>
              </w:rPr>
              <w:t>constante de 37 fojas, contiene oficios firmados por el Coordinador del Centro de Mediación, Conciliación y Justicia Restaurativa, incompletos, del oficio número:</w:t>
            </w:r>
          </w:p>
          <w:p w14:paraId="6CD6610B" w14:textId="77777777" w:rsidR="00E115EE" w:rsidRDefault="00C4692D" w:rsidP="000C578C">
            <w:pPr>
              <w:spacing w:line="276" w:lineRule="auto"/>
              <w:jc w:val="both"/>
              <w:rPr>
                <w:rFonts w:ascii="Palatino Linotype" w:hAnsi="Palatino Linotype" w:cs="Arial"/>
                <w:bCs/>
              </w:rPr>
            </w:pPr>
            <w:r w:rsidRPr="00C4692D">
              <w:rPr>
                <w:rFonts w:ascii="Palatino Linotype" w:hAnsi="Palatino Linotype" w:cs="Arial"/>
                <w:bCs/>
                <w:noProof/>
                <w:lang w:val="es-MX" w:eastAsia="es-MX"/>
              </w:rPr>
              <w:drawing>
                <wp:inline distT="0" distB="0" distL="0" distR="0" wp14:anchorId="13EFD620" wp14:editId="72F64C62">
                  <wp:extent cx="1514475" cy="262247"/>
                  <wp:effectExtent l="0" t="0" r="0" b="508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84653" cy="274399"/>
                          </a:xfrm>
                          <a:prstGeom prst="rect">
                            <a:avLst/>
                          </a:prstGeom>
                        </pic:spPr>
                      </pic:pic>
                    </a:graphicData>
                  </a:graphic>
                </wp:inline>
              </w:drawing>
            </w:r>
          </w:p>
          <w:p w14:paraId="7755C812" w14:textId="77777777" w:rsidR="00E115EE" w:rsidRPr="00E115EE" w:rsidRDefault="00E115EE" w:rsidP="000C578C">
            <w:pPr>
              <w:spacing w:line="276" w:lineRule="auto"/>
              <w:jc w:val="both"/>
              <w:rPr>
                <w:rFonts w:ascii="Palatino Linotype" w:hAnsi="Palatino Linotype" w:cs="Arial"/>
                <w:bCs/>
              </w:rPr>
            </w:pPr>
            <w:r>
              <w:rPr>
                <w:rFonts w:ascii="Palatino Linotype" w:hAnsi="Palatino Linotype" w:cs="Arial"/>
                <w:bCs/>
              </w:rPr>
              <w:t xml:space="preserve">Al: </w:t>
            </w:r>
          </w:p>
          <w:p w14:paraId="30E95C17" w14:textId="77777777" w:rsidR="00A74F9D" w:rsidRDefault="00C4692D" w:rsidP="000C578C">
            <w:pPr>
              <w:spacing w:line="276" w:lineRule="auto"/>
              <w:jc w:val="both"/>
              <w:rPr>
                <w:rFonts w:ascii="Palatino Linotype" w:hAnsi="Palatino Linotype" w:cs="Arial"/>
                <w:b/>
                <w:bCs/>
                <w:i/>
              </w:rPr>
            </w:pPr>
            <w:r w:rsidRPr="00C4692D">
              <w:rPr>
                <w:rFonts w:ascii="Palatino Linotype" w:hAnsi="Palatino Linotype" w:cs="Arial"/>
                <w:b/>
                <w:bCs/>
                <w:i/>
                <w:noProof/>
                <w:lang w:val="es-MX" w:eastAsia="es-MX"/>
              </w:rPr>
              <w:drawing>
                <wp:inline distT="0" distB="0" distL="0" distR="0" wp14:anchorId="6DDD45BB" wp14:editId="5CC91A22">
                  <wp:extent cx="1724266" cy="371527"/>
                  <wp:effectExtent l="0" t="0" r="9525" b="952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724266" cy="371527"/>
                          </a:xfrm>
                          <a:prstGeom prst="rect">
                            <a:avLst/>
                          </a:prstGeom>
                        </pic:spPr>
                      </pic:pic>
                    </a:graphicData>
                  </a:graphic>
                </wp:inline>
              </w:drawing>
            </w:r>
          </w:p>
          <w:p w14:paraId="037EBA72" w14:textId="77777777" w:rsidR="00C4692D" w:rsidRPr="00E16D0A" w:rsidRDefault="00C4692D" w:rsidP="000C578C">
            <w:pPr>
              <w:spacing w:line="276" w:lineRule="auto"/>
              <w:jc w:val="both"/>
              <w:rPr>
                <w:rFonts w:ascii="Palatino Linotype" w:hAnsi="Palatino Linotype" w:cs="Arial"/>
                <w:b/>
                <w:bCs/>
                <w:i/>
              </w:rPr>
            </w:pPr>
          </w:p>
          <w:p w14:paraId="2FC363F5"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ACUSES OFICIOS-CEYR.pdf:</w:t>
            </w:r>
            <w:r w:rsidR="00582DC1">
              <w:rPr>
                <w:rFonts w:ascii="Palatino Linotype" w:hAnsi="Palatino Linotype" w:cs="Arial"/>
                <w:b/>
                <w:bCs/>
                <w:i/>
              </w:rPr>
              <w:t xml:space="preserve"> </w:t>
            </w:r>
            <w:r w:rsidR="00582DC1">
              <w:rPr>
                <w:rFonts w:ascii="Palatino Linotype" w:hAnsi="Palatino Linotype" w:cs="Arial"/>
                <w:bCs/>
              </w:rPr>
              <w:t>constante de 112 fojas, contiene oficios firmados por el Coordinador de Estudios y Reglamentación Municipal, del número:</w:t>
            </w:r>
            <w:r w:rsidR="006A2BA8">
              <w:rPr>
                <w:rFonts w:ascii="Palatino Linotype" w:hAnsi="Palatino Linotype" w:cs="Arial"/>
                <w:bCs/>
              </w:rPr>
              <w:t xml:space="preserve"> (</w:t>
            </w:r>
            <w:r w:rsidR="006A2BA8" w:rsidRPr="006A2BA8">
              <w:rPr>
                <w:rFonts w:ascii="Palatino Linotype" w:hAnsi="Palatino Linotype" w:cs="Arial"/>
                <w:b/>
                <w:bCs/>
                <w:i/>
                <w:shd w:val="clear" w:color="auto" w:fill="DEEAF6" w:themeFill="accent1" w:themeFillTint="33"/>
              </w:rPr>
              <w:t>colma</w:t>
            </w:r>
            <w:r w:rsidR="006A2BA8">
              <w:rPr>
                <w:rFonts w:ascii="Palatino Linotype" w:hAnsi="Palatino Linotype" w:cs="Arial"/>
                <w:bCs/>
              </w:rPr>
              <w:t>)</w:t>
            </w:r>
          </w:p>
          <w:p w14:paraId="75DE7ED9" w14:textId="77777777" w:rsidR="00582DC1" w:rsidRDefault="00582DC1" w:rsidP="000C578C">
            <w:pPr>
              <w:spacing w:line="276" w:lineRule="auto"/>
              <w:jc w:val="both"/>
              <w:rPr>
                <w:rFonts w:ascii="Palatino Linotype" w:hAnsi="Palatino Linotype" w:cs="Arial"/>
                <w:bCs/>
              </w:rPr>
            </w:pPr>
            <w:r w:rsidRPr="00582DC1">
              <w:rPr>
                <w:rFonts w:ascii="Palatino Linotype" w:hAnsi="Palatino Linotype" w:cs="Arial"/>
                <w:bCs/>
                <w:noProof/>
                <w:lang w:val="es-MX" w:eastAsia="es-MX"/>
              </w:rPr>
              <w:drawing>
                <wp:inline distT="0" distB="0" distL="0" distR="0" wp14:anchorId="29FC664A" wp14:editId="52ECF9DA">
                  <wp:extent cx="1305107" cy="419158"/>
                  <wp:effectExtent l="0" t="0" r="952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05107" cy="419158"/>
                          </a:xfrm>
                          <a:prstGeom prst="rect">
                            <a:avLst/>
                          </a:prstGeom>
                        </pic:spPr>
                      </pic:pic>
                    </a:graphicData>
                  </a:graphic>
                </wp:inline>
              </w:drawing>
            </w:r>
          </w:p>
          <w:p w14:paraId="73B54AA8" w14:textId="77777777" w:rsidR="00582DC1" w:rsidRPr="00582DC1" w:rsidRDefault="00582DC1" w:rsidP="000C578C">
            <w:pPr>
              <w:spacing w:line="276" w:lineRule="auto"/>
              <w:jc w:val="both"/>
              <w:rPr>
                <w:rFonts w:ascii="Palatino Linotype" w:hAnsi="Palatino Linotype" w:cs="Arial"/>
                <w:bCs/>
              </w:rPr>
            </w:pPr>
            <w:r>
              <w:rPr>
                <w:rFonts w:ascii="Palatino Linotype" w:hAnsi="Palatino Linotype" w:cs="Arial"/>
                <w:bCs/>
              </w:rPr>
              <w:t>Al:</w:t>
            </w:r>
          </w:p>
          <w:p w14:paraId="0CFE0ABE" w14:textId="77777777" w:rsidR="00A74F9D" w:rsidRDefault="006A2BA8" w:rsidP="000C578C">
            <w:pPr>
              <w:spacing w:line="276" w:lineRule="auto"/>
              <w:jc w:val="both"/>
              <w:rPr>
                <w:rFonts w:ascii="Palatino Linotype" w:hAnsi="Palatino Linotype" w:cs="Arial"/>
                <w:b/>
                <w:bCs/>
                <w:i/>
              </w:rPr>
            </w:pPr>
            <w:r w:rsidRPr="006A2BA8">
              <w:rPr>
                <w:rFonts w:ascii="Palatino Linotype" w:hAnsi="Palatino Linotype" w:cs="Arial"/>
                <w:b/>
                <w:bCs/>
                <w:i/>
                <w:noProof/>
                <w:lang w:val="es-MX" w:eastAsia="es-MX"/>
              </w:rPr>
              <w:drawing>
                <wp:inline distT="0" distB="0" distL="0" distR="0" wp14:anchorId="6839F948" wp14:editId="131D3E3D">
                  <wp:extent cx="2029108" cy="381053"/>
                  <wp:effectExtent l="0" t="0" r="9525"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29108" cy="381053"/>
                          </a:xfrm>
                          <a:prstGeom prst="rect">
                            <a:avLst/>
                          </a:prstGeom>
                        </pic:spPr>
                      </pic:pic>
                    </a:graphicData>
                  </a:graphic>
                </wp:inline>
              </w:drawing>
            </w:r>
          </w:p>
          <w:p w14:paraId="08EECA4F" w14:textId="77777777" w:rsidR="006A2BA8" w:rsidRPr="00E16D0A" w:rsidRDefault="006A2BA8" w:rsidP="000C578C">
            <w:pPr>
              <w:spacing w:line="276" w:lineRule="auto"/>
              <w:jc w:val="both"/>
              <w:rPr>
                <w:rFonts w:ascii="Palatino Linotype" w:hAnsi="Palatino Linotype" w:cs="Arial"/>
                <w:b/>
                <w:bCs/>
                <w:i/>
              </w:rPr>
            </w:pPr>
          </w:p>
          <w:p w14:paraId="4BD3DD6A"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ACUSES OFICIOS- CJM.pdf:</w:t>
            </w:r>
            <w:r w:rsidR="006A2BA8">
              <w:rPr>
                <w:rFonts w:ascii="Palatino Linotype" w:hAnsi="Palatino Linotype" w:cs="Arial"/>
                <w:b/>
                <w:bCs/>
                <w:i/>
              </w:rPr>
              <w:t xml:space="preserve"> </w:t>
            </w:r>
            <w:r w:rsidR="006A2BA8">
              <w:rPr>
                <w:rFonts w:ascii="Palatino Linotype" w:hAnsi="Palatino Linotype" w:cs="Arial"/>
                <w:bCs/>
              </w:rPr>
              <w:t>constante de 54 fojas, contiene oficios firmados por el Coordinador de Justicia Municipal, incompletos, del número:</w:t>
            </w:r>
          </w:p>
          <w:p w14:paraId="19E20580" w14:textId="77777777" w:rsidR="006A2BA8" w:rsidRDefault="006A2BA8" w:rsidP="000C578C">
            <w:pPr>
              <w:spacing w:line="276" w:lineRule="auto"/>
              <w:jc w:val="both"/>
              <w:rPr>
                <w:rFonts w:ascii="Palatino Linotype" w:hAnsi="Palatino Linotype" w:cs="Arial"/>
                <w:bCs/>
              </w:rPr>
            </w:pPr>
            <w:r w:rsidRPr="006A2BA8">
              <w:rPr>
                <w:rFonts w:ascii="Palatino Linotype" w:hAnsi="Palatino Linotype" w:cs="Arial"/>
                <w:bCs/>
                <w:noProof/>
                <w:lang w:val="es-MX" w:eastAsia="es-MX"/>
              </w:rPr>
              <w:drawing>
                <wp:inline distT="0" distB="0" distL="0" distR="0" wp14:anchorId="63E96008" wp14:editId="0B1603C0">
                  <wp:extent cx="2000250" cy="421821"/>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59365" cy="434287"/>
                          </a:xfrm>
                          <a:prstGeom prst="rect">
                            <a:avLst/>
                          </a:prstGeom>
                        </pic:spPr>
                      </pic:pic>
                    </a:graphicData>
                  </a:graphic>
                </wp:inline>
              </w:drawing>
            </w:r>
          </w:p>
          <w:p w14:paraId="0EF9B8C0" w14:textId="77777777" w:rsidR="006A2BA8" w:rsidRPr="006A2BA8" w:rsidRDefault="006A2BA8" w:rsidP="000C578C">
            <w:pPr>
              <w:spacing w:line="276" w:lineRule="auto"/>
              <w:jc w:val="both"/>
              <w:rPr>
                <w:rFonts w:ascii="Palatino Linotype" w:hAnsi="Palatino Linotype" w:cs="Arial"/>
                <w:bCs/>
              </w:rPr>
            </w:pPr>
            <w:r>
              <w:rPr>
                <w:rFonts w:ascii="Palatino Linotype" w:hAnsi="Palatino Linotype" w:cs="Arial"/>
                <w:bCs/>
              </w:rPr>
              <w:t xml:space="preserve">Al: </w:t>
            </w:r>
          </w:p>
          <w:p w14:paraId="1D314889" w14:textId="77777777" w:rsidR="00A74F9D" w:rsidRDefault="006A2BA8" w:rsidP="000C578C">
            <w:pPr>
              <w:spacing w:line="276" w:lineRule="auto"/>
              <w:jc w:val="both"/>
              <w:rPr>
                <w:rFonts w:ascii="Palatino Linotype" w:hAnsi="Palatino Linotype" w:cs="Arial"/>
                <w:b/>
                <w:bCs/>
                <w:i/>
              </w:rPr>
            </w:pPr>
            <w:r w:rsidRPr="006A2BA8">
              <w:rPr>
                <w:rFonts w:ascii="Palatino Linotype" w:hAnsi="Palatino Linotype" w:cs="Arial"/>
                <w:b/>
                <w:bCs/>
                <w:i/>
                <w:noProof/>
                <w:lang w:val="es-MX" w:eastAsia="es-MX"/>
              </w:rPr>
              <w:drawing>
                <wp:inline distT="0" distB="0" distL="0" distR="0" wp14:anchorId="669AA55A" wp14:editId="55C66E45">
                  <wp:extent cx="2086266" cy="314369"/>
                  <wp:effectExtent l="0" t="0" r="0" b="952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86266" cy="314369"/>
                          </a:xfrm>
                          <a:prstGeom prst="rect">
                            <a:avLst/>
                          </a:prstGeom>
                        </pic:spPr>
                      </pic:pic>
                    </a:graphicData>
                  </a:graphic>
                </wp:inline>
              </w:drawing>
            </w:r>
          </w:p>
          <w:p w14:paraId="06B87EBF" w14:textId="77777777" w:rsidR="006A2BA8" w:rsidRPr="00E16D0A" w:rsidRDefault="006A2BA8" w:rsidP="000C578C">
            <w:pPr>
              <w:spacing w:line="276" w:lineRule="auto"/>
              <w:jc w:val="both"/>
              <w:rPr>
                <w:rFonts w:ascii="Palatino Linotype" w:hAnsi="Palatino Linotype" w:cs="Arial"/>
                <w:b/>
                <w:bCs/>
                <w:i/>
              </w:rPr>
            </w:pPr>
          </w:p>
          <w:p w14:paraId="6EE32A18" w14:textId="77777777" w:rsidR="00F9245C" w:rsidRPr="006A2BA8"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Minutario_CJ.pdf:</w:t>
            </w:r>
            <w:r w:rsidR="006A2BA8">
              <w:rPr>
                <w:rFonts w:ascii="Palatino Linotype" w:hAnsi="Palatino Linotype" w:cs="Arial"/>
                <w:b/>
                <w:bCs/>
                <w:i/>
              </w:rPr>
              <w:t xml:space="preserve"> </w:t>
            </w:r>
            <w:r w:rsidR="006A2BA8">
              <w:rPr>
                <w:rFonts w:ascii="Palatino Linotype" w:hAnsi="Palatino Linotype" w:cs="Arial"/>
                <w:bCs/>
              </w:rPr>
              <w:t>contiene minutario de oficios.</w:t>
            </w:r>
          </w:p>
          <w:p w14:paraId="1BD2CA37" w14:textId="77777777" w:rsidR="00A74F9D" w:rsidRPr="00E16D0A" w:rsidRDefault="00A74F9D" w:rsidP="000C578C">
            <w:pPr>
              <w:spacing w:line="276" w:lineRule="auto"/>
              <w:jc w:val="both"/>
              <w:rPr>
                <w:rFonts w:ascii="Palatino Linotype" w:hAnsi="Palatino Linotype" w:cs="Arial"/>
                <w:b/>
                <w:bCs/>
                <w:i/>
              </w:rPr>
            </w:pPr>
          </w:p>
          <w:p w14:paraId="00A45E40" w14:textId="77777777" w:rsidR="00F9245C" w:rsidRPr="006A2BA8"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RESPUESTA_SAIMEX_01414_TOLUCA_IP_2025.pdf:</w:t>
            </w:r>
            <w:r w:rsidR="006A2BA8">
              <w:rPr>
                <w:rFonts w:ascii="Palatino Linotype" w:hAnsi="Palatino Linotype" w:cs="Arial"/>
                <w:b/>
                <w:bCs/>
                <w:i/>
              </w:rPr>
              <w:t xml:space="preserve"> </w:t>
            </w:r>
            <w:r w:rsidR="006A2BA8">
              <w:rPr>
                <w:rFonts w:ascii="Palatino Linotype" w:hAnsi="Palatino Linotype" w:cs="Arial"/>
                <w:bCs/>
              </w:rPr>
              <w:t xml:space="preserve">constante de 7 fojas, contiene </w:t>
            </w:r>
            <w:r w:rsidR="00871847">
              <w:rPr>
                <w:rFonts w:ascii="Palatino Linotype" w:hAnsi="Palatino Linotype" w:cs="Arial"/>
                <w:bCs/>
              </w:rPr>
              <w:t xml:space="preserve">el oficio número </w:t>
            </w:r>
            <w:r w:rsidR="00871847" w:rsidRPr="00871847">
              <w:rPr>
                <w:rFonts w:ascii="Palatino Linotype" w:hAnsi="Palatino Linotype" w:cs="Arial"/>
                <w:bCs/>
              </w:rPr>
              <w:t>DGMA/DJIA/E-T/0781/2025</w:t>
            </w:r>
            <w:r w:rsidR="00871847">
              <w:rPr>
                <w:rFonts w:ascii="Palatino Linotype" w:hAnsi="Palatino Linotype" w:cs="Arial"/>
                <w:bCs/>
              </w:rPr>
              <w:t>,</w:t>
            </w:r>
            <w:r w:rsidR="00871847">
              <w:t xml:space="preserve"> </w:t>
            </w:r>
            <w:r w:rsidR="00871847" w:rsidRPr="00871847">
              <w:rPr>
                <w:rFonts w:ascii="Palatino Linotype" w:hAnsi="Palatino Linotype" w:cs="Arial"/>
                <w:bCs/>
              </w:rPr>
              <w:t>DGMA/CA/0504/2025</w:t>
            </w:r>
            <w:r w:rsidR="00871847">
              <w:rPr>
                <w:rFonts w:ascii="Palatino Linotype" w:hAnsi="Palatino Linotype" w:cs="Arial"/>
                <w:bCs/>
              </w:rPr>
              <w:t xml:space="preserve"> y </w:t>
            </w:r>
            <w:r w:rsidR="00F01223" w:rsidRPr="00F01223">
              <w:rPr>
                <w:rFonts w:ascii="Palatino Linotype" w:hAnsi="Palatino Linotype" w:cs="Arial"/>
                <w:bCs/>
              </w:rPr>
              <w:t>CCYBA/160/2025</w:t>
            </w:r>
            <w:r w:rsidR="00F01223">
              <w:rPr>
                <w:rFonts w:ascii="Palatino Linotype" w:hAnsi="Palatino Linotype" w:cs="Arial"/>
                <w:bCs/>
              </w:rPr>
              <w:t>,</w:t>
            </w:r>
            <w:r w:rsidR="00871847">
              <w:rPr>
                <w:rFonts w:ascii="Palatino Linotype" w:hAnsi="Palatino Linotype" w:cs="Arial"/>
                <w:bCs/>
              </w:rPr>
              <w:t xml:space="preserve"> firmado</w:t>
            </w:r>
            <w:r w:rsidR="00F01223">
              <w:rPr>
                <w:rFonts w:ascii="Palatino Linotype" w:hAnsi="Palatino Linotype" w:cs="Arial"/>
                <w:bCs/>
              </w:rPr>
              <w:t>s respectivamente,</w:t>
            </w:r>
            <w:r w:rsidR="00871847">
              <w:rPr>
                <w:rFonts w:ascii="Palatino Linotype" w:hAnsi="Palatino Linotype" w:cs="Arial"/>
                <w:bCs/>
              </w:rPr>
              <w:t xml:space="preserve"> por la Directora General de Medio Ambiente, </w:t>
            </w:r>
            <w:r w:rsidR="00F01223">
              <w:rPr>
                <w:rFonts w:ascii="Palatino Linotype" w:hAnsi="Palatino Linotype" w:cs="Arial"/>
                <w:bCs/>
              </w:rPr>
              <w:t>Coordinadora Administrativa y por el Coordinador del Centro de Control y Bienestar Animal, sustancialmente r</w:t>
            </w:r>
            <w:r w:rsidR="00871847">
              <w:rPr>
                <w:rFonts w:ascii="Palatino Linotype" w:hAnsi="Palatino Linotype" w:cs="Arial"/>
                <w:bCs/>
              </w:rPr>
              <w:t>efiere</w:t>
            </w:r>
            <w:r w:rsidR="00F01223">
              <w:rPr>
                <w:rFonts w:ascii="Palatino Linotype" w:hAnsi="Palatino Linotype" w:cs="Arial"/>
                <w:bCs/>
              </w:rPr>
              <w:t>n</w:t>
            </w:r>
            <w:r w:rsidR="00871847">
              <w:rPr>
                <w:rFonts w:ascii="Palatino Linotype" w:hAnsi="Palatino Linotype" w:cs="Arial"/>
                <w:bCs/>
              </w:rPr>
              <w:t xml:space="preserve"> remitir la información</w:t>
            </w:r>
            <w:r w:rsidR="00F01223">
              <w:rPr>
                <w:rFonts w:ascii="Palatino Linotype" w:hAnsi="Palatino Linotype" w:cs="Arial"/>
                <w:bCs/>
              </w:rPr>
              <w:t xml:space="preserve"> requerida. </w:t>
            </w:r>
          </w:p>
          <w:p w14:paraId="3CC06E8E" w14:textId="77777777" w:rsidR="00A74F9D" w:rsidRPr="00E16D0A" w:rsidRDefault="00A74F9D" w:rsidP="000C578C">
            <w:pPr>
              <w:spacing w:line="276" w:lineRule="auto"/>
              <w:jc w:val="both"/>
              <w:rPr>
                <w:rFonts w:ascii="Palatino Linotype" w:hAnsi="Palatino Linotype" w:cs="Arial"/>
                <w:b/>
                <w:bCs/>
                <w:i/>
              </w:rPr>
            </w:pPr>
          </w:p>
          <w:p w14:paraId="3D5E04FF"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ANEXO I. OFICIOS POR LA DGMA.pdf:</w:t>
            </w:r>
            <w:r w:rsidR="00F01223">
              <w:rPr>
                <w:rFonts w:ascii="Palatino Linotype" w:hAnsi="Palatino Linotype" w:cs="Arial"/>
                <w:b/>
                <w:bCs/>
                <w:i/>
              </w:rPr>
              <w:t xml:space="preserve"> </w:t>
            </w:r>
            <w:r w:rsidR="00F01223">
              <w:rPr>
                <w:rFonts w:ascii="Palatino Linotype" w:hAnsi="Palatino Linotype" w:cs="Arial"/>
                <w:bCs/>
              </w:rPr>
              <w:t xml:space="preserve">constante de 576 fojas, </w:t>
            </w:r>
            <w:r w:rsidR="000400BA">
              <w:rPr>
                <w:rFonts w:ascii="Palatino Linotype" w:hAnsi="Palatino Linotype" w:cs="Arial"/>
                <w:bCs/>
              </w:rPr>
              <w:t>contiene oficios firmados por la</w:t>
            </w:r>
            <w:r w:rsidR="00F01223">
              <w:rPr>
                <w:rFonts w:ascii="Palatino Linotype" w:hAnsi="Palatino Linotype" w:cs="Arial"/>
                <w:bCs/>
              </w:rPr>
              <w:t xml:space="preserve"> Coordinador</w:t>
            </w:r>
            <w:r w:rsidR="000400BA">
              <w:rPr>
                <w:rFonts w:ascii="Palatino Linotype" w:hAnsi="Palatino Linotype" w:cs="Arial"/>
                <w:bCs/>
              </w:rPr>
              <w:t>a</w:t>
            </w:r>
            <w:r w:rsidR="00F01223">
              <w:rPr>
                <w:rFonts w:ascii="Palatino Linotype" w:hAnsi="Palatino Linotype" w:cs="Arial"/>
                <w:bCs/>
              </w:rPr>
              <w:t xml:space="preserve"> de Apoyo Técnico de la Dirección General de Medio Ambiente, de 2024 y algunos de 2025,</w:t>
            </w:r>
            <w:r w:rsidR="002B04EB">
              <w:rPr>
                <w:rFonts w:ascii="Palatino Linotype" w:hAnsi="Palatino Linotype" w:cs="Arial"/>
                <w:bCs/>
              </w:rPr>
              <w:t xml:space="preserve"> incompletos,</w:t>
            </w:r>
            <w:r w:rsidR="00F01223">
              <w:rPr>
                <w:rFonts w:ascii="Palatino Linotype" w:hAnsi="Palatino Linotype" w:cs="Arial"/>
                <w:bCs/>
              </w:rPr>
              <w:t xml:space="preserve"> del número:</w:t>
            </w:r>
          </w:p>
          <w:p w14:paraId="5AF26D8C" w14:textId="77777777" w:rsidR="00F01223" w:rsidRDefault="00F01223" w:rsidP="000C578C">
            <w:pPr>
              <w:spacing w:line="276" w:lineRule="auto"/>
              <w:jc w:val="both"/>
              <w:rPr>
                <w:rFonts w:ascii="Palatino Linotype" w:hAnsi="Palatino Linotype" w:cs="Arial"/>
                <w:bCs/>
              </w:rPr>
            </w:pPr>
            <w:r w:rsidRPr="00F01223">
              <w:rPr>
                <w:rFonts w:ascii="Palatino Linotype" w:hAnsi="Palatino Linotype" w:cs="Arial"/>
                <w:bCs/>
                <w:noProof/>
                <w:lang w:val="es-MX" w:eastAsia="es-MX"/>
              </w:rPr>
              <w:drawing>
                <wp:inline distT="0" distB="0" distL="0" distR="0" wp14:anchorId="38814195" wp14:editId="51BDB5EA">
                  <wp:extent cx="2085975" cy="277630"/>
                  <wp:effectExtent l="0" t="0" r="0" b="825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104430" cy="280086"/>
                          </a:xfrm>
                          <a:prstGeom prst="rect">
                            <a:avLst/>
                          </a:prstGeom>
                        </pic:spPr>
                      </pic:pic>
                    </a:graphicData>
                  </a:graphic>
                </wp:inline>
              </w:drawing>
            </w:r>
          </w:p>
          <w:p w14:paraId="21617591" w14:textId="77777777" w:rsidR="00F01223" w:rsidRDefault="00F01223" w:rsidP="000C578C">
            <w:pPr>
              <w:spacing w:line="276" w:lineRule="auto"/>
              <w:jc w:val="both"/>
              <w:rPr>
                <w:rFonts w:ascii="Palatino Linotype" w:hAnsi="Palatino Linotype" w:cs="Arial"/>
                <w:bCs/>
              </w:rPr>
            </w:pPr>
            <w:r>
              <w:rPr>
                <w:rFonts w:ascii="Palatino Linotype" w:hAnsi="Palatino Linotype" w:cs="Arial"/>
                <w:bCs/>
              </w:rPr>
              <w:t>Al:</w:t>
            </w:r>
          </w:p>
          <w:p w14:paraId="32E8101F" w14:textId="77777777" w:rsidR="00F01223" w:rsidRPr="00F01223" w:rsidRDefault="00F01223" w:rsidP="000C578C">
            <w:pPr>
              <w:spacing w:line="276" w:lineRule="auto"/>
              <w:jc w:val="both"/>
              <w:rPr>
                <w:rFonts w:ascii="Palatino Linotype" w:hAnsi="Palatino Linotype" w:cs="Arial"/>
                <w:bCs/>
              </w:rPr>
            </w:pPr>
            <w:r w:rsidRPr="00F01223">
              <w:rPr>
                <w:rFonts w:ascii="Palatino Linotype" w:hAnsi="Palatino Linotype" w:cs="Arial"/>
                <w:bCs/>
                <w:noProof/>
                <w:lang w:val="es-MX" w:eastAsia="es-MX"/>
              </w:rPr>
              <w:drawing>
                <wp:inline distT="0" distB="0" distL="0" distR="0" wp14:anchorId="75F8A21A" wp14:editId="5E6FC651">
                  <wp:extent cx="1438476" cy="438211"/>
                  <wp:effectExtent l="0" t="0" r="952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38476" cy="438211"/>
                          </a:xfrm>
                          <a:prstGeom prst="rect">
                            <a:avLst/>
                          </a:prstGeom>
                        </pic:spPr>
                      </pic:pic>
                    </a:graphicData>
                  </a:graphic>
                </wp:inline>
              </w:drawing>
            </w:r>
          </w:p>
          <w:p w14:paraId="0BBF43F1" w14:textId="77777777" w:rsidR="00A74F9D" w:rsidRPr="00E16D0A" w:rsidRDefault="00A74F9D" w:rsidP="000C578C">
            <w:pPr>
              <w:spacing w:line="276" w:lineRule="auto"/>
              <w:jc w:val="both"/>
              <w:rPr>
                <w:rFonts w:ascii="Palatino Linotype" w:hAnsi="Palatino Linotype" w:cs="Arial"/>
                <w:b/>
                <w:bCs/>
                <w:i/>
              </w:rPr>
            </w:pPr>
          </w:p>
          <w:p w14:paraId="439E1D63" w14:textId="77777777" w:rsidR="00F9245C" w:rsidRPr="002B04EB"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1414_006850.pdf:</w:t>
            </w:r>
            <w:r w:rsidR="002B04EB">
              <w:rPr>
                <w:rFonts w:ascii="Palatino Linotype" w:hAnsi="Palatino Linotype" w:cs="Arial"/>
                <w:b/>
                <w:bCs/>
                <w:i/>
              </w:rPr>
              <w:t xml:space="preserve"> </w:t>
            </w:r>
            <w:r w:rsidR="002B04EB">
              <w:rPr>
                <w:rFonts w:ascii="Palatino Linotype" w:hAnsi="Palatino Linotype" w:cs="Arial"/>
                <w:bCs/>
              </w:rPr>
              <w:t xml:space="preserve">contiene el oficio número </w:t>
            </w:r>
            <w:r w:rsidR="002B04EB" w:rsidRPr="002B04EB">
              <w:rPr>
                <w:rFonts w:ascii="Palatino Linotype" w:hAnsi="Palatino Linotype" w:cs="Arial"/>
                <w:bCs/>
              </w:rPr>
              <w:t>UIPPE/178/2025</w:t>
            </w:r>
            <w:r w:rsidR="002B04EB">
              <w:rPr>
                <w:rFonts w:ascii="Palatino Linotype" w:hAnsi="Palatino Linotype" w:cs="Arial"/>
                <w:bCs/>
              </w:rPr>
              <w:t xml:space="preserve">, firmado por el Titular de la UIPPE, en el que refiere que no cuenta con una Coordinación. </w:t>
            </w:r>
          </w:p>
          <w:p w14:paraId="23DA3895" w14:textId="77777777" w:rsidR="00A74F9D" w:rsidRPr="00E16D0A" w:rsidRDefault="00A74F9D" w:rsidP="000C578C">
            <w:pPr>
              <w:spacing w:line="276" w:lineRule="auto"/>
              <w:jc w:val="both"/>
              <w:rPr>
                <w:rFonts w:ascii="Palatino Linotype" w:hAnsi="Palatino Linotype" w:cs="Arial"/>
                <w:b/>
                <w:bCs/>
                <w:i/>
              </w:rPr>
            </w:pPr>
          </w:p>
          <w:p w14:paraId="05B968E6" w14:textId="77777777" w:rsidR="00F9245C" w:rsidRPr="002B04EB"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Oficio 1414 0k.pdf:</w:t>
            </w:r>
            <w:r w:rsidR="002B04EB">
              <w:rPr>
                <w:rFonts w:ascii="Palatino Linotype" w:hAnsi="Palatino Linotype" w:cs="Arial"/>
                <w:b/>
                <w:bCs/>
                <w:i/>
              </w:rPr>
              <w:t xml:space="preserve"> </w:t>
            </w:r>
            <w:r w:rsidR="002B04EB">
              <w:rPr>
                <w:rFonts w:ascii="Palatino Linotype" w:hAnsi="Palatino Linotype" w:cs="Arial"/>
                <w:bCs/>
              </w:rPr>
              <w:t xml:space="preserve">contiene el oficio número </w:t>
            </w:r>
            <w:proofErr w:type="spellStart"/>
            <w:r w:rsidR="002B04EB" w:rsidRPr="002B04EB">
              <w:rPr>
                <w:rFonts w:ascii="Palatino Linotype" w:hAnsi="Palatino Linotype" w:cs="Arial"/>
                <w:bCs/>
              </w:rPr>
              <w:t>CdAT</w:t>
            </w:r>
            <w:proofErr w:type="spellEnd"/>
            <w:r w:rsidR="002B04EB" w:rsidRPr="002B04EB">
              <w:rPr>
                <w:rFonts w:ascii="Palatino Linotype" w:hAnsi="Palatino Linotype" w:cs="Arial"/>
                <w:bCs/>
              </w:rPr>
              <w:t>/198/2025</w:t>
            </w:r>
            <w:r w:rsidR="002B04EB">
              <w:rPr>
                <w:rFonts w:ascii="Palatino Linotype" w:hAnsi="Palatino Linotype" w:cs="Arial"/>
                <w:bCs/>
              </w:rPr>
              <w:t>, firmado por el Coordinador de Apoyo Técnico de la Dirección General de Bienestar, en el que refiere</w:t>
            </w:r>
            <w:r w:rsidR="007F6662">
              <w:rPr>
                <w:rFonts w:ascii="Palatino Linotype" w:hAnsi="Palatino Linotype" w:cs="Arial"/>
                <w:bCs/>
              </w:rPr>
              <w:t xml:space="preserve"> remitir la información. </w:t>
            </w:r>
          </w:p>
          <w:p w14:paraId="34F9FEF2" w14:textId="77777777" w:rsidR="00A74F9D" w:rsidRPr="00E16D0A" w:rsidRDefault="00A74F9D" w:rsidP="000C578C">
            <w:pPr>
              <w:spacing w:line="276" w:lineRule="auto"/>
              <w:jc w:val="both"/>
              <w:rPr>
                <w:rFonts w:ascii="Palatino Linotype" w:hAnsi="Palatino Linotype" w:cs="Arial"/>
                <w:b/>
                <w:bCs/>
                <w:i/>
              </w:rPr>
            </w:pPr>
          </w:p>
          <w:p w14:paraId="75B65703"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Enero- 07 Marzo apoyo de coordinacion_redacted.pdf:</w:t>
            </w:r>
            <w:r w:rsidR="007F6662">
              <w:rPr>
                <w:rFonts w:ascii="Palatino Linotype" w:hAnsi="Palatino Linotype" w:cs="Arial"/>
                <w:b/>
                <w:bCs/>
                <w:i/>
              </w:rPr>
              <w:t xml:space="preserve"> </w:t>
            </w:r>
            <w:r w:rsidR="007F6662">
              <w:rPr>
                <w:rFonts w:ascii="Palatino Linotype" w:hAnsi="Palatino Linotype" w:cs="Arial"/>
                <w:bCs/>
              </w:rPr>
              <w:t xml:space="preserve">constante de 107 fojas, contiene oficios firmados por el </w:t>
            </w:r>
            <w:r w:rsidR="007F6662">
              <w:rPr>
                <w:rFonts w:ascii="Palatino Linotype" w:hAnsi="Palatino Linotype" w:cs="Arial"/>
                <w:bCs/>
              </w:rPr>
              <w:lastRenderedPageBreak/>
              <w:t>Coordinador de Apoyo Técnico de la Dirección del Bienestar, incompletos, del número:</w:t>
            </w:r>
          </w:p>
          <w:p w14:paraId="6F350AC5" w14:textId="77777777" w:rsidR="007F6662" w:rsidRDefault="007F6662" w:rsidP="000C578C">
            <w:pPr>
              <w:spacing w:line="276" w:lineRule="auto"/>
              <w:jc w:val="both"/>
              <w:rPr>
                <w:rFonts w:ascii="Palatino Linotype" w:hAnsi="Palatino Linotype" w:cs="Arial"/>
                <w:bCs/>
              </w:rPr>
            </w:pPr>
            <w:r w:rsidRPr="007F6662">
              <w:rPr>
                <w:rFonts w:ascii="Palatino Linotype" w:hAnsi="Palatino Linotype" w:cs="Arial"/>
                <w:bCs/>
                <w:noProof/>
                <w:lang w:val="es-MX" w:eastAsia="es-MX"/>
              </w:rPr>
              <w:drawing>
                <wp:inline distT="0" distB="0" distL="0" distR="0" wp14:anchorId="0117E978" wp14:editId="0D64647B">
                  <wp:extent cx="1390844" cy="314369"/>
                  <wp:effectExtent l="0" t="0" r="0"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90844" cy="314369"/>
                          </a:xfrm>
                          <a:prstGeom prst="rect">
                            <a:avLst/>
                          </a:prstGeom>
                        </pic:spPr>
                      </pic:pic>
                    </a:graphicData>
                  </a:graphic>
                </wp:inline>
              </w:drawing>
            </w:r>
          </w:p>
          <w:p w14:paraId="60EB0AFF" w14:textId="77777777" w:rsidR="007F6662" w:rsidRDefault="007F6662" w:rsidP="000C578C">
            <w:pPr>
              <w:spacing w:line="276" w:lineRule="auto"/>
              <w:jc w:val="both"/>
              <w:rPr>
                <w:rFonts w:ascii="Palatino Linotype" w:hAnsi="Palatino Linotype" w:cs="Arial"/>
                <w:bCs/>
              </w:rPr>
            </w:pPr>
            <w:r>
              <w:rPr>
                <w:rFonts w:ascii="Palatino Linotype" w:hAnsi="Palatino Linotype" w:cs="Arial"/>
                <w:bCs/>
              </w:rPr>
              <w:t>Al:</w:t>
            </w:r>
          </w:p>
          <w:p w14:paraId="3411B3FA" w14:textId="77777777" w:rsidR="007F6662" w:rsidRPr="007F6662" w:rsidRDefault="007F6662" w:rsidP="000C578C">
            <w:pPr>
              <w:spacing w:line="276" w:lineRule="auto"/>
              <w:jc w:val="both"/>
              <w:rPr>
                <w:rFonts w:ascii="Palatino Linotype" w:hAnsi="Palatino Linotype" w:cs="Arial"/>
                <w:bCs/>
              </w:rPr>
            </w:pPr>
            <w:r w:rsidRPr="007F6662">
              <w:rPr>
                <w:rFonts w:ascii="Palatino Linotype" w:hAnsi="Palatino Linotype" w:cs="Arial"/>
                <w:bCs/>
                <w:noProof/>
                <w:lang w:val="es-MX" w:eastAsia="es-MX"/>
              </w:rPr>
              <w:drawing>
                <wp:inline distT="0" distB="0" distL="0" distR="0" wp14:anchorId="5F6F8BE3" wp14:editId="55567A90">
                  <wp:extent cx="1352739" cy="428685"/>
                  <wp:effectExtent l="0" t="0" r="0"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352739" cy="428685"/>
                          </a:xfrm>
                          <a:prstGeom prst="rect">
                            <a:avLst/>
                          </a:prstGeom>
                        </pic:spPr>
                      </pic:pic>
                    </a:graphicData>
                  </a:graphic>
                </wp:inline>
              </w:drawing>
            </w:r>
          </w:p>
          <w:p w14:paraId="26324168" w14:textId="77777777" w:rsidR="00A74F9D" w:rsidRPr="00E16D0A" w:rsidRDefault="00A74F9D" w:rsidP="000C578C">
            <w:pPr>
              <w:spacing w:line="276" w:lineRule="auto"/>
              <w:jc w:val="both"/>
              <w:rPr>
                <w:rFonts w:ascii="Palatino Linotype" w:hAnsi="Palatino Linotype" w:cs="Arial"/>
                <w:b/>
                <w:bCs/>
                <w:i/>
              </w:rPr>
            </w:pPr>
          </w:p>
          <w:p w14:paraId="71040679" w14:textId="77777777" w:rsidR="00F9245C" w:rsidRPr="00DA4B75"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 xml:space="preserve">Respuesta </w:t>
            </w:r>
            <w:proofErr w:type="spellStart"/>
            <w:r w:rsidRPr="00E16D0A">
              <w:rPr>
                <w:rFonts w:ascii="Palatino Linotype" w:hAnsi="Palatino Linotype" w:cs="Arial"/>
                <w:b/>
                <w:bCs/>
                <w:i/>
              </w:rPr>
              <w:t>Saimex</w:t>
            </w:r>
            <w:proofErr w:type="spellEnd"/>
            <w:r w:rsidRPr="00E16D0A">
              <w:rPr>
                <w:rFonts w:ascii="Palatino Linotype" w:hAnsi="Palatino Linotype" w:cs="Arial"/>
                <w:b/>
                <w:bCs/>
                <w:i/>
              </w:rPr>
              <w:t xml:space="preserve"> 01414.pdf:</w:t>
            </w:r>
            <w:r w:rsidR="00DA4B75">
              <w:rPr>
                <w:rFonts w:ascii="Palatino Linotype" w:hAnsi="Palatino Linotype" w:cs="Arial"/>
                <w:b/>
                <w:bCs/>
                <w:i/>
              </w:rPr>
              <w:t xml:space="preserve"> </w:t>
            </w:r>
            <w:r w:rsidR="00DA4B75">
              <w:rPr>
                <w:rFonts w:ascii="Palatino Linotype" w:hAnsi="Palatino Linotype" w:cs="Arial"/>
                <w:bCs/>
              </w:rPr>
              <w:t xml:space="preserve">contiene el oficio número </w:t>
            </w:r>
            <w:r w:rsidR="00DA4B75" w:rsidRPr="00DA4B75">
              <w:rPr>
                <w:rFonts w:ascii="Palatino Linotype" w:hAnsi="Palatino Linotype" w:cs="Arial"/>
                <w:bCs/>
              </w:rPr>
              <w:t>DGOP/0557/2025</w:t>
            </w:r>
            <w:r w:rsidR="00DA4B75">
              <w:rPr>
                <w:rFonts w:ascii="Palatino Linotype" w:hAnsi="Palatino Linotype" w:cs="Arial"/>
                <w:bCs/>
              </w:rPr>
              <w:t xml:space="preserve">, firmado por Director General de Obras Públicas, en el que refiere remitir la información requerida. </w:t>
            </w:r>
          </w:p>
          <w:p w14:paraId="42794C0A" w14:textId="77777777" w:rsidR="00A74F9D" w:rsidRPr="00E16D0A" w:rsidRDefault="00A74F9D" w:rsidP="000C578C">
            <w:pPr>
              <w:spacing w:line="276" w:lineRule="auto"/>
              <w:jc w:val="both"/>
              <w:rPr>
                <w:rFonts w:ascii="Palatino Linotype" w:hAnsi="Palatino Linotype" w:cs="Arial"/>
                <w:b/>
                <w:bCs/>
                <w:i/>
              </w:rPr>
            </w:pPr>
          </w:p>
          <w:p w14:paraId="4266EDAE"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 xml:space="preserve">Anexo </w:t>
            </w:r>
            <w:proofErr w:type="spellStart"/>
            <w:r w:rsidRPr="00E16D0A">
              <w:rPr>
                <w:rFonts w:ascii="Palatino Linotype" w:hAnsi="Palatino Linotype" w:cs="Arial"/>
                <w:b/>
                <w:bCs/>
                <w:i/>
              </w:rPr>
              <w:t>Saimex</w:t>
            </w:r>
            <w:proofErr w:type="spellEnd"/>
            <w:r w:rsidRPr="00E16D0A">
              <w:rPr>
                <w:rFonts w:ascii="Palatino Linotype" w:hAnsi="Palatino Linotype" w:cs="Arial"/>
                <w:b/>
                <w:bCs/>
                <w:i/>
              </w:rPr>
              <w:t xml:space="preserve"> 01414.pdf:</w:t>
            </w:r>
            <w:r w:rsidR="00DA4B75">
              <w:rPr>
                <w:rFonts w:ascii="Palatino Linotype" w:hAnsi="Palatino Linotype" w:cs="Arial"/>
                <w:b/>
                <w:bCs/>
                <w:i/>
              </w:rPr>
              <w:t xml:space="preserve"> </w:t>
            </w:r>
            <w:r w:rsidR="00DA4B75">
              <w:rPr>
                <w:rFonts w:ascii="Palatino Linotype" w:hAnsi="Palatino Linotype" w:cs="Arial"/>
                <w:bCs/>
              </w:rPr>
              <w:t xml:space="preserve">constante de 288 fojas, contiene </w:t>
            </w:r>
            <w:r w:rsidR="0041233A">
              <w:rPr>
                <w:rFonts w:ascii="Palatino Linotype" w:hAnsi="Palatino Linotype" w:cs="Arial"/>
                <w:bCs/>
              </w:rPr>
              <w:t>los oficios firmados por el Coordinador de Apoyo Técnico de la Dirección General de Obras Públicas</w:t>
            </w:r>
            <w:r w:rsidR="00D657DA">
              <w:rPr>
                <w:rFonts w:ascii="Palatino Linotype" w:hAnsi="Palatino Linotype" w:cs="Arial"/>
                <w:bCs/>
              </w:rPr>
              <w:t xml:space="preserve"> y por el Coordinador de Obras por Administración Directa</w:t>
            </w:r>
            <w:r w:rsidR="0041233A">
              <w:rPr>
                <w:rFonts w:ascii="Palatino Linotype" w:hAnsi="Palatino Linotype" w:cs="Arial"/>
                <w:bCs/>
              </w:rPr>
              <w:t>, incompletos, del número de oficio:</w:t>
            </w:r>
          </w:p>
          <w:p w14:paraId="01B90215" w14:textId="77777777" w:rsidR="0041233A" w:rsidRDefault="0041233A" w:rsidP="000C578C">
            <w:pPr>
              <w:spacing w:line="276" w:lineRule="auto"/>
              <w:jc w:val="both"/>
              <w:rPr>
                <w:rFonts w:ascii="Palatino Linotype" w:hAnsi="Palatino Linotype" w:cs="Arial"/>
                <w:bCs/>
              </w:rPr>
            </w:pPr>
            <w:r w:rsidRPr="0041233A">
              <w:rPr>
                <w:rFonts w:ascii="Palatino Linotype" w:hAnsi="Palatino Linotype" w:cs="Arial"/>
                <w:bCs/>
                <w:noProof/>
                <w:lang w:val="es-MX" w:eastAsia="es-MX"/>
              </w:rPr>
              <w:drawing>
                <wp:inline distT="0" distB="0" distL="0" distR="0" wp14:anchorId="71A8C877" wp14:editId="731F7B7B">
                  <wp:extent cx="1676634" cy="476316"/>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676634" cy="476316"/>
                          </a:xfrm>
                          <a:prstGeom prst="rect">
                            <a:avLst/>
                          </a:prstGeom>
                        </pic:spPr>
                      </pic:pic>
                    </a:graphicData>
                  </a:graphic>
                </wp:inline>
              </w:drawing>
            </w:r>
            <w:r w:rsidR="00D657DA">
              <w:rPr>
                <w:rFonts w:ascii="Palatino Linotype" w:hAnsi="Palatino Linotype" w:cs="Arial"/>
                <w:bCs/>
              </w:rPr>
              <w:t xml:space="preserve"> </w:t>
            </w:r>
            <w:r w:rsidR="00D657DA" w:rsidRPr="00D657DA">
              <w:rPr>
                <w:rFonts w:ascii="Palatino Linotype" w:hAnsi="Palatino Linotype" w:cs="Arial"/>
                <w:bCs/>
                <w:noProof/>
                <w:lang w:val="es-MX" w:eastAsia="es-MX"/>
              </w:rPr>
              <w:drawing>
                <wp:inline distT="0" distB="0" distL="0" distR="0" wp14:anchorId="19D12070" wp14:editId="06D61AD1">
                  <wp:extent cx="1209675" cy="446886"/>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225323" cy="452667"/>
                          </a:xfrm>
                          <a:prstGeom prst="rect">
                            <a:avLst/>
                          </a:prstGeom>
                        </pic:spPr>
                      </pic:pic>
                    </a:graphicData>
                  </a:graphic>
                </wp:inline>
              </w:drawing>
            </w:r>
          </w:p>
          <w:p w14:paraId="31919940" w14:textId="77777777" w:rsidR="0041233A" w:rsidRPr="00DA4B75" w:rsidRDefault="0041233A" w:rsidP="000C578C">
            <w:pPr>
              <w:spacing w:line="276" w:lineRule="auto"/>
              <w:jc w:val="both"/>
              <w:rPr>
                <w:rFonts w:ascii="Palatino Linotype" w:hAnsi="Palatino Linotype" w:cs="Arial"/>
                <w:bCs/>
              </w:rPr>
            </w:pPr>
            <w:r>
              <w:rPr>
                <w:rFonts w:ascii="Palatino Linotype" w:hAnsi="Palatino Linotype" w:cs="Arial"/>
                <w:bCs/>
              </w:rPr>
              <w:t xml:space="preserve">Al: </w:t>
            </w:r>
          </w:p>
          <w:p w14:paraId="39B0F9E1" w14:textId="77777777" w:rsidR="00A74F9D" w:rsidRPr="00E16D0A" w:rsidRDefault="00D657DA" w:rsidP="000C578C">
            <w:pPr>
              <w:spacing w:line="276" w:lineRule="auto"/>
              <w:jc w:val="both"/>
              <w:rPr>
                <w:rFonts w:ascii="Palatino Linotype" w:hAnsi="Palatino Linotype" w:cs="Arial"/>
                <w:b/>
                <w:bCs/>
                <w:i/>
              </w:rPr>
            </w:pPr>
            <w:r w:rsidRPr="00D657DA">
              <w:rPr>
                <w:rFonts w:ascii="Palatino Linotype" w:hAnsi="Palatino Linotype" w:cs="Arial"/>
                <w:b/>
                <w:bCs/>
                <w:i/>
                <w:noProof/>
                <w:lang w:val="es-MX" w:eastAsia="es-MX"/>
              </w:rPr>
              <w:drawing>
                <wp:inline distT="0" distB="0" distL="0" distR="0" wp14:anchorId="5ECF8B42" wp14:editId="5B1E39D1">
                  <wp:extent cx="1362075" cy="473142"/>
                  <wp:effectExtent l="0" t="0" r="0" b="317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378561" cy="478869"/>
                          </a:xfrm>
                          <a:prstGeom prst="rect">
                            <a:avLst/>
                          </a:prstGeom>
                        </pic:spPr>
                      </pic:pic>
                    </a:graphicData>
                  </a:graphic>
                </wp:inline>
              </w:drawing>
            </w:r>
            <w:r>
              <w:rPr>
                <w:noProof/>
                <w:lang w:val="es-MX" w:eastAsia="es-MX"/>
              </w:rPr>
              <w:t xml:space="preserve"> </w:t>
            </w:r>
            <w:r w:rsidRPr="00D657DA">
              <w:rPr>
                <w:rFonts w:ascii="Palatino Linotype" w:hAnsi="Palatino Linotype" w:cs="Arial"/>
                <w:b/>
                <w:bCs/>
                <w:i/>
                <w:noProof/>
                <w:lang w:val="es-MX" w:eastAsia="es-MX"/>
              </w:rPr>
              <w:drawing>
                <wp:inline distT="0" distB="0" distL="0" distR="0" wp14:anchorId="319CF4C6" wp14:editId="6D670E58">
                  <wp:extent cx="1448002" cy="419158"/>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48002" cy="419158"/>
                          </a:xfrm>
                          <a:prstGeom prst="rect">
                            <a:avLst/>
                          </a:prstGeom>
                        </pic:spPr>
                      </pic:pic>
                    </a:graphicData>
                  </a:graphic>
                </wp:inline>
              </w:drawing>
            </w:r>
          </w:p>
          <w:p w14:paraId="556EFE1C" w14:textId="77777777" w:rsidR="00D657DA" w:rsidRDefault="00D657DA" w:rsidP="000C578C">
            <w:pPr>
              <w:spacing w:line="276" w:lineRule="auto"/>
              <w:jc w:val="both"/>
              <w:rPr>
                <w:rFonts w:ascii="Palatino Linotype" w:hAnsi="Palatino Linotype" w:cs="Arial"/>
                <w:b/>
                <w:bCs/>
                <w:i/>
              </w:rPr>
            </w:pPr>
          </w:p>
          <w:p w14:paraId="1E175C0E"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ANEXO SAIMEX 1414, DG INNOVACIÓN.pdf:</w:t>
            </w:r>
            <w:r w:rsidR="00D657DA">
              <w:rPr>
                <w:rFonts w:ascii="Palatino Linotype" w:hAnsi="Palatino Linotype" w:cs="Arial"/>
                <w:b/>
                <w:bCs/>
                <w:i/>
              </w:rPr>
              <w:t xml:space="preserve"> </w:t>
            </w:r>
            <w:r w:rsidR="00D657DA">
              <w:rPr>
                <w:rFonts w:ascii="Palatino Linotype" w:hAnsi="Palatino Linotype" w:cs="Arial"/>
                <w:bCs/>
              </w:rPr>
              <w:t>constante de 25 fojas, contiene oficios firmados por el Coordinador de Apoyo Técnico, incompletos, del número de oficio:</w:t>
            </w:r>
          </w:p>
          <w:p w14:paraId="01333D70" w14:textId="77777777" w:rsidR="00D657DA" w:rsidRDefault="00D657DA" w:rsidP="000C578C">
            <w:pPr>
              <w:spacing w:line="276" w:lineRule="auto"/>
              <w:jc w:val="both"/>
              <w:rPr>
                <w:rFonts w:ascii="Palatino Linotype" w:hAnsi="Palatino Linotype" w:cs="Arial"/>
                <w:bCs/>
              </w:rPr>
            </w:pPr>
            <w:r w:rsidRPr="00D657DA">
              <w:rPr>
                <w:rFonts w:ascii="Palatino Linotype" w:hAnsi="Palatino Linotype" w:cs="Arial"/>
                <w:bCs/>
                <w:noProof/>
                <w:lang w:val="es-MX" w:eastAsia="es-MX"/>
              </w:rPr>
              <w:drawing>
                <wp:inline distT="0" distB="0" distL="0" distR="0" wp14:anchorId="259E2B93" wp14:editId="3FFA6591">
                  <wp:extent cx="1400175" cy="307553"/>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17988" cy="311466"/>
                          </a:xfrm>
                          <a:prstGeom prst="rect">
                            <a:avLst/>
                          </a:prstGeom>
                        </pic:spPr>
                      </pic:pic>
                    </a:graphicData>
                  </a:graphic>
                </wp:inline>
              </w:drawing>
            </w:r>
          </w:p>
          <w:p w14:paraId="25C89595" w14:textId="77777777" w:rsidR="00D657DA" w:rsidRPr="00D657DA" w:rsidRDefault="00D657DA" w:rsidP="000C578C">
            <w:pPr>
              <w:spacing w:line="276" w:lineRule="auto"/>
              <w:jc w:val="both"/>
              <w:rPr>
                <w:rFonts w:ascii="Palatino Linotype" w:hAnsi="Palatino Linotype" w:cs="Arial"/>
                <w:bCs/>
              </w:rPr>
            </w:pPr>
            <w:r>
              <w:rPr>
                <w:rFonts w:ascii="Palatino Linotype" w:hAnsi="Palatino Linotype" w:cs="Arial"/>
                <w:bCs/>
              </w:rPr>
              <w:t>Al:</w:t>
            </w:r>
          </w:p>
          <w:p w14:paraId="1B1F28D5" w14:textId="77777777" w:rsidR="00A74F9D" w:rsidRDefault="00D657DA" w:rsidP="000C578C">
            <w:pPr>
              <w:spacing w:line="276" w:lineRule="auto"/>
              <w:jc w:val="both"/>
              <w:rPr>
                <w:rFonts w:ascii="Palatino Linotype" w:hAnsi="Palatino Linotype" w:cs="Arial"/>
                <w:b/>
                <w:bCs/>
                <w:i/>
              </w:rPr>
            </w:pPr>
            <w:r w:rsidRPr="00D657DA">
              <w:rPr>
                <w:rFonts w:ascii="Palatino Linotype" w:hAnsi="Palatino Linotype" w:cs="Arial"/>
                <w:b/>
                <w:bCs/>
                <w:i/>
                <w:noProof/>
                <w:lang w:val="es-MX" w:eastAsia="es-MX"/>
              </w:rPr>
              <w:lastRenderedPageBreak/>
              <w:drawing>
                <wp:inline distT="0" distB="0" distL="0" distR="0" wp14:anchorId="04174A3D" wp14:editId="0C87C27B">
                  <wp:extent cx="1600423" cy="381053"/>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00423" cy="381053"/>
                          </a:xfrm>
                          <a:prstGeom prst="rect">
                            <a:avLst/>
                          </a:prstGeom>
                        </pic:spPr>
                      </pic:pic>
                    </a:graphicData>
                  </a:graphic>
                </wp:inline>
              </w:drawing>
            </w:r>
          </w:p>
          <w:p w14:paraId="156E3F19" w14:textId="77777777" w:rsidR="00D657DA" w:rsidRPr="00E16D0A" w:rsidRDefault="00D657DA" w:rsidP="000C578C">
            <w:pPr>
              <w:spacing w:line="276" w:lineRule="auto"/>
              <w:jc w:val="both"/>
              <w:rPr>
                <w:rFonts w:ascii="Palatino Linotype" w:hAnsi="Palatino Linotype" w:cs="Arial"/>
                <w:b/>
                <w:bCs/>
                <w:i/>
              </w:rPr>
            </w:pPr>
          </w:p>
          <w:p w14:paraId="41775765" w14:textId="77777777" w:rsidR="00F9245C" w:rsidRPr="00CE7991"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RESPUESTA SAIMEX 1414-2025.pdf:</w:t>
            </w:r>
            <w:r w:rsidR="00CE7991">
              <w:rPr>
                <w:rFonts w:ascii="Palatino Linotype" w:hAnsi="Palatino Linotype" w:cs="Arial"/>
                <w:b/>
                <w:bCs/>
                <w:i/>
              </w:rPr>
              <w:t xml:space="preserve"> </w:t>
            </w:r>
            <w:r w:rsidR="00CE7991">
              <w:rPr>
                <w:rFonts w:ascii="Palatino Linotype" w:hAnsi="Palatino Linotype" w:cs="Arial"/>
                <w:bCs/>
              </w:rPr>
              <w:t xml:space="preserve">oficio número </w:t>
            </w:r>
            <w:r w:rsidR="00CE7991" w:rsidRPr="00CE7991">
              <w:rPr>
                <w:rFonts w:ascii="Palatino Linotype" w:hAnsi="Palatino Linotype" w:cs="Arial"/>
                <w:bCs/>
              </w:rPr>
              <w:t>DG/</w:t>
            </w:r>
            <w:proofErr w:type="spellStart"/>
            <w:r w:rsidR="00CE7991" w:rsidRPr="00CE7991">
              <w:rPr>
                <w:rFonts w:ascii="Palatino Linotype" w:hAnsi="Palatino Linotype" w:cs="Arial"/>
                <w:bCs/>
              </w:rPr>
              <w:t>IPyGU</w:t>
            </w:r>
            <w:proofErr w:type="spellEnd"/>
            <w:r w:rsidR="00CE7991" w:rsidRPr="00CE7991">
              <w:rPr>
                <w:rFonts w:ascii="Palatino Linotype" w:hAnsi="Palatino Linotype" w:cs="Arial"/>
                <w:bCs/>
              </w:rPr>
              <w:t>/1516/2025</w:t>
            </w:r>
            <w:r w:rsidR="00CE7991">
              <w:rPr>
                <w:rFonts w:ascii="Palatino Linotype" w:hAnsi="Palatino Linotype" w:cs="Arial"/>
                <w:bCs/>
              </w:rPr>
              <w:t>, de fecha 01 de abril 2025, firmado por el Director General de Innovación, Planeación y Gestión Urbana, en el que refiere remitir la información.</w:t>
            </w:r>
          </w:p>
          <w:p w14:paraId="1A608D75" w14:textId="77777777" w:rsidR="00A74F9D" w:rsidRPr="00E16D0A" w:rsidRDefault="00A74F9D" w:rsidP="000C578C">
            <w:pPr>
              <w:spacing w:line="276" w:lineRule="auto"/>
              <w:jc w:val="both"/>
              <w:rPr>
                <w:rFonts w:ascii="Palatino Linotype" w:hAnsi="Palatino Linotype" w:cs="Arial"/>
                <w:b/>
                <w:bCs/>
                <w:i/>
              </w:rPr>
            </w:pPr>
          </w:p>
          <w:p w14:paraId="051F6F84" w14:textId="77777777" w:rsidR="00F9245C" w:rsidRPr="00CE7991"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1414</w:t>
            </w:r>
            <w:proofErr w:type="gramStart"/>
            <w:r w:rsidRPr="00E16D0A">
              <w:rPr>
                <w:rFonts w:ascii="Palatino Linotype" w:hAnsi="Palatino Linotype" w:cs="Arial"/>
                <w:b/>
                <w:bCs/>
                <w:i/>
              </w:rPr>
              <w:t>.pdf</w:t>
            </w:r>
            <w:proofErr w:type="gramEnd"/>
            <w:r w:rsidRPr="00E16D0A">
              <w:rPr>
                <w:rFonts w:ascii="Palatino Linotype" w:hAnsi="Palatino Linotype" w:cs="Arial"/>
                <w:b/>
                <w:bCs/>
                <w:i/>
              </w:rPr>
              <w:t>:</w:t>
            </w:r>
            <w:r w:rsidR="00CE7991">
              <w:rPr>
                <w:rFonts w:ascii="Palatino Linotype" w:hAnsi="Palatino Linotype" w:cs="Arial"/>
                <w:b/>
                <w:bCs/>
                <w:i/>
              </w:rPr>
              <w:t xml:space="preserve"> </w:t>
            </w:r>
            <w:r w:rsidR="00CE7991">
              <w:rPr>
                <w:rFonts w:ascii="Palatino Linotype" w:hAnsi="Palatino Linotype" w:cs="Arial"/>
                <w:bCs/>
              </w:rPr>
              <w:t xml:space="preserve">contiene el oficio número </w:t>
            </w:r>
            <w:r w:rsidR="00CE7991" w:rsidRPr="00CE7991">
              <w:rPr>
                <w:rFonts w:ascii="Palatino Linotype" w:hAnsi="Palatino Linotype" w:cs="Arial"/>
                <w:bCs/>
              </w:rPr>
              <w:t>200012000/284/2025</w:t>
            </w:r>
            <w:r w:rsidR="00CE7991">
              <w:rPr>
                <w:rFonts w:ascii="Palatino Linotype" w:hAnsi="Palatino Linotype" w:cs="Arial"/>
                <w:bCs/>
              </w:rPr>
              <w:t xml:space="preserve">, </w:t>
            </w:r>
            <w:r w:rsidR="002C2E65">
              <w:rPr>
                <w:rFonts w:ascii="Palatino Linotype" w:hAnsi="Palatino Linotype" w:cs="Arial"/>
                <w:bCs/>
              </w:rPr>
              <w:t>firmado por el Coordinador General de Comunicación Social, en el que refiere remitir la información.</w:t>
            </w:r>
          </w:p>
          <w:p w14:paraId="2205BC4C" w14:textId="77777777" w:rsidR="00A74F9D" w:rsidRPr="00E16D0A" w:rsidRDefault="00A74F9D" w:rsidP="000C578C">
            <w:pPr>
              <w:spacing w:line="276" w:lineRule="auto"/>
              <w:jc w:val="both"/>
              <w:rPr>
                <w:rFonts w:ascii="Palatino Linotype" w:hAnsi="Palatino Linotype" w:cs="Arial"/>
                <w:b/>
                <w:bCs/>
                <w:i/>
              </w:rPr>
            </w:pPr>
          </w:p>
          <w:p w14:paraId="511582EE"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oficios.pdf:</w:t>
            </w:r>
            <w:r w:rsidR="002C2E65">
              <w:rPr>
                <w:rFonts w:ascii="Palatino Linotype" w:hAnsi="Palatino Linotype" w:cs="Arial"/>
                <w:b/>
                <w:bCs/>
                <w:i/>
              </w:rPr>
              <w:t xml:space="preserve"> </w:t>
            </w:r>
            <w:r w:rsidR="002C2E65">
              <w:rPr>
                <w:rFonts w:ascii="Palatino Linotype" w:hAnsi="Palatino Linotype" w:cs="Arial"/>
                <w:bCs/>
              </w:rPr>
              <w:t xml:space="preserve">constante de 131 fojas, contiene oficios firmados por el Coordinador General de Comunicación Social, </w:t>
            </w:r>
            <w:r w:rsidR="00EC36A0">
              <w:rPr>
                <w:rFonts w:ascii="Palatino Linotype" w:hAnsi="Palatino Linotype" w:cs="Arial"/>
                <w:bCs/>
              </w:rPr>
              <w:t>incompletos, del número de oficio:</w:t>
            </w:r>
          </w:p>
          <w:p w14:paraId="414CBDB3" w14:textId="77777777" w:rsidR="00EC36A0" w:rsidRDefault="00EC36A0" w:rsidP="000C578C">
            <w:pPr>
              <w:spacing w:line="276" w:lineRule="auto"/>
              <w:jc w:val="both"/>
              <w:rPr>
                <w:rFonts w:ascii="Palatino Linotype" w:hAnsi="Palatino Linotype" w:cs="Arial"/>
                <w:bCs/>
              </w:rPr>
            </w:pPr>
            <w:r w:rsidRPr="00EC36A0">
              <w:rPr>
                <w:rFonts w:ascii="Palatino Linotype" w:hAnsi="Palatino Linotype" w:cs="Arial"/>
                <w:bCs/>
                <w:noProof/>
                <w:lang w:val="es-MX" w:eastAsia="es-MX"/>
              </w:rPr>
              <w:drawing>
                <wp:inline distT="0" distB="0" distL="0" distR="0" wp14:anchorId="4F3CA4A0" wp14:editId="648473F3">
                  <wp:extent cx="1543265" cy="371527"/>
                  <wp:effectExtent l="0" t="0" r="0" b="952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43265" cy="371527"/>
                          </a:xfrm>
                          <a:prstGeom prst="rect">
                            <a:avLst/>
                          </a:prstGeom>
                        </pic:spPr>
                      </pic:pic>
                    </a:graphicData>
                  </a:graphic>
                </wp:inline>
              </w:drawing>
            </w:r>
          </w:p>
          <w:p w14:paraId="381662AE" w14:textId="77777777" w:rsidR="00EC36A0" w:rsidRPr="002C2E65" w:rsidRDefault="00EC36A0" w:rsidP="000C578C">
            <w:pPr>
              <w:spacing w:line="276" w:lineRule="auto"/>
              <w:jc w:val="both"/>
              <w:rPr>
                <w:rFonts w:ascii="Palatino Linotype" w:hAnsi="Palatino Linotype" w:cs="Arial"/>
                <w:bCs/>
              </w:rPr>
            </w:pPr>
            <w:r>
              <w:rPr>
                <w:rFonts w:ascii="Palatino Linotype" w:hAnsi="Palatino Linotype" w:cs="Arial"/>
                <w:bCs/>
              </w:rPr>
              <w:t xml:space="preserve">al: </w:t>
            </w:r>
          </w:p>
          <w:p w14:paraId="4DD48134" w14:textId="77777777" w:rsidR="00A74F9D" w:rsidRDefault="00EC36A0" w:rsidP="000C578C">
            <w:pPr>
              <w:spacing w:line="276" w:lineRule="auto"/>
              <w:jc w:val="both"/>
              <w:rPr>
                <w:rFonts w:ascii="Palatino Linotype" w:hAnsi="Palatino Linotype" w:cs="Arial"/>
                <w:b/>
                <w:bCs/>
                <w:i/>
              </w:rPr>
            </w:pPr>
            <w:r w:rsidRPr="00EC36A0">
              <w:rPr>
                <w:rFonts w:ascii="Palatino Linotype" w:hAnsi="Palatino Linotype" w:cs="Arial"/>
                <w:b/>
                <w:bCs/>
                <w:i/>
                <w:noProof/>
                <w:lang w:val="es-MX" w:eastAsia="es-MX"/>
              </w:rPr>
              <w:drawing>
                <wp:inline distT="0" distB="0" distL="0" distR="0" wp14:anchorId="48612BB6" wp14:editId="52D6B750">
                  <wp:extent cx="1533739" cy="419158"/>
                  <wp:effectExtent l="0" t="0" r="9525"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533739" cy="419158"/>
                          </a:xfrm>
                          <a:prstGeom prst="rect">
                            <a:avLst/>
                          </a:prstGeom>
                        </pic:spPr>
                      </pic:pic>
                    </a:graphicData>
                  </a:graphic>
                </wp:inline>
              </w:drawing>
            </w:r>
          </w:p>
          <w:p w14:paraId="6C6D997B" w14:textId="77777777" w:rsidR="00EC36A0" w:rsidRPr="00E16D0A" w:rsidRDefault="00EC36A0" w:rsidP="000C578C">
            <w:pPr>
              <w:spacing w:line="276" w:lineRule="auto"/>
              <w:jc w:val="both"/>
              <w:rPr>
                <w:rFonts w:ascii="Palatino Linotype" w:hAnsi="Palatino Linotype" w:cs="Arial"/>
                <w:b/>
                <w:bCs/>
                <w:i/>
              </w:rPr>
            </w:pPr>
          </w:p>
          <w:p w14:paraId="43A5EB9C" w14:textId="77777777" w:rsidR="00F9245C" w:rsidRDefault="00F9245C" w:rsidP="000C578C">
            <w:pPr>
              <w:spacing w:line="276" w:lineRule="auto"/>
              <w:jc w:val="both"/>
              <w:rPr>
                <w:rFonts w:ascii="Palatino Linotype" w:hAnsi="Palatino Linotype" w:cs="Arial"/>
                <w:b/>
                <w:bCs/>
                <w:i/>
              </w:rPr>
            </w:pPr>
            <w:r w:rsidRPr="00E16D0A">
              <w:rPr>
                <w:rFonts w:ascii="Palatino Linotype" w:hAnsi="Palatino Linotype" w:cs="Arial"/>
                <w:b/>
                <w:bCs/>
                <w:i/>
              </w:rPr>
              <w:t>oficios enviados 1 al 14 enero.pdf:</w:t>
            </w:r>
            <w:r w:rsidR="00EC36A0">
              <w:rPr>
                <w:rFonts w:ascii="Palatino Linotype" w:hAnsi="Palatino Linotype" w:cs="Arial"/>
                <w:bCs/>
              </w:rPr>
              <w:t xml:space="preserve"> constante de 24 fojas, contiene oficios firmados por el Coordinador General de Comunicación Social, incompletos, del número de oficio:</w:t>
            </w:r>
          </w:p>
          <w:p w14:paraId="4F4C971D" w14:textId="77777777" w:rsidR="00A74F9D" w:rsidRDefault="00EC36A0" w:rsidP="000C578C">
            <w:pPr>
              <w:spacing w:line="276" w:lineRule="auto"/>
              <w:jc w:val="both"/>
              <w:rPr>
                <w:rFonts w:ascii="Palatino Linotype" w:hAnsi="Palatino Linotype" w:cs="Arial"/>
                <w:b/>
                <w:bCs/>
                <w:i/>
              </w:rPr>
            </w:pPr>
            <w:r w:rsidRPr="00EC36A0">
              <w:rPr>
                <w:rFonts w:ascii="Palatino Linotype" w:hAnsi="Palatino Linotype" w:cs="Arial"/>
                <w:b/>
                <w:bCs/>
                <w:i/>
                <w:noProof/>
                <w:lang w:val="es-MX" w:eastAsia="es-MX"/>
              </w:rPr>
              <w:drawing>
                <wp:inline distT="0" distB="0" distL="0" distR="0" wp14:anchorId="12435BDF" wp14:editId="3D282B64">
                  <wp:extent cx="1428949" cy="419158"/>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28949" cy="419158"/>
                          </a:xfrm>
                          <a:prstGeom prst="rect">
                            <a:avLst/>
                          </a:prstGeom>
                        </pic:spPr>
                      </pic:pic>
                    </a:graphicData>
                  </a:graphic>
                </wp:inline>
              </w:drawing>
            </w:r>
          </w:p>
          <w:p w14:paraId="484E0C66" w14:textId="77777777" w:rsidR="00EC36A0" w:rsidRDefault="00EC36A0" w:rsidP="000C578C">
            <w:pPr>
              <w:spacing w:line="276" w:lineRule="auto"/>
              <w:jc w:val="both"/>
              <w:rPr>
                <w:rFonts w:ascii="Palatino Linotype" w:hAnsi="Palatino Linotype" w:cs="Arial"/>
                <w:bCs/>
              </w:rPr>
            </w:pPr>
            <w:r>
              <w:rPr>
                <w:rFonts w:ascii="Palatino Linotype" w:hAnsi="Palatino Linotype" w:cs="Arial"/>
                <w:bCs/>
              </w:rPr>
              <w:t>Al:</w:t>
            </w:r>
          </w:p>
          <w:p w14:paraId="753E8F3A" w14:textId="77777777" w:rsidR="00EC36A0" w:rsidRDefault="00EC36A0" w:rsidP="000C578C">
            <w:pPr>
              <w:spacing w:line="276" w:lineRule="auto"/>
              <w:jc w:val="both"/>
              <w:rPr>
                <w:rFonts w:ascii="Palatino Linotype" w:hAnsi="Palatino Linotype" w:cs="Arial"/>
                <w:bCs/>
              </w:rPr>
            </w:pPr>
            <w:r w:rsidRPr="00EC36A0">
              <w:rPr>
                <w:rFonts w:ascii="Palatino Linotype" w:hAnsi="Palatino Linotype" w:cs="Arial"/>
                <w:bCs/>
                <w:noProof/>
                <w:lang w:val="es-MX" w:eastAsia="es-MX"/>
              </w:rPr>
              <w:drawing>
                <wp:inline distT="0" distB="0" distL="0" distR="0" wp14:anchorId="491569B4" wp14:editId="5584F814">
                  <wp:extent cx="1495634" cy="314369"/>
                  <wp:effectExtent l="0" t="0" r="9525"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495634" cy="314369"/>
                          </a:xfrm>
                          <a:prstGeom prst="rect">
                            <a:avLst/>
                          </a:prstGeom>
                        </pic:spPr>
                      </pic:pic>
                    </a:graphicData>
                  </a:graphic>
                </wp:inline>
              </w:drawing>
            </w:r>
          </w:p>
          <w:p w14:paraId="7C098CAB" w14:textId="77777777" w:rsidR="00EC36A0" w:rsidRPr="00EC36A0" w:rsidRDefault="00EC36A0" w:rsidP="000C578C">
            <w:pPr>
              <w:spacing w:line="276" w:lineRule="auto"/>
              <w:jc w:val="both"/>
              <w:rPr>
                <w:rFonts w:ascii="Palatino Linotype" w:hAnsi="Palatino Linotype" w:cs="Arial"/>
                <w:bCs/>
              </w:rPr>
            </w:pPr>
          </w:p>
          <w:p w14:paraId="15666BD8" w14:textId="77777777" w:rsidR="00A74F9D"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SAIMEX 01414- SE INFORMA RESERVA DE LA INFORMACIÓN.pdf:</w:t>
            </w:r>
            <w:r w:rsidR="00EC36A0">
              <w:rPr>
                <w:rFonts w:ascii="Palatino Linotype" w:hAnsi="Palatino Linotype" w:cs="Arial"/>
                <w:b/>
                <w:bCs/>
                <w:i/>
              </w:rPr>
              <w:t xml:space="preserve"> </w:t>
            </w:r>
            <w:r w:rsidR="00EC36A0">
              <w:rPr>
                <w:rFonts w:ascii="Palatino Linotype" w:hAnsi="Palatino Linotype" w:cs="Arial"/>
                <w:bCs/>
              </w:rPr>
              <w:t xml:space="preserve">oficio número </w:t>
            </w:r>
            <w:r w:rsidR="00EC36A0" w:rsidRPr="00EC36A0">
              <w:rPr>
                <w:rFonts w:ascii="Palatino Linotype" w:hAnsi="Palatino Linotype" w:cs="Arial"/>
                <w:bCs/>
              </w:rPr>
              <w:lastRenderedPageBreak/>
              <w:t>DGSYP/DJ/4456/2025</w:t>
            </w:r>
            <w:r w:rsidR="00EC36A0">
              <w:rPr>
                <w:rFonts w:ascii="Palatino Linotype" w:hAnsi="Palatino Linotype" w:cs="Arial"/>
                <w:bCs/>
              </w:rPr>
              <w:t xml:space="preserve">, firmado por la Directora Jurídica de la Dirección General de Seguridad y Protección, en el que refiere que </w:t>
            </w:r>
            <w:r w:rsidR="002954B4">
              <w:rPr>
                <w:rFonts w:ascii="Palatino Linotype" w:hAnsi="Palatino Linotype" w:cs="Arial"/>
                <w:bCs/>
              </w:rPr>
              <w:t>la información es reservada.</w:t>
            </w:r>
          </w:p>
          <w:p w14:paraId="1543EA5B" w14:textId="77777777" w:rsidR="002954B4" w:rsidRPr="00E16D0A" w:rsidRDefault="002954B4" w:rsidP="000C578C">
            <w:pPr>
              <w:spacing w:line="276" w:lineRule="auto"/>
              <w:jc w:val="both"/>
              <w:rPr>
                <w:rFonts w:ascii="Palatino Linotype" w:hAnsi="Palatino Linotype" w:cs="Arial"/>
                <w:b/>
                <w:bCs/>
                <w:i/>
              </w:rPr>
            </w:pPr>
          </w:p>
          <w:p w14:paraId="698250F7" w14:textId="77777777" w:rsidR="00A74F9D" w:rsidRPr="00E16D0A" w:rsidRDefault="002954B4" w:rsidP="000C578C">
            <w:pPr>
              <w:spacing w:line="276" w:lineRule="auto"/>
              <w:jc w:val="both"/>
              <w:rPr>
                <w:rFonts w:ascii="Palatino Linotype" w:hAnsi="Palatino Linotype" w:cs="Arial"/>
                <w:b/>
                <w:bCs/>
                <w:i/>
              </w:rPr>
            </w:pPr>
            <w:r>
              <w:rPr>
                <w:rFonts w:ascii="Palatino Linotype" w:hAnsi="Palatino Linotype" w:cs="Arial"/>
                <w:b/>
                <w:bCs/>
                <w:i/>
              </w:rPr>
              <w:t xml:space="preserve">50 al 100 Tes.pdf, </w:t>
            </w:r>
            <w:r w:rsidR="00F9245C" w:rsidRPr="00E16D0A">
              <w:rPr>
                <w:rFonts w:ascii="Palatino Linotype" w:hAnsi="Palatino Linotype" w:cs="Arial"/>
                <w:b/>
                <w:bCs/>
                <w:i/>
              </w:rPr>
              <w:t>142 al 191 Tes.pdf</w:t>
            </w:r>
            <w:r>
              <w:rPr>
                <w:rFonts w:ascii="Palatino Linotype" w:hAnsi="Palatino Linotype" w:cs="Arial"/>
                <w:b/>
                <w:bCs/>
                <w:i/>
              </w:rPr>
              <w:t xml:space="preserve">, 101 al 141 Tes.pdf, </w:t>
            </w:r>
          </w:p>
          <w:p w14:paraId="4768FE81"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1</w:t>
            </w:r>
            <w:r w:rsidR="002954B4">
              <w:rPr>
                <w:rFonts w:ascii="Palatino Linotype" w:hAnsi="Palatino Linotype" w:cs="Arial"/>
                <w:b/>
                <w:bCs/>
                <w:i/>
              </w:rPr>
              <w:t xml:space="preserve"> al 49 Tes.pdf, 239 al 288 Tes.pdf, 601 al 700.pdf, 501 al 600.pdf, 401 al 500.pdf, 301 al 400.pdf, 901 al 1000.pdf, 701 al 800.pdf, 1001 al 1100.pdf, </w:t>
            </w:r>
            <w:r w:rsidRPr="00E16D0A">
              <w:rPr>
                <w:rFonts w:ascii="Palatino Linotype" w:hAnsi="Palatino Linotype" w:cs="Arial"/>
                <w:b/>
                <w:bCs/>
                <w:i/>
              </w:rPr>
              <w:t>1201 al 1300.pdf</w:t>
            </w:r>
            <w:r w:rsidR="002954B4">
              <w:rPr>
                <w:rFonts w:ascii="Palatino Linotype" w:hAnsi="Palatino Linotype" w:cs="Arial"/>
                <w:b/>
                <w:bCs/>
                <w:i/>
              </w:rPr>
              <w:t xml:space="preserve">, 1101 al 1200.pdf, 1301 al 1400.pdf, 1401 al 1500.pdf, 1502 al 1600.pdf, </w:t>
            </w:r>
            <w:r w:rsidRPr="00E16D0A">
              <w:rPr>
                <w:rFonts w:ascii="Palatino Linotype" w:hAnsi="Palatino Linotype" w:cs="Arial"/>
                <w:b/>
                <w:bCs/>
                <w:i/>
              </w:rPr>
              <w:t>1</w:t>
            </w:r>
            <w:r w:rsidR="002954B4">
              <w:rPr>
                <w:rFonts w:ascii="Palatino Linotype" w:hAnsi="Palatino Linotype" w:cs="Arial"/>
                <w:b/>
                <w:bCs/>
                <w:i/>
              </w:rPr>
              <w:t xml:space="preserve">601 al 1657.pdf, 1658 al 1750.pdf, 1751 al 1850.pdf, 1851 al 1950.pdf, </w:t>
            </w:r>
            <w:r w:rsidRPr="00E16D0A">
              <w:rPr>
                <w:rFonts w:ascii="Palatino Linotype" w:hAnsi="Palatino Linotype" w:cs="Arial"/>
                <w:b/>
                <w:bCs/>
                <w:i/>
              </w:rPr>
              <w:t>1951 al 2048.pdf:</w:t>
            </w:r>
            <w:r w:rsidR="002954B4">
              <w:rPr>
                <w:rFonts w:ascii="Palatino Linotype" w:hAnsi="Palatino Linotype" w:cs="Arial"/>
                <w:b/>
                <w:bCs/>
                <w:i/>
              </w:rPr>
              <w:t xml:space="preserve"> </w:t>
            </w:r>
            <w:r w:rsidR="002954B4">
              <w:rPr>
                <w:rFonts w:ascii="Palatino Linotype" w:hAnsi="Palatino Linotype" w:cs="Arial"/>
                <w:bCs/>
              </w:rPr>
              <w:t>contiene oficios firmados por</w:t>
            </w:r>
            <w:r w:rsidR="00F85414">
              <w:rPr>
                <w:rFonts w:ascii="Palatino Linotype" w:hAnsi="Palatino Linotype" w:cs="Arial"/>
                <w:bCs/>
              </w:rPr>
              <w:t xml:space="preserve"> el Coordinador de Protección Civil y Bomberos, incompletos, del número:</w:t>
            </w:r>
          </w:p>
          <w:p w14:paraId="21F86E7C" w14:textId="77777777" w:rsidR="00F85414" w:rsidRDefault="00F85414" w:rsidP="000C578C">
            <w:pPr>
              <w:spacing w:line="276" w:lineRule="auto"/>
              <w:jc w:val="both"/>
              <w:rPr>
                <w:rFonts w:ascii="Palatino Linotype" w:hAnsi="Palatino Linotype" w:cs="Arial"/>
                <w:bCs/>
              </w:rPr>
            </w:pPr>
            <w:r w:rsidRPr="00F85414">
              <w:rPr>
                <w:rFonts w:ascii="Palatino Linotype" w:hAnsi="Palatino Linotype" w:cs="Arial"/>
                <w:bCs/>
                <w:noProof/>
                <w:lang w:val="es-MX" w:eastAsia="es-MX"/>
              </w:rPr>
              <w:drawing>
                <wp:inline distT="0" distB="0" distL="0" distR="0" wp14:anchorId="692E015D" wp14:editId="24F72E6B">
                  <wp:extent cx="1295746" cy="40957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304343" cy="412293"/>
                          </a:xfrm>
                          <a:prstGeom prst="rect">
                            <a:avLst/>
                          </a:prstGeom>
                        </pic:spPr>
                      </pic:pic>
                    </a:graphicData>
                  </a:graphic>
                </wp:inline>
              </w:drawing>
            </w:r>
          </w:p>
          <w:p w14:paraId="52B359CC" w14:textId="77777777" w:rsidR="00F85414" w:rsidRDefault="00F85414" w:rsidP="000C578C">
            <w:pPr>
              <w:spacing w:line="276" w:lineRule="auto"/>
              <w:jc w:val="both"/>
              <w:rPr>
                <w:rFonts w:ascii="Palatino Linotype" w:hAnsi="Palatino Linotype" w:cs="Arial"/>
                <w:bCs/>
              </w:rPr>
            </w:pPr>
            <w:r>
              <w:rPr>
                <w:rFonts w:ascii="Palatino Linotype" w:hAnsi="Palatino Linotype" w:cs="Arial"/>
                <w:bCs/>
              </w:rPr>
              <w:t xml:space="preserve">Al: </w:t>
            </w:r>
          </w:p>
          <w:p w14:paraId="4588BD47" w14:textId="77777777" w:rsidR="00F85414" w:rsidRPr="002954B4" w:rsidRDefault="00DA77C9" w:rsidP="000C578C">
            <w:pPr>
              <w:spacing w:line="276" w:lineRule="auto"/>
              <w:jc w:val="both"/>
              <w:rPr>
                <w:rFonts w:ascii="Palatino Linotype" w:hAnsi="Palatino Linotype" w:cs="Arial"/>
                <w:bCs/>
              </w:rPr>
            </w:pPr>
            <w:r w:rsidRPr="00DA77C9">
              <w:rPr>
                <w:rFonts w:ascii="Palatino Linotype" w:hAnsi="Palatino Linotype" w:cs="Arial"/>
                <w:bCs/>
                <w:noProof/>
                <w:lang w:val="es-MX" w:eastAsia="es-MX"/>
              </w:rPr>
              <w:drawing>
                <wp:inline distT="0" distB="0" distL="0" distR="0" wp14:anchorId="39BC8C59" wp14:editId="11610522">
                  <wp:extent cx="1313465" cy="409575"/>
                  <wp:effectExtent l="0" t="0" r="127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320556" cy="411786"/>
                          </a:xfrm>
                          <a:prstGeom prst="rect">
                            <a:avLst/>
                          </a:prstGeom>
                        </pic:spPr>
                      </pic:pic>
                    </a:graphicData>
                  </a:graphic>
                </wp:inline>
              </w:drawing>
            </w:r>
          </w:p>
          <w:p w14:paraId="29D2224A" w14:textId="77777777" w:rsidR="00A74F9D" w:rsidRPr="00E16D0A" w:rsidRDefault="00A74F9D" w:rsidP="000C578C">
            <w:pPr>
              <w:spacing w:line="276" w:lineRule="auto"/>
              <w:jc w:val="both"/>
              <w:rPr>
                <w:rFonts w:ascii="Palatino Linotype" w:hAnsi="Palatino Linotype" w:cs="Arial"/>
                <w:b/>
                <w:bCs/>
                <w:i/>
              </w:rPr>
            </w:pPr>
          </w:p>
          <w:p w14:paraId="7D7A2E05" w14:textId="77777777" w:rsidR="00F9245C" w:rsidRDefault="00F9245C" w:rsidP="000C578C">
            <w:pPr>
              <w:spacing w:line="276" w:lineRule="auto"/>
              <w:jc w:val="both"/>
              <w:rPr>
                <w:rFonts w:ascii="Palatino Linotype" w:hAnsi="Palatino Linotype" w:cs="Arial"/>
                <w:b/>
                <w:bCs/>
                <w:i/>
              </w:rPr>
            </w:pPr>
            <w:r w:rsidRPr="00E16D0A">
              <w:rPr>
                <w:rFonts w:ascii="Palatino Linotype" w:hAnsi="Palatino Linotype" w:cs="Arial"/>
                <w:b/>
                <w:bCs/>
                <w:i/>
              </w:rPr>
              <w:t>SOLICITUD 01414-LEYENDA CLASIFICACIÓN CONFIDENCIAL.docx:</w:t>
            </w:r>
          </w:p>
          <w:p w14:paraId="53447E69" w14:textId="77777777" w:rsidR="00DA77C9" w:rsidRDefault="00DA77C9" w:rsidP="000C578C">
            <w:pPr>
              <w:spacing w:line="276" w:lineRule="auto"/>
              <w:jc w:val="both"/>
              <w:rPr>
                <w:rFonts w:ascii="Palatino Linotype" w:hAnsi="Palatino Linotype" w:cs="Arial"/>
                <w:b/>
                <w:bCs/>
                <w:i/>
              </w:rPr>
            </w:pPr>
            <w:r w:rsidRPr="00DA77C9">
              <w:rPr>
                <w:rFonts w:ascii="Palatino Linotype" w:hAnsi="Palatino Linotype" w:cs="Arial"/>
                <w:b/>
                <w:bCs/>
                <w:i/>
                <w:noProof/>
                <w:lang w:val="es-MX" w:eastAsia="es-MX"/>
              </w:rPr>
              <w:drawing>
                <wp:inline distT="0" distB="0" distL="0" distR="0" wp14:anchorId="520E91D0" wp14:editId="13FCB5B4">
                  <wp:extent cx="2990849" cy="812514"/>
                  <wp:effectExtent l="0" t="0" r="635" b="698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037706" cy="825243"/>
                          </a:xfrm>
                          <a:prstGeom prst="rect">
                            <a:avLst/>
                          </a:prstGeom>
                        </pic:spPr>
                      </pic:pic>
                    </a:graphicData>
                  </a:graphic>
                </wp:inline>
              </w:drawing>
            </w:r>
          </w:p>
          <w:p w14:paraId="05B26115" w14:textId="77777777" w:rsidR="00A74F9D" w:rsidRPr="00E16D0A" w:rsidRDefault="00A74F9D" w:rsidP="000C578C">
            <w:pPr>
              <w:spacing w:line="276" w:lineRule="auto"/>
              <w:jc w:val="both"/>
              <w:rPr>
                <w:rFonts w:ascii="Palatino Linotype" w:hAnsi="Palatino Linotype" w:cs="Arial"/>
                <w:b/>
                <w:bCs/>
                <w:i/>
              </w:rPr>
            </w:pPr>
          </w:p>
          <w:p w14:paraId="27431B6D" w14:textId="77777777" w:rsidR="00A74F9D" w:rsidRDefault="00F9245C" w:rsidP="000C578C">
            <w:pPr>
              <w:spacing w:line="276" w:lineRule="auto"/>
              <w:jc w:val="both"/>
              <w:rPr>
                <w:rFonts w:ascii="Palatino Linotype" w:hAnsi="Palatino Linotype" w:cs="Arial"/>
                <w:b/>
                <w:bCs/>
                <w:i/>
              </w:rPr>
            </w:pPr>
            <w:r w:rsidRPr="00E16D0A">
              <w:rPr>
                <w:rFonts w:ascii="Palatino Linotype" w:hAnsi="Palatino Linotype" w:cs="Arial"/>
                <w:b/>
                <w:bCs/>
                <w:i/>
              </w:rPr>
              <w:t>Ressol01414_2025_VP.pdf:</w:t>
            </w:r>
            <w:r w:rsidR="00D3512E">
              <w:rPr>
                <w:rFonts w:ascii="Palatino Linotype" w:hAnsi="Palatino Linotype" w:cs="Arial"/>
                <w:b/>
                <w:bCs/>
                <w:i/>
              </w:rPr>
              <w:t xml:space="preserve"> </w:t>
            </w:r>
            <w:r w:rsidR="00D3512E">
              <w:rPr>
                <w:rFonts w:ascii="Palatino Linotype" w:hAnsi="Palatino Linotype" w:cs="Arial"/>
                <w:bCs/>
              </w:rPr>
              <w:t>constante de 293 fojas, contiene</w:t>
            </w:r>
            <w:r w:rsidR="00C64A1B">
              <w:rPr>
                <w:rFonts w:ascii="Palatino Linotype" w:hAnsi="Palatino Linotype" w:cs="Arial"/>
                <w:bCs/>
              </w:rPr>
              <w:t xml:space="preserve"> </w:t>
            </w:r>
            <w:r w:rsidR="00D3512E">
              <w:rPr>
                <w:rFonts w:ascii="Palatino Linotype" w:hAnsi="Palatino Linotype" w:cs="Arial"/>
                <w:bCs/>
              </w:rPr>
              <w:t xml:space="preserve">oficios firmados por </w:t>
            </w:r>
            <w:r w:rsidR="00C64A1B">
              <w:rPr>
                <w:rFonts w:ascii="Palatino Linotype" w:hAnsi="Palatino Linotype" w:cs="Arial"/>
                <w:bCs/>
              </w:rPr>
              <w:t xml:space="preserve">diversas Directoras y Coordinadoras. </w:t>
            </w:r>
          </w:p>
          <w:p w14:paraId="547FF24C" w14:textId="77777777" w:rsidR="00871263" w:rsidRPr="00871263" w:rsidRDefault="00871263" w:rsidP="000C578C">
            <w:pPr>
              <w:spacing w:line="276" w:lineRule="auto"/>
              <w:jc w:val="both"/>
              <w:rPr>
                <w:rFonts w:ascii="Palatino Linotype" w:hAnsi="Palatino Linotype" w:cs="Arial"/>
                <w:bCs/>
              </w:rPr>
            </w:pPr>
          </w:p>
          <w:p w14:paraId="4B7F354F" w14:textId="77777777" w:rsidR="00F9245C" w:rsidRPr="00A06652"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RESPUESTA SAIMEX 01414_TOLUCA_IP_2025.pdf:</w:t>
            </w:r>
            <w:r w:rsidR="00A06652">
              <w:rPr>
                <w:rFonts w:ascii="Palatino Linotype" w:hAnsi="Palatino Linotype" w:cs="Arial"/>
                <w:b/>
                <w:bCs/>
                <w:i/>
              </w:rPr>
              <w:t xml:space="preserve"> </w:t>
            </w:r>
            <w:r w:rsidR="00A06652">
              <w:rPr>
                <w:rFonts w:ascii="Palatino Linotype" w:hAnsi="Palatino Linotype" w:cs="Arial"/>
                <w:bCs/>
              </w:rPr>
              <w:t xml:space="preserve">oficio número 204010000/423/2025, de fecha 09 de abril </w:t>
            </w:r>
            <w:r w:rsidR="00A06652">
              <w:rPr>
                <w:rFonts w:ascii="Palatino Linotype" w:hAnsi="Palatino Linotype" w:cs="Arial"/>
                <w:bCs/>
              </w:rPr>
              <w:lastRenderedPageBreak/>
              <w:t>2025, firmado por el Director General de Gobierno, en el que refiere remitir la información.</w:t>
            </w:r>
          </w:p>
          <w:p w14:paraId="6A2D0086" w14:textId="77777777" w:rsidR="00A74F9D" w:rsidRPr="00E16D0A" w:rsidRDefault="00A74F9D" w:rsidP="000C578C">
            <w:pPr>
              <w:spacing w:line="276" w:lineRule="auto"/>
              <w:jc w:val="both"/>
              <w:rPr>
                <w:rFonts w:ascii="Palatino Linotype" w:hAnsi="Palatino Linotype" w:cs="Arial"/>
                <w:b/>
                <w:bCs/>
                <w:i/>
              </w:rPr>
            </w:pPr>
          </w:p>
          <w:p w14:paraId="5B79F2F0"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ANEXOS RESPUESTA SAIMEX 01414_TOLUCA_IP_2025.pdf:</w:t>
            </w:r>
            <w:r w:rsidR="00A06652">
              <w:rPr>
                <w:rFonts w:ascii="Palatino Linotype" w:hAnsi="Palatino Linotype" w:cs="Arial"/>
                <w:b/>
                <w:bCs/>
                <w:i/>
              </w:rPr>
              <w:t xml:space="preserve"> </w:t>
            </w:r>
            <w:r w:rsidR="00A06652">
              <w:rPr>
                <w:rFonts w:ascii="Palatino Linotype" w:hAnsi="Palatino Linotype" w:cs="Arial"/>
                <w:bCs/>
              </w:rPr>
              <w:t>constante de 502 fojas, contiene oficios firmados por el Coordinador de Apoyo Técnico de la Dirección General de Gobierno y por la Coordinadora Administrativo, incompletos, del número:</w:t>
            </w:r>
          </w:p>
          <w:p w14:paraId="7069CE5B" w14:textId="77777777" w:rsidR="00A06652" w:rsidRDefault="00A06652" w:rsidP="000C578C">
            <w:pPr>
              <w:spacing w:line="276" w:lineRule="auto"/>
              <w:jc w:val="both"/>
              <w:rPr>
                <w:rFonts w:ascii="Palatino Linotype" w:hAnsi="Palatino Linotype" w:cs="Arial"/>
                <w:bCs/>
              </w:rPr>
            </w:pPr>
            <w:r w:rsidRPr="00A06652">
              <w:rPr>
                <w:rFonts w:ascii="Palatino Linotype" w:hAnsi="Palatino Linotype" w:cs="Arial"/>
                <w:bCs/>
                <w:noProof/>
                <w:lang w:val="es-MX" w:eastAsia="es-MX"/>
              </w:rPr>
              <w:drawing>
                <wp:inline distT="0" distB="0" distL="0" distR="0" wp14:anchorId="60D36566" wp14:editId="28E5DDF0">
                  <wp:extent cx="1514686" cy="352474"/>
                  <wp:effectExtent l="0" t="0" r="9525"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14686" cy="352474"/>
                          </a:xfrm>
                          <a:prstGeom prst="rect">
                            <a:avLst/>
                          </a:prstGeom>
                        </pic:spPr>
                      </pic:pic>
                    </a:graphicData>
                  </a:graphic>
                </wp:inline>
              </w:drawing>
            </w:r>
            <w:r w:rsidR="00B43412">
              <w:rPr>
                <w:noProof/>
                <w:lang w:val="es-MX" w:eastAsia="es-MX"/>
              </w:rPr>
              <w:t xml:space="preserve"> </w:t>
            </w:r>
            <w:r w:rsidR="00B43412" w:rsidRPr="00B43412">
              <w:rPr>
                <w:rFonts w:ascii="Palatino Linotype" w:hAnsi="Palatino Linotype" w:cs="Arial"/>
                <w:bCs/>
                <w:noProof/>
                <w:lang w:val="es-MX" w:eastAsia="es-MX"/>
              </w:rPr>
              <w:drawing>
                <wp:inline distT="0" distB="0" distL="0" distR="0" wp14:anchorId="157FF889" wp14:editId="696E6A05">
                  <wp:extent cx="1409897" cy="457264"/>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09897" cy="457264"/>
                          </a:xfrm>
                          <a:prstGeom prst="rect">
                            <a:avLst/>
                          </a:prstGeom>
                        </pic:spPr>
                      </pic:pic>
                    </a:graphicData>
                  </a:graphic>
                </wp:inline>
              </w:drawing>
            </w:r>
          </w:p>
          <w:p w14:paraId="261E6BDA" w14:textId="77777777" w:rsidR="00A06652" w:rsidRDefault="00A06652" w:rsidP="000C578C">
            <w:pPr>
              <w:spacing w:line="276" w:lineRule="auto"/>
              <w:jc w:val="both"/>
              <w:rPr>
                <w:rFonts w:ascii="Palatino Linotype" w:hAnsi="Palatino Linotype" w:cs="Arial"/>
                <w:bCs/>
              </w:rPr>
            </w:pPr>
            <w:r>
              <w:rPr>
                <w:rFonts w:ascii="Palatino Linotype" w:hAnsi="Palatino Linotype" w:cs="Arial"/>
                <w:bCs/>
              </w:rPr>
              <w:t>Al:</w:t>
            </w:r>
          </w:p>
          <w:p w14:paraId="781C4828" w14:textId="77777777" w:rsidR="00A74F9D" w:rsidRDefault="00B43412" w:rsidP="000C578C">
            <w:pPr>
              <w:spacing w:line="276" w:lineRule="auto"/>
              <w:jc w:val="both"/>
              <w:rPr>
                <w:rFonts w:ascii="Palatino Linotype" w:hAnsi="Palatino Linotype" w:cs="Arial"/>
                <w:b/>
                <w:bCs/>
                <w:i/>
              </w:rPr>
            </w:pPr>
            <w:r w:rsidRPr="00B43412">
              <w:rPr>
                <w:rFonts w:ascii="Palatino Linotype" w:hAnsi="Palatino Linotype" w:cs="Arial"/>
                <w:bCs/>
                <w:noProof/>
                <w:lang w:val="es-MX" w:eastAsia="es-MX"/>
              </w:rPr>
              <w:drawing>
                <wp:inline distT="0" distB="0" distL="0" distR="0" wp14:anchorId="4BE6423E" wp14:editId="5B882B19">
                  <wp:extent cx="1828800" cy="36195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r="8552"/>
                          <a:stretch/>
                        </pic:blipFill>
                        <pic:spPr bwMode="auto">
                          <a:xfrm>
                            <a:off x="0" y="0"/>
                            <a:ext cx="1829064" cy="362002"/>
                          </a:xfrm>
                          <a:prstGeom prst="rect">
                            <a:avLst/>
                          </a:prstGeom>
                          <a:ln>
                            <a:noFill/>
                          </a:ln>
                          <a:extLst>
                            <a:ext uri="{53640926-AAD7-44D8-BBD7-CCE9431645EC}">
                              <a14:shadowObscured xmlns:a14="http://schemas.microsoft.com/office/drawing/2010/main"/>
                            </a:ext>
                          </a:extLst>
                        </pic:spPr>
                      </pic:pic>
                    </a:graphicData>
                  </a:graphic>
                </wp:inline>
              </w:drawing>
            </w:r>
            <w:r w:rsidR="00A06652" w:rsidRPr="00A06652">
              <w:rPr>
                <w:rFonts w:ascii="Palatino Linotype" w:hAnsi="Palatino Linotype" w:cs="Arial"/>
                <w:b/>
                <w:bCs/>
                <w:i/>
                <w:noProof/>
                <w:lang w:val="es-MX" w:eastAsia="es-MX"/>
              </w:rPr>
              <w:drawing>
                <wp:inline distT="0" distB="0" distL="0" distR="0" wp14:anchorId="11EA517A" wp14:editId="65445E4E">
                  <wp:extent cx="1581150" cy="283414"/>
                  <wp:effectExtent l="0" t="0" r="0" b="254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607954" cy="288218"/>
                          </a:xfrm>
                          <a:prstGeom prst="rect">
                            <a:avLst/>
                          </a:prstGeom>
                        </pic:spPr>
                      </pic:pic>
                    </a:graphicData>
                  </a:graphic>
                </wp:inline>
              </w:drawing>
            </w:r>
          </w:p>
          <w:p w14:paraId="70092F0C" w14:textId="77777777" w:rsidR="00A06652" w:rsidRPr="00E16D0A" w:rsidRDefault="00A06652" w:rsidP="000C578C">
            <w:pPr>
              <w:spacing w:line="276" w:lineRule="auto"/>
              <w:jc w:val="both"/>
              <w:rPr>
                <w:rFonts w:ascii="Palatino Linotype" w:hAnsi="Palatino Linotype" w:cs="Arial"/>
                <w:b/>
                <w:bCs/>
                <w:i/>
              </w:rPr>
            </w:pPr>
          </w:p>
          <w:p w14:paraId="2B5EDDC4" w14:textId="77777777" w:rsidR="00F9245C"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ANEXO SAIMEX 1414.pdf:</w:t>
            </w:r>
            <w:r w:rsidR="00E13D6A">
              <w:rPr>
                <w:rFonts w:ascii="Palatino Linotype" w:hAnsi="Palatino Linotype" w:cs="Arial"/>
                <w:b/>
                <w:bCs/>
                <w:i/>
              </w:rPr>
              <w:t xml:space="preserve"> </w:t>
            </w:r>
            <w:r w:rsidR="00E13D6A">
              <w:rPr>
                <w:rFonts w:ascii="Palatino Linotype" w:hAnsi="Palatino Linotype" w:cs="Arial"/>
                <w:bCs/>
              </w:rPr>
              <w:t>constante de 48 fojas, contiene oficios firmados por el Coordinador de Apoyo Técnico, duplicados e incompletos, del:</w:t>
            </w:r>
          </w:p>
          <w:p w14:paraId="716E6C29" w14:textId="77777777" w:rsidR="00E13D6A" w:rsidRDefault="00E13D6A" w:rsidP="000C578C">
            <w:pPr>
              <w:spacing w:line="276" w:lineRule="auto"/>
              <w:jc w:val="both"/>
              <w:rPr>
                <w:rFonts w:ascii="Palatino Linotype" w:hAnsi="Palatino Linotype" w:cs="Arial"/>
                <w:bCs/>
              </w:rPr>
            </w:pPr>
            <w:r w:rsidRPr="00E13D6A">
              <w:rPr>
                <w:rFonts w:ascii="Palatino Linotype" w:hAnsi="Palatino Linotype" w:cs="Arial"/>
                <w:bCs/>
                <w:noProof/>
                <w:lang w:val="es-MX" w:eastAsia="es-MX"/>
              </w:rPr>
              <w:drawing>
                <wp:inline distT="0" distB="0" distL="0" distR="0" wp14:anchorId="0AE2BDE4" wp14:editId="379B885B">
                  <wp:extent cx="1219200" cy="337389"/>
                  <wp:effectExtent l="0" t="0" r="0" b="571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234752" cy="341693"/>
                          </a:xfrm>
                          <a:prstGeom prst="rect">
                            <a:avLst/>
                          </a:prstGeom>
                        </pic:spPr>
                      </pic:pic>
                    </a:graphicData>
                  </a:graphic>
                </wp:inline>
              </w:drawing>
            </w:r>
          </w:p>
          <w:p w14:paraId="3438576F" w14:textId="77777777" w:rsidR="00E13D6A" w:rsidRDefault="00E13D6A" w:rsidP="000C578C">
            <w:pPr>
              <w:spacing w:line="276" w:lineRule="auto"/>
              <w:jc w:val="both"/>
              <w:rPr>
                <w:rFonts w:ascii="Palatino Linotype" w:hAnsi="Palatino Linotype" w:cs="Arial"/>
                <w:bCs/>
              </w:rPr>
            </w:pPr>
            <w:r>
              <w:rPr>
                <w:rFonts w:ascii="Palatino Linotype" w:hAnsi="Palatino Linotype" w:cs="Arial"/>
                <w:bCs/>
              </w:rPr>
              <w:t>Al:</w:t>
            </w:r>
          </w:p>
          <w:p w14:paraId="707EFE96" w14:textId="77777777" w:rsidR="00E13D6A" w:rsidRPr="00E13D6A" w:rsidRDefault="00E13D6A" w:rsidP="000C578C">
            <w:pPr>
              <w:spacing w:line="276" w:lineRule="auto"/>
              <w:jc w:val="both"/>
              <w:rPr>
                <w:rFonts w:ascii="Palatino Linotype" w:hAnsi="Palatino Linotype" w:cs="Arial"/>
                <w:bCs/>
              </w:rPr>
            </w:pPr>
            <w:r w:rsidRPr="00E13D6A">
              <w:rPr>
                <w:rFonts w:ascii="Palatino Linotype" w:hAnsi="Palatino Linotype" w:cs="Arial"/>
                <w:bCs/>
                <w:noProof/>
                <w:lang w:val="es-MX" w:eastAsia="es-MX"/>
              </w:rPr>
              <w:drawing>
                <wp:inline distT="0" distB="0" distL="0" distR="0" wp14:anchorId="64CACB32" wp14:editId="52E22996">
                  <wp:extent cx="1219200" cy="306873"/>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231781" cy="310040"/>
                          </a:xfrm>
                          <a:prstGeom prst="rect">
                            <a:avLst/>
                          </a:prstGeom>
                        </pic:spPr>
                      </pic:pic>
                    </a:graphicData>
                  </a:graphic>
                </wp:inline>
              </w:drawing>
            </w:r>
          </w:p>
          <w:p w14:paraId="52F9A259" w14:textId="77777777" w:rsidR="00A74F9D" w:rsidRPr="00E16D0A" w:rsidRDefault="00A74F9D" w:rsidP="000C578C">
            <w:pPr>
              <w:spacing w:line="276" w:lineRule="auto"/>
              <w:jc w:val="both"/>
              <w:rPr>
                <w:rFonts w:ascii="Palatino Linotype" w:hAnsi="Palatino Linotype" w:cs="Arial"/>
                <w:b/>
                <w:bCs/>
                <w:i/>
              </w:rPr>
            </w:pPr>
          </w:p>
          <w:p w14:paraId="4DD612DD" w14:textId="77777777" w:rsidR="00F9245C" w:rsidRPr="00E13D6A"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RESP. SAIMEX 1414.pdf:</w:t>
            </w:r>
            <w:r w:rsidR="00E13D6A">
              <w:rPr>
                <w:rFonts w:ascii="Palatino Linotype" w:hAnsi="Palatino Linotype" w:cs="Arial"/>
                <w:b/>
                <w:bCs/>
                <w:i/>
              </w:rPr>
              <w:t xml:space="preserve"> </w:t>
            </w:r>
            <w:r w:rsidR="00E13D6A">
              <w:rPr>
                <w:rFonts w:ascii="Palatino Linotype" w:hAnsi="Palatino Linotype" w:cs="Arial"/>
                <w:bCs/>
              </w:rPr>
              <w:t xml:space="preserve">contiene el oficio número </w:t>
            </w:r>
            <w:r w:rsidR="00E13D6A" w:rsidRPr="00E13D6A">
              <w:rPr>
                <w:rFonts w:ascii="Palatino Linotype" w:hAnsi="Palatino Linotype" w:cs="Arial"/>
                <w:bCs/>
              </w:rPr>
              <w:t>210010000/0598/2025</w:t>
            </w:r>
            <w:r w:rsidR="00E13D6A">
              <w:rPr>
                <w:rFonts w:ascii="Palatino Linotype" w:hAnsi="Palatino Linotype" w:cs="Arial"/>
                <w:bCs/>
              </w:rPr>
              <w:t xml:space="preserve">, firmado por la Directora General de </w:t>
            </w:r>
            <w:r w:rsidR="00B3337A">
              <w:rPr>
                <w:rFonts w:ascii="Palatino Linotype" w:hAnsi="Palatino Linotype" w:cs="Arial"/>
                <w:bCs/>
              </w:rPr>
              <w:t>Desarrollo Económico, en el que realiza un cambio de modalidad a consulta directa.</w:t>
            </w:r>
          </w:p>
          <w:p w14:paraId="289E7CA8" w14:textId="77777777" w:rsidR="00A74F9D" w:rsidRPr="00E16D0A" w:rsidRDefault="00A74F9D" w:rsidP="000C578C">
            <w:pPr>
              <w:spacing w:line="276" w:lineRule="auto"/>
              <w:jc w:val="both"/>
              <w:rPr>
                <w:rFonts w:ascii="Palatino Linotype" w:hAnsi="Palatino Linotype" w:cs="Arial"/>
                <w:b/>
                <w:bCs/>
                <w:i/>
              </w:rPr>
            </w:pPr>
          </w:p>
          <w:p w14:paraId="632100BC" w14:textId="77777777" w:rsidR="00F9245C" w:rsidRPr="00B3337A" w:rsidRDefault="00F9245C" w:rsidP="000C578C">
            <w:pPr>
              <w:spacing w:line="276" w:lineRule="auto"/>
              <w:jc w:val="both"/>
              <w:rPr>
                <w:rFonts w:ascii="Palatino Linotype" w:hAnsi="Palatino Linotype" w:cs="Arial"/>
                <w:bCs/>
              </w:rPr>
            </w:pPr>
            <w:r w:rsidRPr="00E16D0A">
              <w:rPr>
                <w:rFonts w:ascii="Palatino Linotype" w:hAnsi="Palatino Linotype" w:cs="Arial"/>
                <w:b/>
                <w:bCs/>
                <w:i/>
              </w:rPr>
              <w:t>ACTA TRICENTÉSIMA QUINCUAGÉSIMA SEXTA SESIÓN EXTRAORDINARIA 2025.pdf:</w:t>
            </w:r>
            <w:r w:rsidR="00B3337A">
              <w:rPr>
                <w:rFonts w:ascii="Palatino Linotype" w:hAnsi="Palatino Linotype" w:cs="Arial"/>
                <w:b/>
                <w:bCs/>
                <w:i/>
              </w:rPr>
              <w:t xml:space="preserve"> </w:t>
            </w:r>
            <w:r w:rsidR="00B3337A">
              <w:rPr>
                <w:rFonts w:ascii="Palatino Linotype" w:hAnsi="Palatino Linotype" w:cs="Arial"/>
                <w:bCs/>
              </w:rPr>
              <w:t>en la que el Comité de Transparencia aprobó la clasificación de los datos personales contenidos en lo oficios antes descritos.</w:t>
            </w:r>
          </w:p>
          <w:p w14:paraId="042625FC" w14:textId="77777777" w:rsidR="00A74F9D" w:rsidRPr="00E16D0A" w:rsidRDefault="00A74F9D" w:rsidP="000C578C">
            <w:pPr>
              <w:spacing w:line="276" w:lineRule="auto"/>
              <w:jc w:val="both"/>
              <w:rPr>
                <w:rFonts w:ascii="Palatino Linotype" w:hAnsi="Palatino Linotype" w:cs="Arial"/>
                <w:b/>
                <w:bCs/>
                <w:i/>
              </w:rPr>
            </w:pPr>
          </w:p>
          <w:p w14:paraId="468BE76C" w14:textId="77777777" w:rsidR="001259CF" w:rsidRPr="00B3337A" w:rsidRDefault="00F9245C" w:rsidP="00B3337A">
            <w:pPr>
              <w:spacing w:line="276" w:lineRule="auto"/>
              <w:jc w:val="both"/>
              <w:rPr>
                <w:rFonts w:ascii="Palatino Linotype" w:hAnsi="Palatino Linotype" w:cs="Arial"/>
                <w:bCs/>
              </w:rPr>
            </w:pPr>
            <w:r w:rsidRPr="00E16D0A">
              <w:rPr>
                <w:rFonts w:ascii="Palatino Linotype" w:hAnsi="Palatino Linotype" w:cs="Arial"/>
                <w:b/>
                <w:bCs/>
                <w:i/>
              </w:rPr>
              <w:t>R. 01414. 2025</w:t>
            </w:r>
            <w:proofErr w:type="gramStart"/>
            <w:r w:rsidRPr="00E16D0A">
              <w:rPr>
                <w:rFonts w:ascii="Palatino Linotype" w:hAnsi="Palatino Linotype" w:cs="Arial"/>
                <w:b/>
                <w:bCs/>
                <w:i/>
              </w:rPr>
              <w:t>.pdf</w:t>
            </w:r>
            <w:proofErr w:type="gramEnd"/>
            <w:r w:rsidRPr="00E16D0A">
              <w:rPr>
                <w:rFonts w:ascii="Palatino Linotype" w:hAnsi="Palatino Linotype" w:cs="Arial"/>
                <w:b/>
                <w:bCs/>
                <w:i/>
              </w:rPr>
              <w:t>:</w:t>
            </w:r>
            <w:r w:rsidR="00B3337A">
              <w:rPr>
                <w:rFonts w:ascii="Palatino Linotype" w:hAnsi="Palatino Linotype" w:cs="Arial"/>
                <w:bCs/>
              </w:rPr>
              <w:t xml:space="preserve"> documento firmado por el Titular de la Unidad de Transparencia, en el que refiere dar respuesta al solicitante. </w:t>
            </w:r>
          </w:p>
        </w:tc>
      </w:tr>
      <w:tr w:rsidR="001259CF" w14:paraId="396BB114" w14:textId="77777777" w:rsidTr="00915958">
        <w:tc>
          <w:tcPr>
            <w:tcW w:w="2830" w:type="dxa"/>
            <w:shd w:val="clear" w:color="auto" w:fill="DEEAF6" w:themeFill="accent1" w:themeFillTint="33"/>
          </w:tcPr>
          <w:p w14:paraId="4C40D876"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01772/TOLUCA/IP/2025</w:t>
            </w:r>
          </w:p>
          <w:p w14:paraId="6EBCF218"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5509/INFOEM/IP/RR/2025</w:t>
            </w:r>
          </w:p>
        </w:tc>
        <w:tc>
          <w:tcPr>
            <w:tcW w:w="6281" w:type="dxa"/>
          </w:tcPr>
          <w:p w14:paraId="61A07907" w14:textId="77777777" w:rsidR="00F9245C" w:rsidRPr="00F9245C" w:rsidRDefault="00F9245C" w:rsidP="00F9245C">
            <w:pPr>
              <w:spacing w:line="360" w:lineRule="auto"/>
              <w:jc w:val="both"/>
              <w:rPr>
                <w:rFonts w:ascii="Palatino Linotype" w:hAnsi="Palatino Linotype" w:cs="Arial"/>
                <w:bCs/>
              </w:rPr>
            </w:pPr>
            <w:r w:rsidRPr="00B3337A">
              <w:rPr>
                <w:rFonts w:ascii="Palatino Linotype" w:hAnsi="Palatino Linotype" w:cs="Arial"/>
                <w:b/>
                <w:bCs/>
                <w:i/>
              </w:rPr>
              <w:t>Resp_Oficio_940_Solic_01772.pdf</w:t>
            </w:r>
            <w:r w:rsidR="00B3337A">
              <w:rPr>
                <w:rFonts w:ascii="Palatino Linotype" w:hAnsi="Palatino Linotype" w:cs="Arial"/>
                <w:bCs/>
              </w:rPr>
              <w:t>:</w:t>
            </w:r>
            <w:r w:rsidR="00A86991">
              <w:rPr>
                <w:rFonts w:ascii="Palatino Linotype" w:hAnsi="Palatino Linotype" w:cs="Arial"/>
                <w:bCs/>
              </w:rPr>
              <w:t xml:space="preserve"> oficio número 2000100000/940/2025, de fecha 31 de marzo de 2025, firmado por el Secretario Particular</w:t>
            </w:r>
            <w:r w:rsidR="00CE5EB0">
              <w:rPr>
                <w:rFonts w:ascii="Palatino Linotype" w:hAnsi="Palatino Linotype" w:cs="Arial"/>
                <w:bCs/>
              </w:rPr>
              <w:t xml:space="preserve"> de Presidencia, en el que refiere remitir la información requerida. </w:t>
            </w:r>
          </w:p>
          <w:p w14:paraId="644FFA8D" w14:textId="77777777" w:rsidR="001259CF" w:rsidRDefault="00F9245C" w:rsidP="00F06BD0">
            <w:pPr>
              <w:spacing w:line="360" w:lineRule="auto"/>
              <w:jc w:val="both"/>
              <w:rPr>
                <w:rFonts w:ascii="Palatino Linotype" w:hAnsi="Palatino Linotype" w:cs="Arial"/>
                <w:bCs/>
              </w:rPr>
            </w:pPr>
            <w:r w:rsidRPr="00B3337A">
              <w:rPr>
                <w:rFonts w:ascii="Palatino Linotype" w:hAnsi="Palatino Linotype" w:cs="Arial"/>
                <w:b/>
                <w:bCs/>
                <w:i/>
              </w:rPr>
              <w:t>OFICIOS SP_ ENERO_24MARZO.pdf</w:t>
            </w:r>
            <w:r w:rsidR="00B3337A">
              <w:rPr>
                <w:rFonts w:ascii="Palatino Linotype" w:hAnsi="Palatino Linotype" w:cs="Arial"/>
                <w:bCs/>
              </w:rPr>
              <w:t>:</w:t>
            </w:r>
            <w:r w:rsidR="00F06BD0">
              <w:rPr>
                <w:rFonts w:ascii="Palatino Linotype" w:hAnsi="Palatino Linotype" w:cs="Arial"/>
                <w:bCs/>
              </w:rPr>
              <w:t xml:space="preserve"> constante de 893 fojas, contiene oficios firmados por el Secretario Particular de Presidencia, incompletos, algunos duplicados, del número:</w:t>
            </w:r>
          </w:p>
          <w:p w14:paraId="6B4BDA79" w14:textId="77777777" w:rsidR="00F06BD0" w:rsidRDefault="00F06BD0" w:rsidP="00F06BD0">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96232F6" wp14:editId="5749EE8B">
                  <wp:extent cx="1895740" cy="381053"/>
                  <wp:effectExtent l="0" t="0" r="952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964926F.tmp"/>
                          <pic:cNvPicPr/>
                        </pic:nvPicPr>
                        <pic:blipFill>
                          <a:blip r:embed="rId160">
                            <a:extLst>
                              <a:ext uri="{28A0092B-C50C-407E-A947-70E740481C1C}">
                                <a14:useLocalDpi xmlns:a14="http://schemas.microsoft.com/office/drawing/2010/main" val="0"/>
                              </a:ext>
                            </a:extLst>
                          </a:blip>
                          <a:stretch>
                            <a:fillRect/>
                          </a:stretch>
                        </pic:blipFill>
                        <pic:spPr>
                          <a:xfrm>
                            <a:off x="0" y="0"/>
                            <a:ext cx="1895740" cy="381053"/>
                          </a:xfrm>
                          <a:prstGeom prst="rect">
                            <a:avLst/>
                          </a:prstGeom>
                        </pic:spPr>
                      </pic:pic>
                    </a:graphicData>
                  </a:graphic>
                </wp:inline>
              </w:drawing>
            </w:r>
          </w:p>
          <w:p w14:paraId="58093955" w14:textId="77777777" w:rsidR="00F06BD0" w:rsidRDefault="00F06BD0" w:rsidP="00F06BD0">
            <w:pPr>
              <w:spacing w:line="360" w:lineRule="auto"/>
              <w:jc w:val="both"/>
              <w:rPr>
                <w:rFonts w:ascii="Palatino Linotype" w:hAnsi="Palatino Linotype" w:cs="Arial"/>
                <w:bCs/>
              </w:rPr>
            </w:pPr>
            <w:r>
              <w:rPr>
                <w:rFonts w:ascii="Palatino Linotype" w:hAnsi="Palatino Linotype" w:cs="Arial"/>
                <w:bCs/>
              </w:rPr>
              <w:t>Al:</w:t>
            </w:r>
          </w:p>
          <w:p w14:paraId="74E968F0" w14:textId="77777777" w:rsidR="00F06BD0" w:rsidRDefault="00F06BD0" w:rsidP="00F06BD0">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A5128E8" wp14:editId="269B2107">
                  <wp:extent cx="2085975" cy="231133"/>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9645756.tmp"/>
                          <pic:cNvPicPr/>
                        </pic:nvPicPr>
                        <pic:blipFill>
                          <a:blip r:embed="rId161">
                            <a:extLst>
                              <a:ext uri="{28A0092B-C50C-407E-A947-70E740481C1C}">
                                <a14:useLocalDpi xmlns:a14="http://schemas.microsoft.com/office/drawing/2010/main" val="0"/>
                              </a:ext>
                            </a:extLst>
                          </a:blip>
                          <a:stretch>
                            <a:fillRect/>
                          </a:stretch>
                        </pic:blipFill>
                        <pic:spPr>
                          <a:xfrm>
                            <a:off x="0" y="0"/>
                            <a:ext cx="2231755" cy="247286"/>
                          </a:xfrm>
                          <a:prstGeom prst="rect">
                            <a:avLst/>
                          </a:prstGeom>
                        </pic:spPr>
                      </pic:pic>
                    </a:graphicData>
                  </a:graphic>
                </wp:inline>
              </w:drawing>
            </w:r>
          </w:p>
        </w:tc>
      </w:tr>
      <w:tr w:rsidR="001259CF" w14:paraId="2582C6CF" w14:textId="77777777" w:rsidTr="00915958">
        <w:tc>
          <w:tcPr>
            <w:tcW w:w="2830" w:type="dxa"/>
            <w:shd w:val="clear" w:color="auto" w:fill="DEEAF6" w:themeFill="accent1" w:themeFillTint="33"/>
          </w:tcPr>
          <w:p w14:paraId="737529B3"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01773/TOLUCA/IP/2025</w:t>
            </w:r>
          </w:p>
          <w:p w14:paraId="70CDA545"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5510/INFOEM/IP/RR/2025</w:t>
            </w:r>
          </w:p>
        </w:tc>
        <w:tc>
          <w:tcPr>
            <w:tcW w:w="6281" w:type="dxa"/>
          </w:tcPr>
          <w:p w14:paraId="1C4A41FA" w14:textId="77777777" w:rsidR="00F06BD0" w:rsidRDefault="00F06BD0" w:rsidP="00CE3266">
            <w:pPr>
              <w:spacing w:line="360" w:lineRule="auto"/>
              <w:jc w:val="both"/>
              <w:rPr>
                <w:rFonts w:ascii="Palatino Linotype" w:hAnsi="Palatino Linotype" w:cs="Arial"/>
                <w:bCs/>
              </w:rPr>
            </w:pPr>
            <w:r w:rsidRPr="001C3B86">
              <w:rPr>
                <w:rFonts w:ascii="Palatino Linotype" w:hAnsi="Palatino Linotype" w:cs="Arial"/>
                <w:b/>
                <w:bCs/>
                <w:i/>
              </w:rPr>
              <w:t>RESPUESTA_SAIMEX_01773_TOLUCA_IP_2025.pdf</w:t>
            </w:r>
            <w:r>
              <w:rPr>
                <w:rFonts w:ascii="Palatino Linotype" w:hAnsi="Palatino Linotype" w:cs="Arial"/>
                <w:bCs/>
              </w:rPr>
              <w:t>:</w:t>
            </w:r>
            <w:r w:rsidR="001C3B86">
              <w:rPr>
                <w:rFonts w:ascii="Palatino Linotype" w:hAnsi="Palatino Linotype" w:cs="Arial"/>
                <w:bCs/>
              </w:rPr>
              <w:t xml:space="preserve"> oficio número </w:t>
            </w:r>
            <w:r w:rsidR="00B7184B">
              <w:rPr>
                <w:rFonts w:ascii="Palatino Linotype" w:hAnsi="Palatino Linotype" w:cs="Arial"/>
                <w:bCs/>
              </w:rPr>
              <w:t xml:space="preserve">DGMA/DJIA/E-T/01034/2025, de fecha 09 de abril 2025, </w:t>
            </w:r>
            <w:r w:rsidR="005A6047">
              <w:rPr>
                <w:rFonts w:ascii="Palatino Linotype" w:hAnsi="Palatino Linotype" w:cs="Arial"/>
                <w:bCs/>
              </w:rPr>
              <w:t>firmado por el Directora de General de Medio Ambiente, en el que refiere remitir la información, por otro lado, informa que algunos oficios fueron cancelados</w:t>
            </w:r>
            <w:r w:rsidR="00CE3266">
              <w:rPr>
                <w:rFonts w:ascii="Palatino Linotype" w:hAnsi="Palatino Linotype" w:cs="Arial"/>
                <w:bCs/>
              </w:rPr>
              <w:t>.</w:t>
            </w:r>
          </w:p>
          <w:p w14:paraId="67D1DBAD" w14:textId="77777777" w:rsidR="00F06BD0" w:rsidRDefault="00F06BD0" w:rsidP="00CE3266">
            <w:pPr>
              <w:spacing w:line="360" w:lineRule="auto"/>
              <w:jc w:val="both"/>
              <w:rPr>
                <w:rFonts w:ascii="Palatino Linotype" w:hAnsi="Palatino Linotype" w:cs="Arial"/>
                <w:bCs/>
              </w:rPr>
            </w:pPr>
            <w:r w:rsidRPr="001C3B86">
              <w:rPr>
                <w:rFonts w:ascii="Palatino Linotype" w:hAnsi="Palatino Linotype" w:cs="Arial"/>
                <w:b/>
                <w:bCs/>
                <w:i/>
              </w:rPr>
              <w:t>ANEXO 1. SAIMEX 01773.pdf</w:t>
            </w:r>
            <w:r>
              <w:rPr>
                <w:rFonts w:ascii="Palatino Linotype" w:hAnsi="Palatino Linotype" w:cs="Arial"/>
                <w:bCs/>
              </w:rPr>
              <w:t>:</w:t>
            </w:r>
            <w:r w:rsidR="00CE3266">
              <w:rPr>
                <w:rFonts w:ascii="Palatino Linotype" w:hAnsi="Palatino Linotype" w:cs="Arial"/>
                <w:bCs/>
              </w:rPr>
              <w:t xml:space="preserve"> constante de 1193 fojas, contiene oficios firmados por la Directora General de Medio Ambiente, incompletos, del número:</w:t>
            </w:r>
          </w:p>
          <w:p w14:paraId="78E55D1A" w14:textId="77777777" w:rsidR="00CE3266" w:rsidRDefault="00CE3266" w:rsidP="00CE3266">
            <w:pPr>
              <w:spacing w:line="360" w:lineRule="auto"/>
              <w:jc w:val="both"/>
              <w:rPr>
                <w:rFonts w:ascii="Palatino Linotype" w:hAnsi="Palatino Linotype" w:cs="Arial"/>
                <w:bCs/>
              </w:rPr>
            </w:pPr>
            <w:r>
              <w:rPr>
                <w:rFonts w:ascii="Palatino Linotype" w:hAnsi="Palatino Linotype" w:cs="Arial"/>
                <w:bCs/>
                <w:noProof/>
                <w:lang w:val="es-MX" w:eastAsia="es-MX"/>
              </w:rPr>
              <w:lastRenderedPageBreak/>
              <w:drawing>
                <wp:inline distT="0" distB="0" distL="0" distR="0" wp14:anchorId="284ECDBB" wp14:editId="72373DA5">
                  <wp:extent cx="1352550" cy="310834"/>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96435B1.tmp"/>
                          <pic:cNvPicPr/>
                        </pic:nvPicPr>
                        <pic:blipFill>
                          <a:blip r:embed="rId162">
                            <a:extLst>
                              <a:ext uri="{28A0092B-C50C-407E-A947-70E740481C1C}">
                                <a14:useLocalDpi xmlns:a14="http://schemas.microsoft.com/office/drawing/2010/main" val="0"/>
                              </a:ext>
                            </a:extLst>
                          </a:blip>
                          <a:stretch>
                            <a:fillRect/>
                          </a:stretch>
                        </pic:blipFill>
                        <pic:spPr>
                          <a:xfrm>
                            <a:off x="0" y="0"/>
                            <a:ext cx="1366458" cy="314030"/>
                          </a:xfrm>
                          <a:prstGeom prst="rect">
                            <a:avLst/>
                          </a:prstGeom>
                        </pic:spPr>
                      </pic:pic>
                    </a:graphicData>
                  </a:graphic>
                </wp:inline>
              </w:drawing>
            </w:r>
          </w:p>
          <w:p w14:paraId="1231A5CF" w14:textId="77777777" w:rsidR="00CE3266" w:rsidRDefault="00CE3266" w:rsidP="00CE3266">
            <w:pPr>
              <w:spacing w:line="360" w:lineRule="auto"/>
              <w:jc w:val="both"/>
              <w:rPr>
                <w:rFonts w:ascii="Palatino Linotype" w:hAnsi="Palatino Linotype" w:cs="Arial"/>
                <w:bCs/>
              </w:rPr>
            </w:pPr>
            <w:r>
              <w:rPr>
                <w:rFonts w:ascii="Palatino Linotype" w:hAnsi="Palatino Linotype" w:cs="Arial"/>
                <w:bCs/>
              </w:rPr>
              <w:t>Al:</w:t>
            </w:r>
          </w:p>
          <w:p w14:paraId="15B2B751" w14:textId="77777777" w:rsidR="00CE3266" w:rsidRDefault="00CE3266" w:rsidP="00CE3266">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C44E46B" wp14:editId="09FBB1EB">
                  <wp:extent cx="1428750" cy="279365"/>
                  <wp:effectExtent l="0" t="0" r="0" b="698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9647413.tmp"/>
                          <pic:cNvPicPr/>
                        </pic:nvPicPr>
                        <pic:blipFill>
                          <a:blip r:embed="rId163">
                            <a:extLst>
                              <a:ext uri="{28A0092B-C50C-407E-A947-70E740481C1C}">
                                <a14:useLocalDpi xmlns:a14="http://schemas.microsoft.com/office/drawing/2010/main" val="0"/>
                              </a:ext>
                            </a:extLst>
                          </a:blip>
                          <a:stretch>
                            <a:fillRect/>
                          </a:stretch>
                        </pic:blipFill>
                        <pic:spPr>
                          <a:xfrm>
                            <a:off x="0" y="0"/>
                            <a:ext cx="1466718" cy="286789"/>
                          </a:xfrm>
                          <a:prstGeom prst="rect">
                            <a:avLst/>
                          </a:prstGeom>
                        </pic:spPr>
                      </pic:pic>
                    </a:graphicData>
                  </a:graphic>
                </wp:inline>
              </w:drawing>
            </w:r>
          </w:p>
          <w:p w14:paraId="042F4BFC" w14:textId="77777777" w:rsidR="001259CF" w:rsidRDefault="00F06BD0" w:rsidP="00CE3266">
            <w:pPr>
              <w:spacing w:line="360" w:lineRule="auto"/>
              <w:jc w:val="both"/>
              <w:rPr>
                <w:rFonts w:ascii="Palatino Linotype" w:hAnsi="Palatino Linotype" w:cs="Arial"/>
                <w:bCs/>
              </w:rPr>
            </w:pPr>
            <w:r w:rsidRPr="001C3B86">
              <w:rPr>
                <w:rFonts w:ascii="Palatino Linotype" w:hAnsi="Palatino Linotype" w:cs="Arial"/>
                <w:b/>
                <w:bCs/>
                <w:i/>
              </w:rPr>
              <w:t>ACTA TRICENTÉSIMA NONAGÉSIMA SESIÓN EXTRAORDINARIA 2025.pdf</w:t>
            </w:r>
            <w:r>
              <w:rPr>
                <w:rFonts w:ascii="Palatino Linotype" w:hAnsi="Palatino Linotype" w:cs="Arial"/>
                <w:bCs/>
              </w:rPr>
              <w:t>:</w:t>
            </w:r>
            <w:r w:rsidR="00CE3266">
              <w:rPr>
                <w:rFonts w:ascii="Palatino Linotype" w:hAnsi="Palatino Linotype" w:cs="Arial"/>
                <w:bCs/>
              </w:rPr>
              <w:t xml:space="preserve"> en la que el Comité de Transparencia aprobó la clasificación de los datos personales contenidos en los oficios, para la versión pública. </w:t>
            </w:r>
          </w:p>
        </w:tc>
      </w:tr>
      <w:tr w:rsidR="001259CF" w14:paraId="2EB25081" w14:textId="77777777" w:rsidTr="00915958">
        <w:tc>
          <w:tcPr>
            <w:tcW w:w="2830" w:type="dxa"/>
            <w:shd w:val="clear" w:color="auto" w:fill="DEEAF6" w:themeFill="accent1" w:themeFillTint="33"/>
          </w:tcPr>
          <w:p w14:paraId="2511B8E2"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01775/TOLUCA/IP/2025</w:t>
            </w:r>
          </w:p>
          <w:p w14:paraId="33EE8D18"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5511/INFOEM/IP/RR/2025</w:t>
            </w:r>
          </w:p>
        </w:tc>
        <w:tc>
          <w:tcPr>
            <w:tcW w:w="6281" w:type="dxa"/>
          </w:tcPr>
          <w:p w14:paraId="61A7A723" w14:textId="77777777" w:rsidR="000F1AA1" w:rsidRDefault="000F1AA1" w:rsidP="007F2DF9">
            <w:pPr>
              <w:spacing w:line="276" w:lineRule="auto"/>
              <w:jc w:val="both"/>
              <w:rPr>
                <w:rFonts w:ascii="Palatino Linotype" w:hAnsi="Palatino Linotype" w:cs="Arial"/>
                <w:bCs/>
              </w:rPr>
            </w:pPr>
            <w:r w:rsidRPr="00CE3266">
              <w:rPr>
                <w:rFonts w:ascii="Palatino Linotype" w:hAnsi="Palatino Linotype" w:cs="Arial"/>
                <w:b/>
                <w:bCs/>
                <w:i/>
              </w:rPr>
              <w:t>OFICIOS_2025.pdf</w:t>
            </w:r>
            <w:r>
              <w:rPr>
                <w:rFonts w:ascii="Palatino Linotype" w:hAnsi="Palatino Linotype" w:cs="Arial"/>
                <w:bCs/>
              </w:rPr>
              <w:t>:</w:t>
            </w:r>
            <w:r w:rsidR="00CE3266">
              <w:rPr>
                <w:rFonts w:ascii="Palatino Linotype" w:hAnsi="Palatino Linotype" w:cs="Arial"/>
                <w:bCs/>
              </w:rPr>
              <w:t xml:space="preserve"> constante de 462 fojas, contiene los oficios firmados por el Presidente Municipal</w:t>
            </w:r>
            <w:r w:rsidR="007F2DF9">
              <w:rPr>
                <w:rFonts w:ascii="Palatino Linotype" w:hAnsi="Palatino Linotype" w:cs="Arial"/>
                <w:bCs/>
              </w:rPr>
              <w:t>, incompletos, algunos duplicados, del número de oficio:</w:t>
            </w:r>
          </w:p>
          <w:p w14:paraId="77C3C640" w14:textId="77777777" w:rsidR="007F2DF9" w:rsidRDefault="007F2DF9" w:rsidP="007F2DF9">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7E53E12" wp14:editId="508AE6C5">
                  <wp:extent cx="1181100" cy="329609"/>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964DDBC.tmp"/>
                          <pic:cNvPicPr/>
                        </pic:nvPicPr>
                        <pic:blipFill>
                          <a:blip r:embed="rId164">
                            <a:extLst>
                              <a:ext uri="{28A0092B-C50C-407E-A947-70E740481C1C}">
                                <a14:useLocalDpi xmlns:a14="http://schemas.microsoft.com/office/drawing/2010/main" val="0"/>
                              </a:ext>
                            </a:extLst>
                          </a:blip>
                          <a:stretch>
                            <a:fillRect/>
                          </a:stretch>
                        </pic:blipFill>
                        <pic:spPr>
                          <a:xfrm>
                            <a:off x="0" y="0"/>
                            <a:ext cx="1206215" cy="336618"/>
                          </a:xfrm>
                          <a:prstGeom prst="rect">
                            <a:avLst/>
                          </a:prstGeom>
                        </pic:spPr>
                      </pic:pic>
                    </a:graphicData>
                  </a:graphic>
                </wp:inline>
              </w:drawing>
            </w:r>
          </w:p>
          <w:p w14:paraId="2C996B9B" w14:textId="77777777" w:rsidR="007F2DF9" w:rsidRDefault="007F2DF9" w:rsidP="007F2DF9">
            <w:pPr>
              <w:spacing w:line="276" w:lineRule="auto"/>
              <w:jc w:val="both"/>
              <w:rPr>
                <w:rFonts w:ascii="Palatino Linotype" w:hAnsi="Palatino Linotype" w:cs="Arial"/>
                <w:bCs/>
              </w:rPr>
            </w:pPr>
            <w:r>
              <w:rPr>
                <w:rFonts w:ascii="Palatino Linotype" w:hAnsi="Palatino Linotype" w:cs="Arial"/>
                <w:bCs/>
              </w:rPr>
              <w:t>Al:</w:t>
            </w:r>
          </w:p>
          <w:p w14:paraId="14C1D195" w14:textId="77777777" w:rsidR="007F2DF9" w:rsidRDefault="007F2DF9" w:rsidP="007F2DF9">
            <w:pPr>
              <w:spacing w:line="276"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7BC3F02D" wp14:editId="26E1DBAB">
                  <wp:extent cx="1419225" cy="342846"/>
                  <wp:effectExtent l="0" t="0" r="0" b="63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964E85E.tmp"/>
                          <pic:cNvPicPr/>
                        </pic:nvPicPr>
                        <pic:blipFill>
                          <a:blip r:embed="rId165">
                            <a:extLst>
                              <a:ext uri="{28A0092B-C50C-407E-A947-70E740481C1C}">
                                <a14:useLocalDpi xmlns:a14="http://schemas.microsoft.com/office/drawing/2010/main" val="0"/>
                              </a:ext>
                            </a:extLst>
                          </a:blip>
                          <a:stretch>
                            <a:fillRect/>
                          </a:stretch>
                        </pic:blipFill>
                        <pic:spPr>
                          <a:xfrm>
                            <a:off x="0" y="0"/>
                            <a:ext cx="1445523" cy="349199"/>
                          </a:xfrm>
                          <a:prstGeom prst="rect">
                            <a:avLst/>
                          </a:prstGeom>
                        </pic:spPr>
                      </pic:pic>
                    </a:graphicData>
                  </a:graphic>
                </wp:inline>
              </w:drawing>
            </w:r>
          </w:p>
          <w:p w14:paraId="6A92046A" w14:textId="77777777" w:rsidR="007F2DF9" w:rsidRPr="000F1AA1" w:rsidRDefault="007F2DF9" w:rsidP="007F2DF9">
            <w:pPr>
              <w:spacing w:line="276" w:lineRule="auto"/>
              <w:jc w:val="both"/>
              <w:rPr>
                <w:rFonts w:ascii="Palatino Linotype" w:hAnsi="Palatino Linotype" w:cs="Arial"/>
                <w:bCs/>
              </w:rPr>
            </w:pPr>
          </w:p>
          <w:p w14:paraId="7EC034B0" w14:textId="77777777" w:rsidR="001259CF" w:rsidRDefault="000F1AA1" w:rsidP="007F2DF9">
            <w:pPr>
              <w:spacing w:line="276" w:lineRule="auto"/>
              <w:jc w:val="both"/>
              <w:rPr>
                <w:rFonts w:ascii="Palatino Linotype" w:hAnsi="Palatino Linotype" w:cs="Arial"/>
                <w:bCs/>
              </w:rPr>
            </w:pPr>
            <w:r w:rsidRPr="00CE3266">
              <w:rPr>
                <w:rFonts w:ascii="Palatino Linotype" w:hAnsi="Palatino Linotype" w:cs="Arial"/>
                <w:b/>
                <w:bCs/>
                <w:i/>
              </w:rPr>
              <w:t>R. 01775. 2025</w:t>
            </w:r>
            <w:proofErr w:type="gramStart"/>
            <w:r w:rsidRPr="00CE3266">
              <w:rPr>
                <w:rFonts w:ascii="Palatino Linotype" w:hAnsi="Palatino Linotype" w:cs="Arial"/>
                <w:b/>
                <w:bCs/>
                <w:i/>
              </w:rPr>
              <w:t>.pdf</w:t>
            </w:r>
            <w:proofErr w:type="gramEnd"/>
            <w:r>
              <w:rPr>
                <w:rFonts w:ascii="Palatino Linotype" w:hAnsi="Palatino Linotype" w:cs="Arial"/>
                <w:bCs/>
              </w:rPr>
              <w:t>:</w:t>
            </w:r>
            <w:r w:rsidR="007F2DF9">
              <w:rPr>
                <w:rFonts w:ascii="Palatino Linotype" w:hAnsi="Palatino Linotype" w:cs="Arial"/>
                <w:bCs/>
              </w:rPr>
              <w:t xml:space="preserve"> respuesta firmada por el Titular de la Unidad de Transparencia, en el que refiere remitir la información requerida. </w:t>
            </w:r>
          </w:p>
        </w:tc>
      </w:tr>
      <w:tr w:rsidR="001259CF" w14:paraId="35733BF9" w14:textId="77777777" w:rsidTr="00915958">
        <w:tc>
          <w:tcPr>
            <w:tcW w:w="2830" w:type="dxa"/>
            <w:shd w:val="clear" w:color="auto" w:fill="DEEAF6" w:themeFill="accent1" w:themeFillTint="33"/>
          </w:tcPr>
          <w:p w14:paraId="09C7356A"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01767/TOLUCA/IP/2025</w:t>
            </w:r>
          </w:p>
          <w:p w14:paraId="3A58E119" w14:textId="77777777" w:rsidR="001259CF" w:rsidRPr="007157AE" w:rsidRDefault="001259CF" w:rsidP="001259CF">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5521/INFOEM/IP/RR/2025</w:t>
            </w:r>
          </w:p>
        </w:tc>
        <w:tc>
          <w:tcPr>
            <w:tcW w:w="6281" w:type="dxa"/>
          </w:tcPr>
          <w:p w14:paraId="7EC061C2" w14:textId="77777777" w:rsidR="001259CF" w:rsidRDefault="000F1AA1" w:rsidP="000F1AA1">
            <w:pPr>
              <w:jc w:val="both"/>
              <w:rPr>
                <w:rFonts w:ascii="Palatino Linotype" w:hAnsi="Palatino Linotype" w:cs="Arial"/>
                <w:bCs/>
              </w:rPr>
            </w:pPr>
            <w:r w:rsidRPr="000F1AA1">
              <w:rPr>
                <w:rFonts w:ascii="Palatino Linotype" w:hAnsi="Palatino Linotype" w:cs="Arial"/>
                <w:b/>
                <w:bCs/>
                <w:i/>
              </w:rPr>
              <w:t>2025-OFI-1670-SMX-1767.pdf</w:t>
            </w:r>
            <w:r>
              <w:rPr>
                <w:rFonts w:ascii="Palatino Linotype" w:hAnsi="Palatino Linotype" w:cs="Arial"/>
                <w:bCs/>
              </w:rPr>
              <w:t>: oficio número 203010000/01670/2025, firmado por el Titular del Órgano Interno de Control, en el que refiere que se aprobó la propuesta de clasificación como reserva total de los oficios relacionados con auditorias firmados en el año 2024, por la Contr</w:t>
            </w:r>
            <w:r w:rsidR="007F2DF9">
              <w:rPr>
                <w:rFonts w:ascii="Palatino Linotype" w:hAnsi="Palatino Linotype" w:cs="Arial"/>
                <w:bCs/>
              </w:rPr>
              <w:t>aloría y sus Directores de área, sin embargo, dicha acta no fue remitida.</w:t>
            </w:r>
          </w:p>
        </w:tc>
      </w:tr>
    </w:tbl>
    <w:p w14:paraId="20D099E6" w14:textId="77777777" w:rsidR="003A4002" w:rsidRDefault="003A4002" w:rsidP="003A4002">
      <w:pPr>
        <w:spacing w:line="360" w:lineRule="auto"/>
        <w:jc w:val="both"/>
        <w:rPr>
          <w:rFonts w:ascii="Palatino Linotype" w:hAnsi="Palatino Linotype" w:cs="Arial"/>
          <w:bCs/>
        </w:rPr>
      </w:pPr>
    </w:p>
    <w:p w14:paraId="7DACC93E" w14:textId="77777777" w:rsidR="003A4002" w:rsidRPr="001B5F9E" w:rsidRDefault="003A4002" w:rsidP="003A4002">
      <w:pPr>
        <w:spacing w:line="360" w:lineRule="auto"/>
        <w:jc w:val="both"/>
        <w:rPr>
          <w:rFonts w:ascii="Palatino Linotype" w:hAnsi="Palatino Linotype" w:cs="Arial"/>
          <w:bCs/>
        </w:rPr>
      </w:pPr>
    </w:p>
    <w:p w14:paraId="68B154AB" w14:textId="77777777" w:rsidR="003A4002" w:rsidRDefault="003A4002" w:rsidP="003A4002">
      <w:pPr>
        <w:spacing w:line="360" w:lineRule="auto"/>
        <w:jc w:val="both"/>
        <w:rPr>
          <w:rFonts w:ascii="Palatino Linotype" w:hAnsi="Palatino Linotype"/>
          <w:b/>
          <w:i/>
        </w:rPr>
      </w:pPr>
      <w:r w:rsidRPr="00124BFD">
        <w:rPr>
          <w:rFonts w:ascii="Palatino Linotype" w:hAnsi="Palatino Linotype" w:cs="Arial"/>
          <w:bCs/>
        </w:rPr>
        <w:lastRenderedPageBreak/>
        <w:t>Es así como, derivado de la</w:t>
      </w:r>
      <w:r>
        <w:rPr>
          <w:rFonts w:ascii="Palatino Linotype" w:hAnsi="Palatino Linotype" w:cs="Arial"/>
          <w:bCs/>
        </w:rPr>
        <w:t>s</w:t>
      </w:r>
      <w:r w:rsidRPr="00124BFD">
        <w:rPr>
          <w:rFonts w:ascii="Palatino Linotype" w:hAnsi="Palatino Linotype" w:cs="Arial"/>
          <w:bCs/>
        </w:rPr>
        <w:t xml:space="preserve"> respuesta</w:t>
      </w:r>
      <w:r>
        <w:rPr>
          <w:rFonts w:ascii="Palatino Linotype" w:hAnsi="Palatino Linotype" w:cs="Arial"/>
          <w:bCs/>
        </w:rPr>
        <w:t>s</w:t>
      </w:r>
      <w:r w:rsidRPr="00124BFD">
        <w:rPr>
          <w:rFonts w:ascii="Palatino Linotype" w:hAnsi="Palatino Linotype" w:cs="Arial"/>
          <w:bCs/>
        </w:rPr>
        <w:t xml:space="preserve"> emitida</w:t>
      </w:r>
      <w:r>
        <w:rPr>
          <w:rFonts w:ascii="Palatino Linotype" w:hAnsi="Palatino Linotype" w:cs="Arial"/>
          <w:bCs/>
        </w:rPr>
        <w:t>s</w:t>
      </w:r>
      <w:r w:rsidRPr="00124BFD">
        <w:rPr>
          <w:rFonts w:ascii="Palatino Linotype" w:hAnsi="Palatino Linotype" w:cs="Arial"/>
          <w:bCs/>
        </w:rPr>
        <w:t xml:space="preserve">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recurso</w:t>
      </w:r>
      <w:r>
        <w:rPr>
          <w:rFonts w:ascii="Palatino Linotype" w:hAnsi="Palatino Linotype" w:cs="Arial"/>
          <w:bCs/>
        </w:rPr>
        <w:t>s</w:t>
      </w:r>
      <w:r w:rsidRPr="00124BFD">
        <w:rPr>
          <w:rFonts w:ascii="Palatino Linotype" w:hAnsi="Palatino Linotype" w:cs="Arial"/>
          <w:bCs/>
        </w:rPr>
        <w:t xml:space="preserve"> de revisión, señalando sustancialmente como sus razones o motivos de inconformidad, lo</w:t>
      </w:r>
      <w:r>
        <w:rPr>
          <w:rFonts w:ascii="Palatino Linotype" w:hAnsi="Palatino Linotype" w:cs="Arial"/>
          <w:bCs/>
        </w:rPr>
        <w:t>s</w:t>
      </w:r>
      <w:r w:rsidRPr="00124BFD">
        <w:rPr>
          <w:rFonts w:ascii="Palatino Linotype" w:hAnsi="Palatino Linotype" w:cs="Arial"/>
          <w:bCs/>
        </w:rPr>
        <w:t xml:space="preserve"> siguiente</w:t>
      </w:r>
      <w:r>
        <w:rPr>
          <w:rFonts w:ascii="Palatino Linotype" w:hAnsi="Palatino Linotype" w:cs="Arial"/>
          <w:bCs/>
        </w:rPr>
        <w:t>s</w:t>
      </w:r>
      <w:r w:rsidRPr="00124BFD">
        <w:rPr>
          <w:rFonts w:ascii="Palatino Linotype" w:hAnsi="Palatino Linotype" w:cs="Arial"/>
          <w:bCs/>
        </w:rPr>
        <w:t>:</w:t>
      </w:r>
      <w:r w:rsidRPr="00124BFD" w:rsidDel="00107C3B">
        <w:rPr>
          <w:rFonts w:ascii="Palatino Linotype" w:hAnsi="Palatino Linotype"/>
          <w:b/>
          <w:i/>
        </w:rPr>
        <w:t xml:space="preserve"> </w:t>
      </w:r>
    </w:p>
    <w:p w14:paraId="760A1BC7" w14:textId="77777777" w:rsidR="003A4002" w:rsidRPr="00F20632" w:rsidRDefault="003A4002" w:rsidP="003A4002">
      <w:pPr>
        <w:pStyle w:val="Citas"/>
        <w:rPr>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0"/>
        <w:gridCol w:w="6261"/>
      </w:tblGrid>
      <w:tr w:rsidR="00F73613" w14:paraId="1E2E3182" w14:textId="77777777" w:rsidTr="00175393">
        <w:tc>
          <w:tcPr>
            <w:tcW w:w="9111" w:type="dxa"/>
            <w:gridSpan w:val="2"/>
            <w:shd w:val="clear" w:color="auto" w:fill="E7E6E6" w:themeFill="background2"/>
          </w:tcPr>
          <w:p w14:paraId="7CD8A490" w14:textId="77777777" w:rsidR="00F73613" w:rsidRPr="001259CF" w:rsidRDefault="00F73613" w:rsidP="00F73613">
            <w:pPr>
              <w:spacing w:line="360" w:lineRule="auto"/>
              <w:jc w:val="center"/>
              <w:rPr>
                <w:rFonts w:ascii="Palatino Linotype" w:hAnsi="Palatino Linotype" w:cs="Arial"/>
                <w:b/>
                <w:bCs/>
                <w:i/>
              </w:rPr>
            </w:pPr>
            <w:r w:rsidRPr="001259CF">
              <w:rPr>
                <w:rFonts w:ascii="Palatino Linotype" w:hAnsi="Palatino Linotype" w:cs="Arial"/>
                <w:b/>
                <w:bCs/>
                <w:i/>
              </w:rPr>
              <w:t>Recurso de revisión</w:t>
            </w:r>
          </w:p>
        </w:tc>
      </w:tr>
      <w:tr w:rsidR="00F73613" w14:paraId="5C8D32FB" w14:textId="77777777" w:rsidTr="00175393">
        <w:tc>
          <w:tcPr>
            <w:tcW w:w="2830" w:type="dxa"/>
            <w:shd w:val="clear" w:color="auto" w:fill="E7E6E6" w:themeFill="background2"/>
          </w:tcPr>
          <w:p w14:paraId="6D2E122E"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01090/TOLUCA/IP/2025</w:t>
            </w:r>
          </w:p>
          <w:p w14:paraId="1B7C5344"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4325/INFOEM/IP/RR/2025</w:t>
            </w:r>
          </w:p>
        </w:tc>
        <w:tc>
          <w:tcPr>
            <w:tcW w:w="6281" w:type="dxa"/>
          </w:tcPr>
          <w:p w14:paraId="0B93288E" w14:textId="77777777" w:rsidR="00F73613" w:rsidRPr="00F73613" w:rsidRDefault="00F73613" w:rsidP="00F73613">
            <w:pPr>
              <w:jc w:val="both"/>
            </w:pPr>
            <w:r w:rsidRPr="00F20632">
              <w:rPr>
                <w:rFonts w:ascii="Palatino Linotype" w:hAnsi="Palatino Linotype" w:cs="Arial"/>
                <w:b/>
              </w:rPr>
              <w:t>Acto impugnado</w:t>
            </w:r>
            <w:r w:rsidRPr="00F20632">
              <w:rPr>
                <w:rFonts w:ascii="Palatino Linotype" w:hAnsi="Palatino Linotype" w:cs="Arial"/>
                <w:b/>
                <w:i/>
              </w:rPr>
              <w:t>:</w:t>
            </w:r>
            <w:r>
              <w:rPr>
                <w:rFonts w:ascii="Palatino Linotype" w:hAnsi="Palatino Linotype" w:cs="Arial"/>
                <w:b/>
                <w:i/>
              </w:rPr>
              <w:t xml:space="preserve"> </w:t>
            </w:r>
            <w:r w:rsidRPr="00F73613">
              <w:rPr>
                <w:rFonts w:ascii="Palatino Linotype" w:hAnsi="Palatino Linotype"/>
                <w:i/>
              </w:rPr>
              <w:t>“Falta información” (Sic)</w:t>
            </w:r>
          </w:p>
          <w:p w14:paraId="278782B0" w14:textId="77777777" w:rsidR="00F73613" w:rsidRPr="00F73613" w:rsidRDefault="00F73613" w:rsidP="00F73613">
            <w:pPr>
              <w:jc w:val="both"/>
              <w:rPr>
                <w:rFonts w:ascii="Palatino Linotype" w:hAnsi="Palatino Linotype" w:cs="Arial"/>
                <w:b/>
                <w:i/>
              </w:rPr>
            </w:pPr>
            <w:r w:rsidRPr="00F20632">
              <w:rPr>
                <w:rFonts w:ascii="Palatino Linotype" w:hAnsi="Palatino Linotype" w:cs="Arial"/>
                <w:b/>
              </w:rPr>
              <w:t>Razo</w:t>
            </w:r>
            <w:r>
              <w:rPr>
                <w:rFonts w:ascii="Palatino Linotype" w:hAnsi="Palatino Linotype" w:cs="Arial"/>
                <w:b/>
              </w:rPr>
              <w:t xml:space="preserve">nes o motivos de inconformidad: </w:t>
            </w:r>
            <w:r w:rsidRPr="00F73613">
              <w:rPr>
                <w:rFonts w:ascii="Palatino Linotype" w:hAnsi="Palatino Linotype"/>
                <w:i/>
              </w:rPr>
              <w:t>“Faltan oficios no están completos” (Sic)</w:t>
            </w:r>
          </w:p>
          <w:p w14:paraId="14AD6F22" w14:textId="77777777" w:rsidR="00F73613" w:rsidRPr="00C14236" w:rsidRDefault="00F73613" w:rsidP="00F73613">
            <w:pPr>
              <w:jc w:val="both"/>
              <w:rPr>
                <w:rFonts w:ascii="Palatino Linotype" w:hAnsi="Palatino Linotype" w:cs="Arial"/>
                <w:bCs/>
              </w:rPr>
            </w:pPr>
          </w:p>
        </w:tc>
      </w:tr>
      <w:tr w:rsidR="00F73613" w14:paraId="27993480" w14:textId="77777777" w:rsidTr="00175393">
        <w:tc>
          <w:tcPr>
            <w:tcW w:w="2830" w:type="dxa"/>
            <w:shd w:val="clear" w:color="auto" w:fill="E7E6E6" w:themeFill="background2"/>
          </w:tcPr>
          <w:p w14:paraId="2FE9B9E6"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01748/TOLUCA/IP/2025</w:t>
            </w:r>
          </w:p>
          <w:p w14:paraId="348D89EB"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4329/INFOEM/IP/RR/2025</w:t>
            </w:r>
          </w:p>
        </w:tc>
        <w:tc>
          <w:tcPr>
            <w:tcW w:w="6281" w:type="dxa"/>
          </w:tcPr>
          <w:p w14:paraId="34F0BC49" w14:textId="77777777" w:rsidR="00F73613" w:rsidRPr="00F73613" w:rsidRDefault="00F73613" w:rsidP="00F73613">
            <w:pPr>
              <w:jc w:val="both"/>
            </w:pPr>
            <w:r w:rsidRPr="00F20632">
              <w:rPr>
                <w:rFonts w:ascii="Palatino Linotype" w:hAnsi="Palatino Linotype" w:cs="Arial"/>
                <w:b/>
              </w:rPr>
              <w:t>Acto impugnado</w:t>
            </w:r>
            <w:r w:rsidRPr="00F20632">
              <w:rPr>
                <w:rFonts w:ascii="Palatino Linotype" w:hAnsi="Palatino Linotype" w:cs="Arial"/>
                <w:b/>
                <w:i/>
              </w:rPr>
              <w:t>:</w:t>
            </w:r>
            <w:r>
              <w:rPr>
                <w:rFonts w:ascii="Palatino Linotype" w:hAnsi="Palatino Linotype" w:cs="Arial"/>
                <w:b/>
                <w:i/>
              </w:rPr>
              <w:t xml:space="preserve"> </w:t>
            </w:r>
            <w:r w:rsidRPr="00F73613">
              <w:rPr>
                <w:rFonts w:ascii="Palatino Linotype" w:hAnsi="Palatino Linotype"/>
                <w:i/>
              </w:rPr>
              <w:t xml:space="preserve">“La </w:t>
            </w:r>
            <w:proofErr w:type="spellStart"/>
            <w:r w:rsidRPr="00F73613">
              <w:rPr>
                <w:rFonts w:ascii="Palatino Linotype" w:hAnsi="Palatino Linotype"/>
                <w:i/>
              </w:rPr>
              <w:t>contraloria</w:t>
            </w:r>
            <w:proofErr w:type="spellEnd"/>
            <w:r w:rsidRPr="00F73613">
              <w:rPr>
                <w:rFonts w:ascii="Palatino Linotype" w:hAnsi="Palatino Linotype"/>
                <w:i/>
              </w:rPr>
              <w:t xml:space="preserve"> no da respuesta completo a mi </w:t>
            </w:r>
            <w:proofErr w:type="spellStart"/>
            <w:r w:rsidRPr="00F73613">
              <w:rPr>
                <w:rFonts w:ascii="Palatino Linotype" w:hAnsi="Palatino Linotype"/>
                <w:i/>
              </w:rPr>
              <w:t>saimex</w:t>
            </w:r>
            <w:proofErr w:type="spellEnd"/>
            <w:r w:rsidRPr="00F73613">
              <w:rPr>
                <w:rFonts w:ascii="Palatino Linotype" w:hAnsi="Palatino Linotype"/>
                <w:i/>
              </w:rPr>
              <w:t>” (Sic)</w:t>
            </w:r>
          </w:p>
          <w:p w14:paraId="1274140A" w14:textId="77777777" w:rsidR="00F73613" w:rsidRPr="00175393" w:rsidRDefault="00F73613" w:rsidP="00F73613">
            <w:pPr>
              <w:jc w:val="both"/>
              <w:rPr>
                <w:rFonts w:ascii="Palatino Linotype" w:hAnsi="Palatino Linotype" w:cs="Arial"/>
                <w:b/>
                <w:i/>
                <w:u w:val="single"/>
              </w:rPr>
            </w:pPr>
            <w:r w:rsidRPr="00F20632">
              <w:rPr>
                <w:rFonts w:ascii="Palatino Linotype" w:hAnsi="Palatino Linotype" w:cs="Arial"/>
                <w:b/>
              </w:rPr>
              <w:t>Razo</w:t>
            </w:r>
            <w:r>
              <w:rPr>
                <w:rFonts w:ascii="Palatino Linotype" w:hAnsi="Palatino Linotype" w:cs="Arial"/>
                <w:b/>
              </w:rPr>
              <w:t xml:space="preserve">nes o motivos de inconformidad: </w:t>
            </w:r>
            <w:r w:rsidRPr="00175393">
              <w:rPr>
                <w:rFonts w:ascii="Palatino Linotype" w:hAnsi="Palatino Linotype"/>
                <w:u w:val="single"/>
              </w:rPr>
              <w:t>“</w:t>
            </w:r>
            <w:r w:rsidRPr="00175393">
              <w:rPr>
                <w:rFonts w:ascii="Palatino Linotype" w:hAnsi="Palatino Linotype"/>
                <w:i/>
                <w:u w:val="single"/>
              </w:rPr>
              <w:t>No entrego las resoluciones” (Sic)</w:t>
            </w:r>
          </w:p>
          <w:p w14:paraId="0A317D1B" w14:textId="77777777" w:rsidR="00F73613" w:rsidRDefault="00F73613" w:rsidP="009E7116">
            <w:pPr>
              <w:jc w:val="both"/>
              <w:rPr>
                <w:rFonts w:ascii="Palatino Linotype" w:hAnsi="Palatino Linotype" w:cs="Arial"/>
                <w:bCs/>
              </w:rPr>
            </w:pPr>
          </w:p>
        </w:tc>
      </w:tr>
      <w:tr w:rsidR="00F73613" w14:paraId="72AC604A" w14:textId="77777777" w:rsidTr="00175393">
        <w:tc>
          <w:tcPr>
            <w:tcW w:w="2830" w:type="dxa"/>
            <w:shd w:val="clear" w:color="auto" w:fill="E7E6E6" w:themeFill="background2"/>
          </w:tcPr>
          <w:p w14:paraId="3B7FD51D"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01599/TOLUCA/IP/2025</w:t>
            </w:r>
          </w:p>
          <w:p w14:paraId="321F7F5F"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4333/INFOEM/IP/RR/2025</w:t>
            </w:r>
          </w:p>
        </w:tc>
        <w:tc>
          <w:tcPr>
            <w:tcW w:w="6281" w:type="dxa"/>
          </w:tcPr>
          <w:p w14:paraId="7D661E13" w14:textId="77777777" w:rsidR="00F73613" w:rsidRPr="00F73613" w:rsidRDefault="00F73613" w:rsidP="00F73613">
            <w:pPr>
              <w:jc w:val="both"/>
              <w:rPr>
                <w:rFonts w:ascii="Palatino Linotype" w:hAnsi="Palatino Linotype" w:cs="Arial"/>
                <w:i/>
              </w:rPr>
            </w:pPr>
            <w:r w:rsidRPr="00F20632">
              <w:rPr>
                <w:rFonts w:ascii="Palatino Linotype" w:hAnsi="Palatino Linotype" w:cs="Arial"/>
                <w:b/>
              </w:rPr>
              <w:t>Acto impugnado</w:t>
            </w:r>
            <w:r w:rsidRPr="00F20632">
              <w:rPr>
                <w:rFonts w:ascii="Palatino Linotype" w:hAnsi="Palatino Linotype" w:cs="Arial"/>
                <w:b/>
                <w:i/>
              </w:rPr>
              <w:t>:</w:t>
            </w:r>
            <w:r>
              <w:rPr>
                <w:rFonts w:ascii="Palatino Linotype" w:hAnsi="Palatino Linotype" w:cs="Arial"/>
                <w:b/>
                <w:i/>
              </w:rPr>
              <w:t xml:space="preserve"> </w:t>
            </w:r>
            <w:r w:rsidRPr="00F73613">
              <w:rPr>
                <w:rFonts w:ascii="Palatino Linotype" w:hAnsi="Palatino Linotype"/>
                <w:i/>
              </w:rPr>
              <w:t>“La respuesta” (Sic)</w:t>
            </w:r>
          </w:p>
          <w:p w14:paraId="519CB271" w14:textId="77777777" w:rsidR="00F73613" w:rsidRPr="00F73613" w:rsidRDefault="00F73613" w:rsidP="00F73613">
            <w:pPr>
              <w:jc w:val="both"/>
              <w:rPr>
                <w:rFonts w:ascii="Palatino Linotype" w:hAnsi="Palatino Linotype"/>
                <w:i/>
              </w:rPr>
            </w:pPr>
            <w:r w:rsidRPr="00F20632">
              <w:rPr>
                <w:rFonts w:ascii="Palatino Linotype" w:hAnsi="Palatino Linotype" w:cs="Arial"/>
                <w:b/>
              </w:rPr>
              <w:t>Razones o motivos de inconformidad:</w:t>
            </w:r>
            <w:r>
              <w:rPr>
                <w:rFonts w:ascii="Palatino Linotype" w:hAnsi="Palatino Linotype" w:cs="Arial"/>
                <w:b/>
              </w:rPr>
              <w:t xml:space="preserve"> </w:t>
            </w:r>
            <w:r w:rsidRPr="00F73613">
              <w:rPr>
                <w:rFonts w:ascii="Palatino Linotype" w:hAnsi="Palatino Linotype"/>
                <w:i/>
              </w:rPr>
              <w:t>“Niega la información solicitada” (Sic)</w:t>
            </w:r>
          </w:p>
          <w:p w14:paraId="0376767E" w14:textId="77777777" w:rsidR="00F73613" w:rsidRDefault="00F73613" w:rsidP="009E7116">
            <w:pPr>
              <w:jc w:val="both"/>
              <w:rPr>
                <w:rFonts w:ascii="Palatino Linotype" w:hAnsi="Palatino Linotype" w:cs="Arial"/>
                <w:bCs/>
              </w:rPr>
            </w:pPr>
          </w:p>
        </w:tc>
      </w:tr>
      <w:tr w:rsidR="00F73613" w14:paraId="3761D821" w14:textId="77777777" w:rsidTr="00175393">
        <w:tc>
          <w:tcPr>
            <w:tcW w:w="2830" w:type="dxa"/>
            <w:shd w:val="clear" w:color="auto" w:fill="E7E6E6" w:themeFill="background2"/>
          </w:tcPr>
          <w:p w14:paraId="59F6F0A4"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00918/TOLUCA/IP/2025</w:t>
            </w:r>
          </w:p>
          <w:p w14:paraId="717AA3DC"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4394/INFOEM/IP/RR/2025</w:t>
            </w:r>
          </w:p>
        </w:tc>
        <w:tc>
          <w:tcPr>
            <w:tcW w:w="6281" w:type="dxa"/>
          </w:tcPr>
          <w:p w14:paraId="08ED186D"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 xml:space="preserve">Acto </w:t>
            </w:r>
            <w:proofErr w:type="spellStart"/>
            <w:r w:rsidRPr="00F20632">
              <w:rPr>
                <w:rFonts w:ascii="Palatino Linotype" w:hAnsi="Palatino Linotype" w:cs="Arial"/>
                <w:b/>
              </w:rPr>
              <w:t>impugnado</w:t>
            </w:r>
            <w:r w:rsidRPr="00F20632">
              <w:rPr>
                <w:rFonts w:ascii="Palatino Linotype" w:hAnsi="Palatino Linotype" w:cs="Arial"/>
                <w:b/>
                <w:i/>
              </w:rPr>
              <w:t>:</w:t>
            </w:r>
            <w:r w:rsidRPr="00F73613">
              <w:rPr>
                <w:rFonts w:ascii="Palatino Linotype" w:hAnsi="Palatino Linotype"/>
                <w:i/>
              </w:rPr>
              <w:t>“No</w:t>
            </w:r>
            <w:proofErr w:type="spellEnd"/>
            <w:r w:rsidRPr="00F73613">
              <w:rPr>
                <w:rFonts w:ascii="Palatino Linotype" w:hAnsi="Palatino Linotype"/>
                <w:i/>
              </w:rPr>
              <w:t xml:space="preserve"> entrega toda la información no se atiende mi </w:t>
            </w:r>
            <w:proofErr w:type="spellStart"/>
            <w:r w:rsidRPr="00F73613">
              <w:rPr>
                <w:rFonts w:ascii="Palatino Linotype" w:hAnsi="Palatino Linotype"/>
                <w:i/>
              </w:rPr>
              <w:t>saimex</w:t>
            </w:r>
            <w:proofErr w:type="spellEnd"/>
            <w:r w:rsidRPr="00F73613">
              <w:rPr>
                <w:rFonts w:ascii="Palatino Linotype" w:hAnsi="Palatino Linotype"/>
                <w:i/>
              </w:rPr>
              <w:t>” (Sic)</w:t>
            </w:r>
          </w:p>
          <w:p w14:paraId="0ACEB77C" w14:textId="77777777" w:rsidR="00F73613" w:rsidRPr="00F73613" w:rsidRDefault="00F73613" w:rsidP="00875724">
            <w:pPr>
              <w:jc w:val="both"/>
              <w:rPr>
                <w:rFonts w:ascii="Palatino Linotype" w:hAnsi="Palatino Linotype" w:cs="Arial"/>
                <w:b/>
              </w:rPr>
            </w:pPr>
            <w:r w:rsidRPr="00F20632">
              <w:rPr>
                <w:rFonts w:ascii="Palatino Linotype" w:hAnsi="Palatino Linotype" w:cs="Arial"/>
                <w:b/>
              </w:rPr>
              <w:t>Razones o motivos de inconformidad:</w:t>
            </w:r>
            <w:r w:rsidRPr="00F73613">
              <w:rPr>
                <w:rFonts w:ascii="Palatino Linotype" w:hAnsi="Palatino Linotype"/>
                <w:i/>
              </w:rPr>
              <w:t xml:space="preserve"> “Faltan oficios de entregada y salida de direcciones no </w:t>
            </w:r>
            <w:proofErr w:type="spellStart"/>
            <w:r w:rsidRPr="00F73613">
              <w:rPr>
                <w:rFonts w:ascii="Palatino Linotype" w:hAnsi="Palatino Linotype"/>
                <w:i/>
              </w:rPr>
              <w:t>estan</w:t>
            </w:r>
            <w:proofErr w:type="spellEnd"/>
            <w:r w:rsidRPr="00F73613">
              <w:rPr>
                <w:rFonts w:ascii="Palatino Linotype" w:hAnsi="Palatino Linotype"/>
                <w:i/>
              </w:rPr>
              <w:t xml:space="preserve"> todas las direcciones de su organigrama ” (Sic)</w:t>
            </w:r>
          </w:p>
        </w:tc>
      </w:tr>
      <w:tr w:rsidR="00F73613" w14:paraId="1F651F34" w14:textId="77777777" w:rsidTr="00175393">
        <w:tc>
          <w:tcPr>
            <w:tcW w:w="2830" w:type="dxa"/>
            <w:shd w:val="clear" w:color="auto" w:fill="E7E6E6" w:themeFill="background2"/>
          </w:tcPr>
          <w:p w14:paraId="3FAD39CA"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01600/TOLUCA/IP/2025</w:t>
            </w:r>
          </w:p>
          <w:p w14:paraId="738EBF04"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4478/INFOEM/IP/RR/2025</w:t>
            </w:r>
          </w:p>
        </w:tc>
        <w:tc>
          <w:tcPr>
            <w:tcW w:w="6281" w:type="dxa"/>
          </w:tcPr>
          <w:p w14:paraId="4642E4FA"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Pr="00F73613">
              <w:rPr>
                <w:rFonts w:ascii="Palatino Linotype" w:hAnsi="Palatino Linotype"/>
                <w:i/>
              </w:rPr>
              <w:t>“</w:t>
            </w:r>
            <w:r w:rsidR="00875724">
              <w:t xml:space="preserve"> </w:t>
            </w:r>
            <w:r w:rsidR="00875724" w:rsidRPr="00875724">
              <w:rPr>
                <w:rFonts w:ascii="Palatino Linotype" w:hAnsi="Palatino Linotype"/>
                <w:i/>
              </w:rPr>
              <w:t>No entrega la información</w:t>
            </w:r>
            <w:r w:rsidRPr="00F73613">
              <w:rPr>
                <w:rFonts w:ascii="Palatino Linotype" w:hAnsi="Palatino Linotype"/>
                <w:i/>
              </w:rPr>
              <w:t>” (Sic)</w:t>
            </w:r>
          </w:p>
          <w:p w14:paraId="0F5733A6" w14:textId="77777777" w:rsidR="00F73613" w:rsidRDefault="00F73613" w:rsidP="00875724">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875724" w:rsidRPr="00875724">
              <w:rPr>
                <w:rFonts w:ascii="Palatino Linotype" w:hAnsi="Palatino Linotype"/>
                <w:i/>
              </w:rPr>
              <w:t>No entrega la información</w:t>
            </w:r>
            <w:r w:rsidRPr="00F73613">
              <w:rPr>
                <w:rFonts w:ascii="Palatino Linotype" w:hAnsi="Palatino Linotype"/>
                <w:i/>
              </w:rPr>
              <w:t>” (Sic)</w:t>
            </w:r>
          </w:p>
        </w:tc>
      </w:tr>
      <w:tr w:rsidR="00F73613" w14:paraId="5924EB83" w14:textId="77777777" w:rsidTr="00175393">
        <w:tc>
          <w:tcPr>
            <w:tcW w:w="2830" w:type="dxa"/>
            <w:shd w:val="clear" w:color="auto" w:fill="E7E6E6" w:themeFill="background2"/>
          </w:tcPr>
          <w:p w14:paraId="056AD4B4"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01274/TOLUCA/IP/2025</w:t>
            </w:r>
          </w:p>
          <w:p w14:paraId="6E6EA374"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4521/INFOEM/IP/RR/2025</w:t>
            </w:r>
          </w:p>
        </w:tc>
        <w:tc>
          <w:tcPr>
            <w:tcW w:w="6281" w:type="dxa"/>
          </w:tcPr>
          <w:p w14:paraId="25817D79"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Pr="00F73613">
              <w:rPr>
                <w:rFonts w:ascii="Palatino Linotype" w:hAnsi="Palatino Linotype"/>
                <w:i/>
              </w:rPr>
              <w:t>“</w:t>
            </w:r>
            <w:r w:rsidR="00875724">
              <w:t xml:space="preserve"> </w:t>
            </w:r>
            <w:r w:rsidR="00875724" w:rsidRPr="00875724">
              <w:rPr>
                <w:rFonts w:ascii="Palatino Linotype" w:hAnsi="Palatino Linotype"/>
                <w:i/>
              </w:rPr>
              <w:t>La respuesta</w:t>
            </w:r>
            <w:r w:rsidRPr="00F73613">
              <w:rPr>
                <w:rFonts w:ascii="Palatino Linotype" w:hAnsi="Palatino Linotype"/>
                <w:i/>
              </w:rPr>
              <w:t>” (Sic)</w:t>
            </w:r>
          </w:p>
          <w:p w14:paraId="73B746D2" w14:textId="77777777" w:rsidR="00F73613" w:rsidRDefault="00F73613" w:rsidP="00875724">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875724" w:rsidRPr="00875724">
              <w:rPr>
                <w:rFonts w:ascii="Palatino Linotype" w:hAnsi="Palatino Linotype"/>
                <w:i/>
              </w:rPr>
              <w:t>La respuesta incompleta</w:t>
            </w:r>
            <w:r w:rsidRPr="00F73613">
              <w:rPr>
                <w:rFonts w:ascii="Palatino Linotype" w:hAnsi="Palatino Linotype"/>
                <w:i/>
              </w:rPr>
              <w:t>” (Sic)</w:t>
            </w:r>
          </w:p>
        </w:tc>
      </w:tr>
      <w:tr w:rsidR="00F73613" w14:paraId="01FFE4E8" w14:textId="77777777" w:rsidTr="00175393">
        <w:tc>
          <w:tcPr>
            <w:tcW w:w="2830" w:type="dxa"/>
            <w:shd w:val="clear" w:color="auto" w:fill="E7E6E6" w:themeFill="background2"/>
          </w:tcPr>
          <w:p w14:paraId="786BD8ED"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01366/TOLUCA/IP/2025</w:t>
            </w:r>
          </w:p>
          <w:p w14:paraId="5C6E0238"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4759/INFOEM/IP/RR/2025</w:t>
            </w:r>
          </w:p>
        </w:tc>
        <w:tc>
          <w:tcPr>
            <w:tcW w:w="6281" w:type="dxa"/>
          </w:tcPr>
          <w:p w14:paraId="0357FD95"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Pr="00F73613">
              <w:rPr>
                <w:rFonts w:ascii="Palatino Linotype" w:hAnsi="Palatino Linotype"/>
                <w:i/>
              </w:rPr>
              <w:t>“</w:t>
            </w:r>
            <w:r w:rsidR="00875724">
              <w:t xml:space="preserve"> </w:t>
            </w:r>
            <w:r w:rsidR="00875724" w:rsidRPr="00875724">
              <w:rPr>
                <w:rFonts w:ascii="Palatino Linotype" w:hAnsi="Palatino Linotype"/>
                <w:i/>
              </w:rPr>
              <w:t xml:space="preserve">La </w:t>
            </w:r>
            <w:proofErr w:type="spellStart"/>
            <w:r w:rsidR="00875724" w:rsidRPr="00875724">
              <w:rPr>
                <w:rFonts w:ascii="Palatino Linotype" w:hAnsi="Palatino Linotype"/>
                <w:i/>
              </w:rPr>
              <w:t>respeusta</w:t>
            </w:r>
            <w:proofErr w:type="spellEnd"/>
            <w:r w:rsidR="00875724" w:rsidRPr="00875724">
              <w:rPr>
                <w:rFonts w:ascii="Palatino Linotype" w:hAnsi="Palatino Linotype"/>
                <w:i/>
              </w:rPr>
              <w:t xml:space="preserve"> del </w:t>
            </w:r>
            <w:proofErr w:type="spellStart"/>
            <w:r w:rsidR="00875724" w:rsidRPr="00875724">
              <w:rPr>
                <w:rFonts w:ascii="Palatino Linotype" w:hAnsi="Palatino Linotype"/>
                <w:i/>
              </w:rPr>
              <w:t>saimex</w:t>
            </w:r>
            <w:proofErr w:type="spellEnd"/>
            <w:r w:rsidR="00875724" w:rsidRPr="00875724">
              <w:rPr>
                <w:rFonts w:ascii="Palatino Linotype" w:hAnsi="Palatino Linotype"/>
                <w:i/>
              </w:rPr>
              <w:t xml:space="preserve"> son opacos como la unidad de </w:t>
            </w:r>
            <w:proofErr w:type="spellStart"/>
            <w:r w:rsidR="00875724" w:rsidRPr="00875724">
              <w:rPr>
                <w:rFonts w:ascii="Palatino Linotype" w:hAnsi="Palatino Linotype"/>
                <w:i/>
              </w:rPr>
              <w:t>transaprencia</w:t>
            </w:r>
            <w:proofErr w:type="spellEnd"/>
            <w:r w:rsidR="00875724" w:rsidRPr="00875724">
              <w:rPr>
                <w:rFonts w:ascii="Palatino Linotype" w:hAnsi="Palatino Linotype"/>
                <w:i/>
              </w:rPr>
              <w:t xml:space="preserve"> que oculta todo con </w:t>
            </w:r>
            <w:proofErr w:type="spellStart"/>
            <w:r w:rsidR="00875724" w:rsidRPr="00875724">
              <w:rPr>
                <w:rFonts w:ascii="Palatino Linotype" w:hAnsi="Palatino Linotype"/>
                <w:i/>
              </w:rPr>
              <w:t>alevocia</w:t>
            </w:r>
            <w:proofErr w:type="spellEnd"/>
            <w:r w:rsidR="00875724" w:rsidRPr="00875724">
              <w:rPr>
                <w:rFonts w:ascii="Palatino Linotype" w:hAnsi="Palatino Linotype"/>
                <w:i/>
              </w:rPr>
              <w:t xml:space="preserve"> y </w:t>
            </w:r>
            <w:proofErr w:type="spellStart"/>
            <w:r w:rsidR="00875724" w:rsidRPr="00875724">
              <w:rPr>
                <w:rFonts w:ascii="Palatino Linotype" w:hAnsi="Palatino Linotype"/>
                <w:i/>
              </w:rPr>
              <w:lastRenderedPageBreak/>
              <w:t>ventanja</w:t>
            </w:r>
            <w:proofErr w:type="spellEnd"/>
            <w:r w:rsidR="00875724" w:rsidRPr="00875724">
              <w:rPr>
                <w:rFonts w:ascii="Palatino Linotype" w:hAnsi="Palatino Linotype"/>
                <w:i/>
              </w:rPr>
              <w:t xml:space="preserve"> no se apega a la ley dicen que son instrucciones de presidencia</w:t>
            </w:r>
            <w:r w:rsidRPr="00F73613">
              <w:rPr>
                <w:rFonts w:ascii="Palatino Linotype" w:hAnsi="Palatino Linotype"/>
                <w:i/>
              </w:rPr>
              <w:t>” (Sic)</w:t>
            </w:r>
          </w:p>
          <w:p w14:paraId="61A7EB6F" w14:textId="77777777" w:rsidR="00F73613" w:rsidRDefault="00F73613" w:rsidP="00875724">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875724" w:rsidRPr="00875724">
              <w:rPr>
                <w:rFonts w:ascii="Palatino Linotype" w:hAnsi="Palatino Linotype"/>
                <w:i/>
              </w:rPr>
              <w:t xml:space="preserve">faltan oficios de regidores </w:t>
            </w:r>
            <w:proofErr w:type="spellStart"/>
            <w:r w:rsidR="00875724" w:rsidRPr="00875724">
              <w:rPr>
                <w:rFonts w:ascii="Palatino Linotype" w:hAnsi="Palatino Linotype"/>
                <w:i/>
              </w:rPr>
              <w:t>esta</w:t>
            </w:r>
            <w:proofErr w:type="spellEnd"/>
            <w:r w:rsidR="00875724" w:rsidRPr="00875724">
              <w:rPr>
                <w:rFonts w:ascii="Palatino Linotype" w:hAnsi="Palatino Linotype"/>
                <w:i/>
              </w:rPr>
              <w:t xml:space="preserve"> incompleta la entrega de la información son opacos como la unidad de transparencia que solo se la pasa ocultando la información y violando los derechos de los ciudadanos</w:t>
            </w:r>
            <w:r w:rsidRPr="00F73613">
              <w:rPr>
                <w:rFonts w:ascii="Palatino Linotype" w:hAnsi="Palatino Linotype"/>
                <w:i/>
              </w:rPr>
              <w:t>” (Sic)</w:t>
            </w:r>
          </w:p>
        </w:tc>
      </w:tr>
      <w:tr w:rsidR="00F73613" w14:paraId="3F17A929" w14:textId="77777777" w:rsidTr="00175393">
        <w:tc>
          <w:tcPr>
            <w:tcW w:w="2830" w:type="dxa"/>
            <w:shd w:val="clear" w:color="auto" w:fill="E7E6E6" w:themeFill="background2"/>
          </w:tcPr>
          <w:p w14:paraId="50FD5B1E"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01376/TOLUCA/IP/2025</w:t>
            </w:r>
          </w:p>
          <w:p w14:paraId="229D68A4"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4828/INFOEM/IP/RR/2025</w:t>
            </w:r>
          </w:p>
        </w:tc>
        <w:tc>
          <w:tcPr>
            <w:tcW w:w="6281" w:type="dxa"/>
          </w:tcPr>
          <w:p w14:paraId="0BC424C9"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Pr="00F73613">
              <w:rPr>
                <w:rFonts w:ascii="Palatino Linotype" w:hAnsi="Palatino Linotype"/>
                <w:i/>
              </w:rPr>
              <w:t>“</w:t>
            </w:r>
            <w:r w:rsidR="00FA0728">
              <w:t xml:space="preserve"> </w:t>
            </w:r>
            <w:r w:rsidR="00FA0728" w:rsidRPr="00FA0728">
              <w:rPr>
                <w:rFonts w:ascii="Palatino Linotype" w:hAnsi="Palatino Linotype"/>
                <w:i/>
              </w:rPr>
              <w:t>La entrega de la información incompleta</w:t>
            </w:r>
            <w:r w:rsidRPr="00F73613">
              <w:rPr>
                <w:rFonts w:ascii="Palatino Linotype" w:hAnsi="Palatino Linotype"/>
                <w:i/>
              </w:rPr>
              <w:t>” (Sic)</w:t>
            </w:r>
          </w:p>
          <w:p w14:paraId="7EC3F840" w14:textId="77777777" w:rsidR="00F73613" w:rsidRDefault="00F73613" w:rsidP="00FA0728">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FA0728" w:rsidRPr="00FA0728">
              <w:rPr>
                <w:rFonts w:ascii="Palatino Linotype" w:hAnsi="Palatino Linotype"/>
                <w:i/>
              </w:rPr>
              <w:t>La entrega de la información incompleta faltan oficios</w:t>
            </w:r>
            <w:r w:rsidRPr="00F73613">
              <w:rPr>
                <w:rFonts w:ascii="Palatino Linotype" w:hAnsi="Palatino Linotype"/>
                <w:i/>
              </w:rPr>
              <w:t>” (Sic)</w:t>
            </w:r>
          </w:p>
        </w:tc>
      </w:tr>
      <w:tr w:rsidR="00F73613" w14:paraId="250D76A0" w14:textId="77777777" w:rsidTr="00175393">
        <w:tc>
          <w:tcPr>
            <w:tcW w:w="2830" w:type="dxa"/>
            <w:shd w:val="clear" w:color="auto" w:fill="E7E6E6" w:themeFill="background2"/>
          </w:tcPr>
          <w:p w14:paraId="09C151C1"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01413/TOLUCA/IP/2025</w:t>
            </w:r>
          </w:p>
          <w:p w14:paraId="586A1401"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4882/INFOEM/IP/RR/2025</w:t>
            </w:r>
          </w:p>
        </w:tc>
        <w:tc>
          <w:tcPr>
            <w:tcW w:w="6281" w:type="dxa"/>
          </w:tcPr>
          <w:p w14:paraId="788E61B9"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FA0728">
              <w:rPr>
                <w:rFonts w:ascii="Palatino Linotype" w:hAnsi="Palatino Linotype" w:cs="Arial"/>
                <w:b/>
                <w:i/>
              </w:rPr>
              <w:t xml:space="preserve"> </w:t>
            </w:r>
            <w:r w:rsidRPr="00F73613">
              <w:rPr>
                <w:rFonts w:ascii="Palatino Linotype" w:hAnsi="Palatino Linotype"/>
                <w:i/>
              </w:rPr>
              <w:t>“</w:t>
            </w:r>
            <w:r w:rsidR="00FA0728" w:rsidRPr="00FA0728">
              <w:rPr>
                <w:rFonts w:ascii="Palatino Linotype" w:hAnsi="Palatino Linotype"/>
                <w:i/>
              </w:rPr>
              <w:t>LA RESPUESTA ESTA INCOMPLETA</w:t>
            </w:r>
            <w:r w:rsidRPr="00F73613">
              <w:rPr>
                <w:rFonts w:ascii="Palatino Linotype" w:hAnsi="Palatino Linotype"/>
                <w:i/>
              </w:rPr>
              <w:t>” (Sic)</w:t>
            </w:r>
          </w:p>
          <w:p w14:paraId="0947DD9D" w14:textId="77777777" w:rsidR="00F73613" w:rsidRDefault="00F73613" w:rsidP="00FA0728">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FA0728" w:rsidRPr="00FA0728">
              <w:rPr>
                <w:rFonts w:ascii="Palatino Linotype" w:hAnsi="Palatino Linotype"/>
                <w:i/>
              </w:rPr>
              <w:t>NO ENTREGA TODOS LOS OFICIOS ESTA INCOMPLETA</w:t>
            </w:r>
            <w:r w:rsidRPr="00F73613">
              <w:rPr>
                <w:rFonts w:ascii="Palatino Linotype" w:hAnsi="Palatino Linotype"/>
                <w:i/>
              </w:rPr>
              <w:t>” (Sic)</w:t>
            </w:r>
          </w:p>
        </w:tc>
      </w:tr>
      <w:tr w:rsidR="00F73613" w14:paraId="18C7F574" w14:textId="77777777" w:rsidTr="00175393">
        <w:tc>
          <w:tcPr>
            <w:tcW w:w="2830" w:type="dxa"/>
            <w:shd w:val="clear" w:color="auto" w:fill="E7E6E6" w:themeFill="background2"/>
          </w:tcPr>
          <w:p w14:paraId="108CA082"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01184/TOLUCA/IP/2025</w:t>
            </w:r>
          </w:p>
          <w:p w14:paraId="7DF66088"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4883/INFOEM/IP/RR/2025</w:t>
            </w:r>
          </w:p>
        </w:tc>
        <w:tc>
          <w:tcPr>
            <w:tcW w:w="6281" w:type="dxa"/>
            <w:shd w:val="clear" w:color="auto" w:fill="auto"/>
          </w:tcPr>
          <w:p w14:paraId="6FE24248"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 xml:space="preserve">Acto </w:t>
            </w:r>
            <w:proofErr w:type="spellStart"/>
            <w:r w:rsidRPr="00F20632">
              <w:rPr>
                <w:rFonts w:ascii="Palatino Linotype" w:hAnsi="Palatino Linotype" w:cs="Arial"/>
                <w:b/>
              </w:rPr>
              <w:t>impugnado</w:t>
            </w:r>
            <w:r w:rsidRPr="00F20632">
              <w:rPr>
                <w:rFonts w:ascii="Palatino Linotype" w:hAnsi="Palatino Linotype" w:cs="Arial"/>
                <w:b/>
                <w:i/>
              </w:rPr>
              <w:t>:</w:t>
            </w:r>
            <w:r w:rsidRPr="00F73613">
              <w:rPr>
                <w:rFonts w:ascii="Palatino Linotype" w:hAnsi="Palatino Linotype"/>
                <w:i/>
              </w:rPr>
              <w:t>“</w:t>
            </w:r>
            <w:r w:rsidR="00FA0728" w:rsidRPr="00FA0728">
              <w:rPr>
                <w:rFonts w:ascii="Palatino Linotype" w:hAnsi="Palatino Linotype"/>
                <w:i/>
              </w:rPr>
              <w:t>EL</w:t>
            </w:r>
            <w:proofErr w:type="spellEnd"/>
            <w:r w:rsidR="00FA0728" w:rsidRPr="00FA0728">
              <w:rPr>
                <w:rFonts w:ascii="Palatino Linotype" w:hAnsi="Palatino Linotype"/>
                <w:i/>
              </w:rPr>
              <w:t xml:space="preserve"> SAIMEX NO ES ATENDIDO</w:t>
            </w:r>
            <w:r w:rsidRPr="00F73613">
              <w:rPr>
                <w:rFonts w:ascii="Palatino Linotype" w:hAnsi="Palatino Linotype"/>
                <w:i/>
              </w:rPr>
              <w:t xml:space="preserve"> ” (Sic)</w:t>
            </w:r>
          </w:p>
          <w:p w14:paraId="5615AE2E" w14:textId="77777777" w:rsidR="00F73613" w:rsidRDefault="00F73613" w:rsidP="00FA0728">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FA0728" w:rsidRPr="00FA0728">
              <w:rPr>
                <w:rFonts w:ascii="Palatino Linotype" w:hAnsi="Palatino Linotype"/>
                <w:i/>
              </w:rPr>
              <w:t xml:space="preserve">SE ENTREGA TODOS LOS OFICIOS Y TAPANDO DATOS QUE SON PUBLICO PERO SOLO SE SOLCIITO LAS PETICIONES CIDUADANAS Y SU RESPUESTA Y ESA INFORMACIÓN NO LA ENTREGA </w:t>
            </w:r>
            <w:proofErr w:type="spellStart"/>
            <w:r w:rsidR="00FA0728" w:rsidRPr="00FA0728">
              <w:rPr>
                <w:rFonts w:ascii="Palatino Linotype" w:hAnsi="Palatino Linotype"/>
                <w:i/>
              </w:rPr>
              <w:t>ENTREGA</w:t>
            </w:r>
            <w:proofErr w:type="spellEnd"/>
            <w:r w:rsidR="00FA0728" w:rsidRPr="00FA0728">
              <w:rPr>
                <w:rFonts w:ascii="Palatino Linotype" w:hAnsi="Palatino Linotype"/>
                <w:i/>
              </w:rPr>
              <w:t xml:space="preserve"> OFICIOS QUE NO CORRESPONDEN A LO SOLICITADO</w:t>
            </w:r>
            <w:r w:rsidRPr="00F73613">
              <w:rPr>
                <w:rFonts w:ascii="Palatino Linotype" w:hAnsi="Palatino Linotype"/>
                <w:i/>
              </w:rPr>
              <w:t>” (Sic)</w:t>
            </w:r>
          </w:p>
        </w:tc>
      </w:tr>
      <w:tr w:rsidR="00F73613" w14:paraId="0FB20A6C" w14:textId="77777777" w:rsidTr="00175393">
        <w:tc>
          <w:tcPr>
            <w:tcW w:w="2830" w:type="dxa"/>
            <w:shd w:val="clear" w:color="auto" w:fill="E7E6E6" w:themeFill="background2"/>
          </w:tcPr>
          <w:p w14:paraId="4A201558"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01281/TOLUCA/IP/2025</w:t>
            </w:r>
          </w:p>
          <w:p w14:paraId="4BDF9F45"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4981/INFOEM/IP/RR/2025</w:t>
            </w:r>
          </w:p>
        </w:tc>
        <w:tc>
          <w:tcPr>
            <w:tcW w:w="6281" w:type="dxa"/>
          </w:tcPr>
          <w:p w14:paraId="5CEDECC9"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 xml:space="preserve">Acto </w:t>
            </w:r>
            <w:proofErr w:type="spellStart"/>
            <w:r w:rsidRPr="00F20632">
              <w:rPr>
                <w:rFonts w:ascii="Palatino Linotype" w:hAnsi="Palatino Linotype" w:cs="Arial"/>
                <w:b/>
              </w:rPr>
              <w:t>impugnado</w:t>
            </w:r>
            <w:r w:rsidRPr="00F20632">
              <w:rPr>
                <w:rFonts w:ascii="Palatino Linotype" w:hAnsi="Palatino Linotype" w:cs="Arial"/>
                <w:b/>
                <w:i/>
              </w:rPr>
              <w:t>:</w:t>
            </w:r>
            <w:r w:rsidRPr="00F73613">
              <w:rPr>
                <w:rFonts w:ascii="Palatino Linotype" w:hAnsi="Palatino Linotype"/>
                <w:i/>
              </w:rPr>
              <w:t>“</w:t>
            </w:r>
            <w:r w:rsidR="00FA0728" w:rsidRPr="00FA0728">
              <w:rPr>
                <w:rFonts w:ascii="Palatino Linotype" w:hAnsi="Palatino Linotype"/>
                <w:i/>
              </w:rPr>
              <w:t>La</w:t>
            </w:r>
            <w:proofErr w:type="spellEnd"/>
            <w:r w:rsidR="00FA0728" w:rsidRPr="00FA0728">
              <w:rPr>
                <w:rFonts w:ascii="Palatino Linotype" w:hAnsi="Palatino Linotype"/>
                <w:i/>
              </w:rPr>
              <w:t xml:space="preserve"> solicitud no es atendida</w:t>
            </w:r>
            <w:r w:rsidRPr="00F73613">
              <w:rPr>
                <w:rFonts w:ascii="Palatino Linotype" w:hAnsi="Palatino Linotype"/>
                <w:i/>
              </w:rPr>
              <w:t>” (Sic)</w:t>
            </w:r>
          </w:p>
          <w:p w14:paraId="2EA1C93E" w14:textId="77777777" w:rsidR="00F73613" w:rsidRDefault="00F73613" w:rsidP="00FA0728">
            <w:pPr>
              <w:tabs>
                <w:tab w:val="left" w:pos="2475"/>
              </w:tabs>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FA0728" w:rsidRPr="00FA0728">
              <w:rPr>
                <w:rFonts w:ascii="Palatino Linotype" w:hAnsi="Palatino Linotype"/>
                <w:i/>
              </w:rPr>
              <w:t>Falta información no entrega la información solicitada</w:t>
            </w:r>
            <w:r w:rsidRPr="00F73613">
              <w:rPr>
                <w:rFonts w:ascii="Palatino Linotype" w:hAnsi="Palatino Linotype"/>
                <w:i/>
              </w:rPr>
              <w:t>” (Sic)</w:t>
            </w:r>
          </w:p>
        </w:tc>
      </w:tr>
      <w:tr w:rsidR="00F73613" w14:paraId="28EB7BB1" w14:textId="77777777" w:rsidTr="00175393">
        <w:tc>
          <w:tcPr>
            <w:tcW w:w="2830" w:type="dxa"/>
            <w:shd w:val="clear" w:color="auto" w:fill="E7E6E6" w:themeFill="background2"/>
          </w:tcPr>
          <w:p w14:paraId="3C467BDE"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01280/TOLUCA/IP/2025</w:t>
            </w:r>
          </w:p>
          <w:p w14:paraId="770ADB0C"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5019/INFOEM/IP/RR/2025</w:t>
            </w:r>
          </w:p>
        </w:tc>
        <w:tc>
          <w:tcPr>
            <w:tcW w:w="6281" w:type="dxa"/>
          </w:tcPr>
          <w:p w14:paraId="76824EAC"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Pr="00F73613">
              <w:rPr>
                <w:rFonts w:ascii="Palatino Linotype" w:hAnsi="Palatino Linotype"/>
                <w:i/>
              </w:rPr>
              <w:t>“</w:t>
            </w:r>
            <w:r w:rsidR="00FA0728">
              <w:t xml:space="preserve"> </w:t>
            </w:r>
            <w:r w:rsidR="00FA0728" w:rsidRPr="00FA0728">
              <w:rPr>
                <w:rFonts w:ascii="Palatino Linotype" w:hAnsi="Palatino Linotype"/>
                <w:i/>
              </w:rPr>
              <w:t>La negativa de la información</w:t>
            </w:r>
            <w:r w:rsidRPr="00F73613">
              <w:rPr>
                <w:rFonts w:ascii="Palatino Linotype" w:hAnsi="Palatino Linotype"/>
                <w:i/>
              </w:rPr>
              <w:t>” (Sic)</w:t>
            </w:r>
          </w:p>
          <w:p w14:paraId="00110B4F"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FA0728" w:rsidRPr="00FA0728">
              <w:rPr>
                <w:rFonts w:ascii="Palatino Linotype" w:hAnsi="Palatino Linotype"/>
                <w:i/>
              </w:rPr>
              <w:t>La negativa de la información</w:t>
            </w:r>
            <w:r w:rsidRPr="00F73613">
              <w:rPr>
                <w:rFonts w:ascii="Palatino Linotype" w:hAnsi="Palatino Linotype"/>
                <w:i/>
              </w:rPr>
              <w:t>” (Sic)</w:t>
            </w:r>
          </w:p>
        </w:tc>
      </w:tr>
      <w:tr w:rsidR="00F73613" w14:paraId="405D634D" w14:textId="77777777" w:rsidTr="00175393">
        <w:tc>
          <w:tcPr>
            <w:tcW w:w="2830" w:type="dxa"/>
            <w:shd w:val="clear" w:color="auto" w:fill="E7E6E6" w:themeFill="background2"/>
          </w:tcPr>
          <w:p w14:paraId="6CF4EC4C"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01336/TOLUCA/IP/2025</w:t>
            </w:r>
          </w:p>
          <w:p w14:paraId="0B1A1387"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5021/INFOEM/IP/RR/2025</w:t>
            </w:r>
          </w:p>
        </w:tc>
        <w:tc>
          <w:tcPr>
            <w:tcW w:w="6281" w:type="dxa"/>
          </w:tcPr>
          <w:p w14:paraId="026BD586"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 xml:space="preserve">Acto </w:t>
            </w:r>
            <w:proofErr w:type="spellStart"/>
            <w:r w:rsidRPr="00F20632">
              <w:rPr>
                <w:rFonts w:ascii="Palatino Linotype" w:hAnsi="Palatino Linotype" w:cs="Arial"/>
                <w:b/>
              </w:rPr>
              <w:t>impugnado</w:t>
            </w:r>
            <w:r w:rsidRPr="00F20632">
              <w:rPr>
                <w:rFonts w:ascii="Palatino Linotype" w:hAnsi="Palatino Linotype" w:cs="Arial"/>
                <w:b/>
                <w:i/>
              </w:rPr>
              <w:t>:</w:t>
            </w:r>
            <w:r w:rsidRPr="00F73613">
              <w:rPr>
                <w:rFonts w:ascii="Palatino Linotype" w:hAnsi="Palatino Linotype"/>
                <w:i/>
              </w:rPr>
              <w:t>“</w:t>
            </w:r>
            <w:r w:rsidR="00770A61" w:rsidRPr="00770A61">
              <w:rPr>
                <w:rFonts w:ascii="Palatino Linotype" w:hAnsi="Palatino Linotype"/>
                <w:i/>
              </w:rPr>
              <w:t>La</w:t>
            </w:r>
            <w:proofErr w:type="spellEnd"/>
            <w:r w:rsidR="00770A61" w:rsidRPr="00770A61">
              <w:rPr>
                <w:rFonts w:ascii="Palatino Linotype" w:hAnsi="Palatino Linotype"/>
                <w:i/>
              </w:rPr>
              <w:t xml:space="preserve"> respuesta incompleta</w:t>
            </w:r>
            <w:r w:rsidRPr="00F73613">
              <w:rPr>
                <w:rFonts w:ascii="Palatino Linotype" w:hAnsi="Palatino Linotype"/>
                <w:i/>
              </w:rPr>
              <w:t>” (Sic)</w:t>
            </w:r>
          </w:p>
          <w:p w14:paraId="7DEB20FC" w14:textId="77777777" w:rsidR="00F73613" w:rsidRDefault="00F73613" w:rsidP="00770A61">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770A61" w:rsidRPr="00770A61">
              <w:rPr>
                <w:rFonts w:ascii="Palatino Linotype" w:hAnsi="Palatino Linotype"/>
                <w:i/>
              </w:rPr>
              <w:t>Falta información no se atiende la solicitud completa</w:t>
            </w:r>
            <w:r w:rsidRPr="00F73613">
              <w:rPr>
                <w:rFonts w:ascii="Palatino Linotype" w:hAnsi="Palatino Linotype"/>
                <w:i/>
              </w:rPr>
              <w:t>” (Sic)</w:t>
            </w:r>
          </w:p>
        </w:tc>
      </w:tr>
      <w:tr w:rsidR="00F73613" w14:paraId="5611E28B" w14:textId="77777777" w:rsidTr="00175393">
        <w:tc>
          <w:tcPr>
            <w:tcW w:w="2830" w:type="dxa"/>
            <w:shd w:val="clear" w:color="auto" w:fill="E7E6E6" w:themeFill="background2"/>
          </w:tcPr>
          <w:p w14:paraId="59B76633"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01275/TOLUCA/IP/2025</w:t>
            </w:r>
          </w:p>
          <w:p w14:paraId="6BD89B93"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5167/INFOEM/IP/RR/2025</w:t>
            </w:r>
          </w:p>
        </w:tc>
        <w:tc>
          <w:tcPr>
            <w:tcW w:w="6281" w:type="dxa"/>
          </w:tcPr>
          <w:p w14:paraId="6FD54991"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cs="Arial"/>
                <w:b/>
                <w:i/>
              </w:rPr>
              <w:t xml:space="preserve"> </w:t>
            </w:r>
            <w:r w:rsidRPr="00F73613">
              <w:rPr>
                <w:rFonts w:ascii="Palatino Linotype" w:hAnsi="Palatino Linotype"/>
                <w:i/>
              </w:rPr>
              <w:t>“</w:t>
            </w:r>
            <w:r w:rsidR="009E7116" w:rsidRPr="009E7116">
              <w:rPr>
                <w:rFonts w:ascii="Palatino Linotype" w:hAnsi="Palatino Linotype"/>
                <w:i/>
              </w:rPr>
              <w:t>La respuesta no entrega lo solicitado</w:t>
            </w:r>
            <w:r w:rsidRPr="00F73613">
              <w:rPr>
                <w:rFonts w:ascii="Palatino Linotype" w:hAnsi="Palatino Linotype"/>
                <w:i/>
              </w:rPr>
              <w:t>” (Sic)</w:t>
            </w:r>
          </w:p>
          <w:p w14:paraId="6474208E"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 xml:space="preserve">La respuesta </w:t>
            </w:r>
            <w:proofErr w:type="spellStart"/>
            <w:r w:rsidR="009E7116" w:rsidRPr="009E7116">
              <w:rPr>
                <w:rFonts w:ascii="Palatino Linotype" w:hAnsi="Palatino Linotype"/>
                <w:i/>
              </w:rPr>
              <w:t>esta</w:t>
            </w:r>
            <w:proofErr w:type="spellEnd"/>
            <w:r w:rsidR="009E7116" w:rsidRPr="009E7116">
              <w:rPr>
                <w:rFonts w:ascii="Palatino Linotype" w:hAnsi="Palatino Linotype"/>
                <w:i/>
              </w:rPr>
              <w:t xml:space="preserve"> incompleta no están todos los oficios</w:t>
            </w:r>
            <w:r w:rsidRPr="00F73613">
              <w:rPr>
                <w:rFonts w:ascii="Palatino Linotype" w:hAnsi="Palatino Linotype"/>
                <w:i/>
              </w:rPr>
              <w:t>” (Sic)</w:t>
            </w:r>
          </w:p>
        </w:tc>
      </w:tr>
      <w:tr w:rsidR="00F73613" w14:paraId="3B7D9790" w14:textId="77777777" w:rsidTr="00175393">
        <w:tc>
          <w:tcPr>
            <w:tcW w:w="2830" w:type="dxa"/>
            <w:shd w:val="clear" w:color="auto" w:fill="E7E6E6" w:themeFill="background2"/>
          </w:tcPr>
          <w:p w14:paraId="072CCB1C"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01276/TOLUCA/IP/2025</w:t>
            </w:r>
          </w:p>
          <w:p w14:paraId="5C78B821"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5168/INFOEM/IP/RR/2025</w:t>
            </w:r>
          </w:p>
        </w:tc>
        <w:tc>
          <w:tcPr>
            <w:tcW w:w="6281" w:type="dxa"/>
          </w:tcPr>
          <w:p w14:paraId="1E3CA45B"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i/>
              </w:rPr>
              <w:t>“</w:t>
            </w:r>
            <w:r w:rsidR="009E7116">
              <w:t xml:space="preserve"> </w:t>
            </w:r>
            <w:r w:rsidR="009E7116" w:rsidRPr="009E7116">
              <w:rPr>
                <w:rFonts w:ascii="Palatino Linotype" w:hAnsi="Palatino Linotype"/>
                <w:i/>
              </w:rPr>
              <w:t>La respuesta no entrega lo solicitado</w:t>
            </w:r>
            <w:r w:rsidRPr="00F73613">
              <w:rPr>
                <w:rFonts w:ascii="Palatino Linotype" w:hAnsi="Palatino Linotype"/>
                <w:i/>
              </w:rPr>
              <w:t>” (Sic)</w:t>
            </w:r>
          </w:p>
          <w:p w14:paraId="1779ECC9"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 xml:space="preserve">Falta información y oficios de áreas </w:t>
            </w:r>
            <w:proofErr w:type="spellStart"/>
            <w:r w:rsidR="009E7116" w:rsidRPr="009E7116">
              <w:rPr>
                <w:rFonts w:ascii="Palatino Linotype" w:hAnsi="Palatino Linotype"/>
                <w:i/>
              </w:rPr>
              <w:t>adcritas</w:t>
            </w:r>
            <w:proofErr w:type="spellEnd"/>
            <w:r w:rsidR="009E7116" w:rsidRPr="009E7116">
              <w:rPr>
                <w:rFonts w:ascii="Palatino Linotype" w:hAnsi="Palatino Linotype"/>
                <w:i/>
              </w:rPr>
              <w:t xml:space="preserve"> a la contraloría se oculta información</w:t>
            </w:r>
            <w:r w:rsidRPr="00F73613">
              <w:rPr>
                <w:rFonts w:ascii="Palatino Linotype" w:hAnsi="Palatino Linotype"/>
                <w:i/>
              </w:rPr>
              <w:t>” (Sic)</w:t>
            </w:r>
          </w:p>
        </w:tc>
      </w:tr>
      <w:tr w:rsidR="00F73613" w14:paraId="76E5C441" w14:textId="77777777" w:rsidTr="00175393">
        <w:tc>
          <w:tcPr>
            <w:tcW w:w="2830" w:type="dxa"/>
            <w:shd w:val="clear" w:color="auto" w:fill="E7E6E6" w:themeFill="background2"/>
          </w:tcPr>
          <w:p w14:paraId="5C2C4029"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01277/TOLUCA/IP/2025</w:t>
            </w:r>
          </w:p>
          <w:p w14:paraId="28A63E5C" w14:textId="77777777" w:rsidR="00F73613" w:rsidRPr="007157AE" w:rsidRDefault="00F73613" w:rsidP="009E7116">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5169/INFOEM/IP/RR/2025</w:t>
            </w:r>
          </w:p>
        </w:tc>
        <w:tc>
          <w:tcPr>
            <w:tcW w:w="6281" w:type="dxa"/>
          </w:tcPr>
          <w:p w14:paraId="0CB3249E"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i/>
              </w:rPr>
              <w:t>“</w:t>
            </w:r>
            <w:r w:rsidR="009E7116">
              <w:t xml:space="preserve"> </w:t>
            </w:r>
            <w:r w:rsidR="009E7116" w:rsidRPr="009E7116">
              <w:rPr>
                <w:rFonts w:ascii="Palatino Linotype" w:hAnsi="Palatino Linotype"/>
                <w:i/>
              </w:rPr>
              <w:t>La respuesta no entrega lo solicitado</w:t>
            </w:r>
            <w:r w:rsidRPr="00F73613">
              <w:rPr>
                <w:rFonts w:ascii="Palatino Linotype" w:hAnsi="Palatino Linotype"/>
                <w:i/>
              </w:rPr>
              <w:t>” (Sic)</w:t>
            </w:r>
          </w:p>
          <w:p w14:paraId="4F908907"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Faltan. Oficios y oficios de las áreas adscritas a la contraloría ocultan información</w:t>
            </w:r>
            <w:r w:rsidRPr="00F73613">
              <w:rPr>
                <w:rFonts w:ascii="Palatino Linotype" w:hAnsi="Palatino Linotype"/>
                <w:i/>
              </w:rPr>
              <w:t>” (Sic)</w:t>
            </w:r>
          </w:p>
        </w:tc>
      </w:tr>
      <w:tr w:rsidR="00F73613" w14:paraId="63AAFC13" w14:textId="77777777" w:rsidTr="00175393">
        <w:tc>
          <w:tcPr>
            <w:tcW w:w="2830" w:type="dxa"/>
            <w:shd w:val="clear" w:color="auto" w:fill="E7E6E6" w:themeFill="background2"/>
          </w:tcPr>
          <w:p w14:paraId="67A6F556"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01279/TOLUCA/IP/2025</w:t>
            </w:r>
          </w:p>
          <w:p w14:paraId="0B1ECAAC" w14:textId="77777777" w:rsidR="00F73613" w:rsidRPr="007157AE" w:rsidRDefault="00F73613" w:rsidP="009E7116">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5170/INFOEM/IP/RR/2025</w:t>
            </w:r>
          </w:p>
        </w:tc>
        <w:tc>
          <w:tcPr>
            <w:tcW w:w="6281" w:type="dxa"/>
          </w:tcPr>
          <w:p w14:paraId="3751E793"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cs="Arial"/>
                <w:b/>
                <w:i/>
              </w:rPr>
              <w:t xml:space="preserve"> </w:t>
            </w:r>
            <w:r w:rsidR="009E7116">
              <w:rPr>
                <w:rFonts w:ascii="Palatino Linotype" w:hAnsi="Palatino Linotype"/>
                <w:i/>
              </w:rPr>
              <w:t>“</w:t>
            </w:r>
            <w:r w:rsidR="009E7116" w:rsidRPr="009E7116">
              <w:rPr>
                <w:rFonts w:ascii="Palatino Linotype" w:hAnsi="Palatino Linotype"/>
                <w:i/>
              </w:rPr>
              <w:t>La respuesta no entrega lo solicitado</w:t>
            </w:r>
            <w:r w:rsidRPr="00F73613">
              <w:rPr>
                <w:rFonts w:ascii="Palatino Linotype" w:hAnsi="Palatino Linotype"/>
                <w:i/>
              </w:rPr>
              <w:t>” (Sic)</w:t>
            </w:r>
          </w:p>
          <w:p w14:paraId="5C2DC9FE"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Faltan oficios</w:t>
            </w:r>
            <w:r w:rsidRPr="00F73613">
              <w:rPr>
                <w:rFonts w:ascii="Palatino Linotype" w:hAnsi="Palatino Linotype"/>
                <w:i/>
              </w:rPr>
              <w:t>” (Sic)</w:t>
            </w:r>
          </w:p>
        </w:tc>
      </w:tr>
      <w:tr w:rsidR="00F73613" w14:paraId="7A05D5AA" w14:textId="77777777" w:rsidTr="00175393">
        <w:tc>
          <w:tcPr>
            <w:tcW w:w="2830" w:type="dxa"/>
            <w:shd w:val="clear" w:color="auto" w:fill="E7E6E6" w:themeFill="background2"/>
          </w:tcPr>
          <w:p w14:paraId="319546D6"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01684/TOLUCA/IP/2025</w:t>
            </w:r>
          </w:p>
          <w:p w14:paraId="46CB42BA"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5243/INFOEM/IP/RR/2025</w:t>
            </w:r>
          </w:p>
        </w:tc>
        <w:tc>
          <w:tcPr>
            <w:tcW w:w="6281" w:type="dxa"/>
          </w:tcPr>
          <w:p w14:paraId="7ECBC23E"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i/>
              </w:rPr>
              <w:t>“</w:t>
            </w:r>
            <w:r w:rsidR="009E7116">
              <w:t xml:space="preserve"> </w:t>
            </w:r>
            <w:r w:rsidR="009E7116" w:rsidRPr="009E7116">
              <w:rPr>
                <w:rFonts w:ascii="Palatino Linotype" w:hAnsi="Palatino Linotype"/>
                <w:i/>
              </w:rPr>
              <w:t>La respuesta incompleta</w:t>
            </w:r>
            <w:r w:rsidRPr="00F73613">
              <w:rPr>
                <w:rFonts w:ascii="Palatino Linotype" w:hAnsi="Palatino Linotype"/>
                <w:i/>
              </w:rPr>
              <w:t>” (Sic)</w:t>
            </w:r>
          </w:p>
          <w:p w14:paraId="69E7BB35"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La entrega de la información incompleta</w:t>
            </w:r>
            <w:r w:rsidRPr="00F73613">
              <w:rPr>
                <w:rFonts w:ascii="Palatino Linotype" w:hAnsi="Palatino Linotype"/>
                <w:i/>
              </w:rPr>
              <w:t>” (Sic)</w:t>
            </w:r>
          </w:p>
        </w:tc>
      </w:tr>
      <w:tr w:rsidR="00F73613" w14:paraId="373BAB46" w14:textId="77777777" w:rsidTr="00175393">
        <w:tc>
          <w:tcPr>
            <w:tcW w:w="2830" w:type="dxa"/>
            <w:shd w:val="clear" w:color="auto" w:fill="E7E6E6" w:themeFill="background2"/>
          </w:tcPr>
          <w:p w14:paraId="4CE2CCCC"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01685/TOLUCA/IP/2025</w:t>
            </w:r>
          </w:p>
          <w:p w14:paraId="33D799A2"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5298/INFOEM/IP/RR/2025</w:t>
            </w:r>
          </w:p>
        </w:tc>
        <w:tc>
          <w:tcPr>
            <w:tcW w:w="6281" w:type="dxa"/>
          </w:tcPr>
          <w:p w14:paraId="712DA86D"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cs="Arial"/>
                <w:b/>
                <w:i/>
              </w:rPr>
              <w:t xml:space="preserve"> </w:t>
            </w:r>
            <w:r w:rsidR="009E7116">
              <w:rPr>
                <w:rFonts w:ascii="Palatino Linotype" w:hAnsi="Palatino Linotype"/>
                <w:i/>
              </w:rPr>
              <w:t>“</w:t>
            </w:r>
            <w:r w:rsidR="009E7116" w:rsidRPr="009E7116">
              <w:rPr>
                <w:rFonts w:ascii="Palatino Linotype" w:hAnsi="Palatino Linotype"/>
                <w:i/>
              </w:rPr>
              <w:t>La respuesta no entrega lo solicitado</w:t>
            </w:r>
            <w:r w:rsidRPr="00F73613">
              <w:rPr>
                <w:rFonts w:ascii="Palatino Linotype" w:hAnsi="Palatino Linotype"/>
                <w:i/>
              </w:rPr>
              <w:t>” (Sic)</w:t>
            </w:r>
          </w:p>
          <w:p w14:paraId="7FA34FDC"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No entrega todo los solicitado nena. Se turno a cabildo</w:t>
            </w:r>
            <w:r w:rsidRPr="00F73613">
              <w:rPr>
                <w:rFonts w:ascii="Palatino Linotype" w:hAnsi="Palatino Linotype"/>
                <w:i/>
              </w:rPr>
              <w:t>” (Sic)</w:t>
            </w:r>
          </w:p>
        </w:tc>
      </w:tr>
      <w:tr w:rsidR="00F73613" w14:paraId="58723ECF" w14:textId="77777777" w:rsidTr="00175393">
        <w:tc>
          <w:tcPr>
            <w:tcW w:w="2830" w:type="dxa"/>
            <w:shd w:val="clear" w:color="auto" w:fill="E7E6E6" w:themeFill="background2"/>
          </w:tcPr>
          <w:p w14:paraId="07267C1E"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01415/TOLUCA/IP/2025</w:t>
            </w:r>
          </w:p>
          <w:p w14:paraId="6A743CA6"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5307/INFOEM/IP/RR/2025</w:t>
            </w:r>
          </w:p>
        </w:tc>
        <w:tc>
          <w:tcPr>
            <w:tcW w:w="6281" w:type="dxa"/>
          </w:tcPr>
          <w:p w14:paraId="08479D86"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i/>
              </w:rPr>
              <w:t>“</w:t>
            </w:r>
            <w:r w:rsidR="009E7116">
              <w:t xml:space="preserve"> </w:t>
            </w:r>
            <w:r w:rsidR="009E7116" w:rsidRPr="009E7116">
              <w:rPr>
                <w:rFonts w:ascii="Palatino Linotype" w:hAnsi="Palatino Linotype"/>
                <w:i/>
              </w:rPr>
              <w:t>La respuesta incompleta falta áreas</w:t>
            </w:r>
            <w:r w:rsidRPr="00F73613">
              <w:rPr>
                <w:rFonts w:ascii="Palatino Linotype" w:hAnsi="Palatino Linotype"/>
                <w:i/>
              </w:rPr>
              <w:t>” (Sic)</w:t>
            </w:r>
          </w:p>
          <w:p w14:paraId="3E72E2C4"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La respuesta incompleta falta áreas</w:t>
            </w:r>
            <w:r w:rsidRPr="00F73613">
              <w:rPr>
                <w:rFonts w:ascii="Palatino Linotype" w:hAnsi="Palatino Linotype"/>
                <w:i/>
              </w:rPr>
              <w:t>” (Sic)</w:t>
            </w:r>
          </w:p>
        </w:tc>
      </w:tr>
      <w:tr w:rsidR="00F73613" w14:paraId="14CE5974" w14:textId="77777777" w:rsidTr="00175393">
        <w:tc>
          <w:tcPr>
            <w:tcW w:w="2830" w:type="dxa"/>
            <w:shd w:val="clear" w:color="auto" w:fill="E7E6E6" w:themeFill="background2"/>
          </w:tcPr>
          <w:p w14:paraId="31E08196"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01414/TOLUCA/IP/2025</w:t>
            </w:r>
          </w:p>
          <w:p w14:paraId="0CD83109"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5308/INFOEM/IP/RR/2025</w:t>
            </w:r>
          </w:p>
        </w:tc>
        <w:tc>
          <w:tcPr>
            <w:tcW w:w="6281" w:type="dxa"/>
          </w:tcPr>
          <w:p w14:paraId="5CDDDC11"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i/>
              </w:rPr>
              <w:t>“</w:t>
            </w:r>
            <w:r w:rsidR="009E7116">
              <w:t xml:space="preserve"> </w:t>
            </w:r>
            <w:r w:rsidR="009E7116" w:rsidRPr="009E7116">
              <w:rPr>
                <w:rFonts w:ascii="Palatino Linotype" w:hAnsi="Palatino Linotype"/>
                <w:i/>
              </w:rPr>
              <w:t>Falta información no es todo lo solicitado</w:t>
            </w:r>
            <w:r w:rsidRPr="00F73613">
              <w:rPr>
                <w:rFonts w:ascii="Palatino Linotype" w:hAnsi="Palatino Linotype"/>
                <w:i/>
              </w:rPr>
              <w:t>” (Sic)</w:t>
            </w:r>
          </w:p>
          <w:p w14:paraId="4650620D"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o es todo lo solicitado faltan áreas</w:t>
            </w:r>
            <w:r w:rsidRPr="00F73613">
              <w:rPr>
                <w:rFonts w:ascii="Palatino Linotype" w:hAnsi="Palatino Linotype"/>
                <w:i/>
              </w:rPr>
              <w:t>” (Sic)</w:t>
            </w:r>
          </w:p>
        </w:tc>
      </w:tr>
      <w:tr w:rsidR="00F73613" w14:paraId="7BBAF72F" w14:textId="77777777" w:rsidTr="00175393">
        <w:tc>
          <w:tcPr>
            <w:tcW w:w="2830" w:type="dxa"/>
            <w:shd w:val="clear" w:color="auto" w:fill="E7E6E6" w:themeFill="background2"/>
          </w:tcPr>
          <w:p w14:paraId="4B4A6A9E"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01772/TOLUCA/IP/2025</w:t>
            </w:r>
          </w:p>
          <w:p w14:paraId="00E90113"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5509/INFOEM/IP/RR/2025</w:t>
            </w:r>
          </w:p>
        </w:tc>
        <w:tc>
          <w:tcPr>
            <w:tcW w:w="6281" w:type="dxa"/>
          </w:tcPr>
          <w:p w14:paraId="05DAE8EF"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cs="Arial"/>
                <w:b/>
                <w:i/>
              </w:rPr>
              <w:t xml:space="preserve"> </w:t>
            </w:r>
            <w:r w:rsidRPr="00F73613">
              <w:rPr>
                <w:rFonts w:ascii="Palatino Linotype" w:hAnsi="Palatino Linotype"/>
                <w:i/>
              </w:rPr>
              <w:t>“</w:t>
            </w:r>
            <w:r w:rsidR="009E7116" w:rsidRPr="009E7116">
              <w:rPr>
                <w:rFonts w:ascii="Palatino Linotype" w:hAnsi="Palatino Linotype"/>
                <w:i/>
              </w:rPr>
              <w:t>Falta oficios</w:t>
            </w:r>
            <w:r w:rsidRPr="00F73613">
              <w:rPr>
                <w:rFonts w:ascii="Palatino Linotype" w:hAnsi="Palatino Linotype"/>
                <w:i/>
              </w:rPr>
              <w:t>” (Sic)</w:t>
            </w:r>
          </w:p>
          <w:p w14:paraId="3A26C0B0"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009E7116">
              <w:rPr>
                <w:rFonts w:ascii="Palatino Linotype" w:hAnsi="Palatino Linotype"/>
                <w:i/>
              </w:rPr>
              <w:t xml:space="preserve"> “</w:t>
            </w:r>
            <w:r w:rsidR="009E7116" w:rsidRPr="009E7116">
              <w:rPr>
                <w:rFonts w:ascii="Palatino Linotype" w:hAnsi="Palatino Linotype"/>
                <w:i/>
              </w:rPr>
              <w:t xml:space="preserve">Falta información la respuesta no </w:t>
            </w:r>
            <w:proofErr w:type="spellStart"/>
            <w:r w:rsidR="009E7116" w:rsidRPr="009E7116">
              <w:rPr>
                <w:rFonts w:ascii="Palatino Linotype" w:hAnsi="Palatino Linotype"/>
                <w:i/>
              </w:rPr>
              <w:t>esta</w:t>
            </w:r>
            <w:proofErr w:type="spellEnd"/>
            <w:r w:rsidR="009E7116" w:rsidRPr="009E7116">
              <w:rPr>
                <w:rFonts w:ascii="Palatino Linotype" w:hAnsi="Palatino Linotype"/>
                <w:i/>
              </w:rPr>
              <w:t xml:space="preserve"> completa</w:t>
            </w:r>
            <w:r w:rsidRPr="00F73613">
              <w:rPr>
                <w:rFonts w:ascii="Palatino Linotype" w:hAnsi="Palatino Linotype"/>
                <w:i/>
              </w:rPr>
              <w:t>” (Sic)</w:t>
            </w:r>
          </w:p>
        </w:tc>
      </w:tr>
      <w:tr w:rsidR="00F73613" w14:paraId="60E93115" w14:textId="77777777" w:rsidTr="00175393">
        <w:tc>
          <w:tcPr>
            <w:tcW w:w="2830" w:type="dxa"/>
            <w:shd w:val="clear" w:color="auto" w:fill="E7E6E6" w:themeFill="background2"/>
          </w:tcPr>
          <w:p w14:paraId="4EA9BF75"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01773/TOLUCA/IP/2025</w:t>
            </w:r>
          </w:p>
          <w:p w14:paraId="6122CF3B" w14:textId="77777777" w:rsidR="00F73613" w:rsidRPr="007157AE" w:rsidRDefault="00F73613" w:rsidP="009E7116">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5510/INFOEM/IP/RR/2025</w:t>
            </w:r>
          </w:p>
        </w:tc>
        <w:tc>
          <w:tcPr>
            <w:tcW w:w="6281" w:type="dxa"/>
          </w:tcPr>
          <w:p w14:paraId="0F750193" w14:textId="77777777" w:rsidR="009E7116" w:rsidRPr="00F20632" w:rsidRDefault="009E7116" w:rsidP="009E7116">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Pr>
                <w:rFonts w:ascii="Palatino Linotype" w:hAnsi="Palatino Linotype" w:cs="Arial"/>
                <w:b/>
                <w:i/>
              </w:rPr>
              <w:t xml:space="preserve"> </w:t>
            </w:r>
            <w:r w:rsidRPr="00F73613">
              <w:rPr>
                <w:rFonts w:ascii="Palatino Linotype" w:hAnsi="Palatino Linotype"/>
                <w:i/>
              </w:rPr>
              <w:t>“</w:t>
            </w:r>
            <w:r w:rsidRPr="009E7116">
              <w:rPr>
                <w:rFonts w:ascii="Palatino Linotype" w:hAnsi="Palatino Linotype"/>
                <w:i/>
              </w:rPr>
              <w:t>La entrega de la información incompleta</w:t>
            </w:r>
            <w:r w:rsidRPr="00F73613">
              <w:rPr>
                <w:rFonts w:ascii="Palatino Linotype" w:hAnsi="Palatino Linotype"/>
                <w:i/>
              </w:rPr>
              <w:t xml:space="preserve"> ” (Sic)</w:t>
            </w:r>
          </w:p>
          <w:p w14:paraId="16CA108A" w14:textId="77777777" w:rsidR="00F73613" w:rsidRDefault="009E7116" w:rsidP="009E7116">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Pr="009E7116">
              <w:rPr>
                <w:rFonts w:ascii="Palatino Linotype" w:hAnsi="Palatino Linotype"/>
                <w:i/>
              </w:rPr>
              <w:t>La entrega de la información incompleta</w:t>
            </w:r>
            <w:r w:rsidRPr="00F73613">
              <w:rPr>
                <w:rFonts w:ascii="Palatino Linotype" w:hAnsi="Palatino Linotype"/>
                <w:i/>
              </w:rPr>
              <w:t>” (Sic)</w:t>
            </w:r>
          </w:p>
        </w:tc>
      </w:tr>
      <w:tr w:rsidR="00F73613" w14:paraId="0B7671DE" w14:textId="77777777" w:rsidTr="00175393">
        <w:tc>
          <w:tcPr>
            <w:tcW w:w="2830" w:type="dxa"/>
            <w:shd w:val="clear" w:color="auto" w:fill="E7E6E6" w:themeFill="background2"/>
          </w:tcPr>
          <w:p w14:paraId="6D0CE03F"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01775/TOLUCA/IP/2025</w:t>
            </w:r>
          </w:p>
          <w:p w14:paraId="2203C720"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5511/INFOEM/IP/RR/2025</w:t>
            </w:r>
          </w:p>
        </w:tc>
        <w:tc>
          <w:tcPr>
            <w:tcW w:w="6281" w:type="dxa"/>
          </w:tcPr>
          <w:p w14:paraId="05FAE262"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cs="Arial"/>
                <w:b/>
                <w:i/>
              </w:rPr>
              <w:t xml:space="preserve"> </w:t>
            </w:r>
            <w:r w:rsidRPr="00F73613">
              <w:rPr>
                <w:rFonts w:ascii="Palatino Linotype" w:hAnsi="Palatino Linotype"/>
                <w:i/>
              </w:rPr>
              <w:t>“</w:t>
            </w:r>
            <w:r w:rsidR="009E7116" w:rsidRPr="009E7116">
              <w:rPr>
                <w:rFonts w:ascii="Palatino Linotype" w:hAnsi="Palatino Linotype"/>
                <w:i/>
              </w:rPr>
              <w:t>La respuesta incompleta</w:t>
            </w:r>
            <w:r w:rsidRPr="00F73613">
              <w:rPr>
                <w:rFonts w:ascii="Palatino Linotype" w:hAnsi="Palatino Linotype"/>
                <w:i/>
              </w:rPr>
              <w:t>” (Sic)</w:t>
            </w:r>
          </w:p>
          <w:p w14:paraId="04CB6F38"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9E7116" w:rsidRPr="009E7116">
              <w:rPr>
                <w:rFonts w:ascii="Palatino Linotype" w:hAnsi="Palatino Linotype"/>
                <w:i/>
              </w:rPr>
              <w:t>La entrega de la información incompleta</w:t>
            </w:r>
            <w:r w:rsidRPr="00F73613">
              <w:rPr>
                <w:rFonts w:ascii="Palatino Linotype" w:hAnsi="Palatino Linotype"/>
                <w:i/>
              </w:rPr>
              <w:t>” (Sic)</w:t>
            </w:r>
          </w:p>
        </w:tc>
      </w:tr>
      <w:tr w:rsidR="00F73613" w14:paraId="72B7A29F" w14:textId="77777777" w:rsidTr="00175393">
        <w:tc>
          <w:tcPr>
            <w:tcW w:w="2830" w:type="dxa"/>
            <w:shd w:val="clear" w:color="auto" w:fill="E7E6E6" w:themeFill="background2"/>
          </w:tcPr>
          <w:p w14:paraId="59FAFFCE"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01767/TOLUCA/IP/2025</w:t>
            </w:r>
          </w:p>
          <w:p w14:paraId="0D34577B" w14:textId="77777777" w:rsidR="00F73613" w:rsidRPr="007157AE" w:rsidRDefault="00F73613" w:rsidP="009E7116">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5521/INFOEM/IP/RR/2025</w:t>
            </w:r>
          </w:p>
        </w:tc>
        <w:tc>
          <w:tcPr>
            <w:tcW w:w="6281" w:type="dxa"/>
          </w:tcPr>
          <w:p w14:paraId="2C0CD4C3" w14:textId="77777777" w:rsidR="00F73613" w:rsidRPr="00F20632" w:rsidRDefault="00F73613" w:rsidP="00F73613">
            <w:pPr>
              <w:jc w:val="both"/>
              <w:rPr>
                <w:rFonts w:ascii="Palatino Linotype" w:hAnsi="Palatino Linotype" w:cs="Arial"/>
                <w:b/>
                <w:i/>
              </w:rPr>
            </w:pPr>
            <w:r w:rsidRPr="00F20632">
              <w:rPr>
                <w:rFonts w:ascii="Palatino Linotype" w:hAnsi="Palatino Linotype" w:cs="Arial"/>
                <w:b/>
              </w:rPr>
              <w:t>Acto impugnado</w:t>
            </w:r>
            <w:r w:rsidRPr="00F20632">
              <w:rPr>
                <w:rFonts w:ascii="Palatino Linotype" w:hAnsi="Palatino Linotype" w:cs="Arial"/>
                <w:b/>
                <w:i/>
              </w:rPr>
              <w:t>:</w:t>
            </w:r>
            <w:r w:rsidR="009E7116">
              <w:rPr>
                <w:rFonts w:ascii="Palatino Linotype" w:hAnsi="Palatino Linotype" w:cs="Arial"/>
                <w:b/>
                <w:i/>
              </w:rPr>
              <w:t xml:space="preserve"> </w:t>
            </w:r>
            <w:r w:rsidRPr="00F73613">
              <w:rPr>
                <w:rFonts w:ascii="Palatino Linotype" w:hAnsi="Palatino Linotype"/>
                <w:i/>
              </w:rPr>
              <w:t>“</w:t>
            </w:r>
            <w:r w:rsidR="009E7116" w:rsidRPr="009E7116">
              <w:rPr>
                <w:rFonts w:ascii="Palatino Linotype" w:hAnsi="Palatino Linotype"/>
                <w:i/>
              </w:rPr>
              <w:t xml:space="preserve">No </w:t>
            </w:r>
            <w:proofErr w:type="spellStart"/>
            <w:r w:rsidR="009E7116" w:rsidRPr="009E7116">
              <w:rPr>
                <w:rFonts w:ascii="Palatino Linotype" w:hAnsi="Palatino Linotype"/>
                <w:i/>
              </w:rPr>
              <w:t>esta</w:t>
            </w:r>
            <w:proofErr w:type="spellEnd"/>
            <w:r w:rsidR="009E7116" w:rsidRPr="009E7116">
              <w:rPr>
                <w:rFonts w:ascii="Palatino Linotype" w:hAnsi="Palatino Linotype"/>
                <w:i/>
              </w:rPr>
              <w:t xml:space="preserve"> completa la respuesta</w:t>
            </w:r>
            <w:r w:rsidRPr="00F73613">
              <w:rPr>
                <w:rFonts w:ascii="Palatino Linotype" w:hAnsi="Palatino Linotype"/>
                <w:i/>
              </w:rPr>
              <w:t>” (Sic)</w:t>
            </w:r>
          </w:p>
          <w:p w14:paraId="034B16D5" w14:textId="77777777" w:rsidR="00F73613" w:rsidRDefault="00F73613" w:rsidP="00F73613">
            <w:pPr>
              <w:jc w:val="both"/>
              <w:rPr>
                <w:rFonts w:ascii="Palatino Linotype" w:hAnsi="Palatino Linotype" w:cs="Arial"/>
                <w:bCs/>
              </w:rPr>
            </w:pPr>
            <w:r w:rsidRPr="00F20632">
              <w:rPr>
                <w:rFonts w:ascii="Palatino Linotype" w:hAnsi="Palatino Linotype" w:cs="Arial"/>
                <w:b/>
              </w:rPr>
              <w:t>Razones o motivos de inconformidad:</w:t>
            </w:r>
            <w:r w:rsidRPr="00F73613">
              <w:rPr>
                <w:rFonts w:ascii="Palatino Linotype" w:hAnsi="Palatino Linotype"/>
                <w:i/>
              </w:rPr>
              <w:t xml:space="preserve"> “</w:t>
            </w:r>
            <w:r w:rsidR="009E7116" w:rsidRPr="009E7116">
              <w:rPr>
                <w:rFonts w:ascii="Palatino Linotype" w:hAnsi="Palatino Linotype"/>
                <w:i/>
              </w:rPr>
              <w:t xml:space="preserve">No </w:t>
            </w:r>
            <w:proofErr w:type="spellStart"/>
            <w:r w:rsidR="009E7116" w:rsidRPr="009E7116">
              <w:rPr>
                <w:rFonts w:ascii="Palatino Linotype" w:hAnsi="Palatino Linotype"/>
                <w:i/>
              </w:rPr>
              <w:t>esta</w:t>
            </w:r>
            <w:proofErr w:type="spellEnd"/>
            <w:r w:rsidR="009E7116" w:rsidRPr="009E7116">
              <w:rPr>
                <w:rFonts w:ascii="Palatino Linotype" w:hAnsi="Palatino Linotype"/>
                <w:i/>
              </w:rPr>
              <w:t xml:space="preserve"> completa la respuesta falta información</w:t>
            </w:r>
            <w:r w:rsidRPr="00F73613">
              <w:rPr>
                <w:rFonts w:ascii="Palatino Linotype" w:hAnsi="Palatino Linotype"/>
                <w:i/>
              </w:rPr>
              <w:t>” (Sic)</w:t>
            </w:r>
          </w:p>
        </w:tc>
      </w:tr>
    </w:tbl>
    <w:p w14:paraId="09E6A547" w14:textId="77777777" w:rsidR="00175393" w:rsidRDefault="00175393" w:rsidP="00175393">
      <w:pPr>
        <w:tabs>
          <w:tab w:val="left" w:pos="8789"/>
        </w:tabs>
        <w:spacing w:line="360" w:lineRule="auto"/>
        <w:ind w:right="49"/>
        <w:jc w:val="both"/>
        <w:rPr>
          <w:rFonts w:ascii="Palatino Linotype" w:eastAsia="Palatino Linotype" w:hAnsi="Palatino Linotype" w:cs="Palatino Linotype"/>
        </w:rPr>
      </w:pPr>
    </w:p>
    <w:p w14:paraId="705F5468" w14:textId="77777777" w:rsidR="00175393" w:rsidRDefault="00175393" w:rsidP="00175393">
      <w:pPr>
        <w:tabs>
          <w:tab w:val="left" w:pos="8789"/>
        </w:tabs>
        <w:spacing w:line="360" w:lineRule="auto"/>
        <w:ind w:right="49"/>
        <w:jc w:val="both"/>
        <w:rPr>
          <w:rFonts w:ascii="Palatino Linotype" w:hAnsi="Palatino Linotype" w:cs="Tahoma"/>
          <w:bCs/>
        </w:rPr>
      </w:pPr>
      <w:r w:rsidRPr="006765FC">
        <w:rPr>
          <w:rFonts w:ascii="Palatino Linotype" w:eastAsia="Palatino Linotype" w:hAnsi="Palatino Linotype" w:cs="Palatino Linotype"/>
        </w:rPr>
        <w:t xml:space="preserve">En primer lugar, es de señalar que de los motivos de inconformidad </w:t>
      </w:r>
      <w:r>
        <w:rPr>
          <w:rFonts w:ascii="Palatino Linotype" w:eastAsia="Palatino Linotype" w:hAnsi="Palatino Linotype" w:cs="Palatino Linotype"/>
        </w:rPr>
        <w:t xml:space="preserve">del recurso de revisión número </w:t>
      </w:r>
      <w:r w:rsidRPr="003A4002">
        <w:rPr>
          <w:rFonts w:ascii="Palatino Linotype" w:hAnsi="Palatino Linotype" w:cs="Arial"/>
          <w:b/>
          <w:bCs/>
          <w:lang w:eastAsia="es-MX"/>
        </w:rPr>
        <w:t>4329/INFOEM/IP/RR/2025</w:t>
      </w:r>
      <w:r>
        <w:rPr>
          <w:rFonts w:ascii="Palatino Linotype" w:hAnsi="Palatino Linotype" w:cs="Arial"/>
          <w:b/>
          <w:bCs/>
          <w:lang w:eastAsia="es-MX"/>
        </w:rPr>
        <w:t>,</w:t>
      </w:r>
      <w:r w:rsidRPr="006765FC">
        <w:rPr>
          <w:rFonts w:ascii="Palatino Linotype" w:eastAsia="Palatino Linotype" w:hAnsi="Palatino Linotype" w:cs="Palatino Linotype"/>
        </w:rPr>
        <w:t xml:space="preserve"> se aprecia que el particular</w:t>
      </w:r>
      <w:r>
        <w:rPr>
          <w:rFonts w:ascii="Palatino Linotype" w:eastAsia="Palatino Linotype" w:hAnsi="Palatino Linotype" w:cs="Palatino Linotype"/>
        </w:rPr>
        <w:t xml:space="preserve"> únicamente se inconforma sobre la falta de entrega de las resoluciones,</w:t>
      </w:r>
      <w:r w:rsidRPr="006765FC">
        <w:rPr>
          <w:rFonts w:ascii="Palatino Linotype" w:eastAsia="Palatino Linotype" w:hAnsi="Palatino Linotype" w:cs="Palatino Linotype"/>
        </w:rPr>
        <w:t xml:space="preserve"> sin que se aprecie</w:t>
      </w:r>
      <w:r>
        <w:rPr>
          <w:rFonts w:ascii="Palatino Linotype" w:eastAsia="Palatino Linotype" w:hAnsi="Palatino Linotype" w:cs="Palatino Linotype"/>
        </w:rPr>
        <w:t xml:space="preserve"> inconformidad alguna respecto de los oficios del área resolutora</w:t>
      </w:r>
      <w:r w:rsidRPr="004F49F2">
        <w:rPr>
          <w:rFonts w:ascii="Palatino Linotype" w:hAnsi="Palatino Linotype" w:cs="Tahoma"/>
          <w:bCs/>
        </w:rPr>
        <w:t>.</w:t>
      </w:r>
    </w:p>
    <w:p w14:paraId="1435FBCA" w14:textId="77777777" w:rsidR="00175393" w:rsidRPr="004F49F2" w:rsidRDefault="00175393" w:rsidP="00175393">
      <w:pPr>
        <w:tabs>
          <w:tab w:val="left" w:pos="8789"/>
        </w:tabs>
        <w:spacing w:line="360" w:lineRule="auto"/>
        <w:ind w:right="49"/>
        <w:jc w:val="both"/>
        <w:rPr>
          <w:rFonts w:ascii="Palatino Linotype" w:hAnsi="Palatino Linotype"/>
          <w:i/>
        </w:rPr>
      </w:pPr>
    </w:p>
    <w:p w14:paraId="76093E56" w14:textId="77777777" w:rsidR="00175393" w:rsidRPr="006765FC" w:rsidRDefault="00175393" w:rsidP="00175393">
      <w:pPr>
        <w:tabs>
          <w:tab w:val="left" w:pos="8789"/>
        </w:tabs>
        <w:spacing w:line="360" w:lineRule="auto"/>
        <w:ind w:right="49"/>
        <w:jc w:val="both"/>
        <w:rPr>
          <w:rFonts w:ascii="Palatino Linotype" w:hAnsi="Palatino Linotype"/>
          <w:i/>
        </w:rPr>
      </w:pPr>
      <w:r w:rsidRPr="006765F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5BA94DCB" w14:textId="77777777" w:rsidR="00175393" w:rsidRPr="006765FC" w:rsidRDefault="00175393" w:rsidP="00175393">
      <w:pPr>
        <w:tabs>
          <w:tab w:val="left" w:pos="851"/>
        </w:tabs>
        <w:ind w:left="851" w:right="616"/>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1A5BF6" w14:textId="77777777" w:rsidR="00175393" w:rsidRDefault="00175393" w:rsidP="00175393">
      <w:pPr>
        <w:spacing w:before="280" w:after="280" w:line="360" w:lineRule="auto"/>
        <w:jc w:val="both"/>
        <w:rPr>
          <w:rFonts w:ascii="Palatino Linotype" w:eastAsia="Palatino Linotype" w:hAnsi="Palatino Linotype" w:cs="Palatino Linotype"/>
        </w:rPr>
      </w:pPr>
    </w:p>
    <w:p w14:paraId="53469F78" w14:textId="77777777" w:rsidR="00175393" w:rsidRPr="006765FC" w:rsidRDefault="00175393" w:rsidP="00175393">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De la interpretación del criterio antes citado, se advierte que cuando el particular impugnó la respuesta del </w:t>
      </w:r>
      <w:r w:rsidRPr="006765FC">
        <w:rPr>
          <w:rFonts w:ascii="Palatino Linotype" w:eastAsia="Palatino Linotype" w:hAnsi="Palatino Linotype" w:cs="Palatino Linotype"/>
          <w:b/>
        </w:rPr>
        <w:t>SUJETO OBLIGADO</w:t>
      </w:r>
      <w:r w:rsidRPr="006765FC">
        <w:rPr>
          <w:rFonts w:ascii="Palatino Linotype" w:eastAsia="Palatino Linotype" w:hAnsi="Palatino Linotype" w:cs="Palatino Linotype"/>
        </w:rPr>
        <w:t>, no expresó razón o motivo de inconformidad en contra de todos los rubros solicitados, por tanto, estos deben declararse atendidos</w:t>
      </w:r>
      <w:r>
        <w:rPr>
          <w:rFonts w:ascii="Palatino Linotype" w:eastAsia="Palatino Linotype" w:hAnsi="Palatino Linotype" w:cs="Palatino Linotype"/>
        </w:rPr>
        <w:t>.</w:t>
      </w:r>
    </w:p>
    <w:p w14:paraId="576093C9" w14:textId="77777777" w:rsidR="00175393" w:rsidRPr="006765FC" w:rsidRDefault="00175393" w:rsidP="00175393">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lastRenderedPageBreak/>
        <w:t>Atento a ello, es importante traer a contexto la Tesis Jurisprudencial Número 3ª./J.7/91, Publicada en el Semanario Judicial de la Federación y su Gaceta bajo el número de registro 174,177, que establece lo siguiente:</w:t>
      </w:r>
    </w:p>
    <w:p w14:paraId="2F127404" w14:textId="77777777" w:rsidR="00175393" w:rsidRPr="006765FC" w:rsidRDefault="00175393" w:rsidP="00175393">
      <w:pPr>
        <w:tabs>
          <w:tab w:val="left" w:pos="7937"/>
          <w:tab w:val="left" w:pos="8222"/>
        </w:tabs>
        <w:ind w:left="851" w:right="901"/>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1F989CD" w14:textId="77777777" w:rsidR="00175393" w:rsidRPr="00566986" w:rsidRDefault="00175393" w:rsidP="00175393">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566986">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0D288133" w14:textId="77777777" w:rsidR="00175393" w:rsidRDefault="00175393" w:rsidP="00175393">
      <w:pPr>
        <w:pStyle w:val="INFOEM"/>
        <w:spacing w:line="240" w:lineRule="auto"/>
      </w:pPr>
      <w:r w:rsidRPr="00566986">
        <w:rPr>
          <w:b/>
        </w:rPr>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5F14197" w14:textId="77777777" w:rsidR="00F73613" w:rsidRPr="00175393" w:rsidRDefault="00175393" w:rsidP="003A4002">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Por lo que, al no haberse inconformado </w:t>
      </w:r>
      <w:r>
        <w:rPr>
          <w:rFonts w:ascii="Palatino Linotype" w:eastAsia="Palatino Linotype" w:hAnsi="Palatino Linotype" w:cs="Palatino Linotype"/>
        </w:rPr>
        <w:t xml:space="preserve">sobre todos los rubros solicitados, </w:t>
      </w:r>
      <w:r w:rsidRPr="006765FC">
        <w:rPr>
          <w:rFonts w:ascii="Palatino Linotype" w:eastAsia="Palatino Linotype" w:hAnsi="Palatino Linotype" w:cs="Palatino Linotype"/>
        </w:rPr>
        <w:t>se consideran actos consentidos y, por tanto, se tiene</w:t>
      </w:r>
      <w:r>
        <w:rPr>
          <w:rFonts w:ascii="Palatino Linotype" w:eastAsia="Palatino Linotype" w:hAnsi="Palatino Linotype" w:cs="Palatino Linotype"/>
        </w:rPr>
        <w:t>n</w:t>
      </w:r>
      <w:r w:rsidRPr="006765FC">
        <w:rPr>
          <w:rFonts w:ascii="Palatino Linotype" w:eastAsia="Palatino Linotype" w:hAnsi="Palatino Linotype" w:cs="Palatino Linotype"/>
        </w:rPr>
        <w:t xml:space="preserve"> por colmado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dicho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rubro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de la solicitud.</w:t>
      </w:r>
      <w:r>
        <w:rPr>
          <w:rFonts w:ascii="Palatino Linotype" w:eastAsia="Palatino Linotype" w:hAnsi="Palatino Linotype" w:cs="Palatino Linotype"/>
        </w:rPr>
        <w:t xml:space="preserve"> </w:t>
      </w:r>
    </w:p>
    <w:p w14:paraId="736E234E" w14:textId="77777777" w:rsidR="003A4002" w:rsidRPr="005D04B1" w:rsidRDefault="003A4002" w:rsidP="003A4002">
      <w:pPr>
        <w:widowControl w:val="0"/>
        <w:tabs>
          <w:tab w:val="left" w:pos="1701"/>
          <w:tab w:val="left" w:pos="1843"/>
        </w:tabs>
        <w:spacing w:before="360" w:after="240" w:line="360" w:lineRule="auto"/>
        <w:jc w:val="both"/>
        <w:rPr>
          <w:rFonts w:ascii="Palatino Linotype" w:hAnsi="Palatino Linotype"/>
          <w:i/>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sidR="009A203A">
        <w:rPr>
          <w:rFonts w:ascii="Palatino Linotype" w:eastAsia="Calibri" w:hAnsi="Palatino Linotype" w:cs="Calibri"/>
          <w:lang w:val="es-ES_tradnl" w:eastAsia="es-MX"/>
        </w:rPr>
        <w:t>s</w:t>
      </w:r>
      <w:r w:rsidR="00175393">
        <w:rPr>
          <w:rFonts w:ascii="Palatino Linotype" w:eastAsia="Calibri" w:hAnsi="Palatino Linotype" w:cs="Calibri"/>
          <w:lang w:val="es-ES_tradnl" w:eastAsia="es-MX"/>
        </w:rPr>
        <w:t>:</w:t>
      </w:r>
    </w:p>
    <w:tbl>
      <w:tblPr>
        <w:tblStyle w:val="Tablaconcuadrcula"/>
        <w:tblW w:w="0" w:type="auto"/>
        <w:tblLook w:val="04A0" w:firstRow="1" w:lastRow="0" w:firstColumn="1" w:lastColumn="0" w:noHBand="0" w:noVBand="1"/>
      </w:tblPr>
      <w:tblGrid>
        <w:gridCol w:w="2830"/>
        <w:gridCol w:w="6281"/>
      </w:tblGrid>
      <w:tr w:rsidR="009A203A" w14:paraId="78C4315F" w14:textId="77777777" w:rsidTr="00253EF8">
        <w:tc>
          <w:tcPr>
            <w:tcW w:w="2830" w:type="dxa"/>
            <w:shd w:val="clear" w:color="auto" w:fill="E2EFD9" w:themeFill="accent6" w:themeFillTint="33"/>
          </w:tcPr>
          <w:p w14:paraId="634D654A" w14:textId="77777777" w:rsidR="009A203A" w:rsidRPr="001259CF" w:rsidRDefault="009A203A" w:rsidP="009A203A">
            <w:pPr>
              <w:spacing w:line="360" w:lineRule="auto"/>
              <w:jc w:val="center"/>
              <w:rPr>
                <w:rFonts w:ascii="Palatino Linotype" w:hAnsi="Palatino Linotype" w:cs="Arial"/>
                <w:b/>
                <w:bCs/>
                <w:i/>
              </w:rPr>
            </w:pPr>
            <w:r w:rsidRPr="001259CF">
              <w:rPr>
                <w:rFonts w:ascii="Palatino Linotype" w:hAnsi="Palatino Linotype" w:cs="Arial"/>
                <w:b/>
                <w:bCs/>
                <w:i/>
              </w:rPr>
              <w:lastRenderedPageBreak/>
              <w:t>Recurso de revisión</w:t>
            </w:r>
          </w:p>
        </w:tc>
        <w:tc>
          <w:tcPr>
            <w:tcW w:w="6281" w:type="dxa"/>
            <w:shd w:val="clear" w:color="auto" w:fill="E2EFD9" w:themeFill="accent6" w:themeFillTint="33"/>
          </w:tcPr>
          <w:p w14:paraId="2B33AEC3" w14:textId="77777777" w:rsidR="009A203A" w:rsidRPr="001259CF" w:rsidRDefault="009A203A" w:rsidP="009A203A">
            <w:pPr>
              <w:spacing w:line="360" w:lineRule="auto"/>
              <w:jc w:val="center"/>
              <w:rPr>
                <w:rFonts w:ascii="Palatino Linotype" w:hAnsi="Palatino Linotype" w:cs="Arial"/>
                <w:b/>
                <w:bCs/>
                <w:i/>
              </w:rPr>
            </w:pPr>
            <w:r>
              <w:rPr>
                <w:rFonts w:ascii="Palatino Linotype" w:hAnsi="Palatino Linotype" w:cs="Arial"/>
                <w:b/>
                <w:bCs/>
                <w:i/>
              </w:rPr>
              <w:t xml:space="preserve">Informe Justificado </w:t>
            </w:r>
          </w:p>
        </w:tc>
      </w:tr>
      <w:tr w:rsidR="009A203A" w14:paraId="770078AC" w14:textId="77777777" w:rsidTr="00253EF8">
        <w:tc>
          <w:tcPr>
            <w:tcW w:w="2830" w:type="dxa"/>
            <w:shd w:val="clear" w:color="auto" w:fill="E2EFD9" w:themeFill="accent6" w:themeFillTint="33"/>
          </w:tcPr>
          <w:p w14:paraId="19A7151B"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01090/TOLUCA/IP/2025</w:t>
            </w:r>
          </w:p>
          <w:p w14:paraId="39E16F92"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4325/INFOEM/IP/RR/2025</w:t>
            </w:r>
          </w:p>
        </w:tc>
        <w:tc>
          <w:tcPr>
            <w:tcW w:w="6281" w:type="dxa"/>
          </w:tcPr>
          <w:p w14:paraId="188207D0" w14:textId="77777777" w:rsidR="009A203A" w:rsidRPr="009D1761" w:rsidRDefault="009A203A" w:rsidP="00530CCC">
            <w:pPr>
              <w:jc w:val="both"/>
              <w:rPr>
                <w:rFonts w:ascii="Palatino Linotype" w:hAnsi="Palatino Linotype" w:cs="Arial"/>
                <w:bCs/>
              </w:rPr>
            </w:pPr>
            <w:r w:rsidRPr="009D1761">
              <w:rPr>
                <w:rFonts w:ascii="Palatino Linotype" w:hAnsi="Palatino Linotype" w:cs="Arial"/>
                <w:b/>
                <w:bCs/>
                <w:i/>
              </w:rPr>
              <w:t>AnexoRR04325-2025.pdf</w:t>
            </w:r>
            <w:r>
              <w:rPr>
                <w:rFonts w:ascii="Palatino Linotype" w:hAnsi="Palatino Linotype" w:cs="Arial"/>
                <w:bCs/>
                <w:i/>
              </w:rPr>
              <w:t xml:space="preserve">: </w:t>
            </w:r>
            <w:r w:rsidR="009D1761">
              <w:rPr>
                <w:rFonts w:ascii="Palatino Linotype" w:hAnsi="Palatino Linotype" w:cs="Arial"/>
                <w:bCs/>
              </w:rPr>
              <w:t>ratifican:</w:t>
            </w:r>
          </w:p>
          <w:p w14:paraId="4F726CE3" w14:textId="77777777" w:rsidR="009A203A" w:rsidRDefault="009D1761" w:rsidP="00530CCC">
            <w:pPr>
              <w:pStyle w:val="Prrafodelista"/>
              <w:numPr>
                <w:ilvl w:val="0"/>
                <w:numId w:val="26"/>
              </w:numPr>
              <w:ind w:left="34" w:hanging="119"/>
              <w:jc w:val="both"/>
              <w:rPr>
                <w:rFonts w:ascii="Palatino Linotype" w:hAnsi="Palatino Linotype" w:cs="Arial"/>
                <w:bCs/>
              </w:rPr>
            </w:pPr>
            <w:r>
              <w:rPr>
                <w:rFonts w:ascii="Palatino Linotype" w:hAnsi="Palatino Linotype" w:cs="Arial"/>
                <w:bCs/>
              </w:rPr>
              <w:t>Primera Sí</w:t>
            </w:r>
            <w:r w:rsidR="009A203A" w:rsidRPr="009A203A">
              <w:rPr>
                <w:rFonts w:ascii="Palatino Linotype" w:hAnsi="Palatino Linotype" w:cs="Arial"/>
                <w:bCs/>
              </w:rPr>
              <w:t>ndica</w:t>
            </w:r>
            <w:r>
              <w:rPr>
                <w:rFonts w:ascii="Palatino Linotype" w:hAnsi="Palatino Linotype" w:cs="Arial"/>
                <w:bCs/>
              </w:rPr>
              <w:t>,</w:t>
            </w:r>
            <w:r w:rsidR="009A203A" w:rsidRPr="009A203A">
              <w:rPr>
                <w:rFonts w:ascii="Palatino Linotype" w:hAnsi="Palatino Linotype" w:cs="Arial"/>
                <w:bCs/>
              </w:rPr>
              <w:t xml:space="preserve"> </w:t>
            </w:r>
            <w:r>
              <w:rPr>
                <w:rFonts w:ascii="Palatino Linotype" w:hAnsi="Palatino Linotype" w:cs="Arial"/>
                <w:bCs/>
              </w:rPr>
              <w:t>Primer</w:t>
            </w:r>
            <w:r w:rsidR="00C14236">
              <w:rPr>
                <w:rFonts w:ascii="Palatino Linotype" w:hAnsi="Palatino Linotype" w:cs="Arial"/>
                <w:bCs/>
              </w:rPr>
              <w:t>, Cuart</w:t>
            </w:r>
            <w:r w:rsidR="004210F3">
              <w:rPr>
                <w:rFonts w:ascii="Palatino Linotype" w:hAnsi="Palatino Linotype" w:cs="Arial"/>
                <w:bCs/>
              </w:rPr>
              <w:t>a</w:t>
            </w:r>
            <w:r w:rsidR="00C14236">
              <w:rPr>
                <w:rFonts w:ascii="Palatino Linotype" w:hAnsi="Palatino Linotype" w:cs="Arial"/>
                <w:bCs/>
              </w:rPr>
              <w:t xml:space="preserve">, Séptima, Octava, Décima </w:t>
            </w:r>
            <w:r>
              <w:rPr>
                <w:rFonts w:ascii="Palatino Linotype" w:hAnsi="Palatino Linotype" w:cs="Arial"/>
                <w:bCs/>
              </w:rPr>
              <w:t>Regidor</w:t>
            </w:r>
            <w:r w:rsidR="004210F3">
              <w:rPr>
                <w:rFonts w:ascii="Palatino Linotype" w:hAnsi="Palatino Linotype" w:cs="Arial"/>
                <w:bCs/>
              </w:rPr>
              <w:t>a</w:t>
            </w:r>
            <w:r w:rsidR="00C14236">
              <w:rPr>
                <w:rFonts w:ascii="Palatino Linotype" w:hAnsi="Palatino Linotype" w:cs="Arial"/>
                <w:bCs/>
              </w:rPr>
              <w:t>s.</w:t>
            </w:r>
          </w:p>
          <w:p w14:paraId="73C80E63" w14:textId="77777777" w:rsidR="009A203A" w:rsidRDefault="009D1761" w:rsidP="00530CCC">
            <w:pPr>
              <w:pStyle w:val="Prrafodelista"/>
              <w:numPr>
                <w:ilvl w:val="0"/>
                <w:numId w:val="26"/>
              </w:numPr>
              <w:ind w:left="34" w:hanging="119"/>
              <w:jc w:val="both"/>
              <w:rPr>
                <w:rFonts w:ascii="Palatino Linotype" w:hAnsi="Palatino Linotype" w:cs="Arial"/>
                <w:bCs/>
              </w:rPr>
            </w:pPr>
            <w:r>
              <w:rPr>
                <w:rFonts w:ascii="Palatino Linotype" w:hAnsi="Palatino Linotype" w:cs="Arial"/>
                <w:bCs/>
              </w:rPr>
              <w:t>Segundo Síndico</w:t>
            </w:r>
            <w:r w:rsidR="00C14236">
              <w:rPr>
                <w:rFonts w:ascii="Palatino Linotype" w:hAnsi="Palatino Linotype" w:cs="Arial"/>
                <w:bCs/>
              </w:rPr>
              <w:t>, Sexta</w:t>
            </w:r>
            <w:r w:rsidR="004210F3">
              <w:rPr>
                <w:rFonts w:ascii="Palatino Linotype" w:hAnsi="Palatino Linotype" w:cs="Arial"/>
                <w:bCs/>
              </w:rPr>
              <w:t xml:space="preserve"> y</w:t>
            </w:r>
            <w:r w:rsidR="00C14236">
              <w:rPr>
                <w:rFonts w:ascii="Palatino Linotype" w:hAnsi="Palatino Linotype" w:cs="Arial"/>
                <w:bCs/>
              </w:rPr>
              <w:t xml:space="preserve"> Novena Regidora</w:t>
            </w:r>
            <w:r w:rsidR="004210F3">
              <w:rPr>
                <w:rFonts w:ascii="Palatino Linotype" w:hAnsi="Palatino Linotype" w:cs="Arial"/>
                <w:bCs/>
              </w:rPr>
              <w:t>s</w:t>
            </w:r>
            <w:r w:rsidR="009A203A" w:rsidRPr="009A203A">
              <w:rPr>
                <w:rFonts w:ascii="Palatino Linotype" w:hAnsi="Palatino Linotype" w:cs="Arial"/>
                <w:bCs/>
              </w:rPr>
              <w:t xml:space="preserve"> refiere</w:t>
            </w:r>
            <w:r w:rsidR="00C14236">
              <w:rPr>
                <w:rFonts w:ascii="Palatino Linotype" w:hAnsi="Palatino Linotype" w:cs="Arial"/>
                <w:bCs/>
              </w:rPr>
              <w:t>n</w:t>
            </w:r>
            <w:r w:rsidR="009A203A" w:rsidRPr="009A203A">
              <w:rPr>
                <w:rFonts w:ascii="Palatino Linotype" w:hAnsi="Palatino Linotype" w:cs="Arial"/>
                <w:bCs/>
              </w:rPr>
              <w:t xml:space="preserve"> que los oficios faltantes fueron cancelados</w:t>
            </w:r>
            <w:r w:rsidR="009A203A">
              <w:rPr>
                <w:rFonts w:ascii="Palatino Linotype" w:hAnsi="Palatino Linotype" w:cs="Arial"/>
                <w:bCs/>
              </w:rPr>
              <w:t>.</w:t>
            </w:r>
          </w:p>
          <w:p w14:paraId="5CDCE892" w14:textId="77777777" w:rsidR="009A203A" w:rsidRDefault="009A203A" w:rsidP="00530CCC">
            <w:pPr>
              <w:pStyle w:val="Prrafodelista"/>
              <w:numPr>
                <w:ilvl w:val="0"/>
                <w:numId w:val="26"/>
              </w:numPr>
              <w:ind w:left="34" w:hanging="119"/>
              <w:jc w:val="both"/>
              <w:rPr>
                <w:rFonts w:ascii="Palatino Linotype" w:hAnsi="Palatino Linotype" w:cs="Arial"/>
                <w:bCs/>
              </w:rPr>
            </w:pPr>
            <w:r w:rsidRPr="009A203A">
              <w:rPr>
                <w:rFonts w:ascii="Palatino Linotype" w:hAnsi="Palatino Linotype" w:cs="Arial"/>
                <w:bCs/>
              </w:rPr>
              <w:t xml:space="preserve"> </w:t>
            </w:r>
            <w:r w:rsidR="009D1761">
              <w:rPr>
                <w:rFonts w:ascii="Palatino Linotype" w:hAnsi="Palatino Linotype" w:cs="Arial"/>
                <w:bCs/>
              </w:rPr>
              <w:t>Tercer Regidor ratifica y adicionalmente refiere que el oficio 3R/087/2025 esta cancelado.</w:t>
            </w:r>
          </w:p>
          <w:p w14:paraId="21D30594" w14:textId="77777777" w:rsidR="00C14236" w:rsidRDefault="00C14236" w:rsidP="00530CCC">
            <w:pPr>
              <w:pStyle w:val="Prrafodelista"/>
              <w:numPr>
                <w:ilvl w:val="0"/>
                <w:numId w:val="26"/>
              </w:numPr>
              <w:ind w:left="34" w:hanging="119"/>
              <w:jc w:val="both"/>
              <w:rPr>
                <w:rFonts w:ascii="Palatino Linotype" w:hAnsi="Palatino Linotype" w:cs="Arial"/>
                <w:bCs/>
              </w:rPr>
            </w:pPr>
            <w:r>
              <w:rPr>
                <w:rFonts w:ascii="Palatino Linotype" w:hAnsi="Palatino Linotype" w:cs="Arial"/>
                <w:bCs/>
              </w:rPr>
              <w:t xml:space="preserve">Decima </w:t>
            </w:r>
            <w:r w:rsidR="004210F3">
              <w:rPr>
                <w:rFonts w:ascii="Palatino Linotype" w:hAnsi="Palatino Linotype" w:cs="Arial"/>
                <w:bCs/>
              </w:rPr>
              <w:t>S</w:t>
            </w:r>
            <w:r>
              <w:rPr>
                <w:rFonts w:ascii="Palatino Linotype" w:hAnsi="Palatino Linotype" w:cs="Arial"/>
                <w:bCs/>
              </w:rPr>
              <w:t>egunda Regidora, consulta directa.</w:t>
            </w:r>
          </w:p>
          <w:p w14:paraId="3789BEC1" w14:textId="77777777" w:rsidR="00C14236" w:rsidRPr="00C14236" w:rsidRDefault="00C14236" w:rsidP="00530CCC">
            <w:pPr>
              <w:jc w:val="both"/>
              <w:rPr>
                <w:rFonts w:ascii="Palatino Linotype" w:hAnsi="Palatino Linotype" w:cs="Arial"/>
                <w:bCs/>
              </w:rPr>
            </w:pPr>
          </w:p>
          <w:p w14:paraId="3A67D099" w14:textId="77777777" w:rsidR="009A203A" w:rsidRPr="009A203A" w:rsidRDefault="009A203A" w:rsidP="00530CCC">
            <w:pPr>
              <w:jc w:val="both"/>
              <w:rPr>
                <w:rFonts w:ascii="Palatino Linotype" w:hAnsi="Palatino Linotype" w:cs="Arial"/>
                <w:bCs/>
                <w:i/>
              </w:rPr>
            </w:pPr>
            <w:r w:rsidRPr="009D1761">
              <w:rPr>
                <w:rFonts w:ascii="Palatino Linotype" w:hAnsi="Palatino Linotype" w:cs="Arial"/>
                <w:b/>
                <w:bCs/>
                <w:i/>
              </w:rPr>
              <w:t>AnexoRR04325-2025 -1erRegiduria.pdf</w:t>
            </w:r>
            <w:r w:rsidR="009D1761">
              <w:rPr>
                <w:rFonts w:ascii="Palatino Linotype" w:hAnsi="Palatino Linotype" w:cs="Arial"/>
                <w:bCs/>
                <w:i/>
              </w:rPr>
              <w:t xml:space="preserve">: </w:t>
            </w:r>
            <w:r w:rsidR="009D1761">
              <w:rPr>
                <w:rFonts w:ascii="Palatino Linotype" w:hAnsi="Palatino Linotype" w:cs="Arial"/>
                <w:bCs/>
              </w:rPr>
              <w:t>Primer regidor ratifica</w:t>
            </w:r>
            <w:r w:rsidR="000921CD">
              <w:rPr>
                <w:rFonts w:ascii="Palatino Linotype" w:hAnsi="Palatino Linotype" w:cs="Arial"/>
                <w:bCs/>
              </w:rPr>
              <w:t xml:space="preserve">, </w:t>
            </w:r>
            <w:r w:rsidR="000921CD" w:rsidRPr="0093734B">
              <w:rPr>
                <w:rFonts w:ascii="Palatino Linotype" w:hAnsi="Palatino Linotype" w:cs="Arial"/>
                <w:bCs/>
              </w:rPr>
              <w:t>sin embargo no se pone a la vista por contener números telefónicos personales de servidores públicos</w:t>
            </w:r>
            <w:r w:rsidR="000921CD">
              <w:rPr>
                <w:rFonts w:ascii="Palatino Linotype" w:hAnsi="Palatino Linotype" w:cs="Arial"/>
                <w:bCs/>
              </w:rPr>
              <w:t xml:space="preserve">. </w:t>
            </w:r>
          </w:p>
          <w:p w14:paraId="3BBA594B" w14:textId="77777777" w:rsidR="009A203A" w:rsidRPr="00C14236" w:rsidRDefault="009A203A" w:rsidP="00530CCC">
            <w:pPr>
              <w:jc w:val="both"/>
              <w:rPr>
                <w:rFonts w:ascii="Palatino Linotype" w:hAnsi="Palatino Linotype" w:cs="Arial"/>
                <w:bCs/>
              </w:rPr>
            </w:pPr>
            <w:r w:rsidRPr="00C14236">
              <w:rPr>
                <w:rFonts w:ascii="Palatino Linotype" w:hAnsi="Palatino Linotype" w:cs="Arial"/>
                <w:b/>
                <w:bCs/>
                <w:i/>
              </w:rPr>
              <w:t>Ratificación 04325-2025.pdf</w:t>
            </w:r>
            <w:r w:rsidR="00C14236">
              <w:rPr>
                <w:rFonts w:ascii="Palatino Linotype" w:hAnsi="Palatino Linotype" w:cs="Arial"/>
                <w:b/>
                <w:bCs/>
                <w:i/>
              </w:rPr>
              <w:t xml:space="preserve">: </w:t>
            </w:r>
            <w:r w:rsidR="006909CB" w:rsidRPr="006909CB">
              <w:rPr>
                <w:rFonts w:ascii="Palatino Linotype" w:hAnsi="Palatino Linotype" w:cs="Arial"/>
                <w:bCs/>
              </w:rPr>
              <w:t>el</w:t>
            </w:r>
            <w:r w:rsidR="006909CB">
              <w:rPr>
                <w:rFonts w:ascii="Palatino Linotype" w:hAnsi="Palatino Linotype" w:cs="Arial"/>
                <w:b/>
                <w:bCs/>
              </w:rPr>
              <w:t xml:space="preserve"> </w:t>
            </w:r>
            <w:r w:rsidR="00C14236">
              <w:rPr>
                <w:rFonts w:ascii="Palatino Linotype" w:hAnsi="Palatino Linotype" w:cs="Arial"/>
                <w:bCs/>
              </w:rPr>
              <w:t xml:space="preserve">Titular de la </w:t>
            </w:r>
            <w:r w:rsidR="000921CD">
              <w:rPr>
                <w:rFonts w:ascii="Palatino Linotype" w:hAnsi="Palatino Linotype" w:cs="Arial"/>
                <w:bCs/>
              </w:rPr>
              <w:t xml:space="preserve">Unidad de Transparencia ratifica respuesta. </w:t>
            </w:r>
          </w:p>
        </w:tc>
      </w:tr>
      <w:tr w:rsidR="009A203A" w14:paraId="6EC8B60F" w14:textId="77777777" w:rsidTr="00253EF8">
        <w:tc>
          <w:tcPr>
            <w:tcW w:w="2830" w:type="dxa"/>
            <w:shd w:val="clear" w:color="auto" w:fill="E2EFD9" w:themeFill="accent6" w:themeFillTint="33"/>
          </w:tcPr>
          <w:p w14:paraId="682243EF"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01748/TOLUCA/IP/2025</w:t>
            </w:r>
          </w:p>
          <w:p w14:paraId="059525EF"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4329/INFOEM/IP/RR/2025</w:t>
            </w:r>
          </w:p>
        </w:tc>
        <w:tc>
          <w:tcPr>
            <w:tcW w:w="6281" w:type="dxa"/>
          </w:tcPr>
          <w:p w14:paraId="45DCE9D6" w14:textId="77777777" w:rsidR="009A203A" w:rsidRDefault="004210F3" w:rsidP="00530CCC">
            <w:pPr>
              <w:jc w:val="both"/>
              <w:rPr>
                <w:rFonts w:ascii="Palatino Linotype" w:hAnsi="Palatino Linotype" w:cs="Arial"/>
                <w:bCs/>
              </w:rPr>
            </w:pPr>
            <w:r w:rsidRPr="006909CB">
              <w:rPr>
                <w:rFonts w:ascii="Palatino Linotype" w:hAnsi="Palatino Linotype" w:cs="Arial"/>
                <w:b/>
                <w:bCs/>
                <w:i/>
              </w:rPr>
              <w:t>ANEXO RR 4329.pdf</w:t>
            </w:r>
            <w:r w:rsidR="006909CB">
              <w:rPr>
                <w:rFonts w:ascii="Palatino Linotype" w:hAnsi="Palatino Linotype" w:cs="Arial"/>
                <w:bCs/>
              </w:rPr>
              <w:t>: ratifica</w:t>
            </w:r>
          </w:p>
          <w:p w14:paraId="4703906E" w14:textId="77777777" w:rsidR="004210F3" w:rsidRDefault="004210F3" w:rsidP="00530CCC">
            <w:pPr>
              <w:jc w:val="both"/>
              <w:rPr>
                <w:rFonts w:ascii="Palatino Linotype" w:hAnsi="Palatino Linotype" w:cs="Arial"/>
                <w:bCs/>
              </w:rPr>
            </w:pPr>
            <w:r w:rsidRPr="006909CB">
              <w:rPr>
                <w:rFonts w:ascii="Palatino Linotype" w:hAnsi="Palatino Linotype" w:cs="Arial"/>
                <w:b/>
                <w:bCs/>
                <w:i/>
              </w:rPr>
              <w:t>Ratificación 4329.pdf</w:t>
            </w:r>
            <w:r w:rsidR="006909CB">
              <w:rPr>
                <w:rFonts w:ascii="Palatino Linotype" w:hAnsi="Palatino Linotype" w:cs="Arial"/>
                <w:bCs/>
              </w:rPr>
              <w:t xml:space="preserve">: </w:t>
            </w:r>
            <w:r w:rsidR="006909CB" w:rsidRPr="006909CB">
              <w:rPr>
                <w:rFonts w:ascii="Palatino Linotype" w:hAnsi="Palatino Linotype" w:cs="Arial"/>
                <w:bCs/>
              </w:rPr>
              <w:t>el</w:t>
            </w:r>
            <w:r w:rsidR="006909CB">
              <w:rPr>
                <w:rFonts w:ascii="Palatino Linotype" w:hAnsi="Palatino Linotype" w:cs="Arial"/>
                <w:b/>
                <w:bCs/>
              </w:rPr>
              <w:t xml:space="preserve"> </w:t>
            </w:r>
            <w:r w:rsidR="006909CB">
              <w:rPr>
                <w:rFonts w:ascii="Palatino Linotype" w:hAnsi="Palatino Linotype" w:cs="Arial"/>
                <w:bCs/>
              </w:rPr>
              <w:t>Titular de la Unidad de Transparencia ratifica respuesta.</w:t>
            </w:r>
          </w:p>
        </w:tc>
      </w:tr>
      <w:tr w:rsidR="009A203A" w14:paraId="7F388CA1" w14:textId="77777777" w:rsidTr="00253EF8">
        <w:tc>
          <w:tcPr>
            <w:tcW w:w="2830" w:type="dxa"/>
            <w:shd w:val="clear" w:color="auto" w:fill="E2EFD9" w:themeFill="accent6" w:themeFillTint="33"/>
          </w:tcPr>
          <w:p w14:paraId="24FD3F15"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01599/TOLUCA/IP/2025</w:t>
            </w:r>
          </w:p>
          <w:p w14:paraId="2269D62F"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4333/INFOEM/IP/RR/2025</w:t>
            </w:r>
          </w:p>
        </w:tc>
        <w:tc>
          <w:tcPr>
            <w:tcW w:w="6281" w:type="dxa"/>
          </w:tcPr>
          <w:p w14:paraId="514A7C79" w14:textId="77777777" w:rsidR="009A203A" w:rsidRDefault="00426949" w:rsidP="00530CCC">
            <w:pPr>
              <w:jc w:val="both"/>
              <w:rPr>
                <w:rFonts w:ascii="Palatino Linotype" w:hAnsi="Palatino Linotype" w:cs="Arial"/>
                <w:bCs/>
              </w:rPr>
            </w:pPr>
            <w:r w:rsidRPr="00426949">
              <w:rPr>
                <w:rFonts w:ascii="Palatino Linotype" w:hAnsi="Palatino Linotype" w:cs="Arial"/>
                <w:b/>
                <w:bCs/>
                <w:i/>
              </w:rPr>
              <w:t>ANEXOS 4333-2025.pdf</w:t>
            </w:r>
            <w:r>
              <w:rPr>
                <w:rFonts w:ascii="Palatino Linotype" w:hAnsi="Palatino Linotype" w:cs="Arial"/>
                <w:bCs/>
              </w:rPr>
              <w:t>: contiene el oficio número DGMA/1153/2025, de fecha 25 de abril de 2025, firmado por la Directora General de Medio Ambiente y Servidora Pública Habilitada, en el que remite el Acuerdo de Clasificación  como Confidencial de los datos personales contenidos en los oficios, para la versión pública.</w:t>
            </w:r>
          </w:p>
          <w:p w14:paraId="31961F06" w14:textId="77777777" w:rsidR="00426949" w:rsidRDefault="00426949" w:rsidP="00530CCC">
            <w:pPr>
              <w:jc w:val="both"/>
              <w:rPr>
                <w:rFonts w:ascii="Palatino Linotype" w:hAnsi="Palatino Linotype" w:cs="Arial"/>
                <w:bCs/>
              </w:rPr>
            </w:pPr>
            <w:r w:rsidRPr="00426949">
              <w:rPr>
                <w:rFonts w:ascii="Palatino Linotype" w:hAnsi="Palatino Linotype" w:cs="Arial"/>
                <w:b/>
                <w:bCs/>
                <w:i/>
              </w:rPr>
              <w:t>ANEXO RR 04333.pdf</w:t>
            </w:r>
            <w:r>
              <w:rPr>
                <w:rFonts w:ascii="Palatino Linotype" w:hAnsi="Palatino Linotype" w:cs="Arial"/>
                <w:bCs/>
              </w:rPr>
              <w:t>: constante de 31 fojas, con oficios firmados por la Dirección General de Medio Ambiente, siendo el número ultimo:</w:t>
            </w:r>
          </w:p>
          <w:p w14:paraId="673106B0" w14:textId="77777777" w:rsidR="00426949" w:rsidRDefault="00426949" w:rsidP="00530CCC">
            <w:pPr>
              <w:jc w:val="both"/>
              <w:rPr>
                <w:rFonts w:ascii="Palatino Linotype" w:hAnsi="Palatino Linotype" w:cs="Arial"/>
                <w:bCs/>
              </w:rPr>
            </w:pPr>
            <w:r>
              <w:rPr>
                <w:rFonts w:ascii="Palatino Linotype" w:hAnsi="Palatino Linotype" w:cs="Arial"/>
                <w:bCs/>
                <w:noProof/>
                <w:lang w:val="es-MX" w:eastAsia="es-MX"/>
              </w:rPr>
              <w:drawing>
                <wp:inline distT="0" distB="0" distL="0" distR="0" wp14:anchorId="41B5098F" wp14:editId="593C9601">
                  <wp:extent cx="1562318" cy="36200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A05643.tmp"/>
                          <pic:cNvPicPr/>
                        </pic:nvPicPr>
                        <pic:blipFill>
                          <a:blip r:embed="rId166">
                            <a:extLst>
                              <a:ext uri="{28A0092B-C50C-407E-A947-70E740481C1C}">
                                <a14:useLocalDpi xmlns:a14="http://schemas.microsoft.com/office/drawing/2010/main" val="0"/>
                              </a:ext>
                            </a:extLst>
                          </a:blip>
                          <a:stretch>
                            <a:fillRect/>
                          </a:stretch>
                        </pic:blipFill>
                        <pic:spPr>
                          <a:xfrm>
                            <a:off x="0" y="0"/>
                            <a:ext cx="1562318" cy="362001"/>
                          </a:xfrm>
                          <a:prstGeom prst="rect">
                            <a:avLst/>
                          </a:prstGeom>
                        </pic:spPr>
                      </pic:pic>
                    </a:graphicData>
                  </a:graphic>
                </wp:inline>
              </w:drawing>
            </w:r>
            <w:r>
              <w:rPr>
                <w:rFonts w:ascii="Palatino Linotype" w:hAnsi="Palatino Linotype" w:cs="Arial"/>
                <w:bCs/>
              </w:rPr>
              <w:t xml:space="preserve"> </w:t>
            </w:r>
          </w:p>
          <w:p w14:paraId="5EDA8226" w14:textId="77777777" w:rsidR="004B3B39" w:rsidRDefault="004B3B39" w:rsidP="00530CCC">
            <w:pPr>
              <w:jc w:val="both"/>
              <w:rPr>
                <w:rFonts w:ascii="Palatino Linotype" w:hAnsi="Palatino Linotype" w:cs="Arial"/>
                <w:bCs/>
              </w:rPr>
            </w:pPr>
            <w:r>
              <w:rPr>
                <w:rFonts w:ascii="Palatino Linotype" w:hAnsi="Palatino Linotype" w:cs="Arial"/>
                <w:bCs/>
              </w:rPr>
              <w:t>Falta</w:t>
            </w:r>
            <w:r w:rsidR="00564270">
              <w:rPr>
                <w:rFonts w:ascii="Palatino Linotype" w:hAnsi="Palatino Linotype" w:cs="Arial"/>
                <w:bCs/>
              </w:rPr>
              <w:t>n</w:t>
            </w:r>
            <w:r>
              <w:rPr>
                <w:rFonts w:ascii="Palatino Linotype" w:hAnsi="Palatino Linotype" w:cs="Arial"/>
                <w:bCs/>
              </w:rPr>
              <w:t xml:space="preserve"> oficio</w:t>
            </w:r>
            <w:r w:rsidR="00564270">
              <w:rPr>
                <w:rFonts w:ascii="Palatino Linotype" w:hAnsi="Palatino Linotype" w:cs="Arial"/>
                <w:bCs/>
              </w:rPr>
              <w:t>s</w:t>
            </w:r>
            <w:r>
              <w:rPr>
                <w:rFonts w:ascii="Palatino Linotype" w:hAnsi="Palatino Linotype" w:cs="Arial"/>
                <w:bCs/>
              </w:rPr>
              <w:t xml:space="preserve"> 9, 13, 16</w:t>
            </w:r>
            <w:r w:rsidR="00F076CC">
              <w:rPr>
                <w:rFonts w:ascii="Palatino Linotype" w:hAnsi="Palatino Linotype" w:cs="Arial"/>
                <w:bCs/>
              </w:rPr>
              <w:t xml:space="preserve"> y 20</w:t>
            </w:r>
          </w:p>
          <w:p w14:paraId="7FBFE170" w14:textId="77777777" w:rsidR="00426949" w:rsidRDefault="00426949" w:rsidP="00530CCC">
            <w:pPr>
              <w:jc w:val="both"/>
              <w:rPr>
                <w:rFonts w:ascii="Palatino Linotype" w:hAnsi="Palatino Linotype" w:cs="Arial"/>
                <w:bCs/>
              </w:rPr>
            </w:pPr>
            <w:r w:rsidRPr="00426949">
              <w:rPr>
                <w:rFonts w:ascii="Palatino Linotype" w:hAnsi="Palatino Linotype" w:cs="Arial"/>
                <w:b/>
                <w:bCs/>
                <w:i/>
              </w:rPr>
              <w:t>Manifestaciones RR 4333.pdf</w:t>
            </w:r>
            <w:r>
              <w:rPr>
                <w:rFonts w:ascii="Palatino Linotype" w:hAnsi="Palatino Linotype" w:cs="Arial"/>
                <w:bCs/>
              </w:rPr>
              <w:t>:</w:t>
            </w:r>
            <w:r w:rsidR="00F076CC">
              <w:rPr>
                <w:rFonts w:ascii="Palatino Linotype" w:hAnsi="Palatino Linotype" w:cs="Arial"/>
                <w:bCs/>
              </w:rPr>
              <w:t xml:space="preserve"> la Coordinadora de Apoyo Técnico de la Dirección General de Medio Ambiente y la Directora General de Medio Ambiente ratifican su respuesta y adicionalmente remiten los archivos antes descritos.  </w:t>
            </w:r>
          </w:p>
        </w:tc>
      </w:tr>
      <w:tr w:rsidR="009A203A" w14:paraId="0FF6CB25" w14:textId="77777777" w:rsidTr="00253EF8">
        <w:tc>
          <w:tcPr>
            <w:tcW w:w="2830" w:type="dxa"/>
            <w:tcBorders>
              <w:bottom w:val="single" w:sz="4" w:space="0" w:color="auto"/>
            </w:tcBorders>
            <w:shd w:val="clear" w:color="auto" w:fill="E2EFD9" w:themeFill="accent6" w:themeFillTint="33"/>
          </w:tcPr>
          <w:p w14:paraId="377801F0"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00918/TOLUCA/IP/2025</w:t>
            </w:r>
          </w:p>
          <w:p w14:paraId="11EF1AFF"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4394/INFOEM/IP/RR/2025</w:t>
            </w:r>
          </w:p>
        </w:tc>
        <w:tc>
          <w:tcPr>
            <w:tcW w:w="6281" w:type="dxa"/>
          </w:tcPr>
          <w:p w14:paraId="1CEB7511" w14:textId="77777777" w:rsidR="00767867" w:rsidRDefault="00687B9D" w:rsidP="00F73613">
            <w:pPr>
              <w:jc w:val="both"/>
              <w:rPr>
                <w:rFonts w:ascii="Palatino Linotype" w:hAnsi="Palatino Linotype" w:cs="Arial"/>
                <w:bCs/>
              </w:rPr>
            </w:pPr>
            <w:r>
              <w:rPr>
                <w:rFonts w:ascii="Palatino Linotype" w:hAnsi="Palatino Linotype" w:cs="Arial"/>
                <w:bCs/>
              </w:rPr>
              <w:t>Ratifica respuestas por medio de los ar</w:t>
            </w:r>
            <w:r w:rsidR="00F73613">
              <w:rPr>
                <w:rFonts w:ascii="Palatino Linotype" w:hAnsi="Palatino Linotype" w:cs="Arial"/>
                <w:bCs/>
              </w:rPr>
              <w:t>chivos electrónicos denominados “</w:t>
            </w:r>
            <w:r w:rsidR="00767867" w:rsidRPr="00687B9D">
              <w:rPr>
                <w:rFonts w:ascii="Palatino Linotype" w:hAnsi="Palatino Linotype" w:cs="Arial"/>
                <w:b/>
                <w:bCs/>
                <w:i/>
              </w:rPr>
              <w:t>ANEXO RR 4394.pdf</w:t>
            </w:r>
            <w:r w:rsidR="00F73613">
              <w:rPr>
                <w:rFonts w:ascii="Palatino Linotype" w:hAnsi="Palatino Linotype" w:cs="Arial"/>
                <w:b/>
                <w:bCs/>
                <w:i/>
              </w:rPr>
              <w:t>”, “</w:t>
            </w:r>
            <w:r w:rsidR="00767867" w:rsidRPr="00687B9D">
              <w:rPr>
                <w:rFonts w:ascii="Palatino Linotype" w:hAnsi="Palatino Linotype" w:cs="Arial"/>
                <w:b/>
                <w:bCs/>
                <w:i/>
              </w:rPr>
              <w:t>Ratificación 4394.pdf</w:t>
            </w:r>
            <w:r w:rsidR="00F73613">
              <w:rPr>
                <w:rFonts w:ascii="Palatino Linotype" w:hAnsi="Palatino Linotype" w:cs="Arial"/>
                <w:b/>
                <w:bCs/>
                <w:i/>
              </w:rPr>
              <w:t>”, “</w:t>
            </w:r>
            <w:r w:rsidR="00767867" w:rsidRPr="00687B9D">
              <w:rPr>
                <w:rFonts w:ascii="Palatino Linotype" w:hAnsi="Palatino Linotype" w:cs="Arial"/>
                <w:b/>
                <w:bCs/>
                <w:i/>
              </w:rPr>
              <w:t>ANEXO RR 4394 (2).</w:t>
            </w:r>
            <w:proofErr w:type="spellStart"/>
            <w:r w:rsidR="00767867" w:rsidRPr="00687B9D">
              <w:rPr>
                <w:rFonts w:ascii="Palatino Linotype" w:hAnsi="Palatino Linotype" w:cs="Arial"/>
                <w:b/>
                <w:bCs/>
                <w:i/>
              </w:rPr>
              <w:t>pdf</w:t>
            </w:r>
            <w:proofErr w:type="spellEnd"/>
            <w:r w:rsidR="00F73613">
              <w:rPr>
                <w:rFonts w:ascii="Palatino Linotype" w:hAnsi="Palatino Linotype" w:cs="Arial"/>
                <w:b/>
                <w:bCs/>
                <w:i/>
              </w:rPr>
              <w:t>” y “</w:t>
            </w:r>
            <w:r w:rsidR="00767867" w:rsidRPr="00687B9D">
              <w:rPr>
                <w:rFonts w:ascii="Palatino Linotype" w:hAnsi="Palatino Linotype" w:cs="Arial"/>
                <w:b/>
                <w:bCs/>
                <w:i/>
              </w:rPr>
              <w:t>4394-ST.pdf</w:t>
            </w:r>
            <w:r w:rsidR="00F73613">
              <w:rPr>
                <w:rFonts w:ascii="Palatino Linotype" w:hAnsi="Palatino Linotype" w:cs="Arial"/>
                <w:b/>
                <w:bCs/>
                <w:i/>
              </w:rPr>
              <w:t>”</w:t>
            </w:r>
          </w:p>
        </w:tc>
      </w:tr>
      <w:tr w:rsidR="009A203A" w14:paraId="20A08FB3" w14:textId="77777777" w:rsidTr="00253EF8">
        <w:tc>
          <w:tcPr>
            <w:tcW w:w="2830" w:type="dxa"/>
            <w:shd w:val="clear" w:color="auto" w:fill="E2EFD9" w:themeFill="accent6" w:themeFillTint="33"/>
          </w:tcPr>
          <w:p w14:paraId="09DC063D"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01600/TOLUCA/IP/2025</w:t>
            </w:r>
          </w:p>
          <w:p w14:paraId="58E803B0"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4478/INFOEM/IP/RR/2025</w:t>
            </w:r>
          </w:p>
        </w:tc>
        <w:tc>
          <w:tcPr>
            <w:tcW w:w="6281" w:type="dxa"/>
          </w:tcPr>
          <w:p w14:paraId="57E2533F" w14:textId="77777777" w:rsidR="007D685B" w:rsidRDefault="007D685B" w:rsidP="00530CCC">
            <w:pPr>
              <w:jc w:val="both"/>
              <w:rPr>
                <w:rFonts w:ascii="Palatino Linotype" w:hAnsi="Palatino Linotype" w:cs="Arial"/>
                <w:bCs/>
              </w:rPr>
            </w:pPr>
            <w:r>
              <w:rPr>
                <w:rFonts w:ascii="Palatino Linotype" w:hAnsi="Palatino Linotype" w:cs="Arial"/>
                <w:bCs/>
              </w:rPr>
              <w:t>Ratifica respuestas por medio de los ar</w:t>
            </w:r>
            <w:r w:rsidR="007654B3">
              <w:rPr>
                <w:rFonts w:ascii="Palatino Linotype" w:hAnsi="Palatino Linotype" w:cs="Arial"/>
                <w:bCs/>
              </w:rPr>
              <w:t>chivos electrónicos denominados “</w:t>
            </w:r>
            <w:r w:rsidRPr="007D685B">
              <w:rPr>
                <w:rFonts w:ascii="Palatino Linotype" w:hAnsi="Palatino Linotype" w:cs="Arial"/>
                <w:b/>
                <w:bCs/>
                <w:i/>
              </w:rPr>
              <w:t>ANEXO RR 4478.pdf</w:t>
            </w:r>
            <w:r w:rsidR="007654B3">
              <w:rPr>
                <w:rFonts w:ascii="Palatino Linotype" w:hAnsi="Palatino Linotype" w:cs="Arial"/>
                <w:b/>
                <w:bCs/>
                <w:i/>
              </w:rPr>
              <w:t>” y “</w:t>
            </w:r>
            <w:r w:rsidRPr="007D685B">
              <w:rPr>
                <w:rFonts w:ascii="Palatino Linotype" w:hAnsi="Palatino Linotype" w:cs="Arial"/>
                <w:b/>
                <w:bCs/>
                <w:i/>
              </w:rPr>
              <w:t>Ratificación 4478.pdf</w:t>
            </w:r>
            <w:r w:rsidR="007654B3">
              <w:rPr>
                <w:rFonts w:ascii="Palatino Linotype" w:hAnsi="Palatino Linotype" w:cs="Arial"/>
                <w:b/>
                <w:bCs/>
                <w:i/>
              </w:rPr>
              <w:t>”</w:t>
            </w:r>
          </w:p>
        </w:tc>
      </w:tr>
      <w:tr w:rsidR="009A203A" w14:paraId="30A38126" w14:textId="77777777" w:rsidTr="00253EF8">
        <w:tc>
          <w:tcPr>
            <w:tcW w:w="2830" w:type="dxa"/>
            <w:shd w:val="clear" w:color="auto" w:fill="E2EFD9" w:themeFill="accent6" w:themeFillTint="33"/>
          </w:tcPr>
          <w:p w14:paraId="4AB58A83"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01274/TOLUCA/IP/2025</w:t>
            </w:r>
          </w:p>
          <w:p w14:paraId="318F9E2E"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4521/INFOEM/IP/RR/2025</w:t>
            </w:r>
          </w:p>
        </w:tc>
        <w:tc>
          <w:tcPr>
            <w:tcW w:w="6281" w:type="dxa"/>
          </w:tcPr>
          <w:p w14:paraId="6DB41556" w14:textId="77777777" w:rsidR="009A203A" w:rsidRDefault="007654B3" w:rsidP="00530CCC">
            <w:pPr>
              <w:jc w:val="both"/>
              <w:rPr>
                <w:rFonts w:ascii="Palatino Linotype" w:hAnsi="Palatino Linotype" w:cs="Arial"/>
                <w:bCs/>
              </w:rPr>
            </w:pPr>
            <w:r>
              <w:rPr>
                <w:rFonts w:ascii="Palatino Linotype" w:hAnsi="Palatino Linotype" w:cs="Arial"/>
                <w:bCs/>
              </w:rPr>
              <w:t xml:space="preserve">Ratifica respuestas por medio de los archivos electrónicos denominados </w:t>
            </w:r>
            <w:r w:rsidRPr="007654B3">
              <w:rPr>
                <w:rFonts w:ascii="Palatino Linotype" w:hAnsi="Palatino Linotype" w:cs="Arial"/>
                <w:b/>
                <w:bCs/>
                <w:i/>
              </w:rPr>
              <w:t>“AnexoRR04521-2025.pdf” y “Ratificación 04521-2025.pdf”</w:t>
            </w:r>
          </w:p>
        </w:tc>
      </w:tr>
      <w:tr w:rsidR="009A203A" w14:paraId="0F76D391" w14:textId="77777777" w:rsidTr="00253EF8">
        <w:tc>
          <w:tcPr>
            <w:tcW w:w="2830" w:type="dxa"/>
            <w:shd w:val="clear" w:color="auto" w:fill="E2EFD9" w:themeFill="accent6" w:themeFillTint="33"/>
          </w:tcPr>
          <w:p w14:paraId="0B9E60DB"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01366/TOLUCA/IP/2025</w:t>
            </w:r>
          </w:p>
          <w:p w14:paraId="55F66110"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4759/INFOEM/IP/RR/2025</w:t>
            </w:r>
          </w:p>
        </w:tc>
        <w:tc>
          <w:tcPr>
            <w:tcW w:w="6281" w:type="dxa"/>
          </w:tcPr>
          <w:p w14:paraId="67F682CB" w14:textId="77777777" w:rsidR="00243E36" w:rsidRDefault="00243E36" w:rsidP="00530CCC">
            <w:pPr>
              <w:jc w:val="both"/>
              <w:rPr>
                <w:rFonts w:ascii="Palatino Linotype" w:hAnsi="Palatino Linotype" w:cs="Arial"/>
                <w:b/>
                <w:bCs/>
                <w:i/>
              </w:rPr>
            </w:pPr>
            <w:r>
              <w:rPr>
                <w:rFonts w:ascii="Palatino Linotype" w:hAnsi="Palatino Linotype" w:cs="Arial"/>
                <w:bCs/>
              </w:rPr>
              <w:t xml:space="preserve">Ratifica respuestas por medio de los archivos electrónicos denominados </w:t>
            </w:r>
            <w:r w:rsidRPr="00253EF8">
              <w:rPr>
                <w:rFonts w:ascii="Palatino Linotype" w:hAnsi="Palatino Linotype" w:cs="Arial"/>
                <w:b/>
                <w:bCs/>
                <w:i/>
              </w:rPr>
              <w:t>“2. Ratificación RR-4759-2025.pdf”</w:t>
            </w:r>
          </w:p>
          <w:p w14:paraId="770499BB" w14:textId="77777777" w:rsidR="00022965" w:rsidRPr="00022965" w:rsidRDefault="00022965" w:rsidP="00530CCC">
            <w:pPr>
              <w:jc w:val="both"/>
              <w:rPr>
                <w:rFonts w:ascii="Palatino Linotype" w:hAnsi="Palatino Linotype" w:cs="Arial"/>
                <w:bCs/>
              </w:rPr>
            </w:pPr>
            <w:r w:rsidRPr="00253EF8">
              <w:rPr>
                <w:rFonts w:ascii="Palatino Linotype" w:hAnsi="Palatino Linotype" w:cs="Arial"/>
                <w:b/>
                <w:bCs/>
                <w:i/>
              </w:rPr>
              <w:t>“Oficios recibid</w:t>
            </w:r>
            <w:r>
              <w:rPr>
                <w:rFonts w:ascii="Palatino Linotype" w:hAnsi="Palatino Linotype" w:cs="Arial"/>
                <w:b/>
                <w:bCs/>
                <w:i/>
              </w:rPr>
              <w:t xml:space="preserve">os </w:t>
            </w:r>
            <w:proofErr w:type="spellStart"/>
            <w:r>
              <w:rPr>
                <w:rFonts w:ascii="Palatino Linotype" w:hAnsi="Palatino Linotype" w:cs="Arial"/>
                <w:b/>
                <w:bCs/>
                <w:i/>
              </w:rPr>
              <w:t>enero.febrero</w:t>
            </w:r>
            <w:proofErr w:type="spellEnd"/>
            <w:r>
              <w:rPr>
                <w:rFonts w:ascii="Palatino Linotype" w:hAnsi="Palatino Linotype" w:cs="Arial"/>
                <w:b/>
                <w:bCs/>
                <w:i/>
              </w:rPr>
              <w:t xml:space="preserve"> 2025 (1).</w:t>
            </w:r>
            <w:proofErr w:type="spellStart"/>
            <w:r>
              <w:rPr>
                <w:rFonts w:ascii="Palatino Linotype" w:hAnsi="Palatino Linotype" w:cs="Arial"/>
                <w:b/>
                <w:bCs/>
                <w:i/>
              </w:rPr>
              <w:t>pdf</w:t>
            </w:r>
            <w:proofErr w:type="spellEnd"/>
            <w:r>
              <w:rPr>
                <w:rFonts w:ascii="Palatino Linotype" w:hAnsi="Palatino Linotype" w:cs="Arial"/>
                <w:b/>
                <w:bCs/>
                <w:i/>
              </w:rPr>
              <w:t xml:space="preserve">” </w:t>
            </w:r>
            <w:r>
              <w:rPr>
                <w:rFonts w:ascii="Palatino Linotype" w:hAnsi="Palatino Linotype" w:cs="Arial"/>
                <w:bCs/>
              </w:rPr>
              <w:t>(</w:t>
            </w:r>
            <w:r w:rsidRPr="004F28FC">
              <w:rPr>
                <w:rFonts w:ascii="Palatino Linotype" w:hAnsi="Palatino Linotype" w:cs="Arial"/>
                <w:bCs/>
                <w:u w:val="single"/>
              </w:rPr>
              <w:t>no fue puesto a la vista por contener datos personales de un particular</w:t>
            </w:r>
            <w:r>
              <w:rPr>
                <w:rFonts w:ascii="Palatino Linotype" w:hAnsi="Palatino Linotype" w:cs="Arial"/>
                <w:bCs/>
              </w:rPr>
              <w:t>)</w:t>
            </w:r>
          </w:p>
          <w:p w14:paraId="068AA208" w14:textId="77777777" w:rsidR="009A203A" w:rsidRDefault="00243E36" w:rsidP="00530CCC">
            <w:pPr>
              <w:jc w:val="both"/>
              <w:rPr>
                <w:rFonts w:ascii="Palatino Linotype" w:hAnsi="Palatino Linotype" w:cs="Arial"/>
                <w:bCs/>
              </w:rPr>
            </w:pPr>
            <w:r w:rsidRPr="00253EF8">
              <w:rPr>
                <w:rFonts w:ascii="Palatino Linotype" w:hAnsi="Palatino Linotype" w:cs="Arial"/>
                <w:b/>
                <w:bCs/>
                <w:i/>
              </w:rPr>
              <w:t>“oficios firmados por el regidor 01_02 (1).</w:t>
            </w:r>
            <w:proofErr w:type="spellStart"/>
            <w:r w:rsidRPr="00253EF8">
              <w:rPr>
                <w:rFonts w:ascii="Palatino Linotype" w:hAnsi="Palatino Linotype" w:cs="Arial"/>
                <w:b/>
                <w:bCs/>
                <w:i/>
              </w:rPr>
              <w:t>pdf</w:t>
            </w:r>
            <w:proofErr w:type="spellEnd"/>
            <w:r w:rsidRPr="00253EF8">
              <w:rPr>
                <w:rFonts w:ascii="Palatino Linotype" w:hAnsi="Palatino Linotype" w:cs="Arial"/>
                <w:b/>
                <w:bCs/>
                <w:i/>
              </w:rPr>
              <w:t>”</w:t>
            </w:r>
            <w:r>
              <w:rPr>
                <w:rFonts w:ascii="Palatino Linotype" w:hAnsi="Palatino Linotype" w:cs="Arial"/>
                <w:b/>
                <w:bCs/>
                <w:i/>
              </w:rPr>
              <w:t xml:space="preserve"> (</w:t>
            </w:r>
            <w:r w:rsidRPr="004F28FC">
              <w:rPr>
                <w:rFonts w:ascii="Palatino Linotype" w:hAnsi="Palatino Linotype" w:cs="Arial"/>
                <w:bCs/>
                <w:u w:val="single"/>
              </w:rPr>
              <w:t>no fue puesto a la vista por dejar visible el número móvil de un servidor público</w:t>
            </w:r>
            <w:r>
              <w:rPr>
                <w:rFonts w:ascii="Palatino Linotype" w:hAnsi="Palatino Linotype" w:cs="Arial"/>
                <w:bCs/>
              </w:rPr>
              <w:t>)</w:t>
            </w:r>
          </w:p>
        </w:tc>
      </w:tr>
      <w:tr w:rsidR="009A203A" w14:paraId="15C62B2C" w14:textId="77777777" w:rsidTr="00253EF8">
        <w:tc>
          <w:tcPr>
            <w:tcW w:w="2830" w:type="dxa"/>
            <w:shd w:val="clear" w:color="auto" w:fill="E2EFD9" w:themeFill="accent6" w:themeFillTint="33"/>
          </w:tcPr>
          <w:p w14:paraId="5C9F202A"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01376/TOLUCA/IP/2025</w:t>
            </w:r>
          </w:p>
          <w:p w14:paraId="5FA1D7D4"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4828/INFOEM/IP/RR/2025</w:t>
            </w:r>
          </w:p>
        </w:tc>
        <w:tc>
          <w:tcPr>
            <w:tcW w:w="6281" w:type="dxa"/>
          </w:tcPr>
          <w:p w14:paraId="5EE1C16C" w14:textId="77777777" w:rsidR="00243E36" w:rsidRDefault="006250EC" w:rsidP="00530CCC">
            <w:pPr>
              <w:jc w:val="both"/>
              <w:rPr>
                <w:rFonts w:ascii="Palatino Linotype" w:hAnsi="Palatino Linotype" w:cs="Arial"/>
                <w:bCs/>
              </w:rPr>
            </w:pPr>
            <w:r>
              <w:rPr>
                <w:rFonts w:ascii="Palatino Linotype" w:hAnsi="Palatino Linotype" w:cs="Arial"/>
                <w:bCs/>
              </w:rPr>
              <w:t xml:space="preserve">Ratifica respuesta por medio de los archivos electrónicos denominados </w:t>
            </w:r>
            <w:r w:rsidR="004F28FC">
              <w:rPr>
                <w:rFonts w:ascii="Palatino Linotype" w:hAnsi="Palatino Linotype" w:cs="Arial"/>
                <w:bCs/>
              </w:rPr>
              <w:t>“</w:t>
            </w:r>
            <w:r w:rsidRPr="006250EC">
              <w:rPr>
                <w:rFonts w:ascii="Palatino Linotype" w:hAnsi="Palatino Linotype" w:cs="Arial"/>
                <w:b/>
                <w:bCs/>
                <w:i/>
              </w:rPr>
              <w:t>Ratificación 04828.pdf</w:t>
            </w:r>
            <w:r w:rsidR="004F28FC">
              <w:rPr>
                <w:rFonts w:ascii="Palatino Linotype" w:hAnsi="Palatino Linotype" w:cs="Arial"/>
                <w:bCs/>
              </w:rPr>
              <w:t xml:space="preserve">” </w:t>
            </w:r>
            <w:r>
              <w:rPr>
                <w:rFonts w:ascii="Palatino Linotype" w:hAnsi="Palatino Linotype" w:cs="Arial"/>
                <w:bCs/>
              </w:rPr>
              <w:t xml:space="preserve">y </w:t>
            </w:r>
            <w:r w:rsidR="004F28FC">
              <w:rPr>
                <w:rFonts w:ascii="Palatino Linotype" w:hAnsi="Palatino Linotype" w:cs="Arial"/>
                <w:bCs/>
              </w:rPr>
              <w:t>“</w:t>
            </w:r>
            <w:r w:rsidRPr="006250EC">
              <w:rPr>
                <w:rFonts w:ascii="Palatino Linotype" w:hAnsi="Palatino Linotype" w:cs="Arial"/>
                <w:b/>
                <w:bCs/>
                <w:i/>
              </w:rPr>
              <w:t>ANEXOS 04828-2025.pdf</w:t>
            </w:r>
            <w:r w:rsidR="004F28FC">
              <w:rPr>
                <w:rFonts w:ascii="Palatino Linotype" w:hAnsi="Palatino Linotype" w:cs="Arial"/>
                <w:b/>
                <w:bCs/>
                <w:i/>
              </w:rPr>
              <w:t>”</w:t>
            </w:r>
          </w:p>
        </w:tc>
      </w:tr>
      <w:tr w:rsidR="009A203A" w14:paraId="77071E2B" w14:textId="77777777" w:rsidTr="00253EF8">
        <w:tc>
          <w:tcPr>
            <w:tcW w:w="2830" w:type="dxa"/>
            <w:shd w:val="clear" w:color="auto" w:fill="E2EFD9" w:themeFill="accent6" w:themeFillTint="33"/>
          </w:tcPr>
          <w:p w14:paraId="6E72EFC7"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01413/TOLUCA/IP/2025</w:t>
            </w:r>
          </w:p>
          <w:p w14:paraId="4A65995B"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4882/INFOEM/IP/RR/2025</w:t>
            </w:r>
          </w:p>
        </w:tc>
        <w:tc>
          <w:tcPr>
            <w:tcW w:w="6281" w:type="dxa"/>
          </w:tcPr>
          <w:p w14:paraId="36B91FD6" w14:textId="77777777" w:rsidR="009A203A" w:rsidRDefault="001A1152" w:rsidP="00530CCC">
            <w:pPr>
              <w:jc w:val="both"/>
              <w:rPr>
                <w:rFonts w:ascii="Palatino Linotype" w:hAnsi="Palatino Linotype" w:cs="Arial"/>
                <w:bCs/>
              </w:rPr>
            </w:pPr>
            <w:r>
              <w:rPr>
                <w:rFonts w:ascii="Palatino Linotype" w:hAnsi="Palatino Linotype" w:cs="Arial"/>
                <w:bCs/>
              </w:rPr>
              <w:t xml:space="preserve">Ratifica respuesta por medio del archivo electrónico </w:t>
            </w:r>
            <w:r w:rsidRPr="001A1152">
              <w:rPr>
                <w:rFonts w:ascii="Palatino Linotype" w:hAnsi="Palatino Linotype" w:cs="Arial"/>
                <w:b/>
                <w:bCs/>
                <w:i/>
              </w:rPr>
              <w:t>“2. Ratificación RR-4882-2025.pdf”</w:t>
            </w:r>
          </w:p>
        </w:tc>
      </w:tr>
      <w:tr w:rsidR="009A203A" w14:paraId="2935EE1F" w14:textId="77777777" w:rsidTr="007F2DF9">
        <w:tc>
          <w:tcPr>
            <w:tcW w:w="2830" w:type="dxa"/>
            <w:shd w:val="clear" w:color="auto" w:fill="E2EFD9" w:themeFill="accent6" w:themeFillTint="33"/>
          </w:tcPr>
          <w:p w14:paraId="671D581F"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01184/TOLUCA/IP/2025</w:t>
            </w:r>
          </w:p>
          <w:p w14:paraId="6BCA8AE1"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4883/INFOEM/IP/RR/2025</w:t>
            </w:r>
          </w:p>
        </w:tc>
        <w:tc>
          <w:tcPr>
            <w:tcW w:w="6281" w:type="dxa"/>
            <w:shd w:val="clear" w:color="auto" w:fill="auto"/>
          </w:tcPr>
          <w:p w14:paraId="543ECFF9" w14:textId="77777777" w:rsidR="009A203A" w:rsidRDefault="00C44E61" w:rsidP="00530CCC">
            <w:pPr>
              <w:tabs>
                <w:tab w:val="left" w:pos="1380"/>
              </w:tabs>
              <w:jc w:val="both"/>
              <w:rPr>
                <w:rFonts w:ascii="Palatino Linotype" w:hAnsi="Palatino Linotype" w:cs="Arial"/>
                <w:bCs/>
              </w:rPr>
            </w:pPr>
            <w:r w:rsidRPr="00720DB4">
              <w:rPr>
                <w:rFonts w:ascii="Palatino Linotype" w:hAnsi="Palatino Linotype" w:cs="Arial"/>
                <w:b/>
                <w:bCs/>
                <w:i/>
              </w:rPr>
              <w:t>Respuesta Cabildo RR-4883-2025.pdf</w:t>
            </w:r>
            <w:r w:rsidR="00720DB4">
              <w:rPr>
                <w:rFonts w:ascii="Palatino Linotype" w:hAnsi="Palatino Linotype" w:cs="Arial"/>
                <w:bCs/>
              </w:rPr>
              <w:t xml:space="preserve">: contiene la ratificación del Segundo Síndico, así como de los Regidores Tercero, Sexta, Séptima, Novena, Décima y Decima Segunda. </w:t>
            </w:r>
          </w:p>
          <w:p w14:paraId="08BD7594" w14:textId="77777777" w:rsidR="00C44E61" w:rsidRDefault="00C44E61" w:rsidP="00530CCC">
            <w:pPr>
              <w:jc w:val="both"/>
              <w:rPr>
                <w:rFonts w:ascii="Palatino Linotype" w:hAnsi="Palatino Linotype" w:cs="Arial"/>
                <w:bCs/>
              </w:rPr>
            </w:pPr>
            <w:r w:rsidRPr="00720DB4">
              <w:rPr>
                <w:rFonts w:ascii="Palatino Linotype" w:hAnsi="Palatino Linotype" w:cs="Arial"/>
                <w:b/>
                <w:bCs/>
                <w:i/>
              </w:rPr>
              <w:t>SOLICITUDES Y RESPUESTAS del 1 de enero al 27 de febrero 2025 RR-4883-2025.pdf</w:t>
            </w:r>
            <w:r w:rsidR="00720DB4">
              <w:rPr>
                <w:rFonts w:ascii="Palatino Linotype" w:hAnsi="Palatino Linotype" w:cs="Arial"/>
                <w:bCs/>
              </w:rPr>
              <w:t>:</w:t>
            </w:r>
            <w:r w:rsidR="008857C0">
              <w:rPr>
                <w:rFonts w:ascii="Palatino Linotype" w:hAnsi="Palatino Linotype" w:cs="Arial"/>
                <w:bCs/>
              </w:rPr>
              <w:t xml:space="preserve"> constante de 9 fojas, con diversos oficios de petición a la Cuarta Regidora. </w:t>
            </w:r>
            <w:r w:rsidR="000D0996" w:rsidRPr="007F2DF9">
              <w:rPr>
                <w:rFonts w:ascii="Palatino Linotype" w:hAnsi="Palatino Linotype" w:cs="Arial"/>
                <w:bCs/>
              </w:rPr>
              <w:t>(</w:t>
            </w:r>
            <w:r w:rsidR="007F2DF9" w:rsidRPr="00FA0728">
              <w:rPr>
                <w:rFonts w:ascii="Palatino Linotype" w:hAnsi="Palatino Linotype" w:cs="Arial"/>
                <w:bCs/>
                <w:u w:val="single"/>
              </w:rPr>
              <w:t>no fue puesto a la vista por dejar visible firmas de particulares</w:t>
            </w:r>
            <w:r w:rsidR="000D0996" w:rsidRPr="007F2DF9">
              <w:rPr>
                <w:rFonts w:ascii="Palatino Linotype" w:hAnsi="Palatino Linotype" w:cs="Arial"/>
                <w:bCs/>
              </w:rPr>
              <w:t>)</w:t>
            </w:r>
          </w:p>
          <w:p w14:paraId="67545461" w14:textId="77777777" w:rsidR="00C44E61" w:rsidRDefault="00C44E61" w:rsidP="00530CCC">
            <w:pPr>
              <w:jc w:val="both"/>
              <w:rPr>
                <w:rFonts w:ascii="Palatino Linotype" w:hAnsi="Palatino Linotype" w:cs="Arial"/>
                <w:bCs/>
              </w:rPr>
            </w:pPr>
            <w:r w:rsidRPr="00720DB4">
              <w:rPr>
                <w:rFonts w:ascii="Palatino Linotype" w:hAnsi="Palatino Linotype" w:cs="Arial"/>
                <w:b/>
                <w:bCs/>
                <w:i/>
              </w:rPr>
              <w:t>Anexo 3a Regiduría RR-4883-2025.pdf</w:t>
            </w:r>
            <w:r w:rsidR="00720DB4">
              <w:rPr>
                <w:rFonts w:ascii="Palatino Linotype" w:hAnsi="Palatino Linotype" w:cs="Arial"/>
                <w:bCs/>
              </w:rPr>
              <w:t>:</w:t>
            </w:r>
            <w:r w:rsidR="000D0996">
              <w:rPr>
                <w:rFonts w:ascii="Palatino Linotype" w:hAnsi="Palatino Linotype" w:cs="Arial"/>
                <w:bCs/>
              </w:rPr>
              <w:t xml:space="preserve"> constante de 8 fojas, contiene oficios de petición a la Tercera Regidora. </w:t>
            </w:r>
            <w:r w:rsidR="007F2DF9" w:rsidRPr="007F2DF9">
              <w:rPr>
                <w:rFonts w:ascii="Palatino Linotype" w:hAnsi="Palatino Linotype" w:cs="Arial"/>
                <w:bCs/>
              </w:rPr>
              <w:t>(</w:t>
            </w:r>
            <w:r w:rsidR="007F2DF9" w:rsidRPr="00FA0728">
              <w:rPr>
                <w:rFonts w:ascii="Palatino Linotype" w:hAnsi="Palatino Linotype" w:cs="Arial"/>
                <w:bCs/>
                <w:u w:val="single"/>
              </w:rPr>
              <w:t>no fue puesto a la vista por dejar visible firmas de particulares</w:t>
            </w:r>
            <w:r w:rsidR="007F2DF9" w:rsidRPr="007F2DF9">
              <w:rPr>
                <w:rFonts w:ascii="Palatino Linotype" w:hAnsi="Palatino Linotype" w:cs="Arial"/>
                <w:bCs/>
              </w:rPr>
              <w:t>)</w:t>
            </w:r>
          </w:p>
        </w:tc>
      </w:tr>
      <w:tr w:rsidR="009A203A" w14:paraId="30DE16B6" w14:textId="77777777" w:rsidTr="00253EF8">
        <w:tc>
          <w:tcPr>
            <w:tcW w:w="2830" w:type="dxa"/>
            <w:shd w:val="clear" w:color="auto" w:fill="E2EFD9" w:themeFill="accent6" w:themeFillTint="33"/>
          </w:tcPr>
          <w:p w14:paraId="14FCEFC9"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01281/TOLUCA/IP/2025</w:t>
            </w:r>
          </w:p>
          <w:p w14:paraId="4687A14D"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4981/INFOEM/IP/RR/2025</w:t>
            </w:r>
          </w:p>
        </w:tc>
        <w:tc>
          <w:tcPr>
            <w:tcW w:w="6281" w:type="dxa"/>
          </w:tcPr>
          <w:p w14:paraId="5C43D20D" w14:textId="77777777" w:rsidR="004F28FC" w:rsidRDefault="004F28FC" w:rsidP="00530CCC">
            <w:pPr>
              <w:tabs>
                <w:tab w:val="left" w:pos="2475"/>
              </w:tabs>
              <w:jc w:val="both"/>
              <w:rPr>
                <w:rFonts w:ascii="Palatino Linotype" w:hAnsi="Palatino Linotype" w:cs="Arial"/>
                <w:bCs/>
              </w:rPr>
            </w:pPr>
            <w:r>
              <w:rPr>
                <w:rFonts w:ascii="Palatino Linotype" w:hAnsi="Palatino Linotype" w:cs="Arial"/>
                <w:bCs/>
              </w:rPr>
              <w:t xml:space="preserve">Ratifica respuesta por medio de los archivos electrónicos denominados </w:t>
            </w:r>
            <w:r w:rsidRPr="004F28FC">
              <w:rPr>
                <w:rFonts w:ascii="Palatino Linotype" w:hAnsi="Palatino Linotype" w:cs="Arial"/>
                <w:b/>
                <w:bCs/>
                <w:i/>
              </w:rPr>
              <w:t xml:space="preserve">“Ratificación 04981.pdf” </w:t>
            </w:r>
            <w:r w:rsidRPr="004F28FC">
              <w:rPr>
                <w:rFonts w:ascii="Palatino Linotype" w:hAnsi="Palatino Linotype" w:cs="Arial"/>
                <w:bCs/>
              </w:rPr>
              <w:t>y</w:t>
            </w:r>
            <w:r w:rsidRPr="004F28FC">
              <w:rPr>
                <w:rFonts w:ascii="Palatino Linotype" w:hAnsi="Palatino Linotype" w:cs="Arial"/>
                <w:b/>
                <w:bCs/>
                <w:i/>
              </w:rPr>
              <w:t xml:space="preserve"> “ANEXOS 04981-2025.pdf”</w:t>
            </w:r>
          </w:p>
        </w:tc>
      </w:tr>
      <w:tr w:rsidR="009A203A" w14:paraId="07FA5901" w14:textId="77777777" w:rsidTr="00253EF8">
        <w:tc>
          <w:tcPr>
            <w:tcW w:w="2830" w:type="dxa"/>
            <w:shd w:val="clear" w:color="auto" w:fill="E2EFD9" w:themeFill="accent6" w:themeFillTint="33"/>
          </w:tcPr>
          <w:p w14:paraId="531A23BA"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01280/TOLUCA/IP/2025</w:t>
            </w:r>
          </w:p>
          <w:p w14:paraId="2CD967B8"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5019/INFOEM/IP/RR/2025</w:t>
            </w:r>
          </w:p>
        </w:tc>
        <w:tc>
          <w:tcPr>
            <w:tcW w:w="6281" w:type="dxa"/>
          </w:tcPr>
          <w:p w14:paraId="2B6CCCD2" w14:textId="77777777" w:rsidR="009A203A" w:rsidRDefault="00EF6AC1" w:rsidP="00530CCC">
            <w:pPr>
              <w:jc w:val="both"/>
              <w:rPr>
                <w:rFonts w:ascii="Palatino Linotype" w:hAnsi="Palatino Linotype" w:cs="Arial"/>
                <w:bCs/>
              </w:rPr>
            </w:pPr>
            <w:r>
              <w:rPr>
                <w:rFonts w:ascii="Palatino Linotype" w:hAnsi="Palatino Linotype" w:cs="Arial"/>
                <w:bCs/>
              </w:rPr>
              <w:t xml:space="preserve">Ratifica respuesta por medio del archivo electrónico </w:t>
            </w:r>
            <w:r w:rsidRPr="00EF6AC1">
              <w:rPr>
                <w:rFonts w:ascii="Palatino Linotype" w:hAnsi="Palatino Linotype" w:cs="Arial"/>
                <w:b/>
                <w:bCs/>
                <w:i/>
              </w:rPr>
              <w:t>“2. Ratificación RR-5019-2025.pdf”</w:t>
            </w:r>
          </w:p>
        </w:tc>
      </w:tr>
      <w:tr w:rsidR="009A203A" w14:paraId="058A4096" w14:textId="77777777" w:rsidTr="00253EF8">
        <w:tc>
          <w:tcPr>
            <w:tcW w:w="2830" w:type="dxa"/>
            <w:shd w:val="clear" w:color="auto" w:fill="E2EFD9" w:themeFill="accent6" w:themeFillTint="33"/>
          </w:tcPr>
          <w:p w14:paraId="2A351E22"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01336/TOLUCA/IP/2025</w:t>
            </w:r>
          </w:p>
          <w:p w14:paraId="52D1BC9E"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5021/INFOEM/IP/RR/2025</w:t>
            </w:r>
          </w:p>
        </w:tc>
        <w:tc>
          <w:tcPr>
            <w:tcW w:w="6281" w:type="dxa"/>
          </w:tcPr>
          <w:p w14:paraId="533DD110" w14:textId="77777777" w:rsidR="0012608D" w:rsidRDefault="0012608D" w:rsidP="00530CCC">
            <w:pPr>
              <w:jc w:val="both"/>
              <w:rPr>
                <w:rFonts w:ascii="Palatino Linotype" w:hAnsi="Palatino Linotype" w:cs="Arial"/>
                <w:bCs/>
              </w:rPr>
            </w:pPr>
            <w:r>
              <w:rPr>
                <w:rFonts w:ascii="Palatino Linotype" w:hAnsi="Palatino Linotype" w:cs="Arial"/>
                <w:bCs/>
              </w:rPr>
              <w:t>Ratifica respuesta por medio de los archivos electrónicos denominados “</w:t>
            </w:r>
            <w:r w:rsidRPr="0012608D">
              <w:rPr>
                <w:rFonts w:ascii="Palatino Linotype" w:hAnsi="Palatino Linotype" w:cs="Arial"/>
                <w:b/>
                <w:bCs/>
                <w:i/>
              </w:rPr>
              <w:t>Ratificación 05021.pdf</w:t>
            </w:r>
            <w:r>
              <w:rPr>
                <w:rFonts w:ascii="Palatino Linotype" w:hAnsi="Palatino Linotype" w:cs="Arial"/>
                <w:bCs/>
              </w:rPr>
              <w:t xml:space="preserve">” y </w:t>
            </w:r>
            <w:r w:rsidRPr="0012608D">
              <w:rPr>
                <w:rFonts w:ascii="Palatino Linotype" w:hAnsi="Palatino Linotype" w:cs="Arial"/>
                <w:b/>
                <w:bCs/>
                <w:i/>
              </w:rPr>
              <w:t>“ANEXOS 05021-2025.pdf”</w:t>
            </w:r>
          </w:p>
        </w:tc>
      </w:tr>
      <w:tr w:rsidR="009A203A" w14:paraId="3199BC31" w14:textId="77777777" w:rsidTr="00253EF8">
        <w:tc>
          <w:tcPr>
            <w:tcW w:w="2830" w:type="dxa"/>
            <w:shd w:val="clear" w:color="auto" w:fill="E2EFD9" w:themeFill="accent6" w:themeFillTint="33"/>
          </w:tcPr>
          <w:p w14:paraId="23DC71F1"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01275/TOLUCA/IP/2025</w:t>
            </w:r>
          </w:p>
          <w:p w14:paraId="5B0BEDE9"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5167/INFOEM/IP/RR/2025</w:t>
            </w:r>
          </w:p>
        </w:tc>
        <w:tc>
          <w:tcPr>
            <w:tcW w:w="6281" w:type="dxa"/>
          </w:tcPr>
          <w:p w14:paraId="73B2E8CB" w14:textId="77777777" w:rsidR="009A203A" w:rsidRDefault="00E36C3C" w:rsidP="00530CCC">
            <w:pPr>
              <w:jc w:val="both"/>
              <w:rPr>
                <w:rFonts w:ascii="Palatino Linotype" w:hAnsi="Palatino Linotype" w:cs="Arial"/>
                <w:bCs/>
              </w:rPr>
            </w:pPr>
            <w:r>
              <w:rPr>
                <w:rFonts w:ascii="Palatino Linotype" w:hAnsi="Palatino Linotype" w:cs="Arial"/>
                <w:bCs/>
              </w:rPr>
              <w:t xml:space="preserve">Ratifica respuesta por medio del archivo electrónico </w:t>
            </w:r>
            <w:r w:rsidRPr="00E36C3C">
              <w:rPr>
                <w:rFonts w:ascii="Palatino Linotype" w:hAnsi="Palatino Linotype" w:cs="Arial"/>
                <w:b/>
                <w:bCs/>
                <w:i/>
              </w:rPr>
              <w:t>“2. Ratificación RR-5167-2025.pdf”</w:t>
            </w:r>
          </w:p>
        </w:tc>
      </w:tr>
      <w:tr w:rsidR="009A203A" w14:paraId="127FD7E1" w14:textId="77777777" w:rsidTr="00253EF8">
        <w:tc>
          <w:tcPr>
            <w:tcW w:w="2830" w:type="dxa"/>
            <w:shd w:val="clear" w:color="auto" w:fill="E2EFD9" w:themeFill="accent6" w:themeFillTint="33"/>
          </w:tcPr>
          <w:p w14:paraId="71D574CC"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01276/TOLUCA/IP/2025</w:t>
            </w:r>
          </w:p>
          <w:p w14:paraId="24EE9D83"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5168/INFOEM/IP/RR/2025</w:t>
            </w:r>
          </w:p>
        </w:tc>
        <w:tc>
          <w:tcPr>
            <w:tcW w:w="6281" w:type="dxa"/>
          </w:tcPr>
          <w:p w14:paraId="711D778A" w14:textId="77777777" w:rsidR="009A203A" w:rsidRDefault="006D752E" w:rsidP="00530CCC">
            <w:pPr>
              <w:jc w:val="both"/>
              <w:rPr>
                <w:rFonts w:ascii="Palatino Linotype" w:hAnsi="Palatino Linotype" w:cs="Arial"/>
                <w:bCs/>
              </w:rPr>
            </w:pPr>
            <w:r>
              <w:rPr>
                <w:rFonts w:ascii="Palatino Linotype" w:hAnsi="Palatino Linotype" w:cs="Arial"/>
                <w:bCs/>
              </w:rPr>
              <w:t xml:space="preserve">Ratifica respuesta por medio del archivo electrónico </w:t>
            </w:r>
            <w:r w:rsidRPr="006D752E">
              <w:rPr>
                <w:rFonts w:ascii="Palatino Linotype" w:hAnsi="Palatino Linotype" w:cs="Arial"/>
                <w:b/>
                <w:bCs/>
                <w:i/>
              </w:rPr>
              <w:t>“Ratificación 5168.pdf”</w:t>
            </w:r>
          </w:p>
        </w:tc>
      </w:tr>
      <w:tr w:rsidR="009A203A" w14:paraId="15980357" w14:textId="77777777" w:rsidTr="00253EF8">
        <w:tc>
          <w:tcPr>
            <w:tcW w:w="2830" w:type="dxa"/>
            <w:shd w:val="clear" w:color="auto" w:fill="E2EFD9" w:themeFill="accent6" w:themeFillTint="33"/>
          </w:tcPr>
          <w:p w14:paraId="4D899832"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01277/TOLUCA/IP/2025</w:t>
            </w:r>
          </w:p>
          <w:p w14:paraId="32A09E9E" w14:textId="77777777" w:rsidR="009A203A" w:rsidRPr="007157AE" w:rsidRDefault="009A203A" w:rsidP="009A203A">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5169/INFOEM/IP/RR/2025</w:t>
            </w:r>
          </w:p>
        </w:tc>
        <w:tc>
          <w:tcPr>
            <w:tcW w:w="6281" w:type="dxa"/>
          </w:tcPr>
          <w:p w14:paraId="56F1CED1" w14:textId="77777777" w:rsidR="009A203A" w:rsidRDefault="00B92AF1" w:rsidP="00530CCC">
            <w:pPr>
              <w:jc w:val="both"/>
              <w:rPr>
                <w:rFonts w:ascii="Palatino Linotype" w:hAnsi="Palatino Linotype" w:cs="Arial"/>
                <w:bCs/>
              </w:rPr>
            </w:pPr>
            <w:r>
              <w:rPr>
                <w:rFonts w:ascii="Palatino Linotype" w:hAnsi="Palatino Linotype" w:cs="Arial"/>
                <w:bCs/>
              </w:rPr>
              <w:t xml:space="preserve">Ratifica respuesta por medio del archivo electrónico </w:t>
            </w:r>
            <w:r w:rsidRPr="006D752E">
              <w:rPr>
                <w:rFonts w:ascii="Palatino Linotype" w:hAnsi="Palatino Linotype" w:cs="Arial"/>
                <w:b/>
                <w:bCs/>
                <w:i/>
              </w:rPr>
              <w:t>“</w:t>
            </w:r>
            <w:r w:rsidRPr="00B92AF1">
              <w:rPr>
                <w:rFonts w:ascii="Palatino Linotype" w:hAnsi="Palatino Linotype" w:cs="Arial"/>
                <w:b/>
                <w:bCs/>
                <w:i/>
              </w:rPr>
              <w:t>Ratificación 05169.pdf</w:t>
            </w:r>
            <w:r w:rsidRPr="006D752E">
              <w:rPr>
                <w:rFonts w:ascii="Palatino Linotype" w:hAnsi="Palatino Linotype" w:cs="Arial"/>
                <w:b/>
                <w:bCs/>
                <w:i/>
              </w:rPr>
              <w:t>”</w:t>
            </w:r>
          </w:p>
        </w:tc>
      </w:tr>
      <w:tr w:rsidR="009A203A" w14:paraId="6FD54676" w14:textId="77777777" w:rsidTr="00253EF8">
        <w:tc>
          <w:tcPr>
            <w:tcW w:w="2830" w:type="dxa"/>
            <w:shd w:val="clear" w:color="auto" w:fill="E2EFD9" w:themeFill="accent6" w:themeFillTint="33"/>
          </w:tcPr>
          <w:p w14:paraId="03C4EB2A"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01279/TOLUCA/IP/2025</w:t>
            </w:r>
          </w:p>
          <w:p w14:paraId="347E5378" w14:textId="77777777" w:rsidR="009A203A" w:rsidRPr="007157AE" w:rsidRDefault="009A203A" w:rsidP="009A203A">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5170/INFOEM/IP/RR/2025</w:t>
            </w:r>
          </w:p>
        </w:tc>
        <w:tc>
          <w:tcPr>
            <w:tcW w:w="6281" w:type="dxa"/>
          </w:tcPr>
          <w:p w14:paraId="6D54F8AF" w14:textId="77777777" w:rsidR="009A203A" w:rsidRDefault="00F425E8" w:rsidP="00530CCC">
            <w:pPr>
              <w:jc w:val="both"/>
              <w:rPr>
                <w:rFonts w:ascii="Palatino Linotype" w:hAnsi="Palatino Linotype" w:cs="Arial"/>
                <w:bCs/>
              </w:rPr>
            </w:pPr>
            <w:r>
              <w:rPr>
                <w:rFonts w:ascii="Palatino Linotype" w:hAnsi="Palatino Linotype" w:cs="Arial"/>
                <w:bCs/>
              </w:rPr>
              <w:t xml:space="preserve">Ratifica respuesta por medio del archivo electrónico </w:t>
            </w:r>
            <w:r w:rsidRPr="006D752E">
              <w:rPr>
                <w:rFonts w:ascii="Palatino Linotype" w:hAnsi="Palatino Linotype" w:cs="Arial"/>
                <w:b/>
                <w:bCs/>
                <w:i/>
              </w:rPr>
              <w:t>“</w:t>
            </w:r>
            <w:r w:rsidRPr="00F425E8">
              <w:rPr>
                <w:rFonts w:ascii="Palatino Linotype" w:hAnsi="Palatino Linotype" w:cs="Arial"/>
                <w:b/>
                <w:bCs/>
                <w:i/>
              </w:rPr>
              <w:t>2. Ratificación RR-5170-2025.pdf</w:t>
            </w:r>
            <w:r w:rsidRPr="006D752E">
              <w:rPr>
                <w:rFonts w:ascii="Palatino Linotype" w:hAnsi="Palatino Linotype" w:cs="Arial"/>
                <w:b/>
                <w:bCs/>
                <w:i/>
              </w:rPr>
              <w:t>”</w:t>
            </w:r>
          </w:p>
        </w:tc>
      </w:tr>
      <w:tr w:rsidR="009A203A" w14:paraId="0B2A847D" w14:textId="77777777" w:rsidTr="00253EF8">
        <w:tc>
          <w:tcPr>
            <w:tcW w:w="2830" w:type="dxa"/>
            <w:shd w:val="clear" w:color="auto" w:fill="E2EFD9" w:themeFill="accent6" w:themeFillTint="33"/>
          </w:tcPr>
          <w:p w14:paraId="63FD047E"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01684/TOLUCA/IP/2025</w:t>
            </w:r>
          </w:p>
          <w:p w14:paraId="7CA237B4"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5243/INFOEM/IP/RR/2025</w:t>
            </w:r>
          </w:p>
        </w:tc>
        <w:tc>
          <w:tcPr>
            <w:tcW w:w="6281" w:type="dxa"/>
          </w:tcPr>
          <w:p w14:paraId="763FDDBD" w14:textId="77777777" w:rsidR="00621E67" w:rsidRDefault="00621E67" w:rsidP="00530CCC">
            <w:pPr>
              <w:jc w:val="both"/>
              <w:rPr>
                <w:rFonts w:ascii="Palatino Linotype" w:hAnsi="Palatino Linotype" w:cs="Arial"/>
                <w:bCs/>
              </w:rPr>
            </w:pPr>
            <w:r>
              <w:rPr>
                <w:rFonts w:ascii="Palatino Linotype" w:hAnsi="Palatino Linotype" w:cs="Arial"/>
                <w:bCs/>
              </w:rPr>
              <w:t>Ratifica respuesta por medio de los archivos electrónicos denominados “</w:t>
            </w:r>
            <w:r w:rsidRPr="00621E67">
              <w:rPr>
                <w:rFonts w:ascii="Palatino Linotype" w:hAnsi="Palatino Linotype" w:cs="Arial"/>
                <w:b/>
                <w:bCs/>
                <w:i/>
              </w:rPr>
              <w:t>Ratificación 05243.pdf</w:t>
            </w:r>
            <w:r>
              <w:rPr>
                <w:rFonts w:ascii="Palatino Linotype" w:hAnsi="Palatino Linotype" w:cs="Arial"/>
                <w:bCs/>
              </w:rPr>
              <w:t xml:space="preserve">” y </w:t>
            </w:r>
            <w:r w:rsidRPr="00621E67">
              <w:rPr>
                <w:rFonts w:ascii="Palatino Linotype" w:hAnsi="Palatino Linotype" w:cs="Arial"/>
                <w:b/>
                <w:bCs/>
                <w:i/>
              </w:rPr>
              <w:t>“ANEXOS 05243-2025.pdf”</w:t>
            </w:r>
          </w:p>
        </w:tc>
      </w:tr>
      <w:tr w:rsidR="009A203A" w14:paraId="743F0DF0" w14:textId="77777777" w:rsidTr="00253EF8">
        <w:tc>
          <w:tcPr>
            <w:tcW w:w="2830" w:type="dxa"/>
            <w:shd w:val="clear" w:color="auto" w:fill="E2EFD9" w:themeFill="accent6" w:themeFillTint="33"/>
          </w:tcPr>
          <w:p w14:paraId="79296761"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Cs/>
                <w:i/>
                <w:sz w:val="22"/>
                <w:szCs w:val="22"/>
                <w:lang w:val="en-US"/>
              </w:rPr>
              <w:t>01685/TOLUCA/IP/2025</w:t>
            </w:r>
          </w:p>
          <w:p w14:paraId="446FE861"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5298/INFOEM/IP/RR/2025</w:t>
            </w:r>
          </w:p>
        </w:tc>
        <w:tc>
          <w:tcPr>
            <w:tcW w:w="6281" w:type="dxa"/>
          </w:tcPr>
          <w:p w14:paraId="143299B2" w14:textId="77777777" w:rsidR="009A203A" w:rsidRDefault="00F9245C" w:rsidP="00530CCC">
            <w:pPr>
              <w:jc w:val="both"/>
              <w:rPr>
                <w:rFonts w:ascii="Palatino Linotype" w:hAnsi="Palatino Linotype" w:cs="Arial"/>
                <w:bCs/>
              </w:rPr>
            </w:pPr>
            <w:r>
              <w:rPr>
                <w:rFonts w:ascii="Palatino Linotype" w:hAnsi="Palatino Linotype" w:cs="Arial"/>
                <w:bCs/>
              </w:rPr>
              <w:t>Ratifica respuesta por medio de los archivos electrónicos denominados “</w:t>
            </w:r>
            <w:r w:rsidRPr="00F9245C">
              <w:rPr>
                <w:rFonts w:ascii="Palatino Linotype" w:hAnsi="Palatino Linotype" w:cs="Arial"/>
                <w:b/>
                <w:bCs/>
                <w:i/>
              </w:rPr>
              <w:t>Ratificación 05298.pdf</w:t>
            </w:r>
            <w:r>
              <w:rPr>
                <w:rFonts w:ascii="Palatino Linotype" w:hAnsi="Palatino Linotype" w:cs="Arial"/>
                <w:bCs/>
              </w:rPr>
              <w:t xml:space="preserve">” y </w:t>
            </w:r>
            <w:r w:rsidRPr="00F9245C">
              <w:rPr>
                <w:rFonts w:ascii="Palatino Linotype" w:hAnsi="Palatino Linotype" w:cs="Arial"/>
                <w:b/>
                <w:bCs/>
                <w:i/>
              </w:rPr>
              <w:t>“ANEXOS 05298-2025.pdf”</w:t>
            </w:r>
          </w:p>
        </w:tc>
      </w:tr>
      <w:tr w:rsidR="009A203A" w14:paraId="7318CE1D" w14:textId="77777777" w:rsidTr="00253EF8">
        <w:tc>
          <w:tcPr>
            <w:tcW w:w="2830" w:type="dxa"/>
            <w:shd w:val="clear" w:color="auto" w:fill="E2EFD9" w:themeFill="accent6" w:themeFillTint="33"/>
          </w:tcPr>
          <w:p w14:paraId="3206ACF2"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01415/TOLUCA/IP/2025</w:t>
            </w:r>
          </w:p>
          <w:p w14:paraId="45258406"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5307/INFOEM/IP/RR/2025</w:t>
            </w:r>
          </w:p>
        </w:tc>
        <w:tc>
          <w:tcPr>
            <w:tcW w:w="6281" w:type="dxa"/>
          </w:tcPr>
          <w:p w14:paraId="4B46B84A" w14:textId="77777777" w:rsidR="00F9245C" w:rsidRDefault="00E16D0A" w:rsidP="00530CCC">
            <w:pPr>
              <w:jc w:val="both"/>
              <w:rPr>
                <w:rFonts w:ascii="Palatino Linotype" w:hAnsi="Palatino Linotype" w:cs="Arial"/>
                <w:bCs/>
              </w:rPr>
            </w:pPr>
            <w:r>
              <w:rPr>
                <w:rFonts w:ascii="Palatino Linotype" w:hAnsi="Palatino Linotype" w:cs="Arial"/>
                <w:bCs/>
              </w:rPr>
              <w:t xml:space="preserve">Ratifica respuesta por medio de los archivos electrónicos denominados </w:t>
            </w:r>
            <w:r w:rsidRPr="00E16D0A">
              <w:rPr>
                <w:rFonts w:ascii="Palatino Linotype" w:hAnsi="Palatino Linotype" w:cs="Arial"/>
                <w:b/>
                <w:bCs/>
                <w:i/>
              </w:rPr>
              <w:t>“</w:t>
            </w:r>
            <w:r w:rsidR="00F9245C" w:rsidRPr="00E16D0A">
              <w:rPr>
                <w:rFonts w:ascii="Palatino Linotype" w:hAnsi="Palatino Linotype" w:cs="Arial"/>
                <w:b/>
                <w:bCs/>
                <w:i/>
              </w:rPr>
              <w:t>Ratificación 05307.pdf</w:t>
            </w:r>
            <w:r w:rsidRPr="00E16D0A">
              <w:rPr>
                <w:rFonts w:ascii="Palatino Linotype" w:hAnsi="Palatino Linotype" w:cs="Arial"/>
                <w:b/>
                <w:bCs/>
                <w:i/>
              </w:rPr>
              <w:t>”, “</w:t>
            </w:r>
            <w:r w:rsidR="00F9245C" w:rsidRPr="00E16D0A">
              <w:rPr>
                <w:rFonts w:ascii="Palatino Linotype" w:hAnsi="Palatino Linotype" w:cs="Arial"/>
                <w:b/>
                <w:bCs/>
                <w:i/>
              </w:rPr>
              <w:t>ANEXOS 05307-2025.pdf</w:t>
            </w:r>
            <w:r w:rsidRPr="00E16D0A">
              <w:rPr>
                <w:rFonts w:ascii="Palatino Linotype" w:hAnsi="Palatino Linotype" w:cs="Arial"/>
                <w:b/>
                <w:bCs/>
                <w:i/>
              </w:rPr>
              <w:t>” y “</w:t>
            </w:r>
            <w:r w:rsidR="00F9245C" w:rsidRPr="00E16D0A">
              <w:rPr>
                <w:rFonts w:ascii="Palatino Linotype" w:hAnsi="Palatino Linotype" w:cs="Arial"/>
                <w:b/>
                <w:bCs/>
                <w:i/>
              </w:rPr>
              <w:t xml:space="preserve">05307-2025 </w:t>
            </w:r>
            <w:proofErr w:type="spellStart"/>
            <w:r w:rsidR="00F9245C" w:rsidRPr="00E16D0A">
              <w:rPr>
                <w:rFonts w:ascii="Palatino Linotype" w:hAnsi="Palatino Linotype" w:cs="Arial"/>
                <w:b/>
                <w:bCs/>
                <w:i/>
              </w:rPr>
              <w:t>CD.rar</w:t>
            </w:r>
            <w:proofErr w:type="spellEnd"/>
            <w:r w:rsidRPr="00E16D0A">
              <w:rPr>
                <w:rFonts w:ascii="Palatino Linotype" w:hAnsi="Palatino Linotype" w:cs="Arial"/>
                <w:b/>
                <w:bCs/>
                <w:i/>
              </w:rPr>
              <w:t>”</w:t>
            </w:r>
          </w:p>
        </w:tc>
      </w:tr>
      <w:tr w:rsidR="009A203A" w14:paraId="15BC0316" w14:textId="77777777" w:rsidTr="00253EF8">
        <w:tc>
          <w:tcPr>
            <w:tcW w:w="2830" w:type="dxa"/>
            <w:shd w:val="clear" w:color="auto" w:fill="E2EFD9" w:themeFill="accent6" w:themeFillTint="33"/>
          </w:tcPr>
          <w:p w14:paraId="19A82992"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01414/TOLUCA/IP/2025</w:t>
            </w:r>
          </w:p>
          <w:p w14:paraId="634F8367"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5308/INFOEM/IP/RR/2025</w:t>
            </w:r>
          </w:p>
        </w:tc>
        <w:tc>
          <w:tcPr>
            <w:tcW w:w="6281" w:type="dxa"/>
          </w:tcPr>
          <w:p w14:paraId="7C70FD8D" w14:textId="77777777" w:rsidR="009A203A" w:rsidRDefault="00DD1328" w:rsidP="00530CCC">
            <w:pPr>
              <w:jc w:val="both"/>
              <w:rPr>
                <w:rFonts w:ascii="Palatino Linotype" w:hAnsi="Palatino Linotype" w:cs="Arial"/>
                <w:bCs/>
              </w:rPr>
            </w:pPr>
            <w:proofErr w:type="spellStart"/>
            <w:r w:rsidRPr="007157AE">
              <w:rPr>
                <w:rFonts w:ascii="Palatino Linotype" w:hAnsi="Palatino Linotype" w:cs="Arial"/>
                <w:bCs/>
                <w:lang w:val="en-US"/>
              </w:rPr>
              <w:t>Ratifica</w:t>
            </w:r>
            <w:proofErr w:type="spellEnd"/>
            <w:r w:rsidRPr="007157AE">
              <w:rPr>
                <w:rFonts w:ascii="Palatino Linotype" w:hAnsi="Palatino Linotype" w:cs="Arial"/>
                <w:bCs/>
                <w:lang w:val="en-US"/>
              </w:rPr>
              <w:t xml:space="preserve"> </w:t>
            </w:r>
            <w:proofErr w:type="spellStart"/>
            <w:r w:rsidRPr="007157AE">
              <w:rPr>
                <w:rFonts w:ascii="Palatino Linotype" w:hAnsi="Palatino Linotype" w:cs="Arial"/>
                <w:bCs/>
                <w:lang w:val="en-US"/>
              </w:rPr>
              <w:t>respuesta</w:t>
            </w:r>
            <w:proofErr w:type="spellEnd"/>
            <w:r w:rsidRPr="007157AE">
              <w:rPr>
                <w:rFonts w:ascii="Palatino Linotype" w:hAnsi="Palatino Linotype" w:cs="Arial"/>
                <w:bCs/>
                <w:lang w:val="en-US"/>
              </w:rPr>
              <w:t xml:space="preserve"> </w:t>
            </w:r>
            <w:proofErr w:type="spellStart"/>
            <w:r w:rsidRPr="007157AE">
              <w:rPr>
                <w:rFonts w:ascii="Palatino Linotype" w:hAnsi="Palatino Linotype" w:cs="Arial"/>
                <w:bCs/>
                <w:lang w:val="en-US"/>
              </w:rPr>
              <w:t>por</w:t>
            </w:r>
            <w:proofErr w:type="spellEnd"/>
            <w:r w:rsidRPr="007157AE">
              <w:rPr>
                <w:rFonts w:ascii="Palatino Linotype" w:hAnsi="Palatino Linotype" w:cs="Arial"/>
                <w:bCs/>
                <w:lang w:val="en-US"/>
              </w:rPr>
              <w:t xml:space="preserve"> </w:t>
            </w:r>
            <w:proofErr w:type="spellStart"/>
            <w:r w:rsidRPr="007157AE">
              <w:rPr>
                <w:rFonts w:ascii="Palatino Linotype" w:hAnsi="Palatino Linotype" w:cs="Arial"/>
                <w:bCs/>
                <w:lang w:val="en-US"/>
              </w:rPr>
              <w:t>medio</w:t>
            </w:r>
            <w:proofErr w:type="spellEnd"/>
            <w:r w:rsidRPr="007157AE">
              <w:rPr>
                <w:rFonts w:ascii="Palatino Linotype" w:hAnsi="Palatino Linotype" w:cs="Arial"/>
                <w:bCs/>
                <w:lang w:val="en-US"/>
              </w:rPr>
              <w:t xml:space="preserve"> de </w:t>
            </w:r>
            <w:proofErr w:type="spellStart"/>
            <w:r w:rsidRPr="007157AE">
              <w:rPr>
                <w:rFonts w:ascii="Palatino Linotype" w:hAnsi="Palatino Linotype" w:cs="Arial"/>
                <w:bCs/>
                <w:lang w:val="en-US"/>
              </w:rPr>
              <w:t>los</w:t>
            </w:r>
            <w:proofErr w:type="spellEnd"/>
            <w:r w:rsidRPr="007157AE">
              <w:rPr>
                <w:rFonts w:ascii="Palatino Linotype" w:hAnsi="Palatino Linotype" w:cs="Arial"/>
                <w:bCs/>
                <w:lang w:val="en-US"/>
              </w:rPr>
              <w:t xml:space="preserve"> </w:t>
            </w:r>
            <w:proofErr w:type="spellStart"/>
            <w:r w:rsidRPr="007157AE">
              <w:rPr>
                <w:rFonts w:ascii="Palatino Linotype" w:hAnsi="Palatino Linotype" w:cs="Arial"/>
                <w:bCs/>
                <w:lang w:val="en-US"/>
              </w:rPr>
              <w:t>archivos</w:t>
            </w:r>
            <w:proofErr w:type="spellEnd"/>
            <w:r w:rsidRPr="007157AE">
              <w:rPr>
                <w:rFonts w:ascii="Palatino Linotype" w:hAnsi="Palatino Linotype" w:cs="Arial"/>
                <w:bCs/>
                <w:lang w:val="en-US"/>
              </w:rPr>
              <w:t xml:space="preserve"> </w:t>
            </w:r>
            <w:proofErr w:type="spellStart"/>
            <w:r w:rsidRPr="007157AE">
              <w:rPr>
                <w:rFonts w:ascii="Palatino Linotype" w:hAnsi="Palatino Linotype" w:cs="Arial"/>
                <w:bCs/>
                <w:lang w:val="en-US"/>
              </w:rPr>
              <w:t>electrónicos</w:t>
            </w:r>
            <w:proofErr w:type="spellEnd"/>
            <w:r w:rsidRPr="007157AE">
              <w:rPr>
                <w:rFonts w:ascii="Palatino Linotype" w:hAnsi="Palatino Linotype" w:cs="Arial"/>
                <w:bCs/>
                <w:lang w:val="en-US"/>
              </w:rPr>
              <w:t xml:space="preserve"> </w:t>
            </w:r>
            <w:proofErr w:type="spellStart"/>
            <w:r w:rsidRPr="007157AE">
              <w:rPr>
                <w:rFonts w:ascii="Palatino Linotype" w:hAnsi="Palatino Linotype" w:cs="Arial"/>
                <w:bCs/>
                <w:lang w:val="en-US"/>
              </w:rPr>
              <w:t>denominados</w:t>
            </w:r>
            <w:proofErr w:type="spellEnd"/>
            <w:r w:rsidRPr="007157AE">
              <w:rPr>
                <w:rFonts w:ascii="Palatino Linotype" w:hAnsi="Palatino Linotype" w:cs="Arial"/>
                <w:bCs/>
                <w:lang w:val="en-US"/>
              </w:rPr>
              <w:t xml:space="preserve"> </w:t>
            </w:r>
            <w:r w:rsidRPr="007157AE">
              <w:rPr>
                <w:rFonts w:ascii="Palatino Linotype" w:hAnsi="Palatino Linotype" w:cs="Arial"/>
                <w:b/>
                <w:bCs/>
                <w:i/>
                <w:lang w:val="en-US"/>
              </w:rPr>
              <w:t>“07-02-25.pdf</w:t>
            </w:r>
            <w:r w:rsidR="00756751" w:rsidRPr="007157AE">
              <w:rPr>
                <w:rFonts w:ascii="Palatino Linotype" w:hAnsi="Palatino Linotype" w:cs="Arial"/>
                <w:b/>
                <w:bCs/>
                <w:i/>
                <w:lang w:val="en-US"/>
              </w:rPr>
              <w:t>”,”</w:t>
            </w:r>
            <w:r w:rsidR="00756751" w:rsidRPr="007157AE">
              <w:rPr>
                <w:b/>
                <w:i/>
                <w:lang w:val="en-US"/>
              </w:rPr>
              <w:t xml:space="preserve"> </w:t>
            </w:r>
            <w:r w:rsidR="00756751" w:rsidRPr="007157AE">
              <w:rPr>
                <w:rFonts w:ascii="Palatino Linotype" w:hAnsi="Palatino Linotype" w:cs="Arial"/>
                <w:b/>
                <w:bCs/>
                <w:i/>
                <w:lang w:val="en-US"/>
              </w:rPr>
              <w:t>04-02-25.pdf”</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9D57D5" w:rsidRPr="007157AE">
              <w:rPr>
                <w:rFonts w:ascii="Palatino Linotype" w:hAnsi="Palatino Linotype" w:cs="Arial"/>
                <w:b/>
                <w:bCs/>
                <w:i/>
                <w:lang w:val="en-US"/>
              </w:rPr>
              <w:t>06-03-25.pdf</w:t>
            </w:r>
            <w:r w:rsidR="00756751" w:rsidRPr="007157AE">
              <w:rPr>
                <w:rFonts w:ascii="Palatino Linotype" w:hAnsi="Palatino Linotype" w:cs="Arial"/>
                <w:b/>
                <w:bCs/>
                <w:i/>
                <w:lang w:val="en-US"/>
              </w:rPr>
              <w:t>”, “</w:t>
            </w:r>
            <w:r w:rsidR="009D57D5" w:rsidRPr="007157AE">
              <w:rPr>
                <w:rFonts w:ascii="Palatino Linotype" w:hAnsi="Palatino Linotype" w:cs="Arial"/>
                <w:b/>
                <w:bCs/>
                <w:i/>
                <w:lang w:val="en-US"/>
              </w:rPr>
              <w:t>05-02-25.pdf</w:t>
            </w:r>
            <w:r w:rsidR="00756751" w:rsidRPr="007157AE">
              <w:rPr>
                <w:rFonts w:ascii="Palatino Linotype" w:hAnsi="Palatino Linotype" w:cs="Arial"/>
                <w:b/>
                <w:bCs/>
                <w:i/>
                <w:lang w:val="en-US"/>
              </w:rPr>
              <w:t>”,</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647501" w:rsidRPr="007157AE">
              <w:rPr>
                <w:rFonts w:ascii="Palatino Linotype" w:hAnsi="Palatino Linotype" w:cs="Arial"/>
                <w:b/>
                <w:bCs/>
                <w:i/>
                <w:lang w:val="en-US"/>
              </w:rPr>
              <w:t>06-02-25.pdf</w:t>
            </w:r>
            <w:r w:rsidR="00756751" w:rsidRPr="007157AE">
              <w:rPr>
                <w:rFonts w:ascii="Palatino Linotype" w:hAnsi="Palatino Linotype" w:cs="Arial"/>
                <w:b/>
                <w:bCs/>
                <w:i/>
                <w:lang w:val="en-US"/>
              </w:rPr>
              <w:t>”, “</w:t>
            </w:r>
            <w:r w:rsidR="00647501" w:rsidRPr="007157AE">
              <w:rPr>
                <w:rFonts w:ascii="Palatino Linotype" w:hAnsi="Palatino Linotype" w:cs="Arial"/>
                <w:b/>
                <w:bCs/>
                <w:i/>
                <w:lang w:val="en-US"/>
              </w:rPr>
              <w:t>04-03-25.pdf</w:t>
            </w:r>
            <w:r w:rsidR="00756751" w:rsidRPr="007157AE">
              <w:rPr>
                <w:rFonts w:ascii="Palatino Linotype" w:hAnsi="Palatino Linotype" w:cs="Arial"/>
                <w:b/>
                <w:bCs/>
                <w:i/>
                <w:lang w:val="en-US"/>
              </w:rPr>
              <w:t>”, “</w:t>
            </w:r>
            <w:r w:rsidR="00647501" w:rsidRPr="007157AE">
              <w:rPr>
                <w:rFonts w:ascii="Palatino Linotype" w:hAnsi="Palatino Linotype" w:cs="Arial"/>
                <w:b/>
                <w:bCs/>
                <w:i/>
                <w:lang w:val="en-US"/>
              </w:rPr>
              <w:t>12-03-25.pdf</w:t>
            </w:r>
            <w:r w:rsidR="00756751" w:rsidRPr="007157AE">
              <w:rPr>
                <w:rFonts w:ascii="Palatino Linotype" w:hAnsi="Palatino Linotype" w:cs="Arial"/>
                <w:b/>
                <w:bCs/>
                <w:i/>
                <w:lang w:val="en-US"/>
              </w:rPr>
              <w:t>”,</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647501" w:rsidRPr="007157AE">
              <w:rPr>
                <w:rFonts w:ascii="Palatino Linotype" w:hAnsi="Palatino Linotype" w:cs="Arial"/>
                <w:b/>
                <w:bCs/>
                <w:i/>
                <w:lang w:val="en-US"/>
              </w:rPr>
              <w:t>12-02-25.pdf</w:t>
            </w:r>
            <w:r w:rsidR="00756751" w:rsidRPr="007157AE">
              <w:rPr>
                <w:rFonts w:ascii="Palatino Linotype" w:hAnsi="Palatino Linotype" w:cs="Arial"/>
                <w:b/>
                <w:bCs/>
                <w:i/>
                <w:lang w:val="en-US"/>
              </w:rPr>
              <w:t>”</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647501" w:rsidRPr="007157AE">
              <w:rPr>
                <w:rFonts w:ascii="Palatino Linotype" w:hAnsi="Palatino Linotype" w:cs="Arial"/>
                <w:b/>
                <w:bCs/>
                <w:i/>
                <w:lang w:val="en-US"/>
              </w:rPr>
              <w:t>11-02-25.pdf</w:t>
            </w:r>
            <w:r w:rsidR="00756751" w:rsidRPr="007157AE">
              <w:rPr>
                <w:rFonts w:ascii="Palatino Linotype" w:hAnsi="Palatino Linotype" w:cs="Arial"/>
                <w:b/>
                <w:bCs/>
                <w:i/>
                <w:lang w:val="en-US"/>
              </w:rPr>
              <w:t>”, “</w:t>
            </w:r>
            <w:r w:rsidR="00647501" w:rsidRPr="007157AE">
              <w:rPr>
                <w:rFonts w:ascii="Palatino Linotype" w:hAnsi="Palatino Linotype" w:cs="Arial"/>
                <w:b/>
                <w:bCs/>
                <w:i/>
                <w:lang w:val="en-US"/>
              </w:rPr>
              <w:t>11-03-25.pdf</w:t>
            </w:r>
            <w:r w:rsidR="00756751" w:rsidRPr="007157AE">
              <w:rPr>
                <w:rFonts w:ascii="Palatino Linotype" w:hAnsi="Palatino Linotype" w:cs="Arial"/>
                <w:b/>
                <w:bCs/>
                <w:i/>
                <w:lang w:val="en-US"/>
              </w:rPr>
              <w:t>”,</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456ED5" w:rsidRPr="007157AE">
              <w:rPr>
                <w:rFonts w:ascii="Palatino Linotype" w:hAnsi="Palatino Linotype" w:cs="Arial"/>
                <w:b/>
                <w:bCs/>
                <w:i/>
                <w:lang w:val="en-US"/>
              </w:rPr>
              <w:t>13-03-25.pdf</w:t>
            </w:r>
            <w:r w:rsidR="00756751" w:rsidRPr="007157AE">
              <w:rPr>
                <w:rFonts w:ascii="Palatino Linotype" w:hAnsi="Palatino Linotype" w:cs="Arial"/>
                <w:b/>
                <w:bCs/>
                <w:i/>
                <w:lang w:val="en-US"/>
              </w:rPr>
              <w:t>”, “</w:t>
            </w:r>
            <w:r w:rsidR="00456ED5" w:rsidRPr="007157AE">
              <w:rPr>
                <w:rFonts w:ascii="Palatino Linotype" w:hAnsi="Palatino Linotype" w:cs="Arial"/>
                <w:b/>
                <w:bCs/>
                <w:i/>
                <w:lang w:val="en-US"/>
              </w:rPr>
              <w:t>10-02-25.pdf</w:t>
            </w:r>
            <w:r w:rsidR="00756751" w:rsidRPr="007157AE">
              <w:rPr>
                <w:rFonts w:ascii="Palatino Linotype" w:hAnsi="Palatino Linotype" w:cs="Arial"/>
                <w:b/>
                <w:bCs/>
                <w:i/>
                <w:lang w:val="en-US"/>
              </w:rPr>
              <w:t>”, “</w:t>
            </w:r>
            <w:r w:rsidR="00456ED5" w:rsidRPr="007157AE">
              <w:rPr>
                <w:rFonts w:ascii="Palatino Linotype" w:hAnsi="Palatino Linotype" w:cs="Arial"/>
                <w:b/>
                <w:bCs/>
                <w:i/>
                <w:lang w:val="en-US"/>
              </w:rPr>
              <w:t>13-02-25.pdf</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F67FEC" w:rsidRPr="007157AE">
              <w:rPr>
                <w:rFonts w:ascii="Palatino Linotype" w:hAnsi="Palatino Linotype" w:cs="Arial"/>
                <w:b/>
                <w:bCs/>
                <w:i/>
                <w:lang w:val="en-US"/>
              </w:rPr>
              <w:t>10-03-25.pdf</w:t>
            </w:r>
            <w:r w:rsidR="00756751" w:rsidRPr="007157AE">
              <w:rPr>
                <w:rFonts w:ascii="Palatino Linotype" w:hAnsi="Palatino Linotype" w:cs="Arial"/>
                <w:b/>
                <w:bCs/>
                <w:i/>
                <w:lang w:val="en-US"/>
              </w:rPr>
              <w:t>”, “</w:t>
            </w:r>
            <w:r w:rsidR="00F67FEC" w:rsidRPr="007157AE">
              <w:rPr>
                <w:rFonts w:ascii="Palatino Linotype" w:hAnsi="Palatino Linotype" w:cs="Arial"/>
                <w:b/>
                <w:bCs/>
                <w:i/>
                <w:lang w:val="en-US"/>
              </w:rPr>
              <w:t>18-02-25.pdf</w:t>
            </w:r>
            <w:r w:rsidR="00756751" w:rsidRPr="007157AE">
              <w:rPr>
                <w:rFonts w:ascii="Palatino Linotype" w:hAnsi="Palatino Linotype" w:cs="Arial"/>
                <w:b/>
                <w:bCs/>
                <w:i/>
                <w:lang w:val="en-US"/>
              </w:rPr>
              <w:t>”, “</w:t>
            </w:r>
            <w:r w:rsidR="00F67FEC" w:rsidRPr="007157AE">
              <w:rPr>
                <w:rFonts w:ascii="Palatino Linotype" w:hAnsi="Palatino Linotype" w:cs="Arial"/>
                <w:b/>
                <w:bCs/>
                <w:i/>
                <w:lang w:val="en-US"/>
              </w:rPr>
              <w:t>19-02-25.pdf</w:t>
            </w:r>
            <w:r w:rsidR="00756751" w:rsidRPr="007157AE">
              <w:rPr>
                <w:rFonts w:ascii="Palatino Linotype" w:hAnsi="Palatino Linotype" w:cs="Arial"/>
                <w:b/>
                <w:bCs/>
                <w:i/>
                <w:lang w:val="en-US"/>
              </w:rPr>
              <w:t>”, “</w:t>
            </w:r>
            <w:r w:rsidR="00F67FEC" w:rsidRPr="007157AE">
              <w:rPr>
                <w:rFonts w:ascii="Palatino Linotype" w:hAnsi="Palatino Linotype" w:cs="Arial"/>
                <w:b/>
                <w:bCs/>
                <w:i/>
                <w:lang w:val="en-US"/>
              </w:rPr>
              <w:t>20-03-25.pdf</w:t>
            </w:r>
            <w:r w:rsidR="00756751" w:rsidRPr="007157AE">
              <w:rPr>
                <w:rFonts w:ascii="Palatino Linotype" w:hAnsi="Palatino Linotype" w:cs="Arial"/>
                <w:bCs/>
                <w:lang w:val="en-US"/>
              </w:rPr>
              <w:t xml:space="preserve">”, </w:t>
            </w:r>
            <w:r w:rsidR="00756751" w:rsidRPr="007157AE">
              <w:rPr>
                <w:rFonts w:ascii="Palatino Linotype" w:hAnsi="Palatino Linotype" w:cs="Arial"/>
                <w:b/>
                <w:bCs/>
                <w:i/>
                <w:lang w:val="en-US"/>
              </w:rPr>
              <w:t>“</w:t>
            </w:r>
            <w:r w:rsidR="00B8315B" w:rsidRPr="007157AE">
              <w:rPr>
                <w:rFonts w:ascii="Palatino Linotype" w:hAnsi="Palatino Linotype" w:cs="Arial"/>
                <w:b/>
                <w:bCs/>
                <w:i/>
                <w:lang w:val="en-US"/>
              </w:rPr>
              <w:t>14-02-25.pdf</w:t>
            </w:r>
            <w:r w:rsidR="00756751" w:rsidRPr="007157AE">
              <w:rPr>
                <w:rFonts w:ascii="Palatino Linotype" w:hAnsi="Palatino Linotype" w:cs="Arial"/>
                <w:b/>
                <w:bCs/>
                <w:i/>
                <w:lang w:val="en-US"/>
              </w:rPr>
              <w:t>”, “</w:t>
            </w:r>
            <w:r w:rsidR="00B8315B" w:rsidRPr="007157AE">
              <w:rPr>
                <w:rFonts w:ascii="Palatino Linotype" w:hAnsi="Palatino Linotype" w:cs="Arial"/>
                <w:b/>
                <w:bCs/>
                <w:i/>
                <w:lang w:val="en-US"/>
              </w:rPr>
              <w:t>14-03-25.pdf</w:t>
            </w:r>
            <w:r w:rsidR="00756751" w:rsidRPr="007157AE">
              <w:rPr>
                <w:rFonts w:ascii="Palatino Linotype" w:hAnsi="Palatino Linotype" w:cs="Arial"/>
                <w:b/>
                <w:bCs/>
                <w:i/>
                <w:lang w:val="en-US"/>
              </w:rPr>
              <w:t>”, “</w:t>
            </w:r>
            <w:r w:rsidR="00B8315B" w:rsidRPr="007157AE">
              <w:rPr>
                <w:rFonts w:ascii="Palatino Linotype" w:hAnsi="Palatino Linotype" w:cs="Arial"/>
                <w:b/>
                <w:bCs/>
                <w:i/>
                <w:lang w:val="en-US"/>
              </w:rPr>
              <w:t>20-02-25.pdf</w:t>
            </w:r>
            <w:r w:rsidR="00756751" w:rsidRPr="007157AE">
              <w:rPr>
                <w:rFonts w:ascii="Palatino Linotype" w:hAnsi="Palatino Linotype" w:cs="Arial"/>
                <w:b/>
                <w:bCs/>
                <w:i/>
                <w:lang w:val="en-US"/>
              </w:rPr>
              <w:t>”</w:t>
            </w:r>
            <w:r w:rsidR="00B8315B" w:rsidRPr="007157AE">
              <w:rPr>
                <w:rFonts w:ascii="Palatino Linotype" w:hAnsi="Palatino Linotype" w:cs="Arial"/>
                <w:b/>
                <w:bCs/>
                <w:i/>
                <w:lang w:val="en-US"/>
              </w:rPr>
              <w:t>, “17-02-25.pdf”</w:t>
            </w:r>
            <w:r w:rsidR="00B8315B" w:rsidRPr="007157AE">
              <w:rPr>
                <w:rFonts w:ascii="Palatino Linotype" w:hAnsi="Palatino Linotype" w:cs="Arial"/>
                <w:bCs/>
                <w:lang w:val="en-US"/>
              </w:rPr>
              <w:t>, “</w:t>
            </w:r>
            <w:r w:rsidR="007C26D5" w:rsidRPr="007157AE">
              <w:rPr>
                <w:rFonts w:ascii="Palatino Linotype" w:hAnsi="Palatino Linotype" w:cs="Arial"/>
                <w:b/>
                <w:bCs/>
                <w:i/>
                <w:lang w:val="en-US"/>
              </w:rPr>
              <w:t>19-03-25.pdf</w:t>
            </w:r>
            <w:r w:rsidR="00B8315B" w:rsidRPr="007157AE">
              <w:rPr>
                <w:rFonts w:ascii="Palatino Linotype" w:hAnsi="Palatino Linotype" w:cs="Arial"/>
                <w:bCs/>
                <w:lang w:val="en-US"/>
              </w:rPr>
              <w:t xml:space="preserve">”, </w:t>
            </w:r>
            <w:r w:rsidR="00B8315B" w:rsidRPr="007157AE">
              <w:rPr>
                <w:rFonts w:ascii="Palatino Linotype" w:hAnsi="Palatino Linotype" w:cs="Arial"/>
                <w:b/>
                <w:bCs/>
                <w:i/>
                <w:lang w:val="en-US"/>
              </w:rPr>
              <w:t>“</w:t>
            </w:r>
            <w:r w:rsidR="007C26D5" w:rsidRPr="007157AE">
              <w:rPr>
                <w:rFonts w:ascii="Palatino Linotype" w:hAnsi="Palatino Linotype" w:cs="Arial"/>
                <w:b/>
                <w:bCs/>
                <w:i/>
                <w:lang w:val="en-US"/>
              </w:rPr>
              <w:t>28-</w:t>
            </w:r>
            <w:r w:rsidR="007C26D5" w:rsidRPr="007157AE">
              <w:rPr>
                <w:rFonts w:ascii="Palatino Linotype" w:hAnsi="Palatino Linotype" w:cs="Arial"/>
                <w:b/>
                <w:bCs/>
                <w:lang w:val="en-US"/>
              </w:rPr>
              <w:t>02-25.pdf</w:t>
            </w:r>
            <w:r w:rsidR="00B8315B" w:rsidRPr="007157AE">
              <w:rPr>
                <w:rFonts w:ascii="Palatino Linotype" w:hAnsi="Palatino Linotype" w:cs="Arial"/>
                <w:b/>
                <w:bCs/>
                <w:lang w:val="en-US"/>
              </w:rPr>
              <w:t>”, “</w:t>
            </w:r>
            <w:r w:rsidR="007C26D5" w:rsidRPr="007157AE">
              <w:rPr>
                <w:rFonts w:ascii="Palatino Linotype" w:hAnsi="Palatino Linotype" w:cs="Arial"/>
                <w:b/>
                <w:bCs/>
                <w:lang w:val="en-US"/>
              </w:rPr>
              <w:t>24-02-25.pdf</w:t>
            </w:r>
            <w:r w:rsidR="00B8315B" w:rsidRPr="007157AE">
              <w:rPr>
                <w:rFonts w:ascii="Palatino Linotype" w:hAnsi="Palatino Linotype" w:cs="Arial"/>
                <w:b/>
                <w:bCs/>
                <w:lang w:val="en-US"/>
              </w:rPr>
              <w:t>”, “</w:t>
            </w:r>
            <w:r w:rsidR="007C26D5" w:rsidRPr="007157AE">
              <w:rPr>
                <w:rFonts w:ascii="Palatino Linotype" w:hAnsi="Palatino Linotype" w:cs="Arial"/>
                <w:b/>
                <w:bCs/>
                <w:lang w:val="en-US"/>
              </w:rPr>
              <w:t>24-03-25.pdf</w:t>
            </w:r>
            <w:r w:rsidR="00B8315B" w:rsidRPr="007157AE">
              <w:rPr>
                <w:rFonts w:ascii="Palatino Linotype" w:hAnsi="Palatino Linotype" w:cs="Arial"/>
                <w:b/>
                <w:bCs/>
                <w:lang w:val="en-US"/>
              </w:rPr>
              <w:t>”, “</w:t>
            </w:r>
            <w:r w:rsidR="009541A4" w:rsidRPr="007157AE">
              <w:rPr>
                <w:rFonts w:ascii="Palatino Linotype" w:hAnsi="Palatino Linotype" w:cs="Arial"/>
                <w:b/>
                <w:bCs/>
                <w:lang w:val="en-US"/>
              </w:rPr>
              <w:t>29-01-25.pdf</w:t>
            </w:r>
            <w:r w:rsidR="00B8315B" w:rsidRPr="007157AE">
              <w:rPr>
                <w:rFonts w:ascii="Palatino Linotype" w:hAnsi="Palatino Linotype" w:cs="Arial"/>
                <w:b/>
                <w:bCs/>
                <w:lang w:val="en-US"/>
              </w:rPr>
              <w:t xml:space="preserve">”, </w:t>
            </w:r>
            <w:r w:rsidR="00B8315B" w:rsidRPr="007157AE">
              <w:rPr>
                <w:rFonts w:ascii="Palatino Linotype" w:hAnsi="Palatino Linotype" w:cs="Arial"/>
                <w:b/>
                <w:bCs/>
                <w:i/>
                <w:lang w:val="en-US"/>
              </w:rPr>
              <w:t>“</w:t>
            </w:r>
            <w:proofErr w:type="spellStart"/>
            <w:r w:rsidR="00E80BA4" w:rsidRPr="007157AE">
              <w:rPr>
                <w:rFonts w:ascii="Palatino Linotype" w:hAnsi="Palatino Linotype" w:cs="Arial"/>
                <w:b/>
                <w:bCs/>
                <w:i/>
                <w:lang w:val="en-US"/>
              </w:rPr>
              <w:t>oficios</w:t>
            </w:r>
            <w:proofErr w:type="spellEnd"/>
            <w:r w:rsidR="00E80BA4" w:rsidRPr="007157AE">
              <w:rPr>
                <w:rFonts w:ascii="Palatino Linotype" w:hAnsi="Palatino Linotype" w:cs="Arial"/>
                <w:b/>
                <w:bCs/>
                <w:i/>
                <w:lang w:val="en-US"/>
              </w:rPr>
              <w:t xml:space="preserve"> </w:t>
            </w:r>
            <w:proofErr w:type="spellStart"/>
            <w:r w:rsidR="00E80BA4" w:rsidRPr="007157AE">
              <w:rPr>
                <w:rFonts w:ascii="Palatino Linotype" w:hAnsi="Palatino Linotype" w:cs="Arial"/>
                <w:b/>
                <w:bCs/>
                <w:i/>
                <w:lang w:val="en-US"/>
              </w:rPr>
              <w:t>enviados</w:t>
            </w:r>
            <w:proofErr w:type="spellEnd"/>
            <w:r w:rsidR="00E80BA4" w:rsidRPr="007157AE">
              <w:rPr>
                <w:rFonts w:ascii="Palatino Linotype" w:hAnsi="Palatino Linotype" w:cs="Arial"/>
                <w:b/>
                <w:bCs/>
                <w:i/>
                <w:lang w:val="en-US"/>
              </w:rPr>
              <w:t xml:space="preserve"> 1 al 14 </w:t>
            </w:r>
            <w:proofErr w:type="spellStart"/>
            <w:r w:rsidR="00E80BA4" w:rsidRPr="007157AE">
              <w:rPr>
                <w:rFonts w:ascii="Palatino Linotype" w:hAnsi="Palatino Linotype" w:cs="Arial"/>
                <w:b/>
                <w:bCs/>
                <w:i/>
                <w:lang w:val="en-US"/>
              </w:rPr>
              <w:t>enero</w:t>
            </w:r>
            <w:proofErr w:type="spellEnd"/>
            <w:r w:rsidR="00E80BA4" w:rsidRPr="007157AE">
              <w:rPr>
                <w:rFonts w:ascii="Palatino Linotype" w:hAnsi="Palatino Linotype" w:cs="Arial"/>
                <w:b/>
                <w:bCs/>
                <w:i/>
                <w:lang w:val="en-US"/>
              </w:rPr>
              <w:t xml:space="preserve"> (1).pdf</w:t>
            </w:r>
            <w:r w:rsidR="00B8315B" w:rsidRPr="007157AE">
              <w:rPr>
                <w:rFonts w:ascii="Palatino Linotype" w:hAnsi="Palatino Linotype" w:cs="Arial"/>
                <w:b/>
                <w:bCs/>
                <w:i/>
                <w:lang w:val="en-US"/>
              </w:rPr>
              <w:t>”,</w:t>
            </w:r>
            <w:r w:rsidR="00B8315B" w:rsidRPr="007157AE">
              <w:rPr>
                <w:rFonts w:ascii="Palatino Linotype" w:hAnsi="Palatino Linotype" w:cs="Arial"/>
                <w:b/>
                <w:bCs/>
                <w:lang w:val="en-US"/>
              </w:rPr>
              <w:t xml:space="preserve"> “</w:t>
            </w:r>
            <w:r w:rsidR="00E80BA4" w:rsidRPr="007157AE">
              <w:rPr>
                <w:rFonts w:ascii="Palatino Linotype" w:hAnsi="Palatino Linotype" w:cs="Arial"/>
                <w:b/>
                <w:bCs/>
                <w:lang w:val="en-US"/>
              </w:rPr>
              <w:t>21-02-25.pdf</w:t>
            </w:r>
            <w:r w:rsidR="00B8315B" w:rsidRPr="007157AE">
              <w:rPr>
                <w:rFonts w:ascii="Palatino Linotype" w:hAnsi="Palatino Linotype" w:cs="Arial"/>
                <w:b/>
                <w:bCs/>
                <w:lang w:val="en-US"/>
              </w:rPr>
              <w:t>”, “</w:t>
            </w:r>
            <w:r w:rsidR="00E80BA4" w:rsidRPr="007157AE">
              <w:rPr>
                <w:rFonts w:ascii="Palatino Linotype" w:hAnsi="Palatino Linotype" w:cs="Arial"/>
                <w:b/>
                <w:bCs/>
                <w:lang w:val="en-US"/>
              </w:rPr>
              <w:t>21-03-25.pdf</w:t>
            </w:r>
            <w:r w:rsidR="00B8315B" w:rsidRPr="007157AE">
              <w:rPr>
                <w:rFonts w:ascii="Palatino Linotype" w:hAnsi="Palatino Linotype" w:cs="Arial"/>
                <w:b/>
                <w:bCs/>
                <w:lang w:val="en-US"/>
              </w:rPr>
              <w:t>”, “</w:t>
            </w:r>
            <w:r w:rsidR="00E80BA4" w:rsidRPr="007157AE">
              <w:rPr>
                <w:rFonts w:ascii="Palatino Linotype" w:hAnsi="Palatino Linotype" w:cs="Arial"/>
                <w:b/>
                <w:bCs/>
                <w:lang w:val="en-US"/>
              </w:rPr>
              <w:t>27-02-25.pdf</w:t>
            </w:r>
            <w:r w:rsidR="00B8315B" w:rsidRPr="007157AE">
              <w:rPr>
                <w:rFonts w:ascii="Palatino Linotype" w:hAnsi="Palatino Linotype" w:cs="Arial"/>
                <w:b/>
                <w:bCs/>
                <w:lang w:val="en-US"/>
              </w:rPr>
              <w:t>”</w:t>
            </w:r>
            <w:r w:rsidR="00E80BA4" w:rsidRPr="007157AE">
              <w:rPr>
                <w:rFonts w:ascii="Palatino Linotype" w:hAnsi="Palatino Linotype" w:cs="Arial"/>
                <w:b/>
                <w:bCs/>
                <w:lang w:val="en-US"/>
              </w:rPr>
              <w:t>, “</w:t>
            </w:r>
            <w:r w:rsidR="00FB785C" w:rsidRPr="007157AE">
              <w:rPr>
                <w:rFonts w:ascii="Palatino Linotype" w:hAnsi="Palatino Linotype" w:cs="Arial"/>
                <w:b/>
                <w:bCs/>
                <w:i/>
                <w:lang w:val="en-US"/>
              </w:rPr>
              <w:t xml:space="preserve">2. </w:t>
            </w:r>
            <w:r w:rsidR="00FB785C" w:rsidRPr="00FB785C">
              <w:rPr>
                <w:rFonts w:ascii="Palatino Linotype" w:hAnsi="Palatino Linotype" w:cs="Arial"/>
                <w:b/>
                <w:bCs/>
                <w:i/>
              </w:rPr>
              <w:t>Ratificación RR-5308-</w:t>
            </w:r>
            <w:r w:rsidR="00FB785C" w:rsidRPr="00FB785C">
              <w:rPr>
                <w:rFonts w:ascii="Palatino Linotype" w:hAnsi="Palatino Linotype" w:cs="Arial"/>
                <w:b/>
                <w:bCs/>
                <w:i/>
              </w:rPr>
              <w:lastRenderedPageBreak/>
              <w:t>2025.pdf</w:t>
            </w:r>
            <w:r w:rsidR="00E80BA4" w:rsidRPr="00FB785C">
              <w:rPr>
                <w:rFonts w:ascii="Palatino Linotype" w:hAnsi="Palatino Linotype" w:cs="Arial"/>
                <w:b/>
                <w:bCs/>
                <w:i/>
              </w:rPr>
              <w:t>”,</w:t>
            </w:r>
            <w:r w:rsidR="00FB785C" w:rsidRPr="00FB785C">
              <w:rPr>
                <w:rFonts w:ascii="Palatino Linotype" w:hAnsi="Palatino Linotype" w:cs="Arial"/>
                <w:b/>
                <w:bCs/>
                <w:i/>
              </w:rPr>
              <w:t xml:space="preserve"> </w:t>
            </w:r>
            <w:r w:rsidR="00E80BA4" w:rsidRPr="00FB785C">
              <w:rPr>
                <w:rFonts w:ascii="Palatino Linotype" w:hAnsi="Palatino Linotype" w:cs="Arial"/>
                <w:b/>
                <w:bCs/>
                <w:i/>
              </w:rPr>
              <w:t>”</w:t>
            </w:r>
            <w:r w:rsidR="00FB785C" w:rsidRPr="00FB785C">
              <w:rPr>
                <w:rFonts w:ascii="Palatino Linotype" w:hAnsi="Palatino Linotype" w:cs="Arial"/>
                <w:b/>
                <w:bCs/>
                <w:i/>
              </w:rPr>
              <w:t>ACTA 356 COMITE DE TRANSPARENCIA.pdf</w:t>
            </w:r>
            <w:r w:rsidR="00E80BA4" w:rsidRPr="00FB785C">
              <w:rPr>
                <w:rFonts w:ascii="Palatino Linotype" w:hAnsi="Palatino Linotype" w:cs="Arial"/>
                <w:b/>
                <w:bCs/>
                <w:i/>
              </w:rPr>
              <w:t>”</w:t>
            </w:r>
            <w:r w:rsidR="00FB785C" w:rsidRPr="00FB785C">
              <w:rPr>
                <w:rFonts w:ascii="Palatino Linotype" w:hAnsi="Palatino Linotype" w:cs="Arial"/>
                <w:b/>
                <w:bCs/>
                <w:i/>
              </w:rPr>
              <w:t xml:space="preserve"> y</w:t>
            </w:r>
            <w:r w:rsidR="00E80BA4" w:rsidRPr="00FB785C">
              <w:rPr>
                <w:rFonts w:ascii="Palatino Linotype" w:hAnsi="Palatino Linotype" w:cs="Arial"/>
                <w:b/>
                <w:bCs/>
                <w:i/>
              </w:rPr>
              <w:t xml:space="preserve"> “</w:t>
            </w:r>
            <w:r w:rsidR="00FB785C" w:rsidRPr="00FB785C">
              <w:rPr>
                <w:rFonts w:ascii="Palatino Linotype" w:hAnsi="Palatino Linotype" w:cs="Arial"/>
                <w:b/>
                <w:bCs/>
                <w:i/>
              </w:rPr>
              <w:t>ACTA 356 COMITE DE TRANSPARENCIA.pdf</w:t>
            </w:r>
            <w:r w:rsidR="00E80BA4" w:rsidRPr="00FB785C">
              <w:rPr>
                <w:rFonts w:ascii="Palatino Linotype" w:hAnsi="Palatino Linotype" w:cs="Arial"/>
                <w:b/>
                <w:bCs/>
                <w:i/>
              </w:rPr>
              <w:t>”</w:t>
            </w:r>
          </w:p>
        </w:tc>
      </w:tr>
      <w:tr w:rsidR="009A203A" w14:paraId="3CE48ACD" w14:textId="77777777" w:rsidTr="00253EF8">
        <w:tc>
          <w:tcPr>
            <w:tcW w:w="2830" w:type="dxa"/>
            <w:shd w:val="clear" w:color="auto" w:fill="E2EFD9" w:themeFill="accent6" w:themeFillTint="33"/>
          </w:tcPr>
          <w:p w14:paraId="68CF1604"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lastRenderedPageBreak/>
              <w:t>01772/TOLUCA/IP/2025</w:t>
            </w:r>
          </w:p>
          <w:p w14:paraId="6B8C8C0A"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5509/INFOEM/IP/RR/2025</w:t>
            </w:r>
          </w:p>
        </w:tc>
        <w:tc>
          <w:tcPr>
            <w:tcW w:w="6281" w:type="dxa"/>
          </w:tcPr>
          <w:p w14:paraId="09E54DC1" w14:textId="77777777" w:rsidR="009A203A" w:rsidRDefault="002E34C4" w:rsidP="005A7DE9">
            <w:pPr>
              <w:jc w:val="both"/>
              <w:rPr>
                <w:rFonts w:ascii="Palatino Linotype" w:hAnsi="Palatino Linotype" w:cs="Arial"/>
                <w:bCs/>
              </w:rPr>
            </w:pPr>
            <w:r>
              <w:rPr>
                <w:rFonts w:ascii="Palatino Linotype" w:hAnsi="Palatino Linotype" w:cs="Arial"/>
                <w:bCs/>
              </w:rPr>
              <w:t xml:space="preserve">Ratifica respuesta por medio del archivo electrónico </w:t>
            </w:r>
            <w:r w:rsidRPr="002E34C4">
              <w:rPr>
                <w:rFonts w:ascii="Palatino Linotype" w:hAnsi="Palatino Linotype" w:cs="Arial"/>
                <w:b/>
                <w:bCs/>
                <w:i/>
              </w:rPr>
              <w:t>“2. Ratificación RR-5509-2025.pdf”</w:t>
            </w:r>
          </w:p>
        </w:tc>
      </w:tr>
      <w:tr w:rsidR="009A203A" w14:paraId="131ED715" w14:textId="77777777" w:rsidTr="00253EF8">
        <w:tc>
          <w:tcPr>
            <w:tcW w:w="2830" w:type="dxa"/>
            <w:shd w:val="clear" w:color="auto" w:fill="E2EFD9" w:themeFill="accent6" w:themeFillTint="33"/>
          </w:tcPr>
          <w:p w14:paraId="26ADC253"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01773/TOLUCA/IP/2025</w:t>
            </w:r>
          </w:p>
          <w:p w14:paraId="7304BA8C" w14:textId="77777777" w:rsidR="005A7DE9" w:rsidRPr="007157AE" w:rsidRDefault="009A203A" w:rsidP="009A203A">
            <w:pPr>
              <w:jc w:val="both"/>
              <w:rPr>
                <w:rFonts w:ascii="Palatino Linotype" w:hAnsi="Palatino Linotype" w:cs="Arial"/>
                <w:b/>
                <w:bCs/>
                <w:sz w:val="22"/>
                <w:szCs w:val="22"/>
                <w:lang w:val="en-US" w:eastAsia="es-MX"/>
              </w:rPr>
            </w:pPr>
            <w:r w:rsidRPr="007157AE">
              <w:rPr>
                <w:rFonts w:ascii="Palatino Linotype" w:hAnsi="Palatino Linotype" w:cs="Arial"/>
                <w:b/>
                <w:bCs/>
                <w:sz w:val="22"/>
                <w:szCs w:val="22"/>
                <w:lang w:val="en-US" w:eastAsia="es-MX"/>
              </w:rPr>
              <w:t>5510/INFOEM/IP/RR/2025</w:t>
            </w:r>
          </w:p>
        </w:tc>
        <w:tc>
          <w:tcPr>
            <w:tcW w:w="6281" w:type="dxa"/>
          </w:tcPr>
          <w:p w14:paraId="1775893E" w14:textId="77777777" w:rsidR="009A203A" w:rsidRDefault="002E34C4" w:rsidP="005A7DE9">
            <w:pPr>
              <w:jc w:val="both"/>
              <w:rPr>
                <w:rFonts w:ascii="Palatino Linotype" w:hAnsi="Palatino Linotype" w:cs="Arial"/>
                <w:bCs/>
              </w:rPr>
            </w:pPr>
            <w:r>
              <w:rPr>
                <w:rFonts w:ascii="Palatino Linotype" w:hAnsi="Palatino Linotype" w:cs="Arial"/>
                <w:bCs/>
              </w:rPr>
              <w:t>Ratifica respuesta</w:t>
            </w:r>
            <w:r w:rsidR="005A7DE9">
              <w:rPr>
                <w:rFonts w:ascii="Palatino Linotype" w:hAnsi="Palatino Linotype" w:cs="Arial"/>
                <w:bCs/>
              </w:rPr>
              <w:t xml:space="preserve"> y refiere que algunos oficios fueron cancelados</w:t>
            </w:r>
            <w:r>
              <w:rPr>
                <w:rFonts w:ascii="Palatino Linotype" w:hAnsi="Palatino Linotype" w:cs="Arial"/>
                <w:bCs/>
              </w:rPr>
              <w:t xml:space="preserve"> por medio de los archivos electrónicos denominados</w:t>
            </w:r>
            <w:r w:rsidR="005A7DE9">
              <w:rPr>
                <w:rFonts w:ascii="Palatino Linotype" w:hAnsi="Palatino Linotype" w:cs="Arial"/>
                <w:bCs/>
              </w:rPr>
              <w:t xml:space="preserve"> </w:t>
            </w:r>
            <w:r>
              <w:rPr>
                <w:rFonts w:ascii="Palatino Linotype" w:hAnsi="Palatino Linotype" w:cs="Arial"/>
                <w:bCs/>
              </w:rPr>
              <w:t>“</w:t>
            </w:r>
            <w:r w:rsidRPr="002E34C4">
              <w:rPr>
                <w:rFonts w:ascii="Palatino Linotype" w:hAnsi="Palatino Linotype" w:cs="Arial"/>
                <w:b/>
                <w:bCs/>
                <w:i/>
              </w:rPr>
              <w:t>Ratificación 5510.pdf</w:t>
            </w:r>
            <w:r>
              <w:rPr>
                <w:rFonts w:ascii="Palatino Linotype" w:hAnsi="Palatino Linotype" w:cs="Arial"/>
                <w:bCs/>
              </w:rPr>
              <w:t>” y “</w:t>
            </w:r>
            <w:r w:rsidRPr="002E34C4">
              <w:rPr>
                <w:rFonts w:ascii="Palatino Linotype" w:hAnsi="Palatino Linotype" w:cs="Arial"/>
                <w:b/>
                <w:bCs/>
                <w:i/>
              </w:rPr>
              <w:t>ANEXO RR 5510.pdf”</w:t>
            </w:r>
          </w:p>
        </w:tc>
      </w:tr>
      <w:tr w:rsidR="009A203A" w14:paraId="6D47F896" w14:textId="77777777" w:rsidTr="00253EF8">
        <w:tc>
          <w:tcPr>
            <w:tcW w:w="2830" w:type="dxa"/>
            <w:shd w:val="clear" w:color="auto" w:fill="E2EFD9" w:themeFill="accent6" w:themeFillTint="33"/>
          </w:tcPr>
          <w:p w14:paraId="212E0604"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01775/TOLUCA/IP/2025</w:t>
            </w:r>
          </w:p>
          <w:p w14:paraId="7DA98291"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5511/INFOEM/IP/RR/2025</w:t>
            </w:r>
          </w:p>
        </w:tc>
        <w:tc>
          <w:tcPr>
            <w:tcW w:w="6281" w:type="dxa"/>
          </w:tcPr>
          <w:p w14:paraId="6B0300F0" w14:textId="77777777" w:rsidR="009A203A" w:rsidRDefault="005A7DE9" w:rsidP="005A7DE9">
            <w:pPr>
              <w:jc w:val="both"/>
              <w:rPr>
                <w:rFonts w:ascii="Palatino Linotype" w:hAnsi="Palatino Linotype" w:cs="Arial"/>
                <w:bCs/>
              </w:rPr>
            </w:pPr>
            <w:r>
              <w:rPr>
                <w:rFonts w:ascii="Palatino Linotype" w:hAnsi="Palatino Linotype" w:cs="Arial"/>
                <w:bCs/>
              </w:rPr>
              <w:t xml:space="preserve">Ratifica respuesta por medio de los archivos electrónicos denominados </w:t>
            </w:r>
            <w:r w:rsidRPr="005A7DE9">
              <w:rPr>
                <w:rFonts w:ascii="Palatino Linotype" w:hAnsi="Palatino Linotype" w:cs="Arial"/>
                <w:b/>
                <w:bCs/>
                <w:i/>
              </w:rPr>
              <w:t>“Ratificación 05511-2025.pdf” y “ANEXO 5511-2025.pdf”</w:t>
            </w:r>
          </w:p>
        </w:tc>
      </w:tr>
      <w:tr w:rsidR="009A203A" w14:paraId="26C19335" w14:textId="77777777" w:rsidTr="00253EF8">
        <w:tc>
          <w:tcPr>
            <w:tcW w:w="2830" w:type="dxa"/>
            <w:tcBorders>
              <w:bottom w:val="single" w:sz="4" w:space="0" w:color="auto"/>
            </w:tcBorders>
            <w:shd w:val="clear" w:color="auto" w:fill="E2EFD9" w:themeFill="accent6" w:themeFillTint="33"/>
          </w:tcPr>
          <w:p w14:paraId="7D188701"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i/>
                <w:sz w:val="22"/>
                <w:szCs w:val="22"/>
                <w:lang w:val="en-US"/>
              </w:rPr>
              <w:t>01767/TOLUCA/IP/2025</w:t>
            </w:r>
          </w:p>
          <w:p w14:paraId="31001C96" w14:textId="77777777" w:rsidR="009A203A" w:rsidRPr="007157AE" w:rsidRDefault="009A203A" w:rsidP="009A203A">
            <w:pPr>
              <w:jc w:val="both"/>
              <w:rPr>
                <w:rFonts w:ascii="Palatino Linotype" w:hAnsi="Palatino Linotype" w:cs="Arial"/>
                <w:i/>
                <w:sz w:val="22"/>
                <w:szCs w:val="22"/>
                <w:lang w:val="en-US"/>
              </w:rPr>
            </w:pPr>
            <w:r w:rsidRPr="007157AE">
              <w:rPr>
                <w:rFonts w:ascii="Palatino Linotype" w:hAnsi="Palatino Linotype" w:cs="Arial"/>
                <w:b/>
                <w:bCs/>
                <w:sz w:val="22"/>
                <w:szCs w:val="22"/>
                <w:lang w:val="en-US" w:eastAsia="es-MX"/>
              </w:rPr>
              <w:t>5521/INFOEM/IP/RR/2025</w:t>
            </w:r>
          </w:p>
        </w:tc>
        <w:tc>
          <w:tcPr>
            <w:tcW w:w="6281" w:type="dxa"/>
          </w:tcPr>
          <w:p w14:paraId="6C557DA2" w14:textId="77777777" w:rsidR="009A203A" w:rsidRDefault="005A7DE9" w:rsidP="005A7DE9">
            <w:pPr>
              <w:jc w:val="both"/>
              <w:rPr>
                <w:rFonts w:ascii="Palatino Linotype" w:hAnsi="Palatino Linotype" w:cs="Arial"/>
                <w:bCs/>
              </w:rPr>
            </w:pPr>
            <w:r>
              <w:rPr>
                <w:rFonts w:ascii="Palatino Linotype" w:hAnsi="Palatino Linotype" w:cs="Arial"/>
                <w:bCs/>
              </w:rPr>
              <w:t xml:space="preserve">Ratifica respuesta por medio de los archivos electrónicos denominados </w:t>
            </w:r>
            <w:r w:rsidRPr="005A7DE9">
              <w:rPr>
                <w:rFonts w:ascii="Palatino Linotype" w:hAnsi="Palatino Linotype" w:cs="Arial"/>
                <w:b/>
                <w:bCs/>
                <w:i/>
              </w:rPr>
              <w:t>“Ratificación 05521-2025.pdf” y “ANEXO 5521-2025.pdf”</w:t>
            </w:r>
          </w:p>
        </w:tc>
      </w:tr>
    </w:tbl>
    <w:p w14:paraId="6B392CB2" w14:textId="77777777" w:rsidR="003A4002" w:rsidRDefault="003A4002" w:rsidP="003A4002">
      <w:pPr>
        <w:autoSpaceDE w:val="0"/>
        <w:autoSpaceDN w:val="0"/>
        <w:adjustRightInd w:val="0"/>
        <w:spacing w:line="360" w:lineRule="auto"/>
        <w:jc w:val="both"/>
        <w:rPr>
          <w:rFonts w:ascii="Palatino Linotype" w:hAnsi="Palatino Linotype" w:cs="Arial"/>
        </w:rPr>
      </w:pPr>
    </w:p>
    <w:p w14:paraId="0B749DB5" w14:textId="77777777" w:rsidR="003A4002" w:rsidRDefault="00175393" w:rsidP="003A4002">
      <w:pPr>
        <w:spacing w:line="360" w:lineRule="auto"/>
        <w:jc w:val="both"/>
        <w:rPr>
          <w:rFonts w:ascii="Palatino Linotype" w:hAnsi="Palatino Linotype"/>
        </w:rPr>
      </w:pPr>
      <w:r>
        <w:rPr>
          <w:rFonts w:ascii="Palatino Linotype" w:hAnsi="Palatino Linotype"/>
        </w:rPr>
        <w:t>De lo anterior, si bien, fueron entregados oficios mediante respuesta e informe justificado,</w:t>
      </w:r>
      <w:r w:rsidR="00394A53">
        <w:rPr>
          <w:rFonts w:ascii="Palatino Linotype" w:hAnsi="Palatino Linotype"/>
        </w:rPr>
        <w:t xml:space="preserve"> así como actas del Comité de Transparencia para la versión pública de los mismos,</w:t>
      </w:r>
      <w:r>
        <w:rPr>
          <w:rFonts w:ascii="Palatino Linotype" w:hAnsi="Palatino Linotype"/>
        </w:rPr>
        <w:t xml:space="preserve"> como ya quedó precisado en líneas anteriores, lo cierto es que hiciero</w:t>
      </w:r>
      <w:r w:rsidR="00394A53">
        <w:rPr>
          <w:rFonts w:ascii="Palatino Linotype" w:hAnsi="Palatino Linotype"/>
        </w:rPr>
        <w:t xml:space="preserve">n falta oficios, en los que no se manifestó si fueron cancelados. Por otro lado, reservaron oficios de la contraloría y de la Dirección de Medio Ambiente, sin embargo, dichas actas no fueron entregadas para su análisis. </w:t>
      </w:r>
    </w:p>
    <w:p w14:paraId="13D2D1BE" w14:textId="77777777" w:rsidR="00CD38D6" w:rsidRDefault="00CD38D6" w:rsidP="003A4002">
      <w:pPr>
        <w:spacing w:line="360" w:lineRule="auto"/>
        <w:jc w:val="both"/>
        <w:rPr>
          <w:rFonts w:ascii="Palatino Linotype" w:hAnsi="Palatino Linotype"/>
        </w:rPr>
      </w:pPr>
    </w:p>
    <w:p w14:paraId="19C52737" w14:textId="77777777" w:rsidR="00CD38D6" w:rsidRDefault="00CD38D6" w:rsidP="00CD38D6">
      <w:pPr>
        <w:spacing w:line="360" w:lineRule="auto"/>
        <w:jc w:val="center"/>
        <w:rPr>
          <w:rFonts w:ascii="Palatino Linotype" w:hAnsi="Palatino Linotype"/>
          <w:b/>
        </w:rPr>
      </w:pPr>
      <w:r w:rsidRPr="00CD38D6">
        <w:rPr>
          <w:rFonts w:ascii="Palatino Linotype" w:hAnsi="Palatino Linotype"/>
          <w:b/>
        </w:rPr>
        <w:t>Oficios delegados administrativos.</w:t>
      </w:r>
    </w:p>
    <w:p w14:paraId="3B7E1D81" w14:textId="77777777" w:rsidR="00CD38D6" w:rsidRPr="00CD38D6" w:rsidRDefault="00CD38D6" w:rsidP="00CD38D6">
      <w:pPr>
        <w:spacing w:line="360" w:lineRule="auto"/>
        <w:jc w:val="both"/>
        <w:rPr>
          <w:rFonts w:ascii="Palatino Linotype" w:hAnsi="Palatino Linotype"/>
        </w:rPr>
      </w:pPr>
      <w:r>
        <w:rPr>
          <w:rFonts w:ascii="Palatino Linotype" w:hAnsi="Palatino Linotype"/>
        </w:rPr>
        <w:t xml:space="preserve">De la estructura </w:t>
      </w:r>
      <w:r w:rsidR="00CF6798">
        <w:rPr>
          <w:rFonts w:ascii="Palatino Linotype" w:hAnsi="Palatino Linotype"/>
        </w:rPr>
        <w:t>orgánica</w:t>
      </w:r>
      <w:r>
        <w:rPr>
          <w:rFonts w:ascii="Palatino Linotype" w:hAnsi="Palatino Linotype"/>
        </w:rPr>
        <w:t xml:space="preserve"> del Sujeto Obligado</w:t>
      </w:r>
      <w:r w:rsidR="00394A53">
        <w:rPr>
          <w:rFonts w:ascii="Palatino Linotype" w:hAnsi="Palatino Linotype"/>
        </w:rPr>
        <w:t xml:space="preserve"> y en relación a los oficios firmados por los Delegados Administrativos</w:t>
      </w:r>
      <w:r>
        <w:rPr>
          <w:rFonts w:ascii="Palatino Linotype" w:hAnsi="Palatino Linotype"/>
        </w:rPr>
        <w:t xml:space="preserve">, se desprende que </w:t>
      </w:r>
      <w:r w:rsidR="00394A53">
        <w:rPr>
          <w:rFonts w:ascii="Palatino Linotype" w:hAnsi="Palatino Linotype"/>
        </w:rPr>
        <w:t xml:space="preserve">el Sujeto Obligado </w:t>
      </w:r>
      <w:r>
        <w:rPr>
          <w:rFonts w:ascii="Palatino Linotype" w:hAnsi="Palatino Linotype"/>
        </w:rPr>
        <w:t>cuenta únicamente con 9 delegaciones administrativas</w:t>
      </w:r>
      <w:r w:rsidR="00394A53">
        <w:rPr>
          <w:rFonts w:ascii="Palatino Linotype" w:hAnsi="Palatino Linotype"/>
        </w:rPr>
        <w:t>, las cuales son</w:t>
      </w:r>
      <w:r>
        <w:rPr>
          <w:rFonts w:ascii="Palatino Linotype" w:hAnsi="Palatino Linotype"/>
        </w:rPr>
        <w:t>:</w:t>
      </w:r>
    </w:p>
    <w:p w14:paraId="703EC45D" w14:textId="77777777" w:rsidR="00B55EAA" w:rsidRDefault="00CD38D6" w:rsidP="00CD38D6">
      <w:pPr>
        <w:spacing w:line="360" w:lineRule="auto"/>
        <w:rPr>
          <w:rFonts w:ascii="Palatino Linotype" w:hAnsi="Palatino Linotype"/>
          <w:b/>
          <w:noProof/>
          <w:lang w:val="es-MX" w:eastAsia="es-MX"/>
        </w:rPr>
      </w:pPr>
      <w:r>
        <w:rPr>
          <w:rFonts w:ascii="Palatino Linotype" w:hAnsi="Palatino Linotype"/>
          <w:b/>
          <w:noProof/>
          <w:lang w:val="es-MX" w:eastAsia="es-MX"/>
        </w:rPr>
        <w:drawing>
          <wp:inline distT="0" distB="0" distL="0" distR="0" wp14:anchorId="04538327" wp14:editId="12DB1A08">
            <wp:extent cx="4098080" cy="40005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941001.tmp"/>
                    <pic:cNvPicPr/>
                  </pic:nvPicPr>
                  <pic:blipFill>
                    <a:blip r:embed="rId167">
                      <a:extLst>
                        <a:ext uri="{28A0092B-C50C-407E-A947-70E740481C1C}">
                          <a14:useLocalDpi xmlns:a14="http://schemas.microsoft.com/office/drawing/2010/main" val="0"/>
                        </a:ext>
                      </a:extLst>
                    </a:blip>
                    <a:stretch>
                      <a:fillRect/>
                    </a:stretch>
                  </pic:blipFill>
                  <pic:spPr>
                    <a:xfrm>
                      <a:off x="0" y="0"/>
                      <a:ext cx="4421637" cy="431635"/>
                    </a:xfrm>
                    <a:prstGeom prst="rect">
                      <a:avLst/>
                    </a:prstGeom>
                  </pic:spPr>
                </pic:pic>
              </a:graphicData>
            </a:graphic>
          </wp:inline>
        </w:drawing>
      </w:r>
    </w:p>
    <w:p w14:paraId="33001035" w14:textId="77777777" w:rsidR="00CD38D6" w:rsidRDefault="00CD38D6" w:rsidP="00CD38D6">
      <w:pPr>
        <w:spacing w:line="360" w:lineRule="auto"/>
        <w:rPr>
          <w:rFonts w:ascii="Palatino Linotype" w:hAnsi="Palatino Linotype"/>
          <w:b/>
        </w:rPr>
      </w:pPr>
      <w:r>
        <w:rPr>
          <w:rFonts w:ascii="Palatino Linotype" w:hAnsi="Palatino Linotype"/>
          <w:b/>
          <w:noProof/>
          <w:lang w:val="es-MX" w:eastAsia="es-MX"/>
        </w:rPr>
        <w:lastRenderedPageBreak/>
        <w:drawing>
          <wp:inline distT="0" distB="0" distL="0" distR="0" wp14:anchorId="7A82547C" wp14:editId="74EFFFFF">
            <wp:extent cx="4175772" cy="3048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943DF8.tmp"/>
                    <pic:cNvPicPr/>
                  </pic:nvPicPr>
                  <pic:blipFill>
                    <a:blip r:embed="rId168">
                      <a:extLst>
                        <a:ext uri="{28A0092B-C50C-407E-A947-70E740481C1C}">
                          <a14:useLocalDpi xmlns:a14="http://schemas.microsoft.com/office/drawing/2010/main" val="0"/>
                        </a:ext>
                      </a:extLst>
                    </a:blip>
                    <a:stretch>
                      <a:fillRect/>
                    </a:stretch>
                  </pic:blipFill>
                  <pic:spPr>
                    <a:xfrm>
                      <a:off x="0" y="0"/>
                      <a:ext cx="5898348" cy="430535"/>
                    </a:xfrm>
                    <a:prstGeom prst="rect">
                      <a:avLst/>
                    </a:prstGeom>
                  </pic:spPr>
                </pic:pic>
              </a:graphicData>
            </a:graphic>
          </wp:inline>
        </w:drawing>
      </w:r>
    </w:p>
    <w:p w14:paraId="247A94CD" w14:textId="77777777" w:rsidR="00CD38D6" w:rsidRDefault="00CD38D6" w:rsidP="00B55EAA">
      <w:pPr>
        <w:spacing w:line="360" w:lineRule="auto"/>
        <w:rPr>
          <w:rFonts w:ascii="Palatino Linotype" w:hAnsi="Palatino Linotype"/>
          <w:b/>
        </w:rPr>
      </w:pPr>
      <w:r>
        <w:rPr>
          <w:rFonts w:ascii="Palatino Linotype" w:hAnsi="Palatino Linotype"/>
          <w:b/>
          <w:noProof/>
          <w:lang w:val="es-MX" w:eastAsia="es-MX"/>
        </w:rPr>
        <w:drawing>
          <wp:inline distT="0" distB="0" distL="0" distR="0" wp14:anchorId="363CC9A8" wp14:editId="5510FAC9">
            <wp:extent cx="3796016" cy="40005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94D21A.tmp"/>
                    <pic:cNvPicPr/>
                  </pic:nvPicPr>
                  <pic:blipFill>
                    <a:blip r:embed="rId169">
                      <a:extLst>
                        <a:ext uri="{28A0092B-C50C-407E-A947-70E740481C1C}">
                          <a14:useLocalDpi xmlns:a14="http://schemas.microsoft.com/office/drawing/2010/main" val="0"/>
                        </a:ext>
                      </a:extLst>
                    </a:blip>
                    <a:stretch>
                      <a:fillRect/>
                    </a:stretch>
                  </pic:blipFill>
                  <pic:spPr>
                    <a:xfrm>
                      <a:off x="0" y="0"/>
                      <a:ext cx="3990650" cy="420562"/>
                    </a:xfrm>
                    <a:prstGeom prst="rect">
                      <a:avLst/>
                    </a:prstGeom>
                  </pic:spPr>
                </pic:pic>
              </a:graphicData>
            </a:graphic>
          </wp:inline>
        </w:drawing>
      </w:r>
    </w:p>
    <w:p w14:paraId="0DAB4442" w14:textId="77777777" w:rsidR="00CD38D6" w:rsidRDefault="00CD38D6" w:rsidP="00B55EAA">
      <w:pPr>
        <w:spacing w:line="360" w:lineRule="auto"/>
        <w:rPr>
          <w:rFonts w:ascii="Palatino Linotype" w:hAnsi="Palatino Linotype"/>
          <w:b/>
        </w:rPr>
      </w:pPr>
      <w:r>
        <w:rPr>
          <w:rFonts w:ascii="Palatino Linotype" w:hAnsi="Palatino Linotype"/>
          <w:b/>
          <w:noProof/>
          <w:lang w:val="es-MX" w:eastAsia="es-MX"/>
        </w:rPr>
        <w:drawing>
          <wp:inline distT="0" distB="0" distL="0" distR="0" wp14:anchorId="0771D92C" wp14:editId="35A532E5">
            <wp:extent cx="3971279" cy="60007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941CA2.tmp"/>
                    <pic:cNvPicPr/>
                  </pic:nvPicPr>
                  <pic:blipFill>
                    <a:blip r:embed="rId170">
                      <a:extLst>
                        <a:ext uri="{28A0092B-C50C-407E-A947-70E740481C1C}">
                          <a14:useLocalDpi xmlns:a14="http://schemas.microsoft.com/office/drawing/2010/main" val="0"/>
                        </a:ext>
                      </a:extLst>
                    </a:blip>
                    <a:stretch>
                      <a:fillRect/>
                    </a:stretch>
                  </pic:blipFill>
                  <pic:spPr>
                    <a:xfrm>
                      <a:off x="0" y="0"/>
                      <a:ext cx="4127409" cy="623667"/>
                    </a:xfrm>
                    <a:prstGeom prst="rect">
                      <a:avLst/>
                    </a:prstGeom>
                  </pic:spPr>
                </pic:pic>
              </a:graphicData>
            </a:graphic>
          </wp:inline>
        </w:drawing>
      </w:r>
      <w:r>
        <w:rPr>
          <w:rFonts w:ascii="Palatino Linotype" w:hAnsi="Palatino Linotype"/>
          <w:b/>
          <w:noProof/>
          <w:lang w:val="es-MX" w:eastAsia="es-MX"/>
        </w:rPr>
        <w:drawing>
          <wp:inline distT="0" distB="0" distL="0" distR="0" wp14:anchorId="1D9E40BA" wp14:editId="5B25E8A0">
            <wp:extent cx="4874308" cy="647700"/>
            <wp:effectExtent l="0" t="0" r="254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945556.tmp"/>
                    <pic:cNvPicPr/>
                  </pic:nvPicPr>
                  <pic:blipFill>
                    <a:blip r:embed="rId171">
                      <a:extLst>
                        <a:ext uri="{28A0092B-C50C-407E-A947-70E740481C1C}">
                          <a14:useLocalDpi xmlns:a14="http://schemas.microsoft.com/office/drawing/2010/main" val="0"/>
                        </a:ext>
                      </a:extLst>
                    </a:blip>
                    <a:stretch>
                      <a:fillRect/>
                    </a:stretch>
                  </pic:blipFill>
                  <pic:spPr>
                    <a:xfrm>
                      <a:off x="0" y="0"/>
                      <a:ext cx="5310224" cy="705625"/>
                    </a:xfrm>
                    <a:prstGeom prst="rect">
                      <a:avLst/>
                    </a:prstGeom>
                  </pic:spPr>
                </pic:pic>
              </a:graphicData>
            </a:graphic>
          </wp:inline>
        </w:drawing>
      </w:r>
    </w:p>
    <w:p w14:paraId="7E664BE6" w14:textId="77777777" w:rsidR="00CD38D6" w:rsidRDefault="00CD38D6" w:rsidP="00B55EAA">
      <w:pPr>
        <w:spacing w:line="360" w:lineRule="auto"/>
        <w:rPr>
          <w:rFonts w:ascii="Palatino Linotype" w:hAnsi="Palatino Linotype"/>
          <w:b/>
        </w:rPr>
      </w:pPr>
      <w:r>
        <w:rPr>
          <w:rFonts w:ascii="Palatino Linotype" w:hAnsi="Palatino Linotype"/>
          <w:b/>
          <w:noProof/>
          <w:lang w:val="es-MX" w:eastAsia="es-MX"/>
        </w:rPr>
        <w:drawing>
          <wp:inline distT="0" distB="0" distL="0" distR="0" wp14:anchorId="585A1FC9" wp14:editId="14823DCF">
            <wp:extent cx="5440837" cy="295275"/>
            <wp:effectExtent l="0" t="0" r="762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94CC7B.tmp"/>
                    <pic:cNvPicPr/>
                  </pic:nvPicPr>
                  <pic:blipFill>
                    <a:blip r:embed="rId172">
                      <a:extLst>
                        <a:ext uri="{28A0092B-C50C-407E-A947-70E740481C1C}">
                          <a14:useLocalDpi xmlns:a14="http://schemas.microsoft.com/office/drawing/2010/main" val="0"/>
                        </a:ext>
                      </a:extLst>
                    </a:blip>
                    <a:stretch>
                      <a:fillRect/>
                    </a:stretch>
                  </pic:blipFill>
                  <pic:spPr>
                    <a:xfrm>
                      <a:off x="0" y="0"/>
                      <a:ext cx="5892221" cy="319772"/>
                    </a:xfrm>
                    <a:prstGeom prst="rect">
                      <a:avLst/>
                    </a:prstGeom>
                  </pic:spPr>
                </pic:pic>
              </a:graphicData>
            </a:graphic>
          </wp:inline>
        </w:drawing>
      </w:r>
    </w:p>
    <w:p w14:paraId="357AB20A" w14:textId="77777777" w:rsidR="00CD38D6" w:rsidRDefault="00CD38D6" w:rsidP="00B55EAA">
      <w:pPr>
        <w:spacing w:line="360" w:lineRule="auto"/>
        <w:rPr>
          <w:rFonts w:ascii="Palatino Linotype" w:hAnsi="Palatino Linotype"/>
          <w:b/>
        </w:rPr>
      </w:pPr>
      <w:r>
        <w:rPr>
          <w:rFonts w:ascii="Palatino Linotype" w:hAnsi="Palatino Linotype"/>
          <w:b/>
          <w:noProof/>
          <w:lang w:val="es-MX" w:eastAsia="es-MX"/>
        </w:rPr>
        <w:drawing>
          <wp:inline distT="0" distB="0" distL="0" distR="0" wp14:anchorId="6389F53B" wp14:editId="3E91B9C4">
            <wp:extent cx="4829175" cy="331776"/>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941D4.tmp"/>
                    <pic:cNvPicPr/>
                  </pic:nvPicPr>
                  <pic:blipFill>
                    <a:blip r:embed="rId173">
                      <a:extLst>
                        <a:ext uri="{28A0092B-C50C-407E-A947-70E740481C1C}">
                          <a14:useLocalDpi xmlns:a14="http://schemas.microsoft.com/office/drawing/2010/main" val="0"/>
                        </a:ext>
                      </a:extLst>
                    </a:blip>
                    <a:stretch>
                      <a:fillRect/>
                    </a:stretch>
                  </pic:blipFill>
                  <pic:spPr>
                    <a:xfrm>
                      <a:off x="0" y="0"/>
                      <a:ext cx="5324156" cy="365782"/>
                    </a:xfrm>
                    <a:prstGeom prst="rect">
                      <a:avLst/>
                    </a:prstGeom>
                  </pic:spPr>
                </pic:pic>
              </a:graphicData>
            </a:graphic>
          </wp:inline>
        </w:drawing>
      </w:r>
    </w:p>
    <w:p w14:paraId="3F0CEA4C" w14:textId="77777777" w:rsidR="00CD38D6" w:rsidRDefault="00CD38D6" w:rsidP="00CD38D6">
      <w:pPr>
        <w:spacing w:line="360" w:lineRule="auto"/>
        <w:jc w:val="both"/>
        <w:rPr>
          <w:rFonts w:ascii="Palatino Linotype" w:eastAsia="Calibri" w:hAnsi="Palatino Linotype" w:cs="Tahoma"/>
          <w:bCs/>
          <w:szCs w:val="22"/>
          <w:lang w:val="es-ES_tradnl" w:eastAsia="es-MX"/>
        </w:rPr>
      </w:pPr>
    </w:p>
    <w:p w14:paraId="6D853614" w14:textId="77777777" w:rsidR="00CD38D6" w:rsidRPr="00CD38D6" w:rsidRDefault="00CD38D6" w:rsidP="00CD38D6">
      <w:pPr>
        <w:spacing w:line="360" w:lineRule="auto"/>
        <w:jc w:val="both"/>
        <w:rPr>
          <w:rFonts w:ascii="Palatino Linotype" w:eastAsia="Calibri" w:hAnsi="Palatino Linotype" w:cs="Tahoma"/>
          <w:bCs/>
          <w:szCs w:val="22"/>
          <w:lang w:val="es-ES_tradnl" w:eastAsia="es-MX"/>
        </w:rPr>
      </w:pPr>
      <w:r>
        <w:rPr>
          <w:rFonts w:ascii="Palatino Linotype" w:eastAsia="Calibri" w:hAnsi="Palatino Linotype" w:cs="Tahoma"/>
          <w:bCs/>
          <w:szCs w:val="22"/>
          <w:lang w:val="es-ES_tradnl" w:eastAsia="es-MX"/>
        </w:rPr>
        <w:t>La Delegada Administrativa de la Dirección General de Servicios Públicos mediante respuesta entregó una liga electrónica</w:t>
      </w:r>
      <w:r w:rsidRPr="00CD38D6">
        <w:rPr>
          <w:rFonts w:ascii="Palatino Linotype" w:eastAsia="Calibri" w:hAnsi="Palatino Linotype" w:cs="Tahoma"/>
          <w:bCs/>
          <w:szCs w:val="22"/>
          <w:lang w:val="es-ES_tradnl" w:eastAsia="es-MX"/>
        </w:rPr>
        <w:t xml:space="preserve">, se debe precisar que dicho medio electrónico se encuentra en un formato cerrado, es decir que, para </w:t>
      </w:r>
      <w:r w:rsidRPr="00CD38D6">
        <w:rPr>
          <w:rFonts w:ascii="Palatino Linotype" w:eastAsia="Calibri" w:hAnsi="Palatino Linotype" w:cs="Tahoma"/>
          <w:b/>
          <w:bCs/>
          <w:szCs w:val="22"/>
          <w:lang w:val="es-ES_tradnl" w:eastAsia="es-MX"/>
        </w:rPr>
        <w:t xml:space="preserve">LA PARTE RECURRENTE </w:t>
      </w:r>
      <w:r w:rsidRPr="00CD38D6">
        <w:rPr>
          <w:rFonts w:ascii="Palatino Linotype" w:eastAsia="Calibri" w:hAnsi="Palatino Linotype" w:cs="Tahoma"/>
          <w:bCs/>
          <w:szCs w:val="22"/>
          <w:lang w:val="es-ES_tradnl" w:eastAsia="es-MX"/>
        </w:rPr>
        <w:t>implica realizar una transcripción de la totalidad de los caracteres que integran el link, lo cual puede llevar a errores técnicos y humanos que impidan o dificulten a los solicitantes allegarse de la información que conforme a su derecho sea requerida.</w:t>
      </w:r>
    </w:p>
    <w:p w14:paraId="2A78A09E" w14:textId="77777777" w:rsidR="00CD38D6" w:rsidRPr="00CD38D6" w:rsidRDefault="00CD38D6" w:rsidP="00CD38D6">
      <w:pPr>
        <w:spacing w:line="360" w:lineRule="auto"/>
        <w:jc w:val="both"/>
        <w:rPr>
          <w:rFonts w:ascii="Palatino Linotype" w:eastAsia="Calibri" w:hAnsi="Palatino Linotype" w:cs="Tahoma"/>
          <w:bCs/>
          <w:szCs w:val="22"/>
          <w:lang w:val="es-ES_tradnl" w:eastAsia="es-MX"/>
        </w:rPr>
      </w:pPr>
    </w:p>
    <w:p w14:paraId="70B690E8" w14:textId="77777777" w:rsidR="00CD38D6" w:rsidRPr="00CD38D6" w:rsidRDefault="00CD38D6" w:rsidP="00CD38D6">
      <w:pPr>
        <w:spacing w:line="360" w:lineRule="auto"/>
        <w:jc w:val="both"/>
        <w:rPr>
          <w:rFonts w:ascii="Palatino Linotype" w:eastAsia="Calibri" w:hAnsi="Palatino Linotype" w:cs="Tahoma"/>
          <w:b/>
          <w:bCs/>
          <w:i/>
          <w:szCs w:val="22"/>
          <w:lang w:val="es-ES_tradnl" w:eastAsia="es-MX"/>
        </w:rPr>
      </w:pPr>
      <w:r w:rsidRPr="00CD38D6">
        <w:rPr>
          <w:rFonts w:ascii="Palatino Linotype" w:eastAsia="Calibri" w:hAnsi="Palatino Linotype" w:cs="Tahoma"/>
          <w:bCs/>
          <w:szCs w:val="22"/>
          <w:lang w:val="es-ES_tradnl" w:eastAsia="es-MX"/>
        </w:rPr>
        <w:t>Al respecto la Carta Internacional de Datos Abiertos; prevé que: “</w:t>
      </w:r>
      <w:r w:rsidRPr="00CD38D6">
        <w:rPr>
          <w:rFonts w:ascii="Palatino Linotype" w:eastAsia="Calibri" w:hAnsi="Palatino Linotype" w:cs="Tahoma"/>
          <w:bCs/>
          <w:i/>
          <w:szCs w:val="22"/>
          <w:lang w:val="es-ES_tradnl" w:eastAsia="es-MX"/>
        </w:rPr>
        <w:t>los</w:t>
      </w:r>
      <w:r w:rsidRPr="00CD38D6">
        <w:rPr>
          <w:rFonts w:ascii="Palatino Linotype" w:eastAsia="Calibri" w:hAnsi="Palatino Linotype" w:cs="Tahoma"/>
          <w:bCs/>
          <w:szCs w:val="22"/>
          <w:lang w:val="es-ES_tradnl" w:eastAsia="es-MX"/>
        </w:rPr>
        <w:t xml:space="preserve"> </w:t>
      </w:r>
      <w:r w:rsidRPr="00CD38D6">
        <w:rPr>
          <w:rFonts w:ascii="Palatino Linotype" w:eastAsia="Calibri" w:hAnsi="Palatino Linotype" w:cs="Tahoma"/>
          <w:bCs/>
          <w:i/>
          <w:szCs w:val="22"/>
          <w:lang w:val="es-ES_tradnl" w:eastAsia="es-MX"/>
        </w:rPr>
        <w:t>Datos abiertos son datos digitales que son puestos a disposición con las características técnicas y jurídicas necesarias para que puedan ser usados, reutilizados y redistribuidos libremente por cualquier persona, en cualquier momento y en cualquier lugar”.</w:t>
      </w:r>
    </w:p>
    <w:p w14:paraId="26E2075F" w14:textId="77777777" w:rsidR="00CD38D6" w:rsidRPr="00CD38D6" w:rsidRDefault="00CD38D6" w:rsidP="00CD38D6">
      <w:pPr>
        <w:spacing w:line="360" w:lineRule="auto"/>
        <w:jc w:val="both"/>
        <w:rPr>
          <w:rFonts w:ascii="Palatino Linotype" w:eastAsia="Calibri" w:hAnsi="Palatino Linotype" w:cs="Tahoma"/>
          <w:b/>
          <w:bCs/>
          <w:i/>
          <w:szCs w:val="22"/>
          <w:lang w:val="es-ES_tradnl" w:eastAsia="es-MX"/>
        </w:rPr>
      </w:pPr>
    </w:p>
    <w:p w14:paraId="4841A15A" w14:textId="77777777" w:rsidR="00CD38D6" w:rsidRPr="00CD38D6" w:rsidRDefault="00CD38D6" w:rsidP="00CD38D6">
      <w:pPr>
        <w:spacing w:line="360" w:lineRule="auto"/>
        <w:jc w:val="both"/>
        <w:rPr>
          <w:rFonts w:ascii="Palatino Linotype" w:eastAsia="Calibri" w:hAnsi="Palatino Linotype" w:cs="Tahoma"/>
          <w:bCs/>
          <w:szCs w:val="22"/>
          <w:lang w:val="es-ES_tradnl" w:eastAsia="es-MX"/>
        </w:rPr>
      </w:pPr>
      <w:r w:rsidRPr="00CD38D6">
        <w:rPr>
          <w:rFonts w:ascii="Palatino Linotype" w:eastAsia="Calibri" w:hAnsi="Palatino Linotype" w:cs="Tahoma"/>
          <w:bCs/>
          <w:szCs w:val="22"/>
          <w:lang w:val="es-ES_tradnl" w:eastAsia="es-MX"/>
        </w:rPr>
        <w:lastRenderedPageBreak/>
        <w:t>Por su parte, el Decreto por el que se establece la regulación en materia de Datos Abiertos, publicado en el Diario Oficial de la Federación el veinte de febrero de dos mil quince, indica en su artículo segundo lo siguiente:</w:t>
      </w:r>
    </w:p>
    <w:p w14:paraId="18D7CB5F" w14:textId="77777777" w:rsidR="00CD38D6" w:rsidRPr="00CD38D6" w:rsidRDefault="00CD38D6" w:rsidP="00CD38D6">
      <w:pPr>
        <w:spacing w:line="360" w:lineRule="auto"/>
        <w:jc w:val="both"/>
        <w:rPr>
          <w:rFonts w:ascii="Palatino Linotype" w:eastAsia="Calibri" w:hAnsi="Palatino Linotype" w:cs="Tahoma"/>
          <w:bCs/>
          <w:szCs w:val="22"/>
          <w:lang w:val="es-ES_tradnl" w:eastAsia="es-MX"/>
        </w:rPr>
      </w:pPr>
    </w:p>
    <w:p w14:paraId="29A1AE8A" w14:textId="77777777" w:rsidR="00CD38D6" w:rsidRPr="00CD38D6" w:rsidRDefault="00CD38D6" w:rsidP="00CD38D6">
      <w:pPr>
        <w:spacing w:line="360" w:lineRule="auto"/>
        <w:ind w:left="567" w:right="616"/>
        <w:jc w:val="both"/>
        <w:rPr>
          <w:rFonts w:ascii="Palatino Linotype" w:eastAsia="Calibri" w:hAnsi="Palatino Linotype" w:cs="Tahoma"/>
          <w:b/>
          <w:bCs/>
          <w:i/>
          <w:szCs w:val="22"/>
          <w:lang w:val="es-ES_tradnl" w:eastAsia="es-MX"/>
        </w:rPr>
      </w:pPr>
      <w:r w:rsidRPr="00CD38D6">
        <w:rPr>
          <w:rFonts w:ascii="Palatino Linotype" w:eastAsia="Calibri" w:hAnsi="Palatino Linotype" w:cs="Tahoma"/>
          <w:b/>
          <w:bCs/>
          <w:i/>
          <w:szCs w:val="22"/>
          <w:lang w:val="es-ES_tradnl" w:eastAsia="es-MX"/>
        </w:rPr>
        <w:t>ARTÍCULO SEGUNDO. -Para los efectos del presente Decreto, se entenderá por:</w:t>
      </w:r>
    </w:p>
    <w:p w14:paraId="3AB1B25C" w14:textId="77777777" w:rsidR="00CD38D6" w:rsidRPr="00CD38D6" w:rsidRDefault="00CD38D6" w:rsidP="00CD38D6">
      <w:pPr>
        <w:spacing w:line="360" w:lineRule="auto"/>
        <w:ind w:left="567" w:right="616"/>
        <w:jc w:val="both"/>
        <w:rPr>
          <w:rFonts w:ascii="Palatino Linotype" w:eastAsia="Calibri" w:hAnsi="Palatino Linotype" w:cs="Tahoma"/>
          <w:bCs/>
          <w:i/>
          <w:szCs w:val="22"/>
          <w:lang w:val="es-ES_tradnl" w:eastAsia="es-MX"/>
        </w:rPr>
      </w:pPr>
      <w:r w:rsidRPr="00CD38D6">
        <w:rPr>
          <w:rFonts w:ascii="Palatino Linotype" w:eastAsia="Calibri" w:hAnsi="Palatino Linotype" w:cs="Tahoma"/>
          <w:bCs/>
          <w:i/>
          <w:szCs w:val="22"/>
          <w:lang w:val="es-ES_tradnl" w:eastAsia="es-MX"/>
        </w:rPr>
        <w:t>I al IV…</w:t>
      </w:r>
    </w:p>
    <w:p w14:paraId="4E143F2D" w14:textId="77777777" w:rsidR="00CD38D6" w:rsidRPr="00CD38D6" w:rsidRDefault="00CD38D6" w:rsidP="00CD38D6">
      <w:pPr>
        <w:spacing w:line="360" w:lineRule="auto"/>
        <w:ind w:left="567" w:right="616"/>
        <w:jc w:val="both"/>
        <w:rPr>
          <w:rFonts w:ascii="Palatino Linotype" w:eastAsia="Calibri" w:hAnsi="Palatino Linotype" w:cs="Tahoma"/>
          <w:bCs/>
          <w:i/>
          <w:szCs w:val="22"/>
          <w:lang w:val="es-ES_tradnl" w:eastAsia="es-MX"/>
        </w:rPr>
      </w:pPr>
      <w:r w:rsidRPr="00CD38D6">
        <w:rPr>
          <w:rFonts w:ascii="Palatino Linotype" w:eastAsia="Calibri" w:hAnsi="Palatino Linotype" w:cs="Tahoma"/>
          <w:b/>
          <w:bCs/>
          <w:i/>
          <w:szCs w:val="22"/>
          <w:lang w:val="es-ES_tradnl" w:eastAsia="es-MX"/>
        </w:rPr>
        <w:t>V. Datos abiertos</w:t>
      </w:r>
      <w:r w:rsidRPr="00CD38D6">
        <w:rPr>
          <w:rFonts w:ascii="Palatino Linotype" w:eastAsia="Calibri" w:hAnsi="Palatino Linotype" w:cs="Tahoma"/>
          <w:bCs/>
          <w:i/>
          <w:szCs w:val="22"/>
          <w:lang w:val="es-ES_tradnl" w:eastAsia="es-MX"/>
        </w:rPr>
        <w:t xml:space="preserve">: los datos digitales de carácter público que son accesibles en línea, y pueden </w:t>
      </w:r>
      <w:r w:rsidRPr="00CD38D6">
        <w:rPr>
          <w:rFonts w:ascii="Palatino Linotype" w:eastAsia="Calibri" w:hAnsi="Palatino Linotype" w:cs="Tahoma"/>
          <w:b/>
          <w:bCs/>
          <w:i/>
          <w:szCs w:val="22"/>
          <w:u w:val="single"/>
          <w:lang w:val="es-ES_tradnl" w:eastAsia="es-MX"/>
        </w:rPr>
        <w:t>ser usados, reutilizados y redistribuidos</w:t>
      </w:r>
      <w:r w:rsidRPr="00CD38D6">
        <w:rPr>
          <w:rFonts w:ascii="Palatino Linotype" w:eastAsia="Calibri" w:hAnsi="Palatino Linotype" w:cs="Tahoma"/>
          <w:bCs/>
          <w:i/>
          <w:szCs w:val="22"/>
          <w:lang w:val="es-ES_tradnl" w:eastAsia="es-MX"/>
        </w:rPr>
        <w:t>, por cualquier interesado</w:t>
      </w:r>
    </w:p>
    <w:p w14:paraId="79C86D52" w14:textId="77777777" w:rsidR="00CD38D6" w:rsidRPr="00CD38D6" w:rsidRDefault="00CD38D6" w:rsidP="00CD38D6">
      <w:pPr>
        <w:spacing w:line="360" w:lineRule="auto"/>
        <w:ind w:left="567" w:right="616"/>
        <w:jc w:val="both"/>
        <w:rPr>
          <w:rFonts w:ascii="Palatino Linotype" w:eastAsia="Calibri" w:hAnsi="Palatino Linotype" w:cs="Tahoma"/>
          <w:bCs/>
          <w:i/>
          <w:szCs w:val="22"/>
          <w:lang w:val="es-ES_tradnl" w:eastAsia="es-MX"/>
        </w:rPr>
      </w:pPr>
      <w:r w:rsidRPr="00CD38D6">
        <w:rPr>
          <w:rFonts w:ascii="Palatino Linotype" w:eastAsia="Calibri" w:hAnsi="Palatino Linotype" w:cs="Tahoma"/>
          <w:bCs/>
          <w:i/>
          <w:szCs w:val="22"/>
          <w:lang w:val="es-ES_tradnl" w:eastAsia="es-MX"/>
        </w:rPr>
        <w:t>VI al VIII…</w:t>
      </w:r>
    </w:p>
    <w:p w14:paraId="1916EA0A" w14:textId="77777777" w:rsidR="00CD38D6" w:rsidRPr="00CD38D6" w:rsidRDefault="00CD38D6" w:rsidP="00CD38D6">
      <w:pPr>
        <w:spacing w:line="360" w:lineRule="auto"/>
        <w:ind w:left="567" w:right="616"/>
        <w:jc w:val="both"/>
        <w:rPr>
          <w:rFonts w:ascii="Palatino Linotype" w:eastAsia="Calibri" w:hAnsi="Palatino Linotype" w:cs="Tahoma"/>
          <w:bCs/>
          <w:i/>
          <w:szCs w:val="22"/>
          <w:lang w:val="es-ES_tradnl" w:eastAsia="es-MX"/>
        </w:rPr>
      </w:pPr>
      <w:r w:rsidRPr="00CD38D6">
        <w:rPr>
          <w:rFonts w:ascii="Palatino Linotype" w:eastAsia="Calibri" w:hAnsi="Palatino Linotype" w:cs="Tahoma"/>
          <w:b/>
          <w:bCs/>
          <w:i/>
          <w:szCs w:val="22"/>
          <w:lang w:val="es-ES_tradnl" w:eastAsia="es-MX"/>
        </w:rPr>
        <w:t>IX. Formato Abierto:</w:t>
      </w:r>
      <w:r w:rsidRPr="00CD38D6">
        <w:rPr>
          <w:rFonts w:ascii="Palatino Linotype" w:eastAsia="Calibri" w:hAnsi="Palatino Linotype" w:cs="Tahoma"/>
          <w:bCs/>
          <w:i/>
          <w:szCs w:val="22"/>
          <w:lang w:val="es-ES_tradnl" w:eastAsia="es-MX"/>
        </w:rPr>
        <w:t xml:space="preserve"> el conjunto de características técnicas y de presentación que corresponden a la estructura lógica usada para almacenar datos en un archivo digital, cuyas especificaciones técnicas están disponibles públicamente, </w:t>
      </w:r>
      <w:r w:rsidRPr="00CD38D6">
        <w:rPr>
          <w:rFonts w:ascii="Palatino Linotype" w:eastAsia="Calibri" w:hAnsi="Palatino Linotype" w:cs="Tahoma"/>
          <w:b/>
          <w:bCs/>
          <w:i/>
          <w:szCs w:val="22"/>
          <w:u w:val="single"/>
          <w:lang w:val="es-ES_tradnl" w:eastAsia="es-MX"/>
        </w:rPr>
        <w:t>que no suponen una dificultad de acceso y que su aplicación y reproducción no estén condicionadas a contraprestación alguna</w:t>
      </w:r>
      <w:r w:rsidRPr="00CD38D6">
        <w:rPr>
          <w:rFonts w:ascii="Palatino Linotype" w:eastAsia="Calibri" w:hAnsi="Palatino Linotype" w:cs="Tahoma"/>
          <w:bCs/>
          <w:i/>
          <w:szCs w:val="22"/>
          <w:lang w:val="es-ES_tradnl" w:eastAsia="es-MX"/>
        </w:rPr>
        <w:t>;</w:t>
      </w:r>
    </w:p>
    <w:p w14:paraId="1F1D2FDE" w14:textId="77777777" w:rsidR="00CD38D6" w:rsidRPr="00CD38D6" w:rsidRDefault="00CD38D6" w:rsidP="00CD38D6">
      <w:pPr>
        <w:spacing w:line="360" w:lineRule="auto"/>
        <w:ind w:left="567" w:right="616"/>
        <w:jc w:val="both"/>
        <w:rPr>
          <w:rFonts w:ascii="Palatino Linotype" w:eastAsia="Calibri" w:hAnsi="Palatino Linotype" w:cs="Tahoma"/>
          <w:bCs/>
          <w:i/>
          <w:szCs w:val="22"/>
          <w:lang w:val="es-ES_tradnl" w:eastAsia="es-MX"/>
        </w:rPr>
      </w:pPr>
      <w:r w:rsidRPr="00CD38D6">
        <w:rPr>
          <w:rFonts w:ascii="Palatino Linotype" w:eastAsia="Calibri" w:hAnsi="Palatino Linotype" w:cs="Tahoma"/>
          <w:bCs/>
          <w:i/>
          <w:szCs w:val="22"/>
          <w:lang w:val="es-ES_tradnl" w:eastAsia="es-MX"/>
        </w:rPr>
        <w:t>X al XII…</w:t>
      </w:r>
    </w:p>
    <w:p w14:paraId="3DC20DE6" w14:textId="77777777" w:rsidR="00CD38D6" w:rsidRPr="00CD38D6" w:rsidRDefault="00CD38D6" w:rsidP="00CD38D6">
      <w:pPr>
        <w:spacing w:line="360" w:lineRule="auto"/>
        <w:ind w:left="567"/>
        <w:jc w:val="both"/>
        <w:rPr>
          <w:rFonts w:ascii="Palatino Linotype" w:eastAsia="Calibri" w:hAnsi="Palatino Linotype" w:cs="Tahoma"/>
          <w:bCs/>
          <w:szCs w:val="22"/>
          <w:lang w:val="es-ES_tradnl" w:eastAsia="es-MX"/>
        </w:rPr>
      </w:pPr>
    </w:p>
    <w:p w14:paraId="589BF783" w14:textId="77777777" w:rsidR="00CD38D6" w:rsidRPr="00CD38D6" w:rsidRDefault="00CD38D6" w:rsidP="00CD38D6">
      <w:pPr>
        <w:spacing w:line="360" w:lineRule="auto"/>
        <w:jc w:val="both"/>
        <w:rPr>
          <w:rFonts w:ascii="Palatino Linotype" w:eastAsia="Calibri" w:hAnsi="Palatino Linotype" w:cs="Tahoma"/>
          <w:bCs/>
          <w:szCs w:val="22"/>
          <w:lang w:val="es-ES_tradnl" w:eastAsia="es-MX"/>
        </w:rPr>
      </w:pPr>
      <w:r w:rsidRPr="00CD38D6">
        <w:rPr>
          <w:rFonts w:ascii="Palatino Linotype" w:eastAsia="Calibri" w:hAnsi="Palatino Linotype" w:cs="Tahoma"/>
          <w:bCs/>
          <w:szCs w:val="22"/>
          <w:lang w:val="es-ES_tradnl" w:eastAsia="es-MX"/>
        </w:rPr>
        <w:t>Lo anterior, se robustece con lo dispuesto por la Ley de Transparencia y Acceso a la Información Pública del Estado de México y Municipios; la cual establece en su artículo 3°, fracción VIII, lo siguiente:</w:t>
      </w:r>
    </w:p>
    <w:p w14:paraId="727336F3" w14:textId="77777777" w:rsidR="00CD38D6" w:rsidRPr="00CD38D6" w:rsidRDefault="00CD38D6" w:rsidP="00CD38D6">
      <w:pPr>
        <w:spacing w:line="360" w:lineRule="auto"/>
        <w:jc w:val="both"/>
        <w:rPr>
          <w:rFonts w:ascii="Palatino Linotype" w:eastAsia="Calibri" w:hAnsi="Palatino Linotype" w:cs="Tahoma"/>
          <w:bCs/>
          <w:szCs w:val="22"/>
          <w:lang w:val="es-ES_tradnl" w:eastAsia="es-MX"/>
        </w:rPr>
      </w:pPr>
    </w:p>
    <w:p w14:paraId="49100ABA" w14:textId="77777777" w:rsidR="00CD38D6" w:rsidRPr="00CD38D6" w:rsidRDefault="00CD38D6" w:rsidP="00CD38D6">
      <w:pPr>
        <w:spacing w:line="360" w:lineRule="auto"/>
        <w:ind w:left="567" w:right="616"/>
        <w:jc w:val="both"/>
        <w:rPr>
          <w:rFonts w:ascii="Palatino Linotype" w:eastAsia="Calibri" w:hAnsi="Palatino Linotype" w:cs="Calibri"/>
          <w:b/>
          <w:i/>
          <w:szCs w:val="22"/>
          <w:lang w:val="es-ES_tradnl" w:eastAsia="es-MX"/>
        </w:rPr>
      </w:pPr>
      <w:r w:rsidRPr="00CD38D6">
        <w:rPr>
          <w:rFonts w:ascii="Palatino Linotype" w:eastAsia="Calibri" w:hAnsi="Palatino Linotype" w:cs="Calibri"/>
          <w:b/>
          <w:i/>
          <w:szCs w:val="22"/>
          <w:lang w:val="es-ES_tradnl" w:eastAsia="es-MX"/>
        </w:rPr>
        <w:t>Artículo 3. Para los efectos de la presente Ley se entenderá por:</w:t>
      </w:r>
    </w:p>
    <w:p w14:paraId="0778648E"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i/>
          <w:szCs w:val="22"/>
          <w:lang w:val="es-ES_tradnl" w:eastAsia="es-MX"/>
        </w:rPr>
        <w:t>I al VII…</w:t>
      </w:r>
    </w:p>
    <w:p w14:paraId="30B64D0A" w14:textId="77777777" w:rsidR="00CD38D6" w:rsidRPr="00CD38D6" w:rsidRDefault="00CD38D6" w:rsidP="00CD38D6">
      <w:pPr>
        <w:spacing w:line="360" w:lineRule="auto"/>
        <w:ind w:left="567" w:right="616"/>
        <w:jc w:val="both"/>
        <w:rPr>
          <w:rFonts w:ascii="Palatino Linotype" w:eastAsia="Calibri" w:hAnsi="Palatino Linotype" w:cs="Tahoma"/>
          <w:bCs/>
          <w:i/>
          <w:szCs w:val="22"/>
          <w:lang w:val="es-ES_tradnl" w:eastAsia="es-MX"/>
        </w:rPr>
      </w:pPr>
      <w:r w:rsidRPr="00CD38D6">
        <w:rPr>
          <w:rFonts w:ascii="Palatino Linotype" w:eastAsia="Calibri" w:hAnsi="Palatino Linotype" w:cs="Calibri"/>
          <w:b/>
          <w:i/>
          <w:szCs w:val="22"/>
          <w:lang w:val="es-ES_tradnl" w:eastAsia="es-MX"/>
        </w:rPr>
        <w:lastRenderedPageBreak/>
        <w:t>VIII. Datos abiertos</w:t>
      </w:r>
      <w:r w:rsidRPr="00CD38D6">
        <w:rPr>
          <w:rFonts w:ascii="Palatino Linotype" w:eastAsia="Calibri" w:hAnsi="Palatino Linotype" w:cs="Calibri"/>
          <w:i/>
          <w:szCs w:val="22"/>
          <w:lang w:val="es-ES_tradnl" w:eastAsia="es-MX"/>
        </w:rPr>
        <w:t xml:space="preserve">: Los datos digitales de carácter público </w:t>
      </w:r>
      <w:r w:rsidRPr="00CD38D6">
        <w:rPr>
          <w:rFonts w:ascii="Palatino Linotype" w:eastAsia="Calibri" w:hAnsi="Palatino Linotype" w:cs="Calibri"/>
          <w:b/>
          <w:i/>
          <w:szCs w:val="22"/>
          <w:lang w:val="es-ES_tradnl" w:eastAsia="es-MX"/>
        </w:rPr>
        <w:t>que son accesibles</w:t>
      </w:r>
      <w:r w:rsidRPr="00CD38D6">
        <w:rPr>
          <w:rFonts w:ascii="Palatino Linotype" w:eastAsia="Calibri" w:hAnsi="Palatino Linotype" w:cs="Calibri"/>
          <w:i/>
          <w:szCs w:val="22"/>
          <w:lang w:val="es-ES_tradnl" w:eastAsia="es-MX"/>
        </w:rPr>
        <w:t xml:space="preserve"> en línea </w:t>
      </w:r>
      <w:r w:rsidRPr="00CD38D6">
        <w:rPr>
          <w:rFonts w:ascii="Palatino Linotype" w:eastAsia="Calibri" w:hAnsi="Palatino Linotype" w:cs="Calibri"/>
          <w:b/>
          <w:i/>
          <w:szCs w:val="22"/>
          <w:lang w:val="es-ES_tradnl" w:eastAsia="es-MX"/>
        </w:rPr>
        <w:t xml:space="preserve">que pueden </w:t>
      </w:r>
      <w:r w:rsidRPr="00CD38D6">
        <w:rPr>
          <w:rFonts w:ascii="Palatino Linotype" w:eastAsia="Calibri" w:hAnsi="Palatino Linotype" w:cs="Calibri"/>
          <w:b/>
          <w:i/>
          <w:szCs w:val="22"/>
          <w:u w:val="single"/>
          <w:lang w:val="es-ES_tradnl" w:eastAsia="es-MX"/>
        </w:rPr>
        <w:t>ser usados, reutilizados y redistribuidos</w:t>
      </w:r>
      <w:r w:rsidRPr="00CD38D6">
        <w:rPr>
          <w:rFonts w:ascii="Palatino Linotype" w:eastAsia="Calibri" w:hAnsi="Palatino Linotype" w:cs="Calibri"/>
          <w:i/>
          <w:szCs w:val="22"/>
          <w:lang w:val="es-ES_tradnl" w:eastAsia="es-MX"/>
        </w:rPr>
        <w:t xml:space="preserve"> por cualquier interesado y que tienen las siguientes características:</w:t>
      </w:r>
    </w:p>
    <w:p w14:paraId="5CB64DFA"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 xml:space="preserve">a) Accesibles: </w:t>
      </w:r>
      <w:r w:rsidRPr="00CD38D6">
        <w:rPr>
          <w:rFonts w:ascii="Palatino Linotype" w:eastAsia="Calibri" w:hAnsi="Palatino Linotype" w:cs="Calibri"/>
          <w:i/>
          <w:szCs w:val="22"/>
          <w:lang w:val="es-ES_tradnl" w:eastAsia="es-MX"/>
        </w:rPr>
        <w:t>Los datos están disponibles para la gama más amplia de usuarios, para cualquier propósito;</w:t>
      </w:r>
    </w:p>
    <w:p w14:paraId="58DA4563"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b) Integrales</w:t>
      </w:r>
      <w:r w:rsidRPr="00CD38D6">
        <w:rPr>
          <w:rFonts w:ascii="Palatino Linotype" w:eastAsia="Calibri" w:hAnsi="Palatino Linotype" w:cs="Calibri"/>
          <w:i/>
          <w:szCs w:val="22"/>
          <w:lang w:val="es-ES_tradnl" w:eastAsia="es-MX"/>
        </w:rPr>
        <w:t>: Contienen el tema que describen a detalle y con los metadatos necesarios;</w:t>
      </w:r>
    </w:p>
    <w:p w14:paraId="48A4D170"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c) Gratuitos</w:t>
      </w:r>
      <w:r w:rsidRPr="00CD38D6">
        <w:rPr>
          <w:rFonts w:ascii="Palatino Linotype" w:eastAsia="Calibri" w:hAnsi="Palatino Linotype" w:cs="Calibri"/>
          <w:i/>
          <w:szCs w:val="22"/>
          <w:lang w:val="es-ES_tradnl" w:eastAsia="es-MX"/>
        </w:rPr>
        <w:t xml:space="preserve">: Se obtienen sin entregar a cambio contraprestación alguna; </w:t>
      </w:r>
    </w:p>
    <w:p w14:paraId="760393CB"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d) No discriminatorios:</w:t>
      </w:r>
      <w:r w:rsidRPr="00CD38D6">
        <w:rPr>
          <w:rFonts w:ascii="Palatino Linotype" w:eastAsia="Calibri" w:hAnsi="Palatino Linotype" w:cs="Calibri"/>
          <w:i/>
          <w:szCs w:val="22"/>
          <w:lang w:val="es-ES_tradnl" w:eastAsia="es-MX"/>
        </w:rPr>
        <w:t xml:space="preserve"> Los datos están disponibles para cualquier persona, sin necesidad de registro; </w:t>
      </w:r>
    </w:p>
    <w:p w14:paraId="0249D859"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e) Oportunos</w:t>
      </w:r>
      <w:r w:rsidRPr="00CD38D6">
        <w:rPr>
          <w:rFonts w:ascii="Palatino Linotype" w:eastAsia="Calibri" w:hAnsi="Palatino Linotype" w:cs="Calibri"/>
          <w:i/>
          <w:szCs w:val="22"/>
          <w:lang w:val="es-ES_tradnl" w:eastAsia="es-MX"/>
        </w:rPr>
        <w:t xml:space="preserve">: Son actualizados, periódicamente, conforme se generen; </w:t>
      </w:r>
    </w:p>
    <w:p w14:paraId="65FD7CB6"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f) Permanentes</w:t>
      </w:r>
      <w:r w:rsidRPr="00CD38D6">
        <w:rPr>
          <w:rFonts w:ascii="Palatino Linotype" w:eastAsia="Calibri" w:hAnsi="Palatino Linotype" w:cs="Calibri"/>
          <w:i/>
          <w:szCs w:val="22"/>
          <w:lang w:val="es-ES_tradnl" w:eastAsia="es-MX"/>
        </w:rPr>
        <w:t xml:space="preserve">: Se conservan en el tiempo, para lo cual, las versiones históricas relevantes para uso público se mantendrán disponibles con identificadores adecuados al efecto; </w:t>
      </w:r>
    </w:p>
    <w:p w14:paraId="48A63CAB"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g) Primarios</w:t>
      </w:r>
      <w:r w:rsidRPr="00CD38D6">
        <w:rPr>
          <w:rFonts w:ascii="Palatino Linotype" w:eastAsia="Calibri" w:hAnsi="Palatino Linotype" w:cs="Calibri"/>
          <w:i/>
          <w:szCs w:val="22"/>
          <w:lang w:val="es-ES_tradnl" w:eastAsia="es-MX"/>
        </w:rPr>
        <w:t xml:space="preserve">: Provienen de la fuente de origen con el máximo nivel de desagregación posible; </w:t>
      </w:r>
    </w:p>
    <w:p w14:paraId="2C7241D7"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t>h) Legibles por máquinas</w:t>
      </w:r>
      <w:r w:rsidRPr="00CD38D6">
        <w:rPr>
          <w:rFonts w:ascii="Palatino Linotype" w:eastAsia="Calibri" w:hAnsi="Palatino Linotype" w:cs="Calibri"/>
          <w:i/>
          <w:szCs w:val="22"/>
          <w:lang w:val="es-ES_tradnl" w:eastAsia="es-MX"/>
        </w:rPr>
        <w:t xml:space="preserve">: Deberán estar estructurados, total o parcialmente, para ser procesados e interpretados por equipos electrónicos de manera automática; </w:t>
      </w:r>
    </w:p>
    <w:p w14:paraId="3654A727" w14:textId="77777777" w:rsidR="00CD38D6" w:rsidRPr="00CD38D6" w:rsidRDefault="00CD38D6" w:rsidP="00CD38D6">
      <w:pPr>
        <w:spacing w:line="360" w:lineRule="auto"/>
        <w:ind w:left="567" w:right="616"/>
        <w:jc w:val="both"/>
        <w:rPr>
          <w:rFonts w:ascii="Palatino Linotype" w:eastAsia="Calibri" w:hAnsi="Palatino Linotype" w:cs="Calibri"/>
          <w:b/>
          <w:i/>
          <w:szCs w:val="22"/>
          <w:lang w:val="es-ES_tradnl" w:eastAsia="es-MX"/>
        </w:rPr>
      </w:pPr>
      <w:r w:rsidRPr="00CD38D6">
        <w:rPr>
          <w:rFonts w:ascii="Palatino Linotype" w:eastAsia="Calibri" w:hAnsi="Palatino Linotype" w:cs="Calibri"/>
          <w:b/>
          <w:i/>
          <w:szCs w:val="22"/>
          <w:lang w:val="es-ES_tradnl" w:eastAsia="es-MX"/>
        </w:rPr>
        <w:t>i) En formatos abiertos</w:t>
      </w:r>
      <w:r w:rsidRPr="00CD38D6">
        <w:rPr>
          <w:rFonts w:ascii="Palatino Linotype" w:eastAsia="Calibri" w:hAnsi="Palatino Linotype" w:cs="Calibri"/>
          <w:i/>
          <w:szCs w:val="22"/>
          <w:lang w:val="es-ES_tradnl" w:eastAsia="es-MX"/>
        </w:rPr>
        <w:t>: Los datos estarán disponibles c</w:t>
      </w:r>
      <w:r w:rsidRPr="00CD38D6">
        <w:rPr>
          <w:rFonts w:ascii="Palatino Linotype" w:eastAsia="Calibri" w:hAnsi="Palatino Linotype" w:cs="Calibri"/>
          <w:b/>
          <w:i/>
          <w:szCs w:val="22"/>
          <w:lang w:val="es-ES_tradnl" w:eastAsia="es-MX"/>
        </w:rPr>
        <w:t xml:space="preserve">on el conjunto de características técnicas y de presentación </w:t>
      </w:r>
      <w:r w:rsidRPr="00CD38D6">
        <w:rPr>
          <w:rFonts w:ascii="Palatino Linotype" w:eastAsia="Calibri" w:hAnsi="Palatino Linotype" w:cs="Calibri"/>
          <w:i/>
          <w:szCs w:val="22"/>
          <w:lang w:val="es-ES_tradnl" w:eastAsia="es-MX"/>
        </w:rPr>
        <w:t xml:space="preserve">que corresponden a la estructura lógica usada para almacenar datos en un archivo digital, </w:t>
      </w:r>
      <w:r w:rsidRPr="00CD38D6">
        <w:rPr>
          <w:rFonts w:ascii="Palatino Linotype" w:eastAsia="Calibri" w:hAnsi="Palatino Linotype" w:cs="Calibri"/>
          <w:b/>
          <w:i/>
          <w:szCs w:val="22"/>
          <w:lang w:val="es-ES_tradnl" w:eastAsia="es-MX"/>
        </w:rPr>
        <w:t>cuyas especificaciones técnicas están disponibles públicamente</w:t>
      </w:r>
      <w:r w:rsidRPr="00CD38D6">
        <w:rPr>
          <w:rFonts w:ascii="Palatino Linotype" w:eastAsia="Calibri" w:hAnsi="Palatino Linotype" w:cs="Calibri"/>
          <w:i/>
          <w:szCs w:val="22"/>
          <w:lang w:val="es-ES_tradnl" w:eastAsia="es-MX"/>
        </w:rPr>
        <w:t xml:space="preserve">, que </w:t>
      </w:r>
      <w:r w:rsidRPr="00CD38D6">
        <w:rPr>
          <w:rFonts w:ascii="Palatino Linotype" w:eastAsia="Calibri" w:hAnsi="Palatino Linotype" w:cs="Calibri"/>
          <w:b/>
          <w:i/>
          <w:szCs w:val="22"/>
          <w:lang w:val="es-ES_tradnl" w:eastAsia="es-MX"/>
        </w:rPr>
        <w:t xml:space="preserve">no suponen una dificultad de acceso y </w:t>
      </w:r>
      <w:r w:rsidRPr="00CD38D6">
        <w:rPr>
          <w:rFonts w:ascii="Palatino Linotype" w:eastAsia="Calibri" w:hAnsi="Palatino Linotype" w:cs="Calibri"/>
          <w:b/>
          <w:i/>
          <w:szCs w:val="22"/>
          <w:u w:val="single"/>
          <w:lang w:val="es-ES_tradnl" w:eastAsia="es-MX"/>
        </w:rPr>
        <w:t>que su aplicación y reproducción no estén condicionadas</w:t>
      </w:r>
      <w:r w:rsidRPr="00CD38D6">
        <w:rPr>
          <w:rFonts w:ascii="Palatino Linotype" w:eastAsia="Calibri" w:hAnsi="Palatino Linotype" w:cs="Calibri"/>
          <w:b/>
          <w:i/>
          <w:szCs w:val="22"/>
          <w:lang w:val="es-ES_tradnl" w:eastAsia="es-MX"/>
        </w:rPr>
        <w:t xml:space="preserve"> a contraprestación alguna; y </w:t>
      </w:r>
    </w:p>
    <w:p w14:paraId="689D5909"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b/>
          <w:i/>
          <w:szCs w:val="22"/>
          <w:lang w:val="es-ES_tradnl" w:eastAsia="es-MX"/>
        </w:rPr>
        <w:lastRenderedPageBreak/>
        <w:t>j) De libre uso:</w:t>
      </w:r>
      <w:r w:rsidRPr="00CD38D6">
        <w:rPr>
          <w:rFonts w:ascii="Palatino Linotype" w:eastAsia="Calibri" w:hAnsi="Palatino Linotype" w:cs="Calibri"/>
          <w:i/>
          <w:szCs w:val="22"/>
          <w:lang w:val="es-ES_tradnl" w:eastAsia="es-MX"/>
        </w:rPr>
        <w:t xml:space="preserve"> Citan la fuente de origen como único requerimiento para ser utilizados libremente.</w:t>
      </w:r>
    </w:p>
    <w:p w14:paraId="776D8E40" w14:textId="77777777" w:rsidR="00CD38D6" w:rsidRPr="00CD38D6" w:rsidRDefault="00CD38D6" w:rsidP="00CD38D6">
      <w:pPr>
        <w:spacing w:line="360" w:lineRule="auto"/>
        <w:ind w:left="567" w:right="616"/>
        <w:jc w:val="both"/>
        <w:rPr>
          <w:rFonts w:ascii="Palatino Linotype" w:eastAsia="Calibri" w:hAnsi="Palatino Linotype" w:cs="Calibri"/>
          <w:i/>
          <w:szCs w:val="22"/>
          <w:lang w:val="es-ES_tradnl" w:eastAsia="es-MX"/>
        </w:rPr>
      </w:pPr>
      <w:r w:rsidRPr="00CD38D6">
        <w:rPr>
          <w:rFonts w:ascii="Palatino Linotype" w:eastAsia="Calibri" w:hAnsi="Palatino Linotype" w:cs="Calibri"/>
          <w:i/>
          <w:szCs w:val="22"/>
          <w:lang w:val="es-ES_tradnl" w:eastAsia="es-MX"/>
        </w:rPr>
        <w:t>IX al XLV…</w:t>
      </w:r>
    </w:p>
    <w:p w14:paraId="40F7213D" w14:textId="77777777" w:rsidR="00CD38D6" w:rsidRDefault="00CD38D6" w:rsidP="003A4002">
      <w:pPr>
        <w:spacing w:line="360" w:lineRule="auto"/>
        <w:jc w:val="both"/>
        <w:rPr>
          <w:rFonts w:ascii="Palatino Linotype" w:hAnsi="Palatino Linotype"/>
        </w:rPr>
      </w:pPr>
    </w:p>
    <w:p w14:paraId="63C301E4" w14:textId="77777777" w:rsidR="0025350E" w:rsidRDefault="00394A53" w:rsidP="003A4002">
      <w:pPr>
        <w:spacing w:line="360" w:lineRule="auto"/>
        <w:jc w:val="both"/>
        <w:rPr>
          <w:rFonts w:ascii="Palatino Linotype" w:hAnsi="Palatino Linotype"/>
        </w:rPr>
      </w:pPr>
      <w:r>
        <w:rPr>
          <w:rFonts w:ascii="Palatino Linotype" w:hAnsi="Palatino Linotype"/>
        </w:rPr>
        <w:t xml:space="preserve">Finalmente, respecto a los oficios firmados por los </w:t>
      </w:r>
      <w:r w:rsidR="0025350E">
        <w:rPr>
          <w:rFonts w:ascii="Palatino Linotype" w:hAnsi="Palatino Linotype"/>
        </w:rPr>
        <w:t xml:space="preserve">Coordinadores </w:t>
      </w:r>
      <w:r w:rsidR="005B7A1E">
        <w:rPr>
          <w:rFonts w:ascii="Palatino Linotype" w:hAnsi="Palatino Linotype"/>
        </w:rPr>
        <w:t>Técnicos</w:t>
      </w:r>
      <w:r>
        <w:rPr>
          <w:rFonts w:ascii="Palatino Linotype" w:hAnsi="Palatino Linotype"/>
        </w:rPr>
        <w:t>, se tiene que el Sujeto Obligado cuenta con 13 Coordinaciones de Apoyo Técnico, las cuales son</w:t>
      </w:r>
      <w:r w:rsidR="0025350E">
        <w:rPr>
          <w:rFonts w:ascii="Palatino Linotype" w:hAnsi="Palatino Linotype"/>
        </w:rPr>
        <w:t>:</w:t>
      </w:r>
    </w:p>
    <w:p w14:paraId="4B2C74C6"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77906C2A" wp14:editId="7A9290E6">
            <wp:extent cx="5133975" cy="378814"/>
            <wp:effectExtent l="0" t="0" r="0" b="254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F944D35.tmp"/>
                    <pic:cNvPicPr/>
                  </pic:nvPicPr>
                  <pic:blipFill>
                    <a:blip r:embed="rId174">
                      <a:extLst>
                        <a:ext uri="{28A0092B-C50C-407E-A947-70E740481C1C}">
                          <a14:useLocalDpi xmlns:a14="http://schemas.microsoft.com/office/drawing/2010/main" val="0"/>
                        </a:ext>
                      </a:extLst>
                    </a:blip>
                    <a:stretch>
                      <a:fillRect/>
                    </a:stretch>
                  </pic:blipFill>
                  <pic:spPr>
                    <a:xfrm>
                      <a:off x="0" y="0"/>
                      <a:ext cx="5181196" cy="382298"/>
                    </a:xfrm>
                    <a:prstGeom prst="rect">
                      <a:avLst/>
                    </a:prstGeom>
                  </pic:spPr>
                </pic:pic>
              </a:graphicData>
            </a:graphic>
          </wp:inline>
        </w:drawing>
      </w:r>
      <w:r>
        <w:rPr>
          <w:rFonts w:ascii="Palatino Linotype" w:hAnsi="Palatino Linotype"/>
          <w:noProof/>
          <w:lang w:val="es-MX" w:eastAsia="es-MX"/>
        </w:rPr>
        <w:drawing>
          <wp:inline distT="0" distB="0" distL="0" distR="0" wp14:anchorId="63CDBB51" wp14:editId="669804B0">
            <wp:extent cx="5153025" cy="730012"/>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F947FDF.tmp"/>
                    <pic:cNvPicPr/>
                  </pic:nvPicPr>
                  <pic:blipFill>
                    <a:blip r:embed="rId175">
                      <a:extLst>
                        <a:ext uri="{28A0092B-C50C-407E-A947-70E740481C1C}">
                          <a14:useLocalDpi xmlns:a14="http://schemas.microsoft.com/office/drawing/2010/main" val="0"/>
                        </a:ext>
                      </a:extLst>
                    </a:blip>
                    <a:stretch>
                      <a:fillRect/>
                    </a:stretch>
                  </pic:blipFill>
                  <pic:spPr>
                    <a:xfrm>
                      <a:off x="0" y="0"/>
                      <a:ext cx="5228956" cy="740769"/>
                    </a:xfrm>
                    <a:prstGeom prst="rect">
                      <a:avLst/>
                    </a:prstGeom>
                  </pic:spPr>
                </pic:pic>
              </a:graphicData>
            </a:graphic>
          </wp:inline>
        </w:drawing>
      </w:r>
    </w:p>
    <w:p w14:paraId="0388ADD2"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70F8D436" wp14:editId="14F21AA0">
            <wp:extent cx="5305425" cy="383945"/>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F94C4B9.tmp"/>
                    <pic:cNvPicPr/>
                  </pic:nvPicPr>
                  <pic:blipFill>
                    <a:blip r:embed="rId176">
                      <a:extLst>
                        <a:ext uri="{28A0092B-C50C-407E-A947-70E740481C1C}">
                          <a14:useLocalDpi xmlns:a14="http://schemas.microsoft.com/office/drawing/2010/main" val="0"/>
                        </a:ext>
                      </a:extLst>
                    </a:blip>
                    <a:stretch>
                      <a:fillRect/>
                    </a:stretch>
                  </pic:blipFill>
                  <pic:spPr>
                    <a:xfrm>
                      <a:off x="0" y="0"/>
                      <a:ext cx="5453671" cy="394673"/>
                    </a:xfrm>
                    <a:prstGeom prst="rect">
                      <a:avLst/>
                    </a:prstGeom>
                  </pic:spPr>
                </pic:pic>
              </a:graphicData>
            </a:graphic>
          </wp:inline>
        </w:drawing>
      </w:r>
    </w:p>
    <w:p w14:paraId="2D80F542"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26F41B1B" wp14:editId="7DC0B060">
            <wp:extent cx="4143375" cy="410687"/>
            <wp:effectExtent l="0" t="0" r="0" b="889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94153B.tmp"/>
                    <pic:cNvPicPr/>
                  </pic:nvPicPr>
                  <pic:blipFill>
                    <a:blip r:embed="rId177">
                      <a:extLst>
                        <a:ext uri="{28A0092B-C50C-407E-A947-70E740481C1C}">
                          <a14:useLocalDpi xmlns:a14="http://schemas.microsoft.com/office/drawing/2010/main" val="0"/>
                        </a:ext>
                      </a:extLst>
                    </a:blip>
                    <a:stretch>
                      <a:fillRect/>
                    </a:stretch>
                  </pic:blipFill>
                  <pic:spPr>
                    <a:xfrm>
                      <a:off x="0" y="0"/>
                      <a:ext cx="4198706" cy="416171"/>
                    </a:xfrm>
                    <a:prstGeom prst="rect">
                      <a:avLst/>
                    </a:prstGeom>
                  </pic:spPr>
                </pic:pic>
              </a:graphicData>
            </a:graphic>
          </wp:inline>
        </w:drawing>
      </w:r>
    </w:p>
    <w:p w14:paraId="474D9FA5"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643B3D59" wp14:editId="4FAD5D84">
            <wp:extent cx="5505450" cy="334999"/>
            <wp:effectExtent l="0" t="0" r="0" b="825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9446FB.tmp"/>
                    <pic:cNvPicPr/>
                  </pic:nvPicPr>
                  <pic:blipFill>
                    <a:blip r:embed="rId178">
                      <a:extLst>
                        <a:ext uri="{28A0092B-C50C-407E-A947-70E740481C1C}">
                          <a14:useLocalDpi xmlns:a14="http://schemas.microsoft.com/office/drawing/2010/main" val="0"/>
                        </a:ext>
                      </a:extLst>
                    </a:blip>
                    <a:stretch>
                      <a:fillRect/>
                    </a:stretch>
                  </pic:blipFill>
                  <pic:spPr>
                    <a:xfrm>
                      <a:off x="0" y="0"/>
                      <a:ext cx="5620463" cy="341997"/>
                    </a:xfrm>
                    <a:prstGeom prst="rect">
                      <a:avLst/>
                    </a:prstGeom>
                  </pic:spPr>
                </pic:pic>
              </a:graphicData>
            </a:graphic>
          </wp:inline>
        </w:drawing>
      </w:r>
    </w:p>
    <w:p w14:paraId="07F25F67"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48E97728" wp14:editId="3F8D0A14">
            <wp:extent cx="4010025" cy="423472"/>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947A21.tmp"/>
                    <pic:cNvPicPr/>
                  </pic:nvPicPr>
                  <pic:blipFill>
                    <a:blip r:embed="rId179">
                      <a:extLst>
                        <a:ext uri="{28A0092B-C50C-407E-A947-70E740481C1C}">
                          <a14:useLocalDpi xmlns:a14="http://schemas.microsoft.com/office/drawing/2010/main" val="0"/>
                        </a:ext>
                      </a:extLst>
                    </a:blip>
                    <a:stretch>
                      <a:fillRect/>
                    </a:stretch>
                  </pic:blipFill>
                  <pic:spPr>
                    <a:xfrm>
                      <a:off x="0" y="0"/>
                      <a:ext cx="4085065" cy="431397"/>
                    </a:xfrm>
                    <a:prstGeom prst="rect">
                      <a:avLst/>
                    </a:prstGeom>
                  </pic:spPr>
                </pic:pic>
              </a:graphicData>
            </a:graphic>
          </wp:inline>
        </w:drawing>
      </w:r>
    </w:p>
    <w:p w14:paraId="78429974"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20C88539" wp14:editId="47AB9B05">
            <wp:extent cx="5038725" cy="671204"/>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94A326.tmp"/>
                    <pic:cNvPicPr/>
                  </pic:nvPicPr>
                  <pic:blipFill>
                    <a:blip r:embed="rId180">
                      <a:extLst>
                        <a:ext uri="{28A0092B-C50C-407E-A947-70E740481C1C}">
                          <a14:useLocalDpi xmlns:a14="http://schemas.microsoft.com/office/drawing/2010/main" val="0"/>
                        </a:ext>
                      </a:extLst>
                    </a:blip>
                    <a:stretch>
                      <a:fillRect/>
                    </a:stretch>
                  </pic:blipFill>
                  <pic:spPr>
                    <a:xfrm>
                      <a:off x="0" y="0"/>
                      <a:ext cx="5221500" cy="695551"/>
                    </a:xfrm>
                    <a:prstGeom prst="rect">
                      <a:avLst/>
                    </a:prstGeom>
                  </pic:spPr>
                </pic:pic>
              </a:graphicData>
            </a:graphic>
          </wp:inline>
        </w:drawing>
      </w:r>
    </w:p>
    <w:p w14:paraId="2E05E955"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1D66FB51" wp14:editId="12C40681">
            <wp:extent cx="5125165" cy="381053"/>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94C9E9.tmp"/>
                    <pic:cNvPicPr/>
                  </pic:nvPicPr>
                  <pic:blipFill>
                    <a:blip r:embed="rId181">
                      <a:extLst>
                        <a:ext uri="{28A0092B-C50C-407E-A947-70E740481C1C}">
                          <a14:useLocalDpi xmlns:a14="http://schemas.microsoft.com/office/drawing/2010/main" val="0"/>
                        </a:ext>
                      </a:extLst>
                    </a:blip>
                    <a:stretch>
                      <a:fillRect/>
                    </a:stretch>
                  </pic:blipFill>
                  <pic:spPr>
                    <a:xfrm>
                      <a:off x="0" y="0"/>
                      <a:ext cx="5125165" cy="381053"/>
                    </a:xfrm>
                    <a:prstGeom prst="rect">
                      <a:avLst/>
                    </a:prstGeom>
                  </pic:spPr>
                </pic:pic>
              </a:graphicData>
            </a:graphic>
          </wp:inline>
        </w:drawing>
      </w:r>
    </w:p>
    <w:p w14:paraId="33D534D3"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053A3F8F" wp14:editId="26A5095F">
            <wp:extent cx="5267325" cy="381427"/>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F94EA34.tmp"/>
                    <pic:cNvPicPr/>
                  </pic:nvPicPr>
                  <pic:blipFill>
                    <a:blip r:embed="rId182">
                      <a:extLst>
                        <a:ext uri="{28A0092B-C50C-407E-A947-70E740481C1C}">
                          <a14:useLocalDpi xmlns:a14="http://schemas.microsoft.com/office/drawing/2010/main" val="0"/>
                        </a:ext>
                      </a:extLst>
                    </a:blip>
                    <a:stretch>
                      <a:fillRect/>
                    </a:stretch>
                  </pic:blipFill>
                  <pic:spPr>
                    <a:xfrm>
                      <a:off x="0" y="0"/>
                      <a:ext cx="5378759" cy="389496"/>
                    </a:xfrm>
                    <a:prstGeom prst="rect">
                      <a:avLst/>
                    </a:prstGeom>
                  </pic:spPr>
                </pic:pic>
              </a:graphicData>
            </a:graphic>
          </wp:inline>
        </w:drawing>
      </w:r>
    </w:p>
    <w:p w14:paraId="15585F6B"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246552BC" wp14:editId="5E23CC3D">
            <wp:extent cx="4191585" cy="295316"/>
            <wp:effectExtent l="0" t="0" r="0" b="952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F941DB8.tmp"/>
                    <pic:cNvPicPr/>
                  </pic:nvPicPr>
                  <pic:blipFill>
                    <a:blip r:embed="rId183">
                      <a:extLst>
                        <a:ext uri="{28A0092B-C50C-407E-A947-70E740481C1C}">
                          <a14:useLocalDpi xmlns:a14="http://schemas.microsoft.com/office/drawing/2010/main" val="0"/>
                        </a:ext>
                      </a:extLst>
                    </a:blip>
                    <a:stretch>
                      <a:fillRect/>
                    </a:stretch>
                  </pic:blipFill>
                  <pic:spPr>
                    <a:xfrm>
                      <a:off x="0" y="0"/>
                      <a:ext cx="4191585" cy="295316"/>
                    </a:xfrm>
                    <a:prstGeom prst="rect">
                      <a:avLst/>
                    </a:prstGeom>
                  </pic:spPr>
                </pic:pic>
              </a:graphicData>
            </a:graphic>
          </wp:inline>
        </w:drawing>
      </w:r>
    </w:p>
    <w:p w14:paraId="7A513A66" w14:textId="77777777" w:rsidR="0025350E" w:rsidRDefault="0025350E" w:rsidP="003A4002">
      <w:pPr>
        <w:spacing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14:anchorId="1E5F271D" wp14:editId="436C4D0A">
            <wp:extent cx="4020111" cy="362001"/>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F9444BA.tmp"/>
                    <pic:cNvPicPr/>
                  </pic:nvPicPr>
                  <pic:blipFill>
                    <a:blip r:embed="rId184">
                      <a:extLst>
                        <a:ext uri="{28A0092B-C50C-407E-A947-70E740481C1C}">
                          <a14:useLocalDpi xmlns:a14="http://schemas.microsoft.com/office/drawing/2010/main" val="0"/>
                        </a:ext>
                      </a:extLst>
                    </a:blip>
                    <a:stretch>
                      <a:fillRect/>
                    </a:stretch>
                  </pic:blipFill>
                  <pic:spPr>
                    <a:xfrm>
                      <a:off x="0" y="0"/>
                      <a:ext cx="4020111" cy="362001"/>
                    </a:xfrm>
                    <a:prstGeom prst="rect">
                      <a:avLst/>
                    </a:prstGeom>
                  </pic:spPr>
                </pic:pic>
              </a:graphicData>
            </a:graphic>
          </wp:inline>
        </w:drawing>
      </w:r>
    </w:p>
    <w:p w14:paraId="193A538B" w14:textId="77777777" w:rsidR="0025350E" w:rsidRDefault="0025350E" w:rsidP="003A4002">
      <w:pPr>
        <w:spacing w:line="360" w:lineRule="auto"/>
        <w:jc w:val="both"/>
        <w:rPr>
          <w:rFonts w:ascii="Palatino Linotype" w:hAnsi="Palatino Linotype"/>
        </w:rPr>
      </w:pPr>
    </w:p>
    <w:p w14:paraId="6DA3B1F7" w14:textId="77777777" w:rsidR="00620371" w:rsidRPr="009E63DA" w:rsidRDefault="00620371" w:rsidP="00620371">
      <w:pPr>
        <w:spacing w:line="360" w:lineRule="auto"/>
        <w:jc w:val="both"/>
        <w:rPr>
          <w:rFonts w:ascii="Palatino Linotype" w:hAnsi="Palatino Linotype" w:cs="Arial"/>
        </w:rPr>
      </w:pPr>
      <w:r w:rsidRPr="009E63DA">
        <w:rPr>
          <w:rFonts w:ascii="Palatino Linotype" w:hAnsi="Palatino Linotype" w:cs="Arial"/>
        </w:rPr>
        <w:t>Ahora bien, en atención a lo dispuesto por los artículos 3, frac</w:t>
      </w:r>
      <w:r>
        <w:rPr>
          <w:rFonts w:ascii="Palatino Linotype" w:hAnsi="Palatino Linotype" w:cs="Arial"/>
        </w:rPr>
        <w:t xml:space="preserve">ción XI, 8 </w:t>
      </w:r>
      <w:r w:rsidRPr="009E63DA">
        <w:rPr>
          <w:rFonts w:ascii="Palatino Linotype" w:hAnsi="Palatino Linotype" w:cs="Arial"/>
        </w:rPr>
        <w:t xml:space="preserve">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3BEF52F5" w14:textId="77777777" w:rsidR="00620371" w:rsidRPr="009E63DA" w:rsidRDefault="00620371" w:rsidP="00620371">
      <w:pPr>
        <w:ind w:left="567" w:right="567"/>
        <w:jc w:val="both"/>
        <w:rPr>
          <w:rFonts w:ascii="Palatino Linotype" w:hAnsi="Palatino Linotype"/>
        </w:rPr>
      </w:pPr>
    </w:p>
    <w:p w14:paraId="674E4F27" w14:textId="77777777" w:rsidR="00620371" w:rsidRPr="009E63DA" w:rsidRDefault="00620371" w:rsidP="00620371">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423F7651" w14:textId="77777777" w:rsidR="00620371" w:rsidRPr="009E63DA" w:rsidRDefault="00620371" w:rsidP="00620371">
      <w:pPr>
        <w:ind w:left="851" w:right="851"/>
        <w:jc w:val="both"/>
        <w:rPr>
          <w:rFonts w:ascii="Palatino Linotype" w:hAnsi="Palatino Linotype"/>
          <w:i/>
        </w:rPr>
      </w:pPr>
      <w:r w:rsidRPr="009E63DA">
        <w:rPr>
          <w:rFonts w:ascii="Palatino Linotype" w:hAnsi="Palatino Linotype"/>
          <w:i/>
        </w:rPr>
        <w:t>…</w:t>
      </w:r>
    </w:p>
    <w:p w14:paraId="17AAD187" w14:textId="77777777" w:rsidR="00620371" w:rsidRPr="009E63DA" w:rsidRDefault="00620371" w:rsidP="00620371">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0F34E231" w14:textId="77777777" w:rsidR="00620371" w:rsidRPr="009E63DA" w:rsidRDefault="00620371" w:rsidP="00620371">
      <w:pPr>
        <w:ind w:left="851" w:right="851"/>
        <w:jc w:val="both"/>
        <w:rPr>
          <w:rFonts w:ascii="Palatino Linotype" w:hAnsi="Palatino Linotype"/>
          <w:i/>
        </w:rPr>
      </w:pPr>
    </w:p>
    <w:p w14:paraId="7AD6237A" w14:textId="77777777" w:rsidR="00620371" w:rsidRPr="009E63DA" w:rsidRDefault="00620371" w:rsidP="00620371">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41BE993" w14:textId="77777777" w:rsidR="00620371" w:rsidRPr="009E63DA" w:rsidRDefault="00620371" w:rsidP="00620371">
      <w:pPr>
        <w:ind w:left="851" w:right="851"/>
        <w:jc w:val="both"/>
        <w:rPr>
          <w:rFonts w:ascii="Palatino Linotype" w:hAnsi="Palatino Linotype"/>
          <w:bCs/>
          <w:i/>
        </w:rPr>
      </w:pPr>
    </w:p>
    <w:p w14:paraId="3DDC4F65" w14:textId="77777777" w:rsidR="00620371" w:rsidRPr="009E63DA" w:rsidRDefault="00620371" w:rsidP="00620371">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7DEA8DD" w14:textId="77777777" w:rsidR="00620371" w:rsidRPr="009E63DA" w:rsidRDefault="00620371" w:rsidP="00620371">
      <w:pPr>
        <w:ind w:left="851" w:right="851"/>
        <w:jc w:val="both"/>
        <w:rPr>
          <w:rFonts w:ascii="Palatino Linotype" w:hAnsi="Palatino Linotype"/>
          <w:bCs/>
          <w:i/>
        </w:rPr>
      </w:pPr>
    </w:p>
    <w:p w14:paraId="4400F197" w14:textId="77777777" w:rsidR="00620371" w:rsidRDefault="00620371" w:rsidP="00620371">
      <w:pPr>
        <w:ind w:left="851" w:right="851"/>
        <w:jc w:val="both"/>
        <w:rPr>
          <w:rFonts w:ascii="Palatino Linotype" w:hAnsi="Palatino Linotype"/>
          <w:bCs/>
          <w:i/>
        </w:rPr>
      </w:pPr>
      <w:r w:rsidRPr="009E63D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7340F662" w14:textId="77777777" w:rsidR="00620371" w:rsidRPr="009E63DA" w:rsidRDefault="00620371" w:rsidP="00620371">
      <w:pPr>
        <w:ind w:left="851" w:right="851"/>
        <w:jc w:val="both"/>
        <w:rPr>
          <w:rFonts w:ascii="Palatino Linotype" w:hAnsi="Palatino Linotype"/>
          <w:bCs/>
          <w:i/>
        </w:rPr>
      </w:pPr>
    </w:p>
    <w:p w14:paraId="1E390736" w14:textId="77777777" w:rsidR="00620371" w:rsidRPr="009E63DA" w:rsidRDefault="00620371" w:rsidP="00620371">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CD674F8" w14:textId="77777777" w:rsidR="00620371" w:rsidRPr="009E63DA" w:rsidRDefault="00620371" w:rsidP="00620371">
      <w:pPr>
        <w:ind w:left="851" w:right="851"/>
        <w:jc w:val="both"/>
        <w:rPr>
          <w:rFonts w:ascii="Palatino Linotype" w:hAnsi="Palatino Linotype"/>
          <w:i/>
        </w:rPr>
      </w:pPr>
    </w:p>
    <w:p w14:paraId="1A51F31C" w14:textId="77777777" w:rsidR="00620371" w:rsidRPr="003B0D26" w:rsidRDefault="00620371" w:rsidP="00620371">
      <w:pPr>
        <w:ind w:left="851" w:right="851"/>
        <w:jc w:val="both"/>
        <w:rPr>
          <w:rFonts w:ascii="Palatino Linotype" w:hAnsi="Palatino Linotype"/>
          <w:i/>
        </w:rPr>
      </w:pPr>
      <w:r w:rsidRPr="003B0D26">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E848AB" w14:textId="77777777" w:rsidR="00620371" w:rsidRPr="009E63DA" w:rsidRDefault="00620371" w:rsidP="00620371">
      <w:pPr>
        <w:jc w:val="both"/>
        <w:rPr>
          <w:rFonts w:ascii="Palatino Linotype" w:hAnsi="Palatino Linotype"/>
        </w:rPr>
      </w:pPr>
    </w:p>
    <w:p w14:paraId="6E38BD9B" w14:textId="77777777" w:rsidR="00620371" w:rsidRDefault="00620371" w:rsidP="00620371">
      <w:pPr>
        <w:spacing w:line="360" w:lineRule="auto"/>
        <w:jc w:val="both"/>
        <w:rPr>
          <w:rFonts w:ascii="Palatino Linotype" w:eastAsia="Calibri" w:hAnsi="Palatino Linotype" w:cs="Arial"/>
          <w:color w:val="000000"/>
          <w:lang w:val="es-ES_tradnl" w:eastAsia="es-MX"/>
        </w:rPr>
      </w:pPr>
    </w:p>
    <w:p w14:paraId="11CEDC52" w14:textId="77777777" w:rsidR="00620371" w:rsidRDefault="00620371" w:rsidP="00620371">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14:paraId="47E6F6C0" w14:textId="77777777" w:rsidR="00620371" w:rsidRDefault="00620371" w:rsidP="00620371">
      <w:pPr>
        <w:spacing w:line="360" w:lineRule="auto"/>
        <w:jc w:val="both"/>
        <w:rPr>
          <w:rFonts w:ascii="Palatino Linotype" w:eastAsia="Calibri" w:hAnsi="Palatino Linotype" w:cs="Arial"/>
          <w:color w:val="000000"/>
          <w:lang w:val="es-ES_tradnl" w:eastAsia="es-MX"/>
        </w:rPr>
      </w:pPr>
    </w:p>
    <w:p w14:paraId="0295101A" w14:textId="77777777" w:rsidR="00620371" w:rsidRDefault="00620371" w:rsidP="00620371">
      <w:pPr>
        <w:spacing w:line="360" w:lineRule="auto"/>
        <w:jc w:val="both"/>
        <w:rPr>
          <w:rFonts w:ascii="Palatino Linotype" w:eastAsia="Calibri" w:hAnsi="Palatino Linotype" w:cs="Arial"/>
          <w:color w:val="000000"/>
          <w:lang w:val="es-ES_tradnl" w:eastAsia="es-MX"/>
        </w:rPr>
      </w:pPr>
      <w:r>
        <w:rPr>
          <w:rFonts w:ascii="Palatino Linotype" w:eastAsia="Calibri" w:hAnsi="Palatino Linotype" w:cs="Arial"/>
          <w:color w:val="000000"/>
          <w:lang w:val="es-ES_tradnl" w:eastAsia="es-MX"/>
        </w:rPr>
        <w:t xml:space="preserve">Mientras que el artículo 18 de la </w:t>
      </w:r>
      <w:r w:rsidRPr="009E63DA">
        <w:rPr>
          <w:rFonts w:ascii="Palatino Linotype" w:hAnsi="Palatino Linotype" w:cs="Arial"/>
          <w:bCs/>
        </w:rPr>
        <w:t>Ley de Transparencia y Acceso a la Información Pública del Estado de México y Municipios</w:t>
      </w:r>
      <w:r>
        <w:rPr>
          <w:rFonts w:ascii="Palatino Linotype" w:hAnsi="Palatino Linotype" w:cs="Arial"/>
          <w:bCs/>
        </w:rPr>
        <w:t>, establece que los Sujetos Obligados deberán documentar todo acto que derive de las funciones, facultades y competencias, tal como se transcribe:</w:t>
      </w:r>
    </w:p>
    <w:p w14:paraId="2B975B96" w14:textId="77777777" w:rsidR="00620371" w:rsidRPr="009E63DA" w:rsidRDefault="00620371" w:rsidP="00620371">
      <w:pPr>
        <w:ind w:left="567" w:right="567"/>
        <w:jc w:val="both"/>
        <w:rPr>
          <w:rFonts w:ascii="Palatino Linotype" w:eastAsia="Calibri" w:hAnsi="Palatino Linotype" w:cs="Arial"/>
          <w:i/>
          <w:color w:val="000000"/>
          <w:sz w:val="2"/>
          <w:lang w:val="es-ES_tradnl" w:eastAsia="es-MX"/>
        </w:rPr>
      </w:pPr>
    </w:p>
    <w:p w14:paraId="68A14E6D" w14:textId="77777777" w:rsidR="00620371" w:rsidRDefault="00620371" w:rsidP="00620371">
      <w:pPr>
        <w:rPr>
          <w:rFonts w:ascii="Palatino Linotype" w:hAnsi="Palatino Linotype" w:cs="Arial"/>
          <w:noProof/>
          <w:color w:val="000000"/>
          <w:lang w:eastAsia="es-MX"/>
        </w:rPr>
      </w:pPr>
    </w:p>
    <w:p w14:paraId="0F4AA0A4" w14:textId="77777777" w:rsidR="00620371" w:rsidRPr="003B0D26" w:rsidRDefault="00620371" w:rsidP="00620371">
      <w:pPr>
        <w:ind w:left="851" w:right="851"/>
        <w:jc w:val="both"/>
        <w:rPr>
          <w:rFonts w:ascii="Palatino Linotype" w:hAnsi="Palatino Linotype"/>
          <w:b/>
          <w:i/>
          <w:u w:val="single"/>
        </w:rPr>
      </w:pPr>
      <w:r w:rsidRPr="003B0D26">
        <w:rPr>
          <w:rFonts w:ascii="Palatino Linotype" w:hAnsi="Palatino Linotype"/>
          <w:b/>
          <w:i/>
          <w:u w:val="single"/>
        </w:rPr>
        <w:t xml:space="preserve">Artículo 18. Los sujetos obligados deberán documentar todo acto que derive del ejercicio de sus facultades, competencias o funciones, </w:t>
      </w:r>
      <w:r w:rsidRPr="003B0D26">
        <w:rPr>
          <w:rFonts w:ascii="Palatino Linotype" w:hAnsi="Palatino Linotype"/>
          <w:b/>
          <w:i/>
          <w:u w:val="single"/>
        </w:rPr>
        <w:lastRenderedPageBreak/>
        <w:t>considerando desde su origen la eventual publicidad y reutilización de la información que generen.</w:t>
      </w:r>
    </w:p>
    <w:p w14:paraId="3D015C6A" w14:textId="77777777" w:rsidR="0025350E" w:rsidRDefault="0025350E" w:rsidP="003A4002">
      <w:pPr>
        <w:spacing w:line="360" w:lineRule="auto"/>
        <w:jc w:val="both"/>
        <w:rPr>
          <w:rFonts w:ascii="Palatino Linotype" w:hAnsi="Palatino Linotype"/>
        </w:rPr>
      </w:pPr>
    </w:p>
    <w:p w14:paraId="7843281E" w14:textId="77777777" w:rsidR="00E560F7" w:rsidRPr="00165D42" w:rsidRDefault="00F570DB" w:rsidP="00E560F7">
      <w:pPr>
        <w:spacing w:line="360" w:lineRule="auto"/>
        <w:jc w:val="both"/>
        <w:rPr>
          <w:rFonts w:ascii="Palatino Linotype" w:eastAsia="MS Mincho" w:hAnsi="Palatino Linotype" w:cs="Arial"/>
        </w:rPr>
      </w:pPr>
      <w:r>
        <w:rPr>
          <w:rFonts w:ascii="Palatino Linotype" w:eastAsia="MS Mincho" w:hAnsi="Palatino Linotype" w:cs="Arial"/>
        </w:rPr>
        <w:t xml:space="preserve">Respecto a las resoluciones del área </w:t>
      </w:r>
      <w:proofErr w:type="spellStart"/>
      <w:r>
        <w:rPr>
          <w:rFonts w:ascii="Palatino Linotype" w:eastAsia="MS Mincho" w:hAnsi="Palatino Linotype" w:cs="Arial"/>
        </w:rPr>
        <w:t>resolotura</w:t>
      </w:r>
      <w:proofErr w:type="spellEnd"/>
      <w:r>
        <w:rPr>
          <w:rFonts w:ascii="Palatino Linotype" w:eastAsia="MS Mincho" w:hAnsi="Palatino Linotype" w:cs="Arial"/>
        </w:rPr>
        <w:t xml:space="preserve"> del Órgano Interno de Control</w:t>
      </w:r>
      <w:r w:rsidR="00E560F7" w:rsidRPr="00165D42">
        <w:rPr>
          <w:rFonts w:ascii="Palatino Linotype" w:eastAsia="MS Mincho" w:hAnsi="Palatino Linotype" w:cs="Arial"/>
        </w:rPr>
        <w:t xml:space="preserve">, </w:t>
      </w:r>
      <w:r>
        <w:rPr>
          <w:rFonts w:ascii="Palatino Linotype" w:eastAsia="MS Mincho" w:hAnsi="Palatino Linotype" w:cs="Arial"/>
        </w:rPr>
        <w:t xml:space="preserve">y </w:t>
      </w:r>
      <w:r w:rsidR="00E560F7" w:rsidRPr="00165D42">
        <w:rPr>
          <w:rFonts w:ascii="Palatino Linotype" w:eastAsia="MS Mincho" w:hAnsi="Palatino Linotype" w:cs="Arial"/>
        </w:rPr>
        <w:t>derivado de la naturaleza de la información peticionada, resulta necesario traer a colación el artículo 3, fracciones XII, XIII y XIV de la Ley de Responsabilidades Administrativas del Estado de México y Municipios, precisan lo siguiente:</w:t>
      </w:r>
    </w:p>
    <w:p w14:paraId="43671064" w14:textId="77777777" w:rsidR="00E560F7" w:rsidRPr="00165D42" w:rsidRDefault="00E560F7" w:rsidP="00E560F7">
      <w:pPr>
        <w:spacing w:line="360" w:lineRule="auto"/>
        <w:jc w:val="both"/>
        <w:rPr>
          <w:rFonts w:ascii="Palatino Linotype" w:eastAsia="MS Mincho" w:hAnsi="Palatino Linotype" w:cs="Arial"/>
        </w:rPr>
      </w:pPr>
    </w:p>
    <w:p w14:paraId="63ECB227"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b/>
          <w:i/>
        </w:rPr>
        <w:t>Artículo 3.</w:t>
      </w:r>
      <w:r w:rsidRPr="00165D42">
        <w:rPr>
          <w:rFonts w:ascii="Palatino Linotype" w:eastAsia="MS Mincho" w:hAnsi="Palatino Linotype" w:cs="Arial"/>
          <w:i/>
        </w:rPr>
        <w:t xml:space="preserve"> Para los efectos de la presente Ley, se entenderá por:</w:t>
      </w:r>
    </w:p>
    <w:p w14:paraId="0A7B7C9B"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w:t>
      </w:r>
    </w:p>
    <w:p w14:paraId="3E67F224"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b/>
          <w:i/>
        </w:rPr>
        <w:t>XII. Faltas administrativas:</w:t>
      </w:r>
      <w:r w:rsidRPr="00165D42">
        <w:rPr>
          <w:rFonts w:ascii="Palatino Linotype" w:eastAsia="MS Mincho" w:hAnsi="Palatino Linotype" w:cs="Arial"/>
          <w:i/>
        </w:rPr>
        <w:t xml:space="preserve"> A las faltas administrativas graves y no graves, así como las faltas cometidas por particulares conforme a lo dispuesto en la presente Ley. </w:t>
      </w:r>
    </w:p>
    <w:p w14:paraId="34C132E2" w14:textId="77777777" w:rsidR="00E560F7" w:rsidRPr="00F570DB" w:rsidRDefault="00E560F7" w:rsidP="00E560F7">
      <w:pPr>
        <w:ind w:left="567" w:right="567"/>
        <w:jc w:val="both"/>
        <w:rPr>
          <w:rFonts w:ascii="Palatino Linotype" w:eastAsia="MS Mincho" w:hAnsi="Palatino Linotype" w:cs="Arial"/>
          <w:b/>
          <w:i/>
          <w:u w:val="single"/>
        </w:rPr>
      </w:pPr>
      <w:r w:rsidRPr="00165D42">
        <w:rPr>
          <w:rFonts w:ascii="Palatino Linotype" w:eastAsia="MS Mincho" w:hAnsi="Palatino Linotype" w:cs="Arial"/>
          <w:b/>
          <w:i/>
        </w:rPr>
        <w:t>XIII. Falta administrativa no grave:</w:t>
      </w:r>
      <w:r w:rsidRPr="00165D42">
        <w:rPr>
          <w:rFonts w:ascii="Palatino Linotype" w:eastAsia="MS Mincho" w:hAnsi="Palatino Linotype" w:cs="Arial"/>
          <w:i/>
        </w:rPr>
        <w:t xml:space="preserve"> A las faltas administrativas de los servidores públicos en los términos de la presente Ley, cuya imposición de la sanción corresponde a la Secretaría de la Contraloría del Estado de México </w:t>
      </w:r>
      <w:r w:rsidRPr="00F570DB">
        <w:rPr>
          <w:rFonts w:ascii="Palatino Linotype" w:eastAsia="MS Mincho" w:hAnsi="Palatino Linotype" w:cs="Arial"/>
          <w:b/>
          <w:i/>
          <w:u w:val="single"/>
        </w:rPr>
        <w:t>y a los órganos internos de control.</w:t>
      </w:r>
    </w:p>
    <w:p w14:paraId="72C9DFD7"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b/>
          <w:i/>
        </w:rPr>
        <w:t xml:space="preserve">XIV. Falta administrativa grave: </w:t>
      </w:r>
      <w:r w:rsidRPr="00165D42">
        <w:rPr>
          <w:rFonts w:ascii="Palatino Linotype" w:eastAsia="MS Mincho" w:hAnsi="Palatino Linotype" w:cs="Arial"/>
          <w:i/>
        </w:rPr>
        <w:t>A las faltas administrativas de los servidores públicos catalogadas como graves en los términos de la presente Ley</w:t>
      </w:r>
      <w:r w:rsidRPr="00F570DB">
        <w:rPr>
          <w:rFonts w:ascii="Palatino Linotype" w:eastAsia="MS Mincho" w:hAnsi="Palatino Linotype" w:cs="Arial"/>
          <w:b/>
          <w:i/>
          <w:u w:val="single"/>
        </w:rPr>
        <w:t>, cuya sanción corresponde al Tribunal de Justicia Administrativa del Estado de México.</w:t>
      </w:r>
    </w:p>
    <w:p w14:paraId="459D2FD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b/>
          <w:i/>
        </w:rPr>
        <w:t>…</w:t>
      </w:r>
      <w:r w:rsidRPr="00165D42">
        <w:rPr>
          <w:rFonts w:ascii="Palatino Linotype" w:eastAsia="MS Mincho" w:hAnsi="Palatino Linotype" w:cs="Arial"/>
          <w:i/>
        </w:rPr>
        <w:t>”</w:t>
      </w:r>
    </w:p>
    <w:p w14:paraId="3A414B4F" w14:textId="77777777" w:rsidR="00E560F7" w:rsidRPr="00165D42" w:rsidRDefault="00E560F7" w:rsidP="00E560F7">
      <w:pPr>
        <w:spacing w:line="360" w:lineRule="auto"/>
        <w:jc w:val="both"/>
        <w:rPr>
          <w:rFonts w:ascii="Palatino Linotype" w:eastAsia="MS Mincho" w:hAnsi="Palatino Linotype" w:cs="Arial"/>
        </w:rPr>
      </w:pPr>
    </w:p>
    <w:p w14:paraId="75F2E75E" w14:textId="77777777" w:rsidR="00E560F7" w:rsidRPr="00165D42" w:rsidRDefault="00E560F7" w:rsidP="00E560F7">
      <w:pPr>
        <w:spacing w:line="360" w:lineRule="auto"/>
        <w:jc w:val="both"/>
        <w:rPr>
          <w:rFonts w:ascii="Palatino Linotype" w:eastAsia="MS Mincho" w:hAnsi="Palatino Linotype" w:cs="Arial"/>
        </w:rPr>
      </w:pPr>
      <w:r w:rsidRPr="00165D42">
        <w:rPr>
          <w:rFonts w:ascii="Palatino Linotype" w:eastAsia="MS Mincho" w:hAnsi="Palatino Linotype" w:cs="Arial"/>
        </w:rPr>
        <w:t xml:space="preserve">Es decir, se colige que la Ley de Responsabilidades estima dos tipos de faltas administrativas cometidas por servidores públicos: las graves y no graves. Respecto a las </w:t>
      </w:r>
      <w:r w:rsidRPr="00165D42">
        <w:rPr>
          <w:rFonts w:ascii="Palatino Linotype" w:eastAsia="MS Mincho" w:hAnsi="Palatino Linotype" w:cs="Arial"/>
          <w:b/>
        </w:rPr>
        <w:t>faltas administrativas no graves</w:t>
      </w:r>
      <w:r w:rsidRPr="00165D42">
        <w:rPr>
          <w:rFonts w:ascii="Palatino Linotype" w:eastAsia="MS Mincho" w:hAnsi="Palatino Linotype" w:cs="Arial"/>
        </w:rPr>
        <w:t xml:space="preserve">, la imposición de la sanción le corresponde a la Secretaría de la Contraloría del Estado de México y a los Órganos Internos de Control, por otro lado, respecto a las </w:t>
      </w:r>
      <w:r w:rsidRPr="00165D42">
        <w:rPr>
          <w:rFonts w:ascii="Palatino Linotype" w:eastAsia="MS Mincho" w:hAnsi="Palatino Linotype" w:cs="Arial"/>
          <w:b/>
        </w:rPr>
        <w:t>faltas administrativas graves</w:t>
      </w:r>
      <w:r w:rsidRPr="00165D42">
        <w:rPr>
          <w:rFonts w:ascii="Palatino Linotype" w:eastAsia="MS Mincho" w:hAnsi="Palatino Linotype" w:cs="Arial"/>
        </w:rPr>
        <w:t>, la imposición de la sanción le corresponde al Tribunal de Justicia Administrativa del Estado de México.</w:t>
      </w:r>
    </w:p>
    <w:p w14:paraId="02A300E8" w14:textId="77777777" w:rsidR="00E560F7" w:rsidRPr="00165D42" w:rsidRDefault="00E560F7" w:rsidP="00E560F7">
      <w:pPr>
        <w:spacing w:line="360" w:lineRule="auto"/>
        <w:jc w:val="both"/>
        <w:rPr>
          <w:rFonts w:ascii="Palatino Linotype" w:eastAsia="MS Mincho" w:hAnsi="Palatino Linotype" w:cs="Arial"/>
        </w:rPr>
      </w:pPr>
    </w:p>
    <w:p w14:paraId="42666C38" w14:textId="77777777" w:rsidR="00E560F7" w:rsidRPr="00165D42" w:rsidRDefault="00E560F7" w:rsidP="00E560F7">
      <w:pPr>
        <w:spacing w:line="360" w:lineRule="auto"/>
        <w:jc w:val="both"/>
        <w:rPr>
          <w:rFonts w:ascii="Palatino Linotype" w:eastAsia="MS Mincho" w:hAnsi="Palatino Linotype" w:cs="Arial"/>
        </w:rPr>
      </w:pPr>
      <w:r w:rsidRPr="00165D42">
        <w:rPr>
          <w:rFonts w:ascii="Palatino Linotype" w:eastAsia="MS Mincho" w:hAnsi="Palatino Linotype" w:cs="Arial"/>
        </w:rPr>
        <w:lastRenderedPageBreak/>
        <w:t>Ahora bien, resulta necesario referir que de conformidad con lo que establece el artículo 50 de la Ley de Responsabilidades de la Entidad, son consideradas como faltas administrativas no graves, las siguientes:</w:t>
      </w:r>
    </w:p>
    <w:p w14:paraId="6E527310" w14:textId="77777777" w:rsidR="00E560F7" w:rsidRPr="00165D42" w:rsidRDefault="00E560F7" w:rsidP="00E560F7">
      <w:pPr>
        <w:spacing w:line="360" w:lineRule="auto"/>
        <w:jc w:val="both"/>
        <w:rPr>
          <w:rFonts w:ascii="Palatino Linotype" w:eastAsia="MS Mincho" w:hAnsi="Palatino Linotype" w:cs="Arial"/>
        </w:rPr>
      </w:pPr>
    </w:p>
    <w:p w14:paraId="6C15320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b/>
          <w:i/>
        </w:rPr>
        <w:t>“Artículo 50.</w:t>
      </w:r>
      <w:r w:rsidRPr="00165D42">
        <w:rPr>
          <w:rFonts w:ascii="Palatino Linotype" w:eastAsia="MS Mincho" w:hAnsi="Palatino Linotype" w:cs="Arial"/>
          <w:i/>
        </w:rPr>
        <w:t xml:space="preserve"> Incurre en </w:t>
      </w:r>
      <w:r w:rsidRPr="00165D42">
        <w:rPr>
          <w:rFonts w:ascii="Palatino Linotype" w:eastAsia="MS Mincho" w:hAnsi="Palatino Linotype" w:cs="Arial"/>
          <w:b/>
          <w:i/>
        </w:rPr>
        <w:t>falta administrativa no grave</w:t>
      </w:r>
      <w:r w:rsidRPr="00165D42">
        <w:rPr>
          <w:rFonts w:ascii="Palatino Linotype" w:eastAsia="MS Mincho" w:hAnsi="Palatino Linotype" w:cs="Arial"/>
          <w:i/>
        </w:rPr>
        <w:t xml:space="preserve">, </w:t>
      </w:r>
      <w:r w:rsidRPr="00165D42">
        <w:rPr>
          <w:rFonts w:ascii="Palatino Linotype" w:eastAsia="MS Mincho" w:hAnsi="Palatino Linotype" w:cs="Arial"/>
          <w:i/>
          <w:u w:val="single"/>
        </w:rPr>
        <w:t>el servidor público que con sus actos u omisiones, incumpla o transgreda las obligaciones siguientes</w:t>
      </w:r>
      <w:r w:rsidRPr="00165D42">
        <w:rPr>
          <w:rFonts w:ascii="Palatino Linotype" w:eastAsia="MS Mincho" w:hAnsi="Palatino Linotype" w:cs="Arial"/>
          <w:i/>
        </w:rPr>
        <w:t>:</w:t>
      </w:r>
    </w:p>
    <w:p w14:paraId="042D5B9D"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w:t>
      </w:r>
    </w:p>
    <w:p w14:paraId="5B204F81"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II. Denunciar los actos u omisiones que en ejercicio de sus funciones llegare a advertir, que puedan constituir faltas administrativas en términos del artículo 95 de la presente Ley.</w:t>
      </w:r>
    </w:p>
    <w:p w14:paraId="0196EDEB"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w:t>
      </w:r>
    </w:p>
    <w:p w14:paraId="163212FC"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IV. Presentar en tiempo y forma la declaración de situación patrimonial y la de intereses que, en su caso, considere se actualice, en los términos establecidos por esta Ley.</w:t>
      </w:r>
    </w:p>
    <w:p w14:paraId="1A0F1362"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V. Rendir cuentas sobre el ejercicio de las funciones, en términos de las normas aplicables.</w:t>
      </w:r>
    </w:p>
    <w:p w14:paraId="4F6760AB"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VI. Colaborar en los procedimientos judiciales y administrativos en los que sea parte.</w:t>
      </w:r>
    </w:p>
    <w:p w14:paraId="4BF45BF2"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 </w:t>
      </w:r>
    </w:p>
    <w:p w14:paraId="78783092"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35EC5331"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lastRenderedPageBreak/>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464045E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 Observar buena conducta en su empleo, cargo o comisión tratando con respeto, diligencia, imparcialidad y rectitud a las personas y servidores públicos con los que tenga relación con motivo de éste. </w:t>
      </w:r>
    </w:p>
    <w:p w14:paraId="2AC6BD95"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XI. Observar un trato respetuoso con sus subalternos. </w:t>
      </w:r>
    </w:p>
    <w:p w14:paraId="2563D0FA"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XII. Supervisar que los servidores públicos sujetos a su dirección, cumplan con las disposiciones de esta Ley. </w:t>
      </w:r>
    </w:p>
    <w:p w14:paraId="0154C41E"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XIII. Cumplir con la entrega de índole administrativo del despacho y de toda aquella documentación inherente a su cargo, en los términos que establezcan las disposiciones legales o administrativas que al efecto se señalen. </w:t>
      </w:r>
    </w:p>
    <w:p w14:paraId="2BF45657"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XIV. Proporcionar, en su caso, en tiempo y forma ante las dependencias competentes, la documentación comprobatoria de la aplicación de recursos económicos federales, estatales o municipales, asignados a través de los programas respectivos. </w:t>
      </w:r>
    </w:p>
    <w:p w14:paraId="57A11E39"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5B115526"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XVI. Cumplir con las disposiciones en materia de Gobierno Digital que impongan la Ley de la materia, su reglamento y demás disposiciones aplicables. </w:t>
      </w:r>
    </w:p>
    <w:p w14:paraId="42FC6C45"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XVII. Utilizar las medidas de seguridad informática y protección de datos e información personal recomendada por las instancias competentes. </w:t>
      </w:r>
    </w:p>
    <w:p w14:paraId="68D26842"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6AF699F8" w14:textId="77777777" w:rsidR="00E560F7" w:rsidRPr="00165D42" w:rsidRDefault="00E560F7" w:rsidP="00E560F7">
      <w:pPr>
        <w:ind w:left="567" w:right="567"/>
        <w:jc w:val="both"/>
        <w:rPr>
          <w:rFonts w:ascii="Palatino Linotype" w:eastAsia="MS Mincho" w:hAnsi="Palatino Linotype" w:cs="Arial"/>
        </w:rPr>
      </w:pPr>
      <w:r w:rsidRPr="00165D42">
        <w:rPr>
          <w:rFonts w:ascii="Palatino Linotype" w:eastAsia="MS Mincho" w:hAnsi="Palatino Linotype" w:cs="Arial"/>
          <w:i/>
        </w:rPr>
        <w:t>XIX. Las demás que le impongan las leyes, reglamentos o disposiciones administrativas aplicables.”</w:t>
      </w:r>
    </w:p>
    <w:p w14:paraId="117DB1D0" w14:textId="77777777" w:rsidR="00E560F7" w:rsidRPr="00165D42" w:rsidRDefault="00E560F7" w:rsidP="00E560F7">
      <w:pPr>
        <w:ind w:left="567" w:right="567"/>
        <w:jc w:val="right"/>
        <w:rPr>
          <w:rFonts w:ascii="Palatino Linotype" w:eastAsia="MS Mincho" w:hAnsi="Palatino Linotype" w:cs="Arial"/>
        </w:rPr>
      </w:pPr>
      <w:r w:rsidRPr="00165D42">
        <w:rPr>
          <w:rFonts w:ascii="Palatino Linotype" w:eastAsia="MS Mincho" w:hAnsi="Palatino Linotype" w:cs="Arial"/>
        </w:rPr>
        <w:t>(Énfasis añadido)</w:t>
      </w:r>
    </w:p>
    <w:p w14:paraId="1E1B2FA3" w14:textId="77777777" w:rsidR="00E560F7" w:rsidRPr="00165D42" w:rsidRDefault="00E560F7" w:rsidP="00E560F7">
      <w:pPr>
        <w:spacing w:line="360" w:lineRule="auto"/>
        <w:jc w:val="both"/>
        <w:rPr>
          <w:rFonts w:ascii="Palatino Linotype" w:eastAsia="MS Mincho" w:hAnsi="Palatino Linotype" w:cs="Arial"/>
        </w:rPr>
      </w:pPr>
    </w:p>
    <w:p w14:paraId="13FF471A" w14:textId="77777777" w:rsidR="00E560F7" w:rsidRPr="00165D42" w:rsidRDefault="00E560F7" w:rsidP="00E560F7">
      <w:pPr>
        <w:spacing w:line="360" w:lineRule="auto"/>
        <w:jc w:val="both"/>
        <w:rPr>
          <w:rFonts w:ascii="Palatino Linotype" w:eastAsia="MS Mincho" w:hAnsi="Palatino Linotype" w:cs="Arial"/>
        </w:rPr>
      </w:pPr>
      <w:r w:rsidRPr="00165D42">
        <w:rPr>
          <w:rFonts w:ascii="Palatino Linotype" w:eastAsia="MS Mincho" w:hAnsi="Palatino Linotype" w:cs="Arial"/>
        </w:rPr>
        <w:t>Por su parte, el artículo 52 de la Ley de Responsabilidades Estatal precisa como faltas administrativas graves, las siguientes:</w:t>
      </w:r>
    </w:p>
    <w:p w14:paraId="43575D7A" w14:textId="77777777" w:rsidR="00E560F7" w:rsidRPr="00165D42" w:rsidRDefault="00E560F7" w:rsidP="00E560F7">
      <w:pPr>
        <w:spacing w:line="360" w:lineRule="auto"/>
        <w:jc w:val="both"/>
        <w:rPr>
          <w:rFonts w:ascii="Palatino Linotype" w:eastAsia="MS Mincho" w:hAnsi="Palatino Linotype" w:cs="Arial"/>
        </w:rPr>
      </w:pPr>
    </w:p>
    <w:p w14:paraId="09A9F18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w:t>
      </w:r>
      <w:r w:rsidRPr="00165D42">
        <w:rPr>
          <w:rFonts w:ascii="Palatino Linotype" w:eastAsia="MS Mincho" w:hAnsi="Palatino Linotype" w:cs="Arial"/>
          <w:b/>
          <w:i/>
        </w:rPr>
        <w:t>Artículo 52.</w:t>
      </w:r>
      <w:r w:rsidRPr="00165D42">
        <w:rPr>
          <w:rFonts w:ascii="Palatino Linotype" w:eastAsia="MS Mincho" w:hAnsi="Palatino Linotype" w:cs="Arial"/>
          <w:i/>
        </w:rPr>
        <w:t xml:space="preserve"> Para efectos de la presente Ley, se consideran </w:t>
      </w:r>
      <w:r w:rsidRPr="00165D42">
        <w:rPr>
          <w:rFonts w:ascii="Palatino Linotype" w:eastAsia="MS Mincho" w:hAnsi="Palatino Linotype" w:cs="Arial"/>
          <w:b/>
          <w:i/>
        </w:rPr>
        <w:t>faltas administrativas graves</w:t>
      </w:r>
      <w:r w:rsidRPr="00165D42">
        <w:rPr>
          <w:rFonts w:ascii="Palatino Linotype" w:eastAsia="MS Mincho" w:hAnsi="Palatino Linotype" w:cs="Arial"/>
          <w:i/>
        </w:rPr>
        <w:t xml:space="preserve"> de los servidores públicos, mediante cualquier acto u omisión, las siguientes: </w:t>
      </w:r>
    </w:p>
    <w:p w14:paraId="57A3AA93"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I. El cohecho. </w:t>
      </w:r>
    </w:p>
    <w:p w14:paraId="3CD39DC6"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II. El peculado. </w:t>
      </w:r>
    </w:p>
    <w:p w14:paraId="1D587CA3"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III. El desvío de recursos públicos. </w:t>
      </w:r>
    </w:p>
    <w:p w14:paraId="66B24C8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IV. La utilización indebida de información. </w:t>
      </w:r>
    </w:p>
    <w:p w14:paraId="612EFD02"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V. El abuso de funciones. </w:t>
      </w:r>
    </w:p>
    <w:p w14:paraId="62AD1C60"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VI. Cometer o tolerar conductas de hostigamiento y acoso sexual. </w:t>
      </w:r>
    </w:p>
    <w:p w14:paraId="2626893C"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VII. El actuar bajo conflicto de interés. </w:t>
      </w:r>
    </w:p>
    <w:p w14:paraId="2F6B8E07"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VIII. La contratación indebida. </w:t>
      </w:r>
    </w:p>
    <w:p w14:paraId="4C34641B"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IX. El enriquecimiento oculto u ocultamiento de conflicto de interés. </w:t>
      </w:r>
    </w:p>
    <w:p w14:paraId="10F1372E"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 El tráfico de influencias. </w:t>
      </w:r>
    </w:p>
    <w:p w14:paraId="10DE8B3F"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XI. El encubrimiento. </w:t>
      </w:r>
    </w:p>
    <w:p w14:paraId="4490B7D1"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 xml:space="preserve">XII. El desacato. </w:t>
      </w:r>
    </w:p>
    <w:p w14:paraId="7EE8B526"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XIII. La obstrucción de la Justicia.</w:t>
      </w:r>
    </w:p>
    <w:p w14:paraId="407A660B" w14:textId="77777777" w:rsidR="00E560F7" w:rsidRPr="00165D42" w:rsidRDefault="00E560F7" w:rsidP="00E560F7">
      <w:pPr>
        <w:spacing w:line="360" w:lineRule="auto"/>
        <w:jc w:val="both"/>
        <w:rPr>
          <w:rFonts w:ascii="Palatino Linotype" w:eastAsia="MS Mincho" w:hAnsi="Palatino Linotype" w:cs="Arial"/>
        </w:rPr>
      </w:pPr>
    </w:p>
    <w:p w14:paraId="32A99BEC" w14:textId="77777777" w:rsidR="00E560F7" w:rsidRPr="00165D42" w:rsidRDefault="00E560F7" w:rsidP="00E560F7">
      <w:pPr>
        <w:spacing w:line="360" w:lineRule="auto"/>
        <w:jc w:val="both"/>
        <w:rPr>
          <w:rFonts w:ascii="Palatino Linotype" w:eastAsia="MS Mincho" w:hAnsi="Palatino Linotype" w:cs="Arial"/>
        </w:rPr>
      </w:pPr>
      <w:r w:rsidRPr="00165D42">
        <w:rPr>
          <w:rFonts w:ascii="Palatino Linotype" w:eastAsia="MS Mincho" w:hAnsi="Palatino Linotype" w:cs="Arial"/>
        </w:rPr>
        <w:t xml:space="preserve">De conformidad con el artículo 10 de la Ley de Responsabilidades de la Entidad, la investigación, substanciación y calificación de las faltas administrativas es competencia de la </w:t>
      </w:r>
      <w:r w:rsidRPr="00165D42">
        <w:rPr>
          <w:rFonts w:ascii="Palatino Linotype" w:eastAsia="MS Mincho" w:hAnsi="Palatino Linotype" w:cs="Arial"/>
          <w:b/>
        </w:rPr>
        <w:t>Secretaría de la Contraloría y los Órganos Internos de Control</w:t>
      </w:r>
      <w:r w:rsidRPr="00165D42">
        <w:rPr>
          <w:rFonts w:ascii="Palatino Linotype" w:eastAsia="MS Mincho" w:hAnsi="Palatino Linotype" w:cs="Arial"/>
        </w:rPr>
        <w:t>, siendo que, para el caso de la existencia de faltas administrativas no graves, estos podrán substanciar y resolver los procedimientos de responsabilidad correspondientes, tal como se advierte a continuación:</w:t>
      </w:r>
    </w:p>
    <w:p w14:paraId="2FCF841A" w14:textId="77777777" w:rsidR="00E560F7" w:rsidRPr="00165D42" w:rsidRDefault="00E560F7" w:rsidP="00E560F7">
      <w:pPr>
        <w:spacing w:line="360" w:lineRule="auto"/>
        <w:jc w:val="both"/>
        <w:rPr>
          <w:rFonts w:ascii="Palatino Linotype" w:eastAsia="MS Mincho" w:hAnsi="Palatino Linotype" w:cs="Arial"/>
        </w:rPr>
      </w:pPr>
    </w:p>
    <w:p w14:paraId="470BAB5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b/>
          <w:i/>
        </w:rPr>
        <w:t>“Artículo 10.</w:t>
      </w:r>
      <w:r w:rsidRPr="00165D42">
        <w:rPr>
          <w:rFonts w:ascii="Palatino Linotype" w:eastAsia="MS Mincho" w:hAnsi="Palatino Linotype" w:cs="Arial"/>
          <w:i/>
        </w:rPr>
        <w:t xml:space="preserve"> La </w:t>
      </w:r>
      <w:r w:rsidRPr="00165D42">
        <w:rPr>
          <w:rFonts w:ascii="Palatino Linotype" w:eastAsia="MS Mincho" w:hAnsi="Palatino Linotype" w:cs="Arial"/>
          <w:b/>
          <w:i/>
        </w:rPr>
        <w:t>Secretaría de la Contraloría y los órganos internos de control</w:t>
      </w:r>
      <w:r w:rsidRPr="00165D42">
        <w:rPr>
          <w:rFonts w:ascii="Palatino Linotype" w:eastAsia="MS Mincho" w:hAnsi="Palatino Linotype" w:cs="Arial"/>
          <w:i/>
        </w:rPr>
        <w:t xml:space="preserve"> tendrán a su cargo, en el ámbito de su competencia, la investigación, substanciación y calificación de las faltas administrativas.</w:t>
      </w:r>
    </w:p>
    <w:p w14:paraId="25B916E7"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En el caso de la Contraloría del Poder Legislativo, será competente respecto de los servidores públicos de elección popular municipal y de los mismos servidores públicos del Poder Legislativo.</w:t>
      </w:r>
    </w:p>
    <w:p w14:paraId="48B05DC8"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lastRenderedPageBreak/>
        <w:t>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w:t>
      </w:r>
    </w:p>
    <w:p w14:paraId="310A8E89" w14:textId="77777777" w:rsidR="00E560F7" w:rsidRPr="00165D42" w:rsidRDefault="00E560F7" w:rsidP="00E560F7">
      <w:pPr>
        <w:ind w:left="567" w:right="567"/>
        <w:jc w:val="both"/>
        <w:rPr>
          <w:rFonts w:ascii="Palatino Linotype" w:eastAsia="MS Mincho" w:hAnsi="Palatino Linotype" w:cs="Arial"/>
          <w:i/>
        </w:rPr>
      </w:pPr>
      <w:r w:rsidRPr="00165D42">
        <w:rPr>
          <w:rFonts w:ascii="Palatino Linotype" w:eastAsia="MS Mincho" w:hAnsi="Palatino Linotype" w:cs="Arial"/>
          <w:i/>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7D0ADF2E" w14:textId="77777777" w:rsidR="00E560F7" w:rsidRPr="00165D42" w:rsidRDefault="00E560F7" w:rsidP="00E560F7">
      <w:pPr>
        <w:spacing w:line="360" w:lineRule="auto"/>
        <w:jc w:val="both"/>
        <w:rPr>
          <w:rFonts w:ascii="Palatino Linotype" w:eastAsia="MS Mincho" w:hAnsi="Palatino Linotype" w:cs="Arial"/>
        </w:rPr>
      </w:pPr>
    </w:p>
    <w:p w14:paraId="2520D782" w14:textId="77777777" w:rsidR="00E560F7" w:rsidRPr="00165D42" w:rsidRDefault="00E560F7" w:rsidP="00E560F7">
      <w:pPr>
        <w:spacing w:line="360" w:lineRule="auto"/>
        <w:jc w:val="both"/>
        <w:rPr>
          <w:rFonts w:ascii="Palatino Linotype" w:eastAsia="Calibri" w:hAnsi="Palatino Linotype" w:cs="Arial"/>
        </w:rPr>
      </w:pPr>
      <w:r w:rsidRPr="00165D42">
        <w:rPr>
          <w:rFonts w:ascii="Palatino Linotype" w:eastAsia="Calibri" w:hAnsi="Palatino Linotype" w:cs="Arial"/>
          <w:lang w:eastAsia="es-CO"/>
        </w:rPr>
        <w:t xml:space="preserve">Es así, que respecto a la información clasificada como confidencial la </w:t>
      </w:r>
      <w:r w:rsidRPr="00165D42">
        <w:rPr>
          <w:rFonts w:ascii="Palatino Linotype" w:eastAsia="Calibri" w:hAnsi="Palatino Linotype" w:cs="Arial"/>
        </w:rPr>
        <w:t>Ley de Transparencia vigente en nuestra entidad establece en su artículo 143 una serie de hipótesis en las cuales radica la posibilidad de tal clasificación de información, que son:</w:t>
      </w:r>
    </w:p>
    <w:p w14:paraId="77F84A00" w14:textId="77777777" w:rsidR="00E560F7" w:rsidRPr="00165D42" w:rsidRDefault="00E560F7" w:rsidP="00E560F7">
      <w:pPr>
        <w:ind w:left="851" w:right="851"/>
        <w:jc w:val="both"/>
        <w:rPr>
          <w:rFonts w:ascii="Palatino Linotype" w:eastAsia="Calibri" w:hAnsi="Palatino Linotype"/>
          <w:i/>
        </w:rPr>
      </w:pPr>
      <w:r w:rsidRPr="00165D42">
        <w:rPr>
          <w:rFonts w:ascii="Palatino Linotype" w:eastAsia="Calibri" w:hAnsi="Palatino Linotype"/>
          <w:i/>
        </w:rPr>
        <w:t xml:space="preserve">Artículo 143. Para los efectos de esta Ley se considera información confidencial, la clasificada como tal, de manera permanente, por su naturaleza, cuando: </w:t>
      </w:r>
    </w:p>
    <w:p w14:paraId="0B3BCF8C" w14:textId="77777777" w:rsidR="00E560F7" w:rsidRPr="00165D42" w:rsidRDefault="00E560F7" w:rsidP="00E560F7">
      <w:pPr>
        <w:pStyle w:val="Prrafodelista"/>
        <w:numPr>
          <w:ilvl w:val="0"/>
          <w:numId w:val="31"/>
        </w:numPr>
        <w:ind w:right="851"/>
        <w:jc w:val="both"/>
        <w:rPr>
          <w:rFonts w:ascii="Palatino Linotype" w:eastAsia="Calibri" w:hAnsi="Palatino Linotype"/>
          <w:i/>
        </w:rPr>
      </w:pPr>
      <w:r w:rsidRPr="00165D42">
        <w:rPr>
          <w:rFonts w:ascii="Palatino Linotype" w:eastAsia="Calibri" w:hAnsi="Palatino Linotype"/>
          <w:i/>
        </w:rPr>
        <w:t>Se refiera a la información privada y los datos personales concernientes a una persona física o jurídico colectiva identificada o identificable;</w:t>
      </w:r>
    </w:p>
    <w:p w14:paraId="1095F6EB" w14:textId="77777777" w:rsidR="00E560F7" w:rsidRPr="00165D42" w:rsidRDefault="00E560F7" w:rsidP="00E560F7">
      <w:pPr>
        <w:pStyle w:val="Prrafodelista"/>
        <w:numPr>
          <w:ilvl w:val="0"/>
          <w:numId w:val="31"/>
        </w:numPr>
        <w:ind w:right="851"/>
        <w:jc w:val="both"/>
        <w:rPr>
          <w:rFonts w:ascii="Palatino Linotype" w:eastAsia="Calibri" w:hAnsi="Palatino Linotype"/>
          <w:i/>
        </w:rPr>
      </w:pPr>
      <w:r w:rsidRPr="00165D42">
        <w:rPr>
          <w:rFonts w:ascii="Palatino Linotype" w:eastAsia="Calibri"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42E4CAB" w14:textId="77777777" w:rsidR="00E560F7" w:rsidRPr="00165D42" w:rsidRDefault="00E560F7" w:rsidP="00E560F7">
      <w:pPr>
        <w:pStyle w:val="Prrafodelista"/>
        <w:numPr>
          <w:ilvl w:val="0"/>
          <w:numId w:val="31"/>
        </w:numPr>
        <w:ind w:right="851"/>
        <w:jc w:val="both"/>
        <w:rPr>
          <w:rFonts w:ascii="Palatino Linotype" w:eastAsia="Calibri" w:hAnsi="Palatino Linotype"/>
          <w:i/>
        </w:rPr>
      </w:pPr>
      <w:r w:rsidRPr="00165D42">
        <w:rPr>
          <w:rFonts w:ascii="Palatino Linotype" w:eastAsia="Calibri" w:hAnsi="Palatino Linotype"/>
          <w:i/>
        </w:rPr>
        <w:t xml:space="preserve">La que presenten los particulares a los sujetos obligados, de conformidad con lo dispuesto por las leyes o los tratados internacionales. </w:t>
      </w:r>
    </w:p>
    <w:p w14:paraId="5F4017E8" w14:textId="77777777" w:rsidR="00E560F7" w:rsidRPr="00165D42" w:rsidRDefault="00E560F7" w:rsidP="00E560F7">
      <w:pPr>
        <w:ind w:left="851" w:right="851"/>
        <w:jc w:val="both"/>
        <w:rPr>
          <w:rFonts w:ascii="Palatino Linotype" w:eastAsia="Calibri" w:hAnsi="Palatino Linotype"/>
          <w:i/>
        </w:rPr>
      </w:pPr>
      <w:r w:rsidRPr="00165D42">
        <w:rPr>
          <w:rFonts w:ascii="Palatino Linotype" w:eastAsia="Calibri" w:hAnsi="Palatino Linotype"/>
          <w:i/>
        </w:rPr>
        <w:t>La información confidencial no estará sujeta a temporalidad alguna y sólo podrán tener acceso a ella los titulares de la misma, sus representantes y los servidores públicos facultados para ello.</w:t>
      </w:r>
    </w:p>
    <w:p w14:paraId="38E20CAD" w14:textId="77777777" w:rsidR="00E560F7" w:rsidRPr="00165D42" w:rsidRDefault="00E560F7" w:rsidP="00E560F7">
      <w:pPr>
        <w:ind w:left="851" w:right="851"/>
        <w:jc w:val="both"/>
        <w:rPr>
          <w:rFonts w:ascii="Palatino Linotype" w:eastAsia="Calibri" w:hAnsi="Palatino Linotype"/>
        </w:rPr>
      </w:pPr>
      <w:r w:rsidRPr="00165D42">
        <w:rPr>
          <w:rFonts w:ascii="Palatino Linotype" w:eastAsia="Calibri" w:hAnsi="Palatino Linotype"/>
          <w:i/>
        </w:rPr>
        <w:t>No se considerará confidencial la información que se encuentre en los registros públicos o en fuentes de acceso público, ni tampoco la que sea considerada por la presente ley como información pública.” (Sic).</w:t>
      </w:r>
    </w:p>
    <w:p w14:paraId="530D2A2E" w14:textId="77777777" w:rsidR="00E560F7" w:rsidRPr="00165D42" w:rsidRDefault="00E560F7" w:rsidP="00E560F7">
      <w:pPr>
        <w:spacing w:line="360" w:lineRule="auto"/>
        <w:jc w:val="both"/>
        <w:rPr>
          <w:rFonts w:ascii="Palatino Linotype" w:hAnsi="Palatino Linotype"/>
        </w:rPr>
      </w:pPr>
    </w:p>
    <w:p w14:paraId="3B17FEAD" w14:textId="77777777" w:rsidR="00E560F7" w:rsidRPr="00165D42" w:rsidRDefault="00E560F7" w:rsidP="00E560F7">
      <w:pPr>
        <w:spacing w:line="360" w:lineRule="auto"/>
        <w:jc w:val="both"/>
        <w:rPr>
          <w:rFonts w:ascii="Palatino Linotype" w:eastAsia="Calibri" w:hAnsi="Palatino Linotype"/>
        </w:rPr>
      </w:pPr>
      <w:r w:rsidRPr="00165D42">
        <w:rPr>
          <w:rFonts w:ascii="Palatino Linotype" w:hAnsi="Palatino Linotype"/>
        </w:rPr>
        <w:lastRenderedPageBreak/>
        <w:t xml:space="preserve">En el presente asunto no es la excepción, </w:t>
      </w:r>
      <w:r w:rsidRPr="00165D42">
        <w:rPr>
          <w:rFonts w:ascii="Palatino Linotype" w:hAnsi="Palatino Linotype"/>
          <w:bCs/>
        </w:rPr>
        <w:t xml:space="preserve">pues la reserva de la información implica una clasificación, la cual debe entenderse como el proceso mediante el cual </w:t>
      </w:r>
      <w:r w:rsidRPr="00165D42">
        <w:rPr>
          <w:rFonts w:ascii="Palatino Linotype" w:hAnsi="Palatino Linotype"/>
          <w:b/>
          <w:bCs/>
        </w:rPr>
        <w:t>El Sujeto Obligado</w:t>
      </w:r>
      <w:r w:rsidRPr="00165D42">
        <w:rPr>
          <w:rFonts w:ascii="Palatino Linotype" w:hAnsi="Palatino Linotype"/>
          <w:bCs/>
        </w:rPr>
        <w:t xml:space="preserve"> determina que la información en su poder actualizar alguno de los supuestos de reserva o confidencialidad</w:t>
      </w:r>
      <w:r w:rsidRPr="00165D42">
        <w:rPr>
          <w:rFonts w:ascii="Palatino Linotype" w:eastAsia="Calibri" w:hAnsi="Palatino Linotype"/>
        </w:rPr>
        <w:t>.</w:t>
      </w:r>
    </w:p>
    <w:p w14:paraId="22921621" w14:textId="77777777" w:rsidR="00E560F7" w:rsidRPr="00165D42" w:rsidRDefault="00E560F7" w:rsidP="00E560F7">
      <w:pPr>
        <w:tabs>
          <w:tab w:val="left" w:pos="709"/>
        </w:tabs>
        <w:spacing w:line="360" w:lineRule="auto"/>
        <w:jc w:val="both"/>
        <w:rPr>
          <w:rFonts w:ascii="Palatino Linotype" w:hAnsi="Palatino Linotype"/>
          <w:b/>
        </w:rPr>
      </w:pPr>
    </w:p>
    <w:p w14:paraId="5967BD50" w14:textId="77777777" w:rsidR="00E560F7" w:rsidRPr="00165D42" w:rsidRDefault="00E560F7" w:rsidP="00E560F7">
      <w:pPr>
        <w:tabs>
          <w:tab w:val="left" w:pos="709"/>
        </w:tabs>
        <w:spacing w:line="360" w:lineRule="auto"/>
        <w:jc w:val="both"/>
        <w:rPr>
          <w:rFonts w:ascii="Palatino Linotype" w:hAnsi="Palatino Linotype"/>
        </w:rPr>
      </w:pPr>
      <w:r w:rsidRPr="00165D42">
        <w:rPr>
          <w:rFonts w:ascii="Palatino Linotype" w:hAnsi="Palatino Linotype"/>
        </w:rPr>
        <w:t xml:space="preserve">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w:t>
      </w:r>
      <w:r w:rsidRPr="003B3C21">
        <w:rPr>
          <w:rFonts w:ascii="Palatino Linotype" w:hAnsi="Palatino Linotype"/>
          <w:b/>
        </w:rPr>
        <w:t>pero no serán públicas,</w:t>
      </w:r>
      <w:r w:rsidRPr="00165D42">
        <w:rPr>
          <w:rFonts w:ascii="Palatino Linotype" w:hAnsi="Palatino Linotype"/>
        </w:rPr>
        <w:t xml:space="preserve"> porciones legales cuyo contenido literal es el siguiente:</w:t>
      </w:r>
    </w:p>
    <w:p w14:paraId="7BD69148" w14:textId="77777777" w:rsidR="00E560F7" w:rsidRPr="00165D42" w:rsidRDefault="00E560F7" w:rsidP="00E560F7">
      <w:pPr>
        <w:tabs>
          <w:tab w:val="left" w:pos="709"/>
        </w:tabs>
        <w:spacing w:line="360" w:lineRule="auto"/>
        <w:jc w:val="both"/>
        <w:rPr>
          <w:rFonts w:ascii="Palatino Linotype" w:hAnsi="Palatino Linotype"/>
        </w:rPr>
      </w:pPr>
    </w:p>
    <w:p w14:paraId="71907495" w14:textId="77777777" w:rsidR="00E560F7" w:rsidRPr="00165D42" w:rsidRDefault="00E560F7" w:rsidP="00E560F7">
      <w:pPr>
        <w:tabs>
          <w:tab w:val="left" w:pos="709"/>
        </w:tabs>
        <w:ind w:left="567" w:right="567"/>
        <w:jc w:val="center"/>
        <w:rPr>
          <w:rFonts w:ascii="Palatino Linotype" w:hAnsi="Palatino Linotype"/>
          <w:b/>
          <w:i/>
        </w:rPr>
      </w:pPr>
      <w:r w:rsidRPr="00165D42">
        <w:rPr>
          <w:rFonts w:ascii="Palatino Linotype" w:hAnsi="Palatino Linotype"/>
          <w:b/>
          <w:i/>
        </w:rPr>
        <w:t>Ley General del Sistema Nacional Anticorrupción</w:t>
      </w:r>
    </w:p>
    <w:p w14:paraId="4DD57B07" w14:textId="77777777" w:rsidR="00E560F7" w:rsidRPr="00165D42" w:rsidRDefault="00E560F7" w:rsidP="00E560F7">
      <w:pPr>
        <w:tabs>
          <w:tab w:val="left" w:pos="709"/>
        </w:tabs>
        <w:ind w:left="567" w:right="567"/>
        <w:jc w:val="both"/>
        <w:rPr>
          <w:rFonts w:ascii="Palatino Linotype" w:hAnsi="Palatino Linotype"/>
          <w:b/>
          <w:i/>
        </w:rPr>
      </w:pPr>
      <w:r w:rsidRPr="00165D42">
        <w:rPr>
          <w:rFonts w:ascii="Palatino Linotype" w:hAnsi="Palatino Linotype"/>
          <w:b/>
          <w:i/>
        </w:rPr>
        <w:t>“53…</w:t>
      </w:r>
    </w:p>
    <w:p w14:paraId="11DDA1F9" w14:textId="77777777" w:rsidR="00E560F7" w:rsidRPr="00165D42" w:rsidRDefault="00E560F7" w:rsidP="00E560F7">
      <w:pPr>
        <w:tabs>
          <w:tab w:val="left" w:pos="709"/>
        </w:tabs>
        <w:ind w:left="567" w:right="567"/>
        <w:jc w:val="both"/>
        <w:rPr>
          <w:rFonts w:ascii="Palatino Linotype" w:hAnsi="Palatino Linotype"/>
          <w:b/>
          <w:i/>
        </w:rPr>
      </w:pPr>
      <w:r w:rsidRPr="00165D42">
        <w:rPr>
          <w:rFonts w:ascii="Palatino Linotype" w:hAnsi="Palatino Linotype"/>
          <w:i/>
        </w:rPr>
        <w:t>Los registros de las sanciones relativas a responsabilidades administrativas no graves, quedarán registradas para efectos de eventual reincidencia, pero no serán públicas</w:t>
      </w:r>
      <w:r w:rsidRPr="00165D42">
        <w:rPr>
          <w:rFonts w:ascii="Palatino Linotype" w:hAnsi="Palatino Linotype"/>
          <w:b/>
          <w:i/>
        </w:rPr>
        <w:t xml:space="preserve">...” </w:t>
      </w:r>
    </w:p>
    <w:p w14:paraId="7E9B8C8B" w14:textId="77777777" w:rsidR="00E560F7" w:rsidRPr="00165D42" w:rsidRDefault="00E560F7" w:rsidP="00E560F7">
      <w:pPr>
        <w:tabs>
          <w:tab w:val="left" w:pos="709"/>
        </w:tabs>
        <w:ind w:left="567" w:right="567"/>
        <w:jc w:val="center"/>
        <w:rPr>
          <w:rFonts w:ascii="Palatino Linotype" w:hAnsi="Palatino Linotype"/>
          <w:b/>
          <w:i/>
        </w:rPr>
      </w:pPr>
      <w:r w:rsidRPr="00165D42">
        <w:rPr>
          <w:rFonts w:ascii="Palatino Linotype" w:hAnsi="Palatino Linotype"/>
          <w:b/>
          <w:i/>
        </w:rPr>
        <w:t>Ley del Sistema Anticorrupción del Estado de México</w:t>
      </w:r>
    </w:p>
    <w:p w14:paraId="306BAE74" w14:textId="77777777" w:rsidR="00E560F7" w:rsidRPr="00165D42" w:rsidRDefault="00E560F7" w:rsidP="00E560F7">
      <w:pPr>
        <w:tabs>
          <w:tab w:val="left" w:pos="709"/>
        </w:tabs>
        <w:ind w:left="567" w:right="567"/>
        <w:jc w:val="both"/>
        <w:rPr>
          <w:rFonts w:ascii="Palatino Linotype" w:hAnsi="Palatino Linotype"/>
          <w:b/>
          <w:i/>
        </w:rPr>
      </w:pPr>
      <w:r w:rsidRPr="00165D42">
        <w:rPr>
          <w:rFonts w:ascii="Palatino Linotype" w:hAnsi="Palatino Linotype"/>
          <w:b/>
          <w:i/>
        </w:rPr>
        <w:t>“53…</w:t>
      </w:r>
    </w:p>
    <w:p w14:paraId="2E1058A8" w14:textId="77777777" w:rsidR="00E560F7" w:rsidRPr="00165D42" w:rsidRDefault="00E560F7" w:rsidP="00E560F7">
      <w:pPr>
        <w:tabs>
          <w:tab w:val="left" w:pos="709"/>
        </w:tabs>
        <w:ind w:left="567" w:right="567"/>
        <w:jc w:val="both"/>
        <w:rPr>
          <w:rFonts w:ascii="Palatino Linotype" w:hAnsi="Palatino Linotype"/>
          <w:i/>
        </w:rPr>
      </w:pPr>
      <w:r w:rsidRPr="00165D42">
        <w:rPr>
          <w:rFonts w:ascii="Palatino Linotype" w:hAnsi="Palatino Linotype"/>
          <w:i/>
        </w:rPr>
        <w:t>Los registros de las sanciones relativas a responsabilidades administrativas no graves, quedarán registradas para efectos de eventual reincidencia, pero no serán públicas…”</w:t>
      </w:r>
    </w:p>
    <w:p w14:paraId="4425E791" w14:textId="77777777" w:rsidR="00E560F7" w:rsidRPr="00165D42" w:rsidRDefault="00E560F7" w:rsidP="00E560F7">
      <w:pPr>
        <w:tabs>
          <w:tab w:val="left" w:pos="709"/>
        </w:tabs>
        <w:ind w:left="567" w:right="567"/>
        <w:jc w:val="both"/>
        <w:rPr>
          <w:rFonts w:ascii="Palatino Linotype" w:hAnsi="Palatino Linotype"/>
          <w:i/>
        </w:rPr>
      </w:pPr>
    </w:p>
    <w:p w14:paraId="7D318AE7" w14:textId="77777777" w:rsidR="00E560F7" w:rsidRPr="00165D42" w:rsidRDefault="00E560F7" w:rsidP="00E560F7">
      <w:pPr>
        <w:tabs>
          <w:tab w:val="left" w:pos="709"/>
        </w:tabs>
        <w:ind w:left="567" w:right="567"/>
        <w:jc w:val="center"/>
        <w:rPr>
          <w:rFonts w:ascii="Palatino Linotype" w:hAnsi="Palatino Linotype"/>
          <w:b/>
          <w:i/>
        </w:rPr>
      </w:pPr>
      <w:r w:rsidRPr="00165D42">
        <w:rPr>
          <w:rFonts w:ascii="Palatino Linotype" w:hAnsi="Palatino Linotype"/>
          <w:b/>
          <w:i/>
        </w:rPr>
        <w:t>Ley General de Responsabilidades Administrativas</w:t>
      </w:r>
    </w:p>
    <w:p w14:paraId="70AAA8F7" w14:textId="77777777" w:rsidR="00E560F7" w:rsidRPr="00165D42" w:rsidRDefault="00E560F7" w:rsidP="00E560F7">
      <w:pPr>
        <w:tabs>
          <w:tab w:val="left" w:pos="709"/>
        </w:tabs>
        <w:ind w:left="567" w:right="567"/>
        <w:jc w:val="both"/>
        <w:rPr>
          <w:rFonts w:ascii="Palatino Linotype" w:hAnsi="Palatino Linotype"/>
          <w:b/>
          <w:i/>
        </w:rPr>
      </w:pPr>
      <w:r w:rsidRPr="00165D42">
        <w:rPr>
          <w:rFonts w:ascii="Palatino Linotype" w:hAnsi="Palatino Linotype"/>
          <w:b/>
          <w:i/>
        </w:rPr>
        <w:t>“27…</w:t>
      </w:r>
    </w:p>
    <w:p w14:paraId="5E20FF0B" w14:textId="77777777" w:rsidR="00E560F7" w:rsidRPr="00165D42" w:rsidRDefault="00E560F7" w:rsidP="00E560F7">
      <w:pPr>
        <w:tabs>
          <w:tab w:val="left" w:pos="709"/>
        </w:tabs>
        <w:ind w:left="567" w:right="567"/>
        <w:jc w:val="both"/>
        <w:rPr>
          <w:rFonts w:ascii="Palatino Linotype" w:hAnsi="Palatino Linotype"/>
          <w:i/>
        </w:rPr>
      </w:pPr>
      <w:proofErr w:type="gramStart"/>
      <w:r w:rsidRPr="00165D42">
        <w:rPr>
          <w:rFonts w:ascii="Palatino Linotype" w:hAnsi="Palatino Linotype"/>
          <w:i/>
        </w:rPr>
        <w:t>así</w:t>
      </w:r>
      <w:proofErr w:type="gramEnd"/>
      <w:r w:rsidRPr="00165D42">
        <w:rPr>
          <w:rFonts w:ascii="Palatino Linotype" w:hAnsi="Palatino Linotype"/>
          <w:i/>
        </w:rPr>
        <w:t xml:space="preserve"> como la anotación de aquellas abstenciones que hayan realizado las autoridades investigadoras o el Tribunal, en términos de los artículos 77 y 80 de esta Ley”.</w:t>
      </w:r>
    </w:p>
    <w:p w14:paraId="32E537D1" w14:textId="77777777" w:rsidR="00E560F7" w:rsidRPr="00165D42" w:rsidRDefault="00E560F7" w:rsidP="00E560F7">
      <w:pPr>
        <w:tabs>
          <w:tab w:val="left" w:pos="709"/>
        </w:tabs>
        <w:spacing w:line="360" w:lineRule="auto"/>
        <w:ind w:right="567"/>
        <w:jc w:val="both"/>
        <w:rPr>
          <w:rFonts w:ascii="Palatino Linotype" w:hAnsi="Palatino Linotype"/>
        </w:rPr>
      </w:pPr>
    </w:p>
    <w:p w14:paraId="1E9B1935" w14:textId="77777777" w:rsidR="00E560F7" w:rsidRPr="00165D42" w:rsidRDefault="00E560F7" w:rsidP="00E560F7">
      <w:pPr>
        <w:tabs>
          <w:tab w:val="left" w:pos="709"/>
        </w:tabs>
        <w:spacing w:line="360" w:lineRule="auto"/>
        <w:jc w:val="both"/>
        <w:rPr>
          <w:rFonts w:ascii="Palatino Linotype" w:hAnsi="Palatino Linotype"/>
        </w:rPr>
      </w:pPr>
    </w:p>
    <w:p w14:paraId="3F22B649" w14:textId="77777777" w:rsidR="00E560F7" w:rsidRPr="00165D42" w:rsidRDefault="00E560F7" w:rsidP="00E560F7">
      <w:pPr>
        <w:tabs>
          <w:tab w:val="left" w:pos="709"/>
        </w:tabs>
        <w:spacing w:line="360" w:lineRule="auto"/>
        <w:jc w:val="both"/>
        <w:rPr>
          <w:rFonts w:ascii="Palatino Linotype" w:hAnsi="Palatino Linotype"/>
        </w:rPr>
      </w:pPr>
      <w:r w:rsidRPr="00165D42">
        <w:rPr>
          <w:rFonts w:ascii="Palatino Linotype" w:hAnsi="Palatino Linotype"/>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31B7D28E" w14:textId="77777777" w:rsidR="00E560F7" w:rsidRPr="00165D42" w:rsidRDefault="00E560F7" w:rsidP="00E560F7">
      <w:pPr>
        <w:tabs>
          <w:tab w:val="left" w:pos="709"/>
        </w:tabs>
        <w:spacing w:line="360" w:lineRule="auto"/>
        <w:jc w:val="both"/>
        <w:rPr>
          <w:rFonts w:ascii="Palatino Linotype" w:hAnsi="Palatino Linotype"/>
        </w:rPr>
      </w:pPr>
    </w:p>
    <w:p w14:paraId="741568BA" w14:textId="77777777" w:rsidR="00E560F7" w:rsidRPr="00165D42" w:rsidRDefault="00E560F7" w:rsidP="00E560F7">
      <w:pPr>
        <w:tabs>
          <w:tab w:val="left" w:pos="709"/>
        </w:tabs>
        <w:spacing w:line="360" w:lineRule="auto"/>
        <w:jc w:val="both"/>
        <w:rPr>
          <w:rFonts w:ascii="Palatino Linotype" w:hAnsi="Palatino Linotype"/>
        </w:rPr>
      </w:pPr>
      <w:r w:rsidRPr="00165D42">
        <w:rPr>
          <w:rFonts w:ascii="Palatino Linotype" w:hAnsi="Palatino Linotype"/>
        </w:rPr>
        <w:t xml:space="preserve">Ahora bien, respecto de la emisión de resoluciones en materia de responsabilidades administrativas de carácter grave, se destaca que la Ley de Responsabilidades Administrativas del Estado de México y Municipios, reserva dicha competencia al Tribunal de Justicia Administrativa del Estado de México. </w:t>
      </w:r>
    </w:p>
    <w:p w14:paraId="745F8AEC" w14:textId="77777777" w:rsidR="00E560F7" w:rsidRDefault="00E560F7" w:rsidP="00E560F7">
      <w:pPr>
        <w:tabs>
          <w:tab w:val="left" w:pos="709"/>
        </w:tabs>
        <w:spacing w:line="360" w:lineRule="auto"/>
        <w:jc w:val="both"/>
        <w:rPr>
          <w:rFonts w:ascii="Palatino Linotype" w:hAnsi="Palatino Linotype"/>
        </w:rPr>
      </w:pPr>
    </w:p>
    <w:p w14:paraId="10617A8C" w14:textId="77777777" w:rsidR="00E560F7" w:rsidRPr="00165D42" w:rsidRDefault="00E560F7" w:rsidP="00E560F7">
      <w:pPr>
        <w:tabs>
          <w:tab w:val="left" w:pos="709"/>
        </w:tabs>
        <w:spacing w:line="360" w:lineRule="auto"/>
        <w:jc w:val="both"/>
        <w:rPr>
          <w:rFonts w:ascii="Palatino Linotype" w:hAnsi="Palatino Linotype"/>
        </w:rPr>
      </w:pPr>
      <w:r w:rsidRPr="00165D42">
        <w:rPr>
          <w:rFonts w:ascii="Palatino Linotype" w:hAnsi="Palatino Linotype"/>
        </w:rPr>
        <w:t xml:space="preserve">En tal sentido, </w:t>
      </w:r>
      <w:r>
        <w:rPr>
          <w:rFonts w:ascii="Palatino Linotype" w:hAnsi="Palatino Linotype"/>
        </w:rPr>
        <w:t xml:space="preserve">el Sujeto Obligado no se pronunció </w:t>
      </w:r>
      <w:r w:rsidRPr="00165D42">
        <w:rPr>
          <w:rFonts w:ascii="Palatino Linotype" w:hAnsi="Palatino Linotype"/>
        </w:rPr>
        <w:t xml:space="preserve">en el supuesto de que los </w:t>
      </w:r>
      <w:r>
        <w:rPr>
          <w:rFonts w:ascii="Palatino Linotype" w:hAnsi="Palatino Linotype"/>
        </w:rPr>
        <w:t xml:space="preserve">ex </w:t>
      </w:r>
      <w:r w:rsidRPr="00165D42">
        <w:rPr>
          <w:rFonts w:ascii="Palatino Linotype" w:hAnsi="Palatino Linotype"/>
        </w:rPr>
        <w:t xml:space="preserve">servidores públicos </w:t>
      </w:r>
      <w:r w:rsidRPr="00DA45D1">
        <w:rPr>
          <w:rFonts w:ascii="Palatino Linotype" w:hAnsi="Palatino Linotype"/>
          <w:b/>
        </w:rPr>
        <w:t>tengan procedimientos administrativos en trámite que se relacionen con las excepciones del artículo 142 de la Ley de Transparencia Local</w:t>
      </w:r>
      <w:r>
        <w:rPr>
          <w:rFonts w:ascii="Palatino Linotype" w:hAnsi="Palatino Linotype"/>
          <w:b/>
        </w:rPr>
        <w:t xml:space="preserve"> </w:t>
      </w:r>
      <w:r w:rsidRPr="00165D42">
        <w:rPr>
          <w:rFonts w:ascii="Palatino Linotype" w:hAnsi="Palatino Linotype"/>
          <w:b/>
        </w:rPr>
        <w:t>debe</w:t>
      </w:r>
      <w:r>
        <w:rPr>
          <w:rFonts w:ascii="Palatino Linotype" w:hAnsi="Palatino Linotype"/>
          <w:b/>
        </w:rPr>
        <w:t>n</w:t>
      </w:r>
      <w:r w:rsidRPr="00165D42">
        <w:rPr>
          <w:rFonts w:ascii="Palatino Linotype" w:hAnsi="Palatino Linotype"/>
          <w:b/>
        </w:rPr>
        <w:t xml:space="preserve"> ser considerado</w:t>
      </w:r>
      <w:r>
        <w:rPr>
          <w:rFonts w:ascii="Palatino Linotype" w:hAnsi="Palatino Linotype"/>
          <w:b/>
        </w:rPr>
        <w:t>s</w:t>
      </w:r>
      <w:r w:rsidRPr="00165D42">
        <w:rPr>
          <w:rFonts w:ascii="Palatino Linotype" w:hAnsi="Palatino Linotype"/>
          <w:b/>
        </w:rPr>
        <w:t xml:space="preserve"> como información pública, </w:t>
      </w:r>
      <w:r w:rsidRPr="00165D42">
        <w:rPr>
          <w:rFonts w:ascii="Palatino Linotype" w:hAnsi="Palatino Linotype"/>
        </w:rPr>
        <w:t>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06A6F540" w14:textId="77777777" w:rsidR="00E560F7" w:rsidRDefault="00E560F7" w:rsidP="00E560F7">
      <w:pPr>
        <w:tabs>
          <w:tab w:val="left" w:pos="709"/>
        </w:tabs>
        <w:spacing w:line="360" w:lineRule="auto"/>
        <w:jc w:val="both"/>
        <w:rPr>
          <w:rFonts w:ascii="Palatino Linotype" w:hAnsi="Palatino Linotype"/>
        </w:rPr>
      </w:pPr>
    </w:p>
    <w:p w14:paraId="4E1B480E" w14:textId="77777777" w:rsidR="00E560F7" w:rsidRPr="00165D42" w:rsidRDefault="00E560F7" w:rsidP="00E560F7">
      <w:pPr>
        <w:tabs>
          <w:tab w:val="left" w:pos="709"/>
        </w:tabs>
        <w:spacing w:line="360" w:lineRule="auto"/>
        <w:jc w:val="both"/>
        <w:rPr>
          <w:rFonts w:ascii="Palatino Linotype" w:hAnsi="Palatino Linotype"/>
        </w:rPr>
      </w:pPr>
      <w:r w:rsidRPr="00165D42">
        <w:rPr>
          <w:rFonts w:ascii="Palatino Linotype" w:hAnsi="Palatino Linotype"/>
        </w:rPr>
        <w:t xml:space="preserve">De manera complementaria, no se omite señalar que tratándose de responsabilidades administrativas y otros tópicos, no podrá invocarse con el carácter de reservada, </w:t>
      </w:r>
      <w:r w:rsidRPr="00165D42">
        <w:rPr>
          <w:rFonts w:ascii="Palatino Linotype" w:hAnsi="Palatino Linotype"/>
        </w:rPr>
        <w:lastRenderedPageBreak/>
        <w:t>aquella información que se encuentre relacionada con posibles violaciones a derechos humanos delitos de lesa humanidad</w:t>
      </w:r>
      <w:r w:rsidRPr="00165D42">
        <w:t xml:space="preserve"> </w:t>
      </w:r>
      <w:r w:rsidRPr="00165D42">
        <w:rPr>
          <w:rFonts w:ascii="Palatino Linotype" w:hAnsi="Palatino Linotype"/>
        </w:rPr>
        <w:t>o actos de corrupción, preceptos legales que establecen lo siguiente:</w:t>
      </w:r>
    </w:p>
    <w:p w14:paraId="07A81695" w14:textId="77777777" w:rsidR="00E560F7" w:rsidRPr="00165D42" w:rsidRDefault="00E560F7" w:rsidP="00E560F7">
      <w:pPr>
        <w:pStyle w:val="Citas"/>
        <w:rPr>
          <w:b/>
          <w:bCs/>
        </w:rPr>
      </w:pPr>
      <w:r w:rsidRPr="00165D42">
        <w:rPr>
          <w:b/>
          <w:bCs/>
        </w:rPr>
        <w:t>LEY GENERAL DE TRANSPARENCIA Y ACCESO A LA INFORMACIÓN PÚBLICA</w:t>
      </w:r>
    </w:p>
    <w:p w14:paraId="56770F45" w14:textId="77777777" w:rsidR="00E560F7" w:rsidRPr="003B3C21" w:rsidRDefault="00E560F7" w:rsidP="00E560F7">
      <w:pPr>
        <w:pStyle w:val="Citas"/>
        <w:rPr>
          <w:b/>
          <w:u w:val="single"/>
        </w:rPr>
      </w:pPr>
      <w:r w:rsidRPr="003B3C21">
        <w:rPr>
          <w:b/>
          <w:u w:val="single"/>
        </w:rPr>
        <w:t>Artículo 11</w:t>
      </w:r>
      <w:r w:rsidR="00F570DB">
        <w:rPr>
          <w:b/>
          <w:u w:val="single"/>
        </w:rPr>
        <w:t>4</w:t>
      </w:r>
      <w:r w:rsidRPr="003B3C21">
        <w:rPr>
          <w:b/>
          <w:u w:val="single"/>
        </w:rPr>
        <w:t>. No podrá invocarse el carácter de reservado cuando:</w:t>
      </w:r>
    </w:p>
    <w:p w14:paraId="3091AC4C" w14:textId="77777777" w:rsidR="00E560F7" w:rsidRPr="00165D42" w:rsidRDefault="00E560F7" w:rsidP="00E560F7">
      <w:pPr>
        <w:pStyle w:val="Citas"/>
      </w:pPr>
      <w:r w:rsidRPr="00165D42">
        <w:t>I. Se trate de violaciones graves de derechos humanos o delitos de lesa humanidad, o</w:t>
      </w:r>
    </w:p>
    <w:p w14:paraId="5F8BBE78" w14:textId="77777777" w:rsidR="00E560F7" w:rsidRPr="00165D42" w:rsidRDefault="00E560F7" w:rsidP="00E560F7">
      <w:pPr>
        <w:pStyle w:val="Citas"/>
      </w:pPr>
      <w:r w:rsidRPr="00165D42">
        <w:t xml:space="preserve">II. Se trate de información relacionada con actos de corrupción </w:t>
      </w:r>
      <w:r w:rsidR="00F570DB">
        <w:t xml:space="preserve">acreditados </w:t>
      </w:r>
      <w:r w:rsidRPr="00165D42">
        <w:t>de acuerdo con las leyes aplicables.</w:t>
      </w:r>
    </w:p>
    <w:p w14:paraId="0F16D9CA" w14:textId="77777777" w:rsidR="00E560F7" w:rsidRPr="00165D42" w:rsidRDefault="00E560F7" w:rsidP="00E560F7">
      <w:pPr>
        <w:pStyle w:val="Citas"/>
      </w:pPr>
    </w:p>
    <w:p w14:paraId="7AADC5D7" w14:textId="77777777" w:rsidR="00E560F7" w:rsidRPr="00165D42" w:rsidRDefault="00E560F7" w:rsidP="00E560F7">
      <w:pPr>
        <w:pStyle w:val="Citas"/>
        <w:rPr>
          <w:b/>
          <w:bCs/>
        </w:rPr>
      </w:pPr>
      <w:r w:rsidRPr="00165D42">
        <w:rPr>
          <w:b/>
          <w:bCs/>
        </w:rPr>
        <w:t>LEY DE TRANSPARENCIA Y ACCESO A LA INFORMACIÓN PÚBLICA DEL ESTADO DE MÉXICO Y MUNICIPIOS</w:t>
      </w:r>
    </w:p>
    <w:p w14:paraId="778BB06E" w14:textId="77777777" w:rsidR="00E560F7" w:rsidRPr="003B3C21" w:rsidRDefault="00E560F7" w:rsidP="00E560F7">
      <w:pPr>
        <w:pStyle w:val="Citas"/>
        <w:rPr>
          <w:b/>
          <w:u w:val="single"/>
        </w:rPr>
      </w:pPr>
      <w:r w:rsidRPr="003B3C21">
        <w:rPr>
          <w:b/>
          <w:u w:val="single"/>
        </w:rPr>
        <w:t>Artículo 142. Bajo ninguna circunstancia podrá invocarse el carácter de reservado cuando:</w:t>
      </w:r>
    </w:p>
    <w:p w14:paraId="44FC5862" w14:textId="77777777" w:rsidR="00E560F7" w:rsidRPr="00165D42" w:rsidRDefault="00E560F7" w:rsidP="00E560F7">
      <w:pPr>
        <w:pStyle w:val="Citas"/>
      </w:pPr>
      <w:r w:rsidRPr="00165D42">
        <w:t>I. Se trate de violaciones graves de derechos humanos, calificada así por autoridad competente;</w:t>
      </w:r>
    </w:p>
    <w:p w14:paraId="1FD77B26" w14:textId="77777777" w:rsidR="00E560F7" w:rsidRPr="00165D42" w:rsidRDefault="00E560F7" w:rsidP="00E560F7">
      <w:pPr>
        <w:pStyle w:val="Citas"/>
      </w:pPr>
      <w:r w:rsidRPr="00165D42">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289C2896" w14:textId="77777777" w:rsidR="00E560F7" w:rsidRPr="00165D42" w:rsidRDefault="00E560F7" w:rsidP="00E560F7">
      <w:pPr>
        <w:pStyle w:val="Citas"/>
      </w:pPr>
      <w:r w:rsidRPr="00165D42">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9CDDCC9" w14:textId="77777777" w:rsidR="00E560F7" w:rsidRPr="00165D42" w:rsidRDefault="00E560F7" w:rsidP="00E560F7">
      <w:pPr>
        <w:pStyle w:val="Citas"/>
      </w:pPr>
      <w:r w:rsidRPr="00165D42">
        <w:t>IV. Se trate de información relacionada con actos de corrupción de conformidad con las disposiciones jurídicas aplicables.</w:t>
      </w:r>
    </w:p>
    <w:p w14:paraId="399BB9C7" w14:textId="77777777" w:rsidR="00E560F7" w:rsidRPr="00165D42" w:rsidRDefault="00E560F7" w:rsidP="00E560F7">
      <w:pPr>
        <w:pStyle w:val="Citas"/>
        <w:rPr>
          <w:b/>
          <w:bCs/>
        </w:rPr>
      </w:pPr>
      <w:r w:rsidRPr="00165D42">
        <w:rPr>
          <w:b/>
          <w:bCs/>
          <w:color w:val="2F2F2F"/>
          <w:shd w:val="clear" w:color="auto" w:fill="FFFFFF"/>
        </w:rPr>
        <w:t>LINEAMIENTOS GENERALES EN MATERIA DE CLASIFICACIÓN Y DESCLASIFICACIÓN DE LA INFORMACIÓN, ASÍ COMO PARA LA ELABORACIÓN DE VERSIONES PÚBLICAS.</w:t>
      </w:r>
    </w:p>
    <w:p w14:paraId="2632C7F5" w14:textId="77777777" w:rsidR="00E560F7" w:rsidRPr="00165D42" w:rsidRDefault="00E560F7" w:rsidP="00E560F7">
      <w:pPr>
        <w:pStyle w:val="Citas"/>
      </w:pPr>
      <w:r w:rsidRPr="00165D42">
        <w:t>Trigésimo séptimo. No podrá invocarse el carácter de reservado de la información cuando:</w:t>
      </w:r>
    </w:p>
    <w:p w14:paraId="052DD27B" w14:textId="77777777" w:rsidR="00E560F7" w:rsidRPr="00165D42" w:rsidRDefault="00E560F7" w:rsidP="00E560F7">
      <w:pPr>
        <w:pStyle w:val="Citas"/>
      </w:pPr>
      <w:r w:rsidRPr="00165D42">
        <w:t>I.        Se trate de violaciones graves de derechos humanos;</w:t>
      </w:r>
    </w:p>
    <w:p w14:paraId="49F06F4E" w14:textId="77777777" w:rsidR="00E560F7" w:rsidRPr="00165D42" w:rsidRDefault="00E560F7" w:rsidP="00E560F7">
      <w:pPr>
        <w:pStyle w:val="Citas"/>
      </w:pPr>
      <w:r w:rsidRPr="00165D42">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27EAED23" w14:textId="77777777" w:rsidR="00E560F7" w:rsidRPr="00165D42" w:rsidRDefault="00E560F7" w:rsidP="00E560F7">
      <w:pPr>
        <w:pStyle w:val="Citas"/>
      </w:pPr>
      <w:r w:rsidRPr="00165D42">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7A981D78" w14:textId="77777777" w:rsidR="00E560F7" w:rsidRPr="00165D42" w:rsidRDefault="00E560F7" w:rsidP="00E560F7">
      <w:pPr>
        <w:pStyle w:val="Citas"/>
      </w:pPr>
      <w:r w:rsidRPr="00165D42">
        <w:lastRenderedPageBreak/>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38AF88EB" w14:textId="77777777" w:rsidR="00E560F7" w:rsidRPr="00165D42" w:rsidRDefault="00E560F7" w:rsidP="00E560F7">
      <w:pPr>
        <w:tabs>
          <w:tab w:val="left" w:pos="709"/>
        </w:tabs>
        <w:spacing w:line="360" w:lineRule="auto"/>
        <w:jc w:val="both"/>
        <w:rPr>
          <w:rFonts w:ascii="Palatino Linotype" w:hAnsi="Palatino Linotype"/>
        </w:rPr>
      </w:pPr>
    </w:p>
    <w:p w14:paraId="412470D2" w14:textId="77777777" w:rsidR="00BE50CC" w:rsidRPr="00165D42" w:rsidRDefault="00BE50CC" w:rsidP="00BE50CC">
      <w:pPr>
        <w:spacing w:line="360" w:lineRule="auto"/>
        <w:jc w:val="both"/>
        <w:rPr>
          <w:rFonts w:ascii="Palatino Linotype" w:eastAsia="MS Mincho" w:hAnsi="Palatino Linotype" w:cs="Arial"/>
        </w:rPr>
      </w:pPr>
      <w:r>
        <w:rPr>
          <w:rFonts w:ascii="Palatino Linotype" w:eastAsia="MS Mincho" w:hAnsi="Palatino Linotype" w:cs="Arial"/>
        </w:rPr>
        <w:t>De lo anterior podemo</w:t>
      </w:r>
      <w:r w:rsidRPr="00165D42">
        <w:rPr>
          <w:rFonts w:ascii="Palatino Linotype" w:eastAsia="MS Mincho" w:hAnsi="Palatino Linotype" w:cs="Arial"/>
        </w:rPr>
        <w:t>s concluir los puntos siguientes:</w:t>
      </w:r>
    </w:p>
    <w:p w14:paraId="2E08ECC6" w14:textId="77777777" w:rsidR="00BE50CC" w:rsidRPr="00165D42" w:rsidRDefault="00BE50CC" w:rsidP="00BE50CC">
      <w:pPr>
        <w:spacing w:line="360" w:lineRule="auto"/>
        <w:jc w:val="both"/>
        <w:rPr>
          <w:rFonts w:ascii="Palatino Linotype" w:eastAsia="MS Mincho" w:hAnsi="Palatino Linotype" w:cs="Arial"/>
        </w:rPr>
      </w:pPr>
    </w:p>
    <w:p w14:paraId="27704285" w14:textId="77777777" w:rsidR="00BE50CC" w:rsidRPr="00165D42" w:rsidRDefault="00BE50CC" w:rsidP="009511F1">
      <w:pPr>
        <w:pStyle w:val="Prrafodelista"/>
        <w:numPr>
          <w:ilvl w:val="0"/>
          <w:numId w:val="30"/>
        </w:numPr>
        <w:spacing w:line="360" w:lineRule="auto"/>
        <w:ind w:left="284" w:hanging="284"/>
        <w:jc w:val="both"/>
        <w:rPr>
          <w:rFonts w:ascii="Palatino Linotype" w:eastAsia="MS Mincho" w:hAnsi="Palatino Linotype" w:cs="Arial"/>
        </w:rPr>
      </w:pPr>
      <w:r w:rsidRPr="00165D42">
        <w:rPr>
          <w:rFonts w:ascii="Palatino Linotype" w:eastAsia="MS Mincho" w:hAnsi="Palatino Linotype" w:cs="Arial"/>
        </w:rPr>
        <w:t>La investigación, substanciación y calificación de las faltas administrativas, estará a cargo de la Secretaría de la Contraloría y los Órganos Internos de Control;</w:t>
      </w:r>
    </w:p>
    <w:p w14:paraId="18B4B2F3" w14:textId="77777777" w:rsidR="00BE50CC" w:rsidRPr="00165D42" w:rsidRDefault="00BE50CC" w:rsidP="009511F1">
      <w:pPr>
        <w:pStyle w:val="Prrafodelista"/>
        <w:numPr>
          <w:ilvl w:val="0"/>
          <w:numId w:val="30"/>
        </w:numPr>
        <w:spacing w:line="360" w:lineRule="auto"/>
        <w:ind w:left="284" w:hanging="284"/>
        <w:jc w:val="both"/>
        <w:rPr>
          <w:rFonts w:ascii="Palatino Linotype" w:eastAsia="MS Mincho" w:hAnsi="Palatino Linotype" w:cs="Arial"/>
        </w:rPr>
      </w:pPr>
      <w:r w:rsidRPr="00165D42">
        <w:rPr>
          <w:rFonts w:ascii="Palatino Linotype" w:eastAsia="MS Mincho" w:hAnsi="Palatino Linotype" w:cs="Arial"/>
        </w:rPr>
        <w:t>En el caso de que se determine que, si existen faltas administrativas, estas deberán elaborar un Informe de Presunta Responsabilidad Administrativa y presentarlo ante la autoridad sustanciadora, o resolutora de ser el caso;</w:t>
      </w:r>
    </w:p>
    <w:p w14:paraId="6741C474" w14:textId="77777777" w:rsidR="00BE50CC" w:rsidRPr="00165D42" w:rsidRDefault="00BE50CC" w:rsidP="009511F1">
      <w:pPr>
        <w:pStyle w:val="Prrafodelista"/>
        <w:numPr>
          <w:ilvl w:val="0"/>
          <w:numId w:val="30"/>
        </w:numPr>
        <w:spacing w:line="360" w:lineRule="auto"/>
        <w:ind w:left="284" w:hanging="284"/>
        <w:jc w:val="both"/>
        <w:rPr>
          <w:rFonts w:ascii="Palatino Linotype" w:eastAsia="MS Mincho" w:hAnsi="Palatino Linotype" w:cs="Arial"/>
        </w:rPr>
      </w:pPr>
      <w:r w:rsidRPr="00165D42">
        <w:rPr>
          <w:rFonts w:ascii="Palatino Linotype" w:eastAsia="MS Mincho" w:hAnsi="Palatino Linotype" w:cs="Arial"/>
        </w:rPr>
        <w:t>Para el caso de faltas administrativas no graves la imposición de la sanción le corresponde a la Secretaría de la Contraloría y a los Órganos Internos de Control y;</w:t>
      </w:r>
    </w:p>
    <w:p w14:paraId="611A8E79" w14:textId="77777777" w:rsidR="00BE50CC" w:rsidRPr="00BE50CC" w:rsidRDefault="00BE50CC" w:rsidP="009511F1">
      <w:pPr>
        <w:pStyle w:val="Prrafodelista"/>
        <w:numPr>
          <w:ilvl w:val="0"/>
          <w:numId w:val="30"/>
        </w:numPr>
        <w:spacing w:line="360" w:lineRule="auto"/>
        <w:ind w:left="284" w:hanging="284"/>
        <w:jc w:val="both"/>
        <w:rPr>
          <w:rFonts w:ascii="Palatino Linotype" w:hAnsi="Palatino Linotype" w:cs="Arial"/>
        </w:rPr>
      </w:pPr>
      <w:r w:rsidRPr="00BE50CC">
        <w:rPr>
          <w:rFonts w:ascii="Palatino Linotype" w:eastAsia="MS Mincho" w:hAnsi="Palatino Linotype" w:cs="Arial"/>
        </w:rPr>
        <w:t>Para el caso de faltas administrativas graves la imposición de la sanción le corresponde al Tribunal Superior de Justicia Administrativa del Estado de México.</w:t>
      </w:r>
    </w:p>
    <w:p w14:paraId="52D8AD38" w14:textId="77777777" w:rsidR="00BE50CC" w:rsidRDefault="00BE50CC" w:rsidP="009511F1">
      <w:pPr>
        <w:pStyle w:val="Prrafodelista"/>
        <w:numPr>
          <w:ilvl w:val="0"/>
          <w:numId w:val="30"/>
        </w:numPr>
        <w:spacing w:line="360" w:lineRule="auto"/>
        <w:ind w:left="284" w:hanging="284"/>
        <w:jc w:val="both"/>
        <w:rPr>
          <w:rFonts w:ascii="Palatino Linotype" w:hAnsi="Palatino Linotype" w:cs="Arial"/>
        </w:rPr>
      </w:pPr>
      <w:r w:rsidRPr="00BE50CC">
        <w:rPr>
          <w:rFonts w:ascii="Palatino Linotype" w:hAnsi="Palatino Linotype" w:cs="Arial"/>
        </w:rPr>
        <w:t>Por lo anterior,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w:t>
      </w:r>
    </w:p>
    <w:p w14:paraId="5D7A2172" w14:textId="77777777" w:rsidR="00057D54" w:rsidRDefault="00057D54" w:rsidP="009511F1">
      <w:pPr>
        <w:pStyle w:val="Prrafodelista"/>
        <w:numPr>
          <w:ilvl w:val="0"/>
          <w:numId w:val="30"/>
        </w:numPr>
        <w:spacing w:line="360" w:lineRule="auto"/>
        <w:ind w:left="284" w:hanging="284"/>
        <w:jc w:val="both"/>
        <w:rPr>
          <w:rFonts w:ascii="Palatino Linotype" w:hAnsi="Palatino Linotype" w:cs="Arial"/>
        </w:rPr>
      </w:pPr>
      <w:r>
        <w:rPr>
          <w:rFonts w:ascii="Palatino Linotype" w:hAnsi="Palatino Linotype" w:cs="Arial"/>
        </w:rPr>
        <w:lastRenderedPageBreak/>
        <w:t xml:space="preserve">El nombre de servidores públicos sancionados por faltas graves es público, mientras que el nombre de servidores públicos sancionados por faltas no graves es información clasificada. </w:t>
      </w:r>
    </w:p>
    <w:p w14:paraId="31620608" w14:textId="77777777" w:rsidR="0053746F" w:rsidRDefault="0053746F" w:rsidP="009511F1">
      <w:pPr>
        <w:pStyle w:val="Prrafodelista"/>
        <w:numPr>
          <w:ilvl w:val="0"/>
          <w:numId w:val="30"/>
        </w:numPr>
        <w:spacing w:line="360" w:lineRule="auto"/>
        <w:ind w:left="284" w:hanging="284"/>
        <w:jc w:val="both"/>
        <w:rPr>
          <w:rFonts w:ascii="Palatino Linotype" w:hAnsi="Palatino Linotype" w:cs="Arial"/>
        </w:rPr>
      </w:pPr>
      <w:r>
        <w:rPr>
          <w:rFonts w:ascii="Palatino Linotype" w:hAnsi="Palatino Linotype" w:cs="Arial"/>
        </w:rPr>
        <w:t xml:space="preserve">Luego entonces, la entrega de las resoluciones emitidas por el </w:t>
      </w:r>
      <w:r w:rsidR="00AA2176">
        <w:rPr>
          <w:rFonts w:ascii="Palatino Linotype" w:hAnsi="Palatino Linotype" w:cs="Arial"/>
        </w:rPr>
        <w:t>Ó</w:t>
      </w:r>
      <w:r>
        <w:rPr>
          <w:rFonts w:ascii="Palatino Linotype" w:hAnsi="Palatino Linotype" w:cs="Arial"/>
        </w:rPr>
        <w:t xml:space="preserve">rgano Interno de Control, </w:t>
      </w:r>
      <w:r w:rsidR="00AA2176">
        <w:rPr>
          <w:rFonts w:ascii="Palatino Linotype" w:hAnsi="Palatino Linotype" w:cs="Arial"/>
        </w:rPr>
        <w:t>las cuales y conforme a sus facultades únicamente pueden ser respecto a faltas no graves, deben ser entregadas en versión pública, es decir, el nombre</w:t>
      </w:r>
      <w:r w:rsidR="009511F1">
        <w:rPr>
          <w:rFonts w:ascii="Palatino Linotype" w:hAnsi="Palatino Linotype" w:cs="Arial"/>
        </w:rPr>
        <w:t xml:space="preserve">, </w:t>
      </w:r>
      <w:r w:rsidR="009511F1" w:rsidRPr="009511F1">
        <w:rPr>
          <w:rFonts w:ascii="Palatino Linotype" w:hAnsi="Palatino Linotype" w:cs="Arial"/>
          <w:highlight w:val="yellow"/>
        </w:rPr>
        <w:t>cargo y cualquier dato que haga identificable</w:t>
      </w:r>
      <w:r w:rsidR="009511F1">
        <w:rPr>
          <w:rFonts w:ascii="Palatino Linotype" w:hAnsi="Palatino Linotype" w:cs="Arial"/>
        </w:rPr>
        <w:t xml:space="preserve"> a</w:t>
      </w:r>
      <w:r w:rsidR="00AA2176">
        <w:rPr>
          <w:rFonts w:ascii="Palatino Linotype" w:hAnsi="Palatino Linotype" w:cs="Arial"/>
        </w:rPr>
        <w:t>l servidor público debe ser testado.</w:t>
      </w:r>
    </w:p>
    <w:p w14:paraId="188E1ECD" w14:textId="77777777" w:rsidR="00057D54" w:rsidRPr="00BE50CC" w:rsidRDefault="00057D54" w:rsidP="009511F1">
      <w:pPr>
        <w:pStyle w:val="Prrafodelista"/>
        <w:numPr>
          <w:ilvl w:val="0"/>
          <w:numId w:val="30"/>
        </w:numPr>
        <w:spacing w:line="360" w:lineRule="auto"/>
        <w:ind w:left="284" w:hanging="284"/>
        <w:jc w:val="both"/>
        <w:rPr>
          <w:rFonts w:ascii="Palatino Linotype" w:hAnsi="Palatino Linotype" w:cs="Arial"/>
        </w:rPr>
      </w:pPr>
      <w:r>
        <w:rPr>
          <w:rFonts w:ascii="Palatino Linotype" w:hAnsi="Palatino Linotype" w:cs="Arial"/>
        </w:rPr>
        <w:t>Conforme al punto anterior, la misma suerte deben correr los oficios relacionados con auditoritas o procedimientos por faltas administrativas, los cuales contengan nombre</w:t>
      </w:r>
      <w:r w:rsidR="009511F1">
        <w:rPr>
          <w:rFonts w:ascii="Palatino Linotype" w:hAnsi="Palatino Linotype" w:cs="Arial"/>
        </w:rPr>
        <w:t xml:space="preserve">s </w:t>
      </w:r>
      <w:r w:rsidR="009511F1" w:rsidRPr="009511F1">
        <w:rPr>
          <w:rFonts w:ascii="Palatino Linotype" w:hAnsi="Palatino Linotype" w:cs="Arial"/>
          <w:highlight w:val="yellow"/>
        </w:rPr>
        <w:t>así como datos que hagan identificables</w:t>
      </w:r>
      <w:r w:rsidR="009511F1">
        <w:rPr>
          <w:rFonts w:ascii="Palatino Linotype" w:hAnsi="Palatino Linotype" w:cs="Arial"/>
        </w:rPr>
        <w:t xml:space="preserve"> a</w:t>
      </w:r>
      <w:r>
        <w:rPr>
          <w:rFonts w:ascii="Palatino Linotype" w:hAnsi="Palatino Linotype" w:cs="Arial"/>
        </w:rPr>
        <w:t xml:space="preserve"> servidores públicos y que no cuenten con una resolución firme.</w:t>
      </w:r>
    </w:p>
    <w:p w14:paraId="1F40534D" w14:textId="77777777" w:rsidR="0025350E" w:rsidRDefault="0025350E" w:rsidP="003A4002">
      <w:pPr>
        <w:spacing w:line="360" w:lineRule="auto"/>
        <w:jc w:val="both"/>
        <w:rPr>
          <w:rFonts w:ascii="Palatino Linotype" w:hAnsi="Palatino Linotype"/>
        </w:rPr>
      </w:pPr>
    </w:p>
    <w:p w14:paraId="01C866A0" w14:textId="77777777" w:rsidR="0025350E" w:rsidRDefault="0025350E" w:rsidP="003A4002">
      <w:pPr>
        <w:spacing w:line="360" w:lineRule="auto"/>
        <w:jc w:val="both"/>
        <w:rPr>
          <w:rFonts w:ascii="Palatino Linotype" w:hAnsi="Palatino Linotype"/>
        </w:rPr>
      </w:pPr>
    </w:p>
    <w:p w14:paraId="0015BDB4" w14:textId="77777777" w:rsidR="003A4002" w:rsidRPr="007C7D03" w:rsidRDefault="003A4002" w:rsidP="003A4002">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5D1B50FF" w14:textId="77777777" w:rsidR="003A4002" w:rsidRPr="00F54FF7" w:rsidRDefault="003A4002" w:rsidP="003A4002">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BFF36B8" w14:textId="77777777" w:rsidR="003A4002" w:rsidRPr="00F54FF7" w:rsidRDefault="003A4002" w:rsidP="003A400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lastRenderedPageBreak/>
        <w:t>“Artículo 3. Para los efectos de la presente Ley se entenderá por:</w:t>
      </w:r>
    </w:p>
    <w:p w14:paraId="08E33C4A" w14:textId="77777777" w:rsidR="003A4002" w:rsidRPr="00F54FF7" w:rsidRDefault="003A4002" w:rsidP="003A400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108C97B6" w14:textId="77777777" w:rsidR="003A4002" w:rsidRPr="00F54FF7" w:rsidRDefault="003A4002" w:rsidP="003A400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7CA4D6C3" w14:textId="77777777" w:rsidR="003A4002" w:rsidRPr="00F54FF7" w:rsidRDefault="003A4002" w:rsidP="003A400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5ACFF924" w14:textId="77777777" w:rsidR="003A4002" w:rsidRPr="00F54FF7" w:rsidRDefault="003A4002" w:rsidP="003A400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7795AF1E" w14:textId="77777777" w:rsidR="003A4002" w:rsidRPr="00F54FF7" w:rsidRDefault="003A4002" w:rsidP="003A400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14:paraId="446C1852" w14:textId="77777777" w:rsidR="003A4002" w:rsidRPr="00F54FF7" w:rsidRDefault="003A4002" w:rsidP="003A400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01EDD689" w14:textId="77777777" w:rsidR="003A4002" w:rsidRPr="00F54FF7" w:rsidRDefault="003A4002" w:rsidP="003A400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1C4C09F5" w14:textId="77777777" w:rsidR="003A4002" w:rsidRPr="00F54FF7" w:rsidRDefault="003A4002" w:rsidP="003A400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2C26BAB9" w14:textId="77777777" w:rsidR="003A4002" w:rsidRPr="00F54FF7" w:rsidRDefault="003A4002" w:rsidP="003A4002">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64D616F5" w14:textId="77777777" w:rsidR="003A4002" w:rsidRPr="00F54FF7" w:rsidRDefault="003A4002" w:rsidP="003A400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043BA759" w14:textId="77777777" w:rsidR="003A4002" w:rsidRPr="00F54FF7" w:rsidRDefault="003A4002" w:rsidP="003A400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7F8FBBD9" w14:textId="77777777" w:rsidR="003A4002" w:rsidRDefault="003A4002" w:rsidP="003A4002">
      <w:pPr>
        <w:spacing w:line="360" w:lineRule="auto"/>
        <w:ind w:right="51"/>
        <w:jc w:val="both"/>
        <w:rPr>
          <w:rFonts w:ascii="Palatino Linotype" w:eastAsia="Arial Unicode MS" w:hAnsi="Palatino Linotype" w:cs="Arial"/>
          <w:lang w:val="es-ES_tradnl" w:eastAsia="es-MX"/>
        </w:rPr>
      </w:pPr>
    </w:p>
    <w:p w14:paraId="48266EB7" w14:textId="77777777" w:rsidR="003A4002" w:rsidRPr="00130611" w:rsidRDefault="003A4002" w:rsidP="003A4002">
      <w:pPr>
        <w:spacing w:line="360" w:lineRule="auto"/>
        <w:jc w:val="both"/>
        <w:rPr>
          <w:rFonts w:ascii="Palatino Linotype" w:hAnsi="Palatino Linotype" w:cs="Arial"/>
        </w:rPr>
      </w:pPr>
      <w:r w:rsidRPr="00130611">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05723821" w14:textId="77777777" w:rsidR="003A4002" w:rsidRPr="00130611" w:rsidRDefault="003A4002" w:rsidP="003A4002">
      <w:pPr>
        <w:spacing w:line="360" w:lineRule="auto"/>
        <w:jc w:val="both"/>
        <w:rPr>
          <w:rFonts w:ascii="Palatino Linotype" w:hAnsi="Palatino Linotype" w:cs="Arial"/>
        </w:rPr>
      </w:pPr>
    </w:p>
    <w:p w14:paraId="09DFEEB5" w14:textId="77777777" w:rsidR="003A4002" w:rsidRPr="00130611" w:rsidRDefault="003A4002" w:rsidP="003A4002">
      <w:pPr>
        <w:spacing w:line="360" w:lineRule="auto"/>
        <w:jc w:val="both"/>
        <w:rPr>
          <w:rFonts w:ascii="Palatino Linotype" w:hAnsi="Palatino Linotype" w:cs="Arial"/>
        </w:rPr>
      </w:pPr>
      <w:r w:rsidRPr="00130611">
        <w:rPr>
          <w:rFonts w:ascii="Palatino Linotype" w:hAnsi="Palatino Linotype" w:cs="Arial"/>
        </w:rPr>
        <w:t xml:space="preserve">Respecto de ello se destaca que a criterio de este Instituto la información relativa al nombre de </w:t>
      </w:r>
      <w:r w:rsidRPr="00130611">
        <w:rPr>
          <w:rFonts w:ascii="Palatino Linotype" w:hAnsi="Palatino Linotype" w:cs="Arial"/>
          <w:b/>
        </w:rPr>
        <w:t>los servidores públicos que ocupan un cargo en las dependencias de gobierno encargadas de la seguridad pública</w:t>
      </w:r>
      <w:r w:rsidRPr="00130611">
        <w:rPr>
          <w:rFonts w:ascii="Palatino Linotype" w:hAnsi="Palatino Linotype" w:cs="Arial"/>
        </w:rPr>
        <w:t xml:space="preserve">, debe ser objeto de un proceso de </w:t>
      </w:r>
      <w:r w:rsidRPr="00130611">
        <w:rPr>
          <w:rFonts w:ascii="Palatino Linotype" w:hAnsi="Palatino Linotype" w:cs="Arial"/>
          <w:b/>
        </w:rPr>
        <w:t>reserva de la información,</w:t>
      </w:r>
      <w:r w:rsidRPr="00130611">
        <w:rPr>
          <w:rFonts w:ascii="Palatino Linotype" w:hAnsi="Palatino Linotype" w:cs="Arial"/>
        </w:rPr>
        <w:t xml:space="preserve"> para no hacer identificable al titular de tal dato personal.</w:t>
      </w:r>
    </w:p>
    <w:p w14:paraId="6ED54961" w14:textId="77777777" w:rsidR="003A4002" w:rsidRPr="00130611" w:rsidRDefault="003A4002" w:rsidP="003A4002">
      <w:pPr>
        <w:spacing w:line="360" w:lineRule="auto"/>
        <w:jc w:val="both"/>
        <w:rPr>
          <w:rFonts w:ascii="Palatino Linotype" w:hAnsi="Palatino Linotype" w:cs="Arial"/>
        </w:rPr>
      </w:pPr>
      <w:r w:rsidRPr="00130611">
        <w:rPr>
          <w:rFonts w:ascii="Palatino Linotype" w:hAnsi="Palatino Linotype" w:cs="Arial"/>
        </w:rPr>
        <w:t>Ello, conforme al propio concepto de versión pública contenido en el artículo 3, fracción XXIV, de la multicitada Ley se define como:</w:t>
      </w:r>
    </w:p>
    <w:p w14:paraId="076CEDDA" w14:textId="77777777" w:rsidR="003A4002" w:rsidRPr="00130611" w:rsidRDefault="003A4002" w:rsidP="003A4002">
      <w:pPr>
        <w:spacing w:line="360" w:lineRule="auto"/>
        <w:jc w:val="both"/>
        <w:rPr>
          <w:rFonts w:ascii="Palatino Linotype" w:hAnsi="Palatino Linotype" w:cs="Arial"/>
        </w:rPr>
      </w:pPr>
    </w:p>
    <w:p w14:paraId="78ED6EFA" w14:textId="77777777" w:rsidR="003A4002" w:rsidRPr="00130611" w:rsidRDefault="003A4002" w:rsidP="003A4002">
      <w:pPr>
        <w:spacing w:line="360" w:lineRule="auto"/>
        <w:ind w:left="567" w:right="567"/>
        <w:jc w:val="both"/>
        <w:rPr>
          <w:rFonts w:ascii="Palatino Linotype" w:hAnsi="Palatino Linotype" w:cs="Arial"/>
          <w:i/>
        </w:rPr>
      </w:pPr>
      <w:r w:rsidRPr="00130611">
        <w:rPr>
          <w:rFonts w:ascii="Palatino Linotype" w:hAnsi="Palatino Linotype" w:cs="Arial"/>
          <w:i/>
        </w:rPr>
        <w:t>“</w:t>
      </w:r>
      <w:r w:rsidRPr="00130611">
        <w:rPr>
          <w:rFonts w:ascii="Palatino Linotype" w:hAnsi="Palatino Linotype" w:cs="Arial"/>
          <w:b/>
          <w:i/>
        </w:rPr>
        <w:t>XXIV</w:t>
      </w:r>
      <w:r w:rsidRPr="00130611">
        <w:rPr>
          <w:rFonts w:ascii="Palatino Linotype" w:hAnsi="Palatino Linotype" w:cs="Arial"/>
          <w:i/>
        </w:rPr>
        <w:t xml:space="preserve">. </w:t>
      </w:r>
      <w:r w:rsidRPr="00130611">
        <w:rPr>
          <w:rFonts w:ascii="Palatino Linotype" w:hAnsi="Palatino Linotype" w:cs="Arial"/>
          <w:b/>
          <w:i/>
        </w:rPr>
        <w:t>Información reservada:</w:t>
      </w:r>
      <w:r w:rsidRPr="00130611">
        <w:rPr>
          <w:rFonts w:ascii="Palatino Linotype" w:hAnsi="Palatino Linotype" w:cs="Arial"/>
          <w:i/>
        </w:rPr>
        <w:t xml:space="preserve"> La clasificada con este carácter de manera temporal por las disposiciones de esta Ley, cuya divulgación puede causar daño en términos de lo establecido por esta Ley;”</w:t>
      </w:r>
    </w:p>
    <w:p w14:paraId="47C76228" w14:textId="77777777" w:rsidR="003A4002" w:rsidRPr="00130611" w:rsidRDefault="003A4002" w:rsidP="003A4002">
      <w:pPr>
        <w:spacing w:line="360" w:lineRule="auto"/>
        <w:jc w:val="both"/>
        <w:rPr>
          <w:rFonts w:ascii="Palatino Linotype" w:hAnsi="Palatino Linotype" w:cs="Arial"/>
        </w:rPr>
      </w:pPr>
    </w:p>
    <w:p w14:paraId="470D83C1" w14:textId="77777777" w:rsidR="003A4002" w:rsidRPr="00130611" w:rsidRDefault="003A4002" w:rsidP="003A4002">
      <w:pPr>
        <w:spacing w:line="360" w:lineRule="auto"/>
        <w:jc w:val="both"/>
        <w:rPr>
          <w:rFonts w:ascii="Palatino Linotype" w:hAnsi="Palatino Linotype" w:cs="Arial"/>
        </w:rPr>
      </w:pPr>
    </w:p>
    <w:p w14:paraId="6C845A2D" w14:textId="77777777" w:rsidR="003A4002" w:rsidRPr="00130611" w:rsidRDefault="003A4002" w:rsidP="003A4002">
      <w:pPr>
        <w:spacing w:line="360" w:lineRule="auto"/>
        <w:jc w:val="both"/>
        <w:rPr>
          <w:rFonts w:ascii="Palatino Linotype" w:hAnsi="Palatino Linotype" w:cs="Arial"/>
        </w:rPr>
      </w:pPr>
      <w:r w:rsidRPr="00130611">
        <w:rPr>
          <w:rFonts w:ascii="Palatino Linotype" w:hAnsi="Palatino Linotype" w:cs="Arial"/>
        </w:rPr>
        <w:lastRenderedPageBreak/>
        <w:t xml:space="preserve">Esto es así, ya que el artículo 81, fracción III, de la Ley de Seguridad del Estado de México, establece lo siguiente: </w:t>
      </w:r>
    </w:p>
    <w:p w14:paraId="2C847319" w14:textId="77777777" w:rsidR="003A4002" w:rsidRPr="00130611" w:rsidRDefault="003A4002" w:rsidP="003A4002">
      <w:pPr>
        <w:spacing w:line="360" w:lineRule="auto"/>
        <w:jc w:val="both"/>
        <w:rPr>
          <w:rFonts w:ascii="Palatino Linotype" w:hAnsi="Palatino Linotype" w:cs="Arial"/>
        </w:rPr>
      </w:pPr>
    </w:p>
    <w:p w14:paraId="70405E92" w14:textId="77777777" w:rsidR="003A4002" w:rsidRPr="00130611" w:rsidRDefault="003A4002" w:rsidP="003A4002">
      <w:pPr>
        <w:spacing w:line="276" w:lineRule="auto"/>
        <w:ind w:left="567" w:right="567"/>
        <w:jc w:val="both"/>
        <w:rPr>
          <w:rFonts w:ascii="Palatino Linotype" w:hAnsi="Palatino Linotype" w:cs="Arial"/>
          <w:i/>
        </w:rPr>
      </w:pPr>
      <w:r w:rsidRPr="00130611">
        <w:rPr>
          <w:rFonts w:ascii="Palatino Linotype" w:hAnsi="Palatino Linotype" w:cs="Arial"/>
          <w:i/>
        </w:rPr>
        <w:t>“</w:t>
      </w:r>
      <w:r w:rsidRPr="00130611">
        <w:rPr>
          <w:rFonts w:ascii="Palatino Linotype" w:hAnsi="Palatino Linotype" w:cs="Arial"/>
          <w:b/>
          <w:i/>
        </w:rPr>
        <w:t>Artículo 81.-</w:t>
      </w:r>
      <w:r w:rsidRPr="00130611">
        <w:rPr>
          <w:rFonts w:ascii="Palatino Linotype" w:hAnsi="Palatino Linotype" w:cs="Arial"/>
          <w:i/>
        </w:rPr>
        <w:t xml:space="preserve"> </w:t>
      </w:r>
      <w:r w:rsidRPr="00130611">
        <w:rPr>
          <w:rFonts w:ascii="Palatino Linotype" w:hAnsi="Palatino Linotype" w:cs="Arial"/>
          <w:i/>
          <w:u w:val="single"/>
        </w:rPr>
        <w:t>Toda información para la seguridad pública</w:t>
      </w:r>
      <w:r w:rsidRPr="00130611">
        <w:rPr>
          <w:rFonts w:ascii="Palatino Linotype" w:hAnsi="Palatino Linotype" w:cs="Arial"/>
          <w:i/>
        </w:rPr>
        <w:t xml:space="preserve"> generada o en poder de Instituciones de Seguridad Pública o de cualquier instancia del Sistema Estatal </w:t>
      </w:r>
      <w:r w:rsidRPr="00130611">
        <w:rPr>
          <w:rFonts w:ascii="Palatino Linotype" w:hAnsi="Palatino Linotype" w:cs="Arial"/>
          <w:i/>
          <w:u w:val="single"/>
        </w:rPr>
        <w:t>debe</w:t>
      </w:r>
      <w:r w:rsidRPr="00130611">
        <w:rPr>
          <w:rFonts w:ascii="Palatino Linotype" w:hAnsi="Palatino Linotype" w:cs="Arial"/>
          <w:i/>
        </w:rPr>
        <w:t xml:space="preserve"> registrarse, </w:t>
      </w:r>
      <w:r w:rsidRPr="00130611">
        <w:rPr>
          <w:rFonts w:ascii="Palatino Linotype" w:hAnsi="Palatino Linotype" w:cs="Arial"/>
          <w:i/>
          <w:u w:val="single"/>
        </w:rPr>
        <w:t>clasificarse</w:t>
      </w:r>
      <w:r w:rsidRPr="00130611">
        <w:rPr>
          <w:rFonts w:ascii="Palatino Linotype" w:hAnsi="Palatino Linotype" w:cs="Arial"/>
          <w:i/>
        </w:rPr>
        <w:t xml:space="preserve"> y tratarse de conformidad con las disposiciones aplicables. No obstante lo anterior, esta información se considerará reservada en los casos siguientes:</w:t>
      </w:r>
    </w:p>
    <w:p w14:paraId="7078F4BB" w14:textId="77777777" w:rsidR="003A4002" w:rsidRPr="00130611" w:rsidRDefault="003A4002" w:rsidP="003A4002">
      <w:pPr>
        <w:spacing w:line="276" w:lineRule="auto"/>
        <w:ind w:left="567" w:right="567"/>
        <w:jc w:val="both"/>
        <w:rPr>
          <w:rFonts w:ascii="Palatino Linotype" w:hAnsi="Palatino Linotype" w:cs="Arial"/>
          <w:i/>
        </w:rPr>
      </w:pPr>
      <w:r w:rsidRPr="00130611">
        <w:rPr>
          <w:rFonts w:ascii="Palatino Linotype" w:hAnsi="Palatino Linotype" w:cs="Arial"/>
          <w:i/>
        </w:rPr>
        <w:t>(…)</w:t>
      </w:r>
    </w:p>
    <w:p w14:paraId="6B51A723" w14:textId="77777777" w:rsidR="003A4002" w:rsidRPr="00130611" w:rsidRDefault="003A4002" w:rsidP="003A4002">
      <w:pPr>
        <w:spacing w:line="276" w:lineRule="auto"/>
        <w:ind w:left="567" w:right="567"/>
        <w:jc w:val="both"/>
        <w:rPr>
          <w:rFonts w:ascii="Palatino Linotype" w:hAnsi="Palatino Linotype" w:cs="Arial"/>
          <w:i/>
        </w:rPr>
      </w:pPr>
      <w:r w:rsidRPr="00130611">
        <w:rPr>
          <w:rFonts w:ascii="Palatino Linotype" w:hAnsi="Palatino Linotype" w:cs="Arial"/>
          <w:b/>
          <w:i/>
        </w:rPr>
        <w:t>III</w:t>
      </w:r>
      <w:r w:rsidRPr="00130611">
        <w:rPr>
          <w:rFonts w:ascii="Palatino Linotype" w:hAnsi="Palatino Linotype" w:cs="Arial"/>
          <w:i/>
        </w:rPr>
        <w:t xml:space="preserve">. </w:t>
      </w:r>
      <w:r w:rsidRPr="00130611">
        <w:rPr>
          <w:rFonts w:ascii="Palatino Linotype" w:hAnsi="Palatino Linotype" w:cs="Arial"/>
          <w:i/>
          <w:u w:val="single"/>
        </w:rPr>
        <w:t>La relativa a servidores públicos miembros de las instituciones de seguridad pública, cuya revelación pueda poner en riesgo su vida e integridad física con motivo de sus funciones;”</w:t>
      </w:r>
    </w:p>
    <w:p w14:paraId="3685D7A3" w14:textId="77777777" w:rsidR="003A4002" w:rsidRPr="00130611" w:rsidRDefault="003A4002" w:rsidP="003A4002">
      <w:pPr>
        <w:spacing w:line="360" w:lineRule="auto"/>
        <w:jc w:val="both"/>
        <w:rPr>
          <w:rFonts w:ascii="Palatino Linotype" w:hAnsi="Palatino Linotype" w:cs="Arial"/>
        </w:rPr>
      </w:pPr>
    </w:p>
    <w:p w14:paraId="47AE4DAC" w14:textId="77777777" w:rsidR="003A4002" w:rsidRDefault="003A4002" w:rsidP="003A4002">
      <w:pPr>
        <w:spacing w:line="360" w:lineRule="auto"/>
        <w:jc w:val="both"/>
        <w:rPr>
          <w:rFonts w:ascii="Palatino Linotype" w:hAnsi="Palatino Linotype" w:cs="Arial"/>
        </w:rPr>
      </w:pPr>
      <w:r w:rsidRPr="00130611">
        <w:rPr>
          <w:rFonts w:ascii="Palatino Linotype" w:hAnsi="Palatino Linotype" w:cs="Arial"/>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4E6A7F0" w14:textId="77777777" w:rsidR="003A4002" w:rsidRPr="00130611" w:rsidRDefault="003A4002" w:rsidP="003A4002">
      <w:pPr>
        <w:spacing w:line="360" w:lineRule="auto"/>
        <w:jc w:val="both"/>
        <w:rPr>
          <w:rFonts w:ascii="Palatino Linotype" w:hAnsi="Palatino Linotype" w:cs="Arial"/>
        </w:rPr>
      </w:pPr>
    </w:p>
    <w:p w14:paraId="1FC55D9C" w14:textId="77777777" w:rsidR="003A4002" w:rsidRPr="005B7867" w:rsidRDefault="003A4002" w:rsidP="003A4002">
      <w:pPr>
        <w:spacing w:line="360" w:lineRule="auto"/>
        <w:jc w:val="both"/>
        <w:rPr>
          <w:rFonts w:ascii="Palatino Linotype" w:hAnsi="Palatino Linotype" w:cs="Arial"/>
          <w:b/>
        </w:rPr>
      </w:pPr>
      <w:r w:rsidRPr="00130611">
        <w:rPr>
          <w:rFonts w:ascii="Palatino Linotype" w:hAnsi="Palatino Linotype" w:cs="Arial"/>
        </w:rPr>
        <w:t xml:space="preserve">Es decir, podrá eliminar cualquier información considerada no confidencial, de los elementos de seguridad pública, desde el nombre hasta las percepciones económicas, dependiendo de la información que se determine que genera el riesgo real e inminente, </w:t>
      </w:r>
      <w:r w:rsidRPr="00130611">
        <w:rPr>
          <w:rFonts w:ascii="Palatino Linotype" w:hAnsi="Palatino Linotype" w:cs="Arial"/>
        </w:rPr>
        <w:lastRenderedPageBreak/>
        <w:t xml:space="preserve">por constituir información reservada; sin embargo, dadas las características de la causal de reserva, </w:t>
      </w:r>
      <w:r w:rsidRPr="005B7867">
        <w:rPr>
          <w:rFonts w:ascii="Palatino Linotype" w:hAnsi="Palatino Linotype" w:cs="Arial"/>
          <w:b/>
        </w:rPr>
        <w:t>bastaría con que fuera testado el nombre del servidor o servidores públicos, con el objeto de que no se haga identificable al titular, y por tanto, se evite poner en riesgo la vida e integridad física con motivo de sus funciones.</w:t>
      </w:r>
    </w:p>
    <w:p w14:paraId="71A4DEB8" w14:textId="77777777" w:rsidR="003A4002" w:rsidRPr="00130611" w:rsidRDefault="003A4002" w:rsidP="003A4002">
      <w:pPr>
        <w:spacing w:line="360" w:lineRule="auto"/>
        <w:jc w:val="both"/>
        <w:rPr>
          <w:rFonts w:ascii="Palatino Linotype" w:hAnsi="Palatino Linotype" w:cs="Arial"/>
        </w:rPr>
      </w:pPr>
    </w:p>
    <w:p w14:paraId="5D0129C2" w14:textId="77777777" w:rsidR="003A4002" w:rsidRPr="00130611" w:rsidRDefault="003A4002" w:rsidP="003A4002">
      <w:pPr>
        <w:spacing w:line="360" w:lineRule="auto"/>
        <w:jc w:val="both"/>
        <w:rPr>
          <w:rFonts w:ascii="Palatino Linotype" w:hAnsi="Palatino Linotype" w:cs="Arial"/>
        </w:rPr>
      </w:pPr>
      <w:r w:rsidRPr="00130611">
        <w:rPr>
          <w:rFonts w:ascii="Palatino Linotype" w:hAnsi="Palatino Linotype" w:cs="Aria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0ABED7E" w14:textId="77777777" w:rsidR="003A4002" w:rsidRPr="00130611" w:rsidRDefault="003A4002" w:rsidP="003A4002">
      <w:pPr>
        <w:spacing w:line="360" w:lineRule="auto"/>
        <w:jc w:val="both"/>
        <w:rPr>
          <w:rFonts w:ascii="Palatino Linotype" w:hAnsi="Palatino Linotype" w:cs="Arial"/>
        </w:rPr>
      </w:pPr>
    </w:p>
    <w:p w14:paraId="2EC2B179" w14:textId="77777777" w:rsidR="003A4002" w:rsidRPr="00130611" w:rsidRDefault="003A4002" w:rsidP="003A4002">
      <w:pPr>
        <w:spacing w:line="360" w:lineRule="auto"/>
        <w:jc w:val="both"/>
        <w:rPr>
          <w:rFonts w:ascii="Palatino Linotype" w:hAnsi="Palatino Linotype" w:cs="Arial"/>
        </w:rPr>
      </w:pPr>
      <w:r w:rsidRPr="00130611">
        <w:rPr>
          <w:rFonts w:ascii="Palatino Linotype" w:hAnsi="Palatino Linotype" w:cs="Arial"/>
        </w:rPr>
        <w:t>Resulta alusivo por analogía el criterio</w:t>
      </w:r>
      <w:r>
        <w:rPr>
          <w:rFonts w:ascii="Palatino Linotype" w:hAnsi="Palatino Linotype" w:cs="Arial"/>
        </w:rPr>
        <w:t xml:space="preserve"> orientador</w:t>
      </w:r>
      <w:r w:rsidRPr="00130611">
        <w:rPr>
          <w:rFonts w:ascii="Palatino Linotype" w:hAnsi="Palatino Linotype" w:cs="Arial"/>
        </w:rPr>
        <w:t xml:space="preserve"> 06-09 emitido por el entonces Instituto Federal de Acceso a la Información (IFAI), que a la letra dice:</w:t>
      </w:r>
    </w:p>
    <w:p w14:paraId="7E1F395B" w14:textId="77777777" w:rsidR="003A4002" w:rsidRPr="00130611" w:rsidRDefault="003A4002" w:rsidP="003A4002">
      <w:pPr>
        <w:spacing w:line="276" w:lineRule="auto"/>
        <w:jc w:val="both"/>
        <w:rPr>
          <w:rFonts w:ascii="Palatino Linotype" w:hAnsi="Palatino Linotype" w:cs="Arial"/>
        </w:rPr>
      </w:pPr>
    </w:p>
    <w:p w14:paraId="0EE8666D" w14:textId="77777777" w:rsidR="003A4002" w:rsidRPr="00130611" w:rsidRDefault="003A4002" w:rsidP="003A4002">
      <w:pPr>
        <w:spacing w:line="276" w:lineRule="auto"/>
        <w:ind w:left="567" w:right="567"/>
        <w:jc w:val="both"/>
        <w:rPr>
          <w:rFonts w:ascii="Palatino Linotype" w:hAnsi="Palatino Linotype" w:cs="Arial"/>
          <w:i/>
        </w:rPr>
      </w:pPr>
      <w:r w:rsidRPr="00130611">
        <w:rPr>
          <w:rFonts w:ascii="Palatino Linotype" w:hAnsi="Palatino Linotype" w:cs="Arial"/>
          <w:i/>
        </w:rPr>
        <w:t>“</w:t>
      </w:r>
      <w:r w:rsidRPr="00130611">
        <w:rPr>
          <w:rFonts w:ascii="Palatino Linotype" w:hAnsi="Palatino Linotype" w:cs="Arial"/>
          <w:b/>
          <w:i/>
        </w:rPr>
        <w:t>Nombres de servidores públicos dedicados a actividades en materia de seguridad, por excepción pueden considerarse información reservada.</w:t>
      </w:r>
      <w:r w:rsidRPr="00130611">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w:t>
      </w:r>
      <w:r w:rsidRPr="00130611">
        <w:rPr>
          <w:rFonts w:ascii="Palatino Linotype" w:hAnsi="Palatino Linotype" w:cs="Arial"/>
          <w:i/>
        </w:rPr>
        <w:lastRenderedPageBreak/>
        <w:t>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4AE1B93" w14:textId="77777777" w:rsidR="003A4002" w:rsidRDefault="003A4002" w:rsidP="003A4002">
      <w:pPr>
        <w:spacing w:line="360" w:lineRule="auto"/>
        <w:ind w:right="51"/>
        <w:jc w:val="both"/>
        <w:rPr>
          <w:rFonts w:ascii="Palatino Linotype" w:eastAsia="Arial Unicode MS" w:hAnsi="Palatino Linotype" w:cs="Arial"/>
          <w:lang w:val="es-ES_tradnl" w:eastAsia="es-MX"/>
        </w:rPr>
      </w:pPr>
    </w:p>
    <w:p w14:paraId="26647DD1" w14:textId="77777777" w:rsidR="005A4951" w:rsidRPr="00023642" w:rsidRDefault="005A4951" w:rsidP="005A4951">
      <w:pPr>
        <w:autoSpaceDE w:val="0"/>
        <w:autoSpaceDN w:val="0"/>
        <w:adjustRightInd w:val="0"/>
        <w:spacing w:after="160" w:line="360" w:lineRule="auto"/>
        <w:jc w:val="both"/>
        <w:rPr>
          <w:rFonts w:ascii="Palatino Linotype" w:eastAsiaTheme="minorHAnsi" w:hAnsi="Palatino Linotype" w:cs="Arial"/>
          <w:szCs w:val="22"/>
          <w:lang w:val="es-MX" w:eastAsia="en-US"/>
        </w:rPr>
      </w:pPr>
      <w:r w:rsidRPr="00023642">
        <w:rPr>
          <w:rFonts w:ascii="Palatino Linotype" w:eastAsiaTheme="minorHAnsi" w:hAnsi="Palatino Linotype" w:cs="Arial"/>
          <w:szCs w:val="22"/>
          <w:lang w:val="es-MX" w:eastAsia="en-US"/>
        </w:rPr>
        <w:t xml:space="preserve">En ese orden de ideas, el nombre, domicilio, firma o número telefónico de ciudadanos es información confidencial, por ello se debe arribar a las siguientes consideraciones: </w:t>
      </w:r>
    </w:p>
    <w:p w14:paraId="783B833A" w14:textId="77777777" w:rsidR="005A4951" w:rsidRPr="00023642" w:rsidRDefault="005A4951" w:rsidP="005A4951">
      <w:pPr>
        <w:numPr>
          <w:ilvl w:val="0"/>
          <w:numId w:val="32"/>
        </w:numPr>
        <w:autoSpaceDE w:val="0"/>
        <w:autoSpaceDN w:val="0"/>
        <w:adjustRightInd w:val="0"/>
        <w:spacing w:after="160" w:line="360" w:lineRule="auto"/>
        <w:jc w:val="both"/>
        <w:rPr>
          <w:rFonts w:ascii="Palatino Linotype" w:hAnsi="Palatino Linotype" w:cs="Arial"/>
        </w:rPr>
      </w:pPr>
      <w:r w:rsidRPr="00023642">
        <w:rPr>
          <w:rFonts w:ascii="Palatino Linotype" w:hAnsi="Palatino Linotype" w:cs="Arial"/>
          <w:b/>
        </w:rPr>
        <w:t>NOMBRE DE PARTICULAR:</w:t>
      </w:r>
      <w:r w:rsidRPr="00023642">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14:paraId="1E265324" w14:textId="77777777" w:rsidR="005A4951" w:rsidRPr="00023642" w:rsidRDefault="005A4951" w:rsidP="005A4951">
      <w:pPr>
        <w:numPr>
          <w:ilvl w:val="0"/>
          <w:numId w:val="32"/>
        </w:numPr>
        <w:autoSpaceDE w:val="0"/>
        <w:autoSpaceDN w:val="0"/>
        <w:adjustRightInd w:val="0"/>
        <w:spacing w:after="160" w:line="360" w:lineRule="auto"/>
        <w:jc w:val="both"/>
        <w:rPr>
          <w:rFonts w:ascii="Palatino Linotype" w:hAnsi="Palatino Linotype" w:cs="Arial"/>
          <w:b/>
        </w:rPr>
      </w:pPr>
      <w:r w:rsidRPr="00023642">
        <w:rPr>
          <w:rFonts w:ascii="Palatino Linotype" w:hAnsi="Palatino Linotype" w:cs="Arial"/>
          <w:b/>
        </w:rPr>
        <w:lastRenderedPageBreak/>
        <w:t xml:space="preserve">Teléfono y celular particular: </w:t>
      </w:r>
      <w:r w:rsidRPr="00023642">
        <w:rPr>
          <w:rFonts w:ascii="Palatino Linotype" w:hAnsi="Palatino Linotype" w:cs="Arial"/>
        </w:rPr>
        <w:t xml:space="preserve">El número asignado a un teléfono particular o celular permite localizar a una persona física identificada o identificable, ya sea a través de un dispositivo móvil o bien, en un lugar como el domicilio,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14:paraId="3F50445A" w14:textId="77777777" w:rsidR="005A4951" w:rsidRPr="00023642" w:rsidRDefault="005A4951" w:rsidP="005A4951">
      <w:pPr>
        <w:numPr>
          <w:ilvl w:val="0"/>
          <w:numId w:val="33"/>
        </w:numPr>
        <w:spacing w:after="160" w:line="360" w:lineRule="auto"/>
        <w:jc w:val="both"/>
        <w:rPr>
          <w:rFonts w:ascii="Palatino Linotype" w:hAnsi="Palatino Linotype" w:cs="Arial"/>
          <w:color w:val="000000"/>
          <w:lang w:val="es-ES_tradnl"/>
        </w:rPr>
      </w:pPr>
      <w:r w:rsidRPr="00023642">
        <w:rPr>
          <w:rFonts w:ascii="Palatino Linotype" w:hAnsi="Palatino Linotype" w:cs="Arial"/>
          <w:b/>
          <w:bCs/>
          <w:color w:val="000000"/>
          <w:lang w:val="es-ES_tradnl"/>
        </w:rPr>
        <w:t>Correo electrónico de particulares:</w:t>
      </w:r>
      <w:r w:rsidRPr="00023642">
        <w:rPr>
          <w:rFonts w:ascii="Palatino Linotype" w:hAnsi="Palatino Linotype" w:cs="Arial"/>
          <w:color w:val="000000"/>
          <w:lang w:val="es-ES_tradnl"/>
        </w:rPr>
        <w:t xml:space="preserve"> </w:t>
      </w:r>
      <w:r w:rsidRPr="00023642">
        <w:rPr>
          <w:rFonts w:ascii="Palatino Linotype" w:hAnsi="Palatino Linotype"/>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14:paraId="055AF3FC" w14:textId="77777777" w:rsidR="005A4951" w:rsidRPr="00023642" w:rsidRDefault="005A4951" w:rsidP="005A4951">
      <w:pPr>
        <w:numPr>
          <w:ilvl w:val="0"/>
          <w:numId w:val="33"/>
        </w:numPr>
        <w:spacing w:after="160" w:line="360" w:lineRule="auto"/>
        <w:jc w:val="both"/>
        <w:rPr>
          <w:rFonts w:ascii="Palatino Linotype" w:hAnsi="Palatino Linotype"/>
        </w:rPr>
      </w:pPr>
      <w:r w:rsidRPr="00023642">
        <w:rPr>
          <w:rFonts w:ascii="Palatino Linotype" w:hAnsi="Palatino Linotype" w:cs="Arial"/>
          <w:b/>
        </w:rPr>
        <w:t>Domicilio:</w:t>
      </w:r>
      <w:r w:rsidRPr="00023642">
        <w:rPr>
          <w:rFonts w:ascii="Palatino Linotype" w:hAnsi="Palatino Linotype"/>
        </w:rPr>
        <w:t xml:space="preserve"> es un atributo de la personalidad que señala al individuo como miembro de una localidad, es decir, es el vínculo que relaciona a una persona con un espacio geográfico en específico, por lo que, en primera instancia se podría presumir que se trata de un dato confidencial.</w:t>
      </w:r>
    </w:p>
    <w:p w14:paraId="0D4EC25F" w14:textId="77777777" w:rsidR="005A4951" w:rsidRDefault="005A4951" w:rsidP="003A4002">
      <w:pPr>
        <w:spacing w:line="360" w:lineRule="auto"/>
        <w:jc w:val="both"/>
        <w:rPr>
          <w:rFonts w:ascii="Palatino Linotype" w:hAnsi="Palatino Linotype" w:cs="Arial"/>
        </w:rPr>
      </w:pPr>
    </w:p>
    <w:p w14:paraId="2183765A" w14:textId="77777777" w:rsidR="003A4002" w:rsidRDefault="003A4002" w:rsidP="003A4002">
      <w:pPr>
        <w:spacing w:line="360" w:lineRule="auto"/>
        <w:jc w:val="both"/>
        <w:rPr>
          <w:rFonts w:ascii="Palatino Linotype" w:hAnsi="Palatino Linotype" w:cs="Arial"/>
          <w:b/>
        </w:rPr>
      </w:pPr>
      <w:r w:rsidRPr="0039499D">
        <w:rPr>
          <w:rFonts w:ascii="Palatino Linotype" w:hAnsi="Palatino Linotype" w:cs="Arial"/>
        </w:rPr>
        <w:t xml:space="preserve">En caso específico, de los documentos solicitados obran datos que son considerados confidenciales, cuyo acceso debe ser restringido, los cuales deben testarse al momento de la elaboración de versiones públicas, como es el caso del </w:t>
      </w:r>
      <w:r w:rsidRPr="0039499D">
        <w:rPr>
          <w:rFonts w:ascii="Palatino Linotype" w:hAnsi="Palatino Linotype" w:cs="Arial"/>
          <w:b/>
        </w:rPr>
        <w:t>Registro Federal de Contribuyentes (RFC)</w:t>
      </w:r>
      <w:r>
        <w:rPr>
          <w:rFonts w:ascii="Palatino Linotype" w:hAnsi="Palatino Linotype" w:cs="Arial"/>
        </w:rPr>
        <w:t xml:space="preserve"> y </w:t>
      </w:r>
      <w:r w:rsidRPr="0039499D">
        <w:rPr>
          <w:rFonts w:ascii="Palatino Linotype" w:hAnsi="Palatino Linotype" w:cs="Arial"/>
        </w:rPr>
        <w:t xml:space="preserve">la </w:t>
      </w:r>
      <w:r w:rsidRPr="0039499D">
        <w:rPr>
          <w:rFonts w:ascii="Palatino Linotype" w:hAnsi="Palatino Linotype" w:cs="Arial"/>
          <w:b/>
        </w:rPr>
        <w:t>Clave Única de Registro de Población (CURP</w:t>
      </w:r>
      <w:r>
        <w:rPr>
          <w:rFonts w:ascii="Palatino Linotype" w:hAnsi="Palatino Linotype" w:cs="Arial"/>
          <w:b/>
        </w:rPr>
        <w:t>).</w:t>
      </w:r>
    </w:p>
    <w:p w14:paraId="4B602B3E" w14:textId="77777777" w:rsidR="00394A53" w:rsidRDefault="00394A53" w:rsidP="003A4002">
      <w:pPr>
        <w:spacing w:line="360" w:lineRule="auto"/>
        <w:jc w:val="both"/>
        <w:rPr>
          <w:rFonts w:ascii="Palatino Linotype" w:hAnsi="Palatino Linotype" w:cs="Arial"/>
          <w:b/>
        </w:rPr>
      </w:pPr>
    </w:p>
    <w:p w14:paraId="4367CD7A"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lastRenderedPageBreak/>
        <w:t xml:space="preserve">Por cuanto hace al </w:t>
      </w:r>
      <w:r w:rsidRPr="0039499D">
        <w:rPr>
          <w:rFonts w:ascii="Palatino Linotype" w:hAnsi="Palatino Linotype" w:cs="Arial"/>
          <w:b/>
        </w:rPr>
        <w:t>Registro Federal de Contribuyentes de las personas físicas</w:t>
      </w:r>
      <w:r w:rsidRPr="0039499D">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39499D">
        <w:rPr>
          <w:rFonts w:ascii="Palatino Linotype" w:hAnsi="Palatino Linotype" w:cs="Arial"/>
        </w:rPr>
        <w:t>homoclave</w:t>
      </w:r>
      <w:proofErr w:type="spellEnd"/>
      <w:r w:rsidRPr="0039499D">
        <w:rPr>
          <w:rFonts w:ascii="Palatino Linotype" w:hAnsi="Palatino Linotype" w:cs="Arial"/>
        </w:rPr>
        <w:t>; la cual para su obtención es necesario acreditar personalidad, fecha de nacimiento entre otros con documentos oficiales.</w:t>
      </w:r>
    </w:p>
    <w:p w14:paraId="0042A701" w14:textId="77777777" w:rsidR="003A4002" w:rsidRPr="0039499D" w:rsidRDefault="003A4002" w:rsidP="003A4002">
      <w:pPr>
        <w:spacing w:line="360" w:lineRule="auto"/>
        <w:jc w:val="both"/>
        <w:rPr>
          <w:rFonts w:ascii="Palatino Linotype" w:hAnsi="Palatino Linotype" w:cs="Arial"/>
        </w:rPr>
      </w:pPr>
    </w:p>
    <w:p w14:paraId="180D7123"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t xml:space="preserve">Al respecto, el </w:t>
      </w:r>
      <w:r>
        <w:rPr>
          <w:rFonts w:ascii="Palatino Linotype" w:hAnsi="Palatino Linotype" w:cs="Arial"/>
        </w:rPr>
        <w:t xml:space="preserve">entonces </w:t>
      </w:r>
      <w:r w:rsidRPr="0039499D">
        <w:rPr>
          <w:rFonts w:ascii="Palatino Linotype" w:hAnsi="Palatino Linotype" w:cs="Arial"/>
        </w:rPr>
        <w:t xml:space="preserve">Instituto Nacional Transparencia, Acceso a la Información y Protección de Datos Personales (INAI) a través del Criterio </w:t>
      </w:r>
      <w:r>
        <w:rPr>
          <w:rFonts w:ascii="Palatino Linotype" w:hAnsi="Palatino Linotype" w:cs="Arial"/>
        </w:rPr>
        <w:t xml:space="preserve">orientador </w:t>
      </w:r>
      <w:r w:rsidRPr="0039499D">
        <w:rPr>
          <w:rFonts w:ascii="Palatino Linotype" w:hAnsi="Palatino Linotype" w:cs="Arial"/>
        </w:rPr>
        <w:t>19/17, señala literalmente lo siguiente:</w:t>
      </w:r>
    </w:p>
    <w:p w14:paraId="56B9FFCA" w14:textId="77777777" w:rsidR="003A4002" w:rsidRPr="0039499D" w:rsidRDefault="003A4002" w:rsidP="003A4002">
      <w:pPr>
        <w:spacing w:line="360" w:lineRule="auto"/>
        <w:jc w:val="both"/>
        <w:rPr>
          <w:rFonts w:ascii="Palatino Linotype" w:hAnsi="Palatino Linotype" w:cs="Arial"/>
        </w:rPr>
      </w:pPr>
    </w:p>
    <w:p w14:paraId="3896D9CE" w14:textId="77777777" w:rsidR="003A4002" w:rsidRPr="0039499D" w:rsidRDefault="003A4002" w:rsidP="003A4002">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Registro Federal de Contribuyentes (RFC) de personas físicas</w:t>
      </w:r>
      <w:r w:rsidRPr="0039499D">
        <w:rPr>
          <w:rFonts w:ascii="Palatino Linotype" w:hAnsi="Palatino Linotype" w:cs="Arial"/>
          <w:i/>
        </w:rPr>
        <w:t xml:space="preserve">. El RFC es una clave de carácter fiscal, </w:t>
      </w:r>
      <w:proofErr w:type="gramStart"/>
      <w:r w:rsidRPr="0039499D">
        <w:rPr>
          <w:rFonts w:ascii="Palatino Linotype" w:hAnsi="Palatino Linotype" w:cs="Arial"/>
          <w:i/>
        </w:rPr>
        <w:t>única</w:t>
      </w:r>
      <w:proofErr w:type="gramEnd"/>
      <w:r w:rsidRPr="0039499D">
        <w:rPr>
          <w:rFonts w:ascii="Palatino Linotype" w:hAnsi="Palatino Linotype" w:cs="Arial"/>
          <w:i/>
        </w:rPr>
        <w:t xml:space="preserve"> e irrepetible, que permite identificar al titular, su edad y fecha de nacimiento, por lo que es un dato personal de carácter confidencial.</w:t>
      </w:r>
    </w:p>
    <w:p w14:paraId="0E2E95B2" w14:textId="77777777" w:rsidR="003A4002" w:rsidRPr="0039499D" w:rsidRDefault="003A4002" w:rsidP="003A4002">
      <w:pPr>
        <w:spacing w:line="360" w:lineRule="auto"/>
        <w:jc w:val="both"/>
        <w:rPr>
          <w:rFonts w:ascii="Palatino Linotype" w:hAnsi="Palatino Linotype" w:cs="Arial"/>
        </w:rPr>
      </w:pPr>
    </w:p>
    <w:p w14:paraId="2C3189AF"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t xml:space="preserve">De lo anterior, se desprende que el Registro Federal de Contribuyentes se vincula al nombre de su titular, permitiendo identificar la edad de la persona, fecha de nacimiento, así como su </w:t>
      </w:r>
      <w:proofErr w:type="spellStart"/>
      <w:r w:rsidRPr="0039499D">
        <w:rPr>
          <w:rFonts w:ascii="Palatino Linotype" w:hAnsi="Palatino Linotype" w:cs="Arial"/>
        </w:rPr>
        <w:t>homoclave</w:t>
      </w:r>
      <w:proofErr w:type="spellEnd"/>
      <w:r w:rsidRPr="0039499D">
        <w:rPr>
          <w:rFonts w:ascii="Palatino Linotype" w:hAnsi="Palatino Linotype" w:cs="Arial"/>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037BC503"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lastRenderedPageBreak/>
        <w:t xml:space="preserve">Por cuanto hace a la </w:t>
      </w:r>
      <w:r w:rsidRPr="0039499D">
        <w:rPr>
          <w:rFonts w:ascii="Palatino Linotype" w:hAnsi="Palatino Linotype" w:cs="Arial"/>
          <w:b/>
        </w:rPr>
        <w:t>Clave Única de Registro de Población</w:t>
      </w:r>
      <w:r w:rsidRPr="0039499D">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E41ADAD" w14:textId="77777777" w:rsidR="003A4002" w:rsidRPr="0039499D" w:rsidRDefault="003A4002" w:rsidP="003A4002">
      <w:pPr>
        <w:spacing w:line="360" w:lineRule="auto"/>
        <w:jc w:val="both"/>
        <w:rPr>
          <w:rFonts w:ascii="Palatino Linotype" w:hAnsi="Palatino Linotype" w:cs="Arial"/>
        </w:rPr>
      </w:pPr>
    </w:p>
    <w:p w14:paraId="78B0986A"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t>Lo anterior, tiene sustento en los artículos 86 y 91, de la Ley General de Población, la cual señala lo siguiente:</w:t>
      </w:r>
    </w:p>
    <w:p w14:paraId="29D42128" w14:textId="77777777" w:rsidR="003A4002" w:rsidRPr="0039499D" w:rsidRDefault="003A4002" w:rsidP="003A4002">
      <w:pPr>
        <w:spacing w:line="276" w:lineRule="auto"/>
        <w:jc w:val="both"/>
        <w:rPr>
          <w:rFonts w:ascii="Palatino Linotype" w:hAnsi="Palatino Linotype" w:cs="Arial"/>
        </w:rPr>
      </w:pPr>
    </w:p>
    <w:p w14:paraId="4A08BEBE" w14:textId="77777777" w:rsidR="003A4002" w:rsidRPr="0039499D" w:rsidRDefault="003A4002" w:rsidP="003A4002">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86.</w:t>
      </w:r>
      <w:r w:rsidRPr="0039499D">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14:paraId="4C8A563D" w14:textId="77777777" w:rsidR="003A4002" w:rsidRPr="0039499D" w:rsidRDefault="003A4002" w:rsidP="003A4002">
      <w:pPr>
        <w:spacing w:line="276" w:lineRule="auto"/>
        <w:ind w:left="567" w:right="567"/>
        <w:jc w:val="both"/>
        <w:rPr>
          <w:rFonts w:ascii="Palatino Linotype" w:hAnsi="Palatino Linotype" w:cs="Arial"/>
          <w:i/>
        </w:rPr>
      </w:pPr>
    </w:p>
    <w:p w14:paraId="721B4C7B" w14:textId="77777777" w:rsidR="003A4002" w:rsidRPr="0039499D" w:rsidRDefault="003A4002" w:rsidP="003A4002">
      <w:pPr>
        <w:spacing w:line="276" w:lineRule="auto"/>
        <w:ind w:left="567" w:right="567"/>
        <w:jc w:val="both"/>
        <w:rPr>
          <w:rFonts w:ascii="Palatino Linotype" w:hAnsi="Palatino Linotype" w:cs="Arial"/>
          <w:i/>
        </w:rPr>
      </w:pPr>
      <w:r w:rsidRPr="0039499D">
        <w:rPr>
          <w:rFonts w:ascii="Palatino Linotype" w:hAnsi="Palatino Linotype" w:cs="Arial"/>
          <w:b/>
          <w:i/>
        </w:rPr>
        <w:t>Artículo 91.</w:t>
      </w:r>
      <w:r w:rsidRPr="0039499D">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14:paraId="1C520139" w14:textId="77777777" w:rsidR="003A4002" w:rsidRPr="0039499D" w:rsidRDefault="003A4002" w:rsidP="003A4002">
      <w:pPr>
        <w:spacing w:line="360" w:lineRule="auto"/>
        <w:jc w:val="both"/>
        <w:rPr>
          <w:rFonts w:ascii="Palatino Linotype" w:hAnsi="Palatino Linotype" w:cs="Arial"/>
        </w:rPr>
      </w:pPr>
    </w:p>
    <w:p w14:paraId="1105A8F9"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13013F4" w14:textId="77777777" w:rsidR="003A4002" w:rsidRPr="0039499D" w:rsidRDefault="003A4002" w:rsidP="003A4002">
      <w:pPr>
        <w:spacing w:line="360" w:lineRule="auto"/>
        <w:jc w:val="both"/>
        <w:rPr>
          <w:rFonts w:ascii="Palatino Linotype" w:hAnsi="Palatino Linotype" w:cs="Arial"/>
        </w:rPr>
      </w:pPr>
    </w:p>
    <w:p w14:paraId="4C7A33A8"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lastRenderedPageBreak/>
        <w:t xml:space="preserve">Al respecto, el </w:t>
      </w:r>
      <w:r>
        <w:rPr>
          <w:rFonts w:ascii="Palatino Linotype" w:hAnsi="Palatino Linotype" w:cs="Arial"/>
        </w:rPr>
        <w:t xml:space="preserve">entonces </w:t>
      </w:r>
      <w:r w:rsidRPr="0039499D">
        <w:rPr>
          <w:rFonts w:ascii="Palatino Linotype" w:hAnsi="Palatino Linotype" w:cs="Arial"/>
        </w:rPr>
        <w:t>Instituto Nacional de Transparencia, Acceso a la Información y Protección de Datos Personales (INAI) a través del Criterio</w:t>
      </w:r>
      <w:r>
        <w:rPr>
          <w:rFonts w:ascii="Palatino Linotype" w:hAnsi="Palatino Linotype" w:cs="Arial"/>
        </w:rPr>
        <w:t xml:space="preserve"> orientador</w:t>
      </w:r>
      <w:r w:rsidRPr="0039499D">
        <w:rPr>
          <w:rFonts w:ascii="Palatino Linotype" w:hAnsi="Palatino Linotype" w:cs="Arial"/>
        </w:rPr>
        <w:t xml:space="preserve"> 18/17, señala literalmente lo siguiente:</w:t>
      </w:r>
    </w:p>
    <w:p w14:paraId="071CA0D5" w14:textId="77777777" w:rsidR="003A4002" w:rsidRPr="0039499D" w:rsidRDefault="003A4002" w:rsidP="003A4002">
      <w:pPr>
        <w:spacing w:line="360" w:lineRule="auto"/>
        <w:jc w:val="both"/>
        <w:rPr>
          <w:rFonts w:ascii="Palatino Linotype" w:hAnsi="Palatino Linotype" w:cs="Arial"/>
        </w:rPr>
      </w:pPr>
    </w:p>
    <w:p w14:paraId="7052B4F6" w14:textId="77777777" w:rsidR="003A4002" w:rsidRPr="0039499D" w:rsidRDefault="003A4002" w:rsidP="003A4002">
      <w:pPr>
        <w:spacing w:line="276" w:lineRule="auto"/>
        <w:ind w:left="567" w:right="567"/>
        <w:jc w:val="both"/>
        <w:rPr>
          <w:rFonts w:ascii="Palatino Linotype" w:hAnsi="Palatino Linotype" w:cs="Arial"/>
          <w:i/>
        </w:rPr>
      </w:pPr>
      <w:r w:rsidRPr="0039499D">
        <w:rPr>
          <w:rFonts w:ascii="Palatino Linotype" w:hAnsi="Palatino Linotype" w:cs="Arial"/>
          <w:b/>
          <w:i/>
        </w:rPr>
        <w:t>Clave Única de Registro de Población (CURP).</w:t>
      </w:r>
      <w:r w:rsidRPr="0039499D">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FF53A4E" w14:textId="77777777" w:rsidR="003A4002" w:rsidRPr="0039499D" w:rsidRDefault="003A4002" w:rsidP="003A4002">
      <w:pPr>
        <w:spacing w:line="276" w:lineRule="auto"/>
        <w:jc w:val="both"/>
        <w:rPr>
          <w:rFonts w:ascii="Palatino Linotype" w:hAnsi="Palatino Linotype" w:cs="Arial"/>
        </w:rPr>
      </w:pPr>
    </w:p>
    <w:p w14:paraId="6DCA7C67" w14:textId="77777777" w:rsidR="003A4002" w:rsidRPr="0039499D" w:rsidRDefault="003A4002" w:rsidP="003A4002">
      <w:pPr>
        <w:spacing w:line="360" w:lineRule="auto"/>
        <w:jc w:val="both"/>
        <w:rPr>
          <w:rFonts w:ascii="Palatino Linotype" w:hAnsi="Palatino Linotype" w:cs="Arial"/>
        </w:rPr>
      </w:pPr>
      <w:r w:rsidRPr="0039499D">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C1372DB" w14:textId="77777777" w:rsidR="003A4002" w:rsidRDefault="003A4002" w:rsidP="003A4002">
      <w:pPr>
        <w:spacing w:line="360" w:lineRule="auto"/>
        <w:ind w:right="51"/>
        <w:jc w:val="both"/>
        <w:rPr>
          <w:rFonts w:ascii="Palatino Linotype" w:eastAsia="Calibri" w:hAnsi="Palatino Linotype" w:cs="Arial"/>
          <w:lang w:val="es-ES_tradnl" w:eastAsia="es-MX"/>
        </w:rPr>
      </w:pPr>
    </w:p>
    <w:p w14:paraId="612A03B6" w14:textId="77777777" w:rsidR="003A4002" w:rsidRDefault="003A4002" w:rsidP="003A4002">
      <w:pPr>
        <w:spacing w:line="360" w:lineRule="auto"/>
        <w:ind w:right="51"/>
        <w:jc w:val="both"/>
        <w:rPr>
          <w:rFonts w:ascii="Palatino Linotype" w:eastAsia="Arial Unicode MS"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 xml:space="preserve">LINEAMIENTOS GENERALES EN </w:t>
      </w:r>
      <w:r w:rsidRPr="00F54FF7">
        <w:rPr>
          <w:rFonts w:ascii="Palatino Linotype" w:eastAsia="Calibri" w:hAnsi="Palatino Linotype" w:cs="Arial"/>
          <w:b/>
          <w:lang w:val="es-ES_tradnl" w:eastAsia="es-MX"/>
        </w:rPr>
        <w:lastRenderedPageBreak/>
        <w:t>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14:paraId="23DD5A40" w14:textId="77777777" w:rsidR="005A4951" w:rsidRDefault="005A4951" w:rsidP="00D37CEB">
      <w:pPr>
        <w:tabs>
          <w:tab w:val="left" w:pos="7088"/>
          <w:tab w:val="left" w:pos="7230"/>
        </w:tabs>
        <w:spacing w:before="240" w:line="360" w:lineRule="auto"/>
        <w:jc w:val="both"/>
        <w:rPr>
          <w:rFonts w:ascii="Palatino Linotype" w:hAnsi="Palatino Linotype" w:cs="Arial"/>
          <w:bCs/>
          <w:lang w:eastAsia="es-MX"/>
        </w:rPr>
      </w:pPr>
    </w:p>
    <w:p w14:paraId="7DDC09C3" w14:textId="77777777" w:rsidR="00D37CEB" w:rsidRDefault="00D37CEB" w:rsidP="00D37CEB">
      <w:pPr>
        <w:tabs>
          <w:tab w:val="left" w:pos="7088"/>
          <w:tab w:val="left" w:pos="7230"/>
        </w:tabs>
        <w:spacing w:before="240" w:line="360" w:lineRule="auto"/>
        <w:jc w:val="both"/>
        <w:rPr>
          <w:rFonts w:ascii="Palatino Linotype" w:hAnsi="Palatino Linotype" w:cs="Arial"/>
          <w:bCs/>
          <w:lang w:eastAsia="es-MX"/>
        </w:rPr>
      </w:pPr>
      <w:r w:rsidRPr="00095DA4">
        <w:rPr>
          <w:rFonts w:ascii="Palatino Linotype" w:hAnsi="Palatino Linotype" w:cs="Arial"/>
          <w:bCs/>
          <w:lang w:eastAsia="es-MX"/>
        </w:rPr>
        <w:t xml:space="preserve">Así, en mérito de lo expuesto en líneas anteriores resultan infundadas las razones o motivos de inconformidad que arguye el Recurrente, por ello con fundamento en el artículo 186, fracciones I y II, de la Ley de Transparencia y Acceso a la Información Pública del Estado de México y Municipios, se </w:t>
      </w:r>
      <w:r w:rsidRPr="00095DA4">
        <w:rPr>
          <w:rFonts w:ascii="Palatino Linotype" w:hAnsi="Palatino Linotype" w:cs="Arial"/>
          <w:b/>
          <w:bCs/>
          <w:lang w:eastAsia="es-MX"/>
        </w:rPr>
        <w:t>SOBRESEE</w:t>
      </w:r>
      <w:r w:rsidRPr="00095DA4">
        <w:rPr>
          <w:rFonts w:ascii="Palatino Linotype" w:hAnsi="Palatino Linotype" w:cs="Arial"/>
          <w:bCs/>
          <w:lang w:eastAsia="es-MX"/>
        </w:rPr>
        <w:t xml:space="preserve"> el recurso de revisión </w:t>
      </w:r>
      <w:r w:rsidRPr="00095DA4">
        <w:rPr>
          <w:rFonts w:ascii="Palatino Linotype" w:hAnsi="Palatino Linotype" w:cs="Arial"/>
          <w:b/>
          <w:bCs/>
          <w:lang w:eastAsia="es-MX"/>
        </w:rPr>
        <w:t>0</w:t>
      </w:r>
      <w:r>
        <w:rPr>
          <w:rFonts w:ascii="Palatino Linotype" w:hAnsi="Palatino Linotype" w:cs="Arial"/>
          <w:b/>
          <w:bCs/>
          <w:lang w:eastAsia="es-MX"/>
        </w:rPr>
        <w:t>4387</w:t>
      </w:r>
      <w:r w:rsidRPr="00095DA4">
        <w:rPr>
          <w:rFonts w:ascii="Palatino Linotype" w:hAnsi="Palatino Linotype" w:cs="Arial"/>
          <w:b/>
          <w:bCs/>
          <w:lang w:eastAsia="es-MX"/>
        </w:rPr>
        <w:t>/INFOEM/IP/RR/2025</w:t>
      </w:r>
      <w:r>
        <w:rPr>
          <w:rFonts w:ascii="Palatino Linotype" w:hAnsi="Palatino Linotype" w:cs="Arial"/>
          <w:b/>
          <w:bCs/>
          <w:lang w:eastAsia="es-MX"/>
        </w:rPr>
        <w:t xml:space="preserve"> y </w:t>
      </w:r>
      <w:r w:rsidRPr="00095DA4">
        <w:rPr>
          <w:rFonts w:ascii="Palatino Linotype" w:hAnsi="Palatino Linotype" w:cs="Arial"/>
          <w:b/>
          <w:bCs/>
          <w:lang w:eastAsia="es-MX"/>
        </w:rPr>
        <w:t>0</w:t>
      </w:r>
      <w:r>
        <w:rPr>
          <w:rFonts w:ascii="Palatino Linotype" w:hAnsi="Palatino Linotype" w:cs="Arial"/>
          <w:b/>
          <w:bCs/>
          <w:lang w:eastAsia="es-MX"/>
        </w:rPr>
        <w:t>4388</w:t>
      </w:r>
      <w:r w:rsidRPr="00095DA4">
        <w:rPr>
          <w:rFonts w:ascii="Palatino Linotype" w:hAnsi="Palatino Linotype" w:cs="Arial"/>
          <w:b/>
          <w:bCs/>
          <w:lang w:eastAsia="es-MX"/>
        </w:rPr>
        <w:t>/INFOEM/IP/RR/2025</w:t>
      </w:r>
      <w:r>
        <w:rPr>
          <w:rFonts w:ascii="Palatino Linotype" w:hAnsi="Palatino Linotype" w:cs="Arial"/>
          <w:b/>
          <w:bCs/>
          <w:lang w:eastAsia="es-MX"/>
        </w:rPr>
        <w:t xml:space="preserve">, </w:t>
      </w:r>
      <w:r w:rsidRPr="00095DA4">
        <w:rPr>
          <w:rFonts w:ascii="Palatino Linotype" w:hAnsi="Palatino Linotype" w:cs="Arial"/>
          <w:bCs/>
          <w:lang w:eastAsia="es-MX"/>
        </w:rPr>
        <w:t xml:space="preserve"> en concordancia con el artículo 192, fracción IV, de la Ley de Transparencia y Acceso a la Información Pública del Estado de México y Municipios, que han sido materia del presente fallo.</w:t>
      </w:r>
    </w:p>
    <w:p w14:paraId="7D6F66BC" w14:textId="77777777" w:rsidR="003A4002" w:rsidRPr="009A71E1" w:rsidRDefault="00D37CEB" w:rsidP="003A4002">
      <w:pPr>
        <w:spacing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Por otro lado</w:t>
      </w:r>
      <w:r w:rsidR="003A4002" w:rsidRPr="009A71E1">
        <w:rPr>
          <w:rFonts w:ascii="Palatino Linotype" w:eastAsiaTheme="minorHAnsi" w:hAnsi="Palatino Linotype" w:cstheme="minorBidi"/>
          <w:lang w:val="es-MX" w:eastAsia="en-US"/>
        </w:rPr>
        <w:t xml:space="preserve">, al resultar </w:t>
      </w:r>
      <w:r w:rsidR="003A4002">
        <w:rPr>
          <w:rFonts w:ascii="Palatino Linotype" w:eastAsiaTheme="minorHAnsi" w:hAnsi="Palatino Linotype" w:cstheme="minorBidi"/>
          <w:lang w:val="es-MX" w:eastAsia="en-US"/>
        </w:rPr>
        <w:t xml:space="preserve">parcialmente </w:t>
      </w:r>
      <w:r w:rsidR="003A4002" w:rsidRPr="009A71E1">
        <w:rPr>
          <w:rFonts w:ascii="Palatino Linotype" w:eastAsiaTheme="minorHAnsi" w:hAnsi="Palatino Linotype" w:cstheme="minorBidi"/>
          <w:lang w:val="es-MX" w:eastAsia="en-US"/>
        </w:rPr>
        <w:t xml:space="preserve">fundados los motivos de inconformidad vertidos por </w:t>
      </w:r>
      <w:r w:rsidR="003A4002">
        <w:rPr>
          <w:rFonts w:ascii="Palatino Linotype" w:eastAsiaTheme="minorHAnsi" w:hAnsi="Palatino Linotype" w:cstheme="minorBidi"/>
          <w:b/>
          <w:lang w:val="es-MX" w:eastAsia="en-US"/>
        </w:rPr>
        <w:t>el Recurrente</w:t>
      </w:r>
      <w:r w:rsidR="003A4002" w:rsidRPr="009A71E1">
        <w:rPr>
          <w:rFonts w:ascii="Palatino Linotype" w:eastAsiaTheme="minorHAnsi" w:hAnsi="Palatino Linotype" w:cstheme="minorBidi"/>
          <w:lang w:val="es-MX" w:eastAsia="en-US"/>
        </w:rPr>
        <w:t xml:space="preserve">, </w:t>
      </w:r>
      <w:r w:rsidR="00F56FB4">
        <w:rPr>
          <w:rFonts w:ascii="Palatino Linotype" w:eastAsiaTheme="minorHAnsi" w:hAnsi="Palatino Linotype" w:cstheme="minorBidi"/>
          <w:lang w:val="es-MX" w:eastAsia="en-US"/>
        </w:rPr>
        <w:t>se</w:t>
      </w:r>
      <w:r w:rsidR="0084190A" w:rsidRPr="00165D42">
        <w:rPr>
          <w:rFonts w:ascii="Palatino Linotype" w:hAnsi="Palatino Linotype" w:cs="Arial"/>
          <w:b/>
        </w:rPr>
        <w:t xml:space="preserve"> </w:t>
      </w:r>
      <w:r w:rsidR="0084190A">
        <w:rPr>
          <w:rFonts w:ascii="Palatino Linotype" w:hAnsi="Palatino Linotype" w:cs="Arial"/>
          <w:b/>
        </w:rPr>
        <w:t xml:space="preserve">REVOCAN </w:t>
      </w:r>
      <w:r w:rsidR="0084190A">
        <w:rPr>
          <w:rFonts w:ascii="Palatino Linotype" w:hAnsi="Palatino Linotype" w:cs="Arial"/>
        </w:rPr>
        <w:t xml:space="preserve">las respuestas del Sujeto Obligado a las solicitudes de información </w:t>
      </w:r>
      <w:r w:rsidR="0084190A" w:rsidRPr="00B97CA3">
        <w:rPr>
          <w:rFonts w:ascii="Palatino Linotype" w:hAnsi="Palatino Linotype" w:cs="Arial"/>
          <w:b/>
        </w:rPr>
        <w:t>01599/TOLUCA/IP/2025</w:t>
      </w:r>
      <w:r w:rsidR="0084190A">
        <w:rPr>
          <w:rFonts w:ascii="Palatino Linotype" w:hAnsi="Palatino Linotype" w:cs="Arial"/>
          <w:b/>
        </w:rPr>
        <w:t xml:space="preserve"> y </w:t>
      </w:r>
      <w:r w:rsidR="0084190A" w:rsidRPr="008427FD">
        <w:rPr>
          <w:rFonts w:ascii="Palatino Linotype" w:hAnsi="Palatino Linotype" w:cs="Arial"/>
          <w:b/>
        </w:rPr>
        <w:t>01767/TOLUCA/IP/2025</w:t>
      </w:r>
      <w:r w:rsidR="0084190A">
        <w:rPr>
          <w:rFonts w:ascii="Palatino Linotype" w:hAnsi="Palatino Linotype" w:cs="Arial"/>
          <w:b/>
        </w:rPr>
        <w:t>;</w:t>
      </w:r>
      <w:r w:rsidR="00E26ACE">
        <w:rPr>
          <w:rFonts w:ascii="Palatino Linotype" w:hAnsi="Palatino Linotype" w:cs="Arial"/>
        </w:rPr>
        <w:t xml:space="preserve"> y se</w:t>
      </w:r>
      <w:r w:rsidR="00E26ACE">
        <w:rPr>
          <w:rFonts w:ascii="Palatino Linotype" w:eastAsiaTheme="minorHAnsi" w:hAnsi="Palatino Linotype" w:cstheme="minorBidi"/>
          <w:lang w:val="es-MX" w:eastAsia="en-US"/>
        </w:rPr>
        <w:t xml:space="preserve"> </w:t>
      </w:r>
      <w:r w:rsidR="003A4002">
        <w:rPr>
          <w:rFonts w:ascii="Palatino Linotype" w:eastAsiaTheme="minorHAnsi" w:hAnsi="Palatino Linotype" w:cstheme="minorBidi"/>
          <w:b/>
          <w:lang w:val="es-MX" w:eastAsia="en-US"/>
        </w:rPr>
        <w:t>MODIFICAN</w:t>
      </w:r>
      <w:r w:rsidR="00E26ACE">
        <w:rPr>
          <w:rFonts w:ascii="Palatino Linotype" w:eastAsiaTheme="minorHAnsi" w:hAnsi="Palatino Linotype" w:cstheme="minorBidi"/>
          <w:b/>
          <w:lang w:val="es-MX" w:eastAsia="en-US"/>
        </w:rPr>
        <w:t xml:space="preserve"> </w:t>
      </w:r>
      <w:r w:rsidR="00E26ACE" w:rsidRPr="009A71E1">
        <w:rPr>
          <w:rFonts w:ascii="Palatino Linotype" w:eastAsiaTheme="minorHAnsi" w:hAnsi="Palatino Linotype" w:cstheme="minorBidi"/>
          <w:lang w:val="es-MX" w:eastAsia="en-US"/>
        </w:rPr>
        <w:t>la</w:t>
      </w:r>
      <w:r w:rsidR="00E26ACE">
        <w:rPr>
          <w:rFonts w:ascii="Palatino Linotype" w:eastAsiaTheme="minorHAnsi" w:hAnsi="Palatino Linotype" w:cstheme="minorBidi"/>
          <w:lang w:val="es-MX" w:eastAsia="en-US"/>
        </w:rPr>
        <w:t>s</w:t>
      </w:r>
      <w:r w:rsidR="00E26ACE" w:rsidRPr="009A71E1">
        <w:rPr>
          <w:rFonts w:ascii="Palatino Linotype" w:eastAsiaTheme="minorHAnsi" w:hAnsi="Palatino Linotype" w:cstheme="minorBidi"/>
          <w:lang w:val="es-MX" w:eastAsia="en-US"/>
        </w:rPr>
        <w:t xml:space="preserve"> respuesta</w:t>
      </w:r>
      <w:r w:rsidR="00E26ACE">
        <w:rPr>
          <w:rFonts w:ascii="Palatino Linotype" w:eastAsiaTheme="minorHAnsi" w:hAnsi="Palatino Linotype" w:cstheme="minorBidi"/>
          <w:lang w:val="es-MX" w:eastAsia="en-US"/>
        </w:rPr>
        <w:t>s</w:t>
      </w:r>
      <w:r w:rsidR="00E26ACE" w:rsidRPr="009A71E1">
        <w:rPr>
          <w:rFonts w:ascii="Palatino Linotype" w:eastAsiaTheme="minorHAnsi" w:hAnsi="Palatino Linotype" w:cstheme="minorBidi"/>
          <w:lang w:val="es-MX" w:eastAsia="en-US"/>
        </w:rPr>
        <w:t xml:space="preserve"> emitida</w:t>
      </w:r>
      <w:r w:rsidR="00E26ACE">
        <w:rPr>
          <w:rFonts w:ascii="Palatino Linotype" w:eastAsiaTheme="minorHAnsi" w:hAnsi="Palatino Linotype" w:cstheme="minorBidi"/>
          <w:lang w:val="es-MX" w:eastAsia="en-US"/>
        </w:rPr>
        <w:t>s</w:t>
      </w:r>
      <w:r w:rsidR="00E26ACE" w:rsidRPr="009A71E1">
        <w:rPr>
          <w:rFonts w:ascii="Palatino Linotype" w:eastAsiaTheme="minorHAnsi" w:hAnsi="Palatino Linotype" w:cstheme="minorBidi"/>
          <w:lang w:val="es-MX" w:eastAsia="en-US"/>
        </w:rPr>
        <w:t xml:space="preserve"> a la</w:t>
      </w:r>
      <w:r w:rsidR="00E26ACE">
        <w:rPr>
          <w:rFonts w:ascii="Palatino Linotype" w:eastAsiaTheme="minorHAnsi" w:hAnsi="Palatino Linotype" w:cstheme="minorBidi"/>
          <w:lang w:val="es-MX" w:eastAsia="en-US"/>
        </w:rPr>
        <w:t>s</w:t>
      </w:r>
      <w:r w:rsidR="00E26ACE" w:rsidRPr="009A71E1">
        <w:rPr>
          <w:rFonts w:ascii="Palatino Linotype" w:eastAsiaTheme="minorHAnsi" w:hAnsi="Palatino Linotype" w:cstheme="minorBidi"/>
          <w:lang w:val="es-MX" w:eastAsia="en-US"/>
        </w:rPr>
        <w:t xml:space="preserve"> solicitud</w:t>
      </w:r>
      <w:r w:rsidR="00E26ACE">
        <w:rPr>
          <w:rFonts w:ascii="Palatino Linotype" w:eastAsiaTheme="minorHAnsi" w:hAnsi="Palatino Linotype" w:cstheme="minorBidi"/>
          <w:lang w:val="es-MX" w:eastAsia="en-US"/>
        </w:rPr>
        <w:t>es</w:t>
      </w:r>
      <w:r w:rsidR="00E26ACE" w:rsidRPr="009A71E1">
        <w:rPr>
          <w:rFonts w:ascii="Palatino Linotype" w:eastAsiaTheme="minorHAnsi" w:hAnsi="Palatino Linotype" w:cstheme="minorBidi"/>
          <w:lang w:val="es-MX" w:eastAsia="en-US"/>
        </w:rPr>
        <w:t xml:space="preserve"> de información</w:t>
      </w:r>
      <w:r w:rsidR="00E26ACE">
        <w:rPr>
          <w:rFonts w:ascii="Palatino Linotype" w:eastAsiaTheme="minorHAnsi" w:hAnsi="Palatino Linotype" w:cstheme="minorBidi"/>
          <w:lang w:val="es-MX" w:eastAsia="en-US"/>
        </w:rPr>
        <w:t xml:space="preserve"> </w:t>
      </w:r>
      <w:r w:rsidR="00394A53" w:rsidRPr="00B97CA3">
        <w:rPr>
          <w:rFonts w:ascii="Palatino Linotype" w:hAnsi="Palatino Linotype" w:cs="Arial"/>
          <w:b/>
        </w:rPr>
        <w:t>01090/TOLUCA/IP/2025</w:t>
      </w:r>
      <w:r w:rsidR="00394A53">
        <w:rPr>
          <w:rFonts w:ascii="Palatino Linotype" w:hAnsi="Palatino Linotype" w:cs="Arial"/>
          <w:b/>
        </w:rPr>
        <w:t xml:space="preserve">, </w:t>
      </w:r>
      <w:r w:rsidR="00394A53" w:rsidRPr="00B97CA3">
        <w:rPr>
          <w:rFonts w:ascii="Palatino Linotype" w:hAnsi="Palatino Linotype" w:cs="Arial"/>
          <w:b/>
        </w:rPr>
        <w:t>01748/TOLUCA/IP/2025</w:t>
      </w:r>
      <w:r w:rsidR="00394A53">
        <w:rPr>
          <w:rFonts w:ascii="Palatino Linotype" w:hAnsi="Palatino Linotype" w:cs="Arial"/>
          <w:b/>
        </w:rPr>
        <w:t xml:space="preserve">, </w:t>
      </w:r>
      <w:r w:rsidR="00394A53" w:rsidRPr="00EF5497">
        <w:rPr>
          <w:rFonts w:ascii="Palatino Linotype" w:hAnsi="Palatino Linotype" w:cs="Arial"/>
          <w:b/>
        </w:rPr>
        <w:t>00918/TOLUCA/IP/2025</w:t>
      </w:r>
      <w:r w:rsidR="00394A53">
        <w:rPr>
          <w:rFonts w:ascii="Palatino Linotype" w:hAnsi="Palatino Linotype" w:cs="Arial"/>
          <w:b/>
        </w:rPr>
        <w:t xml:space="preserve">, </w:t>
      </w:r>
      <w:r w:rsidR="00394A53" w:rsidRPr="00EF5497">
        <w:rPr>
          <w:rFonts w:ascii="Palatino Linotype" w:hAnsi="Palatino Linotype" w:cs="Arial"/>
          <w:b/>
        </w:rPr>
        <w:t>01600/TOLUCA/IP/2025</w:t>
      </w:r>
      <w:r w:rsidR="00394A53">
        <w:rPr>
          <w:rFonts w:ascii="Palatino Linotype" w:hAnsi="Palatino Linotype" w:cs="Arial"/>
          <w:b/>
        </w:rPr>
        <w:t xml:space="preserve">, </w:t>
      </w:r>
      <w:r w:rsidR="00394A53" w:rsidRPr="00EF5497">
        <w:rPr>
          <w:rFonts w:ascii="Palatino Linotype" w:hAnsi="Palatino Linotype" w:cs="Arial"/>
          <w:b/>
        </w:rPr>
        <w:t>01274/TOLUCA/IP/2025</w:t>
      </w:r>
      <w:r w:rsidR="00394A53">
        <w:rPr>
          <w:rFonts w:ascii="Palatino Linotype" w:hAnsi="Palatino Linotype" w:cs="Arial"/>
          <w:b/>
        </w:rPr>
        <w:t xml:space="preserve">, </w:t>
      </w:r>
      <w:r w:rsidR="00394A53" w:rsidRPr="00EF5497">
        <w:rPr>
          <w:rFonts w:ascii="Palatino Linotype" w:hAnsi="Palatino Linotype" w:cs="Arial"/>
          <w:b/>
        </w:rPr>
        <w:t>01366/TOLUCA/IP/2025</w:t>
      </w:r>
      <w:r w:rsidR="00394A53">
        <w:rPr>
          <w:rFonts w:ascii="Palatino Linotype" w:hAnsi="Palatino Linotype" w:cs="Arial"/>
          <w:b/>
        </w:rPr>
        <w:t xml:space="preserve">, </w:t>
      </w:r>
      <w:r w:rsidR="00394A53" w:rsidRPr="00EF5497">
        <w:rPr>
          <w:rFonts w:ascii="Palatino Linotype" w:hAnsi="Palatino Linotype" w:cs="Arial"/>
          <w:b/>
        </w:rPr>
        <w:t>01376/TOLUCA/IP/2025</w:t>
      </w:r>
      <w:r w:rsidR="00394A53">
        <w:rPr>
          <w:rFonts w:ascii="Palatino Linotype" w:hAnsi="Palatino Linotype" w:cs="Arial"/>
          <w:b/>
        </w:rPr>
        <w:t xml:space="preserve">, </w:t>
      </w:r>
      <w:r w:rsidR="00394A53" w:rsidRPr="00EF5497">
        <w:rPr>
          <w:rFonts w:ascii="Palatino Linotype" w:hAnsi="Palatino Linotype" w:cs="Arial"/>
          <w:b/>
        </w:rPr>
        <w:t>01413/TOLUCA/IP/2025</w:t>
      </w:r>
      <w:r w:rsidR="00394A53">
        <w:rPr>
          <w:rFonts w:ascii="Palatino Linotype" w:hAnsi="Palatino Linotype" w:cs="Arial"/>
          <w:b/>
        </w:rPr>
        <w:t xml:space="preserve">, </w:t>
      </w:r>
      <w:r w:rsidR="00394A53" w:rsidRPr="00EF5497">
        <w:rPr>
          <w:rFonts w:ascii="Palatino Linotype" w:hAnsi="Palatino Linotype" w:cs="Arial"/>
          <w:b/>
        </w:rPr>
        <w:t>01184/TOLUCA/IP/2025</w:t>
      </w:r>
      <w:r w:rsidR="00394A53">
        <w:rPr>
          <w:rFonts w:ascii="Palatino Linotype" w:hAnsi="Palatino Linotype" w:cs="Arial"/>
          <w:b/>
        </w:rPr>
        <w:t xml:space="preserve">, </w:t>
      </w:r>
      <w:r w:rsidR="00394A53" w:rsidRPr="00EF5497">
        <w:rPr>
          <w:rFonts w:ascii="Palatino Linotype" w:hAnsi="Palatino Linotype" w:cs="Arial"/>
          <w:b/>
        </w:rPr>
        <w:t>01281/TOLUCA/IP/2025</w:t>
      </w:r>
      <w:r w:rsidR="00394A53">
        <w:rPr>
          <w:rFonts w:ascii="Palatino Linotype" w:hAnsi="Palatino Linotype" w:cs="Arial"/>
          <w:b/>
        </w:rPr>
        <w:t xml:space="preserve">, </w:t>
      </w:r>
      <w:r w:rsidR="00394A53" w:rsidRPr="00EF5497">
        <w:rPr>
          <w:rFonts w:ascii="Palatino Linotype" w:hAnsi="Palatino Linotype" w:cs="Arial"/>
          <w:b/>
        </w:rPr>
        <w:t>01280/TOLUCA/IP/2025</w:t>
      </w:r>
      <w:r w:rsidR="00394A53">
        <w:rPr>
          <w:rFonts w:ascii="Palatino Linotype" w:hAnsi="Palatino Linotype" w:cs="Arial"/>
          <w:b/>
        </w:rPr>
        <w:t xml:space="preserve">, </w:t>
      </w:r>
      <w:r w:rsidR="00394A53" w:rsidRPr="00EF5497">
        <w:rPr>
          <w:rFonts w:ascii="Palatino Linotype" w:hAnsi="Palatino Linotype" w:cs="Arial"/>
          <w:b/>
        </w:rPr>
        <w:t>01336/TOLUCA/IP/2025</w:t>
      </w:r>
      <w:r w:rsidR="00394A53">
        <w:rPr>
          <w:rFonts w:ascii="Palatino Linotype" w:hAnsi="Palatino Linotype" w:cs="Arial"/>
          <w:b/>
        </w:rPr>
        <w:t xml:space="preserve">, </w:t>
      </w:r>
      <w:r w:rsidR="00394A53" w:rsidRPr="00EF5497">
        <w:rPr>
          <w:rFonts w:ascii="Palatino Linotype" w:hAnsi="Palatino Linotype" w:cs="Arial"/>
          <w:b/>
        </w:rPr>
        <w:t>01275/TOLUCA/IP/2025</w:t>
      </w:r>
      <w:r w:rsidR="00394A53">
        <w:rPr>
          <w:rFonts w:ascii="Palatino Linotype" w:hAnsi="Palatino Linotype" w:cs="Arial"/>
          <w:b/>
        </w:rPr>
        <w:t xml:space="preserve">, </w:t>
      </w:r>
      <w:r w:rsidR="00394A53" w:rsidRPr="00EF5497">
        <w:rPr>
          <w:rFonts w:ascii="Palatino Linotype" w:hAnsi="Palatino Linotype" w:cs="Arial"/>
          <w:b/>
        </w:rPr>
        <w:t>01276/TOLUCA/IP/2025</w:t>
      </w:r>
      <w:r w:rsidR="00394A53">
        <w:rPr>
          <w:rFonts w:ascii="Palatino Linotype" w:hAnsi="Palatino Linotype" w:cs="Arial"/>
          <w:b/>
        </w:rPr>
        <w:t xml:space="preserve">, </w:t>
      </w:r>
      <w:r w:rsidR="00394A53" w:rsidRPr="00EF5497">
        <w:rPr>
          <w:rFonts w:ascii="Palatino Linotype" w:hAnsi="Palatino Linotype" w:cs="Arial"/>
          <w:b/>
        </w:rPr>
        <w:t>01277/TOLUCA/IP/2025</w:t>
      </w:r>
      <w:r w:rsidR="00394A53">
        <w:rPr>
          <w:rFonts w:ascii="Palatino Linotype" w:hAnsi="Palatino Linotype" w:cs="Arial"/>
          <w:b/>
        </w:rPr>
        <w:t xml:space="preserve">, </w:t>
      </w:r>
      <w:r w:rsidR="00394A53" w:rsidRPr="00EF5497">
        <w:rPr>
          <w:rFonts w:ascii="Palatino Linotype" w:hAnsi="Palatino Linotype" w:cs="Arial"/>
          <w:b/>
        </w:rPr>
        <w:t>01279/TOLUCA/IP/2025</w:t>
      </w:r>
      <w:r w:rsidR="00394A53">
        <w:rPr>
          <w:rFonts w:ascii="Palatino Linotype" w:hAnsi="Palatino Linotype" w:cs="Arial"/>
          <w:b/>
        </w:rPr>
        <w:t xml:space="preserve">, </w:t>
      </w:r>
      <w:r w:rsidR="00394A53" w:rsidRPr="00EF5497">
        <w:rPr>
          <w:rFonts w:ascii="Palatino Linotype" w:hAnsi="Palatino Linotype" w:cs="Arial"/>
          <w:b/>
        </w:rPr>
        <w:t>01684/TOLUCA/IP/2025</w:t>
      </w:r>
      <w:r w:rsidR="00394A53">
        <w:rPr>
          <w:rFonts w:ascii="Palatino Linotype" w:hAnsi="Palatino Linotype" w:cs="Arial"/>
          <w:b/>
        </w:rPr>
        <w:t xml:space="preserve">, </w:t>
      </w:r>
      <w:r w:rsidR="00394A53" w:rsidRPr="00EF5497">
        <w:rPr>
          <w:rFonts w:ascii="Palatino Linotype" w:hAnsi="Palatino Linotype" w:cs="Arial"/>
          <w:b/>
        </w:rPr>
        <w:t>01685/TOLUCA/IP/2025</w:t>
      </w:r>
      <w:r w:rsidR="00394A53">
        <w:rPr>
          <w:rFonts w:ascii="Palatino Linotype" w:hAnsi="Palatino Linotype" w:cs="Arial"/>
          <w:b/>
        </w:rPr>
        <w:t xml:space="preserve">, </w:t>
      </w:r>
      <w:r w:rsidR="00394A53" w:rsidRPr="00EF5497">
        <w:rPr>
          <w:rFonts w:ascii="Palatino Linotype" w:hAnsi="Palatino Linotype" w:cs="Arial"/>
          <w:b/>
        </w:rPr>
        <w:t>01415/TOLUCA/IP/2025</w:t>
      </w:r>
      <w:r w:rsidR="00394A53">
        <w:rPr>
          <w:rFonts w:ascii="Palatino Linotype" w:hAnsi="Palatino Linotype" w:cs="Arial"/>
          <w:b/>
        </w:rPr>
        <w:t xml:space="preserve">, </w:t>
      </w:r>
      <w:r w:rsidR="00394A53" w:rsidRPr="00EF5497">
        <w:rPr>
          <w:rFonts w:ascii="Palatino Linotype" w:hAnsi="Palatino Linotype" w:cs="Arial"/>
          <w:b/>
        </w:rPr>
        <w:lastRenderedPageBreak/>
        <w:t>01414/TOLUCA/IP/2025</w:t>
      </w:r>
      <w:r w:rsidR="00394A53">
        <w:rPr>
          <w:rFonts w:ascii="Palatino Linotype" w:hAnsi="Palatino Linotype" w:cs="Arial"/>
          <w:b/>
        </w:rPr>
        <w:t xml:space="preserve">, </w:t>
      </w:r>
      <w:r w:rsidR="00394A53" w:rsidRPr="00EF5497">
        <w:rPr>
          <w:rFonts w:ascii="Palatino Linotype" w:hAnsi="Palatino Linotype" w:cs="Arial"/>
          <w:b/>
        </w:rPr>
        <w:t>01772/TOLUCA/IP/2025</w:t>
      </w:r>
      <w:r w:rsidR="00394A53">
        <w:rPr>
          <w:rFonts w:ascii="Palatino Linotype" w:hAnsi="Palatino Linotype" w:cs="Arial"/>
          <w:b/>
        </w:rPr>
        <w:t xml:space="preserve">, </w:t>
      </w:r>
      <w:r w:rsidR="00394A53" w:rsidRPr="00EF5497">
        <w:rPr>
          <w:rFonts w:ascii="Palatino Linotype" w:hAnsi="Palatino Linotype" w:cs="Arial"/>
          <w:b/>
        </w:rPr>
        <w:t>01773/TOLUCA/IP/2025</w:t>
      </w:r>
      <w:r w:rsidR="0084190A">
        <w:rPr>
          <w:rFonts w:ascii="Palatino Linotype" w:hAnsi="Palatino Linotype" w:cs="Arial"/>
          <w:b/>
        </w:rPr>
        <w:t xml:space="preserve"> y </w:t>
      </w:r>
      <w:r w:rsidR="00394A53" w:rsidRPr="00EF5497">
        <w:rPr>
          <w:rFonts w:ascii="Palatino Linotype" w:hAnsi="Palatino Linotype" w:cs="Arial"/>
          <w:b/>
        </w:rPr>
        <w:t>01775/TOLUCA/IP/2025</w:t>
      </w:r>
      <w:r w:rsidR="00E26ACE">
        <w:rPr>
          <w:rFonts w:ascii="Palatino Linotype" w:hAnsi="Palatino Linotype" w:cs="Arial"/>
          <w:b/>
        </w:rPr>
        <w:t xml:space="preserve">, </w:t>
      </w:r>
      <w:r w:rsidR="003A4002" w:rsidRPr="009A71E1">
        <w:rPr>
          <w:rFonts w:ascii="Palatino Linotype" w:eastAsiaTheme="minorHAnsi" w:hAnsi="Palatino Linotype" w:cstheme="minorBidi"/>
          <w:lang w:val="es-MX" w:eastAsia="en-US"/>
        </w:rPr>
        <w:t>la</w:t>
      </w:r>
      <w:r w:rsidR="003A4002">
        <w:rPr>
          <w:rFonts w:ascii="Palatino Linotype" w:eastAsiaTheme="minorHAnsi" w:hAnsi="Palatino Linotype" w:cstheme="minorBidi"/>
          <w:lang w:val="es-MX" w:eastAsia="en-US"/>
        </w:rPr>
        <w:t>s</w:t>
      </w:r>
      <w:r w:rsidR="003A4002" w:rsidRPr="009A71E1">
        <w:rPr>
          <w:rFonts w:ascii="Palatino Linotype" w:eastAsiaTheme="minorHAnsi" w:hAnsi="Palatino Linotype" w:cstheme="minorBidi"/>
          <w:lang w:val="es-MX" w:eastAsia="en-US"/>
        </w:rPr>
        <w:t xml:space="preserve"> respuesta</w:t>
      </w:r>
      <w:r w:rsidR="003A4002">
        <w:rPr>
          <w:rFonts w:ascii="Palatino Linotype" w:eastAsiaTheme="minorHAnsi" w:hAnsi="Palatino Linotype" w:cstheme="minorBidi"/>
          <w:lang w:val="es-MX" w:eastAsia="en-US"/>
        </w:rPr>
        <w:t>s</w:t>
      </w:r>
      <w:r w:rsidR="003A4002" w:rsidRPr="009A71E1">
        <w:rPr>
          <w:rFonts w:ascii="Palatino Linotype" w:eastAsiaTheme="minorHAnsi" w:hAnsi="Palatino Linotype" w:cstheme="minorBidi"/>
          <w:lang w:val="es-MX" w:eastAsia="en-US"/>
        </w:rPr>
        <w:t xml:space="preserve"> emitida</w:t>
      </w:r>
      <w:r w:rsidR="003A4002">
        <w:rPr>
          <w:rFonts w:ascii="Palatino Linotype" w:eastAsiaTheme="minorHAnsi" w:hAnsi="Palatino Linotype" w:cstheme="minorBidi"/>
          <w:lang w:val="es-MX" w:eastAsia="en-US"/>
        </w:rPr>
        <w:t>s</w:t>
      </w:r>
      <w:r w:rsidR="003A4002" w:rsidRPr="009A71E1">
        <w:rPr>
          <w:rFonts w:ascii="Palatino Linotype" w:eastAsiaTheme="minorHAnsi" w:hAnsi="Palatino Linotype" w:cstheme="minorBidi"/>
          <w:lang w:val="es-MX" w:eastAsia="en-US"/>
        </w:rPr>
        <w:t xml:space="preserve"> a la</w:t>
      </w:r>
      <w:r w:rsidR="003A4002">
        <w:rPr>
          <w:rFonts w:ascii="Palatino Linotype" w:eastAsiaTheme="minorHAnsi" w:hAnsi="Palatino Linotype" w:cstheme="minorBidi"/>
          <w:lang w:val="es-MX" w:eastAsia="en-US"/>
        </w:rPr>
        <w:t>s</w:t>
      </w:r>
      <w:r w:rsidR="003A4002" w:rsidRPr="009A71E1">
        <w:rPr>
          <w:rFonts w:ascii="Palatino Linotype" w:eastAsiaTheme="minorHAnsi" w:hAnsi="Palatino Linotype" w:cstheme="minorBidi"/>
          <w:lang w:val="es-MX" w:eastAsia="en-US"/>
        </w:rPr>
        <w:t xml:space="preserve"> solicitud</w:t>
      </w:r>
      <w:r w:rsidR="003A4002">
        <w:rPr>
          <w:rFonts w:ascii="Palatino Linotype" w:eastAsiaTheme="minorHAnsi" w:hAnsi="Palatino Linotype" w:cstheme="minorBidi"/>
          <w:lang w:val="es-MX" w:eastAsia="en-US"/>
        </w:rPr>
        <w:t>es</w:t>
      </w:r>
      <w:r w:rsidR="003A4002" w:rsidRPr="009A71E1">
        <w:rPr>
          <w:rFonts w:ascii="Palatino Linotype" w:eastAsiaTheme="minorHAnsi" w:hAnsi="Palatino Linotype" w:cstheme="minorBidi"/>
          <w:lang w:val="es-MX" w:eastAsia="en-US"/>
        </w:rPr>
        <w:t xml:space="preserve"> de información que ha</w:t>
      </w:r>
      <w:r w:rsidR="003A4002">
        <w:rPr>
          <w:rFonts w:ascii="Palatino Linotype" w:eastAsiaTheme="minorHAnsi" w:hAnsi="Palatino Linotype" w:cstheme="minorBidi"/>
          <w:lang w:val="es-MX" w:eastAsia="en-US"/>
        </w:rPr>
        <w:t>n</w:t>
      </w:r>
      <w:r w:rsidR="003A4002" w:rsidRPr="009A71E1">
        <w:rPr>
          <w:rFonts w:ascii="Palatino Linotype" w:eastAsiaTheme="minorHAnsi" w:hAnsi="Palatino Linotype" w:cstheme="minorBidi"/>
          <w:lang w:val="es-MX" w:eastAsia="en-US"/>
        </w:rPr>
        <w:t xml:space="preserve"> sido materia del presente fallo.</w:t>
      </w:r>
    </w:p>
    <w:p w14:paraId="35C545E4" w14:textId="77777777" w:rsidR="003A4002" w:rsidRPr="009A71E1" w:rsidRDefault="003A4002" w:rsidP="003A4002">
      <w:pPr>
        <w:spacing w:line="360" w:lineRule="auto"/>
        <w:jc w:val="both"/>
        <w:rPr>
          <w:rFonts w:ascii="Palatino Linotype" w:eastAsiaTheme="minorHAnsi" w:hAnsi="Palatino Linotype" w:cstheme="minorBidi"/>
          <w:lang w:val="es-MX" w:eastAsia="en-US"/>
        </w:rPr>
      </w:pPr>
    </w:p>
    <w:p w14:paraId="6C16FE96" w14:textId="77777777" w:rsidR="003A4002" w:rsidRDefault="003A4002" w:rsidP="003A4002">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4931BAA0" w14:textId="77777777" w:rsidR="003A4002" w:rsidRPr="009A71E1" w:rsidRDefault="003A4002" w:rsidP="003A4002">
      <w:pPr>
        <w:spacing w:line="360" w:lineRule="auto"/>
        <w:jc w:val="both"/>
        <w:rPr>
          <w:rFonts w:ascii="Palatino Linotype" w:hAnsi="Palatino Linotype"/>
          <w:lang w:val="es-MX"/>
        </w:rPr>
      </w:pPr>
    </w:p>
    <w:p w14:paraId="13D168F7" w14:textId="77777777" w:rsidR="003A4002" w:rsidRDefault="003A4002" w:rsidP="003A4002">
      <w:pPr>
        <w:spacing w:line="360" w:lineRule="auto"/>
        <w:jc w:val="center"/>
        <w:rPr>
          <w:rFonts w:ascii="Palatino Linotype" w:hAnsi="Palatino Linotype"/>
          <w:b/>
          <w:bCs/>
          <w:spacing w:val="60"/>
          <w:sz w:val="28"/>
          <w:lang w:val="es-ES_tradnl"/>
        </w:rPr>
      </w:pPr>
      <w:r w:rsidRPr="009A71E1">
        <w:rPr>
          <w:rFonts w:ascii="Palatino Linotype" w:hAnsi="Palatino Linotype"/>
          <w:b/>
          <w:bCs/>
          <w:spacing w:val="60"/>
          <w:sz w:val="28"/>
          <w:lang w:val="es-ES_tradnl"/>
        </w:rPr>
        <w:t>SE    RESUELVE</w:t>
      </w:r>
    </w:p>
    <w:p w14:paraId="0C714C73" w14:textId="77777777" w:rsidR="007157AE" w:rsidRPr="009A71E1" w:rsidRDefault="007157AE" w:rsidP="003A4002">
      <w:pPr>
        <w:spacing w:line="360" w:lineRule="auto"/>
        <w:jc w:val="center"/>
        <w:rPr>
          <w:rFonts w:ascii="Palatino Linotype" w:hAnsi="Palatino Linotype"/>
          <w:bCs/>
          <w:spacing w:val="60"/>
          <w:lang w:val="es-ES_tradnl"/>
        </w:rPr>
      </w:pPr>
    </w:p>
    <w:p w14:paraId="63B4813A" w14:textId="77777777" w:rsidR="00095DA4" w:rsidRPr="00F45102" w:rsidRDefault="003A4002" w:rsidP="00095DA4">
      <w:pPr>
        <w:spacing w:line="360" w:lineRule="auto"/>
        <w:jc w:val="both"/>
        <w:rPr>
          <w:rFonts w:ascii="Palatino Linotype" w:eastAsiaTheme="minorEastAsia" w:hAnsi="Palatino Linotype"/>
          <w:lang w:val="es-ES_tradn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00095DA4" w:rsidRPr="00F45102">
        <w:rPr>
          <w:rFonts w:ascii="Palatino Linotype" w:hAnsi="Palatino Linotype" w:cs="Arial"/>
          <w:lang w:val="es-ES_tradnl"/>
        </w:rPr>
        <w:t xml:space="preserve">Se </w:t>
      </w:r>
      <w:r w:rsidR="00095DA4" w:rsidRPr="00F45102">
        <w:rPr>
          <w:rFonts w:ascii="Palatino Linotype" w:hAnsi="Palatino Linotype" w:cs="Arial"/>
          <w:b/>
          <w:lang w:val="es-ES_tradnl"/>
        </w:rPr>
        <w:t>SOBRESEE</w:t>
      </w:r>
      <w:r w:rsidR="00D37CEB">
        <w:rPr>
          <w:rFonts w:ascii="Palatino Linotype" w:hAnsi="Palatino Linotype" w:cs="Arial"/>
          <w:b/>
          <w:lang w:val="es-ES_tradnl"/>
        </w:rPr>
        <w:t>N</w:t>
      </w:r>
      <w:r w:rsidR="00D37CEB">
        <w:rPr>
          <w:rFonts w:ascii="Palatino Linotype" w:hAnsi="Palatino Linotype" w:cs="Arial"/>
          <w:lang w:val="es-ES_tradnl"/>
        </w:rPr>
        <w:t xml:space="preserve"> los</w:t>
      </w:r>
      <w:r w:rsidR="00095DA4" w:rsidRPr="00F45102">
        <w:rPr>
          <w:rFonts w:ascii="Palatino Linotype" w:hAnsi="Palatino Linotype" w:cs="Arial"/>
          <w:lang w:val="es-ES_tradnl"/>
        </w:rPr>
        <w:t xml:space="preserve"> recurso</w:t>
      </w:r>
      <w:r w:rsidR="00D37CEB">
        <w:rPr>
          <w:rFonts w:ascii="Palatino Linotype" w:hAnsi="Palatino Linotype" w:cs="Arial"/>
          <w:lang w:val="es-ES_tradnl"/>
        </w:rPr>
        <w:t>s</w:t>
      </w:r>
      <w:r w:rsidR="00095DA4" w:rsidRPr="00F45102">
        <w:rPr>
          <w:rFonts w:ascii="Palatino Linotype" w:hAnsi="Palatino Linotype" w:cs="Arial"/>
          <w:lang w:val="es-ES_tradnl"/>
        </w:rPr>
        <w:t xml:space="preserve"> de revisión número</w:t>
      </w:r>
      <w:r w:rsidR="00D37CEB">
        <w:rPr>
          <w:rFonts w:ascii="Palatino Linotype" w:hAnsi="Palatino Linotype" w:cs="Arial"/>
          <w:lang w:val="es-ES_tradnl"/>
        </w:rPr>
        <w:t>s</w:t>
      </w:r>
      <w:r w:rsidR="00095DA4" w:rsidRPr="00F45102">
        <w:rPr>
          <w:rFonts w:ascii="Palatino Linotype" w:hAnsi="Palatino Linotype" w:cs="Arial"/>
          <w:lang w:val="es-ES_tradnl"/>
        </w:rPr>
        <w:t xml:space="preserve"> </w:t>
      </w:r>
      <w:r w:rsidR="00D37CEB" w:rsidRPr="00095DA4">
        <w:rPr>
          <w:rFonts w:ascii="Palatino Linotype" w:hAnsi="Palatino Linotype" w:cs="Arial"/>
          <w:b/>
          <w:bCs/>
          <w:lang w:eastAsia="es-MX"/>
        </w:rPr>
        <w:t>0</w:t>
      </w:r>
      <w:r w:rsidR="00D37CEB">
        <w:rPr>
          <w:rFonts w:ascii="Palatino Linotype" w:hAnsi="Palatino Linotype" w:cs="Arial"/>
          <w:b/>
          <w:bCs/>
          <w:lang w:eastAsia="es-MX"/>
        </w:rPr>
        <w:t>4387</w:t>
      </w:r>
      <w:r w:rsidR="00D37CEB" w:rsidRPr="00095DA4">
        <w:rPr>
          <w:rFonts w:ascii="Palatino Linotype" w:hAnsi="Palatino Linotype" w:cs="Arial"/>
          <w:b/>
          <w:bCs/>
          <w:lang w:eastAsia="es-MX"/>
        </w:rPr>
        <w:t>/INFOEM/IP/RR/2025</w:t>
      </w:r>
      <w:r w:rsidR="00D37CEB">
        <w:rPr>
          <w:rFonts w:ascii="Palatino Linotype" w:hAnsi="Palatino Linotype" w:cs="Arial"/>
          <w:b/>
          <w:bCs/>
          <w:lang w:eastAsia="es-MX"/>
        </w:rPr>
        <w:t xml:space="preserve"> y </w:t>
      </w:r>
      <w:r w:rsidR="00D37CEB" w:rsidRPr="00095DA4">
        <w:rPr>
          <w:rFonts w:ascii="Palatino Linotype" w:hAnsi="Palatino Linotype" w:cs="Arial"/>
          <w:b/>
          <w:bCs/>
          <w:lang w:eastAsia="es-MX"/>
        </w:rPr>
        <w:t>0</w:t>
      </w:r>
      <w:r w:rsidR="00D37CEB">
        <w:rPr>
          <w:rFonts w:ascii="Palatino Linotype" w:hAnsi="Palatino Linotype" w:cs="Arial"/>
          <w:b/>
          <w:bCs/>
          <w:lang w:eastAsia="es-MX"/>
        </w:rPr>
        <w:t>4388</w:t>
      </w:r>
      <w:r w:rsidR="00D37CEB" w:rsidRPr="00095DA4">
        <w:rPr>
          <w:rFonts w:ascii="Palatino Linotype" w:hAnsi="Palatino Linotype" w:cs="Arial"/>
          <w:b/>
          <w:bCs/>
          <w:lang w:eastAsia="es-MX"/>
        </w:rPr>
        <w:t>/INFOEM/IP/RR/2025</w:t>
      </w:r>
      <w:r w:rsidR="00095DA4" w:rsidRPr="00F45102">
        <w:rPr>
          <w:rFonts w:ascii="Palatino Linotype" w:hAnsi="Palatino Linotype" w:cs="Arial"/>
          <w:lang w:val="es-ES_tradnl"/>
        </w:rPr>
        <w:t xml:space="preserve">, </w:t>
      </w:r>
      <w:r w:rsidR="00095DA4" w:rsidRPr="009C2F04">
        <w:rPr>
          <w:rFonts w:ascii="Palatino Linotype" w:eastAsia="Palatino Linotype" w:hAnsi="Palatino Linotype" w:cs="Palatino Linotype"/>
          <w:color w:val="000000"/>
        </w:rPr>
        <w:t>por improcedente</w:t>
      </w:r>
      <w:r w:rsidR="00D37CEB">
        <w:rPr>
          <w:rFonts w:ascii="Palatino Linotype" w:eastAsia="Palatino Linotype" w:hAnsi="Palatino Linotype" w:cs="Palatino Linotype"/>
          <w:color w:val="000000"/>
        </w:rPr>
        <w:t>s</w:t>
      </w:r>
      <w:r w:rsidR="00095DA4" w:rsidRPr="009C2F04">
        <w:rPr>
          <w:rFonts w:ascii="Palatino Linotype" w:eastAsia="Palatino Linotype" w:hAnsi="Palatino Linotype" w:cs="Palatino Linotype"/>
          <w:color w:val="000000"/>
        </w:rPr>
        <w:t xml:space="preserve"> al actualizarse lo dispuesto en el artículo 192 fracción IV, con relación a la</w:t>
      </w:r>
      <w:r w:rsidR="00D37CEB">
        <w:rPr>
          <w:rFonts w:ascii="Palatino Linotype" w:eastAsia="Palatino Linotype" w:hAnsi="Palatino Linotype" w:cs="Palatino Linotype"/>
          <w:color w:val="000000"/>
        </w:rPr>
        <w:t>s fracciones</w:t>
      </w:r>
      <w:r w:rsidR="00095DA4" w:rsidRPr="009C2F04">
        <w:rPr>
          <w:rFonts w:ascii="Palatino Linotype" w:eastAsia="Palatino Linotype" w:hAnsi="Palatino Linotype" w:cs="Palatino Linotype"/>
          <w:color w:val="000000"/>
        </w:rPr>
        <w:t xml:space="preserve"> </w:t>
      </w:r>
      <w:r w:rsidR="00095DA4">
        <w:rPr>
          <w:rFonts w:ascii="Palatino Linotype" w:eastAsia="Palatino Linotype" w:hAnsi="Palatino Linotype" w:cs="Palatino Linotype"/>
          <w:color w:val="000000"/>
        </w:rPr>
        <w:t>VII</w:t>
      </w:r>
      <w:r w:rsidR="00095DA4" w:rsidRPr="009C2F04">
        <w:rPr>
          <w:rFonts w:ascii="Palatino Linotype" w:eastAsia="Palatino Linotype" w:hAnsi="Palatino Linotype" w:cs="Palatino Linotype"/>
          <w:color w:val="000000"/>
        </w:rPr>
        <w:t xml:space="preserve"> </w:t>
      </w:r>
      <w:r w:rsidR="00D37CEB">
        <w:rPr>
          <w:rFonts w:ascii="Palatino Linotype" w:eastAsia="Palatino Linotype" w:hAnsi="Palatino Linotype" w:cs="Palatino Linotype"/>
          <w:color w:val="000000"/>
        </w:rPr>
        <w:t xml:space="preserve">y III, respectivamente, </w:t>
      </w:r>
      <w:r w:rsidR="00095DA4" w:rsidRPr="009C2F04">
        <w:rPr>
          <w:rFonts w:ascii="Palatino Linotype" w:eastAsia="Palatino Linotype" w:hAnsi="Palatino Linotype" w:cs="Palatino Linotype"/>
          <w:color w:val="000000"/>
        </w:rPr>
        <w:t>del artículo 191 de la Ley de Transparencia y Acceso a la Información Pública del Estado de México y Municipios</w:t>
      </w:r>
      <w:r w:rsidR="00095DA4">
        <w:rPr>
          <w:rFonts w:ascii="Palatino Linotype" w:eastAsia="Palatino Linotype" w:hAnsi="Palatino Linotype" w:cs="Palatino Linotype"/>
          <w:color w:val="000000"/>
        </w:rPr>
        <w:t xml:space="preserve">, </w:t>
      </w:r>
      <w:r w:rsidR="00095DA4" w:rsidRPr="00F45102">
        <w:rPr>
          <w:rFonts w:ascii="Palatino Linotype" w:hAnsi="Palatino Linotype" w:cs="Arial"/>
          <w:lang w:val="es-ES_tradnl"/>
        </w:rPr>
        <w:t xml:space="preserve">en términos del Considerando </w:t>
      </w:r>
      <w:r w:rsidR="00095DA4">
        <w:rPr>
          <w:rFonts w:ascii="Palatino Linotype" w:hAnsi="Palatino Linotype" w:cs="Arial"/>
          <w:b/>
          <w:lang w:val="es-ES_tradnl"/>
        </w:rPr>
        <w:t>TERCERO</w:t>
      </w:r>
      <w:r w:rsidR="00095DA4" w:rsidRPr="00F45102">
        <w:rPr>
          <w:rFonts w:ascii="Palatino Linotype" w:hAnsi="Palatino Linotype" w:cs="Arial"/>
          <w:lang w:val="es-ES_tradnl"/>
        </w:rPr>
        <w:t xml:space="preserve"> de la presente resolución.</w:t>
      </w:r>
    </w:p>
    <w:p w14:paraId="1ECE8270" w14:textId="77777777" w:rsidR="00095DA4" w:rsidRDefault="00095DA4" w:rsidP="003A4002">
      <w:pPr>
        <w:spacing w:line="360" w:lineRule="auto"/>
        <w:jc w:val="both"/>
        <w:rPr>
          <w:rFonts w:ascii="Palatino Linotype" w:hAnsi="Palatino Linotype" w:cs="Arial"/>
        </w:rPr>
      </w:pPr>
    </w:p>
    <w:p w14:paraId="736EB988" w14:textId="77777777" w:rsidR="003A4002" w:rsidRPr="00165D42" w:rsidRDefault="00095DA4" w:rsidP="003A4002">
      <w:pPr>
        <w:spacing w:line="360" w:lineRule="auto"/>
        <w:jc w:val="both"/>
        <w:rPr>
          <w:rFonts w:ascii="Palatino Linotype" w:hAnsi="Palatino Linotype" w:cs="Arial"/>
        </w:rPr>
      </w:pPr>
      <w:r w:rsidRPr="00165D42">
        <w:rPr>
          <w:rFonts w:ascii="Palatino Linotype" w:hAnsi="Palatino Linotype" w:cs="Arial"/>
          <w:b/>
          <w:sz w:val="28"/>
        </w:rPr>
        <w:t>SEGUNDO</w:t>
      </w:r>
      <w:r>
        <w:rPr>
          <w:rFonts w:ascii="Palatino Linotype" w:hAnsi="Palatino Linotype" w:cs="Arial"/>
        </w:rPr>
        <w:t xml:space="preserve">. </w:t>
      </w:r>
      <w:r w:rsidR="003A4002" w:rsidRPr="00165D42">
        <w:rPr>
          <w:rFonts w:ascii="Palatino Linotype" w:hAnsi="Palatino Linotype" w:cs="Arial"/>
        </w:rPr>
        <w:t>Se</w:t>
      </w:r>
      <w:r w:rsidR="003A4002" w:rsidRPr="00165D42">
        <w:rPr>
          <w:rFonts w:ascii="Palatino Linotype" w:hAnsi="Palatino Linotype" w:cs="Arial"/>
          <w:b/>
        </w:rPr>
        <w:t xml:space="preserve"> </w:t>
      </w:r>
      <w:r w:rsidR="00EF5497">
        <w:rPr>
          <w:rFonts w:ascii="Palatino Linotype" w:hAnsi="Palatino Linotype" w:cs="Arial"/>
          <w:b/>
        </w:rPr>
        <w:t>REVOCA</w:t>
      </w:r>
      <w:r w:rsidR="008427FD">
        <w:rPr>
          <w:rFonts w:ascii="Palatino Linotype" w:hAnsi="Palatino Linotype" w:cs="Arial"/>
          <w:b/>
        </w:rPr>
        <w:t>N</w:t>
      </w:r>
      <w:r w:rsidR="00B97CA3">
        <w:rPr>
          <w:rFonts w:ascii="Palatino Linotype" w:hAnsi="Palatino Linotype" w:cs="Arial"/>
          <w:b/>
        </w:rPr>
        <w:t xml:space="preserve"> </w:t>
      </w:r>
      <w:r w:rsidR="00EF5497">
        <w:rPr>
          <w:rFonts w:ascii="Palatino Linotype" w:hAnsi="Palatino Linotype" w:cs="Arial"/>
        </w:rPr>
        <w:t>la</w:t>
      </w:r>
      <w:r w:rsidR="008427FD">
        <w:rPr>
          <w:rFonts w:ascii="Palatino Linotype" w:hAnsi="Palatino Linotype" w:cs="Arial"/>
        </w:rPr>
        <w:t>s</w:t>
      </w:r>
      <w:r w:rsidR="00EF5497">
        <w:rPr>
          <w:rFonts w:ascii="Palatino Linotype" w:hAnsi="Palatino Linotype" w:cs="Arial"/>
        </w:rPr>
        <w:t xml:space="preserve"> respuesta</w:t>
      </w:r>
      <w:r w:rsidR="008427FD">
        <w:rPr>
          <w:rFonts w:ascii="Palatino Linotype" w:hAnsi="Palatino Linotype" w:cs="Arial"/>
        </w:rPr>
        <w:t>s</w:t>
      </w:r>
      <w:r w:rsidR="00EF5497">
        <w:rPr>
          <w:rFonts w:ascii="Palatino Linotype" w:hAnsi="Palatino Linotype" w:cs="Arial"/>
        </w:rPr>
        <w:t xml:space="preserve"> del Sujeto Obligado a la</w:t>
      </w:r>
      <w:r w:rsidR="008427FD">
        <w:rPr>
          <w:rFonts w:ascii="Palatino Linotype" w:hAnsi="Palatino Linotype" w:cs="Arial"/>
        </w:rPr>
        <w:t>s</w:t>
      </w:r>
      <w:r w:rsidR="00EF5497">
        <w:rPr>
          <w:rFonts w:ascii="Palatino Linotype" w:hAnsi="Palatino Linotype" w:cs="Arial"/>
        </w:rPr>
        <w:t xml:space="preserve"> </w:t>
      </w:r>
      <w:r w:rsidR="008427FD">
        <w:rPr>
          <w:rFonts w:ascii="Palatino Linotype" w:hAnsi="Palatino Linotype" w:cs="Arial"/>
        </w:rPr>
        <w:t>solicitudes</w:t>
      </w:r>
      <w:r w:rsidR="00B97CA3">
        <w:rPr>
          <w:rFonts w:ascii="Palatino Linotype" w:hAnsi="Palatino Linotype" w:cs="Arial"/>
        </w:rPr>
        <w:t xml:space="preserve"> de información </w:t>
      </w:r>
      <w:r w:rsidR="00B97CA3" w:rsidRPr="00B97CA3">
        <w:rPr>
          <w:rFonts w:ascii="Palatino Linotype" w:hAnsi="Palatino Linotype" w:cs="Arial"/>
          <w:b/>
        </w:rPr>
        <w:t>01599/TOLUCA/IP/2025</w:t>
      </w:r>
      <w:r w:rsidR="008427FD">
        <w:rPr>
          <w:rFonts w:ascii="Palatino Linotype" w:hAnsi="Palatino Linotype" w:cs="Arial"/>
          <w:b/>
        </w:rPr>
        <w:t xml:space="preserve"> y </w:t>
      </w:r>
      <w:r w:rsidR="008427FD" w:rsidRPr="008427FD">
        <w:rPr>
          <w:rFonts w:ascii="Palatino Linotype" w:hAnsi="Palatino Linotype" w:cs="Arial"/>
          <w:b/>
        </w:rPr>
        <w:t>01767/TOLUCA/IP/2025</w:t>
      </w:r>
      <w:r w:rsidR="008427FD">
        <w:rPr>
          <w:rFonts w:ascii="Palatino Linotype" w:hAnsi="Palatino Linotype" w:cs="Arial"/>
          <w:b/>
        </w:rPr>
        <w:t>;</w:t>
      </w:r>
      <w:r w:rsidR="00B97CA3">
        <w:rPr>
          <w:rFonts w:ascii="Palatino Linotype" w:hAnsi="Palatino Linotype" w:cs="Arial"/>
        </w:rPr>
        <w:t xml:space="preserve"> se </w:t>
      </w:r>
      <w:r w:rsidR="003A4002">
        <w:rPr>
          <w:rFonts w:ascii="Palatino Linotype" w:hAnsi="Palatino Linotype" w:cs="Arial"/>
          <w:b/>
        </w:rPr>
        <w:t>MODIFICAN</w:t>
      </w:r>
      <w:r w:rsidR="003A4002" w:rsidRPr="00165D42">
        <w:rPr>
          <w:rFonts w:ascii="Palatino Linotype" w:hAnsi="Palatino Linotype" w:cs="Arial"/>
          <w:b/>
        </w:rPr>
        <w:t xml:space="preserve"> </w:t>
      </w:r>
      <w:r w:rsidR="003A4002" w:rsidRPr="00165D42">
        <w:rPr>
          <w:rFonts w:ascii="Palatino Linotype" w:hAnsi="Palatino Linotype" w:cs="Arial"/>
        </w:rPr>
        <w:t>la</w:t>
      </w:r>
      <w:r w:rsidR="003A4002">
        <w:rPr>
          <w:rFonts w:ascii="Palatino Linotype" w:hAnsi="Palatino Linotype" w:cs="Arial"/>
        </w:rPr>
        <w:t>s</w:t>
      </w:r>
      <w:r w:rsidR="003A4002" w:rsidRPr="00165D42">
        <w:rPr>
          <w:rFonts w:ascii="Palatino Linotype" w:hAnsi="Palatino Linotype" w:cs="Arial"/>
        </w:rPr>
        <w:t xml:space="preserve"> respuesta</w:t>
      </w:r>
      <w:r w:rsidR="003A4002">
        <w:rPr>
          <w:rFonts w:ascii="Palatino Linotype" w:hAnsi="Palatino Linotype" w:cs="Arial"/>
        </w:rPr>
        <w:t>s</w:t>
      </w:r>
      <w:r w:rsidR="003A4002" w:rsidRPr="00165D42">
        <w:rPr>
          <w:rFonts w:ascii="Palatino Linotype" w:hAnsi="Palatino Linotype" w:cs="Arial"/>
        </w:rPr>
        <w:t xml:space="preserve"> del </w:t>
      </w:r>
      <w:r w:rsidR="003A4002" w:rsidRPr="00165D42">
        <w:rPr>
          <w:rFonts w:ascii="Palatino Linotype" w:hAnsi="Palatino Linotype" w:cs="Arial"/>
          <w:b/>
        </w:rPr>
        <w:t>Sujeto Obligado</w:t>
      </w:r>
      <w:r w:rsidR="003A4002" w:rsidRPr="00165D42">
        <w:rPr>
          <w:rFonts w:ascii="Palatino Linotype" w:hAnsi="Palatino Linotype" w:cs="Arial"/>
        </w:rPr>
        <w:t xml:space="preserve"> a la</w:t>
      </w:r>
      <w:r w:rsidR="003A4002">
        <w:rPr>
          <w:rFonts w:ascii="Palatino Linotype" w:hAnsi="Palatino Linotype" w:cs="Arial"/>
        </w:rPr>
        <w:t>s</w:t>
      </w:r>
      <w:r w:rsidR="003A4002" w:rsidRPr="00165D42">
        <w:rPr>
          <w:rFonts w:ascii="Palatino Linotype" w:hAnsi="Palatino Linotype" w:cs="Arial"/>
        </w:rPr>
        <w:t xml:space="preserve"> solicitud</w:t>
      </w:r>
      <w:r w:rsidR="003A4002">
        <w:rPr>
          <w:rFonts w:ascii="Palatino Linotype" w:hAnsi="Palatino Linotype" w:cs="Arial"/>
        </w:rPr>
        <w:t>es</w:t>
      </w:r>
      <w:r w:rsidR="003A4002" w:rsidRPr="00165D42">
        <w:rPr>
          <w:rFonts w:ascii="Palatino Linotype" w:hAnsi="Palatino Linotype" w:cs="Arial"/>
        </w:rPr>
        <w:t xml:space="preserve"> de acceso a la información pública</w:t>
      </w:r>
      <w:r w:rsidR="003A4002">
        <w:rPr>
          <w:rFonts w:ascii="Palatino Linotype" w:hAnsi="Palatino Linotype" w:cs="Arial"/>
          <w:b/>
        </w:rPr>
        <w:t xml:space="preserve"> </w:t>
      </w:r>
      <w:r w:rsidR="00B97CA3" w:rsidRPr="00B97CA3">
        <w:rPr>
          <w:rFonts w:ascii="Palatino Linotype" w:hAnsi="Palatino Linotype" w:cs="Arial"/>
          <w:b/>
        </w:rPr>
        <w:t>01090/TOLUCA/IP/2025</w:t>
      </w:r>
      <w:r w:rsidR="00B97CA3">
        <w:rPr>
          <w:rFonts w:ascii="Palatino Linotype" w:hAnsi="Palatino Linotype" w:cs="Arial"/>
          <w:b/>
        </w:rPr>
        <w:t xml:space="preserve">, </w:t>
      </w:r>
      <w:r w:rsidR="00B97CA3" w:rsidRPr="00B97CA3">
        <w:rPr>
          <w:rFonts w:ascii="Palatino Linotype" w:hAnsi="Palatino Linotype" w:cs="Arial"/>
          <w:b/>
        </w:rPr>
        <w:t>01748/TOLUCA/IP/2025</w:t>
      </w:r>
      <w:r w:rsidR="00B97CA3">
        <w:rPr>
          <w:rFonts w:ascii="Palatino Linotype" w:hAnsi="Palatino Linotype" w:cs="Arial"/>
          <w:b/>
        </w:rPr>
        <w:t xml:space="preserve">, </w:t>
      </w:r>
      <w:r w:rsidR="00EF5497" w:rsidRPr="00EF5497">
        <w:rPr>
          <w:rFonts w:ascii="Palatino Linotype" w:hAnsi="Palatino Linotype" w:cs="Arial"/>
          <w:b/>
        </w:rPr>
        <w:t>00918/TOLUCA/IP/2025</w:t>
      </w:r>
      <w:r w:rsidR="00EF5497">
        <w:rPr>
          <w:rFonts w:ascii="Palatino Linotype" w:hAnsi="Palatino Linotype" w:cs="Arial"/>
          <w:b/>
        </w:rPr>
        <w:t xml:space="preserve">, </w:t>
      </w:r>
      <w:r w:rsidR="00EF5497" w:rsidRPr="00EF5497">
        <w:rPr>
          <w:rFonts w:ascii="Palatino Linotype" w:hAnsi="Palatino Linotype" w:cs="Arial"/>
          <w:b/>
        </w:rPr>
        <w:t>01600/TOLUCA/IP/2025</w:t>
      </w:r>
      <w:r w:rsidR="00EF5497">
        <w:rPr>
          <w:rFonts w:ascii="Palatino Linotype" w:hAnsi="Palatino Linotype" w:cs="Arial"/>
          <w:b/>
        </w:rPr>
        <w:t xml:space="preserve">, </w:t>
      </w:r>
      <w:r w:rsidR="00EF5497" w:rsidRPr="00EF5497">
        <w:rPr>
          <w:rFonts w:ascii="Palatino Linotype" w:hAnsi="Palatino Linotype" w:cs="Arial"/>
          <w:b/>
        </w:rPr>
        <w:t>01274/TOLUCA/IP/2025</w:t>
      </w:r>
      <w:r w:rsidR="00EF5497">
        <w:rPr>
          <w:rFonts w:ascii="Palatino Linotype" w:hAnsi="Palatino Linotype" w:cs="Arial"/>
          <w:b/>
        </w:rPr>
        <w:t xml:space="preserve">, </w:t>
      </w:r>
      <w:r w:rsidR="00EF5497" w:rsidRPr="00EF5497">
        <w:rPr>
          <w:rFonts w:ascii="Palatino Linotype" w:hAnsi="Palatino Linotype" w:cs="Arial"/>
          <w:b/>
        </w:rPr>
        <w:t>01366/TOLUCA/IP/2025</w:t>
      </w:r>
      <w:r w:rsidR="00EF5497">
        <w:rPr>
          <w:rFonts w:ascii="Palatino Linotype" w:hAnsi="Palatino Linotype" w:cs="Arial"/>
          <w:b/>
        </w:rPr>
        <w:t xml:space="preserve">, </w:t>
      </w:r>
      <w:r w:rsidR="00EF5497" w:rsidRPr="00EF5497">
        <w:rPr>
          <w:rFonts w:ascii="Palatino Linotype" w:hAnsi="Palatino Linotype" w:cs="Arial"/>
          <w:b/>
        </w:rPr>
        <w:t>01376/TOLUCA/IP/2025</w:t>
      </w:r>
      <w:r w:rsidR="00EF5497">
        <w:rPr>
          <w:rFonts w:ascii="Palatino Linotype" w:hAnsi="Palatino Linotype" w:cs="Arial"/>
          <w:b/>
        </w:rPr>
        <w:t xml:space="preserve">, </w:t>
      </w:r>
      <w:r w:rsidR="00EF5497" w:rsidRPr="00EF5497">
        <w:rPr>
          <w:rFonts w:ascii="Palatino Linotype" w:hAnsi="Palatino Linotype" w:cs="Arial"/>
          <w:b/>
        </w:rPr>
        <w:t>01413/TOLUCA/IP/2025</w:t>
      </w:r>
      <w:r w:rsidR="00EF5497">
        <w:rPr>
          <w:rFonts w:ascii="Palatino Linotype" w:hAnsi="Palatino Linotype" w:cs="Arial"/>
          <w:b/>
        </w:rPr>
        <w:t xml:space="preserve">, </w:t>
      </w:r>
      <w:r w:rsidR="00EF5497" w:rsidRPr="00EF5497">
        <w:rPr>
          <w:rFonts w:ascii="Palatino Linotype" w:hAnsi="Palatino Linotype" w:cs="Arial"/>
          <w:b/>
        </w:rPr>
        <w:t>01184/TOLUCA/IP/2025</w:t>
      </w:r>
      <w:r w:rsidR="00EF5497">
        <w:rPr>
          <w:rFonts w:ascii="Palatino Linotype" w:hAnsi="Palatino Linotype" w:cs="Arial"/>
          <w:b/>
        </w:rPr>
        <w:t xml:space="preserve">, </w:t>
      </w:r>
      <w:r w:rsidR="00EF5497" w:rsidRPr="00EF5497">
        <w:rPr>
          <w:rFonts w:ascii="Palatino Linotype" w:hAnsi="Palatino Linotype" w:cs="Arial"/>
          <w:b/>
        </w:rPr>
        <w:t>01281/TOLUCA/IP/2025</w:t>
      </w:r>
      <w:r w:rsidR="00EF5497">
        <w:rPr>
          <w:rFonts w:ascii="Palatino Linotype" w:hAnsi="Palatino Linotype" w:cs="Arial"/>
          <w:b/>
        </w:rPr>
        <w:t xml:space="preserve">, </w:t>
      </w:r>
      <w:r w:rsidR="00EF5497" w:rsidRPr="00EF5497">
        <w:rPr>
          <w:rFonts w:ascii="Palatino Linotype" w:hAnsi="Palatino Linotype" w:cs="Arial"/>
          <w:b/>
        </w:rPr>
        <w:t>01280/TOLUCA/IP/2025</w:t>
      </w:r>
      <w:r w:rsidR="00EF5497">
        <w:rPr>
          <w:rFonts w:ascii="Palatino Linotype" w:hAnsi="Palatino Linotype" w:cs="Arial"/>
          <w:b/>
        </w:rPr>
        <w:t xml:space="preserve">, </w:t>
      </w:r>
      <w:r w:rsidR="00EF5497" w:rsidRPr="00EF5497">
        <w:rPr>
          <w:rFonts w:ascii="Palatino Linotype" w:hAnsi="Palatino Linotype" w:cs="Arial"/>
          <w:b/>
        </w:rPr>
        <w:t>01336/TOLUCA/IP/2025</w:t>
      </w:r>
      <w:r w:rsidR="00EF5497">
        <w:rPr>
          <w:rFonts w:ascii="Palatino Linotype" w:hAnsi="Palatino Linotype" w:cs="Arial"/>
          <w:b/>
        </w:rPr>
        <w:t xml:space="preserve">, </w:t>
      </w:r>
      <w:r w:rsidR="00EF5497" w:rsidRPr="00EF5497">
        <w:rPr>
          <w:rFonts w:ascii="Palatino Linotype" w:hAnsi="Palatino Linotype" w:cs="Arial"/>
          <w:b/>
        </w:rPr>
        <w:t>01275/TOLUCA/IP/2025</w:t>
      </w:r>
      <w:r w:rsidR="00EF5497">
        <w:rPr>
          <w:rFonts w:ascii="Palatino Linotype" w:hAnsi="Palatino Linotype" w:cs="Arial"/>
          <w:b/>
        </w:rPr>
        <w:t xml:space="preserve">, </w:t>
      </w:r>
      <w:r w:rsidR="00EF5497" w:rsidRPr="00EF5497">
        <w:rPr>
          <w:rFonts w:ascii="Palatino Linotype" w:hAnsi="Palatino Linotype" w:cs="Arial"/>
          <w:b/>
        </w:rPr>
        <w:t>01276/TOLUCA/IP/2025</w:t>
      </w:r>
      <w:r w:rsidR="00EF5497">
        <w:rPr>
          <w:rFonts w:ascii="Palatino Linotype" w:hAnsi="Palatino Linotype" w:cs="Arial"/>
          <w:b/>
        </w:rPr>
        <w:t xml:space="preserve">, </w:t>
      </w:r>
      <w:r w:rsidR="00EF5497" w:rsidRPr="00EF5497">
        <w:rPr>
          <w:rFonts w:ascii="Palatino Linotype" w:hAnsi="Palatino Linotype" w:cs="Arial"/>
          <w:b/>
        </w:rPr>
        <w:t>01277/TOLUCA/IP/2025</w:t>
      </w:r>
      <w:r w:rsidR="00EF5497">
        <w:rPr>
          <w:rFonts w:ascii="Palatino Linotype" w:hAnsi="Palatino Linotype" w:cs="Arial"/>
          <w:b/>
        </w:rPr>
        <w:t xml:space="preserve">, </w:t>
      </w:r>
      <w:r w:rsidR="00EF5497" w:rsidRPr="00EF5497">
        <w:rPr>
          <w:rFonts w:ascii="Palatino Linotype" w:hAnsi="Palatino Linotype" w:cs="Arial"/>
          <w:b/>
        </w:rPr>
        <w:lastRenderedPageBreak/>
        <w:t>01279/TOLUCA/IP/2025</w:t>
      </w:r>
      <w:r w:rsidR="00EF5497">
        <w:rPr>
          <w:rFonts w:ascii="Palatino Linotype" w:hAnsi="Palatino Linotype" w:cs="Arial"/>
          <w:b/>
        </w:rPr>
        <w:t xml:space="preserve">, </w:t>
      </w:r>
      <w:r w:rsidR="00EF5497" w:rsidRPr="00EF5497">
        <w:rPr>
          <w:rFonts w:ascii="Palatino Linotype" w:hAnsi="Palatino Linotype" w:cs="Arial"/>
          <w:b/>
        </w:rPr>
        <w:t>01684/TOLUCA/IP/2025</w:t>
      </w:r>
      <w:r w:rsidR="00EF5497">
        <w:rPr>
          <w:rFonts w:ascii="Palatino Linotype" w:hAnsi="Palatino Linotype" w:cs="Arial"/>
          <w:b/>
        </w:rPr>
        <w:t xml:space="preserve">, </w:t>
      </w:r>
      <w:r w:rsidR="00EF5497" w:rsidRPr="00EF5497">
        <w:rPr>
          <w:rFonts w:ascii="Palatino Linotype" w:hAnsi="Palatino Linotype" w:cs="Arial"/>
          <w:b/>
        </w:rPr>
        <w:t>01685/TOLUCA/IP/2025</w:t>
      </w:r>
      <w:r w:rsidR="00EF5497">
        <w:rPr>
          <w:rFonts w:ascii="Palatino Linotype" w:hAnsi="Palatino Linotype" w:cs="Arial"/>
          <w:b/>
        </w:rPr>
        <w:t xml:space="preserve">, </w:t>
      </w:r>
      <w:r w:rsidR="00EF5497" w:rsidRPr="00EF5497">
        <w:rPr>
          <w:rFonts w:ascii="Palatino Linotype" w:hAnsi="Palatino Linotype" w:cs="Arial"/>
          <w:b/>
        </w:rPr>
        <w:t>01415/TOLUCA/IP/2025</w:t>
      </w:r>
      <w:r w:rsidR="00EF5497">
        <w:rPr>
          <w:rFonts w:ascii="Palatino Linotype" w:hAnsi="Palatino Linotype" w:cs="Arial"/>
          <w:b/>
        </w:rPr>
        <w:t xml:space="preserve">, </w:t>
      </w:r>
      <w:r w:rsidR="00EF5497" w:rsidRPr="00EF5497">
        <w:rPr>
          <w:rFonts w:ascii="Palatino Linotype" w:hAnsi="Palatino Linotype" w:cs="Arial"/>
          <w:b/>
        </w:rPr>
        <w:t>01414/TOLUCA/IP/2025</w:t>
      </w:r>
      <w:r w:rsidR="00EF5497">
        <w:rPr>
          <w:rFonts w:ascii="Palatino Linotype" w:hAnsi="Palatino Linotype" w:cs="Arial"/>
          <w:b/>
        </w:rPr>
        <w:t xml:space="preserve">, </w:t>
      </w:r>
      <w:r w:rsidR="00EF5497" w:rsidRPr="00EF5497">
        <w:rPr>
          <w:rFonts w:ascii="Palatino Linotype" w:hAnsi="Palatino Linotype" w:cs="Arial"/>
          <w:b/>
        </w:rPr>
        <w:t>01772/TOLUCA/IP/2025</w:t>
      </w:r>
      <w:r w:rsidR="00EF5497">
        <w:rPr>
          <w:rFonts w:ascii="Palatino Linotype" w:hAnsi="Palatino Linotype" w:cs="Arial"/>
          <w:b/>
        </w:rPr>
        <w:t xml:space="preserve">, </w:t>
      </w:r>
      <w:r w:rsidR="00EF5497" w:rsidRPr="00EF5497">
        <w:rPr>
          <w:rFonts w:ascii="Palatino Linotype" w:hAnsi="Palatino Linotype" w:cs="Arial"/>
          <w:b/>
        </w:rPr>
        <w:t>01773/TOLUCA/IP/2025</w:t>
      </w:r>
      <w:r w:rsidR="0084190A">
        <w:rPr>
          <w:rFonts w:ascii="Palatino Linotype" w:hAnsi="Palatino Linotype" w:cs="Arial"/>
          <w:b/>
        </w:rPr>
        <w:t xml:space="preserve"> y </w:t>
      </w:r>
      <w:r w:rsidR="00EF5497" w:rsidRPr="00EF5497">
        <w:rPr>
          <w:rFonts w:ascii="Palatino Linotype" w:hAnsi="Palatino Linotype" w:cs="Arial"/>
          <w:b/>
        </w:rPr>
        <w:t>01775/TOLUCA/IP/2025</w:t>
      </w:r>
      <w:r w:rsidR="00EF5497">
        <w:rPr>
          <w:rFonts w:ascii="Palatino Linotype" w:hAnsi="Palatino Linotype" w:cs="Arial"/>
          <w:b/>
        </w:rPr>
        <w:t xml:space="preserve">, </w:t>
      </w:r>
      <w:r w:rsidR="003A4002" w:rsidRPr="00165D42">
        <w:rPr>
          <w:rFonts w:ascii="Palatino Linotype" w:hAnsi="Palatino Linotype" w:cs="Arial"/>
        </w:rPr>
        <w:t>por resultar</w:t>
      </w:r>
      <w:r w:rsidR="003A4002">
        <w:rPr>
          <w:rFonts w:ascii="Palatino Linotype" w:hAnsi="Palatino Linotype" w:cs="Arial"/>
        </w:rPr>
        <w:t xml:space="preserve"> fundados</w:t>
      </w:r>
      <w:r w:rsidR="003A4002" w:rsidRPr="00165D42">
        <w:rPr>
          <w:rFonts w:ascii="Palatino Linotype" w:hAnsi="Palatino Linotype" w:cs="Arial"/>
          <w:b/>
        </w:rPr>
        <w:t xml:space="preserve"> </w:t>
      </w:r>
      <w:r w:rsidR="003A4002" w:rsidRPr="00165D42">
        <w:rPr>
          <w:rFonts w:ascii="Palatino Linotype" w:hAnsi="Palatino Linotype" w:cs="Arial"/>
        </w:rPr>
        <w:t>los motivos de inconformidad vertidos por la</w:t>
      </w:r>
      <w:r w:rsidR="003A4002">
        <w:rPr>
          <w:rFonts w:ascii="Palatino Linotype" w:hAnsi="Palatino Linotype" w:cs="Arial"/>
        </w:rPr>
        <w:t xml:space="preserve"> parte</w:t>
      </w:r>
      <w:r w:rsidR="003A4002" w:rsidRPr="00165D42">
        <w:rPr>
          <w:rFonts w:ascii="Palatino Linotype" w:hAnsi="Palatino Linotype" w:cs="Arial"/>
        </w:rPr>
        <w:t xml:space="preserve"> </w:t>
      </w:r>
      <w:r w:rsidR="003A4002" w:rsidRPr="00165D42">
        <w:rPr>
          <w:rFonts w:ascii="Palatino Linotype" w:hAnsi="Palatino Linotype" w:cs="Arial"/>
          <w:b/>
        </w:rPr>
        <w:t>Recurrente</w:t>
      </w:r>
      <w:r w:rsidR="009C62F6">
        <w:rPr>
          <w:rFonts w:ascii="Palatino Linotype" w:hAnsi="Palatino Linotype" w:cs="Arial"/>
        </w:rPr>
        <w:t>;</w:t>
      </w:r>
      <w:r w:rsidR="003A4002">
        <w:rPr>
          <w:rFonts w:ascii="Palatino Linotype" w:hAnsi="Palatino Linotype" w:cs="Arial"/>
        </w:rPr>
        <w:t xml:space="preserve"> </w:t>
      </w:r>
      <w:r w:rsidR="009C62F6">
        <w:rPr>
          <w:rFonts w:ascii="Palatino Linotype" w:hAnsi="Palatino Linotype" w:cs="Arial"/>
        </w:rPr>
        <w:t>y s</w:t>
      </w:r>
      <w:r w:rsidR="009C62F6" w:rsidRPr="00165D42">
        <w:rPr>
          <w:rFonts w:ascii="Palatino Linotype" w:hAnsi="Palatino Linotype" w:cs="Tahoma"/>
        </w:rPr>
        <w:t xml:space="preserve">e </w:t>
      </w:r>
      <w:r w:rsidR="009C62F6" w:rsidRPr="00165D42">
        <w:rPr>
          <w:rFonts w:ascii="Palatino Linotype" w:hAnsi="Palatino Linotype" w:cs="Tahoma"/>
          <w:b/>
        </w:rPr>
        <w:t>ORDENA</w:t>
      </w:r>
      <w:r w:rsidR="009C62F6" w:rsidRPr="00165D42">
        <w:rPr>
          <w:rFonts w:ascii="Palatino Linotype" w:hAnsi="Palatino Linotype" w:cs="Tahoma"/>
        </w:rPr>
        <w:t xml:space="preserve"> al </w:t>
      </w:r>
      <w:r w:rsidR="009C62F6" w:rsidRPr="00165D42">
        <w:rPr>
          <w:rFonts w:ascii="Palatino Linotype" w:hAnsi="Palatino Linotype" w:cs="Tahoma"/>
          <w:b/>
        </w:rPr>
        <w:t>Sujeto Obligado,</w:t>
      </w:r>
      <w:r w:rsidR="009C62F6" w:rsidRPr="00165D42">
        <w:rPr>
          <w:rFonts w:ascii="Palatino Linotype" w:hAnsi="Palatino Linotype" w:cs="Tahoma"/>
        </w:rPr>
        <w:t xml:space="preserve"> </w:t>
      </w:r>
      <w:r w:rsidR="009C62F6">
        <w:rPr>
          <w:rFonts w:ascii="Palatino Linotype" w:hAnsi="Palatino Linotype" w:cs="Tahoma"/>
        </w:rPr>
        <w:t>haga entrega a la parte</w:t>
      </w:r>
      <w:r w:rsidR="009C62F6" w:rsidRPr="00165D42">
        <w:rPr>
          <w:rFonts w:ascii="Palatino Linotype" w:hAnsi="Palatino Linotype" w:cs="Tahoma"/>
        </w:rPr>
        <w:t xml:space="preserve"> </w:t>
      </w:r>
      <w:r w:rsidR="009C62F6" w:rsidRPr="00165D42">
        <w:rPr>
          <w:rFonts w:ascii="Palatino Linotype" w:hAnsi="Palatino Linotype" w:cs="Tahoma"/>
          <w:b/>
        </w:rPr>
        <w:t>Recurrente</w:t>
      </w:r>
      <w:r w:rsidR="009C62F6" w:rsidRPr="00165D42">
        <w:rPr>
          <w:rFonts w:ascii="Palatino Linotype" w:hAnsi="Palatino Linotype" w:cs="Tahoma"/>
        </w:rPr>
        <w:t>, a través del Sistema de Acceso a la Información Mexiquense (</w:t>
      </w:r>
      <w:r w:rsidR="009C62F6" w:rsidRPr="00165D42">
        <w:rPr>
          <w:rFonts w:ascii="Palatino Linotype" w:hAnsi="Palatino Linotype" w:cs="Tahoma"/>
          <w:b/>
        </w:rPr>
        <w:t>SAIMEX</w:t>
      </w:r>
      <w:r w:rsidR="009C62F6">
        <w:rPr>
          <w:rFonts w:ascii="Palatino Linotype" w:hAnsi="Palatino Linotype" w:cs="Tahoma"/>
        </w:rPr>
        <w:t>)</w:t>
      </w:r>
      <w:r w:rsidR="009C62F6" w:rsidRPr="00A1193C">
        <w:rPr>
          <w:rFonts w:ascii="Palatino Linotype" w:hAnsi="Palatino Linotype" w:cs="Tahoma"/>
        </w:rPr>
        <w:t>,</w:t>
      </w:r>
      <w:r w:rsidR="009C62F6">
        <w:rPr>
          <w:rFonts w:ascii="Palatino Linotype" w:hAnsi="Palatino Linotype" w:cs="Tahoma"/>
        </w:rPr>
        <w:t xml:space="preserve"> </w:t>
      </w:r>
      <w:r w:rsidR="009C62F6" w:rsidRPr="00E30A5B">
        <w:rPr>
          <w:rFonts w:ascii="Palatino Linotype" w:hAnsi="Palatino Linotype" w:cs="Tahoma"/>
        </w:rPr>
        <w:t>en versión</w:t>
      </w:r>
      <w:r w:rsidR="009C62F6">
        <w:rPr>
          <w:rFonts w:ascii="Palatino Linotype" w:hAnsi="Palatino Linotype" w:cs="Tahoma"/>
        </w:rPr>
        <w:t xml:space="preserve"> pública de ser procedente</w:t>
      </w:r>
      <w:r w:rsidR="009C62F6">
        <w:rPr>
          <w:rFonts w:ascii="Palatino Linotype" w:hAnsi="Palatino Linotype" w:cs="Arial"/>
        </w:rPr>
        <w:t xml:space="preserve">, </w:t>
      </w:r>
      <w:r w:rsidR="003A4002">
        <w:rPr>
          <w:rFonts w:ascii="Palatino Linotype" w:hAnsi="Palatino Linotype" w:cs="Arial"/>
        </w:rPr>
        <w:t>en términos del considerando</w:t>
      </w:r>
      <w:r w:rsidR="003A4002" w:rsidRPr="00165D42">
        <w:rPr>
          <w:rFonts w:ascii="Palatino Linotype" w:hAnsi="Palatino Linotype" w:cs="Arial"/>
          <w:b/>
        </w:rPr>
        <w:t xml:space="preserve"> CUARTO </w:t>
      </w:r>
      <w:r w:rsidR="003A4002" w:rsidRPr="00165D42">
        <w:rPr>
          <w:rFonts w:ascii="Palatino Linotype" w:hAnsi="Palatino Linotype" w:cs="Arial"/>
        </w:rPr>
        <w:t>de la presente Resolución.</w:t>
      </w:r>
    </w:p>
    <w:p w14:paraId="79D0951B" w14:textId="77777777" w:rsidR="00EF5497" w:rsidRPr="005F034C" w:rsidRDefault="00EF5497" w:rsidP="00EF5497">
      <w:pPr>
        <w:pStyle w:val="Prrafodelista"/>
        <w:numPr>
          <w:ilvl w:val="0"/>
          <w:numId w:val="29"/>
        </w:numPr>
        <w:spacing w:after="240" w:line="360" w:lineRule="auto"/>
        <w:jc w:val="both"/>
        <w:rPr>
          <w:rFonts w:ascii="Palatino Linotype" w:hAnsi="Palatino Linotype" w:cs="Arial"/>
        </w:rPr>
      </w:pPr>
      <w:r w:rsidRPr="00B80D5C">
        <w:rPr>
          <w:rFonts w:ascii="Palatino Linotype" w:hAnsi="Palatino Linotype" w:cs="Tahoma"/>
          <w:bCs/>
        </w:rPr>
        <w:t xml:space="preserve">Oficios </w:t>
      </w:r>
      <w:r>
        <w:rPr>
          <w:rFonts w:ascii="Palatino Linotype" w:hAnsi="Palatino Linotype" w:cs="Tahoma"/>
          <w:bCs/>
        </w:rPr>
        <w:t>firmados</w:t>
      </w:r>
      <w:r w:rsidR="00394A53">
        <w:rPr>
          <w:rFonts w:ascii="Palatino Linotype" w:hAnsi="Palatino Linotype" w:cs="Tahoma"/>
          <w:bCs/>
        </w:rPr>
        <w:t xml:space="preserve"> faltantes</w:t>
      </w:r>
      <w:r>
        <w:rPr>
          <w:rFonts w:ascii="Palatino Linotype" w:hAnsi="Palatino Linotype" w:cs="Tahoma"/>
          <w:bCs/>
        </w:rPr>
        <w:t xml:space="preserve"> por los </w:t>
      </w:r>
      <w:r w:rsidRPr="00927713">
        <w:rPr>
          <w:rFonts w:ascii="Palatino Linotype" w:hAnsi="Palatino Linotype" w:cs="Tahoma"/>
          <w:b/>
          <w:bCs/>
        </w:rPr>
        <w:t xml:space="preserve">síndicos </w:t>
      </w:r>
      <w:r>
        <w:rPr>
          <w:rFonts w:ascii="Palatino Linotype" w:hAnsi="Palatino Linotype" w:cs="Tahoma"/>
          <w:bCs/>
        </w:rPr>
        <w:t xml:space="preserve">del primero de enero al veintitrés de febrero de dos </w:t>
      </w:r>
      <w:r w:rsidRPr="00D37CEB">
        <w:rPr>
          <w:rFonts w:ascii="Palatino Linotype" w:hAnsi="Palatino Linotype" w:cs="Tahoma"/>
          <w:bCs/>
        </w:rPr>
        <w:t>mil veinticinco</w:t>
      </w:r>
      <w:r>
        <w:rPr>
          <w:rFonts w:ascii="Palatino Linotype" w:hAnsi="Palatino Linotype" w:cs="Tahoma"/>
          <w:bCs/>
        </w:rPr>
        <w:t>.</w:t>
      </w:r>
    </w:p>
    <w:p w14:paraId="51F53301" w14:textId="77777777" w:rsidR="00EF5497" w:rsidRPr="00915958" w:rsidRDefault="00394A53" w:rsidP="00EF5497">
      <w:pPr>
        <w:pStyle w:val="Prrafodelista"/>
        <w:numPr>
          <w:ilvl w:val="0"/>
          <w:numId w:val="29"/>
        </w:numPr>
        <w:spacing w:after="240" w:line="360" w:lineRule="auto"/>
        <w:jc w:val="both"/>
        <w:rPr>
          <w:rFonts w:ascii="Palatino Linotype" w:hAnsi="Palatino Linotype" w:cs="Arial"/>
        </w:rPr>
      </w:pPr>
      <w:r w:rsidRPr="00915958">
        <w:rPr>
          <w:rFonts w:ascii="Palatino Linotype" w:hAnsi="Palatino Linotype" w:cs="Arial"/>
        </w:rPr>
        <w:t>R</w:t>
      </w:r>
      <w:r w:rsidR="00EF5497" w:rsidRPr="00915958">
        <w:rPr>
          <w:rFonts w:ascii="Palatino Linotype" w:hAnsi="Palatino Linotype" w:cs="Arial"/>
        </w:rPr>
        <w:t>esoluciones</w:t>
      </w:r>
      <w:r w:rsidR="00AC0A0F">
        <w:rPr>
          <w:rFonts w:ascii="Palatino Linotype" w:hAnsi="Palatino Linotype" w:cs="Arial"/>
        </w:rPr>
        <w:t xml:space="preserve"> </w:t>
      </w:r>
      <w:r w:rsidR="00BB4FE7">
        <w:rPr>
          <w:rFonts w:ascii="Palatino Linotype" w:hAnsi="Palatino Linotype" w:cs="Arial"/>
        </w:rPr>
        <w:t>definitivas</w:t>
      </w:r>
      <w:r w:rsidR="00EF5497" w:rsidRPr="00915958">
        <w:rPr>
          <w:rFonts w:ascii="Palatino Linotype" w:hAnsi="Palatino Linotype" w:cs="Arial"/>
        </w:rPr>
        <w:t xml:space="preserve"> emitidas por el área </w:t>
      </w:r>
      <w:proofErr w:type="spellStart"/>
      <w:r w:rsidR="00EF5497" w:rsidRPr="00915958">
        <w:rPr>
          <w:rFonts w:ascii="Palatino Linotype" w:hAnsi="Palatino Linotype" w:cs="Arial"/>
        </w:rPr>
        <w:t>resolotura</w:t>
      </w:r>
      <w:proofErr w:type="spellEnd"/>
      <w:r w:rsidR="00EF5497" w:rsidRPr="00915958">
        <w:rPr>
          <w:rFonts w:ascii="Palatino Linotype" w:hAnsi="Palatino Linotype" w:cs="Arial"/>
        </w:rPr>
        <w:t xml:space="preserve"> de la Contral</w:t>
      </w:r>
      <w:r w:rsidR="00564270" w:rsidRPr="00915958">
        <w:rPr>
          <w:rFonts w:ascii="Palatino Linotype" w:hAnsi="Palatino Linotype" w:cs="Arial"/>
        </w:rPr>
        <w:t>oría en el mes de octubre de 2023</w:t>
      </w:r>
      <w:r w:rsidR="00C77B9D" w:rsidRPr="00915958">
        <w:rPr>
          <w:rFonts w:ascii="Palatino Linotype" w:hAnsi="Palatino Linotype" w:cs="Arial"/>
        </w:rPr>
        <w:t>, que hayan causado estado.</w:t>
      </w:r>
    </w:p>
    <w:p w14:paraId="46B2937E"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564270">
        <w:rPr>
          <w:rFonts w:ascii="Palatino Linotype" w:hAnsi="Palatino Linotype" w:cs="Arial"/>
        </w:rPr>
        <w:t xml:space="preserve">faltantes </w:t>
      </w:r>
      <w:r>
        <w:rPr>
          <w:rFonts w:ascii="Palatino Linotype" w:hAnsi="Palatino Linotype" w:cs="Arial"/>
        </w:rPr>
        <w:t xml:space="preserve">firmados por el </w:t>
      </w:r>
      <w:r w:rsidRPr="00927713">
        <w:rPr>
          <w:rFonts w:ascii="Palatino Linotype" w:hAnsi="Palatino Linotype" w:cs="Arial"/>
          <w:b/>
        </w:rPr>
        <w:t>Coordinador Técnico del Director de Medio Ambiente</w:t>
      </w:r>
      <w:r>
        <w:rPr>
          <w:rFonts w:ascii="Palatino Linotype" w:hAnsi="Palatino Linotype" w:cs="Arial"/>
        </w:rPr>
        <w:t xml:space="preserve"> del año 2023, así como relación de oficios.</w:t>
      </w:r>
    </w:p>
    <w:p w14:paraId="4BD1125A"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564270">
        <w:rPr>
          <w:rFonts w:ascii="Palatino Linotype" w:hAnsi="Palatino Linotype" w:cs="Arial"/>
        </w:rPr>
        <w:t xml:space="preserve">faltantes </w:t>
      </w:r>
      <w:r>
        <w:rPr>
          <w:rFonts w:ascii="Palatino Linotype" w:hAnsi="Palatino Linotype" w:cs="Arial"/>
        </w:rPr>
        <w:t xml:space="preserve">firmados por los </w:t>
      </w:r>
      <w:r w:rsidRPr="00927713">
        <w:rPr>
          <w:rFonts w:ascii="Palatino Linotype" w:hAnsi="Palatino Linotype" w:cs="Arial"/>
          <w:b/>
        </w:rPr>
        <w:t>Directores Generales</w:t>
      </w:r>
      <w:r>
        <w:rPr>
          <w:rFonts w:ascii="Palatino Linotype" w:hAnsi="Palatino Linotype" w:cs="Arial"/>
        </w:rPr>
        <w:t xml:space="preserve">, del 1 de enero al diecisiete de febrero de dos mil veinticinco. </w:t>
      </w:r>
    </w:p>
    <w:p w14:paraId="2EB9EEC6"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C77B9D">
        <w:rPr>
          <w:rFonts w:ascii="Palatino Linotype" w:hAnsi="Palatino Linotype" w:cs="Arial"/>
        </w:rPr>
        <w:t xml:space="preserve">faltantes </w:t>
      </w:r>
      <w:r>
        <w:rPr>
          <w:rFonts w:ascii="Palatino Linotype" w:hAnsi="Palatino Linotype" w:cs="Arial"/>
        </w:rPr>
        <w:t xml:space="preserve">firmados por el </w:t>
      </w:r>
      <w:r w:rsidRPr="00927713">
        <w:rPr>
          <w:rFonts w:ascii="Palatino Linotype" w:hAnsi="Palatino Linotype" w:cs="Arial"/>
          <w:b/>
        </w:rPr>
        <w:t>Director General de Administración</w:t>
      </w:r>
      <w:r>
        <w:rPr>
          <w:rFonts w:ascii="Palatino Linotype" w:hAnsi="Palatino Linotype" w:cs="Arial"/>
        </w:rPr>
        <w:t xml:space="preserve">, así como la relación de sus oficios, del primero de enero al catorce de marzo de dos mil veinticinco. </w:t>
      </w:r>
    </w:p>
    <w:p w14:paraId="2E09E0DF"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B77E6C">
        <w:rPr>
          <w:rFonts w:ascii="Palatino Linotype" w:hAnsi="Palatino Linotype" w:cs="Arial"/>
        </w:rPr>
        <w:t xml:space="preserve">faltantes </w:t>
      </w:r>
      <w:r>
        <w:rPr>
          <w:rFonts w:ascii="Palatino Linotype" w:hAnsi="Palatino Linotype" w:cs="Arial"/>
        </w:rPr>
        <w:t xml:space="preserve">emitidos por el </w:t>
      </w:r>
      <w:r w:rsidRPr="00927713">
        <w:rPr>
          <w:rFonts w:ascii="Palatino Linotype" w:hAnsi="Palatino Linotype" w:cs="Arial"/>
          <w:b/>
        </w:rPr>
        <w:t>Presidente Municipal</w:t>
      </w:r>
      <w:r>
        <w:rPr>
          <w:rFonts w:ascii="Palatino Linotype" w:hAnsi="Palatino Linotype" w:cs="Arial"/>
        </w:rPr>
        <w:t>, del primero de enero al veinticuatro de marzo</w:t>
      </w:r>
      <w:r w:rsidR="00B77E6C">
        <w:rPr>
          <w:rFonts w:ascii="Palatino Linotype" w:hAnsi="Palatino Linotype" w:cs="Arial"/>
        </w:rPr>
        <w:t xml:space="preserve"> de dos mil veinticinco.</w:t>
      </w:r>
      <w:r>
        <w:rPr>
          <w:rFonts w:ascii="Palatino Linotype" w:hAnsi="Palatino Linotype" w:cs="Arial"/>
        </w:rPr>
        <w:t xml:space="preserve"> </w:t>
      </w:r>
    </w:p>
    <w:p w14:paraId="4C0494AA"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lastRenderedPageBreak/>
        <w:t xml:space="preserve">Oficios </w:t>
      </w:r>
      <w:r w:rsidR="00C77B9D">
        <w:rPr>
          <w:rFonts w:ascii="Palatino Linotype" w:hAnsi="Palatino Linotype" w:cs="Arial"/>
        </w:rPr>
        <w:t xml:space="preserve">faltantes enviados </w:t>
      </w:r>
      <w:r>
        <w:rPr>
          <w:rFonts w:ascii="Palatino Linotype" w:hAnsi="Palatino Linotype" w:cs="Arial"/>
        </w:rPr>
        <w:t xml:space="preserve">por los </w:t>
      </w:r>
      <w:r w:rsidRPr="00927713">
        <w:rPr>
          <w:rFonts w:ascii="Palatino Linotype" w:hAnsi="Palatino Linotype" w:cs="Arial"/>
          <w:b/>
        </w:rPr>
        <w:t>regidores y regidoras</w:t>
      </w:r>
      <w:r>
        <w:rPr>
          <w:rFonts w:ascii="Palatino Linotype" w:hAnsi="Palatino Linotype" w:cs="Arial"/>
        </w:rPr>
        <w:t xml:space="preserve">, del primero de enero al veintiocho de febrero de dos mil veinticinco. </w:t>
      </w:r>
    </w:p>
    <w:p w14:paraId="66C82CCD" w14:textId="77777777" w:rsidR="00637698" w:rsidRDefault="00637698"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Oficios faltantes recibidos por las regidurías segunda, tercera, cuarta, quinta, sexta, séptima, octava, d</w:t>
      </w:r>
      <w:r w:rsidR="00E21759">
        <w:rPr>
          <w:rFonts w:ascii="Palatino Linotype" w:hAnsi="Palatino Linotype" w:cs="Arial"/>
        </w:rPr>
        <w:t>é</w:t>
      </w:r>
      <w:r>
        <w:rPr>
          <w:rFonts w:ascii="Palatino Linotype" w:hAnsi="Palatino Linotype" w:cs="Arial"/>
        </w:rPr>
        <w:t>cima, d</w:t>
      </w:r>
      <w:r w:rsidR="00E21759">
        <w:rPr>
          <w:rFonts w:ascii="Palatino Linotype" w:hAnsi="Palatino Linotype" w:cs="Arial"/>
        </w:rPr>
        <w:t>é</w:t>
      </w:r>
      <w:r>
        <w:rPr>
          <w:rFonts w:ascii="Palatino Linotype" w:hAnsi="Palatino Linotype" w:cs="Arial"/>
        </w:rPr>
        <w:t>cima primera y d</w:t>
      </w:r>
      <w:r w:rsidR="00E21759">
        <w:rPr>
          <w:rFonts w:ascii="Palatino Linotype" w:hAnsi="Palatino Linotype" w:cs="Arial"/>
        </w:rPr>
        <w:t>é</w:t>
      </w:r>
      <w:r>
        <w:rPr>
          <w:rFonts w:ascii="Palatino Linotype" w:hAnsi="Palatino Linotype" w:cs="Arial"/>
        </w:rPr>
        <w:t>cima segunda, así como de la primera y segunda regiduría, del primero de enero al veintiocho de febrero de dos mil veinticinco.</w:t>
      </w:r>
    </w:p>
    <w:p w14:paraId="286B95A8"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9C62F6">
        <w:rPr>
          <w:rFonts w:ascii="Palatino Linotype" w:hAnsi="Palatino Linotype" w:cs="Arial"/>
        </w:rPr>
        <w:t xml:space="preserve">faltantes </w:t>
      </w:r>
      <w:r>
        <w:rPr>
          <w:rFonts w:ascii="Palatino Linotype" w:hAnsi="Palatino Linotype" w:cs="Arial"/>
        </w:rPr>
        <w:t xml:space="preserve">firmados por el </w:t>
      </w:r>
      <w:r w:rsidRPr="00927713">
        <w:rPr>
          <w:rFonts w:ascii="Palatino Linotype" w:hAnsi="Palatino Linotype" w:cs="Arial"/>
          <w:b/>
        </w:rPr>
        <w:t>Titular la UIPPE</w:t>
      </w:r>
      <w:r>
        <w:rPr>
          <w:rFonts w:ascii="Palatino Linotype" w:hAnsi="Palatino Linotype" w:cs="Arial"/>
        </w:rPr>
        <w:t xml:space="preserve">, del primero de enero al cinco de marzo de dos mil veinticinco. </w:t>
      </w:r>
    </w:p>
    <w:p w14:paraId="42591810"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256F33">
        <w:rPr>
          <w:rFonts w:ascii="Palatino Linotype" w:hAnsi="Palatino Linotype" w:cs="Arial"/>
        </w:rPr>
        <w:t xml:space="preserve">faltantes </w:t>
      </w:r>
      <w:r>
        <w:rPr>
          <w:rFonts w:ascii="Palatino Linotype" w:hAnsi="Palatino Linotype" w:cs="Arial"/>
        </w:rPr>
        <w:t xml:space="preserve">firmados por el </w:t>
      </w:r>
      <w:r w:rsidRPr="00B77E6C">
        <w:rPr>
          <w:rFonts w:ascii="Palatino Linotype" w:hAnsi="Palatino Linotype" w:cs="Arial"/>
          <w:b/>
        </w:rPr>
        <w:t>Director de Recursos Humanos</w:t>
      </w:r>
      <w:r>
        <w:rPr>
          <w:rFonts w:ascii="Palatino Linotype" w:hAnsi="Palatino Linotype" w:cs="Arial"/>
        </w:rPr>
        <w:t>, del primero de enero al siete de marzo de dos mil veinticinco.</w:t>
      </w:r>
    </w:p>
    <w:p w14:paraId="6EFCE2F8"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de peticiones ciudadanas y contestaciones de las </w:t>
      </w:r>
      <w:r w:rsidRPr="00927713">
        <w:rPr>
          <w:rFonts w:ascii="Palatino Linotype" w:hAnsi="Palatino Linotype" w:cs="Arial"/>
          <w:b/>
        </w:rPr>
        <w:t>regidurías</w:t>
      </w:r>
      <w:r>
        <w:rPr>
          <w:rFonts w:ascii="Palatino Linotype" w:hAnsi="Palatino Linotype" w:cs="Arial"/>
        </w:rPr>
        <w:t xml:space="preserve">, del primero de enero al 27 de febrero de dos mil veinticinco. </w:t>
      </w:r>
    </w:p>
    <w:p w14:paraId="769C3708" w14:textId="77777777" w:rsidR="008427FD" w:rsidRDefault="008427FD"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Oficios de contestación a las peticiones referidas en respuesta, mismas que fueron realizadas a la primera síndica y al segundo síndico.</w:t>
      </w:r>
    </w:p>
    <w:p w14:paraId="61F82052"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53247D">
        <w:rPr>
          <w:rFonts w:ascii="Palatino Linotype" w:hAnsi="Palatino Linotype" w:cs="Arial"/>
        </w:rPr>
        <w:t xml:space="preserve">faltantes </w:t>
      </w:r>
      <w:r>
        <w:rPr>
          <w:rFonts w:ascii="Palatino Linotype" w:hAnsi="Palatino Linotype" w:cs="Arial"/>
        </w:rPr>
        <w:t xml:space="preserve">emitidos por el </w:t>
      </w:r>
      <w:r w:rsidRPr="00927713">
        <w:rPr>
          <w:rFonts w:ascii="Palatino Linotype" w:hAnsi="Palatino Linotype" w:cs="Arial"/>
          <w:b/>
        </w:rPr>
        <w:t>Consejero Jurídico</w:t>
      </w:r>
      <w:r>
        <w:rPr>
          <w:rFonts w:ascii="Palatino Linotype" w:hAnsi="Palatino Linotype" w:cs="Arial"/>
        </w:rPr>
        <w:t xml:space="preserve">, así como de sus Direcciones y Coordinación, del primero de enero al veintiocho de febrero de dos mil veinticinco. </w:t>
      </w:r>
    </w:p>
    <w:p w14:paraId="06FCD1B8"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Oficios</w:t>
      </w:r>
      <w:r w:rsidR="008427FD">
        <w:rPr>
          <w:rFonts w:ascii="Palatino Linotype" w:hAnsi="Palatino Linotype" w:cs="Arial"/>
        </w:rPr>
        <w:t xml:space="preserve"> faltantes</w:t>
      </w:r>
      <w:r>
        <w:rPr>
          <w:rFonts w:ascii="Palatino Linotype" w:hAnsi="Palatino Linotype" w:cs="Arial"/>
        </w:rPr>
        <w:t xml:space="preserve"> emitidos por el </w:t>
      </w:r>
      <w:r w:rsidRPr="00927713">
        <w:rPr>
          <w:rFonts w:ascii="Palatino Linotype" w:hAnsi="Palatino Linotype" w:cs="Arial"/>
          <w:b/>
        </w:rPr>
        <w:t>Secretario Particular</w:t>
      </w:r>
      <w:r>
        <w:rPr>
          <w:rFonts w:ascii="Palatino Linotype" w:hAnsi="Palatino Linotype" w:cs="Arial"/>
          <w:b/>
        </w:rPr>
        <w:t xml:space="preserve"> </w:t>
      </w:r>
      <w:r>
        <w:rPr>
          <w:rFonts w:ascii="Palatino Linotype" w:hAnsi="Palatino Linotype" w:cs="Arial"/>
        </w:rPr>
        <w:t>del Presidente Municipal, del primero de enero al veinticuatro de marzo de dos mil veinticinco.</w:t>
      </w:r>
    </w:p>
    <w:p w14:paraId="2C0630D9"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lastRenderedPageBreak/>
        <w:t xml:space="preserve">Oficios </w:t>
      </w:r>
      <w:r w:rsidR="008427FD">
        <w:rPr>
          <w:rFonts w:ascii="Palatino Linotype" w:hAnsi="Palatino Linotype" w:cs="Arial"/>
        </w:rPr>
        <w:t xml:space="preserve">faltantes </w:t>
      </w:r>
      <w:r>
        <w:rPr>
          <w:rFonts w:ascii="Palatino Linotype" w:hAnsi="Palatino Linotype" w:cs="Arial"/>
        </w:rPr>
        <w:t xml:space="preserve">emitidos por la </w:t>
      </w:r>
      <w:r w:rsidRPr="00927713">
        <w:rPr>
          <w:rFonts w:ascii="Palatino Linotype" w:hAnsi="Palatino Linotype" w:cs="Arial"/>
          <w:b/>
        </w:rPr>
        <w:t>Contralora</w:t>
      </w:r>
      <w:r>
        <w:rPr>
          <w:rFonts w:ascii="Palatino Linotype" w:hAnsi="Palatino Linotype" w:cs="Arial"/>
        </w:rPr>
        <w:t>, sus Direcciones y área resolutoria, del primero de enero al cuatro de marzo de dos mil veinticinco.</w:t>
      </w:r>
    </w:p>
    <w:p w14:paraId="048CC6BC"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8427FD">
        <w:rPr>
          <w:rFonts w:ascii="Palatino Linotype" w:hAnsi="Palatino Linotype" w:cs="Arial"/>
        </w:rPr>
        <w:t xml:space="preserve">faltantes </w:t>
      </w:r>
      <w:r>
        <w:rPr>
          <w:rFonts w:ascii="Palatino Linotype" w:hAnsi="Palatino Linotype" w:cs="Arial"/>
        </w:rPr>
        <w:t xml:space="preserve">emitidos por el </w:t>
      </w:r>
      <w:r w:rsidRPr="00927713">
        <w:rPr>
          <w:rFonts w:ascii="Palatino Linotype" w:hAnsi="Palatino Linotype" w:cs="Arial"/>
          <w:b/>
        </w:rPr>
        <w:t>Secretario de Ayuntamiento</w:t>
      </w:r>
      <w:r>
        <w:rPr>
          <w:rFonts w:ascii="Palatino Linotype" w:hAnsi="Palatino Linotype" w:cs="Arial"/>
        </w:rPr>
        <w:t>, del primero de enero al veintiocho de febrero de dos mil veinticinco.</w:t>
      </w:r>
    </w:p>
    <w:p w14:paraId="27B0BBDE"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8427FD">
        <w:rPr>
          <w:rFonts w:ascii="Palatino Linotype" w:hAnsi="Palatino Linotype" w:cs="Arial"/>
        </w:rPr>
        <w:t xml:space="preserve">faltantes </w:t>
      </w:r>
      <w:r>
        <w:rPr>
          <w:rFonts w:ascii="Palatino Linotype" w:hAnsi="Palatino Linotype" w:cs="Arial"/>
        </w:rPr>
        <w:t xml:space="preserve">emitidos por la </w:t>
      </w:r>
      <w:r w:rsidRPr="00927713">
        <w:rPr>
          <w:rFonts w:ascii="Palatino Linotype" w:hAnsi="Palatino Linotype" w:cs="Arial"/>
          <w:b/>
        </w:rPr>
        <w:t>Titular del Instituto de la Mujer</w:t>
      </w:r>
      <w:r>
        <w:rPr>
          <w:rFonts w:ascii="Palatino Linotype" w:hAnsi="Palatino Linotype" w:cs="Arial"/>
        </w:rPr>
        <w:t>, del primero de enero al veintiocho de febrero de dos mil veinticinco.</w:t>
      </w:r>
    </w:p>
    <w:p w14:paraId="4223F583"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w:t>
      </w:r>
      <w:r w:rsidR="008427FD">
        <w:rPr>
          <w:rFonts w:ascii="Palatino Linotype" w:hAnsi="Palatino Linotype" w:cs="Arial"/>
        </w:rPr>
        <w:t xml:space="preserve">faltantes </w:t>
      </w:r>
      <w:r>
        <w:rPr>
          <w:rFonts w:ascii="Palatino Linotype" w:hAnsi="Palatino Linotype" w:cs="Arial"/>
        </w:rPr>
        <w:t xml:space="preserve">firmados por los </w:t>
      </w:r>
      <w:r w:rsidRPr="00927713">
        <w:rPr>
          <w:rFonts w:ascii="Palatino Linotype" w:hAnsi="Palatino Linotype" w:cs="Arial"/>
          <w:b/>
        </w:rPr>
        <w:t>delegados administrativos</w:t>
      </w:r>
      <w:r>
        <w:rPr>
          <w:rFonts w:ascii="Palatino Linotype" w:hAnsi="Palatino Linotype" w:cs="Arial"/>
        </w:rPr>
        <w:t>, del primero de enero al siete de marzo de dos mil veinticinco.</w:t>
      </w:r>
    </w:p>
    <w:p w14:paraId="788E6F77" w14:textId="77777777" w:rsidR="00EF5497"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Oficios</w:t>
      </w:r>
      <w:r w:rsidR="008427FD">
        <w:rPr>
          <w:rFonts w:ascii="Palatino Linotype" w:hAnsi="Palatino Linotype" w:cs="Arial"/>
        </w:rPr>
        <w:t xml:space="preserve"> faltantes</w:t>
      </w:r>
      <w:r>
        <w:rPr>
          <w:rFonts w:ascii="Palatino Linotype" w:hAnsi="Palatino Linotype" w:cs="Arial"/>
        </w:rPr>
        <w:t xml:space="preserve"> firmados por los </w:t>
      </w:r>
      <w:r w:rsidRPr="00927713">
        <w:rPr>
          <w:rFonts w:ascii="Palatino Linotype" w:hAnsi="Palatino Linotype" w:cs="Arial"/>
          <w:b/>
        </w:rPr>
        <w:t>Coordinadores</w:t>
      </w:r>
      <w:r>
        <w:rPr>
          <w:rFonts w:ascii="Palatino Linotype" w:hAnsi="Palatino Linotype" w:cs="Arial"/>
        </w:rPr>
        <w:t>, del primero de enero al siete de marzo de dos mil veinticinco.</w:t>
      </w:r>
    </w:p>
    <w:p w14:paraId="0B571002" w14:textId="77777777" w:rsidR="00EF5497" w:rsidRDefault="00B77E6C"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Oficios faltantes firmados</w:t>
      </w:r>
      <w:r w:rsidR="00F56FB4">
        <w:rPr>
          <w:rFonts w:ascii="Palatino Linotype" w:hAnsi="Palatino Linotype" w:cs="Arial"/>
        </w:rPr>
        <w:t>,</w:t>
      </w:r>
      <w:r w:rsidR="00EF5497">
        <w:rPr>
          <w:rFonts w:ascii="Palatino Linotype" w:hAnsi="Palatino Linotype" w:cs="Arial"/>
        </w:rPr>
        <w:t xml:space="preserve"> </w:t>
      </w:r>
      <w:r>
        <w:rPr>
          <w:rFonts w:ascii="Palatino Linotype" w:hAnsi="Palatino Linotype" w:cs="Arial"/>
        </w:rPr>
        <w:t>así como los</w:t>
      </w:r>
      <w:r w:rsidR="00EF5497">
        <w:rPr>
          <w:rFonts w:ascii="Palatino Linotype" w:hAnsi="Palatino Linotype" w:cs="Arial"/>
        </w:rPr>
        <w:t xml:space="preserve"> recibidos por la </w:t>
      </w:r>
      <w:r w:rsidR="00EF5497" w:rsidRPr="000F3861">
        <w:rPr>
          <w:rFonts w:ascii="Palatino Linotype" w:hAnsi="Palatino Linotype" w:cs="Arial"/>
          <w:b/>
        </w:rPr>
        <w:t>Dirección de Medio Ambiente</w:t>
      </w:r>
      <w:r w:rsidR="00EF5497">
        <w:rPr>
          <w:rFonts w:ascii="Palatino Linotype" w:hAnsi="Palatino Linotype" w:cs="Arial"/>
        </w:rPr>
        <w:t xml:space="preserve">, del cuatro de enero al veintiuno de marzo de dos mil veinticinco. </w:t>
      </w:r>
    </w:p>
    <w:p w14:paraId="260DE63C" w14:textId="77777777" w:rsidR="00EF5497" w:rsidRPr="00825423" w:rsidRDefault="00EF5497" w:rsidP="00EF5497">
      <w:pPr>
        <w:pStyle w:val="Prrafodelista"/>
        <w:numPr>
          <w:ilvl w:val="0"/>
          <w:numId w:val="29"/>
        </w:numPr>
        <w:spacing w:after="240" w:line="360" w:lineRule="auto"/>
        <w:jc w:val="both"/>
        <w:rPr>
          <w:rFonts w:ascii="Palatino Linotype" w:hAnsi="Palatino Linotype" w:cs="Arial"/>
        </w:rPr>
      </w:pPr>
      <w:r>
        <w:rPr>
          <w:rFonts w:ascii="Palatino Linotype" w:hAnsi="Palatino Linotype" w:cs="Arial"/>
        </w:rPr>
        <w:t xml:space="preserve">Oficios firmados por el Contralor y sus Directores de área, relacionados con auditorías, del año 2024. </w:t>
      </w:r>
    </w:p>
    <w:p w14:paraId="7E46468A" w14:textId="77777777" w:rsidR="0084190A" w:rsidRDefault="0084190A" w:rsidP="0084190A">
      <w:pPr>
        <w:pStyle w:val="INFOEM"/>
        <w:spacing w:before="0" w:after="0"/>
        <w:ind w:left="720" w:right="567"/>
      </w:pP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90D058E" w14:textId="77777777" w:rsidR="0084190A" w:rsidRDefault="0084190A" w:rsidP="0084190A">
      <w:pPr>
        <w:pStyle w:val="INFOEM"/>
        <w:spacing w:before="0" w:after="0"/>
        <w:ind w:left="720" w:right="567"/>
      </w:pPr>
    </w:p>
    <w:p w14:paraId="339B084E" w14:textId="77777777" w:rsidR="0084190A" w:rsidRDefault="0084190A" w:rsidP="0084190A">
      <w:pPr>
        <w:pStyle w:val="INFOEM"/>
        <w:spacing w:before="0" w:after="0"/>
        <w:ind w:left="720" w:right="567"/>
      </w:pPr>
      <w:r>
        <w:lastRenderedPageBreak/>
        <w:t xml:space="preserve">En el supuesto de que no cuente con la información que se ordena en el punto 2, por no haberse generado, poseído o administrado, bastara con que el área competente lo manifieste de manera precisa y clara. </w:t>
      </w:r>
    </w:p>
    <w:p w14:paraId="5D9A6B81" w14:textId="77777777" w:rsidR="00B33227" w:rsidRDefault="00B33227" w:rsidP="00B33227">
      <w:pPr>
        <w:pStyle w:val="INFOEM"/>
        <w:spacing w:before="0" w:after="0"/>
        <w:ind w:left="720" w:right="567"/>
      </w:pPr>
      <w:r>
        <w:t>Para la entrega de los oficios generados deberá reflejarse el número consecutivo, sin embargo, en el supuesto de haberse cancelado oficios el área competente deberá manifestarlo de manera precisa y clara.</w:t>
      </w:r>
    </w:p>
    <w:p w14:paraId="081B2589" w14:textId="77777777" w:rsidR="003A4002" w:rsidRPr="00165D42" w:rsidRDefault="003A4002" w:rsidP="003A4002">
      <w:pPr>
        <w:spacing w:line="360" w:lineRule="auto"/>
        <w:jc w:val="both"/>
        <w:rPr>
          <w:rFonts w:ascii="Palatino Linotype" w:hAnsi="Palatino Linotype" w:cs="Arial"/>
        </w:rPr>
      </w:pPr>
    </w:p>
    <w:p w14:paraId="147B9AF1" w14:textId="77777777" w:rsidR="009C62F6" w:rsidRPr="00DC5E29" w:rsidRDefault="009C62F6" w:rsidP="009C62F6">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F3BC6E" w14:textId="77777777" w:rsidR="009C62F6" w:rsidRPr="00DC5E29" w:rsidRDefault="009C62F6" w:rsidP="009C62F6">
      <w:pPr>
        <w:spacing w:line="360" w:lineRule="auto"/>
        <w:ind w:right="-595"/>
        <w:jc w:val="both"/>
        <w:rPr>
          <w:rFonts w:ascii="Palatino Linotype" w:hAnsi="Palatino Linotype" w:cs="Tahoma"/>
          <w:bCs/>
        </w:rPr>
      </w:pPr>
    </w:p>
    <w:p w14:paraId="7590C098" w14:textId="77777777" w:rsidR="009C62F6" w:rsidRDefault="009C62F6" w:rsidP="009C62F6">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4D3971FE" w14:textId="77777777" w:rsidR="009C62F6" w:rsidRPr="00DC5E29" w:rsidRDefault="009C62F6" w:rsidP="009C62F6">
      <w:pPr>
        <w:autoSpaceDE w:val="0"/>
        <w:autoSpaceDN w:val="0"/>
        <w:adjustRightInd w:val="0"/>
        <w:spacing w:line="360" w:lineRule="auto"/>
        <w:jc w:val="both"/>
        <w:rPr>
          <w:rFonts w:ascii="Palatino Linotype" w:hAnsi="Palatino Linotype" w:cs="Arial"/>
        </w:rPr>
      </w:pPr>
    </w:p>
    <w:p w14:paraId="2FD6F0F8" w14:textId="77777777" w:rsidR="009C62F6" w:rsidRDefault="009C62F6" w:rsidP="009C62F6">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lastRenderedPageBreak/>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3E72FCF" w14:textId="77777777" w:rsidR="00D115ED" w:rsidRDefault="00D115ED" w:rsidP="009C62F6">
      <w:pPr>
        <w:autoSpaceDE w:val="0"/>
        <w:autoSpaceDN w:val="0"/>
        <w:adjustRightInd w:val="0"/>
        <w:spacing w:line="360" w:lineRule="auto"/>
        <w:jc w:val="both"/>
        <w:rPr>
          <w:rFonts w:ascii="Palatino Linotype" w:hAnsi="Palatino Linotype" w:cs="Arial"/>
        </w:rPr>
      </w:pPr>
    </w:p>
    <w:p w14:paraId="3722109C" w14:textId="77777777" w:rsidR="00963664" w:rsidRDefault="00D115ED" w:rsidP="00963664">
      <w:pPr>
        <w:pStyle w:val="Sinespaciado"/>
        <w:spacing w:line="360" w:lineRule="auto"/>
        <w:jc w:val="both"/>
        <w:rPr>
          <w:rFonts w:ascii="Palatino Linotype" w:hAnsi="Palatino Linotype" w:cs="Arial"/>
        </w:rPr>
      </w:pPr>
      <w:r w:rsidRPr="00D115ED">
        <w:rPr>
          <w:rFonts w:ascii="Palatino Linotype" w:hAnsi="Palatino Linotype" w:cs="Arial"/>
          <w:b/>
          <w:sz w:val="28"/>
          <w:szCs w:val="28"/>
          <w:highlight w:val="yellow"/>
        </w:rPr>
        <w:t>SEXTO</w:t>
      </w:r>
      <w:r w:rsidRPr="00D115ED">
        <w:rPr>
          <w:rFonts w:ascii="Palatino Linotype" w:hAnsi="Palatino Linotype" w:cs="Arial"/>
          <w:b/>
          <w:sz w:val="28"/>
          <w:highlight w:val="yellow"/>
        </w:rPr>
        <w:t>.</w:t>
      </w:r>
      <w:r w:rsidRPr="00D115ED">
        <w:rPr>
          <w:rFonts w:ascii="Palatino Linotype" w:hAnsi="Palatino Linotype" w:cs="Arial"/>
          <w:b/>
          <w:highlight w:val="yellow"/>
        </w:rPr>
        <w:t xml:space="preserve"> </w:t>
      </w:r>
      <w:r w:rsidRPr="00D115ED">
        <w:rPr>
          <w:rFonts w:ascii="Palatino Linotype" w:hAnsi="Palatino Linotype"/>
          <w:b/>
          <w:sz w:val="24"/>
          <w:highlight w:val="yellow"/>
        </w:rPr>
        <w:t>GÍRESE</w:t>
      </w:r>
      <w:r w:rsidRPr="00D115ED">
        <w:rPr>
          <w:rFonts w:ascii="Palatino Linotype" w:hAnsi="Palatino Linotype"/>
          <w:sz w:val="24"/>
          <w:highlight w:val="yellow"/>
        </w:rPr>
        <w:t xml:space="preserve"> </w:t>
      </w:r>
      <w:r w:rsidRPr="00D115ED">
        <w:rPr>
          <w:rFonts w:ascii="Palatino Linotype" w:hAnsi="Palatino Linotype"/>
          <w:color w:val="000000" w:themeColor="text1"/>
          <w:sz w:val="24"/>
          <w:highlight w:val="yellow"/>
          <w:lang w:eastAsia="es-ES_tradnl"/>
        </w:rPr>
        <w:t xml:space="preserve">oficio al </w:t>
      </w:r>
      <w:r w:rsidRPr="00D115ED">
        <w:rPr>
          <w:rFonts w:ascii="Palatino Linotype" w:hAnsi="Palatino Linotype" w:cs="Arial"/>
          <w:color w:val="000000" w:themeColor="text1"/>
          <w:sz w:val="24"/>
          <w:highlight w:val="yellow"/>
          <w:lang w:val="es-ES"/>
        </w:rPr>
        <w:t>Titular de la Dirección General de Protección de Datos Personales, en atención al artículo 24 del Reglamento Interior del Instituto de Transparencia, Acceso a la Información Pública y Protección de Datos Personales del Estado de México y Municipios</w:t>
      </w:r>
      <w:r w:rsidRPr="00D115ED">
        <w:rPr>
          <w:rFonts w:ascii="Palatino Linotype" w:hAnsi="Palatino Linotype"/>
          <w:color w:val="000000" w:themeColor="text1"/>
          <w:sz w:val="24"/>
          <w:highlight w:val="yellow"/>
          <w:lang w:eastAsia="es-ES_tradnl"/>
        </w:rPr>
        <w:t xml:space="preserve">, en términos del </w:t>
      </w:r>
      <w:r w:rsidRPr="00D115ED">
        <w:rPr>
          <w:rFonts w:ascii="Palatino Linotype" w:hAnsi="Palatino Linotype"/>
          <w:b/>
          <w:color w:val="000000" w:themeColor="text1"/>
          <w:sz w:val="24"/>
          <w:highlight w:val="yellow"/>
          <w:lang w:eastAsia="es-ES_tradnl"/>
        </w:rPr>
        <w:t>Considerando CUARTO</w:t>
      </w:r>
      <w:r w:rsidRPr="00D115ED">
        <w:rPr>
          <w:rFonts w:ascii="Palatino Linotype" w:hAnsi="Palatino Linotype"/>
          <w:color w:val="000000" w:themeColor="text1"/>
          <w:sz w:val="24"/>
          <w:highlight w:val="yellow"/>
          <w:lang w:eastAsia="es-ES_tradnl"/>
        </w:rPr>
        <w:t xml:space="preserve"> de la presente resolución.</w:t>
      </w:r>
    </w:p>
    <w:p w14:paraId="30E4068A" w14:textId="77777777" w:rsidR="003A4002" w:rsidRDefault="003A4002" w:rsidP="003A4002">
      <w:pPr>
        <w:spacing w:line="360" w:lineRule="auto"/>
        <w:jc w:val="both"/>
        <w:rPr>
          <w:rFonts w:ascii="Palatino Linotype" w:hAnsi="Palatino Linotype" w:cs="Arial"/>
        </w:rPr>
      </w:pPr>
    </w:p>
    <w:p w14:paraId="36DBBC1E" w14:textId="77777777" w:rsidR="00197F70" w:rsidRDefault="00197F70" w:rsidP="003A4002">
      <w:pPr>
        <w:spacing w:line="360" w:lineRule="auto"/>
        <w:jc w:val="both"/>
        <w:rPr>
          <w:rFonts w:ascii="Palatino Linotype" w:hAnsi="Palatino Linotype" w:cs="Arial"/>
        </w:rPr>
      </w:pPr>
    </w:p>
    <w:p w14:paraId="26CC9887" w14:textId="77777777" w:rsidR="00197F70" w:rsidRDefault="00197F70" w:rsidP="003A4002">
      <w:pPr>
        <w:spacing w:line="360" w:lineRule="auto"/>
        <w:jc w:val="both"/>
        <w:rPr>
          <w:rFonts w:ascii="Palatino Linotype" w:hAnsi="Palatino Linotype" w:cs="Arial"/>
        </w:rPr>
      </w:pPr>
    </w:p>
    <w:p w14:paraId="12042D6A" w14:textId="77777777" w:rsidR="00197F70" w:rsidRDefault="00197F70" w:rsidP="003A4002">
      <w:pPr>
        <w:spacing w:line="360" w:lineRule="auto"/>
        <w:jc w:val="both"/>
        <w:rPr>
          <w:rFonts w:ascii="Palatino Linotype" w:hAnsi="Palatino Linotype" w:cs="Arial"/>
        </w:rPr>
      </w:pPr>
    </w:p>
    <w:p w14:paraId="454F0217" w14:textId="77777777" w:rsidR="00197F70" w:rsidRDefault="00197F70" w:rsidP="003A4002">
      <w:pPr>
        <w:spacing w:line="360" w:lineRule="auto"/>
        <w:jc w:val="both"/>
        <w:rPr>
          <w:rFonts w:ascii="Palatino Linotype" w:hAnsi="Palatino Linotype" w:cs="Arial"/>
        </w:rPr>
      </w:pPr>
    </w:p>
    <w:p w14:paraId="03100A3F" w14:textId="77777777" w:rsidR="00197F70" w:rsidRDefault="00197F70" w:rsidP="003A4002">
      <w:pPr>
        <w:spacing w:line="360" w:lineRule="auto"/>
        <w:jc w:val="both"/>
        <w:rPr>
          <w:rFonts w:ascii="Palatino Linotype" w:hAnsi="Palatino Linotype" w:cs="Arial"/>
        </w:rPr>
      </w:pPr>
    </w:p>
    <w:p w14:paraId="1965B6DB" w14:textId="77777777" w:rsidR="00197F70" w:rsidRDefault="00197F70" w:rsidP="003A4002">
      <w:pPr>
        <w:spacing w:line="360" w:lineRule="auto"/>
        <w:jc w:val="both"/>
        <w:rPr>
          <w:rFonts w:ascii="Palatino Linotype" w:hAnsi="Palatino Linotype" w:cs="Arial"/>
        </w:rPr>
      </w:pPr>
    </w:p>
    <w:p w14:paraId="6E24AA3A" w14:textId="77777777" w:rsidR="00197F70" w:rsidRDefault="00197F70" w:rsidP="003A4002">
      <w:pPr>
        <w:spacing w:line="360" w:lineRule="auto"/>
        <w:jc w:val="both"/>
        <w:rPr>
          <w:rFonts w:ascii="Palatino Linotype" w:hAnsi="Palatino Linotype" w:cs="Arial"/>
        </w:rPr>
      </w:pPr>
    </w:p>
    <w:p w14:paraId="0FA36C88" w14:textId="77777777" w:rsidR="00197F70" w:rsidRDefault="00197F70" w:rsidP="003A4002">
      <w:pPr>
        <w:spacing w:line="360" w:lineRule="auto"/>
        <w:jc w:val="both"/>
        <w:rPr>
          <w:rFonts w:ascii="Palatino Linotype" w:hAnsi="Palatino Linotype" w:cs="Arial"/>
        </w:rPr>
      </w:pPr>
    </w:p>
    <w:p w14:paraId="0B8761D2" w14:textId="77777777" w:rsidR="00197F70" w:rsidRDefault="00197F70" w:rsidP="003A4002">
      <w:pPr>
        <w:spacing w:line="360" w:lineRule="auto"/>
        <w:jc w:val="both"/>
        <w:rPr>
          <w:rFonts w:ascii="Palatino Linotype" w:hAnsi="Palatino Linotype" w:cs="Arial"/>
        </w:rPr>
      </w:pPr>
    </w:p>
    <w:p w14:paraId="63C0628B" w14:textId="77777777" w:rsidR="00197F70" w:rsidRDefault="00197F70" w:rsidP="003A4002">
      <w:pPr>
        <w:spacing w:line="360" w:lineRule="auto"/>
        <w:jc w:val="both"/>
        <w:rPr>
          <w:rFonts w:ascii="Palatino Linotype" w:hAnsi="Palatino Linotype" w:cs="Arial"/>
        </w:rPr>
      </w:pPr>
    </w:p>
    <w:p w14:paraId="6691639B" w14:textId="77777777" w:rsidR="00197F70" w:rsidRDefault="00197F70" w:rsidP="003A4002">
      <w:pPr>
        <w:spacing w:line="360" w:lineRule="auto"/>
        <w:jc w:val="both"/>
        <w:rPr>
          <w:rFonts w:ascii="Palatino Linotype" w:hAnsi="Palatino Linotype" w:cs="Arial"/>
        </w:rPr>
      </w:pPr>
    </w:p>
    <w:p w14:paraId="72A72DD6" w14:textId="77777777" w:rsidR="00197F70" w:rsidRDefault="00197F70" w:rsidP="003A4002">
      <w:pPr>
        <w:spacing w:line="360" w:lineRule="auto"/>
        <w:jc w:val="both"/>
        <w:rPr>
          <w:rFonts w:ascii="Palatino Linotype" w:hAnsi="Palatino Linotype" w:cs="Arial"/>
        </w:rPr>
      </w:pPr>
    </w:p>
    <w:p w14:paraId="1296669A" w14:textId="77777777" w:rsidR="00197F70" w:rsidRDefault="00197F70" w:rsidP="003A4002">
      <w:pPr>
        <w:spacing w:line="360" w:lineRule="auto"/>
        <w:jc w:val="both"/>
        <w:rPr>
          <w:rFonts w:ascii="Palatino Linotype" w:hAnsi="Palatino Linotype" w:cs="Arial"/>
        </w:rPr>
      </w:pPr>
    </w:p>
    <w:p w14:paraId="2EEADF2A" w14:textId="7AFC722D" w:rsidR="003A4002" w:rsidRPr="007C3942" w:rsidRDefault="003A4002" w:rsidP="003A4002">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w:t>
      </w:r>
      <w:r w:rsidR="00197F70">
        <w:rPr>
          <w:rFonts w:ascii="Palatino Linotype" w:hAnsi="Palatino Linotype" w:cs="Arial"/>
        </w:rPr>
        <w:t xml:space="preserve"> </w:t>
      </w:r>
      <w:r w:rsidR="00197F70">
        <w:rPr>
          <w:rFonts w:ascii="Palatino Linotype" w:eastAsia="Palatino Linotype" w:hAnsi="Palatino Linotype" w:cs="Palatino Linotype"/>
        </w:rPr>
        <w:t>(AUSENCIA JUSTIFICADA)</w:t>
      </w:r>
      <w:r w:rsidRPr="007C3942">
        <w:rPr>
          <w:rFonts w:ascii="Palatino Linotype" w:hAnsi="Palatino Linotype" w:cs="Arial"/>
        </w:rPr>
        <w:t>, SHARON CRISTINA MORALES MARTÍNEZ, LUIS GUSTAVO PARRA NORIEGA</w:t>
      </w:r>
      <w:r w:rsidR="003666E7">
        <w:rPr>
          <w:rFonts w:ascii="Palatino Linotype" w:hAnsi="Palatino Linotype" w:cs="Arial"/>
        </w:rPr>
        <w:t xml:space="preserve"> (</w:t>
      </w:r>
      <w:r w:rsidR="007157AE">
        <w:rPr>
          <w:rFonts w:ascii="Palatino Linotype" w:hAnsi="Palatino Linotype" w:cs="Arial"/>
        </w:rPr>
        <w:t xml:space="preserve">EMITIENDO </w:t>
      </w:r>
      <w:r w:rsidR="003666E7">
        <w:rPr>
          <w:rFonts w:ascii="Palatino Linotype" w:hAnsi="Palatino Linotype" w:cs="Arial"/>
        </w:rPr>
        <w:t>VOTO PARTICULAR)</w:t>
      </w:r>
      <w:r>
        <w:rPr>
          <w:rFonts w:ascii="Palatino Linotype" w:hAnsi="Palatino Linotype" w:cs="Arial"/>
        </w:rPr>
        <w:t xml:space="preserve"> </w:t>
      </w:r>
      <w:r w:rsidRPr="007C3942">
        <w:rPr>
          <w:rFonts w:ascii="Palatino Linotype" w:hAnsi="Palatino Linotype" w:cs="Arial"/>
        </w:rPr>
        <w:t>Y GUADALUPE RAMÍREZ PEÑA</w:t>
      </w:r>
      <w:r w:rsidR="003666E7">
        <w:rPr>
          <w:rFonts w:ascii="Palatino Linotype" w:hAnsi="Palatino Linotype" w:cs="Arial"/>
        </w:rPr>
        <w:t xml:space="preserve"> (</w:t>
      </w:r>
      <w:r w:rsidR="007157AE">
        <w:rPr>
          <w:rFonts w:ascii="Palatino Linotype" w:hAnsi="Palatino Linotype" w:cs="Arial"/>
        </w:rPr>
        <w:t xml:space="preserve">EMITIENDO </w:t>
      </w:r>
      <w:r w:rsidR="003666E7">
        <w:rPr>
          <w:rFonts w:ascii="Palatino Linotype" w:hAnsi="Palatino Linotype" w:cs="Arial"/>
        </w:rPr>
        <w:t>VOTO PARTICULAR)</w:t>
      </w:r>
      <w:r w:rsidRPr="007C3942">
        <w:rPr>
          <w:rFonts w:ascii="Palatino Linotype" w:hAnsi="Palatino Linotype" w:cs="Arial"/>
        </w:rPr>
        <w:t xml:space="preserve">, EN LA </w:t>
      </w:r>
      <w:r w:rsidR="00EA7F3A">
        <w:rPr>
          <w:rFonts w:ascii="Palatino Linotype" w:hAnsi="Palatino Linotype" w:cs="Arial"/>
        </w:rPr>
        <w:t xml:space="preserve">VIGÉSIMA </w:t>
      </w:r>
      <w:r w:rsidR="003F310A">
        <w:rPr>
          <w:rFonts w:ascii="Palatino Linotype" w:hAnsi="Palatino Linotype" w:cs="Arial"/>
        </w:rPr>
        <w:t>QUIN</w:t>
      </w:r>
      <w:r w:rsidR="00EA7F3A">
        <w:rPr>
          <w:rFonts w:ascii="Palatino Linotype" w:hAnsi="Palatino Linotype" w:cs="Arial"/>
        </w:rPr>
        <w:t>TA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3F310A">
        <w:rPr>
          <w:rFonts w:ascii="Palatino Linotype" w:hAnsi="Palatino Linotype" w:cs="Arial"/>
        </w:rPr>
        <w:t>NUEVE</w:t>
      </w:r>
      <w:r w:rsidR="00EA7F3A">
        <w:rPr>
          <w:rFonts w:ascii="Palatino Linotype" w:hAnsi="Palatino Linotype" w:cs="Arial"/>
        </w:rPr>
        <w:t xml:space="preserve"> DE JULIO</w:t>
      </w:r>
      <w:r>
        <w:rPr>
          <w:rFonts w:ascii="Palatino Linotype" w:hAnsi="Palatino Linotype" w:cs="Arial"/>
        </w:rPr>
        <w:t xml:space="preserv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197F70">
        <w:rPr>
          <w:rFonts w:ascii="Palatino Linotype" w:hAnsi="Palatino Linotype" w:cs="Arial"/>
        </w:rPr>
        <w:t>--------------------------------------------------------------------------------------------------------------------------------------------------------------------------------------------------------------------------------------------------------------------------------------------------------------------------------------------------------------------------------------------</w:t>
      </w:r>
      <w:r w:rsidR="007157AE" w:rsidRPr="007157AE">
        <w:rPr>
          <w:rFonts w:ascii="Palatino Linotype" w:hAnsi="Palatino Linotype" w:cs="Arial"/>
        </w:rPr>
        <w:t>------------------------------------------------------------------------------------------------------------------------------------------------------------------------------------------------------------------------------------------------------------------------------------------------------------------------------------------------------------------------------------------------------------------------------------------------------------------------</w:t>
      </w:r>
    </w:p>
    <w:p w14:paraId="03801119" w14:textId="77777777" w:rsidR="003A4002" w:rsidRDefault="003A4002" w:rsidP="003A4002">
      <w:pPr>
        <w:spacing w:line="360" w:lineRule="auto"/>
        <w:jc w:val="both"/>
        <w:rPr>
          <w:rFonts w:ascii="Palatino Linotype" w:hAnsi="Palatino Linotype" w:cs="Arial"/>
          <w:sz w:val="16"/>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Pr>
          <w:rFonts w:ascii="Palatino Linotype" w:hAnsi="Palatino Linotype" w:cs="Arial"/>
          <w:sz w:val="16"/>
        </w:rPr>
        <w:t>JMV/CCR/</w:t>
      </w:r>
      <w:r w:rsidR="003666E7">
        <w:rPr>
          <w:rFonts w:ascii="Palatino Linotype" w:hAnsi="Palatino Linotype" w:cs="Arial"/>
          <w:sz w:val="16"/>
        </w:rPr>
        <w:t>LMST</w:t>
      </w:r>
    </w:p>
    <w:p w14:paraId="631CA075" w14:textId="77777777" w:rsidR="003A4002" w:rsidRDefault="003A4002" w:rsidP="003A4002"/>
    <w:p w14:paraId="5C448111" w14:textId="77777777" w:rsidR="003A4002" w:rsidRDefault="003A4002" w:rsidP="003A4002"/>
    <w:p w14:paraId="4B185DD7" w14:textId="77777777" w:rsidR="003A4002" w:rsidRDefault="003A4002" w:rsidP="003A4002"/>
    <w:p w14:paraId="00D4D3D5" w14:textId="77777777" w:rsidR="003A4002" w:rsidRDefault="003A4002" w:rsidP="003A4002"/>
    <w:p w14:paraId="7FCF33DE" w14:textId="77777777" w:rsidR="003A4002" w:rsidRDefault="003A4002" w:rsidP="003A4002"/>
    <w:p w14:paraId="4B05D345" w14:textId="77777777" w:rsidR="003A4002" w:rsidRDefault="003A4002" w:rsidP="003A4002"/>
    <w:p w14:paraId="3986DA9B" w14:textId="77777777" w:rsidR="003A4002" w:rsidRDefault="003A4002" w:rsidP="003A4002"/>
    <w:p w14:paraId="057D2C4D" w14:textId="77777777" w:rsidR="003A4002" w:rsidRDefault="003A4002" w:rsidP="003A4002"/>
    <w:p w14:paraId="2E193E18" w14:textId="77777777" w:rsidR="003A4002" w:rsidRDefault="003A4002" w:rsidP="003A4002"/>
    <w:p w14:paraId="196FFA6F" w14:textId="77777777" w:rsidR="003A4002" w:rsidRDefault="003A4002" w:rsidP="003A4002"/>
    <w:p w14:paraId="77E73463" w14:textId="77777777" w:rsidR="003A4002" w:rsidRDefault="003A4002" w:rsidP="003A4002"/>
    <w:p w14:paraId="7BD19F6A" w14:textId="77777777" w:rsidR="003A4002" w:rsidRDefault="003A4002" w:rsidP="003A4002"/>
    <w:p w14:paraId="33DDA39D" w14:textId="77777777" w:rsidR="003A4002" w:rsidRDefault="003A4002" w:rsidP="003A4002"/>
    <w:p w14:paraId="58DA8C7C" w14:textId="77777777" w:rsidR="003A4002" w:rsidRDefault="003A4002" w:rsidP="003A4002"/>
    <w:p w14:paraId="534C51B4" w14:textId="77777777" w:rsidR="003A4002" w:rsidRDefault="003A4002" w:rsidP="003A4002"/>
    <w:p w14:paraId="31E74C5F" w14:textId="77777777" w:rsidR="003A4002" w:rsidRDefault="003A4002" w:rsidP="003A4002"/>
    <w:p w14:paraId="11699428" w14:textId="77777777" w:rsidR="003A4002" w:rsidRDefault="003A4002" w:rsidP="003A4002"/>
    <w:p w14:paraId="1A658C7D" w14:textId="77777777" w:rsidR="003A4002" w:rsidRDefault="003A4002" w:rsidP="003A4002"/>
    <w:p w14:paraId="44CB559A" w14:textId="77777777" w:rsidR="003A4002" w:rsidRDefault="003A4002" w:rsidP="003A4002"/>
    <w:p w14:paraId="479FC5A5" w14:textId="77777777" w:rsidR="003A4002" w:rsidRDefault="003A4002" w:rsidP="003A4002"/>
    <w:p w14:paraId="576E1678" w14:textId="77777777" w:rsidR="003A4002" w:rsidRDefault="003A4002" w:rsidP="003A4002"/>
    <w:p w14:paraId="3560D708" w14:textId="77777777" w:rsidR="003A4002" w:rsidRDefault="003A4002" w:rsidP="003A4002"/>
    <w:p w14:paraId="5F2614C9" w14:textId="77777777" w:rsidR="003A4002" w:rsidRDefault="003A4002" w:rsidP="003A4002"/>
    <w:p w14:paraId="52F85CC7" w14:textId="77777777" w:rsidR="003A4002" w:rsidRDefault="003A4002" w:rsidP="003A4002"/>
    <w:p w14:paraId="1D0C1E81" w14:textId="77777777" w:rsidR="003A4002" w:rsidRDefault="003A4002" w:rsidP="003A4002"/>
    <w:p w14:paraId="74FAF707" w14:textId="77777777" w:rsidR="003A4002" w:rsidRDefault="003A4002" w:rsidP="003A4002"/>
    <w:p w14:paraId="5AE3C246" w14:textId="77777777" w:rsidR="003A4002" w:rsidRDefault="003A4002" w:rsidP="003A4002"/>
    <w:p w14:paraId="6EA0E5A6" w14:textId="77777777" w:rsidR="003A4002" w:rsidRDefault="003A4002" w:rsidP="003A4002"/>
    <w:p w14:paraId="2D96F290" w14:textId="77777777" w:rsidR="003A4002" w:rsidRDefault="003A4002" w:rsidP="003A4002"/>
    <w:p w14:paraId="12E44F77" w14:textId="77777777" w:rsidR="003A4002" w:rsidRDefault="003A4002" w:rsidP="003A4002"/>
    <w:p w14:paraId="5BC930D7" w14:textId="77777777" w:rsidR="003A4002" w:rsidRDefault="003A4002" w:rsidP="003A4002"/>
    <w:p w14:paraId="5063932D" w14:textId="77777777" w:rsidR="003A4002" w:rsidRDefault="003A4002" w:rsidP="003A4002"/>
    <w:p w14:paraId="171214D8" w14:textId="77777777" w:rsidR="003A4002" w:rsidRDefault="003A4002" w:rsidP="003A4002"/>
    <w:p w14:paraId="2BB660BC" w14:textId="77777777" w:rsidR="003A4002" w:rsidRDefault="003A4002" w:rsidP="003A4002"/>
    <w:p w14:paraId="0EA9E3F7" w14:textId="77777777" w:rsidR="003A4002" w:rsidRDefault="003A4002" w:rsidP="003A4002"/>
    <w:p w14:paraId="269B4224" w14:textId="77777777" w:rsidR="00477CBE" w:rsidRDefault="00477CBE"/>
    <w:sectPr w:rsidR="00477CBE" w:rsidSect="008B10CE">
      <w:headerReference w:type="default" r:id="rId185"/>
      <w:footerReference w:type="default" r:id="rId186"/>
      <w:headerReference w:type="first" r:id="rId187"/>
      <w:footerReference w:type="first" r:id="rId18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D64E6" w14:textId="77777777" w:rsidR="00EA7F3A" w:rsidRDefault="00EA7F3A" w:rsidP="003A4002">
      <w:r>
        <w:separator/>
      </w:r>
    </w:p>
  </w:endnote>
  <w:endnote w:type="continuationSeparator" w:id="0">
    <w:p w14:paraId="0CD187F8" w14:textId="77777777" w:rsidR="00EA7F3A" w:rsidRDefault="00EA7F3A" w:rsidP="003A4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1429D" w14:textId="77777777" w:rsidR="00EA7F3A" w:rsidRPr="00A2780F" w:rsidRDefault="00EA7F3A" w:rsidP="008B10CE">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66428">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66428">
      <w:rPr>
        <w:rFonts w:ascii="Arial" w:hAnsi="Arial" w:cs="Arial"/>
        <w:b/>
        <w:bCs/>
        <w:noProof/>
        <w:sz w:val="20"/>
        <w:szCs w:val="20"/>
      </w:rPr>
      <w:t>111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A876F" w14:textId="77777777" w:rsidR="00EA7F3A" w:rsidRPr="00070856" w:rsidRDefault="00EA7F3A" w:rsidP="008B10CE">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6642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66428">
      <w:rPr>
        <w:rFonts w:ascii="Arial" w:hAnsi="Arial" w:cs="Arial"/>
        <w:b/>
        <w:bCs/>
        <w:noProof/>
        <w:sz w:val="20"/>
        <w:szCs w:val="20"/>
      </w:rPr>
      <w:t>111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39115" w14:textId="77777777" w:rsidR="00EA7F3A" w:rsidRDefault="00EA7F3A" w:rsidP="003A4002">
      <w:r>
        <w:separator/>
      </w:r>
    </w:p>
  </w:footnote>
  <w:footnote w:type="continuationSeparator" w:id="0">
    <w:p w14:paraId="7C66C3A1" w14:textId="77777777" w:rsidR="00EA7F3A" w:rsidRDefault="00EA7F3A" w:rsidP="003A4002">
      <w:r>
        <w:continuationSeparator/>
      </w:r>
    </w:p>
  </w:footnote>
  <w:footnote w:id="1">
    <w:p w14:paraId="7E88433F" w14:textId="77777777" w:rsidR="00EA7F3A" w:rsidRPr="00911081" w:rsidRDefault="00EA7F3A" w:rsidP="00095DA4">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C88C3E5" w14:textId="77777777" w:rsidR="00EA7F3A" w:rsidRPr="00911081" w:rsidRDefault="00EA7F3A" w:rsidP="00095DA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EA7F3A" w:rsidRPr="008F2CCC" w14:paraId="73F895B6" w14:textId="77777777" w:rsidTr="008B10CE">
      <w:tc>
        <w:tcPr>
          <w:tcW w:w="3620" w:type="dxa"/>
          <w:shd w:val="clear" w:color="auto" w:fill="auto"/>
        </w:tcPr>
        <w:p w14:paraId="60BCD25C" w14:textId="77777777" w:rsidR="00EA7F3A" w:rsidRPr="007E5FC4" w:rsidRDefault="00EA7F3A" w:rsidP="008B10CE">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46DEFF65" w14:textId="77777777" w:rsidR="00EA7F3A" w:rsidRPr="00664658" w:rsidRDefault="00EA7F3A" w:rsidP="003A4002">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04325/INFOEM/IP/RR/2025 y acumulados</w:t>
          </w:r>
        </w:p>
      </w:tc>
    </w:tr>
    <w:tr w:rsidR="00EA7F3A" w:rsidRPr="008F2CCC" w14:paraId="03B86E92" w14:textId="77777777" w:rsidTr="008B10CE">
      <w:tc>
        <w:tcPr>
          <w:tcW w:w="3620" w:type="dxa"/>
          <w:shd w:val="clear" w:color="auto" w:fill="auto"/>
        </w:tcPr>
        <w:p w14:paraId="22946706" w14:textId="77777777" w:rsidR="00EA7F3A" w:rsidRPr="007E5FC4" w:rsidRDefault="00EA7F3A" w:rsidP="008B10CE">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3241070E" w14:textId="77777777" w:rsidR="00EA7F3A" w:rsidRPr="00664658" w:rsidRDefault="00EA7F3A" w:rsidP="008B10CE">
          <w:pPr>
            <w:spacing w:line="276" w:lineRule="auto"/>
            <w:jc w:val="right"/>
            <w:rPr>
              <w:rFonts w:ascii="Palatino Linotype" w:hAnsi="Palatino Linotype"/>
              <w:b/>
              <w:sz w:val="22"/>
              <w:szCs w:val="22"/>
              <w:lang w:val="es-ES_tradnl"/>
            </w:rPr>
          </w:pPr>
          <w:r w:rsidRPr="003A4002">
            <w:rPr>
              <w:rFonts w:ascii="Palatino Linotype" w:hAnsi="Palatino Linotype"/>
              <w:b/>
              <w:sz w:val="22"/>
              <w:szCs w:val="22"/>
            </w:rPr>
            <w:t>Ayuntamiento de Toluca</w:t>
          </w:r>
        </w:p>
      </w:tc>
    </w:tr>
    <w:tr w:rsidR="00EA7F3A" w:rsidRPr="008F2CCC" w14:paraId="4D639FA9" w14:textId="77777777" w:rsidTr="008B10CE">
      <w:trPr>
        <w:trHeight w:val="228"/>
      </w:trPr>
      <w:tc>
        <w:tcPr>
          <w:tcW w:w="3620" w:type="dxa"/>
          <w:shd w:val="clear" w:color="auto" w:fill="auto"/>
        </w:tcPr>
        <w:p w14:paraId="55767948" w14:textId="77777777" w:rsidR="00EA7F3A" w:rsidRPr="007E5FC4" w:rsidRDefault="00EA7F3A" w:rsidP="008B10CE">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3D17995F" w14:textId="77777777" w:rsidR="00EA7F3A" w:rsidRPr="00664658" w:rsidRDefault="00EA7F3A" w:rsidP="008B10CE">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01F1018C" w14:textId="77777777" w:rsidR="00EA7F3A" w:rsidRDefault="00EA7F3A" w:rsidP="008B10CE">
    <w:pPr>
      <w:pStyle w:val="Encabezado"/>
      <w:tabs>
        <w:tab w:val="clear" w:pos="4252"/>
        <w:tab w:val="clear" w:pos="8504"/>
        <w:tab w:val="left" w:pos="2326"/>
      </w:tabs>
      <w:rPr>
        <w:rFonts w:ascii="Palatino Linotype" w:hAnsi="Palatino Linotype"/>
        <w:sz w:val="20"/>
      </w:rPr>
    </w:pPr>
  </w:p>
  <w:p w14:paraId="15D50199" w14:textId="77777777" w:rsidR="00EA7F3A" w:rsidRPr="001779E0" w:rsidRDefault="00EA7F3A" w:rsidP="008B10CE">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E56312B" wp14:editId="6BA8F9F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EA7F3A" w:rsidRPr="008F2CCC" w14:paraId="44DDB5D9" w14:textId="77777777" w:rsidTr="008B10CE">
      <w:tc>
        <w:tcPr>
          <w:tcW w:w="2977" w:type="dxa"/>
          <w:shd w:val="clear" w:color="auto" w:fill="auto"/>
        </w:tcPr>
        <w:p w14:paraId="3155C860" w14:textId="77777777" w:rsidR="00EA7F3A" w:rsidRPr="007E5FC4" w:rsidRDefault="00EA7F3A" w:rsidP="008B10CE">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42F4D009" w14:textId="77777777" w:rsidR="00EA7F3A" w:rsidRPr="008F2CCC" w:rsidRDefault="00EA7F3A" w:rsidP="003A400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04325/INFOEM/IP/RR/2025 y acumulados</w:t>
          </w:r>
        </w:p>
      </w:tc>
    </w:tr>
    <w:tr w:rsidR="00EA7F3A" w:rsidRPr="008F2CCC" w14:paraId="47407742" w14:textId="77777777" w:rsidTr="008B10CE">
      <w:tc>
        <w:tcPr>
          <w:tcW w:w="2977" w:type="dxa"/>
          <w:shd w:val="clear" w:color="auto" w:fill="auto"/>
          <w:vAlign w:val="center"/>
        </w:tcPr>
        <w:p w14:paraId="089611BD" w14:textId="77777777" w:rsidR="00EA7F3A" w:rsidRPr="007E5FC4" w:rsidRDefault="00EA7F3A" w:rsidP="008B10CE">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00333337" w14:textId="1B845ECA" w:rsidR="00EA7F3A" w:rsidRPr="008F2CCC" w:rsidRDefault="00466428" w:rsidP="008B10C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EA7F3A">
            <w:rPr>
              <w:rFonts w:ascii="Palatino Linotype" w:hAnsi="Palatino Linotype"/>
              <w:b/>
              <w:sz w:val="22"/>
              <w:szCs w:val="22"/>
              <w:lang w:val="es-ES_tradnl"/>
            </w:rPr>
            <w:t xml:space="preserve"> </w:t>
          </w:r>
        </w:p>
      </w:tc>
    </w:tr>
    <w:tr w:rsidR="00EA7F3A" w:rsidRPr="008F2CCC" w14:paraId="2A5CE1D0" w14:textId="77777777" w:rsidTr="008B10CE">
      <w:trPr>
        <w:trHeight w:val="228"/>
      </w:trPr>
      <w:tc>
        <w:tcPr>
          <w:tcW w:w="2977" w:type="dxa"/>
          <w:shd w:val="clear" w:color="auto" w:fill="auto"/>
        </w:tcPr>
        <w:p w14:paraId="0F2BF440" w14:textId="77777777" w:rsidR="00EA7F3A" w:rsidRPr="007E5FC4" w:rsidRDefault="00EA7F3A" w:rsidP="008B10CE">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2445F1E0" w14:textId="77777777" w:rsidR="00EA7F3A" w:rsidRPr="00DC41C8" w:rsidRDefault="00EA7F3A" w:rsidP="008B10CE">
          <w:pPr>
            <w:spacing w:line="360" w:lineRule="auto"/>
            <w:jc w:val="right"/>
            <w:rPr>
              <w:rFonts w:ascii="Palatino Linotype" w:hAnsi="Palatino Linotype"/>
              <w:b/>
              <w:sz w:val="22"/>
              <w:szCs w:val="22"/>
            </w:rPr>
          </w:pPr>
          <w:r w:rsidRPr="003A4002">
            <w:rPr>
              <w:rFonts w:ascii="Palatino Linotype" w:hAnsi="Palatino Linotype"/>
              <w:b/>
              <w:sz w:val="22"/>
              <w:szCs w:val="22"/>
            </w:rPr>
            <w:t>Ayuntamiento de Toluca</w:t>
          </w:r>
        </w:p>
      </w:tc>
    </w:tr>
    <w:tr w:rsidR="00EA7F3A" w:rsidRPr="008F2CCC" w14:paraId="1B1C600D" w14:textId="77777777" w:rsidTr="008B10CE">
      <w:tc>
        <w:tcPr>
          <w:tcW w:w="2977" w:type="dxa"/>
          <w:shd w:val="clear" w:color="auto" w:fill="auto"/>
        </w:tcPr>
        <w:p w14:paraId="484FAE52" w14:textId="77777777" w:rsidR="00EA7F3A" w:rsidRPr="007E5FC4" w:rsidRDefault="00EA7F3A" w:rsidP="008B10CE">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33DF5DC0" w14:textId="77777777" w:rsidR="00EA7F3A" w:rsidRPr="008F2CCC" w:rsidRDefault="00EA7F3A" w:rsidP="008B10C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A9D8946" w14:textId="77777777" w:rsidR="00EA7F3A" w:rsidRPr="009F1AB6" w:rsidRDefault="00EA7F3A">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C8A4D2D" wp14:editId="70BF8618">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F40"/>
    <w:multiLevelType w:val="hybridMultilevel"/>
    <w:tmpl w:val="B9E2C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B301BF"/>
    <w:multiLevelType w:val="hybridMultilevel"/>
    <w:tmpl w:val="217034FC"/>
    <w:lvl w:ilvl="0" w:tplc="9DBA5708">
      <w:start w:val="18"/>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776B94"/>
    <w:multiLevelType w:val="hybridMultilevel"/>
    <w:tmpl w:val="6C4E5B88"/>
    <w:lvl w:ilvl="0" w:tplc="14AEA196">
      <w:start w:val="1"/>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 w15:restartNumberingAfterBreak="0">
    <w:nsid w:val="14F375E8"/>
    <w:multiLevelType w:val="hybridMultilevel"/>
    <w:tmpl w:val="A8C40974"/>
    <w:lvl w:ilvl="0" w:tplc="35C07B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B9B4BC8"/>
    <w:multiLevelType w:val="hybridMultilevel"/>
    <w:tmpl w:val="345283D2"/>
    <w:lvl w:ilvl="0" w:tplc="FE021AF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BF83587"/>
    <w:multiLevelType w:val="hybridMultilevel"/>
    <w:tmpl w:val="6B2250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9A35DE"/>
    <w:multiLevelType w:val="hybridMultilevel"/>
    <w:tmpl w:val="A698C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D03357"/>
    <w:multiLevelType w:val="hybridMultilevel"/>
    <w:tmpl w:val="7446056C"/>
    <w:lvl w:ilvl="0" w:tplc="67720DB6">
      <w:start w:val="1"/>
      <w:numFmt w:val="decimal"/>
      <w:lvlText w:val="%1."/>
      <w:lvlJc w:val="left"/>
      <w:pPr>
        <w:ind w:left="36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354456"/>
    <w:multiLevelType w:val="hybridMultilevel"/>
    <w:tmpl w:val="A13AA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D25D7B"/>
    <w:multiLevelType w:val="hybridMultilevel"/>
    <w:tmpl w:val="08F8922A"/>
    <w:lvl w:ilvl="0" w:tplc="080A000F">
      <w:start w:val="1"/>
      <w:numFmt w:val="decimal"/>
      <w:lvlText w:val="%1."/>
      <w:lvlJc w:val="left"/>
      <w:pPr>
        <w:ind w:left="720" w:hanging="360"/>
      </w:pPr>
    </w:lvl>
    <w:lvl w:ilvl="1" w:tplc="ECD66AD0">
      <w:start w:val="1"/>
      <w:numFmt w:val="upperRoman"/>
      <w:lvlText w:val="%2."/>
      <w:lvlJc w:val="left"/>
      <w:pPr>
        <w:ind w:left="1800" w:hanging="720"/>
      </w:pPr>
      <w:rPr>
        <w:rFonts w:hint="default"/>
      </w:rPr>
    </w:lvl>
    <w:lvl w:ilvl="2" w:tplc="F2B0DB4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2F523E"/>
    <w:multiLevelType w:val="hybridMultilevel"/>
    <w:tmpl w:val="287A4776"/>
    <w:lvl w:ilvl="0" w:tplc="CCD6AAFC">
      <w:start w:val="1"/>
      <w:numFmt w:val="decimal"/>
      <w:lvlText w:val="%1."/>
      <w:lvlJc w:val="left"/>
      <w:pPr>
        <w:ind w:left="720" w:hanging="360"/>
      </w:pPr>
      <w:rPr>
        <w:rFonts w:ascii="Palatino Linotype" w:hAnsi="Palatino Linotype"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D92C10"/>
    <w:multiLevelType w:val="hybridMultilevel"/>
    <w:tmpl w:val="8D381732"/>
    <w:lvl w:ilvl="0" w:tplc="F1EEC8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E30347"/>
    <w:multiLevelType w:val="hybridMultilevel"/>
    <w:tmpl w:val="E62E1270"/>
    <w:lvl w:ilvl="0" w:tplc="6BE4945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0205E"/>
    <w:multiLevelType w:val="hybridMultilevel"/>
    <w:tmpl w:val="302A259A"/>
    <w:lvl w:ilvl="0" w:tplc="C23E7AD2">
      <w:start w:val="18"/>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40461"/>
    <w:multiLevelType w:val="hybridMultilevel"/>
    <w:tmpl w:val="2A66F6A6"/>
    <w:lvl w:ilvl="0" w:tplc="C226BCF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4FF954E3"/>
    <w:multiLevelType w:val="hybridMultilevel"/>
    <w:tmpl w:val="89587AE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53FF22C3"/>
    <w:multiLevelType w:val="hybridMultilevel"/>
    <w:tmpl w:val="A14EAE84"/>
    <w:lvl w:ilvl="0" w:tplc="E19CAE7E">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614C6842"/>
    <w:multiLevelType w:val="hybridMultilevel"/>
    <w:tmpl w:val="17B49A0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4E2697"/>
    <w:multiLevelType w:val="hybridMultilevel"/>
    <w:tmpl w:val="2F96FC1A"/>
    <w:lvl w:ilvl="0" w:tplc="03261D30">
      <w:start w:val="202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68611F83"/>
    <w:multiLevelType w:val="hybridMultilevel"/>
    <w:tmpl w:val="3864C22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6FAC5C98"/>
    <w:multiLevelType w:val="hybridMultilevel"/>
    <w:tmpl w:val="E6D657F2"/>
    <w:lvl w:ilvl="0" w:tplc="729E811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1555D6"/>
    <w:multiLevelType w:val="hybridMultilevel"/>
    <w:tmpl w:val="6FAC7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066381"/>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
  </w:num>
  <w:num w:numId="3">
    <w:abstractNumId w:val="15"/>
  </w:num>
  <w:num w:numId="4">
    <w:abstractNumId w:val="13"/>
  </w:num>
  <w:num w:numId="5">
    <w:abstractNumId w:val="26"/>
  </w:num>
  <w:num w:numId="6">
    <w:abstractNumId w:val="9"/>
  </w:num>
  <w:num w:numId="7">
    <w:abstractNumId w:val="16"/>
  </w:num>
  <w:num w:numId="8">
    <w:abstractNumId w:val="20"/>
  </w:num>
  <w:num w:numId="9">
    <w:abstractNumId w:val="29"/>
  </w:num>
  <w:num w:numId="10">
    <w:abstractNumId w:val="14"/>
  </w:num>
  <w:num w:numId="11">
    <w:abstractNumId w:val="5"/>
  </w:num>
  <w:num w:numId="12">
    <w:abstractNumId w:val="25"/>
  </w:num>
  <w:num w:numId="13">
    <w:abstractNumId w:val="10"/>
  </w:num>
  <w:num w:numId="14">
    <w:abstractNumId w:val="30"/>
  </w:num>
  <w:num w:numId="15">
    <w:abstractNumId w:val="31"/>
  </w:num>
  <w:num w:numId="16">
    <w:abstractNumId w:val="8"/>
  </w:num>
  <w:num w:numId="17">
    <w:abstractNumId w:val="23"/>
  </w:num>
  <w:num w:numId="18">
    <w:abstractNumId w:val="0"/>
  </w:num>
  <w:num w:numId="19">
    <w:abstractNumId w:val="2"/>
  </w:num>
  <w:num w:numId="20">
    <w:abstractNumId w:val="22"/>
  </w:num>
  <w:num w:numId="21">
    <w:abstractNumId w:val="21"/>
  </w:num>
  <w:num w:numId="22">
    <w:abstractNumId w:val="27"/>
  </w:num>
  <w:num w:numId="23">
    <w:abstractNumId w:val="6"/>
  </w:num>
  <w:num w:numId="24">
    <w:abstractNumId w:val="28"/>
  </w:num>
  <w:num w:numId="25">
    <w:abstractNumId w:val="17"/>
  </w:num>
  <w:num w:numId="26">
    <w:abstractNumId w:val="1"/>
  </w:num>
  <w:num w:numId="27">
    <w:abstractNumId w:val="24"/>
  </w:num>
  <w:num w:numId="28">
    <w:abstractNumId w:val="19"/>
  </w:num>
  <w:num w:numId="29">
    <w:abstractNumId w:val="32"/>
  </w:num>
  <w:num w:numId="30">
    <w:abstractNumId w:val="7"/>
  </w:num>
  <w:num w:numId="31">
    <w:abstractNumId w:val="3"/>
  </w:num>
  <w:num w:numId="32">
    <w:abstractNumId w:val="18"/>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002"/>
    <w:rsid w:val="00011712"/>
    <w:rsid w:val="00022965"/>
    <w:rsid w:val="000325BA"/>
    <w:rsid w:val="000400BA"/>
    <w:rsid w:val="00057D54"/>
    <w:rsid w:val="00074DBE"/>
    <w:rsid w:val="000921CD"/>
    <w:rsid w:val="000950C7"/>
    <w:rsid w:val="00095DA4"/>
    <w:rsid w:val="000A16C3"/>
    <w:rsid w:val="000A4A0D"/>
    <w:rsid w:val="000A580B"/>
    <w:rsid w:val="000C4FBD"/>
    <w:rsid w:val="000C578C"/>
    <w:rsid w:val="000D0996"/>
    <w:rsid w:val="000D1C1B"/>
    <w:rsid w:val="000D4722"/>
    <w:rsid w:val="000D4A1C"/>
    <w:rsid w:val="000E0AD7"/>
    <w:rsid w:val="000F1AA1"/>
    <w:rsid w:val="000F3861"/>
    <w:rsid w:val="000F653F"/>
    <w:rsid w:val="00104DE9"/>
    <w:rsid w:val="001259CF"/>
    <w:rsid w:val="0012608D"/>
    <w:rsid w:val="001327A8"/>
    <w:rsid w:val="001523FC"/>
    <w:rsid w:val="001630BA"/>
    <w:rsid w:val="00164D57"/>
    <w:rsid w:val="001674A9"/>
    <w:rsid w:val="00175393"/>
    <w:rsid w:val="00175B58"/>
    <w:rsid w:val="001853EE"/>
    <w:rsid w:val="00196B98"/>
    <w:rsid w:val="00197F70"/>
    <w:rsid w:val="001A1152"/>
    <w:rsid w:val="001A6C38"/>
    <w:rsid w:val="001B1743"/>
    <w:rsid w:val="001C25B7"/>
    <w:rsid w:val="001C3B86"/>
    <w:rsid w:val="001D0A06"/>
    <w:rsid w:val="002071F3"/>
    <w:rsid w:val="002222F8"/>
    <w:rsid w:val="00222CEF"/>
    <w:rsid w:val="00225335"/>
    <w:rsid w:val="00227661"/>
    <w:rsid w:val="00241B55"/>
    <w:rsid w:val="00243E36"/>
    <w:rsid w:val="0025350E"/>
    <w:rsid w:val="00253EF8"/>
    <w:rsid w:val="00255077"/>
    <w:rsid w:val="00256F33"/>
    <w:rsid w:val="002954B4"/>
    <w:rsid w:val="002B04EB"/>
    <w:rsid w:val="002B0A7F"/>
    <w:rsid w:val="002C2E65"/>
    <w:rsid w:val="002E34C4"/>
    <w:rsid w:val="00320283"/>
    <w:rsid w:val="00330674"/>
    <w:rsid w:val="0034339A"/>
    <w:rsid w:val="00346905"/>
    <w:rsid w:val="00361230"/>
    <w:rsid w:val="003635EA"/>
    <w:rsid w:val="003666E7"/>
    <w:rsid w:val="00392777"/>
    <w:rsid w:val="00394A53"/>
    <w:rsid w:val="003A4002"/>
    <w:rsid w:val="003B542E"/>
    <w:rsid w:val="003F310A"/>
    <w:rsid w:val="0041233A"/>
    <w:rsid w:val="00412CD4"/>
    <w:rsid w:val="004210F3"/>
    <w:rsid w:val="00426949"/>
    <w:rsid w:val="00427A1C"/>
    <w:rsid w:val="004408B9"/>
    <w:rsid w:val="004511D1"/>
    <w:rsid w:val="00456ED5"/>
    <w:rsid w:val="00466428"/>
    <w:rsid w:val="00474373"/>
    <w:rsid w:val="00474E44"/>
    <w:rsid w:val="0047587B"/>
    <w:rsid w:val="00477CBE"/>
    <w:rsid w:val="00494A1B"/>
    <w:rsid w:val="004A3EEF"/>
    <w:rsid w:val="004B3B39"/>
    <w:rsid w:val="004B4BC2"/>
    <w:rsid w:val="004B7B93"/>
    <w:rsid w:val="004D6DAB"/>
    <w:rsid w:val="004F28FC"/>
    <w:rsid w:val="00503F03"/>
    <w:rsid w:val="00514B4F"/>
    <w:rsid w:val="00530CCC"/>
    <w:rsid w:val="0053247D"/>
    <w:rsid w:val="00535FFA"/>
    <w:rsid w:val="0053746F"/>
    <w:rsid w:val="00564270"/>
    <w:rsid w:val="00565209"/>
    <w:rsid w:val="00575FCE"/>
    <w:rsid w:val="00582DC1"/>
    <w:rsid w:val="0059486C"/>
    <w:rsid w:val="00594C7E"/>
    <w:rsid w:val="005A4951"/>
    <w:rsid w:val="005A6047"/>
    <w:rsid w:val="005A7DE9"/>
    <w:rsid w:val="005B7A1E"/>
    <w:rsid w:val="005C23B7"/>
    <w:rsid w:val="005C4EC7"/>
    <w:rsid w:val="005C5A1C"/>
    <w:rsid w:val="005D4FEE"/>
    <w:rsid w:val="005D58A6"/>
    <w:rsid w:val="005F034C"/>
    <w:rsid w:val="0061729F"/>
    <w:rsid w:val="00620371"/>
    <w:rsid w:val="00621E67"/>
    <w:rsid w:val="00622060"/>
    <w:rsid w:val="006250EC"/>
    <w:rsid w:val="00637698"/>
    <w:rsid w:val="00647501"/>
    <w:rsid w:val="00657907"/>
    <w:rsid w:val="00663F3E"/>
    <w:rsid w:val="00664D57"/>
    <w:rsid w:val="006653C1"/>
    <w:rsid w:val="00687B9D"/>
    <w:rsid w:val="006909CB"/>
    <w:rsid w:val="0069762A"/>
    <w:rsid w:val="006A2BA8"/>
    <w:rsid w:val="006B729E"/>
    <w:rsid w:val="006B74B9"/>
    <w:rsid w:val="006D752E"/>
    <w:rsid w:val="006F250C"/>
    <w:rsid w:val="00714C21"/>
    <w:rsid w:val="007157AE"/>
    <w:rsid w:val="00720DB4"/>
    <w:rsid w:val="0073130F"/>
    <w:rsid w:val="007405CF"/>
    <w:rsid w:val="007416D7"/>
    <w:rsid w:val="0075330C"/>
    <w:rsid w:val="0075340D"/>
    <w:rsid w:val="007543DF"/>
    <w:rsid w:val="00756751"/>
    <w:rsid w:val="007654B3"/>
    <w:rsid w:val="00767867"/>
    <w:rsid w:val="00770A61"/>
    <w:rsid w:val="007803B2"/>
    <w:rsid w:val="00787503"/>
    <w:rsid w:val="00791F49"/>
    <w:rsid w:val="007C26D5"/>
    <w:rsid w:val="007D685B"/>
    <w:rsid w:val="007E631A"/>
    <w:rsid w:val="007F2DF9"/>
    <w:rsid w:val="007F50EB"/>
    <w:rsid w:val="007F5690"/>
    <w:rsid w:val="007F6662"/>
    <w:rsid w:val="008044E3"/>
    <w:rsid w:val="00816A5D"/>
    <w:rsid w:val="008201F4"/>
    <w:rsid w:val="00825423"/>
    <w:rsid w:val="00835CCC"/>
    <w:rsid w:val="0084190A"/>
    <w:rsid w:val="008427FD"/>
    <w:rsid w:val="00871263"/>
    <w:rsid w:val="00871847"/>
    <w:rsid w:val="00875724"/>
    <w:rsid w:val="00882D7D"/>
    <w:rsid w:val="008857C0"/>
    <w:rsid w:val="00887096"/>
    <w:rsid w:val="008B10CE"/>
    <w:rsid w:val="008B70DE"/>
    <w:rsid w:val="008C7EE9"/>
    <w:rsid w:val="00915958"/>
    <w:rsid w:val="00920830"/>
    <w:rsid w:val="00927713"/>
    <w:rsid w:val="0093734B"/>
    <w:rsid w:val="00942C4C"/>
    <w:rsid w:val="009511F1"/>
    <w:rsid w:val="009541A4"/>
    <w:rsid w:val="00963664"/>
    <w:rsid w:val="009864E5"/>
    <w:rsid w:val="00997652"/>
    <w:rsid w:val="009A203A"/>
    <w:rsid w:val="009B12ED"/>
    <w:rsid w:val="009C0ED9"/>
    <w:rsid w:val="009C62F6"/>
    <w:rsid w:val="009D1761"/>
    <w:rsid w:val="009D57D5"/>
    <w:rsid w:val="009E0746"/>
    <w:rsid w:val="009E3CF2"/>
    <w:rsid w:val="009E7116"/>
    <w:rsid w:val="00A06652"/>
    <w:rsid w:val="00A33CA5"/>
    <w:rsid w:val="00A42204"/>
    <w:rsid w:val="00A47E23"/>
    <w:rsid w:val="00A51536"/>
    <w:rsid w:val="00A74F9D"/>
    <w:rsid w:val="00A765C2"/>
    <w:rsid w:val="00A86991"/>
    <w:rsid w:val="00AA16A1"/>
    <w:rsid w:val="00AA2176"/>
    <w:rsid w:val="00AB504B"/>
    <w:rsid w:val="00AC0A0F"/>
    <w:rsid w:val="00AE27E7"/>
    <w:rsid w:val="00AE7073"/>
    <w:rsid w:val="00AE720C"/>
    <w:rsid w:val="00B25CDA"/>
    <w:rsid w:val="00B33227"/>
    <w:rsid w:val="00B3337A"/>
    <w:rsid w:val="00B35C9E"/>
    <w:rsid w:val="00B43412"/>
    <w:rsid w:val="00B45802"/>
    <w:rsid w:val="00B55EAA"/>
    <w:rsid w:val="00B70655"/>
    <w:rsid w:val="00B7184B"/>
    <w:rsid w:val="00B77E6C"/>
    <w:rsid w:val="00B8315B"/>
    <w:rsid w:val="00B90D0F"/>
    <w:rsid w:val="00B92AF1"/>
    <w:rsid w:val="00B944E8"/>
    <w:rsid w:val="00B95831"/>
    <w:rsid w:val="00B97CA3"/>
    <w:rsid w:val="00BA7D0F"/>
    <w:rsid w:val="00BB390B"/>
    <w:rsid w:val="00BB4FE7"/>
    <w:rsid w:val="00BD32E4"/>
    <w:rsid w:val="00BE50CC"/>
    <w:rsid w:val="00BF18AD"/>
    <w:rsid w:val="00C10550"/>
    <w:rsid w:val="00C111F5"/>
    <w:rsid w:val="00C11EAC"/>
    <w:rsid w:val="00C14236"/>
    <w:rsid w:val="00C224E0"/>
    <w:rsid w:val="00C44E61"/>
    <w:rsid w:val="00C4692D"/>
    <w:rsid w:val="00C51B87"/>
    <w:rsid w:val="00C64A1B"/>
    <w:rsid w:val="00C77B9D"/>
    <w:rsid w:val="00C911A9"/>
    <w:rsid w:val="00CA3613"/>
    <w:rsid w:val="00CC0A52"/>
    <w:rsid w:val="00CD38D6"/>
    <w:rsid w:val="00CE3266"/>
    <w:rsid w:val="00CE5715"/>
    <w:rsid w:val="00CE5EB0"/>
    <w:rsid w:val="00CE7991"/>
    <w:rsid w:val="00CF1017"/>
    <w:rsid w:val="00CF6798"/>
    <w:rsid w:val="00D115ED"/>
    <w:rsid w:val="00D23778"/>
    <w:rsid w:val="00D3512E"/>
    <w:rsid w:val="00D37CEB"/>
    <w:rsid w:val="00D657DA"/>
    <w:rsid w:val="00D92A3A"/>
    <w:rsid w:val="00D939A0"/>
    <w:rsid w:val="00D9550C"/>
    <w:rsid w:val="00DA4B75"/>
    <w:rsid w:val="00DA77C9"/>
    <w:rsid w:val="00DB18CF"/>
    <w:rsid w:val="00DC7B0F"/>
    <w:rsid w:val="00DD1328"/>
    <w:rsid w:val="00DD5379"/>
    <w:rsid w:val="00E115EE"/>
    <w:rsid w:val="00E13D6A"/>
    <w:rsid w:val="00E15A5B"/>
    <w:rsid w:val="00E16D0A"/>
    <w:rsid w:val="00E21759"/>
    <w:rsid w:val="00E23828"/>
    <w:rsid w:val="00E26ACE"/>
    <w:rsid w:val="00E36C3C"/>
    <w:rsid w:val="00E560F7"/>
    <w:rsid w:val="00E80BA4"/>
    <w:rsid w:val="00E941DD"/>
    <w:rsid w:val="00EA741F"/>
    <w:rsid w:val="00EA7F3A"/>
    <w:rsid w:val="00EC36A0"/>
    <w:rsid w:val="00ED012E"/>
    <w:rsid w:val="00EF16BE"/>
    <w:rsid w:val="00EF5497"/>
    <w:rsid w:val="00EF6AC1"/>
    <w:rsid w:val="00F00EA5"/>
    <w:rsid w:val="00F01223"/>
    <w:rsid w:val="00F026D9"/>
    <w:rsid w:val="00F06BD0"/>
    <w:rsid w:val="00F076CC"/>
    <w:rsid w:val="00F373F4"/>
    <w:rsid w:val="00F425E8"/>
    <w:rsid w:val="00F56FB4"/>
    <w:rsid w:val="00F570DB"/>
    <w:rsid w:val="00F57D94"/>
    <w:rsid w:val="00F62D2B"/>
    <w:rsid w:val="00F67FEC"/>
    <w:rsid w:val="00F73613"/>
    <w:rsid w:val="00F76659"/>
    <w:rsid w:val="00F82B68"/>
    <w:rsid w:val="00F82DDA"/>
    <w:rsid w:val="00F85414"/>
    <w:rsid w:val="00F9245C"/>
    <w:rsid w:val="00FA0728"/>
    <w:rsid w:val="00FB78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FA95"/>
  <w15:chartTrackingRefBased/>
  <w15:docId w15:val="{7F5A2B7C-A379-49BF-8F8C-824872F0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0C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40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A4002"/>
    <w:rPr>
      <w:rFonts w:eastAsiaTheme="minorEastAsia"/>
      <w:sz w:val="24"/>
      <w:szCs w:val="24"/>
      <w:lang w:val="es-ES_tradnl" w:eastAsia="es-ES"/>
    </w:rPr>
  </w:style>
  <w:style w:type="paragraph" w:styleId="Piedepgina">
    <w:name w:val="footer"/>
    <w:basedOn w:val="Normal"/>
    <w:link w:val="PiedepginaCar"/>
    <w:uiPriority w:val="99"/>
    <w:unhideWhenUsed/>
    <w:rsid w:val="003A40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A40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A400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A4002"/>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3A4002"/>
    <w:pPr>
      <w:spacing w:after="0" w:line="240" w:lineRule="auto"/>
    </w:pPr>
  </w:style>
  <w:style w:type="character" w:customStyle="1" w:styleId="SinespaciadoCar">
    <w:name w:val="Sin espaciado Car"/>
    <w:aliases w:val="Francesa Car,INAI Car"/>
    <w:link w:val="Sinespaciado"/>
    <w:uiPriority w:val="1"/>
    <w:locked/>
    <w:rsid w:val="003A4002"/>
  </w:style>
  <w:style w:type="character" w:styleId="Hipervnculo">
    <w:name w:val="Hyperlink"/>
    <w:aliases w:val="Hipervínculo1,Hipervínculo11,Hipervínculo12,Hipervínculo13,Hipervínculo14,Hipervínculo15"/>
    <w:basedOn w:val="Fuentedeprrafopredeter"/>
    <w:uiPriority w:val="99"/>
    <w:unhideWhenUsed/>
    <w:rsid w:val="003A4002"/>
    <w:rPr>
      <w:color w:val="0563C1" w:themeColor="hyperlink"/>
      <w:u w:val="single"/>
    </w:rPr>
  </w:style>
  <w:style w:type="paragraph" w:customStyle="1" w:styleId="INFOEM">
    <w:name w:val="INFOEM"/>
    <w:basedOn w:val="Normal"/>
    <w:qFormat/>
    <w:rsid w:val="003A4002"/>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3A400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A4002"/>
    <w:rPr>
      <w:vertAlign w:val="superscript"/>
    </w:rPr>
  </w:style>
  <w:style w:type="paragraph" w:customStyle="1" w:styleId="infoemcitas">
    <w:name w:val="infoem citas"/>
    <w:basedOn w:val="Normal"/>
    <w:qFormat/>
    <w:rsid w:val="003A400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3A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A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3A4002"/>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89322">
      <w:bodyDiv w:val="1"/>
      <w:marLeft w:val="0"/>
      <w:marRight w:val="0"/>
      <w:marTop w:val="0"/>
      <w:marBottom w:val="0"/>
      <w:divBdr>
        <w:top w:val="none" w:sz="0" w:space="0" w:color="auto"/>
        <w:left w:val="none" w:sz="0" w:space="0" w:color="auto"/>
        <w:bottom w:val="none" w:sz="0" w:space="0" w:color="auto"/>
        <w:right w:val="none" w:sz="0" w:space="0" w:color="auto"/>
      </w:divBdr>
    </w:div>
    <w:div w:id="21102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tmp"/><Relationship Id="rId21" Type="http://schemas.openxmlformats.org/officeDocument/2006/relationships/image" Target="media/image15.tmp"/><Relationship Id="rId42" Type="http://schemas.openxmlformats.org/officeDocument/2006/relationships/image" Target="media/image36.tmp"/><Relationship Id="rId63" Type="http://schemas.openxmlformats.org/officeDocument/2006/relationships/image" Target="media/image57.tmp"/><Relationship Id="rId84" Type="http://schemas.openxmlformats.org/officeDocument/2006/relationships/image" Target="media/image78.tmp"/><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tmp"/><Relationship Id="rId107" Type="http://schemas.openxmlformats.org/officeDocument/2006/relationships/image" Target="media/image101.tmp"/><Relationship Id="rId11" Type="http://schemas.openxmlformats.org/officeDocument/2006/relationships/image" Target="media/image5.png"/><Relationship Id="rId32" Type="http://schemas.openxmlformats.org/officeDocument/2006/relationships/image" Target="media/image26.tmp"/><Relationship Id="rId53" Type="http://schemas.openxmlformats.org/officeDocument/2006/relationships/image" Target="media/image47.tmp"/><Relationship Id="rId74" Type="http://schemas.openxmlformats.org/officeDocument/2006/relationships/image" Target="media/image68.tmp"/><Relationship Id="rId128" Type="http://schemas.openxmlformats.org/officeDocument/2006/relationships/image" Target="media/image122.tmp"/><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tmp"/><Relationship Id="rId160" Type="http://schemas.openxmlformats.org/officeDocument/2006/relationships/image" Target="media/image154.tmp"/><Relationship Id="rId181" Type="http://schemas.openxmlformats.org/officeDocument/2006/relationships/image" Target="media/image175.tmp"/><Relationship Id="rId22" Type="http://schemas.openxmlformats.org/officeDocument/2006/relationships/image" Target="media/image16.tmp"/><Relationship Id="rId43" Type="http://schemas.openxmlformats.org/officeDocument/2006/relationships/image" Target="media/image37.tmp"/><Relationship Id="rId64" Type="http://schemas.openxmlformats.org/officeDocument/2006/relationships/image" Target="media/image58.png"/><Relationship Id="rId118" Type="http://schemas.openxmlformats.org/officeDocument/2006/relationships/image" Target="media/image112.tmp"/><Relationship Id="rId139" Type="http://schemas.openxmlformats.org/officeDocument/2006/relationships/image" Target="media/image133.png"/><Relationship Id="rId85" Type="http://schemas.openxmlformats.org/officeDocument/2006/relationships/image" Target="media/image79.tmp"/><Relationship Id="rId150" Type="http://schemas.openxmlformats.org/officeDocument/2006/relationships/image" Target="media/image144.png"/><Relationship Id="rId171" Type="http://schemas.openxmlformats.org/officeDocument/2006/relationships/image" Target="media/image165.tmp"/><Relationship Id="rId12" Type="http://schemas.openxmlformats.org/officeDocument/2006/relationships/image" Target="media/image6.png"/><Relationship Id="rId33" Type="http://schemas.openxmlformats.org/officeDocument/2006/relationships/image" Target="media/image27.tmp"/><Relationship Id="rId108" Type="http://schemas.openxmlformats.org/officeDocument/2006/relationships/image" Target="media/image102.tmp"/><Relationship Id="rId129" Type="http://schemas.openxmlformats.org/officeDocument/2006/relationships/image" Target="media/image123.tmp"/><Relationship Id="rId54" Type="http://schemas.openxmlformats.org/officeDocument/2006/relationships/image" Target="media/image48.tmp"/><Relationship Id="rId75" Type="http://schemas.openxmlformats.org/officeDocument/2006/relationships/image" Target="media/image69.tmp"/><Relationship Id="rId96" Type="http://schemas.openxmlformats.org/officeDocument/2006/relationships/image" Target="media/image90.tmp"/><Relationship Id="rId140" Type="http://schemas.openxmlformats.org/officeDocument/2006/relationships/image" Target="media/image134.png"/><Relationship Id="rId161" Type="http://schemas.openxmlformats.org/officeDocument/2006/relationships/image" Target="media/image155.tmp"/><Relationship Id="rId182" Type="http://schemas.openxmlformats.org/officeDocument/2006/relationships/image" Target="media/image176.tmp"/><Relationship Id="rId6" Type="http://schemas.openxmlformats.org/officeDocument/2006/relationships/endnotes" Target="endnotes.xml"/><Relationship Id="rId23" Type="http://schemas.openxmlformats.org/officeDocument/2006/relationships/image" Target="media/image17.tmp"/><Relationship Id="rId119" Type="http://schemas.openxmlformats.org/officeDocument/2006/relationships/image" Target="media/image113.tmp"/><Relationship Id="rId44" Type="http://schemas.openxmlformats.org/officeDocument/2006/relationships/image" Target="media/image38.tmp"/><Relationship Id="rId65" Type="http://schemas.openxmlformats.org/officeDocument/2006/relationships/image" Target="media/image59.png"/><Relationship Id="rId86" Type="http://schemas.openxmlformats.org/officeDocument/2006/relationships/image" Target="media/image80.tmp"/><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tmp"/><Relationship Id="rId13" Type="http://schemas.openxmlformats.org/officeDocument/2006/relationships/image" Target="media/image7.png"/><Relationship Id="rId18" Type="http://schemas.openxmlformats.org/officeDocument/2006/relationships/image" Target="media/image12.tmp"/><Relationship Id="rId39" Type="http://schemas.openxmlformats.org/officeDocument/2006/relationships/image" Target="media/image33.tmp"/><Relationship Id="rId109" Type="http://schemas.openxmlformats.org/officeDocument/2006/relationships/image" Target="media/image103.tmp"/><Relationship Id="rId34" Type="http://schemas.openxmlformats.org/officeDocument/2006/relationships/image" Target="media/image28.tmp"/><Relationship Id="rId50" Type="http://schemas.openxmlformats.org/officeDocument/2006/relationships/image" Target="media/image44.tmp"/><Relationship Id="rId55" Type="http://schemas.openxmlformats.org/officeDocument/2006/relationships/image" Target="media/image49.tmp"/><Relationship Id="rId76" Type="http://schemas.openxmlformats.org/officeDocument/2006/relationships/image" Target="media/image70.tmp"/><Relationship Id="rId97" Type="http://schemas.openxmlformats.org/officeDocument/2006/relationships/image" Target="media/image91.tmp"/><Relationship Id="rId104" Type="http://schemas.openxmlformats.org/officeDocument/2006/relationships/image" Target="media/image98.tmp"/><Relationship Id="rId120" Type="http://schemas.openxmlformats.org/officeDocument/2006/relationships/image" Target="media/image114.tmp"/><Relationship Id="rId125" Type="http://schemas.openxmlformats.org/officeDocument/2006/relationships/image" Target="media/image119.tmp"/><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tmp"/><Relationship Id="rId188" Type="http://schemas.openxmlformats.org/officeDocument/2006/relationships/footer" Target="footer2.xml"/><Relationship Id="rId7" Type="http://schemas.openxmlformats.org/officeDocument/2006/relationships/image" Target="media/image1.tmp"/><Relationship Id="rId71" Type="http://schemas.openxmlformats.org/officeDocument/2006/relationships/image" Target="media/image65.tmp"/><Relationship Id="rId92" Type="http://schemas.openxmlformats.org/officeDocument/2006/relationships/image" Target="media/image86.tmp"/><Relationship Id="rId162" Type="http://schemas.openxmlformats.org/officeDocument/2006/relationships/image" Target="media/image156.tmp"/><Relationship Id="rId183" Type="http://schemas.openxmlformats.org/officeDocument/2006/relationships/image" Target="media/image177.tmp"/><Relationship Id="rId2" Type="http://schemas.openxmlformats.org/officeDocument/2006/relationships/styles" Target="styles.xml"/><Relationship Id="rId29" Type="http://schemas.openxmlformats.org/officeDocument/2006/relationships/image" Target="media/image23.tmp"/><Relationship Id="rId24" Type="http://schemas.openxmlformats.org/officeDocument/2006/relationships/image" Target="media/image18.tmp"/><Relationship Id="rId40" Type="http://schemas.openxmlformats.org/officeDocument/2006/relationships/image" Target="media/image34.tmp"/><Relationship Id="rId45" Type="http://schemas.openxmlformats.org/officeDocument/2006/relationships/image" Target="media/image39.tmp"/><Relationship Id="rId66" Type="http://schemas.openxmlformats.org/officeDocument/2006/relationships/image" Target="media/image60.png"/><Relationship Id="rId87" Type="http://schemas.openxmlformats.org/officeDocument/2006/relationships/image" Target="media/image81.tmp"/><Relationship Id="rId110" Type="http://schemas.openxmlformats.org/officeDocument/2006/relationships/image" Target="media/image104.tmp"/><Relationship Id="rId115" Type="http://schemas.openxmlformats.org/officeDocument/2006/relationships/image" Target="media/image109.tmp"/><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tmp"/><Relationship Id="rId61" Type="http://schemas.openxmlformats.org/officeDocument/2006/relationships/image" Target="media/image55.tmp"/><Relationship Id="rId82" Type="http://schemas.openxmlformats.org/officeDocument/2006/relationships/image" Target="media/image76.tmp"/><Relationship Id="rId152" Type="http://schemas.openxmlformats.org/officeDocument/2006/relationships/image" Target="media/image146.png"/><Relationship Id="rId173" Type="http://schemas.openxmlformats.org/officeDocument/2006/relationships/image" Target="media/image167.tmp"/><Relationship Id="rId19" Type="http://schemas.openxmlformats.org/officeDocument/2006/relationships/image" Target="media/image13.tmp"/><Relationship Id="rId14" Type="http://schemas.openxmlformats.org/officeDocument/2006/relationships/image" Target="media/image8.png"/><Relationship Id="rId30" Type="http://schemas.openxmlformats.org/officeDocument/2006/relationships/image" Target="media/image24.tmp"/><Relationship Id="rId35" Type="http://schemas.openxmlformats.org/officeDocument/2006/relationships/image" Target="media/image29.tmp"/><Relationship Id="rId56" Type="http://schemas.openxmlformats.org/officeDocument/2006/relationships/image" Target="media/image50.tmp"/><Relationship Id="rId77" Type="http://schemas.openxmlformats.org/officeDocument/2006/relationships/image" Target="media/image71.tmp"/><Relationship Id="rId100" Type="http://schemas.openxmlformats.org/officeDocument/2006/relationships/image" Target="media/image94.tmp"/><Relationship Id="rId105" Type="http://schemas.openxmlformats.org/officeDocument/2006/relationships/image" Target="media/image99.tmp"/><Relationship Id="rId126" Type="http://schemas.openxmlformats.org/officeDocument/2006/relationships/image" Target="media/image120.tmp"/><Relationship Id="rId147" Type="http://schemas.openxmlformats.org/officeDocument/2006/relationships/image" Target="media/image141.png"/><Relationship Id="rId168" Type="http://schemas.openxmlformats.org/officeDocument/2006/relationships/image" Target="media/image162.tmp"/><Relationship Id="rId8" Type="http://schemas.openxmlformats.org/officeDocument/2006/relationships/image" Target="media/image2.tmp"/><Relationship Id="rId51" Type="http://schemas.openxmlformats.org/officeDocument/2006/relationships/image" Target="media/image45.tmp"/><Relationship Id="rId72" Type="http://schemas.openxmlformats.org/officeDocument/2006/relationships/image" Target="media/image66.tmp"/><Relationship Id="rId93" Type="http://schemas.openxmlformats.org/officeDocument/2006/relationships/image" Target="media/image87.tmp"/><Relationship Id="rId98" Type="http://schemas.openxmlformats.org/officeDocument/2006/relationships/image" Target="media/image92.tmp"/><Relationship Id="rId121" Type="http://schemas.openxmlformats.org/officeDocument/2006/relationships/image" Target="media/image115.tmp"/><Relationship Id="rId142" Type="http://schemas.openxmlformats.org/officeDocument/2006/relationships/image" Target="media/image136.png"/><Relationship Id="rId163" Type="http://schemas.openxmlformats.org/officeDocument/2006/relationships/image" Target="media/image157.tmp"/><Relationship Id="rId184" Type="http://schemas.openxmlformats.org/officeDocument/2006/relationships/image" Target="media/image178.tmp"/><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tmp"/><Relationship Id="rId46" Type="http://schemas.openxmlformats.org/officeDocument/2006/relationships/image" Target="media/image40.tmp"/><Relationship Id="rId67" Type="http://schemas.openxmlformats.org/officeDocument/2006/relationships/image" Target="media/image61.png"/><Relationship Id="rId116" Type="http://schemas.openxmlformats.org/officeDocument/2006/relationships/image" Target="media/image110.tmp"/><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tmp"/><Relationship Id="rId41" Type="http://schemas.openxmlformats.org/officeDocument/2006/relationships/image" Target="media/image35.tmp"/><Relationship Id="rId62" Type="http://schemas.openxmlformats.org/officeDocument/2006/relationships/image" Target="media/image56.tmp"/><Relationship Id="rId83" Type="http://schemas.openxmlformats.org/officeDocument/2006/relationships/image" Target="media/image77.tmp"/><Relationship Id="rId88" Type="http://schemas.openxmlformats.org/officeDocument/2006/relationships/image" Target="media/image82.tmp"/><Relationship Id="rId111" Type="http://schemas.openxmlformats.org/officeDocument/2006/relationships/image" Target="media/image105.tmp"/><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tmp"/><Relationship Id="rId179" Type="http://schemas.openxmlformats.org/officeDocument/2006/relationships/image" Target="media/image173.tmp"/><Relationship Id="rId19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tmp"/><Relationship Id="rId57" Type="http://schemas.openxmlformats.org/officeDocument/2006/relationships/image" Target="media/image51.tmp"/><Relationship Id="rId106" Type="http://schemas.openxmlformats.org/officeDocument/2006/relationships/image" Target="media/image100.tmp"/><Relationship Id="rId127" Type="http://schemas.openxmlformats.org/officeDocument/2006/relationships/image" Target="media/image121.tmp"/><Relationship Id="rId10" Type="http://schemas.openxmlformats.org/officeDocument/2006/relationships/image" Target="media/image4.png"/><Relationship Id="rId31" Type="http://schemas.openxmlformats.org/officeDocument/2006/relationships/image" Target="media/image25.tmp"/><Relationship Id="rId52" Type="http://schemas.openxmlformats.org/officeDocument/2006/relationships/image" Target="media/image46.tmp"/><Relationship Id="rId73" Type="http://schemas.openxmlformats.org/officeDocument/2006/relationships/image" Target="media/image67.tmp"/><Relationship Id="rId78" Type="http://schemas.openxmlformats.org/officeDocument/2006/relationships/image" Target="media/image72.tmp"/><Relationship Id="rId94" Type="http://schemas.openxmlformats.org/officeDocument/2006/relationships/image" Target="media/image88.tmp"/><Relationship Id="rId99" Type="http://schemas.openxmlformats.org/officeDocument/2006/relationships/image" Target="media/image93.tmp"/><Relationship Id="rId101" Type="http://schemas.openxmlformats.org/officeDocument/2006/relationships/image" Target="media/image95.tmp"/><Relationship Id="rId122" Type="http://schemas.openxmlformats.org/officeDocument/2006/relationships/image" Target="media/image116.tmp"/><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tmp"/><Relationship Id="rId169" Type="http://schemas.openxmlformats.org/officeDocument/2006/relationships/image" Target="media/image163.tmp"/><Relationship Id="rId18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tmp"/><Relationship Id="rId26" Type="http://schemas.openxmlformats.org/officeDocument/2006/relationships/image" Target="media/image20.tmp"/><Relationship Id="rId47" Type="http://schemas.openxmlformats.org/officeDocument/2006/relationships/image" Target="media/image41.tmp"/><Relationship Id="rId68" Type="http://schemas.openxmlformats.org/officeDocument/2006/relationships/image" Target="media/image62.png"/><Relationship Id="rId89" Type="http://schemas.openxmlformats.org/officeDocument/2006/relationships/image" Target="media/image83.tmp"/><Relationship Id="rId112" Type="http://schemas.openxmlformats.org/officeDocument/2006/relationships/image" Target="media/image106.tmp"/><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tmp"/><Relationship Id="rId16" Type="http://schemas.openxmlformats.org/officeDocument/2006/relationships/image" Target="media/image10.png"/><Relationship Id="rId37" Type="http://schemas.openxmlformats.org/officeDocument/2006/relationships/image" Target="media/image31.tmp"/><Relationship Id="rId58" Type="http://schemas.openxmlformats.org/officeDocument/2006/relationships/image" Target="media/image52.tmp"/><Relationship Id="rId79" Type="http://schemas.openxmlformats.org/officeDocument/2006/relationships/image" Target="media/image73.tmp"/><Relationship Id="rId102" Type="http://schemas.openxmlformats.org/officeDocument/2006/relationships/image" Target="media/image96.tmp"/><Relationship Id="rId123" Type="http://schemas.openxmlformats.org/officeDocument/2006/relationships/image" Target="media/image117.tmp"/><Relationship Id="rId144" Type="http://schemas.openxmlformats.org/officeDocument/2006/relationships/image" Target="media/image138.png"/><Relationship Id="rId90" Type="http://schemas.openxmlformats.org/officeDocument/2006/relationships/image" Target="media/image84.tmp"/><Relationship Id="rId165" Type="http://schemas.openxmlformats.org/officeDocument/2006/relationships/image" Target="media/image159.tmp"/><Relationship Id="rId186" Type="http://schemas.openxmlformats.org/officeDocument/2006/relationships/footer" Target="footer1.xml"/><Relationship Id="rId27" Type="http://schemas.openxmlformats.org/officeDocument/2006/relationships/image" Target="media/image21.tmp"/><Relationship Id="rId48" Type="http://schemas.openxmlformats.org/officeDocument/2006/relationships/image" Target="media/image42.tmp"/><Relationship Id="rId69" Type="http://schemas.openxmlformats.org/officeDocument/2006/relationships/image" Target="media/image63.png"/><Relationship Id="rId113" Type="http://schemas.openxmlformats.org/officeDocument/2006/relationships/image" Target="media/image107.tmp"/><Relationship Id="rId134" Type="http://schemas.openxmlformats.org/officeDocument/2006/relationships/image" Target="media/image128.png"/><Relationship Id="rId80" Type="http://schemas.openxmlformats.org/officeDocument/2006/relationships/image" Target="media/image74.tmp"/><Relationship Id="rId155" Type="http://schemas.openxmlformats.org/officeDocument/2006/relationships/image" Target="media/image149.png"/><Relationship Id="rId176" Type="http://schemas.openxmlformats.org/officeDocument/2006/relationships/image" Target="media/image170.tmp"/><Relationship Id="rId17" Type="http://schemas.openxmlformats.org/officeDocument/2006/relationships/image" Target="media/image11.tmp"/><Relationship Id="rId38" Type="http://schemas.openxmlformats.org/officeDocument/2006/relationships/image" Target="media/image32.tmp"/><Relationship Id="rId59" Type="http://schemas.openxmlformats.org/officeDocument/2006/relationships/image" Target="media/image53.tmp"/><Relationship Id="rId103" Type="http://schemas.openxmlformats.org/officeDocument/2006/relationships/image" Target="media/image97.tmp"/><Relationship Id="rId124" Type="http://schemas.openxmlformats.org/officeDocument/2006/relationships/image" Target="media/image118.tmp"/><Relationship Id="rId70" Type="http://schemas.openxmlformats.org/officeDocument/2006/relationships/image" Target="media/image64.tmp"/><Relationship Id="rId91" Type="http://schemas.openxmlformats.org/officeDocument/2006/relationships/image" Target="media/image85.tmp"/><Relationship Id="rId145" Type="http://schemas.openxmlformats.org/officeDocument/2006/relationships/image" Target="media/image139.png"/><Relationship Id="rId166" Type="http://schemas.openxmlformats.org/officeDocument/2006/relationships/image" Target="media/image160.tmp"/><Relationship Id="rId187" Type="http://schemas.openxmlformats.org/officeDocument/2006/relationships/header" Target="header2.xml"/><Relationship Id="rId1" Type="http://schemas.openxmlformats.org/officeDocument/2006/relationships/numbering" Target="numbering.xml"/><Relationship Id="rId28" Type="http://schemas.openxmlformats.org/officeDocument/2006/relationships/image" Target="media/image22.tmp"/><Relationship Id="rId49" Type="http://schemas.openxmlformats.org/officeDocument/2006/relationships/image" Target="media/image43.tmp"/><Relationship Id="rId114" Type="http://schemas.openxmlformats.org/officeDocument/2006/relationships/image" Target="media/image108.tmp"/><Relationship Id="rId60" Type="http://schemas.openxmlformats.org/officeDocument/2006/relationships/image" Target="media/image54.tmp"/><Relationship Id="rId81" Type="http://schemas.openxmlformats.org/officeDocument/2006/relationships/image" Target="media/image75.tmp"/><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9.jpeg"/></Relationships>
</file>

<file path=word/_rels/header2.xml.rels><?xml version="1.0" encoding="UTF-8" standalone="yes"?>
<Relationships xmlns="http://schemas.openxmlformats.org/package/2006/relationships"><Relationship Id="rId1" Type="http://schemas.openxmlformats.org/officeDocument/2006/relationships/image" Target="media/image17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887</TotalTime>
  <Pages>111</Pages>
  <Words>22014</Words>
  <Characters>121078</Characters>
  <Application>Microsoft Office Word</Application>
  <DocSecurity>0</DocSecurity>
  <Lines>1008</Lines>
  <Paragraphs>285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31</cp:revision>
  <dcterms:created xsi:type="dcterms:W3CDTF">2025-06-19T18:28:00Z</dcterms:created>
  <dcterms:modified xsi:type="dcterms:W3CDTF">2025-08-19T20:00:00Z</dcterms:modified>
</cp:coreProperties>
</file>