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F86D5" w14:textId="5E8BDBDC" w:rsidR="0031776A" w:rsidRPr="00D30295" w:rsidRDefault="000F2542">
      <w:pPr>
        <w:spacing w:line="360" w:lineRule="auto"/>
        <w:ind w:left="-142"/>
        <w:jc w:val="both"/>
        <w:rPr>
          <w:rFonts w:ascii="Palatino Linotype" w:eastAsia="Palatino Linotype" w:hAnsi="Palatino Linotype" w:cs="Palatino Linotype"/>
          <w:sz w:val="22"/>
          <w:szCs w:val="22"/>
        </w:rPr>
      </w:pPr>
      <w:bookmarkStart w:id="0" w:name="_GoBack"/>
      <w:bookmarkEnd w:id="0"/>
      <w:r w:rsidRPr="00D3029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70A04" w:rsidRPr="00D30295">
        <w:rPr>
          <w:rFonts w:ascii="Palatino Linotype" w:eastAsia="Palatino Linotype" w:hAnsi="Palatino Linotype" w:cs="Palatino Linotype"/>
          <w:sz w:val="22"/>
          <w:szCs w:val="22"/>
        </w:rPr>
        <w:t>tres de diciembre</w:t>
      </w:r>
      <w:r w:rsidRPr="00D30295">
        <w:rPr>
          <w:rFonts w:ascii="Palatino Linotype" w:eastAsia="Palatino Linotype" w:hAnsi="Palatino Linotype" w:cs="Palatino Linotype"/>
          <w:sz w:val="22"/>
          <w:szCs w:val="22"/>
        </w:rPr>
        <w:t xml:space="preserve"> de dos mil veinticinco. </w:t>
      </w:r>
    </w:p>
    <w:p w14:paraId="3A648042" w14:textId="77777777" w:rsidR="0031776A" w:rsidRPr="00D30295" w:rsidRDefault="0031776A">
      <w:pPr>
        <w:spacing w:line="360" w:lineRule="auto"/>
        <w:ind w:left="-142"/>
        <w:jc w:val="both"/>
        <w:rPr>
          <w:rFonts w:ascii="Palatino Linotype" w:eastAsia="Palatino Linotype" w:hAnsi="Palatino Linotype" w:cs="Palatino Linotype"/>
          <w:sz w:val="22"/>
          <w:szCs w:val="22"/>
        </w:rPr>
      </w:pPr>
    </w:p>
    <w:p w14:paraId="3C992683" w14:textId="6EFD61BA" w:rsidR="0031776A" w:rsidRPr="00D30295" w:rsidRDefault="000F2542">
      <w:pPr>
        <w:spacing w:line="360" w:lineRule="auto"/>
        <w:ind w:left="-142"/>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Visto</w:t>
      </w:r>
      <w:r w:rsidRPr="00D30295">
        <w:rPr>
          <w:rFonts w:ascii="Palatino Linotype" w:eastAsia="Palatino Linotype" w:hAnsi="Palatino Linotype" w:cs="Palatino Linotype"/>
          <w:sz w:val="22"/>
          <w:szCs w:val="22"/>
        </w:rPr>
        <w:t xml:space="preserve"> el expediente relativo al recurso de revisión </w:t>
      </w:r>
      <w:r w:rsidR="00E70A04" w:rsidRPr="00D30295">
        <w:rPr>
          <w:rFonts w:ascii="Palatino Linotype" w:eastAsia="Palatino Linotype" w:hAnsi="Palatino Linotype" w:cs="Palatino Linotype"/>
          <w:b/>
          <w:sz w:val="22"/>
          <w:szCs w:val="22"/>
        </w:rPr>
        <w:t>11364</w:t>
      </w:r>
      <w:r w:rsidRPr="00D30295">
        <w:rPr>
          <w:rFonts w:ascii="Palatino Linotype" w:eastAsia="Palatino Linotype" w:hAnsi="Palatino Linotype" w:cs="Palatino Linotype"/>
          <w:b/>
          <w:sz w:val="22"/>
          <w:szCs w:val="22"/>
        </w:rPr>
        <w:t>/INFOEM/IP/RR/2025</w:t>
      </w:r>
      <w:r w:rsidRPr="00D30295">
        <w:rPr>
          <w:rFonts w:ascii="Palatino Linotype" w:eastAsia="Palatino Linotype" w:hAnsi="Palatino Linotype" w:cs="Palatino Linotype"/>
          <w:sz w:val="22"/>
          <w:szCs w:val="22"/>
        </w:rPr>
        <w:t>, interpuesto por una persona usuaria del Sistema de Acceso a la Información Mexiquense, en lo sucesivo se le denominará la persona</w:t>
      </w:r>
      <w:r w:rsidRPr="00D30295">
        <w:rPr>
          <w:rFonts w:ascii="Palatino Linotype" w:eastAsia="Palatino Linotype" w:hAnsi="Palatino Linotype" w:cs="Palatino Linotype"/>
          <w:b/>
          <w:sz w:val="22"/>
          <w:szCs w:val="22"/>
        </w:rPr>
        <w:t xml:space="preserve"> RECURRENTE</w:t>
      </w:r>
      <w:r w:rsidRPr="00D30295">
        <w:rPr>
          <w:rFonts w:ascii="Palatino Linotype" w:eastAsia="Palatino Linotype" w:hAnsi="Palatino Linotype" w:cs="Palatino Linotype"/>
          <w:sz w:val="22"/>
          <w:szCs w:val="22"/>
        </w:rPr>
        <w:t>, en contra de la respuesta a su solicitud de información con número de folio</w:t>
      </w:r>
      <w:r w:rsidR="00E70A04" w:rsidRPr="00D30295">
        <w:rPr>
          <w:rFonts w:ascii="Palatino Linotype" w:eastAsia="Palatino Linotype" w:hAnsi="Palatino Linotype" w:cs="Palatino Linotype"/>
          <w:b/>
          <w:sz w:val="22"/>
          <w:szCs w:val="22"/>
        </w:rPr>
        <w:t xml:space="preserve"> 00112</w:t>
      </w:r>
      <w:r w:rsidRPr="00D30295">
        <w:rPr>
          <w:rFonts w:ascii="Palatino Linotype" w:eastAsia="Palatino Linotype" w:hAnsi="Palatino Linotype" w:cs="Palatino Linotype"/>
          <w:b/>
          <w:sz w:val="22"/>
          <w:szCs w:val="22"/>
        </w:rPr>
        <w:t>/</w:t>
      </w:r>
      <w:r w:rsidR="00E70A04" w:rsidRPr="00D30295">
        <w:rPr>
          <w:rFonts w:ascii="Palatino Linotype" w:eastAsia="Palatino Linotype" w:hAnsi="Palatino Linotype" w:cs="Palatino Linotype"/>
          <w:b/>
          <w:sz w:val="22"/>
          <w:szCs w:val="22"/>
        </w:rPr>
        <w:t>JOQUICIN</w:t>
      </w:r>
      <w:r w:rsidRPr="00D30295">
        <w:rPr>
          <w:rFonts w:ascii="Palatino Linotype" w:eastAsia="Palatino Linotype" w:hAnsi="Palatino Linotype" w:cs="Palatino Linotype"/>
          <w:b/>
          <w:sz w:val="22"/>
          <w:szCs w:val="22"/>
        </w:rPr>
        <w:t>/IP/2025</w:t>
      </w:r>
      <w:r w:rsidRPr="00D30295">
        <w:rPr>
          <w:rFonts w:ascii="Palatino Linotype" w:eastAsia="Palatino Linotype" w:hAnsi="Palatino Linotype" w:cs="Palatino Linotype"/>
          <w:sz w:val="22"/>
          <w:szCs w:val="22"/>
        </w:rPr>
        <w:t xml:space="preserve">, por parte del </w:t>
      </w:r>
      <w:r w:rsidRPr="00D30295">
        <w:rPr>
          <w:rFonts w:ascii="Palatino Linotype" w:eastAsia="Palatino Linotype" w:hAnsi="Palatino Linotype" w:cs="Palatino Linotype"/>
          <w:b/>
          <w:sz w:val="22"/>
          <w:szCs w:val="22"/>
        </w:rPr>
        <w:t xml:space="preserve">Ayuntamiento de </w:t>
      </w:r>
      <w:r w:rsidR="00E70A04" w:rsidRPr="00D30295">
        <w:rPr>
          <w:rFonts w:ascii="Palatino Linotype" w:eastAsia="Palatino Linotype" w:hAnsi="Palatino Linotype" w:cs="Palatino Linotype"/>
          <w:b/>
          <w:sz w:val="22"/>
          <w:szCs w:val="22"/>
        </w:rPr>
        <w:t>Joquicingo</w:t>
      </w:r>
      <w:r w:rsidRPr="00D30295">
        <w:rPr>
          <w:rFonts w:ascii="Palatino Linotype" w:eastAsia="Palatino Linotype" w:hAnsi="Palatino Linotype" w:cs="Palatino Linotype"/>
          <w:b/>
          <w:sz w:val="22"/>
          <w:szCs w:val="22"/>
        </w:rPr>
        <w:t xml:space="preserve"> </w:t>
      </w:r>
      <w:r w:rsidRPr="00D30295">
        <w:rPr>
          <w:rFonts w:ascii="Palatino Linotype" w:eastAsia="Palatino Linotype" w:hAnsi="Palatino Linotype" w:cs="Palatino Linotype"/>
          <w:sz w:val="22"/>
          <w:szCs w:val="22"/>
        </w:rPr>
        <w:t xml:space="preserve">en lo sucesivo 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w:t>
      </w:r>
      <w:r w:rsidRPr="00D30295">
        <w:rPr>
          <w:rFonts w:ascii="Palatino Linotype" w:eastAsia="Palatino Linotype" w:hAnsi="Palatino Linotype" w:cs="Palatino Linotype"/>
          <w:b/>
          <w:sz w:val="22"/>
          <w:szCs w:val="22"/>
        </w:rPr>
        <w:t xml:space="preserve"> </w:t>
      </w:r>
      <w:r w:rsidRPr="00D30295">
        <w:rPr>
          <w:rFonts w:ascii="Palatino Linotype" w:eastAsia="Palatino Linotype" w:hAnsi="Palatino Linotype" w:cs="Palatino Linotype"/>
          <w:sz w:val="22"/>
          <w:szCs w:val="22"/>
        </w:rPr>
        <w:t>se procede a dictar la presente resolución, con base en los siguientes:</w:t>
      </w:r>
    </w:p>
    <w:p w14:paraId="5A6754D1" w14:textId="77777777" w:rsidR="0031776A" w:rsidRPr="00D30295" w:rsidRDefault="0031776A">
      <w:pPr>
        <w:spacing w:line="360" w:lineRule="auto"/>
        <w:ind w:left="-142"/>
        <w:jc w:val="both"/>
        <w:rPr>
          <w:rFonts w:ascii="Palatino Linotype" w:eastAsia="Palatino Linotype" w:hAnsi="Palatino Linotype" w:cs="Palatino Linotype"/>
          <w:sz w:val="22"/>
          <w:szCs w:val="22"/>
        </w:rPr>
      </w:pPr>
    </w:p>
    <w:p w14:paraId="492DBEFA" w14:textId="77777777" w:rsidR="0031776A" w:rsidRPr="00D30295" w:rsidRDefault="000F2542">
      <w:pPr>
        <w:numPr>
          <w:ilvl w:val="0"/>
          <w:numId w:val="3"/>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D30295">
        <w:rPr>
          <w:rFonts w:ascii="Palatino Linotype" w:eastAsia="Palatino Linotype" w:hAnsi="Palatino Linotype" w:cs="Palatino Linotype"/>
          <w:b/>
          <w:sz w:val="22"/>
          <w:szCs w:val="22"/>
        </w:rPr>
        <w:t>A N T E C E D E N T E S:</w:t>
      </w:r>
    </w:p>
    <w:p w14:paraId="7B04499E" w14:textId="77777777" w:rsidR="0031776A" w:rsidRPr="00D30295" w:rsidRDefault="0031776A">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6E893991" w14:textId="75E1227B" w:rsidR="0031776A" w:rsidRPr="00D30295" w:rsidRDefault="000F2542">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D30295">
        <w:rPr>
          <w:rFonts w:ascii="Palatino Linotype" w:eastAsia="Palatino Linotype" w:hAnsi="Palatino Linotype" w:cs="Palatino Linotype"/>
          <w:b/>
          <w:sz w:val="22"/>
          <w:szCs w:val="22"/>
        </w:rPr>
        <w:t xml:space="preserve">Solicitud de acceso a la información. </w:t>
      </w:r>
      <w:r w:rsidRPr="00D30295">
        <w:rPr>
          <w:rFonts w:ascii="Palatino Linotype" w:eastAsia="Palatino Linotype" w:hAnsi="Palatino Linotype" w:cs="Palatino Linotype"/>
          <w:sz w:val="22"/>
          <w:szCs w:val="22"/>
        </w:rPr>
        <w:t xml:space="preserve">Con fecha </w:t>
      </w:r>
      <w:r w:rsidR="00E70A04" w:rsidRPr="00D30295">
        <w:rPr>
          <w:rFonts w:ascii="Palatino Linotype" w:eastAsia="Palatino Linotype" w:hAnsi="Palatino Linotype" w:cs="Palatino Linotype"/>
          <w:b/>
          <w:sz w:val="22"/>
          <w:szCs w:val="22"/>
        </w:rPr>
        <w:t>ocho de septiembre</w:t>
      </w:r>
      <w:r w:rsidRPr="00D30295">
        <w:rPr>
          <w:rFonts w:ascii="Palatino Linotype" w:eastAsia="Palatino Linotype" w:hAnsi="Palatino Linotype" w:cs="Palatino Linotype"/>
          <w:b/>
          <w:sz w:val="22"/>
          <w:szCs w:val="22"/>
        </w:rPr>
        <w:t xml:space="preserve"> de dos mil veinticinco</w:t>
      </w:r>
      <w:r w:rsidRPr="00D30295">
        <w:rPr>
          <w:rFonts w:ascii="Palatino Linotype" w:eastAsia="Palatino Linotype" w:hAnsi="Palatino Linotype" w:cs="Palatino Linotype"/>
          <w:sz w:val="22"/>
          <w:szCs w:val="22"/>
        </w:rPr>
        <w:t xml:space="preserve">, la parte </w:t>
      </w:r>
      <w:r w:rsidRPr="00D30295">
        <w:rPr>
          <w:rFonts w:ascii="Palatino Linotype" w:eastAsia="Palatino Linotype" w:hAnsi="Palatino Linotype" w:cs="Palatino Linotype"/>
          <w:b/>
          <w:sz w:val="22"/>
          <w:szCs w:val="22"/>
        </w:rPr>
        <w:t>RECURRENTE</w:t>
      </w:r>
      <w:r w:rsidRPr="00D30295">
        <w:rPr>
          <w:rFonts w:ascii="Palatino Linotype" w:eastAsia="Palatino Linotype" w:hAnsi="Palatino Linotype" w:cs="Palatino Linotype"/>
          <w:sz w:val="22"/>
          <w:szCs w:val="22"/>
        </w:rPr>
        <w:t xml:space="preserve"> formuló solicitud de acceso a información pública al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xml:space="preserve"> a través del Sistema de Acceso a la Información Mexiquense, en adelante </w:t>
      </w:r>
      <w:r w:rsidRPr="00D30295">
        <w:rPr>
          <w:rFonts w:ascii="Palatino Linotype" w:eastAsia="Palatino Linotype" w:hAnsi="Palatino Linotype" w:cs="Palatino Linotype"/>
          <w:b/>
          <w:sz w:val="22"/>
          <w:szCs w:val="22"/>
        </w:rPr>
        <w:t>SAIMEX</w:t>
      </w:r>
      <w:r w:rsidRPr="00D30295">
        <w:rPr>
          <w:rFonts w:ascii="Palatino Linotype" w:eastAsia="Palatino Linotype" w:hAnsi="Palatino Linotype" w:cs="Palatino Linotype"/>
          <w:sz w:val="22"/>
          <w:szCs w:val="22"/>
        </w:rPr>
        <w:t>, requiriéndole lo siguiente:</w:t>
      </w:r>
    </w:p>
    <w:p w14:paraId="21726398" w14:textId="77777777" w:rsidR="0031776A" w:rsidRPr="00D30295" w:rsidRDefault="0031776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C6371B2" w14:textId="1EEDD01B" w:rsidR="0031776A" w:rsidRPr="00D30295" w:rsidRDefault="000F2542">
      <w:pPr>
        <w:spacing w:line="360" w:lineRule="auto"/>
        <w:ind w:left="567" w:right="900"/>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r w:rsidR="00E70A04" w:rsidRPr="00D30295">
        <w:rPr>
          <w:rFonts w:ascii="Palatino Linotype" w:eastAsia="Palatino Linotype" w:hAnsi="Palatino Linotype" w:cs="Palatino Linotype"/>
          <w:i/>
          <w:sz w:val="22"/>
          <w:szCs w:val="22"/>
        </w:rPr>
        <w:t>cuantos vehiculos actualmente renta el ayuntamiento y cual es el costo mensual</w:t>
      </w:r>
      <w:r w:rsidRPr="00D30295">
        <w:rPr>
          <w:rFonts w:ascii="Palatino Linotype" w:eastAsia="Palatino Linotype" w:hAnsi="Palatino Linotype" w:cs="Palatino Linotype"/>
          <w:i/>
          <w:sz w:val="22"/>
          <w:szCs w:val="22"/>
        </w:rPr>
        <w:t>”</w:t>
      </w:r>
    </w:p>
    <w:p w14:paraId="4E0D8B56" w14:textId="77777777" w:rsidR="0031776A" w:rsidRPr="00D30295" w:rsidRDefault="0031776A">
      <w:pPr>
        <w:spacing w:line="360" w:lineRule="auto"/>
        <w:ind w:right="900"/>
        <w:jc w:val="both"/>
        <w:rPr>
          <w:rFonts w:ascii="Palatino Linotype" w:eastAsia="Palatino Linotype" w:hAnsi="Palatino Linotype" w:cs="Palatino Linotype"/>
          <w:b/>
          <w:i/>
          <w:sz w:val="22"/>
          <w:szCs w:val="22"/>
        </w:rPr>
      </w:pPr>
    </w:p>
    <w:p w14:paraId="78A73BA1"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 xml:space="preserve">Modalidad elegida para la entrega de la información: </w:t>
      </w:r>
      <w:r w:rsidRPr="00D30295">
        <w:rPr>
          <w:rFonts w:ascii="Palatino Linotype" w:eastAsia="Palatino Linotype" w:hAnsi="Palatino Linotype" w:cs="Palatino Linotype"/>
          <w:sz w:val="22"/>
          <w:szCs w:val="22"/>
        </w:rPr>
        <w:t>a través del Sistema de Acceso a la Información Mexiquense.</w:t>
      </w:r>
    </w:p>
    <w:p w14:paraId="42A78414" w14:textId="77777777" w:rsidR="0031776A" w:rsidRPr="00D30295" w:rsidRDefault="003177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82BF05" w14:textId="0C697DD7" w:rsidR="0031776A" w:rsidRPr="00D30295" w:rsidRDefault="000F254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1" w:name="_heading=h.3znysh7" w:colFirst="0" w:colLast="0"/>
      <w:bookmarkEnd w:id="1"/>
      <w:r w:rsidRPr="00D30295">
        <w:rPr>
          <w:rFonts w:ascii="Palatino Linotype" w:eastAsia="Palatino Linotype" w:hAnsi="Palatino Linotype" w:cs="Palatino Linotype"/>
          <w:b/>
          <w:sz w:val="22"/>
          <w:szCs w:val="22"/>
        </w:rPr>
        <w:t xml:space="preserve">Respuesta. </w:t>
      </w:r>
      <w:r w:rsidRPr="00D30295">
        <w:rPr>
          <w:rFonts w:ascii="Palatino Linotype" w:eastAsia="Palatino Linotype" w:hAnsi="Palatino Linotype" w:cs="Palatino Linotype"/>
          <w:sz w:val="22"/>
          <w:szCs w:val="22"/>
        </w:rPr>
        <w:t xml:space="preserve">Con fecha </w:t>
      </w:r>
      <w:r w:rsidR="00E70A04" w:rsidRPr="00D30295">
        <w:rPr>
          <w:rFonts w:ascii="Palatino Linotype" w:eastAsia="Palatino Linotype" w:hAnsi="Palatino Linotype" w:cs="Palatino Linotype"/>
          <w:b/>
          <w:sz w:val="22"/>
          <w:szCs w:val="22"/>
        </w:rPr>
        <w:t>veintinueve de septiembre</w:t>
      </w:r>
      <w:r w:rsidRPr="00D30295">
        <w:rPr>
          <w:rFonts w:ascii="Palatino Linotype" w:eastAsia="Palatino Linotype" w:hAnsi="Palatino Linotype" w:cs="Palatino Linotype"/>
          <w:b/>
          <w:sz w:val="22"/>
          <w:szCs w:val="22"/>
        </w:rPr>
        <w:t xml:space="preserve"> de dos mil veinticinco</w:t>
      </w:r>
      <w:r w:rsidRPr="00D30295">
        <w:rPr>
          <w:rFonts w:ascii="Palatino Linotype" w:eastAsia="Palatino Linotype" w:hAnsi="Palatino Linotype" w:cs="Palatino Linotype"/>
          <w:sz w:val="22"/>
          <w:szCs w:val="22"/>
        </w:rPr>
        <w:t xml:space="preserve">, 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xml:space="preserve"> envió su respuesta a la solicitud de acceso a la información a través del SAIMEX, la cual fue del conocimiento de las partes. </w:t>
      </w:r>
    </w:p>
    <w:p w14:paraId="460D642B" w14:textId="77777777" w:rsidR="00E70A04" w:rsidRPr="00D30295" w:rsidRDefault="00E70A04" w:rsidP="00E70A0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E6EECB" w14:textId="39385B27" w:rsidR="0031776A" w:rsidRPr="00D30295" w:rsidRDefault="000F2542">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lastRenderedPageBreak/>
        <w:t xml:space="preserve">Interposición del recurso de revisión. </w:t>
      </w:r>
      <w:r w:rsidRPr="00D30295">
        <w:rPr>
          <w:rFonts w:ascii="Palatino Linotype" w:eastAsia="Palatino Linotype" w:hAnsi="Palatino Linotype" w:cs="Palatino Linotype"/>
          <w:sz w:val="22"/>
          <w:szCs w:val="22"/>
        </w:rPr>
        <w:t xml:space="preserve">Inconforme con la respuesta del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la persona</w:t>
      </w:r>
      <w:r w:rsidRPr="00D30295">
        <w:rPr>
          <w:rFonts w:ascii="Palatino Linotype" w:eastAsia="Palatino Linotype" w:hAnsi="Palatino Linotype" w:cs="Palatino Linotype"/>
          <w:b/>
          <w:sz w:val="22"/>
          <w:szCs w:val="22"/>
        </w:rPr>
        <w:t xml:space="preserve"> RECURRENTE</w:t>
      </w:r>
      <w:r w:rsidRPr="00D30295">
        <w:rPr>
          <w:rFonts w:ascii="Palatino Linotype" w:eastAsia="Palatino Linotype" w:hAnsi="Palatino Linotype" w:cs="Palatino Linotype"/>
          <w:sz w:val="22"/>
          <w:szCs w:val="22"/>
        </w:rPr>
        <w:t xml:space="preserve"> interpuso recurso de revisión a través del Sistema de Acceso a la Información Mexiquense en fecha </w:t>
      </w:r>
      <w:r w:rsidR="00E70A04" w:rsidRPr="00D30295">
        <w:rPr>
          <w:rFonts w:ascii="Palatino Linotype" w:eastAsia="Palatino Linotype" w:hAnsi="Palatino Linotype" w:cs="Palatino Linotype"/>
          <w:b/>
          <w:sz w:val="22"/>
          <w:szCs w:val="22"/>
        </w:rPr>
        <w:t>dos de octubre</w:t>
      </w:r>
      <w:r w:rsidRPr="00D30295">
        <w:rPr>
          <w:rFonts w:ascii="Palatino Linotype" w:eastAsia="Palatino Linotype" w:hAnsi="Palatino Linotype" w:cs="Palatino Linotype"/>
          <w:b/>
          <w:sz w:val="22"/>
          <w:szCs w:val="22"/>
        </w:rPr>
        <w:t xml:space="preserve"> de dos mil veinticinco</w:t>
      </w:r>
      <w:r w:rsidRPr="00D30295">
        <w:rPr>
          <w:rFonts w:ascii="Palatino Linotype" w:eastAsia="Palatino Linotype" w:hAnsi="Palatino Linotype" w:cs="Palatino Linotype"/>
          <w:sz w:val="22"/>
          <w:szCs w:val="22"/>
        </w:rPr>
        <w:t>, a través del cual expresó lo siguiente:</w:t>
      </w:r>
    </w:p>
    <w:p w14:paraId="4763C2A1" w14:textId="77777777" w:rsidR="0031776A" w:rsidRPr="00D30295" w:rsidRDefault="0031776A">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592E6F02" w14:textId="2EF0D0FE" w:rsidR="0031776A" w:rsidRPr="00D30295" w:rsidRDefault="000F2542">
      <w:pPr>
        <w:spacing w:line="276" w:lineRule="auto"/>
        <w:ind w:left="567" w:right="693"/>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sz w:val="22"/>
          <w:szCs w:val="22"/>
        </w:rPr>
        <w:t xml:space="preserve">Acto impugnado. </w:t>
      </w:r>
      <w:r w:rsidRPr="00D30295">
        <w:rPr>
          <w:rFonts w:ascii="Palatino Linotype" w:eastAsia="Palatino Linotype" w:hAnsi="Palatino Linotype" w:cs="Palatino Linotype"/>
          <w:i/>
          <w:sz w:val="22"/>
          <w:szCs w:val="22"/>
        </w:rPr>
        <w:t>“</w:t>
      </w:r>
      <w:r w:rsidR="00E70A04" w:rsidRPr="00D30295">
        <w:rPr>
          <w:rFonts w:ascii="Palatino Linotype" w:eastAsia="Palatino Linotype" w:hAnsi="Palatino Linotype" w:cs="Palatino Linotype"/>
          <w:i/>
          <w:sz w:val="22"/>
          <w:szCs w:val="22"/>
        </w:rPr>
        <w:t>negativva de la información</w:t>
      </w:r>
      <w:r w:rsidRPr="00D30295">
        <w:rPr>
          <w:rFonts w:ascii="Palatino Linotype" w:eastAsia="Palatino Linotype" w:hAnsi="Palatino Linotype" w:cs="Palatino Linotype"/>
          <w:i/>
          <w:sz w:val="22"/>
          <w:szCs w:val="22"/>
        </w:rPr>
        <w:t xml:space="preserve">” </w:t>
      </w:r>
    </w:p>
    <w:p w14:paraId="6565755E" w14:textId="77777777" w:rsidR="0031776A" w:rsidRPr="00D30295" w:rsidRDefault="0031776A">
      <w:pPr>
        <w:spacing w:line="276" w:lineRule="auto"/>
        <w:ind w:left="567" w:right="693"/>
        <w:rPr>
          <w:sz w:val="22"/>
          <w:szCs w:val="22"/>
        </w:rPr>
      </w:pPr>
    </w:p>
    <w:p w14:paraId="00548898" w14:textId="4FE2CCAD" w:rsidR="0031776A" w:rsidRPr="00D30295" w:rsidRDefault="000F254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sz w:val="22"/>
          <w:szCs w:val="22"/>
        </w:rPr>
        <w:t xml:space="preserve">Motivos de inconformidad. </w:t>
      </w:r>
      <w:r w:rsidRPr="00D30295">
        <w:rPr>
          <w:rFonts w:ascii="Palatino Linotype" w:eastAsia="Palatino Linotype" w:hAnsi="Palatino Linotype" w:cs="Palatino Linotype"/>
          <w:i/>
          <w:sz w:val="22"/>
          <w:szCs w:val="22"/>
        </w:rPr>
        <w:t>“</w:t>
      </w:r>
      <w:r w:rsidR="00E70A04" w:rsidRPr="00D30295">
        <w:rPr>
          <w:rFonts w:ascii="Palatino Linotype" w:eastAsia="Palatino Linotype" w:hAnsi="Palatino Linotype" w:cs="Palatino Linotype"/>
          <w:i/>
          <w:sz w:val="22"/>
          <w:szCs w:val="22"/>
        </w:rPr>
        <w:t>no se me proporciono la información</w:t>
      </w:r>
      <w:r w:rsidRPr="00D30295">
        <w:rPr>
          <w:rFonts w:ascii="Palatino Linotype" w:eastAsia="Palatino Linotype" w:hAnsi="Palatino Linotype" w:cs="Palatino Linotype"/>
          <w:i/>
          <w:sz w:val="22"/>
          <w:szCs w:val="22"/>
        </w:rPr>
        <w:t xml:space="preserve">”. </w:t>
      </w:r>
    </w:p>
    <w:p w14:paraId="5B86D6CC" w14:textId="77777777" w:rsidR="0031776A" w:rsidRPr="00D30295" w:rsidRDefault="003177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EB40A6" w14:textId="733C3551" w:rsidR="0031776A" w:rsidRPr="00D30295" w:rsidRDefault="000F2542">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ewvdwb4caf7d" w:colFirst="0" w:colLast="0"/>
      <w:bookmarkEnd w:id="2"/>
      <w:r w:rsidRPr="00D30295">
        <w:rPr>
          <w:rFonts w:ascii="Palatino Linotype" w:eastAsia="Palatino Linotype" w:hAnsi="Palatino Linotype" w:cs="Palatino Linotype"/>
          <w:b/>
          <w:sz w:val="22"/>
          <w:szCs w:val="22"/>
        </w:rPr>
        <w:t xml:space="preserve">Turno. </w:t>
      </w:r>
      <w:r w:rsidRPr="00D3029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E70A04" w:rsidRPr="00D30295">
        <w:rPr>
          <w:rFonts w:ascii="Palatino Linotype" w:eastAsia="Palatino Linotype" w:hAnsi="Palatino Linotype" w:cs="Palatino Linotype"/>
          <w:b/>
          <w:sz w:val="22"/>
          <w:szCs w:val="22"/>
        </w:rPr>
        <w:t>11364</w:t>
      </w:r>
      <w:r w:rsidRPr="00D30295">
        <w:rPr>
          <w:rFonts w:ascii="Palatino Linotype" w:eastAsia="Palatino Linotype" w:hAnsi="Palatino Linotype" w:cs="Palatino Linotype"/>
          <w:b/>
          <w:sz w:val="22"/>
          <w:szCs w:val="22"/>
        </w:rPr>
        <w:t>/INFOEM/IP/RR/2025</w:t>
      </w:r>
      <w:r w:rsidRPr="00D30295">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D30295">
        <w:rPr>
          <w:rFonts w:ascii="Palatino Linotype" w:eastAsia="Palatino Linotype" w:hAnsi="Palatino Linotype" w:cs="Palatino Linotype"/>
          <w:b/>
          <w:sz w:val="22"/>
          <w:szCs w:val="22"/>
        </w:rPr>
        <w:t>Guadalupe Ramírez Peña</w:t>
      </w:r>
      <w:r w:rsidRPr="00D30295">
        <w:rPr>
          <w:rFonts w:ascii="Palatino Linotype" w:eastAsia="Palatino Linotype" w:hAnsi="Palatino Linotype" w:cs="Palatino Linotype"/>
          <w:sz w:val="22"/>
          <w:szCs w:val="22"/>
        </w:rPr>
        <w:t>, para su análisis, estudio, elaboración del proyecto y presentación ante el Pleno de este Instituto.</w:t>
      </w:r>
    </w:p>
    <w:p w14:paraId="021C19C4" w14:textId="77777777" w:rsidR="0031776A" w:rsidRPr="00D30295" w:rsidRDefault="003177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B15388B" w14:textId="51B9C855" w:rsidR="0031776A" w:rsidRPr="00D30295" w:rsidRDefault="000F2542">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3" w:name="_heading=h.gjdgxs" w:colFirst="0" w:colLast="0"/>
      <w:bookmarkEnd w:id="3"/>
      <w:r w:rsidRPr="00D30295">
        <w:rPr>
          <w:rFonts w:ascii="Palatino Linotype" w:eastAsia="Palatino Linotype" w:hAnsi="Palatino Linotype" w:cs="Palatino Linotype"/>
          <w:b/>
          <w:sz w:val="22"/>
          <w:szCs w:val="22"/>
        </w:rPr>
        <w:t xml:space="preserve">Admisión del recurso de revisión: </w:t>
      </w:r>
      <w:r w:rsidRPr="00D30295">
        <w:rPr>
          <w:rFonts w:ascii="Palatino Linotype" w:eastAsia="Palatino Linotype" w:hAnsi="Palatino Linotype" w:cs="Palatino Linotype"/>
          <w:sz w:val="22"/>
          <w:szCs w:val="22"/>
        </w:rPr>
        <w:t xml:space="preserve">En fecha </w:t>
      </w:r>
      <w:r w:rsidR="00E70A04" w:rsidRPr="00D30295">
        <w:rPr>
          <w:rFonts w:ascii="Palatino Linotype" w:eastAsia="Palatino Linotype" w:hAnsi="Palatino Linotype" w:cs="Palatino Linotype"/>
          <w:b/>
          <w:sz w:val="22"/>
          <w:szCs w:val="22"/>
        </w:rPr>
        <w:t>ocho de octubre</w:t>
      </w:r>
      <w:r w:rsidRPr="00D30295">
        <w:rPr>
          <w:rFonts w:ascii="Palatino Linotype" w:eastAsia="Palatino Linotype" w:hAnsi="Palatino Linotype" w:cs="Palatino Linotype"/>
          <w:b/>
          <w:sz w:val="22"/>
          <w:szCs w:val="22"/>
        </w:rPr>
        <w:t xml:space="preserve"> de dos mil veinticinco</w:t>
      </w:r>
      <w:r w:rsidRPr="00D30295">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xml:space="preserve"> presentara su informe justificado.</w:t>
      </w:r>
    </w:p>
    <w:p w14:paraId="4826D2C9" w14:textId="77777777" w:rsidR="0031776A" w:rsidRPr="00D30295" w:rsidRDefault="003177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A858BE8" w14:textId="4512F78F" w:rsidR="0031776A" w:rsidRPr="00D30295" w:rsidRDefault="000F2542" w:rsidP="00E70A04">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Manifestaciones</w:t>
      </w:r>
      <w:r w:rsidRPr="00D30295">
        <w:rPr>
          <w:rFonts w:ascii="Palatino Linotype" w:eastAsia="Palatino Linotype" w:hAnsi="Palatino Linotype" w:cs="Palatino Linotype"/>
          <w:sz w:val="22"/>
          <w:szCs w:val="22"/>
        </w:rPr>
        <w:t xml:space="preserve">. En fecha </w:t>
      </w:r>
      <w:r w:rsidR="00E70A04" w:rsidRPr="00D30295">
        <w:rPr>
          <w:rFonts w:ascii="Palatino Linotype" w:eastAsia="Palatino Linotype" w:hAnsi="Palatino Linotype" w:cs="Palatino Linotype"/>
          <w:b/>
          <w:sz w:val="22"/>
          <w:szCs w:val="22"/>
        </w:rPr>
        <w:t>cuatro de noviembre</w:t>
      </w:r>
      <w:r w:rsidRPr="00D30295">
        <w:rPr>
          <w:rFonts w:ascii="Palatino Linotype" w:eastAsia="Palatino Linotype" w:hAnsi="Palatino Linotype" w:cs="Palatino Linotype"/>
          <w:b/>
          <w:sz w:val="22"/>
          <w:szCs w:val="22"/>
        </w:rPr>
        <w:t xml:space="preserve"> de dos mil veinticinco</w:t>
      </w:r>
      <w:r w:rsidRPr="00D30295">
        <w:rPr>
          <w:rFonts w:ascii="Palatino Linotype" w:eastAsia="Palatino Linotype" w:hAnsi="Palatino Linotype" w:cs="Palatino Linotype"/>
          <w:sz w:val="22"/>
          <w:szCs w:val="22"/>
        </w:rPr>
        <w:t xml:space="preserve">, el </w:t>
      </w:r>
      <w:r w:rsidRPr="00D30295">
        <w:rPr>
          <w:rFonts w:ascii="Palatino Linotype" w:eastAsia="Palatino Linotype" w:hAnsi="Palatino Linotype" w:cs="Palatino Linotype"/>
          <w:b/>
          <w:sz w:val="22"/>
          <w:szCs w:val="22"/>
        </w:rPr>
        <w:t>SUJETO OBLIGADO</w:t>
      </w:r>
      <w:r w:rsidR="00E70A04" w:rsidRPr="00D30295">
        <w:rPr>
          <w:rFonts w:ascii="Palatino Linotype" w:eastAsia="Palatino Linotype" w:hAnsi="Palatino Linotype" w:cs="Palatino Linotype"/>
          <w:sz w:val="22"/>
          <w:szCs w:val="22"/>
        </w:rPr>
        <w:t>, mediante el cual remite lo siguiente:</w:t>
      </w:r>
    </w:p>
    <w:p w14:paraId="03AFFFF2" w14:textId="77777777" w:rsidR="00E70A04" w:rsidRPr="00D30295" w:rsidRDefault="00E70A04" w:rsidP="00E70A0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1FA95F9" w14:textId="39A255F8" w:rsidR="00E70A04" w:rsidRPr="00D30295" w:rsidRDefault="00E70A04" w:rsidP="006D5E57">
      <w:pPr>
        <w:pStyle w:val="Prrafodelista"/>
        <w:numPr>
          <w:ilvl w:val="0"/>
          <w:numId w:val="6"/>
        </w:num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D30295">
        <w:rPr>
          <w:rFonts w:ascii="Palatino Linotype" w:eastAsia="Palatino Linotype" w:hAnsi="Palatino Linotype" w:cs="Palatino Linotype"/>
        </w:rPr>
        <w:t xml:space="preserve">Acta de la Decimoquinta Sesión Ordinaria del Comité de Transparencia, mediante el cual se clasifica la información como reservada. </w:t>
      </w:r>
    </w:p>
    <w:p w14:paraId="41E0747B" w14:textId="77777777" w:rsidR="006D5E57" w:rsidRPr="00D30295" w:rsidRDefault="006D5E57" w:rsidP="006D5E57">
      <w:pPr>
        <w:pStyle w:val="Prrafodelista"/>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50551B06" w14:textId="6F0A1225" w:rsidR="0031776A" w:rsidRPr="00D30295" w:rsidRDefault="000F254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D30295">
        <w:rPr>
          <w:rFonts w:ascii="Palatino Linotype" w:eastAsia="Palatino Linotype" w:hAnsi="Palatino Linotype" w:cs="Palatino Linotype"/>
          <w:sz w:val="22"/>
          <w:szCs w:val="22"/>
        </w:rPr>
        <w:lastRenderedPageBreak/>
        <w:t xml:space="preserve">Documento que se hizo del conocimiento de la parte Recurrente en fecha </w:t>
      </w:r>
      <w:r w:rsidR="006D5E57" w:rsidRPr="00D30295">
        <w:rPr>
          <w:rFonts w:ascii="Palatino Linotype" w:eastAsia="Palatino Linotype" w:hAnsi="Palatino Linotype" w:cs="Palatino Linotype"/>
          <w:b/>
          <w:sz w:val="22"/>
          <w:szCs w:val="22"/>
        </w:rPr>
        <w:t>veintiséis</w:t>
      </w:r>
      <w:r w:rsidR="00E70A04" w:rsidRPr="00D30295">
        <w:rPr>
          <w:rFonts w:ascii="Palatino Linotype" w:eastAsia="Palatino Linotype" w:hAnsi="Palatino Linotype" w:cs="Palatino Linotype"/>
          <w:b/>
          <w:sz w:val="22"/>
          <w:szCs w:val="22"/>
        </w:rPr>
        <w:t xml:space="preserve"> de noviembre de dos mil veinticinco. </w:t>
      </w:r>
    </w:p>
    <w:p w14:paraId="33078B29" w14:textId="77777777" w:rsidR="006D5E57" w:rsidRPr="00D30295" w:rsidRDefault="006D5E5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0495B847" w14:textId="77777777" w:rsidR="0031776A" w:rsidRPr="00D30295" w:rsidRDefault="000F254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La parte Recurrente no realizó manifestaciones. </w:t>
      </w:r>
    </w:p>
    <w:p w14:paraId="6AB3C736" w14:textId="77777777" w:rsidR="0031776A" w:rsidRPr="00D30295" w:rsidRDefault="0031776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DEE5C27" w14:textId="17BA0A2D" w:rsidR="0031776A" w:rsidRPr="00D30295" w:rsidRDefault="000F2542">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 xml:space="preserve">Cierre de instrucción. </w:t>
      </w:r>
      <w:r w:rsidRPr="00D30295">
        <w:rPr>
          <w:rFonts w:ascii="Palatino Linotype" w:eastAsia="Palatino Linotype" w:hAnsi="Palatino Linotype" w:cs="Palatino Linotype"/>
          <w:sz w:val="22"/>
          <w:szCs w:val="22"/>
        </w:rPr>
        <w:t xml:space="preserve">El </w:t>
      </w:r>
      <w:r w:rsidR="006D5E57" w:rsidRPr="00D30295">
        <w:rPr>
          <w:rFonts w:ascii="Palatino Linotype" w:eastAsia="Palatino Linotype" w:hAnsi="Palatino Linotype" w:cs="Palatino Linotype"/>
          <w:b/>
          <w:sz w:val="22"/>
          <w:szCs w:val="22"/>
        </w:rPr>
        <w:t>dos</w:t>
      </w:r>
      <w:r w:rsidR="00E70A04" w:rsidRPr="00D30295">
        <w:rPr>
          <w:rFonts w:ascii="Palatino Linotype" w:eastAsia="Palatino Linotype" w:hAnsi="Palatino Linotype" w:cs="Palatino Linotype"/>
          <w:b/>
          <w:sz w:val="22"/>
          <w:szCs w:val="22"/>
        </w:rPr>
        <w:t xml:space="preserve"> de diciembre</w:t>
      </w:r>
      <w:r w:rsidRPr="00D30295">
        <w:rPr>
          <w:rFonts w:ascii="Palatino Linotype" w:eastAsia="Palatino Linotype" w:hAnsi="Palatino Linotype" w:cs="Palatino Linotype"/>
          <w:b/>
          <w:sz w:val="22"/>
          <w:szCs w:val="22"/>
        </w:rPr>
        <w:t xml:space="preserve"> de dos mil veinticinco</w:t>
      </w:r>
      <w:r w:rsidRPr="00D3029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C520F79" w14:textId="77777777" w:rsidR="0031776A" w:rsidRPr="00D30295" w:rsidRDefault="0031776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3285D7D"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9757A7"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0F0A9A4E" w14:textId="77777777" w:rsidR="0031776A" w:rsidRPr="00D30295" w:rsidRDefault="000F2542">
      <w:pPr>
        <w:numPr>
          <w:ilvl w:val="0"/>
          <w:numId w:val="3"/>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4" w:name="_heading=h.30j0zll" w:colFirst="0" w:colLast="0"/>
      <w:bookmarkEnd w:id="4"/>
      <w:r w:rsidRPr="00D30295">
        <w:rPr>
          <w:rFonts w:ascii="Palatino Linotype" w:eastAsia="Palatino Linotype" w:hAnsi="Palatino Linotype" w:cs="Palatino Linotype"/>
          <w:b/>
          <w:sz w:val="22"/>
          <w:szCs w:val="22"/>
        </w:rPr>
        <w:t>C O N S I D E R A N D O:</w:t>
      </w:r>
    </w:p>
    <w:p w14:paraId="24CE66E6" w14:textId="77777777" w:rsidR="0031776A" w:rsidRPr="00D30295" w:rsidRDefault="0031776A">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6F73AF73" w14:textId="77777777" w:rsidR="006C6E70" w:rsidRPr="00D30295" w:rsidRDefault="006C6E70" w:rsidP="006C6E70">
      <w:pPr>
        <w:spacing w:line="360" w:lineRule="auto"/>
        <w:jc w:val="both"/>
        <w:rPr>
          <w:rFonts w:ascii="Palatino Linotype" w:eastAsia="Palatino Linotype" w:hAnsi="Palatino Linotype" w:cs="Palatino Linotype"/>
          <w:sz w:val="22"/>
        </w:rPr>
      </w:pPr>
      <w:r w:rsidRPr="00D30295">
        <w:rPr>
          <w:rFonts w:ascii="Palatino Linotype" w:eastAsia="Palatino Linotype" w:hAnsi="Palatino Linotype" w:cs="Palatino Linotype"/>
          <w:b/>
          <w:sz w:val="22"/>
        </w:rPr>
        <w:t>Primero. Competencia.</w:t>
      </w:r>
      <w:r w:rsidRPr="00D30295">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D30295">
        <w:rPr>
          <w:sz w:val="22"/>
        </w:rPr>
        <w:t xml:space="preserve"> </w:t>
      </w:r>
      <w:r w:rsidRPr="00D30295">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16CC42" w14:textId="77777777" w:rsidR="0031776A" w:rsidRPr="00D30295" w:rsidRDefault="0031776A">
      <w:pPr>
        <w:spacing w:line="360" w:lineRule="auto"/>
        <w:jc w:val="both"/>
        <w:rPr>
          <w:rFonts w:ascii="Palatino Linotype" w:eastAsia="Palatino Linotype" w:hAnsi="Palatino Linotype" w:cs="Palatino Linotype"/>
          <w:b/>
          <w:sz w:val="22"/>
          <w:szCs w:val="22"/>
        </w:rPr>
      </w:pPr>
    </w:p>
    <w:p w14:paraId="2BA6D6E5"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Segundo. Oportunidad y Procedibilidad del Recurso de Revisión</w:t>
      </w:r>
      <w:r w:rsidRPr="00D3029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8EDDA4"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15D9BD3D" w14:textId="50D31BEB" w:rsidR="0031776A" w:rsidRPr="00D30295" w:rsidRDefault="000F254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xml:space="preserve"> proporcionó su respuesta a la solicitud de información el </w:t>
      </w:r>
      <w:r w:rsidR="00E70A04" w:rsidRPr="00D30295">
        <w:rPr>
          <w:rFonts w:ascii="Palatino Linotype" w:eastAsia="Palatino Linotype" w:hAnsi="Palatino Linotype" w:cs="Palatino Linotype"/>
          <w:b/>
          <w:sz w:val="22"/>
          <w:szCs w:val="22"/>
        </w:rPr>
        <w:t>veintinueve de septiembre</w:t>
      </w:r>
      <w:r w:rsidRPr="00D30295">
        <w:rPr>
          <w:rFonts w:ascii="Palatino Linotype" w:eastAsia="Palatino Linotype" w:hAnsi="Palatino Linotype" w:cs="Palatino Linotype"/>
          <w:b/>
          <w:sz w:val="22"/>
          <w:szCs w:val="22"/>
        </w:rPr>
        <w:t xml:space="preserve"> de dos mil veinticinco</w:t>
      </w:r>
      <w:r w:rsidRPr="00D30295">
        <w:rPr>
          <w:rFonts w:ascii="Palatino Linotype" w:eastAsia="Palatino Linotype" w:hAnsi="Palatino Linotype" w:cs="Palatino Linotype"/>
          <w:sz w:val="22"/>
          <w:szCs w:val="22"/>
        </w:rPr>
        <w:t xml:space="preserve">, y la persona </w:t>
      </w:r>
      <w:r w:rsidRPr="00D30295">
        <w:rPr>
          <w:rFonts w:ascii="Palatino Linotype" w:eastAsia="Palatino Linotype" w:hAnsi="Palatino Linotype" w:cs="Palatino Linotype"/>
          <w:b/>
          <w:sz w:val="22"/>
          <w:szCs w:val="22"/>
        </w:rPr>
        <w:t>RECURRENTE</w:t>
      </w:r>
      <w:r w:rsidRPr="00D30295">
        <w:rPr>
          <w:rFonts w:ascii="Palatino Linotype" w:eastAsia="Palatino Linotype" w:hAnsi="Palatino Linotype" w:cs="Palatino Linotype"/>
          <w:sz w:val="22"/>
          <w:szCs w:val="22"/>
        </w:rPr>
        <w:t xml:space="preserve"> presentó su recurso de revisión el </w:t>
      </w:r>
      <w:r w:rsidR="00E70A04" w:rsidRPr="00D30295">
        <w:rPr>
          <w:rFonts w:ascii="Palatino Linotype" w:eastAsia="Palatino Linotype" w:hAnsi="Palatino Linotype" w:cs="Palatino Linotype"/>
          <w:b/>
          <w:sz w:val="22"/>
          <w:szCs w:val="22"/>
        </w:rPr>
        <w:t>dos de octubre</w:t>
      </w:r>
      <w:r w:rsidRPr="00D30295">
        <w:rPr>
          <w:rFonts w:ascii="Palatino Linotype" w:eastAsia="Palatino Linotype" w:hAnsi="Palatino Linotype" w:cs="Palatino Linotype"/>
          <w:b/>
          <w:sz w:val="22"/>
          <w:szCs w:val="22"/>
        </w:rPr>
        <w:t xml:space="preserve"> de dos mil veinticinco</w:t>
      </w:r>
      <w:r w:rsidRPr="00D30295">
        <w:rPr>
          <w:rFonts w:ascii="Palatino Linotype" w:eastAsia="Palatino Linotype" w:hAnsi="Palatino Linotype" w:cs="Palatino Linotype"/>
          <w:sz w:val="22"/>
          <w:szCs w:val="22"/>
        </w:rPr>
        <w:t>;</w:t>
      </w:r>
      <w:r w:rsidRPr="00D30295">
        <w:rPr>
          <w:rFonts w:ascii="Palatino Linotype" w:eastAsia="Palatino Linotype" w:hAnsi="Palatino Linotype" w:cs="Palatino Linotype"/>
          <w:b/>
          <w:sz w:val="22"/>
          <w:szCs w:val="22"/>
        </w:rPr>
        <w:t xml:space="preserve"> </w:t>
      </w:r>
      <w:r w:rsidRPr="00D30295">
        <w:rPr>
          <w:rFonts w:ascii="Palatino Linotype" w:eastAsia="Palatino Linotype" w:hAnsi="Palatino Linotype" w:cs="Palatino Linotype"/>
          <w:sz w:val="22"/>
          <w:szCs w:val="22"/>
        </w:rPr>
        <w:t xml:space="preserve">esto es al tercer día hábil siguiente de conocer la respuesta. </w:t>
      </w:r>
    </w:p>
    <w:p w14:paraId="5D3D8CC6" w14:textId="77777777" w:rsidR="0031776A" w:rsidRPr="00D30295" w:rsidRDefault="0031776A">
      <w:pPr>
        <w:spacing w:line="276" w:lineRule="auto"/>
        <w:ind w:right="843"/>
        <w:jc w:val="both"/>
        <w:rPr>
          <w:rFonts w:ascii="Palatino Linotype" w:eastAsia="Palatino Linotype" w:hAnsi="Palatino Linotype" w:cs="Palatino Linotype"/>
          <w:i/>
          <w:sz w:val="22"/>
          <w:szCs w:val="22"/>
        </w:rPr>
      </w:pPr>
    </w:p>
    <w:p w14:paraId="1D4E69F0"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9AF1D55" w14:textId="77777777" w:rsidR="001045B1" w:rsidRPr="00D30295" w:rsidRDefault="001045B1" w:rsidP="001045B1">
      <w:pPr>
        <w:spacing w:line="360" w:lineRule="auto"/>
        <w:jc w:val="both"/>
        <w:rPr>
          <w:rFonts w:ascii="Palatino Linotype" w:eastAsia="Palatino Linotype" w:hAnsi="Palatino Linotype" w:cs="Palatino Linotype"/>
          <w:sz w:val="22"/>
        </w:rPr>
      </w:pPr>
      <w:bookmarkStart w:id="5" w:name="_Hlk205900777"/>
    </w:p>
    <w:p w14:paraId="62EFA66C" w14:textId="4792B124" w:rsidR="001045B1" w:rsidRPr="00D30295" w:rsidRDefault="001045B1" w:rsidP="000B4FDB">
      <w:pPr>
        <w:spacing w:line="360" w:lineRule="auto"/>
        <w:jc w:val="both"/>
        <w:rPr>
          <w:rFonts w:ascii="Palatino Linotype" w:eastAsia="Palatino Linotype" w:hAnsi="Palatino Linotype" w:cs="Palatino Linotype"/>
          <w:sz w:val="22"/>
        </w:rPr>
      </w:pPr>
      <w:r w:rsidRPr="00D30295">
        <w:rPr>
          <w:rFonts w:ascii="Palatino Linotype" w:eastAsia="Palatino Linotype" w:hAnsi="Palatino Linotype" w:cs="Palatino Linotype"/>
          <w:sz w:val="22"/>
        </w:rPr>
        <w:t xml:space="preserve">A efecto de sustentar lo anterior, es de suma importancia mencionar que si bien la persona solicitante </w:t>
      </w:r>
      <w:r w:rsidRPr="00D30295">
        <w:rPr>
          <w:rFonts w:ascii="Palatino Linotype" w:eastAsia="Palatino Linotype" w:hAnsi="Palatino Linotype" w:cs="Palatino Linotype"/>
          <w:b/>
          <w:sz w:val="22"/>
        </w:rPr>
        <w:t xml:space="preserve">no proporcionó un nombre, </w:t>
      </w:r>
      <w:r w:rsidRPr="00D30295">
        <w:rPr>
          <w:rFonts w:ascii="Palatino Linotype" w:eastAsia="Palatino Linotype" w:hAnsi="Palatino Linotype" w:cs="Palatino Linotype"/>
          <w:sz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E2E6CE" w14:textId="77777777" w:rsidR="00E70A04" w:rsidRPr="00D30295" w:rsidRDefault="00E70A04" w:rsidP="000B4FDB">
      <w:pPr>
        <w:spacing w:line="360" w:lineRule="auto"/>
        <w:jc w:val="both"/>
        <w:rPr>
          <w:rFonts w:ascii="Palatino Linotype" w:eastAsia="Palatino Linotype" w:hAnsi="Palatino Linotype" w:cs="Palatino Linotype"/>
          <w:sz w:val="22"/>
        </w:rPr>
      </w:pPr>
    </w:p>
    <w:p w14:paraId="13436CF2" w14:textId="3E050DCF" w:rsidR="001045B1" w:rsidRPr="00D30295" w:rsidRDefault="001045B1" w:rsidP="001045B1">
      <w:pPr>
        <w:ind w:left="851" w:right="902"/>
        <w:jc w:val="both"/>
        <w:rPr>
          <w:rFonts w:ascii="Palatino Linotype" w:eastAsia="Palatino Linotype" w:hAnsi="Palatino Linotype" w:cs="Palatino Linotype"/>
          <w:i/>
          <w:sz w:val="22"/>
        </w:rPr>
      </w:pPr>
      <w:r w:rsidRPr="00D30295">
        <w:rPr>
          <w:rFonts w:ascii="Palatino Linotype" w:eastAsia="Palatino Linotype" w:hAnsi="Palatino Linotype" w:cs="Palatino Linotype"/>
          <w:i/>
          <w:sz w:val="22"/>
        </w:rPr>
        <w:t>"</w:t>
      </w:r>
      <w:r w:rsidRPr="00D30295">
        <w:rPr>
          <w:rFonts w:ascii="Palatino Linotype" w:eastAsia="Palatino Linotype" w:hAnsi="Palatino Linotype" w:cs="Palatino Linotype"/>
          <w:b/>
          <w:i/>
          <w:sz w:val="22"/>
        </w:rPr>
        <w:t>Las solicitudes anónimas,</w:t>
      </w:r>
      <w:r w:rsidRPr="00D30295">
        <w:rPr>
          <w:rFonts w:ascii="Palatino Linotype" w:eastAsia="Palatino Linotype" w:hAnsi="Palatino Linotype" w:cs="Palatino Linotype"/>
          <w:i/>
          <w:sz w:val="22"/>
        </w:rPr>
        <w:t xml:space="preserve"> con nombre incompleto o seudónimo</w:t>
      </w:r>
      <w:r w:rsidRPr="00D30295">
        <w:rPr>
          <w:rFonts w:ascii="Palatino Linotype" w:eastAsia="Palatino Linotype" w:hAnsi="Palatino Linotype" w:cs="Palatino Linotype"/>
          <w:b/>
          <w:i/>
          <w:sz w:val="22"/>
        </w:rPr>
        <w:t xml:space="preserve"> serán procedentes para su trámite por parte del sujeto obligado ante quien se presente</w:t>
      </w:r>
      <w:r w:rsidRPr="00D30295">
        <w:rPr>
          <w:rFonts w:ascii="Palatino Linotype" w:eastAsia="Palatino Linotype" w:hAnsi="Palatino Linotype" w:cs="Palatino Linotype"/>
          <w:i/>
          <w:sz w:val="22"/>
        </w:rPr>
        <w:t>. No podrá requerirse información adicional con motivo del nombre proporcionado por el solicitante."</w:t>
      </w:r>
    </w:p>
    <w:bookmarkEnd w:id="5"/>
    <w:p w14:paraId="6442E624"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7583D7A1" w14:textId="11835E80"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E70A04" w:rsidRPr="00D30295">
        <w:rPr>
          <w:rFonts w:ascii="Palatino Linotype" w:eastAsia="Palatino Linotype" w:hAnsi="Palatino Linotype" w:cs="Palatino Linotype"/>
          <w:sz w:val="22"/>
          <w:szCs w:val="22"/>
        </w:rPr>
        <w:t>s en el artículo 179, fracción I</w:t>
      </w:r>
      <w:r w:rsidRPr="00D30295">
        <w:rPr>
          <w:rFonts w:ascii="Palatino Linotype" w:eastAsia="Palatino Linotype" w:hAnsi="Palatino Linotype" w:cs="Palatino Linotype"/>
          <w:sz w:val="22"/>
          <w:szCs w:val="22"/>
        </w:rPr>
        <w:t xml:space="preserve"> de la ley de la materia, que a la letra dice:</w:t>
      </w:r>
    </w:p>
    <w:p w14:paraId="5DF4328C" w14:textId="77777777" w:rsidR="0031776A" w:rsidRPr="00D30295" w:rsidRDefault="0031776A">
      <w:pPr>
        <w:spacing w:line="360" w:lineRule="auto"/>
        <w:ind w:left="567"/>
        <w:jc w:val="both"/>
        <w:rPr>
          <w:rFonts w:ascii="Palatino Linotype" w:eastAsia="Palatino Linotype" w:hAnsi="Palatino Linotype" w:cs="Palatino Linotype"/>
          <w:sz w:val="22"/>
          <w:szCs w:val="22"/>
        </w:rPr>
      </w:pPr>
    </w:p>
    <w:p w14:paraId="7C4416D2" w14:textId="77777777" w:rsidR="0031776A" w:rsidRPr="00D30295" w:rsidRDefault="000F2542">
      <w:pPr>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r w:rsidRPr="00D30295">
        <w:rPr>
          <w:rFonts w:ascii="Palatino Linotype" w:eastAsia="Palatino Linotype" w:hAnsi="Palatino Linotype" w:cs="Palatino Linotype"/>
          <w:b/>
          <w:i/>
          <w:sz w:val="22"/>
          <w:szCs w:val="22"/>
        </w:rPr>
        <w:t xml:space="preserve">Artículo 179. </w:t>
      </w:r>
      <w:r w:rsidRPr="00D3029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B2C810E" w14:textId="77777777" w:rsidR="0031776A" w:rsidRPr="00D30295" w:rsidRDefault="000F2542">
      <w:pPr>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p>
    <w:p w14:paraId="555FDF36" w14:textId="5595BFEA" w:rsidR="0031776A" w:rsidRPr="00D30295" w:rsidRDefault="00E70A04">
      <w:pPr>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I.La negativa de entrega de la información</w:t>
      </w:r>
      <w:r w:rsidR="000F2542" w:rsidRPr="00D30295">
        <w:rPr>
          <w:rFonts w:ascii="Palatino Linotype" w:eastAsia="Palatino Linotype" w:hAnsi="Palatino Linotype" w:cs="Palatino Linotype"/>
          <w:i/>
          <w:sz w:val="22"/>
          <w:szCs w:val="22"/>
        </w:rPr>
        <w:t>;</w:t>
      </w:r>
    </w:p>
    <w:p w14:paraId="5A02EE63" w14:textId="77777777" w:rsidR="0031776A" w:rsidRPr="00D30295" w:rsidRDefault="000F2542">
      <w:pPr>
        <w:spacing w:line="276" w:lineRule="auto"/>
        <w:ind w:left="567" w:right="616"/>
        <w:jc w:val="both"/>
        <w:rPr>
          <w:rFonts w:ascii="Palatino Linotype" w:eastAsia="Palatino Linotype" w:hAnsi="Palatino Linotype" w:cs="Palatino Linotype"/>
          <w:i/>
          <w:sz w:val="22"/>
          <w:szCs w:val="22"/>
        </w:rPr>
      </w:pPr>
      <w:bookmarkStart w:id="6" w:name="_heading=h.k211rdsfqjz4" w:colFirst="0" w:colLast="0"/>
      <w:bookmarkEnd w:id="6"/>
      <w:r w:rsidRPr="00D30295">
        <w:rPr>
          <w:rFonts w:ascii="Palatino Linotype" w:eastAsia="Palatino Linotype" w:hAnsi="Palatino Linotype" w:cs="Palatino Linotype"/>
          <w:i/>
          <w:sz w:val="22"/>
          <w:szCs w:val="22"/>
        </w:rPr>
        <w:t>…</w:t>
      </w:r>
    </w:p>
    <w:p w14:paraId="3D8028A7" w14:textId="77777777" w:rsidR="0031776A" w:rsidRPr="00D30295" w:rsidRDefault="0031776A">
      <w:pPr>
        <w:spacing w:line="360" w:lineRule="auto"/>
        <w:ind w:right="616"/>
        <w:jc w:val="both"/>
        <w:rPr>
          <w:rFonts w:ascii="Palatino Linotype" w:eastAsia="Palatino Linotype" w:hAnsi="Palatino Linotype" w:cs="Palatino Linotype"/>
          <w:i/>
          <w:sz w:val="22"/>
          <w:szCs w:val="22"/>
        </w:rPr>
      </w:pPr>
    </w:p>
    <w:p w14:paraId="78A45C97" w14:textId="7224787A"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Tercero. Materia de Revisión</w:t>
      </w:r>
      <w:r w:rsidRPr="00D30295">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w:t>
      </w:r>
      <w:r w:rsidR="00E70A04" w:rsidRPr="00D30295">
        <w:rPr>
          <w:rFonts w:ascii="Palatino Linotype" w:eastAsia="Palatino Linotype" w:hAnsi="Palatino Linotype" w:cs="Palatino Linotype"/>
          <w:sz w:val="22"/>
          <w:szCs w:val="22"/>
        </w:rPr>
        <w:t>ar si se actualiza la fracción I</w:t>
      </w:r>
      <w:r w:rsidRPr="00D30295">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54810976"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7554D067"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 xml:space="preserve">Cuarto. Estudio de fondo del asunto. </w:t>
      </w:r>
      <w:r w:rsidRPr="00D30295">
        <w:rPr>
          <w:rFonts w:ascii="Palatino Linotype" w:eastAsia="Palatino Linotype" w:hAnsi="Palatino Linotype" w:cs="Palatino Linotype"/>
          <w:sz w:val="22"/>
          <w:szCs w:val="22"/>
        </w:rPr>
        <w:t>Es conveniente analizar si la respuesta del Sujeto Obligado</w:t>
      </w:r>
      <w:r w:rsidRPr="00D30295">
        <w:rPr>
          <w:rFonts w:ascii="Palatino Linotype" w:eastAsia="Palatino Linotype" w:hAnsi="Palatino Linotype" w:cs="Palatino Linotype"/>
          <w:b/>
          <w:sz w:val="22"/>
          <w:szCs w:val="22"/>
        </w:rPr>
        <w:t xml:space="preserve"> </w:t>
      </w:r>
      <w:r w:rsidRPr="00D30295">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CBE5C5"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163A9534" w14:textId="77777777" w:rsidR="0031776A" w:rsidRPr="00D30295" w:rsidRDefault="000F2542">
      <w:pPr>
        <w:tabs>
          <w:tab w:val="left" w:pos="851"/>
        </w:tabs>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r w:rsidRPr="00D30295">
        <w:rPr>
          <w:rFonts w:ascii="Palatino Linotype" w:eastAsia="Palatino Linotype" w:hAnsi="Palatino Linotype" w:cs="Palatino Linotype"/>
          <w:b/>
          <w:i/>
          <w:sz w:val="22"/>
          <w:szCs w:val="22"/>
        </w:rPr>
        <w:t>Artículo 4</w:t>
      </w:r>
      <w:r w:rsidRPr="00D3029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7AAF2D" w14:textId="77777777" w:rsidR="0031776A" w:rsidRPr="00D30295" w:rsidRDefault="000F2542">
      <w:pPr>
        <w:tabs>
          <w:tab w:val="left" w:pos="851"/>
        </w:tabs>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3029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D9F2F88" w14:textId="77777777" w:rsidR="0031776A" w:rsidRPr="00D30295" w:rsidRDefault="000F2542">
      <w:pPr>
        <w:tabs>
          <w:tab w:val="left" w:pos="851"/>
        </w:tabs>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30295">
        <w:rPr>
          <w:rFonts w:ascii="Palatino Linotype" w:eastAsia="Palatino Linotype" w:hAnsi="Palatino Linotype" w:cs="Palatino Linotype"/>
          <w:i/>
          <w:sz w:val="22"/>
          <w:szCs w:val="22"/>
        </w:rPr>
        <w:t>.”</w:t>
      </w:r>
    </w:p>
    <w:p w14:paraId="3EEF5A9C"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7F73E337"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E0BF4D" w14:textId="77777777" w:rsidR="0031776A" w:rsidRPr="00D30295" w:rsidRDefault="0031776A">
      <w:pPr>
        <w:spacing w:line="360" w:lineRule="auto"/>
        <w:ind w:right="616"/>
        <w:jc w:val="both"/>
        <w:rPr>
          <w:rFonts w:ascii="Palatino Linotype" w:eastAsia="Palatino Linotype" w:hAnsi="Palatino Linotype" w:cs="Palatino Linotype"/>
          <w:sz w:val="22"/>
          <w:szCs w:val="22"/>
        </w:rPr>
      </w:pPr>
    </w:p>
    <w:p w14:paraId="1817AC71" w14:textId="77777777" w:rsidR="0031776A" w:rsidRPr="00D30295" w:rsidRDefault="000F2542">
      <w:pPr>
        <w:tabs>
          <w:tab w:val="left" w:pos="6804"/>
        </w:tabs>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r w:rsidRPr="00D30295">
        <w:rPr>
          <w:rFonts w:ascii="Palatino Linotype" w:eastAsia="Palatino Linotype" w:hAnsi="Palatino Linotype" w:cs="Palatino Linotype"/>
          <w:b/>
          <w:i/>
          <w:sz w:val="22"/>
          <w:szCs w:val="22"/>
        </w:rPr>
        <w:t>Artículo 12.-</w:t>
      </w:r>
      <w:r w:rsidRPr="00D3029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3F18C1" w14:textId="77777777" w:rsidR="0031776A" w:rsidRPr="00D30295" w:rsidRDefault="000F2542">
      <w:pPr>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30295">
        <w:rPr>
          <w:rFonts w:ascii="Palatino Linotype" w:eastAsia="Palatino Linotype" w:hAnsi="Palatino Linotype" w:cs="Palatino Linotype"/>
          <w:i/>
          <w:sz w:val="22"/>
          <w:szCs w:val="22"/>
        </w:rPr>
        <w:t xml:space="preserve">. </w:t>
      </w:r>
      <w:r w:rsidRPr="00D3029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D30295">
        <w:rPr>
          <w:rFonts w:ascii="Palatino Linotype" w:eastAsia="Palatino Linotype" w:hAnsi="Palatino Linotype" w:cs="Palatino Linotype"/>
          <w:i/>
          <w:sz w:val="22"/>
          <w:szCs w:val="22"/>
        </w:rPr>
        <w:t xml:space="preserve">.” </w:t>
      </w:r>
    </w:p>
    <w:p w14:paraId="12A59CAD" w14:textId="77777777" w:rsidR="0031776A" w:rsidRPr="00D30295" w:rsidRDefault="0031776A">
      <w:pPr>
        <w:spacing w:line="360" w:lineRule="auto"/>
        <w:ind w:right="-93"/>
        <w:jc w:val="both"/>
        <w:rPr>
          <w:rFonts w:ascii="Palatino Linotype" w:eastAsia="Palatino Linotype" w:hAnsi="Palatino Linotype" w:cs="Palatino Linotype"/>
          <w:sz w:val="22"/>
          <w:szCs w:val="22"/>
        </w:rPr>
      </w:pPr>
    </w:p>
    <w:p w14:paraId="76785649" w14:textId="77777777" w:rsidR="0031776A" w:rsidRPr="00D30295" w:rsidRDefault="000F2542">
      <w:pPr>
        <w:spacing w:line="360" w:lineRule="auto"/>
        <w:ind w:right="-93"/>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1932CA1" w14:textId="77777777" w:rsidR="0031776A" w:rsidRPr="00D30295" w:rsidRDefault="0031776A">
      <w:pPr>
        <w:spacing w:line="360" w:lineRule="auto"/>
        <w:ind w:right="-93"/>
        <w:jc w:val="both"/>
        <w:rPr>
          <w:rFonts w:ascii="Palatino Linotype" w:eastAsia="Palatino Linotype" w:hAnsi="Palatino Linotype" w:cs="Palatino Linotype"/>
          <w:sz w:val="22"/>
          <w:szCs w:val="22"/>
        </w:rPr>
      </w:pPr>
    </w:p>
    <w:p w14:paraId="0623C494" w14:textId="77777777" w:rsidR="0031776A" w:rsidRPr="00D30295" w:rsidRDefault="000F2542">
      <w:pPr>
        <w:spacing w:line="360" w:lineRule="auto"/>
        <w:jc w:val="both"/>
        <w:rPr>
          <w:rFonts w:ascii="Palatino Linotype" w:eastAsia="Palatino Linotype" w:hAnsi="Palatino Linotype" w:cs="Palatino Linotype"/>
          <w:b/>
          <w:sz w:val="22"/>
          <w:szCs w:val="22"/>
        </w:rPr>
      </w:pPr>
      <w:r w:rsidRPr="00D3029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30295">
        <w:rPr>
          <w:rFonts w:ascii="Palatino Linotype" w:eastAsia="Palatino Linotype" w:hAnsi="Palatino Linotype" w:cs="Palatino Linotype"/>
          <w:b/>
          <w:sz w:val="22"/>
          <w:szCs w:val="22"/>
        </w:rPr>
        <w:t xml:space="preserve"> </w:t>
      </w:r>
    </w:p>
    <w:p w14:paraId="25391C10" w14:textId="77777777" w:rsidR="0031776A" w:rsidRPr="00D30295" w:rsidRDefault="0031776A">
      <w:pPr>
        <w:spacing w:line="276" w:lineRule="auto"/>
        <w:ind w:right="850"/>
        <w:jc w:val="both"/>
        <w:rPr>
          <w:rFonts w:ascii="Palatino Linotype" w:eastAsia="Palatino Linotype" w:hAnsi="Palatino Linotype" w:cs="Palatino Linotype"/>
          <w:sz w:val="22"/>
          <w:szCs w:val="22"/>
        </w:rPr>
      </w:pPr>
    </w:p>
    <w:p w14:paraId="1AF65CED" w14:textId="77777777" w:rsidR="0031776A" w:rsidRPr="00D30295" w:rsidRDefault="000F2542">
      <w:pPr>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r w:rsidRPr="00D30295">
        <w:rPr>
          <w:rFonts w:ascii="Palatino Linotype" w:eastAsia="Palatino Linotype" w:hAnsi="Palatino Linotype" w:cs="Palatino Linotype"/>
          <w:b/>
          <w:i/>
          <w:sz w:val="22"/>
          <w:szCs w:val="22"/>
        </w:rPr>
        <w:t>No existe obligación de elaborar documentos ad hoc para atender las solicitudes de acceso a la información.</w:t>
      </w:r>
      <w:r w:rsidRPr="00D3029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857B2BE" w14:textId="77777777" w:rsidR="0031776A" w:rsidRPr="00D30295" w:rsidRDefault="0031776A">
      <w:pPr>
        <w:spacing w:line="276" w:lineRule="auto"/>
        <w:ind w:right="616"/>
        <w:jc w:val="both"/>
        <w:rPr>
          <w:rFonts w:ascii="Palatino Linotype" w:eastAsia="Palatino Linotype" w:hAnsi="Palatino Linotype" w:cs="Palatino Linotype"/>
          <w:i/>
          <w:sz w:val="22"/>
          <w:szCs w:val="22"/>
        </w:rPr>
      </w:pPr>
    </w:p>
    <w:p w14:paraId="577125E2"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C74544"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0A34F9C5" w14:textId="4C1A45AD" w:rsidR="0031776A" w:rsidRPr="00D30295" w:rsidRDefault="000F254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C2ECF5C" w14:textId="77777777" w:rsidR="00E70A04" w:rsidRPr="00D30295" w:rsidRDefault="00E70A04">
      <w:pPr>
        <w:spacing w:line="360" w:lineRule="auto"/>
        <w:ind w:right="49"/>
        <w:jc w:val="both"/>
        <w:rPr>
          <w:rFonts w:ascii="Palatino Linotype" w:eastAsia="Palatino Linotype" w:hAnsi="Palatino Linotype" w:cs="Palatino Linotype"/>
          <w:sz w:val="22"/>
          <w:szCs w:val="22"/>
        </w:rPr>
      </w:pPr>
    </w:p>
    <w:p w14:paraId="2D5EBCF4"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83B3EF"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259AA2C1" w14:textId="77777777" w:rsidR="0031776A" w:rsidRPr="00D30295" w:rsidRDefault="000F2542">
      <w:pPr>
        <w:spacing w:line="276" w:lineRule="auto"/>
        <w:ind w:left="567" w:right="89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r w:rsidRPr="00D30295">
        <w:rPr>
          <w:rFonts w:ascii="Palatino Linotype" w:eastAsia="Palatino Linotype" w:hAnsi="Palatino Linotype" w:cs="Palatino Linotype"/>
          <w:b/>
          <w:i/>
          <w:sz w:val="22"/>
          <w:szCs w:val="22"/>
        </w:rPr>
        <w:t xml:space="preserve">Artículo 3. </w:t>
      </w:r>
      <w:r w:rsidRPr="00D30295">
        <w:rPr>
          <w:rFonts w:ascii="Palatino Linotype" w:eastAsia="Palatino Linotype" w:hAnsi="Palatino Linotype" w:cs="Palatino Linotype"/>
          <w:i/>
          <w:sz w:val="22"/>
          <w:szCs w:val="22"/>
        </w:rPr>
        <w:t>Para los efectos de la presente Ley se entenderá por:</w:t>
      </w:r>
    </w:p>
    <w:p w14:paraId="3862922B" w14:textId="77777777" w:rsidR="0031776A" w:rsidRPr="00D30295" w:rsidRDefault="000F2542">
      <w:pPr>
        <w:spacing w:line="276" w:lineRule="auto"/>
        <w:ind w:left="567" w:right="89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p>
    <w:p w14:paraId="388E3D1C" w14:textId="77777777" w:rsidR="0031776A" w:rsidRPr="00D30295" w:rsidRDefault="000F2542">
      <w:pPr>
        <w:spacing w:line="276" w:lineRule="auto"/>
        <w:ind w:left="567" w:right="89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XI. Documento:</w:t>
      </w:r>
      <w:r w:rsidRPr="00D30295">
        <w:rPr>
          <w:rFonts w:ascii="Palatino Linotype" w:eastAsia="Palatino Linotype" w:hAnsi="Palatino Linotype" w:cs="Palatino Linotype"/>
          <w:i/>
          <w:sz w:val="22"/>
          <w:szCs w:val="22"/>
        </w:rPr>
        <w:t xml:space="preserve"> Los expedientes, reportes, estudios, actas</w:t>
      </w:r>
      <w:r w:rsidRPr="00D30295">
        <w:rPr>
          <w:rFonts w:ascii="Palatino Linotype" w:eastAsia="Palatino Linotype" w:hAnsi="Palatino Linotype" w:cs="Palatino Linotype"/>
          <w:b/>
          <w:i/>
          <w:sz w:val="22"/>
          <w:szCs w:val="22"/>
        </w:rPr>
        <w:t>,</w:t>
      </w:r>
      <w:r w:rsidRPr="00D3029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3CB2B92" w14:textId="77777777" w:rsidR="0031776A" w:rsidRPr="00D30295" w:rsidRDefault="0031776A">
      <w:pPr>
        <w:spacing w:line="360" w:lineRule="auto"/>
        <w:ind w:right="899"/>
        <w:jc w:val="both"/>
        <w:rPr>
          <w:rFonts w:ascii="Palatino Linotype" w:eastAsia="Palatino Linotype" w:hAnsi="Palatino Linotype" w:cs="Palatino Linotype"/>
          <w:sz w:val="22"/>
          <w:szCs w:val="22"/>
        </w:rPr>
      </w:pPr>
    </w:p>
    <w:p w14:paraId="6453560E"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194501" w14:textId="77777777" w:rsidR="0031776A" w:rsidRPr="00D30295" w:rsidRDefault="0031776A">
      <w:pPr>
        <w:spacing w:line="360" w:lineRule="auto"/>
        <w:ind w:right="899"/>
        <w:jc w:val="both"/>
        <w:rPr>
          <w:rFonts w:ascii="Palatino Linotype" w:eastAsia="Palatino Linotype" w:hAnsi="Palatino Linotype" w:cs="Palatino Linotype"/>
          <w:sz w:val="22"/>
          <w:szCs w:val="22"/>
        </w:rPr>
      </w:pPr>
    </w:p>
    <w:p w14:paraId="2079231D" w14:textId="77777777" w:rsidR="0031776A" w:rsidRPr="00D30295" w:rsidRDefault="000F2542">
      <w:pPr>
        <w:spacing w:line="276" w:lineRule="auto"/>
        <w:ind w:left="567" w:right="899"/>
        <w:jc w:val="both"/>
        <w:rPr>
          <w:rFonts w:ascii="Palatino Linotype" w:eastAsia="Palatino Linotype" w:hAnsi="Palatino Linotype" w:cs="Palatino Linotype"/>
          <w:b/>
          <w:i/>
          <w:sz w:val="22"/>
          <w:szCs w:val="22"/>
        </w:rPr>
      </w:pPr>
      <w:r w:rsidRPr="00D30295">
        <w:rPr>
          <w:rFonts w:ascii="Palatino Linotype" w:eastAsia="Palatino Linotype" w:hAnsi="Palatino Linotype" w:cs="Palatino Linotype"/>
          <w:b/>
          <w:sz w:val="22"/>
          <w:szCs w:val="22"/>
        </w:rPr>
        <w:t>“</w:t>
      </w:r>
      <w:r w:rsidRPr="00D3029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3029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44CACD" w14:textId="77777777" w:rsidR="0031776A" w:rsidRPr="00D30295" w:rsidRDefault="000F2542">
      <w:pPr>
        <w:spacing w:line="276" w:lineRule="auto"/>
        <w:ind w:left="567" w:right="89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4250E51" w14:textId="77777777" w:rsidR="0031776A" w:rsidRPr="00D30295" w:rsidRDefault="000F2542">
      <w:pPr>
        <w:spacing w:line="276" w:lineRule="auto"/>
        <w:ind w:left="567" w:right="89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A2E5DC" w14:textId="77777777" w:rsidR="0031776A" w:rsidRPr="00D30295" w:rsidRDefault="000F2542">
      <w:pPr>
        <w:spacing w:line="276" w:lineRule="auto"/>
        <w:ind w:left="567" w:right="899"/>
        <w:jc w:val="both"/>
        <w:rPr>
          <w:rFonts w:ascii="Palatino Linotype" w:eastAsia="Palatino Linotype" w:hAnsi="Palatino Linotype" w:cs="Palatino Linotype"/>
          <w:b/>
          <w:i/>
          <w:sz w:val="22"/>
          <w:szCs w:val="22"/>
        </w:rPr>
      </w:pPr>
      <w:r w:rsidRPr="00D3029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058F7BF" w14:textId="77777777" w:rsidR="0031776A" w:rsidRPr="00D30295" w:rsidRDefault="000F2542">
      <w:pPr>
        <w:spacing w:line="276" w:lineRule="auto"/>
        <w:ind w:left="567" w:right="899"/>
        <w:jc w:val="both"/>
        <w:rPr>
          <w:rFonts w:ascii="Palatino Linotype" w:eastAsia="Palatino Linotype" w:hAnsi="Palatino Linotype" w:cs="Palatino Linotype"/>
          <w:b/>
          <w:i/>
          <w:sz w:val="22"/>
          <w:szCs w:val="22"/>
        </w:rPr>
      </w:pPr>
      <w:r w:rsidRPr="00D3029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0253785" w14:textId="77777777" w:rsidR="0031776A" w:rsidRPr="00D30295" w:rsidRDefault="0031776A">
      <w:pPr>
        <w:spacing w:line="360" w:lineRule="auto"/>
        <w:ind w:left="567"/>
        <w:jc w:val="both"/>
        <w:rPr>
          <w:rFonts w:ascii="Palatino Linotype" w:eastAsia="Palatino Linotype" w:hAnsi="Palatino Linotype" w:cs="Palatino Linotype"/>
          <w:sz w:val="22"/>
          <w:szCs w:val="22"/>
        </w:rPr>
      </w:pPr>
    </w:p>
    <w:p w14:paraId="0ECFE10E" w14:textId="72FA37CD"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Dicho lo anterior, resulta necesario recordar que la pretensión de la persona Solicitante, es obtener </w:t>
      </w:r>
      <w:r w:rsidR="00E70A04" w:rsidRPr="00D30295">
        <w:rPr>
          <w:rFonts w:ascii="Palatino Linotype" w:eastAsia="Palatino Linotype" w:hAnsi="Palatino Linotype" w:cs="Palatino Linotype"/>
          <w:sz w:val="22"/>
          <w:szCs w:val="22"/>
        </w:rPr>
        <w:t>el número de vehículos que renta actualmente el Ayuntamiento y su</w:t>
      </w:r>
      <w:r w:rsidRPr="00D30295">
        <w:rPr>
          <w:rFonts w:ascii="Palatino Linotype" w:eastAsia="Palatino Linotype" w:hAnsi="Palatino Linotype" w:cs="Palatino Linotype"/>
          <w:sz w:val="22"/>
          <w:szCs w:val="22"/>
        </w:rPr>
        <w:t xml:space="preserve"> </w:t>
      </w:r>
      <w:r w:rsidR="00E70A04" w:rsidRPr="00D30295">
        <w:rPr>
          <w:rFonts w:ascii="Palatino Linotype" w:eastAsia="Palatino Linotype" w:hAnsi="Palatino Linotype" w:cs="Palatino Linotype"/>
          <w:sz w:val="22"/>
          <w:szCs w:val="22"/>
        </w:rPr>
        <w:t xml:space="preserve">costo mensual. </w:t>
      </w:r>
    </w:p>
    <w:p w14:paraId="57F9939A"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05CD14C9" w14:textId="0BF0FDC9" w:rsidR="0031776A" w:rsidRPr="00D30295" w:rsidRDefault="000F2542" w:rsidP="00E70A04">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En respuesta, el Director </w:t>
      </w:r>
      <w:r w:rsidR="00E70A04" w:rsidRPr="00D30295">
        <w:rPr>
          <w:rFonts w:ascii="Palatino Linotype" w:eastAsia="Palatino Linotype" w:hAnsi="Palatino Linotype" w:cs="Palatino Linotype"/>
          <w:sz w:val="22"/>
          <w:szCs w:val="22"/>
        </w:rPr>
        <w:t xml:space="preserve">General de la UIPPE, refiere que, la Unidad de Transparencia no ha recibido respuesta alguna por parte de la Coordinación de Administración. </w:t>
      </w:r>
    </w:p>
    <w:p w14:paraId="3744B820" w14:textId="77777777" w:rsidR="00E70A04" w:rsidRPr="00D30295" w:rsidRDefault="00E70A04" w:rsidP="00E70A04">
      <w:pPr>
        <w:spacing w:line="360" w:lineRule="auto"/>
        <w:jc w:val="both"/>
        <w:rPr>
          <w:rFonts w:ascii="Palatino Linotype" w:eastAsia="Palatino Linotype" w:hAnsi="Palatino Linotype" w:cs="Palatino Linotype"/>
          <w:sz w:val="22"/>
          <w:szCs w:val="22"/>
        </w:rPr>
      </w:pPr>
    </w:p>
    <w:p w14:paraId="6258859F" w14:textId="73068BDF" w:rsidR="00E70A04" w:rsidRPr="00D30295" w:rsidRDefault="00E70A04" w:rsidP="00E70A04">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Derivado de ello, la parte Recurrente se inconformó arguyendo la negativa de entrega de la información. </w:t>
      </w:r>
    </w:p>
    <w:p w14:paraId="51BC10E5"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71F0FDB8" w14:textId="4E0F07B9"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Ante ello, el Sujeto Obligado </w:t>
      </w:r>
      <w:r w:rsidR="00E70A04" w:rsidRPr="00D30295">
        <w:rPr>
          <w:rFonts w:ascii="Palatino Linotype" w:eastAsia="Palatino Linotype" w:hAnsi="Palatino Linotype" w:cs="Palatino Linotype"/>
          <w:sz w:val="22"/>
          <w:szCs w:val="22"/>
        </w:rPr>
        <w:t xml:space="preserve">mediante informe justificado remitió el Acta de la Decimoquinta Sesión Ordinaria del Comité </w:t>
      </w:r>
      <w:r w:rsidR="00EF69A2" w:rsidRPr="00D30295">
        <w:rPr>
          <w:rFonts w:ascii="Palatino Linotype" w:eastAsia="Palatino Linotype" w:hAnsi="Palatino Linotype" w:cs="Palatino Linotype"/>
          <w:sz w:val="22"/>
          <w:szCs w:val="22"/>
        </w:rPr>
        <w:t xml:space="preserve">de Transparencia, mediante la cual se solicita la clasificación de la información solicitada como reservada en términos de la fracción V y VI del artículo 140 de la Ley de Transparencia de la Entidad, por un periodo de veinticuatro meses. </w:t>
      </w:r>
    </w:p>
    <w:p w14:paraId="24BA6939" w14:textId="77777777" w:rsidR="00EF69A2" w:rsidRPr="00D30295" w:rsidRDefault="00EF69A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98BFBB0" w14:textId="77777777" w:rsidR="0031776A" w:rsidRPr="00D30295" w:rsidRDefault="000F2542">
      <w:pPr>
        <w:spacing w:line="360" w:lineRule="auto"/>
        <w:ind w:right="49"/>
        <w:jc w:val="both"/>
        <w:rPr>
          <w:rFonts w:ascii="Palatino Linotype" w:eastAsia="Palatino Linotype" w:hAnsi="Palatino Linotype" w:cs="Palatino Linotype"/>
          <w:b/>
          <w:sz w:val="22"/>
          <w:szCs w:val="22"/>
          <w:u w:val="single"/>
        </w:rPr>
      </w:pPr>
      <w:r w:rsidRPr="00D30295">
        <w:rPr>
          <w:rFonts w:ascii="Palatino Linotype" w:eastAsia="Palatino Linotype" w:hAnsi="Palatino Linotype" w:cs="Palatino Linotype"/>
          <w:sz w:val="22"/>
          <w:szCs w:val="22"/>
        </w:rPr>
        <w:t>Dicho lo anterior, resulta necesario contextualizar la información solicitada, la cual se encuentra relacionada con procedimientos de contratación y comprobación de los gastos, por lo que,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w:t>
      </w:r>
      <w:r w:rsidRPr="00D30295">
        <w:rPr>
          <w:rFonts w:ascii="Palatino Linotype" w:eastAsia="Palatino Linotype" w:hAnsi="Palatino Linotype" w:cs="Palatino Linotype"/>
          <w:b/>
          <w:sz w:val="22"/>
          <w:szCs w:val="22"/>
          <w:u w:val="single"/>
        </w:rPr>
        <w:t xml:space="preserve"> </w:t>
      </w:r>
    </w:p>
    <w:p w14:paraId="4A43609C" w14:textId="77777777" w:rsidR="0031776A" w:rsidRPr="00D30295" w:rsidRDefault="0031776A">
      <w:pPr>
        <w:spacing w:line="360" w:lineRule="auto"/>
        <w:ind w:right="560"/>
        <w:jc w:val="both"/>
        <w:rPr>
          <w:rFonts w:ascii="Palatino Linotype" w:eastAsia="Palatino Linotype" w:hAnsi="Palatino Linotype" w:cs="Palatino Linotype"/>
          <w:i/>
          <w:sz w:val="22"/>
          <w:szCs w:val="22"/>
        </w:rPr>
      </w:pPr>
    </w:p>
    <w:p w14:paraId="15DE1A10" w14:textId="77777777" w:rsidR="0031776A" w:rsidRPr="00D30295" w:rsidRDefault="000F2542">
      <w:pPr>
        <w:spacing w:line="276" w:lineRule="auto"/>
        <w:ind w:left="567" w:right="560"/>
        <w:jc w:val="center"/>
        <w:rPr>
          <w:rFonts w:ascii="Palatino Linotype" w:eastAsia="Palatino Linotype" w:hAnsi="Palatino Linotype" w:cs="Palatino Linotype"/>
          <w:b/>
          <w:i/>
          <w:sz w:val="22"/>
          <w:szCs w:val="22"/>
        </w:rPr>
      </w:pPr>
      <w:r w:rsidRPr="00D30295">
        <w:rPr>
          <w:rFonts w:ascii="Palatino Linotype" w:eastAsia="Palatino Linotype" w:hAnsi="Palatino Linotype" w:cs="Palatino Linotype"/>
          <w:b/>
          <w:i/>
          <w:sz w:val="22"/>
          <w:szCs w:val="22"/>
        </w:rPr>
        <w:t>LEY DE CONTRATACIÓN PÚBLICA DEL ESTADO DE MÉXICO Y MUNICIPIO</w:t>
      </w:r>
    </w:p>
    <w:p w14:paraId="049AA60B" w14:textId="77777777" w:rsidR="0031776A" w:rsidRPr="00D30295" w:rsidRDefault="0031776A">
      <w:pPr>
        <w:spacing w:line="276" w:lineRule="auto"/>
        <w:ind w:left="567" w:right="560"/>
        <w:jc w:val="both"/>
        <w:rPr>
          <w:rFonts w:ascii="Palatino Linotype" w:eastAsia="Palatino Linotype" w:hAnsi="Palatino Linotype" w:cs="Palatino Linotype"/>
          <w:i/>
          <w:sz w:val="22"/>
          <w:szCs w:val="22"/>
        </w:rPr>
      </w:pPr>
    </w:p>
    <w:p w14:paraId="3BE09963" w14:textId="77777777" w:rsidR="0031776A" w:rsidRPr="00D30295" w:rsidRDefault="000F2542">
      <w:pPr>
        <w:spacing w:line="276" w:lineRule="auto"/>
        <w:ind w:left="567" w:right="560"/>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Artículo 26.-</w:t>
      </w:r>
      <w:r w:rsidRPr="00D30295">
        <w:rPr>
          <w:rFonts w:ascii="Palatino Linotype" w:eastAsia="Palatino Linotype" w:hAnsi="Palatino Linotype" w:cs="Palatino Linotype"/>
          <w:i/>
          <w:sz w:val="22"/>
          <w:szCs w:val="22"/>
        </w:rPr>
        <w:t xml:space="preserve"> Las adquisiciones, arrendamientos y servicios se adjudicarán a través de licitaciones públicas, mediante convocatoria pública. </w:t>
      </w:r>
    </w:p>
    <w:p w14:paraId="326936F1" w14:textId="77777777" w:rsidR="0031776A" w:rsidRPr="00D30295" w:rsidRDefault="0031776A">
      <w:pPr>
        <w:spacing w:line="276" w:lineRule="auto"/>
        <w:ind w:left="567" w:right="560"/>
        <w:jc w:val="both"/>
        <w:rPr>
          <w:rFonts w:ascii="Palatino Linotype" w:eastAsia="Palatino Linotype" w:hAnsi="Palatino Linotype" w:cs="Palatino Linotype"/>
          <w:i/>
          <w:sz w:val="22"/>
          <w:szCs w:val="22"/>
        </w:rPr>
      </w:pPr>
    </w:p>
    <w:p w14:paraId="096D9C70" w14:textId="77777777" w:rsidR="0031776A" w:rsidRPr="00D30295" w:rsidRDefault="000F2542">
      <w:pPr>
        <w:spacing w:line="276" w:lineRule="auto"/>
        <w:ind w:left="567" w:right="560"/>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Artículo 27.-</w:t>
      </w:r>
      <w:r w:rsidRPr="00D30295">
        <w:rPr>
          <w:rFonts w:ascii="Palatino Linotype" w:eastAsia="Palatino Linotype" w:hAnsi="Palatino Linotype" w:cs="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4D1722D8" w14:textId="77777777" w:rsidR="0031776A" w:rsidRPr="00D30295" w:rsidRDefault="0031776A">
      <w:pPr>
        <w:spacing w:line="276" w:lineRule="auto"/>
        <w:ind w:left="567" w:right="560"/>
        <w:jc w:val="both"/>
        <w:rPr>
          <w:rFonts w:ascii="Palatino Linotype" w:eastAsia="Palatino Linotype" w:hAnsi="Palatino Linotype" w:cs="Palatino Linotype"/>
          <w:i/>
          <w:sz w:val="22"/>
          <w:szCs w:val="22"/>
        </w:rPr>
      </w:pPr>
    </w:p>
    <w:p w14:paraId="0BA08E1E" w14:textId="77777777" w:rsidR="0031776A" w:rsidRPr="00D30295" w:rsidRDefault="000F2542">
      <w:pPr>
        <w:spacing w:line="276" w:lineRule="auto"/>
        <w:ind w:left="567" w:right="560"/>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 Invitación restringida. </w:t>
      </w:r>
    </w:p>
    <w:p w14:paraId="2978B99D" w14:textId="77777777" w:rsidR="0031776A" w:rsidRPr="00D30295" w:rsidRDefault="000F2542">
      <w:pPr>
        <w:spacing w:line="276" w:lineRule="auto"/>
        <w:ind w:left="567" w:right="560"/>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II. Adjudicación directa.</w:t>
      </w:r>
    </w:p>
    <w:p w14:paraId="17759607" w14:textId="77777777" w:rsidR="0031776A" w:rsidRPr="00D30295" w:rsidRDefault="0031776A">
      <w:pPr>
        <w:spacing w:line="360" w:lineRule="auto"/>
        <w:ind w:left="567" w:right="560"/>
        <w:jc w:val="both"/>
        <w:rPr>
          <w:rFonts w:ascii="Palatino Linotype" w:eastAsia="Palatino Linotype" w:hAnsi="Palatino Linotype" w:cs="Palatino Linotype"/>
          <w:i/>
          <w:sz w:val="22"/>
          <w:szCs w:val="22"/>
        </w:rPr>
      </w:pPr>
    </w:p>
    <w:p w14:paraId="150943CB" w14:textId="77777777" w:rsidR="0031776A" w:rsidRPr="00D30295" w:rsidRDefault="000F254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Respecto al procedimiento de </w:t>
      </w:r>
      <w:r w:rsidRPr="00D30295">
        <w:rPr>
          <w:rFonts w:ascii="Palatino Linotype" w:eastAsia="Palatino Linotype" w:hAnsi="Palatino Linotype" w:cs="Palatino Linotype"/>
          <w:b/>
          <w:sz w:val="22"/>
          <w:szCs w:val="22"/>
        </w:rPr>
        <w:t>licitación pública</w:t>
      </w:r>
      <w:r w:rsidRPr="00D30295">
        <w:rPr>
          <w:rFonts w:ascii="Palatino Linotype" w:eastAsia="Palatino Linotype" w:hAnsi="Palatino Linotype" w:cs="Palatino Linotype"/>
          <w:sz w:val="22"/>
          <w:szCs w:val="22"/>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1F7A6D88" w14:textId="77777777" w:rsidR="0031776A" w:rsidRPr="00D30295" w:rsidRDefault="0031776A">
      <w:pPr>
        <w:spacing w:line="360" w:lineRule="auto"/>
        <w:ind w:right="49"/>
        <w:jc w:val="both"/>
        <w:rPr>
          <w:rFonts w:ascii="Palatino Linotype" w:eastAsia="Palatino Linotype" w:hAnsi="Palatino Linotype" w:cs="Palatino Linotype"/>
          <w:sz w:val="22"/>
          <w:szCs w:val="22"/>
        </w:rPr>
      </w:pPr>
    </w:p>
    <w:p w14:paraId="36C8C962" w14:textId="77777777" w:rsidR="0031776A" w:rsidRPr="00D30295" w:rsidRDefault="000F254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En cuando hace a la </w:t>
      </w:r>
      <w:r w:rsidRPr="00D30295">
        <w:rPr>
          <w:rFonts w:ascii="Palatino Linotype" w:eastAsia="Palatino Linotype" w:hAnsi="Palatino Linotype" w:cs="Palatino Linotype"/>
          <w:b/>
          <w:sz w:val="22"/>
          <w:szCs w:val="22"/>
        </w:rPr>
        <w:t>adjudicación directa</w:t>
      </w:r>
      <w:r w:rsidRPr="00D30295">
        <w:rPr>
          <w:rFonts w:ascii="Palatino Linotype" w:eastAsia="Palatino Linotype" w:hAnsi="Palatino Linotype" w:cs="Palatino Linotype"/>
          <w:sz w:val="22"/>
          <w:szCs w:val="22"/>
        </w:rPr>
        <w:t xml:space="preserve">, la Secretaría de la Función Pública, (consultable en </w:t>
      </w:r>
      <w:hyperlink r:id="rId8">
        <w:r w:rsidRPr="00D30295">
          <w:rPr>
            <w:rFonts w:ascii="Palatino Linotype" w:eastAsia="Palatino Linotype" w:hAnsi="Palatino Linotype" w:cs="Palatino Linotype"/>
            <w:sz w:val="22"/>
            <w:szCs w:val="22"/>
            <w:u w:val="single"/>
          </w:rPr>
          <w:t>https://www.gob.mx/sfp/acciones-y-programas/1-3-3-adjudicacion-directa</w:t>
        </w:r>
      </w:hyperlink>
      <w:r w:rsidRPr="00D30295">
        <w:rPr>
          <w:rFonts w:ascii="Palatino Linotype" w:eastAsia="Palatino Linotype" w:hAnsi="Palatino Linotype" w:cs="Palatino Linotype"/>
          <w:sz w:val="22"/>
          <w:szCs w:val="22"/>
        </w:rPr>
        <w:t xml:space="preserve">) establece que, es un procedimiento que se realiza sin puesta en concurrencia y, por ende, sin que exista competencia, adjudicándose el contrato a un proveedor que ha sido preseleccionado para tales efectos por la dependencia o entidad. </w:t>
      </w:r>
    </w:p>
    <w:p w14:paraId="4FE2794F" w14:textId="77777777" w:rsidR="0031776A" w:rsidRPr="00D30295" w:rsidRDefault="0031776A">
      <w:pPr>
        <w:spacing w:line="360" w:lineRule="auto"/>
        <w:ind w:right="49"/>
        <w:jc w:val="both"/>
        <w:rPr>
          <w:rFonts w:ascii="Palatino Linotype" w:eastAsia="Palatino Linotype" w:hAnsi="Palatino Linotype" w:cs="Palatino Linotype"/>
          <w:sz w:val="22"/>
          <w:szCs w:val="22"/>
        </w:rPr>
      </w:pPr>
    </w:p>
    <w:p w14:paraId="3E54BB31" w14:textId="77777777" w:rsidR="0031776A" w:rsidRPr="00D30295" w:rsidRDefault="000F254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Por último, respecto a la </w:t>
      </w:r>
      <w:r w:rsidRPr="00D30295">
        <w:rPr>
          <w:rFonts w:ascii="Palatino Linotype" w:eastAsia="Palatino Linotype" w:hAnsi="Palatino Linotype" w:cs="Palatino Linotype"/>
          <w:b/>
          <w:sz w:val="22"/>
          <w:szCs w:val="22"/>
        </w:rPr>
        <w:t>invitación restringida a cuando menos tres proveedores</w:t>
      </w:r>
      <w:r w:rsidRPr="00D30295">
        <w:rPr>
          <w:rFonts w:ascii="Palatino Linotype" w:eastAsia="Palatino Linotype" w:hAnsi="Palatino Linotype" w:cs="Palatino Linotype"/>
          <w:sz w:val="22"/>
          <w:szCs w:val="22"/>
        </w:rPr>
        <w:t xml:space="preserve">, la Secretaría de la Contraloría (consultable en </w:t>
      </w:r>
      <w:hyperlink r:id="rId9" w:anchor=":~:text=Es%20un%20procedimiento%20administrativo%2C%20de,tres%20oferentes%20a%20presentar%20propuestas%2C">
        <w:r w:rsidRPr="00D30295">
          <w:rPr>
            <w:rFonts w:ascii="Palatino Linotype" w:eastAsia="Palatino Linotype" w:hAnsi="Palatino Linotype" w:cs="Palatino Linotype"/>
            <w:sz w:val="22"/>
            <w:szCs w:val="22"/>
            <w:u w:val="single"/>
          </w:rPr>
          <w:t>http://www.contraloriadf.gob.mx/contraloria/cursos/ADQUISICIONES/paginas/32.php#:~:text=Es%20un%20procedimiento%20administrativo%2C%20de,tres%20oferentes%20a%20presentar%20propuestas%2C</w:t>
        </w:r>
      </w:hyperlink>
      <w:r w:rsidRPr="00D30295">
        <w:rPr>
          <w:rFonts w:ascii="Palatino Linotype" w:eastAsia="Palatino Linotype" w:hAnsi="Palatino Linotype" w:cs="Palatino Linotype"/>
          <w:sz w:val="22"/>
          <w:szCs w:val="22"/>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539E2B6E" w14:textId="77777777" w:rsidR="0031776A" w:rsidRPr="00D30295" w:rsidRDefault="0031776A">
      <w:pPr>
        <w:spacing w:line="360" w:lineRule="auto"/>
        <w:ind w:right="49"/>
        <w:jc w:val="both"/>
        <w:rPr>
          <w:rFonts w:ascii="Palatino Linotype" w:eastAsia="Palatino Linotype" w:hAnsi="Palatino Linotype" w:cs="Palatino Linotype"/>
          <w:sz w:val="22"/>
          <w:szCs w:val="22"/>
        </w:rPr>
      </w:pPr>
    </w:p>
    <w:p w14:paraId="510CD1E5" w14:textId="31A819DA" w:rsidR="0031776A" w:rsidRPr="00D30295" w:rsidRDefault="000F2542" w:rsidP="00EF69A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Por su parte, el Reglamento de la Ley de Contratación Pública del Estado de México y Municipios, precisa lo siguiente: </w:t>
      </w:r>
    </w:p>
    <w:p w14:paraId="73DD1C13" w14:textId="77777777" w:rsidR="0031776A" w:rsidRPr="00D30295" w:rsidRDefault="000F2542">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 xml:space="preserve">Artículo 2. - </w:t>
      </w:r>
      <w:r w:rsidRPr="00D30295">
        <w:rPr>
          <w:rFonts w:ascii="Palatino Linotype" w:eastAsia="Palatino Linotype" w:hAnsi="Palatino Linotype" w:cs="Palatino Linotype"/>
          <w:i/>
          <w:sz w:val="22"/>
          <w:szCs w:val="22"/>
        </w:rPr>
        <w:t>Para los efectos de este Reglamento, se entenderá por:</w:t>
      </w:r>
    </w:p>
    <w:p w14:paraId="048AF599" w14:textId="77777777" w:rsidR="0031776A" w:rsidRPr="00D30295" w:rsidRDefault="0031776A">
      <w:pPr>
        <w:spacing w:line="276" w:lineRule="auto"/>
        <w:ind w:left="567" w:right="49"/>
        <w:jc w:val="both"/>
        <w:rPr>
          <w:rFonts w:ascii="Palatino Linotype" w:eastAsia="Palatino Linotype" w:hAnsi="Palatino Linotype" w:cs="Palatino Linotype"/>
          <w:i/>
          <w:sz w:val="22"/>
          <w:szCs w:val="22"/>
        </w:rPr>
      </w:pPr>
    </w:p>
    <w:p w14:paraId="61FCA940" w14:textId="77777777" w:rsidR="0031776A" w:rsidRPr="00D30295" w:rsidRDefault="000F2542" w:rsidP="00EF69A2">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 </w:t>
      </w:r>
      <w:r w:rsidRPr="00D30295">
        <w:rPr>
          <w:rFonts w:ascii="Palatino Linotype" w:eastAsia="Palatino Linotype" w:hAnsi="Palatino Linotype" w:cs="Palatino Linotype"/>
          <w:b/>
          <w:i/>
          <w:sz w:val="22"/>
          <w:szCs w:val="22"/>
        </w:rPr>
        <w:t>Adjudicación directa:</w:t>
      </w:r>
      <w:r w:rsidRPr="00D30295">
        <w:rPr>
          <w:rFonts w:ascii="Palatino Linotype" w:eastAsia="Palatino Linotype" w:hAnsi="Palatino Linotype" w:cs="Palatino Linotype"/>
          <w:i/>
          <w:sz w:val="22"/>
          <w:szCs w:val="22"/>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34F5DEB5" w14:textId="77777777" w:rsidR="0031776A" w:rsidRPr="00D30295" w:rsidRDefault="000F2542" w:rsidP="00EF69A2">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XII.</w:t>
      </w:r>
      <w:r w:rsidRPr="00D30295">
        <w:rPr>
          <w:rFonts w:ascii="Palatino Linotype" w:eastAsia="Palatino Linotype" w:hAnsi="Palatino Linotype" w:cs="Palatino Linotype"/>
          <w:i/>
          <w:sz w:val="22"/>
          <w:szCs w:val="22"/>
        </w:rPr>
        <w:tab/>
      </w:r>
      <w:r w:rsidRPr="00D30295">
        <w:rPr>
          <w:rFonts w:ascii="Palatino Linotype" w:eastAsia="Palatino Linotype" w:hAnsi="Palatino Linotype" w:cs="Palatino Linotype"/>
          <w:b/>
          <w:i/>
          <w:sz w:val="22"/>
          <w:szCs w:val="22"/>
        </w:rPr>
        <w:t>Invitación restringida:</w:t>
      </w:r>
      <w:r w:rsidRPr="00D30295">
        <w:rPr>
          <w:rFonts w:ascii="Palatino Linotype" w:eastAsia="Palatino Linotype" w:hAnsi="Palatino Linotype" w:cs="Palatino Linotype"/>
          <w:i/>
          <w:sz w:val="22"/>
          <w:szCs w:val="22"/>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576D9327" w14:textId="77777777" w:rsidR="0031776A" w:rsidRPr="00D30295" w:rsidRDefault="000F2542">
      <w:pPr>
        <w:spacing w:line="276" w:lineRule="auto"/>
        <w:ind w:left="567" w:right="4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p>
    <w:p w14:paraId="21B3315C" w14:textId="77777777" w:rsidR="0031776A" w:rsidRPr="00D30295" w:rsidRDefault="000F2542">
      <w:pPr>
        <w:spacing w:line="276" w:lineRule="auto"/>
        <w:ind w:left="567" w:right="4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XIV.</w:t>
      </w:r>
      <w:r w:rsidRPr="00D30295">
        <w:rPr>
          <w:rFonts w:ascii="Palatino Linotype" w:eastAsia="Palatino Linotype" w:hAnsi="Palatino Linotype" w:cs="Palatino Linotype"/>
          <w:i/>
          <w:sz w:val="22"/>
          <w:szCs w:val="22"/>
        </w:rPr>
        <w:tab/>
      </w:r>
      <w:r w:rsidRPr="00D30295">
        <w:rPr>
          <w:rFonts w:ascii="Palatino Linotype" w:eastAsia="Palatino Linotype" w:hAnsi="Palatino Linotype" w:cs="Palatino Linotype"/>
          <w:b/>
          <w:i/>
          <w:sz w:val="22"/>
          <w:szCs w:val="22"/>
        </w:rPr>
        <w:t>Licitación pública:</w:t>
      </w:r>
      <w:r w:rsidRPr="00D30295">
        <w:rPr>
          <w:rFonts w:ascii="Palatino Linotype" w:eastAsia="Palatino Linotype" w:hAnsi="Palatino Linotype" w:cs="Palatino Linotype"/>
          <w:i/>
          <w:sz w:val="22"/>
          <w:szCs w:val="22"/>
        </w:rPr>
        <w:t xml:space="preserve"> Modalidad de adquisición de bienes y contratación de servicios, mediante convocatoria</w:t>
      </w:r>
      <w:r w:rsidRPr="00D30295">
        <w:rPr>
          <w:rFonts w:ascii="Palatino Linotype" w:eastAsia="Palatino Linotype" w:hAnsi="Palatino Linotype" w:cs="Palatino Linotype"/>
          <w:i/>
          <w:sz w:val="22"/>
          <w:szCs w:val="22"/>
        </w:rPr>
        <w:tab/>
        <w:t>pública que realicen la Secretaría, organismos auxiliares, tribunales administrativos o municipios, por el que se aseguran las mejores condiciones en cuanto a precio, calidad, financiamiento, oportunidad y demás circunst ancias pertinentes.</w:t>
      </w:r>
    </w:p>
    <w:p w14:paraId="7279695D" w14:textId="77777777" w:rsidR="0031776A" w:rsidRPr="00D30295" w:rsidRDefault="000F2542">
      <w:pPr>
        <w:spacing w:line="276" w:lineRule="auto"/>
        <w:ind w:left="567" w:right="4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sz w:val="22"/>
          <w:szCs w:val="22"/>
        </w:rPr>
        <w:t>…</w:t>
      </w:r>
    </w:p>
    <w:p w14:paraId="36CC17E9" w14:textId="77777777" w:rsidR="0031776A" w:rsidRPr="00D30295" w:rsidRDefault="000F2542">
      <w:pPr>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XXI.</w:t>
      </w:r>
      <w:r w:rsidRPr="00D30295">
        <w:rPr>
          <w:rFonts w:ascii="Palatino Linotype" w:eastAsia="Palatino Linotype" w:hAnsi="Palatino Linotype" w:cs="Palatino Linotype"/>
          <w:i/>
          <w:sz w:val="22"/>
          <w:szCs w:val="22"/>
        </w:rPr>
        <w:tab/>
      </w:r>
      <w:r w:rsidRPr="00D30295">
        <w:rPr>
          <w:rFonts w:ascii="Palatino Linotype" w:eastAsia="Palatino Linotype" w:hAnsi="Palatino Linotype" w:cs="Palatino Linotype"/>
          <w:b/>
          <w:i/>
          <w:sz w:val="22"/>
          <w:szCs w:val="22"/>
        </w:rPr>
        <w:t>Procedimiento de adquisición:</w:t>
      </w:r>
      <w:r w:rsidRPr="00D30295">
        <w:rPr>
          <w:rFonts w:ascii="Palatino Linotype" w:eastAsia="Palatino Linotype" w:hAnsi="Palatino Linotype" w:cs="Palatino Linotype"/>
          <w:i/>
          <w:sz w:val="22"/>
          <w:szCs w:val="22"/>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4EBE1AB0" w14:textId="77777777" w:rsidR="0031776A" w:rsidRPr="00D30295" w:rsidRDefault="000F2542">
      <w:pPr>
        <w:spacing w:line="276" w:lineRule="auto"/>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p>
    <w:p w14:paraId="6E12B1FE"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4794DB88" w14:textId="610763BA" w:rsidR="0031776A" w:rsidRPr="00D30295" w:rsidRDefault="00EF69A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En lo que respecta a nuestra materia, el artículo 92 de la Ley de Transparencia y Acceso a la Información Pública del Estado de México y Municipios, establece lo siguiente: </w:t>
      </w:r>
    </w:p>
    <w:p w14:paraId="7389C995" w14:textId="77777777" w:rsidR="00EF69A2" w:rsidRPr="00D30295" w:rsidRDefault="00EF69A2" w:rsidP="00EF69A2">
      <w:pPr>
        <w:ind w:left="567" w:right="579"/>
        <w:jc w:val="both"/>
        <w:rPr>
          <w:rFonts w:ascii="Palatino Linotype" w:eastAsia="Palatino Linotype" w:hAnsi="Palatino Linotype" w:cs="Palatino Linotype"/>
          <w:i/>
          <w:sz w:val="20"/>
          <w:szCs w:val="22"/>
        </w:rPr>
      </w:pPr>
    </w:p>
    <w:p w14:paraId="0807525E" w14:textId="6C8B9FFF" w:rsidR="00EF69A2" w:rsidRPr="00D30295" w:rsidRDefault="00EF69A2" w:rsidP="00EF69A2">
      <w:pPr>
        <w:ind w:left="567" w:right="579"/>
        <w:jc w:val="both"/>
        <w:rPr>
          <w:rFonts w:ascii="Palatino Linotype" w:hAnsi="Palatino Linotype"/>
          <w:i/>
          <w:sz w:val="22"/>
        </w:rPr>
      </w:pPr>
      <w:r w:rsidRPr="00D30295">
        <w:rPr>
          <w:rFonts w:ascii="Palatino Linotype" w:hAnsi="Palatino Linotype"/>
          <w:b/>
          <w:i/>
          <w:sz w:val="22"/>
        </w:rPr>
        <w:t>Artículo 92.</w:t>
      </w:r>
      <w:r w:rsidRPr="00D30295">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85E323" w14:textId="7D696CC4"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w:t>
      </w:r>
    </w:p>
    <w:p w14:paraId="507E8BBF" w14:textId="0238126A"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0CC49043" w14:textId="77777777" w:rsidR="00EF69A2" w:rsidRPr="00D30295" w:rsidRDefault="00EF69A2" w:rsidP="00EF69A2">
      <w:pPr>
        <w:ind w:left="567" w:right="579"/>
        <w:jc w:val="both"/>
        <w:rPr>
          <w:rFonts w:ascii="Palatino Linotype" w:hAnsi="Palatino Linotype"/>
          <w:i/>
          <w:sz w:val="22"/>
        </w:rPr>
      </w:pPr>
    </w:p>
    <w:p w14:paraId="1F02CB10" w14:textId="77777777" w:rsidR="00EF69A2" w:rsidRPr="00D30295" w:rsidRDefault="00EF69A2" w:rsidP="00EF69A2">
      <w:pPr>
        <w:ind w:left="567" w:right="579"/>
        <w:jc w:val="both"/>
        <w:rPr>
          <w:rFonts w:ascii="Palatino Linotype" w:hAnsi="Palatino Linotype"/>
          <w:b/>
          <w:i/>
          <w:sz w:val="22"/>
        </w:rPr>
      </w:pPr>
      <w:r w:rsidRPr="00D30295">
        <w:rPr>
          <w:rFonts w:ascii="Palatino Linotype" w:hAnsi="Palatino Linotype"/>
          <w:b/>
          <w:i/>
          <w:sz w:val="22"/>
        </w:rPr>
        <w:t xml:space="preserve">a) De licitaciones públicas o procedimientos de invitación restringida: </w:t>
      </w:r>
    </w:p>
    <w:p w14:paraId="6BDF1F32"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1) La convocatoria o invitación emitida, así como los fundamentos legales aplicados para llevarla a cabo; </w:t>
      </w:r>
    </w:p>
    <w:p w14:paraId="573AFEFF" w14:textId="69BCBE98"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2) Los nombres de los participantes o invitados; </w:t>
      </w:r>
    </w:p>
    <w:p w14:paraId="08E8A9C2"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3) El nombre del ganador y las razones que lo justifican; </w:t>
      </w:r>
    </w:p>
    <w:p w14:paraId="417A043A"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4) El área solicitante y la responsable de su ejecución; </w:t>
      </w:r>
    </w:p>
    <w:p w14:paraId="08EDAEB8" w14:textId="01010A8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5) Las convocatorias e invitaciones emitidas; </w:t>
      </w:r>
    </w:p>
    <w:p w14:paraId="1FFD8E46"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6) Los dictámenes y fallo de adjudicación; </w:t>
      </w:r>
    </w:p>
    <w:p w14:paraId="66FD7F5C" w14:textId="77777777" w:rsidR="00EF69A2" w:rsidRPr="00D30295" w:rsidRDefault="00EF69A2" w:rsidP="00EF69A2">
      <w:pPr>
        <w:ind w:left="567" w:right="579"/>
        <w:jc w:val="both"/>
        <w:rPr>
          <w:rFonts w:ascii="Palatino Linotype" w:hAnsi="Palatino Linotype"/>
          <w:b/>
          <w:i/>
          <w:sz w:val="22"/>
        </w:rPr>
      </w:pPr>
      <w:r w:rsidRPr="00D30295">
        <w:rPr>
          <w:rFonts w:ascii="Palatino Linotype" w:hAnsi="Palatino Linotype"/>
          <w:b/>
          <w:i/>
          <w:sz w:val="22"/>
        </w:rPr>
        <w:t xml:space="preserve">7) El contrato y, en su caso, sus anexos; </w:t>
      </w:r>
    </w:p>
    <w:p w14:paraId="30C3FBD8"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8) Los mecanismos de vigilancia y supervisión, incluyendo en su caso, los estudios de impacto urbano y ambiental, según corresponda; </w:t>
      </w:r>
    </w:p>
    <w:p w14:paraId="2797D915" w14:textId="69A15972"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9) La partida presupuestal, de conformidad con el clasificador por objeto del gasto, en el caso de ser aplicable; </w:t>
      </w:r>
    </w:p>
    <w:p w14:paraId="6DF14B4B"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10) Origen de los recursos especificando si son federales, estatales o municipales, así como el tipo de fondo de participación o aportación respectiva; </w:t>
      </w:r>
    </w:p>
    <w:p w14:paraId="2472439A"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11) Los convenios modificatorios que, en su caso, sean firmados, precisando el objeto y la fecha de celebración; </w:t>
      </w:r>
    </w:p>
    <w:p w14:paraId="3FCAC4C4"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12) Los informes de avance físico y financiero sobre las obras o servicios contratados; </w:t>
      </w:r>
    </w:p>
    <w:p w14:paraId="770102A1" w14:textId="60EB5ECE"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13) El convenio de terminación; y </w:t>
      </w:r>
    </w:p>
    <w:p w14:paraId="40A0E93D"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14) El finiquito. </w:t>
      </w:r>
    </w:p>
    <w:p w14:paraId="19646E4B" w14:textId="77777777" w:rsidR="00EF69A2" w:rsidRPr="00D30295" w:rsidRDefault="00EF69A2" w:rsidP="00EF69A2">
      <w:pPr>
        <w:ind w:left="567" w:right="579"/>
        <w:jc w:val="both"/>
        <w:rPr>
          <w:rFonts w:ascii="Palatino Linotype" w:hAnsi="Palatino Linotype"/>
          <w:b/>
          <w:i/>
          <w:sz w:val="22"/>
        </w:rPr>
      </w:pPr>
      <w:r w:rsidRPr="00D30295">
        <w:rPr>
          <w:rFonts w:ascii="Palatino Linotype" w:hAnsi="Palatino Linotype"/>
          <w:b/>
          <w:i/>
          <w:sz w:val="22"/>
        </w:rPr>
        <w:t xml:space="preserve">b) De las adjudicaciones directas: </w:t>
      </w:r>
    </w:p>
    <w:p w14:paraId="0D5CCD54"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1) La propuesta enviada por el participante; </w:t>
      </w:r>
    </w:p>
    <w:p w14:paraId="27FE13B5" w14:textId="3C3DC17E"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2) Los motivos y fundamentos legales aplicados para llevarla a cabo; </w:t>
      </w:r>
    </w:p>
    <w:p w14:paraId="2834DE89"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3) La autorización del ejercicio de la opción; </w:t>
      </w:r>
    </w:p>
    <w:p w14:paraId="29F40BC8"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4) En su caso, las cotizaciones consideradas, especificando los nombres de los proveedores y sus montos; </w:t>
      </w:r>
    </w:p>
    <w:p w14:paraId="5C62C806" w14:textId="1274C23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5) El nombre de la persona física o jurídica colectiva adjudicada; </w:t>
      </w:r>
    </w:p>
    <w:p w14:paraId="211C3682" w14:textId="54A06FF6"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6) La unidad administrativa solicitante y la responsable de su ejecución; </w:t>
      </w:r>
    </w:p>
    <w:p w14:paraId="244B6131"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7) El número, fecha, el monto del contrato y el plazo de entrega o de ejecución de los servicios u obra; </w:t>
      </w:r>
    </w:p>
    <w:p w14:paraId="2F2FDABE" w14:textId="77777777"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8) Los mecanismos de vigilancia y supervisión, incluyendo, en su caso, los estudios de impacto urbano y ambiental, según corresponda; </w:t>
      </w:r>
    </w:p>
    <w:p w14:paraId="74FDA1B7" w14:textId="59E76E02" w:rsidR="00EF69A2" w:rsidRPr="00D30295" w:rsidRDefault="00EF69A2" w:rsidP="00EF69A2">
      <w:pPr>
        <w:ind w:left="567" w:right="579"/>
        <w:jc w:val="both"/>
        <w:rPr>
          <w:rFonts w:ascii="Palatino Linotype" w:hAnsi="Palatino Linotype"/>
          <w:i/>
          <w:sz w:val="22"/>
        </w:rPr>
      </w:pPr>
      <w:r w:rsidRPr="00D30295">
        <w:rPr>
          <w:rFonts w:ascii="Palatino Linotype" w:hAnsi="Palatino Linotype"/>
          <w:i/>
          <w:sz w:val="22"/>
        </w:rPr>
        <w:t xml:space="preserve">9) Los informes de avance sobre las obras o servicios contratados; </w:t>
      </w:r>
    </w:p>
    <w:p w14:paraId="1E742B67" w14:textId="77777777" w:rsidR="00EF69A2" w:rsidRPr="00D30295" w:rsidRDefault="00EF69A2" w:rsidP="00EF69A2">
      <w:pPr>
        <w:ind w:left="567" w:right="579"/>
        <w:jc w:val="both"/>
        <w:rPr>
          <w:rFonts w:ascii="Palatino Linotype" w:hAnsi="Palatino Linotype"/>
          <w:b/>
          <w:i/>
          <w:sz w:val="22"/>
        </w:rPr>
      </w:pPr>
      <w:r w:rsidRPr="00D30295">
        <w:rPr>
          <w:rFonts w:ascii="Palatino Linotype" w:hAnsi="Palatino Linotype"/>
          <w:b/>
          <w:i/>
          <w:sz w:val="22"/>
        </w:rPr>
        <w:t xml:space="preserve">10) El convenio de terminación; y </w:t>
      </w:r>
    </w:p>
    <w:p w14:paraId="3C272681" w14:textId="69B1DEBD" w:rsidR="00EF69A2" w:rsidRPr="00D30295" w:rsidRDefault="00EF69A2" w:rsidP="00EF69A2">
      <w:pPr>
        <w:ind w:left="567" w:right="579"/>
        <w:jc w:val="both"/>
        <w:rPr>
          <w:rFonts w:ascii="Palatino Linotype" w:eastAsia="Palatino Linotype" w:hAnsi="Palatino Linotype" w:cs="Palatino Linotype"/>
          <w:i/>
          <w:sz w:val="20"/>
          <w:szCs w:val="22"/>
        </w:rPr>
      </w:pPr>
      <w:r w:rsidRPr="00D30295">
        <w:rPr>
          <w:rFonts w:ascii="Palatino Linotype" w:hAnsi="Palatino Linotype"/>
          <w:i/>
          <w:sz w:val="22"/>
        </w:rPr>
        <w:t>11) El finiquito.</w:t>
      </w:r>
    </w:p>
    <w:p w14:paraId="34B6CA53" w14:textId="10FF1617" w:rsidR="0031776A" w:rsidRPr="00D30295" w:rsidRDefault="0031776A" w:rsidP="00EF69A2">
      <w:pPr>
        <w:spacing w:line="360" w:lineRule="auto"/>
        <w:ind w:right="49"/>
        <w:rPr>
          <w:rFonts w:ascii="Palatino Linotype" w:eastAsia="Palatino Linotype" w:hAnsi="Palatino Linotype" w:cs="Palatino Linotype"/>
          <w:sz w:val="22"/>
          <w:szCs w:val="22"/>
        </w:rPr>
      </w:pPr>
    </w:p>
    <w:p w14:paraId="637C9B6E" w14:textId="59B4D18E" w:rsidR="0031776A" w:rsidRPr="00D30295" w:rsidRDefault="00EF69A2" w:rsidP="00EF69A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Por lo anterior, es menester referir que, los vehículos arrendados y su costo</w:t>
      </w:r>
      <w:r w:rsidR="00DE7A2A" w:rsidRPr="00D30295">
        <w:rPr>
          <w:rFonts w:ascii="Palatino Linotype" w:eastAsia="Palatino Linotype" w:hAnsi="Palatino Linotype" w:cs="Palatino Linotype"/>
          <w:sz w:val="22"/>
          <w:szCs w:val="22"/>
        </w:rPr>
        <w:t xml:space="preserve">, </w:t>
      </w:r>
      <w:r w:rsidRPr="00D30295">
        <w:rPr>
          <w:rFonts w:ascii="Palatino Linotype" w:eastAsia="Palatino Linotype" w:hAnsi="Palatino Linotype" w:cs="Palatino Linotype"/>
          <w:sz w:val="22"/>
          <w:szCs w:val="22"/>
        </w:rPr>
        <w:t>es información que obra en los contratos</w:t>
      </w:r>
      <w:r w:rsidR="00DE7A2A" w:rsidRPr="00D30295">
        <w:rPr>
          <w:rFonts w:ascii="Palatino Linotype" w:eastAsia="Palatino Linotype" w:hAnsi="Palatino Linotype" w:cs="Palatino Linotype"/>
          <w:sz w:val="22"/>
          <w:szCs w:val="22"/>
        </w:rPr>
        <w:t xml:space="preserve"> celebrados de licitación o de adjudicación directa, lo cual se relaciona con obligaciones de transparencia, tal como se señala en la Ley de Transparencia de la Entidad. </w:t>
      </w:r>
    </w:p>
    <w:p w14:paraId="3E63BD87" w14:textId="6D4A7A50" w:rsidR="0031776A" w:rsidRPr="00D30295" w:rsidRDefault="0031776A">
      <w:pPr>
        <w:spacing w:line="360" w:lineRule="auto"/>
        <w:ind w:right="49"/>
        <w:jc w:val="center"/>
        <w:rPr>
          <w:rFonts w:ascii="Palatino Linotype" w:eastAsia="Palatino Linotype" w:hAnsi="Palatino Linotype" w:cs="Palatino Linotype"/>
          <w:sz w:val="22"/>
          <w:szCs w:val="22"/>
        </w:rPr>
      </w:pPr>
    </w:p>
    <w:p w14:paraId="30D011A8" w14:textId="77777777" w:rsidR="0031776A" w:rsidRPr="00D30295" w:rsidRDefault="000F2542">
      <w:pPr>
        <w:spacing w:line="360" w:lineRule="auto"/>
        <w:ind w:right="-93"/>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Ahora bien, es necesario precisar que de las constancias que obran en el expediente se logra vislumbrar que el Sujeto Obligado, turnó la solicitud de información a la unidad administrativa competente, a saber la Dirección General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9423705" w14:textId="77777777" w:rsidR="0031776A" w:rsidRPr="00D30295" w:rsidRDefault="0031776A">
      <w:pPr>
        <w:spacing w:line="360" w:lineRule="auto"/>
        <w:ind w:right="560"/>
        <w:jc w:val="both"/>
        <w:rPr>
          <w:rFonts w:ascii="Palatino Linotype" w:eastAsia="Palatino Linotype" w:hAnsi="Palatino Linotype" w:cs="Palatino Linotype"/>
          <w:sz w:val="22"/>
          <w:szCs w:val="22"/>
        </w:rPr>
      </w:pPr>
    </w:p>
    <w:p w14:paraId="3C457E41" w14:textId="77777777" w:rsidR="0031776A" w:rsidRPr="00D30295" w:rsidRDefault="000F2542">
      <w:pPr>
        <w:numPr>
          <w:ilvl w:val="3"/>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109495F" w14:textId="77777777" w:rsidR="0031776A" w:rsidRPr="00D30295" w:rsidRDefault="000F2542">
      <w:pPr>
        <w:numPr>
          <w:ilvl w:val="3"/>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C509F78" w14:textId="77777777" w:rsidR="0031776A" w:rsidRPr="00D30295" w:rsidRDefault="0031776A">
      <w:pPr>
        <w:spacing w:line="360" w:lineRule="auto"/>
        <w:ind w:right="560"/>
        <w:jc w:val="both"/>
        <w:rPr>
          <w:rFonts w:ascii="Palatino Linotype" w:eastAsia="Palatino Linotype" w:hAnsi="Palatino Linotype" w:cs="Palatino Linotype"/>
          <w:sz w:val="22"/>
          <w:szCs w:val="22"/>
        </w:rPr>
      </w:pPr>
    </w:p>
    <w:p w14:paraId="749FA409" w14:textId="476BEA46" w:rsidR="0031776A" w:rsidRPr="00D30295" w:rsidRDefault="000F2542" w:rsidP="00DE7A2A">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w:t>
      </w:r>
      <w:r w:rsidR="00DE7A2A" w:rsidRPr="00D30295">
        <w:rPr>
          <w:rFonts w:ascii="Palatino Linotype" w:eastAsia="Palatino Linotype" w:hAnsi="Palatino Linotype" w:cs="Palatino Linotype"/>
          <w:sz w:val="22"/>
          <w:szCs w:val="22"/>
        </w:rPr>
        <w:t>para conocer de lo peticionado.</w:t>
      </w:r>
    </w:p>
    <w:p w14:paraId="6DE85BFA" w14:textId="77777777" w:rsidR="00DE7A2A" w:rsidRPr="00D30295" w:rsidRDefault="00DE7A2A" w:rsidP="00DE7A2A">
      <w:pPr>
        <w:spacing w:line="360" w:lineRule="auto"/>
        <w:ind w:right="49"/>
        <w:jc w:val="both"/>
        <w:rPr>
          <w:rFonts w:ascii="Palatino Linotype" w:eastAsia="Palatino Linotype" w:hAnsi="Palatino Linotype" w:cs="Palatino Linotype"/>
          <w:sz w:val="22"/>
          <w:szCs w:val="22"/>
        </w:rPr>
      </w:pPr>
    </w:p>
    <w:p w14:paraId="12074BDC" w14:textId="764E817B" w:rsidR="00DE7A2A" w:rsidRPr="00D30295" w:rsidRDefault="00DE7A2A" w:rsidP="00DE7A2A">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En lo que respecta a los agravios hechos valer por la parte Recurrente, relacionados con la negativa de entrega de la información, es de destacar que, el Sujeto Obligado mediante informe justificado reservó lo requerido, lo cual no es </w:t>
      </w:r>
      <w:r w:rsidR="0055285B" w:rsidRPr="00D30295">
        <w:rPr>
          <w:rFonts w:ascii="Palatino Linotype" w:eastAsia="Palatino Linotype" w:hAnsi="Palatino Linotype" w:cs="Palatino Linotype"/>
          <w:sz w:val="22"/>
          <w:szCs w:val="22"/>
        </w:rPr>
        <w:t>procedente</w:t>
      </w:r>
      <w:r w:rsidRPr="00D30295">
        <w:rPr>
          <w:rFonts w:ascii="Palatino Linotype" w:eastAsia="Palatino Linotype" w:hAnsi="Palatino Linotype" w:cs="Palatino Linotype"/>
          <w:sz w:val="22"/>
          <w:szCs w:val="22"/>
        </w:rPr>
        <w:t xml:space="preserve"> en razón de que lo solicitado se relaciona con </w:t>
      </w:r>
      <w:r w:rsidR="0055285B" w:rsidRPr="00D30295">
        <w:rPr>
          <w:rFonts w:ascii="Palatino Linotype" w:eastAsia="Palatino Linotype" w:hAnsi="Palatino Linotype" w:cs="Palatino Linotype"/>
          <w:sz w:val="22"/>
          <w:szCs w:val="22"/>
        </w:rPr>
        <w:t xml:space="preserve">obligaciones de transparencia y debe estar disponible de manera permanente y actualizada al público.  </w:t>
      </w:r>
    </w:p>
    <w:p w14:paraId="4E394790" w14:textId="77777777" w:rsidR="0031776A" w:rsidRPr="00D30295" w:rsidRDefault="0031776A" w:rsidP="0055285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453D7D" w14:textId="74F16E9C" w:rsidR="0055285B" w:rsidRPr="00D30295" w:rsidRDefault="000F2542" w:rsidP="0055285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Por ello, se considera qu</w:t>
      </w:r>
      <w:r w:rsidR="0055285B" w:rsidRPr="00D30295">
        <w:rPr>
          <w:rFonts w:ascii="Palatino Linotype" w:eastAsia="Palatino Linotype" w:hAnsi="Palatino Linotype" w:cs="Palatino Linotype"/>
          <w:sz w:val="22"/>
          <w:szCs w:val="22"/>
        </w:rPr>
        <w:t xml:space="preserve">e procedente </w:t>
      </w:r>
      <w:r w:rsidR="0055285B" w:rsidRPr="00D30295">
        <w:rPr>
          <w:rFonts w:ascii="Palatino Linotype" w:eastAsia="Palatino Linotype" w:hAnsi="Palatino Linotype" w:cs="Palatino Linotype"/>
          <w:b/>
          <w:sz w:val="22"/>
          <w:szCs w:val="22"/>
        </w:rPr>
        <w:t>REVOCAR</w:t>
      </w:r>
      <w:r w:rsidR="0055285B" w:rsidRPr="00D30295">
        <w:rPr>
          <w:rFonts w:ascii="Palatino Linotype" w:eastAsia="Palatino Linotype" w:hAnsi="Palatino Linotype" w:cs="Palatino Linotype"/>
          <w:sz w:val="22"/>
          <w:szCs w:val="22"/>
        </w:rPr>
        <w:t xml:space="preserve"> la respuesta del Sujeto Obligado y </w:t>
      </w:r>
      <w:r w:rsidR="0055285B" w:rsidRPr="00D30295">
        <w:rPr>
          <w:rFonts w:ascii="Palatino Linotype" w:eastAsia="Palatino Linotype" w:hAnsi="Palatino Linotype" w:cs="Palatino Linotype"/>
          <w:b/>
          <w:sz w:val="22"/>
          <w:szCs w:val="22"/>
        </w:rPr>
        <w:t>ORDENAR</w:t>
      </w:r>
      <w:r w:rsidR="0055285B" w:rsidRPr="00D30295">
        <w:rPr>
          <w:rFonts w:ascii="Palatino Linotype" w:eastAsia="Palatino Linotype" w:hAnsi="Palatino Linotype" w:cs="Palatino Linotype"/>
          <w:sz w:val="22"/>
          <w:szCs w:val="22"/>
        </w:rPr>
        <w:t xml:space="preserve"> </w:t>
      </w:r>
      <w:r w:rsidR="00F91CF4" w:rsidRPr="00D30295">
        <w:rPr>
          <w:rFonts w:ascii="Palatino Linotype" w:eastAsia="Palatino Linotype" w:hAnsi="Palatino Linotype" w:cs="Palatino Linotype"/>
          <w:sz w:val="22"/>
          <w:szCs w:val="22"/>
        </w:rPr>
        <w:t>los documentos donde conste el número de vehículos que renta el Ayuntamiento y su costo mensual, al ocho de septiembre de dos mil veinticinco.</w:t>
      </w:r>
    </w:p>
    <w:p w14:paraId="4BDD2866" w14:textId="77777777" w:rsidR="0055285B" w:rsidRPr="00D30295" w:rsidRDefault="0055285B" w:rsidP="0055285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53CDE73" w14:textId="0054AF7E" w:rsidR="0031776A" w:rsidRPr="00D30295" w:rsidRDefault="000F2542" w:rsidP="0055285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B2EBD90" w14:textId="77777777" w:rsidR="0031776A" w:rsidRPr="00D30295" w:rsidRDefault="0031776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2B2AB5"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Quinto. Versión Pública.</w:t>
      </w:r>
      <w:r w:rsidRPr="00D30295">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xml:space="preserve"> deberá hacer la elaboración de la versión pública de los mismos a fin de satisfacer el derecho de acceso a la información pública de la parte </w:t>
      </w:r>
      <w:r w:rsidRPr="00D30295">
        <w:rPr>
          <w:rFonts w:ascii="Palatino Linotype" w:eastAsia="Palatino Linotype" w:hAnsi="Palatino Linotype" w:cs="Palatino Linotype"/>
          <w:b/>
          <w:sz w:val="22"/>
          <w:szCs w:val="22"/>
        </w:rPr>
        <w:t>Recurrente</w:t>
      </w:r>
      <w:r w:rsidRPr="00D30295">
        <w:rPr>
          <w:rFonts w:ascii="Palatino Linotype" w:eastAsia="Palatino Linotype" w:hAnsi="Palatino Linotype" w:cs="Palatino Linotype"/>
          <w:sz w:val="22"/>
          <w:szCs w:val="22"/>
        </w:rPr>
        <w:t xml:space="preserve"> sin menoscabo al derecho a la protección de los datos personales de terceros.</w:t>
      </w:r>
    </w:p>
    <w:p w14:paraId="52124316"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21A47AF6"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3E0DEC49" w14:textId="77777777" w:rsidR="0031776A" w:rsidRPr="00D30295" w:rsidRDefault="0031776A">
      <w:pPr>
        <w:spacing w:line="360" w:lineRule="auto"/>
        <w:jc w:val="both"/>
        <w:rPr>
          <w:sz w:val="22"/>
          <w:szCs w:val="22"/>
        </w:rPr>
      </w:pPr>
    </w:p>
    <w:p w14:paraId="372E79D9"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La </w:t>
      </w:r>
      <w:r w:rsidRPr="00D30295">
        <w:rPr>
          <w:rFonts w:ascii="Palatino Linotype" w:eastAsia="Palatino Linotype" w:hAnsi="Palatino Linotype" w:cs="Palatino Linotype"/>
          <w:b/>
          <w:sz w:val="22"/>
          <w:szCs w:val="22"/>
        </w:rPr>
        <w:t>clave de elector</w:t>
      </w:r>
      <w:r w:rsidRPr="00D30295">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0D053EB2" w14:textId="77777777" w:rsidR="0031776A" w:rsidRPr="00D30295" w:rsidRDefault="0031776A">
      <w:pPr>
        <w:spacing w:line="360" w:lineRule="auto"/>
        <w:jc w:val="both"/>
        <w:rPr>
          <w:sz w:val="22"/>
          <w:szCs w:val="22"/>
        </w:rPr>
      </w:pPr>
    </w:p>
    <w:p w14:paraId="1D42E35F"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El </w:t>
      </w:r>
      <w:r w:rsidRPr="00D30295">
        <w:rPr>
          <w:rFonts w:ascii="Palatino Linotype" w:eastAsia="Palatino Linotype" w:hAnsi="Palatino Linotype" w:cs="Palatino Linotype"/>
          <w:b/>
          <w:sz w:val="22"/>
          <w:szCs w:val="22"/>
        </w:rPr>
        <w:t>número de OCR,</w:t>
      </w:r>
      <w:r w:rsidRPr="00D30295">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F2DD973" w14:textId="77777777" w:rsidR="00B4687C" w:rsidRPr="00D30295" w:rsidRDefault="00B4687C">
      <w:pPr>
        <w:spacing w:line="360" w:lineRule="auto"/>
        <w:jc w:val="both"/>
        <w:rPr>
          <w:rFonts w:ascii="Palatino Linotype" w:eastAsia="Palatino Linotype" w:hAnsi="Palatino Linotype" w:cs="Palatino Linotype"/>
          <w:sz w:val="22"/>
          <w:szCs w:val="22"/>
        </w:rPr>
      </w:pPr>
    </w:p>
    <w:p w14:paraId="2A196989"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La </w:t>
      </w:r>
      <w:r w:rsidRPr="00D30295">
        <w:rPr>
          <w:rFonts w:ascii="Palatino Linotype" w:eastAsia="Palatino Linotype" w:hAnsi="Palatino Linotype" w:cs="Palatino Linotype"/>
          <w:b/>
          <w:sz w:val="22"/>
          <w:szCs w:val="22"/>
        </w:rPr>
        <w:t>clave única del registro de población,</w:t>
      </w:r>
      <w:r w:rsidRPr="00D30295">
        <w:rPr>
          <w:rFonts w:ascii="Palatino Linotype" w:eastAsia="Palatino Linotype" w:hAnsi="Palatino Linotype" w:cs="Palatino Linotype"/>
          <w:i/>
          <w:sz w:val="22"/>
          <w:szCs w:val="22"/>
        </w:rPr>
        <w:t xml:space="preserve"> </w:t>
      </w:r>
      <w:r w:rsidRPr="00D30295">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BF28530" w14:textId="77777777" w:rsidR="0031776A" w:rsidRPr="00D30295" w:rsidRDefault="0031776A">
      <w:pPr>
        <w:spacing w:line="360" w:lineRule="auto"/>
        <w:jc w:val="both"/>
        <w:rPr>
          <w:sz w:val="22"/>
          <w:szCs w:val="22"/>
        </w:rPr>
      </w:pPr>
    </w:p>
    <w:p w14:paraId="11EC42CE"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Igualmente, resulta importante destacar que el </w:t>
      </w:r>
      <w:r w:rsidRPr="00D30295">
        <w:rPr>
          <w:rFonts w:ascii="Palatino Linotype" w:eastAsia="Palatino Linotype" w:hAnsi="Palatino Linotype" w:cs="Palatino Linotype"/>
          <w:i/>
          <w:sz w:val="22"/>
          <w:szCs w:val="22"/>
        </w:rPr>
        <w:t>número de cuenta bancaria</w:t>
      </w:r>
      <w:r w:rsidRPr="00D30295">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FCB8D70" w14:textId="77777777" w:rsidR="0031776A" w:rsidRPr="00D30295" w:rsidRDefault="0031776A">
      <w:pPr>
        <w:spacing w:line="360" w:lineRule="auto"/>
        <w:ind w:right="50"/>
        <w:jc w:val="both"/>
        <w:rPr>
          <w:sz w:val="22"/>
          <w:szCs w:val="22"/>
        </w:rPr>
      </w:pPr>
    </w:p>
    <w:p w14:paraId="2EFDC8CC"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90CFC0C" w14:textId="77777777" w:rsidR="0031776A" w:rsidRPr="00D30295" w:rsidRDefault="0031776A">
      <w:pPr>
        <w:spacing w:line="360" w:lineRule="auto"/>
        <w:ind w:right="50"/>
        <w:jc w:val="both"/>
        <w:rPr>
          <w:sz w:val="22"/>
          <w:szCs w:val="22"/>
        </w:rPr>
      </w:pPr>
    </w:p>
    <w:p w14:paraId="622E2C34"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062AA8C" w14:textId="77777777" w:rsidR="0031776A" w:rsidRPr="00D30295" w:rsidRDefault="0031776A">
      <w:pPr>
        <w:spacing w:line="360" w:lineRule="auto"/>
        <w:ind w:right="50"/>
        <w:jc w:val="both"/>
        <w:rPr>
          <w:sz w:val="22"/>
          <w:szCs w:val="22"/>
        </w:rPr>
      </w:pPr>
    </w:p>
    <w:p w14:paraId="043586AB"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147BFE61" w14:textId="77777777" w:rsidR="0031776A" w:rsidRPr="00D30295" w:rsidRDefault="0031776A">
      <w:pPr>
        <w:spacing w:line="360" w:lineRule="auto"/>
        <w:ind w:right="50"/>
        <w:jc w:val="both"/>
        <w:rPr>
          <w:sz w:val="22"/>
          <w:szCs w:val="22"/>
        </w:rPr>
      </w:pPr>
    </w:p>
    <w:p w14:paraId="73DA81D0" w14:textId="77777777" w:rsidR="0031776A" w:rsidRPr="00D30295" w:rsidRDefault="000F2542">
      <w:pPr>
        <w:spacing w:line="360" w:lineRule="auto"/>
        <w:ind w:right="50"/>
        <w:jc w:val="both"/>
        <w:rPr>
          <w:sz w:val="22"/>
          <w:szCs w:val="22"/>
        </w:rPr>
      </w:pPr>
      <w:r w:rsidRPr="00D30295">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20B2F9B5"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0D225306" w14:textId="77777777" w:rsidR="0031776A" w:rsidRPr="00D30295" w:rsidRDefault="0031776A">
      <w:pPr>
        <w:spacing w:line="360" w:lineRule="auto"/>
        <w:ind w:right="50"/>
        <w:jc w:val="both"/>
        <w:rPr>
          <w:sz w:val="22"/>
          <w:szCs w:val="22"/>
        </w:rPr>
      </w:pPr>
    </w:p>
    <w:p w14:paraId="78D7BE7B"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07B36275" w14:textId="77777777" w:rsidR="0031776A" w:rsidRPr="00D30295" w:rsidRDefault="0031776A">
      <w:pPr>
        <w:spacing w:line="276" w:lineRule="auto"/>
        <w:ind w:right="50"/>
        <w:jc w:val="both"/>
        <w:rPr>
          <w:sz w:val="22"/>
          <w:szCs w:val="22"/>
        </w:rPr>
      </w:pPr>
    </w:p>
    <w:p w14:paraId="07D4DA08" w14:textId="77777777" w:rsidR="0031776A" w:rsidRPr="00D30295" w:rsidRDefault="000F2542">
      <w:pPr>
        <w:spacing w:line="276" w:lineRule="auto"/>
        <w:ind w:left="851" w:right="900"/>
        <w:jc w:val="both"/>
        <w:rPr>
          <w:sz w:val="22"/>
          <w:szCs w:val="22"/>
        </w:rPr>
      </w:pPr>
      <w:r w:rsidRPr="00D30295">
        <w:rPr>
          <w:rFonts w:ascii="Palatino Linotype" w:eastAsia="Palatino Linotype" w:hAnsi="Palatino Linotype" w:cs="Palatino Linotype"/>
          <w:b/>
          <w:i/>
          <w:sz w:val="22"/>
          <w:szCs w:val="22"/>
        </w:rPr>
        <w:t>“Cuentas bancarias y/o CLABE interbancaria de personas físicas y morales privadas.</w:t>
      </w:r>
      <w:r w:rsidRPr="00D30295">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BBD08E0" w14:textId="77777777" w:rsidR="0031776A" w:rsidRPr="00D30295" w:rsidRDefault="000F2542">
      <w:pPr>
        <w:spacing w:line="276" w:lineRule="auto"/>
        <w:ind w:left="851" w:right="900"/>
        <w:jc w:val="both"/>
        <w:rPr>
          <w:sz w:val="22"/>
          <w:szCs w:val="22"/>
        </w:rPr>
      </w:pPr>
      <w:r w:rsidRPr="00D30295">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D30295">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E0A340B" w14:textId="77777777" w:rsidR="0031776A" w:rsidRPr="00D30295" w:rsidRDefault="0031776A">
      <w:pPr>
        <w:spacing w:line="360" w:lineRule="auto"/>
        <w:ind w:right="50"/>
        <w:jc w:val="both"/>
        <w:rPr>
          <w:rFonts w:ascii="Palatino Linotype" w:eastAsia="Palatino Linotype" w:hAnsi="Palatino Linotype" w:cs="Palatino Linotype"/>
          <w:sz w:val="22"/>
          <w:szCs w:val="22"/>
        </w:rPr>
      </w:pPr>
    </w:p>
    <w:p w14:paraId="187B6C74"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Por cuanto hace al </w:t>
      </w:r>
      <w:r w:rsidRPr="00D30295">
        <w:rPr>
          <w:rFonts w:ascii="Palatino Linotype" w:eastAsia="Palatino Linotype" w:hAnsi="Palatino Linotype" w:cs="Palatino Linotype"/>
          <w:b/>
          <w:sz w:val="22"/>
          <w:szCs w:val="22"/>
        </w:rPr>
        <w:t xml:space="preserve">Registro Federal de Contribuyentes (RFC) </w:t>
      </w:r>
      <w:r w:rsidRPr="00D30295">
        <w:rPr>
          <w:rFonts w:ascii="Palatino Linotype" w:eastAsia="Palatino Linotype" w:hAnsi="Palatino Linotype" w:cs="Palatino Linotype"/>
          <w:sz w:val="22"/>
          <w:szCs w:val="22"/>
        </w:rPr>
        <w:t>y</w:t>
      </w:r>
      <w:r w:rsidRPr="00D30295">
        <w:rPr>
          <w:rFonts w:ascii="Palatino Linotype" w:eastAsia="Palatino Linotype" w:hAnsi="Palatino Linotype" w:cs="Palatino Linotype"/>
          <w:b/>
          <w:sz w:val="22"/>
          <w:szCs w:val="22"/>
        </w:rPr>
        <w:t xml:space="preserve"> el domicilio fiscal </w:t>
      </w:r>
      <w:r w:rsidRPr="00D30295">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1FC6BB1" w14:textId="77777777" w:rsidR="0031776A" w:rsidRPr="00D30295" w:rsidRDefault="0031776A">
      <w:pPr>
        <w:spacing w:line="360" w:lineRule="auto"/>
        <w:ind w:right="50"/>
        <w:jc w:val="both"/>
        <w:rPr>
          <w:sz w:val="22"/>
          <w:szCs w:val="22"/>
        </w:rPr>
      </w:pPr>
    </w:p>
    <w:p w14:paraId="5BBC3F10"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FCC39E1" w14:textId="77777777" w:rsidR="0031776A" w:rsidRPr="00D30295" w:rsidRDefault="0031776A">
      <w:pPr>
        <w:spacing w:line="360" w:lineRule="auto"/>
        <w:ind w:right="50"/>
        <w:jc w:val="both"/>
        <w:rPr>
          <w:sz w:val="22"/>
          <w:szCs w:val="22"/>
        </w:rPr>
      </w:pPr>
    </w:p>
    <w:p w14:paraId="38D54A40"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D30295">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D30295">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698E4719" w14:textId="77777777" w:rsidR="0031776A" w:rsidRPr="00D30295" w:rsidRDefault="0031776A">
      <w:pPr>
        <w:spacing w:line="360" w:lineRule="auto"/>
        <w:ind w:right="50"/>
        <w:jc w:val="both"/>
        <w:rPr>
          <w:sz w:val="22"/>
          <w:szCs w:val="22"/>
        </w:rPr>
      </w:pPr>
    </w:p>
    <w:p w14:paraId="124A7FB9"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4F12966D" w14:textId="77777777" w:rsidR="0031776A" w:rsidRPr="00D30295" w:rsidRDefault="0031776A">
      <w:pPr>
        <w:spacing w:line="360" w:lineRule="auto"/>
        <w:jc w:val="both"/>
        <w:rPr>
          <w:sz w:val="22"/>
          <w:szCs w:val="22"/>
        </w:rPr>
      </w:pPr>
    </w:p>
    <w:p w14:paraId="1721B29C" w14:textId="77777777" w:rsidR="0031776A" w:rsidRPr="00D30295" w:rsidRDefault="000F2542">
      <w:pPr>
        <w:spacing w:line="276" w:lineRule="auto"/>
        <w:ind w:left="851" w:right="902"/>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 xml:space="preserve">“Registro Federal de Contribuyentes (RFC) de personas físicas proveedoras o contratistas. </w:t>
      </w:r>
      <w:r w:rsidRPr="00D30295">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02CDCA71" w14:textId="77777777" w:rsidR="0031776A" w:rsidRPr="00D30295" w:rsidRDefault="0031776A">
      <w:pPr>
        <w:spacing w:line="360" w:lineRule="auto"/>
        <w:ind w:left="851" w:right="902"/>
        <w:jc w:val="both"/>
        <w:rPr>
          <w:sz w:val="22"/>
          <w:szCs w:val="22"/>
        </w:rPr>
      </w:pPr>
    </w:p>
    <w:p w14:paraId="2BDBF445"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Relacionado con lo anterior, el </w:t>
      </w:r>
      <w:r w:rsidRPr="00D30295">
        <w:rPr>
          <w:rFonts w:ascii="Palatino Linotype" w:eastAsia="Palatino Linotype" w:hAnsi="Palatino Linotype" w:cs="Palatino Linotype"/>
          <w:b/>
          <w:sz w:val="22"/>
          <w:szCs w:val="22"/>
        </w:rPr>
        <w:t>nombre de las personas físicas</w:t>
      </w:r>
      <w:r w:rsidRPr="00D30295">
        <w:rPr>
          <w:rFonts w:ascii="Palatino Linotype" w:eastAsia="Palatino Linotype" w:hAnsi="Palatino Linotype" w:cs="Palatino Linotype"/>
          <w:sz w:val="22"/>
          <w:szCs w:val="22"/>
        </w:rPr>
        <w:t xml:space="preserve"> o los </w:t>
      </w:r>
      <w:r w:rsidRPr="00D30295">
        <w:rPr>
          <w:rFonts w:ascii="Palatino Linotype" w:eastAsia="Palatino Linotype" w:hAnsi="Palatino Linotype" w:cs="Palatino Linotype"/>
          <w:b/>
          <w:sz w:val="22"/>
          <w:szCs w:val="22"/>
        </w:rPr>
        <w:t>representantes legales de las personas morales</w:t>
      </w:r>
      <w:r w:rsidRPr="00D30295">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036BCC8" w14:textId="77777777" w:rsidR="0031776A" w:rsidRPr="00D30295" w:rsidRDefault="0031776A">
      <w:pPr>
        <w:spacing w:line="360" w:lineRule="auto"/>
        <w:ind w:right="50"/>
        <w:jc w:val="both"/>
        <w:rPr>
          <w:sz w:val="22"/>
          <w:szCs w:val="22"/>
        </w:rPr>
      </w:pPr>
    </w:p>
    <w:p w14:paraId="3EF51A99"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5C0A4688" w14:textId="77777777" w:rsidR="0031776A" w:rsidRPr="00D30295" w:rsidRDefault="0031776A">
      <w:pPr>
        <w:spacing w:line="360" w:lineRule="auto"/>
        <w:ind w:right="50"/>
        <w:jc w:val="both"/>
        <w:rPr>
          <w:sz w:val="22"/>
          <w:szCs w:val="22"/>
        </w:rPr>
      </w:pPr>
    </w:p>
    <w:p w14:paraId="1140BF47" w14:textId="77777777" w:rsidR="0031776A" w:rsidRPr="00D30295" w:rsidRDefault="000F2542">
      <w:pPr>
        <w:spacing w:line="276" w:lineRule="auto"/>
        <w:ind w:left="851" w:right="902"/>
        <w:jc w:val="both"/>
        <w:rPr>
          <w:sz w:val="22"/>
          <w:szCs w:val="22"/>
        </w:rPr>
      </w:pPr>
      <w:r w:rsidRPr="00D30295">
        <w:rPr>
          <w:rFonts w:ascii="Palatino Linotype" w:eastAsia="Palatino Linotype" w:hAnsi="Palatino Linotype" w:cs="Palatino Linotype"/>
          <w:i/>
          <w:sz w:val="22"/>
          <w:szCs w:val="22"/>
        </w:rPr>
        <w:t>“</w:t>
      </w:r>
      <w:r w:rsidRPr="00D30295">
        <w:rPr>
          <w:rFonts w:ascii="Palatino Linotype" w:eastAsia="Palatino Linotype" w:hAnsi="Palatino Linotype" w:cs="Palatino Linotype"/>
          <w:b/>
          <w:i/>
          <w:sz w:val="22"/>
          <w:szCs w:val="22"/>
        </w:rPr>
        <w:t>Artículo 23.</w:t>
      </w:r>
      <w:r w:rsidRPr="00D30295">
        <w:rPr>
          <w:rFonts w:ascii="Palatino Linotype" w:eastAsia="Palatino Linotype" w:hAnsi="Palatino Linotype" w:cs="Palatino Linotype"/>
          <w:i/>
          <w:sz w:val="22"/>
          <w:szCs w:val="22"/>
        </w:rPr>
        <w:t xml:space="preserve"> (…)</w:t>
      </w:r>
    </w:p>
    <w:p w14:paraId="7BF6C189" w14:textId="77777777" w:rsidR="0031776A" w:rsidRPr="00D30295" w:rsidRDefault="000F2542">
      <w:pPr>
        <w:spacing w:line="276" w:lineRule="auto"/>
        <w:ind w:left="851" w:right="902"/>
        <w:jc w:val="both"/>
        <w:rPr>
          <w:sz w:val="22"/>
          <w:szCs w:val="22"/>
        </w:rPr>
      </w:pPr>
      <w:r w:rsidRPr="00D3029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46B8E32"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6D3ADD84"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06510A7E" w14:textId="77777777" w:rsidR="0031776A" w:rsidRPr="00D30295" w:rsidRDefault="0031776A">
      <w:pPr>
        <w:spacing w:line="360" w:lineRule="auto"/>
        <w:jc w:val="both"/>
        <w:rPr>
          <w:sz w:val="22"/>
          <w:szCs w:val="22"/>
        </w:rPr>
      </w:pPr>
    </w:p>
    <w:p w14:paraId="6E0C28DC" w14:textId="77777777" w:rsidR="0031776A" w:rsidRPr="00D30295" w:rsidRDefault="000F2542">
      <w:pPr>
        <w:spacing w:line="276" w:lineRule="auto"/>
        <w:ind w:left="851" w:right="900"/>
        <w:jc w:val="both"/>
        <w:rPr>
          <w:sz w:val="22"/>
          <w:szCs w:val="22"/>
        </w:rPr>
      </w:pPr>
      <w:r w:rsidRPr="00D30295">
        <w:rPr>
          <w:rFonts w:ascii="Palatino Linotype" w:eastAsia="Palatino Linotype" w:hAnsi="Palatino Linotype" w:cs="Palatino Linotype"/>
          <w:b/>
          <w:i/>
          <w:sz w:val="22"/>
          <w:szCs w:val="22"/>
        </w:rPr>
        <w:t>“Datos de identificación del representante o apoderado legal.</w:t>
      </w:r>
      <w:r w:rsidRPr="00D30295">
        <w:rPr>
          <w:rFonts w:ascii="Palatino Linotype" w:eastAsia="Palatino Linotype" w:hAnsi="Palatino Linotype" w:cs="Palatino Linotype"/>
          <w:i/>
          <w:sz w:val="22"/>
          <w:szCs w:val="22"/>
        </w:rPr>
        <w:t xml:space="preserve"> </w:t>
      </w:r>
      <w:r w:rsidRPr="00D30295">
        <w:rPr>
          <w:rFonts w:ascii="Palatino Linotype" w:eastAsia="Palatino Linotype" w:hAnsi="Palatino Linotype" w:cs="Palatino Linotype"/>
          <w:b/>
          <w:i/>
          <w:sz w:val="22"/>
          <w:szCs w:val="22"/>
        </w:rPr>
        <w:t xml:space="preserve">Naturaleza jurídica. </w:t>
      </w:r>
      <w:r w:rsidRPr="00D30295">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D30295">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D30295">
        <w:rPr>
          <w:rFonts w:ascii="Palatino Linotype" w:eastAsia="Palatino Linotype" w:hAnsi="Palatino Linotype" w:cs="Palatino Linotype"/>
          <w:i/>
          <w:sz w:val="22"/>
          <w:szCs w:val="22"/>
        </w:rPr>
        <w:t>.”</w:t>
      </w:r>
    </w:p>
    <w:p w14:paraId="63887CC0"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0626C345"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Mientras que en el caso del </w:t>
      </w:r>
      <w:r w:rsidRPr="00D30295">
        <w:rPr>
          <w:rFonts w:ascii="Palatino Linotype" w:eastAsia="Palatino Linotype" w:hAnsi="Palatino Linotype" w:cs="Palatino Linotype"/>
          <w:b/>
          <w:sz w:val="22"/>
          <w:szCs w:val="22"/>
        </w:rPr>
        <w:t>folio fiscal</w:t>
      </w:r>
      <w:r w:rsidRPr="00D30295">
        <w:rPr>
          <w:rFonts w:ascii="Palatino Linotype" w:eastAsia="Palatino Linotype" w:hAnsi="Palatino Linotype" w:cs="Palatino Linotype"/>
          <w:sz w:val="22"/>
          <w:szCs w:val="22"/>
        </w:rPr>
        <w:t xml:space="preserve">, la </w:t>
      </w:r>
      <w:r w:rsidRPr="00D30295">
        <w:rPr>
          <w:rFonts w:ascii="Palatino Linotype" w:eastAsia="Palatino Linotype" w:hAnsi="Palatino Linotype" w:cs="Palatino Linotype"/>
          <w:b/>
          <w:sz w:val="22"/>
          <w:szCs w:val="22"/>
        </w:rPr>
        <w:t xml:space="preserve">cadena original, </w:t>
      </w:r>
      <w:r w:rsidRPr="00D30295">
        <w:rPr>
          <w:rFonts w:ascii="Palatino Linotype" w:eastAsia="Palatino Linotype" w:hAnsi="Palatino Linotype" w:cs="Palatino Linotype"/>
          <w:sz w:val="22"/>
          <w:szCs w:val="22"/>
        </w:rPr>
        <w:t>los</w:t>
      </w:r>
      <w:r w:rsidRPr="00D30295">
        <w:rPr>
          <w:rFonts w:ascii="Palatino Linotype" w:eastAsia="Palatino Linotype" w:hAnsi="Palatino Linotype" w:cs="Palatino Linotype"/>
          <w:b/>
          <w:sz w:val="22"/>
          <w:szCs w:val="22"/>
        </w:rPr>
        <w:t xml:space="preserve"> códigos bidimensionales o códigos QR,</w:t>
      </w:r>
      <w:r w:rsidRPr="00D30295">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181DE8AA" w14:textId="77777777" w:rsidR="0031776A" w:rsidRPr="00D30295" w:rsidRDefault="0031776A">
      <w:pPr>
        <w:spacing w:line="360" w:lineRule="auto"/>
        <w:jc w:val="both"/>
        <w:rPr>
          <w:sz w:val="22"/>
          <w:szCs w:val="22"/>
        </w:rPr>
      </w:pPr>
    </w:p>
    <w:p w14:paraId="4E7376E2"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3EA48DA0"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49D9FE94" w14:textId="77777777" w:rsidR="0031776A" w:rsidRPr="00D30295" w:rsidRDefault="000F2542">
      <w:pPr>
        <w:spacing w:line="360" w:lineRule="auto"/>
        <w:jc w:val="both"/>
        <w:rPr>
          <w:sz w:val="22"/>
          <w:szCs w:val="22"/>
        </w:rPr>
      </w:pPr>
      <w:r w:rsidRPr="00D30295">
        <w:rPr>
          <w:rFonts w:ascii="Palatino Linotype" w:eastAsia="Palatino Linotype" w:hAnsi="Palatino Linotype" w:cs="Palatino Linotype"/>
          <w:sz w:val="22"/>
          <w:szCs w:val="22"/>
        </w:rPr>
        <w:t xml:space="preserve">Asimismo, se destaca que la versión pública que elabore 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D30295">
        <w:rPr>
          <w:rFonts w:ascii="Palatino Linotype" w:eastAsia="Palatino Linotype" w:hAnsi="Palatino Linotype" w:cs="Palatino Linotype"/>
          <w:b/>
          <w:sz w:val="22"/>
          <w:szCs w:val="22"/>
        </w:rPr>
        <w:t>Recurrente</w:t>
      </w:r>
      <w:r w:rsidRPr="00D30295">
        <w:rPr>
          <w:rFonts w:ascii="Palatino Linotype" w:eastAsia="Palatino Linotype" w:hAnsi="Palatino Linotype" w:cs="Palatino Linotype"/>
          <w:sz w:val="22"/>
          <w:szCs w:val="22"/>
        </w:rPr>
        <w:t>.</w:t>
      </w:r>
    </w:p>
    <w:p w14:paraId="4B084A3C" w14:textId="77777777" w:rsidR="0031776A" w:rsidRPr="00D30295" w:rsidRDefault="0031776A">
      <w:pPr>
        <w:rPr>
          <w:sz w:val="22"/>
          <w:szCs w:val="22"/>
        </w:rPr>
      </w:pPr>
    </w:p>
    <w:p w14:paraId="1814AACE" w14:textId="77777777" w:rsidR="0031776A" w:rsidRPr="00D30295" w:rsidRDefault="000F2542">
      <w:pPr>
        <w:spacing w:line="360" w:lineRule="auto"/>
        <w:ind w:right="50"/>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6BE94D7E" w14:textId="77777777" w:rsidR="0031776A" w:rsidRPr="00D30295" w:rsidRDefault="0031776A">
      <w:pPr>
        <w:spacing w:line="360" w:lineRule="auto"/>
        <w:ind w:right="50"/>
        <w:jc w:val="both"/>
        <w:rPr>
          <w:rFonts w:ascii="Palatino Linotype" w:eastAsia="Palatino Linotype" w:hAnsi="Palatino Linotype" w:cs="Palatino Linotype"/>
          <w:sz w:val="22"/>
          <w:szCs w:val="22"/>
        </w:rPr>
      </w:pPr>
    </w:p>
    <w:p w14:paraId="704EBE80"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r w:rsidRPr="00D30295">
        <w:rPr>
          <w:rFonts w:ascii="Palatino Linotype" w:eastAsia="Palatino Linotype" w:hAnsi="Palatino Linotype" w:cs="Palatino Linotype"/>
          <w:b/>
          <w:i/>
          <w:sz w:val="22"/>
          <w:szCs w:val="22"/>
        </w:rPr>
        <w:t>Artículo 3.</w:t>
      </w:r>
      <w:r w:rsidRPr="00D30295">
        <w:rPr>
          <w:rFonts w:ascii="Palatino Linotype" w:eastAsia="Palatino Linotype" w:hAnsi="Palatino Linotype" w:cs="Palatino Linotype"/>
          <w:i/>
          <w:sz w:val="22"/>
          <w:szCs w:val="22"/>
        </w:rPr>
        <w:t xml:space="preserve"> Para los efectos de la presente Ley se entenderá por:</w:t>
      </w:r>
    </w:p>
    <w:p w14:paraId="17EF2BB7"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p>
    <w:p w14:paraId="4D6CBEA8"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FDB0F31"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XX. Información clasificada: Aquella considerada por la presente Ley como reservada o confidencial;</w:t>
      </w:r>
    </w:p>
    <w:p w14:paraId="71E2B4AC"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3A1D94"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D8D6A3E"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p>
    <w:p w14:paraId="45319E32"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Artículo 91.</w:t>
      </w:r>
      <w:r w:rsidRPr="00D3029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B8EBD8E"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Artículo 132.</w:t>
      </w:r>
      <w:r w:rsidRPr="00D30295">
        <w:rPr>
          <w:rFonts w:ascii="Palatino Linotype" w:eastAsia="Palatino Linotype" w:hAnsi="Palatino Linotype" w:cs="Palatino Linotype"/>
          <w:i/>
          <w:sz w:val="22"/>
          <w:szCs w:val="22"/>
        </w:rPr>
        <w:t xml:space="preserve"> La clasificación de la información se llevará a cabo en el momento en que:</w:t>
      </w:r>
    </w:p>
    <w:p w14:paraId="4E0ABECF" w14:textId="77777777" w:rsidR="0031776A" w:rsidRPr="00D30295" w:rsidRDefault="000F2542">
      <w:pPr>
        <w:tabs>
          <w:tab w:val="left" w:pos="1134"/>
        </w:tabs>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 Se reciba una solicitud de acceso a la información;</w:t>
      </w:r>
    </w:p>
    <w:p w14:paraId="0D46FD52" w14:textId="77777777" w:rsidR="0031776A" w:rsidRPr="00D30295" w:rsidRDefault="000F2542">
      <w:pPr>
        <w:tabs>
          <w:tab w:val="left" w:pos="1134"/>
        </w:tabs>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II. Se determine mediante resolución de autoridad competente; o</w:t>
      </w:r>
    </w:p>
    <w:p w14:paraId="7770D866" w14:textId="77777777" w:rsidR="0031776A" w:rsidRPr="00D30295" w:rsidRDefault="000F2542">
      <w:pPr>
        <w:tabs>
          <w:tab w:val="left" w:pos="1134"/>
        </w:tabs>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F2AC84D"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p>
    <w:p w14:paraId="67530691"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Artículo 143</w:t>
      </w:r>
      <w:r w:rsidRPr="00D3029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72FC549"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EB06ED6"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199088B"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6E99FA0"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B9DA2E0"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97E5EFD" w14:textId="77777777" w:rsidR="0031776A" w:rsidRPr="00D30295" w:rsidRDefault="0031776A">
      <w:pPr>
        <w:ind w:left="567" w:right="616"/>
        <w:jc w:val="both"/>
        <w:rPr>
          <w:rFonts w:ascii="Palatino Linotype" w:eastAsia="Palatino Linotype" w:hAnsi="Palatino Linotype" w:cs="Palatino Linotype"/>
          <w:i/>
          <w:sz w:val="22"/>
          <w:szCs w:val="22"/>
        </w:rPr>
      </w:pPr>
    </w:p>
    <w:p w14:paraId="300EF43E"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8BCAA51" w14:textId="77777777" w:rsidR="0031776A" w:rsidRPr="00D30295" w:rsidRDefault="0031776A">
      <w:pPr>
        <w:jc w:val="both"/>
        <w:rPr>
          <w:rFonts w:ascii="Palatino Linotype" w:eastAsia="Palatino Linotype" w:hAnsi="Palatino Linotype" w:cs="Palatino Linotype"/>
          <w:sz w:val="22"/>
          <w:szCs w:val="22"/>
        </w:rPr>
      </w:pPr>
    </w:p>
    <w:p w14:paraId="08DEBD52"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6411A8BC"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14832C1C"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 “</w:t>
      </w:r>
      <w:r w:rsidRPr="00D30295">
        <w:rPr>
          <w:rFonts w:ascii="Palatino Linotype" w:eastAsia="Palatino Linotype" w:hAnsi="Palatino Linotype" w:cs="Palatino Linotype"/>
          <w:b/>
          <w:i/>
          <w:sz w:val="22"/>
          <w:szCs w:val="22"/>
        </w:rPr>
        <w:t>Quincuagésimo</w:t>
      </w:r>
      <w:r w:rsidRPr="00D3029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73FF2A9"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Quincuagésimo primero.</w:t>
      </w:r>
      <w:r w:rsidRPr="00D30295">
        <w:rPr>
          <w:rFonts w:ascii="Palatino Linotype" w:eastAsia="Palatino Linotype" w:hAnsi="Palatino Linotype" w:cs="Palatino Linotype"/>
          <w:i/>
          <w:sz w:val="22"/>
          <w:szCs w:val="22"/>
        </w:rPr>
        <w:t xml:space="preserve"> Toda acta del Comité de Transparencia deberá contener: </w:t>
      </w:r>
    </w:p>
    <w:p w14:paraId="3B4CF19F"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 El número de sesión y fecha; </w:t>
      </w:r>
    </w:p>
    <w:p w14:paraId="11DE2B65"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II. El nombre del área que solicitó la clasificación de información; </w:t>
      </w:r>
    </w:p>
    <w:p w14:paraId="133371E0"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III. La fundamentación legal y motivación correspondiente; </w:t>
      </w:r>
    </w:p>
    <w:p w14:paraId="37A449FC"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IV. La resolución o resoluciones aprobadas; y </w:t>
      </w:r>
    </w:p>
    <w:p w14:paraId="34B71773"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V. La rúbrica o firma digital de cada integrante del Comité de Transparencia. </w:t>
      </w:r>
    </w:p>
    <w:p w14:paraId="6F0B5484"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0B63F92"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 Los motivos y razonamientos que sustenten la confirmación o modificación de la prueba de daño;</w:t>
      </w:r>
    </w:p>
    <w:p w14:paraId="0AB18202"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II. Descripción de las partes o secciones reservadas, en caso de clasificación parcial; </w:t>
      </w:r>
    </w:p>
    <w:p w14:paraId="56D54285"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III. El periodo por el que mantendrá su clasificación y fecha de expiración; y </w:t>
      </w:r>
    </w:p>
    <w:p w14:paraId="4E65C035"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08B8D91"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4C2C51F"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F11211B"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Quincuagésimo segundo.</w:t>
      </w:r>
      <w:r w:rsidRPr="00D3029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F3009E8"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0F90848"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CBFADDE"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07DCCEF"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III. Señalar las personas o instancias autorizadas a acceder a la información clasificada.</w:t>
      </w:r>
    </w:p>
    <w:p w14:paraId="752B9189"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37B3520"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48B1D17C"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68BE591D"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696D89EB" w14:textId="77777777" w:rsidR="0031776A" w:rsidRPr="00D30295"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r w:rsidRPr="00D30295">
        <w:rPr>
          <w:rFonts w:ascii="Palatino Linotype" w:eastAsia="Palatino Linotype" w:hAnsi="Palatino Linotype" w:cs="Palatino Linotype"/>
          <w:b/>
          <w:i/>
          <w:sz w:val="22"/>
          <w:szCs w:val="22"/>
        </w:rPr>
        <w:t>Quincuagésimo cuarto.</w:t>
      </w:r>
      <w:r w:rsidRPr="00D30295">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A50FB27"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Quincuagésimo quinto.</w:t>
      </w:r>
      <w:r w:rsidRPr="00D30295">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FBFC787"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w:t>
      </w:r>
    </w:p>
    <w:p w14:paraId="7B56875E"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b/>
          <w:i/>
          <w:sz w:val="22"/>
          <w:szCs w:val="22"/>
        </w:rPr>
        <w:t>Quincuagésimo séptimo.</w:t>
      </w:r>
      <w:r w:rsidRPr="00D3029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1940EC5"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8076B83"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FB47985"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9A6E9F6"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36A6BF1" w14:textId="77777777" w:rsidR="0031776A" w:rsidRPr="00D30295" w:rsidRDefault="000F2542">
      <w:pPr>
        <w:ind w:left="567" w:right="616"/>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4BBD3C4"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74B7F086"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F933B37"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5E53949B" w14:textId="0DD42779" w:rsidR="0031776A" w:rsidRPr="00D30295" w:rsidRDefault="000F254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D30295">
        <w:rPr>
          <w:rFonts w:ascii="Palatino Linotype" w:eastAsia="Palatino Linotype" w:hAnsi="Palatino Linotype" w:cs="Palatino Linotype"/>
          <w:b/>
          <w:sz w:val="22"/>
          <w:szCs w:val="22"/>
        </w:rPr>
        <w:t>RECURRENTE</w:t>
      </w:r>
      <w:r w:rsidRPr="00D30295">
        <w:rPr>
          <w:rFonts w:ascii="Palatino Linotype" w:eastAsia="Palatino Linotype" w:hAnsi="Palatino Linotype" w:cs="Palatino Linotype"/>
          <w:sz w:val="22"/>
          <w:szCs w:val="22"/>
        </w:rPr>
        <w:t xml:space="preserve"> dentro del recurso de revisión </w:t>
      </w:r>
      <w:r w:rsidR="0055285B" w:rsidRPr="00D30295">
        <w:rPr>
          <w:rFonts w:ascii="Palatino Linotype" w:eastAsia="Palatino Linotype" w:hAnsi="Palatino Linotype" w:cs="Palatino Linotype"/>
          <w:b/>
          <w:sz w:val="22"/>
          <w:szCs w:val="22"/>
        </w:rPr>
        <w:t>11364</w:t>
      </w:r>
      <w:r w:rsidRPr="00D30295">
        <w:rPr>
          <w:rFonts w:ascii="Palatino Linotype" w:eastAsia="Palatino Linotype" w:hAnsi="Palatino Linotype" w:cs="Palatino Linotype"/>
          <w:b/>
          <w:sz w:val="22"/>
          <w:szCs w:val="22"/>
        </w:rPr>
        <w:t>/INFOEM/IP/RR/2025</w:t>
      </w:r>
      <w:r w:rsidRPr="00D30295">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0055285B" w:rsidRPr="00D30295">
        <w:rPr>
          <w:rFonts w:ascii="Palatino Linotype" w:eastAsia="Palatino Linotype" w:hAnsi="Palatino Linotype" w:cs="Palatino Linotype"/>
          <w:b/>
          <w:sz w:val="22"/>
          <w:szCs w:val="22"/>
        </w:rPr>
        <w:t>REVOCA</w:t>
      </w:r>
      <w:r w:rsidRPr="00D30295">
        <w:rPr>
          <w:rFonts w:ascii="Palatino Linotype" w:eastAsia="Palatino Linotype" w:hAnsi="Palatino Linotype" w:cs="Palatino Linotype"/>
          <w:b/>
          <w:sz w:val="22"/>
          <w:szCs w:val="22"/>
        </w:rPr>
        <w:t xml:space="preserve"> </w:t>
      </w:r>
      <w:r w:rsidRPr="00D30295">
        <w:rPr>
          <w:rFonts w:ascii="Palatino Linotype" w:eastAsia="Palatino Linotype" w:hAnsi="Palatino Linotype" w:cs="Palatino Linotype"/>
          <w:sz w:val="22"/>
          <w:szCs w:val="22"/>
        </w:rPr>
        <w:t xml:space="preserve">la respuesta del </w:t>
      </w:r>
      <w:r w:rsidRPr="00D30295">
        <w:rPr>
          <w:rFonts w:ascii="Palatino Linotype" w:eastAsia="Palatino Linotype" w:hAnsi="Palatino Linotype" w:cs="Palatino Linotype"/>
          <w:b/>
          <w:sz w:val="22"/>
          <w:szCs w:val="22"/>
        </w:rPr>
        <w:t xml:space="preserve">SUJETO OBLIGADO </w:t>
      </w:r>
      <w:r w:rsidRPr="00D30295">
        <w:rPr>
          <w:rFonts w:ascii="Palatino Linotype" w:eastAsia="Palatino Linotype" w:hAnsi="Palatino Linotype" w:cs="Palatino Linotype"/>
          <w:sz w:val="22"/>
          <w:szCs w:val="22"/>
        </w:rPr>
        <w:t xml:space="preserve">a la solicitud de información </w:t>
      </w:r>
      <w:r w:rsidR="0055285B" w:rsidRPr="00D30295">
        <w:rPr>
          <w:rFonts w:ascii="Palatino Linotype" w:eastAsia="Palatino Linotype" w:hAnsi="Palatino Linotype" w:cs="Palatino Linotype"/>
          <w:b/>
          <w:sz w:val="22"/>
          <w:szCs w:val="22"/>
        </w:rPr>
        <w:t>00112</w:t>
      </w:r>
      <w:r w:rsidRPr="00D30295">
        <w:rPr>
          <w:rFonts w:ascii="Palatino Linotype" w:eastAsia="Palatino Linotype" w:hAnsi="Palatino Linotype" w:cs="Palatino Linotype"/>
          <w:b/>
          <w:sz w:val="22"/>
          <w:szCs w:val="22"/>
        </w:rPr>
        <w:t>/</w:t>
      </w:r>
      <w:r w:rsidR="0055285B" w:rsidRPr="00D30295">
        <w:rPr>
          <w:rFonts w:ascii="Palatino Linotype" w:eastAsia="Palatino Linotype" w:hAnsi="Palatino Linotype" w:cs="Palatino Linotype"/>
          <w:b/>
          <w:sz w:val="22"/>
          <w:szCs w:val="22"/>
        </w:rPr>
        <w:t>JOQUICIN</w:t>
      </w:r>
      <w:r w:rsidRPr="00D30295">
        <w:rPr>
          <w:rFonts w:ascii="Palatino Linotype" w:eastAsia="Palatino Linotype" w:hAnsi="Palatino Linotype" w:cs="Palatino Linotype"/>
          <w:b/>
          <w:sz w:val="22"/>
          <w:szCs w:val="22"/>
        </w:rPr>
        <w:t>/IP/2025.</w:t>
      </w:r>
      <w:r w:rsidRPr="00D30295">
        <w:rPr>
          <w:rFonts w:ascii="Palatino Linotype" w:eastAsia="Palatino Linotype" w:hAnsi="Palatino Linotype" w:cs="Palatino Linotype"/>
          <w:sz w:val="22"/>
          <w:szCs w:val="22"/>
        </w:rPr>
        <w:t xml:space="preserve">  </w:t>
      </w:r>
    </w:p>
    <w:p w14:paraId="4778E02A" w14:textId="77777777" w:rsidR="0031776A" w:rsidRPr="00D30295" w:rsidRDefault="0031776A">
      <w:pPr>
        <w:spacing w:line="360" w:lineRule="auto"/>
        <w:ind w:right="49"/>
        <w:jc w:val="both"/>
        <w:rPr>
          <w:rFonts w:ascii="Palatino Linotype" w:eastAsia="Palatino Linotype" w:hAnsi="Palatino Linotype" w:cs="Palatino Linotype"/>
          <w:b/>
          <w:sz w:val="22"/>
          <w:szCs w:val="22"/>
        </w:rPr>
      </w:pPr>
    </w:p>
    <w:p w14:paraId="78D96B52" w14:textId="77777777" w:rsidR="006C6E70" w:rsidRPr="00D30295" w:rsidRDefault="006C6E70" w:rsidP="006C6E70">
      <w:pPr>
        <w:spacing w:line="360" w:lineRule="auto"/>
        <w:ind w:right="49"/>
        <w:jc w:val="both"/>
        <w:rPr>
          <w:rFonts w:ascii="Palatino Linotype" w:eastAsia="Palatino Linotype" w:hAnsi="Palatino Linotype" w:cs="Palatino Linotype"/>
          <w:sz w:val="22"/>
        </w:rPr>
      </w:pPr>
      <w:r w:rsidRPr="00D30295">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61A280C0" w14:textId="77777777" w:rsidR="000B4FDB" w:rsidRPr="00D30295" w:rsidRDefault="000B4FDB">
      <w:pPr>
        <w:spacing w:line="360" w:lineRule="auto"/>
        <w:ind w:right="49"/>
        <w:jc w:val="both"/>
        <w:rPr>
          <w:rFonts w:ascii="Palatino Linotype" w:eastAsia="Palatino Linotype" w:hAnsi="Palatino Linotype" w:cs="Palatino Linotype"/>
          <w:sz w:val="22"/>
          <w:szCs w:val="22"/>
        </w:rPr>
      </w:pPr>
    </w:p>
    <w:p w14:paraId="1CFC678C" w14:textId="77777777" w:rsidR="0031776A" w:rsidRPr="00D30295" w:rsidRDefault="000F2542">
      <w:pPr>
        <w:spacing w:line="360" w:lineRule="auto"/>
        <w:ind w:right="49"/>
        <w:jc w:val="center"/>
        <w:rPr>
          <w:rFonts w:ascii="Palatino Linotype" w:eastAsia="Palatino Linotype" w:hAnsi="Palatino Linotype" w:cs="Palatino Linotype"/>
          <w:b/>
          <w:sz w:val="22"/>
          <w:szCs w:val="22"/>
        </w:rPr>
      </w:pPr>
      <w:r w:rsidRPr="00D30295">
        <w:rPr>
          <w:rFonts w:ascii="Palatino Linotype" w:eastAsia="Palatino Linotype" w:hAnsi="Palatino Linotype" w:cs="Palatino Linotype"/>
          <w:b/>
          <w:sz w:val="22"/>
          <w:szCs w:val="22"/>
        </w:rPr>
        <w:t>III.</w:t>
      </w:r>
      <w:r w:rsidRPr="00D30295">
        <w:rPr>
          <w:rFonts w:ascii="Palatino Linotype" w:eastAsia="Palatino Linotype" w:hAnsi="Palatino Linotype" w:cs="Palatino Linotype"/>
          <w:b/>
          <w:sz w:val="22"/>
          <w:szCs w:val="22"/>
        </w:rPr>
        <w:tab/>
        <w:t>R E S U E L V E:</w:t>
      </w:r>
    </w:p>
    <w:p w14:paraId="1A1D30CA" w14:textId="77777777" w:rsidR="0031776A" w:rsidRPr="00D30295" w:rsidRDefault="0031776A">
      <w:pPr>
        <w:spacing w:line="360" w:lineRule="auto"/>
        <w:ind w:right="49"/>
        <w:jc w:val="both"/>
        <w:rPr>
          <w:rFonts w:ascii="Palatino Linotype" w:eastAsia="Palatino Linotype" w:hAnsi="Palatino Linotype" w:cs="Palatino Linotype"/>
          <w:sz w:val="22"/>
          <w:szCs w:val="22"/>
        </w:rPr>
      </w:pPr>
    </w:p>
    <w:p w14:paraId="6CE5816F" w14:textId="103D756F" w:rsidR="0031776A" w:rsidRPr="00D30295" w:rsidRDefault="000F2542">
      <w:pPr>
        <w:spacing w:line="360" w:lineRule="auto"/>
        <w:ind w:right="49"/>
        <w:jc w:val="both"/>
        <w:rPr>
          <w:rFonts w:ascii="Palatino Linotype" w:eastAsia="Palatino Linotype" w:hAnsi="Palatino Linotype" w:cs="Palatino Linotype"/>
          <w:b/>
          <w:sz w:val="22"/>
          <w:szCs w:val="22"/>
        </w:rPr>
      </w:pPr>
      <w:r w:rsidRPr="00D30295">
        <w:rPr>
          <w:rFonts w:ascii="Palatino Linotype" w:eastAsia="Palatino Linotype" w:hAnsi="Palatino Linotype" w:cs="Palatino Linotype"/>
          <w:b/>
          <w:sz w:val="22"/>
          <w:szCs w:val="22"/>
        </w:rPr>
        <w:t>Primero.</w:t>
      </w:r>
      <w:r w:rsidRPr="00D30295">
        <w:rPr>
          <w:rFonts w:ascii="Palatino Linotype" w:eastAsia="Palatino Linotype" w:hAnsi="Palatino Linotype" w:cs="Palatino Linotype"/>
          <w:sz w:val="22"/>
          <w:szCs w:val="22"/>
        </w:rPr>
        <w:t xml:space="preserve"> Resultan</w:t>
      </w:r>
      <w:r w:rsidRPr="00D30295">
        <w:rPr>
          <w:rFonts w:ascii="Palatino Linotype" w:eastAsia="Palatino Linotype" w:hAnsi="Palatino Linotype" w:cs="Palatino Linotype"/>
          <w:b/>
          <w:sz w:val="22"/>
          <w:szCs w:val="22"/>
        </w:rPr>
        <w:t xml:space="preserve"> FUNDADOS</w:t>
      </w:r>
      <w:r w:rsidRPr="00D30295">
        <w:rPr>
          <w:rFonts w:ascii="Palatino Linotype" w:eastAsia="Palatino Linotype" w:hAnsi="Palatino Linotype" w:cs="Palatino Linotype"/>
          <w:sz w:val="22"/>
          <w:szCs w:val="22"/>
        </w:rPr>
        <w:t xml:space="preserve"> los motivos de inconformidad hechos valer por la parte </w:t>
      </w:r>
      <w:r w:rsidRPr="00D30295">
        <w:rPr>
          <w:rFonts w:ascii="Palatino Linotype" w:eastAsia="Palatino Linotype" w:hAnsi="Palatino Linotype" w:cs="Palatino Linotype"/>
          <w:b/>
          <w:sz w:val="22"/>
          <w:szCs w:val="22"/>
        </w:rPr>
        <w:t>RECURRENTE</w:t>
      </w:r>
      <w:r w:rsidRPr="00D30295">
        <w:rPr>
          <w:rFonts w:ascii="Palatino Linotype" w:eastAsia="Palatino Linotype" w:hAnsi="Palatino Linotype" w:cs="Palatino Linotype"/>
          <w:sz w:val="22"/>
          <w:szCs w:val="22"/>
        </w:rPr>
        <w:t xml:space="preserve"> en el Recurso de Revisión </w:t>
      </w:r>
      <w:r w:rsidR="0055285B" w:rsidRPr="00D30295">
        <w:rPr>
          <w:rFonts w:ascii="Palatino Linotype" w:eastAsia="Palatino Linotype" w:hAnsi="Palatino Linotype" w:cs="Palatino Linotype"/>
          <w:b/>
          <w:sz w:val="22"/>
          <w:szCs w:val="22"/>
        </w:rPr>
        <w:t>11364</w:t>
      </w:r>
      <w:r w:rsidRPr="00D30295">
        <w:rPr>
          <w:rFonts w:ascii="Palatino Linotype" w:eastAsia="Palatino Linotype" w:hAnsi="Palatino Linotype" w:cs="Palatino Linotype"/>
          <w:b/>
          <w:sz w:val="22"/>
          <w:szCs w:val="22"/>
        </w:rPr>
        <w:t>/INFOEM/IP/RR/2025</w:t>
      </w:r>
      <w:r w:rsidRPr="00D30295">
        <w:rPr>
          <w:rFonts w:ascii="Palatino Linotype" w:eastAsia="Palatino Linotype" w:hAnsi="Palatino Linotype" w:cs="Palatino Linotype"/>
          <w:sz w:val="22"/>
          <w:szCs w:val="22"/>
        </w:rPr>
        <w:t xml:space="preserve">, por lo que, en términos del </w:t>
      </w:r>
      <w:r w:rsidRPr="00D30295">
        <w:rPr>
          <w:rFonts w:ascii="Palatino Linotype" w:eastAsia="Palatino Linotype" w:hAnsi="Palatino Linotype" w:cs="Palatino Linotype"/>
          <w:b/>
          <w:sz w:val="22"/>
          <w:szCs w:val="22"/>
        </w:rPr>
        <w:t>Considerando Cuarto</w:t>
      </w:r>
      <w:r w:rsidRPr="00D30295">
        <w:rPr>
          <w:rFonts w:ascii="Palatino Linotype" w:eastAsia="Palatino Linotype" w:hAnsi="Palatino Linotype" w:cs="Palatino Linotype"/>
          <w:sz w:val="22"/>
          <w:szCs w:val="22"/>
        </w:rPr>
        <w:t xml:space="preserve"> de esta resolución, se </w:t>
      </w:r>
      <w:r w:rsidR="0055285B" w:rsidRPr="00D30295">
        <w:rPr>
          <w:rFonts w:ascii="Palatino Linotype" w:eastAsia="Palatino Linotype" w:hAnsi="Palatino Linotype" w:cs="Palatino Linotype"/>
          <w:b/>
          <w:sz w:val="22"/>
          <w:szCs w:val="22"/>
        </w:rPr>
        <w:t>REVOCA</w:t>
      </w:r>
      <w:r w:rsidRPr="00D30295">
        <w:rPr>
          <w:rFonts w:ascii="Palatino Linotype" w:eastAsia="Palatino Linotype" w:hAnsi="Palatino Linotype" w:cs="Palatino Linotype"/>
          <w:b/>
          <w:sz w:val="22"/>
          <w:szCs w:val="22"/>
        </w:rPr>
        <w:t xml:space="preserve"> </w:t>
      </w:r>
      <w:r w:rsidRPr="00D30295">
        <w:rPr>
          <w:rFonts w:ascii="Palatino Linotype" w:eastAsia="Palatino Linotype" w:hAnsi="Palatino Linotype" w:cs="Palatino Linotype"/>
          <w:sz w:val="22"/>
          <w:szCs w:val="22"/>
        </w:rPr>
        <w:t xml:space="preserve">la respuesta emitida por 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w:t>
      </w:r>
    </w:p>
    <w:p w14:paraId="3BA3672D" w14:textId="77777777" w:rsidR="0031776A" w:rsidRPr="00D30295" w:rsidRDefault="0031776A">
      <w:pPr>
        <w:spacing w:line="360" w:lineRule="auto"/>
        <w:ind w:right="49"/>
        <w:jc w:val="both"/>
        <w:rPr>
          <w:rFonts w:ascii="Palatino Linotype" w:eastAsia="Palatino Linotype" w:hAnsi="Palatino Linotype" w:cs="Palatino Linotype"/>
          <w:sz w:val="22"/>
          <w:szCs w:val="22"/>
        </w:rPr>
      </w:pPr>
    </w:p>
    <w:p w14:paraId="7BC04A3A" w14:textId="77777777" w:rsidR="0055285B" w:rsidRPr="00D30295" w:rsidRDefault="000F2542" w:rsidP="0055285B">
      <w:pPr>
        <w:spacing w:line="360" w:lineRule="auto"/>
        <w:ind w:right="49"/>
        <w:jc w:val="both"/>
        <w:rPr>
          <w:rFonts w:ascii="Palatino Linotype" w:eastAsia="Palatino Linotype" w:hAnsi="Palatino Linotype" w:cs="Palatino Linotype"/>
          <w:sz w:val="22"/>
          <w:szCs w:val="22"/>
        </w:rPr>
      </w:pPr>
      <w:bookmarkStart w:id="7" w:name="_heading=h.1fob9te" w:colFirst="0" w:colLast="0"/>
      <w:bookmarkEnd w:id="7"/>
      <w:r w:rsidRPr="00D30295">
        <w:rPr>
          <w:rFonts w:ascii="Palatino Linotype" w:eastAsia="Palatino Linotype" w:hAnsi="Palatino Linotype" w:cs="Palatino Linotype"/>
          <w:b/>
          <w:sz w:val="22"/>
          <w:szCs w:val="22"/>
        </w:rPr>
        <w:t>Segundo</w:t>
      </w:r>
      <w:r w:rsidRPr="00D30295">
        <w:rPr>
          <w:rFonts w:ascii="Palatino Linotype" w:eastAsia="Palatino Linotype" w:hAnsi="Palatino Linotype" w:cs="Palatino Linotype"/>
          <w:sz w:val="22"/>
          <w:szCs w:val="22"/>
        </w:rPr>
        <w:t xml:space="preserve">. Se </w:t>
      </w:r>
      <w:r w:rsidRPr="00D30295">
        <w:rPr>
          <w:rFonts w:ascii="Palatino Linotype" w:eastAsia="Palatino Linotype" w:hAnsi="Palatino Linotype" w:cs="Palatino Linotype"/>
          <w:b/>
          <w:sz w:val="22"/>
          <w:szCs w:val="22"/>
        </w:rPr>
        <w:t>ORDENA</w:t>
      </w:r>
      <w:r w:rsidRPr="00D30295">
        <w:rPr>
          <w:rFonts w:ascii="Palatino Linotype" w:eastAsia="Palatino Linotype" w:hAnsi="Palatino Linotype" w:cs="Palatino Linotype"/>
          <w:sz w:val="22"/>
          <w:szCs w:val="22"/>
        </w:rPr>
        <w:t xml:space="preserve"> al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xml:space="preserve"> a que, en términos del Considerando Cuarto y Quinto, haga entrega, vía Sistema de Acceso a la Información Mexiquense, en versión pública, lo siguiente: </w:t>
      </w:r>
    </w:p>
    <w:p w14:paraId="0100146D" w14:textId="77777777" w:rsidR="0055285B" w:rsidRPr="00D30295" w:rsidRDefault="0055285B" w:rsidP="0055285B">
      <w:pPr>
        <w:spacing w:line="360" w:lineRule="auto"/>
        <w:ind w:right="49"/>
        <w:jc w:val="both"/>
        <w:rPr>
          <w:rFonts w:ascii="Palatino Linotype" w:eastAsia="Palatino Linotype" w:hAnsi="Palatino Linotype" w:cs="Palatino Linotype"/>
          <w:sz w:val="22"/>
          <w:szCs w:val="22"/>
        </w:rPr>
      </w:pPr>
    </w:p>
    <w:p w14:paraId="3D90E721" w14:textId="10F175EC" w:rsidR="0031776A" w:rsidRPr="00D30295" w:rsidRDefault="0055285B" w:rsidP="0055285B">
      <w:pPr>
        <w:pStyle w:val="Prrafodelista"/>
        <w:numPr>
          <w:ilvl w:val="0"/>
          <w:numId w:val="6"/>
        </w:numPr>
        <w:spacing w:line="360" w:lineRule="auto"/>
        <w:ind w:right="49"/>
        <w:jc w:val="both"/>
        <w:rPr>
          <w:rFonts w:ascii="Palatino Linotype" w:eastAsia="Palatino Linotype" w:hAnsi="Palatino Linotype" w:cs="Palatino Linotype"/>
        </w:rPr>
      </w:pPr>
      <w:r w:rsidRPr="00D30295">
        <w:rPr>
          <w:rFonts w:ascii="Palatino Linotype" w:eastAsia="Palatino Linotype" w:hAnsi="Palatino Linotype" w:cs="Palatino Linotype"/>
        </w:rPr>
        <w:t>Los documentos donde conste el número de vehículos que renta el Ayuntamiento y su costo mensual, al ocho de septiembre de dos mil veinticinco.</w:t>
      </w:r>
    </w:p>
    <w:p w14:paraId="388F399B" w14:textId="77777777" w:rsidR="0055285B" w:rsidRPr="00D30295" w:rsidRDefault="0055285B">
      <w:pPr>
        <w:pBdr>
          <w:top w:val="nil"/>
          <w:left w:val="nil"/>
          <w:bottom w:val="nil"/>
          <w:right w:val="nil"/>
          <w:between w:val="nil"/>
        </w:pBdr>
        <w:spacing w:line="276" w:lineRule="auto"/>
        <w:ind w:left="720" w:right="579"/>
        <w:jc w:val="both"/>
        <w:rPr>
          <w:rFonts w:ascii="Palatino Linotype" w:eastAsia="Palatino Linotype" w:hAnsi="Palatino Linotype" w:cs="Palatino Linotype"/>
          <w:i/>
          <w:sz w:val="22"/>
          <w:szCs w:val="22"/>
        </w:rPr>
      </w:pPr>
    </w:p>
    <w:p w14:paraId="3F357F95" w14:textId="08245D8B" w:rsidR="00F91CF4" w:rsidRPr="00D30295" w:rsidRDefault="000F2542" w:rsidP="00F91CF4">
      <w:pPr>
        <w:pBdr>
          <w:top w:val="nil"/>
          <w:left w:val="nil"/>
          <w:bottom w:val="nil"/>
          <w:right w:val="nil"/>
          <w:between w:val="nil"/>
        </w:pBdr>
        <w:spacing w:after="160" w:line="276" w:lineRule="auto"/>
        <w:ind w:left="720" w:right="579"/>
        <w:jc w:val="both"/>
        <w:rPr>
          <w:rFonts w:ascii="Palatino Linotype" w:eastAsia="Palatino Linotype" w:hAnsi="Palatino Linotype" w:cs="Palatino Linotype"/>
          <w:i/>
          <w:sz w:val="22"/>
          <w:szCs w:val="22"/>
        </w:rPr>
      </w:pPr>
      <w:r w:rsidRPr="00D30295">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42147F0" w14:textId="77777777" w:rsidR="000B4FDB" w:rsidRPr="00D30295" w:rsidRDefault="000B4FDB">
      <w:pPr>
        <w:spacing w:line="360" w:lineRule="auto"/>
        <w:ind w:right="49"/>
        <w:jc w:val="both"/>
        <w:rPr>
          <w:rFonts w:ascii="Palatino Linotype" w:eastAsia="Palatino Linotype" w:hAnsi="Palatino Linotype" w:cs="Palatino Linotype"/>
          <w:b/>
          <w:sz w:val="22"/>
          <w:szCs w:val="22"/>
        </w:rPr>
      </w:pPr>
    </w:p>
    <w:p w14:paraId="3A967DF4" w14:textId="20CD42B8" w:rsidR="0031776A" w:rsidRPr="00D30295" w:rsidRDefault="000F254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Tercero.</w:t>
      </w:r>
      <w:r w:rsidRPr="00D30295">
        <w:rPr>
          <w:rFonts w:ascii="Palatino Linotype" w:eastAsia="Palatino Linotype" w:hAnsi="Palatino Linotype" w:cs="Palatino Linotype"/>
          <w:sz w:val="22"/>
          <w:szCs w:val="22"/>
        </w:rPr>
        <w:t xml:space="preserve"> </w:t>
      </w:r>
      <w:r w:rsidRPr="00D30295">
        <w:rPr>
          <w:rFonts w:ascii="Palatino Linotype" w:eastAsia="Palatino Linotype" w:hAnsi="Palatino Linotype" w:cs="Palatino Linotype"/>
          <w:b/>
          <w:sz w:val="22"/>
          <w:szCs w:val="22"/>
        </w:rPr>
        <w:t xml:space="preserve">Notifíquese vía SAIMEX </w:t>
      </w:r>
      <w:r w:rsidRPr="00D30295">
        <w:rPr>
          <w:rFonts w:ascii="Palatino Linotype" w:eastAsia="Palatino Linotype" w:hAnsi="Palatino Linotype" w:cs="Palatino Linotype"/>
          <w:sz w:val="22"/>
          <w:szCs w:val="22"/>
        </w:rPr>
        <w:t>la presente resolución al T</w:t>
      </w:r>
      <w:r w:rsidRPr="00D30295">
        <w:rPr>
          <w:rFonts w:ascii="Palatino Linotype" w:eastAsia="Palatino Linotype" w:hAnsi="Palatino Linotype" w:cs="Palatino Linotype"/>
          <w:b/>
          <w:sz w:val="22"/>
          <w:szCs w:val="22"/>
        </w:rPr>
        <w:t xml:space="preserve">itular de la Unidad de Transparenca </w:t>
      </w:r>
      <w:r w:rsidRPr="00D30295">
        <w:rPr>
          <w:rFonts w:ascii="Palatino Linotype" w:eastAsia="Palatino Linotype" w:hAnsi="Palatino Linotype" w:cs="Palatino Linotype"/>
          <w:sz w:val="22"/>
          <w:szCs w:val="22"/>
        </w:rPr>
        <w:t xml:space="preserve">del </w:t>
      </w:r>
      <w:r w:rsidRPr="00D30295">
        <w:rPr>
          <w:rFonts w:ascii="Palatino Linotype" w:eastAsia="Palatino Linotype" w:hAnsi="Palatino Linotype" w:cs="Palatino Linotype"/>
          <w:b/>
          <w:sz w:val="22"/>
          <w:szCs w:val="22"/>
        </w:rPr>
        <w:t>SUJETO OBLIGADO</w:t>
      </w:r>
      <w:r w:rsidRPr="00D3029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854BDB" w14:textId="77777777" w:rsidR="002F08A4" w:rsidRPr="00D30295" w:rsidRDefault="002F08A4">
      <w:pPr>
        <w:spacing w:line="360" w:lineRule="auto"/>
        <w:ind w:right="49"/>
        <w:jc w:val="both"/>
        <w:rPr>
          <w:rFonts w:ascii="Palatino Linotype" w:eastAsia="Palatino Linotype" w:hAnsi="Palatino Linotype" w:cs="Palatino Linotype"/>
          <w:sz w:val="22"/>
          <w:szCs w:val="22"/>
        </w:rPr>
      </w:pPr>
    </w:p>
    <w:p w14:paraId="3A6AD68D" w14:textId="77777777" w:rsidR="0031776A" w:rsidRPr="00D30295" w:rsidRDefault="000F2542">
      <w:pPr>
        <w:spacing w:line="360" w:lineRule="auto"/>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 xml:space="preserve">Cuarto. Notifíquese vía SAIMEX </w:t>
      </w:r>
      <w:r w:rsidRPr="00D30295">
        <w:rPr>
          <w:rFonts w:ascii="Palatino Linotype" w:eastAsia="Palatino Linotype" w:hAnsi="Palatino Linotype" w:cs="Palatino Linotype"/>
          <w:sz w:val="22"/>
          <w:szCs w:val="22"/>
        </w:rPr>
        <w:t xml:space="preserve">a la parte </w:t>
      </w:r>
      <w:r w:rsidRPr="00D30295">
        <w:rPr>
          <w:rFonts w:ascii="Palatino Linotype" w:eastAsia="Palatino Linotype" w:hAnsi="Palatino Linotype" w:cs="Palatino Linotype"/>
          <w:b/>
          <w:sz w:val="22"/>
          <w:szCs w:val="22"/>
        </w:rPr>
        <w:t xml:space="preserve">Recurrente </w:t>
      </w:r>
      <w:r w:rsidRPr="00D3029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FB5C20E"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6AE25CF7" w14:textId="77777777" w:rsidR="0031776A" w:rsidRPr="00D30295" w:rsidRDefault="000F2542">
      <w:pPr>
        <w:spacing w:line="360" w:lineRule="auto"/>
        <w:ind w:right="49"/>
        <w:jc w:val="both"/>
        <w:rPr>
          <w:rFonts w:ascii="Palatino Linotype" w:eastAsia="Palatino Linotype" w:hAnsi="Palatino Linotype" w:cs="Palatino Linotype"/>
          <w:sz w:val="22"/>
          <w:szCs w:val="22"/>
        </w:rPr>
      </w:pPr>
      <w:r w:rsidRPr="00D30295">
        <w:rPr>
          <w:rFonts w:ascii="Palatino Linotype" w:eastAsia="Palatino Linotype" w:hAnsi="Palatino Linotype" w:cs="Palatino Linotype"/>
          <w:b/>
          <w:sz w:val="22"/>
          <w:szCs w:val="22"/>
        </w:rPr>
        <w:t xml:space="preserve">Quinto. Notifíquese vía SAIMEX </w:t>
      </w:r>
      <w:r w:rsidRPr="00D30295">
        <w:rPr>
          <w:rFonts w:ascii="Palatino Linotype" w:eastAsia="Palatino Linotype" w:hAnsi="Palatino Linotype" w:cs="Palatino Linotype"/>
          <w:sz w:val="22"/>
          <w:szCs w:val="22"/>
        </w:rPr>
        <w:t>la presente resolución al T</w:t>
      </w:r>
      <w:r w:rsidRPr="00D30295">
        <w:rPr>
          <w:rFonts w:ascii="Palatino Linotype" w:eastAsia="Palatino Linotype" w:hAnsi="Palatino Linotype" w:cs="Palatino Linotype"/>
          <w:b/>
          <w:sz w:val="22"/>
          <w:szCs w:val="22"/>
        </w:rPr>
        <w:t xml:space="preserve">itular de la Unidad de Transparencia </w:t>
      </w:r>
      <w:r w:rsidRPr="00D30295">
        <w:rPr>
          <w:rFonts w:ascii="Palatino Linotype" w:eastAsia="Palatino Linotype" w:hAnsi="Palatino Linotype" w:cs="Palatino Linotype"/>
          <w:sz w:val="22"/>
          <w:szCs w:val="22"/>
        </w:rPr>
        <w:t xml:space="preserve">del </w:t>
      </w:r>
      <w:r w:rsidRPr="00D30295">
        <w:rPr>
          <w:rFonts w:ascii="Palatino Linotype" w:eastAsia="Palatino Linotype" w:hAnsi="Palatino Linotype" w:cs="Palatino Linotype"/>
          <w:b/>
          <w:sz w:val="22"/>
          <w:szCs w:val="22"/>
        </w:rPr>
        <w:t xml:space="preserve">SUJETO OBLIGADO </w:t>
      </w:r>
      <w:r w:rsidRPr="00D30295">
        <w:rPr>
          <w:rFonts w:ascii="Palatino Linotype" w:eastAsia="Palatino Linotype" w:hAnsi="Palatino Linotype" w:cs="Palatino Linotype"/>
          <w:sz w:val="22"/>
          <w:szCs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9154D52" w14:textId="77777777" w:rsidR="0031776A" w:rsidRPr="00D30295" w:rsidRDefault="0031776A">
      <w:pPr>
        <w:spacing w:line="360" w:lineRule="auto"/>
        <w:jc w:val="both"/>
        <w:rPr>
          <w:rFonts w:ascii="Palatino Linotype" w:eastAsia="Palatino Linotype" w:hAnsi="Palatino Linotype" w:cs="Palatino Linotype"/>
          <w:sz w:val="22"/>
          <w:szCs w:val="22"/>
        </w:rPr>
      </w:pPr>
    </w:p>
    <w:p w14:paraId="1143F153" w14:textId="42E3E2C6" w:rsidR="0031776A" w:rsidRPr="00DE59BA" w:rsidRDefault="000F2542">
      <w:pPr>
        <w:spacing w:line="360" w:lineRule="auto"/>
        <w:jc w:val="both"/>
        <w:rPr>
          <w:rFonts w:ascii="Palatino Linotype" w:eastAsia="Palatino Linotype" w:hAnsi="Palatino Linotype" w:cs="Palatino Linotype"/>
          <w:sz w:val="22"/>
          <w:szCs w:val="22"/>
        </w:rPr>
        <w:sectPr w:rsidR="0031776A" w:rsidRPr="00DE59BA">
          <w:headerReference w:type="default" r:id="rId10"/>
          <w:footerReference w:type="default" r:id="rId11"/>
          <w:headerReference w:type="first" r:id="rId12"/>
          <w:footerReference w:type="first" r:id="rId13"/>
          <w:pgSz w:w="11920" w:h="16840"/>
          <w:pgMar w:top="1599" w:right="1134" w:bottom="278" w:left="1418" w:header="720" w:footer="720" w:gutter="0"/>
          <w:pgNumType w:start="1"/>
          <w:cols w:space="720"/>
        </w:sectPr>
      </w:pPr>
      <w:r w:rsidRPr="00D3029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5285B" w:rsidRPr="00D30295">
        <w:rPr>
          <w:rFonts w:ascii="Palatino Linotype" w:eastAsia="Palatino Linotype" w:hAnsi="Palatino Linotype" w:cs="Palatino Linotype"/>
          <w:sz w:val="22"/>
          <w:szCs w:val="22"/>
        </w:rPr>
        <w:t>CUADRAGÉSIM</w:t>
      </w:r>
      <w:r w:rsidR="000268B6" w:rsidRPr="00D30295">
        <w:rPr>
          <w:rFonts w:ascii="Palatino Linotype" w:eastAsia="Palatino Linotype" w:hAnsi="Palatino Linotype" w:cs="Palatino Linotype"/>
          <w:sz w:val="22"/>
          <w:szCs w:val="22"/>
        </w:rPr>
        <w:t xml:space="preserve">A </w:t>
      </w:r>
      <w:r w:rsidR="00DE59BA" w:rsidRPr="00D30295">
        <w:rPr>
          <w:rFonts w:ascii="Palatino Linotype" w:eastAsia="Palatino Linotype" w:hAnsi="Palatino Linotype" w:cs="Palatino Linotype"/>
          <w:sz w:val="22"/>
          <w:szCs w:val="22"/>
        </w:rPr>
        <w:t>TERCERA</w:t>
      </w:r>
      <w:r w:rsidRPr="00D30295">
        <w:rPr>
          <w:rFonts w:ascii="Palatino Linotype" w:eastAsia="Palatino Linotype" w:hAnsi="Palatino Linotype" w:cs="Palatino Linotype"/>
          <w:sz w:val="22"/>
          <w:szCs w:val="22"/>
        </w:rPr>
        <w:t xml:space="preserve"> SESIÓN ORDINARIA CELEBRADA EL </w:t>
      </w:r>
      <w:r w:rsidR="000268B6" w:rsidRPr="00D30295">
        <w:rPr>
          <w:rFonts w:ascii="Palatino Linotype" w:eastAsia="Palatino Linotype" w:hAnsi="Palatino Linotype" w:cs="Palatino Linotype"/>
          <w:sz w:val="22"/>
          <w:szCs w:val="22"/>
        </w:rPr>
        <w:t>TRES DE DICIEMBR</w:t>
      </w:r>
      <w:r w:rsidRPr="00D30295">
        <w:rPr>
          <w:rFonts w:ascii="Palatino Linotype" w:eastAsia="Palatino Linotype" w:hAnsi="Palatino Linotype" w:cs="Palatino Linotype"/>
          <w:sz w:val="22"/>
          <w:szCs w:val="22"/>
        </w:rPr>
        <w:t>DE DOS MIL VEINTICINCO, ANTE EL SECRETARIO TÉCNICO DEL PLENO ALEXIS TAPIA RAMÍREZ.</w:t>
      </w:r>
      <w:r w:rsidRPr="00DE59BA">
        <w:rPr>
          <w:rFonts w:ascii="Palatino Linotype" w:eastAsia="Palatino Linotype" w:hAnsi="Palatino Linotype" w:cs="Palatino Linotype"/>
          <w:sz w:val="22"/>
          <w:szCs w:val="22"/>
        </w:rPr>
        <w:t xml:space="preserve"> </w:t>
      </w:r>
    </w:p>
    <w:p w14:paraId="768DA8E8" w14:textId="77777777" w:rsidR="0031776A" w:rsidRPr="00DE59BA" w:rsidRDefault="0031776A">
      <w:pPr>
        <w:spacing w:line="360" w:lineRule="auto"/>
        <w:jc w:val="both"/>
        <w:rPr>
          <w:rFonts w:ascii="Palatino Linotype" w:eastAsia="Palatino Linotype" w:hAnsi="Palatino Linotype" w:cs="Palatino Linotype"/>
          <w:sz w:val="22"/>
          <w:szCs w:val="22"/>
        </w:rPr>
      </w:pPr>
    </w:p>
    <w:sectPr w:rsidR="0031776A" w:rsidRPr="00DE59BA">
      <w:headerReference w:type="even" r:id="rId14"/>
      <w:headerReference w:type="default" r:id="rId15"/>
      <w:footerReference w:type="even" r:id="rId16"/>
      <w:footerReference w:type="default" r:id="rId17"/>
      <w:headerReference w:type="first" r:id="rId18"/>
      <w:footerReference w:type="first" r:id="rId19"/>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6D1E1" w14:textId="77777777" w:rsidR="00CB62AF" w:rsidRDefault="00CB62AF">
      <w:r>
        <w:separator/>
      </w:r>
    </w:p>
  </w:endnote>
  <w:endnote w:type="continuationSeparator" w:id="0">
    <w:p w14:paraId="39059D08" w14:textId="77777777" w:rsidR="00CB62AF" w:rsidRDefault="00CB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C503" w14:textId="4210487D" w:rsidR="00DE7A2A" w:rsidRDefault="00DE7A2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D75490">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D75490">
      <w:rPr>
        <w:rFonts w:ascii="Calibri" w:eastAsia="Calibri" w:hAnsi="Calibri" w:cs="Calibri"/>
        <w:b/>
        <w:noProof/>
        <w:color w:val="000000"/>
      </w:rPr>
      <w:t>26</w:t>
    </w:r>
    <w:r>
      <w:rPr>
        <w:rFonts w:ascii="Calibri" w:eastAsia="Calibri" w:hAnsi="Calibri" w:cs="Calibri"/>
        <w:b/>
        <w:color w:val="000000"/>
      </w:rPr>
      <w:fldChar w:fldCharType="end"/>
    </w:r>
  </w:p>
  <w:p w14:paraId="228006D8"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B35D" w14:textId="77777777" w:rsidR="00DE7A2A" w:rsidRDefault="00DE7A2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273B2E">
      <w:rPr>
        <w:rFonts w:ascii="Calibri" w:eastAsia="Calibri" w:hAnsi="Calibri" w:cs="Calibri"/>
        <w:b/>
        <w:noProof/>
        <w:color w:val="000000"/>
      </w:rPr>
      <w:t>26</w:t>
    </w:r>
    <w:r>
      <w:rPr>
        <w:rFonts w:ascii="Calibri" w:eastAsia="Calibri" w:hAnsi="Calibri" w:cs="Calibri"/>
        <w:b/>
        <w:color w:val="000000"/>
      </w:rPr>
      <w:fldChar w:fldCharType="end"/>
    </w:r>
  </w:p>
  <w:p w14:paraId="0BEDD679"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F3EA"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FD6D"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5020"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9CB45" w14:textId="77777777" w:rsidR="00CB62AF" w:rsidRDefault="00CB62AF">
      <w:r>
        <w:separator/>
      </w:r>
    </w:p>
  </w:footnote>
  <w:footnote w:type="continuationSeparator" w:id="0">
    <w:p w14:paraId="02B4764B" w14:textId="77777777" w:rsidR="00CB62AF" w:rsidRDefault="00CB62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D2F0" w14:textId="77777777" w:rsidR="00DE7A2A" w:rsidRDefault="00DE7A2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0D050561" wp14:editId="14AC1B21">
          <wp:simplePos x="0" y="0"/>
          <wp:positionH relativeFrom="column">
            <wp:posOffset>-673099</wp:posOffset>
          </wp:positionH>
          <wp:positionV relativeFrom="paragraph">
            <wp:posOffset>-112394</wp:posOffset>
          </wp:positionV>
          <wp:extent cx="7809876" cy="10165823"/>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826" w:type="dxa"/>
      <w:tblLayout w:type="fixed"/>
      <w:tblLook w:val="0400" w:firstRow="0" w:lastRow="0" w:firstColumn="0" w:lastColumn="0" w:noHBand="0" w:noVBand="1"/>
    </w:tblPr>
    <w:tblGrid>
      <w:gridCol w:w="2551"/>
      <w:gridCol w:w="3119"/>
    </w:tblGrid>
    <w:tr w:rsidR="00DE7A2A" w14:paraId="18E3A25D" w14:textId="77777777">
      <w:tc>
        <w:tcPr>
          <w:tcW w:w="2551" w:type="dxa"/>
          <w:vAlign w:val="center"/>
        </w:tcPr>
        <w:p w14:paraId="113F28BE" w14:textId="77777777" w:rsidR="00DE7A2A" w:rsidRDefault="00DE7A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F0AB58C" w14:textId="4BB688F3" w:rsidR="00DE7A2A" w:rsidRDefault="00DE7A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11364/INFOEM/IP/RR/2025 </w:t>
          </w:r>
        </w:p>
      </w:tc>
    </w:tr>
    <w:tr w:rsidR="00DE7A2A" w14:paraId="3B7077F0" w14:textId="77777777">
      <w:trPr>
        <w:trHeight w:val="228"/>
      </w:trPr>
      <w:tc>
        <w:tcPr>
          <w:tcW w:w="2551" w:type="dxa"/>
          <w:vAlign w:val="center"/>
        </w:tcPr>
        <w:p w14:paraId="6FD88FD7" w14:textId="77777777" w:rsidR="00DE7A2A" w:rsidRDefault="00DE7A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21324F0" w14:textId="77777777" w:rsidR="00DE7A2A" w:rsidRDefault="00DE7A2A">
          <w:pPr>
            <w:rPr>
              <w:rFonts w:ascii="Palatino Linotype" w:eastAsia="Palatino Linotype" w:hAnsi="Palatino Linotype" w:cs="Palatino Linotype"/>
              <w:b/>
              <w:sz w:val="22"/>
              <w:szCs w:val="22"/>
            </w:rPr>
          </w:pPr>
        </w:p>
      </w:tc>
      <w:tc>
        <w:tcPr>
          <w:tcW w:w="3119" w:type="dxa"/>
          <w:vAlign w:val="center"/>
        </w:tcPr>
        <w:p w14:paraId="137CF284" w14:textId="22F04B8D" w:rsidR="00DE7A2A" w:rsidRDefault="00DE7A2A" w:rsidP="00E70A0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Joquicingo</w:t>
          </w:r>
        </w:p>
      </w:tc>
    </w:tr>
    <w:tr w:rsidR="00DE7A2A" w14:paraId="3EE888D5" w14:textId="77777777">
      <w:trPr>
        <w:trHeight w:val="228"/>
      </w:trPr>
      <w:tc>
        <w:tcPr>
          <w:tcW w:w="2551" w:type="dxa"/>
          <w:vAlign w:val="center"/>
        </w:tcPr>
        <w:p w14:paraId="64B5FEB0" w14:textId="77777777" w:rsidR="00DE7A2A" w:rsidRDefault="00DE7A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34F8913C" w14:textId="77777777" w:rsidR="00DE7A2A" w:rsidRDefault="00DE7A2A">
          <w:pPr>
            <w:ind w:right="27"/>
            <w:jc w:val="both"/>
            <w:rPr>
              <w:rFonts w:ascii="Palatino Linotype" w:eastAsia="Palatino Linotype" w:hAnsi="Palatino Linotype" w:cs="Palatino Linotype"/>
              <w:b/>
              <w:sz w:val="22"/>
              <w:szCs w:val="22"/>
            </w:rPr>
          </w:pPr>
        </w:p>
      </w:tc>
    </w:tr>
    <w:tr w:rsidR="00DE7A2A" w14:paraId="6761B636" w14:textId="77777777">
      <w:tc>
        <w:tcPr>
          <w:tcW w:w="2551" w:type="dxa"/>
          <w:vAlign w:val="center"/>
        </w:tcPr>
        <w:p w14:paraId="79D62BA4" w14:textId="77777777" w:rsidR="00DE7A2A" w:rsidRDefault="00DE7A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85531BC" w14:textId="77777777" w:rsidR="00DE7A2A" w:rsidRDefault="00DE7A2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98294F"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53AEA" w14:textId="77777777" w:rsidR="00DE7A2A" w:rsidRDefault="00DE7A2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29998001" wp14:editId="00D076FE">
          <wp:simplePos x="0" y="0"/>
          <wp:positionH relativeFrom="column">
            <wp:posOffset>-692782</wp:posOffset>
          </wp:positionH>
          <wp:positionV relativeFrom="paragraph">
            <wp:posOffset>-198751</wp:posOffset>
          </wp:positionV>
          <wp:extent cx="7809876" cy="10165823"/>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DE7A2A" w14:paraId="6B36BCC6" w14:textId="77777777">
      <w:tc>
        <w:tcPr>
          <w:tcW w:w="2551" w:type="dxa"/>
          <w:vAlign w:val="center"/>
        </w:tcPr>
        <w:p w14:paraId="7241F9D9" w14:textId="77777777" w:rsidR="00DE7A2A" w:rsidRDefault="00DE7A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81AE7AD" w14:textId="77777777" w:rsidR="00DE7A2A" w:rsidRDefault="00DE7A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DE7A2A" w14:paraId="454451CA" w14:textId="77777777">
      <w:tc>
        <w:tcPr>
          <w:tcW w:w="2551" w:type="dxa"/>
          <w:vAlign w:val="center"/>
        </w:tcPr>
        <w:p w14:paraId="2DF4EB78" w14:textId="77777777" w:rsidR="00DE7A2A" w:rsidRDefault="00DE7A2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7FA3808" w14:textId="77777777" w:rsidR="00DE7A2A" w:rsidRDefault="00DE7A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DE7A2A" w14:paraId="041E8F48" w14:textId="77777777">
      <w:trPr>
        <w:trHeight w:val="228"/>
      </w:trPr>
      <w:tc>
        <w:tcPr>
          <w:tcW w:w="2551" w:type="dxa"/>
          <w:vAlign w:val="center"/>
        </w:tcPr>
        <w:p w14:paraId="690285C7" w14:textId="77777777" w:rsidR="00DE7A2A" w:rsidRDefault="00DE7A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0D30381" w14:textId="77777777" w:rsidR="00DE7A2A" w:rsidRDefault="00DE7A2A">
          <w:pPr>
            <w:rPr>
              <w:rFonts w:ascii="Palatino Linotype" w:eastAsia="Palatino Linotype" w:hAnsi="Palatino Linotype" w:cs="Palatino Linotype"/>
              <w:b/>
              <w:sz w:val="22"/>
              <w:szCs w:val="22"/>
            </w:rPr>
          </w:pPr>
        </w:p>
      </w:tc>
      <w:tc>
        <w:tcPr>
          <w:tcW w:w="3119" w:type="dxa"/>
          <w:vAlign w:val="center"/>
        </w:tcPr>
        <w:p w14:paraId="5A3A2808" w14:textId="77777777" w:rsidR="00DE7A2A" w:rsidRDefault="00DE7A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DE7A2A" w14:paraId="6BA57C87" w14:textId="77777777">
      <w:tc>
        <w:tcPr>
          <w:tcW w:w="2551" w:type="dxa"/>
          <w:vAlign w:val="center"/>
        </w:tcPr>
        <w:p w14:paraId="236B5E80" w14:textId="77777777" w:rsidR="00DE7A2A" w:rsidRDefault="00DE7A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91527D1" w14:textId="77777777" w:rsidR="00DE7A2A" w:rsidRDefault="00DE7A2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A72DB2" w14:textId="77777777" w:rsidR="00DE7A2A" w:rsidRDefault="00DE7A2A">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BDF9"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DA01A"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AEBA" w14:textId="77777777" w:rsidR="00DE7A2A" w:rsidRDefault="00DE7A2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3A6C1A1" w14:textId="77777777" w:rsidR="00DE7A2A" w:rsidRDefault="00DE7A2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E53"/>
    <w:multiLevelType w:val="multilevel"/>
    <w:tmpl w:val="C84E103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0E3E03CE"/>
    <w:multiLevelType w:val="multilevel"/>
    <w:tmpl w:val="24AEA0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178FD"/>
    <w:multiLevelType w:val="multilevel"/>
    <w:tmpl w:val="C40458C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330FC0"/>
    <w:multiLevelType w:val="multilevel"/>
    <w:tmpl w:val="B46E4F3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85158C"/>
    <w:multiLevelType w:val="multilevel"/>
    <w:tmpl w:val="9CCA744A"/>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9783024"/>
    <w:multiLevelType w:val="hybridMultilevel"/>
    <w:tmpl w:val="844836BE"/>
    <w:lvl w:ilvl="0" w:tplc="9116642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6A"/>
    <w:rsid w:val="000268B6"/>
    <w:rsid w:val="000B4FDB"/>
    <w:rsid w:val="000F2542"/>
    <w:rsid w:val="001045B1"/>
    <w:rsid w:val="00273B2E"/>
    <w:rsid w:val="002F08A4"/>
    <w:rsid w:val="0031776A"/>
    <w:rsid w:val="0055285B"/>
    <w:rsid w:val="006C6E70"/>
    <w:rsid w:val="006D5E57"/>
    <w:rsid w:val="00B4687C"/>
    <w:rsid w:val="00CB62AF"/>
    <w:rsid w:val="00D30295"/>
    <w:rsid w:val="00D75490"/>
    <w:rsid w:val="00DE59BA"/>
    <w:rsid w:val="00DE7A2A"/>
    <w:rsid w:val="00E70A04"/>
    <w:rsid w:val="00EF69A2"/>
    <w:rsid w:val="00F91C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B928"/>
  <w15:docId w15:val="{FF2F9DF5-CCE9-44E6-9175-4DAA71DE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5"/>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209353">
      <w:bodyDiv w:val="1"/>
      <w:marLeft w:val="0"/>
      <w:marRight w:val="0"/>
      <w:marTop w:val="0"/>
      <w:marBottom w:val="0"/>
      <w:divBdr>
        <w:top w:val="none" w:sz="0" w:space="0" w:color="auto"/>
        <w:left w:val="none" w:sz="0" w:space="0" w:color="auto"/>
        <w:bottom w:val="none" w:sz="0" w:space="0" w:color="auto"/>
        <w:right w:val="none" w:sz="0" w:space="0" w:color="auto"/>
      </w:divBdr>
    </w:div>
    <w:div w:id="1072852501">
      <w:bodyDiv w:val="1"/>
      <w:marLeft w:val="0"/>
      <w:marRight w:val="0"/>
      <w:marTop w:val="0"/>
      <w:marBottom w:val="0"/>
      <w:divBdr>
        <w:top w:val="none" w:sz="0" w:space="0" w:color="auto"/>
        <w:left w:val="none" w:sz="0" w:space="0" w:color="auto"/>
        <w:bottom w:val="none" w:sz="0" w:space="0" w:color="auto"/>
        <w:right w:val="none" w:sz="0" w:space="0" w:color="auto"/>
      </w:divBdr>
    </w:div>
    <w:div w:id="165448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b.mx/sfp/acciones-y-programas/1-3-3-adjudicacion-directa"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ontraloriadf.gob.mx/contraloria/cursos/ADQUISICIONES/paginas/32.php"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abx3AxYNg5BX7+MjOromWaVtA==">CgMxLjAyCWguM3pueXNoNzIOaC5ld3Zkd2I0Y2FmN2QyCGguZ2pkZ3hzMgloLjMwajB6bGwyDmguazIxMXJkc2Zxano0MgloLjFmb2I5dGU4AHIhMU5XbmxwandQX2VmcHlaUjBpRFA4VUZfT0l0MWJwUkh6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8077</Words>
  <Characters>44425</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2025-12-05T17:47:00Z</cp:lastPrinted>
  <dcterms:created xsi:type="dcterms:W3CDTF">2026-01-19T19:25:00Z</dcterms:created>
  <dcterms:modified xsi:type="dcterms:W3CDTF">2026-01-19T19:25:00Z</dcterms:modified>
</cp:coreProperties>
</file>