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75B" w:rsidRPr="00B236F6" w:rsidRDefault="00977D48" w:rsidP="00B236F6">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B236F6">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300296">
        <w:rPr>
          <w:rFonts w:ascii="Palatino Linotype" w:eastAsia="Palatino Linotype" w:hAnsi="Palatino Linotype" w:cs="Palatino Linotype"/>
          <w:b/>
          <w:color w:val="000000" w:themeColor="text1"/>
        </w:rPr>
        <w:t>de fecha quince</w:t>
      </w:r>
      <w:r w:rsidR="005A0099">
        <w:rPr>
          <w:rFonts w:ascii="Palatino Linotype" w:eastAsia="Palatino Linotype" w:hAnsi="Palatino Linotype" w:cs="Palatino Linotype"/>
          <w:b/>
          <w:color w:val="000000" w:themeColor="text1"/>
        </w:rPr>
        <w:t xml:space="preserve"> (15)</w:t>
      </w:r>
      <w:r w:rsidR="00300296">
        <w:rPr>
          <w:rFonts w:ascii="Palatino Linotype" w:eastAsia="Palatino Linotype" w:hAnsi="Palatino Linotype" w:cs="Palatino Linotype"/>
          <w:b/>
          <w:color w:val="000000" w:themeColor="text1"/>
        </w:rPr>
        <w:t xml:space="preserve"> de octubre de dos mil veinticinco.</w:t>
      </w:r>
    </w:p>
    <w:p w:rsidR="00AF275B" w:rsidRPr="00B236F6" w:rsidRDefault="00AF275B" w:rsidP="00B236F6">
      <w:pPr>
        <w:tabs>
          <w:tab w:val="left" w:pos="3465"/>
        </w:tabs>
        <w:spacing w:line="360" w:lineRule="auto"/>
        <w:jc w:val="both"/>
        <w:rPr>
          <w:rFonts w:ascii="Palatino Linotype" w:eastAsia="Palatino Linotype" w:hAnsi="Palatino Linotype" w:cs="Palatino Linotype"/>
          <w:color w:val="000000" w:themeColor="text1"/>
        </w:rPr>
      </w:pPr>
    </w:p>
    <w:p w:rsidR="00AF275B" w:rsidRPr="00B236F6" w:rsidRDefault="00977D48" w:rsidP="00B236F6">
      <w:pPr>
        <w:spacing w:line="360" w:lineRule="auto"/>
        <w:jc w:val="both"/>
        <w:rPr>
          <w:rFonts w:ascii="Palatino Linotype" w:eastAsia="Palatino Linotype" w:hAnsi="Palatino Linotype" w:cs="Palatino Linotype"/>
          <w:color w:val="000000" w:themeColor="text1"/>
        </w:rPr>
      </w:pPr>
      <w:r w:rsidRPr="00B236F6">
        <w:rPr>
          <w:rFonts w:ascii="Palatino Linotype" w:eastAsia="Palatino Linotype" w:hAnsi="Palatino Linotype" w:cs="Palatino Linotype"/>
          <w:b/>
          <w:color w:val="000000" w:themeColor="text1"/>
        </w:rPr>
        <w:t xml:space="preserve">VISTAS </w:t>
      </w:r>
      <w:r w:rsidRPr="00B236F6">
        <w:rPr>
          <w:rFonts w:ascii="Palatino Linotype" w:eastAsia="Palatino Linotype" w:hAnsi="Palatino Linotype" w:cs="Palatino Linotype"/>
          <w:color w:val="000000" w:themeColor="text1"/>
        </w:rPr>
        <w:t xml:space="preserve">las constancias para resolver el Recurso de Revisión </w:t>
      </w:r>
      <w:r w:rsidR="008C1770" w:rsidRPr="00B236F6">
        <w:rPr>
          <w:rFonts w:ascii="Palatino Linotype" w:eastAsia="Palatino Linotype" w:hAnsi="Palatino Linotype" w:cs="Palatino Linotype"/>
          <w:b/>
          <w:color w:val="000000" w:themeColor="text1"/>
        </w:rPr>
        <w:t>05128</w:t>
      </w:r>
      <w:r w:rsidRPr="00B236F6">
        <w:rPr>
          <w:rFonts w:ascii="Palatino Linotype" w:eastAsia="Palatino Linotype" w:hAnsi="Palatino Linotype" w:cs="Palatino Linotype"/>
          <w:b/>
          <w:color w:val="000000" w:themeColor="text1"/>
        </w:rPr>
        <w:t>/INFOEM/IP/RR/2025</w:t>
      </w:r>
      <w:r w:rsidRPr="00B236F6">
        <w:rPr>
          <w:rFonts w:ascii="Palatino Linotype" w:eastAsia="Palatino Linotype" w:hAnsi="Palatino Linotype" w:cs="Palatino Linotype"/>
          <w:color w:val="000000" w:themeColor="text1"/>
        </w:rPr>
        <w:t xml:space="preserve">, </w:t>
      </w:r>
      <w:r w:rsidRPr="005A0099">
        <w:rPr>
          <w:rFonts w:ascii="Palatino Linotype" w:eastAsia="Palatino Linotype" w:hAnsi="Palatino Linotype" w:cs="Palatino Linotype"/>
          <w:b/>
          <w:color w:val="000000" w:themeColor="text1"/>
        </w:rPr>
        <w:t>promovido de manera anónima</w:t>
      </w:r>
      <w:r w:rsidRPr="00B236F6">
        <w:rPr>
          <w:rFonts w:ascii="Palatino Linotype" w:eastAsia="Palatino Linotype" w:hAnsi="Palatino Linotype" w:cs="Palatino Linotype"/>
          <w:color w:val="000000" w:themeColor="text1"/>
        </w:rPr>
        <w:t xml:space="preserve">, en lo sucesivo </w:t>
      </w:r>
      <w:r w:rsidR="005A0099">
        <w:rPr>
          <w:rFonts w:ascii="Palatino Linotype" w:eastAsia="Palatino Linotype" w:hAnsi="Palatino Linotype" w:cs="Palatino Linotype"/>
          <w:color w:val="000000" w:themeColor="text1"/>
        </w:rPr>
        <w:t xml:space="preserve">se denominará </w:t>
      </w:r>
      <w:r w:rsidRPr="00B236F6">
        <w:rPr>
          <w:rFonts w:ascii="Palatino Linotype" w:eastAsia="Palatino Linotype" w:hAnsi="Palatino Linotype" w:cs="Palatino Linotype"/>
          <w:b/>
          <w:color w:val="000000" w:themeColor="text1"/>
        </w:rPr>
        <w:t>EL RECURRENTE</w:t>
      </w:r>
      <w:r w:rsidRPr="00B236F6">
        <w:rPr>
          <w:rFonts w:ascii="Palatino Linotype" w:eastAsia="Palatino Linotype" w:hAnsi="Palatino Linotype" w:cs="Palatino Linotype"/>
          <w:color w:val="000000" w:themeColor="text1"/>
        </w:rPr>
        <w:t xml:space="preserve">, en contra de la respuesta otorgada a la solicitud de información </w:t>
      </w:r>
      <w:r w:rsidR="008C1770" w:rsidRPr="00B236F6">
        <w:rPr>
          <w:rFonts w:ascii="Palatino Linotype" w:eastAsia="Palatino Linotype" w:hAnsi="Palatino Linotype" w:cs="Palatino Linotype"/>
          <w:b/>
          <w:color w:val="000000" w:themeColor="text1"/>
        </w:rPr>
        <w:t>00147/ZINACANT/IP/2025</w:t>
      </w:r>
      <w:r w:rsidRPr="00B236F6">
        <w:rPr>
          <w:rFonts w:ascii="Palatino Linotype" w:eastAsia="Palatino Linotype" w:hAnsi="Palatino Linotype" w:cs="Palatino Linotype"/>
          <w:color w:val="000000" w:themeColor="text1"/>
        </w:rPr>
        <w:t xml:space="preserve">, por parte del </w:t>
      </w:r>
      <w:r w:rsidRPr="00B236F6">
        <w:rPr>
          <w:rFonts w:ascii="Palatino Linotype" w:eastAsia="Palatino Linotype" w:hAnsi="Palatino Linotype" w:cs="Palatino Linotype"/>
          <w:b/>
          <w:color w:val="000000" w:themeColor="text1"/>
        </w:rPr>
        <w:t xml:space="preserve">Ayuntamiento de Zinacantepec, </w:t>
      </w:r>
      <w:r w:rsidRPr="00B236F6">
        <w:rPr>
          <w:rFonts w:ascii="Palatino Linotype" w:eastAsia="Palatino Linotype" w:hAnsi="Palatino Linotype" w:cs="Palatino Linotype"/>
          <w:color w:val="000000" w:themeColor="text1"/>
        </w:rPr>
        <w:t xml:space="preserve">en adelante el </w:t>
      </w:r>
      <w:r w:rsidRPr="00B236F6">
        <w:rPr>
          <w:rFonts w:ascii="Palatino Linotype" w:eastAsia="Palatino Linotype" w:hAnsi="Palatino Linotype" w:cs="Palatino Linotype"/>
          <w:b/>
          <w:color w:val="000000" w:themeColor="text1"/>
        </w:rPr>
        <w:t>SUJETO OBLIGADO</w:t>
      </w:r>
      <w:r w:rsidRPr="00B236F6">
        <w:rPr>
          <w:rFonts w:ascii="Palatino Linotype" w:eastAsia="Palatino Linotype" w:hAnsi="Palatino Linotype" w:cs="Palatino Linotype"/>
          <w:color w:val="000000" w:themeColor="text1"/>
        </w:rPr>
        <w:t>, se emite la presente resolución con base en los siguientes:</w:t>
      </w:r>
    </w:p>
    <w:p w:rsidR="00AF275B" w:rsidRPr="00B236F6" w:rsidRDefault="00AF275B" w:rsidP="00B236F6">
      <w:pPr>
        <w:spacing w:line="360" w:lineRule="auto"/>
        <w:jc w:val="both"/>
        <w:rPr>
          <w:rFonts w:ascii="Palatino Linotype" w:eastAsia="Palatino Linotype" w:hAnsi="Palatino Linotype" w:cs="Palatino Linotype"/>
          <w:color w:val="000000" w:themeColor="text1"/>
        </w:rPr>
      </w:pPr>
    </w:p>
    <w:p w:rsidR="00AF275B" w:rsidRPr="00B236F6" w:rsidRDefault="00977D48" w:rsidP="00B236F6">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B236F6">
        <w:rPr>
          <w:rFonts w:ascii="Palatino Linotype" w:eastAsia="Palatino Linotype" w:hAnsi="Palatino Linotype" w:cs="Palatino Linotype"/>
          <w:b/>
          <w:color w:val="000000" w:themeColor="text1"/>
          <w:sz w:val="24"/>
          <w:szCs w:val="24"/>
        </w:rPr>
        <w:t>A N T E C E D E N T E S</w:t>
      </w:r>
    </w:p>
    <w:p w:rsidR="00AF275B" w:rsidRPr="00B236F6" w:rsidRDefault="00AF275B" w:rsidP="00B236F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AF275B" w:rsidRPr="00B236F6" w:rsidRDefault="00977D48" w:rsidP="00B236F6">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236F6">
        <w:rPr>
          <w:rFonts w:ascii="Palatino Linotype" w:eastAsia="Palatino Linotype" w:hAnsi="Palatino Linotype" w:cs="Palatino Linotype"/>
          <w:color w:val="000000" w:themeColor="text1"/>
        </w:rPr>
        <w:t xml:space="preserve">El </w:t>
      </w:r>
      <w:r w:rsidR="008C1770" w:rsidRPr="00B236F6">
        <w:rPr>
          <w:rFonts w:ascii="Palatino Linotype" w:eastAsia="Palatino Linotype" w:hAnsi="Palatino Linotype" w:cs="Palatino Linotype"/>
          <w:b/>
          <w:color w:val="000000" w:themeColor="text1"/>
        </w:rPr>
        <w:t>veinticinco</w:t>
      </w:r>
      <w:r w:rsidRPr="00B236F6">
        <w:rPr>
          <w:rFonts w:ascii="Palatino Linotype" w:eastAsia="Palatino Linotype" w:hAnsi="Palatino Linotype" w:cs="Palatino Linotype"/>
          <w:b/>
          <w:color w:val="000000" w:themeColor="text1"/>
        </w:rPr>
        <w:t xml:space="preserve"> de marzo de dos mil veinticinco</w:t>
      </w:r>
      <w:r w:rsidRPr="00B236F6">
        <w:rPr>
          <w:rFonts w:ascii="Palatino Linotype" w:eastAsia="Palatino Linotype" w:hAnsi="Palatino Linotype" w:cs="Palatino Linotype"/>
          <w:color w:val="000000" w:themeColor="text1"/>
        </w:rPr>
        <w:t>,</w:t>
      </w:r>
      <w:r w:rsidRPr="00B236F6">
        <w:rPr>
          <w:rFonts w:ascii="Palatino Linotype" w:eastAsia="Palatino Linotype" w:hAnsi="Palatino Linotype" w:cs="Palatino Linotype"/>
          <w:b/>
          <w:color w:val="000000" w:themeColor="text1"/>
        </w:rPr>
        <w:t xml:space="preserve"> </w:t>
      </w:r>
      <w:r w:rsidRPr="00B236F6">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B236F6">
        <w:rPr>
          <w:rFonts w:ascii="Palatino Linotype" w:eastAsia="Palatino Linotype" w:hAnsi="Palatino Linotype" w:cs="Palatino Linotype"/>
          <w:b/>
          <w:color w:val="000000" w:themeColor="text1"/>
        </w:rPr>
        <w:t>solicitud de información pública</w:t>
      </w:r>
      <w:r w:rsidRPr="00B236F6">
        <w:rPr>
          <w:rFonts w:ascii="Palatino Linotype" w:eastAsia="Palatino Linotype" w:hAnsi="Palatino Linotype" w:cs="Palatino Linotype"/>
          <w:color w:val="000000" w:themeColor="text1"/>
        </w:rPr>
        <w:t>:</w:t>
      </w:r>
    </w:p>
    <w:p w:rsidR="00AF275B" w:rsidRPr="00B236F6" w:rsidRDefault="00AF275B" w:rsidP="00B236F6">
      <w:pPr>
        <w:pBdr>
          <w:top w:val="nil"/>
          <w:left w:val="nil"/>
          <w:bottom w:val="nil"/>
          <w:right w:val="nil"/>
          <w:between w:val="nil"/>
        </w:pBdr>
        <w:jc w:val="both"/>
        <w:rPr>
          <w:rFonts w:ascii="Palatino Linotype" w:eastAsia="Palatino Linotype" w:hAnsi="Palatino Linotype" w:cs="Palatino Linotype"/>
          <w:color w:val="000000" w:themeColor="text1"/>
        </w:rPr>
      </w:pPr>
    </w:p>
    <w:p w:rsidR="00AF275B" w:rsidRPr="00B236F6" w:rsidRDefault="00977D48" w:rsidP="00B236F6">
      <w:pPr>
        <w:pBdr>
          <w:top w:val="nil"/>
          <w:left w:val="nil"/>
          <w:bottom w:val="nil"/>
          <w:right w:val="nil"/>
          <w:between w:val="nil"/>
        </w:pBd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 xml:space="preserve"> “</w:t>
      </w:r>
      <w:r w:rsidR="008C1770" w:rsidRPr="00B236F6">
        <w:rPr>
          <w:rFonts w:ascii="Palatino Linotype" w:eastAsia="Palatino Linotype" w:hAnsi="Palatino Linotype" w:cs="Palatino Linotype"/>
          <w:i/>
          <w:color w:val="000000" w:themeColor="text1"/>
        </w:rPr>
        <w:t>Solicito el registro de todas las reuniones y comunicaciones entre el presidente municipal, los regidores y representantes de empresas o individuos que hayan recibido contratos o beneficios del municipio</w:t>
      </w:r>
      <w:r w:rsidRPr="00B236F6">
        <w:rPr>
          <w:rFonts w:ascii="Palatino Linotype" w:eastAsia="Palatino Linotype" w:hAnsi="Palatino Linotype" w:cs="Palatino Linotype"/>
          <w:i/>
          <w:color w:val="000000" w:themeColor="text1"/>
        </w:rPr>
        <w:t>.” (Sic)</w:t>
      </w:r>
    </w:p>
    <w:p w:rsidR="00AF275B" w:rsidRDefault="00AF275B" w:rsidP="00B236F6">
      <w:pPr>
        <w:pBdr>
          <w:top w:val="nil"/>
          <w:left w:val="nil"/>
          <w:bottom w:val="nil"/>
          <w:right w:val="nil"/>
          <w:between w:val="nil"/>
        </w:pBdr>
        <w:jc w:val="both"/>
        <w:rPr>
          <w:rFonts w:ascii="Palatino Linotype" w:eastAsia="Palatino Linotype" w:hAnsi="Palatino Linotype" w:cs="Palatino Linotype"/>
          <w:i/>
          <w:color w:val="000000" w:themeColor="text1"/>
        </w:rPr>
      </w:pPr>
    </w:p>
    <w:p w:rsidR="005A0099" w:rsidRPr="00B236F6" w:rsidRDefault="005A0099" w:rsidP="00B236F6">
      <w:pPr>
        <w:pBdr>
          <w:top w:val="nil"/>
          <w:left w:val="nil"/>
          <w:bottom w:val="nil"/>
          <w:right w:val="nil"/>
          <w:between w:val="nil"/>
        </w:pBdr>
        <w:jc w:val="both"/>
        <w:rPr>
          <w:rFonts w:ascii="Palatino Linotype" w:eastAsia="Palatino Linotype" w:hAnsi="Palatino Linotype" w:cs="Palatino Linotype"/>
          <w:i/>
          <w:color w:val="000000" w:themeColor="text1"/>
        </w:rPr>
      </w:pPr>
    </w:p>
    <w:p w:rsidR="00AF275B" w:rsidRPr="00B236F6" w:rsidRDefault="00977D48" w:rsidP="00B236F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236F6">
        <w:rPr>
          <w:rFonts w:ascii="Palatino Linotype" w:eastAsia="Palatino Linotype" w:hAnsi="Palatino Linotype" w:cs="Palatino Linotype"/>
          <w:color w:val="000000" w:themeColor="text1"/>
        </w:rPr>
        <w:t xml:space="preserve">Se eligió como modalidad de entrega de la información: A través del </w:t>
      </w:r>
      <w:r w:rsidRPr="00B236F6">
        <w:rPr>
          <w:rFonts w:ascii="Palatino Linotype" w:eastAsia="Palatino Linotype" w:hAnsi="Palatino Linotype" w:cs="Palatino Linotype"/>
          <w:b/>
          <w:color w:val="000000" w:themeColor="text1"/>
        </w:rPr>
        <w:t>SAIMEX.</w:t>
      </w:r>
    </w:p>
    <w:p w:rsidR="00AF275B" w:rsidRPr="00B236F6" w:rsidRDefault="00AF275B" w:rsidP="00B236F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AF275B" w:rsidRPr="00B236F6" w:rsidRDefault="00977D48" w:rsidP="00B236F6">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236F6">
        <w:rPr>
          <w:rFonts w:ascii="Palatino Linotype" w:eastAsia="Palatino Linotype" w:hAnsi="Palatino Linotype" w:cs="Palatino Linotype"/>
          <w:color w:val="000000" w:themeColor="text1"/>
        </w:rPr>
        <w:t>El</w:t>
      </w:r>
      <w:r w:rsidRPr="00B236F6">
        <w:rPr>
          <w:rFonts w:ascii="Palatino Linotype" w:eastAsia="Palatino Linotype" w:hAnsi="Palatino Linotype" w:cs="Palatino Linotype"/>
          <w:b/>
          <w:color w:val="000000" w:themeColor="text1"/>
        </w:rPr>
        <w:t xml:space="preserve"> </w:t>
      </w:r>
      <w:r w:rsidR="008C1770" w:rsidRPr="00B236F6">
        <w:rPr>
          <w:rFonts w:ascii="Palatino Linotype" w:eastAsia="Palatino Linotype" w:hAnsi="Palatino Linotype" w:cs="Palatino Linotype"/>
          <w:b/>
          <w:color w:val="000000" w:themeColor="text1"/>
        </w:rPr>
        <w:t>veintiuno</w:t>
      </w:r>
      <w:r w:rsidRPr="00B236F6">
        <w:rPr>
          <w:rFonts w:ascii="Palatino Linotype" w:eastAsia="Palatino Linotype" w:hAnsi="Palatino Linotype" w:cs="Palatino Linotype"/>
          <w:b/>
          <w:color w:val="000000" w:themeColor="text1"/>
        </w:rPr>
        <w:t xml:space="preserve"> de abril de dos mil veinticinco</w:t>
      </w:r>
      <w:r w:rsidRPr="00B236F6">
        <w:rPr>
          <w:rFonts w:ascii="Palatino Linotype" w:eastAsia="Palatino Linotype" w:hAnsi="Palatino Linotype" w:cs="Palatino Linotype"/>
          <w:color w:val="000000" w:themeColor="text1"/>
        </w:rPr>
        <w:t>, el Sujeto Obligado</w:t>
      </w:r>
      <w:r w:rsidRPr="00B236F6">
        <w:rPr>
          <w:rFonts w:ascii="Palatino Linotype" w:eastAsia="Palatino Linotype" w:hAnsi="Palatino Linotype" w:cs="Palatino Linotype"/>
          <w:b/>
          <w:color w:val="000000" w:themeColor="text1"/>
        </w:rPr>
        <w:t>,</w:t>
      </w:r>
      <w:r w:rsidRPr="00B236F6">
        <w:rPr>
          <w:rFonts w:ascii="Palatino Linotype" w:eastAsia="Palatino Linotype" w:hAnsi="Palatino Linotype" w:cs="Palatino Linotype"/>
          <w:color w:val="000000" w:themeColor="text1"/>
        </w:rPr>
        <w:t xml:space="preserve"> dio </w:t>
      </w:r>
      <w:r w:rsidRPr="00B236F6">
        <w:rPr>
          <w:rFonts w:ascii="Palatino Linotype" w:eastAsia="Palatino Linotype" w:hAnsi="Palatino Linotype" w:cs="Palatino Linotype"/>
          <w:b/>
          <w:color w:val="000000" w:themeColor="text1"/>
        </w:rPr>
        <w:t>respuesta</w:t>
      </w:r>
      <w:r w:rsidRPr="00B236F6">
        <w:rPr>
          <w:rFonts w:ascii="Palatino Linotype" w:eastAsia="Palatino Linotype" w:hAnsi="Palatino Linotype" w:cs="Palatino Linotype"/>
          <w:color w:val="000000" w:themeColor="text1"/>
        </w:rPr>
        <w:t xml:space="preserve"> a través de los siguientes archivos electrónicos</w:t>
      </w:r>
      <w:r w:rsidRPr="00B236F6">
        <w:rPr>
          <w:rFonts w:ascii="Palatino Linotype" w:eastAsia="Palatino Linotype" w:hAnsi="Palatino Linotype" w:cs="Palatino Linotype"/>
          <w:b/>
          <w:i/>
          <w:color w:val="000000" w:themeColor="text1"/>
        </w:rPr>
        <w:t>:</w:t>
      </w:r>
    </w:p>
    <w:p w:rsidR="008C1770" w:rsidRPr="00B236F6" w:rsidRDefault="008C1770" w:rsidP="00B236F6">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B236F6">
        <w:rPr>
          <w:rFonts w:ascii="Palatino Linotype" w:eastAsia="Palatino Linotype" w:hAnsi="Palatino Linotype" w:cs="Palatino Linotype"/>
          <w:b/>
          <w:i/>
          <w:color w:val="000000" w:themeColor="text1"/>
        </w:rPr>
        <w:t>SAIMEX147.pdf</w:t>
      </w:r>
    </w:p>
    <w:p w:rsidR="008C1770" w:rsidRPr="00B236F6" w:rsidRDefault="008C1770" w:rsidP="00B236F6">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r w:rsidRPr="00B236F6">
        <w:rPr>
          <w:rFonts w:ascii="Palatino Linotype" w:eastAsia="Palatino Linotype" w:hAnsi="Palatino Linotype" w:cs="Palatino Linotype"/>
          <w:color w:val="000000" w:themeColor="text1"/>
        </w:rPr>
        <w:lastRenderedPageBreak/>
        <w:t>Oficio: ZIN/PM/SRIAP/0015/2025</w:t>
      </w:r>
      <w:r w:rsidR="00A86F50" w:rsidRPr="00B236F6">
        <w:rPr>
          <w:rFonts w:ascii="Palatino Linotype" w:eastAsia="Palatino Linotype" w:hAnsi="Palatino Linotype" w:cs="Palatino Linotype"/>
          <w:color w:val="000000" w:themeColor="text1"/>
        </w:rPr>
        <w:t xml:space="preserve"> de fecha 08 de abril de 2025, firmado por el </w:t>
      </w:r>
      <w:r w:rsidR="00A86F50" w:rsidRPr="00B236F6">
        <w:rPr>
          <w:rFonts w:ascii="Palatino Linotype" w:eastAsia="Palatino Linotype" w:hAnsi="Palatino Linotype" w:cs="Palatino Linotype"/>
          <w:b/>
          <w:color w:val="000000" w:themeColor="text1"/>
        </w:rPr>
        <w:t>Secretario Particular de la Presidencia Municipal</w:t>
      </w:r>
      <w:r w:rsidR="00A86F50" w:rsidRPr="00B236F6">
        <w:rPr>
          <w:rFonts w:ascii="Palatino Linotype" w:eastAsia="Palatino Linotype" w:hAnsi="Palatino Linotype" w:cs="Palatino Linotype"/>
          <w:color w:val="000000" w:themeColor="text1"/>
        </w:rPr>
        <w:t xml:space="preserve">, a través del cual refiere que </w:t>
      </w:r>
      <w:r w:rsidR="00A86F50" w:rsidRPr="00B236F6">
        <w:rPr>
          <w:rFonts w:ascii="Palatino Linotype" w:eastAsia="Palatino Linotype" w:hAnsi="Palatino Linotype" w:cs="Palatino Linotype"/>
          <w:b/>
          <w:color w:val="000000" w:themeColor="text1"/>
        </w:rPr>
        <w:t>, no se realizan registros de las reuniones y comunicaciones entre el presidente municipal, los regidores y representantes de empresas o individuos, y al no existir uno fuente obligacional</w:t>
      </w:r>
      <w:r w:rsidR="00A86F50" w:rsidRPr="00B236F6">
        <w:rPr>
          <w:rFonts w:ascii="Palatino Linotype" w:eastAsia="Palatino Linotype" w:hAnsi="Palatino Linotype" w:cs="Palatino Linotype"/>
          <w:color w:val="000000" w:themeColor="text1"/>
        </w:rPr>
        <w:t xml:space="preserve"> que constriña a este sujeto obligado a generar, administrar o poseer la información requerida, </w:t>
      </w:r>
      <w:r w:rsidR="00A86F50" w:rsidRPr="00B236F6">
        <w:rPr>
          <w:rFonts w:ascii="Palatino Linotype" w:eastAsia="Palatino Linotype" w:hAnsi="Palatino Linotype" w:cs="Palatino Linotype"/>
          <w:b/>
          <w:color w:val="000000" w:themeColor="text1"/>
        </w:rPr>
        <w:t>no existe referente documental que pueda dar atención a su solicitud.</w:t>
      </w:r>
    </w:p>
    <w:p w:rsidR="008C1770" w:rsidRPr="00B236F6" w:rsidRDefault="008C1770" w:rsidP="00B236F6">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rsidR="00514EAD" w:rsidRPr="00B236F6" w:rsidRDefault="008C1770" w:rsidP="00B236F6">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B236F6">
        <w:rPr>
          <w:rFonts w:ascii="Palatino Linotype" w:eastAsia="Palatino Linotype" w:hAnsi="Palatino Linotype" w:cs="Palatino Linotype"/>
          <w:b/>
          <w:i/>
          <w:color w:val="000000" w:themeColor="text1"/>
        </w:rPr>
        <w:t>RESPUESTA SOLICITUD 147.pdf</w:t>
      </w:r>
    </w:p>
    <w:p w:rsidR="007011CF" w:rsidRPr="00B236F6" w:rsidRDefault="007011CF" w:rsidP="00B236F6">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B236F6">
        <w:rPr>
          <w:rFonts w:ascii="Palatino Linotype" w:eastAsia="Palatino Linotype" w:hAnsi="Palatino Linotype" w:cs="Palatino Linotype"/>
          <w:color w:val="000000" w:themeColor="text1"/>
        </w:rPr>
        <w:t xml:space="preserve">Documento firmado por el Titular de la Unidad de Transparencia a través del cual refiere que la solicitud fue analizada y turnada al área poseedora de la información, por lo que se remite la respuesta proporcionada por el área competente. </w:t>
      </w:r>
    </w:p>
    <w:p w:rsidR="00AF275B" w:rsidRPr="00B236F6" w:rsidRDefault="00977D48" w:rsidP="00B236F6">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B236F6">
        <w:rPr>
          <w:rFonts w:ascii="Palatino Linotype" w:eastAsia="Palatino Linotype" w:hAnsi="Palatino Linotype" w:cs="Palatino Linotype"/>
          <w:color w:val="000000" w:themeColor="text1"/>
        </w:rPr>
        <w:t xml:space="preserve"> </w:t>
      </w:r>
    </w:p>
    <w:p w:rsidR="00AF275B" w:rsidRPr="00B236F6" w:rsidRDefault="00977D48" w:rsidP="00B236F6">
      <w:pPr>
        <w:pBdr>
          <w:top w:val="nil"/>
          <w:left w:val="nil"/>
          <w:bottom w:val="nil"/>
          <w:right w:val="nil"/>
          <w:between w:val="nil"/>
        </w:pBdr>
        <w:tabs>
          <w:tab w:val="left" w:pos="1660"/>
        </w:tabs>
        <w:jc w:val="both"/>
        <w:rPr>
          <w:rFonts w:ascii="Palatino Linotype" w:eastAsia="Palatino Linotype" w:hAnsi="Palatino Linotype" w:cs="Palatino Linotype"/>
          <w:b/>
          <w:color w:val="000000" w:themeColor="text1"/>
        </w:rPr>
      </w:pPr>
      <w:r w:rsidRPr="00B236F6">
        <w:rPr>
          <w:rFonts w:ascii="Palatino Linotype" w:eastAsia="Palatino Linotype" w:hAnsi="Palatino Linotype" w:cs="Palatino Linotype"/>
          <w:b/>
          <w:color w:val="000000" w:themeColor="text1"/>
        </w:rPr>
        <w:tab/>
      </w:r>
    </w:p>
    <w:p w:rsidR="00AF275B" w:rsidRPr="00B236F6" w:rsidRDefault="00977D48" w:rsidP="00B236F6">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236F6">
        <w:rPr>
          <w:rFonts w:ascii="Palatino Linotype" w:eastAsia="Palatino Linotype" w:hAnsi="Palatino Linotype" w:cs="Palatino Linotype"/>
          <w:color w:val="000000" w:themeColor="text1"/>
        </w:rPr>
        <w:t>El</w:t>
      </w:r>
      <w:r w:rsidRPr="00B236F6">
        <w:rPr>
          <w:rFonts w:ascii="Palatino Linotype" w:eastAsia="Palatino Linotype" w:hAnsi="Palatino Linotype" w:cs="Palatino Linotype"/>
          <w:b/>
          <w:color w:val="000000" w:themeColor="text1"/>
        </w:rPr>
        <w:t xml:space="preserve"> </w:t>
      </w:r>
      <w:r w:rsidR="0074533A" w:rsidRPr="00B236F6">
        <w:rPr>
          <w:rFonts w:ascii="Palatino Linotype" w:eastAsia="Palatino Linotype" w:hAnsi="Palatino Linotype" w:cs="Palatino Linotype"/>
          <w:b/>
          <w:color w:val="000000" w:themeColor="text1"/>
        </w:rPr>
        <w:t>seis de mayo</w:t>
      </w:r>
      <w:r w:rsidRPr="00B236F6">
        <w:rPr>
          <w:rFonts w:ascii="Palatino Linotype" w:eastAsia="Palatino Linotype" w:hAnsi="Palatino Linotype" w:cs="Palatino Linotype"/>
          <w:b/>
          <w:color w:val="000000" w:themeColor="text1"/>
        </w:rPr>
        <w:t xml:space="preserve"> de dos mil veinticinco</w:t>
      </w:r>
      <w:r w:rsidRPr="00B236F6">
        <w:rPr>
          <w:rFonts w:ascii="Palatino Linotype" w:eastAsia="Palatino Linotype" w:hAnsi="Palatino Linotype" w:cs="Palatino Linotype"/>
          <w:color w:val="000000" w:themeColor="text1"/>
        </w:rPr>
        <w:t xml:space="preserve">, el particular interpuso el </w:t>
      </w:r>
      <w:r w:rsidRPr="00B236F6">
        <w:rPr>
          <w:rFonts w:ascii="Palatino Linotype" w:eastAsia="Palatino Linotype" w:hAnsi="Palatino Linotype" w:cs="Palatino Linotype"/>
          <w:b/>
          <w:color w:val="000000" w:themeColor="text1"/>
        </w:rPr>
        <w:t>recurso de revisión</w:t>
      </w:r>
      <w:r w:rsidRPr="00B236F6">
        <w:rPr>
          <w:rFonts w:ascii="Palatino Linotype" w:eastAsia="Palatino Linotype" w:hAnsi="Palatino Linotype" w:cs="Palatino Linotype"/>
          <w:color w:val="000000" w:themeColor="text1"/>
        </w:rPr>
        <w:t xml:space="preserve"> al que se le asignó el folio </w:t>
      </w:r>
      <w:r w:rsidR="00F4532A" w:rsidRPr="00B236F6">
        <w:rPr>
          <w:rFonts w:ascii="Palatino Linotype" w:eastAsia="Palatino Linotype" w:hAnsi="Palatino Linotype" w:cs="Palatino Linotype"/>
          <w:b/>
          <w:color w:val="000000" w:themeColor="text1"/>
        </w:rPr>
        <w:t>05128</w:t>
      </w:r>
      <w:r w:rsidRPr="00B236F6">
        <w:rPr>
          <w:rFonts w:ascii="Palatino Linotype" w:eastAsia="Palatino Linotype" w:hAnsi="Palatino Linotype" w:cs="Palatino Linotype"/>
          <w:b/>
          <w:color w:val="000000" w:themeColor="text1"/>
        </w:rPr>
        <w:t xml:space="preserve">/INFOEM/IP/RR/2025 </w:t>
      </w:r>
      <w:r w:rsidRPr="00B236F6">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AF275B" w:rsidRPr="00B236F6" w:rsidRDefault="00AF275B" w:rsidP="00B236F6">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AF275B" w:rsidRPr="005A0099" w:rsidRDefault="00977D48" w:rsidP="005A0099">
      <w:pPr>
        <w:pStyle w:val="Prrafodelista"/>
        <w:numPr>
          <w:ilvl w:val="0"/>
          <w:numId w:val="15"/>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5A0099">
        <w:rPr>
          <w:rFonts w:ascii="Palatino Linotype" w:eastAsia="Palatino Linotype" w:hAnsi="Palatino Linotype" w:cs="Palatino Linotype"/>
          <w:b/>
          <w:color w:val="000000" w:themeColor="text1"/>
        </w:rPr>
        <w:t xml:space="preserve">Acto impugnado: </w:t>
      </w:r>
      <w:r w:rsidRPr="005A0099">
        <w:rPr>
          <w:rFonts w:ascii="Palatino Linotype" w:eastAsia="Palatino Linotype" w:hAnsi="Palatino Linotype" w:cs="Palatino Linotype"/>
          <w:i/>
          <w:color w:val="000000" w:themeColor="text1"/>
        </w:rPr>
        <w:t>“NO ENTREGA INFORMACIÓN” (Sic)</w:t>
      </w:r>
    </w:p>
    <w:p w:rsidR="00AF275B" w:rsidRPr="00B236F6" w:rsidRDefault="00AF275B" w:rsidP="00B236F6">
      <w:pPr>
        <w:pBdr>
          <w:top w:val="nil"/>
          <w:left w:val="nil"/>
          <w:bottom w:val="nil"/>
          <w:right w:val="nil"/>
          <w:between w:val="nil"/>
        </w:pBdr>
        <w:jc w:val="both"/>
        <w:rPr>
          <w:rFonts w:ascii="Palatino Linotype" w:eastAsia="Palatino Linotype" w:hAnsi="Palatino Linotype" w:cs="Palatino Linotype"/>
          <w:i/>
          <w:color w:val="000000" w:themeColor="text1"/>
        </w:rPr>
      </w:pPr>
    </w:p>
    <w:p w:rsidR="00AF275B" w:rsidRPr="005A0099" w:rsidRDefault="00977D48" w:rsidP="005A0099">
      <w:pPr>
        <w:pStyle w:val="Prrafodelista"/>
        <w:numPr>
          <w:ilvl w:val="0"/>
          <w:numId w:val="15"/>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5A0099">
        <w:rPr>
          <w:rFonts w:ascii="Palatino Linotype" w:eastAsia="Palatino Linotype" w:hAnsi="Palatino Linotype" w:cs="Palatino Linotype"/>
          <w:b/>
          <w:color w:val="000000" w:themeColor="text1"/>
        </w:rPr>
        <w:t xml:space="preserve">Razones o Motivos de inconformidad: </w:t>
      </w:r>
      <w:r w:rsidRPr="005A0099">
        <w:rPr>
          <w:rFonts w:ascii="Palatino Linotype" w:eastAsia="Palatino Linotype" w:hAnsi="Palatino Linotype" w:cs="Palatino Linotype"/>
          <w:i/>
          <w:color w:val="000000" w:themeColor="text1"/>
        </w:rPr>
        <w:t xml:space="preserve">“NO ENTREGA INFORMACIÓN” </w:t>
      </w:r>
      <w:r w:rsidRPr="005A0099">
        <w:rPr>
          <w:rFonts w:ascii="Palatino Linotype" w:eastAsia="Palatino Linotype" w:hAnsi="Palatino Linotype" w:cs="Palatino Linotype"/>
          <w:color w:val="000000" w:themeColor="text1"/>
        </w:rPr>
        <w:t>(Sic)</w:t>
      </w:r>
    </w:p>
    <w:p w:rsidR="00AF275B" w:rsidRPr="00B236F6" w:rsidRDefault="00AF275B" w:rsidP="00B236F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AF275B" w:rsidRPr="00B236F6" w:rsidRDefault="00977D48" w:rsidP="00B236F6">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236F6">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B236F6">
        <w:rPr>
          <w:rFonts w:ascii="Palatino Linotype" w:eastAsia="Palatino Linotype" w:hAnsi="Palatino Linotype" w:cs="Palatino Linotype"/>
          <w:b/>
          <w:color w:val="000000" w:themeColor="text1"/>
        </w:rPr>
        <w:t xml:space="preserve">acuerdo de admisión </w:t>
      </w:r>
      <w:r w:rsidRPr="00B236F6">
        <w:rPr>
          <w:rFonts w:ascii="Palatino Linotype" w:eastAsia="Palatino Linotype" w:hAnsi="Palatino Linotype" w:cs="Palatino Linotype"/>
          <w:color w:val="000000" w:themeColor="text1"/>
        </w:rPr>
        <w:t xml:space="preserve">de fecha </w:t>
      </w:r>
      <w:r w:rsidR="005C17FA" w:rsidRPr="00B236F6">
        <w:rPr>
          <w:rFonts w:ascii="Palatino Linotype" w:eastAsia="Palatino Linotype" w:hAnsi="Palatino Linotype" w:cs="Palatino Linotype"/>
          <w:b/>
          <w:color w:val="000000" w:themeColor="text1"/>
        </w:rPr>
        <w:t>ocho de mayo</w:t>
      </w:r>
      <w:r w:rsidRPr="00B236F6">
        <w:rPr>
          <w:rFonts w:ascii="Palatino Linotype" w:eastAsia="Palatino Linotype" w:hAnsi="Palatino Linotype" w:cs="Palatino Linotype"/>
          <w:b/>
          <w:color w:val="000000" w:themeColor="text1"/>
        </w:rPr>
        <w:t xml:space="preserve"> dos mil veinticinco, </w:t>
      </w:r>
      <w:r w:rsidRPr="00B236F6">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B236F6">
        <w:rPr>
          <w:rFonts w:ascii="Palatino Linotype" w:eastAsia="Palatino Linotype" w:hAnsi="Palatino Linotype" w:cs="Palatino Linotype"/>
          <w:b/>
          <w:color w:val="000000" w:themeColor="text1"/>
        </w:rPr>
        <w:t xml:space="preserve">SUJETO OBLIGADO </w:t>
      </w:r>
      <w:r w:rsidRPr="00B236F6">
        <w:rPr>
          <w:rFonts w:ascii="Palatino Linotype" w:eastAsia="Palatino Linotype" w:hAnsi="Palatino Linotype" w:cs="Palatino Linotype"/>
          <w:color w:val="000000" w:themeColor="text1"/>
        </w:rPr>
        <w:t>presentara el Informe Justificado procedente.</w:t>
      </w:r>
    </w:p>
    <w:p w:rsidR="00AF275B" w:rsidRPr="00B236F6" w:rsidRDefault="00AF275B" w:rsidP="00B236F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AF275B" w:rsidRPr="00B236F6" w:rsidRDefault="00977D48" w:rsidP="00B236F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36F6">
        <w:rPr>
          <w:rFonts w:ascii="Palatino Linotype" w:eastAsia="Palatino Linotype" w:hAnsi="Palatino Linotype" w:cs="Palatino Linotype"/>
          <w:color w:val="000000" w:themeColor="text1"/>
        </w:rPr>
        <w:lastRenderedPageBreak/>
        <w:t>El Recurrente</w:t>
      </w:r>
      <w:r w:rsidRPr="00B236F6">
        <w:rPr>
          <w:rFonts w:ascii="Palatino Linotype" w:eastAsia="Palatino Linotype" w:hAnsi="Palatino Linotype" w:cs="Palatino Linotype"/>
          <w:b/>
          <w:color w:val="000000" w:themeColor="text1"/>
        </w:rPr>
        <w:t xml:space="preserve"> </w:t>
      </w:r>
      <w:r w:rsidRPr="00B236F6">
        <w:rPr>
          <w:rFonts w:ascii="Palatino Linotype" w:eastAsia="Palatino Linotype" w:hAnsi="Palatino Linotype" w:cs="Palatino Linotype"/>
          <w:color w:val="000000" w:themeColor="text1"/>
        </w:rPr>
        <w:t xml:space="preserve">dejó de realizar manifestaciones que a su derecho conviniera y asistiera. Por su parte, el Sujeto Obligado, </w:t>
      </w:r>
      <w:r w:rsidR="004302BE" w:rsidRPr="00B236F6">
        <w:rPr>
          <w:rFonts w:ascii="Palatino Linotype" w:eastAsia="Palatino Linotype" w:hAnsi="Palatino Linotype" w:cs="Palatino Linotype"/>
          <w:color w:val="000000" w:themeColor="text1"/>
        </w:rPr>
        <w:t>no</w:t>
      </w:r>
      <w:r w:rsidRPr="00B236F6">
        <w:rPr>
          <w:rFonts w:ascii="Palatino Linotype" w:eastAsia="Palatino Linotype" w:hAnsi="Palatino Linotype" w:cs="Palatino Linotype"/>
          <w:color w:val="000000" w:themeColor="text1"/>
        </w:rPr>
        <w:t xml:space="preserve"> rindió informe justificado, </w:t>
      </w:r>
      <w:r w:rsidR="004302BE" w:rsidRPr="00B236F6">
        <w:rPr>
          <w:rFonts w:ascii="Palatino Linotype" w:eastAsia="Palatino Linotype" w:hAnsi="Palatino Linotype" w:cs="Palatino Linotype"/>
          <w:color w:val="000000" w:themeColor="text1"/>
        </w:rPr>
        <w:t>tal como se muestra en la imagen siguiente</w:t>
      </w:r>
      <w:r w:rsidRPr="00B236F6">
        <w:rPr>
          <w:rFonts w:ascii="Palatino Linotype" w:eastAsia="Palatino Linotype" w:hAnsi="Palatino Linotype" w:cs="Palatino Linotype"/>
          <w:color w:val="000000" w:themeColor="text1"/>
        </w:rPr>
        <w:t>:</w:t>
      </w:r>
    </w:p>
    <w:p w:rsidR="00AF275B" w:rsidRPr="00B236F6" w:rsidRDefault="00AF275B" w:rsidP="00B236F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F275B" w:rsidRPr="00B236F6" w:rsidRDefault="00DF417E" w:rsidP="00B236F6">
      <w:pPr>
        <w:pBdr>
          <w:top w:val="nil"/>
          <w:left w:val="nil"/>
          <w:bottom w:val="nil"/>
          <w:right w:val="nil"/>
          <w:between w:val="nil"/>
        </w:pBdr>
        <w:jc w:val="both"/>
        <w:rPr>
          <w:rFonts w:ascii="Palatino Linotype" w:eastAsia="Palatino Linotype" w:hAnsi="Palatino Linotype" w:cs="Palatino Linotype"/>
          <w:color w:val="000000" w:themeColor="text1"/>
        </w:rPr>
      </w:pPr>
      <w:r w:rsidRPr="00B236F6">
        <w:rPr>
          <w:rFonts w:ascii="Palatino Linotype" w:eastAsia="Palatino Linotype" w:hAnsi="Palatino Linotype" w:cs="Palatino Linotype"/>
          <w:noProof/>
          <w:color w:val="000000" w:themeColor="text1"/>
          <w:lang w:val="es-MX"/>
        </w:rPr>
        <w:drawing>
          <wp:inline distT="0" distB="0" distL="0" distR="0" wp14:anchorId="6DB1EC0A" wp14:editId="1E3D1CFD">
            <wp:extent cx="5756275" cy="1506855"/>
            <wp:effectExtent l="152400" t="152400" r="358775" b="3600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275" cy="1506855"/>
                    </a:xfrm>
                    <a:prstGeom prst="rect">
                      <a:avLst/>
                    </a:prstGeom>
                    <a:ln>
                      <a:noFill/>
                    </a:ln>
                    <a:effectLst>
                      <a:outerShdw blurRad="292100" dist="139700" dir="2700000" algn="tl" rotWithShape="0">
                        <a:srgbClr val="333333">
                          <a:alpha val="65000"/>
                        </a:srgbClr>
                      </a:outerShdw>
                    </a:effectLst>
                  </pic:spPr>
                </pic:pic>
              </a:graphicData>
            </a:graphic>
          </wp:inline>
        </w:drawing>
      </w:r>
      <w:r w:rsidR="00977D48" w:rsidRPr="00B236F6">
        <w:rPr>
          <w:rFonts w:ascii="Palatino Linotype" w:eastAsia="Palatino Linotype" w:hAnsi="Palatino Linotype" w:cs="Palatino Linotype"/>
          <w:color w:val="000000" w:themeColor="text1"/>
        </w:rPr>
        <w:t xml:space="preserve"> </w:t>
      </w:r>
    </w:p>
    <w:p w:rsidR="00AF275B" w:rsidRPr="00B236F6" w:rsidRDefault="00AF275B" w:rsidP="00B236F6">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AF275B" w:rsidRPr="00B236F6" w:rsidRDefault="00977D48" w:rsidP="00B236F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B236F6">
        <w:rPr>
          <w:rFonts w:ascii="Palatino Linotype" w:eastAsia="Palatino Linotype" w:hAnsi="Palatino Linotype" w:cs="Palatino Linotype"/>
          <w:color w:val="000000" w:themeColor="text1"/>
        </w:rPr>
        <w:t>En fecha</w:t>
      </w:r>
      <w:r w:rsidRPr="00B236F6">
        <w:rPr>
          <w:rFonts w:ascii="Palatino Linotype" w:eastAsia="Palatino Linotype" w:hAnsi="Palatino Linotype" w:cs="Palatino Linotype"/>
          <w:b/>
          <w:color w:val="000000" w:themeColor="text1"/>
        </w:rPr>
        <w:t xml:space="preserve"> </w:t>
      </w:r>
      <w:r w:rsidR="00532CAD" w:rsidRPr="00B236F6">
        <w:rPr>
          <w:rFonts w:ascii="Palatino Linotype" w:eastAsia="Palatino Linotype" w:hAnsi="Palatino Linotype" w:cs="Palatino Linotype"/>
          <w:b/>
          <w:color w:val="000000" w:themeColor="text1"/>
        </w:rPr>
        <w:t>veintitrés</w:t>
      </w:r>
      <w:r w:rsidRPr="00B236F6">
        <w:rPr>
          <w:rFonts w:ascii="Palatino Linotype" w:eastAsia="Palatino Linotype" w:hAnsi="Palatino Linotype" w:cs="Palatino Linotype"/>
          <w:b/>
          <w:color w:val="000000" w:themeColor="text1"/>
        </w:rPr>
        <w:t xml:space="preserve"> de junio de dos mil veinticinco</w:t>
      </w:r>
      <w:r w:rsidRPr="00B236F6">
        <w:rPr>
          <w:rFonts w:ascii="Palatino Linotype" w:eastAsia="Palatino Linotype" w:hAnsi="Palatino Linotype" w:cs="Palatino Linotype"/>
          <w:color w:val="000000" w:themeColor="text1"/>
        </w:rPr>
        <w:t>, se acordó ampliar el plazo para resolver el presente Recurso de Revisión.</w:t>
      </w:r>
    </w:p>
    <w:p w:rsidR="00AF275B" w:rsidRPr="00B236F6" w:rsidRDefault="00AF275B" w:rsidP="00B236F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F275B" w:rsidRPr="00B236F6" w:rsidRDefault="00977D48" w:rsidP="00B236F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B236F6">
        <w:rPr>
          <w:rFonts w:ascii="Palatino Linotype" w:eastAsia="Palatino Linotype" w:hAnsi="Palatino Linotype" w:cs="Palatino Linotype"/>
          <w:color w:val="000000" w:themeColor="text1"/>
        </w:rPr>
        <w:t xml:space="preserve">Seguidamente, en fecha </w:t>
      </w:r>
      <w:r w:rsidR="00502757" w:rsidRPr="00B236F6">
        <w:rPr>
          <w:rFonts w:ascii="Palatino Linotype" w:eastAsia="Palatino Linotype" w:hAnsi="Palatino Linotype" w:cs="Palatino Linotype"/>
          <w:b/>
          <w:color w:val="000000" w:themeColor="text1"/>
        </w:rPr>
        <w:t>dos</w:t>
      </w:r>
      <w:r w:rsidR="00532CAD" w:rsidRPr="00B236F6">
        <w:rPr>
          <w:rFonts w:ascii="Palatino Linotype" w:eastAsia="Palatino Linotype" w:hAnsi="Palatino Linotype" w:cs="Palatino Linotype"/>
          <w:b/>
          <w:color w:val="000000" w:themeColor="text1"/>
        </w:rPr>
        <w:t xml:space="preserve"> de octubre</w:t>
      </w:r>
      <w:r w:rsidRPr="00B236F6">
        <w:rPr>
          <w:rFonts w:ascii="Palatino Linotype" w:eastAsia="Palatino Linotype" w:hAnsi="Palatino Linotype" w:cs="Palatino Linotype"/>
          <w:b/>
          <w:color w:val="000000" w:themeColor="text1"/>
        </w:rPr>
        <w:t xml:space="preserve"> de dos mil veinticinco</w:t>
      </w:r>
      <w:r w:rsidRPr="00B236F6">
        <w:rPr>
          <w:rFonts w:ascii="Palatino Linotype" w:eastAsia="Palatino Linotype" w:hAnsi="Palatino Linotype" w:cs="Palatino Linotype"/>
          <w:color w:val="000000" w:themeColor="text1"/>
        </w:rPr>
        <w:t xml:space="preserve">, la Comisionada Ponente dictó el </w:t>
      </w:r>
      <w:r w:rsidRPr="00B236F6">
        <w:rPr>
          <w:rFonts w:ascii="Palatino Linotype" w:eastAsia="Palatino Linotype" w:hAnsi="Palatino Linotype" w:cs="Palatino Linotype"/>
          <w:b/>
          <w:color w:val="000000" w:themeColor="text1"/>
        </w:rPr>
        <w:t>cierre del periodo de instrucción</w:t>
      </w:r>
      <w:r w:rsidRPr="00B236F6">
        <w:rPr>
          <w:rFonts w:ascii="Palatino Linotype" w:eastAsia="Palatino Linotype" w:hAnsi="Palatino Linotype" w:cs="Palatino Linotype"/>
          <w:color w:val="000000" w:themeColor="text1"/>
        </w:rPr>
        <w:t xml:space="preserve"> y, orden</w:t>
      </w:r>
      <w:r w:rsidR="005A0099">
        <w:rPr>
          <w:rFonts w:ascii="Palatino Linotype" w:eastAsia="Palatino Linotype" w:hAnsi="Palatino Linotype" w:cs="Palatino Linotype"/>
          <w:color w:val="000000" w:themeColor="text1"/>
        </w:rPr>
        <w:t>ó la resolución que conforme a d</w:t>
      </w:r>
      <w:r w:rsidRPr="00B236F6">
        <w:rPr>
          <w:rFonts w:ascii="Palatino Linotype" w:eastAsia="Palatino Linotype" w:hAnsi="Palatino Linotype" w:cs="Palatino Linotype"/>
          <w:color w:val="000000" w:themeColor="text1"/>
        </w:rPr>
        <w:t>erecho proceda:</w:t>
      </w:r>
    </w:p>
    <w:p w:rsidR="00AF275B" w:rsidRPr="00B236F6" w:rsidRDefault="00AF275B" w:rsidP="00B236F6">
      <w:pPr>
        <w:pBdr>
          <w:top w:val="nil"/>
          <w:left w:val="nil"/>
          <w:bottom w:val="nil"/>
          <w:right w:val="nil"/>
          <w:between w:val="nil"/>
        </w:pBdr>
        <w:rPr>
          <w:rFonts w:ascii="Palatino Linotype" w:eastAsia="Palatino Linotype" w:hAnsi="Palatino Linotype" w:cs="Palatino Linotype"/>
          <w:b/>
          <w:color w:val="000000" w:themeColor="text1"/>
        </w:rPr>
      </w:pPr>
    </w:p>
    <w:p w:rsidR="00AF275B" w:rsidRPr="00B236F6" w:rsidRDefault="00977D48" w:rsidP="00B236F6">
      <w:pPr>
        <w:keepNext/>
        <w:keepLines/>
        <w:spacing w:line="360" w:lineRule="auto"/>
        <w:jc w:val="center"/>
        <w:rPr>
          <w:rFonts w:ascii="Palatino Linotype" w:eastAsia="Palatino Linotype" w:hAnsi="Palatino Linotype" w:cs="Palatino Linotype"/>
          <w:b/>
          <w:color w:val="000000" w:themeColor="text1"/>
        </w:rPr>
      </w:pPr>
      <w:r w:rsidRPr="00B236F6">
        <w:rPr>
          <w:rFonts w:ascii="Palatino Linotype" w:eastAsia="Palatino Linotype" w:hAnsi="Palatino Linotype" w:cs="Palatino Linotype"/>
          <w:b/>
          <w:color w:val="000000" w:themeColor="text1"/>
        </w:rPr>
        <w:t xml:space="preserve">C O N S I D E R A N D O </w:t>
      </w:r>
    </w:p>
    <w:p w:rsidR="00AF275B" w:rsidRPr="00B236F6" w:rsidRDefault="00AF275B" w:rsidP="00B236F6">
      <w:pPr>
        <w:spacing w:line="360" w:lineRule="auto"/>
        <w:rPr>
          <w:rFonts w:ascii="Palatino Linotype" w:eastAsia="Palatino Linotype" w:hAnsi="Palatino Linotype" w:cs="Palatino Linotype"/>
          <w:color w:val="000000" w:themeColor="text1"/>
        </w:rPr>
      </w:pPr>
    </w:p>
    <w:p w:rsidR="00AF275B" w:rsidRPr="00B236F6" w:rsidRDefault="00977D48" w:rsidP="00B236F6">
      <w:pPr>
        <w:keepNext/>
        <w:keepLines/>
        <w:spacing w:line="360" w:lineRule="auto"/>
        <w:rPr>
          <w:rFonts w:ascii="Palatino Linotype" w:eastAsia="Palatino Linotype" w:hAnsi="Palatino Linotype" w:cs="Palatino Linotype"/>
          <w:b/>
          <w:color w:val="000000" w:themeColor="text1"/>
        </w:rPr>
      </w:pPr>
      <w:r w:rsidRPr="00B236F6">
        <w:rPr>
          <w:rFonts w:ascii="Palatino Linotype" w:eastAsia="Palatino Linotype" w:hAnsi="Palatino Linotype" w:cs="Palatino Linotype"/>
          <w:b/>
          <w:color w:val="000000" w:themeColor="text1"/>
        </w:rPr>
        <w:t>PRIMERO. De la competencia</w:t>
      </w:r>
    </w:p>
    <w:p w:rsidR="00AF275B" w:rsidRPr="00B236F6" w:rsidRDefault="00977D48" w:rsidP="00B236F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36F6">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w:t>
      </w:r>
      <w:r w:rsidRPr="00B236F6">
        <w:rPr>
          <w:rFonts w:ascii="Palatino Linotype" w:eastAsia="Palatino Linotype" w:hAnsi="Palatino Linotype" w:cs="Palatino Linotype"/>
          <w:color w:val="000000" w:themeColor="text1"/>
        </w:rPr>
        <w:lastRenderedPageBreak/>
        <w:t>apartado A, fracción IV de la Constitución Política de los Estados Unidos Mexicanos; 5, párrafos trigésimo noveno</w:t>
      </w:r>
      <w:r w:rsidR="00101577" w:rsidRPr="00B236F6">
        <w:rPr>
          <w:rFonts w:ascii="Palatino Linotype" w:eastAsia="Palatino Linotype" w:hAnsi="Palatino Linotype" w:cs="Palatino Linotype"/>
          <w:color w:val="000000" w:themeColor="text1"/>
        </w:rPr>
        <w:t>, cuadragésimo y cuadragésimo primero,</w:t>
      </w:r>
      <w:r w:rsidRPr="00B236F6">
        <w:rPr>
          <w:rFonts w:ascii="Palatino Linotype" w:eastAsia="Palatino Linotype" w:hAnsi="Palatino Linotype" w:cs="Palatino Linotype"/>
          <w:color w:val="000000" w:themeColor="text1"/>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AF275B" w:rsidRPr="00B236F6" w:rsidRDefault="00AF275B" w:rsidP="00B236F6">
      <w:pPr>
        <w:tabs>
          <w:tab w:val="left" w:pos="426"/>
        </w:tabs>
        <w:spacing w:line="360" w:lineRule="auto"/>
        <w:jc w:val="both"/>
        <w:rPr>
          <w:rFonts w:ascii="Palatino Linotype" w:eastAsia="Palatino Linotype" w:hAnsi="Palatino Linotype" w:cs="Palatino Linotype"/>
          <w:color w:val="000000" w:themeColor="text1"/>
        </w:rPr>
      </w:pPr>
    </w:p>
    <w:p w:rsidR="00AF275B" w:rsidRPr="00B236F6" w:rsidRDefault="00977D48" w:rsidP="00B236F6">
      <w:pPr>
        <w:keepNext/>
        <w:keepLines/>
        <w:spacing w:line="360" w:lineRule="auto"/>
        <w:rPr>
          <w:rFonts w:ascii="Palatino Linotype" w:eastAsia="Palatino Linotype" w:hAnsi="Palatino Linotype" w:cs="Palatino Linotype"/>
          <w:b/>
          <w:color w:val="000000" w:themeColor="text1"/>
        </w:rPr>
      </w:pPr>
      <w:r w:rsidRPr="00B236F6">
        <w:rPr>
          <w:rFonts w:ascii="Palatino Linotype" w:eastAsia="Palatino Linotype" w:hAnsi="Palatino Linotype" w:cs="Palatino Linotype"/>
          <w:b/>
          <w:color w:val="000000" w:themeColor="text1"/>
        </w:rPr>
        <w:t>SEGUNDO. De la oportunidad y procedencia.</w:t>
      </w:r>
    </w:p>
    <w:p w:rsidR="00AF275B" w:rsidRPr="00B236F6" w:rsidRDefault="00977D48" w:rsidP="00B236F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36F6">
        <w:rPr>
          <w:rFonts w:ascii="Palatino Linotype" w:eastAsia="Palatino Linotype" w:hAnsi="Palatino Linotype" w:cs="Palatino Linotype"/>
          <w:color w:val="000000" w:themeColor="text1"/>
        </w:rPr>
        <w:t xml:space="preserve">El medio de impugnación fue presentado a través del </w:t>
      </w:r>
      <w:r w:rsidRPr="00B236F6">
        <w:rPr>
          <w:rFonts w:ascii="Palatino Linotype" w:eastAsia="Palatino Linotype" w:hAnsi="Palatino Linotype" w:cs="Palatino Linotype"/>
          <w:b/>
          <w:color w:val="000000" w:themeColor="text1"/>
        </w:rPr>
        <w:t>SAIMEX,</w:t>
      </w:r>
      <w:r w:rsidRPr="00B236F6">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B236F6">
        <w:rPr>
          <w:rFonts w:ascii="Palatino Linotype" w:eastAsia="Palatino Linotype" w:hAnsi="Palatino Linotype" w:cs="Palatino Linotype"/>
          <w:b/>
          <w:color w:val="000000" w:themeColor="text1"/>
        </w:rPr>
        <w:t>SUJETO OBLIGADO</w:t>
      </w:r>
      <w:r w:rsidRPr="00B236F6">
        <w:rPr>
          <w:rFonts w:ascii="Palatino Linotype" w:eastAsia="Palatino Linotype" w:hAnsi="Palatino Linotype" w:cs="Palatino Linotype"/>
          <w:color w:val="000000" w:themeColor="text1"/>
        </w:rPr>
        <w:t xml:space="preserve"> entregó respuesta el </w:t>
      </w:r>
      <w:r w:rsidR="00502757" w:rsidRPr="00B236F6">
        <w:rPr>
          <w:rFonts w:ascii="Palatino Linotype" w:eastAsia="Palatino Linotype" w:hAnsi="Palatino Linotype" w:cs="Palatino Linotype"/>
          <w:b/>
          <w:color w:val="000000" w:themeColor="text1"/>
        </w:rPr>
        <w:t>veintiuno</w:t>
      </w:r>
      <w:r w:rsidRPr="00B236F6">
        <w:rPr>
          <w:rFonts w:ascii="Palatino Linotype" w:eastAsia="Palatino Linotype" w:hAnsi="Palatino Linotype" w:cs="Palatino Linotype"/>
          <w:b/>
          <w:color w:val="000000" w:themeColor="text1"/>
        </w:rPr>
        <w:t xml:space="preserve"> de abril de dos mil veinticinco</w:t>
      </w:r>
      <w:r w:rsidRPr="00B236F6">
        <w:rPr>
          <w:rFonts w:ascii="Palatino Linotype" w:eastAsia="Palatino Linotype" w:hAnsi="Palatino Linotype" w:cs="Palatino Linotype"/>
          <w:color w:val="000000" w:themeColor="text1"/>
        </w:rPr>
        <w:t xml:space="preserve">, de tal forma que el plazo para interponer el recurso transcurrió del </w:t>
      </w:r>
      <w:r w:rsidR="00502757" w:rsidRPr="00B236F6">
        <w:rPr>
          <w:rFonts w:ascii="Palatino Linotype" w:eastAsia="Palatino Linotype" w:hAnsi="Palatino Linotype" w:cs="Palatino Linotype"/>
          <w:b/>
          <w:color w:val="000000" w:themeColor="text1"/>
        </w:rPr>
        <w:t>veintidós</w:t>
      </w:r>
      <w:r w:rsidRPr="00B236F6">
        <w:rPr>
          <w:rFonts w:ascii="Palatino Linotype" w:eastAsia="Palatino Linotype" w:hAnsi="Palatino Linotype" w:cs="Palatino Linotype"/>
          <w:b/>
          <w:color w:val="000000" w:themeColor="text1"/>
        </w:rPr>
        <w:t xml:space="preserve"> de abril</w:t>
      </w:r>
      <w:r w:rsidR="0041495C" w:rsidRPr="00B236F6">
        <w:rPr>
          <w:rFonts w:ascii="Palatino Linotype" w:eastAsia="Palatino Linotype" w:hAnsi="Palatino Linotype" w:cs="Palatino Linotype"/>
          <w:b/>
          <w:color w:val="000000" w:themeColor="text1"/>
        </w:rPr>
        <w:t xml:space="preserve"> al </w:t>
      </w:r>
      <w:r w:rsidR="00502757" w:rsidRPr="00B236F6">
        <w:rPr>
          <w:rFonts w:ascii="Palatino Linotype" w:eastAsia="Palatino Linotype" w:hAnsi="Palatino Linotype" w:cs="Palatino Linotype"/>
          <w:b/>
          <w:color w:val="000000" w:themeColor="text1"/>
        </w:rPr>
        <w:t>catorce</w:t>
      </w:r>
      <w:r w:rsidR="0041495C" w:rsidRPr="00B236F6">
        <w:rPr>
          <w:rFonts w:ascii="Palatino Linotype" w:eastAsia="Palatino Linotype" w:hAnsi="Palatino Linotype" w:cs="Palatino Linotype"/>
          <w:b/>
          <w:color w:val="000000" w:themeColor="text1"/>
        </w:rPr>
        <w:t xml:space="preserve"> de mayo</w:t>
      </w:r>
      <w:r w:rsidRPr="00B236F6">
        <w:rPr>
          <w:rFonts w:ascii="Palatino Linotype" w:eastAsia="Palatino Linotype" w:hAnsi="Palatino Linotype" w:cs="Palatino Linotype"/>
          <w:b/>
          <w:color w:val="000000" w:themeColor="text1"/>
        </w:rPr>
        <w:t xml:space="preserve"> de dos mil veinticinco, </w:t>
      </w:r>
      <w:r w:rsidRPr="00B236F6">
        <w:rPr>
          <w:rFonts w:ascii="Palatino Linotype" w:eastAsia="Palatino Linotype" w:hAnsi="Palatino Linotype" w:cs="Palatino Linotype"/>
          <w:color w:val="000000" w:themeColor="text1"/>
        </w:rPr>
        <w:t xml:space="preserve">en consecuencia, si el </w:t>
      </w:r>
      <w:r w:rsidRPr="00B236F6">
        <w:rPr>
          <w:rFonts w:ascii="Palatino Linotype" w:eastAsia="Palatino Linotype" w:hAnsi="Palatino Linotype" w:cs="Palatino Linotype"/>
          <w:b/>
          <w:color w:val="000000" w:themeColor="text1"/>
        </w:rPr>
        <w:t>PARTICULAR</w:t>
      </w:r>
      <w:r w:rsidRPr="00B236F6">
        <w:rPr>
          <w:rFonts w:ascii="Palatino Linotype" w:eastAsia="Palatino Linotype" w:hAnsi="Palatino Linotype" w:cs="Palatino Linotype"/>
          <w:color w:val="000000" w:themeColor="text1"/>
        </w:rPr>
        <w:t xml:space="preserve"> presentó su inconformidad el </w:t>
      </w:r>
      <w:r w:rsidR="00CF739F" w:rsidRPr="00B236F6">
        <w:rPr>
          <w:rFonts w:ascii="Palatino Linotype" w:eastAsia="Palatino Linotype" w:hAnsi="Palatino Linotype" w:cs="Palatino Linotype"/>
          <w:b/>
          <w:color w:val="000000" w:themeColor="text1"/>
        </w:rPr>
        <w:t>seis de mayo</w:t>
      </w:r>
      <w:r w:rsidRPr="00B236F6">
        <w:rPr>
          <w:rFonts w:ascii="Palatino Linotype" w:eastAsia="Palatino Linotype" w:hAnsi="Palatino Linotype" w:cs="Palatino Linotype"/>
          <w:b/>
          <w:color w:val="000000" w:themeColor="text1"/>
        </w:rPr>
        <w:t xml:space="preserve"> de dos mil veinticinco</w:t>
      </w:r>
      <w:r w:rsidRPr="00B236F6">
        <w:rPr>
          <w:rFonts w:ascii="Palatino Linotype" w:eastAsia="Palatino Linotype" w:hAnsi="Palatino Linotype" w:cs="Palatino Linotype"/>
          <w:color w:val="000000" w:themeColor="text1"/>
        </w:rPr>
        <w:t xml:space="preserve">, este  se encuentra dentro de los márgenes temporales previstos en el artículo 178 de la </w:t>
      </w:r>
      <w:r w:rsidRPr="00B236F6">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B236F6">
        <w:rPr>
          <w:rFonts w:ascii="Palatino Linotype" w:eastAsia="Palatino Linotype" w:hAnsi="Palatino Linotype" w:cs="Palatino Linotype"/>
          <w:color w:val="000000" w:themeColor="text1"/>
        </w:rPr>
        <w:t xml:space="preserve">vigente.  </w:t>
      </w:r>
    </w:p>
    <w:p w:rsidR="00AF275B" w:rsidRPr="00B236F6" w:rsidRDefault="00AF275B" w:rsidP="00B236F6">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AF275B" w:rsidRPr="00B236F6" w:rsidRDefault="00977D48" w:rsidP="00B236F6">
      <w:pPr>
        <w:pStyle w:val="Ttulo2"/>
        <w:rPr>
          <w:rFonts w:ascii="Palatino Linotype" w:eastAsia="Palatino Linotype" w:hAnsi="Palatino Linotype" w:cs="Palatino Linotype"/>
          <w:b/>
          <w:i/>
          <w:color w:val="000000" w:themeColor="text1"/>
          <w:sz w:val="24"/>
          <w:szCs w:val="24"/>
        </w:rPr>
      </w:pPr>
      <w:r w:rsidRPr="00B236F6">
        <w:rPr>
          <w:rFonts w:ascii="Palatino Linotype" w:eastAsia="Palatino Linotype" w:hAnsi="Palatino Linotype" w:cs="Palatino Linotype"/>
          <w:b/>
          <w:color w:val="000000" w:themeColor="text1"/>
          <w:sz w:val="24"/>
          <w:szCs w:val="24"/>
        </w:rPr>
        <w:t xml:space="preserve">TERCERO. Del planteamiento de la </w:t>
      </w:r>
      <w:r w:rsidRPr="00B236F6">
        <w:rPr>
          <w:rFonts w:ascii="Palatino Linotype" w:eastAsia="Palatino Linotype" w:hAnsi="Palatino Linotype" w:cs="Palatino Linotype"/>
          <w:b/>
          <w:i/>
          <w:color w:val="000000" w:themeColor="text1"/>
          <w:sz w:val="24"/>
          <w:szCs w:val="24"/>
        </w:rPr>
        <w:t>Litis.</w:t>
      </w:r>
    </w:p>
    <w:p w:rsidR="00AF275B" w:rsidRPr="00B236F6" w:rsidRDefault="00977D48" w:rsidP="00B236F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36F6">
        <w:rPr>
          <w:rFonts w:ascii="Palatino Linotype" w:eastAsia="Palatino Linotype" w:hAnsi="Palatino Linotype" w:cs="Palatino Linotype"/>
          <w:color w:val="000000" w:themeColor="text1"/>
        </w:rPr>
        <w:t>Se solicitó tener acceso, a la información que a continuación se simplifica:</w:t>
      </w:r>
    </w:p>
    <w:p w:rsidR="00AF275B" w:rsidRDefault="00977D48" w:rsidP="00B236F6">
      <w:pPr>
        <w:numPr>
          <w:ilvl w:val="0"/>
          <w:numId w:val="3"/>
        </w:numPr>
        <w:ind w:left="0" w:firstLine="0"/>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 xml:space="preserve"> </w:t>
      </w:r>
      <w:r w:rsidR="00872234" w:rsidRPr="00B236F6">
        <w:rPr>
          <w:rFonts w:ascii="Palatino Linotype" w:eastAsia="Palatino Linotype" w:hAnsi="Palatino Linotype" w:cs="Palatino Linotype"/>
          <w:i/>
          <w:color w:val="000000" w:themeColor="text1"/>
        </w:rPr>
        <w:t>El registro de todas las reuniones y comunicaciones entre el presidente municipal, los regidores y representantes de empresas o individuos que hayan recibido contratos o beneficios del municipio.</w:t>
      </w:r>
    </w:p>
    <w:p w:rsidR="007C40C9" w:rsidRPr="00B236F6" w:rsidRDefault="007C40C9" w:rsidP="007C40C9">
      <w:pPr>
        <w:jc w:val="both"/>
        <w:rPr>
          <w:rFonts w:ascii="Palatino Linotype" w:eastAsia="Palatino Linotype" w:hAnsi="Palatino Linotype" w:cs="Palatino Linotype"/>
          <w:i/>
          <w:color w:val="000000" w:themeColor="text1"/>
        </w:rPr>
      </w:pPr>
    </w:p>
    <w:p w:rsidR="00AF275B" w:rsidRPr="00B236F6" w:rsidRDefault="00977D48" w:rsidP="00B236F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36F6">
        <w:rPr>
          <w:rFonts w:ascii="Palatino Linotype" w:eastAsia="Palatino Linotype" w:hAnsi="Palatino Linotype" w:cs="Palatino Linotype"/>
          <w:color w:val="000000" w:themeColor="text1"/>
        </w:rPr>
        <w:lastRenderedPageBreak/>
        <w:t>En respuesta, el Sujeto Obligado</w:t>
      </w:r>
      <w:r w:rsidRPr="00B236F6">
        <w:rPr>
          <w:rFonts w:ascii="Palatino Linotype" w:eastAsia="Palatino Linotype" w:hAnsi="Palatino Linotype" w:cs="Palatino Linotype"/>
          <w:b/>
          <w:color w:val="000000" w:themeColor="text1"/>
        </w:rPr>
        <w:t xml:space="preserve"> </w:t>
      </w:r>
      <w:r w:rsidRPr="00B236F6">
        <w:rPr>
          <w:rFonts w:ascii="Palatino Linotype" w:eastAsia="Palatino Linotype" w:hAnsi="Palatino Linotype" w:cs="Palatino Linotype"/>
          <w:color w:val="000000" w:themeColor="text1"/>
        </w:rPr>
        <w:t xml:space="preserve">remitió </w:t>
      </w:r>
      <w:r w:rsidR="00E46B29" w:rsidRPr="00B236F6">
        <w:rPr>
          <w:rFonts w:ascii="Palatino Linotype" w:eastAsia="Palatino Linotype" w:hAnsi="Palatino Linotype" w:cs="Palatino Linotype"/>
          <w:color w:val="000000" w:themeColor="text1"/>
        </w:rPr>
        <w:t>los</w:t>
      </w:r>
      <w:r w:rsidRPr="00B236F6">
        <w:rPr>
          <w:rFonts w:ascii="Palatino Linotype" w:eastAsia="Palatino Linotype" w:hAnsi="Palatino Linotype" w:cs="Palatino Linotype"/>
          <w:color w:val="000000" w:themeColor="text1"/>
        </w:rPr>
        <w:t xml:space="preserve"> archivo</w:t>
      </w:r>
      <w:r w:rsidR="00E46B29" w:rsidRPr="00B236F6">
        <w:rPr>
          <w:rFonts w:ascii="Palatino Linotype" w:eastAsia="Palatino Linotype" w:hAnsi="Palatino Linotype" w:cs="Palatino Linotype"/>
          <w:color w:val="000000" w:themeColor="text1"/>
        </w:rPr>
        <w:t>s</w:t>
      </w:r>
      <w:r w:rsidRPr="00B236F6">
        <w:rPr>
          <w:rFonts w:ascii="Palatino Linotype" w:eastAsia="Palatino Linotype" w:hAnsi="Palatino Linotype" w:cs="Palatino Linotype"/>
          <w:color w:val="000000" w:themeColor="text1"/>
        </w:rPr>
        <w:t xml:space="preserve"> ya descritos en el anterior párrafo 2, inconforme con la respuesta, se interpuso recurso de revisión argumentando sustancialmente la negativa de la información solicitada.</w:t>
      </w:r>
    </w:p>
    <w:p w:rsidR="00AF275B" w:rsidRPr="00B236F6" w:rsidRDefault="00AF275B" w:rsidP="00B236F6">
      <w:pPr>
        <w:jc w:val="both"/>
        <w:rPr>
          <w:rFonts w:ascii="Palatino Linotype" w:eastAsia="Palatino Linotype" w:hAnsi="Palatino Linotype" w:cs="Palatino Linotype"/>
          <w:i/>
          <w:color w:val="000000" w:themeColor="text1"/>
        </w:rPr>
      </w:pPr>
    </w:p>
    <w:p w:rsidR="00AF275B" w:rsidRPr="00B236F6" w:rsidRDefault="00977D48" w:rsidP="00B236F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36F6">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Pr="00B236F6">
        <w:rPr>
          <w:rFonts w:ascii="Palatino Linotype" w:eastAsia="Palatino Linotype" w:hAnsi="Palatino Linotype" w:cs="Palatino Linotype"/>
          <w:b/>
          <w:color w:val="000000" w:themeColor="text1"/>
        </w:rPr>
        <w:t>artículo 179, fracción I, de la Ley de Transparencia y Acceso a la Información Pública del Estado de México y Municipios</w:t>
      </w:r>
      <w:r w:rsidRPr="00B236F6">
        <w:rPr>
          <w:rFonts w:ascii="Palatino Linotype" w:eastAsia="Palatino Linotype" w:hAnsi="Palatino Linotype" w:cs="Palatino Linotype"/>
          <w:color w:val="000000" w:themeColor="text1"/>
        </w:rPr>
        <w:t xml:space="preserve">; fracción que determina la hipótesis relativa </w:t>
      </w:r>
      <w:r w:rsidRPr="00B236F6">
        <w:rPr>
          <w:rFonts w:ascii="Palatino Linotype" w:eastAsia="Palatino Linotype" w:hAnsi="Palatino Linotype" w:cs="Palatino Linotype"/>
          <w:b/>
          <w:color w:val="000000" w:themeColor="text1"/>
        </w:rPr>
        <w:t>la negativa a la información solicitada</w:t>
      </w:r>
      <w:r w:rsidRPr="00B236F6">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B236F6">
        <w:rPr>
          <w:rFonts w:ascii="Palatino Linotype" w:eastAsia="Palatino Linotype" w:hAnsi="Palatino Linotype" w:cs="Palatino Linotype"/>
          <w:b/>
          <w:color w:val="000000" w:themeColor="text1"/>
        </w:rPr>
        <w:t xml:space="preserve"> </w:t>
      </w:r>
      <w:r w:rsidRPr="00B236F6">
        <w:rPr>
          <w:rFonts w:ascii="Palatino Linotype" w:eastAsia="Palatino Linotype" w:hAnsi="Palatino Linotype" w:cs="Palatino Linotype"/>
          <w:color w:val="000000" w:themeColor="text1"/>
        </w:rPr>
        <w:t>señalada.</w:t>
      </w:r>
    </w:p>
    <w:p w:rsidR="00AF275B" w:rsidRPr="00B236F6" w:rsidRDefault="00AF275B" w:rsidP="00B236F6">
      <w:pPr>
        <w:spacing w:line="360" w:lineRule="auto"/>
        <w:rPr>
          <w:rFonts w:ascii="Palatino Linotype" w:eastAsia="Palatino Linotype" w:hAnsi="Palatino Linotype" w:cs="Palatino Linotype"/>
          <w:color w:val="000000" w:themeColor="text1"/>
        </w:rPr>
      </w:pPr>
    </w:p>
    <w:p w:rsidR="00AF275B" w:rsidRPr="00B236F6" w:rsidRDefault="00977D48" w:rsidP="00B236F6">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B236F6">
        <w:rPr>
          <w:rFonts w:ascii="Palatino Linotype" w:eastAsia="Palatino Linotype" w:hAnsi="Palatino Linotype" w:cs="Palatino Linotype"/>
          <w:b/>
          <w:color w:val="000000" w:themeColor="text1"/>
          <w:sz w:val="24"/>
          <w:szCs w:val="24"/>
        </w:rPr>
        <w:t>CUARTO. Del estudio y resolución del asunto.</w:t>
      </w:r>
    </w:p>
    <w:p w:rsidR="00AF275B" w:rsidRPr="00B236F6" w:rsidRDefault="00977D48" w:rsidP="00B236F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36F6">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AF275B" w:rsidRPr="00B236F6" w:rsidRDefault="00AF275B" w:rsidP="00B236F6">
      <w:pPr>
        <w:spacing w:line="360" w:lineRule="auto"/>
        <w:jc w:val="both"/>
        <w:rPr>
          <w:rFonts w:ascii="Palatino Linotype" w:eastAsia="Palatino Linotype" w:hAnsi="Palatino Linotype" w:cs="Palatino Linotype"/>
          <w:color w:val="000000" w:themeColor="text1"/>
        </w:rPr>
      </w:pPr>
    </w:p>
    <w:p w:rsidR="00AF275B" w:rsidRPr="00B236F6" w:rsidRDefault="00977D48" w:rsidP="00B236F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36F6">
        <w:rPr>
          <w:rFonts w:ascii="Palatino Linotype" w:eastAsia="Palatino Linotype" w:hAnsi="Palatino Linotype" w:cs="Palatino Linotype"/>
          <w:color w:val="000000" w:themeColor="text1"/>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AF275B" w:rsidRPr="00B236F6" w:rsidRDefault="00AF275B" w:rsidP="00B236F6">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AF275B" w:rsidRPr="00B236F6" w:rsidRDefault="00977D48" w:rsidP="00B236F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36F6">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AF275B" w:rsidRPr="00B236F6" w:rsidRDefault="00AF275B" w:rsidP="00B236F6">
      <w:pPr>
        <w:spacing w:line="360" w:lineRule="auto"/>
        <w:jc w:val="both"/>
        <w:rPr>
          <w:rFonts w:ascii="Palatino Linotype" w:eastAsia="Palatino Linotype" w:hAnsi="Palatino Linotype" w:cs="Palatino Linotype"/>
          <w:color w:val="000000" w:themeColor="text1"/>
        </w:rPr>
      </w:pPr>
    </w:p>
    <w:p w:rsidR="00AF275B" w:rsidRPr="00B236F6" w:rsidRDefault="00977D48" w:rsidP="00B236F6">
      <w:pPr>
        <w:numPr>
          <w:ilvl w:val="0"/>
          <w:numId w:val="5"/>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B236F6">
        <w:rPr>
          <w:rFonts w:ascii="Palatino Linotype" w:eastAsia="Palatino Linotype" w:hAnsi="Palatino Linotype" w:cs="Palatino Linotype"/>
          <w:b/>
          <w:color w:val="000000" w:themeColor="text1"/>
        </w:rPr>
        <w:t>Del Sujeto Obligado.</w:t>
      </w:r>
    </w:p>
    <w:p w:rsidR="00AF275B" w:rsidRPr="00B236F6" w:rsidRDefault="00F6796E" w:rsidP="00B236F6">
      <w:pPr>
        <w:numPr>
          <w:ilvl w:val="0"/>
          <w:numId w:val="2"/>
        </w:numPr>
        <w:spacing w:line="360" w:lineRule="auto"/>
        <w:ind w:left="0" w:firstLine="0"/>
        <w:jc w:val="both"/>
        <w:rPr>
          <w:rFonts w:ascii="Palatino Linotype" w:hAnsi="Palatino Linotype"/>
          <w:color w:val="000000" w:themeColor="text1"/>
        </w:rPr>
      </w:pPr>
      <w:r w:rsidRPr="00B236F6">
        <w:rPr>
          <w:rFonts w:ascii="Palatino Linotype" w:eastAsia="Palatino Linotype" w:hAnsi="Palatino Linotype" w:cs="Palatino Linotype"/>
          <w:color w:val="000000" w:themeColor="text1"/>
        </w:rPr>
        <w:t>Para el despacho de los asuntos municipales, el Ayuntamiento se auxiliará de dependencias, organismos públicos descentralizados, desconcentrados y autónomos de la administración pública municipal, necesarios para el</w:t>
      </w:r>
      <w:r w:rsidR="00E46B29" w:rsidRPr="00B236F6">
        <w:rPr>
          <w:rFonts w:ascii="Palatino Linotype" w:eastAsia="Palatino Linotype" w:hAnsi="Palatino Linotype" w:cs="Palatino Linotype"/>
          <w:color w:val="000000" w:themeColor="text1"/>
        </w:rPr>
        <w:t xml:space="preserve"> desarrollo de sus actividades</w:t>
      </w:r>
      <w:r w:rsidR="005A2175" w:rsidRPr="00B236F6">
        <w:rPr>
          <w:rFonts w:ascii="Palatino Linotype" w:eastAsia="Palatino Linotype" w:hAnsi="Palatino Linotype" w:cs="Palatino Linotype"/>
          <w:color w:val="000000" w:themeColor="text1"/>
        </w:rPr>
        <w:t>, tal como lo refiere el Bando Municipal 2025</w:t>
      </w:r>
      <w:r w:rsidR="00957F6F" w:rsidRPr="00B236F6">
        <w:rPr>
          <w:rFonts w:ascii="Palatino Linotype" w:eastAsia="Palatino Linotype" w:hAnsi="Palatino Linotype" w:cs="Palatino Linotype"/>
          <w:color w:val="000000" w:themeColor="text1"/>
        </w:rPr>
        <w:t xml:space="preserve"> y al Reglamento Orgánico Municipal de Zinacantepec</w:t>
      </w:r>
      <w:r w:rsidR="005A2175" w:rsidRPr="00B236F6">
        <w:rPr>
          <w:rFonts w:ascii="Palatino Linotype" w:eastAsia="Palatino Linotype" w:hAnsi="Palatino Linotype" w:cs="Palatino Linotype"/>
          <w:color w:val="000000" w:themeColor="text1"/>
        </w:rPr>
        <w:t>:</w:t>
      </w:r>
    </w:p>
    <w:p w:rsidR="00E46B29" w:rsidRPr="00B236F6" w:rsidRDefault="00F6796E" w:rsidP="00B236F6">
      <w:pPr>
        <w:jc w:val="center"/>
        <w:rPr>
          <w:rFonts w:ascii="Palatino Linotype" w:eastAsia="Palatino Linotype" w:hAnsi="Palatino Linotype" w:cs="Palatino Linotype"/>
          <w:b/>
          <w:i/>
          <w:color w:val="000000" w:themeColor="text1"/>
        </w:rPr>
      </w:pPr>
      <w:r w:rsidRPr="00B236F6">
        <w:rPr>
          <w:rFonts w:ascii="Palatino Linotype" w:eastAsia="Palatino Linotype" w:hAnsi="Palatino Linotype" w:cs="Palatino Linotype"/>
          <w:b/>
          <w:i/>
          <w:color w:val="000000" w:themeColor="text1"/>
        </w:rPr>
        <w:t>BANDO MUNICIPAL 2025</w:t>
      </w:r>
    </w:p>
    <w:p w:rsidR="00E46B29" w:rsidRPr="00B236F6" w:rsidRDefault="00E46B29" w:rsidP="00B236F6">
      <w:pPr>
        <w:jc w:val="center"/>
        <w:rPr>
          <w:rFonts w:ascii="Palatino Linotype" w:eastAsia="Palatino Linotype" w:hAnsi="Palatino Linotype" w:cs="Palatino Linotype"/>
          <w:b/>
          <w:i/>
          <w:color w:val="000000" w:themeColor="text1"/>
        </w:rPr>
      </w:pPr>
    </w:p>
    <w:p w:rsidR="00E46B29" w:rsidRPr="00B236F6" w:rsidRDefault="00E46B29" w:rsidP="00B236F6">
      <w:pPr>
        <w:jc w:val="center"/>
        <w:rPr>
          <w:rFonts w:ascii="Palatino Linotype" w:eastAsia="Palatino Linotype" w:hAnsi="Palatino Linotype" w:cs="Palatino Linotype"/>
          <w:b/>
          <w:i/>
          <w:color w:val="000000" w:themeColor="text1"/>
        </w:rPr>
      </w:pPr>
      <w:r w:rsidRPr="00B236F6">
        <w:rPr>
          <w:rFonts w:ascii="Palatino Linotype" w:eastAsia="Palatino Linotype" w:hAnsi="Palatino Linotype" w:cs="Palatino Linotype"/>
          <w:b/>
          <w:i/>
          <w:color w:val="000000" w:themeColor="text1"/>
        </w:rPr>
        <w:t>CAPÍTULO II</w:t>
      </w:r>
    </w:p>
    <w:p w:rsidR="00AF275B" w:rsidRPr="00B236F6" w:rsidRDefault="00E46B29" w:rsidP="00B236F6">
      <w:pPr>
        <w:jc w:val="center"/>
        <w:rPr>
          <w:rFonts w:ascii="Palatino Linotype" w:eastAsia="Palatino Linotype" w:hAnsi="Palatino Linotype" w:cs="Palatino Linotype"/>
          <w:b/>
          <w:i/>
          <w:color w:val="000000" w:themeColor="text1"/>
        </w:rPr>
      </w:pPr>
      <w:r w:rsidRPr="00B236F6">
        <w:rPr>
          <w:rFonts w:ascii="Palatino Linotype" w:eastAsia="Palatino Linotype" w:hAnsi="Palatino Linotype" w:cs="Palatino Linotype"/>
          <w:b/>
          <w:i/>
          <w:color w:val="000000" w:themeColor="text1"/>
        </w:rPr>
        <w:lastRenderedPageBreak/>
        <w:t>DE LA ORGANIZACIÓN ADMINISTRATIVA</w:t>
      </w:r>
      <w:r w:rsidR="00F6796E" w:rsidRPr="00B236F6">
        <w:rPr>
          <w:rFonts w:ascii="Palatino Linotype" w:eastAsia="Palatino Linotype" w:hAnsi="Palatino Linotype" w:cs="Palatino Linotype"/>
          <w:b/>
          <w:i/>
          <w:color w:val="000000" w:themeColor="text1"/>
        </w:rPr>
        <w:cr/>
      </w:r>
    </w:p>
    <w:p w:rsidR="00F6796E" w:rsidRPr="00B236F6" w:rsidRDefault="00F6796E" w:rsidP="00B236F6">
      <w:pPr>
        <w:jc w:val="both"/>
        <w:rPr>
          <w:rFonts w:ascii="Palatino Linotype" w:eastAsia="Palatino Linotype" w:hAnsi="Palatino Linotype" w:cs="Palatino Linotype"/>
          <w:b/>
          <w:i/>
          <w:color w:val="000000" w:themeColor="text1"/>
        </w:rPr>
      </w:pPr>
      <w:r w:rsidRPr="00B236F6">
        <w:rPr>
          <w:rFonts w:ascii="Palatino Linotype" w:eastAsia="Palatino Linotype" w:hAnsi="Palatino Linotype" w:cs="Palatino Linotype"/>
          <w:b/>
          <w:i/>
          <w:color w:val="000000" w:themeColor="text1"/>
        </w:rPr>
        <w:t>Artículo 21.</w:t>
      </w:r>
      <w:r w:rsidRPr="00B236F6">
        <w:rPr>
          <w:rFonts w:ascii="Palatino Linotype" w:eastAsia="Palatino Linotype" w:hAnsi="Palatino Linotype" w:cs="Palatino Linotype"/>
          <w:i/>
          <w:color w:val="000000" w:themeColor="text1"/>
        </w:rPr>
        <w:t xml:space="preserve"> </w:t>
      </w:r>
      <w:r w:rsidRPr="00B236F6">
        <w:rPr>
          <w:rFonts w:ascii="Palatino Linotype" w:eastAsia="Palatino Linotype" w:hAnsi="Palatino Linotype" w:cs="Palatino Linotype"/>
          <w:b/>
          <w:i/>
          <w:color w:val="000000" w:themeColor="text1"/>
        </w:rPr>
        <w:t>El Presidente Municipal para el ejercicio de sus funciones, se auxiliará de las siguientes Unidades Administrativas:</w:t>
      </w:r>
    </w:p>
    <w:p w:rsidR="00E46B29" w:rsidRPr="00B236F6" w:rsidRDefault="00E46B29" w:rsidP="00B236F6">
      <w:pPr>
        <w:jc w:val="both"/>
        <w:rPr>
          <w:rFonts w:ascii="Palatino Linotype" w:eastAsia="Palatino Linotype" w:hAnsi="Palatino Linotype" w:cs="Palatino Linotype"/>
          <w:i/>
          <w:color w:val="000000" w:themeColor="text1"/>
        </w:rPr>
      </w:pPr>
    </w:p>
    <w:p w:rsidR="00E46B29" w:rsidRPr="00B236F6" w:rsidRDefault="00E46B29" w:rsidP="00B236F6">
      <w:pPr>
        <w:jc w:val="both"/>
        <w:rPr>
          <w:rFonts w:ascii="Palatino Linotype" w:eastAsia="Palatino Linotype" w:hAnsi="Palatino Linotype" w:cs="Palatino Linotype"/>
          <w:b/>
          <w:i/>
          <w:color w:val="000000" w:themeColor="text1"/>
        </w:rPr>
      </w:pPr>
      <w:r w:rsidRPr="00B236F6">
        <w:rPr>
          <w:rFonts w:ascii="Palatino Linotype" w:eastAsia="Palatino Linotype" w:hAnsi="Palatino Linotype" w:cs="Palatino Linotype"/>
          <w:b/>
          <w:i/>
          <w:color w:val="000000" w:themeColor="text1"/>
        </w:rPr>
        <w:t xml:space="preserve">I. Secretaría Particular </w:t>
      </w:r>
    </w:p>
    <w:p w:rsidR="00E46B29" w:rsidRPr="00B236F6" w:rsidRDefault="00E46B29"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II. Secretaría Técnica</w:t>
      </w:r>
    </w:p>
    <w:p w:rsidR="00E46B29" w:rsidRPr="00B236F6" w:rsidRDefault="00E46B29"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III. Unidad de Información, Planeación, Programación y Evaluación.</w:t>
      </w:r>
    </w:p>
    <w:p w:rsidR="00E46B29" w:rsidRPr="00B236F6" w:rsidRDefault="00E46B29"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 xml:space="preserve">IV. Coordinación Municipal de Mejora Regulatoria. </w:t>
      </w:r>
    </w:p>
    <w:p w:rsidR="00E46B29" w:rsidRPr="00B236F6" w:rsidRDefault="00E46B29"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 xml:space="preserve">V. Unidad de Transparencia. </w:t>
      </w:r>
    </w:p>
    <w:p w:rsidR="00E46B29" w:rsidRPr="00B236F6" w:rsidRDefault="00E46B29"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 xml:space="preserve">VI. Secretaría Técnica del Consejo Municipal de Seguridad Pública. </w:t>
      </w:r>
    </w:p>
    <w:p w:rsidR="00E46B29" w:rsidRPr="00B236F6" w:rsidRDefault="00E46B29"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VII. Las demás que determine crear el Ayuntamiento a propuesta del Presidente Municipal.</w:t>
      </w:r>
    </w:p>
    <w:p w:rsidR="00AF275B" w:rsidRPr="00B236F6" w:rsidRDefault="00F6796E"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w:t>
      </w:r>
      <w:r w:rsidR="00977D48" w:rsidRPr="00B236F6">
        <w:rPr>
          <w:rFonts w:ascii="Palatino Linotype" w:eastAsia="Palatino Linotype" w:hAnsi="Palatino Linotype" w:cs="Palatino Linotype"/>
          <w:i/>
          <w:color w:val="000000" w:themeColor="text1"/>
        </w:rPr>
        <w:t xml:space="preserve"> </w:t>
      </w:r>
    </w:p>
    <w:p w:rsidR="00957F6F" w:rsidRPr="00B236F6" w:rsidRDefault="00957F6F" w:rsidP="00B236F6">
      <w:pPr>
        <w:jc w:val="both"/>
        <w:rPr>
          <w:rFonts w:ascii="Palatino Linotype" w:eastAsia="Palatino Linotype" w:hAnsi="Palatino Linotype" w:cs="Palatino Linotype"/>
          <w:i/>
          <w:color w:val="000000" w:themeColor="text1"/>
        </w:rPr>
      </w:pPr>
    </w:p>
    <w:p w:rsidR="00957F6F" w:rsidRPr="00B236F6" w:rsidRDefault="00957F6F" w:rsidP="00B236F6">
      <w:pPr>
        <w:jc w:val="both"/>
        <w:rPr>
          <w:rFonts w:ascii="Palatino Linotype" w:eastAsia="Palatino Linotype" w:hAnsi="Palatino Linotype" w:cs="Palatino Linotype"/>
          <w:i/>
          <w:color w:val="000000" w:themeColor="text1"/>
        </w:rPr>
      </w:pPr>
    </w:p>
    <w:p w:rsidR="00957F6F" w:rsidRPr="00B236F6" w:rsidRDefault="00957F6F" w:rsidP="00B236F6">
      <w:pPr>
        <w:jc w:val="center"/>
        <w:rPr>
          <w:rFonts w:ascii="Palatino Linotype" w:eastAsia="Palatino Linotype" w:hAnsi="Palatino Linotype" w:cs="Palatino Linotype"/>
          <w:b/>
          <w:i/>
          <w:color w:val="000000" w:themeColor="text1"/>
        </w:rPr>
      </w:pPr>
      <w:r w:rsidRPr="00B236F6">
        <w:rPr>
          <w:rFonts w:ascii="Palatino Linotype" w:eastAsia="Palatino Linotype" w:hAnsi="Palatino Linotype" w:cs="Palatino Linotype"/>
          <w:b/>
          <w:i/>
          <w:color w:val="000000" w:themeColor="text1"/>
        </w:rPr>
        <w:t>REGLAMENTO ORGÁNICO MUNICIPAL DE ZINACANTEPEC</w:t>
      </w:r>
    </w:p>
    <w:p w:rsidR="00957F6F" w:rsidRPr="00B236F6" w:rsidRDefault="00957F6F" w:rsidP="00B236F6">
      <w:pPr>
        <w:jc w:val="center"/>
        <w:rPr>
          <w:rFonts w:ascii="Palatino Linotype" w:eastAsia="Palatino Linotype" w:hAnsi="Palatino Linotype" w:cs="Palatino Linotype"/>
          <w:b/>
          <w:i/>
          <w:color w:val="000000" w:themeColor="text1"/>
        </w:rPr>
      </w:pPr>
    </w:p>
    <w:p w:rsidR="00957F6F" w:rsidRPr="00B236F6" w:rsidRDefault="00957F6F" w:rsidP="00B236F6">
      <w:pPr>
        <w:jc w:val="center"/>
        <w:rPr>
          <w:rFonts w:ascii="Palatino Linotype" w:eastAsia="Palatino Linotype" w:hAnsi="Palatino Linotype" w:cs="Palatino Linotype"/>
          <w:b/>
          <w:i/>
          <w:color w:val="000000" w:themeColor="text1"/>
        </w:rPr>
      </w:pPr>
      <w:r w:rsidRPr="00B236F6">
        <w:rPr>
          <w:rFonts w:ascii="Palatino Linotype" w:eastAsia="Palatino Linotype" w:hAnsi="Palatino Linotype" w:cs="Palatino Linotype"/>
          <w:b/>
          <w:i/>
          <w:color w:val="000000" w:themeColor="text1"/>
        </w:rPr>
        <w:t xml:space="preserve">DE LA INTEGRACIÓN DE LA ADMINISTRACIÓN PÚBLICA MUNICIPAL DE ZINACANTEPEC, ESTADO DE MÉXICO </w:t>
      </w:r>
    </w:p>
    <w:p w:rsidR="00957F6F" w:rsidRPr="00B236F6" w:rsidRDefault="00957F6F" w:rsidP="00B236F6">
      <w:pPr>
        <w:jc w:val="center"/>
        <w:rPr>
          <w:rFonts w:ascii="Palatino Linotype" w:eastAsia="Palatino Linotype" w:hAnsi="Palatino Linotype" w:cs="Palatino Linotype"/>
          <w:b/>
          <w:i/>
          <w:color w:val="000000" w:themeColor="text1"/>
        </w:rPr>
      </w:pPr>
    </w:p>
    <w:p w:rsidR="00957F6F" w:rsidRPr="00B236F6" w:rsidRDefault="00957F6F"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b/>
          <w:i/>
          <w:color w:val="000000" w:themeColor="text1"/>
        </w:rPr>
        <w:t xml:space="preserve">Artículo 22. </w:t>
      </w:r>
      <w:r w:rsidRPr="00B236F6">
        <w:rPr>
          <w:rFonts w:ascii="Palatino Linotype" w:eastAsia="Palatino Linotype" w:hAnsi="Palatino Linotype" w:cs="Palatino Linotype"/>
          <w:i/>
          <w:color w:val="000000" w:themeColor="text1"/>
        </w:rPr>
        <w:t xml:space="preserve">El Presidente Municipal desempeñará sus funciones y atribuciones, a través de las Unidades Administrativas, los Organismos Descentralizados, así como el Organismo Autónomo y Desconcentrado, de la Administración Pública Municipal que considere pertinente, las cuales estarán a su mando, y se enuncian a continuación: </w:t>
      </w:r>
    </w:p>
    <w:p w:rsidR="00957F6F" w:rsidRPr="00B236F6" w:rsidRDefault="00957F6F" w:rsidP="00B236F6">
      <w:pPr>
        <w:jc w:val="both"/>
        <w:rPr>
          <w:rFonts w:ascii="Palatino Linotype" w:eastAsia="Palatino Linotype" w:hAnsi="Palatino Linotype" w:cs="Palatino Linotype"/>
          <w:i/>
          <w:color w:val="000000" w:themeColor="text1"/>
        </w:rPr>
      </w:pPr>
    </w:p>
    <w:p w:rsidR="00957F6F" w:rsidRPr="00B236F6" w:rsidRDefault="00957F6F" w:rsidP="00B236F6">
      <w:pPr>
        <w:jc w:val="both"/>
        <w:rPr>
          <w:rFonts w:ascii="Palatino Linotype" w:eastAsia="Palatino Linotype" w:hAnsi="Palatino Linotype" w:cs="Palatino Linotype"/>
          <w:b/>
          <w:i/>
          <w:color w:val="000000" w:themeColor="text1"/>
        </w:rPr>
      </w:pPr>
      <w:r w:rsidRPr="00B236F6">
        <w:rPr>
          <w:rFonts w:ascii="Palatino Linotype" w:eastAsia="Palatino Linotype" w:hAnsi="Palatino Linotype" w:cs="Palatino Linotype"/>
          <w:b/>
          <w:i/>
          <w:color w:val="000000" w:themeColor="text1"/>
        </w:rPr>
        <w:t xml:space="preserve">I. Unidades Administrativas Centralizadas: </w:t>
      </w:r>
    </w:p>
    <w:p w:rsidR="00957F6F" w:rsidRPr="00B236F6" w:rsidRDefault="00957F6F" w:rsidP="00B236F6">
      <w:pPr>
        <w:jc w:val="both"/>
        <w:rPr>
          <w:rFonts w:ascii="Palatino Linotype" w:eastAsia="Palatino Linotype" w:hAnsi="Palatino Linotype" w:cs="Palatino Linotype"/>
          <w:i/>
          <w:color w:val="000000" w:themeColor="text1"/>
        </w:rPr>
      </w:pPr>
    </w:p>
    <w:p w:rsidR="00957F6F" w:rsidRPr="00B236F6" w:rsidRDefault="00957F6F" w:rsidP="00B236F6">
      <w:pPr>
        <w:jc w:val="both"/>
        <w:rPr>
          <w:rFonts w:ascii="Palatino Linotype" w:eastAsia="Palatino Linotype" w:hAnsi="Palatino Linotype" w:cs="Palatino Linotype"/>
          <w:b/>
          <w:i/>
          <w:color w:val="000000" w:themeColor="text1"/>
        </w:rPr>
      </w:pPr>
      <w:r w:rsidRPr="00B236F6">
        <w:rPr>
          <w:rFonts w:ascii="Palatino Linotype" w:eastAsia="Palatino Linotype" w:hAnsi="Palatino Linotype" w:cs="Palatino Linotype"/>
          <w:b/>
          <w:i/>
          <w:color w:val="000000" w:themeColor="text1"/>
        </w:rPr>
        <w:t>1. Secretaría Particular.</w:t>
      </w:r>
    </w:p>
    <w:p w:rsidR="00957F6F" w:rsidRPr="00B236F6" w:rsidRDefault="00957F6F" w:rsidP="00B236F6">
      <w:pPr>
        <w:jc w:val="both"/>
        <w:rPr>
          <w:rFonts w:ascii="Palatino Linotype" w:eastAsia="Palatino Linotype" w:hAnsi="Palatino Linotype" w:cs="Palatino Linotype"/>
          <w:b/>
          <w:i/>
          <w:color w:val="000000" w:themeColor="text1"/>
        </w:rPr>
      </w:pPr>
      <w:r w:rsidRPr="00B236F6">
        <w:rPr>
          <w:rFonts w:ascii="Palatino Linotype" w:eastAsia="Palatino Linotype" w:hAnsi="Palatino Linotype" w:cs="Palatino Linotype"/>
          <w:b/>
          <w:i/>
          <w:color w:val="000000" w:themeColor="text1"/>
        </w:rPr>
        <w:t>…</w:t>
      </w:r>
    </w:p>
    <w:p w:rsidR="00AF275B" w:rsidRPr="00B236F6" w:rsidRDefault="00AF275B" w:rsidP="00B236F6">
      <w:pPr>
        <w:jc w:val="both"/>
        <w:rPr>
          <w:rFonts w:ascii="Palatino Linotype" w:hAnsi="Palatino Linotype"/>
          <w:color w:val="000000" w:themeColor="text1"/>
        </w:rPr>
      </w:pPr>
    </w:p>
    <w:p w:rsidR="00AF275B" w:rsidRPr="00B236F6" w:rsidRDefault="00957F6F" w:rsidP="00B236F6">
      <w:pPr>
        <w:numPr>
          <w:ilvl w:val="0"/>
          <w:numId w:val="2"/>
        </w:numPr>
        <w:spacing w:line="360" w:lineRule="auto"/>
        <w:ind w:left="0" w:firstLine="0"/>
        <w:jc w:val="both"/>
        <w:rPr>
          <w:rFonts w:ascii="Palatino Linotype" w:eastAsia="Palatino Linotype" w:hAnsi="Palatino Linotype" w:cs="Palatino Linotype"/>
          <w:b/>
          <w:i/>
          <w:color w:val="000000" w:themeColor="text1"/>
        </w:rPr>
      </w:pPr>
      <w:r w:rsidRPr="00B236F6">
        <w:rPr>
          <w:rFonts w:ascii="Palatino Linotype" w:eastAsia="Palatino Linotype" w:hAnsi="Palatino Linotype" w:cs="Palatino Linotype"/>
          <w:color w:val="000000" w:themeColor="text1"/>
        </w:rPr>
        <w:t xml:space="preserve">La </w:t>
      </w:r>
      <w:r w:rsidRPr="00B236F6">
        <w:rPr>
          <w:rFonts w:ascii="Palatino Linotype" w:eastAsia="Palatino Linotype" w:hAnsi="Palatino Linotype" w:cs="Palatino Linotype"/>
          <w:b/>
          <w:color w:val="000000" w:themeColor="text1"/>
        </w:rPr>
        <w:t>Secretaría Particular</w:t>
      </w:r>
      <w:r w:rsidRPr="00B236F6">
        <w:rPr>
          <w:rFonts w:ascii="Palatino Linotype" w:eastAsia="Palatino Linotype" w:hAnsi="Palatino Linotype" w:cs="Palatino Linotype"/>
          <w:color w:val="000000" w:themeColor="text1"/>
        </w:rPr>
        <w:t xml:space="preserve"> es la Unidad Administrativa encargada de atender los asuntos relacionados con las actividades ordinarias, extraordinarias y oficiales del Presidente Municipal, las relaciones públicas, el seguimiento de la gestión municipal y la instrumentación y vigilancia de los programas de atención a la ciudadanía, implementando </w:t>
      </w:r>
      <w:r w:rsidRPr="00B236F6">
        <w:rPr>
          <w:rFonts w:ascii="Palatino Linotype" w:eastAsia="Palatino Linotype" w:hAnsi="Palatino Linotype" w:cs="Palatino Linotype"/>
          <w:color w:val="000000" w:themeColor="text1"/>
        </w:rPr>
        <w:lastRenderedPageBreak/>
        <w:t>para mejorar los resultados la utilización de medios electrónicos y digitales</w:t>
      </w:r>
      <w:r w:rsidR="00977D48" w:rsidRPr="00B236F6">
        <w:rPr>
          <w:rFonts w:ascii="Palatino Linotype" w:eastAsia="Palatino Linotype" w:hAnsi="Palatino Linotype" w:cs="Palatino Linotype"/>
          <w:color w:val="000000" w:themeColor="text1"/>
        </w:rPr>
        <w:t xml:space="preserve">, de conformidad con el artículo </w:t>
      </w:r>
      <w:r w:rsidRPr="00B236F6">
        <w:rPr>
          <w:rFonts w:ascii="Palatino Linotype" w:eastAsia="Palatino Linotype" w:hAnsi="Palatino Linotype" w:cs="Palatino Linotype"/>
          <w:color w:val="000000" w:themeColor="text1"/>
        </w:rPr>
        <w:t>24</w:t>
      </w:r>
      <w:r w:rsidR="006712A3" w:rsidRPr="00B236F6">
        <w:rPr>
          <w:rFonts w:ascii="Palatino Linotype" w:eastAsia="Palatino Linotype" w:hAnsi="Palatino Linotype" w:cs="Palatino Linotype"/>
          <w:color w:val="000000" w:themeColor="text1"/>
        </w:rPr>
        <w:t xml:space="preserve">, del </w:t>
      </w:r>
      <w:r w:rsidRPr="00B236F6">
        <w:rPr>
          <w:rFonts w:ascii="Palatino Linotype" w:eastAsia="Palatino Linotype" w:hAnsi="Palatino Linotype" w:cs="Palatino Linotype"/>
          <w:color w:val="000000" w:themeColor="text1"/>
        </w:rPr>
        <w:t>Reglamento Orgánico Municipal de Zinacantepec.</w:t>
      </w:r>
    </w:p>
    <w:p w:rsidR="00AF275B" w:rsidRPr="00B236F6" w:rsidRDefault="00AF275B" w:rsidP="00B236F6">
      <w:pPr>
        <w:spacing w:line="360" w:lineRule="auto"/>
        <w:jc w:val="both"/>
        <w:rPr>
          <w:rFonts w:ascii="Palatino Linotype" w:eastAsia="Palatino Linotype" w:hAnsi="Palatino Linotype" w:cs="Palatino Linotype"/>
          <w:color w:val="000000" w:themeColor="text1"/>
        </w:rPr>
      </w:pPr>
    </w:p>
    <w:p w:rsidR="00AF275B" w:rsidRPr="00B236F6" w:rsidRDefault="00977D48" w:rsidP="00B236F6">
      <w:pPr>
        <w:numPr>
          <w:ilvl w:val="0"/>
          <w:numId w:val="2"/>
        </w:numPr>
        <w:spacing w:line="360" w:lineRule="auto"/>
        <w:ind w:left="0" w:firstLine="0"/>
        <w:jc w:val="both"/>
        <w:rPr>
          <w:rFonts w:ascii="Palatino Linotype" w:hAnsi="Palatino Linotype"/>
          <w:color w:val="000000" w:themeColor="text1"/>
        </w:rPr>
      </w:pPr>
      <w:r w:rsidRPr="00B236F6">
        <w:rPr>
          <w:rFonts w:ascii="Palatino Linotype" w:eastAsia="Palatino Linotype" w:hAnsi="Palatino Linotype" w:cs="Palatino Linotype"/>
          <w:color w:val="000000" w:themeColor="text1"/>
        </w:rPr>
        <w:t xml:space="preserve">De lo expuesto es de precisar que la respuesta fue emitida por la </w:t>
      </w:r>
      <w:r w:rsidR="00146694" w:rsidRPr="00B236F6">
        <w:rPr>
          <w:rFonts w:ascii="Palatino Linotype" w:eastAsia="Palatino Linotype" w:hAnsi="Palatino Linotype" w:cs="Palatino Linotype"/>
          <w:b/>
          <w:color w:val="000000" w:themeColor="text1"/>
        </w:rPr>
        <w:t>Secretaría Particular de la Presidencia Municipal</w:t>
      </w:r>
      <w:r w:rsidRPr="00B236F6">
        <w:rPr>
          <w:rFonts w:ascii="Palatino Linotype" w:eastAsia="Palatino Linotype" w:hAnsi="Palatino Linotype" w:cs="Palatino Linotype"/>
          <w:color w:val="000000" w:themeColor="text1"/>
        </w:rPr>
        <w:t xml:space="preserve">, por lo que podemos advertir que </w:t>
      </w:r>
      <w:r w:rsidRPr="00B236F6">
        <w:rPr>
          <w:rFonts w:ascii="Palatino Linotype" w:eastAsia="Palatino Linotype" w:hAnsi="Palatino Linotype" w:cs="Palatino Linotype"/>
          <w:b/>
          <w:color w:val="000000" w:themeColor="text1"/>
        </w:rPr>
        <w:t xml:space="preserve">EL SUJETO OBLIGADO </w:t>
      </w:r>
      <w:r w:rsidRPr="00B236F6">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AF275B" w:rsidRPr="00B236F6" w:rsidRDefault="00977D48"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b/>
          <w:i/>
          <w:color w:val="000000" w:themeColor="text1"/>
        </w:rPr>
        <w:t>XXXIX.</w:t>
      </w:r>
      <w:r w:rsidRPr="00B236F6">
        <w:rPr>
          <w:rFonts w:ascii="Palatino Linotype" w:eastAsia="Palatino Linotype" w:hAnsi="Palatino Linotype" w:cs="Palatino Linotype"/>
          <w:i/>
          <w:color w:val="000000" w:themeColor="text1"/>
        </w:rPr>
        <w:t xml:space="preserve"> </w:t>
      </w:r>
      <w:r w:rsidRPr="00B236F6">
        <w:rPr>
          <w:rFonts w:ascii="Palatino Linotype" w:eastAsia="Palatino Linotype" w:hAnsi="Palatino Linotype" w:cs="Palatino Linotype"/>
          <w:b/>
          <w:i/>
          <w:color w:val="000000" w:themeColor="text1"/>
        </w:rPr>
        <w:t>Servidor público habilitado</w:t>
      </w:r>
      <w:r w:rsidRPr="00B236F6">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AF275B" w:rsidRPr="00B236F6" w:rsidRDefault="00AF275B" w:rsidP="00B236F6">
      <w:pPr>
        <w:spacing w:line="360" w:lineRule="auto"/>
        <w:jc w:val="both"/>
        <w:rPr>
          <w:rFonts w:ascii="Palatino Linotype" w:eastAsia="Palatino Linotype" w:hAnsi="Palatino Linotype" w:cs="Palatino Linotype"/>
          <w:color w:val="000000" w:themeColor="text1"/>
        </w:rPr>
      </w:pPr>
    </w:p>
    <w:p w:rsidR="00AF275B" w:rsidRPr="00B236F6" w:rsidRDefault="00977D48" w:rsidP="00B236F6">
      <w:pPr>
        <w:numPr>
          <w:ilvl w:val="0"/>
          <w:numId w:val="2"/>
        </w:numPr>
        <w:spacing w:line="360" w:lineRule="auto"/>
        <w:ind w:left="0" w:firstLine="0"/>
        <w:jc w:val="both"/>
        <w:rPr>
          <w:rFonts w:ascii="Palatino Linotype" w:hAnsi="Palatino Linotype"/>
          <w:color w:val="000000" w:themeColor="text1"/>
        </w:rPr>
      </w:pPr>
      <w:r w:rsidRPr="00B236F6">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AF275B" w:rsidRPr="00B236F6" w:rsidRDefault="00977D48"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w:t>
      </w:r>
      <w:r w:rsidRPr="00B236F6">
        <w:rPr>
          <w:rFonts w:ascii="Palatino Linotype" w:eastAsia="Palatino Linotype" w:hAnsi="Palatino Linotype" w:cs="Palatino Linotype"/>
          <w:b/>
          <w:i/>
          <w:color w:val="000000" w:themeColor="text1"/>
        </w:rPr>
        <w:t>Artículo 162.</w:t>
      </w:r>
      <w:r w:rsidRPr="00B236F6">
        <w:rPr>
          <w:rFonts w:ascii="Palatino Linotype" w:eastAsia="Palatino Linotype" w:hAnsi="Palatino Linotype" w:cs="Palatino Linotype"/>
          <w:i/>
          <w:color w:val="000000" w:themeColor="text1"/>
        </w:rPr>
        <w:t xml:space="preserve"> Las unidades de transparencia deberán garantizar que las solicitudes se turnen a </w:t>
      </w:r>
      <w:r w:rsidRPr="00B236F6">
        <w:rPr>
          <w:rFonts w:ascii="Palatino Linotype" w:eastAsia="Palatino Linotype" w:hAnsi="Palatino Linotype" w:cs="Palatino Linotype"/>
          <w:b/>
          <w:i/>
          <w:color w:val="000000" w:themeColor="text1"/>
        </w:rPr>
        <w:t>todas las Áreas competentes</w:t>
      </w:r>
      <w:r w:rsidRPr="00B236F6">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AF275B" w:rsidRPr="00B236F6" w:rsidRDefault="00AF275B" w:rsidP="00B236F6">
      <w:pPr>
        <w:spacing w:line="360" w:lineRule="auto"/>
        <w:jc w:val="both"/>
        <w:rPr>
          <w:rFonts w:ascii="Palatino Linotype" w:eastAsia="Palatino Linotype" w:hAnsi="Palatino Linotype" w:cs="Palatino Linotype"/>
          <w:color w:val="000000" w:themeColor="text1"/>
        </w:rPr>
      </w:pPr>
    </w:p>
    <w:p w:rsidR="00AF275B" w:rsidRPr="00B236F6" w:rsidRDefault="00977D48" w:rsidP="00B236F6">
      <w:pPr>
        <w:numPr>
          <w:ilvl w:val="0"/>
          <w:numId w:val="2"/>
        </w:numPr>
        <w:spacing w:line="360" w:lineRule="auto"/>
        <w:ind w:left="0" w:firstLine="0"/>
        <w:jc w:val="both"/>
        <w:rPr>
          <w:rFonts w:ascii="Palatino Linotype" w:hAnsi="Palatino Linotype"/>
          <w:color w:val="000000" w:themeColor="text1"/>
        </w:rPr>
      </w:pPr>
      <w:r w:rsidRPr="00B236F6">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w:t>
      </w:r>
      <w:r w:rsidRPr="00B236F6">
        <w:rPr>
          <w:rFonts w:ascii="Palatino Linotype" w:eastAsia="Palatino Linotype" w:hAnsi="Palatino Linotype" w:cs="Palatino Linotype"/>
          <w:color w:val="000000" w:themeColor="text1"/>
        </w:rPr>
        <w:lastRenderedPageBreak/>
        <w:t xml:space="preserve">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F275B" w:rsidRPr="00B236F6" w:rsidRDefault="00977D48"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w:t>
      </w:r>
      <w:r w:rsidRPr="00B236F6">
        <w:rPr>
          <w:rFonts w:ascii="Palatino Linotype" w:eastAsia="Palatino Linotype" w:hAnsi="Palatino Linotype" w:cs="Palatino Linotype"/>
          <w:b/>
          <w:i/>
          <w:color w:val="000000" w:themeColor="text1"/>
        </w:rPr>
        <w:t xml:space="preserve">Artículo 3. </w:t>
      </w:r>
      <w:r w:rsidRPr="00B236F6">
        <w:rPr>
          <w:rFonts w:ascii="Palatino Linotype" w:eastAsia="Palatino Linotype" w:hAnsi="Palatino Linotype" w:cs="Palatino Linotype"/>
          <w:i/>
          <w:color w:val="000000" w:themeColor="text1"/>
        </w:rPr>
        <w:t>Para los efectos de la presente Ley se entenderá por:</w:t>
      </w:r>
    </w:p>
    <w:p w:rsidR="00AF275B" w:rsidRPr="00B236F6" w:rsidRDefault="00977D48"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w:t>
      </w:r>
    </w:p>
    <w:p w:rsidR="00AF275B" w:rsidRPr="00B236F6" w:rsidRDefault="00977D48"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b/>
          <w:i/>
          <w:color w:val="000000" w:themeColor="text1"/>
        </w:rPr>
        <w:t>XI. Documento:</w:t>
      </w:r>
      <w:r w:rsidRPr="00B236F6">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F275B" w:rsidRPr="00B236F6" w:rsidRDefault="00977D48" w:rsidP="00B236F6">
      <w:pPr>
        <w:spacing w:line="360" w:lineRule="auto"/>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w:t>
      </w:r>
    </w:p>
    <w:p w:rsidR="00AF275B" w:rsidRPr="00B236F6" w:rsidRDefault="00AF275B" w:rsidP="00B236F6">
      <w:pPr>
        <w:jc w:val="both"/>
        <w:rPr>
          <w:rFonts w:ascii="Palatino Linotype" w:eastAsia="Palatino Linotype" w:hAnsi="Palatino Linotype" w:cs="Palatino Linotype"/>
          <w:color w:val="000000" w:themeColor="text1"/>
        </w:rPr>
      </w:pPr>
    </w:p>
    <w:p w:rsidR="00AF275B" w:rsidRPr="007C40C9" w:rsidRDefault="00977D48" w:rsidP="00B236F6">
      <w:pPr>
        <w:numPr>
          <w:ilvl w:val="0"/>
          <w:numId w:val="2"/>
        </w:numPr>
        <w:spacing w:line="360" w:lineRule="auto"/>
        <w:ind w:left="0" w:firstLine="0"/>
        <w:jc w:val="both"/>
        <w:rPr>
          <w:rFonts w:ascii="Palatino Linotype" w:hAnsi="Palatino Linotype"/>
          <w:color w:val="000000" w:themeColor="text1"/>
        </w:rPr>
      </w:pPr>
      <w:r w:rsidRPr="00B236F6">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F275B" w:rsidRPr="00B236F6" w:rsidRDefault="00977D48" w:rsidP="00B236F6">
      <w:pPr>
        <w:jc w:val="both"/>
        <w:rPr>
          <w:rFonts w:ascii="Palatino Linotype" w:eastAsia="Palatino Linotype" w:hAnsi="Palatino Linotype" w:cs="Palatino Linotype"/>
          <w:b/>
          <w:i/>
          <w:color w:val="000000" w:themeColor="text1"/>
        </w:rPr>
      </w:pPr>
      <w:r w:rsidRPr="00B236F6">
        <w:rPr>
          <w:rFonts w:ascii="Palatino Linotype" w:eastAsia="Palatino Linotype" w:hAnsi="Palatino Linotype" w:cs="Palatino Linotype"/>
          <w:b/>
          <w:color w:val="000000" w:themeColor="text1"/>
        </w:rPr>
        <w:t>“</w:t>
      </w:r>
      <w:r w:rsidRPr="00B236F6">
        <w:rPr>
          <w:rFonts w:ascii="Palatino Linotype" w:eastAsia="Palatino Linotype" w:hAnsi="Palatino Linotype" w:cs="Palatino Linotype"/>
          <w:b/>
          <w:i/>
          <w:color w:val="000000" w:themeColor="text1"/>
        </w:rPr>
        <w:t>CRITERIO 0002-11</w:t>
      </w:r>
    </w:p>
    <w:p w:rsidR="00AF275B" w:rsidRPr="00B236F6" w:rsidRDefault="00977D48"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B236F6">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F275B" w:rsidRPr="00B236F6" w:rsidRDefault="00977D48"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lastRenderedPageBreak/>
        <w:t>En consecuencia el acceso a la información se refiere a que se cumplan cualquiera de los siguientes tres supuestos:</w:t>
      </w:r>
    </w:p>
    <w:p w:rsidR="00AF275B" w:rsidRPr="00B236F6" w:rsidRDefault="00977D48" w:rsidP="00B236F6">
      <w:pPr>
        <w:jc w:val="both"/>
        <w:rPr>
          <w:rFonts w:ascii="Palatino Linotype" w:eastAsia="Palatino Linotype" w:hAnsi="Palatino Linotype" w:cs="Palatino Linotype"/>
          <w:b/>
          <w:i/>
          <w:color w:val="000000" w:themeColor="text1"/>
        </w:rPr>
      </w:pPr>
      <w:r w:rsidRPr="00B236F6">
        <w:rPr>
          <w:rFonts w:ascii="Palatino Linotype" w:eastAsia="Palatino Linotype" w:hAnsi="Palatino Linotype" w:cs="Palatino Linotype"/>
          <w:b/>
          <w:i/>
          <w:color w:val="000000" w:themeColor="text1"/>
        </w:rPr>
        <w:t xml:space="preserve">1) </w:t>
      </w:r>
      <w:r w:rsidRPr="00B236F6">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AF275B" w:rsidRPr="00B236F6" w:rsidRDefault="00977D48"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AF275B" w:rsidRPr="00B236F6" w:rsidRDefault="00977D48"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AF275B" w:rsidRPr="00B236F6" w:rsidRDefault="00977D48" w:rsidP="00B236F6">
      <w:pPr>
        <w:tabs>
          <w:tab w:val="left" w:pos="851"/>
        </w:tabs>
        <w:spacing w:line="360" w:lineRule="auto"/>
        <w:rPr>
          <w:rFonts w:ascii="Palatino Linotype" w:eastAsia="Palatino Linotype" w:hAnsi="Palatino Linotype" w:cs="Palatino Linotype"/>
          <w:color w:val="000000" w:themeColor="text1"/>
        </w:rPr>
      </w:pPr>
      <w:r w:rsidRPr="00B236F6">
        <w:rPr>
          <w:rFonts w:ascii="Palatino Linotype" w:eastAsia="Palatino Linotype" w:hAnsi="Palatino Linotype" w:cs="Palatino Linotype"/>
          <w:color w:val="000000" w:themeColor="text1"/>
        </w:rPr>
        <w:t>(Énfasis Añadido)</w:t>
      </w:r>
    </w:p>
    <w:p w:rsidR="00AF275B" w:rsidRPr="00B236F6" w:rsidRDefault="00AF275B" w:rsidP="00B236F6">
      <w:pPr>
        <w:pBdr>
          <w:top w:val="nil"/>
          <w:left w:val="nil"/>
          <w:bottom w:val="nil"/>
          <w:right w:val="nil"/>
          <w:between w:val="nil"/>
        </w:pBdr>
        <w:jc w:val="both"/>
        <w:rPr>
          <w:rFonts w:ascii="Palatino Linotype" w:eastAsia="Palatino Linotype" w:hAnsi="Palatino Linotype" w:cs="Palatino Linotype"/>
          <w:color w:val="000000" w:themeColor="text1"/>
        </w:rPr>
      </w:pPr>
    </w:p>
    <w:p w:rsidR="00AF275B" w:rsidRPr="00B236F6" w:rsidRDefault="00977D48" w:rsidP="00B236F6">
      <w:pPr>
        <w:numPr>
          <w:ilvl w:val="0"/>
          <w:numId w:val="2"/>
        </w:numPr>
        <w:spacing w:line="360" w:lineRule="auto"/>
        <w:ind w:left="0" w:firstLine="0"/>
        <w:jc w:val="both"/>
        <w:rPr>
          <w:rFonts w:ascii="Palatino Linotype" w:hAnsi="Palatino Linotype"/>
          <w:color w:val="000000" w:themeColor="text1"/>
        </w:rPr>
      </w:pPr>
      <w:r w:rsidRPr="00B236F6">
        <w:rPr>
          <w:rFonts w:ascii="Palatino Linotype" w:eastAsia="Palatino Linotype" w:hAnsi="Palatino Linotype" w:cs="Palatino Linotype"/>
          <w:color w:val="000000" w:themeColor="text1"/>
        </w:rPr>
        <w:t>Por su parte los artículos 160 y 166, de la Ley local en la materia, que se reproduce de la siguiente forma:</w:t>
      </w:r>
    </w:p>
    <w:p w:rsidR="00AF275B" w:rsidRPr="00B236F6" w:rsidRDefault="00977D48"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w:t>
      </w:r>
      <w:r w:rsidRPr="00B236F6">
        <w:rPr>
          <w:rFonts w:ascii="Palatino Linotype" w:eastAsia="Palatino Linotype" w:hAnsi="Palatino Linotype" w:cs="Palatino Linotype"/>
          <w:b/>
          <w:i/>
          <w:color w:val="000000" w:themeColor="text1"/>
        </w:rPr>
        <w:t>Artículo 160.</w:t>
      </w:r>
      <w:r w:rsidRPr="00B236F6">
        <w:rPr>
          <w:rFonts w:ascii="Palatino Linotype" w:eastAsia="Palatino Linotype" w:hAnsi="Palatino Linotype" w:cs="Palatino Linotype"/>
          <w:i/>
          <w:color w:val="000000" w:themeColor="text1"/>
        </w:rPr>
        <w:t xml:space="preserve"> </w:t>
      </w:r>
      <w:r w:rsidRPr="00B236F6">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B236F6">
        <w:rPr>
          <w:rFonts w:ascii="Palatino Linotype" w:eastAsia="Palatino Linotype" w:hAnsi="Palatino Linotype" w:cs="Palatino Linotype"/>
          <w:i/>
          <w:color w:val="000000" w:themeColor="text1"/>
        </w:rPr>
        <w:t>.</w:t>
      </w:r>
    </w:p>
    <w:p w:rsidR="00AF275B" w:rsidRPr="00B236F6" w:rsidRDefault="00AF275B" w:rsidP="00B236F6">
      <w:pPr>
        <w:jc w:val="both"/>
        <w:rPr>
          <w:rFonts w:ascii="Palatino Linotype" w:eastAsia="Palatino Linotype" w:hAnsi="Palatino Linotype" w:cs="Palatino Linotype"/>
          <w:i/>
          <w:color w:val="000000" w:themeColor="text1"/>
        </w:rPr>
      </w:pPr>
    </w:p>
    <w:p w:rsidR="00AF275B" w:rsidRPr="00B236F6" w:rsidRDefault="00977D48"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AF275B" w:rsidRPr="00B236F6" w:rsidRDefault="00977D48" w:rsidP="00B236F6">
      <w:pPr>
        <w:jc w:val="both"/>
        <w:rPr>
          <w:rFonts w:ascii="Palatino Linotype" w:eastAsia="Palatino Linotype" w:hAnsi="Palatino Linotype" w:cs="Palatino Linotype"/>
          <w:i/>
          <w:color w:val="000000" w:themeColor="text1"/>
          <w:u w:val="single"/>
        </w:rPr>
      </w:pPr>
      <w:r w:rsidRPr="00B236F6">
        <w:rPr>
          <w:rFonts w:ascii="Palatino Linotype" w:eastAsia="Palatino Linotype" w:hAnsi="Palatino Linotype" w:cs="Palatino Linotype"/>
          <w:b/>
          <w:i/>
          <w:color w:val="000000" w:themeColor="text1"/>
        </w:rPr>
        <w:t>Artículo 166.</w:t>
      </w:r>
      <w:r w:rsidRPr="00B236F6">
        <w:rPr>
          <w:rFonts w:ascii="Palatino Linotype" w:eastAsia="Palatino Linotype" w:hAnsi="Palatino Linotype" w:cs="Palatino Linotype"/>
          <w:i/>
          <w:color w:val="000000" w:themeColor="text1"/>
        </w:rPr>
        <w:t xml:space="preserve"> </w:t>
      </w:r>
      <w:r w:rsidRPr="00B236F6">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AF275B" w:rsidRPr="00B236F6" w:rsidRDefault="00977D48" w:rsidP="00B236F6">
      <w:pPr>
        <w:spacing w:line="360" w:lineRule="auto"/>
        <w:jc w:val="both"/>
        <w:rPr>
          <w:rFonts w:ascii="Palatino Linotype" w:eastAsia="Palatino Linotype" w:hAnsi="Palatino Linotype" w:cs="Palatino Linotype"/>
          <w:color w:val="000000" w:themeColor="text1"/>
        </w:rPr>
      </w:pPr>
      <w:r w:rsidRPr="00B236F6">
        <w:rPr>
          <w:rFonts w:ascii="Palatino Linotype" w:eastAsia="Palatino Linotype" w:hAnsi="Palatino Linotype" w:cs="Palatino Linotype"/>
          <w:color w:val="000000" w:themeColor="text1"/>
        </w:rPr>
        <w:t>(Énfasis añadido)</w:t>
      </w:r>
    </w:p>
    <w:p w:rsidR="00AF275B" w:rsidRPr="00B236F6" w:rsidRDefault="00AF275B" w:rsidP="00B236F6">
      <w:pPr>
        <w:jc w:val="both"/>
        <w:rPr>
          <w:rFonts w:ascii="Palatino Linotype" w:eastAsia="Palatino Linotype" w:hAnsi="Palatino Linotype" w:cs="Palatino Linotype"/>
          <w:color w:val="000000" w:themeColor="text1"/>
        </w:rPr>
      </w:pPr>
    </w:p>
    <w:p w:rsidR="00AF275B" w:rsidRPr="00B236F6" w:rsidRDefault="00977D48" w:rsidP="00B236F6">
      <w:pPr>
        <w:numPr>
          <w:ilvl w:val="0"/>
          <w:numId w:val="2"/>
        </w:numPr>
        <w:spacing w:line="360" w:lineRule="auto"/>
        <w:ind w:left="0" w:firstLine="0"/>
        <w:jc w:val="both"/>
        <w:rPr>
          <w:rFonts w:ascii="Palatino Linotype" w:hAnsi="Palatino Linotype"/>
          <w:color w:val="000000" w:themeColor="text1"/>
        </w:rPr>
      </w:pPr>
      <w:r w:rsidRPr="00B236F6">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AF275B" w:rsidRPr="00B236F6" w:rsidRDefault="00AF275B" w:rsidP="00B236F6">
      <w:pPr>
        <w:spacing w:line="360" w:lineRule="auto"/>
        <w:jc w:val="both"/>
        <w:rPr>
          <w:rFonts w:ascii="Palatino Linotype" w:eastAsia="Palatino Linotype" w:hAnsi="Palatino Linotype" w:cs="Palatino Linotype"/>
          <w:color w:val="000000" w:themeColor="text1"/>
        </w:rPr>
      </w:pPr>
    </w:p>
    <w:p w:rsidR="00AF275B" w:rsidRPr="00B236F6" w:rsidRDefault="00977D48" w:rsidP="00B236F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36F6">
        <w:rPr>
          <w:rFonts w:ascii="Palatino Linotype" w:eastAsia="Palatino Linotype" w:hAnsi="Palatino Linotype" w:cs="Palatino Linotype"/>
          <w:color w:val="000000" w:themeColor="text1"/>
        </w:rPr>
        <w:t xml:space="preserve">Ahora bien, es de precisar que el particular requirió </w:t>
      </w:r>
      <w:r w:rsidR="0033304C" w:rsidRPr="00B236F6">
        <w:rPr>
          <w:rFonts w:ascii="Palatino Linotype" w:eastAsia="Palatino Linotype" w:hAnsi="Palatino Linotype" w:cs="Palatino Linotype"/>
          <w:i/>
          <w:color w:val="000000" w:themeColor="text1"/>
          <w:u w:val="single"/>
        </w:rPr>
        <w:t xml:space="preserve">el registro de todas las reuniones y comunicaciones entre el presidente municipal, los regidores y representantes de empresas o individuos </w:t>
      </w:r>
      <w:r w:rsidR="0033304C" w:rsidRPr="00B236F6">
        <w:rPr>
          <w:rFonts w:ascii="Palatino Linotype" w:eastAsia="Palatino Linotype" w:hAnsi="Palatino Linotype" w:cs="Palatino Linotype"/>
          <w:i/>
          <w:color w:val="000000" w:themeColor="text1"/>
          <w:u w:val="single"/>
        </w:rPr>
        <w:lastRenderedPageBreak/>
        <w:t>que hayan recibido contratos o beneficios del municipio</w:t>
      </w:r>
      <w:r w:rsidRPr="00B236F6">
        <w:rPr>
          <w:rFonts w:ascii="Palatino Linotype" w:eastAsia="Palatino Linotype" w:hAnsi="Palatino Linotype" w:cs="Palatino Linotype"/>
          <w:color w:val="000000" w:themeColor="text1"/>
          <w:u w:val="single"/>
        </w:rPr>
        <w:t>,</w:t>
      </w:r>
      <w:r w:rsidRPr="00B236F6">
        <w:rPr>
          <w:rFonts w:ascii="Palatino Linotype" w:eastAsia="Palatino Linotype" w:hAnsi="Palatino Linotype" w:cs="Palatino Linotype"/>
          <w:color w:val="000000" w:themeColor="text1"/>
        </w:rPr>
        <w:t xml:space="preserve"> en consecuencia el Sujeto Obligado refirió </w:t>
      </w:r>
      <w:r w:rsidR="0033304C" w:rsidRPr="00B236F6">
        <w:rPr>
          <w:rFonts w:ascii="Palatino Linotype" w:eastAsia="Palatino Linotype" w:hAnsi="Palatino Linotype" w:cs="Palatino Linotype"/>
          <w:color w:val="000000" w:themeColor="text1"/>
        </w:rPr>
        <w:t xml:space="preserve">a través del </w:t>
      </w:r>
      <w:r w:rsidR="0033304C" w:rsidRPr="00B236F6">
        <w:rPr>
          <w:rFonts w:ascii="Palatino Linotype" w:eastAsia="Palatino Linotype" w:hAnsi="Palatino Linotype" w:cs="Palatino Linotype"/>
          <w:b/>
          <w:color w:val="000000" w:themeColor="text1"/>
        </w:rPr>
        <w:t>Secretario Particular de la Presidencia Municipal</w:t>
      </w:r>
      <w:r w:rsidR="0033304C" w:rsidRPr="00B236F6">
        <w:rPr>
          <w:rFonts w:ascii="Palatino Linotype" w:eastAsia="Palatino Linotype" w:hAnsi="Palatino Linotype" w:cs="Palatino Linotype"/>
          <w:color w:val="000000" w:themeColor="text1"/>
        </w:rPr>
        <w:t xml:space="preserve"> que</w:t>
      </w:r>
      <w:r w:rsidR="0033304C" w:rsidRPr="00B236F6">
        <w:rPr>
          <w:rFonts w:ascii="Palatino Linotype" w:eastAsia="Palatino Linotype" w:hAnsi="Palatino Linotype" w:cs="Palatino Linotype"/>
          <w:b/>
          <w:color w:val="000000" w:themeColor="text1"/>
        </w:rPr>
        <w:t>, no se realizan registros de las reuniones y comunicaciones entre el presidente municipal, los regidores y representantes de empresas o individuos, y al no existir uno fuente obligacional</w:t>
      </w:r>
      <w:r w:rsidR="0033304C" w:rsidRPr="00B236F6">
        <w:rPr>
          <w:rFonts w:ascii="Palatino Linotype" w:eastAsia="Palatino Linotype" w:hAnsi="Palatino Linotype" w:cs="Palatino Linotype"/>
          <w:color w:val="000000" w:themeColor="text1"/>
        </w:rPr>
        <w:t xml:space="preserve"> que constriña a este sujeto obligado a generar, administrar o poseer la información requerida, </w:t>
      </w:r>
      <w:r w:rsidR="0033304C" w:rsidRPr="00B236F6">
        <w:rPr>
          <w:rFonts w:ascii="Palatino Linotype" w:eastAsia="Palatino Linotype" w:hAnsi="Palatino Linotype" w:cs="Palatino Linotype"/>
          <w:b/>
          <w:color w:val="000000" w:themeColor="text1"/>
        </w:rPr>
        <w:t>no existe referente documental que pueda dar atención a su solicitud</w:t>
      </w:r>
      <w:r w:rsidR="001F7037" w:rsidRPr="00B236F6">
        <w:rPr>
          <w:rFonts w:ascii="Palatino Linotype" w:eastAsia="Palatino Linotype" w:hAnsi="Palatino Linotype" w:cs="Palatino Linotype"/>
          <w:color w:val="000000" w:themeColor="text1"/>
        </w:rPr>
        <w:t>; circunstancia de la cual se dolió el recurrente por la negati</w:t>
      </w:r>
      <w:r w:rsidR="0033304C" w:rsidRPr="00B236F6">
        <w:rPr>
          <w:rFonts w:ascii="Palatino Linotype" w:eastAsia="Palatino Linotype" w:hAnsi="Palatino Linotype" w:cs="Palatino Linotype"/>
          <w:color w:val="000000" w:themeColor="text1"/>
        </w:rPr>
        <w:t>va de la información solicitada, sin advertirse manifestaciones en la etapa procesal correspondiente, por parte del recurrente, ni remisión de Informe Justificado por el Sujeto Obligado.</w:t>
      </w:r>
    </w:p>
    <w:p w:rsidR="00E54D80" w:rsidRPr="00B236F6" w:rsidRDefault="00E54D80" w:rsidP="00B236F6">
      <w:pPr>
        <w:spacing w:line="360" w:lineRule="auto"/>
        <w:jc w:val="both"/>
        <w:rPr>
          <w:rFonts w:ascii="Palatino Linotype" w:eastAsia="Palatino Linotype" w:hAnsi="Palatino Linotype" w:cs="Palatino Linotype"/>
          <w:color w:val="000000" w:themeColor="text1"/>
        </w:rPr>
      </w:pPr>
    </w:p>
    <w:p w:rsidR="00E54D80" w:rsidRPr="00B236F6" w:rsidRDefault="00E54D80" w:rsidP="00B236F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36F6">
        <w:rPr>
          <w:rFonts w:ascii="Palatino Linotype" w:eastAsia="Palatino Linotype" w:hAnsi="Palatino Linotype" w:cs="Palatino Linotype"/>
          <w:color w:val="000000" w:themeColor="text1"/>
        </w:rPr>
        <w:t>En razón de lo expuesto es de análisis la naturaleza jurídica de la información requerida, por lo que se trae a contexto lo establecido en la normatividad interna del Sujeto Obligado:</w:t>
      </w:r>
    </w:p>
    <w:p w:rsidR="00E54D80" w:rsidRPr="00B236F6" w:rsidRDefault="00E54D80" w:rsidP="00B236F6">
      <w:pPr>
        <w:jc w:val="center"/>
        <w:rPr>
          <w:rFonts w:ascii="Palatino Linotype" w:eastAsia="Palatino Linotype" w:hAnsi="Palatino Linotype" w:cs="Palatino Linotype"/>
          <w:b/>
          <w:i/>
          <w:color w:val="000000" w:themeColor="text1"/>
        </w:rPr>
      </w:pPr>
      <w:r w:rsidRPr="00B236F6">
        <w:rPr>
          <w:rFonts w:ascii="Palatino Linotype" w:eastAsia="Palatino Linotype" w:hAnsi="Palatino Linotype" w:cs="Palatino Linotype"/>
          <w:b/>
          <w:i/>
          <w:color w:val="000000" w:themeColor="text1"/>
        </w:rPr>
        <w:t>REGLAMENTO ORGÁNICO MUNICIPAL DE ZINACANTEPEC</w:t>
      </w:r>
    </w:p>
    <w:p w:rsidR="00E54D80" w:rsidRPr="00B236F6" w:rsidRDefault="00E54D80" w:rsidP="00B236F6">
      <w:pPr>
        <w:jc w:val="center"/>
        <w:rPr>
          <w:rFonts w:ascii="Palatino Linotype" w:eastAsia="Palatino Linotype" w:hAnsi="Palatino Linotype" w:cs="Palatino Linotype"/>
          <w:b/>
          <w:i/>
          <w:color w:val="000000" w:themeColor="text1"/>
        </w:rPr>
      </w:pPr>
    </w:p>
    <w:p w:rsidR="00E54D80" w:rsidRPr="00B236F6" w:rsidRDefault="00E54D80" w:rsidP="00B236F6">
      <w:pPr>
        <w:jc w:val="center"/>
        <w:rPr>
          <w:rFonts w:ascii="Palatino Linotype" w:eastAsia="Palatino Linotype" w:hAnsi="Palatino Linotype" w:cs="Palatino Linotype"/>
          <w:b/>
          <w:i/>
          <w:color w:val="000000" w:themeColor="text1"/>
        </w:rPr>
      </w:pPr>
    </w:p>
    <w:p w:rsidR="00E54D80" w:rsidRPr="00B236F6" w:rsidRDefault="00E54D80"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b/>
          <w:i/>
          <w:color w:val="000000" w:themeColor="text1"/>
        </w:rPr>
        <w:t>Artículo 15. Son atribuciones del Presidente Municipal</w:t>
      </w:r>
      <w:r w:rsidRPr="00B236F6">
        <w:rPr>
          <w:rFonts w:ascii="Palatino Linotype" w:eastAsia="Palatino Linotype" w:hAnsi="Palatino Linotype" w:cs="Palatino Linotype"/>
          <w:i/>
          <w:color w:val="000000" w:themeColor="text1"/>
        </w:rPr>
        <w:t xml:space="preserve">, además de las establecidas en las diversas disposiciones normativas y administrativas, las siguientes: </w:t>
      </w:r>
    </w:p>
    <w:p w:rsidR="00E54D80" w:rsidRPr="00B236F6" w:rsidRDefault="00E54D80" w:rsidP="00B236F6">
      <w:pPr>
        <w:jc w:val="both"/>
        <w:rPr>
          <w:rFonts w:ascii="Palatino Linotype" w:eastAsia="Palatino Linotype" w:hAnsi="Palatino Linotype" w:cs="Palatino Linotype"/>
          <w:i/>
          <w:color w:val="000000" w:themeColor="text1"/>
        </w:rPr>
      </w:pPr>
    </w:p>
    <w:p w:rsidR="00E54D80" w:rsidRPr="00B236F6" w:rsidRDefault="00E54D80"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 xml:space="preserve">I. Supervisar la integración y funcionalidad de cada Unidad y Dependencia Administrativa y Organismos Descentralizados, Autónomo y Desconcentrado que integran la Administración Pública Municipal; </w:t>
      </w:r>
    </w:p>
    <w:p w:rsidR="00E54D80" w:rsidRPr="00B236F6" w:rsidRDefault="00E54D80"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II. Trabajar con los titulares de las Dependencias y Unidades Administrativas para el desarrollo de programas permanentes de mejora regulatoria para el Gobierno Municipal;</w:t>
      </w:r>
    </w:p>
    <w:p w:rsidR="00E54D80" w:rsidRPr="00B236F6" w:rsidRDefault="00E54D80"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 xml:space="preserve"> III. Instruir el seguimiento, atención y contestación de la solicitudes ciudadanas y gubernamentales a través del Sistema de Tarjetas de Asuntos Turnados a los titulares de las Dependencias, Unidades Administrativas, Organismos Descentralizados, Desconcentrado y Autónomo de la administración pública municipal. </w:t>
      </w:r>
    </w:p>
    <w:p w:rsidR="00E54D80" w:rsidRPr="00B236F6" w:rsidRDefault="00E54D80"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 xml:space="preserve">IV. Supervisar la integración de los Consejos de Participación Ciudadana Municipal, para realizar trabajos en conjunto en beneficio de la población; </w:t>
      </w:r>
    </w:p>
    <w:p w:rsidR="00E54D80" w:rsidRPr="00B236F6" w:rsidRDefault="00E54D80"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lastRenderedPageBreak/>
        <w:t xml:space="preserve">V. Celebrar acuerdos y convenios en el ámbito Internacional, Nacional, Estatal y Municipal, en beneficio de Zinacantepec; </w:t>
      </w:r>
    </w:p>
    <w:p w:rsidR="00E54D80" w:rsidRPr="00B236F6" w:rsidRDefault="00E54D80"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 xml:space="preserve">VI. Presidir reuniones con todas las autoridades que integran el Gobierno Municipal en seguimiento a todos los acuerdos, proyectos, programas y planes de trabajo, de la Administración; </w:t>
      </w:r>
    </w:p>
    <w:p w:rsidR="00441E9A" w:rsidRPr="00B236F6" w:rsidRDefault="00E54D80"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 xml:space="preserve">VII. Cumplir y hacer cumplir, dentro de su competencia, las disposiciones contenidas en las leyes y reglamentos Federales, Estatales y Municipales; </w:t>
      </w:r>
    </w:p>
    <w:p w:rsidR="00441E9A" w:rsidRPr="00B236F6" w:rsidRDefault="00E54D80"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 xml:space="preserve">VIII. Asistir a Foros Internacionales, Nacionales, Estatales y Municipales, para fortalecer las ventajas competitivas del Municipio; </w:t>
      </w:r>
    </w:p>
    <w:p w:rsidR="00441E9A" w:rsidRPr="00B236F6" w:rsidRDefault="00E54D80"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 xml:space="preserve">IX. Definir y evaluar las políticas de la Administración Pública Municipal; y </w:t>
      </w:r>
    </w:p>
    <w:p w:rsidR="00E54D80" w:rsidRPr="00B236F6" w:rsidRDefault="00E54D80"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X. Las demás que le confieran las leyes y reglamentos vigentes aplicables a este ordenamiento.</w:t>
      </w:r>
    </w:p>
    <w:p w:rsidR="005E10D4" w:rsidRPr="00B236F6" w:rsidRDefault="005E10D4" w:rsidP="00B236F6">
      <w:pPr>
        <w:jc w:val="both"/>
        <w:rPr>
          <w:rFonts w:ascii="Palatino Linotype" w:eastAsia="Palatino Linotype" w:hAnsi="Palatino Linotype" w:cs="Palatino Linotype"/>
          <w:i/>
          <w:color w:val="000000" w:themeColor="text1"/>
        </w:rPr>
      </w:pPr>
    </w:p>
    <w:p w:rsidR="005E10D4" w:rsidRPr="00B236F6" w:rsidRDefault="005E10D4" w:rsidP="00B236F6">
      <w:pPr>
        <w:jc w:val="center"/>
        <w:rPr>
          <w:rFonts w:ascii="Palatino Linotype" w:eastAsia="Palatino Linotype" w:hAnsi="Palatino Linotype" w:cs="Palatino Linotype"/>
          <w:b/>
          <w:i/>
          <w:color w:val="000000" w:themeColor="text1"/>
        </w:rPr>
      </w:pPr>
    </w:p>
    <w:p w:rsidR="005E10D4" w:rsidRPr="00B236F6" w:rsidRDefault="005E10D4" w:rsidP="00B236F6">
      <w:pPr>
        <w:jc w:val="center"/>
        <w:rPr>
          <w:rFonts w:ascii="Palatino Linotype" w:eastAsia="Palatino Linotype" w:hAnsi="Palatino Linotype" w:cs="Palatino Linotype"/>
          <w:b/>
          <w:i/>
          <w:color w:val="000000" w:themeColor="text1"/>
        </w:rPr>
      </w:pPr>
      <w:r w:rsidRPr="00B236F6">
        <w:rPr>
          <w:rFonts w:ascii="Palatino Linotype" w:eastAsia="Palatino Linotype" w:hAnsi="Palatino Linotype" w:cs="Palatino Linotype"/>
          <w:b/>
          <w:i/>
          <w:color w:val="000000" w:themeColor="text1"/>
        </w:rPr>
        <w:t>DE LA SECRETARÍA PARTICULAR</w:t>
      </w:r>
    </w:p>
    <w:p w:rsidR="005E10D4" w:rsidRPr="00B236F6" w:rsidRDefault="005E10D4" w:rsidP="00B236F6">
      <w:pPr>
        <w:jc w:val="both"/>
        <w:rPr>
          <w:rFonts w:ascii="Palatino Linotype" w:eastAsia="Palatino Linotype" w:hAnsi="Palatino Linotype" w:cs="Palatino Linotype"/>
          <w:i/>
          <w:color w:val="000000" w:themeColor="text1"/>
        </w:rPr>
      </w:pPr>
    </w:p>
    <w:p w:rsidR="005E10D4" w:rsidRPr="00B236F6" w:rsidRDefault="005E10D4"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b/>
          <w:i/>
          <w:color w:val="000000" w:themeColor="text1"/>
        </w:rPr>
        <w:t>Artículo 24</w:t>
      </w:r>
      <w:r w:rsidRPr="00B236F6">
        <w:rPr>
          <w:rFonts w:ascii="Palatino Linotype" w:eastAsia="Palatino Linotype" w:hAnsi="Palatino Linotype" w:cs="Palatino Linotype"/>
          <w:i/>
          <w:color w:val="000000" w:themeColor="text1"/>
        </w:rPr>
        <w:t xml:space="preserve">. </w:t>
      </w:r>
      <w:r w:rsidRPr="00B236F6">
        <w:rPr>
          <w:rFonts w:ascii="Palatino Linotype" w:eastAsia="Palatino Linotype" w:hAnsi="Palatino Linotype" w:cs="Palatino Linotype"/>
          <w:b/>
          <w:i/>
          <w:color w:val="000000" w:themeColor="text1"/>
        </w:rPr>
        <w:t>La Secretaría Particular es la Unidad Administrativa encargada de atender los asuntos relacionados con las actividades ordinarias, extraordinarias y oficiales del Presidente Municipal</w:t>
      </w:r>
      <w:r w:rsidRPr="00B236F6">
        <w:rPr>
          <w:rFonts w:ascii="Palatino Linotype" w:eastAsia="Palatino Linotype" w:hAnsi="Palatino Linotype" w:cs="Palatino Linotype"/>
          <w:i/>
          <w:color w:val="000000" w:themeColor="text1"/>
        </w:rPr>
        <w:t xml:space="preserve">, las relaciones públicas, el seguimiento de la gestión municipal y la instrumentación y vigilancia de los programas de atención a la ciudadanía, implementando para mejorar los resultados la utilización de medios electrónicos y digitales. </w:t>
      </w:r>
    </w:p>
    <w:p w:rsidR="005E10D4" w:rsidRPr="00B236F6" w:rsidRDefault="005E10D4" w:rsidP="00B236F6">
      <w:pPr>
        <w:jc w:val="both"/>
        <w:rPr>
          <w:rFonts w:ascii="Palatino Linotype" w:eastAsia="Palatino Linotype" w:hAnsi="Palatino Linotype" w:cs="Palatino Linotype"/>
          <w:i/>
          <w:color w:val="000000" w:themeColor="text1"/>
        </w:rPr>
      </w:pPr>
    </w:p>
    <w:p w:rsidR="005E10D4" w:rsidRPr="00B236F6" w:rsidRDefault="005E10D4"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b/>
          <w:i/>
          <w:color w:val="000000" w:themeColor="text1"/>
        </w:rPr>
        <w:t>Artículo 25.</w:t>
      </w:r>
      <w:r w:rsidRPr="00B236F6">
        <w:rPr>
          <w:rFonts w:ascii="Palatino Linotype" w:eastAsia="Palatino Linotype" w:hAnsi="Palatino Linotype" w:cs="Palatino Linotype"/>
          <w:i/>
          <w:color w:val="000000" w:themeColor="text1"/>
        </w:rPr>
        <w:t xml:space="preserve"> Además de las previstas en las disposiciones normativas y administrativas en la materia</w:t>
      </w:r>
      <w:r w:rsidRPr="00B236F6">
        <w:rPr>
          <w:rFonts w:ascii="Palatino Linotype" w:eastAsia="Palatino Linotype" w:hAnsi="Palatino Linotype" w:cs="Palatino Linotype"/>
          <w:b/>
          <w:i/>
          <w:color w:val="000000" w:themeColor="text1"/>
        </w:rPr>
        <w:t>, la Secretaría Particular tiene las siguientes funciones y atribuciones</w:t>
      </w:r>
      <w:r w:rsidRPr="00B236F6">
        <w:rPr>
          <w:rFonts w:ascii="Palatino Linotype" w:eastAsia="Palatino Linotype" w:hAnsi="Palatino Linotype" w:cs="Palatino Linotype"/>
          <w:i/>
          <w:color w:val="000000" w:themeColor="text1"/>
        </w:rPr>
        <w:t xml:space="preserve">: </w:t>
      </w:r>
    </w:p>
    <w:p w:rsidR="005E10D4" w:rsidRPr="00B236F6" w:rsidRDefault="005E10D4" w:rsidP="00B236F6">
      <w:pPr>
        <w:jc w:val="both"/>
        <w:rPr>
          <w:rFonts w:ascii="Palatino Linotype" w:eastAsia="Palatino Linotype" w:hAnsi="Palatino Linotype" w:cs="Palatino Linotype"/>
          <w:i/>
          <w:color w:val="000000" w:themeColor="text1"/>
        </w:rPr>
      </w:pPr>
    </w:p>
    <w:p w:rsidR="005E10D4" w:rsidRPr="00B236F6" w:rsidRDefault="005E10D4"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 xml:space="preserve">I. Administrar y organizar la agenda del Presidente Municipal; </w:t>
      </w:r>
    </w:p>
    <w:p w:rsidR="005E10D4" w:rsidRPr="00B236F6" w:rsidRDefault="005E10D4"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 xml:space="preserve">II. Registrar, agendar y coordinar las solicitudes de audiencias públicas y privadas que lleve a cabo el Presidente Municipal, y en su caso, turnar y dar seguimiento a las instrucciones que deriven a las Unidades Administrativas, Organismos Descentralizados, Desconcentrado y Autónomo de la Administración Pública Municipal; </w:t>
      </w:r>
    </w:p>
    <w:p w:rsidR="005E10D4" w:rsidRPr="00B236F6" w:rsidRDefault="005E10D4"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 xml:space="preserve">III. Informar al Presidente Municipal, de la correspondencia oficial que le sea remitida por Instancias Gubernamentales Federales, Estatales o Municipales y de la iniciativa privada, vía oficio y/o medios electrónicos oficiales; </w:t>
      </w:r>
    </w:p>
    <w:p w:rsidR="005E10D4" w:rsidRPr="00B236F6" w:rsidRDefault="005E10D4"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 xml:space="preserve">IV. Revisar, organizar, almacenar y resguardar la documentación oficial de la Oficina de la Presidencia Municipal; </w:t>
      </w:r>
    </w:p>
    <w:p w:rsidR="005E10D4" w:rsidRPr="00B236F6" w:rsidRDefault="005E10D4"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 xml:space="preserve">V. Remitir, a través del sistema electrónico de tarjetas de asuntos turnados, las peticiones y solicitudes realizados al Presidente Municipal, a los titulares de las Unidades Administrativas, Organismos </w:t>
      </w:r>
      <w:r w:rsidRPr="00B236F6">
        <w:rPr>
          <w:rFonts w:ascii="Palatino Linotype" w:eastAsia="Palatino Linotype" w:hAnsi="Palatino Linotype" w:cs="Palatino Linotype"/>
          <w:i/>
          <w:color w:val="000000" w:themeColor="text1"/>
        </w:rPr>
        <w:lastRenderedPageBreak/>
        <w:t xml:space="preserve">Descentralizados, Desconcentrado y Autónomo de la administración pública municipal, dándole seguimiento a su atención; </w:t>
      </w:r>
    </w:p>
    <w:p w:rsidR="005E10D4" w:rsidRPr="00B236F6" w:rsidRDefault="005E10D4"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 xml:space="preserve">VI. Preparar, en coordinación con la Secretaría Técnica, los acuerdos del Presidente Municipal con titulares de la Administración Pública Federal, Estatal y Municipal, así como, con Organizaciones no Gubernamentales, recabando información respecto a su cumplimiento; y </w:t>
      </w:r>
    </w:p>
    <w:p w:rsidR="005E10D4" w:rsidRPr="00B236F6" w:rsidRDefault="005E10D4"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VII. Las que les señalen las demás disposiciones legales, y las que le encomiende directamente el Presidente Municipal.</w:t>
      </w:r>
    </w:p>
    <w:p w:rsidR="0033304C" w:rsidRPr="00B236F6" w:rsidRDefault="0033304C" w:rsidP="00B236F6">
      <w:pPr>
        <w:spacing w:line="360" w:lineRule="auto"/>
        <w:jc w:val="both"/>
        <w:rPr>
          <w:rFonts w:ascii="Palatino Linotype" w:eastAsia="Palatino Linotype" w:hAnsi="Palatino Linotype" w:cs="Palatino Linotype"/>
          <w:color w:val="000000" w:themeColor="text1"/>
        </w:rPr>
      </w:pPr>
    </w:p>
    <w:p w:rsidR="00066B74" w:rsidRPr="00B236F6" w:rsidRDefault="00164654" w:rsidP="00B236F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36F6">
        <w:rPr>
          <w:rFonts w:ascii="Palatino Linotype" w:eastAsia="Palatino Linotype" w:hAnsi="Palatino Linotype" w:cs="Palatino Linotype"/>
          <w:color w:val="000000" w:themeColor="text1"/>
        </w:rPr>
        <w:t>De la normatividad referida, no se logra advertir dentro de las atribuciones del titular de la Presidencia Municipal, una obligación de generar un documento que contenga la información requerida.</w:t>
      </w:r>
    </w:p>
    <w:p w:rsidR="00164654" w:rsidRPr="00B236F6" w:rsidRDefault="00164654" w:rsidP="00B236F6">
      <w:pPr>
        <w:spacing w:line="360" w:lineRule="auto"/>
        <w:jc w:val="both"/>
        <w:rPr>
          <w:rFonts w:ascii="Palatino Linotype" w:eastAsia="Palatino Linotype" w:hAnsi="Palatino Linotype" w:cs="Palatino Linotype"/>
          <w:color w:val="000000" w:themeColor="text1"/>
        </w:rPr>
      </w:pPr>
    </w:p>
    <w:p w:rsidR="00164654" w:rsidRPr="00B236F6" w:rsidRDefault="00164654" w:rsidP="00B236F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36F6">
        <w:rPr>
          <w:rFonts w:ascii="Palatino Linotype" w:eastAsia="Palatino Linotype" w:hAnsi="Palatino Linotype" w:cs="Palatino Linotype"/>
          <w:color w:val="000000" w:themeColor="text1"/>
        </w:rPr>
        <w:t>En este mismo orden de ideas, la</w:t>
      </w:r>
      <w:r w:rsidRPr="00B236F6">
        <w:rPr>
          <w:rFonts w:ascii="Palatino Linotype" w:eastAsia="Palatino Linotype" w:hAnsi="Palatino Linotype" w:cs="Palatino Linotype"/>
          <w:b/>
          <w:color w:val="000000" w:themeColor="text1"/>
        </w:rPr>
        <w:t xml:space="preserve"> Secretaría Particular </w:t>
      </w:r>
      <w:r w:rsidRPr="00B236F6">
        <w:rPr>
          <w:rFonts w:ascii="Palatino Linotype" w:eastAsia="Palatino Linotype" w:hAnsi="Palatino Linotype" w:cs="Palatino Linotype"/>
          <w:color w:val="000000" w:themeColor="text1"/>
        </w:rPr>
        <w:t xml:space="preserve">es la Unidad Administrativa encargada de atender los asuntos relacionados con las actividades ordinarias, extraordinarias y oficiales del Presidente Municipal, las relaciones públicas, el seguimiento de la gestión municipal y la instrumentación y vigilancia de los programas de atención a la ciudadanía, por lo que es el área en la que pudiera existir la información requerida; no obstante, del análisis de sus funciones y atribuciones </w:t>
      </w:r>
      <w:r w:rsidRPr="00B236F6">
        <w:rPr>
          <w:rFonts w:ascii="Palatino Linotype" w:eastAsia="Palatino Linotype" w:hAnsi="Palatino Linotype" w:cs="Palatino Linotype"/>
          <w:b/>
          <w:color w:val="000000" w:themeColor="text1"/>
        </w:rPr>
        <w:t>no se advierte una obligación normativa</w:t>
      </w:r>
      <w:r w:rsidRPr="00B236F6">
        <w:rPr>
          <w:rFonts w:ascii="Palatino Linotype" w:eastAsia="Palatino Linotype" w:hAnsi="Palatino Linotype" w:cs="Palatino Linotype"/>
          <w:color w:val="000000" w:themeColor="text1"/>
        </w:rPr>
        <w:t xml:space="preserve"> para </w:t>
      </w:r>
      <w:r w:rsidR="006774A8" w:rsidRPr="00B236F6">
        <w:rPr>
          <w:rFonts w:ascii="Palatino Linotype" w:eastAsia="Palatino Linotype" w:hAnsi="Palatino Linotype" w:cs="Palatino Linotype"/>
          <w:color w:val="000000" w:themeColor="text1"/>
        </w:rPr>
        <w:t>generar un registro de todas las reuniones y comunicaciones entre el presidente municipal, los regidores y representantes de empresas o individuos que hayan recibido contratos o beneficios del municipio.</w:t>
      </w:r>
    </w:p>
    <w:p w:rsidR="00164654" w:rsidRPr="00B236F6" w:rsidRDefault="00164654" w:rsidP="00B236F6">
      <w:pPr>
        <w:spacing w:line="360" w:lineRule="auto"/>
        <w:jc w:val="both"/>
        <w:rPr>
          <w:rFonts w:ascii="Palatino Linotype" w:eastAsia="Palatino Linotype" w:hAnsi="Palatino Linotype" w:cs="Palatino Linotype"/>
          <w:b/>
          <w:color w:val="000000" w:themeColor="text1"/>
          <w:highlight w:val="cyan"/>
          <w:u w:val="single"/>
        </w:rPr>
      </w:pPr>
    </w:p>
    <w:p w:rsidR="00066B74" w:rsidRPr="00B236F6" w:rsidRDefault="006774A8" w:rsidP="00B236F6">
      <w:pPr>
        <w:numPr>
          <w:ilvl w:val="0"/>
          <w:numId w:val="2"/>
        </w:numPr>
        <w:spacing w:line="360" w:lineRule="auto"/>
        <w:ind w:left="0" w:firstLine="0"/>
        <w:jc w:val="both"/>
        <w:rPr>
          <w:rFonts w:ascii="Palatino Linotype" w:eastAsia="Palatino Linotype" w:hAnsi="Palatino Linotype" w:cs="Palatino Linotype"/>
          <w:b/>
          <w:color w:val="000000" w:themeColor="text1"/>
          <w:u w:val="single"/>
        </w:rPr>
      </w:pPr>
      <w:r w:rsidRPr="00B236F6">
        <w:rPr>
          <w:rFonts w:ascii="Palatino Linotype" w:eastAsia="Palatino Linotype" w:hAnsi="Palatino Linotype" w:cs="Palatino Linotype"/>
          <w:color w:val="000000" w:themeColor="text1"/>
        </w:rPr>
        <w:t>En este tenor</w:t>
      </w:r>
      <w:r w:rsidR="00066B74" w:rsidRPr="00B236F6">
        <w:rPr>
          <w:rFonts w:ascii="Palatino Linotype" w:eastAsia="Palatino Linotype" w:hAnsi="Palatino Linotype" w:cs="Palatino Linotype"/>
          <w:color w:val="000000" w:themeColor="text1"/>
        </w:rPr>
        <w:t xml:space="preserve">, </w:t>
      </w:r>
      <w:r w:rsidRPr="00B236F6">
        <w:rPr>
          <w:rFonts w:ascii="Palatino Linotype" w:eastAsia="Palatino Linotype" w:hAnsi="Palatino Linotype" w:cs="Palatino Linotype"/>
          <w:color w:val="000000" w:themeColor="text1"/>
        </w:rPr>
        <w:t xml:space="preserve">es de recordar que el Sujeto </w:t>
      </w:r>
      <w:r w:rsidR="003C22DC" w:rsidRPr="00B236F6">
        <w:rPr>
          <w:rFonts w:ascii="Palatino Linotype" w:eastAsia="Palatino Linotype" w:hAnsi="Palatino Linotype" w:cs="Palatino Linotype"/>
          <w:color w:val="000000" w:themeColor="text1"/>
        </w:rPr>
        <w:t>Obligado</w:t>
      </w:r>
      <w:r w:rsidRPr="00B236F6">
        <w:rPr>
          <w:rFonts w:ascii="Palatino Linotype" w:eastAsia="Palatino Linotype" w:hAnsi="Palatino Linotype" w:cs="Palatino Linotype"/>
          <w:color w:val="000000" w:themeColor="text1"/>
        </w:rPr>
        <w:t>, a través de la unidad administrativa competente refirió que</w:t>
      </w:r>
      <w:r w:rsidRPr="00B236F6">
        <w:rPr>
          <w:rFonts w:ascii="Palatino Linotype" w:eastAsia="Palatino Linotype" w:hAnsi="Palatino Linotype" w:cs="Palatino Linotype"/>
          <w:b/>
          <w:color w:val="000000" w:themeColor="text1"/>
        </w:rPr>
        <w:t xml:space="preserve"> no se realizan registros de las reuniones y comunicaciones entre el presidente municipal, los regidores y representantes de empresas o individuos, y al no existir uno fuente obligacional</w:t>
      </w:r>
      <w:r w:rsidRPr="00B236F6">
        <w:rPr>
          <w:rFonts w:ascii="Palatino Linotype" w:eastAsia="Palatino Linotype" w:hAnsi="Palatino Linotype" w:cs="Palatino Linotype"/>
          <w:color w:val="000000" w:themeColor="text1"/>
        </w:rPr>
        <w:t xml:space="preserve"> que constriña a este sujeto obligado a generar, administrar o poseer la información requerida, </w:t>
      </w:r>
      <w:r w:rsidRPr="00B236F6">
        <w:rPr>
          <w:rFonts w:ascii="Palatino Linotype" w:eastAsia="Palatino Linotype" w:hAnsi="Palatino Linotype" w:cs="Palatino Linotype"/>
          <w:b/>
          <w:color w:val="000000" w:themeColor="text1"/>
        </w:rPr>
        <w:t xml:space="preserve">no existe referente </w:t>
      </w:r>
      <w:r w:rsidRPr="00B236F6">
        <w:rPr>
          <w:rFonts w:ascii="Palatino Linotype" w:eastAsia="Palatino Linotype" w:hAnsi="Palatino Linotype" w:cs="Palatino Linotype"/>
          <w:b/>
          <w:color w:val="000000" w:themeColor="text1"/>
        </w:rPr>
        <w:lastRenderedPageBreak/>
        <w:t>documental que pueda dar atención a su solicitud</w:t>
      </w:r>
      <w:r w:rsidR="003C22DC" w:rsidRPr="00B236F6">
        <w:rPr>
          <w:rFonts w:ascii="Palatino Linotype" w:eastAsia="Palatino Linotype" w:hAnsi="Palatino Linotype" w:cs="Palatino Linotype"/>
          <w:color w:val="000000" w:themeColor="text1"/>
        </w:rPr>
        <w:t>;</w:t>
      </w:r>
      <w:r w:rsidR="00066B74" w:rsidRPr="00B236F6">
        <w:rPr>
          <w:rFonts w:ascii="Palatino Linotype" w:eastAsia="Palatino Linotype" w:hAnsi="Palatino Linotype" w:cs="Palatino Linotype"/>
          <w:color w:val="000000" w:themeColor="text1"/>
        </w:rPr>
        <w:t xml:space="preserve"> por lo que, </w:t>
      </w:r>
      <w:r w:rsidR="00066B74" w:rsidRPr="00B236F6">
        <w:rPr>
          <w:rFonts w:ascii="Palatino Linotype" w:eastAsia="Palatino Linotype" w:hAnsi="Palatino Linotype" w:cs="Palatino Linotype"/>
          <w:b/>
          <w:color w:val="000000" w:themeColor="text1"/>
        </w:rPr>
        <w:t>nos encontramos ante un hecho negativo</w:t>
      </w:r>
      <w:r w:rsidR="00066B74" w:rsidRPr="00B236F6">
        <w:rPr>
          <w:rFonts w:ascii="Palatino Linotype" w:eastAsia="Palatino Linotype" w:hAnsi="Palatino Linotype" w:cs="Palatino Linotype"/>
          <w:color w:val="000000" w:themeColor="text1"/>
        </w:rPr>
        <w:t xml:space="preserve">, por lo que no resulta aplicable el artículo 19, de la Ley de la materia que nos constriñe a la emisión de un acuerdo de inexistencia, resultando aplicable la siguiente tesis: </w:t>
      </w:r>
    </w:p>
    <w:p w:rsidR="00066B74" w:rsidRPr="00B236F6" w:rsidRDefault="00066B74" w:rsidP="00B236F6">
      <w:pPr>
        <w:pBdr>
          <w:top w:val="nil"/>
          <w:left w:val="nil"/>
          <w:bottom w:val="nil"/>
          <w:right w:val="nil"/>
          <w:between w:val="nil"/>
        </w:pBd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w:t>
      </w:r>
      <w:r w:rsidRPr="00B236F6">
        <w:rPr>
          <w:rFonts w:ascii="Palatino Linotype" w:eastAsia="Palatino Linotype" w:hAnsi="Palatino Linotype" w:cs="Palatino Linotype"/>
          <w:b/>
          <w:i/>
          <w:color w:val="000000" w:themeColor="text1"/>
        </w:rPr>
        <w:t>HECHOS NEGATIVOS, NO SON SUSCEPTIBLES DE DEMOSTRACIÓN.</w:t>
      </w:r>
    </w:p>
    <w:p w:rsidR="00066B74" w:rsidRPr="00B236F6" w:rsidRDefault="00066B74" w:rsidP="00B236F6">
      <w:pPr>
        <w:pBdr>
          <w:top w:val="nil"/>
          <w:left w:val="nil"/>
          <w:bottom w:val="nil"/>
          <w:right w:val="nil"/>
          <w:between w:val="nil"/>
        </w:pBd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Tratándose de un hecho negativo, el Juez no tiene por qué invocar prueba alguna de la que se desprenda, ya que es bien sabido que esta clase de hechos no son susceptibles de demostración.</w:t>
      </w:r>
    </w:p>
    <w:p w:rsidR="00066B74" w:rsidRPr="00B236F6" w:rsidRDefault="00066B74" w:rsidP="00B236F6">
      <w:pPr>
        <w:pBdr>
          <w:top w:val="nil"/>
          <w:left w:val="nil"/>
          <w:bottom w:val="nil"/>
          <w:right w:val="nil"/>
          <w:between w:val="nil"/>
        </w:pBdr>
        <w:jc w:val="both"/>
        <w:rPr>
          <w:rFonts w:ascii="Palatino Linotype" w:eastAsia="Palatino Linotype" w:hAnsi="Palatino Linotype" w:cs="Palatino Linotype"/>
          <w:i/>
          <w:color w:val="000000" w:themeColor="text1"/>
        </w:rPr>
      </w:pPr>
    </w:p>
    <w:p w:rsidR="00066B74" w:rsidRPr="00B236F6" w:rsidRDefault="00066B74" w:rsidP="00B236F6">
      <w:pPr>
        <w:pBdr>
          <w:top w:val="nil"/>
          <w:left w:val="nil"/>
          <w:bottom w:val="nil"/>
          <w:right w:val="nil"/>
          <w:between w:val="nil"/>
        </w:pBd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i/>
          <w:color w:val="000000" w:themeColor="text1"/>
        </w:rPr>
        <w:t>Amparo en revisión 2022/61. José García Florín (Menor). 9 de octubre de 1961. Cinco votos. Ponente: José Rivera Pérez Campos</w:t>
      </w:r>
    </w:p>
    <w:p w:rsidR="00066B74" w:rsidRPr="00B236F6" w:rsidRDefault="00066B74" w:rsidP="00B236F6">
      <w:pPr>
        <w:spacing w:line="360" w:lineRule="auto"/>
        <w:jc w:val="both"/>
        <w:rPr>
          <w:rFonts w:ascii="Palatino Linotype" w:eastAsia="Palatino Linotype" w:hAnsi="Palatino Linotype" w:cs="Palatino Linotype"/>
          <w:color w:val="000000" w:themeColor="text1"/>
        </w:rPr>
      </w:pPr>
    </w:p>
    <w:p w:rsidR="003C22DC" w:rsidRPr="00B236F6" w:rsidRDefault="00066B74" w:rsidP="00B236F6">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B236F6">
        <w:rPr>
          <w:rFonts w:ascii="Palatino Linotype" w:eastAsia="Palatino Linotype" w:hAnsi="Palatino Linotype" w:cs="Palatino Linotype"/>
          <w:color w:val="000000" w:themeColor="text1"/>
        </w:rPr>
        <w:t xml:space="preserve">De lo que se desprende que es materialmente imposible realizar la entrega de alguna documental que no ha generado el </w:t>
      </w:r>
      <w:r w:rsidRPr="00B236F6">
        <w:rPr>
          <w:rFonts w:ascii="Palatino Linotype" w:eastAsia="Palatino Linotype" w:hAnsi="Palatino Linotype" w:cs="Palatino Linotype"/>
          <w:b/>
          <w:color w:val="000000" w:themeColor="text1"/>
        </w:rPr>
        <w:t>SUJETO OBLIGADO</w:t>
      </w:r>
      <w:r w:rsidR="003C22DC" w:rsidRPr="00B236F6">
        <w:rPr>
          <w:rFonts w:ascii="Palatino Linotype" w:eastAsia="Palatino Linotype" w:hAnsi="Palatino Linotype" w:cs="Palatino Linotype"/>
          <w:b/>
          <w:color w:val="000000" w:themeColor="text1"/>
        </w:rPr>
        <w:t xml:space="preserve">, </w:t>
      </w:r>
      <w:r w:rsidR="003C22DC" w:rsidRPr="00B236F6">
        <w:rPr>
          <w:rFonts w:ascii="Palatino Linotype" w:eastAsia="Palatino Linotype" w:hAnsi="Palatino Linotype" w:cs="Palatino Linotype"/>
          <w:color w:val="000000" w:themeColor="text1"/>
        </w:rPr>
        <w:t xml:space="preserve">por lo que el requerimiento hecho por el particular </w:t>
      </w:r>
      <w:r w:rsidR="003C22DC" w:rsidRPr="00B236F6">
        <w:rPr>
          <w:rFonts w:ascii="Palatino Linotype" w:eastAsia="Palatino Linotype" w:hAnsi="Palatino Linotype" w:cs="Palatino Linotype"/>
          <w:b/>
          <w:color w:val="000000" w:themeColor="text1"/>
        </w:rPr>
        <w:t>se tiene por atendido de manera total</w:t>
      </w:r>
      <w:r w:rsidR="003C22DC" w:rsidRPr="00B236F6">
        <w:rPr>
          <w:rFonts w:ascii="Palatino Linotype" w:eastAsia="Palatino Linotype" w:hAnsi="Palatino Linotype" w:cs="Palatino Linotype"/>
          <w:color w:val="000000" w:themeColor="text1"/>
        </w:rPr>
        <w:t>.</w:t>
      </w:r>
    </w:p>
    <w:p w:rsidR="003C22DC" w:rsidRPr="00B236F6" w:rsidRDefault="003C22DC" w:rsidP="00B236F6">
      <w:pPr>
        <w:spacing w:line="360" w:lineRule="auto"/>
        <w:jc w:val="both"/>
        <w:rPr>
          <w:rFonts w:ascii="Palatino Linotype" w:eastAsia="Palatino Linotype" w:hAnsi="Palatino Linotype" w:cs="Palatino Linotype"/>
          <w:color w:val="000000" w:themeColor="text1"/>
        </w:rPr>
      </w:pPr>
    </w:p>
    <w:p w:rsidR="003C22DC" w:rsidRPr="00B236F6" w:rsidRDefault="003C22DC" w:rsidP="00B236F6">
      <w:pPr>
        <w:numPr>
          <w:ilvl w:val="0"/>
          <w:numId w:val="2"/>
        </w:numPr>
        <w:spacing w:line="360" w:lineRule="auto"/>
        <w:ind w:left="0" w:firstLine="0"/>
        <w:jc w:val="both"/>
        <w:rPr>
          <w:rFonts w:ascii="Palatino Linotype" w:hAnsi="Palatino Linotype"/>
          <w:b/>
          <w:color w:val="000000" w:themeColor="text1"/>
        </w:rPr>
      </w:pPr>
      <w:r w:rsidRPr="00B236F6">
        <w:rPr>
          <w:rFonts w:ascii="Palatino Linotype" w:eastAsia="Palatino Linotype" w:hAnsi="Palatino Linotype" w:cs="Palatino Linotype"/>
          <w:color w:val="000000" w:themeColor="text1"/>
        </w:rPr>
        <w:t xml:space="preserve">Al respecto, este Órgano Garante carece de facultades para dudar de la veracidad de la respuesta emitida. </w:t>
      </w:r>
      <w:r w:rsidRPr="00B236F6">
        <w:rPr>
          <w:rFonts w:ascii="Palatino Linotype" w:hAnsi="Palatino Linotype" w:cs="Arial"/>
          <w:color w:val="000000" w:themeColor="text1"/>
        </w:rPr>
        <w:t>Por lo anterior  resulta necesario puntualizar con claridad que 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rsidR="003C22DC" w:rsidRPr="00B236F6" w:rsidRDefault="003C22DC" w:rsidP="00B236F6">
      <w:pPr>
        <w:pStyle w:val="Default"/>
        <w:spacing w:line="360" w:lineRule="auto"/>
        <w:jc w:val="both"/>
        <w:rPr>
          <w:rFonts w:ascii="Palatino Linotype" w:hAnsi="Palatino Linotype"/>
          <w:i/>
          <w:color w:val="000000" w:themeColor="text1"/>
        </w:rPr>
      </w:pPr>
    </w:p>
    <w:p w:rsidR="003C22DC" w:rsidRPr="00B236F6" w:rsidRDefault="003C22DC" w:rsidP="00B236F6">
      <w:pPr>
        <w:numPr>
          <w:ilvl w:val="0"/>
          <w:numId w:val="2"/>
        </w:numPr>
        <w:spacing w:line="360" w:lineRule="auto"/>
        <w:ind w:left="0" w:firstLine="0"/>
        <w:jc w:val="both"/>
        <w:rPr>
          <w:rFonts w:ascii="Palatino Linotype" w:hAnsi="Palatino Linotype" w:cs="Arial"/>
          <w:color w:val="000000" w:themeColor="text1"/>
        </w:rPr>
      </w:pPr>
      <w:r w:rsidRPr="00B236F6">
        <w:rPr>
          <w:rFonts w:ascii="Palatino Linotype" w:hAnsi="Palatino Linotype" w:cs="Arial"/>
          <w:color w:val="000000" w:themeColor="text1"/>
        </w:rPr>
        <w:t xml:space="preserve">Así </w:t>
      </w:r>
      <w:r w:rsidRPr="00B236F6">
        <w:rPr>
          <w:rFonts w:ascii="Palatino Linotype" w:eastAsia="Palatino Linotype" w:hAnsi="Palatino Linotype" w:cs="Palatino Linotype"/>
          <w:color w:val="000000" w:themeColor="text1"/>
        </w:rPr>
        <w:t>mismo</w:t>
      </w:r>
      <w:r w:rsidRPr="00B236F6">
        <w:rPr>
          <w:rFonts w:ascii="Palatino Linotype" w:hAnsi="Palatino Linotype" w:cs="Arial"/>
          <w:color w:val="000000" w:themeColor="text1"/>
        </w:rPr>
        <w:t xml:space="preserve">, la </w:t>
      </w:r>
      <w:r w:rsidRPr="00B236F6">
        <w:rPr>
          <w:rFonts w:ascii="Palatino Linotype" w:hAnsi="Palatino Linotype" w:cs="Arial"/>
          <w:b/>
          <w:color w:val="000000" w:themeColor="text1"/>
        </w:rPr>
        <w:t>Ley de Transparencia y Acceso a la Información Pública del Estado de México y Municipios</w:t>
      </w:r>
      <w:r w:rsidRPr="00B236F6">
        <w:rPr>
          <w:rFonts w:ascii="Palatino Linotype" w:hAnsi="Palatino Linotype" w:cs="Arial"/>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w:t>
      </w:r>
      <w:r w:rsidRPr="00B236F6">
        <w:rPr>
          <w:rFonts w:ascii="Palatino Linotype" w:hAnsi="Palatino Linotype" w:cs="Arial"/>
          <w:color w:val="000000" w:themeColor="text1"/>
        </w:rPr>
        <w:lastRenderedPageBreak/>
        <w:t xml:space="preserve">información, por lo que deberán apegarse en todo momento a los criterios de publicidad, </w:t>
      </w:r>
      <w:r w:rsidRPr="00B236F6">
        <w:rPr>
          <w:rFonts w:ascii="Palatino Linotype" w:hAnsi="Palatino Linotype" w:cs="Arial"/>
          <w:b/>
          <w:color w:val="000000" w:themeColor="text1"/>
        </w:rPr>
        <w:t>veracidad</w:t>
      </w:r>
      <w:r w:rsidRPr="00B236F6">
        <w:rPr>
          <w:rFonts w:ascii="Palatino Linotype" w:hAnsi="Palatino Linotype" w:cs="Arial"/>
          <w:color w:val="000000" w:themeColor="text1"/>
        </w:rPr>
        <w:t>, oportunidad entre otros, numeral en comento que a la letra señala;</w:t>
      </w:r>
    </w:p>
    <w:p w:rsidR="003C22DC" w:rsidRPr="00B236F6" w:rsidRDefault="003C22DC" w:rsidP="00B236F6">
      <w:pPr>
        <w:pStyle w:val="Prrafodelista"/>
        <w:ind w:left="0"/>
        <w:jc w:val="both"/>
        <w:rPr>
          <w:rFonts w:ascii="Palatino Linotype" w:hAnsi="Palatino Linotype" w:cs="Arial"/>
          <w:b/>
          <w:i/>
          <w:color w:val="000000" w:themeColor="text1"/>
        </w:rPr>
      </w:pPr>
      <w:r w:rsidRPr="00B236F6">
        <w:rPr>
          <w:rFonts w:ascii="Palatino Linotype" w:hAnsi="Palatino Linotype" w:cs="Arial"/>
          <w:b/>
          <w:i/>
          <w:color w:val="000000" w:themeColor="text1"/>
        </w:rPr>
        <w:t>Artículo 3.-</w:t>
      </w:r>
      <w:r w:rsidRPr="00B236F6">
        <w:rPr>
          <w:rFonts w:ascii="Palatino Linotype" w:hAnsi="Palatino Linotype" w:cs="Arial"/>
          <w:i/>
          <w:color w:val="000000" w:themeColor="text1"/>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B236F6">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3C22DC" w:rsidRPr="00B236F6" w:rsidRDefault="003C22DC" w:rsidP="00B236F6">
      <w:pPr>
        <w:spacing w:line="360" w:lineRule="auto"/>
        <w:jc w:val="both"/>
        <w:rPr>
          <w:rFonts w:ascii="Palatino Linotype" w:hAnsi="Palatino Linotype"/>
          <w:color w:val="000000" w:themeColor="text1"/>
        </w:rPr>
      </w:pPr>
    </w:p>
    <w:p w:rsidR="00B21E5F" w:rsidRPr="00B236F6" w:rsidRDefault="003C22DC" w:rsidP="00B236F6">
      <w:pPr>
        <w:numPr>
          <w:ilvl w:val="0"/>
          <w:numId w:val="2"/>
        </w:numPr>
        <w:spacing w:line="360" w:lineRule="auto"/>
        <w:ind w:left="0" w:firstLine="0"/>
        <w:jc w:val="both"/>
        <w:rPr>
          <w:rFonts w:ascii="Palatino Linotype" w:hAnsi="Palatino Linotype"/>
          <w:color w:val="000000" w:themeColor="text1"/>
        </w:rPr>
      </w:pPr>
      <w:r w:rsidRPr="00B236F6">
        <w:rPr>
          <w:rFonts w:ascii="Palatino Linotype" w:eastAsia="Palatino Linotype" w:hAnsi="Palatino Linotype" w:cs="Palatino Linotype"/>
          <w:color w:val="000000" w:themeColor="text1"/>
        </w:rPr>
        <w:t xml:space="preserve">Por lo anterior, </w:t>
      </w:r>
      <w:r w:rsidRPr="00B236F6">
        <w:rPr>
          <w:rFonts w:ascii="Palatino Linotype" w:hAnsi="Palatino Linotype" w:cs="Arial"/>
          <w:color w:val="000000" w:themeColor="text1"/>
        </w:rPr>
        <w:t xml:space="preserve">éste Órgano Protector del Derecho de Acceso a la Información no está facultado </w:t>
      </w:r>
      <w:r w:rsidRPr="00B236F6">
        <w:rPr>
          <w:rFonts w:ascii="Palatino Linotype" w:eastAsia="Palatino Linotype" w:hAnsi="Palatino Linotype" w:cs="Palatino Linotype"/>
          <w:color w:val="000000" w:themeColor="text1"/>
        </w:rPr>
        <w:t>para</w:t>
      </w:r>
      <w:r w:rsidRPr="00B236F6">
        <w:rPr>
          <w:rFonts w:ascii="Palatino Linotype" w:hAnsi="Palatino Linotype" w:cs="Arial"/>
          <w:color w:val="000000" w:themeColor="text1"/>
        </w:rPr>
        <w:t xml:space="preserve"> </w:t>
      </w:r>
      <w:r w:rsidRPr="00B236F6">
        <w:rPr>
          <w:rFonts w:ascii="Palatino Linotype" w:eastAsia="Palatino Linotype" w:hAnsi="Palatino Linotype" w:cs="Palatino Linotype"/>
          <w:color w:val="000000" w:themeColor="text1"/>
        </w:rPr>
        <w:t>pronunciarse</w:t>
      </w:r>
      <w:r w:rsidRPr="00B236F6">
        <w:rPr>
          <w:rFonts w:ascii="Palatino Linotype" w:hAnsi="Palatino Linotype" w:cs="Arial"/>
          <w:color w:val="000000" w:themeColor="text1"/>
        </w:rPr>
        <w:t xml:space="preserve"> sobre la veracidad de la información que los Sujetos Obligados ponen a disposición de los solicitantes; situación que se aleja de las atribuciones de este Instituto.</w:t>
      </w:r>
    </w:p>
    <w:p w:rsidR="003C22DC" w:rsidRPr="00B236F6" w:rsidRDefault="003C22DC" w:rsidP="00B236F6">
      <w:pPr>
        <w:spacing w:line="360" w:lineRule="auto"/>
        <w:jc w:val="both"/>
        <w:rPr>
          <w:rFonts w:ascii="Palatino Linotype" w:hAnsi="Palatino Linotype" w:cs="Arial"/>
          <w:color w:val="000000" w:themeColor="text1"/>
        </w:rPr>
      </w:pPr>
    </w:p>
    <w:p w:rsidR="003C22DC" w:rsidRPr="00B236F6" w:rsidRDefault="003C22DC" w:rsidP="00B236F6">
      <w:pPr>
        <w:numPr>
          <w:ilvl w:val="0"/>
          <w:numId w:val="2"/>
        </w:numPr>
        <w:spacing w:line="360" w:lineRule="auto"/>
        <w:ind w:left="0" w:firstLine="0"/>
        <w:jc w:val="both"/>
        <w:rPr>
          <w:rFonts w:ascii="Palatino Linotype" w:hAnsi="Palatino Linotype"/>
          <w:color w:val="000000" w:themeColor="text1"/>
        </w:rPr>
      </w:pPr>
      <w:r w:rsidRPr="00B236F6">
        <w:rPr>
          <w:rFonts w:ascii="Palatino Linotype" w:eastAsia="Palatino Linotype" w:hAnsi="Palatino Linotype" w:cs="Palatino Linotype"/>
          <w:color w:val="000000" w:themeColor="text1"/>
        </w:rPr>
        <w:t>Asimismo, cabe precisar que el Sujeto Obligado no se encuentra forzado normativamente a procesar información; ello, conforme al artículo 12 de la Ley de Transparencia y Acceso a la Información Pública del Estado de México y Municipios, que prevé que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 efectuar cálculos o practicar investigaciones.</w:t>
      </w:r>
    </w:p>
    <w:p w:rsidR="003C22DC" w:rsidRPr="00B236F6" w:rsidRDefault="003C22DC" w:rsidP="00B236F6">
      <w:pPr>
        <w:spacing w:line="360" w:lineRule="auto"/>
        <w:jc w:val="both"/>
        <w:rPr>
          <w:rFonts w:ascii="Palatino Linotype" w:hAnsi="Palatino Linotype"/>
          <w:color w:val="000000" w:themeColor="text1"/>
        </w:rPr>
      </w:pPr>
    </w:p>
    <w:p w:rsidR="003C22DC" w:rsidRPr="00B236F6" w:rsidRDefault="003C22DC" w:rsidP="00B236F6">
      <w:pPr>
        <w:numPr>
          <w:ilvl w:val="0"/>
          <w:numId w:val="2"/>
        </w:numPr>
        <w:spacing w:line="360" w:lineRule="auto"/>
        <w:ind w:left="0" w:firstLine="0"/>
        <w:jc w:val="both"/>
        <w:rPr>
          <w:rFonts w:ascii="Palatino Linotype" w:hAnsi="Palatino Linotype"/>
          <w:color w:val="000000" w:themeColor="text1"/>
        </w:rPr>
      </w:pPr>
      <w:r w:rsidRPr="00B236F6">
        <w:rPr>
          <w:rFonts w:ascii="Palatino Linotype" w:eastAsia="Palatino Linotype" w:hAnsi="Palatino Linotype" w:cs="Palatino Linotype"/>
          <w:color w:val="000000" w:themeColor="text1"/>
        </w:rPr>
        <w:t xml:space="preserve">De esta manera, el derecho de acceso a la información pública se satisface en aquellos casos en que se entregue el soporte documental en el que conste la información solicitada, sin necesidad de elaborar documentos </w:t>
      </w:r>
      <w:r w:rsidRPr="00B236F6">
        <w:rPr>
          <w:rFonts w:ascii="Palatino Linotype" w:eastAsia="Palatino Linotype" w:hAnsi="Palatino Linotype" w:cs="Palatino Linotype"/>
          <w:b/>
          <w:i/>
          <w:color w:val="000000" w:themeColor="text1"/>
        </w:rPr>
        <w:t>ad hoc</w:t>
      </w:r>
      <w:r w:rsidRPr="00B236F6">
        <w:rPr>
          <w:rFonts w:ascii="Palatino Linotype" w:eastAsia="Palatino Linotype" w:hAnsi="Palatino Linotype" w:cs="Palatino Linotype"/>
          <w:color w:val="000000" w:themeColor="text1"/>
        </w:rPr>
        <w:t xml:space="preserve">; lo cual, toma sustento en el artículo 160 de la </w:t>
      </w:r>
      <w:r w:rsidRPr="00B236F6">
        <w:rPr>
          <w:rFonts w:ascii="Palatino Linotype" w:eastAsia="Palatino Linotype" w:hAnsi="Palatino Linotype" w:cs="Palatino Linotype"/>
          <w:color w:val="000000" w:themeColor="text1"/>
        </w:rPr>
        <w:lastRenderedPageBreak/>
        <w:t>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rsidR="003C22DC" w:rsidRPr="00B236F6" w:rsidRDefault="003C22DC" w:rsidP="00B236F6">
      <w:pPr>
        <w:jc w:val="both"/>
        <w:rPr>
          <w:rFonts w:ascii="Palatino Linotype" w:eastAsia="Palatino Linotype" w:hAnsi="Palatino Linotype" w:cs="Palatino Linotype"/>
          <w:i/>
          <w:color w:val="000000" w:themeColor="text1"/>
        </w:rPr>
      </w:pPr>
      <w:r w:rsidRPr="00B236F6">
        <w:rPr>
          <w:rFonts w:ascii="Palatino Linotype" w:eastAsia="Palatino Linotype" w:hAnsi="Palatino Linotype" w:cs="Palatino Linotype"/>
          <w:b/>
          <w:i/>
          <w:color w:val="000000" w:themeColor="text1"/>
        </w:rPr>
        <w:t xml:space="preserve">No existe obligación de elaborar documentos ad hoc para atender las solicitudes de acceso a la información. </w:t>
      </w:r>
      <w:r w:rsidRPr="00B236F6">
        <w:rPr>
          <w:rFonts w:ascii="Palatino Linotype" w:eastAsia="Palatino Linotype" w:hAnsi="Palatino Linotype" w:cs="Palatino Linotype"/>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C22DC" w:rsidRPr="00B236F6" w:rsidRDefault="003C22DC" w:rsidP="00B236F6">
      <w:pPr>
        <w:spacing w:line="360" w:lineRule="auto"/>
        <w:jc w:val="both"/>
        <w:rPr>
          <w:rFonts w:ascii="Palatino Linotype" w:hAnsi="Palatino Linotype"/>
          <w:color w:val="000000" w:themeColor="text1"/>
        </w:rPr>
      </w:pPr>
    </w:p>
    <w:p w:rsidR="00CA0476" w:rsidRPr="00B236F6" w:rsidRDefault="00AA66C1" w:rsidP="00B236F6">
      <w:pPr>
        <w:numPr>
          <w:ilvl w:val="0"/>
          <w:numId w:val="2"/>
        </w:numPr>
        <w:spacing w:line="360" w:lineRule="auto"/>
        <w:ind w:left="0" w:firstLine="0"/>
        <w:jc w:val="both"/>
        <w:rPr>
          <w:rFonts w:ascii="Palatino Linotype" w:hAnsi="Palatino Linotype"/>
          <w:color w:val="000000" w:themeColor="text1"/>
        </w:rPr>
      </w:pPr>
      <w:r w:rsidRPr="00B236F6">
        <w:rPr>
          <w:rFonts w:ascii="Palatino Linotype" w:eastAsia="Palatino Linotype" w:hAnsi="Palatino Linotype" w:cs="Palatino Linotype"/>
          <w:color w:val="000000" w:themeColor="text1"/>
        </w:rPr>
        <w:t>En consecuencia y al</w:t>
      </w:r>
      <w:r w:rsidR="00983F9A" w:rsidRPr="00B236F6">
        <w:rPr>
          <w:rFonts w:ascii="Palatino Linotype" w:eastAsia="Palatino Linotype" w:hAnsi="Palatino Linotype" w:cs="Palatino Linotype"/>
          <w:color w:val="000000" w:themeColor="text1"/>
        </w:rPr>
        <w:t xml:space="preserve"> no</w:t>
      </w:r>
      <w:r w:rsidRPr="00B236F6">
        <w:rPr>
          <w:rFonts w:ascii="Palatino Linotype" w:eastAsia="Palatino Linotype" w:hAnsi="Palatino Linotype" w:cs="Palatino Linotype"/>
          <w:color w:val="000000" w:themeColor="text1"/>
        </w:rPr>
        <w:t xml:space="preserve"> existir </w:t>
      </w:r>
      <w:r w:rsidR="00983F9A" w:rsidRPr="00B236F6">
        <w:rPr>
          <w:rFonts w:ascii="Palatino Linotype" w:eastAsia="Palatino Linotype" w:hAnsi="Palatino Linotype" w:cs="Palatino Linotype"/>
          <w:color w:val="000000" w:themeColor="text1"/>
        </w:rPr>
        <w:t>fuente obligacional que otorgue</w:t>
      </w:r>
      <w:r w:rsidRPr="00B236F6">
        <w:rPr>
          <w:rFonts w:ascii="Palatino Linotype" w:eastAsia="Palatino Linotype" w:hAnsi="Palatino Linotype" w:cs="Palatino Linotype"/>
          <w:color w:val="000000" w:themeColor="text1"/>
        </w:rPr>
        <w:t xml:space="preserve"> facultades, competencias o funciones para que acreditar que el </w:t>
      </w:r>
      <w:r w:rsidR="00983F9A" w:rsidRPr="00B236F6">
        <w:rPr>
          <w:rFonts w:ascii="Palatino Linotype" w:eastAsia="Palatino Linotype" w:hAnsi="Palatino Linotype" w:cs="Palatino Linotype"/>
          <w:color w:val="000000" w:themeColor="text1"/>
        </w:rPr>
        <w:t>sujeto obligado</w:t>
      </w:r>
      <w:r w:rsidRPr="00B236F6">
        <w:rPr>
          <w:rFonts w:ascii="Palatino Linotype" w:eastAsia="Palatino Linotype" w:hAnsi="Palatino Linotype" w:cs="Palatino Linotype"/>
          <w:color w:val="000000" w:themeColor="text1"/>
        </w:rPr>
        <w:t xml:space="preserve"> debe generar, poseer o administrar la información requerida, máxime </w:t>
      </w:r>
      <w:r w:rsidR="00CA0476" w:rsidRPr="00B236F6">
        <w:rPr>
          <w:rFonts w:ascii="Palatino Linotype" w:eastAsia="Palatino Linotype" w:hAnsi="Palatino Linotype" w:cs="Palatino Linotype"/>
          <w:color w:val="000000" w:themeColor="text1"/>
        </w:rPr>
        <w:t>la manifestación</w:t>
      </w:r>
      <w:r w:rsidRPr="00B236F6">
        <w:rPr>
          <w:rFonts w:ascii="Palatino Linotype" w:eastAsia="Palatino Linotype" w:hAnsi="Palatino Linotype" w:cs="Palatino Linotype"/>
          <w:color w:val="000000" w:themeColor="text1"/>
        </w:rPr>
        <w:t xml:space="preserve"> de la unidad administrativa competente, en </w:t>
      </w:r>
      <w:r w:rsidR="00CA0476" w:rsidRPr="00B236F6">
        <w:rPr>
          <w:rFonts w:ascii="Palatino Linotype" w:eastAsia="Palatino Linotype" w:hAnsi="Palatino Linotype" w:cs="Palatino Linotype"/>
          <w:color w:val="000000" w:themeColor="text1"/>
        </w:rPr>
        <w:t>el sentido ya antes mencionado</w:t>
      </w:r>
      <w:r w:rsidR="00CA0476" w:rsidRPr="00B236F6">
        <w:rPr>
          <w:rFonts w:ascii="Palatino Linotype" w:hAnsi="Palatino Linotype" w:cs="Arial"/>
          <w:color w:val="000000" w:themeColor="text1"/>
          <w:lang w:val="es-ES"/>
        </w:rPr>
        <w:t xml:space="preserve">, </w:t>
      </w:r>
      <w:r w:rsidR="00CA0476" w:rsidRPr="00B236F6">
        <w:rPr>
          <w:rFonts w:ascii="Palatino Linotype" w:hAnsi="Palatino Linotype"/>
          <w:color w:val="000000" w:themeColor="text1"/>
        </w:rPr>
        <w:t xml:space="preserve">se considera que, con el pronunciamiento realizado por parte del </w:t>
      </w:r>
      <w:r w:rsidR="00CA0476" w:rsidRPr="00B236F6">
        <w:rPr>
          <w:rFonts w:ascii="Palatino Linotype" w:hAnsi="Palatino Linotype"/>
          <w:b/>
          <w:color w:val="000000" w:themeColor="text1"/>
        </w:rPr>
        <w:t>SUJETO OBLIGADO,</w:t>
      </w:r>
      <w:r w:rsidR="00CA0476" w:rsidRPr="00B236F6">
        <w:rPr>
          <w:rFonts w:ascii="Palatino Linotype" w:hAnsi="Palatino Linotype"/>
          <w:color w:val="000000" w:themeColor="text1"/>
        </w:rPr>
        <w:t xml:space="preserve"> mediante respuesta a la solicitud de información número </w:t>
      </w:r>
      <w:r w:rsidR="00CA0476" w:rsidRPr="00B236F6">
        <w:rPr>
          <w:rFonts w:ascii="Palatino Linotype" w:eastAsia="Palatino Linotype" w:hAnsi="Palatino Linotype" w:cs="Palatino Linotype"/>
          <w:b/>
          <w:color w:val="000000" w:themeColor="text1"/>
        </w:rPr>
        <w:t>00147/ZINACANT/IP/2025</w:t>
      </w:r>
      <w:r w:rsidR="00CA0476" w:rsidRPr="00B236F6">
        <w:rPr>
          <w:rFonts w:ascii="Palatino Linotype" w:hAnsi="Palatino Linotype"/>
          <w:color w:val="000000" w:themeColor="text1"/>
        </w:rPr>
        <w:t xml:space="preserve">, </w:t>
      </w:r>
      <w:r w:rsidR="00CA0476" w:rsidRPr="00B236F6">
        <w:rPr>
          <w:rFonts w:ascii="Palatino Linotype" w:hAnsi="Palatino Linotype"/>
          <w:b/>
          <w:color w:val="000000" w:themeColor="text1"/>
        </w:rPr>
        <w:t>colma en su totalidad con lo requerido por el</w:t>
      </w:r>
      <w:r w:rsidR="00CA0476" w:rsidRPr="00B236F6">
        <w:rPr>
          <w:rFonts w:ascii="Palatino Linotype" w:hAnsi="Palatino Linotype"/>
          <w:color w:val="000000" w:themeColor="text1"/>
        </w:rPr>
        <w:t xml:space="preserve"> </w:t>
      </w:r>
      <w:r w:rsidR="00CA0476" w:rsidRPr="00B236F6">
        <w:rPr>
          <w:rFonts w:ascii="Palatino Linotype" w:hAnsi="Palatino Linotype"/>
          <w:b/>
          <w:color w:val="000000" w:themeColor="text1"/>
        </w:rPr>
        <w:t>RECURRENTE.</w:t>
      </w:r>
    </w:p>
    <w:p w:rsidR="00CA0476" w:rsidRPr="00B236F6" w:rsidRDefault="00CA0476" w:rsidP="00B236F6">
      <w:pPr>
        <w:spacing w:line="360" w:lineRule="auto"/>
        <w:jc w:val="both"/>
        <w:rPr>
          <w:rFonts w:ascii="Palatino Linotype" w:hAnsi="Palatino Linotype"/>
          <w:color w:val="000000" w:themeColor="text1"/>
        </w:rPr>
      </w:pPr>
    </w:p>
    <w:p w:rsidR="00B21E5F" w:rsidRPr="00B236F6" w:rsidRDefault="00B21E5F" w:rsidP="00B236F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36F6">
        <w:rPr>
          <w:rFonts w:ascii="Palatino Linotype" w:eastAsia="Palatino Linotype" w:hAnsi="Palatino Linotype" w:cs="Palatino Linotype"/>
          <w:color w:val="000000" w:themeColor="text1"/>
        </w:rPr>
        <w:t xml:space="preserve">De lo anteriormente expuesto, con fundamento en lo prescrito en los artículos 5, </w:t>
      </w:r>
      <w:r w:rsidR="00327146" w:rsidRPr="00B236F6">
        <w:rPr>
          <w:rFonts w:ascii="Palatino Linotype" w:eastAsia="Palatino Linotype" w:hAnsi="Palatino Linotype" w:cs="Palatino Linotype"/>
          <w:color w:val="000000" w:themeColor="text1"/>
        </w:rPr>
        <w:t xml:space="preserve">párrafos trigésimo noveno, cuadragésimo y cuadragésimo primero, </w:t>
      </w:r>
      <w:r w:rsidRPr="00B236F6">
        <w:rPr>
          <w:rFonts w:ascii="Palatino Linotype" w:eastAsia="Palatino Linotype" w:hAnsi="Palatino Linotype" w:cs="Palatino Linotype"/>
          <w:color w:val="000000" w:themeColor="text1"/>
        </w:rPr>
        <w:t xml:space="preserve">fracciones IV y V, de la Constitución Política del Estado Libre y Soberano de México; 2, fracción II; 29, 36 fracciones </w:t>
      </w:r>
      <w:r w:rsidRPr="00B236F6">
        <w:rPr>
          <w:rFonts w:ascii="Palatino Linotype" w:eastAsia="Palatino Linotype" w:hAnsi="Palatino Linotype" w:cs="Palatino Linotype"/>
          <w:color w:val="000000" w:themeColor="text1"/>
        </w:rPr>
        <w:lastRenderedPageBreak/>
        <w:t>I y II; 176, 178, 179, 181 y 185 de la Ley de Transparencia y Acceso a la Información Pública del Estado de México y Municipios, este Pleno:</w:t>
      </w:r>
    </w:p>
    <w:p w:rsidR="00B21E5F" w:rsidRDefault="00B21E5F" w:rsidP="00B236F6">
      <w:pPr>
        <w:rPr>
          <w:rFonts w:ascii="Palatino Linotype" w:eastAsia="Palatino Linotype" w:hAnsi="Palatino Linotype" w:cs="Palatino Linotype"/>
          <w:color w:val="000000" w:themeColor="text1"/>
        </w:rPr>
      </w:pPr>
    </w:p>
    <w:p w:rsidR="005A0099" w:rsidRPr="00B236F6" w:rsidRDefault="005A0099" w:rsidP="00B236F6">
      <w:pPr>
        <w:rPr>
          <w:rFonts w:ascii="Palatino Linotype" w:eastAsia="Palatino Linotype" w:hAnsi="Palatino Linotype" w:cs="Palatino Linotype"/>
          <w:color w:val="000000" w:themeColor="text1"/>
        </w:rPr>
      </w:pPr>
    </w:p>
    <w:p w:rsidR="00B21E5F" w:rsidRPr="00B236F6" w:rsidRDefault="00B21E5F" w:rsidP="00B236F6">
      <w:pPr>
        <w:spacing w:line="360" w:lineRule="auto"/>
        <w:jc w:val="center"/>
        <w:rPr>
          <w:rFonts w:ascii="Palatino Linotype" w:eastAsia="Palatino Linotype" w:hAnsi="Palatino Linotype" w:cs="Palatino Linotype"/>
          <w:b/>
          <w:color w:val="000000" w:themeColor="text1"/>
        </w:rPr>
      </w:pPr>
      <w:r w:rsidRPr="00B236F6">
        <w:rPr>
          <w:rFonts w:ascii="Palatino Linotype" w:eastAsia="Palatino Linotype" w:hAnsi="Palatino Linotype" w:cs="Palatino Linotype"/>
          <w:b/>
          <w:color w:val="000000" w:themeColor="text1"/>
        </w:rPr>
        <w:t>R E S U E L V E</w:t>
      </w:r>
    </w:p>
    <w:p w:rsidR="00B21E5F" w:rsidRPr="00B236F6" w:rsidRDefault="00B21E5F" w:rsidP="00B236F6">
      <w:pPr>
        <w:spacing w:line="360" w:lineRule="auto"/>
        <w:jc w:val="center"/>
        <w:rPr>
          <w:rFonts w:ascii="Palatino Linotype" w:eastAsia="Palatino Linotype" w:hAnsi="Palatino Linotype" w:cs="Palatino Linotype"/>
          <w:b/>
          <w:color w:val="000000" w:themeColor="text1"/>
        </w:rPr>
      </w:pPr>
    </w:p>
    <w:p w:rsidR="00CA0476" w:rsidRPr="00B236F6" w:rsidRDefault="00CA0476" w:rsidP="00B236F6">
      <w:pPr>
        <w:spacing w:line="360" w:lineRule="auto"/>
        <w:jc w:val="both"/>
        <w:rPr>
          <w:rFonts w:ascii="Palatino Linotype" w:eastAsia="Palatino Linotype" w:hAnsi="Palatino Linotype" w:cs="Palatino Linotype"/>
          <w:b/>
          <w:color w:val="000000" w:themeColor="text1"/>
        </w:rPr>
      </w:pPr>
      <w:r w:rsidRPr="00B236F6">
        <w:rPr>
          <w:rFonts w:ascii="Palatino Linotype" w:eastAsia="Palatino Linotype" w:hAnsi="Palatino Linotype" w:cs="Palatino Linotype"/>
          <w:b/>
          <w:color w:val="000000" w:themeColor="text1"/>
        </w:rPr>
        <w:t>PRIMERO</w:t>
      </w:r>
      <w:r w:rsidRPr="00B236F6">
        <w:rPr>
          <w:rFonts w:ascii="Palatino Linotype" w:eastAsia="Palatino Linotype" w:hAnsi="Palatino Linotype" w:cs="Palatino Linotype"/>
          <w:color w:val="000000" w:themeColor="text1"/>
        </w:rPr>
        <w:t xml:space="preserve">. Resultan </w:t>
      </w:r>
      <w:r w:rsidRPr="00B236F6">
        <w:rPr>
          <w:rFonts w:ascii="Palatino Linotype" w:eastAsia="Palatino Linotype" w:hAnsi="Palatino Linotype" w:cs="Palatino Linotype"/>
          <w:b/>
          <w:color w:val="000000" w:themeColor="text1"/>
        </w:rPr>
        <w:t>INFUNDADAS</w:t>
      </w:r>
      <w:r w:rsidRPr="00B236F6">
        <w:rPr>
          <w:rFonts w:ascii="Palatino Linotype" w:eastAsia="Palatino Linotype" w:hAnsi="Palatino Linotype" w:cs="Palatino Linotype"/>
          <w:color w:val="000000" w:themeColor="text1"/>
        </w:rPr>
        <w:t xml:space="preserve"> las razones o motivos de inconformidad hechos valer en el recurso de revisión </w:t>
      </w:r>
      <w:r w:rsidRPr="00B236F6">
        <w:rPr>
          <w:rFonts w:ascii="Palatino Linotype" w:eastAsia="Palatino Linotype" w:hAnsi="Palatino Linotype" w:cs="Palatino Linotype"/>
          <w:b/>
          <w:color w:val="000000" w:themeColor="text1"/>
        </w:rPr>
        <w:t>05128/INFOEM/IP/RR/2025</w:t>
      </w:r>
      <w:r w:rsidRPr="00B236F6">
        <w:rPr>
          <w:rFonts w:ascii="Palatino Linotype" w:eastAsia="Palatino Linotype" w:hAnsi="Palatino Linotype" w:cs="Palatino Linotype"/>
          <w:color w:val="000000" w:themeColor="text1"/>
        </w:rPr>
        <w:t>,</w:t>
      </w:r>
      <w:r w:rsidRPr="00B236F6">
        <w:rPr>
          <w:rFonts w:ascii="Palatino Linotype" w:eastAsia="Palatino Linotype" w:hAnsi="Palatino Linotype" w:cs="Palatino Linotype"/>
          <w:b/>
          <w:color w:val="000000" w:themeColor="text1"/>
        </w:rPr>
        <w:t xml:space="preserve"> </w:t>
      </w:r>
      <w:r w:rsidRPr="00B236F6">
        <w:rPr>
          <w:rFonts w:ascii="Palatino Linotype" w:eastAsia="Palatino Linotype" w:hAnsi="Palatino Linotype" w:cs="Palatino Linotype"/>
          <w:color w:val="000000" w:themeColor="text1"/>
        </w:rPr>
        <w:t xml:space="preserve">en términos del </w:t>
      </w:r>
      <w:r w:rsidRPr="00B236F6">
        <w:rPr>
          <w:rFonts w:ascii="Palatino Linotype" w:eastAsia="Palatino Linotype" w:hAnsi="Palatino Linotype" w:cs="Palatino Linotype"/>
          <w:b/>
          <w:color w:val="000000" w:themeColor="text1"/>
        </w:rPr>
        <w:t xml:space="preserve">Considerando CUARTO </w:t>
      </w:r>
      <w:r w:rsidRPr="00B236F6">
        <w:rPr>
          <w:rFonts w:ascii="Palatino Linotype" w:eastAsia="Palatino Linotype" w:hAnsi="Palatino Linotype" w:cs="Palatino Linotype"/>
          <w:color w:val="000000" w:themeColor="text1"/>
        </w:rPr>
        <w:t>de la presente resolución</w:t>
      </w:r>
      <w:r w:rsidRPr="00B236F6">
        <w:rPr>
          <w:rFonts w:ascii="Palatino Linotype" w:eastAsia="Palatino Linotype" w:hAnsi="Palatino Linotype" w:cs="Palatino Linotype"/>
          <w:b/>
          <w:color w:val="000000" w:themeColor="text1"/>
        </w:rPr>
        <w:t>.</w:t>
      </w:r>
    </w:p>
    <w:p w:rsidR="00CA0476" w:rsidRPr="00B236F6" w:rsidRDefault="00CA0476" w:rsidP="00B236F6">
      <w:pPr>
        <w:spacing w:line="360" w:lineRule="auto"/>
        <w:jc w:val="both"/>
        <w:rPr>
          <w:rFonts w:ascii="Palatino Linotype" w:eastAsia="Palatino Linotype" w:hAnsi="Palatino Linotype" w:cs="Palatino Linotype"/>
          <w:b/>
          <w:color w:val="000000" w:themeColor="text1"/>
        </w:rPr>
      </w:pPr>
    </w:p>
    <w:p w:rsidR="00CA0476" w:rsidRPr="00B236F6" w:rsidRDefault="00CA0476" w:rsidP="00B236F6">
      <w:pPr>
        <w:spacing w:line="360" w:lineRule="auto"/>
        <w:jc w:val="both"/>
        <w:rPr>
          <w:rFonts w:ascii="Palatino Linotype" w:eastAsia="Palatino Linotype" w:hAnsi="Palatino Linotype" w:cs="Palatino Linotype"/>
          <w:color w:val="000000" w:themeColor="text1"/>
        </w:rPr>
      </w:pPr>
      <w:bookmarkStart w:id="7" w:name="_heading=h.1ksv4uv" w:colFirst="0" w:colLast="0"/>
      <w:bookmarkEnd w:id="7"/>
      <w:r w:rsidRPr="00B236F6">
        <w:rPr>
          <w:rFonts w:ascii="Palatino Linotype" w:eastAsia="Palatino Linotype" w:hAnsi="Palatino Linotype" w:cs="Palatino Linotype"/>
          <w:b/>
          <w:color w:val="000000" w:themeColor="text1"/>
        </w:rPr>
        <w:t>SEGUNDO.</w:t>
      </w:r>
      <w:r w:rsidRPr="00B236F6">
        <w:rPr>
          <w:rFonts w:ascii="Palatino Linotype" w:eastAsia="Palatino Linotype" w:hAnsi="Palatino Linotype" w:cs="Palatino Linotype"/>
          <w:color w:val="000000" w:themeColor="text1"/>
        </w:rPr>
        <w:t xml:space="preserve"> </w:t>
      </w:r>
      <w:r w:rsidRPr="00B236F6">
        <w:rPr>
          <w:rFonts w:ascii="Palatino Linotype" w:eastAsia="Palatino Linotype" w:hAnsi="Palatino Linotype" w:cs="Palatino Linotype"/>
          <w:color w:val="000000" w:themeColor="text1"/>
          <w:lang w:val="es-ES"/>
        </w:rPr>
        <w:t xml:space="preserve">Se </w:t>
      </w:r>
      <w:r w:rsidRPr="00B236F6">
        <w:rPr>
          <w:rFonts w:ascii="Palatino Linotype" w:eastAsia="Palatino Linotype" w:hAnsi="Palatino Linotype" w:cs="Palatino Linotype"/>
          <w:b/>
          <w:color w:val="000000" w:themeColor="text1"/>
          <w:lang w:val="es-ES"/>
        </w:rPr>
        <w:t>CONFIRMA</w:t>
      </w:r>
      <w:r w:rsidRPr="00B236F6">
        <w:rPr>
          <w:rFonts w:ascii="Palatino Linotype" w:eastAsia="Palatino Linotype" w:hAnsi="Palatino Linotype" w:cs="Palatino Linotype"/>
          <w:color w:val="000000" w:themeColor="text1"/>
          <w:lang w:val="es-ES"/>
        </w:rPr>
        <w:t xml:space="preserve"> la respuesta emitida por el </w:t>
      </w:r>
      <w:r w:rsidRPr="00B236F6">
        <w:rPr>
          <w:rFonts w:ascii="Palatino Linotype" w:eastAsia="Palatino Linotype" w:hAnsi="Palatino Linotype" w:cs="Palatino Linotype"/>
          <w:b/>
          <w:bCs/>
          <w:color w:val="000000" w:themeColor="text1"/>
        </w:rPr>
        <w:t xml:space="preserve">Ayuntamiento de Zinacantepec, </w:t>
      </w:r>
      <w:r w:rsidRPr="00B236F6">
        <w:rPr>
          <w:rFonts w:ascii="Palatino Linotype" w:eastAsia="Palatino Linotype" w:hAnsi="Palatino Linotype" w:cs="Palatino Linotype"/>
          <w:bCs/>
          <w:color w:val="000000" w:themeColor="text1"/>
        </w:rPr>
        <w:t xml:space="preserve">a la solicitud </w:t>
      </w:r>
      <w:r w:rsidRPr="00B236F6">
        <w:rPr>
          <w:rFonts w:ascii="Palatino Linotype" w:eastAsia="Palatino Linotype" w:hAnsi="Palatino Linotype" w:cs="Palatino Linotype"/>
          <w:b/>
          <w:color w:val="000000" w:themeColor="text1"/>
        </w:rPr>
        <w:t>00147/ZINACANT/IP/2025.</w:t>
      </w:r>
    </w:p>
    <w:p w:rsidR="00CA0476" w:rsidRPr="00B236F6" w:rsidRDefault="00CA0476" w:rsidP="00B236F6">
      <w:pPr>
        <w:spacing w:line="360" w:lineRule="auto"/>
        <w:jc w:val="both"/>
        <w:rPr>
          <w:rFonts w:ascii="Palatino Linotype" w:eastAsia="Palatino Linotype" w:hAnsi="Palatino Linotype" w:cs="Palatino Linotype"/>
          <w:b/>
          <w:color w:val="000000" w:themeColor="text1"/>
        </w:rPr>
      </w:pPr>
    </w:p>
    <w:p w:rsidR="00CA0476" w:rsidRPr="00B236F6" w:rsidRDefault="00CA0476" w:rsidP="00B236F6">
      <w:pPr>
        <w:spacing w:line="360" w:lineRule="auto"/>
        <w:jc w:val="both"/>
        <w:rPr>
          <w:rFonts w:ascii="Palatino Linotype" w:eastAsia="Palatino Linotype" w:hAnsi="Palatino Linotype" w:cs="Palatino Linotype"/>
          <w:b/>
          <w:color w:val="000000" w:themeColor="text1"/>
        </w:rPr>
      </w:pPr>
      <w:r w:rsidRPr="00B236F6">
        <w:rPr>
          <w:rFonts w:ascii="Palatino Linotype" w:eastAsia="Palatino Linotype" w:hAnsi="Palatino Linotype" w:cs="Palatino Linotype"/>
          <w:b/>
          <w:color w:val="000000" w:themeColor="text1"/>
        </w:rPr>
        <w:t>TERCERO</w:t>
      </w:r>
      <w:r w:rsidRPr="00B236F6">
        <w:rPr>
          <w:rFonts w:ascii="Palatino Linotype" w:eastAsia="MS Mincho" w:hAnsi="Palatino Linotype"/>
          <w:b/>
          <w:color w:val="000000" w:themeColor="text1"/>
        </w:rPr>
        <w:t>.</w:t>
      </w:r>
      <w:r w:rsidRPr="00B236F6">
        <w:rPr>
          <w:rFonts w:ascii="Palatino Linotype" w:eastAsia="MS Mincho" w:hAnsi="Palatino Linotype"/>
          <w:color w:val="000000" w:themeColor="text1"/>
        </w:rPr>
        <w:t xml:space="preserve"> </w:t>
      </w:r>
      <w:r w:rsidRPr="00B236F6">
        <w:rPr>
          <w:rFonts w:ascii="Palatino Linotype" w:eastAsia="Palatino Linotype" w:hAnsi="Palatino Linotype" w:cs="Palatino Linotype"/>
          <w:b/>
          <w:color w:val="000000" w:themeColor="text1"/>
        </w:rPr>
        <w:t xml:space="preserve">Notifíquese, </w:t>
      </w:r>
      <w:r w:rsidRPr="00B236F6">
        <w:rPr>
          <w:rFonts w:ascii="Palatino Linotype" w:eastAsia="Palatino Linotype" w:hAnsi="Palatino Linotype" w:cs="Palatino Linotype"/>
          <w:color w:val="000000" w:themeColor="text1"/>
        </w:rPr>
        <w:t xml:space="preserve">vía Sistema de Acceso a la Información Mexiquense </w:t>
      </w:r>
      <w:r w:rsidRPr="00B236F6">
        <w:rPr>
          <w:rFonts w:ascii="Palatino Linotype" w:eastAsia="Palatino Linotype" w:hAnsi="Palatino Linotype" w:cs="Palatino Linotype"/>
          <w:b/>
          <w:color w:val="000000" w:themeColor="text1"/>
        </w:rPr>
        <w:t>(SAIMEX),</w:t>
      </w:r>
      <w:r w:rsidRPr="00B236F6">
        <w:rPr>
          <w:rFonts w:ascii="Palatino Linotype" w:eastAsia="Palatino Linotype" w:hAnsi="Palatino Linotype" w:cs="Palatino Linotype"/>
          <w:color w:val="000000" w:themeColor="text1"/>
        </w:rPr>
        <w:t xml:space="preserve"> la presente resolución al Titular de la Unidad de Transparencia del </w:t>
      </w:r>
      <w:r w:rsidRPr="00B236F6">
        <w:rPr>
          <w:rFonts w:ascii="Palatino Linotype" w:eastAsia="Palatino Linotype" w:hAnsi="Palatino Linotype" w:cs="Palatino Linotype"/>
          <w:b/>
          <w:color w:val="000000" w:themeColor="text1"/>
        </w:rPr>
        <w:t>SUJETO OBLIGADO.</w:t>
      </w:r>
    </w:p>
    <w:p w:rsidR="00CA0476" w:rsidRPr="00B236F6" w:rsidRDefault="00CA0476" w:rsidP="00B236F6">
      <w:pPr>
        <w:tabs>
          <w:tab w:val="left" w:pos="8080"/>
        </w:tabs>
        <w:spacing w:line="360" w:lineRule="auto"/>
        <w:contextualSpacing/>
        <w:jc w:val="both"/>
        <w:rPr>
          <w:rFonts w:ascii="Palatino Linotype" w:eastAsia="Palatino Linotype" w:hAnsi="Palatino Linotype" w:cs="Palatino Linotype"/>
          <w:b/>
          <w:color w:val="000000" w:themeColor="text1"/>
        </w:rPr>
      </w:pPr>
    </w:p>
    <w:p w:rsidR="00CA0476" w:rsidRPr="00B236F6" w:rsidRDefault="00CA0476" w:rsidP="00B236F6">
      <w:pPr>
        <w:spacing w:line="360" w:lineRule="auto"/>
        <w:jc w:val="both"/>
        <w:rPr>
          <w:rFonts w:ascii="Palatino Linotype" w:hAnsi="Palatino Linotype"/>
          <w:color w:val="000000" w:themeColor="text1"/>
        </w:rPr>
      </w:pPr>
      <w:r w:rsidRPr="00B236F6">
        <w:rPr>
          <w:rFonts w:ascii="Palatino Linotype" w:hAnsi="Palatino Linotype" w:cs="Arial"/>
          <w:b/>
          <w:color w:val="000000" w:themeColor="text1"/>
        </w:rPr>
        <w:t xml:space="preserve">CUARTO. </w:t>
      </w:r>
      <w:r w:rsidRPr="00B236F6">
        <w:rPr>
          <w:rFonts w:ascii="Palatino Linotype" w:hAnsi="Palatino Linotype"/>
          <w:b/>
          <w:bCs/>
          <w:color w:val="000000" w:themeColor="text1"/>
          <w:lang w:val="es-ES"/>
        </w:rPr>
        <w:t>Notifíquese al</w:t>
      </w:r>
      <w:r w:rsidRPr="00B236F6">
        <w:rPr>
          <w:rFonts w:ascii="Palatino Linotype" w:hAnsi="Palatino Linotype"/>
          <w:b/>
          <w:color w:val="000000" w:themeColor="text1"/>
        </w:rPr>
        <w:t xml:space="preserve"> RECURRENTE</w:t>
      </w:r>
      <w:r w:rsidRPr="00B236F6">
        <w:rPr>
          <w:rFonts w:ascii="Palatino Linotype" w:hAnsi="Palatino Linotype"/>
          <w:color w:val="000000" w:themeColor="text1"/>
        </w:rPr>
        <w:t xml:space="preserve"> la presente resolución, </w:t>
      </w:r>
      <w:r w:rsidRPr="00B236F6">
        <w:rPr>
          <w:rFonts w:ascii="Palatino Linotype" w:eastAsia="Palatino Linotype" w:hAnsi="Palatino Linotype" w:cs="Palatino Linotype"/>
          <w:color w:val="000000" w:themeColor="text1"/>
        </w:rPr>
        <w:t xml:space="preserve">vía Sistema de Acceso a la Información Mexiquense </w:t>
      </w:r>
      <w:r w:rsidRPr="00B236F6">
        <w:rPr>
          <w:rFonts w:ascii="Palatino Linotype" w:eastAsia="Palatino Linotype" w:hAnsi="Palatino Linotype" w:cs="Palatino Linotype"/>
          <w:b/>
          <w:color w:val="000000" w:themeColor="text1"/>
        </w:rPr>
        <w:t>(SAIMEX).</w:t>
      </w:r>
    </w:p>
    <w:p w:rsidR="00CA0476" w:rsidRPr="00B236F6" w:rsidRDefault="00CA0476" w:rsidP="00B236F6">
      <w:pPr>
        <w:shd w:val="clear" w:color="auto" w:fill="FFFFFF"/>
        <w:spacing w:line="360" w:lineRule="auto"/>
        <w:jc w:val="both"/>
        <w:rPr>
          <w:rFonts w:ascii="Palatino Linotype" w:hAnsi="Palatino Linotype"/>
          <w:color w:val="000000" w:themeColor="text1"/>
        </w:rPr>
      </w:pPr>
    </w:p>
    <w:p w:rsidR="00CA0476" w:rsidRPr="00B236F6" w:rsidRDefault="00CA0476" w:rsidP="00B236F6">
      <w:pPr>
        <w:spacing w:line="360" w:lineRule="auto"/>
        <w:jc w:val="both"/>
        <w:rPr>
          <w:rFonts w:ascii="Palatino Linotype" w:eastAsia="Palatino Linotype" w:hAnsi="Palatino Linotype" w:cs="Palatino Linotype"/>
          <w:color w:val="000000" w:themeColor="text1"/>
        </w:rPr>
      </w:pPr>
      <w:r w:rsidRPr="00B236F6">
        <w:rPr>
          <w:rFonts w:ascii="Palatino Linotype" w:hAnsi="Palatino Linotype" w:cs="Arial"/>
          <w:b/>
          <w:color w:val="000000" w:themeColor="text1"/>
        </w:rPr>
        <w:t>QUINTO</w:t>
      </w:r>
      <w:r w:rsidRPr="00B236F6">
        <w:rPr>
          <w:rFonts w:ascii="Palatino Linotype" w:eastAsia="MS Mincho" w:hAnsi="Palatino Linotype"/>
          <w:b/>
          <w:color w:val="000000" w:themeColor="text1"/>
        </w:rPr>
        <w:t>.</w:t>
      </w:r>
      <w:r w:rsidRPr="00B236F6">
        <w:rPr>
          <w:rFonts w:ascii="Palatino Linotype" w:eastAsia="MS Mincho" w:hAnsi="Palatino Linotype"/>
          <w:color w:val="000000" w:themeColor="text1"/>
        </w:rPr>
        <w:t xml:space="preserve"> </w:t>
      </w:r>
      <w:r w:rsidRPr="00B236F6">
        <w:rPr>
          <w:rFonts w:ascii="Palatino Linotype" w:eastAsia="MS Mincho" w:hAnsi="Palatino Linotype"/>
          <w:color w:val="000000" w:themeColor="text1"/>
          <w:lang w:val="es-ES"/>
        </w:rPr>
        <w:t xml:space="preserve">Se hace del conocimiento del </w:t>
      </w:r>
      <w:r w:rsidRPr="00B236F6">
        <w:rPr>
          <w:rFonts w:ascii="Palatino Linotype" w:eastAsia="MS Mincho" w:hAnsi="Palatino Linotype"/>
          <w:b/>
          <w:color w:val="000000" w:themeColor="text1"/>
          <w:lang w:val="es-ES"/>
        </w:rPr>
        <w:t>RECURRENTE</w:t>
      </w:r>
      <w:r w:rsidRPr="00B236F6">
        <w:rPr>
          <w:rFonts w:ascii="Palatino Linotype" w:eastAsia="MS Mincho" w:hAnsi="Palatino Linotype"/>
          <w:color w:val="000000" w:themeColor="text1"/>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B236F6">
        <w:rPr>
          <w:rFonts w:ascii="Palatino Linotype" w:eastAsia="MS Mincho" w:hAnsi="Palatino Linotype"/>
          <w:bCs/>
          <w:color w:val="000000" w:themeColor="text1"/>
          <w:lang w:val="es-ES"/>
        </w:rPr>
        <w:t>vía juicio de amparo</w:t>
      </w:r>
      <w:r w:rsidRPr="00B236F6">
        <w:rPr>
          <w:rFonts w:ascii="Palatino Linotype" w:eastAsia="MS Mincho" w:hAnsi="Palatino Linotype"/>
          <w:color w:val="000000" w:themeColor="text1"/>
          <w:lang w:val="es-ES"/>
        </w:rPr>
        <w:t xml:space="preserve"> en los términos de las leyes aplicables.</w:t>
      </w:r>
    </w:p>
    <w:p w:rsidR="00AF275B" w:rsidRDefault="00AF275B" w:rsidP="00B236F6">
      <w:pPr>
        <w:spacing w:line="360" w:lineRule="auto"/>
        <w:jc w:val="both"/>
        <w:rPr>
          <w:rFonts w:ascii="Palatino Linotype" w:eastAsia="Palatino Linotype" w:hAnsi="Palatino Linotype" w:cs="Palatino Linotype"/>
          <w:b/>
          <w:color w:val="000000" w:themeColor="text1"/>
        </w:rPr>
      </w:pPr>
    </w:p>
    <w:p w:rsidR="003E1CB8" w:rsidRPr="00444783" w:rsidRDefault="003E1CB8" w:rsidP="003E1CB8">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AF275B" w:rsidRPr="00B236F6" w:rsidRDefault="00977D48" w:rsidP="00B236F6">
      <w:pPr>
        <w:rPr>
          <w:rFonts w:ascii="Palatino Linotype" w:eastAsia="Palatino Linotype" w:hAnsi="Palatino Linotype" w:cs="Palatino Linotype"/>
          <w:color w:val="000000" w:themeColor="text1"/>
        </w:rPr>
      </w:pPr>
      <w:r w:rsidRPr="00B236F6">
        <w:rPr>
          <w:rFonts w:ascii="Palatino Linotype" w:hAnsi="Palatino Linotype"/>
          <w:color w:val="000000" w:themeColor="text1"/>
        </w:rPr>
        <w:br w:type="page"/>
      </w:r>
    </w:p>
    <w:p w:rsidR="00AF275B" w:rsidRPr="00B236F6" w:rsidRDefault="00AF275B" w:rsidP="00B236F6">
      <w:pPr>
        <w:tabs>
          <w:tab w:val="left" w:pos="3374"/>
        </w:tabs>
        <w:spacing w:line="360" w:lineRule="auto"/>
        <w:rPr>
          <w:rFonts w:ascii="Palatino Linotype" w:eastAsia="Palatino Linotype" w:hAnsi="Palatino Linotype" w:cs="Palatino Linotype"/>
          <w:color w:val="000000" w:themeColor="text1"/>
        </w:rPr>
      </w:pPr>
      <w:bookmarkStart w:id="8" w:name="_heading=h.lnxbz9" w:colFirst="0" w:colLast="0"/>
      <w:bookmarkEnd w:id="8"/>
    </w:p>
    <w:sectPr w:rsidR="00AF275B" w:rsidRPr="00B236F6" w:rsidSect="005A0099">
      <w:headerReference w:type="even" r:id="rId9"/>
      <w:headerReference w:type="default" r:id="rId10"/>
      <w:footerReference w:type="default" r:id="rId11"/>
      <w:headerReference w:type="first" r:id="rId12"/>
      <w:footerReference w:type="first" r:id="rId13"/>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85D" w:rsidRDefault="009C585D">
      <w:r>
        <w:separator/>
      </w:r>
    </w:p>
  </w:endnote>
  <w:endnote w:type="continuationSeparator" w:id="0">
    <w:p w:rsidR="009C585D" w:rsidRDefault="009C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6C1" w:rsidRDefault="00AA66C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A0099">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A0099">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AA66C1" w:rsidRDefault="00AA66C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6C1" w:rsidRDefault="00AA66C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A009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A0099">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AA66C1" w:rsidRDefault="00AA66C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85D" w:rsidRDefault="009C585D">
      <w:r>
        <w:separator/>
      </w:r>
    </w:p>
  </w:footnote>
  <w:footnote w:type="continuationSeparator" w:id="0">
    <w:p w:rsidR="009C585D" w:rsidRDefault="009C5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6C1" w:rsidRDefault="009C585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6945" w:type="dxa"/>
      <w:tblInd w:w="3402" w:type="dxa"/>
      <w:tblLayout w:type="fixed"/>
      <w:tblLook w:val="0400" w:firstRow="0" w:lastRow="0" w:firstColumn="0" w:lastColumn="0" w:noHBand="0" w:noVBand="1"/>
    </w:tblPr>
    <w:tblGrid>
      <w:gridCol w:w="2693"/>
      <w:gridCol w:w="4252"/>
    </w:tblGrid>
    <w:tr w:rsidR="00CA0476" w:rsidTr="005A0099">
      <w:trPr>
        <w:trHeight w:val="227"/>
      </w:trPr>
      <w:tc>
        <w:tcPr>
          <w:tcW w:w="2693" w:type="dxa"/>
        </w:tcPr>
        <w:p w:rsidR="00CA0476" w:rsidRPr="007C40C9" w:rsidRDefault="00CA0476" w:rsidP="00CA0476">
          <w:pPr>
            <w:jc w:val="right"/>
            <w:rPr>
              <w:rFonts w:ascii="Palatino Linotype" w:eastAsia="Palatino Linotype" w:hAnsi="Palatino Linotype" w:cs="Palatino Linotype"/>
              <w:b/>
              <w:color w:val="000000" w:themeColor="text1"/>
            </w:rPr>
          </w:pPr>
          <w:r w:rsidRPr="007C40C9">
            <w:rPr>
              <w:rFonts w:ascii="Palatino Linotype" w:eastAsia="Palatino Linotype" w:hAnsi="Palatino Linotype" w:cs="Palatino Linotype"/>
              <w:b/>
              <w:color w:val="000000" w:themeColor="text1"/>
            </w:rPr>
            <w:t>Recurso de Revisión:</w:t>
          </w:r>
        </w:p>
      </w:tc>
      <w:tc>
        <w:tcPr>
          <w:tcW w:w="4252" w:type="dxa"/>
        </w:tcPr>
        <w:p w:rsidR="00CA0476" w:rsidRPr="007C40C9" w:rsidRDefault="00CA0476" w:rsidP="00CA0476">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highlight w:val="green"/>
            </w:rPr>
          </w:pPr>
          <w:r w:rsidRPr="007C40C9">
            <w:rPr>
              <w:rFonts w:ascii="Palatino Linotype" w:eastAsia="Palatino Linotype" w:hAnsi="Palatino Linotype" w:cs="Palatino Linotype"/>
              <w:color w:val="000000" w:themeColor="text1"/>
            </w:rPr>
            <w:t>05128/INFOEM/IP/RR/2025</w:t>
          </w:r>
        </w:p>
      </w:tc>
    </w:tr>
    <w:tr w:rsidR="00CA0476" w:rsidTr="005A0099">
      <w:trPr>
        <w:trHeight w:val="342"/>
      </w:trPr>
      <w:tc>
        <w:tcPr>
          <w:tcW w:w="2693" w:type="dxa"/>
        </w:tcPr>
        <w:p w:rsidR="00CA0476" w:rsidRPr="007C40C9" w:rsidRDefault="00CA0476" w:rsidP="00CA0476">
          <w:pPr>
            <w:jc w:val="right"/>
            <w:rPr>
              <w:rFonts w:ascii="Palatino Linotype" w:eastAsia="Palatino Linotype" w:hAnsi="Palatino Linotype" w:cs="Palatino Linotype"/>
              <w:b/>
              <w:color w:val="000000" w:themeColor="text1"/>
            </w:rPr>
          </w:pPr>
          <w:r w:rsidRPr="007C40C9">
            <w:rPr>
              <w:rFonts w:ascii="Palatino Linotype" w:eastAsia="Palatino Linotype" w:hAnsi="Palatino Linotype" w:cs="Palatino Linotype"/>
              <w:b/>
              <w:color w:val="000000" w:themeColor="text1"/>
            </w:rPr>
            <w:t>Sujeto Obligado:</w:t>
          </w:r>
        </w:p>
      </w:tc>
      <w:tc>
        <w:tcPr>
          <w:tcW w:w="4252" w:type="dxa"/>
        </w:tcPr>
        <w:p w:rsidR="00CA0476" w:rsidRPr="007C40C9" w:rsidRDefault="00CA0476" w:rsidP="00CA0476">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7C40C9">
            <w:rPr>
              <w:rFonts w:ascii="Palatino Linotype" w:eastAsia="Palatino Linotype" w:hAnsi="Palatino Linotype" w:cs="Palatino Linotype"/>
              <w:color w:val="000000" w:themeColor="text1"/>
            </w:rPr>
            <w:t>Ayuntamiento de Zinacantepec</w:t>
          </w:r>
        </w:p>
      </w:tc>
    </w:tr>
    <w:tr w:rsidR="00CA0476" w:rsidTr="005A0099">
      <w:trPr>
        <w:trHeight w:val="342"/>
      </w:trPr>
      <w:tc>
        <w:tcPr>
          <w:tcW w:w="2693" w:type="dxa"/>
        </w:tcPr>
        <w:p w:rsidR="00CA0476" w:rsidRPr="007C40C9" w:rsidRDefault="00CA0476" w:rsidP="00CA0476">
          <w:pPr>
            <w:jc w:val="right"/>
            <w:rPr>
              <w:rFonts w:ascii="Palatino Linotype" w:eastAsia="Palatino Linotype" w:hAnsi="Palatino Linotype" w:cs="Palatino Linotype"/>
              <w:b/>
              <w:color w:val="000000" w:themeColor="text1"/>
            </w:rPr>
          </w:pPr>
          <w:r w:rsidRPr="007C40C9">
            <w:rPr>
              <w:rFonts w:ascii="Palatino Linotype" w:eastAsia="Palatino Linotype" w:hAnsi="Palatino Linotype" w:cs="Palatino Linotype"/>
              <w:b/>
              <w:color w:val="000000" w:themeColor="text1"/>
            </w:rPr>
            <w:t>Comisionada Ponente:</w:t>
          </w:r>
        </w:p>
      </w:tc>
      <w:tc>
        <w:tcPr>
          <w:tcW w:w="4252" w:type="dxa"/>
        </w:tcPr>
        <w:p w:rsidR="00CA0476" w:rsidRPr="007C40C9" w:rsidRDefault="00CA0476" w:rsidP="00CA0476">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r w:rsidRPr="007C40C9">
            <w:rPr>
              <w:rFonts w:ascii="Palatino Linotype" w:eastAsia="Palatino Linotype" w:hAnsi="Palatino Linotype" w:cs="Palatino Linotype"/>
              <w:color w:val="000000" w:themeColor="text1"/>
            </w:rPr>
            <w:t>María del Rosario Mejía Ayala</w:t>
          </w:r>
        </w:p>
      </w:tc>
    </w:tr>
  </w:tbl>
  <w:p w:rsidR="00AA66C1" w:rsidRDefault="009C585D">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6.85pt;margin-top:-125.7pt;width:609.4pt;height:793.75pt;z-index:-251659776;mso-position-horizontal-relative:margin;mso-position-vertical-relative:margin">
          <v:imagedata r:id="rId1" o:title="image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7087" w:type="dxa"/>
      <w:tblInd w:w="3402" w:type="dxa"/>
      <w:tblLayout w:type="fixed"/>
      <w:tblLook w:val="0400" w:firstRow="0" w:lastRow="0" w:firstColumn="0" w:lastColumn="0" w:noHBand="0" w:noVBand="1"/>
    </w:tblPr>
    <w:tblGrid>
      <w:gridCol w:w="2693"/>
      <w:gridCol w:w="4394"/>
    </w:tblGrid>
    <w:tr w:rsidR="00AA66C1" w:rsidTr="005A0099">
      <w:trPr>
        <w:trHeight w:val="227"/>
      </w:trPr>
      <w:tc>
        <w:tcPr>
          <w:tcW w:w="2693" w:type="dxa"/>
        </w:tcPr>
        <w:p w:rsidR="00AA66C1" w:rsidRPr="00B236F6" w:rsidRDefault="00AA66C1" w:rsidP="00B236F6">
          <w:pPr>
            <w:jc w:val="right"/>
            <w:rPr>
              <w:rFonts w:ascii="Palatino Linotype" w:eastAsia="Palatino Linotype" w:hAnsi="Palatino Linotype" w:cs="Palatino Linotype"/>
              <w:b/>
              <w:color w:val="000000" w:themeColor="text1"/>
            </w:rPr>
          </w:pPr>
          <w:r w:rsidRPr="00B236F6">
            <w:rPr>
              <w:rFonts w:ascii="Palatino Linotype" w:eastAsia="Palatino Linotype" w:hAnsi="Palatino Linotype" w:cs="Palatino Linotype"/>
              <w:b/>
              <w:color w:val="000000" w:themeColor="text1"/>
            </w:rPr>
            <w:t>Recurso de Revisión:</w:t>
          </w:r>
        </w:p>
      </w:tc>
      <w:tc>
        <w:tcPr>
          <w:tcW w:w="4394" w:type="dxa"/>
        </w:tcPr>
        <w:p w:rsidR="00AA66C1" w:rsidRPr="00B236F6" w:rsidRDefault="00CA0476" w:rsidP="00B236F6">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highlight w:val="green"/>
            </w:rPr>
          </w:pPr>
          <w:r w:rsidRPr="00B236F6">
            <w:rPr>
              <w:rFonts w:ascii="Palatino Linotype" w:eastAsia="Palatino Linotype" w:hAnsi="Palatino Linotype" w:cs="Palatino Linotype"/>
              <w:color w:val="000000" w:themeColor="text1"/>
            </w:rPr>
            <w:t>05128</w:t>
          </w:r>
          <w:r w:rsidR="00AA66C1" w:rsidRPr="00B236F6">
            <w:rPr>
              <w:rFonts w:ascii="Palatino Linotype" w:eastAsia="Palatino Linotype" w:hAnsi="Palatino Linotype" w:cs="Palatino Linotype"/>
              <w:color w:val="000000" w:themeColor="text1"/>
            </w:rPr>
            <w:t>/INFOEM/IP/RR/2025</w:t>
          </w:r>
        </w:p>
      </w:tc>
    </w:tr>
    <w:tr w:rsidR="00AA66C1" w:rsidTr="005A0099">
      <w:trPr>
        <w:trHeight w:val="242"/>
      </w:trPr>
      <w:tc>
        <w:tcPr>
          <w:tcW w:w="2693" w:type="dxa"/>
        </w:tcPr>
        <w:p w:rsidR="00AA66C1" w:rsidRPr="00B236F6" w:rsidRDefault="00AA66C1" w:rsidP="00B236F6">
          <w:pPr>
            <w:jc w:val="right"/>
            <w:rPr>
              <w:rFonts w:ascii="Palatino Linotype" w:eastAsia="Palatino Linotype" w:hAnsi="Palatino Linotype" w:cs="Palatino Linotype"/>
              <w:b/>
              <w:color w:val="000000" w:themeColor="text1"/>
            </w:rPr>
          </w:pPr>
          <w:r w:rsidRPr="00B236F6">
            <w:rPr>
              <w:rFonts w:ascii="Palatino Linotype" w:eastAsia="Palatino Linotype" w:hAnsi="Palatino Linotype" w:cs="Palatino Linotype"/>
              <w:b/>
              <w:color w:val="000000" w:themeColor="text1"/>
            </w:rPr>
            <w:t>Recurrente:</w:t>
          </w:r>
        </w:p>
      </w:tc>
      <w:tc>
        <w:tcPr>
          <w:tcW w:w="4394" w:type="dxa"/>
        </w:tcPr>
        <w:p w:rsidR="00AA66C1" w:rsidRPr="00B236F6" w:rsidRDefault="00AA66C1" w:rsidP="00B236F6">
          <w:pPr>
            <w:pBdr>
              <w:top w:val="nil"/>
              <w:left w:val="nil"/>
              <w:bottom w:val="nil"/>
              <w:right w:val="nil"/>
              <w:between w:val="nil"/>
            </w:pBdr>
            <w:tabs>
              <w:tab w:val="right" w:pos="8838"/>
              <w:tab w:val="left" w:pos="521"/>
            </w:tabs>
            <w:rPr>
              <w:rFonts w:ascii="Palatino Linotype" w:eastAsia="Palatino Linotype" w:hAnsi="Palatino Linotype" w:cs="Palatino Linotype"/>
              <w:color w:val="000000" w:themeColor="text1"/>
              <w:highlight w:val="green"/>
            </w:rPr>
          </w:pPr>
        </w:p>
      </w:tc>
    </w:tr>
    <w:tr w:rsidR="00AA66C1" w:rsidTr="005A0099">
      <w:trPr>
        <w:trHeight w:val="342"/>
      </w:trPr>
      <w:tc>
        <w:tcPr>
          <w:tcW w:w="2693" w:type="dxa"/>
        </w:tcPr>
        <w:p w:rsidR="00AA66C1" w:rsidRPr="00B236F6" w:rsidRDefault="00AA66C1" w:rsidP="00B236F6">
          <w:pPr>
            <w:jc w:val="right"/>
            <w:rPr>
              <w:rFonts w:ascii="Palatino Linotype" w:eastAsia="Palatino Linotype" w:hAnsi="Palatino Linotype" w:cs="Palatino Linotype"/>
              <w:b/>
              <w:color w:val="000000" w:themeColor="text1"/>
            </w:rPr>
          </w:pPr>
          <w:r w:rsidRPr="00B236F6">
            <w:rPr>
              <w:rFonts w:ascii="Palatino Linotype" w:eastAsia="Palatino Linotype" w:hAnsi="Palatino Linotype" w:cs="Palatino Linotype"/>
              <w:b/>
              <w:color w:val="000000" w:themeColor="text1"/>
            </w:rPr>
            <w:t>Sujeto Obligado:</w:t>
          </w:r>
        </w:p>
      </w:tc>
      <w:tc>
        <w:tcPr>
          <w:tcW w:w="4394" w:type="dxa"/>
        </w:tcPr>
        <w:p w:rsidR="00AA66C1" w:rsidRPr="00B236F6" w:rsidRDefault="00AA66C1" w:rsidP="00B236F6">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B236F6">
            <w:rPr>
              <w:rFonts w:ascii="Palatino Linotype" w:eastAsia="Palatino Linotype" w:hAnsi="Palatino Linotype" w:cs="Palatino Linotype"/>
              <w:color w:val="000000" w:themeColor="text1"/>
            </w:rPr>
            <w:t>Ayuntamiento de Zinacantepec</w:t>
          </w:r>
        </w:p>
      </w:tc>
    </w:tr>
    <w:tr w:rsidR="00AA66C1" w:rsidTr="005A0099">
      <w:trPr>
        <w:trHeight w:val="342"/>
      </w:trPr>
      <w:tc>
        <w:tcPr>
          <w:tcW w:w="2693" w:type="dxa"/>
        </w:tcPr>
        <w:p w:rsidR="00AA66C1" w:rsidRPr="00B236F6" w:rsidRDefault="00AA66C1" w:rsidP="00B236F6">
          <w:pPr>
            <w:jc w:val="right"/>
            <w:rPr>
              <w:rFonts w:ascii="Palatino Linotype" w:eastAsia="Palatino Linotype" w:hAnsi="Palatino Linotype" w:cs="Palatino Linotype"/>
              <w:b/>
              <w:color w:val="000000" w:themeColor="text1"/>
            </w:rPr>
          </w:pPr>
          <w:r w:rsidRPr="00B236F6">
            <w:rPr>
              <w:rFonts w:ascii="Palatino Linotype" w:eastAsia="Palatino Linotype" w:hAnsi="Palatino Linotype" w:cs="Palatino Linotype"/>
              <w:b/>
              <w:color w:val="000000" w:themeColor="text1"/>
            </w:rPr>
            <w:t>Comisionada Ponente:</w:t>
          </w:r>
        </w:p>
      </w:tc>
      <w:tc>
        <w:tcPr>
          <w:tcW w:w="4394" w:type="dxa"/>
        </w:tcPr>
        <w:p w:rsidR="00AA66C1" w:rsidRPr="00B236F6" w:rsidRDefault="00AA66C1" w:rsidP="00B236F6">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r w:rsidRPr="00B236F6">
            <w:rPr>
              <w:rFonts w:ascii="Palatino Linotype" w:eastAsia="Palatino Linotype" w:hAnsi="Palatino Linotype" w:cs="Palatino Linotype"/>
              <w:color w:val="000000" w:themeColor="text1"/>
            </w:rPr>
            <w:t>María del Rosario Mejía Ayala</w:t>
          </w:r>
        </w:p>
      </w:tc>
    </w:tr>
  </w:tbl>
  <w:p w:rsidR="00AA66C1" w:rsidRDefault="009C585D">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5.4pt;width:609.4pt;height:793.75pt;z-index:-251658752;mso-position-horizontal-relative:margin;mso-position-vertical-relative:margin">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6524"/>
    <w:multiLevelType w:val="multilevel"/>
    <w:tmpl w:val="E7E83A30"/>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3DE07A3"/>
    <w:multiLevelType w:val="multilevel"/>
    <w:tmpl w:val="626E8D3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113C592C"/>
    <w:multiLevelType w:val="multilevel"/>
    <w:tmpl w:val="8764A18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40326D"/>
    <w:multiLevelType w:val="multilevel"/>
    <w:tmpl w:val="965A8D0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6187A"/>
    <w:multiLevelType w:val="multilevel"/>
    <w:tmpl w:val="543CE132"/>
    <w:lvl w:ilvl="0">
      <w:start w:val="1"/>
      <w:numFmt w:val="bullet"/>
      <w:pStyle w:val="Listaconvietas2"/>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5" w15:restartNumberingAfterBreak="0">
    <w:nsid w:val="241A39F5"/>
    <w:multiLevelType w:val="multilevel"/>
    <w:tmpl w:val="51081DE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9C73F0"/>
    <w:multiLevelType w:val="multilevel"/>
    <w:tmpl w:val="1250CA7A"/>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7" w15:restartNumberingAfterBreak="0">
    <w:nsid w:val="3BBD0DE7"/>
    <w:multiLevelType w:val="hybridMultilevel"/>
    <w:tmpl w:val="7D60345C"/>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4CA46FAA"/>
    <w:multiLevelType w:val="hybridMultilevel"/>
    <w:tmpl w:val="3DF8D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5A01577"/>
    <w:multiLevelType w:val="multilevel"/>
    <w:tmpl w:val="31AAD70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C20D60"/>
    <w:multiLevelType w:val="multilevel"/>
    <w:tmpl w:val="A22E6D8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11" w15:restartNumberingAfterBreak="0">
    <w:nsid w:val="6C485318"/>
    <w:multiLevelType w:val="multilevel"/>
    <w:tmpl w:val="F14CB34C"/>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2" w15:restartNumberingAfterBreak="0">
    <w:nsid w:val="7638220A"/>
    <w:multiLevelType w:val="multilevel"/>
    <w:tmpl w:val="3B1AAFA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15:restartNumberingAfterBreak="0">
    <w:nsid w:val="79174A1C"/>
    <w:multiLevelType w:val="multilevel"/>
    <w:tmpl w:val="BB16D39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435A25"/>
    <w:multiLevelType w:val="multilevel"/>
    <w:tmpl w:val="4BEC351C"/>
    <w:lvl w:ilvl="0">
      <w:start w:val="1"/>
      <w:numFmt w:val="decimal"/>
      <w:lvlText w:val="%1."/>
      <w:lvlJc w:val="left"/>
      <w:pPr>
        <w:ind w:left="1495"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3"/>
  </w:num>
  <w:num w:numId="3">
    <w:abstractNumId w:val="0"/>
  </w:num>
  <w:num w:numId="4">
    <w:abstractNumId w:val="9"/>
  </w:num>
  <w:num w:numId="5">
    <w:abstractNumId w:val="4"/>
  </w:num>
  <w:num w:numId="6">
    <w:abstractNumId w:val="10"/>
  </w:num>
  <w:num w:numId="7">
    <w:abstractNumId w:val="1"/>
  </w:num>
  <w:num w:numId="8">
    <w:abstractNumId w:val="14"/>
  </w:num>
  <w:num w:numId="9">
    <w:abstractNumId w:val="7"/>
  </w:num>
  <w:num w:numId="10">
    <w:abstractNumId w:val="5"/>
  </w:num>
  <w:num w:numId="11">
    <w:abstractNumId w:val="12"/>
  </w:num>
  <w:num w:numId="12">
    <w:abstractNumId w:val="3"/>
  </w:num>
  <w:num w:numId="13">
    <w:abstractNumId w:val="2"/>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5B"/>
    <w:rsid w:val="000443FF"/>
    <w:rsid w:val="00055076"/>
    <w:rsid w:val="00065FF8"/>
    <w:rsid w:val="00066B74"/>
    <w:rsid w:val="000E5A02"/>
    <w:rsid w:val="00101577"/>
    <w:rsid w:val="00123B1A"/>
    <w:rsid w:val="00146694"/>
    <w:rsid w:val="00164654"/>
    <w:rsid w:val="00171B3B"/>
    <w:rsid w:val="001E15E6"/>
    <w:rsid w:val="001F7037"/>
    <w:rsid w:val="0020067F"/>
    <w:rsid w:val="00247096"/>
    <w:rsid w:val="002E46B3"/>
    <w:rsid w:val="00300296"/>
    <w:rsid w:val="00310052"/>
    <w:rsid w:val="0031170F"/>
    <w:rsid w:val="00327146"/>
    <w:rsid w:val="0033304C"/>
    <w:rsid w:val="003B0556"/>
    <w:rsid w:val="003B3771"/>
    <w:rsid w:val="003C22DC"/>
    <w:rsid w:val="003E1CB8"/>
    <w:rsid w:val="003E2468"/>
    <w:rsid w:val="00403999"/>
    <w:rsid w:val="0041495C"/>
    <w:rsid w:val="004235B8"/>
    <w:rsid w:val="004268D2"/>
    <w:rsid w:val="004302BE"/>
    <w:rsid w:val="004404C4"/>
    <w:rsid w:val="00441E9A"/>
    <w:rsid w:val="00453545"/>
    <w:rsid w:val="00471635"/>
    <w:rsid w:val="0049311A"/>
    <w:rsid w:val="004E7782"/>
    <w:rsid w:val="004F2918"/>
    <w:rsid w:val="00502757"/>
    <w:rsid w:val="00502877"/>
    <w:rsid w:val="00514EAD"/>
    <w:rsid w:val="00532CAD"/>
    <w:rsid w:val="005564E8"/>
    <w:rsid w:val="0057084A"/>
    <w:rsid w:val="005711E1"/>
    <w:rsid w:val="00583ADF"/>
    <w:rsid w:val="00583C60"/>
    <w:rsid w:val="00590735"/>
    <w:rsid w:val="005A0099"/>
    <w:rsid w:val="005A2175"/>
    <w:rsid w:val="005B1842"/>
    <w:rsid w:val="005C17FA"/>
    <w:rsid w:val="005C4E94"/>
    <w:rsid w:val="005E10D4"/>
    <w:rsid w:val="00611F3F"/>
    <w:rsid w:val="006233F2"/>
    <w:rsid w:val="00644A56"/>
    <w:rsid w:val="00646CD7"/>
    <w:rsid w:val="006712A3"/>
    <w:rsid w:val="00676F91"/>
    <w:rsid w:val="006774A8"/>
    <w:rsid w:val="0068610C"/>
    <w:rsid w:val="00696918"/>
    <w:rsid w:val="006B3039"/>
    <w:rsid w:val="006E004D"/>
    <w:rsid w:val="006F58DC"/>
    <w:rsid w:val="007011CF"/>
    <w:rsid w:val="007203AB"/>
    <w:rsid w:val="0074533A"/>
    <w:rsid w:val="00745A8D"/>
    <w:rsid w:val="007572C4"/>
    <w:rsid w:val="007A794C"/>
    <w:rsid w:val="007B26B7"/>
    <w:rsid w:val="007C40C9"/>
    <w:rsid w:val="007C6D4F"/>
    <w:rsid w:val="007D606E"/>
    <w:rsid w:val="00872234"/>
    <w:rsid w:val="008B2577"/>
    <w:rsid w:val="008B7C60"/>
    <w:rsid w:val="008C1770"/>
    <w:rsid w:val="008E4E9B"/>
    <w:rsid w:val="00931BEE"/>
    <w:rsid w:val="00937A88"/>
    <w:rsid w:val="00957F6F"/>
    <w:rsid w:val="009704CE"/>
    <w:rsid w:val="00977D48"/>
    <w:rsid w:val="00981A49"/>
    <w:rsid w:val="00983F9A"/>
    <w:rsid w:val="009865AB"/>
    <w:rsid w:val="009C14C5"/>
    <w:rsid w:val="009C585D"/>
    <w:rsid w:val="009D145C"/>
    <w:rsid w:val="009D2812"/>
    <w:rsid w:val="009F6FA4"/>
    <w:rsid w:val="00A16972"/>
    <w:rsid w:val="00A74144"/>
    <w:rsid w:val="00A85EC8"/>
    <w:rsid w:val="00A86F50"/>
    <w:rsid w:val="00AA66C1"/>
    <w:rsid w:val="00AC2198"/>
    <w:rsid w:val="00AE64FF"/>
    <w:rsid w:val="00AF275B"/>
    <w:rsid w:val="00B16A59"/>
    <w:rsid w:val="00B21E5F"/>
    <w:rsid w:val="00B235F8"/>
    <w:rsid w:val="00B236F6"/>
    <w:rsid w:val="00B31C03"/>
    <w:rsid w:val="00B529E0"/>
    <w:rsid w:val="00B632DC"/>
    <w:rsid w:val="00B858F1"/>
    <w:rsid w:val="00BB3314"/>
    <w:rsid w:val="00BD6C3F"/>
    <w:rsid w:val="00BF6FAF"/>
    <w:rsid w:val="00C0351C"/>
    <w:rsid w:val="00C140B9"/>
    <w:rsid w:val="00C45C99"/>
    <w:rsid w:val="00C5540F"/>
    <w:rsid w:val="00C625FA"/>
    <w:rsid w:val="00C67D09"/>
    <w:rsid w:val="00C706A9"/>
    <w:rsid w:val="00C86B54"/>
    <w:rsid w:val="00C94D6B"/>
    <w:rsid w:val="00CA0476"/>
    <w:rsid w:val="00CA3176"/>
    <w:rsid w:val="00CF0CB7"/>
    <w:rsid w:val="00CF3CC1"/>
    <w:rsid w:val="00CF739F"/>
    <w:rsid w:val="00D0517C"/>
    <w:rsid w:val="00D1026F"/>
    <w:rsid w:val="00D2360A"/>
    <w:rsid w:val="00D65E71"/>
    <w:rsid w:val="00D70E7A"/>
    <w:rsid w:val="00D93BD1"/>
    <w:rsid w:val="00DF417E"/>
    <w:rsid w:val="00DF6AA6"/>
    <w:rsid w:val="00E314A2"/>
    <w:rsid w:val="00E46B29"/>
    <w:rsid w:val="00E54D80"/>
    <w:rsid w:val="00E959A0"/>
    <w:rsid w:val="00EE532C"/>
    <w:rsid w:val="00EF5832"/>
    <w:rsid w:val="00F02D23"/>
    <w:rsid w:val="00F05D7D"/>
    <w:rsid w:val="00F06948"/>
    <w:rsid w:val="00F165C6"/>
    <w:rsid w:val="00F3671A"/>
    <w:rsid w:val="00F4532A"/>
    <w:rsid w:val="00F6796E"/>
    <w:rsid w:val="00F73C71"/>
    <w:rsid w:val="00FC3E31"/>
    <w:rsid w:val="00FE2CDC"/>
    <w:rsid w:val="00FF124F"/>
    <w:rsid w:val="00FF21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B2F7337-B834-46AD-95A4-8CE0995C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paragraph" w:customStyle="1" w:styleId="Default">
    <w:name w:val="Default"/>
    <w:rsid w:val="003C22DC"/>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62265">
      <w:bodyDiv w:val="1"/>
      <w:marLeft w:val="0"/>
      <w:marRight w:val="0"/>
      <w:marTop w:val="0"/>
      <w:marBottom w:val="0"/>
      <w:divBdr>
        <w:top w:val="none" w:sz="0" w:space="0" w:color="auto"/>
        <w:left w:val="none" w:sz="0" w:space="0" w:color="auto"/>
        <w:bottom w:val="none" w:sz="0" w:space="0" w:color="auto"/>
        <w:right w:val="none" w:sz="0" w:space="0" w:color="auto"/>
      </w:divBdr>
    </w:div>
    <w:div w:id="305429548">
      <w:bodyDiv w:val="1"/>
      <w:marLeft w:val="0"/>
      <w:marRight w:val="0"/>
      <w:marTop w:val="0"/>
      <w:marBottom w:val="0"/>
      <w:divBdr>
        <w:top w:val="none" w:sz="0" w:space="0" w:color="auto"/>
        <w:left w:val="none" w:sz="0" w:space="0" w:color="auto"/>
        <w:bottom w:val="none" w:sz="0" w:space="0" w:color="auto"/>
        <w:right w:val="none" w:sz="0" w:space="0" w:color="auto"/>
      </w:divBdr>
    </w:div>
    <w:div w:id="588470908">
      <w:bodyDiv w:val="1"/>
      <w:marLeft w:val="0"/>
      <w:marRight w:val="0"/>
      <w:marTop w:val="0"/>
      <w:marBottom w:val="0"/>
      <w:divBdr>
        <w:top w:val="none" w:sz="0" w:space="0" w:color="auto"/>
        <w:left w:val="none" w:sz="0" w:space="0" w:color="auto"/>
        <w:bottom w:val="none" w:sz="0" w:space="0" w:color="auto"/>
        <w:right w:val="none" w:sz="0" w:space="0" w:color="auto"/>
      </w:divBdr>
    </w:div>
    <w:div w:id="732235088">
      <w:bodyDiv w:val="1"/>
      <w:marLeft w:val="0"/>
      <w:marRight w:val="0"/>
      <w:marTop w:val="0"/>
      <w:marBottom w:val="0"/>
      <w:divBdr>
        <w:top w:val="none" w:sz="0" w:space="0" w:color="auto"/>
        <w:left w:val="none" w:sz="0" w:space="0" w:color="auto"/>
        <w:bottom w:val="none" w:sz="0" w:space="0" w:color="auto"/>
        <w:right w:val="none" w:sz="0" w:space="0" w:color="auto"/>
      </w:divBdr>
    </w:div>
    <w:div w:id="796068092">
      <w:bodyDiv w:val="1"/>
      <w:marLeft w:val="0"/>
      <w:marRight w:val="0"/>
      <w:marTop w:val="0"/>
      <w:marBottom w:val="0"/>
      <w:divBdr>
        <w:top w:val="none" w:sz="0" w:space="0" w:color="auto"/>
        <w:left w:val="none" w:sz="0" w:space="0" w:color="auto"/>
        <w:bottom w:val="none" w:sz="0" w:space="0" w:color="auto"/>
        <w:right w:val="none" w:sz="0" w:space="0" w:color="auto"/>
      </w:divBdr>
    </w:div>
    <w:div w:id="1447574850">
      <w:bodyDiv w:val="1"/>
      <w:marLeft w:val="0"/>
      <w:marRight w:val="0"/>
      <w:marTop w:val="0"/>
      <w:marBottom w:val="0"/>
      <w:divBdr>
        <w:top w:val="none" w:sz="0" w:space="0" w:color="auto"/>
        <w:left w:val="none" w:sz="0" w:space="0" w:color="auto"/>
        <w:bottom w:val="none" w:sz="0" w:space="0" w:color="auto"/>
        <w:right w:val="none" w:sz="0" w:space="0" w:color="auto"/>
      </w:divBdr>
    </w:div>
    <w:div w:id="1470173144">
      <w:bodyDiv w:val="1"/>
      <w:marLeft w:val="0"/>
      <w:marRight w:val="0"/>
      <w:marTop w:val="0"/>
      <w:marBottom w:val="0"/>
      <w:divBdr>
        <w:top w:val="none" w:sz="0" w:space="0" w:color="auto"/>
        <w:left w:val="none" w:sz="0" w:space="0" w:color="auto"/>
        <w:bottom w:val="none" w:sz="0" w:space="0" w:color="auto"/>
        <w:right w:val="none" w:sz="0" w:space="0" w:color="auto"/>
      </w:divBdr>
    </w:div>
    <w:div w:id="2055497337">
      <w:bodyDiv w:val="1"/>
      <w:marLeft w:val="0"/>
      <w:marRight w:val="0"/>
      <w:marTop w:val="0"/>
      <w:marBottom w:val="0"/>
      <w:divBdr>
        <w:top w:val="none" w:sz="0" w:space="0" w:color="auto"/>
        <w:left w:val="none" w:sz="0" w:space="0" w:color="auto"/>
        <w:bottom w:val="none" w:sz="0" w:space="0" w:color="auto"/>
        <w:right w:val="none" w:sz="0" w:space="0" w:color="auto"/>
      </w:divBdr>
    </w:div>
    <w:div w:id="2073310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CaluZtTCbZEXU6bSvUlpgk5Mjw==">CgMxLjAyCGguZ2pkZ3hzMgloLjMwajB6bGwyCWguMWZvYjl0ZTIJaC4zem55c2g3MgloLjJldDkycDAyCWguMXQzaDVzZjIOaC54cWV5bmM4bXdoNDQyCGgubG54Yno5OAByITFCXzVuRGh3cFBoblBTLVlUTE9zRGFnUl90TGJwZmFvTg==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19</Pages>
  <Words>4573</Words>
  <Characters>25152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36</cp:revision>
  <cp:lastPrinted>2025-10-17T17:26:00Z</cp:lastPrinted>
  <dcterms:created xsi:type="dcterms:W3CDTF">2025-10-02T15:34:00Z</dcterms:created>
  <dcterms:modified xsi:type="dcterms:W3CDTF">2025-10-24T17:30:00Z</dcterms:modified>
</cp:coreProperties>
</file>