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62BEA" w14:textId="67C7D9AE" w:rsidR="00B74C9F" w:rsidRPr="00A53243" w:rsidRDefault="0029071C" w:rsidP="004309A2">
      <w:pPr>
        <w:shd w:val="clear" w:color="auto" w:fill="FFFFFF"/>
        <w:spacing w:line="360" w:lineRule="auto"/>
        <w:jc w:val="both"/>
        <w:rPr>
          <w:rFonts w:ascii="Palatino Linotype" w:hAnsi="Palatino Linotype" w:cs="Arial"/>
          <w:color w:val="000000"/>
          <w:lang w:val="es-MX" w:eastAsia="es-MX"/>
        </w:rPr>
      </w:pPr>
      <w:bookmarkStart w:id="0" w:name="_Hlk201570251"/>
      <w:bookmarkEnd w:id="0"/>
      <w:r w:rsidRPr="00A5324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6B6FFC">
        <w:rPr>
          <w:rFonts w:ascii="Palatino Linotype" w:hAnsi="Palatino Linotype" w:cs="Arial"/>
          <w:color w:val="000000"/>
          <w:lang w:val="es-MX" w:eastAsia="es-MX"/>
        </w:rPr>
        <w:t>dos de julio</w:t>
      </w:r>
      <w:r w:rsidR="002B55C6">
        <w:rPr>
          <w:rFonts w:ascii="Palatino Linotype" w:hAnsi="Palatino Linotype" w:cs="Arial"/>
          <w:color w:val="000000"/>
          <w:lang w:val="es-MX" w:eastAsia="es-MX"/>
        </w:rPr>
        <w:t xml:space="preserve"> de</w:t>
      </w:r>
      <w:r w:rsidR="007237B8" w:rsidRPr="00A53243">
        <w:rPr>
          <w:rFonts w:ascii="Palatino Linotype" w:hAnsi="Palatino Linotype" w:cs="Arial"/>
          <w:color w:val="000000"/>
          <w:lang w:val="es-MX" w:eastAsia="es-MX"/>
        </w:rPr>
        <w:t xml:space="preserve"> dos mil veinti</w:t>
      </w:r>
      <w:r w:rsidR="00555301" w:rsidRPr="00A53243">
        <w:rPr>
          <w:rFonts w:ascii="Palatino Linotype" w:hAnsi="Palatino Linotype" w:cs="Arial"/>
          <w:color w:val="000000"/>
          <w:lang w:val="es-MX" w:eastAsia="es-MX"/>
        </w:rPr>
        <w:t>cinco</w:t>
      </w:r>
      <w:r w:rsidRPr="00A53243">
        <w:rPr>
          <w:rFonts w:ascii="Palatino Linotype" w:hAnsi="Palatino Linotype" w:cs="Arial"/>
          <w:color w:val="000000"/>
          <w:lang w:val="es-MX" w:eastAsia="es-MX"/>
        </w:rPr>
        <w:t>.</w:t>
      </w:r>
    </w:p>
    <w:p w14:paraId="3DFDB269" w14:textId="0CA95A4A" w:rsidR="00555301" w:rsidRPr="00A53243" w:rsidRDefault="00555301" w:rsidP="004309A2">
      <w:pPr>
        <w:shd w:val="clear" w:color="auto" w:fill="FFFFFF"/>
        <w:spacing w:line="360" w:lineRule="auto"/>
        <w:jc w:val="both"/>
        <w:rPr>
          <w:rFonts w:ascii="Palatino Linotype" w:hAnsi="Palatino Linotype" w:cs="Arial"/>
          <w:color w:val="000000"/>
          <w:lang w:val="es-MX" w:eastAsia="es-MX"/>
        </w:rPr>
      </w:pPr>
    </w:p>
    <w:p w14:paraId="3F011AC9" w14:textId="01BB00BF" w:rsidR="00C753C2" w:rsidRPr="00A53243" w:rsidRDefault="0029071C" w:rsidP="00C753C2">
      <w:pPr>
        <w:tabs>
          <w:tab w:val="left" w:pos="1701"/>
        </w:tabs>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b/>
          <w:lang w:val="es-MX" w:eastAsia="en-US"/>
        </w:rPr>
        <w:t>VISTO</w:t>
      </w:r>
      <w:r w:rsidRPr="00A53243">
        <w:rPr>
          <w:rFonts w:ascii="Palatino Linotype" w:eastAsiaTheme="minorHAnsi" w:hAnsi="Palatino Linotype" w:cs="Arial"/>
          <w:lang w:val="es-MX" w:eastAsia="en-US"/>
        </w:rPr>
        <w:t xml:space="preserve"> el expediente electrónico formado con motivo del recurso de revisión número </w:t>
      </w:r>
      <w:bookmarkStart w:id="1" w:name="_GoBack"/>
      <w:r w:rsidR="00E250C8" w:rsidRPr="00A53243">
        <w:rPr>
          <w:rFonts w:ascii="Palatino Linotype" w:eastAsiaTheme="minorHAnsi" w:hAnsi="Palatino Linotype" w:cs="Arial"/>
          <w:b/>
          <w:lang w:val="es-MX" w:eastAsia="en-US"/>
        </w:rPr>
        <w:t>0</w:t>
      </w:r>
      <w:r w:rsidR="00C61D10" w:rsidRPr="00A53243">
        <w:rPr>
          <w:rFonts w:ascii="Palatino Linotype" w:eastAsiaTheme="minorHAnsi" w:hAnsi="Palatino Linotype" w:cs="Arial"/>
          <w:b/>
          <w:lang w:val="es-MX" w:eastAsia="en-US"/>
        </w:rPr>
        <w:t>3</w:t>
      </w:r>
      <w:r w:rsidR="00F90DA0">
        <w:rPr>
          <w:rFonts w:ascii="Palatino Linotype" w:eastAsiaTheme="minorHAnsi" w:hAnsi="Palatino Linotype" w:cs="Arial"/>
          <w:b/>
          <w:lang w:val="es-MX" w:eastAsia="en-US"/>
        </w:rPr>
        <w:t>440</w:t>
      </w:r>
      <w:r w:rsidRPr="00A53243">
        <w:rPr>
          <w:rFonts w:ascii="Palatino Linotype" w:eastAsiaTheme="minorHAnsi" w:hAnsi="Palatino Linotype" w:cs="Arial"/>
          <w:b/>
          <w:bCs/>
          <w:lang w:val="es-MX" w:eastAsia="es-MX"/>
        </w:rPr>
        <w:t>/INFOEM/IP/RR/202</w:t>
      </w:r>
      <w:r w:rsidR="00555301" w:rsidRPr="00A53243">
        <w:rPr>
          <w:rFonts w:ascii="Palatino Linotype" w:eastAsiaTheme="minorHAnsi" w:hAnsi="Palatino Linotype" w:cs="Arial"/>
          <w:b/>
          <w:bCs/>
          <w:lang w:val="es-MX" w:eastAsia="es-MX"/>
        </w:rPr>
        <w:t>5</w:t>
      </w:r>
      <w:bookmarkEnd w:id="1"/>
      <w:r w:rsidRPr="00A53243">
        <w:rPr>
          <w:rFonts w:ascii="Palatino Linotype" w:eastAsiaTheme="minorHAnsi" w:hAnsi="Palatino Linotype" w:cs="Arial"/>
          <w:lang w:val="es-MX" w:eastAsia="en-US"/>
        </w:rPr>
        <w:t xml:space="preserve">, </w:t>
      </w:r>
      <w:r w:rsidR="00FE047E" w:rsidRPr="00A53243">
        <w:rPr>
          <w:rFonts w:ascii="Palatino Linotype" w:hAnsi="Palatino Linotype" w:cs="Arial"/>
        </w:rPr>
        <w:t>interpuesto por</w:t>
      </w:r>
      <w:r w:rsidR="00AB75C2" w:rsidRPr="00A53243">
        <w:rPr>
          <w:rFonts w:ascii="Palatino Linotype" w:hAnsi="Palatino Linotype" w:cs="Arial"/>
        </w:rPr>
        <w:t xml:space="preserve"> </w:t>
      </w:r>
      <w:r w:rsidR="00555301" w:rsidRPr="00A53243">
        <w:rPr>
          <w:rFonts w:ascii="Palatino Linotype" w:hAnsi="Palatino Linotype" w:cs="Arial"/>
        </w:rPr>
        <w:t>un particular que al momento de ingresar la solicitud de información e interponer el recurso de revisión, no señaló nombre o seudónimo con el cual desee ser identificado</w:t>
      </w:r>
      <w:r w:rsidR="00FE047E" w:rsidRPr="00A53243">
        <w:rPr>
          <w:rFonts w:ascii="Palatino Linotype" w:hAnsi="Palatino Linotype" w:cs="Arial"/>
        </w:rPr>
        <w:t>,</w:t>
      </w:r>
      <w:r w:rsidR="005F1F89" w:rsidRPr="00A53243">
        <w:rPr>
          <w:rFonts w:ascii="Palatino Linotype" w:hAnsi="Palatino Linotype" w:cs="Arial"/>
          <w:b/>
        </w:rPr>
        <w:t xml:space="preserve"> </w:t>
      </w:r>
      <w:r w:rsidR="005F1F89" w:rsidRPr="00A53243">
        <w:rPr>
          <w:rFonts w:ascii="Palatino Linotype" w:hAnsi="Palatino Linotype" w:cs="Arial"/>
        </w:rPr>
        <w:t xml:space="preserve">en lo sucesivo </w:t>
      </w:r>
      <w:r w:rsidR="00E250C8" w:rsidRPr="00A53243">
        <w:rPr>
          <w:rFonts w:ascii="Palatino Linotype" w:hAnsi="Palatino Linotype" w:cs="Arial"/>
          <w:b/>
        </w:rPr>
        <w:t>El</w:t>
      </w:r>
      <w:r w:rsidR="005F1F89" w:rsidRPr="00A53243">
        <w:rPr>
          <w:rFonts w:ascii="Palatino Linotype" w:hAnsi="Palatino Linotype" w:cs="Arial"/>
          <w:b/>
        </w:rPr>
        <w:t xml:space="preserve"> Recurrente</w:t>
      </w:r>
      <w:r w:rsidRPr="00A53243">
        <w:rPr>
          <w:rFonts w:ascii="Palatino Linotype" w:eastAsiaTheme="minorHAnsi" w:hAnsi="Palatino Linotype" w:cs="Arial"/>
          <w:lang w:val="es-MX" w:eastAsia="en-US"/>
        </w:rPr>
        <w:t>, en contra de la respuesta de</w:t>
      </w:r>
      <w:r w:rsidR="00B20C2B" w:rsidRPr="00A53243">
        <w:rPr>
          <w:rFonts w:ascii="Palatino Linotype" w:eastAsiaTheme="minorHAnsi" w:hAnsi="Palatino Linotype" w:cs="Arial"/>
          <w:lang w:val="es-MX" w:eastAsia="en-US"/>
        </w:rPr>
        <w:t>l</w:t>
      </w:r>
      <w:r w:rsidRPr="00A53243">
        <w:rPr>
          <w:rFonts w:ascii="Palatino Linotype" w:eastAsiaTheme="minorHAnsi" w:hAnsi="Palatino Linotype" w:cs="Arial"/>
          <w:lang w:val="es-MX" w:eastAsia="en-US"/>
        </w:rPr>
        <w:t xml:space="preserve"> </w:t>
      </w:r>
      <w:r w:rsidR="00C61D10" w:rsidRPr="00A53243">
        <w:rPr>
          <w:rFonts w:ascii="Palatino Linotype" w:eastAsiaTheme="minorHAnsi" w:hAnsi="Palatino Linotype" w:cs="Arial"/>
          <w:b/>
          <w:lang w:val="es-MX" w:eastAsia="en-US"/>
        </w:rPr>
        <w:t xml:space="preserve">Ayuntamiento de </w:t>
      </w:r>
      <w:r w:rsidR="002E092F" w:rsidRPr="002E092F">
        <w:rPr>
          <w:rFonts w:ascii="Palatino Linotype" w:eastAsiaTheme="minorHAnsi" w:hAnsi="Palatino Linotype" w:cs="Arial"/>
          <w:b/>
          <w:lang w:val="es-MX" w:eastAsia="en-US"/>
        </w:rPr>
        <w:t>Tequixquiac</w:t>
      </w:r>
      <w:r w:rsidRPr="00A53243">
        <w:rPr>
          <w:rFonts w:ascii="Palatino Linotype" w:eastAsiaTheme="minorHAnsi" w:hAnsi="Palatino Linotype" w:cs="Arial"/>
          <w:lang w:val="es-MX" w:eastAsia="en-US"/>
        </w:rPr>
        <w:t>,</w:t>
      </w:r>
      <w:r w:rsidRPr="00A53243">
        <w:rPr>
          <w:rFonts w:ascii="Palatino Linotype" w:eastAsiaTheme="minorHAnsi" w:hAnsi="Palatino Linotype" w:cs="Arial"/>
          <w:b/>
          <w:lang w:val="es-MX" w:eastAsia="en-US"/>
        </w:rPr>
        <w:t xml:space="preserve"> </w:t>
      </w:r>
      <w:r w:rsidRPr="00A53243">
        <w:rPr>
          <w:rFonts w:ascii="Palatino Linotype" w:eastAsiaTheme="minorHAnsi" w:hAnsi="Palatino Linotype" w:cs="Arial"/>
          <w:lang w:val="es-MX" w:eastAsia="en-US"/>
        </w:rPr>
        <w:t>en lo subsecuente</w:t>
      </w:r>
      <w:r w:rsidRPr="00A53243">
        <w:rPr>
          <w:rFonts w:ascii="Palatino Linotype" w:eastAsiaTheme="minorHAnsi" w:hAnsi="Palatino Linotype" w:cs="Arial"/>
          <w:b/>
          <w:lang w:val="es-MX" w:eastAsia="en-US"/>
        </w:rPr>
        <w:t xml:space="preserve"> El Sujeto Obligado, </w:t>
      </w:r>
      <w:r w:rsidRPr="00A53243">
        <w:rPr>
          <w:rFonts w:ascii="Palatino Linotype" w:eastAsiaTheme="minorHAnsi" w:hAnsi="Palatino Linotype" w:cs="Arial"/>
          <w:lang w:val="es-MX" w:eastAsia="en-US"/>
        </w:rPr>
        <w:t>se procede a dictar la presente resolución.</w:t>
      </w:r>
    </w:p>
    <w:p w14:paraId="3C4183CF" w14:textId="77777777" w:rsidR="00B74C9F" w:rsidRPr="00A53243" w:rsidRDefault="00B74C9F" w:rsidP="00C753C2">
      <w:pPr>
        <w:tabs>
          <w:tab w:val="left" w:pos="1701"/>
        </w:tabs>
        <w:spacing w:line="360" w:lineRule="auto"/>
        <w:jc w:val="both"/>
        <w:rPr>
          <w:rFonts w:ascii="Palatino Linotype" w:eastAsiaTheme="minorHAnsi" w:hAnsi="Palatino Linotype" w:cs="Arial"/>
          <w:lang w:val="es-MX" w:eastAsia="en-US"/>
        </w:rPr>
      </w:pPr>
    </w:p>
    <w:p w14:paraId="08D74987" w14:textId="4AE8CF24" w:rsidR="00C753C2" w:rsidRPr="00A53243" w:rsidRDefault="0029071C" w:rsidP="00B74C9F">
      <w:pPr>
        <w:spacing w:line="360" w:lineRule="auto"/>
        <w:jc w:val="center"/>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A N T E C E D E N T E S</w:t>
      </w:r>
    </w:p>
    <w:p w14:paraId="4A7F4093" w14:textId="77777777" w:rsidR="00B74C9F" w:rsidRPr="00A53243" w:rsidRDefault="00B74C9F" w:rsidP="00B74C9F">
      <w:pPr>
        <w:spacing w:line="360" w:lineRule="auto"/>
        <w:jc w:val="center"/>
        <w:rPr>
          <w:rFonts w:ascii="Palatino Linotype" w:eastAsiaTheme="minorHAnsi" w:hAnsi="Palatino Linotype" w:cs="Arial"/>
          <w:b/>
          <w:szCs w:val="22"/>
          <w:lang w:val="es-MX" w:eastAsia="en-US"/>
        </w:rPr>
      </w:pPr>
    </w:p>
    <w:p w14:paraId="462C7DDC" w14:textId="77777777" w:rsidR="0029071C" w:rsidRPr="00A53243" w:rsidRDefault="0029071C" w:rsidP="0029071C">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PRIMERO. De la solicitud de información.</w:t>
      </w:r>
    </w:p>
    <w:p w14:paraId="06000C69" w14:textId="13D7113B" w:rsidR="00B74C9F" w:rsidRPr="00A53243" w:rsidRDefault="0029071C" w:rsidP="00555301">
      <w:pPr>
        <w:spacing w:line="360" w:lineRule="auto"/>
        <w:jc w:val="both"/>
        <w:rPr>
          <w:rFonts w:ascii="Palatino Linotype" w:eastAsiaTheme="minorHAnsi" w:hAnsi="Palatino Linotype" w:cs="Arial"/>
          <w:szCs w:val="22"/>
          <w:lang w:val="es-MX" w:eastAsia="en-US"/>
        </w:rPr>
      </w:pPr>
      <w:r w:rsidRPr="00A53243">
        <w:rPr>
          <w:rFonts w:ascii="Palatino Linotype" w:eastAsiaTheme="minorHAnsi" w:hAnsi="Palatino Linotype" w:cs="Arial"/>
          <w:szCs w:val="22"/>
          <w:lang w:val="es-MX" w:eastAsia="en-US"/>
        </w:rPr>
        <w:t xml:space="preserve">En fecha </w:t>
      </w:r>
      <w:r w:rsidR="002E092F">
        <w:rPr>
          <w:rFonts w:ascii="Palatino Linotype" w:eastAsiaTheme="minorHAnsi" w:hAnsi="Palatino Linotype" w:cs="Arial"/>
          <w:szCs w:val="22"/>
          <w:lang w:val="es-MX" w:eastAsia="en-US"/>
        </w:rPr>
        <w:t>tres</w:t>
      </w:r>
      <w:r w:rsidR="003615E3" w:rsidRPr="00A53243">
        <w:rPr>
          <w:rFonts w:ascii="Palatino Linotype" w:eastAsiaTheme="minorHAnsi" w:hAnsi="Palatino Linotype" w:cs="Arial"/>
          <w:szCs w:val="22"/>
          <w:lang w:val="es-MX" w:eastAsia="en-US"/>
        </w:rPr>
        <w:t xml:space="preserve"> de marzo </w:t>
      </w:r>
      <w:r w:rsidR="00555301" w:rsidRPr="00A53243">
        <w:rPr>
          <w:rFonts w:ascii="Palatino Linotype" w:eastAsiaTheme="minorHAnsi" w:hAnsi="Palatino Linotype" w:cs="Arial"/>
          <w:szCs w:val="22"/>
          <w:lang w:val="es-MX" w:eastAsia="en-US"/>
        </w:rPr>
        <w:t>de dos mil veinticinco</w:t>
      </w:r>
      <w:r w:rsidRPr="00A53243">
        <w:rPr>
          <w:rFonts w:ascii="Palatino Linotype" w:eastAsiaTheme="minorHAnsi" w:hAnsi="Palatino Linotype" w:cs="Arial"/>
          <w:szCs w:val="22"/>
          <w:lang w:val="es-MX" w:eastAsia="en-US"/>
        </w:rPr>
        <w:t xml:space="preserve">, </w:t>
      </w:r>
      <w:r w:rsidR="00E250C8" w:rsidRPr="00A53243">
        <w:rPr>
          <w:rFonts w:ascii="Palatino Linotype" w:eastAsiaTheme="minorHAnsi" w:hAnsi="Palatino Linotype" w:cs="Arial"/>
          <w:szCs w:val="22"/>
          <w:lang w:val="es-MX" w:eastAsia="en-US"/>
        </w:rPr>
        <w:t>el</w:t>
      </w:r>
      <w:r w:rsidRPr="00A53243">
        <w:rPr>
          <w:rFonts w:ascii="Palatino Linotype" w:eastAsiaTheme="minorHAnsi" w:hAnsi="Palatino Linotype" w:cs="Arial"/>
          <w:szCs w:val="22"/>
          <w:lang w:val="es-MX" w:eastAsia="en-US"/>
        </w:rPr>
        <w:t xml:space="preserve"> </w:t>
      </w:r>
      <w:r w:rsidRPr="00A53243">
        <w:rPr>
          <w:rFonts w:ascii="Palatino Linotype" w:eastAsiaTheme="minorHAnsi" w:hAnsi="Palatino Linotype" w:cs="Arial"/>
          <w:b/>
          <w:szCs w:val="22"/>
          <w:lang w:val="es-MX" w:eastAsia="en-US"/>
        </w:rPr>
        <w:t>Recurrente</w:t>
      </w:r>
      <w:r w:rsidRPr="00A53243">
        <w:rPr>
          <w:rFonts w:ascii="Palatino Linotype" w:eastAsiaTheme="minorHAnsi" w:hAnsi="Palatino Linotype" w:cs="Arial"/>
          <w:szCs w:val="22"/>
          <w:lang w:val="es-MX" w:eastAsia="en-US"/>
        </w:rPr>
        <w:t xml:space="preserve">, presentó a través </w:t>
      </w:r>
      <w:r w:rsidR="00F94208" w:rsidRPr="00A53243">
        <w:rPr>
          <w:rFonts w:ascii="Palatino Linotype" w:eastAsiaTheme="minorHAnsi" w:hAnsi="Palatino Linotype" w:cs="Arial"/>
          <w:szCs w:val="22"/>
          <w:lang w:val="es-MX" w:eastAsia="en-US"/>
        </w:rPr>
        <w:t>d</w:t>
      </w:r>
      <w:r w:rsidRPr="00A53243">
        <w:rPr>
          <w:rFonts w:ascii="Palatino Linotype" w:eastAsiaTheme="minorHAnsi" w:hAnsi="Palatino Linotype" w:cs="Arial"/>
          <w:szCs w:val="22"/>
          <w:lang w:val="es-MX" w:eastAsia="en-US"/>
        </w:rPr>
        <w:t xml:space="preserve">el Sistema de Acceso a la Información Mexiquense </w:t>
      </w:r>
      <w:r w:rsidRPr="00A53243">
        <w:rPr>
          <w:rFonts w:ascii="Palatino Linotype" w:eastAsiaTheme="minorHAnsi" w:hAnsi="Palatino Linotype" w:cs="Arial"/>
          <w:b/>
          <w:szCs w:val="22"/>
          <w:lang w:val="es-MX" w:eastAsia="en-US"/>
        </w:rPr>
        <w:t>(SAIMEX),</w:t>
      </w:r>
      <w:r w:rsidRPr="00A53243">
        <w:rPr>
          <w:rFonts w:ascii="Palatino Linotype" w:eastAsiaTheme="minorHAnsi" w:hAnsi="Palatino Linotype" w:cs="Arial"/>
          <w:szCs w:val="22"/>
          <w:lang w:val="es-MX" w:eastAsia="en-US"/>
        </w:rPr>
        <w:t xml:space="preserve"> ante el </w:t>
      </w:r>
      <w:r w:rsidRPr="00A53243">
        <w:rPr>
          <w:rFonts w:ascii="Palatino Linotype" w:eastAsiaTheme="minorHAnsi" w:hAnsi="Palatino Linotype" w:cs="Arial"/>
          <w:b/>
          <w:szCs w:val="22"/>
          <w:lang w:val="es-MX" w:eastAsia="en-US"/>
        </w:rPr>
        <w:t>Sujeto Obligado</w:t>
      </w:r>
      <w:r w:rsidRPr="00A53243">
        <w:rPr>
          <w:rFonts w:ascii="Palatino Linotype" w:eastAsiaTheme="minorHAnsi" w:hAnsi="Palatino Linotype" w:cs="Arial"/>
          <w:szCs w:val="22"/>
          <w:lang w:val="es-MX" w:eastAsia="en-US"/>
        </w:rPr>
        <w:t>, la solicitud de acceso a la información pública, a la que se le</w:t>
      </w:r>
      <w:r w:rsidR="00C753C2" w:rsidRPr="00A53243">
        <w:rPr>
          <w:rFonts w:ascii="Palatino Linotype" w:eastAsiaTheme="minorHAnsi" w:hAnsi="Palatino Linotype" w:cs="Arial"/>
          <w:szCs w:val="22"/>
          <w:lang w:val="es-MX" w:eastAsia="en-US"/>
        </w:rPr>
        <w:t xml:space="preserve"> asignó el número de expediente </w:t>
      </w:r>
      <w:r w:rsidR="002E092F" w:rsidRPr="002E092F">
        <w:rPr>
          <w:rFonts w:ascii="Palatino Linotype" w:eastAsiaTheme="minorHAnsi" w:hAnsi="Palatino Linotype" w:cs="Arial"/>
          <w:b/>
          <w:szCs w:val="22"/>
          <w:lang w:val="es-MX" w:eastAsia="en-US"/>
        </w:rPr>
        <w:t>00027/TEQUIXQU/IP/2025</w:t>
      </w:r>
      <w:r w:rsidRPr="00A53243">
        <w:rPr>
          <w:rFonts w:ascii="Palatino Linotype" w:eastAsiaTheme="minorHAnsi" w:hAnsi="Palatino Linotype" w:cs="Arial"/>
          <w:szCs w:val="22"/>
          <w:lang w:val="es-MX" w:eastAsia="en-US"/>
        </w:rPr>
        <w:t>, mediante la cual solicitó lo siguiente:</w:t>
      </w:r>
    </w:p>
    <w:p w14:paraId="09B9ABF6" w14:textId="77777777" w:rsidR="00555301" w:rsidRPr="00A53243" w:rsidRDefault="00555301" w:rsidP="00555301">
      <w:pPr>
        <w:spacing w:line="360" w:lineRule="auto"/>
        <w:jc w:val="both"/>
        <w:rPr>
          <w:rFonts w:ascii="Palatino Linotype" w:eastAsiaTheme="minorHAnsi" w:hAnsi="Palatino Linotype" w:cs="Arial"/>
          <w:szCs w:val="22"/>
          <w:lang w:val="es-MX" w:eastAsia="en-US"/>
        </w:rPr>
      </w:pPr>
    </w:p>
    <w:p w14:paraId="49A14F7E" w14:textId="049DFDD6" w:rsidR="00B2345B" w:rsidRPr="00A53243" w:rsidRDefault="0029071C" w:rsidP="00555301">
      <w:pPr>
        <w:spacing w:line="360" w:lineRule="auto"/>
        <w:ind w:left="284" w:right="332"/>
        <w:jc w:val="both"/>
        <w:rPr>
          <w:rFonts w:ascii="Palatino Linotype" w:hAnsi="Palatino Linotype"/>
          <w:i/>
          <w:sz w:val="22"/>
          <w:szCs w:val="22"/>
          <w:lang w:val="es-ES_tradnl"/>
        </w:rPr>
      </w:pPr>
      <w:r w:rsidRPr="00A53243">
        <w:rPr>
          <w:rFonts w:ascii="Palatino Linotype" w:hAnsi="Palatino Linotype"/>
          <w:i/>
          <w:sz w:val="22"/>
          <w:szCs w:val="22"/>
          <w:lang w:val="es-MX"/>
        </w:rPr>
        <w:t>“</w:t>
      </w:r>
      <w:r w:rsidR="002E092F" w:rsidRPr="002E092F">
        <w:rPr>
          <w:rFonts w:ascii="Palatino Linotype" w:hAnsi="Palatino Linotype"/>
          <w:i/>
          <w:sz w:val="22"/>
          <w:szCs w:val="22"/>
          <w:lang w:val="es-MX" w:eastAsia="es-MX"/>
        </w:rPr>
        <w:t xml:space="preserve">Me dirijo a usted en ejercicio de mis derechos como ciudadano/a, establecidos en la Constitución Política de los Estados Unidos Mexicanos y en la Ley de Transparencia y Acceso a la Información Pública, para solicitar información sobre la gestión financiera del municipio de Tequixquiac durante los </w:t>
      </w:r>
      <w:r w:rsidR="002E092F" w:rsidRPr="00923E20">
        <w:rPr>
          <w:rFonts w:ascii="Palatino Linotype" w:hAnsi="Palatino Linotype"/>
          <w:i/>
          <w:sz w:val="22"/>
          <w:szCs w:val="22"/>
          <w:lang w:val="es-MX" w:eastAsia="es-MX"/>
        </w:rPr>
        <w:t xml:space="preserve">últimos 3 años, desde el 1 de enero del 2022 hasta la fecha actual. Información financiera 1. Estados financieros del municipio, incluyendo balance general, estado de resultados </w:t>
      </w:r>
      <w:proofErr w:type="gramStart"/>
      <w:r w:rsidR="002E092F" w:rsidRPr="00923E20">
        <w:rPr>
          <w:rFonts w:ascii="Palatino Linotype" w:hAnsi="Palatino Linotype"/>
          <w:i/>
          <w:sz w:val="22"/>
          <w:szCs w:val="22"/>
          <w:lang w:val="es-MX" w:eastAsia="es-MX"/>
        </w:rPr>
        <w:lastRenderedPageBreak/>
        <w:t>y</w:t>
      </w:r>
      <w:proofErr w:type="gramEnd"/>
      <w:r w:rsidR="002E092F" w:rsidRPr="00923E20">
        <w:rPr>
          <w:rFonts w:ascii="Palatino Linotype" w:hAnsi="Palatino Linotype"/>
          <w:i/>
          <w:sz w:val="22"/>
          <w:szCs w:val="22"/>
          <w:lang w:val="es-MX" w:eastAsia="es-MX"/>
        </w:rPr>
        <w:t xml:space="preserve"> flujo de efectivo, para cada uno de los años]. 2. Informes sobre la </w:t>
      </w:r>
      <w:proofErr w:type="spellStart"/>
      <w:r w:rsidR="002E092F" w:rsidRPr="00923E20">
        <w:rPr>
          <w:rFonts w:ascii="Palatino Linotype" w:hAnsi="Palatino Linotype"/>
          <w:i/>
          <w:sz w:val="22"/>
          <w:szCs w:val="22"/>
          <w:lang w:val="es-MX" w:eastAsia="es-MX"/>
        </w:rPr>
        <w:t>ejecucion</w:t>
      </w:r>
      <w:proofErr w:type="spellEnd"/>
      <w:r w:rsidR="002E092F" w:rsidRPr="00923E20">
        <w:rPr>
          <w:rFonts w:ascii="Palatino Linotype" w:hAnsi="Palatino Linotype"/>
          <w:i/>
          <w:sz w:val="22"/>
          <w:szCs w:val="22"/>
          <w:lang w:val="es-MX" w:eastAsia="es-MX"/>
        </w:rPr>
        <w:t xml:space="preserve"> del presupuesto municipal, incluyendo la distribución</w:t>
      </w:r>
      <w:r w:rsidR="002E092F" w:rsidRPr="002E092F">
        <w:rPr>
          <w:rFonts w:ascii="Palatino Linotype" w:hAnsi="Palatino Linotype"/>
          <w:i/>
          <w:sz w:val="22"/>
          <w:szCs w:val="22"/>
          <w:lang w:val="es-MX" w:eastAsia="es-MX"/>
        </w:rPr>
        <w:t xml:space="preserve"> por sectores y programas, para cada uno de los años. 3. Datos sobre la recaudación de impuestos y otros ingresos municipales, incluyendo la evolución histórica y la distribución por tipo de impuesto, para cada uno de los años. Información sobre pagos y obligaciones 1. Informes sobre los pagos realizados por el municipio, incluyendo proveedores, empleados y otros, para cada uno de los años. 2. Datos sobre las obligaciones financieras del municipio, incluyendo contratos, convenios y otros acuerdos, para cada uno de los años. Información sobre ingresos y egresos 1. Informes sobre los ingresos del municipio, incluyendo impuestos, contribuciones y otros, para cada uno de los años. 2. Datos sobre los egresos del municipio, incluyendo gastos de personal, materiales y servicios, para cada uno de los años. Información sobre la gestión de recursos 1. Informes sobre la gestión de los recursos financieros del municipio, para cada uno de los años. 2. Datos sobre la ejecución de los programas y proyectos del municipio, para cada uno de los años. Información sobre la transparencia y rendición de cuentas 1. Informes sobre la transparencia y rendición de cuentas del municipio, para cada uno de los años. 2. Datos sobre los mecanismos de participación ciudadana en la toma de decisiones, para cada uno de los años. De conformidad con la Ley de Transparencia y Acceso a la Información Pública, solicito que me proporcionen la información solicitada en un plazo no mayor a [plazo establecido por la ley]. Agradezco de antemano su atención</w:t>
      </w:r>
      <w:r w:rsidRPr="00A53243">
        <w:rPr>
          <w:rFonts w:ascii="Palatino Linotype" w:hAnsi="Palatino Linotype"/>
          <w:i/>
          <w:sz w:val="22"/>
          <w:szCs w:val="22"/>
          <w:lang w:val="es-MX"/>
        </w:rPr>
        <w:t>”</w:t>
      </w:r>
      <w:r w:rsidR="00B2345B" w:rsidRPr="00A53243">
        <w:rPr>
          <w:rFonts w:ascii="Palatino Linotype" w:hAnsi="Palatino Linotype"/>
          <w:i/>
          <w:sz w:val="22"/>
          <w:szCs w:val="22"/>
          <w:lang w:val="es-ES_tradnl"/>
        </w:rPr>
        <w:t xml:space="preserve"> (Sic)</w:t>
      </w:r>
    </w:p>
    <w:p w14:paraId="0470AC4C" w14:textId="77777777" w:rsidR="00B74C9F" w:rsidRPr="00A53243" w:rsidRDefault="00B74C9F" w:rsidP="00B74C9F">
      <w:pPr>
        <w:spacing w:line="276" w:lineRule="auto"/>
        <w:ind w:left="284" w:right="332"/>
        <w:jc w:val="both"/>
        <w:rPr>
          <w:rFonts w:ascii="Palatino Linotype" w:hAnsi="Palatino Linotype"/>
          <w:i/>
          <w:sz w:val="22"/>
          <w:szCs w:val="22"/>
          <w:lang w:val="es-ES_tradnl"/>
        </w:rPr>
      </w:pPr>
    </w:p>
    <w:p w14:paraId="35AD9577" w14:textId="54BF6A1F" w:rsidR="00B2345B" w:rsidRPr="00A53243" w:rsidRDefault="0029071C" w:rsidP="00AB75C2">
      <w:pPr>
        <w:tabs>
          <w:tab w:val="left" w:pos="5647"/>
        </w:tabs>
        <w:spacing w:line="360" w:lineRule="auto"/>
        <w:ind w:right="850"/>
        <w:jc w:val="both"/>
        <w:rPr>
          <w:rFonts w:ascii="Palatino Linotype" w:eastAsiaTheme="minorHAnsi" w:hAnsi="Palatino Linotype" w:cstheme="minorBidi"/>
          <w:color w:val="000000"/>
          <w:lang w:val="es-MX" w:eastAsia="en-US"/>
        </w:rPr>
      </w:pPr>
      <w:r w:rsidRPr="00A53243">
        <w:rPr>
          <w:rFonts w:ascii="Palatino Linotype" w:hAnsi="Palatino Linotype"/>
          <w:b/>
          <w:lang w:val="es-ES_tradnl"/>
        </w:rPr>
        <w:t>MODALIDAD DE ENTREGA:</w:t>
      </w:r>
      <w:r w:rsidRPr="00A53243">
        <w:rPr>
          <w:rFonts w:ascii="Palatino Linotype" w:hAnsi="Palatino Linotype"/>
          <w:lang w:val="es-ES_tradnl"/>
        </w:rPr>
        <w:t xml:space="preserve"> </w:t>
      </w:r>
      <w:r w:rsidR="00756303" w:rsidRPr="00A53243">
        <w:rPr>
          <w:rFonts w:ascii="Palatino Linotype" w:eastAsiaTheme="minorHAnsi" w:hAnsi="Palatino Linotype" w:cstheme="minorBidi"/>
          <w:color w:val="000000"/>
          <w:lang w:val="es-MX" w:eastAsia="en-US"/>
        </w:rPr>
        <w:t>A través de</w:t>
      </w:r>
      <w:r w:rsidR="00B2345B" w:rsidRPr="00A53243">
        <w:rPr>
          <w:rFonts w:ascii="Palatino Linotype" w:eastAsiaTheme="minorHAnsi" w:hAnsi="Palatino Linotype" w:cstheme="minorBidi"/>
          <w:color w:val="000000"/>
          <w:lang w:val="es-MX" w:eastAsia="en-US"/>
        </w:rPr>
        <w:t>l SAIMEX.</w:t>
      </w:r>
      <w:r w:rsidR="00756303" w:rsidRPr="00A53243">
        <w:rPr>
          <w:rFonts w:ascii="Palatino Linotype" w:eastAsiaTheme="minorHAnsi" w:hAnsi="Palatino Linotype" w:cstheme="minorBidi"/>
          <w:color w:val="000000"/>
          <w:lang w:val="es-MX" w:eastAsia="en-US"/>
        </w:rPr>
        <w:t xml:space="preserve"> </w:t>
      </w:r>
    </w:p>
    <w:p w14:paraId="3306A641" w14:textId="77777777" w:rsidR="00555301" w:rsidRPr="00A53243" w:rsidRDefault="00555301" w:rsidP="00AB75C2">
      <w:pPr>
        <w:tabs>
          <w:tab w:val="left" w:pos="5647"/>
        </w:tabs>
        <w:spacing w:line="360" w:lineRule="auto"/>
        <w:ind w:right="850"/>
        <w:jc w:val="both"/>
        <w:rPr>
          <w:rFonts w:ascii="Palatino Linotype" w:eastAsiaTheme="minorHAnsi" w:hAnsi="Palatino Linotype" w:cstheme="minorBidi"/>
          <w:color w:val="000000"/>
          <w:lang w:val="es-MX" w:eastAsia="en-US"/>
        </w:rPr>
      </w:pPr>
    </w:p>
    <w:p w14:paraId="5F4BC01C" w14:textId="3E073E0E"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SEGUND</w:t>
      </w:r>
      <w:r w:rsidR="00B2345B" w:rsidRPr="00A53243">
        <w:rPr>
          <w:rFonts w:ascii="Palatino Linotype" w:eastAsiaTheme="minorHAnsi" w:hAnsi="Palatino Linotype" w:cs="Arial"/>
          <w:b/>
          <w:sz w:val="28"/>
          <w:lang w:val="es-MX" w:eastAsia="en-US"/>
        </w:rPr>
        <w:t xml:space="preserve">O. De la respuesta del Sujeto Obligado. </w:t>
      </w:r>
    </w:p>
    <w:p w14:paraId="7815CFC1" w14:textId="6E925A8D" w:rsidR="00B2345B" w:rsidRPr="00A53243" w:rsidRDefault="00B2345B" w:rsidP="00B2345B">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De las constancias que obran en el sistema </w:t>
      </w:r>
      <w:r w:rsidRPr="00A53243">
        <w:rPr>
          <w:rFonts w:ascii="Palatino Linotype" w:eastAsiaTheme="minorHAnsi" w:hAnsi="Palatino Linotype" w:cs="Arial"/>
          <w:b/>
          <w:lang w:val="es-MX" w:eastAsia="en-US"/>
        </w:rPr>
        <w:t>SAIMEX</w:t>
      </w:r>
      <w:r w:rsidRPr="00A53243">
        <w:rPr>
          <w:rFonts w:ascii="Palatino Linotype" w:eastAsiaTheme="minorHAnsi" w:hAnsi="Palatino Linotype" w:cs="Arial"/>
          <w:lang w:val="es-MX" w:eastAsia="en-US"/>
        </w:rPr>
        <w:t xml:space="preserve">, se advierte que en fecha </w:t>
      </w:r>
      <w:r w:rsidR="00923E20">
        <w:rPr>
          <w:rFonts w:ascii="Palatino Linotype" w:eastAsiaTheme="minorHAnsi" w:hAnsi="Palatino Linotype" w:cs="Arial"/>
          <w:lang w:val="es-MX" w:eastAsia="en-US"/>
        </w:rPr>
        <w:t xml:space="preserve">trece </w:t>
      </w:r>
      <w:r w:rsidR="00555301" w:rsidRPr="00A53243">
        <w:rPr>
          <w:rFonts w:ascii="Palatino Linotype" w:eastAsiaTheme="minorHAnsi" w:hAnsi="Palatino Linotype" w:cs="Arial"/>
          <w:lang w:val="es-MX" w:eastAsia="en-US"/>
        </w:rPr>
        <w:t xml:space="preserve">de </w:t>
      </w:r>
      <w:r w:rsidR="00C61D10" w:rsidRPr="00A53243">
        <w:rPr>
          <w:rFonts w:ascii="Palatino Linotype" w:eastAsiaTheme="minorHAnsi" w:hAnsi="Palatino Linotype" w:cs="Arial"/>
          <w:lang w:val="es-MX" w:eastAsia="en-US"/>
        </w:rPr>
        <w:t>marzo</w:t>
      </w:r>
      <w:r w:rsidR="00763D8A" w:rsidRPr="00A53243">
        <w:rPr>
          <w:rFonts w:ascii="Palatino Linotype" w:eastAsiaTheme="minorHAnsi" w:hAnsi="Palatino Linotype" w:cs="Arial"/>
          <w:lang w:val="es-MX" w:eastAsia="en-US"/>
        </w:rPr>
        <w:t xml:space="preserve"> </w:t>
      </w:r>
      <w:r w:rsidR="00555301" w:rsidRPr="00A53243">
        <w:rPr>
          <w:rFonts w:ascii="Palatino Linotype" w:eastAsiaTheme="minorHAnsi" w:hAnsi="Palatino Linotype" w:cs="Arial"/>
          <w:lang w:val="es-MX" w:eastAsia="en-US"/>
        </w:rPr>
        <w:t>de dos mil veinticinco</w:t>
      </w:r>
      <w:r w:rsidRPr="00A53243">
        <w:rPr>
          <w:rFonts w:ascii="Palatino Linotype" w:eastAsiaTheme="minorHAnsi" w:hAnsi="Palatino Linotype" w:cs="Arial"/>
          <w:lang w:val="es-MX" w:eastAsia="en-US"/>
        </w:rPr>
        <w:t>,</w:t>
      </w:r>
      <w:r w:rsidR="00C61D10" w:rsidRPr="00A53243">
        <w:rPr>
          <w:rFonts w:ascii="Palatino Linotype" w:eastAsiaTheme="minorHAnsi" w:hAnsi="Palatino Linotype" w:cs="Arial"/>
          <w:lang w:val="es-MX" w:eastAsia="en-US"/>
        </w:rPr>
        <w:t xml:space="preserve"> el </w:t>
      </w:r>
      <w:r w:rsidRPr="00A53243">
        <w:rPr>
          <w:rFonts w:ascii="Palatino Linotype" w:eastAsiaTheme="minorHAnsi" w:hAnsi="Palatino Linotype" w:cs="Arial"/>
          <w:b/>
          <w:lang w:val="es-MX" w:eastAsia="en-US"/>
        </w:rPr>
        <w:t>Sujeto Obligado</w:t>
      </w:r>
      <w:r w:rsidRPr="00A53243">
        <w:rPr>
          <w:rFonts w:ascii="Palatino Linotype" w:eastAsiaTheme="minorHAnsi" w:hAnsi="Palatino Linotype" w:cs="Arial"/>
          <w:lang w:val="es-MX" w:eastAsia="en-US"/>
        </w:rPr>
        <w:t xml:space="preserve"> emitió la respuesta en los siguientes términos:</w:t>
      </w:r>
    </w:p>
    <w:p w14:paraId="77D01A4B" w14:textId="77777777" w:rsidR="00B2345B" w:rsidRPr="00A53243" w:rsidRDefault="00B2345B" w:rsidP="00B2345B">
      <w:pPr>
        <w:rPr>
          <w:lang w:val="es-MX"/>
        </w:rPr>
      </w:pPr>
    </w:p>
    <w:p w14:paraId="044DACC1" w14:textId="77777777" w:rsidR="00923E20" w:rsidRPr="00923E20" w:rsidRDefault="00B2345B" w:rsidP="00923E20">
      <w:pPr>
        <w:spacing w:line="276" w:lineRule="auto"/>
        <w:ind w:left="567" w:right="567"/>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w:t>
      </w:r>
      <w:r w:rsidR="00923E20" w:rsidRPr="00923E20">
        <w:rPr>
          <w:rFonts w:ascii="Palatino Linotype" w:hAnsi="Palatino Linotype"/>
          <w:i/>
          <w:sz w:val="22"/>
          <w:szCs w:val="22"/>
          <w:lang w:val="es-MX" w:eastAsia="es-MX"/>
        </w:rPr>
        <w:t xml:space="preserve">TEQUIXQUIAC, ESTADO DE MÉXICO DEL 2025. C. SOLICITANTE DE INFORMACIÓN P r e s e n t e De conformidad con los artículos 1, 2, 3, fracción XLIV, 4, </w:t>
      </w:r>
      <w:r w:rsidR="00923E20" w:rsidRPr="00923E20">
        <w:rPr>
          <w:rFonts w:ascii="Palatino Linotype" w:hAnsi="Palatino Linotype"/>
          <w:i/>
          <w:sz w:val="22"/>
          <w:szCs w:val="22"/>
          <w:lang w:val="es-MX" w:eastAsia="es-MX"/>
        </w:rPr>
        <w:lastRenderedPageBreak/>
        <w:t>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00027/TEQUIXQU/IP/2025, a través del Sistema de Acceso a la Información Mexiquense (SAIMEX); le comento lo siguiente: Primeramente, es importante señalar que la Ley de Transparencia y Acceso a la Información Pública del Estado de México y Municipios, en sus los artículos 12 y 24 último párrafo, establece lo siguiente:</w:t>
      </w:r>
    </w:p>
    <w:p w14:paraId="7FE6D1C4" w14:textId="77777777" w:rsidR="00923E20" w:rsidRDefault="00923E20" w:rsidP="00923E20">
      <w:pPr>
        <w:spacing w:line="276" w:lineRule="auto"/>
        <w:ind w:left="567" w:right="567"/>
        <w:jc w:val="both"/>
        <w:rPr>
          <w:rFonts w:ascii="Palatino Linotype" w:hAnsi="Palatino Linotype"/>
          <w:i/>
          <w:sz w:val="22"/>
          <w:szCs w:val="22"/>
          <w:lang w:val="es-MX" w:eastAsia="es-MX"/>
        </w:rPr>
      </w:pPr>
    </w:p>
    <w:p w14:paraId="32E91153" w14:textId="77777777" w:rsidR="00923E20" w:rsidRDefault="00923E20" w:rsidP="00923E20">
      <w:pPr>
        <w:spacing w:line="276" w:lineRule="auto"/>
        <w:ind w:left="567" w:right="567"/>
        <w:jc w:val="both"/>
        <w:rPr>
          <w:rFonts w:ascii="Palatino Linotype" w:hAnsi="Palatino Linotype"/>
          <w:i/>
          <w:sz w:val="22"/>
          <w:szCs w:val="22"/>
          <w:lang w:val="es-MX" w:eastAsia="es-MX"/>
        </w:rPr>
      </w:pPr>
      <w:r w:rsidRPr="00923E20">
        <w:rPr>
          <w:rFonts w:ascii="Palatino Linotype" w:hAnsi="Palatino Linotype"/>
          <w:i/>
          <w:sz w:val="22"/>
          <w:szCs w:val="22"/>
          <w:lang w:val="es-MX" w:eastAsia="es-MX"/>
        </w:rPr>
        <w:t>ATENTAMENTE</w:t>
      </w:r>
    </w:p>
    <w:p w14:paraId="19DF742E" w14:textId="324A733F" w:rsidR="00B2345B" w:rsidRPr="00A53243" w:rsidRDefault="00923E20" w:rsidP="00923E20">
      <w:pPr>
        <w:spacing w:line="276" w:lineRule="auto"/>
        <w:ind w:left="567" w:right="567"/>
        <w:jc w:val="both"/>
        <w:rPr>
          <w:rFonts w:ascii="Palatino Linotype" w:hAnsi="Palatino Linotype"/>
          <w:i/>
          <w:sz w:val="22"/>
          <w:szCs w:val="22"/>
          <w:lang w:val="es-MX" w:eastAsia="es-MX"/>
        </w:rPr>
      </w:pPr>
      <w:r w:rsidRPr="00923E20">
        <w:rPr>
          <w:rFonts w:ascii="Palatino Linotype" w:hAnsi="Palatino Linotype"/>
          <w:i/>
          <w:sz w:val="22"/>
          <w:szCs w:val="22"/>
          <w:lang w:val="es-MX" w:eastAsia="es-MX"/>
        </w:rPr>
        <w:t>LIC JULISSA PAULINA GUTIÉRREZ VÁZQUEZ</w:t>
      </w:r>
      <w:r w:rsidR="00B2345B" w:rsidRPr="00A53243">
        <w:rPr>
          <w:rFonts w:ascii="Palatino Linotype" w:hAnsi="Palatino Linotype"/>
          <w:i/>
          <w:sz w:val="22"/>
          <w:szCs w:val="22"/>
          <w:lang w:val="es-MX" w:eastAsia="es-MX"/>
        </w:rPr>
        <w:t>” (Sic).</w:t>
      </w:r>
    </w:p>
    <w:p w14:paraId="2C78BF1C" w14:textId="77777777" w:rsidR="00B2345B" w:rsidRPr="00A53243" w:rsidRDefault="00B2345B" w:rsidP="00B2345B">
      <w:pPr>
        <w:ind w:right="567"/>
        <w:jc w:val="both"/>
        <w:rPr>
          <w:rFonts w:ascii="Palatino Linotype" w:hAnsi="Palatino Linotype"/>
          <w:i/>
          <w:sz w:val="14"/>
          <w:szCs w:val="22"/>
          <w:lang w:val="es-MX" w:eastAsia="es-MX"/>
        </w:rPr>
      </w:pPr>
    </w:p>
    <w:p w14:paraId="2F486A11" w14:textId="77777777" w:rsidR="00B2345B" w:rsidRPr="00A53243" w:rsidRDefault="00B2345B" w:rsidP="00B2345B">
      <w:pPr>
        <w:pStyle w:val="Sinespaciado"/>
        <w:rPr>
          <w:lang w:eastAsia="es-MX"/>
        </w:rPr>
      </w:pPr>
    </w:p>
    <w:p w14:paraId="0819E04D" w14:textId="10319120" w:rsidR="00B2345B" w:rsidRPr="00A53243" w:rsidRDefault="00B2345B" w:rsidP="001A7301">
      <w:pPr>
        <w:spacing w:line="360" w:lineRule="auto"/>
        <w:jc w:val="both"/>
        <w:rPr>
          <w:rFonts w:ascii="Palatino Linotype" w:hAnsi="Palatino Linotype"/>
          <w:i/>
          <w:sz w:val="22"/>
          <w:szCs w:val="22"/>
          <w:lang w:val="es-MX" w:eastAsia="es-MX"/>
        </w:rPr>
      </w:pPr>
      <w:r w:rsidRPr="00A53243">
        <w:rPr>
          <w:rFonts w:ascii="Palatino Linotype" w:eastAsiaTheme="minorHAnsi" w:hAnsi="Palatino Linotype" w:cs="Arial"/>
          <w:lang w:val="es-MX" w:eastAsia="en-US"/>
        </w:rPr>
        <w:t xml:space="preserve">El </w:t>
      </w:r>
      <w:r w:rsidRPr="00A53243">
        <w:rPr>
          <w:rFonts w:ascii="Palatino Linotype" w:eastAsiaTheme="minorHAnsi" w:hAnsi="Palatino Linotype" w:cs="Arial"/>
          <w:b/>
          <w:lang w:val="es-MX" w:eastAsia="en-US"/>
        </w:rPr>
        <w:t>Sujeto Obligado</w:t>
      </w:r>
      <w:r w:rsidRPr="00A53243">
        <w:rPr>
          <w:rFonts w:ascii="Palatino Linotype" w:eastAsiaTheme="minorHAnsi" w:hAnsi="Palatino Linotype" w:cs="Arial"/>
          <w:lang w:val="es-MX" w:eastAsia="en-US"/>
        </w:rPr>
        <w:t xml:space="preserve"> adjuntó a su respuesta, </w:t>
      </w:r>
      <w:r w:rsidR="00763D8A" w:rsidRPr="00A53243">
        <w:rPr>
          <w:rFonts w:ascii="Palatino Linotype" w:eastAsiaTheme="minorHAnsi" w:hAnsi="Palatino Linotype" w:cs="Arial"/>
          <w:lang w:val="es-MX" w:eastAsia="en-US"/>
        </w:rPr>
        <w:t>el</w:t>
      </w:r>
      <w:r w:rsidRPr="00A53243">
        <w:rPr>
          <w:rFonts w:ascii="Palatino Linotype" w:eastAsiaTheme="minorHAnsi" w:hAnsi="Palatino Linotype" w:cs="Arial"/>
          <w:lang w:val="es-MX" w:eastAsia="en-US"/>
        </w:rPr>
        <w:t xml:space="preserve"> archivo electrónico denominado </w:t>
      </w:r>
      <w:r w:rsidRPr="00A53243">
        <w:rPr>
          <w:rFonts w:ascii="Palatino Linotype" w:eastAsiaTheme="minorHAnsi" w:hAnsi="Palatino Linotype" w:cs="Arial"/>
          <w:i/>
          <w:lang w:val="es-MX" w:eastAsia="en-US"/>
        </w:rPr>
        <w:t>“</w:t>
      </w:r>
      <w:r w:rsidR="001A7301" w:rsidRPr="001A7301">
        <w:rPr>
          <w:rFonts w:ascii="Palatino Linotype" w:eastAsiaTheme="minorHAnsi" w:hAnsi="Palatino Linotype" w:cs="Arial"/>
          <w:i/>
          <w:lang w:val="es-MX" w:eastAsia="en-US"/>
        </w:rPr>
        <w:t>TESORERIA MUNICIPAL.pdf</w:t>
      </w:r>
      <w:r w:rsidR="001A7301">
        <w:rPr>
          <w:rFonts w:ascii="Palatino Linotype" w:eastAsiaTheme="minorHAnsi" w:hAnsi="Palatino Linotype" w:cs="Arial"/>
          <w:i/>
          <w:lang w:val="es-MX" w:eastAsia="en-US"/>
        </w:rPr>
        <w:t>” y “</w:t>
      </w:r>
      <w:r w:rsidR="001A7301" w:rsidRPr="001A7301">
        <w:rPr>
          <w:rFonts w:ascii="Palatino Linotype" w:eastAsiaTheme="minorHAnsi" w:hAnsi="Palatino Linotype" w:cs="Arial"/>
          <w:i/>
          <w:lang w:val="es-MX" w:eastAsia="en-US"/>
        </w:rPr>
        <w:t>OFICIO SOLICITANTE.pdf</w:t>
      </w:r>
      <w:r w:rsidRPr="00A53243">
        <w:rPr>
          <w:rFonts w:ascii="Palatino Linotype" w:eastAsiaTheme="minorHAnsi" w:hAnsi="Palatino Linotype" w:cs="Arial"/>
          <w:i/>
          <w:lang w:val="es-MX" w:eastAsia="en-US"/>
        </w:rPr>
        <w:t>”;</w:t>
      </w:r>
      <w:r w:rsidRPr="00A53243">
        <w:rPr>
          <w:rFonts w:ascii="Palatino Linotype" w:eastAsiaTheme="minorHAnsi" w:hAnsi="Palatino Linotype" w:cs="Arial"/>
          <w:lang w:val="es-MX" w:eastAsia="en-US"/>
        </w:rPr>
        <w:t xml:space="preserve"> cuyo contenido no se inserta por ser del conocimiento d</w:t>
      </w:r>
      <w:r w:rsidR="00763D8A" w:rsidRPr="00A53243">
        <w:rPr>
          <w:rFonts w:ascii="Palatino Linotype" w:eastAsiaTheme="minorHAnsi" w:hAnsi="Palatino Linotype" w:cs="Arial"/>
          <w:lang w:val="es-MX" w:eastAsia="en-US"/>
        </w:rPr>
        <w:t>e las partes, sin embargo, será</w:t>
      </w:r>
      <w:r w:rsidRPr="00A53243">
        <w:rPr>
          <w:rFonts w:ascii="Palatino Linotype" w:eastAsiaTheme="minorHAnsi" w:hAnsi="Palatino Linotype" w:cs="Arial"/>
          <w:lang w:val="es-MX" w:eastAsia="en-US"/>
        </w:rPr>
        <w:t xml:space="preserve"> motivo de estudio en el Considerado respectivo. </w:t>
      </w:r>
    </w:p>
    <w:p w14:paraId="63BEA072" w14:textId="77777777" w:rsidR="00B2345B" w:rsidRPr="001A7301" w:rsidRDefault="00B2345B" w:rsidP="00B2345B">
      <w:pPr>
        <w:spacing w:line="360" w:lineRule="auto"/>
        <w:jc w:val="both"/>
        <w:rPr>
          <w:rFonts w:ascii="Palatino Linotype" w:hAnsi="Palatino Linotype"/>
          <w:sz w:val="22"/>
          <w:szCs w:val="22"/>
          <w:lang w:val="es-MX" w:eastAsia="es-MX"/>
        </w:rPr>
      </w:pPr>
    </w:p>
    <w:p w14:paraId="231E1147" w14:textId="1F85B1C9"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TERCER</w:t>
      </w:r>
      <w:r w:rsidR="00B2345B" w:rsidRPr="00A53243">
        <w:rPr>
          <w:rFonts w:ascii="Palatino Linotype" w:eastAsiaTheme="minorHAnsi" w:hAnsi="Palatino Linotype" w:cs="Arial"/>
          <w:b/>
          <w:sz w:val="28"/>
          <w:lang w:val="es-MX" w:eastAsia="en-US"/>
        </w:rPr>
        <w:t>O. Del recurso de revisión.</w:t>
      </w:r>
    </w:p>
    <w:p w14:paraId="619DAEF5" w14:textId="2AC73D82" w:rsidR="00B2345B" w:rsidRPr="00A53243" w:rsidRDefault="00B2345B" w:rsidP="00555301">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Inconforme con la respuesta por parte del </w:t>
      </w:r>
      <w:r w:rsidRPr="00A53243">
        <w:rPr>
          <w:rFonts w:ascii="Palatino Linotype" w:eastAsiaTheme="minorHAnsi" w:hAnsi="Palatino Linotype" w:cs="Arial"/>
          <w:b/>
          <w:lang w:val="es-MX" w:eastAsia="en-US"/>
        </w:rPr>
        <w:t>Sujeto Obligado</w:t>
      </w:r>
      <w:r w:rsidRPr="00A53243">
        <w:rPr>
          <w:rFonts w:ascii="Palatino Linotype" w:eastAsiaTheme="minorHAnsi" w:hAnsi="Palatino Linotype" w:cs="Arial"/>
          <w:lang w:val="es-MX" w:eastAsia="en-US"/>
        </w:rPr>
        <w:t xml:space="preserve">, el ahora </w:t>
      </w:r>
      <w:r w:rsidRPr="00A53243">
        <w:rPr>
          <w:rFonts w:ascii="Palatino Linotype" w:eastAsiaTheme="minorHAnsi" w:hAnsi="Palatino Linotype" w:cs="Arial"/>
          <w:b/>
          <w:lang w:val="es-MX" w:eastAsia="en-US"/>
        </w:rPr>
        <w:t>Recurrente</w:t>
      </w:r>
      <w:r w:rsidRPr="00A53243">
        <w:rPr>
          <w:rFonts w:ascii="Palatino Linotype" w:eastAsiaTheme="minorHAnsi" w:hAnsi="Palatino Linotype" w:cs="Arial"/>
          <w:lang w:val="es-MX" w:eastAsia="en-US"/>
        </w:rPr>
        <w:t xml:space="preserve"> interpuso el presente recurso de revisión en fecha </w:t>
      </w:r>
      <w:r w:rsidR="003F5755">
        <w:rPr>
          <w:rFonts w:ascii="Palatino Linotype" w:eastAsiaTheme="minorHAnsi" w:hAnsi="Palatino Linotype" w:cs="Arial"/>
          <w:lang w:val="es-MX" w:eastAsia="en-US"/>
        </w:rPr>
        <w:t>veinticuatro</w:t>
      </w:r>
      <w:r w:rsidR="00C61D10" w:rsidRPr="00A53243">
        <w:rPr>
          <w:rFonts w:ascii="Palatino Linotype" w:eastAsiaTheme="minorHAnsi" w:hAnsi="Palatino Linotype" w:cs="Arial"/>
          <w:lang w:val="es-MX" w:eastAsia="en-US"/>
        </w:rPr>
        <w:t xml:space="preserve"> de marzo</w:t>
      </w:r>
      <w:r w:rsidR="00555301" w:rsidRPr="00A53243">
        <w:rPr>
          <w:rFonts w:ascii="Palatino Linotype" w:eastAsiaTheme="minorHAnsi" w:hAnsi="Palatino Linotype" w:cs="Arial"/>
          <w:lang w:val="es-MX" w:eastAsia="en-US"/>
        </w:rPr>
        <w:t xml:space="preserve"> de dos mil veinticinco</w:t>
      </w:r>
      <w:r w:rsidRPr="00A53243">
        <w:rPr>
          <w:rFonts w:ascii="Palatino Linotype" w:eastAsiaTheme="minorHAnsi" w:hAnsi="Palatino Linotype" w:cs="Arial"/>
          <w:lang w:val="es-MX" w:eastAsia="en-US"/>
        </w:rPr>
        <w:t>, el cual fue registrado</w:t>
      </w:r>
      <w:r w:rsidRPr="00A53243">
        <w:rPr>
          <w:rFonts w:ascii="Palatino Linotype" w:eastAsiaTheme="minorHAnsi" w:hAnsi="Palatino Linotype" w:cs="Arial"/>
          <w:b/>
          <w:lang w:val="es-MX" w:eastAsia="en-US"/>
        </w:rPr>
        <w:t xml:space="preserve"> </w:t>
      </w:r>
      <w:r w:rsidRPr="00A53243">
        <w:rPr>
          <w:rFonts w:ascii="Palatino Linotype" w:eastAsiaTheme="minorHAnsi" w:hAnsi="Palatino Linotype" w:cs="Arial"/>
          <w:lang w:val="es-MX" w:eastAsia="en-US"/>
        </w:rPr>
        <w:t xml:space="preserve">en el sistema electrónico con el expediente número </w:t>
      </w:r>
      <w:r w:rsidRPr="00A53243">
        <w:rPr>
          <w:rFonts w:ascii="Palatino Linotype" w:eastAsiaTheme="minorHAnsi" w:hAnsi="Palatino Linotype" w:cs="Arial"/>
          <w:b/>
          <w:bCs/>
          <w:lang w:val="es-MX" w:eastAsia="es-MX"/>
        </w:rPr>
        <w:t>0</w:t>
      </w:r>
      <w:r w:rsidR="00C61D10" w:rsidRPr="00A53243">
        <w:rPr>
          <w:rFonts w:ascii="Palatino Linotype" w:eastAsiaTheme="minorHAnsi" w:hAnsi="Palatino Linotype" w:cs="Arial"/>
          <w:b/>
          <w:bCs/>
          <w:lang w:val="es-MX" w:eastAsia="es-MX"/>
        </w:rPr>
        <w:t>3</w:t>
      </w:r>
      <w:r w:rsidR="003F5755">
        <w:rPr>
          <w:rFonts w:ascii="Palatino Linotype" w:eastAsiaTheme="minorHAnsi" w:hAnsi="Palatino Linotype" w:cs="Arial"/>
          <w:b/>
          <w:bCs/>
          <w:lang w:val="es-MX" w:eastAsia="es-MX"/>
        </w:rPr>
        <w:t>440</w:t>
      </w:r>
      <w:r w:rsidRPr="00A53243">
        <w:rPr>
          <w:rFonts w:ascii="Palatino Linotype" w:eastAsiaTheme="minorHAnsi" w:hAnsi="Palatino Linotype" w:cs="Arial"/>
          <w:b/>
          <w:bCs/>
          <w:lang w:val="es-MX" w:eastAsia="es-MX"/>
        </w:rPr>
        <w:t>/INFOEM/IP/RR/202</w:t>
      </w:r>
      <w:r w:rsidR="00555301" w:rsidRPr="00A53243">
        <w:rPr>
          <w:rFonts w:ascii="Palatino Linotype" w:eastAsiaTheme="minorHAnsi" w:hAnsi="Palatino Linotype" w:cs="Arial"/>
          <w:b/>
          <w:bCs/>
          <w:lang w:val="es-MX" w:eastAsia="es-MX"/>
        </w:rPr>
        <w:t>5</w:t>
      </w:r>
      <w:r w:rsidRPr="00A53243">
        <w:rPr>
          <w:rFonts w:ascii="Palatino Linotype" w:eastAsiaTheme="minorHAnsi" w:hAnsi="Palatino Linotype" w:cs="Arial"/>
          <w:lang w:val="es-MX" w:eastAsia="en-US"/>
        </w:rPr>
        <w:t>, en el cual aduce, las siguientes manifestaciones:</w:t>
      </w:r>
    </w:p>
    <w:p w14:paraId="1C32EA12" w14:textId="77777777" w:rsidR="00555301" w:rsidRPr="00A53243" w:rsidRDefault="00555301" w:rsidP="00555301">
      <w:pPr>
        <w:spacing w:line="360" w:lineRule="auto"/>
        <w:jc w:val="both"/>
        <w:rPr>
          <w:rFonts w:ascii="Palatino Linotype" w:eastAsiaTheme="minorHAnsi" w:hAnsi="Palatino Linotype" w:cs="Arial"/>
          <w:lang w:val="es-MX" w:eastAsia="en-US"/>
        </w:rPr>
      </w:pPr>
    </w:p>
    <w:p w14:paraId="3798A0BA" w14:textId="294DA9B1" w:rsidR="00B2345B" w:rsidRPr="00A53243" w:rsidRDefault="00B2345B" w:rsidP="003F5755">
      <w:pPr>
        <w:numPr>
          <w:ilvl w:val="0"/>
          <w:numId w:val="1"/>
        </w:numPr>
        <w:spacing w:line="259" w:lineRule="auto"/>
        <w:jc w:val="both"/>
        <w:rPr>
          <w:rFonts w:ascii="Palatino Linotype" w:hAnsi="Palatino Linotype" w:cs="Arial"/>
          <w:b/>
          <w:sz w:val="26"/>
          <w:szCs w:val="26"/>
        </w:rPr>
      </w:pPr>
      <w:r w:rsidRPr="00A53243">
        <w:rPr>
          <w:rFonts w:ascii="Palatino Linotype" w:hAnsi="Palatino Linotype" w:cs="Arial"/>
          <w:b/>
          <w:sz w:val="26"/>
          <w:szCs w:val="26"/>
        </w:rPr>
        <w:t xml:space="preserve">Acto Impugnado: </w:t>
      </w:r>
      <w:r w:rsidRPr="00A53243">
        <w:rPr>
          <w:rFonts w:ascii="Palatino Linotype" w:eastAsiaTheme="minorHAnsi" w:hAnsi="Palatino Linotype" w:cstheme="minorBidi"/>
          <w:i/>
          <w:color w:val="000000"/>
          <w:sz w:val="22"/>
          <w:szCs w:val="22"/>
          <w:lang w:val="es-MX" w:eastAsia="en-US"/>
        </w:rPr>
        <w:t>“</w:t>
      </w:r>
      <w:r w:rsidR="003F5755" w:rsidRPr="003F5755">
        <w:rPr>
          <w:rFonts w:ascii="Palatino Linotype" w:eastAsiaTheme="minorHAnsi" w:hAnsi="Palatino Linotype" w:cstheme="minorBidi"/>
          <w:i/>
          <w:color w:val="000000"/>
          <w:sz w:val="22"/>
          <w:szCs w:val="22"/>
          <w:lang w:val="es-MX" w:eastAsia="en-US"/>
        </w:rPr>
        <w:t>Información incompleta</w:t>
      </w:r>
      <w:r w:rsidRPr="00A53243">
        <w:rPr>
          <w:rFonts w:ascii="Palatino Linotype" w:eastAsiaTheme="minorHAnsi" w:hAnsi="Palatino Linotype" w:cstheme="minorBidi"/>
          <w:i/>
          <w:color w:val="000000"/>
          <w:sz w:val="22"/>
          <w:szCs w:val="22"/>
          <w:lang w:val="es-MX" w:eastAsia="en-US"/>
        </w:rPr>
        <w:t>” (Sic).</w:t>
      </w:r>
    </w:p>
    <w:p w14:paraId="3E51C27A" w14:textId="77777777" w:rsidR="00555301" w:rsidRPr="00A53243" w:rsidRDefault="00555301" w:rsidP="00C61D10">
      <w:pPr>
        <w:pStyle w:val="Sinespaciado"/>
      </w:pPr>
    </w:p>
    <w:p w14:paraId="73A3BECE" w14:textId="50C24623" w:rsidR="00AB75C2" w:rsidRPr="00A53243" w:rsidRDefault="00B2345B" w:rsidP="003F5755">
      <w:pPr>
        <w:pStyle w:val="Prrafodelista"/>
        <w:numPr>
          <w:ilvl w:val="0"/>
          <w:numId w:val="1"/>
        </w:numPr>
        <w:jc w:val="both"/>
        <w:rPr>
          <w:rFonts w:ascii="Palatino Linotype" w:eastAsiaTheme="minorHAnsi" w:hAnsi="Palatino Linotype" w:cstheme="minorBidi"/>
          <w:i/>
          <w:color w:val="000000"/>
          <w:sz w:val="22"/>
          <w:szCs w:val="22"/>
          <w:lang w:val="es-MX" w:eastAsia="en-US"/>
        </w:rPr>
      </w:pPr>
      <w:r w:rsidRPr="00A53243">
        <w:rPr>
          <w:rFonts w:ascii="Palatino Linotype" w:hAnsi="Palatino Linotype" w:cs="Arial"/>
          <w:b/>
          <w:sz w:val="26"/>
          <w:szCs w:val="26"/>
        </w:rPr>
        <w:t>Razones o Motivos de Inconformidad</w:t>
      </w:r>
      <w:r w:rsidRPr="00A53243">
        <w:rPr>
          <w:rFonts w:ascii="Palatino Linotype" w:hAnsi="Palatino Linotype" w:cs="Arial"/>
          <w:sz w:val="26"/>
          <w:szCs w:val="26"/>
        </w:rPr>
        <w:t xml:space="preserve">: </w:t>
      </w:r>
      <w:r w:rsidR="00555301" w:rsidRPr="00A53243">
        <w:rPr>
          <w:rFonts w:ascii="Palatino Linotype" w:hAnsi="Palatino Linotype" w:cs="Arial"/>
          <w:sz w:val="26"/>
          <w:szCs w:val="26"/>
        </w:rPr>
        <w:t>“</w:t>
      </w:r>
      <w:r w:rsidR="003F5755" w:rsidRPr="003F5755">
        <w:rPr>
          <w:rFonts w:ascii="Palatino Linotype" w:hAnsi="Palatino Linotype" w:cs="Arial"/>
          <w:i/>
          <w:sz w:val="22"/>
          <w:szCs w:val="22"/>
        </w:rPr>
        <w:t xml:space="preserve">Se hace entrega solo de un oficio el cual se anexa, pero no se entrega la información en la Plataforma </w:t>
      </w:r>
      <w:proofErr w:type="spellStart"/>
      <w:r w:rsidR="003F5755" w:rsidRPr="003F5755">
        <w:rPr>
          <w:rFonts w:ascii="Palatino Linotype" w:hAnsi="Palatino Linotype" w:cs="Arial"/>
          <w:i/>
          <w:sz w:val="22"/>
          <w:szCs w:val="22"/>
        </w:rPr>
        <w:t>Saimex</w:t>
      </w:r>
      <w:proofErr w:type="spellEnd"/>
      <w:r w:rsidR="00555301" w:rsidRPr="00A53243">
        <w:rPr>
          <w:rFonts w:ascii="Palatino Linotype" w:hAnsi="Palatino Linotype" w:cs="Arial"/>
          <w:i/>
          <w:sz w:val="22"/>
          <w:szCs w:val="22"/>
        </w:rPr>
        <w:t xml:space="preserve">” (Sic). </w:t>
      </w:r>
    </w:p>
    <w:p w14:paraId="684A7068" w14:textId="77777777" w:rsidR="00555301" w:rsidRDefault="00555301" w:rsidP="00B2345B">
      <w:pPr>
        <w:spacing w:line="360" w:lineRule="auto"/>
        <w:jc w:val="both"/>
        <w:rPr>
          <w:rFonts w:ascii="Palatino Linotype" w:eastAsiaTheme="minorHAnsi" w:hAnsi="Palatino Linotype" w:cs="Arial"/>
          <w:b/>
          <w:lang w:val="es-MX" w:eastAsia="en-US"/>
        </w:rPr>
      </w:pPr>
    </w:p>
    <w:p w14:paraId="2CAE8EB1" w14:textId="648F1EF2" w:rsidR="00F17340" w:rsidRDefault="00F17340" w:rsidP="00B2345B">
      <w:pPr>
        <w:spacing w:line="360" w:lineRule="auto"/>
        <w:jc w:val="both"/>
        <w:rPr>
          <w:rFonts w:ascii="Palatino Linotype" w:eastAsiaTheme="minorHAnsi" w:hAnsi="Palatino Linotype" w:cs="Arial"/>
          <w:lang w:val="es-MX" w:eastAsia="en-US"/>
        </w:rPr>
      </w:pPr>
      <w:r w:rsidRPr="00F17340">
        <w:rPr>
          <w:rFonts w:ascii="Palatino Linotype" w:eastAsiaTheme="minorHAnsi" w:hAnsi="Palatino Linotype" w:cs="Arial"/>
          <w:lang w:val="es-MX" w:eastAsia="en-US"/>
        </w:rPr>
        <w:t>Y presenta como archivo adjunto el documento “TESORERIA MUNICIPAL (1).</w:t>
      </w:r>
      <w:proofErr w:type="spellStart"/>
      <w:r w:rsidRPr="00F17340">
        <w:rPr>
          <w:rFonts w:ascii="Palatino Linotype" w:eastAsiaTheme="minorHAnsi" w:hAnsi="Palatino Linotype" w:cs="Arial"/>
          <w:lang w:val="es-MX" w:eastAsia="en-US"/>
        </w:rPr>
        <w:t>pdf</w:t>
      </w:r>
      <w:proofErr w:type="spellEnd"/>
      <w:r w:rsidRPr="00F17340">
        <w:rPr>
          <w:rFonts w:ascii="Palatino Linotype" w:eastAsiaTheme="minorHAnsi" w:hAnsi="Palatino Linotype" w:cs="Arial"/>
          <w:lang w:val="es-MX" w:eastAsia="en-US"/>
        </w:rPr>
        <w:t>”</w:t>
      </w:r>
      <w:r>
        <w:rPr>
          <w:rFonts w:ascii="Palatino Linotype" w:eastAsiaTheme="minorHAnsi" w:hAnsi="Palatino Linotype" w:cs="Arial"/>
          <w:lang w:val="es-MX" w:eastAsia="en-US"/>
        </w:rPr>
        <w:t xml:space="preserve">, el cual </w:t>
      </w:r>
      <w:r w:rsidR="004C0DCB">
        <w:rPr>
          <w:rFonts w:ascii="Palatino Linotype" w:eastAsiaTheme="minorHAnsi" w:hAnsi="Palatino Linotype" w:cs="Arial"/>
          <w:lang w:val="es-MX" w:eastAsia="en-US"/>
        </w:rPr>
        <w:t>corresponde a la respuesta emitida por el Tesorero Municipal.</w:t>
      </w:r>
    </w:p>
    <w:p w14:paraId="61A30E8B" w14:textId="77777777" w:rsidR="004C0DCB" w:rsidRPr="00F17340" w:rsidRDefault="004C0DCB" w:rsidP="00B2345B">
      <w:pPr>
        <w:spacing w:line="360" w:lineRule="auto"/>
        <w:jc w:val="both"/>
        <w:rPr>
          <w:rFonts w:ascii="Palatino Linotype" w:eastAsiaTheme="minorHAnsi" w:hAnsi="Palatino Linotype" w:cs="Arial"/>
          <w:lang w:val="es-MX" w:eastAsia="en-US"/>
        </w:rPr>
      </w:pPr>
    </w:p>
    <w:p w14:paraId="52D08D98" w14:textId="3810F6BD"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lastRenderedPageBreak/>
        <w:t>CUAR</w:t>
      </w:r>
      <w:r w:rsidR="00B2345B" w:rsidRPr="00A53243">
        <w:rPr>
          <w:rFonts w:ascii="Palatino Linotype" w:eastAsiaTheme="minorHAnsi" w:hAnsi="Palatino Linotype" w:cs="Arial"/>
          <w:b/>
          <w:sz w:val="28"/>
          <w:lang w:val="es-MX" w:eastAsia="en-US"/>
        </w:rPr>
        <w:t>TO. Del turno del recurso de revisión.</w:t>
      </w:r>
    </w:p>
    <w:p w14:paraId="25D4D0FE" w14:textId="733249F4" w:rsidR="00B2345B" w:rsidRPr="00A53243" w:rsidRDefault="00B2345B" w:rsidP="00B2345B">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Medio de impugnación que le fue turnado al Comisionado Presidente </w:t>
      </w:r>
      <w:r w:rsidRPr="00A53243">
        <w:rPr>
          <w:rFonts w:ascii="Palatino Linotype" w:eastAsiaTheme="minorHAnsi" w:hAnsi="Palatino Linotype" w:cs="Arial"/>
          <w:b/>
          <w:lang w:val="es-MX" w:eastAsia="en-US"/>
        </w:rPr>
        <w:t>José Martínez Vilchis</w:t>
      </w:r>
      <w:r w:rsidRPr="00A5324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67098B">
        <w:rPr>
          <w:rFonts w:ascii="Palatino Linotype" w:eastAsiaTheme="minorHAnsi" w:hAnsi="Palatino Linotype" w:cs="Arial"/>
          <w:lang w:val="es-MX" w:eastAsia="en-US"/>
        </w:rPr>
        <w:t>veintisiete de marzo</w:t>
      </w:r>
      <w:r w:rsidRPr="00A53243">
        <w:rPr>
          <w:rFonts w:ascii="Palatino Linotype" w:eastAsiaTheme="minorHAnsi" w:hAnsi="Palatino Linotype" w:cs="Arial"/>
          <w:lang w:val="es-MX" w:eastAsia="en-US"/>
        </w:rPr>
        <w:t xml:space="preserve"> de dos mil veint</w:t>
      </w:r>
      <w:r w:rsidR="00555301" w:rsidRPr="00A53243">
        <w:rPr>
          <w:rFonts w:ascii="Palatino Linotype" w:eastAsiaTheme="minorHAnsi" w:hAnsi="Palatino Linotype" w:cs="Arial"/>
          <w:lang w:val="es-MX" w:eastAsia="en-US"/>
        </w:rPr>
        <w:t>icinco</w:t>
      </w:r>
      <w:r w:rsidRPr="00A5324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06272C4" w14:textId="77777777" w:rsidR="00B2345B" w:rsidRPr="00A53243" w:rsidRDefault="00B2345B" w:rsidP="00B2345B">
      <w:pPr>
        <w:spacing w:line="360" w:lineRule="auto"/>
        <w:jc w:val="both"/>
        <w:rPr>
          <w:rFonts w:ascii="Palatino Linotype" w:eastAsiaTheme="minorHAnsi" w:hAnsi="Palatino Linotype" w:cs="Arial"/>
          <w:lang w:val="es-MX" w:eastAsia="en-US"/>
        </w:rPr>
      </w:pPr>
    </w:p>
    <w:p w14:paraId="0BD9C8E2" w14:textId="4A5605BF"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QUIN</w:t>
      </w:r>
      <w:r w:rsidR="00B2345B" w:rsidRPr="00A53243">
        <w:rPr>
          <w:rFonts w:ascii="Palatino Linotype" w:eastAsiaTheme="minorHAnsi" w:hAnsi="Palatino Linotype" w:cs="Arial"/>
          <w:b/>
          <w:sz w:val="28"/>
          <w:lang w:val="es-MX" w:eastAsia="en-US"/>
        </w:rPr>
        <w:t>TO. De la etapa de manifestaciones y/o alegatos.</w:t>
      </w:r>
    </w:p>
    <w:p w14:paraId="41997A14" w14:textId="48D29989" w:rsidR="006C18A8" w:rsidRPr="00A53243" w:rsidRDefault="0067098B" w:rsidP="00B74C9F">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noProof/>
          <w:lang w:val="es-MX" w:eastAsia="es-MX"/>
        </w:rPr>
        <w:drawing>
          <wp:anchor distT="0" distB="0" distL="114300" distR="114300" simplePos="0" relativeHeight="251655168" behindDoc="0" locked="0" layoutInCell="1" allowOverlap="1" wp14:anchorId="798044E0" wp14:editId="2C2B5222">
            <wp:simplePos x="0" y="0"/>
            <wp:positionH relativeFrom="column">
              <wp:posOffset>3810</wp:posOffset>
            </wp:positionH>
            <wp:positionV relativeFrom="paragraph">
              <wp:posOffset>1304423</wp:posOffset>
            </wp:positionV>
            <wp:extent cx="5791835" cy="1350010"/>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48F411.tmp"/>
                    <pic:cNvPicPr/>
                  </pic:nvPicPr>
                  <pic:blipFill>
                    <a:blip r:embed="rId8">
                      <a:extLst>
                        <a:ext uri="{28A0092B-C50C-407E-A947-70E740481C1C}">
                          <a14:useLocalDpi xmlns:a14="http://schemas.microsoft.com/office/drawing/2010/main" val="0"/>
                        </a:ext>
                      </a:extLst>
                    </a:blip>
                    <a:stretch>
                      <a:fillRect/>
                    </a:stretch>
                  </pic:blipFill>
                  <pic:spPr>
                    <a:xfrm>
                      <a:off x="0" y="0"/>
                      <a:ext cx="5791835" cy="1350010"/>
                    </a:xfrm>
                    <a:prstGeom prst="rect">
                      <a:avLst/>
                    </a:prstGeom>
                  </pic:spPr>
                </pic:pic>
              </a:graphicData>
            </a:graphic>
          </wp:anchor>
        </w:drawing>
      </w:r>
      <w:r w:rsidR="00B2345B" w:rsidRPr="00A53243">
        <w:rPr>
          <w:rFonts w:ascii="Palatino Linotype" w:eastAsiaTheme="minorHAnsi" w:hAnsi="Palatino Linotype" w:cs="Arial"/>
          <w:lang w:val="es-MX" w:eastAsia="en-US"/>
        </w:rPr>
        <w:t>Una vez transcurrido el término legal referido se destaca que,</w:t>
      </w:r>
      <w:r w:rsidR="00B74C9F" w:rsidRPr="00A53243">
        <w:rPr>
          <w:rFonts w:ascii="Palatino Linotype" w:eastAsiaTheme="minorHAnsi" w:hAnsi="Palatino Linotype" w:cs="Arial"/>
          <w:lang w:val="es-MX" w:eastAsia="en-US"/>
        </w:rPr>
        <w:t xml:space="preserve"> </w:t>
      </w:r>
      <w:r w:rsidR="0027553E" w:rsidRPr="00A53243">
        <w:rPr>
          <w:rFonts w:ascii="Palatino Linotype" w:eastAsiaTheme="minorHAnsi" w:hAnsi="Palatino Linotype" w:cs="Arial"/>
          <w:lang w:val="es-MX" w:eastAsia="en-US"/>
        </w:rPr>
        <w:t xml:space="preserve">el </w:t>
      </w:r>
      <w:r w:rsidR="00B2345B" w:rsidRPr="00A53243">
        <w:rPr>
          <w:rFonts w:ascii="Palatino Linotype" w:eastAsiaTheme="minorHAnsi" w:hAnsi="Palatino Linotype" w:cs="Arial"/>
          <w:b/>
          <w:lang w:val="es-MX" w:eastAsia="en-US"/>
        </w:rPr>
        <w:t>Sujeto Obligado</w:t>
      </w:r>
      <w:r w:rsidR="00B2345B" w:rsidRPr="00A53243">
        <w:rPr>
          <w:rFonts w:ascii="Palatino Linotype" w:eastAsiaTheme="minorHAnsi" w:hAnsi="Palatino Linotype" w:cs="Arial"/>
          <w:lang w:val="es-MX" w:eastAsia="en-US"/>
        </w:rPr>
        <w:t xml:space="preserve"> </w:t>
      </w:r>
      <w:r w:rsidR="0027553E" w:rsidRPr="00A53243">
        <w:rPr>
          <w:rFonts w:ascii="Palatino Linotype" w:eastAsiaTheme="minorHAnsi" w:hAnsi="Palatino Linotype" w:cs="Arial"/>
          <w:lang w:val="es-MX" w:eastAsia="en-US"/>
        </w:rPr>
        <w:t>fue omiso en rendir</w:t>
      </w:r>
      <w:r w:rsidR="00763D8A" w:rsidRPr="00A53243">
        <w:rPr>
          <w:rFonts w:ascii="Palatino Linotype" w:eastAsiaTheme="minorHAnsi" w:hAnsi="Palatino Linotype" w:cs="Arial"/>
          <w:lang w:val="es-MX" w:eastAsia="en-US"/>
        </w:rPr>
        <w:t xml:space="preserve"> su</w:t>
      </w:r>
      <w:r w:rsidR="0027553E" w:rsidRPr="00A53243">
        <w:rPr>
          <w:rFonts w:ascii="Palatino Linotype" w:eastAsiaTheme="minorHAnsi" w:hAnsi="Palatino Linotype" w:cs="Arial"/>
          <w:lang w:val="es-MX" w:eastAsia="en-US"/>
        </w:rPr>
        <w:t xml:space="preserve"> informe</w:t>
      </w:r>
      <w:r w:rsidR="00B2345B" w:rsidRPr="00A53243">
        <w:rPr>
          <w:rFonts w:ascii="Palatino Linotype" w:eastAsiaTheme="minorHAnsi" w:hAnsi="Palatino Linotype" w:cs="Arial"/>
          <w:lang w:val="es-MX" w:eastAsia="en-US"/>
        </w:rPr>
        <w:t xml:space="preserve"> justificado; asimismo, se aprecia que la parte </w:t>
      </w:r>
      <w:r w:rsidR="00B2345B" w:rsidRPr="00A53243">
        <w:rPr>
          <w:rFonts w:ascii="Palatino Linotype" w:eastAsiaTheme="minorHAnsi" w:hAnsi="Palatino Linotype" w:cs="Arial"/>
          <w:b/>
          <w:lang w:val="es-MX" w:eastAsia="en-US"/>
        </w:rPr>
        <w:t>Recurrente</w:t>
      </w:r>
      <w:r w:rsidR="00B2345B" w:rsidRPr="00A53243">
        <w:rPr>
          <w:rFonts w:ascii="Palatino Linotype" w:eastAsiaTheme="minorHAnsi" w:hAnsi="Palatino Linotype" w:cs="Arial"/>
          <w:lang w:val="es-MX" w:eastAsia="en-US"/>
        </w:rPr>
        <w:t xml:space="preserve"> </w:t>
      </w:r>
      <w:r w:rsidR="0027553E" w:rsidRPr="00A53243">
        <w:rPr>
          <w:rFonts w:ascii="Palatino Linotype" w:eastAsiaTheme="minorHAnsi" w:hAnsi="Palatino Linotype" w:cs="Arial"/>
          <w:lang w:val="es-MX" w:eastAsia="en-US"/>
        </w:rPr>
        <w:t>tampoco</w:t>
      </w:r>
      <w:r w:rsidR="006C18A8" w:rsidRPr="00A53243">
        <w:rPr>
          <w:rFonts w:ascii="Palatino Linotype" w:eastAsiaTheme="minorHAnsi" w:hAnsi="Palatino Linotype" w:cs="Arial"/>
          <w:lang w:val="es-MX" w:eastAsia="en-US"/>
        </w:rPr>
        <w:t xml:space="preserve"> </w:t>
      </w:r>
      <w:r w:rsidR="00B2345B" w:rsidRPr="00A53243">
        <w:rPr>
          <w:rFonts w:ascii="Palatino Linotype" w:eastAsiaTheme="minorHAnsi" w:hAnsi="Palatino Linotype" w:cs="Arial"/>
          <w:lang w:val="es-MX" w:eastAsia="en-US"/>
        </w:rPr>
        <w:t>realizó alegatos, ni ofreció pruebas o manifestaciones, lo anterior de conformidad con la siguiente imagen:</w:t>
      </w:r>
    </w:p>
    <w:p w14:paraId="54A404F0" w14:textId="5F0B1FDF" w:rsidR="006C18A8" w:rsidRDefault="006C18A8" w:rsidP="0027553E">
      <w:pPr>
        <w:spacing w:line="360" w:lineRule="auto"/>
        <w:jc w:val="both"/>
        <w:rPr>
          <w:rFonts w:ascii="Palatino Linotype" w:eastAsiaTheme="minorHAnsi" w:hAnsi="Palatino Linotype" w:cs="Arial"/>
          <w:noProof/>
          <w:lang w:val="es-MX" w:eastAsia="es-MX"/>
        </w:rPr>
      </w:pPr>
    </w:p>
    <w:p w14:paraId="6D3300B4" w14:textId="08F25B44" w:rsidR="00B2345B" w:rsidRPr="00A53243" w:rsidRDefault="00F94208" w:rsidP="00B2345B">
      <w:pPr>
        <w:tabs>
          <w:tab w:val="left" w:pos="3206"/>
        </w:tabs>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SEXT</w:t>
      </w:r>
      <w:r w:rsidR="00B2345B" w:rsidRPr="00A53243">
        <w:rPr>
          <w:rFonts w:ascii="Palatino Linotype" w:eastAsiaTheme="minorHAnsi" w:hAnsi="Palatino Linotype" w:cs="Arial"/>
          <w:b/>
          <w:sz w:val="28"/>
          <w:lang w:val="es-MX" w:eastAsia="en-US"/>
        </w:rPr>
        <w:t>O. Del cierre de instrucción.</w:t>
      </w:r>
      <w:r w:rsidR="00B2345B" w:rsidRPr="00A53243">
        <w:rPr>
          <w:rFonts w:ascii="Palatino Linotype" w:eastAsiaTheme="minorHAnsi" w:hAnsi="Palatino Linotype" w:cs="Arial"/>
          <w:b/>
          <w:sz w:val="28"/>
          <w:lang w:val="es-MX" w:eastAsia="en-US"/>
        </w:rPr>
        <w:tab/>
      </w:r>
    </w:p>
    <w:p w14:paraId="62DE5322" w14:textId="3E97F7CC" w:rsidR="00763D8A" w:rsidRPr="00A53243" w:rsidRDefault="00B2345B" w:rsidP="00B96A17">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Así, una vez transcurrido el término legal, permitió decretarse el cierre de instrucción en fecha </w:t>
      </w:r>
      <w:r w:rsidR="00C61D10" w:rsidRPr="00A53243">
        <w:rPr>
          <w:rFonts w:ascii="Palatino Linotype" w:eastAsiaTheme="minorHAnsi" w:hAnsi="Palatino Linotype" w:cs="Arial"/>
          <w:lang w:val="es-MX" w:eastAsia="en-US"/>
        </w:rPr>
        <w:t>veintitrés de abril</w:t>
      </w:r>
      <w:r w:rsidRPr="00A53243">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344BD242" w14:textId="77777777" w:rsidR="00C61D10" w:rsidRPr="00A53243" w:rsidRDefault="00C61D10" w:rsidP="00B96A17">
      <w:pPr>
        <w:spacing w:line="360" w:lineRule="auto"/>
        <w:jc w:val="both"/>
        <w:rPr>
          <w:rFonts w:ascii="Palatino Linotype" w:eastAsiaTheme="minorHAnsi" w:hAnsi="Palatino Linotype" w:cs="Arial"/>
          <w:lang w:val="es-MX" w:eastAsia="en-US"/>
        </w:rPr>
      </w:pPr>
    </w:p>
    <w:p w14:paraId="52CCB728" w14:textId="77777777" w:rsidR="00C61D10" w:rsidRPr="00A53243" w:rsidRDefault="00C61D10" w:rsidP="00C61D10">
      <w:pPr>
        <w:pStyle w:val="Sinespaciado"/>
        <w:spacing w:line="360" w:lineRule="auto"/>
        <w:rPr>
          <w:rFonts w:ascii="Palatino Linotype" w:hAnsi="Palatino Linotype"/>
          <w:b/>
          <w:sz w:val="28"/>
          <w:szCs w:val="26"/>
        </w:rPr>
      </w:pPr>
      <w:r w:rsidRPr="00A53243">
        <w:rPr>
          <w:rFonts w:ascii="Palatino Linotype" w:hAnsi="Palatino Linotype"/>
          <w:b/>
          <w:sz w:val="28"/>
          <w:szCs w:val="26"/>
        </w:rPr>
        <w:lastRenderedPageBreak/>
        <w:t>SÉPTIMO. De la ampliación del término para resolver.</w:t>
      </w:r>
    </w:p>
    <w:p w14:paraId="129B66A1" w14:textId="7E08DB56" w:rsidR="00C61D10" w:rsidRPr="00A53243" w:rsidRDefault="00C61D10" w:rsidP="00C61D10">
      <w:pPr>
        <w:pStyle w:val="Sinespaciado"/>
        <w:spacing w:line="360" w:lineRule="auto"/>
        <w:jc w:val="both"/>
        <w:rPr>
          <w:rFonts w:ascii="Palatino Linotype" w:hAnsi="Palatino Linotype"/>
        </w:rPr>
      </w:pPr>
      <w:r w:rsidRPr="00A53243">
        <w:rPr>
          <w:rFonts w:ascii="Palatino Linotype" w:hAnsi="Palatino Linotype"/>
        </w:rPr>
        <w:t xml:space="preserve">En fecha </w:t>
      </w:r>
      <w:r w:rsidR="006729D6">
        <w:rPr>
          <w:rFonts w:ascii="Palatino Linotype" w:hAnsi="Palatino Linotype"/>
        </w:rPr>
        <w:t>veintiuno</w:t>
      </w:r>
      <w:r w:rsidRPr="00A53243">
        <w:rPr>
          <w:rFonts w:ascii="Palatino Linotype" w:hAnsi="Palatino Linotype"/>
        </w:rPr>
        <w:t xml:space="preserve"> de mayo de dos mil veinticuatro, se amplió el término para resolver el recurso de revisión en términos del artículo 181 párrafo tercero de la Ley de Transparencia y Acceso a la Información Pública del Estado de México y Municipios por un plazo de quince días hábiles.</w:t>
      </w:r>
    </w:p>
    <w:p w14:paraId="73C170ED" w14:textId="77777777" w:rsidR="00C61D10" w:rsidRPr="00A53243" w:rsidRDefault="00C61D10" w:rsidP="00B96A17">
      <w:pPr>
        <w:spacing w:line="360" w:lineRule="auto"/>
        <w:jc w:val="both"/>
        <w:rPr>
          <w:rFonts w:ascii="Palatino Linotype" w:eastAsiaTheme="minorHAnsi" w:hAnsi="Palatino Linotype" w:cs="Arial"/>
          <w:lang w:val="es-MX" w:eastAsia="en-US"/>
        </w:rPr>
      </w:pPr>
    </w:p>
    <w:p w14:paraId="22533BAB" w14:textId="77777777" w:rsidR="00D57F74" w:rsidRPr="00A53243" w:rsidRDefault="00E74701" w:rsidP="00270257">
      <w:pPr>
        <w:spacing w:line="360" w:lineRule="auto"/>
        <w:jc w:val="center"/>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C O N S I D E R A N</w:t>
      </w:r>
      <w:r w:rsidR="00D57F74" w:rsidRPr="00A53243">
        <w:rPr>
          <w:rFonts w:ascii="Palatino Linotype" w:eastAsiaTheme="minorHAnsi" w:hAnsi="Palatino Linotype" w:cs="Arial"/>
          <w:b/>
          <w:sz w:val="28"/>
          <w:lang w:val="es-MX" w:eastAsia="en-US"/>
        </w:rPr>
        <w:t xml:space="preserve"> D O </w:t>
      </w:r>
    </w:p>
    <w:p w14:paraId="6E24D6C0" w14:textId="77777777" w:rsidR="00270257" w:rsidRPr="00A53243" w:rsidRDefault="00270257" w:rsidP="00763D8A">
      <w:pPr>
        <w:pStyle w:val="Sinespaciado"/>
        <w:rPr>
          <w:rFonts w:eastAsiaTheme="minorHAnsi"/>
          <w:lang w:eastAsia="en-US"/>
        </w:rPr>
      </w:pPr>
    </w:p>
    <w:p w14:paraId="164F7678" w14:textId="77777777" w:rsidR="0029071C" w:rsidRPr="00A53243" w:rsidRDefault="0029071C" w:rsidP="0029071C">
      <w:pPr>
        <w:spacing w:line="360" w:lineRule="auto"/>
        <w:jc w:val="both"/>
        <w:rPr>
          <w:rFonts w:ascii="Palatino Linotype" w:eastAsiaTheme="minorHAnsi" w:hAnsi="Palatino Linotype" w:cs="Arial"/>
          <w:sz w:val="28"/>
          <w:lang w:val="es-MX" w:eastAsia="en-US"/>
        </w:rPr>
      </w:pPr>
      <w:r w:rsidRPr="00A53243">
        <w:rPr>
          <w:rFonts w:ascii="Palatino Linotype" w:eastAsiaTheme="minorHAnsi" w:hAnsi="Palatino Linotype" w:cs="Arial"/>
          <w:b/>
          <w:sz w:val="28"/>
          <w:lang w:val="es-MX" w:eastAsia="en-US"/>
        </w:rPr>
        <w:t>PRIMERO. De la competencia</w:t>
      </w:r>
      <w:r w:rsidRPr="00A53243">
        <w:rPr>
          <w:rFonts w:ascii="Palatino Linotype" w:eastAsiaTheme="minorHAnsi" w:hAnsi="Palatino Linotype" w:cs="Arial"/>
          <w:sz w:val="28"/>
          <w:lang w:val="es-MX" w:eastAsia="en-US"/>
        </w:rPr>
        <w:t>.</w:t>
      </w:r>
    </w:p>
    <w:p w14:paraId="041B3440" w14:textId="557DE9DF" w:rsidR="006C18A8" w:rsidRDefault="00C61D10" w:rsidP="00CC0B81">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4D37D63" w14:textId="77777777" w:rsidR="006729D6" w:rsidRPr="00A53243" w:rsidRDefault="006729D6" w:rsidP="00CC0B81">
      <w:pPr>
        <w:spacing w:line="360" w:lineRule="auto"/>
        <w:jc w:val="both"/>
        <w:rPr>
          <w:rFonts w:ascii="Palatino Linotype" w:eastAsiaTheme="minorHAnsi" w:hAnsi="Palatino Linotype" w:cs="Arial"/>
          <w:lang w:val="es-MX" w:eastAsia="en-US"/>
        </w:rPr>
      </w:pPr>
    </w:p>
    <w:p w14:paraId="338B74C3" w14:textId="77777777" w:rsidR="0029071C" w:rsidRPr="00A5324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 xml:space="preserve">SEGUNDO. De los alcances del Recurso de Revisión. </w:t>
      </w:r>
    </w:p>
    <w:p w14:paraId="206CBB9A" w14:textId="1F452E1C" w:rsidR="006107BE" w:rsidRPr="00A5324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A53243">
        <w:rPr>
          <w:rFonts w:ascii="Palatino Linotype" w:eastAsiaTheme="minorHAnsi" w:hAnsi="Palatino Linotype" w:cs="Arial"/>
          <w:lang w:val="es-MX" w:eastAsia="en-US"/>
        </w:rPr>
        <w:lastRenderedPageBreak/>
        <w:t>expediente electrónico con la finalidad de reparar cualquier posible afectación al derecho de acceso a la información pública y garantizando el princip</w:t>
      </w:r>
      <w:r w:rsidR="0027553E" w:rsidRPr="00A53243">
        <w:rPr>
          <w:rFonts w:ascii="Palatino Linotype" w:eastAsiaTheme="minorHAnsi" w:hAnsi="Palatino Linotype" w:cs="Arial"/>
          <w:lang w:val="es-MX" w:eastAsia="en-US"/>
        </w:rPr>
        <w:t>io rector de máxima publicidad.</w:t>
      </w:r>
    </w:p>
    <w:p w14:paraId="3C06AFBB" w14:textId="77777777" w:rsidR="006107BE" w:rsidRPr="00A53243" w:rsidRDefault="006107BE" w:rsidP="0029071C">
      <w:pPr>
        <w:autoSpaceDE w:val="0"/>
        <w:autoSpaceDN w:val="0"/>
        <w:adjustRightInd w:val="0"/>
        <w:spacing w:line="360" w:lineRule="auto"/>
        <w:jc w:val="both"/>
        <w:rPr>
          <w:rFonts w:ascii="Palatino Linotype" w:eastAsiaTheme="minorHAnsi" w:hAnsi="Palatino Linotype" w:cs="Arial"/>
          <w:lang w:val="es-MX" w:eastAsia="en-US"/>
        </w:rPr>
      </w:pPr>
    </w:p>
    <w:p w14:paraId="08A0CD10" w14:textId="77777777"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BE79896" w14:textId="77777777"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1ED567B2" w14:textId="46B52E8F"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Resulta procedente la interposición del recurso de revisión, ya que se actualiza la causal de procedencia señalada en el artículo 179, fracción </w:t>
      </w:r>
      <w:r w:rsidR="00CF0577">
        <w:rPr>
          <w:rFonts w:ascii="Palatino Linotype" w:eastAsiaTheme="minorHAnsi" w:hAnsi="Palatino Linotype" w:cs="Arial"/>
          <w:lang w:val="es-MX" w:eastAsia="en-US"/>
        </w:rPr>
        <w:t>V</w:t>
      </w:r>
      <w:r w:rsidRPr="00A53243">
        <w:rPr>
          <w:rFonts w:ascii="Palatino Linotype" w:eastAsiaTheme="minorHAnsi" w:hAnsi="Palatino Linotype" w:cs="Arial"/>
          <w:lang w:val="es-MX" w:eastAsia="en-US"/>
        </w:rPr>
        <w:t>, de la Ley de Transparencia y Acceso a la Información Pública del Estado de México y Municipios.</w:t>
      </w:r>
    </w:p>
    <w:p w14:paraId="7BF7C9CA" w14:textId="77777777"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6C053813" w14:textId="77777777"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Así las cosas, al no existir causas de improcedencia invocadas por las partes ni advertidas de oficio por este Resolutor, se </w:t>
      </w:r>
      <w:proofErr w:type="gramStart"/>
      <w:r w:rsidRPr="00A53243">
        <w:rPr>
          <w:rFonts w:ascii="Palatino Linotype" w:eastAsiaTheme="minorHAnsi" w:hAnsi="Palatino Linotype" w:cs="Arial"/>
          <w:lang w:val="es-MX" w:eastAsia="en-US"/>
        </w:rPr>
        <w:t>procede</w:t>
      </w:r>
      <w:proofErr w:type="gramEnd"/>
      <w:r w:rsidRPr="00A53243">
        <w:rPr>
          <w:rFonts w:ascii="Palatino Linotype" w:eastAsiaTheme="minorHAnsi" w:hAnsi="Palatino Linotype" w:cs="Arial"/>
          <w:lang w:val="es-MX" w:eastAsia="en-US"/>
        </w:rPr>
        <w:t xml:space="preserve"> al análisis del fondo de los asuntos en los siguientes términos.</w:t>
      </w:r>
    </w:p>
    <w:p w14:paraId="66777A09" w14:textId="77777777" w:rsidR="00C61D10" w:rsidRDefault="00C61D10" w:rsidP="0029071C">
      <w:pPr>
        <w:autoSpaceDE w:val="0"/>
        <w:autoSpaceDN w:val="0"/>
        <w:adjustRightInd w:val="0"/>
        <w:spacing w:line="360" w:lineRule="auto"/>
        <w:jc w:val="both"/>
        <w:rPr>
          <w:rFonts w:ascii="Palatino Linotype" w:eastAsiaTheme="minorHAnsi" w:hAnsi="Palatino Linotype" w:cs="Arial"/>
          <w:lang w:val="es-MX" w:eastAsia="en-US"/>
        </w:rPr>
      </w:pPr>
    </w:p>
    <w:p w14:paraId="46AEC5B4" w14:textId="77777777" w:rsidR="00393B1B" w:rsidRPr="00A53243" w:rsidRDefault="00393B1B" w:rsidP="0029071C">
      <w:pPr>
        <w:autoSpaceDE w:val="0"/>
        <w:autoSpaceDN w:val="0"/>
        <w:adjustRightInd w:val="0"/>
        <w:spacing w:line="360" w:lineRule="auto"/>
        <w:jc w:val="both"/>
        <w:rPr>
          <w:rFonts w:ascii="Palatino Linotype" w:eastAsiaTheme="minorHAnsi" w:hAnsi="Palatino Linotype" w:cs="Arial"/>
          <w:lang w:val="es-MX" w:eastAsia="en-US"/>
        </w:rPr>
      </w:pPr>
    </w:p>
    <w:p w14:paraId="18759B74" w14:textId="77777777" w:rsidR="00270257" w:rsidRPr="00A53243" w:rsidRDefault="00270257" w:rsidP="00270257">
      <w:pPr>
        <w:autoSpaceDE w:val="0"/>
        <w:autoSpaceDN w:val="0"/>
        <w:adjustRightInd w:val="0"/>
        <w:spacing w:line="360" w:lineRule="auto"/>
        <w:jc w:val="both"/>
        <w:rPr>
          <w:rFonts w:ascii="Palatino Linotype" w:hAnsi="Palatino Linotype" w:cs="Arial"/>
          <w:b/>
        </w:rPr>
      </w:pPr>
      <w:r w:rsidRPr="00A53243">
        <w:rPr>
          <w:rFonts w:ascii="Palatino Linotype" w:hAnsi="Palatino Linotype" w:cs="Arial"/>
          <w:b/>
          <w:sz w:val="28"/>
        </w:rPr>
        <w:t>TERCERO. Cuestiones de previo y especial pronunciamiento</w:t>
      </w:r>
      <w:r w:rsidRPr="00A53243">
        <w:rPr>
          <w:rFonts w:ascii="Palatino Linotype" w:hAnsi="Palatino Linotype" w:cs="Arial"/>
          <w:b/>
        </w:rPr>
        <w:t>.</w:t>
      </w:r>
    </w:p>
    <w:p w14:paraId="191571A7" w14:textId="287F2AE9" w:rsidR="00270257" w:rsidRPr="00A53243" w:rsidRDefault="00270257" w:rsidP="006107BE">
      <w:pPr>
        <w:spacing w:line="360" w:lineRule="auto"/>
        <w:jc w:val="both"/>
        <w:rPr>
          <w:rFonts w:ascii="Palatino Linotype" w:hAnsi="Palatino Linotype" w:cs="Arial"/>
        </w:rPr>
      </w:pPr>
      <w:r w:rsidRPr="00A53243">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A53243">
        <w:rPr>
          <w:rFonts w:ascii="Palatino Linotype" w:hAnsi="Palatino Linotype"/>
          <w:b/>
        </w:rPr>
        <w:t>Recurrente,</w:t>
      </w:r>
      <w:r w:rsidRPr="00A53243">
        <w:rPr>
          <w:rFonts w:ascii="Palatino Linotype" w:hAnsi="Palatino Linotype"/>
        </w:rPr>
        <w:t xml:space="preserve"> por lo que en este punto se </w:t>
      </w:r>
      <w:r w:rsidRPr="00A53243">
        <w:rPr>
          <w:rFonts w:ascii="Palatino Linotype" w:hAnsi="Palatino Linotype"/>
        </w:rPr>
        <w:lastRenderedPageBreak/>
        <w:t>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00477CFF" w:rsidRPr="00A53243">
        <w:rPr>
          <w:rFonts w:ascii="Palatino Linotype" w:hAnsi="Palatino Linotype"/>
        </w:rPr>
        <w:t>,</w:t>
      </w:r>
      <w:r w:rsidRPr="00A53243">
        <w:rPr>
          <w:rFonts w:ascii="Palatino Linotype" w:hAnsi="Palatino Linotype" w:cs="Arial"/>
        </w:rPr>
        <w:t xml:space="preserve"> del cual</w:t>
      </w:r>
      <w:r w:rsidR="00477CFF" w:rsidRPr="00A53243">
        <w:rPr>
          <w:rFonts w:ascii="Palatino Linotype" w:hAnsi="Palatino Linotype" w:cs="Arial"/>
        </w:rPr>
        <w:t>,</w:t>
      </w:r>
      <w:r w:rsidRPr="00A53243">
        <w:rPr>
          <w:rFonts w:ascii="Palatino Linotype" w:hAnsi="Palatino Linotype" w:cs="Arial"/>
        </w:rPr>
        <w:t xml:space="preserve"> no se colige que corresponda al nombre de una persona.</w:t>
      </w:r>
    </w:p>
    <w:p w14:paraId="3D8088BE" w14:textId="77777777" w:rsidR="00C61D10" w:rsidRPr="00A53243" w:rsidRDefault="00C61D10" w:rsidP="006107BE">
      <w:pPr>
        <w:spacing w:line="360" w:lineRule="auto"/>
        <w:jc w:val="both"/>
        <w:rPr>
          <w:rFonts w:ascii="Palatino Linotype" w:hAnsi="Palatino Linotype"/>
        </w:rPr>
      </w:pPr>
    </w:p>
    <w:p w14:paraId="66B5BFCC" w14:textId="77777777" w:rsidR="00270257" w:rsidRPr="00A53243" w:rsidRDefault="00270257" w:rsidP="00270257">
      <w:pPr>
        <w:widowControl w:val="0"/>
        <w:autoSpaceDE w:val="0"/>
        <w:autoSpaceDN w:val="0"/>
        <w:adjustRightInd w:val="0"/>
        <w:spacing w:line="360" w:lineRule="auto"/>
        <w:jc w:val="both"/>
        <w:rPr>
          <w:rFonts w:ascii="Palatino Linotype" w:hAnsi="Palatino Linotype" w:cs="Arial"/>
        </w:rPr>
      </w:pPr>
      <w:r w:rsidRPr="00A53243">
        <w:rPr>
          <w:rFonts w:ascii="Palatino Linotype" w:hAnsi="Palatino Linotype" w:cs="Arial"/>
        </w:rPr>
        <w:t xml:space="preserve">Esta Ponencia considera importante abordar el análisis de los requisitos de procedibilidad de los recursos de revisión, así el artículo 180 de la </w:t>
      </w:r>
      <w:r w:rsidRPr="00A53243">
        <w:rPr>
          <w:rFonts w:ascii="Palatino Linotype" w:hAnsi="Palatino Linotype" w:cs="Arial"/>
          <w:lang w:eastAsia="es-MX"/>
        </w:rPr>
        <w:t xml:space="preserve">Ley de Transparencia y Acceso a la Información Pública del Estado de México y Municipios, que </w:t>
      </w:r>
      <w:r w:rsidRPr="00A53243">
        <w:rPr>
          <w:rFonts w:ascii="Palatino Linotype" w:hAnsi="Palatino Linotype" w:cs="Arial"/>
        </w:rPr>
        <w:t>establece lo siguiente:</w:t>
      </w:r>
    </w:p>
    <w:p w14:paraId="658BF4C9" w14:textId="77777777" w:rsidR="00270257" w:rsidRPr="00A53243" w:rsidRDefault="00270257" w:rsidP="00270257">
      <w:pPr>
        <w:rPr>
          <w:lang w:val="es-MX"/>
        </w:rPr>
      </w:pPr>
    </w:p>
    <w:p w14:paraId="453AB0A4" w14:textId="77777777" w:rsidR="00270257" w:rsidRPr="00A53243" w:rsidRDefault="00270257" w:rsidP="00270257">
      <w:pPr>
        <w:ind w:left="851" w:right="851"/>
        <w:jc w:val="both"/>
        <w:rPr>
          <w:rFonts w:ascii="Palatino Linotype" w:hAnsi="Palatino Linotype"/>
          <w:b/>
          <w:i/>
          <w:sz w:val="22"/>
        </w:rPr>
      </w:pPr>
      <w:r w:rsidRPr="00A53243">
        <w:rPr>
          <w:rFonts w:ascii="Palatino Linotype" w:hAnsi="Palatino Linotype"/>
          <w:i/>
          <w:sz w:val="22"/>
        </w:rPr>
        <w:t>“</w:t>
      </w:r>
      <w:r w:rsidRPr="00A53243">
        <w:rPr>
          <w:rFonts w:ascii="Palatino Linotype" w:hAnsi="Palatino Linotype"/>
          <w:b/>
          <w:i/>
          <w:sz w:val="22"/>
        </w:rPr>
        <w:t xml:space="preserve">Artículo 180. </w:t>
      </w:r>
      <w:r w:rsidRPr="00A53243">
        <w:rPr>
          <w:rFonts w:ascii="Palatino Linotype" w:hAnsi="Palatino Linotype"/>
          <w:i/>
          <w:sz w:val="22"/>
        </w:rPr>
        <w:t xml:space="preserve">El </w:t>
      </w:r>
      <w:r w:rsidRPr="00A53243">
        <w:rPr>
          <w:rFonts w:ascii="Palatino Linotype" w:hAnsi="Palatino Linotype" w:cs="Arial"/>
          <w:i/>
          <w:sz w:val="22"/>
        </w:rPr>
        <w:t>recurso</w:t>
      </w:r>
      <w:r w:rsidRPr="00A53243">
        <w:rPr>
          <w:rFonts w:ascii="Palatino Linotype" w:hAnsi="Palatino Linotype"/>
          <w:i/>
          <w:sz w:val="22"/>
        </w:rPr>
        <w:t xml:space="preserve"> </w:t>
      </w:r>
      <w:r w:rsidRPr="00A53243">
        <w:rPr>
          <w:rFonts w:ascii="Palatino Linotype" w:hAnsi="Palatino Linotype" w:cs="Arial"/>
          <w:i/>
          <w:sz w:val="22"/>
          <w:lang w:eastAsia="es-MX"/>
        </w:rPr>
        <w:t>de</w:t>
      </w:r>
      <w:r w:rsidRPr="00A53243">
        <w:rPr>
          <w:rFonts w:ascii="Palatino Linotype" w:hAnsi="Palatino Linotype"/>
          <w:i/>
          <w:sz w:val="22"/>
        </w:rPr>
        <w:t xml:space="preserve"> revisión contendrá:</w:t>
      </w:r>
      <w:r w:rsidRPr="00A53243">
        <w:rPr>
          <w:rFonts w:ascii="Palatino Linotype" w:hAnsi="Palatino Linotype"/>
          <w:b/>
          <w:i/>
          <w:sz w:val="22"/>
        </w:rPr>
        <w:t xml:space="preserve"> </w:t>
      </w:r>
    </w:p>
    <w:p w14:paraId="77975373" w14:textId="77777777" w:rsidR="00270257" w:rsidRPr="00A53243" w:rsidRDefault="00270257" w:rsidP="00270257">
      <w:pPr>
        <w:ind w:left="851" w:right="851"/>
        <w:jc w:val="both"/>
        <w:rPr>
          <w:rFonts w:ascii="Palatino Linotype" w:hAnsi="Palatino Linotype"/>
          <w:b/>
          <w:i/>
          <w:sz w:val="22"/>
        </w:rPr>
      </w:pPr>
      <w:r w:rsidRPr="00A53243">
        <w:rPr>
          <w:rFonts w:ascii="Palatino Linotype" w:hAnsi="Palatino Linotype"/>
          <w:b/>
          <w:i/>
          <w:sz w:val="22"/>
        </w:rPr>
        <w:t xml:space="preserve">I. </w:t>
      </w:r>
      <w:r w:rsidRPr="00A53243">
        <w:rPr>
          <w:rFonts w:ascii="Palatino Linotype" w:hAnsi="Palatino Linotype"/>
          <w:i/>
          <w:sz w:val="22"/>
        </w:rPr>
        <w:t xml:space="preserve">El sujeto obligado ante </w:t>
      </w:r>
      <w:r w:rsidRPr="00A53243">
        <w:rPr>
          <w:rFonts w:ascii="Palatino Linotype" w:hAnsi="Palatino Linotype" w:cs="Arial"/>
          <w:i/>
          <w:sz w:val="22"/>
        </w:rPr>
        <w:t>la</w:t>
      </w:r>
      <w:r w:rsidRPr="00A53243">
        <w:rPr>
          <w:rFonts w:ascii="Palatino Linotype" w:hAnsi="Palatino Linotype"/>
          <w:i/>
          <w:sz w:val="22"/>
        </w:rPr>
        <w:t xml:space="preserve"> cual </w:t>
      </w:r>
      <w:r w:rsidRPr="00A53243">
        <w:rPr>
          <w:rFonts w:ascii="Palatino Linotype" w:hAnsi="Palatino Linotype" w:cs="Arial"/>
          <w:i/>
          <w:sz w:val="22"/>
          <w:lang w:eastAsia="es-MX"/>
        </w:rPr>
        <w:t>se</w:t>
      </w:r>
      <w:r w:rsidRPr="00A53243">
        <w:rPr>
          <w:rFonts w:ascii="Palatino Linotype" w:hAnsi="Palatino Linotype"/>
          <w:i/>
          <w:sz w:val="22"/>
        </w:rPr>
        <w:t xml:space="preserve"> presentó la solicitud;</w:t>
      </w:r>
      <w:r w:rsidRPr="00A53243">
        <w:rPr>
          <w:rFonts w:ascii="Palatino Linotype" w:hAnsi="Palatino Linotype"/>
          <w:b/>
          <w:i/>
          <w:sz w:val="22"/>
        </w:rPr>
        <w:t xml:space="preserve"> </w:t>
      </w:r>
    </w:p>
    <w:p w14:paraId="7AE4E180" w14:textId="792B849B" w:rsidR="00103760" w:rsidRPr="00A53243" w:rsidRDefault="00270257" w:rsidP="00790677">
      <w:pPr>
        <w:ind w:left="851" w:right="851"/>
        <w:jc w:val="both"/>
        <w:rPr>
          <w:rFonts w:ascii="Palatino Linotype" w:hAnsi="Palatino Linotype"/>
          <w:b/>
          <w:i/>
          <w:sz w:val="22"/>
        </w:rPr>
      </w:pPr>
      <w:r w:rsidRPr="00A53243">
        <w:rPr>
          <w:rFonts w:ascii="Palatino Linotype" w:hAnsi="Palatino Linotype"/>
          <w:b/>
          <w:i/>
          <w:sz w:val="22"/>
        </w:rPr>
        <w:t xml:space="preserve">II. </w:t>
      </w:r>
      <w:r w:rsidRPr="00A53243">
        <w:rPr>
          <w:rFonts w:ascii="Palatino Linotype" w:hAnsi="Palatino Linotype"/>
          <w:b/>
          <w:i/>
          <w:sz w:val="22"/>
          <w:u w:val="single"/>
        </w:rPr>
        <w:t xml:space="preserve">El nombre del solicitante </w:t>
      </w:r>
      <w:r w:rsidRPr="00A53243">
        <w:rPr>
          <w:rFonts w:ascii="Palatino Linotype" w:hAnsi="Palatino Linotype" w:cs="Arial"/>
          <w:b/>
          <w:i/>
          <w:sz w:val="22"/>
          <w:u w:val="single"/>
          <w:lang w:eastAsia="es-MX"/>
        </w:rPr>
        <w:t>que</w:t>
      </w:r>
      <w:r w:rsidRPr="00A53243">
        <w:rPr>
          <w:rFonts w:ascii="Palatino Linotype" w:hAnsi="Palatino Linotype"/>
          <w:b/>
          <w:i/>
          <w:sz w:val="22"/>
          <w:u w:val="single"/>
        </w:rPr>
        <w:t xml:space="preserve"> recurre</w:t>
      </w:r>
      <w:r w:rsidRPr="00A53243">
        <w:rPr>
          <w:rFonts w:ascii="Palatino Linotype" w:hAnsi="Palatino Linotype"/>
          <w:b/>
          <w:i/>
          <w:sz w:val="22"/>
        </w:rPr>
        <w:t xml:space="preserve"> </w:t>
      </w:r>
      <w:r w:rsidRPr="00A53243">
        <w:rPr>
          <w:rFonts w:ascii="Palatino Linotype" w:hAnsi="Palatino Linotype"/>
          <w:i/>
          <w:sz w:val="22"/>
        </w:rPr>
        <w:t>o de su representante y, en su caso, del tercero interesado, así como la dirección o medio que señale para recibir notificaciones;</w:t>
      </w:r>
      <w:r w:rsidRPr="00A53243">
        <w:rPr>
          <w:rFonts w:ascii="Palatino Linotype" w:hAnsi="Palatino Linotype"/>
          <w:b/>
          <w:i/>
          <w:sz w:val="22"/>
        </w:rPr>
        <w:t xml:space="preserve"> </w:t>
      </w:r>
    </w:p>
    <w:p w14:paraId="4EA298B5" w14:textId="77777777" w:rsidR="00763D8A" w:rsidRPr="00A53243" w:rsidRDefault="00763D8A" w:rsidP="00270257">
      <w:pPr>
        <w:widowControl w:val="0"/>
        <w:autoSpaceDE w:val="0"/>
        <w:autoSpaceDN w:val="0"/>
        <w:adjustRightInd w:val="0"/>
        <w:spacing w:line="360" w:lineRule="auto"/>
        <w:jc w:val="both"/>
        <w:rPr>
          <w:rFonts w:ascii="Palatino Linotype" w:hAnsi="Palatino Linotype"/>
        </w:rPr>
      </w:pPr>
    </w:p>
    <w:p w14:paraId="39ABDB98" w14:textId="77777777" w:rsidR="00270257" w:rsidRPr="00A53243" w:rsidRDefault="00270257" w:rsidP="00270257">
      <w:pPr>
        <w:widowControl w:val="0"/>
        <w:autoSpaceDE w:val="0"/>
        <w:autoSpaceDN w:val="0"/>
        <w:adjustRightInd w:val="0"/>
        <w:spacing w:line="360" w:lineRule="auto"/>
        <w:jc w:val="both"/>
        <w:rPr>
          <w:rFonts w:ascii="Palatino Linotype" w:hAnsi="Palatino Linotype"/>
        </w:rPr>
      </w:pPr>
      <w:r w:rsidRPr="00A53243">
        <w:rPr>
          <w:rFonts w:ascii="Palatino Linotype" w:hAnsi="Palatino Linotype"/>
        </w:rPr>
        <w:t xml:space="preserve">En principio, de una interpretación del artículo transcrito se observan los requisitos que </w:t>
      </w:r>
      <w:r w:rsidRPr="00A53243">
        <w:rPr>
          <w:rFonts w:ascii="Palatino Linotype" w:hAnsi="Palatino Linotype" w:cs="Arial"/>
        </w:rPr>
        <w:t>deberán</w:t>
      </w:r>
      <w:r w:rsidRPr="00A53243">
        <w:rPr>
          <w:rFonts w:ascii="Palatino Linotype" w:hAnsi="Palatino Linotype"/>
        </w:rPr>
        <w:t xml:space="preserve"> contener los recursos de revisión; sobre el particular, de la revisión del expediente electrónico del </w:t>
      </w:r>
      <w:r w:rsidRPr="00A53243">
        <w:rPr>
          <w:rFonts w:ascii="Palatino Linotype" w:hAnsi="Palatino Linotype"/>
          <w:b/>
        </w:rPr>
        <w:t>SAIMEX</w:t>
      </w:r>
      <w:r w:rsidRPr="00A53243">
        <w:rPr>
          <w:rFonts w:ascii="Palatino Linotype" w:hAnsi="Palatino Linotype"/>
        </w:rPr>
        <w:t xml:space="preserve"> se desprende que el solicitante y ahora </w:t>
      </w:r>
      <w:r w:rsidRPr="00A53243">
        <w:rPr>
          <w:rFonts w:ascii="Palatino Linotype" w:hAnsi="Palatino Linotype"/>
          <w:b/>
        </w:rPr>
        <w:t>Recurrente</w:t>
      </w:r>
      <w:r w:rsidRPr="00A53243">
        <w:rPr>
          <w:rFonts w:ascii="Palatino Linotype" w:hAnsi="Palatino Linotype"/>
        </w:rPr>
        <w:t xml:space="preserve">, en ejercicio de su derecho de acceso a la información pública, no proporcionó un nombre para que </w:t>
      </w:r>
      <w:r w:rsidRPr="00A53243">
        <w:rPr>
          <w:rFonts w:ascii="Palatino Linotype" w:hAnsi="Palatino Linotype" w:cs="Arial"/>
        </w:rPr>
        <w:t>sea</w:t>
      </w:r>
      <w:r w:rsidRPr="00A53243">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111425DF" w14:textId="77777777" w:rsidR="00270257" w:rsidRPr="00A53243" w:rsidRDefault="00270257" w:rsidP="00270257">
      <w:pPr>
        <w:widowControl w:val="0"/>
        <w:autoSpaceDE w:val="0"/>
        <w:autoSpaceDN w:val="0"/>
        <w:adjustRightInd w:val="0"/>
        <w:spacing w:line="360" w:lineRule="auto"/>
        <w:jc w:val="both"/>
        <w:rPr>
          <w:rFonts w:ascii="Palatino Linotype" w:hAnsi="Palatino Linotype"/>
        </w:rPr>
      </w:pPr>
    </w:p>
    <w:p w14:paraId="4CFD92B5" w14:textId="77777777" w:rsidR="00270257" w:rsidRPr="00A53243" w:rsidRDefault="00270257" w:rsidP="00270257">
      <w:pPr>
        <w:widowControl w:val="0"/>
        <w:autoSpaceDE w:val="0"/>
        <w:autoSpaceDN w:val="0"/>
        <w:adjustRightInd w:val="0"/>
        <w:spacing w:line="360" w:lineRule="auto"/>
        <w:jc w:val="both"/>
        <w:rPr>
          <w:rFonts w:ascii="Palatino Linotype" w:hAnsi="Palatino Linotype" w:cs="Arial"/>
        </w:rPr>
      </w:pPr>
      <w:r w:rsidRPr="00A53243">
        <w:rPr>
          <w:rFonts w:ascii="Palatino Linotype" w:hAnsi="Palatino Linotype"/>
        </w:rPr>
        <w:t xml:space="preserve">No obstante lo anterior, debe destacarse que el artículo 15, de </w:t>
      </w:r>
      <w:r w:rsidRPr="00A53243">
        <w:rPr>
          <w:rFonts w:ascii="Palatino Linotype" w:hAnsi="Palatino Linotype" w:cs="Arial"/>
          <w:lang w:eastAsia="es-MX"/>
        </w:rPr>
        <w:t xml:space="preserve">Ley de Transparencia y Acceso a la </w:t>
      </w:r>
      <w:r w:rsidRPr="00A53243">
        <w:rPr>
          <w:rFonts w:ascii="Palatino Linotype" w:hAnsi="Palatino Linotype" w:cs="Arial"/>
        </w:rPr>
        <w:t>Información</w:t>
      </w:r>
      <w:r w:rsidRPr="00A53243">
        <w:rPr>
          <w:rFonts w:ascii="Palatino Linotype" w:hAnsi="Palatino Linotype" w:cs="Arial"/>
          <w:lang w:eastAsia="es-MX"/>
        </w:rPr>
        <w:t xml:space="preserve"> Pública del Estado de México y Municipios </w:t>
      </w:r>
      <w:r w:rsidRPr="00A53243">
        <w:rPr>
          <w:rFonts w:ascii="Palatino Linotype" w:hAnsi="Palatino Linotype" w:cs="Arial"/>
          <w:iCs/>
        </w:rPr>
        <w:t xml:space="preserve">prevé que, </w:t>
      </w:r>
      <w:r w:rsidRPr="00A53243">
        <w:rPr>
          <w:rFonts w:ascii="Palatino Linotype" w:hAnsi="Palatino Linotype"/>
        </w:rPr>
        <w:t xml:space="preserve">toda persona tendrá acceso a la información </w:t>
      </w:r>
      <w:r w:rsidRPr="00A53243">
        <w:rPr>
          <w:rFonts w:ascii="Palatino Linotype" w:hAnsi="Palatino Linotype" w:cs="Arial"/>
        </w:rPr>
        <w:t xml:space="preserve">sin necesidad de acreditar interés alguno o </w:t>
      </w:r>
      <w:r w:rsidRPr="00A53243">
        <w:rPr>
          <w:rFonts w:ascii="Palatino Linotype" w:hAnsi="Palatino Linotype" w:cs="Arial"/>
        </w:rPr>
        <w:lastRenderedPageBreak/>
        <w:t xml:space="preserve">justificar su utilización, de lo que se infiere que para el </w:t>
      </w:r>
      <w:r w:rsidRPr="00A53243">
        <w:rPr>
          <w:rFonts w:ascii="Palatino Linotype" w:hAnsi="Palatino Linotype"/>
        </w:rPr>
        <w:t>ejercicio</w:t>
      </w:r>
      <w:r w:rsidRPr="00A53243">
        <w:rPr>
          <w:rFonts w:ascii="Palatino Linotype" w:hAnsi="Palatino Linotype" w:cs="Arial"/>
        </w:rPr>
        <w:t xml:space="preserve"> del derecho de acceso a la información pública, el nombre no es un requisito </w:t>
      </w:r>
      <w:r w:rsidRPr="00A53243">
        <w:rPr>
          <w:rFonts w:ascii="Palatino Linotype" w:hAnsi="Palatino Linotype" w:cs="Arial"/>
          <w:i/>
        </w:rPr>
        <w:t>sine qua non</w:t>
      </w:r>
      <w:r w:rsidRPr="00A53243">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6F21A86" w14:textId="77777777" w:rsidR="00270257" w:rsidRPr="00A53243" w:rsidRDefault="00270257" w:rsidP="00270257">
      <w:pPr>
        <w:widowControl w:val="0"/>
        <w:autoSpaceDE w:val="0"/>
        <w:autoSpaceDN w:val="0"/>
        <w:adjustRightInd w:val="0"/>
        <w:spacing w:line="360" w:lineRule="auto"/>
        <w:jc w:val="both"/>
        <w:rPr>
          <w:rFonts w:ascii="Palatino Linotype" w:hAnsi="Palatino Linotype" w:cs="Arial"/>
        </w:rPr>
      </w:pPr>
    </w:p>
    <w:p w14:paraId="2924D8D0" w14:textId="4EC9496B" w:rsidR="00113DEF" w:rsidRPr="00A53243" w:rsidRDefault="00270257" w:rsidP="00270257">
      <w:pPr>
        <w:widowControl w:val="0"/>
        <w:autoSpaceDE w:val="0"/>
        <w:autoSpaceDN w:val="0"/>
        <w:adjustRightInd w:val="0"/>
        <w:spacing w:line="360" w:lineRule="auto"/>
        <w:jc w:val="both"/>
        <w:rPr>
          <w:rFonts w:ascii="Palatino Linotype" w:hAnsi="Palatino Linotype"/>
        </w:rPr>
      </w:pPr>
      <w:r w:rsidRPr="00A53243">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A53243">
        <w:rPr>
          <w:rFonts w:ascii="Palatino Linotype" w:hAnsi="Palatino Linotype" w:cs="Arial"/>
        </w:rPr>
        <w:t>derecho</w:t>
      </w:r>
      <w:r w:rsidRPr="00A5324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325131D" w14:textId="77777777" w:rsidR="0027553E" w:rsidRPr="00A53243" w:rsidRDefault="0027553E" w:rsidP="00270257">
      <w:pPr>
        <w:widowControl w:val="0"/>
        <w:autoSpaceDE w:val="0"/>
        <w:autoSpaceDN w:val="0"/>
        <w:adjustRightInd w:val="0"/>
        <w:spacing w:line="360" w:lineRule="auto"/>
        <w:jc w:val="both"/>
        <w:rPr>
          <w:rFonts w:ascii="Palatino Linotype" w:hAnsi="Palatino Linotype"/>
        </w:rPr>
      </w:pPr>
    </w:p>
    <w:p w14:paraId="45DF6502" w14:textId="307DC5CD" w:rsidR="006C7783" w:rsidRPr="00A53243" w:rsidRDefault="006C7783" w:rsidP="006C7783">
      <w:pPr>
        <w:autoSpaceDE w:val="0"/>
        <w:autoSpaceDN w:val="0"/>
        <w:adjustRightInd w:val="0"/>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 xml:space="preserve">CUARTO. Del estudio de las causas de improcedencia. </w:t>
      </w:r>
    </w:p>
    <w:p w14:paraId="5B7C0D0F" w14:textId="319DEC2F" w:rsidR="006C18A8" w:rsidRPr="00A53243"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A53243">
        <w:rPr>
          <w:rFonts w:ascii="Palatino Linotype" w:eastAsiaTheme="minorHAnsi" w:hAnsi="Palatino Linotype" w:cs="Arial"/>
          <w:lang w:val="es-MX" w:eastAsia="en-US"/>
        </w:rPr>
        <w:lastRenderedPageBreak/>
        <w:t>la justicia, ya que éste no se coarta por regular causas de improcedencia y sobreseimiento con tales fines</w:t>
      </w:r>
      <w:r w:rsidRPr="00A53243">
        <w:rPr>
          <w:rStyle w:val="Refdenotaalpie"/>
          <w:rFonts w:ascii="Palatino Linotype" w:eastAsiaTheme="minorHAnsi" w:hAnsi="Palatino Linotype" w:cs="Arial"/>
          <w:lang w:val="es-MX" w:eastAsia="en-US"/>
        </w:rPr>
        <w:footnoteReference w:id="1"/>
      </w:r>
      <w:r w:rsidRPr="00A53243">
        <w:rPr>
          <w:rFonts w:ascii="Palatino Linotype" w:eastAsiaTheme="minorHAnsi" w:hAnsi="Palatino Linotype" w:cs="Arial"/>
          <w:lang w:val="es-MX" w:eastAsia="en-US"/>
        </w:rPr>
        <w:t>.</w:t>
      </w:r>
    </w:p>
    <w:p w14:paraId="43BD8A4A" w14:textId="77777777" w:rsidR="00C61D10" w:rsidRPr="00A53243" w:rsidRDefault="00C61D10" w:rsidP="006C7783">
      <w:pPr>
        <w:autoSpaceDE w:val="0"/>
        <w:autoSpaceDN w:val="0"/>
        <w:adjustRightInd w:val="0"/>
        <w:spacing w:line="360" w:lineRule="auto"/>
        <w:jc w:val="both"/>
        <w:rPr>
          <w:rFonts w:ascii="Palatino Linotype" w:eastAsiaTheme="minorHAnsi" w:hAnsi="Palatino Linotype" w:cs="Arial"/>
          <w:lang w:val="es-MX" w:eastAsia="en-US"/>
        </w:rPr>
      </w:pPr>
    </w:p>
    <w:p w14:paraId="7D542C2F" w14:textId="77777777" w:rsidR="006C7783" w:rsidRPr="00A53243"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1300F4C" w14:textId="77777777" w:rsidR="006C7783" w:rsidRPr="00A53243" w:rsidRDefault="006C7783" w:rsidP="006C7783">
      <w:pPr>
        <w:rPr>
          <w:lang w:val="es-MX"/>
        </w:rPr>
      </w:pPr>
    </w:p>
    <w:p w14:paraId="4BC792C7"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w:t>
      </w:r>
      <w:r w:rsidRPr="00A53243">
        <w:rPr>
          <w:rFonts w:ascii="Palatino Linotype" w:hAnsi="Palatino Linotype" w:cs="Arial"/>
          <w:b/>
          <w:i/>
          <w:sz w:val="22"/>
          <w:szCs w:val="22"/>
        </w:rPr>
        <w:t>Artículo 191.</w:t>
      </w:r>
      <w:r w:rsidRPr="00A53243">
        <w:rPr>
          <w:rFonts w:ascii="Palatino Linotype" w:hAnsi="Palatino Linotype" w:cs="Arial"/>
          <w:i/>
          <w:sz w:val="22"/>
          <w:szCs w:val="22"/>
        </w:rPr>
        <w:t xml:space="preserve"> El recurso será desechado por improcedente cuando:  </w:t>
      </w:r>
    </w:p>
    <w:p w14:paraId="4256B0AA"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 xml:space="preserve">I. Sea extemporáneo por haber transcurrido el plazo establecido en la presente Ley, a partir de la respuesta;  </w:t>
      </w:r>
    </w:p>
    <w:p w14:paraId="12C43178"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 xml:space="preserve">II. Se esté tramitando ante el Poder Judicial de la Federación algún recurso o medio de defensa interpuesto por el recurrente;  </w:t>
      </w:r>
    </w:p>
    <w:p w14:paraId="0BAA758E"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 xml:space="preserve">III. No actualice alguno de los supuestos previstos en la presente Ley;  </w:t>
      </w:r>
    </w:p>
    <w:p w14:paraId="256C7B77"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IV. No se haya desahogado la prevención en los términos establecidos en la presente Ley;</w:t>
      </w:r>
    </w:p>
    <w:p w14:paraId="4DC94485"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 xml:space="preserve">V. Se impugne la veracidad de la información proporcionada;  </w:t>
      </w:r>
    </w:p>
    <w:p w14:paraId="3D567650"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 xml:space="preserve">VI. Se trate de una consulta, o trámite en específico; y  </w:t>
      </w:r>
    </w:p>
    <w:p w14:paraId="3905A64B"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VII. El recurrente amplíe su solicitud en el recurso de revisión, únicamente respecto de los nuevos contenidos.”</w:t>
      </w:r>
    </w:p>
    <w:p w14:paraId="28C94CCF" w14:textId="77777777" w:rsidR="006C7783" w:rsidRPr="00A53243" w:rsidRDefault="006C7783" w:rsidP="006C7783">
      <w:pPr>
        <w:autoSpaceDE w:val="0"/>
        <w:autoSpaceDN w:val="0"/>
        <w:adjustRightInd w:val="0"/>
        <w:spacing w:line="360" w:lineRule="auto"/>
        <w:ind w:left="708" w:right="850"/>
        <w:jc w:val="both"/>
        <w:rPr>
          <w:rFonts w:ascii="Palatino Linotype" w:hAnsi="Palatino Linotype" w:cs="Arial"/>
          <w:i/>
        </w:rPr>
      </w:pPr>
    </w:p>
    <w:p w14:paraId="4D947891" w14:textId="77777777" w:rsidR="006C7783" w:rsidRPr="00A53243"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w:t>
      </w:r>
      <w:r w:rsidRPr="00A53243">
        <w:rPr>
          <w:rFonts w:ascii="Palatino Linotype" w:eastAsiaTheme="minorHAnsi" w:hAnsi="Palatino Linotype" w:cs="Arial"/>
          <w:lang w:val="es-MX" w:eastAsia="en-US"/>
        </w:rPr>
        <w:lastRenderedPageBreak/>
        <w:t>el recurrente amplíe su solicitud en el recurso de revisión, por lo que al no existir causas de improcedencia invocadas por las partes ni advertidas de oficio, este Órgano Garante de la Transparencia se avoca al análisis del fondo del asunto que nos ocupa.</w:t>
      </w:r>
    </w:p>
    <w:p w14:paraId="53E22492" w14:textId="77777777" w:rsidR="006C7783" w:rsidRPr="00A53243" w:rsidRDefault="006C7783" w:rsidP="006C7783">
      <w:pPr>
        <w:autoSpaceDE w:val="0"/>
        <w:autoSpaceDN w:val="0"/>
        <w:adjustRightInd w:val="0"/>
        <w:spacing w:line="360" w:lineRule="auto"/>
        <w:jc w:val="both"/>
        <w:rPr>
          <w:rFonts w:ascii="Palatino Linotype" w:hAnsi="Palatino Linotype" w:cs="Arial"/>
        </w:rPr>
      </w:pPr>
    </w:p>
    <w:p w14:paraId="30D0F027" w14:textId="1E4069A3" w:rsidR="00F94208" w:rsidRPr="00A53243" w:rsidRDefault="006C7783" w:rsidP="006C7783">
      <w:pPr>
        <w:autoSpaceDE w:val="0"/>
        <w:autoSpaceDN w:val="0"/>
        <w:adjustRightInd w:val="0"/>
        <w:spacing w:line="360" w:lineRule="auto"/>
        <w:jc w:val="both"/>
        <w:rPr>
          <w:rFonts w:ascii="Palatino Linotype" w:hAnsi="Palatino Linotype" w:cs="Arial"/>
        </w:rPr>
      </w:pPr>
      <w:r w:rsidRPr="00A53243">
        <w:rPr>
          <w:rFonts w:ascii="Palatino Linotype" w:hAnsi="Palatino Linotype" w:cs="Arial"/>
        </w:rPr>
        <w:t xml:space="preserve">Así las cosas, al no existir causas de improcedencia invocadas por las partes ni advertidas de oficio por este Resolutor, se </w:t>
      </w:r>
      <w:proofErr w:type="gramStart"/>
      <w:r w:rsidR="002073CA" w:rsidRPr="00A53243">
        <w:rPr>
          <w:rFonts w:ascii="Palatino Linotype" w:hAnsi="Palatino Linotype" w:cs="Arial"/>
        </w:rPr>
        <w:t>procede</w:t>
      </w:r>
      <w:proofErr w:type="gramEnd"/>
      <w:r w:rsidRPr="00A53243">
        <w:rPr>
          <w:rFonts w:ascii="Palatino Linotype" w:hAnsi="Palatino Linotype" w:cs="Arial"/>
        </w:rPr>
        <w:t xml:space="preserve"> al análisis del fondo de los asuntos en los siguientes términos.</w:t>
      </w:r>
    </w:p>
    <w:p w14:paraId="705FBCA6" w14:textId="77777777" w:rsidR="00C61D10" w:rsidRPr="00A53243" w:rsidRDefault="00C61D10" w:rsidP="006C7783">
      <w:pPr>
        <w:autoSpaceDE w:val="0"/>
        <w:autoSpaceDN w:val="0"/>
        <w:adjustRightInd w:val="0"/>
        <w:spacing w:line="360" w:lineRule="auto"/>
        <w:jc w:val="both"/>
        <w:rPr>
          <w:rFonts w:ascii="Palatino Linotype" w:hAnsi="Palatino Linotype" w:cs="Arial"/>
        </w:rPr>
      </w:pPr>
    </w:p>
    <w:p w14:paraId="2F9204B0" w14:textId="1E83BAFC" w:rsidR="006C7783" w:rsidRPr="00A53243" w:rsidRDefault="006C7783" w:rsidP="006C7783">
      <w:pPr>
        <w:autoSpaceDE w:val="0"/>
        <w:autoSpaceDN w:val="0"/>
        <w:adjustRightInd w:val="0"/>
        <w:spacing w:line="360" w:lineRule="auto"/>
        <w:jc w:val="both"/>
        <w:rPr>
          <w:rFonts w:ascii="Palatino Linotype" w:hAnsi="Palatino Linotype" w:cs="Arial"/>
          <w:sz w:val="28"/>
        </w:rPr>
      </w:pPr>
      <w:r w:rsidRPr="00A53243">
        <w:rPr>
          <w:rFonts w:ascii="Palatino Linotype" w:hAnsi="Palatino Linotype" w:cs="Arial"/>
          <w:b/>
          <w:sz w:val="28"/>
        </w:rPr>
        <w:t>QUINTO. Del estudio y resolución del asunto.</w:t>
      </w:r>
      <w:r w:rsidRPr="00A53243">
        <w:rPr>
          <w:rFonts w:ascii="Palatino Linotype" w:hAnsi="Palatino Linotype" w:cs="Arial"/>
          <w:sz w:val="28"/>
        </w:rPr>
        <w:t xml:space="preserve"> </w:t>
      </w:r>
    </w:p>
    <w:p w14:paraId="0FCA955A" w14:textId="77777777" w:rsidR="006C7783" w:rsidRPr="00A53243"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5F9F60B" w14:textId="77777777" w:rsidR="00113DEF" w:rsidRPr="00A53243" w:rsidRDefault="00113DEF" w:rsidP="00113DEF">
      <w:pPr>
        <w:spacing w:line="360" w:lineRule="auto"/>
        <w:ind w:right="141"/>
        <w:jc w:val="both"/>
        <w:rPr>
          <w:rFonts w:ascii="Palatino Linotype" w:eastAsiaTheme="minorHAnsi" w:hAnsi="Palatino Linotype" w:cstheme="minorBidi"/>
          <w:lang w:val="es-MX" w:eastAsia="es-MX"/>
        </w:rPr>
      </w:pPr>
    </w:p>
    <w:p w14:paraId="5160C5A2" w14:textId="77777777" w:rsidR="00113DEF" w:rsidRPr="00A53243" w:rsidRDefault="00113DEF" w:rsidP="00113DEF">
      <w:pPr>
        <w:spacing w:line="360" w:lineRule="auto"/>
        <w:ind w:right="141"/>
        <w:jc w:val="both"/>
        <w:rPr>
          <w:rFonts w:ascii="Palatino Linotype" w:eastAsiaTheme="minorHAnsi" w:hAnsi="Palatino Linotype" w:cstheme="minorBidi"/>
          <w:lang w:val="es-MX" w:eastAsia="es-MX"/>
        </w:rPr>
      </w:pPr>
      <w:r w:rsidRPr="00A5324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A53243">
        <w:rPr>
          <w:rFonts w:ascii="Palatino Linotype" w:eastAsiaTheme="minorHAnsi" w:hAnsi="Palatino Linotype" w:cstheme="minorBidi"/>
          <w:b/>
          <w:lang w:val="es-MX" w:eastAsia="es-MX"/>
        </w:rPr>
        <w:t xml:space="preserve"> </w:t>
      </w:r>
      <w:r w:rsidRPr="00A53243">
        <w:rPr>
          <w:rFonts w:ascii="Palatino Linotype" w:eastAsiaTheme="minorHAnsi" w:hAnsi="Palatino Linotype" w:cstheme="minorBidi"/>
          <w:lang w:val="es-MX" w:eastAsia="es-MX"/>
        </w:rPr>
        <w:t>parte</w:t>
      </w:r>
      <w:r w:rsidRPr="00A53243">
        <w:rPr>
          <w:rFonts w:ascii="Palatino Linotype" w:eastAsiaTheme="minorHAnsi" w:hAnsi="Palatino Linotype" w:cstheme="minorBidi"/>
          <w:b/>
          <w:lang w:val="es-MX" w:eastAsia="es-MX"/>
        </w:rPr>
        <w:t xml:space="preserve"> Recurrente</w:t>
      </w:r>
      <w:r w:rsidRPr="00A53243">
        <w:rPr>
          <w:rFonts w:ascii="Palatino Linotype" w:eastAsiaTheme="minorHAnsi" w:hAnsi="Palatino Linotype" w:cstheme="minorBidi"/>
          <w:lang w:val="es-MX" w:eastAsia="es-MX"/>
        </w:rPr>
        <w:t>, para ello analizaremos lo solicitado y la información proporcionada.</w:t>
      </w:r>
    </w:p>
    <w:p w14:paraId="088AB631" w14:textId="77777777" w:rsidR="00113DEF" w:rsidRPr="00A53243" w:rsidRDefault="00113DEF" w:rsidP="00113DEF">
      <w:pPr>
        <w:spacing w:line="360" w:lineRule="auto"/>
        <w:ind w:right="141"/>
        <w:jc w:val="both"/>
        <w:rPr>
          <w:rFonts w:ascii="Palatino Linotype" w:eastAsiaTheme="minorHAnsi" w:hAnsi="Palatino Linotype" w:cstheme="minorBidi"/>
          <w:lang w:val="es-MX" w:eastAsia="es-MX"/>
        </w:rPr>
      </w:pPr>
    </w:p>
    <w:p w14:paraId="4DE3168F" w14:textId="127AA21D" w:rsidR="0027553E" w:rsidRPr="00A53243" w:rsidRDefault="00113DEF" w:rsidP="0027553E">
      <w:pPr>
        <w:spacing w:line="360" w:lineRule="auto"/>
        <w:ind w:right="141"/>
        <w:jc w:val="both"/>
        <w:rPr>
          <w:rFonts w:ascii="Palatino Linotype" w:eastAsiaTheme="minorHAnsi" w:hAnsi="Palatino Linotype" w:cstheme="minorBidi"/>
          <w:szCs w:val="22"/>
          <w:lang w:val="es-MX" w:eastAsia="es-MX"/>
        </w:rPr>
      </w:pPr>
      <w:r w:rsidRPr="00A53243">
        <w:rPr>
          <w:rFonts w:ascii="Palatino Linotype" w:eastAsiaTheme="minorHAnsi" w:hAnsi="Palatino Linotype" w:cstheme="minorBidi"/>
          <w:b/>
          <w:szCs w:val="22"/>
          <w:lang w:val="es-MX" w:eastAsia="es-MX"/>
        </w:rPr>
        <w:t xml:space="preserve">REQUERIMIENTOS SOLICITADOS: </w:t>
      </w:r>
      <w:bookmarkStart w:id="2" w:name="_Hlk169023494"/>
      <w:bookmarkStart w:id="3" w:name="_Hlk172138293"/>
    </w:p>
    <w:p w14:paraId="14D91507" w14:textId="77777777" w:rsidR="00F44ACB" w:rsidRDefault="00F44ACB" w:rsidP="00D80DE7">
      <w:pPr>
        <w:pStyle w:val="Prrafodelista"/>
        <w:spacing w:line="360" w:lineRule="auto"/>
        <w:ind w:left="720" w:right="141"/>
        <w:jc w:val="both"/>
        <w:rPr>
          <w:rFonts w:ascii="Palatino Linotype" w:eastAsiaTheme="minorHAnsi" w:hAnsi="Palatino Linotype" w:cstheme="minorBidi"/>
          <w:bCs/>
          <w:szCs w:val="22"/>
          <w:lang w:val="es-MX" w:eastAsia="es-MX"/>
        </w:rPr>
      </w:pPr>
    </w:p>
    <w:p w14:paraId="11E7752E" w14:textId="2C4A7DF8" w:rsidR="00D80DE7" w:rsidRPr="003911CA" w:rsidRDefault="00D80DE7" w:rsidP="003911CA">
      <w:pPr>
        <w:spacing w:line="360" w:lineRule="auto"/>
        <w:ind w:right="141"/>
        <w:jc w:val="both"/>
        <w:rPr>
          <w:rFonts w:ascii="Palatino Linotype" w:eastAsiaTheme="minorHAnsi" w:hAnsi="Palatino Linotype" w:cstheme="minorBidi"/>
          <w:bCs/>
          <w:szCs w:val="22"/>
          <w:lang w:val="es-MX" w:eastAsia="es-MX"/>
        </w:rPr>
      </w:pPr>
      <w:r w:rsidRPr="003911CA">
        <w:rPr>
          <w:rFonts w:ascii="Palatino Linotype" w:eastAsiaTheme="minorHAnsi" w:hAnsi="Palatino Linotype" w:cstheme="minorBidi"/>
          <w:bCs/>
          <w:szCs w:val="22"/>
          <w:lang w:val="es-MX" w:eastAsia="es-MX"/>
        </w:rPr>
        <w:lastRenderedPageBreak/>
        <w:t xml:space="preserve">Del primero de enero de dos mil veintidós al cuatro de marzo de dos mil veinticinco. </w:t>
      </w:r>
    </w:p>
    <w:p w14:paraId="67086C08" w14:textId="2EB75109" w:rsidR="00F44ACB" w:rsidRDefault="00A61F95" w:rsidP="00470AE0">
      <w:pPr>
        <w:pStyle w:val="Prrafodelista"/>
        <w:numPr>
          <w:ilvl w:val="0"/>
          <w:numId w:val="7"/>
        </w:numPr>
        <w:spacing w:line="360" w:lineRule="auto"/>
        <w:ind w:right="141"/>
        <w:jc w:val="both"/>
        <w:rPr>
          <w:rFonts w:ascii="Palatino Linotype" w:eastAsiaTheme="minorHAnsi" w:hAnsi="Palatino Linotype" w:cstheme="minorBidi"/>
          <w:bCs/>
          <w:szCs w:val="22"/>
          <w:lang w:val="es-MX" w:eastAsia="es-MX"/>
        </w:rPr>
      </w:pPr>
      <w:r w:rsidRPr="00A61F95">
        <w:rPr>
          <w:rFonts w:ascii="Palatino Linotype" w:eastAsiaTheme="minorHAnsi" w:hAnsi="Palatino Linotype" w:cstheme="minorBidi"/>
          <w:bCs/>
          <w:szCs w:val="22"/>
          <w:lang w:val="es-MX" w:eastAsia="es-MX"/>
        </w:rPr>
        <w:t>Estados financieros del municipio, incluyendo balance general, estado de resultados y flujo de efectivo</w:t>
      </w:r>
      <w:r>
        <w:rPr>
          <w:rFonts w:ascii="Palatino Linotype" w:eastAsiaTheme="minorHAnsi" w:hAnsi="Palatino Linotype" w:cstheme="minorBidi"/>
          <w:bCs/>
          <w:szCs w:val="22"/>
          <w:lang w:val="es-MX" w:eastAsia="es-MX"/>
        </w:rPr>
        <w:t>.</w:t>
      </w:r>
    </w:p>
    <w:p w14:paraId="49255B7A" w14:textId="6D992984" w:rsidR="00F44ACB" w:rsidRDefault="00A61F95" w:rsidP="00470AE0">
      <w:pPr>
        <w:pStyle w:val="Prrafodelista"/>
        <w:numPr>
          <w:ilvl w:val="0"/>
          <w:numId w:val="7"/>
        </w:numPr>
        <w:spacing w:line="360" w:lineRule="auto"/>
        <w:ind w:right="141"/>
        <w:jc w:val="both"/>
        <w:rPr>
          <w:rFonts w:ascii="Palatino Linotype" w:eastAsiaTheme="minorHAnsi" w:hAnsi="Palatino Linotype" w:cstheme="minorBidi"/>
          <w:bCs/>
          <w:szCs w:val="22"/>
          <w:lang w:val="es-MX" w:eastAsia="es-MX"/>
        </w:rPr>
      </w:pPr>
      <w:r w:rsidRPr="00A61F95">
        <w:rPr>
          <w:rFonts w:ascii="Palatino Linotype" w:eastAsiaTheme="minorHAnsi" w:hAnsi="Palatino Linotype" w:cstheme="minorBidi"/>
          <w:bCs/>
          <w:szCs w:val="22"/>
          <w:lang w:val="es-MX" w:eastAsia="es-MX"/>
        </w:rPr>
        <w:t>Informes sobre la ejecución del presupuesto municipal, incluyendo la distribución por sectores y programas</w:t>
      </w:r>
      <w:r>
        <w:rPr>
          <w:rFonts w:ascii="Palatino Linotype" w:eastAsiaTheme="minorHAnsi" w:hAnsi="Palatino Linotype" w:cstheme="minorBidi"/>
          <w:bCs/>
          <w:szCs w:val="22"/>
          <w:lang w:val="es-MX" w:eastAsia="es-MX"/>
        </w:rPr>
        <w:t>.</w:t>
      </w:r>
    </w:p>
    <w:p w14:paraId="01479611" w14:textId="24BACBDD" w:rsidR="00A61F95" w:rsidRPr="00E55E98" w:rsidRDefault="00A61F95" w:rsidP="00470AE0">
      <w:pPr>
        <w:pStyle w:val="Prrafodelista"/>
        <w:numPr>
          <w:ilvl w:val="0"/>
          <w:numId w:val="7"/>
        </w:numPr>
        <w:spacing w:line="360" w:lineRule="auto"/>
        <w:ind w:right="141"/>
        <w:jc w:val="both"/>
        <w:rPr>
          <w:rFonts w:ascii="Palatino Linotype" w:eastAsiaTheme="minorHAnsi" w:hAnsi="Palatino Linotype" w:cstheme="minorBidi"/>
          <w:bCs/>
          <w:szCs w:val="22"/>
          <w:lang w:val="es-MX" w:eastAsia="es-MX"/>
        </w:rPr>
      </w:pPr>
      <w:r w:rsidRPr="00E55E98">
        <w:rPr>
          <w:rFonts w:ascii="Palatino Linotype" w:eastAsiaTheme="minorHAnsi" w:hAnsi="Palatino Linotype" w:cstheme="minorBidi"/>
          <w:bCs/>
          <w:szCs w:val="22"/>
          <w:lang w:val="es-MX" w:eastAsia="es-MX"/>
        </w:rPr>
        <w:t>Datos sobre la recaudación de impuestos y otros ingresos municipales, incluyendo la evolución histórica y la distribución por tipo de impuesto.</w:t>
      </w:r>
    </w:p>
    <w:p w14:paraId="7B99B7CB" w14:textId="77777777" w:rsidR="00A61F95" w:rsidRPr="00E55E98" w:rsidRDefault="00A61F95" w:rsidP="00A61F95">
      <w:pPr>
        <w:spacing w:line="360" w:lineRule="auto"/>
        <w:ind w:left="360" w:right="141"/>
        <w:jc w:val="both"/>
        <w:rPr>
          <w:rFonts w:ascii="Palatino Linotype" w:eastAsiaTheme="minorHAnsi" w:hAnsi="Palatino Linotype" w:cstheme="minorBidi"/>
          <w:bCs/>
          <w:szCs w:val="22"/>
          <w:lang w:val="es-MX" w:eastAsia="es-MX"/>
        </w:rPr>
      </w:pPr>
    </w:p>
    <w:p w14:paraId="2EC6EC4F" w14:textId="19ABEDBF" w:rsidR="00A61F95" w:rsidRPr="00E55E98" w:rsidRDefault="00A61F95" w:rsidP="00764B03">
      <w:pPr>
        <w:spacing w:line="360" w:lineRule="auto"/>
        <w:ind w:right="141"/>
        <w:jc w:val="both"/>
        <w:rPr>
          <w:rFonts w:ascii="Palatino Linotype" w:eastAsiaTheme="minorHAnsi" w:hAnsi="Palatino Linotype" w:cstheme="minorBidi"/>
          <w:b/>
          <w:bCs/>
          <w:szCs w:val="22"/>
          <w:lang w:val="es-MX" w:eastAsia="es-MX"/>
        </w:rPr>
      </w:pPr>
      <w:r w:rsidRPr="00E55E98">
        <w:rPr>
          <w:rFonts w:ascii="Palatino Linotype" w:eastAsiaTheme="minorHAnsi" w:hAnsi="Palatino Linotype" w:cstheme="minorBidi"/>
          <w:b/>
          <w:bCs/>
          <w:szCs w:val="22"/>
          <w:lang w:val="es-MX" w:eastAsia="es-MX"/>
        </w:rPr>
        <w:t>Información sobre pagos y obligaciones</w:t>
      </w:r>
    </w:p>
    <w:p w14:paraId="393338BA" w14:textId="4102A039" w:rsidR="00F44ACB" w:rsidRPr="00E55E98" w:rsidRDefault="00764B03" w:rsidP="00470AE0">
      <w:pPr>
        <w:pStyle w:val="Prrafodelista"/>
        <w:numPr>
          <w:ilvl w:val="0"/>
          <w:numId w:val="7"/>
        </w:numPr>
        <w:spacing w:line="360" w:lineRule="auto"/>
        <w:ind w:right="141"/>
        <w:jc w:val="both"/>
        <w:rPr>
          <w:rFonts w:ascii="Palatino Linotype" w:eastAsiaTheme="minorHAnsi" w:hAnsi="Palatino Linotype" w:cstheme="minorBidi"/>
          <w:bCs/>
          <w:szCs w:val="22"/>
          <w:lang w:val="es-MX" w:eastAsia="es-MX"/>
        </w:rPr>
      </w:pPr>
      <w:r w:rsidRPr="00E55E98">
        <w:rPr>
          <w:rFonts w:ascii="Palatino Linotype" w:eastAsiaTheme="minorHAnsi" w:hAnsi="Palatino Linotype" w:cstheme="minorBidi"/>
          <w:bCs/>
          <w:szCs w:val="22"/>
          <w:lang w:val="es-MX" w:eastAsia="es-MX"/>
        </w:rPr>
        <w:t>Informes sobre los pagos realizados por el municipio, incluyendo proveedores, empleados y otros.</w:t>
      </w:r>
    </w:p>
    <w:p w14:paraId="1CC98992" w14:textId="68B0FFC7" w:rsidR="00764B03" w:rsidRPr="00E55E98" w:rsidRDefault="00764B03" w:rsidP="00470AE0">
      <w:pPr>
        <w:pStyle w:val="Prrafodelista"/>
        <w:numPr>
          <w:ilvl w:val="0"/>
          <w:numId w:val="7"/>
        </w:numPr>
        <w:spacing w:line="360" w:lineRule="auto"/>
        <w:ind w:right="141"/>
        <w:jc w:val="both"/>
        <w:rPr>
          <w:rFonts w:ascii="Palatino Linotype" w:eastAsiaTheme="minorHAnsi" w:hAnsi="Palatino Linotype" w:cstheme="minorBidi"/>
          <w:bCs/>
          <w:szCs w:val="22"/>
          <w:lang w:val="es-MX" w:eastAsia="es-MX"/>
        </w:rPr>
      </w:pPr>
      <w:r w:rsidRPr="00E55E98">
        <w:rPr>
          <w:rFonts w:ascii="Palatino Linotype" w:eastAsiaTheme="minorHAnsi" w:hAnsi="Palatino Linotype" w:cstheme="minorBidi"/>
          <w:bCs/>
          <w:szCs w:val="22"/>
          <w:lang w:val="es-MX" w:eastAsia="es-MX"/>
        </w:rPr>
        <w:t>Datos sobre las obligaciones financieras del municipio, incluyendo contratos, convenios y otros acuerdos.</w:t>
      </w:r>
    </w:p>
    <w:p w14:paraId="33644BE7" w14:textId="77777777" w:rsidR="00A61F95" w:rsidRPr="00E55E98" w:rsidRDefault="00A61F95" w:rsidP="00A61F95">
      <w:pPr>
        <w:spacing w:line="360" w:lineRule="auto"/>
        <w:ind w:right="141"/>
        <w:jc w:val="both"/>
        <w:rPr>
          <w:rFonts w:ascii="Palatino Linotype" w:eastAsiaTheme="minorHAnsi" w:hAnsi="Palatino Linotype" w:cstheme="minorBidi"/>
          <w:bCs/>
          <w:szCs w:val="22"/>
          <w:lang w:val="es-MX" w:eastAsia="es-MX"/>
        </w:rPr>
      </w:pPr>
    </w:p>
    <w:p w14:paraId="29C0B197" w14:textId="77BF3384" w:rsidR="00A61F95" w:rsidRPr="00E55E98" w:rsidRDefault="00764B03" w:rsidP="00A61F95">
      <w:pPr>
        <w:spacing w:line="360" w:lineRule="auto"/>
        <w:ind w:right="141"/>
        <w:jc w:val="both"/>
        <w:rPr>
          <w:rFonts w:ascii="Palatino Linotype" w:eastAsiaTheme="minorHAnsi" w:hAnsi="Palatino Linotype" w:cstheme="minorBidi"/>
          <w:b/>
          <w:bCs/>
          <w:szCs w:val="22"/>
          <w:lang w:val="es-MX" w:eastAsia="es-MX"/>
        </w:rPr>
      </w:pPr>
      <w:r w:rsidRPr="00E55E98">
        <w:rPr>
          <w:rFonts w:ascii="Palatino Linotype" w:eastAsiaTheme="minorHAnsi" w:hAnsi="Palatino Linotype" w:cstheme="minorBidi"/>
          <w:b/>
          <w:bCs/>
          <w:szCs w:val="22"/>
          <w:lang w:val="es-MX" w:eastAsia="es-MX"/>
        </w:rPr>
        <w:t>Información sobre ingresos y egresos</w:t>
      </w:r>
    </w:p>
    <w:p w14:paraId="6069AB12" w14:textId="3E9C9C97" w:rsidR="00A61F95" w:rsidRPr="00E55E98" w:rsidRDefault="00102E09" w:rsidP="00470AE0">
      <w:pPr>
        <w:pStyle w:val="Prrafodelista"/>
        <w:numPr>
          <w:ilvl w:val="0"/>
          <w:numId w:val="7"/>
        </w:numPr>
        <w:spacing w:line="360" w:lineRule="auto"/>
        <w:ind w:right="141"/>
        <w:jc w:val="both"/>
        <w:rPr>
          <w:rFonts w:ascii="Palatino Linotype" w:eastAsiaTheme="minorHAnsi" w:hAnsi="Palatino Linotype" w:cstheme="minorBidi"/>
          <w:bCs/>
          <w:szCs w:val="22"/>
          <w:lang w:val="es-MX" w:eastAsia="es-MX"/>
        </w:rPr>
      </w:pPr>
      <w:r w:rsidRPr="00E55E98">
        <w:rPr>
          <w:rFonts w:ascii="Palatino Linotype" w:eastAsiaTheme="minorHAnsi" w:hAnsi="Palatino Linotype" w:cstheme="minorBidi"/>
          <w:bCs/>
          <w:szCs w:val="22"/>
          <w:lang w:val="es-MX" w:eastAsia="es-MX"/>
        </w:rPr>
        <w:t>Informes sobre los ingresos del municipio, incluyendo impuestos, contribuciones y otros.</w:t>
      </w:r>
    </w:p>
    <w:p w14:paraId="193033CF" w14:textId="40CE699F" w:rsidR="00102E09" w:rsidRPr="00E55E98" w:rsidRDefault="00102E09" w:rsidP="00470AE0">
      <w:pPr>
        <w:pStyle w:val="Prrafodelista"/>
        <w:numPr>
          <w:ilvl w:val="0"/>
          <w:numId w:val="7"/>
        </w:numPr>
        <w:spacing w:line="360" w:lineRule="auto"/>
        <w:ind w:right="141"/>
        <w:jc w:val="both"/>
        <w:rPr>
          <w:rFonts w:ascii="Palatino Linotype" w:eastAsiaTheme="minorHAnsi" w:hAnsi="Palatino Linotype" w:cstheme="minorBidi"/>
          <w:bCs/>
          <w:szCs w:val="22"/>
          <w:lang w:val="es-MX" w:eastAsia="es-MX"/>
        </w:rPr>
      </w:pPr>
      <w:r w:rsidRPr="00E55E98">
        <w:rPr>
          <w:rFonts w:ascii="Palatino Linotype" w:eastAsiaTheme="minorHAnsi" w:hAnsi="Palatino Linotype" w:cstheme="minorBidi"/>
          <w:bCs/>
          <w:szCs w:val="22"/>
          <w:lang w:val="es-MX" w:eastAsia="es-MX"/>
        </w:rPr>
        <w:t>Datos sobre los egresos del municipio, incluyendo gastos de personal, materiales y servicios.</w:t>
      </w:r>
    </w:p>
    <w:p w14:paraId="50D4BABD" w14:textId="77777777" w:rsidR="00A61F95" w:rsidRPr="00E55E98" w:rsidRDefault="00A61F95" w:rsidP="00A61F95">
      <w:pPr>
        <w:spacing w:line="360" w:lineRule="auto"/>
        <w:ind w:right="141"/>
        <w:jc w:val="both"/>
        <w:rPr>
          <w:rFonts w:ascii="Palatino Linotype" w:eastAsiaTheme="minorHAnsi" w:hAnsi="Palatino Linotype" w:cstheme="minorBidi"/>
          <w:bCs/>
          <w:szCs w:val="22"/>
          <w:lang w:val="es-MX" w:eastAsia="es-MX"/>
        </w:rPr>
      </w:pPr>
    </w:p>
    <w:p w14:paraId="0C0CBF67" w14:textId="70D16131" w:rsidR="00A61F95" w:rsidRPr="00E55E98" w:rsidRDefault="00102E09" w:rsidP="00A61F95">
      <w:pPr>
        <w:spacing w:line="360" w:lineRule="auto"/>
        <w:ind w:right="141"/>
        <w:jc w:val="both"/>
        <w:rPr>
          <w:rFonts w:ascii="Palatino Linotype" w:eastAsiaTheme="minorHAnsi" w:hAnsi="Palatino Linotype" w:cstheme="minorBidi"/>
          <w:b/>
          <w:bCs/>
          <w:szCs w:val="22"/>
          <w:lang w:val="es-MX" w:eastAsia="es-MX"/>
        </w:rPr>
      </w:pPr>
      <w:r w:rsidRPr="00E55E98">
        <w:rPr>
          <w:rFonts w:ascii="Palatino Linotype" w:eastAsiaTheme="minorHAnsi" w:hAnsi="Palatino Linotype" w:cstheme="minorBidi"/>
          <w:b/>
          <w:bCs/>
          <w:szCs w:val="22"/>
          <w:lang w:val="es-MX" w:eastAsia="es-MX"/>
        </w:rPr>
        <w:t>Información sobre la gestión de recursos</w:t>
      </w:r>
    </w:p>
    <w:p w14:paraId="2B8A9AC6" w14:textId="0BD95126" w:rsidR="00102E09" w:rsidRPr="00E55E98" w:rsidRDefault="00102E09" w:rsidP="00470AE0">
      <w:pPr>
        <w:pStyle w:val="Prrafodelista"/>
        <w:numPr>
          <w:ilvl w:val="0"/>
          <w:numId w:val="7"/>
        </w:numPr>
        <w:spacing w:line="360" w:lineRule="auto"/>
        <w:ind w:right="141"/>
        <w:jc w:val="both"/>
        <w:rPr>
          <w:rFonts w:ascii="Palatino Linotype" w:eastAsiaTheme="minorHAnsi" w:hAnsi="Palatino Linotype" w:cstheme="minorBidi"/>
          <w:bCs/>
          <w:szCs w:val="22"/>
          <w:lang w:val="es-MX" w:eastAsia="es-MX"/>
        </w:rPr>
      </w:pPr>
      <w:r w:rsidRPr="00E55E98">
        <w:rPr>
          <w:rFonts w:ascii="Palatino Linotype" w:eastAsiaTheme="minorHAnsi" w:hAnsi="Palatino Linotype" w:cstheme="minorBidi"/>
          <w:bCs/>
          <w:szCs w:val="22"/>
          <w:lang w:val="es-MX" w:eastAsia="es-MX"/>
        </w:rPr>
        <w:t>Informes sobre la gestión de los recursos financieros del municipio</w:t>
      </w:r>
      <w:r w:rsidR="00235E4D" w:rsidRPr="00E55E98">
        <w:rPr>
          <w:rFonts w:ascii="Palatino Linotype" w:eastAsiaTheme="minorHAnsi" w:hAnsi="Palatino Linotype" w:cstheme="minorBidi"/>
          <w:bCs/>
          <w:szCs w:val="22"/>
          <w:lang w:val="es-MX" w:eastAsia="es-MX"/>
        </w:rPr>
        <w:t>.</w:t>
      </w:r>
    </w:p>
    <w:p w14:paraId="5B1D1168" w14:textId="7D03A48F" w:rsidR="008B7D72" w:rsidRDefault="00235E4D" w:rsidP="00470AE0">
      <w:pPr>
        <w:pStyle w:val="Prrafodelista"/>
        <w:numPr>
          <w:ilvl w:val="0"/>
          <w:numId w:val="7"/>
        </w:numPr>
        <w:spacing w:line="360" w:lineRule="auto"/>
        <w:ind w:right="141"/>
        <w:jc w:val="both"/>
        <w:rPr>
          <w:rFonts w:ascii="Palatino Linotype" w:eastAsiaTheme="minorHAnsi" w:hAnsi="Palatino Linotype" w:cstheme="minorBidi"/>
          <w:bCs/>
          <w:szCs w:val="22"/>
          <w:lang w:val="es-MX" w:eastAsia="es-MX"/>
        </w:rPr>
      </w:pPr>
      <w:r w:rsidRPr="00E55E98">
        <w:rPr>
          <w:rFonts w:ascii="Palatino Linotype" w:eastAsiaTheme="minorHAnsi" w:hAnsi="Palatino Linotype" w:cstheme="minorBidi"/>
          <w:bCs/>
          <w:szCs w:val="22"/>
          <w:lang w:val="es-MX" w:eastAsia="es-MX"/>
        </w:rPr>
        <w:t>Datos sobre la ejecución de los programas y proyectos del municipio</w:t>
      </w:r>
      <w:r>
        <w:rPr>
          <w:rFonts w:ascii="Palatino Linotype" w:eastAsiaTheme="minorHAnsi" w:hAnsi="Palatino Linotype" w:cstheme="minorBidi"/>
          <w:bCs/>
          <w:szCs w:val="22"/>
          <w:lang w:val="es-MX" w:eastAsia="es-MX"/>
        </w:rPr>
        <w:t>.</w:t>
      </w:r>
    </w:p>
    <w:p w14:paraId="0FCCE9F4" w14:textId="77777777" w:rsidR="008B7D72" w:rsidRDefault="008B7D72" w:rsidP="008B7D72">
      <w:pPr>
        <w:spacing w:line="360" w:lineRule="auto"/>
        <w:ind w:right="141"/>
        <w:jc w:val="both"/>
        <w:rPr>
          <w:rFonts w:ascii="Palatino Linotype" w:eastAsiaTheme="minorHAnsi" w:hAnsi="Palatino Linotype" w:cstheme="minorBidi"/>
          <w:bCs/>
          <w:szCs w:val="22"/>
          <w:lang w:val="es-MX" w:eastAsia="es-MX"/>
        </w:rPr>
      </w:pPr>
    </w:p>
    <w:p w14:paraId="2FAC7C2A" w14:textId="38692928" w:rsidR="008B7D72" w:rsidRPr="008B7D72" w:rsidRDefault="008B7D72" w:rsidP="008B7D72">
      <w:pPr>
        <w:spacing w:line="360" w:lineRule="auto"/>
        <w:ind w:right="141"/>
        <w:jc w:val="both"/>
        <w:rPr>
          <w:rFonts w:ascii="Palatino Linotype" w:eastAsiaTheme="minorHAnsi" w:hAnsi="Palatino Linotype" w:cstheme="minorBidi"/>
          <w:b/>
          <w:bCs/>
          <w:szCs w:val="22"/>
          <w:lang w:val="es-MX" w:eastAsia="es-MX"/>
        </w:rPr>
      </w:pPr>
      <w:r w:rsidRPr="008B7D72">
        <w:rPr>
          <w:rFonts w:ascii="Palatino Linotype" w:eastAsiaTheme="minorHAnsi" w:hAnsi="Palatino Linotype" w:cstheme="minorBidi"/>
          <w:b/>
          <w:bCs/>
          <w:szCs w:val="22"/>
          <w:lang w:val="es-MX" w:eastAsia="es-MX"/>
        </w:rPr>
        <w:t>Información sobre la transparencia y rendición de cuentas</w:t>
      </w:r>
    </w:p>
    <w:p w14:paraId="51C3E63B" w14:textId="7C9CDD2C" w:rsidR="00235E4D" w:rsidRPr="00E55E98" w:rsidRDefault="00235E4D" w:rsidP="00470AE0">
      <w:pPr>
        <w:pStyle w:val="Prrafodelista"/>
        <w:numPr>
          <w:ilvl w:val="0"/>
          <w:numId w:val="7"/>
        </w:numPr>
        <w:spacing w:line="360" w:lineRule="auto"/>
        <w:ind w:right="141"/>
        <w:jc w:val="both"/>
        <w:rPr>
          <w:rFonts w:ascii="Palatino Linotype" w:eastAsiaTheme="minorHAnsi" w:hAnsi="Palatino Linotype" w:cstheme="minorBidi"/>
          <w:bCs/>
          <w:szCs w:val="22"/>
          <w:lang w:val="es-MX" w:eastAsia="es-MX"/>
        </w:rPr>
      </w:pPr>
      <w:r w:rsidRPr="00E55E98">
        <w:rPr>
          <w:rFonts w:ascii="Palatino Linotype" w:eastAsiaTheme="minorHAnsi" w:hAnsi="Palatino Linotype" w:cstheme="minorBidi"/>
          <w:bCs/>
          <w:szCs w:val="22"/>
          <w:lang w:val="es-MX" w:eastAsia="es-MX"/>
        </w:rPr>
        <w:lastRenderedPageBreak/>
        <w:t>Informes sobre la transparencia y rendición de cuentas del municipio</w:t>
      </w:r>
      <w:r w:rsidR="004C145B" w:rsidRPr="00E55E98">
        <w:rPr>
          <w:rFonts w:ascii="Palatino Linotype" w:eastAsiaTheme="minorHAnsi" w:hAnsi="Palatino Linotype" w:cstheme="minorBidi"/>
          <w:bCs/>
          <w:szCs w:val="22"/>
          <w:lang w:val="es-MX" w:eastAsia="es-MX"/>
        </w:rPr>
        <w:t>.</w:t>
      </w:r>
    </w:p>
    <w:p w14:paraId="382FC2AC" w14:textId="2BC9B8F6" w:rsidR="00235E4D" w:rsidRPr="00E55E98" w:rsidRDefault="00235E4D" w:rsidP="00470AE0">
      <w:pPr>
        <w:pStyle w:val="Prrafodelista"/>
        <w:numPr>
          <w:ilvl w:val="0"/>
          <w:numId w:val="7"/>
        </w:numPr>
        <w:spacing w:line="360" w:lineRule="auto"/>
        <w:ind w:right="141"/>
        <w:jc w:val="both"/>
        <w:rPr>
          <w:rFonts w:ascii="Palatino Linotype" w:eastAsiaTheme="minorHAnsi" w:hAnsi="Palatino Linotype" w:cstheme="minorBidi"/>
          <w:bCs/>
          <w:szCs w:val="22"/>
          <w:lang w:val="es-MX" w:eastAsia="es-MX"/>
        </w:rPr>
      </w:pPr>
      <w:r w:rsidRPr="00E55E98">
        <w:rPr>
          <w:rFonts w:ascii="Palatino Linotype" w:eastAsiaTheme="minorHAnsi" w:hAnsi="Palatino Linotype" w:cstheme="minorBidi"/>
          <w:bCs/>
          <w:szCs w:val="22"/>
          <w:lang w:val="es-MX" w:eastAsia="es-MX"/>
        </w:rPr>
        <w:t>Datos sobre los mecanismos de participación ciudadana en la toma de decisiones.</w:t>
      </w:r>
    </w:p>
    <w:p w14:paraId="74C988FC" w14:textId="77777777" w:rsidR="00235E4D" w:rsidRDefault="00235E4D" w:rsidP="004C145B">
      <w:pPr>
        <w:spacing w:line="360" w:lineRule="auto"/>
        <w:ind w:left="360" w:right="141"/>
        <w:jc w:val="both"/>
        <w:rPr>
          <w:rFonts w:ascii="Palatino Linotype" w:eastAsiaTheme="minorHAnsi" w:hAnsi="Palatino Linotype" w:cstheme="minorBidi"/>
          <w:bCs/>
          <w:szCs w:val="22"/>
          <w:lang w:val="es-MX" w:eastAsia="es-MX"/>
        </w:rPr>
      </w:pPr>
    </w:p>
    <w:p w14:paraId="170B0BDC" w14:textId="776B728B" w:rsidR="004C145B" w:rsidRDefault="00695CD5" w:rsidP="007C3553">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En </w:t>
      </w:r>
      <w:r w:rsidR="0055760D">
        <w:rPr>
          <w:rFonts w:ascii="Palatino Linotype" w:eastAsiaTheme="minorHAnsi" w:hAnsi="Palatino Linotype" w:cstheme="minorBidi"/>
          <w:bCs/>
          <w:szCs w:val="22"/>
          <w:lang w:val="es-MX" w:eastAsia="es-MX"/>
        </w:rPr>
        <w:t>resumen</w:t>
      </w:r>
      <w:r>
        <w:rPr>
          <w:rFonts w:ascii="Palatino Linotype" w:eastAsiaTheme="minorHAnsi" w:hAnsi="Palatino Linotype" w:cstheme="minorBidi"/>
          <w:bCs/>
          <w:szCs w:val="22"/>
          <w:lang w:val="es-MX" w:eastAsia="es-MX"/>
        </w:rPr>
        <w:t xml:space="preserve">, se aprecian once puntos de solicitud </w:t>
      </w:r>
      <w:r w:rsidR="0055760D">
        <w:rPr>
          <w:rFonts w:ascii="Palatino Linotype" w:eastAsiaTheme="minorHAnsi" w:hAnsi="Palatino Linotype" w:cstheme="minorBidi"/>
          <w:bCs/>
          <w:szCs w:val="22"/>
          <w:lang w:val="es-MX" w:eastAsia="es-MX"/>
        </w:rPr>
        <w:t xml:space="preserve">a los cuales el Sujeto Obligado en cumplimiento al Derecho de Acceso a la Información debe atender, </w:t>
      </w:r>
      <w:r w:rsidR="007C3553">
        <w:rPr>
          <w:rFonts w:ascii="Palatino Linotype" w:eastAsiaTheme="minorHAnsi" w:hAnsi="Palatino Linotype" w:cstheme="minorBidi"/>
          <w:bCs/>
          <w:szCs w:val="22"/>
          <w:lang w:val="es-MX" w:eastAsia="es-MX"/>
        </w:rPr>
        <w:t xml:space="preserve">por lo que en esa tesitura la Titular de la Unidad de Transparencia hace llegar su respuesta </w:t>
      </w:r>
      <w:r w:rsidR="00495E72">
        <w:rPr>
          <w:rFonts w:ascii="Palatino Linotype" w:eastAsiaTheme="minorHAnsi" w:hAnsi="Palatino Linotype" w:cstheme="minorBidi"/>
          <w:bCs/>
          <w:szCs w:val="22"/>
          <w:lang w:val="es-MX" w:eastAsia="es-MX"/>
        </w:rPr>
        <w:t>dos archivos, los cuales contiene lo siguiente:</w:t>
      </w:r>
    </w:p>
    <w:p w14:paraId="4BE327FC" w14:textId="77777777" w:rsidR="003C0267" w:rsidRDefault="003C0267" w:rsidP="007C3553">
      <w:pPr>
        <w:spacing w:line="360" w:lineRule="auto"/>
        <w:ind w:right="141"/>
        <w:jc w:val="both"/>
        <w:rPr>
          <w:rFonts w:ascii="Palatino Linotype" w:eastAsiaTheme="minorHAnsi" w:hAnsi="Palatino Linotype" w:cstheme="minorBidi"/>
          <w:bCs/>
          <w:szCs w:val="22"/>
          <w:lang w:val="es-MX" w:eastAsia="es-MX"/>
        </w:rPr>
      </w:pPr>
    </w:p>
    <w:p w14:paraId="356EB989" w14:textId="600C5B11" w:rsidR="000D12AA" w:rsidRDefault="00102BCE" w:rsidP="00470AE0">
      <w:pPr>
        <w:pStyle w:val="Prrafodelista"/>
        <w:numPr>
          <w:ilvl w:val="0"/>
          <w:numId w:val="14"/>
        </w:num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Oficio número TM/083/001/2025, de fecha 05 de marzo de 2025, emitido por e</w:t>
      </w:r>
      <w:r w:rsidR="003C0267">
        <w:rPr>
          <w:rFonts w:ascii="Palatino Linotype" w:eastAsiaTheme="minorHAnsi" w:hAnsi="Palatino Linotype" w:cstheme="minorBidi"/>
          <w:bCs/>
          <w:szCs w:val="22"/>
          <w:lang w:val="es-MX" w:eastAsia="es-MX"/>
        </w:rPr>
        <w:t>l</w:t>
      </w:r>
      <w:r>
        <w:rPr>
          <w:rFonts w:ascii="Palatino Linotype" w:eastAsiaTheme="minorHAnsi" w:hAnsi="Palatino Linotype" w:cstheme="minorBidi"/>
          <w:bCs/>
          <w:szCs w:val="22"/>
          <w:lang w:val="es-MX" w:eastAsia="es-MX"/>
        </w:rPr>
        <w:t xml:space="preserve"> Tesorero Municipal en el que se señala </w:t>
      </w:r>
      <w:r w:rsidR="00555EAE">
        <w:rPr>
          <w:rFonts w:ascii="Palatino Linotype" w:eastAsiaTheme="minorHAnsi" w:hAnsi="Palatino Linotype" w:cstheme="minorBidi"/>
          <w:bCs/>
          <w:szCs w:val="22"/>
          <w:lang w:val="es-MX" w:eastAsia="es-MX"/>
        </w:rPr>
        <w:t xml:space="preserve">que al solicitar información sobre la gestión financiera del Municipio de Tequixquiac durante los tres últimos años; al respecto informa que la información la puede consultar en la liga electrónica – </w:t>
      </w:r>
      <w:r w:rsidR="000D12AA">
        <w:rPr>
          <w:rFonts w:ascii="Palatino Linotype" w:eastAsiaTheme="minorHAnsi" w:hAnsi="Palatino Linotype" w:cstheme="minorBidi"/>
          <w:bCs/>
          <w:szCs w:val="22"/>
          <w:lang w:val="es-MX" w:eastAsia="es-MX"/>
        </w:rPr>
        <w:t>y adjunta liga electrónica en formato cerrado.</w:t>
      </w:r>
    </w:p>
    <w:p w14:paraId="2946CE20" w14:textId="6AAD5A73" w:rsidR="000D12AA" w:rsidRPr="00FB010B" w:rsidRDefault="00FB010B" w:rsidP="00470AE0">
      <w:pPr>
        <w:pStyle w:val="Prrafodelista"/>
        <w:numPr>
          <w:ilvl w:val="0"/>
          <w:numId w:val="14"/>
        </w:num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Oficio sin folio emitido por la Unidad de Transparencia y </w:t>
      </w:r>
      <w:r w:rsidR="00535D25">
        <w:rPr>
          <w:rFonts w:ascii="Palatino Linotype" w:eastAsiaTheme="minorHAnsi" w:hAnsi="Palatino Linotype" w:cstheme="minorBidi"/>
          <w:bCs/>
          <w:szCs w:val="22"/>
          <w:lang w:val="es-MX" w:eastAsia="es-MX"/>
        </w:rPr>
        <w:t xml:space="preserve">Acceso a la Información Pública, dirigida al solicitante en el cual </w:t>
      </w:r>
      <w:r w:rsidR="00B36BC3">
        <w:rPr>
          <w:rFonts w:ascii="Palatino Linotype" w:eastAsiaTheme="minorHAnsi" w:hAnsi="Palatino Linotype" w:cstheme="minorBidi"/>
          <w:bCs/>
          <w:szCs w:val="22"/>
          <w:lang w:val="es-MX" w:eastAsia="es-MX"/>
        </w:rPr>
        <w:t>manifiesta literalmente que “</w:t>
      </w:r>
      <w:r w:rsidR="00B36BC3" w:rsidRPr="00B36BC3">
        <w:rPr>
          <w:rFonts w:ascii="Palatino Linotype" w:eastAsiaTheme="minorHAnsi" w:hAnsi="Palatino Linotype" w:cstheme="minorBidi"/>
          <w:bCs/>
          <w:i/>
          <w:szCs w:val="22"/>
          <w:lang w:val="es-MX" w:eastAsia="es-MX"/>
        </w:rPr>
        <w:t xml:space="preserve">Con la finalidad de atender la solicitud del </w:t>
      </w:r>
      <w:r w:rsidR="00B36BC3" w:rsidRPr="005934E6">
        <w:rPr>
          <w:rFonts w:ascii="Palatino Linotype" w:eastAsiaTheme="minorHAnsi" w:hAnsi="Palatino Linotype" w:cstheme="minorBidi"/>
          <w:b/>
          <w:bCs/>
          <w:i/>
          <w:szCs w:val="22"/>
          <w:u w:val="single"/>
          <w:lang w:val="es-MX" w:eastAsia="es-MX"/>
        </w:rPr>
        <w:t>particular oportunamente se procedió a realizar una búsqueda exhaustiva y razonable en los archivos de este Municipio de Tequixquiac, al respecto se hace de su conocimiento que se envía lo requerido</w:t>
      </w:r>
      <w:r w:rsidR="00B36BC3" w:rsidRPr="00B36BC3">
        <w:rPr>
          <w:rFonts w:ascii="Palatino Linotype" w:eastAsiaTheme="minorHAnsi" w:hAnsi="Palatino Linotype" w:cstheme="minorBidi"/>
          <w:bCs/>
          <w:szCs w:val="22"/>
          <w:lang w:val="es-MX" w:eastAsia="es-MX"/>
        </w:rPr>
        <w:t>.</w:t>
      </w:r>
      <w:r w:rsidR="00B36BC3">
        <w:rPr>
          <w:rFonts w:ascii="Palatino Linotype" w:eastAsiaTheme="minorHAnsi" w:hAnsi="Palatino Linotype" w:cstheme="minorBidi"/>
          <w:bCs/>
          <w:szCs w:val="22"/>
          <w:lang w:val="es-MX" w:eastAsia="es-MX"/>
        </w:rPr>
        <w:t>”</w:t>
      </w:r>
    </w:p>
    <w:p w14:paraId="7D141680" w14:textId="77777777" w:rsidR="00F44ACB" w:rsidRDefault="00F44ACB" w:rsidP="00102E09">
      <w:pPr>
        <w:spacing w:line="360" w:lineRule="auto"/>
        <w:ind w:right="141"/>
        <w:jc w:val="both"/>
        <w:rPr>
          <w:rFonts w:ascii="Palatino Linotype" w:eastAsiaTheme="minorHAnsi" w:hAnsi="Palatino Linotype" w:cstheme="minorBidi"/>
          <w:bCs/>
          <w:szCs w:val="22"/>
          <w:lang w:val="es-MX" w:eastAsia="es-MX"/>
        </w:rPr>
      </w:pPr>
    </w:p>
    <w:p w14:paraId="4A9D90EE" w14:textId="127ADB73" w:rsidR="00BF26D3" w:rsidRDefault="00F869E7" w:rsidP="005B6F61">
      <w:pPr>
        <w:spacing w:line="360" w:lineRule="auto"/>
        <w:jc w:val="both"/>
        <w:rPr>
          <w:rFonts w:ascii="Palatino Linotype" w:eastAsiaTheme="minorHAnsi" w:hAnsi="Palatino Linotype" w:cstheme="minorBidi"/>
          <w:lang w:val="es-MX" w:eastAsia="en-US"/>
        </w:rPr>
      </w:pPr>
      <w:r>
        <w:rPr>
          <w:rFonts w:ascii="Palatino Linotype" w:eastAsiaTheme="minorHAnsi" w:hAnsi="Palatino Linotype" w:cstheme="minorBidi"/>
          <w:bCs/>
          <w:szCs w:val="22"/>
          <w:lang w:val="es-MX" w:eastAsia="es-MX"/>
        </w:rPr>
        <w:t>De la respuesta emit</w:t>
      </w:r>
      <w:r w:rsidR="005B6F61">
        <w:rPr>
          <w:rFonts w:ascii="Palatino Linotype" w:eastAsiaTheme="minorHAnsi" w:hAnsi="Palatino Linotype" w:cstheme="minorBidi"/>
          <w:bCs/>
          <w:szCs w:val="22"/>
          <w:lang w:val="es-MX" w:eastAsia="es-MX"/>
        </w:rPr>
        <w:t>id</w:t>
      </w:r>
      <w:r>
        <w:rPr>
          <w:rFonts w:ascii="Palatino Linotype" w:eastAsiaTheme="minorHAnsi" w:hAnsi="Palatino Linotype" w:cstheme="minorBidi"/>
          <w:bCs/>
          <w:szCs w:val="22"/>
          <w:lang w:val="es-MX" w:eastAsia="es-MX"/>
        </w:rPr>
        <w:t>a por el Sujeto Obligado podemos apreciar que la Teso</w:t>
      </w:r>
      <w:r w:rsidR="00A13430">
        <w:rPr>
          <w:rFonts w:ascii="Palatino Linotype" w:eastAsiaTheme="minorHAnsi" w:hAnsi="Palatino Linotype" w:cstheme="minorBidi"/>
          <w:bCs/>
          <w:szCs w:val="22"/>
          <w:lang w:val="es-MX" w:eastAsia="es-MX"/>
        </w:rPr>
        <w:t>rería</w:t>
      </w:r>
      <w:r w:rsidR="005C536C">
        <w:rPr>
          <w:rFonts w:ascii="Palatino Linotype" w:eastAsiaTheme="minorHAnsi" w:hAnsi="Palatino Linotype" w:cstheme="minorBidi"/>
          <w:bCs/>
          <w:szCs w:val="22"/>
          <w:lang w:val="es-MX" w:eastAsia="es-MX"/>
        </w:rPr>
        <w:t xml:space="preserve"> Municipal remite una liga electrónica en formato cerrado</w:t>
      </w:r>
      <w:r w:rsidR="005B6F61" w:rsidRPr="005B6F61">
        <w:rPr>
          <w:rFonts w:ascii="Palatino Linotype" w:eastAsiaTheme="minorHAnsi" w:hAnsi="Palatino Linotype" w:cstheme="minorBidi"/>
          <w:lang w:val="es-MX" w:eastAsia="en-US"/>
        </w:rPr>
        <w:t xml:space="preserve"> por ello, debe </w:t>
      </w:r>
      <w:r w:rsidR="005B6F61" w:rsidRPr="005B6F61">
        <w:rPr>
          <w:rFonts w:ascii="Palatino Linotype" w:eastAsiaTheme="minorHAnsi" w:hAnsi="Palatino Linotype" w:cs="Arial"/>
          <w:lang w:val="es-MX" w:eastAsia="en-US"/>
        </w:rPr>
        <w:t xml:space="preserve">arribarse a la </w:t>
      </w:r>
      <w:r w:rsidR="005B6F61" w:rsidRPr="005B6F61">
        <w:rPr>
          <w:rFonts w:ascii="Palatino Linotype" w:eastAsiaTheme="minorHAnsi" w:hAnsi="Palatino Linotype" w:cs="Arial"/>
          <w:color w:val="000000"/>
          <w:lang w:val="es-ES_tradnl" w:eastAsia="en-US"/>
        </w:rPr>
        <w:t xml:space="preserve">premisa de que, </w:t>
      </w:r>
      <w:r w:rsidR="005B6F61" w:rsidRPr="005B6F61">
        <w:rPr>
          <w:rFonts w:ascii="Palatino Linotype" w:eastAsiaTheme="minorHAnsi" w:hAnsi="Palatino Linotype" w:cstheme="minorBidi"/>
          <w:lang w:val="es-MX" w:eastAsia="en-US"/>
        </w:rPr>
        <w:t xml:space="preserve">para tener acceso a las ligas proporcionadas es seria necesario capturar la dirección electrónica carácter por carácter, ya que el documento digitalizado a través </w:t>
      </w:r>
      <w:r w:rsidR="005B6F61" w:rsidRPr="005B6F61">
        <w:rPr>
          <w:rFonts w:ascii="Palatino Linotype" w:eastAsiaTheme="minorHAnsi" w:hAnsi="Palatino Linotype" w:cstheme="minorBidi"/>
          <w:lang w:val="es-MX" w:eastAsia="en-US"/>
        </w:rPr>
        <w:lastRenderedPageBreak/>
        <w:t>del cual se proporcionó las ligas no permite editar, modificar o procesar su contenido, asimismo, es imprescindible mencionar que dicha liga electrónica está com</w:t>
      </w:r>
      <w:r w:rsidR="00BF26D3">
        <w:rPr>
          <w:rFonts w:ascii="Palatino Linotype" w:eastAsiaTheme="minorHAnsi" w:hAnsi="Palatino Linotype" w:cstheme="minorBidi"/>
          <w:lang w:val="es-MX" w:eastAsia="en-US"/>
        </w:rPr>
        <w:t>puesta por diversos caracteres, por lo que se le dificulta al particular acceder a la información ya que tendría que escribir carácter por carácter</w:t>
      </w:r>
      <w:r w:rsidR="00421F6B">
        <w:rPr>
          <w:rFonts w:ascii="Palatino Linotype" w:eastAsiaTheme="minorHAnsi" w:hAnsi="Palatino Linotype" w:cstheme="minorBidi"/>
          <w:lang w:val="es-MX" w:eastAsia="en-US"/>
        </w:rPr>
        <w:t>.</w:t>
      </w:r>
      <w:r w:rsidR="00BF26D3">
        <w:rPr>
          <w:rFonts w:ascii="Palatino Linotype" w:eastAsiaTheme="minorHAnsi" w:hAnsi="Palatino Linotype" w:cstheme="minorBidi"/>
          <w:lang w:val="es-MX" w:eastAsia="en-US"/>
        </w:rPr>
        <w:t xml:space="preserve"> </w:t>
      </w:r>
    </w:p>
    <w:p w14:paraId="59B7C2BC" w14:textId="19CDE024" w:rsidR="005B6F61" w:rsidRPr="005B6F61" w:rsidRDefault="005B6F61" w:rsidP="005B6F61">
      <w:pPr>
        <w:spacing w:line="360" w:lineRule="auto"/>
        <w:jc w:val="both"/>
        <w:rPr>
          <w:rFonts w:ascii="Palatino Linotype" w:eastAsiaTheme="minorHAnsi" w:hAnsi="Palatino Linotype" w:cstheme="minorBidi"/>
          <w:lang w:val="es-MX" w:eastAsia="en-US"/>
        </w:rPr>
      </w:pPr>
      <w:r w:rsidRPr="005B6F61">
        <w:rPr>
          <w:rFonts w:ascii="Palatino Linotype" w:eastAsiaTheme="minorHAnsi" w:hAnsi="Palatino Linotype" w:cstheme="minorBidi"/>
          <w:lang w:val="es-MX" w:eastAsia="en-US"/>
        </w:rPr>
        <w:t xml:space="preserve"> </w:t>
      </w:r>
    </w:p>
    <w:p w14:paraId="79B68B72" w14:textId="77777777" w:rsidR="005B6F61" w:rsidRPr="005B6F61" w:rsidRDefault="005B6F61" w:rsidP="005B6F61">
      <w:pPr>
        <w:spacing w:after="160" w:line="360" w:lineRule="auto"/>
        <w:jc w:val="both"/>
        <w:rPr>
          <w:rFonts w:ascii="Palatino Linotype" w:eastAsiaTheme="minorHAnsi" w:hAnsi="Palatino Linotype" w:cstheme="minorBidi"/>
          <w:lang w:val="es-MX" w:eastAsia="es-MX"/>
        </w:rPr>
      </w:pPr>
      <w:r w:rsidRPr="005B6F61">
        <w:rPr>
          <w:rFonts w:ascii="Palatino Linotype" w:eastAsiaTheme="minorHAnsi" w:hAnsi="Palatino Linotype" w:cstheme="minorBidi"/>
          <w:lang w:val="es-MX"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6B109CDB" w14:textId="77777777" w:rsidR="005B6F61" w:rsidRPr="005B6F61" w:rsidRDefault="005B6F61" w:rsidP="005B6F61">
      <w:pPr>
        <w:spacing w:after="160" w:line="360" w:lineRule="auto"/>
        <w:jc w:val="both"/>
        <w:rPr>
          <w:rFonts w:ascii="Palatino Linotype" w:eastAsiaTheme="minorHAnsi" w:hAnsi="Palatino Linotype" w:cs="Tahoma"/>
          <w:b/>
          <w:bCs/>
          <w:i/>
          <w:lang w:val="es-MX" w:eastAsia="en-US"/>
        </w:rPr>
      </w:pPr>
      <w:r w:rsidRPr="005B6F61">
        <w:rPr>
          <w:rFonts w:ascii="Palatino Linotype" w:eastAsia="Calibri" w:hAnsi="Palatino Linotype" w:cs="Tahoma"/>
          <w:bCs/>
          <w:lang w:val="es-MX" w:eastAsia="en-US"/>
        </w:rPr>
        <w:t xml:space="preserve">Derivado de lo anterior, se considera necesario precisar que datos abiertos, conforme a la </w:t>
      </w:r>
      <w:r w:rsidRPr="005B6F61">
        <w:rPr>
          <w:rFonts w:ascii="Palatino Linotype" w:eastAsiaTheme="minorHAnsi" w:hAnsi="Palatino Linotype" w:cs="Tahoma"/>
          <w:bCs/>
          <w:lang w:val="es-MX" w:eastAsia="en-US"/>
        </w:rPr>
        <w:t>Carta Internacional de Datos Abiertos</w:t>
      </w:r>
      <w:r w:rsidRPr="005B6F61">
        <w:rPr>
          <w:rFonts w:ascii="Palatino Linotype" w:eastAsiaTheme="minorHAnsi" w:hAnsi="Palatino Linotype" w:cs="Tahoma"/>
          <w:bCs/>
          <w:vertAlign w:val="superscript"/>
          <w:lang w:val="es-MX" w:eastAsia="en-US"/>
        </w:rPr>
        <w:footnoteReference w:id="2"/>
      </w:r>
      <w:r w:rsidRPr="005B6F61">
        <w:rPr>
          <w:rFonts w:ascii="Palatino Linotype" w:eastAsia="Calibri" w:hAnsi="Palatino Linotype" w:cs="Tahoma"/>
          <w:bCs/>
          <w:lang w:val="es-MX" w:eastAsia="en-US"/>
        </w:rPr>
        <w:t xml:space="preserve"> </w:t>
      </w:r>
      <w:r w:rsidRPr="005B6F61">
        <w:rPr>
          <w:rFonts w:ascii="Palatino Linotype" w:eastAsiaTheme="minorHAnsi" w:hAnsi="Palatino Linotype" w:cs="Tahoma"/>
          <w:bCs/>
          <w:i/>
          <w:lang w:val="es-MX" w:eastAsia="en-US"/>
        </w:rPr>
        <w:t xml:space="preserve">son datos digitales que son puestos a disposición con las características técnicas y jurídicas necesarias para que </w:t>
      </w:r>
      <w:r w:rsidRPr="005B6F61">
        <w:rPr>
          <w:rFonts w:ascii="Palatino Linotype" w:eastAsiaTheme="minorHAnsi" w:hAnsi="Palatino Linotype" w:cs="Tahoma"/>
          <w:b/>
          <w:bCs/>
          <w:i/>
          <w:lang w:val="es-MX" w:eastAsia="en-US"/>
        </w:rPr>
        <w:t xml:space="preserve">puedan ser </w:t>
      </w:r>
      <w:r w:rsidRPr="005B6F61">
        <w:rPr>
          <w:rFonts w:ascii="Palatino Linotype" w:eastAsiaTheme="minorHAnsi" w:hAnsi="Palatino Linotype" w:cs="Tahoma"/>
          <w:b/>
          <w:bCs/>
          <w:i/>
          <w:u w:val="single"/>
          <w:lang w:val="es-MX" w:eastAsia="en-US"/>
        </w:rPr>
        <w:t>usados, reutilizados y redistribuidos</w:t>
      </w:r>
      <w:r w:rsidRPr="005B6F61">
        <w:rPr>
          <w:rFonts w:ascii="Palatino Linotype" w:eastAsiaTheme="minorHAnsi" w:hAnsi="Palatino Linotype" w:cs="Tahoma"/>
          <w:b/>
          <w:bCs/>
          <w:i/>
          <w:lang w:val="es-MX" w:eastAsia="en-US"/>
        </w:rPr>
        <w:t xml:space="preserve"> libremente por cualquier persona, en cualquier momento y en cualquier lugar.</w:t>
      </w:r>
    </w:p>
    <w:p w14:paraId="775E74EB" w14:textId="77777777" w:rsidR="005B6F61" w:rsidRPr="005B6F61" w:rsidRDefault="005B6F61" w:rsidP="005B6F61">
      <w:pPr>
        <w:spacing w:after="160" w:line="360" w:lineRule="auto"/>
        <w:jc w:val="both"/>
        <w:rPr>
          <w:rFonts w:ascii="Palatino Linotype" w:eastAsiaTheme="minorHAnsi" w:hAnsi="Palatino Linotype" w:cstheme="minorBidi"/>
          <w:lang w:val="es-MX" w:eastAsia="es-MX"/>
        </w:rPr>
      </w:pPr>
      <w:r w:rsidRPr="005B6F61">
        <w:rPr>
          <w:rFonts w:ascii="Palatino Linotype" w:eastAsiaTheme="minorHAnsi" w:hAnsi="Palatino Linotype" w:cstheme="minorBidi"/>
          <w:lang w:val="es-MX"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7DB842D8" w14:textId="77777777" w:rsidR="005B6F61" w:rsidRPr="005B6F61" w:rsidRDefault="005B6F61" w:rsidP="005B6F61">
      <w:pPr>
        <w:spacing w:before="240" w:after="160" w:line="360" w:lineRule="auto"/>
        <w:ind w:left="851" w:right="851"/>
        <w:jc w:val="both"/>
        <w:rPr>
          <w:rFonts w:ascii="Palatino Linotype" w:eastAsiaTheme="minorHAnsi" w:hAnsi="Palatino Linotype" w:cs="Arial"/>
          <w:i/>
          <w:sz w:val="22"/>
          <w:szCs w:val="22"/>
          <w:lang w:val="es-MX" w:eastAsia="en-US"/>
        </w:rPr>
      </w:pPr>
      <w:r w:rsidRPr="005B6F61">
        <w:rPr>
          <w:rFonts w:ascii="Palatino Linotype" w:eastAsiaTheme="minorHAnsi" w:hAnsi="Palatino Linotype" w:cs="Arial"/>
          <w:b/>
          <w:bCs/>
          <w:i/>
          <w:sz w:val="22"/>
          <w:szCs w:val="22"/>
          <w:lang w:val="es-MX" w:eastAsia="en-US"/>
        </w:rPr>
        <w:t>“ Dato abierto</w:t>
      </w:r>
      <w:r w:rsidRPr="005B6F61">
        <w:rPr>
          <w:rFonts w:ascii="Palatino Linotype" w:eastAsiaTheme="minorHAnsi" w:hAnsi="Palatino Linotype" w:cs="Arial"/>
          <w:i/>
          <w:sz w:val="22"/>
          <w:szCs w:val="22"/>
          <w:lang w:val="es-MX" w:eastAsia="en-US"/>
        </w:rPr>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0E952D4" w14:textId="77777777" w:rsidR="005B6F61" w:rsidRPr="005B6F61" w:rsidRDefault="005B6F61" w:rsidP="005B6F61">
      <w:pPr>
        <w:spacing w:before="240" w:after="160" w:line="360" w:lineRule="auto"/>
        <w:ind w:left="851" w:right="851"/>
        <w:jc w:val="both"/>
        <w:rPr>
          <w:rFonts w:ascii="Palatino Linotype" w:eastAsiaTheme="minorHAnsi" w:hAnsi="Palatino Linotype" w:cs="Arial"/>
          <w:i/>
          <w:sz w:val="22"/>
          <w:szCs w:val="22"/>
          <w:lang w:val="es-MX" w:eastAsia="en-US"/>
        </w:rPr>
      </w:pPr>
      <w:r w:rsidRPr="005B6F61">
        <w:rPr>
          <w:rFonts w:ascii="Palatino Linotype" w:eastAsiaTheme="minorHAnsi" w:hAnsi="Palatino Linotype" w:cs="Arial"/>
          <w:b/>
          <w:bCs/>
          <w:i/>
          <w:sz w:val="22"/>
          <w:szCs w:val="22"/>
          <w:lang w:val="es-MX" w:eastAsia="en-US"/>
        </w:rPr>
        <w:lastRenderedPageBreak/>
        <w:t>Formato accesible:</w:t>
      </w:r>
      <w:r w:rsidRPr="005B6F61">
        <w:rPr>
          <w:rFonts w:ascii="Palatino Linotype" w:eastAsiaTheme="minorHAnsi" w:hAnsi="Palatino Linotype" w:cs="Arial"/>
          <w:i/>
          <w:sz w:val="22"/>
          <w:szCs w:val="22"/>
          <w:lang w:val="es-MX" w:eastAsia="en-US"/>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21B5A52" w14:textId="06A72031" w:rsidR="005B6F61" w:rsidRDefault="005B6F61" w:rsidP="005B6F61">
      <w:pPr>
        <w:spacing w:after="160" w:line="360" w:lineRule="auto"/>
        <w:jc w:val="both"/>
        <w:rPr>
          <w:rFonts w:ascii="Palatino Linotype" w:eastAsiaTheme="minorHAnsi" w:hAnsi="Palatino Linotype" w:cs="Tahoma"/>
          <w:bCs/>
          <w:lang w:val="es-MX" w:eastAsia="en-US"/>
        </w:rPr>
      </w:pPr>
      <w:r w:rsidRPr="005B6F61">
        <w:rPr>
          <w:rFonts w:ascii="Palatino Linotype" w:eastAsiaTheme="minorHAnsi" w:hAnsi="Palatino Linotype" w:cs="Tahoma"/>
          <w:bCs/>
          <w:lang w:val="es-MX" w:eastAsia="en-US"/>
        </w:rPr>
        <w:t xml:space="preserve">En este sentido, los datos abiertos cumplen con la finalidad de poder ser utilizados, </w:t>
      </w:r>
      <w:r w:rsidRPr="005B6F61">
        <w:rPr>
          <w:rFonts w:ascii="Palatino Linotype" w:eastAsiaTheme="minorHAnsi" w:hAnsi="Palatino Linotype" w:cs="Tahoma"/>
          <w:b/>
          <w:bCs/>
          <w:u w:val="single"/>
          <w:lang w:val="es-MX" w:eastAsia="en-US"/>
        </w:rPr>
        <w:t xml:space="preserve">reutilizados </w:t>
      </w:r>
      <w:r w:rsidRPr="005B6F61">
        <w:rPr>
          <w:rFonts w:ascii="Palatino Linotype" w:eastAsiaTheme="minorHAnsi" w:hAnsi="Palatino Linotype" w:cs="Tahoma"/>
          <w:bCs/>
          <w:lang w:val="es-MX" w:eastAsia="en-US"/>
        </w:rPr>
        <w:t xml:space="preserve">y redistribuidos; y que el formato de datos abiertos, </w:t>
      </w:r>
      <w:r w:rsidRPr="005B6F61">
        <w:rPr>
          <w:rFonts w:ascii="Palatino Linotype" w:eastAsiaTheme="minorHAnsi" w:hAnsi="Palatino Linotype" w:cs="Tahoma"/>
          <w:b/>
          <w:bCs/>
          <w:lang w:val="es-MX" w:eastAsia="en-US"/>
        </w:rPr>
        <w:t>debe permitir la aplicación y reproducción</w:t>
      </w:r>
      <w:r w:rsidRPr="005B6F61">
        <w:rPr>
          <w:rFonts w:ascii="Palatino Linotype" w:eastAsiaTheme="minorHAnsi" w:hAnsi="Palatino Linotype" w:cs="Tahoma"/>
          <w:bCs/>
          <w:lang w:val="es-MX" w:eastAsia="en-US"/>
        </w:rPr>
        <w:t xml:space="preserve"> de la información sin estar condicionados a contraprestaciones; lo anterior no debe traducirse en la posibilidad de alteración, edición o modificación del original; entonces, podemos advertir que los documentos entregados en formato </w:t>
      </w:r>
      <w:proofErr w:type="spellStart"/>
      <w:r w:rsidRPr="005B6F61">
        <w:rPr>
          <w:rFonts w:ascii="Palatino Linotype" w:eastAsiaTheme="minorHAnsi" w:hAnsi="Palatino Linotype" w:cs="Tahoma"/>
          <w:bCs/>
          <w:lang w:val="es-MX" w:eastAsia="en-US"/>
        </w:rPr>
        <w:t>pdf</w:t>
      </w:r>
      <w:proofErr w:type="spellEnd"/>
      <w:r w:rsidRPr="005B6F61">
        <w:rPr>
          <w:rFonts w:ascii="Palatino Linotype" w:eastAsiaTheme="minorHAnsi" w:hAnsi="Palatino Linotype" w:cs="Tahoma"/>
          <w:bCs/>
          <w:lang w:val="es-MX" w:eastAsia="en-US"/>
        </w:rPr>
        <w:t>, no permiten seleccionar texto, copiarlo y pegarlo; por tanto, tampoco permite que la información pueda ser utilizada, reutilizada o redistribuida, a tal grado que no resulta posible verificar el contenido de todas las ligas electrónicas, incluso si se intentan reproducir manualmente.</w:t>
      </w:r>
    </w:p>
    <w:p w14:paraId="0E417B1C" w14:textId="25293419" w:rsidR="00421F6B" w:rsidRDefault="00DC156F" w:rsidP="005B6F61">
      <w:pPr>
        <w:spacing w:after="160" w:line="360" w:lineRule="auto"/>
        <w:jc w:val="both"/>
        <w:rPr>
          <w:rFonts w:ascii="Palatino Linotype" w:eastAsiaTheme="minorHAnsi" w:hAnsi="Palatino Linotype" w:cs="Tahoma"/>
          <w:bCs/>
          <w:lang w:val="es-MX" w:eastAsia="en-US"/>
        </w:rPr>
      </w:pPr>
      <w:r>
        <w:rPr>
          <w:rFonts w:ascii="Palatino Linotype" w:eastAsiaTheme="minorHAnsi" w:hAnsi="Palatino Linotype" w:cs="Tahoma"/>
          <w:bCs/>
          <w:noProof/>
          <w:lang w:val="es-MX" w:eastAsia="es-MX"/>
        </w:rPr>
        <mc:AlternateContent>
          <mc:Choice Requires="wpg">
            <w:drawing>
              <wp:anchor distT="0" distB="0" distL="114300" distR="114300" simplePos="0" relativeHeight="251660288" behindDoc="0" locked="0" layoutInCell="1" allowOverlap="1" wp14:anchorId="38C07534" wp14:editId="14FAA9D6">
                <wp:simplePos x="0" y="0"/>
                <wp:positionH relativeFrom="column">
                  <wp:posOffset>196574</wp:posOffset>
                </wp:positionH>
                <wp:positionV relativeFrom="paragraph">
                  <wp:posOffset>960887</wp:posOffset>
                </wp:positionV>
                <wp:extent cx="5140960" cy="2526030"/>
                <wp:effectExtent l="0" t="0" r="2540" b="7620"/>
                <wp:wrapNone/>
                <wp:docPr id="11" name="Grupo 11"/>
                <wp:cNvGraphicFramePr/>
                <a:graphic xmlns:a="http://schemas.openxmlformats.org/drawingml/2006/main">
                  <a:graphicData uri="http://schemas.microsoft.com/office/word/2010/wordprocessingGroup">
                    <wpg:wgp>
                      <wpg:cNvGrpSpPr/>
                      <wpg:grpSpPr>
                        <a:xfrm>
                          <a:off x="0" y="0"/>
                          <a:ext cx="5140960" cy="2526030"/>
                          <a:chOff x="0" y="0"/>
                          <a:chExt cx="5140960" cy="2526030"/>
                        </a:xfrm>
                      </wpg:grpSpPr>
                      <pic:pic xmlns:pic="http://schemas.openxmlformats.org/drawingml/2006/picture">
                        <pic:nvPicPr>
                          <pic:cNvPr id="7" name="Imagen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40960" cy="2526030"/>
                          </a:xfrm>
                          <a:prstGeom prst="rect">
                            <a:avLst/>
                          </a:prstGeom>
                        </pic:spPr>
                      </pic:pic>
                      <wps:wsp>
                        <wps:cNvPr id="8" name="Rectángulo 8"/>
                        <wps:cNvSpPr/>
                        <wps:spPr>
                          <a:xfrm>
                            <a:off x="664234" y="0"/>
                            <a:ext cx="1414732" cy="250166"/>
                          </a:xfrm>
                          <a:prstGeom prst="rect">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5C413D" id="Grupo 11" o:spid="_x0000_s1026" style="position:absolute;margin-left:15.5pt;margin-top:75.65pt;width:404.8pt;height:198.9pt;z-index:251660288" coordsize="51409,2526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">
                <v:shape id="Imagen 7" o:spid="_x0000_s1027" type="#_x0000_t75" style="position:absolute;width:51409;height:25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Q37EAAAA2gAAAA8AAABkcnMvZG93bnJldi54bWxEj0+LwjAUxO/CfofwFryIpnrwTzXKogiC&#10;uGj14PHRvG2727yUJmr1028EweMwM79hZovGlOJKtSssK+j3IhDEqdUFZwpOx3V3DMJ5ZI2lZVJw&#10;JweL+UdrhrG2Nz7QNfGZCBB2MSrIva9iKV2ak0HXsxVx8H5sbdAHWWdS13gLcFPKQRQNpcGCw0KO&#10;FS1zSv+Si1HwOK8me5Koy/Ox39E7+/u93T2Uan82X1MQnhr/Dr/aG61gBM8r4Qb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MQ37EAAAA2gAAAA8AAAAAAAAAAAAAAAAA&#10;nwIAAGRycy9kb3ducmV2LnhtbFBLBQYAAAAABAAEAPcAAACQAwAAAAA=&#10;">
                  <v:imagedata r:id="rId10" o:title=""/>
                  <v:path arrowok="t"/>
                </v:shape>
                <v:rect id="Rectángulo 8" o:spid="_x0000_s1028" style="position:absolute;left:6642;width:14147;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66r8A&#10;AADaAAAADwAAAGRycy9kb3ducmV2LnhtbERPTYvCMBC9C/6HMAteRFM9iFTTIguCeFBs9+Jttplt&#10;yzaT2sRa/705CB4f73ubDqYRPXWutqxgMY9AEBdW11wq+Mn3szUI55E1NpZJwZMcpMl4tMVY2wdf&#10;qM98KUIIuxgVVN63sZSuqMigm9uWOHB/tjPoA+xKqTt8hHDTyGUUraTBmkNDhS19V1T8Z3ejIL80&#10;5+wqb/0093V53f0ep6cMlZp8DbsNCE+D/4jf7oNWELaGK+EG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0jrqvwAAANoAAAAPAAAAAAAAAAAAAAAAAJgCAABkcnMvZG93bnJl&#10;di54bWxQSwUGAAAAAAQABAD1AAAAhAMAAAAA&#10;" filled="f" strokecolor="#ffc000" strokeweight="1pt"/>
              </v:group>
            </w:pict>
          </mc:Fallback>
        </mc:AlternateContent>
      </w:r>
      <w:r w:rsidR="005E1631">
        <w:rPr>
          <w:rFonts w:ascii="Palatino Linotype" w:eastAsiaTheme="minorHAnsi" w:hAnsi="Palatino Linotype" w:cs="Tahoma"/>
          <w:bCs/>
          <w:lang w:val="es-MX" w:eastAsia="en-US"/>
        </w:rPr>
        <w:t xml:space="preserve">Aunado a lo anterior, se pudo acceder a la página oficial del Sujeto Obligado </w:t>
      </w:r>
      <w:r w:rsidR="00516F35">
        <w:rPr>
          <w:rFonts w:ascii="Palatino Linotype" w:eastAsiaTheme="minorHAnsi" w:hAnsi="Palatino Linotype" w:cs="Tahoma"/>
          <w:bCs/>
          <w:lang w:val="es-MX" w:eastAsia="en-US"/>
        </w:rPr>
        <w:t>y se manifiesta que corresponde a la misma dirección electrónica que es proporcionada en respuesta.</w:t>
      </w:r>
    </w:p>
    <w:p w14:paraId="6D9EE772" w14:textId="66702621" w:rsidR="00516F35" w:rsidRDefault="00516F35" w:rsidP="005B6F61">
      <w:pPr>
        <w:spacing w:after="160" w:line="360" w:lineRule="auto"/>
        <w:jc w:val="both"/>
        <w:rPr>
          <w:rFonts w:ascii="Palatino Linotype" w:eastAsiaTheme="minorHAnsi" w:hAnsi="Palatino Linotype" w:cs="Tahoma"/>
          <w:bCs/>
          <w:lang w:val="es-MX" w:eastAsia="en-US"/>
        </w:rPr>
      </w:pPr>
    </w:p>
    <w:p w14:paraId="0421F048" w14:textId="77777777" w:rsidR="00516F35" w:rsidRDefault="00516F35" w:rsidP="005B6F61">
      <w:pPr>
        <w:spacing w:after="160" w:line="360" w:lineRule="auto"/>
        <w:jc w:val="both"/>
        <w:rPr>
          <w:rFonts w:ascii="Palatino Linotype" w:eastAsiaTheme="minorHAnsi" w:hAnsi="Palatino Linotype" w:cs="Tahoma"/>
          <w:bCs/>
          <w:lang w:val="es-MX" w:eastAsia="en-US"/>
        </w:rPr>
      </w:pPr>
    </w:p>
    <w:p w14:paraId="250BA1CC" w14:textId="77777777" w:rsidR="00516F35" w:rsidRDefault="00516F35" w:rsidP="005B6F61">
      <w:pPr>
        <w:spacing w:after="160" w:line="360" w:lineRule="auto"/>
        <w:jc w:val="both"/>
        <w:rPr>
          <w:rFonts w:ascii="Palatino Linotype" w:eastAsiaTheme="minorHAnsi" w:hAnsi="Palatino Linotype" w:cs="Tahoma"/>
          <w:bCs/>
          <w:lang w:val="es-MX" w:eastAsia="en-US"/>
        </w:rPr>
      </w:pPr>
    </w:p>
    <w:p w14:paraId="4A4AC5F5" w14:textId="77777777" w:rsidR="00516F35" w:rsidRDefault="00516F35" w:rsidP="005B6F61">
      <w:pPr>
        <w:spacing w:after="160" w:line="360" w:lineRule="auto"/>
        <w:jc w:val="both"/>
        <w:rPr>
          <w:rFonts w:ascii="Palatino Linotype" w:eastAsiaTheme="minorHAnsi" w:hAnsi="Palatino Linotype" w:cs="Tahoma"/>
          <w:bCs/>
          <w:lang w:val="es-MX" w:eastAsia="en-US"/>
        </w:rPr>
      </w:pPr>
    </w:p>
    <w:p w14:paraId="31992058" w14:textId="77777777" w:rsidR="00516F35" w:rsidRDefault="00516F35" w:rsidP="005B6F61">
      <w:pPr>
        <w:spacing w:after="160" w:line="360" w:lineRule="auto"/>
        <w:jc w:val="both"/>
        <w:rPr>
          <w:rFonts w:ascii="Palatino Linotype" w:eastAsiaTheme="minorHAnsi" w:hAnsi="Palatino Linotype" w:cs="Tahoma"/>
          <w:bCs/>
          <w:lang w:val="es-MX" w:eastAsia="en-US"/>
        </w:rPr>
      </w:pPr>
    </w:p>
    <w:p w14:paraId="189093E0" w14:textId="77777777" w:rsidR="00516F35" w:rsidRDefault="00516F35" w:rsidP="005B6F61">
      <w:pPr>
        <w:spacing w:after="160" w:line="360" w:lineRule="auto"/>
        <w:jc w:val="both"/>
        <w:rPr>
          <w:rFonts w:ascii="Palatino Linotype" w:eastAsiaTheme="minorHAnsi" w:hAnsi="Palatino Linotype" w:cs="Tahoma"/>
          <w:bCs/>
          <w:lang w:val="es-MX" w:eastAsia="en-US"/>
        </w:rPr>
      </w:pPr>
    </w:p>
    <w:p w14:paraId="0EB69DFF" w14:textId="44D4C796" w:rsidR="00516F35" w:rsidRDefault="00DC156F" w:rsidP="005B6F61">
      <w:pPr>
        <w:spacing w:after="160" w:line="360" w:lineRule="auto"/>
        <w:jc w:val="both"/>
        <w:rPr>
          <w:rFonts w:ascii="Palatino Linotype" w:eastAsiaTheme="minorHAnsi" w:hAnsi="Palatino Linotype" w:cs="Tahoma"/>
          <w:bCs/>
          <w:lang w:val="es-MX" w:eastAsia="en-US"/>
        </w:rPr>
      </w:pPr>
      <w:r>
        <w:rPr>
          <w:rFonts w:ascii="Palatino Linotype" w:eastAsiaTheme="minorHAnsi" w:hAnsi="Palatino Linotype" w:cs="Tahoma"/>
          <w:bCs/>
          <w:noProof/>
          <w:lang w:val="es-MX" w:eastAsia="es-MX"/>
        </w:rPr>
        <w:lastRenderedPageBreak/>
        <mc:AlternateContent>
          <mc:Choice Requires="wpg">
            <w:drawing>
              <wp:anchor distT="0" distB="0" distL="114300" distR="114300" simplePos="0" relativeHeight="251662336" behindDoc="0" locked="0" layoutInCell="1" allowOverlap="1" wp14:anchorId="31F99345" wp14:editId="6F523528">
                <wp:simplePos x="0" y="0"/>
                <wp:positionH relativeFrom="column">
                  <wp:posOffset>162069</wp:posOffset>
                </wp:positionH>
                <wp:positionV relativeFrom="paragraph">
                  <wp:posOffset>142827</wp:posOffset>
                </wp:positionV>
                <wp:extent cx="5400040" cy="541356"/>
                <wp:effectExtent l="0" t="0" r="0" b="0"/>
                <wp:wrapNone/>
                <wp:docPr id="10" name="Grupo 10"/>
                <wp:cNvGraphicFramePr/>
                <a:graphic xmlns:a="http://schemas.openxmlformats.org/drawingml/2006/main">
                  <a:graphicData uri="http://schemas.microsoft.com/office/word/2010/wordprocessingGroup">
                    <wpg:wgp>
                      <wpg:cNvGrpSpPr/>
                      <wpg:grpSpPr>
                        <a:xfrm>
                          <a:off x="0" y="0"/>
                          <a:ext cx="5400040" cy="541356"/>
                          <a:chOff x="0" y="0"/>
                          <a:chExt cx="5400040" cy="541356"/>
                        </a:xfrm>
                      </wpg:grpSpPr>
                      <pic:pic xmlns:pic="http://schemas.openxmlformats.org/drawingml/2006/picture">
                        <pic:nvPicPr>
                          <pic:cNvPr id="6" name="Imagen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55276"/>
                            <a:ext cx="5400040" cy="386080"/>
                          </a:xfrm>
                          <a:prstGeom prst="rect">
                            <a:avLst/>
                          </a:prstGeom>
                        </pic:spPr>
                      </pic:pic>
                      <wps:wsp>
                        <wps:cNvPr id="9" name="Conector recto de flecha 9"/>
                        <wps:cNvCnPr/>
                        <wps:spPr>
                          <a:xfrm>
                            <a:off x="1406105" y="0"/>
                            <a:ext cx="621102" cy="308921"/>
                          </a:xfrm>
                          <a:prstGeom prst="straightConnector1">
                            <a:avLst/>
                          </a:prstGeom>
                          <a:ln w="12700">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EB9BD5" id="Grupo 10" o:spid="_x0000_s1026" style="position:absolute;margin-left:12.75pt;margin-top:11.25pt;width:425.2pt;height:42.65pt;z-index:251662336" coordsize="54000,541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">
                <v:shape id="Imagen 6" o:spid="_x0000_s1027" type="#_x0000_t75" style="position:absolute;top:1552;width:54000;height:3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GqwvCAAAA2gAAAA8AAABkcnMvZG93bnJldi54bWxEj09rAjEUxO8Fv0N4greatQUrq1FULPZY&#10;/1y8PZLnZnHzsk2ibvvpm0LB4zAzv2Fmi8414kYh1p4VjIYFCGLtTc2VguPh/XkCIiZkg41nUvBN&#10;ERbz3tMMS+PvvKPbPlUiQziWqMCm1JZSRm3JYRz6ljh7Zx8cpixDJU3Ae4a7Rr4UxVg6rDkvWGxp&#10;bUlf9lenoJl8bl5jWFarnT7pH7uVb+svqdSg3y2nIBJ16RH+b38YBWP4u5JvgJ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RqsLwgAAANoAAAAPAAAAAAAAAAAAAAAAAJ8C&#10;AABkcnMvZG93bnJldi54bWxQSwUGAAAAAAQABAD3AAAAjgMAAAAA&#10;">
                  <v:imagedata r:id="rId12" o:title=""/>
                  <v:path arrowok="t"/>
                </v:shape>
                <v:shapetype id="_x0000_t32" coordsize="21600,21600" o:spt="32" o:oned="t" path="m,l21600,21600e" filled="f">
                  <v:path arrowok="t" fillok="f" o:connecttype="none"/>
                  <o:lock v:ext="edit" shapetype="t"/>
                </v:shapetype>
                <v:shape id="Conector recto de flecha 9" o:spid="_x0000_s1028" type="#_x0000_t32" style="position:absolute;left:14061;width:6211;height:3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ptDsIAAADaAAAADwAAAGRycy9kb3ducmV2LnhtbESPQYvCMBSE78L+h/AW9qapPYh2jUUU&#10;YU+CtYrHR/O2LW1eapPV7r83guBxmJlvmGU6mFbcqHe1ZQXTSQSCuLC65lJBftyN5yCcR9bYWiYF&#10;/+QgXX2Mlphoe+cD3TJfigBhl6CCyvsukdIVFRl0E9sRB+/X9gZ9kH0pdY/3ADetjKNoJg3WHBYq&#10;7GhTUdFkfyZQ2m12yePtaXrdN3m+Gc7r+hQr9fU5rL9BeBr8O/xq/2gFC3heCT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ptDsIAAADaAAAADwAAAAAAAAAAAAAA&#10;AAChAgAAZHJzL2Rvd25yZXYueG1sUEsFBgAAAAAEAAQA+QAAAJADAAAAAA==&#10;" strokecolor="#ffc000" strokeweight="1pt">
                  <v:stroke endarrow="block" joinstyle="miter"/>
                </v:shape>
              </v:group>
            </w:pict>
          </mc:Fallback>
        </mc:AlternateContent>
      </w:r>
    </w:p>
    <w:p w14:paraId="1CE92F81" w14:textId="36450D65" w:rsidR="005B319A" w:rsidRDefault="005B319A" w:rsidP="005B6F61">
      <w:pPr>
        <w:spacing w:after="160" w:line="360" w:lineRule="auto"/>
        <w:jc w:val="both"/>
        <w:rPr>
          <w:rFonts w:ascii="Palatino Linotype" w:eastAsiaTheme="minorHAnsi" w:hAnsi="Palatino Linotype" w:cs="Tahoma"/>
          <w:bCs/>
          <w:lang w:val="es-MX" w:eastAsia="en-US"/>
        </w:rPr>
      </w:pPr>
    </w:p>
    <w:p w14:paraId="5A7AAFBA" w14:textId="29A03FD0" w:rsidR="00516F35" w:rsidRDefault="00516F35" w:rsidP="007604B8">
      <w:pPr>
        <w:spacing w:line="360" w:lineRule="auto"/>
        <w:jc w:val="both"/>
        <w:rPr>
          <w:rFonts w:ascii="Palatino Linotype" w:eastAsiaTheme="minorHAnsi" w:hAnsi="Palatino Linotype" w:cs="Tahoma"/>
          <w:bCs/>
          <w:lang w:val="es-MX" w:eastAsia="en-US"/>
        </w:rPr>
      </w:pPr>
      <w:r>
        <w:rPr>
          <w:rFonts w:ascii="Palatino Linotype" w:eastAsiaTheme="minorHAnsi" w:hAnsi="Palatino Linotype" w:cs="Tahoma"/>
          <w:bCs/>
          <w:lang w:val="es-MX" w:eastAsia="en-US"/>
        </w:rPr>
        <w:t>De lo cual podemos asegurar que para la búsqueda de la información, el particular debe navegar entre los distintos apartado del sitio del Sujeto Obligado, lo cual vulnera el derecho de acceso a la información del recurrente.</w:t>
      </w:r>
      <w:r w:rsidR="007A656F">
        <w:rPr>
          <w:rFonts w:ascii="Palatino Linotype" w:eastAsiaTheme="minorHAnsi" w:hAnsi="Palatino Linotype" w:cs="Tahoma"/>
          <w:bCs/>
          <w:lang w:val="es-MX" w:eastAsia="en-US"/>
        </w:rPr>
        <w:t xml:space="preserve"> </w:t>
      </w:r>
    </w:p>
    <w:p w14:paraId="07D53EBC" w14:textId="77777777" w:rsidR="00421F6B" w:rsidRPr="005B6F61" w:rsidRDefault="00421F6B" w:rsidP="00F806BE">
      <w:pPr>
        <w:spacing w:line="360" w:lineRule="auto"/>
        <w:jc w:val="both"/>
        <w:rPr>
          <w:rFonts w:ascii="Palatino Linotype" w:eastAsiaTheme="minorHAnsi" w:hAnsi="Palatino Linotype" w:cs="Tahoma"/>
          <w:bCs/>
          <w:lang w:val="es-MX" w:eastAsia="en-US"/>
        </w:rPr>
      </w:pPr>
    </w:p>
    <w:p w14:paraId="4C6B6571" w14:textId="77777777" w:rsidR="007D4BD2" w:rsidRPr="007D4BD2" w:rsidRDefault="007D4BD2" w:rsidP="007D4BD2">
      <w:pPr>
        <w:spacing w:line="360" w:lineRule="auto"/>
        <w:jc w:val="both"/>
        <w:rPr>
          <w:rFonts w:ascii="Palatino Linotype" w:eastAsiaTheme="minorHAnsi" w:hAnsi="Palatino Linotype" w:cs="Arial"/>
          <w:color w:val="000000"/>
          <w:lang w:val="es-ES_tradnl" w:eastAsia="en-US"/>
        </w:rPr>
      </w:pPr>
      <w:r w:rsidRPr="007D4BD2">
        <w:rPr>
          <w:rFonts w:ascii="Palatino Linotype" w:eastAsiaTheme="minorHAnsi" w:hAnsi="Palatino Linotype" w:cs="Arial"/>
          <w:color w:val="000000"/>
          <w:lang w:val="es-ES_tradnl" w:eastAsia="en-US"/>
        </w:rPr>
        <w:t xml:space="preserve">En función de lo planteado, resulta óbice señalar que la orientación proporcionada no puede tenerse por válida para satisfacer el derecho de acceso a la información pública, en virtud de que las ligas electrónicas requieren que el particular capture la liga electrónica e incluso realice una búsqueda entre todos los registros disponibles. </w:t>
      </w:r>
    </w:p>
    <w:p w14:paraId="4F1F7E9C" w14:textId="77777777" w:rsidR="007D4BD2" w:rsidRPr="007D4BD2" w:rsidRDefault="007D4BD2" w:rsidP="007D4BD2">
      <w:pPr>
        <w:spacing w:line="360" w:lineRule="auto"/>
        <w:jc w:val="both"/>
        <w:rPr>
          <w:rFonts w:ascii="Palatino Linotype" w:eastAsiaTheme="minorHAnsi" w:hAnsi="Palatino Linotype" w:cs="Arial"/>
          <w:color w:val="000000"/>
          <w:lang w:val="es-ES_tradnl" w:eastAsia="en-US"/>
        </w:rPr>
      </w:pPr>
    </w:p>
    <w:p w14:paraId="0649095B" w14:textId="5BC2B9B2" w:rsidR="007D4BD2" w:rsidRPr="007D4BD2" w:rsidRDefault="007D4BD2" w:rsidP="007D4BD2">
      <w:pPr>
        <w:spacing w:line="360" w:lineRule="auto"/>
        <w:jc w:val="both"/>
        <w:rPr>
          <w:rFonts w:ascii="Palatino Linotype" w:eastAsiaTheme="minorHAnsi" w:hAnsi="Palatino Linotype" w:cs="Arial"/>
          <w:color w:val="000000"/>
          <w:lang w:val="es-ES_tradnl" w:eastAsia="en-US"/>
        </w:rPr>
      </w:pPr>
      <w:r w:rsidRPr="007D4BD2">
        <w:rPr>
          <w:rFonts w:ascii="Palatino Linotype" w:eastAsiaTheme="minorHAnsi" w:hAnsi="Palatino Linotype" w:cs="Arial"/>
          <w:color w:val="000000"/>
          <w:lang w:val="es-ES_tradnl" w:eastAsia="en-US"/>
        </w:rPr>
        <w:t xml:space="preserve">Visto de esta forma, la respuesta primigenia rendida por </w:t>
      </w:r>
      <w:r w:rsidRPr="007604B8">
        <w:rPr>
          <w:rFonts w:ascii="Palatino Linotype" w:eastAsiaTheme="minorHAnsi" w:hAnsi="Palatino Linotype" w:cs="Arial"/>
          <w:b/>
          <w:bCs/>
          <w:color w:val="000000"/>
          <w:lang w:val="es-ES_tradnl" w:eastAsia="en-US"/>
        </w:rPr>
        <w:t>la Tesorería Municipal</w:t>
      </w:r>
      <w:r w:rsidRPr="007D4BD2">
        <w:rPr>
          <w:rFonts w:ascii="Palatino Linotype" w:eastAsiaTheme="minorHAnsi" w:hAnsi="Palatino Linotype" w:cs="Arial"/>
          <w:b/>
          <w:bCs/>
          <w:color w:val="000000"/>
          <w:lang w:val="es-ES_tradnl" w:eastAsia="en-US"/>
        </w:rPr>
        <w:t xml:space="preserve"> </w:t>
      </w:r>
      <w:r w:rsidRPr="007D4BD2">
        <w:rPr>
          <w:rFonts w:ascii="Palatino Linotype" w:eastAsiaTheme="minorHAnsi" w:hAnsi="Palatino Linotype" w:cs="Arial"/>
          <w:color w:val="000000"/>
          <w:lang w:val="es-ES_tradnl" w:eastAsia="en-US"/>
        </w:rPr>
        <w:t>inobserva el numeral 161 de la Ley de Transparencia y Acceso a la Información Pública del Estado de México y Municipios, cuyo contenido dispone a la literalidad lo siguiente:</w:t>
      </w:r>
    </w:p>
    <w:p w14:paraId="3AF8A400" w14:textId="77777777" w:rsidR="007D4BD2" w:rsidRPr="007D4BD2" w:rsidRDefault="007D4BD2" w:rsidP="007D4BD2">
      <w:pPr>
        <w:spacing w:before="240" w:after="160" w:line="360" w:lineRule="auto"/>
        <w:ind w:left="851" w:right="851"/>
        <w:jc w:val="both"/>
        <w:rPr>
          <w:rFonts w:ascii="Palatino Linotype" w:eastAsiaTheme="minorHAnsi" w:hAnsi="Palatino Linotype" w:cs="Arial"/>
          <w:b/>
          <w:bCs/>
          <w:i/>
          <w:sz w:val="22"/>
          <w:szCs w:val="22"/>
          <w:lang w:val="es-ES_tradnl" w:eastAsia="en-US"/>
        </w:rPr>
      </w:pPr>
      <w:r w:rsidRPr="007D4BD2">
        <w:rPr>
          <w:rFonts w:ascii="Palatino Linotype" w:eastAsiaTheme="minorHAnsi" w:hAnsi="Palatino Linotype" w:cs="Arial"/>
          <w:i/>
          <w:sz w:val="22"/>
          <w:szCs w:val="22"/>
          <w:lang w:val="es-MX" w:eastAsia="en-US"/>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7D4BD2">
        <w:rPr>
          <w:rFonts w:ascii="Palatino Linotype" w:eastAsiaTheme="minorHAnsi" w:hAnsi="Palatino Linotype" w:cs="Arial"/>
          <w:b/>
          <w:bCs/>
          <w:i/>
          <w:sz w:val="22"/>
          <w:szCs w:val="22"/>
          <w:u w:val="single"/>
          <w:lang w:val="es-MX" w:eastAsia="en-US"/>
        </w:rPr>
        <w:t>La fuente deberá ser precisa y concreta y no debe implicar que el solicitante realice una búsqueda en toda la información que se encuentre disponible.”</w:t>
      </w:r>
      <w:r w:rsidRPr="007D4BD2">
        <w:rPr>
          <w:rFonts w:ascii="Palatino Linotype" w:eastAsiaTheme="minorHAnsi" w:hAnsi="Palatino Linotype" w:cs="Arial"/>
          <w:i/>
          <w:sz w:val="22"/>
          <w:szCs w:val="22"/>
          <w:lang w:val="es-MX" w:eastAsia="en-US"/>
        </w:rPr>
        <w:t xml:space="preserve"> </w:t>
      </w:r>
      <w:r w:rsidRPr="007D4BD2">
        <w:rPr>
          <w:rFonts w:ascii="Palatino Linotype" w:eastAsiaTheme="minorHAnsi" w:hAnsi="Palatino Linotype" w:cs="Arial"/>
          <w:b/>
          <w:bCs/>
          <w:i/>
          <w:sz w:val="22"/>
          <w:szCs w:val="22"/>
          <w:lang w:val="es-MX" w:eastAsia="en-US"/>
        </w:rPr>
        <w:t>(Sic)</w:t>
      </w:r>
    </w:p>
    <w:p w14:paraId="1E2037BB" w14:textId="35C0C9A8" w:rsidR="007D4BD2" w:rsidRDefault="00023D0C" w:rsidP="00087735">
      <w:pPr>
        <w:spacing w:line="360" w:lineRule="auto"/>
        <w:jc w:val="both"/>
        <w:rPr>
          <w:rFonts w:ascii="Palatino Linotype" w:hAnsi="Palatino Linotype"/>
          <w:lang w:val="es-MX"/>
        </w:rPr>
      </w:pPr>
      <w:r>
        <w:rPr>
          <w:rFonts w:ascii="Palatino Linotype" w:hAnsi="Palatino Linotype"/>
          <w:lang w:val="es-MX"/>
        </w:rPr>
        <w:t>Al respecto de las funciones y atribuciones de la Tesorería Municipal, localizamos en el Bando Municipal</w:t>
      </w:r>
      <w:r w:rsidR="00B83800">
        <w:rPr>
          <w:rFonts w:ascii="Palatino Linotype" w:hAnsi="Palatino Linotype"/>
          <w:lang w:val="es-MX"/>
        </w:rPr>
        <w:t xml:space="preserve">, el cual establece que para esta unidad </w:t>
      </w:r>
      <w:r w:rsidR="00B83800" w:rsidRPr="00C67955">
        <w:rPr>
          <w:rFonts w:ascii="Palatino Linotype" w:hAnsi="Palatino Linotype"/>
          <w:lang w:val="es-MX"/>
        </w:rPr>
        <w:t xml:space="preserve">administrativa corresponde </w:t>
      </w:r>
      <w:r w:rsidR="00B83800" w:rsidRPr="00C67955">
        <w:rPr>
          <w:rFonts w:ascii="Palatino Linotype" w:hAnsi="Palatino Linotype"/>
          <w:lang w:val="es-MX"/>
        </w:rPr>
        <w:lastRenderedPageBreak/>
        <w:t xml:space="preserve">hacer y conocer sobre </w:t>
      </w:r>
      <w:r w:rsidR="00087735" w:rsidRPr="00C67955">
        <w:rPr>
          <w:rFonts w:ascii="Palatino Linotype" w:hAnsi="Palatino Linotype"/>
          <w:lang w:val="es-MX"/>
        </w:rPr>
        <w:t>la recaudación</w:t>
      </w:r>
      <w:r w:rsidR="00087735">
        <w:rPr>
          <w:rFonts w:ascii="Palatino Linotype" w:hAnsi="Palatino Linotype"/>
          <w:lang w:val="es-MX"/>
        </w:rPr>
        <w:t xml:space="preserve"> de los ingresos municipales; la </w:t>
      </w:r>
      <w:r w:rsidR="00087735" w:rsidRPr="00087735">
        <w:rPr>
          <w:rFonts w:ascii="Palatino Linotype" w:hAnsi="Palatino Linotype"/>
          <w:lang w:val="es-MX"/>
        </w:rPr>
        <w:t>responsable de</w:t>
      </w:r>
      <w:r w:rsidR="00C67955">
        <w:rPr>
          <w:rFonts w:ascii="Palatino Linotype" w:hAnsi="Palatino Linotype"/>
          <w:lang w:val="es-MX"/>
        </w:rPr>
        <w:t xml:space="preserve"> </w:t>
      </w:r>
      <w:r w:rsidR="00087735" w:rsidRPr="00087735">
        <w:rPr>
          <w:rFonts w:ascii="Palatino Linotype" w:hAnsi="Palatino Linotype"/>
          <w:lang w:val="es-MX"/>
        </w:rPr>
        <w:t>realizar las erogaciones y funciones requeridas por el Ayuntamiento</w:t>
      </w:r>
      <w:r w:rsidR="009E1FE9">
        <w:rPr>
          <w:rFonts w:ascii="Palatino Linotype" w:hAnsi="Palatino Linotype"/>
          <w:lang w:val="es-MX"/>
        </w:rPr>
        <w:t>; controlar el cumplimiento de disipaciones fiscales y demás del ramo aplicables al Municipio.</w:t>
      </w:r>
    </w:p>
    <w:p w14:paraId="3F3B0124" w14:textId="77777777" w:rsidR="00023D0C" w:rsidRDefault="00023D0C" w:rsidP="007D4BD2">
      <w:pPr>
        <w:spacing w:line="360" w:lineRule="auto"/>
        <w:jc w:val="both"/>
        <w:rPr>
          <w:rFonts w:ascii="Palatino Linotype" w:hAnsi="Palatino Linotype"/>
          <w:lang w:val="es-MX"/>
        </w:rPr>
      </w:pPr>
    </w:p>
    <w:p w14:paraId="64A5D257" w14:textId="77777777" w:rsidR="00B83800" w:rsidRPr="00B83800" w:rsidRDefault="00B83800" w:rsidP="0012287D">
      <w:pPr>
        <w:spacing w:line="276" w:lineRule="auto"/>
        <w:ind w:left="851" w:right="899"/>
        <w:jc w:val="both"/>
        <w:rPr>
          <w:rFonts w:ascii="Palatino Linotype" w:hAnsi="Palatino Linotype"/>
          <w:i/>
          <w:sz w:val="22"/>
        </w:rPr>
      </w:pPr>
      <w:r w:rsidRPr="00B83800">
        <w:rPr>
          <w:rFonts w:ascii="Palatino Linotype" w:hAnsi="Palatino Linotype"/>
          <w:b/>
          <w:i/>
          <w:sz w:val="22"/>
        </w:rPr>
        <w:t>Artículo 40.</w:t>
      </w:r>
      <w:r w:rsidRPr="00B83800">
        <w:rPr>
          <w:rFonts w:ascii="Palatino Linotype" w:hAnsi="Palatino Linotype"/>
          <w:i/>
          <w:sz w:val="22"/>
        </w:rPr>
        <w:t xml:space="preserve"> La Administración Pública Centralizada se constituye por las dependencias que señala la Ley Orgánica, así como por aquellas que sean ordenadas por otras leyes o mediante acuerdo de Cabildo; dependerán del Ayuntamiento y están subordinados jerárquicamente a la Presidenta Municipal. La Administración Pública Centralizada se integra por las siguientes dependencias administrativas: </w:t>
      </w:r>
    </w:p>
    <w:p w14:paraId="6FAC0F75" w14:textId="77777777" w:rsidR="00B83800" w:rsidRPr="00B83800" w:rsidRDefault="00B83800" w:rsidP="0012287D">
      <w:pPr>
        <w:spacing w:line="276" w:lineRule="auto"/>
        <w:ind w:left="851" w:right="899"/>
        <w:jc w:val="both"/>
        <w:rPr>
          <w:rFonts w:ascii="Palatino Linotype" w:hAnsi="Palatino Linotype"/>
          <w:i/>
          <w:sz w:val="22"/>
        </w:rPr>
      </w:pPr>
      <w:r w:rsidRPr="00B83800">
        <w:rPr>
          <w:rFonts w:ascii="Palatino Linotype" w:hAnsi="Palatino Linotype"/>
          <w:b/>
          <w:i/>
          <w:sz w:val="22"/>
        </w:rPr>
        <w:t>I.</w:t>
      </w:r>
      <w:r w:rsidRPr="00B83800">
        <w:rPr>
          <w:rFonts w:ascii="Palatino Linotype" w:hAnsi="Palatino Linotype"/>
          <w:i/>
          <w:sz w:val="22"/>
        </w:rPr>
        <w:t xml:space="preserve"> Presidencia Municipal; </w:t>
      </w:r>
    </w:p>
    <w:p w14:paraId="30A23605" w14:textId="77777777" w:rsidR="00B83800" w:rsidRPr="00B83800" w:rsidRDefault="00B83800" w:rsidP="0012287D">
      <w:pPr>
        <w:spacing w:line="276" w:lineRule="auto"/>
        <w:ind w:left="851" w:right="899"/>
        <w:jc w:val="both"/>
        <w:rPr>
          <w:rFonts w:ascii="Palatino Linotype" w:hAnsi="Palatino Linotype"/>
          <w:i/>
          <w:sz w:val="22"/>
        </w:rPr>
      </w:pPr>
      <w:r w:rsidRPr="00B83800">
        <w:rPr>
          <w:rFonts w:ascii="Palatino Linotype" w:hAnsi="Palatino Linotype"/>
          <w:b/>
          <w:i/>
          <w:sz w:val="22"/>
        </w:rPr>
        <w:t>II.</w:t>
      </w:r>
      <w:r w:rsidRPr="00B83800">
        <w:rPr>
          <w:rFonts w:ascii="Palatino Linotype" w:hAnsi="Palatino Linotype"/>
          <w:i/>
          <w:sz w:val="22"/>
        </w:rPr>
        <w:t xml:space="preserve"> Secretaría del Ayuntamiento; </w:t>
      </w:r>
    </w:p>
    <w:p w14:paraId="2CC533B3" w14:textId="77777777" w:rsidR="00B83800" w:rsidRPr="00B83800" w:rsidRDefault="00B83800" w:rsidP="0012287D">
      <w:pPr>
        <w:spacing w:line="276" w:lineRule="auto"/>
        <w:ind w:left="851" w:right="899"/>
        <w:jc w:val="both"/>
        <w:rPr>
          <w:rFonts w:ascii="Palatino Linotype" w:hAnsi="Palatino Linotype"/>
          <w:i/>
          <w:sz w:val="22"/>
        </w:rPr>
      </w:pPr>
      <w:r w:rsidRPr="00B83800">
        <w:rPr>
          <w:rFonts w:ascii="Palatino Linotype" w:hAnsi="Palatino Linotype"/>
          <w:b/>
          <w:i/>
          <w:sz w:val="22"/>
        </w:rPr>
        <w:t>III.</w:t>
      </w:r>
      <w:r w:rsidRPr="00B83800">
        <w:rPr>
          <w:rFonts w:ascii="Palatino Linotype" w:hAnsi="Palatino Linotype"/>
          <w:i/>
          <w:sz w:val="22"/>
        </w:rPr>
        <w:t xml:space="preserve"> </w:t>
      </w:r>
      <w:r w:rsidRPr="00B83800">
        <w:rPr>
          <w:rFonts w:ascii="Palatino Linotype" w:hAnsi="Palatino Linotype"/>
          <w:i/>
          <w:sz w:val="22"/>
          <w:u w:val="single"/>
        </w:rPr>
        <w:t>Tesorería Municipal</w:t>
      </w:r>
      <w:r w:rsidRPr="00B83800">
        <w:rPr>
          <w:rFonts w:ascii="Palatino Linotype" w:hAnsi="Palatino Linotype"/>
          <w:i/>
          <w:sz w:val="22"/>
        </w:rPr>
        <w:t xml:space="preserve">; </w:t>
      </w:r>
    </w:p>
    <w:p w14:paraId="24319921" w14:textId="77777777" w:rsidR="00B83800" w:rsidRPr="00B83800" w:rsidRDefault="00B83800" w:rsidP="0012287D">
      <w:pPr>
        <w:spacing w:line="276" w:lineRule="auto"/>
        <w:ind w:left="851" w:right="899"/>
        <w:jc w:val="both"/>
        <w:rPr>
          <w:rFonts w:ascii="Palatino Linotype" w:hAnsi="Palatino Linotype"/>
          <w:b/>
          <w:i/>
          <w:sz w:val="22"/>
        </w:rPr>
      </w:pPr>
      <w:r w:rsidRPr="00B83800">
        <w:rPr>
          <w:rFonts w:ascii="Palatino Linotype" w:hAnsi="Palatino Linotype"/>
          <w:b/>
          <w:i/>
          <w:sz w:val="22"/>
        </w:rPr>
        <w:t xml:space="preserve">IV. </w:t>
      </w:r>
      <w:r w:rsidRPr="00B83800">
        <w:rPr>
          <w:rFonts w:ascii="Palatino Linotype" w:hAnsi="Palatino Linotype"/>
          <w:i/>
          <w:sz w:val="22"/>
        </w:rPr>
        <w:t>Dirección de Gobierno;</w:t>
      </w:r>
      <w:r w:rsidRPr="00B83800">
        <w:rPr>
          <w:rFonts w:ascii="Palatino Linotype" w:hAnsi="Palatino Linotype"/>
          <w:b/>
          <w:i/>
          <w:sz w:val="22"/>
        </w:rPr>
        <w:t xml:space="preserve"> </w:t>
      </w:r>
    </w:p>
    <w:p w14:paraId="55A78CA1" w14:textId="1DCC3DB0" w:rsidR="00023D0C" w:rsidRPr="00B83800" w:rsidRDefault="00B83800" w:rsidP="0012287D">
      <w:pPr>
        <w:spacing w:line="276" w:lineRule="auto"/>
        <w:ind w:left="851" w:right="899"/>
        <w:jc w:val="both"/>
        <w:rPr>
          <w:rFonts w:ascii="Palatino Linotype" w:hAnsi="Palatino Linotype"/>
          <w:i/>
          <w:sz w:val="22"/>
          <w:lang w:val="es-MX"/>
        </w:rPr>
      </w:pPr>
      <w:r w:rsidRPr="00B83800">
        <w:rPr>
          <w:rFonts w:ascii="Palatino Linotype" w:hAnsi="Palatino Linotype"/>
          <w:b/>
          <w:i/>
          <w:sz w:val="22"/>
        </w:rPr>
        <w:t>V.</w:t>
      </w:r>
      <w:r w:rsidRPr="00B83800">
        <w:rPr>
          <w:rFonts w:ascii="Palatino Linotype" w:hAnsi="Palatino Linotype"/>
          <w:i/>
          <w:sz w:val="22"/>
        </w:rPr>
        <w:t xml:space="preserve"> Dirección de Seguridad Pública Municipal;</w:t>
      </w:r>
    </w:p>
    <w:p w14:paraId="17CAF26E" w14:textId="77777777" w:rsidR="00023D0C" w:rsidRDefault="00023D0C" w:rsidP="007D4BD2">
      <w:pPr>
        <w:spacing w:line="360" w:lineRule="auto"/>
        <w:jc w:val="both"/>
        <w:rPr>
          <w:rFonts w:ascii="Palatino Linotype" w:hAnsi="Palatino Linotype"/>
          <w:lang w:val="es-MX"/>
        </w:rPr>
      </w:pPr>
    </w:p>
    <w:p w14:paraId="67F5D790" w14:textId="03F8D239" w:rsidR="009E1FE9" w:rsidRPr="00D53D08" w:rsidRDefault="009E1FE9" w:rsidP="00D53D08">
      <w:pPr>
        <w:spacing w:line="276" w:lineRule="auto"/>
        <w:ind w:left="851" w:right="474"/>
        <w:jc w:val="center"/>
        <w:rPr>
          <w:rFonts w:ascii="Palatino Linotype" w:hAnsi="Palatino Linotype"/>
          <w:b/>
          <w:i/>
          <w:sz w:val="22"/>
        </w:rPr>
      </w:pPr>
      <w:r w:rsidRPr="00D53D08">
        <w:rPr>
          <w:rFonts w:ascii="Palatino Linotype" w:hAnsi="Palatino Linotype"/>
          <w:b/>
          <w:i/>
          <w:sz w:val="22"/>
        </w:rPr>
        <w:t>CAPÍTULO VI</w:t>
      </w:r>
    </w:p>
    <w:p w14:paraId="1FB16BE1" w14:textId="2E6C189C" w:rsidR="009E1FE9" w:rsidRPr="00D53D08" w:rsidRDefault="009E1FE9" w:rsidP="00D53D08">
      <w:pPr>
        <w:spacing w:line="276" w:lineRule="auto"/>
        <w:ind w:left="851" w:right="474"/>
        <w:jc w:val="center"/>
        <w:rPr>
          <w:rFonts w:ascii="Palatino Linotype" w:hAnsi="Palatino Linotype"/>
          <w:b/>
          <w:i/>
          <w:sz w:val="22"/>
        </w:rPr>
      </w:pPr>
      <w:r w:rsidRPr="00D53D08">
        <w:rPr>
          <w:rFonts w:ascii="Palatino Linotype" w:hAnsi="Palatino Linotype"/>
          <w:b/>
          <w:i/>
          <w:sz w:val="22"/>
        </w:rPr>
        <w:t>DE LA TESORERÍA MUNICIPAL</w:t>
      </w:r>
    </w:p>
    <w:p w14:paraId="2026361D" w14:textId="77777777" w:rsidR="008E5E26" w:rsidRPr="00D53D08" w:rsidRDefault="009E1FE9" w:rsidP="00D53D08">
      <w:pPr>
        <w:spacing w:line="276" w:lineRule="auto"/>
        <w:ind w:left="851" w:right="474"/>
        <w:jc w:val="both"/>
        <w:rPr>
          <w:rFonts w:ascii="Palatino Linotype" w:hAnsi="Palatino Linotype"/>
          <w:i/>
          <w:sz w:val="22"/>
        </w:rPr>
      </w:pPr>
      <w:r w:rsidRPr="00D53D08">
        <w:rPr>
          <w:rFonts w:ascii="Palatino Linotype" w:hAnsi="Palatino Linotype"/>
          <w:b/>
          <w:i/>
          <w:sz w:val="22"/>
        </w:rPr>
        <w:t>Artículo 49</w:t>
      </w:r>
      <w:r w:rsidRPr="00D53D08">
        <w:rPr>
          <w:rFonts w:ascii="Palatino Linotype" w:hAnsi="Palatino Linotype"/>
          <w:i/>
          <w:sz w:val="22"/>
        </w:rPr>
        <w:t xml:space="preserve">. La Tesorería Municipal </w:t>
      </w:r>
      <w:r w:rsidRPr="00F668FF">
        <w:rPr>
          <w:rFonts w:ascii="Palatino Linotype" w:hAnsi="Palatino Linotype"/>
          <w:i/>
          <w:sz w:val="22"/>
          <w:u w:val="single"/>
        </w:rPr>
        <w:t>es la dependencia encargada de la recaudación de los ingresos municipales y la administración de la Hacienda Pública Municipal, responsable de realizar las erogaciones y funciones requeridas por el Ayuntamiento, la Presidenta Municipal Constitucional y demás dependencias de la Administración Pública Municipal</w:t>
      </w:r>
      <w:r w:rsidRPr="00D53D08">
        <w:rPr>
          <w:rFonts w:ascii="Palatino Linotype" w:hAnsi="Palatino Linotype"/>
          <w:i/>
          <w:sz w:val="22"/>
        </w:rPr>
        <w:t xml:space="preserve">, con las atribuciones contenidas en el artículo 95 de la Ley Orgánica, Reglamento Orgánico y demás disposiciones jurídicas y administrativas, las siguientes atribuciones: </w:t>
      </w:r>
    </w:p>
    <w:p w14:paraId="39F2B813" w14:textId="3EE9DEBA" w:rsidR="008E5E26" w:rsidRPr="00D53D08" w:rsidRDefault="009E1FE9" w:rsidP="00470AE0">
      <w:pPr>
        <w:pStyle w:val="Prrafodelista"/>
        <w:numPr>
          <w:ilvl w:val="0"/>
          <w:numId w:val="15"/>
        </w:numPr>
        <w:spacing w:line="276" w:lineRule="auto"/>
        <w:ind w:left="993" w:right="474" w:firstLine="0"/>
        <w:jc w:val="both"/>
        <w:rPr>
          <w:rFonts w:ascii="Palatino Linotype" w:hAnsi="Palatino Linotype"/>
          <w:i/>
          <w:sz w:val="22"/>
        </w:rPr>
      </w:pPr>
      <w:r w:rsidRPr="00D53D08">
        <w:rPr>
          <w:rFonts w:ascii="Palatino Linotype" w:hAnsi="Palatino Linotype"/>
          <w:i/>
          <w:sz w:val="22"/>
        </w:rPr>
        <w:t xml:space="preserve">Elaborar y proponer al Ayuntamiento los proyectos de reglamentos, normas, procedimientos y demás disposiciones de la actividad financiera y tributaria del Ayuntamiento; </w:t>
      </w:r>
    </w:p>
    <w:p w14:paraId="4421D27A" w14:textId="77777777" w:rsidR="008E5E26" w:rsidRPr="00D53D08" w:rsidRDefault="009E1FE9" w:rsidP="00470AE0">
      <w:pPr>
        <w:pStyle w:val="Prrafodelista"/>
        <w:numPr>
          <w:ilvl w:val="0"/>
          <w:numId w:val="15"/>
        </w:numPr>
        <w:spacing w:line="276" w:lineRule="auto"/>
        <w:ind w:left="993" w:right="474" w:firstLine="0"/>
        <w:jc w:val="both"/>
        <w:rPr>
          <w:rFonts w:ascii="Palatino Linotype" w:hAnsi="Palatino Linotype"/>
          <w:i/>
          <w:sz w:val="22"/>
          <w:lang w:val="es-MX"/>
        </w:rPr>
      </w:pPr>
      <w:r w:rsidRPr="00D53D08">
        <w:rPr>
          <w:rFonts w:ascii="Palatino Linotype" w:hAnsi="Palatino Linotype"/>
          <w:i/>
          <w:sz w:val="22"/>
        </w:rPr>
        <w:t xml:space="preserve">Expedir certificaciones de no adeudo y demás constancias de la información y documentación a su cargo; </w:t>
      </w:r>
    </w:p>
    <w:p w14:paraId="7B2DD0C5" w14:textId="77777777" w:rsidR="008E5E26" w:rsidRPr="00D53D08" w:rsidRDefault="009E1FE9" w:rsidP="00470AE0">
      <w:pPr>
        <w:pStyle w:val="Prrafodelista"/>
        <w:numPr>
          <w:ilvl w:val="0"/>
          <w:numId w:val="15"/>
        </w:numPr>
        <w:spacing w:line="276" w:lineRule="auto"/>
        <w:ind w:left="993" w:right="474" w:firstLine="0"/>
        <w:jc w:val="both"/>
        <w:rPr>
          <w:rFonts w:ascii="Palatino Linotype" w:hAnsi="Palatino Linotype"/>
          <w:i/>
          <w:sz w:val="22"/>
          <w:lang w:val="es-MX"/>
        </w:rPr>
      </w:pPr>
      <w:r w:rsidRPr="00D53D08">
        <w:rPr>
          <w:rFonts w:ascii="Palatino Linotype" w:hAnsi="Palatino Linotype"/>
          <w:i/>
          <w:sz w:val="22"/>
          <w:u w:val="single"/>
        </w:rPr>
        <w:t>Controlar el cumplimiento de las disposiciones legales de carácter fiscal y demás en su ramo aplicables en el Municipio</w:t>
      </w:r>
      <w:r w:rsidRPr="00D53D08">
        <w:rPr>
          <w:rFonts w:ascii="Palatino Linotype" w:hAnsi="Palatino Linotype"/>
          <w:i/>
          <w:sz w:val="22"/>
        </w:rPr>
        <w:t xml:space="preserve">; </w:t>
      </w:r>
    </w:p>
    <w:p w14:paraId="4C14D46A" w14:textId="77777777" w:rsidR="008E5E26" w:rsidRPr="00D53D08" w:rsidRDefault="009E1FE9" w:rsidP="00470AE0">
      <w:pPr>
        <w:pStyle w:val="Prrafodelista"/>
        <w:numPr>
          <w:ilvl w:val="0"/>
          <w:numId w:val="15"/>
        </w:numPr>
        <w:spacing w:line="276" w:lineRule="auto"/>
        <w:ind w:left="993" w:right="474" w:firstLine="0"/>
        <w:jc w:val="both"/>
        <w:rPr>
          <w:rFonts w:ascii="Palatino Linotype" w:hAnsi="Palatino Linotype"/>
          <w:i/>
          <w:sz w:val="22"/>
          <w:lang w:val="es-MX"/>
        </w:rPr>
      </w:pPr>
      <w:r w:rsidRPr="00D53D08">
        <w:rPr>
          <w:rFonts w:ascii="Palatino Linotype" w:hAnsi="Palatino Linotype"/>
          <w:i/>
          <w:sz w:val="22"/>
        </w:rPr>
        <w:t xml:space="preserve">Ejercer la actividad económica coactiva </w:t>
      </w:r>
      <w:r w:rsidR="008E5E26" w:rsidRPr="00D53D08">
        <w:rPr>
          <w:rFonts w:ascii="Palatino Linotype" w:hAnsi="Palatino Linotype"/>
          <w:i/>
          <w:sz w:val="22"/>
        </w:rPr>
        <w:t>conforme a las leyes relativas;</w:t>
      </w:r>
    </w:p>
    <w:p w14:paraId="7983BDD8" w14:textId="77777777" w:rsidR="008E5E26" w:rsidRPr="00D53D08" w:rsidRDefault="009E1FE9" w:rsidP="00470AE0">
      <w:pPr>
        <w:pStyle w:val="Prrafodelista"/>
        <w:numPr>
          <w:ilvl w:val="0"/>
          <w:numId w:val="15"/>
        </w:numPr>
        <w:spacing w:line="276" w:lineRule="auto"/>
        <w:ind w:left="993" w:right="474" w:firstLine="0"/>
        <w:jc w:val="both"/>
        <w:rPr>
          <w:rFonts w:ascii="Palatino Linotype" w:hAnsi="Palatino Linotype"/>
          <w:i/>
          <w:sz w:val="22"/>
          <w:lang w:val="es-MX"/>
        </w:rPr>
      </w:pPr>
      <w:r w:rsidRPr="00D53D08">
        <w:rPr>
          <w:rFonts w:ascii="Palatino Linotype" w:hAnsi="Palatino Linotype"/>
          <w:i/>
          <w:sz w:val="22"/>
        </w:rPr>
        <w:lastRenderedPageBreak/>
        <w:t>Tramitar y resolver los procedimientos y recursos administrativos que le competen e intervenir en los juicios de carácter fiscal que se ventilen en</w:t>
      </w:r>
      <w:r w:rsidR="008E5E26" w:rsidRPr="00D53D08">
        <w:rPr>
          <w:rFonts w:ascii="Palatino Linotype" w:hAnsi="Palatino Linotype"/>
          <w:i/>
          <w:sz w:val="22"/>
        </w:rPr>
        <w:t xml:space="preserve"> cualquier tribunal, cuando tenga interés la Hacienda Municipal; y </w:t>
      </w:r>
    </w:p>
    <w:p w14:paraId="0599C138" w14:textId="77777777" w:rsidR="00D53D08" w:rsidRPr="00D53D08" w:rsidRDefault="008E5E26" w:rsidP="00470AE0">
      <w:pPr>
        <w:pStyle w:val="Prrafodelista"/>
        <w:numPr>
          <w:ilvl w:val="0"/>
          <w:numId w:val="15"/>
        </w:numPr>
        <w:spacing w:line="276" w:lineRule="auto"/>
        <w:ind w:left="993" w:right="474" w:firstLine="0"/>
        <w:jc w:val="both"/>
        <w:rPr>
          <w:rFonts w:ascii="Palatino Linotype" w:hAnsi="Palatino Linotype"/>
          <w:i/>
          <w:sz w:val="22"/>
          <w:lang w:val="es-MX"/>
        </w:rPr>
      </w:pPr>
      <w:r w:rsidRPr="00D53D08">
        <w:rPr>
          <w:rFonts w:ascii="Palatino Linotype" w:hAnsi="Palatino Linotype"/>
          <w:i/>
          <w:sz w:val="22"/>
        </w:rPr>
        <w:t xml:space="preserve">Tener a su cargo un área dedicada a los rezagos de ejecución fiscal. </w:t>
      </w:r>
    </w:p>
    <w:p w14:paraId="7927E878" w14:textId="77777777" w:rsidR="00D53D08" w:rsidRDefault="00D53D08" w:rsidP="00D53D08">
      <w:pPr>
        <w:pStyle w:val="Prrafodelista"/>
        <w:spacing w:line="276" w:lineRule="auto"/>
        <w:ind w:left="993" w:right="474"/>
        <w:jc w:val="both"/>
        <w:rPr>
          <w:rFonts w:ascii="Palatino Linotype" w:hAnsi="Palatino Linotype"/>
          <w:i/>
          <w:sz w:val="22"/>
        </w:rPr>
      </w:pPr>
    </w:p>
    <w:p w14:paraId="251BA7A9" w14:textId="76962575" w:rsidR="008E5E26" w:rsidRPr="00D53D08" w:rsidRDefault="008E5E26" w:rsidP="00D53D08">
      <w:pPr>
        <w:pStyle w:val="Prrafodelista"/>
        <w:spacing w:line="276" w:lineRule="auto"/>
        <w:ind w:left="993" w:right="474"/>
        <w:jc w:val="both"/>
        <w:rPr>
          <w:rFonts w:ascii="Palatino Linotype" w:hAnsi="Palatino Linotype"/>
          <w:i/>
          <w:sz w:val="22"/>
          <w:lang w:val="es-MX"/>
        </w:rPr>
      </w:pPr>
      <w:r w:rsidRPr="00D53D08">
        <w:rPr>
          <w:rFonts w:ascii="Palatino Linotype" w:hAnsi="Palatino Linotype"/>
          <w:b/>
          <w:i/>
          <w:sz w:val="22"/>
        </w:rPr>
        <w:t>Artículo 50.</w:t>
      </w:r>
      <w:r w:rsidRPr="00D53D08">
        <w:rPr>
          <w:rFonts w:ascii="Palatino Linotype" w:hAnsi="Palatino Linotype"/>
          <w:i/>
          <w:sz w:val="22"/>
        </w:rPr>
        <w:t xml:space="preserve"> Para el cumplimiento de sus atribuciones la Tesorería Municipal contará con las siguientes unidades administrativas, quienes tendrán las facultades y atribuciones que le confiere el Reglamento Orgánico y demás disposiciones jurídicas y administrativas aplicables: </w:t>
      </w:r>
    </w:p>
    <w:p w14:paraId="345BC39A" w14:textId="30FBC773" w:rsidR="008E5E26" w:rsidRPr="00D53D08" w:rsidRDefault="008E5E26" w:rsidP="00D53D08">
      <w:pPr>
        <w:pStyle w:val="Prrafodelista"/>
        <w:spacing w:line="276" w:lineRule="auto"/>
        <w:ind w:left="1134" w:right="474"/>
        <w:jc w:val="both"/>
        <w:rPr>
          <w:rFonts w:ascii="Palatino Linotype" w:hAnsi="Palatino Linotype"/>
          <w:i/>
          <w:sz w:val="22"/>
          <w:lang w:val="es-MX"/>
        </w:rPr>
      </w:pPr>
      <w:r w:rsidRPr="00D53D08">
        <w:rPr>
          <w:rFonts w:ascii="Palatino Linotype" w:hAnsi="Palatino Linotype"/>
          <w:i/>
          <w:sz w:val="22"/>
        </w:rPr>
        <w:t xml:space="preserve">a. Contaduría General. </w:t>
      </w:r>
    </w:p>
    <w:p w14:paraId="7C6B1182" w14:textId="3F6BC9CE" w:rsidR="008E5E26" w:rsidRPr="00D53D08" w:rsidRDefault="008E5E26" w:rsidP="00D53D08">
      <w:pPr>
        <w:pStyle w:val="Prrafodelista"/>
        <w:spacing w:line="276" w:lineRule="auto"/>
        <w:ind w:left="1134" w:right="474"/>
        <w:jc w:val="both"/>
        <w:rPr>
          <w:rFonts w:ascii="Palatino Linotype" w:hAnsi="Palatino Linotype"/>
          <w:i/>
          <w:sz w:val="22"/>
          <w:lang w:val="es-MX"/>
        </w:rPr>
      </w:pPr>
      <w:r w:rsidRPr="00D53D08">
        <w:rPr>
          <w:rFonts w:ascii="Palatino Linotype" w:hAnsi="Palatino Linotype"/>
          <w:i/>
          <w:sz w:val="22"/>
        </w:rPr>
        <w:t xml:space="preserve">b. Coordinador de Ingresos. </w:t>
      </w:r>
    </w:p>
    <w:p w14:paraId="517E46AC" w14:textId="77777777" w:rsidR="008E5E26" w:rsidRPr="00D53D08" w:rsidRDefault="008E5E26" w:rsidP="00D53D08">
      <w:pPr>
        <w:pStyle w:val="Prrafodelista"/>
        <w:spacing w:line="276" w:lineRule="auto"/>
        <w:ind w:left="1134" w:right="474"/>
        <w:jc w:val="both"/>
        <w:rPr>
          <w:rFonts w:ascii="Palatino Linotype" w:hAnsi="Palatino Linotype"/>
          <w:i/>
          <w:sz w:val="22"/>
        </w:rPr>
      </w:pPr>
      <w:r w:rsidRPr="00D53D08">
        <w:rPr>
          <w:rFonts w:ascii="Palatino Linotype" w:hAnsi="Palatino Linotype"/>
          <w:i/>
          <w:sz w:val="22"/>
        </w:rPr>
        <w:t xml:space="preserve">c. Coordinador de Egresos </w:t>
      </w:r>
    </w:p>
    <w:p w14:paraId="5FC315B0" w14:textId="746A17B0" w:rsidR="00023D0C" w:rsidRPr="00D53D08" w:rsidRDefault="008E5E26" w:rsidP="00D53D08">
      <w:pPr>
        <w:pStyle w:val="Prrafodelista"/>
        <w:spacing w:line="276" w:lineRule="auto"/>
        <w:ind w:left="1134" w:right="474"/>
        <w:jc w:val="both"/>
        <w:rPr>
          <w:rFonts w:ascii="Palatino Linotype" w:hAnsi="Palatino Linotype"/>
          <w:i/>
          <w:sz w:val="22"/>
        </w:rPr>
      </w:pPr>
      <w:r w:rsidRPr="00D53D08">
        <w:rPr>
          <w:rFonts w:ascii="Palatino Linotype" w:hAnsi="Palatino Linotype"/>
          <w:i/>
          <w:sz w:val="22"/>
        </w:rPr>
        <w:t>d. Jefatura de Catastro</w:t>
      </w:r>
    </w:p>
    <w:p w14:paraId="513FE289" w14:textId="77777777" w:rsidR="009E1FE9" w:rsidRDefault="009E1FE9" w:rsidP="007D4BD2">
      <w:pPr>
        <w:spacing w:line="360" w:lineRule="auto"/>
        <w:jc w:val="both"/>
        <w:rPr>
          <w:rFonts w:ascii="Palatino Linotype" w:hAnsi="Palatino Linotype"/>
          <w:lang w:val="es-MX"/>
        </w:rPr>
      </w:pPr>
    </w:p>
    <w:p w14:paraId="0110FA4B" w14:textId="134D50FA" w:rsidR="009E1FE9" w:rsidRDefault="00C87A94" w:rsidP="007D4BD2">
      <w:pPr>
        <w:spacing w:line="360" w:lineRule="auto"/>
        <w:jc w:val="both"/>
        <w:rPr>
          <w:rFonts w:ascii="Palatino Linotype" w:hAnsi="Palatino Linotype"/>
          <w:lang w:val="es-MX"/>
        </w:rPr>
      </w:pPr>
      <w:r>
        <w:rPr>
          <w:rFonts w:ascii="Palatino Linotype" w:hAnsi="Palatino Linotype"/>
          <w:lang w:val="es-MX"/>
        </w:rPr>
        <w:t xml:space="preserve">En ese sentido el </w:t>
      </w:r>
      <w:r w:rsidRPr="00C87A94">
        <w:rPr>
          <w:rFonts w:ascii="Palatino Linotype" w:hAnsi="Palatino Linotype"/>
          <w:lang w:val="es-MX"/>
        </w:rPr>
        <w:t>Manual de Organización Tesorería</w:t>
      </w:r>
      <w:r>
        <w:rPr>
          <w:rFonts w:ascii="Palatino Linotype" w:hAnsi="Palatino Linotype"/>
          <w:lang w:val="es-MX"/>
        </w:rPr>
        <w:t xml:space="preserve">, establece que aquella unidad administrativa es competente para </w:t>
      </w:r>
      <w:r w:rsidRPr="00C87A94">
        <w:rPr>
          <w:rFonts w:ascii="Palatino Linotype" w:hAnsi="Palatino Linotype"/>
          <w:lang w:val="es-MX"/>
        </w:rPr>
        <w:t>Controlar el cumplimiento de</w:t>
      </w:r>
      <w:r w:rsidR="004B5F09">
        <w:rPr>
          <w:rFonts w:ascii="Palatino Linotype" w:hAnsi="Palatino Linotype"/>
          <w:lang w:val="es-MX"/>
        </w:rPr>
        <w:t xml:space="preserve"> </w:t>
      </w:r>
      <w:r w:rsidRPr="00C87A94">
        <w:rPr>
          <w:rFonts w:ascii="Palatino Linotype" w:hAnsi="Palatino Linotype"/>
          <w:lang w:val="es-MX"/>
        </w:rPr>
        <w:t>las disposiciones legales de carácter fiscal y demás en su ramo aplicables en el Municipio</w:t>
      </w:r>
      <w:r w:rsidR="00C53028">
        <w:rPr>
          <w:rFonts w:ascii="Palatino Linotype" w:hAnsi="Palatino Linotype"/>
          <w:lang w:val="es-MX"/>
        </w:rPr>
        <w:t>, a su vez que se sub-integra por un Contador General, responsables de ingresos y egresos y la jefatura de catastro municipal.</w:t>
      </w:r>
    </w:p>
    <w:p w14:paraId="1828308F" w14:textId="77777777" w:rsidR="00C53028" w:rsidRDefault="00C53028" w:rsidP="007D4BD2">
      <w:pPr>
        <w:spacing w:line="360" w:lineRule="auto"/>
        <w:jc w:val="both"/>
        <w:rPr>
          <w:rFonts w:ascii="Palatino Linotype" w:hAnsi="Palatino Linotype"/>
          <w:lang w:val="es-MX"/>
        </w:rPr>
      </w:pPr>
    </w:p>
    <w:p w14:paraId="035EB158" w14:textId="1E1E8C5D" w:rsidR="009E1FE9" w:rsidRPr="00C53028" w:rsidRDefault="00C53028" w:rsidP="00C53028">
      <w:pPr>
        <w:spacing w:line="276" w:lineRule="auto"/>
        <w:ind w:left="851" w:right="474"/>
        <w:jc w:val="both"/>
        <w:rPr>
          <w:rFonts w:ascii="Palatino Linotype" w:hAnsi="Palatino Linotype"/>
          <w:i/>
          <w:sz w:val="22"/>
          <w:lang w:val="es-MX"/>
        </w:rPr>
      </w:pPr>
      <w:r w:rsidRPr="00C53028">
        <w:rPr>
          <w:rFonts w:ascii="Palatino Linotype" w:hAnsi="Palatino Linotype"/>
          <w:b/>
          <w:i/>
          <w:sz w:val="22"/>
          <w:lang w:val="es-MX"/>
        </w:rPr>
        <w:t>Artículo 48.</w:t>
      </w:r>
      <w:r w:rsidRPr="00C53028">
        <w:rPr>
          <w:rFonts w:ascii="Palatino Linotype" w:hAnsi="Palatino Linotype"/>
          <w:i/>
          <w:sz w:val="22"/>
          <w:lang w:val="es-MX"/>
        </w:rPr>
        <w:t xml:space="preserve"> La Tesorería Municipal es la dependencia encargada de la </w:t>
      </w:r>
      <w:r w:rsidRPr="00F668FF">
        <w:rPr>
          <w:rFonts w:ascii="Palatino Linotype" w:hAnsi="Palatino Linotype"/>
          <w:i/>
          <w:sz w:val="22"/>
          <w:u w:val="single"/>
          <w:lang w:val="es-MX"/>
        </w:rPr>
        <w:t>recaudación de los   ingresos   municipales   y   la   administración   de   la   Hacienda   Pública   Municipal, responsable de realizar las erogaciones y funciones requeridas por el Ayuntamiento</w:t>
      </w:r>
      <w:r w:rsidRPr="00C53028">
        <w:rPr>
          <w:rFonts w:ascii="Palatino Linotype" w:hAnsi="Palatino Linotype"/>
          <w:i/>
          <w:sz w:val="22"/>
          <w:lang w:val="es-MX"/>
        </w:rPr>
        <w:t>, el Presidente Municipal Constitucional y demás dependencias de la Administración Pública Municipal,  con  las  atribuciones  contenidas  en  el  artículo  95  de  la  Ley  Orgánica, Reglamento Orgánico y demás disposiciones jurídicas y administrativas, las siguientes atribuciones:</w:t>
      </w:r>
    </w:p>
    <w:p w14:paraId="58DB9818" w14:textId="77777777" w:rsidR="00C53028" w:rsidRPr="00C53028" w:rsidRDefault="00C53028" w:rsidP="00C53028">
      <w:pPr>
        <w:spacing w:line="276" w:lineRule="auto"/>
        <w:ind w:left="851" w:right="474"/>
        <w:jc w:val="both"/>
        <w:rPr>
          <w:rFonts w:ascii="Palatino Linotype" w:hAnsi="Palatino Linotype"/>
          <w:i/>
          <w:sz w:val="22"/>
          <w:lang w:val="es-MX"/>
        </w:rPr>
      </w:pPr>
    </w:p>
    <w:p w14:paraId="7B66A8C2" w14:textId="79904307" w:rsidR="00C53028" w:rsidRPr="00C53028" w:rsidRDefault="00C53028" w:rsidP="00C53028">
      <w:pPr>
        <w:spacing w:line="276" w:lineRule="auto"/>
        <w:ind w:left="851" w:right="474"/>
        <w:jc w:val="both"/>
        <w:rPr>
          <w:rFonts w:ascii="Palatino Linotype" w:hAnsi="Palatino Linotype"/>
          <w:i/>
          <w:sz w:val="22"/>
          <w:lang w:val="es-MX"/>
        </w:rPr>
      </w:pPr>
      <w:r w:rsidRPr="00C53028">
        <w:rPr>
          <w:rFonts w:ascii="Palatino Linotype" w:hAnsi="Palatino Linotype"/>
          <w:b/>
          <w:i/>
          <w:sz w:val="22"/>
          <w:lang w:val="es-MX"/>
        </w:rPr>
        <w:t>III.</w:t>
      </w:r>
      <w:r w:rsidRPr="00C53028">
        <w:rPr>
          <w:rFonts w:ascii="Palatino Linotype" w:hAnsi="Palatino Linotype"/>
          <w:i/>
          <w:sz w:val="22"/>
          <w:lang w:val="es-MX"/>
        </w:rPr>
        <w:t xml:space="preserve"> Controlar el cumplimiento de</w:t>
      </w:r>
      <w:r>
        <w:rPr>
          <w:rFonts w:ascii="Palatino Linotype" w:hAnsi="Palatino Linotype"/>
          <w:i/>
          <w:sz w:val="22"/>
          <w:lang w:val="es-MX"/>
        </w:rPr>
        <w:t xml:space="preserve"> </w:t>
      </w:r>
      <w:r w:rsidRPr="00C53028">
        <w:rPr>
          <w:rFonts w:ascii="Palatino Linotype" w:hAnsi="Palatino Linotype"/>
          <w:i/>
          <w:sz w:val="22"/>
          <w:lang w:val="es-MX"/>
        </w:rPr>
        <w:t>las disposiciones legales de carácter fiscal y demás en su ramo aplicables en el Municipio;</w:t>
      </w:r>
    </w:p>
    <w:p w14:paraId="62C622E2" w14:textId="77777777" w:rsidR="009E1FE9" w:rsidRDefault="009E1FE9" w:rsidP="007D4BD2">
      <w:pPr>
        <w:spacing w:line="360" w:lineRule="auto"/>
        <w:jc w:val="both"/>
        <w:rPr>
          <w:rFonts w:ascii="Palatino Linotype" w:hAnsi="Palatino Linotype"/>
          <w:lang w:val="es-MX"/>
        </w:rPr>
      </w:pPr>
    </w:p>
    <w:p w14:paraId="55A5642C" w14:textId="3BE1DCED" w:rsidR="006D2EAF" w:rsidRPr="006D2EAF" w:rsidRDefault="006D2EAF" w:rsidP="006D2EAF">
      <w:pPr>
        <w:spacing w:line="276" w:lineRule="auto"/>
        <w:ind w:left="851" w:right="474"/>
        <w:jc w:val="both"/>
        <w:rPr>
          <w:rFonts w:ascii="Palatino Linotype" w:hAnsi="Palatino Linotype"/>
          <w:i/>
          <w:sz w:val="22"/>
          <w:lang w:val="es-MX"/>
        </w:rPr>
      </w:pPr>
      <w:r w:rsidRPr="006D2EAF">
        <w:rPr>
          <w:rFonts w:ascii="Palatino Linotype" w:hAnsi="Palatino Linotype"/>
          <w:b/>
          <w:i/>
          <w:sz w:val="22"/>
          <w:lang w:val="es-MX"/>
        </w:rPr>
        <w:t>Artículo 51.</w:t>
      </w:r>
      <w:r w:rsidRPr="006D2EAF">
        <w:rPr>
          <w:rFonts w:ascii="Palatino Linotype" w:hAnsi="Palatino Linotype"/>
          <w:i/>
          <w:sz w:val="22"/>
          <w:lang w:val="es-MX"/>
        </w:rPr>
        <w:t xml:space="preserve"> Para el cumplimiento de sus atribuciones la Tesorería Municipal contará con las siguientes unidades administrativas, quienes tendrán las facultades y atribuciones </w:t>
      </w:r>
      <w:r w:rsidRPr="006D2EAF">
        <w:rPr>
          <w:rFonts w:ascii="Palatino Linotype" w:hAnsi="Palatino Linotype"/>
          <w:i/>
          <w:sz w:val="22"/>
          <w:lang w:val="es-MX"/>
        </w:rPr>
        <w:lastRenderedPageBreak/>
        <w:t xml:space="preserve">que le confiere el Reglamento Orgánico y demás disposiciones jurídicas y administrativas aplicables: </w:t>
      </w:r>
    </w:p>
    <w:p w14:paraId="4BC020A9" w14:textId="77777777" w:rsidR="006D2EAF" w:rsidRPr="006D2EAF" w:rsidRDefault="006D2EAF" w:rsidP="006D2EAF">
      <w:pPr>
        <w:spacing w:line="276" w:lineRule="auto"/>
        <w:ind w:left="993" w:right="474"/>
        <w:jc w:val="both"/>
        <w:rPr>
          <w:rFonts w:ascii="Palatino Linotype" w:hAnsi="Palatino Linotype"/>
          <w:i/>
          <w:sz w:val="22"/>
          <w:lang w:val="es-MX"/>
        </w:rPr>
      </w:pPr>
      <w:proofErr w:type="spellStart"/>
      <w:r w:rsidRPr="006D2EAF">
        <w:rPr>
          <w:rFonts w:ascii="Palatino Linotype" w:hAnsi="Palatino Linotype"/>
          <w:i/>
          <w:sz w:val="22"/>
          <w:lang w:val="es-MX"/>
        </w:rPr>
        <w:t>a.Subtesorería</w:t>
      </w:r>
      <w:proofErr w:type="spellEnd"/>
      <w:r w:rsidRPr="006D2EAF">
        <w:rPr>
          <w:rFonts w:ascii="Palatino Linotype" w:hAnsi="Palatino Linotype"/>
          <w:i/>
          <w:sz w:val="22"/>
          <w:lang w:val="es-MX"/>
        </w:rPr>
        <w:t xml:space="preserve"> </w:t>
      </w:r>
    </w:p>
    <w:p w14:paraId="54A54243" w14:textId="77777777" w:rsidR="006D2EAF" w:rsidRPr="006D2EAF" w:rsidRDefault="006D2EAF" w:rsidP="006D2EAF">
      <w:pPr>
        <w:spacing w:line="276" w:lineRule="auto"/>
        <w:ind w:left="993" w:right="474"/>
        <w:jc w:val="both"/>
        <w:rPr>
          <w:rFonts w:ascii="Palatino Linotype" w:hAnsi="Palatino Linotype"/>
          <w:i/>
          <w:sz w:val="22"/>
          <w:lang w:val="es-MX"/>
        </w:rPr>
      </w:pPr>
      <w:proofErr w:type="spellStart"/>
      <w:r w:rsidRPr="006D2EAF">
        <w:rPr>
          <w:rFonts w:ascii="Palatino Linotype" w:hAnsi="Palatino Linotype"/>
          <w:i/>
          <w:sz w:val="22"/>
          <w:lang w:val="es-MX"/>
        </w:rPr>
        <w:t>b.Contador</w:t>
      </w:r>
      <w:proofErr w:type="spellEnd"/>
      <w:r w:rsidRPr="006D2EAF">
        <w:rPr>
          <w:rFonts w:ascii="Palatino Linotype" w:hAnsi="Palatino Linotype"/>
          <w:i/>
          <w:sz w:val="22"/>
          <w:lang w:val="es-MX"/>
        </w:rPr>
        <w:t xml:space="preserve"> General </w:t>
      </w:r>
    </w:p>
    <w:p w14:paraId="0CC02782" w14:textId="77777777" w:rsidR="006D2EAF" w:rsidRPr="006D2EAF" w:rsidRDefault="006D2EAF" w:rsidP="006D2EAF">
      <w:pPr>
        <w:spacing w:line="276" w:lineRule="auto"/>
        <w:ind w:left="993" w:right="474"/>
        <w:jc w:val="both"/>
        <w:rPr>
          <w:rFonts w:ascii="Palatino Linotype" w:hAnsi="Palatino Linotype"/>
          <w:i/>
          <w:sz w:val="22"/>
          <w:lang w:val="es-MX"/>
        </w:rPr>
      </w:pPr>
      <w:proofErr w:type="spellStart"/>
      <w:r w:rsidRPr="006D2EAF">
        <w:rPr>
          <w:rFonts w:ascii="Palatino Linotype" w:hAnsi="Palatino Linotype"/>
          <w:i/>
          <w:sz w:val="22"/>
          <w:lang w:val="es-MX"/>
        </w:rPr>
        <w:t>c.Responsable</w:t>
      </w:r>
      <w:proofErr w:type="spellEnd"/>
      <w:r w:rsidRPr="006D2EAF">
        <w:rPr>
          <w:rFonts w:ascii="Palatino Linotype" w:hAnsi="Palatino Linotype"/>
          <w:i/>
          <w:sz w:val="22"/>
          <w:lang w:val="es-MX"/>
        </w:rPr>
        <w:t xml:space="preserve"> de Ingresos </w:t>
      </w:r>
    </w:p>
    <w:p w14:paraId="36A39110" w14:textId="77777777" w:rsidR="006D2EAF" w:rsidRPr="006D2EAF" w:rsidRDefault="006D2EAF" w:rsidP="006D2EAF">
      <w:pPr>
        <w:spacing w:line="276" w:lineRule="auto"/>
        <w:ind w:left="993" w:right="474"/>
        <w:jc w:val="both"/>
        <w:rPr>
          <w:rFonts w:ascii="Palatino Linotype" w:hAnsi="Palatino Linotype"/>
          <w:i/>
          <w:sz w:val="22"/>
          <w:lang w:val="es-MX"/>
        </w:rPr>
      </w:pPr>
      <w:proofErr w:type="spellStart"/>
      <w:r w:rsidRPr="006D2EAF">
        <w:rPr>
          <w:rFonts w:ascii="Palatino Linotype" w:hAnsi="Palatino Linotype"/>
          <w:i/>
          <w:sz w:val="22"/>
          <w:lang w:val="es-MX"/>
        </w:rPr>
        <w:t>d.Responsable</w:t>
      </w:r>
      <w:proofErr w:type="spellEnd"/>
      <w:r w:rsidRPr="006D2EAF">
        <w:rPr>
          <w:rFonts w:ascii="Palatino Linotype" w:hAnsi="Palatino Linotype"/>
          <w:i/>
          <w:sz w:val="22"/>
          <w:lang w:val="es-MX"/>
        </w:rPr>
        <w:t xml:space="preserve"> de Egresos </w:t>
      </w:r>
    </w:p>
    <w:p w14:paraId="2CD70C62" w14:textId="3C00DA85" w:rsidR="006D2EAF" w:rsidRPr="006D2EAF" w:rsidRDefault="006D2EAF" w:rsidP="006D2EAF">
      <w:pPr>
        <w:spacing w:line="276" w:lineRule="auto"/>
        <w:ind w:left="993" w:right="474"/>
        <w:jc w:val="both"/>
        <w:rPr>
          <w:rFonts w:ascii="Palatino Linotype" w:hAnsi="Palatino Linotype"/>
          <w:i/>
          <w:sz w:val="22"/>
          <w:lang w:val="es-MX"/>
        </w:rPr>
      </w:pPr>
      <w:proofErr w:type="spellStart"/>
      <w:r w:rsidRPr="006D2EAF">
        <w:rPr>
          <w:rFonts w:ascii="Palatino Linotype" w:hAnsi="Palatino Linotype"/>
          <w:i/>
          <w:sz w:val="22"/>
          <w:lang w:val="es-MX"/>
        </w:rPr>
        <w:t>e.Jefatura</w:t>
      </w:r>
      <w:proofErr w:type="spellEnd"/>
      <w:r w:rsidRPr="006D2EAF">
        <w:rPr>
          <w:rFonts w:ascii="Palatino Linotype" w:hAnsi="Palatino Linotype"/>
          <w:i/>
          <w:sz w:val="22"/>
          <w:lang w:val="es-MX"/>
        </w:rPr>
        <w:t xml:space="preserve"> de Catastro Municipal.</w:t>
      </w:r>
    </w:p>
    <w:p w14:paraId="5A23F5D3" w14:textId="6711A791" w:rsidR="00023D0C" w:rsidRDefault="00023D0C" w:rsidP="007D4BD2">
      <w:pPr>
        <w:spacing w:line="360" w:lineRule="auto"/>
        <w:jc w:val="both"/>
        <w:rPr>
          <w:rFonts w:ascii="Palatino Linotype" w:hAnsi="Palatino Linotype"/>
          <w:lang w:val="es-MX"/>
        </w:rPr>
      </w:pPr>
    </w:p>
    <w:p w14:paraId="75882C49" w14:textId="08229571" w:rsidR="0012287D" w:rsidRDefault="0012287D" w:rsidP="007D4BD2">
      <w:pPr>
        <w:spacing w:line="360" w:lineRule="auto"/>
        <w:jc w:val="both"/>
        <w:rPr>
          <w:rFonts w:ascii="Palatino Linotype" w:hAnsi="Palatino Linotype"/>
          <w:lang w:val="es-MX"/>
        </w:rPr>
      </w:pPr>
      <w:r>
        <w:rPr>
          <w:rFonts w:ascii="Palatino Linotype" w:hAnsi="Palatino Linotype"/>
          <w:lang w:val="es-MX"/>
        </w:rPr>
        <w:t xml:space="preserve">Por su parte, la Ley Orgánica Municipal distribuye las atribuciones al área en comento, </w:t>
      </w:r>
      <w:r w:rsidR="00437374">
        <w:rPr>
          <w:rFonts w:ascii="Palatino Linotype" w:hAnsi="Palatino Linotype"/>
          <w:lang w:val="es-MX"/>
        </w:rPr>
        <w:t>de la cual se destaca en relación a</w:t>
      </w:r>
      <w:r w:rsidR="002D451A">
        <w:rPr>
          <w:rFonts w:ascii="Palatino Linotype" w:hAnsi="Palatino Linotype"/>
          <w:lang w:val="es-MX"/>
        </w:rPr>
        <w:t xml:space="preserve"> los puntos de la solicitud, las siguientes:</w:t>
      </w:r>
    </w:p>
    <w:p w14:paraId="0417D606" w14:textId="77777777" w:rsidR="0012287D" w:rsidRDefault="0012287D" w:rsidP="007D4BD2">
      <w:pPr>
        <w:spacing w:line="360" w:lineRule="auto"/>
        <w:jc w:val="both"/>
        <w:rPr>
          <w:rFonts w:ascii="Palatino Linotype" w:hAnsi="Palatino Linotype"/>
          <w:lang w:val="es-MX"/>
        </w:rPr>
      </w:pPr>
    </w:p>
    <w:p w14:paraId="3FC8E05C" w14:textId="77777777" w:rsidR="0017140A" w:rsidRDefault="0017140A" w:rsidP="0017140A">
      <w:pPr>
        <w:ind w:left="851" w:right="474" w:hanging="142"/>
        <w:jc w:val="both"/>
        <w:rPr>
          <w:rFonts w:ascii="Palatino Linotype" w:hAnsi="Palatino Linotype"/>
          <w:i/>
          <w:snapToGrid w:val="0"/>
          <w:sz w:val="22"/>
          <w:szCs w:val="20"/>
        </w:rPr>
      </w:pPr>
      <w:r w:rsidRPr="0017140A">
        <w:rPr>
          <w:rFonts w:ascii="Palatino Linotype" w:hAnsi="Palatino Linotype"/>
          <w:b/>
          <w:i/>
          <w:snapToGrid w:val="0"/>
          <w:sz w:val="22"/>
          <w:szCs w:val="20"/>
        </w:rPr>
        <w:t>Artículo 95.-</w:t>
      </w:r>
      <w:r w:rsidRPr="0017140A">
        <w:rPr>
          <w:rFonts w:ascii="Palatino Linotype" w:hAnsi="Palatino Linotype"/>
          <w:i/>
          <w:snapToGrid w:val="0"/>
          <w:sz w:val="22"/>
          <w:szCs w:val="20"/>
        </w:rPr>
        <w:t xml:space="preserve"> Son atribuciones del tesorero municipal:</w:t>
      </w:r>
    </w:p>
    <w:p w14:paraId="716C40A3" w14:textId="77777777" w:rsidR="0017140A" w:rsidRPr="0017140A" w:rsidRDefault="0017140A" w:rsidP="0017140A">
      <w:pPr>
        <w:ind w:left="851" w:right="474" w:hanging="142"/>
        <w:jc w:val="both"/>
        <w:rPr>
          <w:rFonts w:ascii="Palatino Linotype" w:hAnsi="Palatino Linotype"/>
          <w:i/>
          <w:snapToGrid w:val="0"/>
          <w:sz w:val="22"/>
          <w:szCs w:val="20"/>
        </w:rPr>
      </w:pPr>
    </w:p>
    <w:p w14:paraId="5DAF756A"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I.</w:t>
      </w:r>
      <w:r w:rsidRPr="004A4002">
        <w:rPr>
          <w:rFonts w:ascii="Palatino Linotype" w:hAnsi="Palatino Linotype"/>
          <w:i/>
          <w:snapToGrid w:val="0"/>
          <w:sz w:val="22"/>
          <w:szCs w:val="20"/>
        </w:rPr>
        <w:t xml:space="preserve"> Administrar la hacienda pública municipal, de conformidad con las disposiciones legales aplicables;</w:t>
      </w:r>
    </w:p>
    <w:p w14:paraId="2F384DE8"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II.</w:t>
      </w:r>
      <w:r w:rsidRPr="004A4002">
        <w:rPr>
          <w:rFonts w:ascii="Palatino Linotype" w:hAnsi="Palatino Linotype"/>
          <w:i/>
          <w:snapToGrid w:val="0"/>
          <w:sz w:val="22"/>
          <w:szCs w:val="20"/>
        </w:rPr>
        <w:t xml:space="preserve"> </w:t>
      </w:r>
      <w:r w:rsidRPr="004A4002">
        <w:rPr>
          <w:rFonts w:ascii="Palatino Linotype" w:hAnsi="Palatino Linotype"/>
          <w:i/>
          <w:snapToGrid w:val="0"/>
          <w:sz w:val="22"/>
          <w:szCs w:val="20"/>
          <w:u w:val="single"/>
        </w:rPr>
        <w:t>Determinar, liquidar, recaudar, fiscalizar y administrar las contribuciones</w:t>
      </w:r>
      <w:r w:rsidRPr="004A4002">
        <w:rPr>
          <w:rFonts w:ascii="Palatino Linotype" w:hAnsi="Palatino Linotype"/>
          <w:i/>
          <w:snapToGrid w:val="0"/>
          <w:sz w:val="22"/>
          <w:szCs w:val="20"/>
        </w:rPr>
        <w:t xml:space="preserve"> en los términos de los ordenamientos jurídicos aplicables y, en su caso, aplicar el procedimiento administrativo de ejecución en términos de las disposiciones aplicables;</w:t>
      </w:r>
    </w:p>
    <w:p w14:paraId="1E11946D"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III.</w:t>
      </w:r>
      <w:r w:rsidRPr="004A4002">
        <w:rPr>
          <w:rFonts w:ascii="Palatino Linotype" w:hAnsi="Palatino Linotype"/>
          <w:i/>
          <w:snapToGrid w:val="0"/>
          <w:sz w:val="22"/>
          <w:szCs w:val="20"/>
        </w:rPr>
        <w:t xml:space="preserve"> Imponer las sanciones administrativas que procedan por infracciones a las disposiciones fiscales;</w:t>
      </w:r>
    </w:p>
    <w:p w14:paraId="2377D697"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IV.</w:t>
      </w:r>
      <w:r w:rsidRPr="004A4002">
        <w:rPr>
          <w:rFonts w:ascii="Palatino Linotype" w:hAnsi="Palatino Linotype"/>
          <w:i/>
          <w:snapToGrid w:val="0"/>
          <w:sz w:val="22"/>
          <w:szCs w:val="20"/>
        </w:rPr>
        <w:t xml:space="preserve"> </w:t>
      </w:r>
      <w:r w:rsidRPr="004A4002">
        <w:rPr>
          <w:rFonts w:ascii="Palatino Linotype" w:hAnsi="Palatino Linotype"/>
          <w:i/>
          <w:snapToGrid w:val="0"/>
          <w:sz w:val="22"/>
          <w:szCs w:val="20"/>
          <w:u w:val="single"/>
        </w:rPr>
        <w:t>Llevar los registros contables, financieros y administrativos de los ingresos, egresos, e inventarios</w:t>
      </w:r>
      <w:r w:rsidRPr="004A4002">
        <w:rPr>
          <w:rFonts w:ascii="Palatino Linotype" w:hAnsi="Palatino Linotype"/>
          <w:i/>
          <w:snapToGrid w:val="0"/>
          <w:sz w:val="22"/>
          <w:szCs w:val="20"/>
        </w:rPr>
        <w:t>;</w:t>
      </w:r>
    </w:p>
    <w:p w14:paraId="47703326"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V.</w:t>
      </w:r>
      <w:r w:rsidRPr="004A4002">
        <w:rPr>
          <w:rFonts w:ascii="Palatino Linotype" w:hAnsi="Palatino Linotype"/>
          <w:i/>
          <w:snapToGrid w:val="0"/>
          <w:sz w:val="22"/>
          <w:szCs w:val="20"/>
        </w:rPr>
        <w:t xml:space="preserve"> Proporcionar oportunamente al ayuntamiento </w:t>
      </w:r>
      <w:r w:rsidRPr="004A4002">
        <w:rPr>
          <w:rFonts w:ascii="Palatino Linotype" w:hAnsi="Palatino Linotype"/>
          <w:i/>
          <w:snapToGrid w:val="0"/>
          <w:sz w:val="22"/>
          <w:szCs w:val="20"/>
          <w:u w:val="single"/>
        </w:rPr>
        <w:t>todos los datos o informes que sean necesarios para la formulación del Presupuesto de Egresos Municipales</w:t>
      </w:r>
      <w:r w:rsidRPr="004A4002">
        <w:rPr>
          <w:rFonts w:ascii="Palatino Linotype" w:hAnsi="Palatino Linotype"/>
          <w:i/>
          <w:snapToGrid w:val="0"/>
          <w:sz w:val="22"/>
          <w:szCs w:val="20"/>
        </w:rPr>
        <w:t>, vigilando que se ajuste a las disposiciones de esta Ley y otros ordenamientos aplicables;</w:t>
      </w:r>
    </w:p>
    <w:p w14:paraId="36671FE8"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VI.</w:t>
      </w:r>
      <w:r w:rsidRPr="004A4002">
        <w:rPr>
          <w:rFonts w:ascii="Palatino Linotype" w:hAnsi="Palatino Linotype"/>
          <w:i/>
          <w:snapToGrid w:val="0"/>
          <w:sz w:val="22"/>
          <w:szCs w:val="20"/>
        </w:rPr>
        <w:t xml:space="preserve"> </w:t>
      </w:r>
      <w:r w:rsidRPr="004A4002">
        <w:rPr>
          <w:rFonts w:ascii="Palatino Linotype" w:hAnsi="Palatino Linotype"/>
          <w:i/>
          <w:snapToGrid w:val="0"/>
          <w:sz w:val="22"/>
          <w:szCs w:val="20"/>
          <w:u w:val="single"/>
        </w:rPr>
        <w:t>Presentar anualmente al ayuntamiento un informe de la situación contable financiera</w:t>
      </w:r>
      <w:r w:rsidRPr="004A4002">
        <w:rPr>
          <w:rFonts w:ascii="Palatino Linotype" w:hAnsi="Palatino Linotype"/>
          <w:i/>
          <w:snapToGrid w:val="0"/>
          <w:sz w:val="22"/>
          <w:szCs w:val="20"/>
        </w:rPr>
        <w:t xml:space="preserve"> de la Tesorería Municipal;</w:t>
      </w:r>
    </w:p>
    <w:p w14:paraId="2D3FDEB9"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VI Bis.</w:t>
      </w:r>
      <w:r w:rsidRPr="004A4002">
        <w:rPr>
          <w:rFonts w:ascii="Palatino Linotype" w:hAnsi="Palatino Linotype"/>
          <w:i/>
          <w:snapToGrid w:val="0"/>
          <w:sz w:val="22"/>
          <w:szCs w:val="20"/>
        </w:rPr>
        <w:t xml:space="preserve"> Proporcionar para la formulación del proyecto de Presupuesto de Egresos Municipales la información financiera relativa a la solución o en su caso, el pago de los litigios laborales;</w:t>
      </w:r>
    </w:p>
    <w:p w14:paraId="06503813"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VII.</w:t>
      </w:r>
      <w:r w:rsidRPr="004A4002">
        <w:rPr>
          <w:rFonts w:ascii="Palatino Linotype" w:hAnsi="Palatino Linotype"/>
          <w:i/>
          <w:snapToGrid w:val="0"/>
          <w:sz w:val="22"/>
          <w:szCs w:val="20"/>
        </w:rPr>
        <w:t xml:space="preserve"> Diseñar y aprobar las formas oficiales de manifestaciones, avisos y declaraciones y demás documentos requeridos;</w:t>
      </w:r>
    </w:p>
    <w:p w14:paraId="4E83F4B6"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VIII.</w:t>
      </w:r>
      <w:r w:rsidRPr="004A4002">
        <w:rPr>
          <w:rFonts w:ascii="Palatino Linotype" w:hAnsi="Palatino Linotype"/>
          <w:i/>
          <w:snapToGrid w:val="0"/>
          <w:sz w:val="22"/>
          <w:szCs w:val="20"/>
        </w:rPr>
        <w:t xml:space="preserve"> Participar en la formulación de Convenios Fiscales y ejercer las atribuciones que le correspondan en el ámbito de su competencia;</w:t>
      </w:r>
    </w:p>
    <w:p w14:paraId="374FD2B8"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IX.</w:t>
      </w:r>
      <w:r w:rsidRPr="004A4002">
        <w:rPr>
          <w:rFonts w:ascii="Palatino Linotype" w:hAnsi="Palatino Linotype"/>
          <w:i/>
          <w:snapToGrid w:val="0"/>
          <w:sz w:val="22"/>
          <w:szCs w:val="20"/>
        </w:rPr>
        <w:t xml:space="preserve"> Proponer al ayuntamiento la cancelación de cuentas incobrables;</w:t>
      </w:r>
    </w:p>
    <w:p w14:paraId="0C53A634"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X.</w:t>
      </w:r>
      <w:r w:rsidRPr="004A4002">
        <w:rPr>
          <w:rFonts w:ascii="Palatino Linotype" w:hAnsi="Palatino Linotype"/>
          <w:i/>
          <w:snapToGrid w:val="0"/>
          <w:sz w:val="22"/>
          <w:szCs w:val="20"/>
        </w:rPr>
        <w:t xml:space="preserve"> Custodiar y ejercer las garantías que se otorguen en favor de la hacienda municipal;</w:t>
      </w:r>
    </w:p>
    <w:p w14:paraId="001BC5B4"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XI.</w:t>
      </w:r>
      <w:r w:rsidRPr="004A4002">
        <w:rPr>
          <w:rFonts w:ascii="Palatino Linotype" w:hAnsi="Palatino Linotype"/>
          <w:i/>
          <w:snapToGrid w:val="0"/>
          <w:sz w:val="22"/>
          <w:szCs w:val="20"/>
        </w:rPr>
        <w:t xml:space="preserve"> </w:t>
      </w:r>
      <w:r w:rsidRPr="004A4002">
        <w:rPr>
          <w:rFonts w:ascii="Palatino Linotype" w:hAnsi="Palatino Linotype"/>
          <w:i/>
          <w:snapToGrid w:val="0"/>
          <w:sz w:val="22"/>
          <w:szCs w:val="20"/>
          <w:u w:val="single"/>
        </w:rPr>
        <w:t>Proponer la política de ingresos de la tesorería municipal</w:t>
      </w:r>
      <w:r w:rsidRPr="004A4002">
        <w:rPr>
          <w:rFonts w:ascii="Palatino Linotype" w:hAnsi="Palatino Linotype"/>
          <w:i/>
          <w:snapToGrid w:val="0"/>
          <w:sz w:val="22"/>
          <w:szCs w:val="20"/>
        </w:rPr>
        <w:t>;</w:t>
      </w:r>
    </w:p>
    <w:p w14:paraId="447C2F55"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XII.</w:t>
      </w:r>
      <w:r w:rsidRPr="004A4002">
        <w:rPr>
          <w:rFonts w:ascii="Palatino Linotype" w:hAnsi="Palatino Linotype"/>
          <w:i/>
          <w:snapToGrid w:val="0"/>
          <w:sz w:val="22"/>
          <w:szCs w:val="20"/>
        </w:rPr>
        <w:t xml:space="preserve"> </w:t>
      </w:r>
      <w:r w:rsidRPr="004A4002">
        <w:rPr>
          <w:rFonts w:ascii="Palatino Linotype" w:hAnsi="Palatino Linotype"/>
          <w:i/>
          <w:snapToGrid w:val="0"/>
          <w:sz w:val="22"/>
          <w:szCs w:val="20"/>
          <w:u w:val="single"/>
        </w:rPr>
        <w:t>Intervenir en la elaboración del programa financiero municipal</w:t>
      </w:r>
      <w:r w:rsidRPr="004A4002">
        <w:rPr>
          <w:rFonts w:ascii="Palatino Linotype" w:hAnsi="Palatino Linotype"/>
          <w:i/>
          <w:snapToGrid w:val="0"/>
          <w:sz w:val="22"/>
          <w:szCs w:val="20"/>
        </w:rPr>
        <w:t>;</w:t>
      </w:r>
    </w:p>
    <w:p w14:paraId="6B309869"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lastRenderedPageBreak/>
        <w:t>XIII.</w:t>
      </w:r>
      <w:r w:rsidRPr="004A4002">
        <w:rPr>
          <w:rFonts w:ascii="Palatino Linotype" w:hAnsi="Palatino Linotype"/>
          <w:i/>
          <w:snapToGrid w:val="0"/>
          <w:sz w:val="22"/>
          <w:szCs w:val="20"/>
        </w:rPr>
        <w:t xml:space="preserve"> Elaborar y mantener actualizado el Padrón de Contribuyentes;</w:t>
      </w:r>
    </w:p>
    <w:p w14:paraId="4253D5C7" w14:textId="77777777" w:rsidR="004A4002" w:rsidRPr="004A4002" w:rsidRDefault="004A4002" w:rsidP="004A4002">
      <w:pPr>
        <w:ind w:left="851" w:right="474"/>
        <w:jc w:val="both"/>
        <w:rPr>
          <w:rFonts w:ascii="Palatino Linotype" w:hAnsi="Palatino Linotype"/>
          <w:bCs/>
          <w:i/>
          <w:snapToGrid w:val="0"/>
          <w:sz w:val="22"/>
          <w:szCs w:val="20"/>
        </w:rPr>
      </w:pPr>
      <w:r w:rsidRPr="004A4002">
        <w:rPr>
          <w:rFonts w:ascii="Palatino Linotype" w:hAnsi="Palatino Linotype" w:cs="Arial"/>
          <w:b/>
          <w:bCs/>
          <w:i/>
          <w:snapToGrid w:val="0"/>
          <w:sz w:val="22"/>
          <w:szCs w:val="20"/>
        </w:rPr>
        <w:t>XIV.</w:t>
      </w:r>
      <w:r w:rsidRPr="004A4002">
        <w:rPr>
          <w:rFonts w:ascii="Palatino Linotype" w:hAnsi="Palatino Linotype" w:cs="Arial"/>
          <w:bCs/>
          <w:i/>
          <w:snapToGrid w:val="0"/>
          <w:sz w:val="22"/>
          <w:szCs w:val="20"/>
        </w:rPr>
        <w:t xml:space="preserve"> Ministrar a su inmediato antecesor todos los datos oficiales que le solicitare, para contestar los pliegos de observaciones y alcances que formule y deduzca el Órgano Superior de Fiscalización del Estado de México;</w:t>
      </w:r>
    </w:p>
    <w:p w14:paraId="253D00D9"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 xml:space="preserve">XV. </w:t>
      </w:r>
      <w:r w:rsidRPr="004A4002">
        <w:rPr>
          <w:rFonts w:ascii="Palatino Linotype" w:hAnsi="Palatino Linotype"/>
          <w:i/>
          <w:snapToGrid w:val="0"/>
          <w:sz w:val="22"/>
          <w:szCs w:val="20"/>
        </w:rPr>
        <w:t>Solicitar a las instancias competentes, la práctica de revisiones circunstanciadas, de conformidad con las normas que rigen en materia de control y evaluación gubernamental en el ámbito municipal;</w:t>
      </w:r>
    </w:p>
    <w:p w14:paraId="3056383C" w14:textId="77777777" w:rsidR="004A4002" w:rsidRPr="004A4002" w:rsidRDefault="004A4002" w:rsidP="004A4002">
      <w:pPr>
        <w:ind w:left="851" w:right="474"/>
        <w:jc w:val="both"/>
        <w:rPr>
          <w:rFonts w:ascii="Palatino Linotype" w:hAnsi="Palatino Linotype"/>
          <w:i/>
          <w:snapToGrid w:val="0"/>
          <w:sz w:val="22"/>
          <w:szCs w:val="20"/>
        </w:rPr>
      </w:pPr>
      <w:r w:rsidRPr="004A4002">
        <w:rPr>
          <w:rFonts w:ascii="Palatino Linotype" w:hAnsi="Palatino Linotype"/>
          <w:b/>
          <w:i/>
          <w:snapToGrid w:val="0"/>
          <w:sz w:val="22"/>
          <w:szCs w:val="20"/>
        </w:rPr>
        <w:t xml:space="preserve">XVI. </w:t>
      </w:r>
      <w:r w:rsidRPr="004A4002">
        <w:rPr>
          <w:rFonts w:ascii="Palatino Linotype" w:hAnsi="Palatino Linotype"/>
          <w:i/>
          <w:snapToGrid w:val="0"/>
          <w:sz w:val="22"/>
          <w:szCs w:val="20"/>
        </w:rPr>
        <w:t>Glosar oportunamente las cuentas del ayuntamiento;</w:t>
      </w:r>
    </w:p>
    <w:p w14:paraId="76B8207F" w14:textId="77777777" w:rsidR="004A4002" w:rsidRPr="004A4002" w:rsidRDefault="004A4002" w:rsidP="004A4002">
      <w:pPr>
        <w:ind w:left="851" w:right="474"/>
        <w:jc w:val="both"/>
        <w:rPr>
          <w:rFonts w:ascii="Palatino Linotype" w:hAnsi="Palatino Linotype"/>
          <w:i/>
          <w:sz w:val="22"/>
          <w:szCs w:val="20"/>
        </w:rPr>
      </w:pPr>
      <w:r w:rsidRPr="004A4002">
        <w:rPr>
          <w:rFonts w:ascii="Palatino Linotype" w:hAnsi="Palatino Linotype"/>
          <w:b/>
          <w:i/>
          <w:sz w:val="22"/>
          <w:szCs w:val="20"/>
        </w:rPr>
        <w:t xml:space="preserve">XVII. </w:t>
      </w:r>
      <w:r w:rsidRPr="004A4002">
        <w:rPr>
          <w:rFonts w:ascii="Palatino Linotype" w:hAnsi="Palatino Linotype"/>
          <w:i/>
          <w:sz w:val="22"/>
          <w:szCs w:val="20"/>
        </w:rPr>
        <w:t>Contestar oportunamente los pliegos de observaciones y responsabilidad que haga el Órgano Superior de Fiscalización del Estado de México, así como atender en tiempo y forma las solicitudes de información que éste requiera, informando al Ayuntamiento;</w:t>
      </w:r>
    </w:p>
    <w:p w14:paraId="10C3AC04" w14:textId="77777777" w:rsidR="004A4002" w:rsidRPr="004A4002" w:rsidRDefault="004A4002" w:rsidP="004A4002">
      <w:pPr>
        <w:ind w:left="851" w:right="474"/>
        <w:jc w:val="both"/>
        <w:rPr>
          <w:rFonts w:ascii="Palatino Linotype" w:hAnsi="Palatino Linotype" w:cs="Arial"/>
          <w:i/>
          <w:sz w:val="22"/>
          <w:szCs w:val="20"/>
        </w:rPr>
      </w:pPr>
      <w:r w:rsidRPr="004A4002">
        <w:rPr>
          <w:rFonts w:ascii="Palatino Linotype" w:hAnsi="Palatino Linotype" w:cs="Arial"/>
          <w:b/>
          <w:i/>
          <w:sz w:val="22"/>
          <w:szCs w:val="20"/>
        </w:rPr>
        <w:t xml:space="preserve">XVIII. </w:t>
      </w:r>
      <w:r w:rsidRPr="004A4002">
        <w:rPr>
          <w:rFonts w:ascii="Palatino Linotype" w:hAnsi="Palatino Linotype" w:cs="Arial"/>
          <w:i/>
          <w:sz w:val="22"/>
          <w:szCs w:val="20"/>
        </w:rPr>
        <w:t>Expedir copias certificadas de los documentos a su cuidado, por acuerdo expreso del Ayuntamiento y cuando se trate de documentación presentada ante el Órgano Superior de Fiscalización del Estado de México;</w:t>
      </w:r>
    </w:p>
    <w:p w14:paraId="3DAABCF1" w14:textId="77777777" w:rsidR="004A4002" w:rsidRPr="004A4002" w:rsidRDefault="004A4002" w:rsidP="004A4002">
      <w:pPr>
        <w:ind w:left="851" w:right="474"/>
        <w:jc w:val="both"/>
        <w:rPr>
          <w:rFonts w:ascii="Palatino Linotype" w:hAnsi="Palatino Linotype" w:cs="Arial"/>
          <w:i/>
          <w:sz w:val="22"/>
          <w:szCs w:val="20"/>
        </w:rPr>
      </w:pPr>
      <w:r w:rsidRPr="004A4002">
        <w:rPr>
          <w:rFonts w:ascii="Palatino Linotype" w:hAnsi="Palatino Linotype" w:cs="Arial"/>
          <w:b/>
          <w:i/>
          <w:sz w:val="22"/>
          <w:szCs w:val="20"/>
        </w:rPr>
        <w:t>XIX</w:t>
      </w:r>
      <w:r w:rsidRPr="004A4002">
        <w:rPr>
          <w:rFonts w:ascii="Palatino Linotype" w:hAnsi="Palatino Linotype" w:cs="Arial"/>
          <w:i/>
          <w:sz w:val="22"/>
          <w:szCs w:val="20"/>
        </w:rPr>
        <w:t xml:space="preserve">. </w:t>
      </w:r>
      <w:r w:rsidRPr="004A4002">
        <w:rPr>
          <w:rFonts w:ascii="Palatino Linotype" w:hAnsi="Palatino Linotype" w:cs="Arial"/>
          <w:i/>
          <w:sz w:val="22"/>
          <w:szCs w:val="20"/>
          <w:u w:val="single"/>
        </w:rPr>
        <w:t>Recaudar y administrar los ingresos que se deriven de la suscripción de convenios</w:t>
      </w:r>
      <w:r w:rsidRPr="004A4002">
        <w:rPr>
          <w:rFonts w:ascii="Palatino Linotype" w:hAnsi="Palatino Linotype" w:cs="Arial"/>
          <w:i/>
          <w:sz w:val="22"/>
          <w:szCs w:val="20"/>
        </w:rPr>
        <w:t>,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5A1F38D3" w14:textId="77777777" w:rsidR="004A4002" w:rsidRPr="004A4002" w:rsidRDefault="004A4002" w:rsidP="004A4002">
      <w:pPr>
        <w:ind w:left="851" w:right="474"/>
        <w:jc w:val="both"/>
        <w:rPr>
          <w:rFonts w:ascii="Palatino Linotype" w:hAnsi="Palatino Linotype" w:cs="Arial"/>
          <w:i/>
          <w:sz w:val="22"/>
          <w:szCs w:val="20"/>
        </w:rPr>
      </w:pPr>
      <w:r w:rsidRPr="004A4002">
        <w:rPr>
          <w:rFonts w:ascii="Palatino Linotype" w:hAnsi="Palatino Linotype" w:cs="Arial"/>
          <w:b/>
          <w:i/>
          <w:sz w:val="22"/>
          <w:szCs w:val="20"/>
        </w:rPr>
        <w:t>XX.</w:t>
      </w:r>
      <w:r w:rsidRPr="004A4002">
        <w:rPr>
          <w:rFonts w:ascii="Palatino Linotype" w:hAnsi="Palatino Linotype" w:cs="Arial"/>
          <w:i/>
          <w:sz w:val="22"/>
          <w:szCs w:val="20"/>
        </w:rPr>
        <w:t xml:space="preserve"> Dar cumplimiento a las leyes, convenios de coordinación fiscal y demás que en materia hacendaria celebre el Ayuntamiento con el Estado;</w:t>
      </w:r>
    </w:p>
    <w:p w14:paraId="7AD3D73B" w14:textId="77777777" w:rsidR="004A4002" w:rsidRPr="004A4002" w:rsidRDefault="004A4002" w:rsidP="004A4002">
      <w:pPr>
        <w:ind w:left="851" w:right="474"/>
        <w:jc w:val="both"/>
        <w:rPr>
          <w:rFonts w:ascii="Palatino Linotype" w:hAnsi="Palatino Linotype"/>
          <w:i/>
          <w:sz w:val="22"/>
          <w:szCs w:val="20"/>
        </w:rPr>
      </w:pPr>
      <w:r w:rsidRPr="004A4002">
        <w:rPr>
          <w:rFonts w:ascii="Palatino Linotype" w:hAnsi="Palatino Linotype"/>
          <w:b/>
          <w:i/>
          <w:sz w:val="22"/>
          <w:szCs w:val="20"/>
        </w:rPr>
        <w:t>XXI.</w:t>
      </w:r>
      <w:r w:rsidRPr="004A4002">
        <w:rPr>
          <w:rFonts w:ascii="Palatino Linotype" w:hAnsi="Palatino Linotype"/>
          <w:i/>
          <w:sz w:val="22"/>
          <w:szCs w:val="20"/>
        </w:rPr>
        <w:t xml:space="preserve"> Entregar oportunamente a él o los Síndicos, según sea el caso, el informe mensual que corresponda, a fin de que se revise, y de ser necesario, para que se formulen las observaciones respectivas.</w:t>
      </w:r>
    </w:p>
    <w:p w14:paraId="2BF4F7CF" w14:textId="77777777" w:rsidR="004A4002" w:rsidRPr="004A4002" w:rsidRDefault="004A4002" w:rsidP="004A4002">
      <w:pPr>
        <w:ind w:left="851" w:right="474"/>
        <w:jc w:val="both"/>
        <w:rPr>
          <w:rFonts w:ascii="Palatino Linotype" w:hAnsi="Palatino Linotype"/>
          <w:i/>
          <w:sz w:val="22"/>
          <w:szCs w:val="20"/>
        </w:rPr>
      </w:pPr>
      <w:r w:rsidRPr="004A4002">
        <w:rPr>
          <w:rFonts w:ascii="Palatino Linotype" w:hAnsi="Palatino Linotype"/>
          <w:b/>
          <w:i/>
          <w:sz w:val="22"/>
          <w:szCs w:val="20"/>
        </w:rPr>
        <w:t>XXII.</w:t>
      </w:r>
      <w:r w:rsidRPr="004A4002">
        <w:rPr>
          <w:rFonts w:ascii="Palatino Linotype" w:hAnsi="Palatino Linotype"/>
          <w:i/>
          <w:sz w:val="22"/>
          <w:szCs w:val="20"/>
        </w:rPr>
        <w:t xml:space="preserve"> Las que les señalen las demás disposiciones legales y el ayuntamiento. </w:t>
      </w:r>
    </w:p>
    <w:p w14:paraId="217A4E11" w14:textId="77777777" w:rsidR="0012287D" w:rsidRDefault="0012287D" w:rsidP="007D4BD2">
      <w:pPr>
        <w:spacing w:line="360" w:lineRule="auto"/>
        <w:jc w:val="both"/>
        <w:rPr>
          <w:rFonts w:ascii="Palatino Linotype" w:hAnsi="Palatino Linotype"/>
          <w:lang w:val="es-MX"/>
        </w:rPr>
      </w:pPr>
    </w:p>
    <w:p w14:paraId="302A05A7" w14:textId="3C77586F" w:rsidR="002B3E3C" w:rsidRDefault="00375CD4" w:rsidP="002B3E3C">
      <w:pPr>
        <w:spacing w:line="360" w:lineRule="auto"/>
        <w:jc w:val="both"/>
        <w:rPr>
          <w:rFonts w:ascii="Palatino Linotype" w:hAnsi="Palatino Linotype"/>
          <w:lang w:val="es-MX"/>
        </w:rPr>
      </w:pPr>
      <w:r>
        <w:rPr>
          <w:rFonts w:ascii="Palatino Linotype" w:hAnsi="Palatino Linotype"/>
          <w:lang w:val="es-MX"/>
        </w:rPr>
        <w:t>Por lo que se coligue que el Sujeto Obligado tiene</w:t>
      </w:r>
      <w:r w:rsidR="002B3E3C">
        <w:rPr>
          <w:rFonts w:ascii="Palatino Linotype" w:hAnsi="Palatino Linotype"/>
          <w:lang w:val="es-MX"/>
        </w:rPr>
        <w:t xml:space="preserve"> atribuciones para l</w:t>
      </w:r>
      <w:r w:rsidR="002B3E3C" w:rsidRPr="002B3E3C">
        <w:rPr>
          <w:rFonts w:ascii="Palatino Linotype" w:hAnsi="Palatino Linotype"/>
          <w:lang w:val="es-MX"/>
        </w:rPr>
        <w:t>levar los registros financieros del municipio; proponer los datos e informes necesarios para la formulación del Presupuesto de Egresos Municipales; proponer la política de ingresos de la Tesorería Municipal, intervenir en la elaboración del programa financiero municipal; recaudar y administrar los ingresos que se deriven de la suscripción de convenio</w:t>
      </w:r>
      <w:r w:rsidR="008E3E62">
        <w:rPr>
          <w:rFonts w:ascii="Palatino Linotype" w:hAnsi="Palatino Linotype"/>
          <w:lang w:val="es-MX"/>
        </w:rPr>
        <w:t xml:space="preserve"> y demás relativas.</w:t>
      </w:r>
    </w:p>
    <w:p w14:paraId="431FF5C0" w14:textId="77777777" w:rsidR="002B3E3C" w:rsidRDefault="002B3E3C" w:rsidP="002B3E3C">
      <w:pPr>
        <w:spacing w:line="360" w:lineRule="auto"/>
        <w:jc w:val="both"/>
        <w:rPr>
          <w:rFonts w:ascii="Palatino Linotype" w:hAnsi="Palatino Linotype"/>
          <w:lang w:val="es-MX"/>
        </w:rPr>
      </w:pPr>
    </w:p>
    <w:p w14:paraId="5468A88C" w14:textId="4CB1F2DC" w:rsidR="00ED599E" w:rsidRDefault="007D4BD2" w:rsidP="007D4BD2">
      <w:pPr>
        <w:spacing w:line="360" w:lineRule="auto"/>
        <w:jc w:val="both"/>
        <w:rPr>
          <w:rFonts w:ascii="Palatino Linotype" w:hAnsi="Palatino Linotype"/>
          <w:lang w:val="es-MX"/>
        </w:rPr>
      </w:pPr>
      <w:r>
        <w:rPr>
          <w:rFonts w:ascii="Palatino Linotype" w:hAnsi="Palatino Linotype"/>
          <w:lang w:val="es-MX"/>
        </w:rPr>
        <w:lastRenderedPageBreak/>
        <w:t xml:space="preserve">En el otro extremo de la solicitud, la Unidad de Transparencia manifiesta </w:t>
      </w:r>
      <w:r w:rsidR="002A3BDD">
        <w:rPr>
          <w:rFonts w:ascii="Palatino Linotype" w:hAnsi="Palatino Linotype"/>
          <w:lang w:val="es-MX"/>
        </w:rPr>
        <w:t xml:space="preserve">al solicitante </w:t>
      </w:r>
      <w:r w:rsidR="008E3E62">
        <w:rPr>
          <w:rFonts w:ascii="Palatino Linotype" w:hAnsi="Palatino Linotype"/>
          <w:lang w:val="es-MX"/>
        </w:rPr>
        <w:t xml:space="preserve">que después de </w:t>
      </w:r>
      <w:r w:rsidR="00314A00">
        <w:rPr>
          <w:rFonts w:ascii="Palatino Linotype" w:hAnsi="Palatino Linotype"/>
          <w:lang w:val="es-MX"/>
        </w:rPr>
        <w:t>realizar</w:t>
      </w:r>
      <w:r w:rsidR="008E3E62">
        <w:rPr>
          <w:rFonts w:ascii="Palatino Linotype" w:hAnsi="Palatino Linotype"/>
          <w:lang w:val="es-MX"/>
        </w:rPr>
        <w:t xml:space="preserve"> la búsqueda </w:t>
      </w:r>
      <w:r w:rsidR="00314A00">
        <w:rPr>
          <w:rFonts w:ascii="Palatino Linotype" w:hAnsi="Palatino Linotype"/>
          <w:lang w:val="es-MX"/>
        </w:rPr>
        <w:t>exhaustiva</w:t>
      </w:r>
      <w:r w:rsidR="008E3E62">
        <w:rPr>
          <w:rFonts w:ascii="Palatino Linotype" w:hAnsi="Palatino Linotype"/>
          <w:lang w:val="es-MX"/>
        </w:rPr>
        <w:t xml:space="preserve"> y razonable en los Archivos </w:t>
      </w:r>
      <w:r w:rsidR="00314A00">
        <w:rPr>
          <w:rFonts w:ascii="Palatino Linotype" w:hAnsi="Palatino Linotype"/>
          <w:lang w:val="es-MX"/>
        </w:rPr>
        <w:t>de este Municipio de Tequix</w:t>
      </w:r>
      <w:r w:rsidR="0082081E">
        <w:rPr>
          <w:rFonts w:ascii="Palatino Linotype" w:hAnsi="Palatino Linotype"/>
          <w:lang w:val="es-MX"/>
        </w:rPr>
        <w:t>quiac</w:t>
      </w:r>
      <w:r w:rsidR="008918FD">
        <w:rPr>
          <w:rFonts w:ascii="Palatino Linotype" w:hAnsi="Palatino Linotype"/>
          <w:lang w:val="es-MX"/>
        </w:rPr>
        <w:t>,</w:t>
      </w:r>
      <w:r w:rsidR="008918FD" w:rsidRPr="00116AD0">
        <w:rPr>
          <w:rFonts w:ascii="Palatino Linotype" w:hAnsi="Palatino Linotype"/>
          <w:b/>
          <w:u w:val="single"/>
          <w:lang w:val="es-MX"/>
        </w:rPr>
        <w:t xml:space="preserve"> se envía lo requerido</w:t>
      </w:r>
      <w:r w:rsidR="002A3BDD" w:rsidRPr="00116AD0">
        <w:rPr>
          <w:rFonts w:ascii="Palatino Linotype" w:hAnsi="Palatino Linotype"/>
          <w:b/>
          <w:u w:val="single"/>
          <w:lang w:val="es-MX"/>
        </w:rPr>
        <w:t xml:space="preserve"> y deja </w:t>
      </w:r>
      <w:r w:rsidR="00A22FD7" w:rsidRPr="00116AD0">
        <w:rPr>
          <w:rFonts w:ascii="Palatino Linotype" w:hAnsi="Palatino Linotype"/>
          <w:b/>
          <w:u w:val="single"/>
          <w:lang w:val="es-MX"/>
        </w:rPr>
        <w:t>número</w:t>
      </w:r>
      <w:r w:rsidR="002A3BDD" w:rsidRPr="00116AD0">
        <w:rPr>
          <w:rFonts w:ascii="Palatino Linotype" w:hAnsi="Palatino Linotype"/>
          <w:b/>
          <w:u w:val="single"/>
          <w:lang w:val="es-MX"/>
        </w:rPr>
        <w:t xml:space="preserve"> de contacto para dudas o aclaraciones</w:t>
      </w:r>
      <w:r w:rsidR="002A3BDD">
        <w:rPr>
          <w:rFonts w:ascii="Palatino Linotype" w:hAnsi="Palatino Linotype"/>
          <w:lang w:val="es-MX"/>
        </w:rPr>
        <w:t>.</w:t>
      </w:r>
      <w:r w:rsidR="002D451A">
        <w:rPr>
          <w:rFonts w:ascii="Palatino Linotype" w:hAnsi="Palatino Linotype"/>
          <w:lang w:val="es-MX"/>
        </w:rPr>
        <w:t xml:space="preserve"> </w:t>
      </w:r>
    </w:p>
    <w:p w14:paraId="5CA221C5" w14:textId="3F1C06A2" w:rsidR="00ED599E" w:rsidRDefault="00ED599E" w:rsidP="007D4BD2">
      <w:pPr>
        <w:spacing w:line="360" w:lineRule="auto"/>
        <w:jc w:val="both"/>
        <w:rPr>
          <w:rFonts w:ascii="Palatino Linotype" w:hAnsi="Palatino Linotype"/>
          <w:lang w:val="es-MX"/>
        </w:rPr>
      </w:pPr>
    </w:p>
    <w:p w14:paraId="58E0D17F" w14:textId="559D96D7" w:rsidR="002A3BDD" w:rsidRDefault="002D451A" w:rsidP="007D4BD2">
      <w:pPr>
        <w:spacing w:line="360" w:lineRule="auto"/>
        <w:jc w:val="both"/>
        <w:rPr>
          <w:rFonts w:ascii="Palatino Linotype" w:hAnsi="Palatino Linotype"/>
          <w:lang w:val="es-MX"/>
        </w:rPr>
      </w:pPr>
      <w:r>
        <w:rPr>
          <w:rFonts w:ascii="Palatino Linotype" w:hAnsi="Palatino Linotype"/>
          <w:lang w:val="es-MX"/>
        </w:rPr>
        <w:t>Cabe hacer mención que se pronuncia en general de toda la solicitud</w:t>
      </w:r>
      <w:r w:rsidR="00ED599E">
        <w:rPr>
          <w:rFonts w:ascii="Palatino Linotype" w:hAnsi="Palatino Linotype"/>
          <w:lang w:val="es-MX"/>
        </w:rPr>
        <w:t>, ello, s</w:t>
      </w:r>
      <w:r w:rsidR="002A3BDD">
        <w:rPr>
          <w:rFonts w:ascii="Palatino Linotype" w:hAnsi="Palatino Linotype"/>
          <w:lang w:val="es-MX"/>
        </w:rPr>
        <w:t xml:space="preserve">in que </w:t>
      </w:r>
      <w:r w:rsidR="005E39A6">
        <w:rPr>
          <w:rFonts w:ascii="Palatino Linotype" w:hAnsi="Palatino Linotype"/>
          <w:lang w:val="es-MX"/>
        </w:rPr>
        <w:t>adjunte la documentación manifestada poseer y entregar, a la respuesta</w:t>
      </w:r>
      <w:r w:rsidR="00A22FD7">
        <w:rPr>
          <w:rFonts w:ascii="Palatino Linotype" w:hAnsi="Palatino Linotype"/>
          <w:lang w:val="es-MX"/>
        </w:rPr>
        <w:t>, en tal virtud cabe hacer dos consideraciones</w:t>
      </w:r>
      <w:r w:rsidR="005E39A6">
        <w:rPr>
          <w:rFonts w:ascii="Palatino Linotype" w:hAnsi="Palatino Linotype"/>
          <w:lang w:val="es-MX"/>
        </w:rPr>
        <w:t xml:space="preserve">: </w:t>
      </w:r>
    </w:p>
    <w:p w14:paraId="4AF0D081" w14:textId="05B63C11" w:rsidR="00E24DE1" w:rsidRDefault="00E24DE1" w:rsidP="007D4BD2">
      <w:pPr>
        <w:spacing w:line="360" w:lineRule="auto"/>
        <w:jc w:val="both"/>
        <w:rPr>
          <w:rFonts w:ascii="Palatino Linotype" w:hAnsi="Palatino Linotype"/>
          <w:lang w:val="es-MX"/>
        </w:rPr>
      </w:pPr>
    </w:p>
    <w:p w14:paraId="298EA05A" w14:textId="76EDD436" w:rsidR="005E39A6" w:rsidRDefault="005E39A6" w:rsidP="007D4BD2">
      <w:pPr>
        <w:spacing w:line="360" w:lineRule="auto"/>
        <w:jc w:val="both"/>
        <w:rPr>
          <w:rFonts w:ascii="Palatino Linotype" w:hAnsi="Palatino Linotype"/>
          <w:lang w:val="es-MX"/>
        </w:rPr>
      </w:pPr>
      <w:r w:rsidRPr="00E24DE1">
        <w:rPr>
          <w:rFonts w:ascii="Palatino Linotype" w:hAnsi="Palatino Linotype"/>
          <w:b/>
          <w:lang w:val="es-MX"/>
        </w:rPr>
        <w:t>Primera</w:t>
      </w:r>
      <w:r>
        <w:rPr>
          <w:rFonts w:ascii="Palatino Linotype" w:hAnsi="Palatino Linotype"/>
          <w:lang w:val="es-MX"/>
        </w:rPr>
        <w:t xml:space="preserve">, </w:t>
      </w:r>
      <w:r w:rsidR="00073A15">
        <w:rPr>
          <w:rFonts w:ascii="Palatino Linotype" w:hAnsi="Palatino Linotype"/>
          <w:lang w:val="es-MX"/>
        </w:rPr>
        <w:t>Pese a que el Sujeto Obligado, manifestó poseer la información que se solicita, resulta conveniente entrar al estudio de cada uno de los puntos de la información peticionada, ya que brinda mayor claridad respecto de lo requerido.</w:t>
      </w:r>
    </w:p>
    <w:p w14:paraId="4BEBF2FD" w14:textId="214550F6" w:rsidR="00BF3970" w:rsidRDefault="00BF3970" w:rsidP="007D4BD2">
      <w:pPr>
        <w:spacing w:line="360" w:lineRule="auto"/>
        <w:jc w:val="both"/>
        <w:rPr>
          <w:rFonts w:ascii="Palatino Linotype" w:hAnsi="Palatino Linotype"/>
          <w:lang w:val="es-MX"/>
        </w:rPr>
      </w:pPr>
    </w:p>
    <w:p w14:paraId="106D1896" w14:textId="66526C6A" w:rsidR="00E24DE1" w:rsidRDefault="00E24DE1" w:rsidP="007D4BD2">
      <w:pPr>
        <w:spacing w:line="360" w:lineRule="auto"/>
        <w:jc w:val="both"/>
        <w:rPr>
          <w:rFonts w:ascii="Palatino Linotype" w:hAnsi="Palatino Linotype"/>
          <w:lang w:val="es-MX"/>
        </w:rPr>
      </w:pPr>
      <w:r w:rsidRPr="00403566">
        <w:rPr>
          <w:rFonts w:ascii="Palatino Linotype" w:hAnsi="Palatino Linotype"/>
          <w:b/>
          <w:lang w:val="es-MX"/>
        </w:rPr>
        <w:t>Segunda</w:t>
      </w:r>
      <w:r>
        <w:rPr>
          <w:rFonts w:ascii="Palatino Linotype" w:hAnsi="Palatino Linotype"/>
          <w:lang w:val="es-MX"/>
        </w:rPr>
        <w:t xml:space="preserve">, </w:t>
      </w:r>
      <w:r w:rsidR="00264D30">
        <w:rPr>
          <w:rFonts w:ascii="Palatino Linotype" w:hAnsi="Palatino Linotype"/>
          <w:lang w:val="es-MX"/>
        </w:rPr>
        <w:t xml:space="preserve">que </w:t>
      </w:r>
      <w:r>
        <w:rPr>
          <w:rFonts w:ascii="Palatino Linotype" w:hAnsi="Palatino Linotype"/>
          <w:lang w:val="es-MX"/>
        </w:rPr>
        <w:t xml:space="preserve">este órgano garante carece de facultades para dudar de la veracidad de la información proporcionada por los Sujetos Obligados, </w:t>
      </w:r>
      <w:r w:rsidR="00264D30">
        <w:rPr>
          <w:rFonts w:ascii="Palatino Linotype" w:hAnsi="Palatino Linotype"/>
          <w:lang w:val="es-MX"/>
        </w:rPr>
        <w:t>luego</w:t>
      </w:r>
      <w:r>
        <w:rPr>
          <w:rFonts w:ascii="Palatino Linotype" w:hAnsi="Palatino Linotype"/>
          <w:lang w:val="es-MX"/>
        </w:rPr>
        <w:t xml:space="preserve"> entonces al af</w:t>
      </w:r>
      <w:r w:rsidR="00264D30">
        <w:rPr>
          <w:rFonts w:ascii="Palatino Linotype" w:hAnsi="Palatino Linotype"/>
          <w:lang w:val="es-MX"/>
        </w:rPr>
        <w:t>ir</w:t>
      </w:r>
      <w:r>
        <w:rPr>
          <w:rFonts w:ascii="Palatino Linotype" w:hAnsi="Palatino Linotype"/>
          <w:lang w:val="es-MX"/>
        </w:rPr>
        <w:t xml:space="preserve">mar que la posee y </w:t>
      </w:r>
      <w:r w:rsidR="00264D30">
        <w:rPr>
          <w:rFonts w:ascii="Palatino Linotype" w:hAnsi="Palatino Linotype"/>
          <w:lang w:val="es-MX"/>
        </w:rPr>
        <w:t>más</w:t>
      </w:r>
      <w:r>
        <w:rPr>
          <w:rFonts w:ascii="Palatino Linotype" w:hAnsi="Palatino Linotype"/>
          <w:lang w:val="es-MX"/>
        </w:rPr>
        <w:t xml:space="preserve"> </w:t>
      </w:r>
      <w:r w:rsidR="00B92DDF">
        <w:rPr>
          <w:rFonts w:ascii="Palatino Linotype" w:hAnsi="Palatino Linotype"/>
          <w:lang w:val="es-MX"/>
        </w:rPr>
        <w:t>aún</w:t>
      </w:r>
      <w:r w:rsidR="00264D30">
        <w:rPr>
          <w:rFonts w:ascii="Palatino Linotype" w:hAnsi="Palatino Linotype"/>
          <w:lang w:val="es-MX"/>
        </w:rPr>
        <w:t>,</w:t>
      </w:r>
      <w:r>
        <w:rPr>
          <w:rFonts w:ascii="Palatino Linotype" w:hAnsi="Palatino Linotype"/>
          <w:lang w:val="es-MX"/>
        </w:rPr>
        <w:t xml:space="preserve"> que </w:t>
      </w:r>
      <w:r w:rsidR="00264D30">
        <w:rPr>
          <w:rFonts w:ascii="Palatino Linotype" w:hAnsi="Palatino Linotype"/>
          <w:lang w:val="es-MX"/>
        </w:rPr>
        <w:t xml:space="preserve">envía lo peticionado, dar lugar a </w:t>
      </w:r>
      <w:r w:rsidR="00B92DDF">
        <w:rPr>
          <w:rFonts w:ascii="Palatino Linotype" w:hAnsi="Palatino Linotype"/>
          <w:lang w:val="es-MX"/>
        </w:rPr>
        <w:t>tener por hecho que tiene la información requerida.</w:t>
      </w:r>
      <w:r>
        <w:rPr>
          <w:rFonts w:ascii="Palatino Linotype" w:hAnsi="Palatino Linotype"/>
          <w:lang w:val="es-MX"/>
        </w:rPr>
        <w:t xml:space="preserve"> </w:t>
      </w:r>
    </w:p>
    <w:p w14:paraId="32713C37" w14:textId="77777777" w:rsidR="00073A15" w:rsidRDefault="00073A15" w:rsidP="00102E09">
      <w:pPr>
        <w:spacing w:line="360" w:lineRule="auto"/>
        <w:ind w:right="141"/>
        <w:jc w:val="both"/>
        <w:rPr>
          <w:rFonts w:ascii="Palatino Linotype" w:eastAsiaTheme="minorHAnsi" w:hAnsi="Palatino Linotype" w:cstheme="minorBidi"/>
          <w:bCs/>
          <w:szCs w:val="22"/>
          <w:lang w:val="es-MX" w:eastAsia="es-MX"/>
        </w:rPr>
      </w:pPr>
    </w:p>
    <w:p w14:paraId="07F00972" w14:textId="77777777" w:rsidR="00073A15" w:rsidRDefault="00073A15" w:rsidP="00102E09">
      <w:pPr>
        <w:spacing w:line="360" w:lineRule="auto"/>
        <w:ind w:right="141"/>
        <w:jc w:val="both"/>
        <w:rPr>
          <w:rFonts w:ascii="Palatino Linotype" w:eastAsiaTheme="minorHAnsi" w:hAnsi="Palatino Linotype" w:cstheme="minorBidi"/>
          <w:bCs/>
          <w:szCs w:val="22"/>
          <w:lang w:val="es-MX" w:eastAsia="es-MX"/>
        </w:rPr>
      </w:pPr>
    </w:p>
    <w:p w14:paraId="0790AF3D" w14:textId="77777777" w:rsidR="00073A15" w:rsidRDefault="00073A15" w:rsidP="00102E09">
      <w:pPr>
        <w:spacing w:line="360" w:lineRule="auto"/>
        <w:ind w:right="141"/>
        <w:jc w:val="both"/>
        <w:rPr>
          <w:rFonts w:ascii="Palatino Linotype" w:eastAsiaTheme="minorHAnsi" w:hAnsi="Palatino Linotype" w:cstheme="minorBidi"/>
          <w:bCs/>
          <w:szCs w:val="22"/>
          <w:lang w:val="es-MX" w:eastAsia="es-MX"/>
        </w:rPr>
      </w:pPr>
    </w:p>
    <w:p w14:paraId="04E448B5" w14:textId="77777777" w:rsidR="00073A15" w:rsidRDefault="00073A15" w:rsidP="00102E09">
      <w:pPr>
        <w:spacing w:line="360" w:lineRule="auto"/>
        <w:ind w:right="141"/>
        <w:jc w:val="both"/>
        <w:rPr>
          <w:rFonts w:ascii="Palatino Linotype" w:eastAsiaTheme="minorHAnsi" w:hAnsi="Palatino Linotype" w:cstheme="minorBidi"/>
          <w:bCs/>
          <w:szCs w:val="22"/>
          <w:lang w:val="es-MX" w:eastAsia="es-MX"/>
        </w:rPr>
      </w:pPr>
    </w:p>
    <w:p w14:paraId="79B13EB3" w14:textId="77777777" w:rsidR="00073A15" w:rsidRDefault="00073A15" w:rsidP="00102E09">
      <w:pPr>
        <w:spacing w:line="360" w:lineRule="auto"/>
        <w:ind w:right="141"/>
        <w:jc w:val="both"/>
        <w:rPr>
          <w:rFonts w:ascii="Palatino Linotype" w:eastAsiaTheme="minorHAnsi" w:hAnsi="Palatino Linotype" w:cstheme="minorBidi"/>
          <w:bCs/>
          <w:szCs w:val="22"/>
          <w:lang w:val="es-MX" w:eastAsia="es-MX"/>
        </w:rPr>
      </w:pPr>
    </w:p>
    <w:p w14:paraId="07BE4191" w14:textId="77777777" w:rsidR="00073A15" w:rsidRDefault="00073A15" w:rsidP="00102E09">
      <w:pPr>
        <w:spacing w:line="360" w:lineRule="auto"/>
        <w:ind w:right="141"/>
        <w:jc w:val="both"/>
        <w:rPr>
          <w:rFonts w:ascii="Palatino Linotype" w:eastAsiaTheme="minorHAnsi" w:hAnsi="Palatino Linotype" w:cstheme="minorBidi"/>
          <w:bCs/>
          <w:szCs w:val="22"/>
          <w:lang w:val="es-MX" w:eastAsia="es-MX"/>
        </w:rPr>
      </w:pPr>
    </w:p>
    <w:p w14:paraId="1A6C5E2E" w14:textId="77777777" w:rsidR="00073A15" w:rsidRDefault="00073A15" w:rsidP="00102E09">
      <w:pPr>
        <w:spacing w:line="360" w:lineRule="auto"/>
        <w:ind w:right="141"/>
        <w:jc w:val="both"/>
        <w:rPr>
          <w:rFonts w:ascii="Palatino Linotype" w:eastAsiaTheme="minorHAnsi" w:hAnsi="Palatino Linotype" w:cstheme="minorBidi"/>
          <w:bCs/>
          <w:szCs w:val="22"/>
          <w:lang w:val="es-MX" w:eastAsia="es-MX"/>
        </w:rPr>
      </w:pPr>
    </w:p>
    <w:p w14:paraId="405739E8" w14:textId="77777777" w:rsidR="00073A15" w:rsidRDefault="00073A15" w:rsidP="00102E09">
      <w:pPr>
        <w:spacing w:line="360" w:lineRule="auto"/>
        <w:ind w:right="141"/>
        <w:jc w:val="both"/>
        <w:rPr>
          <w:rFonts w:ascii="Palatino Linotype" w:eastAsiaTheme="minorHAnsi" w:hAnsi="Palatino Linotype" w:cstheme="minorBidi"/>
          <w:bCs/>
          <w:szCs w:val="22"/>
          <w:lang w:val="es-MX" w:eastAsia="es-MX"/>
        </w:rPr>
      </w:pPr>
    </w:p>
    <w:p w14:paraId="618BFA1B" w14:textId="6D554AA7" w:rsidR="005C536C" w:rsidRDefault="00957409" w:rsidP="00102E09">
      <w:pPr>
        <w:spacing w:line="360" w:lineRule="auto"/>
        <w:ind w:right="141"/>
        <w:jc w:val="both"/>
        <w:rPr>
          <w:rFonts w:ascii="Palatino Linotype" w:eastAsiaTheme="minorHAnsi" w:hAnsi="Palatino Linotype" w:cstheme="minorBidi"/>
          <w:bCs/>
          <w:szCs w:val="22"/>
          <w:lang w:val="es-MX" w:eastAsia="es-MX"/>
        </w:rPr>
      </w:pPr>
      <w:r>
        <w:rPr>
          <w:rFonts w:ascii="Palatino Linotype" w:hAnsi="Palatino Linotype"/>
          <w:noProof/>
          <w:lang w:val="es-MX" w:eastAsia="es-MX"/>
        </w:rPr>
        <w:lastRenderedPageBreak/>
        <mc:AlternateContent>
          <mc:Choice Requires="wpg">
            <w:drawing>
              <wp:anchor distT="0" distB="0" distL="114300" distR="114300" simplePos="0" relativeHeight="251666432" behindDoc="0" locked="0" layoutInCell="1" allowOverlap="1" wp14:anchorId="0E5F15C3" wp14:editId="2B690C56">
                <wp:simplePos x="0" y="0"/>
                <wp:positionH relativeFrom="column">
                  <wp:posOffset>153035</wp:posOffset>
                </wp:positionH>
                <wp:positionV relativeFrom="paragraph">
                  <wp:posOffset>-132553</wp:posOffset>
                </wp:positionV>
                <wp:extent cx="5045710" cy="3966845"/>
                <wp:effectExtent l="0" t="0" r="2540" b="0"/>
                <wp:wrapNone/>
                <wp:docPr id="14" name="Grupo 14"/>
                <wp:cNvGraphicFramePr/>
                <a:graphic xmlns:a="http://schemas.openxmlformats.org/drawingml/2006/main">
                  <a:graphicData uri="http://schemas.microsoft.com/office/word/2010/wordprocessingGroup">
                    <wpg:wgp>
                      <wpg:cNvGrpSpPr/>
                      <wpg:grpSpPr>
                        <a:xfrm>
                          <a:off x="0" y="0"/>
                          <a:ext cx="5045710" cy="3966845"/>
                          <a:chOff x="0" y="0"/>
                          <a:chExt cx="5045813" cy="3967436"/>
                        </a:xfrm>
                      </wpg:grpSpPr>
                      <pic:pic xmlns:pic="http://schemas.openxmlformats.org/drawingml/2006/picture">
                        <pic:nvPicPr>
                          <pic:cNvPr id="12" name="Imagen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616688" y="127591"/>
                            <a:ext cx="4429125" cy="3839845"/>
                          </a:xfrm>
                          <a:prstGeom prst="rect">
                            <a:avLst/>
                          </a:prstGeom>
                        </pic:spPr>
                      </pic:pic>
                      <wps:wsp>
                        <wps:cNvPr id="13" name="Conector recto de flecha 13"/>
                        <wps:cNvCnPr/>
                        <wps:spPr>
                          <a:xfrm>
                            <a:off x="0" y="0"/>
                            <a:ext cx="621102" cy="308729"/>
                          </a:xfrm>
                          <a:prstGeom prst="straightConnector1">
                            <a:avLst/>
                          </a:prstGeom>
                          <a:ln w="12700">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DBDCD2" id="Grupo 14" o:spid="_x0000_s1026" style="position:absolute;margin-left:12.05pt;margin-top:-10.45pt;width:397.3pt;height:312.35pt;z-index:251666432" coordsize="50458,3967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">
                <v:shape id="Imagen 12" o:spid="_x0000_s1027" type="#_x0000_t75" style="position:absolute;left:6166;top:1275;width:44292;height:3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eQSzCAAAA2wAAAA8AAABkcnMvZG93bnJldi54bWxEj0+LwjAQxe8Lfocwgrc1bcFFqlGKInhS&#10;/HPwODZjW2wmpYkav/1mYcHbDO/93ryZL4NpxZN611hWkI4TEMSl1Q1XCs6nzfcUhPPIGlvLpOBN&#10;DpaLwdccc21ffKDn0VcihrDLUUHtfZdL6cqaDLqx7YijdrO9QR/XvpK6x1cMN63MkuRHGmw4Xqix&#10;o1VN5f34MLHGdJ/u1pdJUYQ0ya4YDrRvg1KjYShmIDwF/zH/01sduQz+fokDy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HkEswgAAANsAAAAPAAAAAAAAAAAAAAAAAJ8C&#10;AABkcnMvZG93bnJldi54bWxQSwUGAAAAAAQABAD3AAAAjgMAAAAA&#10;">
                  <v:imagedata r:id="rId14" o:title=""/>
                  <v:path arrowok="t"/>
                </v:shape>
                <v:shape id="Conector recto de flecha 13" o:spid="_x0000_s1028" type="#_x0000_t32" style="position:absolute;width:6211;height:3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F7LMQAAADbAAAADwAAAGRycy9kb3ducmV2LnhtbESPQWvCQBCF7wX/wzKCt7oxhVJiNhIi&#10;BU8F0ygeh+yYBLOzaXbV+O/dQqG3Gd5737xJN5PpxY1G11lWsFpGIIhrqztuFFTfn68fIJxH1thb&#10;JgUPcrDJZi8pJtreeU+30jciQNglqKD1fkikdHVLBt3SDsRBO9vRoA/r2Eg94j3ATS/jKHqXBjsO&#10;F1ocqGipvpRXEyj9tjxV8faw+vm6VFUxHfPuECu1mE/5GoSnyf+b/9I7Heq/we8vYQCZ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XssxAAAANsAAAAPAAAAAAAAAAAA&#10;AAAAAKECAABkcnMvZG93bnJldi54bWxQSwUGAAAAAAQABAD5AAAAkgMAAAAA&#10;" strokecolor="#ffc000" strokeweight="1pt">
                  <v:stroke endarrow="block" joinstyle="miter"/>
                </v:shape>
              </v:group>
            </w:pict>
          </mc:Fallback>
        </mc:AlternateContent>
      </w:r>
    </w:p>
    <w:p w14:paraId="7D258437" w14:textId="0A18E48D" w:rsidR="00957409" w:rsidRDefault="00957409" w:rsidP="00102E09">
      <w:pPr>
        <w:spacing w:line="360" w:lineRule="auto"/>
        <w:ind w:right="141"/>
        <w:jc w:val="both"/>
        <w:rPr>
          <w:rFonts w:ascii="Palatino Linotype" w:eastAsiaTheme="minorHAnsi" w:hAnsi="Palatino Linotype" w:cstheme="minorBidi"/>
          <w:bCs/>
          <w:szCs w:val="22"/>
          <w:lang w:val="es-MX" w:eastAsia="es-MX"/>
        </w:rPr>
      </w:pPr>
    </w:p>
    <w:p w14:paraId="7804AEEA" w14:textId="77777777" w:rsidR="00957409" w:rsidRDefault="00957409" w:rsidP="00102E09">
      <w:pPr>
        <w:spacing w:line="360" w:lineRule="auto"/>
        <w:ind w:right="141"/>
        <w:jc w:val="both"/>
        <w:rPr>
          <w:rFonts w:ascii="Palatino Linotype" w:eastAsiaTheme="minorHAnsi" w:hAnsi="Palatino Linotype" w:cstheme="minorBidi"/>
          <w:bCs/>
          <w:szCs w:val="22"/>
          <w:lang w:val="es-MX" w:eastAsia="es-MX"/>
        </w:rPr>
      </w:pPr>
    </w:p>
    <w:p w14:paraId="66B741F7" w14:textId="77777777" w:rsidR="00957409" w:rsidRDefault="00957409" w:rsidP="00102E09">
      <w:pPr>
        <w:spacing w:line="360" w:lineRule="auto"/>
        <w:ind w:right="141"/>
        <w:jc w:val="both"/>
        <w:rPr>
          <w:rFonts w:ascii="Palatino Linotype" w:eastAsiaTheme="minorHAnsi" w:hAnsi="Palatino Linotype" w:cstheme="minorBidi"/>
          <w:bCs/>
          <w:szCs w:val="22"/>
          <w:lang w:val="es-MX" w:eastAsia="es-MX"/>
        </w:rPr>
      </w:pPr>
    </w:p>
    <w:p w14:paraId="1F6A7D6B" w14:textId="77777777" w:rsidR="00957409" w:rsidRDefault="00957409" w:rsidP="00102E09">
      <w:pPr>
        <w:spacing w:line="360" w:lineRule="auto"/>
        <w:ind w:right="141"/>
        <w:jc w:val="both"/>
        <w:rPr>
          <w:rFonts w:ascii="Palatino Linotype" w:eastAsiaTheme="minorHAnsi" w:hAnsi="Palatino Linotype" w:cstheme="minorBidi"/>
          <w:bCs/>
          <w:szCs w:val="22"/>
          <w:lang w:val="es-MX" w:eastAsia="es-MX"/>
        </w:rPr>
      </w:pPr>
    </w:p>
    <w:p w14:paraId="535A3FCC" w14:textId="77777777" w:rsidR="00957409" w:rsidRDefault="00957409" w:rsidP="00102E09">
      <w:pPr>
        <w:spacing w:line="360" w:lineRule="auto"/>
        <w:ind w:right="141"/>
        <w:jc w:val="both"/>
        <w:rPr>
          <w:rFonts w:ascii="Palatino Linotype" w:eastAsiaTheme="minorHAnsi" w:hAnsi="Palatino Linotype" w:cstheme="minorBidi"/>
          <w:bCs/>
          <w:szCs w:val="22"/>
          <w:lang w:val="es-MX" w:eastAsia="es-MX"/>
        </w:rPr>
      </w:pPr>
    </w:p>
    <w:p w14:paraId="484E4B5A" w14:textId="77777777" w:rsidR="00957409" w:rsidRDefault="00957409" w:rsidP="00102E09">
      <w:pPr>
        <w:spacing w:line="360" w:lineRule="auto"/>
        <w:ind w:right="141"/>
        <w:jc w:val="both"/>
        <w:rPr>
          <w:rFonts w:ascii="Palatino Linotype" w:eastAsiaTheme="minorHAnsi" w:hAnsi="Palatino Linotype" w:cstheme="minorBidi"/>
          <w:bCs/>
          <w:szCs w:val="22"/>
          <w:lang w:val="es-MX" w:eastAsia="es-MX"/>
        </w:rPr>
      </w:pPr>
    </w:p>
    <w:p w14:paraId="7EAD9827" w14:textId="77777777" w:rsidR="00957409" w:rsidRDefault="00957409" w:rsidP="00102E09">
      <w:pPr>
        <w:spacing w:line="360" w:lineRule="auto"/>
        <w:ind w:right="141"/>
        <w:jc w:val="both"/>
        <w:rPr>
          <w:rFonts w:ascii="Palatino Linotype" w:eastAsiaTheme="minorHAnsi" w:hAnsi="Palatino Linotype" w:cstheme="minorBidi"/>
          <w:bCs/>
          <w:szCs w:val="22"/>
          <w:lang w:val="es-MX" w:eastAsia="es-MX"/>
        </w:rPr>
      </w:pPr>
    </w:p>
    <w:p w14:paraId="64B315EA" w14:textId="77777777" w:rsidR="00957409" w:rsidRDefault="00957409" w:rsidP="00102E09">
      <w:pPr>
        <w:spacing w:line="360" w:lineRule="auto"/>
        <w:ind w:right="141"/>
        <w:jc w:val="both"/>
        <w:rPr>
          <w:rFonts w:ascii="Palatino Linotype" w:eastAsiaTheme="minorHAnsi" w:hAnsi="Palatino Linotype" w:cstheme="minorBidi"/>
          <w:bCs/>
          <w:szCs w:val="22"/>
          <w:lang w:val="es-MX" w:eastAsia="es-MX"/>
        </w:rPr>
      </w:pPr>
    </w:p>
    <w:p w14:paraId="455C94B0" w14:textId="77777777" w:rsidR="00957409" w:rsidRDefault="00957409" w:rsidP="00102E09">
      <w:pPr>
        <w:spacing w:line="360" w:lineRule="auto"/>
        <w:ind w:right="141"/>
        <w:jc w:val="both"/>
        <w:rPr>
          <w:rFonts w:ascii="Palatino Linotype" w:eastAsiaTheme="minorHAnsi" w:hAnsi="Palatino Linotype" w:cstheme="minorBidi"/>
          <w:bCs/>
          <w:szCs w:val="22"/>
          <w:lang w:val="es-MX" w:eastAsia="es-MX"/>
        </w:rPr>
      </w:pPr>
    </w:p>
    <w:p w14:paraId="0BC1063F" w14:textId="77777777" w:rsidR="00957409" w:rsidRDefault="00957409" w:rsidP="00102E09">
      <w:pPr>
        <w:spacing w:line="360" w:lineRule="auto"/>
        <w:ind w:right="141"/>
        <w:jc w:val="both"/>
        <w:rPr>
          <w:rFonts w:ascii="Palatino Linotype" w:eastAsiaTheme="minorHAnsi" w:hAnsi="Palatino Linotype" w:cstheme="minorBidi"/>
          <w:bCs/>
          <w:szCs w:val="22"/>
          <w:lang w:val="es-MX" w:eastAsia="es-MX"/>
        </w:rPr>
      </w:pPr>
    </w:p>
    <w:p w14:paraId="07195E5B" w14:textId="77777777" w:rsidR="00957409" w:rsidRDefault="00957409" w:rsidP="00102E09">
      <w:pPr>
        <w:spacing w:line="360" w:lineRule="auto"/>
        <w:ind w:right="141"/>
        <w:jc w:val="both"/>
        <w:rPr>
          <w:rFonts w:ascii="Palatino Linotype" w:eastAsiaTheme="minorHAnsi" w:hAnsi="Palatino Linotype" w:cstheme="minorBidi"/>
          <w:bCs/>
          <w:szCs w:val="22"/>
          <w:lang w:val="es-MX" w:eastAsia="es-MX"/>
        </w:rPr>
      </w:pPr>
    </w:p>
    <w:p w14:paraId="734576C3" w14:textId="77777777" w:rsidR="00957409" w:rsidRDefault="00957409" w:rsidP="00102E09">
      <w:pPr>
        <w:spacing w:line="360" w:lineRule="auto"/>
        <w:ind w:right="141"/>
        <w:jc w:val="both"/>
        <w:rPr>
          <w:rFonts w:ascii="Palatino Linotype" w:eastAsiaTheme="minorHAnsi" w:hAnsi="Palatino Linotype" w:cstheme="minorBidi"/>
          <w:bCs/>
          <w:szCs w:val="22"/>
          <w:lang w:val="es-MX" w:eastAsia="es-MX"/>
        </w:rPr>
      </w:pPr>
    </w:p>
    <w:p w14:paraId="4AEA0F66" w14:textId="1DC282B9" w:rsidR="00957409" w:rsidRDefault="00E91FFF" w:rsidP="00102E09">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Inconforme con la re</w:t>
      </w:r>
      <w:r w:rsidR="00DF1627">
        <w:rPr>
          <w:rFonts w:ascii="Palatino Linotype" w:eastAsiaTheme="minorHAnsi" w:hAnsi="Palatino Linotype" w:cstheme="minorBidi"/>
          <w:bCs/>
          <w:szCs w:val="22"/>
          <w:lang w:val="es-MX" w:eastAsia="es-MX"/>
        </w:rPr>
        <w:t>spuesta otorgada, el particular</w:t>
      </w:r>
      <w:r>
        <w:rPr>
          <w:rFonts w:ascii="Palatino Linotype" w:eastAsiaTheme="minorHAnsi" w:hAnsi="Palatino Linotype" w:cstheme="minorBidi"/>
          <w:bCs/>
          <w:szCs w:val="22"/>
          <w:lang w:val="es-MX" w:eastAsia="es-MX"/>
        </w:rPr>
        <w:t>,</w:t>
      </w:r>
      <w:r w:rsidR="00DF1627">
        <w:rPr>
          <w:rFonts w:ascii="Palatino Linotype" w:eastAsiaTheme="minorHAnsi" w:hAnsi="Palatino Linotype" w:cstheme="minorBidi"/>
          <w:bCs/>
          <w:szCs w:val="22"/>
          <w:lang w:val="es-MX" w:eastAsia="es-MX"/>
        </w:rPr>
        <w:t xml:space="preserve"> presentó su recurso de revisión en el que señala como acto impugnado</w:t>
      </w:r>
      <w:r>
        <w:rPr>
          <w:rFonts w:ascii="Palatino Linotype" w:eastAsiaTheme="minorHAnsi" w:hAnsi="Palatino Linotype" w:cstheme="minorBidi"/>
          <w:bCs/>
          <w:szCs w:val="22"/>
          <w:lang w:val="es-MX" w:eastAsia="es-MX"/>
        </w:rPr>
        <w:t xml:space="preserve"> </w:t>
      </w:r>
      <w:r w:rsidR="00DF1627">
        <w:rPr>
          <w:rFonts w:ascii="Palatino Linotype" w:eastAsiaTheme="minorHAnsi" w:hAnsi="Palatino Linotype" w:cstheme="minorBidi"/>
          <w:bCs/>
          <w:szCs w:val="22"/>
          <w:lang w:val="es-MX" w:eastAsia="es-MX"/>
        </w:rPr>
        <w:t>“</w:t>
      </w:r>
      <w:r w:rsidR="00DF1627" w:rsidRPr="00DF1627">
        <w:rPr>
          <w:rFonts w:ascii="Palatino Linotype" w:eastAsiaTheme="minorHAnsi" w:hAnsi="Palatino Linotype" w:cstheme="minorBidi"/>
          <w:bCs/>
          <w:szCs w:val="22"/>
          <w:lang w:val="es-MX" w:eastAsia="es-MX"/>
        </w:rPr>
        <w:t>Información incompleta</w:t>
      </w:r>
      <w:r w:rsidR="00DF1627">
        <w:rPr>
          <w:rFonts w:ascii="Palatino Linotype" w:eastAsiaTheme="minorHAnsi" w:hAnsi="Palatino Linotype" w:cstheme="minorBidi"/>
          <w:bCs/>
          <w:szCs w:val="22"/>
          <w:lang w:val="es-MX" w:eastAsia="es-MX"/>
        </w:rPr>
        <w:t>” y en razones o motivos de inconformidad que “</w:t>
      </w:r>
      <w:r w:rsidR="00DF1627" w:rsidRPr="00DF1627">
        <w:rPr>
          <w:rFonts w:ascii="Palatino Linotype" w:eastAsiaTheme="minorHAnsi" w:hAnsi="Palatino Linotype" w:cstheme="minorBidi"/>
          <w:bCs/>
          <w:szCs w:val="22"/>
          <w:lang w:val="es-MX" w:eastAsia="es-MX"/>
        </w:rPr>
        <w:t xml:space="preserve">Se hace entrega solo de un oficio el cual se anexa, pero no se entrega la información en la Plataforma </w:t>
      </w:r>
      <w:proofErr w:type="spellStart"/>
      <w:r w:rsidR="00DF1627" w:rsidRPr="00DF1627">
        <w:rPr>
          <w:rFonts w:ascii="Palatino Linotype" w:eastAsiaTheme="minorHAnsi" w:hAnsi="Palatino Linotype" w:cstheme="minorBidi"/>
          <w:bCs/>
          <w:szCs w:val="22"/>
          <w:lang w:val="es-MX" w:eastAsia="es-MX"/>
        </w:rPr>
        <w:t>Saimex</w:t>
      </w:r>
      <w:proofErr w:type="spellEnd"/>
      <w:r w:rsidR="00DF1627">
        <w:rPr>
          <w:rFonts w:ascii="Palatino Linotype" w:eastAsiaTheme="minorHAnsi" w:hAnsi="Palatino Linotype" w:cstheme="minorBidi"/>
          <w:bCs/>
          <w:szCs w:val="22"/>
          <w:lang w:val="es-MX" w:eastAsia="es-MX"/>
        </w:rPr>
        <w:t>”</w:t>
      </w:r>
      <w:r w:rsidR="00A61144">
        <w:rPr>
          <w:rFonts w:ascii="Palatino Linotype" w:eastAsiaTheme="minorHAnsi" w:hAnsi="Palatino Linotype" w:cstheme="minorBidi"/>
          <w:bCs/>
          <w:szCs w:val="22"/>
          <w:lang w:val="es-MX" w:eastAsia="es-MX"/>
        </w:rPr>
        <w:t>.</w:t>
      </w:r>
    </w:p>
    <w:p w14:paraId="4A1DC0C2" w14:textId="2E28E2B5" w:rsidR="00A61144" w:rsidRDefault="00A61144" w:rsidP="00102E09">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Manifestaciones que están encaminadas con la falta de entrega de la información, situación que está prevista en la fracción I del artículo 179 de la Ley de Transparencia y Acceso a la Información Pública del Estado de México y Municipio.</w:t>
      </w:r>
    </w:p>
    <w:p w14:paraId="5A8A2CDA" w14:textId="77777777" w:rsidR="00A61144" w:rsidRDefault="00A61144" w:rsidP="00102E09">
      <w:pPr>
        <w:spacing w:line="360" w:lineRule="auto"/>
        <w:ind w:right="141"/>
        <w:jc w:val="both"/>
        <w:rPr>
          <w:rFonts w:ascii="Palatino Linotype" w:eastAsiaTheme="minorHAnsi" w:hAnsi="Palatino Linotype" w:cstheme="minorBidi"/>
          <w:bCs/>
          <w:szCs w:val="22"/>
          <w:lang w:val="es-MX" w:eastAsia="es-MX"/>
        </w:rPr>
      </w:pPr>
    </w:p>
    <w:p w14:paraId="75DE1E1B" w14:textId="77777777" w:rsidR="00FF3CF4" w:rsidRPr="00A53243" w:rsidRDefault="00FF3CF4" w:rsidP="00FF3CF4">
      <w:pPr>
        <w:tabs>
          <w:tab w:val="left" w:pos="709"/>
        </w:tabs>
        <w:spacing w:line="360" w:lineRule="auto"/>
        <w:contextualSpacing/>
        <w:jc w:val="both"/>
        <w:rPr>
          <w:rFonts w:ascii="Palatino Linotype" w:hAnsi="Palatino Linotype" w:cs="Arial"/>
        </w:rPr>
      </w:pPr>
      <w:r w:rsidRPr="00A53243">
        <w:rPr>
          <w:rFonts w:ascii="Palatino Linotype" w:hAnsi="Palatino Linotype" w:cs="Arial"/>
          <w:lang w:val="es-ES_tradnl"/>
        </w:rPr>
        <w:t xml:space="preserve">Ante ello, es de </w:t>
      </w:r>
      <w:r w:rsidRPr="00A53243">
        <w:rPr>
          <w:rFonts w:ascii="Palatino Linotype" w:hAnsi="Palatino Linotype" w:cs="Arial"/>
        </w:rPr>
        <w:t>señalar que el artículo 4, párrafo segundo de la Ley de Transparencia y Acceso a la Información Pública del Estado de México y Municipios, dispone:</w:t>
      </w:r>
    </w:p>
    <w:p w14:paraId="6535F8E7" w14:textId="77777777" w:rsidR="00FF3CF4" w:rsidRPr="00A53243" w:rsidRDefault="00FF3CF4" w:rsidP="00FF3CF4">
      <w:pPr>
        <w:pStyle w:val="Sinespaciado"/>
      </w:pPr>
    </w:p>
    <w:p w14:paraId="629AA2F0" w14:textId="77777777" w:rsidR="00FF3CF4" w:rsidRPr="00A53243" w:rsidRDefault="00FF3CF4" w:rsidP="00FF3CF4">
      <w:pPr>
        <w:ind w:left="567" w:right="616"/>
        <w:jc w:val="both"/>
        <w:rPr>
          <w:rFonts w:ascii="Palatino Linotype" w:hAnsi="Palatino Linotype" w:cs="Arial"/>
          <w:i/>
          <w:sz w:val="22"/>
        </w:rPr>
      </w:pPr>
      <w:r w:rsidRPr="00A53243">
        <w:rPr>
          <w:rFonts w:ascii="Palatino Linotype" w:hAnsi="Palatino Linotype" w:cs="Arial"/>
          <w:i/>
          <w:sz w:val="22"/>
        </w:rPr>
        <w:t>“</w:t>
      </w:r>
      <w:r w:rsidRPr="00A53243">
        <w:rPr>
          <w:rFonts w:ascii="Palatino Linotype" w:hAnsi="Palatino Linotype" w:cs="Arial"/>
          <w:b/>
          <w:i/>
          <w:sz w:val="22"/>
        </w:rPr>
        <w:t xml:space="preserve">Artículo 4. </w:t>
      </w:r>
      <w:r w:rsidRPr="00A53243">
        <w:rPr>
          <w:rFonts w:ascii="Palatino Linotype" w:hAnsi="Palatino Linotype" w:cs="Arial"/>
          <w:i/>
          <w:sz w:val="22"/>
        </w:rPr>
        <w:t xml:space="preserve">… </w:t>
      </w:r>
    </w:p>
    <w:p w14:paraId="6169B60A" w14:textId="77777777" w:rsidR="00FF3CF4" w:rsidRPr="00A53243" w:rsidRDefault="00FF3CF4" w:rsidP="00FF3CF4">
      <w:pPr>
        <w:ind w:left="567" w:right="616"/>
        <w:jc w:val="both"/>
        <w:rPr>
          <w:rFonts w:ascii="Palatino Linotype" w:hAnsi="Palatino Linotype" w:cs="Arial"/>
          <w:i/>
          <w:sz w:val="22"/>
        </w:rPr>
      </w:pPr>
      <w:r w:rsidRPr="00A5324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w:t>
      </w:r>
      <w:r w:rsidRPr="00A53243">
        <w:rPr>
          <w:rFonts w:ascii="Palatino Linotype" w:hAnsi="Palatino Linotype" w:cs="Arial"/>
          <w:i/>
          <w:sz w:val="22"/>
        </w:rPr>
        <w:lastRenderedPageBreak/>
        <w:t>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F798A35" w14:textId="77777777" w:rsidR="00FF3CF4" w:rsidRPr="00A53243" w:rsidRDefault="00FF3CF4" w:rsidP="00FF3CF4">
      <w:pPr>
        <w:tabs>
          <w:tab w:val="left" w:pos="709"/>
        </w:tabs>
        <w:spacing w:line="360" w:lineRule="auto"/>
        <w:contextualSpacing/>
        <w:jc w:val="both"/>
        <w:rPr>
          <w:rFonts w:ascii="Palatino Linotype" w:hAnsi="Palatino Linotype" w:cs="Arial"/>
          <w:lang w:val="es-ES_tradnl"/>
        </w:rPr>
      </w:pPr>
    </w:p>
    <w:p w14:paraId="64B7CE4C" w14:textId="77777777" w:rsidR="00FF3CF4" w:rsidRPr="00A53243" w:rsidRDefault="00FF3CF4" w:rsidP="00FF3CF4">
      <w:pPr>
        <w:tabs>
          <w:tab w:val="left" w:pos="709"/>
        </w:tabs>
        <w:spacing w:line="360" w:lineRule="auto"/>
        <w:contextualSpacing/>
        <w:jc w:val="both"/>
        <w:rPr>
          <w:rFonts w:ascii="Palatino Linotype" w:hAnsi="Palatino Linotype" w:cs="Arial"/>
          <w:lang w:val="es-ES_tradnl"/>
        </w:rPr>
      </w:pPr>
      <w:r w:rsidRPr="00A53243">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A72188A" w14:textId="77777777" w:rsidR="00FF3CF4" w:rsidRPr="00A53243" w:rsidRDefault="00FF3CF4" w:rsidP="00FF3CF4">
      <w:pPr>
        <w:tabs>
          <w:tab w:val="left" w:pos="709"/>
        </w:tabs>
        <w:spacing w:line="360" w:lineRule="auto"/>
        <w:contextualSpacing/>
        <w:jc w:val="both"/>
        <w:rPr>
          <w:rFonts w:ascii="Palatino Linotype" w:hAnsi="Palatino Linotype" w:cs="Arial"/>
          <w:lang w:val="es-ES_tradnl"/>
        </w:rPr>
      </w:pPr>
    </w:p>
    <w:p w14:paraId="06246BA9" w14:textId="77777777" w:rsidR="00FF3CF4" w:rsidRPr="00A53243" w:rsidRDefault="00FF3CF4" w:rsidP="00FF3CF4">
      <w:pPr>
        <w:tabs>
          <w:tab w:val="left" w:pos="709"/>
        </w:tabs>
        <w:spacing w:line="360" w:lineRule="auto"/>
        <w:contextualSpacing/>
        <w:jc w:val="both"/>
        <w:rPr>
          <w:rFonts w:ascii="Palatino Linotype" w:hAnsi="Palatino Linotype" w:cs="Arial"/>
        </w:rPr>
      </w:pPr>
      <w:r w:rsidRPr="00A53243">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E42D9E2" w14:textId="77777777" w:rsidR="00FF3CF4" w:rsidRPr="00A53243" w:rsidRDefault="00FF3CF4" w:rsidP="00FF3CF4">
      <w:pPr>
        <w:pStyle w:val="Sinespaciado"/>
      </w:pPr>
    </w:p>
    <w:p w14:paraId="25AD8261" w14:textId="77777777" w:rsidR="00FF3CF4" w:rsidRPr="00A53243" w:rsidRDefault="00FF3CF4" w:rsidP="00FF3CF4">
      <w:pPr>
        <w:pStyle w:val="Sinespaciado"/>
        <w:rPr>
          <w:sz w:val="16"/>
          <w:lang w:val="es-ES_tradnl"/>
        </w:rPr>
      </w:pPr>
    </w:p>
    <w:p w14:paraId="0C6F7D76" w14:textId="77777777" w:rsidR="00FF3CF4" w:rsidRPr="00A53243" w:rsidRDefault="00FF3CF4" w:rsidP="00FF3CF4">
      <w:pPr>
        <w:ind w:left="567" w:right="616"/>
        <w:jc w:val="both"/>
        <w:rPr>
          <w:rFonts w:ascii="Palatino Linotype" w:hAnsi="Palatino Linotype" w:cs="Arial"/>
          <w:i/>
          <w:sz w:val="22"/>
        </w:rPr>
      </w:pPr>
      <w:r w:rsidRPr="00A53243">
        <w:rPr>
          <w:rFonts w:ascii="Palatino Linotype" w:hAnsi="Palatino Linotype" w:cs="Arial"/>
          <w:i/>
          <w:sz w:val="22"/>
        </w:rPr>
        <w:t>“</w:t>
      </w:r>
      <w:r w:rsidRPr="00A53243">
        <w:rPr>
          <w:rFonts w:ascii="Palatino Linotype" w:hAnsi="Palatino Linotype" w:cs="Arial"/>
          <w:b/>
          <w:i/>
          <w:sz w:val="22"/>
        </w:rPr>
        <w:t>Artículo 12.</w:t>
      </w:r>
      <w:r w:rsidRPr="00A5324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2C2CD084" w14:textId="77777777" w:rsidR="00FF3CF4" w:rsidRPr="00A53243" w:rsidRDefault="00FF3CF4" w:rsidP="00FF3CF4">
      <w:pPr>
        <w:ind w:left="567" w:right="616"/>
        <w:jc w:val="both"/>
        <w:rPr>
          <w:rFonts w:ascii="Palatino Linotype" w:hAnsi="Palatino Linotype" w:cs="Arial"/>
          <w:i/>
          <w:sz w:val="22"/>
        </w:rPr>
      </w:pPr>
    </w:p>
    <w:p w14:paraId="4E4817B7" w14:textId="77777777" w:rsidR="00FF3CF4" w:rsidRPr="00A53243" w:rsidRDefault="00FF3CF4" w:rsidP="00FF3CF4">
      <w:pPr>
        <w:ind w:left="567" w:right="616"/>
        <w:jc w:val="both"/>
        <w:rPr>
          <w:rFonts w:ascii="Palatino Linotype" w:hAnsi="Palatino Linotype" w:cs="Arial"/>
          <w:i/>
          <w:sz w:val="22"/>
        </w:rPr>
      </w:pPr>
      <w:r w:rsidRPr="00A53243">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EC2B76C" w14:textId="77777777" w:rsidR="00FF3CF4" w:rsidRPr="00A53243" w:rsidRDefault="00FF3CF4" w:rsidP="00FF3CF4">
      <w:pPr>
        <w:tabs>
          <w:tab w:val="left" w:pos="709"/>
        </w:tabs>
        <w:spacing w:line="360" w:lineRule="auto"/>
        <w:contextualSpacing/>
        <w:jc w:val="both"/>
        <w:rPr>
          <w:rFonts w:ascii="Palatino Linotype" w:hAnsi="Palatino Linotype" w:cs="Arial"/>
        </w:rPr>
      </w:pPr>
    </w:p>
    <w:p w14:paraId="4F03924F" w14:textId="77777777" w:rsidR="00FF3CF4" w:rsidRPr="00A53243" w:rsidRDefault="00FF3CF4" w:rsidP="00FF3CF4">
      <w:pPr>
        <w:tabs>
          <w:tab w:val="left" w:pos="709"/>
        </w:tabs>
        <w:spacing w:line="360" w:lineRule="auto"/>
        <w:contextualSpacing/>
        <w:jc w:val="both"/>
        <w:rPr>
          <w:rFonts w:ascii="Palatino Linotype" w:hAnsi="Palatino Linotype" w:cs="Arial"/>
        </w:rPr>
      </w:pPr>
      <w:r w:rsidRPr="00A53243">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w:t>
      </w:r>
      <w:r w:rsidRPr="00A53243">
        <w:rPr>
          <w:rFonts w:ascii="Palatino Linotype" w:hAnsi="Palatino Linotype" w:cs="Arial"/>
        </w:rPr>
        <w:lastRenderedPageBreak/>
        <w:t>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710C600" w14:textId="77777777" w:rsidR="00FF3CF4" w:rsidRPr="00A53243" w:rsidRDefault="00FF3CF4" w:rsidP="00FF3CF4">
      <w:pPr>
        <w:tabs>
          <w:tab w:val="left" w:pos="709"/>
        </w:tabs>
        <w:spacing w:line="360" w:lineRule="auto"/>
        <w:contextualSpacing/>
        <w:jc w:val="both"/>
        <w:rPr>
          <w:rFonts w:ascii="Palatino Linotype" w:hAnsi="Palatino Linotype" w:cs="Arial"/>
        </w:rPr>
      </w:pPr>
    </w:p>
    <w:p w14:paraId="3988DE05" w14:textId="77777777" w:rsidR="00FF3CF4" w:rsidRPr="00A53243" w:rsidRDefault="00FF3CF4" w:rsidP="00FF3CF4">
      <w:pPr>
        <w:tabs>
          <w:tab w:val="left" w:pos="709"/>
        </w:tabs>
        <w:spacing w:line="360" w:lineRule="auto"/>
        <w:contextualSpacing/>
        <w:jc w:val="both"/>
        <w:rPr>
          <w:rFonts w:ascii="Palatino Linotype" w:hAnsi="Palatino Linotype" w:cs="Arial"/>
        </w:rPr>
      </w:pPr>
      <w:r w:rsidRPr="00A53243">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A53243">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A53243">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2BA2E7F" w14:textId="77777777" w:rsidR="00FF3CF4" w:rsidRPr="00A53243" w:rsidRDefault="00FF3CF4" w:rsidP="00FF3CF4">
      <w:pPr>
        <w:tabs>
          <w:tab w:val="left" w:pos="709"/>
        </w:tabs>
        <w:spacing w:line="360" w:lineRule="auto"/>
        <w:contextualSpacing/>
        <w:jc w:val="both"/>
        <w:rPr>
          <w:rFonts w:ascii="Palatino Linotype" w:hAnsi="Palatino Linotype" w:cs="Arial"/>
        </w:rPr>
      </w:pPr>
    </w:p>
    <w:p w14:paraId="4B969F51" w14:textId="77777777" w:rsidR="00FF3CF4" w:rsidRPr="00A53243" w:rsidRDefault="00FF3CF4" w:rsidP="00FF3CF4">
      <w:pPr>
        <w:ind w:left="567" w:right="616"/>
        <w:jc w:val="both"/>
        <w:rPr>
          <w:rFonts w:ascii="Palatino Linotype" w:hAnsi="Palatino Linotype" w:cs="Arial"/>
          <w:i/>
          <w:sz w:val="22"/>
        </w:rPr>
      </w:pPr>
      <w:r w:rsidRPr="00A53243">
        <w:rPr>
          <w:rFonts w:ascii="Palatino Linotype" w:hAnsi="Palatino Linotype" w:cs="Arial"/>
          <w:i/>
          <w:sz w:val="22"/>
        </w:rPr>
        <w:t>“</w:t>
      </w:r>
      <w:r w:rsidRPr="00A53243">
        <w:rPr>
          <w:rFonts w:ascii="Palatino Linotype" w:hAnsi="Palatino Linotype" w:cs="Arial"/>
          <w:b/>
          <w:i/>
          <w:sz w:val="22"/>
        </w:rPr>
        <w:t xml:space="preserve">Artículo 3. </w:t>
      </w:r>
      <w:r w:rsidRPr="00A53243">
        <w:rPr>
          <w:rFonts w:ascii="Palatino Linotype" w:hAnsi="Palatino Linotype" w:cs="Arial"/>
          <w:i/>
          <w:sz w:val="22"/>
        </w:rPr>
        <w:t>Para los efectos de la presente Ley se entenderá por:</w:t>
      </w:r>
    </w:p>
    <w:p w14:paraId="6C6AD6D1" w14:textId="77777777" w:rsidR="00FF3CF4" w:rsidRPr="00A53243" w:rsidRDefault="00FF3CF4" w:rsidP="00FF3CF4">
      <w:pPr>
        <w:ind w:left="567" w:right="616"/>
        <w:jc w:val="both"/>
        <w:rPr>
          <w:rFonts w:ascii="Palatino Linotype" w:hAnsi="Palatino Linotype" w:cs="Arial"/>
          <w:i/>
          <w:sz w:val="22"/>
        </w:rPr>
      </w:pPr>
      <w:r w:rsidRPr="00A53243">
        <w:rPr>
          <w:rFonts w:ascii="Palatino Linotype" w:hAnsi="Palatino Linotype" w:cs="Arial"/>
          <w:i/>
          <w:sz w:val="22"/>
        </w:rPr>
        <w:t>(…)</w:t>
      </w:r>
    </w:p>
    <w:p w14:paraId="59BFFB72" w14:textId="77777777" w:rsidR="00FF3CF4" w:rsidRPr="00A53243" w:rsidRDefault="00FF3CF4" w:rsidP="00FF3CF4">
      <w:pPr>
        <w:ind w:left="567" w:right="616"/>
        <w:jc w:val="both"/>
        <w:rPr>
          <w:rFonts w:ascii="Palatino Linotype" w:hAnsi="Palatino Linotype" w:cs="Arial"/>
          <w:i/>
          <w:sz w:val="22"/>
        </w:rPr>
      </w:pPr>
      <w:r w:rsidRPr="00A53243">
        <w:rPr>
          <w:rFonts w:ascii="Palatino Linotype" w:hAnsi="Palatino Linotype" w:cs="Arial"/>
          <w:b/>
          <w:i/>
          <w:sz w:val="22"/>
        </w:rPr>
        <w:t>XI. Documento:</w:t>
      </w:r>
      <w:r w:rsidRPr="00A5324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A53243">
        <w:rPr>
          <w:rFonts w:ascii="Palatino Linotype" w:hAnsi="Palatino Linotype" w:cs="Arial"/>
          <w:b/>
          <w:i/>
          <w:sz w:val="22"/>
          <w:u w:val="single"/>
        </w:rPr>
        <w:t>registro que documente el ejercicio de las facultades, funciones y competencias de los sujetos obligados</w:t>
      </w:r>
      <w:r w:rsidRPr="00A53243">
        <w:rPr>
          <w:rFonts w:ascii="Palatino Linotype" w:hAnsi="Palatino Linotype" w:cs="Arial"/>
          <w:i/>
          <w:sz w:val="22"/>
          <w:u w:val="single"/>
        </w:rPr>
        <w:t>,</w:t>
      </w:r>
      <w:r w:rsidRPr="00A53243">
        <w:rPr>
          <w:rFonts w:ascii="Palatino Linotype" w:hAnsi="Palatino Linotype" w:cs="Arial"/>
          <w:i/>
          <w:sz w:val="22"/>
        </w:rPr>
        <w:t xml:space="preserve"> sus servidores públicos e integrantes, </w:t>
      </w:r>
      <w:r w:rsidRPr="00A53243">
        <w:rPr>
          <w:rFonts w:ascii="Palatino Linotype" w:hAnsi="Palatino Linotype" w:cs="Arial"/>
          <w:b/>
          <w:i/>
          <w:sz w:val="22"/>
          <w:u w:val="single"/>
        </w:rPr>
        <w:t>sin importar su fuente o fecha de elaboración.</w:t>
      </w:r>
      <w:r w:rsidRPr="00A53243">
        <w:rPr>
          <w:rFonts w:ascii="Palatino Linotype" w:hAnsi="Palatino Linotype" w:cs="Arial"/>
          <w:i/>
          <w:sz w:val="22"/>
        </w:rPr>
        <w:t xml:space="preserve"> Los documentos podrán estar en cualquier medio, sea escrito, impreso, sonoro, visual, electrónico, informático u holográfico;</w:t>
      </w:r>
    </w:p>
    <w:p w14:paraId="351E376E" w14:textId="77777777" w:rsidR="00FF3CF4" w:rsidRPr="00A53243" w:rsidRDefault="00FF3CF4" w:rsidP="00FF3CF4">
      <w:pPr>
        <w:ind w:left="567" w:right="616"/>
        <w:jc w:val="both"/>
        <w:rPr>
          <w:rFonts w:ascii="Palatino Linotype" w:hAnsi="Palatino Linotype" w:cs="Arial"/>
          <w:i/>
          <w:sz w:val="22"/>
        </w:rPr>
      </w:pPr>
      <w:r w:rsidRPr="00A53243">
        <w:rPr>
          <w:rFonts w:ascii="Palatino Linotype" w:hAnsi="Palatino Linotype" w:cs="Arial"/>
          <w:i/>
          <w:sz w:val="22"/>
        </w:rPr>
        <w:t>(…)”</w:t>
      </w:r>
    </w:p>
    <w:p w14:paraId="634149D4" w14:textId="77777777" w:rsidR="00FF3CF4" w:rsidRPr="00A53243" w:rsidRDefault="00FF3CF4" w:rsidP="00FF3CF4">
      <w:pPr>
        <w:rPr>
          <w:sz w:val="14"/>
        </w:rPr>
      </w:pPr>
    </w:p>
    <w:p w14:paraId="5ABA462C" w14:textId="77777777" w:rsidR="00FF3CF4" w:rsidRPr="00A53243" w:rsidRDefault="00FF3CF4" w:rsidP="00FF3CF4"/>
    <w:p w14:paraId="3722DF00" w14:textId="77777777" w:rsidR="00FF3CF4" w:rsidRPr="00A53243" w:rsidRDefault="00FF3CF4" w:rsidP="00FF3CF4">
      <w:pPr>
        <w:spacing w:before="240" w:after="240" w:line="360" w:lineRule="auto"/>
        <w:ind w:right="49"/>
        <w:contextualSpacing/>
        <w:jc w:val="both"/>
        <w:rPr>
          <w:rFonts w:ascii="Palatino Linotype" w:hAnsi="Palatino Linotype" w:cs="Arial"/>
          <w:lang w:eastAsia="es-MX"/>
        </w:rPr>
      </w:pPr>
      <w:r w:rsidRPr="00A53243">
        <w:rPr>
          <w:rFonts w:ascii="Palatino Linotype" w:hAnsi="Palatino Linotype" w:cs="Arial"/>
        </w:rPr>
        <w:t xml:space="preserve">Además, </w:t>
      </w:r>
      <w:r w:rsidRPr="00A53243">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w:t>
      </w:r>
      <w:r w:rsidRPr="00A53243">
        <w:rPr>
          <w:rFonts w:ascii="Palatino Linotype" w:eastAsia="MS Mincho" w:hAnsi="Palatino Linotype"/>
        </w:rPr>
        <w:lastRenderedPageBreak/>
        <w:t>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FD1D4BF" w14:textId="77777777" w:rsidR="00FF3CF4" w:rsidRPr="00A53243" w:rsidRDefault="00FF3CF4" w:rsidP="00FF3CF4">
      <w:pPr>
        <w:spacing w:before="240" w:after="240" w:line="360" w:lineRule="auto"/>
        <w:ind w:right="49"/>
        <w:contextualSpacing/>
        <w:jc w:val="both"/>
        <w:rPr>
          <w:rFonts w:ascii="Palatino Linotype" w:hAnsi="Palatino Linotype" w:cs="Arial"/>
          <w:lang w:eastAsia="es-MX"/>
        </w:rPr>
      </w:pPr>
    </w:p>
    <w:p w14:paraId="3FDB83BF" w14:textId="77777777" w:rsidR="00FF3CF4" w:rsidRPr="00A53243" w:rsidRDefault="00FF3CF4" w:rsidP="00FF3CF4">
      <w:pPr>
        <w:spacing w:before="240" w:after="240" w:line="360" w:lineRule="auto"/>
        <w:ind w:right="49"/>
        <w:contextualSpacing/>
        <w:jc w:val="both"/>
        <w:rPr>
          <w:rFonts w:ascii="Palatino Linotype" w:eastAsia="MS Mincho" w:hAnsi="Palatino Linotype" w:cs="Tahoma"/>
        </w:rPr>
      </w:pPr>
      <w:r w:rsidRPr="00A53243">
        <w:rPr>
          <w:rFonts w:ascii="Palatino Linotype" w:hAnsi="Palatino Linotype" w:cs="Arial"/>
          <w:lang w:eastAsia="es-MX"/>
        </w:rPr>
        <w:t xml:space="preserve">De la misma forma, </w:t>
      </w:r>
      <w:r w:rsidRPr="00A53243">
        <w:rPr>
          <w:rFonts w:ascii="Palatino Linotype" w:eastAsia="MS Mincho" w:hAnsi="Palatino Linotype"/>
        </w:rPr>
        <w:t>de acuerdo al contenido del artículo 160,</w:t>
      </w:r>
      <w:r w:rsidRPr="00A53243">
        <w:rPr>
          <w:rFonts w:ascii="Palatino Linotype" w:hAnsi="Palatino Linotype" w:cs="Arial"/>
        </w:rPr>
        <w:t xml:space="preserve"> de la Ley </w:t>
      </w:r>
      <w:r w:rsidRPr="00A53243">
        <w:rPr>
          <w:rFonts w:ascii="Palatino Linotype" w:eastAsia="MS Mincho" w:hAnsi="Palatino Linotype" w:cs="Tahoma"/>
        </w:rPr>
        <w:t>General de Transparencia y Acceso a la Información Pública que a la letra dispone:</w:t>
      </w:r>
    </w:p>
    <w:p w14:paraId="635A007D" w14:textId="77777777" w:rsidR="00FF3CF4" w:rsidRPr="00A53243" w:rsidRDefault="00FF3CF4" w:rsidP="00FF3CF4"/>
    <w:p w14:paraId="0ED1ADE7" w14:textId="77777777" w:rsidR="00FF3CF4" w:rsidRPr="00A53243" w:rsidRDefault="00FF3CF4" w:rsidP="00FF3CF4">
      <w:pPr>
        <w:ind w:left="567" w:right="616"/>
        <w:contextualSpacing/>
        <w:jc w:val="both"/>
        <w:rPr>
          <w:rFonts w:ascii="Palatino Linotype" w:hAnsi="Palatino Linotype" w:cs="Arial"/>
          <w:i/>
          <w:sz w:val="22"/>
          <w:lang w:eastAsia="gl-ES"/>
        </w:rPr>
      </w:pPr>
      <w:r w:rsidRPr="00A53243">
        <w:rPr>
          <w:rFonts w:ascii="Palatino Linotype" w:hAnsi="Palatino Linotype" w:cs="Arial"/>
          <w:b/>
          <w:i/>
          <w:sz w:val="22"/>
          <w:lang w:eastAsia="gl-ES"/>
        </w:rPr>
        <w:t>Artículo 160</w:t>
      </w:r>
      <w:r w:rsidRPr="00A53243">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D093F60" w14:textId="77777777" w:rsidR="00FF3CF4" w:rsidRPr="00A53243" w:rsidRDefault="00FF3CF4" w:rsidP="00FF3CF4">
      <w:pPr>
        <w:ind w:left="851" w:right="616"/>
        <w:contextualSpacing/>
        <w:jc w:val="both"/>
        <w:rPr>
          <w:rFonts w:ascii="Palatino Linotype" w:hAnsi="Palatino Linotype" w:cs="Arial"/>
          <w:i/>
          <w:sz w:val="22"/>
          <w:lang w:eastAsia="gl-ES"/>
        </w:rPr>
      </w:pPr>
    </w:p>
    <w:p w14:paraId="06D11228" w14:textId="77777777" w:rsidR="00FF3CF4" w:rsidRPr="00A53243" w:rsidRDefault="00FF3CF4" w:rsidP="00FF3CF4">
      <w:pPr>
        <w:ind w:left="851" w:right="616"/>
        <w:contextualSpacing/>
        <w:jc w:val="both"/>
        <w:rPr>
          <w:rFonts w:ascii="Palatino Linotype" w:hAnsi="Palatino Linotype" w:cs="Arial"/>
          <w:i/>
          <w:sz w:val="14"/>
          <w:lang w:eastAsia="gl-ES"/>
        </w:rPr>
      </w:pPr>
    </w:p>
    <w:p w14:paraId="1DB23890" w14:textId="77777777" w:rsidR="00FF3CF4" w:rsidRPr="00A53243" w:rsidRDefault="00FF3CF4" w:rsidP="00FF3CF4">
      <w:pPr>
        <w:spacing w:line="360" w:lineRule="auto"/>
        <w:jc w:val="both"/>
        <w:rPr>
          <w:rFonts w:ascii="Palatino Linotype" w:hAnsi="Palatino Linotype" w:cs="Arial"/>
          <w:color w:val="222222"/>
          <w:szCs w:val="19"/>
          <w:lang w:eastAsia="es-MX"/>
        </w:rPr>
      </w:pPr>
      <w:r w:rsidRPr="00A53243">
        <w:rPr>
          <w:rFonts w:ascii="Palatino Linotype" w:hAnsi="Palatino Linotype"/>
          <w:color w:val="000000"/>
        </w:rPr>
        <w:t xml:space="preserve">Sirve como apoyo </w:t>
      </w:r>
      <w:r w:rsidRPr="00A53243">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5930B059" w14:textId="77777777" w:rsidR="00FF3CF4" w:rsidRPr="00A53243" w:rsidRDefault="00FF3CF4" w:rsidP="00FF3CF4">
      <w:pPr>
        <w:pStyle w:val="Sinespaciado"/>
        <w:rPr>
          <w:lang w:eastAsia="es-MX"/>
        </w:rPr>
      </w:pPr>
    </w:p>
    <w:p w14:paraId="3BEA1D79" w14:textId="77777777" w:rsidR="00FF3CF4" w:rsidRPr="00A53243" w:rsidRDefault="00FF3CF4" w:rsidP="00FF3CF4">
      <w:pPr>
        <w:shd w:val="clear" w:color="auto" w:fill="FFFFFF"/>
        <w:tabs>
          <w:tab w:val="left" w:pos="8647"/>
        </w:tabs>
        <w:ind w:left="567" w:right="616"/>
        <w:jc w:val="both"/>
        <w:rPr>
          <w:rFonts w:ascii="Palatino Linotype" w:hAnsi="Palatino Linotype" w:cs="Arial"/>
          <w:i/>
          <w:iCs/>
          <w:color w:val="222222"/>
          <w:sz w:val="22"/>
          <w:lang w:eastAsia="es-MX"/>
        </w:rPr>
      </w:pPr>
      <w:r w:rsidRPr="00A53243">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A53243">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F798E50" w14:textId="77777777" w:rsidR="00FF3CF4" w:rsidRPr="00A53243" w:rsidRDefault="00FF3CF4" w:rsidP="00FF3CF4">
      <w:pPr>
        <w:pStyle w:val="Sinespaciado"/>
      </w:pPr>
    </w:p>
    <w:p w14:paraId="1555675C" w14:textId="77777777" w:rsidR="00FF3CF4" w:rsidRPr="00A53243" w:rsidRDefault="00FF3CF4" w:rsidP="00FF3CF4">
      <w:pPr>
        <w:pStyle w:val="Sinespaciado"/>
      </w:pPr>
    </w:p>
    <w:p w14:paraId="086AF52A" w14:textId="77777777" w:rsidR="00FF3CF4" w:rsidRPr="00A53243" w:rsidRDefault="00FF3CF4" w:rsidP="00FF3CF4">
      <w:pPr>
        <w:spacing w:line="360" w:lineRule="auto"/>
        <w:contextualSpacing/>
        <w:jc w:val="both"/>
        <w:rPr>
          <w:rFonts w:ascii="Palatino Linotype" w:hAnsi="Palatino Linotype" w:cs="Arial"/>
        </w:rPr>
      </w:pPr>
      <w:r w:rsidRPr="00A53243">
        <w:rPr>
          <w:rFonts w:ascii="Palatino Linotype" w:hAnsi="Palatino Linotype" w:cs="Arial"/>
          <w:bCs/>
        </w:rPr>
        <w:lastRenderedPageBreak/>
        <w:t xml:space="preserve">Además, </w:t>
      </w:r>
      <w:r w:rsidRPr="00A53243">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A4BFD57" w14:textId="77777777" w:rsidR="00FF3CF4" w:rsidRPr="00A53243" w:rsidRDefault="00FF3CF4" w:rsidP="00FF3CF4">
      <w:pPr>
        <w:pStyle w:val="Sinespaciado"/>
      </w:pPr>
    </w:p>
    <w:p w14:paraId="2042A51C" w14:textId="77777777" w:rsidR="00FF3CF4" w:rsidRPr="00A53243" w:rsidRDefault="00FF3CF4" w:rsidP="00FF3CF4">
      <w:pPr>
        <w:ind w:left="567" w:right="616"/>
        <w:contextualSpacing/>
        <w:jc w:val="both"/>
        <w:rPr>
          <w:rFonts w:ascii="Palatino Linotype" w:hAnsi="Palatino Linotype" w:cs="Arial"/>
          <w:i/>
          <w:sz w:val="22"/>
        </w:rPr>
      </w:pPr>
      <w:r w:rsidRPr="00A53243">
        <w:rPr>
          <w:rFonts w:ascii="Palatino Linotype" w:hAnsi="Palatino Linotype" w:cs="Arial"/>
          <w:b/>
          <w:i/>
          <w:sz w:val="22"/>
        </w:rPr>
        <w:t>Artículo 23.</w:t>
      </w:r>
      <w:r w:rsidRPr="00A53243">
        <w:rPr>
          <w:rFonts w:ascii="Palatino Linotype" w:hAnsi="Palatino Linotype" w:cs="Arial"/>
          <w:i/>
          <w:sz w:val="22"/>
        </w:rPr>
        <w:t xml:space="preserve"> Son sujetos obligados a transparentar y permitir el acceso a su información y proteger los datos personales que obren en su poder:</w:t>
      </w:r>
    </w:p>
    <w:p w14:paraId="37C4E6FC" w14:textId="77777777" w:rsidR="00FF3CF4" w:rsidRPr="00A53243" w:rsidRDefault="00FF3CF4" w:rsidP="00FF3CF4">
      <w:pPr>
        <w:ind w:left="567" w:right="616"/>
        <w:contextualSpacing/>
        <w:jc w:val="both"/>
        <w:rPr>
          <w:rFonts w:ascii="Palatino Linotype" w:hAnsi="Palatino Linotype" w:cs="Arial"/>
          <w:i/>
          <w:sz w:val="22"/>
        </w:rPr>
      </w:pPr>
      <w:r w:rsidRPr="00A53243">
        <w:rPr>
          <w:rFonts w:ascii="Palatino Linotype" w:hAnsi="Palatino Linotype" w:cs="Arial"/>
          <w:i/>
          <w:sz w:val="22"/>
        </w:rPr>
        <w:t>(…)</w:t>
      </w:r>
    </w:p>
    <w:p w14:paraId="17DE13C9" w14:textId="77777777" w:rsidR="00FF3CF4" w:rsidRPr="00A53243" w:rsidRDefault="00FF3CF4" w:rsidP="00FF3CF4">
      <w:pPr>
        <w:ind w:left="567" w:right="616"/>
        <w:contextualSpacing/>
        <w:jc w:val="both"/>
        <w:rPr>
          <w:rFonts w:ascii="Palatino Linotype" w:eastAsiaTheme="minorHAnsi" w:hAnsi="Palatino Linotype" w:cs="Bookman Old Style"/>
          <w:i/>
          <w:color w:val="000000"/>
          <w:sz w:val="22"/>
          <w:szCs w:val="20"/>
          <w:lang w:val="es-MX" w:eastAsia="en-US"/>
        </w:rPr>
      </w:pPr>
      <w:r w:rsidRPr="00A53243">
        <w:rPr>
          <w:rFonts w:ascii="Palatino Linotype" w:eastAsiaTheme="minorHAnsi" w:hAnsi="Palatino Linotype" w:cs="Bookman Old Style"/>
          <w:b/>
          <w:bCs/>
          <w:i/>
          <w:color w:val="000000"/>
          <w:sz w:val="22"/>
          <w:szCs w:val="20"/>
          <w:lang w:val="es-MX" w:eastAsia="en-US"/>
        </w:rPr>
        <w:t xml:space="preserve">IV. </w:t>
      </w:r>
      <w:r w:rsidRPr="00A53243">
        <w:rPr>
          <w:rFonts w:ascii="Palatino Linotype" w:eastAsiaTheme="minorHAnsi" w:hAnsi="Palatino Linotype" w:cs="Bookman Old Style"/>
          <w:i/>
          <w:color w:val="000000"/>
          <w:sz w:val="22"/>
          <w:szCs w:val="20"/>
          <w:lang w:val="es-MX" w:eastAsia="en-US"/>
        </w:rPr>
        <w:t>Los ayuntamientos y las dependencias, organismos, órganos y entidades de la administración municipal;</w:t>
      </w:r>
    </w:p>
    <w:p w14:paraId="3DA9CF60" w14:textId="77777777" w:rsidR="00FF3CF4" w:rsidRPr="00A53243" w:rsidRDefault="00FF3CF4" w:rsidP="00FF3CF4">
      <w:pPr>
        <w:spacing w:line="360" w:lineRule="auto"/>
        <w:jc w:val="both"/>
        <w:rPr>
          <w:rFonts w:ascii="Palatino Linotype" w:hAnsi="Palatino Linotype" w:cs="Arial"/>
        </w:rPr>
      </w:pPr>
    </w:p>
    <w:p w14:paraId="3685690C" w14:textId="77777777" w:rsidR="00FF3CF4" w:rsidRDefault="00FF3CF4" w:rsidP="00FF3CF4">
      <w:pPr>
        <w:spacing w:line="360" w:lineRule="auto"/>
        <w:jc w:val="both"/>
        <w:rPr>
          <w:rFonts w:ascii="Palatino Linotype" w:eastAsiaTheme="minorHAnsi" w:hAnsi="Palatino Linotype" w:cs="Arial"/>
          <w:szCs w:val="22"/>
          <w:lang w:val="es-MX" w:eastAsia="en-US"/>
        </w:rPr>
      </w:pPr>
      <w:r w:rsidRPr="00A53243">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A53243">
        <w:rPr>
          <w:rFonts w:ascii="Palatino Linotype" w:eastAsiaTheme="minorHAnsi" w:hAnsi="Palatino Linotype" w:cs="Arial"/>
          <w:b/>
          <w:szCs w:val="22"/>
          <w:lang w:val="es-MX" w:eastAsia="en-US"/>
        </w:rPr>
        <w:t>SAIMEX</w:t>
      </w:r>
      <w:r w:rsidRPr="00A53243">
        <w:rPr>
          <w:rFonts w:ascii="Palatino Linotype" w:eastAsiaTheme="minorHAnsi" w:hAnsi="Palatino Linotype" w:cs="Arial"/>
          <w:szCs w:val="22"/>
          <w:lang w:val="es-MX" w:eastAsia="en-US"/>
        </w:rPr>
        <w:t xml:space="preserve">, a efecto de determinar si con la información remitida por </w:t>
      </w:r>
      <w:r w:rsidRPr="00A53243">
        <w:rPr>
          <w:rFonts w:ascii="Palatino Linotype" w:eastAsiaTheme="minorHAnsi" w:hAnsi="Palatino Linotype" w:cs="Arial"/>
          <w:b/>
          <w:szCs w:val="22"/>
          <w:lang w:val="es-MX" w:eastAsia="en-US"/>
        </w:rPr>
        <w:t>El Sujeto Obligado</w:t>
      </w:r>
      <w:r w:rsidRPr="00A53243">
        <w:rPr>
          <w:rFonts w:ascii="Palatino Linotype" w:eastAsiaTheme="minorHAnsi" w:hAnsi="Palatino Linotype" w:cs="Arial"/>
          <w:szCs w:val="22"/>
          <w:lang w:val="es-MX" w:eastAsia="en-US"/>
        </w:rPr>
        <w:t xml:space="preserve"> a través de su respuesta, colma lo requerido en dicha solicitud. </w:t>
      </w:r>
    </w:p>
    <w:p w14:paraId="114ADF79" w14:textId="77777777" w:rsidR="002B75BC" w:rsidRDefault="002B75BC" w:rsidP="00FF3CF4">
      <w:pPr>
        <w:spacing w:line="360" w:lineRule="auto"/>
        <w:jc w:val="both"/>
        <w:rPr>
          <w:rFonts w:ascii="Palatino Linotype" w:eastAsiaTheme="minorHAnsi" w:hAnsi="Palatino Linotype" w:cs="Arial"/>
          <w:szCs w:val="22"/>
          <w:lang w:val="es-MX" w:eastAsia="en-US"/>
        </w:rPr>
      </w:pPr>
    </w:p>
    <w:p w14:paraId="7621945B" w14:textId="7B6E6104" w:rsidR="000A16F0" w:rsidRPr="00DC62E2" w:rsidRDefault="009B5B7C" w:rsidP="00FF3CF4">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Dado lo </w:t>
      </w:r>
      <w:r w:rsidRPr="00DC62E2">
        <w:rPr>
          <w:rFonts w:ascii="Palatino Linotype" w:eastAsiaTheme="minorHAnsi" w:hAnsi="Palatino Linotype" w:cs="Arial"/>
          <w:szCs w:val="22"/>
          <w:lang w:val="es-MX" w:eastAsia="en-US"/>
        </w:rPr>
        <w:t>anterior, se procede al análisis de los puntos solicitados.</w:t>
      </w:r>
    </w:p>
    <w:p w14:paraId="2CC3676C" w14:textId="77777777" w:rsidR="000A16F0" w:rsidRDefault="000A16F0" w:rsidP="000A16F0">
      <w:pPr>
        <w:pStyle w:val="Prrafodelista"/>
        <w:numPr>
          <w:ilvl w:val="0"/>
          <w:numId w:val="16"/>
        </w:numPr>
        <w:spacing w:line="360" w:lineRule="auto"/>
        <w:ind w:right="141"/>
        <w:jc w:val="both"/>
        <w:rPr>
          <w:rFonts w:ascii="Palatino Linotype" w:eastAsiaTheme="minorHAnsi" w:hAnsi="Palatino Linotype" w:cstheme="minorBidi"/>
          <w:bCs/>
          <w:szCs w:val="22"/>
          <w:lang w:val="es-MX" w:eastAsia="es-MX"/>
        </w:rPr>
      </w:pPr>
      <w:r w:rsidRPr="00DC62E2">
        <w:rPr>
          <w:rFonts w:ascii="Palatino Linotype" w:eastAsiaTheme="minorHAnsi" w:hAnsi="Palatino Linotype" w:cstheme="minorBidi"/>
          <w:bCs/>
          <w:szCs w:val="22"/>
          <w:lang w:val="es-MX" w:eastAsia="es-MX"/>
        </w:rPr>
        <w:t>Estados financieros del municipio, incluyendo</w:t>
      </w:r>
      <w:r w:rsidRPr="00A61F95">
        <w:rPr>
          <w:rFonts w:ascii="Palatino Linotype" w:eastAsiaTheme="minorHAnsi" w:hAnsi="Palatino Linotype" w:cstheme="minorBidi"/>
          <w:bCs/>
          <w:szCs w:val="22"/>
          <w:lang w:val="es-MX" w:eastAsia="es-MX"/>
        </w:rPr>
        <w:t xml:space="preserve"> balance general, estado de resultados y flujo de efectivo</w:t>
      </w:r>
      <w:r>
        <w:rPr>
          <w:rFonts w:ascii="Palatino Linotype" w:eastAsiaTheme="minorHAnsi" w:hAnsi="Palatino Linotype" w:cstheme="minorBidi"/>
          <w:bCs/>
          <w:szCs w:val="22"/>
          <w:lang w:val="es-MX" w:eastAsia="es-MX"/>
        </w:rPr>
        <w:t>.</w:t>
      </w:r>
    </w:p>
    <w:p w14:paraId="216503B1" w14:textId="7D2983E9" w:rsidR="000A16F0" w:rsidRDefault="006C7F6F" w:rsidP="00414552">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Respecto de este primer punto, se destaca </w:t>
      </w:r>
      <w:r w:rsidR="00414552">
        <w:rPr>
          <w:rFonts w:ascii="Palatino Linotype" w:eastAsiaTheme="minorHAnsi" w:hAnsi="Palatino Linotype" w:cs="Arial"/>
          <w:szCs w:val="22"/>
          <w:lang w:val="es-MX" w:eastAsia="en-US"/>
        </w:rPr>
        <w:t>que de conformidad a</w:t>
      </w:r>
      <w:r w:rsidR="00F45F21">
        <w:rPr>
          <w:rFonts w:ascii="Palatino Linotype" w:eastAsiaTheme="minorHAnsi" w:hAnsi="Palatino Linotype" w:cs="Arial"/>
          <w:szCs w:val="22"/>
          <w:lang w:val="es-MX" w:eastAsia="en-US"/>
        </w:rPr>
        <w:t xml:space="preserve"> </w:t>
      </w:r>
      <w:r w:rsidR="00414552" w:rsidRPr="00414552">
        <w:rPr>
          <w:rFonts w:ascii="Palatino Linotype" w:eastAsiaTheme="minorHAnsi" w:hAnsi="Palatino Linotype" w:cs="Arial"/>
          <w:szCs w:val="22"/>
          <w:lang w:val="es-MX" w:eastAsia="en-US"/>
        </w:rPr>
        <w:t>los Lineamientos, Fechas de Capacitación y</w:t>
      </w:r>
      <w:r w:rsidR="00414552">
        <w:rPr>
          <w:rFonts w:ascii="Palatino Linotype" w:eastAsiaTheme="minorHAnsi" w:hAnsi="Palatino Linotype" w:cs="Arial"/>
          <w:szCs w:val="22"/>
          <w:lang w:val="es-MX" w:eastAsia="en-US"/>
        </w:rPr>
        <w:t xml:space="preserve"> </w:t>
      </w:r>
      <w:r w:rsidR="00414552" w:rsidRPr="00414552">
        <w:rPr>
          <w:rFonts w:ascii="Palatino Linotype" w:eastAsiaTheme="minorHAnsi" w:hAnsi="Palatino Linotype" w:cs="Arial"/>
          <w:szCs w:val="22"/>
          <w:lang w:val="es-MX" w:eastAsia="en-US"/>
        </w:rPr>
        <w:t>Calendarización para la Integración, Presentación y Envío de los Informes Trimestrales</w:t>
      </w:r>
      <w:r w:rsidR="00414552">
        <w:rPr>
          <w:rFonts w:ascii="Palatino Linotype" w:eastAsiaTheme="minorHAnsi" w:hAnsi="Palatino Linotype" w:cs="Arial"/>
          <w:szCs w:val="22"/>
          <w:lang w:val="es-MX" w:eastAsia="en-US"/>
        </w:rPr>
        <w:t xml:space="preserve"> </w:t>
      </w:r>
      <w:r w:rsidR="00414552" w:rsidRPr="00414552">
        <w:rPr>
          <w:rFonts w:ascii="Palatino Linotype" w:eastAsiaTheme="minorHAnsi" w:hAnsi="Palatino Linotype" w:cs="Arial"/>
          <w:szCs w:val="22"/>
          <w:lang w:val="es-MX" w:eastAsia="en-US"/>
        </w:rPr>
        <w:t>del Ejercicio Fiscal 2024</w:t>
      </w:r>
      <w:r w:rsidR="00414552">
        <w:rPr>
          <w:rFonts w:ascii="Palatino Linotype" w:eastAsiaTheme="minorHAnsi" w:hAnsi="Palatino Linotype" w:cs="Arial"/>
          <w:szCs w:val="22"/>
          <w:lang w:val="es-MX" w:eastAsia="en-US"/>
        </w:rPr>
        <w:t xml:space="preserve">, </w:t>
      </w:r>
      <w:r w:rsidR="001113E9">
        <w:rPr>
          <w:rFonts w:ascii="Palatino Linotype" w:eastAsiaTheme="minorHAnsi" w:hAnsi="Palatino Linotype" w:cs="Arial"/>
          <w:szCs w:val="22"/>
          <w:lang w:val="es-MX" w:eastAsia="en-US"/>
        </w:rPr>
        <w:t xml:space="preserve">se encuentra </w:t>
      </w:r>
      <w:r w:rsidR="00B557E8">
        <w:rPr>
          <w:rFonts w:ascii="Palatino Linotype" w:eastAsiaTheme="minorHAnsi" w:hAnsi="Palatino Linotype" w:cs="Arial"/>
          <w:szCs w:val="22"/>
          <w:lang w:val="es-MX" w:eastAsia="en-US"/>
        </w:rPr>
        <w:t xml:space="preserve">normada </w:t>
      </w:r>
      <w:r w:rsidR="001113E9">
        <w:rPr>
          <w:rFonts w:ascii="Palatino Linotype" w:eastAsiaTheme="minorHAnsi" w:hAnsi="Palatino Linotype" w:cs="Arial"/>
          <w:szCs w:val="22"/>
          <w:lang w:val="es-MX" w:eastAsia="en-US"/>
        </w:rPr>
        <w:t xml:space="preserve">la presentación </w:t>
      </w:r>
      <w:r w:rsidR="00B557E8">
        <w:rPr>
          <w:rFonts w:ascii="Palatino Linotype" w:eastAsiaTheme="minorHAnsi" w:hAnsi="Palatino Linotype" w:cs="Arial"/>
          <w:szCs w:val="22"/>
          <w:lang w:val="es-MX" w:eastAsia="en-US"/>
        </w:rPr>
        <w:t xml:space="preserve">de los Estados de Situación Financiera del Municipio, </w:t>
      </w:r>
      <w:r w:rsidR="00452AA6">
        <w:rPr>
          <w:rFonts w:ascii="Palatino Linotype" w:eastAsiaTheme="minorHAnsi" w:hAnsi="Palatino Linotype" w:cs="Arial"/>
          <w:szCs w:val="22"/>
          <w:lang w:val="es-MX" w:eastAsia="en-US"/>
        </w:rPr>
        <w:t>en ese sentido el instructivo del Llenado del Módulo 1 “</w:t>
      </w:r>
      <w:r w:rsidR="00452AA6" w:rsidRPr="00452AA6">
        <w:rPr>
          <w:rFonts w:ascii="Palatino Linotype" w:eastAsiaTheme="minorHAnsi" w:hAnsi="Palatino Linotype" w:cs="Arial"/>
          <w:szCs w:val="22"/>
          <w:lang w:val="es-MX" w:eastAsia="en-US"/>
        </w:rPr>
        <w:t>Información Contable y Financiera</w:t>
      </w:r>
      <w:r w:rsidR="00452AA6">
        <w:rPr>
          <w:rFonts w:ascii="Palatino Linotype" w:eastAsiaTheme="minorHAnsi" w:hAnsi="Palatino Linotype" w:cs="Arial"/>
          <w:szCs w:val="22"/>
          <w:lang w:val="es-MX" w:eastAsia="en-US"/>
        </w:rPr>
        <w:t xml:space="preserve">” que se hace llegar a al Órgano Superior de Fiscalización del Estado de México, establece como documento a entregar el </w:t>
      </w:r>
      <w:r w:rsidR="00452AA6" w:rsidRPr="00452AA6">
        <w:rPr>
          <w:rFonts w:ascii="Palatino Linotype" w:eastAsiaTheme="minorHAnsi" w:hAnsi="Palatino Linotype" w:cs="Arial"/>
          <w:szCs w:val="22"/>
          <w:lang w:val="es-MX" w:eastAsia="en-US"/>
        </w:rPr>
        <w:t>Estado de Situación Financiera</w:t>
      </w:r>
      <w:r w:rsidR="00452AA6">
        <w:rPr>
          <w:rFonts w:ascii="Palatino Linotype" w:eastAsiaTheme="minorHAnsi" w:hAnsi="Palatino Linotype" w:cs="Arial"/>
          <w:szCs w:val="22"/>
          <w:lang w:val="es-MX" w:eastAsia="en-US"/>
        </w:rPr>
        <w:t>.</w:t>
      </w:r>
    </w:p>
    <w:p w14:paraId="3CB66D9E" w14:textId="77777777" w:rsidR="00452AA6" w:rsidRDefault="00452AA6" w:rsidP="00414552">
      <w:pPr>
        <w:spacing w:line="360" w:lineRule="auto"/>
        <w:jc w:val="both"/>
        <w:rPr>
          <w:rFonts w:ascii="Palatino Linotype" w:eastAsiaTheme="minorHAnsi" w:hAnsi="Palatino Linotype" w:cs="Arial"/>
          <w:szCs w:val="22"/>
          <w:lang w:val="es-MX" w:eastAsia="en-US"/>
        </w:rPr>
      </w:pPr>
    </w:p>
    <w:p w14:paraId="3D98167F" w14:textId="2722BF83" w:rsidR="00452AA6" w:rsidRDefault="00C71CE0" w:rsidP="00414552">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noProof/>
          <w:szCs w:val="22"/>
          <w:lang w:val="es-MX" w:eastAsia="es-MX"/>
        </w:rPr>
        <w:lastRenderedPageBreak/>
        <w:drawing>
          <wp:anchor distT="0" distB="0" distL="114300" distR="114300" simplePos="0" relativeHeight="251667456" behindDoc="0" locked="0" layoutInCell="1" allowOverlap="1" wp14:anchorId="65D6605D" wp14:editId="0B7C6ED2">
            <wp:simplePos x="0" y="0"/>
            <wp:positionH relativeFrom="column">
              <wp:posOffset>865047</wp:posOffset>
            </wp:positionH>
            <wp:positionV relativeFrom="paragraph">
              <wp:posOffset>74</wp:posOffset>
            </wp:positionV>
            <wp:extent cx="3750186" cy="1574505"/>
            <wp:effectExtent l="0" t="0" r="3175" b="698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C560F.tmp"/>
                    <pic:cNvPicPr/>
                  </pic:nvPicPr>
                  <pic:blipFill>
                    <a:blip r:embed="rId15">
                      <a:extLst>
                        <a:ext uri="{28A0092B-C50C-407E-A947-70E740481C1C}">
                          <a14:useLocalDpi xmlns:a14="http://schemas.microsoft.com/office/drawing/2010/main" val="0"/>
                        </a:ext>
                      </a:extLst>
                    </a:blip>
                    <a:stretch>
                      <a:fillRect/>
                    </a:stretch>
                  </pic:blipFill>
                  <pic:spPr>
                    <a:xfrm>
                      <a:off x="0" y="0"/>
                      <a:ext cx="3750186" cy="1574505"/>
                    </a:xfrm>
                    <a:prstGeom prst="rect">
                      <a:avLst/>
                    </a:prstGeom>
                  </pic:spPr>
                </pic:pic>
              </a:graphicData>
            </a:graphic>
            <wp14:sizeRelH relativeFrom="margin">
              <wp14:pctWidth>0</wp14:pctWidth>
            </wp14:sizeRelH>
            <wp14:sizeRelV relativeFrom="margin">
              <wp14:pctHeight>0</wp14:pctHeight>
            </wp14:sizeRelV>
          </wp:anchor>
        </w:drawing>
      </w:r>
    </w:p>
    <w:p w14:paraId="006BD896" w14:textId="34E0978D" w:rsidR="002B75BC" w:rsidRPr="00A53243" w:rsidRDefault="002B75BC" w:rsidP="00FF3CF4">
      <w:pPr>
        <w:spacing w:line="360" w:lineRule="auto"/>
        <w:jc w:val="both"/>
        <w:rPr>
          <w:rFonts w:ascii="Palatino Linotype" w:eastAsiaTheme="minorHAnsi" w:hAnsi="Palatino Linotype" w:cs="Arial"/>
          <w:szCs w:val="22"/>
          <w:lang w:val="es-MX" w:eastAsia="en-US"/>
        </w:rPr>
      </w:pPr>
    </w:p>
    <w:p w14:paraId="105D9FF0" w14:textId="77777777" w:rsidR="00957409" w:rsidRDefault="00957409" w:rsidP="00102E09">
      <w:pPr>
        <w:spacing w:line="360" w:lineRule="auto"/>
        <w:ind w:right="141"/>
        <w:jc w:val="both"/>
        <w:rPr>
          <w:rFonts w:ascii="Palatino Linotype" w:eastAsiaTheme="minorHAnsi" w:hAnsi="Palatino Linotype" w:cstheme="minorBidi"/>
          <w:bCs/>
          <w:szCs w:val="22"/>
          <w:lang w:val="es-MX" w:eastAsia="es-MX"/>
        </w:rPr>
      </w:pPr>
    </w:p>
    <w:p w14:paraId="371BBCAA" w14:textId="77777777" w:rsidR="00FF3CF4" w:rsidRDefault="00FF3CF4" w:rsidP="00102E09">
      <w:pPr>
        <w:spacing w:line="360" w:lineRule="auto"/>
        <w:ind w:right="141"/>
        <w:jc w:val="both"/>
        <w:rPr>
          <w:rFonts w:ascii="Palatino Linotype" w:eastAsiaTheme="minorHAnsi" w:hAnsi="Palatino Linotype" w:cstheme="minorBidi"/>
          <w:bCs/>
          <w:szCs w:val="22"/>
          <w:lang w:val="es-MX" w:eastAsia="es-MX"/>
        </w:rPr>
      </w:pPr>
    </w:p>
    <w:p w14:paraId="25162520" w14:textId="77777777" w:rsidR="00E91FFF" w:rsidRDefault="00E91FFF" w:rsidP="00102E09">
      <w:pPr>
        <w:spacing w:line="360" w:lineRule="auto"/>
        <w:ind w:right="141"/>
        <w:jc w:val="both"/>
        <w:rPr>
          <w:rFonts w:ascii="Palatino Linotype" w:eastAsiaTheme="minorHAnsi" w:hAnsi="Palatino Linotype" w:cstheme="minorBidi"/>
          <w:bCs/>
          <w:szCs w:val="22"/>
          <w:lang w:val="es-MX" w:eastAsia="es-MX"/>
        </w:rPr>
      </w:pPr>
    </w:p>
    <w:p w14:paraId="4F091E19" w14:textId="77777777" w:rsidR="0097352E" w:rsidRDefault="0097352E" w:rsidP="00102E09">
      <w:pPr>
        <w:spacing w:line="360" w:lineRule="auto"/>
        <w:ind w:right="141"/>
        <w:jc w:val="both"/>
        <w:rPr>
          <w:rFonts w:ascii="Palatino Linotype" w:eastAsiaTheme="minorHAnsi" w:hAnsi="Palatino Linotype" w:cstheme="minorBidi"/>
          <w:bCs/>
          <w:szCs w:val="22"/>
          <w:lang w:val="es-MX" w:eastAsia="es-MX"/>
        </w:rPr>
      </w:pPr>
    </w:p>
    <w:p w14:paraId="7841309B" w14:textId="02372E75" w:rsidR="00E91FFF" w:rsidRDefault="0097352E" w:rsidP="00102E09">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El cual se realiza de manera mensual.</w:t>
      </w:r>
    </w:p>
    <w:p w14:paraId="6660A377" w14:textId="77777777" w:rsidR="000E25D8" w:rsidRDefault="0097352E" w:rsidP="00102E09">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Al respecto, la Ley General de Contabilidad Gubernamental establece la obligación de los entes públicos de </w:t>
      </w:r>
      <w:r w:rsidR="000E25D8">
        <w:rPr>
          <w:rFonts w:ascii="Palatino Linotype" w:eastAsiaTheme="minorHAnsi" w:hAnsi="Palatino Linotype" w:cstheme="minorBidi"/>
          <w:bCs/>
          <w:szCs w:val="22"/>
          <w:lang w:val="es-MX" w:eastAsia="es-MX"/>
        </w:rPr>
        <w:t>generar los estados financieros, confiables oportunos, en términos monetarios.</w:t>
      </w:r>
    </w:p>
    <w:p w14:paraId="57110225" w14:textId="77777777" w:rsidR="000E25D8" w:rsidRPr="007544E2" w:rsidRDefault="000E25D8" w:rsidP="00102E09">
      <w:pPr>
        <w:spacing w:line="360" w:lineRule="auto"/>
        <w:ind w:right="141"/>
        <w:jc w:val="both"/>
        <w:rPr>
          <w:rFonts w:ascii="Palatino Linotype" w:eastAsiaTheme="minorHAnsi" w:hAnsi="Palatino Linotype" w:cstheme="minorBidi"/>
          <w:b/>
          <w:bCs/>
          <w:szCs w:val="22"/>
          <w:lang w:val="es-MX" w:eastAsia="es-MX"/>
        </w:rPr>
      </w:pPr>
    </w:p>
    <w:p w14:paraId="0580CE26" w14:textId="77777777" w:rsidR="007544E2" w:rsidRPr="007544E2" w:rsidRDefault="007544E2" w:rsidP="007544E2">
      <w:pPr>
        <w:spacing w:line="276" w:lineRule="auto"/>
        <w:ind w:left="851" w:right="616"/>
        <w:jc w:val="both"/>
        <w:rPr>
          <w:rFonts w:ascii="Palatino Linotype" w:eastAsiaTheme="minorHAnsi" w:hAnsi="Palatino Linotype" w:cstheme="minorBidi"/>
          <w:bCs/>
          <w:i/>
          <w:sz w:val="22"/>
          <w:szCs w:val="22"/>
          <w:lang w:eastAsia="es-MX"/>
        </w:rPr>
      </w:pPr>
      <w:r w:rsidRPr="007544E2">
        <w:rPr>
          <w:rFonts w:ascii="Palatino Linotype" w:eastAsiaTheme="minorHAnsi" w:hAnsi="Palatino Linotype" w:cstheme="minorBidi"/>
          <w:b/>
          <w:bCs/>
          <w:i/>
          <w:sz w:val="22"/>
          <w:szCs w:val="22"/>
          <w:lang w:eastAsia="es-MX"/>
        </w:rPr>
        <w:t xml:space="preserve">Artículo 4.- </w:t>
      </w:r>
      <w:r w:rsidRPr="007544E2">
        <w:rPr>
          <w:rFonts w:ascii="Palatino Linotype" w:eastAsiaTheme="minorHAnsi" w:hAnsi="Palatino Linotype" w:cstheme="minorBidi"/>
          <w:bCs/>
          <w:i/>
          <w:sz w:val="22"/>
          <w:szCs w:val="22"/>
          <w:lang w:eastAsia="es-MX"/>
        </w:rPr>
        <w:t>Para efectos de esta Ley se entenderá por:</w:t>
      </w:r>
    </w:p>
    <w:p w14:paraId="62DEB630" w14:textId="39714CD0" w:rsidR="007544E2" w:rsidRDefault="007544E2" w:rsidP="007544E2">
      <w:pPr>
        <w:spacing w:line="276" w:lineRule="auto"/>
        <w:ind w:left="851" w:right="616"/>
        <w:jc w:val="both"/>
        <w:rPr>
          <w:rFonts w:ascii="Palatino Linotype" w:eastAsiaTheme="minorHAnsi" w:hAnsi="Palatino Linotype" w:cstheme="minorBidi"/>
          <w:b/>
          <w:bCs/>
          <w:i/>
          <w:sz w:val="22"/>
          <w:szCs w:val="22"/>
          <w:lang w:eastAsia="es-MX"/>
        </w:rPr>
      </w:pPr>
      <w:r w:rsidRPr="007544E2">
        <w:rPr>
          <w:rFonts w:ascii="Palatino Linotype" w:eastAsiaTheme="minorHAnsi" w:hAnsi="Palatino Linotype" w:cstheme="minorBidi"/>
          <w:b/>
          <w:bCs/>
          <w:i/>
          <w:sz w:val="22"/>
          <w:szCs w:val="22"/>
          <w:lang w:eastAsia="es-MX"/>
        </w:rPr>
        <w:t xml:space="preserve">XII. Entes públicos: </w:t>
      </w:r>
      <w:r w:rsidRPr="007544E2">
        <w:rPr>
          <w:rFonts w:ascii="Palatino Linotype" w:eastAsiaTheme="minorHAnsi" w:hAnsi="Palatino Linotype" w:cstheme="minorBidi"/>
          <w:bCs/>
          <w:i/>
          <w:sz w:val="22"/>
          <w:szCs w:val="22"/>
          <w:lang w:eastAsia="es-MX"/>
        </w:rPr>
        <w:t xml:space="preserve">los poderes Ejecutivo, Legislativo y Judicial de la Federación y de las entidades federativas; los órganos autónomos de la Federación y de las entidades federativas; </w:t>
      </w:r>
      <w:r w:rsidRPr="00B02081">
        <w:rPr>
          <w:rFonts w:ascii="Palatino Linotype" w:eastAsiaTheme="minorHAnsi" w:hAnsi="Palatino Linotype" w:cstheme="minorBidi"/>
          <w:bCs/>
          <w:i/>
          <w:sz w:val="22"/>
          <w:szCs w:val="22"/>
          <w:u w:val="single"/>
          <w:lang w:eastAsia="es-MX"/>
        </w:rPr>
        <w:t>los ayuntamientos de los municipios</w:t>
      </w:r>
      <w:r w:rsidRPr="007544E2">
        <w:rPr>
          <w:rFonts w:ascii="Palatino Linotype" w:eastAsiaTheme="minorHAnsi" w:hAnsi="Palatino Linotype" w:cstheme="minorBidi"/>
          <w:bCs/>
          <w:i/>
          <w:sz w:val="22"/>
          <w:szCs w:val="22"/>
          <w:lang w:eastAsia="es-MX"/>
        </w:rPr>
        <w:t>; los órganos político-administrativos de las demarcaciones territoriales del Distrito Federal; y las entidades de la administración pública paraestatal federal, estatal o municipal;</w:t>
      </w:r>
    </w:p>
    <w:p w14:paraId="4A9CAC91" w14:textId="77777777" w:rsidR="007544E2" w:rsidRDefault="007544E2" w:rsidP="007544E2">
      <w:pPr>
        <w:spacing w:line="276" w:lineRule="auto"/>
        <w:ind w:left="851" w:right="616"/>
        <w:jc w:val="both"/>
        <w:rPr>
          <w:rFonts w:ascii="Palatino Linotype" w:eastAsiaTheme="minorHAnsi" w:hAnsi="Palatino Linotype" w:cstheme="minorBidi"/>
          <w:b/>
          <w:bCs/>
          <w:i/>
          <w:sz w:val="22"/>
          <w:szCs w:val="22"/>
          <w:lang w:eastAsia="es-MX"/>
        </w:rPr>
      </w:pPr>
    </w:p>
    <w:p w14:paraId="5E62844C" w14:textId="4160B9DD" w:rsidR="000E25D8" w:rsidRPr="000E25D8" w:rsidRDefault="000E25D8" w:rsidP="007544E2">
      <w:pPr>
        <w:spacing w:line="276" w:lineRule="auto"/>
        <w:ind w:left="851" w:right="616"/>
        <w:jc w:val="both"/>
        <w:rPr>
          <w:rFonts w:ascii="Palatino Linotype" w:eastAsiaTheme="minorHAnsi" w:hAnsi="Palatino Linotype" w:cstheme="minorBidi"/>
          <w:bCs/>
          <w:i/>
          <w:sz w:val="22"/>
          <w:szCs w:val="22"/>
          <w:lang w:val="es-MX" w:eastAsia="es-MX"/>
        </w:rPr>
      </w:pPr>
      <w:r w:rsidRPr="007544E2">
        <w:rPr>
          <w:rFonts w:ascii="Palatino Linotype" w:eastAsiaTheme="minorHAnsi" w:hAnsi="Palatino Linotype" w:cstheme="minorBidi"/>
          <w:b/>
          <w:bCs/>
          <w:i/>
          <w:sz w:val="22"/>
          <w:szCs w:val="22"/>
          <w:lang w:eastAsia="es-MX"/>
        </w:rPr>
        <w:t>Artículo 16.-</w:t>
      </w:r>
      <w:r w:rsidRPr="000E25D8">
        <w:rPr>
          <w:rFonts w:ascii="Palatino Linotype" w:eastAsiaTheme="minorHAnsi" w:hAnsi="Palatino Linotype" w:cstheme="minorBidi"/>
          <w:bCs/>
          <w:i/>
          <w:sz w:val="22"/>
          <w:szCs w:val="22"/>
          <w:lang w:eastAsia="es-MX"/>
        </w:rPr>
        <w:t xml:space="preserve"> </w:t>
      </w:r>
      <w:r w:rsidRPr="00B02081">
        <w:rPr>
          <w:rFonts w:ascii="Palatino Linotype" w:eastAsiaTheme="minorHAnsi" w:hAnsi="Palatino Linotype" w:cstheme="minorBidi"/>
          <w:bCs/>
          <w:i/>
          <w:sz w:val="22"/>
          <w:szCs w:val="22"/>
          <w:u w:val="single"/>
          <w:lang w:eastAsia="es-MX"/>
        </w:rPr>
        <w:t>El sistema, al que deberán sujetarse los entes públicos, registrará de manera armónica, delimitada y específica las operaciones presupuestarias y contables derivadas de la gestión pública, así como otros flujos económicos</w:t>
      </w:r>
      <w:r w:rsidRPr="000E25D8">
        <w:rPr>
          <w:rFonts w:ascii="Palatino Linotype" w:eastAsiaTheme="minorHAnsi" w:hAnsi="Palatino Linotype" w:cstheme="minorBidi"/>
          <w:bCs/>
          <w:i/>
          <w:sz w:val="22"/>
          <w:szCs w:val="22"/>
          <w:lang w:eastAsia="es-MX"/>
        </w:rPr>
        <w:t xml:space="preserve">. </w:t>
      </w:r>
      <w:r w:rsidRPr="00B02081">
        <w:rPr>
          <w:rFonts w:ascii="Palatino Linotype" w:eastAsiaTheme="minorHAnsi" w:hAnsi="Palatino Linotype" w:cstheme="minorBidi"/>
          <w:bCs/>
          <w:i/>
          <w:sz w:val="22"/>
          <w:szCs w:val="22"/>
          <w:u w:val="single"/>
          <w:lang w:eastAsia="es-MX"/>
        </w:rPr>
        <w:t>Asimismo, generará estados financieros,</w:t>
      </w:r>
      <w:r w:rsidRPr="000E25D8">
        <w:rPr>
          <w:rFonts w:ascii="Palatino Linotype" w:eastAsiaTheme="minorHAnsi" w:hAnsi="Palatino Linotype" w:cstheme="minorBidi"/>
          <w:bCs/>
          <w:i/>
          <w:sz w:val="22"/>
          <w:szCs w:val="22"/>
          <w:lang w:eastAsia="es-MX"/>
        </w:rPr>
        <w:t xml:space="preserve"> confiables, oportunos, comprensibles, periódicos y comparables, los cuales serán expresados en términos monetarios.</w:t>
      </w:r>
    </w:p>
    <w:p w14:paraId="4C1703E5" w14:textId="77777777" w:rsidR="000E25D8" w:rsidRDefault="000E25D8" w:rsidP="007544E2">
      <w:pPr>
        <w:spacing w:line="360" w:lineRule="auto"/>
        <w:ind w:left="851" w:right="616"/>
        <w:jc w:val="both"/>
        <w:rPr>
          <w:rFonts w:ascii="Palatino Linotype" w:eastAsiaTheme="minorHAnsi" w:hAnsi="Palatino Linotype" w:cstheme="minorBidi"/>
          <w:bCs/>
          <w:szCs w:val="22"/>
          <w:lang w:val="es-MX" w:eastAsia="es-MX"/>
        </w:rPr>
      </w:pPr>
    </w:p>
    <w:p w14:paraId="19FDDD14" w14:textId="29FD585C" w:rsidR="0097352E" w:rsidRDefault="000E25D8" w:rsidP="007544E2">
      <w:pPr>
        <w:spacing w:line="276" w:lineRule="auto"/>
        <w:ind w:left="851" w:right="616"/>
        <w:jc w:val="both"/>
        <w:rPr>
          <w:rFonts w:ascii="Palatino Linotype" w:eastAsiaTheme="minorHAnsi" w:hAnsi="Palatino Linotype" w:cstheme="minorBidi"/>
          <w:bCs/>
          <w:i/>
          <w:sz w:val="22"/>
          <w:szCs w:val="22"/>
          <w:lang w:val="es-MX" w:eastAsia="es-MX"/>
        </w:rPr>
      </w:pPr>
      <w:r w:rsidRPr="007544E2">
        <w:rPr>
          <w:rFonts w:ascii="Palatino Linotype" w:eastAsiaTheme="minorHAnsi" w:hAnsi="Palatino Linotype" w:cstheme="minorBidi"/>
          <w:b/>
          <w:bCs/>
          <w:i/>
          <w:sz w:val="22"/>
          <w:szCs w:val="22"/>
          <w:lang w:val="es-MX" w:eastAsia="es-MX"/>
        </w:rPr>
        <w:t>Artículo 36.-</w:t>
      </w:r>
      <w:r w:rsidRPr="000E25D8">
        <w:rPr>
          <w:rFonts w:ascii="Palatino Linotype" w:eastAsiaTheme="minorHAnsi" w:hAnsi="Palatino Linotype" w:cstheme="minorBidi"/>
          <w:bCs/>
          <w:i/>
          <w:sz w:val="22"/>
          <w:szCs w:val="22"/>
          <w:lang w:val="es-MX" w:eastAsia="es-MX"/>
        </w:rPr>
        <w:t xml:space="preserve"> La contabilidad deberá contener registros auxiliares que muestren los avances presupuestarios y contables, que permitan realizar el seguimiento y evaluar el ejercicio del gasto público y la captación del ingreso, así como el análisis de los saldos contenidos en sus estados financieros.</w:t>
      </w:r>
      <w:r w:rsidRPr="000E25D8">
        <w:rPr>
          <w:rFonts w:ascii="Palatino Linotype" w:eastAsiaTheme="minorHAnsi" w:hAnsi="Palatino Linotype" w:cstheme="minorBidi"/>
          <w:bCs/>
          <w:i/>
          <w:sz w:val="22"/>
          <w:szCs w:val="22"/>
          <w:lang w:val="es-MX" w:eastAsia="es-MX"/>
        </w:rPr>
        <w:cr/>
      </w:r>
    </w:p>
    <w:p w14:paraId="2F30C089" w14:textId="77777777" w:rsidR="003301EE" w:rsidRDefault="00730B99" w:rsidP="00730B99">
      <w:pPr>
        <w:spacing w:line="276" w:lineRule="auto"/>
        <w:ind w:left="851" w:right="616"/>
        <w:jc w:val="both"/>
        <w:rPr>
          <w:rFonts w:ascii="Palatino Linotype" w:hAnsi="Palatino Linotype"/>
          <w:i/>
          <w:sz w:val="22"/>
        </w:rPr>
      </w:pPr>
      <w:r w:rsidRPr="00730B99">
        <w:rPr>
          <w:rFonts w:ascii="Palatino Linotype" w:hAnsi="Palatino Linotype"/>
          <w:b/>
          <w:i/>
          <w:sz w:val="22"/>
        </w:rPr>
        <w:t>Artículo 46.-</w:t>
      </w:r>
      <w:r w:rsidRPr="00730B99">
        <w:rPr>
          <w:rFonts w:ascii="Palatino Linotype" w:hAnsi="Palatino Linotype"/>
          <w:i/>
          <w:sz w:val="22"/>
        </w:rPr>
        <w:t xml:space="preserve"> En lo relativo a la Federación, los sistemas contables de los poderes Ejecutivo, Legislativo y Judicial, las entidades de la Administración Pública Paraestatal </w:t>
      </w:r>
      <w:r w:rsidRPr="00730B99">
        <w:rPr>
          <w:rFonts w:ascii="Palatino Linotype" w:hAnsi="Palatino Linotype"/>
          <w:i/>
          <w:sz w:val="22"/>
        </w:rPr>
        <w:lastRenderedPageBreak/>
        <w:t>y los órganos autónomos, permitirán en la medida que corresponda, la generación periódica de los estados y la información financiera que a continuación se señala:</w:t>
      </w:r>
    </w:p>
    <w:p w14:paraId="33EB1AC8" w14:textId="77777777" w:rsidR="003301EE" w:rsidRDefault="003301EE" w:rsidP="00730B99">
      <w:pPr>
        <w:spacing w:line="276" w:lineRule="auto"/>
        <w:ind w:left="851" w:right="616"/>
        <w:jc w:val="both"/>
        <w:rPr>
          <w:rFonts w:ascii="Palatino Linotype" w:hAnsi="Palatino Linotype"/>
          <w:i/>
          <w:sz w:val="22"/>
        </w:rPr>
      </w:pPr>
    </w:p>
    <w:p w14:paraId="5D6F3A01" w14:textId="77777777" w:rsidR="003301EE" w:rsidRDefault="00730B99" w:rsidP="00730B99">
      <w:pPr>
        <w:spacing w:line="276" w:lineRule="auto"/>
        <w:ind w:left="851" w:right="616"/>
        <w:jc w:val="both"/>
        <w:rPr>
          <w:rFonts w:ascii="Palatino Linotype" w:hAnsi="Palatino Linotype"/>
          <w:i/>
          <w:sz w:val="22"/>
        </w:rPr>
      </w:pPr>
      <w:r w:rsidRPr="00B02081">
        <w:rPr>
          <w:rFonts w:ascii="Palatino Linotype" w:hAnsi="Palatino Linotype"/>
          <w:b/>
          <w:i/>
          <w:sz w:val="22"/>
        </w:rPr>
        <w:t xml:space="preserve"> I.</w:t>
      </w:r>
      <w:r w:rsidRPr="00730B99">
        <w:rPr>
          <w:rFonts w:ascii="Palatino Linotype" w:hAnsi="Palatino Linotype"/>
          <w:i/>
          <w:sz w:val="22"/>
        </w:rPr>
        <w:t xml:space="preserve"> Información contable, con la desagregación siguiente: a) Estado de actividades; </w:t>
      </w:r>
    </w:p>
    <w:p w14:paraId="6694DC3B" w14:textId="77777777" w:rsidR="00251578" w:rsidRDefault="00251578" w:rsidP="00730B99">
      <w:pPr>
        <w:spacing w:line="276" w:lineRule="auto"/>
        <w:ind w:left="851" w:right="616"/>
        <w:jc w:val="both"/>
        <w:rPr>
          <w:rFonts w:ascii="Palatino Linotype" w:hAnsi="Palatino Linotype"/>
          <w:i/>
          <w:sz w:val="22"/>
        </w:rPr>
      </w:pPr>
      <w:r w:rsidRPr="00251578">
        <w:rPr>
          <w:rFonts w:ascii="Palatino Linotype" w:hAnsi="Palatino Linotype"/>
          <w:i/>
          <w:sz w:val="22"/>
        </w:rPr>
        <w:t xml:space="preserve">a) Estado de actividades; </w:t>
      </w:r>
    </w:p>
    <w:p w14:paraId="1F022EE6" w14:textId="77D1AAAF" w:rsidR="003301EE" w:rsidRDefault="00730B99" w:rsidP="00730B99">
      <w:pPr>
        <w:spacing w:line="276" w:lineRule="auto"/>
        <w:ind w:left="851" w:right="616"/>
        <w:jc w:val="both"/>
        <w:rPr>
          <w:rFonts w:ascii="Palatino Linotype" w:hAnsi="Palatino Linotype"/>
          <w:i/>
          <w:sz w:val="22"/>
        </w:rPr>
      </w:pPr>
      <w:r w:rsidRPr="00730B99">
        <w:rPr>
          <w:rFonts w:ascii="Palatino Linotype" w:hAnsi="Palatino Linotype"/>
          <w:i/>
          <w:sz w:val="22"/>
        </w:rPr>
        <w:t xml:space="preserve">b) Estado de situación financiera; </w:t>
      </w:r>
    </w:p>
    <w:p w14:paraId="44248BB9" w14:textId="77777777" w:rsidR="003301EE" w:rsidRDefault="00730B99" w:rsidP="00730B99">
      <w:pPr>
        <w:spacing w:line="276" w:lineRule="auto"/>
        <w:ind w:left="851" w:right="616"/>
        <w:jc w:val="both"/>
        <w:rPr>
          <w:rFonts w:ascii="Palatino Linotype" w:hAnsi="Palatino Linotype"/>
          <w:i/>
          <w:sz w:val="22"/>
        </w:rPr>
      </w:pPr>
      <w:r w:rsidRPr="00730B99">
        <w:rPr>
          <w:rFonts w:ascii="Palatino Linotype" w:hAnsi="Palatino Linotype"/>
          <w:i/>
          <w:sz w:val="22"/>
        </w:rPr>
        <w:t xml:space="preserve">c) Estado de variación en la hacienda pública; </w:t>
      </w:r>
    </w:p>
    <w:p w14:paraId="2DF9D306" w14:textId="77777777" w:rsidR="003301EE" w:rsidRDefault="00730B99" w:rsidP="00730B99">
      <w:pPr>
        <w:spacing w:line="276" w:lineRule="auto"/>
        <w:ind w:left="851" w:right="616"/>
        <w:jc w:val="both"/>
        <w:rPr>
          <w:rFonts w:ascii="Palatino Linotype" w:hAnsi="Palatino Linotype"/>
          <w:i/>
          <w:sz w:val="22"/>
        </w:rPr>
      </w:pPr>
      <w:r w:rsidRPr="00730B99">
        <w:rPr>
          <w:rFonts w:ascii="Palatino Linotype" w:hAnsi="Palatino Linotype"/>
          <w:i/>
          <w:sz w:val="22"/>
        </w:rPr>
        <w:t xml:space="preserve">d) Estado de cambios en la situación financiera; </w:t>
      </w:r>
    </w:p>
    <w:p w14:paraId="71295499" w14:textId="77777777" w:rsidR="003301EE" w:rsidRDefault="00730B99" w:rsidP="00730B99">
      <w:pPr>
        <w:spacing w:line="276" w:lineRule="auto"/>
        <w:ind w:left="851" w:right="616"/>
        <w:jc w:val="both"/>
        <w:rPr>
          <w:rFonts w:ascii="Palatino Linotype" w:hAnsi="Palatino Linotype"/>
          <w:i/>
          <w:sz w:val="22"/>
        </w:rPr>
      </w:pPr>
      <w:r w:rsidRPr="00730B99">
        <w:rPr>
          <w:rFonts w:ascii="Palatino Linotype" w:hAnsi="Palatino Linotype"/>
          <w:i/>
          <w:sz w:val="22"/>
        </w:rPr>
        <w:t xml:space="preserve">e) Estado de flujos de efectivo; </w:t>
      </w:r>
    </w:p>
    <w:p w14:paraId="519E4337" w14:textId="77777777" w:rsidR="003301EE" w:rsidRDefault="00730B99" w:rsidP="00730B99">
      <w:pPr>
        <w:spacing w:line="276" w:lineRule="auto"/>
        <w:ind w:left="851" w:right="616"/>
        <w:jc w:val="both"/>
        <w:rPr>
          <w:rFonts w:ascii="Palatino Linotype" w:hAnsi="Palatino Linotype"/>
          <w:i/>
          <w:sz w:val="22"/>
        </w:rPr>
      </w:pPr>
      <w:r w:rsidRPr="00730B99">
        <w:rPr>
          <w:rFonts w:ascii="Palatino Linotype" w:hAnsi="Palatino Linotype"/>
          <w:i/>
          <w:sz w:val="22"/>
        </w:rPr>
        <w:t xml:space="preserve">f) Informes sobre pasivos contingentes; </w:t>
      </w:r>
    </w:p>
    <w:p w14:paraId="1AB1C363" w14:textId="3F857E08" w:rsidR="00730B99" w:rsidRDefault="00730B99" w:rsidP="00730B99">
      <w:pPr>
        <w:spacing w:line="276" w:lineRule="auto"/>
        <w:ind w:left="851" w:right="616"/>
        <w:jc w:val="both"/>
        <w:rPr>
          <w:rFonts w:ascii="Palatino Linotype" w:hAnsi="Palatino Linotype"/>
          <w:i/>
          <w:sz w:val="22"/>
        </w:rPr>
      </w:pPr>
      <w:r w:rsidRPr="00730B99">
        <w:rPr>
          <w:rFonts w:ascii="Palatino Linotype" w:hAnsi="Palatino Linotype"/>
          <w:i/>
          <w:sz w:val="22"/>
        </w:rPr>
        <w:t>g) Notas a los estados financieros;</w:t>
      </w:r>
    </w:p>
    <w:p w14:paraId="6BC6957E" w14:textId="77777777" w:rsidR="003301EE" w:rsidRPr="003301EE" w:rsidRDefault="003301EE" w:rsidP="003301EE">
      <w:pPr>
        <w:spacing w:line="276" w:lineRule="auto"/>
        <w:ind w:left="851" w:right="616"/>
        <w:jc w:val="both"/>
        <w:rPr>
          <w:rFonts w:ascii="Palatino Linotype" w:hAnsi="Palatino Linotype"/>
          <w:i/>
          <w:sz w:val="22"/>
        </w:rPr>
      </w:pPr>
      <w:r w:rsidRPr="003301EE">
        <w:rPr>
          <w:rFonts w:ascii="Palatino Linotype" w:hAnsi="Palatino Linotype"/>
          <w:i/>
          <w:sz w:val="22"/>
        </w:rPr>
        <w:t>h) Estado analítico del activo, e</w:t>
      </w:r>
    </w:p>
    <w:p w14:paraId="7F40C5B4" w14:textId="5B2A17C4" w:rsidR="003301EE" w:rsidRDefault="003301EE" w:rsidP="003301EE">
      <w:pPr>
        <w:spacing w:line="276" w:lineRule="auto"/>
        <w:ind w:left="851" w:right="616"/>
        <w:jc w:val="both"/>
        <w:rPr>
          <w:rFonts w:ascii="Palatino Linotype" w:hAnsi="Palatino Linotype"/>
          <w:i/>
          <w:sz w:val="22"/>
        </w:rPr>
      </w:pPr>
      <w:r w:rsidRPr="003301EE">
        <w:rPr>
          <w:rFonts w:ascii="Palatino Linotype" w:hAnsi="Palatino Linotype"/>
          <w:i/>
          <w:sz w:val="22"/>
        </w:rPr>
        <w:t>i) Estado analítico de la deuda y otros pasivos, del cual se derivarán las clasificaciones</w:t>
      </w:r>
      <w:r>
        <w:rPr>
          <w:rFonts w:ascii="Palatino Linotype" w:hAnsi="Palatino Linotype"/>
          <w:i/>
          <w:sz w:val="22"/>
        </w:rPr>
        <w:t xml:space="preserve"> </w:t>
      </w:r>
      <w:r w:rsidRPr="003301EE">
        <w:rPr>
          <w:rFonts w:ascii="Palatino Linotype" w:hAnsi="Palatino Linotype"/>
          <w:i/>
          <w:sz w:val="22"/>
        </w:rPr>
        <w:t>siguientes:</w:t>
      </w:r>
    </w:p>
    <w:p w14:paraId="72ED918F" w14:textId="77777777" w:rsidR="003301EE" w:rsidRDefault="003301EE" w:rsidP="00730B99">
      <w:pPr>
        <w:spacing w:line="276" w:lineRule="auto"/>
        <w:ind w:left="851" w:right="616"/>
        <w:jc w:val="both"/>
        <w:rPr>
          <w:rFonts w:ascii="Palatino Linotype" w:hAnsi="Palatino Linotype"/>
          <w:i/>
          <w:sz w:val="22"/>
        </w:rPr>
      </w:pPr>
    </w:p>
    <w:p w14:paraId="5B11A6AB" w14:textId="77777777" w:rsidR="003301EE" w:rsidRPr="003301EE" w:rsidRDefault="003301EE" w:rsidP="003301EE">
      <w:pPr>
        <w:spacing w:line="276" w:lineRule="auto"/>
        <w:ind w:left="851" w:right="616"/>
        <w:jc w:val="both"/>
        <w:rPr>
          <w:rFonts w:ascii="Palatino Linotype" w:hAnsi="Palatino Linotype"/>
          <w:i/>
          <w:sz w:val="22"/>
        </w:rPr>
      </w:pPr>
      <w:r w:rsidRPr="00B02081">
        <w:rPr>
          <w:rFonts w:ascii="Palatino Linotype" w:hAnsi="Palatino Linotype"/>
          <w:b/>
          <w:i/>
          <w:sz w:val="22"/>
        </w:rPr>
        <w:t>II.</w:t>
      </w:r>
      <w:r w:rsidRPr="003301EE">
        <w:rPr>
          <w:rFonts w:ascii="Palatino Linotype" w:hAnsi="Palatino Linotype"/>
          <w:i/>
          <w:sz w:val="22"/>
        </w:rPr>
        <w:t xml:space="preserve"> Información presupuestaria, con la desagregación siguiente:</w:t>
      </w:r>
    </w:p>
    <w:p w14:paraId="1EF60EDE" w14:textId="6B93D770" w:rsidR="003301EE" w:rsidRDefault="003301EE" w:rsidP="003301EE">
      <w:pPr>
        <w:spacing w:line="276" w:lineRule="auto"/>
        <w:ind w:left="851" w:right="616"/>
        <w:jc w:val="both"/>
        <w:rPr>
          <w:rFonts w:ascii="Palatino Linotype" w:hAnsi="Palatino Linotype"/>
          <w:i/>
          <w:sz w:val="22"/>
        </w:rPr>
      </w:pPr>
      <w:r w:rsidRPr="003301EE">
        <w:rPr>
          <w:rFonts w:ascii="Palatino Linotype" w:hAnsi="Palatino Linotype"/>
          <w:i/>
          <w:sz w:val="22"/>
        </w:rPr>
        <w:t>a) Estado analítico de ingresos, del que se derivará la presentación en clasificación económica</w:t>
      </w:r>
      <w:r>
        <w:rPr>
          <w:rFonts w:ascii="Palatino Linotype" w:hAnsi="Palatino Linotype"/>
          <w:i/>
          <w:sz w:val="22"/>
        </w:rPr>
        <w:t xml:space="preserve"> </w:t>
      </w:r>
      <w:r w:rsidRPr="003301EE">
        <w:rPr>
          <w:rFonts w:ascii="Palatino Linotype" w:hAnsi="Palatino Linotype"/>
          <w:i/>
          <w:sz w:val="22"/>
        </w:rPr>
        <w:t>por fuente de financiamiento y concepto, incluyendo los ingresos excedentes generados;</w:t>
      </w:r>
    </w:p>
    <w:p w14:paraId="22C01425" w14:textId="77777777" w:rsidR="003301EE" w:rsidRDefault="003301EE" w:rsidP="00730B99">
      <w:pPr>
        <w:spacing w:line="276" w:lineRule="auto"/>
        <w:ind w:left="851" w:right="616"/>
        <w:jc w:val="both"/>
        <w:rPr>
          <w:rFonts w:ascii="Palatino Linotype" w:hAnsi="Palatino Linotype"/>
          <w:i/>
          <w:sz w:val="22"/>
        </w:rPr>
      </w:pPr>
      <w:r w:rsidRPr="003301EE">
        <w:rPr>
          <w:rFonts w:ascii="Palatino Linotype" w:hAnsi="Palatino Linotype"/>
          <w:i/>
          <w:sz w:val="22"/>
        </w:rPr>
        <w:t xml:space="preserve">b) Estado analítico del ejercicio del presupuesto de egresos del que se derivarán las clasificaciones siguientes: </w:t>
      </w:r>
    </w:p>
    <w:p w14:paraId="2CB19F5A" w14:textId="77777777" w:rsidR="003301EE" w:rsidRDefault="003301EE" w:rsidP="00730B99">
      <w:pPr>
        <w:spacing w:line="276" w:lineRule="auto"/>
        <w:ind w:left="851" w:right="616"/>
        <w:jc w:val="both"/>
        <w:rPr>
          <w:rFonts w:ascii="Palatino Linotype" w:hAnsi="Palatino Linotype"/>
          <w:i/>
          <w:sz w:val="22"/>
        </w:rPr>
      </w:pPr>
      <w:r w:rsidRPr="003301EE">
        <w:rPr>
          <w:rFonts w:ascii="Palatino Linotype" w:hAnsi="Palatino Linotype"/>
          <w:i/>
          <w:sz w:val="22"/>
        </w:rPr>
        <w:t xml:space="preserve">1. Administrativa; </w:t>
      </w:r>
    </w:p>
    <w:p w14:paraId="3383DA28" w14:textId="77777777" w:rsidR="003301EE" w:rsidRDefault="003301EE" w:rsidP="00730B99">
      <w:pPr>
        <w:spacing w:line="276" w:lineRule="auto"/>
        <w:ind w:left="851" w:right="616"/>
        <w:jc w:val="both"/>
        <w:rPr>
          <w:rFonts w:ascii="Palatino Linotype" w:hAnsi="Palatino Linotype"/>
          <w:i/>
          <w:sz w:val="22"/>
        </w:rPr>
      </w:pPr>
      <w:r w:rsidRPr="003301EE">
        <w:rPr>
          <w:rFonts w:ascii="Palatino Linotype" w:hAnsi="Palatino Linotype"/>
          <w:i/>
          <w:sz w:val="22"/>
        </w:rPr>
        <w:t xml:space="preserve">2. Económica; </w:t>
      </w:r>
    </w:p>
    <w:p w14:paraId="2970DEBE" w14:textId="77777777" w:rsidR="003301EE" w:rsidRDefault="003301EE" w:rsidP="00730B99">
      <w:pPr>
        <w:spacing w:line="276" w:lineRule="auto"/>
        <w:ind w:left="851" w:right="616"/>
        <w:jc w:val="both"/>
        <w:rPr>
          <w:rFonts w:ascii="Palatino Linotype" w:hAnsi="Palatino Linotype"/>
          <w:i/>
          <w:sz w:val="22"/>
        </w:rPr>
      </w:pPr>
      <w:r w:rsidRPr="003301EE">
        <w:rPr>
          <w:rFonts w:ascii="Palatino Linotype" w:hAnsi="Palatino Linotype"/>
          <w:i/>
          <w:sz w:val="22"/>
        </w:rPr>
        <w:t xml:space="preserve">3. Por objeto del gasto, y </w:t>
      </w:r>
    </w:p>
    <w:p w14:paraId="264B13E2" w14:textId="77777777" w:rsidR="00B02081" w:rsidRDefault="003301EE" w:rsidP="00730B99">
      <w:pPr>
        <w:spacing w:line="276" w:lineRule="auto"/>
        <w:ind w:left="851" w:right="616"/>
        <w:jc w:val="both"/>
        <w:rPr>
          <w:rFonts w:ascii="Palatino Linotype" w:hAnsi="Palatino Linotype"/>
          <w:i/>
          <w:sz w:val="22"/>
        </w:rPr>
      </w:pPr>
      <w:r w:rsidRPr="003301EE">
        <w:rPr>
          <w:rFonts w:ascii="Palatino Linotype" w:hAnsi="Palatino Linotype"/>
          <w:i/>
          <w:sz w:val="22"/>
        </w:rPr>
        <w:t xml:space="preserve">4. Funcional. </w:t>
      </w:r>
    </w:p>
    <w:p w14:paraId="10BA69DD" w14:textId="77777777" w:rsidR="00B02081" w:rsidRDefault="003301EE" w:rsidP="00730B99">
      <w:pPr>
        <w:spacing w:line="276" w:lineRule="auto"/>
        <w:ind w:left="851" w:right="616"/>
        <w:jc w:val="both"/>
        <w:rPr>
          <w:rFonts w:ascii="Palatino Linotype" w:hAnsi="Palatino Linotype"/>
          <w:i/>
          <w:sz w:val="22"/>
        </w:rPr>
      </w:pPr>
      <w:r w:rsidRPr="003301EE">
        <w:rPr>
          <w:rFonts w:ascii="Palatino Linotype" w:hAnsi="Palatino Linotype"/>
          <w:i/>
          <w:sz w:val="22"/>
        </w:rPr>
        <w:t xml:space="preserve">El estado analítico del ejercicio del presupuesto de egresos deberá identificar los montos y adecuaciones presupuestarias y subejercicios por ramo y programa; </w:t>
      </w:r>
    </w:p>
    <w:p w14:paraId="5F0A1BC8" w14:textId="77777777" w:rsidR="00B02081" w:rsidRDefault="00B02081" w:rsidP="00730B99">
      <w:pPr>
        <w:spacing w:line="276" w:lineRule="auto"/>
        <w:ind w:left="851" w:right="616"/>
        <w:jc w:val="both"/>
        <w:rPr>
          <w:rFonts w:ascii="Palatino Linotype" w:hAnsi="Palatino Linotype"/>
          <w:i/>
          <w:sz w:val="22"/>
        </w:rPr>
      </w:pPr>
    </w:p>
    <w:p w14:paraId="21D8A146" w14:textId="77777777" w:rsidR="00B02081" w:rsidRDefault="003301EE" w:rsidP="00730B99">
      <w:pPr>
        <w:spacing w:line="276" w:lineRule="auto"/>
        <w:ind w:left="851" w:right="616"/>
        <w:jc w:val="both"/>
        <w:rPr>
          <w:rFonts w:ascii="Palatino Linotype" w:hAnsi="Palatino Linotype"/>
          <w:i/>
          <w:sz w:val="22"/>
        </w:rPr>
      </w:pPr>
      <w:r w:rsidRPr="003301EE">
        <w:rPr>
          <w:rFonts w:ascii="Palatino Linotype" w:hAnsi="Palatino Linotype"/>
          <w:i/>
          <w:sz w:val="22"/>
        </w:rPr>
        <w:t xml:space="preserve">c) Endeudamiento neto, financiamiento menos amortización, del que derivará la clasificación por su origen en interno y externo; </w:t>
      </w:r>
    </w:p>
    <w:p w14:paraId="0613DEEC" w14:textId="77777777" w:rsidR="00B02081" w:rsidRDefault="003301EE" w:rsidP="00730B99">
      <w:pPr>
        <w:spacing w:line="276" w:lineRule="auto"/>
        <w:ind w:left="851" w:right="616"/>
        <w:jc w:val="both"/>
        <w:rPr>
          <w:rFonts w:ascii="Palatino Linotype" w:hAnsi="Palatino Linotype"/>
          <w:i/>
          <w:sz w:val="22"/>
        </w:rPr>
      </w:pPr>
      <w:r w:rsidRPr="003301EE">
        <w:rPr>
          <w:rFonts w:ascii="Palatino Linotype" w:hAnsi="Palatino Linotype"/>
          <w:i/>
          <w:sz w:val="22"/>
        </w:rPr>
        <w:t xml:space="preserve">d) Intereses de la deuda, y </w:t>
      </w:r>
    </w:p>
    <w:p w14:paraId="2EA7BA47" w14:textId="77777777" w:rsidR="00B02081" w:rsidRDefault="003301EE" w:rsidP="00730B99">
      <w:pPr>
        <w:spacing w:line="276" w:lineRule="auto"/>
        <w:ind w:left="851" w:right="616"/>
        <w:jc w:val="both"/>
        <w:rPr>
          <w:rFonts w:ascii="Palatino Linotype" w:hAnsi="Palatino Linotype"/>
          <w:i/>
          <w:sz w:val="22"/>
        </w:rPr>
      </w:pPr>
      <w:r w:rsidRPr="003301EE">
        <w:rPr>
          <w:rFonts w:ascii="Palatino Linotype" w:hAnsi="Palatino Linotype"/>
          <w:i/>
          <w:sz w:val="22"/>
        </w:rPr>
        <w:t xml:space="preserve">e) Un flujo de fondos que resuma todas las operaciones; </w:t>
      </w:r>
    </w:p>
    <w:p w14:paraId="26F4D2D4" w14:textId="77777777" w:rsidR="00B02081" w:rsidRDefault="00B02081" w:rsidP="00730B99">
      <w:pPr>
        <w:spacing w:line="276" w:lineRule="auto"/>
        <w:ind w:left="851" w:right="616"/>
        <w:jc w:val="both"/>
        <w:rPr>
          <w:rFonts w:ascii="Palatino Linotype" w:hAnsi="Palatino Linotype"/>
          <w:i/>
          <w:sz w:val="22"/>
        </w:rPr>
      </w:pPr>
    </w:p>
    <w:p w14:paraId="26EEBD30" w14:textId="77777777" w:rsidR="00B02081" w:rsidRDefault="003301EE" w:rsidP="00730B99">
      <w:pPr>
        <w:spacing w:line="276" w:lineRule="auto"/>
        <w:ind w:left="851" w:right="616"/>
        <w:jc w:val="both"/>
        <w:rPr>
          <w:rFonts w:ascii="Palatino Linotype" w:hAnsi="Palatino Linotype"/>
          <w:i/>
          <w:sz w:val="22"/>
        </w:rPr>
      </w:pPr>
      <w:r w:rsidRPr="00B02081">
        <w:rPr>
          <w:rFonts w:ascii="Palatino Linotype" w:hAnsi="Palatino Linotype"/>
          <w:b/>
          <w:i/>
          <w:sz w:val="22"/>
        </w:rPr>
        <w:t>III.</w:t>
      </w:r>
      <w:r w:rsidRPr="003301EE">
        <w:rPr>
          <w:rFonts w:ascii="Palatino Linotype" w:hAnsi="Palatino Linotype"/>
          <w:i/>
          <w:sz w:val="22"/>
        </w:rPr>
        <w:t xml:space="preserve"> Información programática, con la desagregación siguiente: </w:t>
      </w:r>
    </w:p>
    <w:p w14:paraId="1D2FAA51" w14:textId="77777777" w:rsidR="00B02081" w:rsidRDefault="003301EE" w:rsidP="00730B99">
      <w:pPr>
        <w:spacing w:line="276" w:lineRule="auto"/>
        <w:ind w:left="851" w:right="616"/>
        <w:jc w:val="both"/>
        <w:rPr>
          <w:rFonts w:ascii="Palatino Linotype" w:hAnsi="Palatino Linotype"/>
          <w:i/>
          <w:sz w:val="22"/>
        </w:rPr>
      </w:pPr>
      <w:r w:rsidRPr="003301EE">
        <w:rPr>
          <w:rFonts w:ascii="Palatino Linotype" w:hAnsi="Palatino Linotype"/>
          <w:i/>
          <w:sz w:val="22"/>
        </w:rPr>
        <w:t xml:space="preserve">a) Gasto por categoría programática; </w:t>
      </w:r>
    </w:p>
    <w:p w14:paraId="3CA18BA5" w14:textId="48A5A27E" w:rsidR="00B02081" w:rsidRDefault="003301EE" w:rsidP="00730B99">
      <w:pPr>
        <w:spacing w:line="276" w:lineRule="auto"/>
        <w:ind w:left="851" w:right="616"/>
        <w:jc w:val="both"/>
        <w:rPr>
          <w:rFonts w:ascii="Palatino Linotype" w:hAnsi="Palatino Linotype"/>
          <w:i/>
          <w:sz w:val="22"/>
        </w:rPr>
      </w:pPr>
      <w:r w:rsidRPr="003301EE">
        <w:rPr>
          <w:rFonts w:ascii="Palatino Linotype" w:hAnsi="Palatino Linotype"/>
          <w:i/>
          <w:sz w:val="22"/>
        </w:rPr>
        <w:t xml:space="preserve">b) Programas y proyectos de inversión, y </w:t>
      </w:r>
    </w:p>
    <w:p w14:paraId="1557970A" w14:textId="77777777" w:rsidR="00B02081" w:rsidRDefault="003301EE" w:rsidP="00730B99">
      <w:pPr>
        <w:spacing w:line="276" w:lineRule="auto"/>
        <w:ind w:left="851" w:right="616"/>
        <w:jc w:val="both"/>
        <w:rPr>
          <w:rFonts w:ascii="Palatino Linotype" w:hAnsi="Palatino Linotype"/>
          <w:i/>
          <w:sz w:val="22"/>
        </w:rPr>
      </w:pPr>
      <w:r w:rsidRPr="003301EE">
        <w:rPr>
          <w:rFonts w:ascii="Palatino Linotype" w:hAnsi="Palatino Linotype"/>
          <w:i/>
          <w:sz w:val="22"/>
        </w:rPr>
        <w:lastRenderedPageBreak/>
        <w:t xml:space="preserve">c) Indicadores de resultados, y </w:t>
      </w:r>
    </w:p>
    <w:p w14:paraId="418DE0F4" w14:textId="77777777" w:rsidR="00251578" w:rsidRDefault="00251578" w:rsidP="00730B99">
      <w:pPr>
        <w:spacing w:line="276" w:lineRule="auto"/>
        <w:ind w:left="851" w:right="616"/>
        <w:jc w:val="both"/>
        <w:rPr>
          <w:rFonts w:ascii="Palatino Linotype" w:hAnsi="Palatino Linotype"/>
          <w:i/>
          <w:sz w:val="22"/>
        </w:rPr>
      </w:pPr>
    </w:p>
    <w:p w14:paraId="216ACA11" w14:textId="77777777" w:rsidR="00B02081" w:rsidRDefault="003301EE" w:rsidP="00730B99">
      <w:pPr>
        <w:spacing w:line="276" w:lineRule="auto"/>
        <w:ind w:left="851" w:right="616"/>
        <w:jc w:val="both"/>
        <w:rPr>
          <w:rFonts w:ascii="Palatino Linotype" w:hAnsi="Palatino Linotype"/>
          <w:i/>
          <w:sz w:val="22"/>
        </w:rPr>
      </w:pPr>
      <w:r w:rsidRPr="00251578">
        <w:rPr>
          <w:rFonts w:ascii="Palatino Linotype" w:hAnsi="Palatino Linotype"/>
          <w:b/>
          <w:i/>
          <w:sz w:val="22"/>
        </w:rPr>
        <w:t>IV.</w:t>
      </w:r>
      <w:r w:rsidRPr="003301EE">
        <w:rPr>
          <w:rFonts w:ascii="Palatino Linotype" w:hAnsi="Palatino Linotype"/>
          <w:i/>
          <w:sz w:val="22"/>
        </w:rPr>
        <w:t xml:space="preserve"> La información complementaria para generar las cuentas nacionales y atender otros requerimientos provenientes de organismos internacionales de los que México es miembro. </w:t>
      </w:r>
    </w:p>
    <w:p w14:paraId="02179AE3" w14:textId="77777777" w:rsidR="00B02081" w:rsidRDefault="003301EE" w:rsidP="00730B99">
      <w:pPr>
        <w:spacing w:line="276" w:lineRule="auto"/>
        <w:ind w:left="851" w:right="616"/>
        <w:jc w:val="both"/>
        <w:rPr>
          <w:rFonts w:ascii="Palatino Linotype" w:hAnsi="Palatino Linotype"/>
          <w:i/>
          <w:sz w:val="22"/>
        </w:rPr>
      </w:pPr>
      <w:r w:rsidRPr="003301EE">
        <w:rPr>
          <w:rFonts w:ascii="Palatino Linotype" w:hAnsi="Palatino Linotype"/>
          <w:i/>
          <w:sz w:val="22"/>
        </w:rPr>
        <w:t xml:space="preserve">Los estados analíticos sobre deuda pública y otros pasivos, y el de patrimonio deberán considerar por concepto el saldo inicial del ejercicio, las entradas y salidas por transacciones, otros flujos económicos y el saldo final del ejercicio. </w:t>
      </w:r>
    </w:p>
    <w:p w14:paraId="640B7783" w14:textId="77777777" w:rsidR="00B02081" w:rsidRDefault="00B02081" w:rsidP="00730B99">
      <w:pPr>
        <w:spacing w:line="276" w:lineRule="auto"/>
        <w:ind w:left="851" w:right="616"/>
        <w:jc w:val="both"/>
        <w:rPr>
          <w:rFonts w:ascii="Palatino Linotype" w:hAnsi="Palatino Linotype"/>
          <w:i/>
          <w:sz w:val="22"/>
        </w:rPr>
      </w:pPr>
    </w:p>
    <w:p w14:paraId="60A50E1F" w14:textId="5E9DBA93" w:rsidR="003301EE" w:rsidRDefault="003301EE" w:rsidP="00730B99">
      <w:pPr>
        <w:spacing w:line="276" w:lineRule="auto"/>
        <w:ind w:left="851" w:right="616"/>
        <w:jc w:val="both"/>
        <w:rPr>
          <w:rFonts w:ascii="Palatino Linotype" w:hAnsi="Palatino Linotype"/>
          <w:i/>
          <w:sz w:val="22"/>
        </w:rPr>
      </w:pPr>
      <w:r w:rsidRPr="003301EE">
        <w:rPr>
          <w:rFonts w:ascii="Palatino Linotype" w:hAnsi="Palatino Linotype"/>
          <w:i/>
          <w:sz w:val="22"/>
        </w:rPr>
        <w:t>En las cuentas públicas se reportarán los esquemas bursátiles y de coberturas financieras de los entes públicos.</w:t>
      </w:r>
    </w:p>
    <w:p w14:paraId="371BB34C" w14:textId="77777777" w:rsidR="003301EE" w:rsidRDefault="003301EE" w:rsidP="00730B99">
      <w:pPr>
        <w:spacing w:line="276" w:lineRule="auto"/>
        <w:ind w:left="851" w:right="616"/>
        <w:jc w:val="both"/>
        <w:rPr>
          <w:rFonts w:ascii="Palatino Linotype" w:eastAsiaTheme="minorHAnsi" w:hAnsi="Palatino Linotype" w:cstheme="minorBidi"/>
          <w:bCs/>
          <w:i/>
          <w:sz w:val="20"/>
          <w:szCs w:val="22"/>
          <w:lang w:val="es-MX" w:eastAsia="es-MX"/>
        </w:rPr>
      </w:pPr>
    </w:p>
    <w:p w14:paraId="613B07FB" w14:textId="77777777" w:rsidR="00B404B2" w:rsidRDefault="00B404B2" w:rsidP="00730B99">
      <w:pPr>
        <w:spacing w:line="276" w:lineRule="auto"/>
        <w:ind w:left="851" w:right="616"/>
        <w:jc w:val="both"/>
        <w:rPr>
          <w:rFonts w:ascii="Palatino Linotype" w:eastAsiaTheme="minorHAnsi" w:hAnsi="Palatino Linotype" w:cstheme="minorBidi"/>
          <w:bCs/>
          <w:i/>
          <w:sz w:val="20"/>
          <w:szCs w:val="22"/>
          <w:lang w:val="es-MX" w:eastAsia="es-MX"/>
        </w:rPr>
      </w:pPr>
    </w:p>
    <w:p w14:paraId="30AE09AB" w14:textId="165005E8" w:rsidR="00B404B2" w:rsidRDefault="00B404B2" w:rsidP="00B404B2">
      <w:pPr>
        <w:spacing w:line="276" w:lineRule="auto"/>
        <w:ind w:left="851" w:right="616"/>
        <w:jc w:val="both"/>
        <w:rPr>
          <w:rFonts w:ascii="Palatino Linotype" w:eastAsiaTheme="minorHAnsi" w:hAnsi="Palatino Linotype" w:cstheme="minorBidi"/>
          <w:bCs/>
          <w:i/>
          <w:sz w:val="20"/>
          <w:szCs w:val="22"/>
          <w:lang w:val="es-MX" w:eastAsia="es-MX"/>
        </w:rPr>
      </w:pPr>
      <w:r w:rsidRPr="00B404B2">
        <w:rPr>
          <w:rFonts w:ascii="Palatino Linotype" w:eastAsiaTheme="minorHAnsi" w:hAnsi="Palatino Linotype" w:cstheme="minorBidi"/>
          <w:b/>
          <w:bCs/>
          <w:i/>
          <w:sz w:val="20"/>
          <w:szCs w:val="22"/>
          <w:lang w:val="es-MX" w:eastAsia="es-MX"/>
        </w:rPr>
        <w:t>Artículo 48.-</w:t>
      </w:r>
      <w:r w:rsidRPr="00B404B2">
        <w:rPr>
          <w:rFonts w:ascii="Palatino Linotype" w:eastAsiaTheme="minorHAnsi" w:hAnsi="Palatino Linotype" w:cstheme="minorBidi"/>
          <w:bCs/>
          <w:i/>
          <w:sz w:val="20"/>
          <w:szCs w:val="22"/>
          <w:lang w:val="es-MX" w:eastAsia="es-MX"/>
        </w:rPr>
        <w:t xml:space="preserve"> </w:t>
      </w:r>
      <w:r w:rsidRPr="00771BF7">
        <w:rPr>
          <w:rFonts w:ascii="Palatino Linotype" w:eastAsiaTheme="minorHAnsi" w:hAnsi="Palatino Linotype" w:cstheme="minorBidi"/>
          <w:bCs/>
          <w:i/>
          <w:sz w:val="20"/>
          <w:szCs w:val="22"/>
          <w:u w:val="single"/>
          <w:lang w:val="es-MX" w:eastAsia="es-MX"/>
        </w:rPr>
        <w:t>En lo relativo a los ayuntamientos de los municipios</w:t>
      </w:r>
      <w:r w:rsidRPr="00B404B2">
        <w:rPr>
          <w:rFonts w:ascii="Palatino Linotype" w:eastAsiaTheme="minorHAnsi" w:hAnsi="Palatino Linotype" w:cstheme="minorBidi"/>
          <w:bCs/>
          <w:i/>
          <w:sz w:val="20"/>
          <w:szCs w:val="22"/>
          <w:lang w:val="es-MX" w:eastAsia="es-MX"/>
        </w:rPr>
        <w:t xml:space="preserve"> o los órganos político administrativos de las demarcaciones territoriales de la Ciudad de México y las entidades de la</w:t>
      </w:r>
      <w:r>
        <w:rPr>
          <w:rFonts w:ascii="Palatino Linotype" w:eastAsiaTheme="minorHAnsi" w:hAnsi="Palatino Linotype" w:cstheme="minorBidi"/>
          <w:bCs/>
          <w:i/>
          <w:sz w:val="20"/>
          <w:szCs w:val="22"/>
          <w:lang w:val="es-MX" w:eastAsia="es-MX"/>
        </w:rPr>
        <w:t xml:space="preserve"> </w:t>
      </w:r>
      <w:r w:rsidRPr="00B404B2">
        <w:rPr>
          <w:rFonts w:ascii="Palatino Linotype" w:eastAsiaTheme="minorHAnsi" w:hAnsi="Palatino Linotype" w:cstheme="minorBidi"/>
          <w:bCs/>
          <w:i/>
          <w:sz w:val="20"/>
          <w:szCs w:val="22"/>
          <w:lang w:val="es-MX" w:eastAsia="es-MX"/>
        </w:rPr>
        <w:t xml:space="preserve">Administración Pública Paraestatal municipal, </w:t>
      </w:r>
      <w:r w:rsidRPr="00771BF7">
        <w:rPr>
          <w:rFonts w:ascii="Palatino Linotype" w:eastAsiaTheme="minorHAnsi" w:hAnsi="Palatino Linotype" w:cstheme="minorBidi"/>
          <w:bCs/>
          <w:i/>
          <w:sz w:val="20"/>
          <w:szCs w:val="22"/>
          <w:u w:val="single"/>
          <w:lang w:val="es-MX" w:eastAsia="es-MX"/>
        </w:rPr>
        <w:t>los sistemas deberán producir, como mínimo, la información contable y presupuestaria a que se refiere el artículo 46, fracciones I, incisos a), b), c), d), e), g) y h), y II, incisos a) y b) de la presente Ley</w:t>
      </w:r>
      <w:r w:rsidRPr="00B404B2">
        <w:rPr>
          <w:rFonts w:ascii="Palatino Linotype" w:eastAsiaTheme="minorHAnsi" w:hAnsi="Palatino Linotype" w:cstheme="minorBidi"/>
          <w:bCs/>
          <w:i/>
          <w:sz w:val="20"/>
          <w:szCs w:val="22"/>
          <w:lang w:val="es-MX" w:eastAsia="es-MX"/>
        </w:rPr>
        <w:t>.</w:t>
      </w:r>
    </w:p>
    <w:p w14:paraId="66040719" w14:textId="77777777" w:rsidR="00CF5FBA" w:rsidRDefault="00CF5FBA" w:rsidP="00730B99">
      <w:pPr>
        <w:spacing w:line="276" w:lineRule="auto"/>
        <w:ind w:left="851" w:right="616"/>
        <w:jc w:val="both"/>
        <w:rPr>
          <w:rFonts w:ascii="Palatino Linotype" w:eastAsiaTheme="minorHAnsi" w:hAnsi="Palatino Linotype" w:cstheme="minorBidi"/>
          <w:bCs/>
          <w:i/>
          <w:sz w:val="20"/>
          <w:szCs w:val="22"/>
          <w:lang w:val="es-MX" w:eastAsia="es-MX"/>
        </w:rPr>
      </w:pPr>
    </w:p>
    <w:p w14:paraId="4391474A" w14:textId="087F9FD7" w:rsidR="00CF5FBA" w:rsidRDefault="00CF5FBA" w:rsidP="00CF5FBA">
      <w:pPr>
        <w:spacing w:line="276" w:lineRule="auto"/>
        <w:ind w:right="49"/>
        <w:jc w:val="both"/>
        <w:rPr>
          <w:rFonts w:ascii="Palatino Linotype" w:eastAsiaTheme="minorHAnsi" w:hAnsi="Palatino Linotype" w:cstheme="minorBidi"/>
          <w:bCs/>
          <w:szCs w:val="22"/>
          <w:lang w:val="es-MX" w:eastAsia="es-MX"/>
        </w:rPr>
      </w:pPr>
      <w:r w:rsidRPr="00CF5FBA">
        <w:rPr>
          <w:rFonts w:ascii="Palatino Linotype" w:eastAsiaTheme="minorHAnsi" w:hAnsi="Palatino Linotype" w:cstheme="minorBidi"/>
          <w:bCs/>
          <w:szCs w:val="22"/>
          <w:lang w:val="es-MX" w:eastAsia="es-MX"/>
        </w:rPr>
        <w:t xml:space="preserve">Al respecto se localizaron la página web del Sujeto Obligado, los </w:t>
      </w:r>
      <w:r>
        <w:rPr>
          <w:rFonts w:ascii="Palatino Linotype" w:eastAsiaTheme="minorHAnsi" w:hAnsi="Palatino Linotype" w:cstheme="minorBidi"/>
          <w:bCs/>
          <w:szCs w:val="22"/>
          <w:lang w:val="es-MX" w:eastAsia="es-MX"/>
        </w:rPr>
        <w:t>documentos de estado de Situación Financiera, la</w:t>
      </w:r>
      <w:r w:rsidR="00ED6616">
        <w:rPr>
          <w:rFonts w:ascii="Palatino Linotype" w:eastAsiaTheme="minorHAnsi" w:hAnsi="Palatino Linotype" w:cstheme="minorBidi"/>
          <w:bCs/>
          <w:szCs w:val="22"/>
          <w:lang w:val="es-MX" w:eastAsia="es-MX"/>
        </w:rPr>
        <w:t>s notas del desglose,</w:t>
      </w:r>
      <w:r>
        <w:rPr>
          <w:rFonts w:ascii="Palatino Linotype" w:eastAsiaTheme="minorHAnsi" w:hAnsi="Palatino Linotype" w:cstheme="minorBidi"/>
          <w:bCs/>
          <w:szCs w:val="22"/>
          <w:lang w:val="es-MX" w:eastAsia="es-MX"/>
        </w:rPr>
        <w:t xml:space="preserve"> l</w:t>
      </w:r>
      <w:r w:rsidR="00D02FC6">
        <w:rPr>
          <w:rFonts w:ascii="Palatino Linotype" w:eastAsiaTheme="minorHAnsi" w:hAnsi="Palatino Linotype" w:cstheme="minorBidi"/>
          <w:bCs/>
          <w:szCs w:val="22"/>
          <w:lang w:val="es-MX" w:eastAsia="es-MX"/>
        </w:rPr>
        <w:t>os estados del flujo de efectivo</w:t>
      </w:r>
      <w:r w:rsidR="00ED6616">
        <w:rPr>
          <w:rFonts w:ascii="Palatino Linotype" w:eastAsiaTheme="minorHAnsi" w:hAnsi="Palatino Linotype" w:cstheme="minorBidi"/>
          <w:bCs/>
          <w:szCs w:val="22"/>
          <w:lang w:val="es-MX" w:eastAsia="es-MX"/>
        </w:rPr>
        <w:t xml:space="preserve"> y el balance presupuestario</w:t>
      </w:r>
      <w:r w:rsidR="00D02FC6">
        <w:rPr>
          <w:rFonts w:ascii="Palatino Linotype" w:eastAsiaTheme="minorHAnsi" w:hAnsi="Palatino Linotype" w:cstheme="minorBidi"/>
          <w:bCs/>
          <w:szCs w:val="22"/>
          <w:lang w:val="es-MX" w:eastAsia="es-MX"/>
        </w:rPr>
        <w:t>.</w:t>
      </w:r>
    </w:p>
    <w:p w14:paraId="7E156BE5" w14:textId="77777777" w:rsidR="00D02FC6" w:rsidRDefault="00D02FC6" w:rsidP="00CF5FBA">
      <w:pPr>
        <w:spacing w:line="276" w:lineRule="auto"/>
        <w:ind w:right="49"/>
        <w:jc w:val="both"/>
        <w:rPr>
          <w:rFonts w:ascii="Palatino Linotype" w:eastAsiaTheme="minorHAnsi" w:hAnsi="Palatino Linotype" w:cstheme="minorBidi"/>
          <w:bCs/>
          <w:szCs w:val="22"/>
          <w:lang w:val="es-MX" w:eastAsia="es-MX"/>
        </w:rPr>
      </w:pPr>
    </w:p>
    <w:p w14:paraId="16D91D84" w14:textId="2623C09A" w:rsidR="00D02FC6" w:rsidRDefault="00D02FC6" w:rsidP="00CF5FBA">
      <w:pPr>
        <w:spacing w:line="276"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noProof/>
          <w:szCs w:val="22"/>
          <w:lang w:val="es-MX" w:eastAsia="es-MX"/>
        </w:rPr>
        <w:drawing>
          <wp:anchor distT="0" distB="0" distL="114300" distR="114300" simplePos="0" relativeHeight="251668480" behindDoc="0" locked="0" layoutInCell="1" allowOverlap="1" wp14:anchorId="36D6D839" wp14:editId="79C52DF2">
            <wp:simplePos x="0" y="0"/>
            <wp:positionH relativeFrom="column">
              <wp:posOffset>4386</wp:posOffset>
            </wp:positionH>
            <wp:positionV relativeFrom="paragraph">
              <wp:posOffset>-399</wp:posOffset>
            </wp:positionV>
            <wp:extent cx="5791835" cy="158496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CB2BD.tmp"/>
                    <pic:cNvPicPr/>
                  </pic:nvPicPr>
                  <pic:blipFill>
                    <a:blip r:embed="rId16">
                      <a:extLst>
                        <a:ext uri="{28A0092B-C50C-407E-A947-70E740481C1C}">
                          <a14:useLocalDpi xmlns:a14="http://schemas.microsoft.com/office/drawing/2010/main" val="0"/>
                        </a:ext>
                      </a:extLst>
                    </a:blip>
                    <a:stretch>
                      <a:fillRect/>
                    </a:stretch>
                  </pic:blipFill>
                  <pic:spPr>
                    <a:xfrm>
                      <a:off x="0" y="0"/>
                      <a:ext cx="5791835" cy="1584960"/>
                    </a:xfrm>
                    <a:prstGeom prst="rect">
                      <a:avLst/>
                    </a:prstGeom>
                  </pic:spPr>
                </pic:pic>
              </a:graphicData>
            </a:graphic>
          </wp:anchor>
        </w:drawing>
      </w:r>
    </w:p>
    <w:p w14:paraId="365F4E02" w14:textId="0BF606C9" w:rsidR="00D02FC6" w:rsidRDefault="00D02FC6" w:rsidP="00CF5FBA">
      <w:pPr>
        <w:spacing w:line="276"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noProof/>
          <w:szCs w:val="22"/>
          <w:lang w:val="es-MX" w:eastAsia="es-MX"/>
        </w:rPr>
        <w:drawing>
          <wp:inline distT="0" distB="0" distL="0" distR="0" wp14:anchorId="786F0836" wp14:editId="191F9AD7">
            <wp:extent cx="5791835" cy="10134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CE17F.tmp"/>
                    <pic:cNvPicPr/>
                  </pic:nvPicPr>
                  <pic:blipFill>
                    <a:blip r:embed="rId17">
                      <a:extLst>
                        <a:ext uri="{28A0092B-C50C-407E-A947-70E740481C1C}">
                          <a14:useLocalDpi xmlns:a14="http://schemas.microsoft.com/office/drawing/2010/main" val="0"/>
                        </a:ext>
                      </a:extLst>
                    </a:blip>
                    <a:stretch>
                      <a:fillRect/>
                    </a:stretch>
                  </pic:blipFill>
                  <pic:spPr>
                    <a:xfrm>
                      <a:off x="0" y="0"/>
                      <a:ext cx="5791835" cy="1013460"/>
                    </a:xfrm>
                    <a:prstGeom prst="rect">
                      <a:avLst/>
                    </a:prstGeom>
                  </pic:spPr>
                </pic:pic>
              </a:graphicData>
            </a:graphic>
          </wp:inline>
        </w:drawing>
      </w:r>
    </w:p>
    <w:p w14:paraId="01406FFB" w14:textId="1A3FEA26" w:rsidR="00D02FC6" w:rsidRDefault="00D02FC6" w:rsidP="00CF5FBA">
      <w:pPr>
        <w:spacing w:line="276"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noProof/>
          <w:szCs w:val="22"/>
          <w:lang w:val="es-MX" w:eastAsia="es-MX"/>
        </w:rPr>
        <w:lastRenderedPageBreak/>
        <w:drawing>
          <wp:inline distT="0" distB="0" distL="0" distR="0" wp14:anchorId="21066C14" wp14:editId="1F527019">
            <wp:extent cx="5791835" cy="14401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C1F93.tmp"/>
                    <pic:cNvPicPr/>
                  </pic:nvPicPr>
                  <pic:blipFill>
                    <a:blip r:embed="rId18">
                      <a:extLst>
                        <a:ext uri="{28A0092B-C50C-407E-A947-70E740481C1C}">
                          <a14:useLocalDpi xmlns:a14="http://schemas.microsoft.com/office/drawing/2010/main" val="0"/>
                        </a:ext>
                      </a:extLst>
                    </a:blip>
                    <a:stretch>
                      <a:fillRect/>
                    </a:stretch>
                  </pic:blipFill>
                  <pic:spPr>
                    <a:xfrm>
                      <a:off x="0" y="0"/>
                      <a:ext cx="5791835" cy="1440180"/>
                    </a:xfrm>
                    <a:prstGeom prst="rect">
                      <a:avLst/>
                    </a:prstGeom>
                  </pic:spPr>
                </pic:pic>
              </a:graphicData>
            </a:graphic>
          </wp:inline>
        </w:drawing>
      </w:r>
    </w:p>
    <w:p w14:paraId="2014AE14" w14:textId="77777777" w:rsidR="00D02FC6" w:rsidRDefault="00D02FC6" w:rsidP="00CF5FBA">
      <w:pPr>
        <w:spacing w:line="276" w:lineRule="auto"/>
        <w:ind w:right="49"/>
        <w:jc w:val="both"/>
        <w:rPr>
          <w:rFonts w:ascii="Palatino Linotype" w:eastAsiaTheme="minorHAnsi" w:hAnsi="Palatino Linotype" w:cstheme="minorBidi"/>
          <w:bCs/>
          <w:szCs w:val="22"/>
          <w:lang w:val="es-MX" w:eastAsia="es-MX"/>
        </w:rPr>
      </w:pPr>
    </w:p>
    <w:p w14:paraId="2323AA8A" w14:textId="2C0D4AC5" w:rsidR="00ED6616" w:rsidRDefault="00ED6616" w:rsidP="00CF5FBA">
      <w:pPr>
        <w:spacing w:line="276"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noProof/>
          <w:szCs w:val="22"/>
          <w:lang w:val="es-MX" w:eastAsia="es-MX"/>
        </w:rPr>
        <w:drawing>
          <wp:inline distT="0" distB="0" distL="0" distR="0" wp14:anchorId="14FA2190" wp14:editId="10EF00C9">
            <wp:extent cx="5791835" cy="215074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C5C21.tmp"/>
                    <pic:cNvPicPr/>
                  </pic:nvPicPr>
                  <pic:blipFill>
                    <a:blip r:embed="rId19">
                      <a:extLst>
                        <a:ext uri="{28A0092B-C50C-407E-A947-70E740481C1C}">
                          <a14:useLocalDpi xmlns:a14="http://schemas.microsoft.com/office/drawing/2010/main" val="0"/>
                        </a:ext>
                      </a:extLst>
                    </a:blip>
                    <a:stretch>
                      <a:fillRect/>
                    </a:stretch>
                  </pic:blipFill>
                  <pic:spPr>
                    <a:xfrm>
                      <a:off x="0" y="0"/>
                      <a:ext cx="5791835" cy="2150745"/>
                    </a:xfrm>
                    <a:prstGeom prst="rect">
                      <a:avLst/>
                    </a:prstGeom>
                  </pic:spPr>
                </pic:pic>
              </a:graphicData>
            </a:graphic>
          </wp:inline>
        </w:drawing>
      </w:r>
    </w:p>
    <w:p w14:paraId="5466EA17" w14:textId="77777777" w:rsidR="00D02FC6" w:rsidRDefault="00D02FC6" w:rsidP="00CF5FBA">
      <w:pPr>
        <w:spacing w:line="276" w:lineRule="auto"/>
        <w:ind w:right="49"/>
        <w:jc w:val="both"/>
        <w:rPr>
          <w:rFonts w:ascii="Palatino Linotype" w:eastAsiaTheme="minorHAnsi" w:hAnsi="Palatino Linotype" w:cstheme="minorBidi"/>
          <w:bCs/>
          <w:szCs w:val="22"/>
          <w:lang w:val="es-MX" w:eastAsia="es-MX"/>
        </w:rPr>
      </w:pPr>
    </w:p>
    <w:p w14:paraId="1F7B084C" w14:textId="71FBA8B7" w:rsidR="00CF5FBA" w:rsidRDefault="001E6167" w:rsidP="00061231">
      <w:pPr>
        <w:spacing w:line="360" w:lineRule="auto"/>
        <w:ind w:right="49"/>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Cabe referir que la solicitud de información fue ingresada en día cuatro de marzo de dos mil veinticinco</w:t>
      </w:r>
      <w:r w:rsidR="00061231">
        <w:rPr>
          <w:rFonts w:ascii="Palatino Linotype" w:eastAsiaTheme="minorHAnsi" w:hAnsi="Palatino Linotype" w:cstheme="minorBidi"/>
          <w:bCs/>
          <w:szCs w:val="22"/>
          <w:lang w:val="es-MX" w:eastAsia="es-MX"/>
        </w:rPr>
        <w:t>, por lo que a ese momento todavía no transcurría el mes completo de marzo, de ello y ante la imposibilidad de atender hechos futuros, la información se ordenará entregar al mes de febrero de dos mil veinticinco.</w:t>
      </w:r>
    </w:p>
    <w:p w14:paraId="55001C26" w14:textId="77777777" w:rsidR="00C23FE9" w:rsidRPr="00CF5FBA" w:rsidRDefault="00C23FE9" w:rsidP="00CF5FBA">
      <w:pPr>
        <w:spacing w:line="276" w:lineRule="auto"/>
        <w:ind w:right="616"/>
        <w:jc w:val="both"/>
        <w:rPr>
          <w:rFonts w:ascii="Palatino Linotype" w:eastAsiaTheme="minorHAnsi" w:hAnsi="Palatino Linotype" w:cstheme="minorBidi"/>
          <w:bCs/>
          <w:szCs w:val="22"/>
          <w:lang w:val="es-MX" w:eastAsia="es-MX"/>
        </w:rPr>
      </w:pPr>
    </w:p>
    <w:p w14:paraId="2C3437B4" w14:textId="77777777" w:rsidR="00190ACA" w:rsidRDefault="00190ACA" w:rsidP="00190ACA">
      <w:pPr>
        <w:pStyle w:val="Prrafodelista"/>
        <w:numPr>
          <w:ilvl w:val="0"/>
          <w:numId w:val="16"/>
        </w:numPr>
        <w:spacing w:line="360" w:lineRule="auto"/>
        <w:ind w:right="141"/>
        <w:jc w:val="both"/>
        <w:rPr>
          <w:rFonts w:ascii="Palatino Linotype" w:eastAsiaTheme="minorHAnsi" w:hAnsi="Palatino Linotype" w:cstheme="minorBidi"/>
          <w:bCs/>
          <w:szCs w:val="22"/>
          <w:lang w:val="es-MX" w:eastAsia="es-MX"/>
        </w:rPr>
      </w:pPr>
      <w:r w:rsidRPr="00A61F95">
        <w:rPr>
          <w:rFonts w:ascii="Palatino Linotype" w:eastAsiaTheme="minorHAnsi" w:hAnsi="Palatino Linotype" w:cstheme="minorBidi"/>
          <w:bCs/>
          <w:szCs w:val="22"/>
          <w:lang w:val="es-MX" w:eastAsia="es-MX"/>
        </w:rPr>
        <w:t xml:space="preserve">Informes sobre la ejecución </w:t>
      </w:r>
      <w:bookmarkStart w:id="4" w:name="_Hlk201579355"/>
      <w:r w:rsidRPr="00A61F95">
        <w:rPr>
          <w:rFonts w:ascii="Palatino Linotype" w:eastAsiaTheme="minorHAnsi" w:hAnsi="Palatino Linotype" w:cstheme="minorBidi"/>
          <w:bCs/>
          <w:szCs w:val="22"/>
          <w:lang w:val="es-MX" w:eastAsia="es-MX"/>
        </w:rPr>
        <w:t>del presupuesto municipal, incluyendo la distribución por sectores y programas</w:t>
      </w:r>
      <w:r>
        <w:rPr>
          <w:rFonts w:ascii="Palatino Linotype" w:eastAsiaTheme="minorHAnsi" w:hAnsi="Palatino Linotype" w:cstheme="minorBidi"/>
          <w:bCs/>
          <w:szCs w:val="22"/>
          <w:lang w:val="es-MX" w:eastAsia="es-MX"/>
        </w:rPr>
        <w:t>.</w:t>
      </w:r>
      <w:bookmarkEnd w:id="4"/>
    </w:p>
    <w:p w14:paraId="57368300" w14:textId="77777777" w:rsidR="00A905F0" w:rsidRDefault="00A905F0" w:rsidP="00A905F0">
      <w:pPr>
        <w:pStyle w:val="Prrafodelista"/>
        <w:spacing w:line="360" w:lineRule="auto"/>
        <w:ind w:left="720" w:right="141"/>
        <w:jc w:val="both"/>
        <w:rPr>
          <w:rFonts w:ascii="Palatino Linotype" w:eastAsiaTheme="minorHAnsi" w:hAnsi="Palatino Linotype" w:cstheme="minorBidi"/>
          <w:bCs/>
          <w:szCs w:val="22"/>
          <w:lang w:val="es-MX" w:eastAsia="es-MX"/>
        </w:rPr>
      </w:pPr>
    </w:p>
    <w:p w14:paraId="77F2AD94" w14:textId="22F9BEE0" w:rsidR="00E91FFF" w:rsidRDefault="00F4172E" w:rsidP="00102E09">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Pese haberse asumido contar con la información, de la búsqueda en la página web del Sujeto Obligado se desprende el formato Estado Analítico del Presupuesto de Egresos </w:t>
      </w:r>
      <w:r w:rsidR="00FE69E9">
        <w:rPr>
          <w:rFonts w:ascii="Palatino Linotype" w:eastAsiaTheme="minorHAnsi" w:hAnsi="Palatino Linotype" w:cstheme="minorBidi"/>
          <w:bCs/>
          <w:szCs w:val="22"/>
          <w:lang w:val="es-MX" w:eastAsia="es-MX"/>
        </w:rPr>
        <w:t>Clasificación</w:t>
      </w:r>
      <w:r>
        <w:rPr>
          <w:rFonts w:ascii="Palatino Linotype" w:eastAsiaTheme="minorHAnsi" w:hAnsi="Palatino Linotype" w:cstheme="minorBidi"/>
          <w:bCs/>
          <w:szCs w:val="22"/>
          <w:lang w:val="es-MX" w:eastAsia="es-MX"/>
        </w:rPr>
        <w:t xml:space="preserve"> Administrativa</w:t>
      </w:r>
      <w:r w:rsidR="00FE69E9">
        <w:rPr>
          <w:rFonts w:ascii="Palatino Linotype" w:eastAsiaTheme="minorHAnsi" w:hAnsi="Palatino Linotype" w:cstheme="minorBidi"/>
          <w:bCs/>
          <w:szCs w:val="22"/>
          <w:lang w:val="es-MX" w:eastAsia="es-MX"/>
        </w:rPr>
        <w:t xml:space="preserve">, donde podemos observar la </w:t>
      </w:r>
      <w:r w:rsidR="0001203F">
        <w:rPr>
          <w:rFonts w:ascii="Palatino Linotype" w:eastAsiaTheme="minorHAnsi" w:hAnsi="Palatino Linotype" w:cstheme="minorBidi"/>
          <w:bCs/>
          <w:szCs w:val="22"/>
          <w:lang w:val="es-MX" w:eastAsia="es-MX"/>
        </w:rPr>
        <w:t>distribución</w:t>
      </w:r>
      <w:r w:rsidR="00FE69E9">
        <w:rPr>
          <w:rFonts w:ascii="Palatino Linotype" w:eastAsiaTheme="minorHAnsi" w:hAnsi="Palatino Linotype" w:cstheme="minorBidi"/>
          <w:bCs/>
          <w:szCs w:val="22"/>
          <w:lang w:val="es-MX" w:eastAsia="es-MX"/>
        </w:rPr>
        <w:t xml:space="preserve"> por sectores. </w:t>
      </w:r>
    </w:p>
    <w:p w14:paraId="5907B726" w14:textId="513EA5A9" w:rsidR="00FE69E9" w:rsidRDefault="00FE69E9" w:rsidP="00102E09">
      <w:pPr>
        <w:spacing w:line="360" w:lineRule="auto"/>
        <w:ind w:right="141"/>
        <w:jc w:val="both"/>
        <w:rPr>
          <w:rFonts w:ascii="Palatino Linotype" w:eastAsiaTheme="minorHAnsi" w:hAnsi="Palatino Linotype" w:cstheme="minorBidi"/>
          <w:bCs/>
          <w:szCs w:val="22"/>
          <w:lang w:val="es-MX" w:eastAsia="es-MX"/>
        </w:rPr>
      </w:pPr>
    </w:p>
    <w:p w14:paraId="01BEE759" w14:textId="77777777" w:rsidR="0001203F" w:rsidRDefault="0001203F" w:rsidP="00102E09">
      <w:pPr>
        <w:spacing w:line="360" w:lineRule="auto"/>
        <w:ind w:right="141"/>
        <w:jc w:val="both"/>
        <w:rPr>
          <w:rFonts w:ascii="Palatino Linotype" w:eastAsiaTheme="minorHAnsi" w:hAnsi="Palatino Linotype" w:cstheme="minorBidi"/>
          <w:bCs/>
          <w:szCs w:val="22"/>
          <w:lang w:val="es-MX" w:eastAsia="es-MX"/>
        </w:rPr>
      </w:pPr>
    </w:p>
    <w:p w14:paraId="3215F1E0" w14:textId="62CF18CD" w:rsidR="0001203F" w:rsidRDefault="0001203F" w:rsidP="00102E09">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noProof/>
          <w:szCs w:val="22"/>
          <w:lang w:val="es-MX" w:eastAsia="es-MX"/>
        </w:rPr>
        <w:drawing>
          <wp:anchor distT="0" distB="0" distL="114300" distR="114300" simplePos="0" relativeHeight="251669504" behindDoc="0" locked="0" layoutInCell="1" allowOverlap="1" wp14:anchorId="535B7375" wp14:editId="683A5316">
            <wp:simplePos x="0" y="0"/>
            <wp:positionH relativeFrom="column">
              <wp:posOffset>268885</wp:posOffset>
            </wp:positionH>
            <wp:positionV relativeFrom="paragraph">
              <wp:posOffset>350874</wp:posOffset>
            </wp:positionV>
            <wp:extent cx="5311140" cy="3526790"/>
            <wp:effectExtent l="0" t="0" r="381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CD904.tmp"/>
                    <pic:cNvPicPr/>
                  </pic:nvPicPr>
                  <pic:blipFill>
                    <a:blip r:embed="rId20">
                      <a:extLst>
                        <a:ext uri="{28A0092B-C50C-407E-A947-70E740481C1C}">
                          <a14:useLocalDpi xmlns:a14="http://schemas.microsoft.com/office/drawing/2010/main" val="0"/>
                        </a:ext>
                      </a:extLst>
                    </a:blip>
                    <a:stretch>
                      <a:fillRect/>
                    </a:stretch>
                  </pic:blipFill>
                  <pic:spPr>
                    <a:xfrm>
                      <a:off x="0" y="0"/>
                      <a:ext cx="5311140" cy="3526790"/>
                    </a:xfrm>
                    <a:prstGeom prst="rect">
                      <a:avLst/>
                    </a:prstGeom>
                  </pic:spPr>
                </pic:pic>
              </a:graphicData>
            </a:graphic>
            <wp14:sizeRelH relativeFrom="margin">
              <wp14:pctWidth>0</wp14:pctWidth>
            </wp14:sizeRelH>
            <wp14:sizeRelV relativeFrom="margin">
              <wp14:pctHeight>0</wp14:pctHeight>
            </wp14:sizeRelV>
          </wp:anchor>
        </w:drawing>
      </w:r>
    </w:p>
    <w:p w14:paraId="7CC2EED8" w14:textId="77777777" w:rsidR="00915071" w:rsidRDefault="00915071" w:rsidP="00102E09">
      <w:pPr>
        <w:spacing w:line="360" w:lineRule="auto"/>
        <w:ind w:right="141"/>
        <w:jc w:val="both"/>
        <w:rPr>
          <w:rFonts w:ascii="Palatino Linotype" w:eastAsiaTheme="minorHAnsi" w:hAnsi="Palatino Linotype" w:cstheme="minorBidi"/>
          <w:bCs/>
          <w:szCs w:val="22"/>
          <w:lang w:val="es-MX" w:eastAsia="es-MX"/>
        </w:rPr>
      </w:pPr>
    </w:p>
    <w:p w14:paraId="0EECF6CB" w14:textId="4BE71FFC" w:rsidR="0001203F" w:rsidRDefault="004C0358" w:rsidP="00102E09">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Cabe referir que, de la navegación en el sitio web del </w:t>
      </w:r>
      <w:r w:rsidRPr="004C0358">
        <w:rPr>
          <w:rFonts w:ascii="Palatino Linotype" w:eastAsiaTheme="minorHAnsi" w:hAnsi="Palatino Linotype" w:cstheme="minorBidi"/>
          <w:bCs/>
          <w:szCs w:val="22"/>
          <w:lang w:val="es-MX" w:eastAsia="es-MX"/>
        </w:rPr>
        <w:t>Ayuntamiento de Tequixquiac</w:t>
      </w:r>
      <w:r>
        <w:rPr>
          <w:rFonts w:ascii="Palatino Linotype" w:eastAsiaTheme="minorHAnsi" w:hAnsi="Palatino Linotype" w:cstheme="minorBidi"/>
          <w:bCs/>
          <w:szCs w:val="22"/>
          <w:lang w:val="es-MX" w:eastAsia="es-MX"/>
        </w:rPr>
        <w:t xml:space="preserve">, </w:t>
      </w:r>
    </w:p>
    <w:p w14:paraId="14D69B4F" w14:textId="5E44B6AF" w:rsidR="004C0358" w:rsidRDefault="00933E5F" w:rsidP="00102E09">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noProof/>
          <w:szCs w:val="22"/>
          <w:lang w:val="es-MX" w:eastAsia="es-MX"/>
        </w:rPr>
        <w:drawing>
          <wp:anchor distT="0" distB="0" distL="114300" distR="114300" simplePos="0" relativeHeight="251674624" behindDoc="0" locked="0" layoutInCell="1" allowOverlap="1" wp14:anchorId="4B7D54D6" wp14:editId="20C97408">
            <wp:simplePos x="0" y="0"/>
            <wp:positionH relativeFrom="column">
              <wp:posOffset>2208769</wp:posOffset>
            </wp:positionH>
            <wp:positionV relativeFrom="paragraph">
              <wp:posOffset>634242</wp:posOffset>
            </wp:positionV>
            <wp:extent cx="2766950" cy="2446813"/>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6950" cy="2446813"/>
                    </a:xfrm>
                    <a:prstGeom prst="rect">
                      <a:avLst/>
                    </a:prstGeom>
                  </pic:spPr>
                </pic:pic>
              </a:graphicData>
            </a:graphic>
            <wp14:sizeRelH relativeFrom="page">
              <wp14:pctWidth>0</wp14:pctWidth>
            </wp14:sizeRelH>
            <wp14:sizeRelV relativeFrom="page">
              <wp14:pctHeight>0</wp14:pctHeight>
            </wp14:sizeRelV>
          </wp:anchor>
        </w:drawing>
      </w:r>
      <w:r w:rsidR="006176BE">
        <w:rPr>
          <w:rFonts w:ascii="Palatino Linotype" w:eastAsiaTheme="minorHAnsi" w:hAnsi="Palatino Linotype" w:cstheme="minorBidi"/>
          <w:bCs/>
          <w:szCs w:val="22"/>
          <w:lang w:val="es-MX" w:eastAsia="es-MX"/>
        </w:rPr>
        <w:t xml:space="preserve">Se </w:t>
      </w:r>
      <w:r w:rsidR="004C0358">
        <w:rPr>
          <w:rFonts w:ascii="Palatino Linotype" w:eastAsiaTheme="minorHAnsi" w:hAnsi="Palatino Linotype" w:cstheme="minorBidi"/>
          <w:bCs/>
          <w:szCs w:val="22"/>
          <w:lang w:val="es-MX" w:eastAsia="es-MX"/>
        </w:rPr>
        <w:t xml:space="preserve">encuentran publicados diferentes documentos </w:t>
      </w:r>
      <w:r w:rsidR="006176BE">
        <w:rPr>
          <w:rFonts w:ascii="Palatino Linotype" w:eastAsiaTheme="minorHAnsi" w:hAnsi="Palatino Linotype" w:cstheme="minorBidi"/>
          <w:bCs/>
          <w:szCs w:val="22"/>
          <w:lang w:val="es-MX" w:eastAsia="es-MX"/>
        </w:rPr>
        <w:t>relacionados</w:t>
      </w:r>
      <w:r w:rsidR="004C0358">
        <w:rPr>
          <w:rFonts w:ascii="Palatino Linotype" w:eastAsiaTheme="minorHAnsi" w:hAnsi="Palatino Linotype" w:cstheme="minorBidi"/>
          <w:bCs/>
          <w:szCs w:val="22"/>
          <w:lang w:val="es-MX" w:eastAsia="es-MX"/>
        </w:rPr>
        <w:t xml:space="preserve"> con la cuenta pública e información </w:t>
      </w:r>
      <w:r w:rsidR="006176BE">
        <w:rPr>
          <w:rFonts w:ascii="Palatino Linotype" w:eastAsiaTheme="minorHAnsi" w:hAnsi="Palatino Linotype" w:cstheme="minorBidi"/>
          <w:bCs/>
          <w:szCs w:val="22"/>
          <w:lang w:val="es-MX" w:eastAsia="es-MX"/>
        </w:rPr>
        <w:t>financiera</w:t>
      </w:r>
      <w:r w:rsidR="004C0358">
        <w:rPr>
          <w:rFonts w:ascii="Palatino Linotype" w:eastAsiaTheme="minorHAnsi" w:hAnsi="Palatino Linotype" w:cstheme="minorBidi"/>
          <w:bCs/>
          <w:szCs w:val="22"/>
          <w:lang w:val="es-MX" w:eastAsia="es-MX"/>
        </w:rPr>
        <w:t xml:space="preserve"> del Sujeto Obligado </w:t>
      </w:r>
      <w:r w:rsidR="006176BE">
        <w:rPr>
          <w:rFonts w:ascii="Palatino Linotype" w:eastAsiaTheme="minorHAnsi" w:hAnsi="Palatino Linotype" w:cstheme="minorBidi"/>
          <w:bCs/>
          <w:szCs w:val="22"/>
          <w:lang w:val="es-MX" w:eastAsia="es-MX"/>
        </w:rPr>
        <w:t>de las anualidades 2022, 2023, 2024, y del primer trimestre de 2025.</w:t>
      </w:r>
    </w:p>
    <w:p w14:paraId="654BAC1D" w14:textId="77777777" w:rsidR="00E42E7A" w:rsidRDefault="00E42E7A" w:rsidP="00102E09">
      <w:pPr>
        <w:spacing w:line="360" w:lineRule="auto"/>
        <w:ind w:right="141"/>
        <w:jc w:val="both"/>
        <w:rPr>
          <w:rFonts w:ascii="Palatino Linotype" w:eastAsiaTheme="minorHAnsi" w:hAnsi="Palatino Linotype" w:cstheme="minorBidi"/>
          <w:bCs/>
          <w:szCs w:val="22"/>
          <w:lang w:val="es-MX" w:eastAsia="es-MX"/>
        </w:rPr>
      </w:pPr>
    </w:p>
    <w:p w14:paraId="4C36EE57" w14:textId="20E0D2CC" w:rsidR="006176BE" w:rsidRDefault="006176BE" w:rsidP="00102E09">
      <w:pPr>
        <w:spacing w:line="360" w:lineRule="auto"/>
        <w:ind w:right="141"/>
        <w:jc w:val="both"/>
        <w:rPr>
          <w:rFonts w:ascii="Palatino Linotype" w:eastAsiaTheme="minorHAnsi" w:hAnsi="Palatino Linotype" w:cstheme="minorBidi"/>
          <w:bCs/>
          <w:szCs w:val="22"/>
          <w:lang w:val="es-MX" w:eastAsia="es-MX"/>
        </w:rPr>
      </w:pPr>
    </w:p>
    <w:p w14:paraId="42E2F284" w14:textId="57A2FACB" w:rsidR="006176BE" w:rsidRDefault="006176BE" w:rsidP="00102E09">
      <w:pPr>
        <w:spacing w:line="360" w:lineRule="auto"/>
        <w:ind w:right="141"/>
        <w:jc w:val="both"/>
        <w:rPr>
          <w:rFonts w:ascii="Palatino Linotype" w:eastAsiaTheme="minorHAnsi" w:hAnsi="Palatino Linotype" w:cstheme="minorBidi"/>
          <w:bCs/>
          <w:szCs w:val="22"/>
          <w:lang w:val="es-MX" w:eastAsia="es-MX"/>
        </w:rPr>
      </w:pPr>
    </w:p>
    <w:p w14:paraId="6CFF39D4" w14:textId="06EFE9FE" w:rsidR="006176BE" w:rsidRDefault="006176BE" w:rsidP="00102E09">
      <w:pPr>
        <w:spacing w:line="360" w:lineRule="auto"/>
        <w:ind w:right="141"/>
        <w:jc w:val="both"/>
        <w:rPr>
          <w:rFonts w:ascii="Palatino Linotype" w:eastAsiaTheme="minorHAnsi" w:hAnsi="Palatino Linotype" w:cstheme="minorBidi"/>
          <w:bCs/>
          <w:szCs w:val="22"/>
          <w:lang w:val="es-MX" w:eastAsia="es-MX"/>
        </w:rPr>
      </w:pPr>
    </w:p>
    <w:p w14:paraId="2B37E53B" w14:textId="77777777" w:rsidR="00933E5F" w:rsidRDefault="00933E5F" w:rsidP="00102E09">
      <w:pPr>
        <w:spacing w:line="360" w:lineRule="auto"/>
        <w:ind w:right="141"/>
        <w:jc w:val="both"/>
        <w:rPr>
          <w:rFonts w:ascii="Palatino Linotype" w:eastAsiaTheme="minorHAnsi" w:hAnsi="Palatino Linotype" w:cstheme="minorBidi"/>
          <w:bCs/>
          <w:szCs w:val="22"/>
          <w:lang w:val="es-MX" w:eastAsia="es-MX"/>
        </w:rPr>
      </w:pPr>
    </w:p>
    <w:p w14:paraId="341C182D" w14:textId="203D4E72" w:rsidR="00933E5F" w:rsidRDefault="00933E5F" w:rsidP="00102E09">
      <w:pPr>
        <w:spacing w:line="360" w:lineRule="auto"/>
        <w:ind w:right="141"/>
        <w:jc w:val="both"/>
        <w:rPr>
          <w:rFonts w:ascii="Palatino Linotype" w:eastAsiaTheme="minorHAnsi" w:hAnsi="Palatino Linotype" w:cstheme="minorBidi"/>
          <w:bCs/>
          <w:szCs w:val="22"/>
          <w:lang w:val="es-MX" w:eastAsia="es-MX"/>
        </w:rPr>
      </w:pPr>
    </w:p>
    <w:p w14:paraId="6A0D4D28" w14:textId="77777777" w:rsidR="00933E5F" w:rsidRDefault="00933E5F" w:rsidP="00102E09">
      <w:pPr>
        <w:spacing w:line="360" w:lineRule="auto"/>
        <w:ind w:right="141"/>
        <w:jc w:val="both"/>
        <w:rPr>
          <w:rFonts w:ascii="Palatino Linotype" w:eastAsiaTheme="minorHAnsi" w:hAnsi="Palatino Linotype" w:cstheme="minorBidi"/>
          <w:bCs/>
          <w:szCs w:val="22"/>
          <w:lang w:val="es-MX" w:eastAsia="es-MX"/>
        </w:rPr>
      </w:pPr>
    </w:p>
    <w:p w14:paraId="4C52B5DD" w14:textId="77777777" w:rsidR="00933E5F" w:rsidRDefault="00933E5F" w:rsidP="00102E09">
      <w:pPr>
        <w:spacing w:line="360" w:lineRule="auto"/>
        <w:ind w:right="141"/>
        <w:jc w:val="both"/>
        <w:rPr>
          <w:rFonts w:ascii="Palatino Linotype" w:eastAsiaTheme="minorHAnsi" w:hAnsi="Palatino Linotype" w:cstheme="minorBidi"/>
          <w:bCs/>
          <w:szCs w:val="22"/>
          <w:lang w:val="es-MX" w:eastAsia="es-MX"/>
        </w:rPr>
      </w:pPr>
    </w:p>
    <w:p w14:paraId="57817723" w14:textId="144ABAF4" w:rsidR="00933E5F" w:rsidRDefault="00903199" w:rsidP="00102E09">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noProof/>
          <w:szCs w:val="22"/>
          <w:lang w:val="es-MX" w:eastAsia="es-MX"/>
        </w:rPr>
        <w:drawing>
          <wp:anchor distT="0" distB="0" distL="114300" distR="114300" simplePos="0" relativeHeight="251673600" behindDoc="0" locked="0" layoutInCell="1" allowOverlap="1" wp14:anchorId="5533BCCE" wp14:editId="126C7ED6">
            <wp:simplePos x="0" y="0"/>
            <wp:positionH relativeFrom="margin">
              <wp:posOffset>-71566</wp:posOffset>
            </wp:positionH>
            <wp:positionV relativeFrom="paragraph">
              <wp:posOffset>252252</wp:posOffset>
            </wp:positionV>
            <wp:extent cx="4017010" cy="3479165"/>
            <wp:effectExtent l="0" t="0" r="2540" b="698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2">
                      <a:extLst>
                        <a:ext uri="{28A0092B-C50C-407E-A947-70E740481C1C}">
                          <a14:useLocalDpi xmlns:a14="http://schemas.microsoft.com/office/drawing/2010/main" val="0"/>
                        </a:ext>
                      </a:extLst>
                    </a:blip>
                    <a:stretch>
                      <a:fillRect/>
                    </a:stretch>
                  </pic:blipFill>
                  <pic:spPr>
                    <a:xfrm>
                      <a:off x="0" y="0"/>
                      <a:ext cx="4017010" cy="3479165"/>
                    </a:xfrm>
                    <a:prstGeom prst="rect">
                      <a:avLst/>
                    </a:prstGeom>
                  </pic:spPr>
                </pic:pic>
              </a:graphicData>
            </a:graphic>
            <wp14:sizeRelH relativeFrom="margin">
              <wp14:pctWidth>0</wp14:pctWidth>
            </wp14:sizeRelH>
            <wp14:sizeRelV relativeFrom="margin">
              <wp14:pctHeight>0</wp14:pctHeight>
            </wp14:sizeRelV>
          </wp:anchor>
        </w:drawing>
      </w:r>
    </w:p>
    <w:p w14:paraId="4F00C0A8" w14:textId="5CFCF880" w:rsidR="00933E5F" w:rsidRDefault="00933E5F" w:rsidP="00102E09">
      <w:pPr>
        <w:spacing w:line="360" w:lineRule="auto"/>
        <w:ind w:right="141"/>
        <w:jc w:val="both"/>
        <w:rPr>
          <w:rFonts w:ascii="Palatino Linotype" w:eastAsiaTheme="minorHAnsi" w:hAnsi="Palatino Linotype" w:cstheme="minorBidi"/>
          <w:bCs/>
          <w:szCs w:val="22"/>
          <w:lang w:val="es-MX" w:eastAsia="es-MX"/>
        </w:rPr>
      </w:pPr>
    </w:p>
    <w:p w14:paraId="51D720F6" w14:textId="35483EF1" w:rsidR="00933E5F" w:rsidRDefault="00933E5F" w:rsidP="00102E09">
      <w:pPr>
        <w:spacing w:line="360" w:lineRule="auto"/>
        <w:ind w:right="141"/>
        <w:jc w:val="both"/>
        <w:rPr>
          <w:rFonts w:ascii="Palatino Linotype" w:eastAsiaTheme="minorHAnsi" w:hAnsi="Palatino Linotype" w:cstheme="minorBidi"/>
          <w:bCs/>
          <w:szCs w:val="22"/>
          <w:lang w:val="es-MX" w:eastAsia="es-MX"/>
        </w:rPr>
      </w:pPr>
    </w:p>
    <w:p w14:paraId="5171C274" w14:textId="3D1D2A6B" w:rsidR="00933E5F" w:rsidRDefault="00933E5F" w:rsidP="00102E09">
      <w:pPr>
        <w:spacing w:line="360" w:lineRule="auto"/>
        <w:ind w:right="141"/>
        <w:jc w:val="both"/>
        <w:rPr>
          <w:rFonts w:ascii="Palatino Linotype" w:eastAsiaTheme="minorHAnsi" w:hAnsi="Palatino Linotype" w:cstheme="minorBidi"/>
          <w:bCs/>
          <w:szCs w:val="22"/>
          <w:lang w:val="es-MX" w:eastAsia="es-MX"/>
        </w:rPr>
      </w:pPr>
    </w:p>
    <w:p w14:paraId="1D08608A" w14:textId="1BA98014" w:rsidR="00933E5F" w:rsidRDefault="00933E5F" w:rsidP="00102E09">
      <w:pPr>
        <w:spacing w:line="360" w:lineRule="auto"/>
        <w:ind w:right="141"/>
        <w:jc w:val="both"/>
        <w:rPr>
          <w:rFonts w:ascii="Palatino Linotype" w:eastAsiaTheme="minorHAnsi" w:hAnsi="Palatino Linotype" w:cstheme="minorBidi"/>
          <w:bCs/>
          <w:szCs w:val="22"/>
          <w:lang w:val="es-MX" w:eastAsia="es-MX"/>
        </w:rPr>
      </w:pPr>
    </w:p>
    <w:p w14:paraId="09FA7759" w14:textId="68F58D05" w:rsidR="00933E5F" w:rsidRDefault="00933E5F" w:rsidP="00102E09">
      <w:pPr>
        <w:spacing w:line="360" w:lineRule="auto"/>
        <w:ind w:right="141"/>
        <w:jc w:val="both"/>
        <w:rPr>
          <w:rFonts w:ascii="Palatino Linotype" w:eastAsiaTheme="minorHAnsi" w:hAnsi="Palatino Linotype" w:cstheme="minorBidi"/>
          <w:bCs/>
          <w:szCs w:val="22"/>
          <w:lang w:val="es-MX" w:eastAsia="es-MX"/>
        </w:rPr>
      </w:pPr>
    </w:p>
    <w:p w14:paraId="5C340B72" w14:textId="2118D5D6" w:rsidR="00933E5F" w:rsidRDefault="00933E5F" w:rsidP="00102E09">
      <w:pPr>
        <w:spacing w:line="360" w:lineRule="auto"/>
        <w:ind w:right="141"/>
        <w:jc w:val="both"/>
        <w:rPr>
          <w:rFonts w:ascii="Palatino Linotype" w:eastAsiaTheme="minorHAnsi" w:hAnsi="Palatino Linotype" w:cstheme="minorBidi"/>
          <w:bCs/>
          <w:szCs w:val="22"/>
          <w:lang w:val="es-MX" w:eastAsia="es-MX"/>
        </w:rPr>
      </w:pPr>
    </w:p>
    <w:p w14:paraId="2395F4C7" w14:textId="6D77B900" w:rsidR="00903199" w:rsidRDefault="00903199" w:rsidP="00102E09">
      <w:pPr>
        <w:spacing w:line="360" w:lineRule="auto"/>
        <w:ind w:right="141"/>
        <w:jc w:val="both"/>
        <w:rPr>
          <w:rFonts w:ascii="Palatino Linotype" w:eastAsiaTheme="minorHAnsi" w:hAnsi="Palatino Linotype" w:cstheme="minorBidi"/>
          <w:bCs/>
          <w:szCs w:val="22"/>
          <w:lang w:val="es-MX" w:eastAsia="es-MX"/>
        </w:rPr>
      </w:pPr>
    </w:p>
    <w:p w14:paraId="69D17637" w14:textId="06F45600" w:rsidR="00903199" w:rsidRDefault="00903199" w:rsidP="00102E09">
      <w:pPr>
        <w:spacing w:line="360" w:lineRule="auto"/>
        <w:ind w:right="141"/>
        <w:jc w:val="both"/>
        <w:rPr>
          <w:rFonts w:ascii="Palatino Linotype" w:eastAsiaTheme="minorHAnsi" w:hAnsi="Palatino Linotype" w:cstheme="minorBidi"/>
          <w:bCs/>
          <w:szCs w:val="22"/>
          <w:lang w:val="es-MX" w:eastAsia="es-MX"/>
        </w:rPr>
      </w:pPr>
    </w:p>
    <w:p w14:paraId="585FF91D" w14:textId="1C22A58F" w:rsidR="00903199" w:rsidRDefault="00903199" w:rsidP="00102E09">
      <w:pPr>
        <w:spacing w:line="360" w:lineRule="auto"/>
        <w:ind w:right="141"/>
        <w:jc w:val="both"/>
        <w:rPr>
          <w:rFonts w:ascii="Palatino Linotype" w:eastAsiaTheme="minorHAnsi" w:hAnsi="Palatino Linotype" w:cstheme="minorBidi"/>
          <w:bCs/>
          <w:szCs w:val="22"/>
          <w:lang w:val="es-MX" w:eastAsia="es-MX"/>
        </w:rPr>
      </w:pPr>
    </w:p>
    <w:p w14:paraId="03E754B0" w14:textId="7D16EB33" w:rsidR="00903199" w:rsidRDefault="00903199" w:rsidP="00102E09">
      <w:pPr>
        <w:spacing w:line="360" w:lineRule="auto"/>
        <w:ind w:right="141"/>
        <w:jc w:val="both"/>
        <w:rPr>
          <w:rFonts w:ascii="Palatino Linotype" w:eastAsiaTheme="minorHAnsi" w:hAnsi="Palatino Linotype" w:cstheme="minorBidi"/>
          <w:bCs/>
          <w:szCs w:val="22"/>
          <w:lang w:val="es-MX" w:eastAsia="es-MX"/>
        </w:rPr>
      </w:pPr>
    </w:p>
    <w:p w14:paraId="4A979140" w14:textId="5B7D77DD" w:rsidR="00903199" w:rsidRDefault="00903199" w:rsidP="00102E09">
      <w:pPr>
        <w:spacing w:line="360" w:lineRule="auto"/>
        <w:ind w:right="141"/>
        <w:jc w:val="both"/>
        <w:rPr>
          <w:rFonts w:ascii="Palatino Linotype" w:eastAsiaTheme="minorHAnsi" w:hAnsi="Palatino Linotype" w:cstheme="minorBidi"/>
          <w:bCs/>
          <w:szCs w:val="22"/>
          <w:lang w:val="es-MX" w:eastAsia="es-MX"/>
        </w:rPr>
      </w:pPr>
    </w:p>
    <w:p w14:paraId="6BC26CEA" w14:textId="6693FDFD" w:rsidR="00933E5F" w:rsidRDefault="00903199" w:rsidP="00102E09">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noProof/>
          <w:szCs w:val="22"/>
          <w:lang w:val="es-MX" w:eastAsia="es-MX"/>
        </w:rPr>
        <w:drawing>
          <wp:anchor distT="0" distB="0" distL="114300" distR="114300" simplePos="0" relativeHeight="251675648" behindDoc="0" locked="0" layoutInCell="1" allowOverlap="1" wp14:anchorId="30E1793C" wp14:editId="5683B165">
            <wp:simplePos x="0" y="0"/>
            <wp:positionH relativeFrom="margin">
              <wp:align>right</wp:align>
            </wp:positionH>
            <wp:positionV relativeFrom="paragraph">
              <wp:posOffset>284521</wp:posOffset>
            </wp:positionV>
            <wp:extent cx="4049395" cy="3447415"/>
            <wp:effectExtent l="0" t="0" r="8255" b="63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3">
                      <a:extLst>
                        <a:ext uri="{28A0092B-C50C-407E-A947-70E740481C1C}">
                          <a14:useLocalDpi xmlns:a14="http://schemas.microsoft.com/office/drawing/2010/main" val="0"/>
                        </a:ext>
                      </a:extLst>
                    </a:blip>
                    <a:stretch>
                      <a:fillRect/>
                    </a:stretch>
                  </pic:blipFill>
                  <pic:spPr>
                    <a:xfrm>
                      <a:off x="0" y="0"/>
                      <a:ext cx="4049395" cy="3447415"/>
                    </a:xfrm>
                    <a:prstGeom prst="rect">
                      <a:avLst/>
                    </a:prstGeom>
                  </pic:spPr>
                </pic:pic>
              </a:graphicData>
            </a:graphic>
            <wp14:sizeRelH relativeFrom="margin">
              <wp14:pctWidth>0</wp14:pctWidth>
            </wp14:sizeRelH>
            <wp14:sizeRelV relativeFrom="margin">
              <wp14:pctHeight>0</wp14:pctHeight>
            </wp14:sizeRelV>
          </wp:anchor>
        </w:drawing>
      </w:r>
    </w:p>
    <w:p w14:paraId="22FC7275" w14:textId="77777777" w:rsidR="00903199" w:rsidRDefault="00903199" w:rsidP="00102E09">
      <w:pPr>
        <w:spacing w:line="360" w:lineRule="auto"/>
        <w:ind w:right="141"/>
        <w:jc w:val="both"/>
        <w:rPr>
          <w:rFonts w:ascii="Palatino Linotype" w:eastAsiaTheme="minorHAnsi" w:hAnsi="Palatino Linotype" w:cstheme="minorBidi"/>
          <w:bCs/>
          <w:szCs w:val="22"/>
          <w:lang w:val="es-MX" w:eastAsia="es-MX"/>
        </w:rPr>
      </w:pPr>
    </w:p>
    <w:p w14:paraId="05072B6B" w14:textId="77777777" w:rsidR="00903199" w:rsidRDefault="00903199" w:rsidP="00102E09">
      <w:pPr>
        <w:spacing w:line="360" w:lineRule="auto"/>
        <w:ind w:right="141"/>
        <w:jc w:val="both"/>
        <w:rPr>
          <w:rFonts w:ascii="Palatino Linotype" w:eastAsiaTheme="minorHAnsi" w:hAnsi="Palatino Linotype" w:cstheme="minorBidi"/>
          <w:bCs/>
          <w:szCs w:val="22"/>
          <w:lang w:val="es-MX" w:eastAsia="es-MX"/>
        </w:rPr>
      </w:pPr>
    </w:p>
    <w:p w14:paraId="09D26284" w14:textId="77777777" w:rsidR="00903199" w:rsidRDefault="00903199" w:rsidP="00102E09">
      <w:pPr>
        <w:spacing w:line="360" w:lineRule="auto"/>
        <w:ind w:right="141"/>
        <w:jc w:val="both"/>
        <w:rPr>
          <w:rFonts w:ascii="Palatino Linotype" w:eastAsiaTheme="minorHAnsi" w:hAnsi="Palatino Linotype" w:cstheme="minorBidi"/>
          <w:bCs/>
          <w:szCs w:val="22"/>
          <w:lang w:val="es-MX" w:eastAsia="es-MX"/>
        </w:rPr>
      </w:pPr>
    </w:p>
    <w:p w14:paraId="71DF8A29" w14:textId="77777777" w:rsidR="00903199" w:rsidRDefault="00903199" w:rsidP="00102E09">
      <w:pPr>
        <w:spacing w:line="360" w:lineRule="auto"/>
        <w:ind w:right="141"/>
        <w:jc w:val="both"/>
        <w:rPr>
          <w:rFonts w:ascii="Palatino Linotype" w:eastAsiaTheme="minorHAnsi" w:hAnsi="Palatino Linotype" w:cstheme="minorBidi"/>
          <w:bCs/>
          <w:szCs w:val="22"/>
          <w:lang w:val="es-MX" w:eastAsia="es-MX"/>
        </w:rPr>
      </w:pPr>
    </w:p>
    <w:p w14:paraId="53942F0E" w14:textId="02EE2ADF" w:rsidR="00933E5F" w:rsidRDefault="00933E5F" w:rsidP="00102E09">
      <w:pPr>
        <w:spacing w:line="360" w:lineRule="auto"/>
        <w:ind w:right="141"/>
        <w:jc w:val="both"/>
        <w:rPr>
          <w:rFonts w:ascii="Palatino Linotype" w:eastAsiaTheme="minorHAnsi" w:hAnsi="Palatino Linotype" w:cstheme="minorBidi"/>
          <w:bCs/>
          <w:szCs w:val="22"/>
          <w:lang w:val="es-MX" w:eastAsia="es-MX"/>
        </w:rPr>
      </w:pPr>
    </w:p>
    <w:p w14:paraId="520E94D8" w14:textId="77777777" w:rsidR="00903199" w:rsidRDefault="00903199" w:rsidP="00102E09">
      <w:pPr>
        <w:spacing w:line="360" w:lineRule="auto"/>
        <w:ind w:right="141"/>
        <w:jc w:val="both"/>
        <w:rPr>
          <w:rFonts w:ascii="Palatino Linotype" w:eastAsiaTheme="minorHAnsi" w:hAnsi="Palatino Linotype" w:cstheme="minorBidi"/>
          <w:bCs/>
          <w:szCs w:val="22"/>
          <w:lang w:val="es-MX" w:eastAsia="es-MX"/>
        </w:rPr>
      </w:pPr>
    </w:p>
    <w:p w14:paraId="4F49C053" w14:textId="77777777" w:rsidR="00903199" w:rsidRDefault="00903199" w:rsidP="00102E09">
      <w:pPr>
        <w:spacing w:line="360" w:lineRule="auto"/>
        <w:ind w:right="141"/>
        <w:jc w:val="both"/>
        <w:rPr>
          <w:rFonts w:ascii="Palatino Linotype" w:eastAsiaTheme="minorHAnsi" w:hAnsi="Palatino Linotype" w:cstheme="minorBidi"/>
          <w:bCs/>
          <w:szCs w:val="22"/>
          <w:lang w:val="es-MX" w:eastAsia="es-MX"/>
        </w:rPr>
      </w:pPr>
    </w:p>
    <w:p w14:paraId="29D17093" w14:textId="77777777" w:rsidR="00903199" w:rsidRDefault="00903199" w:rsidP="00102E09">
      <w:pPr>
        <w:spacing w:line="360" w:lineRule="auto"/>
        <w:ind w:right="141"/>
        <w:jc w:val="both"/>
        <w:rPr>
          <w:rFonts w:ascii="Palatino Linotype" w:eastAsiaTheme="minorHAnsi" w:hAnsi="Palatino Linotype" w:cstheme="minorBidi"/>
          <w:bCs/>
          <w:szCs w:val="22"/>
          <w:lang w:val="es-MX" w:eastAsia="es-MX"/>
        </w:rPr>
      </w:pPr>
    </w:p>
    <w:p w14:paraId="25DC10A4" w14:textId="77777777" w:rsidR="00903199" w:rsidRDefault="00903199" w:rsidP="00102E09">
      <w:pPr>
        <w:spacing w:line="360" w:lineRule="auto"/>
        <w:ind w:right="141"/>
        <w:jc w:val="both"/>
        <w:rPr>
          <w:rFonts w:ascii="Palatino Linotype" w:eastAsiaTheme="minorHAnsi" w:hAnsi="Palatino Linotype" w:cstheme="minorBidi"/>
          <w:bCs/>
          <w:szCs w:val="22"/>
          <w:lang w:val="es-MX" w:eastAsia="es-MX"/>
        </w:rPr>
      </w:pPr>
    </w:p>
    <w:p w14:paraId="260EF3F8" w14:textId="77777777" w:rsidR="00903199" w:rsidRDefault="00903199" w:rsidP="00102E09">
      <w:pPr>
        <w:spacing w:line="360" w:lineRule="auto"/>
        <w:ind w:right="141"/>
        <w:jc w:val="both"/>
        <w:rPr>
          <w:rFonts w:ascii="Palatino Linotype" w:eastAsiaTheme="minorHAnsi" w:hAnsi="Palatino Linotype" w:cstheme="minorBidi"/>
          <w:bCs/>
          <w:szCs w:val="22"/>
          <w:lang w:val="es-MX" w:eastAsia="es-MX"/>
        </w:rPr>
      </w:pPr>
    </w:p>
    <w:p w14:paraId="353EA3CF" w14:textId="4C24F1F4" w:rsidR="00933E5F" w:rsidRDefault="00933E5F" w:rsidP="00102E09">
      <w:pPr>
        <w:spacing w:line="360" w:lineRule="auto"/>
        <w:ind w:right="141"/>
        <w:jc w:val="both"/>
        <w:rPr>
          <w:rFonts w:ascii="Palatino Linotype" w:eastAsiaTheme="minorHAnsi" w:hAnsi="Palatino Linotype" w:cstheme="minorBidi"/>
          <w:bCs/>
          <w:szCs w:val="22"/>
          <w:lang w:val="es-MX" w:eastAsia="es-MX"/>
        </w:rPr>
      </w:pPr>
    </w:p>
    <w:p w14:paraId="03FD877A" w14:textId="761E0E67" w:rsidR="004E21C1" w:rsidRDefault="00E42E7A" w:rsidP="00102E09">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lastRenderedPageBreak/>
        <w:t>También cabe apuntar que el documento que podría contener la información</w:t>
      </w:r>
      <w:r w:rsidR="0076391D">
        <w:rPr>
          <w:rFonts w:ascii="Palatino Linotype" w:eastAsiaTheme="minorHAnsi" w:hAnsi="Palatino Linotype" w:cstheme="minorBidi"/>
          <w:bCs/>
          <w:szCs w:val="22"/>
          <w:lang w:val="es-MX" w:eastAsia="es-MX"/>
        </w:rPr>
        <w:t>, se elabora de manera trimestral</w:t>
      </w:r>
      <w:r w:rsidR="00795E20">
        <w:rPr>
          <w:rFonts w:ascii="Palatino Linotype" w:eastAsiaTheme="minorHAnsi" w:hAnsi="Palatino Linotype" w:cstheme="minorBidi"/>
          <w:bCs/>
          <w:szCs w:val="22"/>
          <w:lang w:val="es-MX" w:eastAsia="es-MX"/>
        </w:rPr>
        <w:t xml:space="preserve">; es decir el primer trimestre corresponde de enero a marzo (mes completo) y la solicitud al ser </w:t>
      </w:r>
      <w:r w:rsidR="00B92971">
        <w:rPr>
          <w:rFonts w:ascii="Palatino Linotype" w:eastAsiaTheme="minorHAnsi" w:hAnsi="Palatino Linotype" w:cstheme="minorBidi"/>
          <w:bCs/>
          <w:szCs w:val="22"/>
          <w:lang w:val="es-MX" w:eastAsia="es-MX"/>
        </w:rPr>
        <w:t>presentada</w:t>
      </w:r>
      <w:r w:rsidR="00795E20">
        <w:rPr>
          <w:rFonts w:ascii="Palatino Linotype" w:eastAsiaTheme="minorHAnsi" w:hAnsi="Palatino Linotype" w:cstheme="minorBidi"/>
          <w:bCs/>
          <w:szCs w:val="22"/>
          <w:lang w:val="es-MX" w:eastAsia="es-MX"/>
        </w:rPr>
        <w:t xml:space="preserve"> el día cuatro del mes de marzo, trae consigo la imposibilidad de entregar </w:t>
      </w:r>
      <w:r w:rsidR="00B92971">
        <w:rPr>
          <w:rFonts w:ascii="Palatino Linotype" w:eastAsiaTheme="minorHAnsi" w:hAnsi="Palatino Linotype" w:cstheme="minorBidi"/>
          <w:bCs/>
          <w:szCs w:val="22"/>
          <w:lang w:val="es-MX" w:eastAsia="es-MX"/>
        </w:rPr>
        <w:t>información</w:t>
      </w:r>
      <w:r w:rsidR="00795E20">
        <w:rPr>
          <w:rFonts w:ascii="Palatino Linotype" w:eastAsiaTheme="minorHAnsi" w:hAnsi="Palatino Linotype" w:cstheme="minorBidi"/>
          <w:bCs/>
          <w:szCs w:val="22"/>
          <w:lang w:val="es-MX" w:eastAsia="es-MX"/>
        </w:rPr>
        <w:t xml:space="preserve"> relativa de hechos futuros, por lo que </w:t>
      </w:r>
      <w:r w:rsidR="0032108D">
        <w:rPr>
          <w:rFonts w:ascii="Palatino Linotype" w:eastAsiaTheme="minorHAnsi" w:hAnsi="Palatino Linotype" w:cstheme="minorBidi"/>
          <w:bCs/>
          <w:szCs w:val="22"/>
          <w:lang w:val="es-MX" w:eastAsia="es-MX"/>
        </w:rPr>
        <w:t>en todo caso, su entrega, sería</w:t>
      </w:r>
      <w:r w:rsidR="00795E20">
        <w:rPr>
          <w:rFonts w:ascii="Palatino Linotype" w:eastAsiaTheme="minorHAnsi" w:hAnsi="Palatino Linotype" w:cstheme="minorBidi"/>
          <w:bCs/>
          <w:szCs w:val="22"/>
          <w:lang w:val="es-MX" w:eastAsia="es-MX"/>
        </w:rPr>
        <w:t xml:space="preserve"> al </w:t>
      </w:r>
      <w:r w:rsidR="00BD525B" w:rsidRPr="00BD525B">
        <w:rPr>
          <w:rFonts w:ascii="Palatino Linotype" w:eastAsiaTheme="minorHAnsi" w:hAnsi="Palatino Linotype" w:cstheme="minorBidi"/>
          <w:bCs/>
          <w:szCs w:val="22"/>
          <w:lang w:val="es-MX" w:eastAsia="es-MX"/>
        </w:rPr>
        <w:t>treinta y uno de diciembre de dos mil veinticuatro</w:t>
      </w:r>
      <w:r w:rsidR="00BD525B">
        <w:rPr>
          <w:rFonts w:ascii="Palatino Linotype" w:eastAsiaTheme="minorHAnsi" w:hAnsi="Palatino Linotype" w:cstheme="minorBidi"/>
          <w:bCs/>
          <w:szCs w:val="22"/>
          <w:lang w:val="es-MX" w:eastAsia="es-MX"/>
        </w:rPr>
        <w:t xml:space="preserve">, en </w:t>
      </w:r>
      <w:r w:rsidR="00FE6A82">
        <w:rPr>
          <w:rFonts w:ascii="Palatino Linotype" w:eastAsiaTheme="minorHAnsi" w:hAnsi="Palatino Linotype" w:cstheme="minorBidi"/>
          <w:bCs/>
          <w:szCs w:val="22"/>
          <w:lang w:val="es-MX" w:eastAsia="es-MX"/>
        </w:rPr>
        <w:t>razón</w:t>
      </w:r>
      <w:r w:rsidR="00BD525B">
        <w:rPr>
          <w:rFonts w:ascii="Palatino Linotype" w:eastAsiaTheme="minorHAnsi" w:hAnsi="Palatino Linotype" w:cstheme="minorBidi"/>
          <w:bCs/>
          <w:szCs w:val="22"/>
          <w:lang w:val="es-MX" w:eastAsia="es-MX"/>
        </w:rPr>
        <w:t xml:space="preserve"> de ser el trimestre </w:t>
      </w:r>
      <w:r w:rsidR="00FE6A82">
        <w:rPr>
          <w:rFonts w:ascii="Palatino Linotype" w:eastAsiaTheme="minorHAnsi" w:hAnsi="Palatino Linotype" w:cstheme="minorBidi"/>
          <w:bCs/>
          <w:szCs w:val="22"/>
          <w:lang w:val="es-MX" w:eastAsia="es-MX"/>
        </w:rPr>
        <w:t>más</w:t>
      </w:r>
      <w:r w:rsidR="00BD525B">
        <w:rPr>
          <w:rFonts w:ascii="Palatino Linotype" w:eastAsiaTheme="minorHAnsi" w:hAnsi="Palatino Linotype" w:cstheme="minorBidi"/>
          <w:bCs/>
          <w:szCs w:val="22"/>
          <w:lang w:val="es-MX" w:eastAsia="es-MX"/>
        </w:rPr>
        <w:t xml:space="preserve"> próximo concluido.</w:t>
      </w:r>
    </w:p>
    <w:p w14:paraId="6950C522" w14:textId="77777777" w:rsidR="00BD525B" w:rsidRDefault="00BD525B" w:rsidP="00102E09">
      <w:pPr>
        <w:spacing w:line="360" w:lineRule="auto"/>
        <w:ind w:right="141"/>
        <w:jc w:val="both"/>
        <w:rPr>
          <w:rFonts w:ascii="Palatino Linotype" w:eastAsiaTheme="minorHAnsi" w:hAnsi="Palatino Linotype" w:cstheme="minorBidi"/>
          <w:bCs/>
          <w:szCs w:val="22"/>
          <w:lang w:val="es-MX" w:eastAsia="es-MX"/>
        </w:rPr>
      </w:pPr>
    </w:p>
    <w:p w14:paraId="69B6A592" w14:textId="5D56205D" w:rsidR="00BD525B" w:rsidRDefault="00BD525B" w:rsidP="00102E09">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Finalmente, se establece que si bien se pidieron informes, es cierto que</w:t>
      </w:r>
      <w:r w:rsidR="00FE6A82">
        <w:rPr>
          <w:rFonts w:ascii="Palatino Linotype" w:eastAsiaTheme="minorHAnsi" w:hAnsi="Palatino Linotype" w:cstheme="minorBidi"/>
          <w:bCs/>
          <w:szCs w:val="22"/>
          <w:lang w:val="es-MX" w:eastAsia="es-MX"/>
        </w:rPr>
        <w:t xml:space="preserve"> existen documentos que dan cuenta de la información solicitada, sin que constituyan informes elaborados en forma específica, </w:t>
      </w:r>
      <w:r w:rsidR="00144B35">
        <w:rPr>
          <w:rFonts w:ascii="Palatino Linotype" w:eastAsiaTheme="minorHAnsi" w:hAnsi="Palatino Linotype" w:cstheme="minorBidi"/>
          <w:bCs/>
          <w:szCs w:val="22"/>
          <w:lang w:val="es-MX" w:eastAsia="es-MX"/>
        </w:rPr>
        <w:t>tal como lo fue solicitado, por tanto y en atención al principio de máxima publicidad se ordenará su entrega, con la salvedad de no haberse generado en el periodo señalado, bastará con que se haga del conocimiento del Recurrente.</w:t>
      </w:r>
      <w:r w:rsidR="00FE6A82">
        <w:rPr>
          <w:rFonts w:ascii="Palatino Linotype" w:eastAsiaTheme="minorHAnsi" w:hAnsi="Palatino Linotype" w:cstheme="minorBidi"/>
          <w:bCs/>
          <w:szCs w:val="22"/>
          <w:lang w:val="es-MX" w:eastAsia="es-MX"/>
        </w:rPr>
        <w:t xml:space="preserve"> </w:t>
      </w:r>
    </w:p>
    <w:p w14:paraId="17DE40F9" w14:textId="77777777" w:rsidR="004E21C1" w:rsidRDefault="004E21C1" w:rsidP="00102E09">
      <w:pPr>
        <w:spacing w:line="360" w:lineRule="auto"/>
        <w:ind w:right="141"/>
        <w:jc w:val="both"/>
        <w:rPr>
          <w:rFonts w:ascii="Palatino Linotype" w:eastAsiaTheme="minorHAnsi" w:hAnsi="Palatino Linotype" w:cstheme="minorBidi"/>
          <w:bCs/>
          <w:szCs w:val="22"/>
          <w:lang w:val="es-MX" w:eastAsia="es-MX"/>
        </w:rPr>
      </w:pPr>
    </w:p>
    <w:p w14:paraId="617203EA" w14:textId="0907C60E" w:rsidR="00B439EC" w:rsidRPr="009376CE" w:rsidRDefault="00B439EC" w:rsidP="009376CE">
      <w:pPr>
        <w:pStyle w:val="Prrafodelista"/>
        <w:numPr>
          <w:ilvl w:val="0"/>
          <w:numId w:val="16"/>
        </w:numPr>
        <w:spacing w:line="360" w:lineRule="auto"/>
        <w:ind w:right="141"/>
        <w:jc w:val="both"/>
        <w:rPr>
          <w:rFonts w:ascii="Palatino Linotype" w:eastAsiaTheme="minorHAnsi" w:hAnsi="Palatino Linotype" w:cstheme="minorBidi"/>
          <w:bCs/>
          <w:szCs w:val="22"/>
          <w:lang w:val="es-MX" w:eastAsia="es-MX"/>
        </w:rPr>
      </w:pPr>
      <w:bookmarkStart w:id="5" w:name="_Hlk201579908"/>
      <w:r w:rsidRPr="009376CE">
        <w:rPr>
          <w:rFonts w:ascii="Palatino Linotype" w:eastAsiaTheme="minorHAnsi" w:hAnsi="Palatino Linotype" w:cstheme="minorBidi"/>
          <w:bCs/>
          <w:szCs w:val="22"/>
          <w:lang w:val="es-MX" w:eastAsia="es-MX"/>
        </w:rPr>
        <w:t>Datos sobre la recaudación de impuestos y otros ingresos municipales, incluyendo la evolución histórica y la distribución por tipo de impuesto</w:t>
      </w:r>
      <w:bookmarkEnd w:id="5"/>
      <w:r w:rsidRPr="009376CE">
        <w:rPr>
          <w:rFonts w:ascii="Palatino Linotype" w:eastAsiaTheme="minorHAnsi" w:hAnsi="Palatino Linotype" w:cstheme="minorBidi"/>
          <w:bCs/>
          <w:szCs w:val="22"/>
          <w:lang w:val="es-MX" w:eastAsia="es-MX"/>
        </w:rPr>
        <w:t>.</w:t>
      </w:r>
    </w:p>
    <w:p w14:paraId="6B725368" w14:textId="77777777" w:rsidR="00493639" w:rsidRDefault="00493639" w:rsidP="009376CE">
      <w:pPr>
        <w:spacing w:line="360" w:lineRule="auto"/>
        <w:ind w:right="141"/>
        <w:jc w:val="both"/>
        <w:rPr>
          <w:rFonts w:ascii="Palatino Linotype" w:eastAsiaTheme="minorHAnsi" w:hAnsi="Palatino Linotype" w:cstheme="minorBidi"/>
          <w:bCs/>
          <w:szCs w:val="22"/>
          <w:lang w:val="es-MX" w:eastAsia="es-MX"/>
        </w:rPr>
      </w:pPr>
    </w:p>
    <w:p w14:paraId="274A0D0B" w14:textId="19139EC7" w:rsidR="009828EE" w:rsidRDefault="003848C1" w:rsidP="009828EE">
      <w:pPr>
        <w:spacing w:line="360" w:lineRule="auto"/>
        <w:ind w:left="426" w:right="141"/>
        <w:jc w:val="both"/>
        <w:rPr>
          <w:rFonts w:ascii="Palatino Linotype" w:eastAsiaTheme="minorHAnsi" w:hAnsi="Palatino Linotype" w:cstheme="minorBidi"/>
          <w:b/>
          <w:bCs/>
          <w:szCs w:val="22"/>
          <w:lang w:val="es-MX" w:eastAsia="es-MX"/>
        </w:rPr>
      </w:pPr>
      <w:r>
        <w:rPr>
          <w:rFonts w:ascii="Palatino Linotype" w:eastAsiaTheme="minorHAnsi" w:hAnsi="Palatino Linotype" w:cstheme="minorBidi"/>
          <w:b/>
          <w:bCs/>
          <w:szCs w:val="22"/>
          <w:lang w:val="es-MX" w:eastAsia="es-MX"/>
        </w:rPr>
        <w:t>6</w:t>
      </w:r>
      <w:r w:rsidR="00813B87" w:rsidRPr="004D2ACE">
        <w:rPr>
          <w:rFonts w:ascii="Palatino Linotype" w:eastAsiaTheme="minorHAnsi" w:hAnsi="Palatino Linotype" w:cstheme="minorBidi"/>
          <w:b/>
          <w:bCs/>
          <w:szCs w:val="22"/>
          <w:lang w:val="es-MX" w:eastAsia="es-MX"/>
        </w:rPr>
        <w:t>.</w:t>
      </w:r>
      <w:r w:rsidR="00813B87" w:rsidRPr="004D2ACE">
        <w:rPr>
          <w:rFonts w:ascii="Palatino Linotype" w:eastAsiaTheme="minorHAnsi" w:hAnsi="Palatino Linotype" w:cstheme="minorBidi"/>
          <w:b/>
          <w:bCs/>
          <w:szCs w:val="22"/>
          <w:lang w:val="es-MX" w:eastAsia="es-MX"/>
        </w:rPr>
        <w:tab/>
      </w:r>
      <w:r w:rsidR="00813B87" w:rsidRPr="004D2ACE">
        <w:rPr>
          <w:rFonts w:ascii="Palatino Linotype" w:eastAsiaTheme="minorHAnsi" w:hAnsi="Palatino Linotype" w:cstheme="minorBidi"/>
          <w:bCs/>
          <w:szCs w:val="22"/>
          <w:lang w:val="es-MX" w:eastAsia="es-MX"/>
        </w:rPr>
        <w:t xml:space="preserve">Informes sobre los ingresos del municipio, </w:t>
      </w:r>
      <w:bookmarkStart w:id="6" w:name="_Hlk201579947"/>
      <w:r w:rsidR="00813B87" w:rsidRPr="004D2ACE">
        <w:rPr>
          <w:rFonts w:ascii="Palatino Linotype" w:eastAsiaTheme="minorHAnsi" w:hAnsi="Palatino Linotype" w:cstheme="minorBidi"/>
          <w:bCs/>
          <w:szCs w:val="22"/>
          <w:lang w:val="es-MX" w:eastAsia="es-MX"/>
        </w:rPr>
        <w:t>incluyendo impuestos, contribuciones y otros.</w:t>
      </w:r>
      <w:bookmarkEnd w:id="6"/>
    </w:p>
    <w:p w14:paraId="7E3DE081" w14:textId="77777777" w:rsidR="009828EE" w:rsidRDefault="009828EE" w:rsidP="009828EE">
      <w:pPr>
        <w:spacing w:line="360" w:lineRule="auto"/>
        <w:ind w:right="141"/>
        <w:jc w:val="both"/>
        <w:rPr>
          <w:rFonts w:ascii="Palatino Linotype" w:eastAsiaTheme="minorHAnsi" w:hAnsi="Palatino Linotype" w:cstheme="minorBidi"/>
          <w:bCs/>
          <w:szCs w:val="22"/>
          <w:lang w:val="es-MX" w:eastAsia="es-MX"/>
        </w:rPr>
      </w:pPr>
    </w:p>
    <w:p w14:paraId="2598F0F3" w14:textId="2222F637" w:rsidR="009828EE" w:rsidRDefault="009828EE" w:rsidP="009828EE">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D</w:t>
      </w:r>
      <w:r w:rsidR="006749AF">
        <w:rPr>
          <w:rFonts w:ascii="Palatino Linotype" w:eastAsiaTheme="minorHAnsi" w:hAnsi="Palatino Linotype" w:cstheme="minorBidi"/>
          <w:bCs/>
          <w:szCs w:val="22"/>
          <w:lang w:val="es-MX" w:eastAsia="es-MX"/>
        </w:rPr>
        <w:t xml:space="preserve">entro de la estructura orgánica del Sujeto Obligado se cuenta con una </w:t>
      </w:r>
      <w:r w:rsidR="00422BA3">
        <w:rPr>
          <w:rFonts w:ascii="Palatino Linotype" w:eastAsiaTheme="minorHAnsi" w:hAnsi="Palatino Linotype" w:cstheme="minorBidi"/>
          <w:bCs/>
          <w:szCs w:val="22"/>
          <w:lang w:val="es-MX" w:eastAsia="es-MX"/>
        </w:rPr>
        <w:t xml:space="preserve">Coordinación de ingresos, la cual tiene entre otras atribuciones las relativas a recaudar, administrar y fiscalizar las contribuciones, </w:t>
      </w:r>
      <w:r>
        <w:rPr>
          <w:rFonts w:ascii="Palatino Linotype" w:eastAsiaTheme="minorHAnsi" w:hAnsi="Palatino Linotype" w:cstheme="minorBidi"/>
          <w:bCs/>
          <w:szCs w:val="22"/>
          <w:lang w:val="es-MX" w:eastAsia="es-MX"/>
        </w:rPr>
        <w:t>así</w:t>
      </w:r>
      <w:r w:rsidR="00422BA3">
        <w:rPr>
          <w:rFonts w:ascii="Palatino Linotype" w:eastAsiaTheme="minorHAnsi" w:hAnsi="Palatino Linotype" w:cstheme="minorBidi"/>
          <w:bCs/>
          <w:szCs w:val="22"/>
          <w:lang w:val="es-MX" w:eastAsia="es-MX"/>
        </w:rPr>
        <w:t xml:space="preserve"> como llevar los registros contable sobreseimiento </w:t>
      </w:r>
      <w:r>
        <w:rPr>
          <w:rFonts w:ascii="Palatino Linotype" w:eastAsiaTheme="minorHAnsi" w:hAnsi="Palatino Linotype" w:cstheme="minorBidi"/>
          <w:bCs/>
          <w:szCs w:val="22"/>
          <w:lang w:val="es-MX" w:eastAsia="es-MX"/>
        </w:rPr>
        <w:t>financiero</w:t>
      </w:r>
      <w:r w:rsidR="00422BA3">
        <w:rPr>
          <w:rFonts w:ascii="Palatino Linotype" w:eastAsiaTheme="minorHAnsi" w:hAnsi="Palatino Linotype" w:cstheme="minorBidi"/>
          <w:bCs/>
          <w:szCs w:val="22"/>
          <w:lang w:val="es-MX" w:eastAsia="es-MX"/>
        </w:rPr>
        <w:t xml:space="preserve"> de los </w:t>
      </w:r>
      <w:r>
        <w:rPr>
          <w:rFonts w:ascii="Palatino Linotype" w:eastAsiaTheme="minorHAnsi" w:hAnsi="Palatino Linotype" w:cstheme="minorBidi"/>
          <w:bCs/>
          <w:szCs w:val="22"/>
          <w:lang w:val="es-MX" w:eastAsia="es-MX"/>
        </w:rPr>
        <w:t>ingresos, atribuciones que se inserta a continuación:</w:t>
      </w:r>
    </w:p>
    <w:p w14:paraId="480C05D4" w14:textId="77777777" w:rsidR="009828EE" w:rsidRDefault="009828EE" w:rsidP="009828EE">
      <w:pPr>
        <w:spacing w:line="360" w:lineRule="auto"/>
        <w:ind w:right="141"/>
        <w:jc w:val="both"/>
        <w:rPr>
          <w:rFonts w:ascii="Palatino Linotype" w:eastAsiaTheme="minorHAnsi" w:hAnsi="Palatino Linotype" w:cstheme="minorBidi"/>
          <w:bCs/>
          <w:szCs w:val="22"/>
          <w:lang w:val="es-MX" w:eastAsia="es-MX"/>
        </w:rPr>
      </w:pPr>
    </w:p>
    <w:p w14:paraId="154C039D" w14:textId="776064E8" w:rsidR="00813B87" w:rsidRPr="00690D9A" w:rsidRDefault="00422BA3" w:rsidP="00690D9A">
      <w:pPr>
        <w:spacing w:line="360" w:lineRule="auto"/>
        <w:ind w:left="851" w:right="616"/>
        <w:jc w:val="both"/>
        <w:rPr>
          <w:rFonts w:ascii="Palatino Linotype" w:eastAsiaTheme="minorHAnsi" w:hAnsi="Palatino Linotype" w:cstheme="minorBidi"/>
          <w:b/>
          <w:bCs/>
          <w:i/>
          <w:sz w:val="22"/>
          <w:szCs w:val="22"/>
          <w:lang w:val="es-MX" w:eastAsia="es-MX"/>
        </w:rPr>
      </w:pPr>
      <w:r w:rsidRPr="00690D9A">
        <w:rPr>
          <w:rFonts w:ascii="Palatino Linotype" w:eastAsiaTheme="minorHAnsi" w:hAnsi="Palatino Linotype" w:cstheme="minorBidi"/>
          <w:bCs/>
          <w:i/>
          <w:sz w:val="22"/>
          <w:szCs w:val="22"/>
          <w:lang w:val="es-MX" w:eastAsia="es-MX"/>
        </w:rPr>
        <w:lastRenderedPageBreak/>
        <w:t xml:space="preserve"> </w:t>
      </w:r>
    </w:p>
    <w:p w14:paraId="10485F13" w14:textId="77777777" w:rsidR="009828EE" w:rsidRPr="00690D9A" w:rsidRDefault="009828EE" w:rsidP="00690D9A">
      <w:pPr>
        <w:spacing w:line="360" w:lineRule="auto"/>
        <w:ind w:left="851" w:right="616"/>
        <w:jc w:val="both"/>
        <w:rPr>
          <w:rFonts w:ascii="Palatino Linotype" w:eastAsiaTheme="minorHAnsi" w:hAnsi="Palatino Linotype" w:cstheme="minorBidi"/>
          <w:b/>
          <w:bCs/>
          <w:i/>
          <w:sz w:val="22"/>
          <w:szCs w:val="22"/>
          <w:lang w:val="es-MX" w:eastAsia="es-MX"/>
        </w:rPr>
      </w:pPr>
      <w:r w:rsidRPr="00690D9A">
        <w:rPr>
          <w:rFonts w:ascii="Palatino Linotype" w:eastAsiaTheme="minorHAnsi" w:hAnsi="Palatino Linotype" w:cstheme="minorBidi"/>
          <w:b/>
          <w:bCs/>
          <w:i/>
          <w:sz w:val="22"/>
          <w:szCs w:val="22"/>
          <w:lang w:val="es-MX" w:eastAsia="es-MX"/>
        </w:rPr>
        <w:t>RESPONSABLE DE INGRESOS</w:t>
      </w:r>
    </w:p>
    <w:p w14:paraId="51B55575" w14:textId="5D2EA0AB" w:rsidR="009828EE" w:rsidRPr="00690D9A" w:rsidRDefault="009828EE" w:rsidP="00690D9A">
      <w:pPr>
        <w:spacing w:line="360" w:lineRule="auto"/>
        <w:ind w:left="851" w:right="616"/>
        <w:jc w:val="both"/>
        <w:rPr>
          <w:rFonts w:ascii="Palatino Linotype" w:eastAsiaTheme="minorHAnsi" w:hAnsi="Palatino Linotype" w:cstheme="minorBidi"/>
          <w:bCs/>
          <w:i/>
          <w:sz w:val="22"/>
          <w:szCs w:val="22"/>
          <w:lang w:val="es-MX" w:eastAsia="es-MX"/>
        </w:rPr>
      </w:pPr>
      <w:r w:rsidRPr="00690D9A">
        <w:rPr>
          <w:rFonts w:ascii="Palatino Linotype" w:eastAsiaTheme="minorHAnsi" w:hAnsi="Palatino Linotype" w:cstheme="minorBidi"/>
          <w:b/>
          <w:bCs/>
          <w:i/>
          <w:sz w:val="22"/>
          <w:szCs w:val="22"/>
          <w:lang w:val="es-MX" w:eastAsia="es-MX"/>
        </w:rPr>
        <w:t>Objetivo:</w:t>
      </w:r>
      <w:r w:rsidRPr="00690D9A">
        <w:rPr>
          <w:rFonts w:ascii="Palatino Linotype" w:eastAsiaTheme="minorHAnsi" w:hAnsi="Palatino Linotype" w:cstheme="minorBidi"/>
          <w:bCs/>
          <w:i/>
          <w:sz w:val="22"/>
          <w:szCs w:val="22"/>
          <w:lang w:val="es-MX" w:eastAsia="es-MX"/>
        </w:rPr>
        <w:t xml:space="preserve"> Planear  y llevar  a cabo las acciones para la recaudación  de ingresos  y su control, así como  de  los  mecanismos  necesarios  para  recuperar  créditos  fiscales  a  favor  del Ayuntamiento.</w:t>
      </w:r>
    </w:p>
    <w:p w14:paraId="0A56F83B" w14:textId="77777777" w:rsidR="00394963" w:rsidRPr="00690D9A" w:rsidRDefault="009828EE" w:rsidP="00690D9A">
      <w:pPr>
        <w:spacing w:line="360" w:lineRule="auto"/>
        <w:ind w:left="851" w:right="616"/>
        <w:jc w:val="both"/>
        <w:rPr>
          <w:rFonts w:ascii="Palatino Linotype" w:eastAsiaTheme="minorHAnsi" w:hAnsi="Palatino Linotype" w:cstheme="minorBidi"/>
          <w:bCs/>
          <w:i/>
          <w:sz w:val="22"/>
          <w:szCs w:val="22"/>
          <w:lang w:val="es-MX" w:eastAsia="es-MX"/>
        </w:rPr>
      </w:pPr>
      <w:r w:rsidRPr="00690D9A">
        <w:rPr>
          <w:rFonts w:ascii="Palatino Linotype" w:eastAsiaTheme="minorHAnsi" w:hAnsi="Palatino Linotype" w:cstheme="minorBidi"/>
          <w:b/>
          <w:bCs/>
          <w:i/>
          <w:sz w:val="22"/>
          <w:szCs w:val="22"/>
          <w:lang w:val="es-MX" w:eastAsia="es-MX"/>
        </w:rPr>
        <w:t>Funciones:</w:t>
      </w:r>
      <w:r w:rsidRPr="00690D9A">
        <w:rPr>
          <w:rFonts w:ascii="Palatino Linotype" w:eastAsiaTheme="minorHAnsi" w:hAnsi="Palatino Linotype" w:cstheme="minorBidi"/>
          <w:bCs/>
          <w:i/>
          <w:sz w:val="22"/>
          <w:szCs w:val="22"/>
          <w:lang w:val="es-MX" w:eastAsia="es-MX"/>
        </w:rPr>
        <w:t xml:space="preserve"> </w:t>
      </w:r>
    </w:p>
    <w:p w14:paraId="0E9264ED" w14:textId="02BC9558" w:rsidR="00394963" w:rsidRPr="00690D9A" w:rsidRDefault="00394963" w:rsidP="00690D9A">
      <w:pPr>
        <w:spacing w:line="360" w:lineRule="auto"/>
        <w:ind w:left="851" w:right="616"/>
        <w:jc w:val="both"/>
        <w:rPr>
          <w:rFonts w:ascii="Palatino Linotype" w:eastAsiaTheme="minorHAnsi" w:hAnsi="Palatino Linotype" w:cstheme="minorBidi"/>
          <w:bCs/>
          <w:i/>
          <w:sz w:val="22"/>
          <w:szCs w:val="22"/>
          <w:lang w:val="es-MX" w:eastAsia="es-MX"/>
        </w:rPr>
      </w:pPr>
      <w:r w:rsidRPr="00690D9A">
        <w:rPr>
          <w:rFonts w:ascii="Palatino Linotype" w:eastAsiaTheme="minorHAnsi" w:hAnsi="Palatino Linotype" w:cstheme="minorBidi"/>
          <w:bCs/>
          <w:i/>
          <w:sz w:val="22"/>
          <w:szCs w:val="22"/>
          <w:lang w:val="es-MX" w:eastAsia="es-MX"/>
        </w:rPr>
        <w:t>-</w:t>
      </w:r>
      <w:r w:rsidR="009828EE" w:rsidRPr="00690D9A">
        <w:rPr>
          <w:rFonts w:ascii="Palatino Linotype" w:eastAsiaTheme="minorHAnsi" w:hAnsi="Palatino Linotype" w:cstheme="minorBidi"/>
          <w:bCs/>
          <w:i/>
          <w:sz w:val="22"/>
          <w:szCs w:val="22"/>
          <w:u w:val="single"/>
          <w:lang w:val="es-MX" w:eastAsia="es-MX"/>
        </w:rPr>
        <w:t>Recaudar,   fiscalizar   y   administrar   las   contribuciones   en   los   términos   de   los ordenamientos jurídicos aplicables</w:t>
      </w:r>
      <w:r w:rsidR="009828EE" w:rsidRPr="00690D9A">
        <w:rPr>
          <w:rFonts w:ascii="Palatino Linotype" w:eastAsiaTheme="minorHAnsi" w:hAnsi="Palatino Linotype" w:cstheme="minorBidi"/>
          <w:bCs/>
          <w:i/>
          <w:sz w:val="22"/>
          <w:szCs w:val="22"/>
          <w:lang w:val="es-MX" w:eastAsia="es-MX"/>
        </w:rPr>
        <w:t>.</w:t>
      </w:r>
    </w:p>
    <w:p w14:paraId="45C32A7F" w14:textId="793044E6" w:rsidR="00394963" w:rsidRPr="00690D9A" w:rsidRDefault="00394963" w:rsidP="00690D9A">
      <w:pPr>
        <w:spacing w:line="360" w:lineRule="auto"/>
        <w:ind w:left="851" w:right="616"/>
        <w:jc w:val="both"/>
        <w:rPr>
          <w:rFonts w:ascii="Palatino Linotype" w:eastAsiaTheme="minorHAnsi" w:hAnsi="Palatino Linotype" w:cstheme="minorBidi"/>
          <w:bCs/>
          <w:i/>
          <w:sz w:val="22"/>
          <w:szCs w:val="22"/>
          <w:lang w:val="es-MX" w:eastAsia="es-MX"/>
        </w:rPr>
      </w:pPr>
      <w:r w:rsidRPr="00690D9A">
        <w:rPr>
          <w:rFonts w:ascii="Palatino Linotype" w:eastAsiaTheme="minorHAnsi" w:hAnsi="Palatino Linotype" w:cstheme="minorBidi"/>
          <w:bCs/>
          <w:i/>
          <w:sz w:val="22"/>
          <w:szCs w:val="22"/>
          <w:lang w:val="es-MX" w:eastAsia="es-MX"/>
        </w:rPr>
        <w:t>-</w:t>
      </w:r>
      <w:r w:rsidR="009828EE" w:rsidRPr="00690D9A">
        <w:rPr>
          <w:rFonts w:ascii="Palatino Linotype" w:eastAsiaTheme="minorHAnsi" w:hAnsi="Palatino Linotype" w:cstheme="minorBidi"/>
          <w:bCs/>
          <w:i/>
          <w:sz w:val="22"/>
          <w:szCs w:val="22"/>
          <w:u w:val="single"/>
          <w:lang w:val="es-MX" w:eastAsia="es-MX"/>
        </w:rPr>
        <w:t>Llevar los registros contables, financieros y administrativos de los ingresos</w:t>
      </w:r>
      <w:r w:rsidR="009828EE" w:rsidRPr="00690D9A">
        <w:rPr>
          <w:rFonts w:ascii="Palatino Linotype" w:eastAsiaTheme="minorHAnsi" w:hAnsi="Palatino Linotype" w:cstheme="minorBidi"/>
          <w:bCs/>
          <w:i/>
          <w:sz w:val="22"/>
          <w:szCs w:val="22"/>
          <w:lang w:val="es-MX" w:eastAsia="es-MX"/>
        </w:rPr>
        <w:t>.</w:t>
      </w:r>
    </w:p>
    <w:p w14:paraId="61BEB2C3" w14:textId="4BD01F8B" w:rsidR="00394963" w:rsidRPr="00690D9A" w:rsidRDefault="00394963" w:rsidP="00690D9A">
      <w:pPr>
        <w:spacing w:line="360" w:lineRule="auto"/>
        <w:ind w:left="851" w:right="616"/>
        <w:jc w:val="both"/>
        <w:rPr>
          <w:rFonts w:ascii="Palatino Linotype" w:eastAsiaTheme="minorHAnsi" w:hAnsi="Palatino Linotype" w:cstheme="minorBidi"/>
          <w:bCs/>
          <w:i/>
          <w:sz w:val="22"/>
          <w:szCs w:val="22"/>
          <w:lang w:val="es-MX" w:eastAsia="es-MX"/>
        </w:rPr>
      </w:pPr>
      <w:r w:rsidRPr="00690D9A">
        <w:rPr>
          <w:rFonts w:ascii="Palatino Linotype" w:eastAsiaTheme="minorHAnsi" w:hAnsi="Palatino Linotype" w:cstheme="minorBidi"/>
          <w:bCs/>
          <w:i/>
          <w:sz w:val="22"/>
          <w:szCs w:val="22"/>
          <w:lang w:val="es-MX" w:eastAsia="es-MX"/>
        </w:rPr>
        <w:t>-</w:t>
      </w:r>
      <w:r w:rsidR="009828EE" w:rsidRPr="00690D9A">
        <w:rPr>
          <w:rFonts w:ascii="Palatino Linotype" w:eastAsiaTheme="minorHAnsi" w:hAnsi="Palatino Linotype" w:cstheme="minorBidi"/>
          <w:bCs/>
          <w:i/>
          <w:sz w:val="22"/>
          <w:szCs w:val="22"/>
          <w:lang w:val="es-MX" w:eastAsia="es-MX"/>
        </w:rPr>
        <w:t>Proponer la política de ingresos de la Tesorería Municipal.</w:t>
      </w:r>
    </w:p>
    <w:p w14:paraId="0E397125" w14:textId="5AC8035E" w:rsidR="00394963" w:rsidRPr="00690D9A" w:rsidRDefault="00690D9A" w:rsidP="00690D9A">
      <w:pPr>
        <w:spacing w:line="360" w:lineRule="auto"/>
        <w:ind w:left="851" w:right="616"/>
        <w:jc w:val="both"/>
        <w:rPr>
          <w:rFonts w:ascii="Palatino Linotype" w:eastAsiaTheme="minorHAnsi" w:hAnsi="Palatino Linotype" w:cstheme="minorBidi"/>
          <w:bCs/>
          <w:i/>
          <w:sz w:val="22"/>
          <w:szCs w:val="22"/>
          <w:lang w:val="es-MX" w:eastAsia="es-MX"/>
        </w:rPr>
      </w:pPr>
      <w:r w:rsidRPr="00690D9A">
        <w:rPr>
          <w:rFonts w:ascii="Palatino Linotype" w:eastAsiaTheme="minorHAnsi" w:hAnsi="Palatino Linotype" w:cstheme="minorBidi"/>
          <w:bCs/>
          <w:i/>
          <w:sz w:val="22"/>
          <w:szCs w:val="22"/>
          <w:lang w:val="es-MX" w:eastAsia="es-MX"/>
        </w:rPr>
        <w:t>-</w:t>
      </w:r>
      <w:r w:rsidR="009828EE" w:rsidRPr="00690D9A">
        <w:rPr>
          <w:rFonts w:ascii="Palatino Linotype" w:eastAsiaTheme="minorHAnsi" w:hAnsi="Palatino Linotype" w:cstheme="minorBidi"/>
          <w:bCs/>
          <w:i/>
          <w:sz w:val="22"/>
          <w:szCs w:val="22"/>
          <w:lang w:val="es-MX" w:eastAsia="es-MX"/>
        </w:rPr>
        <w:t>Intervenir  en  la  elaboración  del Presupuesto  de  Ingresos  y  Egresos del  año  fiscal correspondiente.</w:t>
      </w:r>
    </w:p>
    <w:p w14:paraId="09B63A99" w14:textId="098973E8" w:rsidR="00394963" w:rsidRPr="00690D9A" w:rsidRDefault="00394963" w:rsidP="00690D9A">
      <w:pPr>
        <w:spacing w:line="360" w:lineRule="auto"/>
        <w:ind w:left="851" w:right="616"/>
        <w:jc w:val="both"/>
        <w:rPr>
          <w:rFonts w:ascii="Palatino Linotype" w:eastAsiaTheme="minorHAnsi" w:hAnsi="Palatino Linotype" w:cstheme="minorBidi"/>
          <w:bCs/>
          <w:i/>
          <w:sz w:val="22"/>
          <w:szCs w:val="22"/>
          <w:lang w:val="es-MX" w:eastAsia="es-MX"/>
        </w:rPr>
      </w:pPr>
      <w:r w:rsidRPr="00690D9A">
        <w:rPr>
          <w:rFonts w:ascii="Palatino Linotype" w:eastAsiaTheme="minorHAnsi" w:hAnsi="Palatino Linotype" w:cstheme="minorBidi"/>
          <w:bCs/>
          <w:i/>
          <w:sz w:val="22"/>
          <w:szCs w:val="22"/>
          <w:lang w:val="es-MX" w:eastAsia="es-MX"/>
        </w:rPr>
        <w:t>-</w:t>
      </w:r>
      <w:r w:rsidR="009828EE" w:rsidRPr="00690D9A">
        <w:rPr>
          <w:rFonts w:ascii="Palatino Linotype" w:eastAsiaTheme="minorHAnsi" w:hAnsi="Palatino Linotype" w:cstheme="minorBidi"/>
          <w:bCs/>
          <w:i/>
          <w:sz w:val="22"/>
          <w:szCs w:val="22"/>
          <w:lang w:val="es-MX" w:eastAsia="es-MX"/>
        </w:rPr>
        <w:t>Elaborar y mantener actualizado el padrón de contribuyentes.</w:t>
      </w:r>
    </w:p>
    <w:p w14:paraId="2EBDE447" w14:textId="0119EDE4" w:rsidR="00394963" w:rsidRPr="00690D9A" w:rsidRDefault="00690D9A" w:rsidP="00690D9A">
      <w:pPr>
        <w:spacing w:line="360" w:lineRule="auto"/>
        <w:ind w:left="851" w:right="616"/>
        <w:jc w:val="both"/>
        <w:rPr>
          <w:rFonts w:ascii="Palatino Linotype" w:eastAsiaTheme="minorHAnsi" w:hAnsi="Palatino Linotype" w:cstheme="minorBidi"/>
          <w:bCs/>
          <w:i/>
          <w:sz w:val="22"/>
          <w:szCs w:val="22"/>
          <w:lang w:val="es-MX" w:eastAsia="es-MX"/>
        </w:rPr>
      </w:pPr>
      <w:r w:rsidRPr="00690D9A">
        <w:rPr>
          <w:rFonts w:ascii="Palatino Linotype" w:eastAsiaTheme="minorHAnsi" w:hAnsi="Palatino Linotype" w:cstheme="minorBidi"/>
          <w:bCs/>
          <w:i/>
          <w:sz w:val="22"/>
          <w:szCs w:val="22"/>
          <w:lang w:val="es-MX" w:eastAsia="es-MX"/>
        </w:rPr>
        <w:t>-</w:t>
      </w:r>
      <w:r w:rsidR="009828EE" w:rsidRPr="00690D9A">
        <w:rPr>
          <w:rFonts w:ascii="Palatino Linotype" w:eastAsiaTheme="minorHAnsi" w:hAnsi="Palatino Linotype" w:cstheme="minorBidi"/>
          <w:bCs/>
          <w:i/>
          <w:sz w:val="22"/>
          <w:szCs w:val="22"/>
          <w:lang w:val="es-MX" w:eastAsia="es-MX"/>
        </w:rPr>
        <w:t>Mantener un control de los depósitos de las cajas recaudadoras.</w:t>
      </w:r>
    </w:p>
    <w:p w14:paraId="7025FFD5" w14:textId="7F7012AD" w:rsidR="00394963" w:rsidRPr="00690D9A" w:rsidRDefault="00394963" w:rsidP="00690D9A">
      <w:pPr>
        <w:spacing w:line="360" w:lineRule="auto"/>
        <w:ind w:left="851" w:right="616"/>
        <w:jc w:val="both"/>
        <w:rPr>
          <w:rFonts w:ascii="Palatino Linotype" w:eastAsiaTheme="minorHAnsi" w:hAnsi="Palatino Linotype" w:cstheme="minorBidi"/>
          <w:bCs/>
          <w:i/>
          <w:sz w:val="22"/>
          <w:szCs w:val="22"/>
          <w:lang w:val="es-MX" w:eastAsia="es-MX"/>
        </w:rPr>
      </w:pPr>
      <w:r w:rsidRPr="00690D9A">
        <w:rPr>
          <w:rFonts w:ascii="Palatino Linotype" w:eastAsiaTheme="minorHAnsi" w:hAnsi="Palatino Linotype" w:cstheme="minorBidi"/>
          <w:bCs/>
          <w:i/>
          <w:sz w:val="22"/>
          <w:szCs w:val="22"/>
          <w:lang w:val="es-MX" w:eastAsia="es-MX"/>
        </w:rPr>
        <w:t>-</w:t>
      </w:r>
      <w:r w:rsidR="009828EE" w:rsidRPr="00690D9A">
        <w:rPr>
          <w:rFonts w:ascii="Palatino Linotype" w:eastAsiaTheme="minorHAnsi" w:hAnsi="Palatino Linotype" w:cstheme="minorBidi"/>
          <w:bCs/>
          <w:i/>
          <w:sz w:val="22"/>
          <w:szCs w:val="22"/>
          <w:lang w:val="es-MX" w:eastAsia="es-MX"/>
        </w:rPr>
        <w:t>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7D302CC2" w14:textId="46360830" w:rsidR="00394963" w:rsidRPr="00690D9A" w:rsidRDefault="00690D9A" w:rsidP="00690D9A">
      <w:pPr>
        <w:spacing w:line="360" w:lineRule="auto"/>
        <w:ind w:left="851" w:right="616"/>
        <w:jc w:val="both"/>
        <w:rPr>
          <w:rFonts w:ascii="Palatino Linotype" w:eastAsiaTheme="minorHAnsi" w:hAnsi="Palatino Linotype" w:cstheme="minorBidi"/>
          <w:bCs/>
          <w:i/>
          <w:sz w:val="22"/>
          <w:szCs w:val="22"/>
          <w:lang w:val="es-MX" w:eastAsia="es-MX"/>
        </w:rPr>
      </w:pPr>
      <w:r w:rsidRPr="00690D9A">
        <w:rPr>
          <w:rFonts w:ascii="Palatino Linotype" w:eastAsiaTheme="minorHAnsi" w:hAnsi="Palatino Linotype" w:cstheme="minorBidi"/>
          <w:bCs/>
          <w:i/>
          <w:sz w:val="22"/>
          <w:szCs w:val="22"/>
          <w:lang w:val="es-MX" w:eastAsia="es-MX"/>
        </w:rPr>
        <w:t>-</w:t>
      </w:r>
      <w:r w:rsidR="009828EE" w:rsidRPr="00690D9A">
        <w:rPr>
          <w:rFonts w:ascii="Palatino Linotype" w:eastAsiaTheme="minorHAnsi" w:hAnsi="Palatino Linotype" w:cstheme="minorBidi"/>
          <w:bCs/>
          <w:i/>
          <w:sz w:val="22"/>
          <w:szCs w:val="22"/>
          <w:lang w:val="es-MX" w:eastAsia="es-MX"/>
        </w:rPr>
        <w:t>Aplicar las disposiciones que marca la Ley de Ingresos de los Municipios para el ejercicio fiscal vigente.</w:t>
      </w:r>
    </w:p>
    <w:p w14:paraId="565427C6" w14:textId="674A3CFB" w:rsidR="00394963" w:rsidRPr="00690D9A" w:rsidRDefault="00394963" w:rsidP="00690D9A">
      <w:pPr>
        <w:spacing w:line="360" w:lineRule="auto"/>
        <w:ind w:left="851" w:right="616"/>
        <w:jc w:val="both"/>
        <w:rPr>
          <w:rFonts w:ascii="Palatino Linotype" w:eastAsiaTheme="minorHAnsi" w:hAnsi="Palatino Linotype" w:cstheme="minorBidi"/>
          <w:bCs/>
          <w:i/>
          <w:sz w:val="22"/>
          <w:szCs w:val="22"/>
          <w:lang w:val="es-MX" w:eastAsia="es-MX"/>
        </w:rPr>
      </w:pPr>
      <w:r w:rsidRPr="00690D9A">
        <w:rPr>
          <w:rFonts w:ascii="Palatino Linotype" w:eastAsiaTheme="minorHAnsi" w:hAnsi="Palatino Linotype" w:cstheme="minorBidi"/>
          <w:bCs/>
          <w:i/>
          <w:sz w:val="22"/>
          <w:szCs w:val="22"/>
          <w:lang w:val="es-MX" w:eastAsia="es-MX"/>
        </w:rPr>
        <w:t>-</w:t>
      </w:r>
      <w:r w:rsidR="009828EE" w:rsidRPr="00690D9A">
        <w:rPr>
          <w:rFonts w:ascii="Palatino Linotype" w:eastAsiaTheme="minorHAnsi" w:hAnsi="Palatino Linotype" w:cstheme="minorBidi"/>
          <w:bCs/>
          <w:i/>
          <w:sz w:val="22"/>
          <w:szCs w:val="22"/>
          <w:lang w:val="es-MX" w:eastAsia="es-MX"/>
        </w:rPr>
        <w:t xml:space="preserve">Ser responsable </w:t>
      </w:r>
      <w:r w:rsidR="00690D9A" w:rsidRPr="00690D9A">
        <w:rPr>
          <w:rFonts w:ascii="Palatino Linotype" w:eastAsiaTheme="minorHAnsi" w:hAnsi="Palatino Linotype" w:cstheme="minorBidi"/>
          <w:bCs/>
          <w:i/>
          <w:sz w:val="22"/>
          <w:szCs w:val="22"/>
          <w:lang w:val="es-MX" w:eastAsia="es-MX"/>
        </w:rPr>
        <w:t xml:space="preserve">de la recepción, concentración </w:t>
      </w:r>
      <w:r w:rsidR="009828EE" w:rsidRPr="00690D9A">
        <w:rPr>
          <w:rFonts w:ascii="Palatino Linotype" w:eastAsiaTheme="minorHAnsi" w:hAnsi="Palatino Linotype" w:cstheme="minorBidi"/>
          <w:bCs/>
          <w:i/>
          <w:sz w:val="22"/>
          <w:szCs w:val="22"/>
          <w:lang w:val="es-MX" w:eastAsia="es-MX"/>
        </w:rPr>
        <w:t>y traslado</w:t>
      </w:r>
      <w:r w:rsidRPr="00690D9A">
        <w:rPr>
          <w:rFonts w:ascii="Palatino Linotype" w:eastAsiaTheme="minorHAnsi" w:hAnsi="Palatino Linotype" w:cstheme="minorBidi"/>
          <w:bCs/>
          <w:i/>
          <w:sz w:val="22"/>
          <w:szCs w:val="22"/>
          <w:lang w:val="es-MX" w:eastAsia="es-MX"/>
        </w:rPr>
        <w:t xml:space="preserve"> </w:t>
      </w:r>
      <w:r w:rsidR="009828EE" w:rsidRPr="00690D9A">
        <w:rPr>
          <w:rFonts w:ascii="Palatino Linotype" w:eastAsiaTheme="minorHAnsi" w:hAnsi="Palatino Linotype" w:cstheme="minorBidi"/>
          <w:bCs/>
          <w:i/>
          <w:sz w:val="22"/>
          <w:szCs w:val="22"/>
          <w:lang w:val="es-MX" w:eastAsia="es-MX"/>
        </w:rPr>
        <w:t>a la Institución Bancaria de</w:t>
      </w:r>
      <w:r w:rsidRPr="00690D9A">
        <w:rPr>
          <w:rFonts w:ascii="Palatino Linotype" w:eastAsiaTheme="minorHAnsi" w:hAnsi="Palatino Linotype" w:cstheme="minorBidi"/>
          <w:bCs/>
          <w:i/>
          <w:sz w:val="22"/>
          <w:szCs w:val="22"/>
          <w:lang w:val="es-MX" w:eastAsia="es-MX"/>
        </w:rPr>
        <w:t xml:space="preserve"> </w:t>
      </w:r>
      <w:r w:rsidR="009828EE" w:rsidRPr="00690D9A">
        <w:rPr>
          <w:rFonts w:ascii="Palatino Linotype" w:eastAsiaTheme="minorHAnsi" w:hAnsi="Palatino Linotype" w:cstheme="minorBidi"/>
          <w:bCs/>
          <w:i/>
          <w:sz w:val="22"/>
          <w:szCs w:val="22"/>
          <w:lang w:val="es-MX" w:eastAsia="es-MX"/>
        </w:rPr>
        <w:t>fondos y valores.</w:t>
      </w:r>
      <w:r w:rsidRPr="00690D9A">
        <w:rPr>
          <w:rFonts w:ascii="Palatino Linotype" w:eastAsiaTheme="minorHAnsi" w:hAnsi="Palatino Linotype" w:cstheme="minorBidi"/>
          <w:bCs/>
          <w:i/>
          <w:sz w:val="22"/>
          <w:szCs w:val="22"/>
          <w:lang w:val="es-MX" w:eastAsia="es-MX"/>
        </w:rPr>
        <w:t xml:space="preserve"> </w:t>
      </w:r>
    </w:p>
    <w:p w14:paraId="125E91B8" w14:textId="20A2461D" w:rsidR="00394963" w:rsidRPr="00690D9A" w:rsidRDefault="00394963" w:rsidP="00690D9A">
      <w:pPr>
        <w:spacing w:line="360" w:lineRule="auto"/>
        <w:ind w:left="851" w:right="616"/>
        <w:jc w:val="both"/>
        <w:rPr>
          <w:rFonts w:ascii="Palatino Linotype" w:eastAsiaTheme="minorHAnsi" w:hAnsi="Palatino Linotype" w:cstheme="minorBidi"/>
          <w:bCs/>
          <w:i/>
          <w:sz w:val="22"/>
          <w:szCs w:val="22"/>
          <w:lang w:val="es-MX" w:eastAsia="es-MX"/>
        </w:rPr>
      </w:pPr>
      <w:r w:rsidRPr="00690D9A">
        <w:rPr>
          <w:rFonts w:ascii="Palatino Linotype" w:eastAsiaTheme="minorHAnsi" w:hAnsi="Palatino Linotype" w:cstheme="minorBidi"/>
          <w:bCs/>
          <w:i/>
          <w:sz w:val="22"/>
          <w:szCs w:val="22"/>
          <w:lang w:val="es-MX" w:eastAsia="es-MX"/>
        </w:rPr>
        <w:t>-</w:t>
      </w:r>
      <w:r w:rsidR="009828EE" w:rsidRPr="00690D9A">
        <w:rPr>
          <w:rFonts w:ascii="Palatino Linotype" w:eastAsiaTheme="minorHAnsi" w:hAnsi="Palatino Linotype" w:cstheme="minorBidi"/>
          <w:bCs/>
          <w:i/>
          <w:sz w:val="22"/>
          <w:szCs w:val="22"/>
          <w:lang w:val="es-MX" w:eastAsia="es-MX"/>
        </w:rPr>
        <w:t>Establecer</w:t>
      </w:r>
      <w:r w:rsidRPr="00690D9A">
        <w:rPr>
          <w:rFonts w:ascii="Palatino Linotype" w:eastAsiaTheme="minorHAnsi" w:hAnsi="Palatino Linotype" w:cstheme="minorBidi"/>
          <w:bCs/>
          <w:i/>
          <w:sz w:val="22"/>
          <w:szCs w:val="22"/>
          <w:lang w:val="es-MX" w:eastAsia="es-MX"/>
        </w:rPr>
        <w:t xml:space="preserve"> </w:t>
      </w:r>
      <w:r w:rsidR="00690D9A" w:rsidRPr="00690D9A">
        <w:rPr>
          <w:rFonts w:ascii="Palatino Linotype" w:eastAsiaTheme="minorHAnsi" w:hAnsi="Palatino Linotype" w:cstheme="minorBidi"/>
          <w:bCs/>
          <w:i/>
          <w:sz w:val="22"/>
          <w:szCs w:val="22"/>
          <w:lang w:val="es-MX" w:eastAsia="es-MX"/>
        </w:rPr>
        <w:t>en coordinación</w:t>
      </w:r>
      <w:r w:rsidR="009828EE" w:rsidRPr="00690D9A">
        <w:rPr>
          <w:rFonts w:ascii="Palatino Linotype" w:eastAsiaTheme="minorHAnsi" w:hAnsi="Palatino Linotype" w:cstheme="minorBidi"/>
          <w:bCs/>
          <w:i/>
          <w:sz w:val="22"/>
          <w:szCs w:val="22"/>
          <w:lang w:val="es-MX" w:eastAsia="es-MX"/>
        </w:rPr>
        <w:t xml:space="preserve"> con  el titular  de  la  Tesorería  Municipal  las estrategias  de recaudación acordes con la normatividad vigente.</w:t>
      </w:r>
    </w:p>
    <w:p w14:paraId="41422A1E" w14:textId="55144C22" w:rsidR="009828EE" w:rsidRDefault="00394963" w:rsidP="00690D9A">
      <w:pPr>
        <w:spacing w:line="360" w:lineRule="auto"/>
        <w:ind w:left="851" w:right="616"/>
        <w:jc w:val="both"/>
        <w:rPr>
          <w:rFonts w:ascii="Palatino Linotype" w:eastAsiaTheme="minorHAnsi" w:hAnsi="Palatino Linotype" w:cstheme="minorBidi"/>
          <w:bCs/>
          <w:i/>
          <w:sz w:val="22"/>
          <w:szCs w:val="22"/>
          <w:lang w:val="es-MX" w:eastAsia="es-MX"/>
        </w:rPr>
      </w:pPr>
      <w:r w:rsidRPr="00690D9A">
        <w:rPr>
          <w:rFonts w:ascii="Palatino Linotype" w:eastAsiaTheme="minorHAnsi" w:hAnsi="Palatino Linotype" w:cstheme="minorBidi"/>
          <w:bCs/>
          <w:i/>
          <w:sz w:val="22"/>
          <w:szCs w:val="22"/>
          <w:lang w:val="es-MX" w:eastAsia="es-MX"/>
        </w:rPr>
        <w:lastRenderedPageBreak/>
        <w:t>-</w:t>
      </w:r>
      <w:r w:rsidR="009828EE" w:rsidRPr="00690D9A">
        <w:rPr>
          <w:rFonts w:ascii="Palatino Linotype" w:eastAsiaTheme="minorHAnsi" w:hAnsi="Palatino Linotype" w:cstheme="minorBidi"/>
          <w:bCs/>
          <w:i/>
          <w:sz w:val="22"/>
          <w:szCs w:val="22"/>
          <w:lang w:val="es-MX" w:eastAsia="es-MX"/>
        </w:rPr>
        <w:t>Elaborar  certificaciones  de  no  adeudo,  de  clave  catastral,  y  demás  constancias  de  la información y documentación a su cargo, sin que generen por sí mismas ningún derecho de  propiedad  o  posesión,  a  favor  de  la  persona  o  personas  a  cuyo  nombre  aparezca inscrito  o  se  inscriba  el  inmueble  de  que  se  trate,  en  base  a  la  información  que  se contenga en la Jefatura</w:t>
      </w:r>
      <w:r w:rsidRPr="00690D9A">
        <w:rPr>
          <w:rFonts w:ascii="Palatino Linotype" w:eastAsiaTheme="minorHAnsi" w:hAnsi="Palatino Linotype" w:cstheme="minorBidi"/>
          <w:bCs/>
          <w:i/>
          <w:sz w:val="22"/>
          <w:szCs w:val="22"/>
          <w:lang w:val="es-MX" w:eastAsia="es-MX"/>
        </w:rPr>
        <w:t xml:space="preserve"> </w:t>
      </w:r>
      <w:r w:rsidR="009828EE" w:rsidRPr="00690D9A">
        <w:rPr>
          <w:rFonts w:ascii="Palatino Linotype" w:eastAsiaTheme="minorHAnsi" w:hAnsi="Palatino Linotype" w:cstheme="minorBidi"/>
          <w:bCs/>
          <w:i/>
          <w:sz w:val="22"/>
          <w:szCs w:val="22"/>
          <w:lang w:val="es-MX" w:eastAsia="es-MX"/>
        </w:rPr>
        <w:t>de Catastro para firma del titular de la Tesorería Municipal.</w:t>
      </w:r>
    </w:p>
    <w:p w14:paraId="4B09D26C" w14:textId="78696063" w:rsidR="0083452B" w:rsidRDefault="0083452B" w:rsidP="00690D9A">
      <w:pPr>
        <w:spacing w:line="360" w:lineRule="auto"/>
        <w:ind w:left="851" w:right="616"/>
        <w:jc w:val="both"/>
        <w:rPr>
          <w:rFonts w:ascii="Palatino Linotype" w:eastAsiaTheme="minorHAnsi" w:hAnsi="Palatino Linotype" w:cstheme="minorBidi"/>
          <w:bCs/>
          <w:i/>
          <w:sz w:val="22"/>
          <w:szCs w:val="22"/>
          <w:lang w:val="es-MX" w:eastAsia="es-MX"/>
        </w:rPr>
      </w:pPr>
      <w:r>
        <w:rPr>
          <w:rFonts w:ascii="Palatino Linotype" w:eastAsiaTheme="minorHAnsi" w:hAnsi="Palatino Linotype" w:cstheme="minorBidi"/>
          <w:bCs/>
          <w:i/>
          <w:sz w:val="22"/>
          <w:szCs w:val="22"/>
          <w:lang w:val="es-MX" w:eastAsia="es-MX"/>
        </w:rPr>
        <w:t>-</w:t>
      </w:r>
      <w:r w:rsidRPr="0083452B">
        <w:rPr>
          <w:rFonts w:ascii="Palatino Linotype" w:eastAsiaTheme="minorHAnsi" w:hAnsi="Palatino Linotype" w:cstheme="minorBidi"/>
          <w:bCs/>
          <w:i/>
          <w:sz w:val="22"/>
          <w:szCs w:val="22"/>
          <w:lang w:val="es-MX" w:eastAsia="es-MX"/>
        </w:rPr>
        <w:t>Supervisar que se cuente con los registros administrativos de los ingresos.</w:t>
      </w:r>
    </w:p>
    <w:p w14:paraId="09E72019" w14:textId="77777777" w:rsidR="0083452B" w:rsidRDefault="0083452B" w:rsidP="00690D9A">
      <w:pPr>
        <w:spacing w:line="360" w:lineRule="auto"/>
        <w:ind w:left="851" w:right="616"/>
        <w:jc w:val="both"/>
        <w:rPr>
          <w:rFonts w:ascii="Palatino Linotype" w:eastAsiaTheme="minorHAnsi" w:hAnsi="Palatino Linotype" w:cstheme="minorBidi"/>
          <w:bCs/>
          <w:i/>
          <w:sz w:val="22"/>
          <w:szCs w:val="22"/>
          <w:lang w:val="es-MX" w:eastAsia="es-MX"/>
        </w:rPr>
      </w:pPr>
      <w:r>
        <w:rPr>
          <w:rFonts w:ascii="Palatino Linotype" w:eastAsiaTheme="minorHAnsi" w:hAnsi="Palatino Linotype" w:cstheme="minorBidi"/>
          <w:bCs/>
          <w:i/>
          <w:sz w:val="22"/>
          <w:szCs w:val="22"/>
          <w:lang w:val="es-MX" w:eastAsia="es-MX"/>
        </w:rPr>
        <w:t>-</w:t>
      </w:r>
      <w:r w:rsidRPr="0083452B">
        <w:rPr>
          <w:rFonts w:ascii="Palatino Linotype" w:eastAsiaTheme="minorHAnsi" w:hAnsi="Palatino Linotype" w:cstheme="minorBidi"/>
          <w:bCs/>
          <w:i/>
          <w:sz w:val="22"/>
          <w:szCs w:val="22"/>
          <w:lang w:val="es-MX" w:eastAsia="es-MX"/>
        </w:rPr>
        <w:t>Autorizar  los  formatos  de  las invitaciones  de  pago  y  declaraciones  que  presenten  los contribuyentes que tengan obligaciones fiscales de carácter municipal.</w:t>
      </w:r>
    </w:p>
    <w:p w14:paraId="290BD60A" w14:textId="6F9CC0AD" w:rsidR="0083452B" w:rsidRDefault="0083452B" w:rsidP="00690D9A">
      <w:pPr>
        <w:spacing w:line="360" w:lineRule="auto"/>
        <w:ind w:left="851" w:right="616"/>
        <w:jc w:val="both"/>
        <w:rPr>
          <w:rFonts w:ascii="Palatino Linotype" w:eastAsiaTheme="minorHAnsi" w:hAnsi="Palatino Linotype" w:cstheme="minorBidi"/>
          <w:bCs/>
          <w:i/>
          <w:sz w:val="22"/>
          <w:szCs w:val="22"/>
          <w:lang w:val="es-MX" w:eastAsia="es-MX"/>
        </w:rPr>
      </w:pPr>
      <w:r>
        <w:rPr>
          <w:rFonts w:ascii="Palatino Linotype" w:eastAsiaTheme="minorHAnsi" w:hAnsi="Palatino Linotype" w:cstheme="minorBidi"/>
          <w:bCs/>
          <w:i/>
          <w:sz w:val="22"/>
          <w:szCs w:val="22"/>
          <w:lang w:val="es-MX" w:eastAsia="es-MX"/>
        </w:rPr>
        <w:t>-</w:t>
      </w:r>
      <w:r w:rsidRPr="0083452B">
        <w:rPr>
          <w:rFonts w:ascii="Palatino Linotype" w:eastAsiaTheme="minorHAnsi" w:hAnsi="Palatino Linotype" w:cstheme="minorBidi"/>
          <w:bCs/>
          <w:i/>
          <w:sz w:val="22"/>
          <w:szCs w:val="22"/>
          <w:lang w:val="es-MX" w:eastAsia="es-MX"/>
        </w:rPr>
        <w:t>Planear, prever y organizar</w:t>
      </w:r>
      <w:r>
        <w:rPr>
          <w:rFonts w:ascii="Palatino Linotype" w:eastAsiaTheme="minorHAnsi" w:hAnsi="Palatino Linotype" w:cstheme="minorBidi"/>
          <w:bCs/>
          <w:i/>
          <w:sz w:val="22"/>
          <w:szCs w:val="22"/>
          <w:lang w:val="es-MX" w:eastAsia="es-MX"/>
        </w:rPr>
        <w:t xml:space="preserve"> </w:t>
      </w:r>
      <w:r w:rsidRPr="0083452B">
        <w:rPr>
          <w:rFonts w:ascii="Palatino Linotype" w:eastAsiaTheme="minorHAnsi" w:hAnsi="Palatino Linotype" w:cstheme="minorBidi"/>
          <w:bCs/>
          <w:i/>
          <w:sz w:val="22"/>
          <w:szCs w:val="22"/>
          <w:lang w:val="es-MX" w:eastAsia="es-MX"/>
        </w:rPr>
        <w:t>previo visto bueno con el titular de la Tesorería Municipal, los recursos humanos y materiales necesarios para la recepción de los pagos que efectúen los contribuyentes y estos se realicen en forma eficiente y expedita.</w:t>
      </w:r>
    </w:p>
    <w:p w14:paraId="05D3B352" w14:textId="77777777" w:rsidR="0083452B" w:rsidRDefault="0083452B" w:rsidP="00690D9A">
      <w:pPr>
        <w:spacing w:line="360" w:lineRule="auto"/>
        <w:ind w:left="851" w:right="616"/>
        <w:jc w:val="both"/>
        <w:rPr>
          <w:rFonts w:ascii="Palatino Linotype" w:eastAsiaTheme="minorHAnsi" w:hAnsi="Palatino Linotype" w:cstheme="minorBidi"/>
          <w:bCs/>
          <w:i/>
          <w:sz w:val="22"/>
          <w:szCs w:val="22"/>
          <w:lang w:val="es-MX" w:eastAsia="es-MX"/>
        </w:rPr>
      </w:pPr>
      <w:r>
        <w:rPr>
          <w:rFonts w:ascii="Palatino Linotype" w:eastAsiaTheme="minorHAnsi" w:hAnsi="Palatino Linotype" w:cstheme="minorBidi"/>
          <w:bCs/>
          <w:i/>
          <w:sz w:val="22"/>
          <w:szCs w:val="22"/>
          <w:lang w:val="es-MX" w:eastAsia="es-MX"/>
        </w:rPr>
        <w:t>-</w:t>
      </w:r>
      <w:r w:rsidRPr="00221D3C">
        <w:rPr>
          <w:rFonts w:ascii="Palatino Linotype" w:eastAsiaTheme="minorHAnsi" w:hAnsi="Palatino Linotype" w:cstheme="minorBidi"/>
          <w:bCs/>
          <w:i/>
          <w:sz w:val="22"/>
          <w:szCs w:val="22"/>
          <w:u w:val="single"/>
          <w:lang w:val="es-MX" w:eastAsia="es-MX"/>
        </w:rPr>
        <w:t>Captar la  recaudación por  los  distintos  conceptos  impositivos  que  señala  la  Ley  de Ingreso</w:t>
      </w:r>
      <w:r w:rsidRPr="0083452B">
        <w:rPr>
          <w:rFonts w:ascii="Palatino Linotype" w:eastAsiaTheme="minorHAnsi" w:hAnsi="Palatino Linotype" w:cstheme="minorBidi"/>
          <w:bCs/>
          <w:i/>
          <w:sz w:val="22"/>
          <w:szCs w:val="22"/>
          <w:lang w:val="es-MX" w:eastAsia="es-MX"/>
        </w:rPr>
        <w:t xml:space="preserve">. </w:t>
      </w:r>
    </w:p>
    <w:p w14:paraId="7E8041CC" w14:textId="53A8C29B" w:rsidR="0083452B" w:rsidRDefault="0083452B" w:rsidP="00690D9A">
      <w:pPr>
        <w:spacing w:line="360" w:lineRule="auto"/>
        <w:ind w:left="851" w:right="616"/>
        <w:jc w:val="both"/>
        <w:rPr>
          <w:rFonts w:ascii="Palatino Linotype" w:eastAsiaTheme="minorHAnsi" w:hAnsi="Palatino Linotype" w:cstheme="minorBidi"/>
          <w:bCs/>
          <w:i/>
          <w:sz w:val="22"/>
          <w:szCs w:val="22"/>
          <w:lang w:val="es-MX" w:eastAsia="es-MX"/>
        </w:rPr>
      </w:pPr>
      <w:r>
        <w:rPr>
          <w:rFonts w:ascii="Palatino Linotype" w:eastAsiaTheme="minorHAnsi" w:hAnsi="Palatino Linotype" w:cstheme="minorBidi"/>
          <w:bCs/>
          <w:i/>
          <w:sz w:val="22"/>
          <w:szCs w:val="22"/>
          <w:lang w:val="es-MX" w:eastAsia="es-MX"/>
        </w:rPr>
        <w:t xml:space="preserve">-Confirmar en </w:t>
      </w:r>
      <w:r w:rsidRPr="0083452B">
        <w:rPr>
          <w:rFonts w:ascii="Palatino Linotype" w:eastAsiaTheme="minorHAnsi" w:hAnsi="Palatino Linotype" w:cstheme="minorBidi"/>
          <w:bCs/>
          <w:i/>
          <w:sz w:val="22"/>
          <w:szCs w:val="22"/>
          <w:lang w:val="es-MX" w:eastAsia="es-MX"/>
        </w:rPr>
        <w:t>coordinación</w:t>
      </w:r>
      <w:r>
        <w:rPr>
          <w:rFonts w:ascii="Palatino Linotype" w:eastAsiaTheme="minorHAnsi" w:hAnsi="Palatino Linotype" w:cstheme="minorBidi"/>
          <w:bCs/>
          <w:i/>
          <w:sz w:val="22"/>
          <w:szCs w:val="22"/>
          <w:lang w:val="es-MX" w:eastAsia="es-MX"/>
        </w:rPr>
        <w:t xml:space="preserve"> con </w:t>
      </w:r>
      <w:r w:rsidRPr="0083452B">
        <w:rPr>
          <w:rFonts w:ascii="Palatino Linotype" w:eastAsiaTheme="minorHAnsi" w:hAnsi="Palatino Linotype" w:cstheme="minorBidi"/>
          <w:bCs/>
          <w:i/>
          <w:sz w:val="22"/>
          <w:szCs w:val="22"/>
          <w:lang w:val="es-MX" w:eastAsia="es-MX"/>
        </w:rPr>
        <w:t>l</w:t>
      </w:r>
      <w:r>
        <w:rPr>
          <w:rFonts w:ascii="Palatino Linotype" w:eastAsiaTheme="minorHAnsi" w:hAnsi="Palatino Linotype" w:cstheme="minorBidi"/>
          <w:bCs/>
          <w:i/>
          <w:sz w:val="22"/>
          <w:szCs w:val="22"/>
          <w:lang w:val="es-MX" w:eastAsia="es-MX"/>
        </w:rPr>
        <w:t>a</w:t>
      </w:r>
      <w:r w:rsidRPr="0083452B">
        <w:rPr>
          <w:rFonts w:ascii="Palatino Linotype" w:eastAsiaTheme="minorHAnsi" w:hAnsi="Palatino Linotype" w:cstheme="minorBidi"/>
          <w:bCs/>
          <w:i/>
          <w:sz w:val="22"/>
          <w:szCs w:val="22"/>
          <w:lang w:val="es-MX" w:eastAsia="es-MX"/>
        </w:rPr>
        <w:t xml:space="preserve"> Jefatura de  Catastro la  información  de  la  liquidación por cobrar con el contribuyente y evitar posteriormente correcciones.</w:t>
      </w:r>
    </w:p>
    <w:p w14:paraId="72320E6D" w14:textId="6FA56879" w:rsidR="0083452B" w:rsidRDefault="0083452B" w:rsidP="00690D9A">
      <w:pPr>
        <w:spacing w:line="360" w:lineRule="auto"/>
        <w:ind w:left="851" w:right="616"/>
        <w:jc w:val="both"/>
        <w:rPr>
          <w:rFonts w:ascii="Palatino Linotype" w:eastAsiaTheme="minorHAnsi" w:hAnsi="Palatino Linotype" w:cstheme="minorBidi"/>
          <w:bCs/>
          <w:i/>
          <w:sz w:val="22"/>
          <w:szCs w:val="22"/>
          <w:lang w:val="es-MX" w:eastAsia="es-MX"/>
        </w:rPr>
      </w:pPr>
      <w:r w:rsidRPr="0083452B">
        <w:rPr>
          <w:rFonts w:ascii="Palatino Linotype" w:eastAsiaTheme="minorHAnsi" w:hAnsi="Palatino Linotype" w:cstheme="minorBidi"/>
          <w:bCs/>
          <w:i/>
          <w:sz w:val="22"/>
          <w:szCs w:val="22"/>
          <w:lang w:val="es-MX" w:eastAsia="es-MX"/>
        </w:rPr>
        <w:t>Realizar  todas  aquellas  actividades  que  sean  inherentes  y  aplicables  al  área  de  su competencia, y</w:t>
      </w:r>
      <w:r>
        <w:rPr>
          <w:rFonts w:ascii="Palatino Linotype" w:eastAsiaTheme="minorHAnsi" w:hAnsi="Palatino Linotype" w:cstheme="minorBidi"/>
          <w:bCs/>
          <w:i/>
          <w:sz w:val="22"/>
          <w:szCs w:val="22"/>
          <w:lang w:val="es-MX" w:eastAsia="es-MX"/>
        </w:rPr>
        <w:t xml:space="preserve"> l</w:t>
      </w:r>
      <w:r w:rsidRPr="0083452B">
        <w:rPr>
          <w:rFonts w:ascii="Palatino Linotype" w:eastAsiaTheme="minorHAnsi" w:hAnsi="Palatino Linotype" w:cstheme="minorBidi"/>
          <w:bCs/>
          <w:i/>
          <w:sz w:val="22"/>
          <w:szCs w:val="22"/>
          <w:lang w:val="es-MX" w:eastAsia="es-MX"/>
        </w:rPr>
        <w:t>as demás que</w:t>
      </w:r>
      <w:r>
        <w:rPr>
          <w:rFonts w:ascii="Palatino Linotype" w:eastAsiaTheme="minorHAnsi" w:hAnsi="Palatino Linotype" w:cstheme="minorBidi"/>
          <w:bCs/>
          <w:i/>
          <w:sz w:val="22"/>
          <w:szCs w:val="22"/>
          <w:lang w:val="es-MX" w:eastAsia="es-MX"/>
        </w:rPr>
        <w:t xml:space="preserve"> </w:t>
      </w:r>
      <w:r w:rsidRPr="0083452B">
        <w:rPr>
          <w:rFonts w:ascii="Palatino Linotype" w:eastAsiaTheme="minorHAnsi" w:hAnsi="Palatino Linotype" w:cstheme="minorBidi"/>
          <w:bCs/>
          <w:i/>
          <w:sz w:val="22"/>
          <w:szCs w:val="22"/>
          <w:lang w:val="es-MX" w:eastAsia="es-MX"/>
        </w:rPr>
        <w:t>le instruya su superior jerárquico.</w:t>
      </w:r>
    </w:p>
    <w:p w14:paraId="69A89031" w14:textId="77777777" w:rsidR="00690D9A" w:rsidRDefault="00690D9A" w:rsidP="009376CE">
      <w:pPr>
        <w:spacing w:line="360" w:lineRule="auto"/>
        <w:ind w:right="141"/>
        <w:jc w:val="both"/>
        <w:rPr>
          <w:rFonts w:ascii="Palatino Linotype" w:eastAsiaTheme="minorHAnsi" w:hAnsi="Palatino Linotype" w:cstheme="minorBidi"/>
          <w:bCs/>
          <w:szCs w:val="22"/>
          <w:lang w:val="es-MX" w:eastAsia="es-MX"/>
        </w:rPr>
      </w:pPr>
    </w:p>
    <w:p w14:paraId="6E0D1AB8" w14:textId="320AF6BD" w:rsidR="00B439EC" w:rsidRDefault="00690D9A" w:rsidP="009376CE">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Así, se localizó el Es</w:t>
      </w:r>
      <w:r w:rsidR="009376CE">
        <w:rPr>
          <w:rFonts w:ascii="Palatino Linotype" w:eastAsiaTheme="minorHAnsi" w:hAnsi="Palatino Linotype" w:cstheme="minorBidi"/>
          <w:bCs/>
          <w:szCs w:val="22"/>
          <w:lang w:val="es-MX" w:eastAsia="es-MX"/>
        </w:rPr>
        <w:t xml:space="preserve">tado Analítico de Ingresos </w:t>
      </w:r>
      <w:r w:rsidR="00493639">
        <w:rPr>
          <w:rFonts w:ascii="Palatino Linotype" w:eastAsiaTheme="minorHAnsi" w:hAnsi="Palatino Linotype" w:cstheme="minorBidi"/>
          <w:bCs/>
          <w:szCs w:val="22"/>
          <w:lang w:val="es-MX" w:eastAsia="es-MX"/>
        </w:rPr>
        <w:t xml:space="preserve">del Sujeto Obligado donde precisamente en el rubro de ingresos se localizan datos </w:t>
      </w:r>
      <w:r w:rsidR="00DA58B8">
        <w:rPr>
          <w:rFonts w:ascii="Palatino Linotype" w:eastAsiaTheme="minorHAnsi" w:hAnsi="Palatino Linotype" w:cstheme="minorBidi"/>
          <w:bCs/>
          <w:szCs w:val="22"/>
          <w:lang w:val="es-MX" w:eastAsia="es-MX"/>
        </w:rPr>
        <w:t>de recaudación de impuestos, contribuciones, derechos y productos</w:t>
      </w:r>
      <w:r w:rsidR="00BE5681">
        <w:rPr>
          <w:rFonts w:ascii="Palatino Linotype" w:eastAsiaTheme="minorHAnsi" w:hAnsi="Palatino Linotype" w:cstheme="minorBidi"/>
          <w:bCs/>
          <w:szCs w:val="22"/>
          <w:lang w:val="es-MX" w:eastAsia="es-MX"/>
        </w:rPr>
        <w:t xml:space="preserve">, actualizado al 31 de marzo de 2025. </w:t>
      </w:r>
    </w:p>
    <w:p w14:paraId="00BA778F" w14:textId="5C969BFC" w:rsidR="00DA58B8" w:rsidRDefault="00DA58B8" w:rsidP="009376CE">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noProof/>
          <w:szCs w:val="22"/>
          <w:lang w:val="es-MX" w:eastAsia="es-MX"/>
        </w:rPr>
        <w:drawing>
          <wp:inline distT="0" distB="0" distL="0" distR="0" wp14:anchorId="18EB048E" wp14:editId="058A05FC">
            <wp:extent cx="5791835" cy="14916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C1697.tmp"/>
                    <pic:cNvPicPr/>
                  </pic:nvPicPr>
                  <pic:blipFill>
                    <a:blip r:embed="rId24">
                      <a:extLst>
                        <a:ext uri="{28A0092B-C50C-407E-A947-70E740481C1C}">
                          <a14:useLocalDpi xmlns:a14="http://schemas.microsoft.com/office/drawing/2010/main" val="0"/>
                        </a:ext>
                      </a:extLst>
                    </a:blip>
                    <a:stretch>
                      <a:fillRect/>
                    </a:stretch>
                  </pic:blipFill>
                  <pic:spPr>
                    <a:xfrm>
                      <a:off x="0" y="0"/>
                      <a:ext cx="5791835" cy="1491615"/>
                    </a:xfrm>
                    <a:prstGeom prst="rect">
                      <a:avLst/>
                    </a:prstGeom>
                  </pic:spPr>
                </pic:pic>
              </a:graphicData>
            </a:graphic>
          </wp:inline>
        </w:drawing>
      </w:r>
    </w:p>
    <w:p w14:paraId="0C8958FB" w14:textId="77777777" w:rsidR="00DA58B8" w:rsidRDefault="00DA58B8" w:rsidP="009376CE">
      <w:pPr>
        <w:spacing w:line="360" w:lineRule="auto"/>
        <w:ind w:right="141"/>
        <w:jc w:val="both"/>
        <w:rPr>
          <w:rFonts w:ascii="Palatino Linotype" w:eastAsiaTheme="minorHAnsi" w:hAnsi="Palatino Linotype" w:cstheme="minorBidi"/>
          <w:bCs/>
          <w:szCs w:val="22"/>
          <w:lang w:val="es-MX" w:eastAsia="es-MX"/>
        </w:rPr>
      </w:pPr>
    </w:p>
    <w:p w14:paraId="352FE171" w14:textId="10CE34E2" w:rsidR="00813B87" w:rsidRDefault="00690D9A" w:rsidP="009376CE">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Por lo que se coligue el Sujeto Obligado tiene competencia para poseer la información solicitada.</w:t>
      </w:r>
    </w:p>
    <w:p w14:paraId="4E990A9E" w14:textId="77777777" w:rsidR="00B7568C" w:rsidRDefault="00B7568C" w:rsidP="009376CE">
      <w:pPr>
        <w:spacing w:line="360" w:lineRule="auto"/>
        <w:ind w:right="141"/>
        <w:jc w:val="both"/>
        <w:rPr>
          <w:rFonts w:ascii="Palatino Linotype" w:eastAsiaTheme="minorHAnsi" w:hAnsi="Palatino Linotype" w:cstheme="minorBidi"/>
          <w:bCs/>
          <w:szCs w:val="22"/>
          <w:lang w:val="es-MX" w:eastAsia="es-MX"/>
        </w:rPr>
      </w:pPr>
    </w:p>
    <w:p w14:paraId="08E888D1" w14:textId="26607D3C" w:rsidR="00813B87" w:rsidRDefault="00B7568C" w:rsidP="009376CE">
      <w:pPr>
        <w:spacing w:line="360" w:lineRule="auto"/>
        <w:ind w:right="141"/>
        <w:jc w:val="both"/>
        <w:rPr>
          <w:rFonts w:ascii="Palatino Linotype" w:eastAsiaTheme="minorHAnsi" w:hAnsi="Palatino Linotype" w:cstheme="minorBidi"/>
          <w:bCs/>
          <w:szCs w:val="22"/>
          <w:lang w:val="es-MX" w:eastAsia="es-MX"/>
        </w:rPr>
      </w:pPr>
      <w:r w:rsidRPr="00B7568C">
        <w:rPr>
          <w:rFonts w:ascii="Palatino Linotype" w:eastAsiaTheme="minorHAnsi" w:hAnsi="Palatino Linotype" w:cstheme="minorBidi"/>
          <w:bCs/>
          <w:szCs w:val="22"/>
          <w:lang w:val="es-MX" w:eastAsia="es-MX"/>
        </w:rPr>
        <w:t>Finalmente, se establece que si bien se pidieron informes, es cierto que existen documentos que dan cuenta de la información solicitada, sin que constituyan informes elaborados en forma específica, tal como lo fue solicitado, por tanto y en atención al principio de máxima publicidad se ordenará su entrega, con la salvedad de no haberse generado en el periodo señalado, bastará con que se haga del conocimiento del Recurrente.</w:t>
      </w:r>
    </w:p>
    <w:p w14:paraId="505D06A5" w14:textId="77777777" w:rsidR="00B7568C" w:rsidRDefault="00B7568C" w:rsidP="009376CE">
      <w:pPr>
        <w:spacing w:line="360" w:lineRule="auto"/>
        <w:ind w:right="141"/>
        <w:jc w:val="both"/>
        <w:rPr>
          <w:rFonts w:ascii="Palatino Linotype" w:eastAsiaTheme="minorHAnsi" w:hAnsi="Palatino Linotype" w:cstheme="minorBidi"/>
          <w:bCs/>
          <w:szCs w:val="22"/>
          <w:lang w:val="es-MX" w:eastAsia="es-MX"/>
        </w:rPr>
      </w:pPr>
    </w:p>
    <w:p w14:paraId="43C7C38C" w14:textId="57DD90EF" w:rsidR="004D2ACE" w:rsidRDefault="003848C1" w:rsidP="00B439EC">
      <w:pPr>
        <w:spacing w:line="360" w:lineRule="auto"/>
        <w:ind w:right="141"/>
        <w:jc w:val="both"/>
        <w:rPr>
          <w:rFonts w:ascii="Palatino Linotype" w:eastAsiaTheme="minorHAnsi" w:hAnsi="Palatino Linotype" w:cstheme="minorBidi"/>
          <w:b/>
          <w:bCs/>
          <w:szCs w:val="22"/>
          <w:lang w:val="es-MX" w:eastAsia="es-MX"/>
        </w:rPr>
      </w:pPr>
      <w:r>
        <w:rPr>
          <w:rFonts w:ascii="Palatino Linotype" w:eastAsiaTheme="minorHAnsi" w:hAnsi="Palatino Linotype" w:cstheme="minorBidi"/>
          <w:b/>
          <w:bCs/>
          <w:szCs w:val="22"/>
          <w:lang w:val="es-MX" w:eastAsia="es-MX"/>
        </w:rPr>
        <w:t>7</w:t>
      </w:r>
      <w:r w:rsidR="004F1F32" w:rsidRPr="004F1F32">
        <w:rPr>
          <w:rFonts w:ascii="Palatino Linotype" w:eastAsiaTheme="minorHAnsi" w:hAnsi="Palatino Linotype" w:cstheme="minorBidi"/>
          <w:b/>
          <w:bCs/>
          <w:szCs w:val="22"/>
          <w:lang w:val="es-MX" w:eastAsia="es-MX"/>
        </w:rPr>
        <w:t>.</w:t>
      </w:r>
      <w:r w:rsidR="004F1F32" w:rsidRPr="004F1F32">
        <w:rPr>
          <w:rFonts w:ascii="Palatino Linotype" w:eastAsiaTheme="minorHAnsi" w:hAnsi="Palatino Linotype" w:cstheme="minorBidi"/>
          <w:b/>
          <w:bCs/>
          <w:szCs w:val="22"/>
          <w:lang w:val="es-MX" w:eastAsia="es-MX"/>
        </w:rPr>
        <w:tab/>
        <w:t>Datos sobre los egresos del municipio, incluyendo gastos de personal, materiales y servicios.</w:t>
      </w:r>
    </w:p>
    <w:p w14:paraId="61A5A5A1" w14:textId="5E8DF2F2" w:rsidR="004D2ACE" w:rsidRDefault="00221D3C" w:rsidP="00B439EC">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Relativo a este requerimiento, en el manual de Organización de la Tesorería </w:t>
      </w:r>
      <w:r w:rsidR="001A379B">
        <w:rPr>
          <w:rFonts w:ascii="Palatino Linotype" w:eastAsiaTheme="minorHAnsi" w:hAnsi="Palatino Linotype" w:cstheme="minorBidi"/>
          <w:bCs/>
          <w:szCs w:val="22"/>
          <w:lang w:val="es-MX" w:eastAsia="es-MX"/>
        </w:rPr>
        <w:t>Municipal</w:t>
      </w:r>
      <w:r>
        <w:rPr>
          <w:rFonts w:ascii="Palatino Linotype" w:eastAsiaTheme="minorHAnsi" w:hAnsi="Palatino Linotype" w:cstheme="minorBidi"/>
          <w:bCs/>
          <w:szCs w:val="22"/>
          <w:lang w:val="es-MX" w:eastAsia="es-MX"/>
        </w:rPr>
        <w:t xml:space="preserve">, se encuentran reguladas las </w:t>
      </w:r>
      <w:r w:rsidR="001A379B">
        <w:rPr>
          <w:rFonts w:ascii="Palatino Linotype" w:eastAsiaTheme="minorHAnsi" w:hAnsi="Palatino Linotype" w:cstheme="minorBidi"/>
          <w:bCs/>
          <w:szCs w:val="22"/>
          <w:lang w:val="es-MX" w:eastAsia="es-MX"/>
        </w:rPr>
        <w:t>atribuciones</w:t>
      </w:r>
      <w:r>
        <w:rPr>
          <w:rFonts w:ascii="Palatino Linotype" w:eastAsiaTheme="minorHAnsi" w:hAnsi="Palatino Linotype" w:cstheme="minorBidi"/>
          <w:bCs/>
          <w:szCs w:val="22"/>
          <w:lang w:val="es-MX" w:eastAsia="es-MX"/>
        </w:rPr>
        <w:t xml:space="preserve"> de la </w:t>
      </w:r>
      <w:r w:rsidR="001A379B">
        <w:rPr>
          <w:rFonts w:ascii="Palatino Linotype" w:eastAsiaTheme="minorHAnsi" w:hAnsi="Palatino Linotype" w:cstheme="minorBidi"/>
          <w:bCs/>
          <w:szCs w:val="22"/>
          <w:lang w:val="es-MX" w:eastAsia="es-MX"/>
        </w:rPr>
        <w:t>Coordinación</w:t>
      </w:r>
      <w:r>
        <w:rPr>
          <w:rFonts w:ascii="Palatino Linotype" w:eastAsiaTheme="minorHAnsi" w:hAnsi="Palatino Linotype" w:cstheme="minorBidi"/>
          <w:bCs/>
          <w:szCs w:val="22"/>
          <w:lang w:val="es-MX" w:eastAsia="es-MX"/>
        </w:rPr>
        <w:t xml:space="preserve"> de Egresos, área adscrita a la Tesorería municipal, en la que se </w:t>
      </w:r>
      <w:r w:rsidR="001A379B">
        <w:rPr>
          <w:rFonts w:ascii="Palatino Linotype" w:eastAsiaTheme="minorHAnsi" w:hAnsi="Palatino Linotype" w:cstheme="minorBidi"/>
          <w:bCs/>
          <w:szCs w:val="22"/>
          <w:lang w:val="es-MX" w:eastAsia="es-MX"/>
        </w:rPr>
        <w:t>prevé</w:t>
      </w:r>
      <w:r>
        <w:rPr>
          <w:rFonts w:ascii="Palatino Linotype" w:eastAsiaTheme="minorHAnsi" w:hAnsi="Palatino Linotype" w:cstheme="minorBidi"/>
          <w:bCs/>
          <w:szCs w:val="22"/>
          <w:lang w:val="es-MX" w:eastAsia="es-MX"/>
        </w:rPr>
        <w:t xml:space="preserve"> </w:t>
      </w:r>
      <w:r w:rsidR="002B6E11">
        <w:rPr>
          <w:rFonts w:ascii="Palatino Linotype" w:eastAsiaTheme="minorHAnsi" w:hAnsi="Palatino Linotype" w:cstheme="minorBidi"/>
          <w:bCs/>
          <w:szCs w:val="22"/>
          <w:lang w:val="es-MX" w:eastAsia="es-MX"/>
        </w:rPr>
        <w:t xml:space="preserve">intervenir en la elaboración del </w:t>
      </w:r>
      <w:r w:rsidR="002B6E11" w:rsidRPr="002B6E11">
        <w:rPr>
          <w:rFonts w:ascii="Palatino Linotype" w:eastAsiaTheme="minorHAnsi" w:hAnsi="Palatino Linotype" w:cstheme="minorBidi"/>
          <w:bCs/>
          <w:szCs w:val="22"/>
          <w:lang w:val="es-MX" w:eastAsia="es-MX"/>
        </w:rPr>
        <w:t>Presupuesto   Anual   de   Egresos</w:t>
      </w:r>
      <w:r w:rsidR="002B6E11">
        <w:rPr>
          <w:rFonts w:ascii="Palatino Linotype" w:eastAsiaTheme="minorHAnsi" w:hAnsi="Palatino Linotype" w:cstheme="minorBidi"/>
          <w:bCs/>
          <w:szCs w:val="22"/>
          <w:lang w:val="es-MX" w:eastAsia="es-MX"/>
        </w:rPr>
        <w:t xml:space="preserve">; </w:t>
      </w:r>
      <w:r w:rsidR="002B6E11" w:rsidRPr="002B6E11">
        <w:rPr>
          <w:rFonts w:ascii="Palatino Linotype" w:eastAsiaTheme="minorHAnsi" w:hAnsi="Palatino Linotype" w:cstheme="minorBidi"/>
          <w:bCs/>
          <w:szCs w:val="22"/>
          <w:lang w:val="es-MX" w:eastAsia="es-MX"/>
        </w:rPr>
        <w:t>Proponer los mecanismos y lineamientos para la aplicación y control del gasto corriente, así como el de la inversión</w:t>
      </w:r>
      <w:r w:rsidR="002B6E11">
        <w:rPr>
          <w:rFonts w:ascii="Palatino Linotype" w:eastAsiaTheme="minorHAnsi" w:hAnsi="Palatino Linotype" w:cstheme="minorBidi"/>
          <w:bCs/>
          <w:szCs w:val="22"/>
          <w:lang w:val="es-MX" w:eastAsia="es-MX"/>
        </w:rPr>
        <w:t xml:space="preserve">, analizar y </w:t>
      </w:r>
      <w:r w:rsidR="00A53A52">
        <w:rPr>
          <w:rFonts w:ascii="Palatino Linotype" w:eastAsiaTheme="minorHAnsi" w:hAnsi="Palatino Linotype" w:cstheme="minorBidi"/>
          <w:bCs/>
          <w:szCs w:val="22"/>
          <w:lang w:val="es-MX" w:eastAsia="es-MX"/>
        </w:rPr>
        <w:t>evaluar</w:t>
      </w:r>
      <w:r w:rsidR="002B6E11">
        <w:rPr>
          <w:rFonts w:ascii="Palatino Linotype" w:eastAsiaTheme="minorHAnsi" w:hAnsi="Palatino Linotype" w:cstheme="minorBidi"/>
          <w:bCs/>
          <w:szCs w:val="22"/>
          <w:lang w:val="es-MX" w:eastAsia="es-MX"/>
        </w:rPr>
        <w:t xml:space="preserve"> el gasto corriente, </w:t>
      </w:r>
      <w:r w:rsidR="00A53A52">
        <w:rPr>
          <w:rFonts w:ascii="Palatino Linotype" w:eastAsiaTheme="minorHAnsi" w:hAnsi="Palatino Linotype" w:cstheme="minorBidi"/>
          <w:bCs/>
          <w:szCs w:val="22"/>
          <w:lang w:val="es-MX" w:eastAsia="es-MX"/>
        </w:rPr>
        <w:t xml:space="preserve">y supervisar que se realicen los pagos a terceros. </w:t>
      </w:r>
    </w:p>
    <w:p w14:paraId="36FBEC1A" w14:textId="77777777" w:rsidR="00204316" w:rsidRDefault="00204316" w:rsidP="00B439EC">
      <w:pPr>
        <w:spacing w:line="360" w:lineRule="auto"/>
        <w:ind w:right="141"/>
        <w:jc w:val="both"/>
        <w:rPr>
          <w:rFonts w:ascii="Palatino Linotype" w:eastAsiaTheme="minorHAnsi" w:hAnsi="Palatino Linotype" w:cstheme="minorBidi"/>
          <w:bCs/>
          <w:szCs w:val="22"/>
          <w:lang w:val="es-MX" w:eastAsia="es-MX"/>
        </w:rPr>
      </w:pPr>
    </w:p>
    <w:p w14:paraId="4FE571C6" w14:textId="77777777" w:rsidR="00204316" w:rsidRPr="00E775CB" w:rsidRDefault="00204316" w:rsidP="00E775CB">
      <w:pPr>
        <w:spacing w:line="360" w:lineRule="auto"/>
        <w:ind w:left="851" w:right="616"/>
        <w:jc w:val="both"/>
        <w:rPr>
          <w:rFonts w:ascii="Palatino Linotype" w:eastAsiaTheme="minorHAnsi" w:hAnsi="Palatino Linotype" w:cstheme="minorBidi"/>
          <w:b/>
          <w:bCs/>
          <w:i/>
          <w:sz w:val="22"/>
          <w:szCs w:val="22"/>
          <w:lang w:val="es-MX" w:eastAsia="es-MX"/>
        </w:rPr>
      </w:pPr>
      <w:r w:rsidRPr="00E775CB">
        <w:rPr>
          <w:rFonts w:ascii="Palatino Linotype" w:eastAsiaTheme="minorHAnsi" w:hAnsi="Palatino Linotype" w:cstheme="minorBidi"/>
          <w:b/>
          <w:bCs/>
          <w:i/>
          <w:sz w:val="22"/>
          <w:szCs w:val="22"/>
          <w:lang w:val="es-MX" w:eastAsia="es-MX"/>
        </w:rPr>
        <w:t>RESPONSABLE DE EGRESOS</w:t>
      </w:r>
    </w:p>
    <w:p w14:paraId="799D7BBB" w14:textId="77777777" w:rsidR="00204316" w:rsidRPr="00E775CB" w:rsidRDefault="00204316" w:rsidP="00E775CB">
      <w:pPr>
        <w:spacing w:line="360" w:lineRule="auto"/>
        <w:ind w:left="851" w:right="616"/>
        <w:jc w:val="both"/>
        <w:rPr>
          <w:rFonts w:ascii="Palatino Linotype" w:eastAsiaTheme="minorHAnsi" w:hAnsi="Palatino Linotype" w:cstheme="minorBidi"/>
          <w:b/>
          <w:bCs/>
          <w:i/>
          <w:sz w:val="22"/>
          <w:szCs w:val="22"/>
          <w:lang w:val="es-MX" w:eastAsia="es-MX"/>
        </w:rPr>
      </w:pPr>
      <w:r w:rsidRPr="00E775CB">
        <w:rPr>
          <w:rFonts w:ascii="Palatino Linotype" w:eastAsiaTheme="minorHAnsi" w:hAnsi="Palatino Linotype" w:cstheme="minorBidi"/>
          <w:b/>
          <w:bCs/>
          <w:i/>
          <w:sz w:val="22"/>
          <w:szCs w:val="22"/>
          <w:lang w:val="es-MX" w:eastAsia="es-MX"/>
        </w:rPr>
        <w:t>Objetivo:</w:t>
      </w:r>
    </w:p>
    <w:p w14:paraId="149CB98A" w14:textId="77777777" w:rsidR="00204316" w:rsidRPr="00E775CB" w:rsidRDefault="00204316"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 xml:space="preserve">Coordinar y planear la integración, aplicación y distribución de los recursos financieros del  Ayuntamiento,  con  base  en  el  presupuesto  autorizado  a  cada  dependencia, controlando  su  adecuado  ejercicio  y  estableciéndolas  medidas  necesarias  para  la </w:t>
      </w:r>
      <w:r w:rsidRPr="00E775CB">
        <w:rPr>
          <w:rFonts w:ascii="Palatino Linotype" w:eastAsiaTheme="minorHAnsi" w:hAnsi="Palatino Linotype" w:cstheme="minorBidi"/>
          <w:bCs/>
          <w:i/>
          <w:sz w:val="22"/>
          <w:szCs w:val="22"/>
          <w:lang w:val="es-MX" w:eastAsia="es-MX"/>
        </w:rPr>
        <w:lastRenderedPageBreak/>
        <w:t>operación de los programas de inversión y gasto corriente; así como para el pago de las obligaciones contraídas con los proveedores de bienes y servicios.</w:t>
      </w:r>
    </w:p>
    <w:p w14:paraId="06A2E00D" w14:textId="77777777" w:rsidR="00E775CB" w:rsidRDefault="00204316"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
          <w:bCs/>
          <w:i/>
          <w:sz w:val="22"/>
          <w:szCs w:val="22"/>
          <w:lang w:val="es-MX" w:eastAsia="es-MX"/>
        </w:rPr>
        <w:t>Funciones:</w:t>
      </w:r>
      <w:r w:rsidRPr="00E775CB">
        <w:rPr>
          <w:rFonts w:ascii="Palatino Linotype" w:eastAsiaTheme="minorHAnsi" w:hAnsi="Palatino Linotype" w:cstheme="minorBidi"/>
          <w:bCs/>
          <w:i/>
          <w:sz w:val="22"/>
          <w:szCs w:val="22"/>
          <w:lang w:val="es-MX" w:eastAsia="es-MX"/>
        </w:rPr>
        <w:t xml:space="preserve"> </w:t>
      </w:r>
    </w:p>
    <w:p w14:paraId="07CD3CD2" w14:textId="2F3E9BDE" w:rsidR="00204316"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Pr>
          <w:rFonts w:ascii="Palatino Linotype" w:eastAsiaTheme="minorHAnsi" w:hAnsi="Palatino Linotype" w:cstheme="minorBidi"/>
          <w:bCs/>
          <w:i/>
          <w:sz w:val="22"/>
          <w:szCs w:val="22"/>
          <w:lang w:val="es-MX" w:eastAsia="es-MX"/>
        </w:rPr>
        <w:t>-</w:t>
      </w:r>
      <w:r w:rsidR="00204316" w:rsidRPr="00E775CB">
        <w:rPr>
          <w:rFonts w:ascii="Palatino Linotype" w:eastAsiaTheme="minorHAnsi" w:hAnsi="Palatino Linotype" w:cstheme="minorBidi"/>
          <w:bCs/>
          <w:i/>
          <w:sz w:val="22"/>
          <w:szCs w:val="22"/>
          <w:u w:val="single"/>
          <w:lang w:val="es-MX" w:eastAsia="es-MX"/>
        </w:rPr>
        <w:t>Intervenir   en la   elaboración del   Presupuesto   Anual   de   Egresos del   año   fiscal correspondiente</w:t>
      </w:r>
      <w:r w:rsidR="00204316" w:rsidRPr="00E775CB">
        <w:rPr>
          <w:rFonts w:ascii="Palatino Linotype" w:eastAsiaTheme="minorHAnsi" w:hAnsi="Palatino Linotype" w:cstheme="minorBidi"/>
          <w:bCs/>
          <w:i/>
          <w:sz w:val="22"/>
          <w:szCs w:val="22"/>
          <w:lang w:val="es-MX" w:eastAsia="es-MX"/>
        </w:rPr>
        <w:t>;</w:t>
      </w:r>
    </w:p>
    <w:p w14:paraId="6FA6874A" w14:textId="57FAFB65" w:rsidR="00204316"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00204316" w:rsidRPr="00E775CB">
        <w:rPr>
          <w:rFonts w:ascii="Palatino Linotype" w:eastAsiaTheme="minorHAnsi" w:hAnsi="Palatino Linotype" w:cstheme="minorBidi"/>
          <w:bCs/>
          <w:i/>
          <w:sz w:val="22"/>
          <w:szCs w:val="22"/>
          <w:lang w:val="es-MX" w:eastAsia="es-MX"/>
        </w:rPr>
        <w:t>Coordinar  el  registro  del  saldo  existente,  determinando  las  acciones  que  se  deben realizar para su correcto ejercicio;</w:t>
      </w:r>
    </w:p>
    <w:p w14:paraId="5946C784" w14:textId="61CEDCD6" w:rsidR="00204316"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00204316" w:rsidRPr="00E775CB">
        <w:rPr>
          <w:rFonts w:ascii="Palatino Linotype" w:eastAsiaTheme="minorHAnsi" w:hAnsi="Palatino Linotype" w:cstheme="minorBidi"/>
          <w:bCs/>
          <w:i/>
          <w:sz w:val="22"/>
          <w:szCs w:val="22"/>
          <w:lang w:val="es-MX" w:eastAsia="es-MX"/>
        </w:rPr>
        <w:t>Planear y analizar alternativas para llevar a cabo inversiones bancarias de bajo riesgo con  base  en  los  recursos  financieros para  visto  bueno  del  titular  de  la  Tesorería Municipal;</w:t>
      </w:r>
    </w:p>
    <w:p w14:paraId="65183F34" w14:textId="248D7504" w:rsidR="00A53A52"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00204316" w:rsidRPr="00F64939">
        <w:rPr>
          <w:rFonts w:ascii="Palatino Linotype" w:eastAsiaTheme="minorHAnsi" w:hAnsi="Palatino Linotype" w:cstheme="minorBidi"/>
          <w:bCs/>
          <w:i/>
          <w:sz w:val="22"/>
          <w:szCs w:val="22"/>
          <w:u w:val="single"/>
          <w:lang w:val="es-MX" w:eastAsia="es-MX"/>
        </w:rPr>
        <w:t>Proponer los mecanismos y lineamientos para la aplicación y control del gasto corriente</w:t>
      </w:r>
      <w:r w:rsidR="00204316" w:rsidRPr="00E775CB">
        <w:rPr>
          <w:rFonts w:ascii="Palatino Linotype" w:eastAsiaTheme="minorHAnsi" w:hAnsi="Palatino Linotype" w:cstheme="minorBidi"/>
          <w:bCs/>
          <w:i/>
          <w:sz w:val="22"/>
          <w:szCs w:val="22"/>
          <w:lang w:val="es-MX" w:eastAsia="es-MX"/>
        </w:rPr>
        <w:t>, así como el de la inversión;</w:t>
      </w:r>
    </w:p>
    <w:p w14:paraId="72F2D7A3" w14:textId="122B5CA2" w:rsidR="00204316"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00204316" w:rsidRPr="00F64939">
        <w:rPr>
          <w:rFonts w:ascii="Palatino Linotype" w:eastAsiaTheme="minorHAnsi" w:hAnsi="Palatino Linotype" w:cstheme="minorBidi"/>
          <w:bCs/>
          <w:i/>
          <w:sz w:val="22"/>
          <w:szCs w:val="22"/>
          <w:u w:val="single"/>
          <w:lang w:val="es-MX" w:eastAsia="es-MX"/>
        </w:rPr>
        <w:t>Analizar  y  evaluar  el  avance  del  gasto  corriente  de  las  dependencias  Municipales  e informar de los resultados al titular de la Tesorería Municipal</w:t>
      </w:r>
      <w:r w:rsidR="00204316" w:rsidRPr="00E775CB">
        <w:rPr>
          <w:rFonts w:ascii="Palatino Linotype" w:eastAsiaTheme="minorHAnsi" w:hAnsi="Palatino Linotype" w:cstheme="minorBidi"/>
          <w:bCs/>
          <w:i/>
          <w:sz w:val="22"/>
          <w:szCs w:val="22"/>
          <w:lang w:val="es-MX" w:eastAsia="es-MX"/>
        </w:rPr>
        <w:t xml:space="preserve">, para que en su caso y con su autorización, se implementen las medidas que sean necesarias; </w:t>
      </w:r>
    </w:p>
    <w:p w14:paraId="76B3F4ED" w14:textId="2D9D9A0B" w:rsidR="00204316"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00204316" w:rsidRPr="00E775CB">
        <w:rPr>
          <w:rFonts w:ascii="Palatino Linotype" w:eastAsiaTheme="minorHAnsi" w:hAnsi="Palatino Linotype" w:cstheme="minorBidi"/>
          <w:bCs/>
          <w:i/>
          <w:sz w:val="22"/>
          <w:szCs w:val="22"/>
          <w:lang w:val="es-MX" w:eastAsia="es-MX"/>
        </w:rPr>
        <w:t>Autorizar,  previo  análisis  de  suficiencia  presupuestaria,  las  requisiciones  que  sean remitidas  por  las  dependencias  para  la  adquisición,  almacenamiento  o  reparación  de bienes o servicios;</w:t>
      </w:r>
    </w:p>
    <w:p w14:paraId="46DC2508" w14:textId="1DA71356" w:rsidR="00204316"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00204316" w:rsidRPr="00E775CB">
        <w:rPr>
          <w:rFonts w:ascii="Palatino Linotype" w:eastAsiaTheme="minorHAnsi" w:hAnsi="Palatino Linotype" w:cstheme="minorBidi"/>
          <w:bCs/>
          <w:i/>
          <w:sz w:val="22"/>
          <w:szCs w:val="22"/>
          <w:lang w:val="es-MX" w:eastAsia="es-MX"/>
        </w:rPr>
        <w:t>Mantener una revisión constante de los recursos económicos disponibles, con el objeto de  prever  oportunamente  los  créditos  que  habrán  de  requerirse  a  corto  plazo  para  la realización de los proyectos;</w:t>
      </w:r>
    </w:p>
    <w:p w14:paraId="49FC5CA5" w14:textId="67C22234" w:rsidR="00204316"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00204316" w:rsidRPr="00F64939">
        <w:rPr>
          <w:rFonts w:ascii="Palatino Linotype" w:eastAsiaTheme="minorHAnsi" w:hAnsi="Palatino Linotype" w:cstheme="minorBidi"/>
          <w:bCs/>
          <w:i/>
          <w:sz w:val="22"/>
          <w:szCs w:val="22"/>
          <w:u w:val="single"/>
          <w:lang w:val="es-MX" w:eastAsia="es-MX"/>
        </w:rPr>
        <w:t>Programar  los  pagos  que  se  deben  efectuar  con  carga  al  presupuesto  de  egresos  del Ayuntamiento y verificar que se lleven a cabo</w:t>
      </w:r>
      <w:r w:rsidR="00204316" w:rsidRPr="00E775CB">
        <w:rPr>
          <w:rFonts w:ascii="Palatino Linotype" w:eastAsiaTheme="minorHAnsi" w:hAnsi="Palatino Linotype" w:cstheme="minorBidi"/>
          <w:bCs/>
          <w:i/>
          <w:sz w:val="22"/>
          <w:szCs w:val="22"/>
          <w:lang w:val="es-MX" w:eastAsia="es-MX"/>
        </w:rPr>
        <w:t>;</w:t>
      </w:r>
    </w:p>
    <w:p w14:paraId="177CA447" w14:textId="689CF078" w:rsidR="00204316"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00204316" w:rsidRPr="00E775CB">
        <w:rPr>
          <w:rFonts w:ascii="Palatino Linotype" w:eastAsiaTheme="minorHAnsi" w:hAnsi="Palatino Linotype" w:cstheme="minorBidi"/>
          <w:bCs/>
          <w:i/>
          <w:sz w:val="22"/>
          <w:szCs w:val="22"/>
          <w:lang w:val="es-MX" w:eastAsia="es-MX"/>
        </w:rPr>
        <w:t>Elaborar  mecanismos  para  regular  el  pago  a  proveedores  y  contratistas  de  bienes  y servicios;</w:t>
      </w:r>
    </w:p>
    <w:p w14:paraId="3E1E68B3" w14:textId="6CB4A14D" w:rsidR="00204316"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00204316" w:rsidRPr="0036569D">
        <w:rPr>
          <w:rFonts w:ascii="Palatino Linotype" w:eastAsiaTheme="minorHAnsi" w:hAnsi="Palatino Linotype" w:cstheme="minorBidi"/>
          <w:bCs/>
          <w:i/>
          <w:sz w:val="22"/>
          <w:szCs w:val="22"/>
          <w:u w:val="single"/>
          <w:lang w:val="es-MX" w:eastAsia="es-MX"/>
        </w:rPr>
        <w:t>Supervisar  que  se  realicen  pagos  a  terceros  y  a  las  dependencias</w:t>
      </w:r>
      <w:r w:rsidRPr="0036569D">
        <w:rPr>
          <w:rFonts w:ascii="Palatino Linotype" w:eastAsiaTheme="minorHAnsi" w:hAnsi="Palatino Linotype" w:cstheme="minorBidi"/>
          <w:bCs/>
          <w:i/>
          <w:sz w:val="22"/>
          <w:szCs w:val="22"/>
          <w:u w:val="single"/>
          <w:lang w:val="es-MX" w:eastAsia="es-MX"/>
        </w:rPr>
        <w:t xml:space="preserve"> </w:t>
      </w:r>
      <w:r w:rsidR="00204316" w:rsidRPr="0036569D">
        <w:rPr>
          <w:rFonts w:ascii="Palatino Linotype" w:eastAsiaTheme="minorHAnsi" w:hAnsi="Palatino Linotype" w:cstheme="minorBidi"/>
          <w:bCs/>
          <w:i/>
          <w:sz w:val="22"/>
          <w:szCs w:val="22"/>
          <w:u w:val="single"/>
          <w:lang w:val="es-MX" w:eastAsia="es-MX"/>
        </w:rPr>
        <w:t>con  cargo  al presupuesto de egresos, conforme a la Ley y demás disposiciones que deba efectuar el Municipio</w:t>
      </w:r>
      <w:r w:rsidR="00204316" w:rsidRPr="00E775CB">
        <w:rPr>
          <w:rFonts w:ascii="Palatino Linotype" w:eastAsiaTheme="minorHAnsi" w:hAnsi="Palatino Linotype" w:cstheme="minorBidi"/>
          <w:bCs/>
          <w:i/>
          <w:sz w:val="22"/>
          <w:szCs w:val="22"/>
          <w:lang w:val="es-MX" w:eastAsia="es-MX"/>
        </w:rPr>
        <w:t>;</w:t>
      </w:r>
    </w:p>
    <w:p w14:paraId="649DAEF3" w14:textId="3B920AC9" w:rsidR="00E775CB"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lastRenderedPageBreak/>
        <w:t>-</w:t>
      </w:r>
      <w:r w:rsidR="00204316" w:rsidRPr="00E775CB">
        <w:rPr>
          <w:rFonts w:ascii="Palatino Linotype" w:eastAsiaTheme="minorHAnsi" w:hAnsi="Palatino Linotype" w:cstheme="minorBidi"/>
          <w:bCs/>
          <w:i/>
          <w:sz w:val="22"/>
          <w:szCs w:val="22"/>
          <w:lang w:val="es-MX" w:eastAsia="es-MX"/>
        </w:rPr>
        <w:t>Verificar  que  el  registro,  control  y  seguimiento  de  los  recursos  federales  se  dé  en  los términos que establezca la normatividad;</w:t>
      </w:r>
    </w:p>
    <w:p w14:paraId="080D7A2B" w14:textId="5E5D47A2" w:rsidR="00E775CB"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00204316" w:rsidRPr="00F64939">
        <w:rPr>
          <w:rFonts w:ascii="Palatino Linotype" w:eastAsiaTheme="minorHAnsi" w:hAnsi="Palatino Linotype" w:cstheme="minorBidi"/>
          <w:bCs/>
          <w:i/>
          <w:sz w:val="22"/>
          <w:szCs w:val="22"/>
          <w:u w:val="single"/>
          <w:lang w:val="es-MX" w:eastAsia="es-MX"/>
        </w:rPr>
        <w:t>Presentar al Tesorero (a) Municipal, para su autorización, los informes de avance físico –financiero de los recursos federales</w:t>
      </w:r>
      <w:r w:rsidR="00204316" w:rsidRPr="00E775CB">
        <w:rPr>
          <w:rFonts w:ascii="Palatino Linotype" w:eastAsiaTheme="minorHAnsi" w:hAnsi="Palatino Linotype" w:cstheme="minorBidi"/>
          <w:bCs/>
          <w:i/>
          <w:sz w:val="22"/>
          <w:szCs w:val="22"/>
          <w:lang w:val="es-MX" w:eastAsia="es-MX"/>
        </w:rPr>
        <w:t>;</w:t>
      </w:r>
    </w:p>
    <w:p w14:paraId="14326B5E" w14:textId="25057B70" w:rsidR="00E775CB"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Pr="00F64939">
        <w:rPr>
          <w:rFonts w:ascii="Palatino Linotype" w:eastAsiaTheme="minorHAnsi" w:hAnsi="Palatino Linotype" w:cstheme="minorBidi"/>
          <w:bCs/>
          <w:i/>
          <w:sz w:val="22"/>
          <w:szCs w:val="22"/>
          <w:u w:val="single"/>
          <w:lang w:val="es-MX" w:eastAsia="es-MX"/>
        </w:rPr>
        <w:t>Coordinar el control de la información contable</w:t>
      </w:r>
      <w:r w:rsidR="00204316" w:rsidRPr="00F64939">
        <w:rPr>
          <w:rFonts w:ascii="Palatino Linotype" w:eastAsiaTheme="minorHAnsi" w:hAnsi="Palatino Linotype" w:cstheme="minorBidi"/>
          <w:bCs/>
          <w:i/>
          <w:sz w:val="22"/>
          <w:szCs w:val="22"/>
          <w:u w:val="single"/>
          <w:lang w:val="es-MX" w:eastAsia="es-MX"/>
        </w:rPr>
        <w:t xml:space="preserve"> y presupuestal conveniente de registro de las operaciones financieras para integrar los estados financieros y presupuestales del Ayuntamiento</w:t>
      </w:r>
      <w:r w:rsidR="00204316" w:rsidRPr="00E775CB">
        <w:rPr>
          <w:rFonts w:ascii="Palatino Linotype" w:eastAsiaTheme="minorHAnsi" w:hAnsi="Palatino Linotype" w:cstheme="minorBidi"/>
          <w:bCs/>
          <w:i/>
          <w:sz w:val="22"/>
          <w:szCs w:val="22"/>
          <w:lang w:val="es-MX" w:eastAsia="es-MX"/>
        </w:rPr>
        <w:t>;</w:t>
      </w:r>
    </w:p>
    <w:p w14:paraId="5B1F07B2" w14:textId="282816F5" w:rsidR="00E775CB"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00204316" w:rsidRPr="00E775CB">
        <w:rPr>
          <w:rFonts w:ascii="Palatino Linotype" w:eastAsiaTheme="minorHAnsi" w:hAnsi="Palatino Linotype" w:cstheme="minorBidi"/>
          <w:bCs/>
          <w:i/>
          <w:sz w:val="22"/>
          <w:szCs w:val="22"/>
          <w:lang w:val="es-MX" w:eastAsia="es-MX"/>
        </w:rPr>
        <w:t>Coordinar  la  integración  de  la  información  financiera,  presupuestal  y  contable  para  la formulación de la cuenta de la hacienda pública municipal, verificando que se realice en congruencia con la normatividad vigente en la materia;</w:t>
      </w:r>
    </w:p>
    <w:p w14:paraId="04F83BBE" w14:textId="659F37AF" w:rsidR="00E775CB"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00204316" w:rsidRPr="0036569D">
        <w:rPr>
          <w:rFonts w:ascii="Palatino Linotype" w:eastAsiaTheme="minorHAnsi" w:hAnsi="Palatino Linotype" w:cstheme="minorBidi"/>
          <w:bCs/>
          <w:i/>
          <w:sz w:val="22"/>
          <w:szCs w:val="22"/>
          <w:u w:val="single"/>
          <w:lang w:val="es-MX" w:eastAsia="es-MX"/>
        </w:rPr>
        <w:t>Elaborar la Cuenta Pública Anual del municipio</w:t>
      </w:r>
      <w:r w:rsidR="00204316" w:rsidRPr="00E775CB">
        <w:rPr>
          <w:rFonts w:ascii="Palatino Linotype" w:eastAsiaTheme="minorHAnsi" w:hAnsi="Palatino Linotype" w:cstheme="minorBidi"/>
          <w:bCs/>
          <w:i/>
          <w:sz w:val="22"/>
          <w:szCs w:val="22"/>
          <w:lang w:val="es-MX" w:eastAsia="es-MX"/>
        </w:rPr>
        <w:t>;</w:t>
      </w:r>
    </w:p>
    <w:p w14:paraId="0EDFB5EB" w14:textId="4C1AF1E5" w:rsidR="00E775CB" w:rsidRPr="00E775CB"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00204316" w:rsidRPr="00E775CB">
        <w:rPr>
          <w:rFonts w:ascii="Palatino Linotype" w:eastAsiaTheme="minorHAnsi" w:hAnsi="Palatino Linotype" w:cstheme="minorBidi"/>
          <w:bCs/>
          <w:i/>
          <w:sz w:val="22"/>
          <w:szCs w:val="22"/>
          <w:lang w:val="es-MX" w:eastAsia="es-MX"/>
        </w:rPr>
        <w:t>Ministrar  los  recursos  de  los  programas  estatales  y  federales  y  darles  el  tratamiento adecuado según las reglas</w:t>
      </w:r>
      <w:r w:rsidR="00F64939">
        <w:rPr>
          <w:rFonts w:ascii="Palatino Linotype" w:eastAsiaTheme="minorHAnsi" w:hAnsi="Palatino Linotype" w:cstheme="minorBidi"/>
          <w:bCs/>
          <w:i/>
          <w:sz w:val="22"/>
          <w:szCs w:val="22"/>
          <w:lang w:val="es-MX" w:eastAsia="es-MX"/>
        </w:rPr>
        <w:t xml:space="preserve"> </w:t>
      </w:r>
      <w:r w:rsidR="00204316" w:rsidRPr="00E775CB">
        <w:rPr>
          <w:rFonts w:ascii="Palatino Linotype" w:eastAsiaTheme="minorHAnsi" w:hAnsi="Palatino Linotype" w:cstheme="minorBidi"/>
          <w:bCs/>
          <w:i/>
          <w:sz w:val="22"/>
          <w:szCs w:val="22"/>
          <w:lang w:val="es-MX" w:eastAsia="es-MX"/>
        </w:rPr>
        <w:t>de operación;</w:t>
      </w:r>
      <w:r w:rsidRPr="00E775CB">
        <w:rPr>
          <w:rFonts w:ascii="Palatino Linotype" w:eastAsiaTheme="minorHAnsi" w:hAnsi="Palatino Linotype" w:cstheme="minorBidi"/>
          <w:bCs/>
          <w:i/>
          <w:sz w:val="22"/>
          <w:szCs w:val="22"/>
          <w:lang w:val="es-MX" w:eastAsia="es-MX"/>
        </w:rPr>
        <w:t xml:space="preserve"> </w:t>
      </w:r>
      <w:r w:rsidR="00204316" w:rsidRPr="00E775CB">
        <w:rPr>
          <w:rFonts w:ascii="Palatino Linotype" w:eastAsiaTheme="minorHAnsi" w:hAnsi="Palatino Linotype" w:cstheme="minorBidi"/>
          <w:bCs/>
          <w:i/>
          <w:sz w:val="22"/>
          <w:szCs w:val="22"/>
          <w:lang w:val="es-MX" w:eastAsia="es-MX"/>
        </w:rPr>
        <w:t>y</w:t>
      </w:r>
    </w:p>
    <w:p w14:paraId="06AE0FED" w14:textId="2EE33515" w:rsidR="00A53A52" w:rsidRDefault="00E775CB" w:rsidP="00E775CB">
      <w:pPr>
        <w:spacing w:line="360" w:lineRule="auto"/>
        <w:ind w:left="851" w:right="616"/>
        <w:jc w:val="both"/>
        <w:rPr>
          <w:rFonts w:ascii="Palatino Linotype" w:eastAsiaTheme="minorHAnsi" w:hAnsi="Palatino Linotype" w:cstheme="minorBidi"/>
          <w:bCs/>
          <w:i/>
          <w:sz w:val="22"/>
          <w:szCs w:val="22"/>
          <w:lang w:val="es-MX" w:eastAsia="es-MX"/>
        </w:rPr>
      </w:pPr>
      <w:r w:rsidRPr="00E775CB">
        <w:rPr>
          <w:rFonts w:ascii="Palatino Linotype" w:eastAsiaTheme="minorHAnsi" w:hAnsi="Palatino Linotype" w:cstheme="minorBidi"/>
          <w:bCs/>
          <w:i/>
          <w:sz w:val="22"/>
          <w:szCs w:val="22"/>
          <w:lang w:val="es-MX" w:eastAsia="es-MX"/>
        </w:rPr>
        <w:t>-</w:t>
      </w:r>
      <w:r w:rsidR="00204316" w:rsidRPr="00E775CB">
        <w:rPr>
          <w:rFonts w:ascii="Palatino Linotype" w:eastAsiaTheme="minorHAnsi" w:hAnsi="Palatino Linotype" w:cstheme="minorBidi"/>
          <w:bCs/>
          <w:i/>
          <w:sz w:val="22"/>
          <w:szCs w:val="22"/>
          <w:lang w:val="es-MX" w:eastAsia="es-MX"/>
        </w:rPr>
        <w:t>Las demás que le instruya su superior jerárquico.</w:t>
      </w:r>
    </w:p>
    <w:p w14:paraId="40BEBC3A" w14:textId="77777777" w:rsidR="00F64939" w:rsidRPr="00E775CB" w:rsidRDefault="00F64939" w:rsidP="00E775CB">
      <w:pPr>
        <w:spacing w:line="360" w:lineRule="auto"/>
        <w:ind w:left="851" w:right="616"/>
        <w:jc w:val="both"/>
        <w:rPr>
          <w:rFonts w:ascii="Palatino Linotype" w:eastAsiaTheme="minorHAnsi" w:hAnsi="Palatino Linotype" w:cstheme="minorBidi"/>
          <w:bCs/>
          <w:i/>
          <w:sz w:val="22"/>
          <w:szCs w:val="22"/>
          <w:lang w:val="es-MX" w:eastAsia="es-MX"/>
        </w:rPr>
      </w:pPr>
    </w:p>
    <w:p w14:paraId="5EA59AB0" w14:textId="3BD7B49D" w:rsidR="00A53A52" w:rsidRDefault="00F64939" w:rsidP="00B439EC">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Bajo este esquema normativo, y de la búsqueda, se localizó </w:t>
      </w:r>
      <w:r w:rsidR="00C66C9A">
        <w:rPr>
          <w:rFonts w:ascii="Palatino Linotype" w:eastAsiaTheme="minorHAnsi" w:hAnsi="Palatino Linotype" w:cstheme="minorBidi"/>
          <w:bCs/>
          <w:szCs w:val="22"/>
          <w:lang w:val="es-MX" w:eastAsia="es-MX"/>
        </w:rPr>
        <w:t xml:space="preserve">el Estado </w:t>
      </w:r>
      <w:r w:rsidR="002910EE">
        <w:rPr>
          <w:rFonts w:ascii="Palatino Linotype" w:eastAsiaTheme="minorHAnsi" w:hAnsi="Palatino Linotype" w:cstheme="minorBidi"/>
          <w:bCs/>
          <w:szCs w:val="22"/>
          <w:lang w:val="es-MX" w:eastAsia="es-MX"/>
        </w:rPr>
        <w:t>Analítico</w:t>
      </w:r>
      <w:r w:rsidR="00C66C9A">
        <w:rPr>
          <w:rFonts w:ascii="Palatino Linotype" w:eastAsiaTheme="minorHAnsi" w:hAnsi="Palatino Linotype" w:cstheme="minorBidi"/>
          <w:bCs/>
          <w:szCs w:val="22"/>
          <w:lang w:val="es-MX" w:eastAsia="es-MX"/>
        </w:rPr>
        <w:t xml:space="preserve"> </w:t>
      </w:r>
      <w:r w:rsidR="002910EE">
        <w:rPr>
          <w:rFonts w:ascii="Palatino Linotype" w:eastAsiaTheme="minorHAnsi" w:hAnsi="Palatino Linotype" w:cstheme="minorBidi"/>
          <w:bCs/>
          <w:szCs w:val="22"/>
          <w:lang w:val="es-MX" w:eastAsia="es-MX"/>
        </w:rPr>
        <w:t>del Ejercicio del Presupuesto de Egresos Detallado LDF</w:t>
      </w:r>
      <w:r w:rsidR="001B384E">
        <w:rPr>
          <w:rFonts w:ascii="Palatino Linotype" w:eastAsiaTheme="minorHAnsi" w:hAnsi="Palatino Linotype" w:cstheme="minorBidi"/>
          <w:bCs/>
          <w:szCs w:val="22"/>
          <w:lang w:val="es-MX" w:eastAsia="es-MX"/>
        </w:rPr>
        <w:t xml:space="preserve">, documento del cual se desprenden los gastos realizados por el Ayuntamiento en </w:t>
      </w:r>
      <w:r w:rsidR="0018571B">
        <w:rPr>
          <w:rFonts w:ascii="Palatino Linotype" w:eastAsiaTheme="minorHAnsi" w:hAnsi="Palatino Linotype" w:cstheme="minorBidi"/>
          <w:bCs/>
          <w:szCs w:val="22"/>
          <w:lang w:val="es-MX" w:eastAsia="es-MX"/>
        </w:rPr>
        <w:t>servicios personales, materiales y suministros, servicios generales, transferencias y demás.</w:t>
      </w:r>
    </w:p>
    <w:p w14:paraId="46A95D43" w14:textId="661F1475" w:rsidR="0018571B" w:rsidRDefault="0018571B" w:rsidP="00B439EC">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noProof/>
          <w:szCs w:val="22"/>
          <w:lang w:val="es-MX" w:eastAsia="es-MX"/>
        </w:rPr>
        <w:lastRenderedPageBreak/>
        <w:drawing>
          <wp:anchor distT="0" distB="0" distL="114300" distR="114300" simplePos="0" relativeHeight="251670528" behindDoc="0" locked="0" layoutInCell="1" allowOverlap="1" wp14:anchorId="4F939981" wp14:editId="6496EF07">
            <wp:simplePos x="0" y="0"/>
            <wp:positionH relativeFrom="column">
              <wp:posOffset>130629</wp:posOffset>
            </wp:positionH>
            <wp:positionV relativeFrom="paragraph">
              <wp:posOffset>-4445</wp:posOffset>
            </wp:positionV>
            <wp:extent cx="5091967" cy="2937609"/>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F8A28B.tmp"/>
                    <pic:cNvPicPr/>
                  </pic:nvPicPr>
                  <pic:blipFill>
                    <a:blip r:embed="rId25">
                      <a:extLst>
                        <a:ext uri="{28A0092B-C50C-407E-A947-70E740481C1C}">
                          <a14:useLocalDpi xmlns:a14="http://schemas.microsoft.com/office/drawing/2010/main" val="0"/>
                        </a:ext>
                      </a:extLst>
                    </a:blip>
                    <a:stretch>
                      <a:fillRect/>
                    </a:stretch>
                  </pic:blipFill>
                  <pic:spPr>
                    <a:xfrm>
                      <a:off x="0" y="0"/>
                      <a:ext cx="5091967" cy="2937609"/>
                    </a:xfrm>
                    <a:prstGeom prst="rect">
                      <a:avLst/>
                    </a:prstGeom>
                  </pic:spPr>
                </pic:pic>
              </a:graphicData>
            </a:graphic>
          </wp:anchor>
        </w:drawing>
      </w:r>
    </w:p>
    <w:p w14:paraId="6A6BBF62" w14:textId="77777777" w:rsidR="0018571B" w:rsidRDefault="0018571B" w:rsidP="00B439EC">
      <w:pPr>
        <w:spacing w:line="360" w:lineRule="auto"/>
        <w:ind w:right="141"/>
        <w:jc w:val="both"/>
        <w:rPr>
          <w:rFonts w:ascii="Palatino Linotype" w:eastAsiaTheme="minorHAnsi" w:hAnsi="Palatino Linotype" w:cstheme="minorBidi"/>
          <w:bCs/>
          <w:szCs w:val="22"/>
          <w:lang w:val="es-MX" w:eastAsia="es-MX"/>
        </w:rPr>
      </w:pPr>
    </w:p>
    <w:p w14:paraId="6286206E" w14:textId="77777777" w:rsidR="002910EE" w:rsidRDefault="002910EE" w:rsidP="00B439EC">
      <w:pPr>
        <w:spacing w:line="360" w:lineRule="auto"/>
        <w:ind w:right="141"/>
        <w:jc w:val="both"/>
        <w:rPr>
          <w:rFonts w:ascii="Palatino Linotype" w:eastAsiaTheme="minorHAnsi" w:hAnsi="Palatino Linotype" w:cstheme="minorBidi"/>
          <w:bCs/>
          <w:szCs w:val="22"/>
          <w:lang w:val="es-MX" w:eastAsia="es-MX"/>
        </w:rPr>
      </w:pPr>
    </w:p>
    <w:p w14:paraId="4E970AEE" w14:textId="77777777" w:rsidR="002910EE" w:rsidRDefault="002910EE" w:rsidP="00B439EC">
      <w:pPr>
        <w:spacing w:line="360" w:lineRule="auto"/>
        <w:ind w:right="141"/>
        <w:jc w:val="both"/>
        <w:rPr>
          <w:rFonts w:ascii="Palatino Linotype" w:eastAsiaTheme="minorHAnsi" w:hAnsi="Palatino Linotype" w:cstheme="minorBidi"/>
          <w:bCs/>
          <w:szCs w:val="22"/>
          <w:lang w:val="es-MX" w:eastAsia="es-MX"/>
        </w:rPr>
      </w:pPr>
    </w:p>
    <w:p w14:paraId="122C367F" w14:textId="77777777" w:rsidR="00A53A52" w:rsidRPr="00221D3C" w:rsidRDefault="00A53A52" w:rsidP="00B439EC">
      <w:pPr>
        <w:spacing w:line="360" w:lineRule="auto"/>
        <w:ind w:right="141"/>
        <w:jc w:val="both"/>
        <w:rPr>
          <w:rFonts w:ascii="Palatino Linotype" w:eastAsiaTheme="minorHAnsi" w:hAnsi="Palatino Linotype" w:cstheme="minorBidi"/>
          <w:bCs/>
          <w:szCs w:val="22"/>
          <w:lang w:val="es-MX" w:eastAsia="es-MX"/>
        </w:rPr>
      </w:pPr>
    </w:p>
    <w:p w14:paraId="2ACFEE2D" w14:textId="77777777" w:rsidR="004D2ACE" w:rsidRDefault="004D2ACE" w:rsidP="00B439EC">
      <w:pPr>
        <w:spacing w:line="360" w:lineRule="auto"/>
        <w:ind w:right="141"/>
        <w:jc w:val="both"/>
        <w:rPr>
          <w:rFonts w:ascii="Palatino Linotype" w:eastAsiaTheme="minorHAnsi" w:hAnsi="Palatino Linotype" w:cstheme="minorBidi"/>
          <w:b/>
          <w:bCs/>
          <w:szCs w:val="22"/>
          <w:lang w:val="es-MX" w:eastAsia="es-MX"/>
        </w:rPr>
      </w:pPr>
    </w:p>
    <w:p w14:paraId="0D5CC4A0" w14:textId="77777777" w:rsidR="0018571B" w:rsidRDefault="0018571B" w:rsidP="00B439EC">
      <w:pPr>
        <w:spacing w:line="360" w:lineRule="auto"/>
        <w:ind w:right="141"/>
        <w:jc w:val="both"/>
        <w:rPr>
          <w:rFonts w:ascii="Palatino Linotype" w:eastAsiaTheme="minorHAnsi" w:hAnsi="Palatino Linotype" w:cstheme="minorBidi"/>
          <w:b/>
          <w:bCs/>
          <w:szCs w:val="22"/>
          <w:lang w:val="es-MX" w:eastAsia="es-MX"/>
        </w:rPr>
      </w:pPr>
    </w:p>
    <w:p w14:paraId="3AEFE2E0" w14:textId="77777777" w:rsidR="0018571B" w:rsidRDefault="0018571B" w:rsidP="00B439EC">
      <w:pPr>
        <w:spacing w:line="360" w:lineRule="auto"/>
        <w:ind w:right="141"/>
        <w:jc w:val="both"/>
        <w:rPr>
          <w:rFonts w:ascii="Palatino Linotype" w:eastAsiaTheme="minorHAnsi" w:hAnsi="Palatino Linotype" w:cstheme="minorBidi"/>
          <w:b/>
          <w:bCs/>
          <w:szCs w:val="22"/>
          <w:lang w:val="es-MX" w:eastAsia="es-MX"/>
        </w:rPr>
      </w:pPr>
    </w:p>
    <w:p w14:paraId="1FDF806C" w14:textId="77777777" w:rsidR="0018571B" w:rsidRDefault="0018571B" w:rsidP="00B439EC">
      <w:pPr>
        <w:spacing w:line="360" w:lineRule="auto"/>
        <w:ind w:right="141"/>
        <w:jc w:val="both"/>
        <w:rPr>
          <w:rFonts w:ascii="Palatino Linotype" w:eastAsiaTheme="minorHAnsi" w:hAnsi="Palatino Linotype" w:cstheme="minorBidi"/>
          <w:b/>
          <w:bCs/>
          <w:szCs w:val="22"/>
          <w:lang w:val="es-MX" w:eastAsia="es-MX"/>
        </w:rPr>
      </w:pPr>
    </w:p>
    <w:p w14:paraId="5C4E68EE" w14:textId="77777777" w:rsidR="0018571B" w:rsidRDefault="0018571B" w:rsidP="00B439EC">
      <w:pPr>
        <w:spacing w:line="360" w:lineRule="auto"/>
        <w:ind w:right="141"/>
        <w:jc w:val="both"/>
        <w:rPr>
          <w:rFonts w:ascii="Palatino Linotype" w:eastAsiaTheme="minorHAnsi" w:hAnsi="Palatino Linotype" w:cstheme="minorBidi"/>
          <w:b/>
          <w:bCs/>
          <w:szCs w:val="22"/>
          <w:lang w:val="es-MX" w:eastAsia="es-MX"/>
        </w:rPr>
      </w:pPr>
    </w:p>
    <w:p w14:paraId="32E8F31F" w14:textId="77777777" w:rsidR="0018571B" w:rsidRDefault="0018571B" w:rsidP="0018571B">
      <w:pPr>
        <w:spacing w:line="360" w:lineRule="auto"/>
        <w:ind w:right="141"/>
        <w:jc w:val="both"/>
        <w:rPr>
          <w:rFonts w:ascii="Palatino Linotype" w:eastAsiaTheme="minorHAnsi" w:hAnsi="Palatino Linotype" w:cstheme="minorBidi"/>
          <w:bCs/>
          <w:szCs w:val="22"/>
          <w:lang w:val="es-MX" w:eastAsia="es-MX"/>
        </w:rPr>
      </w:pPr>
    </w:p>
    <w:p w14:paraId="30C93AFE" w14:textId="77777777" w:rsidR="0018571B" w:rsidRDefault="0018571B" w:rsidP="0018571B">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Por lo que se coligue el Sujeto Obligado tiene competencia para poseer la información solicitada.</w:t>
      </w:r>
    </w:p>
    <w:p w14:paraId="22DEC0B3" w14:textId="77777777" w:rsidR="0018571B" w:rsidRDefault="0018571B" w:rsidP="00B439EC">
      <w:pPr>
        <w:spacing w:line="360" w:lineRule="auto"/>
        <w:ind w:right="141"/>
        <w:jc w:val="both"/>
        <w:rPr>
          <w:rFonts w:ascii="Palatino Linotype" w:eastAsiaTheme="minorHAnsi" w:hAnsi="Palatino Linotype" w:cstheme="minorBidi"/>
          <w:b/>
          <w:bCs/>
          <w:szCs w:val="22"/>
          <w:lang w:val="es-MX" w:eastAsia="es-MX"/>
        </w:rPr>
      </w:pPr>
    </w:p>
    <w:p w14:paraId="2DC3C5BA" w14:textId="5F4729E7" w:rsidR="0018571B" w:rsidRDefault="00B439EC" w:rsidP="0018571B">
      <w:pPr>
        <w:numPr>
          <w:ilvl w:val="0"/>
          <w:numId w:val="16"/>
        </w:numPr>
        <w:spacing w:line="360" w:lineRule="auto"/>
        <w:ind w:right="141"/>
        <w:jc w:val="both"/>
        <w:rPr>
          <w:rFonts w:ascii="Palatino Linotype" w:eastAsiaTheme="minorHAnsi" w:hAnsi="Palatino Linotype" w:cstheme="minorBidi"/>
          <w:bCs/>
          <w:szCs w:val="22"/>
          <w:lang w:val="es-MX" w:eastAsia="es-MX"/>
        </w:rPr>
      </w:pPr>
      <w:r w:rsidRPr="006B2B81">
        <w:rPr>
          <w:rFonts w:ascii="Palatino Linotype" w:eastAsiaTheme="minorHAnsi" w:hAnsi="Palatino Linotype" w:cstheme="minorBidi"/>
          <w:bCs/>
          <w:szCs w:val="22"/>
          <w:lang w:val="es-MX" w:eastAsia="es-MX"/>
        </w:rPr>
        <w:t>Informes sobre</w:t>
      </w:r>
      <w:r w:rsidRPr="00B439EC">
        <w:rPr>
          <w:rFonts w:ascii="Palatino Linotype" w:eastAsiaTheme="minorHAnsi" w:hAnsi="Palatino Linotype" w:cstheme="minorBidi"/>
          <w:bCs/>
          <w:szCs w:val="22"/>
          <w:lang w:val="es-MX" w:eastAsia="es-MX"/>
        </w:rPr>
        <w:t xml:space="preserve"> los pagos realizados por el municipio, incluyendo proveedores, empleados y otros.</w:t>
      </w:r>
    </w:p>
    <w:p w14:paraId="481F6320" w14:textId="27CD8FDF" w:rsidR="0018571B" w:rsidRDefault="0018571B" w:rsidP="0018571B">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Como se mencionó en puntos anteriores, la Coordinación de Egresos tiene </w:t>
      </w:r>
      <w:r w:rsidR="0036569D">
        <w:rPr>
          <w:rFonts w:ascii="Palatino Linotype" w:eastAsiaTheme="minorHAnsi" w:hAnsi="Palatino Linotype" w:cstheme="minorBidi"/>
          <w:bCs/>
          <w:szCs w:val="22"/>
          <w:lang w:val="es-MX" w:eastAsia="es-MX"/>
        </w:rPr>
        <w:t>entre</w:t>
      </w:r>
      <w:r>
        <w:rPr>
          <w:rFonts w:ascii="Palatino Linotype" w:eastAsiaTheme="minorHAnsi" w:hAnsi="Palatino Linotype" w:cstheme="minorBidi"/>
          <w:bCs/>
          <w:szCs w:val="22"/>
          <w:lang w:val="es-MX" w:eastAsia="es-MX"/>
        </w:rPr>
        <w:t xml:space="preserve"> </w:t>
      </w:r>
      <w:r w:rsidR="0036569D">
        <w:rPr>
          <w:rFonts w:ascii="Palatino Linotype" w:eastAsiaTheme="minorHAnsi" w:hAnsi="Palatino Linotype" w:cstheme="minorBidi"/>
          <w:bCs/>
          <w:szCs w:val="22"/>
          <w:lang w:val="es-MX" w:eastAsia="es-MX"/>
        </w:rPr>
        <w:t>s</w:t>
      </w:r>
      <w:r>
        <w:rPr>
          <w:rFonts w:ascii="Palatino Linotype" w:eastAsiaTheme="minorHAnsi" w:hAnsi="Palatino Linotype" w:cstheme="minorBidi"/>
          <w:bCs/>
          <w:szCs w:val="22"/>
          <w:lang w:val="es-MX" w:eastAsia="es-MX"/>
        </w:rPr>
        <w:t xml:space="preserve">us </w:t>
      </w:r>
      <w:r w:rsidR="0036569D">
        <w:rPr>
          <w:rFonts w:ascii="Palatino Linotype" w:eastAsiaTheme="minorHAnsi" w:hAnsi="Palatino Linotype" w:cstheme="minorBidi"/>
          <w:bCs/>
          <w:szCs w:val="22"/>
          <w:lang w:val="es-MX" w:eastAsia="es-MX"/>
        </w:rPr>
        <w:t>atribuciones</w:t>
      </w:r>
      <w:r>
        <w:rPr>
          <w:rFonts w:ascii="Palatino Linotype" w:eastAsiaTheme="minorHAnsi" w:hAnsi="Palatino Linotype" w:cstheme="minorBidi"/>
          <w:bCs/>
          <w:szCs w:val="22"/>
          <w:lang w:val="es-MX" w:eastAsia="es-MX"/>
        </w:rPr>
        <w:t xml:space="preserve"> verificar el pago que realice el municipio a</w:t>
      </w:r>
      <w:r w:rsidR="0036569D">
        <w:rPr>
          <w:rFonts w:ascii="Palatino Linotype" w:eastAsiaTheme="minorHAnsi" w:hAnsi="Palatino Linotype" w:cstheme="minorBidi"/>
          <w:bCs/>
          <w:szCs w:val="22"/>
          <w:lang w:val="es-MX" w:eastAsia="es-MX"/>
        </w:rPr>
        <w:t>corde al presupuesto de egresos</w:t>
      </w:r>
      <w:r w:rsidR="006B2B81">
        <w:rPr>
          <w:rFonts w:ascii="Palatino Linotype" w:eastAsiaTheme="minorHAnsi" w:hAnsi="Palatino Linotype" w:cstheme="minorBidi"/>
          <w:bCs/>
          <w:szCs w:val="22"/>
          <w:lang w:val="es-MX" w:eastAsia="es-MX"/>
        </w:rPr>
        <w:t>, mas no así de forma específica se realicen informes por lo que se ordenará</w:t>
      </w:r>
      <w:r w:rsidR="00D37661">
        <w:rPr>
          <w:rFonts w:ascii="Palatino Linotype" w:eastAsiaTheme="minorHAnsi" w:hAnsi="Palatino Linotype" w:cstheme="minorBidi"/>
          <w:bCs/>
          <w:szCs w:val="22"/>
          <w:lang w:val="es-MX" w:eastAsia="es-MX"/>
        </w:rPr>
        <w:t>n los informes, lo cual constituye lo solicitado por el particular.</w:t>
      </w:r>
    </w:p>
    <w:p w14:paraId="071ACA34" w14:textId="77777777" w:rsidR="009D19A3" w:rsidRDefault="009D19A3" w:rsidP="00FD425D">
      <w:pPr>
        <w:spacing w:line="360" w:lineRule="auto"/>
        <w:ind w:right="141"/>
        <w:jc w:val="both"/>
        <w:rPr>
          <w:rFonts w:ascii="Palatino Linotype" w:eastAsiaTheme="minorHAnsi" w:hAnsi="Palatino Linotype" w:cstheme="minorBidi"/>
          <w:bCs/>
          <w:szCs w:val="22"/>
          <w:lang w:val="es-MX" w:eastAsia="es-MX"/>
        </w:rPr>
      </w:pPr>
    </w:p>
    <w:p w14:paraId="5132DA2E" w14:textId="2FDD76C7" w:rsidR="00BE1AEC" w:rsidRDefault="00BE1AEC" w:rsidP="00FD425D">
      <w:pPr>
        <w:spacing w:line="360" w:lineRule="auto"/>
        <w:ind w:right="141"/>
        <w:jc w:val="both"/>
        <w:rPr>
          <w:rFonts w:ascii="Palatino Linotype" w:eastAsiaTheme="minorHAnsi" w:hAnsi="Palatino Linotype" w:cstheme="minorBidi"/>
          <w:bCs/>
          <w:szCs w:val="22"/>
          <w:lang w:val="es-MX" w:eastAsia="es-MX"/>
        </w:rPr>
      </w:pPr>
      <w:r w:rsidRPr="00BE1AEC">
        <w:rPr>
          <w:rFonts w:ascii="Palatino Linotype" w:eastAsiaTheme="minorHAnsi" w:hAnsi="Palatino Linotype" w:cstheme="minorBidi"/>
          <w:bCs/>
          <w:szCs w:val="22"/>
          <w:lang w:val="es-MX" w:eastAsia="es-MX"/>
        </w:rPr>
        <w:t xml:space="preserve">Finalmente, se establece que si bien se pidieron informes, es cierto que existen documentos que dan cuenta de la información solicitada, sin que constituyan informes elaborados en forma específica, tal como lo fue solicitado, por tanto y en atención al principio de máxima publicidad se ordenará su entrega, con la salvedad </w:t>
      </w:r>
      <w:r w:rsidRPr="00BE1AEC">
        <w:rPr>
          <w:rFonts w:ascii="Palatino Linotype" w:eastAsiaTheme="minorHAnsi" w:hAnsi="Palatino Linotype" w:cstheme="minorBidi"/>
          <w:bCs/>
          <w:szCs w:val="22"/>
          <w:lang w:val="es-MX" w:eastAsia="es-MX"/>
        </w:rPr>
        <w:lastRenderedPageBreak/>
        <w:t>de no haberse generado en el periodo señalado, bastará con que se haga del conocimiento del Recurrente.</w:t>
      </w:r>
    </w:p>
    <w:p w14:paraId="6BE3C580" w14:textId="77777777" w:rsidR="00BE1AEC" w:rsidRPr="00B439EC" w:rsidRDefault="00BE1AEC" w:rsidP="00FD425D">
      <w:pPr>
        <w:spacing w:line="360" w:lineRule="auto"/>
        <w:ind w:right="141"/>
        <w:jc w:val="both"/>
        <w:rPr>
          <w:rFonts w:ascii="Palatino Linotype" w:eastAsiaTheme="minorHAnsi" w:hAnsi="Palatino Linotype" w:cstheme="minorBidi"/>
          <w:bCs/>
          <w:szCs w:val="22"/>
          <w:lang w:val="es-MX" w:eastAsia="es-MX"/>
        </w:rPr>
      </w:pPr>
    </w:p>
    <w:p w14:paraId="1EB88FE7" w14:textId="77777777" w:rsidR="00B439EC" w:rsidRPr="00646822" w:rsidRDefault="00B439EC" w:rsidP="009376CE">
      <w:pPr>
        <w:numPr>
          <w:ilvl w:val="0"/>
          <w:numId w:val="16"/>
        </w:numPr>
        <w:spacing w:line="360" w:lineRule="auto"/>
        <w:ind w:right="141"/>
        <w:jc w:val="both"/>
        <w:rPr>
          <w:rFonts w:ascii="Palatino Linotype" w:eastAsiaTheme="minorHAnsi" w:hAnsi="Palatino Linotype" w:cstheme="minorBidi"/>
          <w:bCs/>
          <w:szCs w:val="22"/>
          <w:lang w:val="es-MX" w:eastAsia="es-MX"/>
        </w:rPr>
      </w:pPr>
      <w:r w:rsidRPr="00646822">
        <w:rPr>
          <w:rFonts w:ascii="Palatino Linotype" w:eastAsiaTheme="minorHAnsi" w:hAnsi="Palatino Linotype" w:cstheme="minorBidi"/>
          <w:bCs/>
          <w:szCs w:val="22"/>
          <w:lang w:val="es-MX" w:eastAsia="es-MX"/>
        </w:rPr>
        <w:t>Datos sobre las obligaciones financieras del municipio, incluyendo contratos, convenios y otros acuerdos.</w:t>
      </w:r>
    </w:p>
    <w:p w14:paraId="23CA522A" w14:textId="36E3AAFD" w:rsidR="00FB783F" w:rsidRDefault="00FB783F" w:rsidP="00B439EC">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En este sentido, las obligaciones financieras del municipio deben estar </w:t>
      </w:r>
      <w:r w:rsidR="00092912">
        <w:rPr>
          <w:rFonts w:ascii="Palatino Linotype" w:eastAsiaTheme="minorHAnsi" w:hAnsi="Palatino Linotype" w:cstheme="minorBidi"/>
          <w:bCs/>
          <w:szCs w:val="22"/>
          <w:lang w:val="es-MX" w:eastAsia="es-MX"/>
        </w:rPr>
        <w:t>pactadas en instrumentos legales, llámese convenios, contratos, facturas,</w:t>
      </w:r>
      <w:r w:rsidR="0087728D">
        <w:rPr>
          <w:rFonts w:ascii="Palatino Linotype" w:eastAsiaTheme="minorHAnsi" w:hAnsi="Palatino Linotype" w:cstheme="minorBidi"/>
          <w:bCs/>
          <w:szCs w:val="22"/>
          <w:lang w:val="es-MX" w:eastAsia="es-MX"/>
        </w:rPr>
        <w:t xml:space="preserve"> acuerdos,</w:t>
      </w:r>
      <w:r w:rsidR="00092912">
        <w:rPr>
          <w:rFonts w:ascii="Palatino Linotype" w:eastAsiaTheme="minorHAnsi" w:hAnsi="Palatino Linotype" w:cstheme="minorBidi"/>
          <w:bCs/>
          <w:szCs w:val="22"/>
          <w:lang w:val="es-MX" w:eastAsia="es-MX"/>
        </w:rPr>
        <w:t xml:space="preserve"> las cuales dan certeza del destino de los pagos que realicen con recursos públicos</w:t>
      </w:r>
      <w:r w:rsidR="00435715">
        <w:rPr>
          <w:rFonts w:ascii="Palatino Linotype" w:eastAsiaTheme="minorHAnsi" w:hAnsi="Palatino Linotype" w:cstheme="minorBidi"/>
          <w:bCs/>
          <w:szCs w:val="22"/>
          <w:lang w:val="es-MX" w:eastAsia="es-MX"/>
        </w:rPr>
        <w:t>, a cambio de la prestación o servicio o adquisición realizada</w:t>
      </w:r>
      <w:r w:rsidR="00092912">
        <w:rPr>
          <w:rFonts w:ascii="Palatino Linotype" w:eastAsiaTheme="minorHAnsi" w:hAnsi="Palatino Linotype" w:cstheme="minorBidi"/>
          <w:bCs/>
          <w:szCs w:val="22"/>
          <w:lang w:val="es-MX" w:eastAsia="es-MX"/>
        </w:rPr>
        <w:t xml:space="preserve">. Por otra parte </w:t>
      </w:r>
      <w:r w:rsidR="00350690">
        <w:rPr>
          <w:rFonts w:ascii="Palatino Linotype" w:eastAsiaTheme="minorHAnsi" w:hAnsi="Palatino Linotype" w:cstheme="minorBidi"/>
          <w:bCs/>
          <w:szCs w:val="22"/>
          <w:lang w:val="es-MX" w:eastAsia="es-MX"/>
        </w:rPr>
        <w:t xml:space="preserve">resulta obligación de transparencia común de los Sujeto Obligado poner a disposición de las personas, la </w:t>
      </w:r>
      <w:r w:rsidR="00350690" w:rsidRPr="006057FD">
        <w:rPr>
          <w:rFonts w:ascii="Palatino Linotype" w:eastAsiaTheme="minorHAnsi" w:hAnsi="Palatino Linotype" w:cstheme="minorBidi"/>
          <w:bCs/>
          <w:szCs w:val="22"/>
          <w:lang w:val="es-MX" w:eastAsia="es-MX"/>
        </w:rPr>
        <w:t xml:space="preserve">información relativa a </w:t>
      </w:r>
      <w:r w:rsidR="00B960C3" w:rsidRPr="006057FD">
        <w:rPr>
          <w:rFonts w:ascii="Palatino Linotype" w:eastAsiaTheme="minorHAnsi" w:hAnsi="Palatino Linotype" w:cstheme="minorBidi"/>
          <w:bCs/>
          <w:szCs w:val="22"/>
          <w:lang w:val="es-MX" w:eastAsia="es-MX"/>
        </w:rPr>
        <w:t>concesiones</w:t>
      </w:r>
      <w:r w:rsidR="00B960C3" w:rsidRPr="00B960C3">
        <w:rPr>
          <w:rFonts w:ascii="Palatino Linotype" w:eastAsiaTheme="minorHAnsi" w:hAnsi="Palatino Linotype" w:cstheme="minorBidi"/>
          <w:bCs/>
          <w:szCs w:val="22"/>
          <w:lang w:val="es-MX" w:eastAsia="es-MX"/>
        </w:rPr>
        <w:t>, contratos, convenios, permisos, licencias o autorizaciones otorgados</w:t>
      </w:r>
      <w:r w:rsidR="00B960C3">
        <w:rPr>
          <w:rFonts w:ascii="Palatino Linotype" w:eastAsiaTheme="minorHAnsi" w:hAnsi="Palatino Linotype" w:cstheme="minorBidi"/>
          <w:bCs/>
          <w:szCs w:val="22"/>
          <w:lang w:val="es-MX" w:eastAsia="es-MX"/>
        </w:rPr>
        <w:t xml:space="preserve">. </w:t>
      </w:r>
    </w:p>
    <w:p w14:paraId="45F790F4" w14:textId="77777777" w:rsidR="006057FD" w:rsidRDefault="006057FD" w:rsidP="00B439EC">
      <w:pPr>
        <w:spacing w:line="360" w:lineRule="auto"/>
        <w:ind w:right="141"/>
        <w:jc w:val="both"/>
        <w:rPr>
          <w:rFonts w:ascii="Palatino Linotype" w:eastAsiaTheme="minorHAnsi" w:hAnsi="Palatino Linotype" w:cstheme="minorBidi"/>
          <w:bCs/>
          <w:szCs w:val="22"/>
          <w:lang w:val="es-MX" w:eastAsia="es-MX"/>
        </w:rPr>
      </w:pPr>
    </w:p>
    <w:p w14:paraId="0953227A" w14:textId="4CA1B172" w:rsidR="00B960C3" w:rsidRDefault="00B960C3" w:rsidP="00B439EC">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Por otra parte </w:t>
      </w:r>
      <w:r w:rsidR="004A7477">
        <w:rPr>
          <w:rFonts w:ascii="Palatino Linotype" w:eastAsiaTheme="minorHAnsi" w:hAnsi="Palatino Linotype" w:cstheme="minorBidi"/>
          <w:bCs/>
          <w:szCs w:val="22"/>
          <w:lang w:val="es-MX" w:eastAsia="es-MX"/>
        </w:rPr>
        <w:t>también</w:t>
      </w:r>
      <w:r>
        <w:rPr>
          <w:rFonts w:ascii="Palatino Linotype" w:eastAsiaTheme="minorHAnsi" w:hAnsi="Palatino Linotype" w:cstheme="minorBidi"/>
          <w:bCs/>
          <w:szCs w:val="22"/>
          <w:lang w:val="es-MX" w:eastAsia="es-MX"/>
        </w:rPr>
        <w:t xml:space="preserve"> se retoma que es obligación de Transparencia común </w:t>
      </w:r>
      <w:r w:rsidR="004A7477">
        <w:rPr>
          <w:rFonts w:ascii="Palatino Linotype" w:eastAsiaTheme="minorHAnsi" w:hAnsi="Palatino Linotype" w:cstheme="minorBidi"/>
          <w:bCs/>
          <w:szCs w:val="22"/>
          <w:lang w:val="es-MX" w:eastAsia="es-MX"/>
        </w:rPr>
        <w:t>proporcionar</w:t>
      </w:r>
      <w:r w:rsidR="00856D60">
        <w:rPr>
          <w:rFonts w:ascii="Palatino Linotype" w:eastAsiaTheme="minorHAnsi" w:hAnsi="Palatino Linotype" w:cstheme="minorBidi"/>
          <w:bCs/>
          <w:szCs w:val="22"/>
          <w:lang w:val="es-MX" w:eastAsia="es-MX"/>
        </w:rPr>
        <w:t xml:space="preserve"> la información </w:t>
      </w:r>
      <w:r w:rsidR="004A7477">
        <w:rPr>
          <w:rFonts w:ascii="Palatino Linotype" w:eastAsiaTheme="minorHAnsi" w:hAnsi="Palatino Linotype" w:cstheme="minorBidi"/>
          <w:bCs/>
          <w:szCs w:val="22"/>
          <w:lang w:val="es-MX" w:eastAsia="es-MX"/>
        </w:rPr>
        <w:t>financiera</w:t>
      </w:r>
      <w:r w:rsidR="00856D60">
        <w:rPr>
          <w:rFonts w:ascii="Palatino Linotype" w:eastAsiaTheme="minorHAnsi" w:hAnsi="Palatino Linotype" w:cstheme="minorBidi"/>
          <w:bCs/>
          <w:szCs w:val="22"/>
          <w:lang w:val="es-MX" w:eastAsia="es-MX"/>
        </w:rPr>
        <w:t xml:space="preserve"> </w:t>
      </w:r>
      <w:r w:rsidR="004A7477">
        <w:rPr>
          <w:rFonts w:ascii="Palatino Linotype" w:eastAsiaTheme="minorHAnsi" w:hAnsi="Palatino Linotype" w:cstheme="minorBidi"/>
          <w:bCs/>
          <w:szCs w:val="22"/>
          <w:lang w:val="es-MX" w:eastAsia="es-MX"/>
        </w:rPr>
        <w:t xml:space="preserve">sobre el presupuesto asignado; </w:t>
      </w:r>
      <w:r w:rsidR="00856D60">
        <w:rPr>
          <w:rFonts w:ascii="Palatino Linotype" w:eastAsiaTheme="minorHAnsi" w:hAnsi="Palatino Linotype" w:cstheme="minorBidi"/>
          <w:bCs/>
          <w:szCs w:val="22"/>
          <w:lang w:val="es-MX" w:eastAsia="es-MX"/>
        </w:rPr>
        <w:t>los informes que generen los Sujetos Obligados;</w:t>
      </w:r>
      <w:r w:rsidR="00DD5F8C">
        <w:rPr>
          <w:rFonts w:ascii="Palatino Linotype" w:eastAsiaTheme="minorHAnsi" w:hAnsi="Palatino Linotype" w:cstheme="minorBidi"/>
          <w:bCs/>
          <w:szCs w:val="22"/>
          <w:lang w:val="es-MX" w:eastAsia="es-MX"/>
        </w:rPr>
        <w:t xml:space="preserve"> los ingresos recibidos por </w:t>
      </w:r>
      <w:r w:rsidR="00714807">
        <w:rPr>
          <w:rFonts w:ascii="Palatino Linotype" w:eastAsiaTheme="minorHAnsi" w:hAnsi="Palatino Linotype" w:cstheme="minorBidi"/>
          <w:bCs/>
          <w:szCs w:val="22"/>
          <w:lang w:val="es-MX" w:eastAsia="es-MX"/>
        </w:rPr>
        <w:t>cualquier</w:t>
      </w:r>
      <w:r w:rsidR="00DD5F8C">
        <w:rPr>
          <w:rFonts w:ascii="Palatino Linotype" w:eastAsiaTheme="minorHAnsi" w:hAnsi="Palatino Linotype" w:cstheme="minorBidi"/>
          <w:bCs/>
          <w:szCs w:val="22"/>
          <w:lang w:val="es-MX" w:eastAsia="es-MX"/>
        </w:rPr>
        <w:t xml:space="preserve"> concepto.</w:t>
      </w:r>
    </w:p>
    <w:p w14:paraId="59F50E21" w14:textId="77777777" w:rsidR="00092912" w:rsidRDefault="00092912" w:rsidP="00B439EC">
      <w:pPr>
        <w:spacing w:line="360" w:lineRule="auto"/>
        <w:ind w:right="141"/>
        <w:jc w:val="both"/>
        <w:rPr>
          <w:rFonts w:ascii="Palatino Linotype" w:eastAsiaTheme="minorHAnsi" w:hAnsi="Palatino Linotype" w:cstheme="minorBidi"/>
          <w:bCs/>
          <w:szCs w:val="22"/>
          <w:lang w:val="es-MX" w:eastAsia="es-MX"/>
        </w:rPr>
      </w:pPr>
    </w:p>
    <w:p w14:paraId="3539592A" w14:textId="77777777" w:rsidR="0087728D" w:rsidRPr="0087728D" w:rsidRDefault="0087728D" w:rsidP="006057FD">
      <w:pPr>
        <w:spacing w:line="360" w:lineRule="auto"/>
        <w:ind w:left="851" w:right="616"/>
        <w:jc w:val="center"/>
        <w:rPr>
          <w:rFonts w:ascii="Palatino Linotype" w:eastAsiaTheme="minorHAnsi" w:hAnsi="Palatino Linotype" w:cstheme="minorBidi"/>
          <w:b/>
          <w:i/>
          <w:iCs/>
          <w:sz w:val="22"/>
          <w:szCs w:val="20"/>
          <w:lang w:val="es-MX" w:eastAsia="es-MX"/>
        </w:rPr>
      </w:pPr>
      <w:r w:rsidRPr="0087728D">
        <w:rPr>
          <w:rFonts w:ascii="Palatino Linotype" w:eastAsiaTheme="minorHAnsi" w:hAnsi="Palatino Linotype" w:cstheme="minorBidi"/>
          <w:b/>
          <w:i/>
          <w:iCs/>
          <w:sz w:val="22"/>
          <w:szCs w:val="20"/>
          <w:lang w:val="es-MX" w:eastAsia="es-MX"/>
        </w:rPr>
        <w:t>Capítulo II</w:t>
      </w:r>
    </w:p>
    <w:p w14:paraId="741E6749" w14:textId="77777777" w:rsidR="0087728D" w:rsidRPr="0087728D" w:rsidRDefault="0087728D" w:rsidP="006057FD">
      <w:pPr>
        <w:spacing w:line="360" w:lineRule="auto"/>
        <w:ind w:left="851" w:right="616"/>
        <w:jc w:val="center"/>
        <w:rPr>
          <w:rFonts w:ascii="Palatino Linotype" w:eastAsiaTheme="minorHAnsi" w:hAnsi="Palatino Linotype" w:cstheme="minorBidi"/>
          <w:b/>
          <w:i/>
          <w:iCs/>
          <w:sz w:val="22"/>
          <w:szCs w:val="20"/>
          <w:lang w:val="es-MX" w:eastAsia="es-MX"/>
        </w:rPr>
      </w:pPr>
      <w:r w:rsidRPr="0087728D">
        <w:rPr>
          <w:rFonts w:ascii="Palatino Linotype" w:eastAsiaTheme="minorHAnsi" w:hAnsi="Palatino Linotype" w:cstheme="minorBidi"/>
          <w:b/>
          <w:i/>
          <w:iCs/>
          <w:sz w:val="22"/>
          <w:szCs w:val="20"/>
          <w:lang w:val="es-MX" w:eastAsia="es-MX"/>
        </w:rPr>
        <w:t>De las Obligaciones de Transparencia Comunes</w:t>
      </w:r>
    </w:p>
    <w:p w14:paraId="1C49D0A7" w14:textId="1C104CD7" w:rsidR="0087728D" w:rsidRPr="0087728D" w:rsidRDefault="0087728D" w:rsidP="006057FD">
      <w:pPr>
        <w:spacing w:line="360" w:lineRule="auto"/>
        <w:ind w:left="851" w:right="616"/>
        <w:jc w:val="both"/>
        <w:rPr>
          <w:rFonts w:ascii="Palatino Linotype" w:eastAsiaTheme="minorHAnsi" w:hAnsi="Palatino Linotype" w:cstheme="minorBidi"/>
          <w:bCs/>
          <w:i/>
          <w:iCs/>
          <w:sz w:val="22"/>
          <w:szCs w:val="20"/>
          <w:lang w:val="es-MX" w:eastAsia="es-MX"/>
        </w:rPr>
      </w:pPr>
      <w:r w:rsidRPr="0087728D">
        <w:rPr>
          <w:rFonts w:ascii="Palatino Linotype" w:eastAsiaTheme="minorHAnsi" w:hAnsi="Palatino Linotype" w:cstheme="minorBidi"/>
          <w:b/>
          <w:i/>
          <w:iCs/>
          <w:sz w:val="22"/>
          <w:szCs w:val="20"/>
          <w:lang w:val="es-MX" w:eastAsia="es-MX"/>
        </w:rPr>
        <w:t>Artículo 92.</w:t>
      </w:r>
      <w:r w:rsidRPr="0087728D">
        <w:rPr>
          <w:rFonts w:ascii="Palatino Linotype" w:eastAsiaTheme="minorHAnsi" w:hAnsi="Palatino Linotype" w:cstheme="minorBidi"/>
          <w:bCs/>
          <w:i/>
          <w:iCs/>
          <w:sz w:val="22"/>
          <w:szCs w:val="20"/>
          <w:lang w:val="es-MX"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92BF3E3" w14:textId="77777777" w:rsidR="00092912" w:rsidRPr="006057FD" w:rsidRDefault="00092912" w:rsidP="006057FD">
      <w:pPr>
        <w:spacing w:line="360" w:lineRule="auto"/>
        <w:ind w:left="851" w:right="616"/>
        <w:jc w:val="both"/>
        <w:rPr>
          <w:rFonts w:ascii="Palatino Linotype" w:eastAsiaTheme="minorHAnsi" w:hAnsi="Palatino Linotype" w:cstheme="minorBidi"/>
          <w:bCs/>
          <w:i/>
          <w:iCs/>
          <w:sz w:val="22"/>
          <w:szCs w:val="20"/>
          <w:lang w:val="es-MX" w:eastAsia="es-MX"/>
        </w:rPr>
      </w:pPr>
    </w:p>
    <w:p w14:paraId="61E15744" w14:textId="3B0D3388" w:rsidR="00DD5F8C" w:rsidRPr="006057FD" w:rsidRDefault="006057FD" w:rsidP="006057FD">
      <w:pPr>
        <w:spacing w:line="360" w:lineRule="auto"/>
        <w:ind w:left="851" w:right="616"/>
        <w:jc w:val="both"/>
        <w:rPr>
          <w:rFonts w:ascii="Palatino Linotype" w:eastAsiaTheme="minorHAnsi" w:hAnsi="Palatino Linotype" w:cstheme="minorBidi"/>
          <w:bCs/>
          <w:i/>
          <w:iCs/>
          <w:sz w:val="22"/>
          <w:szCs w:val="20"/>
          <w:lang w:val="es-MX" w:eastAsia="es-MX"/>
        </w:rPr>
      </w:pPr>
      <w:r w:rsidRPr="006057FD">
        <w:rPr>
          <w:rFonts w:ascii="Palatino Linotype" w:eastAsiaTheme="minorHAnsi" w:hAnsi="Palatino Linotype" w:cstheme="minorBidi"/>
          <w:b/>
          <w:i/>
          <w:iCs/>
          <w:sz w:val="22"/>
          <w:szCs w:val="20"/>
          <w:lang w:val="es-MX" w:eastAsia="es-MX"/>
        </w:rPr>
        <w:lastRenderedPageBreak/>
        <w:t>XXXII.</w:t>
      </w:r>
      <w:r w:rsidRPr="006057FD">
        <w:rPr>
          <w:rFonts w:ascii="Palatino Linotype" w:eastAsiaTheme="minorHAnsi" w:hAnsi="Palatino Linotype" w:cstheme="minorBidi"/>
          <w:bCs/>
          <w:i/>
          <w:iCs/>
          <w:sz w:val="22"/>
          <w:szCs w:val="20"/>
          <w:lang w:val="es-MX" w:eastAsia="es-MX"/>
        </w:rPr>
        <w:t xml:space="preserve">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01DC0C5D" w14:textId="77777777" w:rsidR="00DD5F8C" w:rsidRPr="006057FD" w:rsidRDefault="00DD5F8C" w:rsidP="006057FD">
      <w:pPr>
        <w:spacing w:line="360" w:lineRule="auto"/>
        <w:ind w:left="851" w:right="616"/>
        <w:jc w:val="both"/>
        <w:rPr>
          <w:rFonts w:ascii="Palatino Linotype" w:eastAsiaTheme="minorHAnsi" w:hAnsi="Palatino Linotype" w:cstheme="minorBidi"/>
          <w:bCs/>
          <w:i/>
          <w:iCs/>
          <w:sz w:val="22"/>
          <w:szCs w:val="20"/>
          <w:lang w:val="es-MX" w:eastAsia="es-MX"/>
        </w:rPr>
      </w:pPr>
    </w:p>
    <w:p w14:paraId="0DDEF99A" w14:textId="300C05B1" w:rsidR="000156D2" w:rsidRPr="006057FD" w:rsidRDefault="000156D2" w:rsidP="006057FD">
      <w:pPr>
        <w:spacing w:line="360" w:lineRule="auto"/>
        <w:ind w:left="851" w:right="616"/>
        <w:jc w:val="both"/>
        <w:rPr>
          <w:rFonts w:ascii="Palatino Linotype" w:eastAsiaTheme="minorHAnsi" w:hAnsi="Palatino Linotype" w:cstheme="minorBidi"/>
          <w:bCs/>
          <w:i/>
          <w:iCs/>
          <w:sz w:val="22"/>
          <w:szCs w:val="20"/>
          <w:lang w:val="es-MX" w:eastAsia="es-MX"/>
        </w:rPr>
      </w:pPr>
      <w:r w:rsidRPr="006057FD">
        <w:rPr>
          <w:rFonts w:ascii="Palatino Linotype" w:eastAsiaTheme="minorHAnsi" w:hAnsi="Palatino Linotype" w:cstheme="minorBidi"/>
          <w:b/>
          <w:i/>
          <w:iCs/>
          <w:sz w:val="22"/>
          <w:szCs w:val="20"/>
          <w:lang w:val="es-MX" w:eastAsia="es-MX"/>
        </w:rPr>
        <w:t>XXV.</w:t>
      </w:r>
      <w:r w:rsidRPr="006057FD">
        <w:rPr>
          <w:rFonts w:ascii="Palatino Linotype" w:eastAsiaTheme="minorHAnsi" w:hAnsi="Palatino Linotype" w:cstheme="minorBidi"/>
          <w:bCs/>
          <w:i/>
          <w:iCs/>
          <w:sz w:val="22"/>
          <w:szCs w:val="20"/>
          <w:lang w:val="es-MX" w:eastAsia="es-MX"/>
        </w:rPr>
        <w:t xml:space="preserve"> La información financiera sobre el presupuesto asignado, así como los informes del ejercicio trimestral del gasto, en términos de la Ley General de Contabilidad Gubernamental y demás disposiciones jurídicas aplicables;</w:t>
      </w:r>
    </w:p>
    <w:p w14:paraId="644B5D21" w14:textId="671C8C55" w:rsidR="00856D60" w:rsidRPr="006057FD" w:rsidRDefault="00856D60" w:rsidP="006057FD">
      <w:pPr>
        <w:spacing w:line="360" w:lineRule="auto"/>
        <w:ind w:left="851" w:right="616"/>
        <w:jc w:val="both"/>
        <w:rPr>
          <w:rFonts w:ascii="Palatino Linotype" w:eastAsiaTheme="minorHAnsi" w:hAnsi="Palatino Linotype" w:cstheme="minorBidi"/>
          <w:bCs/>
          <w:i/>
          <w:iCs/>
          <w:sz w:val="22"/>
          <w:szCs w:val="20"/>
          <w:lang w:val="es-MX" w:eastAsia="es-MX"/>
        </w:rPr>
      </w:pPr>
      <w:r w:rsidRPr="006057FD">
        <w:rPr>
          <w:rFonts w:ascii="Palatino Linotype" w:eastAsiaTheme="minorHAnsi" w:hAnsi="Palatino Linotype" w:cstheme="minorBidi"/>
          <w:b/>
          <w:i/>
          <w:iCs/>
          <w:sz w:val="22"/>
          <w:szCs w:val="20"/>
          <w:lang w:val="es-MX" w:eastAsia="es-MX"/>
        </w:rPr>
        <w:t>XXXIII.</w:t>
      </w:r>
      <w:r w:rsidRPr="006057FD">
        <w:rPr>
          <w:rFonts w:ascii="Palatino Linotype" w:eastAsiaTheme="minorHAnsi" w:hAnsi="Palatino Linotype" w:cstheme="minorBidi"/>
          <w:bCs/>
          <w:i/>
          <w:iCs/>
          <w:sz w:val="22"/>
          <w:szCs w:val="20"/>
          <w:lang w:val="es-MX" w:eastAsia="es-MX"/>
        </w:rPr>
        <w:t xml:space="preserve"> Los informes que por disposición legal generen los sujetos obligados;</w:t>
      </w:r>
    </w:p>
    <w:p w14:paraId="5FC77F11" w14:textId="4A7F663F" w:rsidR="00856D60" w:rsidRPr="006057FD" w:rsidRDefault="00DD5F8C" w:rsidP="006057FD">
      <w:pPr>
        <w:spacing w:line="360" w:lineRule="auto"/>
        <w:ind w:left="851" w:right="616"/>
        <w:jc w:val="both"/>
        <w:rPr>
          <w:rFonts w:ascii="Palatino Linotype" w:eastAsiaTheme="minorHAnsi" w:hAnsi="Palatino Linotype" w:cstheme="minorBidi"/>
          <w:bCs/>
          <w:i/>
          <w:iCs/>
          <w:sz w:val="22"/>
          <w:szCs w:val="20"/>
          <w:lang w:val="es-MX" w:eastAsia="es-MX"/>
        </w:rPr>
      </w:pPr>
      <w:r w:rsidRPr="006057FD">
        <w:rPr>
          <w:rFonts w:ascii="Palatino Linotype" w:eastAsiaTheme="minorHAnsi" w:hAnsi="Palatino Linotype" w:cstheme="minorBidi"/>
          <w:b/>
          <w:i/>
          <w:iCs/>
          <w:sz w:val="22"/>
          <w:szCs w:val="20"/>
          <w:lang w:val="es-MX" w:eastAsia="es-MX"/>
        </w:rPr>
        <w:t>XLVII.</w:t>
      </w:r>
      <w:r w:rsidRPr="006057FD">
        <w:rPr>
          <w:rFonts w:ascii="Palatino Linotype" w:eastAsiaTheme="minorHAnsi" w:hAnsi="Palatino Linotype" w:cstheme="minorBidi"/>
          <w:bCs/>
          <w:i/>
          <w:iCs/>
          <w:sz w:val="22"/>
          <w:szCs w:val="20"/>
          <w:lang w:val="es-MX" w:eastAsia="es-MX"/>
        </w:rPr>
        <w:t xml:space="preserve"> Los ingresos recibidos por cualquier concepto señalando el nombre de los responsables de</w:t>
      </w:r>
      <w:r w:rsidR="006057FD">
        <w:rPr>
          <w:rFonts w:ascii="Palatino Linotype" w:eastAsiaTheme="minorHAnsi" w:hAnsi="Palatino Linotype" w:cstheme="minorBidi"/>
          <w:bCs/>
          <w:i/>
          <w:iCs/>
          <w:sz w:val="22"/>
          <w:szCs w:val="20"/>
          <w:lang w:val="es-MX" w:eastAsia="es-MX"/>
        </w:rPr>
        <w:t xml:space="preserve"> </w:t>
      </w:r>
      <w:r w:rsidRPr="006057FD">
        <w:rPr>
          <w:rFonts w:ascii="Palatino Linotype" w:eastAsiaTheme="minorHAnsi" w:hAnsi="Palatino Linotype" w:cstheme="minorBidi"/>
          <w:bCs/>
          <w:i/>
          <w:iCs/>
          <w:sz w:val="22"/>
          <w:szCs w:val="20"/>
          <w:lang w:val="es-MX" w:eastAsia="es-MX"/>
        </w:rPr>
        <w:t>recibirlos, administrarlos y ejercerlos, indicando el destino de cada uno de ellos;</w:t>
      </w:r>
    </w:p>
    <w:p w14:paraId="78DE3137" w14:textId="77777777" w:rsidR="00856D60" w:rsidRDefault="00856D60" w:rsidP="00B439EC">
      <w:pPr>
        <w:spacing w:line="360" w:lineRule="auto"/>
        <w:ind w:right="141"/>
        <w:jc w:val="both"/>
        <w:rPr>
          <w:rFonts w:ascii="Palatino Linotype" w:eastAsiaTheme="minorHAnsi" w:hAnsi="Palatino Linotype" w:cstheme="minorBidi"/>
          <w:bCs/>
          <w:szCs w:val="22"/>
          <w:lang w:val="es-MX" w:eastAsia="es-MX"/>
        </w:rPr>
      </w:pPr>
    </w:p>
    <w:p w14:paraId="14AFE924" w14:textId="1CA63F83" w:rsidR="00856D60" w:rsidRDefault="006057FD" w:rsidP="00B439EC">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De lo anterior, resulta válido instruir su entrega.</w:t>
      </w:r>
    </w:p>
    <w:p w14:paraId="7F488C67" w14:textId="77777777" w:rsidR="006057FD" w:rsidRDefault="006057FD" w:rsidP="00B439EC">
      <w:pPr>
        <w:spacing w:line="360" w:lineRule="auto"/>
        <w:ind w:right="141"/>
        <w:jc w:val="both"/>
        <w:rPr>
          <w:rFonts w:ascii="Palatino Linotype" w:eastAsiaTheme="minorHAnsi" w:hAnsi="Palatino Linotype" w:cstheme="minorBidi"/>
          <w:bCs/>
          <w:szCs w:val="22"/>
          <w:lang w:val="es-MX" w:eastAsia="es-MX"/>
        </w:rPr>
      </w:pPr>
    </w:p>
    <w:p w14:paraId="0E0CD8CA" w14:textId="77777777" w:rsidR="00B439EC" w:rsidRDefault="00B439EC" w:rsidP="003848C1">
      <w:pPr>
        <w:numPr>
          <w:ilvl w:val="0"/>
          <w:numId w:val="23"/>
        </w:numPr>
        <w:spacing w:line="360" w:lineRule="auto"/>
        <w:ind w:right="141"/>
        <w:jc w:val="both"/>
        <w:rPr>
          <w:rFonts w:ascii="Palatino Linotype" w:eastAsiaTheme="minorHAnsi" w:hAnsi="Palatino Linotype" w:cstheme="minorBidi"/>
          <w:bCs/>
          <w:szCs w:val="22"/>
          <w:lang w:val="es-MX" w:eastAsia="es-MX"/>
        </w:rPr>
      </w:pPr>
      <w:r w:rsidRPr="00B439EC">
        <w:rPr>
          <w:rFonts w:ascii="Palatino Linotype" w:eastAsiaTheme="minorHAnsi" w:hAnsi="Palatino Linotype" w:cstheme="minorBidi"/>
          <w:bCs/>
          <w:szCs w:val="22"/>
          <w:lang w:val="es-MX" w:eastAsia="es-MX"/>
        </w:rPr>
        <w:t xml:space="preserve">Informes </w:t>
      </w:r>
      <w:r w:rsidRPr="00610B22">
        <w:rPr>
          <w:rFonts w:ascii="Palatino Linotype" w:eastAsiaTheme="minorHAnsi" w:hAnsi="Palatino Linotype" w:cstheme="minorBidi"/>
          <w:bCs/>
          <w:szCs w:val="22"/>
          <w:lang w:val="es-MX" w:eastAsia="es-MX"/>
        </w:rPr>
        <w:t xml:space="preserve">sobre la </w:t>
      </w:r>
      <w:bookmarkStart w:id="7" w:name="_Hlk201580528"/>
      <w:r w:rsidRPr="00610B22">
        <w:rPr>
          <w:rFonts w:ascii="Palatino Linotype" w:eastAsiaTheme="minorHAnsi" w:hAnsi="Palatino Linotype" w:cstheme="minorBidi"/>
          <w:bCs/>
          <w:szCs w:val="22"/>
          <w:lang w:val="es-MX" w:eastAsia="es-MX"/>
        </w:rPr>
        <w:t>gestión de los recursos financieros del municipio</w:t>
      </w:r>
      <w:bookmarkEnd w:id="7"/>
      <w:r w:rsidRPr="00610B22">
        <w:rPr>
          <w:rFonts w:ascii="Palatino Linotype" w:eastAsiaTheme="minorHAnsi" w:hAnsi="Palatino Linotype" w:cstheme="minorBidi"/>
          <w:bCs/>
          <w:szCs w:val="22"/>
          <w:lang w:val="es-MX" w:eastAsia="es-MX"/>
        </w:rPr>
        <w:t>.</w:t>
      </w:r>
    </w:p>
    <w:p w14:paraId="211C7AE3" w14:textId="2F392876" w:rsidR="006057FD" w:rsidRPr="00610B22" w:rsidRDefault="005F08FB" w:rsidP="004F1F32">
      <w:pPr>
        <w:spacing w:line="360" w:lineRule="auto"/>
        <w:ind w:right="141"/>
        <w:jc w:val="both"/>
        <w:rPr>
          <w:rFonts w:ascii="Palatino Linotype" w:eastAsiaTheme="minorHAnsi" w:hAnsi="Palatino Linotype" w:cstheme="minorBidi"/>
          <w:bCs/>
          <w:szCs w:val="22"/>
          <w:lang w:val="es-MX" w:eastAsia="es-MX"/>
        </w:rPr>
      </w:pPr>
      <w:r w:rsidRPr="00610B22">
        <w:rPr>
          <w:rFonts w:ascii="Palatino Linotype" w:eastAsiaTheme="minorHAnsi" w:hAnsi="Palatino Linotype" w:cstheme="minorBidi"/>
          <w:bCs/>
          <w:szCs w:val="22"/>
          <w:lang w:val="es-MX" w:eastAsia="es-MX"/>
        </w:rPr>
        <w:t xml:space="preserve">Por gestión, de </w:t>
      </w:r>
      <w:r w:rsidR="00610B22" w:rsidRPr="00610B22">
        <w:rPr>
          <w:rFonts w:ascii="Palatino Linotype" w:eastAsiaTheme="minorHAnsi" w:hAnsi="Palatino Linotype" w:cstheme="minorBidi"/>
          <w:bCs/>
          <w:szCs w:val="22"/>
          <w:lang w:val="es-MX" w:eastAsia="es-MX"/>
        </w:rPr>
        <w:t>conformidad</w:t>
      </w:r>
      <w:r w:rsidRPr="00610B22">
        <w:rPr>
          <w:rFonts w:ascii="Palatino Linotype" w:eastAsiaTheme="minorHAnsi" w:hAnsi="Palatino Linotype" w:cstheme="minorBidi"/>
          <w:bCs/>
          <w:szCs w:val="22"/>
          <w:lang w:val="es-MX" w:eastAsia="es-MX"/>
        </w:rPr>
        <w:t xml:space="preserve"> al Diccionario de la Real Academia Española, se entiende “acción y efecto de </w:t>
      </w:r>
      <w:r w:rsidR="00610B22" w:rsidRPr="00610B22">
        <w:rPr>
          <w:rFonts w:ascii="Palatino Linotype" w:eastAsiaTheme="minorHAnsi" w:hAnsi="Palatino Linotype" w:cstheme="minorBidi"/>
          <w:bCs/>
          <w:szCs w:val="22"/>
          <w:lang w:val="es-MX" w:eastAsia="es-MX"/>
        </w:rPr>
        <w:t>administrar</w:t>
      </w:r>
      <w:r w:rsidRPr="00610B22">
        <w:rPr>
          <w:rFonts w:ascii="Palatino Linotype" w:eastAsiaTheme="minorHAnsi" w:hAnsi="Palatino Linotype" w:cstheme="minorBidi"/>
          <w:bCs/>
          <w:szCs w:val="22"/>
          <w:lang w:val="es-MX" w:eastAsia="es-MX"/>
        </w:rPr>
        <w:t xml:space="preserve">”, </w:t>
      </w:r>
      <w:proofErr w:type="spellStart"/>
      <w:r w:rsidRPr="00610B22">
        <w:rPr>
          <w:rFonts w:ascii="Palatino Linotype" w:eastAsiaTheme="minorHAnsi" w:hAnsi="Palatino Linotype" w:cstheme="minorBidi"/>
          <w:bCs/>
          <w:szCs w:val="22"/>
          <w:lang w:val="es-MX" w:eastAsia="es-MX"/>
        </w:rPr>
        <w:t>pro</w:t>
      </w:r>
      <w:proofErr w:type="spellEnd"/>
      <w:r w:rsidRPr="00610B22">
        <w:rPr>
          <w:rFonts w:ascii="Palatino Linotype" w:eastAsiaTheme="minorHAnsi" w:hAnsi="Palatino Linotype" w:cstheme="minorBidi"/>
          <w:bCs/>
          <w:szCs w:val="22"/>
          <w:lang w:val="es-MX" w:eastAsia="es-MX"/>
        </w:rPr>
        <w:t xml:space="preserve"> tanto la </w:t>
      </w:r>
      <w:r w:rsidR="00610B22" w:rsidRPr="00610B22">
        <w:rPr>
          <w:rFonts w:ascii="Palatino Linotype" w:eastAsiaTheme="minorHAnsi" w:hAnsi="Palatino Linotype" w:cstheme="minorBidi"/>
          <w:bCs/>
          <w:szCs w:val="22"/>
          <w:lang w:val="es-MX" w:eastAsia="es-MX"/>
        </w:rPr>
        <w:t>gestión</w:t>
      </w:r>
      <w:r w:rsidRPr="00610B22">
        <w:rPr>
          <w:rFonts w:ascii="Palatino Linotype" w:eastAsiaTheme="minorHAnsi" w:hAnsi="Palatino Linotype" w:cstheme="minorBidi"/>
          <w:bCs/>
          <w:szCs w:val="22"/>
          <w:lang w:val="es-MX" w:eastAsia="es-MX"/>
        </w:rPr>
        <w:t xml:space="preserve"> financiera </w:t>
      </w:r>
      <w:r w:rsidR="00610B22" w:rsidRPr="00610B22">
        <w:rPr>
          <w:rFonts w:ascii="Palatino Linotype" w:eastAsiaTheme="minorHAnsi" w:hAnsi="Palatino Linotype" w:cstheme="minorBidi"/>
          <w:bCs/>
          <w:szCs w:val="22"/>
          <w:lang w:val="es-MX" w:eastAsia="es-MX"/>
        </w:rPr>
        <w:t>tienen que ver con la administración de los recursos financieros del Municipio.</w:t>
      </w:r>
    </w:p>
    <w:p w14:paraId="08FF3948" w14:textId="77777777" w:rsidR="00580020" w:rsidRPr="00580020" w:rsidRDefault="00580020" w:rsidP="00580020">
      <w:pPr>
        <w:spacing w:line="360" w:lineRule="auto"/>
        <w:ind w:left="851" w:right="141"/>
        <w:jc w:val="both"/>
        <w:rPr>
          <w:rFonts w:ascii="Palatino Linotype" w:eastAsiaTheme="minorHAnsi" w:hAnsi="Palatino Linotype" w:cstheme="minorBidi"/>
          <w:b/>
          <w:bCs/>
          <w:szCs w:val="22"/>
          <w:lang w:val="es-MX" w:eastAsia="es-MX"/>
        </w:rPr>
      </w:pPr>
      <w:proofErr w:type="gramStart"/>
      <w:r w:rsidRPr="00580020">
        <w:rPr>
          <w:rFonts w:ascii="Palatino Linotype" w:eastAsiaTheme="minorHAnsi" w:hAnsi="Palatino Linotype" w:cstheme="minorBidi"/>
          <w:b/>
          <w:bCs/>
          <w:szCs w:val="22"/>
          <w:lang w:val="es-MX" w:eastAsia="es-MX"/>
        </w:rPr>
        <w:t>gestión</w:t>
      </w:r>
      <w:proofErr w:type="gramEnd"/>
    </w:p>
    <w:p w14:paraId="24D2CD5C" w14:textId="77777777" w:rsidR="00580020" w:rsidRPr="00580020" w:rsidRDefault="00580020" w:rsidP="00580020">
      <w:pPr>
        <w:spacing w:line="360" w:lineRule="auto"/>
        <w:ind w:left="851" w:right="141"/>
        <w:jc w:val="both"/>
        <w:rPr>
          <w:rFonts w:ascii="Palatino Linotype" w:eastAsiaTheme="minorHAnsi" w:hAnsi="Palatino Linotype" w:cstheme="minorBidi"/>
          <w:bCs/>
          <w:szCs w:val="22"/>
          <w:lang w:val="es-MX" w:eastAsia="es-MX"/>
        </w:rPr>
      </w:pPr>
      <w:r w:rsidRPr="00580020">
        <w:rPr>
          <w:rFonts w:ascii="Palatino Linotype" w:eastAsiaTheme="minorHAnsi" w:hAnsi="Palatino Linotype" w:cstheme="minorBidi"/>
          <w:bCs/>
          <w:szCs w:val="22"/>
          <w:lang w:val="es-MX" w:eastAsia="es-MX"/>
        </w:rPr>
        <w:t>Definición</w:t>
      </w:r>
    </w:p>
    <w:p w14:paraId="461D0D93" w14:textId="77777777" w:rsidR="00580020" w:rsidRPr="00580020" w:rsidRDefault="00580020" w:rsidP="00580020">
      <w:pPr>
        <w:spacing w:line="360" w:lineRule="auto"/>
        <w:ind w:left="851" w:right="141"/>
        <w:jc w:val="both"/>
        <w:rPr>
          <w:rFonts w:ascii="Palatino Linotype" w:eastAsiaTheme="minorHAnsi" w:hAnsi="Palatino Linotype" w:cstheme="minorBidi"/>
          <w:bCs/>
          <w:szCs w:val="22"/>
          <w:lang w:val="es-MX" w:eastAsia="es-MX"/>
        </w:rPr>
      </w:pPr>
      <w:r w:rsidRPr="00580020">
        <w:rPr>
          <w:rFonts w:ascii="Palatino Linotype" w:eastAsiaTheme="minorHAnsi" w:hAnsi="Palatino Linotype" w:cstheme="minorBidi" w:hint="eastAsia"/>
          <w:bCs/>
          <w:szCs w:val="22"/>
          <w:lang w:val="es-MX" w:eastAsia="es-MX"/>
        </w:rPr>
        <w:t>Del lat. </w:t>
      </w:r>
      <w:proofErr w:type="spellStart"/>
      <w:proofErr w:type="gramStart"/>
      <w:r w:rsidRPr="00580020">
        <w:rPr>
          <w:rFonts w:ascii="Palatino Linotype" w:eastAsiaTheme="minorHAnsi" w:hAnsi="Palatino Linotype" w:cstheme="minorBidi" w:hint="eastAsia"/>
          <w:bCs/>
          <w:i/>
          <w:iCs/>
          <w:szCs w:val="22"/>
          <w:lang w:val="es-MX" w:eastAsia="es-MX"/>
        </w:rPr>
        <w:t>gestio</w:t>
      </w:r>
      <w:proofErr w:type="spellEnd"/>
      <w:proofErr w:type="gramEnd"/>
      <w:r w:rsidRPr="00580020">
        <w:rPr>
          <w:rFonts w:ascii="Palatino Linotype" w:eastAsiaTheme="minorHAnsi" w:hAnsi="Palatino Linotype" w:cstheme="minorBidi" w:hint="eastAsia"/>
          <w:bCs/>
          <w:i/>
          <w:iCs/>
          <w:szCs w:val="22"/>
          <w:lang w:val="es-MX" w:eastAsia="es-MX"/>
        </w:rPr>
        <w:t>, -</w:t>
      </w:r>
      <w:proofErr w:type="spellStart"/>
      <w:r w:rsidRPr="00580020">
        <w:rPr>
          <w:rFonts w:ascii="Palatino Linotype" w:eastAsiaTheme="minorHAnsi" w:hAnsi="Palatino Linotype" w:cstheme="minorBidi" w:hint="eastAsia"/>
          <w:bCs/>
          <w:i/>
          <w:iCs/>
          <w:szCs w:val="22"/>
          <w:lang w:val="es-MX" w:eastAsia="es-MX"/>
        </w:rPr>
        <w:t>ōnis</w:t>
      </w:r>
      <w:proofErr w:type="spellEnd"/>
      <w:r w:rsidRPr="00580020">
        <w:rPr>
          <w:rFonts w:ascii="Palatino Linotype" w:eastAsiaTheme="minorHAnsi" w:hAnsi="Palatino Linotype" w:cstheme="minorBidi" w:hint="eastAsia"/>
          <w:bCs/>
          <w:i/>
          <w:iCs/>
          <w:szCs w:val="22"/>
          <w:lang w:val="es-MX" w:eastAsia="es-MX"/>
        </w:rPr>
        <w:t>.</w:t>
      </w:r>
    </w:p>
    <w:p w14:paraId="639EA15C" w14:textId="77777777" w:rsidR="00580020" w:rsidRPr="00580020" w:rsidRDefault="00580020" w:rsidP="00580020">
      <w:pPr>
        <w:numPr>
          <w:ilvl w:val="0"/>
          <w:numId w:val="22"/>
        </w:numPr>
        <w:spacing w:line="360" w:lineRule="auto"/>
        <w:ind w:left="851" w:right="141" w:firstLine="0"/>
        <w:jc w:val="both"/>
        <w:rPr>
          <w:rFonts w:ascii="Palatino Linotype" w:eastAsiaTheme="minorHAnsi" w:hAnsi="Palatino Linotype" w:cstheme="minorBidi"/>
          <w:bCs/>
          <w:szCs w:val="22"/>
          <w:lang w:val="es-MX" w:eastAsia="es-MX"/>
        </w:rPr>
      </w:pPr>
      <w:r w:rsidRPr="00580020">
        <w:rPr>
          <w:rFonts w:ascii="Palatino Linotype" w:eastAsiaTheme="minorHAnsi" w:hAnsi="Palatino Linotype" w:cstheme="minorBidi"/>
          <w:bCs/>
          <w:szCs w:val="22"/>
          <w:lang w:val="es-MX" w:eastAsia="es-MX"/>
        </w:rPr>
        <w:t>f. Acción y efecto de gestionar.</w:t>
      </w:r>
    </w:p>
    <w:p w14:paraId="57A121E8" w14:textId="77777777" w:rsidR="00580020" w:rsidRPr="00580020" w:rsidRDefault="00580020" w:rsidP="00580020">
      <w:pPr>
        <w:spacing w:line="360" w:lineRule="auto"/>
        <w:ind w:left="851" w:right="141"/>
        <w:jc w:val="both"/>
        <w:rPr>
          <w:rFonts w:ascii="Palatino Linotype" w:eastAsiaTheme="minorHAnsi" w:hAnsi="Palatino Linotype" w:cstheme="minorBidi"/>
          <w:bCs/>
          <w:szCs w:val="22"/>
          <w:lang w:val="es-MX" w:eastAsia="es-MX"/>
        </w:rPr>
      </w:pPr>
      <w:r w:rsidRPr="00580020">
        <w:rPr>
          <w:rFonts w:ascii="Palatino Linotype" w:eastAsiaTheme="minorHAnsi" w:hAnsi="Palatino Linotype" w:cstheme="minorBidi"/>
          <w:bCs/>
          <w:szCs w:val="22"/>
          <w:lang w:val="es-MX" w:eastAsia="es-MX"/>
        </w:rPr>
        <w:t>Sin.:</w:t>
      </w:r>
    </w:p>
    <w:p w14:paraId="5B9EB92A" w14:textId="77777777" w:rsidR="00580020" w:rsidRPr="00580020" w:rsidRDefault="00580020" w:rsidP="00580020">
      <w:pPr>
        <w:numPr>
          <w:ilvl w:val="1"/>
          <w:numId w:val="22"/>
        </w:numPr>
        <w:spacing w:line="360" w:lineRule="auto"/>
        <w:ind w:left="851" w:right="141" w:firstLine="0"/>
        <w:jc w:val="both"/>
        <w:rPr>
          <w:rFonts w:ascii="Palatino Linotype" w:eastAsiaTheme="minorHAnsi" w:hAnsi="Palatino Linotype" w:cstheme="minorBidi"/>
          <w:bCs/>
          <w:szCs w:val="22"/>
          <w:lang w:val="es-MX" w:eastAsia="es-MX"/>
        </w:rPr>
      </w:pPr>
      <w:r w:rsidRPr="00580020">
        <w:rPr>
          <w:rFonts w:ascii="Palatino Linotype" w:eastAsiaTheme="minorHAnsi" w:hAnsi="Palatino Linotype" w:cstheme="minorBidi"/>
          <w:b/>
          <w:bCs/>
          <w:szCs w:val="22"/>
          <w:lang w:val="es-MX" w:eastAsia="es-MX"/>
        </w:rPr>
        <w:t>administración</w:t>
      </w:r>
      <w:r w:rsidRPr="00580020">
        <w:rPr>
          <w:rFonts w:ascii="Palatino Linotype" w:eastAsiaTheme="minorHAnsi" w:hAnsi="Palatino Linotype" w:cstheme="minorBidi"/>
          <w:bCs/>
          <w:szCs w:val="22"/>
          <w:lang w:val="es-MX" w:eastAsia="es-MX"/>
        </w:rPr>
        <w:t>, </w:t>
      </w:r>
      <w:r w:rsidRPr="00580020">
        <w:rPr>
          <w:rFonts w:ascii="Palatino Linotype" w:eastAsiaTheme="minorHAnsi" w:hAnsi="Palatino Linotype" w:cstheme="minorBidi"/>
          <w:b/>
          <w:bCs/>
          <w:szCs w:val="22"/>
          <w:lang w:val="es-MX" w:eastAsia="es-MX"/>
        </w:rPr>
        <w:t>dirección</w:t>
      </w:r>
      <w:r w:rsidRPr="00580020">
        <w:rPr>
          <w:rFonts w:ascii="Palatino Linotype" w:eastAsiaTheme="minorHAnsi" w:hAnsi="Palatino Linotype" w:cstheme="minorBidi"/>
          <w:bCs/>
          <w:szCs w:val="22"/>
          <w:lang w:val="es-MX" w:eastAsia="es-MX"/>
        </w:rPr>
        <w:t>, </w:t>
      </w:r>
      <w:r w:rsidRPr="00580020">
        <w:rPr>
          <w:rFonts w:ascii="Palatino Linotype" w:eastAsiaTheme="minorHAnsi" w:hAnsi="Palatino Linotype" w:cstheme="minorBidi"/>
          <w:b/>
          <w:bCs/>
          <w:szCs w:val="22"/>
          <w:lang w:val="es-MX" w:eastAsia="es-MX"/>
        </w:rPr>
        <w:t>gerencia</w:t>
      </w:r>
      <w:r w:rsidRPr="00580020">
        <w:rPr>
          <w:rFonts w:ascii="Palatino Linotype" w:eastAsiaTheme="minorHAnsi" w:hAnsi="Palatino Linotype" w:cstheme="minorBidi"/>
          <w:bCs/>
          <w:szCs w:val="22"/>
          <w:lang w:val="es-MX" w:eastAsia="es-MX"/>
        </w:rPr>
        <w:t>, </w:t>
      </w:r>
      <w:r w:rsidRPr="00580020">
        <w:rPr>
          <w:rFonts w:ascii="Palatino Linotype" w:eastAsiaTheme="minorHAnsi" w:hAnsi="Palatino Linotype" w:cstheme="minorBidi"/>
          <w:b/>
          <w:bCs/>
          <w:szCs w:val="22"/>
          <w:lang w:val="es-MX" w:eastAsia="es-MX"/>
        </w:rPr>
        <w:t>intendencia</w:t>
      </w:r>
      <w:r w:rsidRPr="00580020">
        <w:rPr>
          <w:rFonts w:ascii="Palatino Linotype" w:eastAsiaTheme="minorHAnsi" w:hAnsi="Palatino Linotype" w:cstheme="minorBidi"/>
          <w:bCs/>
          <w:szCs w:val="22"/>
          <w:lang w:val="es-MX" w:eastAsia="es-MX"/>
        </w:rPr>
        <w:t>, </w:t>
      </w:r>
      <w:r w:rsidRPr="00580020">
        <w:rPr>
          <w:rFonts w:ascii="Palatino Linotype" w:eastAsiaTheme="minorHAnsi" w:hAnsi="Palatino Linotype" w:cstheme="minorBidi"/>
          <w:b/>
          <w:bCs/>
          <w:szCs w:val="22"/>
          <w:lang w:val="es-MX" w:eastAsia="es-MX"/>
        </w:rPr>
        <w:t>gobierno</w:t>
      </w:r>
      <w:r w:rsidRPr="00580020">
        <w:rPr>
          <w:rFonts w:ascii="Palatino Linotype" w:eastAsiaTheme="minorHAnsi" w:hAnsi="Palatino Linotype" w:cstheme="minorBidi"/>
          <w:bCs/>
          <w:szCs w:val="22"/>
          <w:lang w:val="es-MX" w:eastAsia="es-MX"/>
        </w:rPr>
        <w:t>.</w:t>
      </w:r>
    </w:p>
    <w:p w14:paraId="73327212" w14:textId="77777777" w:rsidR="00580020" w:rsidRPr="00580020" w:rsidRDefault="00580020" w:rsidP="00580020">
      <w:pPr>
        <w:numPr>
          <w:ilvl w:val="1"/>
          <w:numId w:val="22"/>
        </w:numPr>
        <w:spacing w:line="360" w:lineRule="auto"/>
        <w:ind w:left="851" w:right="141" w:firstLine="0"/>
        <w:jc w:val="both"/>
        <w:rPr>
          <w:rFonts w:ascii="Palatino Linotype" w:eastAsiaTheme="minorHAnsi" w:hAnsi="Palatino Linotype" w:cstheme="minorBidi"/>
          <w:bCs/>
          <w:szCs w:val="22"/>
          <w:lang w:val="es-MX" w:eastAsia="es-MX"/>
        </w:rPr>
      </w:pPr>
      <w:r w:rsidRPr="00580020">
        <w:rPr>
          <w:rFonts w:ascii="Palatino Linotype" w:eastAsiaTheme="minorHAnsi" w:hAnsi="Palatino Linotype" w:cstheme="minorBidi"/>
          <w:b/>
          <w:bCs/>
          <w:szCs w:val="22"/>
          <w:lang w:val="es-MX" w:eastAsia="es-MX"/>
        </w:rPr>
        <w:lastRenderedPageBreak/>
        <w:t>papeleo</w:t>
      </w:r>
      <w:r w:rsidRPr="00580020">
        <w:rPr>
          <w:rFonts w:ascii="Palatino Linotype" w:eastAsiaTheme="minorHAnsi" w:hAnsi="Palatino Linotype" w:cstheme="minorBidi"/>
          <w:bCs/>
          <w:szCs w:val="22"/>
          <w:lang w:val="es-MX" w:eastAsia="es-MX"/>
        </w:rPr>
        <w:t>, </w:t>
      </w:r>
      <w:r w:rsidRPr="00580020">
        <w:rPr>
          <w:rFonts w:ascii="Palatino Linotype" w:eastAsiaTheme="minorHAnsi" w:hAnsi="Palatino Linotype" w:cstheme="minorBidi"/>
          <w:b/>
          <w:bCs/>
          <w:szCs w:val="22"/>
          <w:lang w:val="es-MX" w:eastAsia="es-MX"/>
        </w:rPr>
        <w:t>trámite</w:t>
      </w:r>
      <w:r w:rsidRPr="00580020">
        <w:rPr>
          <w:rFonts w:ascii="Palatino Linotype" w:eastAsiaTheme="minorHAnsi" w:hAnsi="Palatino Linotype" w:cstheme="minorBidi"/>
          <w:bCs/>
          <w:szCs w:val="22"/>
          <w:lang w:val="es-MX" w:eastAsia="es-MX"/>
        </w:rPr>
        <w:t>, </w:t>
      </w:r>
      <w:r w:rsidRPr="00580020">
        <w:rPr>
          <w:rFonts w:ascii="Palatino Linotype" w:eastAsiaTheme="minorHAnsi" w:hAnsi="Palatino Linotype" w:cstheme="minorBidi"/>
          <w:b/>
          <w:bCs/>
          <w:szCs w:val="22"/>
          <w:lang w:val="es-MX" w:eastAsia="es-MX"/>
        </w:rPr>
        <w:t>diligencia</w:t>
      </w:r>
      <w:r w:rsidRPr="00580020">
        <w:rPr>
          <w:rFonts w:ascii="Palatino Linotype" w:eastAsiaTheme="minorHAnsi" w:hAnsi="Palatino Linotype" w:cstheme="minorBidi"/>
          <w:bCs/>
          <w:szCs w:val="22"/>
          <w:lang w:val="es-MX" w:eastAsia="es-MX"/>
        </w:rPr>
        <w:t>, </w:t>
      </w:r>
      <w:r w:rsidRPr="00580020">
        <w:rPr>
          <w:rFonts w:ascii="Palatino Linotype" w:eastAsiaTheme="minorHAnsi" w:hAnsi="Palatino Linotype" w:cstheme="minorBidi"/>
          <w:b/>
          <w:bCs/>
          <w:szCs w:val="22"/>
          <w:lang w:val="es-MX" w:eastAsia="es-MX"/>
        </w:rPr>
        <w:t>cometido</w:t>
      </w:r>
      <w:r w:rsidRPr="00580020">
        <w:rPr>
          <w:rFonts w:ascii="Palatino Linotype" w:eastAsiaTheme="minorHAnsi" w:hAnsi="Palatino Linotype" w:cstheme="minorBidi"/>
          <w:bCs/>
          <w:szCs w:val="22"/>
          <w:lang w:val="es-MX" w:eastAsia="es-MX"/>
        </w:rPr>
        <w:t>, </w:t>
      </w:r>
      <w:r w:rsidRPr="00580020">
        <w:rPr>
          <w:rFonts w:ascii="Palatino Linotype" w:eastAsiaTheme="minorHAnsi" w:hAnsi="Palatino Linotype" w:cstheme="minorBidi"/>
          <w:b/>
          <w:bCs/>
          <w:szCs w:val="22"/>
          <w:lang w:val="es-MX" w:eastAsia="es-MX"/>
        </w:rPr>
        <w:t>encargo</w:t>
      </w:r>
      <w:r w:rsidRPr="00580020">
        <w:rPr>
          <w:rFonts w:ascii="Palatino Linotype" w:eastAsiaTheme="minorHAnsi" w:hAnsi="Palatino Linotype" w:cstheme="minorBidi"/>
          <w:bCs/>
          <w:szCs w:val="22"/>
          <w:lang w:val="es-MX" w:eastAsia="es-MX"/>
        </w:rPr>
        <w:t>, </w:t>
      </w:r>
      <w:r w:rsidRPr="00580020">
        <w:rPr>
          <w:rFonts w:ascii="Palatino Linotype" w:eastAsiaTheme="minorHAnsi" w:hAnsi="Palatino Linotype" w:cstheme="minorBidi"/>
          <w:b/>
          <w:bCs/>
          <w:szCs w:val="22"/>
          <w:lang w:val="es-MX" w:eastAsia="es-MX"/>
        </w:rPr>
        <w:t>misión</w:t>
      </w:r>
      <w:r w:rsidRPr="00580020">
        <w:rPr>
          <w:rFonts w:ascii="Palatino Linotype" w:eastAsiaTheme="minorHAnsi" w:hAnsi="Palatino Linotype" w:cstheme="minorBidi"/>
          <w:bCs/>
          <w:szCs w:val="22"/>
          <w:lang w:val="es-MX" w:eastAsia="es-MX"/>
        </w:rPr>
        <w:t>.</w:t>
      </w:r>
    </w:p>
    <w:p w14:paraId="714F195E" w14:textId="77777777" w:rsidR="00580020" w:rsidRPr="00580020" w:rsidRDefault="00580020" w:rsidP="00580020">
      <w:pPr>
        <w:numPr>
          <w:ilvl w:val="0"/>
          <w:numId w:val="22"/>
        </w:numPr>
        <w:spacing w:line="360" w:lineRule="auto"/>
        <w:ind w:left="851" w:right="141" w:firstLine="0"/>
        <w:jc w:val="both"/>
        <w:rPr>
          <w:rFonts w:ascii="Palatino Linotype" w:eastAsiaTheme="minorHAnsi" w:hAnsi="Palatino Linotype" w:cstheme="minorBidi"/>
          <w:bCs/>
          <w:szCs w:val="22"/>
          <w:lang w:val="es-MX" w:eastAsia="es-MX"/>
        </w:rPr>
      </w:pPr>
      <w:r w:rsidRPr="00580020">
        <w:rPr>
          <w:rFonts w:ascii="Palatino Linotype" w:eastAsiaTheme="minorHAnsi" w:hAnsi="Palatino Linotype" w:cstheme="minorBidi"/>
          <w:bCs/>
          <w:szCs w:val="22"/>
          <w:lang w:val="es-MX" w:eastAsia="es-MX"/>
        </w:rPr>
        <w:t>f. </w:t>
      </w:r>
      <w:r w:rsidRPr="00580020">
        <w:rPr>
          <w:rFonts w:ascii="Palatino Linotype" w:eastAsiaTheme="minorHAnsi" w:hAnsi="Palatino Linotype" w:cstheme="minorBidi"/>
          <w:bCs/>
          <w:szCs w:val="22"/>
          <w:u w:val="single"/>
          <w:lang w:val="es-MX" w:eastAsia="es-MX"/>
        </w:rPr>
        <w:t>Acción y efecto de administrar</w:t>
      </w:r>
      <w:r w:rsidRPr="00580020">
        <w:rPr>
          <w:rFonts w:ascii="Palatino Linotype" w:eastAsiaTheme="minorHAnsi" w:hAnsi="Palatino Linotype" w:cstheme="minorBidi"/>
          <w:bCs/>
          <w:szCs w:val="22"/>
          <w:lang w:val="es-MX" w:eastAsia="es-MX"/>
        </w:rPr>
        <w:t>.</w:t>
      </w:r>
    </w:p>
    <w:p w14:paraId="028D1CAB" w14:textId="77777777" w:rsidR="00580020" w:rsidRPr="00580020" w:rsidRDefault="00580020" w:rsidP="00580020">
      <w:pPr>
        <w:spacing w:line="360" w:lineRule="auto"/>
        <w:ind w:left="851" w:right="141"/>
        <w:jc w:val="both"/>
        <w:rPr>
          <w:rFonts w:ascii="Palatino Linotype" w:eastAsiaTheme="minorHAnsi" w:hAnsi="Palatino Linotype" w:cstheme="minorBidi"/>
          <w:bCs/>
          <w:szCs w:val="22"/>
          <w:lang w:val="es-MX" w:eastAsia="es-MX"/>
        </w:rPr>
      </w:pPr>
      <w:r w:rsidRPr="00580020">
        <w:rPr>
          <w:rFonts w:ascii="Palatino Linotype" w:eastAsiaTheme="minorHAnsi" w:hAnsi="Palatino Linotype" w:cstheme="minorBidi"/>
          <w:bCs/>
          <w:szCs w:val="22"/>
          <w:lang w:val="es-MX" w:eastAsia="es-MX"/>
        </w:rPr>
        <w:t>Sin.:</w:t>
      </w:r>
    </w:p>
    <w:p w14:paraId="7A9186C9" w14:textId="77777777" w:rsidR="00580020" w:rsidRPr="00580020" w:rsidRDefault="00580020" w:rsidP="00580020">
      <w:pPr>
        <w:numPr>
          <w:ilvl w:val="1"/>
          <w:numId w:val="22"/>
        </w:numPr>
        <w:spacing w:line="360" w:lineRule="auto"/>
        <w:ind w:left="851" w:right="141" w:firstLine="0"/>
        <w:jc w:val="both"/>
        <w:rPr>
          <w:rFonts w:ascii="Palatino Linotype" w:eastAsiaTheme="minorHAnsi" w:hAnsi="Palatino Linotype" w:cstheme="minorBidi"/>
          <w:bCs/>
          <w:szCs w:val="22"/>
          <w:lang w:val="es-MX" w:eastAsia="es-MX"/>
        </w:rPr>
      </w:pPr>
      <w:r w:rsidRPr="00580020">
        <w:rPr>
          <w:rFonts w:ascii="Palatino Linotype" w:eastAsiaTheme="minorHAnsi" w:hAnsi="Palatino Linotype" w:cstheme="minorBidi"/>
          <w:b/>
          <w:bCs/>
          <w:szCs w:val="22"/>
          <w:lang w:val="es-MX" w:eastAsia="es-MX"/>
        </w:rPr>
        <w:t>administración</w:t>
      </w:r>
      <w:r w:rsidRPr="00580020">
        <w:rPr>
          <w:rFonts w:ascii="Palatino Linotype" w:eastAsiaTheme="minorHAnsi" w:hAnsi="Palatino Linotype" w:cstheme="minorBidi"/>
          <w:bCs/>
          <w:szCs w:val="22"/>
          <w:lang w:val="es-MX" w:eastAsia="es-MX"/>
        </w:rPr>
        <w:t>, </w:t>
      </w:r>
      <w:r w:rsidRPr="00580020">
        <w:rPr>
          <w:rFonts w:ascii="Palatino Linotype" w:eastAsiaTheme="minorHAnsi" w:hAnsi="Palatino Linotype" w:cstheme="minorBidi"/>
          <w:b/>
          <w:bCs/>
          <w:szCs w:val="22"/>
          <w:lang w:val="es-MX" w:eastAsia="es-MX"/>
        </w:rPr>
        <w:t>dirección</w:t>
      </w:r>
      <w:r w:rsidRPr="00580020">
        <w:rPr>
          <w:rFonts w:ascii="Palatino Linotype" w:eastAsiaTheme="minorHAnsi" w:hAnsi="Palatino Linotype" w:cstheme="minorBidi"/>
          <w:bCs/>
          <w:szCs w:val="22"/>
          <w:lang w:val="es-MX" w:eastAsia="es-MX"/>
        </w:rPr>
        <w:t>, </w:t>
      </w:r>
      <w:r w:rsidRPr="00580020">
        <w:rPr>
          <w:rFonts w:ascii="Palatino Linotype" w:eastAsiaTheme="minorHAnsi" w:hAnsi="Palatino Linotype" w:cstheme="minorBidi"/>
          <w:b/>
          <w:bCs/>
          <w:szCs w:val="22"/>
          <w:lang w:val="es-MX" w:eastAsia="es-MX"/>
        </w:rPr>
        <w:t>gerencia</w:t>
      </w:r>
      <w:r w:rsidRPr="00580020">
        <w:rPr>
          <w:rFonts w:ascii="Palatino Linotype" w:eastAsiaTheme="minorHAnsi" w:hAnsi="Palatino Linotype" w:cstheme="minorBidi"/>
          <w:bCs/>
          <w:szCs w:val="22"/>
          <w:lang w:val="es-MX" w:eastAsia="es-MX"/>
        </w:rPr>
        <w:t>, </w:t>
      </w:r>
      <w:r w:rsidRPr="00580020">
        <w:rPr>
          <w:rFonts w:ascii="Palatino Linotype" w:eastAsiaTheme="minorHAnsi" w:hAnsi="Palatino Linotype" w:cstheme="minorBidi"/>
          <w:b/>
          <w:bCs/>
          <w:szCs w:val="22"/>
          <w:lang w:val="es-MX" w:eastAsia="es-MX"/>
        </w:rPr>
        <w:t>intendencia</w:t>
      </w:r>
      <w:r w:rsidRPr="00580020">
        <w:rPr>
          <w:rFonts w:ascii="Palatino Linotype" w:eastAsiaTheme="minorHAnsi" w:hAnsi="Palatino Linotype" w:cstheme="minorBidi"/>
          <w:bCs/>
          <w:szCs w:val="22"/>
          <w:lang w:val="es-MX" w:eastAsia="es-MX"/>
        </w:rPr>
        <w:t>, </w:t>
      </w:r>
      <w:r w:rsidRPr="00580020">
        <w:rPr>
          <w:rFonts w:ascii="Palatino Linotype" w:eastAsiaTheme="minorHAnsi" w:hAnsi="Palatino Linotype" w:cstheme="minorBidi"/>
          <w:b/>
          <w:bCs/>
          <w:szCs w:val="22"/>
          <w:lang w:val="es-MX" w:eastAsia="es-MX"/>
        </w:rPr>
        <w:t>gobierno</w:t>
      </w:r>
      <w:r w:rsidRPr="00580020">
        <w:rPr>
          <w:rFonts w:ascii="Palatino Linotype" w:eastAsiaTheme="minorHAnsi" w:hAnsi="Palatino Linotype" w:cstheme="minorBidi"/>
          <w:bCs/>
          <w:szCs w:val="22"/>
          <w:lang w:val="es-MX" w:eastAsia="es-MX"/>
        </w:rPr>
        <w:t>.</w:t>
      </w:r>
    </w:p>
    <w:p w14:paraId="7140C1B1" w14:textId="77777777" w:rsidR="00610B22" w:rsidRDefault="00610B22" w:rsidP="004F1F32">
      <w:pPr>
        <w:spacing w:line="360" w:lineRule="auto"/>
        <w:ind w:right="141"/>
        <w:jc w:val="both"/>
        <w:rPr>
          <w:rFonts w:ascii="Palatino Linotype" w:eastAsiaTheme="minorHAnsi" w:hAnsi="Palatino Linotype" w:cstheme="minorBidi"/>
          <w:bCs/>
          <w:szCs w:val="22"/>
          <w:lang w:val="es-MX" w:eastAsia="es-MX"/>
        </w:rPr>
      </w:pPr>
    </w:p>
    <w:p w14:paraId="39871C1C" w14:textId="7FA8D146" w:rsidR="007B6FC8" w:rsidRDefault="00720548" w:rsidP="004F1F32">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noProof/>
          <w:szCs w:val="22"/>
          <w:lang w:val="es-MX" w:eastAsia="es-MX"/>
        </w:rPr>
        <w:drawing>
          <wp:anchor distT="0" distB="0" distL="114300" distR="114300" simplePos="0" relativeHeight="251671552" behindDoc="0" locked="0" layoutInCell="1" allowOverlap="1" wp14:anchorId="559FC038" wp14:editId="0A715761">
            <wp:simplePos x="0" y="0"/>
            <wp:positionH relativeFrom="margin">
              <wp:align>center</wp:align>
            </wp:positionH>
            <wp:positionV relativeFrom="paragraph">
              <wp:posOffset>1283335</wp:posOffset>
            </wp:positionV>
            <wp:extent cx="5309235" cy="2353310"/>
            <wp:effectExtent l="0" t="0" r="5715" b="889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6">
                      <a:extLst>
                        <a:ext uri="{28A0092B-C50C-407E-A947-70E740481C1C}">
                          <a14:useLocalDpi xmlns:a14="http://schemas.microsoft.com/office/drawing/2010/main" val="0"/>
                        </a:ext>
                      </a:extLst>
                    </a:blip>
                    <a:stretch>
                      <a:fillRect/>
                    </a:stretch>
                  </pic:blipFill>
                  <pic:spPr>
                    <a:xfrm>
                      <a:off x="0" y="0"/>
                      <a:ext cx="5309235" cy="2353310"/>
                    </a:xfrm>
                    <a:prstGeom prst="rect">
                      <a:avLst/>
                    </a:prstGeom>
                  </pic:spPr>
                </pic:pic>
              </a:graphicData>
            </a:graphic>
          </wp:anchor>
        </w:drawing>
      </w:r>
      <w:r w:rsidR="007B6FC8">
        <w:rPr>
          <w:rFonts w:ascii="Palatino Linotype" w:eastAsiaTheme="minorHAnsi" w:hAnsi="Palatino Linotype" w:cstheme="minorBidi"/>
          <w:bCs/>
          <w:szCs w:val="22"/>
          <w:lang w:val="es-MX" w:eastAsia="es-MX"/>
        </w:rPr>
        <w:t>En esta línea de conformidad con los objetivos y funciones por Unidad Administrativa, del Manual de Organización de la Tesorería Municipal, establece como objetivo general de aquella, la administración responsable del presupuesto de egresos e ingresos.</w:t>
      </w:r>
    </w:p>
    <w:p w14:paraId="48122DE4" w14:textId="63103407" w:rsidR="007B6FC8" w:rsidRDefault="007B6FC8" w:rsidP="004F1F32">
      <w:pPr>
        <w:spacing w:line="360" w:lineRule="auto"/>
        <w:ind w:right="141"/>
        <w:jc w:val="both"/>
        <w:rPr>
          <w:rFonts w:ascii="Palatino Linotype" w:eastAsiaTheme="minorHAnsi" w:hAnsi="Palatino Linotype" w:cstheme="minorBidi"/>
          <w:bCs/>
          <w:szCs w:val="22"/>
          <w:lang w:val="es-MX" w:eastAsia="es-MX"/>
        </w:rPr>
      </w:pPr>
    </w:p>
    <w:p w14:paraId="184B6A4C" w14:textId="0F4E40A2" w:rsidR="00610B22" w:rsidRPr="00610B22" w:rsidRDefault="00610B22" w:rsidP="004F1F32">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Bajo esta premisa, es </w:t>
      </w:r>
      <w:r w:rsidR="00580020">
        <w:rPr>
          <w:rFonts w:ascii="Palatino Linotype" w:eastAsiaTheme="minorHAnsi" w:hAnsi="Palatino Linotype" w:cstheme="minorBidi"/>
          <w:bCs/>
          <w:szCs w:val="22"/>
          <w:lang w:val="es-MX" w:eastAsia="es-MX"/>
        </w:rPr>
        <w:t xml:space="preserve">de apuntar que las gestiones que se hayan realizado a los recursos financieros del municipio, es información pública, </w:t>
      </w:r>
      <w:r w:rsidR="002B495B">
        <w:rPr>
          <w:rFonts w:ascii="Palatino Linotype" w:eastAsiaTheme="minorHAnsi" w:hAnsi="Palatino Linotype" w:cstheme="minorBidi"/>
          <w:bCs/>
          <w:szCs w:val="22"/>
          <w:lang w:val="es-MX" w:eastAsia="es-MX"/>
        </w:rPr>
        <w:t>y desde luego entregable.</w:t>
      </w:r>
      <w:r w:rsidR="00580020">
        <w:rPr>
          <w:rFonts w:ascii="Palatino Linotype" w:eastAsiaTheme="minorHAnsi" w:hAnsi="Palatino Linotype" w:cstheme="minorBidi"/>
          <w:bCs/>
          <w:szCs w:val="22"/>
          <w:lang w:val="es-MX" w:eastAsia="es-MX"/>
        </w:rPr>
        <w:t xml:space="preserve"> </w:t>
      </w:r>
    </w:p>
    <w:p w14:paraId="77485DE6" w14:textId="77777777" w:rsidR="009767D7" w:rsidRDefault="009767D7" w:rsidP="004F1F32">
      <w:pPr>
        <w:spacing w:line="360" w:lineRule="auto"/>
        <w:ind w:right="141"/>
        <w:jc w:val="both"/>
        <w:rPr>
          <w:rFonts w:ascii="Palatino Linotype" w:eastAsiaTheme="minorHAnsi" w:hAnsi="Palatino Linotype" w:cstheme="minorBidi"/>
          <w:bCs/>
          <w:szCs w:val="22"/>
          <w:lang w:val="es-MX" w:eastAsia="es-MX"/>
        </w:rPr>
      </w:pPr>
    </w:p>
    <w:p w14:paraId="7F1D2E4E" w14:textId="4E427020" w:rsidR="00714807" w:rsidRDefault="00714807" w:rsidP="004F1F32">
      <w:pPr>
        <w:spacing w:line="360" w:lineRule="auto"/>
        <w:ind w:right="141"/>
        <w:jc w:val="both"/>
        <w:rPr>
          <w:rFonts w:ascii="Palatino Linotype" w:eastAsiaTheme="minorHAnsi" w:hAnsi="Palatino Linotype" w:cstheme="minorBidi"/>
          <w:bCs/>
          <w:szCs w:val="22"/>
          <w:lang w:val="es-MX" w:eastAsia="es-MX"/>
        </w:rPr>
      </w:pPr>
      <w:r w:rsidRPr="00714807">
        <w:rPr>
          <w:rFonts w:ascii="Palatino Linotype" w:eastAsiaTheme="minorHAnsi" w:hAnsi="Palatino Linotype" w:cstheme="minorBidi"/>
          <w:bCs/>
          <w:szCs w:val="22"/>
          <w:lang w:val="es-MX" w:eastAsia="es-MX"/>
        </w:rPr>
        <w:t xml:space="preserve">Finalmente, se establece que si bien se pidieron informes, es cierto que existen documentos que dan cuenta de la información solicitada, sin que constituyan informes elaborados en forma específica, tal como lo fue solicitado, por tanto y en atención al principio de máxima publicidad se ordenará su entrega, con la salvedad </w:t>
      </w:r>
      <w:r w:rsidRPr="00714807">
        <w:rPr>
          <w:rFonts w:ascii="Palatino Linotype" w:eastAsiaTheme="minorHAnsi" w:hAnsi="Palatino Linotype" w:cstheme="minorBidi"/>
          <w:bCs/>
          <w:szCs w:val="22"/>
          <w:lang w:val="es-MX" w:eastAsia="es-MX"/>
        </w:rPr>
        <w:lastRenderedPageBreak/>
        <w:t>de no haberse generado en el periodo señalado, bastará con que se haga del conocimiento del Recurrente.</w:t>
      </w:r>
    </w:p>
    <w:p w14:paraId="1C081D1D" w14:textId="77777777" w:rsidR="00714807" w:rsidRDefault="00714807" w:rsidP="004F1F32">
      <w:pPr>
        <w:spacing w:line="360" w:lineRule="auto"/>
        <w:ind w:right="141"/>
        <w:jc w:val="both"/>
        <w:rPr>
          <w:rFonts w:ascii="Palatino Linotype" w:eastAsiaTheme="minorHAnsi" w:hAnsi="Palatino Linotype" w:cstheme="minorBidi"/>
          <w:bCs/>
          <w:szCs w:val="22"/>
          <w:lang w:val="es-MX" w:eastAsia="es-MX"/>
        </w:rPr>
      </w:pPr>
    </w:p>
    <w:p w14:paraId="1DE58325" w14:textId="77777777" w:rsidR="00B439EC" w:rsidRPr="00B439EC" w:rsidRDefault="00B439EC" w:rsidP="003848C1">
      <w:pPr>
        <w:numPr>
          <w:ilvl w:val="0"/>
          <w:numId w:val="23"/>
        </w:numPr>
        <w:spacing w:line="360" w:lineRule="auto"/>
        <w:ind w:right="141"/>
        <w:jc w:val="both"/>
        <w:rPr>
          <w:rFonts w:ascii="Palatino Linotype" w:eastAsiaTheme="minorHAnsi" w:hAnsi="Palatino Linotype" w:cstheme="minorBidi"/>
          <w:bCs/>
          <w:szCs w:val="22"/>
          <w:lang w:val="es-MX" w:eastAsia="es-MX"/>
        </w:rPr>
      </w:pPr>
      <w:r w:rsidRPr="00B439EC">
        <w:rPr>
          <w:rFonts w:ascii="Palatino Linotype" w:eastAsiaTheme="minorHAnsi" w:hAnsi="Palatino Linotype" w:cstheme="minorBidi"/>
          <w:bCs/>
          <w:szCs w:val="22"/>
          <w:lang w:val="es-MX" w:eastAsia="es-MX"/>
        </w:rPr>
        <w:t xml:space="preserve">Datos </w:t>
      </w:r>
      <w:r w:rsidRPr="00253AC3">
        <w:rPr>
          <w:rFonts w:ascii="Palatino Linotype" w:eastAsiaTheme="minorHAnsi" w:hAnsi="Palatino Linotype" w:cstheme="minorBidi"/>
          <w:bCs/>
          <w:szCs w:val="22"/>
          <w:lang w:val="es-MX" w:eastAsia="es-MX"/>
        </w:rPr>
        <w:t>sobre la ejecución de los programas y proyectos del municipio</w:t>
      </w:r>
      <w:r w:rsidRPr="00B439EC">
        <w:rPr>
          <w:rFonts w:ascii="Palatino Linotype" w:eastAsiaTheme="minorHAnsi" w:hAnsi="Palatino Linotype" w:cstheme="minorBidi"/>
          <w:bCs/>
          <w:szCs w:val="22"/>
          <w:lang w:val="es-MX" w:eastAsia="es-MX"/>
        </w:rPr>
        <w:t>.</w:t>
      </w:r>
    </w:p>
    <w:p w14:paraId="08E4DA0B" w14:textId="1F02070E" w:rsidR="00B439EC" w:rsidRDefault="00BF45B8" w:rsidP="00296C36">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noProof/>
          <w:szCs w:val="22"/>
          <w:lang w:val="es-MX" w:eastAsia="es-MX"/>
        </w:rPr>
        <w:drawing>
          <wp:anchor distT="0" distB="0" distL="114300" distR="114300" simplePos="0" relativeHeight="251672576" behindDoc="0" locked="0" layoutInCell="1" allowOverlap="1" wp14:anchorId="53B2BB69" wp14:editId="2BD56414">
            <wp:simplePos x="0" y="0"/>
            <wp:positionH relativeFrom="margin">
              <wp:align>center</wp:align>
            </wp:positionH>
            <wp:positionV relativeFrom="paragraph">
              <wp:posOffset>2052320</wp:posOffset>
            </wp:positionV>
            <wp:extent cx="5320665" cy="362140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7">
                      <a:extLst>
                        <a:ext uri="{28A0092B-C50C-407E-A947-70E740481C1C}">
                          <a14:useLocalDpi xmlns:a14="http://schemas.microsoft.com/office/drawing/2010/main" val="0"/>
                        </a:ext>
                      </a:extLst>
                    </a:blip>
                    <a:stretch>
                      <a:fillRect/>
                    </a:stretch>
                  </pic:blipFill>
                  <pic:spPr>
                    <a:xfrm>
                      <a:off x="0" y="0"/>
                      <a:ext cx="5320665" cy="3621405"/>
                    </a:xfrm>
                    <a:prstGeom prst="rect">
                      <a:avLst/>
                    </a:prstGeom>
                  </pic:spPr>
                </pic:pic>
              </a:graphicData>
            </a:graphic>
            <wp14:sizeRelH relativeFrom="margin">
              <wp14:pctWidth>0</wp14:pctWidth>
            </wp14:sizeRelH>
            <wp14:sizeRelV relativeFrom="margin">
              <wp14:pctHeight>0</wp14:pctHeight>
            </wp14:sizeRelV>
          </wp:anchor>
        </w:drawing>
      </w:r>
      <w:r w:rsidR="00253AC3">
        <w:rPr>
          <w:rFonts w:ascii="Palatino Linotype" w:eastAsiaTheme="minorHAnsi" w:hAnsi="Palatino Linotype" w:cstheme="minorBidi"/>
          <w:bCs/>
          <w:szCs w:val="22"/>
          <w:lang w:val="es-MX" w:eastAsia="es-MX"/>
        </w:rPr>
        <w:t xml:space="preserve">De conformidad con el </w:t>
      </w:r>
      <w:r w:rsidR="00253AC3" w:rsidRPr="00253AC3">
        <w:rPr>
          <w:rFonts w:ascii="Palatino Linotype" w:eastAsiaTheme="minorHAnsi" w:hAnsi="Palatino Linotype" w:cstheme="minorBidi"/>
          <w:bCs/>
          <w:szCs w:val="22"/>
          <w:lang w:val="es-MX" w:eastAsia="es-MX"/>
        </w:rPr>
        <w:t>Manual para la Planeación,</w:t>
      </w:r>
      <w:r w:rsidR="00253AC3">
        <w:rPr>
          <w:rFonts w:ascii="Palatino Linotype" w:eastAsiaTheme="minorHAnsi" w:hAnsi="Palatino Linotype" w:cstheme="minorBidi"/>
          <w:bCs/>
          <w:szCs w:val="22"/>
          <w:lang w:val="es-MX" w:eastAsia="es-MX"/>
        </w:rPr>
        <w:t xml:space="preserve"> </w:t>
      </w:r>
      <w:r w:rsidR="00253AC3" w:rsidRPr="00253AC3">
        <w:rPr>
          <w:rFonts w:ascii="Palatino Linotype" w:eastAsiaTheme="minorHAnsi" w:hAnsi="Palatino Linotype" w:cstheme="minorBidi"/>
          <w:bCs/>
          <w:szCs w:val="22"/>
          <w:lang w:val="es-MX" w:eastAsia="es-MX"/>
        </w:rPr>
        <w:t>Programación y Presupuesto</w:t>
      </w:r>
      <w:r w:rsidR="00253AC3">
        <w:rPr>
          <w:rFonts w:ascii="Palatino Linotype" w:eastAsiaTheme="minorHAnsi" w:hAnsi="Palatino Linotype" w:cstheme="minorBidi"/>
          <w:bCs/>
          <w:szCs w:val="22"/>
          <w:lang w:val="es-MX" w:eastAsia="es-MX"/>
        </w:rPr>
        <w:t xml:space="preserve"> </w:t>
      </w:r>
      <w:r w:rsidR="00253AC3" w:rsidRPr="00253AC3">
        <w:rPr>
          <w:rFonts w:ascii="Palatino Linotype" w:eastAsiaTheme="minorHAnsi" w:hAnsi="Palatino Linotype" w:cstheme="minorBidi"/>
          <w:bCs/>
          <w:szCs w:val="22"/>
          <w:lang w:val="es-MX" w:eastAsia="es-MX"/>
        </w:rPr>
        <w:t>de Egresos Municipal</w:t>
      </w:r>
      <w:r w:rsidR="00253AC3">
        <w:rPr>
          <w:rFonts w:ascii="Palatino Linotype" w:eastAsiaTheme="minorHAnsi" w:hAnsi="Palatino Linotype" w:cstheme="minorBidi"/>
          <w:bCs/>
          <w:szCs w:val="22"/>
          <w:lang w:val="es-MX" w:eastAsia="es-MX"/>
        </w:rPr>
        <w:t xml:space="preserve"> </w:t>
      </w:r>
      <w:r w:rsidR="00253AC3" w:rsidRPr="00253AC3">
        <w:rPr>
          <w:rFonts w:ascii="Palatino Linotype" w:eastAsiaTheme="minorHAnsi" w:hAnsi="Palatino Linotype" w:cstheme="minorBidi"/>
          <w:bCs/>
          <w:szCs w:val="22"/>
          <w:lang w:val="es-MX" w:eastAsia="es-MX"/>
        </w:rPr>
        <w:t>para el Ejercicio Fiscal 2025</w:t>
      </w:r>
      <w:r w:rsidR="00296C36">
        <w:rPr>
          <w:rFonts w:ascii="Palatino Linotype" w:eastAsiaTheme="minorHAnsi" w:hAnsi="Palatino Linotype" w:cstheme="minorBidi"/>
          <w:bCs/>
          <w:szCs w:val="22"/>
          <w:lang w:val="es-MX" w:eastAsia="es-MX"/>
        </w:rPr>
        <w:t xml:space="preserve">, el formato </w:t>
      </w:r>
      <w:r w:rsidR="00296C36" w:rsidRPr="00296C36">
        <w:rPr>
          <w:rFonts w:ascii="Palatino Linotype" w:eastAsiaTheme="minorHAnsi" w:hAnsi="Palatino Linotype" w:cstheme="minorBidi"/>
          <w:bCs/>
          <w:szCs w:val="22"/>
          <w:lang w:val="es-MX" w:eastAsia="es-MX"/>
        </w:rPr>
        <w:t>o PbRM-01c “Programa Anual de Metas de actividad por Proyecto”, tiene como propósito establecer las</w:t>
      </w:r>
      <w:r w:rsidR="00296C36">
        <w:rPr>
          <w:rFonts w:ascii="Palatino Linotype" w:eastAsiaTheme="minorHAnsi" w:hAnsi="Palatino Linotype" w:cstheme="minorBidi"/>
          <w:bCs/>
          <w:szCs w:val="22"/>
          <w:lang w:val="es-MX" w:eastAsia="es-MX"/>
        </w:rPr>
        <w:t xml:space="preserve"> </w:t>
      </w:r>
      <w:r w:rsidR="00296C36" w:rsidRPr="00296C36">
        <w:rPr>
          <w:rFonts w:ascii="Palatino Linotype" w:eastAsiaTheme="minorHAnsi" w:hAnsi="Palatino Linotype" w:cstheme="minorBidi"/>
          <w:bCs/>
          <w:szCs w:val="22"/>
          <w:lang w:val="es-MX" w:eastAsia="es-MX"/>
        </w:rPr>
        <w:t>acciones sustantivas para cada proyecto, mismas que deberán reflejar la diferencia entre el cumplimiento alcanzado</w:t>
      </w:r>
      <w:r w:rsidR="00296C36">
        <w:rPr>
          <w:rFonts w:ascii="Palatino Linotype" w:eastAsiaTheme="minorHAnsi" w:hAnsi="Palatino Linotype" w:cstheme="minorBidi"/>
          <w:bCs/>
          <w:szCs w:val="22"/>
          <w:lang w:val="es-MX" w:eastAsia="es-MX"/>
        </w:rPr>
        <w:t xml:space="preserve"> </w:t>
      </w:r>
      <w:r w:rsidR="00296C36" w:rsidRPr="00296C36">
        <w:rPr>
          <w:rFonts w:ascii="Palatino Linotype" w:eastAsiaTheme="minorHAnsi" w:hAnsi="Palatino Linotype" w:cstheme="minorBidi"/>
          <w:bCs/>
          <w:szCs w:val="22"/>
          <w:lang w:val="es-MX" w:eastAsia="es-MX"/>
        </w:rPr>
        <w:t>durante el ejercicio fiscal 2024 y las cifras programadas que se estimen alcanzar en el ejercicio 2025.</w:t>
      </w:r>
    </w:p>
    <w:p w14:paraId="5FDDF7A9" w14:textId="2CB1696D" w:rsidR="00296C36" w:rsidRDefault="00296C36" w:rsidP="00296C36">
      <w:pPr>
        <w:spacing w:line="360" w:lineRule="auto"/>
        <w:ind w:right="141"/>
        <w:jc w:val="both"/>
        <w:rPr>
          <w:rFonts w:ascii="Palatino Linotype" w:eastAsiaTheme="minorHAnsi" w:hAnsi="Palatino Linotype" w:cstheme="minorBidi"/>
          <w:bCs/>
          <w:szCs w:val="22"/>
          <w:lang w:val="es-MX" w:eastAsia="es-MX"/>
        </w:rPr>
      </w:pPr>
    </w:p>
    <w:p w14:paraId="12E4B936" w14:textId="7E9E18B9" w:rsidR="00296C36" w:rsidRDefault="00296C36" w:rsidP="00296C36">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Por lo que se considera un documento idóneo que permite ver el alcance obtenido respecto de un proyecto o programa en el tiempo.</w:t>
      </w:r>
    </w:p>
    <w:p w14:paraId="76041611" w14:textId="3F96031D" w:rsidR="00160A4A" w:rsidRPr="00160A4A" w:rsidRDefault="00160A4A" w:rsidP="00296C36">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lastRenderedPageBreak/>
        <w:t xml:space="preserve">No obstante, el particular solicito </w:t>
      </w:r>
      <w:r>
        <w:rPr>
          <w:rFonts w:ascii="Palatino Linotype" w:eastAsiaTheme="minorHAnsi" w:hAnsi="Palatino Linotype" w:cstheme="minorBidi"/>
          <w:bCs/>
          <w:i/>
          <w:iCs/>
          <w:szCs w:val="22"/>
          <w:lang w:val="es-MX" w:eastAsia="es-MX"/>
        </w:rPr>
        <w:t>grosso modo</w:t>
      </w:r>
      <w:r>
        <w:rPr>
          <w:rFonts w:ascii="Palatino Linotype" w:eastAsiaTheme="minorHAnsi" w:hAnsi="Palatino Linotype" w:cstheme="minorBidi"/>
          <w:bCs/>
          <w:szCs w:val="22"/>
          <w:lang w:val="es-MX" w:eastAsia="es-MX"/>
        </w:rPr>
        <w:t xml:space="preserve"> los datos </w:t>
      </w:r>
      <w:r w:rsidRPr="00160A4A">
        <w:rPr>
          <w:rFonts w:ascii="Palatino Linotype" w:eastAsiaTheme="minorHAnsi" w:hAnsi="Palatino Linotype" w:cstheme="minorBidi"/>
          <w:bCs/>
          <w:szCs w:val="22"/>
          <w:lang w:val="es-MX" w:eastAsia="es-MX"/>
        </w:rPr>
        <w:t>sobre la ejecución de los programas y proyectos del municipio</w:t>
      </w:r>
      <w:r>
        <w:rPr>
          <w:rFonts w:ascii="Palatino Linotype" w:eastAsiaTheme="minorHAnsi" w:hAnsi="Palatino Linotype" w:cstheme="minorBidi"/>
          <w:bCs/>
          <w:szCs w:val="22"/>
          <w:lang w:val="es-MX" w:eastAsia="es-MX"/>
        </w:rPr>
        <w:t>, por lo que en atención a lo pedido, se ordenará en resolución.</w:t>
      </w:r>
    </w:p>
    <w:p w14:paraId="491D5444" w14:textId="77777777" w:rsidR="00253AC3" w:rsidRDefault="00253AC3" w:rsidP="00253AC3">
      <w:pPr>
        <w:spacing w:line="360" w:lineRule="auto"/>
        <w:ind w:right="141"/>
        <w:jc w:val="both"/>
        <w:rPr>
          <w:rFonts w:ascii="Palatino Linotype" w:eastAsiaTheme="minorHAnsi" w:hAnsi="Palatino Linotype" w:cstheme="minorBidi"/>
          <w:bCs/>
          <w:szCs w:val="22"/>
          <w:lang w:val="es-MX" w:eastAsia="es-MX"/>
        </w:rPr>
      </w:pPr>
    </w:p>
    <w:p w14:paraId="25E4C160" w14:textId="77777777" w:rsidR="00B439EC" w:rsidRPr="00006A4B" w:rsidRDefault="00B439EC" w:rsidP="003848C1">
      <w:pPr>
        <w:numPr>
          <w:ilvl w:val="0"/>
          <w:numId w:val="23"/>
        </w:numPr>
        <w:spacing w:line="360" w:lineRule="auto"/>
        <w:ind w:right="141"/>
        <w:jc w:val="both"/>
        <w:rPr>
          <w:rFonts w:ascii="Palatino Linotype" w:eastAsiaTheme="minorHAnsi" w:hAnsi="Palatino Linotype" w:cstheme="minorBidi"/>
          <w:bCs/>
          <w:szCs w:val="22"/>
          <w:lang w:val="es-MX" w:eastAsia="es-MX"/>
        </w:rPr>
      </w:pPr>
      <w:r w:rsidRPr="00006A4B">
        <w:rPr>
          <w:rFonts w:ascii="Palatino Linotype" w:eastAsiaTheme="minorHAnsi" w:hAnsi="Palatino Linotype" w:cstheme="minorBidi"/>
          <w:bCs/>
          <w:szCs w:val="22"/>
          <w:lang w:val="es-MX" w:eastAsia="es-MX"/>
        </w:rPr>
        <w:t>Informes sobre la transparencia y rendición de cuentas del municipio.</w:t>
      </w:r>
    </w:p>
    <w:p w14:paraId="24D93CB6" w14:textId="77777777" w:rsidR="001D4570" w:rsidRDefault="001D4570" w:rsidP="00F90CC1">
      <w:pPr>
        <w:spacing w:line="360" w:lineRule="auto"/>
        <w:ind w:right="141"/>
        <w:jc w:val="both"/>
        <w:rPr>
          <w:rFonts w:ascii="Palatino Linotype" w:eastAsiaTheme="minorHAnsi" w:hAnsi="Palatino Linotype" w:cstheme="minorBidi"/>
          <w:bCs/>
          <w:szCs w:val="22"/>
          <w:lang w:val="es-MX" w:eastAsia="es-MX"/>
        </w:rPr>
      </w:pPr>
    </w:p>
    <w:p w14:paraId="565AB0AD" w14:textId="63A942AE" w:rsidR="00BF45B8" w:rsidRDefault="001D4570" w:rsidP="00F90CC1">
      <w:pPr>
        <w:spacing w:line="360" w:lineRule="auto"/>
        <w:ind w:right="141"/>
        <w:jc w:val="both"/>
        <w:rPr>
          <w:rFonts w:ascii="Palatino Linotype" w:eastAsiaTheme="minorHAnsi" w:hAnsi="Palatino Linotype" w:cstheme="minorBidi"/>
          <w:bCs/>
          <w:szCs w:val="22"/>
          <w:lang w:val="es-MX" w:eastAsia="es-MX"/>
        </w:rPr>
      </w:pPr>
      <w:r w:rsidRPr="001D4570">
        <w:rPr>
          <w:rFonts w:ascii="Palatino Linotype" w:eastAsiaTheme="minorHAnsi" w:hAnsi="Palatino Linotype" w:cstheme="minorBidi"/>
          <w:bCs/>
          <w:szCs w:val="22"/>
          <w:lang w:val="es-MX" w:eastAsia="es-MX"/>
        </w:rPr>
        <w:t>De la revisión al Bando Municipal del Sujeto Obligado</w:t>
      </w:r>
      <w:r>
        <w:rPr>
          <w:rFonts w:ascii="Palatino Linotype" w:eastAsiaTheme="minorHAnsi" w:hAnsi="Palatino Linotype" w:cstheme="minorBidi"/>
          <w:bCs/>
          <w:szCs w:val="22"/>
          <w:lang w:val="es-MX" w:eastAsia="es-MX"/>
        </w:rPr>
        <w:t xml:space="preserve">, se desprende que lo articula una Unidad de Transparencia, responsable de </w:t>
      </w:r>
      <w:r w:rsidRPr="001D4570">
        <w:rPr>
          <w:rFonts w:ascii="Palatino Linotype" w:eastAsiaTheme="minorHAnsi" w:hAnsi="Palatino Linotype" w:cstheme="minorBidi"/>
          <w:bCs/>
          <w:szCs w:val="22"/>
          <w:lang w:val="es-MX" w:eastAsia="es-MX"/>
        </w:rPr>
        <w:t>tramitar internamente la solicitud de información y tendrá la responsabilidad de verificar encada caso que la misma no sea confidencial o reservada.</w:t>
      </w:r>
    </w:p>
    <w:p w14:paraId="381B948D" w14:textId="1358AF04" w:rsidR="001D4570" w:rsidRDefault="00DE15AC" w:rsidP="00DE15AC">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De manera más particular el </w:t>
      </w:r>
      <w:r w:rsidRPr="00DE15AC">
        <w:rPr>
          <w:rFonts w:ascii="Palatino Linotype" w:eastAsiaTheme="minorHAnsi" w:hAnsi="Palatino Linotype" w:cstheme="minorBidi"/>
          <w:bCs/>
          <w:szCs w:val="22"/>
          <w:lang w:val="es-MX" w:eastAsia="es-MX"/>
        </w:rPr>
        <w:t>Manual de Organización</w:t>
      </w:r>
      <w:r>
        <w:rPr>
          <w:rFonts w:ascii="Palatino Linotype" w:eastAsiaTheme="minorHAnsi" w:hAnsi="Palatino Linotype" w:cstheme="minorBidi"/>
          <w:bCs/>
          <w:szCs w:val="22"/>
          <w:lang w:val="es-MX" w:eastAsia="es-MX"/>
        </w:rPr>
        <w:t xml:space="preserve"> de la </w:t>
      </w:r>
      <w:r w:rsidRPr="00DE15AC">
        <w:rPr>
          <w:rFonts w:ascii="Palatino Linotype" w:eastAsiaTheme="minorHAnsi" w:hAnsi="Palatino Linotype" w:cstheme="minorBidi"/>
          <w:bCs/>
          <w:szCs w:val="22"/>
          <w:lang w:val="es-MX" w:eastAsia="es-MX"/>
        </w:rPr>
        <w:t>Unidad de Transparencia</w:t>
      </w:r>
      <w:r w:rsidR="008F2917">
        <w:rPr>
          <w:rFonts w:ascii="Palatino Linotype" w:eastAsiaTheme="minorHAnsi" w:hAnsi="Palatino Linotype" w:cstheme="minorBidi"/>
          <w:bCs/>
          <w:szCs w:val="22"/>
          <w:lang w:val="es-MX" w:eastAsia="es-MX"/>
        </w:rPr>
        <w:t xml:space="preserve">, las funciones que deba realizar esta unidad administrativa; de las </w:t>
      </w:r>
      <w:proofErr w:type="spellStart"/>
      <w:r w:rsidR="008F2917">
        <w:rPr>
          <w:rFonts w:ascii="Palatino Linotype" w:eastAsiaTheme="minorHAnsi" w:hAnsi="Palatino Linotype" w:cstheme="minorBidi"/>
          <w:bCs/>
          <w:szCs w:val="22"/>
          <w:lang w:val="es-MX" w:eastAsia="es-MX"/>
        </w:rPr>
        <w:t>cales</w:t>
      </w:r>
      <w:proofErr w:type="spellEnd"/>
      <w:r w:rsidR="008F2917">
        <w:rPr>
          <w:rFonts w:ascii="Palatino Linotype" w:eastAsiaTheme="minorHAnsi" w:hAnsi="Palatino Linotype" w:cstheme="minorBidi"/>
          <w:bCs/>
          <w:szCs w:val="22"/>
          <w:lang w:val="es-MX" w:eastAsia="es-MX"/>
        </w:rPr>
        <w:t xml:space="preserve"> no se desprende atribución específica para emitir informes.</w:t>
      </w:r>
    </w:p>
    <w:p w14:paraId="0C463B3E" w14:textId="77777777" w:rsidR="008F2917" w:rsidRDefault="008F2917" w:rsidP="00DE15AC">
      <w:pPr>
        <w:spacing w:line="360" w:lineRule="auto"/>
        <w:ind w:right="141"/>
        <w:jc w:val="both"/>
        <w:rPr>
          <w:rFonts w:ascii="Palatino Linotype" w:eastAsiaTheme="minorHAnsi" w:hAnsi="Palatino Linotype" w:cstheme="minorBidi"/>
          <w:bCs/>
          <w:szCs w:val="22"/>
          <w:lang w:val="es-MX" w:eastAsia="es-MX"/>
        </w:rPr>
      </w:pPr>
    </w:p>
    <w:p w14:paraId="583B52FB" w14:textId="0F54912B" w:rsidR="001D4570" w:rsidRPr="00DE15AC" w:rsidRDefault="008F2917" w:rsidP="00F90CC1">
      <w:p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b/>
          <w:szCs w:val="22"/>
          <w:lang w:val="es-MX" w:eastAsia="es-MX"/>
        </w:rPr>
        <w:t>Del Bando Municipal</w:t>
      </w:r>
    </w:p>
    <w:p w14:paraId="0A718737" w14:textId="77777777" w:rsidR="001D4570" w:rsidRPr="00DE15AC" w:rsidRDefault="001D4570" w:rsidP="00DE15AC">
      <w:pPr>
        <w:spacing w:line="360" w:lineRule="auto"/>
        <w:ind w:left="851" w:right="616"/>
        <w:jc w:val="center"/>
        <w:rPr>
          <w:rFonts w:ascii="Palatino Linotype" w:eastAsiaTheme="minorHAnsi" w:hAnsi="Palatino Linotype" w:cstheme="minorBidi"/>
          <w:b/>
          <w:i/>
          <w:iCs/>
          <w:sz w:val="22"/>
          <w:szCs w:val="20"/>
          <w:lang w:val="es-MX" w:eastAsia="es-MX"/>
        </w:rPr>
      </w:pPr>
      <w:r w:rsidRPr="00DE15AC">
        <w:rPr>
          <w:rFonts w:ascii="Palatino Linotype" w:eastAsiaTheme="minorHAnsi" w:hAnsi="Palatino Linotype" w:cstheme="minorBidi"/>
          <w:b/>
          <w:i/>
          <w:iCs/>
          <w:sz w:val="22"/>
          <w:szCs w:val="20"/>
          <w:lang w:val="es-MX" w:eastAsia="es-MX"/>
        </w:rPr>
        <w:t>CAPÍTULO XXVI</w:t>
      </w:r>
    </w:p>
    <w:p w14:paraId="405D0260" w14:textId="77777777" w:rsidR="001D4570" w:rsidRPr="00DE15AC" w:rsidRDefault="001D4570" w:rsidP="00DE15AC">
      <w:pPr>
        <w:spacing w:line="360" w:lineRule="auto"/>
        <w:ind w:left="851" w:right="616"/>
        <w:jc w:val="center"/>
        <w:rPr>
          <w:rFonts w:ascii="Palatino Linotype" w:eastAsiaTheme="minorHAnsi" w:hAnsi="Palatino Linotype" w:cstheme="minorBidi"/>
          <w:b/>
          <w:i/>
          <w:iCs/>
          <w:sz w:val="22"/>
          <w:szCs w:val="20"/>
          <w:lang w:val="es-MX" w:eastAsia="es-MX"/>
        </w:rPr>
      </w:pPr>
      <w:r w:rsidRPr="00DE15AC">
        <w:rPr>
          <w:rFonts w:ascii="Palatino Linotype" w:eastAsiaTheme="minorHAnsi" w:hAnsi="Palatino Linotype" w:cstheme="minorBidi"/>
          <w:b/>
          <w:i/>
          <w:iCs/>
          <w:sz w:val="22"/>
          <w:szCs w:val="20"/>
          <w:lang w:val="es-MX" w:eastAsia="es-MX"/>
        </w:rPr>
        <w:t>DE LA UNIDAD DE TRANSPARENCIA Y ACCESO A LA INFORMACIÓN PÚBLICA</w:t>
      </w:r>
    </w:p>
    <w:p w14:paraId="04F11658" w14:textId="6EC28291" w:rsidR="00DE15AC" w:rsidRPr="00DE15AC" w:rsidRDefault="001D4570" w:rsidP="00DE15AC">
      <w:pPr>
        <w:spacing w:line="360" w:lineRule="auto"/>
        <w:ind w:left="851" w:right="616"/>
        <w:jc w:val="both"/>
        <w:rPr>
          <w:rFonts w:ascii="Palatino Linotype" w:eastAsiaTheme="minorHAnsi" w:hAnsi="Palatino Linotype" w:cstheme="minorBidi"/>
          <w:bCs/>
          <w:i/>
          <w:iCs/>
          <w:sz w:val="22"/>
          <w:szCs w:val="20"/>
          <w:lang w:val="es-MX" w:eastAsia="es-MX"/>
        </w:rPr>
      </w:pPr>
      <w:r w:rsidRPr="00DE15AC">
        <w:rPr>
          <w:rFonts w:ascii="Palatino Linotype" w:eastAsiaTheme="minorHAnsi" w:hAnsi="Palatino Linotype" w:cstheme="minorBidi"/>
          <w:b/>
          <w:i/>
          <w:iCs/>
          <w:sz w:val="22"/>
          <w:szCs w:val="20"/>
          <w:lang w:val="es-MX" w:eastAsia="es-MX"/>
        </w:rPr>
        <w:t>Artículo 113</w:t>
      </w:r>
      <w:r w:rsidRPr="00DE15AC">
        <w:rPr>
          <w:rFonts w:ascii="Palatino Linotype" w:eastAsiaTheme="minorHAnsi" w:hAnsi="Palatino Linotype" w:cstheme="minorBidi"/>
          <w:bCs/>
          <w:i/>
          <w:iCs/>
          <w:sz w:val="22"/>
          <w:szCs w:val="20"/>
          <w:lang w:val="es-MX" w:eastAsia="es-MX"/>
        </w:rPr>
        <w:t>. La Unidad de Transparencia y Acceso a la Información Pública será la encargada</w:t>
      </w:r>
      <w:r w:rsidR="00DE15AC" w:rsidRPr="00DE15AC">
        <w:rPr>
          <w:rFonts w:ascii="Palatino Linotype" w:eastAsiaTheme="minorHAnsi" w:hAnsi="Palatino Linotype" w:cstheme="minorBidi"/>
          <w:bCs/>
          <w:i/>
          <w:iCs/>
          <w:sz w:val="22"/>
          <w:szCs w:val="20"/>
          <w:lang w:val="es-MX" w:eastAsia="es-MX"/>
        </w:rPr>
        <w:t xml:space="preserve"> </w:t>
      </w:r>
      <w:r w:rsidRPr="00DE15AC">
        <w:rPr>
          <w:rFonts w:ascii="Palatino Linotype" w:eastAsiaTheme="minorHAnsi" w:hAnsi="Palatino Linotype" w:cstheme="minorBidi"/>
          <w:bCs/>
          <w:i/>
          <w:iCs/>
          <w:sz w:val="22"/>
          <w:szCs w:val="20"/>
          <w:lang w:val="es-MX" w:eastAsia="es-MX"/>
        </w:rPr>
        <w:t>de tramitar internamente la solicitud de información y tendrá la responsabilidad de verificar en</w:t>
      </w:r>
      <w:r w:rsidR="00DE15AC" w:rsidRPr="00DE15AC">
        <w:rPr>
          <w:rFonts w:ascii="Palatino Linotype" w:eastAsiaTheme="minorHAnsi" w:hAnsi="Palatino Linotype" w:cstheme="minorBidi"/>
          <w:bCs/>
          <w:i/>
          <w:iCs/>
          <w:sz w:val="22"/>
          <w:szCs w:val="20"/>
          <w:lang w:val="es-MX" w:eastAsia="es-MX"/>
        </w:rPr>
        <w:t>cada caso que la misma no sea confidencial o reservada.</w:t>
      </w:r>
    </w:p>
    <w:p w14:paraId="057EE7EA" w14:textId="77777777" w:rsidR="00DE15AC" w:rsidRPr="00DE15AC" w:rsidRDefault="00DE15AC" w:rsidP="00DE15AC">
      <w:pPr>
        <w:spacing w:line="360" w:lineRule="auto"/>
        <w:ind w:left="851" w:right="616"/>
        <w:jc w:val="both"/>
        <w:rPr>
          <w:rFonts w:ascii="Palatino Linotype" w:eastAsiaTheme="minorHAnsi" w:hAnsi="Palatino Linotype" w:cstheme="minorBidi"/>
          <w:bCs/>
          <w:i/>
          <w:iCs/>
          <w:sz w:val="22"/>
          <w:szCs w:val="20"/>
          <w:lang w:val="es-MX" w:eastAsia="es-MX"/>
        </w:rPr>
      </w:pPr>
    </w:p>
    <w:p w14:paraId="3E85A2AC" w14:textId="233DE384" w:rsidR="001D4570" w:rsidRPr="00DE15AC" w:rsidRDefault="00DE15AC" w:rsidP="00DE15AC">
      <w:pPr>
        <w:spacing w:line="360" w:lineRule="auto"/>
        <w:ind w:left="851" w:right="616"/>
        <w:jc w:val="both"/>
        <w:rPr>
          <w:rFonts w:ascii="Palatino Linotype" w:eastAsiaTheme="minorHAnsi" w:hAnsi="Palatino Linotype" w:cstheme="minorBidi"/>
          <w:bCs/>
          <w:i/>
          <w:iCs/>
          <w:sz w:val="22"/>
          <w:szCs w:val="20"/>
          <w:lang w:val="es-MX" w:eastAsia="es-MX"/>
        </w:rPr>
      </w:pPr>
      <w:r w:rsidRPr="00DE15AC">
        <w:rPr>
          <w:rFonts w:ascii="Palatino Linotype" w:eastAsiaTheme="minorHAnsi" w:hAnsi="Palatino Linotype" w:cstheme="minorBidi"/>
          <w:b/>
          <w:i/>
          <w:iCs/>
          <w:sz w:val="22"/>
          <w:szCs w:val="20"/>
          <w:lang w:val="es-MX" w:eastAsia="es-MX"/>
        </w:rPr>
        <w:t>Artículo 114.</w:t>
      </w:r>
      <w:r w:rsidRPr="00DE15AC">
        <w:rPr>
          <w:rFonts w:ascii="Palatino Linotype" w:eastAsiaTheme="minorHAnsi" w:hAnsi="Palatino Linotype" w:cstheme="minorBidi"/>
          <w:bCs/>
          <w:i/>
          <w:iCs/>
          <w:sz w:val="22"/>
          <w:szCs w:val="20"/>
          <w:lang w:val="es-MX" w:eastAsia="es-MX"/>
        </w:rPr>
        <w:t xml:space="preserve"> La Unidad de Transparencia y Acceso a la Información Pública tendrán las atribuciones que se establecen en la Ley General de transparencia y Acceso a la Información Pública, la Ley de Protección de Datos Personales del Estado de México y </w:t>
      </w:r>
      <w:r w:rsidRPr="00DE15AC">
        <w:rPr>
          <w:rFonts w:ascii="Palatino Linotype" w:eastAsiaTheme="minorHAnsi" w:hAnsi="Palatino Linotype" w:cstheme="minorBidi"/>
          <w:bCs/>
          <w:i/>
          <w:iCs/>
          <w:sz w:val="22"/>
          <w:szCs w:val="20"/>
          <w:lang w:val="es-MX" w:eastAsia="es-MX"/>
        </w:rPr>
        <w:lastRenderedPageBreak/>
        <w:t>la Ley de Transparencia y Acceso a la Información Pública del Estado de México y Municipios y demás disposiciones jurídicas aplicables.</w:t>
      </w:r>
    </w:p>
    <w:p w14:paraId="4CA839E2" w14:textId="77777777" w:rsidR="00BF45B8" w:rsidRPr="001D4570" w:rsidRDefault="00BF45B8" w:rsidP="00F90CC1">
      <w:pPr>
        <w:spacing w:line="360" w:lineRule="auto"/>
        <w:ind w:right="141"/>
        <w:jc w:val="both"/>
        <w:rPr>
          <w:rFonts w:ascii="Palatino Linotype" w:eastAsiaTheme="minorHAnsi" w:hAnsi="Palatino Linotype" w:cstheme="minorBidi"/>
          <w:bCs/>
          <w:szCs w:val="22"/>
          <w:lang w:val="es-MX" w:eastAsia="es-MX"/>
        </w:rPr>
      </w:pPr>
    </w:p>
    <w:p w14:paraId="532CAED8" w14:textId="24DC3B51" w:rsidR="00BF45B8" w:rsidRDefault="008F2917" w:rsidP="00F90CC1">
      <w:pPr>
        <w:spacing w:line="360" w:lineRule="auto"/>
        <w:ind w:right="141"/>
        <w:jc w:val="both"/>
        <w:rPr>
          <w:rFonts w:ascii="Palatino Linotype" w:eastAsiaTheme="minorHAnsi" w:hAnsi="Palatino Linotype" w:cstheme="minorBidi"/>
          <w:b/>
          <w:szCs w:val="22"/>
          <w:lang w:val="es-MX" w:eastAsia="es-MX"/>
        </w:rPr>
      </w:pPr>
      <w:r w:rsidRPr="008F2917">
        <w:rPr>
          <w:rFonts w:ascii="Palatino Linotype" w:eastAsiaTheme="minorHAnsi" w:hAnsi="Palatino Linotype" w:cstheme="minorBidi"/>
          <w:b/>
          <w:szCs w:val="22"/>
          <w:lang w:val="es-MX" w:eastAsia="es-MX"/>
        </w:rPr>
        <w:t xml:space="preserve">Del Manual de Organización </w:t>
      </w:r>
    </w:p>
    <w:p w14:paraId="46C68C98" w14:textId="77777777" w:rsidR="005073A0" w:rsidRPr="00D83C28" w:rsidRDefault="005073A0" w:rsidP="00F90CC1">
      <w:pPr>
        <w:spacing w:line="360" w:lineRule="auto"/>
        <w:ind w:right="141"/>
        <w:jc w:val="both"/>
        <w:rPr>
          <w:rFonts w:ascii="Palatino Linotype" w:eastAsiaTheme="minorHAnsi" w:hAnsi="Palatino Linotype" w:cstheme="minorBidi"/>
          <w:b/>
          <w:szCs w:val="22"/>
          <w:lang w:eastAsia="es-MX"/>
        </w:rPr>
      </w:pPr>
      <w:r w:rsidRPr="00D83C28">
        <w:rPr>
          <w:rFonts w:ascii="Palatino Linotype" w:eastAsiaTheme="minorHAnsi" w:hAnsi="Palatino Linotype" w:cstheme="minorBidi"/>
          <w:b/>
          <w:szCs w:val="22"/>
          <w:lang w:eastAsia="es-MX"/>
        </w:rPr>
        <w:t xml:space="preserve">Funciones: </w:t>
      </w:r>
    </w:p>
    <w:p w14:paraId="356F8F51" w14:textId="4C2A828D" w:rsidR="005073A0" w:rsidRPr="00D83C28" w:rsidRDefault="00D83C28" w:rsidP="00D83C28">
      <w:pPr>
        <w:spacing w:line="360" w:lineRule="auto"/>
        <w:ind w:left="851" w:right="616"/>
        <w:jc w:val="both"/>
        <w:rPr>
          <w:rFonts w:ascii="Palatino Linotype" w:eastAsiaTheme="minorHAnsi" w:hAnsi="Palatino Linotype" w:cstheme="minorBidi"/>
          <w:bCs/>
          <w:i/>
          <w:iCs/>
          <w:sz w:val="22"/>
          <w:szCs w:val="20"/>
          <w:lang w:eastAsia="es-MX"/>
        </w:rPr>
      </w:pPr>
      <w:r>
        <w:rPr>
          <w:rFonts w:ascii="Palatino Linotype" w:eastAsiaTheme="minorHAnsi" w:hAnsi="Palatino Linotype" w:cstheme="minorBidi"/>
          <w:bCs/>
          <w:i/>
          <w:iCs/>
          <w:sz w:val="22"/>
          <w:szCs w:val="20"/>
          <w:lang w:eastAsia="es-MX"/>
        </w:rPr>
        <w:t>-</w:t>
      </w:r>
      <w:r w:rsidR="005073A0" w:rsidRPr="00D83C28">
        <w:rPr>
          <w:rFonts w:ascii="Palatino Linotype" w:eastAsiaTheme="minorHAnsi" w:hAnsi="Palatino Linotype" w:cstheme="minorBidi"/>
          <w:bCs/>
          <w:i/>
          <w:iCs/>
          <w:sz w:val="22"/>
          <w:szCs w:val="20"/>
          <w:lang w:eastAsia="es-MX"/>
        </w:rPr>
        <w:t xml:space="preserve">Recabar, difundir y actualizar la información relativa a las obligaciones de transparencia comunes y específicas que determine el Instituto y las demás disposiciones de la materia, así como propiciar que las áreas la actualicen periódicamente conforme a la normatividad aplicable; </w:t>
      </w:r>
    </w:p>
    <w:p w14:paraId="293405C7" w14:textId="77777777" w:rsidR="005073A0" w:rsidRPr="00D83C28" w:rsidRDefault="005073A0" w:rsidP="00D83C28">
      <w:pPr>
        <w:spacing w:line="360" w:lineRule="auto"/>
        <w:ind w:left="851" w:right="616"/>
        <w:jc w:val="both"/>
        <w:rPr>
          <w:rFonts w:ascii="Palatino Linotype" w:eastAsiaTheme="minorHAnsi" w:hAnsi="Palatino Linotype" w:cstheme="minorBidi"/>
          <w:bCs/>
          <w:i/>
          <w:iCs/>
          <w:sz w:val="22"/>
          <w:szCs w:val="20"/>
          <w:lang w:eastAsia="es-MX"/>
        </w:rPr>
      </w:pPr>
    </w:p>
    <w:p w14:paraId="46790E83" w14:textId="15DF3284" w:rsidR="005073A0" w:rsidRPr="00D83C28" w:rsidRDefault="00D83C28" w:rsidP="00D83C28">
      <w:pPr>
        <w:spacing w:line="360" w:lineRule="auto"/>
        <w:ind w:left="851" w:right="616"/>
        <w:jc w:val="both"/>
        <w:rPr>
          <w:rFonts w:ascii="Palatino Linotype" w:eastAsiaTheme="minorHAnsi" w:hAnsi="Palatino Linotype" w:cstheme="minorBidi"/>
          <w:bCs/>
          <w:i/>
          <w:iCs/>
          <w:sz w:val="22"/>
          <w:szCs w:val="20"/>
          <w:lang w:eastAsia="es-MX"/>
        </w:rPr>
      </w:pPr>
      <w:r>
        <w:rPr>
          <w:rFonts w:ascii="Palatino Linotype" w:eastAsiaTheme="minorHAnsi" w:hAnsi="Palatino Linotype" w:cstheme="minorBidi"/>
          <w:bCs/>
          <w:i/>
          <w:iCs/>
          <w:sz w:val="22"/>
          <w:szCs w:val="20"/>
          <w:lang w:eastAsia="es-MX"/>
        </w:rPr>
        <w:t>-</w:t>
      </w:r>
      <w:r w:rsidR="005073A0" w:rsidRPr="00D83C28">
        <w:rPr>
          <w:rFonts w:ascii="Palatino Linotype" w:eastAsiaTheme="minorHAnsi" w:hAnsi="Palatino Linotype" w:cstheme="minorBidi"/>
          <w:bCs/>
          <w:i/>
          <w:iCs/>
          <w:sz w:val="22"/>
          <w:szCs w:val="20"/>
          <w:lang w:eastAsia="es-MX"/>
        </w:rPr>
        <w:t xml:space="preserve">Recibir, tramitar y dar respuesta a las solicitudes de acceso a la información; </w:t>
      </w:r>
    </w:p>
    <w:p w14:paraId="70DE1FFD" w14:textId="77777777" w:rsidR="005073A0" w:rsidRPr="00D83C28" w:rsidRDefault="005073A0" w:rsidP="00D83C28">
      <w:pPr>
        <w:spacing w:line="360" w:lineRule="auto"/>
        <w:ind w:left="851" w:right="616"/>
        <w:jc w:val="both"/>
        <w:rPr>
          <w:rFonts w:ascii="Palatino Linotype" w:eastAsiaTheme="minorHAnsi" w:hAnsi="Palatino Linotype" w:cstheme="minorBidi"/>
          <w:bCs/>
          <w:i/>
          <w:iCs/>
          <w:sz w:val="22"/>
          <w:szCs w:val="20"/>
          <w:lang w:eastAsia="es-MX"/>
        </w:rPr>
      </w:pPr>
    </w:p>
    <w:p w14:paraId="0454CA70" w14:textId="2EA1BCE2" w:rsidR="005073A0" w:rsidRPr="00D83C28" w:rsidRDefault="00D83C28" w:rsidP="00D83C28">
      <w:pPr>
        <w:spacing w:line="360" w:lineRule="auto"/>
        <w:ind w:left="851" w:right="616"/>
        <w:jc w:val="both"/>
        <w:rPr>
          <w:rFonts w:ascii="Palatino Linotype" w:eastAsiaTheme="minorHAnsi" w:hAnsi="Palatino Linotype" w:cstheme="minorBidi"/>
          <w:bCs/>
          <w:i/>
          <w:iCs/>
          <w:sz w:val="22"/>
          <w:szCs w:val="20"/>
          <w:lang w:eastAsia="es-MX"/>
        </w:rPr>
      </w:pPr>
      <w:r>
        <w:rPr>
          <w:rFonts w:ascii="Palatino Linotype" w:eastAsiaTheme="minorHAnsi" w:hAnsi="Palatino Linotype" w:cstheme="minorBidi"/>
          <w:bCs/>
          <w:i/>
          <w:iCs/>
          <w:sz w:val="22"/>
          <w:szCs w:val="20"/>
          <w:lang w:eastAsia="es-MX"/>
        </w:rPr>
        <w:t>-</w:t>
      </w:r>
      <w:r w:rsidR="005073A0" w:rsidRPr="00D83C28">
        <w:rPr>
          <w:rFonts w:ascii="Palatino Linotype" w:eastAsiaTheme="minorHAnsi" w:hAnsi="Palatino Linotype" w:cstheme="minorBidi"/>
          <w:bCs/>
          <w:i/>
          <w:iCs/>
          <w:sz w:val="22"/>
          <w:szCs w:val="20"/>
          <w:lang w:eastAsia="es-MX"/>
        </w:rPr>
        <w:t xml:space="preserve">Auxiliar a los particulares en la elaboración de solicitudes de acceso a la información y, en su caso, orientarlos sobre los sujetos obligados competentes conforme a la normatividad aplicable; </w:t>
      </w:r>
    </w:p>
    <w:p w14:paraId="0BFF7642" w14:textId="77777777" w:rsidR="005073A0" w:rsidRPr="00D83C28" w:rsidRDefault="005073A0" w:rsidP="00D83C28">
      <w:pPr>
        <w:spacing w:line="360" w:lineRule="auto"/>
        <w:ind w:left="851" w:right="616"/>
        <w:jc w:val="both"/>
        <w:rPr>
          <w:rFonts w:ascii="Palatino Linotype" w:eastAsiaTheme="minorHAnsi" w:hAnsi="Palatino Linotype" w:cstheme="minorBidi"/>
          <w:bCs/>
          <w:i/>
          <w:iCs/>
          <w:sz w:val="22"/>
          <w:szCs w:val="20"/>
          <w:lang w:eastAsia="es-MX"/>
        </w:rPr>
      </w:pPr>
    </w:p>
    <w:p w14:paraId="5F15164A" w14:textId="0DD7F628" w:rsidR="005073A0" w:rsidRPr="00D83C28" w:rsidRDefault="00D83C28" w:rsidP="00D83C28">
      <w:pPr>
        <w:spacing w:line="360" w:lineRule="auto"/>
        <w:ind w:left="851" w:right="616"/>
        <w:jc w:val="both"/>
        <w:rPr>
          <w:rFonts w:ascii="Palatino Linotype" w:eastAsiaTheme="minorHAnsi" w:hAnsi="Palatino Linotype" w:cstheme="minorBidi"/>
          <w:bCs/>
          <w:i/>
          <w:iCs/>
          <w:sz w:val="22"/>
          <w:szCs w:val="20"/>
          <w:lang w:eastAsia="es-MX"/>
        </w:rPr>
      </w:pPr>
      <w:r>
        <w:rPr>
          <w:rFonts w:ascii="Palatino Linotype" w:eastAsiaTheme="minorHAnsi" w:hAnsi="Palatino Linotype" w:cstheme="minorBidi"/>
          <w:bCs/>
          <w:i/>
          <w:iCs/>
          <w:sz w:val="22"/>
          <w:szCs w:val="20"/>
          <w:lang w:eastAsia="es-MX"/>
        </w:rPr>
        <w:t>-</w:t>
      </w:r>
      <w:r w:rsidR="005073A0" w:rsidRPr="00D83C28">
        <w:rPr>
          <w:rFonts w:ascii="Palatino Linotype" w:eastAsiaTheme="minorHAnsi" w:hAnsi="Palatino Linotype" w:cstheme="minorBidi"/>
          <w:bCs/>
          <w:i/>
          <w:iCs/>
          <w:sz w:val="22"/>
          <w:szCs w:val="20"/>
          <w:lang w:eastAsia="es-MX"/>
        </w:rPr>
        <w:t xml:space="preserve">Realizar, con efectividad, los trámites internos necesarios para la atención de las solicitudes de acceso a la información; </w:t>
      </w:r>
    </w:p>
    <w:p w14:paraId="26F016B8" w14:textId="77777777" w:rsidR="005073A0" w:rsidRPr="00D83C28" w:rsidRDefault="005073A0" w:rsidP="00D83C28">
      <w:pPr>
        <w:spacing w:line="360" w:lineRule="auto"/>
        <w:ind w:left="851" w:right="616"/>
        <w:jc w:val="both"/>
        <w:rPr>
          <w:rFonts w:ascii="Palatino Linotype" w:eastAsiaTheme="minorHAnsi" w:hAnsi="Palatino Linotype" w:cstheme="minorBidi"/>
          <w:bCs/>
          <w:i/>
          <w:iCs/>
          <w:sz w:val="22"/>
          <w:szCs w:val="20"/>
          <w:lang w:eastAsia="es-MX"/>
        </w:rPr>
      </w:pPr>
    </w:p>
    <w:p w14:paraId="3E486350" w14:textId="310B1E05" w:rsidR="005073A0" w:rsidRPr="00D83C28" w:rsidRDefault="00D83C28" w:rsidP="00D83C28">
      <w:pPr>
        <w:spacing w:line="360" w:lineRule="auto"/>
        <w:ind w:left="851" w:right="616"/>
        <w:jc w:val="both"/>
        <w:rPr>
          <w:rFonts w:ascii="Palatino Linotype" w:eastAsiaTheme="minorHAnsi" w:hAnsi="Palatino Linotype" w:cstheme="minorBidi"/>
          <w:bCs/>
          <w:i/>
          <w:iCs/>
          <w:sz w:val="22"/>
          <w:szCs w:val="20"/>
          <w:lang w:eastAsia="es-MX"/>
        </w:rPr>
      </w:pPr>
      <w:r>
        <w:rPr>
          <w:rFonts w:ascii="Palatino Linotype" w:eastAsiaTheme="minorHAnsi" w:hAnsi="Palatino Linotype" w:cstheme="minorBidi"/>
          <w:bCs/>
          <w:i/>
          <w:iCs/>
          <w:sz w:val="22"/>
          <w:szCs w:val="20"/>
          <w:lang w:eastAsia="es-MX"/>
        </w:rPr>
        <w:t>-</w:t>
      </w:r>
      <w:r w:rsidR="005073A0" w:rsidRPr="00D83C28">
        <w:rPr>
          <w:rFonts w:ascii="Palatino Linotype" w:eastAsiaTheme="minorHAnsi" w:hAnsi="Palatino Linotype" w:cstheme="minorBidi"/>
          <w:bCs/>
          <w:i/>
          <w:iCs/>
          <w:sz w:val="22"/>
          <w:szCs w:val="20"/>
          <w:lang w:eastAsia="es-MX"/>
        </w:rPr>
        <w:t xml:space="preserve">Entregar, en su caso, a los particulares la información solicitada; Efectuar las notificaciones a los solicitantes; </w:t>
      </w:r>
    </w:p>
    <w:p w14:paraId="5A138F80" w14:textId="77777777" w:rsidR="005073A0" w:rsidRPr="00D83C28" w:rsidRDefault="005073A0" w:rsidP="00D83C28">
      <w:pPr>
        <w:spacing w:line="360" w:lineRule="auto"/>
        <w:ind w:left="851" w:right="616"/>
        <w:jc w:val="both"/>
        <w:rPr>
          <w:rFonts w:ascii="Palatino Linotype" w:eastAsiaTheme="minorHAnsi" w:hAnsi="Palatino Linotype" w:cstheme="minorBidi"/>
          <w:bCs/>
          <w:i/>
          <w:iCs/>
          <w:sz w:val="22"/>
          <w:szCs w:val="20"/>
          <w:lang w:eastAsia="es-MX"/>
        </w:rPr>
      </w:pPr>
    </w:p>
    <w:p w14:paraId="12B58074" w14:textId="128B7638" w:rsidR="005073A0" w:rsidRPr="00D83C28" w:rsidRDefault="00D83C28" w:rsidP="00D83C28">
      <w:pPr>
        <w:spacing w:line="360" w:lineRule="auto"/>
        <w:ind w:left="851" w:right="616"/>
        <w:jc w:val="both"/>
        <w:rPr>
          <w:rFonts w:ascii="Palatino Linotype" w:eastAsiaTheme="minorHAnsi" w:hAnsi="Palatino Linotype" w:cstheme="minorBidi"/>
          <w:bCs/>
          <w:i/>
          <w:iCs/>
          <w:sz w:val="22"/>
          <w:szCs w:val="20"/>
          <w:lang w:eastAsia="es-MX"/>
        </w:rPr>
      </w:pPr>
      <w:r>
        <w:rPr>
          <w:rFonts w:ascii="Palatino Linotype" w:eastAsiaTheme="minorHAnsi" w:hAnsi="Palatino Linotype" w:cstheme="minorBidi"/>
          <w:bCs/>
          <w:i/>
          <w:iCs/>
          <w:sz w:val="22"/>
          <w:szCs w:val="20"/>
          <w:lang w:eastAsia="es-MX"/>
        </w:rPr>
        <w:t>-</w:t>
      </w:r>
      <w:r w:rsidR="005073A0" w:rsidRPr="00D83C28">
        <w:rPr>
          <w:rFonts w:ascii="Palatino Linotype" w:eastAsiaTheme="minorHAnsi" w:hAnsi="Palatino Linotype" w:cstheme="minorBidi"/>
          <w:bCs/>
          <w:i/>
          <w:iCs/>
          <w:sz w:val="22"/>
          <w:szCs w:val="20"/>
          <w:lang w:eastAsia="es-MX"/>
        </w:rPr>
        <w:t xml:space="preserve">Proponer al Comité de Transparencia, los procedimientos internos que aseguren la mayor eficiencia en la gestión de las solicitudes de acceso a la información, conforme a la normatividad aplicable; </w:t>
      </w:r>
    </w:p>
    <w:p w14:paraId="1B2EEBB6" w14:textId="77777777" w:rsidR="005073A0" w:rsidRPr="00D83C28" w:rsidRDefault="005073A0" w:rsidP="00D83C28">
      <w:pPr>
        <w:spacing w:line="360" w:lineRule="auto"/>
        <w:ind w:left="851" w:right="616"/>
        <w:jc w:val="both"/>
        <w:rPr>
          <w:rFonts w:ascii="Palatino Linotype" w:eastAsiaTheme="minorHAnsi" w:hAnsi="Palatino Linotype" w:cstheme="minorBidi"/>
          <w:bCs/>
          <w:i/>
          <w:iCs/>
          <w:sz w:val="22"/>
          <w:szCs w:val="20"/>
          <w:lang w:eastAsia="es-MX"/>
        </w:rPr>
      </w:pPr>
    </w:p>
    <w:p w14:paraId="3BBA6570" w14:textId="0B42F200" w:rsidR="005073A0" w:rsidRPr="00D83C28" w:rsidRDefault="00D83C28" w:rsidP="00D83C28">
      <w:pPr>
        <w:spacing w:line="360" w:lineRule="auto"/>
        <w:ind w:left="851" w:right="616"/>
        <w:jc w:val="both"/>
        <w:rPr>
          <w:rFonts w:ascii="Palatino Linotype" w:eastAsiaTheme="minorHAnsi" w:hAnsi="Palatino Linotype" w:cstheme="minorBidi"/>
          <w:bCs/>
          <w:i/>
          <w:iCs/>
          <w:sz w:val="22"/>
          <w:szCs w:val="20"/>
          <w:lang w:eastAsia="es-MX"/>
        </w:rPr>
      </w:pPr>
      <w:r>
        <w:rPr>
          <w:rFonts w:ascii="Palatino Linotype" w:eastAsiaTheme="minorHAnsi" w:hAnsi="Palatino Linotype" w:cstheme="minorBidi"/>
          <w:bCs/>
          <w:i/>
          <w:iCs/>
          <w:sz w:val="22"/>
          <w:szCs w:val="20"/>
          <w:lang w:eastAsia="es-MX"/>
        </w:rPr>
        <w:lastRenderedPageBreak/>
        <w:t>-</w:t>
      </w:r>
      <w:r w:rsidR="005073A0" w:rsidRPr="00D83C28">
        <w:rPr>
          <w:rFonts w:ascii="Palatino Linotype" w:eastAsiaTheme="minorHAnsi" w:hAnsi="Palatino Linotype" w:cstheme="minorBidi"/>
          <w:bCs/>
          <w:i/>
          <w:iCs/>
          <w:sz w:val="22"/>
          <w:szCs w:val="20"/>
          <w:lang w:eastAsia="es-MX"/>
        </w:rPr>
        <w:t xml:space="preserve">Proponer a quien preside el Comité de Transparencia, personal habilitado que sea necesario para recibir y dar trámite a las solicitudes de acceso a la información; </w:t>
      </w:r>
    </w:p>
    <w:p w14:paraId="3745BA71" w14:textId="77777777" w:rsidR="005073A0" w:rsidRPr="00D83C28" w:rsidRDefault="005073A0" w:rsidP="00D83C28">
      <w:pPr>
        <w:spacing w:line="360" w:lineRule="auto"/>
        <w:ind w:left="851" w:right="616"/>
        <w:jc w:val="both"/>
        <w:rPr>
          <w:rFonts w:ascii="Palatino Linotype" w:eastAsiaTheme="minorHAnsi" w:hAnsi="Palatino Linotype" w:cstheme="minorBidi"/>
          <w:bCs/>
          <w:i/>
          <w:iCs/>
          <w:sz w:val="22"/>
          <w:szCs w:val="20"/>
          <w:lang w:eastAsia="es-MX"/>
        </w:rPr>
      </w:pPr>
    </w:p>
    <w:p w14:paraId="235AFC8C" w14:textId="224AB18F" w:rsidR="008F2917" w:rsidRPr="00D83C28" w:rsidRDefault="00D83C28" w:rsidP="00D83C28">
      <w:pPr>
        <w:spacing w:line="360" w:lineRule="auto"/>
        <w:ind w:left="851" w:right="616"/>
        <w:jc w:val="both"/>
        <w:rPr>
          <w:rFonts w:ascii="Palatino Linotype" w:eastAsiaTheme="minorHAnsi" w:hAnsi="Palatino Linotype" w:cstheme="minorBidi"/>
          <w:bCs/>
          <w:i/>
          <w:iCs/>
          <w:sz w:val="22"/>
          <w:szCs w:val="20"/>
          <w:lang w:val="es-MX" w:eastAsia="es-MX"/>
        </w:rPr>
      </w:pPr>
      <w:r>
        <w:rPr>
          <w:rFonts w:ascii="Palatino Linotype" w:eastAsiaTheme="minorHAnsi" w:hAnsi="Palatino Linotype" w:cstheme="minorBidi"/>
          <w:bCs/>
          <w:i/>
          <w:iCs/>
          <w:sz w:val="22"/>
          <w:szCs w:val="20"/>
          <w:lang w:eastAsia="es-MX"/>
        </w:rPr>
        <w:t>-</w:t>
      </w:r>
      <w:r w:rsidR="005073A0" w:rsidRPr="00D83C28">
        <w:rPr>
          <w:rFonts w:ascii="Palatino Linotype" w:eastAsiaTheme="minorHAnsi" w:hAnsi="Palatino Linotype" w:cstheme="minorBidi"/>
          <w:bCs/>
          <w:i/>
          <w:iCs/>
          <w:sz w:val="22"/>
          <w:szCs w:val="20"/>
          <w:lang w:eastAsia="es-MX"/>
        </w:rPr>
        <w:t>Llevar un registro de las solicitudes de acceso a la información, sus respuestas, resultados, costos de reproducción y envío, resolución a los recursos de revisión que se hayan emitido en contra de sus respuestas y del cumplimiento de las mismas;</w:t>
      </w:r>
    </w:p>
    <w:p w14:paraId="7512B561" w14:textId="77777777" w:rsidR="008F2917" w:rsidRPr="00D83C28" w:rsidRDefault="008F2917" w:rsidP="00D83C28">
      <w:pPr>
        <w:spacing w:line="360" w:lineRule="auto"/>
        <w:ind w:left="851" w:right="616"/>
        <w:jc w:val="both"/>
        <w:rPr>
          <w:rFonts w:ascii="Palatino Linotype" w:eastAsiaTheme="minorHAnsi" w:hAnsi="Palatino Linotype" w:cstheme="minorBidi"/>
          <w:bCs/>
          <w:i/>
          <w:iCs/>
          <w:sz w:val="22"/>
          <w:szCs w:val="20"/>
          <w:lang w:val="es-MX" w:eastAsia="es-MX"/>
        </w:rPr>
      </w:pPr>
    </w:p>
    <w:p w14:paraId="50302986" w14:textId="77777777" w:rsidR="008F2917" w:rsidRPr="00D83C28" w:rsidRDefault="008F2917" w:rsidP="00D83C28">
      <w:pPr>
        <w:spacing w:line="360" w:lineRule="auto"/>
        <w:ind w:left="851" w:right="616"/>
        <w:jc w:val="both"/>
        <w:rPr>
          <w:rFonts w:ascii="Palatino Linotype" w:eastAsiaTheme="minorHAnsi" w:hAnsi="Palatino Linotype" w:cstheme="minorBidi"/>
          <w:bCs/>
          <w:i/>
          <w:iCs/>
          <w:sz w:val="22"/>
          <w:szCs w:val="20"/>
          <w:lang w:val="es-MX" w:eastAsia="es-MX"/>
        </w:rPr>
      </w:pPr>
    </w:p>
    <w:p w14:paraId="73191727" w14:textId="77777777" w:rsidR="008F2917" w:rsidRPr="00D83C28" w:rsidRDefault="008F2917" w:rsidP="00D83C28">
      <w:pPr>
        <w:spacing w:line="360" w:lineRule="auto"/>
        <w:ind w:left="851" w:right="616"/>
        <w:jc w:val="both"/>
        <w:rPr>
          <w:rFonts w:ascii="Palatino Linotype" w:eastAsiaTheme="minorHAnsi" w:hAnsi="Palatino Linotype" w:cstheme="minorBidi"/>
          <w:bCs/>
          <w:i/>
          <w:iCs/>
          <w:sz w:val="22"/>
          <w:szCs w:val="20"/>
          <w:lang w:val="es-MX" w:eastAsia="es-MX"/>
        </w:rPr>
      </w:pPr>
    </w:p>
    <w:p w14:paraId="3F2535DC" w14:textId="268A8056" w:rsidR="005073A0" w:rsidRPr="00D83C28" w:rsidRDefault="00D83C28" w:rsidP="00D83C28">
      <w:pPr>
        <w:spacing w:line="360" w:lineRule="auto"/>
        <w:ind w:left="851" w:right="616"/>
        <w:jc w:val="both"/>
        <w:rPr>
          <w:rFonts w:ascii="Palatino Linotype" w:eastAsiaTheme="minorHAnsi" w:hAnsi="Palatino Linotype" w:cstheme="minorBidi"/>
          <w:bCs/>
          <w:i/>
          <w:iCs/>
          <w:sz w:val="22"/>
          <w:szCs w:val="20"/>
          <w:lang w:eastAsia="es-MX"/>
        </w:rPr>
      </w:pPr>
      <w:r>
        <w:rPr>
          <w:rFonts w:ascii="Palatino Linotype" w:eastAsiaTheme="minorHAnsi" w:hAnsi="Palatino Linotype" w:cstheme="minorBidi"/>
          <w:bCs/>
          <w:i/>
          <w:iCs/>
          <w:sz w:val="22"/>
          <w:szCs w:val="20"/>
          <w:lang w:eastAsia="es-MX"/>
        </w:rPr>
        <w:t>-</w:t>
      </w:r>
      <w:r w:rsidR="005073A0" w:rsidRPr="00D83C28">
        <w:rPr>
          <w:rFonts w:ascii="Palatino Linotype" w:eastAsiaTheme="minorHAnsi" w:hAnsi="Palatino Linotype" w:cstheme="minorBidi"/>
          <w:bCs/>
          <w:i/>
          <w:iCs/>
          <w:sz w:val="22"/>
          <w:szCs w:val="20"/>
          <w:lang w:eastAsia="es-MX"/>
        </w:rPr>
        <w:t xml:space="preserve">Presentar ante el Comité, el proyecto de clasificación de información; Fomentar la transparencia y accesibilidad al interior del sujeto obligado; </w:t>
      </w:r>
    </w:p>
    <w:p w14:paraId="5F43937A" w14:textId="77777777" w:rsidR="005073A0" w:rsidRPr="00D83C28" w:rsidRDefault="005073A0" w:rsidP="00D83C28">
      <w:pPr>
        <w:spacing w:line="360" w:lineRule="auto"/>
        <w:ind w:left="851" w:right="616"/>
        <w:jc w:val="both"/>
        <w:rPr>
          <w:rFonts w:ascii="Palatino Linotype" w:eastAsiaTheme="minorHAnsi" w:hAnsi="Palatino Linotype" w:cstheme="minorBidi"/>
          <w:bCs/>
          <w:i/>
          <w:iCs/>
          <w:sz w:val="22"/>
          <w:szCs w:val="20"/>
          <w:lang w:eastAsia="es-MX"/>
        </w:rPr>
      </w:pPr>
    </w:p>
    <w:p w14:paraId="71C17307" w14:textId="2A6A1E5D" w:rsidR="005073A0" w:rsidRPr="00D83C28" w:rsidRDefault="00D83C28" w:rsidP="00D83C28">
      <w:pPr>
        <w:spacing w:line="360" w:lineRule="auto"/>
        <w:ind w:left="851" w:right="616"/>
        <w:jc w:val="both"/>
        <w:rPr>
          <w:rFonts w:ascii="Palatino Linotype" w:eastAsiaTheme="minorHAnsi" w:hAnsi="Palatino Linotype" w:cstheme="minorBidi"/>
          <w:bCs/>
          <w:i/>
          <w:iCs/>
          <w:sz w:val="22"/>
          <w:szCs w:val="20"/>
          <w:lang w:eastAsia="es-MX"/>
        </w:rPr>
      </w:pPr>
      <w:r>
        <w:rPr>
          <w:rFonts w:ascii="Palatino Linotype" w:eastAsiaTheme="minorHAnsi" w:hAnsi="Palatino Linotype" w:cstheme="minorBidi"/>
          <w:bCs/>
          <w:i/>
          <w:iCs/>
          <w:sz w:val="22"/>
          <w:szCs w:val="20"/>
          <w:lang w:eastAsia="es-MX"/>
        </w:rPr>
        <w:t>-</w:t>
      </w:r>
      <w:r w:rsidR="005073A0" w:rsidRPr="00D83C28">
        <w:rPr>
          <w:rFonts w:ascii="Palatino Linotype" w:eastAsiaTheme="minorHAnsi" w:hAnsi="Palatino Linotype" w:cstheme="minorBidi"/>
          <w:bCs/>
          <w:i/>
          <w:iCs/>
          <w:sz w:val="22"/>
          <w:szCs w:val="20"/>
          <w:lang w:eastAsia="es-MX"/>
        </w:rPr>
        <w:t xml:space="preserve">Hacer del conocimiento de la instancia competente la probable responsabilidad por el incumplimiento de las obligaciones de acuerdo a lo establecido en la Ley de Transparencia y Acceso a la información Pública del Estado de México y Municipios. </w:t>
      </w:r>
    </w:p>
    <w:p w14:paraId="74409EDB" w14:textId="77777777" w:rsidR="005073A0" w:rsidRPr="00D83C28" w:rsidRDefault="005073A0" w:rsidP="00D83C28">
      <w:pPr>
        <w:spacing w:line="360" w:lineRule="auto"/>
        <w:ind w:left="851" w:right="616"/>
        <w:jc w:val="both"/>
        <w:rPr>
          <w:rFonts w:ascii="Palatino Linotype" w:eastAsiaTheme="minorHAnsi" w:hAnsi="Palatino Linotype" w:cstheme="minorBidi"/>
          <w:bCs/>
          <w:i/>
          <w:iCs/>
          <w:sz w:val="22"/>
          <w:szCs w:val="20"/>
          <w:lang w:eastAsia="es-MX"/>
        </w:rPr>
      </w:pPr>
    </w:p>
    <w:p w14:paraId="74EB9B06" w14:textId="441B9553" w:rsidR="008F2917" w:rsidRPr="00D83C28" w:rsidRDefault="00D83C28" w:rsidP="00D83C28">
      <w:pPr>
        <w:spacing w:line="360" w:lineRule="auto"/>
        <w:ind w:left="851" w:right="616"/>
        <w:jc w:val="both"/>
        <w:rPr>
          <w:rFonts w:ascii="Palatino Linotype" w:eastAsiaTheme="minorHAnsi" w:hAnsi="Palatino Linotype" w:cstheme="minorBidi"/>
          <w:bCs/>
          <w:i/>
          <w:iCs/>
          <w:sz w:val="22"/>
          <w:szCs w:val="20"/>
          <w:lang w:val="es-MX" w:eastAsia="es-MX"/>
        </w:rPr>
      </w:pPr>
      <w:r>
        <w:rPr>
          <w:rFonts w:ascii="Palatino Linotype" w:eastAsiaTheme="minorHAnsi" w:hAnsi="Palatino Linotype" w:cstheme="minorBidi"/>
          <w:bCs/>
          <w:i/>
          <w:iCs/>
          <w:sz w:val="22"/>
          <w:szCs w:val="20"/>
          <w:u w:val="single"/>
          <w:lang w:eastAsia="es-MX"/>
        </w:rPr>
        <w:t>-</w:t>
      </w:r>
      <w:r w:rsidR="005073A0" w:rsidRPr="00D83C28">
        <w:rPr>
          <w:rFonts w:ascii="Palatino Linotype" w:eastAsiaTheme="minorHAnsi" w:hAnsi="Palatino Linotype" w:cstheme="minorBidi"/>
          <w:bCs/>
          <w:i/>
          <w:iCs/>
          <w:sz w:val="22"/>
          <w:szCs w:val="20"/>
          <w:u w:val="single"/>
          <w:lang w:eastAsia="es-MX"/>
        </w:rPr>
        <w:t>Las demás que resulten necesarias para facilitar el acceso a la información</w:t>
      </w:r>
      <w:r w:rsidR="005073A0" w:rsidRPr="00D83C28">
        <w:rPr>
          <w:rFonts w:ascii="Palatino Linotype" w:eastAsiaTheme="minorHAnsi" w:hAnsi="Palatino Linotype" w:cstheme="minorBidi"/>
          <w:bCs/>
          <w:i/>
          <w:iCs/>
          <w:sz w:val="22"/>
          <w:szCs w:val="20"/>
          <w:lang w:eastAsia="es-MX"/>
        </w:rPr>
        <w:t>.</w:t>
      </w:r>
    </w:p>
    <w:p w14:paraId="47D0CC35" w14:textId="77777777" w:rsidR="00D83C28" w:rsidRPr="00D83C28" w:rsidRDefault="00D83C28" w:rsidP="00D83C28">
      <w:pPr>
        <w:spacing w:line="360" w:lineRule="auto"/>
        <w:ind w:right="141"/>
        <w:jc w:val="both"/>
        <w:rPr>
          <w:rFonts w:ascii="Palatino Linotype" w:eastAsiaTheme="minorHAnsi" w:hAnsi="Palatino Linotype" w:cstheme="minorBidi"/>
          <w:bCs/>
          <w:szCs w:val="22"/>
          <w:lang w:val="es-MX" w:eastAsia="es-MX"/>
        </w:rPr>
      </w:pPr>
    </w:p>
    <w:p w14:paraId="5E95F1F0" w14:textId="150B0BD5" w:rsidR="008F2917" w:rsidRDefault="00D83C28" w:rsidP="00D83C28">
      <w:pPr>
        <w:spacing w:line="360" w:lineRule="auto"/>
        <w:ind w:right="141"/>
        <w:jc w:val="both"/>
        <w:rPr>
          <w:rFonts w:ascii="Palatino Linotype" w:eastAsiaTheme="minorHAnsi" w:hAnsi="Palatino Linotype" w:cstheme="minorBidi"/>
          <w:bCs/>
          <w:szCs w:val="22"/>
          <w:lang w:val="es-MX" w:eastAsia="es-MX"/>
        </w:rPr>
      </w:pPr>
      <w:r w:rsidRPr="00D83C28">
        <w:rPr>
          <w:rFonts w:ascii="Palatino Linotype" w:eastAsiaTheme="minorHAnsi" w:hAnsi="Palatino Linotype" w:cstheme="minorBidi"/>
          <w:bCs/>
          <w:szCs w:val="22"/>
          <w:lang w:val="es-MX" w:eastAsia="es-MX"/>
        </w:rPr>
        <w:t xml:space="preserve">No obstante, lo anterior, ello no impide que no hayan sido generados, por existir la posibilidad </w:t>
      </w:r>
      <w:r>
        <w:rPr>
          <w:rFonts w:ascii="Palatino Linotype" w:eastAsiaTheme="minorHAnsi" w:hAnsi="Palatino Linotype" w:cstheme="minorBidi"/>
          <w:bCs/>
          <w:szCs w:val="22"/>
          <w:lang w:val="es-MX" w:eastAsia="es-MX"/>
        </w:rPr>
        <w:t xml:space="preserve">de que la unidad de transparencia haya rendido uno o </w:t>
      </w:r>
      <w:proofErr w:type="spellStart"/>
      <w:r>
        <w:rPr>
          <w:rFonts w:ascii="Palatino Linotype" w:eastAsiaTheme="minorHAnsi" w:hAnsi="Palatino Linotype" w:cstheme="minorBidi"/>
          <w:bCs/>
          <w:szCs w:val="22"/>
          <w:lang w:val="es-MX" w:eastAsia="es-MX"/>
        </w:rPr>
        <w:t>mas</w:t>
      </w:r>
      <w:proofErr w:type="spellEnd"/>
      <w:r>
        <w:rPr>
          <w:rFonts w:ascii="Palatino Linotype" w:eastAsiaTheme="minorHAnsi" w:hAnsi="Palatino Linotype" w:cstheme="minorBidi"/>
          <w:bCs/>
          <w:szCs w:val="22"/>
          <w:lang w:val="es-MX" w:eastAsia="es-MX"/>
        </w:rPr>
        <w:t xml:space="preserve"> informes con motivos de sus funciones.</w:t>
      </w:r>
    </w:p>
    <w:p w14:paraId="6E55687C" w14:textId="77777777" w:rsidR="00D83C28" w:rsidRDefault="00D83C28" w:rsidP="00D83C28">
      <w:pPr>
        <w:spacing w:line="360" w:lineRule="auto"/>
        <w:ind w:right="141"/>
        <w:jc w:val="both"/>
        <w:rPr>
          <w:rFonts w:ascii="Palatino Linotype" w:eastAsiaTheme="minorHAnsi" w:hAnsi="Palatino Linotype" w:cstheme="minorBidi"/>
          <w:bCs/>
          <w:szCs w:val="22"/>
          <w:lang w:val="es-MX" w:eastAsia="es-MX"/>
        </w:rPr>
      </w:pPr>
    </w:p>
    <w:p w14:paraId="68D83C36" w14:textId="303CC100" w:rsidR="00D83C28" w:rsidRPr="008F2917" w:rsidRDefault="00D83C28" w:rsidP="00D83C28">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De lo anterior </w:t>
      </w:r>
      <w:r w:rsidR="006B64B8">
        <w:rPr>
          <w:rFonts w:ascii="Palatino Linotype" w:eastAsiaTheme="minorHAnsi" w:hAnsi="Palatino Linotype" w:cstheme="minorBidi"/>
          <w:bCs/>
          <w:szCs w:val="22"/>
          <w:lang w:val="es-MX" w:eastAsia="es-MX"/>
        </w:rPr>
        <w:t>que resulte válido su entrega, y para el caso de que no se hayan generado, bastara con que se haga del conocimiento del particular al momento de cumplimentar esta solicitud, en términos del artículo 19 segundo párrafo de la Ley de Transparencia y Acceso a la Información Pública del Estado de México y Municipios.</w:t>
      </w:r>
    </w:p>
    <w:p w14:paraId="047EF5CA" w14:textId="77777777" w:rsidR="008F2917" w:rsidRDefault="008F2917" w:rsidP="00F90CC1">
      <w:pPr>
        <w:spacing w:line="360" w:lineRule="auto"/>
        <w:ind w:right="141"/>
        <w:jc w:val="both"/>
        <w:rPr>
          <w:rFonts w:ascii="Palatino Linotype" w:eastAsiaTheme="minorHAnsi" w:hAnsi="Palatino Linotype" w:cstheme="minorBidi"/>
          <w:bCs/>
          <w:szCs w:val="22"/>
          <w:highlight w:val="cyan"/>
          <w:lang w:val="es-MX" w:eastAsia="es-MX"/>
        </w:rPr>
      </w:pPr>
    </w:p>
    <w:p w14:paraId="53DB3C57" w14:textId="77777777" w:rsidR="00B439EC" w:rsidRPr="00B439EC" w:rsidRDefault="00B439EC" w:rsidP="003848C1">
      <w:pPr>
        <w:numPr>
          <w:ilvl w:val="0"/>
          <w:numId w:val="23"/>
        </w:numPr>
        <w:spacing w:line="360" w:lineRule="auto"/>
        <w:ind w:right="141"/>
        <w:jc w:val="both"/>
        <w:rPr>
          <w:rFonts w:ascii="Palatino Linotype" w:eastAsiaTheme="minorHAnsi" w:hAnsi="Palatino Linotype" w:cstheme="minorBidi"/>
          <w:bCs/>
          <w:szCs w:val="22"/>
          <w:lang w:val="es-MX" w:eastAsia="es-MX"/>
        </w:rPr>
      </w:pPr>
      <w:r w:rsidRPr="00B439EC">
        <w:rPr>
          <w:rFonts w:ascii="Palatino Linotype" w:eastAsiaTheme="minorHAnsi" w:hAnsi="Palatino Linotype" w:cstheme="minorBidi"/>
          <w:bCs/>
          <w:szCs w:val="22"/>
          <w:lang w:val="es-MX" w:eastAsia="es-MX"/>
        </w:rPr>
        <w:lastRenderedPageBreak/>
        <w:t>Datos sobre los mecanismos de participación ciudadana en la toma de decisiones.</w:t>
      </w:r>
    </w:p>
    <w:p w14:paraId="7D040C64" w14:textId="7AB4ED44" w:rsidR="00273349" w:rsidRDefault="00EE31A2" w:rsidP="00102E09">
      <w:pPr>
        <w:spacing w:line="360" w:lineRule="auto"/>
        <w:ind w:right="141"/>
        <w:jc w:val="both"/>
        <w:rPr>
          <w:rFonts w:ascii="Palatino Linotype" w:eastAsiaTheme="minorHAnsi" w:hAnsi="Palatino Linotype" w:cstheme="minorBidi"/>
          <w:bCs/>
          <w:szCs w:val="22"/>
          <w:lang w:val="es-MX" w:eastAsia="es-MX"/>
        </w:rPr>
      </w:pPr>
      <w:r>
        <w:rPr>
          <w:rFonts w:ascii="Palatino Linotype" w:eastAsiaTheme="minorHAnsi" w:hAnsi="Palatino Linotype" w:cstheme="minorBidi"/>
          <w:bCs/>
          <w:szCs w:val="22"/>
          <w:lang w:val="es-MX" w:eastAsia="es-MX"/>
        </w:rPr>
        <w:t xml:space="preserve">Acorde a la </w:t>
      </w:r>
      <w:r w:rsidRPr="00EE31A2">
        <w:rPr>
          <w:rFonts w:ascii="Palatino Linotype" w:eastAsiaTheme="minorHAnsi" w:hAnsi="Palatino Linotype" w:cstheme="minorBidi"/>
          <w:bCs/>
          <w:szCs w:val="22"/>
          <w:lang w:val="es-MX" w:eastAsia="es-MX"/>
        </w:rPr>
        <w:t>Ley Orgánica Municipal del Estado de México</w:t>
      </w:r>
      <w:r>
        <w:rPr>
          <w:rFonts w:ascii="Palatino Linotype" w:eastAsiaTheme="minorHAnsi" w:hAnsi="Palatino Linotype" w:cstheme="minorBidi"/>
          <w:bCs/>
          <w:szCs w:val="22"/>
          <w:lang w:val="es-MX" w:eastAsia="es-MX"/>
        </w:rPr>
        <w:t xml:space="preserve">, </w:t>
      </w:r>
      <w:r w:rsidR="00273349">
        <w:rPr>
          <w:rFonts w:ascii="Palatino Linotype" w:eastAsiaTheme="minorHAnsi" w:hAnsi="Palatino Linotype" w:cstheme="minorBidi"/>
          <w:bCs/>
          <w:szCs w:val="22"/>
          <w:lang w:val="es-MX" w:eastAsia="es-MX"/>
        </w:rPr>
        <w:t xml:space="preserve">los ayuntamientos pueden auxiliarse por </w:t>
      </w:r>
      <w:r w:rsidR="00273349" w:rsidRPr="00273349">
        <w:rPr>
          <w:rFonts w:ascii="Palatino Linotype" w:eastAsiaTheme="minorHAnsi" w:hAnsi="Palatino Linotype" w:cstheme="minorBidi"/>
          <w:bCs/>
          <w:szCs w:val="22"/>
          <w:lang w:val="es-MX" w:eastAsia="es-MX"/>
        </w:rPr>
        <w:t>Consejos de participación ciudadana</w:t>
      </w:r>
      <w:r w:rsidR="007472D5">
        <w:rPr>
          <w:rFonts w:ascii="Palatino Linotype" w:eastAsiaTheme="minorHAnsi" w:hAnsi="Palatino Linotype" w:cstheme="minorBidi"/>
          <w:bCs/>
          <w:szCs w:val="22"/>
          <w:lang w:val="es-MX" w:eastAsia="es-MX"/>
        </w:rPr>
        <w:t>,</w:t>
      </w:r>
      <w:r w:rsidR="00F514DA">
        <w:rPr>
          <w:rFonts w:ascii="Palatino Linotype" w:eastAsiaTheme="minorHAnsi" w:hAnsi="Palatino Linotype" w:cstheme="minorBidi"/>
          <w:bCs/>
          <w:szCs w:val="22"/>
          <w:lang w:val="es-MX" w:eastAsia="es-MX"/>
        </w:rPr>
        <w:t xml:space="preserve"> establece sus atribuciones</w:t>
      </w:r>
      <w:r w:rsidR="00F6011A">
        <w:rPr>
          <w:rFonts w:ascii="Palatino Linotype" w:eastAsiaTheme="minorHAnsi" w:hAnsi="Palatino Linotype" w:cstheme="minorBidi"/>
          <w:bCs/>
          <w:szCs w:val="22"/>
          <w:lang w:val="es-MX" w:eastAsia="es-MX"/>
        </w:rPr>
        <w:t xml:space="preserve">, y demás relativos que rigen su </w:t>
      </w:r>
      <w:r w:rsidR="00167DE5">
        <w:rPr>
          <w:rFonts w:ascii="Palatino Linotype" w:eastAsiaTheme="minorHAnsi" w:hAnsi="Palatino Linotype" w:cstheme="minorBidi"/>
          <w:bCs/>
          <w:szCs w:val="22"/>
          <w:lang w:val="es-MX" w:eastAsia="es-MX"/>
        </w:rPr>
        <w:t>funcionamiento</w:t>
      </w:r>
      <w:r w:rsidR="00F6011A">
        <w:rPr>
          <w:rFonts w:ascii="Palatino Linotype" w:eastAsiaTheme="minorHAnsi" w:hAnsi="Palatino Linotype" w:cstheme="minorBidi"/>
          <w:bCs/>
          <w:szCs w:val="22"/>
          <w:lang w:val="es-MX" w:eastAsia="es-MX"/>
        </w:rPr>
        <w:t>.</w:t>
      </w:r>
    </w:p>
    <w:p w14:paraId="353E8542" w14:textId="77777777" w:rsidR="00273349" w:rsidRDefault="00273349" w:rsidP="00102E09">
      <w:pPr>
        <w:spacing w:line="360" w:lineRule="auto"/>
        <w:ind w:right="141"/>
        <w:jc w:val="both"/>
        <w:rPr>
          <w:rFonts w:ascii="Palatino Linotype" w:eastAsiaTheme="minorHAnsi" w:hAnsi="Palatino Linotype" w:cstheme="minorBidi"/>
          <w:bCs/>
          <w:szCs w:val="22"/>
          <w:lang w:val="es-MX" w:eastAsia="es-MX"/>
        </w:rPr>
      </w:pPr>
    </w:p>
    <w:p w14:paraId="04A74F63" w14:textId="77777777" w:rsidR="00273349" w:rsidRDefault="00273349" w:rsidP="00102E09">
      <w:pPr>
        <w:spacing w:line="360" w:lineRule="auto"/>
        <w:ind w:right="141"/>
        <w:jc w:val="both"/>
        <w:rPr>
          <w:rFonts w:ascii="Palatino Linotype" w:eastAsiaTheme="minorHAnsi" w:hAnsi="Palatino Linotype" w:cstheme="minorBidi"/>
          <w:bCs/>
          <w:szCs w:val="22"/>
          <w:lang w:val="es-MX" w:eastAsia="es-MX"/>
        </w:rPr>
      </w:pPr>
    </w:p>
    <w:p w14:paraId="676B4626" w14:textId="77777777" w:rsidR="007472D5" w:rsidRPr="007472D5" w:rsidRDefault="007472D5" w:rsidP="007472D5">
      <w:pPr>
        <w:spacing w:line="360" w:lineRule="auto"/>
        <w:ind w:left="851" w:right="616"/>
        <w:jc w:val="center"/>
        <w:rPr>
          <w:rFonts w:ascii="Palatino Linotype" w:eastAsiaTheme="minorHAnsi" w:hAnsi="Palatino Linotype" w:cstheme="minorBidi"/>
          <w:b/>
          <w:i/>
          <w:iCs/>
          <w:sz w:val="22"/>
          <w:szCs w:val="20"/>
          <w:lang w:val="es-MX" w:eastAsia="es-MX"/>
        </w:rPr>
      </w:pPr>
      <w:r w:rsidRPr="007472D5">
        <w:rPr>
          <w:rFonts w:ascii="Palatino Linotype" w:eastAsiaTheme="minorHAnsi" w:hAnsi="Palatino Linotype" w:cstheme="minorBidi"/>
          <w:b/>
          <w:i/>
          <w:iCs/>
          <w:sz w:val="22"/>
          <w:szCs w:val="20"/>
          <w:lang w:val="es-MX" w:eastAsia="es-MX"/>
        </w:rPr>
        <w:t>CAPITULO QUINTO</w:t>
      </w:r>
    </w:p>
    <w:p w14:paraId="5365E9DA" w14:textId="095B7569" w:rsidR="007472D5" w:rsidRPr="007472D5" w:rsidRDefault="007472D5" w:rsidP="007472D5">
      <w:pPr>
        <w:spacing w:line="360" w:lineRule="auto"/>
        <w:ind w:left="851" w:right="616"/>
        <w:jc w:val="center"/>
        <w:rPr>
          <w:rFonts w:ascii="Palatino Linotype" w:eastAsiaTheme="minorHAnsi" w:hAnsi="Palatino Linotype" w:cstheme="minorBidi"/>
          <w:b/>
          <w:i/>
          <w:iCs/>
          <w:sz w:val="22"/>
          <w:szCs w:val="20"/>
          <w:lang w:val="es-MX" w:eastAsia="es-MX"/>
        </w:rPr>
      </w:pPr>
      <w:r w:rsidRPr="007472D5">
        <w:rPr>
          <w:rFonts w:ascii="Palatino Linotype" w:eastAsiaTheme="minorHAnsi" w:hAnsi="Palatino Linotype" w:cstheme="minorBidi"/>
          <w:b/>
          <w:i/>
          <w:iCs/>
          <w:sz w:val="22"/>
          <w:szCs w:val="20"/>
          <w:lang w:val="es-MX" w:eastAsia="es-MX"/>
        </w:rPr>
        <w:t>De las Comisiones, Consejos de Participación Ciudadana y Organizaciones Sociales</w:t>
      </w:r>
    </w:p>
    <w:p w14:paraId="4BD72782" w14:textId="577BC5EA" w:rsidR="007472D5" w:rsidRPr="007472D5" w:rsidRDefault="007472D5" w:rsidP="007472D5">
      <w:pPr>
        <w:spacing w:line="360" w:lineRule="auto"/>
        <w:ind w:left="851" w:right="616"/>
        <w:jc w:val="both"/>
        <w:rPr>
          <w:rFonts w:ascii="Palatino Linotype" w:eastAsiaTheme="minorHAnsi" w:hAnsi="Palatino Linotype" w:cstheme="minorBidi"/>
          <w:bCs/>
          <w:i/>
          <w:iCs/>
          <w:sz w:val="22"/>
          <w:szCs w:val="20"/>
          <w:lang w:val="es-MX" w:eastAsia="es-MX"/>
        </w:rPr>
      </w:pPr>
      <w:r w:rsidRPr="007472D5">
        <w:rPr>
          <w:rFonts w:ascii="Palatino Linotype" w:eastAsiaTheme="minorHAnsi" w:hAnsi="Palatino Linotype" w:cstheme="minorBidi"/>
          <w:b/>
          <w:i/>
          <w:iCs/>
          <w:sz w:val="22"/>
          <w:szCs w:val="20"/>
          <w:lang w:val="es-MX" w:eastAsia="es-MX"/>
        </w:rPr>
        <w:t>Artículo 64.-</w:t>
      </w:r>
      <w:r w:rsidRPr="007472D5">
        <w:rPr>
          <w:rFonts w:ascii="Palatino Linotype" w:eastAsiaTheme="minorHAnsi" w:hAnsi="Palatino Linotype" w:cstheme="minorBidi"/>
          <w:bCs/>
          <w:i/>
          <w:iCs/>
          <w:sz w:val="22"/>
          <w:szCs w:val="20"/>
          <w:lang w:val="es-MX" w:eastAsia="es-MX"/>
        </w:rPr>
        <w:t xml:space="preserve"> Los ayuntamientos, para el eficaz desempeño de sus funciones públicas, podrán auxiliarse por:</w:t>
      </w:r>
    </w:p>
    <w:p w14:paraId="1813925A" w14:textId="77777777" w:rsidR="007472D5" w:rsidRPr="007472D5" w:rsidRDefault="007472D5" w:rsidP="007472D5">
      <w:pPr>
        <w:spacing w:line="360" w:lineRule="auto"/>
        <w:ind w:left="851" w:right="616"/>
        <w:jc w:val="both"/>
        <w:rPr>
          <w:rFonts w:ascii="Palatino Linotype" w:eastAsiaTheme="minorHAnsi" w:hAnsi="Palatino Linotype" w:cstheme="minorBidi"/>
          <w:bCs/>
          <w:i/>
          <w:iCs/>
          <w:sz w:val="22"/>
          <w:szCs w:val="20"/>
          <w:lang w:val="es-MX" w:eastAsia="es-MX"/>
        </w:rPr>
      </w:pPr>
      <w:r w:rsidRPr="007472D5">
        <w:rPr>
          <w:rFonts w:ascii="Palatino Linotype" w:eastAsiaTheme="minorHAnsi" w:hAnsi="Palatino Linotype" w:cstheme="minorBidi"/>
          <w:bCs/>
          <w:i/>
          <w:iCs/>
          <w:sz w:val="22"/>
          <w:szCs w:val="20"/>
          <w:lang w:val="es-MX" w:eastAsia="es-MX"/>
        </w:rPr>
        <w:t>I. Comisiones del ayuntamiento;</w:t>
      </w:r>
    </w:p>
    <w:p w14:paraId="25478DB4" w14:textId="41E23E4B" w:rsidR="00273349" w:rsidRPr="007472D5" w:rsidRDefault="007472D5" w:rsidP="007472D5">
      <w:pPr>
        <w:spacing w:line="360" w:lineRule="auto"/>
        <w:ind w:left="851" w:right="616"/>
        <w:jc w:val="both"/>
        <w:rPr>
          <w:rFonts w:ascii="Palatino Linotype" w:eastAsiaTheme="minorHAnsi" w:hAnsi="Palatino Linotype" w:cstheme="minorBidi"/>
          <w:bCs/>
          <w:i/>
          <w:iCs/>
          <w:sz w:val="22"/>
          <w:szCs w:val="20"/>
          <w:lang w:val="es-MX" w:eastAsia="es-MX"/>
        </w:rPr>
      </w:pPr>
      <w:r w:rsidRPr="007472D5">
        <w:rPr>
          <w:rFonts w:ascii="Palatino Linotype" w:eastAsiaTheme="minorHAnsi" w:hAnsi="Palatino Linotype" w:cstheme="minorBidi"/>
          <w:bCs/>
          <w:i/>
          <w:iCs/>
          <w:sz w:val="22"/>
          <w:szCs w:val="20"/>
          <w:lang w:val="es-MX" w:eastAsia="es-MX"/>
        </w:rPr>
        <w:t xml:space="preserve">II. </w:t>
      </w:r>
      <w:r w:rsidRPr="007472D5">
        <w:rPr>
          <w:rFonts w:ascii="Palatino Linotype" w:eastAsiaTheme="minorHAnsi" w:hAnsi="Palatino Linotype" w:cstheme="minorBidi"/>
          <w:bCs/>
          <w:i/>
          <w:iCs/>
          <w:sz w:val="22"/>
          <w:szCs w:val="20"/>
          <w:u w:val="single"/>
          <w:lang w:val="es-MX" w:eastAsia="es-MX"/>
        </w:rPr>
        <w:t>Consejos de participación ciudadana</w:t>
      </w:r>
      <w:r w:rsidRPr="007472D5">
        <w:rPr>
          <w:rFonts w:ascii="Palatino Linotype" w:eastAsiaTheme="minorHAnsi" w:hAnsi="Palatino Linotype" w:cstheme="minorBidi"/>
          <w:bCs/>
          <w:i/>
          <w:iCs/>
          <w:sz w:val="22"/>
          <w:szCs w:val="20"/>
          <w:lang w:val="es-MX" w:eastAsia="es-MX"/>
        </w:rPr>
        <w:t>;</w:t>
      </w:r>
    </w:p>
    <w:p w14:paraId="2996CE1A" w14:textId="0AFA698E" w:rsidR="00273349" w:rsidRPr="007472D5" w:rsidRDefault="007472D5" w:rsidP="007472D5">
      <w:pPr>
        <w:spacing w:line="360" w:lineRule="auto"/>
        <w:ind w:left="851" w:right="616"/>
        <w:jc w:val="both"/>
        <w:rPr>
          <w:rFonts w:ascii="Palatino Linotype" w:eastAsiaTheme="minorHAnsi" w:hAnsi="Palatino Linotype" w:cstheme="minorBidi"/>
          <w:bCs/>
          <w:i/>
          <w:iCs/>
          <w:sz w:val="22"/>
          <w:szCs w:val="20"/>
          <w:lang w:val="es-MX" w:eastAsia="es-MX"/>
        </w:rPr>
      </w:pPr>
      <w:r w:rsidRPr="007472D5">
        <w:rPr>
          <w:rFonts w:ascii="Palatino Linotype" w:eastAsiaTheme="minorHAnsi" w:hAnsi="Palatino Linotype" w:cstheme="minorBidi"/>
          <w:bCs/>
          <w:i/>
          <w:iCs/>
          <w:sz w:val="22"/>
          <w:szCs w:val="20"/>
          <w:lang w:val="es-MX" w:eastAsia="es-MX"/>
        </w:rPr>
        <w:t>III. Organizaciones sociales representativas de las comunidades;</w:t>
      </w:r>
    </w:p>
    <w:p w14:paraId="5723F379" w14:textId="79669988" w:rsidR="007472D5" w:rsidRDefault="007472D5" w:rsidP="007472D5">
      <w:pPr>
        <w:spacing w:line="360" w:lineRule="auto"/>
        <w:ind w:left="851" w:right="616"/>
        <w:jc w:val="both"/>
        <w:rPr>
          <w:rFonts w:ascii="Palatino Linotype" w:eastAsiaTheme="minorHAnsi" w:hAnsi="Palatino Linotype" w:cstheme="minorBidi"/>
          <w:bCs/>
          <w:i/>
          <w:iCs/>
          <w:sz w:val="22"/>
          <w:szCs w:val="20"/>
          <w:lang w:val="es-MX" w:eastAsia="es-MX"/>
        </w:rPr>
      </w:pPr>
      <w:r w:rsidRPr="007472D5">
        <w:rPr>
          <w:rFonts w:ascii="Palatino Linotype" w:eastAsiaTheme="minorHAnsi" w:hAnsi="Palatino Linotype" w:cstheme="minorBidi"/>
          <w:bCs/>
          <w:i/>
          <w:iCs/>
          <w:sz w:val="22"/>
          <w:szCs w:val="20"/>
          <w:lang w:val="es-MX" w:eastAsia="es-MX"/>
        </w:rPr>
        <w:t>IV. Las demás organizaciones que determinen las leyes y reglamentos o los acuerdos del ayuntamiento.</w:t>
      </w:r>
    </w:p>
    <w:p w14:paraId="3C1D149B" w14:textId="77777777" w:rsidR="007C6013" w:rsidRPr="007472D5" w:rsidRDefault="007C6013" w:rsidP="007472D5">
      <w:pPr>
        <w:spacing w:line="360" w:lineRule="auto"/>
        <w:ind w:left="851" w:right="616"/>
        <w:jc w:val="both"/>
        <w:rPr>
          <w:rFonts w:ascii="Palatino Linotype" w:eastAsiaTheme="minorHAnsi" w:hAnsi="Palatino Linotype" w:cstheme="minorBidi"/>
          <w:bCs/>
          <w:i/>
          <w:iCs/>
          <w:sz w:val="22"/>
          <w:szCs w:val="20"/>
          <w:lang w:val="es-MX" w:eastAsia="es-MX"/>
        </w:rPr>
      </w:pPr>
    </w:p>
    <w:p w14:paraId="1C41407A" w14:textId="24146AA9" w:rsidR="00273349" w:rsidRPr="007C6013" w:rsidRDefault="00F514DA" w:rsidP="007C6013">
      <w:pPr>
        <w:spacing w:line="360" w:lineRule="auto"/>
        <w:ind w:left="851" w:right="474"/>
        <w:jc w:val="both"/>
        <w:rPr>
          <w:rFonts w:ascii="Palatino Linotype" w:eastAsiaTheme="minorHAnsi" w:hAnsi="Palatino Linotype" w:cstheme="minorBidi"/>
          <w:bCs/>
          <w:i/>
          <w:iCs/>
          <w:sz w:val="22"/>
          <w:szCs w:val="20"/>
          <w:lang w:val="es-MX" w:eastAsia="es-MX"/>
        </w:rPr>
      </w:pPr>
      <w:r w:rsidRPr="007C6013">
        <w:rPr>
          <w:rFonts w:ascii="Palatino Linotype" w:eastAsiaTheme="minorHAnsi" w:hAnsi="Palatino Linotype" w:cstheme="minorBidi"/>
          <w:b/>
          <w:i/>
          <w:iCs/>
          <w:sz w:val="22"/>
          <w:szCs w:val="20"/>
          <w:lang w:val="es-MX" w:eastAsia="es-MX"/>
        </w:rPr>
        <w:t>Artículo 74.-</w:t>
      </w:r>
      <w:r w:rsidRPr="007C6013">
        <w:rPr>
          <w:rFonts w:ascii="Palatino Linotype" w:eastAsiaTheme="minorHAnsi" w:hAnsi="Palatino Linotype" w:cstheme="minorBidi"/>
          <w:bCs/>
          <w:i/>
          <w:iCs/>
          <w:sz w:val="22"/>
          <w:szCs w:val="20"/>
          <w:lang w:val="es-MX" w:eastAsia="es-MX"/>
        </w:rPr>
        <w:t xml:space="preserve"> Los consejos de participación ciudadana, como órganos de comunicación y colaboración entre la comunidad y las autoridades, tendrán las siguientes atribuciones:</w:t>
      </w:r>
    </w:p>
    <w:p w14:paraId="3742EE5F" w14:textId="77777777" w:rsidR="00F514DA" w:rsidRPr="007C6013" w:rsidRDefault="00F514DA" w:rsidP="007C6013">
      <w:pPr>
        <w:spacing w:line="360" w:lineRule="auto"/>
        <w:ind w:left="851" w:right="474"/>
        <w:jc w:val="both"/>
        <w:rPr>
          <w:rFonts w:ascii="Palatino Linotype" w:hAnsi="Palatino Linotype"/>
          <w:i/>
          <w:iCs/>
          <w:sz w:val="22"/>
          <w:szCs w:val="22"/>
        </w:rPr>
      </w:pPr>
      <w:r w:rsidRPr="007C6013">
        <w:rPr>
          <w:rFonts w:ascii="Palatino Linotype" w:hAnsi="Palatino Linotype"/>
          <w:b/>
          <w:bCs/>
          <w:i/>
          <w:iCs/>
          <w:sz w:val="22"/>
          <w:szCs w:val="22"/>
        </w:rPr>
        <w:t>I.</w:t>
      </w:r>
      <w:r w:rsidRPr="007C6013">
        <w:rPr>
          <w:rFonts w:ascii="Palatino Linotype" w:hAnsi="Palatino Linotype"/>
          <w:i/>
          <w:iCs/>
          <w:sz w:val="22"/>
          <w:szCs w:val="22"/>
        </w:rPr>
        <w:t xml:space="preserve"> Promover la participación ciudadana en la realización de los programas municipales; </w:t>
      </w:r>
    </w:p>
    <w:p w14:paraId="660C9A83" w14:textId="77777777" w:rsidR="007C6013" w:rsidRDefault="00F514DA" w:rsidP="007C6013">
      <w:pPr>
        <w:spacing w:line="360" w:lineRule="auto"/>
        <w:ind w:left="851" w:right="474"/>
        <w:jc w:val="both"/>
        <w:rPr>
          <w:rFonts w:ascii="Palatino Linotype" w:hAnsi="Palatino Linotype"/>
          <w:i/>
          <w:iCs/>
          <w:sz w:val="22"/>
          <w:szCs w:val="22"/>
        </w:rPr>
      </w:pPr>
      <w:r w:rsidRPr="007C6013">
        <w:rPr>
          <w:rFonts w:ascii="Palatino Linotype" w:hAnsi="Palatino Linotype"/>
          <w:b/>
          <w:bCs/>
          <w:i/>
          <w:iCs/>
          <w:sz w:val="22"/>
          <w:szCs w:val="22"/>
        </w:rPr>
        <w:t>II.</w:t>
      </w:r>
      <w:r w:rsidRPr="007C6013">
        <w:rPr>
          <w:rFonts w:ascii="Palatino Linotype" w:hAnsi="Palatino Linotype"/>
          <w:i/>
          <w:iCs/>
          <w:sz w:val="22"/>
          <w:szCs w:val="22"/>
        </w:rPr>
        <w:t xml:space="preserve"> Coadyuvar para el cumplimiento eficaz de los planes y programas municipales aprobados; </w:t>
      </w:r>
    </w:p>
    <w:p w14:paraId="184B4384" w14:textId="42AC462A" w:rsidR="00F514DA" w:rsidRPr="007C6013" w:rsidRDefault="00F514DA" w:rsidP="007C6013">
      <w:pPr>
        <w:spacing w:line="360" w:lineRule="auto"/>
        <w:ind w:left="851" w:right="474"/>
        <w:jc w:val="both"/>
        <w:rPr>
          <w:rFonts w:ascii="Palatino Linotype" w:hAnsi="Palatino Linotype"/>
          <w:i/>
          <w:iCs/>
          <w:sz w:val="22"/>
          <w:szCs w:val="22"/>
        </w:rPr>
      </w:pPr>
      <w:r w:rsidRPr="007C6013">
        <w:rPr>
          <w:rFonts w:ascii="Palatino Linotype" w:hAnsi="Palatino Linotype"/>
          <w:b/>
          <w:bCs/>
          <w:i/>
          <w:iCs/>
          <w:sz w:val="22"/>
          <w:szCs w:val="22"/>
        </w:rPr>
        <w:t>III.</w:t>
      </w:r>
      <w:r w:rsidRPr="007C6013">
        <w:rPr>
          <w:rFonts w:ascii="Palatino Linotype" w:hAnsi="Palatino Linotype"/>
          <w:i/>
          <w:iCs/>
          <w:sz w:val="22"/>
          <w:szCs w:val="22"/>
        </w:rPr>
        <w:t xml:space="preserve"> Proponer al ayuntamiento las acciones tendientes a integrar o modificar los planes y programas municipales; </w:t>
      </w:r>
    </w:p>
    <w:p w14:paraId="6BDF736B" w14:textId="77777777" w:rsidR="00F514DA" w:rsidRPr="007C6013" w:rsidRDefault="00F514DA" w:rsidP="007C6013">
      <w:pPr>
        <w:spacing w:line="360" w:lineRule="auto"/>
        <w:ind w:left="851" w:right="474"/>
        <w:jc w:val="both"/>
        <w:rPr>
          <w:rFonts w:ascii="Palatino Linotype" w:hAnsi="Palatino Linotype"/>
          <w:i/>
          <w:iCs/>
          <w:sz w:val="22"/>
          <w:szCs w:val="22"/>
        </w:rPr>
      </w:pPr>
      <w:r w:rsidRPr="007C6013">
        <w:rPr>
          <w:rFonts w:ascii="Palatino Linotype" w:hAnsi="Palatino Linotype"/>
          <w:b/>
          <w:bCs/>
          <w:i/>
          <w:iCs/>
          <w:sz w:val="22"/>
          <w:szCs w:val="22"/>
        </w:rPr>
        <w:t>IV.</w:t>
      </w:r>
      <w:r w:rsidRPr="007C6013">
        <w:rPr>
          <w:rFonts w:ascii="Palatino Linotype" w:hAnsi="Palatino Linotype"/>
          <w:i/>
          <w:iCs/>
          <w:sz w:val="22"/>
          <w:szCs w:val="22"/>
        </w:rPr>
        <w:t xml:space="preserve"> Participar en la supervisión de la prestación de los servicios públicos; </w:t>
      </w:r>
    </w:p>
    <w:p w14:paraId="4FADD65C" w14:textId="77777777" w:rsidR="007C6013" w:rsidRPr="007C6013" w:rsidRDefault="00F514DA" w:rsidP="007C6013">
      <w:pPr>
        <w:spacing w:line="360" w:lineRule="auto"/>
        <w:ind w:left="851" w:right="474"/>
        <w:jc w:val="both"/>
        <w:rPr>
          <w:rFonts w:ascii="Palatino Linotype" w:hAnsi="Palatino Linotype"/>
          <w:i/>
          <w:iCs/>
          <w:sz w:val="22"/>
          <w:szCs w:val="22"/>
        </w:rPr>
      </w:pPr>
      <w:r w:rsidRPr="007C6013">
        <w:rPr>
          <w:rFonts w:ascii="Palatino Linotype" w:hAnsi="Palatino Linotype"/>
          <w:b/>
          <w:bCs/>
          <w:i/>
          <w:iCs/>
          <w:sz w:val="22"/>
          <w:szCs w:val="22"/>
        </w:rPr>
        <w:lastRenderedPageBreak/>
        <w:t>V.</w:t>
      </w:r>
      <w:r w:rsidRPr="007C6013">
        <w:rPr>
          <w:rFonts w:ascii="Palatino Linotype" w:hAnsi="Palatino Linotype"/>
          <w:i/>
          <w:iCs/>
          <w:sz w:val="22"/>
          <w:szCs w:val="22"/>
        </w:rPr>
        <w:t xml:space="preserve"> Informar al menos una vez cada tres meses a sus representados y al ayuntamiento sobre sus proyectos, las actividades realizadas y, en su caso, el estado de cuenta de las aportaciones económicas que estén a su cargo. </w:t>
      </w:r>
    </w:p>
    <w:p w14:paraId="7BBE32FD" w14:textId="77777777" w:rsidR="007C6013" w:rsidRPr="007C6013" w:rsidRDefault="00F514DA" w:rsidP="007C6013">
      <w:pPr>
        <w:spacing w:line="360" w:lineRule="auto"/>
        <w:ind w:left="851" w:right="474"/>
        <w:jc w:val="both"/>
        <w:rPr>
          <w:rFonts w:ascii="Palatino Linotype" w:hAnsi="Palatino Linotype"/>
          <w:i/>
          <w:iCs/>
          <w:sz w:val="22"/>
          <w:szCs w:val="22"/>
        </w:rPr>
      </w:pPr>
      <w:r w:rsidRPr="007C6013">
        <w:rPr>
          <w:rFonts w:ascii="Palatino Linotype" w:hAnsi="Palatino Linotype"/>
          <w:b/>
          <w:bCs/>
          <w:i/>
          <w:iCs/>
          <w:sz w:val="22"/>
          <w:szCs w:val="22"/>
        </w:rPr>
        <w:t>VI.</w:t>
      </w:r>
      <w:r w:rsidRPr="007C6013">
        <w:rPr>
          <w:rFonts w:ascii="Palatino Linotype" w:hAnsi="Palatino Linotype"/>
          <w:i/>
          <w:iCs/>
          <w:sz w:val="22"/>
          <w:szCs w:val="22"/>
        </w:rPr>
        <w:t xml:space="preserve"> Emitir opinión motivada no vinculante, respecto a la autorización de nuevos proyectos inmobiliarios, comerciales, habitacionales o industriales y respecto de la autorización de giros mercantiles. </w:t>
      </w:r>
    </w:p>
    <w:p w14:paraId="69219598" w14:textId="77777777" w:rsidR="007C6013" w:rsidRPr="007C6013" w:rsidRDefault="007C6013" w:rsidP="007C6013">
      <w:pPr>
        <w:spacing w:line="360" w:lineRule="auto"/>
        <w:ind w:left="851" w:right="474"/>
        <w:jc w:val="both"/>
        <w:rPr>
          <w:rFonts w:ascii="Palatino Linotype" w:hAnsi="Palatino Linotype"/>
          <w:i/>
          <w:iCs/>
          <w:sz w:val="22"/>
          <w:szCs w:val="22"/>
        </w:rPr>
      </w:pPr>
    </w:p>
    <w:p w14:paraId="4705746B" w14:textId="77777777" w:rsidR="007C6013" w:rsidRPr="007C6013" w:rsidRDefault="00F514DA" w:rsidP="007C6013">
      <w:pPr>
        <w:spacing w:line="360" w:lineRule="auto"/>
        <w:ind w:left="851" w:right="474"/>
        <w:jc w:val="both"/>
        <w:rPr>
          <w:rFonts w:ascii="Palatino Linotype" w:hAnsi="Palatino Linotype"/>
          <w:i/>
          <w:iCs/>
          <w:sz w:val="22"/>
          <w:szCs w:val="22"/>
        </w:rPr>
      </w:pPr>
      <w:r w:rsidRPr="007C6013">
        <w:rPr>
          <w:rFonts w:ascii="Palatino Linotype" w:hAnsi="Palatino Linotype"/>
          <w:b/>
          <w:bCs/>
          <w:i/>
          <w:iCs/>
          <w:sz w:val="22"/>
          <w:szCs w:val="22"/>
        </w:rPr>
        <w:t>Artículo 75.-</w:t>
      </w:r>
      <w:r w:rsidRPr="007C6013">
        <w:rPr>
          <w:rFonts w:ascii="Palatino Linotype" w:hAnsi="Palatino Linotype"/>
          <w:i/>
          <w:iCs/>
          <w:sz w:val="22"/>
          <w:szCs w:val="22"/>
        </w:rPr>
        <w:t xml:space="preserve"> Tratándose de obras para el bienestar colectivo, los consejos de participación podrán recibir de su comunidad aportaciones en dinero, de las cuales entregarán formal recibo a cada interesado, y deberán informar de ello al ayuntamiento. </w:t>
      </w:r>
    </w:p>
    <w:p w14:paraId="118643AB" w14:textId="77777777" w:rsidR="007C6013" w:rsidRPr="007C6013" w:rsidRDefault="007C6013" w:rsidP="007C6013">
      <w:pPr>
        <w:spacing w:line="360" w:lineRule="auto"/>
        <w:ind w:left="851" w:right="474"/>
        <w:jc w:val="both"/>
        <w:rPr>
          <w:rFonts w:ascii="Palatino Linotype" w:hAnsi="Palatino Linotype"/>
          <w:i/>
          <w:iCs/>
          <w:sz w:val="22"/>
          <w:szCs w:val="22"/>
        </w:rPr>
      </w:pPr>
    </w:p>
    <w:p w14:paraId="1CE5F9C0" w14:textId="374FF567" w:rsidR="00F514DA" w:rsidRPr="007C6013" w:rsidRDefault="00F514DA" w:rsidP="007C6013">
      <w:pPr>
        <w:spacing w:line="360" w:lineRule="auto"/>
        <w:ind w:left="851" w:right="474"/>
        <w:jc w:val="both"/>
        <w:rPr>
          <w:rFonts w:ascii="Palatino Linotype" w:hAnsi="Palatino Linotype"/>
          <w:i/>
          <w:iCs/>
          <w:sz w:val="22"/>
          <w:szCs w:val="22"/>
        </w:rPr>
      </w:pPr>
      <w:r w:rsidRPr="007C6013">
        <w:rPr>
          <w:rFonts w:ascii="Palatino Linotype" w:hAnsi="Palatino Linotype"/>
          <w:b/>
          <w:bCs/>
          <w:i/>
          <w:iCs/>
          <w:sz w:val="22"/>
          <w:szCs w:val="22"/>
        </w:rPr>
        <w:t>Artículo 76.-</w:t>
      </w:r>
      <w:r w:rsidRPr="007C6013">
        <w:rPr>
          <w:rFonts w:ascii="Palatino Linotype" w:hAnsi="Palatino Linotype"/>
          <w:i/>
          <w:iCs/>
          <w:sz w:val="22"/>
          <w:szCs w:val="22"/>
        </w:rPr>
        <w:t xml:space="preserve"> Los miembros de los consejos podrán ser removidos, en cualquier tiempo por el ayuntamiento, por justa causa con el voto aprobatorio de las dos terceras partes y previa garantía de audiencia, en cuyo caso se llamará a los suplentes.</w:t>
      </w:r>
    </w:p>
    <w:p w14:paraId="61F30BB9" w14:textId="77777777" w:rsidR="00E91FFF" w:rsidRPr="007C6013" w:rsidRDefault="00E91FFF" w:rsidP="007C6013">
      <w:pPr>
        <w:spacing w:line="360" w:lineRule="auto"/>
        <w:ind w:left="851" w:right="474"/>
        <w:jc w:val="both"/>
        <w:rPr>
          <w:rFonts w:ascii="Palatino Linotype" w:eastAsiaTheme="minorHAnsi" w:hAnsi="Palatino Linotype" w:cstheme="minorBidi"/>
          <w:bCs/>
          <w:i/>
          <w:iCs/>
          <w:sz w:val="22"/>
          <w:szCs w:val="20"/>
          <w:lang w:val="es-MX" w:eastAsia="es-MX"/>
        </w:rPr>
      </w:pPr>
    </w:p>
    <w:p w14:paraId="3BA4B213" w14:textId="1BA01365" w:rsidR="007C6013" w:rsidRPr="007C6013" w:rsidRDefault="007C6013" w:rsidP="007C6013">
      <w:pPr>
        <w:spacing w:line="360" w:lineRule="auto"/>
        <w:ind w:left="851" w:right="474"/>
        <w:jc w:val="both"/>
        <w:rPr>
          <w:rFonts w:ascii="Palatino Linotype" w:eastAsiaTheme="minorHAnsi" w:hAnsi="Palatino Linotype" w:cstheme="minorBidi"/>
          <w:bCs/>
          <w:i/>
          <w:iCs/>
          <w:sz w:val="22"/>
          <w:szCs w:val="20"/>
          <w:lang w:val="es-MX" w:eastAsia="es-MX"/>
        </w:rPr>
      </w:pPr>
      <w:r w:rsidRPr="007C6013">
        <w:rPr>
          <w:rFonts w:ascii="Palatino Linotype" w:eastAsiaTheme="minorHAnsi" w:hAnsi="Palatino Linotype" w:cstheme="minorBidi"/>
          <w:b/>
          <w:i/>
          <w:iCs/>
          <w:sz w:val="22"/>
          <w:szCs w:val="20"/>
          <w:lang w:val="es-MX" w:eastAsia="es-MX"/>
        </w:rPr>
        <w:t>Artículo 77.-</w:t>
      </w:r>
      <w:r w:rsidRPr="007C6013">
        <w:rPr>
          <w:rFonts w:ascii="Palatino Linotype" w:eastAsiaTheme="minorHAnsi" w:hAnsi="Palatino Linotype" w:cstheme="minorBidi"/>
          <w:bCs/>
          <w:i/>
          <w:iCs/>
          <w:sz w:val="22"/>
          <w:szCs w:val="20"/>
          <w:lang w:val="es-MX" w:eastAsia="es-MX"/>
        </w:rPr>
        <w:t xml:space="preserve"> Los ayuntamientos promoverán entre sus habitantes la creación y funcionamiento de organizaciones sociales de carácter popular, a efecto de que participen en el desarrollo vecinal, cívico y en beneficio colectivo de sus comunidades.</w:t>
      </w:r>
    </w:p>
    <w:p w14:paraId="23563907" w14:textId="77777777" w:rsidR="007C6013" w:rsidRPr="007C6013" w:rsidRDefault="007C6013" w:rsidP="007C6013">
      <w:pPr>
        <w:spacing w:line="360" w:lineRule="auto"/>
        <w:ind w:left="851" w:right="474"/>
        <w:jc w:val="both"/>
        <w:rPr>
          <w:rFonts w:ascii="Palatino Linotype" w:eastAsiaTheme="minorHAnsi" w:hAnsi="Palatino Linotype" w:cstheme="minorBidi"/>
          <w:bCs/>
          <w:i/>
          <w:iCs/>
          <w:sz w:val="22"/>
          <w:szCs w:val="20"/>
          <w:lang w:val="es-MX" w:eastAsia="es-MX"/>
        </w:rPr>
      </w:pPr>
    </w:p>
    <w:p w14:paraId="7F02C792" w14:textId="6714C854" w:rsidR="007472D5" w:rsidRPr="007C6013" w:rsidRDefault="007C6013" w:rsidP="007C6013">
      <w:pPr>
        <w:spacing w:line="360" w:lineRule="auto"/>
        <w:ind w:left="851" w:right="474"/>
        <w:jc w:val="both"/>
        <w:rPr>
          <w:rFonts w:ascii="Palatino Linotype" w:eastAsiaTheme="minorHAnsi" w:hAnsi="Palatino Linotype" w:cstheme="minorBidi"/>
          <w:bCs/>
          <w:i/>
          <w:iCs/>
          <w:sz w:val="22"/>
          <w:szCs w:val="20"/>
          <w:lang w:val="es-MX" w:eastAsia="es-MX"/>
        </w:rPr>
      </w:pPr>
      <w:r w:rsidRPr="007C6013">
        <w:rPr>
          <w:rFonts w:ascii="Palatino Linotype" w:eastAsiaTheme="minorHAnsi" w:hAnsi="Palatino Linotype" w:cstheme="minorBidi"/>
          <w:bCs/>
          <w:i/>
          <w:iCs/>
          <w:sz w:val="22"/>
          <w:szCs w:val="20"/>
          <w:lang w:val="es-MX" w:eastAsia="es-MX"/>
        </w:rPr>
        <w:t>La Comisión de Participación Ciudadana fungirá como instancia de apoyo entre los ciudadanos, organizaciones de la sociedad civil, constructores o desarrolladores y las autoridades municipales, en los conflictos que se generen en materia de desarrollo urbano y uso de suelo, adicionalmente a las funciones que le señale el reglamento correspondiente.</w:t>
      </w:r>
      <w:r w:rsidRPr="007C6013">
        <w:rPr>
          <w:rFonts w:ascii="Palatino Linotype" w:eastAsiaTheme="minorHAnsi" w:hAnsi="Palatino Linotype" w:cstheme="minorBidi"/>
          <w:bCs/>
          <w:i/>
          <w:iCs/>
          <w:sz w:val="22"/>
          <w:szCs w:val="20"/>
          <w:lang w:val="es-MX" w:eastAsia="es-MX"/>
        </w:rPr>
        <w:cr/>
      </w:r>
    </w:p>
    <w:p w14:paraId="44159C9C" w14:textId="50BCA905" w:rsidR="00E91FFF" w:rsidRPr="00F6011A" w:rsidRDefault="00F6011A" w:rsidP="00F6011A">
      <w:pPr>
        <w:spacing w:line="360" w:lineRule="auto"/>
        <w:ind w:left="851" w:right="474"/>
        <w:jc w:val="both"/>
        <w:rPr>
          <w:rFonts w:ascii="Palatino Linotype" w:eastAsiaTheme="minorHAnsi" w:hAnsi="Palatino Linotype" w:cstheme="minorBidi"/>
          <w:bCs/>
          <w:i/>
          <w:iCs/>
          <w:sz w:val="22"/>
          <w:szCs w:val="20"/>
          <w:lang w:val="es-MX" w:eastAsia="es-MX"/>
        </w:rPr>
      </w:pPr>
      <w:r w:rsidRPr="00F6011A">
        <w:rPr>
          <w:rFonts w:ascii="Palatino Linotype" w:eastAsiaTheme="minorHAnsi" w:hAnsi="Palatino Linotype" w:cstheme="minorBidi"/>
          <w:b/>
          <w:i/>
          <w:iCs/>
          <w:sz w:val="22"/>
          <w:szCs w:val="20"/>
          <w:lang w:val="es-MX" w:eastAsia="es-MX"/>
        </w:rPr>
        <w:t>Artículo 78.-</w:t>
      </w:r>
      <w:r w:rsidRPr="00F6011A">
        <w:rPr>
          <w:rFonts w:ascii="Palatino Linotype" w:eastAsiaTheme="minorHAnsi" w:hAnsi="Palatino Linotype" w:cstheme="minorBidi"/>
          <w:bCs/>
          <w:i/>
          <w:iCs/>
          <w:sz w:val="22"/>
          <w:szCs w:val="20"/>
          <w:lang w:val="es-MX" w:eastAsia="es-MX"/>
        </w:rPr>
        <w:t xml:space="preserve"> Las organizaciones sociales a que se refiere el artículo anterior se integrarán con los habitantes del municipio, por designación de ellos mismos, y sus actividades serán transitorias o permanentes, conforme al programa o proyecto de interés común en el que acuerden participar.</w:t>
      </w:r>
    </w:p>
    <w:bookmarkEnd w:id="2"/>
    <w:bookmarkEnd w:id="3"/>
    <w:p w14:paraId="0C3A9E44" w14:textId="77777777" w:rsidR="004D59E1" w:rsidRDefault="004D59E1" w:rsidP="009D0958">
      <w:pPr>
        <w:pStyle w:val="Sinespaciado"/>
      </w:pPr>
    </w:p>
    <w:p w14:paraId="4A3984F5" w14:textId="77777777" w:rsidR="00B439EC" w:rsidRDefault="00B439EC" w:rsidP="009D0958">
      <w:pPr>
        <w:pStyle w:val="Sinespaciado"/>
      </w:pPr>
    </w:p>
    <w:p w14:paraId="1BAE89CA" w14:textId="2C067DDB" w:rsidR="00B439EC" w:rsidRPr="006B6339" w:rsidRDefault="00167DE5" w:rsidP="006B6339">
      <w:pPr>
        <w:pStyle w:val="Sinespaciado"/>
        <w:spacing w:line="360" w:lineRule="auto"/>
        <w:jc w:val="both"/>
        <w:rPr>
          <w:rFonts w:ascii="Palatino Linotype" w:eastAsiaTheme="minorHAnsi" w:hAnsi="Palatino Linotype" w:cstheme="minorBidi"/>
          <w:bCs/>
          <w:szCs w:val="22"/>
          <w:lang w:eastAsia="es-MX"/>
        </w:rPr>
      </w:pPr>
      <w:r w:rsidRPr="006B6339">
        <w:rPr>
          <w:rFonts w:ascii="Palatino Linotype" w:eastAsiaTheme="minorHAnsi" w:hAnsi="Palatino Linotype" w:cstheme="minorBidi"/>
          <w:bCs/>
          <w:szCs w:val="22"/>
          <w:lang w:eastAsia="es-MX"/>
        </w:rPr>
        <w:t xml:space="preserve">En este sentido el Bando Municipal del Sujeto Obligado, reconoce a los </w:t>
      </w:r>
      <w:proofErr w:type="spellStart"/>
      <w:r w:rsidRPr="006B6339">
        <w:rPr>
          <w:rFonts w:ascii="Palatino Linotype" w:eastAsiaTheme="minorHAnsi" w:hAnsi="Palatino Linotype" w:cstheme="minorBidi"/>
          <w:bCs/>
          <w:szCs w:val="22"/>
          <w:lang w:eastAsia="es-MX"/>
        </w:rPr>
        <w:t>COPACIs</w:t>
      </w:r>
      <w:proofErr w:type="spellEnd"/>
      <w:r w:rsidRPr="006B6339">
        <w:rPr>
          <w:rFonts w:ascii="Palatino Linotype" w:eastAsiaTheme="minorHAnsi" w:hAnsi="Palatino Linotype" w:cstheme="minorBidi"/>
          <w:bCs/>
          <w:szCs w:val="22"/>
          <w:lang w:eastAsia="es-MX"/>
        </w:rPr>
        <w:t xml:space="preserve"> como elementos constitutivos del ayuntamiento y </w:t>
      </w:r>
      <w:r w:rsidR="006B6339" w:rsidRPr="006B6339">
        <w:rPr>
          <w:rFonts w:ascii="Palatino Linotype" w:eastAsiaTheme="minorHAnsi" w:hAnsi="Palatino Linotype" w:cstheme="minorBidi"/>
          <w:bCs/>
          <w:szCs w:val="22"/>
          <w:lang w:eastAsia="es-MX"/>
        </w:rPr>
        <w:t>con ellos se promueve la</w:t>
      </w:r>
      <w:r w:rsidR="006B6339">
        <w:rPr>
          <w:rFonts w:ascii="Palatino Linotype" w:eastAsiaTheme="minorHAnsi" w:hAnsi="Palatino Linotype" w:cstheme="minorBidi"/>
          <w:bCs/>
          <w:szCs w:val="22"/>
          <w:lang w:eastAsia="es-MX"/>
        </w:rPr>
        <w:t xml:space="preserve"> </w:t>
      </w:r>
      <w:r w:rsidR="006B6339" w:rsidRPr="006B6339">
        <w:rPr>
          <w:rFonts w:ascii="Palatino Linotype" w:eastAsiaTheme="minorHAnsi" w:hAnsi="Palatino Linotype" w:cstheme="minorBidi"/>
          <w:bCs/>
          <w:szCs w:val="22"/>
          <w:lang w:eastAsia="es-MX"/>
        </w:rPr>
        <w:t>gobernabilidad democrática.</w:t>
      </w:r>
    </w:p>
    <w:p w14:paraId="11E8DB9C" w14:textId="77777777" w:rsidR="00B439EC" w:rsidRPr="006B6339" w:rsidRDefault="00B439EC" w:rsidP="006B6339">
      <w:pPr>
        <w:pStyle w:val="Sinespaciado"/>
        <w:spacing w:line="360" w:lineRule="auto"/>
        <w:rPr>
          <w:rFonts w:ascii="Palatino Linotype" w:eastAsiaTheme="minorHAnsi" w:hAnsi="Palatino Linotype" w:cstheme="minorBidi"/>
          <w:bCs/>
          <w:szCs w:val="22"/>
          <w:lang w:eastAsia="es-MX"/>
        </w:rPr>
      </w:pPr>
    </w:p>
    <w:p w14:paraId="2D3D9F41" w14:textId="77777777" w:rsidR="00B439EC" w:rsidRDefault="00B439EC" w:rsidP="009D0958">
      <w:pPr>
        <w:pStyle w:val="Sinespaciado"/>
      </w:pPr>
    </w:p>
    <w:p w14:paraId="74A8D0CC" w14:textId="650A2CC1" w:rsidR="00B439EC" w:rsidRPr="00167DE5" w:rsidRDefault="00167DE5" w:rsidP="00F83AA3">
      <w:pPr>
        <w:pStyle w:val="Sinespaciado"/>
        <w:spacing w:line="276" w:lineRule="auto"/>
        <w:ind w:left="851" w:right="474"/>
        <w:rPr>
          <w:rFonts w:ascii="Palatino Linotype" w:eastAsiaTheme="minorHAnsi" w:hAnsi="Palatino Linotype" w:cstheme="minorBidi"/>
          <w:bCs/>
          <w:i/>
          <w:iCs/>
          <w:sz w:val="22"/>
          <w:szCs w:val="20"/>
          <w:lang w:eastAsia="es-MX"/>
        </w:rPr>
      </w:pPr>
      <w:r w:rsidRPr="00F83AA3">
        <w:rPr>
          <w:rFonts w:ascii="Palatino Linotype" w:eastAsiaTheme="minorHAnsi" w:hAnsi="Palatino Linotype" w:cstheme="minorBidi"/>
          <w:b/>
          <w:i/>
          <w:iCs/>
          <w:sz w:val="22"/>
          <w:szCs w:val="20"/>
          <w:lang w:eastAsia="es-MX"/>
        </w:rPr>
        <w:t>Artículo 4.</w:t>
      </w:r>
      <w:r w:rsidRPr="00167DE5">
        <w:rPr>
          <w:rFonts w:ascii="Palatino Linotype" w:eastAsiaTheme="minorHAnsi" w:hAnsi="Palatino Linotype" w:cstheme="minorBidi"/>
          <w:bCs/>
          <w:i/>
          <w:iCs/>
          <w:sz w:val="22"/>
          <w:szCs w:val="20"/>
          <w:lang w:eastAsia="es-MX"/>
        </w:rPr>
        <w:t xml:space="preserve"> Son elementos constitutivos del Municipio Tequixquiac, Estado de México el territorio,</w:t>
      </w:r>
      <w:r w:rsidR="00F83AA3">
        <w:rPr>
          <w:rFonts w:ascii="Palatino Linotype" w:eastAsiaTheme="minorHAnsi" w:hAnsi="Palatino Linotype" w:cstheme="minorBidi"/>
          <w:bCs/>
          <w:i/>
          <w:iCs/>
          <w:sz w:val="22"/>
          <w:szCs w:val="20"/>
          <w:lang w:eastAsia="es-MX"/>
        </w:rPr>
        <w:t xml:space="preserve"> </w:t>
      </w:r>
      <w:r w:rsidRPr="00167DE5">
        <w:rPr>
          <w:rFonts w:ascii="Palatino Linotype" w:eastAsiaTheme="minorHAnsi" w:hAnsi="Palatino Linotype" w:cstheme="minorBidi"/>
          <w:bCs/>
          <w:i/>
          <w:iCs/>
          <w:sz w:val="22"/>
          <w:szCs w:val="20"/>
          <w:lang w:eastAsia="es-MX"/>
        </w:rPr>
        <w:t>población, gobierno y patrimonio propios, con independencia y autonomía plena y</w:t>
      </w:r>
      <w:r w:rsidR="00F83AA3">
        <w:rPr>
          <w:rFonts w:ascii="Palatino Linotype" w:eastAsiaTheme="minorHAnsi" w:hAnsi="Palatino Linotype" w:cstheme="minorBidi"/>
          <w:bCs/>
          <w:i/>
          <w:iCs/>
          <w:sz w:val="22"/>
          <w:szCs w:val="20"/>
          <w:lang w:eastAsia="es-MX"/>
        </w:rPr>
        <w:t xml:space="preserve"> </w:t>
      </w:r>
      <w:r w:rsidRPr="00167DE5">
        <w:rPr>
          <w:rFonts w:ascii="Palatino Linotype" w:eastAsiaTheme="minorHAnsi" w:hAnsi="Palatino Linotype" w:cstheme="minorBidi"/>
          <w:bCs/>
          <w:i/>
          <w:iCs/>
          <w:sz w:val="22"/>
          <w:szCs w:val="20"/>
          <w:lang w:eastAsia="es-MX"/>
        </w:rPr>
        <w:t>exclusiva en</w:t>
      </w:r>
      <w:r w:rsidR="00404BA5">
        <w:rPr>
          <w:rFonts w:ascii="Palatino Linotype" w:eastAsiaTheme="minorHAnsi" w:hAnsi="Palatino Linotype" w:cstheme="minorBidi"/>
          <w:bCs/>
          <w:i/>
          <w:iCs/>
          <w:sz w:val="22"/>
          <w:szCs w:val="20"/>
          <w:lang w:eastAsia="es-MX"/>
        </w:rPr>
        <w:t xml:space="preserve"> </w:t>
      </w:r>
      <w:r w:rsidRPr="00167DE5">
        <w:rPr>
          <w:rFonts w:ascii="Palatino Linotype" w:eastAsiaTheme="minorHAnsi" w:hAnsi="Palatino Linotype" w:cstheme="minorBidi"/>
          <w:bCs/>
          <w:i/>
          <w:iCs/>
          <w:sz w:val="22"/>
          <w:szCs w:val="20"/>
          <w:lang w:eastAsia="es-MX"/>
        </w:rPr>
        <w:t>su régimen interior y en la administración de su hacienda pública.</w:t>
      </w:r>
      <w:r w:rsidR="00F83AA3">
        <w:rPr>
          <w:rFonts w:ascii="Palatino Linotype" w:eastAsiaTheme="minorHAnsi" w:hAnsi="Palatino Linotype" w:cstheme="minorBidi"/>
          <w:bCs/>
          <w:i/>
          <w:iCs/>
          <w:sz w:val="22"/>
          <w:szCs w:val="20"/>
          <w:lang w:eastAsia="es-MX"/>
        </w:rPr>
        <w:t xml:space="preserve"> </w:t>
      </w:r>
    </w:p>
    <w:p w14:paraId="0B5F0B89" w14:textId="46A7A827" w:rsidR="00B439EC" w:rsidRPr="00167DE5" w:rsidRDefault="00167DE5" w:rsidP="00F83AA3">
      <w:pPr>
        <w:pStyle w:val="Sinespaciado"/>
        <w:spacing w:line="276" w:lineRule="auto"/>
        <w:ind w:left="851" w:right="474"/>
        <w:rPr>
          <w:rFonts w:ascii="Palatino Linotype" w:eastAsiaTheme="minorHAnsi" w:hAnsi="Palatino Linotype" w:cstheme="minorBidi"/>
          <w:bCs/>
          <w:i/>
          <w:iCs/>
          <w:sz w:val="22"/>
          <w:szCs w:val="20"/>
          <w:lang w:eastAsia="es-MX"/>
        </w:rPr>
      </w:pPr>
      <w:r w:rsidRPr="00F83AA3">
        <w:rPr>
          <w:rFonts w:ascii="Palatino Linotype" w:eastAsiaTheme="minorHAnsi" w:hAnsi="Palatino Linotype" w:cstheme="minorBidi"/>
          <w:b/>
          <w:i/>
          <w:iCs/>
          <w:sz w:val="22"/>
          <w:szCs w:val="20"/>
          <w:lang w:eastAsia="es-MX"/>
        </w:rPr>
        <w:t>VIII. COPACI:</w:t>
      </w:r>
      <w:r w:rsidRPr="00167DE5">
        <w:rPr>
          <w:rFonts w:ascii="Palatino Linotype" w:eastAsiaTheme="minorHAnsi" w:hAnsi="Palatino Linotype" w:cstheme="minorBidi"/>
          <w:bCs/>
          <w:i/>
          <w:iCs/>
          <w:sz w:val="22"/>
          <w:szCs w:val="20"/>
          <w:lang w:eastAsia="es-MX"/>
        </w:rPr>
        <w:t xml:space="preserve"> A los Consejos de Participación Ciudadana;</w:t>
      </w:r>
    </w:p>
    <w:p w14:paraId="2865CFB3" w14:textId="77777777" w:rsidR="007718AC" w:rsidRPr="007718AC" w:rsidRDefault="007718AC" w:rsidP="007718AC">
      <w:pPr>
        <w:pStyle w:val="Sinespaciado"/>
        <w:ind w:left="851" w:right="474"/>
        <w:jc w:val="center"/>
        <w:rPr>
          <w:rFonts w:ascii="Palatino Linotype" w:eastAsiaTheme="minorHAnsi" w:hAnsi="Palatino Linotype" w:cstheme="minorBidi"/>
          <w:b/>
          <w:i/>
          <w:iCs/>
          <w:sz w:val="22"/>
          <w:szCs w:val="20"/>
          <w:lang w:eastAsia="es-MX"/>
        </w:rPr>
      </w:pPr>
      <w:r w:rsidRPr="007718AC">
        <w:rPr>
          <w:rFonts w:ascii="Palatino Linotype" w:eastAsiaTheme="minorHAnsi" w:hAnsi="Palatino Linotype" w:cstheme="minorBidi"/>
          <w:b/>
          <w:i/>
          <w:iCs/>
          <w:sz w:val="22"/>
          <w:szCs w:val="20"/>
          <w:lang w:eastAsia="es-MX"/>
        </w:rPr>
        <w:t>CAPÍTULO XI</w:t>
      </w:r>
    </w:p>
    <w:p w14:paraId="64DDC08B" w14:textId="1B4CE5A7" w:rsidR="007718AC" w:rsidRDefault="007718AC" w:rsidP="007718AC">
      <w:pPr>
        <w:pStyle w:val="Sinespaciado"/>
        <w:ind w:left="851" w:right="474"/>
        <w:jc w:val="center"/>
        <w:rPr>
          <w:rFonts w:ascii="Palatino Linotype" w:eastAsiaTheme="minorHAnsi" w:hAnsi="Palatino Linotype" w:cstheme="minorBidi"/>
          <w:b/>
          <w:i/>
          <w:iCs/>
          <w:sz w:val="22"/>
          <w:szCs w:val="20"/>
          <w:lang w:eastAsia="es-MX"/>
        </w:rPr>
      </w:pPr>
      <w:r w:rsidRPr="007718AC">
        <w:rPr>
          <w:rFonts w:ascii="Palatino Linotype" w:eastAsiaTheme="minorHAnsi" w:hAnsi="Palatino Linotype" w:cstheme="minorBidi"/>
          <w:b/>
          <w:i/>
          <w:iCs/>
          <w:sz w:val="22"/>
          <w:szCs w:val="20"/>
          <w:lang w:eastAsia="es-MX"/>
        </w:rPr>
        <w:t>DE LA DIRECCIÓN DE GOBIERN</w:t>
      </w:r>
      <w:r>
        <w:rPr>
          <w:rFonts w:ascii="Palatino Linotype" w:eastAsiaTheme="minorHAnsi" w:hAnsi="Palatino Linotype" w:cstheme="minorBidi"/>
          <w:b/>
          <w:i/>
          <w:iCs/>
          <w:sz w:val="22"/>
          <w:szCs w:val="20"/>
          <w:lang w:eastAsia="es-MX"/>
        </w:rPr>
        <w:t>O</w:t>
      </w:r>
    </w:p>
    <w:p w14:paraId="21C8111F" w14:textId="77777777" w:rsidR="007718AC" w:rsidRPr="007718AC" w:rsidRDefault="007718AC" w:rsidP="007718AC">
      <w:pPr>
        <w:pStyle w:val="Sinespaciado"/>
        <w:ind w:left="851" w:right="474"/>
        <w:jc w:val="center"/>
        <w:rPr>
          <w:rFonts w:ascii="Palatino Linotype" w:eastAsiaTheme="minorHAnsi" w:hAnsi="Palatino Linotype" w:cstheme="minorBidi"/>
          <w:b/>
          <w:i/>
          <w:iCs/>
          <w:sz w:val="22"/>
          <w:szCs w:val="20"/>
          <w:lang w:eastAsia="es-MX"/>
        </w:rPr>
      </w:pPr>
    </w:p>
    <w:p w14:paraId="584A5020" w14:textId="046EF9B5" w:rsidR="00B439EC" w:rsidRPr="00167DE5" w:rsidRDefault="007718AC" w:rsidP="007718AC">
      <w:pPr>
        <w:pStyle w:val="Sinespaciado"/>
        <w:ind w:left="851" w:right="474"/>
        <w:jc w:val="both"/>
        <w:rPr>
          <w:rFonts w:ascii="Palatino Linotype" w:eastAsiaTheme="minorHAnsi" w:hAnsi="Palatino Linotype" w:cstheme="minorBidi"/>
          <w:bCs/>
          <w:i/>
          <w:iCs/>
          <w:sz w:val="22"/>
          <w:szCs w:val="20"/>
          <w:lang w:eastAsia="es-MX"/>
        </w:rPr>
      </w:pPr>
      <w:r w:rsidRPr="007718AC">
        <w:rPr>
          <w:rFonts w:ascii="Palatino Linotype" w:eastAsiaTheme="minorHAnsi" w:hAnsi="Palatino Linotype" w:cstheme="minorBidi"/>
          <w:b/>
          <w:i/>
          <w:iCs/>
          <w:sz w:val="22"/>
          <w:szCs w:val="20"/>
          <w:lang w:eastAsia="es-MX"/>
        </w:rPr>
        <w:t>Artículo 73.</w:t>
      </w:r>
      <w:r w:rsidRPr="007718AC">
        <w:rPr>
          <w:rFonts w:ascii="Palatino Linotype" w:eastAsiaTheme="minorHAnsi" w:hAnsi="Palatino Linotype" w:cstheme="minorBidi"/>
          <w:bCs/>
          <w:i/>
          <w:iCs/>
          <w:sz w:val="22"/>
          <w:szCs w:val="20"/>
          <w:lang w:eastAsia="es-MX"/>
        </w:rPr>
        <w:t xml:space="preserve"> La Dirección de Gobierno tendrá las atribuciones que le confiere el Reglamento</w:t>
      </w:r>
      <w:r>
        <w:rPr>
          <w:rFonts w:ascii="Palatino Linotype" w:eastAsiaTheme="minorHAnsi" w:hAnsi="Palatino Linotype" w:cstheme="minorBidi"/>
          <w:bCs/>
          <w:i/>
          <w:iCs/>
          <w:sz w:val="22"/>
          <w:szCs w:val="20"/>
          <w:lang w:eastAsia="es-MX"/>
        </w:rPr>
        <w:t xml:space="preserve"> </w:t>
      </w:r>
      <w:r w:rsidRPr="007718AC">
        <w:rPr>
          <w:rFonts w:ascii="Palatino Linotype" w:eastAsiaTheme="minorHAnsi" w:hAnsi="Palatino Linotype" w:cstheme="minorBidi"/>
          <w:bCs/>
          <w:i/>
          <w:iCs/>
          <w:sz w:val="22"/>
          <w:szCs w:val="20"/>
          <w:lang w:eastAsia="es-MX"/>
        </w:rPr>
        <w:t>Orgánico, además de fomentar y fortalecer vínculos entre los diversos actores políticos y</w:t>
      </w:r>
      <w:r>
        <w:rPr>
          <w:rFonts w:ascii="Palatino Linotype" w:eastAsiaTheme="minorHAnsi" w:hAnsi="Palatino Linotype" w:cstheme="minorBidi"/>
          <w:bCs/>
          <w:i/>
          <w:iCs/>
          <w:sz w:val="22"/>
          <w:szCs w:val="20"/>
          <w:lang w:eastAsia="es-MX"/>
        </w:rPr>
        <w:t xml:space="preserve"> </w:t>
      </w:r>
      <w:r w:rsidRPr="007718AC">
        <w:rPr>
          <w:rFonts w:ascii="Palatino Linotype" w:eastAsiaTheme="minorHAnsi" w:hAnsi="Palatino Linotype" w:cstheme="minorBidi"/>
          <w:bCs/>
          <w:i/>
          <w:iCs/>
          <w:sz w:val="22"/>
          <w:szCs w:val="20"/>
          <w:lang w:eastAsia="es-MX"/>
        </w:rPr>
        <w:t>sociales del Municipio, así como la vinculación directa con los Consejos de Participación</w:t>
      </w:r>
      <w:r>
        <w:rPr>
          <w:rFonts w:ascii="Palatino Linotype" w:eastAsiaTheme="minorHAnsi" w:hAnsi="Palatino Linotype" w:cstheme="minorBidi"/>
          <w:bCs/>
          <w:i/>
          <w:iCs/>
          <w:sz w:val="22"/>
          <w:szCs w:val="20"/>
          <w:lang w:eastAsia="es-MX"/>
        </w:rPr>
        <w:t xml:space="preserve"> </w:t>
      </w:r>
      <w:r w:rsidRPr="007718AC">
        <w:rPr>
          <w:rFonts w:ascii="Palatino Linotype" w:eastAsiaTheme="minorHAnsi" w:hAnsi="Palatino Linotype" w:cstheme="minorBidi"/>
          <w:bCs/>
          <w:i/>
          <w:iCs/>
          <w:sz w:val="22"/>
          <w:szCs w:val="20"/>
          <w:lang w:eastAsia="es-MX"/>
        </w:rPr>
        <w:t>Ciudadana, Delegadas y Delegados Municipales, contribuyendo al fortalecimiento del</w:t>
      </w:r>
      <w:r>
        <w:rPr>
          <w:rFonts w:ascii="Palatino Linotype" w:eastAsiaTheme="minorHAnsi" w:hAnsi="Palatino Linotype" w:cstheme="minorBidi"/>
          <w:bCs/>
          <w:i/>
          <w:iCs/>
          <w:sz w:val="22"/>
          <w:szCs w:val="20"/>
          <w:lang w:eastAsia="es-MX"/>
        </w:rPr>
        <w:t xml:space="preserve"> </w:t>
      </w:r>
      <w:r w:rsidRPr="007718AC">
        <w:rPr>
          <w:rFonts w:ascii="Palatino Linotype" w:eastAsiaTheme="minorHAnsi" w:hAnsi="Palatino Linotype" w:cstheme="minorBidi"/>
          <w:bCs/>
          <w:i/>
          <w:iCs/>
          <w:sz w:val="22"/>
          <w:szCs w:val="20"/>
          <w:lang w:eastAsia="es-MX"/>
        </w:rPr>
        <w:t>ambiente de civilidad, respeto y tolerancia, para la convivencia armónica entre los ciudadanos,</w:t>
      </w:r>
      <w:r>
        <w:rPr>
          <w:rFonts w:ascii="Palatino Linotype" w:eastAsiaTheme="minorHAnsi" w:hAnsi="Palatino Linotype" w:cstheme="minorBidi"/>
          <w:bCs/>
          <w:i/>
          <w:iCs/>
          <w:sz w:val="22"/>
          <w:szCs w:val="20"/>
          <w:lang w:eastAsia="es-MX"/>
        </w:rPr>
        <w:t xml:space="preserve"> </w:t>
      </w:r>
      <w:r w:rsidRPr="007718AC">
        <w:rPr>
          <w:rFonts w:ascii="Palatino Linotype" w:eastAsiaTheme="minorHAnsi" w:hAnsi="Palatino Linotype" w:cstheme="minorBidi"/>
          <w:bCs/>
          <w:i/>
          <w:iCs/>
          <w:sz w:val="22"/>
          <w:szCs w:val="20"/>
          <w:lang w:eastAsia="es-MX"/>
        </w:rPr>
        <w:t>organizaciones políticas, civiles y el gobierno municipal, procurando en todo momento la</w:t>
      </w:r>
      <w:r>
        <w:rPr>
          <w:rFonts w:ascii="Palatino Linotype" w:eastAsiaTheme="minorHAnsi" w:hAnsi="Palatino Linotype" w:cstheme="minorBidi"/>
          <w:bCs/>
          <w:i/>
          <w:iCs/>
          <w:sz w:val="22"/>
          <w:szCs w:val="20"/>
          <w:lang w:eastAsia="es-MX"/>
        </w:rPr>
        <w:t xml:space="preserve"> </w:t>
      </w:r>
      <w:r w:rsidRPr="007718AC">
        <w:rPr>
          <w:rFonts w:ascii="Palatino Linotype" w:eastAsiaTheme="minorHAnsi" w:hAnsi="Palatino Linotype" w:cstheme="minorBidi"/>
          <w:bCs/>
          <w:i/>
          <w:iCs/>
          <w:sz w:val="22"/>
          <w:szCs w:val="20"/>
          <w:lang w:eastAsia="es-MX"/>
        </w:rPr>
        <w:t>gobernabilidad democrática, así como la construcción de la cultura política para consolidar</w:t>
      </w:r>
      <w:r>
        <w:rPr>
          <w:rFonts w:ascii="Palatino Linotype" w:eastAsiaTheme="minorHAnsi" w:hAnsi="Palatino Linotype" w:cstheme="minorBidi"/>
          <w:bCs/>
          <w:i/>
          <w:iCs/>
          <w:sz w:val="22"/>
          <w:szCs w:val="20"/>
          <w:lang w:eastAsia="es-MX"/>
        </w:rPr>
        <w:t xml:space="preserve"> </w:t>
      </w:r>
      <w:r w:rsidRPr="007718AC">
        <w:rPr>
          <w:rFonts w:ascii="Palatino Linotype" w:eastAsiaTheme="minorHAnsi" w:hAnsi="Palatino Linotype" w:cstheme="minorBidi"/>
          <w:bCs/>
          <w:i/>
          <w:iCs/>
          <w:sz w:val="22"/>
          <w:szCs w:val="20"/>
          <w:lang w:eastAsia="es-MX"/>
        </w:rPr>
        <w:t>un desarrollo político.</w:t>
      </w:r>
    </w:p>
    <w:p w14:paraId="35F0AECC" w14:textId="77777777" w:rsidR="00B439EC" w:rsidRDefault="00B439EC" w:rsidP="009D0958">
      <w:pPr>
        <w:pStyle w:val="Sinespaciado"/>
      </w:pPr>
    </w:p>
    <w:p w14:paraId="6D6E9369" w14:textId="77777777" w:rsidR="00B439EC" w:rsidRDefault="00B439EC" w:rsidP="009D0958">
      <w:pPr>
        <w:pStyle w:val="Sinespaciado"/>
      </w:pPr>
    </w:p>
    <w:p w14:paraId="461A120A" w14:textId="77777777" w:rsidR="00B439EC" w:rsidRPr="00DF39E8" w:rsidRDefault="00B439EC" w:rsidP="00DF39E8">
      <w:pPr>
        <w:pStyle w:val="Sinespaciado"/>
        <w:ind w:left="709" w:right="474"/>
        <w:jc w:val="both"/>
        <w:rPr>
          <w:rFonts w:ascii="Palatino Linotype" w:hAnsi="Palatino Linotype"/>
          <w:i/>
          <w:iCs/>
          <w:sz w:val="22"/>
          <w:szCs w:val="22"/>
        </w:rPr>
      </w:pPr>
    </w:p>
    <w:p w14:paraId="7132DCE0" w14:textId="37C20669" w:rsidR="00B439EC" w:rsidRPr="00DF39E8" w:rsidRDefault="00DF39E8" w:rsidP="00DF39E8">
      <w:pPr>
        <w:pStyle w:val="Sinespaciado"/>
        <w:ind w:left="709" w:right="474"/>
        <w:jc w:val="both"/>
        <w:rPr>
          <w:rFonts w:ascii="Palatino Linotype" w:hAnsi="Palatino Linotype"/>
          <w:i/>
          <w:iCs/>
          <w:sz w:val="22"/>
          <w:szCs w:val="22"/>
        </w:rPr>
      </w:pPr>
      <w:r w:rsidRPr="00DF39E8">
        <w:rPr>
          <w:rFonts w:ascii="Palatino Linotype" w:hAnsi="Palatino Linotype"/>
          <w:b/>
          <w:bCs/>
          <w:i/>
          <w:iCs/>
          <w:sz w:val="22"/>
          <w:szCs w:val="22"/>
        </w:rPr>
        <w:t xml:space="preserve">Artículo </w:t>
      </w:r>
      <w:proofErr w:type="gramStart"/>
      <w:r w:rsidRPr="00DF39E8">
        <w:rPr>
          <w:rFonts w:ascii="Palatino Linotype" w:hAnsi="Palatino Linotype"/>
          <w:b/>
          <w:bCs/>
          <w:i/>
          <w:iCs/>
          <w:sz w:val="22"/>
          <w:szCs w:val="22"/>
        </w:rPr>
        <w:t>116 .</w:t>
      </w:r>
      <w:proofErr w:type="gramEnd"/>
      <w:r w:rsidRPr="00DF39E8">
        <w:rPr>
          <w:rFonts w:ascii="Palatino Linotype" w:hAnsi="Palatino Linotype"/>
          <w:i/>
          <w:iCs/>
          <w:sz w:val="22"/>
          <w:szCs w:val="22"/>
        </w:rPr>
        <w:t xml:space="preserve"> Para el eficaz y eficiente desempeño de sus funciones públicas, el Ayuntamiento se auxiliará de los órganos siguientes:</w:t>
      </w:r>
    </w:p>
    <w:p w14:paraId="59ADBE07" w14:textId="77777777" w:rsidR="00DF39E8" w:rsidRPr="00DF39E8" w:rsidRDefault="00DF39E8" w:rsidP="00DF39E8">
      <w:pPr>
        <w:pStyle w:val="Sinespaciado"/>
        <w:ind w:left="709" w:right="474"/>
        <w:jc w:val="both"/>
        <w:rPr>
          <w:rFonts w:ascii="Palatino Linotype" w:hAnsi="Palatino Linotype"/>
          <w:i/>
          <w:iCs/>
          <w:sz w:val="22"/>
          <w:szCs w:val="22"/>
        </w:rPr>
      </w:pPr>
      <w:r w:rsidRPr="00DF39E8">
        <w:rPr>
          <w:rFonts w:ascii="Palatino Linotype" w:hAnsi="Palatino Linotype"/>
          <w:i/>
          <w:iCs/>
          <w:sz w:val="22"/>
          <w:szCs w:val="22"/>
        </w:rPr>
        <w:t>a. Consejos, Comités y Sistemas Municipales;</w:t>
      </w:r>
    </w:p>
    <w:p w14:paraId="795FE57C" w14:textId="77777777" w:rsidR="00DF39E8" w:rsidRPr="00DF39E8" w:rsidRDefault="00DF39E8" w:rsidP="00DF39E8">
      <w:pPr>
        <w:pStyle w:val="Sinespaciado"/>
        <w:ind w:left="709" w:right="474"/>
        <w:jc w:val="both"/>
        <w:rPr>
          <w:rFonts w:ascii="Palatino Linotype" w:hAnsi="Palatino Linotype"/>
          <w:i/>
          <w:iCs/>
          <w:sz w:val="22"/>
          <w:szCs w:val="22"/>
        </w:rPr>
      </w:pPr>
      <w:r w:rsidRPr="00DF39E8">
        <w:rPr>
          <w:rFonts w:ascii="Palatino Linotype" w:hAnsi="Palatino Linotype"/>
          <w:i/>
          <w:iCs/>
          <w:sz w:val="22"/>
          <w:szCs w:val="22"/>
        </w:rPr>
        <w:t xml:space="preserve">b. </w:t>
      </w:r>
      <w:r w:rsidRPr="00DF39E8">
        <w:rPr>
          <w:rFonts w:ascii="Palatino Linotype" w:hAnsi="Palatino Linotype"/>
          <w:i/>
          <w:iCs/>
          <w:sz w:val="22"/>
          <w:szCs w:val="22"/>
          <w:u w:val="single"/>
        </w:rPr>
        <w:t>Delegaciones y Consejos de Participación Ciudadana</w:t>
      </w:r>
      <w:r w:rsidRPr="00DF39E8">
        <w:rPr>
          <w:rFonts w:ascii="Palatino Linotype" w:hAnsi="Palatino Linotype"/>
          <w:i/>
          <w:iCs/>
          <w:sz w:val="22"/>
          <w:szCs w:val="22"/>
        </w:rPr>
        <w:t>; y</w:t>
      </w:r>
    </w:p>
    <w:p w14:paraId="6EF3C92B" w14:textId="77777777" w:rsidR="00DF39E8" w:rsidRPr="00DF39E8" w:rsidRDefault="00DF39E8" w:rsidP="00DF39E8">
      <w:pPr>
        <w:pStyle w:val="Sinespaciado"/>
        <w:ind w:left="709" w:right="474"/>
        <w:jc w:val="both"/>
        <w:rPr>
          <w:rFonts w:ascii="Palatino Linotype" w:hAnsi="Palatino Linotype"/>
          <w:i/>
          <w:iCs/>
          <w:sz w:val="22"/>
          <w:szCs w:val="22"/>
        </w:rPr>
      </w:pPr>
      <w:r w:rsidRPr="00DF39E8">
        <w:rPr>
          <w:rFonts w:ascii="Palatino Linotype" w:hAnsi="Palatino Linotype"/>
          <w:i/>
          <w:iCs/>
          <w:sz w:val="22"/>
          <w:szCs w:val="22"/>
        </w:rPr>
        <w:t>c. Las que determine el Ayuntamiento de acuerdo con las necesidades del</w:t>
      </w:r>
    </w:p>
    <w:p w14:paraId="73EA7DF6" w14:textId="19797208" w:rsidR="00DF39E8" w:rsidRPr="00DF39E8" w:rsidRDefault="00DF39E8" w:rsidP="00DF39E8">
      <w:pPr>
        <w:pStyle w:val="Sinespaciado"/>
        <w:ind w:left="709" w:right="474"/>
        <w:jc w:val="both"/>
        <w:rPr>
          <w:rFonts w:ascii="Palatino Linotype" w:hAnsi="Palatino Linotype"/>
          <w:i/>
          <w:iCs/>
          <w:sz w:val="22"/>
          <w:szCs w:val="22"/>
        </w:rPr>
      </w:pPr>
      <w:r w:rsidRPr="00DF39E8">
        <w:rPr>
          <w:rFonts w:ascii="Palatino Linotype" w:hAnsi="Palatino Linotype"/>
          <w:i/>
          <w:iCs/>
          <w:sz w:val="22"/>
          <w:szCs w:val="22"/>
        </w:rPr>
        <w:t>Municipio y lo ordenado en las demás disposiciones legales aplicables.</w:t>
      </w:r>
    </w:p>
    <w:p w14:paraId="74CC15A5" w14:textId="77777777" w:rsidR="00B439EC" w:rsidRPr="00DF39E8" w:rsidRDefault="00B439EC" w:rsidP="00DF39E8">
      <w:pPr>
        <w:pStyle w:val="Sinespaciado"/>
        <w:ind w:left="709" w:right="474"/>
        <w:jc w:val="both"/>
        <w:rPr>
          <w:rFonts w:ascii="Palatino Linotype" w:hAnsi="Palatino Linotype"/>
          <w:i/>
          <w:iCs/>
          <w:sz w:val="22"/>
          <w:szCs w:val="22"/>
        </w:rPr>
      </w:pPr>
    </w:p>
    <w:p w14:paraId="546762DC" w14:textId="77777777" w:rsidR="00B439EC" w:rsidRPr="00DF39E8" w:rsidRDefault="00B439EC" w:rsidP="00DF39E8">
      <w:pPr>
        <w:pStyle w:val="Sinespaciado"/>
        <w:ind w:left="709" w:right="474"/>
        <w:jc w:val="both"/>
        <w:rPr>
          <w:rFonts w:ascii="Palatino Linotype" w:hAnsi="Palatino Linotype"/>
          <w:i/>
          <w:iCs/>
          <w:sz w:val="22"/>
          <w:szCs w:val="22"/>
        </w:rPr>
      </w:pPr>
    </w:p>
    <w:p w14:paraId="175BEEE6" w14:textId="77777777" w:rsidR="00DF39E8" w:rsidRPr="00DF39E8" w:rsidRDefault="00DF39E8" w:rsidP="00DF39E8">
      <w:pPr>
        <w:pStyle w:val="Sinespaciado"/>
        <w:ind w:left="709" w:right="474"/>
        <w:jc w:val="both"/>
        <w:rPr>
          <w:rFonts w:ascii="Palatino Linotype" w:hAnsi="Palatino Linotype"/>
          <w:i/>
          <w:iCs/>
          <w:sz w:val="22"/>
          <w:szCs w:val="22"/>
        </w:rPr>
      </w:pPr>
      <w:r w:rsidRPr="00DF39E8">
        <w:rPr>
          <w:rFonts w:ascii="Palatino Linotype" w:hAnsi="Palatino Linotype"/>
          <w:b/>
          <w:bCs/>
          <w:i/>
          <w:iCs/>
          <w:sz w:val="22"/>
          <w:szCs w:val="22"/>
        </w:rPr>
        <w:t>Artículo 117.</w:t>
      </w:r>
      <w:r w:rsidRPr="00DF39E8">
        <w:rPr>
          <w:rFonts w:ascii="Palatino Linotype" w:hAnsi="Palatino Linotype"/>
          <w:i/>
          <w:iCs/>
          <w:sz w:val="22"/>
          <w:szCs w:val="22"/>
        </w:rPr>
        <w:t xml:space="preserve"> Los consejos, comités y sistemas municipales serán creados conforme a la</w:t>
      </w:r>
    </w:p>
    <w:p w14:paraId="439BDFE6" w14:textId="65FA4146" w:rsidR="00DF39E8" w:rsidRPr="00DF39E8" w:rsidRDefault="00DF39E8" w:rsidP="00DF39E8">
      <w:pPr>
        <w:pStyle w:val="Sinespaciado"/>
        <w:ind w:left="709" w:right="474"/>
        <w:jc w:val="both"/>
        <w:rPr>
          <w:rFonts w:ascii="Palatino Linotype" w:hAnsi="Palatino Linotype"/>
          <w:i/>
          <w:iCs/>
          <w:sz w:val="22"/>
          <w:szCs w:val="22"/>
        </w:rPr>
      </w:pPr>
      <w:proofErr w:type="gramStart"/>
      <w:r w:rsidRPr="00DF39E8">
        <w:rPr>
          <w:rFonts w:ascii="Palatino Linotype" w:hAnsi="Palatino Linotype"/>
          <w:i/>
          <w:iCs/>
          <w:sz w:val="22"/>
          <w:szCs w:val="22"/>
        </w:rPr>
        <w:t>normatividad</w:t>
      </w:r>
      <w:proofErr w:type="gramEnd"/>
      <w:r w:rsidRPr="00DF39E8">
        <w:rPr>
          <w:rFonts w:ascii="Palatino Linotype" w:hAnsi="Palatino Linotype"/>
          <w:i/>
          <w:iCs/>
          <w:sz w:val="22"/>
          <w:szCs w:val="22"/>
        </w:rPr>
        <w:t xml:space="preserve"> aplicable y tendrán las funciones que les confiera el ordenamiento legal que les</w:t>
      </w:r>
      <w:r>
        <w:rPr>
          <w:rFonts w:ascii="Palatino Linotype" w:hAnsi="Palatino Linotype"/>
          <w:i/>
          <w:iCs/>
          <w:sz w:val="22"/>
          <w:szCs w:val="22"/>
        </w:rPr>
        <w:t xml:space="preserve"> </w:t>
      </w:r>
      <w:r w:rsidRPr="00DF39E8">
        <w:rPr>
          <w:rFonts w:ascii="Palatino Linotype" w:hAnsi="Palatino Linotype"/>
          <w:i/>
          <w:iCs/>
          <w:sz w:val="22"/>
          <w:szCs w:val="22"/>
        </w:rPr>
        <w:t>dio origen y son de manera enunciativa más no limitativa:</w:t>
      </w:r>
    </w:p>
    <w:p w14:paraId="1D487EF2" w14:textId="4DE944BC" w:rsidR="00B439EC" w:rsidRPr="00DF39E8" w:rsidRDefault="00DF39E8" w:rsidP="00DF39E8">
      <w:pPr>
        <w:pStyle w:val="Sinespaciado"/>
        <w:ind w:left="709" w:right="474"/>
        <w:jc w:val="both"/>
        <w:rPr>
          <w:rFonts w:ascii="Palatino Linotype" w:hAnsi="Palatino Linotype"/>
          <w:i/>
          <w:iCs/>
          <w:sz w:val="22"/>
          <w:szCs w:val="22"/>
        </w:rPr>
      </w:pPr>
      <w:r w:rsidRPr="00DF39E8">
        <w:rPr>
          <w:rFonts w:ascii="Palatino Linotype" w:hAnsi="Palatino Linotype"/>
          <w:i/>
          <w:iCs/>
          <w:sz w:val="22"/>
          <w:szCs w:val="22"/>
        </w:rPr>
        <w:t xml:space="preserve">a. </w:t>
      </w:r>
      <w:r w:rsidRPr="00DF39E8">
        <w:rPr>
          <w:rFonts w:ascii="Palatino Linotype" w:hAnsi="Palatino Linotype"/>
          <w:i/>
          <w:iCs/>
          <w:sz w:val="22"/>
          <w:szCs w:val="22"/>
          <w:u w:val="single"/>
        </w:rPr>
        <w:t>Consejos de Participación Ciudadana</w:t>
      </w:r>
      <w:r w:rsidRPr="00DF39E8">
        <w:rPr>
          <w:rFonts w:ascii="Palatino Linotype" w:hAnsi="Palatino Linotype"/>
          <w:i/>
          <w:iCs/>
          <w:sz w:val="22"/>
          <w:szCs w:val="22"/>
        </w:rPr>
        <w:t>;</w:t>
      </w:r>
    </w:p>
    <w:p w14:paraId="013AC869" w14:textId="77777777" w:rsidR="00B439EC" w:rsidRPr="00DF39E8" w:rsidRDefault="00B439EC" w:rsidP="00DF39E8">
      <w:pPr>
        <w:pStyle w:val="Sinespaciado"/>
        <w:ind w:left="709" w:right="474"/>
        <w:jc w:val="both"/>
        <w:rPr>
          <w:rFonts w:ascii="Palatino Linotype" w:hAnsi="Palatino Linotype"/>
          <w:i/>
          <w:iCs/>
          <w:sz w:val="22"/>
          <w:szCs w:val="22"/>
        </w:rPr>
      </w:pPr>
    </w:p>
    <w:p w14:paraId="472703FD" w14:textId="77777777" w:rsidR="00B439EC" w:rsidRDefault="00B439EC" w:rsidP="009D0958">
      <w:pPr>
        <w:pStyle w:val="Sinespaciado"/>
      </w:pPr>
    </w:p>
    <w:p w14:paraId="3ED0E252" w14:textId="3E4ED353" w:rsidR="00B439EC" w:rsidRDefault="00565D33" w:rsidP="00565D33">
      <w:pPr>
        <w:pStyle w:val="Sinespaciado"/>
        <w:spacing w:line="360" w:lineRule="auto"/>
        <w:jc w:val="both"/>
        <w:rPr>
          <w:rFonts w:ascii="Palatino Linotype" w:hAnsi="Palatino Linotype"/>
        </w:rPr>
      </w:pPr>
      <w:r w:rsidRPr="00565D33">
        <w:rPr>
          <w:rFonts w:ascii="Palatino Linotype" w:hAnsi="Palatino Linotype"/>
        </w:rPr>
        <w:lastRenderedPageBreak/>
        <w:t xml:space="preserve">Luego entonces se colige que si existen mecanismos de participación ciudadana el al Ayuntamiento, por lo que es dable instruir la entrega de documentos donde consten </w:t>
      </w:r>
      <w:r w:rsidR="00244384">
        <w:rPr>
          <w:rFonts w:ascii="Palatino Linotype" w:hAnsi="Palatino Linotype"/>
        </w:rPr>
        <w:t>los datos de los mecanismos de participación ciudadana en el Ayuntamiento.</w:t>
      </w:r>
    </w:p>
    <w:p w14:paraId="657D5244" w14:textId="77777777" w:rsidR="007B52ED" w:rsidRDefault="007B52ED" w:rsidP="00565D33">
      <w:pPr>
        <w:pStyle w:val="Sinespaciado"/>
        <w:spacing w:line="360" w:lineRule="auto"/>
        <w:jc w:val="both"/>
        <w:rPr>
          <w:rFonts w:ascii="Palatino Linotype" w:hAnsi="Palatino Linotype"/>
        </w:rPr>
      </w:pPr>
    </w:p>
    <w:p w14:paraId="5DF39BA9" w14:textId="77777777" w:rsidR="00693D3E" w:rsidRPr="00096123" w:rsidRDefault="00693D3E" w:rsidP="00693D3E">
      <w:pPr>
        <w:numPr>
          <w:ilvl w:val="0"/>
          <w:numId w:val="24"/>
        </w:numPr>
        <w:autoSpaceDE w:val="0"/>
        <w:autoSpaceDN w:val="0"/>
        <w:adjustRightInd w:val="0"/>
        <w:spacing w:after="160" w:line="360" w:lineRule="auto"/>
        <w:contextualSpacing/>
        <w:jc w:val="both"/>
        <w:rPr>
          <w:rFonts w:ascii="Palatino Linotype" w:hAnsi="Palatino Linotype" w:cs="Arial"/>
          <w:b/>
          <w:i/>
          <w:sz w:val="28"/>
          <w:szCs w:val="28"/>
        </w:rPr>
      </w:pPr>
      <w:r w:rsidRPr="00096123">
        <w:rPr>
          <w:rFonts w:ascii="Palatino Linotype" w:hAnsi="Palatino Linotype" w:cs="Arial"/>
          <w:b/>
          <w:i/>
          <w:sz w:val="28"/>
          <w:szCs w:val="28"/>
        </w:rPr>
        <w:t xml:space="preserve">De la versión pública </w:t>
      </w:r>
    </w:p>
    <w:p w14:paraId="65A78AEB"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t>A este respecto, los artículos 3, fracciones IX, XX, XXI y XLV; 51 y 52, de la Ley de Transparencia y Acceso a la Información Pública del Estado de México y Municipios establecen:</w:t>
      </w:r>
    </w:p>
    <w:p w14:paraId="6789421E"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lang w:val="es-MX" w:eastAsia="en-US"/>
        </w:rPr>
        <w:t>“</w:t>
      </w:r>
      <w:r w:rsidRPr="00096123">
        <w:rPr>
          <w:rFonts w:ascii="Palatino Linotype" w:eastAsiaTheme="minorHAnsi" w:hAnsi="Palatino Linotype" w:cs="Arial"/>
          <w:b/>
          <w:i/>
          <w:sz w:val="22"/>
          <w:szCs w:val="22"/>
          <w:lang w:val="es-MX" w:eastAsia="en-US"/>
        </w:rPr>
        <w:t>Artículo 3.</w:t>
      </w:r>
      <w:r w:rsidRPr="00096123">
        <w:rPr>
          <w:rFonts w:ascii="Palatino Linotype" w:eastAsiaTheme="minorHAnsi" w:hAnsi="Palatino Linotype" w:cs="Arial"/>
          <w:i/>
          <w:sz w:val="22"/>
          <w:szCs w:val="22"/>
          <w:lang w:val="es-MX" w:eastAsia="en-US"/>
        </w:rPr>
        <w:t xml:space="preserve"> Para los efectos de la presente Ley se entenderá por: </w:t>
      </w:r>
    </w:p>
    <w:p w14:paraId="17BA768E"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w:t>
      </w:r>
    </w:p>
    <w:p w14:paraId="6762F083"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IX</w:t>
      </w:r>
      <w:r w:rsidRPr="00096123">
        <w:rPr>
          <w:rFonts w:ascii="Palatino Linotype" w:eastAsiaTheme="minorHAnsi" w:hAnsi="Palatino Linotype" w:cs="Arial"/>
          <w:i/>
          <w:sz w:val="22"/>
          <w:szCs w:val="22"/>
          <w:lang w:val="es-MX" w:eastAsia="en-US"/>
        </w:rPr>
        <w:t xml:space="preserve">. </w:t>
      </w:r>
      <w:r w:rsidRPr="00096123">
        <w:rPr>
          <w:rFonts w:ascii="Palatino Linotype" w:eastAsiaTheme="minorHAnsi" w:hAnsi="Palatino Linotype" w:cs="Arial"/>
          <w:b/>
          <w:i/>
          <w:sz w:val="22"/>
          <w:szCs w:val="22"/>
          <w:lang w:val="es-MX" w:eastAsia="en-US"/>
        </w:rPr>
        <w:t>Datos personales:</w:t>
      </w:r>
      <w:r w:rsidRPr="00096123">
        <w:rPr>
          <w:rFonts w:ascii="Palatino Linotype" w:eastAsiaTheme="minorHAnsi" w:hAnsi="Palatino Linotype" w:cs="Arial"/>
          <w:i/>
          <w:sz w:val="22"/>
          <w:szCs w:val="22"/>
          <w:lang w:val="es-MX" w:eastAsia="en-US"/>
        </w:rPr>
        <w:t xml:space="preserve"> La información concerniente a una persona, identificada o identificable según lo dispuesto por la Ley de Protección de Datos Personales del Estado de México; </w:t>
      </w:r>
    </w:p>
    <w:p w14:paraId="59B1C401"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w:t>
      </w:r>
    </w:p>
    <w:p w14:paraId="13B94238"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XX. Información clasificada:</w:t>
      </w:r>
      <w:r w:rsidRPr="00096123">
        <w:rPr>
          <w:rFonts w:ascii="Palatino Linotype" w:eastAsiaTheme="minorHAnsi" w:hAnsi="Palatino Linotype" w:cs="Arial"/>
          <w:i/>
          <w:sz w:val="22"/>
          <w:szCs w:val="22"/>
          <w:lang w:val="es-MX" w:eastAsia="en-US"/>
        </w:rPr>
        <w:t xml:space="preserve"> Aquella considerada por la presente Ley como reservada o confidencial; </w:t>
      </w:r>
    </w:p>
    <w:p w14:paraId="452E0861"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w:t>
      </w:r>
    </w:p>
    <w:p w14:paraId="12044742"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XXI. Información confidencial:</w:t>
      </w:r>
      <w:r w:rsidRPr="00096123">
        <w:rPr>
          <w:rFonts w:ascii="Palatino Linotype" w:eastAsiaTheme="minorHAnsi" w:hAnsi="Palatino Linotype" w:cs="Arial"/>
          <w:i/>
          <w:sz w:val="22"/>
          <w:szCs w:val="22"/>
          <w:lang w:val="es-MX"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92E7688"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XLV. Versión pública:</w:t>
      </w:r>
      <w:r w:rsidRPr="00096123">
        <w:rPr>
          <w:rFonts w:ascii="Palatino Linotype" w:eastAsiaTheme="minorHAnsi" w:hAnsi="Palatino Linotype" w:cs="Arial"/>
          <w:i/>
          <w:sz w:val="22"/>
          <w:szCs w:val="22"/>
          <w:lang w:val="es-MX" w:eastAsia="en-US"/>
        </w:rPr>
        <w:t xml:space="preserve"> Documento en el que se elimine, suprime o borra la información clasificada como reservada o confidencial para permitir su acceso. </w:t>
      </w:r>
    </w:p>
    <w:p w14:paraId="16862B28"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lastRenderedPageBreak/>
        <w:t xml:space="preserve">Artículo 51. </w:t>
      </w:r>
      <w:r w:rsidRPr="00096123">
        <w:rPr>
          <w:rFonts w:ascii="Palatino Linotype" w:eastAsiaTheme="minorHAnsi" w:hAnsi="Palatino Linotype" w:cs="Arial"/>
          <w:i/>
          <w:sz w:val="22"/>
          <w:szCs w:val="22"/>
          <w:lang w:val="es-MX" w:eastAsia="en-US"/>
        </w:rPr>
        <w:t xml:space="preserve">Los sujetos obligados designaran a un responsable para atender la Unidad de Transparencia, quien fungirá como enlace entre éstos y los solicitantes. Dicha Unidad será la encargada de tramitar internamente la solicitud de información </w:t>
      </w:r>
      <w:r w:rsidRPr="00096123">
        <w:rPr>
          <w:rFonts w:ascii="Palatino Linotype" w:eastAsiaTheme="minorHAnsi" w:hAnsi="Palatino Linotype" w:cs="Arial"/>
          <w:b/>
          <w:i/>
          <w:sz w:val="22"/>
          <w:szCs w:val="22"/>
          <w:lang w:val="es-MX" w:eastAsia="en-US"/>
        </w:rPr>
        <w:t>y tendrá la responsabilidad de verificar en cada caso que la misma no sea confidencial o reservada</w:t>
      </w:r>
      <w:r w:rsidRPr="00096123">
        <w:rPr>
          <w:rFonts w:ascii="Palatino Linotype" w:eastAsiaTheme="minorHAnsi" w:hAnsi="Palatino Linotype" w:cs="Arial"/>
          <w:i/>
          <w:sz w:val="22"/>
          <w:szCs w:val="22"/>
          <w:lang w:val="es-MX" w:eastAsia="en-US"/>
        </w:rPr>
        <w:t xml:space="preserve">. Dicha Unidad contará con las facultades internas necesarias para gestionar la atención a las solicitudes de información en los términos de la Ley General y la presente Ley. </w:t>
      </w:r>
    </w:p>
    <w:p w14:paraId="343258A7"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p>
    <w:p w14:paraId="0A7FBE36"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Artículo 52.</w:t>
      </w:r>
      <w:r w:rsidRPr="00096123">
        <w:rPr>
          <w:rFonts w:ascii="Palatino Linotype" w:eastAsiaTheme="minorHAnsi" w:hAnsi="Palatino Linotype" w:cs="Arial"/>
          <w:i/>
          <w:sz w:val="22"/>
          <w:szCs w:val="22"/>
          <w:lang w:val="es-MX" w:eastAsia="en-U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61B0D24A"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p>
    <w:p w14:paraId="57805552"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71560EF7"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lastRenderedPageBreak/>
        <w:t>“</w:t>
      </w:r>
      <w:r w:rsidRPr="00096123">
        <w:rPr>
          <w:rFonts w:ascii="Palatino Linotype" w:eastAsiaTheme="minorHAnsi" w:hAnsi="Palatino Linotype" w:cs="Arial"/>
          <w:b/>
          <w:i/>
          <w:sz w:val="22"/>
          <w:szCs w:val="22"/>
          <w:lang w:val="es-MX" w:eastAsia="en-US"/>
        </w:rPr>
        <w:t>Artículo 22.</w:t>
      </w:r>
      <w:r w:rsidRPr="00096123">
        <w:rPr>
          <w:rFonts w:ascii="Palatino Linotype" w:eastAsiaTheme="minorHAnsi" w:hAnsi="Palatino Linotype" w:cs="Arial"/>
          <w:i/>
          <w:sz w:val="22"/>
          <w:szCs w:val="22"/>
          <w:lang w:val="es-MX" w:eastAsia="en-US"/>
        </w:rPr>
        <w:t xml:space="preserve"> Todo tratamiento de datos personales que efectúe el responsable deberá estar justificado por finalidades concretas, lícitas, explícitas y legítimas, relacionadas con las atribuciones que la normatividad aplicable les confiera.</w:t>
      </w:r>
    </w:p>
    <w:p w14:paraId="0D891451"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El responsable podrá tratar datos personales para finalidades distintas a aquéllas establecidas en el aviso de privacidad, en los casos siguientes:</w:t>
      </w:r>
    </w:p>
    <w:p w14:paraId="5EDD2132"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I. Cuente con atribuciones conferidas en ley y medie el consentimiento del titular.</w:t>
      </w:r>
    </w:p>
    <w:p w14:paraId="644F56B9"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II. Se trate de una persona reportada como desaparecida, en los términos previstos en la presente Ley y demás disposiciones legales aplicables...</w:t>
      </w:r>
    </w:p>
    <w:p w14:paraId="52BEF60F"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Artículo 38.</w:t>
      </w:r>
      <w:r w:rsidRPr="00096123">
        <w:rPr>
          <w:rFonts w:ascii="Palatino Linotype" w:eastAsiaTheme="minorHAnsi" w:hAnsi="Palatino Linotype" w:cs="Arial"/>
          <w:i/>
          <w:sz w:val="22"/>
          <w:szCs w:val="22"/>
          <w:lang w:val="es-MX" w:eastAsia="en-U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2F28B26" w14:textId="77777777" w:rsidR="00693D3E" w:rsidRPr="00096123" w:rsidRDefault="00693D3E" w:rsidP="00693D3E">
      <w:pPr>
        <w:spacing w:after="160" w:line="360" w:lineRule="auto"/>
        <w:ind w:left="567" w:right="567"/>
        <w:jc w:val="both"/>
        <w:rPr>
          <w:rFonts w:ascii="Palatino Linotype" w:eastAsiaTheme="minorHAnsi" w:hAnsi="Palatino Linotype" w:cs="Arial"/>
          <w:i/>
          <w:lang w:val="es-MX" w:eastAsia="en-US"/>
        </w:rPr>
      </w:pPr>
    </w:p>
    <w:p w14:paraId="2DD0E149"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415F7501"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p>
    <w:p w14:paraId="06187CC9"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7477E131"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p>
    <w:p w14:paraId="3606FB27"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096123">
        <w:rPr>
          <w:rFonts w:ascii="Palatino Linotype" w:eastAsiaTheme="minorHAnsi" w:hAnsi="Palatino Linotype" w:cs="Arial"/>
          <w:b/>
          <w:lang w:val="es-MX" w:eastAsia="en-US"/>
        </w:rPr>
        <w:t>Lineamientos Generales en Materia de Clasificación y Desclasificación de la Información, así como para la Elaboración de Versiones Públicas</w:t>
      </w:r>
      <w:r w:rsidRPr="00096123">
        <w:rPr>
          <w:rFonts w:ascii="Palatino Linotype" w:eastAsiaTheme="minorHAnsi" w:hAnsi="Palatino Linotype" w:cs="Arial"/>
          <w:lang w:val="es-MX" w:eastAsia="en-US"/>
        </w:rPr>
        <w:t>, publicados en el Diario Oficial de la Federación en fecha quince de abril del año dos mil dieciséis, mediante Acuerdo del Consejo Nacional del Sistema Nacional de Transparencia, Acceso a la Información Pública y Protección de Datos Personales.</w:t>
      </w:r>
    </w:p>
    <w:p w14:paraId="44DDE5CD"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p>
    <w:p w14:paraId="0FC5D320"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33412A73"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p>
    <w:p w14:paraId="66063D9D"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lastRenderedPageBreak/>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876A6F3"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AEF75DF"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w:t>
      </w:r>
      <w:r w:rsidRPr="00096123">
        <w:rPr>
          <w:rFonts w:ascii="Palatino Linotype" w:eastAsiaTheme="minorHAnsi" w:hAnsi="Palatino Linotype" w:cs="Arial"/>
          <w:b/>
          <w:i/>
          <w:sz w:val="22"/>
          <w:szCs w:val="22"/>
          <w:lang w:val="es-MX" w:eastAsia="en-US"/>
        </w:rPr>
        <w:t>Artículo 49.</w:t>
      </w:r>
      <w:r w:rsidRPr="00096123">
        <w:rPr>
          <w:rFonts w:ascii="Palatino Linotype" w:eastAsiaTheme="minorHAnsi" w:hAnsi="Palatino Linotype" w:cs="Arial"/>
          <w:i/>
          <w:sz w:val="22"/>
          <w:szCs w:val="22"/>
          <w:lang w:val="es-MX" w:eastAsia="en-US"/>
        </w:rPr>
        <w:t xml:space="preserve"> Los Comités de Transparencia tendrán las siguientes atribuciones:</w:t>
      </w:r>
    </w:p>
    <w:p w14:paraId="6F89AB53"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w:t>
      </w:r>
    </w:p>
    <w:p w14:paraId="0F7E7BA7"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VIII</w:t>
      </w:r>
      <w:r w:rsidRPr="00096123">
        <w:rPr>
          <w:rFonts w:ascii="Palatino Linotype" w:eastAsiaTheme="minorHAnsi" w:hAnsi="Palatino Linotype" w:cs="Arial"/>
          <w:i/>
          <w:sz w:val="22"/>
          <w:szCs w:val="22"/>
          <w:lang w:val="es-MX" w:eastAsia="en-US"/>
        </w:rPr>
        <w:t>. Aprobar, modificar o revocar la clasificación de la información;</w:t>
      </w:r>
    </w:p>
    <w:p w14:paraId="025A69BF"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Artículo 132.</w:t>
      </w:r>
      <w:r w:rsidRPr="00096123">
        <w:rPr>
          <w:rFonts w:ascii="Palatino Linotype" w:eastAsiaTheme="minorHAnsi" w:hAnsi="Palatino Linotype" w:cs="Arial"/>
          <w:i/>
          <w:sz w:val="22"/>
          <w:szCs w:val="22"/>
          <w:lang w:val="es-MX" w:eastAsia="en-US"/>
        </w:rPr>
        <w:t xml:space="preserve"> La clasificación de la información se llevará a cabo en el momento en que:</w:t>
      </w:r>
    </w:p>
    <w:p w14:paraId="61978114"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I. Se reciba una solicitud de acceso a la información;</w:t>
      </w:r>
    </w:p>
    <w:p w14:paraId="0C3FBB0E"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II. Se determine mediante resolución de autoridad competente; o</w:t>
      </w:r>
    </w:p>
    <w:p w14:paraId="03F7C9F4"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lastRenderedPageBreak/>
        <w:t>III. Se generen versiones públicas para dar cumplimiento a las obligaciones de transparencia previstas en esta Ley.”</w:t>
      </w:r>
    </w:p>
    <w:p w14:paraId="540B3C27"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w:t>
      </w:r>
      <w:r w:rsidRPr="00096123">
        <w:rPr>
          <w:rFonts w:ascii="Palatino Linotype" w:eastAsiaTheme="minorHAnsi" w:hAnsi="Palatino Linotype" w:cs="Arial"/>
          <w:b/>
          <w:i/>
          <w:sz w:val="22"/>
          <w:szCs w:val="22"/>
          <w:lang w:val="es-MX" w:eastAsia="en-US"/>
        </w:rPr>
        <w:t>Segundo</w:t>
      </w:r>
      <w:r w:rsidRPr="00096123">
        <w:rPr>
          <w:rFonts w:ascii="Palatino Linotype" w:eastAsiaTheme="minorHAnsi" w:hAnsi="Palatino Linotype" w:cs="Arial"/>
          <w:i/>
          <w:sz w:val="22"/>
          <w:szCs w:val="22"/>
          <w:lang w:val="es-MX" w:eastAsia="en-US"/>
        </w:rPr>
        <w:t>.- Para efectos de los presentes Lineamientos Generales, se entenderá por:</w:t>
      </w:r>
    </w:p>
    <w:p w14:paraId="4E0F8BF1"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w:t>
      </w:r>
    </w:p>
    <w:p w14:paraId="45788C58"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XVIII</w:t>
      </w:r>
      <w:r w:rsidRPr="00096123">
        <w:rPr>
          <w:rFonts w:ascii="Palatino Linotype" w:eastAsiaTheme="minorHAnsi" w:hAnsi="Palatino Linotype" w:cs="Arial"/>
          <w:i/>
          <w:sz w:val="22"/>
          <w:szCs w:val="22"/>
          <w:lang w:val="es-MX" w:eastAsia="en-US"/>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CACE61C"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Cuarto</w:t>
      </w:r>
      <w:r w:rsidRPr="00096123">
        <w:rPr>
          <w:rFonts w:ascii="Palatino Linotype" w:eastAsiaTheme="minorHAnsi" w:hAnsi="Palatino Linotype" w:cs="Arial"/>
          <w:i/>
          <w:sz w:val="22"/>
          <w:szCs w:val="22"/>
          <w:lang w:val="es-MX" w:eastAsia="en-US"/>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04875A"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Los Sujetos Obligados deberán aplicar, de manera estricta, las excepciones al derecho de acceso a la información y sólo podrán invocarlas cuando acrediten su procedencia.</w:t>
      </w:r>
    </w:p>
    <w:p w14:paraId="58C976F6"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p>
    <w:p w14:paraId="43E5B174"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Quinto</w:t>
      </w:r>
      <w:r w:rsidRPr="00096123">
        <w:rPr>
          <w:rFonts w:ascii="Palatino Linotype" w:eastAsiaTheme="minorHAnsi" w:hAnsi="Palatino Linotype" w:cs="Arial"/>
          <w:i/>
          <w:sz w:val="22"/>
          <w:szCs w:val="22"/>
          <w:lang w:val="es-MX" w:eastAsia="en-US"/>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DD5932B"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p>
    <w:p w14:paraId="657BC544"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lastRenderedPageBreak/>
        <w:t>Sexto</w:t>
      </w:r>
      <w:r w:rsidRPr="00096123">
        <w:rPr>
          <w:rFonts w:ascii="Palatino Linotype" w:eastAsiaTheme="minorHAnsi" w:hAnsi="Palatino Linotype" w:cs="Arial"/>
          <w:i/>
          <w:sz w:val="22"/>
          <w:szCs w:val="22"/>
          <w:lang w:val="es-MX" w:eastAsia="en-US"/>
        </w:rPr>
        <w:t>. Los Sujetos Obligados no podrán emitir acuerdos de carácter general ni particular que clasifiquen documentos o expedientes como reservados, ni clasificar documentos antes de que se genere la información o cuando éstos no obren en sus archivos.</w:t>
      </w:r>
    </w:p>
    <w:p w14:paraId="584BAA14"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La clasificación de información se realizará conforme a un análisis caso por caso, mediante la aplicación de la prueba de daño y de interés público.</w:t>
      </w:r>
    </w:p>
    <w:p w14:paraId="69C89C14"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Séptimo</w:t>
      </w:r>
      <w:r w:rsidRPr="00096123">
        <w:rPr>
          <w:rFonts w:ascii="Palatino Linotype" w:eastAsiaTheme="minorHAnsi" w:hAnsi="Palatino Linotype" w:cs="Arial"/>
          <w:i/>
          <w:sz w:val="22"/>
          <w:szCs w:val="22"/>
          <w:lang w:val="es-MX" w:eastAsia="en-US"/>
        </w:rPr>
        <w:t>. La clasificación de la información se llevará a cabo en el momento en que:</w:t>
      </w:r>
    </w:p>
    <w:p w14:paraId="50188ACC"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I.</w:t>
      </w:r>
      <w:r w:rsidRPr="00096123">
        <w:rPr>
          <w:rFonts w:ascii="Palatino Linotype" w:eastAsiaTheme="minorHAnsi" w:hAnsi="Palatino Linotype" w:cs="Arial"/>
          <w:i/>
          <w:sz w:val="22"/>
          <w:szCs w:val="22"/>
          <w:lang w:val="es-MX" w:eastAsia="en-US"/>
        </w:rPr>
        <w:t xml:space="preserve"> Se reciba una solicitud de acceso a la información;</w:t>
      </w:r>
    </w:p>
    <w:p w14:paraId="5891A4A7"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II</w:t>
      </w:r>
      <w:r w:rsidRPr="00096123">
        <w:rPr>
          <w:rFonts w:ascii="Palatino Linotype" w:eastAsiaTheme="minorHAnsi" w:hAnsi="Palatino Linotype" w:cs="Arial"/>
          <w:i/>
          <w:sz w:val="22"/>
          <w:szCs w:val="22"/>
          <w:lang w:val="es-MX" w:eastAsia="en-US"/>
        </w:rPr>
        <w:t>. Se determine mediante resolución de autoridad competente, o</w:t>
      </w:r>
    </w:p>
    <w:p w14:paraId="66666DC3"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III</w:t>
      </w:r>
      <w:r w:rsidRPr="00096123">
        <w:rPr>
          <w:rFonts w:ascii="Palatino Linotype" w:eastAsiaTheme="minorHAnsi" w:hAnsi="Palatino Linotype" w:cs="Arial"/>
          <w:i/>
          <w:sz w:val="22"/>
          <w:szCs w:val="22"/>
          <w:lang w:val="es-MX" w:eastAsia="en-US"/>
        </w:rPr>
        <w:t>. Se generen versiones públicas para dar cumplimiento a las obligaciones de transparencia previstas en la Ley General, la Ley Federal y las correspondientes de las entidades federativas.</w:t>
      </w:r>
    </w:p>
    <w:p w14:paraId="028DBC8B"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Los titulares de las áreas deberán revisar la clasificación al momento de la recepción de una solicitud de acceso a la información, para verificar si encuadra en una causal de reserva o de confidencialidad.</w:t>
      </w:r>
    </w:p>
    <w:p w14:paraId="1286C6CA"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Octavo</w:t>
      </w:r>
      <w:r w:rsidRPr="00096123">
        <w:rPr>
          <w:rFonts w:ascii="Palatino Linotype" w:eastAsiaTheme="minorHAnsi" w:hAnsi="Palatino Linotype" w:cs="Arial"/>
          <w:i/>
          <w:sz w:val="22"/>
          <w:szCs w:val="22"/>
          <w:lang w:val="es-MX" w:eastAsia="en-US"/>
        </w:rPr>
        <w:t>. Para fundar la clasificación de la información se debe señalar el artículo, fracción, inciso, párrafo o numeral de la ley o tratado internacional suscrito por el Estado mexicano que expresamente le otorga el carácter de reservada o confidencial.</w:t>
      </w:r>
    </w:p>
    <w:p w14:paraId="5784DFE4"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1F8E1AA0"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En caso de referirse a información reservada, la motivación de la clasificación también deberá comprender las circunstancias que justifican el establecimiento de determinado plazo de reserva.</w:t>
      </w:r>
    </w:p>
    <w:p w14:paraId="29A03C13"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032D777A"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Los documentos contenidos en los archivos históricos y los identificados como históricos confidenciales no serán susceptibles de clasificación como reservados.</w:t>
      </w:r>
    </w:p>
    <w:p w14:paraId="024D3D3E"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p>
    <w:p w14:paraId="683336A9"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Noveno</w:t>
      </w:r>
      <w:r w:rsidRPr="00096123">
        <w:rPr>
          <w:rFonts w:ascii="Palatino Linotype" w:eastAsiaTheme="minorHAnsi" w:hAnsi="Palatino Linotype" w:cs="Arial"/>
          <w:i/>
          <w:sz w:val="22"/>
          <w:szCs w:val="22"/>
          <w:lang w:val="es-MX" w:eastAsia="en-US"/>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C4D8A5"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p>
    <w:p w14:paraId="0DB7E951"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Décimo</w:t>
      </w:r>
      <w:r w:rsidRPr="00096123">
        <w:rPr>
          <w:rFonts w:ascii="Palatino Linotype" w:eastAsiaTheme="minorHAnsi" w:hAnsi="Palatino Linotype" w:cs="Arial"/>
          <w:i/>
          <w:sz w:val="22"/>
          <w:szCs w:val="22"/>
          <w:lang w:val="es-MX" w:eastAsia="en-US"/>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37E84D1"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i/>
          <w:sz w:val="22"/>
          <w:szCs w:val="22"/>
          <w:lang w:val="es-MX" w:eastAsia="en-US"/>
        </w:rPr>
        <w:t>En ausencia de los titulares de las áreas, la información será clasificada o desclasificada por la persona que lo supla, en términos de la normativa que rija la actuación del sujeto obligado.</w:t>
      </w:r>
    </w:p>
    <w:p w14:paraId="07BA2F34"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p>
    <w:p w14:paraId="0CB1993D"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Décimo primero.</w:t>
      </w:r>
      <w:r w:rsidRPr="00096123">
        <w:rPr>
          <w:rFonts w:ascii="Palatino Linotype" w:eastAsiaTheme="minorHAnsi" w:hAnsi="Palatino Linotype" w:cs="Arial"/>
          <w:i/>
          <w:sz w:val="22"/>
          <w:szCs w:val="22"/>
          <w:lang w:val="es-MX"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450673E"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p>
    <w:p w14:paraId="6B958432"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1FD67BA"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p>
    <w:p w14:paraId="51812442"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t>Por tanto, la fundamentación y motivación consiste en la obligación que tiene todo ente público de expresar los preceptos jurídicos aplicables al asunto motivo del acto y las razones o argumentos de su actuar.</w:t>
      </w:r>
    </w:p>
    <w:p w14:paraId="6258E213"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p>
    <w:p w14:paraId="06E5D48A"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t>Al respecto, el máximo tribunal del país ha establecido jurisprudencia respecto a qué debe entenderse por fundamentación y motivación, en los siguientes términos:</w:t>
      </w:r>
    </w:p>
    <w:p w14:paraId="3A17593F"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FUNDAMENTACIÓN Y MOTIVACIÓN</w:t>
      </w:r>
      <w:r w:rsidRPr="00096123">
        <w:rPr>
          <w:rFonts w:ascii="Palatino Linotype" w:eastAsiaTheme="minorHAnsi" w:hAnsi="Palatino Linotype" w:cs="Arial"/>
          <w:i/>
          <w:sz w:val="22"/>
          <w:szCs w:val="22"/>
          <w:lang w:val="es-MX" w:eastAsia="en-US"/>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CC798AF"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p>
    <w:p w14:paraId="00394067"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F686631"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p>
    <w:p w14:paraId="5325372C"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5C28540" w14:textId="77777777" w:rsidR="00693D3E" w:rsidRPr="00096123" w:rsidRDefault="00693D3E" w:rsidP="00693D3E">
      <w:pPr>
        <w:spacing w:after="160" w:line="360" w:lineRule="auto"/>
        <w:ind w:left="567" w:right="567"/>
        <w:jc w:val="both"/>
        <w:rPr>
          <w:rFonts w:ascii="Palatino Linotype" w:eastAsiaTheme="minorHAnsi" w:hAnsi="Palatino Linotype" w:cs="Arial"/>
          <w:i/>
          <w:sz w:val="22"/>
          <w:szCs w:val="22"/>
          <w:lang w:val="es-MX" w:eastAsia="en-US"/>
        </w:rPr>
      </w:pPr>
      <w:r w:rsidRPr="00096123">
        <w:rPr>
          <w:rFonts w:ascii="Palatino Linotype" w:eastAsiaTheme="minorHAnsi" w:hAnsi="Palatino Linotype" w:cs="Arial"/>
          <w:b/>
          <w:i/>
          <w:sz w:val="22"/>
          <w:szCs w:val="22"/>
          <w:lang w:val="es-MX" w:eastAsia="en-US"/>
        </w:rPr>
        <w:t>FUNDAMENTACIÓN Y MOTIVACIÓN. EL ASPECTO FORMAL DE LA GARANTÍA Y SU FINALIDAD SE TRADUCEN EN EXPLICAR, JUSTIFICAR, POSIBILITAR LA DEFENSA Y COMUNICAR LA DECISIÓN.</w:t>
      </w:r>
      <w:r w:rsidRPr="00096123">
        <w:rPr>
          <w:rFonts w:ascii="Palatino Linotype" w:eastAsiaTheme="minorHAnsi" w:hAnsi="Palatino Linotype" w:cs="Arial"/>
          <w:i/>
          <w:sz w:val="22"/>
          <w:szCs w:val="22"/>
          <w:lang w:val="es-MX" w:eastAsia="en-U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w:t>
      </w:r>
      <w:r w:rsidRPr="00096123">
        <w:rPr>
          <w:rFonts w:ascii="Palatino Linotype" w:eastAsiaTheme="minorHAnsi" w:hAnsi="Palatino Linotype" w:cs="Arial"/>
          <w:i/>
          <w:sz w:val="22"/>
          <w:szCs w:val="22"/>
          <w:lang w:val="es-MX" w:eastAsia="en-US"/>
        </w:rPr>
        <w:lastRenderedPageBreak/>
        <w:t>el razonamiento del que se deduzca la relación de pertenencia lógica de los hechos al derecho invocado, que es la subsunción.</w:t>
      </w:r>
    </w:p>
    <w:p w14:paraId="227EC22B" w14:textId="77777777" w:rsidR="00693D3E" w:rsidRPr="00096123" w:rsidRDefault="00693D3E" w:rsidP="00693D3E">
      <w:pPr>
        <w:spacing w:after="160" w:line="360" w:lineRule="auto"/>
        <w:jc w:val="both"/>
        <w:rPr>
          <w:rFonts w:ascii="Palatino Linotype" w:eastAsiaTheme="minorHAnsi" w:hAnsi="Palatino Linotype" w:cs="Arial"/>
          <w:sz w:val="22"/>
          <w:szCs w:val="22"/>
          <w:lang w:val="es-MX" w:eastAsia="en-US"/>
        </w:rPr>
      </w:pPr>
    </w:p>
    <w:p w14:paraId="73EB9DE5"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11555D3" w14:textId="77777777" w:rsidR="00693D3E" w:rsidRPr="00096123" w:rsidRDefault="00693D3E" w:rsidP="00693D3E">
      <w:pPr>
        <w:spacing w:after="160" w:line="360" w:lineRule="auto"/>
        <w:jc w:val="both"/>
        <w:rPr>
          <w:rFonts w:ascii="Palatino Linotype" w:eastAsiaTheme="minorHAnsi" w:hAnsi="Palatino Linotype" w:cs="Arial"/>
          <w:lang w:val="es-MX" w:eastAsia="en-US"/>
        </w:rPr>
      </w:pPr>
    </w:p>
    <w:p w14:paraId="1A8A4E68" w14:textId="77777777" w:rsidR="00693D3E" w:rsidRDefault="00693D3E" w:rsidP="00693D3E">
      <w:pPr>
        <w:spacing w:after="160" w:line="360" w:lineRule="auto"/>
        <w:jc w:val="both"/>
        <w:rPr>
          <w:rFonts w:ascii="Palatino Linotype" w:eastAsiaTheme="minorHAnsi" w:hAnsi="Palatino Linotype" w:cs="Arial"/>
          <w:lang w:val="es-MX" w:eastAsia="en-US"/>
        </w:rPr>
      </w:pPr>
      <w:r w:rsidRPr="00096123">
        <w:rPr>
          <w:rFonts w:ascii="Palatino Linotype" w:eastAsiaTheme="minorHAnsi" w:hAnsi="Palatino Linotype" w:cs="Arial"/>
          <w:lang w:val="es-MX" w:eastAsia="en-US"/>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D6D73C2" w14:textId="77777777" w:rsidR="007B52ED" w:rsidRPr="00096123" w:rsidRDefault="007B52ED" w:rsidP="00693D3E">
      <w:pPr>
        <w:spacing w:after="160" w:line="360" w:lineRule="auto"/>
        <w:jc w:val="both"/>
        <w:rPr>
          <w:rFonts w:ascii="Palatino Linotype" w:eastAsiaTheme="minorHAnsi" w:hAnsi="Palatino Linotype" w:cs="Arial"/>
          <w:lang w:val="es-MX" w:eastAsia="en-US"/>
        </w:rPr>
      </w:pPr>
    </w:p>
    <w:p w14:paraId="154791E8" w14:textId="33411258" w:rsidR="001551EC" w:rsidRDefault="00693D3E" w:rsidP="001551EC">
      <w:pPr>
        <w:spacing w:line="360" w:lineRule="auto"/>
        <w:jc w:val="both"/>
        <w:rPr>
          <w:rFonts w:ascii="Palatino Linotype" w:hAnsi="Palatino Linotype"/>
        </w:rPr>
      </w:pPr>
      <w:r w:rsidRPr="00693D3E">
        <w:rPr>
          <w:rFonts w:ascii="Palatino Linotype" w:hAnsi="Palatino Linotype" w:cs="Arial"/>
          <w:bCs/>
          <w:i/>
        </w:rPr>
        <w:t>F</w:t>
      </w:r>
      <w:r w:rsidR="001551EC" w:rsidRPr="00693D3E">
        <w:rPr>
          <w:rFonts w:ascii="Palatino Linotype" w:hAnsi="Palatino Linotype" w:cs="Arial"/>
          <w:bCs/>
          <w:lang w:eastAsia="es-MX"/>
        </w:rPr>
        <w:t>i</w:t>
      </w:r>
      <w:r w:rsidR="001551EC" w:rsidRPr="00693D3E">
        <w:rPr>
          <w:rFonts w:ascii="Palatino Linotype" w:hAnsi="Palatino Linotype" w:cs="Arial"/>
          <w:lang w:eastAsia="es-MX"/>
        </w:rPr>
        <w:t>nal</w:t>
      </w:r>
      <w:r w:rsidR="001551EC" w:rsidRPr="00693D3E">
        <w:rPr>
          <w:rFonts w:ascii="Palatino Linotype" w:hAnsi="Palatino Linotype"/>
        </w:rPr>
        <w:t>mente</w:t>
      </w:r>
      <w:r w:rsidR="001551EC" w:rsidRPr="009D0958">
        <w:rPr>
          <w:rFonts w:ascii="Palatino Linotype" w:hAnsi="Palatino Linotype"/>
        </w:rPr>
        <w:t xml:space="preserve">, y en mérito de lo expuesto en líneas anteriores, resultan fundados los motivos de inconformidad vertidos por la parte </w:t>
      </w:r>
      <w:r w:rsidR="001551EC" w:rsidRPr="009D0958">
        <w:rPr>
          <w:rFonts w:ascii="Palatino Linotype" w:hAnsi="Palatino Linotype"/>
          <w:b/>
        </w:rPr>
        <w:t>Recurrente</w:t>
      </w:r>
      <w:r w:rsidR="001551EC" w:rsidRPr="009D0958">
        <w:rPr>
          <w:rFonts w:ascii="Palatino Linotype" w:hAnsi="Palatino Linotype"/>
        </w:rPr>
        <w:t xml:space="preserve">, por ello con fundamento en la </w:t>
      </w:r>
      <w:r w:rsidR="007B52ED">
        <w:rPr>
          <w:rFonts w:ascii="Palatino Linotype" w:hAnsi="Palatino Linotype"/>
          <w:i/>
        </w:rPr>
        <w:t>primera</w:t>
      </w:r>
      <w:r w:rsidR="001551EC" w:rsidRPr="009D0958">
        <w:rPr>
          <w:rFonts w:ascii="Palatino Linotype" w:hAnsi="Palatino Linotype"/>
          <w:i/>
        </w:rPr>
        <w:t xml:space="preserve"> hipótesis</w:t>
      </w:r>
      <w:r w:rsidR="001551EC" w:rsidRPr="009D0958">
        <w:rPr>
          <w:rFonts w:ascii="Palatino Linotype" w:hAnsi="Palatino Linotype"/>
        </w:rPr>
        <w:t xml:space="preserve"> del artículo 186, fracción III, de la Ley de Transparencia y Acceso </w:t>
      </w:r>
      <w:r w:rsidR="001551EC" w:rsidRPr="009D0958">
        <w:rPr>
          <w:rFonts w:ascii="Palatino Linotype" w:hAnsi="Palatino Linotype"/>
        </w:rPr>
        <w:lastRenderedPageBreak/>
        <w:t xml:space="preserve">a la Información Pública del Estado de México y Municipios, se </w:t>
      </w:r>
      <w:r w:rsidR="007B52ED">
        <w:rPr>
          <w:rFonts w:ascii="Palatino Linotype" w:hAnsi="Palatino Linotype"/>
          <w:b/>
        </w:rPr>
        <w:t>REVOCA</w:t>
      </w:r>
      <w:r w:rsidR="001551EC" w:rsidRPr="009D0958">
        <w:rPr>
          <w:rFonts w:ascii="Palatino Linotype" w:hAnsi="Palatino Linotype"/>
          <w:b/>
        </w:rPr>
        <w:t xml:space="preserve"> </w:t>
      </w:r>
      <w:r w:rsidR="001551EC" w:rsidRPr="009D0958">
        <w:rPr>
          <w:rFonts w:ascii="Palatino Linotype" w:hAnsi="Palatino Linotype"/>
        </w:rPr>
        <w:t xml:space="preserve">la respuesta a la solicitud de información </w:t>
      </w:r>
      <w:r w:rsidR="00F71C9B" w:rsidRPr="00F71C9B">
        <w:rPr>
          <w:rFonts w:ascii="Palatino Linotype" w:hAnsi="Palatino Linotype" w:cs="Arial"/>
          <w:b/>
        </w:rPr>
        <w:t>00027/TEQUIXQU/IP/2025</w:t>
      </w:r>
      <w:r w:rsidR="001551EC" w:rsidRPr="009D0958">
        <w:rPr>
          <w:rFonts w:ascii="Palatino Linotype" w:hAnsi="Palatino Linotype" w:cs="Arial"/>
        </w:rPr>
        <w:t xml:space="preserve">, </w:t>
      </w:r>
      <w:r w:rsidR="001551EC" w:rsidRPr="009D0958">
        <w:rPr>
          <w:rFonts w:ascii="Palatino Linotype" w:hAnsi="Palatino Linotype"/>
        </w:rPr>
        <w:t>que ha sido materia del presente fallo.</w:t>
      </w:r>
    </w:p>
    <w:p w14:paraId="75B529C6" w14:textId="77777777" w:rsidR="001551EC" w:rsidRPr="009D0958" w:rsidRDefault="001551EC" w:rsidP="001551EC">
      <w:pPr>
        <w:spacing w:line="360" w:lineRule="auto"/>
        <w:jc w:val="both"/>
        <w:rPr>
          <w:rFonts w:ascii="Palatino Linotype" w:hAnsi="Palatino Linotype"/>
        </w:rPr>
      </w:pPr>
    </w:p>
    <w:p w14:paraId="42108F7C" w14:textId="77777777" w:rsidR="001551EC" w:rsidRPr="009D0958" w:rsidRDefault="001551EC" w:rsidP="001551EC">
      <w:pPr>
        <w:spacing w:line="360" w:lineRule="auto"/>
        <w:jc w:val="both"/>
        <w:rPr>
          <w:rFonts w:ascii="Palatino Linotype" w:hAnsi="Palatino Linotype"/>
        </w:rPr>
      </w:pPr>
      <w:r w:rsidRPr="009D0958">
        <w:rPr>
          <w:rFonts w:ascii="Palatino Linotype" w:hAnsi="Palatino Linotype"/>
        </w:rPr>
        <w:t xml:space="preserve">Por lo antes expuesto y fundado. </w:t>
      </w:r>
    </w:p>
    <w:p w14:paraId="105D59F2" w14:textId="77777777" w:rsidR="001551EC" w:rsidRPr="009D0958" w:rsidRDefault="001551EC" w:rsidP="001551EC">
      <w:pPr>
        <w:spacing w:line="360" w:lineRule="auto"/>
        <w:jc w:val="both"/>
        <w:rPr>
          <w:rFonts w:ascii="Palatino Linotype" w:hAnsi="Palatino Linotype"/>
        </w:rPr>
      </w:pPr>
    </w:p>
    <w:p w14:paraId="685060D8" w14:textId="77777777" w:rsidR="001551EC" w:rsidRPr="009D0958" w:rsidRDefault="001551EC" w:rsidP="001551EC">
      <w:pPr>
        <w:spacing w:line="360" w:lineRule="auto"/>
        <w:jc w:val="center"/>
        <w:rPr>
          <w:rFonts w:ascii="Palatino Linotype" w:hAnsi="Palatino Linotype"/>
          <w:b/>
          <w:bCs/>
          <w:spacing w:val="60"/>
          <w:sz w:val="28"/>
          <w:lang w:val="es-ES_tradnl"/>
        </w:rPr>
      </w:pPr>
      <w:r w:rsidRPr="009D0958">
        <w:rPr>
          <w:rFonts w:ascii="Palatino Linotype" w:hAnsi="Palatino Linotype"/>
          <w:b/>
          <w:bCs/>
          <w:spacing w:val="60"/>
          <w:sz w:val="28"/>
          <w:lang w:val="es-ES_tradnl"/>
        </w:rPr>
        <w:t>SE    RESUELVE</w:t>
      </w:r>
    </w:p>
    <w:p w14:paraId="6EA026B1" w14:textId="77777777" w:rsidR="001551EC" w:rsidRPr="009D0958" w:rsidRDefault="001551EC" w:rsidP="001551EC">
      <w:pPr>
        <w:rPr>
          <w:rFonts w:ascii="Palatino Linotype" w:hAnsi="Palatino Linotype"/>
          <w:lang w:val="es-ES_tradnl"/>
        </w:rPr>
      </w:pPr>
    </w:p>
    <w:p w14:paraId="10F9478B" w14:textId="5074F6E7" w:rsidR="001551EC" w:rsidRPr="009D0958" w:rsidRDefault="001551EC" w:rsidP="001551EC">
      <w:pPr>
        <w:autoSpaceDE w:val="0"/>
        <w:autoSpaceDN w:val="0"/>
        <w:adjustRightInd w:val="0"/>
        <w:spacing w:line="360" w:lineRule="auto"/>
        <w:ind w:right="49"/>
        <w:jc w:val="both"/>
        <w:rPr>
          <w:rFonts w:ascii="Palatino Linotype" w:hAnsi="Palatino Linotype" w:cs="Arial"/>
        </w:rPr>
      </w:pPr>
      <w:r w:rsidRPr="009D0958">
        <w:rPr>
          <w:rFonts w:ascii="Palatino Linotype" w:hAnsi="Palatino Linotype" w:cs="Arial"/>
          <w:b/>
          <w:sz w:val="28"/>
          <w:szCs w:val="28"/>
          <w:lang w:val="es-ES_tradnl"/>
        </w:rPr>
        <w:t>PRIMERO.</w:t>
      </w:r>
      <w:r w:rsidRPr="009D0958">
        <w:rPr>
          <w:rFonts w:ascii="Palatino Linotype" w:hAnsi="Palatino Linotype" w:cs="Arial"/>
          <w:lang w:val="es-ES_tradnl"/>
        </w:rPr>
        <w:t xml:space="preserve"> </w:t>
      </w:r>
      <w:r w:rsidRPr="009D0958">
        <w:rPr>
          <w:rFonts w:ascii="Palatino Linotype" w:hAnsi="Palatino Linotype" w:cs="Arial"/>
        </w:rPr>
        <w:t>Se</w:t>
      </w:r>
      <w:r w:rsidRPr="009D0958">
        <w:rPr>
          <w:rFonts w:ascii="Palatino Linotype" w:hAnsi="Palatino Linotype" w:cs="Arial"/>
          <w:b/>
        </w:rPr>
        <w:t xml:space="preserve"> </w:t>
      </w:r>
      <w:r w:rsidR="00F71C9B">
        <w:rPr>
          <w:rFonts w:ascii="Palatino Linotype" w:hAnsi="Palatino Linotype" w:cs="Arial"/>
          <w:b/>
        </w:rPr>
        <w:t>REVOCA</w:t>
      </w:r>
      <w:r w:rsidRPr="009D0958">
        <w:rPr>
          <w:rFonts w:ascii="Palatino Linotype" w:hAnsi="Palatino Linotype" w:cs="Arial"/>
          <w:b/>
        </w:rPr>
        <w:t xml:space="preserve"> </w:t>
      </w:r>
      <w:r w:rsidRPr="009D0958">
        <w:rPr>
          <w:rFonts w:ascii="Palatino Linotype" w:eastAsia="Arial Unicode MS" w:hAnsi="Palatino Linotype" w:cs="Arial"/>
        </w:rPr>
        <w:t xml:space="preserve">la respuesta entregada por el </w:t>
      </w:r>
      <w:r w:rsidRPr="009D0958">
        <w:rPr>
          <w:rFonts w:ascii="Palatino Linotype" w:eastAsia="Arial Unicode MS" w:hAnsi="Palatino Linotype" w:cs="Arial"/>
          <w:b/>
        </w:rPr>
        <w:t xml:space="preserve">Sujeto Obligado </w:t>
      </w:r>
      <w:r w:rsidRPr="009D0958">
        <w:rPr>
          <w:rFonts w:ascii="Palatino Linotype" w:eastAsia="Arial Unicode MS" w:hAnsi="Palatino Linotype" w:cs="Arial"/>
        </w:rPr>
        <w:t xml:space="preserve">a la solicitud de información número </w:t>
      </w:r>
      <w:r w:rsidR="00F71C9B" w:rsidRPr="00F71C9B">
        <w:rPr>
          <w:rFonts w:ascii="Palatino Linotype" w:hAnsi="Palatino Linotype" w:cs="Arial"/>
          <w:b/>
        </w:rPr>
        <w:t>00027/TEQUIXQU/IP/2025</w:t>
      </w:r>
      <w:r w:rsidRPr="009D0958">
        <w:rPr>
          <w:rFonts w:ascii="Palatino Linotype" w:hAnsi="Palatino Linotype" w:cs="Arial"/>
        </w:rPr>
        <w:t>, por resultar fundados los motivos de inconformidad vertidos por la parte</w:t>
      </w:r>
      <w:r w:rsidRPr="009D0958">
        <w:rPr>
          <w:rFonts w:ascii="Palatino Linotype" w:hAnsi="Palatino Linotype" w:cs="Arial"/>
          <w:b/>
        </w:rPr>
        <w:t xml:space="preserve"> Recurrente</w:t>
      </w:r>
      <w:r w:rsidRPr="009D0958">
        <w:rPr>
          <w:rFonts w:ascii="Palatino Linotype" w:hAnsi="Palatino Linotype" w:cs="Arial"/>
        </w:rPr>
        <w:t xml:space="preserve">, en términos del Considerando </w:t>
      </w:r>
      <w:r w:rsidR="00F71C9B">
        <w:rPr>
          <w:rFonts w:ascii="Palatino Linotype" w:hAnsi="Palatino Linotype" w:cs="Arial"/>
          <w:b/>
        </w:rPr>
        <w:t>QUINTO</w:t>
      </w:r>
      <w:r w:rsidR="00F71C9B" w:rsidRPr="009D0958">
        <w:rPr>
          <w:rFonts w:ascii="Palatino Linotype" w:hAnsi="Palatino Linotype" w:cs="Arial"/>
        </w:rPr>
        <w:t xml:space="preserve"> </w:t>
      </w:r>
      <w:r w:rsidRPr="009D0958">
        <w:rPr>
          <w:rFonts w:ascii="Palatino Linotype" w:hAnsi="Palatino Linotype" w:cs="Arial"/>
        </w:rPr>
        <w:t>de esta resolución.</w:t>
      </w:r>
    </w:p>
    <w:p w14:paraId="463A610F" w14:textId="77777777" w:rsidR="001551EC" w:rsidRPr="009D0958" w:rsidRDefault="001551EC" w:rsidP="001551EC">
      <w:pPr>
        <w:autoSpaceDE w:val="0"/>
        <w:autoSpaceDN w:val="0"/>
        <w:adjustRightInd w:val="0"/>
        <w:spacing w:line="360" w:lineRule="auto"/>
        <w:ind w:right="49"/>
        <w:jc w:val="both"/>
        <w:rPr>
          <w:rFonts w:ascii="Palatino Linotype" w:hAnsi="Palatino Linotype" w:cs="Arial"/>
        </w:rPr>
      </w:pPr>
    </w:p>
    <w:p w14:paraId="48AA53D1" w14:textId="3230D635" w:rsidR="001551EC" w:rsidRDefault="001551EC" w:rsidP="001551EC">
      <w:pPr>
        <w:spacing w:line="360" w:lineRule="auto"/>
        <w:jc w:val="both"/>
        <w:rPr>
          <w:rFonts w:ascii="Palatino Linotype" w:hAnsi="Palatino Linotype" w:cs="Arial"/>
        </w:rPr>
      </w:pPr>
      <w:r w:rsidRPr="009D0958">
        <w:rPr>
          <w:rFonts w:ascii="Palatino Linotype" w:hAnsi="Palatino Linotype" w:cs="Arial"/>
          <w:b/>
          <w:sz w:val="28"/>
          <w:szCs w:val="28"/>
        </w:rPr>
        <w:t>SEGUNDO.</w:t>
      </w:r>
      <w:r w:rsidRPr="009D0958">
        <w:rPr>
          <w:rFonts w:ascii="Palatino Linotype" w:hAnsi="Palatino Linotype" w:cs="Arial"/>
        </w:rPr>
        <w:t xml:space="preserve"> Se </w:t>
      </w:r>
      <w:r w:rsidRPr="009D0958">
        <w:rPr>
          <w:rFonts w:ascii="Palatino Linotype" w:hAnsi="Palatino Linotype" w:cs="Arial"/>
          <w:b/>
        </w:rPr>
        <w:t>ORDENA</w:t>
      </w:r>
      <w:r w:rsidRPr="009D0958">
        <w:rPr>
          <w:rFonts w:ascii="Palatino Linotype" w:hAnsi="Palatino Linotype" w:cs="Arial"/>
        </w:rPr>
        <w:t xml:space="preserve"> al </w:t>
      </w:r>
      <w:r w:rsidRPr="009D0958">
        <w:rPr>
          <w:rFonts w:ascii="Palatino Linotype" w:hAnsi="Palatino Linotype" w:cs="Arial"/>
          <w:b/>
        </w:rPr>
        <w:t>Sujeto Obligado</w:t>
      </w:r>
      <w:r w:rsidRPr="009D0958">
        <w:rPr>
          <w:rFonts w:ascii="Palatino Linotype" w:hAnsi="Palatino Linotype" w:cs="Arial"/>
        </w:rPr>
        <w:t xml:space="preserve"> haga entrega a la parte </w:t>
      </w:r>
      <w:r w:rsidRPr="009D0958">
        <w:rPr>
          <w:rFonts w:ascii="Palatino Linotype" w:hAnsi="Palatino Linotype" w:cs="Arial"/>
          <w:b/>
        </w:rPr>
        <w:t xml:space="preserve">Recurrente </w:t>
      </w:r>
      <w:r w:rsidRPr="009D0958">
        <w:rPr>
          <w:rFonts w:ascii="Palatino Linotype" w:hAnsi="Palatino Linotype" w:cs="Arial"/>
        </w:rPr>
        <w:t xml:space="preserve">en términos del Considerando </w:t>
      </w:r>
      <w:r w:rsidR="00F71C9B">
        <w:rPr>
          <w:rFonts w:ascii="Palatino Linotype" w:hAnsi="Palatino Linotype" w:cs="Arial"/>
          <w:b/>
        </w:rPr>
        <w:t>QUINTO</w:t>
      </w:r>
      <w:r w:rsidR="00F71C9B" w:rsidRPr="009D0958">
        <w:rPr>
          <w:rFonts w:ascii="Palatino Linotype" w:hAnsi="Palatino Linotype" w:cs="Arial"/>
          <w:b/>
        </w:rPr>
        <w:t xml:space="preserve"> </w:t>
      </w:r>
      <w:r w:rsidRPr="009D0958">
        <w:rPr>
          <w:rFonts w:ascii="Palatino Linotype" w:hAnsi="Palatino Linotype" w:cs="Arial"/>
        </w:rPr>
        <w:t>de esta resolución, a través del</w:t>
      </w:r>
      <w:r w:rsidRPr="009D0958">
        <w:rPr>
          <w:rFonts w:ascii="Palatino Linotype" w:hAnsi="Palatino Linotype" w:cs="Arial"/>
          <w:b/>
        </w:rPr>
        <w:t xml:space="preserve"> </w:t>
      </w:r>
      <w:r w:rsidRPr="009D0958">
        <w:rPr>
          <w:rFonts w:ascii="Palatino Linotype" w:hAnsi="Palatino Linotype" w:cs="Arial"/>
        </w:rPr>
        <w:t xml:space="preserve">Sistema de Acceso a la Información Mexiquense </w:t>
      </w:r>
      <w:r w:rsidRPr="009D0958">
        <w:rPr>
          <w:rFonts w:ascii="Palatino Linotype" w:hAnsi="Palatino Linotype" w:cs="Arial"/>
          <w:b/>
        </w:rPr>
        <w:t>(SAIMEX)</w:t>
      </w:r>
      <w:r w:rsidRPr="009D0958">
        <w:rPr>
          <w:rFonts w:ascii="Palatino Linotype" w:hAnsi="Palatino Linotype" w:cs="Arial"/>
        </w:rPr>
        <w:t>,</w:t>
      </w:r>
      <w:r>
        <w:rPr>
          <w:rFonts w:ascii="Palatino Linotype" w:hAnsi="Palatino Linotype" w:cs="Arial"/>
        </w:rPr>
        <w:t xml:space="preserve"> de ser procedente en versión pública, </w:t>
      </w:r>
      <w:r w:rsidRPr="00B5505F">
        <w:rPr>
          <w:rFonts w:ascii="Palatino Linotype" w:hAnsi="Palatino Linotype" w:cs="Arial"/>
        </w:rPr>
        <w:t>l</w:t>
      </w:r>
      <w:r>
        <w:rPr>
          <w:rFonts w:ascii="Palatino Linotype" w:hAnsi="Palatino Linotype" w:cs="Arial"/>
        </w:rPr>
        <w:t>a</w:t>
      </w:r>
      <w:r w:rsidRPr="00B5505F">
        <w:rPr>
          <w:rFonts w:ascii="Palatino Linotype" w:hAnsi="Palatino Linotype" w:cs="Arial"/>
        </w:rPr>
        <w:t xml:space="preserve"> siguiente</w:t>
      </w:r>
      <w:r>
        <w:rPr>
          <w:rFonts w:ascii="Palatino Linotype" w:hAnsi="Palatino Linotype" w:cs="Arial"/>
        </w:rPr>
        <w:t xml:space="preserve"> información</w:t>
      </w:r>
      <w:r w:rsidRPr="00B5505F">
        <w:rPr>
          <w:rFonts w:ascii="Palatino Linotype" w:hAnsi="Palatino Linotype" w:cs="Arial"/>
        </w:rPr>
        <w:t>:</w:t>
      </w:r>
    </w:p>
    <w:p w14:paraId="5F87B765" w14:textId="77777777" w:rsidR="00F71C9B" w:rsidRDefault="00F71C9B" w:rsidP="001551EC">
      <w:pPr>
        <w:spacing w:line="360" w:lineRule="auto"/>
        <w:jc w:val="both"/>
        <w:rPr>
          <w:rFonts w:ascii="Palatino Linotype" w:hAnsi="Palatino Linotype" w:cs="Arial"/>
        </w:rPr>
      </w:pPr>
    </w:p>
    <w:p w14:paraId="06370D30" w14:textId="77777777" w:rsidR="00F71C9B" w:rsidRPr="00F71C9B" w:rsidRDefault="00F71C9B" w:rsidP="00F3392F">
      <w:pPr>
        <w:numPr>
          <w:ilvl w:val="0"/>
          <w:numId w:val="25"/>
        </w:numPr>
        <w:spacing w:line="360" w:lineRule="auto"/>
        <w:ind w:right="616"/>
        <w:jc w:val="both"/>
        <w:rPr>
          <w:rFonts w:ascii="Palatino Linotype" w:hAnsi="Palatino Linotype" w:cs="Arial"/>
          <w:i/>
          <w:iCs/>
          <w:sz w:val="22"/>
          <w:szCs w:val="22"/>
          <w:lang w:val="es-MX"/>
        </w:rPr>
      </w:pPr>
      <w:r w:rsidRPr="00F71C9B">
        <w:rPr>
          <w:rFonts w:ascii="Palatino Linotype" w:hAnsi="Palatino Linotype" w:cs="Arial"/>
          <w:i/>
          <w:iCs/>
          <w:sz w:val="22"/>
          <w:szCs w:val="22"/>
          <w:lang w:val="es-MX"/>
        </w:rPr>
        <w:t>Estados financieros del municipio, incluyendo balances generales, estado de resultados y flujo de efectivo, del primero de enero de dos mil veintidós al veintiocho de febrero de dos mil veinticinco.</w:t>
      </w:r>
    </w:p>
    <w:p w14:paraId="0901B119" w14:textId="77777777" w:rsidR="00F71C9B" w:rsidRPr="00F71C9B" w:rsidRDefault="00F71C9B" w:rsidP="00F3392F">
      <w:pPr>
        <w:numPr>
          <w:ilvl w:val="0"/>
          <w:numId w:val="25"/>
        </w:numPr>
        <w:spacing w:line="360" w:lineRule="auto"/>
        <w:ind w:right="616"/>
        <w:jc w:val="both"/>
        <w:rPr>
          <w:rFonts w:ascii="Palatino Linotype" w:hAnsi="Palatino Linotype" w:cs="Arial"/>
          <w:i/>
          <w:iCs/>
          <w:sz w:val="22"/>
          <w:szCs w:val="22"/>
          <w:lang w:val="es-MX"/>
        </w:rPr>
      </w:pPr>
      <w:r w:rsidRPr="00F71C9B">
        <w:rPr>
          <w:rFonts w:ascii="Palatino Linotype" w:hAnsi="Palatino Linotype" w:cs="Arial"/>
          <w:i/>
          <w:iCs/>
          <w:sz w:val="22"/>
          <w:szCs w:val="22"/>
          <w:lang w:val="es-MX"/>
        </w:rPr>
        <w:t>Informes sobre la ejecución del presupuesto municipal, incluyendo la distribución por sectores y programas, del primero de enero de dos mil veintidós al cuatro de marzo de dos mil veinticinco.</w:t>
      </w:r>
    </w:p>
    <w:p w14:paraId="20F3CA93" w14:textId="77777777" w:rsidR="00F71C9B" w:rsidRPr="00F71C9B" w:rsidRDefault="00F71C9B" w:rsidP="00F3392F">
      <w:pPr>
        <w:numPr>
          <w:ilvl w:val="0"/>
          <w:numId w:val="25"/>
        </w:numPr>
        <w:spacing w:line="360" w:lineRule="auto"/>
        <w:ind w:right="616"/>
        <w:jc w:val="both"/>
        <w:rPr>
          <w:rFonts w:ascii="Palatino Linotype" w:hAnsi="Palatino Linotype" w:cs="Arial"/>
          <w:i/>
          <w:iCs/>
          <w:sz w:val="22"/>
          <w:szCs w:val="22"/>
          <w:lang w:val="es-MX"/>
        </w:rPr>
      </w:pPr>
      <w:r w:rsidRPr="00F71C9B">
        <w:rPr>
          <w:rFonts w:ascii="Palatino Linotype" w:hAnsi="Palatino Linotype" w:cs="Arial"/>
          <w:i/>
          <w:iCs/>
          <w:sz w:val="22"/>
          <w:szCs w:val="22"/>
          <w:lang w:val="es-MX"/>
        </w:rPr>
        <w:lastRenderedPageBreak/>
        <w:t>Documentos donde consten datos de la recaudación de impuestos y otros ingresos municipales, incluyendo la evolución histórica y la distribución por tipo de impuesto, del primero de enero de dos mil veintidós al cuatro de marzo de dos mil veinticinco.</w:t>
      </w:r>
    </w:p>
    <w:p w14:paraId="43AF2F9C" w14:textId="77777777" w:rsidR="00F71C9B" w:rsidRPr="00F71C9B" w:rsidRDefault="00F71C9B" w:rsidP="00F3392F">
      <w:pPr>
        <w:numPr>
          <w:ilvl w:val="0"/>
          <w:numId w:val="25"/>
        </w:numPr>
        <w:spacing w:line="360" w:lineRule="auto"/>
        <w:ind w:right="616"/>
        <w:jc w:val="both"/>
        <w:rPr>
          <w:rFonts w:ascii="Palatino Linotype" w:hAnsi="Palatino Linotype" w:cs="Arial"/>
          <w:i/>
          <w:iCs/>
          <w:sz w:val="22"/>
          <w:szCs w:val="22"/>
          <w:lang w:val="es-MX"/>
        </w:rPr>
      </w:pPr>
      <w:r w:rsidRPr="00F71C9B">
        <w:rPr>
          <w:rFonts w:ascii="Palatino Linotype" w:hAnsi="Palatino Linotype" w:cs="Arial"/>
          <w:i/>
          <w:iCs/>
          <w:sz w:val="22"/>
          <w:szCs w:val="22"/>
          <w:lang w:val="es-MX"/>
        </w:rPr>
        <w:t>Informes de los ingresos del municipio, incluyendo impuestos, contribuciones y otros, del primero de enero de dos mil veintidós al cuatro de marzo de dos mil veinticinco.</w:t>
      </w:r>
    </w:p>
    <w:p w14:paraId="32C25514" w14:textId="77777777" w:rsidR="00F71C9B" w:rsidRPr="00F71C9B" w:rsidRDefault="00F71C9B" w:rsidP="00F3392F">
      <w:pPr>
        <w:numPr>
          <w:ilvl w:val="0"/>
          <w:numId w:val="25"/>
        </w:numPr>
        <w:spacing w:line="360" w:lineRule="auto"/>
        <w:ind w:right="616"/>
        <w:jc w:val="both"/>
        <w:rPr>
          <w:rFonts w:ascii="Palatino Linotype" w:hAnsi="Palatino Linotype" w:cs="Arial"/>
          <w:i/>
          <w:iCs/>
          <w:sz w:val="22"/>
          <w:szCs w:val="22"/>
          <w:lang w:val="es-MX"/>
        </w:rPr>
      </w:pPr>
      <w:r w:rsidRPr="00F71C9B">
        <w:rPr>
          <w:rFonts w:ascii="Palatino Linotype" w:hAnsi="Palatino Linotype" w:cs="Arial"/>
          <w:i/>
          <w:iCs/>
          <w:sz w:val="22"/>
          <w:szCs w:val="22"/>
          <w:lang w:val="es-MX"/>
        </w:rPr>
        <w:t>Documentos donde consten datos de los egresos del municipio, incluyendo gastos de personal, materiales y servicios, del primero de enero de dos mil veintidós al cuatro de marzo de dos mil veinticinco.</w:t>
      </w:r>
    </w:p>
    <w:p w14:paraId="6446BF33" w14:textId="77777777" w:rsidR="00F71C9B" w:rsidRPr="00F71C9B" w:rsidRDefault="00F71C9B" w:rsidP="00F3392F">
      <w:pPr>
        <w:numPr>
          <w:ilvl w:val="0"/>
          <w:numId w:val="25"/>
        </w:numPr>
        <w:spacing w:line="360" w:lineRule="auto"/>
        <w:ind w:right="616"/>
        <w:jc w:val="both"/>
        <w:rPr>
          <w:rFonts w:ascii="Palatino Linotype" w:hAnsi="Palatino Linotype" w:cs="Arial"/>
          <w:bCs/>
          <w:i/>
          <w:iCs/>
          <w:sz w:val="22"/>
          <w:szCs w:val="22"/>
          <w:lang w:val="es-MX"/>
        </w:rPr>
      </w:pPr>
      <w:r w:rsidRPr="00F71C9B">
        <w:rPr>
          <w:rFonts w:ascii="Palatino Linotype" w:hAnsi="Palatino Linotype" w:cs="Arial"/>
          <w:bCs/>
          <w:i/>
          <w:iCs/>
          <w:sz w:val="22"/>
          <w:szCs w:val="22"/>
          <w:lang w:val="es-MX"/>
        </w:rPr>
        <w:t>Informes de los pagos realizados por el municipio, incluyendo proveedores, empleados y otros, del primero de enero de dos mil veintidós al cuatro de marzo de dos mil veinticinco.</w:t>
      </w:r>
    </w:p>
    <w:p w14:paraId="0921E6B1" w14:textId="77777777" w:rsidR="00F71C9B" w:rsidRPr="00F71C9B" w:rsidRDefault="00F71C9B" w:rsidP="00F3392F">
      <w:pPr>
        <w:numPr>
          <w:ilvl w:val="0"/>
          <w:numId w:val="25"/>
        </w:numPr>
        <w:spacing w:line="360" w:lineRule="auto"/>
        <w:ind w:right="616"/>
        <w:jc w:val="both"/>
        <w:rPr>
          <w:rFonts w:ascii="Palatino Linotype" w:hAnsi="Palatino Linotype" w:cs="Arial"/>
          <w:bCs/>
          <w:i/>
          <w:iCs/>
          <w:sz w:val="22"/>
          <w:szCs w:val="22"/>
          <w:lang w:val="es-MX"/>
        </w:rPr>
      </w:pPr>
      <w:r w:rsidRPr="00F71C9B">
        <w:rPr>
          <w:rFonts w:ascii="Palatino Linotype" w:hAnsi="Palatino Linotype" w:cs="Arial"/>
          <w:i/>
          <w:iCs/>
          <w:sz w:val="22"/>
          <w:szCs w:val="22"/>
          <w:lang w:val="es-MX"/>
        </w:rPr>
        <w:t>Documentos donde consten datos de las obligaciones financieras del municipio, incluyendo contratos, convenios y acuerdos, del primero de enero de dos mil veintidós al cuatro de marzo de dos mil veinticinco.</w:t>
      </w:r>
    </w:p>
    <w:p w14:paraId="749BBBA3" w14:textId="77777777" w:rsidR="00F71C9B" w:rsidRPr="00F71C9B" w:rsidRDefault="00F71C9B" w:rsidP="00F3392F">
      <w:pPr>
        <w:numPr>
          <w:ilvl w:val="0"/>
          <w:numId w:val="25"/>
        </w:numPr>
        <w:spacing w:line="360" w:lineRule="auto"/>
        <w:ind w:right="616"/>
        <w:jc w:val="both"/>
        <w:rPr>
          <w:rFonts w:ascii="Palatino Linotype" w:hAnsi="Palatino Linotype" w:cs="Arial"/>
          <w:bCs/>
          <w:i/>
          <w:iCs/>
          <w:sz w:val="22"/>
          <w:szCs w:val="22"/>
          <w:lang w:val="es-MX"/>
        </w:rPr>
      </w:pPr>
      <w:r w:rsidRPr="00F71C9B">
        <w:rPr>
          <w:rFonts w:ascii="Palatino Linotype" w:hAnsi="Palatino Linotype" w:cs="Arial"/>
          <w:bCs/>
          <w:i/>
          <w:iCs/>
          <w:sz w:val="22"/>
          <w:szCs w:val="22"/>
          <w:lang w:val="es-MX"/>
        </w:rPr>
        <w:t>Informes de la gestión de los recursos financieros del municipio, del primero de enero de dos mil veintidós al cuatro de marzo de dos mil veinticinco.</w:t>
      </w:r>
    </w:p>
    <w:p w14:paraId="157A43EB" w14:textId="77777777" w:rsidR="00F71C9B" w:rsidRPr="00F71C9B" w:rsidRDefault="00F71C9B" w:rsidP="00F3392F">
      <w:pPr>
        <w:numPr>
          <w:ilvl w:val="0"/>
          <w:numId w:val="25"/>
        </w:numPr>
        <w:spacing w:line="360" w:lineRule="auto"/>
        <w:ind w:right="616"/>
        <w:jc w:val="both"/>
        <w:rPr>
          <w:rFonts w:ascii="Palatino Linotype" w:hAnsi="Palatino Linotype" w:cs="Arial"/>
          <w:bCs/>
          <w:i/>
          <w:iCs/>
          <w:sz w:val="22"/>
          <w:szCs w:val="22"/>
          <w:lang w:val="es-MX"/>
        </w:rPr>
      </w:pPr>
      <w:r w:rsidRPr="00F71C9B">
        <w:rPr>
          <w:rFonts w:ascii="Palatino Linotype" w:hAnsi="Palatino Linotype" w:cs="Arial"/>
          <w:bCs/>
          <w:i/>
          <w:iCs/>
          <w:sz w:val="22"/>
          <w:szCs w:val="22"/>
          <w:lang w:val="es-MX"/>
        </w:rPr>
        <w:t>Documentos donde consten datos de la ejecución de los programas y proyectos del municipio, del primero de enero de dos mil veintidós al cuatro de marzo de dos mil veinticinco.</w:t>
      </w:r>
    </w:p>
    <w:p w14:paraId="0E8C50D6" w14:textId="77777777" w:rsidR="00F71C9B" w:rsidRPr="00F71C9B" w:rsidRDefault="00F71C9B" w:rsidP="00F3392F">
      <w:pPr>
        <w:numPr>
          <w:ilvl w:val="0"/>
          <w:numId w:val="25"/>
        </w:numPr>
        <w:spacing w:line="360" w:lineRule="auto"/>
        <w:ind w:right="616"/>
        <w:jc w:val="both"/>
        <w:rPr>
          <w:rFonts w:ascii="Palatino Linotype" w:hAnsi="Palatino Linotype" w:cs="Arial"/>
          <w:bCs/>
          <w:i/>
          <w:iCs/>
          <w:sz w:val="22"/>
          <w:szCs w:val="22"/>
          <w:lang w:val="es-MX"/>
        </w:rPr>
      </w:pPr>
      <w:r w:rsidRPr="00F71C9B">
        <w:rPr>
          <w:rFonts w:ascii="Palatino Linotype" w:hAnsi="Palatino Linotype" w:cs="Arial"/>
          <w:bCs/>
          <w:i/>
          <w:iCs/>
          <w:sz w:val="22"/>
          <w:szCs w:val="22"/>
          <w:lang w:val="es-MX"/>
        </w:rPr>
        <w:t>Informes sobre la transparencia y rendición de cuentas del municipio, del primero de enero de dos mil veintidós al cuatro de marzo de dos mil veinticinco.</w:t>
      </w:r>
    </w:p>
    <w:p w14:paraId="3805D9A4" w14:textId="77777777" w:rsidR="00F71C9B" w:rsidRPr="00F71C9B" w:rsidRDefault="00F71C9B" w:rsidP="00F3392F">
      <w:pPr>
        <w:numPr>
          <w:ilvl w:val="0"/>
          <w:numId w:val="25"/>
        </w:numPr>
        <w:spacing w:line="360" w:lineRule="auto"/>
        <w:ind w:right="616"/>
        <w:jc w:val="both"/>
        <w:rPr>
          <w:rFonts w:ascii="Palatino Linotype" w:hAnsi="Palatino Linotype" w:cs="Arial"/>
          <w:bCs/>
          <w:i/>
          <w:iCs/>
          <w:sz w:val="22"/>
          <w:szCs w:val="22"/>
          <w:lang w:val="es-MX"/>
        </w:rPr>
      </w:pPr>
      <w:r w:rsidRPr="00F71C9B">
        <w:rPr>
          <w:rFonts w:ascii="Palatino Linotype" w:hAnsi="Palatino Linotype" w:cs="Arial"/>
          <w:bCs/>
          <w:i/>
          <w:iCs/>
          <w:sz w:val="22"/>
          <w:szCs w:val="22"/>
          <w:lang w:val="es-MX"/>
        </w:rPr>
        <w:t>Documentos donde consten datos sobre los mecanismos de participación ciudadana en la toma de decisiones, del primero de enero de dos mil veintidós al cuatro de marzo de dos mil veinticinco.</w:t>
      </w:r>
    </w:p>
    <w:p w14:paraId="495E4AD2" w14:textId="77777777" w:rsidR="001551EC" w:rsidRDefault="001551EC" w:rsidP="001551EC">
      <w:pPr>
        <w:spacing w:line="360" w:lineRule="auto"/>
        <w:jc w:val="both"/>
        <w:rPr>
          <w:rFonts w:ascii="Palatino Linotype" w:hAnsi="Palatino Linotype" w:cs="Arial"/>
        </w:rPr>
      </w:pPr>
    </w:p>
    <w:p w14:paraId="05F7CE1A" w14:textId="77777777" w:rsidR="001D25C1" w:rsidRDefault="001D25C1" w:rsidP="001D25C1">
      <w:pPr>
        <w:pStyle w:val="Prrafodelista"/>
        <w:autoSpaceDE w:val="0"/>
        <w:autoSpaceDN w:val="0"/>
        <w:adjustRightInd w:val="0"/>
        <w:spacing w:line="276" w:lineRule="auto"/>
        <w:ind w:left="284" w:right="190"/>
        <w:jc w:val="both"/>
        <w:rPr>
          <w:rFonts w:ascii="Palatino Linotype" w:hAnsi="Palatino Linotype" w:cs="Tahoma"/>
          <w:i/>
          <w:sz w:val="22"/>
          <w:szCs w:val="22"/>
        </w:rPr>
      </w:pPr>
      <w:r w:rsidRPr="005D64B0">
        <w:rPr>
          <w:rFonts w:ascii="Palatino Linotype" w:hAnsi="Palatino Linotype" w:cs="Tahoma"/>
          <w:i/>
          <w:sz w:val="22"/>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5D64B0">
        <w:rPr>
          <w:rFonts w:ascii="Palatino Linotype" w:hAnsi="Palatino Linotype" w:cs="Tahoma"/>
          <w:b/>
          <w:i/>
          <w:sz w:val="22"/>
          <w:szCs w:val="22"/>
        </w:rPr>
        <w:t>Recurrente</w:t>
      </w:r>
      <w:r w:rsidRPr="005D64B0">
        <w:rPr>
          <w:rFonts w:ascii="Palatino Linotype" w:hAnsi="Palatino Linotype" w:cs="Tahoma"/>
          <w:i/>
          <w:sz w:val="22"/>
          <w:szCs w:val="22"/>
        </w:rPr>
        <w:t>.</w:t>
      </w:r>
    </w:p>
    <w:p w14:paraId="0EAA81F5" w14:textId="77777777" w:rsidR="001D25C1" w:rsidRDefault="001D25C1" w:rsidP="001D25C1">
      <w:pPr>
        <w:pStyle w:val="Prrafodelista"/>
        <w:autoSpaceDE w:val="0"/>
        <w:autoSpaceDN w:val="0"/>
        <w:adjustRightInd w:val="0"/>
        <w:spacing w:line="276" w:lineRule="auto"/>
        <w:ind w:left="284" w:right="190"/>
        <w:jc w:val="both"/>
        <w:rPr>
          <w:rFonts w:ascii="Palatino Linotype" w:hAnsi="Palatino Linotype" w:cs="Tahoma"/>
          <w:i/>
          <w:sz w:val="22"/>
          <w:szCs w:val="22"/>
        </w:rPr>
      </w:pPr>
    </w:p>
    <w:p w14:paraId="3E48448F" w14:textId="28768026" w:rsidR="001D25C1" w:rsidRDefault="001D25C1" w:rsidP="00BC0CEF">
      <w:pPr>
        <w:pStyle w:val="Prrafodelista"/>
        <w:tabs>
          <w:tab w:val="left" w:pos="8931"/>
        </w:tabs>
        <w:autoSpaceDE w:val="0"/>
        <w:autoSpaceDN w:val="0"/>
        <w:adjustRightInd w:val="0"/>
        <w:spacing w:line="276" w:lineRule="auto"/>
        <w:ind w:left="284" w:right="190"/>
        <w:jc w:val="both"/>
        <w:rPr>
          <w:rFonts w:ascii="Palatino Linotype" w:hAnsi="Palatino Linotype" w:cs="Tahoma"/>
          <w:i/>
          <w:sz w:val="22"/>
          <w:szCs w:val="22"/>
        </w:rPr>
      </w:pPr>
      <w:r w:rsidRPr="00FD7912">
        <w:rPr>
          <w:rFonts w:ascii="Palatino Linotype" w:hAnsi="Palatino Linotype" w:cs="Tahoma"/>
          <w:i/>
          <w:sz w:val="22"/>
          <w:szCs w:val="22"/>
        </w:rPr>
        <w:lastRenderedPageBreak/>
        <w:t xml:space="preserve">En el supuesto de que no cuenten con </w:t>
      </w:r>
      <w:r w:rsidR="008C6AE1">
        <w:rPr>
          <w:rFonts w:ascii="Palatino Linotype" w:hAnsi="Palatino Linotype" w:cs="Tahoma"/>
          <w:i/>
          <w:sz w:val="22"/>
          <w:szCs w:val="22"/>
        </w:rPr>
        <w:t>la información</w:t>
      </w:r>
      <w:r w:rsidR="0079782F">
        <w:rPr>
          <w:rFonts w:ascii="Palatino Linotype" w:hAnsi="Palatino Linotype" w:cs="Tahoma"/>
          <w:i/>
          <w:sz w:val="22"/>
          <w:szCs w:val="22"/>
        </w:rPr>
        <w:t xml:space="preserve"> </w:t>
      </w:r>
      <w:r w:rsidR="00BC0CEF">
        <w:rPr>
          <w:rFonts w:ascii="Palatino Linotype" w:hAnsi="Palatino Linotype" w:cs="Tahoma"/>
          <w:i/>
          <w:sz w:val="22"/>
          <w:szCs w:val="22"/>
        </w:rPr>
        <w:t xml:space="preserve">que se ordena entregar </w:t>
      </w:r>
      <w:r w:rsidR="00BC0CEF" w:rsidRPr="0045178B">
        <w:rPr>
          <w:rFonts w:ascii="Palatino Linotype" w:hAnsi="Palatino Linotype" w:cs="Tahoma"/>
          <w:i/>
          <w:sz w:val="22"/>
          <w:szCs w:val="22"/>
          <w:highlight w:val="yellow"/>
        </w:rPr>
        <w:t xml:space="preserve">en </w:t>
      </w:r>
      <w:r w:rsidR="004A5FFD" w:rsidRPr="0045178B">
        <w:rPr>
          <w:rFonts w:ascii="Palatino Linotype" w:hAnsi="Palatino Linotype" w:cs="Tahoma"/>
          <w:i/>
          <w:sz w:val="22"/>
          <w:szCs w:val="22"/>
          <w:highlight w:val="yellow"/>
        </w:rPr>
        <w:t xml:space="preserve">alguno o todos de los puntos </w:t>
      </w:r>
      <w:r w:rsidR="00BC0CEF" w:rsidRPr="0045178B">
        <w:rPr>
          <w:rFonts w:ascii="Palatino Linotype" w:hAnsi="Palatino Linotype" w:cs="Tahoma"/>
          <w:i/>
          <w:sz w:val="22"/>
          <w:szCs w:val="22"/>
          <w:highlight w:val="yellow"/>
        </w:rPr>
        <w:t>2, 4, 6, 8, y 10</w:t>
      </w:r>
      <w:r w:rsidR="0045178B" w:rsidRPr="0045178B">
        <w:rPr>
          <w:rFonts w:ascii="Palatino Linotype" w:hAnsi="Palatino Linotype" w:cs="Tahoma"/>
          <w:i/>
          <w:sz w:val="22"/>
          <w:szCs w:val="22"/>
          <w:highlight w:val="yellow"/>
        </w:rPr>
        <w:t xml:space="preserve"> o en algún periodo </w:t>
      </w:r>
      <w:r w:rsidR="0045178B">
        <w:rPr>
          <w:rFonts w:ascii="Palatino Linotype" w:hAnsi="Palatino Linotype" w:cs="Tahoma"/>
          <w:i/>
          <w:sz w:val="22"/>
          <w:szCs w:val="22"/>
          <w:highlight w:val="yellow"/>
        </w:rPr>
        <w:t>en</w:t>
      </w:r>
      <w:r w:rsidR="0045178B" w:rsidRPr="0045178B">
        <w:rPr>
          <w:rFonts w:ascii="Palatino Linotype" w:hAnsi="Palatino Linotype" w:cs="Tahoma"/>
          <w:i/>
          <w:sz w:val="22"/>
          <w:szCs w:val="22"/>
          <w:highlight w:val="yellow"/>
        </w:rPr>
        <w:t xml:space="preserve"> la temporalidad señalada</w:t>
      </w:r>
      <w:r w:rsidR="00BC0CEF">
        <w:rPr>
          <w:rFonts w:ascii="Palatino Linotype" w:hAnsi="Palatino Linotype" w:cs="Tahoma"/>
          <w:i/>
          <w:sz w:val="22"/>
          <w:szCs w:val="22"/>
        </w:rPr>
        <w:t xml:space="preserve">, </w:t>
      </w:r>
      <w:r w:rsidRPr="00FD7912">
        <w:rPr>
          <w:rFonts w:ascii="Palatino Linotype" w:hAnsi="Palatino Linotype" w:cs="Tahoma"/>
          <w:i/>
          <w:sz w:val="22"/>
          <w:szCs w:val="22"/>
        </w:rPr>
        <w:t>bastará con hacerlo del conocimiento de la</w:t>
      </w:r>
      <w:r>
        <w:rPr>
          <w:rFonts w:ascii="Palatino Linotype" w:hAnsi="Palatino Linotype" w:cs="Tahoma"/>
          <w:i/>
          <w:sz w:val="22"/>
          <w:szCs w:val="22"/>
        </w:rPr>
        <w:t xml:space="preserve"> parte</w:t>
      </w:r>
      <w:r w:rsidRPr="00FD7912">
        <w:rPr>
          <w:rFonts w:ascii="Palatino Linotype" w:hAnsi="Palatino Linotype" w:cs="Tahoma"/>
          <w:i/>
          <w:sz w:val="22"/>
          <w:szCs w:val="22"/>
        </w:rPr>
        <w:t xml:space="preserve"> </w:t>
      </w:r>
      <w:r w:rsidRPr="00FD7912">
        <w:rPr>
          <w:rFonts w:ascii="Palatino Linotype" w:hAnsi="Palatino Linotype" w:cs="Tahoma"/>
          <w:b/>
          <w:bCs/>
          <w:i/>
          <w:sz w:val="22"/>
          <w:szCs w:val="22"/>
        </w:rPr>
        <w:t>Recurrente</w:t>
      </w:r>
      <w:r w:rsidR="00BC0CEF">
        <w:rPr>
          <w:rFonts w:ascii="Palatino Linotype" w:hAnsi="Palatino Linotype" w:cs="Tahoma"/>
          <w:i/>
          <w:sz w:val="22"/>
          <w:szCs w:val="22"/>
        </w:rPr>
        <w:t>, en términos sencillos, claros y precisos.</w:t>
      </w:r>
    </w:p>
    <w:p w14:paraId="757AF065" w14:textId="77777777" w:rsidR="001D25C1" w:rsidRDefault="001D25C1" w:rsidP="001D25C1">
      <w:pPr>
        <w:pStyle w:val="Prrafodelista"/>
        <w:autoSpaceDE w:val="0"/>
        <w:autoSpaceDN w:val="0"/>
        <w:adjustRightInd w:val="0"/>
        <w:spacing w:line="276" w:lineRule="auto"/>
        <w:ind w:left="284" w:right="190"/>
        <w:jc w:val="both"/>
        <w:rPr>
          <w:rFonts w:ascii="Palatino Linotype" w:hAnsi="Palatino Linotype" w:cs="Tahoma"/>
          <w:i/>
          <w:sz w:val="22"/>
          <w:szCs w:val="22"/>
        </w:rPr>
      </w:pPr>
    </w:p>
    <w:p w14:paraId="36D09255" w14:textId="77777777" w:rsidR="00975A5E" w:rsidRPr="00A53243" w:rsidRDefault="00975A5E" w:rsidP="00975A5E">
      <w:pPr>
        <w:pStyle w:val="Sinespaciado"/>
      </w:pPr>
    </w:p>
    <w:p w14:paraId="3310C6D8" w14:textId="01CDDE9D" w:rsidR="00975A5E" w:rsidRDefault="00975A5E" w:rsidP="00975A5E">
      <w:pPr>
        <w:autoSpaceDE w:val="0"/>
        <w:autoSpaceDN w:val="0"/>
        <w:adjustRightInd w:val="0"/>
        <w:spacing w:line="360" w:lineRule="auto"/>
        <w:ind w:right="49"/>
        <w:jc w:val="both"/>
        <w:rPr>
          <w:rFonts w:ascii="Palatino Linotype" w:hAnsi="Palatino Linotype" w:cs="Arial"/>
          <w:szCs w:val="28"/>
          <w:lang w:val="es-ES_tradnl"/>
        </w:rPr>
      </w:pPr>
      <w:r w:rsidRPr="00A53243">
        <w:rPr>
          <w:rFonts w:ascii="Palatino Linotype" w:hAnsi="Palatino Linotype" w:cs="Arial"/>
          <w:b/>
          <w:sz w:val="28"/>
          <w:szCs w:val="28"/>
          <w:lang w:val="es-ES_tradnl"/>
        </w:rPr>
        <w:t xml:space="preserve">TERCERO. </w:t>
      </w:r>
      <w:r w:rsidRPr="00A53243">
        <w:rPr>
          <w:rFonts w:ascii="Palatino Linotype" w:hAnsi="Palatino Linotype" w:cs="Arial"/>
          <w:b/>
          <w:szCs w:val="28"/>
          <w:lang w:val="es-ES_tradnl"/>
        </w:rPr>
        <w:t xml:space="preserve">NOTIFÍQUESE </w:t>
      </w:r>
      <w:r w:rsidRPr="00A53243">
        <w:rPr>
          <w:rFonts w:ascii="Palatino Linotype" w:hAnsi="Palatino Linotype" w:cs="Arial"/>
          <w:szCs w:val="28"/>
          <w:lang w:val="es-ES_tradnl"/>
        </w:rPr>
        <w:t xml:space="preserve">la presente resolución </w:t>
      </w:r>
      <w:r w:rsidRPr="00A53243">
        <w:rPr>
          <w:rFonts w:ascii="Palatino Linotype" w:hAnsi="Palatino Linotype" w:cs="Arial"/>
        </w:rPr>
        <w:t xml:space="preserve">a través del Sistema de Acceso a la Información Mexiquense </w:t>
      </w:r>
      <w:r w:rsidRPr="00A53243">
        <w:rPr>
          <w:rFonts w:ascii="Palatino Linotype" w:hAnsi="Palatino Linotype" w:cs="Arial"/>
          <w:b/>
        </w:rPr>
        <w:t>(SAIMEX)</w:t>
      </w:r>
      <w:r w:rsidRPr="00A53243">
        <w:rPr>
          <w:rFonts w:ascii="Palatino Linotype" w:hAnsi="Palatino Linotype" w:cs="Arial"/>
          <w:szCs w:val="28"/>
          <w:lang w:val="es-ES_tradnl"/>
        </w:rPr>
        <w:t xml:space="preserve"> al Titular de la Unidad de Transparencia del </w:t>
      </w:r>
      <w:r w:rsidRPr="00A53243">
        <w:rPr>
          <w:rFonts w:ascii="Palatino Linotype" w:hAnsi="Palatino Linotype" w:cs="Arial"/>
          <w:b/>
          <w:szCs w:val="28"/>
          <w:lang w:val="es-ES_tradnl"/>
        </w:rPr>
        <w:t>Sujeto Obligado</w:t>
      </w:r>
      <w:r w:rsidRPr="00A53243">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w:t>
      </w:r>
      <w:r w:rsidR="0051539C" w:rsidRPr="00A53243">
        <w:rPr>
          <w:rFonts w:ascii="Palatino Linotype" w:hAnsi="Palatino Linotype" w:cs="Arial"/>
          <w:szCs w:val="28"/>
          <w:lang w:val="es-ES_tradnl"/>
        </w:rPr>
        <w:t xml:space="preserve"> Estado de México y Municipios.</w:t>
      </w:r>
    </w:p>
    <w:p w14:paraId="79940638" w14:textId="77777777" w:rsidR="00F3392F" w:rsidRPr="00A53243" w:rsidRDefault="00F3392F" w:rsidP="00975A5E">
      <w:pPr>
        <w:autoSpaceDE w:val="0"/>
        <w:autoSpaceDN w:val="0"/>
        <w:adjustRightInd w:val="0"/>
        <w:spacing w:line="360" w:lineRule="auto"/>
        <w:ind w:right="49"/>
        <w:jc w:val="both"/>
        <w:rPr>
          <w:rFonts w:ascii="Palatino Linotype" w:hAnsi="Palatino Linotype" w:cs="Arial"/>
          <w:szCs w:val="28"/>
          <w:lang w:val="es-ES_tradnl"/>
        </w:rPr>
      </w:pPr>
    </w:p>
    <w:p w14:paraId="25A92350" w14:textId="77777777" w:rsidR="00975A5E" w:rsidRPr="00A53243" w:rsidRDefault="00975A5E" w:rsidP="00975A5E">
      <w:pPr>
        <w:spacing w:line="360" w:lineRule="auto"/>
        <w:jc w:val="both"/>
        <w:rPr>
          <w:rFonts w:ascii="Palatino Linotype" w:hAnsi="Palatino Linotype" w:cs="Arial"/>
          <w:bCs/>
          <w:szCs w:val="28"/>
        </w:rPr>
      </w:pPr>
      <w:r w:rsidRPr="00A53243">
        <w:rPr>
          <w:rFonts w:ascii="Palatino Linotype" w:hAnsi="Palatino Linotype" w:cs="Arial"/>
          <w:b/>
          <w:bCs/>
          <w:sz w:val="28"/>
          <w:szCs w:val="28"/>
        </w:rPr>
        <w:t>CUARTO.</w:t>
      </w:r>
      <w:r w:rsidRPr="00A53243">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A53243">
        <w:rPr>
          <w:rFonts w:ascii="Palatino Linotype" w:hAnsi="Palatino Linotype" w:cs="Arial"/>
          <w:b/>
          <w:bCs/>
          <w:szCs w:val="28"/>
        </w:rPr>
        <w:t>Sujeto Obligado</w:t>
      </w:r>
      <w:r w:rsidRPr="00A53243">
        <w:rPr>
          <w:rFonts w:ascii="Palatino Linotype" w:hAnsi="Palatino Linotype" w:cs="Arial"/>
          <w:bCs/>
          <w:szCs w:val="28"/>
        </w:rPr>
        <w:t xml:space="preserve"> de manera fundada y motivada, podrá solicitar una ampliación de plazo para el cumplimiento de la presente resolución.</w:t>
      </w:r>
    </w:p>
    <w:p w14:paraId="64BC7B8B" w14:textId="77777777" w:rsidR="00975A5E" w:rsidRPr="00A53243" w:rsidRDefault="00975A5E" w:rsidP="00975A5E">
      <w:pPr>
        <w:autoSpaceDE w:val="0"/>
        <w:autoSpaceDN w:val="0"/>
        <w:adjustRightInd w:val="0"/>
        <w:spacing w:line="360" w:lineRule="auto"/>
        <w:ind w:right="49"/>
        <w:jc w:val="both"/>
        <w:rPr>
          <w:rFonts w:ascii="Palatino Linotype" w:hAnsi="Palatino Linotype" w:cs="Arial"/>
          <w:b/>
          <w:szCs w:val="28"/>
        </w:rPr>
      </w:pPr>
    </w:p>
    <w:p w14:paraId="7A051192" w14:textId="0D8311FC" w:rsidR="00975A5E" w:rsidRPr="00A53243" w:rsidRDefault="00975A5E" w:rsidP="008502B0">
      <w:pPr>
        <w:autoSpaceDE w:val="0"/>
        <w:autoSpaceDN w:val="0"/>
        <w:adjustRightInd w:val="0"/>
        <w:spacing w:line="360" w:lineRule="auto"/>
        <w:ind w:right="49"/>
        <w:jc w:val="both"/>
        <w:rPr>
          <w:rFonts w:ascii="Palatino Linotype" w:hAnsi="Palatino Linotype" w:cs="Arial"/>
        </w:rPr>
      </w:pPr>
      <w:r w:rsidRPr="00A53243">
        <w:rPr>
          <w:rFonts w:ascii="Palatino Linotype" w:hAnsi="Palatino Linotype" w:cs="Arial"/>
          <w:b/>
          <w:sz w:val="28"/>
          <w:szCs w:val="28"/>
        </w:rPr>
        <w:t>QUINTO.</w:t>
      </w:r>
      <w:r w:rsidRPr="00A53243">
        <w:rPr>
          <w:rFonts w:ascii="Palatino Linotype" w:hAnsi="Palatino Linotype" w:cs="Arial"/>
          <w:b/>
        </w:rPr>
        <w:t xml:space="preserve"> NOTIFÍQUESE</w:t>
      </w:r>
      <w:r w:rsidRPr="00A53243">
        <w:rPr>
          <w:rFonts w:ascii="Palatino Linotype" w:hAnsi="Palatino Linotype" w:cs="Arial"/>
        </w:rPr>
        <w:t xml:space="preserve"> a la parte </w:t>
      </w:r>
      <w:r w:rsidRPr="00A53243">
        <w:rPr>
          <w:rFonts w:ascii="Palatino Linotype" w:hAnsi="Palatino Linotype" w:cs="Arial"/>
          <w:b/>
        </w:rPr>
        <w:t>Recurrente</w:t>
      </w:r>
      <w:r w:rsidRPr="00A53243">
        <w:rPr>
          <w:rFonts w:ascii="Palatino Linotype" w:hAnsi="Palatino Linotype" w:cs="Arial"/>
        </w:rPr>
        <w:t xml:space="preserve"> la presente resolución a través del Sistema de Acceso a la Información Mexiquense </w:t>
      </w:r>
      <w:r w:rsidRPr="00A53243">
        <w:rPr>
          <w:rFonts w:ascii="Palatino Linotype" w:hAnsi="Palatino Linotype" w:cs="Arial"/>
          <w:b/>
        </w:rPr>
        <w:t>(SAIMEX)</w:t>
      </w:r>
      <w:r w:rsidRPr="00A53243">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w:t>
      </w:r>
      <w:r w:rsidRPr="00A53243">
        <w:rPr>
          <w:rFonts w:ascii="Palatino Linotype" w:hAnsi="Palatino Linotype" w:cs="Arial"/>
        </w:rPr>
        <w:lastRenderedPageBreak/>
        <w:t>por el artículo 196, de la Ley de Transparencia y Acceso a la Información Pública del Estado de México y Municipios.</w:t>
      </w:r>
    </w:p>
    <w:p w14:paraId="252F7D2C" w14:textId="77777777" w:rsidR="006B3E46" w:rsidRPr="00A53243" w:rsidRDefault="006B3E46" w:rsidP="008502B0">
      <w:pPr>
        <w:autoSpaceDE w:val="0"/>
        <w:autoSpaceDN w:val="0"/>
        <w:adjustRightInd w:val="0"/>
        <w:spacing w:line="360" w:lineRule="auto"/>
        <w:ind w:right="49"/>
        <w:jc w:val="both"/>
        <w:rPr>
          <w:rFonts w:ascii="Palatino Linotype" w:hAnsi="Palatino Linotype" w:cs="Arial"/>
        </w:rPr>
      </w:pPr>
    </w:p>
    <w:p w14:paraId="225EA452" w14:textId="3A6FBF46" w:rsidR="0029071C" w:rsidRPr="00A53243" w:rsidRDefault="008D2478" w:rsidP="00D01A63">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ASÍ LO RESUELVE, POR UNANIMIDAD DE VOTOS, EL PLENO DEL</w:t>
      </w:r>
      <w:r w:rsidRPr="00A5324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A53243">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w:t>
      </w:r>
      <w:r w:rsidR="00B43221" w:rsidRPr="00A53243">
        <w:rPr>
          <w:rFonts w:ascii="Palatino Linotype" w:eastAsiaTheme="minorHAnsi" w:hAnsi="Palatino Linotype" w:cs="Arial"/>
          <w:lang w:val="es-MX" w:eastAsia="en-US"/>
        </w:rPr>
        <w:t xml:space="preserve"> </w:t>
      </w:r>
      <w:r w:rsidRPr="00A53243">
        <w:rPr>
          <w:rFonts w:ascii="Palatino Linotype" w:eastAsiaTheme="minorHAnsi" w:hAnsi="Palatino Linotype" w:cs="Arial"/>
          <w:lang w:val="es-MX" w:eastAsia="en-US"/>
        </w:rPr>
        <w:t>Y GUADALUPE RAMÍREZ PEÑA</w:t>
      </w:r>
      <w:r w:rsidR="00F53423">
        <w:rPr>
          <w:rFonts w:ascii="Palatino Linotype" w:eastAsiaTheme="minorHAnsi" w:hAnsi="Palatino Linotype" w:cs="Arial"/>
          <w:lang w:val="es-MX" w:eastAsia="en-US"/>
        </w:rPr>
        <w:t xml:space="preserve"> </w:t>
      </w:r>
      <w:r w:rsidR="002B55C6">
        <w:rPr>
          <w:rFonts w:ascii="Palatino Linotype" w:eastAsiaTheme="minorHAnsi" w:hAnsi="Palatino Linotype" w:cs="Arial"/>
          <w:lang w:val="es-MX" w:eastAsia="en-US"/>
        </w:rPr>
        <w:t>(</w:t>
      </w:r>
      <w:r w:rsidR="00F53423">
        <w:rPr>
          <w:rFonts w:ascii="Palatino Linotype" w:eastAsiaTheme="minorHAnsi" w:hAnsi="Palatino Linotype" w:cs="Arial"/>
          <w:lang w:val="es-MX" w:eastAsia="en-US"/>
        </w:rPr>
        <w:t>AUSENCIA JUSTIFICADA</w:t>
      </w:r>
      <w:r w:rsidR="002B55C6">
        <w:rPr>
          <w:rFonts w:ascii="Palatino Linotype" w:eastAsiaTheme="minorHAnsi" w:hAnsi="Palatino Linotype" w:cs="Arial"/>
          <w:lang w:val="es-MX" w:eastAsia="en-US"/>
        </w:rPr>
        <w:t>)</w:t>
      </w:r>
      <w:r w:rsidRPr="00A53243">
        <w:rPr>
          <w:rFonts w:ascii="Palatino Linotype" w:eastAsiaTheme="minorHAnsi" w:hAnsi="Palatino Linotype" w:cs="Arial"/>
          <w:lang w:val="es-MX" w:eastAsia="en-US"/>
        </w:rPr>
        <w:t xml:space="preserve">; EN LA </w:t>
      </w:r>
      <w:r w:rsidR="00C61D10" w:rsidRPr="00A53243">
        <w:rPr>
          <w:rFonts w:ascii="Palatino Linotype" w:eastAsiaTheme="minorHAnsi" w:hAnsi="Palatino Linotype" w:cs="Arial"/>
          <w:lang w:val="es-MX" w:eastAsia="en-US"/>
        </w:rPr>
        <w:t xml:space="preserve">VIGÉSIMA </w:t>
      </w:r>
      <w:r w:rsidR="00F53423">
        <w:rPr>
          <w:rFonts w:ascii="Palatino Linotype" w:eastAsiaTheme="minorHAnsi" w:hAnsi="Palatino Linotype" w:cs="Arial"/>
          <w:lang w:val="es-MX" w:eastAsia="en-US"/>
        </w:rPr>
        <w:t>CUARTA</w:t>
      </w:r>
      <w:r w:rsidR="00C61D10" w:rsidRPr="00A53243">
        <w:rPr>
          <w:rFonts w:ascii="Palatino Linotype" w:eastAsiaTheme="minorHAnsi" w:hAnsi="Palatino Linotype" w:cs="Arial"/>
          <w:lang w:val="es-MX" w:eastAsia="en-US"/>
        </w:rPr>
        <w:t xml:space="preserve"> </w:t>
      </w:r>
      <w:r w:rsidRPr="00A53243">
        <w:rPr>
          <w:rFonts w:ascii="Palatino Linotype" w:eastAsiaTheme="minorHAnsi" w:hAnsi="Palatino Linotype" w:cs="Arial"/>
          <w:lang w:val="es-MX" w:eastAsia="en-US"/>
        </w:rPr>
        <w:t xml:space="preserve">SESIÓN ORDINARIA CELEBRADA EL </w:t>
      </w:r>
      <w:r w:rsidR="006B6FFC">
        <w:rPr>
          <w:rFonts w:ascii="Palatino Linotype" w:hAnsi="Palatino Linotype" w:cs="Arial"/>
          <w:color w:val="000000"/>
          <w:lang w:val="es-MX" w:eastAsia="es-MX"/>
        </w:rPr>
        <w:t>DOS DE JULIO</w:t>
      </w:r>
      <w:r w:rsidR="00555301" w:rsidRPr="00A53243">
        <w:rPr>
          <w:rFonts w:ascii="Palatino Linotype" w:hAnsi="Palatino Linotype" w:cs="Arial"/>
          <w:color w:val="000000"/>
          <w:lang w:val="es-MX" w:eastAsia="es-MX"/>
        </w:rPr>
        <w:t xml:space="preserve"> DOS MIL VEINTICINCO</w:t>
      </w:r>
      <w:r w:rsidR="00555301" w:rsidRPr="00A53243">
        <w:rPr>
          <w:rFonts w:ascii="Palatino Linotype" w:eastAsiaTheme="minorHAnsi" w:hAnsi="Palatino Linotype" w:cs="Arial"/>
          <w:lang w:val="es-MX" w:eastAsia="en-US"/>
        </w:rPr>
        <w:t>, ANTE EL SECRETARIO TÉCNICO</w:t>
      </w:r>
      <w:r w:rsidR="002B55C6">
        <w:rPr>
          <w:rFonts w:ascii="Palatino Linotype" w:eastAsiaTheme="minorHAnsi" w:hAnsi="Palatino Linotype" w:cs="Arial"/>
          <w:lang w:val="es-MX" w:eastAsia="en-US"/>
        </w:rPr>
        <w:t xml:space="preserve"> DEL PLENO</w:t>
      </w:r>
      <w:r w:rsidR="00555301" w:rsidRPr="00A53243">
        <w:rPr>
          <w:rFonts w:ascii="Palatino Linotype" w:eastAsiaTheme="minorHAnsi" w:hAnsi="Palatino Linotype" w:cs="Arial"/>
          <w:lang w:val="es-MX" w:eastAsia="en-US"/>
        </w:rPr>
        <w:t>, ALEXIS TAPIA</w:t>
      </w:r>
      <w:r w:rsidRPr="00A53243">
        <w:rPr>
          <w:rFonts w:ascii="Palatino Linotype" w:eastAsiaTheme="minorHAnsi" w:hAnsi="Palatino Linotype" w:cs="Arial"/>
          <w:lang w:val="es-MX" w:eastAsia="en-US"/>
        </w:rPr>
        <w:t xml:space="preserve"> RAMÍREZ.----</w:t>
      </w:r>
      <w:r w:rsidR="0020726A" w:rsidRPr="00A53243">
        <w:rPr>
          <w:rFonts w:ascii="Palatino Linotype" w:eastAsiaTheme="minorHAnsi" w:hAnsi="Palatino Linotype" w:cs="Arial"/>
          <w:lang w:val="es-MX" w:eastAsia="en-US"/>
        </w:rPr>
        <w:t>--------------------------------------------------------------------------------------------------------------------------------------------------------------------------------------------------------------------------------------------------------------------------------------------------</w:t>
      </w:r>
      <w:r w:rsidR="002B55C6" w:rsidRPr="002B55C6">
        <w:rPr>
          <w:rFonts w:ascii="Palatino Linotype" w:eastAsiaTheme="minorHAnsi" w:hAnsi="Palatino Linotype" w:cs="Arial"/>
          <w:lang w:val="es-MX" w:eastAsia="en-US"/>
        </w:rPr>
        <w:t xml:space="preserve"> </w:t>
      </w:r>
      <w:r w:rsidR="002B55C6" w:rsidRPr="00A53243">
        <w:rPr>
          <w:rFonts w:ascii="Palatino Linotype" w:eastAsiaTheme="minorHAnsi" w:hAnsi="Palatino Linotype" w:cs="Arial"/>
          <w:lang w:val="es-MX" w:eastAsia="en-US"/>
        </w:rPr>
        <w:t>------------------------------------------------------------------------------------------------------------------------------------------------------------------------------------------------------------------------------------------------------------------------------------------------------------------------------------------------------------------------------------------------------------------------------------------------------------------------------------------------------------------------------------------------------------------------------------------------------------------------------------------------------------------------------------------------------------------------------------------------------------------------------------------------------------------------------------------------------------------------------------------------------------------------------------------------------------------------------------------------------------------------------------------------------------------------------------------------------------------------------------------------------------------------------------------------------------------------------------------------------------------------------------------------------</w:t>
      </w:r>
    </w:p>
    <w:p w14:paraId="23D28F78" w14:textId="40A43C5D" w:rsidR="00054E04" w:rsidRPr="0051539C" w:rsidRDefault="00054E04" w:rsidP="00054E04">
      <w:pPr>
        <w:spacing w:line="360" w:lineRule="auto"/>
        <w:jc w:val="both"/>
        <w:rPr>
          <w:rFonts w:ascii="Palatino Linotype" w:eastAsiaTheme="minorHAnsi" w:hAnsi="Palatino Linotype" w:cs="Arial"/>
          <w:sz w:val="12"/>
          <w:lang w:val="es-MX" w:eastAsia="en-US"/>
        </w:rPr>
      </w:pPr>
      <w:r w:rsidRPr="00A53243">
        <w:rPr>
          <w:rFonts w:ascii="Palatino Linotype" w:eastAsiaTheme="minorHAnsi" w:hAnsi="Palatino Linotype" w:cs="Arial"/>
          <w:sz w:val="18"/>
          <w:lang w:val="es-MX" w:eastAsia="en-US"/>
        </w:rPr>
        <w:t>JMV/CCR/</w:t>
      </w:r>
      <w:proofErr w:type="spellStart"/>
      <w:r w:rsidR="008C6AE1">
        <w:rPr>
          <w:rFonts w:ascii="Palatino Linotype" w:eastAsiaTheme="minorHAnsi" w:hAnsi="Palatino Linotype" w:cs="Arial"/>
          <w:sz w:val="18"/>
          <w:lang w:val="es-MX" w:eastAsia="en-US"/>
        </w:rPr>
        <w:t>ikdf</w:t>
      </w:r>
      <w:proofErr w:type="spellEnd"/>
    </w:p>
    <w:p w14:paraId="5FD6B27A" w14:textId="77777777" w:rsidR="0029071C" w:rsidRDefault="0029071C" w:rsidP="003E56C9"/>
    <w:p w14:paraId="4A89E1E3" w14:textId="77777777" w:rsidR="0029071C" w:rsidRDefault="0029071C" w:rsidP="003E56C9"/>
    <w:p w14:paraId="26ABAD10" w14:textId="77777777" w:rsidR="0029071C" w:rsidRDefault="0029071C" w:rsidP="003E56C9"/>
    <w:p w14:paraId="231B125C" w14:textId="77777777" w:rsidR="0029071C" w:rsidRDefault="0029071C" w:rsidP="003E56C9"/>
    <w:p w14:paraId="609C1B34" w14:textId="77777777" w:rsidR="0029071C" w:rsidRDefault="0029071C" w:rsidP="003E56C9"/>
    <w:p w14:paraId="5FCC742D" w14:textId="77777777" w:rsidR="0029071C" w:rsidRDefault="0029071C" w:rsidP="003E56C9"/>
    <w:p w14:paraId="4191DDD4" w14:textId="77777777" w:rsidR="0029071C" w:rsidRDefault="0029071C" w:rsidP="003E56C9"/>
    <w:p w14:paraId="13F7F50C" w14:textId="77777777" w:rsidR="0029071C" w:rsidRDefault="0029071C" w:rsidP="003E56C9"/>
    <w:p w14:paraId="2A807779" w14:textId="77777777" w:rsidR="0029071C" w:rsidRDefault="0029071C" w:rsidP="003E56C9"/>
    <w:p w14:paraId="1D741395" w14:textId="77777777" w:rsidR="0029071C" w:rsidRDefault="0029071C" w:rsidP="003E56C9"/>
    <w:p w14:paraId="091FFE91" w14:textId="77777777" w:rsidR="0029071C" w:rsidRDefault="0029071C" w:rsidP="003E56C9"/>
    <w:p w14:paraId="2B75C670" w14:textId="77777777" w:rsidR="0029071C" w:rsidRDefault="0029071C" w:rsidP="003E56C9"/>
    <w:p w14:paraId="604A6E48" w14:textId="77777777" w:rsidR="0029071C" w:rsidRDefault="0029071C" w:rsidP="003E56C9"/>
    <w:p w14:paraId="2275B7D2" w14:textId="77777777" w:rsidR="0029071C" w:rsidRDefault="0029071C" w:rsidP="003E56C9"/>
    <w:p w14:paraId="1919A9D7" w14:textId="77777777" w:rsidR="0029071C" w:rsidRDefault="0029071C" w:rsidP="003E56C9"/>
    <w:p w14:paraId="08955994" w14:textId="77777777" w:rsidR="0029071C" w:rsidRDefault="0029071C" w:rsidP="003E56C9"/>
    <w:p w14:paraId="649A2648" w14:textId="77777777" w:rsidR="0029071C" w:rsidRDefault="0029071C" w:rsidP="003E56C9"/>
    <w:p w14:paraId="08BB75BF" w14:textId="77777777" w:rsidR="0029071C" w:rsidRDefault="0029071C" w:rsidP="003E56C9"/>
    <w:p w14:paraId="1AA0CED8" w14:textId="77777777" w:rsidR="0029071C" w:rsidRDefault="0029071C" w:rsidP="003E56C9"/>
    <w:p w14:paraId="262BFFA0" w14:textId="77777777" w:rsidR="0029071C" w:rsidRDefault="0029071C" w:rsidP="003E56C9"/>
    <w:p w14:paraId="00FA57B9" w14:textId="77777777" w:rsidR="0029071C" w:rsidRDefault="0029071C" w:rsidP="003E56C9"/>
    <w:p w14:paraId="1F040955" w14:textId="77777777" w:rsidR="0029071C" w:rsidRDefault="0029071C" w:rsidP="003E56C9"/>
    <w:p w14:paraId="78E6D366" w14:textId="77777777" w:rsidR="0029071C" w:rsidRDefault="0029071C" w:rsidP="003E56C9"/>
    <w:p w14:paraId="4A48ED5F" w14:textId="77777777" w:rsidR="0029071C" w:rsidRDefault="0029071C" w:rsidP="003E56C9"/>
    <w:p w14:paraId="6AC73ABD" w14:textId="77777777" w:rsidR="0029071C" w:rsidRDefault="0029071C" w:rsidP="003E56C9"/>
    <w:p w14:paraId="78254DB5" w14:textId="77777777" w:rsidR="0029071C" w:rsidRDefault="0029071C" w:rsidP="003E56C9"/>
    <w:p w14:paraId="4A230C11" w14:textId="77777777" w:rsidR="0029071C" w:rsidRDefault="0029071C" w:rsidP="003E56C9"/>
    <w:p w14:paraId="3D92D6FF" w14:textId="77777777" w:rsidR="0029071C" w:rsidRDefault="0029071C" w:rsidP="003E56C9"/>
    <w:p w14:paraId="454EC0EA" w14:textId="77777777" w:rsidR="0029071C" w:rsidRDefault="0029071C" w:rsidP="003E56C9"/>
    <w:p w14:paraId="794BA766" w14:textId="77777777" w:rsidR="0029071C" w:rsidRDefault="0029071C" w:rsidP="003E56C9"/>
    <w:p w14:paraId="6661DE73" w14:textId="77777777" w:rsidR="0029071C" w:rsidRDefault="0029071C" w:rsidP="003E56C9"/>
    <w:p w14:paraId="539FDF48" w14:textId="77777777" w:rsidR="0029071C" w:rsidRDefault="0029071C" w:rsidP="003E56C9"/>
    <w:p w14:paraId="3745B083" w14:textId="77777777" w:rsidR="0029071C" w:rsidRDefault="0029071C" w:rsidP="003E56C9"/>
    <w:p w14:paraId="079165E3" w14:textId="77777777" w:rsidR="0029071C" w:rsidRDefault="0029071C" w:rsidP="003E56C9"/>
    <w:p w14:paraId="6FFE7633" w14:textId="051A244E" w:rsidR="0029071C" w:rsidRPr="003E56C9" w:rsidRDefault="0029071C" w:rsidP="003E56C9"/>
    <w:sectPr w:rsidR="0029071C" w:rsidRPr="003E56C9" w:rsidSect="00C53377">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08523" w14:textId="77777777" w:rsidR="005E1DFF" w:rsidRDefault="005E1DFF" w:rsidP="000B5E25">
      <w:r>
        <w:separator/>
      </w:r>
    </w:p>
  </w:endnote>
  <w:endnote w:type="continuationSeparator" w:id="0">
    <w:p w14:paraId="694AE2F5" w14:textId="77777777" w:rsidR="005E1DFF" w:rsidRDefault="005E1DFF"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9C0F" w14:textId="77777777" w:rsidR="0018571B" w:rsidRPr="000D3AD4" w:rsidRDefault="0018571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772C4">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772C4">
      <w:rPr>
        <w:rFonts w:ascii="Palatino Linotype" w:hAnsi="Palatino Linotype" w:cs="Arial"/>
        <w:bCs/>
        <w:noProof/>
        <w:sz w:val="20"/>
        <w:szCs w:val="20"/>
      </w:rPr>
      <w:t>64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CB39" w14:textId="77777777" w:rsidR="0018571B" w:rsidRPr="000D3AD4" w:rsidRDefault="0018571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772C4">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772C4">
      <w:rPr>
        <w:rFonts w:ascii="Palatino Linotype" w:hAnsi="Palatino Linotype" w:cs="Arial"/>
        <w:bCs/>
        <w:noProof/>
        <w:sz w:val="20"/>
        <w:szCs w:val="20"/>
      </w:rPr>
      <w:t>64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3290C8" w14:textId="77777777" w:rsidR="005E1DFF" w:rsidRDefault="005E1DFF" w:rsidP="000B5E25">
      <w:r>
        <w:separator/>
      </w:r>
    </w:p>
  </w:footnote>
  <w:footnote w:type="continuationSeparator" w:id="0">
    <w:p w14:paraId="0F9D1D42" w14:textId="77777777" w:rsidR="005E1DFF" w:rsidRDefault="005E1DFF" w:rsidP="000B5E25">
      <w:r>
        <w:continuationSeparator/>
      </w:r>
    </w:p>
  </w:footnote>
  <w:footnote w:id="1">
    <w:p w14:paraId="58BCF662" w14:textId="77777777" w:rsidR="0018571B" w:rsidRPr="008A64CB" w:rsidRDefault="0018571B" w:rsidP="006C7783">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444FD05" w14:textId="77777777" w:rsidR="0018571B" w:rsidRDefault="0018571B" w:rsidP="006C7783">
      <w:pPr>
        <w:autoSpaceDE w:val="0"/>
        <w:autoSpaceDN w:val="0"/>
        <w:adjustRightInd w:val="0"/>
        <w:ind w:right="49"/>
        <w:jc w:val="both"/>
        <w:rPr>
          <w:rFonts w:ascii="Palatino Linotype" w:hAnsi="Palatino Linotype"/>
          <w:i/>
          <w:sz w:val="18"/>
          <w:szCs w:val="22"/>
        </w:rPr>
      </w:pPr>
    </w:p>
    <w:p w14:paraId="45AB867A" w14:textId="77777777" w:rsidR="0018571B" w:rsidRPr="008A64CB" w:rsidRDefault="0018571B" w:rsidP="006C7783">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052D21B" w14:textId="77777777" w:rsidR="0018571B" w:rsidRPr="008A64CB" w:rsidRDefault="0018571B" w:rsidP="006C7783">
      <w:pPr>
        <w:pStyle w:val="Textonotapie"/>
        <w:rPr>
          <w:lang w:val="es-MX"/>
        </w:rPr>
      </w:pPr>
    </w:p>
  </w:footnote>
  <w:footnote w:id="2">
    <w:p w14:paraId="5ACC5108" w14:textId="77777777" w:rsidR="0018571B" w:rsidRPr="00BA61D0" w:rsidRDefault="0018571B" w:rsidP="005B6F61">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hAnsi="Palatino Linotype"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BE54" w14:textId="77777777" w:rsidR="0018571B" w:rsidRDefault="00D772C4">
    <w:pPr>
      <w:pStyle w:val="Encabezado"/>
    </w:pPr>
    <w:r>
      <w:rPr>
        <w:noProof/>
        <w:lang w:val="es-MX" w:eastAsia="es-MX"/>
      </w:rPr>
      <w:pict w14:anchorId="143F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18571B" w:rsidRPr="008F2CCC" w14:paraId="28CE974E" w14:textId="77777777" w:rsidTr="00BA27FC">
      <w:tc>
        <w:tcPr>
          <w:tcW w:w="2551" w:type="dxa"/>
          <w:shd w:val="clear" w:color="auto" w:fill="auto"/>
          <w:vAlign w:val="center"/>
        </w:tcPr>
        <w:p w14:paraId="3F864768" w14:textId="77777777" w:rsidR="0018571B" w:rsidRPr="008F5DAE" w:rsidRDefault="0018571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6E3AB3" w14:textId="58A572B9" w:rsidR="0018571B" w:rsidRPr="0029071C" w:rsidRDefault="0018571B" w:rsidP="0006445B">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03440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18571B" w:rsidRPr="008F2CCC" w14:paraId="12E8FAE1" w14:textId="77777777" w:rsidTr="00BA27FC">
      <w:trPr>
        <w:trHeight w:val="228"/>
      </w:trPr>
      <w:tc>
        <w:tcPr>
          <w:tcW w:w="2551" w:type="dxa"/>
          <w:shd w:val="clear" w:color="auto" w:fill="auto"/>
          <w:vAlign w:val="center"/>
        </w:tcPr>
        <w:p w14:paraId="188F609B" w14:textId="77777777" w:rsidR="0018571B" w:rsidRPr="008F5DAE" w:rsidRDefault="0018571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F79E8E8" w14:textId="3E9CF55D" w:rsidR="0018571B" w:rsidRPr="0029071C" w:rsidRDefault="0018571B" w:rsidP="00B6659F">
          <w:pPr>
            <w:spacing w:line="276" w:lineRule="auto"/>
            <w:jc w:val="right"/>
            <w:rPr>
              <w:rFonts w:ascii="Palatino Linotype" w:hAnsi="Palatino Linotype"/>
              <w:sz w:val="22"/>
              <w:szCs w:val="22"/>
            </w:rPr>
          </w:pPr>
          <w:r w:rsidRPr="00F90DA0">
            <w:rPr>
              <w:rFonts w:ascii="Palatino Linotype" w:hAnsi="Palatino Linotype"/>
              <w:sz w:val="22"/>
              <w:szCs w:val="22"/>
            </w:rPr>
            <w:t>Ayuntamiento de Tequixquiac</w:t>
          </w:r>
        </w:p>
      </w:tc>
    </w:tr>
    <w:tr w:rsidR="0018571B" w:rsidRPr="008F2CCC" w14:paraId="59A1BA5F" w14:textId="77777777" w:rsidTr="00BA27FC">
      <w:tc>
        <w:tcPr>
          <w:tcW w:w="2551" w:type="dxa"/>
          <w:shd w:val="clear" w:color="auto" w:fill="auto"/>
          <w:vAlign w:val="center"/>
        </w:tcPr>
        <w:p w14:paraId="0EED411D" w14:textId="77777777" w:rsidR="0018571B" w:rsidRPr="008F5DAE" w:rsidRDefault="0018571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3EE7B1EE" w14:textId="77777777" w:rsidR="0018571B" w:rsidRPr="0029071C" w:rsidRDefault="0018571B"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C77B038" w14:textId="77777777" w:rsidR="0018571B" w:rsidRPr="001779E0" w:rsidRDefault="00D772C4"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1C7E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3.15pt;margin-top:-118.4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18571B" w:rsidRPr="008F2CCC" w14:paraId="66906953" w14:textId="77777777" w:rsidTr="00BA27FC">
      <w:tc>
        <w:tcPr>
          <w:tcW w:w="2551" w:type="dxa"/>
          <w:shd w:val="clear" w:color="auto" w:fill="auto"/>
          <w:vAlign w:val="center"/>
        </w:tcPr>
        <w:p w14:paraId="72F94BEB" w14:textId="77777777" w:rsidR="0018571B" w:rsidRPr="008F5DAE" w:rsidRDefault="0018571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0E25980" w14:textId="5A616539" w:rsidR="0018571B" w:rsidRPr="0029071C" w:rsidRDefault="0018571B" w:rsidP="00F90DA0">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03440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18571B" w:rsidRPr="008F2CCC" w14:paraId="325226BE" w14:textId="77777777" w:rsidTr="00BA27FC">
      <w:tc>
        <w:tcPr>
          <w:tcW w:w="2551" w:type="dxa"/>
          <w:shd w:val="clear" w:color="auto" w:fill="auto"/>
          <w:vAlign w:val="center"/>
        </w:tcPr>
        <w:p w14:paraId="4D258F96" w14:textId="77777777" w:rsidR="0018571B" w:rsidRPr="008F5DAE" w:rsidRDefault="0018571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5023FB1" w14:textId="37C2A633" w:rsidR="0018571B" w:rsidRPr="006D30E6" w:rsidRDefault="00D772C4"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18571B" w:rsidRPr="008F2CCC" w14:paraId="3AEDEE75" w14:textId="77777777" w:rsidTr="00BA27FC">
      <w:trPr>
        <w:trHeight w:val="228"/>
      </w:trPr>
      <w:tc>
        <w:tcPr>
          <w:tcW w:w="2551" w:type="dxa"/>
          <w:shd w:val="clear" w:color="auto" w:fill="auto"/>
          <w:vAlign w:val="center"/>
        </w:tcPr>
        <w:p w14:paraId="14A51EC4" w14:textId="77777777" w:rsidR="0018571B" w:rsidRPr="008F5DAE" w:rsidRDefault="0018571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9A1395" w14:textId="533D79D2" w:rsidR="0018571B" w:rsidRPr="0029071C" w:rsidRDefault="0018571B" w:rsidP="00E57BDB">
          <w:pPr>
            <w:spacing w:line="276" w:lineRule="auto"/>
            <w:jc w:val="right"/>
            <w:rPr>
              <w:rFonts w:ascii="Palatino Linotype" w:hAnsi="Palatino Linotype"/>
              <w:sz w:val="22"/>
              <w:szCs w:val="22"/>
            </w:rPr>
          </w:pPr>
          <w:r w:rsidRPr="00F90DA0">
            <w:rPr>
              <w:rFonts w:ascii="Palatino Linotype" w:hAnsi="Palatino Linotype"/>
              <w:sz w:val="22"/>
              <w:szCs w:val="22"/>
            </w:rPr>
            <w:t>Ayuntamiento de Tequixquiac</w:t>
          </w:r>
        </w:p>
      </w:tc>
    </w:tr>
    <w:tr w:rsidR="0018571B" w:rsidRPr="008F2CCC" w14:paraId="46645C39" w14:textId="77777777" w:rsidTr="00BA27FC">
      <w:tc>
        <w:tcPr>
          <w:tcW w:w="2551" w:type="dxa"/>
          <w:shd w:val="clear" w:color="auto" w:fill="auto"/>
          <w:vAlign w:val="center"/>
        </w:tcPr>
        <w:p w14:paraId="54E1C23D" w14:textId="77777777" w:rsidR="0018571B" w:rsidRPr="008F5DAE" w:rsidRDefault="0018571B"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3E57FCA" w14:textId="77777777" w:rsidR="0018571B" w:rsidRPr="0029071C" w:rsidRDefault="0018571B"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18571B" w:rsidRPr="008F2CCC" w14:paraId="1FD798DB" w14:textId="77777777" w:rsidTr="00BA27FC">
      <w:tc>
        <w:tcPr>
          <w:tcW w:w="2551" w:type="dxa"/>
          <w:shd w:val="clear" w:color="auto" w:fill="auto"/>
          <w:vAlign w:val="center"/>
        </w:tcPr>
        <w:p w14:paraId="1332C9A8" w14:textId="77777777" w:rsidR="0018571B" w:rsidRPr="008F5DAE" w:rsidRDefault="0018571B"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1E6EE86E" w14:textId="77777777" w:rsidR="0018571B" w:rsidRPr="00BA27FC" w:rsidRDefault="0018571B" w:rsidP="00BA27FC">
          <w:pPr>
            <w:spacing w:line="276" w:lineRule="auto"/>
            <w:rPr>
              <w:rFonts w:ascii="Palatino Linotype" w:hAnsi="Palatino Linotype"/>
              <w:sz w:val="14"/>
              <w:szCs w:val="22"/>
              <w:lang w:val="es-ES_tradnl"/>
            </w:rPr>
          </w:pPr>
        </w:p>
      </w:tc>
    </w:tr>
  </w:tbl>
  <w:p w14:paraId="2D0FDBAE" w14:textId="77777777" w:rsidR="0018571B" w:rsidRPr="009F1AB6" w:rsidRDefault="00D772C4">
    <w:pPr>
      <w:pStyle w:val="Encabezado"/>
      <w:rPr>
        <w:sz w:val="10"/>
      </w:rPr>
    </w:pPr>
    <w:r>
      <w:rPr>
        <w:noProof/>
        <w:sz w:val="10"/>
        <w:lang w:val="es-MX" w:eastAsia="es-MX"/>
      </w:rPr>
      <w:pict w14:anchorId="4C8E3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34.1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pt;height:11.2pt;visibility:visible;mso-wrap-style:square" o:bullet="t">
        <v:imagedata r:id="rId1" o:title=""/>
      </v:shape>
    </w:pict>
  </w:numPicBullet>
  <w:abstractNum w:abstractNumId="0" w15:restartNumberingAfterBreak="0">
    <w:nsid w:val="052A4678"/>
    <w:multiLevelType w:val="hybridMultilevel"/>
    <w:tmpl w:val="FAF67B96"/>
    <w:lvl w:ilvl="0" w:tplc="C16E283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C3527B"/>
    <w:multiLevelType w:val="hybridMultilevel"/>
    <w:tmpl w:val="2F180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CA40F1"/>
    <w:multiLevelType w:val="hybridMultilevel"/>
    <w:tmpl w:val="C130E706"/>
    <w:lvl w:ilvl="0" w:tplc="926E228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A64500"/>
    <w:multiLevelType w:val="hybridMultilevel"/>
    <w:tmpl w:val="22929CDA"/>
    <w:lvl w:ilvl="0" w:tplc="00DAF9C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FC4598F"/>
    <w:multiLevelType w:val="multilevel"/>
    <w:tmpl w:val="2110D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320B93"/>
    <w:multiLevelType w:val="hybridMultilevel"/>
    <w:tmpl w:val="90B295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D12371B"/>
    <w:multiLevelType w:val="hybridMultilevel"/>
    <w:tmpl w:val="795C300A"/>
    <w:lvl w:ilvl="0" w:tplc="3C6A257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3C040E"/>
    <w:multiLevelType w:val="hybridMultilevel"/>
    <w:tmpl w:val="85E874F8"/>
    <w:lvl w:ilvl="0" w:tplc="4210DB86">
      <w:start w:val="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231CD1"/>
    <w:multiLevelType w:val="hybridMultilevel"/>
    <w:tmpl w:val="679AF932"/>
    <w:lvl w:ilvl="0" w:tplc="B262E004">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523D6F"/>
    <w:multiLevelType w:val="hybridMultilevel"/>
    <w:tmpl w:val="067ACED0"/>
    <w:lvl w:ilvl="0" w:tplc="A7DC2078">
      <w:start w:val="1"/>
      <w:numFmt w:val="bullet"/>
      <w:lvlText w:val="-"/>
      <w:lvlJc w:val="left"/>
      <w:pPr>
        <w:ind w:left="1080" w:hanging="360"/>
      </w:pPr>
      <w:rPr>
        <w:rFonts w:ascii="Palatino Linotype" w:eastAsia="Times New Roman"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539831DE"/>
    <w:multiLevelType w:val="hybridMultilevel"/>
    <w:tmpl w:val="90823CAC"/>
    <w:lvl w:ilvl="0" w:tplc="C3C60CC2">
      <w:start w:val="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FC5F28"/>
    <w:multiLevelType w:val="hybridMultilevel"/>
    <w:tmpl w:val="7A8E21A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A22B69"/>
    <w:multiLevelType w:val="hybridMultilevel"/>
    <w:tmpl w:val="8F9E07B2"/>
    <w:lvl w:ilvl="0" w:tplc="B8BA2DA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6203C7"/>
    <w:multiLevelType w:val="hybridMultilevel"/>
    <w:tmpl w:val="5902F484"/>
    <w:lvl w:ilvl="0" w:tplc="9E2A4B1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E303FA"/>
    <w:multiLevelType w:val="multilevel"/>
    <w:tmpl w:val="9BF80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482A6E"/>
    <w:multiLevelType w:val="hybridMultilevel"/>
    <w:tmpl w:val="22929CDA"/>
    <w:lvl w:ilvl="0" w:tplc="00DAF9C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2C123D"/>
    <w:multiLevelType w:val="hybridMultilevel"/>
    <w:tmpl w:val="CEA2A4BA"/>
    <w:lvl w:ilvl="0" w:tplc="080A0005">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E627C2"/>
    <w:multiLevelType w:val="hybridMultilevel"/>
    <w:tmpl w:val="22929CDA"/>
    <w:lvl w:ilvl="0" w:tplc="00DAF9C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F55EEA"/>
    <w:multiLevelType w:val="hybridMultilevel"/>
    <w:tmpl w:val="5708242A"/>
    <w:lvl w:ilvl="0" w:tplc="E7F07CAA">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1"/>
  </w:num>
  <w:num w:numId="3">
    <w:abstractNumId w:val="4"/>
  </w:num>
  <w:num w:numId="4">
    <w:abstractNumId w:val="10"/>
  </w:num>
  <w:num w:numId="5">
    <w:abstractNumId w:val="16"/>
  </w:num>
  <w:num w:numId="6">
    <w:abstractNumId w:val="12"/>
  </w:num>
  <w:num w:numId="7">
    <w:abstractNumId w:val="23"/>
  </w:num>
  <w:num w:numId="8">
    <w:abstractNumId w:val="0"/>
  </w:num>
  <w:num w:numId="9">
    <w:abstractNumId w:val="7"/>
  </w:num>
  <w:num w:numId="10">
    <w:abstractNumId w:val="24"/>
  </w:num>
  <w:num w:numId="11">
    <w:abstractNumId w:val="1"/>
  </w:num>
  <w:num w:numId="12">
    <w:abstractNumId w:val="21"/>
  </w:num>
  <w:num w:numId="13">
    <w:abstractNumId w:val="6"/>
  </w:num>
  <w:num w:numId="14">
    <w:abstractNumId w:val="2"/>
  </w:num>
  <w:num w:numId="15">
    <w:abstractNumId w:val="8"/>
  </w:num>
  <w:num w:numId="16">
    <w:abstractNumId w:val="18"/>
  </w:num>
  <w:num w:numId="17">
    <w:abstractNumId w:val="20"/>
  </w:num>
  <w:num w:numId="18">
    <w:abstractNumId w:val="3"/>
  </w:num>
  <w:num w:numId="19">
    <w:abstractNumId w:val="13"/>
  </w:num>
  <w:num w:numId="20">
    <w:abstractNumId w:val="9"/>
  </w:num>
  <w:num w:numId="21">
    <w:abstractNumId w:val="19"/>
  </w:num>
  <w:num w:numId="22">
    <w:abstractNumId w:val="5"/>
  </w:num>
  <w:num w:numId="23">
    <w:abstractNumId w:val="15"/>
  </w:num>
  <w:num w:numId="24">
    <w:abstractNumId w:val="14"/>
  </w:num>
  <w:num w:numId="25">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05E"/>
    <w:rsid w:val="0000611A"/>
    <w:rsid w:val="00006A4B"/>
    <w:rsid w:val="00007F43"/>
    <w:rsid w:val="0001203F"/>
    <w:rsid w:val="000120BC"/>
    <w:rsid w:val="000156D2"/>
    <w:rsid w:val="0002323F"/>
    <w:rsid w:val="00023D0C"/>
    <w:rsid w:val="000264B1"/>
    <w:rsid w:val="00030D61"/>
    <w:rsid w:val="00031EFF"/>
    <w:rsid w:val="00032D08"/>
    <w:rsid w:val="000331A4"/>
    <w:rsid w:val="0003609F"/>
    <w:rsid w:val="00036F8B"/>
    <w:rsid w:val="00037D70"/>
    <w:rsid w:val="000413B4"/>
    <w:rsid w:val="00042962"/>
    <w:rsid w:val="00044C36"/>
    <w:rsid w:val="000460FC"/>
    <w:rsid w:val="0005066A"/>
    <w:rsid w:val="000526B8"/>
    <w:rsid w:val="00054E04"/>
    <w:rsid w:val="00056362"/>
    <w:rsid w:val="000565DA"/>
    <w:rsid w:val="000567BD"/>
    <w:rsid w:val="000572E9"/>
    <w:rsid w:val="00061231"/>
    <w:rsid w:val="0006445B"/>
    <w:rsid w:val="00070547"/>
    <w:rsid w:val="00071173"/>
    <w:rsid w:val="00073A15"/>
    <w:rsid w:val="0007501E"/>
    <w:rsid w:val="000775FC"/>
    <w:rsid w:val="00077614"/>
    <w:rsid w:val="00087735"/>
    <w:rsid w:val="00087797"/>
    <w:rsid w:val="00092912"/>
    <w:rsid w:val="00093AE1"/>
    <w:rsid w:val="000A0590"/>
    <w:rsid w:val="000A16F0"/>
    <w:rsid w:val="000A2A3A"/>
    <w:rsid w:val="000A34BB"/>
    <w:rsid w:val="000A3E1B"/>
    <w:rsid w:val="000A48F7"/>
    <w:rsid w:val="000A5A27"/>
    <w:rsid w:val="000A717C"/>
    <w:rsid w:val="000B2FA0"/>
    <w:rsid w:val="000B51C9"/>
    <w:rsid w:val="000B5876"/>
    <w:rsid w:val="000B5E25"/>
    <w:rsid w:val="000B7C6C"/>
    <w:rsid w:val="000C139F"/>
    <w:rsid w:val="000C43CE"/>
    <w:rsid w:val="000C49B8"/>
    <w:rsid w:val="000C512C"/>
    <w:rsid w:val="000C5FDF"/>
    <w:rsid w:val="000C615C"/>
    <w:rsid w:val="000D12AA"/>
    <w:rsid w:val="000D3AD4"/>
    <w:rsid w:val="000D4E68"/>
    <w:rsid w:val="000E0A4B"/>
    <w:rsid w:val="000E25D8"/>
    <w:rsid w:val="000E36A3"/>
    <w:rsid w:val="000E592F"/>
    <w:rsid w:val="000F16BA"/>
    <w:rsid w:val="000F3270"/>
    <w:rsid w:val="00100A8F"/>
    <w:rsid w:val="00100C2B"/>
    <w:rsid w:val="00101AD8"/>
    <w:rsid w:val="00102BCE"/>
    <w:rsid w:val="00102E09"/>
    <w:rsid w:val="00103760"/>
    <w:rsid w:val="00103A9C"/>
    <w:rsid w:val="0010712B"/>
    <w:rsid w:val="001113E9"/>
    <w:rsid w:val="00113DEF"/>
    <w:rsid w:val="00115B15"/>
    <w:rsid w:val="00115D8E"/>
    <w:rsid w:val="00116AD0"/>
    <w:rsid w:val="001173FA"/>
    <w:rsid w:val="0012287D"/>
    <w:rsid w:val="00123996"/>
    <w:rsid w:val="00123B26"/>
    <w:rsid w:val="00124934"/>
    <w:rsid w:val="0012510D"/>
    <w:rsid w:val="00134070"/>
    <w:rsid w:val="00135828"/>
    <w:rsid w:val="0014397A"/>
    <w:rsid w:val="00143F6E"/>
    <w:rsid w:val="00144B35"/>
    <w:rsid w:val="00146EE7"/>
    <w:rsid w:val="00151D4C"/>
    <w:rsid w:val="001551EC"/>
    <w:rsid w:val="001558F3"/>
    <w:rsid w:val="00160A4A"/>
    <w:rsid w:val="00162670"/>
    <w:rsid w:val="001650F6"/>
    <w:rsid w:val="00167DE5"/>
    <w:rsid w:val="00170AA7"/>
    <w:rsid w:val="0017140A"/>
    <w:rsid w:val="00173357"/>
    <w:rsid w:val="00181337"/>
    <w:rsid w:val="00184176"/>
    <w:rsid w:val="0018571B"/>
    <w:rsid w:val="00186CCB"/>
    <w:rsid w:val="00190ACA"/>
    <w:rsid w:val="00191418"/>
    <w:rsid w:val="0019170F"/>
    <w:rsid w:val="001956E4"/>
    <w:rsid w:val="001A379B"/>
    <w:rsid w:val="001A46ED"/>
    <w:rsid w:val="001A6109"/>
    <w:rsid w:val="001A7301"/>
    <w:rsid w:val="001A78FE"/>
    <w:rsid w:val="001B0AA1"/>
    <w:rsid w:val="001B1B9A"/>
    <w:rsid w:val="001B384E"/>
    <w:rsid w:val="001C054C"/>
    <w:rsid w:val="001C14AC"/>
    <w:rsid w:val="001C18C0"/>
    <w:rsid w:val="001C3138"/>
    <w:rsid w:val="001C3352"/>
    <w:rsid w:val="001C521A"/>
    <w:rsid w:val="001D0923"/>
    <w:rsid w:val="001D25C1"/>
    <w:rsid w:val="001D2DE0"/>
    <w:rsid w:val="001D4046"/>
    <w:rsid w:val="001D4570"/>
    <w:rsid w:val="001D5495"/>
    <w:rsid w:val="001D7F67"/>
    <w:rsid w:val="001E2DA3"/>
    <w:rsid w:val="001E2F3D"/>
    <w:rsid w:val="001E45B5"/>
    <w:rsid w:val="001E6167"/>
    <w:rsid w:val="001F1FCC"/>
    <w:rsid w:val="001F2305"/>
    <w:rsid w:val="001F2B66"/>
    <w:rsid w:val="001F384A"/>
    <w:rsid w:val="001F630F"/>
    <w:rsid w:val="0020249A"/>
    <w:rsid w:val="00202C04"/>
    <w:rsid w:val="00204316"/>
    <w:rsid w:val="0020726A"/>
    <w:rsid w:val="002073CA"/>
    <w:rsid w:val="00212884"/>
    <w:rsid w:val="002167BB"/>
    <w:rsid w:val="00217E6C"/>
    <w:rsid w:val="002206C3"/>
    <w:rsid w:val="002207B7"/>
    <w:rsid w:val="00220901"/>
    <w:rsid w:val="002210EC"/>
    <w:rsid w:val="00221D3C"/>
    <w:rsid w:val="00225163"/>
    <w:rsid w:val="00235936"/>
    <w:rsid w:val="00235E4D"/>
    <w:rsid w:val="00236CBA"/>
    <w:rsid w:val="0024323F"/>
    <w:rsid w:val="00244384"/>
    <w:rsid w:val="00247138"/>
    <w:rsid w:val="00251578"/>
    <w:rsid w:val="00253AC3"/>
    <w:rsid w:val="00255F1A"/>
    <w:rsid w:val="00261BC7"/>
    <w:rsid w:val="00264CDD"/>
    <w:rsid w:val="00264D30"/>
    <w:rsid w:val="00267458"/>
    <w:rsid w:val="00267BB5"/>
    <w:rsid w:val="00267E7F"/>
    <w:rsid w:val="00270257"/>
    <w:rsid w:val="00270D62"/>
    <w:rsid w:val="00273349"/>
    <w:rsid w:val="0027553E"/>
    <w:rsid w:val="00287289"/>
    <w:rsid w:val="0029071C"/>
    <w:rsid w:val="002910EE"/>
    <w:rsid w:val="002934B4"/>
    <w:rsid w:val="00295B3F"/>
    <w:rsid w:val="00296C36"/>
    <w:rsid w:val="002A040B"/>
    <w:rsid w:val="002A3BDD"/>
    <w:rsid w:val="002A4B43"/>
    <w:rsid w:val="002A676F"/>
    <w:rsid w:val="002B3E3C"/>
    <w:rsid w:val="002B48AD"/>
    <w:rsid w:val="002B495B"/>
    <w:rsid w:val="002B55C6"/>
    <w:rsid w:val="002B6E11"/>
    <w:rsid w:val="002B75BC"/>
    <w:rsid w:val="002C0BE5"/>
    <w:rsid w:val="002C12D2"/>
    <w:rsid w:val="002C240F"/>
    <w:rsid w:val="002D0B3D"/>
    <w:rsid w:val="002D11E3"/>
    <w:rsid w:val="002D17B8"/>
    <w:rsid w:val="002D32D2"/>
    <w:rsid w:val="002D451A"/>
    <w:rsid w:val="002D61F7"/>
    <w:rsid w:val="002D6656"/>
    <w:rsid w:val="002D6E4B"/>
    <w:rsid w:val="002E092F"/>
    <w:rsid w:val="002E19C6"/>
    <w:rsid w:val="002E3085"/>
    <w:rsid w:val="002E3E93"/>
    <w:rsid w:val="002F1F25"/>
    <w:rsid w:val="002F3B20"/>
    <w:rsid w:val="002F6B68"/>
    <w:rsid w:val="00307006"/>
    <w:rsid w:val="0030701F"/>
    <w:rsid w:val="003073A7"/>
    <w:rsid w:val="0031199C"/>
    <w:rsid w:val="00314A00"/>
    <w:rsid w:val="00314E62"/>
    <w:rsid w:val="00320F38"/>
    <w:rsid w:val="0032108D"/>
    <w:rsid w:val="00326B44"/>
    <w:rsid w:val="003301EE"/>
    <w:rsid w:val="00330FC3"/>
    <w:rsid w:val="00331E82"/>
    <w:rsid w:val="00340A06"/>
    <w:rsid w:val="0034304E"/>
    <w:rsid w:val="003439AD"/>
    <w:rsid w:val="00343F0B"/>
    <w:rsid w:val="00345EC1"/>
    <w:rsid w:val="00350690"/>
    <w:rsid w:val="00350E04"/>
    <w:rsid w:val="003520C5"/>
    <w:rsid w:val="00352879"/>
    <w:rsid w:val="0035559A"/>
    <w:rsid w:val="00355BF5"/>
    <w:rsid w:val="003615E3"/>
    <w:rsid w:val="0036569D"/>
    <w:rsid w:val="00371835"/>
    <w:rsid w:val="00373330"/>
    <w:rsid w:val="003746DE"/>
    <w:rsid w:val="00375CD4"/>
    <w:rsid w:val="003767C6"/>
    <w:rsid w:val="00377D02"/>
    <w:rsid w:val="003804E8"/>
    <w:rsid w:val="00380D3E"/>
    <w:rsid w:val="003848C1"/>
    <w:rsid w:val="00386D38"/>
    <w:rsid w:val="003911CA"/>
    <w:rsid w:val="00393B1B"/>
    <w:rsid w:val="00394963"/>
    <w:rsid w:val="00396DB6"/>
    <w:rsid w:val="003970A1"/>
    <w:rsid w:val="003A6875"/>
    <w:rsid w:val="003B1C85"/>
    <w:rsid w:val="003B2FDF"/>
    <w:rsid w:val="003B70B0"/>
    <w:rsid w:val="003C0267"/>
    <w:rsid w:val="003C37A0"/>
    <w:rsid w:val="003C6E1C"/>
    <w:rsid w:val="003C7CF2"/>
    <w:rsid w:val="003D1214"/>
    <w:rsid w:val="003D2159"/>
    <w:rsid w:val="003D6710"/>
    <w:rsid w:val="003D76BD"/>
    <w:rsid w:val="003E21A7"/>
    <w:rsid w:val="003E3036"/>
    <w:rsid w:val="003E56C9"/>
    <w:rsid w:val="003F08C9"/>
    <w:rsid w:val="003F5755"/>
    <w:rsid w:val="004018F9"/>
    <w:rsid w:val="00402FF8"/>
    <w:rsid w:val="00403566"/>
    <w:rsid w:val="00404BA5"/>
    <w:rsid w:val="00407199"/>
    <w:rsid w:val="0040758D"/>
    <w:rsid w:val="0041331C"/>
    <w:rsid w:val="00414552"/>
    <w:rsid w:val="00421F6B"/>
    <w:rsid w:val="00422BA3"/>
    <w:rsid w:val="00425E0F"/>
    <w:rsid w:val="004309A2"/>
    <w:rsid w:val="00431208"/>
    <w:rsid w:val="004344EA"/>
    <w:rsid w:val="00434AF2"/>
    <w:rsid w:val="0043515A"/>
    <w:rsid w:val="00435715"/>
    <w:rsid w:val="00436244"/>
    <w:rsid w:val="00437374"/>
    <w:rsid w:val="004403F7"/>
    <w:rsid w:val="00440F68"/>
    <w:rsid w:val="00441054"/>
    <w:rsid w:val="00442FD8"/>
    <w:rsid w:val="00443892"/>
    <w:rsid w:val="00443920"/>
    <w:rsid w:val="004445A1"/>
    <w:rsid w:val="00445CAA"/>
    <w:rsid w:val="0045178B"/>
    <w:rsid w:val="00451E2B"/>
    <w:rsid w:val="00452AA6"/>
    <w:rsid w:val="004672ED"/>
    <w:rsid w:val="00470AE0"/>
    <w:rsid w:val="00471919"/>
    <w:rsid w:val="00473524"/>
    <w:rsid w:val="00473564"/>
    <w:rsid w:val="00477CFF"/>
    <w:rsid w:val="00493639"/>
    <w:rsid w:val="00495E72"/>
    <w:rsid w:val="004A0B63"/>
    <w:rsid w:val="004A4002"/>
    <w:rsid w:val="004A5FFD"/>
    <w:rsid w:val="004A7477"/>
    <w:rsid w:val="004A7CD4"/>
    <w:rsid w:val="004B2314"/>
    <w:rsid w:val="004B5F09"/>
    <w:rsid w:val="004B72BA"/>
    <w:rsid w:val="004C0358"/>
    <w:rsid w:val="004C0DCB"/>
    <w:rsid w:val="004C145B"/>
    <w:rsid w:val="004C795B"/>
    <w:rsid w:val="004D0D94"/>
    <w:rsid w:val="004D18B6"/>
    <w:rsid w:val="004D2ACE"/>
    <w:rsid w:val="004D59E1"/>
    <w:rsid w:val="004D5D2F"/>
    <w:rsid w:val="004D6F71"/>
    <w:rsid w:val="004D76D6"/>
    <w:rsid w:val="004E21C1"/>
    <w:rsid w:val="004E46DA"/>
    <w:rsid w:val="004E48A3"/>
    <w:rsid w:val="004E5628"/>
    <w:rsid w:val="004E5F5F"/>
    <w:rsid w:val="004E752E"/>
    <w:rsid w:val="004F1F32"/>
    <w:rsid w:val="004F44E1"/>
    <w:rsid w:val="00500B82"/>
    <w:rsid w:val="0050130E"/>
    <w:rsid w:val="0050243E"/>
    <w:rsid w:val="005036D9"/>
    <w:rsid w:val="005073A0"/>
    <w:rsid w:val="005131F2"/>
    <w:rsid w:val="0051539C"/>
    <w:rsid w:val="00516F35"/>
    <w:rsid w:val="00524A8D"/>
    <w:rsid w:val="00526ACA"/>
    <w:rsid w:val="00527A31"/>
    <w:rsid w:val="00535D25"/>
    <w:rsid w:val="00541871"/>
    <w:rsid w:val="0054391A"/>
    <w:rsid w:val="00544128"/>
    <w:rsid w:val="00555301"/>
    <w:rsid w:val="00555C87"/>
    <w:rsid w:val="00555EAE"/>
    <w:rsid w:val="0055760D"/>
    <w:rsid w:val="00563B39"/>
    <w:rsid w:val="00563FCD"/>
    <w:rsid w:val="00565D33"/>
    <w:rsid w:val="0057289F"/>
    <w:rsid w:val="005748D1"/>
    <w:rsid w:val="00574FDC"/>
    <w:rsid w:val="00580020"/>
    <w:rsid w:val="00581DC8"/>
    <w:rsid w:val="0058294F"/>
    <w:rsid w:val="005852FA"/>
    <w:rsid w:val="0059032F"/>
    <w:rsid w:val="00592E1B"/>
    <w:rsid w:val="005934E6"/>
    <w:rsid w:val="00595195"/>
    <w:rsid w:val="0059614C"/>
    <w:rsid w:val="00597D71"/>
    <w:rsid w:val="005A6216"/>
    <w:rsid w:val="005B0692"/>
    <w:rsid w:val="005B234D"/>
    <w:rsid w:val="005B26AD"/>
    <w:rsid w:val="005B319A"/>
    <w:rsid w:val="005B36A8"/>
    <w:rsid w:val="005B5693"/>
    <w:rsid w:val="005B6F61"/>
    <w:rsid w:val="005C3715"/>
    <w:rsid w:val="005C4743"/>
    <w:rsid w:val="005C536C"/>
    <w:rsid w:val="005C5DF7"/>
    <w:rsid w:val="005C6646"/>
    <w:rsid w:val="005C7393"/>
    <w:rsid w:val="005D65FF"/>
    <w:rsid w:val="005D77CC"/>
    <w:rsid w:val="005E09AB"/>
    <w:rsid w:val="005E1631"/>
    <w:rsid w:val="005E1DFF"/>
    <w:rsid w:val="005E2B20"/>
    <w:rsid w:val="005E39A6"/>
    <w:rsid w:val="005E5716"/>
    <w:rsid w:val="005F08FB"/>
    <w:rsid w:val="005F1F89"/>
    <w:rsid w:val="005F4BFB"/>
    <w:rsid w:val="006000C5"/>
    <w:rsid w:val="006002E0"/>
    <w:rsid w:val="006057FD"/>
    <w:rsid w:val="006107BE"/>
    <w:rsid w:val="00610B22"/>
    <w:rsid w:val="00617427"/>
    <w:rsid w:val="006176BE"/>
    <w:rsid w:val="00620280"/>
    <w:rsid w:val="0062349E"/>
    <w:rsid w:val="006258FD"/>
    <w:rsid w:val="00632655"/>
    <w:rsid w:val="00632E48"/>
    <w:rsid w:val="006342B9"/>
    <w:rsid w:val="0063782D"/>
    <w:rsid w:val="00643B58"/>
    <w:rsid w:val="00645822"/>
    <w:rsid w:val="00646822"/>
    <w:rsid w:val="00653BA5"/>
    <w:rsid w:val="0067098B"/>
    <w:rsid w:val="006729D6"/>
    <w:rsid w:val="006749AF"/>
    <w:rsid w:val="006810FF"/>
    <w:rsid w:val="00690D9A"/>
    <w:rsid w:val="006924E3"/>
    <w:rsid w:val="00693D3E"/>
    <w:rsid w:val="00694976"/>
    <w:rsid w:val="00695CD5"/>
    <w:rsid w:val="006B2B81"/>
    <w:rsid w:val="006B321A"/>
    <w:rsid w:val="006B3E46"/>
    <w:rsid w:val="006B418F"/>
    <w:rsid w:val="006B6339"/>
    <w:rsid w:val="006B64B8"/>
    <w:rsid w:val="006B6FFC"/>
    <w:rsid w:val="006C18A8"/>
    <w:rsid w:val="006C1A81"/>
    <w:rsid w:val="006C26E6"/>
    <w:rsid w:val="006C3931"/>
    <w:rsid w:val="006C3E32"/>
    <w:rsid w:val="006C7783"/>
    <w:rsid w:val="006C7F6F"/>
    <w:rsid w:val="006D1713"/>
    <w:rsid w:val="006D2EAF"/>
    <w:rsid w:val="006D30E6"/>
    <w:rsid w:val="006D3A03"/>
    <w:rsid w:val="006D68BB"/>
    <w:rsid w:val="006E08FA"/>
    <w:rsid w:val="006E44A4"/>
    <w:rsid w:val="006E653C"/>
    <w:rsid w:val="006F5F93"/>
    <w:rsid w:val="00702376"/>
    <w:rsid w:val="00702FA5"/>
    <w:rsid w:val="00703AE6"/>
    <w:rsid w:val="00710FED"/>
    <w:rsid w:val="007143C5"/>
    <w:rsid w:val="00714807"/>
    <w:rsid w:val="00716632"/>
    <w:rsid w:val="00717A0C"/>
    <w:rsid w:val="00720548"/>
    <w:rsid w:val="00720B9C"/>
    <w:rsid w:val="007237B8"/>
    <w:rsid w:val="0072658E"/>
    <w:rsid w:val="00730B99"/>
    <w:rsid w:val="00730DB7"/>
    <w:rsid w:val="00732345"/>
    <w:rsid w:val="00736A91"/>
    <w:rsid w:val="007425B3"/>
    <w:rsid w:val="00745ED4"/>
    <w:rsid w:val="007472D5"/>
    <w:rsid w:val="007532C7"/>
    <w:rsid w:val="007543C8"/>
    <w:rsid w:val="007544E2"/>
    <w:rsid w:val="00756303"/>
    <w:rsid w:val="00756F04"/>
    <w:rsid w:val="00757D60"/>
    <w:rsid w:val="007604B8"/>
    <w:rsid w:val="0076391D"/>
    <w:rsid w:val="00763D8A"/>
    <w:rsid w:val="00764B03"/>
    <w:rsid w:val="00765D2E"/>
    <w:rsid w:val="00765F51"/>
    <w:rsid w:val="00766B48"/>
    <w:rsid w:val="00770F18"/>
    <w:rsid w:val="007718AC"/>
    <w:rsid w:val="00771BF7"/>
    <w:rsid w:val="007764BB"/>
    <w:rsid w:val="00781106"/>
    <w:rsid w:val="007828DC"/>
    <w:rsid w:val="00790677"/>
    <w:rsid w:val="00793452"/>
    <w:rsid w:val="00794628"/>
    <w:rsid w:val="00795E20"/>
    <w:rsid w:val="0079782F"/>
    <w:rsid w:val="007A02D4"/>
    <w:rsid w:val="007A118C"/>
    <w:rsid w:val="007A377A"/>
    <w:rsid w:val="007A37FE"/>
    <w:rsid w:val="007A3CC6"/>
    <w:rsid w:val="007A656F"/>
    <w:rsid w:val="007B112E"/>
    <w:rsid w:val="007B13C9"/>
    <w:rsid w:val="007B3F6D"/>
    <w:rsid w:val="007B52ED"/>
    <w:rsid w:val="007B6FC8"/>
    <w:rsid w:val="007C1D5B"/>
    <w:rsid w:val="007C3435"/>
    <w:rsid w:val="007C3553"/>
    <w:rsid w:val="007C35A4"/>
    <w:rsid w:val="007C3E46"/>
    <w:rsid w:val="007C5BB4"/>
    <w:rsid w:val="007C6013"/>
    <w:rsid w:val="007D2A81"/>
    <w:rsid w:val="007D4BD2"/>
    <w:rsid w:val="007E52D5"/>
    <w:rsid w:val="007E534B"/>
    <w:rsid w:val="007E7C02"/>
    <w:rsid w:val="007F55E7"/>
    <w:rsid w:val="007F666B"/>
    <w:rsid w:val="007F7462"/>
    <w:rsid w:val="00800A80"/>
    <w:rsid w:val="00813B87"/>
    <w:rsid w:val="0081709C"/>
    <w:rsid w:val="00817BCD"/>
    <w:rsid w:val="0082025C"/>
    <w:rsid w:val="0082081E"/>
    <w:rsid w:val="00822FDE"/>
    <w:rsid w:val="0083452B"/>
    <w:rsid w:val="00835035"/>
    <w:rsid w:val="00837BF7"/>
    <w:rsid w:val="00840B80"/>
    <w:rsid w:val="00841DC6"/>
    <w:rsid w:val="00841E05"/>
    <w:rsid w:val="008436CF"/>
    <w:rsid w:val="00843D8D"/>
    <w:rsid w:val="00843F80"/>
    <w:rsid w:val="008500D3"/>
    <w:rsid w:val="008502B0"/>
    <w:rsid w:val="008514B2"/>
    <w:rsid w:val="00852668"/>
    <w:rsid w:val="008558C0"/>
    <w:rsid w:val="00856D60"/>
    <w:rsid w:val="008578BF"/>
    <w:rsid w:val="00865C82"/>
    <w:rsid w:val="008660D6"/>
    <w:rsid w:val="0087728D"/>
    <w:rsid w:val="008803EF"/>
    <w:rsid w:val="008918FD"/>
    <w:rsid w:val="00896D29"/>
    <w:rsid w:val="008A12CF"/>
    <w:rsid w:val="008A1A90"/>
    <w:rsid w:val="008A64CB"/>
    <w:rsid w:val="008B082B"/>
    <w:rsid w:val="008B1216"/>
    <w:rsid w:val="008B6546"/>
    <w:rsid w:val="008B7D72"/>
    <w:rsid w:val="008C3B24"/>
    <w:rsid w:val="008C4890"/>
    <w:rsid w:val="008C6AE1"/>
    <w:rsid w:val="008D0A00"/>
    <w:rsid w:val="008D2478"/>
    <w:rsid w:val="008E01E4"/>
    <w:rsid w:val="008E3E62"/>
    <w:rsid w:val="008E5E26"/>
    <w:rsid w:val="008E7F32"/>
    <w:rsid w:val="008F0627"/>
    <w:rsid w:val="008F08C3"/>
    <w:rsid w:val="008F148C"/>
    <w:rsid w:val="008F2917"/>
    <w:rsid w:val="008F5DAE"/>
    <w:rsid w:val="00900380"/>
    <w:rsid w:val="00900C9B"/>
    <w:rsid w:val="00901487"/>
    <w:rsid w:val="00903199"/>
    <w:rsid w:val="00913034"/>
    <w:rsid w:val="00915071"/>
    <w:rsid w:val="00921551"/>
    <w:rsid w:val="009217E8"/>
    <w:rsid w:val="00923E20"/>
    <w:rsid w:val="00925B0B"/>
    <w:rsid w:val="0092622F"/>
    <w:rsid w:val="00926C44"/>
    <w:rsid w:val="00931269"/>
    <w:rsid w:val="00932B91"/>
    <w:rsid w:val="00933E5F"/>
    <w:rsid w:val="00934C63"/>
    <w:rsid w:val="00935352"/>
    <w:rsid w:val="0093645B"/>
    <w:rsid w:val="009376CE"/>
    <w:rsid w:val="0094381A"/>
    <w:rsid w:val="00956E0D"/>
    <w:rsid w:val="00957409"/>
    <w:rsid w:val="00961002"/>
    <w:rsid w:val="009643CF"/>
    <w:rsid w:val="00966A7C"/>
    <w:rsid w:val="009673DC"/>
    <w:rsid w:val="0097352E"/>
    <w:rsid w:val="009758CB"/>
    <w:rsid w:val="00975A5E"/>
    <w:rsid w:val="009767D7"/>
    <w:rsid w:val="00980909"/>
    <w:rsid w:val="00980D8C"/>
    <w:rsid w:val="00980E66"/>
    <w:rsid w:val="009828EE"/>
    <w:rsid w:val="00982F59"/>
    <w:rsid w:val="00993406"/>
    <w:rsid w:val="00994DBB"/>
    <w:rsid w:val="00995162"/>
    <w:rsid w:val="009A0F77"/>
    <w:rsid w:val="009A5223"/>
    <w:rsid w:val="009A6AEF"/>
    <w:rsid w:val="009A6B97"/>
    <w:rsid w:val="009A6D6A"/>
    <w:rsid w:val="009B0627"/>
    <w:rsid w:val="009B23B7"/>
    <w:rsid w:val="009B2B6B"/>
    <w:rsid w:val="009B5B7C"/>
    <w:rsid w:val="009C106D"/>
    <w:rsid w:val="009C41B8"/>
    <w:rsid w:val="009C6694"/>
    <w:rsid w:val="009D0958"/>
    <w:rsid w:val="009D19A3"/>
    <w:rsid w:val="009D2E87"/>
    <w:rsid w:val="009D39B3"/>
    <w:rsid w:val="009D7E06"/>
    <w:rsid w:val="009E0C45"/>
    <w:rsid w:val="009E0E89"/>
    <w:rsid w:val="009E1F26"/>
    <w:rsid w:val="009E1FE9"/>
    <w:rsid w:val="009E3A2B"/>
    <w:rsid w:val="009E7C14"/>
    <w:rsid w:val="009F0151"/>
    <w:rsid w:val="009F47A7"/>
    <w:rsid w:val="009F4FF4"/>
    <w:rsid w:val="009F62C3"/>
    <w:rsid w:val="009F71DC"/>
    <w:rsid w:val="00A0100D"/>
    <w:rsid w:val="00A0366D"/>
    <w:rsid w:val="00A05133"/>
    <w:rsid w:val="00A05D3A"/>
    <w:rsid w:val="00A06C3A"/>
    <w:rsid w:val="00A13430"/>
    <w:rsid w:val="00A16638"/>
    <w:rsid w:val="00A16F28"/>
    <w:rsid w:val="00A2069A"/>
    <w:rsid w:val="00A21077"/>
    <w:rsid w:val="00A22FD7"/>
    <w:rsid w:val="00A23265"/>
    <w:rsid w:val="00A25041"/>
    <w:rsid w:val="00A26BD8"/>
    <w:rsid w:val="00A44CD6"/>
    <w:rsid w:val="00A5260D"/>
    <w:rsid w:val="00A53243"/>
    <w:rsid w:val="00A53A52"/>
    <w:rsid w:val="00A54C18"/>
    <w:rsid w:val="00A563B8"/>
    <w:rsid w:val="00A61144"/>
    <w:rsid w:val="00A61F95"/>
    <w:rsid w:val="00A65A41"/>
    <w:rsid w:val="00A6692F"/>
    <w:rsid w:val="00A6775F"/>
    <w:rsid w:val="00A72262"/>
    <w:rsid w:val="00A76EF7"/>
    <w:rsid w:val="00A7773A"/>
    <w:rsid w:val="00A8093F"/>
    <w:rsid w:val="00A825BC"/>
    <w:rsid w:val="00A83B4F"/>
    <w:rsid w:val="00A9048A"/>
    <w:rsid w:val="00A905F0"/>
    <w:rsid w:val="00A9389D"/>
    <w:rsid w:val="00A97381"/>
    <w:rsid w:val="00AA26B4"/>
    <w:rsid w:val="00AA5B96"/>
    <w:rsid w:val="00AB15E3"/>
    <w:rsid w:val="00AB4982"/>
    <w:rsid w:val="00AB6C97"/>
    <w:rsid w:val="00AB75C2"/>
    <w:rsid w:val="00AC3DB9"/>
    <w:rsid w:val="00AC687D"/>
    <w:rsid w:val="00AD0894"/>
    <w:rsid w:val="00AD1632"/>
    <w:rsid w:val="00AD33BE"/>
    <w:rsid w:val="00AE138E"/>
    <w:rsid w:val="00AE1A47"/>
    <w:rsid w:val="00AE4E04"/>
    <w:rsid w:val="00AE5995"/>
    <w:rsid w:val="00AE6704"/>
    <w:rsid w:val="00AE78CA"/>
    <w:rsid w:val="00AF1EC2"/>
    <w:rsid w:val="00AF2A51"/>
    <w:rsid w:val="00AF47FC"/>
    <w:rsid w:val="00B00AEA"/>
    <w:rsid w:val="00B01BD5"/>
    <w:rsid w:val="00B02081"/>
    <w:rsid w:val="00B03C31"/>
    <w:rsid w:val="00B04476"/>
    <w:rsid w:val="00B05B83"/>
    <w:rsid w:val="00B07EBD"/>
    <w:rsid w:val="00B17992"/>
    <w:rsid w:val="00B20C2B"/>
    <w:rsid w:val="00B23344"/>
    <w:rsid w:val="00B2345B"/>
    <w:rsid w:val="00B2360F"/>
    <w:rsid w:val="00B24B11"/>
    <w:rsid w:val="00B250D7"/>
    <w:rsid w:val="00B26A85"/>
    <w:rsid w:val="00B309E3"/>
    <w:rsid w:val="00B31853"/>
    <w:rsid w:val="00B354AF"/>
    <w:rsid w:val="00B36260"/>
    <w:rsid w:val="00B36BC3"/>
    <w:rsid w:val="00B37F52"/>
    <w:rsid w:val="00B404B2"/>
    <w:rsid w:val="00B43221"/>
    <w:rsid w:val="00B439EC"/>
    <w:rsid w:val="00B45A52"/>
    <w:rsid w:val="00B50B07"/>
    <w:rsid w:val="00B51959"/>
    <w:rsid w:val="00B557E8"/>
    <w:rsid w:val="00B57219"/>
    <w:rsid w:val="00B579E5"/>
    <w:rsid w:val="00B642EC"/>
    <w:rsid w:val="00B6659F"/>
    <w:rsid w:val="00B71058"/>
    <w:rsid w:val="00B74C9F"/>
    <w:rsid w:val="00B7568C"/>
    <w:rsid w:val="00B7671A"/>
    <w:rsid w:val="00B8098B"/>
    <w:rsid w:val="00B80C9E"/>
    <w:rsid w:val="00B83800"/>
    <w:rsid w:val="00B83E10"/>
    <w:rsid w:val="00B85697"/>
    <w:rsid w:val="00B85F29"/>
    <w:rsid w:val="00B911AF"/>
    <w:rsid w:val="00B92971"/>
    <w:rsid w:val="00B92DDF"/>
    <w:rsid w:val="00B931C4"/>
    <w:rsid w:val="00B960C3"/>
    <w:rsid w:val="00B96A17"/>
    <w:rsid w:val="00B977E8"/>
    <w:rsid w:val="00BA0F27"/>
    <w:rsid w:val="00BA27FC"/>
    <w:rsid w:val="00BA34DB"/>
    <w:rsid w:val="00BA43DC"/>
    <w:rsid w:val="00BA56D8"/>
    <w:rsid w:val="00BA6FF1"/>
    <w:rsid w:val="00BB026A"/>
    <w:rsid w:val="00BB06D2"/>
    <w:rsid w:val="00BB0AAA"/>
    <w:rsid w:val="00BB134B"/>
    <w:rsid w:val="00BB1C67"/>
    <w:rsid w:val="00BB23F0"/>
    <w:rsid w:val="00BB38A8"/>
    <w:rsid w:val="00BB60EE"/>
    <w:rsid w:val="00BC0CEF"/>
    <w:rsid w:val="00BC0CFA"/>
    <w:rsid w:val="00BC1346"/>
    <w:rsid w:val="00BC462B"/>
    <w:rsid w:val="00BC769E"/>
    <w:rsid w:val="00BD14B3"/>
    <w:rsid w:val="00BD2261"/>
    <w:rsid w:val="00BD525B"/>
    <w:rsid w:val="00BD5CE8"/>
    <w:rsid w:val="00BD677A"/>
    <w:rsid w:val="00BD74AF"/>
    <w:rsid w:val="00BE1AEC"/>
    <w:rsid w:val="00BE233B"/>
    <w:rsid w:val="00BE5681"/>
    <w:rsid w:val="00BE7A6E"/>
    <w:rsid w:val="00BF0FC3"/>
    <w:rsid w:val="00BF26D3"/>
    <w:rsid w:val="00BF2C80"/>
    <w:rsid w:val="00BF3970"/>
    <w:rsid w:val="00BF45B8"/>
    <w:rsid w:val="00BF6E0F"/>
    <w:rsid w:val="00C0414E"/>
    <w:rsid w:val="00C058C8"/>
    <w:rsid w:val="00C12D2B"/>
    <w:rsid w:val="00C13C48"/>
    <w:rsid w:val="00C20F80"/>
    <w:rsid w:val="00C23FE9"/>
    <w:rsid w:val="00C249A6"/>
    <w:rsid w:val="00C4326C"/>
    <w:rsid w:val="00C4376B"/>
    <w:rsid w:val="00C4547C"/>
    <w:rsid w:val="00C53028"/>
    <w:rsid w:val="00C53377"/>
    <w:rsid w:val="00C56DD5"/>
    <w:rsid w:val="00C57519"/>
    <w:rsid w:val="00C61D10"/>
    <w:rsid w:val="00C63F7B"/>
    <w:rsid w:val="00C6588E"/>
    <w:rsid w:val="00C66C9A"/>
    <w:rsid w:val="00C67955"/>
    <w:rsid w:val="00C70447"/>
    <w:rsid w:val="00C71CE0"/>
    <w:rsid w:val="00C753C2"/>
    <w:rsid w:val="00C775FD"/>
    <w:rsid w:val="00C802FB"/>
    <w:rsid w:val="00C814ED"/>
    <w:rsid w:val="00C85653"/>
    <w:rsid w:val="00C87A94"/>
    <w:rsid w:val="00C9660B"/>
    <w:rsid w:val="00CA216C"/>
    <w:rsid w:val="00CA4BF9"/>
    <w:rsid w:val="00CA4D49"/>
    <w:rsid w:val="00CB27E4"/>
    <w:rsid w:val="00CC0700"/>
    <w:rsid w:val="00CC0B81"/>
    <w:rsid w:val="00CC2630"/>
    <w:rsid w:val="00CC3CC4"/>
    <w:rsid w:val="00CD024D"/>
    <w:rsid w:val="00CD1422"/>
    <w:rsid w:val="00CD1A7A"/>
    <w:rsid w:val="00CD3A41"/>
    <w:rsid w:val="00CD431E"/>
    <w:rsid w:val="00CE1C82"/>
    <w:rsid w:val="00CE51D0"/>
    <w:rsid w:val="00CF0577"/>
    <w:rsid w:val="00CF07B5"/>
    <w:rsid w:val="00CF1DF5"/>
    <w:rsid w:val="00CF5FBA"/>
    <w:rsid w:val="00CF6512"/>
    <w:rsid w:val="00CF7FBE"/>
    <w:rsid w:val="00D018E1"/>
    <w:rsid w:val="00D01A63"/>
    <w:rsid w:val="00D02FC6"/>
    <w:rsid w:val="00D036FC"/>
    <w:rsid w:val="00D0476B"/>
    <w:rsid w:val="00D05B7F"/>
    <w:rsid w:val="00D1017E"/>
    <w:rsid w:val="00D12C36"/>
    <w:rsid w:val="00D21ECE"/>
    <w:rsid w:val="00D253AB"/>
    <w:rsid w:val="00D27727"/>
    <w:rsid w:val="00D37661"/>
    <w:rsid w:val="00D41B9B"/>
    <w:rsid w:val="00D4431A"/>
    <w:rsid w:val="00D448B5"/>
    <w:rsid w:val="00D53D08"/>
    <w:rsid w:val="00D54E7E"/>
    <w:rsid w:val="00D553D4"/>
    <w:rsid w:val="00D57210"/>
    <w:rsid w:val="00D57AED"/>
    <w:rsid w:val="00D57F74"/>
    <w:rsid w:val="00D6112B"/>
    <w:rsid w:val="00D71AB7"/>
    <w:rsid w:val="00D73C8C"/>
    <w:rsid w:val="00D772C4"/>
    <w:rsid w:val="00D80DE7"/>
    <w:rsid w:val="00D83C28"/>
    <w:rsid w:val="00D85E3B"/>
    <w:rsid w:val="00D901D7"/>
    <w:rsid w:val="00D92BFE"/>
    <w:rsid w:val="00DA58B8"/>
    <w:rsid w:val="00DB5F02"/>
    <w:rsid w:val="00DC156F"/>
    <w:rsid w:val="00DC1583"/>
    <w:rsid w:val="00DC2B31"/>
    <w:rsid w:val="00DC62E2"/>
    <w:rsid w:val="00DC72A6"/>
    <w:rsid w:val="00DD1866"/>
    <w:rsid w:val="00DD3E3E"/>
    <w:rsid w:val="00DD5A69"/>
    <w:rsid w:val="00DD5F8C"/>
    <w:rsid w:val="00DE0A8D"/>
    <w:rsid w:val="00DE15AC"/>
    <w:rsid w:val="00DE4BB6"/>
    <w:rsid w:val="00DE4BB8"/>
    <w:rsid w:val="00DE562A"/>
    <w:rsid w:val="00DE6FF5"/>
    <w:rsid w:val="00DE7148"/>
    <w:rsid w:val="00DE7FE9"/>
    <w:rsid w:val="00DF1627"/>
    <w:rsid w:val="00DF22DF"/>
    <w:rsid w:val="00DF233A"/>
    <w:rsid w:val="00DF2957"/>
    <w:rsid w:val="00DF39E8"/>
    <w:rsid w:val="00DF62A4"/>
    <w:rsid w:val="00E00D15"/>
    <w:rsid w:val="00E11B18"/>
    <w:rsid w:val="00E142CA"/>
    <w:rsid w:val="00E20C3D"/>
    <w:rsid w:val="00E24B9B"/>
    <w:rsid w:val="00E24DE1"/>
    <w:rsid w:val="00E250C8"/>
    <w:rsid w:val="00E341AD"/>
    <w:rsid w:val="00E40828"/>
    <w:rsid w:val="00E42B2B"/>
    <w:rsid w:val="00E42E7A"/>
    <w:rsid w:val="00E4648E"/>
    <w:rsid w:val="00E55E98"/>
    <w:rsid w:val="00E5647F"/>
    <w:rsid w:val="00E564D0"/>
    <w:rsid w:val="00E57BDB"/>
    <w:rsid w:val="00E625D3"/>
    <w:rsid w:val="00E65F37"/>
    <w:rsid w:val="00E707BE"/>
    <w:rsid w:val="00E70B77"/>
    <w:rsid w:val="00E711DE"/>
    <w:rsid w:val="00E74701"/>
    <w:rsid w:val="00E75E5F"/>
    <w:rsid w:val="00E775CB"/>
    <w:rsid w:val="00E823B8"/>
    <w:rsid w:val="00E82565"/>
    <w:rsid w:val="00E83ECD"/>
    <w:rsid w:val="00E85E17"/>
    <w:rsid w:val="00E9091C"/>
    <w:rsid w:val="00E91BE3"/>
    <w:rsid w:val="00E91BFA"/>
    <w:rsid w:val="00E91FFF"/>
    <w:rsid w:val="00E93BB3"/>
    <w:rsid w:val="00E93C17"/>
    <w:rsid w:val="00E95DD8"/>
    <w:rsid w:val="00E9680B"/>
    <w:rsid w:val="00EA46CC"/>
    <w:rsid w:val="00EA49B9"/>
    <w:rsid w:val="00EA5AA1"/>
    <w:rsid w:val="00EA5C84"/>
    <w:rsid w:val="00EA61B9"/>
    <w:rsid w:val="00EA7759"/>
    <w:rsid w:val="00EA7BF4"/>
    <w:rsid w:val="00EA7CF3"/>
    <w:rsid w:val="00EB6C62"/>
    <w:rsid w:val="00EC23D5"/>
    <w:rsid w:val="00EC2D87"/>
    <w:rsid w:val="00EC3570"/>
    <w:rsid w:val="00EC5D62"/>
    <w:rsid w:val="00EC6154"/>
    <w:rsid w:val="00EC7868"/>
    <w:rsid w:val="00ED0F99"/>
    <w:rsid w:val="00ED3F15"/>
    <w:rsid w:val="00ED599E"/>
    <w:rsid w:val="00ED61E7"/>
    <w:rsid w:val="00ED6373"/>
    <w:rsid w:val="00ED6616"/>
    <w:rsid w:val="00EE2FB1"/>
    <w:rsid w:val="00EE31A2"/>
    <w:rsid w:val="00EE4D9C"/>
    <w:rsid w:val="00EE515E"/>
    <w:rsid w:val="00EE571A"/>
    <w:rsid w:val="00EE6265"/>
    <w:rsid w:val="00EE6378"/>
    <w:rsid w:val="00EE7518"/>
    <w:rsid w:val="00EF193B"/>
    <w:rsid w:val="00EF3C9E"/>
    <w:rsid w:val="00EF6E85"/>
    <w:rsid w:val="00F07FD2"/>
    <w:rsid w:val="00F17340"/>
    <w:rsid w:val="00F241AD"/>
    <w:rsid w:val="00F269A2"/>
    <w:rsid w:val="00F30C1D"/>
    <w:rsid w:val="00F30C33"/>
    <w:rsid w:val="00F32EBF"/>
    <w:rsid w:val="00F33437"/>
    <w:rsid w:val="00F3392F"/>
    <w:rsid w:val="00F34A32"/>
    <w:rsid w:val="00F4172E"/>
    <w:rsid w:val="00F43F97"/>
    <w:rsid w:val="00F44ACB"/>
    <w:rsid w:val="00F455F1"/>
    <w:rsid w:val="00F45966"/>
    <w:rsid w:val="00F45F21"/>
    <w:rsid w:val="00F514DA"/>
    <w:rsid w:val="00F53423"/>
    <w:rsid w:val="00F5688F"/>
    <w:rsid w:val="00F570D3"/>
    <w:rsid w:val="00F6011A"/>
    <w:rsid w:val="00F618EB"/>
    <w:rsid w:val="00F62221"/>
    <w:rsid w:val="00F628E1"/>
    <w:rsid w:val="00F64939"/>
    <w:rsid w:val="00F66575"/>
    <w:rsid w:val="00F668FF"/>
    <w:rsid w:val="00F712EE"/>
    <w:rsid w:val="00F719CB"/>
    <w:rsid w:val="00F71C9B"/>
    <w:rsid w:val="00F73BB1"/>
    <w:rsid w:val="00F74123"/>
    <w:rsid w:val="00F76866"/>
    <w:rsid w:val="00F806BE"/>
    <w:rsid w:val="00F83AA3"/>
    <w:rsid w:val="00F8513C"/>
    <w:rsid w:val="00F869E7"/>
    <w:rsid w:val="00F90CC1"/>
    <w:rsid w:val="00F90DA0"/>
    <w:rsid w:val="00F94208"/>
    <w:rsid w:val="00F97C38"/>
    <w:rsid w:val="00FA0ED7"/>
    <w:rsid w:val="00FA7ED5"/>
    <w:rsid w:val="00FB010B"/>
    <w:rsid w:val="00FB4773"/>
    <w:rsid w:val="00FB783F"/>
    <w:rsid w:val="00FC0DAE"/>
    <w:rsid w:val="00FC1FC5"/>
    <w:rsid w:val="00FC6F08"/>
    <w:rsid w:val="00FC7CC7"/>
    <w:rsid w:val="00FD425D"/>
    <w:rsid w:val="00FD4A92"/>
    <w:rsid w:val="00FE047E"/>
    <w:rsid w:val="00FE2FFB"/>
    <w:rsid w:val="00FE69E9"/>
    <w:rsid w:val="00FE6A82"/>
    <w:rsid w:val="00FF0F71"/>
    <w:rsid w:val="00FF2D02"/>
    <w:rsid w:val="00FF3CF4"/>
    <w:rsid w:val="00FF6617"/>
    <w:rsid w:val="00FF7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F61A229"/>
  <w15:chartTrackingRefBased/>
  <w15:docId w15:val="{9CDD3982-E9F4-417C-B14C-6F6426C9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71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765D2E"/>
    <w:rPr>
      <w:color w:val="605E5C"/>
      <w:shd w:val="clear" w:color="auto" w:fill="E1DFDD"/>
    </w:rPr>
  </w:style>
  <w:style w:type="numbering" w:customStyle="1" w:styleId="Estiloimportado21">
    <w:name w:val="Estilo importado 21"/>
    <w:rsid w:val="006B3E46"/>
  </w:style>
  <w:style w:type="numbering" w:customStyle="1" w:styleId="Estiloimportado11">
    <w:name w:val="Estilo importado 11"/>
    <w:qFormat/>
    <w:rsid w:val="006B3E46"/>
  </w:style>
  <w:style w:type="table" w:customStyle="1" w:styleId="Tablaconcuadrcula5">
    <w:name w:val="Tabla con cuadrícula5"/>
    <w:basedOn w:val="Tablanormal"/>
    <w:next w:val="Tablaconcuadrcula"/>
    <w:uiPriority w:val="5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6B3E46"/>
    <w:rPr>
      <w:color w:val="605E5C"/>
      <w:shd w:val="clear" w:color="auto" w:fill="E1DFDD"/>
    </w:rPr>
  </w:style>
  <w:style w:type="numbering" w:customStyle="1" w:styleId="Sinlista3">
    <w:name w:val="Sin lista3"/>
    <w:next w:val="Sinlista"/>
    <w:uiPriority w:val="99"/>
    <w:semiHidden/>
    <w:unhideWhenUsed/>
    <w:rsid w:val="006B3E46"/>
  </w:style>
  <w:style w:type="table" w:customStyle="1" w:styleId="Tablaconcuadrcula7">
    <w:name w:val="Tabla con cuadrícula7"/>
    <w:basedOn w:val="Tablanormal"/>
    <w:next w:val="Tablaconcuadrcula"/>
    <w:uiPriority w:val="3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580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6925">
      <w:bodyDiv w:val="1"/>
      <w:marLeft w:val="0"/>
      <w:marRight w:val="0"/>
      <w:marTop w:val="0"/>
      <w:marBottom w:val="0"/>
      <w:divBdr>
        <w:top w:val="none" w:sz="0" w:space="0" w:color="auto"/>
        <w:left w:val="none" w:sz="0" w:space="0" w:color="auto"/>
        <w:bottom w:val="none" w:sz="0" w:space="0" w:color="auto"/>
        <w:right w:val="none" w:sz="0" w:space="0" w:color="auto"/>
      </w:divBdr>
      <w:divsChild>
        <w:div w:id="1366517620">
          <w:marLeft w:val="0"/>
          <w:marRight w:val="0"/>
          <w:marTop w:val="15"/>
          <w:marBottom w:val="0"/>
          <w:divBdr>
            <w:top w:val="single" w:sz="48" w:space="0" w:color="auto"/>
            <w:left w:val="single" w:sz="48" w:space="0" w:color="auto"/>
            <w:bottom w:val="single" w:sz="48" w:space="0" w:color="auto"/>
            <w:right w:val="single" w:sz="48" w:space="0" w:color="auto"/>
          </w:divBdr>
          <w:divsChild>
            <w:div w:id="182419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486">
      <w:bodyDiv w:val="1"/>
      <w:marLeft w:val="0"/>
      <w:marRight w:val="0"/>
      <w:marTop w:val="0"/>
      <w:marBottom w:val="0"/>
      <w:divBdr>
        <w:top w:val="none" w:sz="0" w:space="0" w:color="auto"/>
        <w:left w:val="none" w:sz="0" w:space="0" w:color="auto"/>
        <w:bottom w:val="none" w:sz="0" w:space="0" w:color="auto"/>
        <w:right w:val="none" w:sz="0" w:space="0" w:color="auto"/>
      </w:divBdr>
    </w:div>
    <w:div w:id="151067698">
      <w:bodyDiv w:val="1"/>
      <w:marLeft w:val="0"/>
      <w:marRight w:val="0"/>
      <w:marTop w:val="0"/>
      <w:marBottom w:val="0"/>
      <w:divBdr>
        <w:top w:val="none" w:sz="0" w:space="0" w:color="auto"/>
        <w:left w:val="none" w:sz="0" w:space="0" w:color="auto"/>
        <w:bottom w:val="none" w:sz="0" w:space="0" w:color="auto"/>
        <w:right w:val="none" w:sz="0" w:space="0" w:color="auto"/>
      </w:divBdr>
    </w:div>
    <w:div w:id="191043147">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05715209">
      <w:bodyDiv w:val="1"/>
      <w:marLeft w:val="0"/>
      <w:marRight w:val="0"/>
      <w:marTop w:val="0"/>
      <w:marBottom w:val="0"/>
      <w:divBdr>
        <w:top w:val="none" w:sz="0" w:space="0" w:color="auto"/>
        <w:left w:val="none" w:sz="0" w:space="0" w:color="auto"/>
        <w:bottom w:val="none" w:sz="0" w:space="0" w:color="auto"/>
        <w:right w:val="none" w:sz="0" w:space="0" w:color="auto"/>
      </w:divBdr>
      <w:divsChild>
        <w:div w:id="16736127">
          <w:marLeft w:val="0"/>
          <w:marRight w:val="0"/>
          <w:marTop w:val="15"/>
          <w:marBottom w:val="0"/>
          <w:divBdr>
            <w:top w:val="single" w:sz="48" w:space="0" w:color="auto"/>
            <w:left w:val="single" w:sz="48" w:space="0" w:color="auto"/>
            <w:bottom w:val="single" w:sz="48" w:space="0" w:color="auto"/>
            <w:right w:val="single" w:sz="48" w:space="0" w:color="auto"/>
          </w:divBdr>
          <w:divsChild>
            <w:div w:id="5930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80527930">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382555436">
      <w:bodyDiv w:val="1"/>
      <w:marLeft w:val="0"/>
      <w:marRight w:val="0"/>
      <w:marTop w:val="0"/>
      <w:marBottom w:val="0"/>
      <w:divBdr>
        <w:top w:val="none" w:sz="0" w:space="0" w:color="auto"/>
        <w:left w:val="none" w:sz="0" w:space="0" w:color="auto"/>
        <w:bottom w:val="none" w:sz="0" w:space="0" w:color="auto"/>
        <w:right w:val="none" w:sz="0" w:space="0" w:color="auto"/>
      </w:divBdr>
      <w:divsChild>
        <w:div w:id="1269852907">
          <w:marLeft w:val="0"/>
          <w:marRight w:val="0"/>
          <w:marTop w:val="15"/>
          <w:marBottom w:val="0"/>
          <w:divBdr>
            <w:top w:val="single" w:sz="48" w:space="0" w:color="auto"/>
            <w:left w:val="single" w:sz="48" w:space="0" w:color="auto"/>
            <w:bottom w:val="single" w:sz="48" w:space="0" w:color="auto"/>
            <w:right w:val="single" w:sz="48" w:space="0" w:color="auto"/>
          </w:divBdr>
          <w:divsChild>
            <w:div w:id="10054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4871">
      <w:bodyDiv w:val="1"/>
      <w:marLeft w:val="0"/>
      <w:marRight w:val="0"/>
      <w:marTop w:val="0"/>
      <w:marBottom w:val="0"/>
      <w:divBdr>
        <w:top w:val="none" w:sz="0" w:space="0" w:color="auto"/>
        <w:left w:val="none" w:sz="0" w:space="0" w:color="auto"/>
        <w:bottom w:val="none" w:sz="0" w:space="0" w:color="auto"/>
        <w:right w:val="none" w:sz="0" w:space="0" w:color="auto"/>
      </w:divBdr>
    </w:div>
    <w:div w:id="1581284801">
      <w:bodyDiv w:val="1"/>
      <w:marLeft w:val="0"/>
      <w:marRight w:val="0"/>
      <w:marTop w:val="0"/>
      <w:marBottom w:val="0"/>
      <w:divBdr>
        <w:top w:val="none" w:sz="0" w:space="0" w:color="auto"/>
        <w:left w:val="none" w:sz="0" w:space="0" w:color="auto"/>
        <w:bottom w:val="none" w:sz="0" w:space="0" w:color="auto"/>
        <w:right w:val="none" w:sz="0" w:space="0" w:color="auto"/>
      </w:divBdr>
      <w:divsChild>
        <w:div w:id="1900551316">
          <w:marLeft w:val="0"/>
          <w:marRight w:val="0"/>
          <w:marTop w:val="15"/>
          <w:marBottom w:val="0"/>
          <w:divBdr>
            <w:top w:val="single" w:sz="48" w:space="0" w:color="auto"/>
            <w:left w:val="single" w:sz="48" w:space="0" w:color="auto"/>
            <w:bottom w:val="single" w:sz="48" w:space="0" w:color="auto"/>
            <w:right w:val="single" w:sz="48" w:space="0" w:color="auto"/>
          </w:divBdr>
          <w:divsChild>
            <w:div w:id="121484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7576">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34430822">
      <w:bodyDiv w:val="1"/>
      <w:marLeft w:val="0"/>
      <w:marRight w:val="0"/>
      <w:marTop w:val="0"/>
      <w:marBottom w:val="0"/>
      <w:divBdr>
        <w:top w:val="none" w:sz="0" w:space="0" w:color="auto"/>
        <w:left w:val="none" w:sz="0" w:space="0" w:color="auto"/>
        <w:bottom w:val="none" w:sz="0" w:space="0" w:color="auto"/>
        <w:right w:val="none" w:sz="0" w:space="0" w:color="auto"/>
      </w:divBdr>
      <w:divsChild>
        <w:div w:id="1004480925">
          <w:marLeft w:val="0"/>
          <w:marRight w:val="0"/>
          <w:marTop w:val="0"/>
          <w:marBottom w:val="0"/>
          <w:divBdr>
            <w:top w:val="none" w:sz="0" w:space="0" w:color="auto"/>
            <w:left w:val="none" w:sz="0" w:space="0" w:color="auto"/>
            <w:bottom w:val="none" w:sz="0" w:space="0" w:color="auto"/>
            <w:right w:val="none" w:sz="0" w:space="0" w:color="auto"/>
          </w:divBdr>
        </w:div>
        <w:div w:id="1922984300">
          <w:marLeft w:val="0"/>
          <w:marRight w:val="0"/>
          <w:marTop w:val="0"/>
          <w:marBottom w:val="0"/>
          <w:divBdr>
            <w:top w:val="none" w:sz="0" w:space="0" w:color="auto"/>
            <w:left w:val="none" w:sz="0" w:space="0" w:color="auto"/>
            <w:bottom w:val="none" w:sz="0" w:space="0" w:color="auto"/>
            <w:right w:val="none" w:sz="0" w:space="0" w:color="auto"/>
          </w:divBdr>
          <w:divsChild>
            <w:div w:id="1749419433">
              <w:marLeft w:val="0"/>
              <w:marRight w:val="0"/>
              <w:marTop w:val="0"/>
              <w:marBottom w:val="0"/>
              <w:divBdr>
                <w:top w:val="none" w:sz="0" w:space="0" w:color="auto"/>
                <w:left w:val="none" w:sz="0" w:space="0" w:color="auto"/>
                <w:bottom w:val="none" w:sz="0" w:space="0" w:color="auto"/>
                <w:right w:val="none" w:sz="0" w:space="0" w:color="auto"/>
              </w:divBdr>
            </w:div>
            <w:div w:id="1586455822">
              <w:marLeft w:val="0"/>
              <w:marRight w:val="0"/>
              <w:marTop w:val="0"/>
              <w:marBottom w:val="0"/>
              <w:divBdr>
                <w:top w:val="none" w:sz="0" w:space="0" w:color="auto"/>
                <w:left w:val="none" w:sz="0" w:space="0" w:color="auto"/>
                <w:bottom w:val="none" w:sz="0" w:space="0" w:color="auto"/>
                <w:right w:val="none" w:sz="0" w:space="0" w:color="auto"/>
              </w:divBdr>
              <w:divsChild>
                <w:div w:id="888151804">
                  <w:marLeft w:val="0"/>
                  <w:marRight w:val="0"/>
                  <w:marTop w:val="0"/>
                  <w:marBottom w:val="0"/>
                  <w:divBdr>
                    <w:top w:val="none" w:sz="0" w:space="0" w:color="auto"/>
                    <w:left w:val="none" w:sz="0" w:space="0" w:color="auto"/>
                    <w:bottom w:val="none" w:sz="0" w:space="0" w:color="auto"/>
                    <w:right w:val="none" w:sz="0" w:space="0" w:color="auto"/>
                  </w:divBdr>
                </w:div>
                <w:div w:id="1411581726">
                  <w:marLeft w:val="0"/>
                  <w:marRight w:val="0"/>
                  <w:marTop w:val="0"/>
                  <w:marBottom w:val="0"/>
                  <w:divBdr>
                    <w:top w:val="none" w:sz="0" w:space="0" w:color="auto"/>
                    <w:left w:val="none" w:sz="0" w:space="0" w:color="auto"/>
                    <w:bottom w:val="none" w:sz="0" w:space="0" w:color="auto"/>
                    <w:right w:val="none" w:sz="0" w:space="0" w:color="auto"/>
                  </w:divBdr>
                  <w:divsChild>
                    <w:div w:id="1196579012">
                      <w:marLeft w:val="0"/>
                      <w:marRight w:val="0"/>
                      <w:marTop w:val="0"/>
                      <w:marBottom w:val="0"/>
                      <w:divBdr>
                        <w:top w:val="none" w:sz="0" w:space="0" w:color="auto"/>
                        <w:left w:val="none" w:sz="0" w:space="0" w:color="auto"/>
                        <w:bottom w:val="none" w:sz="0" w:space="0" w:color="auto"/>
                        <w:right w:val="none" w:sz="0" w:space="0" w:color="auto"/>
                      </w:divBdr>
                    </w:div>
                    <w:div w:id="1704789141">
                      <w:marLeft w:val="0"/>
                      <w:marRight w:val="0"/>
                      <w:marTop w:val="0"/>
                      <w:marBottom w:val="0"/>
                      <w:divBdr>
                        <w:top w:val="none" w:sz="0" w:space="0" w:color="auto"/>
                        <w:left w:val="none" w:sz="0" w:space="0" w:color="auto"/>
                        <w:bottom w:val="none" w:sz="0" w:space="0" w:color="auto"/>
                        <w:right w:val="none" w:sz="0" w:space="0" w:color="auto"/>
                      </w:divBdr>
                      <w:divsChild>
                        <w:div w:id="1378815176">
                          <w:marLeft w:val="0"/>
                          <w:marRight w:val="0"/>
                          <w:marTop w:val="0"/>
                          <w:marBottom w:val="0"/>
                          <w:divBdr>
                            <w:top w:val="none" w:sz="0" w:space="0" w:color="auto"/>
                            <w:left w:val="none" w:sz="0" w:space="0" w:color="auto"/>
                            <w:bottom w:val="none" w:sz="0" w:space="0" w:color="auto"/>
                            <w:right w:val="none" w:sz="0" w:space="0" w:color="auto"/>
                          </w:divBdr>
                          <w:divsChild>
                            <w:div w:id="19843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9895">
                  <w:marLeft w:val="0"/>
                  <w:marRight w:val="0"/>
                  <w:marTop w:val="0"/>
                  <w:marBottom w:val="0"/>
                  <w:divBdr>
                    <w:top w:val="none" w:sz="0" w:space="0" w:color="auto"/>
                    <w:left w:val="none" w:sz="0" w:space="0" w:color="auto"/>
                    <w:bottom w:val="none" w:sz="0" w:space="0" w:color="auto"/>
                    <w:right w:val="none" w:sz="0" w:space="0" w:color="auto"/>
                  </w:divBdr>
                  <w:divsChild>
                    <w:div w:id="337003122">
                      <w:marLeft w:val="0"/>
                      <w:marRight w:val="0"/>
                      <w:marTop w:val="0"/>
                      <w:marBottom w:val="0"/>
                      <w:divBdr>
                        <w:top w:val="none" w:sz="0" w:space="0" w:color="auto"/>
                        <w:left w:val="none" w:sz="0" w:space="0" w:color="auto"/>
                        <w:bottom w:val="none" w:sz="0" w:space="0" w:color="auto"/>
                        <w:right w:val="none" w:sz="0" w:space="0" w:color="auto"/>
                      </w:divBdr>
                    </w:div>
                    <w:div w:id="495538719">
                      <w:marLeft w:val="0"/>
                      <w:marRight w:val="0"/>
                      <w:marTop w:val="0"/>
                      <w:marBottom w:val="0"/>
                      <w:divBdr>
                        <w:top w:val="none" w:sz="0" w:space="0" w:color="auto"/>
                        <w:left w:val="none" w:sz="0" w:space="0" w:color="auto"/>
                        <w:bottom w:val="none" w:sz="0" w:space="0" w:color="auto"/>
                        <w:right w:val="none" w:sz="0" w:space="0" w:color="auto"/>
                      </w:divBdr>
                      <w:divsChild>
                        <w:div w:id="581572617">
                          <w:marLeft w:val="0"/>
                          <w:marRight w:val="0"/>
                          <w:marTop w:val="0"/>
                          <w:marBottom w:val="0"/>
                          <w:divBdr>
                            <w:top w:val="none" w:sz="0" w:space="0" w:color="auto"/>
                            <w:left w:val="none" w:sz="0" w:space="0" w:color="auto"/>
                            <w:bottom w:val="none" w:sz="0" w:space="0" w:color="auto"/>
                            <w:right w:val="none" w:sz="0" w:space="0" w:color="auto"/>
                          </w:divBdr>
                          <w:divsChild>
                            <w:div w:id="99025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371770">
      <w:bodyDiv w:val="1"/>
      <w:marLeft w:val="0"/>
      <w:marRight w:val="0"/>
      <w:marTop w:val="0"/>
      <w:marBottom w:val="0"/>
      <w:divBdr>
        <w:top w:val="none" w:sz="0" w:space="0" w:color="auto"/>
        <w:left w:val="none" w:sz="0" w:space="0" w:color="auto"/>
        <w:bottom w:val="none" w:sz="0" w:space="0" w:color="auto"/>
        <w:right w:val="none" w:sz="0" w:space="0" w:color="auto"/>
      </w:divBdr>
      <w:divsChild>
        <w:div w:id="172455713">
          <w:marLeft w:val="0"/>
          <w:marRight w:val="0"/>
          <w:marTop w:val="0"/>
          <w:marBottom w:val="0"/>
          <w:divBdr>
            <w:top w:val="none" w:sz="0" w:space="0" w:color="auto"/>
            <w:left w:val="none" w:sz="0" w:space="0" w:color="auto"/>
            <w:bottom w:val="none" w:sz="0" w:space="0" w:color="auto"/>
            <w:right w:val="none" w:sz="0" w:space="0" w:color="auto"/>
          </w:divBdr>
        </w:div>
        <w:div w:id="1319722217">
          <w:marLeft w:val="0"/>
          <w:marRight w:val="0"/>
          <w:marTop w:val="0"/>
          <w:marBottom w:val="0"/>
          <w:divBdr>
            <w:top w:val="none" w:sz="0" w:space="0" w:color="auto"/>
            <w:left w:val="none" w:sz="0" w:space="0" w:color="auto"/>
            <w:bottom w:val="none" w:sz="0" w:space="0" w:color="auto"/>
            <w:right w:val="none" w:sz="0" w:space="0" w:color="auto"/>
          </w:divBdr>
          <w:divsChild>
            <w:div w:id="312026353">
              <w:marLeft w:val="0"/>
              <w:marRight w:val="0"/>
              <w:marTop w:val="0"/>
              <w:marBottom w:val="0"/>
              <w:divBdr>
                <w:top w:val="none" w:sz="0" w:space="0" w:color="auto"/>
                <w:left w:val="none" w:sz="0" w:space="0" w:color="auto"/>
                <w:bottom w:val="none" w:sz="0" w:space="0" w:color="auto"/>
                <w:right w:val="none" w:sz="0" w:space="0" w:color="auto"/>
              </w:divBdr>
            </w:div>
            <w:div w:id="1735622170">
              <w:marLeft w:val="0"/>
              <w:marRight w:val="0"/>
              <w:marTop w:val="0"/>
              <w:marBottom w:val="0"/>
              <w:divBdr>
                <w:top w:val="none" w:sz="0" w:space="0" w:color="auto"/>
                <w:left w:val="none" w:sz="0" w:space="0" w:color="auto"/>
                <w:bottom w:val="none" w:sz="0" w:space="0" w:color="auto"/>
                <w:right w:val="none" w:sz="0" w:space="0" w:color="auto"/>
              </w:divBdr>
              <w:divsChild>
                <w:div w:id="1392267837">
                  <w:marLeft w:val="0"/>
                  <w:marRight w:val="0"/>
                  <w:marTop w:val="0"/>
                  <w:marBottom w:val="0"/>
                  <w:divBdr>
                    <w:top w:val="none" w:sz="0" w:space="0" w:color="auto"/>
                    <w:left w:val="none" w:sz="0" w:space="0" w:color="auto"/>
                    <w:bottom w:val="none" w:sz="0" w:space="0" w:color="auto"/>
                    <w:right w:val="none" w:sz="0" w:space="0" w:color="auto"/>
                  </w:divBdr>
                </w:div>
                <w:div w:id="281620790">
                  <w:marLeft w:val="0"/>
                  <w:marRight w:val="0"/>
                  <w:marTop w:val="0"/>
                  <w:marBottom w:val="0"/>
                  <w:divBdr>
                    <w:top w:val="none" w:sz="0" w:space="0" w:color="auto"/>
                    <w:left w:val="none" w:sz="0" w:space="0" w:color="auto"/>
                    <w:bottom w:val="none" w:sz="0" w:space="0" w:color="auto"/>
                    <w:right w:val="none" w:sz="0" w:space="0" w:color="auto"/>
                  </w:divBdr>
                  <w:divsChild>
                    <w:div w:id="490684094">
                      <w:marLeft w:val="0"/>
                      <w:marRight w:val="0"/>
                      <w:marTop w:val="0"/>
                      <w:marBottom w:val="0"/>
                      <w:divBdr>
                        <w:top w:val="none" w:sz="0" w:space="0" w:color="auto"/>
                        <w:left w:val="none" w:sz="0" w:space="0" w:color="auto"/>
                        <w:bottom w:val="none" w:sz="0" w:space="0" w:color="auto"/>
                        <w:right w:val="none" w:sz="0" w:space="0" w:color="auto"/>
                      </w:divBdr>
                    </w:div>
                    <w:div w:id="1583490471">
                      <w:marLeft w:val="0"/>
                      <w:marRight w:val="0"/>
                      <w:marTop w:val="0"/>
                      <w:marBottom w:val="0"/>
                      <w:divBdr>
                        <w:top w:val="none" w:sz="0" w:space="0" w:color="auto"/>
                        <w:left w:val="none" w:sz="0" w:space="0" w:color="auto"/>
                        <w:bottom w:val="none" w:sz="0" w:space="0" w:color="auto"/>
                        <w:right w:val="none" w:sz="0" w:space="0" w:color="auto"/>
                      </w:divBdr>
                      <w:divsChild>
                        <w:div w:id="1708525521">
                          <w:marLeft w:val="0"/>
                          <w:marRight w:val="0"/>
                          <w:marTop w:val="0"/>
                          <w:marBottom w:val="0"/>
                          <w:divBdr>
                            <w:top w:val="none" w:sz="0" w:space="0" w:color="auto"/>
                            <w:left w:val="none" w:sz="0" w:space="0" w:color="auto"/>
                            <w:bottom w:val="none" w:sz="0" w:space="0" w:color="auto"/>
                            <w:right w:val="none" w:sz="0" w:space="0" w:color="auto"/>
                          </w:divBdr>
                          <w:divsChild>
                            <w:div w:id="38163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420685">
                  <w:marLeft w:val="0"/>
                  <w:marRight w:val="0"/>
                  <w:marTop w:val="0"/>
                  <w:marBottom w:val="0"/>
                  <w:divBdr>
                    <w:top w:val="none" w:sz="0" w:space="0" w:color="auto"/>
                    <w:left w:val="none" w:sz="0" w:space="0" w:color="auto"/>
                    <w:bottom w:val="none" w:sz="0" w:space="0" w:color="auto"/>
                    <w:right w:val="none" w:sz="0" w:space="0" w:color="auto"/>
                  </w:divBdr>
                  <w:divsChild>
                    <w:div w:id="2122261840">
                      <w:marLeft w:val="0"/>
                      <w:marRight w:val="0"/>
                      <w:marTop w:val="0"/>
                      <w:marBottom w:val="0"/>
                      <w:divBdr>
                        <w:top w:val="none" w:sz="0" w:space="0" w:color="auto"/>
                        <w:left w:val="none" w:sz="0" w:space="0" w:color="auto"/>
                        <w:bottom w:val="none" w:sz="0" w:space="0" w:color="auto"/>
                        <w:right w:val="none" w:sz="0" w:space="0" w:color="auto"/>
                      </w:divBdr>
                    </w:div>
                    <w:div w:id="1877966562">
                      <w:marLeft w:val="0"/>
                      <w:marRight w:val="0"/>
                      <w:marTop w:val="0"/>
                      <w:marBottom w:val="0"/>
                      <w:divBdr>
                        <w:top w:val="none" w:sz="0" w:space="0" w:color="auto"/>
                        <w:left w:val="none" w:sz="0" w:space="0" w:color="auto"/>
                        <w:bottom w:val="none" w:sz="0" w:space="0" w:color="auto"/>
                        <w:right w:val="none" w:sz="0" w:space="0" w:color="auto"/>
                      </w:divBdr>
                      <w:divsChild>
                        <w:div w:id="315301319">
                          <w:marLeft w:val="0"/>
                          <w:marRight w:val="0"/>
                          <w:marTop w:val="0"/>
                          <w:marBottom w:val="0"/>
                          <w:divBdr>
                            <w:top w:val="none" w:sz="0" w:space="0" w:color="auto"/>
                            <w:left w:val="none" w:sz="0" w:space="0" w:color="auto"/>
                            <w:bottom w:val="none" w:sz="0" w:space="0" w:color="auto"/>
                            <w:right w:val="none" w:sz="0" w:space="0" w:color="auto"/>
                          </w:divBdr>
                          <w:divsChild>
                            <w:div w:id="285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9.tmp"/><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5.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0.tmp"/><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image" Target="media/image8.pn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footer" Target="footer1.xml"/><Relationship Id="rId8" Type="http://schemas.openxmlformats.org/officeDocument/2006/relationships/image" Target="media/image2.tmp"/></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B1234-D47C-4907-894F-9240A3B3F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64</Pages>
  <Words>14576</Words>
  <Characters>80168</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244</cp:revision>
  <dcterms:created xsi:type="dcterms:W3CDTF">2025-06-19T16:13:00Z</dcterms:created>
  <dcterms:modified xsi:type="dcterms:W3CDTF">2025-07-15T19:09:00Z</dcterms:modified>
</cp:coreProperties>
</file>