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C43AD" w14:textId="301998D3" w:rsidR="00CE3AC6" w:rsidRPr="003A6241" w:rsidRDefault="00CE3AC6" w:rsidP="00CE3AC6">
      <w:pPr>
        <w:spacing w:before="240" w:line="360" w:lineRule="auto"/>
        <w:jc w:val="both"/>
        <w:rPr>
          <w:rFonts w:ascii="Palatino Linotype" w:eastAsia="Times New Roman" w:hAnsi="Palatino Linotype" w:cs="Arial"/>
          <w:color w:val="000000"/>
          <w:sz w:val="24"/>
          <w:szCs w:val="24"/>
          <w:lang w:eastAsia="es-MX"/>
        </w:rPr>
      </w:pPr>
      <w:r w:rsidRPr="003A6241">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w:t>
      </w:r>
      <w:bookmarkStart w:id="0" w:name="_GoBack"/>
      <w:bookmarkEnd w:id="0"/>
      <w:r w:rsidRPr="003A6241">
        <w:rPr>
          <w:rFonts w:ascii="Palatino Linotype" w:eastAsia="Times New Roman" w:hAnsi="Palatino Linotype" w:cs="Arial"/>
          <w:color w:val="000000"/>
          <w:sz w:val="24"/>
          <w:szCs w:val="24"/>
          <w:lang w:eastAsia="es-MX"/>
        </w:rPr>
        <w:t xml:space="preserve">icilio en Metepec, Estado de México, a </w:t>
      </w:r>
      <w:r w:rsidR="00F36132" w:rsidRPr="003A6241">
        <w:rPr>
          <w:rFonts w:ascii="Palatino Linotype" w:eastAsia="Times New Roman" w:hAnsi="Palatino Linotype" w:cs="Arial"/>
          <w:color w:val="000000"/>
          <w:sz w:val="24"/>
          <w:szCs w:val="24"/>
          <w:lang w:eastAsia="es-MX"/>
        </w:rPr>
        <w:t>veinticinco de noviembre</w:t>
      </w:r>
      <w:r w:rsidRPr="003A6241">
        <w:rPr>
          <w:rFonts w:ascii="Palatino Linotype" w:eastAsia="Times New Roman" w:hAnsi="Palatino Linotype" w:cs="Arial"/>
          <w:color w:val="000000"/>
          <w:sz w:val="24"/>
          <w:szCs w:val="24"/>
          <w:lang w:eastAsia="es-MX"/>
        </w:rPr>
        <w:t xml:space="preserve"> de dos mil </w:t>
      </w:r>
      <w:r w:rsidR="00BD1FA3" w:rsidRPr="003A6241">
        <w:rPr>
          <w:rFonts w:ascii="Palatino Linotype" w:eastAsia="Times New Roman" w:hAnsi="Palatino Linotype" w:cs="Arial"/>
          <w:color w:val="000000"/>
          <w:sz w:val="24"/>
          <w:szCs w:val="24"/>
          <w:lang w:eastAsia="es-MX"/>
        </w:rPr>
        <w:t>veinticinco</w:t>
      </w:r>
      <w:r w:rsidRPr="003A6241">
        <w:rPr>
          <w:rFonts w:ascii="Palatino Linotype" w:eastAsia="Times New Roman" w:hAnsi="Palatino Linotype" w:cs="Arial"/>
          <w:color w:val="000000"/>
          <w:sz w:val="24"/>
          <w:szCs w:val="24"/>
          <w:lang w:eastAsia="es-MX"/>
        </w:rPr>
        <w:t>.</w:t>
      </w:r>
    </w:p>
    <w:p w14:paraId="4FFCF35A" w14:textId="5241BCB0" w:rsidR="00CE3AC6" w:rsidRPr="003A6241" w:rsidRDefault="00CE3AC6" w:rsidP="00CE3AC6">
      <w:pPr>
        <w:tabs>
          <w:tab w:val="left" w:pos="1701"/>
        </w:tabs>
        <w:spacing w:before="240" w:line="360" w:lineRule="auto"/>
        <w:jc w:val="both"/>
        <w:rPr>
          <w:rFonts w:ascii="Palatino Linotype" w:hAnsi="Palatino Linotype" w:cs="Arial"/>
          <w:sz w:val="28"/>
        </w:rPr>
      </w:pPr>
      <w:r w:rsidRPr="003A6241">
        <w:rPr>
          <w:rFonts w:ascii="Palatino Linotype" w:hAnsi="Palatino Linotype" w:cs="Arial"/>
          <w:b/>
          <w:sz w:val="24"/>
        </w:rPr>
        <w:t>VISTO</w:t>
      </w:r>
      <w:r w:rsidRPr="003A6241">
        <w:rPr>
          <w:rFonts w:ascii="Palatino Linotype" w:hAnsi="Palatino Linotype" w:cs="Arial"/>
          <w:sz w:val="24"/>
        </w:rPr>
        <w:t xml:space="preserve"> el expediente electrónico formado con motivo del recurso de revisión número</w:t>
      </w:r>
      <w:r w:rsidRPr="003A6241">
        <w:rPr>
          <w:rFonts w:ascii="Palatino Linotype" w:hAnsi="Palatino Linotype" w:cs="Arial"/>
          <w:b/>
          <w:sz w:val="24"/>
        </w:rPr>
        <w:t xml:space="preserve"> </w:t>
      </w:r>
      <w:r w:rsidR="00625106" w:rsidRPr="003A6241">
        <w:rPr>
          <w:rFonts w:ascii="Palatino Linotype" w:hAnsi="Palatino Linotype" w:cs="Arial"/>
          <w:b/>
          <w:bCs/>
          <w:sz w:val="24"/>
          <w:lang w:eastAsia="es-MX"/>
        </w:rPr>
        <w:t>12275</w:t>
      </w:r>
      <w:r w:rsidRPr="003A6241">
        <w:rPr>
          <w:rFonts w:ascii="Palatino Linotype" w:hAnsi="Palatino Linotype" w:cs="Arial"/>
          <w:b/>
          <w:bCs/>
          <w:sz w:val="24"/>
          <w:lang w:eastAsia="es-MX"/>
        </w:rPr>
        <w:t>/INFOEM/IP/RR/202</w:t>
      </w:r>
      <w:r w:rsidR="00625106" w:rsidRPr="003A6241">
        <w:rPr>
          <w:rFonts w:ascii="Palatino Linotype" w:hAnsi="Palatino Linotype" w:cs="Arial"/>
          <w:b/>
          <w:bCs/>
          <w:sz w:val="24"/>
          <w:lang w:eastAsia="es-MX"/>
        </w:rPr>
        <w:t>5</w:t>
      </w:r>
      <w:r w:rsidRPr="003A6241">
        <w:rPr>
          <w:rFonts w:ascii="Palatino Linotype" w:hAnsi="Palatino Linotype" w:cs="Arial"/>
          <w:b/>
          <w:bCs/>
          <w:sz w:val="24"/>
          <w:lang w:eastAsia="es-MX"/>
        </w:rPr>
        <w:t xml:space="preserve">, </w:t>
      </w:r>
      <w:r w:rsidRPr="003A6241">
        <w:rPr>
          <w:rFonts w:ascii="Palatino Linotype" w:hAnsi="Palatino Linotype"/>
          <w:sz w:val="24"/>
        </w:rPr>
        <w:t xml:space="preserve">interpuesto por un particular que no proporcionó nombre o seudónimo, en lo sucesivo la parte </w:t>
      </w:r>
      <w:r w:rsidRPr="003A6241">
        <w:rPr>
          <w:rFonts w:ascii="Palatino Linotype" w:hAnsi="Palatino Linotype"/>
          <w:b/>
          <w:sz w:val="24"/>
        </w:rPr>
        <w:t>Recurrente</w:t>
      </w:r>
      <w:r w:rsidRPr="003A6241">
        <w:rPr>
          <w:rFonts w:ascii="Palatino Linotype" w:hAnsi="Palatino Linotype"/>
          <w:sz w:val="24"/>
        </w:rPr>
        <w:t xml:space="preserve">, en contra de la respuesta del </w:t>
      </w:r>
      <w:r w:rsidR="00625106" w:rsidRPr="003A6241">
        <w:rPr>
          <w:rFonts w:ascii="Palatino Linotype" w:hAnsi="Palatino Linotype"/>
          <w:b/>
          <w:sz w:val="24"/>
        </w:rPr>
        <w:t>Ayuntamiento de Chicoloapan</w:t>
      </w:r>
      <w:r w:rsidRPr="003A6241">
        <w:rPr>
          <w:rFonts w:ascii="Palatino Linotype" w:hAnsi="Palatino Linotype"/>
          <w:sz w:val="24"/>
        </w:rPr>
        <w:t xml:space="preserve">, en lo subsecuente el </w:t>
      </w:r>
      <w:r w:rsidRPr="003A6241">
        <w:rPr>
          <w:rFonts w:ascii="Palatino Linotype" w:hAnsi="Palatino Linotype"/>
          <w:b/>
          <w:sz w:val="24"/>
        </w:rPr>
        <w:t>Sujeto Obligado</w:t>
      </w:r>
      <w:r w:rsidRPr="003A6241">
        <w:rPr>
          <w:rFonts w:ascii="Palatino Linotype" w:hAnsi="Palatino Linotype"/>
          <w:sz w:val="24"/>
        </w:rPr>
        <w:t xml:space="preserve">, se procede a dictar la presente resolución. </w:t>
      </w:r>
    </w:p>
    <w:p w14:paraId="3610A3AE" w14:textId="77777777" w:rsidR="00CE3AC6" w:rsidRPr="003A6241" w:rsidRDefault="00CE3AC6" w:rsidP="00CE3AC6">
      <w:pPr>
        <w:tabs>
          <w:tab w:val="left" w:pos="1701"/>
        </w:tabs>
        <w:spacing w:before="240" w:line="360" w:lineRule="auto"/>
        <w:jc w:val="both"/>
        <w:rPr>
          <w:rFonts w:ascii="Palatino Linotype" w:hAnsi="Palatino Linotype" w:cs="Arial"/>
          <w:b/>
          <w:sz w:val="24"/>
        </w:rPr>
      </w:pPr>
    </w:p>
    <w:p w14:paraId="376417D6" w14:textId="77777777" w:rsidR="00CE3AC6" w:rsidRPr="003A6241" w:rsidRDefault="00CE3AC6" w:rsidP="00CE3AC6">
      <w:pPr>
        <w:pStyle w:val="infoemcitas"/>
        <w:jc w:val="center"/>
        <w:rPr>
          <w:b/>
          <w:bCs/>
          <w:i w:val="0"/>
          <w:iCs/>
          <w:sz w:val="28"/>
          <w:szCs w:val="28"/>
        </w:rPr>
      </w:pPr>
      <w:r w:rsidRPr="003A6241">
        <w:rPr>
          <w:b/>
          <w:bCs/>
          <w:i w:val="0"/>
          <w:iCs/>
          <w:sz w:val="28"/>
          <w:szCs w:val="28"/>
        </w:rPr>
        <w:t>A N T E C E D E N T E S   D E L   A S U N T O</w:t>
      </w:r>
    </w:p>
    <w:p w14:paraId="15F34D7A" w14:textId="77777777" w:rsidR="00CE3AC6" w:rsidRPr="003A6241" w:rsidRDefault="00CE3AC6" w:rsidP="00CE3AC6">
      <w:pPr>
        <w:spacing w:before="240" w:after="240" w:line="360" w:lineRule="auto"/>
        <w:jc w:val="both"/>
        <w:rPr>
          <w:rFonts w:ascii="Palatino Linotype" w:hAnsi="Palatino Linotype"/>
        </w:rPr>
      </w:pPr>
      <w:r w:rsidRPr="003A6241">
        <w:rPr>
          <w:rFonts w:ascii="Palatino Linotype" w:hAnsi="Palatino Linotype" w:cs="Arial"/>
          <w:b/>
          <w:sz w:val="28"/>
        </w:rPr>
        <w:t>PRIMERO.</w:t>
      </w:r>
      <w:r w:rsidRPr="003A6241">
        <w:rPr>
          <w:rFonts w:ascii="Palatino Linotype" w:hAnsi="Palatino Linotype" w:cs="Arial"/>
        </w:rPr>
        <w:t xml:space="preserve"> </w:t>
      </w:r>
      <w:r w:rsidRPr="003A6241">
        <w:rPr>
          <w:rFonts w:ascii="Palatino Linotype" w:hAnsi="Palatino Linotype"/>
          <w:b/>
          <w:sz w:val="28"/>
          <w:szCs w:val="28"/>
        </w:rPr>
        <w:t>De la Solicitud de Información.</w:t>
      </w:r>
    </w:p>
    <w:p w14:paraId="31F007E7" w14:textId="08D62C4F" w:rsidR="00CE3AC6" w:rsidRPr="003A6241" w:rsidRDefault="00CE3AC6" w:rsidP="00CE3AC6">
      <w:pPr>
        <w:spacing w:before="240" w:line="360" w:lineRule="auto"/>
        <w:jc w:val="both"/>
        <w:rPr>
          <w:rFonts w:ascii="Palatino Linotype" w:hAnsi="Palatino Linotype" w:cs="Arial"/>
          <w:sz w:val="24"/>
        </w:rPr>
      </w:pPr>
      <w:r w:rsidRPr="003A6241">
        <w:rPr>
          <w:rFonts w:ascii="Palatino Linotype" w:hAnsi="Palatino Linotype" w:cs="Arial"/>
          <w:sz w:val="24"/>
        </w:rPr>
        <w:t xml:space="preserve">Con fecha </w:t>
      </w:r>
      <w:r w:rsidR="00625106" w:rsidRPr="003A6241">
        <w:rPr>
          <w:rFonts w:ascii="Palatino Linotype" w:hAnsi="Palatino Linotype" w:cs="Arial"/>
          <w:b/>
          <w:sz w:val="24"/>
        </w:rPr>
        <w:t>nueve de octubre</w:t>
      </w:r>
      <w:r w:rsidRPr="003A6241">
        <w:rPr>
          <w:rFonts w:ascii="Palatino Linotype" w:hAnsi="Palatino Linotype" w:cs="Arial"/>
          <w:sz w:val="24"/>
        </w:rPr>
        <w:t xml:space="preserve"> de dos mil veinti</w:t>
      </w:r>
      <w:r w:rsidR="00625106" w:rsidRPr="003A6241">
        <w:rPr>
          <w:rFonts w:ascii="Palatino Linotype" w:hAnsi="Palatino Linotype" w:cs="Arial"/>
          <w:sz w:val="24"/>
        </w:rPr>
        <w:t>cinco</w:t>
      </w:r>
      <w:r w:rsidRPr="003A6241">
        <w:rPr>
          <w:rFonts w:ascii="Palatino Linotype" w:hAnsi="Palatino Linotype" w:cs="Arial"/>
          <w:sz w:val="24"/>
        </w:rPr>
        <w:t xml:space="preserve">, </w:t>
      </w:r>
      <w:r w:rsidRPr="003A6241">
        <w:rPr>
          <w:rFonts w:ascii="Palatino Linotype" w:hAnsi="Palatino Linotype"/>
          <w:sz w:val="24"/>
        </w:rPr>
        <w:t xml:space="preserve">la parte </w:t>
      </w:r>
      <w:r w:rsidRPr="003A6241">
        <w:rPr>
          <w:rFonts w:ascii="Palatino Linotype" w:hAnsi="Palatino Linotype" w:cs="Arial"/>
          <w:b/>
          <w:sz w:val="24"/>
        </w:rPr>
        <w:t xml:space="preserve">Recurrente </w:t>
      </w:r>
      <w:r w:rsidRPr="003A6241">
        <w:rPr>
          <w:rFonts w:ascii="Palatino Linotype" w:hAnsi="Palatino Linotype" w:cs="Arial"/>
          <w:sz w:val="24"/>
        </w:rPr>
        <w:t>presentó a través del Sistema de Acceso a la Información Mexiquense (</w:t>
      </w:r>
      <w:r w:rsidRPr="003A6241">
        <w:rPr>
          <w:rFonts w:ascii="Palatino Linotype" w:hAnsi="Palatino Linotype" w:cs="Arial"/>
          <w:b/>
          <w:sz w:val="24"/>
        </w:rPr>
        <w:t>SAIMEX)</w:t>
      </w:r>
      <w:r w:rsidRPr="003A6241">
        <w:rPr>
          <w:rFonts w:ascii="Palatino Linotype" w:hAnsi="Palatino Linotype" w:cs="Arial"/>
          <w:sz w:val="24"/>
        </w:rPr>
        <w:t xml:space="preserve"> ante </w:t>
      </w:r>
      <w:r w:rsidRPr="003A6241">
        <w:rPr>
          <w:rFonts w:ascii="Palatino Linotype" w:hAnsi="Palatino Linotype" w:cs="Arial"/>
          <w:b/>
          <w:sz w:val="24"/>
        </w:rPr>
        <w:t>El Sujeto Obligado</w:t>
      </w:r>
      <w:r w:rsidRPr="003A6241">
        <w:rPr>
          <w:rFonts w:ascii="Palatino Linotype" w:hAnsi="Palatino Linotype" w:cs="Arial"/>
          <w:sz w:val="24"/>
        </w:rPr>
        <w:t>, solicitud de acceso a la información pública, registrada bajo el número de expediente</w:t>
      </w:r>
      <w:r w:rsidRPr="003A6241">
        <w:rPr>
          <w:rFonts w:ascii="Palatino Linotype" w:hAnsi="Palatino Linotype" w:cs="Arial"/>
          <w:b/>
          <w:sz w:val="24"/>
        </w:rPr>
        <w:t xml:space="preserve"> </w:t>
      </w:r>
      <w:r w:rsidR="00625106" w:rsidRPr="003A6241">
        <w:rPr>
          <w:rFonts w:ascii="Palatino Linotype" w:hAnsi="Palatino Linotype" w:cs="Arial"/>
          <w:b/>
          <w:sz w:val="24"/>
        </w:rPr>
        <w:t>00284/CHICOLOA/IP/2025</w:t>
      </w:r>
      <w:r w:rsidRPr="003A6241">
        <w:rPr>
          <w:rFonts w:ascii="Palatino Linotype" w:hAnsi="Palatino Linotype" w:cs="Arial"/>
          <w:b/>
          <w:sz w:val="24"/>
        </w:rPr>
        <w:t xml:space="preserve">, </w:t>
      </w:r>
      <w:r w:rsidRPr="003A6241">
        <w:rPr>
          <w:rFonts w:ascii="Palatino Linotype" w:hAnsi="Palatino Linotype" w:cs="Arial"/>
          <w:sz w:val="24"/>
        </w:rPr>
        <w:t>mediante la cual solicitó información en el tenor siguiente:</w:t>
      </w:r>
    </w:p>
    <w:p w14:paraId="606C06CD" w14:textId="37DD8D84" w:rsidR="00CE3AC6" w:rsidRPr="003A6241" w:rsidRDefault="00CE3AC6" w:rsidP="00CE3AC6">
      <w:pPr>
        <w:pStyle w:val="INFOEM"/>
        <w:rPr>
          <w:lang w:val="es-ES_tradnl" w:eastAsia="es-ES"/>
        </w:rPr>
      </w:pPr>
      <w:r w:rsidRPr="003A6241">
        <w:rPr>
          <w:lang w:val="es-ES_tradnl" w:eastAsia="es-ES"/>
        </w:rPr>
        <w:t>“</w:t>
      </w:r>
      <w:r w:rsidR="00625106" w:rsidRPr="003A6241">
        <w:rPr>
          <w:lang w:val="es-ES_tradnl" w:eastAsia="es-ES"/>
        </w:rPr>
        <w:t xml:space="preserve">Requiero en versión pública todo el expediente que se haya formado derivado de la denuncia radicada en el municipio de Chicoloapan con número de folio 11979-2025-4555 el cual derivo de la denuncia interpuesta a través del Sistema de Atención Mexiquense (SAM). Con base en su marco normativo, fundamente y motive las </w:t>
      </w:r>
      <w:r w:rsidR="00625106" w:rsidRPr="003A6241">
        <w:rPr>
          <w:lang w:val="es-ES_tradnl" w:eastAsia="es-ES"/>
        </w:rPr>
        <w:lastRenderedPageBreak/>
        <w:t>responsabilidades administrativas, penal y de cualquier otra índole retirar o arrancar un sello de suspensión de obra y similares por parte de la Dirección de Desarrollo Urbano.</w:t>
      </w:r>
      <w:r w:rsidRPr="003A6241">
        <w:rPr>
          <w:lang w:val="es-ES_tradnl" w:eastAsia="es-ES"/>
        </w:rPr>
        <w:t>” (sic)</w:t>
      </w:r>
    </w:p>
    <w:p w14:paraId="2B4DD72B" w14:textId="77777777" w:rsidR="00CE3AC6" w:rsidRPr="003A6241" w:rsidRDefault="00CE3AC6" w:rsidP="00E22514">
      <w:pPr>
        <w:spacing w:after="0" w:line="360" w:lineRule="auto"/>
        <w:jc w:val="both"/>
        <w:rPr>
          <w:rFonts w:ascii="Palatino Linotype" w:eastAsia="Times New Roman" w:hAnsi="Palatino Linotype" w:cs="Times New Roman"/>
          <w:sz w:val="24"/>
          <w:szCs w:val="24"/>
          <w:lang w:val="es-ES_tradnl" w:eastAsia="es-ES"/>
        </w:rPr>
      </w:pPr>
      <w:r w:rsidRPr="003A6241">
        <w:rPr>
          <w:rFonts w:ascii="Palatino Linotype" w:eastAsia="Times New Roman" w:hAnsi="Palatino Linotype" w:cs="Times New Roman"/>
          <w:b/>
          <w:sz w:val="24"/>
          <w:szCs w:val="24"/>
          <w:lang w:val="es-ES_tradnl" w:eastAsia="es-ES"/>
        </w:rPr>
        <w:t>Modalidad de entrega:</w:t>
      </w:r>
      <w:r w:rsidRPr="003A6241">
        <w:rPr>
          <w:rFonts w:ascii="Palatino Linotype" w:eastAsia="Times New Roman" w:hAnsi="Palatino Linotype" w:cs="Times New Roman"/>
          <w:sz w:val="24"/>
          <w:szCs w:val="24"/>
          <w:lang w:val="es-ES_tradnl" w:eastAsia="es-ES"/>
        </w:rPr>
        <w:t xml:space="preserve"> A través del SAIMEX.</w:t>
      </w:r>
    </w:p>
    <w:p w14:paraId="6444474A" w14:textId="77777777" w:rsidR="00CE3AC6" w:rsidRPr="003A6241" w:rsidRDefault="00CE3AC6" w:rsidP="00E22514">
      <w:pPr>
        <w:spacing w:after="0" w:line="360" w:lineRule="auto"/>
        <w:jc w:val="both"/>
        <w:rPr>
          <w:rFonts w:ascii="Palatino Linotype" w:hAnsi="Palatino Linotype" w:cs="Arial"/>
          <w:b/>
          <w:sz w:val="28"/>
        </w:rPr>
      </w:pPr>
    </w:p>
    <w:p w14:paraId="2A6FC457" w14:textId="77777777" w:rsidR="00CE3AC6" w:rsidRPr="003A6241" w:rsidRDefault="00CE3AC6" w:rsidP="00E22514">
      <w:pPr>
        <w:spacing w:after="0" w:line="360" w:lineRule="auto"/>
        <w:jc w:val="both"/>
        <w:rPr>
          <w:rFonts w:ascii="Palatino Linotype" w:hAnsi="Palatino Linotype" w:cs="Arial"/>
          <w:b/>
          <w:sz w:val="28"/>
        </w:rPr>
      </w:pPr>
      <w:r w:rsidRPr="003A6241">
        <w:rPr>
          <w:rFonts w:ascii="Palatino Linotype" w:hAnsi="Palatino Linotype" w:cs="Arial"/>
          <w:b/>
          <w:sz w:val="28"/>
        </w:rPr>
        <w:t xml:space="preserve">SEGUNDO. </w:t>
      </w:r>
      <w:r w:rsidRPr="003A6241">
        <w:rPr>
          <w:rFonts w:ascii="Palatino Linotype" w:hAnsi="Palatino Linotype" w:cs="Arial"/>
          <w:b/>
          <w:sz w:val="28"/>
          <w:szCs w:val="20"/>
        </w:rPr>
        <w:t>De la respuesta a la solicitud o entrega de información.</w:t>
      </w:r>
    </w:p>
    <w:p w14:paraId="1CCC0B02" w14:textId="4AC9BEC3" w:rsidR="00CE3AC6" w:rsidRPr="003A6241" w:rsidRDefault="00CE3AC6" w:rsidP="00CE3AC6">
      <w:pPr>
        <w:pStyle w:val="Sinespaciado"/>
        <w:spacing w:line="360" w:lineRule="auto"/>
        <w:jc w:val="both"/>
        <w:rPr>
          <w:rFonts w:ascii="Palatino Linotype" w:hAnsi="Palatino Linotype" w:cs="Arial"/>
        </w:rPr>
      </w:pPr>
      <w:r w:rsidRPr="003A6241">
        <w:rPr>
          <w:rFonts w:ascii="Palatino Linotype" w:hAnsi="Palatino Linotype"/>
        </w:rPr>
        <w:t xml:space="preserve">De las constancias que obran en el expediente electrónico, se advierte que el </w:t>
      </w:r>
      <w:r w:rsidRPr="003A6241">
        <w:rPr>
          <w:rFonts w:ascii="Palatino Linotype" w:hAnsi="Palatino Linotype" w:cs="Arial"/>
        </w:rPr>
        <w:t xml:space="preserve">día </w:t>
      </w:r>
      <w:r w:rsidR="00D24342" w:rsidRPr="003A6241">
        <w:rPr>
          <w:rFonts w:ascii="Palatino Linotype" w:hAnsi="Palatino Linotype" w:cs="Arial"/>
          <w:b/>
        </w:rPr>
        <w:t>veintidós de octubre</w:t>
      </w:r>
      <w:r w:rsidRPr="003A6241">
        <w:rPr>
          <w:rFonts w:ascii="Palatino Linotype" w:hAnsi="Palatino Linotype" w:cs="Arial"/>
          <w:b/>
        </w:rPr>
        <w:t xml:space="preserve"> de dos mil veinticuatro</w:t>
      </w:r>
      <w:r w:rsidRPr="003A6241">
        <w:rPr>
          <w:rFonts w:ascii="Palatino Linotype" w:hAnsi="Palatino Linotype" w:cs="Arial"/>
        </w:rPr>
        <w:t xml:space="preserve">, el </w:t>
      </w:r>
      <w:r w:rsidRPr="003A6241">
        <w:rPr>
          <w:rFonts w:ascii="Palatino Linotype" w:hAnsi="Palatino Linotype" w:cs="Arial"/>
          <w:b/>
        </w:rPr>
        <w:t>Sujeto Obligado</w:t>
      </w:r>
      <w:r w:rsidRPr="003A6241">
        <w:rPr>
          <w:rFonts w:ascii="Palatino Linotype" w:hAnsi="Palatino Linotype" w:cs="Arial"/>
        </w:rPr>
        <w:t xml:space="preserve"> dio respuesta a la solicitud de información en los siguientes términos: </w:t>
      </w:r>
    </w:p>
    <w:p w14:paraId="5ACF178D" w14:textId="77777777" w:rsidR="00CE3AC6" w:rsidRPr="003A6241" w:rsidRDefault="00CE3AC6" w:rsidP="00E22514">
      <w:pPr>
        <w:spacing w:after="0" w:line="240" w:lineRule="auto"/>
        <w:ind w:right="567"/>
        <w:rPr>
          <w:rFonts w:ascii="Palatino Linotype" w:hAnsi="Palatino Linotype" w:cs="Arial"/>
          <w:i/>
        </w:rPr>
      </w:pPr>
    </w:p>
    <w:p w14:paraId="444A9C74" w14:textId="77777777" w:rsidR="00D24342" w:rsidRPr="003A6241" w:rsidRDefault="00CE3AC6" w:rsidP="00D24342">
      <w:pPr>
        <w:spacing w:after="0" w:line="240" w:lineRule="auto"/>
        <w:ind w:left="567" w:right="567"/>
        <w:jc w:val="right"/>
        <w:rPr>
          <w:rFonts w:ascii="Palatino Linotype" w:hAnsi="Palatino Linotype" w:cs="Arial"/>
          <w:i/>
        </w:rPr>
      </w:pPr>
      <w:r w:rsidRPr="003A6241">
        <w:rPr>
          <w:rFonts w:ascii="Palatino Linotype" w:hAnsi="Palatino Linotype" w:cs="Arial"/>
          <w:i/>
        </w:rPr>
        <w:t>“</w:t>
      </w:r>
      <w:r w:rsidR="00D24342" w:rsidRPr="003A6241">
        <w:rPr>
          <w:rFonts w:ascii="Palatino Linotype" w:hAnsi="Palatino Linotype" w:cs="Arial"/>
          <w:i/>
        </w:rPr>
        <w:t>Folio de la solicitud: 00284/CHICOLOA/IP/2025</w:t>
      </w:r>
    </w:p>
    <w:p w14:paraId="75C2C37F" w14:textId="77777777" w:rsidR="00D24342" w:rsidRPr="003A6241" w:rsidRDefault="00D24342" w:rsidP="00D24342">
      <w:pPr>
        <w:spacing w:after="0" w:line="240" w:lineRule="auto"/>
        <w:ind w:left="567" w:right="567"/>
        <w:jc w:val="both"/>
        <w:rPr>
          <w:rFonts w:ascii="Palatino Linotype" w:hAnsi="Palatino Linotype" w:cs="Arial"/>
          <w:i/>
        </w:rPr>
      </w:pPr>
    </w:p>
    <w:p w14:paraId="7D60ED5F" w14:textId="77777777" w:rsidR="00D24342" w:rsidRPr="003A6241" w:rsidRDefault="00D24342" w:rsidP="00D24342">
      <w:pPr>
        <w:spacing w:after="0" w:line="240" w:lineRule="auto"/>
        <w:ind w:left="567" w:right="567"/>
        <w:jc w:val="both"/>
        <w:rPr>
          <w:rFonts w:ascii="Palatino Linotype" w:hAnsi="Palatino Linotype" w:cs="Arial"/>
          <w:i/>
        </w:rPr>
      </w:pPr>
      <w:r w:rsidRPr="003A624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1E3EAC" w14:textId="77777777" w:rsidR="003B6B47" w:rsidRPr="003A6241" w:rsidRDefault="003B6B47" w:rsidP="00D24342">
      <w:pPr>
        <w:spacing w:after="0" w:line="240" w:lineRule="auto"/>
        <w:ind w:left="567" w:right="567"/>
        <w:jc w:val="both"/>
        <w:rPr>
          <w:rFonts w:ascii="Palatino Linotype" w:hAnsi="Palatino Linotype" w:cs="Arial"/>
          <w:i/>
        </w:rPr>
      </w:pPr>
    </w:p>
    <w:p w14:paraId="0A7F508C" w14:textId="73267E4F" w:rsidR="00D24342" w:rsidRPr="003A6241" w:rsidRDefault="00D24342" w:rsidP="00D24342">
      <w:pPr>
        <w:spacing w:after="0" w:line="240" w:lineRule="auto"/>
        <w:ind w:left="567" w:right="567"/>
        <w:jc w:val="both"/>
        <w:rPr>
          <w:rFonts w:ascii="Palatino Linotype" w:hAnsi="Palatino Linotype" w:cs="Arial"/>
          <w:i/>
        </w:rPr>
      </w:pPr>
      <w:r w:rsidRPr="003A6241">
        <w:rPr>
          <w:rFonts w:ascii="Palatino Linotype" w:hAnsi="Palatino Linotype" w:cs="Arial"/>
          <w:i/>
        </w:rPr>
        <w:t xml:space="preserve">De </w:t>
      </w:r>
      <w:proofErr w:type="spellStart"/>
      <w:r w:rsidRPr="003A6241">
        <w:rPr>
          <w:rFonts w:ascii="Palatino Linotype" w:hAnsi="Palatino Linotype" w:cs="Arial"/>
          <w:i/>
        </w:rPr>
        <w:t>cuerdo</w:t>
      </w:r>
      <w:proofErr w:type="spellEnd"/>
      <w:r w:rsidRPr="003A6241">
        <w:rPr>
          <w:rFonts w:ascii="Palatino Linotype" w:hAnsi="Palatino Linotype" w:cs="Arial"/>
          <w:i/>
        </w:rPr>
        <w:t xml:space="preserve"> a los datos proporcionados, es preciso señalar que esta autoridad no tiene conocimiento de alguna denuncia radicada en este municipio con número de folio 11979-2025-4555, y que se dice se interpuso a través del Sistema de Atención Mexiquense. Motivo por el cual me encuentro imposibilitado para emitir una respuesta en los términos solicitados. Chicoloapan, Estado de México, a 17 de octubre de 2025. OFICIO: CHICO/OIC/0307/2025. ASUNTO: CONTESTACIÓN A LA SOLICITUD DE INFORMACIÓN 00284/CHICOLOA/IP/2025. OFICIO DE REFERENCIA: CHICO/DJ/DT/485/2025 En vía de contestación al oficio de referencia y a la solicitud de información señalada al rubro, recibida por este Órgano Interno de Control el diez de octubre del año en curso, mediante la cual me solicita: "Requiero en versión pública todo el expediente que se haya formado derivado de la denuncia radicada en el municipio de Chicoloapan con número de folio 11979-2025-4555 el cual derivo de la denuncia interpuesta a través del </w:t>
      </w:r>
      <w:proofErr w:type="spellStart"/>
      <w:r w:rsidRPr="003A6241">
        <w:rPr>
          <w:rFonts w:ascii="Palatino Linotype" w:hAnsi="Palatino Linotype" w:cs="Arial"/>
          <w:i/>
        </w:rPr>
        <w:t>Sisterna</w:t>
      </w:r>
      <w:proofErr w:type="spellEnd"/>
      <w:r w:rsidRPr="003A6241">
        <w:rPr>
          <w:rFonts w:ascii="Palatino Linotype" w:hAnsi="Palatino Linotype" w:cs="Arial"/>
          <w:i/>
        </w:rPr>
        <w:t xml:space="preserve"> de Atención Mexiquense (SAM). Con base en su marco normativo, fundamente y motive las responsabilidades administrativas, penal y de cualquier otra índole retirar o arrancar un sello de suspensión de obra y similares por parte de la Dirección de Desarrollo Urbano." Por lo anterior, y con fundamento en los artículos 6, apartado A, fracciones I y VIII, 8, 16 de la Constitución Política de los Estados Unidos </w:t>
      </w:r>
      <w:r w:rsidRPr="003A6241">
        <w:rPr>
          <w:rFonts w:ascii="Palatino Linotype" w:hAnsi="Palatino Linotype" w:cs="Arial"/>
          <w:i/>
        </w:rPr>
        <w:lastRenderedPageBreak/>
        <w:t xml:space="preserve">Mexicanos; 5 de la Constitución Política del Estado Libre y Soberano de México; 1, 2, 3, 4, 11, 12 y 59 de la Ley de Transparencia y Acceso a la Información Pública del Estado de México y Municipios; así como los artículo 1, 3, 6, de la Ley de Protección de Datos Personales en Posesión de Sujetos Obligados del Estado de México y Municipios; 112 de la Ley Orgánica Municipal el Estado de México, y el Bando Municipal de Chicoloapan 2025, se informa lo siguiente: Después de realizar una búsqueda exhaustiva en los archivos físicos y electrónicos del Órgano Interno de Control del Municipio de </w:t>
      </w:r>
      <w:proofErr w:type="spellStart"/>
      <w:r w:rsidRPr="003A6241">
        <w:rPr>
          <w:rFonts w:ascii="Palatino Linotype" w:hAnsi="Palatino Linotype" w:cs="Arial"/>
          <w:i/>
        </w:rPr>
        <w:t>Chicotoapan</w:t>
      </w:r>
      <w:proofErr w:type="spellEnd"/>
      <w:r w:rsidRPr="003A6241">
        <w:rPr>
          <w:rFonts w:ascii="Palatino Linotype" w:hAnsi="Palatino Linotype" w:cs="Arial"/>
          <w:i/>
        </w:rPr>
        <w:t>, así como en los registros de la Autoridad Investigadora adscrita a este Órgano y en el Sistema de Atención Mexiquense (SAM), no se localizó antecedente, registro ni expediente alguno que corresponda al número de folio 11979-2025-4555, ni documento alguno relacionado con dicha denuncia. En relación con la búsqueda antes mencionada respecto al número de folio 11979-2025-4555, y con la finalidad de acreditar lo manifestado, se adjuntan los siguientes documentos en copia simple: a) Acta circunstanciada de búsqueda de información, de fecha 17 de octubre de 2025. b) Oficio N</w:t>
      </w:r>
      <w:proofErr w:type="gramStart"/>
      <w:r w:rsidRPr="003A6241">
        <w:rPr>
          <w:rFonts w:ascii="Palatino Linotype" w:hAnsi="Palatino Linotype" w:cs="Arial"/>
          <w:i/>
        </w:rPr>
        <w:t>.º</w:t>
      </w:r>
      <w:proofErr w:type="gramEnd"/>
      <w:r w:rsidRPr="003A6241">
        <w:rPr>
          <w:rFonts w:ascii="Palatino Linotype" w:hAnsi="Palatino Linotype" w:cs="Arial"/>
          <w:i/>
        </w:rPr>
        <w:t xml:space="preserve"> CHICO/OIC/308/2025, dirigido a la Autoridad Investigadora adscrita a esta dependencia administrativa. c) Oficio N. CHICO/OIC/AI/OF/023/2025, mediante el cual la Autoridad Investigadora responde al requerimiento formulado en el oficio antes citado. Es importante señalar que, durante la búsqueda, se localizó un registro semejante al folio proporcionado (11979-2025), aunque no coinciden los últimos cuatro dígitos. Lo anterior se informa para los efectos legales que resulten procedentes y con el fin de que pueda aclararse o confirmarse el número correcto de folio, a efecto de continuar con la atención debida a su solicitud. Por otra parte, respecto de la solicitud en la que requiere que este Órgano Interno de Control "fundamente y motive las responsabilidades administrativas, penales y de cualquier otra índole por retirar o arrancar un sello de suspensión de obra y similares por parte de la Dirección de Desarrollo Urbano", se informa que dicha petición no constituye una solicitud de acceso a información pública en los términos de la Ley de Transparencia y Acceso a la Información Pública del Estado de México y Municipios, toda vez que no se refiere a información existente en documentos generados, obtenidos o resguardados por este Órgano, sino a una solicitud de opinión o interpretación jurídica. Lo anterior se sustenta, además, en el criterio emitido por la Suprema Corte de Justicia de la Nación. En consecuencia, este Órgano no se encuentra legalmente facultado para emitir pronunciamientos o interpretaciones jurídicas adicionales a la información existente en sus archivos. En ese sentido, este Órgano Interno de Control cumple con dichos principios al emitir la presente respuesta dentro del plazo legal establecido, poniendo a su consideración lo anterior para efectos de que aclare o ratifique el número de folio proporcionado en su solicitud. SE ANEXA RESPUESTA EN PDF SOBRE OFICIO 00284/CHICOLOA/IP/2025 </w:t>
      </w:r>
      <w:proofErr w:type="gramStart"/>
      <w:r w:rsidRPr="003A6241">
        <w:rPr>
          <w:rFonts w:ascii="Palatino Linotype" w:hAnsi="Palatino Linotype" w:cs="Arial"/>
          <w:i/>
        </w:rPr>
        <w:t>CORREGIDA ,</w:t>
      </w:r>
      <w:proofErr w:type="gramEnd"/>
      <w:r w:rsidRPr="003A6241">
        <w:rPr>
          <w:rFonts w:ascii="Palatino Linotype" w:hAnsi="Palatino Linotype" w:cs="Arial"/>
          <w:i/>
        </w:rPr>
        <w:t xml:space="preserve"> YA QUE SE HABIA ENVIADO UNA DE OTRO FOLIO Y ASUNTO DIFERENTE3</w:t>
      </w:r>
    </w:p>
    <w:p w14:paraId="26C885D3" w14:textId="77777777" w:rsidR="00D24342" w:rsidRPr="003A6241" w:rsidRDefault="00D24342" w:rsidP="00D24342">
      <w:pPr>
        <w:spacing w:after="0" w:line="240" w:lineRule="auto"/>
        <w:ind w:left="567" w:right="567"/>
        <w:jc w:val="both"/>
        <w:rPr>
          <w:rFonts w:ascii="Palatino Linotype" w:hAnsi="Palatino Linotype" w:cs="Arial"/>
          <w:i/>
        </w:rPr>
      </w:pPr>
    </w:p>
    <w:p w14:paraId="5141C83A" w14:textId="77777777" w:rsidR="00D24342" w:rsidRPr="003A6241" w:rsidRDefault="00D24342" w:rsidP="00D24342">
      <w:pPr>
        <w:spacing w:after="0" w:line="240" w:lineRule="auto"/>
        <w:ind w:left="567" w:right="567"/>
        <w:jc w:val="both"/>
        <w:rPr>
          <w:rFonts w:ascii="Palatino Linotype" w:hAnsi="Palatino Linotype" w:cs="Arial"/>
          <w:i/>
        </w:rPr>
      </w:pPr>
      <w:r w:rsidRPr="003A6241">
        <w:rPr>
          <w:rFonts w:ascii="Palatino Linotype" w:hAnsi="Palatino Linotype" w:cs="Arial"/>
          <w:i/>
        </w:rPr>
        <w:t>ATENTAMENTE</w:t>
      </w:r>
    </w:p>
    <w:p w14:paraId="5FF4BF2A" w14:textId="67459308" w:rsidR="00CE3AC6" w:rsidRPr="003A6241" w:rsidRDefault="00D24342" w:rsidP="00D24342">
      <w:pPr>
        <w:spacing w:after="0" w:line="240" w:lineRule="auto"/>
        <w:ind w:left="567" w:right="567"/>
        <w:jc w:val="both"/>
        <w:rPr>
          <w:rFonts w:ascii="Palatino Linotype" w:hAnsi="Palatino Linotype" w:cs="Arial"/>
          <w:i/>
        </w:rPr>
      </w:pPr>
      <w:r w:rsidRPr="003A6241">
        <w:rPr>
          <w:rFonts w:ascii="Palatino Linotype" w:hAnsi="Palatino Linotype" w:cs="Arial"/>
          <w:i/>
        </w:rPr>
        <w:lastRenderedPageBreak/>
        <w:t>JUAN CARLOS RUIZ MILLAN” (</w:t>
      </w:r>
      <w:r w:rsidR="00CE3AC6" w:rsidRPr="003A6241">
        <w:rPr>
          <w:rFonts w:ascii="Palatino Linotype" w:hAnsi="Palatino Linotype" w:cs="Arial"/>
          <w:i/>
        </w:rPr>
        <w:t>Sic).</w:t>
      </w:r>
    </w:p>
    <w:p w14:paraId="4B56A984" w14:textId="77777777" w:rsidR="00CE3AC6" w:rsidRPr="003A6241" w:rsidRDefault="00CE3AC6" w:rsidP="00CE3AC6">
      <w:pPr>
        <w:spacing w:after="0" w:line="360" w:lineRule="auto"/>
        <w:ind w:right="567"/>
        <w:jc w:val="both"/>
        <w:rPr>
          <w:rFonts w:ascii="Palatino Linotype" w:hAnsi="Palatino Linotype" w:cs="Arial"/>
          <w:sz w:val="24"/>
        </w:rPr>
      </w:pPr>
    </w:p>
    <w:p w14:paraId="56B1FF13" w14:textId="4E2D9FCD" w:rsidR="00CE3AC6" w:rsidRPr="003A6241" w:rsidRDefault="00CE3AC6" w:rsidP="00FE746A">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3A6241">
        <w:rPr>
          <w:rFonts w:ascii="Palatino Linotype" w:hAnsi="Palatino Linotype" w:cs="Arial"/>
          <w:color w:val="000000" w:themeColor="text1"/>
          <w:sz w:val="24"/>
        </w:rPr>
        <w:t xml:space="preserve">Adicionalmente, el Sujeto Obligado adjunto </w:t>
      </w:r>
      <w:r w:rsidR="003B6B47" w:rsidRPr="003A6241">
        <w:rPr>
          <w:rFonts w:ascii="Palatino Linotype" w:hAnsi="Palatino Linotype" w:cs="Arial"/>
          <w:color w:val="000000" w:themeColor="text1"/>
          <w:sz w:val="24"/>
        </w:rPr>
        <w:t>loa</w:t>
      </w:r>
      <w:r w:rsidRPr="003A6241">
        <w:rPr>
          <w:rFonts w:ascii="Palatino Linotype" w:hAnsi="Palatino Linotype" w:cs="Arial"/>
          <w:color w:val="000000" w:themeColor="text1"/>
          <w:sz w:val="24"/>
        </w:rPr>
        <w:t xml:space="preserve"> archivo</w:t>
      </w:r>
      <w:r w:rsidR="003B6B47" w:rsidRPr="003A6241">
        <w:rPr>
          <w:rFonts w:ascii="Palatino Linotype" w:hAnsi="Palatino Linotype" w:cs="Arial"/>
          <w:color w:val="000000" w:themeColor="text1"/>
          <w:sz w:val="24"/>
        </w:rPr>
        <w:t>s</w:t>
      </w:r>
      <w:r w:rsidRPr="003A6241">
        <w:rPr>
          <w:rFonts w:ascii="Palatino Linotype" w:hAnsi="Palatino Linotype" w:cs="Arial"/>
          <w:color w:val="000000" w:themeColor="text1"/>
          <w:sz w:val="24"/>
        </w:rPr>
        <w:t xml:space="preserve"> </w:t>
      </w:r>
      <w:r w:rsidR="003B6B47" w:rsidRPr="003A6241">
        <w:rPr>
          <w:rFonts w:ascii="Palatino Linotype" w:hAnsi="Palatino Linotype" w:cs="Arial"/>
          <w:color w:val="000000" w:themeColor="text1"/>
          <w:sz w:val="24"/>
        </w:rPr>
        <w:t>electrónicos “</w:t>
      </w:r>
      <w:r w:rsidR="00FE746A" w:rsidRPr="003A6241">
        <w:rPr>
          <w:rFonts w:ascii="Palatino Linotype" w:hAnsi="Palatino Linotype" w:cs="Arial"/>
          <w:b/>
          <w:i/>
          <w:color w:val="000000" w:themeColor="text1"/>
          <w:sz w:val="24"/>
          <w:szCs w:val="24"/>
        </w:rPr>
        <w:t>Transparencia 284.pdf”, “CHICO_OIC_0307_2025.pdf” y “OFICIO00284.pdf</w:t>
      </w:r>
      <w:r w:rsidRPr="003A6241">
        <w:rPr>
          <w:rFonts w:ascii="Palatino Linotype" w:hAnsi="Palatino Linotype" w:cs="Arial"/>
          <w:b/>
          <w:i/>
          <w:color w:val="000000" w:themeColor="text1"/>
          <w:sz w:val="24"/>
          <w:szCs w:val="24"/>
        </w:rPr>
        <w:t>”</w:t>
      </w:r>
      <w:r w:rsidRPr="003A6241">
        <w:rPr>
          <w:rFonts w:ascii="Palatino Linotype" w:hAnsi="Palatino Linotype" w:cs="Arial"/>
          <w:color w:val="000000" w:themeColor="text1"/>
          <w:sz w:val="24"/>
          <w:szCs w:val="24"/>
        </w:rPr>
        <w:t>, de la cual se desprenden los siguientes archivos:</w:t>
      </w:r>
    </w:p>
    <w:p w14:paraId="059358BE" w14:textId="77777777" w:rsidR="00CE3AC6" w:rsidRPr="003A6241" w:rsidRDefault="00CE3AC6" w:rsidP="003B6B47">
      <w:pPr>
        <w:pBdr>
          <w:top w:val="nil"/>
          <w:left w:val="nil"/>
          <w:bottom w:val="nil"/>
          <w:right w:val="nil"/>
          <w:between w:val="nil"/>
        </w:pBdr>
        <w:spacing w:line="360" w:lineRule="auto"/>
        <w:contextualSpacing/>
        <w:jc w:val="both"/>
        <w:rPr>
          <w:rFonts w:ascii="Palatino Linotype" w:hAnsi="Palatino Linotype" w:cs="Arial"/>
          <w:color w:val="000000" w:themeColor="text1"/>
        </w:rPr>
      </w:pPr>
    </w:p>
    <w:p w14:paraId="00C02687" w14:textId="5947FD26" w:rsidR="00CE3AC6" w:rsidRPr="003A6241" w:rsidRDefault="00FE746A" w:rsidP="0085792D">
      <w:pPr>
        <w:pStyle w:val="Prrafodelista"/>
        <w:numPr>
          <w:ilvl w:val="0"/>
          <w:numId w:val="2"/>
        </w:numPr>
        <w:pBdr>
          <w:top w:val="nil"/>
          <w:left w:val="nil"/>
          <w:bottom w:val="nil"/>
          <w:right w:val="nil"/>
          <w:between w:val="nil"/>
        </w:pBdr>
        <w:spacing w:line="360" w:lineRule="auto"/>
        <w:contextualSpacing/>
        <w:jc w:val="both"/>
        <w:rPr>
          <w:rFonts w:ascii="Palatino Linotype" w:eastAsiaTheme="minorHAnsi" w:hAnsi="Palatino Linotype" w:cs="Arial"/>
          <w:b/>
          <w:i/>
        </w:rPr>
      </w:pPr>
      <w:r w:rsidRPr="003A6241">
        <w:rPr>
          <w:rFonts w:ascii="Palatino Linotype" w:eastAsiaTheme="minorHAnsi" w:hAnsi="Palatino Linotype" w:cs="Arial"/>
          <w:b/>
          <w:i/>
        </w:rPr>
        <w:t>Transparencia 284.pdf</w:t>
      </w:r>
      <w:r w:rsidR="00CE3AC6" w:rsidRPr="003A6241">
        <w:rPr>
          <w:rFonts w:ascii="Palatino Linotype" w:eastAsiaTheme="minorHAnsi" w:hAnsi="Palatino Linotype" w:cs="Arial"/>
          <w:b/>
          <w:i/>
        </w:rPr>
        <w:t xml:space="preserve">: </w:t>
      </w:r>
      <w:r w:rsidR="008409CE" w:rsidRPr="003A6241">
        <w:rPr>
          <w:rFonts w:ascii="Palatino Linotype" w:eastAsiaTheme="minorHAnsi" w:hAnsi="Palatino Linotype" w:cs="Arial"/>
        </w:rPr>
        <w:t>Constante de un oficio con folios CHICO/PM/CJ/178/2025, de fecha 16 de octubre de 2025, emitido por e</w:t>
      </w:r>
      <w:r w:rsidR="0085792D" w:rsidRPr="003A6241">
        <w:rPr>
          <w:rFonts w:ascii="Palatino Linotype" w:eastAsiaTheme="minorHAnsi" w:hAnsi="Palatino Linotype" w:cs="Arial"/>
        </w:rPr>
        <w:t>l</w:t>
      </w:r>
      <w:r w:rsidR="008409CE" w:rsidRPr="003A6241">
        <w:rPr>
          <w:rFonts w:ascii="Palatino Linotype" w:eastAsiaTheme="minorHAnsi" w:hAnsi="Palatino Linotype" w:cs="Arial"/>
        </w:rPr>
        <w:t xml:space="preserve"> Consejero Jurídico de Chicoloapan </w:t>
      </w:r>
      <w:r w:rsidR="0085792D" w:rsidRPr="003A6241">
        <w:rPr>
          <w:rFonts w:ascii="Palatino Linotype" w:eastAsiaTheme="minorHAnsi" w:hAnsi="Palatino Linotype" w:cs="Arial"/>
        </w:rPr>
        <w:t>y dirigido al Titular de la Unidad de Transparencia por medio del cual manifiesta que es preciso señalar que esta autoridad no tiene conocimiento de alguna denuncia radicada en este municipio con número de folio 11979-2025-4555, y que se dice se interpuso a través del Sistema de Atención Mexiquense.</w:t>
      </w:r>
    </w:p>
    <w:p w14:paraId="6692B0AE" w14:textId="59DDE84E" w:rsidR="00CE3AC6" w:rsidRPr="003A6241" w:rsidRDefault="00FE746A" w:rsidP="00FE746A">
      <w:pPr>
        <w:pStyle w:val="Prrafodelista"/>
        <w:numPr>
          <w:ilvl w:val="0"/>
          <w:numId w:val="2"/>
        </w:numPr>
        <w:pBdr>
          <w:top w:val="nil"/>
          <w:left w:val="nil"/>
          <w:bottom w:val="nil"/>
          <w:right w:val="nil"/>
          <w:between w:val="nil"/>
        </w:pBdr>
        <w:spacing w:line="360" w:lineRule="auto"/>
        <w:contextualSpacing/>
        <w:jc w:val="both"/>
        <w:rPr>
          <w:rFonts w:ascii="Palatino Linotype" w:eastAsiaTheme="minorHAnsi" w:hAnsi="Palatino Linotype" w:cs="Arial"/>
          <w:b/>
          <w:i/>
        </w:rPr>
      </w:pPr>
      <w:r w:rsidRPr="003A6241">
        <w:rPr>
          <w:rFonts w:ascii="Palatino Linotype" w:eastAsiaTheme="minorHAnsi" w:hAnsi="Palatino Linotype" w:cs="Arial"/>
          <w:b/>
          <w:i/>
        </w:rPr>
        <w:t>CHICO_OIC_0307_2025.pdf</w:t>
      </w:r>
      <w:r w:rsidR="00CE3AC6" w:rsidRPr="003A6241">
        <w:rPr>
          <w:rFonts w:ascii="Palatino Linotype" w:eastAsiaTheme="minorHAnsi" w:hAnsi="Palatino Linotype" w:cs="Arial"/>
          <w:b/>
          <w:i/>
        </w:rPr>
        <w:t xml:space="preserve">: </w:t>
      </w:r>
      <w:r w:rsidR="00C362F7" w:rsidRPr="003A6241">
        <w:rPr>
          <w:rFonts w:ascii="Palatino Linotype" w:eastAsiaTheme="minorHAnsi" w:hAnsi="Palatino Linotype" w:cs="Arial"/>
        </w:rPr>
        <w:t xml:space="preserve">Integrado por el oficio CHICO/OIC/0307/2025, de fecha 17 de octubre de 2025, emitido por el Titular del </w:t>
      </w:r>
      <w:r w:rsidR="006545C2" w:rsidRPr="003A6241">
        <w:rPr>
          <w:rFonts w:ascii="Palatino Linotype" w:eastAsiaTheme="minorHAnsi" w:hAnsi="Palatino Linotype" w:cs="Arial"/>
        </w:rPr>
        <w:t xml:space="preserve">Órgano </w:t>
      </w:r>
      <w:r w:rsidR="00C362F7" w:rsidRPr="003A6241">
        <w:rPr>
          <w:rFonts w:ascii="Palatino Linotype" w:eastAsiaTheme="minorHAnsi" w:hAnsi="Palatino Linotype" w:cs="Arial"/>
        </w:rPr>
        <w:t xml:space="preserve">Interno de Control del Municipio </w:t>
      </w:r>
      <w:r w:rsidR="006545C2" w:rsidRPr="003A6241">
        <w:rPr>
          <w:rFonts w:ascii="Palatino Linotype" w:eastAsiaTheme="minorHAnsi" w:hAnsi="Palatino Linotype" w:cs="Arial"/>
        </w:rPr>
        <w:t xml:space="preserve">en el cual de forma sustancial </w:t>
      </w:r>
      <w:r w:rsidR="00B652B9" w:rsidRPr="003A6241">
        <w:rPr>
          <w:rFonts w:ascii="Palatino Linotype" w:eastAsiaTheme="minorHAnsi" w:hAnsi="Palatino Linotype" w:cs="Arial"/>
        </w:rPr>
        <w:t xml:space="preserve">manifiesta el resultado de la búsqueda en los registros de la Autoridad Investigadora </w:t>
      </w:r>
      <w:r w:rsidR="003864BE" w:rsidRPr="003A6241">
        <w:rPr>
          <w:rFonts w:ascii="Palatino Linotype" w:eastAsiaTheme="minorHAnsi" w:hAnsi="Palatino Linotype" w:cs="Arial"/>
        </w:rPr>
        <w:t>y en el Sistema de Atención Mexiquense (SAM).</w:t>
      </w:r>
    </w:p>
    <w:p w14:paraId="3125DFBD" w14:textId="25172742" w:rsidR="003864BE" w:rsidRPr="003A6241" w:rsidRDefault="00D46B71" w:rsidP="003864BE">
      <w:pPr>
        <w:pStyle w:val="Prrafodelista"/>
        <w:pBdr>
          <w:top w:val="nil"/>
          <w:left w:val="nil"/>
          <w:bottom w:val="nil"/>
          <w:right w:val="nil"/>
          <w:between w:val="nil"/>
        </w:pBdr>
        <w:spacing w:line="360" w:lineRule="auto"/>
        <w:ind w:left="720"/>
        <w:contextualSpacing/>
        <w:jc w:val="both"/>
        <w:rPr>
          <w:rFonts w:ascii="Palatino Linotype" w:eastAsiaTheme="minorHAnsi" w:hAnsi="Palatino Linotype" w:cs="Arial"/>
        </w:rPr>
      </w:pPr>
      <w:r w:rsidRPr="003A6241">
        <w:rPr>
          <w:rFonts w:ascii="Palatino Linotype" w:eastAsiaTheme="minorHAnsi" w:hAnsi="Palatino Linotype" w:cs="Arial"/>
        </w:rPr>
        <w:t>-</w:t>
      </w:r>
      <w:r w:rsidR="003864BE" w:rsidRPr="003A6241">
        <w:rPr>
          <w:rFonts w:ascii="Palatino Linotype" w:eastAsiaTheme="minorHAnsi" w:hAnsi="Palatino Linotype" w:cs="Arial"/>
        </w:rPr>
        <w:t>Acta circunstanciada de búsqueda de la información.</w:t>
      </w:r>
    </w:p>
    <w:p w14:paraId="3B487048" w14:textId="3BA787F2" w:rsidR="003864BE" w:rsidRPr="003A6241" w:rsidRDefault="00D46B71" w:rsidP="003864BE">
      <w:pPr>
        <w:pStyle w:val="Prrafodelista"/>
        <w:pBdr>
          <w:top w:val="nil"/>
          <w:left w:val="nil"/>
          <w:bottom w:val="nil"/>
          <w:right w:val="nil"/>
          <w:between w:val="nil"/>
        </w:pBdr>
        <w:spacing w:line="360" w:lineRule="auto"/>
        <w:ind w:left="720"/>
        <w:contextualSpacing/>
        <w:jc w:val="both"/>
        <w:rPr>
          <w:rFonts w:ascii="Palatino Linotype" w:eastAsiaTheme="minorHAnsi" w:hAnsi="Palatino Linotype" w:cs="Arial"/>
        </w:rPr>
      </w:pPr>
      <w:r w:rsidRPr="003A6241">
        <w:rPr>
          <w:rFonts w:ascii="Palatino Linotype" w:eastAsiaTheme="minorHAnsi" w:hAnsi="Palatino Linotype" w:cs="Arial"/>
        </w:rPr>
        <w:t>-</w:t>
      </w:r>
      <w:r w:rsidR="001500DD" w:rsidRPr="003A6241">
        <w:rPr>
          <w:rFonts w:ascii="Palatino Linotype" w:eastAsiaTheme="minorHAnsi" w:hAnsi="Palatino Linotype" w:cs="Arial"/>
        </w:rPr>
        <w:t xml:space="preserve">Oficio CHICO/OIC/0308/2025 emitido por el Titular del Órgano Interno de Control del Municipio de Chicoloapan, </w:t>
      </w:r>
      <w:r w:rsidRPr="003A6241">
        <w:rPr>
          <w:rFonts w:ascii="Palatino Linotype" w:eastAsiaTheme="minorHAnsi" w:hAnsi="Palatino Linotype" w:cs="Arial"/>
        </w:rPr>
        <w:t>y dirigido a la Autoridad Investigadora para que en el ámbito de sus competencias, realice las acciones procedentes y de contestación al presente requerimiento de información.</w:t>
      </w:r>
    </w:p>
    <w:p w14:paraId="0449C860" w14:textId="0B88A079" w:rsidR="00D46B71" w:rsidRPr="003A6241" w:rsidRDefault="00D46B71" w:rsidP="003864BE">
      <w:pPr>
        <w:pStyle w:val="Prrafodelista"/>
        <w:pBdr>
          <w:top w:val="nil"/>
          <w:left w:val="nil"/>
          <w:bottom w:val="nil"/>
          <w:right w:val="nil"/>
          <w:between w:val="nil"/>
        </w:pBdr>
        <w:spacing w:line="360" w:lineRule="auto"/>
        <w:ind w:left="720"/>
        <w:contextualSpacing/>
        <w:jc w:val="both"/>
        <w:rPr>
          <w:rFonts w:ascii="Palatino Linotype" w:eastAsiaTheme="minorHAnsi" w:hAnsi="Palatino Linotype" w:cs="Arial"/>
        </w:rPr>
      </w:pPr>
      <w:r w:rsidRPr="003A6241">
        <w:rPr>
          <w:rFonts w:ascii="Palatino Linotype" w:eastAsiaTheme="minorHAnsi" w:hAnsi="Palatino Linotype" w:cs="Arial"/>
        </w:rPr>
        <w:lastRenderedPageBreak/>
        <w:t>-Oficio CHICO/OIC/AI/OF/023</w:t>
      </w:r>
      <w:r w:rsidR="00981798" w:rsidRPr="003A6241">
        <w:rPr>
          <w:rFonts w:ascii="Palatino Linotype" w:eastAsiaTheme="minorHAnsi" w:hAnsi="Palatino Linotype" w:cs="Arial"/>
        </w:rPr>
        <w:t xml:space="preserve">/2025, girado por la Autoridad Investigadora, adscrita al Órgano Interno de Control, en el que </w:t>
      </w:r>
      <w:r w:rsidR="00F91DE8" w:rsidRPr="003A6241">
        <w:rPr>
          <w:rFonts w:ascii="Palatino Linotype" w:eastAsiaTheme="minorHAnsi" w:hAnsi="Palatino Linotype" w:cs="Arial"/>
        </w:rPr>
        <w:t>manifiesta no localizar antecedente, ni registro, ni expediente alguno.</w:t>
      </w:r>
    </w:p>
    <w:p w14:paraId="3D225308" w14:textId="77777777" w:rsidR="00800DE2" w:rsidRPr="003A6241" w:rsidRDefault="00FE746A" w:rsidP="00FE746A">
      <w:pPr>
        <w:pStyle w:val="Prrafodelista"/>
        <w:numPr>
          <w:ilvl w:val="0"/>
          <w:numId w:val="2"/>
        </w:numPr>
        <w:pBdr>
          <w:top w:val="nil"/>
          <w:left w:val="nil"/>
          <w:bottom w:val="nil"/>
          <w:right w:val="nil"/>
          <w:between w:val="nil"/>
        </w:pBdr>
        <w:spacing w:line="360" w:lineRule="auto"/>
        <w:contextualSpacing/>
        <w:jc w:val="both"/>
        <w:rPr>
          <w:rFonts w:ascii="Palatino Linotype" w:eastAsiaTheme="minorHAnsi" w:hAnsi="Palatino Linotype" w:cs="Arial"/>
        </w:rPr>
      </w:pPr>
      <w:r w:rsidRPr="003A6241">
        <w:rPr>
          <w:rFonts w:ascii="Palatino Linotype" w:eastAsiaTheme="minorHAnsi" w:hAnsi="Palatino Linotype" w:cs="Arial"/>
          <w:b/>
          <w:i/>
        </w:rPr>
        <w:t>OFICIO00284.pdf</w:t>
      </w:r>
      <w:r w:rsidR="00CE3AC6" w:rsidRPr="003A6241">
        <w:rPr>
          <w:rFonts w:ascii="Palatino Linotype" w:eastAsiaTheme="minorHAnsi" w:hAnsi="Palatino Linotype" w:cs="Arial"/>
        </w:rPr>
        <w:t xml:space="preserve">: </w:t>
      </w:r>
      <w:r w:rsidR="002E2E13" w:rsidRPr="003A6241">
        <w:rPr>
          <w:rFonts w:ascii="Palatino Linotype" w:eastAsiaTheme="minorHAnsi" w:hAnsi="Palatino Linotype" w:cs="Arial"/>
        </w:rPr>
        <w:t>Oficio número CHIC/DDU/177/2025, emitido por el Director de Desarrollo Urbano en el que refiere no tener conocimiento de alguna denuncia radicada en el municipio</w:t>
      </w:r>
      <w:r w:rsidR="00800DE2" w:rsidRPr="003A6241">
        <w:rPr>
          <w:rFonts w:ascii="Palatino Linotype" w:eastAsiaTheme="minorHAnsi" w:hAnsi="Palatino Linotype" w:cs="Arial"/>
        </w:rPr>
        <w:t>.</w:t>
      </w:r>
    </w:p>
    <w:p w14:paraId="2490E06D" w14:textId="68D8298E" w:rsidR="00CE3AC6" w:rsidRPr="003A6241" w:rsidRDefault="002E2E13" w:rsidP="00800DE2">
      <w:pPr>
        <w:pBdr>
          <w:top w:val="nil"/>
          <w:left w:val="nil"/>
          <w:bottom w:val="nil"/>
          <w:right w:val="nil"/>
          <w:between w:val="nil"/>
        </w:pBdr>
        <w:spacing w:line="360" w:lineRule="auto"/>
        <w:ind w:left="360"/>
        <w:contextualSpacing/>
        <w:jc w:val="both"/>
        <w:rPr>
          <w:rFonts w:ascii="Palatino Linotype" w:hAnsi="Palatino Linotype" w:cs="Arial"/>
        </w:rPr>
      </w:pPr>
      <w:r w:rsidRPr="003A6241">
        <w:rPr>
          <w:rFonts w:ascii="Palatino Linotype" w:hAnsi="Palatino Linotype" w:cs="Arial"/>
        </w:rPr>
        <w:t xml:space="preserve"> </w:t>
      </w:r>
    </w:p>
    <w:p w14:paraId="52443193" w14:textId="77777777" w:rsidR="00FE746A" w:rsidRPr="003A6241" w:rsidRDefault="00FE746A" w:rsidP="00CE3AC6">
      <w:pPr>
        <w:spacing w:after="0" w:line="360" w:lineRule="auto"/>
        <w:jc w:val="both"/>
        <w:rPr>
          <w:rFonts w:ascii="Palatino Linotype" w:hAnsi="Palatino Linotype" w:cs="Arial"/>
          <w:b/>
          <w:sz w:val="28"/>
        </w:rPr>
      </w:pPr>
    </w:p>
    <w:p w14:paraId="468ACBF0" w14:textId="77777777" w:rsidR="00CE3AC6" w:rsidRPr="003A6241" w:rsidRDefault="00CE3AC6" w:rsidP="00CE3AC6">
      <w:pPr>
        <w:spacing w:after="0" w:line="360" w:lineRule="auto"/>
        <w:jc w:val="both"/>
        <w:rPr>
          <w:rFonts w:ascii="Palatino Linotype" w:hAnsi="Palatino Linotype" w:cs="Arial"/>
          <w:b/>
          <w:sz w:val="28"/>
        </w:rPr>
      </w:pPr>
      <w:r w:rsidRPr="003A6241">
        <w:rPr>
          <w:rFonts w:ascii="Palatino Linotype" w:hAnsi="Palatino Linotype" w:cs="Arial"/>
          <w:b/>
          <w:sz w:val="28"/>
        </w:rPr>
        <w:t xml:space="preserve">TERCERO. </w:t>
      </w:r>
      <w:r w:rsidRPr="003A6241">
        <w:rPr>
          <w:rFonts w:ascii="Palatino Linotype" w:hAnsi="Palatino Linotype"/>
          <w:b/>
          <w:sz w:val="28"/>
        </w:rPr>
        <w:t>Del recurso de revisión.</w:t>
      </w:r>
    </w:p>
    <w:p w14:paraId="55BEA049" w14:textId="3EF08660" w:rsidR="00CE3AC6" w:rsidRPr="003A6241" w:rsidRDefault="00CE3AC6" w:rsidP="00CE3AC6">
      <w:pPr>
        <w:spacing w:before="240" w:line="360" w:lineRule="auto"/>
        <w:jc w:val="both"/>
        <w:rPr>
          <w:rFonts w:ascii="Palatino Linotype" w:hAnsi="Palatino Linotype" w:cs="Arial"/>
          <w:sz w:val="24"/>
          <w:szCs w:val="24"/>
        </w:rPr>
      </w:pPr>
      <w:r w:rsidRPr="003A6241">
        <w:rPr>
          <w:rFonts w:ascii="Palatino Linotype" w:hAnsi="Palatino Linotype" w:cs="Arial"/>
          <w:sz w:val="24"/>
          <w:szCs w:val="24"/>
        </w:rPr>
        <w:t xml:space="preserve">Inconforme con la respuesta notificada por </w:t>
      </w:r>
      <w:r w:rsidRPr="003A6241">
        <w:rPr>
          <w:rFonts w:ascii="Palatino Linotype" w:hAnsi="Palatino Linotype" w:cs="Arial"/>
          <w:b/>
          <w:sz w:val="24"/>
          <w:szCs w:val="24"/>
        </w:rPr>
        <w:t xml:space="preserve">El Sujeto Obligado, </w:t>
      </w:r>
      <w:r w:rsidRPr="003A6241">
        <w:rPr>
          <w:rFonts w:ascii="Palatino Linotype" w:hAnsi="Palatino Linotype"/>
          <w:sz w:val="24"/>
        </w:rPr>
        <w:t xml:space="preserve">la parte </w:t>
      </w:r>
      <w:r w:rsidRPr="003A6241">
        <w:rPr>
          <w:rFonts w:ascii="Palatino Linotype" w:hAnsi="Palatino Linotype" w:cs="Arial"/>
          <w:b/>
          <w:sz w:val="24"/>
          <w:szCs w:val="24"/>
        </w:rPr>
        <w:t xml:space="preserve">Recurrente </w:t>
      </w:r>
      <w:r w:rsidRPr="003A6241">
        <w:rPr>
          <w:rFonts w:ascii="Palatino Linotype" w:hAnsi="Palatino Linotype" w:cs="Arial"/>
          <w:sz w:val="24"/>
          <w:szCs w:val="24"/>
        </w:rPr>
        <w:t xml:space="preserve">interpuso recurso de revisión, en fecha </w:t>
      </w:r>
      <w:r w:rsidR="00800DE2" w:rsidRPr="003A6241">
        <w:rPr>
          <w:rFonts w:ascii="Palatino Linotype" w:hAnsi="Palatino Linotype" w:cs="Arial"/>
          <w:b/>
          <w:sz w:val="24"/>
        </w:rPr>
        <w:t>veintiocho de octubre</w:t>
      </w:r>
      <w:r w:rsidRPr="003A6241">
        <w:rPr>
          <w:rFonts w:ascii="Palatino Linotype" w:hAnsi="Palatino Linotype" w:cs="Arial"/>
          <w:b/>
          <w:sz w:val="24"/>
        </w:rPr>
        <w:t xml:space="preserve"> de dos mil </w:t>
      </w:r>
      <w:r w:rsidR="00800DE2" w:rsidRPr="003A6241">
        <w:rPr>
          <w:rFonts w:ascii="Palatino Linotype" w:hAnsi="Palatino Linotype" w:cs="Arial"/>
          <w:b/>
          <w:sz w:val="24"/>
        </w:rPr>
        <w:t>veinticinco</w:t>
      </w:r>
      <w:r w:rsidRPr="003A6241">
        <w:rPr>
          <w:rFonts w:ascii="Palatino Linotype" w:hAnsi="Palatino Linotype" w:cs="Arial"/>
          <w:sz w:val="24"/>
          <w:szCs w:val="24"/>
        </w:rPr>
        <w:t xml:space="preserve">, el cual fue registrado en el sistema electrónico con el expediente número </w:t>
      </w:r>
      <w:r w:rsidR="00050B9B" w:rsidRPr="003A6241">
        <w:rPr>
          <w:rFonts w:ascii="Palatino Linotype" w:hAnsi="Palatino Linotype" w:cs="Arial"/>
          <w:b/>
          <w:sz w:val="24"/>
          <w:szCs w:val="24"/>
        </w:rPr>
        <w:t>12275</w:t>
      </w:r>
      <w:r w:rsidRPr="003A6241">
        <w:rPr>
          <w:rFonts w:ascii="Palatino Linotype" w:hAnsi="Palatino Linotype" w:cs="Arial"/>
          <w:b/>
          <w:sz w:val="24"/>
          <w:szCs w:val="24"/>
        </w:rPr>
        <w:t xml:space="preserve">/INFOEM/IP/RR/2024; </w:t>
      </w:r>
      <w:r w:rsidRPr="003A6241">
        <w:rPr>
          <w:rFonts w:ascii="Palatino Linotype" w:hAnsi="Palatino Linotype" w:cs="Arial"/>
          <w:sz w:val="24"/>
          <w:szCs w:val="24"/>
        </w:rPr>
        <w:t>en los cuales arguye las siguientes manifestaciones:</w:t>
      </w:r>
    </w:p>
    <w:p w14:paraId="0D17F228" w14:textId="77777777" w:rsidR="00CE3AC6" w:rsidRPr="003A6241" w:rsidRDefault="00CE3AC6" w:rsidP="00CE3AC6">
      <w:pPr>
        <w:pStyle w:val="Prrafodelista"/>
        <w:numPr>
          <w:ilvl w:val="0"/>
          <w:numId w:val="1"/>
        </w:numPr>
        <w:spacing w:before="240" w:line="360" w:lineRule="auto"/>
        <w:ind w:left="142" w:firstLine="0"/>
        <w:jc w:val="both"/>
        <w:rPr>
          <w:rFonts w:ascii="Palatino Linotype" w:hAnsi="Palatino Linotype" w:cs="Arial"/>
          <w:b/>
          <w:i/>
        </w:rPr>
      </w:pPr>
      <w:r w:rsidRPr="003A6241">
        <w:rPr>
          <w:rFonts w:ascii="Palatino Linotype" w:hAnsi="Palatino Linotype" w:cs="Arial"/>
          <w:b/>
          <w:i/>
        </w:rPr>
        <w:t>Acto impugnado:</w:t>
      </w:r>
    </w:p>
    <w:p w14:paraId="6AB18FA4" w14:textId="3289D8EF" w:rsidR="00CE3AC6" w:rsidRPr="003A6241" w:rsidRDefault="00CE3AC6" w:rsidP="00CE3AC6">
      <w:pPr>
        <w:pStyle w:val="Prrafodelista"/>
        <w:spacing w:before="240" w:line="360" w:lineRule="auto"/>
        <w:ind w:left="709"/>
        <w:jc w:val="both"/>
        <w:rPr>
          <w:rFonts w:ascii="Palatino Linotype" w:hAnsi="Palatino Linotype" w:cs="Arial"/>
          <w:b/>
          <w:i/>
        </w:rPr>
      </w:pPr>
      <w:r w:rsidRPr="003A6241">
        <w:rPr>
          <w:rFonts w:ascii="Palatino Linotype" w:hAnsi="Palatino Linotype" w:cs="Arial"/>
          <w:i/>
        </w:rPr>
        <w:t>“</w:t>
      </w:r>
      <w:r w:rsidR="00050B9B" w:rsidRPr="003A6241">
        <w:rPr>
          <w:rFonts w:ascii="Palatino Linotype" w:hAnsi="Palatino Linotype" w:cs="Arial"/>
          <w:i/>
        </w:rPr>
        <w:t>Se interpone recurso de revisión en contra de la totalidad de la respuesta toda vez que no corresponde con lo solicitado. La información pública solicitada si obra en sus archivos y para ello se adjunta un archivo mediante el cual se comprueba la existencia del expediente/folio referido (11979-2025-4555). En consecuencia me están negando la entrega de la información solicitada.</w:t>
      </w:r>
      <w:r w:rsidRPr="003A6241">
        <w:rPr>
          <w:rFonts w:ascii="Palatino Linotype" w:hAnsi="Palatino Linotype" w:cs="Arial"/>
          <w:i/>
        </w:rPr>
        <w:t>” (sic)</w:t>
      </w:r>
    </w:p>
    <w:p w14:paraId="38E07FBD" w14:textId="77777777" w:rsidR="00CE3AC6" w:rsidRPr="003A6241" w:rsidRDefault="00CE3AC6" w:rsidP="00CE3AC6">
      <w:pPr>
        <w:pStyle w:val="Prrafodelista"/>
        <w:numPr>
          <w:ilvl w:val="0"/>
          <w:numId w:val="1"/>
        </w:numPr>
        <w:spacing w:before="240" w:line="360" w:lineRule="auto"/>
        <w:ind w:left="142" w:firstLine="0"/>
        <w:jc w:val="both"/>
        <w:rPr>
          <w:rFonts w:ascii="Palatino Linotype" w:hAnsi="Palatino Linotype" w:cs="Arial"/>
          <w:b/>
          <w:i/>
        </w:rPr>
      </w:pPr>
      <w:r w:rsidRPr="003A6241">
        <w:rPr>
          <w:rFonts w:ascii="Palatino Linotype" w:hAnsi="Palatino Linotype" w:cs="Arial"/>
          <w:b/>
          <w:i/>
        </w:rPr>
        <w:t>Razones o motivos de inconformidad:</w:t>
      </w:r>
    </w:p>
    <w:p w14:paraId="1791447D" w14:textId="45162EAE" w:rsidR="00CE3AC6" w:rsidRPr="003A6241" w:rsidRDefault="00CE3AC6" w:rsidP="00CE3AC6">
      <w:pPr>
        <w:pStyle w:val="Prrafodelista"/>
        <w:spacing w:before="240" w:line="360" w:lineRule="auto"/>
        <w:ind w:left="709"/>
        <w:jc w:val="both"/>
        <w:rPr>
          <w:rFonts w:ascii="Palatino Linotype" w:hAnsi="Palatino Linotype" w:cs="Arial"/>
          <w:b/>
          <w:i/>
        </w:rPr>
      </w:pPr>
      <w:r w:rsidRPr="003A6241">
        <w:rPr>
          <w:rFonts w:ascii="Palatino Linotype" w:hAnsi="Palatino Linotype" w:cs="Arial"/>
          <w:i/>
        </w:rPr>
        <w:lastRenderedPageBreak/>
        <w:t>“</w:t>
      </w:r>
      <w:r w:rsidR="00050B9B" w:rsidRPr="003A6241">
        <w:rPr>
          <w:rFonts w:ascii="Palatino Linotype" w:hAnsi="Palatino Linotype" w:cs="Arial"/>
          <w:i/>
        </w:rPr>
        <w:t>Se interpone recurso de revisión en contra de la totalidad de la respuesta toda vez que no corresponde con lo solicitado. La información pública solicitada si obra en sus archivos y para ello se adjunta un archivo mediante el cual se comprueba la existencia del expediente/folio referido (11979-2025-4555). En consecuencia me están negando la entrega de la información solicitada.</w:t>
      </w:r>
      <w:r w:rsidRPr="003A6241">
        <w:rPr>
          <w:rFonts w:ascii="Palatino Linotype" w:hAnsi="Palatino Linotype" w:cs="Arial"/>
          <w:i/>
        </w:rPr>
        <w:t>” (sic)</w:t>
      </w:r>
    </w:p>
    <w:p w14:paraId="3AFD262F" w14:textId="75AE84A8" w:rsidR="00CE3AC6" w:rsidRPr="003A6241" w:rsidRDefault="00050B9B" w:rsidP="00CE3AC6">
      <w:pPr>
        <w:spacing w:before="240" w:line="360" w:lineRule="auto"/>
        <w:jc w:val="both"/>
        <w:rPr>
          <w:rFonts w:ascii="Palatino Linotype" w:hAnsi="Palatino Linotype" w:cs="Arial"/>
          <w:sz w:val="24"/>
        </w:rPr>
      </w:pPr>
      <w:r w:rsidRPr="003A6241">
        <w:rPr>
          <w:rFonts w:ascii="Palatino Linotype" w:hAnsi="Palatino Linotype" w:cs="Arial"/>
          <w:sz w:val="24"/>
        </w:rPr>
        <w:t>A su escrito de agravios adjunta el documento denominado “Sistema de Atención Mexiquense - Secretaría de la Contraloría.pdf”</w:t>
      </w:r>
      <w:r w:rsidR="00A032C5" w:rsidRPr="003A6241">
        <w:rPr>
          <w:rFonts w:ascii="Palatino Linotype" w:hAnsi="Palatino Linotype" w:cs="Arial"/>
          <w:sz w:val="24"/>
        </w:rPr>
        <w:t>.</w:t>
      </w:r>
    </w:p>
    <w:p w14:paraId="1CAEAA73" w14:textId="77777777" w:rsidR="00CE3AC6" w:rsidRPr="003A6241" w:rsidRDefault="00CE3AC6" w:rsidP="00CE3AC6">
      <w:pPr>
        <w:spacing w:before="240" w:line="360" w:lineRule="auto"/>
        <w:jc w:val="both"/>
        <w:rPr>
          <w:rFonts w:ascii="Palatino Linotype" w:hAnsi="Palatino Linotype" w:cs="Arial"/>
          <w:b/>
          <w:sz w:val="24"/>
          <w:szCs w:val="24"/>
        </w:rPr>
      </w:pPr>
      <w:r w:rsidRPr="003A6241">
        <w:rPr>
          <w:rFonts w:ascii="Palatino Linotype" w:hAnsi="Palatino Linotype" w:cs="Arial"/>
          <w:b/>
          <w:sz w:val="28"/>
        </w:rPr>
        <w:t>CUARTO</w:t>
      </w:r>
      <w:r w:rsidRPr="003A6241">
        <w:rPr>
          <w:rFonts w:ascii="Palatino Linotype" w:hAnsi="Palatino Linotype" w:cs="Arial"/>
          <w:b/>
          <w:sz w:val="24"/>
          <w:szCs w:val="24"/>
        </w:rPr>
        <w:t xml:space="preserve">. </w:t>
      </w:r>
      <w:r w:rsidRPr="003A6241">
        <w:rPr>
          <w:rFonts w:ascii="Palatino Linotype" w:hAnsi="Palatino Linotype" w:cs="Arial"/>
          <w:b/>
          <w:sz w:val="28"/>
          <w:szCs w:val="28"/>
        </w:rPr>
        <w:t>Del turno y admisión del recurso de revisión.</w:t>
      </w:r>
    </w:p>
    <w:p w14:paraId="73CDBB4A" w14:textId="3C708A24" w:rsidR="00CE3AC6" w:rsidRPr="003A6241" w:rsidRDefault="00CE3AC6" w:rsidP="00CE3AC6">
      <w:pPr>
        <w:spacing w:before="240" w:line="360" w:lineRule="auto"/>
        <w:jc w:val="both"/>
        <w:rPr>
          <w:rFonts w:ascii="Palatino Linotype" w:hAnsi="Palatino Linotype" w:cs="Arial"/>
          <w:sz w:val="28"/>
          <w:szCs w:val="24"/>
        </w:rPr>
      </w:pPr>
      <w:r w:rsidRPr="003A6241">
        <w:rPr>
          <w:rFonts w:ascii="Palatino Linotype" w:hAnsi="Palatino Linotype"/>
          <w:sz w:val="24"/>
        </w:rPr>
        <w:t xml:space="preserve">El medio de impugnación fue turnado al Comisionado Presidente </w:t>
      </w:r>
      <w:r w:rsidRPr="003A6241">
        <w:rPr>
          <w:rFonts w:ascii="Palatino Linotype" w:hAnsi="Palatino Linotype"/>
          <w:b/>
          <w:sz w:val="24"/>
        </w:rPr>
        <w:t>José Martínez Vilchis,</w:t>
      </w:r>
      <w:r w:rsidRPr="003A6241">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3A6241">
        <w:rPr>
          <w:rFonts w:ascii="Palatino Linotype" w:hAnsi="Palatino Linotype"/>
          <w:b/>
          <w:sz w:val="24"/>
        </w:rPr>
        <w:t>admisión</w:t>
      </w:r>
      <w:r w:rsidRPr="003A6241">
        <w:rPr>
          <w:rFonts w:ascii="Palatino Linotype" w:hAnsi="Palatino Linotype"/>
          <w:sz w:val="24"/>
        </w:rPr>
        <w:t xml:space="preserve"> en fecha </w:t>
      </w:r>
      <w:r w:rsidR="00A032C5" w:rsidRPr="003A6241">
        <w:rPr>
          <w:rFonts w:ascii="Palatino Linotype" w:hAnsi="Palatino Linotype"/>
          <w:b/>
          <w:sz w:val="24"/>
        </w:rPr>
        <w:t>treinta y uno de octubre</w:t>
      </w:r>
      <w:r w:rsidRPr="003A6241">
        <w:rPr>
          <w:rFonts w:ascii="Palatino Linotype" w:hAnsi="Palatino Linotype"/>
          <w:b/>
          <w:sz w:val="24"/>
        </w:rPr>
        <w:t xml:space="preserve"> de dos mil </w:t>
      </w:r>
      <w:r w:rsidR="00A032C5" w:rsidRPr="003A6241">
        <w:rPr>
          <w:rFonts w:ascii="Palatino Linotype" w:hAnsi="Palatino Linotype"/>
          <w:b/>
          <w:sz w:val="24"/>
        </w:rPr>
        <w:t>veinticinco</w:t>
      </w:r>
      <w:r w:rsidRPr="003A6241">
        <w:rPr>
          <w:rFonts w:ascii="Palatino Linotype" w:hAnsi="Palatino Linotype"/>
          <w:sz w:val="24"/>
        </w:rPr>
        <w:t>, determinándose en ellos, un plazo de siete días para que las partes manifestaran lo que a su derecho corresponda en términos del numeral ya citado.</w:t>
      </w:r>
    </w:p>
    <w:p w14:paraId="36970AF5" w14:textId="77777777" w:rsidR="00CE3AC6" w:rsidRPr="003A6241" w:rsidRDefault="00CE3AC6" w:rsidP="00CE3AC6">
      <w:pPr>
        <w:pStyle w:val="Prrafodelista"/>
        <w:spacing w:line="360" w:lineRule="auto"/>
        <w:ind w:left="0"/>
        <w:jc w:val="both"/>
        <w:rPr>
          <w:rFonts w:ascii="Palatino Linotype" w:hAnsi="Palatino Linotype" w:cs="Arial"/>
          <w:b/>
          <w:sz w:val="28"/>
          <w:szCs w:val="28"/>
        </w:rPr>
      </w:pPr>
      <w:r w:rsidRPr="003A6241">
        <w:rPr>
          <w:rFonts w:ascii="Palatino Linotype" w:hAnsi="Palatino Linotype" w:cs="Arial"/>
          <w:b/>
          <w:sz w:val="28"/>
        </w:rPr>
        <w:t>QUINTO</w:t>
      </w:r>
      <w:r w:rsidRPr="003A6241">
        <w:rPr>
          <w:rFonts w:ascii="Palatino Linotype" w:hAnsi="Palatino Linotype" w:cs="Arial"/>
          <w:b/>
          <w:sz w:val="28"/>
          <w:szCs w:val="28"/>
        </w:rPr>
        <w:t>. De la etapa de instrucción.</w:t>
      </w:r>
    </w:p>
    <w:p w14:paraId="5B8C2342" w14:textId="4D7BFC75" w:rsidR="00CE3AC6" w:rsidRPr="003A6241" w:rsidRDefault="00CE3AC6" w:rsidP="00CE3AC6">
      <w:pPr>
        <w:spacing w:after="0" w:line="360" w:lineRule="auto"/>
        <w:jc w:val="both"/>
        <w:rPr>
          <w:rFonts w:ascii="Palatino Linotype" w:hAnsi="Palatino Linotype"/>
          <w:sz w:val="24"/>
          <w:szCs w:val="24"/>
        </w:rPr>
      </w:pPr>
      <w:r w:rsidRPr="003A6241">
        <w:rPr>
          <w:rFonts w:ascii="Palatino Linotype" w:hAnsi="Palatino Linotype" w:cs="Arial"/>
          <w:sz w:val="24"/>
          <w:szCs w:val="24"/>
        </w:rPr>
        <w:t xml:space="preserve">De las constancias que obran en el expediente electrónico del SAIMEX, se advierte que el Sujeto Obligado </w:t>
      </w:r>
      <w:r w:rsidR="00064B7B" w:rsidRPr="003A6241">
        <w:rPr>
          <w:rFonts w:ascii="Palatino Linotype" w:hAnsi="Palatino Linotype" w:cs="Arial"/>
          <w:sz w:val="24"/>
          <w:szCs w:val="24"/>
        </w:rPr>
        <w:t>fue omiso en hacer llegar su informe justificado</w:t>
      </w:r>
      <w:r w:rsidRPr="003A6241">
        <w:rPr>
          <w:rFonts w:ascii="Palatino Linotype" w:hAnsi="Palatino Linotype" w:cs="Arial"/>
          <w:sz w:val="24"/>
          <w:szCs w:val="24"/>
        </w:rPr>
        <w:t>. De igual manera, se advierte que el Recurrente</w:t>
      </w:r>
      <w:r w:rsidRPr="003A6241">
        <w:rPr>
          <w:rFonts w:ascii="Palatino Linotype" w:hAnsi="Palatino Linotype" w:cs="Arial"/>
          <w:b/>
          <w:sz w:val="24"/>
          <w:szCs w:val="24"/>
        </w:rPr>
        <w:t>,</w:t>
      </w:r>
      <w:r w:rsidRPr="003A6241">
        <w:rPr>
          <w:rFonts w:ascii="Palatino Linotype" w:hAnsi="Palatino Linotype" w:cs="Arial"/>
          <w:sz w:val="24"/>
          <w:szCs w:val="24"/>
        </w:rPr>
        <w:t xml:space="preserve"> omitió rendir dentro del término de Ley, las manifestaciones que a sus intereses conviniera.</w:t>
      </w:r>
    </w:p>
    <w:p w14:paraId="2A31750B" w14:textId="77777777" w:rsidR="00CE3AC6" w:rsidRPr="003A6241" w:rsidRDefault="00CE3AC6" w:rsidP="00CE3AC6">
      <w:pPr>
        <w:spacing w:after="0" w:line="360" w:lineRule="auto"/>
        <w:jc w:val="both"/>
        <w:rPr>
          <w:rFonts w:ascii="Palatino Linotype" w:hAnsi="Palatino Linotype" w:cs="Arial"/>
          <w:sz w:val="24"/>
          <w:szCs w:val="24"/>
        </w:rPr>
      </w:pPr>
    </w:p>
    <w:p w14:paraId="4663E736" w14:textId="77777777" w:rsidR="00CE3AC6" w:rsidRPr="003A6241" w:rsidRDefault="00CE3AC6" w:rsidP="00CE3AC6">
      <w:pPr>
        <w:spacing w:after="0" w:line="360" w:lineRule="auto"/>
        <w:jc w:val="both"/>
        <w:rPr>
          <w:rFonts w:ascii="Palatino Linotype" w:hAnsi="Palatino Linotype" w:cs="Arial"/>
          <w:sz w:val="24"/>
          <w:szCs w:val="24"/>
        </w:rPr>
      </w:pPr>
      <w:r w:rsidRPr="003A6241">
        <w:rPr>
          <w:rFonts w:ascii="Palatino Linotype" w:hAnsi="Palatino Linotype" w:cs="Arial"/>
          <w:sz w:val="24"/>
          <w:szCs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1A9CFA6" w14:textId="77777777" w:rsidR="00CE3AC6" w:rsidRPr="003A6241" w:rsidRDefault="00CE3AC6" w:rsidP="00CE3AC6">
      <w:pPr>
        <w:spacing w:line="360" w:lineRule="auto"/>
        <w:jc w:val="both"/>
        <w:rPr>
          <w:rFonts w:ascii="Palatino Linotype" w:hAnsi="Palatino Linotype"/>
          <w:sz w:val="24"/>
        </w:rPr>
      </w:pPr>
    </w:p>
    <w:p w14:paraId="6A8FBC4A" w14:textId="77777777" w:rsidR="00CE3AC6" w:rsidRPr="003A6241" w:rsidRDefault="00CE3AC6" w:rsidP="00CE3AC6">
      <w:pPr>
        <w:spacing w:line="360" w:lineRule="auto"/>
        <w:jc w:val="both"/>
        <w:rPr>
          <w:rFonts w:ascii="Palatino Linotype" w:hAnsi="Palatino Linotype" w:cs="Arial"/>
          <w:b/>
          <w:sz w:val="28"/>
        </w:rPr>
      </w:pPr>
      <w:r w:rsidRPr="003A6241">
        <w:rPr>
          <w:rFonts w:ascii="Palatino Linotype" w:hAnsi="Palatino Linotype" w:cs="Arial"/>
          <w:b/>
          <w:sz w:val="28"/>
          <w:szCs w:val="28"/>
        </w:rPr>
        <w:t xml:space="preserve">SEXTO. </w:t>
      </w:r>
      <w:r w:rsidRPr="003A6241">
        <w:rPr>
          <w:rFonts w:ascii="Palatino Linotype" w:hAnsi="Palatino Linotype" w:cs="Arial"/>
          <w:b/>
          <w:sz w:val="28"/>
        </w:rPr>
        <w:t>Del Desistimiento.</w:t>
      </w:r>
    </w:p>
    <w:p w14:paraId="27374A70" w14:textId="214525F5" w:rsidR="00CE3AC6" w:rsidRPr="003A6241" w:rsidRDefault="00CE3AC6" w:rsidP="00CE3AC6">
      <w:pPr>
        <w:pStyle w:val="Prrafodelista"/>
        <w:spacing w:line="360" w:lineRule="auto"/>
        <w:ind w:left="0"/>
        <w:jc w:val="both"/>
        <w:rPr>
          <w:rFonts w:ascii="Palatino Linotype" w:eastAsiaTheme="minorHAnsi" w:hAnsi="Palatino Linotype" w:cs="Arial"/>
          <w:lang w:val="es-MX" w:eastAsia="en-US"/>
        </w:rPr>
      </w:pPr>
      <w:r w:rsidRPr="003A6241">
        <w:rPr>
          <w:rFonts w:ascii="Palatino Linotype" w:eastAsiaTheme="minorHAnsi" w:hAnsi="Palatino Linotype" w:cs="Arial"/>
          <w:lang w:val="es-MX" w:eastAsia="en-US"/>
        </w:rPr>
        <w:t xml:space="preserve">De las constancias que integran el expediente en que se actúa, se advierte que el día </w:t>
      </w:r>
      <w:r w:rsidR="003F4AFB" w:rsidRPr="003A6241">
        <w:rPr>
          <w:rFonts w:ascii="Palatino Linotype" w:hAnsi="Palatino Linotype"/>
          <w:b/>
        </w:rPr>
        <w:t>doce de noviembre</w:t>
      </w:r>
      <w:r w:rsidRPr="003A6241">
        <w:rPr>
          <w:rFonts w:ascii="Palatino Linotype" w:hAnsi="Palatino Linotype"/>
          <w:b/>
        </w:rPr>
        <w:t xml:space="preserve"> de dos mil veintic</w:t>
      </w:r>
      <w:r w:rsidR="003F4AFB" w:rsidRPr="003A6241">
        <w:rPr>
          <w:rFonts w:ascii="Palatino Linotype" w:hAnsi="Palatino Linotype"/>
          <w:b/>
        </w:rPr>
        <w:t>inco</w:t>
      </w:r>
      <w:r w:rsidRPr="003A6241">
        <w:rPr>
          <w:rFonts w:ascii="Palatino Linotype" w:eastAsiaTheme="minorHAnsi" w:hAnsi="Palatino Linotype" w:cs="Arial"/>
          <w:lang w:val="es-MX" w:eastAsia="en-US"/>
        </w:rPr>
        <w:t xml:space="preserve"> el </w:t>
      </w:r>
      <w:r w:rsidRPr="003A6241">
        <w:rPr>
          <w:rFonts w:ascii="Palatino Linotype" w:eastAsiaTheme="minorHAnsi" w:hAnsi="Palatino Linotype" w:cs="Arial"/>
          <w:b/>
          <w:lang w:val="es-MX" w:eastAsia="en-US"/>
        </w:rPr>
        <w:t>Recurrente</w:t>
      </w:r>
      <w:r w:rsidRPr="003A6241">
        <w:rPr>
          <w:rFonts w:ascii="Palatino Linotype" w:eastAsiaTheme="minorHAnsi" w:hAnsi="Palatino Linotype" w:cs="Arial"/>
          <w:lang w:val="es-MX" w:eastAsia="en-US"/>
        </w:rPr>
        <w:t xml:space="preserve"> se desistió del recurso de revisión que nos ocupa.</w:t>
      </w:r>
    </w:p>
    <w:p w14:paraId="5F113448" w14:textId="77777777" w:rsidR="00AA5ECE" w:rsidRPr="003A6241" w:rsidRDefault="00AA5ECE" w:rsidP="00CE3AC6">
      <w:pPr>
        <w:spacing w:line="360" w:lineRule="auto"/>
        <w:jc w:val="both"/>
        <w:rPr>
          <w:rFonts w:ascii="Palatino Linotype" w:eastAsia="Calibri" w:hAnsi="Palatino Linotype" w:cs="Arial"/>
          <w:b/>
          <w:sz w:val="28"/>
          <w:lang w:val="es-ES_tradnl"/>
        </w:rPr>
      </w:pPr>
    </w:p>
    <w:p w14:paraId="320F939C" w14:textId="77777777" w:rsidR="00CE3AC6" w:rsidRPr="003A6241" w:rsidRDefault="00AA5ECE" w:rsidP="00CE3AC6">
      <w:pPr>
        <w:spacing w:line="360" w:lineRule="auto"/>
        <w:jc w:val="both"/>
        <w:rPr>
          <w:rFonts w:ascii="Palatino Linotype" w:hAnsi="Palatino Linotype" w:cs="Arial"/>
          <w:b/>
          <w:sz w:val="28"/>
          <w:szCs w:val="28"/>
        </w:rPr>
      </w:pPr>
      <w:r w:rsidRPr="003A6241">
        <w:rPr>
          <w:rFonts w:ascii="Palatino Linotype" w:eastAsia="Calibri" w:hAnsi="Palatino Linotype" w:cs="Arial"/>
          <w:b/>
          <w:sz w:val="28"/>
          <w:lang w:val="es-ES_tradnl"/>
        </w:rPr>
        <w:t xml:space="preserve">OCTAVO. </w:t>
      </w:r>
      <w:r w:rsidR="00CE3AC6" w:rsidRPr="003A6241">
        <w:rPr>
          <w:rFonts w:ascii="Palatino Linotype" w:hAnsi="Palatino Linotype" w:cs="Arial"/>
          <w:b/>
          <w:sz w:val="28"/>
          <w:szCs w:val="28"/>
        </w:rPr>
        <w:t>Del Cierre de Instrucción.</w:t>
      </w:r>
    </w:p>
    <w:p w14:paraId="1A9E9F44" w14:textId="42997D77" w:rsidR="00CE3AC6" w:rsidRPr="003A6241" w:rsidRDefault="00CE3AC6" w:rsidP="00CE3AC6">
      <w:pPr>
        <w:spacing w:after="0" w:line="360" w:lineRule="auto"/>
        <w:jc w:val="both"/>
        <w:rPr>
          <w:rFonts w:ascii="Palatino Linotype" w:hAnsi="Palatino Linotype" w:cs="Arial"/>
          <w:sz w:val="24"/>
          <w:szCs w:val="24"/>
        </w:rPr>
      </w:pPr>
      <w:r w:rsidRPr="003A624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B786C" w:rsidRPr="003A6241">
        <w:rPr>
          <w:rFonts w:ascii="Palatino Linotype" w:hAnsi="Palatino Linotype" w:cs="Arial"/>
          <w:b/>
          <w:sz w:val="24"/>
          <w:szCs w:val="24"/>
        </w:rPr>
        <w:t>trece de noviembre</w:t>
      </w:r>
      <w:r w:rsidRPr="003A6241">
        <w:rPr>
          <w:rFonts w:ascii="Palatino Linotype" w:hAnsi="Palatino Linotype" w:cs="Arial"/>
          <w:b/>
          <w:sz w:val="24"/>
          <w:szCs w:val="24"/>
        </w:rPr>
        <w:t xml:space="preserve"> de dos mil veintic</w:t>
      </w:r>
      <w:r w:rsidR="00DB786C" w:rsidRPr="003A6241">
        <w:rPr>
          <w:rFonts w:ascii="Palatino Linotype" w:hAnsi="Palatino Linotype" w:cs="Arial"/>
          <w:b/>
          <w:sz w:val="24"/>
          <w:szCs w:val="24"/>
        </w:rPr>
        <w:t>inco</w:t>
      </w:r>
      <w:r w:rsidRPr="003A6241">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5250B424" w14:textId="77777777" w:rsidR="00CE3AC6" w:rsidRPr="003A6241" w:rsidRDefault="00CE3AC6" w:rsidP="00CE3AC6">
      <w:pPr>
        <w:spacing w:line="360" w:lineRule="auto"/>
        <w:jc w:val="both"/>
        <w:rPr>
          <w:rFonts w:ascii="Palatino Linotype" w:hAnsi="Palatino Linotype" w:cs="Arial"/>
          <w:b/>
          <w:sz w:val="28"/>
        </w:rPr>
      </w:pPr>
    </w:p>
    <w:p w14:paraId="7D1BAB02" w14:textId="77777777" w:rsidR="00CE3AC6" w:rsidRPr="003A6241" w:rsidRDefault="00CE3AC6" w:rsidP="00CE3AC6">
      <w:pPr>
        <w:spacing w:before="240" w:line="360" w:lineRule="auto"/>
        <w:jc w:val="center"/>
        <w:rPr>
          <w:rFonts w:ascii="Palatino Linotype" w:hAnsi="Palatino Linotype" w:cs="Arial"/>
          <w:b/>
          <w:sz w:val="28"/>
        </w:rPr>
      </w:pPr>
      <w:r w:rsidRPr="003A6241">
        <w:rPr>
          <w:rFonts w:ascii="Palatino Linotype" w:hAnsi="Palatino Linotype" w:cs="Arial"/>
          <w:b/>
          <w:sz w:val="28"/>
        </w:rPr>
        <w:t xml:space="preserve">C O N S I D E R A N D O </w:t>
      </w:r>
    </w:p>
    <w:p w14:paraId="297C5514" w14:textId="77777777" w:rsidR="00CE3AC6" w:rsidRPr="003A6241" w:rsidRDefault="00CE3AC6" w:rsidP="00CE3AC6">
      <w:pPr>
        <w:spacing w:before="240" w:line="360" w:lineRule="auto"/>
        <w:jc w:val="both"/>
        <w:rPr>
          <w:rFonts w:ascii="Palatino Linotype" w:hAnsi="Palatino Linotype" w:cs="Arial"/>
          <w:sz w:val="28"/>
          <w:szCs w:val="28"/>
        </w:rPr>
      </w:pPr>
      <w:r w:rsidRPr="003A6241">
        <w:rPr>
          <w:rFonts w:ascii="Palatino Linotype" w:hAnsi="Palatino Linotype" w:cs="Arial"/>
          <w:b/>
          <w:sz w:val="28"/>
        </w:rPr>
        <w:lastRenderedPageBreak/>
        <w:t>PRIMERO.</w:t>
      </w:r>
      <w:r w:rsidRPr="003A6241">
        <w:rPr>
          <w:rFonts w:ascii="Palatino Linotype" w:hAnsi="Palatino Linotype" w:cs="Arial"/>
          <w:b/>
        </w:rPr>
        <w:t xml:space="preserve"> </w:t>
      </w:r>
      <w:r w:rsidRPr="003A6241">
        <w:rPr>
          <w:rFonts w:ascii="Palatino Linotype" w:hAnsi="Palatino Linotype" w:cs="Arial"/>
          <w:b/>
          <w:sz w:val="28"/>
          <w:szCs w:val="28"/>
        </w:rPr>
        <w:t>De la competencia</w:t>
      </w:r>
      <w:r w:rsidRPr="003A6241">
        <w:rPr>
          <w:rFonts w:ascii="Palatino Linotype" w:hAnsi="Palatino Linotype" w:cs="Arial"/>
          <w:sz w:val="28"/>
          <w:szCs w:val="28"/>
        </w:rPr>
        <w:t>.</w:t>
      </w:r>
    </w:p>
    <w:p w14:paraId="1496F2FF" w14:textId="77777777" w:rsidR="00DB786C" w:rsidRPr="003A6241" w:rsidRDefault="00DB786C" w:rsidP="00DB78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A6241">
        <w:rPr>
          <w:rFonts w:ascii="Palatino Linotype" w:eastAsia="Palatino Linotype" w:hAnsi="Palatino Linotype" w:cs="Palatino Linotype"/>
          <w:color w:val="000000"/>
          <w:sz w:val="24"/>
          <w:szCs w:val="24"/>
          <w:lang w:val="es-ES_tradnl" w:eastAsia="es-MX"/>
        </w:rPr>
        <w:t>Este Instituto de Transparencia, Acceso a la Información Pública y Protección de Datos Personales del Estado de México y Municipios es competente para conocer y resolver el presente recurso de revisión conforme a lo dispuesto en los artículos 5 párrafos cuadragésimo cuarto, cuadragésimo quinto y cuadragésimo sexto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F4E053" w14:textId="77777777" w:rsidR="00DB786C" w:rsidRPr="003A6241" w:rsidRDefault="00DB786C" w:rsidP="00DB78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5B88D2F" w14:textId="77777777" w:rsidR="00CE3AC6" w:rsidRPr="003A6241" w:rsidRDefault="00CE3AC6" w:rsidP="00CE3AC6">
      <w:pPr>
        <w:pStyle w:val="Prrafodelista"/>
        <w:autoSpaceDE w:val="0"/>
        <w:autoSpaceDN w:val="0"/>
        <w:adjustRightInd w:val="0"/>
        <w:spacing w:before="240" w:after="160" w:line="360" w:lineRule="auto"/>
        <w:ind w:left="0"/>
        <w:jc w:val="both"/>
        <w:rPr>
          <w:rFonts w:ascii="Palatino Linotype" w:hAnsi="Palatino Linotype" w:cs="Arial"/>
          <w:b/>
        </w:rPr>
      </w:pPr>
      <w:r w:rsidRPr="003A6241">
        <w:rPr>
          <w:rFonts w:ascii="Palatino Linotype" w:hAnsi="Palatino Linotype" w:cs="Arial"/>
          <w:b/>
          <w:sz w:val="28"/>
        </w:rPr>
        <w:t>SEGUNDO</w:t>
      </w:r>
      <w:r w:rsidRPr="003A6241">
        <w:rPr>
          <w:rFonts w:ascii="Palatino Linotype" w:hAnsi="Palatino Linotype" w:cs="Arial"/>
          <w:b/>
        </w:rPr>
        <w:t xml:space="preserve">. </w:t>
      </w:r>
      <w:r w:rsidRPr="003A6241">
        <w:rPr>
          <w:rFonts w:ascii="Palatino Linotype" w:hAnsi="Palatino Linotype" w:cs="Arial"/>
          <w:b/>
          <w:sz w:val="28"/>
          <w:szCs w:val="28"/>
        </w:rPr>
        <w:t>Sobre los alcances del recurso de revisión.</w:t>
      </w:r>
      <w:r w:rsidRPr="003A6241">
        <w:rPr>
          <w:rFonts w:ascii="Palatino Linotype" w:hAnsi="Palatino Linotype" w:cs="Arial"/>
          <w:b/>
        </w:rPr>
        <w:t xml:space="preserve"> </w:t>
      </w:r>
    </w:p>
    <w:p w14:paraId="740D36DD" w14:textId="77777777" w:rsidR="00CE3AC6" w:rsidRPr="003A6241" w:rsidRDefault="00CE3AC6" w:rsidP="00CE3AC6">
      <w:pPr>
        <w:pStyle w:val="Prrafodelista"/>
        <w:autoSpaceDE w:val="0"/>
        <w:autoSpaceDN w:val="0"/>
        <w:adjustRightInd w:val="0"/>
        <w:spacing w:before="240" w:after="160" w:line="360" w:lineRule="auto"/>
        <w:ind w:left="0"/>
        <w:jc w:val="both"/>
        <w:rPr>
          <w:rFonts w:ascii="Palatino Linotype" w:hAnsi="Palatino Linotype" w:cs="Arial"/>
        </w:rPr>
      </w:pPr>
      <w:r w:rsidRPr="003A624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9FEA09D" w14:textId="77777777" w:rsidR="00CE3AC6" w:rsidRPr="003A6241" w:rsidRDefault="00CE3AC6" w:rsidP="00CE3AC6">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3A6241">
        <w:rPr>
          <w:rFonts w:ascii="Palatino Linotype" w:eastAsia="Times New Roman" w:hAnsi="Palatino Linotype" w:cs="Arial"/>
          <w:sz w:val="24"/>
          <w:szCs w:val="24"/>
          <w:lang w:eastAsia="es-ES"/>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78648943" w14:textId="77777777" w:rsidR="00CE3AC6" w:rsidRPr="003A6241" w:rsidRDefault="00CE3AC6" w:rsidP="00CE3AC6">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3A6241">
        <w:rPr>
          <w:rFonts w:ascii="Palatino Linotype" w:eastAsia="Times New Roman" w:hAnsi="Palatino Linotype" w:cs="Arial"/>
          <w:i/>
          <w:szCs w:val="24"/>
          <w:lang w:eastAsia="es-ES"/>
        </w:rPr>
        <w:t xml:space="preserve">“Artículo 180. El recurso de revisión contendrá: </w:t>
      </w:r>
    </w:p>
    <w:p w14:paraId="43F2D490" w14:textId="77777777" w:rsidR="00CE3AC6" w:rsidRPr="003A6241" w:rsidRDefault="00CE3AC6" w:rsidP="00CE3AC6">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i/>
          <w:sz w:val="24"/>
          <w:szCs w:val="24"/>
          <w:lang w:val="es-ES_tradnl" w:eastAsia="es-ES"/>
        </w:rPr>
        <w:t xml:space="preserve">I. El sujeto obligado ante la cual se presentó la solicitud; </w:t>
      </w:r>
    </w:p>
    <w:p w14:paraId="55D170A7" w14:textId="77777777" w:rsidR="00CE3AC6" w:rsidRPr="003A6241" w:rsidRDefault="00CE3AC6" w:rsidP="00CE3AC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b/>
          <w:i/>
          <w:sz w:val="24"/>
          <w:szCs w:val="24"/>
          <w:lang w:val="es-ES_tradnl" w:eastAsia="es-ES"/>
        </w:rPr>
        <w:t>II. El nombre del solicitante que recurre</w:t>
      </w:r>
      <w:r w:rsidRPr="003A6241">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5EDB966D" w14:textId="77777777" w:rsidR="00CE3AC6" w:rsidRPr="003A6241" w:rsidRDefault="00CE3AC6" w:rsidP="00CE3AC6">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i/>
          <w:sz w:val="24"/>
          <w:szCs w:val="24"/>
          <w:lang w:val="es-ES_tradnl" w:eastAsia="es-ES"/>
        </w:rPr>
        <w:t>III. El número de folio de respuesta de la solicitud de acceso;</w:t>
      </w:r>
    </w:p>
    <w:p w14:paraId="2926B2AF" w14:textId="77777777" w:rsidR="00CE3AC6" w:rsidRPr="003A6241" w:rsidRDefault="00CE3AC6" w:rsidP="00CE3AC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4CA1AA4E" w14:textId="77777777" w:rsidR="00CE3AC6" w:rsidRPr="003A6241" w:rsidRDefault="00CE3AC6" w:rsidP="00CE3AC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i/>
          <w:sz w:val="24"/>
          <w:szCs w:val="24"/>
          <w:lang w:val="es-ES_tradnl" w:eastAsia="es-ES"/>
        </w:rPr>
        <w:t>V. El acto que se recurre;</w:t>
      </w:r>
    </w:p>
    <w:p w14:paraId="710F5E28" w14:textId="77777777" w:rsidR="00CE3AC6" w:rsidRPr="003A6241" w:rsidRDefault="00CE3AC6" w:rsidP="00CE3AC6">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i/>
          <w:sz w:val="24"/>
          <w:szCs w:val="24"/>
          <w:lang w:val="es-ES_tradnl" w:eastAsia="es-ES"/>
        </w:rPr>
        <w:t>VI. Las razones o motivos de inconformidad;</w:t>
      </w:r>
    </w:p>
    <w:p w14:paraId="759C0CFA" w14:textId="77777777" w:rsidR="00CE3AC6" w:rsidRPr="003A6241" w:rsidRDefault="00CE3AC6" w:rsidP="00CE3AC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7EAADB1D" w14:textId="77777777" w:rsidR="00CE3AC6" w:rsidRPr="003A6241" w:rsidRDefault="00CE3AC6" w:rsidP="00CE3AC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7BA4D0F5" w14:textId="77777777" w:rsidR="00CE3AC6" w:rsidRPr="003A6241" w:rsidRDefault="00CE3AC6" w:rsidP="00CE3AC6">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7CF136B8" w14:textId="77777777" w:rsidR="00CE3AC6" w:rsidRPr="003A6241" w:rsidRDefault="00CE3AC6" w:rsidP="00CE3AC6">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3A6241">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4CCD2A74" w14:textId="77777777" w:rsidR="00CE3AC6" w:rsidRPr="003A6241" w:rsidRDefault="00CE3AC6" w:rsidP="00CE3AC6">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3A6241">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75E2767C" w14:textId="77777777" w:rsidR="00CE3AC6" w:rsidRPr="003A6241" w:rsidRDefault="00CE3AC6" w:rsidP="00CE3AC6">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0BE864CB" w14:textId="77777777" w:rsidR="00CE3AC6" w:rsidRPr="003A6241" w:rsidRDefault="00CE3AC6" w:rsidP="00CE3AC6">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3A6241">
        <w:rPr>
          <w:rFonts w:ascii="Palatino Linotype" w:eastAsia="Times New Roman" w:hAnsi="Palatino Linotype" w:cs="Times New Roman"/>
          <w:sz w:val="24"/>
          <w:szCs w:val="24"/>
          <w:lang w:val="es-ES" w:eastAsia="es-ES"/>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CE3AC6" w:rsidRPr="003A6241" w14:paraId="661D34F7" w14:textId="77777777" w:rsidTr="001500DD">
        <w:trPr>
          <w:trHeight w:val="1360"/>
        </w:trPr>
        <w:tc>
          <w:tcPr>
            <w:tcW w:w="7982" w:type="dxa"/>
          </w:tcPr>
          <w:p w14:paraId="6D6F6907"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3A6241">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985D8A7" w14:textId="77777777" w:rsidR="00CE3AC6" w:rsidRPr="003A6241" w:rsidRDefault="00CE3AC6" w:rsidP="00CE3AC6">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3A6241">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CE3AC6" w:rsidRPr="003A6241" w14:paraId="6F0F51EB" w14:textId="77777777" w:rsidTr="001500DD">
        <w:trPr>
          <w:jc w:val="center"/>
        </w:trPr>
        <w:tc>
          <w:tcPr>
            <w:tcW w:w="8075" w:type="dxa"/>
          </w:tcPr>
          <w:p w14:paraId="6ED527E0" w14:textId="77777777" w:rsidR="00CE3AC6" w:rsidRPr="003A6241" w:rsidRDefault="00CE3AC6" w:rsidP="001500DD">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3A6241">
              <w:rPr>
                <w:rFonts w:ascii="Palatino Linotype" w:eastAsia="Times New Roman" w:hAnsi="Palatino Linotype" w:cs="Times New Roman"/>
                <w:b/>
                <w:i/>
                <w:sz w:val="24"/>
                <w:szCs w:val="24"/>
                <w:lang w:val="es-ES" w:eastAsia="es-ES"/>
              </w:rPr>
              <w:t xml:space="preserve">Constitución Política de los Estados Unidos Mexicanos </w:t>
            </w:r>
          </w:p>
          <w:p w14:paraId="0267B8D6"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3A6241">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02A91FA"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3A6241">
              <w:rPr>
                <w:rFonts w:ascii="Palatino Linotype" w:eastAsia="Times New Roman" w:hAnsi="Palatino Linotype" w:cs="Times New Roman"/>
                <w:i/>
                <w:szCs w:val="24"/>
                <w:lang w:val="es-ES" w:eastAsia="es-ES"/>
              </w:rPr>
              <w:t xml:space="preserve">(…) </w:t>
            </w:r>
          </w:p>
          <w:p w14:paraId="5C2F126A"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3A6241">
              <w:rPr>
                <w:rFonts w:ascii="Palatino Linotype" w:eastAsia="Times New Roman" w:hAnsi="Palatino Linotype" w:cs="Times New Roman"/>
                <w:i/>
                <w:szCs w:val="24"/>
                <w:lang w:val="es-ES" w:eastAsia="es-ES"/>
              </w:rPr>
              <w:t xml:space="preserve">Para efectos de lo dispuesto en el presente artículo se observará lo siguiente: A. Para el ejercicio del derecho de acceso a la información, la Federación, los Estados y el Distrito </w:t>
            </w:r>
            <w:r w:rsidRPr="003A6241">
              <w:rPr>
                <w:rFonts w:ascii="Palatino Linotype" w:eastAsia="Times New Roman" w:hAnsi="Palatino Linotype" w:cs="Times New Roman"/>
                <w:i/>
                <w:szCs w:val="24"/>
                <w:lang w:val="es-ES" w:eastAsia="es-ES"/>
              </w:rPr>
              <w:lastRenderedPageBreak/>
              <w:t>Federal, en el ámbito de sus respectivas competencias, se regirán por los siguientes principios y bases:</w:t>
            </w:r>
          </w:p>
          <w:p w14:paraId="14E26140"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3A6241">
              <w:rPr>
                <w:rFonts w:ascii="Palatino Linotype" w:eastAsia="Times New Roman" w:hAnsi="Palatino Linotype" w:cs="Times New Roman"/>
                <w:i/>
                <w:szCs w:val="24"/>
                <w:lang w:val="es-ES" w:eastAsia="es-ES"/>
              </w:rPr>
              <w:t xml:space="preserve"> (…) </w:t>
            </w:r>
          </w:p>
          <w:p w14:paraId="4BB98793"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3A6241">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792FC81"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Arial"/>
                <w:i/>
                <w:szCs w:val="24"/>
                <w:lang w:eastAsia="es-ES"/>
              </w:rPr>
            </w:pPr>
            <w:r w:rsidRPr="003A6241">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4CED9C22"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Arial"/>
                <w:b/>
                <w:i/>
                <w:szCs w:val="24"/>
                <w:lang w:eastAsia="es-ES"/>
              </w:rPr>
            </w:pPr>
            <w:r w:rsidRPr="003A6241">
              <w:rPr>
                <w:rFonts w:ascii="Palatino Linotype" w:eastAsia="Times New Roman" w:hAnsi="Palatino Linotype" w:cs="Arial"/>
                <w:b/>
                <w:i/>
                <w:szCs w:val="24"/>
                <w:lang w:eastAsia="es-ES"/>
              </w:rPr>
              <w:t>Constitución Política del Estado Libre y Soberano de México</w:t>
            </w:r>
          </w:p>
          <w:p w14:paraId="528B91D4" w14:textId="77777777" w:rsidR="00CE3AC6" w:rsidRPr="003A6241" w:rsidRDefault="00CE3AC6" w:rsidP="001500D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3A6241">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F6644D0" w14:textId="77777777" w:rsidR="00CE3AC6" w:rsidRPr="003A6241" w:rsidRDefault="00CE3AC6" w:rsidP="001500D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3A6241">
              <w:rPr>
                <w:rFonts w:ascii="Palatino Linotype" w:eastAsia="Calibri" w:hAnsi="Palatino Linotype" w:cs="Arial"/>
                <w:i/>
                <w:sz w:val="24"/>
                <w:lang w:val="es-ES_tradnl" w:eastAsia="es-MX"/>
              </w:rPr>
              <w:t>(…)</w:t>
            </w:r>
          </w:p>
          <w:p w14:paraId="216AAE64" w14:textId="77777777" w:rsidR="00CE3AC6" w:rsidRPr="003A6241" w:rsidRDefault="00CE3AC6" w:rsidP="001500D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3A6241">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14B0E91B" w14:textId="77777777" w:rsidR="00CE3AC6" w:rsidRPr="003A6241" w:rsidRDefault="00CE3AC6" w:rsidP="001500D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3A6241">
              <w:rPr>
                <w:rFonts w:ascii="Palatino Linotype" w:eastAsia="Calibri" w:hAnsi="Palatino Linotype" w:cs="Arial"/>
                <w:i/>
                <w:sz w:val="24"/>
                <w:lang w:val="es-ES_tradnl" w:eastAsia="es-MX"/>
              </w:rPr>
              <w:lastRenderedPageBreak/>
              <w:t>(…)</w:t>
            </w:r>
          </w:p>
          <w:p w14:paraId="61EB5BD1" w14:textId="77777777" w:rsidR="00CE3AC6" w:rsidRPr="003A6241" w:rsidRDefault="00CE3AC6" w:rsidP="001500D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3A6241">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1D2E44CF" w14:textId="77777777" w:rsidR="00CE3AC6" w:rsidRPr="003A6241" w:rsidRDefault="00CE3AC6" w:rsidP="001500D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3A6241">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12718C" w14:textId="77777777" w:rsidR="00CE3AC6" w:rsidRPr="003A6241" w:rsidRDefault="00CE3AC6" w:rsidP="001500D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3A6241">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459AD21D" w14:textId="77777777" w:rsidR="00CE3AC6" w:rsidRPr="003A6241" w:rsidRDefault="00CE3AC6" w:rsidP="001500D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3A6241">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5F7B7C99"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Arial"/>
                <w:i/>
                <w:szCs w:val="24"/>
                <w:lang w:eastAsia="es-ES"/>
              </w:rPr>
            </w:pPr>
            <w:r w:rsidRPr="003A6241">
              <w:rPr>
                <w:rFonts w:ascii="Palatino Linotype" w:eastAsia="Times New Roman" w:hAnsi="Palatino Linotype" w:cs="Arial"/>
                <w:i/>
                <w:szCs w:val="24"/>
                <w:lang w:eastAsia="es-ES"/>
              </w:rPr>
              <w:t>(…)</w:t>
            </w:r>
          </w:p>
          <w:p w14:paraId="1F67E029" w14:textId="77777777" w:rsidR="00CE3AC6" w:rsidRPr="003A6241" w:rsidRDefault="00CE3AC6" w:rsidP="001500DD">
            <w:pPr>
              <w:autoSpaceDE w:val="0"/>
              <w:autoSpaceDN w:val="0"/>
              <w:adjustRightInd w:val="0"/>
              <w:spacing w:before="240" w:line="360" w:lineRule="auto"/>
              <w:jc w:val="both"/>
              <w:rPr>
                <w:rFonts w:ascii="Palatino Linotype" w:eastAsia="Times New Roman" w:hAnsi="Palatino Linotype" w:cs="Arial"/>
                <w:i/>
                <w:szCs w:val="24"/>
                <w:lang w:eastAsia="es-ES"/>
              </w:rPr>
            </w:pPr>
            <w:r w:rsidRPr="003A6241">
              <w:rPr>
                <w:rFonts w:ascii="Palatino Linotype" w:eastAsia="Times New Roman" w:hAnsi="Palatino Linotype" w:cs="Arial"/>
                <w:i/>
                <w:szCs w:val="24"/>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w:t>
            </w:r>
            <w:r w:rsidRPr="003A6241">
              <w:rPr>
                <w:rFonts w:ascii="Palatino Linotype" w:eastAsia="Times New Roman" w:hAnsi="Palatino Linotype" w:cs="Arial"/>
                <w:i/>
                <w:szCs w:val="24"/>
                <w:lang w:eastAsia="es-ES"/>
              </w:rPr>
              <w:lastRenderedPageBreak/>
              <w:t>transparencia, acceso a la información pública y a la protección de datos personales en posesión de los sujetos obligados en los términos que establezca la ley. (…)”</w:t>
            </w:r>
          </w:p>
        </w:tc>
      </w:tr>
    </w:tbl>
    <w:p w14:paraId="39C69A16" w14:textId="77777777" w:rsidR="00CE3AC6" w:rsidRPr="003A6241" w:rsidRDefault="00CE3AC6" w:rsidP="00CE3AC6">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3A6241">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A6241">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3A6241">
        <w:rPr>
          <w:rFonts w:ascii="Palatino Linotype" w:eastAsia="Times New Roman" w:hAnsi="Palatino Linotype" w:cs="Times New Roman"/>
          <w:sz w:val="24"/>
          <w:szCs w:val="24"/>
          <w:lang w:eastAsia="es-ES"/>
        </w:rPr>
        <w:t xml:space="preserve">. </w:t>
      </w:r>
    </w:p>
    <w:p w14:paraId="1311FF42" w14:textId="77777777" w:rsidR="00CE3AC6" w:rsidRPr="003A6241" w:rsidRDefault="00CE3AC6" w:rsidP="00CE3AC6">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3A6241">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347A4278" w14:textId="77777777" w:rsidR="00CE3AC6" w:rsidRPr="003A6241" w:rsidRDefault="00CE3AC6" w:rsidP="00CE3AC6">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154D7F9" w14:textId="77777777" w:rsidR="00CE3AC6" w:rsidRPr="003A6241" w:rsidRDefault="00CE3AC6" w:rsidP="00CE3AC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3A6241">
        <w:rPr>
          <w:rFonts w:ascii="Palatino Linotype" w:hAnsi="Palatino Linotype" w:cs="Arial"/>
          <w:b/>
          <w:sz w:val="28"/>
        </w:rPr>
        <w:t>TERCERO</w:t>
      </w:r>
      <w:r w:rsidRPr="003A6241">
        <w:rPr>
          <w:rFonts w:ascii="Palatino Linotype" w:hAnsi="Palatino Linotype" w:cs="Arial"/>
          <w:b/>
        </w:rPr>
        <w:t xml:space="preserve">. </w:t>
      </w:r>
      <w:r w:rsidRPr="003A6241">
        <w:rPr>
          <w:rFonts w:ascii="Palatino Linotype" w:hAnsi="Palatino Linotype" w:cs="Arial"/>
          <w:b/>
          <w:sz w:val="28"/>
          <w:szCs w:val="28"/>
        </w:rPr>
        <w:t>De las causas de improcedencia.</w:t>
      </w:r>
    </w:p>
    <w:p w14:paraId="3EEE5841" w14:textId="77777777" w:rsidR="00CE3AC6" w:rsidRPr="003A6241" w:rsidRDefault="00CE3AC6" w:rsidP="00CE3AC6">
      <w:pPr>
        <w:spacing w:line="360" w:lineRule="auto"/>
        <w:jc w:val="both"/>
        <w:rPr>
          <w:rFonts w:ascii="Palatino Linotype" w:eastAsiaTheme="minorEastAsia" w:hAnsi="Palatino Linotype" w:cs="Arial"/>
          <w:sz w:val="24"/>
          <w:lang w:val="es-ES_tradnl"/>
        </w:rPr>
      </w:pPr>
      <w:r w:rsidRPr="003A6241">
        <w:rPr>
          <w:rFonts w:ascii="Palatino Linotype" w:eastAsiaTheme="minorEastAsia" w:hAnsi="Palatino Linotype" w:cs="Arial"/>
          <w:sz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BC8590" w14:textId="77777777" w:rsidR="00CE3AC6" w:rsidRPr="003A6241" w:rsidRDefault="00CE3AC6" w:rsidP="00CE3AC6">
      <w:pPr>
        <w:spacing w:line="360" w:lineRule="auto"/>
        <w:jc w:val="both"/>
        <w:rPr>
          <w:rFonts w:ascii="Palatino Linotype" w:eastAsiaTheme="minorEastAsia" w:hAnsi="Palatino Linotype" w:cs="Arial"/>
          <w:sz w:val="24"/>
          <w:lang w:val="es-ES_tradnl"/>
        </w:rPr>
      </w:pPr>
    </w:p>
    <w:p w14:paraId="535CB7E2" w14:textId="77777777" w:rsidR="00CE3AC6" w:rsidRPr="003A6241" w:rsidRDefault="00CE3AC6" w:rsidP="00CE3AC6">
      <w:pPr>
        <w:spacing w:line="360" w:lineRule="auto"/>
        <w:jc w:val="both"/>
        <w:rPr>
          <w:rFonts w:ascii="Palatino Linotype" w:eastAsiaTheme="minorEastAsia" w:hAnsi="Palatino Linotype" w:cs="Arial"/>
          <w:sz w:val="24"/>
          <w:lang w:val="es-ES_tradnl"/>
        </w:rPr>
      </w:pPr>
      <w:r w:rsidRPr="003A6241">
        <w:rPr>
          <w:rFonts w:ascii="Palatino Linotype" w:eastAsiaTheme="minorEastAsia" w:hAnsi="Palatino Linotype" w:cs="Arial"/>
          <w:sz w:val="24"/>
          <w:lang w:val="es-ES_tradnl"/>
        </w:rPr>
        <w:lastRenderedPageBreak/>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27073963" w14:textId="77777777" w:rsidR="00CE3AC6" w:rsidRPr="003A6241" w:rsidRDefault="00CE3AC6" w:rsidP="00CE3AC6">
      <w:pPr>
        <w:spacing w:line="360" w:lineRule="auto"/>
        <w:jc w:val="both"/>
        <w:rPr>
          <w:rFonts w:ascii="Palatino Linotype" w:eastAsiaTheme="minorEastAsia" w:hAnsi="Palatino Linotype" w:cs="Arial"/>
          <w:sz w:val="24"/>
          <w:lang w:val="es-ES_tradnl"/>
        </w:rPr>
      </w:pPr>
    </w:p>
    <w:p w14:paraId="5B314E19" w14:textId="77777777" w:rsidR="00CE3AC6" w:rsidRPr="003A6241" w:rsidRDefault="00CE3AC6" w:rsidP="00CE3AC6">
      <w:pPr>
        <w:spacing w:line="360" w:lineRule="auto"/>
        <w:jc w:val="both"/>
        <w:rPr>
          <w:rFonts w:ascii="Palatino Linotype" w:eastAsiaTheme="minorEastAsia" w:hAnsi="Palatino Linotype" w:cs="Arial"/>
          <w:sz w:val="24"/>
          <w:lang w:val="es-ES_tradnl"/>
        </w:rPr>
      </w:pPr>
      <w:r w:rsidRPr="003A6241">
        <w:rPr>
          <w:rFonts w:ascii="Palatino Linotype" w:eastAsiaTheme="minorEastAsia" w:hAnsi="Palatino Linotype" w:cs="Arial"/>
          <w:sz w:val="24"/>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14:paraId="0D8E0BB2" w14:textId="77777777" w:rsidR="00CE3AC6" w:rsidRPr="003A6241" w:rsidRDefault="00CE3AC6" w:rsidP="00CE3AC6">
      <w:pPr>
        <w:spacing w:line="360" w:lineRule="auto"/>
        <w:jc w:val="both"/>
        <w:rPr>
          <w:rFonts w:ascii="Palatino Linotype" w:eastAsiaTheme="minorEastAsia" w:hAnsi="Palatino Linotype" w:cs="Arial"/>
          <w:sz w:val="24"/>
          <w:lang w:val="es-ES_tradnl"/>
        </w:rPr>
      </w:pPr>
    </w:p>
    <w:p w14:paraId="1D6373BF" w14:textId="77777777" w:rsidR="00CE3AC6" w:rsidRPr="003A6241" w:rsidRDefault="00CE3AC6" w:rsidP="00CE3AC6">
      <w:pPr>
        <w:ind w:left="567" w:right="616"/>
        <w:jc w:val="both"/>
        <w:rPr>
          <w:rFonts w:ascii="Palatino Linotype" w:eastAsiaTheme="minorEastAsia" w:hAnsi="Palatino Linotype" w:cs="Arial"/>
          <w:i/>
          <w:lang w:val="es-ES_tradnl"/>
        </w:rPr>
      </w:pPr>
      <w:r w:rsidRPr="003A6241">
        <w:rPr>
          <w:rFonts w:ascii="Palatino Linotype" w:eastAsiaTheme="minorEastAsia" w:hAnsi="Palatino Linotype" w:cs="Arial"/>
          <w:i/>
          <w:lang w:val="es-ES_tradnl"/>
        </w:rPr>
        <w:t>“</w:t>
      </w:r>
      <w:r w:rsidRPr="003A6241">
        <w:rPr>
          <w:rFonts w:ascii="Palatino Linotype" w:eastAsiaTheme="minorEastAsia" w:hAnsi="Palatino Linotype" w:cs="Arial"/>
          <w:b/>
          <w:i/>
          <w:lang w:val="es-ES_tradnl"/>
        </w:rPr>
        <w:t>Artículo 192.</w:t>
      </w:r>
      <w:r w:rsidRPr="003A6241">
        <w:rPr>
          <w:rFonts w:ascii="Palatino Linotype" w:eastAsiaTheme="minorEastAsia" w:hAnsi="Palatino Linotype" w:cs="Arial"/>
          <w:i/>
          <w:lang w:val="es-ES_tradnl"/>
        </w:rPr>
        <w:t xml:space="preserve"> El recurso será sobreseído, en todo o en parte, cuando una vez admitido, se actualicen alguno de los siguientes supuestos:</w:t>
      </w:r>
    </w:p>
    <w:p w14:paraId="0B5C3630" w14:textId="77777777" w:rsidR="00CE3AC6" w:rsidRPr="003A6241" w:rsidRDefault="00CE3AC6" w:rsidP="00CE3AC6">
      <w:pPr>
        <w:ind w:left="567" w:right="616"/>
        <w:jc w:val="both"/>
        <w:rPr>
          <w:rFonts w:ascii="Palatino Linotype" w:eastAsiaTheme="minorEastAsia" w:hAnsi="Palatino Linotype" w:cs="Arial"/>
          <w:i/>
          <w:lang w:val="es-ES_tradnl"/>
        </w:rPr>
      </w:pPr>
      <w:r w:rsidRPr="003A6241">
        <w:rPr>
          <w:rFonts w:ascii="Palatino Linotype" w:eastAsiaTheme="minorEastAsia" w:hAnsi="Palatino Linotype" w:cs="Arial"/>
          <w:b/>
          <w:i/>
          <w:lang w:val="es-ES_tradnl"/>
        </w:rPr>
        <w:t>I. El Recurrente</w:t>
      </w:r>
      <w:r w:rsidRPr="003A6241">
        <w:rPr>
          <w:rFonts w:ascii="Palatino Linotype" w:eastAsiaTheme="minorEastAsia" w:hAnsi="Palatino Linotype" w:cs="Arial"/>
          <w:b/>
          <w:i/>
          <w:u w:val="single"/>
          <w:lang w:val="es-ES_tradnl"/>
        </w:rPr>
        <w:t xml:space="preserve"> se desista expresamente del recurso</w:t>
      </w:r>
      <w:r w:rsidRPr="003A6241">
        <w:rPr>
          <w:rFonts w:ascii="Palatino Linotype" w:eastAsiaTheme="minorEastAsia" w:hAnsi="Palatino Linotype" w:cs="Arial"/>
          <w:b/>
          <w:i/>
          <w:lang w:val="es-ES_tradnl"/>
        </w:rPr>
        <w:t>;</w:t>
      </w:r>
    </w:p>
    <w:p w14:paraId="6B979412" w14:textId="77777777" w:rsidR="00CE3AC6" w:rsidRPr="003A6241" w:rsidRDefault="00CE3AC6" w:rsidP="00CE3AC6">
      <w:pPr>
        <w:ind w:left="567" w:right="616"/>
        <w:jc w:val="both"/>
        <w:rPr>
          <w:rFonts w:ascii="Palatino Linotype" w:eastAsiaTheme="minorEastAsia" w:hAnsi="Palatino Linotype" w:cs="Arial"/>
          <w:i/>
          <w:lang w:val="es-ES_tradnl"/>
        </w:rPr>
      </w:pPr>
      <w:r w:rsidRPr="003A6241">
        <w:rPr>
          <w:rFonts w:ascii="Palatino Linotype" w:eastAsiaTheme="minorEastAsia" w:hAnsi="Palatino Linotype" w:cs="Arial"/>
          <w:i/>
          <w:lang w:val="es-ES_tradnl"/>
        </w:rPr>
        <w:t>II. El Recurrente fallezca o, tratándose de personas jurídicas colectivas, se disuelva;</w:t>
      </w:r>
    </w:p>
    <w:p w14:paraId="31185F11" w14:textId="77777777" w:rsidR="00CE3AC6" w:rsidRPr="003A6241" w:rsidRDefault="00CE3AC6" w:rsidP="00CE3AC6">
      <w:pPr>
        <w:ind w:left="567" w:right="616"/>
        <w:jc w:val="both"/>
        <w:rPr>
          <w:rFonts w:ascii="Palatino Linotype" w:eastAsiaTheme="minorEastAsia" w:hAnsi="Palatino Linotype" w:cs="Arial"/>
          <w:i/>
          <w:lang w:val="es-ES_tradnl"/>
        </w:rPr>
      </w:pPr>
      <w:r w:rsidRPr="003A6241">
        <w:rPr>
          <w:rFonts w:ascii="Palatino Linotype" w:eastAsiaTheme="minorEastAsia" w:hAnsi="Palatino Linotype" w:cs="Arial"/>
          <w:i/>
          <w:lang w:val="es-ES_tradnl"/>
        </w:rPr>
        <w:t>III. El sujeto obligado responsable del acto lo modifique o revoque de tal manera que el recurso de revisión quede sin materia;</w:t>
      </w:r>
    </w:p>
    <w:p w14:paraId="0F03D1A4" w14:textId="77777777" w:rsidR="00CE3AC6" w:rsidRPr="003A6241" w:rsidRDefault="00CE3AC6" w:rsidP="00CE3AC6">
      <w:pPr>
        <w:ind w:left="567" w:right="616"/>
        <w:jc w:val="both"/>
        <w:rPr>
          <w:rFonts w:ascii="Palatino Linotype" w:eastAsiaTheme="minorEastAsia" w:hAnsi="Palatino Linotype" w:cs="Arial"/>
          <w:i/>
          <w:lang w:val="es-ES_tradnl"/>
        </w:rPr>
      </w:pPr>
      <w:r w:rsidRPr="003A6241">
        <w:rPr>
          <w:rFonts w:ascii="Palatino Linotype" w:eastAsiaTheme="minorEastAsia" w:hAnsi="Palatino Linotype" w:cs="Arial"/>
          <w:i/>
          <w:lang w:val="es-ES_tradnl"/>
        </w:rPr>
        <w:t>IV. Admitido el recurso de revisión, aparezca alguna causal de improcedencia en los términos de la presente Ley; y</w:t>
      </w:r>
    </w:p>
    <w:p w14:paraId="208E387A" w14:textId="77777777" w:rsidR="00CE3AC6" w:rsidRPr="003A6241" w:rsidRDefault="00CE3AC6" w:rsidP="00CE3AC6">
      <w:pPr>
        <w:ind w:left="567" w:right="616"/>
        <w:jc w:val="both"/>
        <w:rPr>
          <w:rFonts w:ascii="Palatino Linotype" w:eastAsiaTheme="minorEastAsia" w:hAnsi="Palatino Linotype" w:cs="Arial"/>
          <w:lang w:val="es-ES_tradnl"/>
        </w:rPr>
      </w:pPr>
      <w:r w:rsidRPr="003A6241">
        <w:rPr>
          <w:rFonts w:ascii="Palatino Linotype" w:eastAsiaTheme="minorEastAsia" w:hAnsi="Palatino Linotype" w:cs="Arial"/>
          <w:i/>
          <w:lang w:val="es-ES_tradnl"/>
        </w:rPr>
        <w:lastRenderedPageBreak/>
        <w:t>V. Cuando por cualquier motivo quede sin materia el recurso.”</w:t>
      </w:r>
    </w:p>
    <w:p w14:paraId="0B196722" w14:textId="77777777" w:rsidR="00CE3AC6" w:rsidRPr="003A6241" w:rsidRDefault="00CE3AC6" w:rsidP="00CE3AC6">
      <w:pPr>
        <w:ind w:left="567" w:right="616"/>
        <w:jc w:val="both"/>
        <w:rPr>
          <w:rFonts w:ascii="Palatino Linotype" w:eastAsiaTheme="minorEastAsia" w:hAnsi="Palatino Linotype" w:cs="Arial"/>
          <w:lang w:val="es-ES_tradnl"/>
        </w:rPr>
      </w:pPr>
    </w:p>
    <w:p w14:paraId="6896296A" w14:textId="77777777" w:rsidR="00CE3AC6" w:rsidRPr="003A6241" w:rsidRDefault="00CE3AC6" w:rsidP="00CE3AC6">
      <w:pPr>
        <w:ind w:left="567" w:right="616"/>
        <w:jc w:val="right"/>
        <w:rPr>
          <w:rFonts w:ascii="Palatino Linotype" w:eastAsiaTheme="minorEastAsia" w:hAnsi="Palatino Linotype" w:cs="Arial"/>
          <w:lang w:val="es-ES_tradnl"/>
        </w:rPr>
      </w:pPr>
      <w:r w:rsidRPr="003A6241">
        <w:rPr>
          <w:rFonts w:ascii="Palatino Linotype" w:eastAsiaTheme="minorEastAsia" w:hAnsi="Palatino Linotype" w:cs="Arial"/>
          <w:lang w:val="es-ES_tradnl"/>
        </w:rPr>
        <w:t>(Énfasis añadido)</w:t>
      </w:r>
    </w:p>
    <w:p w14:paraId="63BFABD6" w14:textId="77777777" w:rsidR="00CE3AC6" w:rsidRPr="003A6241" w:rsidRDefault="00CE3AC6" w:rsidP="00CE3AC6">
      <w:pPr>
        <w:spacing w:line="360" w:lineRule="auto"/>
        <w:jc w:val="both"/>
        <w:rPr>
          <w:rFonts w:ascii="Palatino Linotype" w:eastAsiaTheme="minorEastAsia" w:hAnsi="Palatino Linotype" w:cs="Arial"/>
          <w:lang w:val="es-ES_tradnl"/>
        </w:rPr>
      </w:pPr>
    </w:p>
    <w:p w14:paraId="4B3012E6" w14:textId="77777777" w:rsidR="00CE3AC6" w:rsidRPr="003A6241" w:rsidRDefault="00CE3AC6" w:rsidP="00CE3AC6">
      <w:pPr>
        <w:spacing w:line="360" w:lineRule="auto"/>
        <w:jc w:val="both"/>
        <w:rPr>
          <w:rFonts w:ascii="Palatino Linotype" w:eastAsiaTheme="minorEastAsia" w:hAnsi="Palatino Linotype" w:cs="Arial"/>
          <w:sz w:val="24"/>
          <w:lang w:val="es-ES_tradnl"/>
        </w:rPr>
      </w:pPr>
      <w:r w:rsidRPr="003A6241">
        <w:rPr>
          <w:rFonts w:ascii="Palatino Linotype" w:eastAsiaTheme="minorEastAsia" w:hAnsi="Palatino Linotype" w:cs="Arial"/>
          <w:sz w:val="24"/>
          <w:lang w:val="es-ES_tradnl"/>
        </w:rPr>
        <w:t xml:space="preserve">Así, para que se tenga por desistido bastará con que la parte </w:t>
      </w:r>
      <w:r w:rsidRPr="003A6241">
        <w:rPr>
          <w:rFonts w:ascii="Palatino Linotype" w:eastAsiaTheme="minorEastAsia" w:hAnsi="Palatino Linotype" w:cs="Arial"/>
          <w:b/>
          <w:sz w:val="24"/>
          <w:lang w:val="es-ES_tradnl"/>
        </w:rPr>
        <w:t>Recurrente</w:t>
      </w:r>
      <w:r w:rsidRPr="003A6241">
        <w:rPr>
          <w:rFonts w:ascii="Palatino Linotype" w:eastAsiaTheme="minorEastAsia" w:hAnsi="Palatino Linotype" w:cs="Arial"/>
          <w:sz w:val="24"/>
          <w:lang w:val="es-ES_tradnl"/>
        </w:rPr>
        <w:t xml:space="preserve"> expresamente se desista del recurso de revisión promovido, circunstancia que como quedó señalado en el apartado de antecedentes, </w:t>
      </w:r>
      <w:r w:rsidRPr="003A6241">
        <w:rPr>
          <w:rFonts w:ascii="Palatino Linotype" w:eastAsiaTheme="minorEastAsia" w:hAnsi="Palatino Linotype" w:cs="Arial"/>
          <w:b/>
          <w:sz w:val="24"/>
          <w:lang w:val="es-ES_tradnl"/>
        </w:rPr>
        <w:t>la parte Recurrente</w:t>
      </w:r>
      <w:r w:rsidRPr="003A6241">
        <w:rPr>
          <w:rFonts w:ascii="Palatino Linotype" w:eastAsiaTheme="minorEastAsia" w:hAnsi="Palatino Linotype" w:cs="Arial"/>
          <w:sz w:val="24"/>
          <w:lang w:val="es-ES_tradnl"/>
        </w:rPr>
        <w:t>, expresó su voluntad de desistirse del recurso, manifestando lo siguiente:</w:t>
      </w:r>
    </w:p>
    <w:p w14:paraId="0E51D973" w14:textId="32103EAC" w:rsidR="00CE3AC6" w:rsidRPr="003A6241" w:rsidRDefault="00CE3AC6" w:rsidP="00CE3AC6">
      <w:pPr>
        <w:spacing w:line="360" w:lineRule="auto"/>
        <w:jc w:val="both"/>
        <w:rPr>
          <w:rFonts w:ascii="Palatino Linotype" w:eastAsiaTheme="minorEastAsia" w:hAnsi="Palatino Linotype" w:cs="Arial"/>
          <w:b/>
          <w:i/>
          <w:sz w:val="24"/>
          <w:lang w:val="es-ES_tradnl"/>
        </w:rPr>
      </w:pPr>
      <w:r w:rsidRPr="003A6241">
        <w:rPr>
          <w:rFonts w:ascii="Palatino Linotype" w:eastAsiaTheme="minorEastAsia" w:hAnsi="Palatino Linotype" w:cs="Arial"/>
          <w:b/>
          <w:i/>
          <w:sz w:val="24"/>
          <w:lang w:val="es-ES_tradnl"/>
        </w:rPr>
        <w:t>“</w:t>
      </w:r>
      <w:r w:rsidR="001415D7" w:rsidRPr="003A6241">
        <w:rPr>
          <w:rFonts w:ascii="Palatino Linotype" w:eastAsiaTheme="minorEastAsia" w:hAnsi="Palatino Linotype" w:cs="Arial"/>
          <w:b/>
          <w:i/>
          <w:sz w:val="24"/>
          <w:lang w:val="es-ES_tradnl"/>
        </w:rPr>
        <w:t>La entrega de la información si cumple con lo solicitado.</w:t>
      </w:r>
      <w:r w:rsidRPr="003A6241">
        <w:rPr>
          <w:rFonts w:ascii="Palatino Linotype" w:eastAsiaTheme="minorEastAsia" w:hAnsi="Palatino Linotype" w:cs="Arial"/>
          <w:b/>
          <w:i/>
          <w:sz w:val="24"/>
          <w:lang w:val="es-ES_tradnl"/>
        </w:rPr>
        <w:t>” (Sic)</w:t>
      </w:r>
    </w:p>
    <w:p w14:paraId="750FC6B9"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r w:rsidRPr="003A6241">
        <w:rPr>
          <w:rFonts w:ascii="Palatino Linotype" w:eastAsia="Times New Roman" w:hAnsi="Palatino Linotype" w:cs="Arial"/>
          <w:sz w:val="24"/>
          <w:szCs w:val="24"/>
          <w:lang w:val="es-ES_tradnl" w:eastAsia="es-ES"/>
        </w:rPr>
        <w:t xml:space="preserve">En ese orden de ideas, se entiende que </w:t>
      </w:r>
      <w:r w:rsidRPr="003A6241">
        <w:rPr>
          <w:rFonts w:ascii="Palatino Linotype" w:eastAsia="Times New Roman" w:hAnsi="Palatino Linotype" w:cs="Arial"/>
          <w:b/>
          <w:sz w:val="24"/>
          <w:szCs w:val="24"/>
          <w:lang w:val="es-ES_tradnl" w:eastAsia="es-ES"/>
        </w:rPr>
        <w:t>el Recurrente</w:t>
      </w:r>
      <w:r w:rsidRPr="003A6241">
        <w:rPr>
          <w:rFonts w:ascii="Palatino Linotype" w:eastAsia="Times New Roman" w:hAnsi="Palatino Linotype" w:cs="Arial"/>
          <w:sz w:val="24"/>
          <w:szCs w:val="24"/>
          <w:lang w:val="es-ES_tradnl" w:eastAsia="es-ES"/>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79479F04"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p>
    <w:p w14:paraId="4BAC4760"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r w:rsidRPr="003A6241">
        <w:rPr>
          <w:rFonts w:ascii="Palatino Linotype" w:eastAsia="Times New Roman" w:hAnsi="Palatino Linotype" w:cs="Arial"/>
          <w:sz w:val="24"/>
          <w:szCs w:val="24"/>
          <w:lang w:val="es-ES_tradnl" w:eastAsia="es-ES"/>
        </w:rPr>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14:paraId="2B3B0F82"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p>
    <w:p w14:paraId="13CEBBB5" w14:textId="6D865674"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r w:rsidRPr="003A6241">
        <w:rPr>
          <w:rFonts w:ascii="Palatino Linotype" w:eastAsia="Times New Roman" w:hAnsi="Palatino Linotype" w:cs="Arial"/>
          <w:sz w:val="24"/>
          <w:szCs w:val="24"/>
          <w:lang w:val="es-ES_tradnl" w:eastAsia="es-ES"/>
        </w:rPr>
        <w:lastRenderedPageBreak/>
        <w:t xml:space="preserve">En ese tenor de ideas, la parte </w:t>
      </w:r>
      <w:r w:rsidRPr="003A6241">
        <w:rPr>
          <w:rFonts w:ascii="Palatino Linotype" w:eastAsia="Times New Roman" w:hAnsi="Palatino Linotype" w:cs="Arial"/>
          <w:b/>
          <w:sz w:val="24"/>
          <w:szCs w:val="24"/>
          <w:lang w:val="es-ES_tradnl" w:eastAsia="es-ES"/>
        </w:rPr>
        <w:t>Recurrente</w:t>
      </w:r>
      <w:r w:rsidRPr="003A6241">
        <w:rPr>
          <w:rFonts w:ascii="Palatino Linotype" w:eastAsia="Times New Roman" w:hAnsi="Palatino Linotype" w:cs="Arial"/>
          <w:sz w:val="24"/>
          <w:szCs w:val="24"/>
          <w:lang w:val="es-ES_tradnl" w:eastAsia="es-ES"/>
        </w:rPr>
        <w:t xml:space="preserve"> con la legitimación activa que debidamente se tiene acreditada en autos, es la misma persona que realizó la solicitud de información número </w:t>
      </w:r>
      <w:r w:rsidR="001415D7" w:rsidRPr="003A6241">
        <w:rPr>
          <w:rFonts w:ascii="Palatino Linotype" w:eastAsia="Times New Roman" w:hAnsi="Palatino Linotype" w:cs="Times New Roman"/>
          <w:b/>
          <w:bCs/>
          <w:sz w:val="24"/>
          <w:szCs w:val="24"/>
          <w:lang w:val="es-ES" w:eastAsia="es-ES"/>
        </w:rPr>
        <w:t>00284/CHICOLOA/IP/2025</w:t>
      </w:r>
      <w:r w:rsidRPr="003A6241">
        <w:rPr>
          <w:rFonts w:ascii="Palatino Linotype" w:eastAsia="Times New Roman" w:hAnsi="Palatino Linotype" w:cs="Arial"/>
          <w:sz w:val="24"/>
          <w:szCs w:val="24"/>
          <w:lang w:val="es-ES_tradnl" w:eastAsia="es-ES"/>
        </w:rPr>
        <w:t xml:space="preserve">, y quien, posteriormente interpuso el presente recurso de revisión número </w:t>
      </w:r>
      <w:r w:rsidRPr="003A6241">
        <w:rPr>
          <w:rFonts w:ascii="Palatino Linotype" w:eastAsia="Times New Roman" w:hAnsi="Palatino Linotype" w:cs="Arial"/>
          <w:b/>
          <w:sz w:val="24"/>
          <w:szCs w:val="24"/>
          <w:lang w:val="es-ES_tradnl" w:eastAsia="es-ES"/>
        </w:rPr>
        <w:t>0</w:t>
      </w:r>
      <w:r w:rsidR="001415D7" w:rsidRPr="003A6241">
        <w:rPr>
          <w:rFonts w:ascii="Palatino Linotype" w:eastAsia="Times New Roman" w:hAnsi="Palatino Linotype" w:cs="Arial"/>
          <w:b/>
          <w:sz w:val="24"/>
          <w:szCs w:val="24"/>
          <w:lang w:val="es-ES_tradnl" w:eastAsia="es-ES"/>
        </w:rPr>
        <w:t>12275</w:t>
      </w:r>
      <w:r w:rsidRPr="003A6241">
        <w:rPr>
          <w:rFonts w:ascii="Palatino Linotype" w:eastAsia="Times New Roman" w:hAnsi="Palatino Linotype" w:cs="Arial"/>
          <w:b/>
          <w:sz w:val="24"/>
          <w:szCs w:val="24"/>
          <w:lang w:val="es-ES_tradnl" w:eastAsia="es-ES"/>
        </w:rPr>
        <w:t>/INFOEM/IP/RR/202</w:t>
      </w:r>
      <w:r w:rsidR="001415D7" w:rsidRPr="003A6241">
        <w:rPr>
          <w:rFonts w:ascii="Palatino Linotype" w:eastAsia="Times New Roman" w:hAnsi="Palatino Linotype" w:cs="Arial"/>
          <w:b/>
          <w:sz w:val="24"/>
          <w:szCs w:val="24"/>
          <w:lang w:val="es-ES_tradnl" w:eastAsia="es-ES"/>
        </w:rPr>
        <w:t>5</w:t>
      </w:r>
      <w:r w:rsidRPr="003A6241">
        <w:rPr>
          <w:rFonts w:ascii="Palatino Linotype" w:eastAsia="Times New Roman" w:hAnsi="Palatino Linotype" w:cs="Arial"/>
          <w:b/>
          <w:sz w:val="24"/>
          <w:szCs w:val="24"/>
          <w:lang w:val="es-ES_tradnl" w:eastAsia="es-ES"/>
        </w:rPr>
        <w:t>,</w:t>
      </w:r>
      <w:r w:rsidRPr="003A6241">
        <w:rPr>
          <w:rFonts w:ascii="Palatino Linotype" w:eastAsia="Times New Roman" w:hAnsi="Palatino Linotype" w:cs="Arial"/>
          <w:sz w:val="24"/>
          <w:szCs w:val="24"/>
          <w:lang w:val="es-ES_tradnl" w:eastAsia="es-ES"/>
        </w:rPr>
        <w:t xml:space="preserve"> en contra de la respuesta; todo esto, de conformidad con las actuaciones que obran en el expediente electrónico del SAIMEX.</w:t>
      </w:r>
    </w:p>
    <w:p w14:paraId="7D03BB2F"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p>
    <w:p w14:paraId="1330EF44"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r w:rsidRPr="003A6241">
        <w:rPr>
          <w:rFonts w:ascii="Palatino Linotype" w:eastAsia="Times New Roman" w:hAnsi="Palatino Linotype" w:cs="Arial"/>
          <w:sz w:val="24"/>
          <w:szCs w:val="24"/>
          <w:lang w:val="es-ES_tradnl" w:eastAsia="es-ES"/>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5757BA7A"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p>
    <w:p w14:paraId="5B99ABB1"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r w:rsidRPr="003A6241">
        <w:rPr>
          <w:rFonts w:ascii="Palatino Linotype" w:eastAsia="Times New Roman" w:hAnsi="Palatino Linotype" w:cs="Arial"/>
          <w:sz w:val="24"/>
          <w:szCs w:val="24"/>
          <w:lang w:val="es-ES_tradnl" w:eastAsia="es-ES"/>
        </w:rPr>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14:paraId="315C892E"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p>
    <w:p w14:paraId="4607886C"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r w:rsidRPr="003A6241">
        <w:rPr>
          <w:rFonts w:ascii="Palatino Linotype" w:eastAsia="Times New Roman" w:hAnsi="Palatino Linotype" w:cs="Arial"/>
          <w:sz w:val="24"/>
          <w:szCs w:val="24"/>
          <w:lang w:val="es-ES_tradnl" w:eastAsia="es-ES"/>
        </w:rPr>
        <w:t>Por lo antes expuesto y fundado es de resolverse y,</w:t>
      </w:r>
    </w:p>
    <w:p w14:paraId="2A09617D"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p>
    <w:p w14:paraId="44EDD279" w14:textId="77777777" w:rsidR="00CE3AC6" w:rsidRPr="003A6241" w:rsidRDefault="00CE3AC6" w:rsidP="00CE3AC6">
      <w:pPr>
        <w:spacing w:after="0" w:line="360" w:lineRule="auto"/>
        <w:jc w:val="center"/>
        <w:rPr>
          <w:rFonts w:ascii="Palatino Linotype" w:eastAsia="Times New Roman" w:hAnsi="Palatino Linotype" w:cs="Arial"/>
          <w:b/>
          <w:sz w:val="28"/>
          <w:szCs w:val="28"/>
          <w:lang w:val="es-ES_tradnl" w:eastAsia="es-ES"/>
        </w:rPr>
      </w:pPr>
      <w:r w:rsidRPr="003A6241">
        <w:rPr>
          <w:rFonts w:ascii="Palatino Linotype" w:eastAsia="Times New Roman" w:hAnsi="Palatino Linotype" w:cs="Arial"/>
          <w:b/>
          <w:sz w:val="28"/>
          <w:szCs w:val="28"/>
          <w:lang w:val="es-ES_tradnl" w:eastAsia="es-ES"/>
        </w:rPr>
        <w:t>SE    RESUELVE</w:t>
      </w:r>
    </w:p>
    <w:p w14:paraId="72B05288"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p>
    <w:p w14:paraId="715B1ECB" w14:textId="46CBDF44" w:rsidR="00CE3AC6" w:rsidRPr="003A6241" w:rsidRDefault="00CE3AC6" w:rsidP="00CE3AC6">
      <w:pPr>
        <w:spacing w:after="0" w:line="360" w:lineRule="auto"/>
        <w:ind w:left="-142" w:firstLine="1"/>
        <w:jc w:val="both"/>
        <w:rPr>
          <w:rFonts w:ascii="Palatino Linotype" w:eastAsia="Times New Roman" w:hAnsi="Palatino Linotype" w:cs="Arial"/>
          <w:i/>
          <w:szCs w:val="24"/>
          <w:lang w:val="es-ES_tradnl" w:eastAsia="es-ES"/>
        </w:rPr>
      </w:pPr>
      <w:r w:rsidRPr="003A6241">
        <w:rPr>
          <w:rFonts w:ascii="Palatino Linotype" w:eastAsia="Times New Roman" w:hAnsi="Palatino Linotype" w:cs="Arial"/>
          <w:b/>
          <w:sz w:val="28"/>
          <w:szCs w:val="28"/>
          <w:lang w:val="es-ES_tradnl" w:eastAsia="es-ES"/>
        </w:rPr>
        <w:lastRenderedPageBreak/>
        <w:t>PRIMERO</w:t>
      </w:r>
      <w:r w:rsidRPr="003A6241">
        <w:rPr>
          <w:rFonts w:ascii="Palatino Linotype" w:eastAsia="Times New Roman" w:hAnsi="Palatino Linotype" w:cs="Arial"/>
          <w:sz w:val="24"/>
          <w:szCs w:val="24"/>
          <w:lang w:val="es-ES_tradnl" w:eastAsia="es-ES"/>
        </w:rPr>
        <w:t xml:space="preserve">. Se </w:t>
      </w:r>
      <w:r w:rsidRPr="003A6241">
        <w:rPr>
          <w:rFonts w:ascii="Palatino Linotype" w:eastAsia="Times New Roman" w:hAnsi="Palatino Linotype" w:cs="Arial"/>
          <w:b/>
          <w:sz w:val="24"/>
          <w:szCs w:val="24"/>
          <w:lang w:val="es-ES_tradnl" w:eastAsia="es-ES"/>
        </w:rPr>
        <w:t>SOBRESEE</w:t>
      </w:r>
      <w:r w:rsidRPr="003A6241">
        <w:rPr>
          <w:rFonts w:ascii="Palatino Linotype" w:eastAsia="Times New Roman" w:hAnsi="Palatino Linotype" w:cs="Arial"/>
          <w:sz w:val="24"/>
          <w:szCs w:val="24"/>
          <w:lang w:val="es-ES_tradnl" w:eastAsia="es-ES"/>
        </w:rPr>
        <w:t xml:space="preserve"> el recurso de revisión número </w:t>
      </w:r>
      <w:r w:rsidR="00BD1FA3" w:rsidRPr="003A6241">
        <w:rPr>
          <w:rFonts w:ascii="Palatino Linotype" w:eastAsia="Times New Roman" w:hAnsi="Palatino Linotype" w:cs="Arial"/>
          <w:b/>
          <w:sz w:val="24"/>
          <w:szCs w:val="24"/>
          <w:lang w:val="es-ES_tradnl" w:eastAsia="es-ES"/>
        </w:rPr>
        <w:t>12275</w:t>
      </w:r>
      <w:r w:rsidRPr="003A6241">
        <w:rPr>
          <w:rFonts w:ascii="Palatino Linotype" w:eastAsia="Times New Roman" w:hAnsi="Palatino Linotype" w:cs="Arial"/>
          <w:b/>
          <w:sz w:val="24"/>
          <w:szCs w:val="24"/>
          <w:lang w:val="es-ES_tradnl" w:eastAsia="es-ES"/>
        </w:rPr>
        <w:t>/INFOEM/IP/RR/202</w:t>
      </w:r>
      <w:r w:rsidR="00BD1FA3" w:rsidRPr="003A6241">
        <w:rPr>
          <w:rFonts w:ascii="Palatino Linotype" w:eastAsia="Times New Roman" w:hAnsi="Palatino Linotype" w:cs="Arial"/>
          <w:b/>
          <w:sz w:val="24"/>
          <w:szCs w:val="24"/>
          <w:lang w:val="es-ES_tradnl" w:eastAsia="es-ES"/>
        </w:rPr>
        <w:t>5</w:t>
      </w:r>
      <w:r w:rsidRPr="003A6241">
        <w:rPr>
          <w:rFonts w:ascii="Palatino Linotype" w:eastAsia="Times New Roman" w:hAnsi="Palatino Linotype" w:cs="Arial"/>
          <w:sz w:val="24"/>
          <w:szCs w:val="24"/>
          <w:lang w:val="es-ES_tradnl" w:eastAsia="es-ES"/>
        </w:rPr>
        <w:t xml:space="preserve">, por haberse desistido expresamente la parte </w:t>
      </w:r>
      <w:r w:rsidRPr="003A6241">
        <w:rPr>
          <w:rFonts w:ascii="Palatino Linotype" w:eastAsia="Times New Roman" w:hAnsi="Palatino Linotype" w:cs="Arial"/>
          <w:b/>
          <w:sz w:val="24"/>
          <w:szCs w:val="24"/>
          <w:lang w:val="es-ES_tradnl" w:eastAsia="es-ES"/>
        </w:rPr>
        <w:t>Recurrente</w:t>
      </w:r>
      <w:r w:rsidRPr="003A6241">
        <w:rPr>
          <w:rFonts w:ascii="Palatino Linotype" w:eastAsia="Times New Roman" w:hAnsi="Palatino Linotype" w:cs="Arial"/>
          <w:sz w:val="24"/>
          <w:szCs w:val="24"/>
          <w:lang w:val="es-ES_tradnl" w:eastAsia="es-ES"/>
        </w:rPr>
        <w:t>, en términos del Considerando Tercero de la presente resolución, por lo tanto, se actualiza la hipótesis contenida en la fracción I del artículo 192 de la Ley de Transparencia y Acceso a la Información Pública del Estado de México y Municipios.</w:t>
      </w:r>
    </w:p>
    <w:p w14:paraId="4FB94775"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p>
    <w:p w14:paraId="11F73B22"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r w:rsidRPr="003A6241">
        <w:rPr>
          <w:rFonts w:ascii="Palatino Linotype" w:eastAsia="Times New Roman" w:hAnsi="Palatino Linotype" w:cs="Arial"/>
          <w:b/>
          <w:sz w:val="28"/>
          <w:szCs w:val="28"/>
          <w:lang w:val="es-ES_tradnl" w:eastAsia="es-ES"/>
        </w:rPr>
        <w:t>SEGUNDO</w:t>
      </w:r>
      <w:r w:rsidRPr="003A6241">
        <w:rPr>
          <w:rFonts w:ascii="Palatino Linotype" w:eastAsia="Times New Roman" w:hAnsi="Palatino Linotype" w:cs="Arial"/>
          <w:sz w:val="24"/>
          <w:szCs w:val="24"/>
          <w:lang w:val="es-ES_tradnl" w:eastAsia="es-ES"/>
        </w:rPr>
        <w:t xml:space="preserve">. </w:t>
      </w:r>
      <w:r w:rsidRPr="003A6241">
        <w:rPr>
          <w:rFonts w:ascii="Palatino Linotype" w:eastAsia="Times New Roman" w:hAnsi="Palatino Linotype" w:cs="Arial"/>
          <w:b/>
          <w:sz w:val="24"/>
          <w:szCs w:val="24"/>
          <w:lang w:val="es-ES_tradnl" w:eastAsia="es-ES"/>
        </w:rPr>
        <w:t>Notifíquese</w:t>
      </w:r>
      <w:r w:rsidRPr="003A6241">
        <w:rPr>
          <w:rFonts w:ascii="Palatino Linotype" w:eastAsia="Times New Roman" w:hAnsi="Palatino Linotype" w:cs="Arial"/>
          <w:sz w:val="24"/>
          <w:szCs w:val="24"/>
          <w:lang w:val="es-ES_tradnl" w:eastAsia="es-ES"/>
        </w:rPr>
        <w:t xml:space="preserve"> la presente resolución al Titular de la Unidad de Transparencia del Sujeto Obligado vía Sistema de Acceso a la Información Mexiquense (SAIMEX).</w:t>
      </w:r>
    </w:p>
    <w:p w14:paraId="54A442D8" w14:textId="77777777" w:rsidR="00CE3AC6" w:rsidRPr="003A6241" w:rsidRDefault="00CE3AC6" w:rsidP="00CE3AC6">
      <w:pPr>
        <w:spacing w:after="0" w:line="360" w:lineRule="auto"/>
        <w:jc w:val="both"/>
        <w:rPr>
          <w:rFonts w:ascii="Palatino Linotype" w:eastAsia="Times New Roman" w:hAnsi="Palatino Linotype" w:cs="Arial"/>
          <w:sz w:val="24"/>
          <w:szCs w:val="24"/>
          <w:lang w:val="es-ES_tradnl" w:eastAsia="es-ES"/>
        </w:rPr>
      </w:pPr>
    </w:p>
    <w:p w14:paraId="3CA53ADA" w14:textId="77777777" w:rsidR="00CE3AC6" w:rsidRPr="003A6241" w:rsidRDefault="00CE3AC6" w:rsidP="00CE3AC6">
      <w:pPr>
        <w:spacing w:after="0" w:line="360" w:lineRule="auto"/>
        <w:jc w:val="both"/>
        <w:rPr>
          <w:rFonts w:ascii="Palatino Linotype" w:eastAsia="Calibri" w:hAnsi="Palatino Linotype" w:cs="Times New Roman"/>
          <w:sz w:val="24"/>
          <w:szCs w:val="24"/>
          <w:lang w:val="es-ES" w:eastAsia="es-ES_tradnl"/>
        </w:rPr>
      </w:pPr>
      <w:r w:rsidRPr="003A6241">
        <w:rPr>
          <w:rFonts w:ascii="Palatino Linotype" w:eastAsia="Times New Roman" w:hAnsi="Palatino Linotype" w:cs="Arial"/>
          <w:b/>
          <w:sz w:val="28"/>
          <w:szCs w:val="28"/>
          <w:lang w:val="es-ES_tradnl" w:eastAsia="es-ES"/>
        </w:rPr>
        <w:t>TERCERO</w:t>
      </w:r>
      <w:r w:rsidRPr="003A6241">
        <w:rPr>
          <w:rFonts w:ascii="Palatino Linotype" w:eastAsia="Times New Roman" w:hAnsi="Palatino Linotype" w:cs="Arial"/>
          <w:sz w:val="24"/>
          <w:szCs w:val="24"/>
          <w:lang w:val="es-ES_tradnl" w:eastAsia="es-ES"/>
        </w:rPr>
        <w:t xml:space="preserve">. </w:t>
      </w:r>
      <w:r w:rsidRPr="003A6241">
        <w:rPr>
          <w:rFonts w:ascii="Palatino Linotype" w:eastAsia="Times New Roman" w:hAnsi="Palatino Linotype" w:cs="Arial"/>
          <w:b/>
          <w:sz w:val="24"/>
          <w:szCs w:val="24"/>
          <w:lang w:val="es-ES_tradnl" w:eastAsia="es-ES"/>
        </w:rPr>
        <w:t>Notifíquese</w:t>
      </w:r>
      <w:r w:rsidRPr="003A6241">
        <w:rPr>
          <w:rFonts w:ascii="Palatino Linotype" w:eastAsia="Times New Roman" w:hAnsi="Palatino Linotype" w:cs="Arial"/>
          <w:sz w:val="24"/>
          <w:szCs w:val="24"/>
          <w:lang w:val="es-ES_tradnl" w:eastAsia="es-ES"/>
        </w:rPr>
        <w:t xml:space="preserve"> la presente resolución a la parte </w:t>
      </w:r>
      <w:r w:rsidRPr="003A6241">
        <w:rPr>
          <w:rFonts w:ascii="Palatino Linotype" w:eastAsia="Times New Roman" w:hAnsi="Palatino Linotype" w:cs="Arial"/>
          <w:b/>
          <w:sz w:val="24"/>
          <w:szCs w:val="24"/>
          <w:lang w:val="es-ES_tradnl" w:eastAsia="es-ES"/>
        </w:rPr>
        <w:t>Recurrente</w:t>
      </w:r>
      <w:r w:rsidRPr="003A6241">
        <w:rPr>
          <w:rFonts w:ascii="Palatino Linotype" w:eastAsia="Times New Roman" w:hAnsi="Palatino Linotype" w:cs="Arial"/>
          <w:sz w:val="24"/>
          <w:szCs w:val="24"/>
          <w:lang w:val="es-ES_tradnl" w:eastAsia="es-ES"/>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29CF83A1" w14:textId="6444E553" w:rsidR="00CE3AC6" w:rsidRPr="003A6241" w:rsidRDefault="00E9783E" w:rsidP="00CE3AC6">
      <w:pPr>
        <w:pStyle w:val="Sinespaciado"/>
        <w:spacing w:line="360" w:lineRule="auto"/>
        <w:jc w:val="both"/>
        <w:rPr>
          <w:rFonts w:ascii="Palatino Linotype" w:hAnsi="Palatino Linotype" w:cs="Arial"/>
          <w:b/>
          <w:sz w:val="28"/>
        </w:rPr>
      </w:pPr>
      <w:r w:rsidRPr="003A6241">
        <w:rPr>
          <w:rFonts w:ascii="Palatino Linotype" w:hAnsi="Palatino Linotype" w:cs="Arial"/>
          <w:b/>
          <w:noProof/>
          <w:sz w:val="28"/>
          <w:lang w:eastAsia="es-MX"/>
        </w:rPr>
        <mc:AlternateContent>
          <mc:Choice Requires="wps">
            <w:drawing>
              <wp:anchor distT="0" distB="0" distL="114300" distR="114300" simplePos="0" relativeHeight="251659264" behindDoc="0" locked="0" layoutInCell="1" allowOverlap="1" wp14:anchorId="421E8EEC" wp14:editId="7092B237">
                <wp:simplePos x="0" y="0"/>
                <wp:positionH relativeFrom="column">
                  <wp:posOffset>81914</wp:posOffset>
                </wp:positionH>
                <wp:positionV relativeFrom="paragraph">
                  <wp:posOffset>-4445</wp:posOffset>
                </wp:positionV>
                <wp:extent cx="5572125" cy="29146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72125" cy="2914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66B0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35pt" to="445.2pt,2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" strokecolor="#5b9bd5 [3204]" strokeweight=".5pt">
                <v:stroke joinstyle="miter"/>
              </v:line>
            </w:pict>
          </mc:Fallback>
        </mc:AlternateContent>
      </w:r>
    </w:p>
    <w:p w14:paraId="2C5FF3EF" w14:textId="77777777" w:rsidR="00E9783E" w:rsidRPr="003A6241" w:rsidRDefault="00E9783E" w:rsidP="00CE3AC6">
      <w:pPr>
        <w:pStyle w:val="Sinespaciado"/>
        <w:spacing w:line="360" w:lineRule="auto"/>
        <w:jc w:val="both"/>
        <w:rPr>
          <w:rFonts w:ascii="Palatino Linotype" w:hAnsi="Palatino Linotype" w:cs="Arial"/>
          <w:b/>
          <w:sz w:val="28"/>
        </w:rPr>
      </w:pPr>
    </w:p>
    <w:p w14:paraId="781DD03E" w14:textId="77777777" w:rsidR="00E9783E" w:rsidRPr="003A6241" w:rsidRDefault="00E9783E" w:rsidP="00CE3AC6">
      <w:pPr>
        <w:pStyle w:val="Sinespaciado"/>
        <w:spacing w:line="360" w:lineRule="auto"/>
        <w:jc w:val="both"/>
        <w:rPr>
          <w:rFonts w:ascii="Palatino Linotype" w:hAnsi="Palatino Linotype" w:cs="Arial"/>
          <w:b/>
          <w:sz w:val="28"/>
        </w:rPr>
      </w:pPr>
    </w:p>
    <w:p w14:paraId="2ACAD21C" w14:textId="77777777" w:rsidR="00E9783E" w:rsidRPr="003A6241" w:rsidRDefault="00E9783E" w:rsidP="00CE3AC6">
      <w:pPr>
        <w:pStyle w:val="Sinespaciado"/>
        <w:spacing w:line="360" w:lineRule="auto"/>
        <w:jc w:val="both"/>
        <w:rPr>
          <w:rFonts w:ascii="Palatino Linotype" w:hAnsi="Palatino Linotype" w:cs="Arial"/>
          <w:b/>
          <w:sz w:val="28"/>
        </w:rPr>
      </w:pPr>
    </w:p>
    <w:p w14:paraId="41EB521D" w14:textId="77777777" w:rsidR="00E9783E" w:rsidRPr="003A6241" w:rsidRDefault="00E9783E" w:rsidP="00CE3AC6">
      <w:pPr>
        <w:pStyle w:val="Sinespaciado"/>
        <w:spacing w:line="360" w:lineRule="auto"/>
        <w:jc w:val="both"/>
        <w:rPr>
          <w:rFonts w:ascii="Palatino Linotype" w:hAnsi="Palatino Linotype" w:cs="Arial"/>
          <w:b/>
          <w:sz w:val="28"/>
        </w:rPr>
      </w:pPr>
    </w:p>
    <w:p w14:paraId="7BBA097C" w14:textId="77777777" w:rsidR="00E9783E" w:rsidRPr="003A6241" w:rsidRDefault="00E9783E" w:rsidP="00CE3AC6">
      <w:pPr>
        <w:pStyle w:val="Sinespaciado"/>
        <w:spacing w:line="360" w:lineRule="auto"/>
        <w:jc w:val="both"/>
        <w:rPr>
          <w:rFonts w:ascii="Palatino Linotype" w:hAnsi="Palatino Linotype" w:cs="Arial"/>
          <w:b/>
          <w:sz w:val="28"/>
        </w:rPr>
      </w:pPr>
    </w:p>
    <w:p w14:paraId="2B0AC9EB" w14:textId="77777777" w:rsidR="00E9783E" w:rsidRPr="003A6241" w:rsidRDefault="00E9783E" w:rsidP="00CE3AC6">
      <w:pPr>
        <w:pStyle w:val="Sinespaciado"/>
        <w:spacing w:line="360" w:lineRule="auto"/>
        <w:jc w:val="both"/>
        <w:rPr>
          <w:rFonts w:ascii="Palatino Linotype" w:hAnsi="Palatino Linotype" w:cs="Arial"/>
          <w:b/>
          <w:sz w:val="28"/>
        </w:rPr>
      </w:pPr>
    </w:p>
    <w:p w14:paraId="37CDA642" w14:textId="34FF6698" w:rsidR="00CE3AC6" w:rsidRPr="003A6241" w:rsidRDefault="003A6241" w:rsidP="003A6241">
      <w:pPr>
        <w:autoSpaceDE w:val="0"/>
        <w:autoSpaceDN w:val="0"/>
        <w:adjustRightInd w:val="0"/>
        <w:spacing w:after="0" w:line="360" w:lineRule="auto"/>
        <w:jc w:val="both"/>
        <w:rPr>
          <w:rFonts w:ascii="Palatino Linotype" w:hAnsi="Palatino Linotype" w:cs="Arial"/>
        </w:rPr>
      </w:pPr>
      <w:r w:rsidRPr="003A6241">
        <w:rPr>
          <w:rFonts w:ascii="Palatino Linotype" w:hAnsi="Palatino Linotype" w:cs="Arial"/>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VEINTICINCO DE NOVIEMBRE DE DOS MIL VEINTICINCO, ANTE EL SECRETARIO TÉCNICO DEL PLENO, ALEXIS TAPIA RAMÍREZ</w:t>
      </w:r>
      <w:r w:rsidR="00CE3AC6" w:rsidRPr="003A6241">
        <w:rPr>
          <w:rFonts w:ascii="Palatino Linotype" w:hAnsi="Palatino Linotype" w:cs="Arial"/>
          <w:sz w:val="24"/>
        </w:rPr>
        <w:t>. ----------------------------------------------------------------------------------------</w:t>
      </w:r>
      <w:r w:rsidR="00CE3AC6" w:rsidRPr="003A6241">
        <w:rPr>
          <w:rFonts w:ascii="Palatino Linotype" w:hAnsi="Palatino Linotype" w:cs="Arial"/>
        </w:rPr>
        <w:t>-----------</w:t>
      </w:r>
      <w:r w:rsidR="00BD1FA3" w:rsidRPr="003A6241">
        <w:rPr>
          <w:rFonts w:ascii="Palatino Linotype" w:hAnsi="Palatino Linotype" w:cs="Arial"/>
        </w:rPr>
        <w:t>----------------------------------------------------------------------------------------------------------------</w:t>
      </w:r>
      <w:r w:rsidR="00F36132" w:rsidRPr="003A6241">
        <w:rPr>
          <w:rFonts w:ascii="Palatino Linotype" w:hAnsi="Palatino Linotype" w:cs="Arial"/>
        </w:rPr>
        <w:t>-------------------------------------------------------------------------------------------------------------</w:t>
      </w:r>
      <w:r w:rsidR="00E9783E" w:rsidRPr="003A6241">
        <w:rPr>
          <w:rFonts w:ascii="Palatino Linotype" w:hAnsi="Palatino Linotype" w:cs="Arial"/>
        </w:rPr>
        <w:t>-</w:t>
      </w:r>
      <w:r w:rsidR="00CE3AC6" w:rsidRPr="003A6241">
        <w:rPr>
          <w:rFonts w:ascii="Palatino Linotype" w:hAnsi="Palatino Linotype" w:cs="Arial"/>
        </w:rPr>
        <w:t>-------------------------------------------------------------------</w:t>
      </w:r>
    </w:p>
    <w:p w14:paraId="67701242" w14:textId="51983D97" w:rsidR="00CE3AC6" w:rsidRDefault="00CE3AC6" w:rsidP="00E22514">
      <w:pPr>
        <w:pStyle w:val="Prrafodelista"/>
        <w:autoSpaceDE w:val="0"/>
        <w:autoSpaceDN w:val="0"/>
        <w:adjustRightInd w:val="0"/>
        <w:spacing w:line="360" w:lineRule="auto"/>
        <w:ind w:left="0"/>
        <w:jc w:val="both"/>
        <w:rPr>
          <w:rFonts w:ascii="Palatino Linotype" w:hAnsi="Palatino Linotype" w:cs="Arial"/>
        </w:rPr>
      </w:pPr>
      <w:r w:rsidRPr="003A6241">
        <w:rPr>
          <w:rFonts w:ascii="Palatino Linotype" w:hAnsi="Palatino Linotype" w:cs="Arial"/>
        </w:rPr>
        <w:t>-----------------------------------------------------------------------------------------------------------------</w:t>
      </w:r>
      <w:r w:rsidR="00E9783E" w:rsidRPr="003A6241">
        <w:rPr>
          <w:rFonts w:ascii="Palatino Linotype" w:eastAsiaTheme="minorHAnsi" w:hAnsi="Palatino Linotype" w:cs="Arial"/>
          <w:lang w:val="es-MX" w:eastAsia="en-US"/>
        </w:rPr>
        <w:t>---------------------------------------------------------------------------------------------------------------------------------------------------------------------------------------------------------------------------------------------------------------------------------------------------------------------------------------------------------------------------------------------------------------------------------------------------------------------------------------------------------------------------------------------------------------------------------------------------------------------------------------------------------------------------------------------------------------------------------------------------------------------------------------------------------------------------------------------------------------------------------------------------------------------------------------------------------------------------------------------------------------------------------------------------------</w:t>
      </w:r>
    </w:p>
    <w:p w14:paraId="5179577A" w14:textId="35A3820B" w:rsidR="00CE3AC6" w:rsidRDefault="00CE3AC6" w:rsidP="00E22514">
      <w:pPr>
        <w:spacing w:after="0" w:line="360" w:lineRule="auto"/>
        <w:jc w:val="both"/>
        <w:rPr>
          <w:rFonts w:ascii="Palatino Linotype" w:hAnsi="Palatino Linotype"/>
          <w:bCs/>
          <w:sz w:val="16"/>
          <w:szCs w:val="18"/>
        </w:rPr>
      </w:pPr>
    </w:p>
    <w:p w14:paraId="5CC0A228" w14:textId="77777777" w:rsidR="00BD1FA3" w:rsidRDefault="00BD1FA3" w:rsidP="00E22514">
      <w:pPr>
        <w:spacing w:after="0" w:line="360" w:lineRule="auto"/>
        <w:jc w:val="both"/>
        <w:rPr>
          <w:rFonts w:ascii="Palatino Linotype" w:hAnsi="Palatino Linotype"/>
          <w:bCs/>
          <w:sz w:val="16"/>
          <w:szCs w:val="18"/>
        </w:rPr>
      </w:pPr>
    </w:p>
    <w:p w14:paraId="087B6123" w14:textId="77777777" w:rsidR="00BD1FA3" w:rsidRDefault="00BD1FA3" w:rsidP="00E22514">
      <w:pPr>
        <w:spacing w:after="0" w:line="360" w:lineRule="auto"/>
        <w:jc w:val="both"/>
        <w:rPr>
          <w:rFonts w:ascii="Palatino Linotype" w:hAnsi="Palatino Linotype"/>
          <w:bCs/>
          <w:sz w:val="16"/>
          <w:szCs w:val="18"/>
        </w:rPr>
      </w:pPr>
    </w:p>
    <w:p w14:paraId="004A2D79" w14:textId="77777777" w:rsidR="00BD1FA3" w:rsidRDefault="00BD1FA3" w:rsidP="00E22514">
      <w:pPr>
        <w:spacing w:after="0" w:line="360" w:lineRule="auto"/>
        <w:jc w:val="both"/>
        <w:rPr>
          <w:rFonts w:ascii="Palatino Linotype" w:hAnsi="Palatino Linotype"/>
          <w:bCs/>
          <w:sz w:val="16"/>
          <w:szCs w:val="18"/>
        </w:rPr>
      </w:pPr>
    </w:p>
    <w:p w14:paraId="38BF1F73" w14:textId="77777777" w:rsidR="00BD1FA3" w:rsidRDefault="00BD1FA3" w:rsidP="00E22514">
      <w:pPr>
        <w:spacing w:after="0" w:line="360" w:lineRule="auto"/>
        <w:jc w:val="both"/>
        <w:rPr>
          <w:rFonts w:ascii="Palatino Linotype" w:hAnsi="Palatino Linotype"/>
          <w:bCs/>
          <w:sz w:val="16"/>
          <w:szCs w:val="18"/>
        </w:rPr>
      </w:pPr>
    </w:p>
    <w:p w14:paraId="172643DE" w14:textId="77777777" w:rsidR="00BD1FA3" w:rsidRDefault="00BD1FA3" w:rsidP="00E22514">
      <w:pPr>
        <w:spacing w:after="0" w:line="360" w:lineRule="auto"/>
        <w:jc w:val="both"/>
        <w:rPr>
          <w:rFonts w:ascii="Palatino Linotype" w:hAnsi="Palatino Linotype"/>
          <w:bCs/>
          <w:sz w:val="16"/>
          <w:szCs w:val="18"/>
        </w:rPr>
      </w:pPr>
    </w:p>
    <w:p w14:paraId="32064948" w14:textId="77777777" w:rsidR="00BD1FA3" w:rsidRPr="00AB0A3C" w:rsidRDefault="00BD1FA3" w:rsidP="00E22514">
      <w:pPr>
        <w:spacing w:after="0" w:line="360" w:lineRule="auto"/>
        <w:jc w:val="both"/>
        <w:rPr>
          <w:sz w:val="20"/>
        </w:rPr>
      </w:pPr>
    </w:p>
    <w:p w14:paraId="371DB392" w14:textId="77777777" w:rsidR="00CE3AC6" w:rsidRDefault="00CE3AC6" w:rsidP="00CE3AC6"/>
    <w:p w14:paraId="097EB020" w14:textId="77777777" w:rsidR="00CE3AC6" w:rsidRDefault="00CE3AC6" w:rsidP="00CE3AC6"/>
    <w:p w14:paraId="5C37650F" w14:textId="77777777" w:rsidR="00CE3AC6" w:rsidRDefault="00CE3AC6" w:rsidP="00CE3AC6"/>
    <w:p w14:paraId="542CDB72" w14:textId="77777777" w:rsidR="00CE3AC6" w:rsidRDefault="00CE3AC6" w:rsidP="00CE3AC6"/>
    <w:p w14:paraId="57EB8CF0" w14:textId="77777777" w:rsidR="00CE3AC6" w:rsidRDefault="00CE3AC6" w:rsidP="00CE3AC6"/>
    <w:p w14:paraId="028ABBF1" w14:textId="77777777" w:rsidR="00CE3AC6" w:rsidRDefault="00CE3AC6" w:rsidP="00CE3AC6"/>
    <w:p w14:paraId="1F58BD7B" w14:textId="77777777" w:rsidR="00CE3AC6" w:rsidRDefault="00CE3AC6" w:rsidP="00CE3AC6"/>
    <w:p w14:paraId="2A69E29E" w14:textId="77777777" w:rsidR="00CE3AC6" w:rsidRDefault="00CE3AC6" w:rsidP="00CE3AC6"/>
    <w:p w14:paraId="3B278417" w14:textId="77777777" w:rsidR="00CE3AC6" w:rsidRDefault="00CE3AC6" w:rsidP="00CE3AC6"/>
    <w:p w14:paraId="76034523" w14:textId="77777777" w:rsidR="00CE3AC6" w:rsidRDefault="00CE3AC6" w:rsidP="00CE3AC6"/>
    <w:p w14:paraId="7680474C" w14:textId="77777777" w:rsidR="00CE3AC6" w:rsidRDefault="00CE3AC6" w:rsidP="00CE3AC6"/>
    <w:p w14:paraId="323C2AEB" w14:textId="77777777" w:rsidR="00CE3AC6" w:rsidRDefault="00CE3AC6" w:rsidP="00CE3AC6"/>
    <w:p w14:paraId="49473A09" w14:textId="77777777" w:rsidR="00CE3AC6" w:rsidRDefault="00CE3AC6" w:rsidP="00CE3AC6"/>
    <w:p w14:paraId="4C8A3BBE" w14:textId="77777777" w:rsidR="00CE3AC6" w:rsidRDefault="00CE3AC6" w:rsidP="00CE3AC6"/>
    <w:p w14:paraId="6E22C502" w14:textId="77777777" w:rsidR="00CE3AC6" w:rsidRDefault="00CE3AC6" w:rsidP="00CE3AC6"/>
    <w:p w14:paraId="46ECC786" w14:textId="77777777" w:rsidR="00CE3AC6" w:rsidRDefault="00CE3AC6" w:rsidP="00CE3AC6"/>
    <w:p w14:paraId="04AF4BCE" w14:textId="77777777" w:rsidR="004B374C" w:rsidRDefault="004B374C"/>
    <w:sectPr w:rsidR="004B374C" w:rsidSect="001500DD">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575E9" w14:textId="77777777" w:rsidR="001A1534" w:rsidRDefault="001A1534" w:rsidP="00CE3AC6">
      <w:pPr>
        <w:spacing w:after="0" w:line="240" w:lineRule="auto"/>
      </w:pPr>
      <w:r>
        <w:separator/>
      </w:r>
    </w:p>
  </w:endnote>
  <w:endnote w:type="continuationSeparator" w:id="0">
    <w:p w14:paraId="2A9D8A58" w14:textId="77777777" w:rsidR="001A1534" w:rsidRDefault="001A1534" w:rsidP="00CE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DFA76" w14:textId="77777777" w:rsidR="001500DD" w:rsidRPr="000B69FA" w:rsidRDefault="001500DD" w:rsidP="001500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1621">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D1621">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0BF32" w14:textId="77777777" w:rsidR="001500DD" w:rsidRPr="000B69FA" w:rsidRDefault="001500DD" w:rsidP="001500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16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D1621">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75B57" w14:textId="77777777" w:rsidR="001A1534" w:rsidRDefault="001A1534" w:rsidP="00CE3AC6">
      <w:pPr>
        <w:spacing w:after="0" w:line="240" w:lineRule="auto"/>
      </w:pPr>
      <w:r>
        <w:separator/>
      </w:r>
    </w:p>
  </w:footnote>
  <w:footnote w:type="continuationSeparator" w:id="0">
    <w:p w14:paraId="11238556" w14:textId="77777777" w:rsidR="001A1534" w:rsidRDefault="001A1534" w:rsidP="00CE3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3F6E3" w14:textId="77777777" w:rsidR="001500DD" w:rsidRDefault="001500D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EE7E6E7" wp14:editId="61920FF2">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500DD" w14:paraId="32AE9241" w14:textId="77777777" w:rsidTr="001500DD">
      <w:trPr>
        <w:trHeight w:val="227"/>
      </w:trPr>
      <w:tc>
        <w:tcPr>
          <w:tcW w:w="5529" w:type="dxa"/>
          <w:hideMark/>
        </w:tcPr>
        <w:p w14:paraId="3A2333FD" w14:textId="77777777" w:rsidR="001500DD" w:rsidRDefault="001500DD" w:rsidP="001500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38E3C5C" w14:textId="4B568BE5" w:rsidR="001500DD" w:rsidRPr="00B4142F" w:rsidRDefault="001500DD" w:rsidP="0062510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12275/INFOEM/IP/RR/2025</w:t>
          </w:r>
        </w:p>
      </w:tc>
    </w:tr>
    <w:tr w:rsidR="001500DD" w14:paraId="537DE288" w14:textId="77777777" w:rsidTr="001500DD">
      <w:trPr>
        <w:trHeight w:val="242"/>
      </w:trPr>
      <w:tc>
        <w:tcPr>
          <w:tcW w:w="5529" w:type="dxa"/>
          <w:hideMark/>
        </w:tcPr>
        <w:p w14:paraId="6E2D92C4" w14:textId="77777777" w:rsidR="001500DD" w:rsidRDefault="001500DD" w:rsidP="001500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5644A29" w14:textId="44A2B88A" w:rsidR="001500DD" w:rsidRPr="00F06FED" w:rsidRDefault="001500DD" w:rsidP="00CE3AC6">
          <w:pPr>
            <w:spacing w:after="120" w:line="256" w:lineRule="auto"/>
            <w:ind w:left="639" w:right="214"/>
            <w:jc w:val="both"/>
            <w:rPr>
              <w:rFonts w:ascii="Palatino Linotype" w:hAnsi="Palatino Linotype" w:cs="Arial"/>
            </w:rPr>
          </w:pPr>
          <w:r w:rsidRPr="00625106">
            <w:rPr>
              <w:rFonts w:ascii="Palatino Linotype" w:hAnsi="Palatino Linotype" w:cs="Arial"/>
              <w:szCs w:val="20"/>
            </w:rPr>
            <w:t>Ayuntamiento de Chicoloapan</w:t>
          </w:r>
        </w:p>
      </w:tc>
    </w:tr>
    <w:tr w:rsidR="001500DD" w14:paraId="29510424" w14:textId="77777777" w:rsidTr="001500DD">
      <w:trPr>
        <w:trHeight w:val="342"/>
      </w:trPr>
      <w:tc>
        <w:tcPr>
          <w:tcW w:w="5529" w:type="dxa"/>
          <w:hideMark/>
        </w:tcPr>
        <w:p w14:paraId="1F685ADE" w14:textId="77777777" w:rsidR="001500DD" w:rsidRDefault="001500DD" w:rsidP="001500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172B9DD" w14:textId="77777777" w:rsidR="001500DD" w:rsidRDefault="001500DD" w:rsidP="001500D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24189D0B" w14:textId="77777777" w:rsidR="001500DD" w:rsidRDefault="001500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500DD" w14:paraId="42FE8A55" w14:textId="77777777" w:rsidTr="001500DD">
      <w:trPr>
        <w:trHeight w:val="227"/>
      </w:trPr>
      <w:tc>
        <w:tcPr>
          <w:tcW w:w="5529" w:type="dxa"/>
          <w:hideMark/>
        </w:tcPr>
        <w:p w14:paraId="0E28CCDF" w14:textId="77777777" w:rsidR="001500DD" w:rsidRDefault="001500DD" w:rsidP="001500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E4833F8" w14:textId="0A326B99" w:rsidR="001500DD" w:rsidRPr="00B4142F" w:rsidRDefault="001500DD" w:rsidP="0062510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12275/INFOEM/IP/RR/2025</w:t>
          </w:r>
        </w:p>
      </w:tc>
    </w:tr>
    <w:tr w:rsidR="001500DD" w14:paraId="1E4B28A6" w14:textId="77777777" w:rsidTr="001500DD">
      <w:trPr>
        <w:trHeight w:val="196"/>
      </w:trPr>
      <w:tc>
        <w:tcPr>
          <w:tcW w:w="5529" w:type="dxa"/>
          <w:hideMark/>
        </w:tcPr>
        <w:p w14:paraId="3A0DC588" w14:textId="77777777" w:rsidR="001500DD" w:rsidRDefault="001500DD" w:rsidP="001500D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D5FC667" w14:textId="592A3E1B" w:rsidR="001500DD" w:rsidRPr="00F06FED" w:rsidRDefault="00BD1621" w:rsidP="001500DD">
          <w:pPr>
            <w:spacing w:after="120" w:line="256" w:lineRule="auto"/>
            <w:ind w:left="639" w:right="214"/>
            <w:jc w:val="both"/>
            <w:rPr>
              <w:rFonts w:ascii="Palatino Linotype" w:hAnsi="Palatino Linotype" w:cs="Arial"/>
            </w:rPr>
          </w:pPr>
          <w:r>
            <w:rPr>
              <w:rFonts w:ascii="Palatino Linotype" w:hAnsi="Palatino Linotype" w:cs="Arial"/>
            </w:rPr>
            <w:t>XXXX</w:t>
          </w:r>
        </w:p>
      </w:tc>
    </w:tr>
    <w:tr w:rsidR="001500DD" w14:paraId="5115C859" w14:textId="77777777" w:rsidTr="001500DD">
      <w:trPr>
        <w:trHeight w:val="242"/>
      </w:trPr>
      <w:tc>
        <w:tcPr>
          <w:tcW w:w="5529" w:type="dxa"/>
          <w:hideMark/>
        </w:tcPr>
        <w:p w14:paraId="446329DE" w14:textId="77777777" w:rsidR="001500DD" w:rsidRDefault="001500DD" w:rsidP="001500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4A0104" w14:textId="2F85DFC6" w:rsidR="001500DD" w:rsidRDefault="001500DD" w:rsidP="00CE3AC6">
          <w:pPr>
            <w:spacing w:after="120" w:line="256" w:lineRule="auto"/>
            <w:ind w:left="639" w:right="214"/>
            <w:jc w:val="both"/>
            <w:rPr>
              <w:rFonts w:ascii="Palatino Linotype" w:hAnsi="Palatino Linotype" w:cs="Arial"/>
              <w:szCs w:val="20"/>
            </w:rPr>
          </w:pPr>
          <w:r w:rsidRPr="00625106">
            <w:rPr>
              <w:rFonts w:ascii="Palatino Linotype" w:hAnsi="Palatino Linotype" w:cs="Arial"/>
              <w:szCs w:val="20"/>
            </w:rPr>
            <w:t>Ayuntamiento de Chicoloapan</w:t>
          </w:r>
        </w:p>
      </w:tc>
    </w:tr>
    <w:tr w:rsidR="001500DD" w14:paraId="4A8CAF92" w14:textId="77777777" w:rsidTr="001500DD">
      <w:trPr>
        <w:trHeight w:val="342"/>
      </w:trPr>
      <w:tc>
        <w:tcPr>
          <w:tcW w:w="5529" w:type="dxa"/>
          <w:hideMark/>
        </w:tcPr>
        <w:p w14:paraId="4BB3ECA0" w14:textId="77777777" w:rsidR="001500DD" w:rsidRDefault="001500DD" w:rsidP="001500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0899E59" w14:textId="77777777" w:rsidR="001500DD" w:rsidRDefault="001500DD" w:rsidP="001500D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2385BD1" w14:textId="77777777" w:rsidR="001500DD" w:rsidRDefault="001500D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B7AA390" wp14:editId="6AE18D52">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BCA59A9"/>
    <w:multiLevelType w:val="hybridMultilevel"/>
    <w:tmpl w:val="BD9C7E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5F8944B6"/>
    <w:multiLevelType w:val="hybridMultilevel"/>
    <w:tmpl w:val="7C740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C6"/>
    <w:rsid w:val="000147E6"/>
    <w:rsid w:val="00050B9B"/>
    <w:rsid w:val="00064B7B"/>
    <w:rsid w:val="001415D7"/>
    <w:rsid w:val="001500DD"/>
    <w:rsid w:val="001A1534"/>
    <w:rsid w:val="00241FDA"/>
    <w:rsid w:val="002E2E13"/>
    <w:rsid w:val="003864BE"/>
    <w:rsid w:val="003A6241"/>
    <w:rsid w:val="003B6B47"/>
    <w:rsid w:val="003F4AFB"/>
    <w:rsid w:val="004B374C"/>
    <w:rsid w:val="00625106"/>
    <w:rsid w:val="006545C2"/>
    <w:rsid w:val="00691F95"/>
    <w:rsid w:val="006E31C5"/>
    <w:rsid w:val="006F024E"/>
    <w:rsid w:val="00800DE2"/>
    <w:rsid w:val="008409CE"/>
    <w:rsid w:val="0085792D"/>
    <w:rsid w:val="008B025A"/>
    <w:rsid w:val="00981798"/>
    <w:rsid w:val="00A032C5"/>
    <w:rsid w:val="00AA5ECE"/>
    <w:rsid w:val="00AB5F09"/>
    <w:rsid w:val="00B652B9"/>
    <w:rsid w:val="00BA77CD"/>
    <w:rsid w:val="00BD1621"/>
    <w:rsid w:val="00BD1FA3"/>
    <w:rsid w:val="00BF1374"/>
    <w:rsid w:val="00C362F7"/>
    <w:rsid w:val="00C84B16"/>
    <w:rsid w:val="00CE3AC6"/>
    <w:rsid w:val="00D07F84"/>
    <w:rsid w:val="00D24342"/>
    <w:rsid w:val="00D46B71"/>
    <w:rsid w:val="00DB786C"/>
    <w:rsid w:val="00E22514"/>
    <w:rsid w:val="00E9783E"/>
    <w:rsid w:val="00ED2F0E"/>
    <w:rsid w:val="00EF0AEB"/>
    <w:rsid w:val="00F36132"/>
    <w:rsid w:val="00F91DE8"/>
    <w:rsid w:val="00FE74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7A43"/>
  <w15:chartTrackingRefBased/>
  <w15:docId w15:val="{0ACDFE80-6FA6-45EA-8310-8EA26210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A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3AC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E3AC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E3AC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E3AC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AC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3AC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E3AC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E3AC6"/>
    <w:rPr>
      <w:rFonts w:ascii="Times New Roman" w:eastAsia="Times New Roman" w:hAnsi="Times New Roman" w:cs="Times New Roman"/>
      <w:sz w:val="24"/>
      <w:szCs w:val="24"/>
      <w:lang w:eastAsia="es-ES"/>
    </w:rPr>
  </w:style>
  <w:style w:type="paragraph" w:customStyle="1" w:styleId="infoemcitas">
    <w:name w:val="infoem citas"/>
    <w:basedOn w:val="Normal"/>
    <w:qFormat/>
    <w:rsid w:val="00CE3AC6"/>
    <w:pPr>
      <w:spacing w:before="240" w:line="360" w:lineRule="auto"/>
      <w:ind w:left="851" w:right="851"/>
      <w:jc w:val="both"/>
    </w:pPr>
    <w:rPr>
      <w:rFonts w:ascii="Palatino Linotype" w:hAnsi="Palatino Linotype"/>
      <w:i/>
    </w:rPr>
  </w:style>
  <w:style w:type="paragraph" w:customStyle="1" w:styleId="INFOEM">
    <w:name w:val="INFOEM"/>
    <w:basedOn w:val="Normal"/>
    <w:qFormat/>
    <w:rsid w:val="00CE3AC6"/>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CE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E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6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19</Pages>
  <Words>4256</Words>
  <Characters>23410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2025-11-27T16:09:00Z</cp:lastPrinted>
  <dcterms:created xsi:type="dcterms:W3CDTF">2025-11-13T02:37:00Z</dcterms:created>
  <dcterms:modified xsi:type="dcterms:W3CDTF">2026-01-13T21:04:00Z</dcterms:modified>
</cp:coreProperties>
</file>