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76D7FFF2"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2B59D5">
        <w:rPr>
          <w:rFonts w:ascii="Palatino Linotype" w:eastAsia="Times New Roman" w:hAnsi="Palatino Linotype" w:cs="Palatino Linotype"/>
          <w:color w:val="000000"/>
          <w:sz w:val="24"/>
          <w:szCs w:val="24"/>
          <w:lang w:val="es-ES_tradnl" w:eastAsia="es-MX"/>
        </w:rPr>
        <w:t>dos de abril</w:t>
      </w:r>
      <w:r w:rsidR="00BB6139">
        <w:rPr>
          <w:rFonts w:ascii="Palatino Linotype" w:eastAsia="Times New Roman" w:hAnsi="Palatino Linotype" w:cs="Palatino Linotype"/>
          <w:color w:val="000000"/>
          <w:sz w:val="24"/>
          <w:szCs w:val="24"/>
          <w:lang w:val="es-ES_tradnl" w:eastAsia="es-MX"/>
        </w:rPr>
        <w:t xml:space="preserve"> de dos mil veinticinco</w:t>
      </w:r>
      <w:r w:rsidRPr="00CA75DE">
        <w:rPr>
          <w:rFonts w:ascii="Palatino Linotype" w:eastAsia="Times New Roman" w:hAnsi="Palatino Linotype" w:cs="Palatino Linotype"/>
          <w:color w:val="000000"/>
          <w:sz w:val="24"/>
          <w:szCs w:val="24"/>
          <w:lang w:val="es-ES_tradnl" w:eastAsia="es-MX"/>
        </w:rPr>
        <w:t>.</w:t>
      </w:r>
    </w:p>
    <w:p w14:paraId="348DD5F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3223585A"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0" w:name="_GoBack"/>
      <w:r w:rsidR="00BB6139" w:rsidRPr="00BB6BDF">
        <w:rPr>
          <w:rFonts w:ascii="Palatino Linotype" w:eastAsia="Times New Roman" w:hAnsi="Palatino Linotype" w:cs="Palatino Linotype"/>
          <w:b/>
          <w:bCs/>
          <w:color w:val="000000"/>
          <w:sz w:val="24"/>
          <w:szCs w:val="24"/>
          <w:lang w:val="es-ES_tradnl" w:eastAsia="es-MX"/>
        </w:rPr>
        <w:t>0</w:t>
      </w:r>
      <w:r w:rsidR="00394BFF">
        <w:rPr>
          <w:rFonts w:ascii="Palatino Linotype" w:eastAsia="Times New Roman" w:hAnsi="Palatino Linotype" w:cs="Palatino Linotype"/>
          <w:b/>
          <w:color w:val="000000"/>
          <w:sz w:val="24"/>
          <w:szCs w:val="24"/>
          <w:lang w:val="es-ES_tradnl" w:eastAsia="es-MX"/>
        </w:rPr>
        <w:t>1</w:t>
      </w:r>
      <w:r w:rsidR="00BB6BDF">
        <w:rPr>
          <w:rFonts w:ascii="Palatino Linotype" w:eastAsia="Times New Roman" w:hAnsi="Palatino Linotype" w:cs="Palatino Linotype"/>
          <w:b/>
          <w:color w:val="000000"/>
          <w:sz w:val="24"/>
          <w:szCs w:val="24"/>
          <w:lang w:val="es-ES_tradnl" w:eastAsia="es-MX"/>
        </w:rPr>
        <w:t>830</w:t>
      </w:r>
      <w:r w:rsidR="00394BFF">
        <w:rPr>
          <w:rFonts w:ascii="Palatino Linotype" w:eastAsia="Times New Roman" w:hAnsi="Palatino Linotype" w:cs="Palatino Linotype"/>
          <w:b/>
          <w:color w:val="000000"/>
          <w:sz w:val="24"/>
          <w:szCs w:val="24"/>
          <w:lang w:val="es-ES_tradnl" w:eastAsia="es-MX"/>
        </w:rPr>
        <w:t>/</w:t>
      </w:r>
      <w:r w:rsidR="00BB6139">
        <w:rPr>
          <w:rFonts w:ascii="Palatino Linotype" w:eastAsia="Times New Roman" w:hAnsi="Palatino Linotype" w:cs="Palatino Linotype"/>
          <w:b/>
          <w:color w:val="000000"/>
          <w:sz w:val="24"/>
          <w:szCs w:val="24"/>
          <w:lang w:val="es-ES_tradnl" w:eastAsia="es-MX"/>
        </w:rPr>
        <w:t>INFOEM/IP/RR/2025</w:t>
      </w:r>
      <w:bookmarkEnd w:id="0"/>
      <w:r w:rsidR="00394BFF">
        <w:rPr>
          <w:rFonts w:ascii="Palatino Linotype" w:eastAsia="Times New Roman" w:hAnsi="Palatino Linotype" w:cs="Palatino Linotype"/>
          <w:color w:val="000000"/>
          <w:sz w:val="24"/>
          <w:szCs w:val="24"/>
          <w:lang w:val="es-ES_tradnl" w:eastAsia="es-MX"/>
        </w:rPr>
        <w:t>, interpuesto por</w:t>
      </w:r>
      <w:r w:rsidR="00BB6139">
        <w:rPr>
          <w:rFonts w:ascii="Palatino Linotype" w:eastAsia="Times New Roman" w:hAnsi="Palatino Linotype" w:cs="Palatino Linotype"/>
          <w:b/>
          <w:bCs/>
          <w:color w:val="000000"/>
          <w:sz w:val="24"/>
          <w:szCs w:val="24"/>
          <w:lang w:val="es-ES_tradnl" w:eastAsia="es-MX"/>
        </w:rPr>
        <w:t xml:space="preserve"> </w:t>
      </w:r>
      <w:r w:rsidR="0066312D">
        <w:rPr>
          <w:rFonts w:ascii="Palatino Linotype" w:eastAsia="Times New Roman" w:hAnsi="Palatino Linotype" w:cs="Palatino Linotype"/>
          <w:b/>
          <w:bCs/>
          <w:color w:val="000000"/>
          <w:sz w:val="24"/>
          <w:szCs w:val="24"/>
          <w:lang w:val="es-ES_tradnl" w:eastAsia="es-MX"/>
        </w:rPr>
        <w:t>persona que señala nombre</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00394BFF" w:rsidRPr="00394BFF">
        <w:rPr>
          <w:rFonts w:ascii="Palatino Linotype" w:hAnsi="Palatino Linotype"/>
          <w:b/>
          <w:bCs/>
          <w:color w:val="000000"/>
          <w:sz w:val="24"/>
          <w:szCs w:val="24"/>
        </w:rPr>
        <w:t xml:space="preserve">Ayuntamiento de </w:t>
      </w:r>
      <w:r w:rsidR="00BB6BDF">
        <w:rPr>
          <w:rFonts w:ascii="Palatino Linotype" w:hAnsi="Palatino Linotype"/>
          <w:b/>
          <w:bCs/>
          <w:color w:val="000000"/>
          <w:sz w:val="24"/>
          <w:szCs w:val="24"/>
        </w:rPr>
        <w:t>Teoloyucan</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F444C4"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4871178A"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470843">
        <w:rPr>
          <w:rFonts w:ascii="Palatino Linotype" w:eastAsia="Times New Roman" w:hAnsi="Palatino Linotype" w:cs="Palatino Linotype"/>
          <w:color w:val="000000"/>
          <w:sz w:val="24"/>
          <w:szCs w:val="24"/>
          <w:lang w:val="es-ES_tradnl" w:eastAsia="es-MX"/>
        </w:rPr>
        <w:t>veintisiete</w:t>
      </w:r>
      <w:r w:rsidR="00394BFF">
        <w:rPr>
          <w:rFonts w:ascii="Palatino Linotype" w:eastAsia="Times New Roman" w:hAnsi="Palatino Linotype" w:cs="Palatino Linotype"/>
          <w:color w:val="000000"/>
          <w:sz w:val="24"/>
          <w:szCs w:val="24"/>
          <w:lang w:val="es-ES_tradnl" w:eastAsia="es-MX"/>
        </w:rPr>
        <w:t xml:space="preserve"> de enero</w:t>
      </w:r>
      <w:r w:rsidR="00BB6139">
        <w:rPr>
          <w:rFonts w:ascii="Palatino Linotype" w:eastAsia="Times New Roman" w:hAnsi="Palatino Linotype" w:cs="Palatino Linotype"/>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00BB6139" w:rsidRPr="00BB6139">
        <w:rPr>
          <w:rFonts w:ascii="Verdana" w:hAnsi="Verdana"/>
          <w:b/>
          <w:bCs/>
          <w:color w:val="FF0000"/>
        </w:rPr>
        <w:t xml:space="preserve"> </w:t>
      </w:r>
      <w:r w:rsidR="00470843" w:rsidRPr="00470843">
        <w:rPr>
          <w:rFonts w:ascii="Palatino Linotype" w:hAnsi="Palatino Linotype"/>
          <w:b/>
          <w:bCs/>
          <w:sz w:val="24"/>
          <w:szCs w:val="24"/>
        </w:rPr>
        <w:t>00068/TEOLOYU/IP/2025</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394BFF"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39C453D2" w:rsidR="00A916EF" w:rsidRPr="00394BFF" w:rsidRDefault="00F222E0" w:rsidP="00394BFF">
      <w:pPr>
        <w:spacing w:after="0" w:line="360" w:lineRule="auto"/>
        <w:ind w:left="567" w:right="567"/>
        <w:contextualSpacing/>
        <w:jc w:val="both"/>
        <w:rPr>
          <w:rFonts w:ascii="Palatino Linotype" w:hAnsi="Palatino Linotype"/>
          <w:i/>
          <w:color w:val="000000"/>
          <w:sz w:val="24"/>
          <w:szCs w:val="24"/>
        </w:rPr>
      </w:pPr>
      <w:r w:rsidRPr="00394BFF">
        <w:rPr>
          <w:rFonts w:ascii="Palatino Linotype" w:hAnsi="Palatino Linotype"/>
          <w:i/>
          <w:color w:val="000000"/>
          <w:sz w:val="24"/>
          <w:szCs w:val="24"/>
        </w:rPr>
        <w:t xml:space="preserve"> </w:t>
      </w:r>
      <w:r w:rsidR="00893BF2" w:rsidRPr="00394BFF">
        <w:rPr>
          <w:rFonts w:ascii="Palatino Linotype" w:hAnsi="Palatino Linotype"/>
          <w:i/>
          <w:color w:val="000000"/>
          <w:sz w:val="24"/>
          <w:szCs w:val="24"/>
        </w:rPr>
        <w:t>“</w:t>
      </w:r>
      <w:r w:rsidR="00470843" w:rsidRPr="00470843">
        <w:rPr>
          <w:rFonts w:ascii="Palatino Linotype" w:hAnsi="Palatino Linotype"/>
          <w:i/>
          <w:color w:val="000000"/>
          <w:sz w:val="24"/>
          <w:szCs w:val="24"/>
        </w:rPr>
        <w:t>Solicito los nombres completos del personal del ayuntamiento contratados en el 2022</w:t>
      </w:r>
      <w:r>
        <w:rPr>
          <w:rFonts w:ascii="Palatino Linotype" w:hAnsi="Palatino Linotype"/>
          <w:i/>
          <w:color w:val="000000"/>
          <w:sz w:val="24"/>
          <w:szCs w:val="24"/>
          <w:lang w:val="es-ES_tradnl"/>
        </w:rPr>
        <w:t>“</w:t>
      </w:r>
      <w:r w:rsidR="00A916EF" w:rsidRPr="00F444C4">
        <w:rPr>
          <w:rFonts w:ascii="Palatino Linotype" w:eastAsia="Times New Roman" w:hAnsi="Palatino Linotype" w:cs="Palatino Linotype"/>
          <w:i/>
          <w:color w:val="000000"/>
          <w:szCs w:val="24"/>
          <w:lang w:val="es-ES_tradnl" w:eastAsia="es-MX"/>
        </w:rPr>
        <w:t>(Sic)</w:t>
      </w:r>
    </w:p>
    <w:p w14:paraId="7C59F07A"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F444C4"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312F931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70758FAA" w14:textId="6058A73B"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470843">
        <w:rPr>
          <w:rFonts w:ascii="Palatino Linotype" w:eastAsia="Times New Roman" w:hAnsi="Palatino Linotype" w:cs="Palatino Linotype"/>
          <w:color w:val="000000"/>
          <w:sz w:val="24"/>
          <w:szCs w:val="24"/>
          <w:lang w:val="es-ES_tradnl" w:eastAsia="es-MX"/>
        </w:rPr>
        <w:t>diecisiete</w:t>
      </w:r>
      <w:r w:rsidR="00394BFF">
        <w:rPr>
          <w:rFonts w:ascii="Palatino Linotype" w:eastAsia="Times New Roman" w:hAnsi="Palatino Linotype" w:cs="Palatino Linotype"/>
          <w:color w:val="000000"/>
          <w:sz w:val="24"/>
          <w:szCs w:val="24"/>
          <w:lang w:val="es-ES_tradnl" w:eastAsia="es-MX"/>
        </w:rPr>
        <w:t xml:space="preserve"> de febrero</w:t>
      </w:r>
      <w:r w:rsidR="00BB6139">
        <w:rPr>
          <w:rFonts w:ascii="Palatino Linotype" w:eastAsia="Times New Roman" w:hAnsi="Palatino Linotype" w:cs="Palatino Linotype"/>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056B99F" w14:textId="77777777" w:rsidR="00A916EF"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tbl>
      <w:tblPr>
        <w:tblW w:w="9354" w:type="dxa"/>
        <w:jc w:val="center"/>
        <w:tblCellSpacing w:w="0" w:type="dxa"/>
        <w:tblCellMar>
          <w:left w:w="0" w:type="dxa"/>
          <w:right w:w="0" w:type="dxa"/>
        </w:tblCellMar>
        <w:tblLook w:val="04A0" w:firstRow="1" w:lastRow="0" w:firstColumn="1" w:lastColumn="0" w:noHBand="0" w:noVBand="1"/>
      </w:tblPr>
      <w:tblGrid>
        <w:gridCol w:w="9354"/>
      </w:tblGrid>
      <w:tr w:rsidR="00470843" w:rsidRPr="00B078FC" w14:paraId="59E0A415" w14:textId="77777777" w:rsidTr="00470843">
        <w:trPr>
          <w:trHeight w:val="287"/>
          <w:tblCellSpacing w:w="0" w:type="dxa"/>
          <w:jc w:val="center"/>
        </w:trPr>
        <w:tc>
          <w:tcPr>
            <w:tcW w:w="0" w:type="auto"/>
            <w:hideMark/>
          </w:tcPr>
          <w:p w14:paraId="344BC566" w14:textId="471833A9" w:rsidR="00470843" w:rsidRPr="00B078FC" w:rsidRDefault="00470843" w:rsidP="00470843">
            <w:pPr>
              <w:spacing w:after="0" w:line="240" w:lineRule="auto"/>
              <w:jc w:val="right"/>
              <w:rPr>
                <w:rFonts w:ascii="Palatino Linotype" w:eastAsia="Times New Roman" w:hAnsi="Palatino Linotype" w:cs="Times New Roman"/>
                <w:i/>
                <w:lang w:eastAsia="es-MX"/>
              </w:rPr>
            </w:pPr>
            <w:r w:rsidRPr="00B078FC">
              <w:rPr>
                <w:rFonts w:ascii="Palatino Linotype" w:hAnsi="Palatino Linotype"/>
              </w:rPr>
              <w:t>Folio de la solicitud: 00068/TEOLOYU/IP/2025</w:t>
            </w:r>
          </w:p>
        </w:tc>
      </w:tr>
      <w:tr w:rsidR="00470843" w:rsidRPr="00B078FC" w14:paraId="7C8EBA73" w14:textId="77777777" w:rsidTr="00470843">
        <w:trPr>
          <w:trHeight w:val="287"/>
          <w:tblCellSpacing w:w="0" w:type="dxa"/>
          <w:jc w:val="center"/>
        </w:trPr>
        <w:tc>
          <w:tcPr>
            <w:tcW w:w="0" w:type="auto"/>
          </w:tcPr>
          <w:p w14:paraId="64145F09" w14:textId="77777777" w:rsidR="00470843" w:rsidRPr="00B078FC" w:rsidRDefault="00470843" w:rsidP="00470843">
            <w:pPr>
              <w:spacing w:after="0" w:line="240" w:lineRule="auto"/>
              <w:jc w:val="right"/>
              <w:rPr>
                <w:rFonts w:ascii="Palatino Linotype" w:hAnsi="Palatino Linotype"/>
              </w:rPr>
            </w:pPr>
          </w:p>
        </w:tc>
      </w:tr>
      <w:tr w:rsidR="00470843" w:rsidRPr="00B078FC" w14:paraId="18E395BF" w14:textId="77777777" w:rsidTr="00470843">
        <w:trPr>
          <w:trHeight w:val="287"/>
          <w:tblCellSpacing w:w="0" w:type="dxa"/>
          <w:jc w:val="center"/>
        </w:trPr>
        <w:tc>
          <w:tcPr>
            <w:tcW w:w="0" w:type="auto"/>
            <w:hideMark/>
          </w:tcPr>
          <w:p w14:paraId="652C3284" w14:textId="28AB8EB6" w:rsidR="00470843" w:rsidRDefault="00470843" w:rsidP="00B078FC">
            <w:pPr>
              <w:spacing w:after="0" w:line="240" w:lineRule="auto"/>
              <w:jc w:val="both"/>
              <w:rPr>
                <w:rFonts w:ascii="Palatino Linotype" w:hAnsi="Palatino Linotype"/>
              </w:rPr>
            </w:pPr>
            <w:r w:rsidRPr="00B078FC">
              <w:rPr>
                <w:rFonts w:ascii="Palatino Linotype" w:hAnsi="Palatino Linotype"/>
              </w:rPr>
              <w:t>En respuesta a la solicitud recibida, nos permitimos hacer de su conocimiento que con fundamento en el artículo 53, Fracciones: II, V y VI de la Ley de Transparencia y Acceso a la Información Pública del Estado de México y Municipios, le contestamos que:</w:t>
            </w:r>
            <w:r w:rsidR="00B078FC">
              <w:rPr>
                <w:rFonts w:ascii="Palatino Linotype" w:hAnsi="Palatino Linotype"/>
              </w:rPr>
              <w:t xml:space="preserve"> </w:t>
            </w:r>
          </w:p>
          <w:p w14:paraId="75886DF1" w14:textId="77777777" w:rsidR="00B078FC" w:rsidRPr="00B078FC" w:rsidRDefault="00B078FC" w:rsidP="00470843">
            <w:pPr>
              <w:spacing w:after="0" w:line="240" w:lineRule="auto"/>
              <w:jc w:val="right"/>
              <w:rPr>
                <w:rFonts w:ascii="Palatino Linotype" w:hAnsi="Palatino Linotype"/>
              </w:rPr>
            </w:pPr>
          </w:p>
          <w:p w14:paraId="1A03A527" w14:textId="0682B67C" w:rsidR="00470843" w:rsidRPr="00B078FC" w:rsidRDefault="00470843" w:rsidP="00470843">
            <w:pPr>
              <w:spacing w:after="0" w:line="240" w:lineRule="auto"/>
              <w:jc w:val="right"/>
              <w:rPr>
                <w:rFonts w:ascii="Palatino Linotype" w:eastAsia="Times New Roman" w:hAnsi="Palatino Linotype" w:cs="Times New Roman"/>
                <w:i/>
                <w:lang w:eastAsia="es-MX"/>
              </w:rPr>
            </w:pPr>
          </w:p>
        </w:tc>
      </w:tr>
      <w:tr w:rsidR="00470843" w:rsidRPr="00B078FC" w14:paraId="59B6CCCC" w14:textId="77777777" w:rsidTr="00470843">
        <w:trPr>
          <w:trHeight w:val="287"/>
          <w:tblCellSpacing w:w="0" w:type="dxa"/>
          <w:jc w:val="center"/>
        </w:trPr>
        <w:tc>
          <w:tcPr>
            <w:tcW w:w="0" w:type="auto"/>
            <w:hideMark/>
          </w:tcPr>
          <w:p w14:paraId="2E0D0AF6" w14:textId="77777777" w:rsidR="00470843" w:rsidRPr="00B078FC" w:rsidRDefault="00470843" w:rsidP="00470843">
            <w:pPr>
              <w:spacing w:after="0" w:line="240" w:lineRule="auto"/>
              <w:jc w:val="both"/>
              <w:rPr>
                <w:rFonts w:ascii="Palatino Linotype" w:hAnsi="Palatino Linotype"/>
              </w:rPr>
            </w:pPr>
            <w:r w:rsidRPr="00B078FC">
              <w:rPr>
                <w:rFonts w:ascii="Palatino Linotype" w:hAnsi="Palatino Linotype"/>
              </w:rPr>
              <w:t>SE REMITE CONTESTACION DEL AREA ENCARGADA DE GENERAR LA INFORMACIÓN</w:t>
            </w:r>
          </w:p>
          <w:p w14:paraId="6DF48C49" w14:textId="0288C4B5" w:rsidR="00470843" w:rsidRPr="00B078FC" w:rsidRDefault="00470843" w:rsidP="00470843">
            <w:pPr>
              <w:spacing w:after="0" w:line="240" w:lineRule="auto"/>
              <w:jc w:val="both"/>
              <w:rPr>
                <w:rFonts w:ascii="Palatino Linotype" w:eastAsia="Times New Roman" w:hAnsi="Palatino Linotype" w:cs="Times New Roman"/>
                <w:i/>
                <w:lang w:eastAsia="es-MX"/>
              </w:rPr>
            </w:pPr>
          </w:p>
        </w:tc>
      </w:tr>
      <w:tr w:rsidR="00470843" w:rsidRPr="00B078FC" w14:paraId="04CD4906" w14:textId="77777777" w:rsidTr="00470843">
        <w:trPr>
          <w:trHeight w:val="431"/>
          <w:tblCellSpacing w:w="0" w:type="dxa"/>
          <w:jc w:val="center"/>
        </w:trPr>
        <w:tc>
          <w:tcPr>
            <w:tcW w:w="0" w:type="auto"/>
            <w:hideMark/>
          </w:tcPr>
          <w:p w14:paraId="1736DAB2" w14:textId="77777777" w:rsidR="00B078FC" w:rsidRDefault="00B078FC" w:rsidP="00470843">
            <w:pPr>
              <w:spacing w:after="0" w:line="240" w:lineRule="auto"/>
              <w:rPr>
                <w:rFonts w:ascii="Palatino Linotype" w:hAnsi="Palatino Linotype"/>
              </w:rPr>
            </w:pPr>
          </w:p>
          <w:p w14:paraId="54DB86C0" w14:textId="0DEEA4D9" w:rsidR="00470843" w:rsidRPr="00B078FC" w:rsidRDefault="00470843" w:rsidP="00470843">
            <w:pPr>
              <w:spacing w:after="0" w:line="240" w:lineRule="auto"/>
              <w:rPr>
                <w:rFonts w:ascii="Palatino Linotype" w:eastAsia="Times New Roman" w:hAnsi="Palatino Linotype" w:cs="Times New Roman"/>
                <w:i/>
                <w:lang w:eastAsia="es-MX"/>
              </w:rPr>
            </w:pPr>
            <w:r w:rsidRPr="00B078FC">
              <w:rPr>
                <w:rFonts w:ascii="Palatino Linotype" w:hAnsi="Palatino Linotype"/>
              </w:rPr>
              <w:t>ATENTAMENTE</w:t>
            </w:r>
          </w:p>
        </w:tc>
      </w:tr>
      <w:tr w:rsidR="00470843" w:rsidRPr="00B078FC" w14:paraId="3D30B81A" w14:textId="77777777" w:rsidTr="00470843">
        <w:trPr>
          <w:trHeight w:val="143"/>
          <w:tblCellSpacing w:w="0" w:type="dxa"/>
          <w:jc w:val="center"/>
        </w:trPr>
        <w:tc>
          <w:tcPr>
            <w:tcW w:w="0" w:type="auto"/>
            <w:hideMark/>
          </w:tcPr>
          <w:p w14:paraId="5277136A" w14:textId="13E6D4C2" w:rsidR="00470843" w:rsidRPr="00B078FC" w:rsidRDefault="00470843" w:rsidP="00470843">
            <w:pPr>
              <w:spacing w:after="0" w:line="240" w:lineRule="auto"/>
              <w:jc w:val="both"/>
              <w:rPr>
                <w:rFonts w:ascii="Palatino Linotype" w:eastAsia="Times New Roman" w:hAnsi="Palatino Linotype" w:cs="Times New Roman"/>
                <w:i/>
                <w:lang w:eastAsia="es-MX"/>
              </w:rPr>
            </w:pPr>
            <w:r w:rsidRPr="00B078FC">
              <w:rPr>
                <w:rFonts w:ascii="Palatino Linotype" w:hAnsi="Palatino Linotype"/>
              </w:rPr>
              <w:t>Lic. Ana Beatriz Romero Oceguera</w:t>
            </w:r>
          </w:p>
        </w:tc>
      </w:tr>
    </w:tbl>
    <w:p w14:paraId="16F336C9" w14:textId="77777777" w:rsidR="00F222E0" w:rsidRPr="00A47ACD" w:rsidRDefault="00F222E0"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A47ACD"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2DD53388" w:rsidR="00A916EF" w:rsidRPr="00893BF2" w:rsidRDefault="00A916EF" w:rsidP="00A916EF">
      <w:pPr>
        <w:spacing w:after="0" w:line="360" w:lineRule="auto"/>
        <w:contextualSpacing/>
        <w:jc w:val="both"/>
        <w:rPr>
          <w:rFonts w:ascii="Palatino Linotype" w:eastAsia="Times New Roman" w:hAnsi="Palatino Linotype" w:cs="Palatino Linotype"/>
          <w:b/>
          <w:bCs/>
          <w:i/>
          <w:sz w:val="24"/>
          <w:szCs w:val="24"/>
          <w:lang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sidR="0050307A">
        <w:rPr>
          <w:rFonts w:ascii="Palatino Linotype" w:eastAsia="Times New Roman" w:hAnsi="Palatino Linotype" w:cs="Palatino Linotype"/>
          <w:color w:val="000000"/>
          <w:sz w:val="24"/>
          <w:szCs w:val="24"/>
          <w:lang w:val="es-ES_tradnl" w:eastAsia="es-MX"/>
        </w:rPr>
        <w:t>adjuntó a su respuesta</w:t>
      </w:r>
      <w:r w:rsidR="00394BFF">
        <w:rPr>
          <w:rFonts w:ascii="Palatino Linotype" w:eastAsia="Times New Roman" w:hAnsi="Palatino Linotype" w:cs="Palatino Linotype"/>
          <w:color w:val="000000"/>
          <w:sz w:val="24"/>
          <w:szCs w:val="24"/>
          <w:lang w:val="es-ES_tradnl" w:eastAsia="es-MX"/>
        </w:rPr>
        <w:t xml:space="preserve"> el</w:t>
      </w:r>
      <w:r w:rsidR="00F222E0">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documento denominado</w:t>
      </w:r>
      <w:r w:rsidR="00893BF2">
        <w:rPr>
          <w:rFonts w:ascii="Palatino Linotype" w:eastAsia="Times New Roman" w:hAnsi="Palatino Linotype" w:cs="Palatino Linotype"/>
          <w:color w:val="000000"/>
          <w:sz w:val="24"/>
          <w:szCs w:val="24"/>
          <w:lang w:val="es-ES_tradnl" w:eastAsia="es-MX"/>
        </w:rPr>
        <w:t xml:space="preserve"> </w:t>
      </w:r>
      <w:r w:rsidR="00564F65" w:rsidRPr="00564F65">
        <w:rPr>
          <w:rFonts w:ascii="Palatino Linotype" w:eastAsia="Times New Roman" w:hAnsi="Palatino Linotype" w:cs="Palatino Linotype"/>
          <w:b/>
          <w:bCs/>
          <w:i/>
          <w:sz w:val="24"/>
          <w:szCs w:val="24"/>
          <w:lang w:val="es-ES_tradnl" w:eastAsia="es-MX"/>
        </w:rPr>
        <w:t>respuesta sol. 68</w:t>
      </w:r>
      <w:proofErr w:type="gramStart"/>
      <w:r w:rsidR="00564F65" w:rsidRPr="00564F65">
        <w:rPr>
          <w:rFonts w:ascii="Palatino Linotype" w:eastAsia="Times New Roman" w:hAnsi="Palatino Linotype" w:cs="Palatino Linotype"/>
          <w:b/>
          <w:bCs/>
          <w:i/>
          <w:sz w:val="24"/>
          <w:szCs w:val="24"/>
          <w:lang w:val="es-ES_tradnl" w:eastAsia="es-MX"/>
        </w:rPr>
        <w:t>.pdf</w:t>
      </w:r>
      <w:proofErr w:type="gramEnd"/>
      <w:r w:rsidR="00893BF2" w:rsidRPr="00394BFF">
        <w:rPr>
          <w:rFonts w:ascii="Palatino Linotype" w:eastAsia="Times New Roman" w:hAnsi="Palatino Linotype" w:cs="Palatino Linotype"/>
          <w:b/>
          <w:bCs/>
          <w:i/>
          <w:sz w:val="24"/>
          <w:szCs w:val="24"/>
          <w:lang w:eastAsia="es-MX"/>
        </w:rPr>
        <w:t>”</w:t>
      </w:r>
      <w:r w:rsidRPr="00394BFF">
        <w:rPr>
          <w:rFonts w:ascii="Palatino Linotype" w:eastAsia="Times New Roman" w:hAnsi="Palatino Linotype" w:cs="Palatino Linotype"/>
          <w:i/>
          <w:iCs/>
          <w:sz w:val="24"/>
          <w:szCs w:val="24"/>
          <w:lang w:val="es-ES_tradnl" w:eastAsia="es-MX"/>
        </w:rPr>
        <w:t>,</w:t>
      </w:r>
      <w:r w:rsidRPr="00F70BDE">
        <w:rPr>
          <w:rFonts w:ascii="Palatino Linotype" w:eastAsia="Times New Roman" w:hAnsi="Palatino Linotype" w:cs="Palatino Linotype"/>
          <w:sz w:val="24"/>
          <w:szCs w:val="24"/>
          <w:lang w:val="es-ES_tradnl" w:eastAsia="es-MX"/>
        </w:rPr>
        <w:t xml:space="preserve"> </w:t>
      </w:r>
      <w:r w:rsidR="00394BFF">
        <w:rPr>
          <w:rFonts w:ascii="Palatino Linotype" w:eastAsia="Times New Roman" w:hAnsi="Palatino Linotype" w:cs="Palatino Linotype"/>
          <w:color w:val="000000"/>
          <w:sz w:val="24"/>
          <w:szCs w:val="24"/>
          <w:lang w:val="es-ES_tradnl" w:eastAsia="es-MX"/>
        </w:rPr>
        <w:t xml:space="preserve">el </w:t>
      </w:r>
      <w:r w:rsidR="00F222E0">
        <w:rPr>
          <w:rFonts w:ascii="Palatino Linotype" w:eastAsia="Times New Roman" w:hAnsi="Palatino Linotype" w:cs="Palatino Linotype"/>
          <w:color w:val="000000"/>
          <w:sz w:val="24"/>
          <w:szCs w:val="24"/>
          <w:lang w:val="es-ES_tradnl" w:eastAsia="es-MX"/>
        </w:rPr>
        <w:t>cual</w:t>
      </w:r>
      <w:r>
        <w:rPr>
          <w:rFonts w:ascii="Palatino Linotype" w:eastAsia="Times New Roman" w:hAnsi="Palatino Linotype" w:cs="Palatino Linotype"/>
          <w:color w:val="000000"/>
          <w:sz w:val="24"/>
          <w:szCs w:val="24"/>
          <w:lang w:val="es-ES_tradnl" w:eastAsia="es-MX"/>
        </w:rPr>
        <w:t xml:space="preserve"> 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71EE8FFD" w14:textId="77777777" w:rsidR="00A916EF" w:rsidRPr="00C069FB" w:rsidRDefault="00A916EF" w:rsidP="00A916EF">
      <w:pPr>
        <w:spacing w:after="0" w:line="360" w:lineRule="auto"/>
        <w:contextualSpacing/>
        <w:jc w:val="both"/>
        <w:rPr>
          <w:rFonts w:ascii="Palatino Linotype" w:hAnsi="Palatino Linotype"/>
          <w:sz w:val="24"/>
          <w:szCs w:val="24"/>
        </w:rPr>
      </w:pPr>
    </w:p>
    <w:p w14:paraId="6816DFE2"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504CCCAB" w14:textId="15DA029C"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w:t>
      </w:r>
      <w:r w:rsidR="00564F65">
        <w:rPr>
          <w:rFonts w:ascii="Palatino Linotype" w:eastAsia="Times New Roman" w:hAnsi="Palatino Linotype" w:cs="Palatino Linotype"/>
          <w:color w:val="000000"/>
          <w:sz w:val="24"/>
          <w:szCs w:val="24"/>
          <w:lang w:val="es-ES_tradnl" w:eastAsia="es-MX"/>
        </w:rPr>
        <w:t>veintiuno</w:t>
      </w:r>
      <w:r w:rsidR="00394BFF">
        <w:rPr>
          <w:rFonts w:ascii="Palatino Linotype" w:eastAsia="Times New Roman" w:hAnsi="Palatino Linotype" w:cs="Palatino Linotype"/>
          <w:color w:val="000000"/>
          <w:sz w:val="24"/>
          <w:szCs w:val="24"/>
          <w:lang w:val="es-ES_tradnl" w:eastAsia="es-MX"/>
        </w:rPr>
        <w:t xml:space="preserve"> de febrero</w:t>
      </w:r>
      <w:r w:rsidR="00BB6139">
        <w:rPr>
          <w:rFonts w:ascii="Palatino Linotype" w:eastAsia="Times New Roman" w:hAnsi="Palatino Linotype" w:cs="Palatino Linotype"/>
          <w:color w:val="000000"/>
          <w:sz w:val="24"/>
          <w:szCs w:val="24"/>
          <w:lang w:val="es-ES_tradnl" w:eastAsia="es-MX"/>
        </w:rPr>
        <w:t xml:space="preserve">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el cual se registró con el expediente número </w:t>
      </w:r>
      <w:r>
        <w:rPr>
          <w:rFonts w:ascii="Palatino Linotype" w:eastAsia="Times New Roman" w:hAnsi="Palatino Linotype" w:cs="Palatino Linotype"/>
          <w:b/>
          <w:color w:val="000000"/>
          <w:sz w:val="24"/>
          <w:szCs w:val="24"/>
          <w:lang w:val="es-ES_tradnl" w:eastAsia="es-MX"/>
        </w:rPr>
        <w:t>0</w:t>
      </w:r>
      <w:r w:rsidR="00394BFF">
        <w:rPr>
          <w:rFonts w:ascii="Palatino Linotype" w:eastAsia="Times New Roman" w:hAnsi="Palatino Linotype" w:cs="Palatino Linotype"/>
          <w:b/>
          <w:color w:val="000000"/>
          <w:sz w:val="24"/>
          <w:szCs w:val="24"/>
          <w:lang w:val="es-ES_tradnl" w:eastAsia="es-MX"/>
        </w:rPr>
        <w:t>1</w:t>
      </w:r>
      <w:r w:rsidR="00564F65">
        <w:rPr>
          <w:rFonts w:ascii="Palatino Linotype" w:eastAsia="Times New Roman" w:hAnsi="Palatino Linotype" w:cs="Palatino Linotype"/>
          <w:b/>
          <w:color w:val="000000"/>
          <w:sz w:val="24"/>
          <w:szCs w:val="24"/>
          <w:lang w:val="es-ES_tradnl" w:eastAsia="es-MX"/>
        </w:rPr>
        <w:t>830</w:t>
      </w:r>
      <w:r w:rsidR="00BB6139">
        <w:rPr>
          <w:rFonts w:ascii="Palatino Linotype" w:eastAsia="Times New Roman" w:hAnsi="Palatino Linotype" w:cs="Palatino Linotype"/>
          <w:b/>
          <w:color w:val="000000"/>
          <w:sz w:val="24"/>
          <w:szCs w:val="24"/>
          <w:lang w:val="es-ES_tradnl" w:eastAsia="es-MX"/>
        </w:rPr>
        <w:t>/INFOEM/IP/RR/2025</w:t>
      </w:r>
      <w:r w:rsidRPr="00F444C4">
        <w:rPr>
          <w:rFonts w:ascii="Palatino Linotype" w:eastAsia="Times New Roman" w:hAnsi="Palatino Linotype" w:cs="Palatino Linotype"/>
          <w:color w:val="000000"/>
          <w:sz w:val="24"/>
          <w:szCs w:val="24"/>
          <w:lang w:val="es-ES_tradnl" w:eastAsia="es-MX"/>
        </w:rPr>
        <w:t>, manifestando lo siguiente:</w:t>
      </w:r>
    </w:p>
    <w:p w14:paraId="5598768F" w14:textId="780D1396" w:rsidR="00564F65" w:rsidRDefault="00A916EF" w:rsidP="00394BFF">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Acto Impugnado</w:t>
      </w:r>
      <w:r w:rsidR="00394BFF">
        <w:rPr>
          <w:rFonts w:ascii="Palatino Linotype" w:eastAsia="Times New Roman" w:hAnsi="Palatino Linotype" w:cs="Palatino Linotype"/>
          <w:b/>
          <w:sz w:val="24"/>
          <w:lang w:val="es-ES_tradnl" w:eastAsia="es-MX"/>
        </w:rPr>
        <w:t xml:space="preserve"> </w:t>
      </w:r>
    </w:p>
    <w:p w14:paraId="4CCF72D5" w14:textId="79E05702" w:rsidR="009251ED" w:rsidRPr="00564F65" w:rsidRDefault="009251ED" w:rsidP="009251ED">
      <w:pPr>
        <w:jc w:val="both"/>
        <w:rPr>
          <w:rFonts w:ascii="Palatino Linotype" w:eastAsia="Times New Roman" w:hAnsi="Palatino Linotype" w:cs="Palatino Linotype"/>
          <w:i/>
          <w:color w:val="000000"/>
          <w:sz w:val="24"/>
          <w:szCs w:val="24"/>
          <w:lang w:val="es-ES_tradnl" w:eastAsia="es-MX"/>
        </w:rPr>
      </w:pPr>
      <w:r>
        <w:rPr>
          <w:rFonts w:ascii="Palatino Linotype" w:eastAsia="Times New Roman" w:hAnsi="Palatino Linotype" w:cs="Palatino Linotype"/>
          <w:i/>
          <w:color w:val="000000"/>
          <w:sz w:val="24"/>
          <w:szCs w:val="24"/>
          <w:lang w:val="es-ES_tradnl" w:eastAsia="es-MX"/>
        </w:rPr>
        <w:lastRenderedPageBreak/>
        <w:t xml:space="preserve"> </w:t>
      </w:r>
      <w:r w:rsidRPr="00564F65">
        <w:rPr>
          <w:rFonts w:ascii="Palatino Linotype" w:eastAsia="Times New Roman" w:hAnsi="Palatino Linotype" w:cs="Palatino Linotype"/>
          <w:i/>
          <w:color w:val="000000"/>
          <w:sz w:val="24"/>
          <w:szCs w:val="24"/>
          <w:lang w:val="es-ES_tradnl" w:eastAsia="es-MX"/>
        </w:rPr>
        <w:t xml:space="preserve">“Falta de respuesta a la solicitud.” </w:t>
      </w:r>
      <w:r w:rsidRPr="00BB6139">
        <w:rPr>
          <w:rFonts w:ascii="Palatino Linotype" w:eastAsia="Times New Roman" w:hAnsi="Palatino Linotype" w:cs="Palatino Linotype"/>
          <w:i/>
          <w:color w:val="000000"/>
          <w:sz w:val="24"/>
          <w:szCs w:val="24"/>
          <w:lang w:val="es-ES_tradnl" w:eastAsia="es-MX"/>
        </w:rPr>
        <w:t>(Sic)</w:t>
      </w:r>
    </w:p>
    <w:p w14:paraId="4DE56447" w14:textId="77777777" w:rsidR="009251ED" w:rsidRDefault="009251ED" w:rsidP="00394BF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22D4DB54" w14:textId="4BF01D14" w:rsidR="00394BFF" w:rsidRDefault="00394BFF" w:rsidP="00394BF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p>
    <w:p w14:paraId="2D549F1A"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22688043" w14:textId="6C9E521F" w:rsidR="00A916EF" w:rsidRPr="00564F65" w:rsidRDefault="00A916EF" w:rsidP="00564F65">
      <w:pPr>
        <w:jc w:val="both"/>
        <w:rPr>
          <w:rFonts w:ascii="Palatino Linotype" w:eastAsia="Times New Roman" w:hAnsi="Palatino Linotype" w:cs="Palatino Linotype"/>
          <w:i/>
          <w:color w:val="000000"/>
          <w:sz w:val="24"/>
          <w:szCs w:val="24"/>
          <w:lang w:val="es-ES_tradnl" w:eastAsia="es-MX"/>
        </w:rPr>
      </w:pPr>
      <w:r w:rsidRPr="00564F65">
        <w:rPr>
          <w:rFonts w:ascii="Palatino Linotype" w:eastAsia="Times New Roman" w:hAnsi="Palatino Linotype" w:cs="Palatino Linotype"/>
          <w:i/>
          <w:color w:val="000000"/>
          <w:sz w:val="24"/>
          <w:szCs w:val="24"/>
          <w:lang w:val="es-ES_tradnl" w:eastAsia="es-MX"/>
        </w:rPr>
        <w:t>“</w:t>
      </w:r>
      <w:r w:rsidR="009251ED" w:rsidRPr="009251ED">
        <w:rPr>
          <w:rFonts w:ascii="Palatino Linotype" w:eastAsia="Times New Roman" w:hAnsi="Palatino Linotype" w:cs="Palatino Linotype"/>
          <w:i/>
          <w:color w:val="000000"/>
          <w:sz w:val="24"/>
          <w:szCs w:val="24"/>
          <w:lang w:val="es-ES_tradnl" w:eastAsia="es-MX"/>
        </w:rPr>
        <w:t>Me quieren otorgar información en consulta directa, cuando la estoy solicitando por SAIMEX</w:t>
      </w:r>
      <w:r w:rsidR="00F222E0" w:rsidRPr="00564F65">
        <w:rPr>
          <w:rFonts w:ascii="Palatino Linotype" w:eastAsia="Times New Roman" w:hAnsi="Palatino Linotype" w:cs="Palatino Linotype"/>
          <w:i/>
          <w:color w:val="000000"/>
          <w:sz w:val="24"/>
          <w:szCs w:val="24"/>
          <w:lang w:val="es-ES_tradnl" w:eastAsia="es-MX"/>
        </w:rPr>
        <w:t>.</w:t>
      </w:r>
      <w:r w:rsidRPr="00564F65">
        <w:rPr>
          <w:rFonts w:ascii="Palatino Linotype" w:eastAsia="Times New Roman" w:hAnsi="Palatino Linotype" w:cs="Palatino Linotype"/>
          <w:i/>
          <w:color w:val="000000"/>
          <w:sz w:val="24"/>
          <w:szCs w:val="24"/>
          <w:lang w:val="es-ES_tradnl" w:eastAsia="es-MX"/>
        </w:rPr>
        <w:t xml:space="preserve">” </w:t>
      </w:r>
      <w:r w:rsidRPr="00BB6139">
        <w:rPr>
          <w:rFonts w:ascii="Palatino Linotype" w:eastAsia="Times New Roman" w:hAnsi="Palatino Linotype" w:cs="Palatino Linotype"/>
          <w:i/>
          <w:color w:val="000000"/>
          <w:sz w:val="24"/>
          <w:szCs w:val="24"/>
          <w:lang w:val="es-ES_tradnl" w:eastAsia="es-MX"/>
        </w:rPr>
        <w:t>(Sic)</w:t>
      </w:r>
    </w:p>
    <w:p w14:paraId="6B9F371D" w14:textId="77777777" w:rsidR="00A916EF" w:rsidRDefault="00A916EF" w:rsidP="00394BFF">
      <w:pPr>
        <w:spacing w:after="0" w:line="240" w:lineRule="auto"/>
        <w:ind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8033E1"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0B8286A8"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9251ED">
        <w:rPr>
          <w:rFonts w:ascii="Palatino Linotype" w:eastAsia="Times New Roman" w:hAnsi="Palatino Linotype" w:cs="Palatino Linotype"/>
          <w:b/>
          <w:color w:val="000000"/>
          <w:sz w:val="24"/>
          <w:szCs w:val="24"/>
          <w:lang w:val="es-ES_tradnl" w:eastAsia="es-MX"/>
        </w:rPr>
        <w:t>veinticinco</w:t>
      </w:r>
      <w:r w:rsidR="00394BFF">
        <w:rPr>
          <w:rFonts w:ascii="Palatino Linotype" w:eastAsia="Times New Roman" w:hAnsi="Palatino Linotype" w:cs="Palatino Linotype"/>
          <w:b/>
          <w:color w:val="000000"/>
          <w:sz w:val="24"/>
          <w:szCs w:val="24"/>
          <w:lang w:val="es-ES_tradnl" w:eastAsia="es-MX"/>
        </w:rPr>
        <w:t xml:space="preserve"> </w:t>
      </w:r>
      <w:r w:rsidR="00BB6139">
        <w:rPr>
          <w:rFonts w:ascii="Palatino Linotype" w:eastAsia="Times New Roman" w:hAnsi="Palatino Linotype" w:cs="Palatino Linotype"/>
          <w:b/>
          <w:color w:val="000000"/>
          <w:sz w:val="24"/>
          <w:szCs w:val="24"/>
          <w:lang w:val="es-ES_tradnl" w:eastAsia="es-MX"/>
        </w:rPr>
        <w:t>de febrero de dos mil veinticinco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63304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33048">
        <w:rPr>
          <w:rFonts w:ascii="Palatino Linotype" w:eastAsia="Times New Roman" w:hAnsi="Palatino Linotype" w:cs="Times New Roman"/>
          <w:b/>
          <w:color w:val="000000" w:themeColor="text1"/>
          <w:sz w:val="26"/>
          <w:szCs w:val="26"/>
          <w:lang w:val="es-ES_tradnl" w:eastAsia="es-MX"/>
        </w:rPr>
        <w:t>QUINTO. De la etapa de instrucción.</w:t>
      </w:r>
    </w:p>
    <w:p w14:paraId="79690D6D" w14:textId="58A546F6" w:rsidR="009251ED"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33048">
        <w:rPr>
          <w:rFonts w:ascii="Palatino Linotype" w:eastAsia="Times New Roman" w:hAnsi="Palatino Linotype" w:cs="Palatino Linotype"/>
          <w:color w:val="000000"/>
          <w:sz w:val="24"/>
          <w:szCs w:val="24"/>
          <w:lang w:val="es-ES_tradnl" w:eastAsia="es-MX"/>
        </w:rPr>
        <w:t xml:space="preserve">Una vez abierta la etapa de </w:t>
      </w:r>
      <w:r w:rsidR="008562C9">
        <w:rPr>
          <w:rFonts w:ascii="Palatino Linotype" w:eastAsia="Times New Roman" w:hAnsi="Palatino Linotype" w:cs="Palatino Linotype"/>
          <w:color w:val="000000"/>
          <w:sz w:val="24"/>
          <w:szCs w:val="24"/>
          <w:lang w:val="es-ES_tradnl" w:eastAsia="es-MX"/>
        </w:rPr>
        <w:t>instrucción, el Sujeto Obligado</w:t>
      </w:r>
      <w:r w:rsidR="009251ED">
        <w:rPr>
          <w:rFonts w:ascii="Palatino Linotype" w:eastAsia="Times New Roman" w:hAnsi="Palatino Linotype" w:cs="Palatino Linotype"/>
          <w:color w:val="000000"/>
          <w:sz w:val="24"/>
          <w:szCs w:val="24"/>
          <w:lang w:val="es-ES_tradnl" w:eastAsia="es-MX"/>
        </w:rPr>
        <w:t xml:space="preserve"> cinco de marzo de dos mil veinticinco presentó su informe justificado a través del archivo “</w:t>
      </w:r>
      <w:r w:rsidR="009251ED" w:rsidRPr="00B759E4">
        <w:rPr>
          <w:rFonts w:ascii="Palatino Linotype" w:eastAsia="Times New Roman" w:hAnsi="Palatino Linotype" w:cs="Palatino Linotype"/>
          <w:i/>
          <w:iCs/>
          <w:color w:val="000000"/>
          <w:sz w:val="24"/>
          <w:szCs w:val="24"/>
          <w:lang w:val="es-ES_tradnl" w:eastAsia="es-MX"/>
        </w:rPr>
        <w:t xml:space="preserve">manifestaciones </w:t>
      </w:r>
      <w:proofErr w:type="spellStart"/>
      <w:r w:rsidR="009251ED" w:rsidRPr="00B759E4">
        <w:rPr>
          <w:rFonts w:ascii="Palatino Linotype" w:eastAsia="Times New Roman" w:hAnsi="Palatino Linotype" w:cs="Palatino Linotype"/>
          <w:i/>
          <w:iCs/>
          <w:color w:val="000000"/>
          <w:sz w:val="24"/>
          <w:szCs w:val="24"/>
          <w:lang w:val="es-ES_tradnl" w:eastAsia="es-MX"/>
        </w:rPr>
        <w:t>rr.</w:t>
      </w:r>
      <w:proofErr w:type="spellEnd"/>
      <w:r w:rsidR="009251ED" w:rsidRPr="00B759E4">
        <w:rPr>
          <w:rFonts w:ascii="Palatino Linotype" w:eastAsia="Times New Roman" w:hAnsi="Palatino Linotype" w:cs="Palatino Linotype"/>
          <w:i/>
          <w:iCs/>
          <w:color w:val="000000"/>
          <w:sz w:val="24"/>
          <w:szCs w:val="24"/>
          <w:lang w:val="es-ES_tradnl" w:eastAsia="es-MX"/>
        </w:rPr>
        <w:t xml:space="preserve"> 01830</w:t>
      </w:r>
      <w:proofErr w:type="gramStart"/>
      <w:r w:rsidR="009251ED" w:rsidRPr="00B759E4">
        <w:rPr>
          <w:rFonts w:ascii="Palatino Linotype" w:eastAsia="Times New Roman" w:hAnsi="Palatino Linotype" w:cs="Palatino Linotype"/>
          <w:i/>
          <w:iCs/>
          <w:color w:val="000000"/>
          <w:sz w:val="24"/>
          <w:szCs w:val="24"/>
          <w:lang w:val="es-ES_tradnl" w:eastAsia="es-MX"/>
        </w:rPr>
        <w:t>.pdf</w:t>
      </w:r>
      <w:proofErr w:type="gramEnd"/>
      <w:r w:rsidR="009251ED">
        <w:rPr>
          <w:rFonts w:ascii="Palatino Linotype" w:eastAsia="Times New Roman" w:hAnsi="Palatino Linotype" w:cs="Palatino Linotype"/>
          <w:color w:val="000000"/>
          <w:sz w:val="24"/>
          <w:szCs w:val="24"/>
          <w:lang w:val="es-ES_tradnl" w:eastAsia="es-MX"/>
        </w:rPr>
        <w:t>”, el cual fue puesto a la vista del Recurrente por tres días mediante acuerdo de fecha once de marzo de la anualidad actuante.</w:t>
      </w:r>
    </w:p>
    <w:p w14:paraId="7B8B22D2" w14:textId="77777777" w:rsidR="009251ED" w:rsidRDefault="009251ED"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4037620" w14:textId="23C3D989" w:rsidR="00A916EF" w:rsidRPr="008562C9" w:rsidRDefault="00633048" w:rsidP="00A916EF">
      <w:pPr>
        <w:spacing w:after="0" w:line="360" w:lineRule="auto"/>
        <w:contextualSpacing/>
        <w:jc w:val="both"/>
        <w:rPr>
          <w:rFonts w:ascii="Palatino Linotype" w:hAnsi="Palatino Linotype"/>
          <w:sz w:val="24"/>
          <w:szCs w:val="24"/>
        </w:rPr>
      </w:pPr>
      <w:r>
        <w:rPr>
          <w:rFonts w:ascii="Palatino Linotype" w:eastAsia="Times New Roman" w:hAnsi="Palatino Linotype" w:cs="Palatino Linotype"/>
          <w:color w:val="000000"/>
          <w:sz w:val="24"/>
          <w:szCs w:val="24"/>
          <w:lang w:val="es-ES_tradnl" w:eastAsia="es-MX"/>
        </w:rPr>
        <w:t>Por su parte, el Recurrente</w:t>
      </w:r>
      <w:r w:rsidR="00A916EF" w:rsidRPr="00633048">
        <w:rPr>
          <w:rFonts w:ascii="Palatino Linotype" w:eastAsia="Times New Roman" w:hAnsi="Palatino Linotype" w:cs="Palatino Linotype"/>
          <w:color w:val="000000"/>
          <w:sz w:val="24"/>
          <w:szCs w:val="24"/>
          <w:lang w:val="es-ES_tradnl" w:eastAsia="es-MX"/>
        </w:rPr>
        <w:t xml:space="preserve"> </w:t>
      </w:r>
      <w:r w:rsidR="00893BF2">
        <w:rPr>
          <w:rFonts w:ascii="Palatino Linotype" w:eastAsia="Times New Roman" w:hAnsi="Palatino Linotype" w:cs="Palatino Linotype"/>
          <w:color w:val="000000"/>
          <w:sz w:val="24"/>
          <w:szCs w:val="24"/>
          <w:lang w:val="es-ES_tradnl" w:eastAsia="es-MX"/>
        </w:rPr>
        <w:t>no realizo</w:t>
      </w:r>
      <w:r w:rsidR="00A916EF" w:rsidRPr="00633048">
        <w:rPr>
          <w:rFonts w:ascii="Palatino Linotype" w:eastAsia="Times New Roman" w:hAnsi="Palatino Linotype" w:cs="Palatino Linotype"/>
          <w:color w:val="000000"/>
          <w:sz w:val="24"/>
          <w:szCs w:val="24"/>
          <w:lang w:val="es-ES_tradnl" w:eastAsia="es-MX"/>
        </w:rPr>
        <w:t xml:space="preserve"> man</w:t>
      </w:r>
      <w:r>
        <w:rPr>
          <w:rFonts w:ascii="Palatino Linotype" w:eastAsia="Times New Roman" w:hAnsi="Palatino Linotype" w:cs="Palatino Linotype"/>
          <w:color w:val="000000"/>
          <w:sz w:val="24"/>
          <w:szCs w:val="24"/>
          <w:lang w:val="es-ES_tradnl" w:eastAsia="es-MX"/>
        </w:rPr>
        <w:t xml:space="preserve">ifestaciones </w:t>
      </w:r>
      <w:r w:rsidR="00893BF2">
        <w:rPr>
          <w:rFonts w:ascii="Palatino Linotype" w:eastAsia="Times New Roman" w:hAnsi="Palatino Linotype" w:cs="Palatino Linotype"/>
          <w:color w:val="000000"/>
          <w:sz w:val="24"/>
          <w:szCs w:val="24"/>
          <w:lang w:val="es-ES_tradnl" w:eastAsia="es-MX"/>
        </w:rPr>
        <w:t>o alegatos.</w:t>
      </w:r>
    </w:p>
    <w:p w14:paraId="03D76B57"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SEXTO. Del cierre de instrucción.</w:t>
      </w:r>
    </w:p>
    <w:p w14:paraId="2A516F84" w14:textId="0B9181AE"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D95CD9">
        <w:rPr>
          <w:rFonts w:ascii="Palatino Linotype" w:eastAsia="Times New Roman" w:hAnsi="Palatino Linotype" w:cs="Palatino Linotype"/>
          <w:b/>
          <w:color w:val="000000"/>
          <w:sz w:val="24"/>
          <w:szCs w:val="24"/>
          <w:lang w:val="es-ES_tradnl" w:eastAsia="es-MX"/>
        </w:rPr>
        <w:t xml:space="preserve"> </w:t>
      </w:r>
      <w:r w:rsidR="00B759E4">
        <w:rPr>
          <w:rFonts w:ascii="Palatino Linotype" w:eastAsia="Times New Roman" w:hAnsi="Palatino Linotype" w:cs="Palatino Linotype"/>
          <w:b/>
          <w:color w:val="000000"/>
          <w:sz w:val="24"/>
          <w:szCs w:val="24"/>
          <w:lang w:val="es-ES_tradnl" w:eastAsia="es-MX"/>
        </w:rPr>
        <w:t>diecinueve</w:t>
      </w:r>
      <w:r w:rsidR="00EF2076">
        <w:rPr>
          <w:rFonts w:ascii="Palatino Linotype" w:eastAsia="Times New Roman" w:hAnsi="Palatino Linotype" w:cs="Palatino Linotype"/>
          <w:b/>
          <w:color w:val="000000"/>
          <w:sz w:val="24"/>
          <w:szCs w:val="24"/>
          <w:lang w:val="es-ES_tradnl" w:eastAsia="es-MX"/>
        </w:rPr>
        <w:t xml:space="preserve"> de marzo</w:t>
      </w:r>
      <w:r w:rsidR="00BB6139">
        <w:rPr>
          <w:rFonts w:ascii="Palatino Linotype" w:eastAsia="Times New Roman" w:hAnsi="Palatino Linotype" w:cs="Palatino Linotype"/>
          <w:b/>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CAED328" w14:textId="77777777" w:rsidR="00BB6139" w:rsidRDefault="00BB613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2FE3B6" w14:textId="77777777" w:rsidR="00A916EF" w:rsidRPr="00F444C4" w:rsidRDefault="00A916EF" w:rsidP="00A916EF">
      <w:pPr>
        <w:spacing w:after="0" w:line="360" w:lineRule="auto"/>
        <w:jc w:val="both"/>
        <w:rPr>
          <w:rFonts w:ascii="Palatino Linotype" w:eastAsia="Times New Roman" w:hAnsi="Palatino Linotype" w:cs="Calibri"/>
          <w:sz w:val="24"/>
          <w:lang w:val="es-ES"/>
        </w:rPr>
      </w:pPr>
    </w:p>
    <w:p w14:paraId="753F7EE7" w14:textId="77777777" w:rsidR="00A916EF" w:rsidRPr="00F444C4"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1FF4503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139BE52C" w14:textId="2BBFB523" w:rsidR="00A916EF" w:rsidRPr="00F444C4" w:rsidRDefault="0019480C"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9480C">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A916EF" w:rsidRPr="00F444C4">
        <w:rPr>
          <w:rFonts w:ascii="Palatino Linotype" w:eastAsia="Times New Roman" w:hAnsi="Palatino Linotype" w:cs="Palatino Linotype"/>
          <w:color w:val="000000"/>
          <w:sz w:val="24"/>
          <w:szCs w:val="24"/>
          <w:lang w:val="es-ES_tradnl" w:eastAsia="es-MX"/>
        </w:rPr>
        <w:t>.</w:t>
      </w:r>
    </w:p>
    <w:p w14:paraId="5EB37C29"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2494BBF6"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 xml:space="preserve">Derivado de la impugnación realizada, es menester señalar que el recurso de revisión inmerso en la Ley de Transparencia vigente en la entidad, tiene el fin y alcance que </w:t>
      </w:r>
      <w:r w:rsidRPr="00F444C4">
        <w:rPr>
          <w:rFonts w:ascii="Palatino Linotype" w:eastAsia="Times New Roman" w:hAnsi="Palatino Linotype" w:cs="Calibri"/>
          <w:sz w:val="24"/>
          <w:lang w:val="es-ES_tradnl" w:eastAsia="es-MX"/>
        </w:rPr>
        <w:lastRenderedPageBreak/>
        <w:t>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E7ACCBE" w14:textId="61279128" w:rsidR="00BF680F" w:rsidRPr="00F444C4" w:rsidRDefault="00F116FA" w:rsidP="00EF2076">
      <w:pPr>
        <w:autoSpaceDE w:val="0"/>
        <w:autoSpaceDN w:val="0"/>
        <w:adjustRightInd w:val="0"/>
        <w:spacing w:before="240"/>
        <w:rPr>
          <w:rFonts w:ascii="Palatino Linotype" w:hAnsi="Palatino Linotype"/>
          <w:b/>
          <w:color w:val="000000" w:themeColor="text1"/>
          <w:sz w:val="26"/>
          <w:szCs w:val="26"/>
          <w:lang w:val="es-ES_tradnl"/>
        </w:rPr>
      </w:pPr>
      <w:r>
        <w:rPr>
          <w:rFonts w:ascii="Palatino Linotype" w:hAnsi="Palatino Linotype" w:cs="Arial"/>
          <w:b/>
          <w:sz w:val="28"/>
          <w:szCs w:val="28"/>
        </w:rPr>
        <w:t xml:space="preserve">TERCERO. </w:t>
      </w:r>
      <w:r w:rsidR="00BF680F" w:rsidRPr="00F444C4">
        <w:rPr>
          <w:rFonts w:ascii="Palatino Linotype" w:hAnsi="Palatino Linotype"/>
          <w:b/>
          <w:color w:val="000000" w:themeColor="text1"/>
          <w:sz w:val="26"/>
          <w:szCs w:val="26"/>
          <w:lang w:val="es-ES_tradnl"/>
        </w:rPr>
        <w:t>De las causas de improcedencia.</w:t>
      </w:r>
    </w:p>
    <w:p w14:paraId="680D65A5"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50155DD"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p>
    <w:p w14:paraId="7F47E0D7"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D606ED">
        <w:rPr>
          <w:rFonts w:ascii="Palatino Linotype" w:hAnsi="Palatino Linotype" w:cs="Palatino Linotype"/>
          <w:color w:val="000000"/>
          <w:sz w:val="24"/>
          <w:szCs w:val="24"/>
          <w:vertAlign w:val="superscript"/>
          <w:lang w:val="es-ES_tradnl"/>
        </w:rPr>
        <w:footnoteReference w:id="1"/>
      </w:r>
      <w:r w:rsidRPr="00D606ED">
        <w:rPr>
          <w:rFonts w:ascii="Palatino Linotype" w:hAnsi="Palatino Linotype" w:cs="Palatino Linotype"/>
          <w:color w:val="000000"/>
          <w:sz w:val="24"/>
          <w:szCs w:val="24"/>
          <w:lang w:val="es-ES_tradnl"/>
        </w:rPr>
        <w:t xml:space="preserve">, la cual permite dilucidar alguna </w:t>
      </w:r>
      <w:r w:rsidRPr="00D606ED">
        <w:rPr>
          <w:rFonts w:ascii="Palatino Linotype" w:hAnsi="Palatino Linotype" w:cs="Palatino Linotype"/>
          <w:color w:val="000000"/>
          <w:sz w:val="24"/>
          <w:szCs w:val="24"/>
          <w:lang w:val="es-ES_tradnl"/>
        </w:rPr>
        <w:lastRenderedPageBreak/>
        <w:t>causal que impida el estudio y resolución, cuando una vez admitido el recurso de revisión se advierta una causa de improcedencia que permita sobreseerlo, sin estudiar el fondo del asunto.</w:t>
      </w:r>
    </w:p>
    <w:p w14:paraId="038984FB"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p>
    <w:p w14:paraId="4DBF41D0" w14:textId="77777777" w:rsidR="00BF680F" w:rsidRPr="00D606ED" w:rsidRDefault="00BF680F" w:rsidP="00BF680F">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6653B03" w14:textId="77777777" w:rsidR="009A1F0E"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84AFBD5" w14:textId="2DD4CB3C" w:rsidR="00A916EF" w:rsidRPr="001B3A3D" w:rsidRDefault="000F6C50"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QUIN</w:t>
      </w:r>
      <w:r w:rsidR="009A1F0E">
        <w:rPr>
          <w:rFonts w:ascii="Palatino Linotype" w:eastAsia="Times New Roman" w:hAnsi="Palatino Linotype" w:cs="Times New Roman"/>
          <w:b/>
          <w:color w:val="000000" w:themeColor="text1"/>
          <w:sz w:val="26"/>
          <w:szCs w:val="26"/>
          <w:lang w:val="es-ES_tradnl" w:eastAsia="es-MX"/>
        </w:rPr>
        <w:t xml:space="preserve">TO. </w:t>
      </w:r>
      <w:r w:rsidR="00A916EF" w:rsidRPr="00F444C4">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77777777" w:rsidR="00A916EF" w:rsidRPr="0084376C"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F444C4">
        <w:rPr>
          <w:rFonts w:ascii="Palatino Linotype" w:eastAsia="Times New Roman" w:hAnsi="Palatino Linotype" w:cs="Palatino Linotype"/>
          <w:color w:val="000000"/>
          <w:sz w:val="24"/>
          <w:szCs w:val="24"/>
          <w:lang w:val="es-ES_tradnl" w:eastAsia="es-MX"/>
        </w:rPr>
        <w:lastRenderedPageBreak/>
        <w:t xml:space="preserve">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w:t>
      </w:r>
      <w:r w:rsidRPr="0084376C">
        <w:rPr>
          <w:rFonts w:ascii="Palatino Linotype" w:eastAsia="Times New Roman" w:hAnsi="Palatino Linotype" w:cs="Palatino Linotype"/>
          <w:color w:val="000000"/>
          <w:sz w:val="24"/>
          <w:szCs w:val="24"/>
          <w:lang w:val="es-ES_tradnl" w:eastAsia="es-MX"/>
        </w:rPr>
        <w:t>parte, en concordancia con el párrafo tercero del artículo 1 de la Constitución Federal y el diverso 8 de la Ley de Transparencia local.</w:t>
      </w:r>
    </w:p>
    <w:p w14:paraId="480160D7" w14:textId="77777777" w:rsidR="00F222E0" w:rsidRPr="0084376C"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84376C"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4376C">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1AD4CC50" w14:textId="77777777" w:rsidR="00CE7389" w:rsidRPr="0084376C" w:rsidRDefault="00CE7389"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5150A47" w14:textId="4EAC89AB" w:rsidR="0084376C" w:rsidRPr="00B75C94" w:rsidRDefault="00B75C94" w:rsidP="00CD4E20">
      <w:pPr>
        <w:pStyle w:val="Prrafodelista"/>
        <w:numPr>
          <w:ilvl w:val="0"/>
          <w:numId w:val="3"/>
        </w:numPr>
        <w:contextualSpacing/>
        <w:rPr>
          <w:rFonts w:cs="Palatino Linotype"/>
          <w:color w:val="000000"/>
          <w:lang w:val="es-ES_tradnl" w:eastAsia="es-MX"/>
        </w:rPr>
      </w:pPr>
      <w:r w:rsidRPr="00B75C94">
        <w:rPr>
          <w:rFonts w:cs="Palatino Linotype"/>
          <w:color w:val="000000"/>
        </w:rPr>
        <w:t>Nombres completos del personal del ayuntamiento contratados en el 2022</w:t>
      </w:r>
      <w:r>
        <w:rPr>
          <w:rFonts w:cs="Palatino Linotype"/>
          <w:color w:val="000000"/>
        </w:rPr>
        <w:t>.</w:t>
      </w:r>
    </w:p>
    <w:p w14:paraId="0B429A9B" w14:textId="77777777" w:rsidR="00B75C94" w:rsidRPr="0084376C" w:rsidRDefault="00B75C94" w:rsidP="00B75C94">
      <w:pPr>
        <w:pStyle w:val="Prrafodelista"/>
        <w:ind w:left="1080"/>
        <w:contextualSpacing/>
        <w:rPr>
          <w:rFonts w:cs="Palatino Linotype"/>
          <w:color w:val="000000"/>
          <w:lang w:val="es-ES_tradnl" w:eastAsia="es-MX"/>
        </w:rPr>
      </w:pPr>
    </w:p>
    <w:p w14:paraId="404EB823" w14:textId="2CD0558F" w:rsidR="009A1F0E" w:rsidRDefault="00A916EF"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BB6139">
        <w:rPr>
          <w:rFonts w:ascii="Palatino Linotype" w:eastAsia="Times New Roman" w:hAnsi="Palatino Linotype" w:cs="Palatino Linotype"/>
          <w:color w:val="000000"/>
          <w:sz w:val="24"/>
          <w:szCs w:val="24"/>
          <w:lang w:val="es-ES_tradnl" w:eastAsia="es-MX"/>
        </w:rPr>
        <w:t>l</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siguient</w:t>
      </w:r>
      <w:r w:rsidR="00BB6139">
        <w:rPr>
          <w:rFonts w:ascii="Palatino Linotype" w:eastAsia="Times New Roman" w:hAnsi="Palatino Linotype" w:cs="Palatino Linotype"/>
          <w:color w:val="000000"/>
          <w:sz w:val="24"/>
          <w:szCs w:val="24"/>
          <w:lang w:val="es-ES_tradnl" w:eastAsia="es-MX"/>
        </w:rPr>
        <w:t>e</w:t>
      </w:r>
      <w:r w:rsidRPr="00F444C4">
        <w:rPr>
          <w:rFonts w:ascii="Palatino Linotype" w:eastAsia="Times New Roman" w:hAnsi="Palatino Linotype" w:cs="Palatino Linotype"/>
          <w:color w:val="000000"/>
          <w:sz w:val="24"/>
          <w:szCs w:val="24"/>
          <w:lang w:val="es-ES_tradnl" w:eastAsia="es-MX"/>
        </w:rPr>
        <w:t xml:space="preserve"> archivo electrónico:</w:t>
      </w:r>
    </w:p>
    <w:p w14:paraId="627B1916" w14:textId="77777777" w:rsidR="00320FAC" w:rsidRPr="00D36F15" w:rsidRDefault="00320FAC"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B529D20" w14:textId="7B6C57C2" w:rsidR="00F667B3" w:rsidRPr="00BD6BDD" w:rsidRDefault="00320FAC" w:rsidP="00CD4E20">
      <w:pPr>
        <w:pStyle w:val="Prrafodelista"/>
        <w:numPr>
          <w:ilvl w:val="0"/>
          <w:numId w:val="1"/>
        </w:numPr>
        <w:contextualSpacing/>
        <w:rPr>
          <w:rFonts w:cs="Palatino Linotype"/>
          <w:i/>
          <w:color w:val="000000"/>
          <w:lang w:val="es-ES_tradnl" w:eastAsia="es-MX"/>
        </w:rPr>
      </w:pPr>
      <w:r w:rsidRPr="00320FAC">
        <w:rPr>
          <w:rFonts w:cs="Arial"/>
          <w:b/>
          <w:bCs/>
          <w:i/>
        </w:rPr>
        <w:t>respuesta sol. 68</w:t>
      </w:r>
      <w:proofErr w:type="gramStart"/>
      <w:r w:rsidRPr="00320FAC">
        <w:rPr>
          <w:rFonts w:cs="Arial"/>
          <w:b/>
          <w:bCs/>
          <w:i/>
        </w:rPr>
        <w:t>.pdf</w:t>
      </w:r>
      <w:proofErr w:type="gramEnd"/>
      <w:r w:rsidR="00E475B9">
        <w:rPr>
          <w:rFonts w:cs="Arial"/>
          <w:b/>
          <w:bCs/>
          <w:i/>
        </w:rPr>
        <w:t xml:space="preserve">; </w:t>
      </w:r>
      <w:r>
        <w:rPr>
          <w:rFonts w:cs="Arial"/>
          <w:bCs/>
        </w:rPr>
        <w:t xml:space="preserve">Oficio número DA/OSS/221BIS/2025, </w:t>
      </w:r>
      <w:r w:rsidR="00F667B3">
        <w:rPr>
          <w:rFonts w:cs="Arial"/>
          <w:bCs/>
        </w:rPr>
        <w:t xml:space="preserve">emitido por el Director de Administración de Teoloyucan, </w:t>
      </w:r>
      <w:r w:rsidR="00E475B9">
        <w:rPr>
          <w:rFonts w:cs="Arial"/>
          <w:bCs/>
        </w:rPr>
        <w:t xml:space="preserve"> </w:t>
      </w:r>
      <w:r w:rsidR="00BD6BDD">
        <w:rPr>
          <w:rFonts w:cs="Arial"/>
          <w:bCs/>
        </w:rPr>
        <w:t>mencionando</w:t>
      </w:r>
      <w:r w:rsidR="008A7999">
        <w:rPr>
          <w:rFonts w:cs="Arial"/>
          <w:bCs/>
        </w:rPr>
        <w:t xml:space="preserve"> que se encuentra imposibilitado a </w:t>
      </w:r>
      <w:r w:rsidR="00BD6BDD">
        <w:rPr>
          <w:rFonts w:cs="Arial"/>
          <w:bCs/>
        </w:rPr>
        <w:t>proporcionar la información solicitada.</w:t>
      </w:r>
    </w:p>
    <w:p w14:paraId="2F5C0E5C" w14:textId="3F04AD02" w:rsidR="00BD6BDD" w:rsidRPr="00BD6BDD" w:rsidRDefault="00BD6BDD" w:rsidP="00BD6BDD">
      <w:pPr>
        <w:pStyle w:val="Prrafodelista"/>
        <w:ind w:left="720"/>
        <w:contextualSpacing/>
        <w:rPr>
          <w:rFonts w:cs="Arial"/>
          <w:bCs/>
        </w:rPr>
      </w:pPr>
      <w:r w:rsidRPr="00BD6BDD">
        <w:rPr>
          <w:rFonts w:cs="Arial"/>
          <w:bCs/>
        </w:rPr>
        <w:t>Aunado que manifiesta poner a disposición del solicitante los documentos en consulta directa.</w:t>
      </w:r>
    </w:p>
    <w:p w14:paraId="05F95771" w14:textId="77777777" w:rsidR="00BD6BDD" w:rsidRDefault="00BD6BDD" w:rsidP="00B932DB">
      <w:pPr>
        <w:spacing w:after="0" w:line="360" w:lineRule="auto"/>
        <w:contextualSpacing/>
        <w:jc w:val="both"/>
        <w:rPr>
          <w:rFonts w:ascii="Palatino Linotype" w:eastAsia="Times New Roman" w:hAnsi="Palatino Linotype" w:cs="Palatino Linotype"/>
          <w:color w:val="000000"/>
          <w:sz w:val="24"/>
          <w:lang w:val="es-ES_tradnl" w:eastAsia="es-MX"/>
        </w:rPr>
      </w:pPr>
    </w:p>
    <w:p w14:paraId="20004E7C" w14:textId="4BDC9D85" w:rsidR="00B932DB" w:rsidRPr="00AA2841" w:rsidRDefault="00A916EF" w:rsidP="00AA2841">
      <w:pPr>
        <w:spacing w:line="360" w:lineRule="auto"/>
        <w:jc w:val="both"/>
        <w:rPr>
          <w:rFonts w:ascii="Times New Roman" w:eastAsia="Times New Roman" w:hAnsi="Times New Roman" w:cs="Times New Roman"/>
          <w:sz w:val="24"/>
          <w:szCs w:val="24"/>
          <w:lang w:eastAsia="es-MX"/>
        </w:rPr>
      </w:pPr>
      <w:r w:rsidRPr="00F444C4">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w:t>
      </w:r>
      <w:r w:rsidR="00BD6BDD">
        <w:rPr>
          <w:rFonts w:ascii="Palatino Linotype" w:eastAsia="Times New Roman" w:hAnsi="Palatino Linotype" w:cs="Palatino Linotype"/>
          <w:color w:val="000000"/>
          <w:sz w:val="24"/>
          <w:lang w:val="es-ES_tradnl" w:eastAsia="es-MX"/>
        </w:rPr>
        <w:t>: “</w:t>
      </w:r>
      <w:r w:rsidR="00AA2841" w:rsidRPr="00AA2841">
        <w:rPr>
          <w:rFonts w:ascii="Palatino Linotype" w:eastAsia="Times New Roman" w:hAnsi="Palatino Linotype" w:cs="Palatino Linotype"/>
          <w:i/>
          <w:iCs/>
          <w:color w:val="000000"/>
          <w:sz w:val="24"/>
          <w:lang w:val="es-ES_tradnl" w:eastAsia="es-MX"/>
        </w:rPr>
        <w:t>Falta de respuesta a la solicitud</w:t>
      </w:r>
      <w:r w:rsidR="00BD6BDD">
        <w:rPr>
          <w:rFonts w:ascii="Palatino Linotype" w:eastAsia="Times New Roman" w:hAnsi="Palatino Linotype" w:cs="Palatino Linotype"/>
          <w:color w:val="000000"/>
          <w:sz w:val="24"/>
          <w:lang w:val="es-ES_tradnl" w:eastAsia="es-MX"/>
        </w:rPr>
        <w:t>”</w:t>
      </w:r>
      <w:r w:rsidRPr="00F444C4">
        <w:rPr>
          <w:rFonts w:ascii="Palatino Linotype" w:eastAsia="Times New Roman" w:hAnsi="Palatino Linotype" w:cs="Palatino Linotype"/>
          <w:color w:val="000000"/>
          <w:sz w:val="24"/>
          <w:lang w:val="es-ES_tradnl" w:eastAsia="es-MX"/>
        </w:rPr>
        <w:t xml:space="preserve"> </w:t>
      </w:r>
      <w:r w:rsidR="00B932DB">
        <w:rPr>
          <w:rFonts w:ascii="Palatino Linotype" w:eastAsia="Times New Roman" w:hAnsi="Palatino Linotype" w:cs="Palatino Linotype"/>
          <w:color w:val="000000"/>
          <w:sz w:val="24"/>
          <w:lang w:val="es-ES_tradnl" w:eastAsia="es-MX"/>
        </w:rPr>
        <w:lastRenderedPageBreak/>
        <w:t>y como motivos de inconformidad</w:t>
      </w:r>
      <w:r w:rsidR="00AA2841">
        <w:rPr>
          <w:rFonts w:ascii="Palatino Linotype" w:eastAsia="Times New Roman" w:hAnsi="Palatino Linotype" w:cs="Palatino Linotype"/>
          <w:color w:val="000000"/>
          <w:sz w:val="24"/>
          <w:lang w:val="es-ES_tradnl" w:eastAsia="es-MX"/>
        </w:rPr>
        <w:t>:</w:t>
      </w:r>
      <w:r w:rsidR="00B932DB">
        <w:rPr>
          <w:rFonts w:ascii="Palatino Linotype" w:eastAsia="Times New Roman" w:hAnsi="Palatino Linotype" w:cs="Palatino Linotype"/>
          <w:color w:val="000000"/>
          <w:sz w:val="24"/>
          <w:lang w:val="es-ES_tradnl" w:eastAsia="es-MX"/>
        </w:rPr>
        <w:t xml:space="preserve"> </w:t>
      </w:r>
      <w:r w:rsidR="00381837" w:rsidRPr="00AA2841">
        <w:rPr>
          <w:rFonts w:ascii="Palatino Linotype" w:eastAsia="Times New Roman" w:hAnsi="Palatino Linotype" w:cs="Palatino Linotype"/>
          <w:i/>
          <w:iCs/>
          <w:color w:val="000000"/>
          <w:sz w:val="24"/>
          <w:lang w:val="es-ES_tradnl" w:eastAsia="es-MX"/>
        </w:rPr>
        <w:t>“</w:t>
      </w:r>
      <w:r w:rsidR="00AA2841" w:rsidRPr="00AA2841">
        <w:rPr>
          <w:rFonts w:ascii="Palatino Linotype" w:eastAsia="Times New Roman" w:hAnsi="Palatino Linotype" w:cs="Palatino Linotype"/>
          <w:i/>
          <w:iCs/>
          <w:color w:val="000000"/>
          <w:sz w:val="24"/>
          <w:lang w:val="es-ES_tradnl" w:eastAsia="es-MX"/>
        </w:rPr>
        <w:t>Me quieren otorgar información en consulta directa, cuando la estoy solicitando por SAIMEX</w:t>
      </w:r>
      <w:proofErr w:type="gramStart"/>
      <w:r w:rsidR="00381837" w:rsidRPr="00AA2841">
        <w:rPr>
          <w:rFonts w:ascii="Palatino Linotype" w:eastAsia="Times New Roman" w:hAnsi="Palatino Linotype" w:cs="Palatino Linotype"/>
          <w:i/>
          <w:iCs/>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00AA2841">
        <w:rPr>
          <w:rFonts w:ascii="Palatino Linotype" w:eastAsia="Times New Roman" w:hAnsi="Palatino Linotype" w:cs="Palatino Linotype"/>
          <w:color w:val="000000"/>
          <w:sz w:val="24"/>
          <w:lang w:val="es-ES_tradnl" w:eastAsia="es-MX"/>
        </w:rPr>
        <w:t>.</w:t>
      </w:r>
      <w:proofErr w:type="gramEnd"/>
    </w:p>
    <w:p w14:paraId="02D42A16" w14:textId="77777777" w:rsidR="00FC7EB3" w:rsidRDefault="00FC7EB3" w:rsidP="00B932DB">
      <w:pPr>
        <w:spacing w:after="0" w:line="360" w:lineRule="auto"/>
        <w:contextualSpacing/>
        <w:jc w:val="both"/>
        <w:rPr>
          <w:rFonts w:ascii="Palatino Linotype" w:eastAsia="Times New Roman" w:hAnsi="Palatino Linotype" w:cs="Palatino Linotype"/>
          <w:color w:val="000000"/>
          <w:sz w:val="24"/>
          <w:lang w:val="es-ES_tradnl" w:eastAsia="es-MX"/>
        </w:rPr>
      </w:pPr>
    </w:p>
    <w:p w14:paraId="03DA64C9" w14:textId="0DD6BEEF" w:rsidR="00BC40D9" w:rsidRDefault="00BC40D9" w:rsidP="00B932DB">
      <w:pPr>
        <w:spacing w:after="0" w:line="360" w:lineRule="auto"/>
        <w:contextualSpacing/>
        <w:jc w:val="both"/>
        <w:rPr>
          <w:rFonts w:ascii="Palatino Linotype" w:eastAsia="Times New Roman" w:hAnsi="Palatino Linotype" w:cs="Palatino Linotype"/>
          <w:color w:val="000000"/>
          <w:sz w:val="24"/>
          <w:lang w:val="es-ES_tradnl" w:eastAsia="es-MX"/>
        </w:rPr>
      </w:pPr>
      <w:r>
        <w:rPr>
          <w:rFonts w:ascii="Palatino Linotype" w:eastAsia="Times New Roman" w:hAnsi="Palatino Linotype" w:cs="Palatino Linotype"/>
          <w:color w:val="000000"/>
          <w:sz w:val="24"/>
          <w:lang w:val="es-ES_tradnl" w:eastAsia="es-MX"/>
        </w:rPr>
        <w:t>Por lo que se desprende que la procedencia del recurso de revisión, está en la</w:t>
      </w:r>
      <w:r w:rsidR="00FF155B">
        <w:rPr>
          <w:rFonts w:ascii="Palatino Linotype" w:eastAsia="Times New Roman" w:hAnsi="Palatino Linotype" w:cs="Palatino Linotype"/>
          <w:color w:val="000000"/>
          <w:sz w:val="24"/>
          <w:lang w:val="es-ES_tradnl" w:eastAsia="es-MX"/>
        </w:rPr>
        <w:t>s</w:t>
      </w:r>
      <w:r>
        <w:rPr>
          <w:rFonts w:ascii="Palatino Linotype" w:eastAsia="Times New Roman" w:hAnsi="Palatino Linotype" w:cs="Palatino Linotype"/>
          <w:color w:val="000000"/>
          <w:sz w:val="24"/>
          <w:lang w:val="es-ES_tradnl" w:eastAsia="es-MX"/>
        </w:rPr>
        <w:t xml:space="preserve"> </w:t>
      </w:r>
      <w:r w:rsidR="00FF155B">
        <w:rPr>
          <w:rFonts w:ascii="Palatino Linotype" w:eastAsia="Times New Roman" w:hAnsi="Palatino Linotype" w:cs="Palatino Linotype"/>
          <w:color w:val="000000"/>
          <w:sz w:val="24"/>
          <w:lang w:val="es-ES_tradnl" w:eastAsia="es-MX"/>
        </w:rPr>
        <w:t>fracciones</w:t>
      </w:r>
      <w:r>
        <w:rPr>
          <w:rFonts w:ascii="Palatino Linotype" w:eastAsia="Times New Roman" w:hAnsi="Palatino Linotype" w:cs="Palatino Linotype"/>
          <w:color w:val="000000"/>
          <w:sz w:val="24"/>
          <w:lang w:val="es-ES_tradnl" w:eastAsia="es-MX"/>
        </w:rPr>
        <w:t xml:space="preserve"> I</w:t>
      </w:r>
      <w:r w:rsidR="00FF155B">
        <w:rPr>
          <w:rFonts w:ascii="Palatino Linotype" w:eastAsia="Times New Roman" w:hAnsi="Palatino Linotype" w:cs="Palatino Linotype"/>
          <w:color w:val="000000"/>
          <w:sz w:val="24"/>
          <w:lang w:val="es-ES_tradnl" w:eastAsia="es-MX"/>
        </w:rPr>
        <w:t xml:space="preserve"> y VIII</w:t>
      </w:r>
      <w:r>
        <w:rPr>
          <w:rFonts w:ascii="Palatino Linotype" w:eastAsia="Times New Roman" w:hAnsi="Palatino Linotype" w:cs="Palatino Linotype"/>
          <w:color w:val="000000"/>
          <w:sz w:val="24"/>
          <w:lang w:val="es-ES_tradnl" w:eastAsia="es-MX"/>
        </w:rPr>
        <w:t xml:space="preserve"> del artículo 179 de la Ley de Transparencia y Acceso a la Información Pública del Estado de México y Municipios, que a la tera versa en: </w:t>
      </w:r>
    </w:p>
    <w:p w14:paraId="62A6B8D4" w14:textId="41FF774C" w:rsidR="00B371CB" w:rsidRPr="00B371CB" w:rsidRDefault="00B371CB" w:rsidP="00B371CB">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r w:rsidRPr="00B371CB">
        <w:rPr>
          <w:rFonts w:ascii="Palatino Linotype" w:eastAsia="Times New Roman" w:hAnsi="Palatino Linotype" w:cs="Palatino Linotype"/>
          <w:b/>
          <w:bCs/>
          <w:i/>
          <w:iCs/>
          <w:color w:val="000000"/>
          <w:szCs w:val="20"/>
          <w:lang w:val="es-ES_tradnl" w:eastAsia="es-MX"/>
        </w:rPr>
        <w:t>Artículo 179.</w:t>
      </w:r>
      <w:r w:rsidRPr="00B371CB">
        <w:rPr>
          <w:rFonts w:ascii="Palatino Linotype" w:eastAsia="Times New Roman" w:hAnsi="Palatino Linotype" w:cs="Palatino Linotype"/>
          <w:i/>
          <w:iCs/>
          <w:color w:val="000000"/>
          <w:szCs w:val="20"/>
          <w:lang w:val="es-ES_tradnl" w:eastAsia="es-MX"/>
        </w:rPr>
        <w:t xml:space="preserve"> El recurso de revisión es un medio de protección que la Ley otorga a los particulares, ara hacer valer su derecho de acceso a la información pública, y procederá en contra de las siguientes causas:</w:t>
      </w:r>
    </w:p>
    <w:p w14:paraId="310D804C" w14:textId="77777777" w:rsidR="00B371CB" w:rsidRPr="00B371CB" w:rsidRDefault="00B371CB" w:rsidP="00B371CB">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p>
    <w:p w14:paraId="09EB2E67" w14:textId="6DFFB0EF" w:rsidR="00BC40D9" w:rsidRDefault="00B371CB" w:rsidP="00B371CB">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r w:rsidRPr="00B371CB">
        <w:rPr>
          <w:rFonts w:ascii="Palatino Linotype" w:eastAsia="Times New Roman" w:hAnsi="Palatino Linotype" w:cs="Palatino Linotype"/>
          <w:b/>
          <w:bCs/>
          <w:i/>
          <w:iCs/>
          <w:color w:val="000000"/>
          <w:szCs w:val="20"/>
          <w:lang w:val="es-ES_tradnl" w:eastAsia="es-MX"/>
        </w:rPr>
        <w:t>I.</w:t>
      </w:r>
      <w:r w:rsidRPr="00B371CB">
        <w:rPr>
          <w:rFonts w:ascii="Palatino Linotype" w:eastAsia="Times New Roman" w:hAnsi="Palatino Linotype" w:cs="Palatino Linotype"/>
          <w:i/>
          <w:iCs/>
          <w:color w:val="000000"/>
          <w:szCs w:val="20"/>
          <w:lang w:val="es-ES_tradnl" w:eastAsia="es-MX"/>
        </w:rPr>
        <w:t xml:space="preserve"> La negativa a la información solicitada;</w:t>
      </w:r>
    </w:p>
    <w:p w14:paraId="5328EB8E" w14:textId="77777777" w:rsidR="008F4F0F" w:rsidRDefault="00FF155B" w:rsidP="008F4F0F">
      <w:pPr>
        <w:spacing w:after="0" w:line="360" w:lineRule="auto"/>
        <w:ind w:left="709" w:right="707"/>
        <w:contextualSpacing/>
        <w:jc w:val="both"/>
        <w:rPr>
          <w:rFonts w:ascii="Palatino Linotype" w:eastAsia="Times New Roman" w:hAnsi="Palatino Linotype" w:cs="Palatino Linotype"/>
          <w:i/>
          <w:iCs/>
          <w:color w:val="000000"/>
          <w:szCs w:val="20"/>
          <w:lang w:val="es-ES_tradnl" w:eastAsia="es-MX"/>
        </w:rPr>
      </w:pPr>
      <w:r w:rsidRPr="00FF155B">
        <w:rPr>
          <w:rFonts w:ascii="Palatino Linotype" w:eastAsia="Times New Roman" w:hAnsi="Palatino Linotype" w:cs="Palatino Linotype"/>
          <w:b/>
          <w:bCs/>
          <w:i/>
          <w:iCs/>
          <w:color w:val="000000"/>
          <w:szCs w:val="20"/>
          <w:lang w:val="es-ES_tradnl" w:eastAsia="es-MX"/>
        </w:rPr>
        <w:t>VIII.</w:t>
      </w:r>
      <w:r w:rsidRPr="00FF155B">
        <w:rPr>
          <w:rFonts w:ascii="Palatino Linotype" w:eastAsia="Times New Roman" w:hAnsi="Palatino Linotype" w:cs="Palatino Linotype"/>
          <w:i/>
          <w:iCs/>
          <w:color w:val="000000"/>
          <w:szCs w:val="20"/>
          <w:lang w:val="es-ES_tradnl" w:eastAsia="es-MX"/>
        </w:rPr>
        <w:t xml:space="preserve"> La notificación, entrega o puesta a disposición de información en una modalidad o formato distinto al solicitado;</w:t>
      </w:r>
    </w:p>
    <w:p w14:paraId="5B901836" w14:textId="77777777" w:rsidR="008F4F0F" w:rsidRDefault="008F4F0F" w:rsidP="008F4F0F">
      <w:pPr>
        <w:spacing w:after="0" w:line="360" w:lineRule="auto"/>
        <w:ind w:right="707"/>
        <w:contextualSpacing/>
        <w:jc w:val="both"/>
        <w:rPr>
          <w:rFonts w:ascii="Palatino Linotype" w:eastAsia="Times New Roman" w:hAnsi="Palatino Linotype" w:cs="Palatino Linotype"/>
          <w:b/>
          <w:bCs/>
          <w:i/>
          <w:iCs/>
          <w:color w:val="000000"/>
          <w:szCs w:val="20"/>
          <w:lang w:val="es-ES_tradnl" w:eastAsia="es-MX"/>
        </w:rPr>
      </w:pPr>
    </w:p>
    <w:p w14:paraId="2DB55165" w14:textId="19CEB47F" w:rsidR="00B932DB" w:rsidRPr="008F4F0F" w:rsidRDefault="004E1535" w:rsidP="008F4F0F">
      <w:pPr>
        <w:spacing w:after="0" w:line="360" w:lineRule="auto"/>
        <w:ind w:right="-2"/>
        <w:contextualSpacing/>
        <w:jc w:val="both"/>
        <w:rPr>
          <w:rFonts w:ascii="Palatino Linotype" w:eastAsia="Times New Roman" w:hAnsi="Palatino Linotype" w:cs="Palatino Linotype"/>
          <w:i/>
          <w:iCs/>
          <w:color w:val="000000"/>
          <w:szCs w:val="20"/>
          <w:lang w:val="es-ES_tradnl" w:eastAsia="es-MX"/>
        </w:rPr>
      </w:pPr>
      <w:r>
        <w:rPr>
          <w:rFonts w:ascii="Palatino Linotype" w:hAnsi="Palatino Linotype" w:cstheme="minorHAnsi"/>
          <w:color w:val="000000"/>
          <w:sz w:val="24"/>
          <w:szCs w:val="24"/>
        </w:rPr>
        <w:t xml:space="preserve">Durante la etapa de manifestaciones, el Sujeto Obligado hace llegar su informe justificado en el cual manifiesta </w:t>
      </w:r>
      <w:r w:rsidR="006436C3">
        <w:rPr>
          <w:rFonts w:ascii="Palatino Linotype" w:hAnsi="Palatino Linotype" w:cstheme="minorHAnsi"/>
          <w:color w:val="000000"/>
          <w:sz w:val="24"/>
          <w:szCs w:val="24"/>
        </w:rPr>
        <w:t xml:space="preserve">lo mismo que en respuesta, </w:t>
      </w:r>
      <w:r>
        <w:rPr>
          <w:rFonts w:ascii="Palatino Linotype" w:hAnsi="Palatino Linotype" w:cstheme="minorHAnsi"/>
          <w:color w:val="000000"/>
          <w:sz w:val="24"/>
          <w:szCs w:val="24"/>
        </w:rPr>
        <w:t>en esencia</w:t>
      </w:r>
      <w:r w:rsidR="008F4F0F">
        <w:rPr>
          <w:rFonts w:ascii="Palatino Linotype" w:hAnsi="Palatino Linotype" w:cstheme="minorHAnsi"/>
          <w:color w:val="000000"/>
          <w:sz w:val="24"/>
          <w:szCs w:val="24"/>
        </w:rPr>
        <w:t xml:space="preserve"> que no puede entregar la información solicitada</w:t>
      </w:r>
      <w:r w:rsidR="006436C3">
        <w:rPr>
          <w:rFonts w:ascii="Palatino Linotype" w:hAnsi="Palatino Linotype" w:cstheme="minorHAnsi"/>
          <w:color w:val="000000"/>
          <w:sz w:val="24"/>
          <w:szCs w:val="24"/>
        </w:rPr>
        <w:t xml:space="preserve">, y la pone a disposición en consulta directa. Loa anterior, sin fundamentar, motivar o señalar </w:t>
      </w:r>
      <w:proofErr w:type="spellStart"/>
      <w:r w:rsidR="006436C3">
        <w:rPr>
          <w:rFonts w:ascii="Palatino Linotype" w:hAnsi="Palatino Linotype" w:cstheme="minorHAnsi"/>
          <w:color w:val="000000"/>
          <w:sz w:val="24"/>
          <w:szCs w:val="24"/>
        </w:rPr>
        <w:t>el</w:t>
      </w:r>
      <w:proofErr w:type="spellEnd"/>
      <w:r w:rsidR="006436C3">
        <w:rPr>
          <w:rFonts w:ascii="Palatino Linotype" w:hAnsi="Palatino Linotype" w:cstheme="minorHAnsi"/>
          <w:color w:val="000000"/>
          <w:sz w:val="24"/>
          <w:szCs w:val="24"/>
        </w:rPr>
        <w:t xml:space="preserve"> </w:t>
      </w:r>
      <w:proofErr w:type="spellStart"/>
      <w:r w:rsidR="006436C3">
        <w:rPr>
          <w:rFonts w:ascii="Palatino Linotype" w:hAnsi="Palatino Linotype" w:cstheme="minorHAnsi"/>
          <w:color w:val="000000"/>
          <w:sz w:val="24"/>
          <w:szCs w:val="24"/>
        </w:rPr>
        <w:t>porque</w:t>
      </w:r>
      <w:proofErr w:type="spellEnd"/>
      <w:r w:rsidR="006436C3">
        <w:rPr>
          <w:rFonts w:ascii="Palatino Linotype" w:hAnsi="Palatino Linotype" w:cstheme="minorHAnsi"/>
          <w:color w:val="000000"/>
          <w:sz w:val="24"/>
          <w:szCs w:val="24"/>
        </w:rPr>
        <w:t xml:space="preserve"> del cambio de modalidad.</w:t>
      </w:r>
    </w:p>
    <w:p w14:paraId="2D2A6B54" w14:textId="77777777" w:rsidR="008F4F0F" w:rsidRDefault="008F4F0F" w:rsidP="00A916EF">
      <w:pPr>
        <w:spacing w:after="0" w:line="360" w:lineRule="auto"/>
        <w:contextualSpacing/>
        <w:jc w:val="both"/>
        <w:rPr>
          <w:rFonts w:ascii="Palatino Linotype" w:hAnsi="Palatino Linotype" w:cstheme="minorHAnsi"/>
          <w:color w:val="000000"/>
          <w:sz w:val="24"/>
          <w:szCs w:val="24"/>
        </w:rPr>
      </w:pPr>
    </w:p>
    <w:p w14:paraId="6DE2CB05" w14:textId="28DE8DE0" w:rsidR="00A916EF" w:rsidRPr="00A944B4" w:rsidRDefault="00A916EF" w:rsidP="00A944B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30937F05"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257CB491"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7D8AC"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4654FB"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6DC2B8" w14:textId="77777777" w:rsidR="00A916EF" w:rsidRPr="00F444C4"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6B0CF561"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B2E881E"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lastRenderedPageBreak/>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E5CDA0F" w14:textId="6BB257A6" w:rsidR="00AA7641" w:rsidRPr="00452B4D" w:rsidRDefault="00A916EF" w:rsidP="00B932DB">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139A87F6" w14:textId="61FD6D25" w:rsidR="00633048"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55952C8" w14:textId="77777777" w:rsidR="00A944B4" w:rsidRPr="00F444C4" w:rsidRDefault="00A944B4" w:rsidP="00A916EF">
      <w:pPr>
        <w:spacing w:before="240" w:after="240" w:line="360" w:lineRule="auto"/>
        <w:ind w:right="49"/>
        <w:contextualSpacing/>
        <w:jc w:val="both"/>
        <w:rPr>
          <w:rFonts w:ascii="Palatino Linotype" w:eastAsia="MS Mincho" w:hAnsi="Palatino Linotype" w:cs="Calibri"/>
          <w:sz w:val="24"/>
          <w:lang w:val="es-ES_tradnl" w:eastAsia="es-MX"/>
        </w:rPr>
      </w:pPr>
    </w:p>
    <w:p w14:paraId="7D3FA9F4" w14:textId="3EAE455A" w:rsidR="00AA7641" w:rsidRPr="00F444C4" w:rsidRDefault="00A916EF" w:rsidP="00A916EF">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007D5C5C" w:rsidRPr="00F444C4">
        <w:rPr>
          <w:rFonts w:ascii="Palatino Linotype" w:eastAsia="MS Mincho" w:hAnsi="Palatino Linotype" w:cs="Calibri"/>
          <w:sz w:val="24"/>
          <w:lang w:val="es-ES_tradnl" w:eastAsia="es-MX"/>
        </w:rPr>
        <w:t>de acuerdo con el</w:t>
      </w:r>
      <w:r w:rsidRPr="00F444C4">
        <w:rPr>
          <w:rFonts w:ascii="Palatino Linotype" w:eastAsia="MS Mincho" w:hAnsi="Palatino Linotype" w:cs="Calibri"/>
          <w:sz w:val="24"/>
          <w:lang w:val="es-ES_tradnl" w:eastAsia="es-MX"/>
        </w:rPr>
        <w:t xml:space="preserve">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0E67E18A" w14:textId="77777777" w:rsidR="00A916EF" w:rsidRDefault="00A916EF" w:rsidP="00AA7641">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w:t>
      </w:r>
      <w:r w:rsidRPr="00F444C4">
        <w:rPr>
          <w:rFonts w:ascii="Palatino Linotype" w:eastAsia="Times New Roman" w:hAnsi="Palatino Linotype" w:cs="Arial"/>
          <w:i/>
          <w:lang w:val="es-ES_tradnl" w:eastAsia="gl-ES"/>
        </w:rPr>
        <w:lastRenderedPageBreak/>
        <w:t>existentes, conforme a las características físicas de la información o del lugar donde se encuentre así lo permita.</w:t>
      </w:r>
    </w:p>
    <w:p w14:paraId="7CDCA4CD" w14:textId="77777777" w:rsidR="00B741D4" w:rsidRDefault="00B741D4" w:rsidP="00AA7641">
      <w:pPr>
        <w:spacing w:after="0" w:line="360" w:lineRule="auto"/>
        <w:ind w:left="567" w:right="616"/>
        <w:contextualSpacing/>
        <w:jc w:val="both"/>
        <w:rPr>
          <w:rFonts w:ascii="Palatino Linotype" w:eastAsia="Times New Roman" w:hAnsi="Palatino Linotype" w:cs="Arial"/>
          <w:i/>
          <w:lang w:val="es-ES_tradnl" w:eastAsia="gl-ES"/>
        </w:rPr>
      </w:pPr>
    </w:p>
    <w:p w14:paraId="0397A690" w14:textId="77777777" w:rsidR="00BA1AD5" w:rsidRPr="00BA1AD5" w:rsidRDefault="00BA1AD5" w:rsidP="00BA1AD5">
      <w:pPr>
        <w:spacing w:after="0" w:line="360" w:lineRule="auto"/>
        <w:jc w:val="both"/>
        <w:rPr>
          <w:rFonts w:ascii="Palatino Linotype" w:eastAsia="Times New Roman" w:hAnsi="Palatino Linotype" w:cs="Arial"/>
          <w:color w:val="222222"/>
          <w:sz w:val="24"/>
          <w:szCs w:val="19"/>
          <w:lang w:val="es-ES" w:eastAsia="es-MX"/>
        </w:rPr>
      </w:pPr>
      <w:r w:rsidRPr="00BA1AD5">
        <w:rPr>
          <w:rFonts w:ascii="Palatino Linotype" w:eastAsia="Times New Roman" w:hAnsi="Palatino Linotype" w:cs="Times New Roman"/>
          <w:color w:val="000000"/>
          <w:sz w:val="24"/>
          <w:szCs w:val="24"/>
          <w:lang w:val="es-ES" w:eastAsia="es-ES"/>
        </w:rPr>
        <w:t xml:space="preserve">Sirve como apoyo </w:t>
      </w:r>
      <w:r w:rsidRPr="00BA1AD5">
        <w:rPr>
          <w:rFonts w:ascii="Palatino Linotype" w:eastAsia="Times New Roman" w:hAnsi="Palatino Linotype" w:cs="Arial"/>
          <w:color w:val="222222"/>
          <w:sz w:val="24"/>
          <w:szCs w:val="19"/>
          <w:lang w:val="es-ES" w:eastAsia="es-MX"/>
        </w:rPr>
        <w:t>a lo anterior, el criterio 09-10, emitido por el Pleno del entonces Instituto Federal de Acceso a la Información y Protección de Datos, que a la letra dice:</w:t>
      </w:r>
    </w:p>
    <w:p w14:paraId="6BDDA1A0" w14:textId="77777777" w:rsidR="00BA1AD5" w:rsidRPr="00BA1AD5" w:rsidRDefault="00BA1AD5" w:rsidP="00BA1AD5">
      <w:pPr>
        <w:spacing w:after="0" w:line="240" w:lineRule="auto"/>
        <w:rPr>
          <w:rFonts w:ascii="Times New Roman" w:eastAsia="Times New Roman" w:hAnsi="Times New Roman" w:cs="Times New Roman"/>
          <w:sz w:val="24"/>
          <w:szCs w:val="24"/>
          <w:lang w:eastAsia="es-MX"/>
        </w:rPr>
      </w:pPr>
    </w:p>
    <w:p w14:paraId="308E639F" w14:textId="77777777" w:rsidR="00BA1AD5" w:rsidRPr="00BA1AD5" w:rsidRDefault="00BA1AD5" w:rsidP="00BA1AD5">
      <w:pPr>
        <w:shd w:val="clear" w:color="auto" w:fill="FFFFFF"/>
        <w:tabs>
          <w:tab w:val="left" w:pos="8647"/>
        </w:tabs>
        <w:spacing w:after="0" w:line="240" w:lineRule="auto"/>
        <w:ind w:left="567" w:right="616"/>
        <w:jc w:val="both"/>
        <w:rPr>
          <w:rFonts w:ascii="Palatino Linotype" w:eastAsia="Times New Roman" w:hAnsi="Palatino Linotype" w:cs="Arial"/>
          <w:i/>
          <w:iCs/>
          <w:color w:val="222222"/>
          <w:szCs w:val="24"/>
          <w:lang w:val="es-ES" w:eastAsia="es-MX"/>
        </w:rPr>
      </w:pPr>
      <w:r w:rsidRPr="00BA1AD5">
        <w:rPr>
          <w:rFonts w:ascii="Palatino Linotype" w:eastAsia="Times New Roman" w:hAnsi="Palatino Linotype" w:cs="Arial"/>
          <w:b/>
          <w:bCs/>
          <w:i/>
          <w:iCs/>
          <w:color w:val="222222"/>
          <w:szCs w:val="24"/>
          <w:lang w:val="es-ES" w:eastAsia="es-MX"/>
        </w:rPr>
        <w:t>“Las dependencias y entidades no están obligadas a generar documentos ad hoc para responder una solicitud de acceso a la información. </w:t>
      </w:r>
      <w:r w:rsidRPr="00BA1AD5">
        <w:rPr>
          <w:rFonts w:ascii="Palatino Linotype" w:eastAsia="Times New Roman" w:hAnsi="Palatino Linotype" w:cs="Arial"/>
          <w:i/>
          <w:iCs/>
          <w:color w:val="222222"/>
          <w:szCs w:val="24"/>
          <w:lang w:val="es-ES"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6190A533" w14:textId="77777777" w:rsidR="00BA1AD5" w:rsidRPr="00BA1AD5" w:rsidRDefault="00BA1AD5" w:rsidP="00BA1AD5">
      <w:pPr>
        <w:spacing w:after="0" w:line="240" w:lineRule="auto"/>
        <w:rPr>
          <w:rFonts w:ascii="Times New Roman" w:eastAsia="Times New Roman" w:hAnsi="Times New Roman" w:cs="Times New Roman"/>
          <w:sz w:val="24"/>
          <w:szCs w:val="24"/>
          <w:lang w:eastAsia="es-ES"/>
        </w:rPr>
      </w:pPr>
    </w:p>
    <w:p w14:paraId="051E7896" w14:textId="77777777" w:rsidR="00BA1AD5" w:rsidRPr="00BA1AD5" w:rsidRDefault="00BA1AD5" w:rsidP="00BA1AD5">
      <w:pPr>
        <w:spacing w:after="0" w:line="240" w:lineRule="auto"/>
        <w:rPr>
          <w:rFonts w:ascii="Times New Roman" w:eastAsia="Times New Roman" w:hAnsi="Times New Roman" w:cs="Times New Roman"/>
          <w:sz w:val="24"/>
          <w:szCs w:val="24"/>
          <w:lang w:eastAsia="es-ES"/>
        </w:rPr>
      </w:pPr>
    </w:p>
    <w:p w14:paraId="1984E1DF" w14:textId="0D8784A9" w:rsidR="00A916EF" w:rsidRPr="0015656E"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Pr>
          <w:rFonts w:ascii="Palatino Linotype" w:eastAsia="Times New Roman" w:hAnsi="Palatino Linotype" w:cs="Arial"/>
          <w:sz w:val="24"/>
          <w:lang w:val="es-ES_tradnl" w:eastAsia="es-MX"/>
        </w:rPr>
        <w:t>os datos que obren en su poder:</w:t>
      </w:r>
    </w:p>
    <w:p w14:paraId="19D9EF0C" w14:textId="77777777" w:rsidR="00A916EF" w:rsidRPr="00F444C4"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F444C4"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2BBCF1F7" w14:textId="7EC9B1EC" w:rsidR="00CB3350" w:rsidRPr="00A944B4" w:rsidRDefault="00A916EF" w:rsidP="00A944B4">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 xml:space="preserve">Los ayuntamientos y las dependencias, organismos, órganos y entidades de la </w:t>
      </w:r>
      <w:r w:rsidRPr="00D66A68">
        <w:rPr>
          <w:rFonts w:ascii="Palatino Linotype" w:eastAsia="Times New Roman" w:hAnsi="Palatino Linotype" w:cs="Arial"/>
          <w:bCs/>
          <w:i/>
          <w:lang w:val="es-ES_tradnl" w:eastAsia="es-MX"/>
        </w:rPr>
        <w:t>administración municipal;</w:t>
      </w:r>
    </w:p>
    <w:p w14:paraId="0C82545B" w14:textId="77777777" w:rsidR="008F0801" w:rsidRDefault="008F0801" w:rsidP="00D66A68">
      <w:pPr>
        <w:spacing w:after="0" w:line="360" w:lineRule="auto"/>
        <w:jc w:val="both"/>
        <w:rPr>
          <w:rFonts w:ascii="Palatino Linotype" w:hAnsi="Palatino Linotype"/>
          <w:sz w:val="24"/>
          <w:szCs w:val="24"/>
        </w:rPr>
      </w:pPr>
    </w:p>
    <w:p w14:paraId="5D783761" w14:textId="12251ADD" w:rsidR="00EB6885" w:rsidRPr="00EB6885" w:rsidRDefault="008027F5" w:rsidP="00B932DB">
      <w:pPr>
        <w:spacing w:line="360" w:lineRule="auto"/>
        <w:jc w:val="both"/>
        <w:rPr>
          <w:rFonts w:ascii="Palatino Linotype" w:hAnsi="Palatino Linotype"/>
          <w:sz w:val="24"/>
          <w:szCs w:val="24"/>
        </w:rPr>
      </w:pPr>
      <w:r>
        <w:rPr>
          <w:rFonts w:ascii="Palatino Linotype" w:hAnsi="Palatino Linotype"/>
          <w:sz w:val="24"/>
          <w:szCs w:val="24"/>
        </w:rPr>
        <w:t>Establecido lo anterior, resulta pertinente</w:t>
      </w:r>
      <w:r w:rsidR="00BD5224">
        <w:rPr>
          <w:rFonts w:ascii="Palatino Linotype" w:hAnsi="Palatino Linotype"/>
          <w:sz w:val="24"/>
          <w:szCs w:val="24"/>
        </w:rPr>
        <w:t xml:space="preserve"> traer a colación los artículos </w:t>
      </w:r>
      <w:r w:rsidR="00E13BBB">
        <w:rPr>
          <w:rFonts w:ascii="Palatino Linotype" w:hAnsi="Palatino Linotype"/>
          <w:sz w:val="24"/>
          <w:szCs w:val="24"/>
        </w:rPr>
        <w:t>19</w:t>
      </w:r>
      <w:r w:rsidR="00D207F5">
        <w:rPr>
          <w:rFonts w:ascii="Palatino Linotype" w:hAnsi="Palatino Linotype"/>
          <w:sz w:val="24"/>
          <w:szCs w:val="24"/>
        </w:rPr>
        <w:t xml:space="preserve"> y 96 del Bando Municipal 2024 del Sujeto Obligado</w:t>
      </w:r>
      <w:r w:rsidR="00EB6885">
        <w:rPr>
          <w:rFonts w:ascii="Palatino Linotype" w:hAnsi="Palatino Linotype"/>
          <w:sz w:val="24"/>
          <w:szCs w:val="24"/>
        </w:rPr>
        <w:t xml:space="preserve">, los cuales determinan </w:t>
      </w:r>
      <w:r w:rsidR="001403F6">
        <w:rPr>
          <w:rFonts w:ascii="Palatino Linotype" w:hAnsi="Palatino Linotype"/>
          <w:sz w:val="24"/>
          <w:szCs w:val="24"/>
        </w:rPr>
        <w:t xml:space="preserve">que dentro de la estructura </w:t>
      </w:r>
      <w:r w:rsidR="001403F6">
        <w:rPr>
          <w:rFonts w:ascii="Palatino Linotype" w:hAnsi="Palatino Linotype"/>
          <w:sz w:val="24"/>
          <w:szCs w:val="24"/>
        </w:rPr>
        <w:lastRenderedPageBreak/>
        <w:t xml:space="preserve">orgánica del Municipio existe una Dirección de Administración. </w:t>
      </w:r>
      <w:r w:rsidR="005249CC">
        <w:rPr>
          <w:rFonts w:ascii="Palatino Linotype" w:hAnsi="Palatino Linotype"/>
          <w:sz w:val="24"/>
          <w:szCs w:val="24"/>
        </w:rPr>
        <w:t xml:space="preserve">La cual evidentemente, administra al personal o capital humano con que cuenta el Ayuntamiento. </w:t>
      </w:r>
    </w:p>
    <w:p w14:paraId="0006AEF0"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b/>
          <w:bCs/>
          <w:i/>
          <w:iCs/>
        </w:rPr>
        <w:t>Artículo 19.</w:t>
      </w:r>
      <w:r w:rsidRPr="00D207F5">
        <w:rPr>
          <w:rFonts w:ascii="Palatino Linotype" w:hAnsi="Palatino Linotype"/>
          <w:i/>
          <w:iCs/>
        </w:rPr>
        <w:t xml:space="preserve"> La Administración Pública Municipal estará conformada por Dependencias y Unidades Administrativas que estarán subordinadas al Presidente Municipal, así como por los Organismos Descentralizados que se integrarán y funcionarán de conformidad con las normas que les sean aplicables. Para el despacho, estudio y planeación de los diversos asuntos de la Administración Pública Municipal, el Ayuntamiento contará con las siguientes Dependencias: </w:t>
      </w:r>
    </w:p>
    <w:p w14:paraId="77E1ECAA"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I. Secretaría del Ayuntamiento; </w:t>
      </w:r>
    </w:p>
    <w:p w14:paraId="38765413"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II. Tesorería Municipal; </w:t>
      </w:r>
    </w:p>
    <w:p w14:paraId="223A7CEE"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III. Contraloría Municipal; </w:t>
      </w:r>
    </w:p>
    <w:p w14:paraId="3573F364"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IV. Dirección de Desarrollo Urbano; </w:t>
      </w:r>
    </w:p>
    <w:p w14:paraId="3C413FC3" w14:textId="2E380065"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V. Dirección de Obras Públicas; </w:t>
      </w:r>
    </w:p>
    <w:p w14:paraId="733FC4FE"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VI. Dirección de Medio Ambiente; </w:t>
      </w:r>
    </w:p>
    <w:p w14:paraId="68A95255"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VII. Dirección Jurídica y Consultiva; </w:t>
      </w:r>
    </w:p>
    <w:p w14:paraId="5AF98EDC" w14:textId="32EA7C24"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VIII. Dirección de Bienestar Social; </w:t>
      </w:r>
    </w:p>
    <w:p w14:paraId="209FD190"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IX. Dirección de Servicios Públicos; </w:t>
      </w:r>
    </w:p>
    <w:p w14:paraId="1AC24F16"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X. </w:t>
      </w:r>
      <w:r w:rsidRPr="00F77D1B">
        <w:rPr>
          <w:rFonts w:ascii="Palatino Linotype" w:hAnsi="Palatino Linotype"/>
          <w:i/>
          <w:iCs/>
          <w:u w:val="single"/>
        </w:rPr>
        <w:t>Comisaria de Seguridad Pública y Vialidad</w:t>
      </w:r>
      <w:r w:rsidRPr="00D207F5">
        <w:rPr>
          <w:rFonts w:ascii="Palatino Linotype" w:hAnsi="Palatino Linotype"/>
          <w:i/>
          <w:iCs/>
        </w:rPr>
        <w:t xml:space="preserve">; </w:t>
      </w:r>
    </w:p>
    <w:p w14:paraId="7BACFFC3" w14:textId="2E374E44" w:rsidR="00E13BBB"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XI. Dirección de Educación; </w:t>
      </w:r>
    </w:p>
    <w:p w14:paraId="3A57987D" w14:textId="77777777" w:rsidR="00D207F5"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 xml:space="preserve">XII. Dirección de Cultura; </w:t>
      </w:r>
    </w:p>
    <w:p w14:paraId="4ECD42CE" w14:textId="2B60C44D" w:rsidR="00E13BBB"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XIII. Dirección de Desarrollo Económico y Agropecuario;</w:t>
      </w:r>
    </w:p>
    <w:p w14:paraId="19722AEC" w14:textId="04590835" w:rsidR="00E13BBB" w:rsidRPr="00D207F5" w:rsidRDefault="00E13BBB" w:rsidP="00D207F5">
      <w:pPr>
        <w:spacing w:line="276" w:lineRule="auto"/>
        <w:ind w:left="567" w:right="565"/>
        <w:jc w:val="both"/>
        <w:rPr>
          <w:rFonts w:ascii="Palatino Linotype" w:hAnsi="Palatino Linotype"/>
          <w:i/>
          <w:iCs/>
        </w:rPr>
      </w:pPr>
      <w:r w:rsidRPr="00D207F5">
        <w:rPr>
          <w:rFonts w:ascii="Palatino Linotype" w:hAnsi="Palatino Linotype"/>
          <w:i/>
          <w:iCs/>
        </w:rPr>
        <w:t>XIV. Dirección de Información, Planeación, Programación y Evaluación</w:t>
      </w:r>
      <w:r w:rsidR="00D207F5" w:rsidRPr="00D207F5">
        <w:rPr>
          <w:rFonts w:ascii="Palatino Linotype" w:hAnsi="Palatino Linotype"/>
          <w:i/>
          <w:iCs/>
        </w:rPr>
        <w:t xml:space="preserve"> </w:t>
      </w:r>
      <w:r w:rsidRPr="00D207F5">
        <w:rPr>
          <w:rFonts w:ascii="Palatino Linotype" w:hAnsi="Palatino Linotype"/>
          <w:i/>
          <w:iCs/>
        </w:rPr>
        <w:t>(UIPPE);</w:t>
      </w:r>
    </w:p>
    <w:p w14:paraId="3D704C2E" w14:textId="4BE56019" w:rsidR="00E13BBB" w:rsidRDefault="00E13BBB" w:rsidP="00D207F5">
      <w:pPr>
        <w:spacing w:line="276" w:lineRule="auto"/>
        <w:ind w:left="567" w:right="565"/>
        <w:jc w:val="both"/>
        <w:rPr>
          <w:rFonts w:ascii="Palatino Linotype" w:hAnsi="Palatino Linotype"/>
          <w:i/>
          <w:iCs/>
        </w:rPr>
      </w:pPr>
      <w:r w:rsidRPr="00EB6885">
        <w:rPr>
          <w:rFonts w:ascii="Palatino Linotype" w:hAnsi="Palatino Linotype"/>
          <w:b/>
          <w:bCs/>
          <w:i/>
          <w:iCs/>
        </w:rPr>
        <w:t>XV.</w:t>
      </w:r>
      <w:r w:rsidRPr="00D207F5">
        <w:rPr>
          <w:rFonts w:ascii="Palatino Linotype" w:hAnsi="Palatino Linotype"/>
          <w:i/>
          <w:iCs/>
        </w:rPr>
        <w:t xml:space="preserve"> </w:t>
      </w:r>
      <w:r w:rsidRPr="00D207F5">
        <w:rPr>
          <w:rFonts w:ascii="Palatino Linotype" w:hAnsi="Palatino Linotype"/>
          <w:i/>
          <w:iCs/>
          <w:u w:val="single"/>
        </w:rPr>
        <w:t>Dirección de Administración</w:t>
      </w:r>
      <w:r w:rsidRPr="00D207F5">
        <w:rPr>
          <w:rFonts w:ascii="Palatino Linotype" w:hAnsi="Palatino Linotype"/>
          <w:i/>
          <w:iCs/>
        </w:rPr>
        <w:t>;</w:t>
      </w:r>
    </w:p>
    <w:p w14:paraId="70028557" w14:textId="77777777" w:rsidR="005249CC" w:rsidRPr="00D207F5" w:rsidRDefault="005249CC" w:rsidP="00D207F5">
      <w:pPr>
        <w:spacing w:line="276" w:lineRule="auto"/>
        <w:ind w:left="567" w:right="565"/>
        <w:jc w:val="both"/>
        <w:rPr>
          <w:rFonts w:ascii="Palatino Linotype" w:hAnsi="Palatino Linotype"/>
          <w:i/>
          <w:iCs/>
        </w:rPr>
      </w:pPr>
    </w:p>
    <w:p w14:paraId="1C35FFCD" w14:textId="2B91CC91" w:rsidR="00E13BBB" w:rsidRPr="005249CC" w:rsidRDefault="005249CC" w:rsidP="005249CC">
      <w:pPr>
        <w:spacing w:line="276" w:lineRule="auto"/>
        <w:ind w:left="567" w:right="565"/>
        <w:jc w:val="both"/>
        <w:rPr>
          <w:rFonts w:ascii="Palatino Linotype" w:hAnsi="Palatino Linotype"/>
          <w:i/>
          <w:iCs/>
        </w:rPr>
      </w:pPr>
      <w:r w:rsidRPr="005249CC">
        <w:rPr>
          <w:rFonts w:ascii="Palatino Linotype" w:hAnsi="Palatino Linotype"/>
          <w:b/>
          <w:bCs/>
          <w:i/>
          <w:iCs/>
        </w:rPr>
        <w:lastRenderedPageBreak/>
        <w:t>Artículo 96.</w:t>
      </w:r>
      <w:r w:rsidRPr="005249CC">
        <w:rPr>
          <w:rFonts w:ascii="Palatino Linotype" w:hAnsi="Palatino Linotype"/>
          <w:i/>
          <w:iCs/>
        </w:rPr>
        <w:t xml:space="preserve"> El Ayuntamiento, las dependencias, las entidades y demás sujetos obligados municipales, garantizarán el derecho de toda persona al acceso a la información pública de su competencia, rendición de cuentas y se protegerán los datos personales, en términos de la Ley de Transparencia y Acceso a la Información Pública del Estado de México y Municipios, y demás disposiciones legales aplicables.</w:t>
      </w:r>
    </w:p>
    <w:p w14:paraId="530C26B5" w14:textId="77777777" w:rsidR="00AF0C80" w:rsidRDefault="00AF0C80" w:rsidP="00B932DB">
      <w:pPr>
        <w:spacing w:line="360" w:lineRule="auto"/>
        <w:jc w:val="both"/>
        <w:rPr>
          <w:rFonts w:ascii="Palatino Linotype" w:hAnsi="Palatino Linotype"/>
          <w:sz w:val="24"/>
          <w:szCs w:val="24"/>
        </w:rPr>
      </w:pPr>
    </w:p>
    <w:p w14:paraId="2209D23B" w14:textId="77777777" w:rsidR="00AF0C80" w:rsidRDefault="00AF0C80" w:rsidP="00B932DB">
      <w:pPr>
        <w:spacing w:line="360" w:lineRule="auto"/>
        <w:jc w:val="both"/>
        <w:rPr>
          <w:rFonts w:ascii="Palatino Linotype" w:hAnsi="Palatino Linotype"/>
          <w:sz w:val="24"/>
          <w:szCs w:val="24"/>
        </w:rPr>
      </w:pPr>
      <w:r>
        <w:rPr>
          <w:rFonts w:ascii="Palatino Linotype" w:hAnsi="Palatino Linotype"/>
          <w:sz w:val="24"/>
          <w:szCs w:val="24"/>
        </w:rPr>
        <w:t>Entonces el Sujeto Obligado reconoce su compromiso con la transparencia y la rendición de cuentas.</w:t>
      </w:r>
    </w:p>
    <w:p w14:paraId="65897C83" w14:textId="589E03B4" w:rsidR="00490C3B" w:rsidRDefault="007E2374" w:rsidP="00B932DB">
      <w:pPr>
        <w:spacing w:line="360" w:lineRule="auto"/>
        <w:jc w:val="both"/>
        <w:rPr>
          <w:rFonts w:ascii="Palatino Linotype" w:hAnsi="Palatino Linotype"/>
          <w:sz w:val="24"/>
          <w:szCs w:val="24"/>
        </w:rPr>
      </w:pPr>
      <w:r>
        <w:rPr>
          <w:rFonts w:ascii="Palatino Linotype" w:hAnsi="Palatino Linotype"/>
          <w:sz w:val="24"/>
          <w:szCs w:val="24"/>
        </w:rPr>
        <w:t xml:space="preserve">Por otra parte la Ley del </w:t>
      </w:r>
      <w:r w:rsidRPr="007E2374">
        <w:rPr>
          <w:rFonts w:ascii="Palatino Linotype" w:hAnsi="Palatino Linotype"/>
          <w:sz w:val="24"/>
          <w:szCs w:val="24"/>
        </w:rPr>
        <w:t>Trabajo de los Servidores Públicos del Estado y Municipios</w:t>
      </w:r>
      <w:r>
        <w:rPr>
          <w:rFonts w:ascii="Palatino Linotype" w:hAnsi="Palatino Linotype"/>
          <w:sz w:val="24"/>
          <w:szCs w:val="24"/>
        </w:rPr>
        <w:t xml:space="preserve">, establece que servidor público es </w:t>
      </w:r>
      <w:r w:rsidR="00490C3B">
        <w:rPr>
          <w:rFonts w:ascii="Palatino Linotype" w:hAnsi="Palatino Linotype"/>
          <w:sz w:val="24"/>
          <w:szCs w:val="24"/>
        </w:rPr>
        <w:t>aquella</w:t>
      </w:r>
      <w:r>
        <w:rPr>
          <w:rFonts w:ascii="Palatino Linotype" w:hAnsi="Palatino Linotype"/>
          <w:sz w:val="24"/>
          <w:szCs w:val="24"/>
        </w:rPr>
        <w:t xml:space="preserve"> </w:t>
      </w:r>
      <w:r w:rsidR="00490C3B">
        <w:rPr>
          <w:rFonts w:ascii="Palatino Linotype" w:hAnsi="Palatino Linotype"/>
          <w:sz w:val="24"/>
          <w:szCs w:val="24"/>
        </w:rPr>
        <w:t>persona</w:t>
      </w:r>
      <w:r>
        <w:rPr>
          <w:rFonts w:ascii="Palatino Linotype" w:hAnsi="Palatino Linotype"/>
          <w:sz w:val="24"/>
          <w:szCs w:val="24"/>
        </w:rPr>
        <w:t xml:space="preserve"> que presta sus servicios a una institución pública </w:t>
      </w:r>
      <w:r w:rsidR="00490C3B">
        <w:rPr>
          <w:rFonts w:ascii="Palatino Linotype" w:hAnsi="Palatino Linotype"/>
          <w:sz w:val="24"/>
          <w:szCs w:val="24"/>
        </w:rPr>
        <w:t>un trabajo personal subordinado, mediante el pago de un salario.</w:t>
      </w:r>
    </w:p>
    <w:p w14:paraId="72C0A57D" w14:textId="46B6CF81" w:rsidR="00490C3B" w:rsidRPr="00FC5A59" w:rsidRDefault="00490C3B" w:rsidP="00B57F09">
      <w:pPr>
        <w:spacing w:after="0" w:line="276" w:lineRule="auto"/>
        <w:ind w:left="851" w:right="565"/>
        <w:jc w:val="both"/>
        <w:rPr>
          <w:rFonts w:ascii="Palatino Linotype" w:hAnsi="Palatino Linotype"/>
          <w:i/>
          <w:iCs/>
        </w:rPr>
      </w:pPr>
      <w:r w:rsidRPr="00CC3F5C">
        <w:rPr>
          <w:rFonts w:ascii="Palatino Linotype" w:hAnsi="Palatino Linotype"/>
          <w:b/>
          <w:bCs/>
          <w:i/>
          <w:iCs/>
        </w:rPr>
        <w:t>ARTÍCULO 4.</w:t>
      </w:r>
      <w:r w:rsidRPr="00FC5A59">
        <w:rPr>
          <w:rFonts w:ascii="Palatino Linotype" w:hAnsi="Palatino Linotype"/>
          <w:i/>
          <w:iCs/>
        </w:rPr>
        <w:t xml:space="preserve"> Para efectos de esta ley se entiende:</w:t>
      </w:r>
      <w:r w:rsidRPr="00FC5A59">
        <w:rPr>
          <w:rFonts w:ascii="Palatino Linotype" w:hAnsi="Palatino Linotype"/>
          <w:i/>
          <w:iCs/>
        </w:rPr>
        <w:cr/>
      </w:r>
      <w:r w:rsidRPr="00CC3F5C">
        <w:rPr>
          <w:rFonts w:ascii="Palatino Linotype" w:hAnsi="Palatino Linotype"/>
          <w:b/>
          <w:bCs/>
          <w:i/>
          <w:iCs/>
        </w:rPr>
        <w:t>VI. Servidor Público:</w:t>
      </w:r>
      <w:r w:rsidRPr="00FC5A59">
        <w:rPr>
          <w:rFonts w:ascii="Palatino Linotype" w:hAnsi="Palatino Linotype"/>
          <w:i/>
          <w:iCs/>
        </w:rPr>
        <w:t xml:space="preserve"> A toda persona física que preste a una institución pública un trabajo</w:t>
      </w:r>
    </w:p>
    <w:p w14:paraId="1D962B97" w14:textId="0002F708" w:rsidR="00490C3B" w:rsidRPr="00FC5A59" w:rsidRDefault="00490C3B" w:rsidP="00B57F09">
      <w:pPr>
        <w:spacing w:after="0" w:line="276" w:lineRule="auto"/>
        <w:ind w:left="851" w:right="565"/>
        <w:jc w:val="both"/>
        <w:rPr>
          <w:rFonts w:ascii="Palatino Linotype" w:hAnsi="Palatino Linotype"/>
          <w:i/>
          <w:iCs/>
        </w:rPr>
      </w:pPr>
      <w:proofErr w:type="gramStart"/>
      <w:r w:rsidRPr="00FC5A59">
        <w:rPr>
          <w:rFonts w:ascii="Palatino Linotype" w:hAnsi="Palatino Linotype"/>
          <w:i/>
          <w:iCs/>
        </w:rPr>
        <w:t>personal</w:t>
      </w:r>
      <w:proofErr w:type="gramEnd"/>
      <w:r w:rsidRPr="00FC5A59">
        <w:rPr>
          <w:rFonts w:ascii="Palatino Linotype" w:hAnsi="Palatino Linotype"/>
          <w:i/>
          <w:iCs/>
        </w:rPr>
        <w:t xml:space="preserve"> subordinado de carácter material o intelectual, o de ambos géneros, mediante el pago de un sueldo.</w:t>
      </w:r>
      <w:r w:rsidRPr="00FC5A59">
        <w:rPr>
          <w:rFonts w:ascii="Palatino Linotype" w:hAnsi="Palatino Linotype"/>
          <w:i/>
          <w:iCs/>
        </w:rPr>
        <w:cr/>
      </w:r>
    </w:p>
    <w:p w14:paraId="23A708E9" w14:textId="77777777" w:rsidR="00190A05" w:rsidRDefault="00AF0C80" w:rsidP="00B57F09">
      <w:pPr>
        <w:spacing w:line="276" w:lineRule="auto"/>
        <w:ind w:left="851" w:right="565"/>
        <w:jc w:val="both"/>
        <w:rPr>
          <w:rFonts w:ascii="Palatino Linotype" w:hAnsi="Palatino Linotype"/>
          <w:i/>
          <w:iCs/>
        </w:rPr>
      </w:pPr>
      <w:r w:rsidRPr="00CC3F5C">
        <w:rPr>
          <w:rFonts w:ascii="Palatino Linotype" w:hAnsi="Palatino Linotype"/>
          <w:b/>
          <w:bCs/>
          <w:i/>
          <w:iCs/>
        </w:rPr>
        <w:t xml:space="preserve"> </w:t>
      </w:r>
      <w:r w:rsidR="00490C3B" w:rsidRPr="00CC3F5C">
        <w:rPr>
          <w:rFonts w:ascii="Palatino Linotype" w:hAnsi="Palatino Linotype"/>
          <w:b/>
          <w:bCs/>
          <w:i/>
          <w:iCs/>
        </w:rPr>
        <w:t>ARTÍCULO 5.-</w:t>
      </w:r>
      <w:r w:rsidR="00490C3B" w:rsidRPr="00FC5A59">
        <w:rPr>
          <w:rFonts w:ascii="Palatino Linotype" w:hAnsi="Palatino Linotype"/>
          <w:i/>
          <w:iCs/>
        </w:rPr>
        <w:t xml:space="preserve"> La relación de trabajo entre las instituciones públicas y sus servidores públicos</w:t>
      </w:r>
      <w:r w:rsidR="00FC5A59" w:rsidRPr="00FC5A59">
        <w:rPr>
          <w:rFonts w:ascii="Palatino Linotype" w:hAnsi="Palatino Linotype"/>
          <w:i/>
          <w:iCs/>
        </w:rPr>
        <w:t xml:space="preserve"> </w:t>
      </w:r>
      <w:r w:rsidR="00490C3B" w:rsidRPr="00FC5A59">
        <w:rPr>
          <w:rFonts w:ascii="Palatino Linotype" w:hAnsi="Palatino Linotype"/>
          <w:i/>
          <w:iCs/>
        </w:rPr>
        <w:t>se entiende establecida mediante nombramiento, formato único de movimiento de personal,</w:t>
      </w:r>
      <w:r w:rsidR="00FC5A59" w:rsidRPr="00FC5A59">
        <w:rPr>
          <w:rFonts w:ascii="Palatino Linotype" w:hAnsi="Palatino Linotype"/>
          <w:i/>
          <w:iCs/>
        </w:rPr>
        <w:t xml:space="preserve"> </w:t>
      </w:r>
      <w:r w:rsidR="00490C3B" w:rsidRPr="008A560A">
        <w:rPr>
          <w:rFonts w:ascii="Palatino Linotype" w:hAnsi="Palatino Linotype"/>
          <w:i/>
          <w:iCs/>
          <w:u w:val="single"/>
        </w:rPr>
        <w:t>contrato</w:t>
      </w:r>
      <w:r w:rsidR="00490C3B" w:rsidRPr="00FC5A59">
        <w:rPr>
          <w:rFonts w:ascii="Palatino Linotype" w:hAnsi="Palatino Linotype"/>
          <w:i/>
          <w:iCs/>
        </w:rPr>
        <w:t xml:space="preserve"> o por cualquier otro acto que tenga como consecuencia la prestación personal</w:t>
      </w:r>
      <w:r w:rsidR="00FC5A59" w:rsidRPr="00FC5A59">
        <w:rPr>
          <w:rFonts w:ascii="Palatino Linotype" w:hAnsi="Palatino Linotype"/>
          <w:i/>
          <w:iCs/>
        </w:rPr>
        <w:t xml:space="preserve"> </w:t>
      </w:r>
      <w:r w:rsidR="00490C3B" w:rsidRPr="00FC5A59">
        <w:rPr>
          <w:rFonts w:ascii="Palatino Linotype" w:hAnsi="Palatino Linotype"/>
          <w:i/>
          <w:iCs/>
        </w:rPr>
        <w:t>subordinada del servicio y la percepción de un sueldo.</w:t>
      </w:r>
      <w:r w:rsidR="00490C3B" w:rsidRPr="00FC5A59">
        <w:rPr>
          <w:rFonts w:ascii="Palatino Linotype" w:hAnsi="Palatino Linotype"/>
          <w:i/>
          <w:iCs/>
        </w:rPr>
        <w:cr/>
      </w:r>
    </w:p>
    <w:p w14:paraId="7471FF84" w14:textId="23789417" w:rsidR="00802F40" w:rsidRDefault="00802F40" w:rsidP="00B57F09">
      <w:pPr>
        <w:spacing w:line="276" w:lineRule="auto"/>
        <w:ind w:left="851" w:right="565"/>
        <w:jc w:val="both"/>
        <w:rPr>
          <w:rFonts w:ascii="Palatino Linotype" w:hAnsi="Palatino Linotype"/>
          <w:i/>
          <w:iCs/>
        </w:rPr>
      </w:pPr>
      <w:r w:rsidRPr="00802F40">
        <w:rPr>
          <w:rFonts w:ascii="Palatino Linotype" w:hAnsi="Palatino Linotype"/>
          <w:b/>
          <w:bCs/>
          <w:i/>
          <w:iCs/>
        </w:rPr>
        <w:t>ARTÍCULO 45.-</w:t>
      </w:r>
      <w:r w:rsidRPr="00802F40">
        <w:rPr>
          <w:rFonts w:ascii="Palatino Linotype" w:hAnsi="Palatino Linotype"/>
          <w:i/>
          <w:iCs/>
          <w:u w:val="single"/>
        </w:rPr>
        <w:t>Los servidores públicos prestarán sus servicios mediante nombramiento, contrato o formato único de Movimientos de Personal expedidos por quien estuviere facultado legalmente para extenderlo</w:t>
      </w:r>
      <w:r w:rsidRPr="00802F40">
        <w:rPr>
          <w:rFonts w:ascii="Palatino Linotype" w:hAnsi="Palatino Linotype"/>
          <w:i/>
          <w:iCs/>
        </w:rPr>
        <w:t>.</w:t>
      </w:r>
    </w:p>
    <w:p w14:paraId="0EEE7256" w14:textId="77777777" w:rsidR="00C27A3F" w:rsidRDefault="00C27A3F" w:rsidP="00B57F09">
      <w:pPr>
        <w:spacing w:line="276" w:lineRule="auto"/>
        <w:ind w:left="851" w:right="565"/>
        <w:jc w:val="both"/>
        <w:rPr>
          <w:rFonts w:ascii="Palatino Linotype" w:hAnsi="Palatino Linotype"/>
          <w:b/>
          <w:bCs/>
          <w:i/>
          <w:iCs/>
        </w:rPr>
      </w:pPr>
    </w:p>
    <w:p w14:paraId="7A28B8F7" w14:textId="4B72D1FB" w:rsidR="00CC3F5C" w:rsidRPr="00CC3F5C" w:rsidRDefault="00CC3F5C" w:rsidP="00B57F09">
      <w:pPr>
        <w:spacing w:line="276" w:lineRule="auto"/>
        <w:ind w:left="851" w:right="565"/>
        <w:jc w:val="both"/>
        <w:rPr>
          <w:rFonts w:ascii="Palatino Linotype" w:hAnsi="Palatino Linotype"/>
          <w:i/>
          <w:iCs/>
        </w:rPr>
      </w:pPr>
      <w:r w:rsidRPr="00CC3F5C">
        <w:rPr>
          <w:rFonts w:ascii="Palatino Linotype" w:hAnsi="Palatino Linotype"/>
          <w:b/>
          <w:bCs/>
          <w:i/>
          <w:iCs/>
        </w:rPr>
        <w:t>ARTÍCULO 49.-</w:t>
      </w:r>
      <w:r w:rsidRPr="00CC3F5C">
        <w:rPr>
          <w:rFonts w:ascii="Palatino Linotype" w:hAnsi="Palatino Linotype"/>
          <w:i/>
          <w:iCs/>
        </w:rPr>
        <w:t xml:space="preserve"> Los nombramientos, </w:t>
      </w:r>
      <w:r w:rsidRPr="00190A05">
        <w:rPr>
          <w:rFonts w:ascii="Palatino Linotype" w:hAnsi="Palatino Linotype"/>
          <w:i/>
          <w:iCs/>
          <w:u w:val="single"/>
        </w:rPr>
        <w:t>contratos</w:t>
      </w:r>
      <w:r w:rsidRPr="00CC3F5C">
        <w:rPr>
          <w:rFonts w:ascii="Palatino Linotype" w:hAnsi="Palatino Linotype"/>
          <w:i/>
          <w:iCs/>
        </w:rPr>
        <w:t xml:space="preserve"> o formato único de Movimientos de Personal de</w:t>
      </w:r>
      <w:r w:rsidR="00802F40">
        <w:rPr>
          <w:rFonts w:ascii="Palatino Linotype" w:hAnsi="Palatino Linotype"/>
          <w:i/>
          <w:iCs/>
        </w:rPr>
        <w:t xml:space="preserve"> </w:t>
      </w:r>
      <w:r w:rsidRPr="00CC3F5C">
        <w:rPr>
          <w:rFonts w:ascii="Palatino Linotype" w:hAnsi="Palatino Linotype"/>
          <w:i/>
          <w:iCs/>
        </w:rPr>
        <w:t>los servidores públicos deberán contener:</w:t>
      </w:r>
    </w:p>
    <w:p w14:paraId="074CE5C1" w14:textId="77777777" w:rsidR="00CC3F5C" w:rsidRPr="00CC3F5C" w:rsidRDefault="00CC3F5C" w:rsidP="00B57F09">
      <w:pPr>
        <w:spacing w:line="276" w:lineRule="auto"/>
        <w:ind w:left="851" w:right="565"/>
        <w:jc w:val="both"/>
        <w:rPr>
          <w:rFonts w:ascii="Palatino Linotype" w:hAnsi="Palatino Linotype"/>
          <w:i/>
          <w:iCs/>
        </w:rPr>
      </w:pPr>
      <w:r w:rsidRPr="00CC3F5C">
        <w:rPr>
          <w:rFonts w:ascii="Palatino Linotype" w:hAnsi="Palatino Linotype"/>
          <w:i/>
          <w:iCs/>
        </w:rPr>
        <w:t>I. Nombre completo del servidor público;</w:t>
      </w:r>
    </w:p>
    <w:p w14:paraId="2C16C0B5" w14:textId="77777777" w:rsidR="00CC3F5C" w:rsidRPr="00CC3F5C" w:rsidRDefault="00CC3F5C" w:rsidP="00B57F09">
      <w:pPr>
        <w:spacing w:line="276" w:lineRule="auto"/>
        <w:ind w:left="851" w:right="565"/>
        <w:jc w:val="both"/>
        <w:rPr>
          <w:rFonts w:ascii="Palatino Linotype" w:hAnsi="Palatino Linotype"/>
          <w:i/>
          <w:iCs/>
        </w:rPr>
      </w:pPr>
      <w:r w:rsidRPr="00CC3F5C">
        <w:rPr>
          <w:rFonts w:ascii="Palatino Linotype" w:hAnsi="Palatino Linotype"/>
          <w:i/>
          <w:iCs/>
        </w:rPr>
        <w:lastRenderedPageBreak/>
        <w:t>II. Cargo para el que es designado, fecha de inicio de sus servicios y lugar de adscripción;</w:t>
      </w:r>
    </w:p>
    <w:p w14:paraId="7FEB9DF1" w14:textId="77777777" w:rsidR="00CC3F5C" w:rsidRPr="00CC3F5C" w:rsidRDefault="00CC3F5C" w:rsidP="00B57F09">
      <w:pPr>
        <w:spacing w:line="276" w:lineRule="auto"/>
        <w:ind w:left="851" w:right="565"/>
        <w:jc w:val="both"/>
        <w:rPr>
          <w:rFonts w:ascii="Palatino Linotype" w:hAnsi="Palatino Linotype"/>
          <w:i/>
          <w:iCs/>
        </w:rPr>
      </w:pPr>
      <w:r w:rsidRPr="00CC3F5C">
        <w:rPr>
          <w:rFonts w:ascii="Palatino Linotype" w:hAnsi="Palatino Linotype"/>
          <w:i/>
          <w:iCs/>
        </w:rPr>
        <w:t>III. Carácter del nombramiento, ya sea de servidores públicos generales o de confianza, así</w:t>
      </w:r>
    </w:p>
    <w:p w14:paraId="0D171D9E" w14:textId="77777777" w:rsidR="00CC3F5C" w:rsidRPr="00CC3F5C" w:rsidRDefault="00CC3F5C" w:rsidP="00B57F09">
      <w:pPr>
        <w:spacing w:line="276" w:lineRule="auto"/>
        <w:ind w:left="851" w:right="565"/>
        <w:jc w:val="both"/>
        <w:rPr>
          <w:rFonts w:ascii="Palatino Linotype" w:hAnsi="Palatino Linotype"/>
          <w:i/>
          <w:iCs/>
        </w:rPr>
      </w:pPr>
      <w:proofErr w:type="gramStart"/>
      <w:r w:rsidRPr="00CC3F5C">
        <w:rPr>
          <w:rFonts w:ascii="Palatino Linotype" w:hAnsi="Palatino Linotype"/>
          <w:i/>
          <w:iCs/>
        </w:rPr>
        <w:t>como</w:t>
      </w:r>
      <w:proofErr w:type="gramEnd"/>
      <w:r w:rsidRPr="00CC3F5C">
        <w:rPr>
          <w:rFonts w:ascii="Palatino Linotype" w:hAnsi="Palatino Linotype"/>
          <w:i/>
          <w:iCs/>
        </w:rPr>
        <w:t xml:space="preserve"> la temporalidad del mismo;</w:t>
      </w:r>
    </w:p>
    <w:p w14:paraId="4AD7DBA3" w14:textId="77777777" w:rsidR="00CC3F5C" w:rsidRPr="00CC3F5C" w:rsidRDefault="00CC3F5C" w:rsidP="00B57F09">
      <w:pPr>
        <w:spacing w:line="276" w:lineRule="auto"/>
        <w:ind w:left="851" w:right="565"/>
        <w:jc w:val="both"/>
        <w:rPr>
          <w:rFonts w:ascii="Palatino Linotype" w:hAnsi="Palatino Linotype"/>
          <w:i/>
          <w:iCs/>
        </w:rPr>
      </w:pPr>
      <w:r w:rsidRPr="00CC3F5C">
        <w:rPr>
          <w:rFonts w:ascii="Palatino Linotype" w:hAnsi="Palatino Linotype"/>
          <w:i/>
          <w:iCs/>
        </w:rPr>
        <w:t>IV. Remuneración correspondiente al puesto;</w:t>
      </w:r>
    </w:p>
    <w:p w14:paraId="5611E09E" w14:textId="644AAB47" w:rsidR="00CC3F5C" w:rsidRPr="00CC3F5C" w:rsidRDefault="00CC3F5C" w:rsidP="00B57F09">
      <w:pPr>
        <w:spacing w:line="276" w:lineRule="auto"/>
        <w:ind w:left="851" w:right="565"/>
        <w:jc w:val="both"/>
        <w:rPr>
          <w:rFonts w:ascii="Palatino Linotype" w:hAnsi="Palatino Linotype"/>
          <w:i/>
          <w:iCs/>
        </w:rPr>
      </w:pPr>
      <w:r w:rsidRPr="00CC3F5C">
        <w:rPr>
          <w:rFonts w:ascii="Palatino Linotype" w:hAnsi="Palatino Linotype"/>
          <w:i/>
          <w:iCs/>
        </w:rPr>
        <w:t>V. Jornada</w:t>
      </w:r>
      <w:r w:rsidR="005E1896">
        <w:rPr>
          <w:rFonts w:ascii="Palatino Linotype" w:hAnsi="Palatino Linotype"/>
          <w:i/>
          <w:iCs/>
        </w:rPr>
        <w:t xml:space="preserve"> </w:t>
      </w:r>
      <w:r w:rsidRPr="00CC3F5C">
        <w:rPr>
          <w:rFonts w:ascii="Palatino Linotype" w:hAnsi="Palatino Linotype"/>
          <w:i/>
          <w:iCs/>
        </w:rPr>
        <w:t>de trabajo;</w:t>
      </w:r>
    </w:p>
    <w:p w14:paraId="06E2F687" w14:textId="77777777" w:rsidR="00CC3F5C" w:rsidRPr="00CC3F5C" w:rsidRDefault="00CC3F5C" w:rsidP="00B57F09">
      <w:pPr>
        <w:spacing w:line="276" w:lineRule="auto"/>
        <w:ind w:left="851" w:right="565"/>
        <w:jc w:val="both"/>
        <w:rPr>
          <w:rFonts w:ascii="Palatino Linotype" w:hAnsi="Palatino Linotype"/>
          <w:i/>
          <w:iCs/>
        </w:rPr>
      </w:pPr>
      <w:r w:rsidRPr="00CC3F5C">
        <w:rPr>
          <w:rFonts w:ascii="Palatino Linotype" w:hAnsi="Palatino Linotype"/>
          <w:i/>
          <w:iCs/>
        </w:rPr>
        <w:t>VI. Derogada;</w:t>
      </w:r>
    </w:p>
    <w:p w14:paraId="4C184673" w14:textId="77777777" w:rsidR="00CC3F5C" w:rsidRPr="00CC3F5C" w:rsidRDefault="00CC3F5C" w:rsidP="00B57F09">
      <w:pPr>
        <w:spacing w:line="276" w:lineRule="auto"/>
        <w:ind w:left="851" w:right="565"/>
        <w:jc w:val="both"/>
        <w:rPr>
          <w:rFonts w:ascii="Palatino Linotype" w:hAnsi="Palatino Linotype"/>
          <w:i/>
          <w:iCs/>
        </w:rPr>
      </w:pPr>
      <w:r w:rsidRPr="00CC3F5C">
        <w:rPr>
          <w:rFonts w:ascii="Palatino Linotype" w:hAnsi="Palatino Linotype"/>
          <w:i/>
          <w:iCs/>
        </w:rPr>
        <w:t>VII. Firma del servidor público autorizado para emitir el nombramiento, contrato o formato</w:t>
      </w:r>
    </w:p>
    <w:p w14:paraId="5A538676" w14:textId="77777777" w:rsidR="00CC3F5C" w:rsidRPr="00CC3F5C" w:rsidRDefault="00CC3F5C" w:rsidP="00B57F09">
      <w:pPr>
        <w:spacing w:line="276" w:lineRule="auto"/>
        <w:ind w:left="851" w:right="565"/>
        <w:jc w:val="both"/>
        <w:rPr>
          <w:rFonts w:ascii="Palatino Linotype" w:hAnsi="Palatino Linotype"/>
          <w:i/>
          <w:iCs/>
        </w:rPr>
      </w:pPr>
      <w:proofErr w:type="gramStart"/>
      <w:r w:rsidRPr="00CC3F5C">
        <w:rPr>
          <w:rFonts w:ascii="Palatino Linotype" w:hAnsi="Palatino Linotype"/>
          <w:i/>
          <w:iCs/>
        </w:rPr>
        <w:t>único</w:t>
      </w:r>
      <w:proofErr w:type="gramEnd"/>
      <w:r w:rsidRPr="00CC3F5C">
        <w:rPr>
          <w:rFonts w:ascii="Palatino Linotype" w:hAnsi="Palatino Linotype"/>
          <w:i/>
          <w:iCs/>
        </w:rPr>
        <w:t xml:space="preserve"> de Movimientos de Personal, así como el fundamento legal de esa atribución.</w:t>
      </w:r>
    </w:p>
    <w:p w14:paraId="794613AC" w14:textId="77777777" w:rsidR="00CC3F5C" w:rsidRDefault="00CC3F5C" w:rsidP="00B57F09">
      <w:pPr>
        <w:spacing w:line="276" w:lineRule="auto"/>
        <w:ind w:left="851" w:right="565"/>
        <w:jc w:val="both"/>
        <w:rPr>
          <w:rFonts w:ascii="Palatino Linotype" w:hAnsi="Palatino Linotype"/>
          <w:i/>
          <w:iCs/>
        </w:rPr>
      </w:pPr>
    </w:p>
    <w:p w14:paraId="39302564" w14:textId="31789056" w:rsidR="00CC3F5C" w:rsidRPr="00CC3F5C" w:rsidRDefault="00CC3F5C" w:rsidP="00B57F09">
      <w:pPr>
        <w:spacing w:line="276" w:lineRule="auto"/>
        <w:ind w:left="851" w:right="565"/>
        <w:jc w:val="both"/>
        <w:rPr>
          <w:rFonts w:ascii="Palatino Linotype" w:hAnsi="Palatino Linotype"/>
          <w:i/>
          <w:iCs/>
        </w:rPr>
      </w:pPr>
      <w:r w:rsidRPr="00973068">
        <w:rPr>
          <w:rFonts w:ascii="Palatino Linotype" w:hAnsi="Palatino Linotype"/>
          <w:b/>
          <w:bCs/>
          <w:i/>
          <w:iCs/>
        </w:rPr>
        <w:t>ARTÍCULO 50.-</w:t>
      </w:r>
      <w:r w:rsidRPr="00CC3F5C">
        <w:rPr>
          <w:rFonts w:ascii="Palatino Linotype" w:hAnsi="Palatino Linotype"/>
          <w:i/>
          <w:iCs/>
        </w:rPr>
        <w:t xml:space="preserve"> El nombramiento, contrato o formato único de Movimientos de Personal</w:t>
      </w:r>
      <w:r>
        <w:rPr>
          <w:rFonts w:ascii="Palatino Linotype" w:hAnsi="Palatino Linotype"/>
          <w:i/>
          <w:iCs/>
        </w:rPr>
        <w:t xml:space="preserve"> </w:t>
      </w:r>
      <w:r w:rsidRPr="00CC3F5C">
        <w:rPr>
          <w:rFonts w:ascii="Palatino Linotype" w:hAnsi="Palatino Linotype"/>
          <w:i/>
          <w:iCs/>
        </w:rPr>
        <w:t>aceptado obliga al servidor público a cumplir con los deberes inherentes al puesto especificado</w:t>
      </w:r>
      <w:r>
        <w:rPr>
          <w:rFonts w:ascii="Palatino Linotype" w:hAnsi="Palatino Linotype"/>
          <w:i/>
          <w:iCs/>
        </w:rPr>
        <w:t xml:space="preserve"> </w:t>
      </w:r>
      <w:r w:rsidRPr="00CC3F5C">
        <w:rPr>
          <w:rFonts w:ascii="Palatino Linotype" w:hAnsi="Palatino Linotype"/>
          <w:i/>
          <w:iCs/>
        </w:rPr>
        <w:t>en el mismo y a las consecuencias que sean conforme a la ley, al uso y a la buena fe.</w:t>
      </w:r>
    </w:p>
    <w:p w14:paraId="23E6C4BA" w14:textId="1386B273" w:rsidR="00CC3F5C" w:rsidRPr="00CC3F5C" w:rsidRDefault="00CC3F5C" w:rsidP="00B57F09">
      <w:pPr>
        <w:spacing w:line="276" w:lineRule="auto"/>
        <w:ind w:left="851" w:right="565"/>
        <w:jc w:val="both"/>
        <w:rPr>
          <w:rFonts w:ascii="Palatino Linotype" w:hAnsi="Palatino Linotype"/>
          <w:i/>
          <w:iCs/>
        </w:rPr>
      </w:pPr>
      <w:r w:rsidRPr="00CC3F5C">
        <w:rPr>
          <w:rFonts w:ascii="Palatino Linotype" w:hAnsi="Palatino Linotype"/>
          <w:i/>
          <w:iCs/>
        </w:rPr>
        <w:t>Iguales consecuencias se generarán para todos los servidores públicos, cuando la relación de</w:t>
      </w:r>
      <w:r>
        <w:rPr>
          <w:rFonts w:ascii="Palatino Linotype" w:hAnsi="Palatino Linotype"/>
          <w:i/>
          <w:iCs/>
        </w:rPr>
        <w:t xml:space="preserve"> </w:t>
      </w:r>
      <w:r w:rsidRPr="00CC3F5C">
        <w:rPr>
          <w:rFonts w:ascii="Palatino Linotype" w:hAnsi="Palatino Linotype"/>
          <w:i/>
          <w:iCs/>
        </w:rPr>
        <w:t>trabajo se formalice mediante un contrato o por encontrarse en lista de raya.</w:t>
      </w:r>
    </w:p>
    <w:p w14:paraId="41999EB4" w14:textId="77777777" w:rsidR="00802F40" w:rsidRDefault="00802F40" w:rsidP="005E1896">
      <w:pPr>
        <w:spacing w:after="0" w:line="360" w:lineRule="auto"/>
        <w:jc w:val="both"/>
        <w:rPr>
          <w:rFonts w:ascii="Palatino Linotype" w:hAnsi="Palatino Linotype"/>
          <w:sz w:val="24"/>
          <w:szCs w:val="24"/>
        </w:rPr>
      </w:pPr>
    </w:p>
    <w:p w14:paraId="3DF5C2E4" w14:textId="3F3A7B51" w:rsidR="00CC3F5C" w:rsidRDefault="00CC3F5C" w:rsidP="006A65E5">
      <w:pPr>
        <w:spacing w:line="360" w:lineRule="auto"/>
        <w:jc w:val="both"/>
        <w:rPr>
          <w:rFonts w:ascii="Palatino Linotype" w:hAnsi="Palatino Linotype"/>
          <w:sz w:val="24"/>
          <w:szCs w:val="24"/>
        </w:rPr>
      </w:pPr>
      <w:r w:rsidRPr="00CC3F5C">
        <w:rPr>
          <w:rFonts w:ascii="Palatino Linotype" w:hAnsi="Palatino Linotype"/>
          <w:sz w:val="24"/>
          <w:szCs w:val="24"/>
        </w:rPr>
        <w:t>De la transcripción a los artículos anteriores se desprende que los Sujeto Obligados cuentan con personal para el desarrollo de sus actividades, y que, la prestación del servicio</w:t>
      </w:r>
      <w:r w:rsidR="006A65E5">
        <w:rPr>
          <w:rFonts w:ascii="Palatino Linotype" w:hAnsi="Palatino Linotype"/>
          <w:sz w:val="24"/>
          <w:szCs w:val="24"/>
        </w:rPr>
        <w:t>, puede iniciar con el nombramiento, formato único de movimientos o por contrato.</w:t>
      </w:r>
    </w:p>
    <w:p w14:paraId="1865DC90" w14:textId="77777777" w:rsidR="00411BDA" w:rsidRDefault="00411BDA" w:rsidP="0004659E">
      <w:pPr>
        <w:spacing w:after="0" w:line="360" w:lineRule="auto"/>
        <w:jc w:val="both"/>
        <w:rPr>
          <w:rFonts w:ascii="Palatino Linotype" w:hAnsi="Palatino Linotype"/>
          <w:sz w:val="24"/>
          <w:szCs w:val="24"/>
        </w:rPr>
      </w:pPr>
    </w:p>
    <w:p w14:paraId="5A7BA2B5" w14:textId="77777777" w:rsidR="00006A5C" w:rsidRDefault="002131A4" w:rsidP="006A65E5">
      <w:pPr>
        <w:spacing w:line="360" w:lineRule="auto"/>
        <w:jc w:val="both"/>
        <w:rPr>
          <w:rFonts w:ascii="Palatino Linotype" w:hAnsi="Palatino Linotype"/>
          <w:sz w:val="24"/>
          <w:szCs w:val="24"/>
        </w:rPr>
      </w:pPr>
      <w:r>
        <w:rPr>
          <w:rFonts w:ascii="Palatino Linotype" w:hAnsi="Palatino Linotype"/>
          <w:sz w:val="24"/>
          <w:szCs w:val="24"/>
        </w:rPr>
        <w:t xml:space="preserve">Por otra vertiente, la Ley de Transparencia y Acceso a la Información Pública del Estado de México y Municipios a través del artículo 92 </w:t>
      </w:r>
      <w:proofErr w:type="gramStart"/>
      <w:r>
        <w:rPr>
          <w:rFonts w:ascii="Palatino Linotype" w:hAnsi="Palatino Linotype"/>
          <w:sz w:val="24"/>
          <w:szCs w:val="24"/>
        </w:rPr>
        <w:t>fracción</w:t>
      </w:r>
      <w:proofErr w:type="gramEnd"/>
      <w:r>
        <w:rPr>
          <w:rFonts w:ascii="Palatino Linotype" w:hAnsi="Palatino Linotype"/>
          <w:sz w:val="24"/>
          <w:szCs w:val="24"/>
        </w:rPr>
        <w:t xml:space="preserve"> </w:t>
      </w:r>
      <w:r w:rsidR="00D67A00">
        <w:rPr>
          <w:rFonts w:ascii="Palatino Linotype" w:hAnsi="Palatino Linotype"/>
          <w:sz w:val="24"/>
          <w:szCs w:val="24"/>
        </w:rPr>
        <w:t xml:space="preserve">VII, establece </w:t>
      </w:r>
      <w:r w:rsidR="005347AD">
        <w:rPr>
          <w:rFonts w:ascii="Palatino Linotype" w:hAnsi="Palatino Linotype"/>
          <w:sz w:val="24"/>
          <w:szCs w:val="24"/>
        </w:rPr>
        <w:t>que los Sujeto</w:t>
      </w:r>
      <w:r w:rsidR="00DE51F9">
        <w:rPr>
          <w:rFonts w:ascii="Palatino Linotype" w:hAnsi="Palatino Linotype"/>
          <w:sz w:val="24"/>
          <w:szCs w:val="24"/>
        </w:rPr>
        <w:t>s</w:t>
      </w:r>
      <w:r w:rsidR="005347AD">
        <w:rPr>
          <w:rFonts w:ascii="Palatino Linotype" w:hAnsi="Palatino Linotype"/>
          <w:sz w:val="24"/>
          <w:szCs w:val="24"/>
        </w:rPr>
        <w:t xml:space="preserve"> </w:t>
      </w:r>
      <w:r w:rsidR="005347AD">
        <w:rPr>
          <w:rFonts w:ascii="Palatino Linotype" w:hAnsi="Palatino Linotype"/>
          <w:sz w:val="24"/>
          <w:szCs w:val="24"/>
        </w:rPr>
        <w:lastRenderedPageBreak/>
        <w:t>Obligado</w:t>
      </w:r>
      <w:r w:rsidR="00DE51F9">
        <w:rPr>
          <w:rFonts w:ascii="Palatino Linotype" w:hAnsi="Palatino Linotype"/>
          <w:sz w:val="24"/>
          <w:szCs w:val="24"/>
        </w:rPr>
        <w:t>s</w:t>
      </w:r>
      <w:r w:rsidR="005347AD">
        <w:rPr>
          <w:rFonts w:ascii="Palatino Linotype" w:hAnsi="Palatino Linotype"/>
          <w:sz w:val="24"/>
          <w:szCs w:val="24"/>
        </w:rPr>
        <w:t xml:space="preserve"> deben hacer público el Directorio de todos los Sujetos Obligados,</w:t>
      </w:r>
      <w:r w:rsidR="00006A5C">
        <w:rPr>
          <w:rFonts w:ascii="Palatino Linotype" w:hAnsi="Palatino Linotype"/>
          <w:sz w:val="24"/>
          <w:szCs w:val="24"/>
        </w:rPr>
        <w:t xml:space="preserve"> artículo del que se observa:</w:t>
      </w:r>
    </w:p>
    <w:p w14:paraId="0FA355BE" w14:textId="77777777" w:rsidR="00B245E6" w:rsidRDefault="00B245E6" w:rsidP="00B245E6">
      <w:pPr>
        <w:spacing w:line="276" w:lineRule="auto"/>
        <w:jc w:val="both"/>
        <w:rPr>
          <w:rFonts w:ascii="Palatino Linotype" w:hAnsi="Palatino Linotype"/>
          <w:sz w:val="24"/>
          <w:szCs w:val="24"/>
        </w:rPr>
      </w:pPr>
    </w:p>
    <w:p w14:paraId="64B82BC0" w14:textId="2A6E4125" w:rsidR="00B245E6" w:rsidRDefault="00B245E6" w:rsidP="00B245E6">
      <w:pPr>
        <w:spacing w:line="276" w:lineRule="auto"/>
        <w:ind w:left="851" w:right="707"/>
        <w:jc w:val="both"/>
        <w:rPr>
          <w:rFonts w:ascii="Palatino Linotype" w:hAnsi="Palatino Linotype"/>
          <w:i/>
          <w:iCs/>
        </w:rPr>
      </w:pPr>
      <w:r w:rsidRPr="00B245E6">
        <w:rPr>
          <w:rFonts w:ascii="Palatino Linotype" w:hAnsi="Palatino Linotype"/>
          <w:b/>
          <w:bCs/>
          <w:i/>
          <w:iCs/>
        </w:rPr>
        <w:t>Artículo 92.</w:t>
      </w:r>
      <w:r w:rsidRPr="00B245E6">
        <w:rPr>
          <w:rFonts w:ascii="Palatino Linotype" w:hAnsi="Palatino Linotype"/>
          <w:i/>
          <w:iC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7F0FF4F" w14:textId="77777777" w:rsidR="00B245E6" w:rsidRPr="00B245E6" w:rsidRDefault="00B245E6" w:rsidP="00B245E6">
      <w:pPr>
        <w:spacing w:after="0" w:line="276" w:lineRule="auto"/>
        <w:ind w:left="851" w:right="707"/>
        <w:jc w:val="both"/>
        <w:rPr>
          <w:rFonts w:ascii="Palatino Linotype" w:hAnsi="Palatino Linotype"/>
          <w:i/>
          <w:iCs/>
          <w:sz w:val="24"/>
          <w:szCs w:val="24"/>
        </w:rPr>
      </w:pPr>
    </w:p>
    <w:p w14:paraId="35501318" w14:textId="77777777" w:rsidR="002575C0" w:rsidRDefault="002575C0" w:rsidP="00B245E6">
      <w:pPr>
        <w:spacing w:line="276" w:lineRule="auto"/>
        <w:ind w:left="851" w:right="707"/>
        <w:jc w:val="both"/>
        <w:rPr>
          <w:rFonts w:ascii="Palatino Linotype" w:hAnsi="Palatino Linotype"/>
          <w:i/>
          <w:iCs/>
        </w:rPr>
      </w:pPr>
      <w:r w:rsidRPr="00B245E6">
        <w:rPr>
          <w:rFonts w:ascii="Palatino Linotype" w:hAnsi="Palatino Linotype"/>
          <w:b/>
          <w:bCs/>
          <w:i/>
          <w:iCs/>
        </w:rPr>
        <w:t>VII. El directorio de todos los servidores públicos</w:t>
      </w:r>
      <w:r w:rsidRPr="002575C0">
        <w:rPr>
          <w:rFonts w:ascii="Palatino Linotype" w:hAnsi="Palatino Linotype"/>
          <w:i/>
          <w:iCs/>
        </w:rPr>
        <w:t xml:space="preserve">,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1B67508F" w14:textId="250B15CD" w:rsidR="00006A5C" w:rsidRPr="002575C0" w:rsidRDefault="002575C0" w:rsidP="00B245E6">
      <w:pPr>
        <w:spacing w:line="276" w:lineRule="auto"/>
        <w:ind w:left="851" w:right="707"/>
        <w:jc w:val="both"/>
        <w:rPr>
          <w:rFonts w:ascii="Palatino Linotype" w:hAnsi="Palatino Linotype"/>
          <w:i/>
          <w:iCs/>
        </w:rPr>
      </w:pPr>
      <w:r w:rsidRPr="002575C0">
        <w:rPr>
          <w:rFonts w:ascii="Palatino Linotype" w:hAnsi="Palatino Linotype"/>
          <w:i/>
          <w:iCs/>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26D033D3" w14:textId="77777777" w:rsidR="004B1E9A" w:rsidRDefault="004B1E9A" w:rsidP="004D5905">
      <w:pPr>
        <w:spacing w:line="360" w:lineRule="auto"/>
        <w:ind w:right="-2"/>
        <w:jc w:val="both"/>
        <w:rPr>
          <w:rFonts w:ascii="Palatino Linotype" w:hAnsi="Palatino Linotype"/>
          <w:sz w:val="24"/>
          <w:szCs w:val="24"/>
        </w:rPr>
      </w:pPr>
    </w:p>
    <w:p w14:paraId="7A59700D" w14:textId="36A22FF1" w:rsidR="006A65E5" w:rsidRDefault="00B245E6" w:rsidP="00315E2D">
      <w:pPr>
        <w:spacing w:line="360" w:lineRule="auto"/>
        <w:ind w:right="-2"/>
        <w:jc w:val="both"/>
        <w:rPr>
          <w:rFonts w:ascii="Palatino Linotype" w:hAnsi="Palatino Linotype"/>
          <w:sz w:val="24"/>
          <w:szCs w:val="24"/>
        </w:rPr>
      </w:pPr>
      <w:r>
        <w:rPr>
          <w:rFonts w:ascii="Palatino Linotype" w:hAnsi="Palatino Linotype"/>
          <w:sz w:val="24"/>
          <w:szCs w:val="24"/>
        </w:rPr>
        <w:t xml:space="preserve">De lo anterior, se colige que el Sujeto Obligado debe tener en sus archivos los documentos </w:t>
      </w:r>
      <w:r w:rsidR="00C27A3F">
        <w:rPr>
          <w:rFonts w:ascii="Palatino Linotype" w:hAnsi="Palatino Linotype"/>
          <w:sz w:val="24"/>
          <w:szCs w:val="24"/>
        </w:rPr>
        <w:t xml:space="preserve">que dan cuenta del personal que </w:t>
      </w:r>
      <w:r w:rsidR="00BB50FA">
        <w:rPr>
          <w:rFonts w:ascii="Palatino Linotype" w:hAnsi="Palatino Linotype"/>
          <w:sz w:val="24"/>
          <w:szCs w:val="24"/>
        </w:rPr>
        <w:t xml:space="preserve">labora para su institución. </w:t>
      </w:r>
    </w:p>
    <w:p w14:paraId="0A2CA8D0" w14:textId="2C28F583" w:rsidR="00D80431" w:rsidRPr="00D80431" w:rsidRDefault="004A33C9" w:rsidP="00684506">
      <w:pPr>
        <w:spacing w:after="0" w:line="360" w:lineRule="auto"/>
        <w:jc w:val="both"/>
        <w:rPr>
          <w:rFonts w:ascii="Palatino Linotype" w:eastAsia="Times New Roman" w:hAnsi="Palatino Linotype" w:cs="Tahoma"/>
          <w:b/>
          <w:bCs/>
          <w:i/>
          <w:iCs/>
          <w:sz w:val="24"/>
          <w:szCs w:val="24"/>
          <w:u w:val="single"/>
          <w:lang w:eastAsia="es-ES"/>
        </w:rPr>
      </w:pPr>
      <w:r>
        <w:rPr>
          <w:rFonts w:ascii="Palatino Linotype" w:hAnsi="Palatino Linotype"/>
          <w:sz w:val="24"/>
          <w:szCs w:val="24"/>
        </w:rPr>
        <w:t xml:space="preserve">Llegados a este punto, es conveniente apuntar que </w:t>
      </w:r>
      <w:r w:rsidR="006A236D" w:rsidRPr="006A236D">
        <w:rPr>
          <w:rFonts w:ascii="Palatino Linotype" w:hAnsi="Palatino Linotype"/>
          <w:sz w:val="24"/>
          <w:szCs w:val="24"/>
        </w:rPr>
        <w:t xml:space="preserve">la Legislación del Estado de México no existe precepto alguno que conceptualice la plantilla de personal; sin embargo, la norma mexicana para la igualdad laboral entre hombres y mujeres número </w:t>
      </w:r>
      <w:r w:rsidR="006A236D" w:rsidRPr="006A236D">
        <w:rPr>
          <w:rFonts w:ascii="Palatino Linotype" w:hAnsi="Palatino Linotype"/>
          <w:b/>
          <w:bCs/>
          <w:sz w:val="24"/>
          <w:szCs w:val="24"/>
        </w:rPr>
        <w:t>NMX-R-025-SCFI-2009</w:t>
      </w:r>
      <w:r w:rsidR="006A236D" w:rsidRPr="006A236D">
        <w:rPr>
          <w:rFonts w:ascii="Palatino Linotype" w:hAnsi="Palatino Linotype"/>
          <w:sz w:val="24"/>
          <w:szCs w:val="24"/>
        </w:rPr>
        <w:t xml:space="preserve">, </w:t>
      </w:r>
      <w:hyperlink r:id="rId8" w:anchor="gsc.tab=0" w:history="1">
        <w:r w:rsidR="006A236D" w:rsidRPr="000313BF">
          <w:rPr>
            <w:rStyle w:val="Hipervnculo"/>
            <w:rFonts w:ascii="Palatino Linotype" w:hAnsi="Palatino Linotype" w:cstheme="minorBidi"/>
            <w:sz w:val="24"/>
            <w:szCs w:val="24"/>
          </w:rPr>
          <w:t>https://www.dof.gob.mx/nota_detalle.php?codigo=5086651&amp;fecha=09/04/2009#gsc.tab=0</w:t>
        </w:r>
      </w:hyperlink>
      <w:r w:rsidR="00671867" w:rsidRPr="00D80431">
        <w:rPr>
          <w:rFonts w:ascii="Palatino Linotype" w:hAnsi="Palatino Linotype"/>
          <w:sz w:val="24"/>
          <w:szCs w:val="24"/>
        </w:rPr>
        <w:t xml:space="preserve">define </w:t>
      </w:r>
      <w:r w:rsidR="00D80431" w:rsidRPr="00D80431">
        <w:rPr>
          <w:rFonts w:ascii="Palatino Linotype" w:hAnsi="Palatino Linotype"/>
          <w:sz w:val="24"/>
          <w:szCs w:val="24"/>
        </w:rPr>
        <w:t xml:space="preserve">como </w:t>
      </w:r>
      <w:r w:rsidR="00D80431" w:rsidRPr="00D80431">
        <w:rPr>
          <w:rFonts w:ascii="Palatino Linotype" w:eastAsia="Times New Roman" w:hAnsi="Palatino Linotype" w:cs="Tahoma"/>
          <w:bCs/>
          <w:iCs/>
          <w:sz w:val="24"/>
          <w:szCs w:val="24"/>
          <w:lang w:eastAsia="es-ES"/>
        </w:rPr>
        <w:t xml:space="preserve">como </w:t>
      </w:r>
      <w:r w:rsidR="00D80431" w:rsidRPr="00D80431">
        <w:rPr>
          <w:rFonts w:ascii="Palatino Linotype" w:eastAsia="Times New Roman" w:hAnsi="Palatino Linotype" w:cs="Tahoma"/>
          <w:b/>
          <w:bCs/>
          <w:iCs/>
          <w:sz w:val="24"/>
          <w:szCs w:val="24"/>
          <w:u w:val="single"/>
          <w:lang w:eastAsia="es-ES"/>
        </w:rPr>
        <w:t>“</w:t>
      </w:r>
      <w:r w:rsidR="00D80431" w:rsidRPr="00D80431">
        <w:rPr>
          <w:rFonts w:ascii="Palatino Linotype" w:eastAsia="Times New Roman" w:hAnsi="Palatino Linotype" w:cs="Tahoma"/>
          <w:b/>
          <w:bCs/>
          <w:i/>
          <w:iCs/>
          <w:sz w:val="24"/>
          <w:szCs w:val="24"/>
          <w:u w:val="single"/>
          <w:lang w:eastAsia="es-ES"/>
        </w:rPr>
        <w:t xml:space="preserve">todas las personas que laboran en la organización, independientemente del tipo de contrato con el que cuentan, incluidas las subcontratadas.” </w:t>
      </w:r>
    </w:p>
    <w:p w14:paraId="6E54F379" w14:textId="77777777" w:rsidR="00D80431" w:rsidRPr="00D80431" w:rsidRDefault="00D80431" w:rsidP="00D80431">
      <w:pPr>
        <w:spacing w:after="0" w:line="360" w:lineRule="auto"/>
        <w:jc w:val="both"/>
        <w:rPr>
          <w:rFonts w:ascii="Palatino Linotype" w:eastAsia="Times New Roman" w:hAnsi="Palatino Linotype" w:cs="Tahoma"/>
          <w:bCs/>
          <w:sz w:val="24"/>
          <w:szCs w:val="24"/>
          <w:lang w:eastAsia="es-ES"/>
        </w:rPr>
      </w:pPr>
    </w:p>
    <w:p w14:paraId="4C0D66D6" w14:textId="77777777" w:rsidR="00D80431" w:rsidRPr="00D80431" w:rsidRDefault="00D80431" w:rsidP="00D80431">
      <w:pPr>
        <w:spacing w:after="0" w:line="360" w:lineRule="auto"/>
        <w:jc w:val="both"/>
        <w:rPr>
          <w:rFonts w:ascii="Palatino Linotype" w:eastAsia="Times New Roman" w:hAnsi="Palatino Linotype" w:cs="Tahoma"/>
          <w:bCs/>
          <w:i/>
          <w:iCs/>
          <w:sz w:val="24"/>
          <w:szCs w:val="24"/>
          <w:lang w:eastAsia="es-ES"/>
        </w:rPr>
      </w:pPr>
      <w:r w:rsidRPr="00D80431">
        <w:rPr>
          <w:rFonts w:ascii="Palatino Linotype" w:eastAsia="Times New Roman" w:hAnsi="Palatino Linotype" w:cs="Tahoma"/>
          <w:bCs/>
          <w:iCs/>
          <w:sz w:val="24"/>
          <w:szCs w:val="24"/>
          <w:lang w:eastAsia="es-ES"/>
        </w:rPr>
        <w:t>Ahora bien, por analogía el Instituto de Seguridad Social del Estado de México y Municipios emitió el Manual del Procedimiento Operativo de Control de Plantilla de Personal la define como el “</w:t>
      </w:r>
      <w:r w:rsidRPr="00D80431">
        <w:rPr>
          <w:rFonts w:ascii="Palatino Linotype" w:eastAsia="Times New Roman" w:hAnsi="Palatino Linotype" w:cs="Tahoma"/>
          <w:bCs/>
          <w:i/>
          <w:iCs/>
          <w:sz w:val="24"/>
          <w:szCs w:val="24"/>
          <w:lang w:eastAsia="es-ES"/>
        </w:rPr>
        <w:t>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w:t>
      </w:r>
    </w:p>
    <w:p w14:paraId="392EFF94" w14:textId="01186178" w:rsidR="00D80431" w:rsidRDefault="00D80431" w:rsidP="00D80431">
      <w:pPr>
        <w:spacing w:after="0" w:line="360" w:lineRule="auto"/>
        <w:jc w:val="both"/>
        <w:rPr>
          <w:rFonts w:ascii="Palatino Linotype" w:eastAsia="Times New Roman" w:hAnsi="Palatino Linotype" w:cs="Tahoma"/>
          <w:iCs/>
          <w:sz w:val="24"/>
          <w:szCs w:val="24"/>
          <w:lang w:eastAsia="es-ES"/>
        </w:rPr>
      </w:pPr>
      <w:r w:rsidRPr="00D80431">
        <w:rPr>
          <w:rFonts w:ascii="Palatino Linotype" w:eastAsia="Times New Roman" w:hAnsi="Palatino Linotype" w:cs="Tahoma"/>
          <w:bCs/>
          <w:iCs/>
          <w:sz w:val="24"/>
          <w:szCs w:val="24"/>
          <w:lang w:eastAsia="es-ES"/>
        </w:rPr>
        <w:t xml:space="preserve">Conforme a lo anterior, se advierte que </w:t>
      </w:r>
      <w:r w:rsidRPr="00D80431">
        <w:rPr>
          <w:rFonts w:ascii="Palatino Linotype" w:eastAsia="Times New Roman" w:hAnsi="Palatino Linotype" w:cs="Tahoma"/>
          <w:b/>
          <w:bCs/>
          <w:iCs/>
          <w:sz w:val="24"/>
          <w:szCs w:val="24"/>
          <w:lang w:eastAsia="es-ES"/>
        </w:rPr>
        <w:t>la plantilla de personal es el documento del que se puede contener entre otras cosas, la plaza autorizada por puesto, categoría y unidad de adscripción</w:t>
      </w:r>
      <w:r w:rsidR="00015212">
        <w:rPr>
          <w:rFonts w:ascii="Palatino Linotype" w:eastAsia="Times New Roman" w:hAnsi="Palatino Linotype" w:cs="Tahoma"/>
          <w:b/>
          <w:bCs/>
          <w:i/>
          <w:sz w:val="24"/>
          <w:szCs w:val="24"/>
          <w:lang w:eastAsia="es-ES"/>
        </w:rPr>
        <w:t xml:space="preserve"> </w:t>
      </w:r>
      <w:r w:rsidR="00015212">
        <w:rPr>
          <w:rFonts w:ascii="Palatino Linotype" w:eastAsia="Times New Roman" w:hAnsi="Palatino Linotype" w:cs="Tahoma"/>
          <w:iCs/>
          <w:sz w:val="24"/>
          <w:szCs w:val="24"/>
          <w:lang w:eastAsia="es-ES"/>
        </w:rPr>
        <w:t>y evidentemente el nombre completo de los servidores públicos.</w:t>
      </w:r>
    </w:p>
    <w:p w14:paraId="3AF3A29D" w14:textId="77777777" w:rsidR="00015212" w:rsidRDefault="00015212" w:rsidP="00D80431">
      <w:pPr>
        <w:spacing w:after="0" w:line="360" w:lineRule="auto"/>
        <w:jc w:val="both"/>
        <w:rPr>
          <w:rFonts w:ascii="Palatino Linotype" w:eastAsia="Times New Roman" w:hAnsi="Palatino Linotype" w:cs="Tahoma"/>
          <w:iCs/>
          <w:sz w:val="24"/>
          <w:szCs w:val="24"/>
          <w:lang w:eastAsia="es-ES"/>
        </w:rPr>
      </w:pPr>
    </w:p>
    <w:p w14:paraId="5E94BD20" w14:textId="1623C862" w:rsidR="00F10ED6" w:rsidRPr="00F10ED6" w:rsidRDefault="00F10ED6" w:rsidP="00F10ED6">
      <w:pPr>
        <w:spacing w:after="0" w:line="360" w:lineRule="auto"/>
        <w:jc w:val="both"/>
        <w:rPr>
          <w:rFonts w:ascii="Palatino Linotype" w:eastAsia="Times New Roman" w:hAnsi="Palatino Linotype" w:cs="Tahoma"/>
          <w:bCs/>
          <w:i/>
          <w:iCs/>
          <w:sz w:val="24"/>
          <w:szCs w:val="24"/>
          <w:lang w:eastAsia="es-ES"/>
        </w:rPr>
      </w:pPr>
      <w:r w:rsidRPr="00F10ED6">
        <w:rPr>
          <w:rFonts w:ascii="Palatino Linotype" w:eastAsia="Times New Roman" w:hAnsi="Palatino Linotype" w:cs="Tahoma"/>
          <w:bCs/>
          <w:iCs/>
          <w:sz w:val="24"/>
          <w:szCs w:val="24"/>
          <w:lang w:eastAsia="es-ES"/>
        </w:rPr>
        <w:t xml:space="preserve">Por </w:t>
      </w:r>
      <w:r>
        <w:rPr>
          <w:rFonts w:ascii="Palatino Linotype" w:eastAsia="Times New Roman" w:hAnsi="Palatino Linotype" w:cs="Tahoma"/>
          <w:bCs/>
          <w:iCs/>
          <w:sz w:val="24"/>
          <w:szCs w:val="24"/>
          <w:lang w:eastAsia="es-ES"/>
        </w:rPr>
        <w:t>otra parte</w:t>
      </w:r>
      <w:r w:rsidRPr="00F10ED6">
        <w:rPr>
          <w:rFonts w:ascii="Palatino Linotype" w:eastAsia="Times New Roman" w:hAnsi="Palatino Linotype" w:cs="Tahoma"/>
          <w:bCs/>
          <w:iCs/>
          <w:sz w:val="24"/>
          <w:szCs w:val="24"/>
          <w:lang w:eastAsia="es-ES"/>
        </w:rPr>
        <w:t xml:space="preserve">, el Manual para la Planeación, Programación y Presupuesto de Egresos Municipal para el ejercicio fiscal 2022, establece en el apartado 3.2.3, denominado </w:t>
      </w:r>
      <w:r w:rsidRPr="00F10ED6">
        <w:rPr>
          <w:rFonts w:ascii="Palatino Linotype" w:eastAsia="Times New Roman" w:hAnsi="Palatino Linotype" w:cs="Tahoma"/>
          <w:bCs/>
          <w:i/>
          <w:iCs/>
          <w:sz w:val="24"/>
          <w:szCs w:val="24"/>
          <w:lang w:eastAsia="es-ES"/>
        </w:rPr>
        <w:t>Lineamientos para la determinación del Presupuesto de Gasto Corriente</w:t>
      </w:r>
      <w:r w:rsidRPr="00F10ED6">
        <w:rPr>
          <w:rFonts w:ascii="Palatino Linotype" w:eastAsia="Times New Roman" w:hAnsi="Palatino Linotype" w:cs="Tahoma"/>
          <w:bCs/>
          <w:iCs/>
          <w:sz w:val="24"/>
          <w:szCs w:val="24"/>
          <w:lang w:eastAsia="es-ES"/>
        </w:rPr>
        <w:t xml:space="preserve">, que para dar orden y congruencia a las funciones de la Administración Pública Municipal, encaminadas al logro de los objetivos determinados en el Plan de Desarrollo Municipal, las Dependencias y Organismos conocedores de las prioridades y demandas ciudadanas y con base en los avances de los ejercicios anteriores, elaborarán su Anteproyecto de Presupuesto de Egresos para el Ejercicio Fiscal 2021. Finalmente, el Manual en estudio señala de manera textual que </w:t>
      </w:r>
      <w:r w:rsidRPr="00F10ED6">
        <w:rPr>
          <w:rFonts w:ascii="Palatino Linotype" w:eastAsia="Times New Roman" w:hAnsi="Palatino Linotype" w:cs="Tahoma"/>
          <w:b/>
          <w:bCs/>
          <w:i/>
          <w:iCs/>
          <w:sz w:val="24"/>
          <w:szCs w:val="24"/>
          <w:lang w:eastAsia="es-ES"/>
        </w:rPr>
        <w:t>“</w:t>
      </w:r>
      <w:r w:rsidRPr="00F10ED6">
        <w:rPr>
          <w:rFonts w:ascii="Palatino Linotype" w:eastAsia="Times New Roman" w:hAnsi="Palatino Linotype" w:cs="Tahoma"/>
          <w:bCs/>
          <w:i/>
          <w:iCs/>
          <w:sz w:val="24"/>
          <w:szCs w:val="24"/>
          <w:u w:val="single"/>
          <w:lang w:eastAsia="es-ES"/>
        </w:rPr>
        <w:t xml:space="preserve">la propuesta de presupuesto deberá integrarse en los formatos </w:t>
      </w:r>
      <w:proofErr w:type="spellStart"/>
      <w:r w:rsidRPr="00F10ED6">
        <w:rPr>
          <w:rFonts w:ascii="Palatino Linotype" w:eastAsia="Times New Roman" w:hAnsi="Palatino Linotype" w:cs="Tahoma"/>
          <w:bCs/>
          <w:i/>
          <w:iCs/>
          <w:sz w:val="24"/>
          <w:szCs w:val="24"/>
          <w:u w:val="single"/>
          <w:lang w:eastAsia="es-ES"/>
        </w:rPr>
        <w:t>PbRM</w:t>
      </w:r>
      <w:proofErr w:type="spellEnd"/>
      <w:r w:rsidRPr="00F10ED6">
        <w:rPr>
          <w:rFonts w:ascii="Palatino Linotype" w:eastAsia="Times New Roman" w:hAnsi="Palatino Linotype" w:cs="Tahoma"/>
          <w:bCs/>
          <w:i/>
          <w:iCs/>
          <w:sz w:val="24"/>
          <w:szCs w:val="24"/>
          <w:u w:val="single"/>
          <w:lang w:eastAsia="es-ES"/>
        </w:rPr>
        <w:t xml:space="preserve"> 03 al </w:t>
      </w:r>
      <w:proofErr w:type="spellStart"/>
      <w:r w:rsidRPr="00F10ED6">
        <w:rPr>
          <w:rFonts w:ascii="Palatino Linotype" w:eastAsia="Times New Roman" w:hAnsi="Palatino Linotype" w:cs="Tahoma"/>
          <w:bCs/>
          <w:i/>
          <w:iCs/>
          <w:sz w:val="24"/>
          <w:szCs w:val="24"/>
          <w:u w:val="single"/>
          <w:lang w:eastAsia="es-ES"/>
        </w:rPr>
        <w:t>PbRM</w:t>
      </w:r>
      <w:proofErr w:type="spellEnd"/>
      <w:r w:rsidRPr="00F10ED6">
        <w:rPr>
          <w:rFonts w:ascii="Palatino Linotype" w:eastAsia="Times New Roman" w:hAnsi="Palatino Linotype" w:cs="Tahoma"/>
          <w:bCs/>
          <w:i/>
          <w:iCs/>
          <w:sz w:val="24"/>
          <w:szCs w:val="24"/>
          <w:u w:val="single"/>
          <w:lang w:eastAsia="es-ES"/>
        </w:rPr>
        <w:t xml:space="preserve"> 07</w:t>
      </w:r>
      <w:r w:rsidRPr="00F10ED6">
        <w:rPr>
          <w:rFonts w:ascii="Palatino Linotype" w:eastAsia="Times New Roman" w:hAnsi="Palatino Linotype" w:cs="Tahoma"/>
          <w:bCs/>
          <w:i/>
          <w:iCs/>
          <w:sz w:val="24"/>
          <w:szCs w:val="24"/>
          <w:lang w:eastAsia="es-ES"/>
        </w:rPr>
        <w:t xml:space="preserve"> en todas sus series, </w:t>
      </w:r>
      <w:r w:rsidRPr="00F10ED6">
        <w:rPr>
          <w:rFonts w:ascii="Palatino Linotype" w:eastAsia="Times New Roman" w:hAnsi="Palatino Linotype" w:cs="Tahoma"/>
          <w:bCs/>
          <w:i/>
          <w:iCs/>
          <w:sz w:val="24"/>
          <w:szCs w:val="24"/>
          <w:u w:val="single"/>
          <w:lang w:eastAsia="es-ES"/>
        </w:rPr>
        <w:t>para ello, es necesario tener la plantilla de personal autorizada</w:t>
      </w:r>
      <w:r w:rsidRPr="00F10ED6">
        <w:rPr>
          <w:rFonts w:ascii="Palatino Linotype" w:eastAsia="Times New Roman" w:hAnsi="Palatino Linotype" w:cs="Tahoma"/>
          <w:b/>
          <w:bCs/>
          <w:i/>
          <w:iCs/>
          <w:sz w:val="24"/>
          <w:szCs w:val="24"/>
          <w:lang w:eastAsia="es-ES"/>
        </w:rPr>
        <w:t xml:space="preserve"> </w:t>
      </w:r>
      <w:r w:rsidRPr="00F10ED6">
        <w:rPr>
          <w:rFonts w:ascii="Palatino Linotype" w:eastAsia="Times New Roman" w:hAnsi="Palatino Linotype" w:cs="Tahoma"/>
          <w:bCs/>
          <w:i/>
          <w:iCs/>
          <w:sz w:val="24"/>
          <w:szCs w:val="24"/>
          <w:lang w:eastAsia="es-ES"/>
        </w:rPr>
        <w:t xml:space="preserve">y una </w:t>
      </w:r>
      <w:r w:rsidRPr="00F10ED6">
        <w:rPr>
          <w:rFonts w:ascii="Palatino Linotype" w:eastAsia="Times New Roman" w:hAnsi="Palatino Linotype" w:cs="Tahoma"/>
          <w:bCs/>
          <w:i/>
          <w:iCs/>
          <w:sz w:val="24"/>
          <w:szCs w:val="24"/>
          <w:lang w:eastAsia="es-ES"/>
        </w:rPr>
        <w:lastRenderedPageBreak/>
        <w:t xml:space="preserve">propuesta de insumos y requerimientos </w:t>
      </w:r>
      <w:r w:rsidRPr="00F10ED6">
        <w:rPr>
          <w:rFonts w:ascii="Palatino Linotype" w:eastAsia="Times New Roman" w:hAnsi="Palatino Linotype" w:cs="Tahoma"/>
          <w:bCs/>
          <w:i/>
          <w:iCs/>
          <w:sz w:val="24"/>
          <w:szCs w:val="24"/>
          <w:u w:val="single"/>
          <w:lang w:eastAsia="es-ES"/>
        </w:rPr>
        <w:t>a nivel de cada una de las dependencias generales, auxiliares y organismos municipales,</w:t>
      </w:r>
      <w:r w:rsidRPr="00F10ED6">
        <w:rPr>
          <w:rFonts w:ascii="Palatino Linotype" w:eastAsia="Times New Roman" w:hAnsi="Palatino Linotype" w:cs="Tahoma"/>
          <w:bCs/>
          <w:i/>
          <w:iCs/>
          <w:sz w:val="24"/>
          <w:szCs w:val="24"/>
          <w:lang w:eastAsia="es-ES"/>
        </w:rPr>
        <w:t xml:space="preserve"> así como los catálogos y anexos que se presentan en este manual.”</w:t>
      </w:r>
    </w:p>
    <w:p w14:paraId="0B28634C" w14:textId="77777777" w:rsidR="00F10ED6" w:rsidRPr="00F10ED6" w:rsidRDefault="00F10ED6" w:rsidP="00F10ED6">
      <w:pPr>
        <w:spacing w:after="0" w:line="360" w:lineRule="auto"/>
        <w:jc w:val="both"/>
        <w:rPr>
          <w:rFonts w:ascii="Palatino Linotype" w:eastAsia="Times New Roman" w:hAnsi="Palatino Linotype" w:cs="Tahoma"/>
          <w:bCs/>
          <w:i/>
          <w:iCs/>
          <w:sz w:val="24"/>
          <w:szCs w:val="24"/>
          <w:lang w:eastAsia="es-ES"/>
        </w:rPr>
      </w:pPr>
    </w:p>
    <w:p w14:paraId="277618F4" w14:textId="77777777" w:rsidR="00F10ED6" w:rsidRPr="00F10ED6" w:rsidRDefault="00F10ED6" w:rsidP="00F10ED6">
      <w:pPr>
        <w:spacing w:after="0" w:line="360" w:lineRule="auto"/>
        <w:jc w:val="both"/>
        <w:rPr>
          <w:rFonts w:ascii="Palatino Linotype" w:eastAsia="Times New Roman" w:hAnsi="Palatino Linotype" w:cs="Tahoma"/>
          <w:bCs/>
          <w:iCs/>
          <w:sz w:val="24"/>
          <w:szCs w:val="24"/>
          <w:lang w:eastAsia="es-ES"/>
        </w:rPr>
      </w:pPr>
      <w:r w:rsidRPr="00F10ED6">
        <w:rPr>
          <w:rFonts w:ascii="Palatino Linotype" w:eastAsia="Times New Roman" w:hAnsi="Palatino Linotype" w:cs="Tahoma"/>
          <w:bCs/>
          <w:iCs/>
          <w:sz w:val="24"/>
          <w:szCs w:val="24"/>
          <w:lang w:eastAsia="es-ES"/>
        </w:rPr>
        <w:t xml:space="preserve">Conforme a lo señalado, este Instituto advierte que las dependencias públicas deben elaborar la plantilla de personal, la cual formará parte de la propuesta de presupuesto de egresos de los Municipios y deberá integrase en los formatos </w:t>
      </w:r>
      <w:r w:rsidRPr="00F10ED6">
        <w:rPr>
          <w:rFonts w:ascii="Palatino Linotype" w:eastAsia="Times New Roman" w:hAnsi="Palatino Linotype" w:cs="Tahoma"/>
          <w:bCs/>
          <w:i/>
          <w:iCs/>
          <w:sz w:val="24"/>
          <w:szCs w:val="24"/>
          <w:lang w:eastAsia="es-ES"/>
        </w:rPr>
        <w:t>PbRM-03</w:t>
      </w:r>
      <w:r w:rsidRPr="00F10ED6">
        <w:rPr>
          <w:rFonts w:ascii="Palatino Linotype" w:eastAsia="Times New Roman" w:hAnsi="Palatino Linotype" w:cs="Tahoma"/>
          <w:bCs/>
          <w:iCs/>
          <w:sz w:val="24"/>
          <w:szCs w:val="24"/>
          <w:lang w:eastAsia="es-ES"/>
        </w:rPr>
        <w:t xml:space="preserve"> al </w:t>
      </w:r>
      <w:r w:rsidRPr="00F10ED6">
        <w:rPr>
          <w:rFonts w:ascii="Palatino Linotype" w:eastAsia="Times New Roman" w:hAnsi="Palatino Linotype" w:cs="Tahoma"/>
          <w:bCs/>
          <w:i/>
          <w:iCs/>
          <w:sz w:val="24"/>
          <w:szCs w:val="24"/>
          <w:lang w:eastAsia="es-ES"/>
        </w:rPr>
        <w:t>PbRM-07</w:t>
      </w:r>
      <w:r w:rsidRPr="00F10ED6">
        <w:rPr>
          <w:rFonts w:ascii="Palatino Linotype" w:eastAsia="Times New Roman" w:hAnsi="Palatino Linotype" w:cs="Tahoma"/>
          <w:bCs/>
          <w:iCs/>
          <w:sz w:val="24"/>
          <w:szCs w:val="24"/>
          <w:lang w:eastAsia="es-ES"/>
        </w:rPr>
        <w:t>; de lo anterior, se advierte que el derecho de acceso a la información pública consiste en que la información solicitada conste en un soporte documental que registre las acciones derivadas de las facultades, funciones o competencias de los Sujetos Obligados; además, es obligación de transparencia común de los Sujeto Obligados poner a disposición del público de manera permanente, actualizada, sencilla, precisa y entendible, las funciones de cada área y la normatividad aplicable.</w:t>
      </w:r>
    </w:p>
    <w:p w14:paraId="62BECE33" w14:textId="77777777" w:rsidR="00015212" w:rsidRPr="00D80431" w:rsidRDefault="00015212" w:rsidP="00D80431">
      <w:pPr>
        <w:spacing w:after="0" w:line="360" w:lineRule="auto"/>
        <w:jc w:val="both"/>
        <w:rPr>
          <w:rFonts w:ascii="Palatino Linotype" w:eastAsia="Times New Roman" w:hAnsi="Palatino Linotype" w:cs="Tahoma"/>
          <w:iCs/>
          <w:sz w:val="24"/>
          <w:szCs w:val="24"/>
          <w:lang w:eastAsia="es-ES"/>
        </w:rPr>
      </w:pPr>
    </w:p>
    <w:p w14:paraId="1A048863" w14:textId="4067D34E" w:rsidR="00A43663" w:rsidRDefault="00FC0786" w:rsidP="00315E2D">
      <w:pPr>
        <w:spacing w:line="360" w:lineRule="auto"/>
        <w:ind w:right="-2"/>
        <w:jc w:val="both"/>
        <w:rPr>
          <w:rFonts w:ascii="Palatino Linotype" w:hAnsi="Palatino Linotype"/>
          <w:sz w:val="24"/>
          <w:szCs w:val="24"/>
        </w:rPr>
      </w:pPr>
      <w:r>
        <w:rPr>
          <w:rFonts w:ascii="Palatino Linotype" w:hAnsi="Palatino Linotype"/>
          <w:sz w:val="24"/>
          <w:szCs w:val="24"/>
        </w:rPr>
        <w:t>Ahora bien, retomando la respuesta del Sujeto Obligado manifiesta contar con la información solicitada toda vez que manifiesta el cambio de modalidad</w:t>
      </w:r>
      <w:r w:rsidR="002B36DA">
        <w:rPr>
          <w:rFonts w:ascii="Palatino Linotype" w:hAnsi="Palatino Linotype"/>
          <w:sz w:val="24"/>
          <w:szCs w:val="24"/>
        </w:rPr>
        <w:t>, lo que implica que la información exista, tan es así que “</w:t>
      </w:r>
      <w:r w:rsidR="002B36DA" w:rsidRPr="00A43663">
        <w:rPr>
          <w:rFonts w:ascii="Palatino Linotype" w:hAnsi="Palatino Linotype"/>
          <w:i/>
          <w:iCs/>
          <w:sz w:val="24"/>
          <w:szCs w:val="24"/>
        </w:rPr>
        <w:t xml:space="preserve">se pondrá a </w:t>
      </w:r>
      <w:r w:rsidR="00A43663" w:rsidRPr="00A43663">
        <w:rPr>
          <w:rFonts w:ascii="Palatino Linotype" w:hAnsi="Palatino Linotype"/>
          <w:i/>
          <w:iCs/>
          <w:sz w:val="24"/>
          <w:szCs w:val="24"/>
        </w:rPr>
        <w:t>disposición</w:t>
      </w:r>
      <w:r w:rsidR="002B36DA" w:rsidRPr="00A43663">
        <w:rPr>
          <w:rFonts w:ascii="Palatino Linotype" w:hAnsi="Palatino Linotype"/>
          <w:i/>
          <w:iCs/>
          <w:sz w:val="24"/>
          <w:szCs w:val="24"/>
        </w:rPr>
        <w:t xml:space="preserve"> del solicitante</w:t>
      </w:r>
      <w:r w:rsidR="00A43663" w:rsidRPr="00A43663">
        <w:rPr>
          <w:rFonts w:ascii="Palatino Linotype" w:hAnsi="Palatino Linotype"/>
          <w:i/>
          <w:iCs/>
          <w:sz w:val="24"/>
          <w:szCs w:val="24"/>
        </w:rPr>
        <w:t>, los documentos en consulta directa</w:t>
      </w:r>
      <w:r w:rsidR="002B36DA">
        <w:rPr>
          <w:rFonts w:ascii="Palatino Linotype" w:hAnsi="Palatino Linotype"/>
          <w:sz w:val="24"/>
          <w:szCs w:val="24"/>
        </w:rPr>
        <w:t>”</w:t>
      </w:r>
      <w:r w:rsidR="00A43663">
        <w:rPr>
          <w:rFonts w:ascii="Palatino Linotype" w:hAnsi="Palatino Linotype"/>
          <w:sz w:val="24"/>
          <w:szCs w:val="24"/>
        </w:rPr>
        <w:t>. Por lo que se procede al análisis del cambio de modalidad sustentado.</w:t>
      </w:r>
    </w:p>
    <w:p w14:paraId="3E9A6F2F" w14:textId="58BD7A4C" w:rsidR="00BE1CDD" w:rsidRDefault="00B7304E" w:rsidP="00315E2D">
      <w:pPr>
        <w:spacing w:line="360" w:lineRule="auto"/>
        <w:ind w:right="-2"/>
        <w:jc w:val="both"/>
        <w:rPr>
          <w:rFonts w:ascii="Palatino Linotype" w:hAnsi="Palatino Linotype"/>
          <w:sz w:val="24"/>
          <w:szCs w:val="24"/>
        </w:rPr>
      </w:pPr>
      <w:r>
        <w:rPr>
          <w:rFonts w:ascii="Palatino Linotype" w:hAnsi="Palatino Linotype"/>
          <w:sz w:val="24"/>
          <w:szCs w:val="24"/>
        </w:rPr>
        <w:t xml:space="preserve">En esa virtud, la Ley de Transparencia y Acceso a la Información Pública del Estado de México y Municipios señala que </w:t>
      </w:r>
      <w:r w:rsidR="00BE1CDD">
        <w:rPr>
          <w:rFonts w:ascii="Palatino Linotype" w:hAnsi="Palatino Linotype"/>
          <w:sz w:val="24"/>
          <w:szCs w:val="24"/>
        </w:rPr>
        <w:t>desde el momento de ingresar una solicitud, el particular debe seleccionar la modalidad de entrega de la misma.</w:t>
      </w:r>
    </w:p>
    <w:p w14:paraId="3B442E5A" w14:textId="63E1DED6" w:rsidR="00A43663" w:rsidRPr="00BE1CDD" w:rsidRDefault="00B7304E" w:rsidP="0008167E">
      <w:pPr>
        <w:spacing w:line="276" w:lineRule="auto"/>
        <w:ind w:left="851" w:right="565"/>
        <w:jc w:val="both"/>
        <w:rPr>
          <w:rFonts w:ascii="Palatino Linotype" w:hAnsi="Palatino Linotype"/>
          <w:i/>
          <w:iCs/>
        </w:rPr>
      </w:pPr>
      <w:r w:rsidRPr="00BE1CDD">
        <w:rPr>
          <w:rFonts w:ascii="Palatino Linotype" w:hAnsi="Palatino Linotype"/>
          <w:i/>
          <w:iCs/>
        </w:rPr>
        <w:t xml:space="preserve"> </w:t>
      </w:r>
      <w:r w:rsidR="00BE1CDD" w:rsidRPr="0008167E">
        <w:rPr>
          <w:rFonts w:ascii="Palatino Linotype" w:hAnsi="Palatino Linotype"/>
          <w:b/>
          <w:bCs/>
          <w:i/>
          <w:iCs/>
        </w:rPr>
        <w:t>Artículo 155.</w:t>
      </w:r>
      <w:r w:rsidR="00BE1CDD" w:rsidRPr="00BE1CDD">
        <w:rPr>
          <w:rFonts w:ascii="Palatino Linotype" w:hAnsi="Palatino Linotype"/>
          <w:i/>
          <w:iCs/>
        </w:rPr>
        <w:t xml:space="preserve"> Para presentar una solicitud por escrito, no se podrán exigir mayores requisitos que los siguientes:</w:t>
      </w:r>
    </w:p>
    <w:p w14:paraId="2921AC00" w14:textId="6B2EA330" w:rsidR="00315E2D" w:rsidRPr="00BE1CDD" w:rsidRDefault="00BE1CDD" w:rsidP="0008167E">
      <w:pPr>
        <w:spacing w:line="276" w:lineRule="auto"/>
        <w:ind w:left="851" w:right="565"/>
        <w:jc w:val="both"/>
        <w:rPr>
          <w:rFonts w:ascii="Palatino Linotype" w:hAnsi="Palatino Linotype"/>
          <w:i/>
          <w:iCs/>
        </w:rPr>
      </w:pPr>
      <w:r w:rsidRPr="0008167E">
        <w:rPr>
          <w:rFonts w:ascii="Palatino Linotype" w:hAnsi="Palatino Linotype"/>
          <w:b/>
          <w:bCs/>
          <w:i/>
          <w:iCs/>
        </w:rPr>
        <w:lastRenderedPageBreak/>
        <w:t>V.</w:t>
      </w:r>
      <w:r w:rsidRPr="00BE1CDD">
        <w:rPr>
          <w:rFonts w:ascii="Palatino Linotype" w:hAnsi="Palatino Linotype"/>
          <w:i/>
          <w:iCs/>
        </w:rPr>
        <w:t xml:space="preserve">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4F0D3239" w14:textId="78128115" w:rsidR="00315E2D" w:rsidRDefault="0008167E" w:rsidP="00315E2D">
      <w:pPr>
        <w:spacing w:line="360" w:lineRule="auto"/>
        <w:ind w:right="-2"/>
        <w:jc w:val="both"/>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658240" behindDoc="0" locked="0" layoutInCell="1" allowOverlap="1" wp14:anchorId="5436319F" wp14:editId="0C7C1DC1">
            <wp:simplePos x="0" y="0"/>
            <wp:positionH relativeFrom="page">
              <wp:align>center</wp:align>
            </wp:positionH>
            <wp:positionV relativeFrom="paragraph">
              <wp:posOffset>623880</wp:posOffset>
            </wp:positionV>
            <wp:extent cx="4954270" cy="5410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4954270" cy="541020"/>
                    </a:xfrm>
                    <a:prstGeom prst="rect">
                      <a:avLst/>
                    </a:prstGeom>
                  </pic:spPr>
                </pic:pic>
              </a:graphicData>
            </a:graphic>
            <wp14:sizeRelH relativeFrom="margin">
              <wp14:pctWidth>0</wp14:pctWidth>
            </wp14:sizeRelH>
            <wp14:sizeRelV relativeFrom="margin">
              <wp14:pctHeight>0</wp14:pctHeight>
            </wp14:sizeRelV>
          </wp:anchor>
        </w:drawing>
      </w:r>
      <w:r w:rsidR="00BE1CDD">
        <w:rPr>
          <w:rFonts w:ascii="Palatino Linotype" w:hAnsi="Palatino Linotype"/>
          <w:sz w:val="24"/>
          <w:szCs w:val="24"/>
        </w:rPr>
        <w:t xml:space="preserve">En ese sentido, se aprecia que se </w:t>
      </w:r>
      <w:r>
        <w:rPr>
          <w:rFonts w:ascii="Palatino Linotype" w:hAnsi="Palatino Linotype"/>
          <w:sz w:val="24"/>
          <w:szCs w:val="24"/>
        </w:rPr>
        <w:t>seleccionó</w:t>
      </w:r>
      <w:r w:rsidR="00BE1CDD">
        <w:rPr>
          <w:rFonts w:ascii="Palatino Linotype" w:hAnsi="Palatino Linotype"/>
          <w:sz w:val="24"/>
          <w:szCs w:val="24"/>
        </w:rPr>
        <w:t xml:space="preserve"> a través del Sistema de Acceso a la </w:t>
      </w:r>
      <w:r>
        <w:rPr>
          <w:rFonts w:ascii="Palatino Linotype" w:hAnsi="Palatino Linotype"/>
          <w:sz w:val="24"/>
          <w:szCs w:val="24"/>
        </w:rPr>
        <w:t>Información</w:t>
      </w:r>
      <w:r w:rsidR="00BE1CDD">
        <w:rPr>
          <w:rFonts w:ascii="Palatino Linotype" w:hAnsi="Palatino Linotype"/>
          <w:sz w:val="24"/>
          <w:szCs w:val="24"/>
        </w:rPr>
        <w:t xml:space="preserve"> </w:t>
      </w:r>
      <w:r w:rsidRPr="0008167E">
        <w:rPr>
          <w:rFonts w:ascii="Palatino Linotype" w:hAnsi="Palatino Linotype"/>
          <w:sz w:val="24"/>
          <w:szCs w:val="24"/>
        </w:rPr>
        <w:t>Mexiquense</w:t>
      </w:r>
      <w:r w:rsidR="00BE1CDD">
        <w:rPr>
          <w:rFonts w:ascii="Palatino Linotype" w:hAnsi="Palatino Linotype"/>
          <w:sz w:val="24"/>
          <w:szCs w:val="24"/>
        </w:rPr>
        <w:t xml:space="preserve">. </w:t>
      </w:r>
    </w:p>
    <w:p w14:paraId="49052F62" w14:textId="77777777" w:rsidR="00FC5A59" w:rsidRDefault="00FC5A59" w:rsidP="006A65E5">
      <w:pPr>
        <w:spacing w:line="360" w:lineRule="auto"/>
        <w:jc w:val="both"/>
        <w:rPr>
          <w:rFonts w:ascii="Palatino Linotype" w:hAnsi="Palatino Linotype"/>
          <w:sz w:val="24"/>
          <w:szCs w:val="24"/>
        </w:rPr>
      </w:pPr>
    </w:p>
    <w:p w14:paraId="63731354" w14:textId="77777777" w:rsidR="0008167E" w:rsidRDefault="0008167E" w:rsidP="006A65E5">
      <w:pPr>
        <w:spacing w:line="360" w:lineRule="auto"/>
        <w:jc w:val="both"/>
        <w:rPr>
          <w:rFonts w:ascii="Palatino Linotype" w:hAnsi="Palatino Linotype"/>
          <w:sz w:val="24"/>
          <w:szCs w:val="24"/>
        </w:rPr>
      </w:pPr>
    </w:p>
    <w:p w14:paraId="14099683" w14:textId="3E42C701" w:rsidR="001471E0" w:rsidRDefault="0008167E" w:rsidP="006A65E5">
      <w:pPr>
        <w:spacing w:line="360" w:lineRule="auto"/>
        <w:jc w:val="both"/>
        <w:rPr>
          <w:rFonts w:ascii="Palatino Linotype" w:hAnsi="Palatino Linotype"/>
          <w:sz w:val="24"/>
          <w:szCs w:val="24"/>
        </w:rPr>
      </w:pPr>
      <w:r>
        <w:rPr>
          <w:rFonts w:ascii="Palatino Linotype" w:hAnsi="Palatino Linotype"/>
          <w:sz w:val="24"/>
          <w:szCs w:val="24"/>
        </w:rPr>
        <w:t xml:space="preserve">En ese sentido y de no </w:t>
      </w:r>
      <w:r w:rsidR="00484FEA">
        <w:rPr>
          <w:rFonts w:ascii="Palatino Linotype" w:hAnsi="Palatino Linotype"/>
          <w:sz w:val="24"/>
          <w:szCs w:val="24"/>
        </w:rPr>
        <w:t xml:space="preserve">haber manifestado la fundamentación y motivos por los cuales no era posible entregar la información por el sistema electrónico señalado, la ponencia resolutora considera que </w:t>
      </w:r>
      <w:r w:rsidR="001471E0">
        <w:rPr>
          <w:rFonts w:ascii="Palatino Linotype" w:hAnsi="Palatino Linotype"/>
          <w:sz w:val="24"/>
          <w:szCs w:val="24"/>
        </w:rPr>
        <w:t xml:space="preserve">resulta improcedente </w:t>
      </w:r>
      <w:r w:rsidR="001471E0" w:rsidRPr="001471E0">
        <w:rPr>
          <w:rFonts w:ascii="Palatino Linotype" w:hAnsi="Palatino Linotype"/>
          <w:sz w:val="24"/>
          <w:szCs w:val="24"/>
        </w:rPr>
        <w:t>el cambio de modalidad</w:t>
      </w:r>
      <w:r w:rsidR="001471E0">
        <w:rPr>
          <w:rFonts w:ascii="Palatino Linotype" w:hAnsi="Palatino Linotype"/>
          <w:sz w:val="24"/>
          <w:szCs w:val="24"/>
        </w:rPr>
        <w:t xml:space="preserve">, propuesto por el </w:t>
      </w:r>
      <w:r w:rsidR="009B26E3">
        <w:rPr>
          <w:rFonts w:ascii="Palatino Linotype" w:hAnsi="Palatino Linotype"/>
          <w:sz w:val="24"/>
          <w:szCs w:val="24"/>
        </w:rPr>
        <w:t xml:space="preserve">Director </w:t>
      </w:r>
      <w:r w:rsidR="001471E0">
        <w:rPr>
          <w:rFonts w:ascii="Palatino Linotype" w:hAnsi="Palatino Linotype"/>
          <w:sz w:val="24"/>
          <w:szCs w:val="24"/>
        </w:rPr>
        <w:t xml:space="preserve">de Administración de Teoloyucan. </w:t>
      </w:r>
    </w:p>
    <w:p w14:paraId="35490CE8" w14:textId="77777777" w:rsidR="001471E0" w:rsidRDefault="001471E0" w:rsidP="006A65E5">
      <w:pPr>
        <w:spacing w:line="360" w:lineRule="auto"/>
        <w:jc w:val="both"/>
        <w:rPr>
          <w:rFonts w:ascii="Palatino Linotype" w:hAnsi="Palatino Linotype"/>
          <w:sz w:val="24"/>
          <w:szCs w:val="24"/>
        </w:rPr>
      </w:pPr>
    </w:p>
    <w:p w14:paraId="42C682EE" w14:textId="6668581F" w:rsidR="001471E0" w:rsidRDefault="001471E0" w:rsidP="006A65E5">
      <w:pPr>
        <w:spacing w:line="360" w:lineRule="auto"/>
        <w:jc w:val="both"/>
        <w:rPr>
          <w:rFonts w:ascii="Palatino Linotype" w:hAnsi="Palatino Linotype"/>
          <w:sz w:val="24"/>
          <w:szCs w:val="24"/>
        </w:rPr>
      </w:pPr>
      <w:r>
        <w:rPr>
          <w:rFonts w:ascii="Palatino Linotype" w:hAnsi="Palatino Linotype"/>
          <w:sz w:val="24"/>
          <w:szCs w:val="24"/>
        </w:rPr>
        <w:t>Lo que hace</w:t>
      </w:r>
      <w:r w:rsidR="009B26E3">
        <w:rPr>
          <w:rFonts w:ascii="Palatino Linotype" w:hAnsi="Palatino Linotype"/>
          <w:sz w:val="24"/>
          <w:szCs w:val="24"/>
        </w:rPr>
        <w:t>, se actualice,</w:t>
      </w:r>
      <w:r>
        <w:rPr>
          <w:rFonts w:ascii="Palatino Linotype" w:hAnsi="Palatino Linotype"/>
          <w:sz w:val="24"/>
          <w:szCs w:val="24"/>
        </w:rPr>
        <w:t xml:space="preserve"> la primera hipótesis prevista en el artículo 164 de la Ley de Transparencia y Acceso a la Información Pública del Estado de México y Municipios, que a la letra dice:</w:t>
      </w:r>
    </w:p>
    <w:p w14:paraId="70691598" w14:textId="77777777" w:rsidR="00BC71B7" w:rsidRPr="009B26E3" w:rsidRDefault="00BC71B7" w:rsidP="009B26E3">
      <w:pPr>
        <w:spacing w:line="276" w:lineRule="auto"/>
        <w:ind w:left="709" w:right="565"/>
        <w:jc w:val="both"/>
        <w:rPr>
          <w:rFonts w:ascii="Palatino Linotype" w:hAnsi="Palatino Linotype"/>
          <w:i/>
          <w:iCs/>
        </w:rPr>
      </w:pPr>
    </w:p>
    <w:p w14:paraId="3574733B" w14:textId="53A902D7" w:rsidR="00BC71B7" w:rsidRPr="009B26E3" w:rsidRDefault="00BC71B7" w:rsidP="009B26E3">
      <w:pPr>
        <w:spacing w:line="276" w:lineRule="auto"/>
        <w:ind w:left="709" w:right="565"/>
        <w:jc w:val="both"/>
        <w:rPr>
          <w:rFonts w:ascii="Palatino Linotype" w:hAnsi="Palatino Linotype"/>
          <w:i/>
          <w:iCs/>
        </w:rPr>
      </w:pPr>
      <w:r w:rsidRPr="009B26E3">
        <w:rPr>
          <w:rFonts w:ascii="Palatino Linotype" w:hAnsi="Palatino Linotype"/>
          <w:b/>
          <w:bCs/>
          <w:i/>
          <w:iCs/>
        </w:rPr>
        <w:t>Artículo 164.</w:t>
      </w:r>
      <w:r w:rsidRPr="009B26E3">
        <w:rPr>
          <w:rFonts w:ascii="Palatino Linotype" w:hAnsi="Palatino Linotype"/>
          <w:i/>
          <w:iCs/>
        </w:rPr>
        <w:t xml:space="preserve"> </w:t>
      </w:r>
      <w:r w:rsidRPr="009B26E3">
        <w:rPr>
          <w:rFonts w:ascii="Palatino Linotype" w:hAnsi="Palatino Linotype"/>
          <w:i/>
          <w:iCs/>
          <w:u w:val="single"/>
        </w:rPr>
        <w:t>El acceso se dará en la modalidad de entrega y, en su caso, de envío elegidos por el solicitante</w:t>
      </w:r>
      <w:r w:rsidRPr="009B26E3">
        <w:rPr>
          <w:rFonts w:ascii="Palatino Linotype" w:hAnsi="Palatino Linotype"/>
          <w:i/>
          <w:iCs/>
        </w:rPr>
        <w:t>. Cuando la información no pueda entregarse o enviarse en la modalidad solicitada, el sujeto obligado deberá ofrecer otra u otras modalidades de entrega.</w:t>
      </w:r>
    </w:p>
    <w:p w14:paraId="44505AF5" w14:textId="4F75708E" w:rsidR="00BC71B7" w:rsidRPr="009B26E3" w:rsidRDefault="00BC71B7" w:rsidP="009B26E3">
      <w:pPr>
        <w:spacing w:line="276" w:lineRule="auto"/>
        <w:ind w:left="709" w:right="565"/>
        <w:jc w:val="both"/>
        <w:rPr>
          <w:rFonts w:ascii="Palatino Linotype" w:hAnsi="Palatino Linotype"/>
          <w:i/>
          <w:iCs/>
        </w:rPr>
      </w:pPr>
      <w:r w:rsidRPr="009B26E3">
        <w:rPr>
          <w:rFonts w:ascii="Palatino Linotype" w:hAnsi="Palatino Linotype"/>
          <w:i/>
          <w:iCs/>
        </w:rPr>
        <w:t>En cualquier caso, se deberá fundar y motivar la necesidad de ofrecer otras modalidades.</w:t>
      </w:r>
    </w:p>
    <w:p w14:paraId="6CCF6001" w14:textId="5B69E9DE" w:rsidR="00E13BBB" w:rsidRDefault="009B26E3" w:rsidP="006A65E5">
      <w:pPr>
        <w:spacing w:line="360" w:lineRule="auto"/>
        <w:jc w:val="both"/>
        <w:rPr>
          <w:rFonts w:ascii="Palatino Linotype" w:hAnsi="Palatino Linotype"/>
          <w:sz w:val="24"/>
          <w:szCs w:val="24"/>
        </w:rPr>
      </w:pPr>
      <w:r>
        <w:rPr>
          <w:rFonts w:ascii="Palatino Linotype" w:hAnsi="Palatino Linotype"/>
          <w:sz w:val="24"/>
          <w:szCs w:val="24"/>
        </w:rPr>
        <w:t xml:space="preserve">De ello resulta válido instruir la entrega de la información a través del Sistema Electrónico SAIMEX. </w:t>
      </w:r>
    </w:p>
    <w:p w14:paraId="3BCCF939" w14:textId="2667BC43" w:rsidR="009B26E3" w:rsidRDefault="009B26E3" w:rsidP="006A65E5">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Finalmente, no pasa desapercibido que </w:t>
      </w:r>
      <w:r w:rsidR="007B6731">
        <w:rPr>
          <w:rFonts w:ascii="Palatino Linotype" w:hAnsi="Palatino Linotype"/>
          <w:sz w:val="24"/>
          <w:szCs w:val="24"/>
        </w:rPr>
        <w:t xml:space="preserve">los documentos de soporte que contengan los nombres del personal contratado en 2022, </w:t>
      </w:r>
      <w:r w:rsidR="008F376B">
        <w:rPr>
          <w:rFonts w:ascii="Palatino Linotype" w:hAnsi="Palatino Linotype"/>
          <w:sz w:val="24"/>
          <w:szCs w:val="24"/>
        </w:rPr>
        <w:t>pudieran</w:t>
      </w:r>
      <w:r w:rsidR="007B6731">
        <w:rPr>
          <w:rFonts w:ascii="Palatino Linotype" w:hAnsi="Palatino Linotype"/>
          <w:sz w:val="24"/>
          <w:szCs w:val="24"/>
        </w:rPr>
        <w:t xml:space="preserve"> </w:t>
      </w:r>
      <w:r w:rsidR="00100B61">
        <w:rPr>
          <w:rFonts w:ascii="Palatino Linotype" w:hAnsi="Palatino Linotype"/>
          <w:sz w:val="24"/>
          <w:szCs w:val="24"/>
        </w:rPr>
        <w:t xml:space="preserve">contener datos personales, en ese sentido, se menciona que </w:t>
      </w:r>
      <w:r w:rsidR="008F376B">
        <w:rPr>
          <w:rFonts w:ascii="Palatino Linotype" w:hAnsi="Palatino Linotype"/>
          <w:sz w:val="24"/>
          <w:szCs w:val="24"/>
        </w:rPr>
        <w:t>las versiones públicas son documentos aprobados por el Comité de Transparencia en los cuales se eliminan o suprimen los datos personales.</w:t>
      </w:r>
    </w:p>
    <w:p w14:paraId="7AA03AFC" w14:textId="77777777" w:rsidR="00504F69" w:rsidRPr="00504F69" w:rsidRDefault="00504F69" w:rsidP="00504F69">
      <w:pPr>
        <w:spacing w:after="0" w:line="360" w:lineRule="auto"/>
        <w:jc w:val="both"/>
        <w:rPr>
          <w:rFonts w:ascii="Palatino Linotype" w:hAnsi="Palatino Linotype" w:cs="Arial"/>
          <w:sz w:val="24"/>
          <w:szCs w:val="24"/>
        </w:rPr>
      </w:pPr>
    </w:p>
    <w:p w14:paraId="1634E7C8" w14:textId="730B0AC5" w:rsidR="00FF4B37" w:rsidRDefault="00FF4B37" w:rsidP="00B95C56">
      <w:pPr>
        <w:spacing w:line="360" w:lineRule="auto"/>
        <w:jc w:val="both"/>
        <w:rPr>
          <w:rFonts w:ascii="Palatino Linotype" w:hAnsi="Palatino Linotype" w:cs="Arial"/>
          <w:sz w:val="24"/>
          <w:szCs w:val="24"/>
        </w:rPr>
      </w:pPr>
      <w:r w:rsidRPr="00504F69">
        <w:rPr>
          <w:rFonts w:ascii="Palatino Linotype" w:hAnsi="Palatino Linotype" w:cs="Arial"/>
          <w:sz w:val="24"/>
          <w:szCs w:val="24"/>
        </w:rPr>
        <w:t>En otra vertiente, no pasa desapercibido que se está solicitando el nombre del personal</w:t>
      </w:r>
      <w:r w:rsidR="003C53B2">
        <w:rPr>
          <w:rFonts w:ascii="Palatino Linotype" w:hAnsi="Palatino Linotype" w:cs="Arial"/>
          <w:sz w:val="24"/>
          <w:szCs w:val="24"/>
        </w:rPr>
        <w:t>, en general,</w:t>
      </w:r>
      <w:r w:rsidRPr="00504F69">
        <w:rPr>
          <w:rFonts w:ascii="Palatino Linotype" w:hAnsi="Palatino Linotype" w:cs="Arial"/>
          <w:sz w:val="24"/>
          <w:szCs w:val="24"/>
        </w:rPr>
        <w:t xml:space="preserve"> contratado durante el año dos mil veintidós, al respecto el Ayuntamiento cuenta con la Comisaría de Seguridad Pública y Vialidad</w:t>
      </w:r>
      <w:r w:rsidR="00CF3096">
        <w:rPr>
          <w:rFonts w:ascii="Palatino Linotype" w:hAnsi="Palatino Linotype" w:cs="Arial"/>
          <w:sz w:val="24"/>
          <w:szCs w:val="24"/>
        </w:rPr>
        <w:t>, entonces entre el personal contratado existe la posibilidad que haya elementos de seguridad pública.</w:t>
      </w:r>
    </w:p>
    <w:p w14:paraId="75AE0D39" w14:textId="69E2576B" w:rsidR="00504F69" w:rsidRDefault="00504F69" w:rsidP="00B95C56">
      <w:pPr>
        <w:spacing w:line="360" w:lineRule="auto"/>
        <w:jc w:val="both"/>
        <w:rPr>
          <w:rFonts w:ascii="Palatino Linotype" w:hAnsi="Palatino Linotype" w:cs="Arial"/>
          <w:sz w:val="24"/>
          <w:szCs w:val="24"/>
        </w:rPr>
      </w:pPr>
      <w:r>
        <w:rPr>
          <w:rFonts w:ascii="Palatino Linotype" w:hAnsi="Palatino Linotype" w:cs="Arial"/>
          <w:noProof/>
          <w:sz w:val="24"/>
          <w:szCs w:val="24"/>
          <w:lang w:eastAsia="es-MX"/>
        </w:rPr>
        <w:drawing>
          <wp:anchor distT="0" distB="0" distL="114300" distR="114300" simplePos="0" relativeHeight="251659264" behindDoc="0" locked="0" layoutInCell="1" allowOverlap="1" wp14:anchorId="59974ABD" wp14:editId="7DF13A69">
            <wp:simplePos x="0" y="0"/>
            <wp:positionH relativeFrom="column">
              <wp:posOffset>641631</wp:posOffset>
            </wp:positionH>
            <wp:positionV relativeFrom="paragraph">
              <wp:posOffset>6291</wp:posOffset>
            </wp:positionV>
            <wp:extent cx="3267531" cy="762106"/>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3267531" cy="762106"/>
                    </a:xfrm>
                    <a:prstGeom prst="rect">
                      <a:avLst/>
                    </a:prstGeom>
                  </pic:spPr>
                </pic:pic>
              </a:graphicData>
            </a:graphic>
          </wp:anchor>
        </w:drawing>
      </w:r>
    </w:p>
    <w:p w14:paraId="34DCBCBB" w14:textId="77777777" w:rsidR="00504F69" w:rsidRDefault="00504F69" w:rsidP="00B95C56">
      <w:pPr>
        <w:spacing w:line="360" w:lineRule="auto"/>
        <w:jc w:val="both"/>
        <w:rPr>
          <w:rFonts w:ascii="Palatino Linotype" w:hAnsi="Palatino Linotype" w:cs="Arial"/>
          <w:sz w:val="24"/>
          <w:szCs w:val="24"/>
        </w:rPr>
      </w:pPr>
    </w:p>
    <w:p w14:paraId="022E54B5" w14:textId="77777777" w:rsidR="00504F69" w:rsidRDefault="00504F69" w:rsidP="00B95C56">
      <w:pPr>
        <w:spacing w:line="360" w:lineRule="auto"/>
        <w:jc w:val="both"/>
        <w:rPr>
          <w:rFonts w:ascii="Palatino Linotype" w:hAnsi="Palatino Linotype" w:cs="Arial"/>
          <w:sz w:val="24"/>
          <w:szCs w:val="24"/>
        </w:rPr>
      </w:pPr>
    </w:p>
    <w:p w14:paraId="19AE6087" w14:textId="6FDBB6DF" w:rsidR="0037119C" w:rsidRDefault="00CF3096" w:rsidP="00B95C56">
      <w:pPr>
        <w:spacing w:line="360" w:lineRule="auto"/>
        <w:jc w:val="both"/>
        <w:rPr>
          <w:rFonts w:ascii="Palatino Linotype" w:hAnsi="Palatino Linotype" w:cs="Arial"/>
          <w:sz w:val="24"/>
          <w:szCs w:val="24"/>
        </w:rPr>
      </w:pPr>
      <w:r>
        <w:rPr>
          <w:rFonts w:ascii="Palatino Linotype" w:hAnsi="Palatino Linotype" w:cs="Arial"/>
          <w:sz w:val="24"/>
          <w:szCs w:val="24"/>
        </w:rPr>
        <w:t>Al respecto de</w:t>
      </w:r>
      <w:r w:rsidR="003C53B2">
        <w:rPr>
          <w:rFonts w:ascii="Palatino Linotype" w:hAnsi="Palatino Linotype" w:cs="Arial"/>
          <w:sz w:val="24"/>
          <w:szCs w:val="24"/>
        </w:rPr>
        <w:t xml:space="preserve">l </w:t>
      </w:r>
      <w:r>
        <w:rPr>
          <w:rFonts w:ascii="Palatino Linotype" w:hAnsi="Palatino Linotype" w:cs="Arial"/>
          <w:sz w:val="24"/>
          <w:szCs w:val="24"/>
        </w:rPr>
        <w:t xml:space="preserve">nombre, el Pleno del </w:t>
      </w:r>
      <w:r w:rsidR="00A848E1" w:rsidRPr="00A848E1">
        <w:rPr>
          <w:rFonts w:ascii="Palatino Linotype" w:hAnsi="Palatino Linotype" w:cs="Arial"/>
          <w:sz w:val="24"/>
          <w:szCs w:val="24"/>
        </w:rPr>
        <w:t>Instituto de Transparencia, Acceso a la Información Pública y Protección de Datos Personales del Estado de México y Municipios</w:t>
      </w:r>
      <w:r w:rsidR="0037119C">
        <w:rPr>
          <w:rFonts w:ascii="Palatino Linotype" w:hAnsi="Palatino Linotype" w:cs="Arial"/>
          <w:sz w:val="24"/>
          <w:szCs w:val="24"/>
        </w:rPr>
        <w:t xml:space="preserve">, a través del </w:t>
      </w:r>
      <w:r w:rsidR="0037119C" w:rsidRPr="003C53B2">
        <w:rPr>
          <w:rFonts w:ascii="Palatino Linotype" w:hAnsi="Palatino Linotype" w:cs="Arial"/>
          <w:b/>
          <w:bCs/>
          <w:sz w:val="24"/>
          <w:szCs w:val="24"/>
        </w:rPr>
        <w:t>Criterio de Interpretación con folio 09/2024</w:t>
      </w:r>
      <w:r w:rsidR="0037119C">
        <w:rPr>
          <w:rFonts w:ascii="Palatino Linotype" w:hAnsi="Palatino Linotype" w:cs="Arial"/>
          <w:sz w:val="24"/>
          <w:szCs w:val="24"/>
        </w:rPr>
        <w:t>, ha determinado q</w:t>
      </w:r>
      <w:r w:rsidR="003C53B2">
        <w:rPr>
          <w:rFonts w:ascii="Palatino Linotype" w:hAnsi="Palatino Linotype" w:cs="Arial"/>
          <w:sz w:val="24"/>
          <w:szCs w:val="24"/>
        </w:rPr>
        <w:t>u</w:t>
      </w:r>
      <w:r w:rsidR="0037119C">
        <w:rPr>
          <w:rFonts w:ascii="Palatino Linotype" w:hAnsi="Palatino Linotype" w:cs="Arial"/>
          <w:sz w:val="24"/>
          <w:szCs w:val="24"/>
        </w:rPr>
        <w:t xml:space="preserve">e </w:t>
      </w:r>
      <w:r w:rsidR="0037119C" w:rsidRPr="003C53B2">
        <w:rPr>
          <w:rFonts w:ascii="Palatino Linotype" w:hAnsi="Palatino Linotype" w:cs="Arial"/>
          <w:b/>
          <w:bCs/>
          <w:sz w:val="24"/>
          <w:szCs w:val="24"/>
        </w:rPr>
        <w:t>el nombre del personal operativo en materia de Seguridad Pública es información reservada</w:t>
      </w:r>
      <w:r w:rsidR="0037119C">
        <w:rPr>
          <w:rFonts w:ascii="Palatino Linotype" w:hAnsi="Palatino Linotype" w:cs="Arial"/>
          <w:sz w:val="24"/>
          <w:szCs w:val="24"/>
        </w:rPr>
        <w:t xml:space="preserve">.  Por lo que estando en este supuesto el Sujeto Obligado </w:t>
      </w:r>
      <w:r w:rsidR="00504F69">
        <w:rPr>
          <w:rFonts w:ascii="Palatino Linotype" w:hAnsi="Palatino Linotype" w:cs="Arial"/>
          <w:sz w:val="24"/>
          <w:szCs w:val="24"/>
        </w:rPr>
        <w:t>deberá testar de los documentos el nombre del personal de seguridad pública operativo.</w:t>
      </w:r>
    </w:p>
    <w:p w14:paraId="19602F03" w14:textId="517E5E36" w:rsidR="00504F69" w:rsidRDefault="00504F69" w:rsidP="00B95C56">
      <w:pPr>
        <w:spacing w:line="360" w:lineRule="auto"/>
        <w:jc w:val="both"/>
        <w:rPr>
          <w:rFonts w:ascii="Palatino Linotype" w:hAnsi="Palatino Linotype" w:cs="Arial"/>
          <w:sz w:val="24"/>
          <w:szCs w:val="24"/>
        </w:rPr>
      </w:pPr>
      <w:r>
        <w:rPr>
          <w:rFonts w:ascii="Palatino Linotype" w:hAnsi="Palatino Linotype" w:cs="Arial"/>
          <w:sz w:val="24"/>
          <w:szCs w:val="24"/>
        </w:rPr>
        <w:t>Criterio reiterado que se cita a continuación:</w:t>
      </w:r>
    </w:p>
    <w:p w14:paraId="677407C1" w14:textId="77777777" w:rsidR="003C53B2" w:rsidRPr="003C53B2" w:rsidRDefault="003C53B2" w:rsidP="003C53B2">
      <w:pPr>
        <w:spacing w:after="0" w:line="240" w:lineRule="auto"/>
        <w:ind w:left="709" w:right="565"/>
        <w:jc w:val="both"/>
        <w:rPr>
          <w:rFonts w:ascii="Palatino Linotype" w:hAnsi="Palatino Linotype"/>
          <w:sz w:val="24"/>
          <w:szCs w:val="24"/>
        </w:rPr>
      </w:pPr>
      <w:r w:rsidRPr="003C53B2">
        <w:rPr>
          <w:rFonts w:ascii="Palatino Linotype" w:hAnsi="Palatino Linotype"/>
          <w:b/>
          <w:sz w:val="24"/>
          <w:szCs w:val="24"/>
        </w:rPr>
        <w:t xml:space="preserve">NOMBRE DE PERSONAL OPERATIVO DE  SEGURIDAD PÚBLICA. PROCEDE SU CLASIFICACIÓN COMO INFORMACIÓN RESERVADA. </w:t>
      </w:r>
      <w:r w:rsidRPr="003C53B2">
        <w:rPr>
          <w:rFonts w:ascii="Palatino Linotype" w:hAnsi="Palatino Linotype"/>
          <w:sz w:val="24"/>
          <w:szCs w:val="24"/>
        </w:rPr>
        <w:t xml:space="preserve">El nombre del personal operativo de seguridad pública debe clasificarse como información reservada </w:t>
      </w:r>
      <w:r w:rsidRPr="003C53B2">
        <w:rPr>
          <w:rFonts w:ascii="Palatino Linotype" w:hAnsi="Palatino Linotype"/>
          <w:bCs/>
          <w:sz w:val="24"/>
          <w:szCs w:val="24"/>
        </w:rPr>
        <w:t>previa acreditación de la prueba de daño</w:t>
      </w:r>
      <w:r w:rsidRPr="003C53B2">
        <w:rPr>
          <w:rFonts w:ascii="Palatino Linotype" w:hAnsi="Palatino Linotype"/>
          <w:sz w:val="24"/>
          <w:szCs w:val="24"/>
        </w:rPr>
        <w:t xml:space="preserve">, ya </w:t>
      </w:r>
      <w:r w:rsidRPr="003C53B2">
        <w:rPr>
          <w:rFonts w:ascii="Palatino Linotype" w:hAnsi="Palatino Linotype"/>
          <w:sz w:val="24"/>
          <w:szCs w:val="24"/>
        </w:rPr>
        <w:lastRenderedPageBreak/>
        <w:t>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w:t>
      </w:r>
    </w:p>
    <w:p w14:paraId="695A778A" w14:textId="77777777" w:rsidR="003C53B2" w:rsidRPr="003C53B2" w:rsidRDefault="003C53B2" w:rsidP="003C53B2">
      <w:pPr>
        <w:spacing w:after="0" w:line="276" w:lineRule="auto"/>
        <w:ind w:left="709" w:right="565"/>
        <w:jc w:val="both"/>
        <w:rPr>
          <w:rFonts w:ascii="Palatino Linotype" w:eastAsia="Palatino Linotype" w:hAnsi="Palatino Linotype" w:cs="Palatino Linotype"/>
          <w:sz w:val="24"/>
          <w:szCs w:val="24"/>
        </w:rPr>
      </w:pPr>
    </w:p>
    <w:p w14:paraId="4EA8CFB6" w14:textId="77777777" w:rsidR="003C53B2" w:rsidRPr="003C53B2" w:rsidRDefault="003C53B2" w:rsidP="003C53B2">
      <w:pPr>
        <w:spacing w:after="0" w:line="276" w:lineRule="auto"/>
        <w:ind w:left="709" w:right="565"/>
        <w:jc w:val="both"/>
        <w:rPr>
          <w:rFonts w:ascii="Palatino Linotype" w:hAnsi="Palatino Linotype"/>
          <w:b/>
          <w:sz w:val="24"/>
          <w:szCs w:val="24"/>
        </w:rPr>
      </w:pPr>
      <w:r w:rsidRPr="003C53B2">
        <w:rPr>
          <w:rFonts w:ascii="Palatino Linotype" w:hAnsi="Palatino Linotype"/>
          <w:b/>
          <w:sz w:val="24"/>
          <w:szCs w:val="24"/>
        </w:rPr>
        <w:t>Precedentes:</w:t>
      </w:r>
    </w:p>
    <w:p w14:paraId="3D354625" w14:textId="77777777" w:rsidR="003C53B2" w:rsidRPr="003C53B2" w:rsidRDefault="003C53B2" w:rsidP="003C53B2">
      <w:pPr>
        <w:spacing w:after="0" w:line="276" w:lineRule="auto"/>
        <w:ind w:left="709" w:right="565"/>
        <w:jc w:val="both"/>
        <w:rPr>
          <w:rFonts w:ascii="Palatino Linotype" w:hAnsi="Palatino Linotype"/>
          <w:b/>
          <w:sz w:val="24"/>
          <w:szCs w:val="24"/>
        </w:rPr>
      </w:pPr>
    </w:p>
    <w:p w14:paraId="3FD0C8CA" w14:textId="77777777" w:rsidR="003C53B2" w:rsidRPr="003C53B2" w:rsidRDefault="003C53B2" w:rsidP="00CD4E20">
      <w:pPr>
        <w:numPr>
          <w:ilvl w:val="0"/>
          <w:numId w:val="4"/>
        </w:numPr>
        <w:spacing w:after="0" w:line="240" w:lineRule="auto"/>
        <w:ind w:left="709" w:right="565" w:firstLine="0"/>
        <w:contextualSpacing/>
        <w:jc w:val="both"/>
        <w:rPr>
          <w:rFonts w:ascii="Palatino Linotype" w:eastAsia="Times New Roman" w:hAnsi="Palatino Linotype" w:cs="Times New Roman"/>
          <w:lang w:val="es-ES" w:eastAsia="es-ES_tradnl"/>
        </w:rPr>
      </w:pPr>
      <w:r w:rsidRPr="003C53B2">
        <w:rPr>
          <w:rFonts w:ascii="Palatino Linotype" w:eastAsia="Times New Roman" w:hAnsi="Palatino Linotype" w:cs="Times New Roman"/>
          <w:lang w:val="es-ES" w:eastAsia="es-ES_tradnl"/>
        </w:rPr>
        <w:t xml:space="preserve">En materia de acceso a la información pública. </w:t>
      </w:r>
      <w:r w:rsidRPr="003C53B2">
        <w:rPr>
          <w:rFonts w:ascii="Palatino Linotype" w:eastAsia="Times New Roman" w:hAnsi="Palatino Linotype" w:cs="Times New Roman"/>
          <w:lang w:eastAsia="es-ES_tradnl"/>
        </w:rPr>
        <w:t>03148/INFOEM/IP/RR/2023 y Acumulados</w:t>
      </w:r>
      <w:r w:rsidRPr="003C53B2">
        <w:rPr>
          <w:rFonts w:ascii="Palatino Linotype" w:eastAsia="Times New Roman" w:hAnsi="Palatino Linotype" w:cs="Times New Roman"/>
          <w:lang w:val="es-ES" w:eastAsia="es-ES_tradnl"/>
        </w:rPr>
        <w:t xml:space="preserve">. Aprobada por unanimidad de votos emitiendo voto particular los Comisionados Luis Gustavo Parra Noriega y Guadalupe Ramírez Peña. </w:t>
      </w:r>
      <w:r w:rsidRPr="003C53B2">
        <w:rPr>
          <w:rFonts w:ascii="Palatino Linotype" w:eastAsia="Times New Roman" w:hAnsi="Palatino Linotype" w:cs="Times New Roman"/>
          <w:lang w:eastAsia="es-ES_tradnl"/>
        </w:rPr>
        <w:t>Ayuntamiento de Tlalmanalco</w:t>
      </w:r>
      <w:r w:rsidRPr="003C53B2">
        <w:rPr>
          <w:rFonts w:ascii="Palatino Linotype" w:eastAsia="Times New Roman" w:hAnsi="Palatino Linotype" w:cs="Times New Roman"/>
          <w:lang w:val="es-ES" w:eastAsia="es-ES_tradnl"/>
        </w:rPr>
        <w:t xml:space="preserve">. Comisionada ponente </w:t>
      </w:r>
      <w:r w:rsidRPr="003C53B2">
        <w:rPr>
          <w:rFonts w:ascii="Palatino Linotype" w:eastAsia="Times New Roman" w:hAnsi="Palatino Linotype" w:cs="Times New Roman"/>
          <w:lang w:eastAsia="es-ES_tradnl"/>
        </w:rPr>
        <w:t>María del Rosario Mejía Ayala</w:t>
      </w:r>
      <w:r w:rsidRPr="003C53B2">
        <w:rPr>
          <w:rFonts w:ascii="Palatino Linotype" w:eastAsia="Times New Roman" w:hAnsi="Palatino Linotype" w:cs="Times New Roman"/>
          <w:lang w:val="es-ES" w:eastAsia="es-ES_tradnl"/>
        </w:rPr>
        <w:t>. Sesión 04-2024.</w:t>
      </w:r>
    </w:p>
    <w:p w14:paraId="47B3D4EF" w14:textId="77777777" w:rsidR="003C53B2" w:rsidRPr="003C53B2" w:rsidRDefault="003C53B2" w:rsidP="00CD4E20">
      <w:pPr>
        <w:numPr>
          <w:ilvl w:val="0"/>
          <w:numId w:val="4"/>
        </w:numPr>
        <w:spacing w:after="0" w:line="240" w:lineRule="auto"/>
        <w:ind w:left="709" w:right="565" w:firstLine="0"/>
        <w:contextualSpacing/>
        <w:jc w:val="both"/>
        <w:rPr>
          <w:rFonts w:ascii="Cambria" w:hAnsi="Cambria"/>
        </w:rPr>
      </w:pPr>
      <w:r w:rsidRPr="003C53B2">
        <w:rPr>
          <w:rFonts w:ascii="Palatino Linotype" w:eastAsia="Times New Roman" w:hAnsi="Palatino Linotype" w:cs="Times New Roman"/>
          <w:lang w:val="es-ES" w:eastAsia="es-ES_tradnl"/>
        </w:rPr>
        <w:t xml:space="preserve">En materia de acceso a la información pública. </w:t>
      </w:r>
      <w:r w:rsidRPr="003C53B2">
        <w:rPr>
          <w:rFonts w:ascii="Palatino Linotype" w:eastAsia="Times New Roman" w:hAnsi="Palatino Linotype" w:cs="Times New Roman"/>
          <w:lang w:eastAsia="es-ES_tradnl"/>
        </w:rPr>
        <w:t>06111/INFOEM/IP/RR/2023</w:t>
      </w:r>
      <w:r w:rsidRPr="003C53B2">
        <w:rPr>
          <w:rFonts w:ascii="Palatino Linotype" w:eastAsia="Times New Roman" w:hAnsi="Palatino Linotype" w:cs="Times New Roman"/>
          <w:lang w:val="es-ES" w:eastAsia="es-ES_tradnl"/>
        </w:rPr>
        <w:t xml:space="preserve">. Aprobada por unanimidad de votos emitiendo voto particular los Comisionados José Martínez Vilchis, María del Rosario Mejía Ayala, Sharon Cristina Morales Martínez, Luis Gustavo Parra Noriega y Guadalupe Ramírez Peña. </w:t>
      </w:r>
      <w:r w:rsidRPr="003C53B2">
        <w:rPr>
          <w:rFonts w:ascii="Palatino Linotype" w:eastAsia="Times New Roman" w:hAnsi="Palatino Linotype" w:cs="Times New Roman"/>
          <w:lang w:eastAsia="es-ES_tradnl"/>
        </w:rPr>
        <w:t>Ayuntamiento de Nicolás Romero</w:t>
      </w:r>
      <w:r w:rsidRPr="003C53B2">
        <w:rPr>
          <w:rFonts w:ascii="Palatino Linotype" w:eastAsia="Times New Roman" w:hAnsi="Palatino Linotype" w:cs="Times New Roman"/>
          <w:lang w:val="es-ES" w:eastAsia="es-ES_tradnl"/>
        </w:rPr>
        <w:t xml:space="preserve">. Comisionada ponente </w:t>
      </w:r>
      <w:r w:rsidRPr="003C53B2">
        <w:rPr>
          <w:rFonts w:ascii="Palatino Linotype" w:eastAsia="Times New Roman" w:hAnsi="Palatino Linotype" w:cs="Times New Roman"/>
          <w:lang w:eastAsia="es-ES_tradnl"/>
        </w:rPr>
        <w:t>Sharon Cristina Morales Martínez</w:t>
      </w:r>
      <w:r w:rsidRPr="003C53B2">
        <w:rPr>
          <w:rFonts w:ascii="Palatino Linotype" w:eastAsia="Times New Roman" w:hAnsi="Palatino Linotype" w:cs="Times New Roman"/>
          <w:lang w:val="es-ES" w:eastAsia="es-ES_tradnl"/>
        </w:rPr>
        <w:t>. Sesión 07-2024.</w:t>
      </w:r>
    </w:p>
    <w:p w14:paraId="58FCAFB6" w14:textId="77777777" w:rsidR="003C53B2" w:rsidRPr="003C53B2" w:rsidRDefault="003C53B2" w:rsidP="00CD4E20">
      <w:pPr>
        <w:numPr>
          <w:ilvl w:val="0"/>
          <w:numId w:val="4"/>
        </w:numPr>
        <w:spacing w:after="0" w:line="240" w:lineRule="auto"/>
        <w:ind w:left="709" w:right="565" w:firstLine="0"/>
        <w:contextualSpacing/>
        <w:jc w:val="both"/>
        <w:rPr>
          <w:rFonts w:ascii="Palatino Linotype" w:hAnsi="Palatino Linotype"/>
        </w:rPr>
      </w:pPr>
      <w:r w:rsidRPr="003C53B2">
        <w:rPr>
          <w:rFonts w:ascii="Palatino Linotype" w:eastAsia="Times New Roman" w:hAnsi="Palatino Linotype" w:cs="Times New Roman"/>
          <w:lang w:val="es-ES" w:eastAsia="es-ES_tradnl"/>
        </w:rPr>
        <w:t xml:space="preserve">En materia de acceso a la información pública. </w:t>
      </w:r>
      <w:r w:rsidRPr="003C53B2">
        <w:rPr>
          <w:rFonts w:ascii="Palatino Linotype" w:eastAsia="Times New Roman" w:hAnsi="Palatino Linotype" w:cs="Times New Roman"/>
          <w:lang w:eastAsia="es-ES_tradnl"/>
        </w:rPr>
        <w:t>04497/INFOEM/IP/RR/2023</w:t>
      </w:r>
      <w:r w:rsidRPr="003C53B2">
        <w:rPr>
          <w:rFonts w:ascii="Palatino Linotype" w:eastAsia="Times New Roman" w:hAnsi="Palatino Linotype" w:cs="Times New Roman"/>
          <w:lang w:val="es-ES" w:eastAsia="es-ES_tradnl"/>
        </w:rPr>
        <w:t xml:space="preserve">. Aprobada por unanimidad de votos emitiendo voto particular los Comisionados Luis Gustavo Parra Noriega y Guadalupe Ramírez Peña. </w:t>
      </w:r>
      <w:r w:rsidRPr="003C53B2">
        <w:rPr>
          <w:rFonts w:ascii="Palatino Linotype" w:eastAsia="Times New Roman" w:hAnsi="Palatino Linotype" w:cs="Times New Roman"/>
          <w:lang w:eastAsia="es-ES_tradnl"/>
        </w:rPr>
        <w:t>Ayuntamiento de Tezoyuca</w:t>
      </w:r>
      <w:r w:rsidRPr="003C53B2">
        <w:rPr>
          <w:rFonts w:ascii="Palatino Linotype" w:eastAsia="Times New Roman" w:hAnsi="Palatino Linotype" w:cs="Times New Roman"/>
          <w:lang w:val="es-ES" w:eastAsia="es-ES_tradnl"/>
        </w:rPr>
        <w:t xml:space="preserve">. Comisionada ponente </w:t>
      </w:r>
      <w:r w:rsidRPr="003C53B2">
        <w:rPr>
          <w:rFonts w:ascii="Palatino Linotype" w:eastAsia="Times New Roman" w:hAnsi="Palatino Linotype" w:cs="Times New Roman"/>
          <w:lang w:eastAsia="es-ES_tradnl"/>
        </w:rPr>
        <w:t>Sharon Cristina Morales Martínez</w:t>
      </w:r>
      <w:r w:rsidRPr="003C53B2">
        <w:rPr>
          <w:rFonts w:ascii="Palatino Linotype" w:eastAsia="Times New Roman" w:hAnsi="Palatino Linotype" w:cs="Times New Roman"/>
          <w:lang w:val="es-ES" w:eastAsia="es-ES_tradnl"/>
        </w:rPr>
        <w:t>. Sesión 07-2024.</w:t>
      </w:r>
    </w:p>
    <w:p w14:paraId="68EE7CCB" w14:textId="74770CD9" w:rsidR="00B95C56" w:rsidRPr="00E50035" w:rsidRDefault="00FF4B37" w:rsidP="00B95C56">
      <w:pPr>
        <w:spacing w:line="360" w:lineRule="auto"/>
        <w:jc w:val="both"/>
        <w:rPr>
          <w:rFonts w:ascii="Palatino Linotype" w:hAnsi="Palatino Linotype" w:cs="Arial"/>
          <w:sz w:val="24"/>
          <w:szCs w:val="24"/>
        </w:rPr>
      </w:pPr>
      <w:r>
        <w:rPr>
          <w:rFonts w:ascii="Palatino Linotype" w:hAnsi="Palatino Linotype" w:cs="Arial"/>
          <w:sz w:val="24"/>
          <w:szCs w:val="24"/>
        </w:rPr>
        <w:t xml:space="preserve"> </w:t>
      </w:r>
    </w:p>
    <w:p w14:paraId="3D7226BF" w14:textId="10B2B8DF" w:rsidR="00D03483" w:rsidRPr="00215BF1" w:rsidRDefault="00D03483" w:rsidP="00C54AAF">
      <w:pPr>
        <w:spacing w:line="360" w:lineRule="auto"/>
        <w:jc w:val="both"/>
        <w:rPr>
          <w:rFonts w:ascii="Palatino Linotype" w:eastAsia="Times New Roman" w:hAnsi="Palatino Linotype" w:cs="Arial"/>
          <w:b/>
          <w:sz w:val="28"/>
          <w:szCs w:val="24"/>
          <w:lang w:val="es-ES" w:eastAsia="es-ES"/>
        </w:rPr>
      </w:pPr>
      <w:r w:rsidRPr="00215BF1">
        <w:rPr>
          <w:rFonts w:ascii="Palatino Linotype" w:eastAsia="Times New Roman" w:hAnsi="Palatino Linotype" w:cs="Arial"/>
          <w:b/>
          <w:sz w:val="28"/>
          <w:szCs w:val="24"/>
          <w:lang w:val="es-ES" w:eastAsia="es-ES"/>
        </w:rPr>
        <w:t>De la Versión Pública.</w:t>
      </w:r>
    </w:p>
    <w:p w14:paraId="552D9E47" w14:textId="77777777" w:rsidR="00CA3276" w:rsidRPr="00CA3276" w:rsidRDefault="00CA3276" w:rsidP="00CA3276">
      <w:pPr>
        <w:spacing w:after="0" w:line="360" w:lineRule="auto"/>
        <w:jc w:val="both"/>
        <w:rPr>
          <w:rFonts w:ascii="Palatino Linotype" w:eastAsia="Arial Unicode MS" w:hAnsi="Palatino Linotype" w:cs="Times New Roman"/>
          <w:sz w:val="24"/>
          <w:szCs w:val="24"/>
          <w:lang w:eastAsia="es-ES"/>
        </w:rPr>
      </w:pPr>
      <w:r w:rsidRPr="00CA3276">
        <w:rPr>
          <w:rFonts w:ascii="Palatino Linotype" w:eastAsia="Arial Unicode MS" w:hAnsi="Palatino Linotype" w:cs="Times New Roman"/>
          <w:sz w:val="24"/>
          <w:szCs w:val="24"/>
          <w:lang w:eastAsia="es-ES"/>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521DDED6" w14:textId="77777777" w:rsidR="00CA3276" w:rsidRPr="00CA3276" w:rsidRDefault="00CA3276" w:rsidP="00CA3276">
      <w:pPr>
        <w:spacing w:after="0" w:line="360" w:lineRule="auto"/>
        <w:jc w:val="both"/>
        <w:rPr>
          <w:rFonts w:ascii="Palatino Linotype" w:eastAsia="Times New Roman" w:hAnsi="Palatino Linotype" w:cs="Times New Roman"/>
          <w:bCs/>
          <w:sz w:val="24"/>
          <w:szCs w:val="24"/>
          <w:lang w:eastAsia="es-ES"/>
        </w:rPr>
      </w:pPr>
    </w:p>
    <w:p w14:paraId="3941AEF4"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bCs/>
          <w:sz w:val="24"/>
          <w:szCs w:val="24"/>
          <w:lang w:eastAsia="es-ES"/>
        </w:rPr>
        <w:t>A este respecto, los</w:t>
      </w:r>
      <w:r w:rsidRPr="00F111F0">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27E194CB" w14:textId="77777777" w:rsidR="00F111F0" w:rsidRPr="00F111F0" w:rsidRDefault="00F111F0" w:rsidP="00F111F0">
      <w:pPr>
        <w:spacing w:after="0" w:line="240" w:lineRule="auto"/>
        <w:rPr>
          <w:rFonts w:ascii="Times New Roman" w:eastAsia="Times New Roman" w:hAnsi="Times New Roman" w:cs="Times New Roman"/>
          <w:noProof/>
          <w:sz w:val="24"/>
          <w:szCs w:val="24"/>
          <w:lang w:eastAsia="es-ES"/>
        </w:rPr>
      </w:pPr>
    </w:p>
    <w:p w14:paraId="1415F489"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ES"/>
        </w:rPr>
      </w:pPr>
      <w:r w:rsidRPr="00F111F0">
        <w:rPr>
          <w:rFonts w:ascii="Palatino Linotype" w:eastAsia="Times New Roman" w:hAnsi="Palatino Linotype" w:cs="Arial"/>
          <w:b/>
          <w:bCs/>
          <w:i/>
          <w:noProof/>
          <w:lang w:eastAsia="es-ES"/>
        </w:rPr>
        <w:t>“</w:t>
      </w:r>
      <w:r w:rsidRPr="00F111F0">
        <w:rPr>
          <w:rFonts w:ascii="Palatino Linotype" w:eastAsia="Times New Roman" w:hAnsi="Palatino Linotype" w:cs="Arial"/>
          <w:b/>
          <w:bCs/>
          <w:i/>
          <w:lang w:eastAsia="es-MX"/>
        </w:rPr>
        <w:t>Artículo</w:t>
      </w:r>
      <w:r w:rsidRPr="00F111F0">
        <w:rPr>
          <w:rFonts w:ascii="Palatino Linotype" w:eastAsia="Times New Roman" w:hAnsi="Palatino Linotype" w:cs="Arial"/>
          <w:b/>
          <w:bCs/>
          <w:i/>
          <w:lang w:eastAsia="es-ES"/>
        </w:rPr>
        <w:t xml:space="preserve"> 3. </w:t>
      </w:r>
      <w:r w:rsidRPr="00F111F0">
        <w:rPr>
          <w:rFonts w:ascii="Palatino Linotype" w:eastAsia="Times New Roman" w:hAnsi="Palatino Linotype" w:cs="Times New Roman"/>
          <w:i/>
          <w:lang w:eastAsia="es-ES"/>
        </w:rPr>
        <w:t xml:space="preserve">Para los efectos de la presente Ley se entenderá por: </w:t>
      </w:r>
    </w:p>
    <w:p w14:paraId="2952D582" w14:textId="77777777" w:rsidR="00F111F0" w:rsidRPr="00F111F0" w:rsidRDefault="00F111F0" w:rsidP="00F111F0">
      <w:pPr>
        <w:spacing w:after="0" w:line="240" w:lineRule="auto"/>
        <w:rPr>
          <w:rFonts w:ascii="Times New Roman" w:eastAsia="Times New Roman" w:hAnsi="Times New Roman" w:cs="Times New Roman"/>
          <w:sz w:val="24"/>
          <w:szCs w:val="24"/>
          <w:lang w:eastAsia="es-ES"/>
        </w:rPr>
      </w:pPr>
    </w:p>
    <w:p w14:paraId="69D5965E"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r w:rsidRPr="00F111F0">
        <w:rPr>
          <w:rFonts w:ascii="Palatino Linotype" w:eastAsia="Times New Roman" w:hAnsi="Palatino Linotype" w:cs="Arial"/>
          <w:b/>
          <w:i/>
          <w:lang w:eastAsia="es-ES"/>
        </w:rPr>
        <w:t>IX.</w:t>
      </w:r>
      <w:r w:rsidRPr="00F111F0">
        <w:rPr>
          <w:rFonts w:ascii="Palatino Linotype" w:eastAsia="Times New Roman" w:hAnsi="Palatino Linotype" w:cs="Arial"/>
          <w:i/>
          <w:lang w:eastAsia="es-ES"/>
        </w:rPr>
        <w:t xml:space="preserve"> </w:t>
      </w:r>
      <w:r w:rsidRPr="00F111F0">
        <w:rPr>
          <w:rFonts w:ascii="Palatino Linotype" w:eastAsia="Times New Roman" w:hAnsi="Palatino Linotype" w:cs="Arial"/>
          <w:b/>
          <w:i/>
          <w:lang w:eastAsia="es-ES"/>
        </w:rPr>
        <w:t xml:space="preserve">Datos personales: </w:t>
      </w:r>
      <w:r w:rsidRPr="00F111F0">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41F6928D"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p>
    <w:p w14:paraId="2B611579"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r w:rsidRPr="00F111F0">
        <w:rPr>
          <w:rFonts w:ascii="Palatino Linotype" w:eastAsia="Times New Roman" w:hAnsi="Palatino Linotype" w:cs="Arial"/>
          <w:b/>
          <w:i/>
          <w:lang w:eastAsia="es-ES"/>
        </w:rPr>
        <w:t>XX.</w:t>
      </w:r>
      <w:r w:rsidRPr="00F111F0">
        <w:rPr>
          <w:rFonts w:ascii="Palatino Linotype" w:eastAsia="Times New Roman" w:hAnsi="Palatino Linotype" w:cs="Arial"/>
          <w:i/>
          <w:lang w:eastAsia="es-ES"/>
        </w:rPr>
        <w:t xml:space="preserve"> </w:t>
      </w:r>
      <w:r w:rsidRPr="00F111F0">
        <w:rPr>
          <w:rFonts w:ascii="Palatino Linotype" w:eastAsia="Times New Roman" w:hAnsi="Palatino Linotype" w:cs="Arial"/>
          <w:b/>
          <w:i/>
          <w:lang w:eastAsia="es-ES"/>
        </w:rPr>
        <w:t>Información clasificada:</w:t>
      </w:r>
      <w:r w:rsidRPr="00F111F0">
        <w:rPr>
          <w:rFonts w:ascii="Palatino Linotype" w:eastAsia="Times New Roman" w:hAnsi="Palatino Linotype" w:cs="Arial"/>
          <w:i/>
          <w:lang w:eastAsia="es-ES"/>
        </w:rPr>
        <w:t xml:space="preserve"> Aquella considerada por la presente Ley como reservada o confidencial; </w:t>
      </w:r>
    </w:p>
    <w:p w14:paraId="46818C29"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p>
    <w:p w14:paraId="72EAEC7D"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r w:rsidRPr="00F111F0">
        <w:rPr>
          <w:rFonts w:ascii="Palatino Linotype" w:eastAsia="Times New Roman" w:hAnsi="Palatino Linotype" w:cs="Arial"/>
          <w:b/>
          <w:i/>
          <w:lang w:eastAsia="es-ES"/>
        </w:rPr>
        <w:t>XXI.</w:t>
      </w:r>
      <w:r w:rsidRPr="00F111F0">
        <w:rPr>
          <w:rFonts w:ascii="Palatino Linotype" w:eastAsia="Times New Roman" w:hAnsi="Palatino Linotype" w:cs="Arial"/>
          <w:i/>
          <w:lang w:eastAsia="es-ES"/>
        </w:rPr>
        <w:t xml:space="preserve"> </w:t>
      </w:r>
      <w:r w:rsidRPr="00F111F0">
        <w:rPr>
          <w:rFonts w:ascii="Palatino Linotype" w:eastAsia="Times New Roman" w:hAnsi="Palatino Linotype" w:cs="Arial"/>
          <w:b/>
          <w:i/>
          <w:lang w:eastAsia="es-ES"/>
        </w:rPr>
        <w:t>Información confidencial</w:t>
      </w:r>
      <w:r w:rsidRPr="00F111F0">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97F7152"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p>
    <w:p w14:paraId="692B1EA5"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r w:rsidRPr="00F111F0">
        <w:rPr>
          <w:rFonts w:ascii="Palatino Linotype" w:eastAsia="Times New Roman" w:hAnsi="Palatino Linotype" w:cs="Arial"/>
          <w:b/>
          <w:i/>
          <w:lang w:eastAsia="es-ES"/>
        </w:rPr>
        <w:t>XLV. Versión pública:</w:t>
      </w:r>
      <w:r w:rsidRPr="00F111F0">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36438133"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p>
    <w:p w14:paraId="56C05286"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r w:rsidRPr="00F111F0">
        <w:rPr>
          <w:rFonts w:ascii="Palatino Linotype" w:eastAsia="Times New Roman" w:hAnsi="Palatino Linotype" w:cs="Arial"/>
          <w:b/>
          <w:i/>
          <w:lang w:eastAsia="es-ES"/>
        </w:rPr>
        <w:t>Artículo 51.</w:t>
      </w:r>
      <w:r w:rsidRPr="00F111F0">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111F0">
        <w:rPr>
          <w:rFonts w:ascii="Palatino Linotype" w:eastAsia="Times New Roman" w:hAnsi="Palatino Linotype" w:cs="Arial"/>
          <w:b/>
          <w:i/>
          <w:lang w:eastAsia="es-ES"/>
        </w:rPr>
        <w:t xml:space="preserve">y tendrá la responsabilidad de verificar en cada caso que la misma no sea confidencial o reservada. </w:t>
      </w:r>
      <w:r w:rsidRPr="00F111F0">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2B2AC615" w14:textId="77777777" w:rsidR="00F111F0" w:rsidRPr="00F111F0" w:rsidRDefault="00F111F0" w:rsidP="00F111F0">
      <w:pPr>
        <w:spacing w:after="0" w:line="240" w:lineRule="auto"/>
        <w:ind w:left="567" w:right="616"/>
        <w:jc w:val="both"/>
        <w:rPr>
          <w:rFonts w:ascii="Palatino Linotype" w:eastAsia="Times New Roman" w:hAnsi="Palatino Linotype" w:cs="Arial"/>
          <w:i/>
          <w:lang w:eastAsia="es-ES"/>
        </w:rPr>
      </w:pPr>
    </w:p>
    <w:p w14:paraId="22FDE095" w14:textId="77777777" w:rsidR="00F111F0" w:rsidRPr="00F111F0" w:rsidRDefault="00F111F0" w:rsidP="00F111F0">
      <w:pPr>
        <w:spacing w:after="0" w:line="240" w:lineRule="auto"/>
        <w:ind w:left="567" w:right="616"/>
        <w:jc w:val="both"/>
        <w:rPr>
          <w:rFonts w:ascii="Palatino Linotype" w:eastAsia="Times New Roman" w:hAnsi="Palatino Linotype" w:cs="Arial"/>
          <w:bCs/>
          <w:i/>
          <w:noProof/>
          <w:lang w:eastAsia="es-ES"/>
        </w:rPr>
      </w:pPr>
      <w:r w:rsidRPr="00F111F0">
        <w:rPr>
          <w:rFonts w:ascii="Palatino Linotype" w:eastAsia="Times New Roman" w:hAnsi="Palatino Linotype" w:cs="Arial"/>
          <w:b/>
          <w:i/>
          <w:lang w:eastAsia="es-ES"/>
        </w:rPr>
        <w:t>Artículo 52.</w:t>
      </w:r>
      <w:r w:rsidRPr="00F111F0">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F111F0">
        <w:rPr>
          <w:rFonts w:ascii="Palatino Linotype" w:eastAsia="Times New Roman" w:hAnsi="Palatino Linotype" w:cs="Arial"/>
          <w:bCs/>
          <w:i/>
          <w:noProof/>
          <w:lang w:eastAsia="es-ES"/>
        </w:rPr>
        <w:t>”</w:t>
      </w:r>
    </w:p>
    <w:p w14:paraId="009D7C84" w14:textId="77777777" w:rsidR="00F111F0" w:rsidRPr="00F111F0" w:rsidRDefault="00F111F0" w:rsidP="00F111F0">
      <w:pPr>
        <w:rPr>
          <w:noProof/>
          <w:lang w:eastAsia="es-ES"/>
        </w:rPr>
      </w:pPr>
    </w:p>
    <w:p w14:paraId="34BE72E6"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sz w:val="24"/>
          <w:szCs w:val="24"/>
          <w:lang w:eastAsia="es-ES"/>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094ABC13" w14:textId="77777777" w:rsidR="00F111F0" w:rsidRPr="00F111F0" w:rsidRDefault="00F111F0" w:rsidP="00F111F0">
      <w:pPr>
        <w:spacing w:after="0" w:line="240" w:lineRule="auto"/>
        <w:ind w:left="567" w:right="616"/>
        <w:jc w:val="both"/>
        <w:rPr>
          <w:rFonts w:ascii="Palatino Linotype" w:eastAsia="Times New Roman" w:hAnsi="Palatino Linotype" w:cs="Times New Roman"/>
          <w:sz w:val="24"/>
          <w:szCs w:val="24"/>
          <w:lang w:eastAsia="es-ES"/>
        </w:rPr>
      </w:pPr>
    </w:p>
    <w:p w14:paraId="131DCDB4" w14:textId="77777777" w:rsidR="00F111F0" w:rsidRPr="00F111F0" w:rsidRDefault="00F111F0" w:rsidP="00F111F0">
      <w:pPr>
        <w:spacing w:after="0" w:line="240" w:lineRule="auto"/>
        <w:ind w:left="567" w:right="616"/>
        <w:jc w:val="both"/>
        <w:rPr>
          <w:rFonts w:ascii="Palatino Linotype" w:eastAsia="Arial Unicode MS" w:hAnsi="Palatino Linotype" w:cs="Arial"/>
          <w:i/>
          <w:szCs w:val="24"/>
          <w:lang w:eastAsia="es-ES"/>
        </w:rPr>
      </w:pPr>
      <w:r w:rsidRPr="00F111F0">
        <w:rPr>
          <w:rFonts w:ascii="Palatino Linotype" w:eastAsia="Arial Unicode MS" w:hAnsi="Palatino Linotype" w:cs="Arial"/>
          <w:i/>
          <w:szCs w:val="24"/>
          <w:lang w:eastAsia="es-ES"/>
        </w:rPr>
        <w:t>“</w:t>
      </w:r>
      <w:r w:rsidRPr="00F111F0">
        <w:rPr>
          <w:rFonts w:ascii="Palatino Linotype" w:eastAsia="Arial Unicode MS" w:hAnsi="Palatino Linotype" w:cs="Arial"/>
          <w:b/>
          <w:i/>
          <w:szCs w:val="24"/>
          <w:lang w:eastAsia="es-ES"/>
        </w:rPr>
        <w:t>Artículo</w:t>
      </w:r>
      <w:r w:rsidRPr="00F111F0">
        <w:rPr>
          <w:rFonts w:ascii="Palatino Linotype" w:eastAsia="Arial Unicode MS" w:hAnsi="Palatino Linotype" w:cs="Arial"/>
          <w:i/>
          <w:szCs w:val="24"/>
          <w:lang w:eastAsia="es-ES"/>
        </w:rPr>
        <w:t xml:space="preserve"> </w:t>
      </w:r>
      <w:r w:rsidRPr="00F111F0">
        <w:rPr>
          <w:rFonts w:ascii="Palatino Linotype" w:eastAsia="Arial Unicode MS" w:hAnsi="Palatino Linotype" w:cs="Arial"/>
          <w:b/>
          <w:i/>
          <w:szCs w:val="24"/>
          <w:lang w:eastAsia="es-ES"/>
        </w:rPr>
        <w:t>22</w:t>
      </w:r>
      <w:r w:rsidRPr="00F111F0">
        <w:rPr>
          <w:rFonts w:ascii="Palatino Linotype" w:eastAsia="Arial Unicode MS" w:hAnsi="Palatino Linotype" w:cs="Arial"/>
          <w:i/>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79693556" w14:textId="77777777" w:rsidR="00F111F0" w:rsidRPr="00F111F0" w:rsidRDefault="00F111F0" w:rsidP="00F111F0">
      <w:pPr>
        <w:spacing w:after="0" w:line="240" w:lineRule="auto"/>
        <w:ind w:left="567" w:right="616"/>
        <w:jc w:val="both"/>
        <w:rPr>
          <w:rFonts w:ascii="Palatino Linotype" w:eastAsia="Arial Unicode MS" w:hAnsi="Palatino Linotype" w:cs="Arial"/>
          <w:i/>
          <w:szCs w:val="24"/>
          <w:lang w:eastAsia="es-ES"/>
        </w:rPr>
      </w:pPr>
    </w:p>
    <w:p w14:paraId="54301C9D" w14:textId="77777777" w:rsidR="00F111F0" w:rsidRPr="00F111F0" w:rsidRDefault="00F111F0" w:rsidP="00F111F0">
      <w:pPr>
        <w:spacing w:after="0" w:line="240" w:lineRule="auto"/>
        <w:ind w:left="567" w:right="616"/>
        <w:jc w:val="both"/>
        <w:rPr>
          <w:rFonts w:ascii="Palatino Linotype" w:eastAsia="Arial Unicode MS" w:hAnsi="Palatino Linotype" w:cs="Arial"/>
          <w:i/>
          <w:szCs w:val="24"/>
          <w:lang w:eastAsia="es-ES"/>
        </w:rPr>
      </w:pPr>
      <w:r w:rsidRPr="00F111F0">
        <w:rPr>
          <w:rFonts w:ascii="Palatino Linotype" w:eastAsia="Arial Unicode MS" w:hAnsi="Palatino Linotype" w:cs="Arial"/>
          <w:i/>
          <w:szCs w:val="24"/>
          <w:lang w:eastAsia="es-ES"/>
        </w:rPr>
        <w:t>El responsable podrá tratar datos personales para finalidades distintas a aquéllas establecidas en el aviso de privacidad, en los casos siguientes:</w:t>
      </w:r>
    </w:p>
    <w:p w14:paraId="54C698B6" w14:textId="77777777" w:rsidR="00F111F0" w:rsidRPr="00F111F0" w:rsidRDefault="00F111F0" w:rsidP="00F111F0">
      <w:pPr>
        <w:spacing w:after="0" w:line="240" w:lineRule="auto"/>
        <w:ind w:left="567" w:right="616"/>
        <w:jc w:val="both"/>
        <w:rPr>
          <w:rFonts w:ascii="Palatino Linotype" w:eastAsia="Arial Unicode MS" w:hAnsi="Palatino Linotype" w:cs="Arial"/>
          <w:i/>
          <w:szCs w:val="24"/>
          <w:lang w:eastAsia="es-ES"/>
        </w:rPr>
      </w:pPr>
    </w:p>
    <w:p w14:paraId="61DD6A9D" w14:textId="77777777" w:rsidR="00F111F0" w:rsidRPr="00F111F0" w:rsidRDefault="00F111F0" w:rsidP="00F111F0">
      <w:pPr>
        <w:spacing w:after="0" w:line="240" w:lineRule="auto"/>
        <w:ind w:left="567" w:right="616"/>
        <w:jc w:val="both"/>
        <w:rPr>
          <w:rFonts w:ascii="Palatino Linotype" w:eastAsia="Arial Unicode MS" w:hAnsi="Palatino Linotype" w:cs="Arial"/>
          <w:i/>
          <w:szCs w:val="24"/>
          <w:lang w:eastAsia="es-ES"/>
        </w:rPr>
      </w:pPr>
      <w:r w:rsidRPr="00F111F0">
        <w:rPr>
          <w:rFonts w:ascii="Palatino Linotype" w:eastAsia="Arial Unicode MS" w:hAnsi="Palatino Linotype" w:cs="Arial"/>
          <w:i/>
          <w:szCs w:val="24"/>
          <w:lang w:eastAsia="es-ES"/>
        </w:rPr>
        <w:t>I. Cuente con atribuciones conferidas en ley y medie el consentimiento del titular.</w:t>
      </w:r>
    </w:p>
    <w:p w14:paraId="064FE37A" w14:textId="77777777" w:rsidR="00F111F0" w:rsidRPr="00F111F0" w:rsidRDefault="00F111F0" w:rsidP="00F111F0">
      <w:pPr>
        <w:spacing w:after="0" w:line="240" w:lineRule="auto"/>
        <w:ind w:left="567" w:right="616"/>
        <w:jc w:val="both"/>
        <w:rPr>
          <w:rFonts w:ascii="Palatino Linotype" w:eastAsia="Arial Unicode MS" w:hAnsi="Palatino Linotype" w:cs="Arial"/>
          <w:i/>
          <w:szCs w:val="24"/>
          <w:lang w:eastAsia="es-ES"/>
        </w:rPr>
      </w:pPr>
      <w:r w:rsidRPr="00F111F0">
        <w:rPr>
          <w:rFonts w:ascii="Palatino Linotype" w:eastAsia="Arial Unicode MS" w:hAnsi="Palatino Linotype" w:cs="Arial"/>
          <w:i/>
          <w:szCs w:val="24"/>
          <w:lang w:eastAsia="es-ES"/>
        </w:rPr>
        <w:t>II. Se trate de una persona reportada como desaparecida, en los términos previstos en la presente Ley y demás disposiciones legales aplicables...</w:t>
      </w:r>
    </w:p>
    <w:p w14:paraId="41D67C03" w14:textId="77777777" w:rsidR="00F111F0" w:rsidRPr="00F111F0" w:rsidRDefault="00F111F0" w:rsidP="00F111F0">
      <w:pPr>
        <w:spacing w:after="0" w:line="240" w:lineRule="auto"/>
        <w:ind w:left="567" w:right="616"/>
        <w:jc w:val="both"/>
        <w:rPr>
          <w:rFonts w:ascii="Palatino Linotype" w:eastAsia="Arial Unicode MS" w:hAnsi="Palatino Linotype" w:cs="Arial"/>
          <w:i/>
          <w:szCs w:val="24"/>
          <w:lang w:eastAsia="es-ES"/>
        </w:rPr>
      </w:pPr>
    </w:p>
    <w:p w14:paraId="5C605DDF" w14:textId="77777777" w:rsidR="00F111F0" w:rsidRPr="00F111F0" w:rsidRDefault="00F111F0" w:rsidP="00F111F0">
      <w:pPr>
        <w:spacing w:after="0" w:line="240" w:lineRule="auto"/>
        <w:ind w:left="567" w:right="616"/>
        <w:jc w:val="both"/>
        <w:rPr>
          <w:rFonts w:ascii="Palatino Linotype" w:eastAsia="Arial Unicode MS" w:hAnsi="Palatino Linotype" w:cs="Arial"/>
          <w:i/>
          <w:szCs w:val="24"/>
          <w:lang w:eastAsia="es-ES"/>
        </w:rPr>
      </w:pPr>
      <w:r w:rsidRPr="00F111F0">
        <w:rPr>
          <w:rFonts w:ascii="Palatino Linotype" w:eastAsia="Arial Unicode MS" w:hAnsi="Palatino Linotype" w:cs="Arial"/>
          <w:b/>
          <w:i/>
          <w:szCs w:val="24"/>
          <w:lang w:eastAsia="es-ES"/>
        </w:rPr>
        <w:t>Artículo</w:t>
      </w:r>
      <w:r w:rsidRPr="00F111F0">
        <w:rPr>
          <w:rFonts w:ascii="Palatino Linotype" w:eastAsia="Arial Unicode MS" w:hAnsi="Palatino Linotype" w:cs="Arial"/>
          <w:i/>
          <w:szCs w:val="24"/>
          <w:lang w:eastAsia="es-ES"/>
        </w:rPr>
        <w:t xml:space="preserve"> </w:t>
      </w:r>
      <w:r w:rsidRPr="00F111F0">
        <w:rPr>
          <w:rFonts w:ascii="Palatino Linotype" w:eastAsia="Arial Unicode MS" w:hAnsi="Palatino Linotype" w:cs="Arial"/>
          <w:b/>
          <w:i/>
          <w:szCs w:val="24"/>
          <w:lang w:eastAsia="es-ES"/>
        </w:rPr>
        <w:t>38</w:t>
      </w:r>
      <w:r w:rsidRPr="00F111F0">
        <w:rPr>
          <w:rFonts w:ascii="Palatino Linotype" w:eastAsia="Arial Unicode MS" w:hAnsi="Palatino Linotype" w:cs="Arial"/>
          <w:i/>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77FE2B98" w14:textId="77777777" w:rsidR="00F111F0" w:rsidRPr="00F111F0" w:rsidRDefault="00F111F0" w:rsidP="00F111F0">
      <w:pPr>
        <w:spacing w:after="0" w:line="240" w:lineRule="auto"/>
        <w:ind w:left="567" w:right="616"/>
        <w:jc w:val="both"/>
        <w:rPr>
          <w:rFonts w:ascii="Palatino Linotype" w:eastAsia="Arial Unicode MS" w:hAnsi="Palatino Linotype" w:cs="Arial"/>
          <w:i/>
          <w:sz w:val="28"/>
          <w:szCs w:val="24"/>
          <w:lang w:eastAsia="es-ES"/>
        </w:rPr>
      </w:pPr>
    </w:p>
    <w:p w14:paraId="6CDB6286"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w:t>
      </w:r>
      <w:r w:rsidRPr="00F111F0">
        <w:rPr>
          <w:rFonts w:ascii="Palatino Linotype" w:eastAsia="Times New Roman" w:hAnsi="Palatino Linotype" w:cs="Times New Roman"/>
          <w:sz w:val="24"/>
          <w:szCs w:val="24"/>
          <w:lang w:eastAsia="es-ES"/>
        </w:rPr>
        <w:lastRenderedPageBreak/>
        <w:t xml:space="preserve">particulares y de los servidores públicos toda vez que ésta tiene por objeto proteger datos personales, entendiéndose por tales, aquéllos que hacen identificable a una persona. </w:t>
      </w:r>
    </w:p>
    <w:p w14:paraId="375F95B5"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p>
    <w:p w14:paraId="68FF114D" w14:textId="77777777" w:rsidR="00F111F0" w:rsidRPr="00F111F0" w:rsidRDefault="00F111F0" w:rsidP="00F111F0">
      <w:pPr>
        <w:spacing w:after="0" w:line="360" w:lineRule="auto"/>
        <w:jc w:val="both"/>
        <w:rPr>
          <w:rFonts w:ascii="Palatino Linotype" w:eastAsia="Arial Unicode MS" w:hAnsi="Palatino Linotype" w:cs="Times New Roman"/>
          <w:sz w:val="24"/>
          <w:szCs w:val="24"/>
          <w:lang w:val="es-ES" w:eastAsia="es-ES"/>
        </w:rPr>
      </w:pPr>
      <w:r w:rsidRPr="00F111F0">
        <w:rPr>
          <w:rFonts w:ascii="Palatino Linotype" w:eastAsia="Arial Unicode MS" w:hAnsi="Palatino Linotype" w:cs="Times New Roman"/>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F111F0">
        <w:rPr>
          <w:rFonts w:ascii="Palatino Linotype" w:eastAsia="Arial Unicode MS" w:hAnsi="Palatino Linotype" w:cs="Times New Roman"/>
          <w:color w:val="000000"/>
          <w:sz w:val="24"/>
          <w:szCs w:val="24"/>
          <w:lang w:eastAsia="es-MX"/>
        </w:rPr>
        <w:t>el Sujeto Obligado</w:t>
      </w:r>
      <w:r w:rsidRPr="00F111F0">
        <w:rPr>
          <w:rFonts w:ascii="Palatino Linotype" w:eastAsia="Arial Unicode MS" w:hAnsi="Palatino Linotype" w:cs="Times New Roman"/>
          <w:sz w:val="24"/>
          <w:szCs w:val="24"/>
          <w:lang w:val="es-ES" w:eastAsia="es-ES"/>
        </w:rPr>
        <w:t xml:space="preserve">, en ese contexto, todo dato personal susceptible de clasificación debe ser protegido. </w:t>
      </w:r>
    </w:p>
    <w:p w14:paraId="1C479AEE" w14:textId="77777777" w:rsidR="00F111F0" w:rsidRPr="00F111F0" w:rsidRDefault="00F111F0" w:rsidP="00F111F0">
      <w:pPr>
        <w:spacing w:after="0" w:line="360" w:lineRule="auto"/>
        <w:jc w:val="both"/>
        <w:rPr>
          <w:rFonts w:ascii="Palatino Linotype" w:eastAsia="Arial Unicode MS" w:hAnsi="Palatino Linotype" w:cs="Times New Roman"/>
          <w:sz w:val="24"/>
          <w:szCs w:val="24"/>
          <w:lang w:val="es-ES" w:eastAsia="es-ES"/>
        </w:rPr>
      </w:pPr>
    </w:p>
    <w:p w14:paraId="020F5BC8" w14:textId="6ECF6081" w:rsidR="00F111F0" w:rsidRPr="00F111F0" w:rsidRDefault="00F111F0" w:rsidP="00F111F0">
      <w:pPr>
        <w:spacing w:after="0" w:line="360" w:lineRule="auto"/>
        <w:jc w:val="both"/>
        <w:rPr>
          <w:rFonts w:ascii="Palatino Linotype" w:eastAsia="Arial Unicode MS" w:hAnsi="Palatino Linotype" w:cs="Times New Roman"/>
          <w:sz w:val="24"/>
          <w:szCs w:val="24"/>
          <w:lang w:val="es-ES" w:eastAsia="es-ES"/>
        </w:rPr>
      </w:pPr>
      <w:r w:rsidRPr="00F111F0">
        <w:rPr>
          <w:rFonts w:ascii="Palatino Linotype" w:eastAsia="Arial Unicode MS" w:hAnsi="Palatino Linotype" w:cs="Times New Roman"/>
          <w:sz w:val="24"/>
          <w:szCs w:val="24"/>
          <w:lang w:val="es-ES" w:eastAsia="es-ES"/>
        </w:rPr>
        <w:t xml:space="preserve">Asimismo, de la versión pública deberá dejarse a la vista de la </w:t>
      </w:r>
      <w:r w:rsidRPr="00F111F0">
        <w:rPr>
          <w:rFonts w:ascii="Palatino Linotype" w:eastAsia="Arial Unicode MS" w:hAnsi="Palatino Linotype" w:cs="Times New Roman"/>
          <w:b/>
          <w:sz w:val="24"/>
          <w:szCs w:val="24"/>
          <w:lang w:val="es-ES" w:eastAsia="es-ES"/>
        </w:rPr>
        <w:t xml:space="preserve">Recurrente </w:t>
      </w:r>
      <w:r w:rsidRPr="00F111F0">
        <w:rPr>
          <w:rFonts w:ascii="Palatino Linotype" w:eastAsia="Arial Unicode MS" w:hAnsi="Palatino Linotype" w:cs="Times New Roman"/>
          <w:sz w:val="24"/>
          <w:szCs w:val="24"/>
          <w:lang w:val="es-ES" w:eastAsia="es-ES"/>
        </w:rPr>
        <w:t>los siguientes elementos de información</w:t>
      </w:r>
      <w:r w:rsidR="000F7C19">
        <w:rPr>
          <w:rFonts w:ascii="Palatino Linotype" w:eastAsia="Arial Unicode MS" w:hAnsi="Palatino Linotype" w:cs="Times New Roman"/>
          <w:sz w:val="24"/>
          <w:szCs w:val="24"/>
          <w:lang w:val="es-ES" w:eastAsia="es-ES"/>
        </w:rPr>
        <w:t xml:space="preserve">: </w:t>
      </w:r>
      <w:r w:rsidRPr="00F111F0">
        <w:rPr>
          <w:rFonts w:ascii="Palatino Linotype" w:eastAsia="Arial Unicode MS" w:hAnsi="Palatino Linotype" w:cs="Times New Roman"/>
          <w:b/>
          <w:sz w:val="24"/>
          <w:szCs w:val="24"/>
          <w:lang w:val="es-ES" w:eastAsia="es-ES"/>
        </w:rPr>
        <w:t>el nombre del servidor público</w:t>
      </w:r>
      <w:r w:rsidRPr="00F111F0">
        <w:rPr>
          <w:rFonts w:ascii="Palatino Linotype" w:eastAsia="Arial Unicode MS" w:hAnsi="Palatino Linotype" w:cs="Times New Roman"/>
          <w:sz w:val="24"/>
          <w:szCs w:val="24"/>
          <w:lang w:val="es-ES" w:eastAsia="es-ES"/>
        </w:rPr>
        <w:t>, el cargo que desempeña</w:t>
      </w:r>
      <w:r w:rsidR="00C10CBC">
        <w:rPr>
          <w:rFonts w:ascii="Palatino Linotype" w:eastAsia="Arial Unicode MS" w:hAnsi="Palatino Linotype" w:cs="Times New Roman"/>
          <w:sz w:val="24"/>
          <w:szCs w:val="24"/>
          <w:lang w:val="es-ES" w:eastAsia="es-ES"/>
        </w:rPr>
        <w:t xml:space="preserve"> </w:t>
      </w:r>
      <w:r w:rsidR="000F7C19">
        <w:rPr>
          <w:rFonts w:ascii="Palatino Linotype" w:eastAsia="Arial Unicode MS" w:hAnsi="Palatino Linotype" w:cs="Times New Roman"/>
          <w:sz w:val="24"/>
          <w:szCs w:val="24"/>
          <w:lang w:val="es-ES" w:eastAsia="es-ES"/>
        </w:rPr>
        <w:t>(de obrar en los documentos)</w:t>
      </w:r>
      <w:r w:rsidRPr="00F111F0">
        <w:rPr>
          <w:rFonts w:ascii="Palatino Linotype" w:eastAsia="Arial Unicode MS" w:hAnsi="Palatino Linotype" w:cs="Times New Roman"/>
          <w:sz w:val="24"/>
          <w:szCs w:val="24"/>
          <w:lang w:val="es-ES" w:eastAsia="es-ES"/>
        </w:rPr>
        <w:t>, área de adscripción</w:t>
      </w:r>
      <w:r w:rsidR="00C10CBC">
        <w:rPr>
          <w:rFonts w:ascii="Palatino Linotype" w:eastAsia="Arial Unicode MS" w:hAnsi="Palatino Linotype" w:cs="Times New Roman"/>
          <w:sz w:val="24"/>
          <w:szCs w:val="24"/>
          <w:lang w:val="es-ES" w:eastAsia="es-ES"/>
        </w:rPr>
        <w:t xml:space="preserve"> </w:t>
      </w:r>
      <w:r w:rsidR="00C10CBC" w:rsidRPr="00C10CBC">
        <w:rPr>
          <w:rFonts w:ascii="Palatino Linotype" w:eastAsia="Arial Unicode MS" w:hAnsi="Palatino Linotype" w:cs="Times New Roman"/>
          <w:sz w:val="24"/>
          <w:szCs w:val="24"/>
          <w:lang w:val="es-ES" w:eastAsia="es-ES"/>
        </w:rPr>
        <w:t>(de obrar en los documentos)</w:t>
      </w:r>
      <w:r w:rsidRPr="00F111F0">
        <w:rPr>
          <w:rFonts w:ascii="Palatino Linotype" w:eastAsia="Arial Unicode MS" w:hAnsi="Palatino Linotype" w:cs="Times New Roman"/>
          <w:sz w:val="24"/>
          <w:szCs w:val="24"/>
          <w:lang w:val="es-ES" w:eastAsia="es-ES"/>
        </w:rPr>
        <w:t xml:space="preserve">, número de empleado (sólo en caso de no arrojar datos personales), básicamente.  </w:t>
      </w:r>
    </w:p>
    <w:p w14:paraId="2240A76E" w14:textId="77777777" w:rsidR="00F111F0" w:rsidRPr="00F111F0" w:rsidRDefault="00F111F0" w:rsidP="00F111F0">
      <w:pPr>
        <w:spacing w:after="0" w:line="360" w:lineRule="auto"/>
        <w:jc w:val="both"/>
        <w:rPr>
          <w:rFonts w:ascii="Palatino Linotype" w:eastAsia="Arial Unicode MS" w:hAnsi="Palatino Linotype" w:cs="Times New Roman"/>
          <w:sz w:val="24"/>
          <w:szCs w:val="24"/>
          <w:lang w:val="es-ES" w:eastAsia="es-ES"/>
        </w:rPr>
      </w:pPr>
    </w:p>
    <w:p w14:paraId="2563DB0A"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r w:rsidRPr="00F111F0">
        <w:rPr>
          <w:rFonts w:ascii="Palatino Linotype" w:eastAsia="Times New Roman" w:hAnsi="Palatino Linotype" w:cs="Times New Roman"/>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02D6E255" w14:textId="77777777" w:rsidR="00F111F0" w:rsidRPr="00F111F0" w:rsidRDefault="00F111F0" w:rsidP="00F111F0">
      <w:pPr>
        <w:spacing w:after="0" w:line="240" w:lineRule="auto"/>
        <w:rPr>
          <w:rFonts w:ascii="Times New Roman" w:eastAsia="Times New Roman" w:hAnsi="Times New Roman" w:cs="Times New Roman"/>
          <w:sz w:val="24"/>
          <w:szCs w:val="24"/>
          <w:lang w:val="es-ES" w:eastAsia="es-ES"/>
        </w:rPr>
      </w:pPr>
    </w:p>
    <w:p w14:paraId="08B5863D"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i/>
          <w:lang w:eastAsia="es-MX"/>
        </w:rPr>
        <w:t>"</w:t>
      </w:r>
      <w:r w:rsidRPr="00F111F0">
        <w:rPr>
          <w:rFonts w:ascii="Palatino Linotype" w:eastAsia="Times New Roman" w:hAnsi="Palatino Linotype" w:cs="Times New Roman"/>
          <w:b/>
          <w:i/>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F111F0">
        <w:rPr>
          <w:rFonts w:ascii="Palatino Linotype" w:eastAsia="Times New Roman" w:hAnsi="Palatino Linotype" w:cs="Times New Roman"/>
          <w:i/>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w:t>
      </w:r>
      <w:r w:rsidRPr="00F111F0">
        <w:rPr>
          <w:rFonts w:ascii="Palatino Linotype" w:eastAsia="Times New Roman" w:hAnsi="Palatino Linotype" w:cs="Times New Roman"/>
          <w:i/>
          <w:lang w:eastAsia="es-MX"/>
        </w:rPr>
        <w:lastRenderedPageBreak/>
        <w:t>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36EB7DD9"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MX"/>
        </w:rPr>
      </w:pPr>
    </w:p>
    <w:p w14:paraId="0347B456"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r w:rsidRPr="00F111F0">
        <w:rPr>
          <w:rFonts w:ascii="Palatino Linotype" w:eastAsia="Times New Roman" w:hAnsi="Palatino Linotype" w:cs="Times New Roman"/>
          <w:sz w:val="24"/>
          <w:szCs w:val="24"/>
          <w:lang w:val="es-ES_tradnl" w:eastAsia="es-ES"/>
        </w:rPr>
        <w:t xml:space="preserve">Por ende, en el presente caso el </w:t>
      </w:r>
      <w:r w:rsidRPr="00F111F0">
        <w:rPr>
          <w:rFonts w:ascii="Palatino Linotype" w:eastAsia="Times New Roman" w:hAnsi="Palatino Linotype" w:cs="Times New Roman"/>
          <w:b/>
          <w:sz w:val="24"/>
          <w:szCs w:val="24"/>
          <w:lang w:val="es-ES_tradnl" w:eastAsia="es-ES"/>
        </w:rPr>
        <w:t>Sujeto Obligado</w:t>
      </w:r>
      <w:r w:rsidRPr="00F111F0">
        <w:rPr>
          <w:rFonts w:ascii="Palatino Linotype" w:eastAsia="Times New Roman" w:hAnsi="Palatino Linotype" w:cs="Times New Roman"/>
          <w:sz w:val="24"/>
          <w:szCs w:val="24"/>
          <w:lang w:val="es-ES_tradnl" w:eastAsia="es-ES"/>
        </w:rPr>
        <w:t xml:space="preserve"> sólo podrá testar los datos referidos con antelación, clasificación que tiene que efectuar mediante las formalidades que la Ley impone, es decir, </w:t>
      </w:r>
      <w:r w:rsidRPr="00F111F0">
        <w:rPr>
          <w:rFonts w:ascii="Palatino Linotype" w:eastAsia="Times New Roman" w:hAnsi="Palatino Linotype" w:cs="Times New Roman"/>
          <w:sz w:val="24"/>
          <w:szCs w:val="24"/>
          <w:lang w:val="es-ES" w:eastAsia="es-ES"/>
        </w:rPr>
        <w:t>resulta necesario que el Comité de Transparencia d</w:t>
      </w:r>
      <w:r w:rsidRPr="00F111F0">
        <w:rPr>
          <w:rFonts w:ascii="Palatino Linotype" w:eastAsia="Times New Roman" w:hAnsi="Palatino Linotype" w:cs="Times New Roman"/>
          <w:sz w:val="24"/>
          <w:szCs w:val="24"/>
          <w:lang w:val="es-ES_tradnl" w:eastAsia="es-ES"/>
        </w:rPr>
        <w:t xml:space="preserve">el Sujeto Obligado </w:t>
      </w:r>
      <w:r w:rsidRPr="00F111F0">
        <w:rPr>
          <w:rFonts w:ascii="Palatino Linotype" w:eastAsia="Times New Roman" w:hAnsi="Palatino Linotype" w:cs="Times New Roman"/>
          <w:sz w:val="24"/>
          <w:szCs w:val="24"/>
          <w:lang w:val="es-ES" w:eastAsia="es-ES"/>
        </w:rPr>
        <w:t>emita el Acuerdo de Clasificación correspondiente</w:t>
      </w:r>
      <w:r w:rsidRPr="00F111F0">
        <w:rPr>
          <w:rFonts w:ascii="Palatino Linotype" w:eastAsia="Times New Roman" w:hAnsi="Palatino Linotype" w:cs="Times New Roman"/>
          <w:sz w:val="24"/>
          <w:szCs w:val="24"/>
          <w:lang w:val="es-ES_tradnl" w:eastAsia="es-ES"/>
        </w:rPr>
        <w:t xml:space="preserve"> debidamente fundado y motivado, </w:t>
      </w:r>
      <w:r w:rsidRPr="00F111F0">
        <w:rPr>
          <w:rFonts w:ascii="Palatino Linotype" w:eastAsia="Times New Roman" w:hAnsi="Palatino Linotype" w:cs="Times New Roman"/>
          <w:sz w:val="24"/>
          <w:szCs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F111F0">
        <w:rPr>
          <w:rFonts w:ascii="Palatino Linotype" w:eastAsia="Times New Roman" w:hAnsi="Palatino Linotype" w:cs="Times New Roman"/>
          <w:b/>
          <w:sz w:val="24"/>
          <w:szCs w:val="24"/>
          <w:lang w:val="es-ES" w:eastAsia="es-ES"/>
        </w:rPr>
        <w:t>LINEAMIENTOS GENERALES EN MATERIA DE CLASIFICACIÓN Y DESCLASIFICACIÓN DE LA INFORMACIÓN, ASÍ COMO PARA LA ELABORACIÓN DE VERSIONES PÚBLICAS</w:t>
      </w:r>
      <w:r w:rsidRPr="00F111F0">
        <w:rPr>
          <w:rFonts w:ascii="Palatino Linotype" w:eastAsia="Times New Roman" w:hAnsi="Palatino Linotype" w:cs="Times New Roman"/>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70DDE882"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p>
    <w:p w14:paraId="0C2DB5F3"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r w:rsidRPr="00F111F0">
        <w:rPr>
          <w:rFonts w:ascii="Palatino Linotype" w:hAnsi="Palatino Linotype" w:cs="Arial"/>
          <w:sz w:val="24"/>
          <w:lang w:eastAsia="es-MX"/>
        </w:rPr>
        <w:t xml:space="preserve">Respecto de ello se destaca que a criterio de este Instituto la información relativa al nombre de los servidores públicos que ocupan un cargo en las dependencias de gobierno </w:t>
      </w:r>
      <w:r w:rsidRPr="00F111F0">
        <w:rPr>
          <w:rFonts w:ascii="Palatino Linotype" w:hAnsi="Palatino Linotype" w:cs="Arial"/>
          <w:sz w:val="24"/>
          <w:lang w:eastAsia="es-MX"/>
        </w:rPr>
        <w:lastRenderedPageBreak/>
        <w:t xml:space="preserve">encargadas de la seguridad pública, debe ser objeto de un proceso de </w:t>
      </w:r>
      <w:r w:rsidRPr="00F111F0">
        <w:rPr>
          <w:rFonts w:ascii="Palatino Linotype" w:hAnsi="Palatino Linotype" w:cs="Arial"/>
          <w:b/>
          <w:sz w:val="24"/>
          <w:u w:val="single"/>
          <w:lang w:eastAsia="es-MX"/>
        </w:rPr>
        <w:t>RESERVA de la información</w:t>
      </w:r>
      <w:r w:rsidRPr="00F111F0">
        <w:rPr>
          <w:rFonts w:ascii="Palatino Linotype" w:hAnsi="Palatino Linotype" w:cs="Arial"/>
          <w:sz w:val="24"/>
          <w:lang w:eastAsia="es-MX"/>
        </w:rPr>
        <w:t>, para no hacer identificable al titular de tal dato personal.</w:t>
      </w:r>
    </w:p>
    <w:p w14:paraId="50A9D2EA"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p>
    <w:p w14:paraId="1E0D3839"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r w:rsidRPr="00F111F0">
        <w:rPr>
          <w:rFonts w:ascii="Palatino Linotype" w:hAnsi="Palatino Linotype" w:cs="Arial"/>
          <w:sz w:val="24"/>
          <w:lang w:eastAsia="es-MX"/>
        </w:rPr>
        <w:t>Ello, conforme al propio concepto de versión pública contenido en el artículo 3, fracción XXIV, de la multicitada Ley se define como:</w:t>
      </w:r>
    </w:p>
    <w:p w14:paraId="7C3294AE" w14:textId="77777777" w:rsidR="00F111F0" w:rsidRPr="00F111F0" w:rsidRDefault="00F111F0" w:rsidP="00F111F0">
      <w:pPr>
        <w:autoSpaceDE w:val="0"/>
        <w:autoSpaceDN w:val="0"/>
        <w:adjustRightInd w:val="0"/>
        <w:spacing w:before="240" w:after="360"/>
        <w:ind w:left="851" w:right="900"/>
        <w:jc w:val="both"/>
        <w:rPr>
          <w:rFonts w:ascii="Palatino Linotype" w:hAnsi="Palatino Linotype" w:cs="Arial"/>
          <w:lang w:eastAsia="es-MX"/>
        </w:rPr>
      </w:pPr>
      <w:r w:rsidRPr="00F111F0">
        <w:rPr>
          <w:rFonts w:ascii="Palatino Linotype" w:hAnsi="Palatino Linotype" w:cs="Arial"/>
          <w:i/>
          <w:lang w:eastAsia="es-MX"/>
        </w:rPr>
        <w:t>“</w:t>
      </w:r>
      <w:r w:rsidRPr="00F111F0">
        <w:rPr>
          <w:rFonts w:ascii="Palatino Linotype" w:hAnsi="Palatino Linotype" w:cs="Arial"/>
          <w:b/>
          <w:i/>
          <w:lang w:eastAsia="es-MX"/>
        </w:rPr>
        <w:t xml:space="preserve">XXIV. </w:t>
      </w:r>
      <w:r w:rsidRPr="00F111F0">
        <w:rPr>
          <w:rFonts w:ascii="Palatino Linotype" w:hAnsi="Palatino Linotype" w:cs="Arial"/>
          <w:i/>
          <w:lang w:eastAsia="es-MX"/>
        </w:rPr>
        <w:t>Información reservada: La clasificada con este carácter de manera temporal por las disposiciones de esta Ley, cuya divulgación puede causar daño en términos de lo establecido por esta Ley;”</w:t>
      </w:r>
    </w:p>
    <w:p w14:paraId="3B7EDD55" w14:textId="77777777" w:rsidR="00F111F0" w:rsidRPr="00F111F0" w:rsidRDefault="00F111F0" w:rsidP="00F111F0">
      <w:pPr>
        <w:autoSpaceDE w:val="0"/>
        <w:autoSpaceDN w:val="0"/>
        <w:adjustRightInd w:val="0"/>
        <w:spacing w:before="240" w:after="360" w:line="360" w:lineRule="auto"/>
        <w:jc w:val="both"/>
        <w:rPr>
          <w:rFonts w:ascii="Palatino Linotype" w:hAnsi="Palatino Linotype" w:cs="Arial"/>
          <w:sz w:val="24"/>
          <w:lang w:eastAsia="es-MX"/>
        </w:rPr>
      </w:pPr>
      <w:r w:rsidRPr="00F111F0">
        <w:rPr>
          <w:rFonts w:ascii="Palatino Linotype" w:hAnsi="Palatino Linotype" w:cs="Arial"/>
          <w:sz w:val="24"/>
          <w:lang w:eastAsia="es-MX"/>
        </w:rPr>
        <w:t xml:space="preserve">Esto es así, ya que el artículo 81, fracción III, de la Ley de Seguridad del Estado de México, establece lo siguiente: </w:t>
      </w:r>
    </w:p>
    <w:p w14:paraId="0CFDE51E" w14:textId="77777777" w:rsidR="00F111F0" w:rsidRPr="00F111F0" w:rsidRDefault="00F111F0" w:rsidP="00F111F0">
      <w:pPr>
        <w:autoSpaceDE w:val="0"/>
        <w:autoSpaceDN w:val="0"/>
        <w:adjustRightInd w:val="0"/>
        <w:spacing w:after="0"/>
        <w:ind w:left="851" w:right="900"/>
        <w:jc w:val="both"/>
        <w:rPr>
          <w:rFonts w:ascii="Palatino Linotype" w:hAnsi="Palatino Linotype" w:cs="Arial"/>
          <w:i/>
          <w:lang w:eastAsia="es-MX"/>
        </w:rPr>
      </w:pPr>
      <w:r w:rsidRPr="00F111F0">
        <w:rPr>
          <w:rFonts w:ascii="Palatino Linotype" w:hAnsi="Palatino Linotype" w:cs="Arial"/>
          <w:i/>
          <w:lang w:eastAsia="es-MX"/>
        </w:rPr>
        <w:t>“</w:t>
      </w:r>
      <w:r w:rsidRPr="00F111F0">
        <w:rPr>
          <w:rFonts w:ascii="Palatino Linotype" w:hAnsi="Palatino Linotype" w:cs="Arial"/>
          <w:b/>
          <w:i/>
          <w:lang w:eastAsia="es-MX"/>
        </w:rPr>
        <w:t>Artículo 81</w:t>
      </w:r>
      <w:r w:rsidRPr="00F111F0">
        <w:rPr>
          <w:rFonts w:ascii="Palatino Linotype" w:hAnsi="Palatino Linotype" w:cs="Arial"/>
          <w:i/>
          <w:lang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F111F0">
        <w:rPr>
          <w:rFonts w:ascii="Palatino Linotype" w:hAnsi="Palatino Linotype" w:cs="Arial"/>
          <w:b/>
          <w:i/>
          <w:u w:val="single"/>
          <w:lang w:eastAsia="es-MX"/>
        </w:rPr>
        <w:t>esta información se considerará reservada en los casos siguientes</w:t>
      </w:r>
      <w:r w:rsidRPr="00F111F0">
        <w:rPr>
          <w:rFonts w:ascii="Palatino Linotype" w:hAnsi="Palatino Linotype" w:cs="Arial"/>
          <w:i/>
          <w:lang w:eastAsia="es-MX"/>
        </w:rPr>
        <w:t>:</w:t>
      </w:r>
    </w:p>
    <w:p w14:paraId="034B5E35" w14:textId="77777777" w:rsidR="00F111F0" w:rsidRPr="00F111F0" w:rsidRDefault="00F111F0" w:rsidP="00F111F0">
      <w:pPr>
        <w:autoSpaceDE w:val="0"/>
        <w:autoSpaceDN w:val="0"/>
        <w:adjustRightInd w:val="0"/>
        <w:spacing w:after="0"/>
        <w:ind w:left="851" w:right="900"/>
        <w:jc w:val="both"/>
        <w:rPr>
          <w:rFonts w:ascii="Palatino Linotype" w:hAnsi="Palatino Linotype" w:cs="Arial"/>
          <w:i/>
          <w:lang w:eastAsia="es-MX"/>
        </w:rPr>
      </w:pPr>
      <w:r w:rsidRPr="00F111F0">
        <w:rPr>
          <w:rFonts w:ascii="Palatino Linotype" w:hAnsi="Palatino Linotype" w:cs="Arial"/>
          <w:i/>
          <w:lang w:eastAsia="es-MX"/>
        </w:rPr>
        <w:t>(…)</w:t>
      </w:r>
    </w:p>
    <w:p w14:paraId="7D69D478" w14:textId="77777777" w:rsidR="00F111F0" w:rsidRPr="00F111F0" w:rsidRDefault="00F111F0" w:rsidP="00F111F0">
      <w:pPr>
        <w:autoSpaceDE w:val="0"/>
        <w:autoSpaceDN w:val="0"/>
        <w:adjustRightInd w:val="0"/>
        <w:spacing w:after="0"/>
        <w:ind w:left="851" w:right="900"/>
        <w:jc w:val="both"/>
        <w:rPr>
          <w:rFonts w:ascii="Palatino Linotype" w:hAnsi="Palatino Linotype" w:cs="Arial"/>
          <w:i/>
          <w:lang w:eastAsia="es-MX"/>
        </w:rPr>
      </w:pPr>
      <w:r w:rsidRPr="00F111F0">
        <w:rPr>
          <w:rFonts w:ascii="Palatino Linotype" w:hAnsi="Palatino Linotype" w:cs="Arial"/>
          <w:i/>
          <w:lang w:eastAsia="es-MX"/>
        </w:rPr>
        <w:t xml:space="preserve">III. </w:t>
      </w:r>
      <w:r w:rsidRPr="00F111F0">
        <w:rPr>
          <w:rFonts w:ascii="Palatino Linotype" w:hAnsi="Palatino Linotype" w:cs="Arial"/>
          <w:b/>
          <w:i/>
          <w:u w:val="single"/>
          <w:lang w:eastAsia="es-MX"/>
        </w:rPr>
        <w:t>La relativa a servidores públicos miembros de las instituciones de seguridad pública, cuya revelación pueda poner en riesgo su vida e integridad física con motivo de sus funciones</w:t>
      </w:r>
      <w:r w:rsidRPr="00F111F0">
        <w:rPr>
          <w:rFonts w:ascii="Palatino Linotype" w:hAnsi="Palatino Linotype" w:cs="Arial"/>
          <w:i/>
          <w:lang w:eastAsia="es-MX"/>
        </w:rPr>
        <w:t>;”</w:t>
      </w:r>
    </w:p>
    <w:p w14:paraId="6008E8CB" w14:textId="77777777" w:rsidR="00F111F0" w:rsidRPr="00F111F0" w:rsidRDefault="00F111F0" w:rsidP="00F111F0">
      <w:pPr>
        <w:spacing w:after="0" w:line="240" w:lineRule="auto"/>
        <w:rPr>
          <w:rFonts w:ascii="Times New Roman" w:hAnsi="Times New Roman" w:cs="Times New Roman"/>
          <w:sz w:val="24"/>
          <w:szCs w:val="24"/>
          <w:lang w:eastAsia="es-MX"/>
        </w:rPr>
      </w:pPr>
    </w:p>
    <w:p w14:paraId="50D7A590" w14:textId="77777777" w:rsidR="00F111F0" w:rsidRPr="00F111F0" w:rsidRDefault="00F111F0" w:rsidP="00F111F0">
      <w:pPr>
        <w:autoSpaceDE w:val="0"/>
        <w:autoSpaceDN w:val="0"/>
        <w:adjustRightInd w:val="0"/>
        <w:spacing w:before="240" w:after="360" w:line="360" w:lineRule="auto"/>
        <w:jc w:val="both"/>
        <w:rPr>
          <w:rFonts w:ascii="Palatino Linotype" w:hAnsi="Palatino Linotype" w:cs="Arial"/>
          <w:sz w:val="24"/>
          <w:lang w:eastAsia="es-MX"/>
        </w:rPr>
      </w:pPr>
      <w:r w:rsidRPr="00F111F0">
        <w:rPr>
          <w:rFonts w:ascii="Palatino Linotype" w:hAnsi="Palatino Linotype" w:cs="Arial"/>
          <w:sz w:val="24"/>
          <w:lang w:eastAsia="es-MX"/>
        </w:rPr>
        <w:t xml:space="preserve">Por tanto, el </w:t>
      </w:r>
      <w:r w:rsidRPr="00F111F0">
        <w:rPr>
          <w:rFonts w:ascii="Palatino Linotype" w:hAnsi="Palatino Linotype" w:cs="Arial"/>
          <w:b/>
          <w:sz w:val="24"/>
          <w:lang w:eastAsia="es-MX"/>
        </w:rPr>
        <w:t>Sujeto Obligado</w:t>
      </w:r>
      <w:r w:rsidRPr="00F111F0">
        <w:rPr>
          <w:rFonts w:ascii="Palatino Linotype" w:hAnsi="Palatino Linotype" w:cs="Arial"/>
          <w:sz w:val="24"/>
          <w:lang w:eastAsia="es-MX"/>
        </w:rPr>
        <w:t xml:space="preserve"> deberá identificar si dicho supuesto es factible de aplicarse, justificando de manera fundada y motivada las circunstancias por las cuales considera que se podría poner en riesgo la vida de los </w:t>
      </w:r>
      <w:r w:rsidRPr="00F111F0">
        <w:rPr>
          <w:rFonts w:ascii="Palatino Linotype" w:hAnsi="Palatino Linotype" w:cs="Arial"/>
          <w:b/>
          <w:sz w:val="24"/>
          <w:u w:val="single"/>
          <w:lang w:eastAsia="es-MX"/>
        </w:rPr>
        <w:t>elementos de seguridad municipal en caso de que se dieran a conocer sus datos</w:t>
      </w:r>
      <w:r w:rsidRPr="00F111F0">
        <w:rPr>
          <w:rFonts w:ascii="Palatino Linotype" w:hAnsi="Palatino Linotype" w:cs="Arial"/>
          <w:sz w:val="24"/>
          <w:lang w:eastAsia="es-MX"/>
        </w:rPr>
        <w:t xml:space="preserve">; además deberá cumplir con los requisitos para su clasificación en términos de la Ley de Transparencia y Acceso a la Información Pública del Estado de México y Municipios, la Ley General de Transparencia y Acceso a la </w:t>
      </w:r>
      <w:r w:rsidRPr="00F111F0">
        <w:rPr>
          <w:rFonts w:ascii="Palatino Linotype" w:hAnsi="Palatino Linotype" w:cs="Arial"/>
          <w:sz w:val="24"/>
          <w:lang w:eastAsia="es-MX"/>
        </w:rPr>
        <w:lastRenderedPageBreak/>
        <w:t>Información Pública y los Lineamientos generales en materia de clasificación y desclasificación de la información, así como para la elaboración de versiones públicas.</w:t>
      </w:r>
    </w:p>
    <w:p w14:paraId="7BF75BC7" w14:textId="77777777" w:rsidR="00F111F0" w:rsidRPr="00F111F0" w:rsidRDefault="00F111F0" w:rsidP="00F111F0">
      <w:pPr>
        <w:autoSpaceDE w:val="0"/>
        <w:autoSpaceDN w:val="0"/>
        <w:adjustRightInd w:val="0"/>
        <w:spacing w:before="240" w:after="360" w:line="360" w:lineRule="auto"/>
        <w:jc w:val="both"/>
        <w:rPr>
          <w:rFonts w:ascii="Palatino Linotype" w:hAnsi="Palatino Linotype" w:cs="Arial"/>
          <w:sz w:val="24"/>
          <w:lang w:eastAsia="es-MX"/>
        </w:rPr>
      </w:pPr>
      <w:r w:rsidRPr="00F111F0">
        <w:rPr>
          <w:rFonts w:ascii="Palatino Linotype" w:hAnsi="Palatino Linotype" w:cs="Arial"/>
          <w:sz w:val="24"/>
          <w:lang w:eastAsia="es-MX"/>
        </w:rPr>
        <w:t xml:space="preserve">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w:t>
      </w:r>
      <w:r w:rsidRPr="00F111F0">
        <w:rPr>
          <w:rFonts w:ascii="Palatino Linotype" w:hAnsi="Palatino Linotype" w:cs="Arial"/>
          <w:b/>
          <w:sz w:val="24"/>
          <w:lang w:eastAsia="es-MX"/>
        </w:rPr>
        <w:t>RESERVADA</w:t>
      </w:r>
      <w:r w:rsidRPr="00F111F0">
        <w:rPr>
          <w:rFonts w:ascii="Palatino Linotype" w:hAnsi="Palatino Linotype" w:cs="Arial"/>
          <w:sz w:val="24"/>
          <w:lang w:eastAsia="es-MX"/>
        </w:rPr>
        <w:t>;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5B88D2A8" w14:textId="77777777" w:rsidR="00F111F0" w:rsidRPr="00F111F0" w:rsidRDefault="00F111F0" w:rsidP="00F111F0">
      <w:pPr>
        <w:spacing w:after="0" w:line="360" w:lineRule="auto"/>
        <w:jc w:val="both"/>
        <w:rPr>
          <w:rFonts w:ascii="Palatino Linotype" w:hAnsi="Palatino Linotype" w:cs="Arial"/>
          <w:sz w:val="24"/>
          <w:lang w:eastAsia="es-MX"/>
        </w:rPr>
      </w:pPr>
      <w:r w:rsidRPr="00F111F0">
        <w:rPr>
          <w:rFonts w:ascii="Palatino Linotype" w:hAnsi="Palatino Linotype" w:cs="Arial"/>
          <w:sz w:val="24"/>
          <w:lang w:eastAsia="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2B06707E" w14:textId="77777777" w:rsidR="00F111F0" w:rsidRPr="00F111F0" w:rsidRDefault="00F111F0" w:rsidP="00F111F0">
      <w:pPr>
        <w:spacing w:after="0" w:line="360" w:lineRule="auto"/>
        <w:jc w:val="both"/>
        <w:rPr>
          <w:rFonts w:ascii="Palatino Linotype" w:hAnsi="Palatino Linotype" w:cs="Arial"/>
          <w:sz w:val="24"/>
          <w:lang w:eastAsia="es-MX"/>
        </w:rPr>
      </w:pPr>
    </w:p>
    <w:p w14:paraId="3116561C" w14:textId="77777777" w:rsidR="00F111F0" w:rsidRPr="00F111F0" w:rsidRDefault="00F111F0" w:rsidP="00F111F0">
      <w:pPr>
        <w:spacing w:after="0" w:line="360" w:lineRule="auto"/>
        <w:jc w:val="both"/>
        <w:rPr>
          <w:rFonts w:ascii="Palatino Linotype" w:hAnsi="Palatino Linotype"/>
          <w:sz w:val="24"/>
        </w:rPr>
      </w:pPr>
      <w:r w:rsidRPr="00F111F0">
        <w:rPr>
          <w:rFonts w:ascii="Palatino Linotype" w:hAnsi="Palatino Linotype" w:cs="Arial"/>
          <w:sz w:val="24"/>
          <w:lang w:eastAsia="es-MX"/>
        </w:rPr>
        <w:t xml:space="preserve">Resulta alusivo por analogía el criterio 06-09 emitido </w:t>
      </w:r>
      <w:r w:rsidRPr="00F111F0">
        <w:rPr>
          <w:rFonts w:ascii="Palatino Linotype" w:hAnsi="Palatino Linotype"/>
          <w:sz w:val="24"/>
        </w:rPr>
        <w:t>por el entonces IFAI, ahora INAI que a la letra dice:</w:t>
      </w:r>
    </w:p>
    <w:p w14:paraId="40F23CD3" w14:textId="77777777" w:rsidR="00F111F0" w:rsidRPr="00F111F0" w:rsidRDefault="00F111F0" w:rsidP="00F111F0">
      <w:pPr>
        <w:spacing w:before="240" w:after="240"/>
        <w:ind w:left="567" w:right="616"/>
        <w:jc w:val="both"/>
        <w:rPr>
          <w:rFonts w:ascii="Palatino Linotype" w:hAnsi="Palatino Linotype"/>
          <w:i/>
          <w:shd w:val="clear" w:color="auto" w:fill="FFFFFF"/>
        </w:rPr>
      </w:pPr>
      <w:r w:rsidRPr="00F111F0">
        <w:rPr>
          <w:rFonts w:ascii="Palatino Linotype" w:hAnsi="Palatino Linotype"/>
          <w:i/>
        </w:rPr>
        <w:t>“</w:t>
      </w:r>
      <w:r w:rsidRPr="00F111F0">
        <w:rPr>
          <w:rFonts w:ascii="Palatino Linotype" w:eastAsia="Arial" w:hAnsi="Palatino Linotype" w:cs="Arial"/>
          <w:b/>
          <w:i/>
          <w:spacing w:val="-1"/>
          <w:u w:val="single"/>
        </w:rPr>
        <w:t>N</w:t>
      </w:r>
      <w:r w:rsidRPr="00F111F0">
        <w:rPr>
          <w:rFonts w:ascii="Palatino Linotype" w:eastAsia="Arial" w:hAnsi="Palatino Linotype" w:cs="Arial"/>
          <w:b/>
          <w:i/>
          <w:u w:val="single"/>
        </w:rPr>
        <w:t>ombres</w:t>
      </w:r>
      <w:r w:rsidRPr="00F111F0">
        <w:rPr>
          <w:rFonts w:ascii="Palatino Linotype" w:eastAsia="Arial" w:hAnsi="Palatino Linotype" w:cs="Arial"/>
          <w:b/>
          <w:i/>
          <w:spacing w:val="2"/>
          <w:u w:val="single"/>
        </w:rPr>
        <w:t xml:space="preserve"> </w:t>
      </w:r>
      <w:r w:rsidRPr="00F111F0">
        <w:rPr>
          <w:rFonts w:ascii="Palatino Linotype" w:eastAsia="Arial" w:hAnsi="Palatino Linotype" w:cs="Arial"/>
          <w:b/>
          <w:i/>
          <w:u w:val="single"/>
        </w:rPr>
        <w:t>de</w:t>
      </w:r>
      <w:r w:rsidRPr="00F111F0">
        <w:rPr>
          <w:rFonts w:ascii="Palatino Linotype" w:eastAsia="Arial" w:hAnsi="Palatino Linotype" w:cs="Arial"/>
          <w:b/>
          <w:i/>
          <w:spacing w:val="5"/>
          <w:u w:val="single"/>
        </w:rPr>
        <w:t xml:space="preserve"> </w:t>
      </w:r>
      <w:r w:rsidRPr="00F111F0">
        <w:rPr>
          <w:rFonts w:ascii="Palatino Linotype" w:eastAsia="Arial" w:hAnsi="Palatino Linotype" w:cs="Arial"/>
          <w:b/>
          <w:i/>
          <w:u w:val="single"/>
        </w:rPr>
        <w:t>s</w:t>
      </w:r>
      <w:r w:rsidRPr="00F111F0">
        <w:rPr>
          <w:rFonts w:ascii="Palatino Linotype" w:eastAsia="Arial" w:hAnsi="Palatino Linotype" w:cs="Arial"/>
          <w:b/>
          <w:i/>
          <w:spacing w:val="-3"/>
          <w:u w:val="single"/>
        </w:rPr>
        <w:t>e</w:t>
      </w:r>
      <w:r w:rsidRPr="00F111F0">
        <w:rPr>
          <w:rFonts w:ascii="Palatino Linotype" w:eastAsia="Arial" w:hAnsi="Palatino Linotype" w:cs="Arial"/>
          <w:b/>
          <w:i/>
          <w:u w:val="single"/>
        </w:rPr>
        <w:t>r</w:t>
      </w:r>
      <w:r w:rsidRPr="00F111F0">
        <w:rPr>
          <w:rFonts w:ascii="Palatino Linotype" w:eastAsia="Arial" w:hAnsi="Palatino Linotype" w:cs="Arial"/>
          <w:b/>
          <w:i/>
          <w:spacing w:val="-2"/>
          <w:u w:val="single"/>
        </w:rPr>
        <w:t>v</w:t>
      </w:r>
      <w:r w:rsidRPr="00F111F0">
        <w:rPr>
          <w:rFonts w:ascii="Palatino Linotype" w:eastAsia="Arial" w:hAnsi="Palatino Linotype" w:cs="Arial"/>
          <w:b/>
          <w:i/>
          <w:spacing w:val="1"/>
          <w:u w:val="single"/>
        </w:rPr>
        <w:t>i</w:t>
      </w:r>
      <w:r w:rsidRPr="00F111F0">
        <w:rPr>
          <w:rFonts w:ascii="Palatino Linotype" w:eastAsia="Arial" w:hAnsi="Palatino Linotype" w:cs="Arial"/>
          <w:b/>
          <w:i/>
          <w:u w:val="single"/>
        </w:rPr>
        <w:t>d</w:t>
      </w:r>
      <w:r w:rsidRPr="00F111F0">
        <w:rPr>
          <w:rFonts w:ascii="Palatino Linotype" w:eastAsia="Arial" w:hAnsi="Palatino Linotype" w:cs="Arial"/>
          <w:b/>
          <w:i/>
          <w:spacing w:val="-1"/>
          <w:u w:val="single"/>
        </w:rPr>
        <w:t>o</w:t>
      </w:r>
      <w:r w:rsidRPr="00F111F0">
        <w:rPr>
          <w:rFonts w:ascii="Palatino Linotype" w:eastAsia="Arial" w:hAnsi="Palatino Linotype" w:cs="Arial"/>
          <w:b/>
          <w:i/>
          <w:u w:val="single"/>
        </w:rPr>
        <w:t>r</w:t>
      </w:r>
      <w:r w:rsidRPr="00F111F0">
        <w:rPr>
          <w:rFonts w:ascii="Palatino Linotype" w:eastAsia="Arial" w:hAnsi="Palatino Linotype" w:cs="Arial"/>
          <w:b/>
          <w:i/>
          <w:spacing w:val="-2"/>
          <w:u w:val="single"/>
        </w:rPr>
        <w:t>e</w:t>
      </w:r>
      <w:r w:rsidRPr="00F111F0">
        <w:rPr>
          <w:rFonts w:ascii="Palatino Linotype" w:eastAsia="Arial" w:hAnsi="Palatino Linotype" w:cs="Arial"/>
          <w:b/>
          <w:i/>
          <w:u w:val="single"/>
        </w:rPr>
        <w:t>s</w:t>
      </w:r>
      <w:r w:rsidRPr="00F111F0">
        <w:rPr>
          <w:rFonts w:ascii="Palatino Linotype" w:eastAsia="Arial" w:hAnsi="Palatino Linotype" w:cs="Arial"/>
          <w:b/>
          <w:i/>
          <w:spacing w:val="5"/>
          <w:u w:val="single"/>
        </w:rPr>
        <w:t xml:space="preserve"> </w:t>
      </w:r>
      <w:r w:rsidRPr="00F111F0">
        <w:rPr>
          <w:rFonts w:ascii="Palatino Linotype" w:eastAsia="Arial" w:hAnsi="Palatino Linotype" w:cs="Arial"/>
          <w:b/>
          <w:i/>
          <w:u w:val="single"/>
        </w:rPr>
        <w:t>p</w:t>
      </w:r>
      <w:r w:rsidRPr="00F111F0">
        <w:rPr>
          <w:rFonts w:ascii="Palatino Linotype" w:eastAsia="Arial" w:hAnsi="Palatino Linotype" w:cs="Arial"/>
          <w:b/>
          <w:i/>
          <w:spacing w:val="-1"/>
          <w:u w:val="single"/>
        </w:rPr>
        <w:t>ú</w:t>
      </w:r>
      <w:r w:rsidRPr="00F111F0">
        <w:rPr>
          <w:rFonts w:ascii="Palatino Linotype" w:eastAsia="Arial" w:hAnsi="Palatino Linotype" w:cs="Arial"/>
          <w:b/>
          <w:i/>
          <w:u w:val="single"/>
        </w:rPr>
        <w:t>b</w:t>
      </w:r>
      <w:r w:rsidRPr="00F111F0">
        <w:rPr>
          <w:rFonts w:ascii="Palatino Linotype" w:eastAsia="Arial" w:hAnsi="Palatino Linotype" w:cs="Arial"/>
          <w:b/>
          <w:i/>
          <w:spacing w:val="-2"/>
          <w:u w:val="single"/>
        </w:rPr>
        <w:t>l</w:t>
      </w:r>
      <w:r w:rsidRPr="00F111F0">
        <w:rPr>
          <w:rFonts w:ascii="Palatino Linotype" w:eastAsia="Arial" w:hAnsi="Palatino Linotype" w:cs="Arial"/>
          <w:b/>
          <w:i/>
          <w:spacing w:val="1"/>
          <w:u w:val="single"/>
        </w:rPr>
        <w:t>i</w:t>
      </w:r>
      <w:r w:rsidRPr="00F111F0">
        <w:rPr>
          <w:rFonts w:ascii="Palatino Linotype" w:eastAsia="Arial" w:hAnsi="Palatino Linotype" w:cs="Arial"/>
          <w:b/>
          <w:i/>
          <w:u w:val="single"/>
        </w:rPr>
        <w:t>c</w:t>
      </w:r>
      <w:r w:rsidRPr="00F111F0">
        <w:rPr>
          <w:rFonts w:ascii="Palatino Linotype" w:eastAsia="Arial" w:hAnsi="Palatino Linotype" w:cs="Arial"/>
          <w:b/>
          <w:i/>
          <w:spacing w:val="-1"/>
          <w:u w:val="single"/>
        </w:rPr>
        <w:t>o</w:t>
      </w:r>
      <w:r w:rsidRPr="00F111F0">
        <w:rPr>
          <w:rFonts w:ascii="Palatino Linotype" w:eastAsia="Arial" w:hAnsi="Palatino Linotype" w:cs="Arial"/>
          <w:b/>
          <w:i/>
          <w:u w:val="single"/>
        </w:rPr>
        <w:t>s</w:t>
      </w:r>
      <w:r w:rsidRPr="00F111F0">
        <w:rPr>
          <w:rFonts w:ascii="Palatino Linotype" w:eastAsia="Arial" w:hAnsi="Palatino Linotype" w:cs="Arial"/>
          <w:b/>
          <w:i/>
          <w:spacing w:val="3"/>
          <w:u w:val="single"/>
        </w:rPr>
        <w:t xml:space="preserve"> </w:t>
      </w:r>
      <w:r w:rsidRPr="00F111F0">
        <w:rPr>
          <w:rFonts w:ascii="Palatino Linotype" w:eastAsia="Arial" w:hAnsi="Palatino Linotype" w:cs="Arial"/>
          <w:b/>
          <w:i/>
          <w:u w:val="single"/>
        </w:rPr>
        <w:t>d</w:t>
      </w:r>
      <w:r w:rsidRPr="00F111F0">
        <w:rPr>
          <w:rFonts w:ascii="Palatino Linotype" w:eastAsia="Arial" w:hAnsi="Palatino Linotype" w:cs="Arial"/>
          <w:b/>
          <w:i/>
          <w:spacing w:val="-1"/>
          <w:u w:val="single"/>
        </w:rPr>
        <w:t>e</w:t>
      </w:r>
      <w:r w:rsidRPr="00F111F0">
        <w:rPr>
          <w:rFonts w:ascii="Palatino Linotype" w:eastAsia="Arial" w:hAnsi="Palatino Linotype" w:cs="Arial"/>
          <w:b/>
          <w:i/>
          <w:u w:val="single"/>
        </w:rPr>
        <w:t>dica</w:t>
      </w:r>
      <w:r w:rsidRPr="00F111F0">
        <w:rPr>
          <w:rFonts w:ascii="Palatino Linotype" w:eastAsia="Arial" w:hAnsi="Palatino Linotype" w:cs="Arial"/>
          <w:b/>
          <w:i/>
          <w:spacing w:val="-1"/>
          <w:u w:val="single"/>
        </w:rPr>
        <w:t>d</w:t>
      </w:r>
      <w:r w:rsidRPr="00F111F0">
        <w:rPr>
          <w:rFonts w:ascii="Palatino Linotype" w:eastAsia="Arial" w:hAnsi="Palatino Linotype" w:cs="Arial"/>
          <w:b/>
          <w:i/>
          <w:u w:val="single"/>
        </w:rPr>
        <w:t>os a</w:t>
      </w:r>
      <w:r w:rsidRPr="00F111F0">
        <w:rPr>
          <w:rFonts w:ascii="Palatino Linotype" w:eastAsia="Arial" w:hAnsi="Palatino Linotype" w:cs="Arial"/>
          <w:b/>
          <w:i/>
          <w:spacing w:val="5"/>
          <w:u w:val="single"/>
        </w:rPr>
        <w:t xml:space="preserve"> </w:t>
      </w:r>
      <w:r w:rsidRPr="00F111F0">
        <w:rPr>
          <w:rFonts w:ascii="Palatino Linotype" w:eastAsia="Arial" w:hAnsi="Palatino Linotype" w:cs="Arial"/>
          <w:b/>
          <w:i/>
          <w:u w:val="single"/>
        </w:rPr>
        <w:t>a</w:t>
      </w:r>
      <w:r w:rsidRPr="00F111F0">
        <w:rPr>
          <w:rFonts w:ascii="Palatino Linotype" w:eastAsia="Arial" w:hAnsi="Palatino Linotype" w:cs="Arial"/>
          <w:b/>
          <w:i/>
          <w:spacing w:val="-1"/>
          <w:u w:val="single"/>
        </w:rPr>
        <w:t>c</w:t>
      </w:r>
      <w:r w:rsidRPr="00F111F0">
        <w:rPr>
          <w:rFonts w:ascii="Palatino Linotype" w:eastAsia="Arial" w:hAnsi="Palatino Linotype" w:cs="Arial"/>
          <w:b/>
          <w:i/>
          <w:spacing w:val="-2"/>
          <w:u w:val="single"/>
        </w:rPr>
        <w:t>t</w:t>
      </w:r>
      <w:r w:rsidRPr="00F111F0">
        <w:rPr>
          <w:rFonts w:ascii="Palatino Linotype" w:eastAsia="Arial" w:hAnsi="Palatino Linotype" w:cs="Arial"/>
          <w:b/>
          <w:i/>
          <w:spacing w:val="1"/>
          <w:u w:val="single"/>
        </w:rPr>
        <w:t>i</w:t>
      </w:r>
      <w:r w:rsidRPr="00F111F0">
        <w:rPr>
          <w:rFonts w:ascii="Palatino Linotype" w:eastAsia="Arial" w:hAnsi="Palatino Linotype" w:cs="Arial"/>
          <w:b/>
          <w:i/>
          <w:spacing w:val="-3"/>
          <w:u w:val="single"/>
        </w:rPr>
        <w:t>v</w:t>
      </w:r>
      <w:r w:rsidRPr="00F111F0">
        <w:rPr>
          <w:rFonts w:ascii="Palatino Linotype" w:eastAsia="Arial" w:hAnsi="Palatino Linotype" w:cs="Arial"/>
          <w:b/>
          <w:i/>
          <w:spacing w:val="1"/>
          <w:u w:val="single"/>
        </w:rPr>
        <w:t>i</w:t>
      </w:r>
      <w:r w:rsidRPr="00F111F0">
        <w:rPr>
          <w:rFonts w:ascii="Palatino Linotype" w:eastAsia="Arial" w:hAnsi="Palatino Linotype" w:cs="Arial"/>
          <w:b/>
          <w:i/>
          <w:u w:val="single"/>
        </w:rPr>
        <w:t>d</w:t>
      </w:r>
      <w:r w:rsidRPr="00F111F0">
        <w:rPr>
          <w:rFonts w:ascii="Palatino Linotype" w:eastAsia="Arial" w:hAnsi="Palatino Linotype" w:cs="Arial"/>
          <w:b/>
          <w:i/>
          <w:spacing w:val="-1"/>
          <w:u w:val="single"/>
        </w:rPr>
        <w:t>a</w:t>
      </w:r>
      <w:r w:rsidRPr="00F111F0">
        <w:rPr>
          <w:rFonts w:ascii="Palatino Linotype" w:eastAsia="Arial" w:hAnsi="Palatino Linotype" w:cs="Arial"/>
          <w:b/>
          <w:i/>
          <w:u w:val="single"/>
        </w:rPr>
        <w:t>d</w:t>
      </w:r>
      <w:r w:rsidRPr="00F111F0">
        <w:rPr>
          <w:rFonts w:ascii="Palatino Linotype" w:eastAsia="Arial" w:hAnsi="Palatino Linotype" w:cs="Arial"/>
          <w:b/>
          <w:i/>
          <w:spacing w:val="-1"/>
          <w:u w:val="single"/>
        </w:rPr>
        <w:t>e</w:t>
      </w:r>
      <w:r w:rsidRPr="00F111F0">
        <w:rPr>
          <w:rFonts w:ascii="Palatino Linotype" w:eastAsia="Arial" w:hAnsi="Palatino Linotype" w:cs="Arial"/>
          <w:b/>
          <w:i/>
          <w:u w:val="single"/>
        </w:rPr>
        <w:t>s</w:t>
      </w:r>
      <w:r w:rsidRPr="00F111F0">
        <w:rPr>
          <w:rFonts w:ascii="Palatino Linotype" w:eastAsia="Arial" w:hAnsi="Palatino Linotype" w:cs="Arial"/>
          <w:b/>
          <w:i/>
          <w:spacing w:val="5"/>
          <w:u w:val="single"/>
        </w:rPr>
        <w:t xml:space="preserve"> </w:t>
      </w:r>
      <w:r w:rsidRPr="00F111F0">
        <w:rPr>
          <w:rFonts w:ascii="Palatino Linotype" w:eastAsia="Arial" w:hAnsi="Palatino Linotype" w:cs="Arial"/>
          <w:b/>
          <w:i/>
          <w:u w:val="single"/>
        </w:rPr>
        <w:t>en ma</w:t>
      </w:r>
      <w:r w:rsidRPr="00F111F0">
        <w:rPr>
          <w:rFonts w:ascii="Palatino Linotype" w:eastAsia="Arial" w:hAnsi="Palatino Linotype" w:cs="Arial"/>
          <w:b/>
          <w:i/>
          <w:spacing w:val="1"/>
          <w:u w:val="single"/>
        </w:rPr>
        <w:t>t</w:t>
      </w:r>
      <w:r w:rsidRPr="00F111F0">
        <w:rPr>
          <w:rFonts w:ascii="Palatino Linotype" w:eastAsia="Arial" w:hAnsi="Palatino Linotype" w:cs="Arial"/>
          <w:b/>
          <w:i/>
          <w:spacing w:val="-3"/>
          <w:u w:val="single"/>
        </w:rPr>
        <w:t>e</w:t>
      </w:r>
      <w:r w:rsidRPr="00F111F0">
        <w:rPr>
          <w:rFonts w:ascii="Palatino Linotype" w:eastAsia="Arial" w:hAnsi="Palatino Linotype" w:cs="Arial"/>
          <w:b/>
          <w:i/>
          <w:spacing w:val="-2"/>
          <w:u w:val="single"/>
        </w:rPr>
        <w:t>r</w:t>
      </w:r>
      <w:r w:rsidRPr="00F111F0">
        <w:rPr>
          <w:rFonts w:ascii="Palatino Linotype" w:eastAsia="Arial" w:hAnsi="Palatino Linotype" w:cs="Arial"/>
          <w:b/>
          <w:i/>
          <w:spacing w:val="1"/>
          <w:u w:val="single"/>
        </w:rPr>
        <w:t>i</w:t>
      </w:r>
      <w:r w:rsidRPr="00F111F0">
        <w:rPr>
          <w:rFonts w:ascii="Palatino Linotype" w:eastAsia="Arial" w:hAnsi="Palatino Linotype" w:cs="Arial"/>
          <w:b/>
          <w:i/>
          <w:u w:val="single"/>
        </w:rPr>
        <w:t>a</w:t>
      </w:r>
      <w:r w:rsidRPr="00F111F0">
        <w:rPr>
          <w:rFonts w:ascii="Palatino Linotype" w:eastAsia="Arial" w:hAnsi="Palatino Linotype" w:cs="Arial"/>
          <w:b/>
          <w:i/>
          <w:spacing w:val="5"/>
          <w:u w:val="single"/>
        </w:rPr>
        <w:t xml:space="preserve"> </w:t>
      </w:r>
      <w:r w:rsidRPr="00F111F0">
        <w:rPr>
          <w:rFonts w:ascii="Palatino Linotype" w:eastAsia="Arial" w:hAnsi="Palatino Linotype" w:cs="Arial"/>
          <w:b/>
          <w:i/>
          <w:u w:val="single"/>
        </w:rPr>
        <w:t>de</w:t>
      </w:r>
      <w:r w:rsidRPr="00F111F0">
        <w:rPr>
          <w:rFonts w:ascii="Palatino Linotype" w:eastAsia="Arial" w:hAnsi="Palatino Linotype" w:cs="Arial"/>
          <w:b/>
          <w:i/>
          <w:spacing w:val="2"/>
          <w:u w:val="single"/>
        </w:rPr>
        <w:t xml:space="preserve"> </w:t>
      </w:r>
      <w:r w:rsidRPr="00F111F0">
        <w:rPr>
          <w:rFonts w:ascii="Palatino Linotype" w:eastAsia="Arial" w:hAnsi="Palatino Linotype" w:cs="Arial"/>
          <w:b/>
          <w:i/>
          <w:u w:val="single"/>
        </w:rPr>
        <w:t>s</w:t>
      </w:r>
      <w:r w:rsidRPr="00F111F0">
        <w:rPr>
          <w:rFonts w:ascii="Palatino Linotype" w:eastAsia="Arial" w:hAnsi="Palatino Linotype" w:cs="Arial"/>
          <w:b/>
          <w:i/>
          <w:spacing w:val="-1"/>
          <w:u w:val="single"/>
        </w:rPr>
        <w:t>e</w:t>
      </w:r>
      <w:r w:rsidRPr="00F111F0">
        <w:rPr>
          <w:rFonts w:ascii="Palatino Linotype" w:eastAsia="Arial" w:hAnsi="Palatino Linotype" w:cs="Arial"/>
          <w:b/>
          <w:i/>
          <w:u w:val="single"/>
        </w:rPr>
        <w:t>g</w:t>
      </w:r>
      <w:r w:rsidRPr="00F111F0">
        <w:rPr>
          <w:rFonts w:ascii="Palatino Linotype" w:eastAsia="Arial" w:hAnsi="Palatino Linotype" w:cs="Arial"/>
          <w:b/>
          <w:i/>
          <w:spacing w:val="-3"/>
          <w:u w:val="single"/>
        </w:rPr>
        <w:t>u</w:t>
      </w:r>
      <w:r w:rsidRPr="00F111F0">
        <w:rPr>
          <w:rFonts w:ascii="Palatino Linotype" w:eastAsia="Arial" w:hAnsi="Palatino Linotype" w:cs="Arial"/>
          <w:b/>
          <w:i/>
          <w:u w:val="single"/>
        </w:rPr>
        <w:t>r</w:t>
      </w:r>
      <w:r w:rsidRPr="00F111F0">
        <w:rPr>
          <w:rFonts w:ascii="Palatino Linotype" w:eastAsia="Arial" w:hAnsi="Palatino Linotype" w:cs="Arial"/>
          <w:b/>
          <w:i/>
          <w:spacing w:val="1"/>
          <w:u w:val="single"/>
        </w:rPr>
        <w:t>i</w:t>
      </w:r>
      <w:r w:rsidRPr="00F111F0">
        <w:rPr>
          <w:rFonts w:ascii="Palatino Linotype" w:eastAsia="Arial" w:hAnsi="Palatino Linotype" w:cs="Arial"/>
          <w:b/>
          <w:i/>
          <w:u w:val="single"/>
        </w:rPr>
        <w:t>d</w:t>
      </w:r>
      <w:r w:rsidRPr="00F111F0">
        <w:rPr>
          <w:rFonts w:ascii="Palatino Linotype" w:eastAsia="Arial" w:hAnsi="Palatino Linotype" w:cs="Arial"/>
          <w:b/>
          <w:i/>
          <w:spacing w:val="-1"/>
          <w:u w:val="single"/>
        </w:rPr>
        <w:t>a</w:t>
      </w:r>
      <w:r w:rsidRPr="00F111F0">
        <w:rPr>
          <w:rFonts w:ascii="Palatino Linotype" w:eastAsia="Arial" w:hAnsi="Palatino Linotype" w:cs="Arial"/>
          <w:b/>
          <w:i/>
          <w:spacing w:val="-3"/>
          <w:u w:val="single"/>
        </w:rPr>
        <w:t>d</w:t>
      </w:r>
      <w:r w:rsidRPr="00F111F0">
        <w:rPr>
          <w:rFonts w:ascii="Palatino Linotype" w:eastAsia="Arial" w:hAnsi="Palatino Linotype" w:cs="Arial"/>
          <w:b/>
          <w:i/>
          <w:u w:val="single"/>
        </w:rPr>
        <w:t>, p</w:t>
      </w:r>
      <w:r w:rsidRPr="00F111F0">
        <w:rPr>
          <w:rFonts w:ascii="Palatino Linotype" w:eastAsia="Arial" w:hAnsi="Palatino Linotype" w:cs="Arial"/>
          <w:b/>
          <w:i/>
          <w:spacing w:val="-1"/>
          <w:u w:val="single"/>
        </w:rPr>
        <w:t>o</w:t>
      </w:r>
      <w:r w:rsidRPr="00F111F0">
        <w:rPr>
          <w:rFonts w:ascii="Palatino Linotype" w:eastAsia="Arial" w:hAnsi="Palatino Linotype" w:cs="Arial"/>
          <w:b/>
          <w:i/>
          <w:u w:val="single"/>
        </w:rPr>
        <w:t>r</w:t>
      </w:r>
      <w:r w:rsidRPr="00F111F0">
        <w:rPr>
          <w:rFonts w:ascii="Palatino Linotype" w:eastAsia="Arial" w:hAnsi="Palatino Linotype" w:cs="Arial"/>
          <w:b/>
          <w:i/>
          <w:spacing w:val="11"/>
          <w:u w:val="single"/>
        </w:rPr>
        <w:t xml:space="preserve"> </w:t>
      </w:r>
      <w:r w:rsidRPr="00F111F0">
        <w:rPr>
          <w:rFonts w:ascii="Palatino Linotype" w:eastAsia="Arial" w:hAnsi="Palatino Linotype" w:cs="Arial"/>
          <w:b/>
          <w:i/>
          <w:u w:val="single"/>
        </w:rPr>
        <w:t>e</w:t>
      </w:r>
      <w:r w:rsidRPr="00F111F0">
        <w:rPr>
          <w:rFonts w:ascii="Palatino Linotype" w:eastAsia="Arial" w:hAnsi="Palatino Linotype" w:cs="Arial"/>
          <w:b/>
          <w:i/>
          <w:spacing w:val="-1"/>
          <w:u w:val="single"/>
        </w:rPr>
        <w:t>x</w:t>
      </w:r>
      <w:r w:rsidRPr="00F111F0">
        <w:rPr>
          <w:rFonts w:ascii="Palatino Linotype" w:eastAsia="Arial" w:hAnsi="Palatino Linotype" w:cs="Arial"/>
          <w:b/>
          <w:i/>
          <w:u w:val="single"/>
        </w:rPr>
        <w:t>c</w:t>
      </w:r>
      <w:r w:rsidRPr="00F111F0">
        <w:rPr>
          <w:rFonts w:ascii="Palatino Linotype" w:eastAsia="Arial" w:hAnsi="Palatino Linotype" w:cs="Arial"/>
          <w:b/>
          <w:i/>
          <w:spacing w:val="-1"/>
          <w:u w:val="single"/>
        </w:rPr>
        <w:t>e</w:t>
      </w:r>
      <w:r w:rsidRPr="00F111F0">
        <w:rPr>
          <w:rFonts w:ascii="Palatino Linotype" w:eastAsia="Arial" w:hAnsi="Palatino Linotype" w:cs="Arial"/>
          <w:b/>
          <w:i/>
          <w:u w:val="single"/>
        </w:rPr>
        <w:t>p</w:t>
      </w:r>
      <w:r w:rsidRPr="00F111F0">
        <w:rPr>
          <w:rFonts w:ascii="Palatino Linotype" w:eastAsia="Arial" w:hAnsi="Palatino Linotype" w:cs="Arial"/>
          <w:b/>
          <w:i/>
          <w:spacing w:val="-1"/>
          <w:u w:val="single"/>
        </w:rPr>
        <w:t>c</w:t>
      </w:r>
      <w:r w:rsidRPr="00F111F0">
        <w:rPr>
          <w:rFonts w:ascii="Palatino Linotype" w:eastAsia="Arial" w:hAnsi="Palatino Linotype" w:cs="Arial"/>
          <w:b/>
          <w:i/>
          <w:spacing w:val="1"/>
          <w:u w:val="single"/>
        </w:rPr>
        <w:t>i</w:t>
      </w:r>
      <w:r w:rsidRPr="00F111F0">
        <w:rPr>
          <w:rFonts w:ascii="Palatino Linotype" w:eastAsia="Arial" w:hAnsi="Palatino Linotype" w:cs="Arial"/>
          <w:b/>
          <w:i/>
          <w:u w:val="single"/>
        </w:rPr>
        <w:t>ón</w:t>
      </w:r>
      <w:r w:rsidRPr="00F111F0">
        <w:rPr>
          <w:rFonts w:ascii="Palatino Linotype" w:eastAsia="Arial" w:hAnsi="Palatino Linotype" w:cs="Arial"/>
          <w:b/>
          <w:i/>
          <w:spacing w:val="10"/>
          <w:u w:val="single"/>
        </w:rPr>
        <w:t xml:space="preserve"> </w:t>
      </w:r>
      <w:r w:rsidRPr="00F111F0">
        <w:rPr>
          <w:rFonts w:ascii="Palatino Linotype" w:eastAsia="Arial" w:hAnsi="Palatino Linotype" w:cs="Arial"/>
          <w:b/>
          <w:i/>
          <w:u w:val="single"/>
        </w:rPr>
        <w:t>p</w:t>
      </w:r>
      <w:r w:rsidRPr="00F111F0">
        <w:rPr>
          <w:rFonts w:ascii="Palatino Linotype" w:eastAsia="Arial" w:hAnsi="Palatino Linotype" w:cs="Arial"/>
          <w:b/>
          <w:i/>
          <w:spacing w:val="-1"/>
          <w:u w:val="single"/>
        </w:rPr>
        <w:t>u</w:t>
      </w:r>
      <w:r w:rsidRPr="00F111F0">
        <w:rPr>
          <w:rFonts w:ascii="Palatino Linotype" w:eastAsia="Arial" w:hAnsi="Palatino Linotype" w:cs="Arial"/>
          <w:b/>
          <w:i/>
          <w:u w:val="single"/>
        </w:rPr>
        <w:t>e</w:t>
      </w:r>
      <w:r w:rsidRPr="00F111F0">
        <w:rPr>
          <w:rFonts w:ascii="Palatino Linotype" w:eastAsia="Arial" w:hAnsi="Palatino Linotype" w:cs="Arial"/>
          <w:b/>
          <w:i/>
          <w:spacing w:val="-1"/>
          <w:u w:val="single"/>
        </w:rPr>
        <w:t>d</w:t>
      </w:r>
      <w:r w:rsidRPr="00F111F0">
        <w:rPr>
          <w:rFonts w:ascii="Palatino Linotype" w:eastAsia="Arial" w:hAnsi="Palatino Linotype" w:cs="Arial"/>
          <w:b/>
          <w:i/>
          <w:u w:val="single"/>
        </w:rPr>
        <w:t>en</w:t>
      </w:r>
      <w:r w:rsidRPr="00F111F0">
        <w:rPr>
          <w:rFonts w:ascii="Palatino Linotype" w:eastAsia="Arial" w:hAnsi="Palatino Linotype" w:cs="Arial"/>
          <w:b/>
          <w:i/>
          <w:spacing w:val="7"/>
          <w:u w:val="single"/>
        </w:rPr>
        <w:t xml:space="preserve"> </w:t>
      </w:r>
      <w:r w:rsidRPr="00F111F0">
        <w:rPr>
          <w:rFonts w:ascii="Palatino Linotype" w:eastAsia="Arial" w:hAnsi="Palatino Linotype" w:cs="Arial"/>
          <w:b/>
          <w:i/>
          <w:u w:val="single"/>
        </w:rPr>
        <w:t>c</w:t>
      </w:r>
      <w:r w:rsidRPr="00F111F0">
        <w:rPr>
          <w:rFonts w:ascii="Palatino Linotype" w:eastAsia="Arial" w:hAnsi="Palatino Linotype" w:cs="Arial"/>
          <w:b/>
          <w:i/>
          <w:spacing w:val="-1"/>
          <w:u w:val="single"/>
        </w:rPr>
        <w:t>o</w:t>
      </w:r>
      <w:r w:rsidRPr="00F111F0">
        <w:rPr>
          <w:rFonts w:ascii="Palatino Linotype" w:eastAsia="Arial" w:hAnsi="Palatino Linotype" w:cs="Arial"/>
          <w:b/>
          <w:i/>
          <w:u w:val="single"/>
        </w:rPr>
        <w:t>n</w:t>
      </w:r>
      <w:r w:rsidRPr="00F111F0">
        <w:rPr>
          <w:rFonts w:ascii="Palatino Linotype" w:eastAsia="Arial" w:hAnsi="Palatino Linotype" w:cs="Arial"/>
          <w:b/>
          <w:i/>
          <w:spacing w:val="-1"/>
          <w:u w:val="single"/>
        </w:rPr>
        <w:t>s</w:t>
      </w:r>
      <w:r w:rsidRPr="00F111F0">
        <w:rPr>
          <w:rFonts w:ascii="Palatino Linotype" w:eastAsia="Arial" w:hAnsi="Palatino Linotype" w:cs="Arial"/>
          <w:b/>
          <w:i/>
          <w:spacing w:val="1"/>
          <w:u w:val="single"/>
        </w:rPr>
        <w:t>i</w:t>
      </w:r>
      <w:r w:rsidRPr="00F111F0">
        <w:rPr>
          <w:rFonts w:ascii="Palatino Linotype" w:eastAsia="Arial" w:hAnsi="Palatino Linotype" w:cs="Arial"/>
          <w:b/>
          <w:i/>
          <w:u w:val="single"/>
        </w:rPr>
        <w:t>d</w:t>
      </w:r>
      <w:r w:rsidRPr="00F111F0">
        <w:rPr>
          <w:rFonts w:ascii="Palatino Linotype" w:eastAsia="Arial" w:hAnsi="Palatino Linotype" w:cs="Arial"/>
          <w:b/>
          <w:i/>
          <w:spacing w:val="-1"/>
          <w:u w:val="single"/>
        </w:rPr>
        <w:t>e</w:t>
      </w:r>
      <w:r w:rsidRPr="00F111F0">
        <w:rPr>
          <w:rFonts w:ascii="Palatino Linotype" w:eastAsia="Arial" w:hAnsi="Palatino Linotype" w:cs="Arial"/>
          <w:b/>
          <w:i/>
          <w:u w:val="single"/>
        </w:rPr>
        <w:t>rarse</w:t>
      </w:r>
      <w:r w:rsidRPr="00F111F0">
        <w:rPr>
          <w:rFonts w:ascii="Palatino Linotype" w:eastAsia="Arial" w:hAnsi="Palatino Linotype" w:cs="Arial"/>
          <w:b/>
          <w:i/>
          <w:spacing w:val="8"/>
          <w:u w:val="single"/>
        </w:rPr>
        <w:t xml:space="preserve"> </w:t>
      </w:r>
      <w:r w:rsidRPr="00F111F0">
        <w:rPr>
          <w:rFonts w:ascii="Palatino Linotype" w:eastAsia="Arial" w:hAnsi="Palatino Linotype" w:cs="Arial"/>
          <w:b/>
          <w:i/>
          <w:spacing w:val="1"/>
          <w:u w:val="single"/>
        </w:rPr>
        <w:t>i</w:t>
      </w:r>
      <w:r w:rsidRPr="00F111F0">
        <w:rPr>
          <w:rFonts w:ascii="Palatino Linotype" w:eastAsia="Arial" w:hAnsi="Palatino Linotype" w:cs="Arial"/>
          <w:b/>
          <w:i/>
          <w:spacing w:val="-3"/>
          <w:u w:val="single"/>
        </w:rPr>
        <w:t>n</w:t>
      </w:r>
      <w:r w:rsidRPr="00F111F0">
        <w:rPr>
          <w:rFonts w:ascii="Palatino Linotype" w:eastAsia="Arial" w:hAnsi="Palatino Linotype" w:cs="Arial"/>
          <w:b/>
          <w:i/>
          <w:spacing w:val="1"/>
          <w:u w:val="single"/>
        </w:rPr>
        <w:t>f</w:t>
      </w:r>
      <w:r w:rsidRPr="00F111F0">
        <w:rPr>
          <w:rFonts w:ascii="Palatino Linotype" w:eastAsia="Arial" w:hAnsi="Palatino Linotype" w:cs="Arial"/>
          <w:b/>
          <w:i/>
          <w:u w:val="single"/>
        </w:rPr>
        <w:t>orm</w:t>
      </w:r>
      <w:r w:rsidRPr="00F111F0">
        <w:rPr>
          <w:rFonts w:ascii="Palatino Linotype" w:eastAsia="Arial" w:hAnsi="Palatino Linotype" w:cs="Arial"/>
          <w:b/>
          <w:i/>
          <w:spacing w:val="-2"/>
          <w:u w:val="single"/>
        </w:rPr>
        <w:t>a</w:t>
      </w:r>
      <w:r w:rsidRPr="00F111F0">
        <w:rPr>
          <w:rFonts w:ascii="Palatino Linotype" w:eastAsia="Arial" w:hAnsi="Palatino Linotype" w:cs="Arial"/>
          <w:b/>
          <w:i/>
          <w:u w:val="single"/>
        </w:rPr>
        <w:t>ción</w:t>
      </w:r>
      <w:r w:rsidRPr="00F111F0">
        <w:rPr>
          <w:rFonts w:ascii="Palatino Linotype" w:eastAsia="Arial" w:hAnsi="Palatino Linotype" w:cs="Arial"/>
          <w:b/>
          <w:i/>
          <w:spacing w:val="10"/>
          <w:u w:val="single"/>
        </w:rPr>
        <w:t xml:space="preserve"> </w:t>
      </w:r>
      <w:r w:rsidRPr="00F111F0">
        <w:rPr>
          <w:rFonts w:ascii="Palatino Linotype" w:eastAsia="Arial" w:hAnsi="Palatino Linotype" w:cs="Arial"/>
          <w:b/>
          <w:i/>
          <w:u w:val="single"/>
        </w:rPr>
        <w:t>reser</w:t>
      </w:r>
      <w:r w:rsidRPr="00F111F0">
        <w:rPr>
          <w:rFonts w:ascii="Palatino Linotype" w:eastAsia="Arial" w:hAnsi="Palatino Linotype" w:cs="Arial"/>
          <w:b/>
          <w:i/>
          <w:spacing w:val="-3"/>
          <w:u w:val="single"/>
        </w:rPr>
        <w:t>v</w:t>
      </w:r>
      <w:r w:rsidRPr="00F111F0">
        <w:rPr>
          <w:rFonts w:ascii="Palatino Linotype" w:eastAsia="Arial" w:hAnsi="Palatino Linotype" w:cs="Arial"/>
          <w:b/>
          <w:i/>
          <w:u w:val="single"/>
        </w:rPr>
        <w:t>a</w:t>
      </w:r>
      <w:r w:rsidRPr="00F111F0">
        <w:rPr>
          <w:rFonts w:ascii="Palatino Linotype" w:eastAsia="Arial" w:hAnsi="Palatino Linotype" w:cs="Arial"/>
          <w:b/>
          <w:i/>
          <w:spacing w:val="-1"/>
          <w:u w:val="single"/>
        </w:rPr>
        <w:t>d</w:t>
      </w:r>
      <w:r w:rsidRPr="00F111F0">
        <w:rPr>
          <w:rFonts w:ascii="Palatino Linotype" w:eastAsia="Arial" w:hAnsi="Palatino Linotype" w:cs="Arial"/>
          <w:b/>
          <w:i/>
          <w:u w:val="single"/>
        </w:rPr>
        <w:t>a.</w:t>
      </w:r>
      <w:r w:rsidRPr="00F111F0">
        <w:rPr>
          <w:rFonts w:ascii="Palatino Linotype" w:eastAsia="Arial" w:hAnsi="Palatino Linotype" w:cs="Arial"/>
          <w:b/>
          <w:i/>
          <w:spacing w:val="14"/>
        </w:rPr>
        <w:t xml:space="preserve"> </w:t>
      </w:r>
      <w:r w:rsidRPr="00F111F0">
        <w:rPr>
          <w:rFonts w:ascii="Palatino Linotype" w:eastAsia="Arial" w:hAnsi="Palatino Linotype" w:cs="Arial"/>
          <w:i/>
          <w:spacing w:val="-1"/>
        </w:rPr>
        <w:t>D</w:t>
      </w:r>
      <w:r w:rsidRPr="00F111F0">
        <w:rPr>
          <w:rFonts w:ascii="Palatino Linotype" w:eastAsia="Arial" w:hAnsi="Palatino Linotype" w:cs="Arial"/>
          <w:i/>
        </w:rPr>
        <w:t>e</w:t>
      </w:r>
      <w:r w:rsidRPr="00F111F0">
        <w:rPr>
          <w:rFonts w:ascii="Palatino Linotype" w:eastAsia="Arial" w:hAnsi="Palatino Linotype" w:cs="Arial"/>
          <w:i/>
          <w:spacing w:val="1"/>
        </w:rPr>
        <w:t xml:space="preserve"> </w:t>
      </w:r>
      <w:r w:rsidRPr="00F111F0">
        <w:rPr>
          <w:rFonts w:ascii="Palatino Linotype" w:eastAsia="Arial" w:hAnsi="Palatino Linotype" w:cs="Arial"/>
          <w:i/>
        </w:rPr>
        <w:t>c</w:t>
      </w:r>
      <w:r w:rsidRPr="00F111F0">
        <w:rPr>
          <w:rFonts w:ascii="Palatino Linotype" w:eastAsia="Arial" w:hAnsi="Palatino Linotype" w:cs="Arial"/>
          <w:i/>
          <w:spacing w:val="-3"/>
        </w:rPr>
        <w:t>on</w:t>
      </w:r>
      <w:r w:rsidRPr="00F111F0">
        <w:rPr>
          <w:rFonts w:ascii="Palatino Linotype" w:eastAsia="Arial" w:hAnsi="Palatino Linotype" w:cs="Arial"/>
          <w:i/>
          <w:spacing w:val="3"/>
        </w:rPr>
        <w:t>f</w:t>
      </w:r>
      <w:r w:rsidRPr="00F111F0">
        <w:rPr>
          <w:rFonts w:ascii="Palatino Linotype" w:eastAsia="Arial" w:hAnsi="Palatino Linotype" w:cs="Arial"/>
          <w:i/>
        </w:rPr>
        <w:t>o</w:t>
      </w:r>
      <w:r w:rsidRPr="00F111F0">
        <w:rPr>
          <w:rFonts w:ascii="Palatino Linotype" w:eastAsia="Arial" w:hAnsi="Palatino Linotype" w:cs="Arial"/>
          <w:i/>
          <w:spacing w:val="-2"/>
        </w:rPr>
        <w:t>r</w:t>
      </w:r>
      <w:r w:rsidRPr="00F111F0">
        <w:rPr>
          <w:rFonts w:ascii="Palatino Linotype" w:eastAsia="Arial" w:hAnsi="Palatino Linotype" w:cs="Arial"/>
          <w:i/>
          <w:spacing w:val="1"/>
        </w:rPr>
        <w:t>m</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a</w:t>
      </w:r>
      <w:r w:rsidRPr="00F111F0">
        <w:rPr>
          <w:rFonts w:ascii="Palatino Linotype" w:eastAsia="Arial" w:hAnsi="Palatino Linotype" w:cs="Arial"/>
          <w:i/>
        </w:rPr>
        <w:t>d</w:t>
      </w:r>
      <w:r w:rsidRPr="00F111F0">
        <w:rPr>
          <w:rFonts w:ascii="Palatino Linotype" w:eastAsia="Arial" w:hAnsi="Palatino Linotype" w:cs="Arial"/>
          <w:i/>
          <w:spacing w:val="3"/>
        </w:rPr>
        <w:t xml:space="preserve"> </w:t>
      </w:r>
      <w:r w:rsidRPr="00F111F0">
        <w:rPr>
          <w:rFonts w:ascii="Palatino Linotype" w:eastAsia="Arial" w:hAnsi="Palatino Linotype" w:cs="Arial"/>
          <w:i/>
        </w:rPr>
        <w:t>con el ar</w:t>
      </w:r>
      <w:r w:rsidRPr="00F111F0">
        <w:rPr>
          <w:rFonts w:ascii="Palatino Linotype" w:eastAsia="Arial" w:hAnsi="Palatino Linotype" w:cs="Arial"/>
          <w:i/>
          <w:spacing w:val="1"/>
        </w:rPr>
        <w:t>t</w:t>
      </w:r>
      <w:r w:rsidRPr="00F111F0">
        <w:rPr>
          <w:rFonts w:ascii="Palatino Linotype" w:eastAsia="Arial" w:hAnsi="Palatino Linotype" w:cs="Arial"/>
          <w:i/>
          <w:spacing w:val="-4"/>
        </w:rPr>
        <w:t>í</w:t>
      </w:r>
      <w:r w:rsidRPr="00F111F0">
        <w:rPr>
          <w:rFonts w:ascii="Palatino Linotype" w:eastAsia="Arial" w:hAnsi="Palatino Linotype" w:cs="Arial"/>
          <w:i/>
        </w:rPr>
        <w:t>cu</w:t>
      </w:r>
      <w:r w:rsidRPr="00F111F0">
        <w:rPr>
          <w:rFonts w:ascii="Palatino Linotype" w:eastAsia="Arial" w:hAnsi="Palatino Linotype" w:cs="Arial"/>
          <w:i/>
          <w:spacing w:val="-1"/>
        </w:rPr>
        <w:t>l</w:t>
      </w:r>
      <w:r w:rsidRPr="00F111F0">
        <w:rPr>
          <w:rFonts w:ascii="Palatino Linotype" w:eastAsia="Arial" w:hAnsi="Palatino Linotype" w:cs="Arial"/>
          <w:i/>
        </w:rPr>
        <w:t>o</w:t>
      </w:r>
      <w:r w:rsidRPr="00F111F0">
        <w:rPr>
          <w:rFonts w:ascii="Palatino Linotype" w:eastAsia="Arial" w:hAnsi="Palatino Linotype" w:cs="Arial"/>
          <w:i/>
          <w:spacing w:val="5"/>
        </w:rPr>
        <w:t xml:space="preserve"> </w:t>
      </w:r>
      <w:r w:rsidRPr="00F111F0">
        <w:rPr>
          <w:rFonts w:ascii="Palatino Linotype" w:eastAsia="Arial" w:hAnsi="Palatino Linotype" w:cs="Arial"/>
          <w:i/>
        </w:rPr>
        <w:t>7,</w:t>
      </w:r>
      <w:r w:rsidRPr="00F111F0">
        <w:rPr>
          <w:rFonts w:ascii="Palatino Linotype" w:eastAsia="Arial" w:hAnsi="Palatino Linotype" w:cs="Arial"/>
          <w:i/>
          <w:spacing w:val="4"/>
        </w:rPr>
        <w:t xml:space="preserve"> </w:t>
      </w:r>
      <w:r w:rsidRPr="00F111F0">
        <w:rPr>
          <w:rFonts w:ascii="Palatino Linotype" w:eastAsia="Arial" w:hAnsi="Palatino Linotype" w:cs="Arial"/>
          <w:i/>
          <w:spacing w:val="1"/>
        </w:rPr>
        <w:t>fr</w:t>
      </w:r>
      <w:r w:rsidRPr="00F111F0">
        <w:rPr>
          <w:rFonts w:ascii="Palatino Linotype" w:eastAsia="Arial" w:hAnsi="Palatino Linotype" w:cs="Arial"/>
          <w:i/>
        </w:rPr>
        <w:t>acc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es</w:t>
      </w:r>
      <w:r w:rsidRPr="00F111F0">
        <w:rPr>
          <w:rFonts w:ascii="Palatino Linotype" w:eastAsia="Arial" w:hAnsi="Palatino Linotype" w:cs="Arial"/>
          <w:i/>
          <w:spacing w:val="3"/>
        </w:rPr>
        <w:t xml:space="preserve"> </w:t>
      </w:r>
      <w:r w:rsidRPr="00F111F0">
        <w:rPr>
          <w:rFonts w:ascii="Palatino Linotype" w:eastAsia="Arial" w:hAnsi="Palatino Linotype" w:cs="Arial"/>
          <w:i/>
        </w:rPr>
        <w:t>I</w:t>
      </w:r>
      <w:r w:rsidRPr="00F111F0">
        <w:rPr>
          <w:rFonts w:ascii="Palatino Linotype" w:eastAsia="Arial" w:hAnsi="Palatino Linotype" w:cs="Arial"/>
          <w:i/>
          <w:spacing w:val="7"/>
        </w:rPr>
        <w:t xml:space="preserve"> </w:t>
      </w:r>
      <w:r w:rsidRPr="00F111F0">
        <w:rPr>
          <w:rFonts w:ascii="Palatino Linotype" w:eastAsia="Arial" w:hAnsi="Palatino Linotype" w:cs="Arial"/>
          <w:i/>
        </w:rPr>
        <w:t>y</w:t>
      </w:r>
      <w:r w:rsidRPr="00F111F0">
        <w:rPr>
          <w:rFonts w:ascii="Palatino Linotype" w:eastAsia="Arial" w:hAnsi="Palatino Linotype" w:cs="Arial"/>
          <w:i/>
          <w:spacing w:val="1"/>
        </w:rPr>
        <w:t xml:space="preserve"> I</w:t>
      </w:r>
      <w:r w:rsidRPr="00F111F0">
        <w:rPr>
          <w:rFonts w:ascii="Palatino Linotype" w:eastAsia="Arial" w:hAnsi="Palatino Linotype" w:cs="Arial"/>
          <w:i/>
          <w:spacing w:val="-1"/>
        </w:rPr>
        <w:t>I</w:t>
      </w:r>
      <w:r w:rsidRPr="00F111F0">
        <w:rPr>
          <w:rFonts w:ascii="Palatino Linotype" w:eastAsia="Arial" w:hAnsi="Palatino Linotype" w:cs="Arial"/>
          <w:i/>
        </w:rPr>
        <w:t>I</w:t>
      </w:r>
      <w:r w:rsidRPr="00F111F0">
        <w:rPr>
          <w:rFonts w:ascii="Palatino Linotype" w:eastAsia="Arial" w:hAnsi="Palatino Linotype" w:cs="Arial"/>
          <w:i/>
          <w:spacing w:val="7"/>
        </w:rPr>
        <w:t xml:space="preserve"> </w:t>
      </w:r>
      <w:r w:rsidRPr="00F111F0">
        <w:rPr>
          <w:rFonts w:ascii="Palatino Linotype" w:eastAsia="Arial" w:hAnsi="Palatino Linotype" w:cs="Arial"/>
          <w:i/>
        </w:rPr>
        <w:t>de</w:t>
      </w:r>
      <w:r w:rsidRPr="00F111F0">
        <w:rPr>
          <w:rFonts w:ascii="Palatino Linotype" w:eastAsia="Arial" w:hAnsi="Palatino Linotype" w:cs="Arial"/>
          <w:i/>
          <w:spacing w:val="5"/>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L</w:t>
      </w:r>
      <w:r w:rsidRPr="00F111F0">
        <w:rPr>
          <w:rFonts w:ascii="Palatino Linotype" w:eastAsia="Arial" w:hAnsi="Palatino Linotype" w:cs="Arial"/>
          <w:i/>
          <w:spacing w:val="-1"/>
        </w:rPr>
        <w:t>e</w:t>
      </w:r>
      <w:r w:rsidRPr="00F111F0">
        <w:rPr>
          <w:rFonts w:ascii="Palatino Linotype" w:eastAsia="Arial" w:hAnsi="Palatino Linotype" w:cs="Arial"/>
          <w:i/>
        </w:rPr>
        <w:t>y</w:t>
      </w:r>
      <w:r w:rsidRPr="00F111F0">
        <w:rPr>
          <w:rFonts w:ascii="Palatino Linotype" w:eastAsia="Arial" w:hAnsi="Palatino Linotype" w:cs="Arial"/>
          <w:i/>
          <w:spacing w:val="3"/>
        </w:rPr>
        <w:t xml:space="preserve"> </w:t>
      </w:r>
      <w:r w:rsidRPr="00F111F0">
        <w:rPr>
          <w:rFonts w:ascii="Palatino Linotype" w:eastAsia="Arial" w:hAnsi="Palatino Linotype" w:cs="Arial"/>
          <w:i/>
        </w:rPr>
        <w:t>F</w:t>
      </w:r>
      <w:r w:rsidRPr="00F111F0">
        <w:rPr>
          <w:rFonts w:ascii="Palatino Linotype" w:eastAsia="Arial" w:hAnsi="Palatino Linotype" w:cs="Arial"/>
          <w:i/>
          <w:spacing w:val="-1"/>
        </w:rPr>
        <w:t>e</w:t>
      </w:r>
      <w:r w:rsidRPr="00F111F0">
        <w:rPr>
          <w:rFonts w:ascii="Palatino Linotype" w:eastAsia="Arial" w:hAnsi="Palatino Linotype" w:cs="Arial"/>
          <w:i/>
        </w:rPr>
        <w:t>d</w:t>
      </w:r>
      <w:r w:rsidRPr="00F111F0">
        <w:rPr>
          <w:rFonts w:ascii="Palatino Linotype" w:eastAsia="Arial" w:hAnsi="Palatino Linotype" w:cs="Arial"/>
          <w:i/>
          <w:spacing w:val="-1"/>
        </w:rPr>
        <w:t>e</w:t>
      </w:r>
      <w:r w:rsidRPr="00F111F0">
        <w:rPr>
          <w:rFonts w:ascii="Palatino Linotype" w:eastAsia="Arial" w:hAnsi="Palatino Linotype" w:cs="Arial"/>
          <w:i/>
          <w:spacing w:val="1"/>
        </w:rPr>
        <w:t>r</w:t>
      </w:r>
      <w:r w:rsidRPr="00F111F0">
        <w:rPr>
          <w:rFonts w:ascii="Palatino Linotype" w:eastAsia="Arial" w:hAnsi="Palatino Linotype" w:cs="Arial"/>
          <w:i/>
        </w:rPr>
        <w:t>al</w:t>
      </w:r>
      <w:r w:rsidRPr="00F111F0">
        <w:rPr>
          <w:rFonts w:ascii="Palatino Linotype" w:eastAsia="Arial" w:hAnsi="Palatino Linotype" w:cs="Arial"/>
          <w:i/>
          <w:spacing w:val="4"/>
        </w:rPr>
        <w:t xml:space="preserve"> </w:t>
      </w:r>
      <w:r w:rsidRPr="00F111F0">
        <w:rPr>
          <w:rFonts w:ascii="Palatino Linotype" w:eastAsia="Arial" w:hAnsi="Palatino Linotype" w:cs="Arial"/>
          <w:i/>
        </w:rPr>
        <w:t>de</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2"/>
        </w:rPr>
        <w:t>T</w:t>
      </w:r>
      <w:r w:rsidRPr="00F111F0">
        <w:rPr>
          <w:rFonts w:ascii="Palatino Linotype" w:eastAsia="Arial" w:hAnsi="Palatino Linotype" w:cs="Arial"/>
          <w:i/>
          <w:spacing w:val="1"/>
        </w:rPr>
        <w:t>r</w:t>
      </w:r>
      <w:r w:rsidRPr="00F111F0">
        <w:rPr>
          <w:rFonts w:ascii="Palatino Linotype" w:eastAsia="Arial" w:hAnsi="Palatino Linotype" w:cs="Arial"/>
          <w:i/>
          <w:spacing w:val="-3"/>
        </w:rPr>
        <w:t>a</w:t>
      </w:r>
      <w:r w:rsidRPr="00F111F0">
        <w:rPr>
          <w:rFonts w:ascii="Palatino Linotype" w:eastAsia="Arial" w:hAnsi="Palatino Linotype" w:cs="Arial"/>
          <w:i/>
        </w:rPr>
        <w:t>ns</w:t>
      </w:r>
      <w:r w:rsidRPr="00F111F0">
        <w:rPr>
          <w:rFonts w:ascii="Palatino Linotype" w:eastAsia="Arial" w:hAnsi="Palatino Linotype" w:cs="Arial"/>
          <w:i/>
          <w:spacing w:val="-1"/>
        </w:rPr>
        <w:t>p</w:t>
      </w:r>
      <w:r w:rsidRPr="00F111F0">
        <w:rPr>
          <w:rFonts w:ascii="Palatino Linotype" w:eastAsia="Arial" w:hAnsi="Palatino Linotype" w:cs="Arial"/>
          <w:i/>
        </w:rPr>
        <w:t>arenc</w:t>
      </w:r>
      <w:r w:rsidRPr="00F111F0">
        <w:rPr>
          <w:rFonts w:ascii="Palatino Linotype" w:eastAsia="Arial" w:hAnsi="Palatino Linotype" w:cs="Arial"/>
          <w:i/>
          <w:spacing w:val="-1"/>
        </w:rPr>
        <w:t>i</w:t>
      </w:r>
      <w:r w:rsidRPr="00F111F0">
        <w:rPr>
          <w:rFonts w:ascii="Palatino Linotype" w:eastAsia="Arial" w:hAnsi="Palatino Linotype" w:cs="Arial"/>
          <w:i/>
        </w:rPr>
        <w:t>a</w:t>
      </w:r>
      <w:r w:rsidRPr="00F111F0">
        <w:rPr>
          <w:rFonts w:ascii="Palatino Linotype" w:eastAsia="Arial" w:hAnsi="Palatino Linotype" w:cs="Arial"/>
          <w:i/>
          <w:spacing w:val="5"/>
        </w:rPr>
        <w:t xml:space="preserve"> </w:t>
      </w:r>
      <w:r w:rsidRPr="00F111F0">
        <w:rPr>
          <w:rFonts w:ascii="Palatino Linotype" w:eastAsia="Arial" w:hAnsi="Palatino Linotype" w:cs="Arial"/>
          <w:i/>
        </w:rPr>
        <w:t>y</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A</w:t>
      </w:r>
      <w:r w:rsidRPr="00F111F0">
        <w:rPr>
          <w:rFonts w:ascii="Palatino Linotype" w:eastAsia="Arial" w:hAnsi="Palatino Linotype" w:cs="Arial"/>
          <w:i/>
        </w:rPr>
        <w:t>cceso a</w:t>
      </w:r>
      <w:r w:rsidRPr="00F111F0">
        <w:rPr>
          <w:rFonts w:ascii="Palatino Linotype" w:eastAsia="Arial" w:hAnsi="Palatino Linotype" w:cs="Arial"/>
          <w:i/>
          <w:spacing w:val="5"/>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5"/>
        </w:rPr>
        <w:t xml:space="preserve"> </w:t>
      </w:r>
      <w:r w:rsidRPr="00F111F0">
        <w:rPr>
          <w:rFonts w:ascii="Palatino Linotype" w:eastAsia="Arial" w:hAnsi="Palatino Linotype" w:cs="Arial"/>
          <w:i/>
          <w:spacing w:val="1"/>
        </w:rPr>
        <w:t>I</w:t>
      </w:r>
      <w:r w:rsidRPr="00F111F0">
        <w:rPr>
          <w:rFonts w:ascii="Palatino Linotype" w:eastAsia="Arial" w:hAnsi="Palatino Linotype" w:cs="Arial"/>
          <w:i/>
          <w:spacing w:val="-3"/>
        </w:rPr>
        <w:t>n</w:t>
      </w:r>
      <w:r w:rsidRPr="00F111F0">
        <w:rPr>
          <w:rFonts w:ascii="Palatino Linotype" w:eastAsia="Arial" w:hAnsi="Palatino Linotype" w:cs="Arial"/>
          <w:i/>
          <w:spacing w:val="1"/>
        </w:rPr>
        <w:t>f</w:t>
      </w:r>
      <w:r w:rsidRPr="00F111F0">
        <w:rPr>
          <w:rFonts w:ascii="Palatino Linotype" w:eastAsia="Arial" w:hAnsi="Palatino Linotype" w:cs="Arial"/>
          <w:i/>
        </w:rPr>
        <w:t>o</w:t>
      </w:r>
      <w:r w:rsidRPr="00F111F0">
        <w:rPr>
          <w:rFonts w:ascii="Palatino Linotype" w:eastAsia="Arial" w:hAnsi="Palatino Linotype" w:cs="Arial"/>
          <w:i/>
          <w:spacing w:val="-2"/>
        </w:rPr>
        <w:t>r</w:t>
      </w:r>
      <w:r w:rsidRPr="00F111F0">
        <w:rPr>
          <w:rFonts w:ascii="Palatino Linotype" w:eastAsia="Arial" w:hAnsi="Palatino Linotype" w:cs="Arial"/>
          <w:i/>
          <w:spacing w:val="1"/>
        </w:rPr>
        <w:t>m</w:t>
      </w:r>
      <w:r w:rsidRPr="00F111F0">
        <w:rPr>
          <w:rFonts w:ascii="Palatino Linotype" w:eastAsia="Arial" w:hAnsi="Palatino Linotype" w:cs="Arial"/>
          <w:i/>
        </w:rPr>
        <w:t>ac</w:t>
      </w:r>
      <w:r w:rsidRPr="00F111F0">
        <w:rPr>
          <w:rFonts w:ascii="Palatino Linotype" w:eastAsia="Arial" w:hAnsi="Palatino Linotype" w:cs="Arial"/>
          <w:i/>
          <w:spacing w:val="-1"/>
        </w:rPr>
        <w:t>i</w:t>
      </w:r>
      <w:r w:rsidRPr="00F111F0">
        <w:rPr>
          <w:rFonts w:ascii="Palatino Linotype" w:eastAsia="Arial" w:hAnsi="Palatino Linotype" w:cs="Arial"/>
          <w:i/>
        </w:rPr>
        <w:t xml:space="preserve">ón </w:t>
      </w:r>
      <w:r w:rsidRPr="00F111F0">
        <w:rPr>
          <w:rFonts w:ascii="Palatino Linotype" w:eastAsia="Arial" w:hAnsi="Palatino Linotype" w:cs="Arial"/>
          <w:i/>
          <w:spacing w:val="-1"/>
        </w:rPr>
        <w:t>P</w:t>
      </w:r>
      <w:r w:rsidRPr="00F111F0">
        <w:rPr>
          <w:rFonts w:ascii="Palatino Linotype" w:eastAsia="Arial" w:hAnsi="Palatino Linotype" w:cs="Arial"/>
          <w:i/>
        </w:rPr>
        <w:t>ú</w:t>
      </w:r>
      <w:r w:rsidRPr="00F111F0">
        <w:rPr>
          <w:rFonts w:ascii="Palatino Linotype" w:eastAsia="Arial" w:hAnsi="Palatino Linotype" w:cs="Arial"/>
          <w:i/>
          <w:spacing w:val="-1"/>
        </w:rPr>
        <w:t>bli</w:t>
      </w:r>
      <w:r w:rsidRPr="00F111F0">
        <w:rPr>
          <w:rFonts w:ascii="Palatino Linotype" w:eastAsia="Arial" w:hAnsi="Palatino Linotype" w:cs="Arial"/>
          <w:i/>
        </w:rPr>
        <w:t>ca</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G</w:t>
      </w:r>
      <w:r w:rsidRPr="00F111F0">
        <w:rPr>
          <w:rFonts w:ascii="Palatino Linotype" w:eastAsia="Arial" w:hAnsi="Palatino Linotype" w:cs="Arial"/>
          <w:i/>
        </w:rPr>
        <w:t>u</w:t>
      </w:r>
      <w:r w:rsidRPr="00F111F0">
        <w:rPr>
          <w:rFonts w:ascii="Palatino Linotype" w:eastAsia="Arial" w:hAnsi="Palatino Linotype" w:cs="Arial"/>
          <w:i/>
          <w:spacing w:val="-1"/>
        </w:rPr>
        <w:t>b</w:t>
      </w:r>
      <w:r w:rsidRPr="00F111F0">
        <w:rPr>
          <w:rFonts w:ascii="Palatino Linotype" w:eastAsia="Arial" w:hAnsi="Palatino Linotype" w:cs="Arial"/>
          <w:i/>
        </w:rPr>
        <w:t>ern</w:t>
      </w:r>
      <w:r w:rsidRPr="00F111F0">
        <w:rPr>
          <w:rFonts w:ascii="Palatino Linotype" w:eastAsia="Arial" w:hAnsi="Palatino Linotype" w:cs="Arial"/>
          <w:i/>
          <w:spacing w:val="-3"/>
        </w:rPr>
        <w:t>a</w:t>
      </w:r>
      <w:r w:rsidRPr="00F111F0">
        <w:rPr>
          <w:rFonts w:ascii="Palatino Linotype" w:eastAsia="Arial" w:hAnsi="Palatino Linotype" w:cs="Arial"/>
          <w:i/>
          <w:spacing w:val="1"/>
        </w:rPr>
        <w:t>m</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rPr>
        <w:t>al</w:t>
      </w:r>
      <w:r w:rsidRPr="00F111F0">
        <w:rPr>
          <w:rFonts w:ascii="Palatino Linotype" w:eastAsia="Arial" w:hAnsi="Palatino Linotype" w:cs="Arial"/>
          <w:i/>
          <w:spacing w:val="-2"/>
        </w:rPr>
        <w:t xml:space="preserve"> </w:t>
      </w:r>
      <w:r w:rsidRPr="00F111F0">
        <w:rPr>
          <w:rFonts w:ascii="Palatino Linotype" w:eastAsia="Arial" w:hAnsi="Palatino Linotype" w:cs="Arial"/>
          <w:i/>
        </w:rPr>
        <w:t>el</w:t>
      </w:r>
      <w:r w:rsidRPr="00F111F0">
        <w:rPr>
          <w:rFonts w:ascii="Palatino Linotype" w:eastAsia="Arial" w:hAnsi="Palatino Linotype" w:cs="Arial"/>
          <w:i/>
          <w:spacing w:val="2"/>
        </w:rPr>
        <w:t xml:space="preserve"> </w:t>
      </w:r>
      <w:r w:rsidRPr="00F111F0">
        <w:rPr>
          <w:rFonts w:ascii="Palatino Linotype" w:eastAsia="Arial" w:hAnsi="Palatino Linotype" w:cs="Arial"/>
          <w:i/>
        </w:rPr>
        <w:t>n</w:t>
      </w:r>
      <w:r w:rsidRPr="00F111F0">
        <w:rPr>
          <w:rFonts w:ascii="Palatino Linotype" w:eastAsia="Arial" w:hAnsi="Palatino Linotype" w:cs="Arial"/>
          <w:i/>
          <w:spacing w:val="-1"/>
        </w:rPr>
        <w:t>o</w:t>
      </w:r>
      <w:r w:rsidRPr="00F111F0">
        <w:rPr>
          <w:rFonts w:ascii="Palatino Linotype" w:eastAsia="Arial" w:hAnsi="Palatino Linotype" w:cs="Arial"/>
          <w:i/>
          <w:spacing w:val="1"/>
        </w:rPr>
        <w:t>m</w:t>
      </w:r>
      <w:r w:rsidRPr="00F111F0">
        <w:rPr>
          <w:rFonts w:ascii="Palatino Linotype" w:eastAsia="Arial" w:hAnsi="Palatino Linotype" w:cs="Arial"/>
          <w:i/>
        </w:rPr>
        <w:t>bre</w:t>
      </w:r>
      <w:r w:rsidRPr="00F111F0">
        <w:rPr>
          <w:rFonts w:ascii="Palatino Linotype" w:eastAsia="Arial" w:hAnsi="Palatino Linotype" w:cs="Arial"/>
          <w:i/>
          <w:spacing w:val="1"/>
        </w:rPr>
        <w:t xml:space="preserve"> </w:t>
      </w:r>
      <w:r w:rsidRPr="00F111F0">
        <w:rPr>
          <w:rFonts w:ascii="Palatino Linotype" w:eastAsia="Arial" w:hAnsi="Palatino Linotype" w:cs="Arial"/>
          <w:i/>
        </w:rPr>
        <w:t xml:space="preserve">de </w:t>
      </w:r>
      <w:r w:rsidRPr="00F111F0">
        <w:rPr>
          <w:rFonts w:ascii="Palatino Linotype" w:eastAsia="Arial" w:hAnsi="Palatino Linotype" w:cs="Arial"/>
          <w:i/>
          <w:spacing w:val="-1"/>
        </w:rPr>
        <w:t>l</w:t>
      </w:r>
      <w:r w:rsidRPr="00F111F0">
        <w:rPr>
          <w:rFonts w:ascii="Palatino Linotype" w:eastAsia="Arial" w:hAnsi="Palatino Linotype" w:cs="Arial"/>
          <w:i/>
        </w:rPr>
        <w:t>os</w:t>
      </w:r>
      <w:r w:rsidRPr="00F111F0">
        <w:rPr>
          <w:rFonts w:ascii="Palatino Linotype" w:eastAsia="Arial" w:hAnsi="Palatino Linotype" w:cs="Arial"/>
          <w:i/>
          <w:spacing w:val="3"/>
        </w:rPr>
        <w:t xml:space="preserve"> </w:t>
      </w:r>
      <w:r w:rsidRPr="00F111F0">
        <w:rPr>
          <w:rFonts w:ascii="Palatino Linotype" w:eastAsia="Arial" w:hAnsi="Palatino Linotype" w:cs="Arial"/>
          <w:i/>
        </w:rPr>
        <w:t>s</w:t>
      </w:r>
      <w:r w:rsidRPr="00F111F0">
        <w:rPr>
          <w:rFonts w:ascii="Palatino Linotype" w:eastAsia="Arial" w:hAnsi="Palatino Linotype" w:cs="Arial"/>
          <w:i/>
          <w:spacing w:val="-3"/>
        </w:rPr>
        <w:t>e</w:t>
      </w:r>
      <w:r w:rsidRPr="00F111F0">
        <w:rPr>
          <w:rFonts w:ascii="Palatino Linotype" w:eastAsia="Arial" w:hAnsi="Palatino Linotype" w:cs="Arial"/>
          <w:i/>
          <w:spacing w:val="1"/>
        </w:rPr>
        <w:t>r</w:t>
      </w:r>
      <w:r w:rsidRPr="00F111F0">
        <w:rPr>
          <w:rFonts w:ascii="Palatino Linotype" w:eastAsia="Arial" w:hAnsi="Palatino Linotype" w:cs="Arial"/>
          <w:i/>
          <w:spacing w:val="-2"/>
        </w:rPr>
        <w:t>v</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o</w:t>
      </w:r>
      <w:r w:rsidRPr="00F111F0">
        <w:rPr>
          <w:rFonts w:ascii="Palatino Linotype" w:eastAsia="Arial" w:hAnsi="Palatino Linotype" w:cs="Arial"/>
          <w:i/>
          <w:spacing w:val="1"/>
        </w:rPr>
        <w:t>r</w:t>
      </w:r>
      <w:r w:rsidRPr="00F111F0">
        <w:rPr>
          <w:rFonts w:ascii="Palatino Linotype" w:eastAsia="Arial" w:hAnsi="Palatino Linotype" w:cs="Arial"/>
          <w:i/>
        </w:rPr>
        <w:t>es</w:t>
      </w:r>
      <w:r w:rsidRPr="00F111F0">
        <w:rPr>
          <w:rFonts w:ascii="Palatino Linotype" w:eastAsia="Arial" w:hAnsi="Palatino Linotype" w:cs="Arial"/>
          <w:i/>
          <w:spacing w:val="3"/>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ú</w:t>
      </w:r>
      <w:r w:rsidRPr="00F111F0">
        <w:rPr>
          <w:rFonts w:ascii="Palatino Linotype" w:eastAsia="Arial" w:hAnsi="Palatino Linotype" w:cs="Arial"/>
          <w:i/>
        </w:rPr>
        <w:t>b</w:t>
      </w:r>
      <w:r w:rsidRPr="00F111F0">
        <w:rPr>
          <w:rFonts w:ascii="Palatino Linotype" w:eastAsia="Arial" w:hAnsi="Palatino Linotype" w:cs="Arial"/>
          <w:i/>
          <w:spacing w:val="-1"/>
        </w:rPr>
        <w:t>li</w:t>
      </w:r>
      <w:r w:rsidRPr="00F111F0">
        <w:rPr>
          <w:rFonts w:ascii="Palatino Linotype" w:eastAsia="Arial" w:hAnsi="Palatino Linotype" w:cs="Arial"/>
          <w:i/>
        </w:rPr>
        <w:t>cos</w:t>
      </w:r>
      <w:r w:rsidRPr="00F111F0">
        <w:rPr>
          <w:rFonts w:ascii="Palatino Linotype" w:eastAsia="Arial" w:hAnsi="Palatino Linotype" w:cs="Arial"/>
          <w:i/>
          <w:spacing w:val="1"/>
        </w:rPr>
        <w:t xml:space="preserve"> </w:t>
      </w:r>
      <w:r w:rsidRPr="00F111F0">
        <w:rPr>
          <w:rFonts w:ascii="Palatino Linotype" w:eastAsia="Arial" w:hAnsi="Palatino Linotype" w:cs="Arial"/>
          <w:i/>
        </w:rPr>
        <w:t>es</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i</w:t>
      </w:r>
      <w:r w:rsidRPr="00F111F0">
        <w:rPr>
          <w:rFonts w:ascii="Palatino Linotype" w:eastAsia="Arial" w:hAnsi="Palatino Linotype" w:cs="Arial"/>
          <w:i/>
          <w:spacing w:val="-3"/>
        </w:rPr>
        <w:t>n</w:t>
      </w:r>
      <w:r w:rsidRPr="00F111F0">
        <w:rPr>
          <w:rFonts w:ascii="Palatino Linotype" w:eastAsia="Arial" w:hAnsi="Palatino Linotype" w:cs="Arial"/>
          <w:i/>
          <w:spacing w:val="1"/>
        </w:rPr>
        <w:t>f</w:t>
      </w:r>
      <w:r w:rsidRPr="00F111F0">
        <w:rPr>
          <w:rFonts w:ascii="Palatino Linotype" w:eastAsia="Arial" w:hAnsi="Palatino Linotype" w:cs="Arial"/>
          <w:i/>
        </w:rPr>
        <w:t>o</w:t>
      </w:r>
      <w:r w:rsidRPr="00F111F0">
        <w:rPr>
          <w:rFonts w:ascii="Palatino Linotype" w:eastAsia="Arial" w:hAnsi="Palatino Linotype" w:cs="Arial"/>
          <w:i/>
          <w:spacing w:val="-2"/>
        </w:rPr>
        <w:t>r</w:t>
      </w:r>
      <w:r w:rsidRPr="00F111F0">
        <w:rPr>
          <w:rFonts w:ascii="Palatino Linotype" w:eastAsia="Arial" w:hAnsi="Palatino Linotype" w:cs="Arial"/>
          <w:i/>
          <w:spacing w:val="1"/>
        </w:rPr>
        <w:t>m</w:t>
      </w:r>
      <w:r w:rsidRPr="00F111F0">
        <w:rPr>
          <w:rFonts w:ascii="Palatino Linotype" w:eastAsia="Arial" w:hAnsi="Palatino Linotype" w:cs="Arial"/>
          <w:i/>
        </w:rPr>
        <w:t>ac</w:t>
      </w:r>
      <w:r w:rsidRPr="00F111F0">
        <w:rPr>
          <w:rFonts w:ascii="Palatino Linotype" w:eastAsia="Arial" w:hAnsi="Palatino Linotype" w:cs="Arial"/>
          <w:i/>
          <w:spacing w:val="-4"/>
        </w:rPr>
        <w:t>i</w:t>
      </w:r>
      <w:r w:rsidRPr="00F111F0">
        <w:rPr>
          <w:rFonts w:ascii="Palatino Linotype" w:eastAsia="Arial" w:hAnsi="Palatino Linotype" w:cs="Arial"/>
          <w:i/>
        </w:rPr>
        <w:t>ón</w:t>
      </w:r>
      <w:r w:rsidRPr="00F111F0">
        <w:rPr>
          <w:rFonts w:ascii="Palatino Linotype" w:eastAsia="Arial" w:hAnsi="Palatino Linotype" w:cs="Arial"/>
          <w:i/>
          <w:spacing w:val="3"/>
        </w:rPr>
        <w:t xml:space="preserve"> </w:t>
      </w:r>
      <w:r w:rsidRPr="00F111F0">
        <w:rPr>
          <w:rFonts w:ascii="Palatino Linotype" w:eastAsia="Arial" w:hAnsi="Palatino Linotype" w:cs="Arial"/>
          <w:i/>
        </w:rPr>
        <w:t>de</w:t>
      </w:r>
      <w:r w:rsidRPr="00F111F0">
        <w:rPr>
          <w:rFonts w:ascii="Palatino Linotype" w:eastAsia="Arial" w:hAnsi="Palatino Linotype" w:cs="Arial"/>
          <w:i/>
          <w:spacing w:val="3"/>
        </w:rPr>
        <w:t xml:space="preserve"> </w:t>
      </w:r>
      <w:r w:rsidRPr="00F111F0">
        <w:rPr>
          <w:rFonts w:ascii="Palatino Linotype" w:eastAsia="Arial" w:hAnsi="Palatino Linotype" w:cs="Arial"/>
          <w:i/>
        </w:rPr>
        <w:t>n</w:t>
      </w:r>
      <w:r w:rsidRPr="00F111F0">
        <w:rPr>
          <w:rFonts w:ascii="Palatino Linotype" w:eastAsia="Arial" w:hAnsi="Palatino Linotype" w:cs="Arial"/>
          <w:i/>
          <w:spacing w:val="-3"/>
        </w:rPr>
        <w:t>a</w:t>
      </w:r>
      <w:r w:rsidRPr="00F111F0">
        <w:rPr>
          <w:rFonts w:ascii="Palatino Linotype" w:eastAsia="Arial" w:hAnsi="Palatino Linotype" w:cs="Arial"/>
          <w:i/>
          <w:spacing w:val="1"/>
        </w:rPr>
        <w:t>t</w:t>
      </w:r>
      <w:r w:rsidRPr="00F111F0">
        <w:rPr>
          <w:rFonts w:ascii="Palatino Linotype" w:eastAsia="Arial" w:hAnsi="Palatino Linotype" w:cs="Arial"/>
          <w:i/>
        </w:rPr>
        <w:t>ura</w:t>
      </w:r>
      <w:r w:rsidRPr="00F111F0">
        <w:rPr>
          <w:rFonts w:ascii="Palatino Linotype" w:eastAsia="Arial" w:hAnsi="Palatino Linotype" w:cs="Arial"/>
          <w:i/>
          <w:spacing w:val="-1"/>
        </w:rPr>
        <w:t>l</w:t>
      </w:r>
      <w:r w:rsidRPr="00F111F0">
        <w:rPr>
          <w:rFonts w:ascii="Palatino Linotype" w:eastAsia="Arial" w:hAnsi="Palatino Linotype" w:cs="Arial"/>
          <w:i/>
        </w:rPr>
        <w:t>e</w:t>
      </w:r>
      <w:r w:rsidRPr="00F111F0">
        <w:rPr>
          <w:rFonts w:ascii="Palatino Linotype" w:eastAsia="Arial" w:hAnsi="Palatino Linotype" w:cs="Arial"/>
          <w:i/>
          <w:spacing w:val="-3"/>
        </w:rPr>
        <w:t>z</w:t>
      </w:r>
      <w:r w:rsidRPr="00F111F0">
        <w:rPr>
          <w:rFonts w:ascii="Palatino Linotype" w:eastAsia="Arial" w:hAnsi="Palatino Linotype" w:cs="Arial"/>
          <w:i/>
        </w:rPr>
        <w:t xml:space="preserve">a </w:t>
      </w:r>
      <w:r w:rsidRPr="00F111F0">
        <w:rPr>
          <w:rFonts w:ascii="Palatino Linotype" w:eastAsia="Arial" w:hAnsi="Palatino Linotype" w:cs="Arial"/>
          <w:i/>
        </w:rPr>
        <w:lastRenderedPageBreak/>
        <w:t>p</w:t>
      </w:r>
      <w:r w:rsidRPr="00F111F0">
        <w:rPr>
          <w:rFonts w:ascii="Palatino Linotype" w:eastAsia="Arial" w:hAnsi="Palatino Linotype" w:cs="Arial"/>
          <w:i/>
          <w:spacing w:val="-1"/>
        </w:rPr>
        <w:t>ú</w:t>
      </w:r>
      <w:r w:rsidRPr="00F111F0">
        <w:rPr>
          <w:rFonts w:ascii="Palatino Linotype" w:eastAsia="Arial" w:hAnsi="Palatino Linotype" w:cs="Arial"/>
          <w:i/>
        </w:rPr>
        <w:t>b</w:t>
      </w:r>
      <w:r w:rsidRPr="00F111F0">
        <w:rPr>
          <w:rFonts w:ascii="Palatino Linotype" w:eastAsia="Arial" w:hAnsi="Palatino Linotype" w:cs="Arial"/>
          <w:i/>
          <w:spacing w:val="-1"/>
        </w:rPr>
        <w:t>li</w:t>
      </w:r>
      <w:r w:rsidRPr="00F111F0">
        <w:rPr>
          <w:rFonts w:ascii="Palatino Linotype" w:eastAsia="Arial" w:hAnsi="Palatino Linotype" w:cs="Arial"/>
          <w:i/>
        </w:rPr>
        <w:t>ca.</w:t>
      </w:r>
      <w:r w:rsidRPr="00F111F0">
        <w:rPr>
          <w:rFonts w:ascii="Palatino Linotype" w:eastAsia="Arial" w:hAnsi="Palatino Linotype" w:cs="Arial"/>
          <w:i/>
          <w:spacing w:val="7"/>
        </w:rPr>
        <w:t xml:space="preserve"> </w:t>
      </w:r>
      <w:r w:rsidRPr="00F111F0">
        <w:rPr>
          <w:rFonts w:ascii="Palatino Linotype" w:eastAsia="Arial" w:hAnsi="Palatino Linotype" w:cs="Arial"/>
          <w:i/>
          <w:spacing w:val="-1"/>
        </w:rPr>
        <w:t>N</w:t>
      </w:r>
      <w:r w:rsidRPr="00F111F0">
        <w:rPr>
          <w:rFonts w:ascii="Palatino Linotype" w:eastAsia="Arial" w:hAnsi="Palatino Linotype" w:cs="Arial"/>
          <w:i/>
        </w:rPr>
        <w:t>o</w:t>
      </w:r>
      <w:r w:rsidRPr="00F111F0">
        <w:rPr>
          <w:rFonts w:ascii="Palatino Linotype" w:eastAsia="Arial" w:hAnsi="Palatino Linotype" w:cs="Arial"/>
          <w:i/>
          <w:spacing w:val="3"/>
        </w:rPr>
        <w:t xml:space="preserve"> </w:t>
      </w:r>
      <w:r w:rsidRPr="00F111F0">
        <w:rPr>
          <w:rFonts w:ascii="Palatino Linotype" w:eastAsia="Arial" w:hAnsi="Palatino Linotype" w:cs="Arial"/>
          <w:i/>
        </w:rPr>
        <w:t>o</w:t>
      </w:r>
      <w:r w:rsidRPr="00F111F0">
        <w:rPr>
          <w:rFonts w:ascii="Palatino Linotype" w:eastAsia="Arial" w:hAnsi="Palatino Linotype" w:cs="Arial"/>
          <w:i/>
          <w:spacing w:val="-1"/>
        </w:rPr>
        <w:t>b</w:t>
      </w:r>
      <w:r w:rsidRPr="00F111F0">
        <w:rPr>
          <w:rFonts w:ascii="Palatino Linotype" w:eastAsia="Arial" w:hAnsi="Palatino Linotype" w:cs="Arial"/>
          <w:i/>
          <w:spacing w:val="-2"/>
        </w:rPr>
        <w:t>s</w:t>
      </w:r>
      <w:r w:rsidRPr="00F111F0">
        <w:rPr>
          <w:rFonts w:ascii="Palatino Linotype" w:eastAsia="Arial" w:hAnsi="Palatino Linotype" w:cs="Arial"/>
          <w:i/>
          <w:spacing w:val="1"/>
        </w:rPr>
        <w:t>t</w:t>
      </w:r>
      <w:r w:rsidRPr="00F111F0">
        <w:rPr>
          <w:rFonts w:ascii="Palatino Linotype" w:eastAsia="Arial" w:hAnsi="Palatino Linotype" w:cs="Arial"/>
          <w:i/>
        </w:rPr>
        <w:t>a</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rPr>
        <w:t>e</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o</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3"/>
        </w:rPr>
        <w:t>a</w:t>
      </w:r>
      <w:r w:rsidRPr="00F111F0">
        <w:rPr>
          <w:rFonts w:ascii="Palatino Linotype" w:eastAsia="Arial" w:hAnsi="Palatino Linotype" w:cs="Arial"/>
          <w:i/>
        </w:rPr>
        <w:t>nte</w:t>
      </w:r>
      <w:r w:rsidRPr="00F111F0">
        <w:rPr>
          <w:rFonts w:ascii="Palatino Linotype" w:eastAsia="Arial" w:hAnsi="Palatino Linotype" w:cs="Arial"/>
          <w:i/>
          <w:spacing w:val="1"/>
        </w:rPr>
        <w:t>r</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2"/>
        </w:rPr>
        <w:t>r</w:t>
      </w:r>
      <w:r w:rsidRPr="00F111F0">
        <w:rPr>
          <w:rFonts w:ascii="Palatino Linotype" w:eastAsia="Arial" w:hAnsi="Palatino Linotype" w:cs="Arial"/>
          <w:i/>
        </w:rPr>
        <w:t>,</w:t>
      </w:r>
      <w:r w:rsidRPr="00F111F0">
        <w:rPr>
          <w:rFonts w:ascii="Palatino Linotype" w:eastAsia="Arial" w:hAnsi="Palatino Linotype" w:cs="Arial"/>
          <w:i/>
          <w:spacing w:val="5"/>
        </w:rPr>
        <w:t xml:space="preserve"> </w:t>
      </w:r>
      <w:r w:rsidRPr="00F111F0">
        <w:rPr>
          <w:rFonts w:ascii="Palatino Linotype" w:eastAsia="Arial" w:hAnsi="Palatino Linotype" w:cs="Arial"/>
          <w:i/>
        </w:rPr>
        <w:t>el</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m</w:t>
      </w:r>
      <w:r w:rsidRPr="00F111F0">
        <w:rPr>
          <w:rFonts w:ascii="Palatino Linotype" w:eastAsia="Arial" w:hAnsi="Palatino Linotype" w:cs="Arial"/>
          <w:i/>
          <w:spacing w:val="-1"/>
        </w:rPr>
        <w:t>i</w:t>
      </w:r>
      <w:r w:rsidRPr="00F111F0">
        <w:rPr>
          <w:rFonts w:ascii="Palatino Linotype" w:eastAsia="Arial" w:hAnsi="Palatino Linotype" w:cs="Arial"/>
          <w:i/>
        </w:rPr>
        <w:t>s</w:t>
      </w:r>
      <w:r w:rsidRPr="00F111F0">
        <w:rPr>
          <w:rFonts w:ascii="Palatino Linotype" w:eastAsia="Arial" w:hAnsi="Palatino Linotype" w:cs="Arial"/>
          <w:i/>
          <w:spacing w:val="1"/>
        </w:rPr>
        <w:t>m</w:t>
      </w:r>
      <w:r w:rsidRPr="00F111F0">
        <w:rPr>
          <w:rFonts w:ascii="Palatino Linotype" w:eastAsia="Arial" w:hAnsi="Palatino Linotype" w:cs="Arial"/>
          <w:i/>
        </w:rPr>
        <w:t>o</w:t>
      </w:r>
      <w:r w:rsidRPr="00F111F0">
        <w:rPr>
          <w:rFonts w:ascii="Palatino Linotype" w:eastAsia="Arial" w:hAnsi="Palatino Linotype" w:cs="Arial"/>
          <w:i/>
          <w:spacing w:val="1"/>
        </w:rPr>
        <w:t xml:space="preserve"> </w:t>
      </w:r>
      <w:r w:rsidRPr="00F111F0">
        <w:rPr>
          <w:rFonts w:ascii="Palatino Linotype" w:eastAsia="Arial" w:hAnsi="Palatino Linotype" w:cs="Arial"/>
          <w:i/>
        </w:rPr>
        <w:t>prece</w:t>
      </w:r>
      <w:r w:rsidRPr="00F111F0">
        <w:rPr>
          <w:rFonts w:ascii="Palatino Linotype" w:eastAsia="Arial" w:hAnsi="Palatino Linotype" w:cs="Arial"/>
          <w:i/>
          <w:spacing w:val="-3"/>
        </w:rPr>
        <w:t>p</w:t>
      </w:r>
      <w:r w:rsidRPr="00F111F0">
        <w:rPr>
          <w:rFonts w:ascii="Palatino Linotype" w:eastAsia="Arial" w:hAnsi="Palatino Linotype" w:cs="Arial"/>
          <w:i/>
          <w:spacing w:val="-1"/>
        </w:rPr>
        <w:t>t</w:t>
      </w:r>
      <w:r w:rsidRPr="00F111F0">
        <w:rPr>
          <w:rFonts w:ascii="Palatino Linotype" w:eastAsia="Arial" w:hAnsi="Palatino Linotype" w:cs="Arial"/>
          <w:i/>
        </w:rPr>
        <w:t>o</w:t>
      </w:r>
      <w:r w:rsidRPr="00F111F0">
        <w:rPr>
          <w:rFonts w:ascii="Palatino Linotype" w:eastAsia="Arial" w:hAnsi="Palatino Linotype" w:cs="Arial"/>
          <w:i/>
          <w:spacing w:val="6"/>
        </w:rPr>
        <w:t xml:space="preserve"> </w:t>
      </w:r>
      <w:r w:rsidRPr="00F111F0">
        <w:rPr>
          <w:rFonts w:ascii="Palatino Linotype" w:eastAsia="Arial" w:hAnsi="Palatino Linotype" w:cs="Arial"/>
          <w:i/>
        </w:rPr>
        <w:t>e</w:t>
      </w:r>
      <w:r w:rsidRPr="00F111F0">
        <w:rPr>
          <w:rFonts w:ascii="Palatino Linotype" w:eastAsia="Arial" w:hAnsi="Palatino Linotype" w:cs="Arial"/>
          <w:i/>
          <w:spacing w:val="-3"/>
        </w:rPr>
        <w:t>s</w:t>
      </w:r>
      <w:r w:rsidRPr="00F111F0">
        <w:rPr>
          <w:rFonts w:ascii="Palatino Linotype" w:eastAsia="Arial" w:hAnsi="Palatino Linotype" w:cs="Arial"/>
          <w:i/>
          <w:spacing w:val="1"/>
        </w:rPr>
        <w:t>t</w:t>
      </w:r>
      <w:r w:rsidRPr="00F111F0">
        <w:rPr>
          <w:rFonts w:ascii="Palatino Linotype" w:eastAsia="Arial" w:hAnsi="Palatino Linotype" w:cs="Arial"/>
          <w:i/>
        </w:rPr>
        <w:t>a</w:t>
      </w:r>
      <w:r w:rsidRPr="00F111F0">
        <w:rPr>
          <w:rFonts w:ascii="Palatino Linotype" w:eastAsia="Arial" w:hAnsi="Palatino Linotype" w:cs="Arial"/>
          <w:i/>
          <w:spacing w:val="-1"/>
        </w:rPr>
        <w:t>bl</w:t>
      </w:r>
      <w:r w:rsidRPr="00F111F0">
        <w:rPr>
          <w:rFonts w:ascii="Palatino Linotype" w:eastAsia="Arial" w:hAnsi="Palatino Linotype" w:cs="Arial"/>
          <w:i/>
        </w:rPr>
        <w:t>ece</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6"/>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o</w:t>
      </w:r>
      <w:r w:rsidRPr="00F111F0">
        <w:rPr>
          <w:rFonts w:ascii="Palatino Linotype" w:eastAsia="Arial" w:hAnsi="Palatino Linotype" w:cs="Arial"/>
          <w:i/>
        </w:rPr>
        <w:t>s</w:t>
      </w:r>
      <w:r w:rsidRPr="00F111F0">
        <w:rPr>
          <w:rFonts w:ascii="Palatino Linotype" w:eastAsia="Arial" w:hAnsi="Palatino Linotype" w:cs="Arial"/>
          <w:i/>
          <w:spacing w:val="-1"/>
        </w:rPr>
        <w:t>i</w:t>
      </w:r>
      <w:r w:rsidRPr="00F111F0">
        <w:rPr>
          <w:rFonts w:ascii="Palatino Linotype" w:eastAsia="Arial" w:hAnsi="Palatino Linotype" w:cs="Arial"/>
          <w:i/>
        </w:rPr>
        <w:t>b</w:t>
      </w:r>
      <w:r w:rsidRPr="00F111F0">
        <w:rPr>
          <w:rFonts w:ascii="Palatino Linotype" w:eastAsia="Arial" w:hAnsi="Palatino Linotype" w:cs="Arial"/>
          <w:i/>
          <w:spacing w:val="-1"/>
        </w:rPr>
        <w:t>ili</w:t>
      </w:r>
      <w:r w:rsidRPr="00F111F0">
        <w:rPr>
          <w:rFonts w:ascii="Palatino Linotype" w:eastAsia="Arial" w:hAnsi="Palatino Linotype" w:cs="Arial"/>
          <w:i/>
        </w:rPr>
        <w:t>d</w:t>
      </w:r>
      <w:r w:rsidRPr="00F111F0">
        <w:rPr>
          <w:rFonts w:ascii="Palatino Linotype" w:eastAsia="Arial" w:hAnsi="Palatino Linotype" w:cs="Arial"/>
          <w:i/>
          <w:spacing w:val="-1"/>
        </w:rPr>
        <w:t>a</w:t>
      </w:r>
      <w:r w:rsidRPr="00F111F0">
        <w:rPr>
          <w:rFonts w:ascii="Palatino Linotype" w:eastAsia="Arial" w:hAnsi="Palatino Linotype" w:cs="Arial"/>
          <w:i/>
        </w:rPr>
        <w:t>d</w:t>
      </w:r>
      <w:r w:rsidRPr="00F111F0">
        <w:rPr>
          <w:rFonts w:ascii="Palatino Linotype" w:eastAsia="Arial" w:hAnsi="Palatino Linotype" w:cs="Arial"/>
          <w:i/>
          <w:spacing w:val="6"/>
        </w:rPr>
        <w:t xml:space="preserve"> </w:t>
      </w:r>
      <w:r w:rsidRPr="00F111F0">
        <w:rPr>
          <w:rFonts w:ascii="Palatino Linotype" w:eastAsia="Arial" w:hAnsi="Palatino Linotype" w:cs="Arial"/>
          <w:i/>
        </w:rPr>
        <w:t xml:space="preserve">de </w:t>
      </w:r>
      <w:r w:rsidRPr="00F111F0">
        <w:rPr>
          <w:rFonts w:ascii="Palatino Linotype" w:eastAsia="Arial" w:hAnsi="Palatino Linotype" w:cs="Arial"/>
          <w:i/>
          <w:spacing w:val="2"/>
        </w:rPr>
        <w:t>q</w:t>
      </w:r>
      <w:r w:rsidRPr="00F111F0">
        <w:rPr>
          <w:rFonts w:ascii="Palatino Linotype" w:eastAsia="Arial" w:hAnsi="Palatino Linotype" w:cs="Arial"/>
          <w:i/>
        </w:rPr>
        <w:t>ue</w:t>
      </w:r>
      <w:r w:rsidRPr="00F111F0">
        <w:rPr>
          <w:rFonts w:ascii="Palatino Linotype" w:eastAsia="Arial" w:hAnsi="Palatino Linotype" w:cs="Arial"/>
          <w:i/>
          <w:spacing w:val="3"/>
        </w:rPr>
        <w:t xml:space="preserve"> </w:t>
      </w:r>
      <w:r w:rsidRPr="00F111F0">
        <w:rPr>
          <w:rFonts w:ascii="Palatino Linotype" w:eastAsia="Arial" w:hAnsi="Palatino Linotype" w:cs="Arial"/>
          <w:i/>
        </w:rPr>
        <w:t>e</w:t>
      </w:r>
      <w:r w:rsidRPr="00F111F0">
        <w:rPr>
          <w:rFonts w:ascii="Palatino Linotype" w:eastAsia="Arial" w:hAnsi="Palatino Linotype" w:cs="Arial"/>
          <w:i/>
          <w:spacing w:val="-3"/>
        </w:rPr>
        <w:t>x</w:t>
      </w:r>
      <w:r w:rsidRPr="00F111F0">
        <w:rPr>
          <w:rFonts w:ascii="Palatino Linotype" w:eastAsia="Arial" w:hAnsi="Palatino Linotype" w:cs="Arial"/>
          <w:i/>
          <w:spacing w:val="-1"/>
        </w:rPr>
        <w:t>i</w:t>
      </w:r>
      <w:r w:rsidRPr="00F111F0">
        <w:rPr>
          <w:rFonts w:ascii="Palatino Linotype" w:eastAsia="Arial" w:hAnsi="Palatino Linotype" w:cs="Arial"/>
          <w:i/>
        </w:rPr>
        <w:t>s</w:t>
      </w:r>
      <w:r w:rsidRPr="00F111F0">
        <w:rPr>
          <w:rFonts w:ascii="Palatino Linotype" w:eastAsia="Arial" w:hAnsi="Palatino Linotype" w:cs="Arial"/>
          <w:i/>
          <w:spacing w:val="1"/>
        </w:rPr>
        <w:t>t</w:t>
      </w:r>
      <w:r w:rsidRPr="00F111F0">
        <w:rPr>
          <w:rFonts w:ascii="Palatino Linotype" w:eastAsia="Arial" w:hAnsi="Palatino Linotype" w:cs="Arial"/>
          <w:i/>
        </w:rPr>
        <w:t>an e</w:t>
      </w:r>
      <w:r w:rsidRPr="00F111F0">
        <w:rPr>
          <w:rFonts w:ascii="Palatino Linotype" w:eastAsia="Arial" w:hAnsi="Palatino Linotype" w:cs="Arial"/>
          <w:i/>
          <w:spacing w:val="-3"/>
        </w:rPr>
        <w:t>x</w:t>
      </w:r>
      <w:r w:rsidRPr="00F111F0">
        <w:rPr>
          <w:rFonts w:ascii="Palatino Linotype" w:eastAsia="Arial" w:hAnsi="Palatino Linotype" w:cs="Arial"/>
          <w:i/>
        </w:rPr>
        <w:t>ce</w:t>
      </w:r>
      <w:r w:rsidRPr="00F111F0">
        <w:rPr>
          <w:rFonts w:ascii="Palatino Linotype" w:eastAsia="Arial" w:hAnsi="Palatino Linotype" w:cs="Arial"/>
          <w:i/>
          <w:spacing w:val="-1"/>
        </w:rPr>
        <w:t>p</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es</w:t>
      </w:r>
      <w:r w:rsidRPr="00F111F0">
        <w:rPr>
          <w:rFonts w:ascii="Palatino Linotype" w:eastAsia="Arial" w:hAnsi="Palatino Linotype" w:cs="Arial"/>
          <w:i/>
          <w:spacing w:val="20"/>
        </w:rPr>
        <w:t xml:space="preserve"> </w:t>
      </w:r>
      <w:r w:rsidRPr="00F111F0">
        <w:rPr>
          <w:rFonts w:ascii="Palatino Linotype" w:eastAsia="Arial" w:hAnsi="Palatino Linotype" w:cs="Arial"/>
          <w:i/>
        </w:rPr>
        <w:t>a</w:t>
      </w:r>
      <w:r w:rsidRPr="00F111F0">
        <w:rPr>
          <w:rFonts w:ascii="Palatino Linotype" w:eastAsia="Arial" w:hAnsi="Palatino Linotype" w:cs="Arial"/>
          <w:i/>
          <w:spacing w:val="20"/>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as</w:t>
      </w:r>
      <w:r w:rsidRPr="00F111F0">
        <w:rPr>
          <w:rFonts w:ascii="Palatino Linotype" w:eastAsia="Arial" w:hAnsi="Palatino Linotype" w:cs="Arial"/>
          <w:i/>
          <w:spacing w:val="18"/>
        </w:rPr>
        <w:t xml:space="preserve"> </w:t>
      </w:r>
      <w:r w:rsidRPr="00F111F0">
        <w:rPr>
          <w:rFonts w:ascii="Palatino Linotype" w:eastAsia="Arial" w:hAnsi="Palatino Linotype" w:cs="Arial"/>
          <w:i/>
        </w:rPr>
        <w:t>o</w:t>
      </w:r>
      <w:r w:rsidRPr="00F111F0">
        <w:rPr>
          <w:rFonts w:ascii="Palatino Linotype" w:eastAsia="Arial" w:hAnsi="Palatino Linotype" w:cs="Arial"/>
          <w:i/>
          <w:spacing w:val="-1"/>
        </w:rPr>
        <w:t>bli</w:t>
      </w:r>
      <w:r w:rsidRPr="00F111F0">
        <w:rPr>
          <w:rFonts w:ascii="Palatino Linotype" w:eastAsia="Arial" w:hAnsi="Palatino Linotype" w:cs="Arial"/>
          <w:i/>
          <w:spacing w:val="2"/>
        </w:rPr>
        <w:t>g</w:t>
      </w:r>
      <w:r w:rsidRPr="00F111F0">
        <w:rPr>
          <w:rFonts w:ascii="Palatino Linotype" w:eastAsia="Arial" w:hAnsi="Palatino Linotype" w:cs="Arial"/>
          <w:i/>
          <w:spacing w:val="-3"/>
        </w:rPr>
        <w:t>a</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es</w:t>
      </w:r>
      <w:r w:rsidRPr="00F111F0">
        <w:rPr>
          <w:rFonts w:ascii="Palatino Linotype" w:eastAsia="Arial" w:hAnsi="Palatino Linotype" w:cs="Arial"/>
          <w:i/>
          <w:spacing w:val="20"/>
        </w:rPr>
        <w:t xml:space="preserve"> </w:t>
      </w:r>
      <w:r w:rsidRPr="00F111F0">
        <w:rPr>
          <w:rFonts w:ascii="Palatino Linotype" w:eastAsia="Arial" w:hAnsi="Palatino Linotype" w:cs="Arial"/>
          <w:i/>
        </w:rPr>
        <w:t>a</w:t>
      </w:r>
      <w:r w:rsidRPr="00F111F0">
        <w:rPr>
          <w:rFonts w:ascii="Palatino Linotype" w:eastAsia="Arial" w:hAnsi="Palatino Linotype" w:cs="Arial"/>
          <w:i/>
          <w:spacing w:val="-1"/>
        </w:rPr>
        <w:t>h</w:t>
      </w:r>
      <w:r w:rsidRPr="00F111F0">
        <w:rPr>
          <w:rFonts w:ascii="Palatino Linotype" w:eastAsia="Arial" w:hAnsi="Palatino Linotype" w:cs="Arial"/>
          <w:i/>
        </w:rPr>
        <w:t>í</w:t>
      </w:r>
      <w:r w:rsidRPr="00F111F0">
        <w:rPr>
          <w:rFonts w:ascii="Palatino Linotype" w:eastAsia="Arial" w:hAnsi="Palatino Linotype" w:cs="Arial"/>
          <w:i/>
          <w:spacing w:val="17"/>
        </w:rPr>
        <w:t xml:space="preserve"> </w:t>
      </w:r>
      <w:r w:rsidRPr="00F111F0">
        <w:rPr>
          <w:rFonts w:ascii="Palatino Linotype" w:eastAsia="Arial" w:hAnsi="Palatino Linotype" w:cs="Arial"/>
          <w:i/>
        </w:rPr>
        <w:t>estab</w:t>
      </w:r>
      <w:r w:rsidRPr="00F111F0">
        <w:rPr>
          <w:rFonts w:ascii="Palatino Linotype" w:eastAsia="Arial" w:hAnsi="Palatino Linotype" w:cs="Arial"/>
          <w:i/>
          <w:spacing w:val="-1"/>
        </w:rPr>
        <w:t>l</w:t>
      </w:r>
      <w:r w:rsidRPr="00F111F0">
        <w:rPr>
          <w:rFonts w:ascii="Palatino Linotype" w:eastAsia="Arial" w:hAnsi="Palatino Linotype" w:cs="Arial"/>
          <w:i/>
        </w:rPr>
        <w:t>ec</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a</w:t>
      </w:r>
      <w:r w:rsidRPr="00F111F0">
        <w:rPr>
          <w:rFonts w:ascii="Palatino Linotype" w:eastAsia="Arial" w:hAnsi="Palatino Linotype" w:cs="Arial"/>
          <w:i/>
        </w:rPr>
        <w:t>s</w:t>
      </w:r>
      <w:r w:rsidRPr="00F111F0">
        <w:rPr>
          <w:rFonts w:ascii="Palatino Linotype" w:eastAsia="Arial" w:hAnsi="Palatino Linotype" w:cs="Arial"/>
          <w:i/>
          <w:spacing w:val="16"/>
        </w:rPr>
        <w:t xml:space="preserve"> </w:t>
      </w:r>
      <w:r w:rsidRPr="00F111F0">
        <w:rPr>
          <w:rFonts w:ascii="Palatino Linotype" w:eastAsia="Arial" w:hAnsi="Palatino Linotype" w:cs="Arial"/>
          <w:i/>
        </w:rPr>
        <w:t>cu</w:t>
      </w:r>
      <w:r w:rsidRPr="00F111F0">
        <w:rPr>
          <w:rFonts w:ascii="Palatino Linotype" w:eastAsia="Arial" w:hAnsi="Palatino Linotype" w:cs="Arial"/>
          <w:i/>
          <w:spacing w:val="-1"/>
        </w:rPr>
        <w:t>a</w:t>
      </w:r>
      <w:r w:rsidRPr="00F111F0">
        <w:rPr>
          <w:rFonts w:ascii="Palatino Linotype" w:eastAsia="Arial" w:hAnsi="Palatino Linotype" w:cs="Arial"/>
          <w:i/>
        </w:rPr>
        <w:t>n</w:t>
      </w:r>
      <w:r w:rsidRPr="00F111F0">
        <w:rPr>
          <w:rFonts w:ascii="Palatino Linotype" w:eastAsia="Arial" w:hAnsi="Palatino Linotype" w:cs="Arial"/>
          <w:i/>
          <w:spacing w:val="-1"/>
        </w:rPr>
        <w:t>d</w:t>
      </w:r>
      <w:r w:rsidRPr="00F111F0">
        <w:rPr>
          <w:rFonts w:ascii="Palatino Linotype" w:eastAsia="Arial" w:hAnsi="Palatino Linotype" w:cs="Arial"/>
          <w:i/>
        </w:rPr>
        <w:t>o</w:t>
      </w:r>
      <w:r w:rsidRPr="00F111F0">
        <w:rPr>
          <w:rFonts w:ascii="Palatino Linotype" w:eastAsia="Arial" w:hAnsi="Palatino Linotype" w:cs="Arial"/>
          <w:i/>
          <w:spacing w:val="20"/>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18"/>
        </w:rPr>
        <w:t xml:space="preserve"> </w:t>
      </w:r>
      <w:r w:rsidRPr="00F111F0">
        <w:rPr>
          <w:rFonts w:ascii="Palatino Linotype" w:eastAsia="Arial" w:hAnsi="Palatino Linotype" w:cs="Arial"/>
          <w:i/>
          <w:spacing w:val="-1"/>
        </w:rPr>
        <w:t>i</w:t>
      </w:r>
      <w:r w:rsidRPr="00F111F0">
        <w:rPr>
          <w:rFonts w:ascii="Palatino Linotype" w:eastAsia="Arial" w:hAnsi="Palatino Linotype" w:cs="Arial"/>
          <w:i/>
          <w:spacing w:val="-3"/>
        </w:rPr>
        <w:t>n</w:t>
      </w:r>
      <w:r w:rsidRPr="00F111F0">
        <w:rPr>
          <w:rFonts w:ascii="Palatino Linotype" w:eastAsia="Arial" w:hAnsi="Palatino Linotype" w:cs="Arial"/>
          <w:i/>
          <w:spacing w:val="3"/>
        </w:rPr>
        <w:t>f</w:t>
      </w:r>
      <w:r w:rsidRPr="00F111F0">
        <w:rPr>
          <w:rFonts w:ascii="Palatino Linotype" w:eastAsia="Arial" w:hAnsi="Palatino Linotype" w:cs="Arial"/>
          <w:i/>
          <w:spacing w:val="-3"/>
        </w:rPr>
        <w:t>o</w:t>
      </w:r>
      <w:r w:rsidRPr="00F111F0">
        <w:rPr>
          <w:rFonts w:ascii="Palatino Linotype" w:eastAsia="Arial" w:hAnsi="Palatino Linotype" w:cs="Arial"/>
          <w:i/>
          <w:spacing w:val="1"/>
        </w:rPr>
        <w:t>rm</w:t>
      </w:r>
      <w:r w:rsidRPr="00F111F0">
        <w:rPr>
          <w:rFonts w:ascii="Palatino Linotype" w:eastAsia="Arial" w:hAnsi="Palatino Linotype" w:cs="Arial"/>
          <w:i/>
        </w:rPr>
        <w:t>ac</w:t>
      </w:r>
      <w:r w:rsidRPr="00F111F0">
        <w:rPr>
          <w:rFonts w:ascii="Palatino Linotype" w:eastAsia="Arial" w:hAnsi="Palatino Linotype" w:cs="Arial"/>
          <w:i/>
          <w:spacing w:val="-1"/>
        </w:rPr>
        <w:t>i</w:t>
      </w:r>
      <w:r w:rsidRPr="00F111F0">
        <w:rPr>
          <w:rFonts w:ascii="Palatino Linotype" w:eastAsia="Arial" w:hAnsi="Palatino Linotype" w:cs="Arial"/>
          <w:i/>
        </w:rPr>
        <w:t>ón</w:t>
      </w:r>
      <w:r w:rsidRPr="00F111F0">
        <w:rPr>
          <w:rFonts w:ascii="Palatino Linotype" w:eastAsia="Arial" w:hAnsi="Palatino Linotype" w:cs="Arial"/>
          <w:i/>
          <w:spacing w:val="17"/>
        </w:rPr>
        <w:t xml:space="preserve"> </w:t>
      </w:r>
      <w:r w:rsidRPr="00F111F0">
        <w:rPr>
          <w:rFonts w:ascii="Palatino Linotype" w:eastAsia="Arial" w:hAnsi="Palatino Linotype" w:cs="Arial"/>
          <w:i/>
          <w:spacing w:val="-3"/>
        </w:rPr>
        <w:t>a</w:t>
      </w:r>
      <w:r w:rsidRPr="00F111F0">
        <w:rPr>
          <w:rFonts w:ascii="Palatino Linotype" w:eastAsia="Arial" w:hAnsi="Palatino Linotype" w:cs="Arial"/>
          <w:i/>
        </w:rPr>
        <w:t>c</w:t>
      </w:r>
      <w:r w:rsidRPr="00F111F0">
        <w:rPr>
          <w:rFonts w:ascii="Palatino Linotype" w:eastAsia="Arial" w:hAnsi="Palatino Linotype" w:cs="Arial"/>
          <w:i/>
          <w:spacing w:val="1"/>
        </w:rPr>
        <w:t>t</w:t>
      </w:r>
      <w:r w:rsidRPr="00F111F0">
        <w:rPr>
          <w:rFonts w:ascii="Palatino Linotype" w:eastAsia="Arial" w:hAnsi="Palatino Linotype" w:cs="Arial"/>
          <w:i/>
        </w:rPr>
        <w:t>u</w:t>
      </w:r>
      <w:r w:rsidRPr="00F111F0">
        <w:rPr>
          <w:rFonts w:ascii="Palatino Linotype" w:eastAsia="Arial" w:hAnsi="Palatino Linotype" w:cs="Arial"/>
          <w:i/>
          <w:spacing w:val="-1"/>
        </w:rPr>
        <w:t>a</w:t>
      </w:r>
      <w:r w:rsidRPr="00F111F0">
        <w:rPr>
          <w:rFonts w:ascii="Palatino Linotype" w:eastAsia="Arial" w:hAnsi="Palatino Linotype" w:cs="Arial"/>
          <w:i/>
          <w:spacing w:val="4"/>
        </w:rPr>
        <w:t>l</w:t>
      </w:r>
      <w:r w:rsidRPr="00F111F0">
        <w:rPr>
          <w:rFonts w:ascii="Palatino Linotype" w:eastAsia="Arial" w:hAnsi="Palatino Linotype" w:cs="Arial"/>
          <w:i/>
          <w:spacing w:val="-1"/>
        </w:rPr>
        <w:t>i</w:t>
      </w:r>
      <w:r w:rsidRPr="00F111F0">
        <w:rPr>
          <w:rFonts w:ascii="Palatino Linotype" w:eastAsia="Arial" w:hAnsi="Palatino Linotype" w:cs="Arial"/>
          <w:i/>
        </w:rPr>
        <w:t>ce</w:t>
      </w:r>
      <w:r w:rsidRPr="00F111F0">
        <w:rPr>
          <w:rFonts w:ascii="Palatino Linotype" w:eastAsia="Arial" w:hAnsi="Palatino Linotype" w:cs="Arial"/>
          <w:i/>
          <w:spacing w:val="20"/>
        </w:rPr>
        <w:t xml:space="preserve"> </w:t>
      </w:r>
      <w:r w:rsidRPr="00F111F0">
        <w:rPr>
          <w:rFonts w:ascii="Palatino Linotype" w:eastAsia="Arial" w:hAnsi="Palatino Linotype" w:cs="Arial"/>
          <w:i/>
        </w:rPr>
        <w:t>a</w:t>
      </w:r>
      <w:r w:rsidRPr="00F111F0">
        <w:rPr>
          <w:rFonts w:ascii="Palatino Linotype" w:eastAsia="Arial" w:hAnsi="Palatino Linotype" w:cs="Arial"/>
          <w:i/>
          <w:spacing w:val="-4"/>
        </w:rPr>
        <w:t>l</w:t>
      </w:r>
      <w:r w:rsidRPr="00F111F0">
        <w:rPr>
          <w:rFonts w:ascii="Palatino Linotype" w:eastAsia="Arial" w:hAnsi="Palatino Linotype" w:cs="Arial"/>
          <w:i/>
          <w:spacing w:val="2"/>
        </w:rPr>
        <w:t>g</w:t>
      </w:r>
      <w:r w:rsidRPr="00F111F0">
        <w:rPr>
          <w:rFonts w:ascii="Palatino Linotype" w:eastAsia="Arial" w:hAnsi="Palatino Linotype" w:cs="Arial"/>
          <w:i/>
        </w:rPr>
        <w:t>u</w:t>
      </w:r>
      <w:r w:rsidRPr="00F111F0">
        <w:rPr>
          <w:rFonts w:ascii="Palatino Linotype" w:eastAsia="Arial" w:hAnsi="Palatino Linotype" w:cs="Arial"/>
          <w:i/>
          <w:spacing w:val="-1"/>
        </w:rPr>
        <w:t>n</w:t>
      </w:r>
      <w:r w:rsidRPr="00F111F0">
        <w:rPr>
          <w:rFonts w:ascii="Palatino Linotype" w:eastAsia="Arial" w:hAnsi="Palatino Linotype" w:cs="Arial"/>
          <w:i/>
          <w:spacing w:val="-3"/>
        </w:rPr>
        <w:t>o</w:t>
      </w:r>
      <w:r w:rsidRPr="00F111F0">
        <w:rPr>
          <w:rFonts w:ascii="Palatino Linotype" w:eastAsia="Arial" w:hAnsi="Palatino Linotype" w:cs="Arial"/>
          <w:i/>
        </w:rPr>
        <w:t>s de</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os</w:t>
      </w:r>
      <w:r w:rsidRPr="00F111F0">
        <w:rPr>
          <w:rFonts w:ascii="Palatino Linotype" w:eastAsia="Arial" w:hAnsi="Palatino Linotype" w:cs="Arial"/>
          <w:i/>
          <w:spacing w:val="3"/>
        </w:rPr>
        <w:t xml:space="preserve"> </w:t>
      </w:r>
      <w:r w:rsidRPr="00F111F0">
        <w:rPr>
          <w:rFonts w:ascii="Palatino Linotype" w:eastAsia="Arial" w:hAnsi="Palatino Linotype" w:cs="Arial"/>
          <w:i/>
        </w:rPr>
        <w:t>su</w:t>
      </w:r>
      <w:r w:rsidRPr="00F111F0">
        <w:rPr>
          <w:rFonts w:ascii="Palatino Linotype" w:eastAsia="Arial" w:hAnsi="Palatino Linotype" w:cs="Arial"/>
          <w:i/>
          <w:spacing w:val="-1"/>
        </w:rPr>
        <w:t>p</w:t>
      </w:r>
      <w:r w:rsidRPr="00F111F0">
        <w:rPr>
          <w:rFonts w:ascii="Palatino Linotype" w:eastAsia="Arial" w:hAnsi="Palatino Linotype" w:cs="Arial"/>
          <w:i/>
        </w:rPr>
        <w:t>u</w:t>
      </w:r>
      <w:r w:rsidRPr="00F111F0">
        <w:rPr>
          <w:rFonts w:ascii="Palatino Linotype" w:eastAsia="Arial" w:hAnsi="Palatino Linotype" w:cs="Arial"/>
          <w:i/>
          <w:spacing w:val="-1"/>
        </w:rPr>
        <w:t>e</w:t>
      </w:r>
      <w:r w:rsidRPr="00F111F0">
        <w:rPr>
          <w:rFonts w:ascii="Palatino Linotype" w:eastAsia="Arial" w:hAnsi="Palatino Linotype" w:cs="Arial"/>
          <w:i/>
        </w:rPr>
        <w:t>s</w:t>
      </w:r>
      <w:r w:rsidRPr="00F111F0">
        <w:rPr>
          <w:rFonts w:ascii="Palatino Linotype" w:eastAsia="Arial" w:hAnsi="Palatino Linotype" w:cs="Arial"/>
          <w:i/>
          <w:spacing w:val="1"/>
        </w:rPr>
        <w:t>t</w:t>
      </w:r>
      <w:r w:rsidRPr="00F111F0">
        <w:rPr>
          <w:rFonts w:ascii="Palatino Linotype" w:eastAsia="Arial" w:hAnsi="Palatino Linotype" w:cs="Arial"/>
          <w:i/>
        </w:rPr>
        <w:t>os</w:t>
      </w:r>
      <w:r w:rsidRPr="00F111F0">
        <w:rPr>
          <w:rFonts w:ascii="Palatino Linotype" w:eastAsia="Arial" w:hAnsi="Palatino Linotype" w:cs="Arial"/>
          <w:i/>
          <w:spacing w:val="3"/>
        </w:rPr>
        <w:t xml:space="preserve"> </w:t>
      </w:r>
      <w:r w:rsidRPr="00F111F0">
        <w:rPr>
          <w:rFonts w:ascii="Palatino Linotype" w:eastAsia="Arial" w:hAnsi="Palatino Linotype" w:cs="Arial"/>
          <w:i/>
        </w:rPr>
        <w:t xml:space="preserve">de </w:t>
      </w:r>
      <w:r w:rsidRPr="00F111F0">
        <w:rPr>
          <w:rFonts w:ascii="Palatino Linotype" w:eastAsia="Arial" w:hAnsi="Palatino Linotype" w:cs="Arial"/>
          <w:i/>
          <w:spacing w:val="1"/>
        </w:rPr>
        <w:t>r</w:t>
      </w:r>
      <w:r w:rsidRPr="00F111F0">
        <w:rPr>
          <w:rFonts w:ascii="Palatino Linotype" w:eastAsia="Arial" w:hAnsi="Palatino Linotype" w:cs="Arial"/>
          <w:i/>
        </w:rPr>
        <w:t>e</w:t>
      </w:r>
      <w:r w:rsidRPr="00F111F0">
        <w:rPr>
          <w:rFonts w:ascii="Palatino Linotype" w:eastAsia="Arial" w:hAnsi="Palatino Linotype" w:cs="Arial"/>
          <w:i/>
          <w:spacing w:val="-3"/>
        </w:rPr>
        <w:t>s</w:t>
      </w:r>
      <w:r w:rsidRPr="00F111F0">
        <w:rPr>
          <w:rFonts w:ascii="Palatino Linotype" w:eastAsia="Arial" w:hAnsi="Palatino Linotype" w:cs="Arial"/>
          <w:i/>
        </w:rPr>
        <w:t>er</w:t>
      </w:r>
      <w:r w:rsidRPr="00F111F0">
        <w:rPr>
          <w:rFonts w:ascii="Palatino Linotype" w:eastAsia="Arial" w:hAnsi="Palatino Linotype" w:cs="Arial"/>
          <w:i/>
          <w:spacing w:val="-2"/>
        </w:rPr>
        <w:t>v</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o</w:t>
      </w:r>
      <w:r w:rsidRPr="00F111F0">
        <w:rPr>
          <w:rFonts w:ascii="Palatino Linotype" w:eastAsia="Arial" w:hAnsi="Palatino Linotype" w:cs="Arial"/>
          <w:i/>
          <w:spacing w:val="3"/>
        </w:rPr>
        <w:t xml:space="preserve"> </w:t>
      </w:r>
      <w:r w:rsidRPr="00F111F0">
        <w:rPr>
          <w:rFonts w:ascii="Palatino Linotype" w:eastAsia="Arial" w:hAnsi="Palatino Linotype" w:cs="Arial"/>
          <w:i/>
        </w:rPr>
        <w:t>co</w:t>
      </w:r>
      <w:r w:rsidRPr="00F111F0">
        <w:rPr>
          <w:rFonts w:ascii="Palatino Linotype" w:eastAsia="Arial" w:hAnsi="Palatino Linotype" w:cs="Arial"/>
          <w:i/>
          <w:spacing w:val="-1"/>
        </w:rPr>
        <w:t>n</w:t>
      </w:r>
      <w:r w:rsidRPr="00F111F0">
        <w:rPr>
          <w:rFonts w:ascii="Palatino Linotype" w:eastAsia="Arial" w:hAnsi="Palatino Linotype" w:cs="Arial"/>
          <w:i/>
          <w:spacing w:val="3"/>
        </w:rPr>
        <w:t>f</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e</w:t>
      </w:r>
      <w:r w:rsidRPr="00F111F0">
        <w:rPr>
          <w:rFonts w:ascii="Palatino Linotype" w:eastAsia="Arial" w:hAnsi="Palatino Linotype" w:cs="Arial"/>
          <w:i/>
        </w:rPr>
        <w:t>nc</w:t>
      </w:r>
      <w:r w:rsidRPr="00F111F0">
        <w:rPr>
          <w:rFonts w:ascii="Palatino Linotype" w:eastAsia="Arial" w:hAnsi="Palatino Linotype" w:cs="Arial"/>
          <w:i/>
          <w:spacing w:val="-1"/>
        </w:rPr>
        <w:t>i</w:t>
      </w:r>
      <w:r w:rsidRPr="00F111F0">
        <w:rPr>
          <w:rFonts w:ascii="Palatino Linotype" w:eastAsia="Arial" w:hAnsi="Palatino Linotype" w:cs="Arial"/>
          <w:i/>
        </w:rPr>
        <w:t>a</w:t>
      </w:r>
      <w:r w:rsidRPr="00F111F0">
        <w:rPr>
          <w:rFonts w:ascii="Palatino Linotype" w:eastAsia="Arial" w:hAnsi="Palatino Linotype" w:cs="Arial"/>
          <w:i/>
          <w:spacing w:val="-1"/>
        </w:rPr>
        <w:t>li</w:t>
      </w:r>
      <w:r w:rsidRPr="00F111F0">
        <w:rPr>
          <w:rFonts w:ascii="Palatino Linotype" w:eastAsia="Arial" w:hAnsi="Palatino Linotype" w:cs="Arial"/>
          <w:i/>
        </w:rPr>
        <w:t>d</w:t>
      </w:r>
      <w:r w:rsidRPr="00F111F0">
        <w:rPr>
          <w:rFonts w:ascii="Palatino Linotype" w:eastAsia="Arial" w:hAnsi="Palatino Linotype" w:cs="Arial"/>
          <w:i/>
          <w:spacing w:val="-1"/>
        </w:rPr>
        <w:t>a</w:t>
      </w:r>
      <w:r w:rsidRPr="00F111F0">
        <w:rPr>
          <w:rFonts w:ascii="Palatino Linotype" w:eastAsia="Arial" w:hAnsi="Palatino Linotype" w:cs="Arial"/>
          <w:i/>
        </w:rPr>
        <w:t>d</w:t>
      </w:r>
      <w:r w:rsidRPr="00F111F0">
        <w:rPr>
          <w:rFonts w:ascii="Palatino Linotype" w:eastAsia="Arial" w:hAnsi="Palatino Linotype" w:cs="Arial"/>
          <w:i/>
          <w:spacing w:val="3"/>
        </w:rPr>
        <w:t xml:space="preserve"> </w:t>
      </w:r>
      <w:r w:rsidRPr="00F111F0">
        <w:rPr>
          <w:rFonts w:ascii="Palatino Linotype" w:eastAsia="Arial" w:hAnsi="Palatino Linotype" w:cs="Arial"/>
          <w:i/>
        </w:rPr>
        <w:t>pre</w:t>
      </w:r>
      <w:r w:rsidRPr="00F111F0">
        <w:rPr>
          <w:rFonts w:ascii="Palatino Linotype" w:eastAsia="Arial" w:hAnsi="Palatino Linotype" w:cs="Arial"/>
          <w:i/>
          <w:spacing w:val="-2"/>
        </w:rPr>
        <w:t>v</w:t>
      </w:r>
      <w:r w:rsidRPr="00F111F0">
        <w:rPr>
          <w:rFonts w:ascii="Palatino Linotype" w:eastAsia="Arial" w:hAnsi="Palatino Linotype" w:cs="Arial"/>
          <w:i/>
          <w:spacing w:val="-1"/>
        </w:rPr>
        <w:t>i</w:t>
      </w:r>
      <w:r w:rsidRPr="00F111F0">
        <w:rPr>
          <w:rFonts w:ascii="Palatino Linotype" w:eastAsia="Arial" w:hAnsi="Palatino Linotype" w:cs="Arial"/>
          <w:i/>
        </w:rPr>
        <w:t>s</w:t>
      </w:r>
      <w:r w:rsidRPr="00F111F0">
        <w:rPr>
          <w:rFonts w:ascii="Palatino Linotype" w:eastAsia="Arial" w:hAnsi="Palatino Linotype" w:cs="Arial"/>
          <w:i/>
          <w:spacing w:val="1"/>
        </w:rPr>
        <w:t>t</w:t>
      </w:r>
      <w:r w:rsidRPr="00F111F0">
        <w:rPr>
          <w:rFonts w:ascii="Palatino Linotype" w:eastAsia="Arial" w:hAnsi="Palatino Linotype" w:cs="Arial"/>
          <w:i/>
        </w:rPr>
        <w:t>os</w:t>
      </w:r>
      <w:r w:rsidRPr="00F111F0">
        <w:rPr>
          <w:rFonts w:ascii="Palatino Linotype" w:eastAsia="Arial" w:hAnsi="Palatino Linotype" w:cs="Arial"/>
          <w:i/>
          <w:spacing w:val="3"/>
        </w:rPr>
        <w:t xml:space="preserve"> </w:t>
      </w:r>
      <w:r w:rsidRPr="00F111F0">
        <w:rPr>
          <w:rFonts w:ascii="Palatino Linotype" w:eastAsia="Arial" w:hAnsi="Palatino Linotype" w:cs="Arial"/>
          <w:i/>
        </w:rPr>
        <w:t>en</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os</w:t>
      </w:r>
      <w:r w:rsidRPr="00F111F0">
        <w:rPr>
          <w:rFonts w:ascii="Palatino Linotype" w:eastAsia="Arial" w:hAnsi="Palatino Linotype" w:cs="Arial"/>
          <w:i/>
          <w:spacing w:val="3"/>
        </w:rPr>
        <w:t xml:space="preserve"> </w:t>
      </w:r>
      <w:r w:rsidRPr="00F111F0">
        <w:rPr>
          <w:rFonts w:ascii="Palatino Linotype" w:eastAsia="Arial" w:hAnsi="Palatino Linotype" w:cs="Arial"/>
          <w:i/>
        </w:rPr>
        <w:t>ar</w:t>
      </w:r>
      <w:r w:rsidRPr="00F111F0">
        <w:rPr>
          <w:rFonts w:ascii="Palatino Linotype" w:eastAsia="Arial" w:hAnsi="Palatino Linotype" w:cs="Arial"/>
          <w:i/>
          <w:spacing w:val="1"/>
        </w:rPr>
        <w:t>t</w:t>
      </w:r>
      <w:r w:rsidRPr="00F111F0">
        <w:rPr>
          <w:rFonts w:ascii="Palatino Linotype" w:eastAsia="Arial" w:hAnsi="Palatino Linotype" w:cs="Arial"/>
          <w:i/>
          <w:spacing w:val="-4"/>
        </w:rPr>
        <w:t>í</w:t>
      </w:r>
      <w:r w:rsidRPr="00F111F0">
        <w:rPr>
          <w:rFonts w:ascii="Palatino Linotype" w:eastAsia="Arial" w:hAnsi="Palatino Linotype" w:cs="Arial"/>
          <w:i/>
        </w:rPr>
        <w:t>cu</w:t>
      </w:r>
      <w:r w:rsidRPr="00F111F0">
        <w:rPr>
          <w:rFonts w:ascii="Palatino Linotype" w:eastAsia="Arial" w:hAnsi="Palatino Linotype" w:cs="Arial"/>
          <w:i/>
          <w:spacing w:val="-1"/>
        </w:rPr>
        <w:t>l</w:t>
      </w:r>
      <w:r w:rsidRPr="00F111F0">
        <w:rPr>
          <w:rFonts w:ascii="Palatino Linotype" w:eastAsia="Arial" w:hAnsi="Palatino Linotype" w:cs="Arial"/>
          <w:i/>
        </w:rPr>
        <w:t>os</w:t>
      </w:r>
      <w:r w:rsidRPr="00F111F0">
        <w:rPr>
          <w:rFonts w:ascii="Palatino Linotype" w:eastAsia="Arial" w:hAnsi="Palatino Linotype" w:cs="Arial"/>
          <w:i/>
          <w:spacing w:val="3"/>
        </w:rPr>
        <w:t xml:space="preserve"> </w:t>
      </w:r>
      <w:r w:rsidRPr="00F111F0">
        <w:rPr>
          <w:rFonts w:ascii="Palatino Linotype" w:eastAsia="Arial" w:hAnsi="Palatino Linotype" w:cs="Arial"/>
          <w:i/>
        </w:rPr>
        <w:t>1</w:t>
      </w:r>
      <w:r w:rsidRPr="00F111F0">
        <w:rPr>
          <w:rFonts w:ascii="Palatino Linotype" w:eastAsia="Arial" w:hAnsi="Palatino Linotype" w:cs="Arial"/>
          <w:i/>
          <w:spacing w:val="-1"/>
        </w:rPr>
        <w:t>3</w:t>
      </w:r>
      <w:r w:rsidRPr="00F111F0">
        <w:rPr>
          <w:rFonts w:ascii="Palatino Linotype" w:eastAsia="Arial" w:hAnsi="Palatino Linotype" w:cs="Arial"/>
          <w:i/>
        </w:rPr>
        <w:t>,</w:t>
      </w:r>
      <w:r w:rsidRPr="00F111F0">
        <w:rPr>
          <w:rFonts w:ascii="Palatino Linotype" w:eastAsia="Arial" w:hAnsi="Palatino Linotype" w:cs="Arial"/>
          <w:i/>
          <w:spacing w:val="4"/>
        </w:rPr>
        <w:t xml:space="preserve"> </w:t>
      </w:r>
      <w:r w:rsidRPr="00F111F0">
        <w:rPr>
          <w:rFonts w:ascii="Palatino Linotype" w:eastAsia="Arial" w:hAnsi="Palatino Linotype" w:cs="Arial"/>
          <w:i/>
        </w:rPr>
        <w:t>14</w:t>
      </w:r>
      <w:r w:rsidRPr="00F111F0">
        <w:rPr>
          <w:rFonts w:ascii="Palatino Linotype" w:eastAsia="Arial" w:hAnsi="Palatino Linotype" w:cs="Arial"/>
          <w:i/>
          <w:spacing w:val="2"/>
        </w:rPr>
        <w:t xml:space="preserve"> </w:t>
      </w:r>
      <w:r w:rsidRPr="00F111F0">
        <w:rPr>
          <w:rFonts w:ascii="Palatino Linotype" w:eastAsia="Arial" w:hAnsi="Palatino Linotype" w:cs="Arial"/>
          <w:i/>
        </w:rPr>
        <w:t>y</w:t>
      </w:r>
      <w:r w:rsidRPr="00F111F0">
        <w:rPr>
          <w:rFonts w:ascii="Palatino Linotype" w:eastAsia="Arial" w:hAnsi="Palatino Linotype" w:cs="Arial"/>
          <w:i/>
          <w:spacing w:val="1"/>
        </w:rPr>
        <w:t xml:space="preserve"> </w:t>
      </w:r>
      <w:r w:rsidRPr="00F111F0">
        <w:rPr>
          <w:rFonts w:ascii="Palatino Linotype" w:eastAsia="Arial" w:hAnsi="Palatino Linotype" w:cs="Arial"/>
          <w:i/>
        </w:rPr>
        <w:t>18</w:t>
      </w:r>
      <w:r w:rsidRPr="00F111F0">
        <w:rPr>
          <w:rFonts w:ascii="Palatino Linotype" w:eastAsia="Arial" w:hAnsi="Palatino Linotype" w:cs="Arial"/>
          <w:i/>
          <w:spacing w:val="2"/>
        </w:rPr>
        <w:t xml:space="preserve"> </w:t>
      </w:r>
      <w:r w:rsidRPr="00F111F0">
        <w:rPr>
          <w:rFonts w:ascii="Palatino Linotype" w:eastAsia="Arial" w:hAnsi="Palatino Linotype" w:cs="Arial"/>
          <w:i/>
        </w:rPr>
        <w:t>de</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 c</w:t>
      </w:r>
      <w:r w:rsidRPr="00F111F0">
        <w:rPr>
          <w:rFonts w:ascii="Palatino Linotype" w:eastAsia="Arial" w:hAnsi="Palatino Linotype" w:cs="Arial"/>
          <w:i/>
          <w:spacing w:val="-1"/>
        </w:rPr>
        <w:t>i</w:t>
      </w:r>
      <w:r w:rsidRPr="00F111F0">
        <w:rPr>
          <w:rFonts w:ascii="Palatino Linotype" w:eastAsia="Arial" w:hAnsi="Palatino Linotype" w:cs="Arial"/>
          <w:i/>
          <w:spacing w:val="1"/>
        </w:rPr>
        <w:t>t</w:t>
      </w:r>
      <w:r w:rsidRPr="00F111F0">
        <w:rPr>
          <w:rFonts w:ascii="Palatino Linotype" w:eastAsia="Arial" w:hAnsi="Palatino Linotype" w:cs="Arial"/>
          <w:i/>
        </w:rPr>
        <w:t>a</w:t>
      </w:r>
      <w:r w:rsidRPr="00F111F0">
        <w:rPr>
          <w:rFonts w:ascii="Palatino Linotype" w:eastAsia="Arial" w:hAnsi="Palatino Linotype" w:cs="Arial"/>
          <w:i/>
          <w:spacing w:val="-1"/>
        </w:rPr>
        <w:t>d</w:t>
      </w:r>
      <w:r w:rsidRPr="00F111F0">
        <w:rPr>
          <w:rFonts w:ascii="Palatino Linotype" w:eastAsia="Arial" w:hAnsi="Palatino Linotype" w:cs="Arial"/>
          <w:i/>
        </w:rPr>
        <w:t>a</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e</w:t>
      </w:r>
      <w:r w:rsidRPr="00F111F0">
        <w:rPr>
          <w:rFonts w:ascii="Palatino Linotype" w:eastAsia="Arial" w:hAnsi="Palatino Linotype" w:cs="Arial"/>
          <w:i/>
          <w:spacing w:val="-3"/>
        </w:rPr>
        <w:t>y</w:t>
      </w:r>
      <w:r w:rsidRPr="00F111F0">
        <w:rPr>
          <w:rFonts w:ascii="Palatino Linotype" w:eastAsia="Arial" w:hAnsi="Palatino Linotype" w:cs="Arial"/>
          <w:i/>
        </w:rPr>
        <w:t>.</w:t>
      </w:r>
      <w:r w:rsidRPr="00F111F0">
        <w:rPr>
          <w:rFonts w:ascii="Palatino Linotype" w:eastAsia="Arial" w:hAnsi="Palatino Linotype" w:cs="Arial"/>
          <w:i/>
          <w:spacing w:val="4"/>
        </w:rPr>
        <w:t xml:space="preserve"> </w:t>
      </w:r>
      <w:r w:rsidRPr="00F111F0">
        <w:rPr>
          <w:rFonts w:ascii="Palatino Linotype" w:eastAsia="Arial" w:hAnsi="Palatino Linotype" w:cs="Arial"/>
          <w:i/>
          <w:spacing w:val="-1"/>
        </w:rPr>
        <w:t>E</w:t>
      </w:r>
      <w:r w:rsidRPr="00F111F0">
        <w:rPr>
          <w:rFonts w:ascii="Palatino Linotype" w:eastAsia="Arial" w:hAnsi="Palatino Linotype" w:cs="Arial"/>
          <w:i/>
        </w:rPr>
        <w:t>n</w:t>
      </w:r>
      <w:r w:rsidRPr="00F111F0">
        <w:rPr>
          <w:rFonts w:ascii="Palatino Linotype" w:eastAsia="Arial" w:hAnsi="Palatino Linotype" w:cs="Arial"/>
          <w:i/>
          <w:spacing w:val="2"/>
        </w:rPr>
        <w:t xml:space="preserve"> </w:t>
      </w:r>
      <w:r w:rsidRPr="00F111F0">
        <w:rPr>
          <w:rFonts w:ascii="Palatino Linotype" w:eastAsia="Arial" w:hAnsi="Palatino Linotype" w:cs="Arial"/>
          <w:i/>
        </w:rPr>
        <w:t>este</w:t>
      </w:r>
      <w:r w:rsidRPr="00F111F0">
        <w:rPr>
          <w:rFonts w:ascii="Palatino Linotype" w:eastAsia="Arial" w:hAnsi="Palatino Linotype" w:cs="Arial"/>
          <w:i/>
          <w:spacing w:val="3"/>
        </w:rPr>
        <w:t xml:space="preserve"> </w:t>
      </w:r>
      <w:r w:rsidRPr="00F111F0">
        <w:rPr>
          <w:rFonts w:ascii="Palatino Linotype" w:eastAsia="Arial" w:hAnsi="Palatino Linotype" w:cs="Arial"/>
          <w:i/>
        </w:rPr>
        <w:t>se</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spacing w:val="-3"/>
        </w:rPr>
        <w:t>i</w:t>
      </w:r>
      <w:r w:rsidRPr="00F111F0">
        <w:rPr>
          <w:rFonts w:ascii="Palatino Linotype" w:eastAsia="Arial" w:hAnsi="Palatino Linotype" w:cs="Arial"/>
          <w:i/>
        </w:rPr>
        <w:t>d</w:t>
      </w:r>
      <w:r w:rsidRPr="00F111F0">
        <w:rPr>
          <w:rFonts w:ascii="Palatino Linotype" w:eastAsia="Arial" w:hAnsi="Palatino Linotype" w:cs="Arial"/>
          <w:i/>
          <w:spacing w:val="-1"/>
        </w:rPr>
        <w:t>o</w:t>
      </w:r>
      <w:r w:rsidRPr="00F111F0">
        <w:rPr>
          <w:rFonts w:ascii="Palatino Linotype" w:eastAsia="Arial" w:hAnsi="Palatino Linotype" w:cs="Arial"/>
          <w:i/>
        </w:rPr>
        <w:t>,</w:t>
      </w:r>
      <w:r w:rsidRPr="00F111F0">
        <w:rPr>
          <w:rFonts w:ascii="Palatino Linotype" w:eastAsia="Arial" w:hAnsi="Palatino Linotype" w:cs="Arial"/>
          <w:i/>
          <w:spacing w:val="4"/>
        </w:rPr>
        <w:t xml:space="preserve"> </w:t>
      </w:r>
      <w:r w:rsidRPr="00F111F0">
        <w:rPr>
          <w:rFonts w:ascii="Palatino Linotype" w:eastAsia="Arial" w:hAnsi="Palatino Linotype" w:cs="Arial"/>
          <w:i/>
        </w:rPr>
        <w:t>se</w:t>
      </w:r>
      <w:r w:rsidRPr="00F111F0">
        <w:rPr>
          <w:rFonts w:ascii="Palatino Linotype" w:eastAsia="Arial" w:hAnsi="Palatino Linotype" w:cs="Arial"/>
          <w:i/>
          <w:spacing w:val="2"/>
        </w:rPr>
        <w:t xml:space="preserve"> </w:t>
      </w:r>
      <w:r w:rsidRPr="00F111F0">
        <w:rPr>
          <w:rFonts w:ascii="Palatino Linotype" w:eastAsia="Arial" w:hAnsi="Palatino Linotype" w:cs="Arial"/>
          <w:i/>
        </w:rPr>
        <w:t>d</w:t>
      </w:r>
      <w:r w:rsidRPr="00F111F0">
        <w:rPr>
          <w:rFonts w:ascii="Palatino Linotype" w:eastAsia="Arial" w:hAnsi="Palatino Linotype" w:cs="Arial"/>
          <w:i/>
          <w:spacing w:val="-1"/>
        </w:rPr>
        <w:t>e</w:t>
      </w:r>
      <w:r w:rsidRPr="00F111F0">
        <w:rPr>
          <w:rFonts w:ascii="Palatino Linotype" w:eastAsia="Arial" w:hAnsi="Palatino Linotype" w:cs="Arial"/>
          <w:i/>
        </w:rPr>
        <w:t>be</w:t>
      </w:r>
      <w:r w:rsidRPr="00F111F0">
        <w:rPr>
          <w:rFonts w:ascii="Palatino Linotype" w:eastAsia="Arial" w:hAnsi="Palatino Linotype" w:cs="Arial"/>
          <w:i/>
          <w:spacing w:val="2"/>
        </w:rPr>
        <w:t xml:space="preserve"> </w:t>
      </w:r>
      <w:r w:rsidRPr="00F111F0">
        <w:rPr>
          <w:rFonts w:ascii="Palatino Linotype" w:eastAsia="Arial" w:hAnsi="Palatino Linotype" w:cs="Arial"/>
          <w:i/>
        </w:rPr>
        <w:t>se</w:t>
      </w:r>
      <w:r w:rsidRPr="00F111F0">
        <w:rPr>
          <w:rFonts w:ascii="Palatino Linotype" w:eastAsia="Arial" w:hAnsi="Palatino Linotype" w:cs="Arial"/>
          <w:i/>
          <w:spacing w:val="-1"/>
        </w:rPr>
        <w:t>ñ</w:t>
      </w:r>
      <w:r w:rsidRPr="00F111F0">
        <w:rPr>
          <w:rFonts w:ascii="Palatino Linotype" w:eastAsia="Arial" w:hAnsi="Palatino Linotype" w:cs="Arial"/>
          <w:i/>
        </w:rPr>
        <w:t>a</w:t>
      </w:r>
      <w:r w:rsidRPr="00F111F0">
        <w:rPr>
          <w:rFonts w:ascii="Palatino Linotype" w:eastAsia="Arial" w:hAnsi="Palatino Linotype" w:cs="Arial"/>
          <w:i/>
          <w:spacing w:val="-1"/>
        </w:rPr>
        <w:t>l</w:t>
      </w:r>
      <w:r w:rsidRPr="00F111F0">
        <w:rPr>
          <w:rFonts w:ascii="Palatino Linotype" w:eastAsia="Arial" w:hAnsi="Palatino Linotype" w:cs="Arial"/>
          <w:i/>
        </w:rPr>
        <w:t>ar</w:t>
      </w:r>
      <w:r w:rsidRPr="00F111F0">
        <w:rPr>
          <w:rFonts w:ascii="Palatino Linotype" w:eastAsia="Arial" w:hAnsi="Palatino Linotype" w:cs="Arial"/>
          <w:i/>
          <w:spacing w:val="1"/>
        </w:rPr>
        <w:t xml:space="preserve"> </w:t>
      </w:r>
      <w:r w:rsidRPr="00F111F0">
        <w:rPr>
          <w:rFonts w:ascii="Palatino Linotype" w:eastAsia="Arial" w:hAnsi="Palatino Linotype" w:cs="Arial"/>
          <w:i/>
          <w:spacing w:val="2"/>
        </w:rPr>
        <w:t>q</w:t>
      </w:r>
      <w:r w:rsidRPr="00F111F0">
        <w:rPr>
          <w:rFonts w:ascii="Palatino Linotype" w:eastAsia="Arial" w:hAnsi="Palatino Linotype" w:cs="Arial"/>
          <w:i/>
        </w:rPr>
        <w:t>ue e</w:t>
      </w:r>
      <w:r w:rsidRPr="00F111F0">
        <w:rPr>
          <w:rFonts w:ascii="Palatino Linotype" w:eastAsia="Arial" w:hAnsi="Palatino Linotype" w:cs="Arial"/>
          <w:i/>
          <w:spacing w:val="-3"/>
        </w:rPr>
        <w:t>x</w:t>
      </w:r>
      <w:r w:rsidRPr="00F111F0">
        <w:rPr>
          <w:rFonts w:ascii="Palatino Linotype" w:eastAsia="Arial" w:hAnsi="Palatino Linotype" w:cs="Arial"/>
          <w:i/>
          <w:spacing w:val="-1"/>
        </w:rPr>
        <w:t>i</w:t>
      </w:r>
      <w:r w:rsidRPr="00F111F0">
        <w:rPr>
          <w:rFonts w:ascii="Palatino Linotype" w:eastAsia="Arial" w:hAnsi="Palatino Linotype" w:cs="Arial"/>
          <w:i/>
        </w:rPr>
        <w:t>s</w:t>
      </w:r>
      <w:r w:rsidRPr="00F111F0">
        <w:rPr>
          <w:rFonts w:ascii="Palatino Linotype" w:eastAsia="Arial" w:hAnsi="Palatino Linotype" w:cs="Arial"/>
          <w:i/>
          <w:spacing w:val="1"/>
        </w:rPr>
        <w:t>t</w:t>
      </w:r>
      <w:r w:rsidRPr="00F111F0">
        <w:rPr>
          <w:rFonts w:ascii="Palatino Linotype" w:eastAsia="Arial" w:hAnsi="Palatino Linotype" w:cs="Arial"/>
          <w:i/>
        </w:rPr>
        <w:t>en</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3"/>
        </w:rPr>
        <w:t>f</w:t>
      </w:r>
      <w:r w:rsidRPr="00F111F0">
        <w:rPr>
          <w:rFonts w:ascii="Palatino Linotype" w:eastAsia="Arial" w:hAnsi="Palatino Linotype" w:cs="Arial"/>
          <w:i/>
        </w:rPr>
        <w:t>u</w:t>
      </w:r>
      <w:r w:rsidRPr="00F111F0">
        <w:rPr>
          <w:rFonts w:ascii="Palatino Linotype" w:eastAsia="Arial" w:hAnsi="Palatino Linotype" w:cs="Arial"/>
          <w:i/>
          <w:spacing w:val="-1"/>
        </w:rPr>
        <w:t>n</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es</w:t>
      </w:r>
      <w:r w:rsidRPr="00F111F0">
        <w:rPr>
          <w:rFonts w:ascii="Palatino Linotype" w:eastAsia="Arial" w:hAnsi="Palatino Linotype" w:cs="Arial"/>
          <w:i/>
          <w:spacing w:val="2"/>
        </w:rPr>
        <w:t xml:space="preserve"> </w:t>
      </w:r>
      <w:r w:rsidRPr="00F111F0">
        <w:rPr>
          <w:rFonts w:ascii="Palatino Linotype" w:eastAsia="Arial" w:hAnsi="Palatino Linotype" w:cs="Arial"/>
          <w:i/>
        </w:rPr>
        <w:t>a</w:t>
      </w:r>
      <w:r w:rsidRPr="00F111F0">
        <w:rPr>
          <w:rFonts w:ascii="Palatino Linotype" w:eastAsia="Arial" w:hAnsi="Palatino Linotype" w:cs="Arial"/>
          <w:i/>
          <w:spacing w:val="2"/>
        </w:rPr>
        <w:t xml:space="preserve"> </w:t>
      </w:r>
      <w:r w:rsidRPr="00F111F0">
        <w:rPr>
          <w:rFonts w:ascii="Palatino Linotype" w:eastAsia="Arial" w:hAnsi="Palatino Linotype" w:cs="Arial"/>
          <w:i/>
        </w:rPr>
        <w:t>c</w:t>
      </w:r>
      <w:r w:rsidRPr="00F111F0">
        <w:rPr>
          <w:rFonts w:ascii="Palatino Linotype" w:eastAsia="Arial" w:hAnsi="Palatino Linotype" w:cs="Arial"/>
          <w:i/>
          <w:spacing w:val="-3"/>
        </w:rPr>
        <w:t>a</w:t>
      </w:r>
      <w:r w:rsidRPr="00F111F0">
        <w:rPr>
          <w:rFonts w:ascii="Palatino Linotype" w:eastAsia="Arial" w:hAnsi="Palatino Linotype" w:cs="Arial"/>
          <w:i/>
          <w:spacing w:val="-2"/>
        </w:rPr>
        <w:t>r</w:t>
      </w:r>
      <w:r w:rsidRPr="00F111F0">
        <w:rPr>
          <w:rFonts w:ascii="Palatino Linotype" w:eastAsia="Arial" w:hAnsi="Palatino Linotype" w:cs="Arial"/>
          <w:i/>
          <w:spacing w:val="2"/>
        </w:rPr>
        <w:t>g</w:t>
      </w:r>
      <w:r w:rsidRPr="00F111F0">
        <w:rPr>
          <w:rFonts w:ascii="Palatino Linotype" w:eastAsia="Arial" w:hAnsi="Palatino Linotype" w:cs="Arial"/>
          <w:i/>
        </w:rPr>
        <w:t>o</w:t>
      </w:r>
      <w:r w:rsidRPr="00F111F0">
        <w:rPr>
          <w:rFonts w:ascii="Palatino Linotype" w:eastAsia="Arial" w:hAnsi="Palatino Linotype" w:cs="Arial"/>
          <w:i/>
          <w:spacing w:val="2"/>
        </w:rPr>
        <w:t xml:space="preserve"> </w:t>
      </w:r>
      <w:r w:rsidRPr="00F111F0">
        <w:rPr>
          <w:rFonts w:ascii="Palatino Linotype" w:eastAsia="Arial" w:hAnsi="Palatino Linotype" w:cs="Arial"/>
          <w:i/>
        </w:rPr>
        <w:t>de</w:t>
      </w:r>
      <w:r w:rsidRPr="00F111F0">
        <w:rPr>
          <w:rFonts w:ascii="Palatino Linotype" w:eastAsia="Arial" w:hAnsi="Palatino Linotype" w:cs="Arial"/>
          <w:i/>
          <w:spacing w:val="2"/>
        </w:rPr>
        <w:t xml:space="preserve"> </w:t>
      </w:r>
      <w:r w:rsidRPr="00F111F0">
        <w:rPr>
          <w:rFonts w:ascii="Palatino Linotype" w:eastAsia="Arial" w:hAnsi="Palatino Linotype" w:cs="Arial"/>
          <w:i/>
        </w:rPr>
        <w:t>s</w:t>
      </w:r>
      <w:r w:rsidRPr="00F111F0">
        <w:rPr>
          <w:rFonts w:ascii="Palatino Linotype" w:eastAsia="Arial" w:hAnsi="Palatino Linotype" w:cs="Arial"/>
          <w:i/>
          <w:spacing w:val="-3"/>
        </w:rPr>
        <w:t>e</w:t>
      </w:r>
      <w:r w:rsidRPr="00F111F0">
        <w:rPr>
          <w:rFonts w:ascii="Palatino Linotype" w:eastAsia="Arial" w:hAnsi="Palatino Linotype" w:cs="Arial"/>
          <w:i/>
          <w:spacing w:val="1"/>
        </w:rPr>
        <w:t>r</w:t>
      </w:r>
      <w:r w:rsidRPr="00F111F0">
        <w:rPr>
          <w:rFonts w:ascii="Palatino Linotype" w:eastAsia="Arial" w:hAnsi="Palatino Linotype" w:cs="Arial"/>
          <w:i/>
          <w:spacing w:val="-2"/>
        </w:rPr>
        <w:t>v</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o</w:t>
      </w:r>
      <w:r w:rsidRPr="00F111F0">
        <w:rPr>
          <w:rFonts w:ascii="Palatino Linotype" w:eastAsia="Arial" w:hAnsi="Palatino Linotype" w:cs="Arial"/>
          <w:i/>
          <w:spacing w:val="1"/>
        </w:rPr>
        <w:t>r</w:t>
      </w:r>
      <w:r w:rsidRPr="00F111F0">
        <w:rPr>
          <w:rFonts w:ascii="Palatino Linotype" w:eastAsia="Arial" w:hAnsi="Palatino Linotype" w:cs="Arial"/>
          <w:i/>
        </w:rPr>
        <w:t>es p</w:t>
      </w:r>
      <w:r w:rsidRPr="00F111F0">
        <w:rPr>
          <w:rFonts w:ascii="Palatino Linotype" w:eastAsia="Arial" w:hAnsi="Palatino Linotype" w:cs="Arial"/>
          <w:i/>
          <w:spacing w:val="-1"/>
        </w:rPr>
        <w:t>ú</w:t>
      </w:r>
      <w:r w:rsidRPr="00F111F0">
        <w:rPr>
          <w:rFonts w:ascii="Palatino Linotype" w:eastAsia="Arial" w:hAnsi="Palatino Linotype" w:cs="Arial"/>
          <w:i/>
        </w:rPr>
        <w:t>b</w:t>
      </w:r>
      <w:r w:rsidRPr="00F111F0">
        <w:rPr>
          <w:rFonts w:ascii="Palatino Linotype" w:eastAsia="Arial" w:hAnsi="Palatino Linotype" w:cs="Arial"/>
          <w:i/>
          <w:spacing w:val="-1"/>
        </w:rPr>
        <w:t>li</w:t>
      </w:r>
      <w:r w:rsidRPr="00F111F0">
        <w:rPr>
          <w:rFonts w:ascii="Palatino Linotype" w:eastAsia="Arial" w:hAnsi="Palatino Linotype" w:cs="Arial"/>
          <w:i/>
        </w:rPr>
        <w:t>cos,</w:t>
      </w:r>
      <w:r w:rsidRPr="00F111F0">
        <w:rPr>
          <w:rFonts w:ascii="Palatino Linotype" w:eastAsia="Arial" w:hAnsi="Palatino Linotype" w:cs="Arial"/>
          <w:i/>
          <w:spacing w:val="4"/>
        </w:rPr>
        <w:t xml:space="preserve"> </w:t>
      </w:r>
      <w:r w:rsidRPr="00F111F0">
        <w:rPr>
          <w:rFonts w:ascii="Palatino Linotype" w:eastAsia="Arial" w:hAnsi="Palatino Linotype" w:cs="Arial"/>
          <w:i/>
          <w:spacing w:val="1"/>
        </w:rPr>
        <w:t>t</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rPr>
        <w:t>d</w:t>
      </w:r>
      <w:r w:rsidRPr="00F111F0">
        <w:rPr>
          <w:rFonts w:ascii="Palatino Linotype" w:eastAsia="Arial" w:hAnsi="Palatino Linotype" w:cs="Arial"/>
          <w:i/>
          <w:spacing w:val="-1"/>
        </w:rPr>
        <w:t>i</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rPr>
        <w:t>es</w:t>
      </w:r>
      <w:r w:rsidRPr="00F111F0">
        <w:rPr>
          <w:rFonts w:ascii="Palatino Linotype" w:eastAsia="Arial" w:hAnsi="Palatino Linotype" w:cs="Arial"/>
          <w:i/>
          <w:spacing w:val="1"/>
        </w:rPr>
        <w:t xml:space="preserve"> </w:t>
      </w:r>
      <w:r w:rsidRPr="00F111F0">
        <w:rPr>
          <w:rFonts w:ascii="Palatino Linotype" w:eastAsia="Arial" w:hAnsi="Palatino Linotype" w:cs="Arial"/>
          <w:i/>
        </w:rPr>
        <w:t>a</w:t>
      </w:r>
      <w:r w:rsidRPr="00F111F0">
        <w:rPr>
          <w:rFonts w:ascii="Palatino Linotype" w:eastAsia="Arial" w:hAnsi="Palatino Linotype" w:cs="Arial"/>
          <w:i/>
          <w:spacing w:val="1"/>
        </w:rPr>
        <w:t xml:space="preserve"> </w:t>
      </w:r>
      <w:r w:rsidRPr="00F111F0">
        <w:rPr>
          <w:rFonts w:ascii="Palatino Linotype" w:eastAsia="Arial" w:hAnsi="Palatino Linotype" w:cs="Arial"/>
          <w:i/>
        </w:rPr>
        <w:t>g</w:t>
      </w:r>
      <w:r w:rsidRPr="00F111F0">
        <w:rPr>
          <w:rFonts w:ascii="Palatino Linotype" w:eastAsia="Arial" w:hAnsi="Palatino Linotype" w:cs="Arial"/>
          <w:i/>
          <w:spacing w:val="-1"/>
        </w:rPr>
        <w:t>a</w:t>
      </w:r>
      <w:r w:rsidRPr="00F111F0">
        <w:rPr>
          <w:rFonts w:ascii="Palatino Linotype" w:eastAsia="Arial" w:hAnsi="Palatino Linotype" w:cs="Arial"/>
          <w:i/>
          <w:spacing w:val="1"/>
        </w:rPr>
        <w:t>r</w:t>
      </w:r>
      <w:r w:rsidRPr="00F111F0">
        <w:rPr>
          <w:rFonts w:ascii="Palatino Linotype" w:eastAsia="Arial" w:hAnsi="Palatino Linotype" w:cs="Arial"/>
          <w:i/>
        </w:rPr>
        <w:t>a</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spacing w:val="-1"/>
        </w:rPr>
        <w:t>i</w:t>
      </w:r>
      <w:r w:rsidRPr="00F111F0">
        <w:rPr>
          <w:rFonts w:ascii="Palatino Linotype" w:eastAsia="Arial" w:hAnsi="Palatino Linotype" w:cs="Arial"/>
          <w:i/>
          <w:spacing w:val="-2"/>
        </w:rPr>
        <w:t>z</w:t>
      </w:r>
      <w:r w:rsidRPr="00F111F0">
        <w:rPr>
          <w:rFonts w:ascii="Palatino Linotype" w:eastAsia="Arial" w:hAnsi="Palatino Linotype" w:cs="Arial"/>
          <w:i/>
        </w:rPr>
        <w:t>ar</w:t>
      </w:r>
      <w:r w:rsidRPr="00F111F0">
        <w:rPr>
          <w:rFonts w:ascii="Palatino Linotype" w:eastAsia="Arial" w:hAnsi="Palatino Linotype" w:cs="Arial"/>
          <w:i/>
          <w:spacing w:val="4"/>
        </w:rPr>
        <w:t xml:space="preserve"> </w:t>
      </w:r>
      <w:r w:rsidRPr="00F111F0">
        <w:rPr>
          <w:rFonts w:ascii="Palatino Linotype" w:eastAsia="Arial" w:hAnsi="Palatino Linotype" w:cs="Arial"/>
          <w:i/>
        </w:rPr>
        <w:t xml:space="preserve">de </w:t>
      </w:r>
      <w:r w:rsidRPr="00F111F0">
        <w:rPr>
          <w:rFonts w:ascii="Palatino Linotype" w:eastAsia="Arial" w:hAnsi="Palatino Linotype" w:cs="Arial"/>
          <w:i/>
          <w:spacing w:val="1"/>
        </w:rPr>
        <w:t>m</w:t>
      </w:r>
      <w:r w:rsidRPr="00F111F0">
        <w:rPr>
          <w:rFonts w:ascii="Palatino Linotype" w:eastAsia="Arial" w:hAnsi="Palatino Linotype" w:cs="Arial"/>
          <w:i/>
        </w:rPr>
        <w:t>a</w:t>
      </w:r>
      <w:r w:rsidRPr="00F111F0">
        <w:rPr>
          <w:rFonts w:ascii="Palatino Linotype" w:eastAsia="Arial" w:hAnsi="Palatino Linotype" w:cs="Arial"/>
          <w:i/>
          <w:spacing w:val="-1"/>
        </w:rPr>
        <w:t>n</w:t>
      </w:r>
      <w:r w:rsidRPr="00F111F0">
        <w:rPr>
          <w:rFonts w:ascii="Palatino Linotype" w:eastAsia="Arial" w:hAnsi="Palatino Linotype" w:cs="Arial"/>
          <w:i/>
        </w:rPr>
        <w:t>era</w:t>
      </w:r>
      <w:r w:rsidRPr="00F111F0">
        <w:rPr>
          <w:rFonts w:ascii="Palatino Linotype" w:eastAsia="Arial" w:hAnsi="Palatino Linotype" w:cs="Arial"/>
          <w:i/>
          <w:spacing w:val="1"/>
        </w:rPr>
        <w:t xml:space="preserve"> </w:t>
      </w:r>
      <w:r w:rsidRPr="00F111F0">
        <w:rPr>
          <w:rFonts w:ascii="Palatino Linotype" w:eastAsia="Arial" w:hAnsi="Palatino Linotype" w:cs="Arial"/>
          <w:i/>
        </w:rPr>
        <w:t>d</w:t>
      </w:r>
      <w:r w:rsidRPr="00F111F0">
        <w:rPr>
          <w:rFonts w:ascii="Palatino Linotype" w:eastAsia="Arial" w:hAnsi="Palatino Linotype" w:cs="Arial"/>
          <w:i/>
          <w:spacing w:val="-1"/>
        </w:rPr>
        <w:t>i</w:t>
      </w:r>
      <w:r w:rsidRPr="00F111F0">
        <w:rPr>
          <w:rFonts w:ascii="Palatino Linotype" w:eastAsia="Arial" w:hAnsi="Palatino Linotype" w:cs="Arial"/>
          <w:i/>
          <w:spacing w:val="-2"/>
        </w:rPr>
        <w:t>r</w:t>
      </w:r>
      <w:r w:rsidRPr="00F111F0">
        <w:rPr>
          <w:rFonts w:ascii="Palatino Linotype" w:eastAsia="Arial" w:hAnsi="Palatino Linotype" w:cs="Arial"/>
          <w:i/>
        </w:rPr>
        <w:t>ecta</w:t>
      </w:r>
      <w:r w:rsidRPr="00F111F0">
        <w:rPr>
          <w:rFonts w:ascii="Palatino Linotype" w:eastAsia="Arial" w:hAnsi="Palatino Linotype" w:cs="Arial"/>
          <w:i/>
          <w:spacing w:val="4"/>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s</w:t>
      </w:r>
      <w:r w:rsidRPr="00F111F0">
        <w:rPr>
          <w:rFonts w:ascii="Palatino Linotype" w:eastAsia="Arial" w:hAnsi="Palatino Linotype" w:cs="Arial"/>
          <w:i/>
          <w:spacing w:val="-3"/>
        </w:rPr>
        <w:t>e</w:t>
      </w:r>
      <w:r w:rsidRPr="00F111F0">
        <w:rPr>
          <w:rFonts w:ascii="Palatino Linotype" w:eastAsia="Arial" w:hAnsi="Palatino Linotype" w:cs="Arial"/>
          <w:i/>
          <w:spacing w:val="2"/>
        </w:rPr>
        <w:t>g</w:t>
      </w:r>
      <w:r w:rsidRPr="00F111F0">
        <w:rPr>
          <w:rFonts w:ascii="Palatino Linotype" w:eastAsia="Arial" w:hAnsi="Palatino Linotype" w:cs="Arial"/>
          <w:i/>
          <w:spacing w:val="-3"/>
        </w:rPr>
        <w:t>u</w:t>
      </w:r>
      <w:r w:rsidRPr="00F111F0">
        <w:rPr>
          <w:rFonts w:ascii="Palatino Linotype" w:eastAsia="Arial" w:hAnsi="Palatino Linotype" w:cs="Arial"/>
          <w:i/>
          <w:spacing w:val="1"/>
        </w:rPr>
        <w:t>r</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3"/>
        </w:rPr>
        <w:t>a</w:t>
      </w:r>
      <w:r w:rsidRPr="00F111F0">
        <w:rPr>
          <w:rFonts w:ascii="Palatino Linotype" w:eastAsia="Arial" w:hAnsi="Palatino Linotype" w:cs="Arial"/>
          <w:i/>
        </w:rPr>
        <w:t>d</w:t>
      </w:r>
      <w:r w:rsidRPr="00F111F0">
        <w:rPr>
          <w:rFonts w:ascii="Palatino Linotype" w:eastAsia="Arial" w:hAnsi="Palatino Linotype" w:cs="Arial"/>
          <w:i/>
          <w:spacing w:val="3"/>
        </w:rPr>
        <w:t xml:space="preserve"> </w:t>
      </w:r>
      <w:r w:rsidRPr="00F111F0">
        <w:rPr>
          <w:rFonts w:ascii="Palatino Linotype" w:eastAsia="Arial" w:hAnsi="Palatino Linotype" w:cs="Arial"/>
          <w:i/>
        </w:rPr>
        <w:t>n</w:t>
      </w:r>
      <w:r w:rsidRPr="00F111F0">
        <w:rPr>
          <w:rFonts w:ascii="Palatino Linotype" w:eastAsia="Arial" w:hAnsi="Palatino Linotype" w:cs="Arial"/>
          <w:i/>
          <w:spacing w:val="-1"/>
        </w:rPr>
        <w:t>a</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spacing w:val="-3"/>
        </w:rPr>
        <w:t>o</w:t>
      </w:r>
      <w:r w:rsidRPr="00F111F0">
        <w:rPr>
          <w:rFonts w:ascii="Palatino Linotype" w:eastAsia="Arial" w:hAnsi="Palatino Linotype" w:cs="Arial"/>
          <w:i/>
        </w:rPr>
        <w:t>n</w:t>
      </w:r>
      <w:r w:rsidRPr="00F111F0">
        <w:rPr>
          <w:rFonts w:ascii="Palatino Linotype" w:eastAsia="Arial" w:hAnsi="Palatino Linotype" w:cs="Arial"/>
          <w:i/>
          <w:spacing w:val="-1"/>
        </w:rPr>
        <w:t>a</w:t>
      </w:r>
      <w:r w:rsidRPr="00F111F0">
        <w:rPr>
          <w:rFonts w:ascii="Palatino Linotype" w:eastAsia="Arial" w:hAnsi="Palatino Linotype" w:cs="Arial"/>
          <w:i/>
        </w:rPr>
        <w:t>l</w:t>
      </w:r>
      <w:r w:rsidRPr="00F111F0">
        <w:rPr>
          <w:rFonts w:ascii="Palatino Linotype" w:eastAsia="Arial" w:hAnsi="Palatino Linotype" w:cs="Arial"/>
          <w:i/>
          <w:spacing w:val="2"/>
        </w:rPr>
        <w:t xml:space="preserve"> </w:t>
      </w:r>
      <w:r w:rsidRPr="00F111F0">
        <w:rPr>
          <w:rFonts w:ascii="Palatino Linotype" w:eastAsia="Arial" w:hAnsi="Palatino Linotype" w:cs="Arial"/>
          <w:i/>
        </w:rPr>
        <w:t>y</w:t>
      </w:r>
      <w:r w:rsidRPr="00F111F0">
        <w:rPr>
          <w:rFonts w:ascii="Palatino Linotype" w:eastAsia="Arial" w:hAnsi="Palatino Linotype" w:cs="Arial"/>
          <w:i/>
          <w:spacing w:val="1"/>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ú</w:t>
      </w:r>
      <w:r w:rsidRPr="00F111F0">
        <w:rPr>
          <w:rFonts w:ascii="Palatino Linotype" w:eastAsia="Arial" w:hAnsi="Palatino Linotype" w:cs="Arial"/>
          <w:i/>
        </w:rPr>
        <w:t>b</w:t>
      </w:r>
      <w:r w:rsidRPr="00F111F0">
        <w:rPr>
          <w:rFonts w:ascii="Palatino Linotype" w:eastAsia="Arial" w:hAnsi="Palatino Linotype" w:cs="Arial"/>
          <w:i/>
          <w:spacing w:val="-1"/>
        </w:rPr>
        <w:t>li</w:t>
      </w:r>
      <w:r w:rsidRPr="00F111F0">
        <w:rPr>
          <w:rFonts w:ascii="Palatino Linotype" w:eastAsia="Arial" w:hAnsi="Palatino Linotype" w:cs="Arial"/>
          <w:i/>
        </w:rPr>
        <w:t>ca,</w:t>
      </w:r>
      <w:r w:rsidRPr="00F111F0">
        <w:rPr>
          <w:rFonts w:ascii="Palatino Linotype" w:eastAsia="Arial" w:hAnsi="Palatino Linotype" w:cs="Arial"/>
          <w:i/>
          <w:spacing w:val="4"/>
        </w:rPr>
        <w:t xml:space="preserve"> </w:t>
      </w:r>
      <w:r w:rsidRPr="00F111F0">
        <w:rPr>
          <w:rFonts w:ascii="Palatino Linotype" w:eastAsia="Arial" w:hAnsi="Palatino Linotype" w:cs="Arial"/>
          <w:i/>
        </w:rPr>
        <w:t xml:space="preserve">a </w:t>
      </w:r>
      <w:r w:rsidRPr="00F111F0">
        <w:rPr>
          <w:rFonts w:ascii="Palatino Linotype" w:eastAsia="Arial" w:hAnsi="Palatino Linotype" w:cs="Arial"/>
          <w:i/>
          <w:spacing w:val="1"/>
        </w:rPr>
        <w:t>tr</w:t>
      </w:r>
      <w:r w:rsidRPr="00F111F0">
        <w:rPr>
          <w:rFonts w:ascii="Palatino Linotype" w:eastAsia="Arial" w:hAnsi="Palatino Linotype" w:cs="Arial"/>
          <w:i/>
        </w:rPr>
        <w:t>a</w:t>
      </w:r>
      <w:r w:rsidRPr="00F111F0">
        <w:rPr>
          <w:rFonts w:ascii="Palatino Linotype" w:eastAsia="Arial" w:hAnsi="Palatino Linotype" w:cs="Arial"/>
          <w:i/>
          <w:spacing w:val="-3"/>
        </w:rPr>
        <w:t>v</w:t>
      </w:r>
      <w:r w:rsidRPr="00F111F0">
        <w:rPr>
          <w:rFonts w:ascii="Palatino Linotype" w:eastAsia="Arial" w:hAnsi="Palatino Linotype" w:cs="Arial"/>
          <w:i/>
        </w:rPr>
        <w:t>és</w:t>
      </w:r>
      <w:r w:rsidRPr="00F111F0">
        <w:rPr>
          <w:rFonts w:ascii="Palatino Linotype" w:eastAsia="Arial" w:hAnsi="Palatino Linotype" w:cs="Arial"/>
          <w:i/>
          <w:spacing w:val="3"/>
        </w:rPr>
        <w:t xml:space="preserve"> </w:t>
      </w:r>
      <w:r w:rsidRPr="00F111F0">
        <w:rPr>
          <w:rFonts w:ascii="Palatino Linotype" w:eastAsia="Arial" w:hAnsi="Palatino Linotype" w:cs="Arial"/>
          <w:i/>
        </w:rPr>
        <w:t>de</w:t>
      </w:r>
      <w:r w:rsidRPr="00F111F0">
        <w:rPr>
          <w:rFonts w:ascii="Palatino Linotype" w:eastAsia="Arial" w:hAnsi="Palatino Linotype" w:cs="Arial"/>
          <w:i/>
          <w:spacing w:val="2"/>
        </w:rPr>
        <w:t xml:space="preserve"> </w:t>
      </w:r>
      <w:r w:rsidRPr="00F111F0">
        <w:rPr>
          <w:rFonts w:ascii="Palatino Linotype" w:eastAsia="Arial" w:hAnsi="Palatino Linotype" w:cs="Arial"/>
          <w:i/>
        </w:rPr>
        <w:t>a</w:t>
      </w:r>
      <w:r w:rsidRPr="00F111F0">
        <w:rPr>
          <w:rFonts w:ascii="Palatino Linotype" w:eastAsia="Arial" w:hAnsi="Palatino Linotype" w:cs="Arial"/>
          <w:i/>
          <w:spacing w:val="-3"/>
        </w:rPr>
        <w:t>c</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es</w:t>
      </w:r>
      <w:r w:rsidRPr="00F111F0">
        <w:rPr>
          <w:rFonts w:ascii="Palatino Linotype" w:eastAsia="Arial" w:hAnsi="Palatino Linotype" w:cs="Arial"/>
          <w:i/>
          <w:spacing w:val="3"/>
        </w:rPr>
        <w:t xml:space="preserve"> </w:t>
      </w:r>
      <w:r w:rsidRPr="00F111F0">
        <w:rPr>
          <w:rFonts w:ascii="Palatino Linotype" w:eastAsia="Arial" w:hAnsi="Palatino Linotype" w:cs="Arial"/>
          <w:i/>
        </w:rPr>
        <w:t>pre</w:t>
      </w:r>
      <w:r w:rsidRPr="00F111F0">
        <w:rPr>
          <w:rFonts w:ascii="Palatino Linotype" w:eastAsia="Arial" w:hAnsi="Palatino Linotype" w:cs="Arial"/>
          <w:i/>
          <w:spacing w:val="-5"/>
        </w:rPr>
        <w:t>v</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spacing w:val="-1"/>
        </w:rPr>
        <w:t>i</w:t>
      </w:r>
      <w:r w:rsidRPr="00F111F0">
        <w:rPr>
          <w:rFonts w:ascii="Palatino Linotype" w:eastAsia="Arial" w:hAnsi="Palatino Linotype" w:cs="Arial"/>
          <w:i/>
          <w:spacing w:val="-2"/>
        </w:rPr>
        <w:t>v</w:t>
      </w:r>
      <w:r w:rsidRPr="00F111F0">
        <w:rPr>
          <w:rFonts w:ascii="Palatino Linotype" w:eastAsia="Arial" w:hAnsi="Palatino Linotype" w:cs="Arial"/>
          <w:i/>
        </w:rPr>
        <w:t>as</w:t>
      </w:r>
      <w:r w:rsidRPr="00F111F0">
        <w:rPr>
          <w:rFonts w:ascii="Palatino Linotype" w:eastAsia="Arial" w:hAnsi="Palatino Linotype" w:cs="Arial"/>
          <w:i/>
          <w:spacing w:val="3"/>
        </w:rPr>
        <w:t xml:space="preserve"> </w:t>
      </w:r>
      <w:r w:rsidRPr="00F111F0">
        <w:rPr>
          <w:rFonts w:ascii="Palatino Linotype" w:eastAsia="Arial" w:hAnsi="Palatino Linotype" w:cs="Arial"/>
          <w:i/>
        </w:rPr>
        <w:t>y</w:t>
      </w:r>
      <w:r w:rsidRPr="00F111F0">
        <w:rPr>
          <w:rFonts w:ascii="Palatino Linotype" w:eastAsia="Arial" w:hAnsi="Palatino Linotype" w:cs="Arial"/>
          <w:i/>
          <w:spacing w:val="1"/>
        </w:rPr>
        <w:t xml:space="preserve"> </w:t>
      </w:r>
      <w:r w:rsidRPr="00F111F0">
        <w:rPr>
          <w:rFonts w:ascii="Palatino Linotype" w:eastAsia="Arial" w:hAnsi="Palatino Linotype" w:cs="Arial"/>
          <w:i/>
        </w:rPr>
        <w:t>cor</w:t>
      </w:r>
      <w:r w:rsidRPr="00F111F0">
        <w:rPr>
          <w:rFonts w:ascii="Palatino Linotype" w:eastAsia="Arial" w:hAnsi="Palatino Linotype" w:cs="Arial"/>
          <w:i/>
          <w:spacing w:val="1"/>
        </w:rPr>
        <w:t>r</w:t>
      </w:r>
      <w:r w:rsidRPr="00F111F0">
        <w:rPr>
          <w:rFonts w:ascii="Palatino Linotype" w:eastAsia="Arial" w:hAnsi="Palatino Linotype" w:cs="Arial"/>
          <w:i/>
        </w:rPr>
        <w:t>ecti</w:t>
      </w:r>
      <w:r w:rsidRPr="00F111F0">
        <w:rPr>
          <w:rFonts w:ascii="Palatino Linotype" w:eastAsia="Arial" w:hAnsi="Palatino Linotype" w:cs="Arial"/>
          <w:i/>
          <w:spacing w:val="-3"/>
        </w:rPr>
        <w:t>v</w:t>
      </w:r>
      <w:r w:rsidRPr="00F111F0">
        <w:rPr>
          <w:rFonts w:ascii="Palatino Linotype" w:eastAsia="Arial" w:hAnsi="Palatino Linotype" w:cs="Arial"/>
          <w:i/>
        </w:rPr>
        <w:t>as</w:t>
      </w:r>
      <w:r w:rsidRPr="00F111F0">
        <w:rPr>
          <w:rFonts w:ascii="Palatino Linotype" w:eastAsia="Arial" w:hAnsi="Palatino Linotype" w:cs="Arial"/>
          <w:i/>
          <w:spacing w:val="3"/>
        </w:rPr>
        <w:t xml:space="preserve"> </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spacing w:val="-2"/>
        </w:rPr>
        <w:t>c</w:t>
      </w:r>
      <w:r w:rsidRPr="00F111F0">
        <w:rPr>
          <w:rFonts w:ascii="Palatino Linotype" w:eastAsia="Arial" w:hAnsi="Palatino Linotype" w:cs="Arial"/>
          <w:i/>
        </w:rPr>
        <w:t>ami</w:t>
      </w:r>
      <w:r w:rsidRPr="00F111F0">
        <w:rPr>
          <w:rFonts w:ascii="Palatino Linotype" w:eastAsia="Arial" w:hAnsi="Palatino Linotype" w:cs="Arial"/>
          <w:i/>
          <w:spacing w:val="-1"/>
        </w:rPr>
        <w:t>n</w:t>
      </w:r>
      <w:r w:rsidRPr="00F111F0">
        <w:rPr>
          <w:rFonts w:ascii="Palatino Linotype" w:eastAsia="Arial" w:hAnsi="Palatino Linotype" w:cs="Arial"/>
          <w:i/>
        </w:rPr>
        <w:t>a</w:t>
      </w:r>
      <w:r w:rsidRPr="00F111F0">
        <w:rPr>
          <w:rFonts w:ascii="Palatino Linotype" w:eastAsia="Arial" w:hAnsi="Palatino Linotype" w:cs="Arial"/>
          <w:i/>
          <w:spacing w:val="-1"/>
        </w:rPr>
        <w:t>d</w:t>
      </w:r>
      <w:r w:rsidRPr="00F111F0">
        <w:rPr>
          <w:rFonts w:ascii="Palatino Linotype" w:eastAsia="Arial" w:hAnsi="Palatino Linotype" w:cs="Arial"/>
          <w:i/>
        </w:rPr>
        <w:t>as</w:t>
      </w:r>
      <w:r w:rsidRPr="00F111F0">
        <w:rPr>
          <w:rFonts w:ascii="Palatino Linotype" w:eastAsia="Arial" w:hAnsi="Palatino Linotype" w:cs="Arial"/>
          <w:i/>
          <w:spacing w:val="3"/>
        </w:rPr>
        <w:t xml:space="preserve"> </w:t>
      </w:r>
      <w:r w:rsidRPr="00F111F0">
        <w:rPr>
          <w:rFonts w:ascii="Palatino Linotype" w:eastAsia="Arial" w:hAnsi="Palatino Linotype" w:cs="Arial"/>
          <w:i/>
        </w:rPr>
        <w:t>a comb</w:t>
      </w:r>
      <w:r w:rsidRPr="00F111F0">
        <w:rPr>
          <w:rFonts w:ascii="Palatino Linotype" w:eastAsia="Arial" w:hAnsi="Palatino Linotype" w:cs="Arial"/>
          <w:i/>
          <w:spacing w:val="-3"/>
        </w:rPr>
        <w:t>a</w:t>
      </w:r>
      <w:r w:rsidRPr="00F111F0">
        <w:rPr>
          <w:rFonts w:ascii="Palatino Linotype" w:eastAsia="Arial" w:hAnsi="Palatino Linotype" w:cs="Arial"/>
          <w:i/>
          <w:spacing w:val="1"/>
        </w:rPr>
        <w:t>t</w:t>
      </w:r>
      <w:r w:rsidRPr="00F111F0">
        <w:rPr>
          <w:rFonts w:ascii="Palatino Linotype" w:eastAsia="Arial" w:hAnsi="Palatino Linotype" w:cs="Arial"/>
          <w:i/>
          <w:spacing w:val="-1"/>
        </w:rPr>
        <w:t>i</w:t>
      </w:r>
      <w:r w:rsidRPr="00F111F0">
        <w:rPr>
          <w:rFonts w:ascii="Palatino Linotype" w:eastAsia="Arial" w:hAnsi="Palatino Linotype" w:cs="Arial"/>
          <w:i/>
        </w:rPr>
        <w:t>r</w:t>
      </w:r>
      <w:r w:rsidRPr="00F111F0">
        <w:rPr>
          <w:rFonts w:ascii="Palatino Linotype" w:eastAsia="Arial" w:hAnsi="Palatino Linotype" w:cs="Arial"/>
          <w:i/>
          <w:spacing w:val="4"/>
        </w:rPr>
        <w:t xml:space="preserve"> </w:t>
      </w:r>
      <w:r w:rsidRPr="00F111F0">
        <w:rPr>
          <w:rFonts w:ascii="Palatino Linotype" w:eastAsia="Arial" w:hAnsi="Palatino Linotype" w:cs="Arial"/>
          <w:i/>
        </w:rPr>
        <w:t xml:space="preserve">a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d</w:t>
      </w:r>
      <w:r w:rsidRPr="00F111F0">
        <w:rPr>
          <w:rFonts w:ascii="Palatino Linotype" w:eastAsia="Arial" w:hAnsi="Palatino Linotype" w:cs="Arial"/>
          <w:i/>
          <w:spacing w:val="-1"/>
        </w:rPr>
        <w:t>eli</w:t>
      </w:r>
      <w:r w:rsidRPr="00F111F0">
        <w:rPr>
          <w:rFonts w:ascii="Palatino Linotype" w:eastAsia="Arial" w:hAnsi="Palatino Linotype" w:cs="Arial"/>
          <w:i/>
        </w:rPr>
        <w:t>nc</w:t>
      </w:r>
      <w:r w:rsidRPr="00F111F0">
        <w:rPr>
          <w:rFonts w:ascii="Palatino Linotype" w:eastAsia="Arial" w:hAnsi="Palatino Linotype" w:cs="Arial"/>
          <w:i/>
          <w:spacing w:val="-1"/>
        </w:rPr>
        <w:t>u</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en sus</w:t>
      </w:r>
      <w:r w:rsidRPr="00F111F0">
        <w:rPr>
          <w:rFonts w:ascii="Palatino Linotype" w:eastAsia="Arial" w:hAnsi="Palatino Linotype" w:cs="Arial"/>
          <w:i/>
          <w:spacing w:val="2"/>
        </w:rPr>
        <w:t xml:space="preserve"> </w:t>
      </w:r>
      <w:r w:rsidRPr="00F111F0">
        <w:rPr>
          <w:rFonts w:ascii="Palatino Linotype" w:eastAsia="Arial" w:hAnsi="Palatino Linotype" w:cs="Arial"/>
          <w:i/>
        </w:rPr>
        <w:t>d</w:t>
      </w:r>
      <w:r w:rsidRPr="00F111F0">
        <w:rPr>
          <w:rFonts w:ascii="Palatino Linotype" w:eastAsia="Arial" w:hAnsi="Palatino Linotype" w:cs="Arial"/>
          <w:i/>
          <w:spacing w:val="-4"/>
        </w:rPr>
        <w:t>i</w:t>
      </w:r>
      <w:r w:rsidRPr="00F111F0">
        <w:rPr>
          <w:rFonts w:ascii="Palatino Linotype" w:eastAsia="Arial" w:hAnsi="Palatino Linotype" w:cs="Arial"/>
          <w:i/>
          <w:spacing w:val="3"/>
        </w:rPr>
        <w:t>f</w:t>
      </w:r>
      <w:r w:rsidRPr="00F111F0">
        <w:rPr>
          <w:rFonts w:ascii="Palatino Linotype" w:eastAsia="Arial" w:hAnsi="Palatino Linotype" w:cs="Arial"/>
          <w:i/>
        </w:rPr>
        <w:t>ere</w:t>
      </w:r>
      <w:r w:rsidRPr="00F111F0">
        <w:rPr>
          <w:rFonts w:ascii="Palatino Linotype" w:eastAsia="Arial" w:hAnsi="Palatino Linotype" w:cs="Arial"/>
          <w:i/>
          <w:spacing w:val="-3"/>
        </w:rPr>
        <w:t>n</w:t>
      </w:r>
      <w:r w:rsidRPr="00F111F0">
        <w:rPr>
          <w:rFonts w:ascii="Palatino Linotype" w:eastAsia="Arial" w:hAnsi="Palatino Linotype" w:cs="Arial"/>
          <w:i/>
          <w:spacing w:val="1"/>
        </w:rPr>
        <w:t>t</w:t>
      </w:r>
      <w:r w:rsidRPr="00F111F0">
        <w:rPr>
          <w:rFonts w:ascii="Palatino Linotype" w:eastAsia="Arial" w:hAnsi="Palatino Linotype" w:cs="Arial"/>
          <w:i/>
        </w:rPr>
        <w:t xml:space="preserve">es </w:t>
      </w:r>
      <w:r w:rsidRPr="00F111F0">
        <w:rPr>
          <w:rFonts w:ascii="Palatino Linotype" w:eastAsia="Arial" w:hAnsi="Palatino Linotype" w:cs="Arial"/>
          <w:i/>
          <w:spacing w:val="1"/>
        </w:rPr>
        <w:t>m</w:t>
      </w:r>
      <w:r w:rsidRPr="00F111F0">
        <w:rPr>
          <w:rFonts w:ascii="Palatino Linotype" w:eastAsia="Arial" w:hAnsi="Palatino Linotype" w:cs="Arial"/>
          <w:i/>
        </w:rPr>
        <w:t>a</w:t>
      </w:r>
      <w:r w:rsidRPr="00F111F0">
        <w:rPr>
          <w:rFonts w:ascii="Palatino Linotype" w:eastAsia="Arial" w:hAnsi="Palatino Linotype" w:cs="Arial"/>
          <w:i/>
          <w:spacing w:val="-1"/>
        </w:rPr>
        <w:t>n</w:t>
      </w:r>
      <w:r w:rsidRPr="00F111F0">
        <w:rPr>
          <w:rFonts w:ascii="Palatino Linotype" w:eastAsia="Arial" w:hAnsi="Palatino Linotype" w:cs="Arial"/>
          <w:i/>
          <w:spacing w:val="-3"/>
        </w:rPr>
        <w:t>i</w:t>
      </w:r>
      <w:r w:rsidRPr="00F111F0">
        <w:rPr>
          <w:rFonts w:ascii="Palatino Linotype" w:eastAsia="Arial" w:hAnsi="Palatino Linotype" w:cs="Arial"/>
          <w:i/>
          <w:spacing w:val="3"/>
        </w:rPr>
        <w:t>f</w:t>
      </w:r>
      <w:r w:rsidRPr="00F111F0">
        <w:rPr>
          <w:rFonts w:ascii="Palatino Linotype" w:eastAsia="Arial" w:hAnsi="Palatino Linotype" w:cs="Arial"/>
          <w:i/>
        </w:rPr>
        <w:t>e</w:t>
      </w:r>
      <w:r w:rsidRPr="00F111F0">
        <w:rPr>
          <w:rFonts w:ascii="Palatino Linotype" w:eastAsia="Arial" w:hAnsi="Palatino Linotype" w:cs="Arial"/>
          <w:i/>
          <w:spacing w:val="-3"/>
        </w:rPr>
        <w:t>s</w:t>
      </w:r>
      <w:r w:rsidRPr="00F111F0">
        <w:rPr>
          <w:rFonts w:ascii="Palatino Linotype" w:eastAsia="Arial" w:hAnsi="Palatino Linotype" w:cs="Arial"/>
          <w:i/>
          <w:spacing w:val="1"/>
        </w:rPr>
        <w:t>t</w:t>
      </w:r>
      <w:r w:rsidRPr="00F111F0">
        <w:rPr>
          <w:rFonts w:ascii="Palatino Linotype" w:eastAsia="Arial" w:hAnsi="Palatino Linotype" w:cs="Arial"/>
          <w:i/>
          <w:spacing w:val="-3"/>
        </w:rPr>
        <w:t>a</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es.</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A</w:t>
      </w:r>
      <w:r w:rsidRPr="00F111F0">
        <w:rPr>
          <w:rFonts w:ascii="Palatino Linotype" w:eastAsia="Arial" w:hAnsi="Palatino Linotype" w:cs="Arial"/>
          <w:i/>
        </w:rPr>
        <w:t>s</w:t>
      </w:r>
      <w:r w:rsidRPr="00F111F0">
        <w:rPr>
          <w:rFonts w:ascii="Palatino Linotype" w:eastAsia="Arial" w:hAnsi="Palatino Linotype" w:cs="Arial"/>
          <w:i/>
          <w:spacing w:val="-4"/>
        </w:rPr>
        <w:t>í</w:t>
      </w:r>
      <w:r w:rsidRPr="00F111F0">
        <w:rPr>
          <w:rFonts w:ascii="Palatino Linotype" w:eastAsia="Arial" w:hAnsi="Palatino Linotype" w:cs="Arial"/>
          <w:i/>
        </w:rPr>
        <w:t>,</w:t>
      </w:r>
      <w:r w:rsidRPr="00F111F0">
        <w:rPr>
          <w:rFonts w:ascii="Palatino Linotype" w:eastAsia="Arial" w:hAnsi="Palatino Linotype" w:cs="Arial"/>
          <w:i/>
          <w:spacing w:val="4"/>
        </w:rPr>
        <w:t xml:space="preserve"> </w:t>
      </w:r>
      <w:r w:rsidRPr="00F111F0">
        <w:rPr>
          <w:rFonts w:ascii="Palatino Linotype" w:eastAsia="Arial" w:hAnsi="Palatino Linotype" w:cs="Arial"/>
          <w:i/>
        </w:rPr>
        <w:t>es</w:t>
      </w:r>
      <w:r w:rsidRPr="00F111F0">
        <w:rPr>
          <w:rFonts w:ascii="Palatino Linotype" w:eastAsia="Arial" w:hAnsi="Palatino Linotype" w:cs="Arial"/>
          <w:i/>
          <w:spacing w:val="2"/>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e</w:t>
      </w:r>
      <w:r w:rsidRPr="00F111F0">
        <w:rPr>
          <w:rFonts w:ascii="Palatino Linotype" w:eastAsia="Arial" w:hAnsi="Palatino Linotype" w:cs="Arial"/>
          <w:i/>
          <w:spacing w:val="-2"/>
        </w:rPr>
        <w:t>r</w:t>
      </w:r>
      <w:r w:rsidRPr="00F111F0">
        <w:rPr>
          <w:rFonts w:ascii="Palatino Linotype" w:eastAsia="Arial" w:hAnsi="Palatino Linotype" w:cs="Arial"/>
          <w:i/>
          <w:spacing w:val="1"/>
        </w:rPr>
        <w:t>t</w:t>
      </w:r>
      <w:r w:rsidRPr="00F111F0">
        <w:rPr>
          <w:rFonts w:ascii="Palatino Linotype" w:eastAsia="Arial" w:hAnsi="Palatino Linotype" w:cs="Arial"/>
          <w:i/>
          <w:spacing w:val="-1"/>
        </w:rPr>
        <w:t>i</w:t>
      </w:r>
      <w:r w:rsidRPr="00F111F0">
        <w:rPr>
          <w:rFonts w:ascii="Palatino Linotype" w:eastAsia="Arial" w:hAnsi="Palatino Linotype" w:cs="Arial"/>
          <w:i/>
        </w:rPr>
        <w:t>n</w:t>
      </w:r>
      <w:r w:rsidRPr="00F111F0">
        <w:rPr>
          <w:rFonts w:ascii="Palatino Linotype" w:eastAsia="Arial" w:hAnsi="Palatino Linotype" w:cs="Arial"/>
          <w:i/>
          <w:spacing w:val="-1"/>
        </w:rPr>
        <w:t>e</w:t>
      </w:r>
      <w:r w:rsidRPr="00F111F0">
        <w:rPr>
          <w:rFonts w:ascii="Palatino Linotype" w:eastAsia="Arial" w:hAnsi="Palatino Linotype" w:cs="Arial"/>
          <w:i/>
        </w:rPr>
        <w:t>n</w:t>
      </w:r>
      <w:r w:rsidRPr="00F111F0">
        <w:rPr>
          <w:rFonts w:ascii="Palatino Linotype" w:eastAsia="Arial" w:hAnsi="Palatino Linotype" w:cs="Arial"/>
          <w:i/>
          <w:spacing w:val="-2"/>
        </w:rPr>
        <w:t>t</w:t>
      </w:r>
      <w:r w:rsidRPr="00F111F0">
        <w:rPr>
          <w:rFonts w:ascii="Palatino Linotype" w:eastAsia="Arial" w:hAnsi="Palatino Linotype" w:cs="Arial"/>
          <w:i/>
        </w:rPr>
        <w:t>e</w:t>
      </w:r>
      <w:r w:rsidRPr="00F111F0">
        <w:rPr>
          <w:rFonts w:ascii="Palatino Linotype" w:eastAsia="Arial" w:hAnsi="Palatino Linotype" w:cs="Arial"/>
          <w:i/>
          <w:spacing w:val="2"/>
        </w:rPr>
        <w:t xml:space="preserve"> </w:t>
      </w:r>
      <w:r w:rsidRPr="00F111F0">
        <w:rPr>
          <w:rFonts w:ascii="Palatino Linotype" w:eastAsia="Arial" w:hAnsi="Palatino Linotype" w:cs="Arial"/>
          <w:i/>
        </w:rPr>
        <w:t>se</w:t>
      </w:r>
      <w:r w:rsidRPr="00F111F0">
        <w:rPr>
          <w:rFonts w:ascii="Palatino Linotype" w:eastAsia="Arial" w:hAnsi="Palatino Linotype" w:cs="Arial"/>
          <w:i/>
          <w:spacing w:val="-1"/>
        </w:rPr>
        <w:t>ñ</w:t>
      </w:r>
      <w:r w:rsidRPr="00F111F0">
        <w:rPr>
          <w:rFonts w:ascii="Palatino Linotype" w:eastAsia="Arial" w:hAnsi="Palatino Linotype" w:cs="Arial"/>
          <w:i/>
        </w:rPr>
        <w:t>a</w:t>
      </w:r>
      <w:r w:rsidRPr="00F111F0">
        <w:rPr>
          <w:rFonts w:ascii="Palatino Linotype" w:eastAsia="Arial" w:hAnsi="Palatino Linotype" w:cs="Arial"/>
          <w:i/>
          <w:spacing w:val="-1"/>
        </w:rPr>
        <w:t>l</w:t>
      </w:r>
      <w:r w:rsidRPr="00F111F0">
        <w:rPr>
          <w:rFonts w:ascii="Palatino Linotype" w:eastAsia="Arial" w:hAnsi="Palatino Linotype" w:cs="Arial"/>
          <w:i/>
        </w:rPr>
        <w:t>ar</w:t>
      </w:r>
      <w:r w:rsidRPr="00F111F0">
        <w:rPr>
          <w:rFonts w:ascii="Palatino Linotype" w:eastAsia="Arial" w:hAnsi="Palatino Linotype" w:cs="Arial"/>
          <w:i/>
          <w:spacing w:val="1"/>
        </w:rPr>
        <w:t xml:space="preserve"> </w:t>
      </w:r>
      <w:r w:rsidRPr="00F111F0">
        <w:rPr>
          <w:rFonts w:ascii="Palatino Linotype" w:eastAsia="Arial" w:hAnsi="Palatino Linotype" w:cs="Arial"/>
          <w:i/>
          <w:spacing w:val="2"/>
        </w:rPr>
        <w:t>q</w:t>
      </w:r>
      <w:r w:rsidRPr="00F111F0">
        <w:rPr>
          <w:rFonts w:ascii="Palatino Linotype" w:eastAsia="Arial" w:hAnsi="Palatino Linotype" w:cs="Arial"/>
          <w:i/>
        </w:rPr>
        <w:t>ue</w:t>
      </w:r>
      <w:r w:rsidRPr="00F111F0">
        <w:rPr>
          <w:rFonts w:ascii="Palatino Linotype" w:eastAsia="Arial" w:hAnsi="Palatino Linotype" w:cs="Arial"/>
          <w:i/>
          <w:spacing w:val="2"/>
        </w:rPr>
        <w:t xml:space="preserve"> </w:t>
      </w:r>
      <w:r w:rsidRPr="00F111F0">
        <w:rPr>
          <w:rFonts w:ascii="Palatino Linotype" w:eastAsia="Arial" w:hAnsi="Palatino Linotype" w:cs="Arial"/>
          <w:i/>
        </w:rPr>
        <w:t>en el</w:t>
      </w:r>
      <w:r w:rsidRPr="00F111F0">
        <w:rPr>
          <w:rFonts w:ascii="Palatino Linotype" w:eastAsia="Arial" w:hAnsi="Palatino Linotype" w:cs="Arial"/>
          <w:i/>
          <w:spacing w:val="1"/>
        </w:rPr>
        <w:t xml:space="preserve"> </w:t>
      </w:r>
      <w:r w:rsidRPr="00F111F0">
        <w:rPr>
          <w:rFonts w:ascii="Palatino Linotype" w:eastAsia="Arial" w:hAnsi="Palatino Linotype" w:cs="Arial"/>
          <w:i/>
        </w:rPr>
        <w:t>ar</w:t>
      </w:r>
      <w:r w:rsidRPr="00F111F0">
        <w:rPr>
          <w:rFonts w:ascii="Palatino Linotype" w:eastAsia="Arial" w:hAnsi="Palatino Linotype" w:cs="Arial"/>
          <w:i/>
          <w:spacing w:val="1"/>
        </w:rPr>
        <w:t>t</w:t>
      </w:r>
      <w:r w:rsidRPr="00F111F0">
        <w:rPr>
          <w:rFonts w:ascii="Palatino Linotype" w:eastAsia="Arial" w:hAnsi="Palatino Linotype" w:cs="Arial"/>
          <w:i/>
          <w:spacing w:val="-4"/>
        </w:rPr>
        <w:t>í</w:t>
      </w:r>
      <w:r w:rsidRPr="00F111F0">
        <w:rPr>
          <w:rFonts w:ascii="Palatino Linotype" w:eastAsia="Arial" w:hAnsi="Palatino Linotype" w:cs="Arial"/>
          <w:i/>
        </w:rPr>
        <w:t>cu</w:t>
      </w:r>
      <w:r w:rsidRPr="00F111F0">
        <w:rPr>
          <w:rFonts w:ascii="Palatino Linotype" w:eastAsia="Arial" w:hAnsi="Palatino Linotype" w:cs="Arial"/>
          <w:i/>
          <w:spacing w:val="-1"/>
        </w:rPr>
        <w:t>l</w:t>
      </w:r>
      <w:r w:rsidRPr="00F111F0">
        <w:rPr>
          <w:rFonts w:ascii="Palatino Linotype" w:eastAsia="Arial" w:hAnsi="Palatino Linotype" w:cs="Arial"/>
          <w:i/>
        </w:rPr>
        <w:t>o</w:t>
      </w:r>
      <w:r w:rsidRPr="00F111F0">
        <w:rPr>
          <w:rFonts w:ascii="Palatino Linotype" w:eastAsia="Arial" w:hAnsi="Palatino Linotype" w:cs="Arial"/>
          <w:i/>
          <w:spacing w:val="2"/>
        </w:rPr>
        <w:t xml:space="preserve"> </w:t>
      </w:r>
      <w:r w:rsidRPr="00F111F0">
        <w:rPr>
          <w:rFonts w:ascii="Palatino Linotype" w:eastAsia="Arial" w:hAnsi="Palatino Linotype" w:cs="Arial"/>
          <w:i/>
        </w:rPr>
        <w:t>1</w:t>
      </w:r>
      <w:r w:rsidRPr="00F111F0">
        <w:rPr>
          <w:rFonts w:ascii="Palatino Linotype" w:eastAsia="Arial" w:hAnsi="Palatino Linotype" w:cs="Arial"/>
          <w:i/>
          <w:spacing w:val="-1"/>
        </w:rPr>
        <w:t>3</w:t>
      </w:r>
      <w:r w:rsidRPr="00F111F0">
        <w:rPr>
          <w:rFonts w:ascii="Palatino Linotype" w:eastAsia="Arial" w:hAnsi="Palatino Linotype" w:cs="Arial"/>
          <w:i/>
        </w:rPr>
        <w:t>,</w:t>
      </w:r>
      <w:r w:rsidRPr="00F111F0">
        <w:rPr>
          <w:rFonts w:ascii="Palatino Linotype" w:eastAsia="Arial" w:hAnsi="Palatino Linotype" w:cs="Arial"/>
          <w:i/>
          <w:spacing w:val="1"/>
        </w:rPr>
        <w:t xml:space="preserve"> fr</w:t>
      </w:r>
      <w:r w:rsidRPr="00F111F0">
        <w:rPr>
          <w:rFonts w:ascii="Palatino Linotype" w:eastAsia="Arial" w:hAnsi="Palatino Linotype" w:cs="Arial"/>
          <w:i/>
        </w:rPr>
        <w:t>acc</w:t>
      </w:r>
      <w:r w:rsidRPr="00F111F0">
        <w:rPr>
          <w:rFonts w:ascii="Palatino Linotype" w:eastAsia="Arial" w:hAnsi="Palatino Linotype" w:cs="Arial"/>
          <w:i/>
          <w:spacing w:val="-1"/>
        </w:rPr>
        <w:t>i</w:t>
      </w:r>
      <w:r w:rsidRPr="00F111F0">
        <w:rPr>
          <w:rFonts w:ascii="Palatino Linotype" w:eastAsia="Arial" w:hAnsi="Palatino Linotype" w:cs="Arial"/>
          <w:i/>
        </w:rPr>
        <w:t>ón I de</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 xml:space="preserve">ey de </w:t>
      </w:r>
      <w:r w:rsidRPr="00F111F0">
        <w:rPr>
          <w:rFonts w:ascii="Palatino Linotype" w:eastAsia="Arial" w:hAnsi="Palatino Linotype" w:cs="Arial"/>
          <w:i/>
          <w:spacing w:val="1"/>
        </w:rPr>
        <w:t>r</w:t>
      </w:r>
      <w:r w:rsidRPr="00F111F0">
        <w:rPr>
          <w:rFonts w:ascii="Palatino Linotype" w:eastAsia="Arial" w:hAnsi="Palatino Linotype" w:cs="Arial"/>
          <w:i/>
          <w:spacing w:val="-3"/>
        </w:rPr>
        <w:t>e</w:t>
      </w:r>
      <w:r w:rsidRPr="00F111F0">
        <w:rPr>
          <w:rFonts w:ascii="Palatino Linotype" w:eastAsia="Arial" w:hAnsi="Palatino Linotype" w:cs="Arial"/>
          <w:i/>
          <w:spacing w:val="1"/>
        </w:rPr>
        <w:t>f</w:t>
      </w:r>
      <w:r w:rsidRPr="00F111F0">
        <w:rPr>
          <w:rFonts w:ascii="Palatino Linotype" w:eastAsia="Arial" w:hAnsi="Palatino Linotype" w:cs="Arial"/>
          <w:i/>
        </w:rPr>
        <w:t>erenc</w:t>
      </w:r>
      <w:r w:rsidRPr="00F111F0">
        <w:rPr>
          <w:rFonts w:ascii="Palatino Linotype" w:eastAsia="Arial" w:hAnsi="Palatino Linotype" w:cs="Arial"/>
          <w:i/>
          <w:spacing w:val="-1"/>
        </w:rPr>
        <w:t>i</w:t>
      </w:r>
      <w:r w:rsidRPr="00F111F0">
        <w:rPr>
          <w:rFonts w:ascii="Palatino Linotype" w:eastAsia="Arial" w:hAnsi="Palatino Linotype" w:cs="Arial"/>
          <w:i/>
        </w:rPr>
        <w:t>a se e</w:t>
      </w:r>
      <w:r w:rsidRPr="00F111F0">
        <w:rPr>
          <w:rFonts w:ascii="Palatino Linotype" w:eastAsia="Arial" w:hAnsi="Palatino Linotype" w:cs="Arial"/>
          <w:i/>
          <w:spacing w:val="-3"/>
        </w:rPr>
        <w:t>s</w:t>
      </w:r>
      <w:r w:rsidRPr="00F111F0">
        <w:rPr>
          <w:rFonts w:ascii="Palatino Linotype" w:eastAsia="Arial" w:hAnsi="Palatino Linotype" w:cs="Arial"/>
          <w:i/>
          <w:spacing w:val="1"/>
        </w:rPr>
        <w:t>t</w:t>
      </w:r>
      <w:r w:rsidRPr="00F111F0">
        <w:rPr>
          <w:rFonts w:ascii="Palatino Linotype" w:eastAsia="Arial" w:hAnsi="Palatino Linotype" w:cs="Arial"/>
          <w:i/>
        </w:rPr>
        <w:t>a</w:t>
      </w:r>
      <w:r w:rsidRPr="00F111F0">
        <w:rPr>
          <w:rFonts w:ascii="Palatino Linotype" w:eastAsia="Arial" w:hAnsi="Palatino Linotype" w:cs="Arial"/>
          <w:i/>
          <w:spacing w:val="-1"/>
        </w:rPr>
        <w:t>bl</w:t>
      </w:r>
      <w:r w:rsidRPr="00F111F0">
        <w:rPr>
          <w:rFonts w:ascii="Palatino Linotype" w:eastAsia="Arial" w:hAnsi="Palatino Linotype" w:cs="Arial"/>
          <w:i/>
        </w:rPr>
        <w:t xml:space="preserve">ece </w:t>
      </w:r>
      <w:r w:rsidRPr="00F111F0">
        <w:rPr>
          <w:rFonts w:ascii="Palatino Linotype" w:eastAsia="Arial" w:hAnsi="Palatino Linotype" w:cs="Arial"/>
          <w:i/>
          <w:spacing w:val="2"/>
        </w:rPr>
        <w:t>q</w:t>
      </w:r>
      <w:r w:rsidRPr="00F111F0">
        <w:rPr>
          <w:rFonts w:ascii="Palatino Linotype" w:eastAsia="Arial" w:hAnsi="Palatino Linotype" w:cs="Arial"/>
          <w:i/>
        </w:rPr>
        <w:t>ue p</w:t>
      </w:r>
      <w:r w:rsidRPr="00F111F0">
        <w:rPr>
          <w:rFonts w:ascii="Palatino Linotype" w:eastAsia="Arial" w:hAnsi="Palatino Linotype" w:cs="Arial"/>
          <w:i/>
          <w:spacing w:val="-1"/>
        </w:rPr>
        <w:t>o</w:t>
      </w:r>
      <w:r w:rsidRPr="00F111F0">
        <w:rPr>
          <w:rFonts w:ascii="Palatino Linotype" w:eastAsia="Arial" w:hAnsi="Palatino Linotype" w:cs="Arial"/>
          <w:i/>
          <w:spacing w:val="-3"/>
        </w:rPr>
        <w:t>d</w:t>
      </w:r>
      <w:r w:rsidRPr="00F111F0">
        <w:rPr>
          <w:rFonts w:ascii="Palatino Linotype" w:eastAsia="Arial" w:hAnsi="Palatino Linotype" w:cs="Arial"/>
          <w:i/>
          <w:spacing w:val="-2"/>
        </w:rPr>
        <w:t>r</w:t>
      </w:r>
      <w:r w:rsidRPr="00F111F0">
        <w:rPr>
          <w:rFonts w:ascii="Palatino Linotype" w:eastAsia="Arial" w:hAnsi="Palatino Linotype" w:cs="Arial"/>
          <w:i/>
        </w:rPr>
        <w:t>á</w:t>
      </w:r>
      <w:r w:rsidRPr="00F111F0">
        <w:rPr>
          <w:rFonts w:ascii="Palatino Linotype" w:eastAsia="Arial" w:hAnsi="Palatino Linotype" w:cs="Arial"/>
          <w:i/>
          <w:spacing w:val="3"/>
        </w:rPr>
        <w:t xml:space="preserve"> </w:t>
      </w:r>
      <w:r w:rsidRPr="00F111F0">
        <w:rPr>
          <w:rFonts w:ascii="Palatino Linotype" w:eastAsia="Arial" w:hAnsi="Palatino Linotype" w:cs="Arial"/>
          <w:i/>
        </w:rPr>
        <w:t>c</w:t>
      </w:r>
      <w:r w:rsidRPr="00F111F0">
        <w:rPr>
          <w:rFonts w:ascii="Palatino Linotype" w:eastAsia="Arial" w:hAnsi="Palatino Linotype" w:cs="Arial"/>
          <w:i/>
          <w:spacing w:val="-1"/>
        </w:rPr>
        <w:t>l</w:t>
      </w:r>
      <w:r w:rsidRPr="00F111F0">
        <w:rPr>
          <w:rFonts w:ascii="Palatino Linotype" w:eastAsia="Arial" w:hAnsi="Palatino Linotype" w:cs="Arial"/>
          <w:i/>
          <w:spacing w:val="4"/>
        </w:rPr>
        <w:t>a</w:t>
      </w:r>
      <w:r w:rsidRPr="00F111F0">
        <w:rPr>
          <w:rFonts w:ascii="Palatino Linotype" w:eastAsia="Arial" w:hAnsi="Palatino Linotype" w:cs="Arial"/>
          <w:i/>
        </w:rPr>
        <w:t>s</w:t>
      </w:r>
      <w:r w:rsidRPr="00F111F0">
        <w:rPr>
          <w:rFonts w:ascii="Palatino Linotype" w:eastAsia="Arial" w:hAnsi="Palatino Linotype" w:cs="Arial"/>
          <w:i/>
          <w:spacing w:val="-3"/>
        </w:rPr>
        <w:t>i</w:t>
      </w:r>
      <w:r w:rsidRPr="00F111F0">
        <w:rPr>
          <w:rFonts w:ascii="Palatino Linotype" w:eastAsia="Arial" w:hAnsi="Palatino Linotype" w:cs="Arial"/>
          <w:i/>
          <w:spacing w:val="3"/>
        </w:rPr>
        <w:t>f</w:t>
      </w:r>
      <w:r w:rsidRPr="00F111F0">
        <w:rPr>
          <w:rFonts w:ascii="Palatino Linotype" w:eastAsia="Arial" w:hAnsi="Palatino Linotype" w:cs="Arial"/>
          <w:i/>
          <w:spacing w:val="-1"/>
        </w:rPr>
        <w:t>i</w:t>
      </w:r>
      <w:r w:rsidRPr="00F111F0">
        <w:rPr>
          <w:rFonts w:ascii="Palatino Linotype" w:eastAsia="Arial" w:hAnsi="Palatino Linotype" w:cs="Arial"/>
          <w:i/>
        </w:rPr>
        <w:t>carse</w:t>
      </w:r>
      <w:r w:rsidRPr="00F111F0">
        <w:rPr>
          <w:rFonts w:ascii="Palatino Linotype" w:eastAsia="Arial" w:hAnsi="Palatino Linotype" w:cs="Arial"/>
          <w:i/>
          <w:spacing w:val="1"/>
        </w:rPr>
        <w:t xml:space="preserve"> </w:t>
      </w:r>
      <w:r w:rsidRPr="00F111F0">
        <w:rPr>
          <w:rFonts w:ascii="Palatino Linotype" w:eastAsia="Arial" w:hAnsi="Palatino Linotype" w:cs="Arial"/>
          <w:i/>
          <w:spacing w:val="-3"/>
        </w:rPr>
        <w:t>a</w:t>
      </w:r>
      <w:r w:rsidRPr="00F111F0">
        <w:rPr>
          <w:rFonts w:ascii="Palatino Linotype" w:eastAsia="Arial" w:hAnsi="Palatino Linotype" w:cs="Arial"/>
          <w:i/>
          <w:spacing w:val="2"/>
        </w:rPr>
        <w:t>q</w:t>
      </w:r>
      <w:r w:rsidRPr="00F111F0">
        <w:rPr>
          <w:rFonts w:ascii="Palatino Linotype" w:eastAsia="Arial" w:hAnsi="Palatino Linotype" w:cs="Arial"/>
          <w:i/>
        </w:rPr>
        <w:t>u</w:t>
      </w:r>
      <w:r w:rsidRPr="00F111F0">
        <w:rPr>
          <w:rFonts w:ascii="Palatino Linotype" w:eastAsia="Arial" w:hAnsi="Palatino Linotype" w:cs="Arial"/>
          <w:i/>
          <w:spacing w:val="-1"/>
        </w:rPr>
        <w:t>ell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i</w:t>
      </w:r>
      <w:r w:rsidRPr="00F111F0">
        <w:rPr>
          <w:rFonts w:ascii="Palatino Linotype" w:eastAsia="Arial" w:hAnsi="Palatino Linotype" w:cs="Arial"/>
          <w:i/>
          <w:spacing w:val="-3"/>
        </w:rPr>
        <w:t>n</w:t>
      </w:r>
      <w:r w:rsidRPr="00F111F0">
        <w:rPr>
          <w:rFonts w:ascii="Palatino Linotype" w:eastAsia="Arial" w:hAnsi="Palatino Linotype" w:cs="Arial"/>
          <w:i/>
          <w:spacing w:val="1"/>
        </w:rPr>
        <w:t>f</w:t>
      </w:r>
      <w:r w:rsidRPr="00F111F0">
        <w:rPr>
          <w:rFonts w:ascii="Palatino Linotype" w:eastAsia="Arial" w:hAnsi="Palatino Linotype" w:cs="Arial"/>
          <w:i/>
        </w:rPr>
        <w:t>o</w:t>
      </w:r>
      <w:r w:rsidRPr="00F111F0">
        <w:rPr>
          <w:rFonts w:ascii="Palatino Linotype" w:eastAsia="Arial" w:hAnsi="Palatino Linotype" w:cs="Arial"/>
          <w:i/>
          <w:spacing w:val="-2"/>
        </w:rPr>
        <w:t>r</w:t>
      </w:r>
      <w:r w:rsidRPr="00F111F0">
        <w:rPr>
          <w:rFonts w:ascii="Palatino Linotype" w:eastAsia="Arial" w:hAnsi="Palatino Linotype" w:cs="Arial"/>
          <w:i/>
          <w:spacing w:val="1"/>
        </w:rPr>
        <w:t>m</w:t>
      </w:r>
      <w:r w:rsidRPr="00F111F0">
        <w:rPr>
          <w:rFonts w:ascii="Palatino Linotype" w:eastAsia="Arial" w:hAnsi="Palatino Linotype" w:cs="Arial"/>
          <w:i/>
        </w:rPr>
        <w:t>ac</w:t>
      </w:r>
      <w:r w:rsidRPr="00F111F0">
        <w:rPr>
          <w:rFonts w:ascii="Palatino Linotype" w:eastAsia="Arial" w:hAnsi="Palatino Linotype" w:cs="Arial"/>
          <w:i/>
          <w:spacing w:val="-1"/>
        </w:rPr>
        <w:t>i</w:t>
      </w:r>
      <w:r w:rsidRPr="00F111F0">
        <w:rPr>
          <w:rFonts w:ascii="Palatino Linotype" w:eastAsia="Arial" w:hAnsi="Palatino Linotype" w:cs="Arial"/>
          <w:i/>
        </w:rPr>
        <w:t>ón</w:t>
      </w:r>
      <w:r w:rsidRPr="00F111F0">
        <w:rPr>
          <w:rFonts w:ascii="Palatino Linotype" w:eastAsia="Arial" w:hAnsi="Palatino Linotype" w:cs="Arial"/>
          <w:i/>
          <w:spacing w:val="2"/>
        </w:rPr>
        <w:t xml:space="preserve"> </w:t>
      </w:r>
      <w:r w:rsidRPr="00F111F0">
        <w:rPr>
          <w:rFonts w:ascii="Palatino Linotype" w:eastAsia="Arial" w:hAnsi="Palatino Linotype" w:cs="Arial"/>
          <w:i/>
        </w:rPr>
        <w:t>cu</w:t>
      </w:r>
      <w:r w:rsidRPr="00F111F0">
        <w:rPr>
          <w:rFonts w:ascii="Palatino Linotype" w:eastAsia="Arial" w:hAnsi="Palatino Linotype" w:cs="Arial"/>
          <w:i/>
          <w:spacing w:val="-3"/>
        </w:rPr>
        <w:t>y</w:t>
      </w:r>
      <w:r w:rsidRPr="00F111F0">
        <w:rPr>
          <w:rFonts w:ascii="Palatino Linotype" w:eastAsia="Arial" w:hAnsi="Palatino Linotype" w:cs="Arial"/>
          <w:i/>
        </w:rPr>
        <w:t>a d</w:t>
      </w:r>
      <w:r w:rsidRPr="00F111F0">
        <w:rPr>
          <w:rFonts w:ascii="Palatino Linotype" w:eastAsia="Arial" w:hAnsi="Palatino Linotype" w:cs="Arial"/>
          <w:i/>
          <w:spacing w:val="-1"/>
        </w:rPr>
        <w:t>i</w:t>
      </w:r>
      <w:r w:rsidRPr="00F111F0">
        <w:rPr>
          <w:rFonts w:ascii="Palatino Linotype" w:eastAsia="Arial" w:hAnsi="Palatino Linotype" w:cs="Arial"/>
          <w:i/>
          <w:spacing w:val="3"/>
        </w:rPr>
        <w:t>f</w:t>
      </w:r>
      <w:r w:rsidRPr="00F111F0">
        <w:rPr>
          <w:rFonts w:ascii="Palatino Linotype" w:eastAsia="Arial" w:hAnsi="Palatino Linotype" w:cs="Arial"/>
          <w:i/>
        </w:rPr>
        <w:t>us</w:t>
      </w:r>
      <w:r w:rsidRPr="00F111F0">
        <w:rPr>
          <w:rFonts w:ascii="Palatino Linotype" w:eastAsia="Arial" w:hAnsi="Palatino Linotype" w:cs="Arial"/>
          <w:i/>
          <w:spacing w:val="-1"/>
        </w:rPr>
        <w:t>i</w:t>
      </w:r>
      <w:r w:rsidRPr="00F111F0">
        <w:rPr>
          <w:rFonts w:ascii="Palatino Linotype" w:eastAsia="Arial" w:hAnsi="Palatino Linotype" w:cs="Arial"/>
          <w:i/>
        </w:rPr>
        <w:t>ón</w:t>
      </w:r>
      <w:r w:rsidRPr="00F111F0">
        <w:rPr>
          <w:rFonts w:ascii="Palatino Linotype" w:eastAsia="Arial" w:hAnsi="Palatino Linotype" w:cs="Arial"/>
          <w:i/>
          <w:spacing w:val="2"/>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u</w:t>
      </w:r>
      <w:r w:rsidRPr="00F111F0">
        <w:rPr>
          <w:rFonts w:ascii="Palatino Linotype" w:eastAsia="Arial" w:hAnsi="Palatino Linotype" w:cs="Arial"/>
          <w:i/>
        </w:rPr>
        <w:t>e</w:t>
      </w:r>
      <w:r w:rsidRPr="00F111F0">
        <w:rPr>
          <w:rFonts w:ascii="Palatino Linotype" w:eastAsia="Arial" w:hAnsi="Palatino Linotype" w:cs="Arial"/>
          <w:i/>
          <w:spacing w:val="-1"/>
        </w:rPr>
        <w:t>d</w:t>
      </w:r>
      <w:r w:rsidRPr="00F111F0">
        <w:rPr>
          <w:rFonts w:ascii="Palatino Linotype" w:eastAsia="Arial" w:hAnsi="Palatino Linotype" w:cs="Arial"/>
          <w:i/>
        </w:rPr>
        <w:t>a</w:t>
      </w:r>
      <w:r w:rsidRPr="00F111F0">
        <w:rPr>
          <w:rFonts w:ascii="Palatino Linotype" w:eastAsia="Arial" w:hAnsi="Palatino Linotype" w:cs="Arial"/>
          <w:i/>
          <w:spacing w:val="2"/>
        </w:rPr>
        <w:t xml:space="preserve"> </w:t>
      </w:r>
      <w:r w:rsidRPr="00F111F0">
        <w:rPr>
          <w:rFonts w:ascii="Palatino Linotype" w:eastAsia="Arial" w:hAnsi="Palatino Linotype" w:cs="Arial"/>
          <w:i/>
        </w:rPr>
        <w:t>c</w:t>
      </w:r>
      <w:r w:rsidRPr="00F111F0">
        <w:rPr>
          <w:rFonts w:ascii="Palatino Linotype" w:eastAsia="Arial" w:hAnsi="Palatino Linotype" w:cs="Arial"/>
          <w:i/>
          <w:spacing w:val="-3"/>
        </w:rPr>
        <w:t>o</w:t>
      </w:r>
      <w:r w:rsidRPr="00F111F0">
        <w:rPr>
          <w:rFonts w:ascii="Palatino Linotype" w:eastAsia="Arial" w:hAnsi="Palatino Linotype" w:cs="Arial"/>
          <w:i/>
          <w:spacing w:val="1"/>
        </w:rPr>
        <w:t>m</w:t>
      </w:r>
      <w:r w:rsidRPr="00F111F0">
        <w:rPr>
          <w:rFonts w:ascii="Palatino Linotype" w:eastAsia="Arial" w:hAnsi="Palatino Linotype" w:cs="Arial"/>
          <w:i/>
          <w:spacing w:val="-3"/>
        </w:rPr>
        <w:t>p</w:t>
      </w:r>
      <w:r w:rsidRPr="00F111F0">
        <w:rPr>
          <w:rFonts w:ascii="Palatino Linotype" w:eastAsia="Arial" w:hAnsi="Palatino Linotype" w:cs="Arial"/>
          <w:i/>
          <w:spacing w:val="1"/>
        </w:rPr>
        <w:t>r</w:t>
      </w:r>
      <w:r w:rsidRPr="00F111F0">
        <w:rPr>
          <w:rFonts w:ascii="Palatino Linotype" w:eastAsia="Arial" w:hAnsi="Palatino Linotype" w:cs="Arial"/>
          <w:i/>
        </w:rPr>
        <w:t>o</w:t>
      </w:r>
      <w:r w:rsidRPr="00F111F0">
        <w:rPr>
          <w:rFonts w:ascii="Palatino Linotype" w:eastAsia="Arial" w:hAnsi="Palatino Linotype" w:cs="Arial"/>
          <w:i/>
          <w:spacing w:val="-2"/>
        </w:rPr>
        <w:t>m</w:t>
      </w:r>
      <w:r w:rsidRPr="00F111F0">
        <w:rPr>
          <w:rFonts w:ascii="Palatino Linotype" w:eastAsia="Arial" w:hAnsi="Palatino Linotype" w:cs="Arial"/>
          <w:i/>
        </w:rPr>
        <w:t>eter</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2"/>
        </w:rPr>
        <w:t xml:space="preserve"> </w:t>
      </w:r>
      <w:r w:rsidRPr="00F111F0">
        <w:rPr>
          <w:rFonts w:ascii="Palatino Linotype" w:eastAsia="Arial" w:hAnsi="Palatino Linotype" w:cs="Arial"/>
          <w:i/>
        </w:rPr>
        <w:t>s</w:t>
      </w:r>
      <w:r w:rsidRPr="00F111F0">
        <w:rPr>
          <w:rFonts w:ascii="Palatino Linotype" w:eastAsia="Arial" w:hAnsi="Palatino Linotype" w:cs="Arial"/>
          <w:i/>
          <w:spacing w:val="-3"/>
        </w:rPr>
        <w:t>e</w:t>
      </w:r>
      <w:r w:rsidRPr="00F111F0">
        <w:rPr>
          <w:rFonts w:ascii="Palatino Linotype" w:eastAsia="Arial" w:hAnsi="Palatino Linotype" w:cs="Arial"/>
          <w:i/>
          <w:spacing w:val="2"/>
        </w:rPr>
        <w:t>g</w:t>
      </w:r>
      <w:r w:rsidRPr="00F111F0">
        <w:rPr>
          <w:rFonts w:ascii="Palatino Linotype" w:eastAsia="Arial" w:hAnsi="Palatino Linotype" w:cs="Arial"/>
          <w:i/>
          <w:spacing w:val="-3"/>
        </w:rPr>
        <w:t>u</w:t>
      </w:r>
      <w:r w:rsidRPr="00F111F0">
        <w:rPr>
          <w:rFonts w:ascii="Palatino Linotype" w:eastAsia="Arial" w:hAnsi="Palatino Linotype" w:cs="Arial"/>
          <w:i/>
          <w:spacing w:val="1"/>
        </w:rPr>
        <w:t>r</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a</w:t>
      </w:r>
      <w:r w:rsidRPr="00F111F0">
        <w:rPr>
          <w:rFonts w:ascii="Palatino Linotype" w:eastAsia="Arial" w:hAnsi="Palatino Linotype" w:cs="Arial"/>
          <w:i/>
        </w:rPr>
        <w:t>d</w:t>
      </w:r>
      <w:r w:rsidRPr="00F111F0">
        <w:rPr>
          <w:rFonts w:ascii="Palatino Linotype" w:eastAsia="Arial" w:hAnsi="Palatino Linotype" w:cs="Arial"/>
          <w:i/>
          <w:spacing w:val="2"/>
        </w:rPr>
        <w:t xml:space="preserve"> </w:t>
      </w:r>
      <w:r w:rsidRPr="00F111F0">
        <w:rPr>
          <w:rFonts w:ascii="Palatino Linotype" w:eastAsia="Arial" w:hAnsi="Palatino Linotype" w:cs="Arial"/>
          <w:i/>
        </w:rPr>
        <w:t>n</w:t>
      </w:r>
      <w:r w:rsidRPr="00F111F0">
        <w:rPr>
          <w:rFonts w:ascii="Palatino Linotype" w:eastAsia="Arial" w:hAnsi="Palatino Linotype" w:cs="Arial"/>
          <w:i/>
          <w:spacing w:val="-1"/>
        </w:rPr>
        <w:t>a</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al</w:t>
      </w:r>
      <w:r w:rsidRPr="00F111F0">
        <w:rPr>
          <w:rFonts w:ascii="Palatino Linotype" w:eastAsia="Arial" w:hAnsi="Palatino Linotype" w:cs="Arial"/>
          <w:i/>
          <w:spacing w:val="1"/>
        </w:rPr>
        <w:t xml:space="preserve"> </w:t>
      </w:r>
      <w:r w:rsidRPr="00F111F0">
        <w:rPr>
          <w:rFonts w:ascii="Palatino Linotype" w:eastAsia="Arial" w:hAnsi="Palatino Linotype" w:cs="Arial"/>
          <w:i/>
        </w:rPr>
        <w:t>y p</w:t>
      </w:r>
      <w:r w:rsidRPr="00F111F0">
        <w:rPr>
          <w:rFonts w:ascii="Palatino Linotype" w:eastAsia="Arial" w:hAnsi="Palatino Linotype" w:cs="Arial"/>
          <w:i/>
          <w:spacing w:val="-1"/>
        </w:rPr>
        <w:t>ú</w:t>
      </w:r>
      <w:r w:rsidRPr="00F111F0">
        <w:rPr>
          <w:rFonts w:ascii="Palatino Linotype" w:eastAsia="Arial" w:hAnsi="Palatino Linotype" w:cs="Arial"/>
          <w:i/>
        </w:rPr>
        <w:t>b</w:t>
      </w:r>
      <w:r w:rsidRPr="00F111F0">
        <w:rPr>
          <w:rFonts w:ascii="Palatino Linotype" w:eastAsia="Arial" w:hAnsi="Palatino Linotype" w:cs="Arial"/>
          <w:i/>
          <w:spacing w:val="1"/>
        </w:rPr>
        <w:t>l</w:t>
      </w:r>
      <w:r w:rsidRPr="00F111F0">
        <w:rPr>
          <w:rFonts w:ascii="Palatino Linotype" w:eastAsia="Arial" w:hAnsi="Palatino Linotype" w:cs="Arial"/>
          <w:i/>
          <w:spacing w:val="-1"/>
        </w:rPr>
        <w:t>i</w:t>
      </w:r>
      <w:r w:rsidRPr="00F111F0">
        <w:rPr>
          <w:rFonts w:ascii="Palatino Linotype" w:eastAsia="Arial" w:hAnsi="Palatino Linotype" w:cs="Arial"/>
          <w:i/>
        </w:rPr>
        <w:t>ca.</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E</w:t>
      </w:r>
      <w:r w:rsidRPr="00F111F0">
        <w:rPr>
          <w:rFonts w:ascii="Palatino Linotype" w:eastAsia="Arial" w:hAnsi="Palatino Linotype" w:cs="Arial"/>
          <w:i/>
        </w:rPr>
        <w:t>n</w:t>
      </w:r>
      <w:r w:rsidRPr="00F111F0">
        <w:rPr>
          <w:rFonts w:ascii="Palatino Linotype" w:eastAsia="Arial" w:hAnsi="Palatino Linotype" w:cs="Arial"/>
          <w:i/>
          <w:spacing w:val="2"/>
        </w:rPr>
        <w:t xml:space="preserve"> </w:t>
      </w:r>
      <w:r w:rsidRPr="00F111F0">
        <w:rPr>
          <w:rFonts w:ascii="Palatino Linotype" w:eastAsia="Arial" w:hAnsi="Palatino Linotype" w:cs="Arial"/>
          <w:i/>
        </w:rPr>
        <w:t>este</w:t>
      </w:r>
      <w:r w:rsidRPr="00F111F0">
        <w:rPr>
          <w:rFonts w:ascii="Palatino Linotype" w:eastAsia="Arial" w:hAnsi="Palatino Linotype" w:cs="Arial"/>
          <w:i/>
          <w:spacing w:val="3"/>
        </w:rPr>
        <w:t xml:space="preserve"> </w:t>
      </w:r>
      <w:r w:rsidRPr="00F111F0">
        <w:rPr>
          <w:rFonts w:ascii="Palatino Linotype" w:eastAsia="Arial" w:hAnsi="Palatino Linotype" w:cs="Arial"/>
          <w:i/>
        </w:rPr>
        <w:t>or</w:t>
      </w:r>
      <w:r w:rsidRPr="00F111F0">
        <w:rPr>
          <w:rFonts w:ascii="Palatino Linotype" w:eastAsia="Arial" w:hAnsi="Palatino Linotype" w:cs="Arial"/>
          <w:i/>
          <w:spacing w:val="-2"/>
        </w:rPr>
        <w:t>d</w:t>
      </w:r>
      <w:r w:rsidRPr="00F111F0">
        <w:rPr>
          <w:rFonts w:ascii="Palatino Linotype" w:eastAsia="Arial" w:hAnsi="Palatino Linotype" w:cs="Arial"/>
          <w:i/>
        </w:rPr>
        <w:t>en</w:t>
      </w:r>
      <w:r w:rsidRPr="00F111F0">
        <w:rPr>
          <w:rFonts w:ascii="Palatino Linotype" w:eastAsia="Arial" w:hAnsi="Palatino Linotype" w:cs="Arial"/>
          <w:i/>
          <w:spacing w:val="2"/>
        </w:rPr>
        <w:t xml:space="preserve"> </w:t>
      </w:r>
      <w:r w:rsidRPr="00F111F0">
        <w:rPr>
          <w:rFonts w:ascii="Palatino Linotype" w:eastAsia="Arial" w:hAnsi="Palatino Linotype" w:cs="Arial"/>
          <w:i/>
        </w:rPr>
        <w:t>de</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e</w:t>
      </w:r>
      <w:r w:rsidRPr="00F111F0">
        <w:rPr>
          <w:rFonts w:ascii="Palatino Linotype" w:eastAsia="Arial" w:hAnsi="Palatino Linotype" w:cs="Arial"/>
          <w:i/>
        </w:rPr>
        <w:t>as,</w:t>
      </w:r>
      <w:r w:rsidRPr="00F111F0">
        <w:rPr>
          <w:rFonts w:ascii="Palatino Linotype" w:eastAsia="Arial" w:hAnsi="Palatino Linotype" w:cs="Arial"/>
          <w:i/>
          <w:spacing w:val="3"/>
        </w:rPr>
        <w:t xml:space="preserve"> </w:t>
      </w:r>
      <w:r w:rsidRPr="00F111F0">
        <w:rPr>
          <w:rFonts w:ascii="Palatino Linotype" w:eastAsia="Arial" w:hAnsi="Palatino Linotype" w:cs="Arial"/>
          <w:i/>
        </w:rPr>
        <w:t>u</w:t>
      </w:r>
      <w:r w:rsidRPr="00F111F0">
        <w:rPr>
          <w:rFonts w:ascii="Palatino Linotype" w:eastAsia="Arial" w:hAnsi="Palatino Linotype" w:cs="Arial"/>
          <w:i/>
          <w:spacing w:val="-3"/>
        </w:rPr>
        <w:t>n</w:t>
      </w:r>
      <w:r w:rsidRPr="00F111F0">
        <w:rPr>
          <w:rFonts w:ascii="Palatino Linotype" w:eastAsia="Arial" w:hAnsi="Palatino Linotype" w:cs="Arial"/>
          <w:i/>
        </w:rPr>
        <w:t>a de</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as</w:t>
      </w:r>
      <w:r w:rsidRPr="00F111F0">
        <w:rPr>
          <w:rFonts w:ascii="Palatino Linotype" w:eastAsia="Arial" w:hAnsi="Palatino Linotype" w:cs="Arial"/>
          <w:i/>
          <w:spacing w:val="1"/>
        </w:rPr>
        <w:t xml:space="preserve"> </w:t>
      </w:r>
      <w:r w:rsidRPr="00F111F0">
        <w:rPr>
          <w:rFonts w:ascii="Palatino Linotype" w:eastAsia="Arial" w:hAnsi="Palatino Linotype" w:cs="Arial"/>
          <w:i/>
          <w:spacing w:val="3"/>
        </w:rPr>
        <w:t>f</w:t>
      </w:r>
      <w:r w:rsidRPr="00F111F0">
        <w:rPr>
          <w:rFonts w:ascii="Palatino Linotype" w:eastAsia="Arial" w:hAnsi="Palatino Linotype" w:cs="Arial"/>
          <w:i/>
        </w:rPr>
        <w:t>o</w:t>
      </w:r>
      <w:r w:rsidRPr="00F111F0">
        <w:rPr>
          <w:rFonts w:ascii="Palatino Linotype" w:eastAsia="Arial" w:hAnsi="Palatino Linotype" w:cs="Arial"/>
          <w:i/>
          <w:spacing w:val="-2"/>
        </w:rPr>
        <w:t>r</w:t>
      </w:r>
      <w:r w:rsidRPr="00F111F0">
        <w:rPr>
          <w:rFonts w:ascii="Palatino Linotype" w:eastAsia="Arial" w:hAnsi="Palatino Linotype" w:cs="Arial"/>
          <w:i/>
          <w:spacing w:val="1"/>
        </w:rPr>
        <w:t>m</w:t>
      </w:r>
      <w:r w:rsidRPr="00F111F0">
        <w:rPr>
          <w:rFonts w:ascii="Palatino Linotype" w:eastAsia="Arial" w:hAnsi="Palatino Linotype" w:cs="Arial"/>
          <w:i/>
        </w:rPr>
        <w:t>as</w:t>
      </w:r>
      <w:r w:rsidRPr="00F111F0">
        <w:rPr>
          <w:rFonts w:ascii="Palatino Linotype" w:eastAsia="Arial" w:hAnsi="Palatino Linotype" w:cs="Arial"/>
          <w:i/>
          <w:spacing w:val="3"/>
        </w:rPr>
        <w:t xml:space="preserve"> </w:t>
      </w:r>
      <w:r w:rsidRPr="00F111F0">
        <w:rPr>
          <w:rFonts w:ascii="Palatino Linotype" w:eastAsia="Arial" w:hAnsi="Palatino Linotype" w:cs="Arial"/>
          <w:i/>
        </w:rPr>
        <w:t xml:space="preserve">en </w:t>
      </w:r>
      <w:r w:rsidRPr="00F111F0">
        <w:rPr>
          <w:rFonts w:ascii="Palatino Linotype" w:eastAsia="Arial" w:hAnsi="Palatino Linotype" w:cs="Arial"/>
          <w:i/>
          <w:spacing w:val="2"/>
        </w:rPr>
        <w:t>q</w:t>
      </w:r>
      <w:r w:rsidRPr="00F111F0">
        <w:rPr>
          <w:rFonts w:ascii="Palatino Linotype" w:eastAsia="Arial" w:hAnsi="Palatino Linotype" w:cs="Arial"/>
          <w:i/>
        </w:rPr>
        <w:t>ue</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1"/>
        </w:rPr>
        <w:t xml:space="preserve"> </w:t>
      </w:r>
      <w:r w:rsidRPr="00F111F0">
        <w:rPr>
          <w:rFonts w:ascii="Palatino Linotype" w:eastAsia="Arial" w:hAnsi="Palatino Linotype" w:cs="Arial"/>
          <w:i/>
        </w:rPr>
        <w:t>d</w:t>
      </w:r>
      <w:r w:rsidRPr="00F111F0">
        <w:rPr>
          <w:rFonts w:ascii="Palatino Linotype" w:eastAsia="Arial" w:hAnsi="Palatino Linotype" w:cs="Arial"/>
          <w:i/>
          <w:spacing w:val="-1"/>
        </w:rPr>
        <w:t>eli</w:t>
      </w:r>
      <w:r w:rsidRPr="00F111F0">
        <w:rPr>
          <w:rFonts w:ascii="Palatino Linotype" w:eastAsia="Arial" w:hAnsi="Palatino Linotype" w:cs="Arial"/>
          <w:i/>
        </w:rPr>
        <w:t>nc</w:t>
      </w:r>
      <w:r w:rsidRPr="00F111F0">
        <w:rPr>
          <w:rFonts w:ascii="Palatino Linotype" w:eastAsia="Arial" w:hAnsi="Palatino Linotype" w:cs="Arial"/>
          <w:i/>
          <w:spacing w:val="-1"/>
        </w:rPr>
        <w:t>u</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u</w:t>
      </w:r>
      <w:r w:rsidRPr="00F111F0">
        <w:rPr>
          <w:rFonts w:ascii="Palatino Linotype" w:eastAsia="Arial" w:hAnsi="Palatino Linotype" w:cs="Arial"/>
          <w:i/>
        </w:rPr>
        <w:t>e</w:t>
      </w:r>
      <w:r w:rsidRPr="00F111F0">
        <w:rPr>
          <w:rFonts w:ascii="Palatino Linotype" w:eastAsia="Arial" w:hAnsi="Palatino Linotype" w:cs="Arial"/>
          <w:i/>
          <w:spacing w:val="-1"/>
        </w:rPr>
        <w:t>d</w:t>
      </w:r>
      <w:r w:rsidRPr="00F111F0">
        <w:rPr>
          <w:rFonts w:ascii="Palatino Linotype" w:eastAsia="Arial" w:hAnsi="Palatino Linotype" w:cs="Arial"/>
          <w:i/>
        </w:rPr>
        <w:t>e</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ll</w:t>
      </w:r>
      <w:r w:rsidRPr="00F111F0">
        <w:rPr>
          <w:rFonts w:ascii="Palatino Linotype" w:eastAsia="Arial" w:hAnsi="Palatino Linotype" w:cs="Arial"/>
          <w:i/>
        </w:rPr>
        <w:t>e</w:t>
      </w:r>
      <w:r w:rsidRPr="00F111F0">
        <w:rPr>
          <w:rFonts w:ascii="Palatino Linotype" w:eastAsia="Arial" w:hAnsi="Palatino Linotype" w:cs="Arial"/>
          <w:i/>
          <w:spacing w:val="1"/>
        </w:rPr>
        <w:t>g</w:t>
      </w:r>
      <w:r w:rsidRPr="00F111F0">
        <w:rPr>
          <w:rFonts w:ascii="Palatino Linotype" w:eastAsia="Arial" w:hAnsi="Palatino Linotype" w:cs="Arial"/>
          <w:i/>
        </w:rPr>
        <w:t>ar</w:t>
      </w:r>
      <w:r w:rsidRPr="00F111F0">
        <w:rPr>
          <w:rFonts w:ascii="Palatino Linotype" w:eastAsia="Arial" w:hAnsi="Palatino Linotype" w:cs="Arial"/>
          <w:i/>
          <w:spacing w:val="4"/>
        </w:rPr>
        <w:t xml:space="preserve"> </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o</w:t>
      </w:r>
      <w:r w:rsidRPr="00F111F0">
        <w:rPr>
          <w:rFonts w:ascii="Palatino Linotype" w:eastAsia="Arial" w:hAnsi="Palatino Linotype" w:cs="Arial"/>
          <w:i/>
        </w:rPr>
        <w:t>n</w:t>
      </w:r>
      <w:r w:rsidRPr="00F111F0">
        <w:rPr>
          <w:rFonts w:ascii="Palatino Linotype" w:eastAsia="Arial" w:hAnsi="Palatino Linotype" w:cs="Arial"/>
          <w:i/>
          <w:spacing w:val="-1"/>
        </w:rPr>
        <w:t>e</w:t>
      </w:r>
      <w:r w:rsidRPr="00F111F0">
        <w:rPr>
          <w:rFonts w:ascii="Palatino Linotype" w:eastAsia="Arial" w:hAnsi="Palatino Linotype" w:cs="Arial"/>
          <w:i/>
        </w:rPr>
        <w:t>r</w:t>
      </w:r>
      <w:r w:rsidRPr="00F111F0">
        <w:rPr>
          <w:rFonts w:ascii="Palatino Linotype" w:eastAsia="Arial" w:hAnsi="Palatino Linotype" w:cs="Arial"/>
          <w:i/>
          <w:spacing w:val="4"/>
        </w:rPr>
        <w:t xml:space="preserve"> </w:t>
      </w:r>
      <w:r w:rsidRPr="00F111F0">
        <w:rPr>
          <w:rFonts w:ascii="Palatino Linotype" w:eastAsia="Arial" w:hAnsi="Palatino Linotype" w:cs="Arial"/>
          <w:i/>
        </w:rPr>
        <w:t xml:space="preserve">en </w:t>
      </w:r>
      <w:r w:rsidRPr="00F111F0">
        <w:rPr>
          <w:rFonts w:ascii="Palatino Linotype" w:eastAsia="Arial" w:hAnsi="Palatino Linotype" w:cs="Arial"/>
          <w:i/>
          <w:spacing w:val="1"/>
        </w:rPr>
        <w:t>r</w:t>
      </w:r>
      <w:r w:rsidRPr="00F111F0">
        <w:rPr>
          <w:rFonts w:ascii="Palatino Linotype" w:eastAsia="Arial" w:hAnsi="Palatino Linotype" w:cs="Arial"/>
          <w:i/>
          <w:spacing w:val="-1"/>
        </w:rPr>
        <w:t>i</w:t>
      </w:r>
      <w:r w:rsidRPr="00F111F0">
        <w:rPr>
          <w:rFonts w:ascii="Palatino Linotype" w:eastAsia="Arial" w:hAnsi="Palatino Linotype" w:cs="Arial"/>
          <w:i/>
        </w:rPr>
        <w:t>e</w:t>
      </w:r>
      <w:r w:rsidRPr="00F111F0">
        <w:rPr>
          <w:rFonts w:ascii="Palatino Linotype" w:eastAsia="Arial" w:hAnsi="Palatino Linotype" w:cs="Arial"/>
          <w:i/>
          <w:spacing w:val="-3"/>
        </w:rPr>
        <w:t>s</w:t>
      </w:r>
      <w:r w:rsidRPr="00F111F0">
        <w:rPr>
          <w:rFonts w:ascii="Palatino Linotype" w:eastAsia="Arial" w:hAnsi="Palatino Linotype" w:cs="Arial"/>
          <w:i/>
          <w:spacing w:val="2"/>
        </w:rPr>
        <w:t>g</w:t>
      </w:r>
      <w:r w:rsidRPr="00F111F0">
        <w:rPr>
          <w:rFonts w:ascii="Palatino Linotype" w:eastAsia="Arial" w:hAnsi="Palatino Linotype" w:cs="Arial"/>
          <w:i/>
        </w:rPr>
        <w:t>o</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s</w:t>
      </w:r>
      <w:r w:rsidRPr="00F111F0">
        <w:rPr>
          <w:rFonts w:ascii="Palatino Linotype" w:eastAsia="Arial" w:hAnsi="Palatino Linotype" w:cs="Arial"/>
          <w:i/>
          <w:spacing w:val="-3"/>
        </w:rPr>
        <w:t>e</w:t>
      </w:r>
      <w:r w:rsidRPr="00F111F0">
        <w:rPr>
          <w:rFonts w:ascii="Palatino Linotype" w:eastAsia="Arial" w:hAnsi="Palatino Linotype" w:cs="Arial"/>
          <w:i/>
          <w:spacing w:val="2"/>
        </w:rPr>
        <w:t>g</w:t>
      </w:r>
      <w:r w:rsidRPr="00F111F0">
        <w:rPr>
          <w:rFonts w:ascii="Palatino Linotype" w:eastAsia="Arial" w:hAnsi="Palatino Linotype" w:cs="Arial"/>
          <w:i/>
          <w:spacing w:val="-3"/>
        </w:rPr>
        <w:t>u</w:t>
      </w:r>
      <w:r w:rsidRPr="00F111F0">
        <w:rPr>
          <w:rFonts w:ascii="Palatino Linotype" w:eastAsia="Arial" w:hAnsi="Palatino Linotype" w:cs="Arial"/>
          <w:i/>
          <w:spacing w:val="1"/>
        </w:rPr>
        <w:t>r</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a</w:t>
      </w:r>
      <w:r w:rsidRPr="00F111F0">
        <w:rPr>
          <w:rFonts w:ascii="Palatino Linotype" w:eastAsia="Arial" w:hAnsi="Palatino Linotype" w:cs="Arial"/>
          <w:i/>
        </w:rPr>
        <w:t>d</w:t>
      </w:r>
      <w:r w:rsidRPr="00F111F0">
        <w:rPr>
          <w:rFonts w:ascii="Palatino Linotype" w:eastAsia="Arial" w:hAnsi="Palatino Linotype" w:cs="Arial"/>
          <w:i/>
          <w:spacing w:val="3"/>
        </w:rPr>
        <w:t xml:space="preserve"> </w:t>
      </w:r>
      <w:r w:rsidRPr="00F111F0">
        <w:rPr>
          <w:rFonts w:ascii="Palatino Linotype" w:eastAsia="Arial" w:hAnsi="Palatino Linotype" w:cs="Arial"/>
          <w:i/>
        </w:rPr>
        <w:t>d</w:t>
      </w:r>
      <w:r w:rsidRPr="00F111F0">
        <w:rPr>
          <w:rFonts w:ascii="Palatino Linotype" w:eastAsia="Arial" w:hAnsi="Palatino Linotype" w:cs="Arial"/>
          <w:i/>
          <w:spacing w:val="-1"/>
        </w:rPr>
        <w:t>e</w:t>
      </w:r>
      <w:r w:rsidRPr="00F111F0">
        <w:rPr>
          <w:rFonts w:ascii="Palatino Linotype" w:eastAsia="Arial" w:hAnsi="Palatino Linotype" w:cs="Arial"/>
          <w:i/>
        </w:rPr>
        <w:t>l</w:t>
      </w:r>
      <w:r w:rsidRPr="00F111F0">
        <w:rPr>
          <w:rFonts w:ascii="Palatino Linotype" w:eastAsia="Arial" w:hAnsi="Palatino Linotype" w:cs="Arial"/>
          <w:i/>
          <w:spacing w:val="2"/>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a</w:t>
      </w:r>
      <w:r w:rsidRPr="00F111F0">
        <w:rPr>
          <w:rFonts w:ascii="Palatino Linotype" w:eastAsia="Arial" w:hAnsi="Palatino Linotype" w:cs="Arial"/>
          <w:i/>
          <w:spacing w:val="-4"/>
        </w:rPr>
        <w:t>í</w:t>
      </w:r>
      <w:r w:rsidRPr="00F111F0">
        <w:rPr>
          <w:rFonts w:ascii="Palatino Linotype" w:eastAsia="Arial" w:hAnsi="Palatino Linotype" w:cs="Arial"/>
          <w:i/>
        </w:rPr>
        <w:t>s es</w:t>
      </w:r>
      <w:r w:rsidRPr="00F111F0">
        <w:rPr>
          <w:rFonts w:ascii="Palatino Linotype" w:eastAsia="Arial" w:hAnsi="Palatino Linotype" w:cs="Arial"/>
          <w:i/>
          <w:spacing w:val="3"/>
        </w:rPr>
        <w:t xml:space="preserve"> </w:t>
      </w:r>
      <w:r w:rsidRPr="00F111F0">
        <w:rPr>
          <w:rFonts w:ascii="Palatino Linotype" w:eastAsia="Arial" w:hAnsi="Palatino Linotype" w:cs="Arial"/>
          <w:i/>
        </w:rPr>
        <w:t>pr</w:t>
      </w:r>
      <w:r w:rsidRPr="00F111F0">
        <w:rPr>
          <w:rFonts w:ascii="Palatino Linotype" w:eastAsia="Arial" w:hAnsi="Palatino Linotype" w:cs="Arial"/>
          <w:i/>
          <w:spacing w:val="-2"/>
        </w:rPr>
        <w:t>e</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same</w:t>
      </w:r>
      <w:r w:rsidRPr="00F111F0">
        <w:rPr>
          <w:rFonts w:ascii="Palatino Linotype" w:eastAsia="Arial" w:hAnsi="Palatino Linotype" w:cs="Arial"/>
          <w:i/>
          <w:spacing w:val="-3"/>
        </w:rPr>
        <w:t>n</w:t>
      </w:r>
      <w:r w:rsidRPr="00F111F0">
        <w:rPr>
          <w:rFonts w:ascii="Palatino Linotype" w:eastAsia="Arial" w:hAnsi="Palatino Linotype" w:cs="Arial"/>
          <w:i/>
          <w:spacing w:val="1"/>
        </w:rPr>
        <w:t>t</w:t>
      </w:r>
      <w:r w:rsidRPr="00F111F0">
        <w:rPr>
          <w:rFonts w:ascii="Palatino Linotype" w:eastAsia="Arial" w:hAnsi="Palatino Linotype" w:cs="Arial"/>
          <w:i/>
        </w:rPr>
        <w:t>e</w:t>
      </w:r>
      <w:r w:rsidRPr="00F111F0">
        <w:rPr>
          <w:rFonts w:ascii="Palatino Linotype" w:eastAsia="Arial" w:hAnsi="Palatino Linotype" w:cs="Arial"/>
          <w:i/>
          <w:spacing w:val="3"/>
        </w:rPr>
        <w:t xml:space="preserve"> </w:t>
      </w:r>
      <w:r w:rsidRPr="00F111F0">
        <w:rPr>
          <w:rFonts w:ascii="Palatino Linotype" w:eastAsia="Arial" w:hAnsi="Palatino Linotype" w:cs="Arial"/>
          <w:i/>
        </w:rPr>
        <w:t>a</w:t>
      </w:r>
      <w:r w:rsidRPr="00F111F0">
        <w:rPr>
          <w:rFonts w:ascii="Palatino Linotype" w:eastAsia="Arial" w:hAnsi="Palatino Linotype" w:cs="Arial"/>
          <w:i/>
          <w:spacing w:val="-3"/>
        </w:rPr>
        <w:t>n</w:t>
      </w:r>
      <w:r w:rsidRPr="00F111F0">
        <w:rPr>
          <w:rFonts w:ascii="Palatino Linotype" w:eastAsia="Arial" w:hAnsi="Palatino Linotype" w:cs="Arial"/>
          <w:i/>
        </w:rPr>
        <w:t>u</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1"/>
        </w:rPr>
        <w:t>n</w:t>
      </w:r>
      <w:r w:rsidRPr="00F111F0">
        <w:rPr>
          <w:rFonts w:ascii="Palatino Linotype" w:eastAsia="Arial" w:hAnsi="Palatino Linotype" w:cs="Arial"/>
          <w:i/>
        </w:rPr>
        <w:t>d</w:t>
      </w:r>
      <w:r w:rsidRPr="00F111F0">
        <w:rPr>
          <w:rFonts w:ascii="Palatino Linotype" w:eastAsia="Arial" w:hAnsi="Palatino Linotype" w:cs="Arial"/>
          <w:i/>
          <w:spacing w:val="-1"/>
        </w:rPr>
        <w:t>o</w:t>
      </w:r>
      <w:r w:rsidRPr="00F111F0">
        <w:rPr>
          <w:rFonts w:ascii="Palatino Linotype" w:eastAsia="Arial" w:hAnsi="Palatino Linotype" w:cs="Arial"/>
          <w:i/>
        </w:rPr>
        <w:t>,</w:t>
      </w:r>
      <w:r w:rsidRPr="00F111F0">
        <w:rPr>
          <w:rFonts w:ascii="Palatino Linotype" w:eastAsia="Arial" w:hAnsi="Palatino Linotype" w:cs="Arial"/>
          <w:i/>
          <w:spacing w:val="4"/>
        </w:rPr>
        <w:t xml:space="preserve"> </w:t>
      </w:r>
      <w:r w:rsidRPr="00F111F0">
        <w:rPr>
          <w:rFonts w:ascii="Palatino Linotype" w:eastAsia="Arial" w:hAnsi="Palatino Linotype" w:cs="Arial"/>
          <w:i/>
          <w:spacing w:val="-3"/>
        </w:rPr>
        <w:t>i</w:t>
      </w:r>
      <w:r w:rsidRPr="00F111F0">
        <w:rPr>
          <w:rFonts w:ascii="Palatino Linotype" w:eastAsia="Arial" w:hAnsi="Palatino Linotype" w:cs="Arial"/>
          <w:i/>
          <w:spacing w:val="1"/>
        </w:rPr>
        <w:t>m</w:t>
      </w:r>
      <w:r w:rsidRPr="00F111F0">
        <w:rPr>
          <w:rFonts w:ascii="Palatino Linotype" w:eastAsia="Arial" w:hAnsi="Palatino Linotype" w:cs="Arial"/>
          <w:i/>
        </w:rPr>
        <w:t>p</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i</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rPr>
        <w:t>do</w:t>
      </w:r>
      <w:r w:rsidRPr="00F111F0">
        <w:rPr>
          <w:rFonts w:ascii="Palatino Linotype" w:eastAsia="Arial" w:hAnsi="Palatino Linotype" w:cs="Arial"/>
          <w:i/>
          <w:spacing w:val="2"/>
        </w:rPr>
        <w:t xml:space="preserve"> </w:t>
      </w:r>
      <w:r w:rsidRPr="00F111F0">
        <w:rPr>
          <w:rFonts w:ascii="Palatino Linotype" w:eastAsia="Arial" w:hAnsi="Palatino Linotype" w:cs="Arial"/>
          <w:i/>
        </w:rPr>
        <w:t>u o</w:t>
      </w:r>
      <w:r w:rsidRPr="00F111F0">
        <w:rPr>
          <w:rFonts w:ascii="Palatino Linotype" w:eastAsia="Arial" w:hAnsi="Palatino Linotype" w:cs="Arial"/>
          <w:i/>
          <w:spacing w:val="-1"/>
        </w:rPr>
        <w:t>b</w:t>
      </w:r>
      <w:r w:rsidRPr="00F111F0">
        <w:rPr>
          <w:rFonts w:ascii="Palatino Linotype" w:eastAsia="Arial" w:hAnsi="Palatino Linotype" w:cs="Arial"/>
          <w:i/>
        </w:rPr>
        <w:t>s</w:t>
      </w:r>
      <w:r w:rsidRPr="00F111F0">
        <w:rPr>
          <w:rFonts w:ascii="Palatino Linotype" w:eastAsia="Arial" w:hAnsi="Palatino Linotype" w:cs="Arial"/>
          <w:i/>
          <w:spacing w:val="3"/>
        </w:rPr>
        <w:t>t</w:t>
      </w:r>
      <w:r w:rsidRPr="00F111F0">
        <w:rPr>
          <w:rFonts w:ascii="Palatino Linotype" w:eastAsia="Arial" w:hAnsi="Palatino Linotype" w:cs="Arial"/>
          <w:i/>
          <w:spacing w:val="-3"/>
        </w:rPr>
        <w:t>a</w:t>
      </w:r>
      <w:r w:rsidRPr="00F111F0">
        <w:rPr>
          <w:rFonts w:ascii="Palatino Linotype" w:eastAsia="Arial" w:hAnsi="Palatino Linotype" w:cs="Arial"/>
          <w:i/>
          <w:spacing w:val="-2"/>
        </w:rPr>
        <w:t>c</w:t>
      </w:r>
      <w:r w:rsidRPr="00F111F0">
        <w:rPr>
          <w:rFonts w:ascii="Palatino Linotype" w:eastAsia="Arial" w:hAnsi="Palatino Linotype" w:cs="Arial"/>
          <w:i/>
        </w:rPr>
        <w:t>u</w:t>
      </w:r>
      <w:r w:rsidRPr="00F111F0">
        <w:rPr>
          <w:rFonts w:ascii="Palatino Linotype" w:eastAsia="Arial" w:hAnsi="Palatino Linotype" w:cs="Arial"/>
          <w:i/>
          <w:spacing w:val="-1"/>
        </w:rPr>
        <w:t>l</w:t>
      </w:r>
      <w:r w:rsidRPr="00F111F0">
        <w:rPr>
          <w:rFonts w:ascii="Palatino Linotype" w:eastAsia="Arial" w:hAnsi="Palatino Linotype" w:cs="Arial"/>
          <w:i/>
          <w:spacing w:val="1"/>
        </w:rPr>
        <w:t>i</w:t>
      </w:r>
      <w:r w:rsidRPr="00F111F0">
        <w:rPr>
          <w:rFonts w:ascii="Palatino Linotype" w:eastAsia="Arial" w:hAnsi="Palatino Linotype" w:cs="Arial"/>
          <w:i/>
          <w:spacing w:val="-2"/>
        </w:rPr>
        <w:t>z</w:t>
      </w:r>
      <w:r w:rsidRPr="00F111F0">
        <w:rPr>
          <w:rFonts w:ascii="Palatino Linotype" w:eastAsia="Arial" w:hAnsi="Palatino Linotype" w:cs="Arial"/>
          <w:i/>
        </w:rPr>
        <w:t>a</w:t>
      </w:r>
      <w:r w:rsidRPr="00F111F0">
        <w:rPr>
          <w:rFonts w:ascii="Palatino Linotype" w:eastAsia="Arial" w:hAnsi="Palatino Linotype" w:cs="Arial"/>
          <w:i/>
          <w:spacing w:val="-1"/>
        </w:rPr>
        <w:t>n</w:t>
      </w:r>
      <w:r w:rsidRPr="00F111F0">
        <w:rPr>
          <w:rFonts w:ascii="Palatino Linotype" w:eastAsia="Arial" w:hAnsi="Palatino Linotype" w:cs="Arial"/>
          <w:i/>
        </w:rPr>
        <w:t>do</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actu</w:t>
      </w:r>
      <w:r w:rsidRPr="00F111F0">
        <w:rPr>
          <w:rFonts w:ascii="Palatino Linotype" w:eastAsia="Arial" w:hAnsi="Palatino Linotype" w:cs="Arial"/>
          <w:i/>
          <w:spacing w:val="-2"/>
        </w:rPr>
        <w:t>a</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ón</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3"/>
        </w:rPr>
        <w:t>d</w:t>
      </w:r>
      <w:r w:rsidRPr="00F111F0">
        <w:rPr>
          <w:rFonts w:ascii="Palatino Linotype" w:eastAsia="Arial" w:hAnsi="Palatino Linotype" w:cs="Arial"/>
          <w:i/>
        </w:rPr>
        <w:t>e</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os ser</w:t>
      </w:r>
      <w:r w:rsidRPr="00F111F0">
        <w:rPr>
          <w:rFonts w:ascii="Palatino Linotype" w:eastAsia="Arial" w:hAnsi="Palatino Linotype" w:cs="Arial"/>
          <w:i/>
          <w:spacing w:val="-2"/>
        </w:rPr>
        <w:t>v</w:t>
      </w:r>
      <w:r w:rsidRPr="00F111F0">
        <w:rPr>
          <w:rFonts w:ascii="Palatino Linotype" w:eastAsia="Arial" w:hAnsi="Palatino Linotype" w:cs="Arial"/>
          <w:i/>
          <w:spacing w:val="-1"/>
        </w:rPr>
        <w:t>i</w:t>
      </w:r>
      <w:r w:rsidRPr="00F111F0">
        <w:rPr>
          <w:rFonts w:ascii="Palatino Linotype" w:eastAsia="Arial" w:hAnsi="Palatino Linotype" w:cs="Arial"/>
          <w:i/>
        </w:rPr>
        <w:t>d</w:t>
      </w:r>
      <w:r w:rsidRPr="00F111F0">
        <w:rPr>
          <w:rFonts w:ascii="Palatino Linotype" w:eastAsia="Arial" w:hAnsi="Palatino Linotype" w:cs="Arial"/>
          <w:i/>
          <w:spacing w:val="-1"/>
        </w:rPr>
        <w:t>o</w:t>
      </w:r>
      <w:r w:rsidRPr="00F111F0">
        <w:rPr>
          <w:rFonts w:ascii="Palatino Linotype" w:eastAsia="Arial" w:hAnsi="Palatino Linotype" w:cs="Arial"/>
          <w:i/>
          <w:spacing w:val="1"/>
        </w:rPr>
        <w:t>r</w:t>
      </w:r>
      <w:r w:rsidRPr="00F111F0">
        <w:rPr>
          <w:rFonts w:ascii="Palatino Linotype" w:eastAsia="Arial" w:hAnsi="Palatino Linotype" w:cs="Arial"/>
          <w:i/>
        </w:rPr>
        <w:t>es p</w:t>
      </w:r>
      <w:r w:rsidRPr="00F111F0">
        <w:rPr>
          <w:rFonts w:ascii="Palatino Linotype" w:eastAsia="Arial" w:hAnsi="Palatino Linotype" w:cs="Arial"/>
          <w:i/>
          <w:spacing w:val="-1"/>
        </w:rPr>
        <w:t>ú</w:t>
      </w:r>
      <w:r w:rsidRPr="00F111F0">
        <w:rPr>
          <w:rFonts w:ascii="Palatino Linotype" w:eastAsia="Arial" w:hAnsi="Palatino Linotype" w:cs="Arial"/>
          <w:i/>
        </w:rPr>
        <w:t>b</w:t>
      </w:r>
      <w:r w:rsidRPr="00F111F0">
        <w:rPr>
          <w:rFonts w:ascii="Palatino Linotype" w:eastAsia="Arial" w:hAnsi="Palatino Linotype" w:cs="Arial"/>
          <w:i/>
          <w:spacing w:val="-1"/>
        </w:rPr>
        <w:t>li</w:t>
      </w:r>
      <w:r w:rsidRPr="00F111F0">
        <w:rPr>
          <w:rFonts w:ascii="Palatino Linotype" w:eastAsia="Arial" w:hAnsi="Palatino Linotype" w:cs="Arial"/>
          <w:i/>
        </w:rPr>
        <w:t>cos</w:t>
      </w:r>
      <w:r w:rsidRPr="00F111F0">
        <w:rPr>
          <w:rFonts w:ascii="Palatino Linotype" w:eastAsia="Arial" w:hAnsi="Palatino Linotype" w:cs="Arial"/>
          <w:i/>
          <w:spacing w:val="4"/>
        </w:rPr>
        <w:t xml:space="preserve"> </w:t>
      </w:r>
      <w:r w:rsidRPr="00F111F0">
        <w:rPr>
          <w:rFonts w:ascii="Palatino Linotype" w:eastAsia="Arial" w:hAnsi="Palatino Linotype" w:cs="Arial"/>
          <w:i/>
          <w:spacing w:val="2"/>
        </w:rPr>
        <w:t>q</w:t>
      </w:r>
      <w:r w:rsidRPr="00F111F0">
        <w:rPr>
          <w:rFonts w:ascii="Palatino Linotype" w:eastAsia="Arial" w:hAnsi="Palatino Linotype" w:cs="Arial"/>
          <w:i/>
        </w:rPr>
        <w:t>ue</w:t>
      </w:r>
      <w:r w:rsidRPr="00F111F0">
        <w:rPr>
          <w:rFonts w:ascii="Palatino Linotype" w:eastAsia="Arial" w:hAnsi="Palatino Linotype" w:cs="Arial"/>
          <w:i/>
          <w:spacing w:val="1"/>
        </w:rPr>
        <w:t xml:space="preserve"> r</w:t>
      </w:r>
      <w:r w:rsidRPr="00F111F0">
        <w:rPr>
          <w:rFonts w:ascii="Palatino Linotype" w:eastAsia="Arial" w:hAnsi="Palatino Linotype" w:cs="Arial"/>
          <w:i/>
        </w:rPr>
        <w:t>e</w:t>
      </w:r>
      <w:r w:rsidRPr="00F111F0">
        <w:rPr>
          <w:rFonts w:ascii="Palatino Linotype" w:eastAsia="Arial" w:hAnsi="Palatino Linotype" w:cs="Arial"/>
          <w:i/>
          <w:spacing w:val="-1"/>
        </w:rPr>
        <w:t>ali</w:t>
      </w:r>
      <w:r w:rsidRPr="00F111F0">
        <w:rPr>
          <w:rFonts w:ascii="Palatino Linotype" w:eastAsia="Arial" w:hAnsi="Palatino Linotype" w:cs="Arial"/>
          <w:i/>
          <w:spacing w:val="-2"/>
        </w:rPr>
        <w:t>z</w:t>
      </w:r>
      <w:r w:rsidRPr="00F111F0">
        <w:rPr>
          <w:rFonts w:ascii="Palatino Linotype" w:eastAsia="Arial" w:hAnsi="Palatino Linotype" w:cs="Arial"/>
          <w:i/>
        </w:rPr>
        <w:t>an</w:t>
      </w:r>
      <w:r w:rsidRPr="00F111F0">
        <w:rPr>
          <w:rFonts w:ascii="Palatino Linotype" w:eastAsia="Arial" w:hAnsi="Palatino Linotype" w:cs="Arial"/>
          <w:i/>
          <w:spacing w:val="1"/>
        </w:rPr>
        <w:t xml:space="preserve"> </w:t>
      </w:r>
      <w:r w:rsidRPr="00F111F0">
        <w:rPr>
          <w:rFonts w:ascii="Palatino Linotype" w:eastAsia="Arial" w:hAnsi="Palatino Linotype" w:cs="Arial"/>
          <w:i/>
          <w:spacing w:val="3"/>
        </w:rPr>
        <w:t>f</w:t>
      </w:r>
      <w:r w:rsidRPr="00F111F0">
        <w:rPr>
          <w:rFonts w:ascii="Palatino Linotype" w:eastAsia="Arial" w:hAnsi="Palatino Linotype" w:cs="Arial"/>
          <w:i/>
          <w:spacing w:val="-3"/>
        </w:rPr>
        <w:t>u</w:t>
      </w:r>
      <w:r w:rsidRPr="00F111F0">
        <w:rPr>
          <w:rFonts w:ascii="Palatino Linotype" w:eastAsia="Arial" w:hAnsi="Palatino Linotype" w:cs="Arial"/>
          <w:i/>
        </w:rPr>
        <w:t>nc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es</w:t>
      </w:r>
      <w:r w:rsidRPr="00F111F0">
        <w:rPr>
          <w:rFonts w:ascii="Palatino Linotype" w:eastAsia="Arial" w:hAnsi="Palatino Linotype" w:cs="Arial"/>
          <w:i/>
          <w:spacing w:val="4"/>
        </w:rPr>
        <w:t xml:space="preserve"> </w:t>
      </w:r>
      <w:r w:rsidRPr="00F111F0">
        <w:rPr>
          <w:rFonts w:ascii="Palatino Linotype" w:eastAsia="Arial" w:hAnsi="Palatino Linotype" w:cs="Arial"/>
          <w:i/>
        </w:rPr>
        <w:t>de</w:t>
      </w:r>
      <w:r w:rsidRPr="00F111F0">
        <w:rPr>
          <w:rFonts w:ascii="Palatino Linotype" w:eastAsia="Arial" w:hAnsi="Palatino Linotype" w:cs="Arial"/>
          <w:i/>
          <w:spacing w:val="4"/>
        </w:rPr>
        <w:t xml:space="preserve"> </w:t>
      </w:r>
      <w:r w:rsidRPr="00F111F0">
        <w:rPr>
          <w:rFonts w:ascii="Palatino Linotype" w:eastAsia="Arial" w:hAnsi="Palatino Linotype" w:cs="Arial"/>
          <w:i/>
        </w:rPr>
        <w:t>c</w:t>
      </w:r>
      <w:r w:rsidRPr="00F111F0">
        <w:rPr>
          <w:rFonts w:ascii="Palatino Linotype" w:eastAsia="Arial" w:hAnsi="Palatino Linotype" w:cs="Arial"/>
          <w:i/>
          <w:spacing w:val="-3"/>
        </w:rPr>
        <w:t>a</w:t>
      </w:r>
      <w:r w:rsidRPr="00F111F0">
        <w:rPr>
          <w:rFonts w:ascii="Palatino Linotype" w:eastAsia="Arial" w:hAnsi="Palatino Linotype" w:cs="Arial"/>
          <w:i/>
          <w:spacing w:val="1"/>
        </w:rPr>
        <w:t>r</w:t>
      </w:r>
      <w:r w:rsidRPr="00F111F0">
        <w:rPr>
          <w:rFonts w:ascii="Palatino Linotype" w:eastAsia="Arial" w:hAnsi="Palatino Linotype" w:cs="Arial"/>
          <w:i/>
        </w:rPr>
        <w:t>áct</w:t>
      </w:r>
      <w:r w:rsidRPr="00F111F0">
        <w:rPr>
          <w:rFonts w:ascii="Palatino Linotype" w:eastAsia="Arial" w:hAnsi="Palatino Linotype" w:cs="Arial"/>
          <w:i/>
          <w:spacing w:val="-2"/>
        </w:rPr>
        <w:t>e</w:t>
      </w:r>
      <w:r w:rsidRPr="00F111F0">
        <w:rPr>
          <w:rFonts w:ascii="Palatino Linotype" w:eastAsia="Arial" w:hAnsi="Palatino Linotype" w:cs="Arial"/>
          <w:i/>
        </w:rPr>
        <w:t>r</w:t>
      </w:r>
      <w:r w:rsidRPr="00F111F0">
        <w:rPr>
          <w:rFonts w:ascii="Palatino Linotype" w:eastAsia="Arial" w:hAnsi="Palatino Linotype" w:cs="Arial"/>
          <w:i/>
          <w:spacing w:val="5"/>
        </w:rPr>
        <w:t xml:space="preserve"> </w:t>
      </w:r>
      <w:r w:rsidRPr="00F111F0">
        <w:rPr>
          <w:rFonts w:ascii="Palatino Linotype" w:eastAsia="Arial" w:hAnsi="Palatino Linotype" w:cs="Arial"/>
          <w:i/>
        </w:rPr>
        <w:t>o</w:t>
      </w:r>
      <w:r w:rsidRPr="00F111F0">
        <w:rPr>
          <w:rFonts w:ascii="Palatino Linotype" w:eastAsia="Arial" w:hAnsi="Palatino Linotype" w:cs="Arial"/>
          <w:i/>
          <w:spacing w:val="-1"/>
        </w:rPr>
        <w:t>p</w:t>
      </w:r>
      <w:r w:rsidRPr="00F111F0">
        <w:rPr>
          <w:rFonts w:ascii="Palatino Linotype" w:eastAsia="Arial" w:hAnsi="Palatino Linotype" w:cs="Arial"/>
          <w:i/>
          <w:spacing w:val="-3"/>
        </w:rPr>
        <w:t>e</w:t>
      </w:r>
      <w:r w:rsidRPr="00F111F0">
        <w:rPr>
          <w:rFonts w:ascii="Palatino Linotype" w:eastAsia="Arial" w:hAnsi="Palatino Linotype" w:cs="Arial"/>
          <w:i/>
          <w:spacing w:val="1"/>
        </w:rPr>
        <w:t>r</w:t>
      </w:r>
      <w:r w:rsidRPr="00F111F0">
        <w:rPr>
          <w:rFonts w:ascii="Palatino Linotype" w:eastAsia="Arial" w:hAnsi="Palatino Linotype" w:cs="Arial"/>
          <w:i/>
        </w:rPr>
        <w:t>ati</w:t>
      </w:r>
      <w:r w:rsidRPr="00F111F0">
        <w:rPr>
          <w:rFonts w:ascii="Palatino Linotype" w:eastAsia="Arial" w:hAnsi="Palatino Linotype" w:cs="Arial"/>
          <w:i/>
          <w:spacing w:val="-3"/>
        </w:rPr>
        <w:t>v</w:t>
      </w:r>
      <w:r w:rsidRPr="00F111F0">
        <w:rPr>
          <w:rFonts w:ascii="Palatino Linotype" w:eastAsia="Arial" w:hAnsi="Palatino Linotype" w:cs="Arial"/>
          <w:i/>
        </w:rPr>
        <w:t>o,</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m</w:t>
      </w:r>
      <w:r w:rsidRPr="00F111F0">
        <w:rPr>
          <w:rFonts w:ascii="Palatino Linotype" w:eastAsia="Arial" w:hAnsi="Palatino Linotype" w:cs="Arial"/>
          <w:i/>
        </w:rPr>
        <w:t>e</w:t>
      </w:r>
      <w:r w:rsidRPr="00F111F0">
        <w:rPr>
          <w:rFonts w:ascii="Palatino Linotype" w:eastAsia="Arial" w:hAnsi="Palatino Linotype" w:cs="Arial"/>
          <w:i/>
          <w:spacing w:val="-1"/>
        </w:rPr>
        <w:t>di</w:t>
      </w:r>
      <w:r w:rsidRPr="00F111F0">
        <w:rPr>
          <w:rFonts w:ascii="Palatino Linotype" w:eastAsia="Arial" w:hAnsi="Palatino Linotype" w:cs="Arial"/>
          <w:i/>
        </w:rPr>
        <w:t>a</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rPr>
        <w:t>e</w:t>
      </w:r>
      <w:r w:rsidRPr="00F111F0">
        <w:rPr>
          <w:rFonts w:ascii="Palatino Linotype" w:eastAsia="Arial" w:hAnsi="Palatino Linotype" w:cs="Arial"/>
          <w:i/>
          <w:spacing w:val="4"/>
        </w:rPr>
        <w:t xml:space="preserve"> </w:t>
      </w:r>
      <w:r w:rsidRPr="00F111F0">
        <w:rPr>
          <w:rFonts w:ascii="Palatino Linotype" w:eastAsia="Arial" w:hAnsi="Palatino Linotype" w:cs="Arial"/>
          <w:i/>
        </w:rPr>
        <w:t>el co</w:t>
      </w:r>
      <w:r w:rsidRPr="00F111F0">
        <w:rPr>
          <w:rFonts w:ascii="Palatino Linotype" w:eastAsia="Arial" w:hAnsi="Palatino Linotype" w:cs="Arial"/>
          <w:i/>
          <w:spacing w:val="-1"/>
        </w:rPr>
        <w:t>n</w:t>
      </w:r>
      <w:r w:rsidRPr="00F111F0">
        <w:rPr>
          <w:rFonts w:ascii="Palatino Linotype" w:eastAsia="Arial" w:hAnsi="Palatino Linotype" w:cs="Arial"/>
          <w:i/>
          <w:spacing w:val="-3"/>
        </w:rPr>
        <w:t>o</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spacing w:val="1"/>
        </w:rPr>
        <w:t>m</w:t>
      </w:r>
      <w:r w:rsidRPr="00F111F0">
        <w:rPr>
          <w:rFonts w:ascii="Palatino Linotype" w:eastAsia="Arial" w:hAnsi="Palatino Linotype" w:cs="Arial"/>
          <w:i/>
          <w:spacing w:val="-1"/>
        </w:rPr>
        <w:t>i</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rPr>
        <w:t>o</w:t>
      </w:r>
      <w:r w:rsidRPr="00F111F0">
        <w:rPr>
          <w:rFonts w:ascii="Palatino Linotype" w:eastAsia="Arial" w:hAnsi="Palatino Linotype" w:cs="Arial"/>
          <w:i/>
          <w:spacing w:val="4"/>
        </w:rPr>
        <w:t xml:space="preserve"> </w:t>
      </w:r>
      <w:r w:rsidRPr="00F111F0">
        <w:rPr>
          <w:rFonts w:ascii="Palatino Linotype" w:eastAsia="Arial" w:hAnsi="Palatino Linotype" w:cs="Arial"/>
          <w:i/>
        </w:rPr>
        <w:t>de</w:t>
      </w:r>
      <w:r w:rsidRPr="00F111F0">
        <w:rPr>
          <w:rFonts w:ascii="Palatino Linotype" w:eastAsia="Arial" w:hAnsi="Palatino Linotype" w:cs="Arial"/>
          <w:i/>
          <w:spacing w:val="1"/>
        </w:rPr>
        <w:t xml:space="preserve"> </w:t>
      </w:r>
      <w:r w:rsidRPr="00F111F0">
        <w:rPr>
          <w:rFonts w:ascii="Palatino Linotype" w:eastAsia="Arial" w:hAnsi="Palatino Linotype" w:cs="Arial"/>
          <w:i/>
        </w:rPr>
        <w:t>d</w:t>
      </w:r>
      <w:r w:rsidRPr="00F111F0">
        <w:rPr>
          <w:rFonts w:ascii="Palatino Linotype" w:eastAsia="Arial" w:hAnsi="Palatino Linotype" w:cs="Arial"/>
          <w:i/>
          <w:spacing w:val="-1"/>
        </w:rPr>
        <w:t>i</w:t>
      </w:r>
      <w:r w:rsidRPr="00F111F0">
        <w:rPr>
          <w:rFonts w:ascii="Palatino Linotype" w:eastAsia="Arial" w:hAnsi="Palatino Linotype" w:cs="Arial"/>
          <w:i/>
        </w:rPr>
        <w:t>cha s</w:t>
      </w:r>
      <w:r w:rsidRPr="00F111F0">
        <w:rPr>
          <w:rFonts w:ascii="Palatino Linotype" w:eastAsia="Arial" w:hAnsi="Palatino Linotype" w:cs="Arial"/>
          <w:i/>
          <w:spacing w:val="-1"/>
        </w:rPr>
        <w:t>i</w:t>
      </w:r>
      <w:r w:rsidRPr="00F111F0">
        <w:rPr>
          <w:rFonts w:ascii="Palatino Linotype" w:eastAsia="Arial" w:hAnsi="Palatino Linotype" w:cs="Arial"/>
          <w:i/>
          <w:spacing w:val="1"/>
        </w:rPr>
        <w:t>t</w:t>
      </w:r>
      <w:r w:rsidRPr="00F111F0">
        <w:rPr>
          <w:rFonts w:ascii="Palatino Linotype" w:eastAsia="Arial" w:hAnsi="Palatino Linotype" w:cs="Arial"/>
          <w:i/>
        </w:rPr>
        <w:t>u</w:t>
      </w:r>
      <w:r w:rsidRPr="00F111F0">
        <w:rPr>
          <w:rFonts w:ascii="Palatino Linotype" w:eastAsia="Arial" w:hAnsi="Palatino Linotype" w:cs="Arial"/>
          <w:i/>
          <w:spacing w:val="-1"/>
        </w:rPr>
        <w:t>a</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ó</w:t>
      </w:r>
      <w:r w:rsidRPr="00F111F0">
        <w:rPr>
          <w:rFonts w:ascii="Palatino Linotype" w:eastAsia="Arial" w:hAnsi="Palatino Linotype" w:cs="Arial"/>
          <w:i/>
          <w:spacing w:val="-1"/>
        </w:rPr>
        <w:t>n</w:t>
      </w:r>
      <w:r w:rsidRPr="00F111F0">
        <w:rPr>
          <w:rFonts w:ascii="Palatino Linotype" w:eastAsia="Arial" w:hAnsi="Palatino Linotype" w:cs="Arial"/>
          <w:i/>
        </w:rPr>
        <w:t>,</w:t>
      </w:r>
      <w:r w:rsidRPr="00F111F0">
        <w:rPr>
          <w:rFonts w:ascii="Palatino Linotype" w:eastAsia="Arial" w:hAnsi="Palatino Linotype" w:cs="Arial"/>
          <w:i/>
          <w:spacing w:val="4"/>
        </w:rPr>
        <w:t xml:space="preserve"> </w:t>
      </w:r>
      <w:r w:rsidRPr="00F111F0">
        <w:rPr>
          <w:rFonts w:ascii="Palatino Linotype" w:eastAsia="Arial" w:hAnsi="Palatino Linotype" w:cs="Arial"/>
          <w:i/>
        </w:rPr>
        <w:t>p</w:t>
      </w:r>
      <w:r w:rsidRPr="00F111F0">
        <w:rPr>
          <w:rFonts w:ascii="Palatino Linotype" w:eastAsia="Arial" w:hAnsi="Palatino Linotype" w:cs="Arial"/>
          <w:i/>
          <w:spacing w:val="-3"/>
        </w:rPr>
        <w:t>o</w:t>
      </w:r>
      <w:r w:rsidRPr="00F111F0">
        <w:rPr>
          <w:rFonts w:ascii="Palatino Linotype" w:eastAsia="Arial" w:hAnsi="Palatino Linotype" w:cs="Arial"/>
          <w:i/>
        </w:rPr>
        <w:t>r</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 xml:space="preserve">o </w:t>
      </w:r>
      <w:r w:rsidRPr="00F111F0">
        <w:rPr>
          <w:rFonts w:ascii="Palatino Linotype" w:eastAsia="Arial" w:hAnsi="Palatino Linotype" w:cs="Arial"/>
          <w:i/>
          <w:spacing w:val="2"/>
        </w:rPr>
        <w:t>q</w:t>
      </w:r>
      <w:r w:rsidRPr="00F111F0">
        <w:rPr>
          <w:rFonts w:ascii="Palatino Linotype" w:eastAsia="Arial" w:hAnsi="Palatino Linotype" w:cs="Arial"/>
          <w:i/>
        </w:rPr>
        <w:t xml:space="preserve">ue </w:t>
      </w:r>
      <w:r w:rsidRPr="00F111F0">
        <w:rPr>
          <w:rFonts w:ascii="Palatino Linotype" w:eastAsia="Arial" w:hAnsi="Palatino Linotype" w:cs="Arial"/>
          <w:i/>
          <w:spacing w:val="-3"/>
        </w:rPr>
        <w:t>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r</w:t>
      </w:r>
      <w:r w:rsidRPr="00F111F0">
        <w:rPr>
          <w:rFonts w:ascii="Palatino Linotype" w:eastAsia="Arial" w:hAnsi="Palatino Linotype" w:cs="Arial"/>
          <w:i/>
        </w:rPr>
        <w:t>es</w:t>
      </w:r>
      <w:r w:rsidRPr="00F111F0">
        <w:rPr>
          <w:rFonts w:ascii="Palatino Linotype" w:eastAsia="Arial" w:hAnsi="Palatino Linotype" w:cs="Arial"/>
          <w:i/>
          <w:spacing w:val="-3"/>
        </w:rPr>
        <w:t>e</w:t>
      </w:r>
      <w:r w:rsidRPr="00F111F0">
        <w:rPr>
          <w:rFonts w:ascii="Palatino Linotype" w:eastAsia="Arial" w:hAnsi="Palatino Linotype" w:cs="Arial"/>
          <w:i/>
          <w:spacing w:val="1"/>
        </w:rPr>
        <w:t>r</w:t>
      </w:r>
      <w:r w:rsidRPr="00F111F0">
        <w:rPr>
          <w:rFonts w:ascii="Palatino Linotype" w:eastAsia="Arial" w:hAnsi="Palatino Linotype" w:cs="Arial"/>
          <w:i/>
          <w:spacing w:val="-2"/>
        </w:rPr>
        <w:t>v</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 xml:space="preserve">de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r</w:t>
      </w:r>
      <w:r w:rsidRPr="00F111F0">
        <w:rPr>
          <w:rFonts w:ascii="Palatino Linotype" w:eastAsia="Arial" w:hAnsi="Palatino Linotype" w:cs="Arial"/>
          <w:i/>
        </w:rPr>
        <w:t>e</w:t>
      </w:r>
      <w:r w:rsidRPr="00F111F0">
        <w:rPr>
          <w:rFonts w:ascii="Palatino Linotype" w:eastAsia="Arial" w:hAnsi="Palatino Linotype" w:cs="Arial"/>
          <w:i/>
          <w:spacing w:val="-1"/>
        </w:rPr>
        <w:t>l</w:t>
      </w:r>
      <w:r w:rsidRPr="00F111F0">
        <w:rPr>
          <w:rFonts w:ascii="Palatino Linotype" w:eastAsia="Arial" w:hAnsi="Palatino Linotype" w:cs="Arial"/>
          <w:i/>
        </w:rPr>
        <w:t>ac</w:t>
      </w:r>
      <w:r w:rsidRPr="00F111F0">
        <w:rPr>
          <w:rFonts w:ascii="Palatino Linotype" w:eastAsia="Arial" w:hAnsi="Palatino Linotype" w:cs="Arial"/>
          <w:i/>
          <w:spacing w:val="-1"/>
        </w:rPr>
        <w:t>i</w:t>
      </w:r>
      <w:r w:rsidRPr="00F111F0">
        <w:rPr>
          <w:rFonts w:ascii="Palatino Linotype" w:eastAsia="Arial" w:hAnsi="Palatino Linotype" w:cs="Arial"/>
          <w:i/>
          <w:spacing w:val="-3"/>
        </w:rPr>
        <w:t>ó</w:t>
      </w:r>
      <w:r w:rsidRPr="00F111F0">
        <w:rPr>
          <w:rFonts w:ascii="Palatino Linotype" w:eastAsia="Arial" w:hAnsi="Palatino Linotype" w:cs="Arial"/>
          <w:i/>
        </w:rPr>
        <w:t>n</w:t>
      </w:r>
      <w:r w:rsidRPr="00F111F0">
        <w:rPr>
          <w:rFonts w:ascii="Palatino Linotype" w:eastAsia="Arial" w:hAnsi="Palatino Linotype" w:cs="Arial"/>
          <w:i/>
          <w:spacing w:val="3"/>
        </w:rPr>
        <w:t xml:space="preserve"> </w:t>
      </w:r>
      <w:r w:rsidRPr="00F111F0">
        <w:rPr>
          <w:rFonts w:ascii="Palatino Linotype" w:eastAsia="Arial" w:hAnsi="Palatino Linotype" w:cs="Arial"/>
          <w:i/>
        </w:rPr>
        <w:t xml:space="preserve">de </w:t>
      </w:r>
      <w:r w:rsidRPr="00F111F0">
        <w:rPr>
          <w:rFonts w:ascii="Palatino Linotype" w:eastAsia="Arial" w:hAnsi="Palatino Linotype" w:cs="Arial"/>
          <w:i/>
          <w:spacing w:val="-1"/>
        </w:rPr>
        <w:t>l</w:t>
      </w:r>
      <w:r w:rsidRPr="00F111F0">
        <w:rPr>
          <w:rFonts w:ascii="Palatino Linotype" w:eastAsia="Arial" w:hAnsi="Palatino Linotype" w:cs="Arial"/>
          <w:i/>
        </w:rPr>
        <w:t>os</w:t>
      </w:r>
      <w:r w:rsidRPr="00F111F0">
        <w:rPr>
          <w:rFonts w:ascii="Palatino Linotype" w:eastAsia="Arial" w:hAnsi="Palatino Linotype" w:cs="Arial"/>
          <w:i/>
          <w:spacing w:val="3"/>
        </w:rPr>
        <w:t xml:space="preserve"> </w:t>
      </w:r>
      <w:r w:rsidRPr="00F111F0">
        <w:rPr>
          <w:rFonts w:ascii="Palatino Linotype" w:eastAsia="Arial" w:hAnsi="Palatino Linotype" w:cs="Arial"/>
          <w:i/>
        </w:rPr>
        <w:t>n</w:t>
      </w:r>
      <w:r w:rsidRPr="00F111F0">
        <w:rPr>
          <w:rFonts w:ascii="Palatino Linotype" w:eastAsia="Arial" w:hAnsi="Palatino Linotype" w:cs="Arial"/>
          <w:i/>
          <w:spacing w:val="-3"/>
        </w:rPr>
        <w:t>o</w:t>
      </w:r>
      <w:r w:rsidRPr="00F111F0">
        <w:rPr>
          <w:rFonts w:ascii="Palatino Linotype" w:eastAsia="Arial" w:hAnsi="Palatino Linotype" w:cs="Arial"/>
          <w:i/>
          <w:spacing w:val="1"/>
        </w:rPr>
        <w:t>m</w:t>
      </w:r>
      <w:r w:rsidRPr="00F111F0">
        <w:rPr>
          <w:rFonts w:ascii="Palatino Linotype" w:eastAsia="Arial" w:hAnsi="Palatino Linotype" w:cs="Arial"/>
          <w:i/>
        </w:rPr>
        <w:t>bres</w:t>
      </w:r>
      <w:r w:rsidRPr="00F111F0">
        <w:rPr>
          <w:rFonts w:ascii="Palatino Linotype" w:eastAsia="Arial" w:hAnsi="Palatino Linotype" w:cs="Arial"/>
          <w:i/>
          <w:spacing w:val="1"/>
        </w:rPr>
        <w:t xml:space="preserve"> </w:t>
      </w:r>
      <w:r w:rsidRPr="00F111F0">
        <w:rPr>
          <w:rFonts w:ascii="Palatino Linotype" w:eastAsia="Arial" w:hAnsi="Palatino Linotype" w:cs="Arial"/>
          <w:i/>
        </w:rPr>
        <w:t>y</w:t>
      </w:r>
      <w:r w:rsidRPr="00F111F0">
        <w:rPr>
          <w:rFonts w:ascii="Palatino Linotype" w:eastAsia="Arial" w:hAnsi="Palatino Linotype" w:cs="Arial"/>
          <w:i/>
          <w:spacing w:val="1"/>
        </w:rPr>
        <w:t xml:space="preserve"> </w:t>
      </w:r>
      <w:r w:rsidRPr="00F111F0">
        <w:rPr>
          <w:rFonts w:ascii="Palatino Linotype" w:eastAsia="Arial" w:hAnsi="Palatino Linotype" w:cs="Arial"/>
          <w:i/>
          <w:spacing w:val="-1"/>
        </w:rPr>
        <w:t>l</w:t>
      </w:r>
      <w:r w:rsidRPr="00F111F0">
        <w:rPr>
          <w:rFonts w:ascii="Palatino Linotype" w:eastAsia="Arial" w:hAnsi="Palatino Linotype" w:cs="Arial"/>
          <w:i/>
          <w:spacing w:val="-3"/>
        </w:rPr>
        <w:t>a</w:t>
      </w:r>
      <w:r w:rsidRPr="00F111F0">
        <w:rPr>
          <w:rFonts w:ascii="Palatino Linotype" w:eastAsia="Arial" w:hAnsi="Palatino Linotype" w:cs="Arial"/>
          <w:i/>
        </w:rPr>
        <w:t>s</w:t>
      </w:r>
      <w:r w:rsidRPr="00F111F0">
        <w:rPr>
          <w:rFonts w:ascii="Palatino Linotype" w:eastAsia="Arial" w:hAnsi="Palatino Linotype" w:cs="Arial"/>
          <w:i/>
          <w:spacing w:val="1"/>
        </w:rPr>
        <w:t xml:space="preserve"> </w:t>
      </w:r>
      <w:r w:rsidRPr="00F111F0">
        <w:rPr>
          <w:rFonts w:ascii="Palatino Linotype" w:eastAsia="Arial" w:hAnsi="Palatino Linotype" w:cs="Arial"/>
          <w:i/>
          <w:spacing w:val="3"/>
        </w:rPr>
        <w:t>f</w:t>
      </w:r>
      <w:r w:rsidRPr="00F111F0">
        <w:rPr>
          <w:rFonts w:ascii="Palatino Linotype" w:eastAsia="Arial" w:hAnsi="Palatino Linotype" w:cs="Arial"/>
          <w:i/>
        </w:rPr>
        <w:t>u</w:t>
      </w:r>
      <w:r w:rsidRPr="00F111F0">
        <w:rPr>
          <w:rFonts w:ascii="Palatino Linotype" w:eastAsia="Arial" w:hAnsi="Palatino Linotype" w:cs="Arial"/>
          <w:i/>
          <w:spacing w:val="-3"/>
        </w:rPr>
        <w:t>n</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 xml:space="preserve">es </w:t>
      </w:r>
      <w:r w:rsidRPr="00F111F0">
        <w:rPr>
          <w:rFonts w:ascii="Palatino Linotype" w:eastAsia="Arial" w:hAnsi="Palatino Linotype" w:cs="Arial"/>
          <w:i/>
          <w:spacing w:val="2"/>
        </w:rPr>
        <w:t>q</w:t>
      </w:r>
      <w:r w:rsidRPr="00F111F0">
        <w:rPr>
          <w:rFonts w:ascii="Palatino Linotype" w:eastAsia="Arial" w:hAnsi="Palatino Linotype" w:cs="Arial"/>
          <w:i/>
        </w:rPr>
        <w:t>ue d</w:t>
      </w:r>
      <w:r w:rsidRPr="00F111F0">
        <w:rPr>
          <w:rFonts w:ascii="Palatino Linotype" w:eastAsia="Arial" w:hAnsi="Palatino Linotype" w:cs="Arial"/>
          <w:i/>
          <w:spacing w:val="-1"/>
        </w:rPr>
        <w:t>e</w:t>
      </w:r>
      <w:r w:rsidRPr="00F111F0">
        <w:rPr>
          <w:rFonts w:ascii="Palatino Linotype" w:eastAsia="Arial" w:hAnsi="Palatino Linotype" w:cs="Arial"/>
          <w:i/>
        </w:rPr>
        <w:t>sempeñ</w:t>
      </w:r>
      <w:r w:rsidRPr="00F111F0">
        <w:rPr>
          <w:rFonts w:ascii="Palatino Linotype" w:eastAsia="Arial" w:hAnsi="Palatino Linotype" w:cs="Arial"/>
          <w:i/>
          <w:spacing w:val="-1"/>
        </w:rPr>
        <w:t>a</w:t>
      </w:r>
      <w:r w:rsidRPr="00F111F0">
        <w:rPr>
          <w:rFonts w:ascii="Palatino Linotype" w:eastAsia="Arial" w:hAnsi="Palatino Linotype" w:cs="Arial"/>
          <w:i/>
        </w:rPr>
        <w:t>n</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os</w:t>
      </w:r>
      <w:r w:rsidRPr="00F111F0">
        <w:rPr>
          <w:rFonts w:ascii="Palatino Linotype" w:eastAsia="Arial" w:hAnsi="Palatino Linotype" w:cs="Arial"/>
          <w:i/>
          <w:spacing w:val="3"/>
        </w:rPr>
        <w:t xml:space="preserve"> </w:t>
      </w:r>
      <w:r w:rsidRPr="00F111F0">
        <w:rPr>
          <w:rFonts w:ascii="Palatino Linotype" w:eastAsia="Arial" w:hAnsi="Palatino Linotype" w:cs="Arial"/>
          <w:i/>
        </w:rPr>
        <w:t>s</w:t>
      </w:r>
      <w:r w:rsidRPr="00F111F0">
        <w:rPr>
          <w:rFonts w:ascii="Palatino Linotype" w:eastAsia="Arial" w:hAnsi="Palatino Linotype" w:cs="Arial"/>
          <w:i/>
          <w:spacing w:val="-3"/>
        </w:rPr>
        <w:t>e</w:t>
      </w:r>
      <w:r w:rsidRPr="00F111F0">
        <w:rPr>
          <w:rFonts w:ascii="Palatino Linotype" w:eastAsia="Arial" w:hAnsi="Palatino Linotype" w:cs="Arial"/>
          <w:i/>
          <w:spacing w:val="1"/>
        </w:rPr>
        <w:t>r</w:t>
      </w:r>
      <w:r w:rsidRPr="00F111F0">
        <w:rPr>
          <w:rFonts w:ascii="Palatino Linotype" w:eastAsia="Arial" w:hAnsi="Palatino Linotype" w:cs="Arial"/>
          <w:i/>
          <w:spacing w:val="-2"/>
        </w:rPr>
        <w:t>v</w:t>
      </w:r>
      <w:r w:rsidRPr="00F111F0">
        <w:rPr>
          <w:rFonts w:ascii="Palatino Linotype" w:eastAsia="Arial" w:hAnsi="Palatino Linotype" w:cs="Arial"/>
          <w:i/>
          <w:spacing w:val="-1"/>
        </w:rPr>
        <w:t>i</w:t>
      </w:r>
      <w:r w:rsidRPr="00F111F0">
        <w:rPr>
          <w:rFonts w:ascii="Palatino Linotype" w:eastAsia="Arial" w:hAnsi="Palatino Linotype" w:cs="Arial"/>
          <w:i/>
          <w:spacing w:val="2"/>
        </w:rPr>
        <w:t>d</w:t>
      </w:r>
      <w:r w:rsidRPr="00F111F0">
        <w:rPr>
          <w:rFonts w:ascii="Palatino Linotype" w:eastAsia="Arial" w:hAnsi="Palatino Linotype" w:cs="Arial"/>
          <w:i/>
        </w:rPr>
        <w:t>ores</w:t>
      </w:r>
      <w:r w:rsidRPr="00F111F0">
        <w:rPr>
          <w:rFonts w:ascii="Palatino Linotype" w:eastAsia="Arial" w:hAnsi="Palatino Linotype" w:cs="Arial"/>
          <w:i/>
          <w:spacing w:val="4"/>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ú</w:t>
      </w:r>
      <w:r w:rsidRPr="00F111F0">
        <w:rPr>
          <w:rFonts w:ascii="Palatino Linotype" w:eastAsia="Arial" w:hAnsi="Palatino Linotype" w:cs="Arial"/>
          <w:i/>
        </w:rPr>
        <w:t>b</w:t>
      </w:r>
      <w:r w:rsidRPr="00F111F0">
        <w:rPr>
          <w:rFonts w:ascii="Palatino Linotype" w:eastAsia="Arial" w:hAnsi="Palatino Linotype" w:cs="Arial"/>
          <w:i/>
          <w:spacing w:val="-1"/>
        </w:rPr>
        <w:t>li</w:t>
      </w:r>
      <w:r w:rsidRPr="00F111F0">
        <w:rPr>
          <w:rFonts w:ascii="Palatino Linotype" w:eastAsia="Arial" w:hAnsi="Palatino Linotype" w:cs="Arial"/>
          <w:i/>
        </w:rPr>
        <w:t>cos</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2"/>
        </w:rPr>
        <w:t>q</w:t>
      </w:r>
      <w:r w:rsidRPr="00F111F0">
        <w:rPr>
          <w:rFonts w:ascii="Palatino Linotype" w:eastAsia="Arial" w:hAnsi="Palatino Linotype" w:cs="Arial"/>
          <w:i/>
        </w:rPr>
        <w:t>ue pr</w:t>
      </w:r>
      <w:r w:rsidRPr="00F111F0">
        <w:rPr>
          <w:rFonts w:ascii="Palatino Linotype" w:eastAsia="Arial" w:hAnsi="Palatino Linotype" w:cs="Arial"/>
          <w:i/>
          <w:spacing w:val="2"/>
        </w:rPr>
        <w:t>e</w:t>
      </w:r>
      <w:r w:rsidRPr="00F111F0">
        <w:rPr>
          <w:rFonts w:ascii="Palatino Linotype" w:eastAsia="Arial" w:hAnsi="Palatino Linotype" w:cs="Arial"/>
          <w:i/>
          <w:spacing w:val="-2"/>
        </w:rPr>
        <w:t>s</w:t>
      </w:r>
      <w:r w:rsidRPr="00F111F0">
        <w:rPr>
          <w:rFonts w:ascii="Palatino Linotype" w:eastAsia="Arial" w:hAnsi="Palatino Linotype" w:cs="Arial"/>
          <w:i/>
          <w:spacing w:val="-1"/>
        </w:rPr>
        <w:t>t</w:t>
      </w:r>
      <w:r w:rsidRPr="00F111F0">
        <w:rPr>
          <w:rFonts w:ascii="Palatino Linotype" w:eastAsia="Arial" w:hAnsi="Palatino Linotype" w:cs="Arial"/>
          <w:i/>
        </w:rPr>
        <w:t>an</w:t>
      </w:r>
      <w:r w:rsidRPr="00F111F0">
        <w:rPr>
          <w:rFonts w:ascii="Palatino Linotype" w:eastAsia="Arial" w:hAnsi="Palatino Linotype" w:cs="Arial"/>
          <w:i/>
          <w:spacing w:val="3"/>
        </w:rPr>
        <w:t xml:space="preserve"> </w:t>
      </w:r>
      <w:r w:rsidRPr="00F111F0">
        <w:rPr>
          <w:rFonts w:ascii="Palatino Linotype" w:eastAsia="Arial" w:hAnsi="Palatino Linotype" w:cs="Arial"/>
          <w:i/>
        </w:rPr>
        <w:t>sus</w:t>
      </w:r>
      <w:r w:rsidRPr="00F111F0">
        <w:rPr>
          <w:rFonts w:ascii="Palatino Linotype" w:eastAsia="Arial" w:hAnsi="Palatino Linotype" w:cs="Arial"/>
          <w:i/>
          <w:spacing w:val="3"/>
        </w:rPr>
        <w:t xml:space="preserve"> </w:t>
      </w:r>
      <w:r w:rsidRPr="00F111F0">
        <w:rPr>
          <w:rFonts w:ascii="Palatino Linotype" w:eastAsia="Arial" w:hAnsi="Palatino Linotype" w:cs="Arial"/>
          <w:i/>
        </w:rPr>
        <w:t>ser</w:t>
      </w:r>
      <w:r w:rsidRPr="00F111F0">
        <w:rPr>
          <w:rFonts w:ascii="Palatino Linotype" w:eastAsia="Arial" w:hAnsi="Palatino Linotype" w:cs="Arial"/>
          <w:i/>
          <w:spacing w:val="-2"/>
        </w:rPr>
        <w:t>v</w:t>
      </w:r>
      <w:r w:rsidRPr="00F111F0">
        <w:rPr>
          <w:rFonts w:ascii="Palatino Linotype" w:eastAsia="Arial" w:hAnsi="Palatino Linotype" w:cs="Arial"/>
          <w:i/>
          <w:spacing w:val="-1"/>
        </w:rPr>
        <w:t>i</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os</w:t>
      </w:r>
      <w:r w:rsidRPr="00F111F0">
        <w:rPr>
          <w:rFonts w:ascii="Palatino Linotype" w:eastAsia="Arial" w:hAnsi="Palatino Linotype" w:cs="Arial"/>
          <w:i/>
          <w:spacing w:val="3"/>
        </w:rPr>
        <w:t xml:space="preserve"> </w:t>
      </w:r>
      <w:r w:rsidRPr="00F111F0">
        <w:rPr>
          <w:rFonts w:ascii="Palatino Linotype" w:eastAsia="Arial" w:hAnsi="Palatino Linotype" w:cs="Arial"/>
          <w:i/>
        </w:rPr>
        <w:t>en</w:t>
      </w:r>
      <w:r w:rsidRPr="00F111F0">
        <w:rPr>
          <w:rFonts w:ascii="Palatino Linotype" w:eastAsia="Arial" w:hAnsi="Palatino Linotype" w:cs="Arial"/>
          <w:i/>
          <w:spacing w:val="3"/>
        </w:rPr>
        <w:t xml:space="preserve"> </w:t>
      </w:r>
      <w:r w:rsidRPr="00F111F0">
        <w:rPr>
          <w:rFonts w:ascii="Palatino Linotype" w:eastAsia="Arial" w:hAnsi="Palatino Linotype" w:cs="Arial"/>
          <w:i/>
        </w:rPr>
        <w:t>ár</w:t>
      </w:r>
      <w:r w:rsidRPr="00F111F0">
        <w:rPr>
          <w:rFonts w:ascii="Palatino Linotype" w:eastAsia="Arial" w:hAnsi="Palatino Linotype" w:cs="Arial"/>
          <w:i/>
          <w:spacing w:val="-2"/>
        </w:rPr>
        <w:t>e</w:t>
      </w:r>
      <w:r w:rsidRPr="00F111F0">
        <w:rPr>
          <w:rFonts w:ascii="Palatino Linotype" w:eastAsia="Arial" w:hAnsi="Palatino Linotype" w:cs="Arial"/>
          <w:i/>
        </w:rPr>
        <w:t>as</w:t>
      </w:r>
      <w:r w:rsidRPr="00F111F0">
        <w:rPr>
          <w:rFonts w:ascii="Palatino Linotype" w:eastAsia="Arial" w:hAnsi="Palatino Linotype" w:cs="Arial"/>
          <w:i/>
          <w:spacing w:val="3"/>
        </w:rPr>
        <w:t xml:space="preserve"> </w:t>
      </w:r>
      <w:r w:rsidRPr="00F111F0">
        <w:rPr>
          <w:rFonts w:ascii="Palatino Linotype" w:eastAsia="Arial" w:hAnsi="Palatino Linotype" w:cs="Arial"/>
          <w:i/>
        </w:rPr>
        <w:t>de</w:t>
      </w:r>
      <w:r w:rsidRPr="00F111F0">
        <w:rPr>
          <w:rFonts w:ascii="Palatino Linotype" w:eastAsia="Arial" w:hAnsi="Palatino Linotype" w:cs="Arial"/>
          <w:i/>
          <w:spacing w:val="3"/>
        </w:rPr>
        <w:t xml:space="preserve"> </w:t>
      </w:r>
      <w:r w:rsidRPr="00F111F0">
        <w:rPr>
          <w:rFonts w:ascii="Palatino Linotype" w:eastAsia="Arial" w:hAnsi="Palatino Linotype" w:cs="Arial"/>
          <w:i/>
        </w:rPr>
        <w:t>s</w:t>
      </w:r>
      <w:r w:rsidRPr="00F111F0">
        <w:rPr>
          <w:rFonts w:ascii="Palatino Linotype" w:eastAsia="Arial" w:hAnsi="Palatino Linotype" w:cs="Arial"/>
          <w:i/>
          <w:spacing w:val="-3"/>
        </w:rPr>
        <w:t>e</w:t>
      </w:r>
      <w:r w:rsidRPr="00F111F0">
        <w:rPr>
          <w:rFonts w:ascii="Palatino Linotype" w:eastAsia="Arial" w:hAnsi="Palatino Linotype" w:cs="Arial"/>
          <w:i/>
          <w:spacing w:val="2"/>
        </w:rPr>
        <w:t>g</w:t>
      </w:r>
      <w:r w:rsidRPr="00F111F0">
        <w:rPr>
          <w:rFonts w:ascii="Palatino Linotype" w:eastAsia="Arial" w:hAnsi="Palatino Linotype" w:cs="Arial"/>
          <w:i/>
        </w:rPr>
        <w:t>uri</w:t>
      </w:r>
      <w:r w:rsidRPr="00F111F0">
        <w:rPr>
          <w:rFonts w:ascii="Palatino Linotype" w:eastAsia="Arial" w:hAnsi="Palatino Linotype" w:cs="Arial"/>
          <w:i/>
          <w:spacing w:val="-1"/>
        </w:rPr>
        <w:t>d</w:t>
      </w:r>
      <w:r w:rsidRPr="00F111F0">
        <w:rPr>
          <w:rFonts w:ascii="Palatino Linotype" w:eastAsia="Arial" w:hAnsi="Palatino Linotype" w:cs="Arial"/>
          <w:i/>
        </w:rPr>
        <w:t>ad n</w:t>
      </w:r>
      <w:r w:rsidRPr="00F111F0">
        <w:rPr>
          <w:rFonts w:ascii="Palatino Linotype" w:eastAsia="Arial" w:hAnsi="Palatino Linotype" w:cs="Arial"/>
          <w:i/>
          <w:spacing w:val="-1"/>
        </w:rPr>
        <w:t>a</w:t>
      </w:r>
      <w:r w:rsidRPr="00F111F0">
        <w:rPr>
          <w:rFonts w:ascii="Palatino Linotype" w:eastAsia="Arial" w:hAnsi="Palatino Linotype" w:cs="Arial"/>
          <w:i/>
        </w:rPr>
        <w:t>c</w:t>
      </w:r>
      <w:r w:rsidRPr="00F111F0">
        <w:rPr>
          <w:rFonts w:ascii="Palatino Linotype" w:eastAsia="Arial" w:hAnsi="Palatino Linotype" w:cs="Arial"/>
          <w:i/>
          <w:spacing w:val="-1"/>
        </w:rPr>
        <w:t>i</w:t>
      </w:r>
      <w:r w:rsidRPr="00F111F0">
        <w:rPr>
          <w:rFonts w:ascii="Palatino Linotype" w:eastAsia="Arial" w:hAnsi="Palatino Linotype" w:cs="Arial"/>
          <w:i/>
        </w:rPr>
        <w:t>o</w:t>
      </w:r>
      <w:r w:rsidRPr="00F111F0">
        <w:rPr>
          <w:rFonts w:ascii="Palatino Linotype" w:eastAsia="Arial" w:hAnsi="Palatino Linotype" w:cs="Arial"/>
          <w:i/>
          <w:spacing w:val="-1"/>
        </w:rPr>
        <w:t>n</w:t>
      </w:r>
      <w:r w:rsidRPr="00F111F0">
        <w:rPr>
          <w:rFonts w:ascii="Palatino Linotype" w:eastAsia="Arial" w:hAnsi="Palatino Linotype" w:cs="Arial"/>
          <w:i/>
        </w:rPr>
        <w:t>al</w:t>
      </w:r>
      <w:r w:rsidRPr="00F111F0">
        <w:rPr>
          <w:rFonts w:ascii="Palatino Linotype" w:eastAsia="Arial" w:hAnsi="Palatino Linotype" w:cs="Arial"/>
          <w:i/>
          <w:spacing w:val="1"/>
        </w:rPr>
        <w:t xml:space="preserve"> </w:t>
      </w:r>
      <w:r w:rsidRPr="00F111F0">
        <w:rPr>
          <w:rFonts w:ascii="Palatino Linotype" w:eastAsia="Arial" w:hAnsi="Palatino Linotype" w:cs="Arial"/>
          <w:i/>
        </w:rPr>
        <w:t>o</w:t>
      </w:r>
      <w:r w:rsidRPr="00F111F0">
        <w:rPr>
          <w:rFonts w:ascii="Palatino Linotype" w:eastAsia="Arial" w:hAnsi="Palatino Linotype" w:cs="Arial"/>
          <w:i/>
          <w:spacing w:val="3"/>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ú</w:t>
      </w:r>
      <w:r w:rsidRPr="00F111F0">
        <w:rPr>
          <w:rFonts w:ascii="Palatino Linotype" w:eastAsia="Arial" w:hAnsi="Palatino Linotype" w:cs="Arial"/>
          <w:i/>
        </w:rPr>
        <w:t>b</w:t>
      </w:r>
      <w:r w:rsidRPr="00F111F0">
        <w:rPr>
          <w:rFonts w:ascii="Palatino Linotype" w:eastAsia="Arial" w:hAnsi="Palatino Linotype" w:cs="Arial"/>
          <w:i/>
          <w:spacing w:val="-1"/>
        </w:rPr>
        <w:t>li</w:t>
      </w:r>
      <w:r w:rsidRPr="00F111F0">
        <w:rPr>
          <w:rFonts w:ascii="Palatino Linotype" w:eastAsia="Arial" w:hAnsi="Palatino Linotype" w:cs="Arial"/>
          <w:i/>
        </w:rPr>
        <w:t>ca,</w:t>
      </w:r>
      <w:r w:rsidRPr="00F111F0">
        <w:rPr>
          <w:rFonts w:ascii="Palatino Linotype" w:eastAsia="Arial" w:hAnsi="Palatino Linotype" w:cs="Arial"/>
          <w:i/>
          <w:spacing w:val="3"/>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u</w:t>
      </w:r>
      <w:r w:rsidRPr="00F111F0">
        <w:rPr>
          <w:rFonts w:ascii="Palatino Linotype" w:eastAsia="Arial" w:hAnsi="Palatino Linotype" w:cs="Arial"/>
          <w:i/>
          <w:spacing w:val="-3"/>
        </w:rPr>
        <w:t>e</w:t>
      </w:r>
      <w:r w:rsidRPr="00F111F0">
        <w:rPr>
          <w:rFonts w:ascii="Palatino Linotype" w:eastAsia="Arial" w:hAnsi="Palatino Linotype" w:cs="Arial"/>
          <w:i/>
        </w:rPr>
        <w:t>de</w:t>
      </w:r>
      <w:r w:rsidRPr="00F111F0">
        <w:rPr>
          <w:rFonts w:ascii="Palatino Linotype" w:eastAsia="Arial" w:hAnsi="Palatino Linotype" w:cs="Arial"/>
          <w:i/>
          <w:spacing w:val="2"/>
        </w:rPr>
        <w:t xml:space="preserve"> </w:t>
      </w:r>
      <w:r w:rsidRPr="00F111F0">
        <w:rPr>
          <w:rFonts w:ascii="Palatino Linotype" w:eastAsia="Arial" w:hAnsi="Palatino Linotype" w:cs="Arial"/>
          <w:i/>
          <w:spacing w:val="-1"/>
        </w:rPr>
        <w:t>ll</w:t>
      </w:r>
      <w:r w:rsidRPr="00F111F0">
        <w:rPr>
          <w:rFonts w:ascii="Palatino Linotype" w:eastAsia="Arial" w:hAnsi="Palatino Linotype" w:cs="Arial"/>
          <w:i/>
        </w:rPr>
        <w:t>e</w:t>
      </w:r>
      <w:r w:rsidRPr="00F111F0">
        <w:rPr>
          <w:rFonts w:ascii="Palatino Linotype" w:eastAsia="Arial" w:hAnsi="Palatino Linotype" w:cs="Arial"/>
          <w:i/>
          <w:spacing w:val="1"/>
        </w:rPr>
        <w:t>g</w:t>
      </w:r>
      <w:r w:rsidRPr="00F111F0">
        <w:rPr>
          <w:rFonts w:ascii="Palatino Linotype" w:eastAsia="Arial" w:hAnsi="Palatino Linotype" w:cs="Arial"/>
          <w:i/>
        </w:rPr>
        <w:t>ar</w:t>
      </w:r>
      <w:r w:rsidRPr="00F111F0">
        <w:rPr>
          <w:rFonts w:ascii="Palatino Linotype" w:eastAsia="Arial" w:hAnsi="Palatino Linotype" w:cs="Arial"/>
          <w:i/>
          <w:spacing w:val="1"/>
        </w:rPr>
        <w:t xml:space="preserve"> </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co</w:t>
      </w:r>
      <w:r w:rsidRPr="00F111F0">
        <w:rPr>
          <w:rFonts w:ascii="Palatino Linotype" w:eastAsia="Arial" w:hAnsi="Palatino Linotype" w:cs="Arial"/>
          <w:i/>
          <w:spacing w:val="-1"/>
        </w:rPr>
        <w:t>n</w:t>
      </w:r>
      <w:r w:rsidRPr="00F111F0">
        <w:rPr>
          <w:rFonts w:ascii="Palatino Linotype" w:eastAsia="Arial" w:hAnsi="Palatino Linotype" w:cs="Arial"/>
          <w:i/>
          <w:spacing w:val="-2"/>
        </w:rPr>
        <w:t>s</w:t>
      </w:r>
      <w:r w:rsidRPr="00F111F0">
        <w:rPr>
          <w:rFonts w:ascii="Palatino Linotype" w:eastAsia="Arial" w:hAnsi="Palatino Linotype" w:cs="Arial"/>
          <w:i/>
          <w:spacing w:val="1"/>
        </w:rPr>
        <w:t>t</w:t>
      </w:r>
      <w:r w:rsidRPr="00F111F0">
        <w:rPr>
          <w:rFonts w:ascii="Palatino Linotype" w:eastAsia="Arial" w:hAnsi="Palatino Linotype" w:cs="Arial"/>
          <w:i/>
          <w:spacing w:val="-1"/>
        </w:rPr>
        <w:t>i</w:t>
      </w:r>
      <w:r w:rsidRPr="00F111F0">
        <w:rPr>
          <w:rFonts w:ascii="Palatino Linotype" w:eastAsia="Arial" w:hAnsi="Palatino Linotype" w:cs="Arial"/>
          <w:i/>
          <w:spacing w:val="1"/>
        </w:rPr>
        <w:t>t</w:t>
      </w:r>
      <w:r w:rsidRPr="00F111F0">
        <w:rPr>
          <w:rFonts w:ascii="Palatino Linotype" w:eastAsia="Arial" w:hAnsi="Palatino Linotype" w:cs="Arial"/>
          <w:i/>
        </w:rPr>
        <w:t>u</w:t>
      </w:r>
      <w:r w:rsidRPr="00F111F0">
        <w:rPr>
          <w:rFonts w:ascii="Palatino Linotype" w:eastAsia="Arial" w:hAnsi="Palatino Linotype" w:cs="Arial"/>
          <w:i/>
          <w:spacing w:val="-1"/>
        </w:rPr>
        <w:t>i</w:t>
      </w:r>
      <w:r w:rsidRPr="00F111F0">
        <w:rPr>
          <w:rFonts w:ascii="Palatino Linotype" w:eastAsia="Arial" w:hAnsi="Palatino Linotype" w:cs="Arial"/>
          <w:i/>
          <w:spacing w:val="1"/>
        </w:rPr>
        <w:t>r</w:t>
      </w:r>
      <w:r w:rsidRPr="00F111F0">
        <w:rPr>
          <w:rFonts w:ascii="Palatino Linotype" w:eastAsia="Arial" w:hAnsi="Palatino Linotype" w:cs="Arial"/>
          <w:i/>
        </w:rPr>
        <w:t>se en</w:t>
      </w:r>
      <w:r w:rsidRPr="00F111F0">
        <w:rPr>
          <w:rFonts w:ascii="Palatino Linotype" w:eastAsia="Arial" w:hAnsi="Palatino Linotype" w:cs="Arial"/>
          <w:i/>
          <w:spacing w:val="2"/>
        </w:rPr>
        <w:t xml:space="preserve"> </w:t>
      </w:r>
      <w:r w:rsidRPr="00F111F0">
        <w:rPr>
          <w:rFonts w:ascii="Palatino Linotype" w:eastAsia="Arial" w:hAnsi="Palatino Linotype" w:cs="Arial"/>
          <w:i/>
        </w:rPr>
        <w:t>un</w:t>
      </w:r>
      <w:r w:rsidRPr="00F111F0">
        <w:rPr>
          <w:rFonts w:ascii="Palatino Linotype" w:eastAsia="Arial" w:hAnsi="Palatino Linotype" w:cs="Arial"/>
          <w:i/>
          <w:spacing w:val="2"/>
        </w:rPr>
        <w:t xml:space="preserve"> </w:t>
      </w:r>
      <w:r w:rsidRPr="00F111F0">
        <w:rPr>
          <w:rFonts w:ascii="Palatino Linotype" w:eastAsia="Arial" w:hAnsi="Palatino Linotype" w:cs="Arial"/>
          <w:i/>
        </w:rPr>
        <w:t>c</w:t>
      </w:r>
      <w:r w:rsidRPr="00F111F0">
        <w:rPr>
          <w:rFonts w:ascii="Palatino Linotype" w:eastAsia="Arial" w:hAnsi="Palatino Linotype" w:cs="Arial"/>
          <w:i/>
          <w:spacing w:val="-3"/>
        </w:rPr>
        <w:t>o</w:t>
      </w:r>
      <w:r w:rsidRPr="00F111F0">
        <w:rPr>
          <w:rFonts w:ascii="Palatino Linotype" w:eastAsia="Arial" w:hAnsi="Palatino Linotype" w:cs="Arial"/>
          <w:i/>
          <w:spacing w:val="1"/>
        </w:rPr>
        <w:t>m</w:t>
      </w:r>
      <w:r w:rsidRPr="00F111F0">
        <w:rPr>
          <w:rFonts w:ascii="Palatino Linotype" w:eastAsia="Arial" w:hAnsi="Palatino Linotype" w:cs="Arial"/>
          <w:i/>
        </w:rPr>
        <w:t>p</w:t>
      </w:r>
      <w:r w:rsidRPr="00F111F0">
        <w:rPr>
          <w:rFonts w:ascii="Palatino Linotype" w:eastAsia="Arial" w:hAnsi="Palatino Linotype" w:cs="Arial"/>
          <w:i/>
          <w:spacing w:val="-1"/>
        </w:rPr>
        <w:t>o</w:t>
      </w:r>
      <w:r w:rsidRPr="00F111F0">
        <w:rPr>
          <w:rFonts w:ascii="Palatino Linotype" w:eastAsia="Arial" w:hAnsi="Palatino Linotype" w:cs="Arial"/>
          <w:i/>
        </w:rPr>
        <w:t>n</w:t>
      </w:r>
      <w:r w:rsidRPr="00F111F0">
        <w:rPr>
          <w:rFonts w:ascii="Palatino Linotype" w:eastAsia="Arial" w:hAnsi="Palatino Linotype" w:cs="Arial"/>
          <w:i/>
          <w:spacing w:val="-1"/>
        </w:rPr>
        <w:t>e</w:t>
      </w:r>
      <w:r w:rsidRPr="00F111F0">
        <w:rPr>
          <w:rFonts w:ascii="Palatino Linotype" w:eastAsia="Arial" w:hAnsi="Palatino Linotype" w:cs="Arial"/>
          <w:i/>
          <w:spacing w:val="-3"/>
        </w:rPr>
        <w:t>n</w:t>
      </w:r>
      <w:r w:rsidRPr="00F111F0">
        <w:rPr>
          <w:rFonts w:ascii="Palatino Linotype" w:eastAsia="Arial" w:hAnsi="Palatino Linotype" w:cs="Arial"/>
          <w:i/>
          <w:spacing w:val="1"/>
        </w:rPr>
        <w:t>t</w:t>
      </w:r>
      <w:r w:rsidRPr="00F111F0">
        <w:rPr>
          <w:rFonts w:ascii="Palatino Linotype" w:eastAsia="Arial" w:hAnsi="Palatino Linotype" w:cs="Arial"/>
          <w:i/>
        </w:rPr>
        <w:t xml:space="preserve">e </w:t>
      </w:r>
      <w:r w:rsidRPr="00F111F0">
        <w:rPr>
          <w:rFonts w:ascii="Palatino Linotype" w:eastAsia="Arial" w:hAnsi="Palatino Linotype" w:cs="Arial"/>
          <w:i/>
          <w:spacing w:val="1"/>
        </w:rPr>
        <w:t>f</w:t>
      </w:r>
      <w:r w:rsidRPr="00F111F0">
        <w:rPr>
          <w:rFonts w:ascii="Palatino Linotype" w:eastAsia="Arial" w:hAnsi="Palatino Linotype" w:cs="Arial"/>
          <w:i/>
          <w:spacing w:val="-3"/>
        </w:rPr>
        <w:t>u</w:t>
      </w:r>
      <w:r w:rsidRPr="00F111F0">
        <w:rPr>
          <w:rFonts w:ascii="Palatino Linotype" w:eastAsia="Arial" w:hAnsi="Palatino Linotype" w:cs="Arial"/>
          <w:i/>
        </w:rPr>
        <w:t>n</w:t>
      </w:r>
      <w:r w:rsidRPr="00F111F0">
        <w:rPr>
          <w:rFonts w:ascii="Palatino Linotype" w:eastAsia="Arial" w:hAnsi="Palatino Linotype" w:cs="Arial"/>
          <w:i/>
          <w:spacing w:val="-1"/>
        </w:rPr>
        <w:t>d</w:t>
      </w:r>
      <w:r w:rsidRPr="00F111F0">
        <w:rPr>
          <w:rFonts w:ascii="Palatino Linotype" w:eastAsia="Arial" w:hAnsi="Palatino Linotype" w:cs="Arial"/>
          <w:i/>
        </w:rPr>
        <w:t>amen</w:t>
      </w:r>
      <w:r w:rsidRPr="00F111F0">
        <w:rPr>
          <w:rFonts w:ascii="Palatino Linotype" w:eastAsia="Arial" w:hAnsi="Palatino Linotype" w:cs="Arial"/>
          <w:i/>
          <w:spacing w:val="1"/>
        </w:rPr>
        <w:t>t</w:t>
      </w:r>
      <w:r w:rsidRPr="00F111F0">
        <w:rPr>
          <w:rFonts w:ascii="Palatino Linotype" w:eastAsia="Arial" w:hAnsi="Palatino Linotype" w:cs="Arial"/>
          <w:i/>
        </w:rPr>
        <w:t>al</w:t>
      </w:r>
      <w:r w:rsidRPr="00F111F0">
        <w:rPr>
          <w:rFonts w:ascii="Palatino Linotype" w:eastAsia="Arial" w:hAnsi="Palatino Linotype" w:cs="Arial"/>
          <w:i/>
          <w:spacing w:val="1"/>
        </w:rPr>
        <w:t xml:space="preserve"> </w:t>
      </w:r>
      <w:r w:rsidRPr="00F111F0">
        <w:rPr>
          <w:rFonts w:ascii="Palatino Linotype" w:eastAsia="Arial" w:hAnsi="Palatino Linotype" w:cs="Arial"/>
          <w:i/>
        </w:rPr>
        <w:t>en el e</w:t>
      </w:r>
      <w:r w:rsidRPr="00F111F0">
        <w:rPr>
          <w:rFonts w:ascii="Palatino Linotype" w:eastAsia="Arial" w:hAnsi="Palatino Linotype" w:cs="Arial"/>
          <w:i/>
          <w:spacing w:val="-3"/>
        </w:rPr>
        <w:t>s</w:t>
      </w:r>
      <w:r w:rsidRPr="00F111F0">
        <w:rPr>
          <w:rFonts w:ascii="Palatino Linotype" w:eastAsia="Arial" w:hAnsi="Palatino Linotype" w:cs="Arial"/>
          <w:i/>
          <w:spacing w:val="3"/>
        </w:rPr>
        <w:t>f</w:t>
      </w:r>
      <w:r w:rsidRPr="00F111F0">
        <w:rPr>
          <w:rFonts w:ascii="Palatino Linotype" w:eastAsia="Arial" w:hAnsi="Palatino Linotype" w:cs="Arial"/>
          <w:i/>
        </w:rPr>
        <w:t>u</w:t>
      </w:r>
      <w:r w:rsidRPr="00F111F0">
        <w:rPr>
          <w:rFonts w:ascii="Palatino Linotype" w:eastAsia="Arial" w:hAnsi="Palatino Linotype" w:cs="Arial"/>
          <w:i/>
          <w:spacing w:val="-1"/>
        </w:rPr>
        <w:t>e</w:t>
      </w:r>
      <w:r w:rsidRPr="00F111F0">
        <w:rPr>
          <w:rFonts w:ascii="Palatino Linotype" w:eastAsia="Arial" w:hAnsi="Palatino Linotype" w:cs="Arial"/>
          <w:i/>
          <w:spacing w:val="1"/>
        </w:rPr>
        <w:t>r</w:t>
      </w:r>
      <w:r w:rsidRPr="00F111F0">
        <w:rPr>
          <w:rFonts w:ascii="Palatino Linotype" w:eastAsia="Arial" w:hAnsi="Palatino Linotype" w:cs="Arial"/>
          <w:i/>
          <w:spacing w:val="-2"/>
        </w:rPr>
        <w:t>z</w:t>
      </w:r>
      <w:r w:rsidRPr="00F111F0">
        <w:rPr>
          <w:rFonts w:ascii="Palatino Linotype" w:eastAsia="Arial" w:hAnsi="Palatino Linotype" w:cs="Arial"/>
          <w:i/>
        </w:rPr>
        <w:t xml:space="preserve">o </w:t>
      </w:r>
      <w:r w:rsidRPr="00F111F0">
        <w:rPr>
          <w:rFonts w:ascii="Palatino Linotype" w:eastAsia="Arial" w:hAnsi="Palatino Linotype" w:cs="Arial"/>
          <w:i/>
          <w:spacing w:val="2"/>
        </w:rPr>
        <w:t>q</w:t>
      </w:r>
      <w:r w:rsidRPr="00F111F0">
        <w:rPr>
          <w:rFonts w:ascii="Palatino Linotype" w:eastAsia="Arial" w:hAnsi="Palatino Linotype" w:cs="Arial"/>
          <w:i/>
        </w:rPr>
        <w:t xml:space="preserve">ue </w:t>
      </w:r>
      <w:r w:rsidRPr="00F111F0">
        <w:rPr>
          <w:rFonts w:ascii="Palatino Linotype" w:eastAsia="Arial" w:hAnsi="Palatino Linotype" w:cs="Arial"/>
          <w:i/>
          <w:spacing w:val="1"/>
        </w:rPr>
        <w:t>r</w:t>
      </w:r>
      <w:r w:rsidRPr="00F111F0">
        <w:rPr>
          <w:rFonts w:ascii="Palatino Linotype" w:eastAsia="Arial" w:hAnsi="Palatino Linotype" w:cs="Arial"/>
          <w:i/>
        </w:rPr>
        <w:t>e</w:t>
      </w:r>
      <w:r w:rsidRPr="00F111F0">
        <w:rPr>
          <w:rFonts w:ascii="Palatino Linotype" w:eastAsia="Arial" w:hAnsi="Palatino Linotype" w:cs="Arial"/>
          <w:i/>
          <w:spacing w:val="-1"/>
        </w:rPr>
        <w:t>ali</w:t>
      </w:r>
      <w:r w:rsidRPr="00F111F0">
        <w:rPr>
          <w:rFonts w:ascii="Palatino Linotype" w:eastAsia="Arial" w:hAnsi="Palatino Linotype" w:cs="Arial"/>
          <w:i/>
          <w:spacing w:val="-2"/>
        </w:rPr>
        <w:t>z</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el</w:t>
      </w:r>
      <w:r w:rsidRPr="00F111F0">
        <w:rPr>
          <w:rFonts w:ascii="Palatino Linotype" w:eastAsia="Arial" w:hAnsi="Palatino Linotype" w:cs="Arial"/>
          <w:i/>
          <w:spacing w:val="4"/>
        </w:rPr>
        <w:t xml:space="preserve"> </w:t>
      </w:r>
      <w:r w:rsidRPr="00F111F0">
        <w:rPr>
          <w:rFonts w:ascii="Palatino Linotype" w:eastAsia="Arial" w:hAnsi="Palatino Linotype" w:cs="Arial"/>
          <w:i/>
          <w:spacing w:val="-1"/>
        </w:rPr>
        <w:t>E</w:t>
      </w:r>
      <w:r w:rsidRPr="00F111F0">
        <w:rPr>
          <w:rFonts w:ascii="Palatino Linotype" w:eastAsia="Arial" w:hAnsi="Palatino Linotype" w:cs="Arial"/>
          <w:i/>
        </w:rPr>
        <w:t>s</w:t>
      </w:r>
      <w:r w:rsidRPr="00F111F0">
        <w:rPr>
          <w:rFonts w:ascii="Palatino Linotype" w:eastAsia="Arial" w:hAnsi="Palatino Linotype" w:cs="Arial"/>
          <w:i/>
          <w:spacing w:val="1"/>
        </w:rPr>
        <w:t>t</w:t>
      </w:r>
      <w:r w:rsidRPr="00F111F0">
        <w:rPr>
          <w:rFonts w:ascii="Palatino Linotype" w:eastAsia="Arial" w:hAnsi="Palatino Linotype" w:cs="Arial"/>
          <w:i/>
        </w:rPr>
        <w:t>a</w:t>
      </w:r>
      <w:r w:rsidRPr="00F111F0">
        <w:rPr>
          <w:rFonts w:ascii="Palatino Linotype" w:eastAsia="Arial" w:hAnsi="Palatino Linotype" w:cs="Arial"/>
          <w:i/>
          <w:spacing w:val="-1"/>
        </w:rPr>
        <w:t>d</w:t>
      </w:r>
      <w:r w:rsidRPr="00F111F0">
        <w:rPr>
          <w:rFonts w:ascii="Palatino Linotype" w:eastAsia="Arial" w:hAnsi="Palatino Linotype" w:cs="Arial"/>
          <w:i/>
        </w:rPr>
        <w:t>o</w:t>
      </w:r>
      <w:r w:rsidRPr="00F111F0">
        <w:rPr>
          <w:rFonts w:ascii="Palatino Linotype" w:eastAsia="Arial" w:hAnsi="Palatino Linotype" w:cs="Arial"/>
          <w:i/>
          <w:spacing w:val="3"/>
        </w:rPr>
        <w:t xml:space="preserve"> </w:t>
      </w:r>
      <w:r w:rsidRPr="00F111F0">
        <w:rPr>
          <w:rFonts w:ascii="Palatino Linotype" w:eastAsia="Arial" w:hAnsi="Palatino Linotype" w:cs="Arial"/>
          <w:i/>
          <w:spacing w:val="-4"/>
        </w:rPr>
        <w:t>M</w:t>
      </w:r>
      <w:r w:rsidRPr="00F111F0">
        <w:rPr>
          <w:rFonts w:ascii="Palatino Linotype" w:eastAsia="Arial" w:hAnsi="Palatino Linotype" w:cs="Arial"/>
          <w:i/>
        </w:rPr>
        <w:t>ex</w:t>
      </w:r>
      <w:r w:rsidRPr="00F111F0">
        <w:rPr>
          <w:rFonts w:ascii="Palatino Linotype" w:eastAsia="Arial" w:hAnsi="Palatino Linotype" w:cs="Arial"/>
          <w:i/>
          <w:spacing w:val="-1"/>
        </w:rPr>
        <w:t>i</w:t>
      </w:r>
      <w:r w:rsidRPr="00F111F0">
        <w:rPr>
          <w:rFonts w:ascii="Palatino Linotype" w:eastAsia="Arial" w:hAnsi="Palatino Linotype" w:cs="Arial"/>
          <w:i/>
        </w:rPr>
        <w:t>ca</w:t>
      </w:r>
      <w:r w:rsidRPr="00F111F0">
        <w:rPr>
          <w:rFonts w:ascii="Palatino Linotype" w:eastAsia="Arial" w:hAnsi="Palatino Linotype" w:cs="Arial"/>
          <w:i/>
          <w:spacing w:val="-1"/>
        </w:rPr>
        <w:t>n</w:t>
      </w:r>
      <w:r w:rsidRPr="00F111F0">
        <w:rPr>
          <w:rFonts w:ascii="Palatino Linotype" w:eastAsia="Arial" w:hAnsi="Palatino Linotype" w:cs="Arial"/>
          <w:i/>
        </w:rPr>
        <w:t>o</w:t>
      </w:r>
      <w:r w:rsidRPr="00F111F0">
        <w:rPr>
          <w:rFonts w:ascii="Palatino Linotype" w:eastAsia="Arial" w:hAnsi="Palatino Linotype" w:cs="Arial"/>
          <w:i/>
          <w:spacing w:val="3"/>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a</w:t>
      </w:r>
      <w:r w:rsidRPr="00F111F0">
        <w:rPr>
          <w:rFonts w:ascii="Palatino Linotype" w:eastAsia="Arial" w:hAnsi="Palatino Linotype" w:cs="Arial"/>
          <w:i/>
          <w:spacing w:val="1"/>
        </w:rPr>
        <w:t>r</w:t>
      </w:r>
      <w:r w:rsidRPr="00F111F0">
        <w:rPr>
          <w:rFonts w:ascii="Palatino Linotype" w:eastAsia="Arial" w:hAnsi="Palatino Linotype" w:cs="Arial"/>
          <w:i/>
        </w:rPr>
        <w:t xml:space="preserve">a </w:t>
      </w:r>
      <w:r w:rsidRPr="00F111F0">
        <w:rPr>
          <w:rFonts w:ascii="Palatino Linotype" w:eastAsia="Arial" w:hAnsi="Palatino Linotype" w:cs="Arial"/>
          <w:i/>
          <w:spacing w:val="2"/>
        </w:rPr>
        <w:t>g</w:t>
      </w:r>
      <w:r w:rsidRPr="00F111F0">
        <w:rPr>
          <w:rFonts w:ascii="Palatino Linotype" w:eastAsia="Arial" w:hAnsi="Palatino Linotype" w:cs="Arial"/>
          <w:i/>
          <w:spacing w:val="-3"/>
        </w:rPr>
        <w:t>a</w:t>
      </w:r>
      <w:r w:rsidRPr="00F111F0">
        <w:rPr>
          <w:rFonts w:ascii="Palatino Linotype" w:eastAsia="Arial" w:hAnsi="Palatino Linotype" w:cs="Arial"/>
          <w:i/>
          <w:spacing w:val="1"/>
        </w:rPr>
        <w:t>r</w:t>
      </w:r>
      <w:r w:rsidRPr="00F111F0">
        <w:rPr>
          <w:rFonts w:ascii="Palatino Linotype" w:eastAsia="Arial" w:hAnsi="Palatino Linotype" w:cs="Arial"/>
          <w:i/>
        </w:rPr>
        <w:t>a</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spacing w:val="-1"/>
        </w:rPr>
        <w:t>i</w:t>
      </w:r>
      <w:r w:rsidRPr="00F111F0">
        <w:rPr>
          <w:rFonts w:ascii="Palatino Linotype" w:eastAsia="Arial" w:hAnsi="Palatino Linotype" w:cs="Arial"/>
          <w:i/>
          <w:spacing w:val="-2"/>
        </w:rPr>
        <w:t>z</w:t>
      </w:r>
      <w:r w:rsidRPr="00F111F0">
        <w:rPr>
          <w:rFonts w:ascii="Palatino Linotype" w:eastAsia="Arial" w:hAnsi="Palatino Linotype" w:cs="Arial"/>
          <w:i/>
        </w:rPr>
        <w:t>ar</w:t>
      </w:r>
      <w:r w:rsidRPr="00F111F0">
        <w:rPr>
          <w:rFonts w:ascii="Palatino Linotype" w:eastAsia="Arial" w:hAnsi="Palatino Linotype" w:cs="Arial"/>
          <w:i/>
          <w:spacing w:val="4"/>
        </w:rPr>
        <w:t xml:space="preserve"> </w:t>
      </w:r>
      <w:r w:rsidRPr="00F111F0">
        <w:rPr>
          <w:rFonts w:ascii="Palatino Linotype" w:eastAsia="Arial" w:hAnsi="Palatino Linotype" w:cs="Arial"/>
          <w:i/>
          <w:spacing w:val="-1"/>
        </w:rPr>
        <w:t>l</w:t>
      </w:r>
      <w:r w:rsidRPr="00F111F0">
        <w:rPr>
          <w:rFonts w:ascii="Palatino Linotype" w:eastAsia="Arial" w:hAnsi="Palatino Linotype" w:cs="Arial"/>
          <w:i/>
        </w:rPr>
        <w:t>a</w:t>
      </w:r>
      <w:r w:rsidRPr="00F111F0">
        <w:rPr>
          <w:rFonts w:ascii="Palatino Linotype" w:eastAsia="Arial" w:hAnsi="Palatino Linotype" w:cs="Arial"/>
          <w:i/>
          <w:spacing w:val="3"/>
        </w:rPr>
        <w:t xml:space="preserve"> </w:t>
      </w:r>
      <w:r w:rsidRPr="00F111F0">
        <w:rPr>
          <w:rFonts w:ascii="Palatino Linotype" w:eastAsia="Arial" w:hAnsi="Palatino Linotype" w:cs="Arial"/>
          <w:i/>
        </w:rPr>
        <w:t>s</w:t>
      </w:r>
      <w:r w:rsidRPr="00F111F0">
        <w:rPr>
          <w:rFonts w:ascii="Palatino Linotype" w:eastAsia="Arial" w:hAnsi="Palatino Linotype" w:cs="Arial"/>
          <w:i/>
          <w:spacing w:val="-3"/>
        </w:rPr>
        <w:t>e</w:t>
      </w:r>
      <w:r w:rsidRPr="00F111F0">
        <w:rPr>
          <w:rFonts w:ascii="Palatino Linotype" w:eastAsia="Arial" w:hAnsi="Palatino Linotype" w:cs="Arial"/>
          <w:i/>
          <w:spacing w:val="2"/>
        </w:rPr>
        <w:t>g</w:t>
      </w:r>
      <w:r w:rsidRPr="00F111F0">
        <w:rPr>
          <w:rFonts w:ascii="Palatino Linotype" w:eastAsia="Arial" w:hAnsi="Palatino Linotype" w:cs="Arial"/>
          <w:i/>
        </w:rPr>
        <w:t>uri</w:t>
      </w:r>
      <w:r w:rsidRPr="00F111F0">
        <w:rPr>
          <w:rFonts w:ascii="Palatino Linotype" w:eastAsia="Arial" w:hAnsi="Palatino Linotype" w:cs="Arial"/>
          <w:i/>
          <w:spacing w:val="-1"/>
        </w:rPr>
        <w:t>d</w:t>
      </w:r>
      <w:r w:rsidRPr="00F111F0">
        <w:rPr>
          <w:rFonts w:ascii="Palatino Linotype" w:eastAsia="Arial" w:hAnsi="Palatino Linotype" w:cs="Arial"/>
          <w:i/>
        </w:rPr>
        <w:t>ad d</w:t>
      </w:r>
      <w:r w:rsidRPr="00F111F0">
        <w:rPr>
          <w:rFonts w:ascii="Palatino Linotype" w:eastAsia="Arial" w:hAnsi="Palatino Linotype" w:cs="Arial"/>
          <w:i/>
          <w:spacing w:val="-1"/>
        </w:rPr>
        <w:t>e</w:t>
      </w:r>
      <w:r w:rsidRPr="00F111F0">
        <w:rPr>
          <w:rFonts w:ascii="Palatino Linotype" w:eastAsia="Arial" w:hAnsi="Palatino Linotype" w:cs="Arial"/>
          <w:i/>
        </w:rPr>
        <w:t>l</w:t>
      </w:r>
      <w:r w:rsidRPr="00F111F0">
        <w:rPr>
          <w:rFonts w:ascii="Palatino Linotype" w:eastAsia="Arial" w:hAnsi="Palatino Linotype" w:cs="Arial"/>
          <w:i/>
          <w:spacing w:val="2"/>
        </w:rPr>
        <w:t xml:space="preserve"> </w:t>
      </w:r>
      <w:r w:rsidRPr="00F111F0">
        <w:rPr>
          <w:rFonts w:ascii="Palatino Linotype" w:eastAsia="Arial" w:hAnsi="Palatino Linotype" w:cs="Arial"/>
          <w:i/>
        </w:rPr>
        <w:t>p</w:t>
      </w:r>
      <w:r w:rsidRPr="00F111F0">
        <w:rPr>
          <w:rFonts w:ascii="Palatino Linotype" w:eastAsia="Arial" w:hAnsi="Palatino Linotype" w:cs="Arial"/>
          <w:i/>
          <w:spacing w:val="-1"/>
        </w:rPr>
        <w:t>a</w:t>
      </w:r>
      <w:r w:rsidRPr="00F111F0">
        <w:rPr>
          <w:rFonts w:ascii="Palatino Linotype" w:eastAsia="Arial" w:hAnsi="Palatino Linotype" w:cs="Arial"/>
          <w:i/>
          <w:spacing w:val="-4"/>
        </w:rPr>
        <w:t>í</w:t>
      </w:r>
      <w:r w:rsidRPr="00F111F0">
        <w:rPr>
          <w:rFonts w:ascii="Palatino Linotype" w:eastAsia="Arial" w:hAnsi="Palatino Linotype" w:cs="Arial"/>
          <w:i/>
        </w:rPr>
        <w:t>s</w:t>
      </w:r>
      <w:r w:rsidRPr="00F111F0">
        <w:rPr>
          <w:rFonts w:ascii="Palatino Linotype" w:eastAsia="Arial" w:hAnsi="Palatino Linotype" w:cs="Arial"/>
          <w:i/>
          <w:spacing w:val="3"/>
        </w:rPr>
        <w:t xml:space="preserve"> </w:t>
      </w:r>
      <w:r w:rsidRPr="00F111F0">
        <w:rPr>
          <w:rFonts w:ascii="Palatino Linotype" w:eastAsia="Arial" w:hAnsi="Palatino Linotype" w:cs="Arial"/>
          <w:i/>
        </w:rPr>
        <w:t>en</w:t>
      </w:r>
      <w:r w:rsidRPr="00F111F0">
        <w:rPr>
          <w:rFonts w:ascii="Palatino Linotype" w:eastAsia="Arial" w:hAnsi="Palatino Linotype" w:cs="Arial"/>
          <w:i/>
          <w:spacing w:val="2"/>
        </w:rPr>
        <w:t xml:space="preserve"> </w:t>
      </w:r>
      <w:r w:rsidRPr="00F111F0">
        <w:rPr>
          <w:rFonts w:ascii="Palatino Linotype" w:eastAsia="Arial" w:hAnsi="Palatino Linotype" w:cs="Arial"/>
          <w:i/>
        </w:rPr>
        <w:t>sus d</w:t>
      </w:r>
      <w:r w:rsidRPr="00F111F0">
        <w:rPr>
          <w:rFonts w:ascii="Palatino Linotype" w:eastAsia="Arial" w:hAnsi="Palatino Linotype" w:cs="Arial"/>
          <w:i/>
          <w:spacing w:val="-1"/>
        </w:rPr>
        <w:t>i</w:t>
      </w:r>
      <w:r w:rsidRPr="00F111F0">
        <w:rPr>
          <w:rFonts w:ascii="Palatino Linotype" w:eastAsia="Arial" w:hAnsi="Palatino Linotype" w:cs="Arial"/>
          <w:i/>
          <w:spacing w:val="3"/>
        </w:rPr>
        <w:t>f</w:t>
      </w:r>
      <w:r w:rsidRPr="00F111F0">
        <w:rPr>
          <w:rFonts w:ascii="Palatino Linotype" w:eastAsia="Arial" w:hAnsi="Palatino Linotype" w:cs="Arial"/>
          <w:i/>
          <w:spacing w:val="-3"/>
        </w:rPr>
        <w:t>e</w:t>
      </w:r>
      <w:r w:rsidRPr="00F111F0">
        <w:rPr>
          <w:rFonts w:ascii="Palatino Linotype" w:eastAsia="Arial" w:hAnsi="Palatino Linotype" w:cs="Arial"/>
          <w:i/>
          <w:spacing w:val="1"/>
        </w:rPr>
        <w:t>r</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rPr>
        <w:t>es</w:t>
      </w:r>
      <w:r w:rsidRPr="00F111F0">
        <w:rPr>
          <w:rFonts w:ascii="Palatino Linotype" w:eastAsia="Arial" w:hAnsi="Palatino Linotype" w:cs="Arial"/>
          <w:i/>
          <w:spacing w:val="-2"/>
        </w:rPr>
        <w:t xml:space="preserve"> v</w:t>
      </w:r>
      <w:r w:rsidRPr="00F111F0">
        <w:rPr>
          <w:rFonts w:ascii="Palatino Linotype" w:eastAsia="Arial" w:hAnsi="Palatino Linotype" w:cs="Arial"/>
          <w:i/>
        </w:rPr>
        <w:t>er</w:t>
      </w:r>
      <w:r w:rsidRPr="00F111F0">
        <w:rPr>
          <w:rFonts w:ascii="Palatino Linotype" w:eastAsia="Arial" w:hAnsi="Palatino Linotype" w:cs="Arial"/>
          <w:i/>
          <w:spacing w:val="1"/>
        </w:rPr>
        <w:t>t</w:t>
      </w:r>
      <w:r w:rsidRPr="00F111F0">
        <w:rPr>
          <w:rFonts w:ascii="Palatino Linotype" w:eastAsia="Arial" w:hAnsi="Palatino Linotype" w:cs="Arial"/>
          <w:i/>
          <w:spacing w:val="-1"/>
        </w:rPr>
        <w:t>i</w:t>
      </w:r>
      <w:r w:rsidRPr="00F111F0">
        <w:rPr>
          <w:rFonts w:ascii="Palatino Linotype" w:eastAsia="Arial" w:hAnsi="Palatino Linotype" w:cs="Arial"/>
          <w:i/>
        </w:rPr>
        <w:t>e</w:t>
      </w:r>
      <w:r w:rsidRPr="00F111F0">
        <w:rPr>
          <w:rFonts w:ascii="Palatino Linotype" w:eastAsia="Arial" w:hAnsi="Palatino Linotype" w:cs="Arial"/>
          <w:i/>
          <w:spacing w:val="-1"/>
        </w:rPr>
        <w:t>n</w:t>
      </w:r>
      <w:r w:rsidRPr="00F111F0">
        <w:rPr>
          <w:rFonts w:ascii="Palatino Linotype" w:eastAsia="Arial" w:hAnsi="Palatino Linotype" w:cs="Arial"/>
          <w:i/>
          <w:spacing w:val="1"/>
        </w:rPr>
        <w:t>t</w:t>
      </w:r>
      <w:r w:rsidRPr="00F111F0">
        <w:rPr>
          <w:rFonts w:ascii="Palatino Linotype" w:eastAsia="Arial" w:hAnsi="Palatino Linotype" w:cs="Arial"/>
          <w:i/>
        </w:rPr>
        <w:t>e</w:t>
      </w:r>
      <w:r w:rsidRPr="00F111F0">
        <w:rPr>
          <w:rFonts w:ascii="Palatino Linotype" w:eastAsia="Arial" w:hAnsi="Palatino Linotype" w:cs="Arial"/>
          <w:i/>
          <w:spacing w:val="-3"/>
        </w:rPr>
        <w:t>s</w:t>
      </w:r>
      <w:r w:rsidRPr="00F111F0">
        <w:rPr>
          <w:rFonts w:ascii="Palatino Linotype" w:eastAsia="Arial" w:hAnsi="Palatino Linotype" w:cs="Arial"/>
          <w:i/>
        </w:rPr>
        <w:t>.”</w:t>
      </w:r>
    </w:p>
    <w:p w14:paraId="28143D86"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p>
    <w:p w14:paraId="2B891379" w14:textId="77777777" w:rsidR="00F111F0" w:rsidRPr="00F111F0" w:rsidRDefault="00F111F0" w:rsidP="00F111F0">
      <w:pPr>
        <w:spacing w:after="0" w:line="360" w:lineRule="auto"/>
        <w:jc w:val="both"/>
        <w:rPr>
          <w:rFonts w:ascii="Palatino Linotype" w:eastAsia="Times New Roman" w:hAnsi="Palatino Linotype" w:cs="Times New Roman"/>
          <w:b/>
          <w:sz w:val="24"/>
          <w:szCs w:val="24"/>
          <w:lang w:val="es-ES" w:eastAsia="es-ES"/>
        </w:rPr>
      </w:pPr>
      <w:r w:rsidRPr="00F111F0">
        <w:rPr>
          <w:rFonts w:ascii="Palatino Linotype" w:eastAsia="Times New Roman" w:hAnsi="Palatino Linotype" w:cs="Times New Roman"/>
          <w:sz w:val="24"/>
          <w:szCs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F111F0">
        <w:rPr>
          <w:rFonts w:ascii="Palatino Linotype" w:eastAsia="Times New Roman" w:hAnsi="Palatino Linotype" w:cs="Times New Roman"/>
          <w:b/>
          <w:sz w:val="24"/>
          <w:szCs w:val="24"/>
          <w:lang w:val="es-ES" w:eastAsia="es-ES"/>
        </w:rPr>
        <w:t>Registro Federal de Contribuyentes</w:t>
      </w:r>
      <w:r w:rsidRPr="00F111F0">
        <w:rPr>
          <w:rFonts w:ascii="Palatino Linotype" w:eastAsia="Times New Roman" w:hAnsi="Palatino Linotype" w:cs="Times New Roman"/>
          <w:sz w:val="24"/>
          <w:szCs w:val="24"/>
          <w:lang w:val="es-ES" w:eastAsia="es-ES"/>
        </w:rPr>
        <w:t xml:space="preserve"> (RFC), la </w:t>
      </w:r>
      <w:r w:rsidRPr="00F111F0">
        <w:rPr>
          <w:rFonts w:ascii="Palatino Linotype" w:eastAsia="Times New Roman" w:hAnsi="Palatino Linotype" w:cs="Times New Roman"/>
          <w:b/>
          <w:sz w:val="24"/>
          <w:szCs w:val="24"/>
          <w:lang w:val="es-ES" w:eastAsia="es-ES"/>
        </w:rPr>
        <w:t>Clave Única de Registro de Población</w:t>
      </w:r>
      <w:r w:rsidRPr="00F111F0">
        <w:rPr>
          <w:rFonts w:ascii="Palatino Linotype" w:eastAsia="Times New Roman" w:hAnsi="Palatino Linotype" w:cs="Times New Roman"/>
          <w:sz w:val="24"/>
          <w:szCs w:val="24"/>
          <w:lang w:val="es-ES" w:eastAsia="es-ES"/>
        </w:rPr>
        <w:t xml:space="preserve"> (CURP), la </w:t>
      </w:r>
      <w:r w:rsidRPr="00F111F0">
        <w:rPr>
          <w:rFonts w:ascii="Palatino Linotype" w:eastAsia="Times New Roman" w:hAnsi="Palatino Linotype" w:cs="Times New Roman"/>
          <w:b/>
          <w:sz w:val="24"/>
          <w:szCs w:val="24"/>
          <w:lang w:val="es-ES" w:eastAsia="es-ES"/>
        </w:rPr>
        <w:t>Clave de cualquier tipo de seguridad social</w:t>
      </w:r>
      <w:r w:rsidRPr="00F111F0">
        <w:rPr>
          <w:rFonts w:ascii="Palatino Linotype" w:eastAsia="Times New Roman" w:hAnsi="Palatino Linotype" w:cs="Times New Roman"/>
          <w:sz w:val="24"/>
          <w:szCs w:val="24"/>
          <w:lang w:val="es-ES" w:eastAsia="es-ES"/>
        </w:rPr>
        <w:t xml:space="preserve"> (ISSEMYM, u otros), así como, los </w:t>
      </w:r>
      <w:r w:rsidRPr="00F111F0">
        <w:rPr>
          <w:rFonts w:ascii="Palatino Linotype" w:eastAsia="Times New Roman" w:hAnsi="Palatino Linotype" w:cs="Times New Roman"/>
          <w:b/>
          <w:sz w:val="24"/>
          <w:szCs w:val="24"/>
          <w:lang w:val="es-ES" w:eastAsia="es-ES"/>
        </w:rPr>
        <w:t xml:space="preserve">préstamos o descuentos </w:t>
      </w:r>
      <w:r w:rsidRPr="00F111F0">
        <w:rPr>
          <w:rFonts w:ascii="Palatino Linotype" w:eastAsia="Times New Roman" w:hAnsi="Palatino Linotype" w:cs="Times New Roman"/>
          <w:sz w:val="24"/>
          <w:szCs w:val="24"/>
          <w:lang w:val="es-ES" w:eastAsia="es-ES"/>
        </w:rPr>
        <w:t xml:space="preserve">que se le hagan al servidor público, que no se encuentren relacionados con los impuestos o la </w:t>
      </w:r>
      <w:r w:rsidRPr="00F111F0">
        <w:rPr>
          <w:rFonts w:ascii="Palatino Linotype" w:eastAsia="Times New Roman" w:hAnsi="Palatino Linotype" w:cs="Times New Roman"/>
          <w:b/>
          <w:sz w:val="24"/>
          <w:szCs w:val="24"/>
          <w:lang w:val="es-ES" w:eastAsia="es-ES"/>
        </w:rPr>
        <w:t>cuotas</w:t>
      </w:r>
      <w:r w:rsidRPr="00F111F0">
        <w:rPr>
          <w:rFonts w:ascii="Palatino Linotype" w:eastAsia="Times New Roman" w:hAnsi="Palatino Linotype" w:cs="Times New Roman"/>
          <w:sz w:val="24"/>
          <w:szCs w:val="24"/>
          <w:lang w:val="es-ES" w:eastAsia="es-ES"/>
        </w:rPr>
        <w:t xml:space="preserve"> por </w:t>
      </w:r>
      <w:r w:rsidRPr="00F111F0">
        <w:rPr>
          <w:rFonts w:ascii="Palatino Linotype" w:eastAsia="Times New Roman" w:hAnsi="Palatino Linotype" w:cs="Times New Roman"/>
          <w:b/>
          <w:sz w:val="24"/>
          <w:szCs w:val="24"/>
          <w:lang w:val="es-ES" w:eastAsia="es-ES"/>
        </w:rPr>
        <w:t xml:space="preserve">seguridad social, Cadenas Originales </w:t>
      </w:r>
      <w:r w:rsidRPr="00F111F0">
        <w:rPr>
          <w:rFonts w:ascii="Palatino Linotype" w:eastAsia="Times New Roman" w:hAnsi="Palatino Linotype" w:cs="Times New Roman"/>
          <w:sz w:val="24"/>
          <w:szCs w:val="24"/>
          <w:lang w:val="es-ES" w:eastAsia="es-ES"/>
        </w:rPr>
        <w:t>y</w:t>
      </w:r>
      <w:r w:rsidRPr="00F111F0">
        <w:rPr>
          <w:rFonts w:ascii="Palatino Linotype" w:eastAsia="Times New Roman" w:hAnsi="Palatino Linotype" w:cs="Times New Roman"/>
          <w:b/>
          <w:sz w:val="24"/>
          <w:szCs w:val="24"/>
          <w:lang w:val="es-ES" w:eastAsia="es-ES"/>
        </w:rPr>
        <w:t xml:space="preserve"> Sellos Digitales</w:t>
      </w:r>
    </w:p>
    <w:p w14:paraId="44BCE1F9"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r w:rsidRPr="00F111F0">
        <w:rPr>
          <w:rFonts w:ascii="Palatino Linotype" w:eastAsia="Times New Roman" w:hAnsi="Palatino Linotype" w:cs="Times New Roman"/>
          <w:b/>
          <w:sz w:val="24"/>
          <w:szCs w:val="24"/>
          <w:lang w:val="es-ES" w:eastAsia="es-ES"/>
        </w:rPr>
        <w:t xml:space="preserve">Códigos Bidimensionales </w:t>
      </w:r>
      <w:r w:rsidRPr="00F111F0">
        <w:rPr>
          <w:rFonts w:ascii="Palatino Linotype" w:eastAsia="Times New Roman" w:hAnsi="Palatino Linotype" w:cs="Times New Roman"/>
          <w:sz w:val="24"/>
          <w:szCs w:val="24"/>
          <w:lang w:val="es-ES" w:eastAsia="es-ES"/>
        </w:rPr>
        <w:t>y los denominados</w:t>
      </w:r>
      <w:r w:rsidRPr="00F111F0">
        <w:rPr>
          <w:rFonts w:ascii="Palatino Linotype" w:eastAsia="Times New Roman" w:hAnsi="Palatino Linotype" w:cs="Times New Roman"/>
          <w:b/>
          <w:sz w:val="24"/>
          <w:szCs w:val="24"/>
          <w:lang w:val="es-ES" w:eastAsia="es-ES"/>
        </w:rPr>
        <w:t xml:space="preserve"> Códigos QR.</w:t>
      </w:r>
    </w:p>
    <w:p w14:paraId="1D35DF35"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p>
    <w:p w14:paraId="36C0AE40"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r w:rsidRPr="00F111F0">
        <w:rPr>
          <w:rFonts w:ascii="Palatino Linotype" w:eastAsia="Times New Roman" w:hAnsi="Palatino Linotype" w:cs="Times New Roman"/>
          <w:sz w:val="24"/>
          <w:szCs w:val="24"/>
          <w:lang w:val="es-ES" w:eastAsia="es-MX"/>
        </w:rPr>
        <w:t xml:space="preserve">Por cuanto hace al </w:t>
      </w:r>
      <w:r w:rsidRPr="00F111F0">
        <w:rPr>
          <w:rFonts w:ascii="Palatino Linotype" w:eastAsia="Times New Roman" w:hAnsi="Palatino Linotype" w:cs="Times New Roman"/>
          <w:b/>
          <w:sz w:val="24"/>
          <w:szCs w:val="24"/>
          <w:lang w:val="es-ES" w:eastAsia="es-MX"/>
        </w:rPr>
        <w:t>Registro Federal de Contribuyentes</w:t>
      </w:r>
      <w:r w:rsidRPr="00F111F0">
        <w:rPr>
          <w:rFonts w:ascii="Palatino Linotype" w:eastAsia="Times New Roman" w:hAnsi="Palatino Linotype" w:cs="Times New Roman"/>
          <w:sz w:val="24"/>
          <w:szCs w:val="24"/>
          <w:lang w:val="es-ES" w:eastAsia="es-MX"/>
        </w:rPr>
        <w:t xml:space="preserve"> </w:t>
      </w:r>
      <w:r w:rsidRPr="00F111F0">
        <w:rPr>
          <w:rFonts w:ascii="Palatino Linotype" w:eastAsia="Times New Roman" w:hAnsi="Palatino Linotype" w:cs="Times New Roman"/>
          <w:b/>
          <w:sz w:val="24"/>
          <w:szCs w:val="24"/>
          <w:lang w:val="es-ES" w:eastAsia="es-MX"/>
        </w:rPr>
        <w:t>de las personas físicas</w:t>
      </w:r>
      <w:r w:rsidRPr="00F111F0">
        <w:rPr>
          <w:rFonts w:ascii="Palatino Linotype" w:eastAsia="Times New Roman" w:hAnsi="Palatino Linotype" w:cs="Times New Roman"/>
          <w:sz w:val="24"/>
          <w:szCs w:val="24"/>
          <w:lang w:val="es-ES" w:eastAsia="es-MX"/>
        </w:rPr>
        <w:t xml:space="preserve"> constituye un dato personal, ya que se genera con caracteres alfanuméricos obtenidos a partir del nombre en mayúsculas sin acentos ni diéresis y la fecha de nacimiento de cada persona; </w:t>
      </w:r>
      <w:r w:rsidRPr="00F111F0">
        <w:rPr>
          <w:rFonts w:ascii="Palatino Linotype" w:eastAsia="Times New Roman" w:hAnsi="Palatino Linotype" w:cs="Times New Roman"/>
          <w:sz w:val="24"/>
          <w:szCs w:val="24"/>
          <w:lang w:val="es-ES" w:eastAsia="es-MX"/>
        </w:rPr>
        <w:lastRenderedPageBreak/>
        <w:t>es decir la primera letra del apellido paterno; seguida de la primera letra vocal del primer apellido; seguida de la primera letra del segundo apellido y por último la primera letra del nombre, posterior la fecha de nacimiento año/mes/día</w:t>
      </w:r>
      <w:r w:rsidRPr="00F111F0">
        <w:rPr>
          <w:rFonts w:ascii="Palatino Linotype" w:eastAsia="Times New Roman" w:hAnsi="Palatino Linotype" w:cs="Times New Roman"/>
          <w:sz w:val="24"/>
          <w:szCs w:val="24"/>
          <w:lang w:val="es-ES" w:eastAsia="es-ES"/>
        </w:rPr>
        <w:t xml:space="preserve"> y finalmente la </w:t>
      </w:r>
      <w:proofErr w:type="spellStart"/>
      <w:r w:rsidRPr="00F111F0">
        <w:rPr>
          <w:rFonts w:ascii="Palatino Linotype" w:eastAsia="Times New Roman" w:hAnsi="Palatino Linotype" w:cs="Times New Roman"/>
          <w:sz w:val="24"/>
          <w:szCs w:val="24"/>
          <w:lang w:val="es-ES" w:eastAsia="es-ES"/>
        </w:rPr>
        <w:t>homoclave</w:t>
      </w:r>
      <w:proofErr w:type="spellEnd"/>
      <w:r w:rsidRPr="00F111F0">
        <w:rPr>
          <w:rFonts w:ascii="Palatino Linotype" w:eastAsia="Times New Roman" w:hAnsi="Palatino Linotype" w:cs="Times New Roman"/>
          <w:sz w:val="24"/>
          <w:szCs w:val="24"/>
          <w:lang w:val="es-ES" w:eastAsia="es-ES"/>
        </w:rPr>
        <w:t>; la cual para su obtención es necesario acreditar personalidad, fecha de nacimiento entre otros con documentos oficiales.</w:t>
      </w:r>
    </w:p>
    <w:p w14:paraId="18E9975B"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p>
    <w:p w14:paraId="54604A2F"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MX"/>
        </w:rPr>
      </w:pPr>
      <w:r w:rsidRPr="00F111F0">
        <w:rPr>
          <w:rFonts w:ascii="Palatino Linotype" w:eastAsia="Times New Roman" w:hAnsi="Palatino Linotype" w:cs="Times New Roman"/>
          <w:sz w:val="24"/>
          <w:szCs w:val="24"/>
          <w:lang w:val="es-ES" w:eastAsia="es-MX"/>
        </w:rPr>
        <w:t>Al respecto, el Instituto Nacional Transparencia, Acceso a la Información y Protección de Datos Personales (INAI) a través del Criterio 19/17, señala literalmente lo siguiente:</w:t>
      </w:r>
    </w:p>
    <w:p w14:paraId="0D0ADBE6"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val="es-ES" w:eastAsia="es-ES"/>
        </w:rPr>
      </w:pPr>
    </w:p>
    <w:p w14:paraId="74A2AC77"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val="es-ES" w:eastAsia="es-ES"/>
        </w:rPr>
      </w:pPr>
      <w:r w:rsidRPr="00F111F0">
        <w:rPr>
          <w:rFonts w:ascii="Palatino Linotype" w:eastAsia="Times New Roman" w:hAnsi="Palatino Linotype" w:cs="Times New Roman"/>
          <w:i/>
          <w:lang w:val="es-ES" w:eastAsia="es-ES"/>
        </w:rPr>
        <w:t>“</w:t>
      </w:r>
      <w:r w:rsidRPr="00F111F0">
        <w:rPr>
          <w:rFonts w:ascii="Palatino Linotype" w:eastAsia="Times New Roman" w:hAnsi="Palatino Linotype" w:cs="Times New Roman"/>
          <w:b/>
          <w:i/>
          <w:lang w:val="es-ES" w:eastAsia="es-ES"/>
        </w:rPr>
        <w:t>Registro Federal de Contribuyentes (RFC) de personas físicas</w:t>
      </w:r>
      <w:r w:rsidRPr="00F111F0">
        <w:rPr>
          <w:rFonts w:ascii="Palatino Linotype" w:eastAsia="Times New Roman" w:hAnsi="Palatino Linotype" w:cs="Times New Roman"/>
          <w:i/>
          <w:lang w:val="es-ES" w:eastAsia="es-ES"/>
        </w:rPr>
        <w:t xml:space="preserve">. El RFC es una clave de carácter fiscal, </w:t>
      </w:r>
      <w:proofErr w:type="gramStart"/>
      <w:r w:rsidRPr="00F111F0">
        <w:rPr>
          <w:rFonts w:ascii="Palatino Linotype" w:eastAsia="Times New Roman" w:hAnsi="Palatino Linotype" w:cs="Times New Roman"/>
          <w:i/>
          <w:lang w:val="es-ES" w:eastAsia="es-ES"/>
        </w:rPr>
        <w:t>única</w:t>
      </w:r>
      <w:proofErr w:type="gramEnd"/>
      <w:r w:rsidRPr="00F111F0">
        <w:rPr>
          <w:rFonts w:ascii="Palatino Linotype" w:eastAsia="Times New Roman" w:hAnsi="Palatino Linotype" w:cs="Times New Roman"/>
          <w:i/>
          <w:lang w:val="es-ES" w:eastAsia="es-ES"/>
        </w:rPr>
        <w:t xml:space="preserve"> e irrepetible, que permite identificar al titular, su edad y fecha de nacimiento, por lo que es un dato personal de carácter confidencial.</w:t>
      </w:r>
    </w:p>
    <w:p w14:paraId="1FBF4DFD" w14:textId="77777777" w:rsidR="00F111F0" w:rsidRPr="00F111F0" w:rsidRDefault="00F111F0" w:rsidP="00F111F0">
      <w:pPr>
        <w:spacing w:after="0" w:line="240" w:lineRule="auto"/>
        <w:rPr>
          <w:rFonts w:ascii="Times New Roman" w:eastAsia="Times New Roman" w:hAnsi="Times New Roman" w:cs="Times New Roman"/>
          <w:sz w:val="24"/>
          <w:szCs w:val="24"/>
          <w:lang w:val="es-ES" w:eastAsia="es-ES"/>
        </w:rPr>
      </w:pPr>
    </w:p>
    <w:p w14:paraId="091FA706" w14:textId="77777777" w:rsidR="00F111F0" w:rsidRPr="00F111F0" w:rsidRDefault="00F111F0" w:rsidP="00F111F0">
      <w:pPr>
        <w:spacing w:after="0" w:line="240" w:lineRule="auto"/>
        <w:rPr>
          <w:rFonts w:ascii="Times New Roman" w:eastAsia="Times New Roman" w:hAnsi="Times New Roman" w:cs="Times New Roman"/>
          <w:sz w:val="24"/>
          <w:szCs w:val="24"/>
          <w:lang w:val="es-ES" w:eastAsia="es-ES"/>
        </w:rPr>
      </w:pPr>
    </w:p>
    <w:p w14:paraId="1E5748EE"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MX"/>
        </w:rPr>
      </w:pPr>
      <w:r w:rsidRPr="00F111F0">
        <w:rPr>
          <w:rFonts w:ascii="Palatino Linotype" w:eastAsia="Times New Roman" w:hAnsi="Palatino Linotype" w:cs="Times New Roman"/>
          <w:sz w:val="24"/>
          <w:szCs w:val="24"/>
          <w:lang w:eastAsia="es-MX"/>
        </w:rPr>
        <w:t xml:space="preserve">De lo anterior, se desprende que el Registro Federal de Contribuyentes se vincula al nombre de su titular, permitiendo identificar la edad de la persona, fecha de nacimiento, así como su </w:t>
      </w:r>
      <w:proofErr w:type="spellStart"/>
      <w:r w:rsidRPr="00F111F0">
        <w:rPr>
          <w:rFonts w:ascii="Palatino Linotype" w:eastAsia="Times New Roman" w:hAnsi="Palatino Linotype" w:cs="Times New Roman"/>
          <w:sz w:val="24"/>
          <w:szCs w:val="24"/>
          <w:lang w:eastAsia="es-MX"/>
        </w:rPr>
        <w:t>homoclave</w:t>
      </w:r>
      <w:proofErr w:type="spellEnd"/>
      <w:r w:rsidRPr="00F111F0">
        <w:rPr>
          <w:rFonts w:ascii="Palatino Linotype" w:eastAsia="Times New Roman" w:hAnsi="Palatino Linotype" w:cs="Times New Roman"/>
          <w:sz w:val="24"/>
          <w:szCs w:val="24"/>
          <w:lang w:eastAsia="es-MX"/>
        </w:rPr>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F111F0">
        <w:rPr>
          <w:rFonts w:ascii="Palatino Linotype" w:eastAsia="Arial Unicode MS" w:hAnsi="Palatino Linotype" w:cs="Times New Roman"/>
          <w:sz w:val="24"/>
          <w:szCs w:val="24"/>
          <w:lang w:val="es-ES" w:eastAsia="es-ES"/>
        </w:rPr>
        <w:t>4 fracción XI de la Ley de Protección de Datos Personales en Posesión de los Sujetos Obligados del Estado de México y Municipios</w:t>
      </w:r>
      <w:r w:rsidRPr="00F111F0">
        <w:rPr>
          <w:rFonts w:ascii="Palatino Linotype" w:eastAsia="Times New Roman" w:hAnsi="Palatino Linotype" w:cs="Times New Roman"/>
          <w:sz w:val="24"/>
          <w:szCs w:val="24"/>
          <w:lang w:eastAsia="es-MX"/>
        </w:rPr>
        <w:t>.</w:t>
      </w:r>
    </w:p>
    <w:p w14:paraId="15958B56"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MX"/>
        </w:rPr>
      </w:pPr>
    </w:p>
    <w:p w14:paraId="250F108D"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MX"/>
        </w:rPr>
      </w:pPr>
      <w:r w:rsidRPr="00F111F0">
        <w:rPr>
          <w:rFonts w:ascii="Palatino Linotype" w:eastAsia="Times New Roman" w:hAnsi="Palatino Linotype" w:cs="Times New Roman"/>
          <w:sz w:val="24"/>
          <w:szCs w:val="24"/>
          <w:lang w:val="es-ES" w:eastAsia="es-MX"/>
        </w:rPr>
        <w:t xml:space="preserve">Por cuanto hace a la </w:t>
      </w:r>
      <w:r w:rsidRPr="00F111F0">
        <w:rPr>
          <w:rFonts w:ascii="Palatino Linotype" w:eastAsia="Times New Roman" w:hAnsi="Palatino Linotype" w:cs="Times New Roman"/>
          <w:b/>
          <w:sz w:val="24"/>
          <w:szCs w:val="24"/>
          <w:lang w:val="es-ES" w:eastAsia="es-ES"/>
        </w:rPr>
        <w:t xml:space="preserve">Clave Única de Registro de Población, </w:t>
      </w:r>
      <w:r w:rsidRPr="00F111F0">
        <w:rPr>
          <w:rFonts w:ascii="Palatino Linotype" w:eastAsia="Times New Roman" w:hAnsi="Palatino Linotype" w:cs="Times New Roman"/>
          <w:sz w:val="24"/>
          <w:szCs w:val="24"/>
          <w:lang w:val="es-ES" w:eastAsia="es-MX"/>
        </w:rPr>
        <w:t xml:space="preserve">constituye un dato personal, ya que tiene como finalidad registrar a cada una de las personas que integran la población </w:t>
      </w:r>
      <w:r w:rsidRPr="00F111F0">
        <w:rPr>
          <w:rFonts w:ascii="Palatino Linotype" w:eastAsia="Times New Roman" w:hAnsi="Palatino Linotype" w:cs="Times New Roman"/>
          <w:sz w:val="24"/>
          <w:szCs w:val="24"/>
          <w:lang w:val="es-ES" w:eastAsia="es-MX"/>
        </w:rPr>
        <w:lastRenderedPageBreak/>
        <w:t>del país, con los datos que permitan certificar y acreditar fehacientemente su identidad, la cual servirá para identificarla de manera individual.</w:t>
      </w:r>
    </w:p>
    <w:p w14:paraId="4DFAAE70" w14:textId="77777777" w:rsidR="00F111F0" w:rsidRPr="00F111F0" w:rsidRDefault="00F111F0" w:rsidP="00F111F0">
      <w:pPr>
        <w:spacing w:after="0" w:line="240" w:lineRule="auto"/>
        <w:rPr>
          <w:rFonts w:ascii="Times New Roman" w:eastAsia="Times New Roman" w:hAnsi="Times New Roman" w:cs="Times New Roman"/>
          <w:sz w:val="24"/>
          <w:szCs w:val="24"/>
          <w:lang w:val="es-ES" w:eastAsia="es-MX"/>
        </w:rPr>
      </w:pPr>
    </w:p>
    <w:p w14:paraId="2502E7E4"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MX"/>
        </w:rPr>
      </w:pPr>
      <w:r w:rsidRPr="00F111F0">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7B86CA33" w14:textId="77777777" w:rsidR="00F111F0" w:rsidRPr="00F111F0" w:rsidRDefault="00F111F0" w:rsidP="00F111F0">
      <w:pPr>
        <w:spacing w:after="0" w:line="240" w:lineRule="auto"/>
        <w:ind w:left="709" w:right="757"/>
        <w:jc w:val="both"/>
        <w:rPr>
          <w:rFonts w:ascii="Palatino Linotype" w:eastAsia="Times New Roman" w:hAnsi="Palatino Linotype" w:cs="Arial,Bold"/>
          <w:b/>
          <w:bCs/>
          <w:i/>
          <w:szCs w:val="24"/>
          <w:lang w:val="es-ES" w:eastAsia="es-MX"/>
        </w:rPr>
      </w:pPr>
    </w:p>
    <w:p w14:paraId="7D080574" w14:textId="77777777" w:rsidR="00F111F0" w:rsidRPr="00F111F0" w:rsidRDefault="00F111F0" w:rsidP="00F111F0">
      <w:pPr>
        <w:spacing w:after="0" w:line="240" w:lineRule="auto"/>
        <w:ind w:left="709" w:right="757"/>
        <w:jc w:val="both"/>
        <w:rPr>
          <w:rFonts w:ascii="Palatino Linotype" w:eastAsia="Times New Roman" w:hAnsi="Palatino Linotype" w:cs="Arial"/>
          <w:i/>
          <w:szCs w:val="24"/>
          <w:lang w:val="es-ES" w:eastAsia="es-MX"/>
        </w:rPr>
      </w:pPr>
      <w:r w:rsidRPr="00F111F0">
        <w:rPr>
          <w:rFonts w:ascii="Palatino Linotype" w:eastAsia="Times New Roman" w:hAnsi="Palatino Linotype" w:cs="Arial,Bold"/>
          <w:b/>
          <w:bCs/>
          <w:i/>
          <w:szCs w:val="24"/>
          <w:lang w:val="es-ES" w:eastAsia="es-MX"/>
        </w:rPr>
        <w:t xml:space="preserve">“Artículo 86. </w:t>
      </w:r>
      <w:r w:rsidRPr="00F111F0">
        <w:rPr>
          <w:rFonts w:ascii="Palatino Linotype" w:eastAsia="Times New Roman" w:hAnsi="Palatino Linotype" w:cs="Arial"/>
          <w:i/>
          <w:szCs w:val="24"/>
          <w:lang w:val="es-ES" w:eastAsia="es-MX"/>
        </w:rPr>
        <w:t>El Registro Nacional de Población tiene como finalidad registrar a cada una de las personas que integran la población del país, con los datos que permitan certificar y acreditar fehacientemente su identidad.</w:t>
      </w:r>
    </w:p>
    <w:p w14:paraId="37C627F4" w14:textId="77777777" w:rsidR="00F111F0" w:rsidRPr="00F111F0" w:rsidRDefault="00F111F0" w:rsidP="00F111F0">
      <w:pPr>
        <w:spacing w:after="0" w:line="240" w:lineRule="auto"/>
        <w:ind w:left="709" w:right="757"/>
        <w:jc w:val="both"/>
        <w:rPr>
          <w:rFonts w:ascii="Palatino Linotype" w:eastAsia="Times New Roman" w:hAnsi="Palatino Linotype" w:cs="Arial"/>
          <w:i/>
          <w:szCs w:val="24"/>
          <w:lang w:val="es-ES" w:eastAsia="es-MX"/>
        </w:rPr>
      </w:pPr>
    </w:p>
    <w:p w14:paraId="47F79C5F" w14:textId="77777777" w:rsidR="00F111F0" w:rsidRPr="00F111F0" w:rsidRDefault="00F111F0" w:rsidP="00F111F0">
      <w:pPr>
        <w:spacing w:after="0" w:line="240" w:lineRule="auto"/>
        <w:ind w:left="709" w:right="757"/>
        <w:jc w:val="both"/>
        <w:rPr>
          <w:rFonts w:ascii="Palatino Linotype" w:eastAsia="Times New Roman" w:hAnsi="Palatino Linotype" w:cs="Arial"/>
          <w:i/>
          <w:szCs w:val="24"/>
          <w:lang w:val="es-ES" w:eastAsia="es-MX"/>
        </w:rPr>
      </w:pPr>
      <w:r w:rsidRPr="00F111F0">
        <w:rPr>
          <w:rFonts w:ascii="Palatino Linotype" w:eastAsia="Times New Roman" w:hAnsi="Palatino Linotype" w:cs="Arial,Bold"/>
          <w:b/>
          <w:bCs/>
          <w:i/>
          <w:szCs w:val="24"/>
          <w:lang w:val="es-ES" w:eastAsia="es-MX"/>
        </w:rPr>
        <w:t xml:space="preserve">Artículo 91. </w:t>
      </w:r>
      <w:r w:rsidRPr="00F111F0">
        <w:rPr>
          <w:rFonts w:ascii="Palatino Linotype" w:eastAsia="Times New Roman" w:hAnsi="Palatino Linotype" w:cs="Arial"/>
          <w:i/>
          <w:szCs w:val="24"/>
          <w:lang w:val="es-ES" w:eastAsia="es-MX"/>
        </w:rPr>
        <w:t>Al incorporar a una persona en el Registro Nacional de Población, se le asignará una clave que se denominará Clave Única de Registro de Población. Esta servirá para registrarla e identificarla en forma individual.”</w:t>
      </w:r>
    </w:p>
    <w:p w14:paraId="0136D576" w14:textId="77777777" w:rsidR="00F111F0" w:rsidRPr="00F111F0" w:rsidRDefault="00F111F0" w:rsidP="00F111F0">
      <w:pPr>
        <w:spacing w:after="0" w:line="240" w:lineRule="auto"/>
        <w:ind w:left="709" w:right="757"/>
        <w:jc w:val="both"/>
        <w:rPr>
          <w:rFonts w:ascii="Palatino Linotype" w:eastAsia="Times New Roman" w:hAnsi="Palatino Linotype" w:cs="Arial"/>
          <w:i/>
          <w:szCs w:val="24"/>
          <w:lang w:val="es-ES" w:eastAsia="es-MX"/>
        </w:rPr>
      </w:pPr>
    </w:p>
    <w:p w14:paraId="2FA7C764" w14:textId="77777777" w:rsidR="00F111F0" w:rsidRPr="00F111F0" w:rsidRDefault="00F111F0" w:rsidP="00F111F0">
      <w:pPr>
        <w:spacing w:after="0" w:line="240" w:lineRule="auto"/>
        <w:rPr>
          <w:rFonts w:ascii="Times New Roman" w:eastAsia="Times New Roman" w:hAnsi="Times New Roman" w:cs="Times New Roman"/>
          <w:sz w:val="24"/>
          <w:szCs w:val="24"/>
          <w:lang w:val="es-ES" w:eastAsia="es-ES"/>
        </w:rPr>
      </w:pPr>
    </w:p>
    <w:p w14:paraId="529911A8"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MX"/>
        </w:rPr>
      </w:pPr>
      <w:r w:rsidRPr="00F111F0">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55474690"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MX"/>
        </w:rPr>
      </w:pPr>
    </w:p>
    <w:p w14:paraId="2A6AF375"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MX"/>
        </w:rPr>
      </w:pPr>
      <w:r w:rsidRPr="00F111F0">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640A8D9E" w14:textId="77777777" w:rsidR="00F111F0" w:rsidRPr="00F111F0" w:rsidRDefault="00F111F0" w:rsidP="00F111F0">
      <w:pPr>
        <w:spacing w:after="0" w:line="240" w:lineRule="auto"/>
        <w:rPr>
          <w:rFonts w:ascii="Times New Roman" w:eastAsia="Times New Roman" w:hAnsi="Times New Roman" w:cs="Times New Roman"/>
          <w:sz w:val="24"/>
          <w:szCs w:val="24"/>
          <w:lang w:val="es-ES" w:eastAsia="es-MX"/>
        </w:rPr>
      </w:pPr>
    </w:p>
    <w:p w14:paraId="03E7D67F"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val="es-ES" w:eastAsia="es-MX"/>
        </w:rPr>
      </w:pPr>
      <w:r w:rsidRPr="00F111F0">
        <w:rPr>
          <w:rFonts w:ascii="Palatino Linotype" w:eastAsia="Times New Roman" w:hAnsi="Palatino Linotype" w:cs="Times New Roman"/>
          <w:b/>
          <w:i/>
          <w:lang w:val="es-ES" w:eastAsia="es-MX"/>
        </w:rPr>
        <w:lastRenderedPageBreak/>
        <w:t>Clave Única de Registro de Población (CURP)</w:t>
      </w:r>
      <w:r w:rsidRPr="00F111F0">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01C6F6B" w14:textId="77777777" w:rsidR="00F111F0" w:rsidRPr="00F111F0" w:rsidRDefault="00F111F0" w:rsidP="00F111F0">
      <w:pPr>
        <w:spacing w:after="0" w:line="240" w:lineRule="auto"/>
        <w:ind w:left="567" w:right="616"/>
        <w:jc w:val="both"/>
        <w:rPr>
          <w:rFonts w:ascii="Palatino Linotype" w:eastAsia="Times New Roman" w:hAnsi="Palatino Linotype" w:cs="Arial"/>
          <w:bCs/>
          <w:i/>
          <w:sz w:val="24"/>
          <w:lang w:val="es-ES" w:eastAsia="es-MX"/>
        </w:rPr>
      </w:pPr>
    </w:p>
    <w:p w14:paraId="0DEB5F4C"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MX"/>
        </w:rPr>
      </w:pPr>
      <w:r w:rsidRPr="00F111F0">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9B3B12A"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MX"/>
        </w:rPr>
      </w:pPr>
    </w:p>
    <w:p w14:paraId="1DA067D6"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MX"/>
        </w:rPr>
      </w:pPr>
      <w:r w:rsidRPr="00F111F0">
        <w:rPr>
          <w:rFonts w:ascii="Palatino Linotype" w:eastAsia="Times New Roman" w:hAnsi="Palatino Linotype" w:cs="Times New Roman"/>
          <w:sz w:val="24"/>
          <w:szCs w:val="24"/>
          <w:lang w:val="es-ES" w:eastAsia="es-MX"/>
        </w:rPr>
        <w:t xml:space="preserve">Por cuanto hace a la </w:t>
      </w:r>
      <w:r w:rsidRPr="00F111F0">
        <w:rPr>
          <w:rFonts w:ascii="Palatino Linotype" w:eastAsia="Times New Roman" w:hAnsi="Palatino Linotype" w:cs="Times New Roman"/>
          <w:b/>
          <w:sz w:val="24"/>
          <w:szCs w:val="24"/>
          <w:lang w:val="es-ES" w:eastAsia="es-ES"/>
        </w:rPr>
        <w:t>Clave de cualquier tipo de seguridad social</w:t>
      </w:r>
      <w:r w:rsidRPr="00F111F0">
        <w:rPr>
          <w:rFonts w:ascii="Palatino Linotype" w:eastAsia="Times New Roman" w:hAnsi="Palatino Linotype" w:cs="Times New Roman"/>
          <w:sz w:val="24"/>
          <w:szCs w:val="24"/>
          <w:lang w:val="es-ES" w:eastAsia="es-ES"/>
        </w:rPr>
        <w:t xml:space="preserve"> (ISSEMYM, u otros), está integrado por una </w:t>
      </w:r>
      <w:r w:rsidRPr="00F111F0">
        <w:rPr>
          <w:rFonts w:ascii="Palatino Linotype" w:eastAsia="Times New Roman" w:hAnsi="Palatino Linotype" w:cs="Times New Roman"/>
          <w:bCs/>
          <w:sz w:val="24"/>
          <w:szCs w:val="24"/>
          <w:lang w:val="es-ES" w:eastAsia="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F111F0">
        <w:rPr>
          <w:rFonts w:ascii="Palatino Linotype" w:eastAsia="Times New Roman" w:hAnsi="Palatino Linotype" w:cs="Times New Roman"/>
          <w:sz w:val="24"/>
          <w:szCs w:val="24"/>
          <w:lang w:val="es-ES"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F111F0">
        <w:rPr>
          <w:rFonts w:ascii="Palatino Linotype" w:eastAsia="Arial Unicode MS" w:hAnsi="Palatino Linotype" w:cs="Times New Roman"/>
          <w:sz w:val="24"/>
          <w:szCs w:val="24"/>
          <w:lang w:val="es-ES" w:eastAsia="es-ES"/>
        </w:rPr>
        <w:t>4 fracción XI de la Ley de Protección de Datos Personales en Posesión de Sujetos Obligados del Estado de México y Municipios</w:t>
      </w:r>
      <w:r w:rsidRPr="00F111F0">
        <w:rPr>
          <w:rFonts w:ascii="Palatino Linotype" w:eastAsia="Times New Roman" w:hAnsi="Palatino Linotype" w:cs="Times New Roman"/>
          <w:sz w:val="24"/>
          <w:szCs w:val="24"/>
          <w:lang w:val="es-ES" w:eastAsia="es-MX"/>
        </w:rPr>
        <w:t>.</w:t>
      </w:r>
    </w:p>
    <w:p w14:paraId="2DBC2C79" w14:textId="77777777" w:rsidR="00F111F0" w:rsidRPr="00F111F0" w:rsidRDefault="00F111F0" w:rsidP="00F111F0">
      <w:pPr>
        <w:spacing w:after="0" w:line="360" w:lineRule="auto"/>
        <w:jc w:val="both"/>
        <w:rPr>
          <w:rFonts w:ascii="Palatino Linotype" w:hAnsi="Palatino Linotype" w:cs="Arial"/>
          <w:sz w:val="24"/>
        </w:rPr>
      </w:pPr>
    </w:p>
    <w:p w14:paraId="2702EC7C"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MX"/>
        </w:rPr>
      </w:pPr>
      <w:r w:rsidRPr="00F111F0">
        <w:rPr>
          <w:rFonts w:ascii="Palatino Linotype" w:eastAsia="Times New Roman" w:hAnsi="Palatino Linotype" w:cs="Times New Roman"/>
          <w:sz w:val="24"/>
          <w:szCs w:val="24"/>
          <w:lang w:val="es-ES_tradnl" w:eastAsia="es-ES"/>
        </w:rPr>
        <w:lastRenderedPageBreak/>
        <w:t xml:space="preserve">Por ende, en el presente caso el Sujeto Obligado debe </w:t>
      </w:r>
      <w:r w:rsidRPr="00F111F0">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F111F0">
        <w:rPr>
          <w:rFonts w:ascii="Palatino Linotype" w:eastAsia="Times New Roman" w:hAnsi="Palatino Linotype" w:cs="Times New Roman"/>
          <w:sz w:val="24"/>
          <w:szCs w:val="24"/>
          <w:lang w:val="es-ES_tradnl" w:eastAsia="es-ES"/>
        </w:rPr>
        <w:t xml:space="preserve">el Sujeto Obligado </w:t>
      </w:r>
      <w:r w:rsidRPr="00F111F0">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F111F0">
        <w:rPr>
          <w:rFonts w:ascii="Palatino Linotype" w:eastAsia="Times New Roman" w:hAnsi="Palatino Linotype" w:cs="Times New Roman"/>
          <w:sz w:val="24"/>
          <w:szCs w:val="24"/>
          <w:lang w:val="es-ES_tradnl" w:eastAsia="es-ES"/>
        </w:rPr>
        <w:t>el Sujeto Obligado</w:t>
      </w:r>
      <w:r w:rsidRPr="00F111F0">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3637124F" w14:textId="77777777" w:rsidR="00F111F0" w:rsidRPr="00F111F0" w:rsidRDefault="00F111F0" w:rsidP="00F111F0">
      <w:pPr>
        <w:spacing w:after="0" w:line="240" w:lineRule="auto"/>
        <w:rPr>
          <w:rFonts w:ascii="Times New Roman" w:eastAsia="Calibri" w:hAnsi="Times New Roman" w:cs="Times New Roman"/>
          <w:sz w:val="24"/>
          <w:szCs w:val="24"/>
          <w:lang w:eastAsia="es-ES"/>
        </w:rPr>
      </w:pPr>
    </w:p>
    <w:p w14:paraId="79C6428D" w14:textId="77777777" w:rsidR="00F111F0" w:rsidRPr="00F111F0" w:rsidRDefault="00F111F0" w:rsidP="00F111F0">
      <w:pPr>
        <w:spacing w:after="0" w:line="360" w:lineRule="auto"/>
        <w:jc w:val="both"/>
        <w:rPr>
          <w:rFonts w:ascii="Palatino Linotype" w:eastAsia="Calibri" w:hAnsi="Palatino Linotype" w:cs="Times New Roman"/>
          <w:sz w:val="24"/>
          <w:szCs w:val="24"/>
          <w:lang w:eastAsia="es-ES"/>
        </w:rPr>
      </w:pPr>
      <w:r w:rsidRPr="00F111F0">
        <w:rPr>
          <w:rFonts w:ascii="Palatino Linotype" w:eastAsia="Calibri" w:hAnsi="Palatino Linotype" w:cs="Times New Roman"/>
          <w:sz w:val="24"/>
          <w:szCs w:val="24"/>
          <w:lang w:eastAsia="es-ES"/>
        </w:rPr>
        <w:t xml:space="preserve">Así, es que </w:t>
      </w:r>
      <w:r w:rsidRPr="00F111F0">
        <w:rPr>
          <w:rFonts w:ascii="Palatino Linotype" w:eastAsia="Times New Roman" w:hAnsi="Palatino Linotype" w:cs="Times New Roman"/>
          <w:sz w:val="24"/>
          <w:szCs w:val="24"/>
          <w:lang w:val="es-ES_tradnl" w:eastAsia="es-ES"/>
        </w:rPr>
        <w:t xml:space="preserve">el Sujeto Obligado </w:t>
      </w:r>
      <w:r w:rsidRPr="00F111F0">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5F423F7" w14:textId="77777777" w:rsidR="00F111F0" w:rsidRPr="00F111F0" w:rsidRDefault="00F111F0" w:rsidP="00F111F0">
      <w:pPr>
        <w:spacing w:after="0" w:line="360" w:lineRule="auto"/>
        <w:jc w:val="both"/>
        <w:rPr>
          <w:rFonts w:ascii="Palatino Linotype" w:eastAsia="Calibri" w:hAnsi="Palatino Linotype" w:cs="Times New Roman"/>
          <w:sz w:val="24"/>
          <w:szCs w:val="24"/>
          <w:lang w:eastAsia="es-ES"/>
        </w:rPr>
      </w:pPr>
    </w:p>
    <w:p w14:paraId="4214A79A"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sz w:val="24"/>
          <w:szCs w:val="24"/>
          <w:lang w:eastAsia="es-ES"/>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D6E95DD" w14:textId="77777777" w:rsidR="00F111F0" w:rsidRPr="00F111F0" w:rsidRDefault="00F111F0" w:rsidP="00F111F0">
      <w:pPr>
        <w:spacing w:after="0" w:line="240" w:lineRule="auto"/>
        <w:rPr>
          <w:rFonts w:ascii="Times New Roman" w:eastAsia="Times New Roman" w:hAnsi="Times New Roman" w:cs="Times New Roman"/>
          <w:sz w:val="24"/>
          <w:szCs w:val="24"/>
          <w:lang w:eastAsia="es-ES"/>
        </w:rPr>
      </w:pPr>
    </w:p>
    <w:p w14:paraId="06780DBD"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 xml:space="preserve">“Artículo 49. </w:t>
      </w:r>
      <w:r w:rsidRPr="00F111F0">
        <w:rPr>
          <w:rFonts w:ascii="Palatino Linotype" w:eastAsia="Times New Roman" w:hAnsi="Palatino Linotype" w:cs="Times New Roman"/>
          <w:i/>
          <w:lang w:eastAsia="es-MX"/>
        </w:rPr>
        <w:t>Los Comités de Transparencia tendrán las siguientes atribuciones:</w:t>
      </w:r>
    </w:p>
    <w:p w14:paraId="46B3C5F4"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VIII.</w:t>
      </w:r>
      <w:r w:rsidRPr="00F111F0">
        <w:rPr>
          <w:rFonts w:ascii="Palatino Linotype" w:eastAsia="Times New Roman" w:hAnsi="Palatino Linotype" w:cs="Times New Roman"/>
          <w:i/>
          <w:lang w:eastAsia="es-MX"/>
        </w:rPr>
        <w:t xml:space="preserve"> Aprobar, modificar o revocar la clasificación de la información;</w:t>
      </w:r>
    </w:p>
    <w:p w14:paraId="79BE079D"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p>
    <w:p w14:paraId="0A371A69"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Artículo 132.</w:t>
      </w:r>
      <w:r w:rsidRPr="00F111F0">
        <w:rPr>
          <w:rFonts w:ascii="Palatino Linotype" w:eastAsia="Times New Roman" w:hAnsi="Palatino Linotype" w:cs="Times New Roman"/>
          <w:i/>
          <w:lang w:eastAsia="es-MX"/>
        </w:rPr>
        <w:t xml:space="preserve"> La clasificación de la información se llevará a cabo en el momento en que:</w:t>
      </w:r>
    </w:p>
    <w:p w14:paraId="7EFCD1BB"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4406FDDA"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I.</w:t>
      </w:r>
      <w:r w:rsidRPr="00F111F0">
        <w:rPr>
          <w:rFonts w:ascii="Palatino Linotype" w:eastAsia="Times New Roman" w:hAnsi="Palatino Linotype" w:cs="Times New Roman"/>
          <w:i/>
          <w:lang w:eastAsia="es-MX"/>
        </w:rPr>
        <w:t xml:space="preserve"> Se reciba una solicitud de acceso a la información;</w:t>
      </w:r>
    </w:p>
    <w:p w14:paraId="5B45650B"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II.</w:t>
      </w:r>
      <w:r w:rsidRPr="00F111F0">
        <w:rPr>
          <w:rFonts w:ascii="Palatino Linotype" w:eastAsia="Times New Roman" w:hAnsi="Palatino Linotype" w:cs="Times New Roman"/>
          <w:i/>
          <w:lang w:eastAsia="es-MX"/>
        </w:rPr>
        <w:t xml:space="preserve"> Se determine mediante resolución de autoridad competente; o</w:t>
      </w:r>
    </w:p>
    <w:p w14:paraId="10423077"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r w:rsidRPr="00F111F0">
        <w:rPr>
          <w:rFonts w:ascii="Palatino Linotype" w:eastAsia="Times New Roman" w:hAnsi="Palatino Linotype" w:cs="Times New Roman"/>
          <w:b/>
          <w:i/>
          <w:lang w:eastAsia="es-MX"/>
        </w:rPr>
        <w:t>III.</w:t>
      </w:r>
      <w:r w:rsidRPr="00F111F0">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F111F0">
        <w:rPr>
          <w:rFonts w:ascii="Palatino Linotype" w:eastAsia="Times New Roman" w:hAnsi="Palatino Linotype" w:cs="Times New Roman"/>
          <w:b/>
          <w:i/>
          <w:lang w:eastAsia="es-MX"/>
        </w:rPr>
        <w:t>”</w:t>
      </w:r>
    </w:p>
    <w:p w14:paraId="5649F40F"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6E24D171"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“Segundo.-</w:t>
      </w:r>
      <w:r w:rsidRPr="00F111F0">
        <w:rPr>
          <w:rFonts w:ascii="Palatino Linotype" w:eastAsia="Times New Roman" w:hAnsi="Palatino Linotype" w:cs="Times New Roman"/>
          <w:i/>
          <w:lang w:eastAsia="es-MX"/>
        </w:rPr>
        <w:t xml:space="preserve"> Para efectos de los presentes Lineamientos Generales, se entenderá por:</w:t>
      </w:r>
    </w:p>
    <w:p w14:paraId="1583CEC5"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7CA012A3"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XVIII.</w:t>
      </w:r>
      <w:r w:rsidRPr="00F111F0">
        <w:rPr>
          <w:rFonts w:ascii="Palatino Linotype" w:eastAsia="Times New Roman" w:hAnsi="Palatino Linotype" w:cs="Times New Roman"/>
          <w:i/>
          <w:lang w:eastAsia="es-MX"/>
        </w:rPr>
        <w:t xml:space="preserve"> </w:t>
      </w:r>
      <w:r w:rsidRPr="00F111F0">
        <w:rPr>
          <w:rFonts w:ascii="Palatino Linotype" w:eastAsia="Times New Roman" w:hAnsi="Palatino Linotype" w:cs="Times New Roman"/>
          <w:b/>
          <w:i/>
          <w:lang w:eastAsia="es-MX"/>
        </w:rPr>
        <w:t>Versión pública:</w:t>
      </w:r>
      <w:r w:rsidRPr="00F111F0">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3F7E476"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78045669"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Cuarto.</w:t>
      </w:r>
      <w:r w:rsidRPr="00F111F0">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973E84A"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p>
    <w:p w14:paraId="4EA33952"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i/>
          <w:lang w:eastAsia="es-MX"/>
        </w:rPr>
        <w:lastRenderedPageBreak/>
        <w:t>Los Sujetos Obligados deberán aplicar, de manera estricta, las excepciones al derecho de acceso a la información y sólo podrán invocarlas cuando acrediten su procedencia.</w:t>
      </w:r>
    </w:p>
    <w:p w14:paraId="66DAE1D8"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7616FA40"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Quinto.</w:t>
      </w:r>
      <w:r w:rsidRPr="00F111F0">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A8B60D5"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000EC7B0"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Sexto.</w:t>
      </w:r>
      <w:r w:rsidRPr="00F111F0">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20F6B86"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p>
    <w:p w14:paraId="349CE38D"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01D2609C"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7ED0DF9D"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Séptimo.</w:t>
      </w:r>
      <w:r w:rsidRPr="00F111F0">
        <w:rPr>
          <w:rFonts w:ascii="Palatino Linotype" w:eastAsia="Times New Roman" w:hAnsi="Palatino Linotype" w:cs="Times New Roman"/>
          <w:i/>
          <w:lang w:eastAsia="es-MX"/>
        </w:rPr>
        <w:t xml:space="preserve"> La clasificación de la información se llevará a cabo en el momento en que:</w:t>
      </w:r>
    </w:p>
    <w:p w14:paraId="2E1F8AEA"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I.</w:t>
      </w:r>
      <w:r w:rsidRPr="00F111F0">
        <w:rPr>
          <w:rFonts w:ascii="Palatino Linotype" w:eastAsia="Times New Roman" w:hAnsi="Palatino Linotype" w:cs="Times New Roman"/>
          <w:i/>
          <w:lang w:eastAsia="es-MX"/>
        </w:rPr>
        <w:t xml:space="preserve"> Se reciba una solicitud de acceso a la información;</w:t>
      </w:r>
    </w:p>
    <w:p w14:paraId="0B210DC0"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0E1930F5"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II.</w:t>
      </w:r>
      <w:r w:rsidRPr="00F111F0">
        <w:rPr>
          <w:rFonts w:ascii="Palatino Linotype" w:eastAsia="Times New Roman" w:hAnsi="Palatino Linotype" w:cs="Times New Roman"/>
          <w:i/>
          <w:lang w:eastAsia="es-MX"/>
        </w:rPr>
        <w:t xml:space="preserve"> Se determine mediante resolución de autoridad competente, o</w:t>
      </w:r>
    </w:p>
    <w:p w14:paraId="7777CEF0"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III.</w:t>
      </w:r>
      <w:r w:rsidRPr="00F111F0">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4A4AC645"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p>
    <w:p w14:paraId="31A5334A"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29AD58C7"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7A339B4A"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Octavo.</w:t>
      </w:r>
      <w:r w:rsidRPr="00F111F0">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8D94D49"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p>
    <w:p w14:paraId="3376B679"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6C430856"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p>
    <w:p w14:paraId="62A3B6EA"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i/>
          <w:lang w:eastAsia="es-MX"/>
        </w:rPr>
        <w:lastRenderedPageBreak/>
        <w:t>En caso de referirse a información reservada, la motivación de la clasificación también deberá comprender las circunstancias que justifican el establecimiento de determinado plazo de reserva.</w:t>
      </w:r>
    </w:p>
    <w:p w14:paraId="3DAD0999"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p>
    <w:p w14:paraId="3255FD36"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27DFD729"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p>
    <w:p w14:paraId="514E11DE"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3B10408C"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79891EF6"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Noveno.</w:t>
      </w:r>
      <w:r w:rsidRPr="00F111F0">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C75B6FC"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6AF99F83"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b/>
          <w:i/>
          <w:lang w:eastAsia="es-MX"/>
        </w:rPr>
        <w:t>Décimo.</w:t>
      </w:r>
      <w:r w:rsidRPr="00F111F0">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56946C0"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p>
    <w:p w14:paraId="32CBE56E"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MX"/>
        </w:rPr>
      </w:pPr>
      <w:r w:rsidRPr="00F111F0">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532D70D8" w14:textId="77777777" w:rsidR="00F111F0" w:rsidRPr="00F111F0" w:rsidRDefault="00F111F0" w:rsidP="00F111F0">
      <w:pPr>
        <w:spacing w:after="0" w:line="240" w:lineRule="auto"/>
        <w:ind w:left="567" w:right="616"/>
        <w:jc w:val="both"/>
        <w:rPr>
          <w:rFonts w:ascii="Palatino Linotype" w:eastAsia="Times New Roman" w:hAnsi="Palatino Linotype" w:cs="Times New Roman"/>
          <w:b/>
          <w:i/>
          <w:lang w:eastAsia="es-MX"/>
        </w:rPr>
      </w:pPr>
    </w:p>
    <w:p w14:paraId="114EFE0A" w14:textId="77777777" w:rsidR="00F111F0" w:rsidRPr="00F111F0" w:rsidRDefault="00F111F0" w:rsidP="00F111F0">
      <w:pPr>
        <w:spacing w:after="0" w:line="240" w:lineRule="auto"/>
        <w:ind w:left="567" w:right="616"/>
        <w:jc w:val="both"/>
        <w:rPr>
          <w:rFonts w:ascii="Palatino Linotype" w:eastAsia="Times New Roman" w:hAnsi="Palatino Linotype" w:cs="Times New Roman"/>
          <w:b/>
          <w:sz w:val="24"/>
          <w:szCs w:val="24"/>
          <w:lang w:eastAsia="es-MX"/>
        </w:rPr>
      </w:pPr>
      <w:r w:rsidRPr="00F111F0">
        <w:rPr>
          <w:rFonts w:ascii="Palatino Linotype" w:eastAsia="Times New Roman" w:hAnsi="Palatino Linotype" w:cs="Times New Roman"/>
          <w:b/>
          <w:i/>
          <w:lang w:eastAsia="es-MX"/>
        </w:rPr>
        <w:t>Décimo primero.</w:t>
      </w:r>
      <w:r w:rsidRPr="00F111F0">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111F0">
        <w:rPr>
          <w:rFonts w:ascii="Palatino Linotype" w:eastAsia="Times New Roman" w:hAnsi="Palatino Linotype" w:cs="Times New Roman"/>
          <w:b/>
          <w:i/>
          <w:lang w:eastAsia="es-MX"/>
        </w:rPr>
        <w:t>”</w:t>
      </w:r>
    </w:p>
    <w:p w14:paraId="1E748ADE" w14:textId="77777777" w:rsidR="00F111F0" w:rsidRPr="00F111F0" w:rsidRDefault="00F111F0" w:rsidP="00F111F0">
      <w:pPr>
        <w:spacing w:after="0" w:line="360" w:lineRule="auto"/>
        <w:jc w:val="both"/>
        <w:rPr>
          <w:rFonts w:ascii="Palatino Linotype" w:eastAsia="Times New Roman" w:hAnsi="Palatino Linotype" w:cs="Arial"/>
          <w:i/>
          <w:sz w:val="24"/>
          <w:szCs w:val="24"/>
          <w:lang w:eastAsia="es-MX"/>
        </w:rPr>
      </w:pPr>
    </w:p>
    <w:p w14:paraId="78003A31"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w:t>
      </w:r>
      <w:r w:rsidRPr="00F111F0">
        <w:rPr>
          <w:rFonts w:ascii="Palatino Linotype" w:eastAsia="Times New Roman" w:hAnsi="Palatino Linotype" w:cs="Times New Roman"/>
          <w:sz w:val="24"/>
          <w:szCs w:val="24"/>
          <w:lang w:eastAsia="es-ES"/>
        </w:rPr>
        <w:lastRenderedPageBreak/>
        <w:t xml:space="preserve">fundado y motivado en el que </w:t>
      </w:r>
      <w:r w:rsidRPr="00F111F0">
        <w:rPr>
          <w:rFonts w:ascii="Palatino Linotype" w:eastAsia="Times New Roman" w:hAnsi="Palatino Linotype" w:cs="Times New Roman"/>
          <w:sz w:val="24"/>
          <w:szCs w:val="24"/>
          <w:lang w:val="es-ES_tradnl" w:eastAsia="es-ES"/>
        </w:rPr>
        <w:t>el Sujeto Obligado</w:t>
      </w:r>
      <w:r w:rsidRPr="00F111F0">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BC557F2" w14:textId="77777777" w:rsidR="00F111F0" w:rsidRPr="00F111F0" w:rsidRDefault="00F111F0" w:rsidP="00F111F0"/>
    <w:p w14:paraId="1CCBB95B"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4E9294C0"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p>
    <w:p w14:paraId="68616888"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7BF420FD" w14:textId="77777777" w:rsidR="00F111F0" w:rsidRPr="00F111F0" w:rsidRDefault="00F111F0" w:rsidP="00F111F0">
      <w:pPr>
        <w:spacing w:after="0"/>
      </w:pPr>
    </w:p>
    <w:p w14:paraId="5FA28637"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ES"/>
        </w:rPr>
      </w:pPr>
      <w:r w:rsidRPr="00F111F0">
        <w:rPr>
          <w:rFonts w:ascii="Palatino Linotype" w:eastAsia="Times New Roman" w:hAnsi="Palatino Linotype" w:cs="Times New Roman"/>
          <w:b/>
          <w:i/>
          <w:lang w:eastAsia="es-ES"/>
        </w:rPr>
        <w:t xml:space="preserve">FUNDAMENTACIÓN Y MOTIVACIÓN. </w:t>
      </w:r>
      <w:r w:rsidRPr="00F111F0">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903D301" w14:textId="77777777" w:rsidR="00F111F0" w:rsidRPr="00F111F0" w:rsidRDefault="00F111F0" w:rsidP="00F111F0">
      <w:pPr>
        <w:spacing w:after="0" w:line="240" w:lineRule="auto"/>
        <w:rPr>
          <w:rFonts w:ascii="Times New Roman" w:eastAsia="Times New Roman" w:hAnsi="Times New Roman" w:cs="Times New Roman"/>
          <w:sz w:val="32"/>
          <w:szCs w:val="24"/>
          <w:lang w:eastAsia="es-ES"/>
        </w:rPr>
      </w:pPr>
    </w:p>
    <w:p w14:paraId="22C2C434"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4EDB5AA"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p>
    <w:p w14:paraId="4E5F0C21"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F6131DE" w14:textId="77777777" w:rsidR="00F111F0" w:rsidRPr="00F111F0" w:rsidRDefault="00F111F0" w:rsidP="00F111F0">
      <w:pPr>
        <w:spacing w:after="0" w:line="240" w:lineRule="auto"/>
        <w:rPr>
          <w:rFonts w:ascii="Times New Roman" w:eastAsia="Times New Roman" w:hAnsi="Times New Roman" w:cs="Times New Roman"/>
          <w:sz w:val="24"/>
          <w:szCs w:val="24"/>
          <w:lang w:eastAsia="es-ES"/>
        </w:rPr>
      </w:pPr>
    </w:p>
    <w:p w14:paraId="3EC2F05C" w14:textId="77777777" w:rsidR="00F111F0" w:rsidRPr="00F111F0" w:rsidRDefault="00F111F0" w:rsidP="00F111F0">
      <w:pPr>
        <w:spacing w:after="0" w:line="240" w:lineRule="auto"/>
        <w:ind w:left="567" w:right="616"/>
        <w:jc w:val="both"/>
        <w:rPr>
          <w:rFonts w:ascii="Palatino Linotype" w:eastAsia="Times New Roman" w:hAnsi="Palatino Linotype" w:cs="Times New Roman"/>
          <w:i/>
          <w:lang w:eastAsia="es-ES"/>
        </w:rPr>
      </w:pPr>
      <w:r w:rsidRPr="00F111F0">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F111F0">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78BC3AD"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p>
    <w:p w14:paraId="27DE9DEA"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r w:rsidRPr="00F111F0">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25CDA39"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eastAsia="es-ES"/>
        </w:rPr>
      </w:pPr>
    </w:p>
    <w:p w14:paraId="5F2C89BB" w14:textId="77777777" w:rsidR="00F111F0" w:rsidRPr="00F111F0" w:rsidRDefault="00F111F0" w:rsidP="00F111F0">
      <w:pPr>
        <w:spacing w:after="0" w:line="360" w:lineRule="auto"/>
        <w:jc w:val="both"/>
        <w:rPr>
          <w:rFonts w:ascii="Palatino Linotype" w:eastAsia="Times New Roman" w:hAnsi="Palatino Linotype" w:cs="Times New Roman"/>
          <w:sz w:val="24"/>
          <w:szCs w:val="24"/>
          <w:lang w:val="es-ES" w:eastAsia="es-ES"/>
        </w:rPr>
      </w:pPr>
      <w:r w:rsidRPr="00F111F0">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F111F0">
        <w:rPr>
          <w:rFonts w:ascii="Palatino Linotype" w:eastAsia="Times New Roman" w:hAnsi="Palatino Linotype" w:cs="Times New Roman"/>
          <w:b/>
          <w:sz w:val="24"/>
          <w:szCs w:val="24"/>
          <w:lang w:val="es-ES" w:eastAsia="es-ES"/>
        </w:rPr>
        <w:t xml:space="preserve"> </w:t>
      </w:r>
      <w:r w:rsidRPr="00F111F0">
        <w:rPr>
          <w:rFonts w:ascii="Palatino Linotype" w:eastAsia="Times New Roman" w:hAnsi="Palatino Linotype" w:cs="Times New Roman"/>
          <w:sz w:val="24"/>
          <w:szCs w:val="24"/>
          <w:lang w:val="es-ES" w:eastAsia="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w:t>
      </w:r>
      <w:r w:rsidRPr="00F111F0">
        <w:rPr>
          <w:rFonts w:ascii="Palatino Linotype" w:eastAsia="Times New Roman" w:hAnsi="Palatino Linotype" w:cs="Times New Roman"/>
          <w:sz w:val="24"/>
          <w:szCs w:val="24"/>
          <w:lang w:val="es-ES" w:eastAsia="es-ES"/>
        </w:rPr>
        <w:lastRenderedPageBreak/>
        <w:t>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0240849" w14:textId="77777777" w:rsidR="00CA3276" w:rsidRPr="00CA3276" w:rsidRDefault="00CA3276" w:rsidP="00CA3276">
      <w:pPr>
        <w:spacing w:after="0" w:line="360" w:lineRule="auto"/>
        <w:jc w:val="both"/>
        <w:rPr>
          <w:rFonts w:ascii="Palatino Linotype" w:eastAsia="Calibri" w:hAnsi="Palatino Linotype" w:cs="Calibri"/>
          <w:sz w:val="24"/>
          <w:szCs w:val="24"/>
          <w:lang w:eastAsia="es-MX"/>
        </w:rPr>
      </w:pPr>
    </w:p>
    <w:p w14:paraId="715E9D60" w14:textId="2D29AE77" w:rsidR="00CA3276" w:rsidRPr="00CA3276" w:rsidRDefault="00CA3276" w:rsidP="00CA3276">
      <w:pPr>
        <w:spacing w:after="0" w:line="360" w:lineRule="auto"/>
        <w:jc w:val="both"/>
        <w:rPr>
          <w:rFonts w:ascii="Palatino Linotype" w:eastAsia="Times New Roman" w:hAnsi="Palatino Linotype" w:cs="Times New Roman"/>
          <w:sz w:val="24"/>
          <w:szCs w:val="24"/>
          <w:lang w:val="es-ES" w:eastAsia="es-ES"/>
        </w:rPr>
      </w:pPr>
      <w:r w:rsidRPr="00CA3276">
        <w:rPr>
          <w:rFonts w:ascii="Palatino Linotype" w:eastAsia="Times New Roman" w:hAnsi="Palatino Linotype" w:cs="Arial"/>
          <w:sz w:val="24"/>
          <w:szCs w:val="24"/>
          <w:lang w:val="es-ES" w:eastAsia="es-MX"/>
        </w:rPr>
        <w:t>Final</w:t>
      </w:r>
      <w:r w:rsidRPr="00CA3276">
        <w:rPr>
          <w:rFonts w:ascii="Palatino Linotype" w:eastAsia="Times New Roman" w:hAnsi="Palatino Linotype" w:cs="Times New Roman"/>
          <w:sz w:val="24"/>
          <w:szCs w:val="24"/>
          <w:lang w:val="es-ES" w:eastAsia="es-ES"/>
        </w:rPr>
        <w:t xml:space="preserve">mente, y en mérito de lo expuesto en líneas anteriores, resultan parcialmente fundados los motivos de inconformidad vertidos por </w:t>
      </w:r>
      <w:r w:rsidRPr="00CA3276">
        <w:rPr>
          <w:rFonts w:ascii="Palatino Linotype" w:eastAsia="Times New Roman" w:hAnsi="Palatino Linotype" w:cs="Times New Roman"/>
          <w:b/>
          <w:sz w:val="24"/>
          <w:szCs w:val="24"/>
          <w:lang w:val="es-ES" w:eastAsia="es-ES"/>
        </w:rPr>
        <w:t>El Recurrente</w:t>
      </w:r>
      <w:r w:rsidRPr="00CA3276">
        <w:rPr>
          <w:rFonts w:ascii="Palatino Linotype" w:eastAsia="Times New Roman" w:hAnsi="Palatino Linotype" w:cs="Times New Roman"/>
          <w:sz w:val="24"/>
          <w:szCs w:val="24"/>
          <w:lang w:val="es-ES" w:eastAsia="es-ES"/>
        </w:rPr>
        <w:t xml:space="preserve">, por ello con fundamento en la </w:t>
      </w:r>
      <w:r w:rsidR="00B6448A">
        <w:rPr>
          <w:rFonts w:ascii="Palatino Linotype" w:eastAsia="Times New Roman" w:hAnsi="Palatino Linotype" w:cs="Times New Roman"/>
          <w:i/>
          <w:sz w:val="24"/>
          <w:szCs w:val="24"/>
          <w:lang w:val="es-ES" w:eastAsia="es-ES"/>
        </w:rPr>
        <w:t>primera</w:t>
      </w:r>
      <w:r w:rsidRPr="00CA3276">
        <w:rPr>
          <w:rFonts w:ascii="Palatino Linotype" w:eastAsia="Times New Roman" w:hAnsi="Palatino Linotype" w:cs="Times New Roman"/>
          <w:i/>
          <w:sz w:val="24"/>
          <w:szCs w:val="24"/>
          <w:lang w:val="es-ES" w:eastAsia="es-ES"/>
        </w:rPr>
        <w:t xml:space="preserve"> hipótesis</w:t>
      </w:r>
      <w:r w:rsidRPr="00CA3276">
        <w:rPr>
          <w:rFonts w:ascii="Palatino Linotype" w:eastAsia="Times New Roman" w:hAnsi="Palatino Linotype" w:cs="Times New Roman"/>
          <w:sz w:val="24"/>
          <w:szCs w:val="24"/>
          <w:lang w:val="es-ES" w:eastAsia="es-ES"/>
        </w:rPr>
        <w:t xml:space="preserve"> del artículo 186, fracción III, de la Ley de Transparencia y Acceso a la Información Pública del Estado de México y Municipios, se </w:t>
      </w:r>
      <w:r w:rsidR="00B6448A">
        <w:rPr>
          <w:rFonts w:ascii="Palatino Linotype" w:eastAsia="Times New Roman" w:hAnsi="Palatino Linotype" w:cs="Times New Roman"/>
          <w:b/>
          <w:sz w:val="24"/>
          <w:szCs w:val="24"/>
          <w:lang w:val="es-ES" w:eastAsia="es-ES"/>
        </w:rPr>
        <w:t>REVOCA</w:t>
      </w:r>
      <w:r w:rsidRPr="00CA3276">
        <w:rPr>
          <w:rFonts w:ascii="Palatino Linotype" w:eastAsia="Times New Roman" w:hAnsi="Palatino Linotype" w:cs="Times New Roman"/>
          <w:b/>
          <w:sz w:val="24"/>
          <w:szCs w:val="24"/>
          <w:lang w:val="es-ES" w:eastAsia="es-ES"/>
        </w:rPr>
        <w:t xml:space="preserve"> </w:t>
      </w:r>
      <w:r w:rsidRPr="00CA3276">
        <w:rPr>
          <w:rFonts w:ascii="Palatino Linotype" w:eastAsia="Times New Roman" w:hAnsi="Palatino Linotype" w:cs="Times New Roman"/>
          <w:sz w:val="24"/>
          <w:szCs w:val="24"/>
          <w:lang w:val="es-ES" w:eastAsia="es-ES"/>
        </w:rPr>
        <w:t xml:space="preserve">la respuesta a la solicitud de información </w:t>
      </w:r>
      <w:r w:rsidR="00B6448A" w:rsidRPr="00B6448A">
        <w:rPr>
          <w:rFonts w:ascii="Palatino Linotype" w:eastAsia="Times New Roman" w:hAnsi="Palatino Linotype" w:cs="Arial"/>
          <w:b/>
          <w:sz w:val="24"/>
          <w:szCs w:val="24"/>
          <w:lang w:val="es-ES" w:eastAsia="es-ES"/>
        </w:rPr>
        <w:t>00068/TEOLOYU/IP/2025</w:t>
      </w:r>
      <w:r w:rsidRPr="00CA3276">
        <w:rPr>
          <w:rFonts w:ascii="Palatino Linotype" w:eastAsia="Times New Roman" w:hAnsi="Palatino Linotype" w:cs="Arial"/>
          <w:sz w:val="24"/>
          <w:szCs w:val="24"/>
          <w:lang w:val="es-ES" w:eastAsia="es-ES"/>
        </w:rPr>
        <w:t xml:space="preserve">, </w:t>
      </w:r>
      <w:r w:rsidRPr="00CA3276">
        <w:rPr>
          <w:rFonts w:ascii="Palatino Linotype" w:eastAsia="Times New Roman" w:hAnsi="Palatino Linotype" w:cs="Times New Roman"/>
          <w:sz w:val="24"/>
          <w:szCs w:val="24"/>
          <w:lang w:val="es-ES" w:eastAsia="es-ES"/>
        </w:rPr>
        <w:t>que ha sido materia del presente fallo.</w:t>
      </w:r>
    </w:p>
    <w:p w14:paraId="1819112E" w14:textId="4CDABB44" w:rsidR="006F21D0" w:rsidRPr="00215BF1" w:rsidRDefault="00A916EF" w:rsidP="0064281B">
      <w:pPr>
        <w:pStyle w:val="Prrafodelista"/>
        <w:spacing w:before="240" w:after="240"/>
        <w:ind w:left="0"/>
      </w:pPr>
      <w:r w:rsidRPr="00215BF1">
        <w:t xml:space="preserve">Por lo antes expuesto y fundado es de resolverse y, </w:t>
      </w:r>
    </w:p>
    <w:p w14:paraId="7208942F" w14:textId="77777777" w:rsidR="00F13AC6" w:rsidRPr="00215BF1" w:rsidRDefault="00F13AC6" w:rsidP="0064281B">
      <w:pPr>
        <w:pStyle w:val="Prrafodelista"/>
        <w:spacing w:before="240" w:after="240"/>
        <w:ind w:left="0"/>
      </w:pPr>
    </w:p>
    <w:p w14:paraId="12CCC2FE" w14:textId="5461410C" w:rsidR="0081317B" w:rsidRPr="00215BF1" w:rsidRDefault="00A916EF" w:rsidP="0081317B">
      <w:pPr>
        <w:spacing w:before="240" w:line="360" w:lineRule="auto"/>
        <w:jc w:val="center"/>
        <w:rPr>
          <w:rFonts w:ascii="Palatino Linotype" w:eastAsia="Times New Roman" w:hAnsi="Palatino Linotype"/>
          <w:b/>
          <w:bCs/>
          <w:spacing w:val="60"/>
          <w:sz w:val="28"/>
          <w:szCs w:val="28"/>
          <w:lang w:val="es-ES_tradnl"/>
        </w:rPr>
      </w:pPr>
      <w:r w:rsidRPr="00215BF1">
        <w:rPr>
          <w:rFonts w:ascii="Palatino Linotype" w:eastAsia="Times New Roman" w:hAnsi="Palatino Linotype"/>
          <w:b/>
          <w:bCs/>
          <w:spacing w:val="60"/>
          <w:sz w:val="28"/>
          <w:szCs w:val="28"/>
          <w:lang w:val="es-ES_tradnl"/>
        </w:rPr>
        <w:t>SE    RESUELVE</w:t>
      </w:r>
    </w:p>
    <w:p w14:paraId="3EAF7E86" w14:textId="71D2C7D6" w:rsidR="006F21D0" w:rsidRPr="00215BF1" w:rsidRDefault="00A916EF" w:rsidP="00A916EF">
      <w:pPr>
        <w:spacing w:before="240" w:line="360" w:lineRule="auto"/>
        <w:jc w:val="both"/>
        <w:rPr>
          <w:rFonts w:ascii="Palatino Linotype" w:hAnsi="Palatino Linotype" w:cs="Arial"/>
          <w:sz w:val="24"/>
        </w:rPr>
      </w:pPr>
      <w:r w:rsidRPr="00215BF1">
        <w:rPr>
          <w:rFonts w:ascii="Palatino Linotype" w:hAnsi="Palatino Linotype" w:cs="Arial"/>
          <w:b/>
          <w:sz w:val="24"/>
          <w:szCs w:val="24"/>
          <w:lang w:val="es-ES_tradnl"/>
        </w:rPr>
        <w:t>PRIMERO.</w:t>
      </w:r>
      <w:r w:rsidRPr="00215BF1">
        <w:rPr>
          <w:rFonts w:ascii="Palatino Linotype" w:hAnsi="Palatino Linotype" w:cs="Arial"/>
          <w:sz w:val="24"/>
          <w:szCs w:val="24"/>
          <w:lang w:val="es-ES_tradnl"/>
        </w:rPr>
        <w:t xml:space="preserve"> </w:t>
      </w:r>
      <w:r w:rsidRPr="00215BF1">
        <w:rPr>
          <w:rFonts w:ascii="Palatino Linotype" w:hAnsi="Palatino Linotype" w:cs="Arial"/>
          <w:sz w:val="24"/>
          <w:szCs w:val="24"/>
        </w:rPr>
        <w:t xml:space="preserve">Se </w:t>
      </w:r>
      <w:r w:rsidR="00B6448A">
        <w:rPr>
          <w:rFonts w:ascii="Palatino Linotype" w:hAnsi="Palatino Linotype" w:cs="Arial"/>
          <w:b/>
          <w:sz w:val="24"/>
          <w:szCs w:val="24"/>
        </w:rPr>
        <w:t>REVOCA</w:t>
      </w:r>
      <w:r w:rsidRPr="00215BF1">
        <w:rPr>
          <w:rFonts w:cs="Arial"/>
          <w:b/>
          <w:szCs w:val="24"/>
        </w:rPr>
        <w:t xml:space="preserve"> </w:t>
      </w:r>
      <w:r w:rsidRPr="00215BF1">
        <w:rPr>
          <w:rFonts w:ascii="Palatino Linotype" w:hAnsi="Palatino Linotype" w:cs="Arial"/>
          <w:sz w:val="24"/>
          <w:szCs w:val="24"/>
        </w:rPr>
        <w:t xml:space="preserve">la respuesta entregada por </w:t>
      </w:r>
      <w:r w:rsidRPr="00215BF1">
        <w:rPr>
          <w:rFonts w:ascii="Palatino Linotype" w:hAnsi="Palatino Linotype" w:cs="Arial"/>
          <w:b/>
          <w:sz w:val="24"/>
          <w:szCs w:val="24"/>
        </w:rPr>
        <w:t xml:space="preserve">EL SUJETO OBLIGADO, </w:t>
      </w:r>
      <w:r w:rsidRPr="00215BF1">
        <w:rPr>
          <w:rFonts w:ascii="Palatino Linotype" w:hAnsi="Palatino Linotype" w:cs="Arial"/>
          <w:sz w:val="24"/>
          <w:szCs w:val="24"/>
        </w:rPr>
        <w:t>a la solicitud de información</w:t>
      </w:r>
      <w:r w:rsidRPr="00215BF1">
        <w:rPr>
          <w:rFonts w:cs="Arial"/>
          <w:szCs w:val="24"/>
        </w:rPr>
        <w:t xml:space="preserve"> con</w:t>
      </w:r>
      <w:r w:rsidRPr="00215BF1">
        <w:rPr>
          <w:rFonts w:ascii="Palatino Linotype" w:hAnsi="Palatino Linotype" w:cs="Arial"/>
          <w:sz w:val="24"/>
          <w:szCs w:val="24"/>
        </w:rPr>
        <w:t xml:space="preserve"> número</w:t>
      </w:r>
      <w:r w:rsidR="00BD10AF" w:rsidRPr="00215BF1">
        <w:rPr>
          <w:rFonts w:ascii="Palatino Linotype" w:hAnsi="Palatino Linotype" w:cs="Arial"/>
          <w:sz w:val="24"/>
          <w:szCs w:val="24"/>
        </w:rPr>
        <w:t xml:space="preserve"> </w:t>
      </w:r>
      <w:r w:rsidR="00B6448A" w:rsidRPr="00B6448A">
        <w:rPr>
          <w:rFonts w:ascii="Palatino Linotype" w:hAnsi="Palatino Linotype"/>
          <w:b/>
          <w:bCs/>
          <w:sz w:val="24"/>
          <w:szCs w:val="24"/>
        </w:rPr>
        <w:t>00068/TEOLOYU/IP/2025</w:t>
      </w:r>
      <w:r w:rsidR="00F91DF5" w:rsidRPr="00215BF1">
        <w:rPr>
          <w:rFonts w:ascii="Palatino Linotype" w:hAnsi="Palatino Linotype"/>
          <w:b/>
          <w:bCs/>
          <w:sz w:val="24"/>
          <w:szCs w:val="24"/>
        </w:rPr>
        <w:t xml:space="preserve"> </w:t>
      </w:r>
      <w:r w:rsidRPr="00215BF1">
        <w:rPr>
          <w:rFonts w:ascii="Palatino Linotype" w:hAnsi="Palatino Linotype" w:cs="Arial"/>
          <w:sz w:val="24"/>
        </w:rPr>
        <w:t xml:space="preserve">por resultar fundados los motivos de inconformidad que arguye </w:t>
      </w:r>
      <w:r w:rsidRPr="00215BF1">
        <w:rPr>
          <w:rFonts w:ascii="Palatino Linotype" w:hAnsi="Palatino Linotype" w:cs="Arial"/>
          <w:b/>
          <w:sz w:val="24"/>
        </w:rPr>
        <w:t xml:space="preserve">EL RECURRENTE, </w:t>
      </w:r>
      <w:r w:rsidRPr="00215BF1">
        <w:rPr>
          <w:rFonts w:ascii="Palatino Linotype" w:hAnsi="Palatino Linotype" w:cs="Arial"/>
          <w:sz w:val="24"/>
        </w:rPr>
        <w:t xml:space="preserve">en términos del </w:t>
      </w:r>
      <w:r w:rsidRPr="00215BF1">
        <w:rPr>
          <w:rFonts w:ascii="Palatino Linotype" w:hAnsi="Palatino Linotype" w:cs="Arial"/>
          <w:b/>
          <w:sz w:val="24"/>
        </w:rPr>
        <w:t xml:space="preserve">Considerando </w:t>
      </w:r>
      <w:r w:rsidR="00B6448A">
        <w:rPr>
          <w:rFonts w:ascii="Palatino Linotype" w:hAnsi="Palatino Linotype" w:cs="Arial"/>
          <w:b/>
          <w:sz w:val="24"/>
        </w:rPr>
        <w:t>QUINTO</w:t>
      </w:r>
      <w:r w:rsidRPr="00215BF1">
        <w:rPr>
          <w:rFonts w:ascii="Palatino Linotype" w:hAnsi="Palatino Linotype" w:cs="Arial"/>
          <w:b/>
          <w:sz w:val="24"/>
        </w:rPr>
        <w:t xml:space="preserve"> </w:t>
      </w:r>
      <w:r w:rsidRPr="00215BF1">
        <w:rPr>
          <w:rFonts w:ascii="Palatino Linotype" w:hAnsi="Palatino Linotype" w:cs="Arial"/>
          <w:sz w:val="24"/>
        </w:rPr>
        <w:t xml:space="preserve">de la presente resolución. </w:t>
      </w:r>
    </w:p>
    <w:p w14:paraId="5FFCB4CF" w14:textId="77777777" w:rsidR="00F91DF5" w:rsidRPr="00215BF1" w:rsidRDefault="00F91DF5" w:rsidP="00A95908">
      <w:pPr>
        <w:spacing w:line="360" w:lineRule="auto"/>
        <w:jc w:val="both"/>
        <w:rPr>
          <w:rFonts w:ascii="Palatino Linotype" w:hAnsi="Palatino Linotype" w:cs="Arial"/>
          <w:b/>
          <w:sz w:val="24"/>
          <w:szCs w:val="24"/>
          <w:lang w:val="es-ES_tradnl"/>
        </w:rPr>
      </w:pPr>
    </w:p>
    <w:p w14:paraId="2F5CFCA1" w14:textId="36394CC4" w:rsidR="00427810" w:rsidRDefault="00A916EF" w:rsidP="00A95908">
      <w:pPr>
        <w:spacing w:line="360" w:lineRule="auto"/>
        <w:jc w:val="both"/>
        <w:rPr>
          <w:rFonts w:ascii="Palatino Linotype" w:hAnsi="Palatino Linotype" w:cs="Arial"/>
          <w:bCs/>
          <w:sz w:val="24"/>
          <w:szCs w:val="24"/>
        </w:rPr>
      </w:pPr>
      <w:r w:rsidRPr="00215BF1">
        <w:rPr>
          <w:rFonts w:ascii="Palatino Linotype" w:hAnsi="Palatino Linotype" w:cs="Arial"/>
          <w:b/>
          <w:sz w:val="24"/>
          <w:szCs w:val="24"/>
          <w:lang w:val="es-ES_tradnl"/>
        </w:rPr>
        <w:lastRenderedPageBreak/>
        <w:t>SEGUNDO.</w:t>
      </w:r>
      <w:r w:rsidRPr="00215BF1">
        <w:rPr>
          <w:rFonts w:ascii="Palatino Linotype" w:hAnsi="Palatino Linotype" w:cs="Arial"/>
          <w:sz w:val="24"/>
          <w:szCs w:val="24"/>
        </w:rPr>
        <w:t xml:space="preserve"> Se </w:t>
      </w:r>
      <w:r w:rsidRPr="00215BF1">
        <w:rPr>
          <w:rFonts w:ascii="Palatino Linotype" w:hAnsi="Palatino Linotype" w:cs="Arial"/>
          <w:b/>
          <w:sz w:val="24"/>
          <w:szCs w:val="24"/>
        </w:rPr>
        <w:t>ORDENA</w:t>
      </w:r>
      <w:r w:rsidRPr="00215BF1">
        <w:rPr>
          <w:rFonts w:ascii="Palatino Linotype" w:hAnsi="Palatino Linotype" w:cs="Arial"/>
          <w:sz w:val="24"/>
          <w:szCs w:val="24"/>
        </w:rPr>
        <w:t xml:space="preserve"> al </w:t>
      </w:r>
      <w:r w:rsidRPr="00215BF1">
        <w:rPr>
          <w:rFonts w:ascii="Palatino Linotype" w:hAnsi="Palatino Linotype" w:cs="Arial"/>
          <w:b/>
          <w:sz w:val="24"/>
          <w:szCs w:val="24"/>
        </w:rPr>
        <w:t>SUJETO OBLIGADO</w:t>
      </w:r>
      <w:r w:rsidRPr="00215BF1">
        <w:rPr>
          <w:rFonts w:ascii="Palatino Linotype" w:hAnsi="Palatino Linotype" w:cs="Arial"/>
          <w:sz w:val="24"/>
          <w:szCs w:val="24"/>
        </w:rPr>
        <w:t xml:space="preserve"> haga entrega al</w:t>
      </w:r>
      <w:r w:rsidRPr="00215BF1">
        <w:rPr>
          <w:rFonts w:ascii="Palatino Linotype" w:hAnsi="Palatino Linotype" w:cs="Arial"/>
          <w:b/>
          <w:sz w:val="24"/>
          <w:szCs w:val="24"/>
        </w:rPr>
        <w:t xml:space="preserve"> RECURRENTE </w:t>
      </w:r>
      <w:r w:rsidRPr="00215BF1">
        <w:rPr>
          <w:rFonts w:ascii="Palatino Linotype" w:hAnsi="Palatino Linotype" w:cs="Arial"/>
          <w:sz w:val="24"/>
          <w:szCs w:val="24"/>
        </w:rPr>
        <w:t xml:space="preserve">en términos del Considerando </w:t>
      </w:r>
      <w:r w:rsidR="00B6448A">
        <w:rPr>
          <w:rFonts w:ascii="Palatino Linotype" w:hAnsi="Palatino Linotype" w:cs="Arial"/>
          <w:b/>
          <w:sz w:val="24"/>
          <w:szCs w:val="24"/>
        </w:rPr>
        <w:t>QUINTO</w:t>
      </w:r>
      <w:r w:rsidRPr="00215BF1">
        <w:rPr>
          <w:rFonts w:ascii="Palatino Linotype" w:hAnsi="Palatino Linotype" w:cs="Arial"/>
          <w:b/>
          <w:sz w:val="24"/>
          <w:szCs w:val="24"/>
        </w:rPr>
        <w:t xml:space="preserve"> </w:t>
      </w:r>
      <w:r w:rsidRPr="00215BF1">
        <w:rPr>
          <w:rFonts w:ascii="Palatino Linotype" w:hAnsi="Palatino Linotype" w:cs="Arial"/>
          <w:sz w:val="24"/>
          <w:szCs w:val="24"/>
        </w:rPr>
        <w:t>de esta resolución</w:t>
      </w:r>
      <w:r w:rsidRPr="00215BF1">
        <w:rPr>
          <w:rFonts w:ascii="Palatino Linotype" w:hAnsi="Palatino Linotype" w:cs="Arial"/>
          <w:b/>
          <w:sz w:val="24"/>
          <w:szCs w:val="24"/>
        </w:rPr>
        <w:t xml:space="preserve">, </w:t>
      </w:r>
      <w:r w:rsidRPr="00215BF1">
        <w:rPr>
          <w:rFonts w:ascii="Palatino Linotype" w:hAnsi="Palatino Linotype" w:cs="Arial"/>
          <w:sz w:val="24"/>
          <w:szCs w:val="24"/>
        </w:rPr>
        <w:t xml:space="preserve">a través del Sistema de Acceso a la Información Mexiquense </w:t>
      </w:r>
      <w:r w:rsidRPr="00215BF1">
        <w:rPr>
          <w:rFonts w:ascii="Palatino Linotype" w:hAnsi="Palatino Linotype" w:cs="Arial"/>
          <w:b/>
          <w:sz w:val="24"/>
          <w:szCs w:val="24"/>
        </w:rPr>
        <w:t>(SAIMEX),</w:t>
      </w:r>
      <w:r w:rsidR="00A148D9" w:rsidRPr="00215BF1">
        <w:rPr>
          <w:rFonts w:ascii="Palatino Linotype" w:hAnsi="Palatino Linotype" w:cs="Arial"/>
          <w:b/>
          <w:sz w:val="24"/>
          <w:szCs w:val="24"/>
        </w:rPr>
        <w:t xml:space="preserve"> </w:t>
      </w:r>
      <w:r w:rsidR="000305B5" w:rsidRPr="000305B5">
        <w:rPr>
          <w:rFonts w:ascii="Palatino Linotype" w:hAnsi="Palatino Linotype" w:cs="Arial"/>
          <w:bCs/>
          <w:sz w:val="24"/>
          <w:szCs w:val="24"/>
        </w:rPr>
        <w:t xml:space="preserve">en versión pública </w:t>
      </w:r>
      <w:r w:rsidR="000305B5">
        <w:rPr>
          <w:rFonts w:ascii="Palatino Linotype" w:hAnsi="Palatino Linotype" w:cs="Arial"/>
          <w:bCs/>
          <w:sz w:val="24"/>
          <w:szCs w:val="24"/>
        </w:rPr>
        <w:t xml:space="preserve">de ser procedente, </w:t>
      </w:r>
      <w:r w:rsidR="00427810" w:rsidRPr="000305B5">
        <w:rPr>
          <w:rFonts w:ascii="Palatino Linotype" w:hAnsi="Palatino Linotype" w:cs="Arial"/>
          <w:bCs/>
          <w:sz w:val="24"/>
          <w:szCs w:val="24"/>
        </w:rPr>
        <w:t>de</w:t>
      </w:r>
      <w:r w:rsidR="00427810" w:rsidRPr="00215BF1">
        <w:rPr>
          <w:rFonts w:ascii="Palatino Linotype" w:hAnsi="Palatino Linotype" w:cs="Arial"/>
          <w:bCs/>
          <w:sz w:val="24"/>
          <w:szCs w:val="24"/>
        </w:rPr>
        <w:t xml:space="preserve"> lo siguiente:</w:t>
      </w:r>
    </w:p>
    <w:p w14:paraId="5C8A7CAF" w14:textId="6E7E1927" w:rsidR="00427810" w:rsidRPr="00215BF1" w:rsidRDefault="00B6448A" w:rsidP="00CD4E20">
      <w:pPr>
        <w:pStyle w:val="Prrafodelista"/>
        <w:numPr>
          <w:ilvl w:val="3"/>
          <w:numId w:val="2"/>
        </w:numPr>
        <w:ind w:left="567" w:right="565"/>
        <w:rPr>
          <w:rFonts w:cs="Arial"/>
          <w:b/>
        </w:rPr>
      </w:pPr>
      <w:r>
        <w:rPr>
          <w:rFonts w:cs="Arial"/>
          <w:bCs/>
        </w:rPr>
        <w:t>Documento</w:t>
      </w:r>
      <w:r w:rsidR="000305B5">
        <w:rPr>
          <w:rFonts w:cs="Arial"/>
          <w:bCs/>
        </w:rPr>
        <w:t xml:space="preserve"> o documentos</w:t>
      </w:r>
      <w:r>
        <w:rPr>
          <w:rFonts w:cs="Arial"/>
          <w:bCs/>
        </w:rPr>
        <w:t xml:space="preserve"> donde conste el nombre</w:t>
      </w:r>
      <w:r w:rsidR="000305B5">
        <w:rPr>
          <w:rFonts w:cs="Arial"/>
          <w:bCs/>
        </w:rPr>
        <w:t xml:space="preserve"> completo </w:t>
      </w:r>
      <w:r>
        <w:rPr>
          <w:rFonts w:cs="Arial"/>
          <w:bCs/>
        </w:rPr>
        <w:t>del personal</w:t>
      </w:r>
      <w:r w:rsidR="00C9296E">
        <w:rPr>
          <w:rFonts w:cs="Arial"/>
          <w:bCs/>
        </w:rPr>
        <w:t xml:space="preserve"> contratado en dos mil veintidós, por el Ayuntamiento</w:t>
      </w:r>
      <w:r>
        <w:rPr>
          <w:rFonts w:cs="Arial"/>
          <w:bCs/>
        </w:rPr>
        <w:t>.</w:t>
      </w:r>
    </w:p>
    <w:p w14:paraId="2F029F09" w14:textId="77777777" w:rsidR="00CE2F7E" w:rsidRPr="00215BF1" w:rsidRDefault="00CE2F7E" w:rsidP="00CE2F7E">
      <w:pPr>
        <w:pStyle w:val="Prrafodelista"/>
        <w:ind w:left="567" w:right="565"/>
        <w:rPr>
          <w:rFonts w:cs="Arial"/>
          <w:b/>
        </w:rPr>
      </w:pPr>
    </w:p>
    <w:p w14:paraId="4D4226BE" w14:textId="4892BDCC" w:rsidR="00427810" w:rsidRDefault="00DE74CF" w:rsidP="00DE74CF">
      <w:pPr>
        <w:spacing w:line="276" w:lineRule="auto"/>
        <w:ind w:left="851" w:right="707"/>
        <w:jc w:val="both"/>
        <w:rPr>
          <w:rFonts w:ascii="Palatino Linotype" w:eastAsia="Times New Roman" w:hAnsi="Palatino Linotype" w:cs="Arial"/>
          <w:bCs/>
          <w:i/>
          <w:iCs/>
          <w:lang w:val="es-ES" w:eastAsia="es-ES"/>
        </w:rPr>
      </w:pPr>
      <w:r w:rsidRPr="00DE74CF">
        <w:rPr>
          <w:rFonts w:ascii="Palatino Linotype" w:eastAsia="Times New Roman" w:hAnsi="Palatino Linotype" w:cs="Arial"/>
          <w:bCs/>
          <w:i/>
          <w:iCs/>
          <w:lang w:val="es-ES" w:eastAsia="es-ES"/>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w:t>
      </w:r>
    </w:p>
    <w:p w14:paraId="77970247" w14:textId="77777777" w:rsidR="00DE74CF" w:rsidRPr="00DE74CF" w:rsidRDefault="00DE74CF" w:rsidP="00DE74CF">
      <w:pPr>
        <w:spacing w:line="276" w:lineRule="auto"/>
        <w:ind w:left="851" w:right="707"/>
        <w:jc w:val="both"/>
        <w:rPr>
          <w:rFonts w:ascii="Palatino Linotype" w:hAnsi="Palatino Linotype" w:cs="Arial"/>
          <w:b/>
          <w:i/>
          <w:iCs/>
        </w:rPr>
      </w:pPr>
    </w:p>
    <w:p w14:paraId="7A3FFC15" w14:textId="79349BBC" w:rsidR="00424456" w:rsidRPr="00215BF1" w:rsidRDefault="00A916EF" w:rsidP="00424456">
      <w:pPr>
        <w:spacing w:after="0" w:line="360" w:lineRule="auto"/>
        <w:jc w:val="both"/>
        <w:rPr>
          <w:rFonts w:ascii="Palatino Linotype" w:hAnsi="Palatino Linotype" w:cstheme="minorHAnsi"/>
          <w:sz w:val="24"/>
          <w:szCs w:val="24"/>
        </w:rPr>
      </w:pPr>
      <w:r w:rsidRPr="00215BF1">
        <w:rPr>
          <w:rFonts w:ascii="Palatino Linotype" w:eastAsia="Times New Roman" w:hAnsi="Palatino Linotype" w:cs="Arial"/>
          <w:b/>
          <w:sz w:val="28"/>
          <w:szCs w:val="24"/>
          <w:lang w:eastAsia="es-ES"/>
        </w:rPr>
        <w:t>TERCERO</w:t>
      </w:r>
      <w:r w:rsidRPr="00215BF1">
        <w:rPr>
          <w:rFonts w:ascii="Palatino Linotype" w:eastAsia="Times New Roman" w:hAnsi="Palatino Linotype" w:cs="Arial"/>
          <w:b/>
          <w:sz w:val="24"/>
          <w:szCs w:val="24"/>
          <w:lang w:eastAsia="es-ES"/>
        </w:rPr>
        <w:t>.</w:t>
      </w:r>
      <w:r w:rsidRPr="00215BF1">
        <w:rPr>
          <w:rFonts w:ascii="Palatino Linotype" w:eastAsia="Times New Roman" w:hAnsi="Palatino Linotype" w:cs="Arial"/>
          <w:sz w:val="24"/>
          <w:szCs w:val="24"/>
          <w:lang w:eastAsia="es-ES"/>
        </w:rPr>
        <w:t xml:space="preserve"> </w:t>
      </w:r>
      <w:r w:rsidRPr="00215BF1">
        <w:rPr>
          <w:rFonts w:ascii="Palatino Linotype" w:hAnsi="Palatino Linotype" w:cstheme="minorHAnsi"/>
          <w:b/>
          <w:sz w:val="24"/>
          <w:szCs w:val="24"/>
        </w:rPr>
        <w:t>NOTIFÍQUESE</w:t>
      </w:r>
      <w:r w:rsidRPr="00215BF1">
        <w:rPr>
          <w:rFonts w:ascii="Palatino Linotype" w:hAnsi="Palatino Linotype" w:cstheme="minorHAnsi"/>
          <w:i/>
          <w:sz w:val="24"/>
          <w:szCs w:val="24"/>
        </w:rPr>
        <w:t xml:space="preserve"> </w:t>
      </w:r>
      <w:r w:rsidRPr="00215BF1">
        <w:rPr>
          <w:rFonts w:ascii="Palatino Linotype" w:hAnsi="Palatino Linotype" w:cstheme="minorHAnsi"/>
          <w:sz w:val="24"/>
          <w:szCs w:val="24"/>
        </w:rPr>
        <w:t xml:space="preserve">la presente resolución al Titular de la Unidad de Transparencia del Sujeto Obligado, </w:t>
      </w:r>
      <w:r w:rsidR="00D82022" w:rsidRPr="00215BF1">
        <w:rPr>
          <w:rFonts w:ascii="Palatino Linotype" w:hAnsi="Palatino Linotype" w:cstheme="minorHAnsi"/>
          <w:sz w:val="24"/>
          <w:szCs w:val="24"/>
        </w:rPr>
        <w:t xml:space="preserve">vía </w:t>
      </w:r>
      <w:r w:rsidR="00D82022" w:rsidRPr="00215BF1">
        <w:rPr>
          <w:rFonts w:ascii="Palatino Linotype" w:hAnsi="Palatino Linotype" w:cs="Arial"/>
          <w:sz w:val="24"/>
          <w:szCs w:val="24"/>
        </w:rPr>
        <w:t xml:space="preserve">Sistema de Acceso a la Información Mexiquense </w:t>
      </w:r>
      <w:r w:rsidR="00D82022" w:rsidRPr="00215BF1">
        <w:rPr>
          <w:rFonts w:ascii="Palatino Linotype" w:hAnsi="Palatino Linotype" w:cs="Arial"/>
          <w:b/>
          <w:sz w:val="24"/>
          <w:szCs w:val="24"/>
        </w:rPr>
        <w:t xml:space="preserve">(SAIMEX) </w:t>
      </w:r>
      <w:r w:rsidRPr="00215BF1">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781E50" w14:textId="77777777" w:rsidR="00A95908" w:rsidRPr="00215BF1" w:rsidRDefault="00A95908" w:rsidP="00424456">
      <w:pPr>
        <w:spacing w:after="0" w:line="360" w:lineRule="auto"/>
        <w:jc w:val="both"/>
        <w:rPr>
          <w:rFonts w:ascii="Palatino Linotype" w:hAnsi="Palatino Linotype" w:cstheme="minorHAnsi"/>
          <w:sz w:val="24"/>
          <w:szCs w:val="24"/>
        </w:rPr>
      </w:pPr>
    </w:p>
    <w:p w14:paraId="425E8CA5" w14:textId="61EA7A48" w:rsidR="004F3F50" w:rsidRPr="00215BF1" w:rsidRDefault="00A916EF"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215BF1">
        <w:rPr>
          <w:rFonts w:ascii="Palatino Linotype" w:eastAsia="Times New Roman" w:hAnsi="Palatino Linotype" w:cs="Arial"/>
          <w:b/>
          <w:sz w:val="26"/>
          <w:szCs w:val="26"/>
          <w:lang w:eastAsia="es-ES"/>
        </w:rPr>
        <w:lastRenderedPageBreak/>
        <w:t>CUARTO.</w:t>
      </w:r>
      <w:r w:rsidRPr="00215BF1">
        <w:rPr>
          <w:rFonts w:ascii="Palatino Linotype" w:eastAsia="Times New Roman" w:hAnsi="Palatino Linotype" w:cs="Arial"/>
          <w:b/>
          <w:sz w:val="24"/>
          <w:szCs w:val="24"/>
          <w:lang w:eastAsia="es-ES"/>
        </w:rPr>
        <w:t xml:space="preserve"> </w:t>
      </w:r>
      <w:r w:rsidRPr="00215BF1">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D4ACEDC" w14:textId="77777777" w:rsidR="00D82022" w:rsidRPr="00215BF1" w:rsidRDefault="00D82022"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F158A4" w14:textId="44019480" w:rsidR="00AF5801" w:rsidRPr="00215BF1" w:rsidRDefault="00BD10AF" w:rsidP="0015656E">
      <w:pPr>
        <w:autoSpaceDE w:val="0"/>
        <w:autoSpaceDN w:val="0"/>
        <w:adjustRightInd w:val="0"/>
        <w:spacing w:line="360" w:lineRule="auto"/>
        <w:jc w:val="both"/>
      </w:pPr>
      <w:r w:rsidRPr="00215BF1">
        <w:rPr>
          <w:rFonts w:ascii="Palatino Linotype" w:hAnsi="Palatino Linotype" w:cs="Arial"/>
          <w:b/>
          <w:sz w:val="28"/>
          <w:szCs w:val="28"/>
        </w:rPr>
        <w:t xml:space="preserve">QUINTO. </w:t>
      </w:r>
      <w:r w:rsidR="00A916EF" w:rsidRPr="00215BF1">
        <w:rPr>
          <w:rFonts w:ascii="Palatino Linotype" w:eastAsia="Times New Roman" w:hAnsi="Palatino Linotype" w:cs="Arial"/>
          <w:b/>
          <w:sz w:val="24"/>
          <w:szCs w:val="24"/>
          <w:lang w:eastAsia="es-ES"/>
        </w:rPr>
        <w:t xml:space="preserve">NOTIFÍQUESE </w:t>
      </w:r>
      <w:r w:rsidR="00A916EF" w:rsidRPr="00215BF1">
        <w:rPr>
          <w:rFonts w:ascii="Palatino Linotype" w:eastAsia="Times New Roman" w:hAnsi="Palatino Linotype" w:cs="Arial"/>
          <w:sz w:val="24"/>
          <w:szCs w:val="24"/>
          <w:lang w:eastAsia="es-ES"/>
        </w:rPr>
        <w:t xml:space="preserve">la presente resolución al </w:t>
      </w:r>
      <w:r w:rsidR="00A916EF" w:rsidRPr="00215BF1">
        <w:rPr>
          <w:rFonts w:ascii="Palatino Linotype" w:eastAsia="Times New Roman" w:hAnsi="Palatino Linotype" w:cs="Arial"/>
          <w:b/>
          <w:sz w:val="24"/>
          <w:szCs w:val="24"/>
          <w:lang w:eastAsia="es-ES"/>
        </w:rPr>
        <w:t xml:space="preserve">RECURRENTE vía </w:t>
      </w:r>
      <w:r w:rsidR="00A916EF" w:rsidRPr="00215BF1">
        <w:rPr>
          <w:rFonts w:ascii="Palatino Linotype" w:hAnsi="Palatino Linotype" w:cs="Arial"/>
          <w:sz w:val="24"/>
          <w:szCs w:val="24"/>
        </w:rPr>
        <w:t xml:space="preserve">Sistema de Acceso a la Información Mexiquense </w:t>
      </w:r>
      <w:r w:rsidR="00A916EF" w:rsidRPr="00215BF1">
        <w:rPr>
          <w:rFonts w:ascii="Palatino Linotype" w:hAnsi="Palatino Linotype" w:cs="Arial"/>
          <w:b/>
          <w:sz w:val="24"/>
          <w:szCs w:val="24"/>
        </w:rPr>
        <w:t xml:space="preserve">(SAIMEX) </w:t>
      </w:r>
      <w:r w:rsidR="003D0F04" w:rsidRPr="00215BF1">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A35929" w:rsidRPr="00215BF1">
        <w:t>.</w:t>
      </w:r>
    </w:p>
    <w:p w14:paraId="553E33DE" w14:textId="77777777" w:rsidR="00B932DB" w:rsidRPr="00215BF1" w:rsidRDefault="00B932DB" w:rsidP="0015656E">
      <w:pPr>
        <w:autoSpaceDE w:val="0"/>
        <w:autoSpaceDN w:val="0"/>
        <w:adjustRightInd w:val="0"/>
        <w:spacing w:line="360" w:lineRule="auto"/>
        <w:jc w:val="both"/>
      </w:pPr>
    </w:p>
    <w:p w14:paraId="55E518FB" w14:textId="12CED91F" w:rsidR="00A916EF" w:rsidRPr="0064281B" w:rsidRDefault="00A916EF" w:rsidP="00A916EF">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t xml:space="preserve">ASÍ LO RESUELVE, POR </w:t>
      </w:r>
      <w:r w:rsidRPr="00CB6C3B">
        <w:rPr>
          <w:rFonts w:ascii="Palatino Linotype" w:eastAsia="Times New Roman" w:hAnsi="Palatino Linotype" w:cs="Arial"/>
          <w:b/>
          <w:bCs/>
          <w:sz w:val="24"/>
          <w:szCs w:val="24"/>
          <w:lang w:val="es-ES_tradnl" w:eastAsia="es-MX"/>
        </w:rPr>
        <w:t>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w:t>
      </w:r>
      <w:r w:rsidR="009C44B4">
        <w:rPr>
          <w:rFonts w:ascii="Palatino Linotype" w:eastAsia="Times New Roman" w:hAnsi="Palatino Linotype" w:cs="Arial"/>
          <w:sz w:val="24"/>
          <w:szCs w:val="24"/>
          <w:lang w:val="es-ES_tradnl" w:eastAsia="es-MX"/>
        </w:rPr>
        <w:t xml:space="preserve"> </w:t>
      </w:r>
      <w:r w:rsidR="000E0CA1">
        <w:rPr>
          <w:rFonts w:ascii="Palatino Linotype" w:eastAsia="Times New Roman" w:hAnsi="Palatino Linotype" w:cs="Arial"/>
          <w:sz w:val="24"/>
          <w:szCs w:val="24"/>
          <w:lang w:val="es-ES_tradnl" w:eastAsia="es-MX"/>
        </w:rPr>
        <w:t xml:space="preserve">(EMIUTIENDO </w:t>
      </w:r>
      <w:r w:rsidR="009C44B4">
        <w:rPr>
          <w:rFonts w:ascii="Palatino Linotype" w:eastAsia="Times New Roman" w:hAnsi="Palatino Linotype" w:cs="Arial"/>
          <w:sz w:val="24"/>
          <w:szCs w:val="24"/>
          <w:lang w:val="es-ES_tradnl" w:eastAsia="es-MX"/>
        </w:rPr>
        <w:t>VOTO PARTICULAR</w:t>
      </w:r>
      <w:r w:rsidR="000E0CA1">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 xml:space="preserve"> Y GUADALUPE RAMÍREZ PEÑA, EN LA</w:t>
      </w:r>
      <w:r w:rsidRPr="00F444C4">
        <w:rPr>
          <w:rFonts w:ascii="Palatino Linotype" w:eastAsia="Times New Roman" w:hAnsi="Palatino Linotype" w:cs="Arial"/>
          <w:sz w:val="24"/>
          <w:szCs w:val="24"/>
          <w:lang w:val="es-419" w:eastAsia="es-MX"/>
        </w:rPr>
        <w:t xml:space="preserve"> </w:t>
      </w:r>
      <w:r w:rsidR="002B59D5">
        <w:rPr>
          <w:rFonts w:ascii="Palatino Linotype" w:eastAsia="Times New Roman" w:hAnsi="Palatino Linotype" w:cs="Arial"/>
          <w:sz w:val="24"/>
          <w:szCs w:val="24"/>
          <w:lang w:val="es-419" w:eastAsia="es-MX"/>
        </w:rPr>
        <w:t>DÉCIMA SEGUNDA</w:t>
      </w:r>
      <w:r w:rsidR="00CB6C3B">
        <w:rPr>
          <w:rFonts w:ascii="Palatino Linotype" w:eastAsia="Times New Roman" w:hAnsi="Palatino Linotype" w:cs="Arial"/>
          <w:sz w:val="24"/>
          <w:szCs w:val="24"/>
          <w:lang w:val="es-419" w:eastAsia="es-MX"/>
        </w:rPr>
        <w:t xml:space="preserve"> </w:t>
      </w:r>
      <w:r>
        <w:rPr>
          <w:rFonts w:ascii="Palatino Linotype" w:eastAsia="Times New Roman" w:hAnsi="Palatino Linotype" w:cs="Arial"/>
          <w:sz w:val="24"/>
          <w:szCs w:val="24"/>
          <w:lang w:val="es-419" w:eastAsia="es-MX"/>
        </w:rPr>
        <w:t xml:space="preserve">SESIÓN </w:t>
      </w:r>
      <w:r w:rsidRPr="00F444C4">
        <w:rPr>
          <w:rFonts w:ascii="Palatino Linotype" w:eastAsia="Times New Roman" w:hAnsi="Palatino Linotype" w:cs="Arial"/>
          <w:sz w:val="24"/>
          <w:szCs w:val="24"/>
          <w:lang w:val="es-419" w:eastAsia="es-MX"/>
        </w:rPr>
        <w:t xml:space="preserve">ORDINARIA CELEBRADA EL </w:t>
      </w:r>
      <w:r w:rsidR="002B59D5">
        <w:rPr>
          <w:rFonts w:ascii="Palatino Linotype" w:eastAsia="Times New Roman" w:hAnsi="Palatino Linotype" w:cs="Arial"/>
          <w:sz w:val="24"/>
          <w:szCs w:val="24"/>
          <w:lang w:val="es-419" w:eastAsia="es-MX"/>
        </w:rPr>
        <w:t>DOS DE ABRIL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64281B">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0E0CA1">
        <w:rPr>
          <w:rFonts w:ascii="Palatino Linotype" w:eastAsia="Times New Roman" w:hAnsi="Palatino Linotype" w:cs="Arial"/>
          <w:sz w:val="24"/>
          <w:szCs w:val="24"/>
          <w:lang w:val="es-ES_tradnl" w:eastAsia="es-MX"/>
        </w:rPr>
        <w:t>-----------</w:t>
      </w:r>
    </w:p>
    <w:p w14:paraId="2A1745F1" w14:textId="67A2E857" w:rsidR="00A916EF" w:rsidRPr="00F444C4" w:rsidRDefault="00C531E6" w:rsidP="00A916EF">
      <w:pPr>
        <w:spacing w:after="0" w:line="360" w:lineRule="auto"/>
        <w:jc w:val="both"/>
        <w:rPr>
          <w:rFonts w:ascii="Palatino Linotype" w:eastAsia="Times New Roman" w:hAnsi="Palatino Linotype" w:cs="Arial"/>
          <w:sz w:val="20"/>
          <w:lang w:val="es-ES_tradnl" w:eastAsia="es-MX"/>
        </w:rPr>
      </w:pPr>
      <w:r>
        <w:rPr>
          <w:rFonts w:ascii="Palatino Linotype" w:eastAsia="Times New Roman" w:hAnsi="Palatino Linotype" w:cs="Arial"/>
          <w:sz w:val="20"/>
          <w:lang w:val="es-ES_tradnl" w:eastAsia="es-MX"/>
        </w:rPr>
        <w:t>CCR/</w:t>
      </w:r>
      <w:proofErr w:type="spellStart"/>
      <w:r>
        <w:rPr>
          <w:rFonts w:ascii="Palatino Linotype" w:eastAsia="Times New Roman" w:hAnsi="Palatino Linotype" w:cs="Arial"/>
          <w:sz w:val="20"/>
          <w:lang w:val="es-ES_tradnl" w:eastAsia="es-MX"/>
        </w:rPr>
        <w:t>ikdf</w:t>
      </w:r>
      <w:proofErr w:type="spellEnd"/>
    </w:p>
    <w:p w14:paraId="59E2EBEA"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p>
    <w:p w14:paraId="7181672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4F91C763"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269B139B"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264BF7B4" w14:textId="77777777" w:rsidR="008A36EF" w:rsidRDefault="008A36EF" w:rsidP="00A916EF">
      <w:pPr>
        <w:spacing w:after="0" w:line="360" w:lineRule="auto"/>
        <w:jc w:val="both"/>
        <w:rPr>
          <w:rFonts w:ascii="Palatino Linotype" w:eastAsia="Times New Roman" w:hAnsi="Palatino Linotype" w:cs="Calibri"/>
          <w:sz w:val="24"/>
          <w:lang w:val="es-ES_tradnl" w:eastAsia="es-MX"/>
        </w:rPr>
      </w:pPr>
    </w:p>
    <w:p w14:paraId="4B6A786D" w14:textId="77777777" w:rsidR="008A36EF" w:rsidRPr="00F444C4" w:rsidRDefault="008A3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p w14:paraId="12634D32" w14:textId="77777777" w:rsidR="001D4962" w:rsidRDefault="001D4962"/>
    <w:sectPr w:rsidR="001D4962" w:rsidSect="00C37348">
      <w:headerReference w:type="even" r:id="rId11"/>
      <w:headerReference w:type="default" r:id="rId12"/>
      <w:footerReference w:type="default" r:id="rId13"/>
      <w:headerReference w:type="first" r:id="rId14"/>
      <w:footerReference w:type="first" r:id="rId15"/>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EAFC0" w14:textId="77777777" w:rsidR="009E12E4" w:rsidRDefault="009E12E4" w:rsidP="00A916EF">
      <w:pPr>
        <w:spacing w:after="0" w:line="240" w:lineRule="auto"/>
      </w:pPr>
      <w:r>
        <w:separator/>
      </w:r>
    </w:p>
  </w:endnote>
  <w:endnote w:type="continuationSeparator" w:id="0">
    <w:p w14:paraId="03E8371A" w14:textId="77777777" w:rsidR="009E12E4" w:rsidRDefault="009E12E4"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7777777" w:rsidR="006B265B" w:rsidRPr="00871A91" w:rsidRDefault="006B265B"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E352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E3520">
      <w:rPr>
        <w:rFonts w:ascii="Palatino Linotype" w:hAnsi="Palatino Linotype"/>
        <w:b/>
        <w:bCs/>
        <w:noProof/>
        <w:sz w:val="20"/>
      </w:rPr>
      <w:t>40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77777777" w:rsidR="006B265B" w:rsidRPr="00871A91" w:rsidRDefault="006B265B"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E352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E3520">
      <w:rPr>
        <w:rFonts w:ascii="Palatino Linotype" w:hAnsi="Palatino Linotype"/>
        <w:b/>
        <w:bCs/>
        <w:noProof/>
        <w:sz w:val="20"/>
      </w:rPr>
      <w:t>40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9444F" w14:textId="77777777" w:rsidR="009E12E4" w:rsidRDefault="009E12E4" w:rsidP="00A916EF">
      <w:pPr>
        <w:spacing w:after="0" w:line="240" w:lineRule="auto"/>
      </w:pPr>
      <w:r>
        <w:separator/>
      </w:r>
    </w:p>
  </w:footnote>
  <w:footnote w:type="continuationSeparator" w:id="0">
    <w:p w14:paraId="367DE267" w14:textId="77777777" w:rsidR="009E12E4" w:rsidRDefault="009E12E4" w:rsidP="00A916EF">
      <w:pPr>
        <w:spacing w:after="0" w:line="240" w:lineRule="auto"/>
      </w:pPr>
      <w:r>
        <w:continuationSeparator/>
      </w:r>
    </w:p>
  </w:footnote>
  <w:footnote w:id="1">
    <w:p w14:paraId="3D4C9DFB" w14:textId="77777777" w:rsidR="006B265B" w:rsidRPr="0031280C" w:rsidRDefault="006B265B" w:rsidP="00BF680F">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F5582B8" w14:textId="77777777" w:rsidR="006B265B" w:rsidRPr="0031280C" w:rsidRDefault="006B265B" w:rsidP="00BF680F">
      <w:pPr>
        <w:rPr>
          <w:rFonts w:cs="Palatino Linotype"/>
          <w:color w:val="000000"/>
          <w:sz w:val="20"/>
          <w:szCs w:val="20"/>
        </w:rPr>
      </w:pPr>
    </w:p>
    <w:p w14:paraId="4E84B332" w14:textId="77777777" w:rsidR="006B265B" w:rsidRPr="0031280C" w:rsidRDefault="006B265B" w:rsidP="00BF680F">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3DB63A6" w14:textId="77777777" w:rsidR="006B265B" w:rsidRPr="00783A97" w:rsidRDefault="006B265B" w:rsidP="00BF680F">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6B265B" w:rsidRDefault="00CE3520">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5"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B265B" w:rsidRPr="00B17577" w14:paraId="1A427CBA" w14:textId="77777777" w:rsidTr="00C37348">
      <w:trPr>
        <w:trHeight w:val="227"/>
      </w:trPr>
      <w:tc>
        <w:tcPr>
          <w:tcW w:w="5103" w:type="dxa"/>
          <w:hideMark/>
        </w:tcPr>
        <w:p w14:paraId="390D0D75" w14:textId="77777777" w:rsidR="006B265B" w:rsidRPr="00F70BDE" w:rsidRDefault="006B265B"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79321AE5" w:rsidR="006B265B" w:rsidRPr="00F70BDE" w:rsidRDefault="006B265B"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w:t>
          </w:r>
          <w:r w:rsidR="00BB6BDF">
            <w:rPr>
              <w:rFonts w:ascii="Palatino Linotype" w:hAnsi="Palatino Linotype" w:cs="Arial"/>
              <w:b/>
              <w:bCs/>
              <w:sz w:val="24"/>
              <w:szCs w:val="24"/>
            </w:rPr>
            <w:t>830</w:t>
          </w:r>
          <w:r>
            <w:rPr>
              <w:rFonts w:ascii="Palatino Linotype" w:hAnsi="Palatino Linotype" w:cs="Arial"/>
              <w:b/>
              <w:bCs/>
              <w:sz w:val="24"/>
              <w:szCs w:val="24"/>
            </w:rPr>
            <w:t>/INFOEM/IP/RR/2025</w:t>
          </w:r>
        </w:p>
      </w:tc>
    </w:tr>
    <w:tr w:rsidR="006B265B" w14:paraId="6E16985D" w14:textId="77777777" w:rsidTr="00C37348">
      <w:trPr>
        <w:trHeight w:val="242"/>
      </w:trPr>
      <w:tc>
        <w:tcPr>
          <w:tcW w:w="5103" w:type="dxa"/>
          <w:hideMark/>
        </w:tcPr>
        <w:p w14:paraId="03B7B022" w14:textId="77777777" w:rsidR="006B265B" w:rsidRPr="00F70BDE" w:rsidRDefault="006B265B"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5B01F4FE" w:rsidR="006B265B" w:rsidRPr="00F70BDE" w:rsidRDefault="006B265B" w:rsidP="00394BFF">
          <w:pPr>
            <w:spacing w:after="120" w:line="240" w:lineRule="auto"/>
            <w:ind w:left="-81" w:right="71"/>
            <w:jc w:val="right"/>
            <w:rPr>
              <w:rFonts w:ascii="Palatino Linotype" w:hAnsi="Palatino Linotype" w:cs="Arial"/>
              <w:sz w:val="24"/>
              <w:szCs w:val="24"/>
            </w:rPr>
          </w:pPr>
          <w:r w:rsidRPr="00394BFF">
            <w:rPr>
              <w:rFonts w:ascii="Palatino Linotype" w:hAnsi="Palatino Linotype"/>
              <w:b/>
              <w:bCs/>
              <w:color w:val="000000"/>
              <w:sz w:val="24"/>
              <w:szCs w:val="24"/>
            </w:rPr>
            <w:t xml:space="preserve">Ayuntamiento de </w:t>
          </w:r>
          <w:r w:rsidR="00BB6BDF" w:rsidRPr="00BB6BDF">
            <w:rPr>
              <w:rFonts w:ascii="Palatino Linotype" w:hAnsi="Palatino Linotype"/>
              <w:b/>
              <w:bCs/>
              <w:color w:val="000000"/>
              <w:sz w:val="24"/>
              <w:szCs w:val="24"/>
            </w:rPr>
            <w:t>Teoloyucan</w:t>
          </w:r>
        </w:p>
      </w:tc>
    </w:tr>
    <w:tr w:rsidR="006B265B" w:rsidRPr="00F63239" w14:paraId="09B55395" w14:textId="77777777" w:rsidTr="00C37348">
      <w:trPr>
        <w:trHeight w:val="342"/>
      </w:trPr>
      <w:tc>
        <w:tcPr>
          <w:tcW w:w="5103" w:type="dxa"/>
          <w:hideMark/>
        </w:tcPr>
        <w:p w14:paraId="73E02510" w14:textId="77777777" w:rsidR="006B265B" w:rsidRPr="00F70BDE" w:rsidRDefault="006B265B"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6B265B" w:rsidRPr="00F70BDE" w:rsidRDefault="006B265B"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6B265B" w:rsidRPr="00F70BDE" w:rsidRDefault="006B265B"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6B265B" w:rsidRPr="00871A91" w:rsidRDefault="00CE3520">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6B265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6B265B" w:rsidRPr="00F70BDE" w14:paraId="2D609BD5" w14:textId="77777777" w:rsidTr="00C37348">
      <w:trPr>
        <w:trHeight w:val="227"/>
      </w:trPr>
      <w:tc>
        <w:tcPr>
          <w:tcW w:w="5103" w:type="dxa"/>
          <w:hideMark/>
        </w:tcPr>
        <w:p w14:paraId="070A637D" w14:textId="77777777" w:rsidR="006B265B" w:rsidRPr="00F70BDE" w:rsidRDefault="006B265B"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0ABDD33C" w:rsidR="006B265B" w:rsidRPr="00F70BDE" w:rsidRDefault="006B265B"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1</w:t>
          </w:r>
          <w:r w:rsidR="00BB6BDF">
            <w:rPr>
              <w:rFonts w:ascii="Palatino Linotype" w:hAnsi="Palatino Linotype" w:cs="Arial"/>
              <w:b/>
              <w:bCs/>
              <w:sz w:val="24"/>
              <w:szCs w:val="24"/>
            </w:rPr>
            <w:t>830</w:t>
          </w:r>
          <w:r>
            <w:rPr>
              <w:rFonts w:ascii="Palatino Linotype" w:hAnsi="Palatino Linotype" w:cs="Arial"/>
              <w:b/>
              <w:bCs/>
              <w:sz w:val="24"/>
              <w:szCs w:val="24"/>
            </w:rPr>
            <w:t>/INFOEM/IP/RR/2025</w:t>
          </w:r>
        </w:p>
      </w:tc>
    </w:tr>
    <w:tr w:rsidR="006B265B" w:rsidRPr="00F70BDE" w14:paraId="4B4636FB" w14:textId="77777777" w:rsidTr="00C37348">
      <w:trPr>
        <w:trHeight w:val="227"/>
      </w:trPr>
      <w:tc>
        <w:tcPr>
          <w:tcW w:w="5103" w:type="dxa"/>
        </w:tcPr>
        <w:p w14:paraId="6E46F498" w14:textId="77777777" w:rsidR="006B265B" w:rsidRPr="00F70BDE" w:rsidRDefault="006B265B"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3CD146C0" w:rsidR="006B265B" w:rsidRPr="00893BF2" w:rsidRDefault="00CE3520" w:rsidP="00893BF2">
          <w:pPr>
            <w:jc w:val="right"/>
            <w:rPr>
              <w:rFonts w:ascii="Palatino Linotype" w:hAnsi="Palatino Linotype"/>
              <w:sz w:val="24"/>
              <w:szCs w:val="24"/>
            </w:rPr>
          </w:pPr>
          <w:r>
            <w:rPr>
              <w:rFonts w:ascii="Palatino Linotype" w:hAnsi="Palatino Linotype"/>
              <w:sz w:val="24"/>
              <w:szCs w:val="24"/>
            </w:rPr>
            <w:t>XXXX</w:t>
          </w:r>
        </w:p>
      </w:tc>
    </w:tr>
    <w:tr w:rsidR="006B265B" w:rsidRPr="00F70BDE" w14:paraId="45808255" w14:textId="77777777" w:rsidTr="00C37348">
      <w:trPr>
        <w:trHeight w:val="242"/>
      </w:trPr>
      <w:tc>
        <w:tcPr>
          <w:tcW w:w="5103" w:type="dxa"/>
          <w:hideMark/>
        </w:tcPr>
        <w:p w14:paraId="5FB82B20" w14:textId="77777777" w:rsidR="006B265B" w:rsidRPr="00F70BDE" w:rsidRDefault="006B265B"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055F8F16" w:rsidR="006B265B" w:rsidRPr="00394BFF" w:rsidRDefault="006B265B" w:rsidP="00A916EF">
          <w:pPr>
            <w:spacing w:after="120" w:line="240" w:lineRule="auto"/>
            <w:ind w:left="-70" w:right="68"/>
            <w:jc w:val="right"/>
            <w:rPr>
              <w:rFonts w:ascii="Palatino Linotype" w:hAnsi="Palatino Linotype" w:cs="Arial"/>
              <w:sz w:val="24"/>
              <w:szCs w:val="24"/>
            </w:rPr>
          </w:pPr>
          <w:r w:rsidRPr="00394BFF">
            <w:rPr>
              <w:rFonts w:ascii="Palatino Linotype" w:hAnsi="Palatino Linotype"/>
              <w:b/>
              <w:bCs/>
              <w:color w:val="000000"/>
              <w:sz w:val="24"/>
              <w:szCs w:val="24"/>
            </w:rPr>
            <w:t xml:space="preserve">Ayuntamiento de </w:t>
          </w:r>
          <w:r w:rsidR="00BB6BDF" w:rsidRPr="00BB6BDF">
            <w:rPr>
              <w:rFonts w:ascii="Palatino Linotype" w:hAnsi="Palatino Linotype"/>
              <w:b/>
              <w:bCs/>
              <w:color w:val="000000"/>
              <w:sz w:val="24"/>
              <w:szCs w:val="24"/>
            </w:rPr>
            <w:t>Teoloyucan</w:t>
          </w:r>
        </w:p>
      </w:tc>
    </w:tr>
    <w:tr w:rsidR="006B265B" w:rsidRPr="00F70BDE" w14:paraId="6822ED1B" w14:textId="77777777" w:rsidTr="00C37348">
      <w:trPr>
        <w:trHeight w:val="342"/>
      </w:trPr>
      <w:tc>
        <w:tcPr>
          <w:tcW w:w="5103" w:type="dxa"/>
          <w:hideMark/>
        </w:tcPr>
        <w:p w14:paraId="6E14C088" w14:textId="77777777" w:rsidR="006B265B" w:rsidRPr="00F70BDE" w:rsidRDefault="006B265B"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6B265B" w:rsidRPr="00F70BDE" w:rsidRDefault="006B265B"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6B265B" w:rsidRPr="00871A91" w:rsidRDefault="006B265B">
    <w:pPr>
      <w:pStyle w:val="Encabezado"/>
      <w:rPr>
        <w:sz w:val="2"/>
      </w:rPr>
    </w:pPr>
    <w:r>
      <w:rPr>
        <w:noProof/>
        <w:lang w:val="es-MX" w:eastAsia="es-MX"/>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E56AA"/>
    <w:multiLevelType w:val="hybridMultilevel"/>
    <w:tmpl w:val="FD206FCE"/>
    <w:lvl w:ilvl="0" w:tplc="442A8E6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3104513"/>
    <w:multiLevelType w:val="hybridMultilevel"/>
    <w:tmpl w:val="0EDED762"/>
    <w:lvl w:ilvl="0" w:tplc="166EED58">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754E7BE5"/>
    <w:multiLevelType w:val="multilevel"/>
    <w:tmpl w:val="ADE832FE"/>
    <w:lvl w:ilvl="0">
      <w:start w:val="1"/>
      <w:numFmt w:val="decimal"/>
      <w:lvlText w:val="%1."/>
      <w:lvlJc w:val="left"/>
      <w:pPr>
        <w:ind w:left="644" w:hanging="358"/>
      </w:pPr>
      <w:rPr>
        <w:sz w:val="14"/>
        <w:szCs w:val="1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0BE7"/>
    <w:rsid w:val="00001378"/>
    <w:rsid w:val="0000436C"/>
    <w:rsid w:val="00006463"/>
    <w:rsid w:val="0000689A"/>
    <w:rsid w:val="00006A5C"/>
    <w:rsid w:val="00006E13"/>
    <w:rsid w:val="00007F7A"/>
    <w:rsid w:val="00015212"/>
    <w:rsid w:val="00015B53"/>
    <w:rsid w:val="00020113"/>
    <w:rsid w:val="000305B5"/>
    <w:rsid w:val="0003176E"/>
    <w:rsid w:val="00034E2D"/>
    <w:rsid w:val="00035DA0"/>
    <w:rsid w:val="00036020"/>
    <w:rsid w:val="00036F5C"/>
    <w:rsid w:val="00037F49"/>
    <w:rsid w:val="00040F7E"/>
    <w:rsid w:val="00043A69"/>
    <w:rsid w:val="0004659E"/>
    <w:rsid w:val="00050574"/>
    <w:rsid w:val="000570B8"/>
    <w:rsid w:val="0006063E"/>
    <w:rsid w:val="00063F61"/>
    <w:rsid w:val="0007661C"/>
    <w:rsid w:val="0008053A"/>
    <w:rsid w:val="0008167E"/>
    <w:rsid w:val="00081A8D"/>
    <w:rsid w:val="00091511"/>
    <w:rsid w:val="0009416C"/>
    <w:rsid w:val="00095EAC"/>
    <w:rsid w:val="000961B1"/>
    <w:rsid w:val="000A7142"/>
    <w:rsid w:val="000A7626"/>
    <w:rsid w:val="000B5D89"/>
    <w:rsid w:val="000C1FF8"/>
    <w:rsid w:val="000C20E7"/>
    <w:rsid w:val="000C3263"/>
    <w:rsid w:val="000D1D97"/>
    <w:rsid w:val="000D4AFA"/>
    <w:rsid w:val="000D6082"/>
    <w:rsid w:val="000E0CA1"/>
    <w:rsid w:val="000E6B51"/>
    <w:rsid w:val="000F2C4B"/>
    <w:rsid w:val="000F6C50"/>
    <w:rsid w:val="000F7C19"/>
    <w:rsid w:val="00100528"/>
    <w:rsid w:val="00100B61"/>
    <w:rsid w:val="00103461"/>
    <w:rsid w:val="00107171"/>
    <w:rsid w:val="00114F6E"/>
    <w:rsid w:val="00133BD8"/>
    <w:rsid w:val="00134846"/>
    <w:rsid w:val="00136B1C"/>
    <w:rsid w:val="001403F6"/>
    <w:rsid w:val="00142FAA"/>
    <w:rsid w:val="00146EF7"/>
    <w:rsid w:val="001471E0"/>
    <w:rsid w:val="0015478F"/>
    <w:rsid w:val="00155FA3"/>
    <w:rsid w:val="0015656E"/>
    <w:rsid w:val="00160685"/>
    <w:rsid w:val="00162CEF"/>
    <w:rsid w:val="0018021C"/>
    <w:rsid w:val="00183EAE"/>
    <w:rsid w:val="00185C98"/>
    <w:rsid w:val="00186E1B"/>
    <w:rsid w:val="001904BB"/>
    <w:rsid w:val="00190A05"/>
    <w:rsid w:val="00191433"/>
    <w:rsid w:val="001924EB"/>
    <w:rsid w:val="0019480C"/>
    <w:rsid w:val="001A1E38"/>
    <w:rsid w:val="001A2F9C"/>
    <w:rsid w:val="001A33DB"/>
    <w:rsid w:val="001A51EF"/>
    <w:rsid w:val="001A75DE"/>
    <w:rsid w:val="001B5679"/>
    <w:rsid w:val="001C3978"/>
    <w:rsid w:val="001C6BDD"/>
    <w:rsid w:val="001D1E3A"/>
    <w:rsid w:val="001D4962"/>
    <w:rsid w:val="001D70EC"/>
    <w:rsid w:val="001E24E2"/>
    <w:rsid w:val="001E4153"/>
    <w:rsid w:val="001E52BD"/>
    <w:rsid w:val="001E6341"/>
    <w:rsid w:val="001E6BAF"/>
    <w:rsid w:val="001E714F"/>
    <w:rsid w:val="001F1AA0"/>
    <w:rsid w:val="001F6F1A"/>
    <w:rsid w:val="001F72FC"/>
    <w:rsid w:val="002005BA"/>
    <w:rsid w:val="0020107E"/>
    <w:rsid w:val="00201E9A"/>
    <w:rsid w:val="002063CA"/>
    <w:rsid w:val="00207600"/>
    <w:rsid w:val="00212407"/>
    <w:rsid w:val="002131A4"/>
    <w:rsid w:val="002139B5"/>
    <w:rsid w:val="00215BF1"/>
    <w:rsid w:val="00220285"/>
    <w:rsid w:val="00223504"/>
    <w:rsid w:val="00227418"/>
    <w:rsid w:val="00230F1A"/>
    <w:rsid w:val="00233118"/>
    <w:rsid w:val="0023633F"/>
    <w:rsid w:val="0023671B"/>
    <w:rsid w:val="00237095"/>
    <w:rsid w:val="00241A12"/>
    <w:rsid w:val="00244283"/>
    <w:rsid w:val="002575C0"/>
    <w:rsid w:val="0026359D"/>
    <w:rsid w:val="002636E4"/>
    <w:rsid w:val="0026535D"/>
    <w:rsid w:val="00265619"/>
    <w:rsid w:val="002722A2"/>
    <w:rsid w:val="002752EE"/>
    <w:rsid w:val="002778D1"/>
    <w:rsid w:val="0028296D"/>
    <w:rsid w:val="00282AF9"/>
    <w:rsid w:val="00283164"/>
    <w:rsid w:val="00292834"/>
    <w:rsid w:val="002946BF"/>
    <w:rsid w:val="00295831"/>
    <w:rsid w:val="002A1D55"/>
    <w:rsid w:val="002A67B6"/>
    <w:rsid w:val="002B0B11"/>
    <w:rsid w:val="002B36DA"/>
    <w:rsid w:val="002B59D5"/>
    <w:rsid w:val="002B6C4C"/>
    <w:rsid w:val="002C307A"/>
    <w:rsid w:val="002C3614"/>
    <w:rsid w:val="002C3F76"/>
    <w:rsid w:val="002C45D2"/>
    <w:rsid w:val="002C6F16"/>
    <w:rsid w:val="002D1B75"/>
    <w:rsid w:val="002D350B"/>
    <w:rsid w:val="002D3912"/>
    <w:rsid w:val="002D5C85"/>
    <w:rsid w:val="002D6158"/>
    <w:rsid w:val="002D6E90"/>
    <w:rsid w:val="002D6FA4"/>
    <w:rsid w:val="002E4532"/>
    <w:rsid w:val="002F2D13"/>
    <w:rsid w:val="002F76D4"/>
    <w:rsid w:val="0030607E"/>
    <w:rsid w:val="00311F4A"/>
    <w:rsid w:val="003127B3"/>
    <w:rsid w:val="003127F7"/>
    <w:rsid w:val="00315CA3"/>
    <w:rsid w:val="00315E2D"/>
    <w:rsid w:val="003205CA"/>
    <w:rsid w:val="00320647"/>
    <w:rsid w:val="00320FAC"/>
    <w:rsid w:val="0032637D"/>
    <w:rsid w:val="003269A6"/>
    <w:rsid w:val="00327628"/>
    <w:rsid w:val="003313E6"/>
    <w:rsid w:val="00332E9A"/>
    <w:rsid w:val="00340A00"/>
    <w:rsid w:val="0034119A"/>
    <w:rsid w:val="0035629F"/>
    <w:rsid w:val="00357FDF"/>
    <w:rsid w:val="00361B94"/>
    <w:rsid w:val="00366A10"/>
    <w:rsid w:val="00370B25"/>
    <w:rsid w:val="0037119C"/>
    <w:rsid w:val="00375584"/>
    <w:rsid w:val="00376809"/>
    <w:rsid w:val="00381837"/>
    <w:rsid w:val="003843F0"/>
    <w:rsid w:val="003923AE"/>
    <w:rsid w:val="00394063"/>
    <w:rsid w:val="00394BFF"/>
    <w:rsid w:val="003A25CF"/>
    <w:rsid w:val="003A4066"/>
    <w:rsid w:val="003A4DF5"/>
    <w:rsid w:val="003A63B4"/>
    <w:rsid w:val="003A7183"/>
    <w:rsid w:val="003B0A08"/>
    <w:rsid w:val="003B2F74"/>
    <w:rsid w:val="003B433D"/>
    <w:rsid w:val="003C02FB"/>
    <w:rsid w:val="003C0408"/>
    <w:rsid w:val="003C2A5B"/>
    <w:rsid w:val="003C3D64"/>
    <w:rsid w:val="003C53B2"/>
    <w:rsid w:val="003C6E7A"/>
    <w:rsid w:val="003D0F04"/>
    <w:rsid w:val="003D60C5"/>
    <w:rsid w:val="003D6ABC"/>
    <w:rsid w:val="003D7594"/>
    <w:rsid w:val="003E2818"/>
    <w:rsid w:val="003E2B4C"/>
    <w:rsid w:val="003E48CB"/>
    <w:rsid w:val="003E673B"/>
    <w:rsid w:val="003F21A2"/>
    <w:rsid w:val="003F510F"/>
    <w:rsid w:val="003F6131"/>
    <w:rsid w:val="003F6482"/>
    <w:rsid w:val="00400AD2"/>
    <w:rsid w:val="00401983"/>
    <w:rsid w:val="00401D9A"/>
    <w:rsid w:val="00411BDA"/>
    <w:rsid w:val="00413F75"/>
    <w:rsid w:val="004154A6"/>
    <w:rsid w:val="00416F82"/>
    <w:rsid w:val="00417DC7"/>
    <w:rsid w:val="00421AB2"/>
    <w:rsid w:val="00424456"/>
    <w:rsid w:val="00424C52"/>
    <w:rsid w:val="00427810"/>
    <w:rsid w:val="00435F6C"/>
    <w:rsid w:val="00445F58"/>
    <w:rsid w:val="004470EA"/>
    <w:rsid w:val="0046334A"/>
    <w:rsid w:val="004654E7"/>
    <w:rsid w:val="00465788"/>
    <w:rsid w:val="00470372"/>
    <w:rsid w:val="00470843"/>
    <w:rsid w:val="004755AB"/>
    <w:rsid w:val="00483AA4"/>
    <w:rsid w:val="00484932"/>
    <w:rsid w:val="00484FEA"/>
    <w:rsid w:val="0048595F"/>
    <w:rsid w:val="00486420"/>
    <w:rsid w:val="00490C3B"/>
    <w:rsid w:val="00491AA5"/>
    <w:rsid w:val="00496017"/>
    <w:rsid w:val="004A33C9"/>
    <w:rsid w:val="004A33FA"/>
    <w:rsid w:val="004A6B47"/>
    <w:rsid w:val="004B1E9A"/>
    <w:rsid w:val="004B38BA"/>
    <w:rsid w:val="004C77D8"/>
    <w:rsid w:val="004D230D"/>
    <w:rsid w:val="004D4CB8"/>
    <w:rsid w:val="004D5905"/>
    <w:rsid w:val="004E1535"/>
    <w:rsid w:val="004E4E5D"/>
    <w:rsid w:val="004E5D59"/>
    <w:rsid w:val="004F3F50"/>
    <w:rsid w:val="004F64F9"/>
    <w:rsid w:val="00501CDB"/>
    <w:rsid w:val="005021D8"/>
    <w:rsid w:val="0050307A"/>
    <w:rsid w:val="00504486"/>
    <w:rsid w:val="00504F69"/>
    <w:rsid w:val="00504FE8"/>
    <w:rsid w:val="00511E2F"/>
    <w:rsid w:val="0051296C"/>
    <w:rsid w:val="00522606"/>
    <w:rsid w:val="00523806"/>
    <w:rsid w:val="005249CC"/>
    <w:rsid w:val="00524DEA"/>
    <w:rsid w:val="00531E8F"/>
    <w:rsid w:val="00534334"/>
    <w:rsid w:val="005347AD"/>
    <w:rsid w:val="00550761"/>
    <w:rsid w:val="005569DB"/>
    <w:rsid w:val="00564F65"/>
    <w:rsid w:val="00566ED7"/>
    <w:rsid w:val="005863FB"/>
    <w:rsid w:val="00590E29"/>
    <w:rsid w:val="0059103F"/>
    <w:rsid w:val="005932CA"/>
    <w:rsid w:val="005A2599"/>
    <w:rsid w:val="005A2D6E"/>
    <w:rsid w:val="005A5474"/>
    <w:rsid w:val="005A790F"/>
    <w:rsid w:val="005B6230"/>
    <w:rsid w:val="005B6DE4"/>
    <w:rsid w:val="005C06F0"/>
    <w:rsid w:val="005D0A5A"/>
    <w:rsid w:val="005D5330"/>
    <w:rsid w:val="005D6277"/>
    <w:rsid w:val="005E0345"/>
    <w:rsid w:val="005E1878"/>
    <w:rsid w:val="005E1896"/>
    <w:rsid w:val="006016CF"/>
    <w:rsid w:val="00604EBB"/>
    <w:rsid w:val="00605F6C"/>
    <w:rsid w:val="00620F71"/>
    <w:rsid w:val="00623FE9"/>
    <w:rsid w:val="006251B6"/>
    <w:rsid w:val="006276E9"/>
    <w:rsid w:val="00633048"/>
    <w:rsid w:val="00634982"/>
    <w:rsid w:val="0064281B"/>
    <w:rsid w:val="006436C3"/>
    <w:rsid w:val="00643E30"/>
    <w:rsid w:val="00644831"/>
    <w:rsid w:val="006518E9"/>
    <w:rsid w:val="00651997"/>
    <w:rsid w:val="00654DB1"/>
    <w:rsid w:val="00660E86"/>
    <w:rsid w:val="006612AC"/>
    <w:rsid w:val="0066312D"/>
    <w:rsid w:val="006646D5"/>
    <w:rsid w:val="00667668"/>
    <w:rsid w:val="00671804"/>
    <w:rsid w:val="00671867"/>
    <w:rsid w:val="0067498B"/>
    <w:rsid w:val="00677765"/>
    <w:rsid w:val="00683EAB"/>
    <w:rsid w:val="00684506"/>
    <w:rsid w:val="00685360"/>
    <w:rsid w:val="00693CD7"/>
    <w:rsid w:val="0069468E"/>
    <w:rsid w:val="00694893"/>
    <w:rsid w:val="006A236D"/>
    <w:rsid w:val="006A4D59"/>
    <w:rsid w:val="006A5953"/>
    <w:rsid w:val="006A65E5"/>
    <w:rsid w:val="006B1D3C"/>
    <w:rsid w:val="006B265B"/>
    <w:rsid w:val="006B40C4"/>
    <w:rsid w:val="006B51C2"/>
    <w:rsid w:val="006C36B0"/>
    <w:rsid w:val="006D16E8"/>
    <w:rsid w:val="006D6141"/>
    <w:rsid w:val="006D7AAA"/>
    <w:rsid w:val="006E181F"/>
    <w:rsid w:val="006E30E6"/>
    <w:rsid w:val="006E508E"/>
    <w:rsid w:val="006F21D0"/>
    <w:rsid w:val="006F2D6F"/>
    <w:rsid w:val="006F35FA"/>
    <w:rsid w:val="006F5F44"/>
    <w:rsid w:val="006F74F4"/>
    <w:rsid w:val="006F7D0F"/>
    <w:rsid w:val="00706311"/>
    <w:rsid w:val="00711A9E"/>
    <w:rsid w:val="007159C5"/>
    <w:rsid w:val="00715C25"/>
    <w:rsid w:val="00723B32"/>
    <w:rsid w:val="007248AC"/>
    <w:rsid w:val="00725F18"/>
    <w:rsid w:val="00727108"/>
    <w:rsid w:val="007354E6"/>
    <w:rsid w:val="00736137"/>
    <w:rsid w:val="007363BB"/>
    <w:rsid w:val="00736735"/>
    <w:rsid w:val="00741B9E"/>
    <w:rsid w:val="00746D17"/>
    <w:rsid w:val="0075366D"/>
    <w:rsid w:val="00761633"/>
    <w:rsid w:val="00762F21"/>
    <w:rsid w:val="00765DCE"/>
    <w:rsid w:val="00777B39"/>
    <w:rsid w:val="00780FBE"/>
    <w:rsid w:val="00783A97"/>
    <w:rsid w:val="0078562E"/>
    <w:rsid w:val="007952BF"/>
    <w:rsid w:val="007A2B67"/>
    <w:rsid w:val="007A5813"/>
    <w:rsid w:val="007A5B78"/>
    <w:rsid w:val="007A68F4"/>
    <w:rsid w:val="007B2D69"/>
    <w:rsid w:val="007B4ABD"/>
    <w:rsid w:val="007B6731"/>
    <w:rsid w:val="007B7E72"/>
    <w:rsid w:val="007C4AAD"/>
    <w:rsid w:val="007C4D9C"/>
    <w:rsid w:val="007C62BF"/>
    <w:rsid w:val="007C67D5"/>
    <w:rsid w:val="007C6CB8"/>
    <w:rsid w:val="007D1B5A"/>
    <w:rsid w:val="007D3F5D"/>
    <w:rsid w:val="007D5C5C"/>
    <w:rsid w:val="007D6315"/>
    <w:rsid w:val="007D78D1"/>
    <w:rsid w:val="007E1117"/>
    <w:rsid w:val="007E1E07"/>
    <w:rsid w:val="007E2374"/>
    <w:rsid w:val="007E27CF"/>
    <w:rsid w:val="007E562D"/>
    <w:rsid w:val="007F7134"/>
    <w:rsid w:val="0080128F"/>
    <w:rsid w:val="00801D44"/>
    <w:rsid w:val="008027F5"/>
    <w:rsid w:val="00802CE2"/>
    <w:rsid w:val="00802F40"/>
    <w:rsid w:val="00811480"/>
    <w:rsid w:val="0081317B"/>
    <w:rsid w:val="0081334E"/>
    <w:rsid w:val="0082614A"/>
    <w:rsid w:val="008274A6"/>
    <w:rsid w:val="00827D80"/>
    <w:rsid w:val="0083011D"/>
    <w:rsid w:val="0083102A"/>
    <w:rsid w:val="008347BC"/>
    <w:rsid w:val="00836D68"/>
    <w:rsid w:val="0084251D"/>
    <w:rsid w:val="00842B5D"/>
    <w:rsid w:val="0084376C"/>
    <w:rsid w:val="00844D5F"/>
    <w:rsid w:val="0084592C"/>
    <w:rsid w:val="008505D9"/>
    <w:rsid w:val="00852251"/>
    <w:rsid w:val="00852AF1"/>
    <w:rsid w:val="00855A10"/>
    <w:rsid w:val="00855C3B"/>
    <w:rsid w:val="008562C9"/>
    <w:rsid w:val="00862FB3"/>
    <w:rsid w:val="008678FD"/>
    <w:rsid w:val="00870B68"/>
    <w:rsid w:val="0087770F"/>
    <w:rsid w:val="00883EE9"/>
    <w:rsid w:val="008849E9"/>
    <w:rsid w:val="00884B6D"/>
    <w:rsid w:val="00887ABD"/>
    <w:rsid w:val="00893BF2"/>
    <w:rsid w:val="00896B8D"/>
    <w:rsid w:val="00897991"/>
    <w:rsid w:val="008A36EF"/>
    <w:rsid w:val="008A46BA"/>
    <w:rsid w:val="008A477B"/>
    <w:rsid w:val="008A560A"/>
    <w:rsid w:val="008A6251"/>
    <w:rsid w:val="008A7999"/>
    <w:rsid w:val="008B030C"/>
    <w:rsid w:val="008B5304"/>
    <w:rsid w:val="008B5A70"/>
    <w:rsid w:val="008C3D0E"/>
    <w:rsid w:val="008D4749"/>
    <w:rsid w:val="008D5D98"/>
    <w:rsid w:val="008D7876"/>
    <w:rsid w:val="008E34EE"/>
    <w:rsid w:val="008F06BA"/>
    <w:rsid w:val="008F0801"/>
    <w:rsid w:val="008F376B"/>
    <w:rsid w:val="008F4F0F"/>
    <w:rsid w:val="008F7E44"/>
    <w:rsid w:val="00900BAC"/>
    <w:rsid w:val="0090223E"/>
    <w:rsid w:val="00902752"/>
    <w:rsid w:val="00907A01"/>
    <w:rsid w:val="009107BF"/>
    <w:rsid w:val="009108EE"/>
    <w:rsid w:val="0091181B"/>
    <w:rsid w:val="00913EEB"/>
    <w:rsid w:val="0091451D"/>
    <w:rsid w:val="009164AB"/>
    <w:rsid w:val="009207E7"/>
    <w:rsid w:val="00921F62"/>
    <w:rsid w:val="009251ED"/>
    <w:rsid w:val="00930EBC"/>
    <w:rsid w:val="00931856"/>
    <w:rsid w:val="0093634F"/>
    <w:rsid w:val="00937926"/>
    <w:rsid w:val="00937C17"/>
    <w:rsid w:val="0094153D"/>
    <w:rsid w:val="00951E87"/>
    <w:rsid w:val="0095255B"/>
    <w:rsid w:val="00954B7F"/>
    <w:rsid w:val="00954C96"/>
    <w:rsid w:val="0095679A"/>
    <w:rsid w:val="0096113E"/>
    <w:rsid w:val="00970F36"/>
    <w:rsid w:val="00972E9D"/>
    <w:rsid w:val="00973068"/>
    <w:rsid w:val="0097455C"/>
    <w:rsid w:val="00974EDC"/>
    <w:rsid w:val="009811C6"/>
    <w:rsid w:val="00981963"/>
    <w:rsid w:val="00993AF5"/>
    <w:rsid w:val="00995A0C"/>
    <w:rsid w:val="009A0A2B"/>
    <w:rsid w:val="009A0C21"/>
    <w:rsid w:val="009A1F0E"/>
    <w:rsid w:val="009A5212"/>
    <w:rsid w:val="009B1915"/>
    <w:rsid w:val="009B26E3"/>
    <w:rsid w:val="009B3A03"/>
    <w:rsid w:val="009C2683"/>
    <w:rsid w:val="009C3217"/>
    <w:rsid w:val="009C44B4"/>
    <w:rsid w:val="009C67D5"/>
    <w:rsid w:val="009C73C4"/>
    <w:rsid w:val="009D3AA9"/>
    <w:rsid w:val="009D6E6A"/>
    <w:rsid w:val="009D72EF"/>
    <w:rsid w:val="009E12E4"/>
    <w:rsid w:val="009E529A"/>
    <w:rsid w:val="009E5B51"/>
    <w:rsid w:val="009F264C"/>
    <w:rsid w:val="009F751A"/>
    <w:rsid w:val="00A05D76"/>
    <w:rsid w:val="00A060BC"/>
    <w:rsid w:val="00A148D9"/>
    <w:rsid w:val="00A15844"/>
    <w:rsid w:val="00A15B53"/>
    <w:rsid w:val="00A20DB7"/>
    <w:rsid w:val="00A33794"/>
    <w:rsid w:val="00A3569F"/>
    <w:rsid w:val="00A35842"/>
    <w:rsid w:val="00A35929"/>
    <w:rsid w:val="00A36AB2"/>
    <w:rsid w:val="00A410BF"/>
    <w:rsid w:val="00A4243D"/>
    <w:rsid w:val="00A43663"/>
    <w:rsid w:val="00A51B1F"/>
    <w:rsid w:val="00A520B4"/>
    <w:rsid w:val="00A5270A"/>
    <w:rsid w:val="00A60176"/>
    <w:rsid w:val="00A62850"/>
    <w:rsid w:val="00A6339E"/>
    <w:rsid w:val="00A642B1"/>
    <w:rsid w:val="00A712EC"/>
    <w:rsid w:val="00A752BC"/>
    <w:rsid w:val="00A832BD"/>
    <w:rsid w:val="00A848E1"/>
    <w:rsid w:val="00A916EF"/>
    <w:rsid w:val="00A938B4"/>
    <w:rsid w:val="00A9431F"/>
    <w:rsid w:val="00A9432E"/>
    <w:rsid w:val="00A94434"/>
    <w:rsid w:val="00A944B4"/>
    <w:rsid w:val="00A95908"/>
    <w:rsid w:val="00AA2841"/>
    <w:rsid w:val="00AA56AA"/>
    <w:rsid w:val="00AA7641"/>
    <w:rsid w:val="00AB2999"/>
    <w:rsid w:val="00AC009F"/>
    <w:rsid w:val="00AC418C"/>
    <w:rsid w:val="00AC4EF9"/>
    <w:rsid w:val="00AC742F"/>
    <w:rsid w:val="00AD2ED3"/>
    <w:rsid w:val="00AD3B6E"/>
    <w:rsid w:val="00AD68A0"/>
    <w:rsid w:val="00AE1173"/>
    <w:rsid w:val="00AE2BFA"/>
    <w:rsid w:val="00AF0C80"/>
    <w:rsid w:val="00AF114F"/>
    <w:rsid w:val="00AF3C4A"/>
    <w:rsid w:val="00AF5801"/>
    <w:rsid w:val="00AF6D56"/>
    <w:rsid w:val="00B01E37"/>
    <w:rsid w:val="00B07846"/>
    <w:rsid w:val="00B078FC"/>
    <w:rsid w:val="00B1644A"/>
    <w:rsid w:val="00B20C15"/>
    <w:rsid w:val="00B211AF"/>
    <w:rsid w:val="00B245E6"/>
    <w:rsid w:val="00B24734"/>
    <w:rsid w:val="00B371CB"/>
    <w:rsid w:val="00B4005E"/>
    <w:rsid w:val="00B4227A"/>
    <w:rsid w:val="00B449ED"/>
    <w:rsid w:val="00B4660D"/>
    <w:rsid w:val="00B476BF"/>
    <w:rsid w:val="00B47FE6"/>
    <w:rsid w:val="00B534CD"/>
    <w:rsid w:val="00B53A87"/>
    <w:rsid w:val="00B56395"/>
    <w:rsid w:val="00B57F09"/>
    <w:rsid w:val="00B61436"/>
    <w:rsid w:val="00B63229"/>
    <w:rsid w:val="00B6448A"/>
    <w:rsid w:val="00B674F2"/>
    <w:rsid w:val="00B710B2"/>
    <w:rsid w:val="00B7304E"/>
    <w:rsid w:val="00B741D4"/>
    <w:rsid w:val="00B759E4"/>
    <w:rsid w:val="00B75C94"/>
    <w:rsid w:val="00B8019F"/>
    <w:rsid w:val="00B82A40"/>
    <w:rsid w:val="00B90021"/>
    <w:rsid w:val="00B901D3"/>
    <w:rsid w:val="00B932DB"/>
    <w:rsid w:val="00B95C56"/>
    <w:rsid w:val="00B97A7C"/>
    <w:rsid w:val="00BA003D"/>
    <w:rsid w:val="00BA0AC6"/>
    <w:rsid w:val="00BA198C"/>
    <w:rsid w:val="00BA1AD5"/>
    <w:rsid w:val="00BA62B9"/>
    <w:rsid w:val="00BB26F4"/>
    <w:rsid w:val="00BB412D"/>
    <w:rsid w:val="00BB50FA"/>
    <w:rsid w:val="00BB6139"/>
    <w:rsid w:val="00BB61FE"/>
    <w:rsid w:val="00BB6BDF"/>
    <w:rsid w:val="00BC0326"/>
    <w:rsid w:val="00BC40D9"/>
    <w:rsid w:val="00BC521A"/>
    <w:rsid w:val="00BC71B7"/>
    <w:rsid w:val="00BD10AF"/>
    <w:rsid w:val="00BD1331"/>
    <w:rsid w:val="00BD1D09"/>
    <w:rsid w:val="00BD5224"/>
    <w:rsid w:val="00BD6BDD"/>
    <w:rsid w:val="00BE1B24"/>
    <w:rsid w:val="00BE1C42"/>
    <w:rsid w:val="00BE1CDD"/>
    <w:rsid w:val="00BE7133"/>
    <w:rsid w:val="00BF4962"/>
    <w:rsid w:val="00BF680F"/>
    <w:rsid w:val="00C02421"/>
    <w:rsid w:val="00C05E04"/>
    <w:rsid w:val="00C10CBC"/>
    <w:rsid w:val="00C163AC"/>
    <w:rsid w:val="00C20E39"/>
    <w:rsid w:val="00C2492A"/>
    <w:rsid w:val="00C2537B"/>
    <w:rsid w:val="00C27A3F"/>
    <w:rsid w:val="00C31BE1"/>
    <w:rsid w:val="00C37348"/>
    <w:rsid w:val="00C37DB9"/>
    <w:rsid w:val="00C45155"/>
    <w:rsid w:val="00C46016"/>
    <w:rsid w:val="00C46D8B"/>
    <w:rsid w:val="00C52CE1"/>
    <w:rsid w:val="00C531E6"/>
    <w:rsid w:val="00C54AAF"/>
    <w:rsid w:val="00C553B5"/>
    <w:rsid w:val="00C64AB3"/>
    <w:rsid w:val="00C67450"/>
    <w:rsid w:val="00C72748"/>
    <w:rsid w:val="00C72B27"/>
    <w:rsid w:val="00C742F6"/>
    <w:rsid w:val="00C753A1"/>
    <w:rsid w:val="00C81168"/>
    <w:rsid w:val="00C8201D"/>
    <w:rsid w:val="00C9296E"/>
    <w:rsid w:val="00C92A37"/>
    <w:rsid w:val="00C9363A"/>
    <w:rsid w:val="00CA0D91"/>
    <w:rsid w:val="00CA0FEB"/>
    <w:rsid w:val="00CA2D93"/>
    <w:rsid w:val="00CA3276"/>
    <w:rsid w:val="00CA75F6"/>
    <w:rsid w:val="00CB0B52"/>
    <w:rsid w:val="00CB3350"/>
    <w:rsid w:val="00CB5372"/>
    <w:rsid w:val="00CB6C3B"/>
    <w:rsid w:val="00CB6FD8"/>
    <w:rsid w:val="00CC3164"/>
    <w:rsid w:val="00CC3F5C"/>
    <w:rsid w:val="00CD4E20"/>
    <w:rsid w:val="00CE2F7E"/>
    <w:rsid w:val="00CE3520"/>
    <w:rsid w:val="00CE3EC1"/>
    <w:rsid w:val="00CE7389"/>
    <w:rsid w:val="00CF293B"/>
    <w:rsid w:val="00CF298F"/>
    <w:rsid w:val="00CF3096"/>
    <w:rsid w:val="00CF3A67"/>
    <w:rsid w:val="00CF639B"/>
    <w:rsid w:val="00D03483"/>
    <w:rsid w:val="00D03718"/>
    <w:rsid w:val="00D03739"/>
    <w:rsid w:val="00D11CB3"/>
    <w:rsid w:val="00D168D4"/>
    <w:rsid w:val="00D207F5"/>
    <w:rsid w:val="00D21E59"/>
    <w:rsid w:val="00D22003"/>
    <w:rsid w:val="00D22797"/>
    <w:rsid w:val="00D32DB9"/>
    <w:rsid w:val="00D36F15"/>
    <w:rsid w:val="00D44C32"/>
    <w:rsid w:val="00D46624"/>
    <w:rsid w:val="00D47C54"/>
    <w:rsid w:val="00D52D49"/>
    <w:rsid w:val="00D53EA9"/>
    <w:rsid w:val="00D53FC2"/>
    <w:rsid w:val="00D558BD"/>
    <w:rsid w:val="00D57FDF"/>
    <w:rsid w:val="00D606ED"/>
    <w:rsid w:val="00D620DA"/>
    <w:rsid w:val="00D65BC1"/>
    <w:rsid w:val="00D66A68"/>
    <w:rsid w:val="00D67A00"/>
    <w:rsid w:val="00D730F8"/>
    <w:rsid w:val="00D7338C"/>
    <w:rsid w:val="00D80431"/>
    <w:rsid w:val="00D818C6"/>
    <w:rsid w:val="00D82022"/>
    <w:rsid w:val="00D83DD0"/>
    <w:rsid w:val="00D8439B"/>
    <w:rsid w:val="00D9311F"/>
    <w:rsid w:val="00D931AA"/>
    <w:rsid w:val="00D95CD9"/>
    <w:rsid w:val="00D95D91"/>
    <w:rsid w:val="00DA2132"/>
    <w:rsid w:val="00DA3079"/>
    <w:rsid w:val="00DA3610"/>
    <w:rsid w:val="00DA7D6A"/>
    <w:rsid w:val="00DB132E"/>
    <w:rsid w:val="00DB176C"/>
    <w:rsid w:val="00DB3552"/>
    <w:rsid w:val="00DB51DA"/>
    <w:rsid w:val="00DC3E5A"/>
    <w:rsid w:val="00DD043B"/>
    <w:rsid w:val="00DD2B21"/>
    <w:rsid w:val="00DD2F11"/>
    <w:rsid w:val="00DD3A34"/>
    <w:rsid w:val="00DD6DA2"/>
    <w:rsid w:val="00DE51F9"/>
    <w:rsid w:val="00DE74CF"/>
    <w:rsid w:val="00DF06E3"/>
    <w:rsid w:val="00DF20B6"/>
    <w:rsid w:val="00DF7737"/>
    <w:rsid w:val="00E0305A"/>
    <w:rsid w:val="00E12043"/>
    <w:rsid w:val="00E121EF"/>
    <w:rsid w:val="00E13BBB"/>
    <w:rsid w:val="00E16FE4"/>
    <w:rsid w:val="00E20364"/>
    <w:rsid w:val="00E22A12"/>
    <w:rsid w:val="00E27358"/>
    <w:rsid w:val="00E31140"/>
    <w:rsid w:val="00E3216A"/>
    <w:rsid w:val="00E41C4D"/>
    <w:rsid w:val="00E42976"/>
    <w:rsid w:val="00E440CD"/>
    <w:rsid w:val="00E475B9"/>
    <w:rsid w:val="00E50035"/>
    <w:rsid w:val="00E5284E"/>
    <w:rsid w:val="00E63A99"/>
    <w:rsid w:val="00E71C46"/>
    <w:rsid w:val="00E816CC"/>
    <w:rsid w:val="00E84548"/>
    <w:rsid w:val="00E87208"/>
    <w:rsid w:val="00E92F09"/>
    <w:rsid w:val="00E93AD6"/>
    <w:rsid w:val="00E97A6C"/>
    <w:rsid w:val="00EA0533"/>
    <w:rsid w:val="00EA0D80"/>
    <w:rsid w:val="00EB260B"/>
    <w:rsid w:val="00EB28BF"/>
    <w:rsid w:val="00EB6885"/>
    <w:rsid w:val="00EC79CB"/>
    <w:rsid w:val="00ED505E"/>
    <w:rsid w:val="00ED5072"/>
    <w:rsid w:val="00ED6894"/>
    <w:rsid w:val="00EF2076"/>
    <w:rsid w:val="00EF216E"/>
    <w:rsid w:val="00EF494D"/>
    <w:rsid w:val="00EF6ABF"/>
    <w:rsid w:val="00F01242"/>
    <w:rsid w:val="00F10362"/>
    <w:rsid w:val="00F10ED6"/>
    <w:rsid w:val="00F11093"/>
    <w:rsid w:val="00F111F0"/>
    <w:rsid w:val="00F116FA"/>
    <w:rsid w:val="00F13348"/>
    <w:rsid w:val="00F13AC6"/>
    <w:rsid w:val="00F1545C"/>
    <w:rsid w:val="00F222E0"/>
    <w:rsid w:val="00F276CB"/>
    <w:rsid w:val="00F309D2"/>
    <w:rsid w:val="00F327BB"/>
    <w:rsid w:val="00F36F19"/>
    <w:rsid w:val="00F37528"/>
    <w:rsid w:val="00F40E4C"/>
    <w:rsid w:val="00F5167A"/>
    <w:rsid w:val="00F56111"/>
    <w:rsid w:val="00F62505"/>
    <w:rsid w:val="00F63E93"/>
    <w:rsid w:val="00F64216"/>
    <w:rsid w:val="00F667B3"/>
    <w:rsid w:val="00F723C2"/>
    <w:rsid w:val="00F737A7"/>
    <w:rsid w:val="00F76580"/>
    <w:rsid w:val="00F77D1B"/>
    <w:rsid w:val="00F86220"/>
    <w:rsid w:val="00F87691"/>
    <w:rsid w:val="00F91DF5"/>
    <w:rsid w:val="00F95547"/>
    <w:rsid w:val="00F9749A"/>
    <w:rsid w:val="00FA7C74"/>
    <w:rsid w:val="00FB0BF2"/>
    <w:rsid w:val="00FB50DD"/>
    <w:rsid w:val="00FC0786"/>
    <w:rsid w:val="00FC36F6"/>
    <w:rsid w:val="00FC4019"/>
    <w:rsid w:val="00FC4E45"/>
    <w:rsid w:val="00FC561A"/>
    <w:rsid w:val="00FC5A59"/>
    <w:rsid w:val="00FC7EB3"/>
    <w:rsid w:val="00FC7F82"/>
    <w:rsid w:val="00FD320F"/>
    <w:rsid w:val="00FD6931"/>
    <w:rsid w:val="00FE55C8"/>
    <w:rsid w:val="00FE67B1"/>
    <w:rsid w:val="00FF155B"/>
    <w:rsid w:val="00FF3151"/>
    <w:rsid w:val="00FF4B37"/>
    <w:rsid w:val="00FF6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ED"/>
  </w:style>
  <w:style w:type="paragraph" w:styleId="Ttulo1">
    <w:name w:val="heading 1"/>
    <w:basedOn w:val="Normal"/>
    <w:next w:val="Normal"/>
    <w:link w:val="Ttulo1Car"/>
    <w:uiPriority w:val="9"/>
    <w:qFormat/>
    <w:rsid w:val="00F111F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F111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 w:type="character" w:customStyle="1" w:styleId="Mencinsinresolver4">
    <w:name w:val="Mención sin resolver4"/>
    <w:basedOn w:val="Fuentedeprrafopredeter"/>
    <w:uiPriority w:val="99"/>
    <w:semiHidden/>
    <w:unhideWhenUsed/>
    <w:rsid w:val="00A35929"/>
    <w:rPr>
      <w:color w:val="605E5C"/>
      <w:shd w:val="clear" w:color="auto" w:fill="E1DFDD"/>
    </w:rPr>
  </w:style>
  <w:style w:type="character" w:customStyle="1" w:styleId="Mencinsinresolver5">
    <w:name w:val="Mención sin resolver5"/>
    <w:basedOn w:val="Fuentedeprrafopredeter"/>
    <w:uiPriority w:val="99"/>
    <w:semiHidden/>
    <w:unhideWhenUsed/>
    <w:rsid w:val="006A236D"/>
    <w:rPr>
      <w:color w:val="605E5C"/>
      <w:shd w:val="clear" w:color="auto" w:fill="E1DFDD"/>
    </w:rPr>
  </w:style>
  <w:style w:type="character" w:styleId="Hipervnculovisitado">
    <w:name w:val="FollowedHyperlink"/>
    <w:basedOn w:val="Fuentedeprrafopredeter"/>
    <w:uiPriority w:val="99"/>
    <w:semiHidden/>
    <w:unhideWhenUsed/>
    <w:rsid w:val="00671867"/>
    <w:rPr>
      <w:color w:val="954F72" w:themeColor="followedHyperlink"/>
      <w:u w:val="single"/>
    </w:rPr>
  </w:style>
  <w:style w:type="table" w:customStyle="1" w:styleId="Tablaconcuadrcula1">
    <w:name w:val="Tabla con cuadrícula1"/>
    <w:basedOn w:val="Tablanormal"/>
    <w:next w:val="Tablaconcuadrcula"/>
    <w:uiPriority w:val="59"/>
    <w:rsid w:val="003C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111F0"/>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F111F0"/>
    <w:rPr>
      <w:rFonts w:asciiTheme="majorHAnsi" w:eastAsiaTheme="majorEastAsia" w:hAnsiTheme="majorHAnsi" w:cstheme="majorBidi"/>
      <w:color w:val="2E74B5" w:themeColor="accent1" w:themeShade="BF"/>
      <w:sz w:val="26"/>
      <w:szCs w:val="26"/>
    </w:rPr>
  </w:style>
  <w:style w:type="numbering" w:customStyle="1" w:styleId="Sinlista1">
    <w:name w:val="Sin lista1"/>
    <w:next w:val="Sinlista"/>
    <w:uiPriority w:val="99"/>
    <w:semiHidden/>
    <w:unhideWhenUsed/>
    <w:rsid w:val="00F111F0"/>
  </w:style>
  <w:style w:type="character" w:customStyle="1" w:styleId="apple-converted-space">
    <w:name w:val="apple-converted-space"/>
    <w:basedOn w:val="Fuentedeprrafopredeter"/>
    <w:rsid w:val="00F111F0"/>
  </w:style>
  <w:style w:type="table" w:customStyle="1" w:styleId="Tabladelista1clara-nfasis1115">
    <w:name w:val="Tabla de lista 1 clara - Énfasis 1115"/>
    <w:basedOn w:val="Tablanormal"/>
    <w:next w:val="Tabladelista1clara-nfasis1"/>
    <w:uiPriority w:val="46"/>
    <w:rsid w:val="00F111F0"/>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F111F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DB1">
    <w:name w:val="ADB1"/>
    <w:basedOn w:val="Normal"/>
    <w:next w:val="Textonotapie"/>
    <w:uiPriority w:val="99"/>
    <w:unhideWhenUsed/>
    <w:qFormat/>
    <w:rsid w:val="00F111F0"/>
    <w:pPr>
      <w:spacing w:after="0" w:line="240" w:lineRule="auto"/>
    </w:pPr>
    <w:rPr>
      <w:rFonts w:ascii="Palatino Linotype" w:eastAsia="Cambria" w:hAnsi="Palatino Linotyp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8980">
      <w:bodyDiv w:val="1"/>
      <w:marLeft w:val="0"/>
      <w:marRight w:val="0"/>
      <w:marTop w:val="0"/>
      <w:marBottom w:val="0"/>
      <w:divBdr>
        <w:top w:val="none" w:sz="0" w:space="0" w:color="auto"/>
        <w:left w:val="none" w:sz="0" w:space="0" w:color="auto"/>
        <w:bottom w:val="none" w:sz="0" w:space="0" w:color="auto"/>
        <w:right w:val="none" w:sz="0" w:space="0" w:color="auto"/>
      </w:divBdr>
    </w:div>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355693580">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69681380">
      <w:bodyDiv w:val="1"/>
      <w:marLeft w:val="0"/>
      <w:marRight w:val="0"/>
      <w:marTop w:val="0"/>
      <w:marBottom w:val="0"/>
      <w:divBdr>
        <w:top w:val="none" w:sz="0" w:space="0" w:color="auto"/>
        <w:left w:val="none" w:sz="0" w:space="0" w:color="auto"/>
        <w:bottom w:val="none" w:sz="0" w:space="0" w:color="auto"/>
        <w:right w:val="none" w:sz="0" w:space="0" w:color="auto"/>
      </w:divBdr>
    </w:div>
    <w:div w:id="886797146">
      <w:bodyDiv w:val="1"/>
      <w:marLeft w:val="0"/>
      <w:marRight w:val="0"/>
      <w:marTop w:val="0"/>
      <w:marBottom w:val="0"/>
      <w:divBdr>
        <w:top w:val="none" w:sz="0" w:space="0" w:color="auto"/>
        <w:left w:val="none" w:sz="0" w:space="0" w:color="auto"/>
        <w:bottom w:val="none" w:sz="0" w:space="0" w:color="auto"/>
        <w:right w:val="none" w:sz="0" w:space="0" w:color="auto"/>
      </w:divBdr>
    </w:div>
    <w:div w:id="988754041">
      <w:bodyDiv w:val="1"/>
      <w:marLeft w:val="0"/>
      <w:marRight w:val="0"/>
      <w:marTop w:val="0"/>
      <w:marBottom w:val="0"/>
      <w:divBdr>
        <w:top w:val="none" w:sz="0" w:space="0" w:color="auto"/>
        <w:left w:val="none" w:sz="0" w:space="0" w:color="auto"/>
        <w:bottom w:val="none" w:sz="0" w:space="0" w:color="auto"/>
        <w:right w:val="none" w:sz="0" w:space="0" w:color="auto"/>
      </w:divBdr>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04093664">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179151069">
      <w:bodyDiv w:val="1"/>
      <w:marLeft w:val="0"/>
      <w:marRight w:val="0"/>
      <w:marTop w:val="0"/>
      <w:marBottom w:val="0"/>
      <w:divBdr>
        <w:top w:val="none" w:sz="0" w:space="0" w:color="auto"/>
        <w:left w:val="none" w:sz="0" w:space="0" w:color="auto"/>
        <w:bottom w:val="none" w:sz="0" w:space="0" w:color="auto"/>
        <w:right w:val="none" w:sz="0" w:space="0" w:color="auto"/>
      </w:divBdr>
    </w:div>
    <w:div w:id="1243373421">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461656504">
      <w:bodyDiv w:val="1"/>
      <w:marLeft w:val="0"/>
      <w:marRight w:val="0"/>
      <w:marTop w:val="0"/>
      <w:marBottom w:val="0"/>
      <w:divBdr>
        <w:top w:val="none" w:sz="0" w:space="0" w:color="auto"/>
        <w:left w:val="none" w:sz="0" w:space="0" w:color="auto"/>
        <w:bottom w:val="none" w:sz="0" w:space="0" w:color="auto"/>
        <w:right w:val="none" w:sz="0" w:space="0" w:color="auto"/>
      </w:divBdr>
    </w:div>
    <w:div w:id="1601253626">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 w:id="18544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086651&amp;fecha=09/04/20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59817-8744-422F-9C9F-6B595615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40</Pages>
  <Words>9979</Words>
  <Characters>54887</Characters>
  <Application>Microsoft Office Word</Application>
  <DocSecurity>0</DocSecurity>
  <Lines>457</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117</cp:revision>
  <dcterms:created xsi:type="dcterms:W3CDTF">2025-03-19T19:48:00Z</dcterms:created>
  <dcterms:modified xsi:type="dcterms:W3CDTF">2025-04-29T17:30:00Z</dcterms:modified>
</cp:coreProperties>
</file>