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33195D" w14:textId="4429B124" w:rsidR="00422AF6" w:rsidRPr="00A66D20" w:rsidRDefault="0067296C">
      <w:pPr>
        <w:spacing w:line="360" w:lineRule="auto"/>
        <w:ind w:right="49"/>
        <w:jc w:val="both"/>
        <w:rPr>
          <w:rFonts w:ascii="Palatino Linotype" w:eastAsia="Palatino Linotype" w:hAnsi="Palatino Linotype" w:cs="Palatino Linotype"/>
          <w:sz w:val="22"/>
          <w:szCs w:val="22"/>
        </w:rPr>
      </w:pPr>
      <w:bookmarkStart w:id="0" w:name="_GoBack"/>
      <w:bookmarkEnd w:id="0"/>
      <w:r w:rsidRPr="00A66D20">
        <w:rPr>
          <w:rFonts w:ascii="Palatino Linotype" w:eastAsia="Palatino Linotype" w:hAnsi="Palatino Linotype" w:cs="Palatino Linotype"/>
          <w:sz w:val="22"/>
          <w:szCs w:val="22"/>
        </w:rPr>
        <w:t>Resolución del Pleno del Instituto de Transparencia, Acceso a la Información Pública y Protección de Datos Personales del Estado de México y Municipios, con domicilio en Metepec, Estado de México, de fecha</w:t>
      </w:r>
      <w:r w:rsidR="00DD4939" w:rsidRPr="00A66D20">
        <w:rPr>
          <w:rFonts w:ascii="Palatino Linotype" w:eastAsia="Palatino Linotype" w:hAnsi="Palatino Linotype" w:cs="Palatino Linotype"/>
          <w:sz w:val="22"/>
          <w:szCs w:val="22"/>
        </w:rPr>
        <w:t xml:space="preserve"> </w:t>
      </w:r>
      <w:r w:rsidR="003D4835" w:rsidRPr="00A66D20">
        <w:rPr>
          <w:rFonts w:ascii="Palatino Linotype" w:eastAsia="Palatino Linotype" w:hAnsi="Palatino Linotype" w:cs="Palatino Linotype"/>
          <w:b/>
          <w:sz w:val="22"/>
          <w:szCs w:val="22"/>
        </w:rPr>
        <w:t>quince</w:t>
      </w:r>
      <w:r w:rsidR="004B6527" w:rsidRPr="00A66D20">
        <w:rPr>
          <w:rFonts w:ascii="Palatino Linotype" w:eastAsia="Palatino Linotype" w:hAnsi="Palatino Linotype" w:cs="Palatino Linotype"/>
          <w:b/>
          <w:sz w:val="22"/>
          <w:szCs w:val="22"/>
        </w:rPr>
        <w:t xml:space="preserve"> de octubre</w:t>
      </w:r>
      <w:r w:rsidR="004B6527" w:rsidRPr="00A66D20">
        <w:rPr>
          <w:rFonts w:ascii="Palatino Linotype" w:eastAsia="Palatino Linotype" w:hAnsi="Palatino Linotype" w:cs="Palatino Linotype"/>
          <w:sz w:val="22"/>
          <w:szCs w:val="22"/>
        </w:rPr>
        <w:t xml:space="preserve"> </w:t>
      </w:r>
      <w:r w:rsidR="0078769C" w:rsidRPr="00A66D20">
        <w:rPr>
          <w:rFonts w:ascii="Palatino Linotype" w:eastAsia="Palatino Linotype" w:hAnsi="Palatino Linotype" w:cs="Palatino Linotype"/>
          <w:b/>
          <w:sz w:val="22"/>
          <w:szCs w:val="22"/>
        </w:rPr>
        <w:t>de dos mil veinticinco.</w:t>
      </w:r>
    </w:p>
    <w:p w14:paraId="5260EF68" w14:textId="77777777" w:rsidR="00422AF6" w:rsidRPr="00A66D20" w:rsidRDefault="00422AF6">
      <w:pPr>
        <w:spacing w:line="360" w:lineRule="auto"/>
        <w:ind w:right="49"/>
        <w:jc w:val="both"/>
        <w:rPr>
          <w:rFonts w:ascii="Palatino Linotype" w:eastAsia="Palatino Linotype" w:hAnsi="Palatino Linotype" w:cs="Palatino Linotype"/>
          <w:sz w:val="22"/>
          <w:szCs w:val="22"/>
        </w:rPr>
      </w:pPr>
    </w:p>
    <w:p w14:paraId="6BCD54D3" w14:textId="75F69A62" w:rsidR="00422AF6" w:rsidRPr="00A66D20" w:rsidRDefault="0067296C">
      <w:pPr>
        <w:spacing w:line="360" w:lineRule="auto"/>
        <w:ind w:right="49"/>
        <w:jc w:val="both"/>
        <w:rPr>
          <w:rFonts w:ascii="Palatino Linotype" w:eastAsia="Palatino Linotype" w:hAnsi="Palatino Linotype" w:cs="Palatino Linotype"/>
          <w:sz w:val="22"/>
          <w:szCs w:val="22"/>
        </w:rPr>
      </w:pPr>
      <w:r w:rsidRPr="00A66D20">
        <w:rPr>
          <w:rFonts w:ascii="Palatino Linotype" w:eastAsia="Palatino Linotype" w:hAnsi="Palatino Linotype" w:cs="Palatino Linotype"/>
          <w:b/>
          <w:sz w:val="22"/>
          <w:szCs w:val="22"/>
        </w:rPr>
        <w:t xml:space="preserve">VISTO </w:t>
      </w:r>
      <w:r w:rsidRPr="00A66D20">
        <w:rPr>
          <w:rFonts w:ascii="Palatino Linotype" w:eastAsia="Palatino Linotype" w:hAnsi="Palatino Linotype" w:cs="Palatino Linotype"/>
          <w:sz w:val="22"/>
          <w:szCs w:val="22"/>
        </w:rPr>
        <w:t xml:space="preserve">el expediente relativo al recurso de revisión </w:t>
      </w:r>
      <w:r w:rsidR="00D7402D" w:rsidRPr="00A66D20">
        <w:rPr>
          <w:rFonts w:ascii="Palatino Linotype" w:eastAsia="Palatino Linotype" w:hAnsi="Palatino Linotype" w:cs="Palatino Linotype"/>
          <w:b/>
          <w:sz w:val="22"/>
          <w:szCs w:val="20"/>
        </w:rPr>
        <w:t>09694/INFOEM/IP/RR/2025</w:t>
      </w:r>
      <w:r w:rsidRPr="00A66D20">
        <w:rPr>
          <w:rFonts w:ascii="Palatino Linotype" w:eastAsia="Palatino Linotype" w:hAnsi="Palatino Linotype" w:cs="Palatino Linotype"/>
          <w:b/>
          <w:sz w:val="22"/>
          <w:szCs w:val="22"/>
        </w:rPr>
        <w:t xml:space="preserve">, </w:t>
      </w:r>
      <w:r w:rsidRPr="00A66D20">
        <w:rPr>
          <w:rFonts w:ascii="Palatino Linotype" w:eastAsia="Palatino Linotype" w:hAnsi="Palatino Linotype" w:cs="Palatino Linotype"/>
          <w:sz w:val="22"/>
          <w:szCs w:val="22"/>
        </w:rPr>
        <w:t xml:space="preserve">interpuesto por </w:t>
      </w:r>
      <w:r w:rsidR="003D4835" w:rsidRPr="00A66D20">
        <w:rPr>
          <w:rFonts w:ascii="Palatino Linotype" w:eastAsia="Palatino Linotype" w:hAnsi="Palatino Linotype" w:cs="Palatino Linotype"/>
          <w:sz w:val="22"/>
          <w:szCs w:val="22"/>
        </w:rPr>
        <w:t xml:space="preserve">un </w:t>
      </w:r>
      <w:r w:rsidR="003D4835" w:rsidRPr="00A66D20">
        <w:rPr>
          <w:rFonts w:ascii="Palatino Linotype" w:eastAsia="Palatino Linotype" w:hAnsi="Palatino Linotype" w:cs="Palatino Linotype"/>
          <w:b/>
          <w:sz w:val="22"/>
          <w:szCs w:val="22"/>
        </w:rPr>
        <w:t>Usuario que no proporcionó su nombre</w:t>
      </w:r>
      <w:r w:rsidR="006C51B8" w:rsidRPr="00A66D20">
        <w:rPr>
          <w:rFonts w:ascii="Palatino Linotype" w:eastAsia="Palatino Linotype" w:hAnsi="Palatino Linotype" w:cs="Palatino Linotype"/>
          <w:sz w:val="22"/>
          <w:szCs w:val="22"/>
        </w:rPr>
        <w:t>,</w:t>
      </w:r>
      <w:r w:rsidRPr="00A66D20">
        <w:rPr>
          <w:rFonts w:ascii="Palatino Linotype" w:eastAsia="Palatino Linotype" w:hAnsi="Palatino Linotype" w:cs="Palatino Linotype"/>
          <w:sz w:val="22"/>
          <w:szCs w:val="22"/>
        </w:rPr>
        <w:t xml:space="preserve"> en lo sucesivo la parte </w:t>
      </w:r>
      <w:r w:rsidRPr="00A66D20">
        <w:rPr>
          <w:rFonts w:ascii="Palatino Linotype" w:eastAsia="Palatino Linotype" w:hAnsi="Palatino Linotype" w:cs="Palatino Linotype"/>
          <w:b/>
          <w:sz w:val="22"/>
          <w:szCs w:val="22"/>
        </w:rPr>
        <w:t>Recurrente</w:t>
      </w:r>
      <w:r w:rsidRPr="00A66D20">
        <w:rPr>
          <w:rFonts w:ascii="Palatino Linotype" w:eastAsia="Palatino Linotype" w:hAnsi="Palatino Linotype" w:cs="Palatino Linotype"/>
          <w:sz w:val="22"/>
          <w:szCs w:val="22"/>
        </w:rPr>
        <w:t xml:space="preserve">, en contra de la respuesta a la solicitud de información por parte del </w:t>
      </w:r>
      <w:r w:rsidR="00D7402D" w:rsidRPr="00A66D20">
        <w:rPr>
          <w:rFonts w:ascii="Palatino Linotype" w:eastAsia="Palatino Linotype" w:hAnsi="Palatino Linotype" w:cs="Palatino Linotype"/>
          <w:b/>
          <w:sz w:val="22"/>
          <w:szCs w:val="22"/>
        </w:rPr>
        <w:t>Ayuntamiento de Toluca</w:t>
      </w:r>
      <w:r w:rsidRPr="00A66D20">
        <w:rPr>
          <w:rFonts w:ascii="Palatino Linotype" w:eastAsia="Palatino Linotype" w:hAnsi="Palatino Linotype" w:cs="Palatino Linotype"/>
          <w:sz w:val="22"/>
          <w:szCs w:val="22"/>
        </w:rPr>
        <w:t xml:space="preserve">, en lo sucesivo el </w:t>
      </w:r>
      <w:r w:rsidRPr="00A66D20">
        <w:rPr>
          <w:rFonts w:ascii="Palatino Linotype" w:eastAsia="Palatino Linotype" w:hAnsi="Palatino Linotype" w:cs="Palatino Linotype"/>
          <w:b/>
          <w:sz w:val="22"/>
          <w:szCs w:val="22"/>
        </w:rPr>
        <w:t xml:space="preserve">Sujeto Obligado; </w:t>
      </w:r>
      <w:r w:rsidRPr="00A66D20">
        <w:rPr>
          <w:rFonts w:ascii="Palatino Linotype" w:eastAsia="Palatino Linotype" w:hAnsi="Palatino Linotype" w:cs="Palatino Linotype"/>
          <w:sz w:val="22"/>
          <w:szCs w:val="22"/>
        </w:rPr>
        <w:t>se procede a dictar la presente resolución, con base en lo siguiente.</w:t>
      </w:r>
    </w:p>
    <w:p w14:paraId="434372B9" w14:textId="77777777" w:rsidR="00C405C7" w:rsidRPr="00A66D20" w:rsidRDefault="00C405C7">
      <w:pPr>
        <w:spacing w:line="360" w:lineRule="auto"/>
        <w:ind w:right="49"/>
        <w:jc w:val="both"/>
        <w:rPr>
          <w:rFonts w:ascii="Palatino Linotype" w:eastAsia="Palatino Linotype" w:hAnsi="Palatino Linotype" w:cs="Palatino Linotype"/>
          <w:sz w:val="22"/>
          <w:szCs w:val="22"/>
        </w:rPr>
      </w:pPr>
    </w:p>
    <w:p w14:paraId="3F3C2002" w14:textId="77777777" w:rsidR="00422AF6" w:rsidRPr="00A66D20" w:rsidRDefault="0067296C">
      <w:pPr>
        <w:spacing w:line="360" w:lineRule="auto"/>
        <w:ind w:right="49"/>
        <w:jc w:val="center"/>
        <w:rPr>
          <w:rFonts w:ascii="Palatino Linotype" w:eastAsia="Palatino Linotype" w:hAnsi="Palatino Linotype" w:cs="Palatino Linotype"/>
          <w:b/>
          <w:sz w:val="22"/>
          <w:szCs w:val="22"/>
        </w:rPr>
      </w:pPr>
      <w:r w:rsidRPr="00A66D20">
        <w:rPr>
          <w:rFonts w:ascii="Palatino Linotype" w:eastAsia="Palatino Linotype" w:hAnsi="Palatino Linotype" w:cs="Palatino Linotype"/>
          <w:b/>
          <w:sz w:val="22"/>
          <w:szCs w:val="22"/>
        </w:rPr>
        <w:t>I.</w:t>
      </w:r>
      <w:r w:rsidRPr="00A66D20">
        <w:rPr>
          <w:rFonts w:ascii="Palatino Linotype" w:eastAsia="Palatino Linotype" w:hAnsi="Palatino Linotype" w:cs="Palatino Linotype"/>
          <w:b/>
          <w:sz w:val="22"/>
          <w:szCs w:val="22"/>
        </w:rPr>
        <w:tab/>
        <w:t>A N T E C E D E N T E S</w:t>
      </w:r>
    </w:p>
    <w:p w14:paraId="00A4C239" w14:textId="77777777" w:rsidR="00422AF6" w:rsidRPr="00A66D20" w:rsidRDefault="00422AF6">
      <w:pPr>
        <w:spacing w:line="360" w:lineRule="auto"/>
        <w:ind w:right="49"/>
        <w:jc w:val="both"/>
        <w:rPr>
          <w:rFonts w:ascii="Palatino Linotype" w:eastAsia="Palatino Linotype" w:hAnsi="Palatino Linotype" w:cs="Palatino Linotype"/>
          <w:sz w:val="22"/>
          <w:szCs w:val="22"/>
        </w:rPr>
      </w:pPr>
    </w:p>
    <w:p w14:paraId="4BBBC1D9" w14:textId="6C475D0F" w:rsidR="00422AF6" w:rsidRPr="00A66D20" w:rsidRDefault="0067296C">
      <w:pPr>
        <w:spacing w:line="360" w:lineRule="auto"/>
        <w:jc w:val="both"/>
        <w:rPr>
          <w:rFonts w:ascii="Palatino Linotype" w:eastAsia="Palatino Linotype" w:hAnsi="Palatino Linotype" w:cs="Palatino Linotype"/>
          <w:sz w:val="22"/>
          <w:szCs w:val="22"/>
        </w:rPr>
      </w:pPr>
      <w:r w:rsidRPr="00A66D20">
        <w:rPr>
          <w:rFonts w:ascii="Palatino Linotype" w:eastAsia="Palatino Linotype" w:hAnsi="Palatino Linotype" w:cs="Palatino Linotype"/>
          <w:b/>
          <w:sz w:val="22"/>
          <w:szCs w:val="22"/>
        </w:rPr>
        <w:t>1.</w:t>
      </w:r>
      <w:r w:rsidRPr="00A66D20">
        <w:rPr>
          <w:rFonts w:ascii="Palatino Linotype" w:eastAsia="Palatino Linotype" w:hAnsi="Palatino Linotype" w:cs="Palatino Linotype"/>
          <w:sz w:val="22"/>
          <w:szCs w:val="22"/>
        </w:rPr>
        <w:t xml:space="preserve"> </w:t>
      </w:r>
      <w:r w:rsidRPr="00A66D20">
        <w:rPr>
          <w:rFonts w:ascii="Palatino Linotype" w:eastAsia="Palatino Linotype" w:hAnsi="Palatino Linotype" w:cs="Palatino Linotype"/>
          <w:b/>
          <w:sz w:val="22"/>
          <w:szCs w:val="22"/>
        </w:rPr>
        <w:t xml:space="preserve">Solicitud de Acceso a la Información. El </w:t>
      </w:r>
      <w:r w:rsidR="0094495F" w:rsidRPr="00A66D20">
        <w:rPr>
          <w:rFonts w:ascii="Palatino Linotype" w:eastAsia="Palatino Linotype" w:hAnsi="Palatino Linotype" w:cs="Palatino Linotype"/>
          <w:b/>
          <w:sz w:val="22"/>
          <w:szCs w:val="22"/>
        </w:rPr>
        <w:t>cinco</w:t>
      </w:r>
      <w:r w:rsidR="00AE04C9" w:rsidRPr="00A66D20">
        <w:rPr>
          <w:rFonts w:ascii="Palatino Linotype" w:eastAsia="Palatino Linotype" w:hAnsi="Palatino Linotype" w:cs="Palatino Linotype"/>
          <w:b/>
          <w:sz w:val="22"/>
          <w:szCs w:val="22"/>
        </w:rPr>
        <w:t xml:space="preserve"> de </w:t>
      </w:r>
      <w:r w:rsidR="0094495F" w:rsidRPr="00A66D20">
        <w:rPr>
          <w:rFonts w:ascii="Palatino Linotype" w:eastAsia="Palatino Linotype" w:hAnsi="Palatino Linotype" w:cs="Palatino Linotype"/>
          <w:b/>
          <w:sz w:val="22"/>
          <w:szCs w:val="22"/>
        </w:rPr>
        <w:t>agosto</w:t>
      </w:r>
      <w:r w:rsidR="006B12FE" w:rsidRPr="00A66D20">
        <w:rPr>
          <w:rFonts w:ascii="Palatino Linotype" w:eastAsia="Palatino Linotype" w:hAnsi="Palatino Linotype" w:cs="Palatino Linotype"/>
          <w:b/>
          <w:sz w:val="22"/>
          <w:szCs w:val="22"/>
        </w:rPr>
        <w:t xml:space="preserve"> de dos mil</w:t>
      </w:r>
      <w:r w:rsidRPr="00A66D20">
        <w:rPr>
          <w:rFonts w:ascii="Palatino Linotype" w:eastAsia="Palatino Linotype" w:hAnsi="Palatino Linotype" w:cs="Palatino Linotype"/>
          <w:b/>
          <w:sz w:val="22"/>
          <w:szCs w:val="22"/>
        </w:rPr>
        <w:t xml:space="preserve"> veinticinco</w:t>
      </w:r>
      <w:r w:rsidRPr="00A66D20">
        <w:rPr>
          <w:rFonts w:ascii="Palatino Linotype" w:eastAsia="Palatino Linotype" w:hAnsi="Palatino Linotype" w:cs="Palatino Linotype"/>
          <w:sz w:val="22"/>
          <w:szCs w:val="22"/>
        </w:rPr>
        <w:t xml:space="preserve">, </w:t>
      </w:r>
      <w:r w:rsidRPr="00A66D20">
        <w:rPr>
          <w:rFonts w:ascii="Palatino Linotype" w:eastAsia="Palatino Linotype" w:hAnsi="Palatino Linotype" w:cs="Palatino Linotype"/>
          <w:b/>
          <w:sz w:val="22"/>
          <w:szCs w:val="22"/>
        </w:rPr>
        <w:t>LA PARTE</w:t>
      </w:r>
      <w:r w:rsidRPr="00A66D20">
        <w:rPr>
          <w:rFonts w:ascii="Palatino Linotype" w:eastAsia="Palatino Linotype" w:hAnsi="Palatino Linotype" w:cs="Palatino Linotype"/>
          <w:sz w:val="22"/>
          <w:szCs w:val="22"/>
        </w:rPr>
        <w:t xml:space="preserve"> </w:t>
      </w:r>
      <w:r w:rsidRPr="00A66D20">
        <w:rPr>
          <w:rFonts w:ascii="Palatino Linotype" w:eastAsia="Palatino Linotype" w:hAnsi="Palatino Linotype" w:cs="Palatino Linotype"/>
          <w:b/>
          <w:sz w:val="22"/>
          <w:szCs w:val="22"/>
        </w:rPr>
        <w:t>RECURRENTE</w:t>
      </w:r>
      <w:r w:rsidRPr="00A66D20">
        <w:rPr>
          <w:rFonts w:ascii="Palatino Linotype" w:eastAsia="Palatino Linotype" w:hAnsi="Palatino Linotype" w:cs="Palatino Linotype"/>
          <w:sz w:val="22"/>
          <w:szCs w:val="22"/>
        </w:rPr>
        <w:t xml:space="preserve"> formuló solicitud de acceso a información pública a través del </w:t>
      </w:r>
      <w:r w:rsidRPr="00A66D20">
        <w:rPr>
          <w:rFonts w:ascii="Palatino Linotype" w:eastAsia="Palatino Linotype" w:hAnsi="Palatino Linotype" w:cs="Palatino Linotype"/>
          <w:b/>
          <w:sz w:val="22"/>
          <w:szCs w:val="22"/>
        </w:rPr>
        <w:t>SAIMEX</w:t>
      </w:r>
      <w:r w:rsidR="00B94935" w:rsidRPr="00A66D20">
        <w:rPr>
          <w:rFonts w:ascii="Palatino Linotype" w:eastAsia="Palatino Linotype" w:hAnsi="Palatino Linotype" w:cs="Palatino Linotype"/>
          <w:sz w:val="22"/>
          <w:szCs w:val="22"/>
        </w:rPr>
        <w:t>, en la</w:t>
      </w:r>
      <w:r w:rsidRPr="00A66D20">
        <w:rPr>
          <w:rFonts w:ascii="Palatino Linotype" w:eastAsia="Palatino Linotype" w:hAnsi="Palatino Linotype" w:cs="Palatino Linotype"/>
          <w:sz w:val="22"/>
          <w:szCs w:val="22"/>
        </w:rPr>
        <w:t xml:space="preserve"> que requirió lo siguiente:</w:t>
      </w:r>
    </w:p>
    <w:p w14:paraId="7D088410" w14:textId="77777777" w:rsidR="00422AF6" w:rsidRPr="00A66D20" w:rsidRDefault="00422AF6">
      <w:pPr>
        <w:spacing w:line="360" w:lineRule="auto"/>
        <w:jc w:val="both"/>
        <w:rPr>
          <w:rFonts w:ascii="Palatino Linotype" w:eastAsia="Palatino Linotype" w:hAnsi="Palatino Linotype" w:cs="Palatino Linotype"/>
          <w:sz w:val="22"/>
          <w:szCs w:val="22"/>
        </w:rPr>
      </w:pPr>
    </w:p>
    <w:p w14:paraId="4ABF4423" w14:textId="6DAEEF8D" w:rsidR="00B94935" w:rsidRPr="00A66D20" w:rsidRDefault="004C5C2B" w:rsidP="00E37DAA">
      <w:pPr>
        <w:pStyle w:val="Prrafodelista"/>
        <w:numPr>
          <w:ilvl w:val="0"/>
          <w:numId w:val="3"/>
        </w:numPr>
        <w:spacing w:line="360" w:lineRule="auto"/>
        <w:ind w:left="426" w:right="49"/>
        <w:jc w:val="both"/>
        <w:rPr>
          <w:rFonts w:ascii="Palatino Linotype" w:eastAsia="Palatino Linotype" w:hAnsi="Palatino Linotype" w:cs="Palatino Linotype"/>
          <w:b/>
          <w:sz w:val="22"/>
          <w:szCs w:val="22"/>
        </w:rPr>
      </w:pPr>
      <w:bookmarkStart w:id="1" w:name="_heading=h.1fob9te" w:colFirst="0" w:colLast="0"/>
      <w:bookmarkStart w:id="2" w:name="_heading=h.3znysh7" w:colFirst="0" w:colLast="0"/>
      <w:bookmarkEnd w:id="1"/>
      <w:bookmarkEnd w:id="2"/>
      <w:r w:rsidRPr="00A66D20">
        <w:rPr>
          <w:rFonts w:ascii="Palatino Linotype" w:hAnsi="Palatino Linotype"/>
          <w:b/>
          <w:sz w:val="22"/>
          <w:szCs w:val="22"/>
        </w:rPr>
        <w:t>0</w:t>
      </w:r>
      <w:r w:rsidR="00D7402D" w:rsidRPr="00A66D20">
        <w:rPr>
          <w:rFonts w:ascii="Palatino Linotype" w:hAnsi="Palatino Linotype"/>
          <w:b/>
          <w:sz w:val="22"/>
          <w:szCs w:val="22"/>
        </w:rPr>
        <w:t>4147</w:t>
      </w:r>
      <w:r w:rsidRPr="00A66D20">
        <w:rPr>
          <w:rFonts w:ascii="Palatino Linotype" w:hAnsi="Palatino Linotype"/>
          <w:b/>
          <w:sz w:val="22"/>
          <w:szCs w:val="22"/>
        </w:rPr>
        <w:t>/</w:t>
      </w:r>
      <w:r w:rsidR="00D7402D" w:rsidRPr="00A66D20">
        <w:rPr>
          <w:rFonts w:ascii="Palatino Linotype" w:hAnsi="Palatino Linotype"/>
          <w:b/>
          <w:sz w:val="22"/>
          <w:szCs w:val="22"/>
        </w:rPr>
        <w:t>TOLUCA</w:t>
      </w:r>
      <w:r w:rsidRPr="00A66D20">
        <w:rPr>
          <w:rFonts w:ascii="Palatino Linotype" w:hAnsi="Palatino Linotype"/>
          <w:b/>
          <w:sz w:val="22"/>
          <w:szCs w:val="22"/>
        </w:rPr>
        <w:t>/IP/2025</w:t>
      </w:r>
    </w:p>
    <w:p w14:paraId="26A5C2F7" w14:textId="5CAA9E36" w:rsidR="00422AF6" w:rsidRPr="00A66D20" w:rsidRDefault="001956D3" w:rsidP="00562F0E">
      <w:pPr>
        <w:spacing w:line="276" w:lineRule="auto"/>
        <w:ind w:left="567" w:right="843"/>
        <w:jc w:val="both"/>
        <w:rPr>
          <w:rFonts w:ascii="Palatino Linotype" w:eastAsia="Palatino Linotype" w:hAnsi="Palatino Linotype" w:cs="Palatino Linotype"/>
          <w:b/>
          <w:bCs/>
          <w:i/>
          <w:sz w:val="22"/>
          <w:szCs w:val="22"/>
        </w:rPr>
      </w:pPr>
      <w:r w:rsidRPr="00A66D20">
        <w:rPr>
          <w:rFonts w:ascii="Palatino Linotype" w:eastAsia="Palatino Linotype" w:hAnsi="Palatino Linotype" w:cs="Palatino Linotype"/>
          <w:bCs/>
          <w:i/>
          <w:iCs/>
          <w:sz w:val="22"/>
          <w:szCs w:val="22"/>
        </w:rPr>
        <w:t>"</w:t>
      </w:r>
      <w:r w:rsidR="0094495F" w:rsidRPr="00A66D20">
        <w:rPr>
          <w:rFonts w:ascii="Palatino Linotype" w:eastAsia="Palatino Linotype" w:hAnsi="Palatino Linotype" w:cs="Palatino Linotype"/>
          <w:bCs/>
          <w:i/>
          <w:iCs/>
          <w:sz w:val="22"/>
          <w:szCs w:val="22"/>
        </w:rPr>
        <w:t>el correo electrónico oficial de cada uno de los titulares del ayuntamiento incluyendo al presidente</w:t>
      </w:r>
      <w:r w:rsidR="00B94935" w:rsidRPr="00A66D20">
        <w:rPr>
          <w:rFonts w:ascii="Palatino Linotype" w:eastAsia="Palatino Linotype" w:hAnsi="Palatino Linotype" w:cs="Palatino Linotype"/>
          <w:b/>
          <w:bCs/>
          <w:i/>
          <w:sz w:val="22"/>
          <w:szCs w:val="22"/>
        </w:rPr>
        <w:t>”</w:t>
      </w:r>
      <w:r w:rsidR="003C0F22" w:rsidRPr="00A66D20">
        <w:rPr>
          <w:rFonts w:ascii="Palatino Linotype" w:eastAsia="Palatino Linotype" w:hAnsi="Palatino Linotype" w:cs="Palatino Linotype"/>
          <w:b/>
          <w:bCs/>
          <w:i/>
          <w:sz w:val="22"/>
          <w:szCs w:val="22"/>
        </w:rPr>
        <w:t xml:space="preserve"> (Sic.)</w:t>
      </w:r>
    </w:p>
    <w:p w14:paraId="403545D0" w14:textId="77777777" w:rsidR="00B94935" w:rsidRPr="00A66D20" w:rsidRDefault="00B94935" w:rsidP="00B94935">
      <w:pPr>
        <w:spacing w:line="360" w:lineRule="auto"/>
        <w:ind w:left="567" w:right="843"/>
        <w:jc w:val="both"/>
        <w:rPr>
          <w:rFonts w:ascii="Palatino Linotype" w:eastAsia="Palatino Linotype" w:hAnsi="Palatino Linotype" w:cs="Palatino Linotype"/>
          <w:i/>
          <w:sz w:val="22"/>
          <w:szCs w:val="22"/>
        </w:rPr>
      </w:pPr>
    </w:p>
    <w:p w14:paraId="56C40C5C" w14:textId="77777777" w:rsidR="00422AF6" w:rsidRPr="00A66D20" w:rsidRDefault="0067296C">
      <w:pPr>
        <w:spacing w:line="360" w:lineRule="auto"/>
        <w:ind w:right="49"/>
        <w:jc w:val="both"/>
        <w:rPr>
          <w:rFonts w:ascii="Palatino Linotype" w:eastAsia="Palatino Linotype" w:hAnsi="Palatino Linotype" w:cs="Palatino Linotype"/>
          <w:sz w:val="22"/>
          <w:szCs w:val="22"/>
        </w:rPr>
      </w:pPr>
      <w:r w:rsidRPr="00A66D20">
        <w:rPr>
          <w:rFonts w:ascii="Palatino Linotype" w:eastAsia="Palatino Linotype" w:hAnsi="Palatino Linotype" w:cs="Palatino Linotype"/>
          <w:b/>
          <w:sz w:val="22"/>
          <w:szCs w:val="22"/>
        </w:rPr>
        <w:t>Modalidad elegida para la entrega de la información:</w:t>
      </w:r>
      <w:r w:rsidRPr="00A66D20">
        <w:rPr>
          <w:rFonts w:ascii="Palatino Linotype" w:eastAsia="Palatino Linotype" w:hAnsi="Palatino Linotype" w:cs="Palatino Linotype"/>
          <w:sz w:val="22"/>
          <w:szCs w:val="22"/>
        </w:rPr>
        <w:t xml:space="preserve"> a través del Sistema de Acceso a la Información Mexiquense (SAIMEX).</w:t>
      </w:r>
    </w:p>
    <w:p w14:paraId="4A752871" w14:textId="77777777" w:rsidR="009943E1" w:rsidRPr="00A66D20" w:rsidRDefault="009943E1">
      <w:pPr>
        <w:widowControl w:val="0"/>
        <w:spacing w:line="360" w:lineRule="auto"/>
        <w:jc w:val="both"/>
        <w:rPr>
          <w:rFonts w:ascii="Palatino Linotype" w:eastAsia="Palatino Linotype" w:hAnsi="Palatino Linotype" w:cs="Palatino Linotype"/>
          <w:b/>
          <w:sz w:val="22"/>
          <w:szCs w:val="22"/>
        </w:rPr>
      </w:pPr>
    </w:p>
    <w:p w14:paraId="6D922B40" w14:textId="2746BBFC" w:rsidR="0094495F" w:rsidRPr="00A66D20" w:rsidRDefault="003D4835">
      <w:pPr>
        <w:widowControl w:val="0"/>
        <w:spacing w:line="360" w:lineRule="auto"/>
        <w:jc w:val="both"/>
        <w:rPr>
          <w:rFonts w:ascii="Palatino Linotype" w:eastAsia="Palatino Linotype" w:hAnsi="Palatino Linotype" w:cs="Palatino Linotype"/>
          <w:b/>
          <w:sz w:val="22"/>
          <w:szCs w:val="22"/>
        </w:rPr>
      </w:pPr>
      <w:r w:rsidRPr="00A66D20">
        <w:rPr>
          <w:rFonts w:ascii="Palatino Linotype" w:eastAsia="Palatino Linotype" w:hAnsi="Palatino Linotype" w:cs="Palatino Linotype"/>
          <w:b/>
          <w:sz w:val="22"/>
          <w:szCs w:val="22"/>
        </w:rPr>
        <w:t>2</w:t>
      </w:r>
      <w:r w:rsidR="00111924" w:rsidRPr="00A66D20">
        <w:rPr>
          <w:rFonts w:ascii="Palatino Linotype" w:eastAsia="Palatino Linotype" w:hAnsi="Palatino Linotype" w:cs="Palatino Linotype"/>
          <w:b/>
          <w:sz w:val="22"/>
          <w:szCs w:val="22"/>
        </w:rPr>
        <w:t xml:space="preserve">. </w:t>
      </w:r>
      <w:r w:rsidR="0067296C" w:rsidRPr="00A66D20">
        <w:rPr>
          <w:rFonts w:ascii="Palatino Linotype" w:eastAsia="Palatino Linotype" w:hAnsi="Palatino Linotype" w:cs="Palatino Linotype"/>
          <w:b/>
          <w:sz w:val="22"/>
          <w:szCs w:val="22"/>
        </w:rPr>
        <w:t>Respuesta.</w:t>
      </w:r>
      <w:r w:rsidR="0067296C" w:rsidRPr="00A66D20">
        <w:rPr>
          <w:rFonts w:ascii="Palatino Linotype" w:eastAsia="Palatino Linotype" w:hAnsi="Palatino Linotype" w:cs="Palatino Linotype"/>
          <w:sz w:val="22"/>
          <w:szCs w:val="22"/>
        </w:rPr>
        <w:t xml:space="preserve"> El </w:t>
      </w:r>
      <w:r w:rsidR="0094495F" w:rsidRPr="00A66D20">
        <w:rPr>
          <w:rFonts w:ascii="Palatino Linotype" w:eastAsia="Palatino Linotype" w:hAnsi="Palatino Linotype" w:cs="Palatino Linotype"/>
          <w:b/>
          <w:sz w:val="22"/>
          <w:szCs w:val="22"/>
        </w:rPr>
        <w:t>catorce</w:t>
      </w:r>
      <w:r w:rsidR="00DD4939" w:rsidRPr="00A66D20">
        <w:rPr>
          <w:rFonts w:ascii="Palatino Linotype" w:eastAsia="Palatino Linotype" w:hAnsi="Palatino Linotype" w:cs="Palatino Linotype"/>
          <w:b/>
          <w:sz w:val="22"/>
          <w:szCs w:val="22"/>
        </w:rPr>
        <w:t xml:space="preserve"> de </w:t>
      </w:r>
      <w:r w:rsidR="001956D3" w:rsidRPr="00A66D20">
        <w:rPr>
          <w:rFonts w:ascii="Palatino Linotype" w:eastAsia="Palatino Linotype" w:hAnsi="Palatino Linotype" w:cs="Palatino Linotype"/>
          <w:b/>
          <w:sz w:val="22"/>
          <w:szCs w:val="22"/>
        </w:rPr>
        <w:t>agosto</w:t>
      </w:r>
      <w:r w:rsidR="0067296C" w:rsidRPr="00A66D20">
        <w:rPr>
          <w:rFonts w:ascii="Palatino Linotype" w:eastAsia="Palatino Linotype" w:hAnsi="Palatino Linotype" w:cs="Palatino Linotype"/>
          <w:b/>
          <w:sz w:val="22"/>
          <w:szCs w:val="22"/>
        </w:rPr>
        <w:t xml:space="preserve"> de dos mil veinticinco</w:t>
      </w:r>
      <w:r w:rsidR="0067296C" w:rsidRPr="00A66D20">
        <w:rPr>
          <w:rFonts w:ascii="Palatino Linotype" w:eastAsia="Palatino Linotype" w:hAnsi="Palatino Linotype" w:cs="Palatino Linotype"/>
          <w:sz w:val="22"/>
          <w:szCs w:val="22"/>
        </w:rPr>
        <w:t>, el Sujeto Obliga</w:t>
      </w:r>
      <w:r w:rsidR="009425DC" w:rsidRPr="00A66D20">
        <w:rPr>
          <w:rFonts w:ascii="Palatino Linotype" w:eastAsia="Palatino Linotype" w:hAnsi="Palatino Linotype" w:cs="Palatino Linotype"/>
          <w:sz w:val="22"/>
          <w:szCs w:val="22"/>
        </w:rPr>
        <w:t>do dio respuesta a la solicitud</w:t>
      </w:r>
      <w:r w:rsidR="00111924" w:rsidRPr="00A66D20">
        <w:rPr>
          <w:rFonts w:ascii="Palatino Linotype" w:eastAsia="Palatino Linotype" w:hAnsi="Palatino Linotype" w:cs="Palatino Linotype"/>
          <w:sz w:val="22"/>
          <w:szCs w:val="22"/>
        </w:rPr>
        <w:t xml:space="preserve"> </w:t>
      </w:r>
      <w:r w:rsidR="001956D3" w:rsidRPr="00A66D20">
        <w:rPr>
          <w:rFonts w:ascii="Palatino Linotype" w:eastAsia="Palatino Linotype" w:hAnsi="Palatino Linotype" w:cs="Palatino Linotype"/>
          <w:sz w:val="22"/>
          <w:szCs w:val="22"/>
        </w:rPr>
        <w:t xml:space="preserve">a través del documento electrónico denominado </w:t>
      </w:r>
      <w:r w:rsidR="0094495F" w:rsidRPr="00A66D20">
        <w:rPr>
          <w:rFonts w:ascii="Palatino Linotype" w:eastAsia="Palatino Linotype" w:hAnsi="Palatino Linotype" w:cs="Palatino Linotype"/>
          <w:b/>
          <w:sz w:val="22"/>
          <w:szCs w:val="22"/>
        </w:rPr>
        <w:t xml:space="preserve">NOTIF. CIUDADANO </w:t>
      </w:r>
      <w:r w:rsidR="0094495F" w:rsidRPr="00A66D20">
        <w:rPr>
          <w:rFonts w:ascii="Palatino Linotype" w:eastAsia="Palatino Linotype" w:hAnsi="Palatino Linotype" w:cs="Palatino Linotype"/>
          <w:b/>
          <w:sz w:val="22"/>
          <w:szCs w:val="22"/>
        </w:rPr>
        <w:lastRenderedPageBreak/>
        <w:t>S.4147.pdf, el cual contiene lo siguiente:</w:t>
      </w:r>
    </w:p>
    <w:p w14:paraId="5FA6803F" w14:textId="77777777" w:rsidR="0094495F" w:rsidRPr="00A66D20" w:rsidRDefault="0094495F">
      <w:pPr>
        <w:widowControl w:val="0"/>
        <w:spacing w:line="360" w:lineRule="auto"/>
        <w:jc w:val="both"/>
        <w:rPr>
          <w:rFonts w:ascii="Palatino Linotype" w:eastAsia="Palatino Linotype" w:hAnsi="Palatino Linotype" w:cs="Palatino Linotype"/>
          <w:b/>
          <w:sz w:val="22"/>
          <w:szCs w:val="22"/>
        </w:rPr>
      </w:pPr>
    </w:p>
    <w:p w14:paraId="498BDB51" w14:textId="506D5DE4" w:rsidR="0094495F" w:rsidRPr="00A66D20" w:rsidRDefault="0094495F" w:rsidP="00B80145">
      <w:pPr>
        <w:pStyle w:val="Prrafodelista"/>
        <w:widowControl w:val="0"/>
        <w:numPr>
          <w:ilvl w:val="0"/>
          <w:numId w:val="3"/>
        </w:numPr>
        <w:spacing w:line="360" w:lineRule="auto"/>
        <w:ind w:left="567"/>
        <w:jc w:val="both"/>
        <w:rPr>
          <w:rFonts w:ascii="Palatino Linotype" w:eastAsia="Palatino Linotype" w:hAnsi="Palatino Linotype" w:cs="Palatino Linotype"/>
          <w:sz w:val="22"/>
          <w:szCs w:val="22"/>
        </w:rPr>
      </w:pPr>
      <w:r w:rsidRPr="00A66D20">
        <w:rPr>
          <w:rFonts w:ascii="Palatino Linotype" w:eastAsia="Palatino Linotype" w:hAnsi="Palatino Linotype" w:cs="Palatino Linotype"/>
          <w:sz w:val="22"/>
          <w:szCs w:val="22"/>
        </w:rPr>
        <w:t xml:space="preserve">Oficio 206010000/4633/2025 suscrito por la Directora General de Administración </w:t>
      </w:r>
      <w:r w:rsidR="00B80145" w:rsidRPr="00A66D20">
        <w:rPr>
          <w:rFonts w:ascii="Palatino Linotype" w:eastAsia="Palatino Linotype" w:hAnsi="Palatino Linotype" w:cs="Palatino Linotype"/>
          <w:sz w:val="22"/>
          <w:szCs w:val="22"/>
        </w:rPr>
        <w:t>mediante el cual refiere que adjunta la respuesta de la Dirección de Recursos Humanos.</w:t>
      </w:r>
    </w:p>
    <w:p w14:paraId="0EB7DB3C" w14:textId="732BA826" w:rsidR="00B80145" w:rsidRPr="00A66D20" w:rsidRDefault="00B80145" w:rsidP="00B80145">
      <w:pPr>
        <w:pStyle w:val="Prrafodelista"/>
        <w:widowControl w:val="0"/>
        <w:numPr>
          <w:ilvl w:val="0"/>
          <w:numId w:val="3"/>
        </w:numPr>
        <w:spacing w:line="360" w:lineRule="auto"/>
        <w:ind w:left="567"/>
        <w:jc w:val="both"/>
        <w:rPr>
          <w:rFonts w:ascii="Palatino Linotype" w:eastAsia="Palatino Linotype" w:hAnsi="Palatino Linotype" w:cs="Palatino Linotype"/>
          <w:sz w:val="22"/>
          <w:szCs w:val="22"/>
        </w:rPr>
      </w:pPr>
      <w:r w:rsidRPr="00A66D20">
        <w:rPr>
          <w:rFonts w:ascii="Palatino Linotype" w:eastAsia="Palatino Linotype" w:hAnsi="Palatino Linotype" w:cs="Palatino Linotype"/>
          <w:sz w:val="22"/>
          <w:szCs w:val="22"/>
        </w:rPr>
        <w:t>Nota informativa de la Directora de Administración mediante el cual refiere que la información puede ser localizada en la dirección electrónica siguiente:</w:t>
      </w:r>
    </w:p>
    <w:p w14:paraId="6CDEB668" w14:textId="77777777" w:rsidR="00B80145" w:rsidRPr="00A66D20" w:rsidRDefault="00B80145" w:rsidP="00B80145">
      <w:pPr>
        <w:widowControl w:val="0"/>
        <w:spacing w:line="360" w:lineRule="auto"/>
        <w:ind w:left="567"/>
        <w:jc w:val="both"/>
        <w:rPr>
          <w:rFonts w:ascii="Palatino Linotype" w:eastAsia="Palatino Linotype" w:hAnsi="Palatino Linotype" w:cs="Palatino Linotype"/>
          <w:sz w:val="22"/>
          <w:szCs w:val="22"/>
        </w:rPr>
      </w:pPr>
    </w:p>
    <w:p w14:paraId="3708B6AF" w14:textId="311C938E" w:rsidR="00B80145" w:rsidRPr="00A66D20" w:rsidRDefault="00B80145">
      <w:pPr>
        <w:widowControl w:val="0"/>
        <w:spacing w:line="360" w:lineRule="auto"/>
        <w:jc w:val="both"/>
        <w:rPr>
          <w:rFonts w:ascii="Palatino Linotype" w:eastAsia="Palatino Linotype" w:hAnsi="Palatino Linotype" w:cs="Palatino Linotype"/>
          <w:b/>
          <w:sz w:val="22"/>
          <w:szCs w:val="22"/>
        </w:rPr>
      </w:pPr>
      <w:r w:rsidRPr="00A66D20">
        <w:rPr>
          <w:rFonts w:ascii="Palatino Linotype" w:eastAsia="Palatino Linotype" w:hAnsi="Palatino Linotype" w:cs="Palatino Linotype"/>
          <w:b/>
          <w:noProof/>
          <w:sz w:val="22"/>
          <w:szCs w:val="22"/>
        </w:rPr>
        <w:drawing>
          <wp:inline distT="0" distB="0" distL="0" distR="0" wp14:anchorId="30557DA3" wp14:editId="41B3658D">
            <wp:extent cx="5756275" cy="334010"/>
            <wp:effectExtent l="0" t="0" r="0" b="889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56275" cy="334010"/>
                    </a:xfrm>
                    <a:prstGeom prst="rect">
                      <a:avLst/>
                    </a:prstGeom>
                  </pic:spPr>
                </pic:pic>
              </a:graphicData>
            </a:graphic>
          </wp:inline>
        </w:drawing>
      </w:r>
    </w:p>
    <w:p w14:paraId="1192D897" w14:textId="77777777" w:rsidR="0094495F" w:rsidRPr="00A66D20" w:rsidRDefault="0094495F">
      <w:pPr>
        <w:widowControl w:val="0"/>
        <w:spacing w:line="360" w:lineRule="auto"/>
        <w:jc w:val="both"/>
        <w:rPr>
          <w:rFonts w:ascii="Palatino Linotype" w:eastAsia="Palatino Linotype" w:hAnsi="Palatino Linotype" w:cs="Palatino Linotype"/>
          <w:b/>
          <w:sz w:val="22"/>
          <w:szCs w:val="22"/>
        </w:rPr>
      </w:pPr>
    </w:p>
    <w:p w14:paraId="6796CB94" w14:textId="210F4424" w:rsidR="00422AF6" w:rsidRPr="00A66D20" w:rsidRDefault="00B61635">
      <w:pPr>
        <w:spacing w:line="360" w:lineRule="auto"/>
        <w:jc w:val="both"/>
        <w:rPr>
          <w:rFonts w:ascii="Palatino Linotype" w:eastAsia="Palatino Linotype" w:hAnsi="Palatino Linotype" w:cs="Palatino Linotype"/>
          <w:sz w:val="22"/>
          <w:szCs w:val="22"/>
        </w:rPr>
      </w:pPr>
      <w:r w:rsidRPr="00A66D20">
        <w:rPr>
          <w:rFonts w:ascii="Palatino Linotype" w:eastAsia="Palatino Linotype" w:hAnsi="Palatino Linotype" w:cs="Palatino Linotype"/>
          <w:b/>
          <w:sz w:val="22"/>
          <w:szCs w:val="22"/>
        </w:rPr>
        <w:t>3</w:t>
      </w:r>
      <w:r w:rsidR="0067296C" w:rsidRPr="00A66D20">
        <w:rPr>
          <w:rFonts w:ascii="Palatino Linotype" w:eastAsia="Palatino Linotype" w:hAnsi="Palatino Linotype" w:cs="Palatino Linotype"/>
          <w:b/>
          <w:sz w:val="22"/>
          <w:szCs w:val="22"/>
        </w:rPr>
        <w:t xml:space="preserve">. Del Recurso de Revisión. </w:t>
      </w:r>
      <w:r w:rsidR="0067296C" w:rsidRPr="00A66D20">
        <w:rPr>
          <w:rFonts w:ascii="Palatino Linotype" w:eastAsia="Palatino Linotype" w:hAnsi="Palatino Linotype" w:cs="Palatino Linotype"/>
          <w:sz w:val="22"/>
          <w:szCs w:val="22"/>
        </w:rPr>
        <w:t>Inconforme con la respuesta del</w:t>
      </w:r>
      <w:r w:rsidR="0067296C" w:rsidRPr="00A66D20">
        <w:rPr>
          <w:rFonts w:ascii="Palatino Linotype" w:eastAsia="Palatino Linotype" w:hAnsi="Palatino Linotype" w:cs="Palatino Linotype"/>
          <w:b/>
          <w:sz w:val="22"/>
          <w:szCs w:val="22"/>
        </w:rPr>
        <w:t xml:space="preserve"> SUJETO OBLIGADO, </w:t>
      </w:r>
      <w:r w:rsidR="0077331F" w:rsidRPr="00A66D20">
        <w:rPr>
          <w:rFonts w:ascii="Palatino Linotype" w:eastAsia="Palatino Linotype" w:hAnsi="Palatino Linotype" w:cs="Palatino Linotype"/>
          <w:sz w:val="22"/>
          <w:szCs w:val="22"/>
        </w:rPr>
        <w:t>el</w:t>
      </w:r>
      <w:r w:rsidR="003E1B93" w:rsidRPr="00A66D20">
        <w:rPr>
          <w:rFonts w:ascii="Palatino Linotype" w:eastAsia="Palatino Linotype" w:hAnsi="Palatino Linotype" w:cs="Palatino Linotype"/>
          <w:sz w:val="22"/>
          <w:szCs w:val="22"/>
        </w:rPr>
        <w:t xml:space="preserve"> </w:t>
      </w:r>
      <w:r w:rsidR="00B80145" w:rsidRPr="00A66D20">
        <w:rPr>
          <w:rFonts w:ascii="Palatino Linotype" w:eastAsia="Palatino Linotype" w:hAnsi="Palatino Linotype" w:cs="Palatino Linotype"/>
          <w:b/>
          <w:sz w:val="22"/>
          <w:szCs w:val="22"/>
        </w:rPr>
        <w:t>diecinueve</w:t>
      </w:r>
      <w:r w:rsidR="00C80C79" w:rsidRPr="00A66D20">
        <w:rPr>
          <w:rFonts w:ascii="Palatino Linotype" w:eastAsia="Palatino Linotype" w:hAnsi="Palatino Linotype" w:cs="Palatino Linotype"/>
          <w:b/>
          <w:sz w:val="22"/>
          <w:szCs w:val="22"/>
        </w:rPr>
        <w:t xml:space="preserve"> de </w:t>
      </w:r>
      <w:r w:rsidRPr="00A66D20">
        <w:rPr>
          <w:rFonts w:ascii="Palatino Linotype" w:eastAsia="Palatino Linotype" w:hAnsi="Palatino Linotype" w:cs="Palatino Linotype"/>
          <w:b/>
          <w:sz w:val="22"/>
          <w:szCs w:val="22"/>
        </w:rPr>
        <w:t>agosto</w:t>
      </w:r>
      <w:r w:rsidR="00C80C79" w:rsidRPr="00A66D20">
        <w:rPr>
          <w:rFonts w:ascii="Palatino Linotype" w:eastAsia="Palatino Linotype" w:hAnsi="Palatino Linotype" w:cs="Palatino Linotype"/>
          <w:sz w:val="22"/>
          <w:szCs w:val="22"/>
        </w:rPr>
        <w:t xml:space="preserve"> </w:t>
      </w:r>
      <w:r w:rsidR="0067296C" w:rsidRPr="00A66D20">
        <w:rPr>
          <w:rFonts w:ascii="Palatino Linotype" w:eastAsia="Palatino Linotype" w:hAnsi="Palatino Linotype" w:cs="Palatino Linotype"/>
          <w:b/>
          <w:sz w:val="22"/>
          <w:szCs w:val="22"/>
        </w:rPr>
        <w:t xml:space="preserve">de dos mil veinticinco, LA PARTE RECURRENTE </w:t>
      </w:r>
      <w:r w:rsidR="0067296C" w:rsidRPr="00A66D20">
        <w:rPr>
          <w:rFonts w:ascii="Palatino Linotype" w:eastAsia="Palatino Linotype" w:hAnsi="Palatino Linotype" w:cs="Palatino Linotype"/>
          <w:sz w:val="22"/>
          <w:szCs w:val="22"/>
        </w:rPr>
        <w:t>interpuso el recurso de revisión</w:t>
      </w:r>
      <w:r w:rsidR="006C51B8" w:rsidRPr="00A66D20">
        <w:rPr>
          <w:rFonts w:ascii="Palatino Linotype" w:eastAsia="Palatino Linotype" w:hAnsi="Palatino Linotype" w:cs="Palatino Linotype"/>
          <w:sz w:val="22"/>
          <w:szCs w:val="22"/>
        </w:rPr>
        <w:t xml:space="preserve">, </w:t>
      </w:r>
      <w:r w:rsidR="0067296C" w:rsidRPr="00A66D20">
        <w:rPr>
          <w:rFonts w:ascii="Palatino Linotype" w:eastAsia="Palatino Linotype" w:hAnsi="Palatino Linotype" w:cs="Palatino Linotype"/>
          <w:sz w:val="22"/>
          <w:szCs w:val="22"/>
        </w:rPr>
        <w:t xml:space="preserve">mediante el cual y manifestó lo siguiente: </w:t>
      </w:r>
    </w:p>
    <w:p w14:paraId="1F0CE614" w14:textId="77777777" w:rsidR="001624D4" w:rsidRPr="00A66D20" w:rsidRDefault="001624D4">
      <w:pPr>
        <w:spacing w:line="360" w:lineRule="auto"/>
        <w:jc w:val="both"/>
        <w:rPr>
          <w:rFonts w:ascii="Palatino Linotype" w:eastAsia="Palatino Linotype" w:hAnsi="Palatino Linotype" w:cs="Palatino Linotype"/>
          <w:sz w:val="22"/>
          <w:szCs w:val="22"/>
        </w:rPr>
      </w:pPr>
    </w:p>
    <w:p w14:paraId="4CE343AA" w14:textId="6AAC1087" w:rsidR="00422AF6" w:rsidRPr="00A66D20" w:rsidRDefault="0067296C" w:rsidP="00B80145">
      <w:pPr>
        <w:pStyle w:val="Prrafodelista"/>
        <w:numPr>
          <w:ilvl w:val="0"/>
          <w:numId w:val="2"/>
        </w:numPr>
        <w:spacing w:line="276" w:lineRule="auto"/>
        <w:ind w:right="560"/>
        <w:jc w:val="both"/>
        <w:rPr>
          <w:rFonts w:ascii="Palatino Linotype" w:eastAsia="Palatino Linotype" w:hAnsi="Palatino Linotype" w:cs="Palatino Linotype"/>
          <w:i/>
          <w:sz w:val="22"/>
          <w:szCs w:val="22"/>
        </w:rPr>
      </w:pPr>
      <w:r w:rsidRPr="00A66D20">
        <w:rPr>
          <w:rFonts w:ascii="Palatino Linotype" w:eastAsia="Palatino Linotype" w:hAnsi="Palatino Linotype" w:cs="Palatino Linotype"/>
          <w:b/>
          <w:i/>
          <w:sz w:val="22"/>
          <w:szCs w:val="22"/>
        </w:rPr>
        <w:t>Acto Impugnado:</w:t>
      </w:r>
      <w:r w:rsidRPr="00A66D20">
        <w:rPr>
          <w:rFonts w:ascii="Palatino Linotype" w:eastAsia="Palatino Linotype" w:hAnsi="Palatino Linotype" w:cs="Palatino Linotype"/>
          <w:i/>
          <w:sz w:val="22"/>
          <w:szCs w:val="22"/>
        </w:rPr>
        <w:t xml:space="preserve"> “</w:t>
      </w:r>
      <w:r w:rsidR="00B80145" w:rsidRPr="00A66D20">
        <w:rPr>
          <w:rFonts w:ascii="Palatino Linotype" w:eastAsia="Palatino Linotype" w:hAnsi="Palatino Linotype" w:cs="Palatino Linotype"/>
          <w:i/>
          <w:sz w:val="22"/>
          <w:szCs w:val="22"/>
        </w:rPr>
        <w:t>La opacidad a todo en ese municipio no entrega la información solicitada se pide se entregue conforme a la ley se entregue la información</w:t>
      </w:r>
      <w:r w:rsidR="00020077" w:rsidRPr="00A66D20">
        <w:rPr>
          <w:rFonts w:ascii="Palatino Linotype" w:eastAsia="Palatino Linotype" w:hAnsi="Palatino Linotype" w:cs="Palatino Linotype"/>
          <w:i/>
          <w:sz w:val="22"/>
          <w:szCs w:val="22"/>
        </w:rPr>
        <w:t>.</w:t>
      </w:r>
      <w:r w:rsidRPr="00A66D20">
        <w:rPr>
          <w:rFonts w:ascii="Palatino Linotype" w:eastAsia="Palatino Linotype" w:hAnsi="Palatino Linotype" w:cs="Palatino Linotype"/>
          <w:i/>
          <w:sz w:val="22"/>
          <w:szCs w:val="22"/>
        </w:rPr>
        <w:t>”</w:t>
      </w:r>
      <w:r w:rsidR="00835170" w:rsidRPr="00A66D20">
        <w:rPr>
          <w:rFonts w:ascii="Palatino Linotype" w:eastAsia="Palatino Linotype" w:hAnsi="Palatino Linotype" w:cs="Palatino Linotype"/>
          <w:i/>
          <w:sz w:val="22"/>
          <w:szCs w:val="22"/>
        </w:rPr>
        <w:t xml:space="preserve"> (Sic.)</w:t>
      </w:r>
    </w:p>
    <w:p w14:paraId="79C52C22" w14:textId="77777777" w:rsidR="00BD5D94" w:rsidRPr="00A66D20" w:rsidRDefault="00BD5D94" w:rsidP="00BD5D94">
      <w:pPr>
        <w:pStyle w:val="Prrafodelista"/>
        <w:spacing w:line="276" w:lineRule="auto"/>
        <w:ind w:right="560"/>
        <w:jc w:val="both"/>
        <w:rPr>
          <w:rFonts w:ascii="Palatino Linotype" w:eastAsia="Palatino Linotype" w:hAnsi="Palatino Linotype" w:cs="Palatino Linotype"/>
          <w:i/>
          <w:sz w:val="22"/>
          <w:szCs w:val="22"/>
        </w:rPr>
      </w:pPr>
    </w:p>
    <w:p w14:paraId="45A7A5A7" w14:textId="5F65D5C5" w:rsidR="00422AF6" w:rsidRPr="00A66D20" w:rsidRDefault="0067296C" w:rsidP="00B80145">
      <w:pPr>
        <w:pStyle w:val="Prrafodelista"/>
        <w:numPr>
          <w:ilvl w:val="0"/>
          <w:numId w:val="2"/>
        </w:numPr>
        <w:spacing w:line="276" w:lineRule="auto"/>
        <w:ind w:right="560"/>
        <w:jc w:val="both"/>
        <w:rPr>
          <w:rFonts w:ascii="Palatino Linotype" w:eastAsia="Palatino Linotype" w:hAnsi="Palatino Linotype" w:cs="Palatino Linotype"/>
          <w:i/>
          <w:sz w:val="22"/>
          <w:szCs w:val="22"/>
        </w:rPr>
      </w:pPr>
      <w:r w:rsidRPr="00A66D20">
        <w:rPr>
          <w:rFonts w:ascii="Palatino Linotype" w:eastAsia="Palatino Linotype" w:hAnsi="Palatino Linotype" w:cs="Palatino Linotype"/>
          <w:b/>
          <w:i/>
          <w:sz w:val="22"/>
          <w:szCs w:val="22"/>
        </w:rPr>
        <w:t>Motivo de inconformidad:</w:t>
      </w:r>
      <w:r w:rsidRPr="00A66D20">
        <w:rPr>
          <w:rFonts w:ascii="Palatino Linotype" w:eastAsia="Palatino Linotype" w:hAnsi="Palatino Linotype" w:cs="Palatino Linotype"/>
          <w:i/>
          <w:sz w:val="22"/>
          <w:szCs w:val="22"/>
        </w:rPr>
        <w:t xml:space="preserve"> “</w:t>
      </w:r>
      <w:r w:rsidR="00B80145" w:rsidRPr="00A66D20">
        <w:rPr>
          <w:rFonts w:ascii="Palatino Linotype" w:eastAsia="Palatino Linotype" w:hAnsi="Palatino Linotype" w:cs="Palatino Linotype"/>
          <w:i/>
          <w:sz w:val="22"/>
          <w:szCs w:val="22"/>
        </w:rPr>
        <w:t>La opacidad a todo en ese municipio no entrega la información solicitada se pide se entregue conforme a la ley se entregue la información</w:t>
      </w:r>
      <w:r w:rsidR="003D0C3D" w:rsidRPr="00A66D20">
        <w:rPr>
          <w:rFonts w:ascii="Palatino Linotype" w:eastAsia="Palatino Linotype" w:hAnsi="Palatino Linotype" w:cs="Palatino Linotype"/>
          <w:i/>
          <w:sz w:val="22"/>
          <w:szCs w:val="22"/>
        </w:rPr>
        <w:t>” (</w:t>
      </w:r>
      <w:r w:rsidR="00E8288F" w:rsidRPr="00A66D20">
        <w:rPr>
          <w:rFonts w:ascii="Palatino Linotype" w:eastAsia="Palatino Linotype" w:hAnsi="Palatino Linotype" w:cs="Palatino Linotype"/>
          <w:i/>
          <w:sz w:val="22"/>
          <w:szCs w:val="22"/>
        </w:rPr>
        <w:t>Sic.)</w:t>
      </w:r>
    </w:p>
    <w:p w14:paraId="4B8AC9CA" w14:textId="77777777" w:rsidR="001624D4" w:rsidRPr="00A66D20" w:rsidRDefault="001624D4">
      <w:pPr>
        <w:spacing w:line="360" w:lineRule="auto"/>
        <w:ind w:left="142" w:right="560"/>
        <w:jc w:val="both"/>
        <w:rPr>
          <w:rFonts w:ascii="Palatino Linotype" w:eastAsia="Palatino Linotype" w:hAnsi="Palatino Linotype" w:cs="Palatino Linotype"/>
          <w:i/>
          <w:sz w:val="22"/>
          <w:szCs w:val="22"/>
        </w:rPr>
      </w:pPr>
    </w:p>
    <w:p w14:paraId="266C2739" w14:textId="24852D96" w:rsidR="00422AF6" w:rsidRPr="00A66D20" w:rsidRDefault="00020077">
      <w:pPr>
        <w:spacing w:line="360" w:lineRule="auto"/>
        <w:jc w:val="both"/>
        <w:rPr>
          <w:rFonts w:ascii="Palatino Linotype" w:eastAsia="Palatino Linotype" w:hAnsi="Palatino Linotype" w:cs="Palatino Linotype"/>
          <w:sz w:val="22"/>
          <w:szCs w:val="22"/>
        </w:rPr>
      </w:pPr>
      <w:r w:rsidRPr="00A66D20">
        <w:rPr>
          <w:rFonts w:ascii="Palatino Linotype" w:eastAsia="Palatino Linotype" w:hAnsi="Palatino Linotype" w:cs="Palatino Linotype"/>
          <w:b/>
          <w:sz w:val="22"/>
          <w:szCs w:val="22"/>
        </w:rPr>
        <w:t>4</w:t>
      </w:r>
      <w:r w:rsidR="0067296C" w:rsidRPr="00A66D20">
        <w:rPr>
          <w:rFonts w:ascii="Palatino Linotype" w:eastAsia="Palatino Linotype" w:hAnsi="Palatino Linotype" w:cs="Palatino Linotype"/>
          <w:b/>
          <w:sz w:val="22"/>
          <w:szCs w:val="22"/>
        </w:rPr>
        <w:t xml:space="preserve">. Turno. </w:t>
      </w:r>
      <w:r w:rsidR="0067296C" w:rsidRPr="00A66D20">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el recurso de revisión número </w:t>
      </w:r>
      <w:r w:rsidR="00D7402D" w:rsidRPr="00A66D20">
        <w:rPr>
          <w:rFonts w:ascii="Palatino Linotype" w:eastAsia="Palatino Linotype" w:hAnsi="Palatino Linotype" w:cs="Palatino Linotype"/>
          <w:b/>
          <w:sz w:val="22"/>
          <w:szCs w:val="20"/>
        </w:rPr>
        <w:t>09694/INFOEM/IP/RR/2025</w:t>
      </w:r>
      <w:r w:rsidR="0067296C" w:rsidRPr="00A66D20">
        <w:rPr>
          <w:rFonts w:ascii="Palatino Linotype" w:eastAsia="Palatino Linotype" w:hAnsi="Palatino Linotype" w:cs="Palatino Linotype"/>
          <w:sz w:val="22"/>
          <w:szCs w:val="22"/>
        </w:rPr>
        <w:t xml:space="preserve">, se turnó por el sistema electrónico del Instituto de Transparencia, Acceso a la Información Pública y Protección de Datos Personales del Estado de México y Municipios, a la Comisionada </w:t>
      </w:r>
      <w:r w:rsidR="0067296C" w:rsidRPr="00A66D20">
        <w:rPr>
          <w:rFonts w:ascii="Palatino Linotype" w:eastAsia="Palatino Linotype" w:hAnsi="Palatino Linotype" w:cs="Palatino Linotype"/>
          <w:b/>
          <w:sz w:val="22"/>
          <w:szCs w:val="22"/>
        </w:rPr>
        <w:t>Guadalupe Ramírez Peña</w:t>
      </w:r>
      <w:r w:rsidR="0067296C" w:rsidRPr="00A66D20">
        <w:rPr>
          <w:rFonts w:ascii="Palatino Linotype" w:eastAsia="Palatino Linotype" w:hAnsi="Palatino Linotype" w:cs="Palatino Linotype"/>
          <w:sz w:val="22"/>
          <w:szCs w:val="22"/>
        </w:rPr>
        <w:t>, para su análisis, estudio, elaboración del proyecto y presentación ante el Pleno de este Instituto.</w:t>
      </w:r>
    </w:p>
    <w:p w14:paraId="1E296B35" w14:textId="77777777" w:rsidR="00422AF6" w:rsidRPr="00A66D20" w:rsidRDefault="00422AF6">
      <w:pPr>
        <w:spacing w:line="360" w:lineRule="auto"/>
        <w:jc w:val="both"/>
        <w:rPr>
          <w:rFonts w:ascii="Palatino Linotype" w:eastAsia="Palatino Linotype" w:hAnsi="Palatino Linotype" w:cs="Palatino Linotype"/>
          <w:sz w:val="22"/>
          <w:szCs w:val="22"/>
        </w:rPr>
      </w:pPr>
    </w:p>
    <w:p w14:paraId="36029E41" w14:textId="35129017" w:rsidR="00422AF6" w:rsidRPr="00A66D20" w:rsidRDefault="00020077">
      <w:pPr>
        <w:spacing w:line="360" w:lineRule="auto"/>
        <w:jc w:val="both"/>
        <w:rPr>
          <w:rFonts w:ascii="Palatino Linotype" w:eastAsia="Palatino Linotype" w:hAnsi="Palatino Linotype" w:cs="Palatino Linotype"/>
          <w:b/>
          <w:sz w:val="22"/>
          <w:szCs w:val="22"/>
        </w:rPr>
      </w:pPr>
      <w:r w:rsidRPr="00A66D20">
        <w:rPr>
          <w:rFonts w:ascii="Palatino Linotype" w:eastAsia="Palatino Linotype" w:hAnsi="Palatino Linotype" w:cs="Palatino Linotype"/>
          <w:b/>
          <w:sz w:val="22"/>
          <w:szCs w:val="22"/>
        </w:rPr>
        <w:lastRenderedPageBreak/>
        <w:t>5</w:t>
      </w:r>
      <w:r w:rsidR="0067296C" w:rsidRPr="00A66D20">
        <w:rPr>
          <w:rFonts w:ascii="Palatino Linotype" w:eastAsia="Palatino Linotype" w:hAnsi="Palatino Linotype" w:cs="Palatino Linotype"/>
          <w:b/>
          <w:sz w:val="22"/>
          <w:szCs w:val="22"/>
        </w:rPr>
        <w:t xml:space="preserve">. Admisión. </w:t>
      </w:r>
      <w:r w:rsidR="0067296C" w:rsidRPr="00A66D20">
        <w:rPr>
          <w:rFonts w:ascii="Palatino Linotype" w:eastAsia="Palatino Linotype" w:hAnsi="Palatino Linotype" w:cs="Palatino Linotype"/>
          <w:sz w:val="22"/>
          <w:szCs w:val="22"/>
        </w:rPr>
        <w:t xml:space="preserve">El </w:t>
      </w:r>
      <w:r w:rsidR="00B80145" w:rsidRPr="00A66D20">
        <w:rPr>
          <w:rFonts w:ascii="Palatino Linotype" w:eastAsia="Palatino Linotype" w:hAnsi="Palatino Linotype" w:cs="Palatino Linotype"/>
          <w:b/>
          <w:sz w:val="22"/>
          <w:szCs w:val="22"/>
        </w:rPr>
        <w:t>veintidós</w:t>
      </w:r>
      <w:r w:rsidR="00835170" w:rsidRPr="00A66D20">
        <w:rPr>
          <w:rFonts w:ascii="Palatino Linotype" w:eastAsia="Palatino Linotype" w:hAnsi="Palatino Linotype" w:cs="Palatino Linotype"/>
          <w:b/>
          <w:sz w:val="22"/>
          <w:szCs w:val="22"/>
        </w:rPr>
        <w:t xml:space="preserve"> </w:t>
      </w:r>
      <w:r w:rsidR="00E8288F" w:rsidRPr="00A66D20">
        <w:rPr>
          <w:rFonts w:ascii="Palatino Linotype" w:eastAsia="Palatino Linotype" w:hAnsi="Palatino Linotype" w:cs="Palatino Linotype"/>
          <w:b/>
          <w:sz w:val="22"/>
          <w:szCs w:val="22"/>
        </w:rPr>
        <w:t xml:space="preserve">de </w:t>
      </w:r>
      <w:r w:rsidRPr="00A66D20">
        <w:rPr>
          <w:rFonts w:ascii="Palatino Linotype" w:eastAsia="Palatino Linotype" w:hAnsi="Palatino Linotype" w:cs="Palatino Linotype"/>
          <w:b/>
          <w:sz w:val="22"/>
          <w:szCs w:val="22"/>
        </w:rPr>
        <w:t>agosto</w:t>
      </w:r>
      <w:r w:rsidR="00E8288F" w:rsidRPr="00A66D20">
        <w:rPr>
          <w:rFonts w:ascii="Palatino Linotype" w:eastAsia="Palatino Linotype" w:hAnsi="Palatino Linotype" w:cs="Palatino Linotype"/>
          <w:b/>
          <w:sz w:val="22"/>
          <w:szCs w:val="22"/>
        </w:rPr>
        <w:t xml:space="preserve"> </w:t>
      </w:r>
      <w:r w:rsidR="0067296C" w:rsidRPr="00A66D20">
        <w:rPr>
          <w:rFonts w:ascii="Palatino Linotype" w:eastAsia="Palatino Linotype" w:hAnsi="Palatino Linotype" w:cs="Palatino Linotype"/>
          <w:b/>
          <w:sz w:val="22"/>
          <w:szCs w:val="22"/>
        </w:rPr>
        <w:t>de dos mil veinticinco</w:t>
      </w:r>
      <w:r w:rsidR="0067296C" w:rsidRPr="00A66D20">
        <w:rPr>
          <w:rFonts w:ascii="Palatino Linotype" w:eastAsia="Palatino Linotype" w:hAnsi="Palatino Linotype" w:cs="Palatino Linotype"/>
          <w:sz w:val="22"/>
          <w:szCs w:val="22"/>
        </w:rPr>
        <w:t>, en términos de lo dispuesto en el artículo 185 fracciones I, II y IV de la Ley de Transparencia y Acceso a la Información Pública del Estado d</w:t>
      </w:r>
      <w:r w:rsidR="00F06653" w:rsidRPr="00A66D20">
        <w:rPr>
          <w:rFonts w:ascii="Palatino Linotype" w:eastAsia="Palatino Linotype" w:hAnsi="Palatino Linotype" w:cs="Palatino Linotype"/>
          <w:sz w:val="22"/>
          <w:szCs w:val="22"/>
        </w:rPr>
        <w:t>e México y Municipios, se admitió</w:t>
      </w:r>
      <w:r w:rsidR="0067296C" w:rsidRPr="00A66D20">
        <w:rPr>
          <w:rFonts w:ascii="Palatino Linotype" w:eastAsia="Palatino Linotype" w:hAnsi="Palatino Linotype" w:cs="Palatino Linotype"/>
          <w:sz w:val="22"/>
          <w:szCs w:val="22"/>
        </w:rPr>
        <w:t xml:space="preserve"> a trámite </w:t>
      </w:r>
      <w:r w:rsidR="00F06653" w:rsidRPr="00A66D20">
        <w:rPr>
          <w:rFonts w:ascii="Palatino Linotype" w:eastAsia="Palatino Linotype" w:hAnsi="Palatino Linotype" w:cs="Palatino Linotype"/>
          <w:sz w:val="22"/>
          <w:szCs w:val="22"/>
        </w:rPr>
        <w:t>el</w:t>
      </w:r>
      <w:r w:rsidR="0067296C" w:rsidRPr="00A66D20">
        <w:rPr>
          <w:rFonts w:ascii="Palatino Linotype" w:eastAsia="Palatino Linotype" w:hAnsi="Palatino Linotype" w:cs="Palatino Linotype"/>
          <w:sz w:val="22"/>
          <w:szCs w:val="22"/>
        </w:rPr>
        <w:t xml:space="preserve"> recurso de revisión</w:t>
      </w:r>
      <w:r w:rsidR="0067296C" w:rsidRPr="00A66D20">
        <w:rPr>
          <w:rFonts w:ascii="Palatino Linotype" w:eastAsia="Palatino Linotype" w:hAnsi="Palatino Linotype" w:cs="Palatino Linotype"/>
          <w:b/>
          <w:sz w:val="22"/>
          <w:szCs w:val="22"/>
        </w:rPr>
        <w:t>.</w:t>
      </w:r>
    </w:p>
    <w:p w14:paraId="1D7E00D4" w14:textId="77777777" w:rsidR="00422AF6" w:rsidRPr="00A66D20" w:rsidRDefault="00422AF6">
      <w:pPr>
        <w:spacing w:line="360" w:lineRule="auto"/>
        <w:jc w:val="both"/>
        <w:rPr>
          <w:rFonts w:ascii="Palatino Linotype" w:eastAsia="Palatino Linotype" w:hAnsi="Palatino Linotype" w:cs="Palatino Linotype"/>
          <w:b/>
          <w:sz w:val="22"/>
          <w:szCs w:val="22"/>
        </w:rPr>
      </w:pPr>
    </w:p>
    <w:p w14:paraId="32F091D0" w14:textId="52251A13" w:rsidR="00B80145" w:rsidRPr="00A66D20" w:rsidRDefault="00020077" w:rsidP="009B50BE">
      <w:pPr>
        <w:spacing w:line="360" w:lineRule="auto"/>
        <w:jc w:val="both"/>
        <w:rPr>
          <w:rFonts w:ascii="Palatino Linotype" w:eastAsia="Palatino Linotype" w:hAnsi="Palatino Linotype" w:cs="Palatino Linotype"/>
          <w:sz w:val="22"/>
          <w:szCs w:val="22"/>
        </w:rPr>
      </w:pPr>
      <w:r w:rsidRPr="00A66D20">
        <w:rPr>
          <w:rFonts w:ascii="Palatino Linotype" w:eastAsia="Palatino Linotype" w:hAnsi="Palatino Linotype" w:cs="Palatino Linotype"/>
          <w:b/>
          <w:sz w:val="22"/>
          <w:szCs w:val="22"/>
        </w:rPr>
        <w:t>6</w:t>
      </w:r>
      <w:r w:rsidR="0067296C" w:rsidRPr="00A66D20">
        <w:rPr>
          <w:rFonts w:ascii="Palatino Linotype" w:eastAsia="Palatino Linotype" w:hAnsi="Palatino Linotype" w:cs="Palatino Linotype"/>
          <w:b/>
          <w:sz w:val="22"/>
          <w:szCs w:val="22"/>
        </w:rPr>
        <w:t>. Manifestaciones.</w:t>
      </w:r>
      <w:r w:rsidR="0067296C" w:rsidRPr="00A66D20">
        <w:rPr>
          <w:rFonts w:ascii="Palatino Linotype" w:eastAsia="Palatino Linotype" w:hAnsi="Palatino Linotype" w:cs="Palatino Linotype"/>
          <w:sz w:val="22"/>
          <w:szCs w:val="22"/>
        </w:rPr>
        <w:t xml:space="preserve"> </w:t>
      </w:r>
      <w:r w:rsidR="000849C2" w:rsidRPr="00A66D20">
        <w:rPr>
          <w:rFonts w:ascii="Palatino Linotype" w:eastAsia="Palatino Linotype" w:hAnsi="Palatino Linotype" w:cs="Palatino Linotype"/>
          <w:sz w:val="22"/>
          <w:szCs w:val="22"/>
        </w:rPr>
        <w:t>De las constancias que obran en el expediente electrónico d</w:t>
      </w:r>
      <w:r w:rsidR="002C08AB" w:rsidRPr="00A66D20">
        <w:rPr>
          <w:rFonts w:ascii="Palatino Linotype" w:eastAsia="Palatino Linotype" w:hAnsi="Palatino Linotype" w:cs="Palatino Linotype"/>
          <w:sz w:val="22"/>
          <w:szCs w:val="22"/>
        </w:rPr>
        <w:t>el SAIMEX, se advierte que</w:t>
      </w:r>
      <w:r w:rsidR="000849C2" w:rsidRPr="00A66D20">
        <w:rPr>
          <w:rFonts w:ascii="Palatino Linotype" w:eastAsia="Palatino Linotype" w:hAnsi="Palatino Linotype" w:cs="Palatino Linotype"/>
          <w:sz w:val="22"/>
          <w:szCs w:val="22"/>
        </w:rPr>
        <w:t xml:space="preserve"> </w:t>
      </w:r>
      <w:r w:rsidRPr="00A66D20">
        <w:rPr>
          <w:rFonts w:ascii="Palatino Linotype" w:eastAsia="Palatino Linotype" w:hAnsi="Palatino Linotype" w:cs="Palatino Linotype"/>
          <w:sz w:val="22"/>
          <w:szCs w:val="22"/>
        </w:rPr>
        <w:t>el</w:t>
      </w:r>
      <w:r w:rsidR="00AE04C9" w:rsidRPr="00A66D20">
        <w:rPr>
          <w:rFonts w:ascii="Palatino Linotype" w:eastAsia="Palatino Linotype" w:hAnsi="Palatino Linotype" w:cs="Palatino Linotype"/>
          <w:sz w:val="22"/>
          <w:szCs w:val="22"/>
        </w:rPr>
        <w:t xml:space="preserve"> Sujeto Obligado </w:t>
      </w:r>
      <w:r w:rsidR="00B80145" w:rsidRPr="00A66D20">
        <w:rPr>
          <w:rFonts w:ascii="Palatino Linotype" w:eastAsia="Palatino Linotype" w:hAnsi="Palatino Linotype" w:cs="Palatino Linotype"/>
          <w:sz w:val="22"/>
          <w:szCs w:val="22"/>
        </w:rPr>
        <w:t>rindió su informe justificado</w:t>
      </w:r>
      <w:r w:rsidR="00A04D10" w:rsidRPr="00A66D20">
        <w:rPr>
          <w:rFonts w:ascii="Palatino Linotype" w:eastAsia="Palatino Linotype" w:hAnsi="Palatino Linotype" w:cs="Palatino Linotype"/>
          <w:sz w:val="22"/>
          <w:szCs w:val="22"/>
        </w:rPr>
        <w:t xml:space="preserve"> </w:t>
      </w:r>
      <w:r w:rsidR="00A04D10" w:rsidRPr="00A66D20">
        <w:rPr>
          <w:rFonts w:ascii="Palatino Linotype" w:eastAsia="Palatino Linotype" w:hAnsi="Palatino Linotype" w:cs="Palatino Linotype"/>
          <w:b/>
          <w:sz w:val="22"/>
          <w:szCs w:val="22"/>
        </w:rPr>
        <w:t>el dos y ocho de septiembre de dos mil veinticinco</w:t>
      </w:r>
      <w:r w:rsidR="00A04D10" w:rsidRPr="00A66D20">
        <w:rPr>
          <w:rFonts w:ascii="Palatino Linotype" w:eastAsia="Palatino Linotype" w:hAnsi="Palatino Linotype" w:cs="Palatino Linotype"/>
          <w:sz w:val="22"/>
          <w:szCs w:val="22"/>
        </w:rPr>
        <w:t>,</w:t>
      </w:r>
      <w:r w:rsidR="00B80145" w:rsidRPr="00A66D20">
        <w:rPr>
          <w:rFonts w:ascii="Palatino Linotype" w:eastAsia="Palatino Linotype" w:hAnsi="Palatino Linotype" w:cs="Palatino Linotype"/>
          <w:sz w:val="22"/>
          <w:szCs w:val="22"/>
        </w:rPr>
        <w:t xml:space="preserve"> a través de los documentos electrónicos denominados </w:t>
      </w:r>
      <w:r w:rsidR="00B80145" w:rsidRPr="00A66D20">
        <w:rPr>
          <w:rFonts w:ascii="Palatino Linotype" w:eastAsia="Palatino Linotype" w:hAnsi="Palatino Linotype" w:cs="Palatino Linotype"/>
          <w:b/>
          <w:sz w:val="22"/>
          <w:szCs w:val="22"/>
        </w:rPr>
        <w:t>Ratificación 09694.pdf; y ANEXOS 09694-2025.pdf</w:t>
      </w:r>
      <w:r w:rsidR="00F66222" w:rsidRPr="00A66D20">
        <w:rPr>
          <w:rFonts w:ascii="Palatino Linotype" w:eastAsia="Palatino Linotype" w:hAnsi="Palatino Linotype" w:cs="Palatino Linotype"/>
          <w:b/>
          <w:sz w:val="22"/>
          <w:szCs w:val="22"/>
        </w:rPr>
        <w:t xml:space="preserve">, </w:t>
      </w:r>
      <w:r w:rsidR="00F66222" w:rsidRPr="00A66D20">
        <w:rPr>
          <w:rFonts w:ascii="Palatino Linotype" w:eastAsia="Palatino Linotype" w:hAnsi="Palatino Linotype" w:cs="Palatino Linotype"/>
          <w:sz w:val="22"/>
          <w:szCs w:val="22"/>
        </w:rPr>
        <w:t xml:space="preserve">mediante los cuales se ratifica la respuesta inicial. </w:t>
      </w:r>
      <w:r w:rsidR="000A4DBD" w:rsidRPr="00A66D20">
        <w:rPr>
          <w:rFonts w:ascii="Palatino Linotype" w:eastAsia="Palatino Linotype" w:hAnsi="Palatino Linotype" w:cs="Palatino Linotype"/>
          <w:sz w:val="22"/>
          <w:szCs w:val="22"/>
        </w:rPr>
        <w:t xml:space="preserve">El contenido del informe justificado se puso a disposición del Recurrente el </w:t>
      </w:r>
      <w:r w:rsidR="000A4DBD" w:rsidRPr="00A66D20">
        <w:rPr>
          <w:rFonts w:ascii="Palatino Linotype" w:eastAsia="Palatino Linotype" w:hAnsi="Palatino Linotype" w:cs="Palatino Linotype"/>
          <w:b/>
          <w:sz w:val="22"/>
          <w:szCs w:val="22"/>
        </w:rPr>
        <w:t>ocho de octubre de dos mil veinticinco.</w:t>
      </w:r>
      <w:r w:rsidR="000A4DBD" w:rsidRPr="00A66D20">
        <w:rPr>
          <w:rFonts w:ascii="Palatino Linotype" w:eastAsia="Palatino Linotype" w:hAnsi="Palatino Linotype" w:cs="Palatino Linotype"/>
          <w:sz w:val="22"/>
          <w:szCs w:val="22"/>
        </w:rPr>
        <w:t xml:space="preserve"> </w:t>
      </w:r>
    </w:p>
    <w:p w14:paraId="4C7EE2D0" w14:textId="77777777" w:rsidR="00B80145" w:rsidRPr="00A66D20" w:rsidRDefault="00B80145" w:rsidP="009B50BE">
      <w:pPr>
        <w:spacing w:line="360" w:lineRule="auto"/>
        <w:jc w:val="both"/>
        <w:rPr>
          <w:rFonts w:ascii="Palatino Linotype" w:eastAsia="Palatino Linotype" w:hAnsi="Palatino Linotype" w:cs="Palatino Linotype"/>
          <w:sz w:val="22"/>
          <w:szCs w:val="22"/>
        </w:rPr>
      </w:pPr>
    </w:p>
    <w:p w14:paraId="58F4CEA0" w14:textId="0D3AF401" w:rsidR="00BD5D94" w:rsidRPr="00A66D20" w:rsidRDefault="00020077" w:rsidP="00BD5D94">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A66D20">
        <w:rPr>
          <w:rFonts w:ascii="Palatino Linotype" w:eastAsia="Palatino Linotype" w:hAnsi="Palatino Linotype" w:cs="Palatino Linotype"/>
          <w:b/>
          <w:sz w:val="22"/>
          <w:szCs w:val="22"/>
        </w:rPr>
        <w:t>7</w:t>
      </w:r>
      <w:r w:rsidR="00BD5D94" w:rsidRPr="00A66D20">
        <w:rPr>
          <w:rFonts w:ascii="Palatino Linotype" w:eastAsia="Palatino Linotype" w:hAnsi="Palatino Linotype" w:cs="Palatino Linotype"/>
          <w:b/>
          <w:sz w:val="22"/>
          <w:szCs w:val="22"/>
        </w:rPr>
        <w:t xml:space="preserve">. Ampliación de plazo. El </w:t>
      </w:r>
      <w:r w:rsidR="007509D1" w:rsidRPr="00A66D20">
        <w:rPr>
          <w:rFonts w:ascii="Palatino Linotype" w:eastAsia="Palatino Linotype" w:hAnsi="Palatino Linotype" w:cs="Palatino Linotype"/>
          <w:b/>
          <w:sz w:val="22"/>
          <w:szCs w:val="22"/>
        </w:rPr>
        <w:t>ocho</w:t>
      </w:r>
      <w:r w:rsidR="0094093B" w:rsidRPr="00A66D20">
        <w:rPr>
          <w:rFonts w:ascii="Palatino Linotype" w:eastAsia="Palatino Linotype" w:hAnsi="Palatino Linotype" w:cs="Palatino Linotype"/>
          <w:b/>
          <w:sz w:val="22"/>
          <w:szCs w:val="22"/>
        </w:rPr>
        <w:t xml:space="preserve"> </w:t>
      </w:r>
      <w:r w:rsidR="004B6527" w:rsidRPr="00A66D20">
        <w:rPr>
          <w:rFonts w:ascii="Palatino Linotype" w:eastAsia="Palatino Linotype" w:hAnsi="Palatino Linotype" w:cs="Palatino Linotype"/>
          <w:b/>
          <w:sz w:val="22"/>
          <w:szCs w:val="22"/>
        </w:rPr>
        <w:t>d</w:t>
      </w:r>
      <w:r w:rsidR="00BD5D94" w:rsidRPr="00A66D20">
        <w:rPr>
          <w:rFonts w:ascii="Palatino Linotype" w:eastAsia="Palatino Linotype" w:hAnsi="Palatino Linotype" w:cs="Palatino Linotype"/>
          <w:b/>
          <w:sz w:val="22"/>
          <w:szCs w:val="22"/>
        </w:rPr>
        <w:t xml:space="preserve">e </w:t>
      </w:r>
      <w:r w:rsidR="0094093B" w:rsidRPr="00A66D20">
        <w:rPr>
          <w:rFonts w:ascii="Palatino Linotype" w:eastAsia="Palatino Linotype" w:hAnsi="Palatino Linotype" w:cs="Palatino Linotype"/>
          <w:b/>
          <w:sz w:val="22"/>
          <w:szCs w:val="22"/>
        </w:rPr>
        <w:t>octubre</w:t>
      </w:r>
      <w:r w:rsidR="00BD5D94" w:rsidRPr="00A66D20">
        <w:rPr>
          <w:rFonts w:ascii="Palatino Linotype" w:eastAsia="Palatino Linotype" w:hAnsi="Palatino Linotype" w:cs="Palatino Linotype"/>
          <w:b/>
          <w:sz w:val="22"/>
          <w:szCs w:val="22"/>
        </w:rPr>
        <w:t xml:space="preserve"> de dos mil veinticinco</w:t>
      </w:r>
      <w:r w:rsidR="00BD5D94" w:rsidRPr="00A66D20">
        <w:rPr>
          <w:rFonts w:ascii="Palatino Linotype" w:eastAsia="Palatino Linotype" w:hAnsi="Palatino Linotype" w:cs="Palatino Linotype"/>
          <w:sz w:val="22"/>
          <w:szCs w:val="22"/>
        </w:rPr>
        <w:t xml:space="preserve">, se amplió el término para resolver el recurso de revisión en términos del artículo 181 párrafo tercero de la Ley de Transparencia y Acceso a la Información Pública del Estado de México y Municipios. </w:t>
      </w:r>
    </w:p>
    <w:p w14:paraId="7D5406A3" w14:textId="77777777" w:rsidR="00AF2B7C" w:rsidRPr="00A66D20" w:rsidRDefault="00AF2B7C" w:rsidP="00BD5D94">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594FDD83" w14:textId="158A3F1A" w:rsidR="00B712E9" w:rsidRPr="00A66D20" w:rsidRDefault="00B712E9" w:rsidP="00B712E9">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A66D20">
        <w:rPr>
          <w:rFonts w:ascii="Palatino Linotype" w:eastAsia="Palatino Linotype" w:hAnsi="Palatino Linotype" w:cs="Palatino Linotype"/>
          <w:b/>
          <w:sz w:val="22"/>
          <w:szCs w:val="22"/>
        </w:rPr>
        <w:t>9. Cierre de instrucción</w:t>
      </w:r>
      <w:r w:rsidRPr="00A66D20">
        <w:rPr>
          <w:rFonts w:ascii="Palatino Linotype" w:eastAsia="Palatino Linotype" w:hAnsi="Palatino Linotype" w:cs="Palatino Linotype"/>
          <w:sz w:val="22"/>
          <w:szCs w:val="22"/>
        </w:rPr>
        <w:t xml:space="preserve">. En fecha </w:t>
      </w:r>
      <w:r w:rsidR="007509D1" w:rsidRPr="00A66D20">
        <w:rPr>
          <w:rFonts w:ascii="Palatino Linotype" w:eastAsia="Palatino Linotype" w:hAnsi="Palatino Linotype" w:cs="Palatino Linotype"/>
          <w:b/>
          <w:sz w:val="22"/>
          <w:szCs w:val="22"/>
        </w:rPr>
        <w:t>catorce</w:t>
      </w:r>
      <w:r w:rsidRPr="00A66D20">
        <w:rPr>
          <w:rFonts w:ascii="Palatino Linotype" w:eastAsia="Palatino Linotype" w:hAnsi="Palatino Linotype" w:cs="Palatino Linotype"/>
          <w:sz w:val="22"/>
          <w:szCs w:val="22"/>
        </w:rPr>
        <w:t xml:space="preserve"> </w:t>
      </w:r>
      <w:r w:rsidRPr="00A66D20">
        <w:rPr>
          <w:rFonts w:ascii="Palatino Linotype" w:eastAsia="Palatino Linotype" w:hAnsi="Palatino Linotype" w:cs="Palatino Linotype"/>
          <w:b/>
          <w:sz w:val="22"/>
          <w:szCs w:val="22"/>
        </w:rPr>
        <w:t>de octubre de dos mil veinticinco</w:t>
      </w:r>
      <w:r w:rsidRPr="00A66D20">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29FDB0CF" w14:textId="77777777" w:rsidR="00B712E9" w:rsidRPr="00A66D20" w:rsidRDefault="00B712E9">
      <w:pPr>
        <w:spacing w:line="360" w:lineRule="auto"/>
        <w:ind w:right="49"/>
        <w:jc w:val="both"/>
        <w:rPr>
          <w:rFonts w:ascii="Palatino Linotype" w:eastAsia="Palatino Linotype" w:hAnsi="Palatino Linotype" w:cs="Palatino Linotype"/>
          <w:sz w:val="22"/>
          <w:szCs w:val="22"/>
        </w:rPr>
      </w:pPr>
    </w:p>
    <w:p w14:paraId="26377B81" w14:textId="77777777" w:rsidR="00422AF6" w:rsidRPr="00A66D20" w:rsidRDefault="0067296C">
      <w:pPr>
        <w:spacing w:line="360" w:lineRule="auto"/>
        <w:ind w:right="49"/>
        <w:jc w:val="both"/>
        <w:rPr>
          <w:rFonts w:ascii="Palatino Linotype" w:eastAsia="Palatino Linotype" w:hAnsi="Palatino Linotype" w:cs="Palatino Linotype"/>
          <w:sz w:val="22"/>
          <w:szCs w:val="22"/>
        </w:rPr>
      </w:pPr>
      <w:r w:rsidRPr="00A66D20">
        <w:rPr>
          <w:rFonts w:ascii="Palatino Linotype" w:eastAsia="Palatino Linotype" w:hAnsi="Palatino Linotype" w:cs="Palatino Linotype"/>
          <w:sz w:val="22"/>
          <w:szCs w:val="22"/>
        </w:rPr>
        <w:t xml:space="preserve">Debido a que fueron debidamente sustanciados los expedientes electrónicos y no existe diligencia pendiente de desahogo, se emite la Resolución que conforme a Derecho proceda, de acuerdo con los siguientes: </w:t>
      </w:r>
    </w:p>
    <w:p w14:paraId="721C1648" w14:textId="77777777" w:rsidR="00C82E4F" w:rsidRPr="00A66D20" w:rsidRDefault="00C82E4F">
      <w:pPr>
        <w:spacing w:line="360" w:lineRule="auto"/>
        <w:ind w:right="49"/>
        <w:jc w:val="both"/>
        <w:rPr>
          <w:rFonts w:ascii="Palatino Linotype" w:eastAsia="Palatino Linotype" w:hAnsi="Palatino Linotype" w:cs="Palatino Linotype"/>
          <w:sz w:val="22"/>
          <w:szCs w:val="22"/>
        </w:rPr>
      </w:pPr>
    </w:p>
    <w:p w14:paraId="3A8FB4CE" w14:textId="77777777" w:rsidR="00C82E4F" w:rsidRPr="00A66D20" w:rsidRDefault="00C82E4F">
      <w:pPr>
        <w:spacing w:line="360" w:lineRule="auto"/>
        <w:ind w:right="49"/>
        <w:jc w:val="both"/>
        <w:rPr>
          <w:rFonts w:ascii="Palatino Linotype" w:eastAsia="Palatino Linotype" w:hAnsi="Palatino Linotype" w:cs="Palatino Linotype"/>
          <w:sz w:val="22"/>
          <w:szCs w:val="22"/>
        </w:rPr>
      </w:pPr>
    </w:p>
    <w:p w14:paraId="36180500" w14:textId="77777777" w:rsidR="00C82E4F" w:rsidRPr="00A66D20" w:rsidRDefault="00C82E4F">
      <w:pPr>
        <w:spacing w:line="360" w:lineRule="auto"/>
        <w:ind w:right="49"/>
        <w:jc w:val="both"/>
        <w:rPr>
          <w:rFonts w:ascii="Palatino Linotype" w:eastAsia="Palatino Linotype" w:hAnsi="Palatino Linotype" w:cs="Palatino Linotype"/>
          <w:sz w:val="22"/>
          <w:szCs w:val="22"/>
        </w:rPr>
      </w:pPr>
    </w:p>
    <w:p w14:paraId="3989BFCE" w14:textId="77777777" w:rsidR="00422AF6" w:rsidRPr="00A66D20" w:rsidRDefault="00422AF6">
      <w:pPr>
        <w:spacing w:line="360" w:lineRule="auto"/>
        <w:ind w:right="49"/>
        <w:jc w:val="both"/>
        <w:rPr>
          <w:rFonts w:ascii="Palatino Linotype" w:eastAsia="Palatino Linotype" w:hAnsi="Palatino Linotype" w:cs="Palatino Linotype"/>
          <w:sz w:val="22"/>
          <w:szCs w:val="22"/>
        </w:rPr>
      </w:pPr>
    </w:p>
    <w:p w14:paraId="749027A9" w14:textId="77777777" w:rsidR="00422AF6" w:rsidRPr="00A66D20" w:rsidRDefault="0067296C">
      <w:pPr>
        <w:spacing w:line="360" w:lineRule="auto"/>
        <w:ind w:right="49"/>
        <w:jc w:val="center"/>
        <w:rPr>
          <w:rFonts w:ascii="Palatino Linotype" w:eastAsia="Palatino Linotype" w:hAnsi="Palatino Linotype" w:cs="Palatino Linotype"/>
          <w:b/>
          <w:sz w:val="22"/>
          <w:szCs w:val="22"/>
        </w:rPr>
      </w:pPr>
      <w:r w:rsidRPr="00A66D20">
        <w:rPr>
          <w:rFonts w:ascii="Palatino Linotype" w:eastAsia="Palatino Linotype" w:hAnsi="Palatino Linotype" w:cs="Palatino Linotype"/>
          <w:b/>
          <w:sz w:val="22"/>
          <w:szCs w:val="22"/>
        </w:rPr>
        <w:t>II.</w:t>
      </w:r>
      <w:r w:rsidRPr="00A66D20">
        <w:rPr>
          <w:rFonts w:ascii="Palatino Linotype" w:eastAsia="Palatino Linotype" w:hAnsi="Palatino Linotype" w:cs="Palatino Linotype"/>
          <w:b/>
          <w:sz w:val="22"/>
          <w:szCs w:val="22"/>
        </w:rPr>
        <w:tab/>
        <w:t>C O N S I D E R A N D O:</w:t>
      </w:r>
    </w:p>
    <w:p w14:paraId="594E78D3" w14:textId="77777777" w:rsidR="00422AF6" w:rsidRPr="00A66D20" w:rsidRDefault="00422AF6">
      <w:pPr>
        <w:spacing w:line="360" w:lineRule="auto"/>
        <w:ind w:right="49"/>
        <w:jc w:val="both"/>
        <w:rPr>
          <w:rFonts w:ascii="Palatino Linotype" w:eastAsia="Palatino Linotype" w:hAnsi="Palatino Linotype" w:cs="Palatino Linotype"/>
          <w:sz w:val="22"/>
          <w:szCs w:val="22"/>
        </w:rPr>
      </w:pPr>
    </w:p>
    <w:p w14:paraId="327E2F5D" w14:textId="77777777" w:rsidR="00422AF6" w:rsidRPr="00A66D20" w:rsidRDefault="0067296C">
      <w:pPr>
        <w:spacing w:line="360" w:lineRule="auto"/>
        <w:jc w:val="both"/>
        <w:rPr>
          <w:rFonts w:ascii="Palatino Linotype" w:eastAsia="Palatino Linotype" w:hAnsi="Palatino Linotype" w:cs="Palatino Linotype"/>
          <w:sz w:val="22"/>
          <w:szCs w:val="22"/>
        </w:rPr>
      </w:pPr>
      <w:r w:rsidRPr="00A66D20">
        <w:rPr>
          <w:rFonts w:ascii="Palatino Linotype" w:eastAsia="Palatino Linotype" w:hAnsi="Palatino Linotype" w:cs="Palatino Linotype"/>
          <w:b/>
          <w:sz w:val="22"/>
          <w:szCs w:val="22"/>
        </w:rPr>
        <w:t>Primero. Competencia.</w:t>
      </w:r>
      <w:r w:rsidRPr="00A66D20">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noveno, cuadragésimo y cuadragésimo primero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2DEBCE2A" w14:textId="77777777" w:rsidR="00422AF6" w:rsidRPr="00A66D20" w:rsidRDefault="0067296C">
      <w:pPr>
        <w:spacing w:before="240" w:after="240" w:line="360" w:lineRule="auto"/>
        <w:jc w:val="both"/>
        <w:rPr>
          <w:rFonts w:ascii="Palatino Linotype" w:eastAsia="Palatino Linotype" w:hAnsi="Palatino Linotype" w:cs="Palatino Linotype"/>
          <w:sz w:val="22"/>
          <w:szCs w:val="22"/>
        </w:rPr>
      </w:pPr>
      <w:r w:rsidRPr="00A66D20">
        <w:rPr>
          <w:rFonts w:ascii="Palatino Linotype" w:eastAsia="Palatino Linotype" w:hAnsi="Palatino Linotype" w:cs="Palatino Linotype"/>
          <w:b/>
          <w:sz w:val="22"/>
          <w:szCs w:val="22"/>
        </w:rPr>
        <w:t xml:space="preserve">Segundo. Oportunidad y Procedibilidad del Recurso de Revisión. </w:t>
      </w:r>
      <w:r w:rsidRPr="00A66D20">
        <w:rPr>
          <w:rFonts w:ascii="Palatino Linotype" w:eastAsia="Palatino Linotype" w:hAnsi="Palatino Linotype" w:cs="Palatino Linotype"/>
          <w:sz w:val="22"/>
          <w:szCs w:val="22"/>
        </w:rPr>
        <w:t>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4A50F0C2" w14:textId="77777777" w:rsidR="00422AF6" w:rsidRPr="00A66D20" w:rsidRDefault="0067296C">
      <w:pPr>
        <w:spacing w:before="240" w:after="240" w:line="360" w:lineRule="auto"/>
        <w:jc w:val="both"/>
        <w:rPr>
          <w:rFonts w:ascii="Palatino Linotype" w:eastAsia="Palatino Linotype" w:hAnsi="Palatino Linotype" w:cs="Palatino Linotype"/>
          <w:sz w:val="22"/>
          <w:szCs w:val="22"/>
        </w:rPr>
      </w:pPr>
      <w:r w:rsidRPr="00A66D20">
        <w:rPr>
          <w:rFonts w:ascii="Palatino Linotype" w:eastAsia="Palatino Linotype" w:hAnsi="Palatino Linotype" w:cs="Palatino Linotype"/>
          <w:sz w:val="22"/>
          <w:szCs w:val="22"/>
        </w:rPr>
        <w:t>Al respecto la Ley de Transparencia y Acceso a la Información Pública del Estado de México y Municipios, establece lo siguiente:</w:t>
      </w:r>
    </w:p>
    <w:p w14:paraId="1E31119A" w14:textId="77777777" w:rsidR="00422AF6" w:rsidRPr="00A66D20" w:rsidRDefault="0067296C">
      <w:pPr>
        <w:spacing w:line="360" w:lineRule="auto"/>
        <w:ind w:left="851" w:right="900"/>
        <w:jc w:val="both"/>
        <w:rPr>
          <w:rFonts w:ascii="Palatino Linotype" w:eastAsia="Palatino Linotype" w:hAnsi="Palatino Linotype" w:cs="Palatino Linotype"/>
          <w:i/>
          <w:sz w:val="22"/>
          <w:szCs w:val="22"/>
        </w:rPr>
      </w:pPr>
      <w:r w:rsidRPr="00A66D20">
        <w:rPr>
          <w:rFonts w:ascii="Palatino Linotype" w:eastAsia="Palatino Linotype" w:hAnsi="Palatino Linotype" w:cs="Palatino Linotype"/>
          <w:b/>
          <w:i/>
          <w:sz w:val="22"/>
          <w:szCs w:val="22"/>
        </w:rPr>
        <w:t xml:space="preserve">“Artículo 178. </w:t>
      </w:r>
      <w:r w:rsidRPr="00A66D20">
        <w:rPr>
          <w:rFonts w:ascii="Palatino Linotype" w:eastAsia="Palatino Linotype" w:hAnsi="Palatino Linotype" w:cs="Palatino Linotype"/>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5B7D1397" w14:textId="1FCA55A2" w:rsidR="00422AF6" w:rsidRPr="00A66D20" w:rsidRDefault="0067296C">
      <w:pPr>
        <w:spacing w:before="240" w:after="240" w:line="360" w:lineRule="auto"/>
        <w:ind w:right="49"/>
        <w:jc w:val="both"/>
        <w:rPr>
          <w:rFonts w:ascii="Palatino Linotype" w:eastAsia="Palatino Linotype" w:hAnsi="Palatino Linotype" w:cs="Palatino Linotype"/>
          <w:sz w:val="22"/>
          <w:szCs w:val="22"/>
        </w:rPr>
      </w:pPr>
      <w:r w:rsidRPr="00A66D20">
        <w:rPr>
          <w:rFonts w:ascii="Palatino Linotype" w:eastAsia="Palatino Linotype" w:hAnsi="Palatino Linotype" w:cs="Palatino Linotype"/>
          <w:sz w:val="22"/>
          <w:szCs w:val="22"/>
        </w:rPr>
        <w:t xml:space="preserve">Del precepto legal transcrito, se desprende que cuando los solicitantes de información en el ejercicio del derecho de acceso a la información no se encuentren satisfechos con la información entregada por los sujetos obligados, podrán interponer recurso de revisión de manera directa o por medios electrónicos dentro de los quince días hábiles siguientes a la fecha de notificación de la respuesta, y, toda vez que el </w:t>
      </w:r>
      <w:r w:rsidRPr="00A66D20">
        <w:rPr>
          <w:rFonts w:ascii="Palatino Linotype" w:eastAsia="Palatino Linotype" w:hAnsi="Palatino Linotype" w:cs="Palatino Linotype"/>
          <w:b/>
          <w:sz w:val="22"/>
          <w:szCs w:val="22"/>
        </w:rPr>
        <w:t>SUJETO OBLIGADO</w:t>
      </w:r>
      <w:r w:rsidRPr="00A66D20">
        <w:rPr>
          <w:rFonts w:ascii="Palatino Linotype" w:eastAsia="Palatino Linotype" w:hAnsi="Palatino Linotype" w:cs="Palatino Linotype"/>
          <w:sz w:val="22"/>
          <w:szCs w:val="22"/>
        </w:rPr>
        <w:t xml:space="preserve"> remitió la respuesta a la solicitud de información </w:t>
      </w:r>
      <w:r w:rsidR="004718C5" w:rsidRPr="00A66D20">
        <w:rPr>
          <w:rFonts w:ascii="Palatino Linotype" w:eastAsia="Palatino Linotype" w:hAnsi="Palatino Linotype" w:cs="Palatino Linotype"/>
          <w:sz w:val="22"/>
          <w:szCs w:val="22"/>
        </w:rPr>
        <w:t>el día</w:t>
      </w:r>
      <w:r w:rsidR="00155282" w:rsidRPr="00A66D20">
        <w:rPr>
          <w:rFonts w:ascii="Palatino Linotype" w:eastAsia="Palatino Linotype" w:hAnsi="Palatino Linotype" w:cs="Palatino Linotype"/>
          <w:sz w:val="22"/>
          <w:szCs w:val="22"/>
        </w:rPr>
        <w:t xml:space="preserve"> </w:t>
      </w:r>
      <w:r w:rsidR="0060345D" w:rsidRPr="00A66D20">
        <w:rPr>
          <w:rFonts w:ascii="Palatino Linotype" w:eastAsia="Palatino Linotype" w:hAnsi="Palatino Linotype" w:cs="Palatino Linotype"/>
          <w:b/>
          <w:sz w:val="22"/>
          <w:szCs w:val="22"/>
        </w:rPr>
        <w:t>catorce</w:t>
      </w:r>
      <w:r w:rsidR="001069B1" w:rsidRPr="00A66D20">
        <w:rPr>
          <w:rFonts w:ascii="Palatino Linotype" w:eastAsia="Palatino Linotype" w:hAnsi="Palatino Linotype" w:cs="Palatino Linotype"/>
          <w:b/>
          <w:sz w:val="22"/>
          <w:szCs w:val="22"/>
        </w:rPr>
        <w:t xml:space="preserve"> </w:t>
      </w:r>
      <w:r w:rsidR="000E6E1B" w:rsidRPr="00A66D20">
        <w:rPr>
          <w:rFonts w:ascii="Palatino Linotype" w:eastAsia="Palatino Linotype" w:hAnsi="Palatino Linotype" w:cs="Palatino Linotype"/>
          <w:b/>
          <w:sz w:val="22"/>
          <w:szCs w:val="22"/>
        </w:rPr>
        <w:t xml:space="preserve">de </w:t>
      </w:r>
      <w:r w:rsidR="009306D8" w:rsidRPr="00A66D20">
        <w:rPr>
          <w:rFonts w:ascii="Palatino Linotype" w:eastAsia="Palatino Linotype" w:hAnsi="Palatino Linotype" w:cs="Palatino Linotype"/>
          <w:b/>
          <w:sz w:val="22"/>
          <w:szCs w:val="22"/>
        </w:rPr>
        <w:t>agosto</w:t>
      </w:r>
      <w:r w:rsidR="000E6E1B" w:rsidRPr="00A66D20">
        <w:rPr>
          <w:rFonts w:ascii="Palatino Linotype" w:eastAsia="Palatino Linotype" w:hAnsi="Palatino Linotype" w:cs="Palatino Linotype"/>
          <w:b/>
          <w:sz w:val="22"/>
          <w:szCs w:val="22"/>
        </w:rPr>
        <w:t xml:space="preserve"> </w:t>
      </w:r>
      <w:r w:rsidRPr="00A66D20">
        <w:rPr>
          <w:rFonts w:ascii="Palatino Linotype" w:eastAsia="Palatino Linotype" w:hAnsi="Palatino Linotype" w:cs="Palatino Linotype"/>
          <w:b/>
          <w:sz w:val="22"/>
          <w:szCs w:val="22"/>
        </w:rPr>
        <w:t xml:space="preserve">de dos mil veinticinco, </w:t>
      </w:r>
      <w:r w:rsidRPr="00A66D20">
        <w:rPr>
          <w:rFonts w:ascii="Palatino Linotype" w:eastAsia="Palatino Linotype" w:hAnsi="Palatino Linotype" w:cs="Palatino Linotype"/>
          <w:sz w:val="22"/>
          <w:szCs w:val="22"/>
        </w:rPr>
        <w:t xml:space="preserve">mientras que el recurso de revisión interpuesto por la parte </w:t>
      </w:r>
      <w:r w:rsidRPr="00A66D20">
        <w:rPr>
          <w:rFonts w:ascii="Palatino Linotype" w:eastAsia="Palatino Linotype" w:hAnsi="Palatino Linotype" w:cs="Palatino Linotype"/>
          <w:b/>
          <w:sz w:val="22"/>
          <w:szCs w:val="22"/>
        </w:rPr>
        <w:t>RECURRENTE</w:t>
      </w:r>
      <w:r w:rsidRPr="00A66D20">
        <w:rPr>
          <w:rFonts w:ascii="Palatino Linotype" w:eastAsia="Palatino Linotype" w:hAnsi="Palatino Linotype" w:cs="Palatino Linotype"/>
          <w:sz w:val="22"/>
          <w:szCs w:val="22"/>
        </w:rPr>
        <w:t>, se tuv</w:t>
      </w:r>
      <w:r w:rsidR="004718C5" w:rsidRPr="00A66D20">
        <w:rPr>
          <w:rFonts w:ascii="Palatino Linotype" w:eastAsia="Palatino Linotype" w:hAnsi="Palatino Linotype" w:cs="Palatino Linotype"/>
          <w:sz w:val="22"/>
          <w:szCs w:val="22"/>
        </w:rPr>
        <w:t>o</w:t>
      </w:r>
      <w:r w:rsidRPr="00A66D20">
        <w:rPr>
          <w:rFonts w:ascii="Palatino Linotype" w:eastAsia="Palatino Linotype" w:hAnsi="Palatino Linotype" w:cs="Palatino Linotype"/>
          <w:sz w:val="22"/>
          <w:szCs w:val="22"/>
        </w:rPr>
        <w:t xml:space="preserve"> por presentado el </w:t>
      </w:r>
      <w:r w:rsidR="0060345D" w:rsidRPr="00A66D20">
        <w:rPr>
          <w:rFonts w:ascii="Palatino Linotype" w:eastAsia="Palatino Linotype" w:hAnsi="Palatino Linotype" w:cs="Palatino Linotype"/>
          <w:b/>
          <w:sz w:val="22"/>
          <w:szCs w:val="22"/>
        </w:rPr>
        <w:t>diecinueve</w:t>
      </w:r>
      <w:r w:rsidR="001069B1" w:rsidRPr="00A66D20">
        <w:rPr>
          <w:rFonts w:ascii="Palatino Linotype" w:eastAsia="Palatino Linotype" w:hAnsi="Palatino Linotype" w:cs="Palatino Linotype"/>
          <w:b/>
          <w:sz w:val="22"/>
          <w:szCs w:val="22"/>
        </w:rPr>
        <w:t xml:space="preserve"> de</w:t>
      </w:r>
      <w:r w:rsidR="00C55DB0" w:rsidRPr="00A66D20">
        <w:rPr>
          <w:rFonts w:ascii="Palatino Linotype" w:eastAsia="Palatino Linotype" w:hAnsi="Palatino Linotype" w:cs="Palatino Linotype"/>
          <w:b/>
          <w:sz w:val="22"/>
          <w:szCs w:val="22"/>
        </w:rPr>
        <w:t xml:space="preserve"> </w:t>
      </w:r>
      <w:r w:rsidR="009306D8" w:rsidRPr="00A66D20">
        <w:rPr>
          <w:rFonts w:ascii="Palatino Linotype" w:eastAsia="Palatino Linotype" w:hAnsi="Palatino Linotype" w:cs="Palatino Linotype"/>
          <w:b/>
          <w:sz w:val="22"/>
          <w:szCs w:val="22"/>
        </w:rPr>
        <w:t>agosto</w:t>
      </w:r>
      <w:r w:rsidR="001069B1" w:rsidRPr="00A66D20">
        <w:rPr>
          <w:rFonts w:ascii="Palatino Linotype" w:eastAsia="Palatino Linotype" w:hAnsi="Palatino Linotype" w:cs="Palatino Linotype"/>
          <w:b/>
          <w:sz w:val="22"/>
          <w:szCs w:val="22"/>
        </w:rPr>
        <w:t xml:space="preserve"> </w:t>
      </w:r>
      <w:r w:rsidRPr="00A66D20">
        <w:rPr>
          <w:rFonts w:ascii="Palatino Linotype" w:eastAsia="Palatino Linotype" w:hAnsi="Palatino Linotype" w:cs="Palatino Linotype"/>
          <w:b/>
          <w:sz w:val="22"/>
          <w:szCs w:val="22"/>
        </w:rPr>
        <w:t>del año dos mil veinticinco</w:t>
      </w:r>
      <w:r w:rsidRPr="00A66D20">
        <w:rPr>
          <w:rFonts w:ascii="Palatino Linotype" w:eastAsia="Palatino Linotype" w:hAnsi="Palatino Linotype" w:cs="Palatino Linotype"/>
          <w:sz w:val="22"/>
          <w:szCs w:val="22"/>
        </w:rPr>
        <w:t xml:space="preserve">; esto es, al </w:t>
      </w:r>
      <w:r w:rsidR="009306D8" w:rsidRPr="00A66D20">
        <w:rPr>
          <w:rFonts w:ascii="Palatino Linotype" w:eastAsia="Palatino Linotype" w:hAnsi="Palatino Linotype" w:cs="Palatino Linotype"/>
          <w:b/>
          <w:sz w:val="22"/>
          <w:szCs w:val="22"/>
        </w:rPr>
        <w:t>tercer</w:t>
      </w:r>
      <w:r w:rsidR="00044FD3" w:rsidRPr="00A66D20">
        <w:rPr>
          <w:rFonts w:ascii="Palatino Linotype" w:eastAsia="Palatino Linotype" w:hAnsi="Palatino Linotype" w:cs="Palatino Linotype"/>
          <w:b/>
          <w:sz w:val="22"/>
          <w:szCs w:val="22"/>
        </w:rPr>
        <w:t xml:space="preserve"> día</w:t>
      </w:r>
      <w:r w:rsidRPr="00A66D20">
        <w:rPr>
          <w:rFonts w:ascii="Palatino Linotype" w:eastAsia="Palatino Linotype" w:hAnsi="Palatino Linotype" w:cs="Palatino Linotype"/>
          <w:b/>
          <w:sz w:val="22"/>
          <w:szCs w:val="22"/>
        </w:rPr>
        <w:t xml:space="preserve"> hábil </w:t>
      </w:r>
      <w:r w:rsidRPr="00A66D20">
        <w:rPr>
          <w:rFonts w:ascii="Palatino Linotype" w:eastAsia="Palatino Linotype" w:hAnsi="Palatino Linotype" w:cs="Palatino Linotype"/>
          <w:sz w:val="22"/>
          <w:szCs w:val="22"/>
        </w:rPr>
        <w:t>siguiente al que se tuvo conocimiento de la respuesta respectivamente.</w:t>
      </w:r>
    </w:p>
    <w:p w14:paraId="5EA462B0" w14:textId="77777777" w:rsidR="00711D95" w:rsidRPr="00A66D20" w:rsidRDefault="00711D95" w:rsidP="00711D95">
      <w:pPr>
        <w:pStyle w:val="NormalWeb"/>
        <w:spacing w:before="240" w:beforeAutospacing="0" w:after="240" w:afterAutospacing="0" w:line="360" w:lineRule="auto"/>
        <w:ind w:right="49"/>
        <w:jc w:val="both"/>
        <w:rPr>
          <w:rFonts w:ascii="Palatino Linotype" w:hAnsi="Palatino Linotype"/>
          <w:sz w:val="22"/>
          <w:szCs w:val="22"/>
        </w:rPr>
      </w:pPr>
      <w:r w:rsidRPr="00A66D20">
        <w:rPr>
          <w:rFonts w:ascii="Palatino Linotype" w:hAnsi="Palatino Linotype"/>
          <w:sz w:val="22"/>
          <w:szCs w:val="22"/>
        </w:rPr>
        <w:t xml:space="preserve">Asimismo por cuanto hace a la procedibilidad del recurso de revisión, es de suma importancia señalar que </w:t>
      </w:r>
      <w:r w:rsidRPr="00A66D20">
        <w:rPr>
          <w:rFonts w:ascii="Palatino Linotype" w:hAnsi="Palatino Linotype"/>
          <w:b/>
          <w:bCs/>
          <w:sz w:val="22"/>
          <w:szCs w:val="22"/>
        </w:rPr>
        <w:t>la parte</w:t>
      </w:r>
      <w:r w:rsidRPr="00A66D20">
        <w:rPr>
          <w:rFonts w:ascii="Palatino Linotype" w:hAnsi="Palatino Linotype"/>
          <w:sz w:val="22"/>
          <w:szCs w:val="22"/>
        </w:rPr>
        <w:t xml:space="preserve"> </w:t>
      </w:r>
      <w:r w:rsidRPr="00A66D20">
        <w:rPr>
          <w:rFonts w:ascii="Palatino Linotype" w:hAnsi="Palatino Linotype"/>
          <w:b/>
          <w:bCs/>
          <w:sz w:val="22"/>
          <w:szCs w:val="22"/>
        </w:rPr>
        <w:t>Recurrente</w:t>
      </w:r>
      <w:r w:rsidRPr="00A66D20">
        <w:rPr>
          <w:rFonts w:ascii="Palatino Linotype" w:hAnsi="Palatino Linotype"/>
          <w:sz w:val="22"/>
          <w:szCs w:val="22"/>
        </w:rPr>
        <w:t xml:space="preserve"> </w:t>
      </w:r>
      <w:r w:rsidRPr="00A66D20">
        <w:rPr>
          <w:rFonts w:ascii="Palatino Linotype" w:hAnsi="Palatino Linotype"/>
          <w:b/>
          <w:bCs/>
          <w:sz w:val="22"/>
          <w:szCs w:val="22"/>
          <w:u w:val="single"/>
        </w:rPr>
        <w:t>no proporcionó nombre o seudónimo</w:t>
      </w:r>
      <w:r w:rsidRPr="00A66D20">
        <w:rPr>
          <w:rFonts w:ascii="Palatino Linotype" w:hAnsi="Palatino Linotype"/>
          <w:sz w:val="22"/>
          <w:szCs w:val="22"/>
        </w:rPr>
        <w:t xml:space="preserve"> con el que desea que se le identifique</w:t>
      </w:r>
      <w:r w:rsidRPr="00A66D20">
        <w:rPr>
          <w:rFonts w:ascii="Palatino Linotype" w:hAnsi="Palatino Linotype"/>
          <w:b/>
          <w:bCs/>
          <w:sz w:val="22"/>
          <w:szCs w:val="22"/>
        </w:rPr>
        <w:t>,</w:t>
      </w:r>
      <w:r w:rsidRPr="00A66D20">
        <w:rPr>
          <w:rFonts w:ascii="Palatino Linotype" w:hAnsi="Palatino Linotype"/>
          <w:sz w:val="22"/>
          <w:szCs w:val="22"/>
        </w:rPr>
        <w:t xml:space="preserve"> como se advierte en el detalle de seguimiento del SAIMEX, no obstante lo anterior, no proporcionar el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636AD2CD" w14:textId="77777777" w:rsidR="00711D95" w:rsidRPr="00A66D20" w:rsidRDefault="00711D95" w:rsidP="00711D95">
      <w:pPr>
        <w:pStyle w:val="NormalWeb"/>
        <w:spacing w:before="240" w:beforeAutospacing="0" w:after="240" w:afterAutospacing="0" w:line="360" w:lineRule="auto"/>
        <w:ind w:left="851" w:right="902"/>
        <w:jc w:val="both"/>
        <w:rPr>
          <w:rFonts w:ascii="Palatino Linotype" w:hAnsi="Palatino Linotype"/>
          <w:sz w:val="22"/>
          <w:szCs w:val="22"/>
        </w:rPr>
      </w:pPr>
      <w:r w:rsidRPr="00A66D20">
        <w:rPr>
          <w:rFonts w:ascii="Palatino Linotype" w:hAnsi="Palatino Linotype"/>
          <w:i/>
          <w:iCs/>
          <w:sz w:val="22"/>
          <w:szCs w:val="22"/>
        </w:rPr>
        <w:t>"</w:t>
      </w:r>
      <w:r w:rsidRPr="00A66D20">
        <w:rPr>
          <w:rFonts w:ascii="Palatino Linotype" w:hAnsi="Palatino Linotype"/>
          <w:b/>
          <w:bCs/>
          <w:i/>
          <w:iCs/>
          <w:sz w:val="22"/>
          <w:szCs w:val="22"/>
        </w:rPr>
        <w:t xml:space="preserve">Las solicitudes </w:t>
      </w:r>
      <w:r w:rsidRPr="00A66D20">
        <w:rPr>
          <w:rFonts w:ascii="Palatino Linotype" w:hAnsi="Palatino Linotype"/>
          <w:i/>
          <w:iCs/>
          <w:sz w:val="22"/>
          <w:szCs w:val="22"/>
        </w:rPr>
        <w:t xml:space="preserve">anónimas, con </w:t>
      </w:r>
      <w:r w:rsidRPr="00A66D20">
        <w:rPr>
          <w:rFonts w:ascii="Palatino Linotype" w:hAnsi="Palatino Linotype"/>
          <w:b/>
          <w:bCs/>
          <w:i/>
          <w:iCs/>
          <w:sz w:val="22"/>
          <w:szCs w:val="22"/>
        </w:rPr>
        <w:t>nombre incompleto o seudónimo</w:t>
      </w:r>
      <w:r w:rsidRPr="00A66D20">
        <w:rPr>
          <w:rFonts w:ascii="Palatino Linotype" w:hAnsi="Palatino Linotype"/>
          <w:i/>
          <w:iCs/>
          <w:sz w:val="22"/>
          <w:szCs w:val="22"/>
        </w:rPr>
        <w:t xml:space="preserve"> </w:t>
      </w:r>
      <w:r w:rsidRPr="00A66D20">
        <w:rPr>
          <w:rFonts w:ascii="Palatino Linotype" w:hAnsi="Palatino Linotype"/>
          <w:b/>
          <w:bCs/>
          <w:i/>
          <w:iCs/>
          <w:sz w:val="22"/>
          <w:szCs w:val="22"/>
        </w:rPr>
        <w:t>serán procedentes para su trámite por parte del sujeto obligado ante quien se presente</w:t>
      </w:r>
      <w:r w:rsidRPr="00A66D20">
        <w:rPr>
          <w:rFonts w:ascii="Palatino Linotype" w:hAnsi="Palatino Linotype"/>
          <w:i/>
          <w:iCs/>
          <w:sz w:val="22"/>
          <w:szCs w:val="22"/>
        </w:rPr>
        <w:t>. No podrá requerirse información adicional con motivo del nombre proporcionado por el solicitante."(Énfasis añadido)</w:t>
      </w:r>
    </w:p>
    <w:p w14:paraId="1F98B610" w14:textId="77777777" w:rsidR="001B5418" w:rsidRPr="00A66D20" w:rsidRDefault="001B5418" w:rsidP="001B5418">
      <w:pPr>
        <w:spacing w:before="240" w:after="240" w:line="360" w:lineRule="auto"/>
        <w:ind w:right="49"/>
        <w:jc w:val="both"/>
        <w:rPr>
          <w:rFonts w:ascii="Palatino Linotype" w:eastAsia="Palatino Linotype" w:hAnsi="Palatino Linotype" w:cs="Palatino Linotype"/>
          <w:sz w:val="22"/>
          <w:szCs w:val="22"/>
        </w:rPr>
      </w:pPr>
      <w:r w:rsidRPr="00A66D20">
        <w:rPr>
          <w:rFonts w:ascii="Palatino Linotype" w:eastAsia="Palatino Linotype" w:hAnsi="Palatino Linotype" w:cs="Palatino Linotype"/>
          <w:sz w:val="22"/>
          <w:szCs w:val="22"/>
        </w:rPr>
        <w:t>Así también,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408D485F" w14:textId="7B194AF5" w:rsidR="00422AF6" w:rsidRPr="00A66D20" w:rsidRDefault="0067296C">
      <w:pPr>
        <w:spacing w:before="240" w:after="240" w:line="360" w:lineRule="auto"/>
        <w:jc w:val="both"/>
        <w:rPr>
          <w:rFonts w:ascii="Palatino Linotype" w:eastAsia="Palatino Linotype" w:hAnsi="Palatino Linotype" w:cs="Palatino Linotype"/>
          <w:sz w:val="22"/>
          <w:szCs w:val="22"/>
        </w:rPr>
      </w:pPr>
      <w:r w:rsidRPr="00A66D20">
        <w:rPr>
          <w:rFonts w:ascii="Palatino Linotype" w:eastAsia="Palatino Linotype" w:hAnsi="Palatino Linotype" w:cs="Palatino Linotype"/>
          <w:sz w:val="22"/>
          <w:szCs w:val="22"/>
        </w:rPr>
        <w:t>Asimismo, resulta procedente la interposición del recurso de revisión al rubro anotado, toda vez que se actualiza las hipótesis prevista</w:t>
      </w:r>
      <w:r w:rsidR="003E6BB6" w:rsidRPr="00A66D20">
        <w:rPr>
          <w:rFonts w:ascii="Palatino Linotype" w:eastAsia="Palatino Linotype" w:hAnsi="Palatino Linotype" w:cs="Palatino Linotype"/>
          <w:sz w:val="22"/>
          <w:szCs w:val="22"/>
        </w:rPr>
        <w:t>s en el artículo 179, fracci</w:t>
      </w:r>
      <w:r w:rsidR="00D33884" w:rsidRPr="00A66D20">
        <w:rPr>
          <w:rFonts w:ascii="Palatino Linotype" w:eastAsia="Palatino Linotype" w:hAnsi="Palatino Linotype" w:cs="Palatino Linotype"/>
          <w:sz w:val="22"/>
          <w:szCs w:val="22"/>
        </w:rPr>
        <w:t>ón</w:t>
      </w:r>
      <w:r w:rsidR="00485242" w:rsidRPr="00A66D20">
        <w:rPr>
          <w:rFonts w:ascii="Palatino Linotype" w:eastAsia="Palatino Linotype" w:hAnsi="Palatino Linotype" w:cs="Palatino Linotype"/>
          <w:sz w:val="22"/>
          <w:szCs w:val="22"/>
        </w:rPr>
        <w:t xml:space="preserve"> </w:t>
      </w:r>
      <w:r w:rsidR="009306D8" w:rsidRPr="00A66D20">
        <w:rPr>
          <w:rFonts w:ascii="Palatino Linotype" w:eastAsia="Palatino Linotype" w:hAnsi="Palatino Linotype" w:cs="Palatino Linotype"/>
          <w:sz w:val="22"/>
          <w:szCs w:val="22"/>
        </w:rPr>
        <w:t>I</w:t>
      </w:r>
      <w:r w:rsidR="008E0A01" w:rsidRPr="00A66D20">
        <w:rPr>
          <w:rFonts w:ascii="Palatino Linotype" w:eastAsia="Palatino Linotype" w:hAnsi="Palatino Linotype" w:cs="Palatino Linotype"/>
          <w:sz w:val="22"/>
          <w:szCs w:val="22"/>
        </w:rPr>
        <w:t xml:space="preserve"> </w:t>
      </w:r>
      <w:r w:rsidRPr="00A66D20">
        <w:rPr>
          <w:rFonts w:ascii="Palatino Linotype" w:eastAsia="Palatino Linotype" w:hAnsi="Palatino Linotype" w:cs="Palatino Linotype"/>
          <w:sz w:val="22"/>
          <w:szCs w:val="22"/>
        </w:rPr>
        <w:t>de la ley de la materia, que a la letra dice:</w:t>
      </w:r>
    </w:p>
    <w:p w14:paraId="0B05059E" w14:textId="77777777" w:rsidR="005D7FBF" w:rsidRPr="00A66D20" w:rsidRDefault="0067296C">
      <w:pPr>
        <w:spacing w:line="360" w:lineRule="auto"/>
        <w:ind w:left="851" w:right="1041"/>
        <w:jc w:val="both"/>
        <w:rPr>
          <w:rFonts w:ascii="Palatino Linotype" w:eastAsia="Palatino Linotype" w:hAnsi="Palatino Linotype" w:cs="Palatino Linotype"/>
          <w:i/>
          <w:sz w:val="22"/>
          <w:szCs w:val="22"/>
        </w:rPr>
      </w:pPr>
      <w:r w:rsidRPr="00A66D20">
        <w:rPr>
          <w:rFonts w:ascii="Palatino Linotype" w:eastAsia="Palatino Linotype" w:hAnsi="Palatino Linotype" w:cs="Palatino Linotype"/>
          <w:i/>
          <w:sz w:val="22"/>
          <w:szCs w:val="22"/>
        </w:rPr>
        <w:t>“</w:t>
      </w:r>
      <w:r w:rsidRPr="00A66D20">
        <w:rPr>
          <w:rFonts w:ascii="Palatino Linotype" w:eastAsia="Palatino Linotype" w:hAnsi="Palatino Linotype" w:cs="Palatino Linotype"/>
          <w:b/>
          <w:i/>
          <w:sz w:val="22"/>
          <w:szCs w:val="22"/>
        </w:rPr>
        <w:t xml:space="preserve">Artículo 179. </w:t>
      </w:r>
      <w:r w:rsidRPr="00A66D20">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071E4612" w14:textId="2AD683CD" w:rsidR="00422AF6" w:rsidRPr="00A66D20" w:rsidRDefault="009306D8" w:rsidP="009306D8">
      <w:pPr>
        <w:pStyle w:val="Prrafodelista"/>
        <w:numPr>
          <w:ilvl w:val="0"/>
          <w:numId w:val="39"/>
        </w:numPr>
        <w:spacing w:line="360" w:lineRule="auto"/>
        <w:ind w:left="1134" w:right="1041" w:hanging="295"/>
        <w:jc w:val="both"/>
        <w:rPr>
          <w:rFonts w:ascii="Palatino Linotype" w:eastAsia="Palatino Linotype" w:hAnsi="Palatino Linotype" w:cs="Palatino Linotype"/>
          <w:i/>
          <w:sz w:val="22"/>
          <w:szCs w:val="22"/>
        </w:rPr>
      </w:pPr>
      <w:r w:rsidRPr="00A66D20">
        <w:rPr>
          <w:rFonts w:ascii="Palatino Linotype" w:eastAsia="Palatino Linotype" w:hAnsi="Palatino Linotype" w:cs="Palatino Linotype"/>
          <w:i/>
          <w:sz w:val="22"/>
          <w:szCs w:val="22"/>
        </w:rPr>
        <w:t>La Negativa a la información solicitada</w:t>
      </w:r>
    </w:p>
    <w:p w14:paraId="5BAB9FAB" w14:textId="6281054F" w:rsidR="00205402" w:rsidRPr="00A66D20" w:rsidRDefault="00205402">
      <w:pPr>
        <w:spacing w:line="360" w:lineRule="auto"/>
        <w:ind w:left="851" w:right="1041"/>
        <w:jc w:val="both"/>
        <w:rPr>
          <w:rFonts w:ascii="Palatino Linotype" w:hAnsi="Palatino Linotype"/>
          <w:i/>
          <w:sz w:val="22"/>
          <w:szCs w:val="22"/>
        </w:rPr>
      </w:pPr>
      <w:r w:rsidRPr="00A66D20">
        <w:rPr>
          <w:rFonts w:ascii="Palatino Linotype" w:hAnsi="Palatino Linotype"/>
          <w:i/>
          <w:sz w:val="22"/>
          <w:szCs w:val="22"/>
        </w:rPr>
        <w:t>…</w:t>
      </w:r>
    </w:p>
    <w:p w14:paraId="2E12132F" w14:textId="311EF92E" w:rsidR="00422AF6" w:rsidRPr="00A66D20" w:rsidRDefault="0067296C">
      <w:pPr>
        <w:spacing w:before="240" w:after="240" w:line="360" w:lineRule="auto"/>
        <w:jc w:val="both"/>
        <w:rPr>
          <w:rFonts w:ascii="Palatino Linotype" w:eastAsia="Palatino Linotype" w:hAnsi="Palatino Linotype" w:cs="Palatino Linotype"/>
          <w:sz w:val="22"/>
          <w:szCs w:val="22"/>
        </w:rPr>
      </w:pPr>
      <w:r w:rsidRPr="00A66D20">
        <w:rPr>
          <w:rFonts w:ascii="Palatino Linotype" w:eastAsia="Palatino Linotype" w:hAnsi="Palatino Linotype" w:cs="Palatino Linotype"/>
          <w:b/>
          <w:sz w:val="22"/>
          <w:szCs w:val="22"/>
        </w:rPr>
        <w:t xml:space="preserve">Tercero. Materia de la revisión. </w:t>
      </w:r>
      <w:r w:rsidRPr="00A66D20">
        <w:rPr>
          <w:rFonts w:ascii="Palatino Linotype" w:eastAsia="Palatino Linotype" w:hAnsi="Palatino Linotype" w:cs="Palatino Linotype"/>
          <w:sz w:val="22"/>
          <w:szCs w:val="22"/>
        </w:rPr>
        <w:t xml:space="preserve">De la revisión a las constancias y documentos que obran en el expediente electrónico se advierte, que el tema sobre el que este Organismo Garante de Transparencia y Acceso a la Información se pronunciará será: </w:t>
      </w:r>
      <w:r w:rsidRPr="00A66D20">
        <w:rPr>
          <w:rFonts w:ascii="Palatino Linotype" w:eastAsia="Palatino Linotype" w:hAnsi="Palatino Linotype" w:cs="Palatino Linotype"/>
          <w:b/>
          <w:sz w:val="22"/>
          <w:szCs w:val="22"/>
        </w:rPr>
        <w:t xml:space="preserve">verificar si la respuesta otorgada por el Sujeto Obligado es adecuada y suficiente para satisfacer el derecho de acceso a la información pública </w:t>
      </w:r>
      <w:r w:rsidRPr="00A66D20">
        <w:rPr>
          <w:rFonts w:ascii="Palatino Linotype" w:eastAsia="Palatino Linotype" w:hAnsi="Palatino Linotype" w:cs="Palatino Linotype"/>
          <w:sz w:val="22"/>
          <w:szCs w:val="22"/>
        </w:rPr>
        <w:t xml:space="preserve">de la parte </w:t>
      </w:r>
      <w:r w:rsidRPr="00A66D20">
        <w:rPr>
          <w:rFonts w:ascii="Palatino Linotype" w:eastAsia="Palatino Linotype" w:hAnsi="Palatino Linotype" w:cs="Palatino Linotype"/>
          <w:b/>
          <w:sz w:val="22"/>
          <w:szCs w:val="22"/>
        </w:rPr>
        <w:t>Recurrente</w:t>
      </w:r>
      <w:r w:rsidRPr="00A66D20">
        <w:rPr>
          <w:rFonts w:ascii="Palatino Linotype" w:eastAsia="Palatino Linotype" w:hAnsi="Palatino Linotype" w:cs="Palatino Linotype"/>
          <w:sz w:val="22"/>
          <w:szCs w:val="22"/>
        </w:rPr>
        <w:t>, o en su defecto, en caso de ser procedente, ordenar la entrega de información.</w:t>
      </w:r>
    </w:p>
    <w:p w14:paraId="0676B1B1" w14:textId="14CB1216" w:rsidR="00422AF6" w:rsidRPr="00A66D20" w:rsidRDefault="0067296C">
      <w:pPr>
        <w:spacing w:line="360" w:lineRule="auto"/>
        <w:jc w:val="both"/>
        <w:rPr>
          <w:rFonts w:ascii="Palatino Linotype" w:eastAsia="Palatino Linotype" w:hAnsi="Palatino Linotype" w:cs="Palatino Linotype"/>
          <w:sz w:val="22"/>
          <w:szCs w:val="22"/>
        </w:rPr>
      </w:pPr>
      <w:r w:rsidRPr="00A66D20">
        <w:rPr>
          <w:rFonts w:ascii="Palatino Linotype" w:eastAsia="Palatino Linotype" w:hAnsi="Palatino Linotype" w:cs="Palatino Linotype"/>
          <w:b/>
          <w:sz w:val="22"/>
          <w:szCs w:val="22"/>
        </w:rPr>
        <w:t xml:space="preserve">Cuarto. Estudio del asunto. </w:t>
      </w:r>
      <w:r w:rsidRPr="00A66D20">
        <w:rPr>
          <w:rFonts w:ascii="Palatino Linotype" w:eastAsia="Palatino Linotype" w:hAnsi="Palatino Linotype" w:cs="Palatino Linotype"/>
          <w:sz w:val="22"/>
          <w:szCs w:val="22"/>
        </w:rPr>
        <w:t>En principio, es conveniente analizar si la</w:t>
      </w:r>
      <w:r w:rsidR="004B6527" w:rsidRPr="00A66D20">
        <w:rPr>
          <w:rFonts w:ascii="Palatino Linotype" w:eastAsia="Palatino Linotype" w:hAnsi="Palatino Linotype" w:cs="Palatino Linotype"/>
          <w:sz w:val="22"/>
          <w:szCs w:val="22"/>
        </w:rPr>
        <w:t xml:space="preserve"> respuesta</w:t>
      </w:r>
      <w:r w:rsidRPr="00A66D20">
        <w:rPr>
          <w:rFonts w:ascii="Palatino Linotype" w:eastAsia="Palatino Linotype" w:hAnsi="Palatino Linotype" w:cs="Palatino Linotype"/>
          <w:sz w:val="22"/>
          <w:szCs w:val="22"/>
        </w:rPr>
        <w:t xml:space="preserve"> del </w:t>
      </w:r>
      <w:r w:rsidRPr="00A66D20">
        <w:rPr>
          <w:rFonts w:ascii="Palatino Linotype" w:eastAsia="Palatino Linotype" w:hAnsi="Palatino Linotype" w:cs="Palatino Linotype"/>
          <w:b/>
          <w:sz w:val="22"/>
          <w:szCs w:val="22"/>
        </w:rPr>
        <w:t>SUJETO OBLIGADO</w:t>
      </w:r>
      <w:r w:rsidRPr="00A66D20">
        <w:rPr>
          <w:rFonts w:ascii="Palatino Linotype" w:eastAsia="Palatino Linotype" w:hAnsi="Palatino Linotype" w:cs="Palatino Linotype"/>
          <w:sz w:val="22"/>
          <w:szCs w:val="22"/>
        </w:rPr>
        <w:t xml:space="preserve"> cumple con los requisitos y procedimientos del derecho de acceso a la información pública, en atención a que en la Ley de Transparencia y Acceso a la Información Pública del Estado de México y Municipios en su artículo 4, que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trascribe para un mejor entendimiento:</w:t>
      </w:r>
    </w:p>
    <w:p w14:paraId="128B8EF2" w14:textId="77777777" w:rsidR="00422AF6" w:rsidRPr="00A66D20" w:rsidRDefault="00422AF6">
      <w:pPr>
        <w:spacing w:line="360" w:lineRule="auto"/>
        <w:jc w:val="both"/>
        <w:rPr>
          <w:rFonts w:ascii="Palatino Linotype" w:eastAsia="Palatino Linotype" w:hAnsi="Palatino Linotype" w:cs="Palatino Linotype"/>
          <w:sz w:val="22"/>
          <w:szCs w:val="22"/>
        </w:rPr>
      </w:pPr>
    </w:p>
    <w:p w14:paraId="0EF7A3DF" w14:textId="77777777" w:rsidR="00422AF6" w:rsidRPr="00A66D20" w:rsidRDefault="0067296C">
      <w:pPr>
        <w:spacing w:line="276" w:lineRule="auto"/>
        <w:ind w:left="567" w:right="616"/>
        <w:jc w:val="both"/>
        <w:rPr>
          <w:rFonts w:ascii="Palatino Linotype" w:eastAsia="Palatino Linotype" w:hAnsi="Palatino Linotype" w:cs="Palatino Linotype"/>
          <w:i/>
          <w:sz w:val="22"/>
          <w:szCs w:val="22"/>
        </w:rPr>
      </w:pPr>
      <w:r w:rsidRPr="00A66D20">
        <w:rPr>
          <w:rFonts w:ascii="Palatino Linotype" w:eastAsia="Palatino Linotype" w:hAnsi="Palatino Linotype" w:cs="Palatino Linotype"/>
          <w:i/>
          <w:sz w:val="22"/>
          <w:szCs w:val="22"/>
        </w:rPr>
        <w:t>“</w:t>
      </w:r>
      <w:r w:rsidRPr="00A66D20">
        <w:rPr>
          <w:rFonts w:ascii="Palatino Linotype" w:eastAsia="Palatino Linotype" w:hAnsi="Palatino Linotype" w:cs="Palatino Linotype"/>
          <w:b/>
          <w:i/>
          <w:sz w:val="22"/>
          <w:szCs w:val="22"/>
        </w:rPr>
        <w:t>Artículo 4</w:t>
      </w:r>
      <w:r w:rsidRPr="00A66D20">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4D566034" w14:textId="77777777" w:rsidR="00422AF6" w:rsidRPr="00A66D20" w:rsidRDefault="0067296C">
      <w:pPr>
        <w:spacing w:line="276" w:lineRule="auto"/>
        <w:ind w:left="567" w:right="616"/>
        <w:jc w:val="both"/>
        <w:rPr>
          <w:rFonts w:ascii="Palatino Linotype" w:eastAsia="Palatino Linotype" w:hAnsi="Palatino Linotype" w:cs="Palatino Linotype"/>
          <w:i/>
          <w:sz w:val="22"/>
          <w:szCs w:val="22"/>
        </w:rPr>
      </w:pPr>
      <w:r w:rsidRPr="00A66D20">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A66D20">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05B57B98" w14:textId="77777777" w:rsidR="00422AF6" w:rsidRPr="00A66D20" w:rsidRDefault="0067296C">
      <w:pPr>
        <w:spacing w:line="276" w:lineRule="auto"/>
        <w:ind w:left="567" w:right="616"/>
        <w:jc w:val="both"/>
        <w:rPr>
          <w:rFonts w:ascii="Palatino Linotype" w:eastAsia="Palatino Linotype" w:hAnsi="Palatino Linotype" w:cs="Palatino Linotype"/>
          <w:i/>
          <w:sz w:val="22"/>
          <w:szCs w:val="22"/>
        </w:rPr>
      </w:pPr>
      <w:r w:rsidRPr="00A66D20">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A66D20">
        <w:rPr>
          <w:rFonts w:ascii="Palatino Linotype" w:eastAsia="Palatino Linotype" w:hAnsi="Palatino Linotype" w:cs="Palatino Linotype"/>
          <w:i/>
          <w:sz w:val="22"/>
          <w:szCs w:val="22"/>
        </w:rPr>
        <w:t>.”</w:t>
      </w:r>
    </w:p>
    <w:p w14:paraId="1E531B63" w14:textId="77777777" w:rsidR="00422AF6" w:rsidRPr="00A66D20" w:rsidRDefault="00422AF6">
      <w:pPr>
        <w:spacing w:line="276" w:lineRule="auto"/>
        <w:jc w:val="both"/>
        <w:rPr>
          <w:rFonts w:ascii="Palatino Linotype" w:eastAsia="Palatino Linotype" w:hAnsi="Palatino Linotype" w:cs="Palatino Linotype"/>
          <w:sz w:val="22"/>
          <w:szCs w:val="22"/>
        </w:rPr>
      </w:pPr>
    </w:p>
    <w:p w14:paraId="754E5C09" w14:textId="77777777" w:rsidR="00422AF6" w:rsidRPr="00A66D20" w:rsidRDefault="0067296C">
      <w:pPr>
        <w:spacing w:line="360" w:lineRule="auto"/>
        <w:jc w:val="both"/>
        <w:rPr>
          <w:rFonts w:ascii="Palatino Linotype" w:eastAsia="Palatino Linotype" w:hAnsi="Palatino Linotype" w:cs="Palatino Linotype"/>
          <w:sz w:val="22"/>
          <w:szCs w:val="22"/>
        </w:rPr>
      </w:pPr>
      <w:r w:rsidRPr="00A66D20">
        <w:rPr>
          <w:rFonts w:ascii="Palatino Linotype" w:eastAsia="Palatino Linotype" w:hAnsi="Palatino Linotype" w:cs="Palatino Linotype"/>
          <w:sz w:val="22"/>
          <w:szCs w:val="22"/>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5A2DB284" w14:textId="77777777" w:rsidR="00422AF6" w:rsidRPr="00A66D20" w:rsidRDefault="00422AF6">
      <w:pPr>
        <w:spacing w:line="360" w:lineRule="auto"/>
        <w:jc w:val="both"/>
        <w:rPr>
          <w:rFonts w:ascii="Palatino Linotype" w:eastAsia="Palatino Linotype" w:hAnsi="Palatino Linotype" w:cs="Palatino Linotype"/>
          <w:sz w:val="22"/>
          <w:szCs w:val="22"/>
        </w:rPr>
      </w:pPr>
    </w:p>
    <w:p w14:paraId="26264580" w14:textId="77777777" w:rsidR="00422AF6" w:rsidRPr="00A66D20" w:rsidRDefault="0067296C">
      <w:pPr>
        <w:spacing w:line="276" w:lineRule="auto"/>
        <w:ind w:left="567" w:right="616"/>
        <w:jc w:val="both"/>
        <w:rPr>
          <w:rFonts w:ascii="Palatino Linotype" w:eastAsia="Palatino Linotype" w:hAnsi="Palatino Linotype" w:cs="Palatino Linotype"/>
          <w:i/>
          <w:sz w:val="22"/>
          <w:szCs w:val="22"/>
        </w:rPr>
      </w:pPr>
      <w:r w:rsidRPr="00A66D20">
        <w:rPr>
          <w:rFonts w:ascii="Palatino Linotype" w:eastAsia="Palatino Linotype" w:hAnsi="Palatino Linotype" w:cs="Palatino Linotype"/>
          <w:b/>
          <w:i/>
          <w:sz w:val="22"/>
          <w:szCs w:val="22"/>
        </w:rPr>
        <w:t>“Artículo 12.-</w:t>
      </w:r>
      <w:r w:rsidRPr="00A66D20">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25450749" w14:textId="77777777" w:rsidR="00422AF6" w:rsidRPr="00A66D20" w:rsidRDefault="00422AF6">
      <w:pPr>
        <w:spacing w:line="276" w:lineRule="auto"/>
        <w:ind w:left="567" w:right="616"/>
        <w:jc w:val="both"/>
        <w:rPr>
          <w:rFonts w:ascii="Palatino Linotype" w:eastAsia="Palatino Linotype" w:hAnsi="Palatino Linotype" w:cs="Palatino Linotype"/>
          <w:i/>
          <w:sz w:val="22"/>
          <w:szCs w:val="22"/>
        </w:rPr>
      </w:pPr>
    </w:p>
    <w:p w14:paraId="64352F71" w14:textId="77777777" w:rsidR="00422AF6" w:rsidRPr="00A66D20" w:rsidRDefault="0067296C">
      <w:pPr>
        <w:spacing w:line="276" w:lineRule="auto"/>
        <w:ind w:left="567" w:right="616"/>
        <w:jc w:val="both"/>
        <w:rPr>
          <w:rFonts w:ascii="Palatino Linotype" w:eastAsia="Palatino Linotype" w:hAnsi="Palatino Linotype" w:cs="Palatino Linotype"/>
          <w:i/>
          <w:sz w:val="22"/>
          <w:szCs w:val="22"/>
        </w:rPr>
      </w:pPr>
      <w:r w:rsidRPr="00A66D20">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A66D20">
        <w:rPr>
          <w:rFonts w:ascii="Palatino Linotype" w:eastAsia="Palatino Linotype" w:hAnsi="Palatino Linotype" w:cs="Palatino Linotype"/>
          <w:i/>
          <w:sz w:val="22"/>
          <w:szCs w:val="22"/>
        </w:rPr>
        <w:t xml:space="preserve">. </w:t>
      </w:r>
      <w:r w:rsidRPr="00A66D20">
        <w:rPr>
          <w:rFonts w:ascii="Palatino Linotype" w:eastAsia="Palatino Linotype" w:hAnsi="Palatino Linotype" w:cs="Palatino Linotype"/>
          <w:b/>
          <w:i/>
          <w:sz w:val="22"/>
          <w:szCs w:val="22"/>
        </w:rPr>
        <w:t xml:space="preserve">La obligación de proporcionar información no comprende el procesamiento de la misma, ni el presentarla conforme al interés del solicitante; no estarán obligados a generarla, resumirla, efectuar cálculos o practicar investigaciones.” </w:t>
      </w:r>
    </w:p>
    <w:p w14:paraId="6769FD88" w14:textId="77777777" w:rsidR="00422AF6" w:rsidRPr="00A66D20" w:rsidRDefault="00422AF6">
      <w:pPr>
        <w:spacing w:line="360" w:lineRule="auto"/>
        <w:ind w:right="-93"/>
        <w:jc w:val="both"/>
        <w:rPr>
          <w:rFonts w:ascii="Palatino Linotype" w:eastAsia="Palatino Linotype" w:hAnsi="Palatino Linotype" w:cs="Palatino Linotype"/>
          <w:sz w:val="22"/>
          <w:szCs w:val="22"/>
        </w:rPr>
      </w:pPr>
    </w:p>
    <w:p w14:paraId="6830316E" w14:textId="77777777" w:rsidR="00422AF6" w:rsidRPr="00A66D20" w:rsidRDefault="0067296C">
      <w:pPr>
        <w:spacing w:line="360" w:lineRule="auto"/>
        <w:ind w:right="-93"/>
        <w:jc w:val="both"/>
        <w:rPr>
          <w:rFonts w:ascii="Palatino Linotype" w:eastAsia="Palatino Linotype" w:hAnsi="Palatino Linotype" w:cs="Palatino Linotype"/>
          <w:sz w:val="22"/>
          <w:szCs w:val="22"/>
        </w:rPr>
      </w:pPr>
      <w:r w:rsidRPr="00A66D20">
        <w:rPr>
          <w:rFonts w:ascii="Palatino Linotype" w:eastAsia="Palatino Linotype" w:hAnsi="Palatino Linotype" w:cs="Palatino Linotype"/>
          <w:sz w:val="22"/>
          <w:szCs w:val="22"/>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solo se concretaran a proporcionar la información solicitada que tengan en su poder en el estado que se encuentran, sin necesidad de concretarse al interés o términos específicos del solicitante.</w:t>
      </w:r>
    </w:p>
    <w:p w14:paraId="1BE53FCD" w14:textId="77777777" w:rsidR="00422AF6" w:rsidRPr="00A66D20" w:rsidRDefault="00422AF6">
      <w:pPr>
        <w:spacing w:line="360" w:lineRule="auto"/>
        <w:ind w:right="-93"/>
        <w:jc w:val="both"/>
        <w:rPr>
          <w:rFonts w:ascii="Palatino Linotype" w:eastAsia="Palatino Linotype" w:hAnsi="Palatino Linotype" w:cs="Palatino Linotype"/>
          <w:sz w:val="22"/>
          <w:szCs w:val="22"/>
        </w:rPr>
      </w:pPr>
    </w:p>
    <w:p w14:paraId="44CD5218" w14:textId="77777777" w:rsidR="00422AF6" w:rsidRPr="00A66D20" w:rsidRDefault="0067296C">
      <w:pPr>
        <w:spacing w:line="360" w:lineRule="auto"/>
        <w:ind w:right="-93"/>
        <w:jc w:val="both"/>
        <w:rPr>
          <w:rFonts w:ascii="Palatino Linotype" w:eastAsia="Palatino Linotype" w:hAnsi="Palatino Linotype" w:cs="Palatino Linotype"/>
          <w:sz w:val="22"/>
          <w:szCs w:val="22"/>
        </w:rPr>
      </w:pPr>
      <w:r w:rsidRPr="00A66D20">
        <w:rPr>
          <w:rFonts w:ascii="Palatino Linotype" w:eastAsia="Palatino Linotype" w:hAnsi="Palatino Linotype" w:cs="Palatino Linotype"/>
          <w:sz w:val="22"/>
          <w:szCs w:val="22"/>
        </w:rPr>
        <w:t xml:space="preserve">Sirve de apoyo a lo anterior, el criterio </w:t>
      </w:r>
      <w:r w:rsidR="00375A7D" w:rsidRPr="00A66D20">
        <w:rPr>
          <w:rFonts w:ascii="Palatino Linotype" w:eastAsia="Palatino Linotype" w:hAnsi="Palatino Linotype" w:cs="Palatino Linotype"/>
          <w:sz w:val="22"/>
          <w:szCs w:val="22"/>
        </w:rPr>
        <w:t xml:space="preserve">orientador </w:t>
      </w:r>
      <w:r w:rsidRPr="00A66D20">
        <w:rPr>
          <w:rFonts w:ascii="Palatino Linotype" w:eastAsia="Palatino Linotype" w:hAnsi="Palatino Linotype" w:cs="Palatino Linotype"/>
          <w:sz w:val="22"/>
          <w:szCs w:val="22"/>
        </w:rPr>
        <w:t xml:space="preserve">03-17, expuesto por el </w:t>
      </w:r>
      <w:r w:rsidR="00375A7D" w:rsidRPr="00A66D20">
        <w:rPr>
          <w:rFonts w:ascii="Palatino Linotype" w:eastAsia="Palatino Linotype" w:hAnsi="Palatino Linotype" w:cs="Palatino Linotype"/>
          <w:sz w:val="22"/>
          <w:szCs w:val="22"/>
        </w:rPr>
        <w:t xml:space="preserve">entonces </w:t>
      </w:r>
      <w:r w:rsidRPr="00A66D20">
        <w:rPr>
          <w:rFonts w:ascii="Palatino Linotype" w:eastAsia="Palatino Linotype" w:hAnsi="Palatino Linotype" w:cs="Palatino Linotype"/>
          <w:sz w:val="22"/>
          <w:szCs w:val="22"/>
        </w:rPr>
        <w:t>Instituto Nacional de Transparencia, Acceso a la Información y Protección de Datos Personales, que dice:</w:t>
      </w:r>
      <w:r w:rsidRPr="00A66D20">
        <w:rPr>
          <w:rFonts w:ascii="Palatino Linotype" w:eastAsia="Palatino Linotype" w:hAnsi="Palatino Linotype" w:cs="Palatino Linotype"/>
          <w:b/>
          <w:sz w:val="22"/>
          <w:szCs w:val="22"/>
        </w:rPr>
        <w:t xml:space="preserve"> </w:t>
      </w:r>
    </w:p>
    <w:p w14:paraId="13D34C85" w14:textId="77777777" w:rsidR="00422AF6" w:rsidRPr="00A66D20" w:rsidRDefault="00422AF6">
      <w:pPr>
        <w:spacing w:line="360" w:lineRule="auto"/>
        <w:jc w:val="both"/>
        <w:rPr>
          <w:rFonts w:ascii="Palatino Linotype" w:eastAsia="Palatino Linotype" w:hAnsi="Palatino Linotype" w:cs="Palatino Linotype"/>
          <w:b/>
          <w:sz w:val="22"/>
          <w:szCs w:val="22"/>
        </w:rPr>
      </w:pPr>
    </w:p>
    <w:p w14:paraId="2C2B5014" w14:textId="77777777" w:rsidR="00422AF6" w:rsidRPr="00A66D20" w:rsidRDefault="0067296C">
      <w:pPr>
        <w:ind w:left="567" w:right="616"/>
        <w:jc w:val="both"/>
        <w:rPr>
          <w:rFonts w:ascii="Palatino Linotype" w:eastAsia="Palatino Linotype" w:hAnsi="Palatino Linotype" w:cs="Palatino Linotype"/>
          <w:i/>
          <w:sz w:val="22"/>
          <w:szCs w:val="22"/>
        </w:rPr>
      </w:pPr>
      <w:r w:rsidRPr="00A66D20">
        <w:rPr>
          <w:rFonts w:ascii="Palatino Linotype" w:eastAsia="Palatino Linotype" w:hAnsi="Palatino Linotype" w:cs="Palatino Linotype"/>
          <w:i/>
          <w:sz w:val="22"/>
          <w:szCs w:val="22"/>
        </w:rPr>
        <w:t>“</w:t>
      </w:r>
      <w:r w:rsidRPr="00A66D20">
        <w:rPr>
          <w:rFonts w:ascii="Palatino Linotype" w:eastAsia="Palatino Linotype" w:hAnsi="Palatino Linotype" w:cs="Palatino Linotype"/>
          <w:b/>
          <w:i/>
          <w:sz w:val="22"/>
          <w:szCs w:val="22"/>
        </w:rPr>
        <w:t>No existe obligación de elaborar documentos ad hoc para atender las solicitudes de acceso a la información.</w:t>
      </w:r>
      <w:r w:rsidRPr="00A66D20">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14ABC6DE" w14:textId="77777777" w:rsidR="00422AF6" w:rsidRPr="00A66D20" w:rsidRDefault="00422AF6">
      <w:pPr>
        <w:spacing w:line="360" w:lineRule="auto"/>
        <w:ind w:right="-93"/>
        <w:jc w:val="both"/>
        <w:rPr>
          <w:rFonts w:ascii="Palatino Linotype" w:eastAsia="Palatino Linotype" w:hAnsi="Palatino Linotype" w:cs="Palatino Linotype"/>
          <w:sz w:val="22"/>
          <w:szCs w:val="22"/>
        </w:rPr>
      </w:pPr>
    </w:p>
    <w:p w14:paraId="1CF8DD96" w14:textId="77777777" w:rsidR="00422AF6" w:rsidRPr="00A66D20" w:rsidRDefault="0067296C">
      <w:pPr>
        <w:spacing w:line="360" w:lineRule="auto"/>
        <w:jc w:val="both"/>
        <w:rPr>
          <w:rFonts w:ascii="Palatino Linotype" w:eastAsia="Palatino Linotype" w:hAnsi="Palatino Linotype" w:cs="Palatino Linotype"/>
          <w:sz w:val="22"/>
          <w:szCs w:val="22"/>
        </w:rPr>
      </w:pPr>
      <w:r w:rsidRPr="00A66D20">
        <w:rPr>
          <w:rFonts w:ascii="Palatino Linotype" w:eastAsia="Palatino Linotype" w:hAnsi="Palatino Linotype" w:cs="Palatino Linotype"/>
          <w:sz w:val="22"/>
          <w:szCs w:val="22"/>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12597A0B" w14:textId="77777777" w:rsidR="00422AF6" w:rsidRPr="00A66D20" w:rsidRDefault="00422AF6">
      <w:pPr>
        <w:spacing w:line="360" w:lineRule="auto"/>
        <w:jc w:val="both"/>
        <w:rPr>
          <w:rFonts w:ascii="Palatino Linotype" w:eastAsia="Palatino Linotype" w:hAnsi="Palatino Linotype" w:cs="Palatino Linotype"/>
          <w:sz w:val="22"/>
          <w:szCs w:val="22"/>
        </w:rPr>
      </w:pPr>
    </w:p>
    <w:p w14:paraId="0DABB477" w14:textId="77777777" w:rsidR="00422AF6" w:rsidRPr="00A66D20" w:rsidRDefault="0067296C">
      <w:pPr>
        <w:spacing w:line="360" w:lineRule="auto"/>
        <w:ind w:right="49"/>
        <w:jc w:val="both"/>
        <w:rPr>
          <w:rFonts w:ascii="Palatino Linotype" w:eastAsia="Palatino Linotype" w:hAnsi="Palatino Linotype" w:cs="Palatino Linotype"/>
          <w:sz w:val="22"/>
          <w:szCs w:val="22"/>
        </w:rPr>
      </w:pPr>
      <w:r w:rsidRPr="00A66D20">
        <w:rPr>
          <w:rFonts w:ascii="Palatino Linotype" w:eastAsia="Palatino Linotype" w:hAnsi="Palatino Linotype" w:cs="Palatino Linotype"/>
          <w:sz w:val="22"/>
          <w:szCs w:val="22"/>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0F37031D" w14:textId="77777777" w:rsidR="00422AF6" w:rsidRPr="00A66D20" w:rsidRDefault="00422AF6">
      <w:pPr>
        <w:spacing w:line="360" w:lineRule="auto"/>
        <w:ind w:right="49"/>
        <w:jc w:val="both"/>
        <w:rPr>
          <w:rFonts w:ascii="Palatino Linotype" w:eastAsia="Palatino Linotype" w:hAnsi="Palatino Linotype" w:cs="Palatino Linotype"/>
          <w:sz w:val="22"/>
          <w:szCs w:val="22"/>
        </w:rPr>
      </w:pPr>
    </w:p>
    <w:p w14:paraId="4C7F26C2" w14:textId="77777777" w:rsidR="00422AF6" w:rsidRPr="00A66D20" w:rsidRDefault="0067296C">
      <w:pPr>
        <w:spacing w:line="360" w:lineRule="auto"/>
        <w:jc w:val="both"/>
        <w:rPr>
          <w:rFonts w:ascii="Palatino Linotype" w:eastAsia="Palatino Linotype" w:hAnsi="Palatino Linotype" w:cs="Palatino Linotype"/>
          <w:sz w:val="22"/>
          <w:szCs w:val="22"/>
        </w:rPr>
      </w:pPr>
      <w:r w:rsidRPr="00A66D20">
        <w:rPr>
          <w:rFonts w:ascii="Palatino Linotype" w:eastAsia="Palatino Linotype" w:hAnsi="Palatino Linotype" w:cs="Palatino Linotype"/>
          <w:sz w:val="22"/>
          <w:szCs w:val="22"/>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44FEB54C" w14:textId="77777777" w:rsidR="00422AF6" w:rsidRPr="00A66D20" w:rsidRDefault="00422AF6">
      <w:pPr>
        <w:spacing w:line="360" w:lineRule="auto"/>
        <w:ind w:left="567" w:right="616"/>
        <w:jc w:val="both"/>
        <w:rPr>
          <w:rFonts w:ascii="Palatino Linotype" w:eastAsia="Palatino Linotype" w:hAnsi="Palatino Linotype" w:cs="Palatino Linotype"/>
          <w:i/>
          <w:sz w:val="22"/>
          <w:szCs w:val="22"/>
        </w:rPr>
      </w:pPr>
    </w:p>
    <w:p w14:paraId="7A7DEFC2" w14:textId="77777777" w:rsidR="00422AF6" w:rsidRPr="00A66D20" w:rsidRDefault="0067296C">
      <w:pPr>
        <w:ind w:left="567" w:right="616"/>
        <w:jc w:val="both"/>
        <w:rPr>
          <w:rFonts w:ascii="Palatino Linotype" w:eastAsia="Palatino Linotype" w:hAnsi="Palatino Linotype" w:cs="Palatino Linotype"/>
          <w:i/>
          <w:sz w:val="22"/>
          <w:szCs w:val="22"/>
        </w:rPr>
      </w:pPr>
      <w:r w:rsidRPr="00A66D20">
        <w:rPr>
          <w:rFonts w:ascii="Palatino Linotype" w:eastAsia="Palatino Linotype" w:hAnsi="Palatino Linotype" w:cs="Palatino Linotype"/>
          <w:i/>
          <w:sz w:val="22"/>
          <w:szCs w:val="22"/>
        </w:rPr>
        <w:t>“</w:t>
      </w:r>
      <w:r w:rsidRPr="00A66D20">
        <w:rPr>
          <w:rFonts w:ascii="Palatino Linotype" w:eastAsia="Palatino Linotype" w:hAnsi="Palatino Linotype" w:cs="Palatino Linotype"/>
          <w:b/>
          <w:i/>
          <w:sz w:val="22"/>
          <w:szCs w:val="22"/>
        </w:rPr>
        <w:t xml:space="preserve">Artículo 3. </w:t>
      </w:r>
      <w:r w:rsidRPr="00A66D20">
        <w:rPr>
          <w:rFonts w:ascii="Palatino Linotype" w:eastAsia="Palatino Linotype" w:hAnsi="Palatino Linotype" w:cs="Palatino Linotype"/>
          <w:i/>
          <w:sz w:val="22"/>
          <w:szCs w:val="22"/>
        </w:rPr>
        <w:t>Para los efectos de la presente Ley se entenderá por:</w:t>
      </w:r>
    </w:p>
    <w:p w14:paraId="4C63ECCC" w14:textId="77777777" w:rsidR="00422AF6" w:rsidRPr="00A66D20" w:rsidRDefault="0067296C">
      <w:pPr>
        <w:ind w:left="567" w:right="616"/>
        <w:jc w:val="both"/>
        <w:rPr>
          <w:rFonts w:ascii="Palatino Linotype" w:eastAsia="Palatino Linotype" w:hAnsi="Palatino Linotype" w:cs="Palatino Linotype"/>
          <w:i/>
          <w:sz w:val="22"/>
          <w:szCs w:val="22"/>
        </w:rPr>
      </w:pPr>
      <w:r w:rsidRPr="00A66D20">
        <w:rPr>
          <w:rFonts w:ascii="Palatino Linotype" w:eastAsia="Palatino Linotype" w:hAnsi="Palatino Linotype" w:cs="Palatino Linotype"/>
          <w:i/>
          <w:sz w:val="22"/>
          <w:szCs w:val="22"/>
        </w:rPr>
        <w:t>…</w:t>
      </w:r>
    </w:p>
    <w:p w14:paraId="308029BF" w14:textId="77777777" w:rsidR="00422AF6" w:rsidRPr="00A66D20" w:rsidRDefault="0067296C">
      <w:pPr>
        <w:ind w:left="567" w:right="616"/>
        <w:jc w:val="both"/>
        <w:rPr>
          <w:rFonts w:ascii="Palatino Linotype" w:eastAsia="Palatino Linotype" w:hAnsi="Palatino Linotype" w:cs="Palatino Linotype"/>
          <w:i/>
          <w:sz w:val="22"/>
          <w:szCs w:val="22"/>
        </w:rPr>
      </w:pPr>
      <w:r w:rsidRPr="00A66D20">
        <w:rPr>
          <w:rFonts w:ascii="Palatino Linotype" w:eastAsia="Palatino Linotype" w:hAnsi="Palatino Linotype" w:cs="Palatino Linotype"/>
          <w:b/>
          <w:i/>
          <w:sz w:val="22"/>
          <w:szCs w:val="22"/>
        </w:rPr>
        <w:t>XI. Documento:</w:t>
      </w:r>
      <w:r w:rsidRPr="00A66D20">
        <w:rPr>
          <w:rFonts w:ascii="Palatino Linotype" w:eastAsia="Palatino Linotype" w:hAnsi="Palatino Linotype" w:cs="Palatino Linotype"/>
          <w:i/>
          <w:sz w:val="22"/>
          <w:szCs w:val="22"/>
        </w:rPr>
        <w:t xml:space="preserve"> Los expedientes, reportes, estudios, actas</w:t>
      </w:r>
      <w:r w:rsidRPr="00A66D20">
        <w:rPr>
          <w:rFonts w:ascii="Palatino Linotype" w:eastAsia="Palatino Linotype" w:hAnsi="Palatino Linotype" w:cs="Palatino Linotype"/>
          <w:b/>
          <w:i/>
          <w:sz w:val="22"/>
          <w:szCs w:val="22"/>
        </w:rPr>
        <w:t>,</w:t>
      </w:r>
      <w:r w:rsidRPr="00A66D20">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3FCE63D8" w14:textId="77777777" w:rsidR="00422AF6" w:rsidRPr="00A66D20" w:rsidRDefault="00422AF6">
      <w:pPr>
        <w:spacing w:line="360" w:lineRule="auto"/>
        <w:ind w:left="851" w:right="899"/>
        <w:jc w:val="both"/>
        <w:rPr>
          <w:rFonts w:ascii="Palatino Linotype" w:eastAsia="Palatino Linotype" w:hAnsi="Palatino Linotype" w:cs="Palatino Linotype"/>
          <w:sz w:val="22"/>
          <w:szCs w:val="22"/>
        </w:rPr>
      </w:pPr>
    </w:p>
    <w:p w14:paraId="6BD93F0A" w14:textId="77777777" w:rsidR="00422AF6" w:rsidRPr="00A66D20" w:rsidRDefault="0067296C">
      <w:pPr>
        <w:spacing w:line="360" w:lineRule="auto"/>
        <w:jc w:val="both"/>
        <w:rPr>
          <w:rFonts w:ascii="Palatino Linotype" w:eastAsia="Palatino Linotype" w:hAnsi="Palatino Linotype" w:cs="Palatino Linotype"/>
          <w:sz w:val="22"/>
          <w:szCs w:val="22"/>
        </w:rPr>
      </w:pPr>
      <w:r w:rsidRPr="00A66D20">
        <w:rPr>
          <w:rFonts w:ascii="Palatino Linotype" w:eastAsia="Palatino Linotype" w:hAnsi="Palatino Linotype" w:cs="Palatino Linotype"/>
          <w:sz w:val="22"/>
          <w:szCs w:val="22"/>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08546037" w14:textId="77777777" w:rsidR="00422AF6" w:rsidRPr="00A66D20" w:rsidRDefault="00422AF6">
      <w:pPr>
        <w:spacing w:line="360" w:lineRule="auto"/>
        <w:jc w:val="both"/>
        <w:rPr>
          <w:rFonts w:ascii="Palatino Linotype" w:eastAsia="Palatino Linotype" w:hAnsi="Palatino Linotype" w:cs="Palatino Linotype"/>
          <w:sz w:val="22"/>
          <w:szCs w:val="22"/>
        </w:rPr>
      </w:pPr>
    </w:p>
    <w:p w14:paraId="27FBE1F1" w14:textId="77777777" w:rsidR="00422AF6" w:rsidRPr="00A66D20" w:rsidRDefault="0067296C">
      <w:pPr>
        <w:ind w:left="567" w:right="616"/>
        <w:jc w:val="both"/>
        <w:rPr>
          <w:rFonts w:ascii="Palatino Linotype" w:eastAsia="Palatino Linotype" w:hAnsi="Palatino Linotype" w:cs="Palatino Linotype"/>
          <w:b/>
          <w:i/>
          <w:sz w:val="22"/>
          <w:szCs w:val="22"/>
        </w:rPr>
      </w:pPr>
      <w:r w:rsidRPr="00A66D20">
        <w:rPr>
          <w:rFonts w:ascii="Palatino Linotype" w:eastAsia="Palatino Linotype" w:hAnsi="Palatino Linotype" w:cs="Palatino Linotype"/>
          <w:b/>
          <w:sz w:val="22"/>
          <w:szCs w:val="22"/>
        </w:rPr>
        <w:t>“</w:t>
      </w:r>
      <w:r w:rsidRPr="00A66D20">
        <w:rPr>
          <w:rFonts w:ascii="Palatino Linotype" w:eastAsia="Palatino Linotype" w:hAnsi="Palatino Linotype" w:cs="Palatino Linotype"/>
          <w:b/>
          <w:i/>
          <w:sz w:val="22"/>
          <w:szCs w:val="22"/>
        </w:rPr>
        <w:t>CRITERIO 0002-11. INFORMACIÓN PÚBLICA, CONCEPTO DE, EN MATERIA DE TRANSPARENCIA. INTERPRETACIÓN SISTEMÁTICA DE LOS ARTÍCULOS 2°, FRACCIÓN V, XV, Y XVI, 3°, 4°, 11 Y 41.</w:t>
      </w:r>
      <w:r w:rsidRPr="00A66D20">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0517AABA" w14:textId="77777777" w:rsidR="00422AF6" w:rsidRPr="00A66D20" w:rsidRDefault="0067296C">
      <w:pPr>
        <w:ind w:left="567" w:right="616"/>
        <w:jc w:val="both"/>
        <w:rPr>
          <w:rFonts w:ascii="Palatino Linotype" w:eastAsia="Palatino Linotype" w:hAnsi="Palatino Linotype" w:cs="Palatino Linotype"/>
          <w:i/>
          <w:sz w:val="22"/>
          <w:szCs w:val="22"/>
        </w:rPr>
      </w:pPr>
      <w:r w:rsidRPr="00A66D20">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77FD62AE" w14:textId="77777777" w:rsidR="00422AF6" w:rsidRPr="00A66D20" w:rsidRDefault="0067296C">
      <w:pPr>
        <w:ind w:left="567" w:right="616"/>
        <w:jc w:val="both"/>
        <w:rPr>
          <w:rFonts w:ascii="Palatino Linotype" w:eastAsia="Palatino Linotype" w:hAnsi="Palatino Linotype" w:cs="Palatino Linotype"/>
          <w:i/>
          <w:sz w:val="22"/>
          <w:szCs w:val="22"/>
        </w:rPr>
      </w:pPr>
      <w:r w:rsidRPr="00A66D20">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4EBFA77E" w14:textId="77777777" w:rsidR="00422AF6" w:rsidRPr="00A66D20" w:rsidRDefault="0067296C">
      <w:pPr>
        <w:ind w:left="567" w:right="616"/>
        <w:jc w:val="both"/>
        <w:rPr>
          <w:rFonts w:ascii="Palatino Linotype" w:eastAsia="Palatino Linotype" w:hAnsi="Palatino Linotype" w:cs="Palatino Linotype"/>
          <w:b/>
          <w:i/>
          <w:sz w:val="22"/>
          <w:szCs w:val="22"/>
        </w:rPr>
      </w:pPr>
      <w:r w:rsidRPr="00A66D20">
        <w:rPr>
          <w:rFonts w:ascii="Palatino Linotype" w:eastAsia="Palatino Linotype" w:hAnsi="Palatino Linotype" w:cs="Palatino Linotype"/>
          <w:b/>
          <w:i/>
          <w:sz w:val="22"/>
          <w:szCs w:val="22"/>
        </w:rPr>
        <w:t>2) Que se trate de información registrada en cualquier soporte documental, que en ejercicio de las atribuciones conferidas, sea administrada por los Sujetos Obligados, y</w:t>
      </w:r>
    </w:p>
    <w:p w14:paraId="29897766" w14:textId="77777777" w:rsidR="00422AF6" w:rsidRPr="00A66D20" w:rsidRDefault="0067296C">
      <w:pPr>
        <w:ind w:left="567" w:right="616"/>
        <w:jc w:val="both"/>
        <w:rPr>
          <w:rFonts w:ascii="Palatino Linotype" w:eastAsia="Palatino Linotype" w:hAnsi="Palatino Linotype" w:cs="Palatino Linotype"/>
          <w:b/>
          <w:i/>
          <w:sz w:val="22"/>
          <w:szCs w:val="22"/>
        </w:rPr>
      </w:pPr>
      <w:r w:rsidRPr="00A66D20">
        <w:rPr>
          <w:rFonts w:ascii="Palatino Linotype" w:eastAsia="Palatino Linotype" w:hAnsi="Palatino Linotype" w:cs="Palatino Linotype"/>
          <w:b/>
          <w:i/>
          <w:sz w:val="22"/>
          <w:szCs w:val="22"/>
        </w:rPr>
        <w:t xml:space="preserve">3) Que se trate de información registrada en cualquier soporte documental, que en ejercicio de las atribuciones conferidas, se encuentre en posesión de los Sujetos Obligados.” </w:t>
      </w:r>
    </w:p>
    <w:p w14:paraId="19B649BE" w14:textId="77777777" w:rsidR="00422AF6" w:rsidRPr="00A66D20" w:rsidRDefault="00422AF6">
      <w:pPr>
        <w:tabs>
          <w:tab w:val="left" w:pos="8647"/>
        </w:tabs>
        <w:spacing w:line="360" w:lineRule="auto"/>
        <w:jc w:val="both"/>
        <w:rPr>
          <w:rFonts w:ascii="Palatino Linotype" w:eastAsia="Palatino Linotype" w:hAnsi="Palatino Linotype" w:cs="Palatino Linotype"/>
          <w:b/>
          <w:sz w:val="22"/>
          <w:szCs w:val="22"/>
        </w:rPr>
      </w:pPr>
    </w:p>
    <w:p w14:paraId="19BCDCB3" w14:textId="32CCA64B" w:rsidR="006E3B12" w:rsidRPr="00A66D20" w:rsidRDefault="0067296C">
      <w:pPr>
        <w:spacing w:after="240" w:line="360" w:lineRule="auto"/>
        <w:jc w:val="both"/>
        <w:rPr>
          <w:rFonts w:ascii="Palatino Linotype" w:eastAsia="Palatino Linotype" w:hAnsi="Palatino Linotype" w:cs="Palatino Linotype"/>
          <w:b/>
          <w:sz w:val="22"/>
          <w:szCs w:val="22"/>
        </w:rPr>
      </w:pPr>
      <w:r w:rsidRPr="00A66D20">
        <w:rPr>
          <w:rFonts w:ascii="Palatino Linotype" w:eastAsia="Palatino Linotype" w:hAnsi="Palatino Linotype" w:cs="Palatino Linotype"/>
          <w:sz w:val="22"/>
          <w:szCs w:val="22"/>
        </w:rPr>
        <w:t xml:space="preserve">Del análisis de la solicitud de información motivo del recurso de revisión que ahora se resuelve, se advierte que el particular requirió al </w:t>
      </w:r>
      <w:r w:rsidR="00D7402D" w:rsidRPr="00A66D20">
        <w:rPr>
          <w:rFonts w:ascii="Palatino Linotype" w:eastAsia="Palatino Linotype" w:hAnsi="Palatino Linotype" w:cs="Palatino Linotype"/>
          <w:b/>
          <w:sz w:val="22"/>
          <w:szCs w:val="22"/>
        </w:rPr>
        <w:t>Ayuntamiento de Toluca</w:t>
      </w:r>
      <w:r w:rsidR="00552808" w:rsidRPr="00A66D20">
        <w:rPr>
          <w:rFonts w:ascii="Palatino Linotype" w:eastAsia="Palatino Linotype" w:hAnsi="Palatino Linotype" w:cs="Palatino Linotype"/>
          <w:b/>
          <w:sz w:val="22"/>
          <w:szCs w:val="22"/>
        </w:rPr>
        <w:t xml:space="preserve">, </w:t>
      </w:r>
      <w:r w:rsidR="006E3B12" w:rsidRPr="00A66D20">
        <w:rPr>
          <w:rFonts w:ascii="Palatino Linotype" w:eastAsia="Palatino Linotype" w:hAnsi="Palatino Linotype" w:cs="Palatino Linotype"/>
          <w:b/>
          <w:sz w:val="22"/>
          <w:szCs w:val="22"/>
        </w:rPr>
        <w:t>la siguiente información:</w:t>
      </w:r>
    </w:p>
    <w:p w14:paraId="18342D5F" w14:textId="7C9E9233" w:rsidR="00552808" w:rsidRPr="00A66D20" w:rsidRDefault="00552808" w:rsidP="00B712E9">
      <w:pPr>
        <w:pStyle w:val="Prrafodelista"/>
        <w:numPr>
          <w:ilvl w:val="0"/>
          <w:numId w:val="15"/>
        </w:numPr>
        <w:spacing w:after="240" w:line="360" w:lineRule="auto"/>
        <w:jc w:val="both"/>
        <w:rPr>
          <w:rFonts w:ascii="Palatino Linotype" w:eastAsia="Palatino Linotype" w:hAnsi="Palatino Linotype" w:cs="Palatino Linotype"/>
          <w:b/>
          <w:sz w:val="22"/>
          <w:szCs w:val="22"/>
        </w:rPr>
      </w:pPr>
      <w:r w:rsidRPr="00A66D20">
        <w:rPr>
          <w:rFonts w:ascii="Palatino Linotype" w:eastAsia="Palatino Linotype" w:hAnsi="Palatino Linotype" w:cs="Palatino Linotype"/>
          <w:b/>
          <w:sz w:val="22"/>
          <w:szCs w:val="22"/>
        </w:rPr>
        <w:t>Correo electrónico oficial de los Titulares del Ayuntamiento, incluyendo al Presidente.</w:t>
      </w:r>
    </w:p>
    <w:p w14:paraId="5DB74B84" w14:textId="77777777" w:rsidR="00552808" w:rsidRPr="00A66D20" w:rsidRDefault="00552808" w:rsidP="00552808">
      <w:pPr>
        <w:spacing w:after="240" w:line="360" w:lineRule="auto"/>
        <w:jc w:val="both"/>
        <w:rPr>
          <w:rFonts w:ascii="Palatino Linotype" w:hAnsi="Palatino Linotype"/>
          <w:sz w:val="22"/>
          <w:szCs w:val="22"/>
        </w:rPr>
      </w:pPr>
      <w:r w:rsidRPr="00A66D20">
        <w:rPr>
          <w:rFonts w:ascii="Palatino Linotype" w:hAnsi="Palatino Linotype"/>
          <w:sz w:val="22"/>
          <w:szCs w:val="22"/>
        </w:rPr>
        <w:t>Se advierte que, quien dio respuesta a la solicitud es la Dirección de Recursos Humanos, que de acuerdo al Código Reglamentario del Ayuntamiento de Toluca tiene las siguientes atribuciones:</w:t>
      </w:r>
    </w:p>
    <w:p w14:paraId="5BD8FC37" w14:textId="77777777" w:rsidR="00552808" w:rsidRPr="00A66D20" w:rsidRDefault="00552808" w:rsidP="00552808">
      <w:pPr>
        <w:spacing w:after="240"/>
        <w:ind w:left="567" w:right="843"/>
        <w:jc w:val="center"/>
        <w:rPr>
          <w:rFonts w:ascii="Palatino Linotype" w:hAnsi="Palatino Linotype"/>
          <w:b/>
          <w:i/>
          <w:sz w:val="22"/>
        </w:rPr>
      </w:pPr>
      <w:r w:rsidRPr="00A66D20">
        <w:rPr>
          <w:rFonts w:ascii="Palatino Linotype" w:hAnsi="Palatino Linotype"/>
          <w:b/>
          <w:i/>
          <w:sz w:val="22"/>
        </w:rPr>
        <w:t>SUBSECCIÓN PRIMERA</w:t>
      </w:r>
    </w:p>
    <w:p w14:paraId="2E50AE16" w14:textId="77777777" w:rsidR="00552808" w:rsidRPr="00A66D20" w:rsidRDefault="00552808" w:rsidP="00552808">
      <w:pPr>
        <w:spacing w:after="240"/>
        <w:ind w:left="567" w:right="843"/>
        <w:jc w:val="center"/>
        <w:rPr>
          <w:rFonts w:ascii="Palatino Linotype" w:hAnsi="Palatino Linotype"/>
          <w:b/>
          <w:i/>
          <w:sz w:val="22"/>
        </w:rPr>
      </w:pPr>
      <w:r w:rsidRPr="00A66D20">
        <w:rPr>
          <w:rFonts w:ascii="Palatino Linotype" w:hAnsi="Palatino Linotype"/>
          <w:b/>
          <w:i/>
          <w:sz w:val="22"/>
        </w:rPr>
        <w:t>DE LA DIRECCIÓN DE RECURSOS HUMANOS</w:t>
      </w:r>
    </w:p>
    <w:p w14:paraId="68334F3E" w14:textId="77777777" w:rsidR="00552808" w:rsidRPr="00A66D20" w:rsidRDefault="00552808" w:rsidP="00552808">
      <w:pPr>
        <w:spacing w:after="240"/>
        <w:ind w:left="567" w:right="843"/>
        <w:jc w:val="both"/>
        <w:rPr>
          <w:rFonts w:ascii="Palatino Linotype" w:hAnsi="Palatino Linotype"/>
          <w:i/>
          <w:sz w:val="22"/>
        </w:rPr>
      </w:pPr>
      <w:r w:rsidRPr="00A66D20">
        <w:rPr>
          <w:rFonts w:ascii="Palatino Linotype" w:hAnsi="Palatino Linotype"/>
          <w:i/>
          <w:sz w:val="22"/>
        </w:rPr>
        <w:t xml:space="preserve">Artículo 3.42. La o el titular de la Dirección de Recursos Humanos cuenta con las siguientes atribuciones: </w:t>
      </w:r>
    </w:p>
    <w:p w14:paraId="1373E1C8" w14:textId="77777777" w:rsidR="00552808" w:rsidRPr="00A66D20" w:rsidRDefault="00552808" w:rsidP="00552808">
      <w:pPr>
        <w:spacing w:after="240"/>
        <w:ind w:left="567" w:right="843"/>
        <w:jc w:val="both"/>
        <w:rPr>
          <w:rFonts w:ascii="Palatino Linotype" w:hAnsi="Palatino Linotype"/>
          <w:i/>
          <w:sz w:val="22"/>
        </w:rPr>
      </w:pPr>
      <w:r w:rsidRPr="00A66D20">
        <w:rPr>
          <w:rFonts w:ascii="Palatino Linotype" w:hAnsi="Palatino Linotype"/>
          <w:i/>
          <w:sz w:val="22"/>
        </w:rPr>
        <w:t>I. Elaborar, operar y mejorar los procedimientos administrativos de control para la selección, reclutamiento, contratación, escalafón, capacitación, retiro, sanción, comisión y desarrollo del personal al servicio del Municipio;</w:t>
      </w:r>
    </w:p>
    <w:p w14:paraId="5FA96A7B" w14:textId="77777777" w:rsidR="00552808" w:rsidRPr="00A66D20" w:rsidRDefault="00552808" w:rsidP="00552808">
      <w:pPr>
        <w:spacing w:after="240"/>
        <w:ind w:left="567" w:right="843"/>
        <w:jc w:val="both"/>
        <w:rPr>
          <w:rFonts w:ascii="Palatino Linotype" w:hAnsi="Palatino Linotype"/>
          <w:i/>
          <w:sz w:val="22"/>
        </w:rPr>
      </w:pPr>
      <w:r w:rsidRPr="00A66D20">
        <w:rPr>
          <w:rFonts w:ascii="Palatino Linotype" w:hAnsi="Palatino Linotype"/>
          <w:b/>
          <w:i/>
          <w:sz w:val="22"/>
        </w:rPr>
        <w:t>II. Vigilar que se cumplan las disposiciones en materia de trabajo, seguridad, higiene, así como las demás normas aplicables a la institución respecto de los derechos y obligaciones del personal</w:t>
      </w:r>
      <w:r w:rsidRPr="00A66D20">
        <w:rPr>
          <w:rFonts w:ascii="Palatino Linotype" w:hAnsi="Palatino Linotype"/>
          <w:i/>
          <w:sz w:val="22"/>
        </w:rPr>
        <w:t xml:space="preserve">; </w:t>
      </w:r>
    </w:p>
    <w:p w14:paraId="0166CCB3" w14:textId="77777777" w:rsidR="00552808" w:rsidRPr="00A66D20" w:rsidRDefault="00552808" w:rsidP="00552808">
      <w:pPr>
        <w:spacing w:after="240"/>
        <w:ind w:left="567" w:right="843"/>
        <w:jc w:val="both"/>
        <w:rPr>
          <w:rFonts w:ascii="Palatino Linotype" w:hAnsi="Palatino Linotype"/>
          <w:i/>
          <w:sz w:val="22"/>
        </w:rPr>
      </w:pPr>
      <w:r w:rsidRPr="00A66D20">
        <w:rPr>
          <w:rFonts w:ascii="Palatino Linotype" w:hAnsi="Palatino Linotype"/>
          <w:i/>
          <w:sz w:val="22"/>
        </w:rPr>
        <w:t xml:space="preserve">III. Garantizar que no se soliciten pruebas de no gravidez o VIH como condicionantes para la contratación; </w:t>
      </w:r>
    </w:p>
    <w:p w14:paraId="5FC7A499" w14:textId="77777777" w:rsidR="00552808" w:rsidRPr="00A66D20" w:rsidRDefault="00552808" w:rsidP="00552808">
      <w:pPr>
        <w:spacing w:after="240"/>
        <w:ind w:left="567" w:right="843"/>
        <w:jc w:val="both"/>
        <w:rPr>
          <w:rFonts w:ascii="Palatino Linotype" w:hAnsi="Palatino Linotype"/>
          <w:i/>
          <w:sz w:val="22"/>
        </w:rPr>
      </w:pPr>
      <w:r w:rsidRPr="00A66D20">
        <w:rPr>
          <w:rFonts w:ascii="Palatino Linotype" w:hAnsi="Palatino Linotype"/>
          <w:i/>
          <w:sz w:val="22"/>
        </w:rPr>
        <w:t xml:space="preserve">IV. Aplicar las disposiciones legales laborales que rigen al personal del Ayuntamiento; </w:t>
      </w:r>
    </w:p>
    <w:p w14:paraId="09027CEB" w14:textId="77777777" w:rsidR="00552808" w:rsidRPr="00A66D20" w:rsidRDefault="00552808" w:rsidP="00552808">
      <w:pPr>
        <w:spacing w:after="240"/>
        <w:ind w:left="567" w:right="843"/>
        <w:jc w:val="both"/>
        <w:rPr>
          <w:rFonts w:ascii="Palatino Linotype" w:hAnsi="Palatino Linotype"/>
          <w:b/>
          <w:i/>
          <w:sz w:val="22"/>
        </w:rPr>
      </w:pPr>
      <w:r w:rsidRPr="00A66D20">
        <w:rPr>
          <w:rFonts w:ascii="Palatino Linotype" w:hAnsi="Palatino Linotype"/>
          <w:b/>
          <w:i/>
          <w:sz w:val="22"/>
        </w:rPr>
        <w:t xml:space="preserve">V. Registrar las altas, reingresos, bajas, cambios de categoría y adscripción, permisos y licencias por incapacidad, entre otras, del personal, y su correcta aplicación; </w:t>
      </w:r>
    </w:p>
    <w:p w14:paraId="3F7F0190" w14:textId="77777777" w:rsidR="00552808" w:rsidRPr="00A66D20" w:rsidRDefault="00552808" w:rsidP="00552808">
      <w:pPr>
        <w:spacing w:after="240"/>
        <w:ind w:left="567" w:right="843"/>
        <w:jc w:val="both"/>
        <w:rPr>
          <w:rFonts w:ascii="Palatino Linotype" w:hAnsi="Palatino Linotype"/>
          <w:i/>
          <w:sz w:val="22"/>
        </w:rPr>
      </w:pPr>
      <w:r w:rsidRPr="00A66D20">
        <w:rPr>
          <w:rFonts w:ascii="Palatino Linotype" w:hAnsi="Palatino Linotype"/>
          <w:i/>
          <w:sz w:val="22"/>
        </w:rPr>
        <w:t xml:space="preserve">VI. Coadyuvar con la Tesorería en la elaboración y distribución oportuna de la nómina para el pago al personal que labora en el Ayuntamiento, apegándose al presupuesto autorizado y aplicar los descuentos procedentes; así como en lo relativo a las determinaciones de los impuestos y la emisión de los CFDI correspondientes una vez realizado el pago; </w:t>
      </w:r>
    </w:p>
    <w:p w14:paraId="066BC204" w14:textId="77777777" w:rsidR="00552808" w:rsidRPr="00A66D20" w:rsidRDefault="00552808" w:rsidP="00552808">
      <w:pPr>
        <w:spacing w:after="240"/>
        <w:ind w:left="567" w:right="843"/>
        <w:jc w:val="both"/>
        <w:rPr>
          <w:rFonts w:ascii="Palatino Linotype" w:hAnsi="Palatino Linotype"/>
          <w:i/>
          <w:sz w:val="22"/>
        </w:rPr>
      </w:pPr>
      <w:r w:rsidRPr="00A66D20">
        <w:rPr>
          <w:rFonts w:ascii="Palatino Linotype" w:hAnsi="Palatino Linotype"/>
          <w:i/>
          <w:sz w:val="22"/>
        </w:rPr>
        <w:t xml:space="preserve">VII. Elaborar programas de capacitación, adiestramiento y desarrollo del personal con el objeto de profesionalizar a los servidores públicos conforme a las necesidades institucionales y a las del mismo personal; </w:t>
      </w:r>
    </w:p>
    <w:p w14:paraId="6EFEB89D" w14:textId="77777777" w:rsidR="00552808" w:rsidRPr="00A66D20" w:rsidRDefault="00552808" w:rsidP="00552808">
      <w:pPr>
        <w:spacing w:after="240"/>
        <w:ind w:left="567" w:right="843"/>
        <w:jc w:val="both"/>
        <w:rPr>
          <w:rFonts w:ascii="Palatino Linotype" w:hAnsi="Palatino Linotype"/>
          <w:i/>
          <w:sz w:val="22"/>
        </w:rPr>
      </w:pPr>
      <w:r w:rsidRPr="00A66D20">
        <w:rPr>
          <w:rFonts w:ascii="Palatino Linotype" w:hAnsi="Palatino Linotype"/>
          <w:i/>
          <w:sz w:val="22"/>
        </w:rPr>
        <w:t xml:space="preserve">VIII. Verificar el cumplimento de las cláusulas establecidas en los convenios sindicales suscritos con el gobierno municipal, así como de las condiciones generales de trabajo del personal sindicalizado; y </w:t>
      </w:r>
    </w:p>
    <w:p w14:paraId="3CFD62D6" w14:textId="77777777" w:rsidR="00552808" w:rsidRPr="00A66D20" w:rsidRDefault="00552808" w:rsidP="00552808">
      <w:pPr>
        <w:spacing w:after="240"/>
        <w:ind w:left="567" w:right="843"/>
        <w:jc w:val="both"/>
        <w:rPr>
          <w:rFonts w:ascii="Palatino Linotype" w:hAnsi="Palatino Linotype"/>
          <w:i/>
          <w:sz w:val="20"/>
          <w:szCs w:val="22"/>
        </w:rPr>
      </w:pPr>
      <w:r w:rsidRPr="00A66D20">
        <w:rPr>
          <w:rFonts w:ascii="Palatino Linotype" w:hAnsi="Palatino Linotype"/>
          <w:i/>
          <w:sz w:val="22"/>
        </w:rPr>
        <w:t>IX. Las demás que le asignen otros ordenamientos, el presidente municipal y la o el Director General de Administración.</w:t>
      </w:r>
    </w:p>
    <w:p w14:paraId="5FC572B3" w14:textId="77777777" w:rsidR="00552808" w:rsidRPr="00A66D20" w:rsidRDefault="00552808" w:rsidP="00552808">
      <w:pPr>
        <w:spacing w:line="360" w:lineRule="auto"/>
        <w:ind w:right="-7"/>
        <w:jc w:val="both"/>
        <w:rPr>
          <w:rFonts w:ascii="Palatino Linotype" w:hAnsi="Palatino Linotype"/>
          <w:sz w:val="22"/>
          <w:szCs w:val="22"/>
        </w:rPr>
      </w:pPr>
    </w:p>
    <w:p w14:paraId="34CE1764" w14:textId="77777777" w:rsidR="00552808" w:rsidRPr="00A66D20" w:rsidRDefault="00552808" w:rsidP="00552808">
      <w:pPr>
        <w:spacing w:line="360" w:lineRule="auto"/>
        <w:ind w:right="-7"/>
        <w:jc w:val="both"/>
        <w:rPr>
          <w:rFonts w:ascii="Palatino Linotype" w:hAnsi="Palatino Linotype"/>
          <w:sz w:val="22"/>
          <w:szCs w:val="22"/>
        </w:rPr>
      </w:pPr>
      <w:r w:rsidRPr="00A66D20">
        <w:rPr>
          <w:rFonts w:ascii="Palatino Linotype" w:hAnsi="Palatino Linotype"/>
          <w:sz w:val="22"/>
          <w:szCs w:val="22"/>
        </w:rPr>
        <w:t xml:space="preserve">Entonces, al haber dado respuesta la Dirección de Recursos Humanos </w:t>
      </w:r>
      <w:r w:rsidRPr="00A66D20">
        <w:rPr>
          <w:rFonts w:ascii="Palatino Linotype" w:eastAsia="Palatino Linotype" w:hAnsi="Palatino Linotype" w:cs="Palatino Linotype"/>
          <w:sz w:val="22"/>
          <w:szCs w:val="22"/>
        </w:rPr>
        <w:t xml:space="preserve">se siguió con ello el procedimiento para la atención a las solicitudes de acceso a la información, establecido en los artículos 151, 160, 162, 163, 164, 165 y 166, de la Ley de Transparencia y Acceso a la Información Pública del Estado de México y Municipios: </w:t>
      </w:r>
    </w:p>
    <w:p w14:paraId="6164336A" w14:textId="77777777" w:rsidR="00552808" w:rsidRPr="00A66D20" w:rsidRDefault="00552808" w:rsidP="00552808">
      <w:pPr>
        <w:spacing w:line="360" w:lineRule="auto"/>
        <w:ind w:right="-7"/>
        <w:jc w:val="both"/>
        <w:rPr>
          <w:rFonts w:ascii="Palatino Linotype" w:eastAsia="Palatino Linotype" w:hAnsi="Palatino Linotype" w:cs="Palatino Linotype"/>
          <w:sz w:val="22"/>
          <w:szCs w:val="22"/>
        </w:rPr>
      </w:pPr>
    </w:p>
    <w:p w14:paraId="5C154C69" w14:textId="77777777" w:rsidR="00552808" w:rsidRPr="00A66D20" w:rsidRDefault="00552808" w:rsidP="00552808">
      <w:pPr>
        <w:spacing w:after="240" w:line="360" w:lineRule="auto"/>
        <w:ind w:left="284"/>
        <w:jc w:val="both"/>
        <w:rPr>
          <w:rFonts w:ascii="Palatino Linotype" w:eastAsia="Palatino Linotype" w:hAnsi="Palatino Linotype" w:cs="Palatino Linotype"/>
          <w:sz w:val="22"/>
          <w:szCs w:val="22"/>
        </w:rPr>
      </w:pPr>
      <w:r w:rsidRPr="00A66D20">
        <w:rPr>
          <w:rFonts w:ascii="Palatino Linotype" w:eastAsia="Palatino Linotype" w:hAnsi="Palatino Linotype" w:cs="Palatino Linotype"/>
          <w:sz w:val="22"/>
          <w:szCs w:val="22"/>
        </w:rPr>
        <w:t xml:space="preserve">• Las Unidades de Transparencia de los sujetos obligados deben garantizar las medidas y condiciones de accesibilidad para que toda persona pueda ejercer el derecho de acceso a la información; por lo que, son las responsables de hacer las notificaciones correspondientes, además de llevar a cabo todas las gestiones necesarias para facilitar el acceso de la información; </w:t>
      </w:r>
    </w:p>
    <w:p w14:paraId="38214F5B" w14:textId="77777777" w:rsidR="00552808" w:rsidRPr="00A66D20" w:rsidRDefault="00552808" w:rsidP="00552808">
      <w:pPr>
        <w:spacing w:after="240" w:line="360" w:lineRule="auto"/>
        <w:ind w:left="284"/>
        <w:jc w:val="both"/>
        <w:rPr>
          <w:rFonts w:ascii="Palatino Linotype" w:eastAsia="Palatino Linotype" w:hAnsi="Palatino Linotype" w:cs="Palatino Linotype"/>
          <w:sz w:val="22"/>
          <w:szCs w:val="22"/>
        </w:rPr>
      </w:pPr>
      <w:r w:rsidRPr="00A66D20">
        <w:rPr>
          <w:rFonts w:ascii="Palatino Linotype" w:eastAsia="Palatino Linotype" w:hAnsi="Palatino Linotype" w:cs="Palatino Linotype"/>
          <w:sz w:val="22"/>
          <w:szCs w:val="22"/>
        </w:rPr>
        <w:t xml:space="preserve">• La respuesta a los requerimientos informativos, deberá notificarse al interesado en el menor tiempo posible, que no podrá exceder de quince días hábiles, contados a partir del día siguiente a la presentación de esta.  </w:t>
      </w:r>
    </w:p>
    <w:p w14:paraId="70EE2F85" w14:textId="77777777" w:rsidR="00552808" w:rsidRPr="00A66D20" w:rsidRDefault="00552808" w:rsidP="00552808">
      <w:pPr>
        <w:spacing w:after="240" w:line="360" w:lineRule="auto"/>
        <w:ind w:left="284"/>
        <w:jc w:val="both"/>
        <w:rPr>
          <w:rFonts w:ascii="Palatino Linotype" w:eastAsia="Palatino Linotype" w:hAnsi="Palatino Linotype" w:cs="Palatino Linotype"/>
          <w:sz w:val="22"/>
          <w:szCs w:val="22"/>
        </w:rPr>
      </w:pPr>
      <w:r w:rsidRPr="00A66D20">
        <w:rPr>
          <w:rFonts w:ascii="Palatino Linotype" w:eastAsia="Palatino Linotype" w:hAnsi="Palatino Linotype" w:cs="Palatino Linotype"/>
          <w:sz w:val="22"/>
          <w:szCs w:val="22"/>
        </w:rPr>
        <w:t xml:space="preserve">Excepcionalmente, el plazo referido podrá ampliarse por siete días hábiles más, cuando existan razones fundadas y motivadas, a través del Comité de Transparencia; </w:t>
      </w:r>
    </w:p>
    <w:p w14:paraId="7CA1FCDF" w14:textId="77777777" w:rsidR="00552808" w:rsidRPr="00A66D20" w:rsidRDefault="00552808" w:rsidP="00552808">
      <w:pPr>
        <w:spacing w:after="240" w:line="360" w:lineRule="auto"/>
        <w:ind w:left="284"/>
        <w:jc w:val="both"/>
        <w:rPr>
          <w:rFonts w:ascii="Palatino Linotype" w:eastAsia="Palatino Linotype" w:hAnsi="Palatino Linotype" w:cs="Palatino Linotype"/>
          <w:sz w:val="22"/>
          <w:szCs w:val="22"/>
        </w:rPr>
      </w:pPr>
      <w:r w:rsidRPr="00A66D20">
        <w:rPr>
          <w:rFonts w:ascii="Palatino Linotype" w:eastAsia="Palatino Linotype" w:hAnsi="Palatino Linotype" w:cs="Palatino Linotype"/>
          <w:sz w:val="22"/>
          <w:szCs w:val="22"/>
        </w:rPr>
        <w:t xml:space="preserve">• 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que se encuentren en sus archivos o que estén constreñidos a elaborar; </w:t>
      </w:r>
    </w:p>
    <w:p w14:paraId="6D6EE514" w14:textId="77777777" w:rsidR="00552808" w:rsidRPr="00A66D20" w:rsidRDefault="00552808" w:rsidP="00552808">
      <w:pPr>
        <w:spacing w:after="240" w:line="360" w:lineRule="auto"/>
        <w:ind w:left="284"/>
        <w:jc w:val="both"/>
        <w:rPr>
          <w:rFonts w:ascii="Palatino Linotype" w:eastAsia="Palatino Linotype" w:hAnsi="Palatino Linotype" w:cs="Palatino Linotype"/>
          <w:sz w:val="22"/>
          <w:szCs w:val="22"/>
        </w:rPr>
      </w:pPr>
      <w:r w:rsidRPr="00A66D20">
        <w:rPr>
          <w:rFonts w:ascii="Palatino Linotype" w:eastAsia="Palatino Linotype" w:hAnsi="Palatino Linotype" w:cs="Palatino Linotype"/>
          <w:sz w:val="22"/>
          <w:szCs w:val="22"/>
        </w:rPr>
        <w:t xml:space="preserve">• El acceso se dará en la modalidad de entrega y en su caso, de envío elegido por la solicitante, cuando no pueda entregarse en dicha modalidad, el Sujeto Obligado deberá ofrecer otras; por lo cual, deberá fundar y motivar la necesidad de modificar el medio de entrega; y </w:t>
      </w:r>
    </w:p>
    <w:p w14:paraId="52572A06" w14:textId="77777777" w:rsidR="00552808" w:rsidRPr="00A66D20" w:rsidRDefault="00552808" w:rsidP="00552808">
      <w:pPr>
        <w:spacing w:after="240" w:line="360" w:lineRule="auto"/>
        <w:ind w:left="284"/>
        <w:jc w:val="both"/>
        <w:rPr>
          <w:rFonts w:ascii="Palatino Linotype" w:eastAsia="Palatino Linotype" w:hAnsi="Palatino Linotype" w:cs="Palatino Linotype"/>
          <w:sz w:val="22"/>
          <w:szCs w:val="22"/>
        </w:rPr>
      </w:pPr>
      <w:r w:rsidRPr="00A66D20">
        <w:rPr>
          <w:rFonts w:ascii="Palatino Linotype" w:eastAsia="Palatino Linotype" w:hAnsi="Palatino Linotype" w:cs="Palatino Linotype"/>
          <w:sz w:val="22"/>
          <w:szCs w:val="22"/>
        </w:rPr>
        <w:t xml:space="preserve">• Las Unidades de Transparencia, tendrán disponible la información requerida durante un plazo mínimo de sesenta días hábiles, contados a partir de que la solicitante hubiere realizado, en su caso, el pago respectivo, el cual deberá efectuarse en un plazo no mayor a treinta días hábiles; por lo que, una vez transcurrida dicha temporalidad, los Sujetos Obligados darán por concluida la solicitud y procederán de ser el caso, a la destrucción del material; </w:t>
      </w:r>
    </w:p>
    <w:p w14:paraId="74F40876" w14:textId="77777777" w:rsidR="00552808" w:rsidRPr="00A66D20" w:rsidRDefault="00552808" w:rsidP="00552808">
      <w:pPr>
        <w:spacing w:line="360" w:lineRule="auto"/>
        <w:jc w:val="both"/>
        <w:rPr>
          <w:rFonts w:ascii="Palatino Linotype" w:eastAsia="Palatino Linotype" w:hAnsi="Palatino Linotype" w:cs="Palatino Linotype"/>
          <w:sz w:val="22"/>
          <w:szCs w:val="22"/>
        </w:rPr>
      </w:pPr>
      <w:r w:rsidRPr="00A66D20">
        <w:rPr>
          <w:rFonts w:ascii="Palatino Linotype" w:eastAsia="Palatino Linotype" w:hAnsi="Palatino Linotype" w:cs="Palatino Linotype"/>
          <w:sz w:val="22"/>
          <w:szCs w:val="22"/>
        </w:rPr>
        <w:t>En este orden de ideas, se reitera que la Dirección de Recursos Humanos es el área que cuenta con atribuciones para generar, administrar o poseer la información requerida; con lo que se acreditó que se realizó una correcta búsqueda exhaustiva y razonable de la información.</w:t>
      </w:r>
    </w:p>
    <w:p w14:paraId="50F5805E" w14:textId="77777777" w:rsidR="00552808" w:rsidRPr="00A66D20" w:rsidRDefault="00552808" w:rsidP="00552808">
      <w:pPr>
        <w:spacing w:line="360" w:lineRule="auto"/>
        <w:jc w:val="both"/>
        <w:rPr>
          <w:rFonts w:ascii="Palatino Linotype" w:eastAsia="Palatino Linotype" w:hAnsi="Palatino Linotype" w:cs="Palatino Linotype"/>
          <w:sz w:val="22"/>
          <w:szCs w:val="22"/>
        </w:rPr>
      </w:pPr>
    </w:p>
    <w:p w14:paraId="394DA880" w14:textId="082EC7C5" w:rsidR="00552808" w:rsidRPr="00A66D20" w:rsidRDefault="00552808" w:rsidP="00552808">
      <w:pPr>
        <w:spacing w:line="360" w:lineRule="auto"/>
        <w:jc w:val="both"/>
        <w:rPr>
          <w:rFonts w:ascii="Palatino Linotype" w:eastAsia="Palatino Linotype" w:hAnsi="Palatino Linotype" w:cs="Palatino Linotype"/>
          <w:sz w:val="22"/>
          <w:szCs w:val="22"/>
        </w:rPr>
      </w:pPr>
      <w:r w:rsidRPr="00A66D20">
        <w:rPr>
          <w:rFonts w:ascii="Palatino Linotype" w:eastAsia="Palatino Linotype" w:hAnsi="Palatino Linotype" w:cs="Palatino Linotype"/>
          <w:sz w:val="22"/>
          <w:szCs w:val="22"/>
        </w:rPr>
        <w:t xml:space="preserve">Ahora bien, dicho lo anterior, es necesario analizar la naturaleza de la información requerida ya que se constituye como una obligación de transparencia común por encontrarse dentro del Directorio </w:t>
      </w:r>
      <w:r w:rsidRPr="00A66D20">
        <w:rPr>
          <w:rFonts w:ascii="Palatino Linotype" w:eastAsia="Palatino Linotype" w:hAnsi="Palatino Linotype" w:cs="Palatino Linotype"/>
          <w:b/>
          <w:sz w:val="22"/>
          <w:szCs w:val="22"/>
        </w:rPr>
        <w:t xml:space="preserve">de todos los servidores públicos adscritos al ayuntamiento, </w:t>
      </w:r>
      <w:r w:rsidRPr="00A66D20">
        <w:rPr>
          <w:rFonts w:ascii="Palatino Linotype" w:eastAsia="Palatino Linotype" w:hAnsi="Palatino Linotype" w:cs="Palatino Linotype"/>
          <w:sz w:val="22"/>
          <w:szCs w:val="22"/>
        </w:rPr>
        <w:t>conforme al contenido del artículo 92, fracción VII, de la Ley de Transparencia y Acceso a la Información Pública del Estado de México y Municipios, el cual indica lo siguiente:</w:t>
      </w:r>
    </w:p>
    <w:p w14:paraId="73460F23" w14:textId="77777777" w:rsidR="00552808" w:rsidRPr="00A66D20" w:rsidRDefault="00552808" w:rsidP="00552808">
      <w:pPr>
        <w:spacing w:line="360" w:lineRule="auto"/>
        <w:jc w:val="both"/>
        <w:rPr>
          <w:rFonts w:ascii="Palatino Linotype" w:eastAsia="Palatino Linotype" w:hAnsi="Palatino Linotype" w:cs="Palatino Linotype"/>
          <w:sz w:val="22"/>
          <w:szCs w:val="22"/>
        </w:rPr>
      </w:pPr>
    </w:p>
    <w:p w14:paraId="61BFAD58" w14:textId="77777777" w:rsidR="00552808" w:rsidRPr="00A66D20" w:rsidRDefault="00552808" w:rsidP="00552808">
      <w:pPr>
        <w:ind w:left="567" w:right="900"/>
        <w:jc w:val="both"/>
        <w:rPr>
          <w:rFonts w:ascii="Palatino Linotype" w:eastAsia="Palatino Linotype" w:hAnsi="Palatino Linotype" w:cs="Palatino Linotype"/>
          <w:sz w:val="22"/>
          <w:szCs w:val="22"/>
        </w:rPr>
      </w:pPr>
      <w:r w:rsidRPr="00A66D20">
        <w:rPr>
          <w:rFonts w:ascii="Palatino Linotype" w:eastAsia="Palatino Linotype" w:hAnsi="Palatino Linotype" w:cs="Palatino Linotype"/>
          <w:i/>
          <w:sz w:val="22"/>
          <w:szCs w:val="22"/>
        </w:rPr>
        <w:t>“</w:t>
      </w:r>
      <w:r w:rsidRPr="00A66D20">
        <w:rPr>
          <w:rFonts w:ascii="Palatino Linotype" w:eastAsia="Palatino Linotype" w:hAnsi="Palatino Linotype" w:cs="Palatino Linotype"/>
          <w:b/>
          <w:i/>
          <w:sz w:val="22"/>
          <w:szCs w:val="22"/>
        </w:rPr>
        <w:t>Artículo 92.</w:t>
      </w:r>
      <w:r w:rsidRPr="00A66D20">
        <w:rPr>
          <w:rFonts w:ascii="Palatino Linotype" w:eastAsia="Palatino Linotype" w:hAnsi="Palatino Linotype" w:cs="Palatino Linotype"/>
          <w:i/>
          <w:sz w:val="22"/>
          <w:szCs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1169FE16" w14:textId="77777777" w:rsidR="00552808" w:rsidRPr="00A66D20" w:rsidRDefault="00552808" w:rsidP="00552808">
      <w:pPr>
        <w:ind w:left="567" w:right="900"/>
        <w:jc w:val="both"/>
        <w:rPr>
          <w:rFonts w:ascii="Palatino Linotype" w:eastAsia="Palatino Linotype" w:hAnsi="Palatino Linotype" w:cs="Palatino Linotype"/>
          <w:sz w:val="22"/>
          <w:szCs w:val="22"/>
        </w:rPr>
      </w:pPr>
      <w:r w:rsidRPr="00A66D20">
        <w:rPr>
          <w:rFonts w:ascii="Palatino Linotype" w:eastAsia="Palatino Linotype" w:hAnsi="Palatino Linotype" w:cs="Palatino Linotype"/>
          <w:i/>
          <w:sz w:val="22"/>
          <w:szCs w:val="22"/>
        </w:rPr>
        <w:t>…</w:t>
      </w:r>
    </w:p>
    <w:p w14:paraId="2A4541CC" w14:textId="77777777" w:rsidR="00552808" w:rsidRPr="00A66D20" w:rsidRDefault="00552808" w:rsidP="00552808">
      <w:pPr>
        <w:ind w:left="567" w:right="900"/>
        <w:jc w:val="both"/>
        <w:rPr>
          <w:rFonts w:ascii="Palatino Linotype" w:eastAsia="Palatino Linotype" w:hAnsi="Palatino Linotype" w:cs="Palatino Linotype"/>
          <w:sz w:val="22"/>
          <w:szCs w:val="22"/>
        </w:rPr>
      </w:pPr>
      <w:r w:rsidRPr="00A66D20">
        <w:rPr>
          <w:rFonts w:ascii="Palatino Linotype" w:eastAsia="Palatino Linotype" w:hAnsi="Palatino Linotype" w:cs="Palatino Linotype"/>
          <w:b/>
          <w:i/>
          <w:sz w:val="22"/>
          <w:szCs w:val="22"/>
        </w:rPr>
        <w:t>VII</w:t>
      </w:r>
      <w:r w:rsidRPr="00A66D20">
        <w:rPr>
          <w:rFonts w:ascii="Palatino Linotype" w:eastAsia="Palatino Linotype" w:hAnsi="Palatino Linotype" w:cs="Palatino Linotype"/>
          <w:i/>
          <w:sz w:val="22"/>
          <w:szCs w:val="22"/>
        </w:rPr>
        <w:t xml:space="preserve">. </w:t>
      </w:r>
      <w:r w:rsidRPr="00A66D20">
        <w:rPr>
          <w:rFonts w:ascii="Palatino Linotype" w:eastAsia="Palatino Linotype" w:hAnsi="Palatino Linotype" w:cs="Palatino Linotype"/>
          <w:b/>
          <w:i/>
          <w:sz w:val="22"/>
          <w:szCs w:val="22"/>
        </w:rPr>
        <w:t>El directorio de todos los servidores públicos</w:t>
      </w:r>
      <w:r w:rsidRPr="00A66D20">
        <w:rPr>
          <w:rFonts w:ascii="Palatino Linotype" w:eastAsia="Palatino Linotype" w:hAnsi="Palatino Linotype" w:cs="Palatino Linotype"/>
          <w:i/>
          <w:sz w:val="22"/>
          <w:szCs w:val="22"/>
        </w:rPr>
        <w:t>, a partir del nivel de jefe de departamento o su equivalente o de menor nivel, cuando se brinde atención al público, manejen o apliquen recursos públicos, realicen actos de autoridad o presten servicios profesionales bajo el régimen de confianza u honorarios y personal de base. </w:t>
      </w:r>
    </w:p>
    <w:p w14:paraId="3DFA049A" w14:textId="77777777" w:rsidR="00552808" w:rsidRPr="00A66D20" w:rsidRDefault="00552808" w:rsidP="00552808">
      <w:pPr>
        <w:ind w:left="567" w:right="900"/>
        <w:jc w:val="both"/>
        <w:rPr>
          <w:rFonts w:ascii="Palatino Linotype" w:eastAsia="Palatino Linotype" w:hAnsi="Palatino Linotype" w:cs="Palatino Linotype"/>
          <w:b/>
          <w:i/>
          <w:sz w:val="22"/>
          <w:szCs w:val="22"/>
        </w:rPr>
      </w:pPr>
    </w:p>
    <w:p w14:paraId="3B8F6B73" w14:textId="77777777" w:rsidR="00552808" w:rsidRPr="00A66D20" w:rsidRDefault="00552808" w:rsidP="00552808">
      <w:pPr>
        <w:ind w:left="567" w:right="900"/>
        <w:jc w:val="both"/>
        <w:rPr>
          <w:rFonts w:ascii="Palatino Linotype" w:eastAsia="Palatino Linotype" w:hAnsi="Palatino Linotype" w:cs="Palatino Linotype"/>
          <w:i/>
          <w:sz w:val="22"/>
          <w:szCs w:val="22"/>
        </w:rPr>
      </w:pPr>
      <w:r w:rsidRPr="00A66D20">
        <w:rPr>
          <w:rFonts w:ascii="Palatino Linotype" w:eastAsia="Palatino Linotype" w:hAnsi="Palatino Linotype" w:cs="Palatino Linotype"/>
          <w:i/>
          <w:sz w:val="22"/>
          <w:szCs w:val="22"/>
        </w:rPr>
        <w:t xml:space="preserve">El directorio deberá incluir, al menos el nombre, cargo o nombramiento oficial </w:t>
      </w:r>
      <w:r w:rsidRPr="00A66D20">
        <w:rPr>
          <w:rFonts w:ascii="Palatino Linotype" w:eastAsia="Palatino Linotype" w:hAnsi="Palatino Linotype" w:cs="Palatino Linotype"/>
          <w:sz w:val="22"/>
          <w:szCs w:val="22"/>
        </w:rPr>
        <w:t>asignado, nivel</w:t>
      </w:r>
      <w:r w:rsidRPr="00A66D20">
        <w:rPr>
          <w:rFonts w:ascii="Palatino Linotype" w:eastAsia="Palatino Linotype" w:hAnsi="Palatino Linotype" w:cs="Palatino Linotype"/>
          <w:i/>
          <w:sz w:val="22"/>
          <w:szCs w:val="22"/>
        </w:rPr>
        <w:t xml:space="preserve"> del puesto en la estructura orgánica, fecha de alta en el cargo, número telefónico, domicilio para recibir correspondencia y </w:t>
      </w:r>
      <w:r w:rsidRPr="00A66D20">
        <w:rPr>
          <w:rFonts w:ascii="Palatino Linotype" w:eastAsia="Palatino Linotype" w:hAnsi="Palatino Linotype" w:cs="Palatino Linotype"/>
          <w:b/>
          <w:i/>
          <w:sz w:val="22"/>
          <w:szCs w:val="22"/>
          <w:u w:val="single"/>
        </w:rPr>
        <w:t xml:space="preserve">dirección de correo electrónico oficiales, </w:t>
      </w:r>
      <w:r w:rsidRPr="00A66D20">
        <w:rPr>
          <w:rFonts w:ascii="Palatino Linotype" w:eastAsia="Palatino Linotype" w:hAnsi="Palatino Linotype" w:cs="Palatino Linotype"/>
          <w:i/>
          <w:sz w:val="22"/>
          <w:szCs w:val="22"/>
        </w:rPr>
        <w:t xml:space="preserve">datos que deberán señalarse de forma independiente por dependencia y entidad pública de cada sujeto obligado…” </w:t>
      </w:r>
    </w:p>
    <w:p w14:paraId="0819FD03" w14:textId="77777777" w:rsidR="00552808" w:rsidRPr="00A66D20" w:rsidRDefault="00552808" w:rsidP="00552808">
      <w:pPr>
        <w:spacing w:before="240" w:after="240" w:line="360" w:lineRule="auto"/>
        <w:jc w:val="both"/>
        <w:rPr>
          <w:rFonts w:ascii="Palatino Linotype" w:hAnsi="Palatino Linotype" w:cs="Arial"/>
          <w:sz w:val="22"/>
          <w:szCs w:val="22"/>
        </w:rPr>
      </w:pPr>
      <w:r w:rsidRPr="00A66D20">
        <w:rPr>
          <w:rFonts w:ascii="Palatino Linotype" w:hAnsi="Palatino Linotype" w:cs="Arial"/>
          <w:sz w:val="22"/>
          <w:szCs w:val="22"/>
        </w:rPr>
        <w:t>Del precepto anterior se advierte que la Ley de Transparencia, impone, a los entes públicos la obligación de poner a disposición del público, de manera permanente y actualizada, la información relativa al directorio de todos los servidores públicos, debiendo señalar, entre otros datos, el nombre</w:t>
      </w:r>
      <w:r w:rsidRPr="00A66D20">
        <w:rPr>
          <w:rFonts w:ascii="Palatino Linotype" w:hAnsi="Palatino Linotype" w:cs="Arial"/>
          <w:i/>
          <w:sz w:val="22"/>
          <w:szCs w:val="22"/>
        </w:rPr>
        <w:t xml:space="preserve">, </w:t>
      </w:r>
      <w:r w:rsidRPr="00A66D20">
        <w:rPr>
          <w:rFonts w:ascii="Palatino Linotype" w:hAnsi="Palatino Linotype" w:cs="Arial"/>
          <w:sz w:val="22"/>
          <w:szCs w:val="22"/>
        </w:rPr>
        <w:t xml:space="preserve">cargo o nombramiento oficial asignado, nivel del puesto en la estructura orgánica, fecha de alta en el cargo, número telefónico, domicilio para recibir correspondencia y </w:t>
      </w:r>
      <w:r w:rsidRPr="00A66D20">
        <w:rPr>
          <w:rFonts w:ascii="Palatino Linotype" w:hAnsi="Palatino Linotype" w:cs="Arial"/>
          <w:b/>
          <w:sz w:val="22"/>
          <w:szCs w:val="22"/>
          <w:u w:val="single"/>
        </w:rPr>
        <w:t>dirección de correo electrónico oficiales.</w:t>
      </w:r>
    </w:p>
    <w:p w14:paraId="680C1495" w14:textId="77777777" w:rsidR="00552808" w:rsidRPr="00A66D20" w:rsidRDefault="00552808" w:rsidP="00552808">
      <w:pPr>
        <w:spacing w:before="240" w:after="240" w:line="360" w:lineRule="auto"/>
        <w:jc w:val="both"/>
        <w:rPr>
          <w:rFonts w:ascii="Palatino Linotype" w:hAnsi="Palatino Linotype"/>
          <w:sz w:val="22"/>
          <w:szCs w:val="22"/>
        </w:rPr>
      </w:pPr>
      <w:r w:rsidRPr="00A66D20">
        <w:rPr>
          <w:rFonts w:ascii="Palatino Linotype" w:hAnsi="Palatino Linotype" w:cs="Arial"/>
          <w:sz w:val="22"/>
          <w:szCs w:val="22"/>
        </w:rPr>
        <w:t xml:space="preserve">Cabe mencionar que dicha información debe publicarse de conformidad con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w:t>
      </w:r>
      <w:r w:rsidRPr="00A66D20">
        <w:rPr>
          <w:rFonts w:ascii="Palatino Linotype" w:hAnsi="Palatino Linotype"/>
          <w:sz w:val="22"/>
          <w:szCs w:val="22"/>
        </w:rPr>
        <w:t>los portales de Internet y en la Plataforma Nacional de Transparencia, los cuales disponen lo siguiente:</w:t>
      </w:r>
    </w:p>
    <w:p w14:paraId="327E96AF" w14:textId="77777777" w:rsidR="00552808" w:rsidRPr="00A66D20" w:rsidRDefault="00552808" w:rsidP="00552808">
      <w:pPr>
        <w:spacing w:before="120" w:after="120"/>
        <w:ind w:left="851" w:right="902"/>
        <w:jc w:val="both"/>
        <w:rPr>
          <w:rFonts w:ascii="Palatino Linotype" w:hAnsi="Palatino Linotype"/>
          <w:i/>
          <w:sz w:val="22"/>
          <w:szCs w:val="22"/>
        </w:rPr>
      </w:pPr>
      <w:r w:rsidRPr="00A66D20">
        <w:rPr>
          <w:rFonts w:ascii="Palatino Linotype" w:hAnsi="Palatino Linotype"/>
          <w:i/>
          <w:sz w:val="22"/>
          <w:szCs w:val="22"/>
        </w:rPr>
        <w:t>“Para el cumplimiento de la presente fracción los sujetos obligados deberán integrar el directorio con los datos básicos para establecer contacto con sus personas servidoras públicas, integrantes y/o miembros, así como toda persona que desempeñe un empleo, cargo o comisión y/o realicen actos de autoridad en los mismos.</w:t>
      </w:r>
    </w:p>
    <w:p w14:paraId="3D678965" w14:textId="77777777" w:rsidR="00552808" w:rsidRPr="00A66D20" w:rsidRDefault="00552808" w:rsidP="00552808">
      <w:pPr>
        <w:spacing w:before="120" w:after="120"/>
        <w:ind w:left="851" w:right="902"/>
        <w:jc w:val="both"/>
        <w:rPr>
          <w:rFonts w:ascii="Palatino Linotype" w:hAnsi="Palatino Linotype"/>
          <w:i/>
          <w:sz w:val="22"/>
          <w:szCs w:val="22"/>
        </w:rPr>
      </w:pPr>
      <w:r w:rsidRPr="00A66D20">
        <w:rPr>
          <w:rFonts w:ascii="Palatino Linotype" w:hAnsi="Palatino Linotype"/>
          <w:i/>
          <w:sz w:val="22"/>
          <w:szCs w:val="22"/>
        </w:rPr>
        <w:t>Se publicará la información correspondiente desde el nivel de jefatura de departamento o equivalente, hasta la persona titular del sujeto obligado; y de menor nivel en caso de que brinden atención al público, manejen o apliquen recursos públicos, realicen actos de autoridad o presten servicios profesionales bajo el régimen de honorarios, confianza y personal de base.</w:t>
      </w:r>
    </w:p>
    <w:p w14:paraId="480ECF04" w14:textId="77777777" w:rsidR="00552808" w:rsidRPr="00A66D20" w:rsidRDefault="00552808" w:rsidP="00552808">
      <w:pPr>
        <w:spacing w:before="120" w:after="120"/>
        <w:ind w:left="851" w:right="902"/>
        <w:jc w:val="both"/>
        <w:rPr>
          <w:rFonts w:ascii="Palatino Linotype" w:hAnsi="Palatino Linotype"/>
          <w:i/>
          <w:sz w:val="22"/>
          <w:szCs w:val="22"/>
        </w:rPr>
      </w:pPr>
      <w:r w:rsidRPr="00A66D20">
        <w:rPr>
          <w:rFonts w:ascii="Palatino Linotype" w:hAnsi="Palatino Linotype"/>
          <w:i/>
          <w:sz w:val="22"/>
          <w:szCs w:val="22"/>
        </w:rPr>
        <w:t>Respecto de las personas prestadoras de servicios profesionales reportadas se incluirá una nota que especifique que éstas no forman parte de la estructura orgánica del sujeto obligado toda vez que fungen como apoyo para el desarrollo de las actividades de los puestos que sí conforman la estructura.”</w:t>
      </w:r>
    </w:p>
    <w:p w14:paraId="7B28B8CC" w14:textId="77777777" w:rsidR="00552808" w:rsidRPr="00A66D20" w:rsidRDefault="00552808" w:rsidP="00552808">
      <w:pPr>
        <w:tabs>
          <w:tab w:val="right" w:pos="8838"/>
        </w:tabs>
        <w:spacing w:before="240" w:after="240" w:line="360" w:lineRule="auto"/>
        <w:jc w:val="both"/>
        <w:rPr>
          <w:rFonts w:ascii="Palatino Linotype" w:hAnsi="Palatino Linotype" w:cs="Arial"/>
          <w:sz w:val="22"/>
          <w:szCs w:val="22"/>
        </w:rPr>
      </w:pPr>
      <w:r w:rsidRPr="00A66D20">
        <w:rPr>
          <w:rFonts w:ascii="Palatino Linotype" w:hAnsi="Palatino Linotype" w:cs="Arial"/>
          <w:sz w:val="22"/>
          <w:szCs w:val="22"/>
        </w:rPr>
        <w:t>Asimismo, la información debe publicarse a través del siguiente formato:</w:t>
      </w:r>
    </w:p>
    <w:p w14:paraId="64465CF9" w14:textId="477E5B34" w:rsidR="00552808" w:rsidRPr="00A66D20" w:rsidRDefault="00F13BC9" w:rsidP="00552808">
      <w:pPr>
        <w:tabs>
          <w:tab w:val="right" w:pos="8838"/>
        </w:tabs>
        <w:spacing w:before="240" w:after="240" w:line="360" w:lineRule="auto"/>
        <w:jc w:val="center"/>
        <w:rPr>
          <w:rFonts w:ascii="Palatino Linotype" w:hAnsi="Palatino Linotype" w:cs="Arial"/>
          <w:sz w:val="22"/>
          <w:szCs w:val="22"/>
        </w:rPr>
      </w:pPr>
      <w:r w:rsidRPr="00A66D20">
        <w:rPr>
          <w:rFonts w:ascii="Palatino Linotype" w:hAnsi="Palatino Linotype" w:cs="Arial"/>
          <w:noProof/>
          <w:sz w:val="22"/>
          <w:szCs w:val="22"/>
        </w:rPr>
        <w:drawing>
          <wp:inline distT="0" distB="0" distL="0" distR="0" wp14:anchorId="557DC20A" wp14:editId="01202AE1">
            <wp:extent cx="5545882" cy="4051004"/>
            <wp:effectExtent l="0" t="0" r="0" b="698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569728" cy="4068422"/>
                    </a:xfrm>
                    <a:prstGeom prst="rect">
                      <a:avLst/>
                    </a:prstGeom>
                  </pic:spPr>
                </pic:pic>
              </a:graphicData>
            </a:graphic>
          </wp:inline>
        </w:drawing>
      </w:r>
    </w:p>
    <w:p w14:paraId="749047D9" w14:textId="3894E8E0" w:rsidR="00F13BC9" w:rsidRPr="00A66D20" w:rsidRDefault="00F13BC9" w:rsidP="00552808">
      <w:pPr>
        <w:spacing w:before="240" w:after="240" w:line="360" w:lineRule="auto"/>
        <w:jc w:val="both"/>
        <w:rPr>
          <w:rFonts w:ascii="Palatino Linotype" w:hAnsi="Palatino Linotype" w:cs="Arial"/>
          <w:sz w:val="22"/>
          <w:szCs w:val="22"/>
        </w:rPr>
      </w:pPr>
      <w:r w:rsidRPr="00A66D20">
        <w:rPr>
          <w:rFonts w:ascii="Palatino Linotype" w:hAnsi="Palatino Linotype" w:cs="Arial"/>
          <w:sz w:val="22"/>
          <w:szCs w:val="22"/>
        </w:rPr>
        <w:t>Es así que, la dirección de correo electrónico oficial, funge como un elemento que deben considerar los Sujetos Obligados al momento de cargar la información pública del apartado “Directorio”, ya que se constituye como un dato de contacto, de ahí la importancia de su publicidad.</w:t>
      </w:r>
    </w:p>
    <w:p w14:paraId="04FEE316" w14:textId="77777777" w:rsidR="00A56400" w:rsidRPr="00A66D20" w:rsidRDefault="00A56400" w:rsidP="00A56400">
      <w:pPr>
        <w:spacing w:before="240" w:after="240" w:line="360" w:lineRule="auto"/>
        <w:jc w:val="both"/>
        <w:rPr>
          <w:rFonts w:ascii="Palatino Linotype" w:eastAsia="Palatino Linotype" w:hAnsi="Palatino Linotype" w:cs="Palatino Linotype"/>
          <w:sz w:val="22"/>
          <w:szCs w:val="22"/>
          <w:lang w:eastAsia="en-US"/>
        </w:rPr>
      </w:pPr>
      <w:r w:rsidRPr="00A66D20">
        <w:rPr>
          <w:rFonts w:ascii="Palatino Linotype" w:hAnsi="Palatino Linotype" w:cs="Arial"/>
          <w:sz w:val="22"/>
          <w:szCs w:val="22"/>
        </w:rPr>
        <w:t xml:space="preserve">Dicho lo anterior, es de recordar que el Sujeto Obligado, a través de la Dirección de Recursos Humanos </w:t>
      </w:r>
      <w:r w:rsidRPr="00A66D20">
        <w:rPr>
          <w:rFonts w:ascii="Palatino Linotype" w:eastAsia="Palatino Linotype" w:hAnsi="Palatino Linotype" w:cs="Palatino Linotype"/>
          <w:sz w:val="22"/>
          <w:szCs w:val="22"/>
          <w:lang w:eastAsia="en-US"/>
        </w:rPr>
        <w:t>proporcionó un link para consultar la información requerida, como se advierte a continuación:</w:t>
      </w:r>
    </w:p>
    <w:p w14:paraId="46A229B7" w14:textId="56317AAC" w:rsidR="00A56400" w:rsidRPr="00A66D20" w:rsidRDefault="004C3081" w:rsidP="00A56400">
      <w:pPr>
        <w:spacing w:before="240" w:after="240" w:line="360" w:lineRule="auto"/>
        <w:jc w:val="both"/>
        <w:rPr>
          <w:rFonts w:ascii="Palatino Linotype" w:eastAsia="Palatino Linotype" w:hAnsi="Palatino Linotype" w:cs="Palatino Linotype"/>
          <w:sz w:val="22"/>
          <w:szCs w:val="22"/>
          <w:lang w:eastAsia="en-US"/>
        </w:rPr>
      </w:pPr>
      <w:r w:rsidRPr="00A66D20">
        <w:rPr>
          <w:rFonts w:ascii="Palatino Linotype" w:eastAsia="Palatino Linotype" w:hAnsi="Palatino Linotype" w:cs="Palatino Linotype"/>
          <w:b/>
          <w:noProof/>
          <w:sz w:val="22"/>
          <w:szCs w:val="22"/>
        </w:rPr>
        <w:drawing>
          <wp:inline distT="0" distB="0" distL="0" distR="0" wp14:anchorId="433C01FC" wp14:editId="47FA1D52">
            <wp:extent cx="5756275" cy="334010"/>
            <wp:effectExtent l="0" t="0" r="0" b="889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56275" cy="334010"/>
                    </a:xfrm>
                    <a:prstGeom prst="rect">
                      <a:avLst/>
                    </a:prstGeom>
                  </pic:spPr>
                </pic:pic>
              </a:graphicData>
            </a:graphic>
          </wp:inline>
        </w:drawing>
      </w:r>
    </w:p>
    <w:p w14:paraId="4DDC75F3" w14:textId="38F5237F" w:rsidR="004C3081" w:rsidRPr="00A66D20" w:rsidRDefault="004C3081" w:rsidP="00A56400">
      <w:pPr>
        <w:spacing w:before="240" w:after="240" w:line="360" w:lineRule="auto"/>
        <w:jc w:val="both"/>
        <w:rPr>
          <w:rFonts w:ascii="Palatino Linotype" w:eastAsia="Palatino Linotype" w:hAnsi="Palatino Linotype" w:cs="Palatino Linotype"/>
          <w:sz w:val="22"/>
          <w:szCs w:val="22"/>
          <w:lang w:eastAsia="en-US"/>
        </w:rPr>
      </w:pPr>
      <w:r w:rsidRPr="00A66D20">
        <w:rPr>
          <w:rFonts w:ascii="Palatino Linotype" w:eastAsia="Palatino Linotype" w:hAnsi="Palatino Linotype" w:cs="Palatino Linotype"/>
          <w:sz w:val="22"/>
          <w:szCs w:val="22"/>
          <w:lang w:eastAsia="en-US"/>
        </w:rPr>
        <w:t xml:space="preserve">Tal y como se aprecia, </w:t>
      </w:r>
      <w:r w:rsidR="00A56400" w:rsidRPr="00A66D20">
        <w:rPr>
          <w:rFonts w:ascii="Palatino Linotype" w:eastAsia="Palatino Linotype" w:hAnsi="Palatino Linotype" w:cs="Palatino Linotype"/>
          <w:sz w:val="22"/>
          <w:szCs w:val="22"/>
          <w:lang w:eastAsia="en-US"/>
        </w:rPr>
        <w:t xml:space="preserve">se entregó en formato cerrado, sin embargo del análisis </w:t>
      </w:r>
      <w:r w:rsidRPr="00A66D20">
        <w:rPr>
          <w:rFonts w:ascii="Palatino Linotype" w:eastAsia="Palatino Linotype" w:hAnsi="Palatino Linotype" w:cs="Palatino Linotype"/>
          <w:sz w:val="22"/>
          <w:szCs w:val="22"/>
          <w:lang w:eastAsia="en-US"/>
        </w:rPr>
        <w:t xml:space="preserve">a los motivos de inconformidad, se advierte que el Recurrente no pudo acceder a la información ahí disponible. </w:t>
      </w:r>
    </w:p>
    <w:p w14:paraId="6BEE6C3C" w14:textId="77777777" w:rsidR="00A56400" w:rsidRPr="00A66D20" w:rsidRDefault="00A56400" w:rsidP="00A56400">
      <w:pPr>
        <w:spacing w:before="240" w:after="240" w:line="360" w:lineRule="auto"/>
        <w:ind w:right="49"/>
        <w:jc w:val="both"/>
        <w:rPr>
          <w:rFonts w:ascii="Palatino Linotype" w:eastAsia="Palatino Linotype" w:hAnsi="Palatino Linotype" w:cs="Palatino Linotype"/>
          <w:sz w:val="22"/>
          <w:szCs w:val="22"/>
          <w:lang w:val="es-ES"/>
        </w:rPr>
      </w:pPr>
      <w:r w:rsidRPr="00A66D20">
        <w:rPr>
          <w:rFonts w:ascii="Palatino Linotype" w:eastAsia="Palatino Linotype" w:hAnsi="Palatino Linotype" w:cs="Palatino Linotype"/>
          <w:sz w:val="22"/>
          <w:szCs w:val="22"/>
          <w:lang w:val="es-ES"/>
        </w:rPr>
        <w:t>Por tal motivo, es necesario precisar que la Ley de Transparencia y Acceso a la Información Pública del Estado de México y Municipios establece en su artículo 11 que en la entrega de la información se deberá garantizar que ésta sea accesible, actualizada, completa, congruente, confiable, verificable, veraz, integral, oportuna y expedita. Asimismo, el artículo 161 de la Ley en comento, refiere lo siguiente:</w:t>
      </w:r>
    </w:p>
    <w:p w14:paraId="34BB2DF0" w14:textId="77777777" w:rsidR="00A56400" w:rsidRPr="00A66D20" w:rsidRDefault="00A56400" w:rsidP="00A56400">
      <w:pPr>
        <w:spacing w:before="240" w:after="240"/>
        <w:ind w:left="567" w:right="616"/>
        <w:jc w:val="both"/>
        <w:rPr>
          <w:rFonts w:ascii="Palatino Linotype" w:eastAsia="Palatino Linotype" w:hAnsi="Palatino Linotype" w:cs="Palatino Linotype"/>
          <w:i/>
          <w:sz w:val="22"/>
          <w:szCs w:val="22"/>
          <w:lang w:val="es-ES"/>
        </w:rPr>
      </w:pPr>
      <w:r w:rsidRPr="00A66D20">
        <w:rPr>
          <w:rFonts w:ascii="Palatino Linotype" w:eastAsia="Palatino Linotype" w:hAnsi="Palatino Linotype" w:cs="Palatino Linotype"/>
          <w:i/>
          <w:sz w:val="22"/>
          <w:szCs w:val="22"/>
          <w:lang w:val="es-ES"/>
        </w:rPr>
        <w:t>Artículo 161. 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la fuente, el lugar y la forma en que puede consultar, reproducir o adquirir dicha información en un plazo no mayor a cinco días hábiles. La fuente deberá ser precisa y concreta y no debe implicar que el solicitante realice una búsqueda en toda la información que se encuentre disponible.</w:t>
      </w:r>
    </w:p>
    <w:p w14:paraId="0BDE18A6" w14:textId="77777777" w:rsidR="00A56400" w:rsidRPr="00A66D20" w:rsidRDefault="00A56400" w:rsidP="00A56400">
      <w:pPr>
        <w:spacing w:before="240" w:after="240" w:line="360" w:lineRule="auto"/>
        <w:ind w:left="567" w:right="616"/>
        <w:jc w:val="both"/>
        <w:rPr>
          <w:rFonts w:ascii="Palatino Linotype" w:eastAsia="Palatino Linotype" w:hAnsi="Palatino Linotype" w:cs="Palatino Linotype"/>
          <w:i/>
          <w:sz w:val="22"/>
          <w:szCs w:val="22"/>
          <w:lang w:val="es-ES"/>
        </w:rPr>
      </w:pPr>
      <w:r w:rsidRPr="00A66D20">
        <w:rPr>
          <w:rFonts w:ascii="Palatino Linotype" w:eastAsia="Palatino Linotype" w:hAnsi="Palatino Linotype" w:cs="Palatino Linotype"/>
          <w:i/>
          <w:sz w:val="22"/>
          <w:szCs w:val="22"/>
          <w:lang w:val="es-ES"/>
        </w:rPr>
        <w:t>(Énfasis añadido)</w:t>
      </w:r>
    </w:p>
    <w:p w14:paraId="62643E37" w14:textId="77777777" w:rsidR="00A56400" w:rsidRPr="00A66D20" w:rsidRDefault="00A56400" w:rsidP="00A56400">
      <w:pPr>
        <w:spacing w:before="240" w:after="240" w:line="360" w:lineRule="auto"/>
        <w:ind w:right="49"/>
        <w:jc w:val="both"/>
        <w:rPr>
          <w:rFonts w:ascii="Palatino Linotype" w:eastAsia="Palatino Linotype" w:hAnsi="Palatino Linotype" w:cs="Palatino Linotype"/>
          <w:sz w:val="22"/>
          <w:szCs w:val="22"/>
          <w:lang w:val="es-ES"/>
        </w:rPr>
      </w:pPr>
      <w:r w:rsidRPr="00A66D20">
        <w:rPr>
          <w:rFonts w:ascii="Palatino Linotype" w:eastAsia="Palatino Linotype" w:hAnsi="Palatino Linotype" w:cs="Palatino Linotype"/>
          <w:sz w:val="22"/>
          <w:szCs w:val="22"/>
          <w:lang w:val="es-ES"/>
        </w:rPr>
        <w:t>Es así que, toda aquella información que sea requerida por los particulares que, previamente se encuentre disponible en sitios electrónicos, como puede ser de manera enunciativa más no limitativa, el sitio oficial del Sujeto Obligado; el portal IPOMEX; y/o las páginas institucionales. Los Sujetos Obligado deben indicar la dirección electrónica donde obra la información solicitada. Esta dirección electrónica debe ser precisa, de tal modo que no implique realizar una búsqueda en toda la información que ahí se encuentre, debiendo cumplir una serie de requisitos, a saber:</w:t>
      </w:r>
    </w:p>
    <w:p w14:paraId="3AB3C0BD" w14:textId="77777777" w:rsidR="00A56400" w:rsidRPr="00A66D20" w:rsidRDefault="00A56400" w:rsidP="00A56400">
      <w:pPr>
        <w:spacing w:before="240" w:after="240" w:line="360" w:lineRule="auto"/>
        <w:ind w:left="284" w:right="49"/>
        <w:jc w:val="both"/>
        <w:rPr>
          <w:rFonts w:ascii="Palatino Linotype" w:eastAsia="Palatino Linotype" w:hAnsi="Palatino Linotype" w:cs="Palatino Linotype"/>
          <w:sz w:val="22"/>
          <w:szCs w:val="22"/>
          <w:lang w:val="es-ES"/>
        </w:rPr>
      </w:pPr>
      <w:r w:rsidRPr="00A66D20">
        <w:rPr>
          <w:rFonts w:ascii="Palatino Linotype" w:eastAsia="Palatino Linotype" w:hAnsi="Palatino Linotype" w:cs="Palatino Linotype"/>
          <w:sz w:val="22"/>
          <w:szCs w:val="22"/>
          <w:lang w:val="es-ES"/>
        </w:rPr>
        <w:t>● La dirección electrónica debe señalarse en un plazo no mayor a cinco días hábiles;</w:t>
      </w:r>
    </w:p>
    <w:p w14:paraId="1CF5D6B3" w14:textId="77777777" w:rsidR="00A56400" w:rsidRPr="00A66D20" w:rsidRDefault="00A56400" w:rsidP="00A56400">
      <w:pPr>
        <w:spacing w:before="240" w:after="240" w:line="360" w:lineRule="auto"/>
        <w:ind w:left="284" w:right="49"/>
        <w:jc w:val="both"/>
        <w:rPr>
          <w:rFonts w:ascii="Palatino Linotype" w:eastAsia="Palatino Linotype" w:hAnsi="Palatino Linotype" w:cs="Palatino Linotype"/>
          <w:sz w:val="22"/>
          <w:szCs w:val="22"/>
          <w:lang w:val="es-ES"/>
        </w:rPr>
      </w:pPr>
      <w:r w:rsidRPr="00A66D20">
        <w:rPr>
          <w:rFonts w:ascii="Palatino Linotype" w:eastAsia="Palatino Linotype" w:hAnsi="Palatino Linotype" w:cs="Palatino Linotype"/>
          <w:sz w:val="22"/>
          <w:szCs w:val="22"/>
          <w:lang w:val="es-ES"/>
        </w:rPr>
        <w:t>● La dirección electrónica debe ser precisa, de tal modo que no implique realizar una búsqueda en toda la información que ahí se encuentre; y,</w:t>
      </w:r>
    </w:p>
    <w:p w14:paraId="1E3A41CF" w14:textId="77777777" w:rsidR="00A56400" w:rsidRPr="00A66D20" w:rsidRDefault="00A56400" w:rsidP="00A56400">
      <w:pPr>
        <w:spacing w:before="240" w:after="240" w:line="360" w:lineRule="auto"/>
        <w:ind w:left="284" w:right="49"/>
        <w:jc w:val="both"/>
        <w:rPr>
          <w:rFonts w:ascii="Palatino Linotype" w:eastAsia="Palatino Linotype" w:hAnsi="Palatino Linotype" w:cs="Palatino Linotype"/>
          <w:sz w:val="22"/>
          <w:szCs w:val="22"/>
          <w:lang w:val="es-ES"/>
        </w:rPr>
      </w:pPr>
      <w:r w:rsidRPr="00A66D20">
        <w:rPr>
          <w:rFonts w:ascii="Palatino Linotype" w:eastAsia="Palatino Linotype" w:hAnsi="Palatino Linotype" w:cs="Palatino Linotype"/>
          <w:sz w:val="22"/>
          <w:szCs w:val="22"/>
          <w:lang w:val="es-ES"/>
        </w:rPr>
        <w:t>● La dirección electrónica debe ir acompañada del procedimiento a seguir, en caso de que la información se encuentre en distintos puntos del sitio electrónico referido; y,</w:t>
      </w:r>
    </w:p>
    <w:p w14:paraId="3BFB5F31" w14:textId="77777777" w:rsidR="00A56400" w:rsidRPr="00A66D20" w:rsidRDefault="00A56400" w:rsidP="00A56400">
      <w:pPr>
        <w:spacing w:before="240" w:after="240" w:line="360" w:lineRule="auto"/>
        <w:ind w:left="284" w:right="49"/>
        <w:jc w:val="both"/>
        <w:rPr>
          <w:rFonts w:ascii="Palatino Linotype" w:eastAsia="Palatino Linotype" w:hAnsi="Palatino Linotype" w:cs="Palatino Linotype"/>
          <w:sz w:val="22"/>
          <w:szCs w:val="22"/>
          <w:lang w:val="es-ES"/>
        </w:rPr>
      </w:pPr>
      <w:r w:rsidRPr="00A66D20">
        <w:rPr>
          <w:rFonts w:ascii="Palatino Linotype" w:eastAsia="Palatino Linotype" w:hAnsi="Palatino Linotype" w:cs="Palatino Linotype"/>
          <w:sz w:val="22"/>
          <w:szCs w:val="22"/>
          <w:lang w:val="es-ES"/>
        </w:rPr>
        <w:t>● La dirección electrónica se debe entregar en formato abierto, para que el Recurrente pueda copiar y pegar sin la necesidad de transcribir la liga electrónica.</w:t>
      </w:r>
    </w:p>
    <w:p w14:paraId="357FAF19" w14:textId="77777777" w:rsidR="00A56400" w:rsidRPr="00A66D20" w:rsidRDefault="00A56400" w:rsidP="00A56400">
      <w:pPr>
        <w:spacing w:before="240" w:after="240" w:line="360" w:lineRule="auto"/>
        <w:jc w:val="both"/>
        <w:rPr>
          <w:rFonts w:ascii="Palatino Linotype" w:eastAsia="Palatino Linotype" w:hAnsi="Palatino Linotype" w:cs="Palatino Linotype"/>
          <w:sz w:val="22"/>
          <w:szCs w:val="22"/>
          <w:lang w:val="es-ES"/>
        </w:rPr>
      </w:pPr>
      <w:r w:rsidRPr="00A66D20">
        <w:rPr>
          <w:rFonts w:ascii="Palatino Linotype" w:eastAsia="Palatino Linotype" w:hAnsi="Palatino Linotype" w:cs="Palatino Linotype"/>
          <w:sz w:val="22"/>
          <w:szCs w:val="22"/>
          <w:lang w:val="es-ES"/>
        </w:rPr>
        <w:t>Asimismo, establece que al proporcionar información pública es necesario que sea en un formato que no tenga ninguna restricción en el acceso o reutilización, por lo que, es necesario que los datos digitales (como ligas electrónicas), se proporcionen en un formato abierto.</w:t>
      </w:r>
    </w:p>
    <w:p w14:paraId="7E6D12D1" w14:textId="77777777" w:rsidR="00A56400" w:rsidRPr="00A66D20" w:rsidRDefault="00A56400" w:rsidP="00A56400">
      <w:pPr>
        <w:spacing w:before="240" w:after="240" w:line="360" w:lineRule="auto"/>
        <w:jc w:val="both"/>
        <w:rPr>
          <w:rFonts w:ascii="Palatino Linotype" w:eastAsia="Palatino Linotype" w:hAnsi="Palatino Linotype" w:cs="Palatino Linotype"/>
          <w:sz w:val="22"/>
          <w:szCs w:val="22"/>
          <w:lang w:val="es-ES"/>
        </w:rPr>
      </w:pPr>
      <w:r w:rsidRPr="00A66D20">
        <w:rPr>
          <w:rFonts w:ascii="Palatino Linotype" w:eastAsia="Palatino Linotype" w:hAnsi="Palatino Linotype" w:cs="Palatino Linotype"/>
          <w:sz w:val="22"/>
          <w:szCs w:val="22"/>
          <w:lang w:val="es-ES"/>
        </w:rPr>
        <w:t>En ese contexto, el artículo 3°, fracciones VIII y XVI de la Ley de Transparencia y Acceso a la Información Pública del Estado de México y Municipios, precisan lo siguiente:</w:t>
      </w:r>
    </w:p>
    <w:p w14:paraId="3977D9BB" w14:textId="77777777" w:rsidR="00A56400" w:rsidRPr="00A66D20" w:rsidRDefault="00A56400" w:rsidP="00A56400">
      <w:pPr>
        <w:numPr>
          <w:ilvl w:val="0"/>
          <w:numId w:val="36"/>
        </w:numPr>
        <w:pBdr>
          <w:top w:val="nil"/>
          <w:left w:val="nil"/>
          <w:bottom w:val="nil"/>
          <w:right w:val="nil"/>
          <w:between w:val="nil"/>
        </w:pBdr>
        <w:spacing w:before="240" w:after="240" w:line="360" w:lineRule="auto"/>
        <w:jc w:val="both"/>
        <w:rPr>
          <w:rFonts w:ascii="Palatino Linotype" w:eastAsia="Palatino Linotype" w:hAnsi="Palatino Linotype" w:cs="Palatino Linotype"/>
          <w:b/>
          <w:sz w:val="22"/>
          <w:szCs w:val="22"/>
          <w:lang w:val="es-ES"/>
        </w:rPr>
      </w:pPr>
      <w:r w:rsidRPr="00A66D20">
        <w:rPr>
          <w:rFonts w:ascii="Palatino Linotype" w:eastAsia="Palatino Linotype" w:hAnsi="Palatino Linotype" w:cs="Palatino Linotype"/>
          <w:b/>
          <w:sz w:val="22"/>
          <w:szCs w:val="22"/>
          <w:lang w:val="es-ES"/>
        </w:rPr>
        <w:t xml:space="preserve">Dato abierto: </w:t>
      </w:r>
      <w:r w:rsidRPr="00A66D20">
        <w:rPr>
          <w:rFonts w:ascii="Palatino Linotype" w:eastAsia="Palatino Linotype" w:hAnsi="Palatino Linotype" w:cs="Palatino Linotype"/>
          <w:sz w:val="22"/>
          <w:szCs w:val="22"/>
          <w:lang w:val="es-ES"/>
        </w:rPr>
        <w:t>Datos digitales de carácter público que son accesibles en línea que pueden ser usados, reutilizados y redistribuidos por cualquier persona, mismos que se conforman de diversas características, entre las cuales se encuentra que se encuentren en formatos abiertos.</w:t>
      </w:r>
    </w:p>
    <w:p w14:paraId="45E8B3E0" w14:textId="77777777" w:rsidR="00A56400" w:rsidRPr="00A66D20" w:rsidRDefault="00A56400" w:rsidP="00A56400">
      <w:pPr>
        <w:numPr>
          <w:ilvl w:val="0"/>
          <w:numId w:val="36"/>
        </w:numPr>
        <w:pBdr>
          <w:top w:val="nil"/>
          <w:left w:val="nil"/>
          <w:bottom w:val="nil"/>
          <w:right w:val="nil"/>
          <w:between w:val="nil"/>
        </w:pBdr>
        <w:spacing w:before="240" w:after="240" w:line="360" w:lineRule="auto"/>
        <w:jc w:val="both"/>
        <w:rPr>
          <w:rFonts w:ascii="Palatino Linotype" w:eastAsia="Palatino Linotype" w:hAnsi="Palatino Linotype" w:cs="Palatino Linotype"/>
          <w:b/>
          <w:sz w:val="22"/>
          <w:szCs w:val="22"/>
          <w:lang w:val="es-ES"/>
        </w:rPr>
      </w:pPr>
      <w:r w:rsidRPr="00A66D20">
        <w:rPr>
          <w:rFonts w:ascii="Palatino Linotype" w:eastAsia="Palatino Linotype" w:hAnsi="Palatino Linotype" w:cs="Palatino Linotype"/>
          <w:b/>
          <w:sz w:val="22"/>
          <w:szCs w:val="22"/>
          <w:lang w:val="es-ES"/>
        </w:rPr>
        <w:t xml:space="preserve">Formato accesible: </w:t>
      </w:r>
      <w:r w:rsidRPr="00A66D20">
        <w:rPr>
          <w:rFonts w:ascii="Palatino Linotype" w:eastAsia="Palatino Linotype" w:hAnsi="Palatino Linotype" w:cs="Palatino Linotype"/>
          <w:sz w:val="22"/>
          <w:szCs w:val="22"/>
          <w:lang w:val="es-ES"/>
        </w:rPr>
        <w:t>Conjunto de características técnicas y de presentación de la información que corresponden a la estructura lógica usada para almacenar datos de forma integral y facilitan su procesamiento digital, cuyas especificaciones estás disponibles públicamente y que permite el acceso sin restricción de uso por parte de los usuarios.</w:t>
      </w:r>
    </w:p>
    <w:p w14:paraId="0B496328" w14:textId="77777777" w:rsidR="00A56400" w:rsidRPr="00A66D20" w:rsidRDefault="00A56400" w:rsidP="00A56400">
      <w:pPr>
        <w:spacing w:before="240" w:after="240" w:line="360" w:lineRule="auto"/>
        <w:jc w:val="both"/>
        <w:rPr>
          <w:rFonts w:ascii="Palatino Linotype" w:eastAsia="Palatino Linotype" w:hAnsi="Palatino Linotype" w:cs="Palatino Linotype"/>
          <w:sz w:val="22"/>
          <w:szCs w:val="22"/>
          <w:lang w:val="es-ES"/>
        </w:rPr>
      </w:pPr>
      <w:r w:rsidRPr="00A66D20">
        <w:rPr>
          <w:rFonts w:ascii="Palatino Linotype" w:eastAsia="Palatino Linotype" w:hAnsi="Palatino Linotype" w:cs="Palatino Linotype"/>
          <w:sz w:val="22"/>
          <w:szCs w:val="22"/>
          <w:lang w:val="es-ES"/>
        </w:rPr>
        <w:t>Conforme a lo anterior, se considera que en el caso de que la información peticionada obre en ligas electrónicas, el Sujeto Obligado deberá privilegiar la entrega de estas, en datos abiertos, es decir, en un formato que permita la accesibilidad y facilidad a los Particulares, para obtener la información contenida estas.</w:t>
      </w:r>
    </w:p>
    <w:p w14:paraId="196DB3A6" w14:textId="77777777" w:rsidR="00A56400" w:rsidRPr="00A66D20" w:rsidRDefault="00A56400" w:rsidP="00A56400">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A66D20">
        <w:rPr>
          <w:rFonts w:ascii="Palatino Linotype" w:eastAsia="Palatino Linotype" w:hAnsi="Palatino Linotype" w:cs="Palatino Linotype"/>
          <w:sz w:val="22"/>
          <w:szCs w:val="22"/>
        </w:rPr>
        <w:t xml:space="preserve">En el presente asunto, se entregó la dirección electrónica en formato cerrado, lo que propicia que el Recurrente deba transcribir cada uno de los caracteres, lo que facilita a errores y con ello la imposibilidad o dificultad para acceder a la información. </w:t>
      </w:r>
    </w:p>
    <w:p w14:paraId="2091B109" w14:textId="77777777" w:rsidR="00A56400" w:rsidRPr="00A66D20" w:rsidRDefault="00A56400" w:rsidP="00A56400">
      <w:pPr>
        <w:spacing w:before="240" w:after="240" w:line="360" w:lineRule="auto"/>
        <w:jc w:val="both"/>
        <w:rPr>
          <w:rFonts w:ascii="Palatino Linotype" w:eastAsia="Palatino Linotype" w:hAnsi="Palatino Linotype" w:cs="Palatino Linotype"/>
          <w:sz w:val="22"/>
          <w:szCs w:val="22"/>
          <w:lang w:val="es-ES"/>
        </w:rPr>
      </w:pPr>
      <w:r w:rsidRPr="00A66D20">
        <w:rPr>
          <w:rFonts w:ascii="Palatino Linotype" w:eastAsia="Palatino Linotype" w:hAnsi="Palatino Linotype" w:cs="Palatino Linotype"/>
          <w:sz w:val="22"/>
          <w:szCs w:val="22"/>
          <w:lang w:val="es-ES"/>
        </w:rPr>
        <w:t>Entonces, al haber entregado la información en formato cerrado, se advierte que el Recurrente no tuvo acceso a la información, ya que refirió como agravio la negativa de la información, por lo que la respuesta no satisface los requerimientos del particular; sin embargo, con la información proporcionada se advierte que el Sujeto Obligado asumió generar, administrar y poseer la información que requiere el particular.</w:t>
      </w:r>
    </w:p>
    <w:p w14:paraId="1AA0A388" w14:textId="798B2B65" w:rsidR="007D6082" w:rsidRPr="00A66D20" w:rsidRDefault="00A15F27" w:rsidP="008F410F">
      <w:pPr>
        <w:spacing w:after="240" w:line="360" w:lineRule="auto"/>
        <w:jc w:val="both"/>
        <w:rPr>
          <w:rFonts w:ascii="Palatino Linotype" w:eastAsia="Palatino Linotype" w:hAnsi="Palatino Linotype" w:cs="Palatino Linotype"/>
          <w:b/>
          <w:sz w:val="22"/>
          <w:szCs w:val="22"/>
        </w:rPr>
      </w:pPr>
      <w:r w:rsidRPr="00A66D20">
        <w:rPr>
          <w:rFonts w:ascii="Palatino Linotype" w:eastAsia="Palatino Linotype" w:hAnsi="Palatino Linotype" w:cs="Palatino Linotype"/>
          <w:sz w:val="22"/>
          <w:szCs w:val="22"/>
        </w:rPr>
        <w:t xml:space="preserve">Por lo anteriormente expuesto, se REVOCA la respuesta del Sujeto Obligado y se ordena </w:t>
      </w:r>
      <w:r w:rsidR="008F410F" w:rsidRPr="00A66D20">
        <w:rPr>
          <w:rFonts w:ascii="Palatino Linotype" w:eastAsia="Palatino Linotype" w:hAnsi="Palatino Linotype" w:cs="Palatino Linotype"/>
          <w:sz w:val="22"/>
          <w:szCs w:val="22"/>
        </w:rPr>
        <w:t>a</w:t>
      </w:r>
      <w:r w:rsidR="007D6082" w:rsidRPr="00A66D20">
        <w:rPr>
          <w:rFonts w:ascii="Palatino Linotype" w:eastAsia="Palatino Linotype" w:hAnsi="Palatino Linotype" w:cs="Palatino Linotype"/>
          <w:sz w:val="22"/>
          <w:szCs w:val="22"/>
        </w:rPr>
        <w:t xml:space="preserve">l </w:t>
      </w:r>
      <w:r w:rsidR="00D7402D" w:rsidRPr="00A66D20">
        <w:rPr>
          <w:rFonts w:ascii="Palatino Linotype" w:eastAsia="Palatino Linotype" w:hAnsi="Palatino Linotype" w:cs="Palatino Linotype"/>
          <w:b/>
          <w:sz w:val="22"/>
          <w:szCs w:val="22"/>
        </w:rPr>
        <w:t>Ayuntamiento de Toluca</w:t>
      </w:r>
      <w:r w:rsidR="007D6082" w:rsidRPr="00A66D20">
        <w:rPr>
          <w:rFonts w:ascii="Palatino Linotype" w:eastAsia="Palatino Linotype" w:hAnsi="Palatino Linotype" w:cs="Palatino Linotype"/>
          <w:b/>
          <w:sz w:val="22"/>
          <w:szCs w:val="22"/>
        </w:rPr>
        <w:t xml:space="preserve"> </w:t>
      </w:r>
      <w:r w:rsidR="008F410F" w:rsidRPr="00A66D20">
        <w:rPr>
          <w:rFonts w:ascii="Palatino Linotype" w:eastAsia="Palatino Linotype" w:hAnsi="Palatino Linotype" w:cs="Palatino Linotype"/>
          <w:b/>
          <w:sz w:val="22"/>
          <w:szCs w:val="22"/>
        </w:rPr>
        <w:t xml:space="preserve">entregar </w:t>
      </w:r>
      <w:r w:rsidR="00314282" w:rsidRPr="00A66D20">
        <w:rPr>
          <w:rFonts w:ascii="Palatino Linotype" w:eastAsia="Palatino Linotype" w:hAnsi="Palatino Linotype" w:cs="Palatino Linotype"/>
          <w:b/>
          <w:sz w:val="22"/>
          <w:szCs w:val="22"/>
        </w:rPr>
        <w:t>el correo electrónico oficial de los Titulares de las Unidades Administrativas, incluida la Presidencia Municipal vigentes al cinco de agosto de dos mil veinticinco.</w:t>
      </w:r>
    </w:p>
    <w:p w14:paraId="496A8F88" w14:textId="77777777" w:rsidR="00E02429" w:rsidRPr="00A66D20" w:rsidRDefault="00E02429" w:rsidP="00E02429">
      <w:pPr>
        <w:spacing w:before="240" w:after="240" w:line="360" w:lineRule="auto"/>
        <w:jc w:val="both"/>
        <w:rPr>
          <w:rFonts w:ascii="Palatino Linotype" w:eastAsia="Palatino Linotype" w:hAnsi="Palatino Linotype" w:cs="Palatino Linotype"/>
          <w:sz w:val="22"/>
          <w:szCs w:val="22"/>
        </w:rPr>
      </w:pPr>
      <w:r w:rsidRPr="00A66D20">
        <w:rPr>
          <w:rFonts w:ascii="Palatino Linotype" w:eastAsia="Palatino Linotype" w:hAnsi="Palatino Linotype" w:cs="Palatino Linotype"/>
          <w:sz w:val="22"/>
          <w:szCs w:val="22"/>
        </w:rPr>
        <w:t>Por lo anteriormente expuesto y con fundamento en lo prescrito en los artículos 5 párrafos trigésimo noveno, cuadragésimo y cuadragésimo primero de la Constitución Política del Estado Libre y Soberano de México; 2, fracción II; 29, 36 fracciones I y II; 176, 178, 181, 185 y 186 fracción III de la Ley de Transparencia y Acceso a la Información Pública del Estado de México y Municipios, este Pleno:</w:t>
      </w:r>
    </w:p>
    <w:p w14:paraId="52849363" w14:textId="77777777" w:rsidR="00C82E4F" w:rsidRPr="00A66D20" w:rsidRDefault="00C82E4F" w:rsidP="00E02429">
      <w:pPr>
        <w:spacing w:before="240" w:after="240" w:line="360" w:lineRule="auto"/>
        <w:jc w:val="both"/>
        <w:rPr>
          <w:rFonts w:ascii="Palatino Linotype" w:eastAsia="Palatino Linotype" w:hAnsi="Palatino Linotype" w:cs="Palatino Linotype"/>
          <w:sz w:val="22"/>
          <w:szCs w:val="22"/>
        </w:rPr>
      </w:pPr>
    </w:p>
    <w:p w14:paraId="43171442" w14:textId="77777777" w:rsidR="00C82E4F" w:rsidRPr="00A66D20" w:rsidRDefault="00C82E4F" w:rsidP="00E02429">
      <w:pPr>
        <w:spacing w:before="240" w:after="240" w:line="360" w:lineRule="auto"/>
        <w:jc w:val="both"/>
        <w:rPr>
          <w:rFonts w:ascii="Palatino Linotype" w:eastAsia="Palatino Linotype" w:hAnsi="Palatino Linotype" w:cs="Palatino Linotype"/>
          <w:sz w:val="22"/>
          <w:szCs w:val="22"/>
        </w:rPr>
      </w:pPr>
    </w:p>
    <w:p w14:paraId="65B64204" w14:textId="77777777" w:rsidR="00422AF6" w:rsidRPr="00A66D20" w:rsidRDefault="0067296C">
      <w:pPr>
        <w:pBdr>
          <w:top w:val="nil"/>
          <w:left w:val="nil"/>
          <w:bottom w:val="nil"/>
          <w:right w:val="nil"/>
          <w:between w:val="nil"/>
        </w:pBdr>
        <w:spacing w:before="240" w:after="240" w:line="360" w:lineRule="auto"/>
        <w:ind w:left="567"/>
        <w:jc w:val="center"/>
        <w:rPr>
          <w:rFonts w:ascii="Palatino Linotype" w:eastAsia="Palatino Linotype" w:hAnsi="Palatino Linotype" w:cs="Palatino Linotype"/>
          <w:b/>
          <w:sz w:val="22"/>
          <w:szCs w:val="22"/>
        </w:rPr>
      </w:pPr>
      <w:r w:rsidRPr="00A66D20">
        <w:rPr>
          <w:rFonts w:ascii="Palatino Linotype" w:eastAsia="Palatino Linotype" w:hAnsi="Palatino Linotype" w:cs="Palatino Linotype"/>
          <w:b/>
          <w:sz w:val="22"/>
          <w:szCs w:val="22"/>
        </w:rPr>
        <w:t>R E S U E L V E:</w:t>
      </w:r>
    </w:p>
    <w:p w14:paraId="1C0F9010" w14:textId="426ABE84" w:rsidR="00422AF6" w:rsidRPr="00A66D20" w:rsidRDefault="0067296C">
      <w:pPr>
        <w:spacing w:before="240" w:after="240" w:line="360" w:lineRule="auto"/>
        <w:jc w:val="both"/>
        <w:rPr>
          <w:rFonts w:ascii="Palatino Linotype" w:eastAsia="Palatino Linotype" w:hAnsi="Palatino Linotype" w:cs="Palatino Linotype"/>
          <w:b/>
          <w:sz w:val="22"/>
          <w:szCs w:val="22"/>
        </w:rPr>
      </w:pPr>
      <w:r w:rsidRPr="00A66D20">
        <w:rPr>
          <w:rFonts w:ascii="Palatino Linotype" w:eastAsia="Palatino Linotype" w:hAnsi="Palatino Linotype" w:cs="Palatino Linotype"/>
          <w:b/>
          <w:sz w:val="22"/>
          <w:szCs w:val="22"/>
        </w:rPr>
        <w:t xml:space="preserve">Primero. </w:t>
      </w:r>
      <w:r w:rsidRPr="00A66D20">
        <w:rPr>
          <w:rFonts w:ascii="Palatino Linotype" w:eastAsia="Palatino Linotype" w:hAnsi="Palatino Linotype" w:cs="Palatino Linotype"/>
          <w:sz w:val="22"/>
          <w:szCs w:val="22"/>
        </w:rPr>
        <w:t>Resultan</w:t>
      </w:r>
      <w:r w:rsidRPr="00A66D20">
        <w:rPr>
          <w:rFonts w:ascii="Palatino Linotype" w:eastAsia="Palatino Linotype" w:hAnsi="Palatino Linotype" w:cs="Palatino Linotype"/>
          <w:b/>
          <w:sz w:val="22"/>
          <w:szCs w:val="22"/>
        </w:rPr>
        <w:t xml:space="preserve"> </w:t>
      </w:r>
      <w:r w:rsidR="00E3722B" w:rsidRPr="00A66D20">
        <w:rPr>
          <w:rFonts w:ascii="Palatino Linotype" w:eastAsia="Palatino Linotype" w:hAnsi="Palatino Linotype" w:cs="Palatino Linotype"/>
          <w:b/>
          <w:sz w:val="22"/>
          <w:szCs w:val="22"/>
        </w:rPr>
        <w:t>fundado</w:t>
      </w:r>
      <w:r w:rsidRPr="00A66D20">
        <w:rPr>
          <w:rFonts w:ascii="Palatino Linotype" w:eastAsia="Palatino Linotype" w:hAnsi="Palatino Linotype" w:cs="Palatino Linotype"/>
          <w:b/>
          <w:sz w:val="22"/>
          <w:szCs w:val="22"/>
        </w:rPr>
        <w:t xml:space="preserve">s </w:t>
      </w:r>
      <w:r w:rsidRPr="00A66D20">
        <w:rPr>
          <w:rFonts w:ascii="Palatino Linotype" w:eastAsia="Palatino Linotype" w:hAnsi="Palatino Linotype" w:cs="Palatino Linotype"/>
          <w:sz w:val="22"/>
          <w:szCs w:val="22"/>
        </w:rPr>
        <w:t xml:space="preserve">los motivos de inconformidad hechos valer por </w:t>
      </w:r>
      <w:r w:rsidRPr="00A66D20">
        <w:rPr>
          <w:rFonts w:ascii="Palatino Linotype" w:eastAsia="Palatino Linotype" w:hAnsi="Palatino Linotype" w:cs="Palatino Linotype"/>
          <w:b/>
          <w:sz w:val="22"/>
          <w:szCs w:val="22"/>
        </w:rPr>
        <w:t>la parte Recurrente</w:t>
      </w:r>
      <w:r w:rsidRPr="00A66D20">
        <w:rPr>
          <w:rFonts w:ascii="Palatino Linotype" w:eastAsia="Palatino Linotype" w:hAnsi="Palatino Linotype" w:cs="Palatino Linotype"/>
          <w:sz w:val="22"/>
          <w:szCs w:val="22"/>
        </w:rPr>
        <w:t xml:space="preserve"> en </w:t>
      </w:r>
      <w:r w:rsidR="00E3722B" w:rsidRPr="00A66D20">
        <w:rPr>
          <w:rFonts w:ascii="Palatino Linotype" w:eastAsia="Palatino Linotype" w:hAnsi="Palatino Linotype" w:cs="Palatino Linotype"/>
          <w:sz w:val="22"/>
          <w:szCs w:val="22"/>
        </w:rPr>
        <w:t>el</w:t>
      </w:r>
      <w:r w:rsidRPr="00A66D20">
        <w:rPr>
          <w:rFonts w:ascii="Palatino Linotype" w:eastAsia="Palatino Linotype" w:hAnsi="Palatino Linotype" w:cs="Palatino Linotype"/>
          <w:sz w:val="22"/>
          <w:szCs w:val="22"/>
        </w:rPr>
        <w:t xml:space="preserve"> Recurso de Revisión</w:t>
      </w:r>
      <w:r w:rsidRPr="00A66D20">
        <w:rPr>
          <w:rFonts w:ascii="Palatino Linotype" w:eastAsia="Palatino Linotype" w:hAnsi="Palatino Linotype" w:cs="Palatino Linotype"/>
          <w:b/>
          <w:sz w:val="22"/>
          <w:szCs w:val="22"/>
        </w:rPr>
        <w:t xml:space="preserve"> </w:t>
      </w:r>
      <w:r w:rsidR="00D7402D" w:rsidRPr="00A66D20">
        <w:rPr>
          <w:rFonts w:ascii="Palatino Linotype" w:eastAsia="Palatino Linotype" w:hAnsi="Palatino Linotype" w:cs="Palatino Linotype"/>
          <w:b/>
          <w:sz w:val="22"/>
          <w:szCs w:val="20"/>
        </w:rPr>
        <w:t>09694/INFOEM/IP/RR/2025</w:t>
      </w:r>
      <w:r w:rsidRPr="00A66D20">
        <w:rPr>
          <w:rFonts w:ascii="Palatino Linotype" w:eastAsia="Palatino Linotype" w:hAnsi="Palatino Linotype" w:cs="Palatino Linotype"/>
          <w:b/>
          <w:sz w:val="22"/>
          <w:szCs w:val="22"/>
        </w:rPr>
        <w:t xml:space="preserve">, </w:t>
      </w:r>
      <w:r w:rsidRPr="00A66D20">
        <w:rPr>
          <w:rFonts w:ascii="Palatino Linotype" w:eastAsia="Palatino Linotype" w:hAnsi="Palatino Linotype" w:cs="Palatino Linotype"/>
          <w:sz w:val="22"/>
          <w:szCs w:val="22"/>
        </w:rPr>
        <w:t>por lo que</w:t>
      </w:r>
      <w:r w:rsidRPr="00A66D20">
        <w:rPr>
          <w:rFonts w:ascii="Palatino Linotype" w:eastAsia="Palatino Linotype" w:hAnsi="Palatino Linotype" w:cs="Palatino Linotype"/>
          <w:b/>
          <w:sz w:val="22"/>
          <w:szCs w:val="22"/>
        </w:rPr>
        <w:t xml:space="preserve">, en términos del Considerando Cuarto </w:t>
      </w:r>
      <w:r w:rsidRPr="00A66D20">
        <w:rPr>
          <w:rFonts w:ascii="Palatino Linotype" w:eastAsia="Palatino Linotype" w:hAnsi="Palatino Linotype" w:cs="Palatino Linotype"/>
          <w:sz w:val="22"/>
          <w:szCs w:val="22"/>
        </w:rPr>
        <w:t>de la presente resolución</w:t>
      </w:r>
      <w:r w:rsidRPr="00A66D20">
        <w:rPr>
          <w:rFonts w:ascii="Palatino Linotype" w:eastAsia="Palatino Linotype" w:hAnsi="Palatino Linotype" w:cs="Palatino Linotype"/>
          <w:b/>
          <w:sz w:val="22"/>
          <w:szCs w:val="22"/>
        </w:rPr>
        <w:t xml:space="preserve">, se </w:t>
      </w:r>
      <w:r w:rsidR="0082338B" w:rsidRPr="00A66D20">
        <w:rPr>
          <w:rFonts w:ascii="Palatino Linotype" w:eastAsia="Palatino Linotype" w:hAnsi="Palatino Linotype" w:cs="Palatino Linotype"/>
          <w:b/>
          <w:sz w:val="22"/>
          <w:szCs w:val="22"/>
        </w:rPr>
        <w:t>REVOCA</w:t>
      </w:r>
      <w:r w:rsidR="00D61860" w:rsidRPr="00A66D20">
        <w:rPr>
          <w:rFonts w:ascii="Palatino Linotype" w:eastAsia="Palatino Linotype" w:hAnsi="Palatino Linotype" w:cs="Palatino Linotype"/>
          <w:b/>
          <w:sz w:val="22"/>
          <w:szCs w:val="22"/>
        </w:rPr>
        <w:t xml:space="preserve"> l</w:t>
      </w:r>
      <w:r w:rsidRPr="00A66D20">
        <w:rPr>
          <w:rFonts w:ascii="Palatino Linotype" w:eastAsia="Palatino Linotype" w:hAnsi="Palatino Linotype" w:cs="Palatino Linotype"/>
          <w:sz w:val="22"/>
          <w:szCs w:val="22"/>
        </w:rPr>
        <w:t>a respuesta del</w:t>
      </w:r>
      <w:r w:rsidRPr="00A66D20">
        <w:rPr>
          <w:rFonts w:ascii="Palatino Linotype" w:eastAsia="Palatino Linotype" w:hAnsi="Palatino Linotype" w:cs="Palatino Linotype"/>
          <w:b/>
          <w:sz w:val="22"/>
          <w:szCs w:val="22"/>
        </w:rPr>
        <w:t xml:space="preserve"> Sujeto Obligado.</w:t>
      </w:r>
    </w:p>
    <w:p w14:paraId="1C166BEA" w14:textId="72D90CCA" w:rsidR="00422AF6" w:rsidRPr="00A66D20" w:rsidRDefault="0067296C">
      <w:pPr>
        <w:spacing w:before="240" w:after="240" w:line="360" w:lineRule="auto"/>
        <w:jc w:val="both"/>
        <w:rPr>
          <w:rFonts w:ascii="Palatino Linotype" w:eastAsia="Palatino Linotype" w:hAnsi="Palatino Linotype" w:cs="Palatino Linotype"/>
          <w:b/>
          <w:sz w:val="22"/>
          <w:szCs w:val="22"/>
        </w:rPr>
      </w:pPr>
      <w:bookmarkStart w:id="3" w:name="_heading=h.j3ppyxwlb1s2" w:colFirst="0" w:colLast="0"/>
      <w:bookmarkEnd w:id="3"/>
      <w:r w:rsidRPr="00A66D20">
        <w:rPr>
          <w:rFonts w:ascii="Palatino Linotype" w:eastAsia="Palatino Linotype" w:hAnsi="Palatino Linotype" w:cs="Palatino Linotype"/>
          <w:b/>
          <w:sz w:val="22"/>
          <w:szCs w:val="22"/>
        </w:rPr>
        <w:t xml:space="preserve">Segundo. Se Ordena al Sujeto Obligado </w:t>
      </w:r>
      <w:r w:rsidRPr="00A66D20">
        <w:rPr>
          <w:rFonts w:ascii="Palatino Linotype" w:eastAsia="Palatino Linotype" w:hAnsi="Palatino Linotype" w:cs="Palatino Linotype"/>
          <w:sz w:val="22"/>
          <w:szCs w:val="22"/>
        </w:rPr>
        <w:t>que en términos del</w:t>
      </w:r>
      <w:r w:rsidRPr="00A66D20">
        <w:rPr>
          <w:rFonts w:ascii="Palatino Linotype" w:eastAsia="Palatino Linotype" w:hAnsi="Palatino Linotype" w:cs="Palatino Linotype"/>
          <w:b/>
          <w:sz w:val="22"/>
          <w:szCs w:val="22"/>
        </w:rPr>
        <w:t xml:space="preserve"> Considerando</w:t>
      </w:r>
      <w:r w:rsidR="00C27582" w:rsidRPr="00A66D20">
        <w:rPr>
          <w:rFonts w:ascii="Palatino Linotype" w:eastAsia="Palatino Linotype" w:hAnsi="Palatino Linotype" w:cs="Palatino Linotype"/>
          <w:b/>
          <w:sz w:val="22"/>
          <w:szCs w:val="22"/>
        </w:rPr>
        <w:t xml:space="preserve"> Cuarto</w:t>
      </w:r>
      <w:r w:rsidRPr="00A66D20">
        <w:rPr>
          <w:rFonts w:ascii="Palatino Linotype" w:eastAsia="Palatino Linotype" w:hAnsi="Palatino Linotype" w:cs="Palatino Linotype"/>
          <w:b/>
          <w:sz w:val="22"/>
          <w:szCs w:val="22"/>
        </w:rPr>
        <w:t xml:space="preserve"> </w:t>
      </w:r>
      <w:r w:rsidRPr="00A66D20">
        <w:rPr>
          <w:rFonts w:ascii="Palatino Linotype" w:eastAsia="Palatino Linotype" w:hAnsi="Palatino Linotype" w:cs="Palatino Linotype"/>
          <w:sz w:val="22"/>
          <w:szCs w:val="22"/>
        </w:rPr>
        <w:t xml:space="preserve">de esta resolución, haga entrega a </w:t>
      </w:r>
      <w:r w:rsidRPr="00A66D20">
        <w:rPr>
          <w:rFonts w:ascii="Palatino Linotype" w:eastAsia="Palatino Linotype" w:hAnsi="Palatino Linotype" w:cs="Palatino Linotype"/>
          <w:b/>
          <w:sz w:val="22"/>
          <w:szCs w:val="22"/>
        </w:rPr>
        <w:t>la parte Recurrente a través del SAIMEX</w:t>
      </w:r>
      <w:r w:rsidR="00085294" w:rsidRPr="00A66D20">
        <w:rPr>
          <w:rFonts w:ascii="Palatino Linotype" w:eastAsia="Palatino Linotype" w:hAnsi="Palatino Linotype" w:cs="Palatino Linotype"/>
          <w:b/>
          <w:sz w:val="22"/>
          <w:szCs w:val="22"/>
        </w:rPr>
        <w:t>,</w:t>
      </w:r>
      <w:r w:rsidR="00922D63" w:rsidRPr="00A66D20">
        <w:rPr>
          <w:rFonts w:ascii="Palatino Linotype" w:eastAsia="Palatino Linotype" w:hAnsi="Palatino Linotype" w:cs="Palatino Linotype"/>
          <w:sz w:val="22"/>
          <w:szCs w:val="22"/>
        </w:rPr>
        <w:t xml:space="preserve"> la siguiente información:</w:t>
      </w:r>
    </w:p>
    <w:p w14:paraId="0C101915" w14:textId="702B93FA" w:rsidR="000B61EC" w:rsidRPr="00A66D20" w:rsidRDefault="000B61EC" w:rsidP="004C1851">
      <w:pPr>
        <w:pStyle w:val="Prrafodelista"/>
        <w:numPr>
          <w:ilvl w:val="0"/>
          <w:numId w:val="37"/>
        </w:numPr>
        <w:spacing w:after="240" w:line="360" w:lineRule="auto"/>
        <w:ind w:left="851" w:hanging="284"/>
        <w:jc w:val="both"/>
        <w:rPr>
          <w:rFonts w:ascii="Palatino Linotype" w:eastAsia="Palatino Linotype" w:hAnsi="Palatino Linotype" w:cs="Palatino Linotype"/>
          <w:b/>
          <w:sz w:val="22"/>
          <w:szCs w:val="22"/>
        </w:rPr>
      </w:pPr>
      <w:r w:rsidRPr="00A66D20">
        <w:rPr>
          <w:rFonts w:ascii="Palatino Linotype" w:eastAsia="Palatino Linotype" w:hAnsi="Palatino Linotype" w:cs="Palatino Linotype"/>
          <w:b/>
          <w:sz w:val="22"/>
          <w:szCs w:val="22"/>
        </w:rPr>
        <w:t xml:space="preserve">Correo electrónico oficial de los Servidores Públicos Titulares de las Unidades Administrativas, incluyendo al Presidente Municipal, vigentes al cinco de agosto de dos mil veinticinco. </w:t>
      </w:r>
    </w:p>
    <w:p w14:paraId="5AEB0523" w14:textId="77777777" w:rsidR="00422AF6" w:rsidRPr="00A66D20" w:rsidRDefault="0067296C">
      <w:pPr>
        <w:spacing w:before="240" w:after="240" w:line="360" w:lineRule="auto"/>
        <w:jc w:val="both"/>
        <w:rPr>
          <w:rFonts w:ascii="Palatino Linotype" w:eastAsia="Palatino Linotype" w:hAnsi="Palatino Linotype" w:cs="Palatino Linotype"/>
          <w:sz w:val="22"/>
          <w:szCs w:val="22"/>
        </w:rPr>
      </w:pPr>
      <w:r w:rsidRPr="00A66D20">
        <w:rPr>
          <w:rFonts w:ascii="Palatino Linotype" w:eastAsia="Palatino Linotype" w:hAnsi="Palatino Linotype" w:cs="Palatino Linotype"/>
          <w:b/>
          <w:sz w:val="22"/>
          <w:szCs w:val="22"/>
        </w:rPr>
        <w:t xml:space="preserve">Tercero.  Notifíquese vía SAIMEX, </w:t>
      </w:r>
      <w:r w:rsidRPr="00A66D20">
        <w:rPr>
          <w:rFonts w:ascii="Palatino Linotype" w:eastAsia="Palatino Linotype" w:hAnsi="Palatino Linotype" w:cs="Palatino Linotype"/>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0530E8BC" w14:textId="77777777" w:rsidR="00422AF6" w:rsidRPr="00A66D20" w:rsidRDefault="0067296C">
      <w:pPr>
        <w:spacing w:before="240" w:after="240" w:line="360" w:lineRule="auto"/>
        <w:jc w:val="both"/>
        <w:rPr>
          <w:rFonts w:ascii="Palatino Linotype" w:eastAsia="Palatino Linotype" w:hAnsi="Palatino Linotype" w:cs="Palatino Linotype"/>
          <w:sz w:val="22"/>
          <w:szCs w:val="22"/>
        </w:rPr>
      </w:pPr>
      <w:r w:rsidRPr="00A66D20">
        <w:rPr>
          <w:rFonts w:ascii="Palatino Linotype" w:eastAsia="Palatino Linotype" w:hAnsi="Palatino Linotype" w:cs="Palatino Linotype"/>
          <w:b/>
          <w:sz w:val="22"/>
          <w:szCs w:val="22"/>
        </w:rPr>
        <w:t xml:space="preserve">Cuarto. </w:t>
      </w:r>
      <w:r w:rsidRPr="00A66D20">
        <w:rPr>
          <w:rFonts w:ascii="Palatino Linotype" w:eastAsia="Palatino Linotype" w:hAnsi="Palatino Linotype" w:cs="Palatino Linotype"/>
          <w:sz w:val="22"/>
          <w:szCs w:val="22"/>
        </w:rPr>
        <w:t xml:space="preserve">De conformidad con el artículo 198 de la Ley de Transparencia y Acceso a la Información Pública del Estado de México y Municipios, de considerarlo procedente, el </w:t>
      </w:r>
      <w:r w:rsidRPr="00A66D20">
        <w:rPr>
          <w:rFonts w:ascii="Palatino Linotype" w:eastAsia="Palatino Linotype" w:hAnsi="Palatino Linotype" w:cs="Palatino Linotype"/>
          <w:b/>
          <w:sz w:val="22"/>
          <w:szCs w:val="22"/>
        </w:rPr>
        <w:t>Sujeto Obligado</w:t>
      </w:r>
      <w:r w:rsidRPr="00A66D20">
        <w:rPr>
          <w:rFonts w:ascii="Palatino Linotype" w:eastAsia="Palatino Linotype" w:hAnsi="Palatino Linotype" w:cs="Palatino Linotype"/>
          <w:sz w:val="22"/>
          <w:szCs w:val="22"/>
        </w:rPr>
        <w:t xml:space="preserve"> de manera fundada y motivada, podrá solicitar una ampliación de plazo para el cumplimiento de la presente resolución.</w:t>
      </w:r>
    </w:p>
    <w:p w14:paraId="405D1FAE" w14:textId="77777777" w:rsidR="00422AF6" w:rsidRPr="00A66D20" w:rsidRDefault="0067296C">
      <w:pPr>
        <w:spacing w:line="360" w:lineRule="auto"/>
        <w:jc w:val="both"/>
        <w:rPr>
          <w:rFonts w:ascii="Palatino Linotype" w:eastAsia="Palatino Linotype" w:hAnsi="Palatino Linotype" w:cs="Palatino Linotype"/>
          <w:sz w:val="22"/>
          <w:szCs w:val="22"/>
        </w:rPr>
      </w:pPr>
      <w:bookmarkStart w:id="4" w:name="_heading=h.tyjcwt" w:colFirst="0" w:colLast="0"/>
      <w:bookmarkEnd w:id="4"/>
      <w:r w:rsidRPr="00A66D20">
        <w:rPr>
          <w:rFonts w:ascii="Palatino Linotype" w:eastAsia="Palatino Linotype" w:hAnsi="Palatino Linotype" w:cs="Palatino Linotype"/>
          <w:b/>
          <w:sz w:val="22"/>
          <w:szCs w:val="22"/>
        </w:rPr>
        <w:t xml:space="preserve">Quinto. Notifíquese vía SAIMEX, </w:t>
      </w:r>
      <w:r w:rsidRPr="00A66D20">
        <w:rPr>
          <w:rFonts w:ascii="Palatino Linotype" w:eastAsia="Palatino Linotype" w:hAnsi="Palatino Linotype" w:cs="Palatino Linotype"/>
          <w:sz w:val="22"/>
          <w:szCs w:val="22"/>
        </w:rPr>
        <w:t>a</w:t>
      </w:r>
      <w:r w:rsidRPr="00A66D20">
        <w:rPr>
          <w:rFonts w:ascii="Palatino Linotype" w:eastAsia="Palatino Linotype" w:hAnsi="Palatino Linotype" w:cs="Palatino Linotype"/>
          <w:b/>
          <w:sz w:val="22"/>
          <w:szCs w:val="22"/>
        </w:rPr>
        <w:t xml:space="preserve"> la parte Recurrente</w:t>
      </w:r>
      <w:r w:rsidRPr="00A66D20">
        <w:rPr>
          <w:rFonts w:ascii="Palatino Linotype" w:eastAsia="Palatino Linotype" w:hAnsi="Palatino Linotype" w:cs="Palatino Linotype"/>
          <w:sz w:val="22"/>
          <w:szCs w:val="22"/>
        </w:rPr>
        <w:t xml:space="preserve"> la presente resolución, así como que podrá impugnar vía Juicio de Amparo en los términos de las leyes aplicables, de conformidad con lo establecido en el artículo 196 de la Ley de Transparencia y Acceso a la Información Pública del Estado de México y Municipios.</w:t>
      </w:r>
    </w:p>
    <w:p w14:paraId="57BA7A27" w14:textId="77777777" w:rsidR="00FF6F38" w:rsidRPr="00A66D20" w:rsidRDefault="00FF6F38">
      <w:pPr>
        <w:spacing w:line="360" w:lineRule="auto"/>
        <w:jc w:val="both"/>
        <w:rPr>
          <w:rFonts w:ascii="Palatino Linotype" w:eastAsia="Palatino Linotype" w:hAnsi="Palatino Linotype" w:cs="Palatino Linotype"/>
          <w:b/>
          <w:bCs/>
          <w:sz w:val="22"/>
          <w:szCs w:val="22"/>
        </w:rPr>
      </w:pPr>
    </w:p>
    <w:p w14:paraId="2A5B4925" w14:textId="4F8D580E" w:rsidR="00422AF6" w:rsidRPr="00E923C2" w:rsidRDefault="0067296C">
      <w:pPr>
        <w:spacing w:line="360" w:lineRule="auto"/>
        <w:ind w:right="-93"/>
        <w:jc w:val="both"/>
        <w:rPr>
          <w:rFonts w:ascii="Palatino Linotype" w:eastAsia="Palatino Linotype" w:hAnsi="Palatino Linotype" w:cs="Palatino Linotype"/>
          <w:sz w:val="22"/>
          <w:szCs w:val="22"/>
        </w:rPr>
      </w:pPr>
      <w:bookmarkStart w:id="5" w:name="_heading=h.zgmzruezwlco" w:colFirst="0" w:colLast="0"/>
      <w:bookmarkStart w:id="6" w:name="_heading=h.jl0dlasot4f" w:colFirst="0" w:colLast="0"/>
      <w:bookmarkEnd w:id="5"/>
      <w:bookmarkEnd w:id="6"/>
      <w:r w:rsidRPr="00A66D20">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B3347A" w:rsidRPr="00A66D20">
        <w:rPr>
          <w:rFonts w:ascii="Palatino Linotype" w:eastAsia="Palatino Linotype" w:hAnsi="Palatino Linotype" w:cs="Palatino Linotype"/>
          <w:sz w:val="22"/>
          <w:szCs w:val="22"/>
        </w:rPr>
        <w:t>TRIGÉSIMA</w:t>
      </w:r>
      <w:r w:rsidR="00485242" w:rsidRPr="00A66D20">
        <w:rPr>
          <w:rFonts w:ascii="Palatino Linotype" w:eastAsia="Palatino Linotype" w:hAnsi="Palatino Linotype" w:cs="Palatino Linotype"/>
          <w:sz w:val="22"/>
          <w:szCs w:val="22"/>
        </w:rPr>
        <w:t xml:space="preserve"> </w:t>
      </w:r>
      <w:r w:rsidR="003D4835" w:rsidRPr="00A66D20">
        <w:rPr>
          <w:rFonts w:ascii="Palatino Linotype" w:eastAsia="Palatino Linotype" w:hAnsi="Palatino Linotype" w:cs="Palatino Linotype"/>
          <w:sz w:val="22"/>
          <w:szCs w:val="22"/>
        </w:rPr>
        <w:t>SÉPTIMA</w:t>
      </w:r>
      <w:r w:rsidR="00200887" w:rsidRPr="00A66D20">
        <w:rPr>
          <w:rFonts w:ascii="Palatino Linotype" w:eastAsia="Palatino Linotype" w:hAnsi="Palatino Linotype" w:cs="Palatino Linotype"/>
          <w:sz w:val="22"/>
          <w:szCs w:val="22"/>
        </w:rPr>
        <w:t xml:space="preserve"> </w:t>
      </w:r>
      <w:r w:rsidRPr="00A66D20">
        <w:rPr>
          <w:rFonts w:ascii="Palatino Linotype" w:eastAsia="Palatino Linotype" w:hAnsi="Palatino Linotype" w:cs="Palatino Linotype"/>
          <w:sz w:val="22"/>
          <w:szCs w:val="22"/>
        </w:rPr>
        <w:t xml:space="preserve">SESIÓN ORDINARIA CELEBRADA EL </w:t>
      </w:r>
      <w:r w:rsidR="003D4835" w:rsidRPr="00A66D20">
        <w:rPr>
          <w:rFonts w:ascii="Palatino Linotype" w:eastAsia="Palatino Linotype" w:hAnsi="Palatino Linotype" w:cs="Palatino Linotype"/>
          <w:sz w:val="22"/>
          <w:szCs w:val="22"/>
        </w:rPr>
        <w:t>QUINCE</w:t>
      </w:r>
      <w:r w:rsidR="00C405C7" w:rsidRPr="00A66D20">
        <w:rPr>
          <w:rFonts w:ascii="Palatino Linotype" w:eastAsia="Palatino Linotype" w:hAnsi="Palatino Linotype" w:cs="Palatino Linotype"/>
          <w:sz w:val="22"/>
          <w:szCs w:val="22"/>
        </w:rPr>
        <w:t xml:space="preserve"> </w:t>
      </w:r>
      <w:r w:rsidR="004B6527" w:rsidRPr="00A66D20">
        <w:rPr>
          <w:rFonts w:ascii="Palatino Linotype" w:eastAsia="Palatino Linotype" w:hAnsi="Palatino Linotype" w:cs="Palatino Linotype"/>
          <w:sz w:val="22"/>
          <w:szCs w:val="22"/>
        </w:rPr>
        <w:t>DE OCTUBRE</w:t>
      </w:r>
      <w:r w:rsidR="00817859" w:rsidRPr="00A66D20">
        <w:rPr>
          <w:rFonts w:ascii="Palatino Linotype" w:eastAsia="Palatino Linotype" w:hAnsi="Palatino Linotype" w:cs="Palatino Linotype"/>
          <w:sz w:val="22"/>
          <w:szCs w:val="22"/>
        </w:rPr>
        <w:t xml:space="preserve"> </w:t>
      </w:r>
      <w:r w:rsidRPr="00A66D20">
        <w:rPr>
          <w:rFonts w:ascii="Palatino Linotype" w:eastAsia="Palatino Linotype" w:hAnsi="Palatino Linotype" w:cs="Palatino Linotype"/>
          <w:sz w:val="22"/>
          <w:szCs w:val="22"/>
        </w:rPr>
        <w:t>DE DOS MIL VEINTICINCO, ANTE EL SECRETARIO TÉCNICO DEL PLENO ALEXIS TAPIA RAMÍREZ.</w:t>
      </w:r>
    </w:p>
    <w:p w14:paraId="0B11DC92" w14:textId="77777777" w:rsidR="00422AF6" w:rsidRPr="00E923C2" w:rsidRDefault="00422AF6">
      <w:pPr>
        <w:spacing w:line="360" w:lineRule="auto"/>
        <w:ind w:right="-93"/>
        <w:jc w:val="both"/>
        <w:rPr>
          <w:rFonts w:ascii="Palatino Linotype" w:eastAsia="Palatino Linotype" w:hAnsi="Palatino Linotype" w:cs="Palatino Linotype"/>
          <w:sz w:val="22"/>
          <w:szCs w:val="22"/>
        </w:rPr>
      </w:pPr>
    </w:p>
    <w:p w14:paraId="4747957F" w14:textId="77777777" w:rsidR="00422AF6" w:rsidRPr="00E923C2" w:rsidRDefault="00422AF6">
      <w:pPr>
        <w:spacing w:line="360" w:lineRule="auto"/>
        <w:ind w:right="-93"/>
        <w:jc w:val="both"/>
        <w:rPr>
          <w:rFonts w:ascii="Palatino Linotype" w:eastAsia="Palatino Linotype" w:hAnsi="Palatino Linotype" w:cs="Palatino Linotype"/>
          <w:sz w:val="22"/>
          <w:szCs w:val="22"/>
        </w:rPr>
      </w:pPr>
    </w:p>
    <w:p w14:paraId="203EF56A" w14:textId="77777777" w:rsidR="00422AF6" w:rsidRPr="00E923C2" w:rsidRDefault="00422AF6">
      <w:pPr>
        <w:spacing w:line="360" w:lineRule="auto"/>
        <w:ind w:right="-93"/>
        <w:jc w:val="both"/>
        <w:rPr>
          <w:rFonts w:ascii="Palatino Linotype" w:eastAsia="Palatino Linotype" w:hAnsi="Palatino Linotype" w:cs="Palatino Linotype"/>
          <w:sz w:val="22"/>
          <w:szCs w:val="22"/>
        </w:rPr>
      </w:pPr>
    </w:p>
    <w:p w14:paraId="2A59B9E7" w14:textId="77777777" w:rsidR="00422AF6" w:rsidRPr="00E923C2" w:rsidRDefault="00422AF6">
      <w:pPr>
        <w:spacing w:line="360" w:lineRule="auto"/>
        <w:ind w:right="-93"/>
        <w:jc w:val="both"/>
        <w:rPr>
          <w:rFonts w:ascii="Palatino Linotype" w:eastAsia="Palatino Linotype" w:hAnsi="Palatino Linotype" w:cs="Palatino Linotype"/>
          <w:sz w:val="22"/>
          <w:szCs w:val="22"/>
        </w:rPr>
      </w:pPr>
    </w:p>
    <w:p w14:paraId="17B62DF0" w14:textId="77777777" w:rsidR="00422AF6" w:rsidRPr="00E923C2" w:rsidRDefault="00422AF6">
      <w:pPr>
        <w:spacing w:line="360" w:lineRule="auto"/>
        <w:ind w:right="-93"/>
        <w:jc w:val="both"/>
        <w:rPr>
          <w:rFonts w:ascii="Palatino Linotype" w:eastAsia="Palatino Linotype" w:hAnsi="Palatino Linotype" w:cs="Palatino Linotype"/>
          <w:sz w:val="22"/>
          <w:szCs w:val="22"/>
        </w:rPr>
      </w:pPr>
    </w:p>
    <w:p w14:paraId="430D1E1D" w14:textId="47FDDF90" w:rsidR="00422AF6" w:rsidRPr="00E923C2" w:rsidRDefault="00422AF6">
      <w:pPr>
        <w:spacing w:line="360" w:lineRule="auto"/>
        <w:ind w:right="49"/>
        <w:jc w:val="both"/>
        <w:rPr>
          <w:rFonts w:ascii="Palatino Linotype" w:eastAsia="Palatino Linotype" w:hAnsi="Palatino Linotype" w:cs="Palatino Linotype"/>
          <w:sz w:val="22"/>
          <w:szCs w:val="22"/>
        </w:rPr>
      </w:pPr>
    </w:p>
    <w:p w14:paraId="71766409" w14:textId="65E8AD78" w:rsidR="00E923C2" w:rsidRPr="00E923C2" w:rsidRDefault="00E923C2">
      <w:pPr>
        <w:spacing w:line="360" w:lineRule="auto"/>
        <w:ind w:right="49"/>
        <w:jc w:val="both"/>
        <w:rPr>
          <w:rFonts w:ascii="Palatino Linotype" w:eastAsia="Palatino Linotype" w:hAnsi="Palatino Linotype" w:cs="Palatino Linotype"/>
          <w:sz w:val="22"/>
          <w:szCs w:val="22"/>
        </w:rPr>
      </w:pPr>
    </w:p>
    <w:p w14:paraId="2A53CCB5" w14:textId="6BE0F5BF" w:rsidR="00E923C2" w:rsidRPr="00E923C2" w:rsidRDefault="00E923C2">
      <w:pPr>
        <w:spacing w:line="360" w:lineRule="auto"/>
        <w:ind w:right="49"/>
        <w:jc w:val="both"/>
        <w:rPr>
          <w:rFonts w:ascii="Palatino Linotype" w:eastAsia="Palatino Linotype" w:hAnsi="Palatino Linotype" w:cs="Palatino Linotype"/>
          <w:sz w:val="22"/>
          <w:szCs w:val="22"/>
        </w:rPr>
      </w:pPr>
    </w:p>
    <w:p w14:paraId="304090DB" w14:textId="3801EDC3" w:rsidR="00E923C2" w:rsidRPr="00E923C2" w:rsidRDefault="00E923C2">
      <w:pPr>
        <w:spacing w:line="360" w:lineRule="auto"/>
        <w:ind w:right="49"/>
        <w:jc w:val="both"/>
        <w:rPr>
          <w:rFonts w:ascii="Palatino Linotype" w:eastAsia="Palatino Linotype" w:hAnsi="Palatino Linotype" w:cs="Palatino Linotype"/>
          <w:sz w:val="22"/>
          <w:szCs w:val="22"/>
        </w:rPr>
      </w:pPr>
    </w:p>
    <w:p w14:paraId="3D0B2144" w14:textId="6F07F5DB" w:rsidR="00E923C2" w:rsidRPr="00E923C2" w:rsidRDefault="00E923C2">
      <w:pPr>
        <w:spacing w:line="360" w:lineRule="auto"/>
        <w:ind w:right="49"/>
        <w:jc w:val="both"/>
        <w:rPr>
          <w:rFonts w:ascii="Palatino Linotype" w:eastAsia="Palatino Linotype" w:hAnsi="Palatino Linotype" w:cs="Palatino Linotype"/>
          <w:sz w:val="22"/>
          <w:szCs w:val="22"/>
        </w:rPr>
      </w:pPr>
    </w:p>
    <w:p w14:paraId="1F6FCFB1" w14:textId="1F7F79F7" w:rsidR="00E923C2" w:rsidRPr="00E923C2" w:rsidRDefault="00E923C2">
      <w:pPr>
        <w:spacing w:line="360" w:lineRule="auto"/>
        <w:ind w:right="49"/>
        <w:jc w:val="both"/>
        <w:rPr>
          <w:rFonts w:ascii="Palatino Linotype" w:eastAsia="Palatino Linotype" w:hAnsi="Palatino Linotype" w:cs="Palatino Linotype"/>
          <w:sz w:val="22"/>
          <w:szCs w:val="22"/>
        </w:rPr>
      </w:pPr>
    </w:p>
    <w:p w14:paraId="7876C933" w14:textId="0011ACE2" w:rsidR="00E923C2" w:rsidRPr="00E923C2" w:rsidRDefault="00E923C2">
      <w:pPr>
        <w:spacing w:line="360" w:lineRule="auto"/>
        <w:ind w:right="49"/>
        <w:jc w:val="both"/>
        <w:rPr>
          <w:rFonts w:ascii="Palatino Linotype" w:eastAsia="Palatino Linotype" w:hAnsi="Palatino Linotype" w:cs="Palatino Linotype"/>
          <w:sz w:val="22"/>
          <w:szCs w:val="22"/>
        </w:rPr>
      </w:pPr>
    </w:p>
    <w:p w14:paraId="4121F740" w14:textId="4F171EFA" w:rsidR="00E923C2" w:rsidRPr="00E923C2" w:rsidRDefault="00E923C2">
      <w:pPr>
        <w:spacing w:line="360" w:lineRule="auto"/>
        <w:ind w:right="49"/>
        <w:jc w:val="both"/>
        <w:rPr>
          <w:rFonts w:ascii="Palatino Linotype" w:eastAsia="Palatino Linotype" w:hAnsi="Palatino Linotype" w:cs="Palatino Linotype"/>
          <w:sz w:val="22"/>
          <w:szCs w:val="22"/>
        </w:rPr>
      </w:pPr>
    </w:p>
    <w:p w14:paraId="450C444C" w14:textId="02A4EB88" w:rsidR="00E923C2" w:rsidRPr="00E923C2" w:rsidRDefault="00E923C2">
      <w:pPr>
        <w:spacing w:line="360" w:lineRule="auto"/>
        <w:ind w:right="49"/>
        <w:jc w:val="both"/>
        <w:rPr>
          <w:rFonts w:ascii="Palatino Linotype" w:eastAsia="Palatino Linotype" w:hAnsi="Palatino Linotype" w:cs="Palatino Linotype"/>
          <w:sz w:val="22"/>
          <w:szCs w:val="22"/>
        </w:rPr>
      </w:pPr>
    </w:p>
    <w:p w14:paraId="0BEC84AB" w14:textId="77777777" w:rsidR="00E923C2" w:rsidRPr="00E923C2" w:rsidRDefault="00E923C2">
      <w:pPr>
        <w:spacing w:line="360" w:lineRule="auto"/>
        <w:ind w:right="49"/>
        <w:jc w:val="both"/>
        <w:rPr>
          <w:rFonts w:ascii="Palatino Linotype" w:eastAsia="Palatino Linotype" w:hAnsi="Palatino Linotype" w:cs="Palatino Linotype"/>
          <w:sz w:val="22"/>
          <w:szCs w:val="22"/>
        </w:rPr>
      </w:pPr>
    </w:p>
    <w:sectPr w:rsidR="00E923C2" w:rsidRPr="00E923C2" w:rsidSect="00B101F0">
      <w:headerReference w:type="default" r:id="rId11"/>
      <w:footerReference w:type="default" r:id="rId12"/>
      <w:headerReference w:type="first" r:id="rId13"/>
      <w:footerReference w:type="first" r:id="rId14"/>
      <w:type w:val="continuous"/>
      <w:pgSz w:w="12240" w:h="15840"/>
      <w:pgMar w:top="2041" w:right="1474"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42672D" w14:textId="77777777" w:rsidR="00591C51" w:rsidRDefault="00591C51">
      <w:r>
        <w:separator/>
      </w:r>
    </w:p>
  </w:endnote>
  <w:endnote w:type="continuationSeparator" w:id="0">
    <w:p w14:paraId="29E1BAC2" w14:textId="77777777" w:rsidR="00591C51" w:rsidRDefault="00591C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1F84B1" w14:textId="531B36E7" w:rsidR="00314282" w:rsidRDefault="00314282">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1A5E5C">
      <w:rPr>
        <w:b/>
        <w:noProof/>
        <w:color w:val="000000"/>
      </w:rPr>
      <w:t>20</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1A5E5C">
      <w:rPr>
        <w:b/>
        <w:noProof/>
        <w:color w:val="000000"/>
      </w:rPr>
      <w:t>21</w:t>
    </w:r>
    <w:r>
      <w:rPr>
        <w:b/>
        <w:color w:val="000000"/>
      </w:rPr>
      <w:fldChar w:fldCharType="end"/>
    </w:r>
  </w:p>
  <w:p w14:paraId="5332399D" w14:textId="77777777" w:rsidR="00314282" w:rsidRDefault="00314282">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D1221A" w14:textId="1EB26372" w:rsidR="00314282" w:rsidRDefault="00314282">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1A5E5C">
      <w:rPr>
        <w:b/>
        <w:noProof/>
        <w:color w:val="000000"/>
      </w:rPr>
      <w:t>1</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1A5E5C">
      <w:rPr>
        <w:b/>
        <w:noProof/>
        <w:color w:val="000000"/>
      </w:rPr>
      <w:t>21</w:t>
    </w:r>
    <w:r>
      <w:rPr>
        <w:b/>
        <w:color w:val="000000"/>
      </w:rPr>
      <w:fldChar w:fldCharType="end"/>
    </w:r>
  </w:p>
  <w:p w14:paraId="52163994" w14:textId="77777777" w:rsidR="00314282" w:rsidRDefault="00314282">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1A73E6" w14:textId="77777777" w:rsidR="00591C51" w:rsidRDefault="00591C51">
      <w:r>
        <w:separator/>
      </w:r>
    </w:p>
  </w:footnote>
  <w:footnote w:type="continuationSeparator" w:id="0">
    <w:p w14:paraId="51520DAC" w14:textId="77777777" w:rsidR="00591C51" w:rsidRDefault="00591C5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B787D8" w14:textId="77777777" w:rsidR="00314282" w:rsidRDefault="00314282">
    <w:pPr>
      <w:widowControl w:val="0"/>
      <w:pBdr>
        <w:top w:val="nil"/>
        <w:left w:val="nil"/>
        <w:bottom w:val="nil"/>
        <w:right w:val="nil"/>
        <w:between w:val="nil"/>
      </w:pBdr>
      <w:rPr>
        <w:color w:val="000000"/>
      </w:rPr>
    </w:pPr>
    <w:r>
      <w:rPr>
        <w:noProof/>
      </w:rPr>
      <w:drawing>
        <wp:anchor distT="0" distB="0" distL="0" distR="0" simplePos="0" relativeHeight="251658240" behindDoc="1" locked="0" layoutInCell="1" hidden="0" allowOverlap="1" wp14:anchorId="0502C96C" wp14:editId="56F5EA55">
          <wp:simplePos x="0" y="0"/>
          <wp:positionH relativeFrom="column">
            <wp:posOffset>0</wp:posOffset>
          </wp:positionH>
          <wp:positionV relativeFrom="paragraph">
            <wp:posOffset>-401954</wp:posOffset>
          </wp:positionV>
          <wp:extent cx="7809876" cy="10165823"/>
          <wp:effectExtent l="0" t="0" r="0" b="0"/>
          <wp:wrapNone/>
          <wp:docPr id="3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f4"/>
      <w:tblW w:w="5603" w:type="dxa"/>
      <w:tblInd w:w="3611" w:type="dxa"/>
      <w:tblLayout w:type="fixed"/>
      <w:tblLook w:val="0400" w:firstRow="0" w:lastRow="0" w:firstColumn="0" w:lastColumn="0" w:noHBand="0" w:noVBand="1"/>
    </w:tblPr>
    <w:tblGrid>
      <w:gridCol w:w="2551"/>
      <w:gridCol w:w="3052"/>
    </w:tblGrid>
    <w:tr w:rsidR="00314282" w14:paraId="64DA2B86" w14:textId="77777777">
      <w:tc>
        <w:tcPr>
          <w:tcW w:w="2551" w:type="dxa"/>
          <w:vAlign w:val="center"/>
        </w:tcPr>
        <w:p w14:paraId="13E3475C" w14:textId="77777777" w:rsidR="00314282" w:rsidRDefault="00314282">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Recurso de Revisión:</w:t>
          </w:r>
        </w:p>
        <w:p w14:paraId="11354F65" w14:textId="77777777" w:rsidR="00314282" w:rsidRDefault="00314282">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p>
      </w:tc>
      <w:tc>
        <w:tcPr>
          <w:tcW w:w="3052" w:type="dxa"/>
          <w:vAlign w:val="center"/>
        </w:tcPr>
        <w:p w14:paraId="4533874B" w14:textId="2382045C" w:rsidR="00314282" w:rsidRDefault="00314282" w:rsidP="001956D3">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0"/>
            </w:rPr>
            <w:t>09694/INFOEM/IP/RR/2025</w:t>
          </w:r>
        </w:p>
      </w:tc>
    </w:tr>
    <w:tr w:rsidR="00314282" w14:paraId="78C28F93" w14:textId="77777777">
      <w:trPr>
        <w:trHeight w:val="217"/>
      </w:trPr>
      <w:tc>
        <w:tcPr>
          <w:tcW w:w="2551" w:type="dxa"/>
          <w:vAlign w:val="center"/>
        </w:tcPr>
        <w:p w14:paraId="20C4A75F" w14:textId="77777777" w:rsidR="00314282" w:rsidRDefault="00314282">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Sujeto obligado:</w:t>
          </w:r>
        </w:p>
      </w:tc>
      <w:tc>
        <w:tcPr>
          <w:tcW w:w="3052" w:type="dxa"/>
          <w:vAlign w:val="center"/>
        </w:tcPr>
        <w:p w14:paraId="3355AC5F" w14:textId="36F9F6B6" w:rsidR="00314282" w:rsidRDefault="00314282" w:rsidP="00AE04C9">
          <w:pPr>
            <w:pBdr>
              <w:top w:val="nil"/>
              <w:left w:val="nil"/>
              <w:bottom w:val="nil"/>
              <w:right w:val="nil"/>
              <w:between w:val="nil"/>
            </w:pBdr>
            <w:tabs>
              <w:tab w:val="center" w:pos="4419"/>
              <w:tab w:val="right" w:pos="8838"/>
            </w:tabs>
            <w:ind w:right="168"/>
            <w:jc w:val="both"/>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sz w:val="22"/>
              <w:szCs w:val="22"/>
            </w:rPr>
            <w:t>Ayuntamiento de Toluca</w:t>
          </w:r>
        </w:p>
      </w:tc>
    </w:tr>
    <w:tr w:rsidR="00314282" w14:paraId="1279AFBB" w14:textId="77777777">
      <w:tc>
        <w:tcPr>
          <w:tcW w:w="2551" w:type="dxa"/>
          <w:vAlign w:val="center"/>
        </w:tcPr>
        <w:p w14:paraId="5B0AFD27" w14:textId="77777777" w:rsidR="00314282" w:rsidRDefault="00314282">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Comisionada ponente:</w:t>
          </w:r>
        </w:p>
      </w:tc>
      <w:tc>
        <w:tcPr>
          <w:tcW w:w="3052" w:type="dxa"/>
          <w:vAlign w:val="center"/>
        </w:tcPr>
        <w:p w14:paraId="4F9E99A8" w14:textId="77777777" w:rsidR="00314282" w:rsidRDefault="00314282">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Guadalupe Ramírez Peña</w:t>
          </w:r>
        </w:p>
      </w:tc>
    </w:tr>
  </w:tbl>
  <w:p w14:paraId="61574969" w14:textId="77777777" w:rsidR="00314282" w:rsidRDefault="00314282">
    <w:pPr>
      <w:pBdr>
        <w:top w:val="nil"/>
        <w:left w:val="nil"/>
        <w:bottom w:val="nil"/>
        <w:right w:val="nil"/>
        <w:between w:val="nil"/>
      </w:pBdr>
      <w:tabs>
        <w:tab w:val="center" w:pos="4419"/>
        <w:tab w:val="right" w:pos="8838"/>
      </w:tabs>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F4C3D8" w14:textId="77777777" w:rsidR="00314282" w:rsidRDefault="00314282">
    <w:pPr>
      <w:widowControl w:val="0"/>
      <w:pBdr>
        <w:top w:val="nil"/>
        <w:left w:val="nil"/>
        <w:bottom w:val="nil"/>
        <w:right w:val="nil"/>
        <w:between w:val="nil"/>
      </w:pBdr>
      <w:rPr>
        <w:rFonts w:ascii="Palatino Linotype" w:eastAsia="Palatino Linotype" w:hAnsi="Palatino Linotype" w:cs="Palatino Linotype"/>
        <w:sz w:val="22"/>
        <w:szCs w:val="22"/>
      </w:rPr>
    </w:pPr>
    <w:r>
      <w:rPr>
        <w:noProof/>
      </w:rPr>
      <w:drawing>
        <wp:anchor distT="0" distB="0" distL="0" distR="0" simplePos="0" relativeHeight="251659264" behindDoc="1" locked="0" layoutInCell="1" hidden="0" allowOverlap="1" wp14:anchorId="332B9E44" wp14:editId="2B6352F2">
          <wp:simplePos x="0" y="0"/>
          <wp:positionH relativeFrom="column">
            <wp:posOffset>-929005</wp:posOffset>
          </wp:positionH>
          <wp:positionV relativeFrom="paragraph">
            <wp:posOffset>-644525</wp:posOffset>
          </wp:positionV>
          <wp:extent cx="7809865" cy="10165715"/>
          <wp:effectExtent l="0" t="0" r="0" b="0"/>
          <wp:wrapNone/>
          <wp:docPr id="4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5"/>
      <w:tblW w:w="5603" w:type="dxa"/>
      <w:tblInd w:w="3611" w:type="dxa"/>
      <w:tblLayout w:type="fixed"/>
      <w:tblLook w:val="0400" w:firstRow="0" w:lastRow="0" w:firstColumn="0" w:lastColumn="0" w:noHBand="0" w:noVBand="1"/>
    </w:tblPr>
    <w:tblGrid>
      <w:gridCol w:w="2551"/>
      <w:gridCol w:w="3052"/>
    </w:tblGrid>
    <w:tr w:rsidR="00314282" w14:paraId="641CC915" w14:textId="77777777">
      <w:tc>
        <w:tcPr>
          <w:tcW w:w="2551" w:type="dxa"/>
          <w:vAlign w:val="center"/>
        </w:tcPr>
        <w:p w14:paraId="420A1886" w14:textId="77777777" w:rsidR="00314282" w:rsidRDefault="00314282">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Recurso de Revisión:</w:t>
          </w:r>
        </w:p>
        <w:p w14:paraId="185BAB77" w14:textId="77777777" w:rsidR="00314282" w:rsidRDefault="00314282">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p>
      </w:tc>
      <w:tc>
        <w:tcPr>
          <w:tcW w:w="3052" w:type="dxa"/>
          <w:vAlign w:val="center"/>
        </w:tcPr>
        <w:p w14:paraId="0FCDC575" w14:textId="39F0DF86" w:rsidR="00314282" w:rsidRDefault="00314282" w:rsidP="00D7402D">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2"/>
              <w:szCs w:val="20"/>
            </w:rPr>
            <w:t>09694/INFOEM/IP/RR/2025</w:t>
          </w:r>
        </w:p>
      </w:tc>
    </w:tr>
    <w:tr w:rsidR="00314282" w14:paraId="564209F5" w14:textId="77777777">
      <w:tc>
        <w:tcPr>
          <w:tcW w:w="2551" w:type="dxa"/>
          <w:vAlign w:val="center"/>
        </w:tcPr>
        <w:p w14:paraId="3F5B1195" w14:textId="77777777" w:rsidR="00314282" w:rsidRDefault="00314282">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Recurrente:</w:t>
          </w:r>
        </w:p>
      </w:tc>
      <w:tc>
        <w:tcPr>
          <w:tcW w:w="3052" w:type="dxa"/>
          <w:vAlign w:val="center"/>
        </w:tcPr>
        <w:p w14:paraId="23BE4AA3" w14:textId="60269BCA" w:rsidR="00314282" w:rsidRDefault="00314282">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p>
      </w:tc>
    </w:tr>
    <w:tr w:rsidR="00314282" w14:paraId="64DF52FE" w14:textId="77777777">
      <w:trPr>
        <w:trHeight w:val="152"/>
      </w:trPr>
      <w:tc>
        <w:tcPr>
          <w:tcW w:w="2551" w:type="dxa"/>
          <w:vAlign w:val="center"/>
        </w:tcPr>
        <w:p w14:paraId="3E84E56E" w14:textId="77777777" w:rsidR="00314282" w:rsidRDefault="00314282">
          <w:pPr>
            <w:tabs>
              <w:tab w:val="center" w:pos="4419"/>
              <w:tab w:val="right" w:pos="8838"/>
            </w:tabs>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Sujeto obligado:</w:t>
          </w:r>
        </w:p>
        <w:p w14:paraId="0B62763F" w14:textId="77777777" w:rsidR="00314282" w:rsidRDefault="00314282">
          <w:pPr>
            <w:tabs>
              <w:tab w:val="center" w:pos="4419"/>
              <w:tab w:val="right" w:pos="8838"/>
            </w:tabs>
            <w:rPr>
              <w:rFonts w:ascii="Palatino Linotype" w:eastAsia="Palatino Linotype" w:hAnsi="Palatino Linotype" w:cs="Palatino Linotype"/>
              <w:b/>
              <w:color w:val="000000"/>
              <w:sz w:val="20"/>
              <w:szCs w:val="20"/>
            </w:rPr>
          </w:pPr>
        </w:p>
      </w:tc>
      <w:tc>
        <w:tcPr>
          <w:tcW w:w="3052" w:type="dxa"/>
          <w:vAlign w:val="center"/>
        </w:tcPr>
        <w:p w14:paraId="5B5EF4B9" w14:textId="121128DD" w:rsidR="00314282" w:rsidRDefault="00314282" w:rsidP="00D7402D">
          <w:pPr>
            <w:pBdr>
              <w:top w:val="nil"/>
              <w:left w:val="nil"/>
              <w:bottom w:val="nil"/>
              <w:right w:val="nil"/>
              <w:between w:val="nil"/>
            </w:pBdr>
            <w:tabs>
              <w:tab w:val="center" w:pos="4419"/>
              <w:tab w:val="right" w:pos="8838"/>
            </w:tabs>
            <w:ind w:right="174"/>
            <w:jc w:val="both"/>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sz w:val="22"/>
              <w:szCs w:val="22"/>
            </w:rPr>
            <w:t>Ayuntamiento de Toluca</w:t>
          </w:r>
        </w:p>
      </w:tc>
    </w:tr>
    <w:tr w:rsidR="00314282" w14:paraId="6E9F8A77" w14:textId="77777777">
      <w:tc>
        <w:tcPr>
          <w:tcW w:w="2551" w:type="dxa"/>
          <w:vAlign w:val="center"/>
        </w:tcPr>
        <w:p w14:paraId="667FC8CA" w14:textId="77777777" w:rsidR="00314282" w:rsidRDefault="00314282">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Comisionada ponente:</w:t>
          </w:r>
        </w:p>
      </w:tc>
      <w:tc>
        <w:tcPr>
          <w:tcW w:w="3052" w:type="dxa"/>
          <w:vAlign w:val="center"/>
        </w:tcPr>
        <w:p w14:paraId="4F46EA83" w14:textId="77777777" w:rsidR="00314282" w:rsidRDefault="00314282">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Guadalupe Ramírez Peña</w:t>
          </w:r>
        </w:p>
      </w:tc>
    </w:tr>
  </w:tbl>
  <w:p w14:paraId="798FE020" w14:textId="77777777" w:rsidR="00314282" w:rsidRDefault="00314282">
    <w:pPr>
      <w:rPr>
        <w:color w:val="000000"/>
        <w:sz w:val="22"/>
        <w:szCs w:val="22"/>
      </w:rPr>
    </w:pPr>
    <w:r>
      <w:rPr>
        <w:color w:val="000000"/>
        <w:sz w:val="22"/>
        <w:szCs w:val="22"/>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43BE4"/>
    <w:multiLevelType w:val="hybridMultilevel"/>
    <w:tmpl w:val="9B64F0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2011F94"/>
    <w:multiLevelType w:val="multilevel"/>
    <w:tmpl w:val="589010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28B2EED"/>
    <w:multiLevelType w:val="hybridMultilevel"/>
    <w:tmpl w:val="F102824C"/>
    <w:lvl w:ilvl="0" w:tplc="538A6130">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 w15:restartNumberingAfterBreak="0">
    <w:nsid w:val="02B91437"/>
    <w:multiLevelType w:val="hybridMultilevel"/>
    <w:tmpl w:val="5400D7C0"/>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33129BD"/>
    <w:multiLevelType w:val="multilevel"/>
    <w:tmpl w:val="C1D80B9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C7D5478"/>
    <w:multiLevelType w:val="hybridMultilevel"/>
    <w:tmpl w:val="9EE654A0"/>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F777B5D"/>
    <w:multiLevelType w:val="multilevel"/>
    <w:tmpl w:val="F2C291E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16A14056"/>
    <w:multiLevelType w:val="hybridMultilevel"/>
    <w:tmpl w:val="E30255B0"/>
    <w:lvl w:ilvl="0" w:tplc="35FEBFDC">
      <w:start w:val="1"/>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177D5C8B"/>
    <w:multiLevelType w:val="multilevel"/>
    <w:tmpl w:val="0E869228"/>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9" w15:restartNumberingAfterBreak="0">
    <w:nsid w:val="187A2C21"/>
    <w:multiLevelType w:val="hybridMultilevel"/>
    <w:tmpl w:val="37E0D5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C9008F1"/>
    <w:multiLevelType w:val="hybridMultilevel"/>
    <w:tmpl w:val="0A024D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0255EDF"/>
    <w:multiLevelType w:val="hybridMultilevel"/>
    <w:tmpl w:val="96524C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3C61CF9"/>
    <w:multiLevelType w:val="hybridMultilevel"/>
    <w:tmpl w:val="142C54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C211757"/>
    <w:multiLevelType w:val="hybridMultilevel"/>
    <w:tmpl w:val="19D8F7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C77030C"/>
    <w:multiLevelType w:val="hybridMultilevel"/>
    <w:tmpl w:val="49023B7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4317490"/>
    <w:multiLevelType w:val="hybridMultilevel"/>
    <w:tmpl w:val="9244E622"/>
    <w:lvl w:ilvl="0" w:tplc="92BE0B36">
      <w:start w:val="1"/>
      <w:numFmt w:val="decimal"/>
      <w:lvlText w:val="%1."/>
      <w:lvlJc w:val="left"/>
      <w:pPr>
        <w:ind w:left="4613" w:hanging="360"/>
      </w:pPr>
      <w:rPr>
        <w:rFonts w:ascii="Palatino Linotype" w:hAnsi="Palatino Linotype" w:hint="default"/>
        <w:b/>
        <w:i w:val="0"/>
        <w:color w:val="auto"/>
        <w:sz w:val="24"/>
      </w:rPr>
    </w:lvl>
    <w:lvl w:ilvl="1" w:tplc="47FC0D3C">
      <w:start w:val="1"/>
      <w:numFmt w:val="upperRoman"/>
      <w:lvlText w:val="%2."/>
      <w:lvlJc w:val="left"/>
      <w:pPr>
        <w:ind w:left="1800" w:hanging="720"/>
      </w:pPr>
      <w:rPr>
        <w:rFonts w:ascii="Palatino Linotype" w:hAnsi="Palatino Linotype" w:hint="default"/>
        <w:b/>
        <w:color w:val="auto"/>
        <w:sz w:val="24"/>
      </w:rPr>
    </w:lvl>
    <w:lvl w:ilvl="2" w:tplc="080A001B">
      <w:start w:val="1"/>
      <w:numFmt w:val="lowerRoman"/>
      <w:lvlText w:val="%3."/>
      <w:lvlJc w:val="right"/>
      <w:pPr>
        <w:ind w:left="2160" w:hanging="180"/>
      </w:pPr>
    </w:lvl>
    <w:lvl w:ilvl="3" w:tplc="080A0017">
      <w:start w:val="1"/>
      <w:numFmt w:val="lowerLetter"/>
      <w:lvlText w:val="%4)"/>
      <w:lvlJc w:val="left"/>
      <w:pPr>
        <w:ind w:left="644"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7562F9F"/>
    <w:multiLevelType w:val="hybridMultilevel"/>
    <w:tmpl w:val="8E46A9A8"/>
    <w:lvl w:ilvl="0" w:tplc="E3386776">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0E007BA"/>
    <w:multiLevelType w:val="multilevel"/>
    <w:tmpl w:val="4372BE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41081B1E"/>
    <w:multiLevelType w:val="hybridMultilevel"/>
    <w:tmpl w:val="208ACA68"/>
    <w:lvl w:ilvl="0" w:tplc="7DB28C56">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9" w15:restartNumberingAfterBreak="0">
    <w:nsid w:val="425B71D1"/>
    <w:multiLevelType w:val="hybridMultilevel"/>
    <w:tmpl w:val="632617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297644F"/>
    <w:multiLevelType w:val="hybridMultilevel"/>
    <w:tmpl w:val="CAACE7A6"/>
    <w:lvl w:ilvl="0" w:tplc="3C92FC68">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1" w15:restartNumberingAfterBreak="0">
    <w:nsid w:val="48AE11EE"/>
    <w:multiLevelType w:val="multilevel"/>
    <w:tmpl w:val="1BCCDE56"/>
    <w:lvl w:ilvl="0">
      <w:start w:val="1"/>
      <w:numFmt w:val="bullet"/>
      <w:pStyle w:val="Listaconvietas"/>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49243141"/>
    <w:multiLevelType w:val="multilevel"/>
    <w:tmpl w:val="91A29848"/>
    <w:lvl w:ilvl="0">
      <w:start w:val="1"/>
      <w:numFmt w:val="upperRoman"/>
      <w:lvlText w:val="%1."/>
      <w:lvlJc w:val="left"/>
      <w:pPr>
        <w:ind w:left="1080" w:hanging="72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AC8174A"/>
    <w:multiLevelType w:val="hybridMultilevel"/>
    <w:tmpl w:val="F6EAEF44"/>
    <w:lvl w:ilvl="0" w:tplc="BA723F32">
      <w:start w:val="1"/>
      <w:numFmt w:val="low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4" w15:restartNumberingAfterBreak="0">
    <w:nsid w:val="52F42AD1"/>
    <w:multiLevelType w:val="hybridMultilevel"/>
    <w:tmpl w:val="816EB7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3302F63"/>
    <w:multiLevelType w:val="multilevel"/>
    <w:tmpl w:val="5804031E"/>
    <w:lvl w:ilvl="0">
      <w:start w:val="1"/>
      <w:numFmt w:val="decimal"/>
      <w:pStyle w:val="Listaconvietas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5400588A"/>
    <w:multiLevelType w:val="multilevel"/>
    <w:tmpl w:val="CF3CD31A"/>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C834718"/>
    <w:multiLevelType w:val="hybridMultilevel"/>
    <w:tmpl w:val="674096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39F28F7"/>
    <w:multiLevelType w:val="multilevel"/>
    <w:tmpl w:val="923A62E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64167984"/>
    <w:multiLevelType w:val="multilevel"/>
    <w:tmpl w:val="340E7A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65397CEA"/>
    <w:multiLevelType w:val="hybridMultilevel"/>
    <w:tmpl w:val="02F84CF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580326E"/>
    <w:multiLevelType w:val="multilevel"/>
    <w:tmpl w:val="D1648FC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5EE1A95"/>
    <w:multiLevelType w:val="hybridMultilevel"/>
    <w:tmpl w:val="A80C68DA"/>
    <w:lvl w:ilvl="0" w:tplc="9402AF38">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3" w15:restartNumberingAfterBreak="0">
    <w:nsid w:val="6E962FA1"/>
    <w:multiLevelType w:val="hybridMultilevel"/>
    <w:tmpl w:val="E6B2E0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EE51718"/>
    <w:multiLevelType w:val="multilevel"/>
    <w:tmpl w:val="77FC9D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6F1A10C8"/>
    <w:multiLevelType w:val="hybridMultilevel"/>
    <w:tmpl w:val="DDEC56EE"/>
    <w:lvl w:ilvl="0" w:tplc="080A0017">
      <w:start w:val="1"/>
      <w:numFmt w:val="lowerLetter"/>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6" w15:restartNumberingAfterBreak="0">
    <w:nsid w:val="7AD74A33"/>
    <w:multiLevelType w:val="multilevel"/>
    <w:tmpl w:val="868E7720"/>
    <w:lvl w:ilvl="0">
      <w:start w:val="1"/>
      <w:numFmt w:val="lowerLetter"/>
      <w:lvlText w:val="%1)"/>
      <w:lvlJc w:val="left"/>
      <w:pPr>
        <w:ind w:left="927" w:hanging="360"/>
      </w:pPr>
      <w:rPr>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7" w15:restartNumberingAfterBreak="0">
    <w:nsid w:val="7AF43317"/>
    <w:multiLevelType w:val="hybridMultilevel"/>
    <w:tmpl w:val="3C586F38"/>
    <w:lvl w:ilvl="0" w:tplc="3740FEFC">
      <w:start w:val="1"/>
      <w:numFmt w:val="bullet"/>
      <w:lvlText w:val=""/>
      <w:lvlJc w:val="left"/>
      <w:pPr>
        <w:ind w:left="720" w:hanging="360"/>
      </w:pPr>
      <w:rPr>
        <w:rFonts w:ascii="Symbol" w:hAnsi="Symbol" w:hint="default"/>
        <w:sz w:val="16"/>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7C006997"/>
    <w:multiLevelType w:val="hybridMultilevel"/>
    <w:tmpl w:val="3496C7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5"/>
  </w:num>
  <w:num w:numId="2">
    <w:abstractNumId w:val="27"/>
  </w:num>
  <w:num w:numId="3">
    <w:abstractNumId w:val="38"/>
  </w:num>
  <w:num w:numId="4">
    <w:abstractNumId w:val="11"/>
  </w:num>
  <w:num w:numId="5">
    <w:abstractNumId w:val="13"/>
  </w:num>
  <w:num w:numId="6">
    <w:abstractNumId w:val="21"/>
  </w:num>
  <w:num w:numId="7">
    <w:abstractNumId w:val="8"/>
  </w:num>
  <w:num w:numId="8">
    <w:abstractNumId w:val="31"/>
  </w:num>
  <w:num w:numId="9">
    <w:abstractNumId w:val="36"/>
  </w:num>
  <w:num w:numId="10">
    <w:abstractNumId w:val="9"/>
  </w:num>
  <w:num w:numId="11">
    <w:abstractNumId w:val="5"/>
  </w:num>
  <w:num w:numId="12">
    <w:abstractNumId w:val="0"/>
  </w:num>
  <w:num w:numId="13">
    <w:abstractNumId w:val="24"/>
  </w:num>
  <w:num w:numId="14">
    <w:abstractNumId w:val="7"/>
  </w:num>
  <w:num w:numId="15">
    <w:abstractNumId w:val="10"/>
  </w:num>
  <w:num w:numId="16">
    <w:abstractNumId w:val="14"/>
  </w:num>
  <w:num w:numId="17">
    <w:abstractNumId w:val="32"/>
  </w:num>
  <w:num w:numId="18">
    <w:abstractNumId w:val="30"/>
  </w:num>
  <w:num w:numId="19">
    <w:abstractNumId w:val="3"/>
  </w:num>
  <w:num w:numId="20">
    <w:abstractNumId w:val="20"/>
  </w:num>
  <w:num w:numId="21">
    <w:abstractNumId w:val="12"/>
  </w:num>
  <w:num w:numId="22">
    <w:abstractNumId w:val="19"/>
  </w:num>
  <w:num w:numId="23">
    <w:abstractNumId w:val="16"/>
  </w:num>
  <w:num w:numId="24">
    <w:abstractNumId w:val="15"/>
  </w:num>
  <w:num w:numId="25">
    <w:abstractNumId w:val="34"/>
  </w:num>
  <w:num w:numId="26">
    <w:abstractNumId w:val="29"/>
  </w:num>
  <w:num w:numId="27">
    <w:abstractNumId w:val="28"/>
  </w:num>
  <w:num w:numId="28">
    <w:abstractNumId w:val="1"/>
  </w:num>
  <w:num w:numId="29">
    <w:abstractNumId w:val="26"/>
  </w:num>
  <w:num w:numId="30">
    <w:abstractNumId w:val="6"/>
  </w:num>
  <w:num w:numId="31">
    <w:abstractNumId w:val="22"/>
  </w:num>
  <w:num w:numId="32">
    <w:abstractNumId w:val="17"/>
  </w:num>
  <w:num w:numId="33">
    <w:abstractNumId w:val="37"/>
  </w:num>
  <w:num w:numId="34">
    <w:abstractNumId w:val="35"/>
  </w:num>
  <w:num w:numId="35">
    <w:abstractNumId w:val="33"/>
  </w:num>
  <w:num w:numId="36">
    <w:abstractNumId w:val="4"/>
  </w:num>
  <w:num w:numId="37">
    <w:abstractNumId w:val="23"/>
  </w:num>
  <w:num w:numId="38">
    <w:abstractNumId w:val="18"/>
  </w:num>
  <w:num w:numId="39">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AF6"/>
    <w:rsid w:val="00000608"/>
    <w:rsid w:val="0000150F"/>
    <w:rsid w:val="00012C76"/>
    <w:rsid w:val="00014020"/>
    <w:rsid w:val="0001543A"/>
    <w:rsid w:val="00020077"/>
    <w:rsid w:val="00023752"/>
    <w:rsid w:val="00025710"/>
    <w:rsid w:val="000317C0"/>
    <w:rsid w:val="0003640A"/>
    <w:rsid w:val="00036C96"/>
    <w:rsid w:val="000444B8"/>
    <w:rsid w:val="00044FD3"/>
    <w:rsid w:val="00047405"/>
    <w:rsid w:val="000548EB"/>
    <w:rsid w:val="00054C8F"/>
    <w:rsid w:val="00055B23"/>
    <w:rsid w:val="00056A9D"/>
    <w:rsid w:val="0006233D"/>
    <w:rsid w:val="00064539"/>
    <w:rsid w:val="000656AF"/>
    <w:rsid w:val="000666AA"/>
    <w:rsid w:val="00067C30"/>
    <w:rsid w:val="000709AF"/>
    <w:rsid w:val="0007184F"/>
    <w:rsid w:val="0007681E"/>
    <w:rsid w:val="00077B03"/>
    <w:rsid w:val="000804F6"/>
    <w:rsid w:val="00080A50"/>
    <w:rsid w:val="000849C2"/>
    <w:rsid w:val="00085294"/>
    <w:rsid w:val="00085C9F"/>
    <w:rsid w:val="000873AC"/>
    <w:rsid w:val="00090FFD"/>
    <w:rsid w:val="0009129C"/>
    <w:rsid w:val="00091E35"/>
    <w:rsid w:val="000A4DBD"/>
    <w:rsid w:val="000B61EC"/>
    <w:rsid w:val="000C0760"/>
    <w:rsid w:val="000C08F1"/>
    <w:rsid w:val="000C1EE6"/>
    <w:rsid w:val="000C510F"/>
    <w:rsid w:val="000D6840"/>
    <w:rsid w:val="000E6E1B"/>
    <w:rsid w:val="000F0530"/>
    <w:rsid w:val="000F0CA3"/>
    <w:rsid w:val="000F29F8"/>
    <w:rsid w:val="000F3D54"/>
    <w:rsid w:val="0010177C"/>
    <w:rsid w:val="001055C2"/>
    <w:rsid w:val="001069B1"/>
    <w:rsid w:val="00106F84"/>
    <w:rsid w:val="00110383"/>
    <w:rsid w:val="00111924"/>
    <w:rsid w:val="00113C35"/>
    <w:rsid w:val="001146E4"/>
    <w:rsid w:val="0012132D"/>
    <w:rsid w:val="00122F14"/>
    <w:rsid w:val="00125B9F"/>
    <w:rsid w:val="0012666F"/>
    <w:rsid w:val="0014233B"/>
    <w:rsid w:val="00142826"/>
    <w:rsid w:val="0014314D"/>
    <w:rsid w:val="001435A9"/>
    <w:rsid w:val="00146B67"/>
    <w:rsid w:val="001548C3"/>
    <w:rsid w:val="00155282"/>
    <w:rsid w:val="001624D4"/>
    <w:rsid w:val="00167D40"/>
    <w:rsid w:val="00176503"/>
    <w:rsid w:val="0017685E"/>
    <w:rsid w:val="001834A9"/>
    <w:rsid w:val="0018663E"/>
    <w:rsid w:val="00190524"/>
    <w:rsid w:val="00190F95"/>
    <w:rsid w:val="001956D3"/>
    <w:rsid w:val="001A1CCE"/>
    <w:rsid w:val="001A43B3"/>
    <w:rsid w:val="001A5E5C"/>
    <w:rsid w:val="001B164B"/>
    <w:rsid w:val="001B526C"/>
    <w:rsid w:val="001B5418"/>
    <w:rsid w:val="001B572A"/>
    <w:rsid w:val="001B5846"/>
    <w:rsid w:val="001B62E4"/>
    <w:rsid w:val="001B67D4"/>
    <w:rsid w:val="001B7558"/>
    <w:rsid w:val="001C109B"/>
    <w:rsid w:val="001C52C5"/>
    <w:rsid w:val="001D78C1"/>
    <w:rsid w:val="001E7890"/>
    <w:rsid w:val="00200887"/>
    <w:rsid w:val="002044E8"/>
    <w:rsid w:val="00205402"/>
    <w:rsid w:val="00206703"/>
    <w:rsid w:val="00207AC3"/>
    <w:rsid w:val="00207F1F"/>
    <w:rsid w:val="00215B21"/>
    <w:rsid w:val="002160C0"/>
    <w:rsid w:val="002177CF"/>
    <w:rsid w:val="0023013E"/>
    <w:rsid w:val="0023473C"/>
    <w:rsid w:val="002360E1"/>
    <w:rsid w:val="00236F58"/>
    <w:rsid w:val="002414BE"/>
    <w:rsid w:val="00250ACC"/>
    <w:rsid w:val="002535E9"/>
    <w:rsid w:val="00255DC2"/>
    <w:rsid w:val="00256D57"/>
    <w:rsid w:val="00257CE5"/>
    <w:rsid w:val="002619DF"/>
    <w:rsid w:val="002751F8"/>
    <w:rsid w:val="002827E8"/>
    <w:rsid w:val="002841E4"/>
    <w:rsid w:val="00286C79"/>
    <w:rsid w:val="00291DC0"/>
    <w:rsid w:val="00293DB9"/>
    <w:rsid w:val="002940E1"/>
    <w:rsid w:val="0029612C"/>
    <w:rsid w:val="00297230"/>
    <w:rsid w:val="002A7BA3"/>
    <w:rsid w:val="002B5B0D"/>
    <w:rsid w:val="002C08AB"/>
    <w:rsid w:val="002C3C29"/>
    <w:rsid w:val="002C6E28"/>
    <w:rsid w:val="002C7602"/>
    <w:rsid w:val="002D59AB"/>
    <w:rsid w:val="002D7E33"/>
    <w:rsid w:val="002E3413"/>
    <w:rsid w:val="002E5EF0"/>
    <w:rsid w:val="002F0356"/>
    <w:rsid w:val="002F1313"/>
    <w:rsid w:val="003038C3"/>
    <w:rsid w:val="003043D4"/>
    <w:rsid w:val="00312BA2"/>
    <w:rsid w:val="00312F86"/>
    <w:rsid w:val="00313856"/>
    <w:rsid w:val="00314282"/>
    <w:rsid w:val="0031587D"/>
    <w:rsid w:val="00341110"/>
    <w:rsid w:val="00341F91"/>
    <w:rsid w:val="00347353"/>
    <w:rsid w:val="00350BAF"/>
    <w:rsid w:val="00352D85"/>
    <w:rsid w:val="003553A8"/>
    <w:rsid w:val="0035617A"/>
    <w:rsid w:val="0035699D"/>
    <w:rsid w:val="003612F0"/>
    <w:rsid w:val="00375A7D"/>
    <w:rsid w:val="00391891"/>
    <w:rsid w:val="0039338F"/>
    <w:rsid w:val="00397D1D"/>
    <w:rsid w:val="003A1C7C"/>
    <w:rsid w:val="003A66ED"/>
    <w:rsid w:val="003B0DE2"/>
    <w:rsid w:val="003B475E"/>
    <w:rsid w:val="003C0F22"/>
    <w:rsid w:val="003C4C08"/>
    <w:rsid w:val="003D0C3D"/>
    <w:rsid w:val="003D4835"/>
    <w:rsid w:val="003D5848"/>
    <w:rsid w:val="003E1B93"/>
    <w:rsid w:val="003E2388"/>
    <w:rsid w:val="003E4D99"/>
    <w:rsid w:val="003E6BB6"/>
    <w:rsid w:val="003F0439"/>
    <w:rsid w:val="003F0747"/>
    <w:rsid w:val="003F500C"/>
    <w:rsid w:val="00403231"/>
    <w:rsid w:val="004058E5"/>
    <w:rsid w:val="004075AF"/>
    <w:rsid w:val="004157A2"/>
    <w:rsid w:val="00422AF6"/>
    <w:rsid w:val="00424BEC"/>
    <w:rsid w:val="004253ED"/>
    <w:rsid w:val="004259E4"/>
    <w:rsid w:val="00426C51"/>
    <w:rsid w:val="00434B5B"/>
    <w:rsid w:val="00442706"/>
    <w:rsid w:val="00443577"/>
    <w:rsid w:val="00447C41"/>
    <w:rsid w:val="00450DF7"/>
    <w:rsid w:val="00464620"/>
    <w:rsid w:val="004718C5"/>
    <w:rsid w:val="00476E1C"/>
    <w:rsid w:val="00485242"/>
    <w:rsid w:val="00485CA9"/>
    <w:rsid w:val="004908DD"/>
    <w:rsid w:val="004925F8"/>
    <w:rsid w:val="00494C60"/>
    <w:rsid w:val="004A1051"/>
    <w:rsid w:val="004A29C7"/>
    <w:rsid w:val="004B2EA4"/>
    <w:rsid w:val="004B40D5"/>
    <w:rsid w:val="004B5DBB"/>
    <w:rsid w:val="004B6527"/>
    <w:rsid w:val="004C1851"/>
    <w:rsid w:val="004C3081"/>
    <w:rsid w:val="004C54A5"/>
    <w:rsid w:val="004C5C2B"/>
    <w:rsid w:val="004D186A"/>
    <w:rsid w:val="004D2554"/>
    <w:rsid w:val="004D754A"/>
    <w:rsid w:val="004E0C7B"/>
    <w:rsid w:val="004E0CAE"/>
    <w:rsid w:val="004E147C"/>
    <w:rsid w:val="004E7911"/>
    <w:rsid w:val="004E7FF3"/>
    <w:rsid w:val="004F26BF"/>
    <w:rsid w:val="004F47ED"/>
    <w:rsid w:val="005008AC"/>
    <w:rsid w:val="00501A75"/>
    <w:rsid w:val="00511821"/>
    <w:rsid w:val="0051447F"/>
    <w:rsid w:val="005432AB"/>
    <w:rsid w:val="00550BD2"/>
    <w:rsid w:val="0055135E"/>
    <w:rsid w:val="00552808"/>
    <w:rsid w:val="00557D33"/>
    <w:rsid w:val="00562F0E"/>
    <w:rsid w:val="00564E17"/>
    <w:rsid w:val="0056651B"/>
    <w:rsid w:val="00570473"/>
    <w:rsid w:val="005744DE"/>
    <w:rsid w:val="005842D0"/>
    <w:rsid w:val="00584AF5"/>
    <w:rsid w:val="00584E97"/>
    <w:rsid w:val="005853A5"/>
    <w:rsid w:val="005865F7"/>
    <w:rsid w:val="0059149A"/>
    <w:rsid w:val="00591707"/>
    <w:rsid w:val="00591C51"/>
    <w:rsid w:val="00592B76"/>
    <w:rsid w:val="005938DD"/>
    <w:rsid w:val="00595396"/>
    <w:rsid w:val="00596045"/>
    <w:rsid w:val="005B3916"/>
    <w:rsid w:val="005B6703"/>
    <w:rsid w:val="005C64C3"/>
    <w:rsid w:val="005C7132"/>
    <w:rsid w:val="005D201D"/>
    <w:rsid w:val="005D7FBF"/>
    <w:rsid w:val="005E08A1"/>
    <w:rsid w:val="005F2605"/>
    <w:rsid w:val="005F66A6"/>
    <w:rsid w:val="005F6991"/>
    <w:rsid w:val="00602DE7"/>
    <w:rsid w:val="0060345D"/>
    <w:rsid w:val="0063022F"/>
    <w:rsid w:val="006379D6"/>
    <w:rsid w:val="00641708"/>
    <w:rsid w:val="0064392B"/>
    <w:rsid w:val="00644DAC"/>
    <w:rsid w:val="00645DE2"/>
    <w:rsid w:val="00653524"/>
    <w:rsid w:val="00660051"/>
    <w:rsid w:val="00663C5A"/>
    <w:rsid w:val="0066417B"/>
    <w:rsid w:val="0067296C"/>
    <w:rsid w:val="00681746"/>
    <w:rsid w:val="00684422"/>
    <w:rsid w:val="00686EFA"/>
    <w:rsid w:val="00687795"/>
    <w:rsid w:val="00687E30"/>
    <w:rsid w:val="0069581E"/>
    <w:rsid w:val="00696D6E"/>
    <w:rsid w:val="0069784E"/>
    <w:rsid w:val="006A4FE0"/>
    <w:rsid w:val="006A556C"/>
    <w:rsid w:val="006B12FE"/>
    <w:rsid w:val="006B7439"/>
    <w:rsid w:val="006C3063"/>
    <w:rsid w:val="006C51B8"/>
    <w:rsid w:val="006C680B"/>
    <w:rsid w:val="006C6ADE"/>
    <w:rsid w:val="006D0402"/>
    <w:rsid w:val="006D069A"/>
    <w:rsid w:val="006D0725"/>
    <w:rsid w:val="006E3B12"/>
    <w:rsid w:val="006E46F2"/>
    <w:rsid w:val="006F462A"/>
    <w:rsid w:val="006F649A"/>
    <w:rsid w:val="00705EBD"/>
    <w:rsid w:val="00707469"/>
    <w:rsid w:val="00711D95"/>
    <w:rsid w:val="00712F32"/>
    <w:rsid w:val="00714B3E"/>
    <w:rsid w:val="0072088B"/>
    <w:rsid w:val="00732307"/>
    <w:rsid w:val="007326B7"/>
    <w:rsid w:val="00733F94"/>
    <w:rsid w:val="00735C6B"/>
    <w:rsid w:val="00742271"/>
    <w:rsid w:val="00742D61"/>
    <w:rsid w:val="007508C1"/>
    <w:rsid w:val="007509D1"/>
    <w:rsid w:val="00756EB4"/>
    <w:rsid w:val="00767701"/>
    <w:rsid w:val="0077331F"/>
    <w:rsid w:val="007812EC"/>
    <w:rsid w:val="007818A4"/>
    <w:rsid w:val="007851C1"/>
    <w:rsid w:val="007868A7"/>
    <w:rsid w:val="0078769C"/>
    <w:rsid w:val="00793E42"/>
    <w:rsid w:val="007A3E1B"/>
    <w:rsid w:val="007A476C"/>
    <w:rsid w:val="007B483B"/>
    <w:rsid w:val="007B5441"/>
    <w:rsid w:val="007C0E35"/>
    <w:rsid w:val="007C5BB8"/>
    <w:rsid w:val="007D3F40"/>
    <w:rsid w:val="007D4486"/>
    <w:rsid w:val="007D4D69"/>
    <w:rsid w:val="007D6082"/>
    <w:rsid w:val="007D7F0D"/>
    <w:rsid w:val="007E794E"/>
    <w:rsid w:val="007F7311"/>
    <w:rsid w:val="007F747A"/>
    <w:rsid w:val="007F7E4E"/>
    <w:rsid w:val="00802E2D"/>
    <w:rsid w:val="0080636F"/>
    <w:rsid w:val="00806C1B"/>
    <w:rsid w:val="0081083B"/>
    <w:rsid w:val="00813594"/>
    <w:rsid w:val="00817859"/>
    <w:rsid w:val="0082107B"/>
    <w:rsid w:val="0082338B"/>
    <w:rsid w:val="00825828"/>
    <w:rsid w:val="00833B01"/>
    <w:rsid w:val="00834E13"/>
    <w:rsid w:val="00835170"/>
    <w:rsid w:val="00850569"/>
    <w:rsid w:val="00851344"/>
    <w:rsid w:val="00854698"/>
    <w:rsid w:val="008553A7"/>
    <w:rsid w:val="00857AB7"/>
    <w:rsid w:val="00871425"/>
    <w:rsid w:val="0087332C"/>
    <w:rsid w:val="0087368F"/>
    <w:rsid w:val="00873B77"/>
    <w:rsid w:val="008742A3"/>
    <w:rsid w:val="0088533A"/>
    <w:rsid w:val="008A1BF9"/>
    <w:rsid w:val="008A4450"/>
    <w:rsid w:val="008A549B"/>
    <w:rsid w:val="008B43F4"/>
    <w:rsid w:val="008B51C0"/>
    <w:rsid w:val="008D237D"/>
    <w:rsid w:val="008D607E"/>
    <w:rsid w:val="008D74C1"/>
    <w:rsid w:val="008E068B"/>
    <w:rsid w:val="008E0A01"/>
    <w:rsid w:val="008E7881"/>
    <w:rsid w:val="008F0EC3"/>
    <w:rsid w:val="008F2A0B"/>
    <w:rsid w:val="008F410F"/>
    <w:rsid w:val="0090604E"/>
    <w:rsid w:val="00906699"/>
    <w:rsid w:val="009223AF"/>
    <w:rsid w:val="00922D63"/>
    <w:rsid w:val="00923BD9"/>
    <w:rsid w:val="00924056"/>
    <w:rsid w:val="009306D8"/>
    <w:rsid w:val="00935059"/>
    <w:rsid w:val="0094093B"/>
    <w:rsid w:val="009425DC"/>
    <w:rsid w:val="0094495F"/>
    <w:rsid w:val="009465AF"/>
    <w:rsid w:val="00950CCA"/>
    <w:rsid w:val="00955F41"/>
    <w:rsid w:val="00956FEC"/>
    <w:rsid w:val="0095713D"/>
    <w:rsid w:val="00957B22"/>
    <w:rsid w:val="00961490"/>
    <w:rsid w:val="0096173F"/>
    <w:rsid w:val="00967BAC"/>
    <w:rsid w:val="009713D5"/>
    <w:rsid w:val="009943E1"/>
    <w:rsid w:val="009A507D"/>
    <w:rsid w:val="009B2050"/>
    <w:rsid w:val="009B50BE"/>
    <w:rsid w:val="009C27AD"/>
    <w:rsid w:val="009C6F82"/>
    <w:rsid w:val="009C7B3C"/>
    <w:rsid w:val="009D4B6B"/>
    <w:rsid w:val="009D68F9"/>
    <w:rsid w:val="009D6BFF"/>
    <w:rsid w:val="009D7D9D"/>
    <w:rsid w:val="009E1FEE"/>
    <w:rsid w:val="009E27C7"/>
    <w:rsid w:val="009E43E0"/>
    <w:rsid w:val="009E4C02"/>
    <w:rsid w:val="009E5B2D"/>
    <w:rsid w:val="009F454D"/>
    <w:rsid w:val="00A03268"/>
    <w:rsid w:val="00A04D10"/>
    <w:rsid w:val="00A05857"/>
    <w:rsid w:val="00A12774"/>
    <w:rsid w:val="00A15F27"/>
    <w:rsid w:val="00A16299"/>
    <w:rsid w:val="00A25FDA"/>
    <w:rsid w:val="00A33A05"/>
    <w:rsid w:val="00A46C8B"/>
    <w:rsid w:val="00A473E1"/>
    <w:rsid w:val="00A526BB"/>
    <w:rsid w:val="00A553A2"/>
    <w:rsid w:val="00A56400"/>
    <w:rsid w:val="00A662C6"/>
    <w:rsid w:val="00A66D20"/>
    <w:rsid w:val="00A74930"/>
    <w:rsid w:val="00A77768"/>
    <w:rsid w:val="00AA07E7"/>
    <w:rsid w:val="00AA114E"/>
    <w:rsid w:val="00AA1CDE"/>
    <w:rsid w:val="00AA4F04"/>
    <w:rsid w:val="00AA5CCF"/>
    <w:rsid w:val="00AA5E65"/>
    <w:rsid w:val="00AB1FF7"/>
    <w:rsid w:val="00AC27CC"/>
    <w:rsid w:val="00AD1072"/>
    <w:rsid w:val="00AD4A28"/>
    <w:rsid w:val="00AD6D7E"/>
    <w:rsid w:val="00AE03DA"/>
    <w:rsid w:val="00AE04C9"/>
    <w:rsid w:val="00AE7630"/>
    <w:rsid w:val="00AF2B7C"/>
    <w:rsid w:val="00B04AE3"/>
    <w:rsid w:val="00B101F0"/>
    <w:rsid w:val="00B148C9"/>
    <w:rsid w:val="00B21CC9"/>
    <w:rsid w:val="00B24B07"/>
    <w:rsid w:val="00B27B95"/>
    <w:rsid w:val="00B3347A"/>
    <w:rsid w:val="00B43169"/>
    <w:rsid w:val="00B44956"/>
    <w:rsid w:val="00B523B2"/>
    <w:rsid w:val="00B52537"/>
    <w:rsid w:val="00B56638"/>
    <w:rsid w:val="00B601D6"/>
    <w:rsid w:val="00B60DF1"/>
    <w:rsid w:val="00B61635"/>
    <w:rsid w:val="00B62F80"/>
    <w:rsid w:val="00B633A1"/>
    <w:rsid w:val="00B672B6"/>
    <w:rsid w:val="00B70E10"/>
    <w:rsid w:val="00B712E9"/>
    <w:rsid w:val="00B7372D"/>
    <w:rsid w:val="00B7630E"/>
    <w:rsid w:val="00B80145"/>
    <w:rsid w:val="00B82F89"/>
    <w:rsid w:val="00B86C06"/>
    <w:rsid w:val="00B94935"/>
    <w:rsid w:val="00BA5F64"/>
    <w:rsid w:val="00BB1A7A"/>
    <w:rsid w:val="00BB65F1"/>
    <w:rsid w:val="00BC26D6"/>
    <w:rsid w:val="00BC3E7A"/>
    <w:rsid w:val="00BC59DC"/>
    <w:rsid w:val="00BD109C"/>
    <w:rsid w:val="00BD37FA"/>
    <w:rsid w:val="00BD5D94"/>
    <w:rsid w:val="00BE43A8"/>
    <w:rsid w:val="00BF149E"/>
    <w:rsid w:val="00BF180E"/>
    <w:rsid w:val="00BF4E3E"/>
    <w:rsid w:val="00C0251E"/>
    <w:rsid w:val="00C06B29"/>
    <w:rsid w:val="00C06FC1"/>
    <w:rsid w:val="00C07CBC"/>
    <w:rsid w:val="00C103CD"/>
    <w:rsid w:val="00C10AD1"/>
    <w:rsid w:val="00C126D3"/>
    <w:rsid w:val="00C132AD"/>
    <w:rsid w:val="00C15B64"/>
    <w:rsid w:val="00C17999"/>
    <w:rsid w:val="00C27582"/>
    <w:rsid w:val="00C2784E"/>
    <w:rsid w:val="00C33B66"/>
    <w:rsid w:val="00C3442B"/>
    <w:rsid w:val="00C372DF"/>
    <w:rsid w:val="00C405C7"/>
    <w:rsid w:val="00C41429"/>
    <w:rsid w:val="00C41841"/>
    <w:rsid w:val="00C42948"/>
    <w:rsid w:val="00C42A40"/>
    <w:rsid w:val="00C45E68"/>
    <w:rsid w:val="00C50360"/>
    <w:rsid w:val="00C50ACC"/>
    <w:rsid w:val="00C52D17"/>
    <w:rsid w:val="00C55DB0"/>
    <w:rsid w:val="00C63C2E"/>
    <w:rsid w:val="00C718CE"/>
    <w:rsid w:val="00C80C79"/>
    <w:rsid w:val="00C82E4F"/>
    <w:rsid w:val="00C83DA4"/>
    <w:rsid w:val="00C84C09"/>
    <w:rsid w:val="00C863F0"/>
    <w:rsid w:val="00C8657C"/>
    <w:rsid w:val="00C86787"/>
    <w:rsid w:val="00C877E8"/>
    <w:rsid w:val="00C954B2"/>
    <w:rsid w:val="00CA1A88"/>
    <w:rsid w:val="00CA3787"/>
    <w:rsid w:val="00CC0C77"/>
    <w:rsid w:val="00CC42BE"/>
    <w:rsid w:val="00CF1A22"/>
    <w:rsid w:val="00CF29B7"/>
    <w:rsid w:val="00CF4675"/>
    <w:rsid w:val="00D00F27"/>
    <w:rsid w:val="00D10DCD"/>
    <w:rsid w:val="00D12B14"/>
    <w:rsid w:val="00D33884"/>
    <w:rsid w:val="00D33DF9"/>
    <w:rsid w:val="00D47781"/>
    <w:rsid w:val="00D5069E"/>
    <w:rsid w:val="00D558F1"/>
    <w:rsid w:val="00D569E2"/>
    <w:rsid w:val="00D61860"/>
    <w:rsid w:val="00D6595E"/>
    <w:rsid w:val="00D70051"/>
    <w:rsid w:val="00D7152A"/>
    <w:rsid w:val="00D7402D"/>
    <w:rsid w:val="00D86ABE"/>
    <w:rsid w:val="00D90E88"/>
    <w:rsid w:val="00D91F65"/>
    <w:rsid w:val="00D97085"/>
    <w:rsid w:val="00DA0063"/>
    <w:rsid w:val="00DA1330"/>
    <w:rsid w:val="00DA65BF"/>
    <w:rsid w:val="00DB11A2"/>
    <w:rsid w:val="00DC0B11"/>
    <w:rsid w:val="00DC1971"/>
    <w:rsid w:val="00DD4939"/>
    <w:rsid w:val="00DE20E2"/>
    <w:rsid w:val="00DF4E56"/>
    <w:rsid w:val="00DF7E93"/>
    <w:rsid w:val="00E02429"/>
    <w:rsid w:val="00E04B31"/>
    <w:rsid w:val="00E1200E"/>
    <w:rsid w:val="00E130A5"/>
    <w:rsid w:val="00E15B6E"/>
    <w:rsid w:val="00E165B6"/>
    <w:rsid w:val="00E234F3"/>
    <w:rsid w:val="00E27708"/>
    <w:rsid w:val="00E313F7"/>
    <w:rsid w:val="00E33D55"/>
    <w:rsid w:val="00E36707"/>
    <w:rsid w:val="00E3722B"/>
    <w:rsid w:val="00E37DAA"/>
    <w:rsid w:val="00E4088D"/>
    <w:rsid w:val="00E6083A"/>
    <w:rsid w:val="00E64DE0"/>
    <w:rsid w:val="00E66F70"/>
    <w:rsid w:val="00E751DB"/>
    <w:rsid w:val="00E7583B"/>
    <w:rsid w:val="00E7651B"/>
    <w:rsid w:val="00E82806"/>
    <w:rsid w:val="00E8288F"/>
    <w:rsid w:val="00E854C8"/>
    <w:rsid w:val="00E860CA"/>
    <w:rsid w:val="00E923C2"/>
    <w:rsid w:val="00E971CE"/>
    <w:rsid w:val="00E97D6F"/>
    <w:rsid w:val="00EA1F3E"/>
    <w:rsid w:val="00EA3FDE"/>
    <w:rsid w:val="00EA4146"/>
    <w:rsid w:val="00EA6B80"/>
    <w:rsid w:val="00EB4AD4"/>
    <w:rsid w:val="00EB5D3C"/>
    <w:rsid w:val="00EC2FAC"/>
    <w:rsid w:val="00EC6D62"/>
    <w:rsid w:val="00ED16F4"/>
    <w:rsid w:val="00ED721D"/>
    <w:rsid w:val="00EE2EB8"/>
    <w:rsid w:val="00EE3423"/>
    <w:rsid w:val="00EE4162"/>
    <w:rsid w:val="00EE728D"/>
    <w:rsid w:val="00EF006C"/>
    <w:rsid w:val="00EF03A8"/>
    <w:rsid w:val="00EF05C1"/>
    <w:rsid w:val="00EF580B"/>
    <w:rsid w:val="00F0248F"/>
    <w:rsid w:val="00F02AEF"/>
    <w:rsid w:val="00F03916"/>
    <w:rsid w:val="00F06653"/>
    <w:rsid w:val="00F114D0"/>
    <w:rsid w:val="00F13BC9"/>
    <w:rsid w:val="00F20CD6"/>
    <w:rsid w:val="00F22384"/>
    <w:rsid w:val="00F569E4"/>
    <w:rsid w:val="00F6138D"/>
    <w:rsid w:val="00F62FC3"/>
    <w:rsid w:val="00F65AC0"/>
    <w:rsid w:val="00F66222"/>
    <w:rsid w:val="00F7428A"/>
    <w:rsid w:val="00F8173D"/>
    <w:rsid w:val="00F8450D"/>
    <w:rsid w:val="00F94CDD"/>
    <w:rsid w:val="00F95E0D"/>
    <w:rsid w:val="00F96BBB"/>
    <w:rsid w:val="00FA4E8A"/>
    <w:rsid w:val="00FA7039"/>
    <w:rsid w:val="00FB3652"/>
    <w:rsid w:val="00FB3719"/>
    <w:rsid w:val="00FB59E9"/>
    <w:rsid w:val="00FB67B3"/>
    <w:rsid w:val="00FB7716"/>
    <w:rsid w:val="00FC0385"/>
    <w:rsid w:val="00FD77E9"/>
    <w:rsid w:val="00FE095A"/>
    <w:rsid w:val="00FE0BFB"/>
    <w:rsid w:val="00FE59DC"/>
    <w:rsid w:val="00FE5ABE"/>
    <w:rsid w:val="00FE7178"/>
    <w:rsid w:val="00FE7F51"/>
    <w:rsid w:val="00FF02F5"/>
    <w:rsid w:val="00FF2C34"/>
    <w:rsid w:val="00FF6F3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90E2633"/>
  <w15:docId w15:val="{3912A0F5-CAB8-4693-BFF4-979D0A826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CD74AE"/>
    <w:pPr>
      <w:tabs>
        <w:tab w:val="center" w:pos="4419"/>
        <w:tab w:val="right" w:pos="8838"/>
      </w:tabs>
    </w:pPr>
  </w:style>
  <w:style w:type="character" w:customStyle="1" w:styleId="EncabezadoCar">
    <w:name w:val="Encabezado Car"/>
    <w:basedOn w:val="Fuentedeprrafopredeter"/>
    <w:link w:val="Encabezado"/>
    <w:uiPriority w:val="99"/>
    <w:rsid w:val="00CD74AE"/>
  </w:style>
  <w:style w:type="paragraph" w:styleId="Piedepgina">
    <w:name w:val="footer"/>
    <w:basedOn w:val="Normal"/>
    <w:link w:val="PiedepginaCar"/>
    <w:uiPriority w:val="99"/>
    <w:unhideWhenUsed/>
    <w:rsid w:val="00CD74AE"/>
    <w:pPr>
      <w:tabs>
        <w:tab w:val="center" w:pos="4419"/>
        <w:tab w:val="right" w:pos="8838"/>
      </w:tabs>
    </w:pPr>
  </w:style>
  <w:style w:type="character" w:customStyle="1" w:styleId="PiedepginaCar">
    <w:name w:val="Pie de página Car"/>
    <w:basedOn w:val="Fuentedeprrafopredeter"/>
    <w:link w:val="Piedepgina"/>
    <w:uiPriority w:val="99"/>
    <w:rsid w:val="00CD74AE"/>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D74AE"/>
    <w:pPr>
      <w:ind w:left="720"/>
      <w:contextualSpacing/>
    </w:pPr>
  </w:style>
  <w:style w:type="character" w:styleId="Hipervnculo">
    <w:name w:val="Hyperlink"/>
    <w:aliases w:val="Hipervínculo1,Hipervínculo11,Hipervínculo12,Hipervínculo13,Hipervínculo14,Hipervínculo15"/>
    <w:basedOn w:val="Fuentedeprrafopredeter"/>
    <w:uiPriority w:val="99"/>
    <w:unhideWhenUsed/>
    <w:qFormat/>
    <w:rsid w:val="00CD74AE"/>
    <w:rPr>
      <w:color w:val="0563C1" w:themeColor="hyperlink"/>
      <w:u w:val="single"/>
    </w:rPr>
  </w:style>
  <w:style w:type="table" w:styleId="Tablaconcuadrcula">
    <w:name w:val="Table Grid"/>
    <w:basedOn w:val="Tablanormal"/>
    <w:uiPriority w:val="39"/>
    <w:rsid w:val="009C1D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D2AA5"/>
    <w:pPr>
      <w:spacing w:before="100" w:beforeAutospacing="1" w:after="100" w:afterAutospacing="1"/>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F3FE6"/>
  </w:style>
  <w:style w:type="table" w:customStyle="1" w:styleId="6">
    <w:name w:val="6"/>
    <w:basedOn w:val="TableNormal10"/>
    <w:tblPr>
      <w:tblStyleRowBandSize w:val="1"/>
      <w:tblStyleColBandSize w:val="1"/>
      <w:tblCellMar>
        <w:top w:w="15" w:type="dxa"/>
        <w:left w:w="15" w:type="dxa"/>
        <w:bottom w:w="15" w:type="dxa"/>
        <w:right w:w="15" w:type="dxa"/>
      </w:tblCellMar>
    </w:tblPr>
  </w:style>
  <w:style w:type="table" w:customStyle="1" w:styleId="5">
    <w:name w:val="5"/>
    <w:basedOn w:val="TableNormal10"/>
    <w:tblPr>
      <w:tblStyleRowBandSize w:val="1"/>
      <w:tblStyleColBandSize w:val="1"/>
      <w:tblCellMar>
        <w:left w:w="115" w:type="dxa"/>
        <w:right w:w="115" w:type="dxa"/>
      </w:tblCellMar>
    </w:tblPr>
  </w:style>
  <w:style w:type="table" w:customStyle="1" w:styleId="4">
    <w:name w:val="4"/>
    <w:basedOn w:val="TableNormal10"/>
    <w:tblPr>
      <w:tblStyleRowBandSize w:val="1"/>
      <w:tblStyleColBandSize w:val="1"/>
      <w:tblCellMar>
        <w:left w:w="115" w:type="dxa"/>
        <w:right w:w="115" w:type="dxa"/>
      </w:tblCellMar>
    </w:tblPr>
  </w:style>
  <w:style w:type="table" w:customStyle="1" w:styleId="3">
    <w:name w:val="3"/>
    <w:basedOn w:val="TableNormal10"/>
    <w:tblPr>
      <w:tblStyleRowBandSize w:val="1"/>
      <w:tblStyleColBandSize w:val="1"/>
      <w:tblCellMar>
        <w:top w:w="15" w:type="dxa"/>
        <w:left w:w="115" w:type="dxa"/>
        <w:bottom w:w="15" w:type="dxa"/>
        <w:right w:w="115" w:type="dxa"/>
      </w:tblCellMar>
    </w:tblPr>
  </w:style>
  <w:style w:type="table" w:customStyle="1" w:styleId="2">
    <w:name w:val="2"/>
    <w:basedOn w:val="TableNormal10"/>
    <w:tblPr>
      <w:tblStyleRowBandSize w:val="1"/>
      <w:tblStyleColBandSize w:val="1"/>
      <w:tblCellMar>
        <w:top w:w="15" w:type="dxa"/>
        <w:left w:w="115" w:type="dxa"/>
        <w:bottom w:w="15" w:type="dxa"/>
        <w:right w:w="115" w:type="dxa"/>
      </w:tblCellMar>
    </w:tblPr>
  </w:style>
  <w:style w:type="table" w:customStyle="1" w:styleId="1">
    <w:name w:val="1"/>
    <w:basedOn w:val="TableNormal10"/>
    <w:tblPr>
      <w:tblStyleRowBandSize w:val="1"/>
      <w:tblStyleColBandSize w:val="1"/>
      <w:tblCellMar>
        <w:top w:w="15" w:type="dxa"/>
        <w:left w:w="115" w:type="dxa"/>
        <w:bottom w:w="15" w:type="dxa"/>
        <w:right w:w="115" w:type="dxa"/>
      </w:tblCellMar>
    </w:tblPr>
  </w:style>
  <w:style w:type="character" w:customStyle="1" w:styleId="Mencinsinresolver1">
    <w:name w:val="Mención sin resolver1"/>
    <w:basedOn w:val="Fuentedeprrafopredeter"/>
    <w:uiPriority w:val="99"/>
    <w:semiHidden/>
    <w:unhideWhenUsed/>
    <w:rsid w:val="00B63FC6"/>
    <w:rPr>
      <w:color w:val="605E5C"/>
      <w:shd w:val="clear" w:color="auto" w:fill="E1DFDD"/>
    </w:rPr>
  </w:style>
  <w:style w:type="character" w:customStyle="1" w:styleId="Mencinsinresolver2">
    <w:name w:val="Mención sin resolver2"/>
    <w:basedOn w:val="Fuentedeprrafopredeter"/>
    <w:uiPriority w:val="99"/>
    <w:semiHidden/>
    <w:unhideWhenUsed/>
    <w:rsid w:val="00AC79ED"/>
    <w:rPr>
      <w:color w:val="605E5C"/>
      <w:shd w:val="clear" w:color="auto" w:fill="E1DFDD"/>
    </w:rPr>
  </w:style>
  <w:style w:type="paragraph" w:customStyle="1" w:styleId="Default">
    <w:name w:val="Default"/>
    <w:rsid w:val="00A27592"/>
    <w:pPr>
      <w:autoSpaceDE w:val="0"/>
      <w:autoSpaceDN w:val="0"/>
      <w:adjustRightInd w:val="0"/>
    </w:pPr>
    <w:rPr>
      <w:rFonts w:ascii="Arial" w:hAnsi="Arial" w:cs="Arial"/>
      <w:color w:val="000000"/>
    </w:rPr>
  </w:style>
  <w:style w:type="character" w:customStyle="1" w:styleId="normaltextrun">
    <w:name w:val="normaltextrun"/>
    <w:basedOn w:val="Fuentedeprrafopredeter"/>
    <w:rsid w:val="002F3C2D"/>
  </w:style>
  <w:style w:type="paragraph" w:styleId="Sinespaciado">
    <w:name w:val="No Spacing"/>
    <w:aliases w:val="Francesa,INAI"/>
    <w:link w:val="SinespaciadoCar"/>
    <w:uiPriority w:val="1"/>
    <w:qFormat/>
    <w:rsid w:val="00F01E4E"/>
    <w:rPr>
      <w:lang w:val="es-ES" w:eastAsia="es-ES"/>
    </w:rPr>
  </w:style>
  <w:style w:type="character" w:customStyle="1" w:styleId="SinespaciadoCar">
    <w:name w:val="Sin espaciado Car"/>
    <w:aliases w:val="Francesa Car,INAI Car"/>
    <w:link w:val="Sinespaciado"/>
    <w:uiPriority w:val="1"/>
    <w:locked/>
    <w:rsid w:val="00F01E4E"/>
    <w:rPr>
      <w:rFonts w:ascii="Times New Roman" w:eastAsia="Times New Roman" w:hAnsi="Times New Roman" w:cs="Times New Roman"/>
      <w:sz w:val="24"/>
      <w:szCs w:val="24"/>
      <w:lang w:val="es-ES" w:eastAsia="es-ES"/>
    </w:rPr>
  </w:style>
  <w:style w:type="table" w:customStyle="1" w:styleId="9">
    <w:name w:val="9"/>
    <w:basedOn w:val="TableNormal20"/>
    <w:tblPr>
      <w:tblStyleRowBandSize w:val="1"/>
      <w:tblStyleColBandSize w:val="1"/>
      <w:tblCellMar>
        <w:left w:w="108" w:type="dxa"/>
        <w:right w:w="108" w:type="dxa"/>
      </w:tblCellMar>
    </w:tblPr>
  </w:style>
  <w:style w:type="table" w:customStyle="1" w:styleId="8">
    <w:name w:val="8"/>
    <w:basedOn w:val="TableNormal20"/>
    <w:tblPr>
      <w:tblStyleRowBandSize w:val="1"/>
      <w:tblStyleColBandSize w:val="1"/>
      <w:tblCellMar>
        <w:top w:w="15" w:type="dxa"/>
        <w:left w:w="115" w:type="dxa"/>
        <w:bottom w:w="15" w:type="dxa"/>
        <w:right w:w="115" w:type="dxa"/>
      </w:tblCellMar>
    </w:tblPr>
  </w:style>
  <w:style w:type="table" w:customStyle="1" w:styleId="7">
    <w:name w:val="7"/>
    <w:basedOn w:val="TableNormal20"/>
    <w:tblPr>
      <w:tblStyleRowBandSize w:val="1"/>
      <w:tblStyleColBandSize w:val="1"/>
      <w:tblCellMar>
        <w:top w:w="15" w:type="dxa"/>
        <w:left w:w="115" w:type="dxa"/>
        <w:bottom w:w="15" w:type="dxa"/>
        <w:right w:w="115" w:type="dxa"/>
      </w:tblCellMar>
    </w:tblPr>
  </w:style>
  <w:style w:type="character" w:customStyle="1" w:styleId="Mencinsinresolver3">
    <w:name w:val="Mención sin resolver3"/>
    <w:basedOn w:val="Fuentedeprrafopredeter"/>
    <w:uiPriority w:val="99"/>
    <w:semiHidden/>
    <w:unhideWhenUsed/>
    <w:rsid w:val="00B91EC4"/>
    <w:rPr>
      <w:color w:val="605E5C"/>
      <w:shd w:val="clear" w:color="auto" w:fill="E1DFDD"/>
    </w:rPr>
  </w:style>
  <w:style w:type="character" w:styleId="Refdecomentario">
    <w:name w:val="annotation reference"/>
    <w:basedOn w:val="Fuentedeprrafopredeter"/>
    <w:uiPriority w:val="99"/>
    <w:semiHidden/>
    <w:unhideWhenUsed/>
    <w:rsid w:val="007266CA"/>
    <w:rPr>
      <w:sz w:val="16"/>
      <w:szCs w:val="16"/>
    </w:rPr>
  </w:style>
  <w:style w:type="paragraph" w:styleId="Textocomentario">
    <w:name w:val="annotation text"/>
    <w:basedOn w:val="Normal"/>
    <w:link w:val="TextocomentarioCar"/>
    <w:uiPriority w:val="99"/>
    <w:semiHidden/>
    <w:unhideWhenUsed/>
    <w:rsid w:val="007266CA"/>
    <w:rPr>
      <w:sz w:val="20"/>
      <w:szCs w:val="20"/>
    </w:rPr>
  </w:style>
  <w:style w:type="character" w:customStyle="1" w:styleId="TextocomentarioCar">
    <w:name w:val="Texto comentario Car"/>
    <w:basedOn w:val="Fuentedeprrafopredeter"/>
    <w:link w:val="Textocomentario"/>
    <w:uiPriority w:val="99"/>
    <w:semiHidden/>
    <w:rsid w:val="007266CA"/>
    <w:rPr>
      <w:rFonts w:eastAsia="Times New Roman" w:cs="Times New Roman"/>
      <w:sz w:val="20"/>
      <w:szCs w:val="20"/>
      <w:lang w:eastAsia="en-US"/>
    </w:rPr>
  </w:style>
  <w:style w:type="paragraph" w:styleId="Asuntodelcomentario">
    <w:name w:val="annotation subject"/>
    <w:basedOn w:val="Textocomentario"/>
    <w:next w:val="Textocomentario"/>
    <w:link w:val="AsuntodelcomentarioCar"/>
    <w:uiPriority w:val="99"/>
    <w:semiHidden/>
    <w:unhideWhenUsed/>
    <w:rsid w:val="007266CA"/>
    <w:rPr>
      <w:b/>
      <w:bCs/>
    </w:rPr>
  </w:style>
  <w:style w:type="character" w:customStyle="1" w:styleId="AsuntodelcomentarioCar">
    <w:name w:val="Asunto del comentario Car"/>
    <w:basedOn w:val="TextocomentarioCar"/>
    <w:link w:val="Asuntodelcomentario"/>
    <w:uiPriority w:val="99"/>
    <w:semiHidden/>
    <w:rsid w:val="007266CA"/>
    <w:rPr>
      <w:rFonts w:eastAsia="Times New Roman" w:cs="Times New Roman"/>
      <w:b/>
      <w:bCs/>
      <w:sz w:val="20"/>
      <w:szCs w:val="20"/>
      <w:lang w:eastAsia="en-US"/>
    </w:rPr>
  </w:style>
  <w:style w:type="character" w:styleId="Textodelmarcadordeposicin">
    <w:name w:val="Placeholder Text"/>
    <w:basedOn w:val="Fuentedeprrafopredeter"/>
    <w:uiPriority w:val="99"/>
    <w:semiHidden/>
    <w:rsid w:val="007266CA"/>
    <w:rPr>
      <w:color w:val="808080"/>
    </w:rPr>
  </w:style>
  <w:style w:type="character" w:styleId="Hipervnculovisitado">
    <w:name w:val="FollowedHyperlink"/>
    <w:basedOn w:val="Fuentedeprrafopredeter"/>
    <w:uiPriority w:val="99"/>
    <w:semiHidden/>
    <w:unhideWhenUsed/>
    <w:rsid w:val="00FC1F2B"/>
    <w:rPr>
      <w:color w:val="954F72" w:themeColor="followed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C1F2B"/>
    <w:rPr>
      <w:rFonts w:asciiTheme="minorHAnsi" w:eastAsiaTheme="minorHAnsi" w:hAnsiTheme="minorHAnsi" w:cstheme="minorBidi"/>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FC1F2B"/>
    <w:rPr>
      <w:rFonts w:asciiTheme="minorHAnsi" w:eastAsiaTheme="minorHAnsi" w:hAnsiTheme="minorHAnsi" w:cstheme="minorBidi"/>
      <w:sz w:val="20"/>
      <w:szCs w:val="20"/>
      <w:lang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FC1F2B"/>
    <w:rPr>
      <w:vertAlign w:val="superscript"/>
    </w:rPr>
  </w:style>
  <w:style w:type="character" w:customStyle="1" w:styleId="PuestoCar">
    <w:name w:val="Puesto Car"/>
    <w:aliases w:val="Cita textual Car"/>
    <w:basedOn w:val="Fuentedeprrafopredeter"/>
    <w:uiPriority w:val="10"/>
    <w:rsid w:val="00EC101D"/>
    <w:rPr>
      <w:rFonts w:eastAsia="Times New Roman" w:cs="Times New Roman"/>
      <w:b/>
      <w:sz w:val="72"/>
      <w:szCs w:val="72"/>
      <w:lang w:eastAsia="en-US"/>
    </w:rPr>
  </w:style>
  <w:style w:type="table" w:customStyle="1" w:styleId="Tablanormal11">
    <w:name w:val="Tabla normal 11"/>
    <w:basedOn w:val="Tablanormal"/>
    <w:uiPriority w:val="41"/>
    <w:rsid w:val="009A0A8D"/>
    <w:rPr>
      <w:rFonts w:asciiTheme="minorHAnsi" w:eastAsiaTheme="minorHAnsi" w:hAnsiTheme="minorHAnsi" w:cstheme="minorBidi"/>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a">
    <w:basedOn w:val="TableNormal3"/>
    <w:tblPr>
      <w:tblStyleRowBandSize w:val="1"/>
      <w:tblStyleColBandSize w:val="1"/>
      <w:tblCellMar>
        <w:left w:w="115" w:type="dxa"/>
        <w:right w:w="115" w:type="dxa"/>
      </w:tblCellMar>
    </w:tblPr>
  </w:style>
  <w:style w:type="table" w:customStyle="1" w:styleId="a0">
    <w:basedOn w:val="TableNormal3"/>
    <w:tblPr>
      <w:tblStyleRowBandSize w:val="1"/>
      <w:tblStyleColBandSize w:val="1"/>
      <w:tblCellMar>
        <w:left w:w="115" w:type="dxa"/>
        <w:right w:w="115" w:type="dxa"/>
      </w:tblCellMar>
    </w:tblPr>
  </w:style>
  <w:style w:type="table" w:customStyle="1" w:styleId="a1">
    <w:basedOn w:val="TableNormal3"/>
    <w:tblPr>
      <w:tblStyleRowBandSize w:val="1"/>
      <w:tblStyleColBandSize w:val="1"/>
      <w:tblCellMar>
        <w:left w:w="115" w:type="dxa"/>
        <w:right w:w="115" w:type="dxa"/>
      </w:tblCellMar>
    </w:tblPr>
  </w:style>
  <w:style w:type="table" w:customStyle="1" w:styleId="a2">
    <w:basedOn w:val="TableNormal3"/>
    <w:tblPr>
      <w:tblStyleRowBandSize w:val="1"/>
      <w:tblStyleColBandSize w:val="1"/>
      <w:tblCellMar>
        <w:left w:w="115" w:type="dxa"/>
        <w:right w:w="115" w:type="dxa"/>
      </w:tblCellMar>
    </w:tblPr>
  </w:style>
  <w:style w:type="table" w:customStyle="1" w:styleId="a3">
    <w:basedOn w:val="TableNormal3"/>
    <w:tblPr>
      <w:tblStyleRowBandSize w:val="1"/>
      <w:tblStyleColBandSize w:val="1"/>
      <w:tblCellMar>
        <w:top w:w="15" w:type="dxa"/>
        <w:left w:w="115" w:type="dxa"/>
        <w:bottom w:w="15" w:type="dxa"/>
        <w:right w:w="115" w:type="dxa"/>
      </w:tblCellMar>
    </w:tblPr>
  </w:style>
  <w:style w:type="table" w:customStyle="1" w:styleId="a4">
    <w:basedOn w:val="TableNormal3"/>
    <w:tblPr>
      <w:tblStyleRowBandSize w:val="1"/>
      <w:tblStyleColBandSize w:val="1"/>
      <w:tblCellMar>
        <w:top w:w="15" w:type="dxa"/>
        <w:left w:w="115" w:type="dxa"/>
        <w:bottom w:w="15" w:type="dxa"/>
        <w:right w:w="115" w:type="dxa"/>
      </w:tblCellMar>
    </w:tblPr>
  </w:style>
  <w:style w:type="table" w:customStyle="1" w:styleId="a5">
    <w:basedOn w:val="TableNormal2"/>
    <w:tblPr>
      <w:tblStyleRowBandSize w:val="1"/>
      <w:tblStyleColBandSize w:val="1"/>
      <w:tblCellMar>
        <w:left w:w="115" w:type="dxa"/>
        <w:right w:w="115" w:type="dxa"/>
      </w:tblCellMar>
    </w:tblPr>
  </w:style>
  <w:style w:type="table" w:customStyle="1" w:styleId="a6">
    <w:basedOn w:val="TableNormal2"/>
    <w:tblPr>
      <w:tblStyleRowBandSize w:val="1"/>
      <w:tblStyleColBandSize w:val="1"/>
      <w:tblCellMar>
        <w:left w:w="115" w:type="dxa"/>
        <w:right w:w="115" w:type="dxa"/>
      </w:tblCellMar>
    </w:tblPr>
  </w:style>
  <w:style w:type="table" w:customStyle="1" w:styleId="a7">
    <w:basedOn w:val="TableNormal2"/>
    <w:tblPr>
      <w:tblStyleRowBandSize w:val="1"/>
      <w:tblStyleColBandSize w:val="1"/>
      <w:tblCellMar>
        <w:left w:w="115" w:type="dxa"/>
        <w:right w:w="115" w:type="dxa"/>
      </w:tblCellMar>
    </w:tblPr>
  </w:style>
  <w:style w:type="table" w:customStyle="1" w:styleId="a8">
    <w:basedOn w:val="TableNormal2"/>
    <w:tblPr>
      <w:tblStyleRowBandSize w:val="1"/>
      <w:tblStyleColBandSize w:val="1"/>
      <w:tblCellMar>
        <w:left w:w="115" w:type="dxa"/>
        <w:right w:w="115" w:type="dxa"/>
      </w:tblCellMar>
    </w:tblPr>
  </w:style>
  <w:style w:type="table" w:customStyle="1" w:styleId="a9">
    <w:basedOn w:val="TableNormal2"/>
    <w:tblPr>
      <w:tblStyleRowBandSize w:val="1"/>
      <w:tblStyleColBandSize w:val="1"/>
      <w:tblCellMar>
        <w:top w:w="15" w:type="dxa"/>
        <w:left w:w="115" w:type="dxa"/>
        <w:bottom w:w="15" w:type="dxa"/>
        <w:right w:w="115" w:type="dxa"/>
      </w:tblCellMar>
    </w:tblPr>
  </w:style>
  <w:style w:type="table" w:customStyle="1" w:styleId="aa">
    <w:basedOn w:val="TableNormal2"/>
    <w:tblPr>
      <w:tblStyleRowBandSize w:val="1"/>
      <w:tblStyleColBandSize w:val="1"/>
      <w:tblCellMar>
        <w:top w:w="15" w:type="dxa"/>
        <w:left w:w="115" w:type="dxa"/>
        <w:bottom w:w="15" w:type="dxa"/>
        <w:right w:w="115" w:type="dxa"/>
      </w:tblCellMar>
    </w:tblPr>
  </w:style>
  <w:style w:type="table" w:customStyle="1" w:styleId="ab">
    <w:basedOn w:val="TableNormal1"/>
    <w:tblPr>
      <w:tblStyleRowBandSize w:val="1"/>
      <w:tblStyleColBandSize w:val="1"/>
      <w:tblCellMar>
        <w:left w:w="115" w:type="dxa"/>
        <w:right w:w="115" w:type="dxa"/>
      </w:tblCellMar>
    </w:tblPr>
  </w:style>
  <w:style w:type="table" w:customStyle="1" w:styleId="ac">
    <w:basedOn w:val="TableNormal1"/>
    <w:tblPr>
      <w:tblStyleRowBandSize w:val="1"/>
      <w:tblStyleColBandSize w:val="1"/>
      <w:tblCellMar>
        <w:left w:w="115" w:type="dxa"/>
        <w:right w:w="115" w:type="dxa"/>
      </w:tblCellMar>
    </w:tblPr>
  </w:style>
  <w:style w:type="table" w:customStyle="1" w:styleId="ad">
    <w:basedOn w:val="TableNormal1"/>
    <w:tblPr>
      <w:tblStyleRowBandSize w:val="1"/>
      <w:tblStyleColBandSize w:val="1"/>
      <w:tblCellMar>
        <w:left w:w="115" w:type="dxa"/>
        <w:right w:w="115" w:type="dxa"/>
      </w:tblCellMar>
    </w:tblPr>
  </w:style>
  <w:style w:type="table" w:customStyle="1" w:styleId="ae">
    <w:basedOn w:val="TableNormal1"/>
    <w:tblPr>
      <w:tblStyleRowBandSize w:val="1"/>
      <w:tblStyleColBandSize w:val="1"/>
      <w:tblCellMar>
        <w:left w:w="115" w:type="dxa"/>
        <w:right w:w="115" w:type="dxa"/>
      </w:tblCellMar>
    </w:tblPr>
  </w:style>
  <w:style w:type="table" w:customStyle="1" w:styleId="af">
    <w:basedOn w:val="TableNormal1"/>
    <w:tblPr>
      <w:tblStyleRowBandSize w:val="1"/>
      <w:tblStyleColBandSize w:val="1"/>
      <w:tblCellMar>
        <w:left w:w="108" w:type="dxa"/>
        <w:right w:w="108" w:type="dxa"/>
      </w:tblCellMar>
    </w:tblPr>
  </w:style>
  <w:style w:type="table" w:customStyle="1" w:styleId="af0">
    <w:basedOn w:val="TableNormal1"/>
    <w:tblPr>
      <w:tblStyleRowBandSize w:val="1"/>
      <w:tblStyleColBandSize w:val="1"/>
      <w:tblCellMar>
        <w:left w:w="108" w:type="dxa"/>
        <w:right w:w="108" w:type="dxa"/>
      </w:tblCellMar>
    </w:tblPr>
  </w:style>
  <w:style w:type="table" w:customStyle="1" w:styleId="af1">
    <w:basedOn w:val="TableNormal1"/>
    <w:tblPr>
      <w:tblStyleRowBandSize w:val="1"/>
      <w:tblStyleColBandSize w:val="1"/>
      <w:tblCellMar>
        <w:top w:w="15" w:type="dxa"/>
        <w:left w:w="115" w:type="dxa"/>
        <w:bottom w:w="15" w:type="dxa"/>
        <w:right w:w="115" w:type="dxa"/>
      </w:tblCellMar>
    </w:tblPr>
  </w:style>
  <w:style w:type="table" w:customStyle="1" w:styleId="af2">
    <w:basedOn w:val="TableNormal1"/>
    <w:tblPr>
      <w:tblStyleRowBandSize w:val="1"/>
      <w:tblStyleColBandSize w:val="1"/>
      <w:tblCellMar>
        <w:top w:w="15" w:type="dxa"/>
        <w:left w:w="115" w:type="dxa"/>
        <w:bottom w:w="15" w:type="dxa"/>
        <w:right w:w="115" w:type="dxa"/>
      </w:tblCellMar>
    </w:tblPr>
  </w:style>
  <w:style w:type="character" w:styleId="Textoennegrita">
    <w:name w:val="Strong"/>
    <w:basedOn w:val="Fuentedeprrafopredeter"/>
    <w:uiPriority w:val="22"/>
    <w:qFormat/>
    <w:rsid w:val="00AC6527"/>
    <w:rPr>
      <w:b/>
      <w:bCs/>
    </w:rPr>
  </w:style>
  <w:style w:type="character" w:customStyle="1" w:styleId="apple-tab-span">
    <w:name w:val="apple-tab-span"/>
    <w:basedOn w:val="Fuentedeprrafopredeter"/>
    <w:rsid w:val="00EB58F7"/>
  </w:style>
  <w:style w:type="paragraph" w:styleId="Listaconvietas3">
    <w:name w:val="List Bullet 3"/>
    <w:basedOn w:val="Normal"/>
    <w:uiPriority w:val="99"/>
    <w:unhideWhenUsed/>
    <w:rsid w:val="00AF720B"/>
    <w:pPr>
      <w:numPr>
        <w:numId w:val="1"/>
      </w:numPr>
      <w:contextualSpacing/>
    </w:p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f3">
    <w:basedOn w:val="TableNormal0"/>
    <w:tblPr>
      <w:tblStyleRowBandSize w:val="1"/>
      <w:tblStyleColBandSize w:val="1"/>
      <w:tblCellMar>
        <w:left w:w="115" w:type="dxa"/>
        <w:right w:w="115" w:type="dxa"/>
      </w:tblCellMar>
    </w:tblPr>
  </w:style>
  <w:style w:type="table" w:customStyle="1" w:styleId="af4">
    <w:basedOn w:val="TableNormal0"/>
    <w:tblPr>
      <w:tblStyleRowBandSize w:val="1"/>
      <w:tblStyleColBandSize w:val="1"/>
      <w:tblCellMar>
        <w:top w:w="15" w:type="dxa"/>
        <w:left w:w="115" w:type="dxa"/>
        <w:bottom w:w="15" w:type="dxa"/>
        <w:right w:w="115" w:type="dxa"/>
      </w:tblCellMar>
    </w:tblPr>
  </w:style>
  <w:style w:type="table" w:customStyle="1" w:styleId="af5">
    <w:basedOn w:val="TableNormal0"/>
    <w:tblPr>
      <w:tblStyleRowBandSize w:val="1"/>
      <w:tblStyleColBandSize w:val="1"/>
      <w:tblCellMar>
        <w:top w:w="15" w:type="dxa"/>
        <w:left w:w="115" w:type="dxa"/>
        <w:bottom w:w="15" w:type="dxa"/>
        <w:right w:w="115" w:type="dxa"/>
      </w:tblCellMar>
    </w:tblPr>
  </w:style>
  <w:style w:type="paragraph" w:styleId="Listaconvietas">
    <w:name w:val="List Bullet"/>
    <w:basedOn w:val="Normal"/>
    <w:uiPriority w:val="99"/>
    <w:unhideWhenUsed/>
    <w:rsid w:val="00E97D6F"/>
    <w:pPr>
      <w:numPr>
        <w:numId w:val="6"/>
      </w:numPr>
      <w:contextualSpacing/>
    </w:pPr>
    <w:rPr>
      <w:lang w:val="es-ES"/>
    </w:rPr>
  </w:style>
  <w:style w:type="character" w:customStyle="1" w:styleId="Mencinsinresolver4">
    <w:name w:val="Mención sin resolver4"/>
    <w:basedOn w:val="Fuentedeprrafopredeter"/>
    <w:uiPriority w:val="99"/>
    <w:semiHidden/>
    <w:unhideWhenUsed/>
    <w:rsid w:val="00E8288F"/>
    <w:rPr>
      <w:color w:val="605E5C"/>
      <w:shd w:val="clear" w:color="auto" w:fill="E1DFDD"/>
    </w:rPr>
  </w:style>
  <w:style w:type="paragraph" w:customStyle="1" w:styleId="xgmail-msonormal">
    <w:name w:val="x_gmail-msonormal"/>
    <w:basedOn w:val="Normal"/>
    <w:rsid w:val="009B2050"/>
    <w:pPr>
      <w:spacing w:before="100" w:beforeAutospacing="1" w:after="100" w:afterAutospacing="1"/>
    </w:pPr>
    <w:rPr>
      <w:lang w:val="en-US" w:eastAsia="en-US"/>
    </w:rPr>
  </w:style>
  <w:style w:type="table" w:customStyle="1" w:styleId="11">
    <w:name w:val="11"/>
    <w:basedOn w:val="Tablanormal"/>
    <w:rsid w:val="0087332C"/>
    <w:rPr>
      <w:lang w:val="es-ES"/>
    </w:rPr>
    <w:tblPr>
      <w:tblStyleRowBandSize w:val="1"/>
      <w:tblStyleColBandSize w:val="1"/>
      <w:tblInd w:w="0" w:type="nil"/>
      <w:tblCellMar>
        <w:left w:w="115" w:type="dxa"/>
        <w:right w:w="115" w:type="dxa"/>
      </w:tblCellMar>
    </w:tblPr>
  </w:style>
  <w:style w:type="table" w:customStyle="1" w:styleId="10">
    <w:name w:val="10"/>
    <w:basedOn w:val="Tablanormal"/>
    <w:rsid w:val="0087332C"/>
    <w:rPr>
      <w:lang w:val="es-ES"/>
    </w:rPr>
    <w:tblPr>
      <w:tblStyleRowBandSize w:val="1"/>
      <w:tblStyleColBandSize w:val="1"/>
      <w:tblInd w:w="0" w:type="nil"/>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67508">
      <w:bodyDiv w:val="1"/>
      <w:marLeft w:val="0"/>
      <w:marRight w:val="0"/>
      <w:marTop w:val="0"/>
      <w:marBottom w:val="0"/>
      <w:divBdr>
        <w:top w:val="none" w:sz="0" w:space="0" w:color="auto"/>
        <w:left w:val="none" w:sz="0" w:space="0" w:color="auto"/>
        <w:bottom w:val="none" w:sz="0" w:space="0" w:color="auto"/>
        <w:right w:val="none" w:sz="0" w:space="0" w:color="auto"/>
      </w:divBdr>
    </w:div>
    <w:div w:id="31002409">
      <w:bodyDiv w:val="1"/>
      <w:marLeft w:val="0"/>
      <w:marRight w:val="0"/>
      <w:marTop w:val="0"/>
      <w:marBottom w:val="0"/>
      <w:divBdr>
        <w:top w:val="none" w:sz="0" w:space="0" w:color="auto"/>
        <w:left w:val="none" w:sz="0" w:space="0" w:color="auto"/>
        <w:bottom w:val="none" w:sz="0" w:space="0" w:color="auto"/>
        <w:right w:val="none" w:sz="0" w:space="0" w:color="auto"/>
      </w:divBdr>
    </w:div>
    <w:div w:id="127281228">
      <w:bodyDiv w:val="1"/>
      <w:marLeft w:val="0"/>
      <w:marRight w:val="0"/>
      <w:marTop w:val="0"/>
      <w:marBottom w:val="0"/>
      <w:divBdr>
        <w:top w:val="none" w:sz="0" w:space="0" w:color="auto"/>
        <w:left w:val="none" w:sz="0" w:space="0" w:color="auto"/>
        <w:bottom w:val="none" w:sz="0" w:space="0" w:color="auto"/>
        <w:right w:val="none" w:sz="0" w:space="0" w:color="auto"/>
      </w:divBdr>
    </w:div>
    <w:div w:id="157816877">
      <w:bodyDiv w:val="1"/>
      <w:marLeft w:val="0"/>
      <w:marRight w:val="0"/>
      <w:marTop w:val="0"/>
      <w:marBottom w:val="0"/>
      <w:divBdr>
        <w:top w:val="none" w:sz="0" w:space="0" w:color="auto"/>
        <w:left w:val="none" w:sz="0" w:space="0" w:color="auto"/>
        <w:bottom w:val="none" w:sz="0" w:space="0" w:color="auto"/>
        <w:right w:val="none" w:sz="0" w:space="0" w:color="auto"/>
      </w:divBdr>
    </w:div>
    <w:div w:id="159007955">
      <w:bodyDiv w:val="1"/>
      <w:marLeft w:val="0"/>
      <w:marRight w:val="0"/>
      <w:marTop w:val="0"/>
      <w:marBottom w:val="0"/>
      <w:divBdr>
        <w:top w:val="none" w:sz="0" w:space="0" w:color="auto"/>
        <w:left w:val="none" w:sz="0" w:space="0" w:color="auto"/>
        <w:bottom w:val="none" w:sz="0" w:space="0" w:color="auto"/>
        <w:right w:val="none" w:sz="0" w:space="0" w:color="auto"/>
      </w:divBdr>
    </w:div>
    <w:div w:id="201480825">
      <w:bodyDiv w:val="1"/>
      <w:marLeft w:val="0"/>
      <w:marRight w:val="0"/>
      <w:marTop w:val="0"/>
      <w:marBottom w:val="0"/>
      <w:divBdr>
        <w:top w:val="none" w:sz="0" w:space="0" w:color="auto"/>
        <w:left w:val="none" w:sz="0" w:space="0" w:color="auto"/>
        <w:bottom w:val="none" w:sz="0" w:space="0" w:color="auto"/>
        <w:right w:val="none" w:sz="0" w:space="0" w:color="auto"/>
      </w:divBdr>
    </w:div>
    <w:div w:id="209388327">
      <w:bodyDiv w:val="1"/>
      <w:marLeft w:val="0"/>
      <w:marRight w:val="0"/>
      <w:marTop w:val="0"/>
      <w:marBottom w:val="0"/>
      <w:divBdr>
        <w:top w:val="none" w:sz="0" w:space="0" w:color="auto"/>
        <w:left w:val="none" w:sz="0" w:space="0" w:color="auto"/>
        <w:bottom w:val="none" w:sz="0" w:space="0" w:color="auto"/>
        <w:right w:val="none" w:sz="0" w:space="0" w:color="auto"/>
      </w:divBdr>
      <w:divsChild>
        <w:div w:id="831069968">
          <w:marLeft w:val="2008"/>
          <w:marRight w:val="899"/>
          <w:marTop w:val="0"/>
          <w:marBottom w:val="101"/>
          <w:divBdr>
            <w:top w:val="none" w:sz="0" w:space="0" w:color="auto"/>
            <w:left w:val="none" w:sz="0" w:space="0" w:color="auto"/>
            <w:bottom w:val="none" w:sz="0" w:space="0" w:color="auto"/>
            <w:right w:val="none" w:sz="0" w:space="0" w:color="auto"/>
          </w:divBdr>
        </w:div>
        <w:div w:id="937907235">
          <w:marLeft w:val="142"/>
          <w:marRight w:val="0"/>
          <w:marTop w:val="0"/>
          <w:marBottom w:val="101"/>
          <w:divBdr>
            <w:top w:val="none" w:sz="0" w:space="0" w:color="auto"/>
            <w:left w:val="none" w:sz="0" w:space="0" w:color="auto"/>
            <w:bottom w:val="none" w:sz="0" w:space="0" w:color="auto"/>
            <w:right w:val="none" w:sz="0" w:space="0" w:color="auto"/>
          </w:divBdr>
        </w:div>
        <w:div w:id="1678117466">
          <w:marLeft w:val="142"/>
          <w:marRight w:val="0"/>
          <w:marTop w:val="0"/>
          <w:marBottom w:val="101"/>
          <w:divBdr>
            <w:top w:val="none" w:sz="0" w:space="0" w:color="auto"/>
            <w:left w:val="none" w:sz="0" w:space="0" w:color="auto"/>
            <w:bottom w:val="none" w:sz="0" w:space="0" w:color="auto"/>
            <w:right w:val="none" w:sz="0" w:space="0" w:color="auto"/>
          </w:divBdr>
        </w:div>
        <w:div w:id="922689946">
          <w:marLeft w:val="1134"/>
          <w:marRight w:val="0"/>
          <w:marTop w:val="0"/>
          <w:marBottom w:val="101"/>
          <w:divBdr>
            <w:top w:val="none" w:sz="0" w:space="0" w:color="auto"/>
            <w:left w:val="none" w:sz="0" w:space="0" w:color="auto"/>
            <w:bottom w:val="none" w:sz="0" w:space="0" w:color="auto"/>
            <w:right w:val="none" w:sz="0" w:space="0" w:color="auto"/>
          </w:divBdr>
        </w:div>
        <w:div w:id="717438264">
          <w:marLeft w:val="1134"/>
          <w:marRight w:val="0"/>
          <w:marTop w:val="0"/>
          <w:marBottom w:val="90"/>
          <w:divBdr>
            <w:top w:val="none" w:sz="0" w:space="0" w:color="auto"/>
            <w:left w:val="none" w:sz="0" w:space="0" w:color="auto"/>
            <w:bottom w:val="none" w:sz="0" w:space="0" w:color="auto"/>
            <w:right w:val="none" w:sz="0" w:space="0" w:color="auto"/>
          </w:divBdr>
        </w:div>
        <w:div w:id="361058649">
          <w:marLeft w:val="1134"/>
          <w:marRight w:val="0"/>
          <w:marTop w:val="0"/>
          <w:marBottom w:val="90"/>
          <w:divBdr>
            <w:top w:val="none" w:sz="0" w:space="0" w:color="auto"/>
            <w:left w:val="none" w:sz="0" w:space="0" w:color="auto"/>
            <w:bottom w:val="none" w:sz="0" w:space="0" w:color="auto"/>
            <w:right w:val="none" w:sz="0" w:space="0" w:color="auto"/>
          </w:divBdr>
        </w:div>
        <w:div w:id="1498837083">
          <w:marLeft w:val="1134"/>
          <w:marRight w:val="0"/>
          <w:marTop w:val="0"/>
          <w:marBottom w:val="90"/>
          <w:divBdr>
            <w:top w:val="none" w:sz="0" w:space="0" w:color="auto"/>
            <w:left w:val="none" w:sz="0" w:space="0" w:color="auto"/>
            <w:bottom w:val="none" w:sz="0" w:space="0" w:color="auto"/>
            <w:right w:val="none" w:sz="0" w:space="0" w:color="auto"/>
          </w:divBdr>
        </w:div>
        <w:div w:id="1873807354">
          <w:marLeft w:val="1134"/>
          <w:marRight w:val="0"/>
          <w:marTop w:val="0"/>
          <w:marBottom w:val="90"/>
          <w:divBdr>
            <w:top w:val="none" w:sz="0" w:space="0" w:color="auto"/>
            <w:left w:val="none" w:sz="0" w:space="0" w:color="auto"/>
            <w:bottom w:val="none" w:sz="0" w:space="0" w:color="auto"/>
            <w:right w:val="none" w:sz="0" w:space="0" w:color="auto"/>
          </w:divBdr>
        </w:div>
        <w:div w:id="2118330463">
          <w:marLeft w:val="1134"/>
          <w:marRight w:val="0"/>
          <w:marTop w:val="0"/>
          <w:marBottom w:val="90"/>
          <w:divBdr>
            <w:top w:val="none" w:sz="0" w:space="0" w:color="auto"/>
            <w:left w:val="none" w:sz="0" w:space="0" w:color="auto"/>
            <w:bottom w:val="none" w:sz="0" w:space="0" w:color="auto"/>
            <w:right w:val="none" w:sz="0" w:space="0" w:color="auto"/>
          </w:divBdr>
        </w:div>
        <w:div w:id="1776057233">
          <w:marLeft w:val="0"/>
          <w:marRight w:val="0"/>
          <w:marTop w:val="0"/>
          <w:marBottom w:val="90"/>
          <w:divBdr>
            <w:top w:val="none" w:sz="0" w:space="0" w:color="auto"/>
            <w:left w:val="none" w:sz="0" w:space="0" w:color="auto"/>
            <w:bottom w:val="none" w:sz="0" w:space="0" w:color="auto"/>
            <w:right w:val="none" w:sz="0" w:space="0" w:color="auto"/>
          </w:divBdr>
        </w:div>
        <w:div w:id="625046997">
          <w:marLeft w:val="0"/>
          <w:marRight w:val="0"/>
          <w:marTop w:val="0"/>
          <w:marBottom w:val="90"/>
          <w:divBdr>
            <w:top w:val="none" w:sz="0" w:space="0" w:color="auto"/>
            <w:left w:val="none" w:sz="0" w:space="0" w:color="auto"/>
            <w:bottom w:val="none" w:sz="0" w:space="0" w:color="auto"/>
            <w:right w:val="none" w:sz="0" w:space="0" w:color="auto"/>
          </w:divBdr>
        </w:div>
        <w:div w:id="132993266">
          <w:marLeft w:val="0"/>
          <w:marRight w:val="0"/>
          <w:marTop w:val="0"/>
          <w:marBottom w:val="90"/>
          <w:divBdr>
            <w:top w:val="none" w:sz="0" w:space="0" w:color="auto"/>
            <w:left w:val="none" w:sz="0" w:space="0" w:color="auto"/>
            <w:bottom w:val="none" w:sz="0" w:space="0" w:color="auto"/>
            <w:right w:val="none" w:sz="0" w:space="0" w:color="auto"/>
          </w:divBdr>
        </w:div>
        <w:div w:id="62333474">
          <w:marLeft w:val="0"/>
          <w:marRight w:val="0"/>
          <w:marTop w:val="0"/>
          <w:marBottom w:val="90"/>
          <w:divBdr>
            <w:top w:val="none" w:sz="0" w:space="0" w:color="auto"/>
            <w:left w:val="none" w:sz="0" w:space="0" w:color="auto"/>
            <w:bottom w:val="none" w:sz="0" w:space="0" w:color="auto"/>
            <w:right w:val="none" w:sz="0" w:space="0" w:color="auto"/>
          </w:divBdr>
        </w:div>
        <w:div w:id="2107578680">
          <w:marLeft w:val="0"/>
          <w:marRight w:val="0"/>
          <w:marTop w:val="0"/>
          <w:marBottom w:val="90"/>
          <w:divBdr>
            <w:top w:val="none" w:sz="0" w:space="0" w:color="auto"/>
            <w:left w:val="none" w:sz="0" w:space="0" w:color="auto"/>
            <w:bottom w:val="none" w:sz="0" w:space="0" w:color="auto"/>
            <w:right w:val="none" w:sz="0" w:space="0" w:color="auto"/>
          </w:divBdr>
        </w:div>
        <w:div w:id="384765357">
          <w:marLeft w:val="0"/>
          <w:marRight w:val="0"/>
          <w:marTop w:val="0"/>
          <w:marBottom w:val="90"/>
          <w:divBdr>
            <w:top w:val="none" w:sz="0" w:space="0" w:color="auto"/>
            <w:left w:val="none" w:sz="0" w:space="0" w:color="auto"/>
            <w:bottom w:val="none" w:sz="0" w:space="0" w:color="auto"/>
            <w:right w:val="none" w:sz="0" w:space="0" w:color="auto"/>
          </w:divBdr>
        </w:div>
        <w:div w:id="1156459453">
          <w:marLeft w:val="0"/>
          <w:marRight w:val="0"/>
          <w:marTop w:val="0"/>
          <w:marBottom w:val="90"/>
          <w:divBdr>
            <w:top w:val="none" w:sz="0" w:space="0" w:color="auto"/>
            <w:left w:val="none" w:sz="0" w:space="0" w:color="auto"/>
            <w:bottom w:val="none" w:sz="0" w:space="0" w:color="auto"/>
            <w:right w:val="none" w:sz="0" w:space="0" w:color="auto"/>
          </w:divBdr>
        </w:div>
        <w:div w:id="133448775">
          <w:marLeft w:val="0"/>
          <w:marRight w:val="0"/>
          <w:marTop w:val="0"/>
          <w:marBottom w:val="90"/>
          <w:divBdr>
            <w:top w:val="none" w:sz="0" w:space="0" w:color="auto"/>
            <w:left w:val="none" w:sz="0" w:space="0" w:color="auto"/>
            <w:bottom w:val="none" w:sz="0" w:space="0" w:color="auto"/>
            <w:right w:val="none" w:sz="0" w:space="0" w:color="auto"/>
          </w:divBdr>
        </w:div>
        <w:div w:id="1774783119">
          <w:marLeft w:val="284"/>
          <w:marRight w:val="899"/>
          <w:marTop w:val="0"/>
          <w:marBottom w:val="90"/>
          <w:divBdr>
            <w:top w:val="none" w:sz="0" w:space="0" w:color="auto"/>
            <w:left w:val="none" w:sz="0" w:space="0" w:color="auto"/>
            <w:bottom w:val="none" w:sz="0" w:space="0" w:color="auto"/>
            <w:right w:val="none" w:sz="0" w:space="0" w:color="auto"/>
          </w:divBdr>
        </w:div>
        <w:div w:id="392853931">
          <w:marLeft w:val="1701"/>
          <w:marRight w:val="899"/>
          <w:marTop w:val="0"/>
          <w:marBottom w:val="90"/>
          <w:divBdr>
            <w:top w:val="none" w:sz="0" w:space="0" w:color="auto"/>
            <w:left w:val="none" w:sz="0" w:space="0" w:color="auto"/>
            <w:bottom w:val="none" w:sz="0" w:space="0" w:color="auto"/>
            <w:right w:val="none" w:sz="0" w:space="0" w:color="auto"/>
          </w:divBdr>
        </w:div>
        <w:div w:id="977882467">
          <w:marLeft w:val="1701"/>
          <w:marRight w:val="899"/>
          <w:marTop w:val="0"/>
          <w:marBottom w:val="90"/>
          <w:divBdr>
            <w:top w:val="none" w:sz="0" w:space="0" w:color="auto"/>
            <w:left w:val="none" w:sz="0" w:space="0" w:color="auto"/>
            <w:bottom w:val="none" w:sz="0" w:space="0" w:color="auto"/>
            <w:right w:val="none" w:sz="0" w:space="0" w:color="auto"/>
          </w:divBdr>
        </w:div>
        <w:div w:id="1527601971">
          <w:marLeft w:val="1700"/>
          <w:marRight w:val="893"/>
          <w:marTop w:val="0"/>
          <w:marBottom w:val="90"/>
          <w:divBdr>
            <w:top w:val="none" w:sz="0" w:space="0" w:color="auto"/>
            <w:left w:val="none" w:sz="0" w:space="0" w:color="auto"/>
            <w:bottom w:val="none" w:sz="0" w:space="0" w:color="auto"/>
            <w:right w:val="none" w:sz="0" w:space="0" w:color="auto"/>
          </w:divBdr>
        </w:div>
        <w:div w:id="1297225945">
          <w:marLeft w:val="1700"/>
          <w:marRight w:val="893"/>
          <w:marTop w:val="0"/>
          <w:marBottom w:val="90"/>
          <w:divBdr>
            <w:top w:val="none" w:sz="0" w:space="0" w:color="auto"/>
            <w:left w:val="none" w:sz="0" w:space="0" w:color="auto"/>
            <w:bottom w:val="none" w:sz="0" w:space="0" w:color="auto"/>
            <w:right w:val="none" w:sz="0" w:space="0" w:color="auto"/>
          </w:divBdr>
        </w:div>
        <w:div w:id="1058431180">
          <w:marLeft w:val="1700"/>
          <w:marRight w:val="893"/>
          <w:marTop w:val="0"/>
          <w:marBottom w:val="90"/>
          <w:divBdr>
            <w:top w:val="none" w:sz="0" w:space="0" w:color="auto"/>
            <w:left w:val="none" w:sz="0" w:space="0" w:color="auto"/>
            <w:bottom w:val="none" w:sz="0" w:space="0" w:color="auto"/>
            <w:right w:val="none" w:sz="0" w:space="0" w:color="auto"/>
          </w:divBdr>
        </w:div>
        <w:div w:id="595527591">
          <w:marLeft w:val="1700"/>
          <w:marRight w:val="893"/>
          <w:marTop w:val="0"/>
          <w:marBottom w:val="90"/>
          <w:divBdr>
            <w:top w:val="none" w:sz="0" w:space="0" w:color="auto"/>
            <w:left w:val="none" w:sz="0" w:space="0" w:color="auto"/>
            <w:bottom w:val="none" w:sz="0" w:space="0" w:color="auto"/>
            <w:right w:val="none" w:sz="0" w:space="0" w:color="auto"/>
          </w:divBdr>
        </w:div>
        <w:div w:id="397022278">
          <w:marLeft w:val="1700"/>
          <w:marRight w:val="893"/>
          <w:marTop w:val="0"/>
          <w:marBottom w:val="90"/>
          <w:divBdr>
            <w:top w:val="none" w:sz="0" w:space="0" w:color="auto"/>
            <w:left w:val="none" w:sz="0" w:space="0" w:color="auto"/>
            <w:bottom w:val="none" w:sz="0" w:space="0" w:color="auto"/>
            <w:right w:val="none" w:sz="0" w:space="0" w:color="auto"/>
          </w:divBdr>
        </w:div>
        <w:div w:id="1527063520">
          <w:marLeft w:val="1700"/>
          <w:marRight w:val="893"/>
          <w:marTop w:val="0"/>
          <w:marBottom w:val="90"/>
          <w:divBdr>
            <w:top w:val="none" w:sz="0" w:space="0" w:color="auto"/>
            <w:left w:val="none" w:sz="0" w:space="0" w:color="auto"/>
            <w:bottom w:val="none" w:sz="0" w:space="0" w:color="auto"/>
            <w:right w:val="none" w:sz="0" w:space="0" w:color="auto"/>
          </w:divBdr>
        </w:div>
        <w:div w:id="1764760232">
          <w:marLeft w:val="1700"/>
          <w:marRight w:val="893"/>
          <w:marTop w:val="0"/>
          <w:marBottom w:val="90"/>
          <w:divBdr>
            <w:top w:val="none" w:sz="0" w:space="0" w:color="auto"/>
            <w:left w:val="none" w:sz="0" w:space="0" w:color="auto"/>
            <w:bottom w:val="none" w:sz="0" w:space="0" w:color="auto"/>
            <w:right w:val="none" w:sz="0" w:space="0" w:color="auto"/>
          </w:divBdr>
        </w:div>
        <w:div w:id="519204345">
          <w:marLeft w:val="1700"/>
          <w:marRight w:val="893"/>
          <w:marTop w:val="0"/>
          <w:marBottom w:val="90"/>
          <w:divBdr>
            <w:top w:val="none" w:sz="0" w:space="0" w:color="auto"/>
            <w:left w:val="none" w:sz="0" w:space="0" w:color="auto"/>
            <w:bottom w:val="none" w:sz="0" w:space="0" w:color="auto"/>
            <w:right w:val="none" w:sz="0" w:space="0" w:color="auto"/>
          </w:divBdr>
        </w:div>
        <w:div w:id="321664269">
          <w:marLeft w:val="1701"/>
          <w:marRight w:val="899"/>
          <w:marTop w:val="0"/>
          <w:marBottom w:val="90"/>
          <w:divBdr>
            <w:top w:val="none" w:sz="0" w:space="0" w:color="auto"/>
            <w:left w:val="none" w:sz="0" w:space="0" w:color="auto"/>
            <w:bottom w:val="none" w:sz="0" w:space="0" w:color="auto"/>
            <w:right w:val="none" w:sz="0" w:space="0" w:color="auto"/>
          </w:divBdr>
        </w:div>
        <w:div w:id="1248224715">
          <w:marLeft w:val="1701"/>
          <w:marRight w:val="899"/>
          <w:marTop w:val="0"/>
          <w:marBottom w:val="101"/>
          <w:divBdr>
            <w:top w:val="none" w:sz="0" w:space="0" w:color="auto"/>
            <w:left w:val="none" w:sz="0" w:space="0" w:color="auto"/>
            <w:bottom w:val="none" w:sz="0" w:space="0" w:color="auto"/>
            <w:right w:val="none" w:sz="0" w:space="0" w:color="auto"/>
          </w:divBdr>
        </w:div>
        <w:div w:id="889077230">
          <w:marLeft w:val="1701"/>
          <w:marRight w:val="899"/>
          <w:marTop w:val="0"/>
          <w:marBottom w:val="101"/>
          <w:divBdr>
            <w:top w:val="none" w:sz="0" w:space="0" w:color="auto"/>
            <w:left w:val="none" w:sz="0" w:space="0" w:color="auto"/>
            <w:bottom w:val="none" w:sz="0" w:space="0" w:color="auto"/>
            <w:right w:val="none" w:sz="0" w:space="0" w:color="auto"/>
          </w:divBdr>
        </w:div>
        <w:div w:id="1954239455">
          <w:marLeft w:val="1701"/>
          <w:marRight w:val="899"/>
          <w:marTop w:val="0"/>
          <w:marBottom w:val="101"/>
          <w:divBdr>
            <w:top w:val="none" w:sz="0" w:space="0" w:color="auto"/>
            <w:left w:val="none" w:sz="0" w:space="0" w:color="auto"/>
            <w:bottom w:val="none" w:sz="0" w:space="0" w:color="auto"/>
            <w:right w:val="none" w:sz="0" w:space="0" w:color="auto"/>
          </w:divBdr>
        </w:div>
        <w:div w:id="563756713">
          <w:marLeft w:val="1701"/>
          <w:marRight w:val="899"/>
          <w:marTop w:val="0"/>
          <w:marBottom w:val="101"/>
          <w:divBdr>
            <w:top w:val="none" w:sz="0" w:space="0" w:color="auto"/>
            <w:left w:val="none" w:sz="0" w:space="0" w:color="auto"/>
            <w:bottom w:val="none" w:sz="0" w:space="0" w:color="auto"/>
            <w:right w:val="none" w:sz="0" w:space="0" w:color="auto"/>
          </w:divBdr>
        </w:div>
        <w:div w:id="1691948491">
          <w:marLeft w:val="1701"/>
          <w:marRight w:val="899"/>
          <w:marTop w:val="0"/>
          <w:marBottom w:val="101"/>
          <w:divBdr>
            <w:top w:val="none" w:sz="0" w:space="0" w:color="auto"/>
            <w:left w:val="none" w:sz="0" w:space="0" w:color="auto"/>
            <w:bottom w:val="none" w:sz="0" w:space="0" w:color="auto"/>
            <w:right w:val="none" w:sz="0" w:space="0" w:color="auto"/>
          </w:divBdr>
        </w:div>
        <w:div w:id="337268331">
          <w:marLeft w:val="1701"/>
          <w:marRight w:val="899"/>
          <w:marTop w:val="0"/>
          <w:marBottom w:val="101"/>
          <w:divBdr>
            <w:top w:val="none" w:sz="0" w:space="0" w:color="auto"/>
            <w:left w:val="none" w:sz="0" w:space="0" w:color="auto"/>
            <w:bottom w:val="none" w:sz="0" w:space="0" w:color="auto"/>
            <w:right w:val="none" w:sz="0" w:space="0" w:color="auto"/>
          </w:divBdr>
        </w:div>
        <w:div w:id="1971325485">
          <w:marLeft w:val="1701"/>
          <w:marRight w:val="899"/>
          <w:marTop w:val="0"/>
          <w:marBottom w:val="101"/>
          <w:divBdr>
            <w:top w:val="none" w:sz="0" w:space="0" w:color="auto"/>
            <w:left w:val="none" w:sz="0" w:space="0" w:color="auto"/>
            <w:bottom w:val="none" w:sz="0" w:space="0" w:color="auto"/>
            <w:right w:val="none" w:sz="0" w:space="0" w:color="auto"/>
          </w:divBdr>
        </w:div>
        <w:div w:id="1798059708">
          <w:marLeft w:val="1701"/>
          <w:marRight w:val="899"/>
          <w:marTop w:val="0"/>
          <w:marBottom w:val="101"/>
          <w:divBdr>
            <w:top w:val="none" w:sz="0" w:space="0" w:color="auto"/>
            <w:left w:val="none" w:sz="0" w:space="0" w:color="auto"/>
            <w:bottom w:val="none" w:sz="0" w:space="0" w:color="auto"/>
            <w:right w:val="none" w:sz="0" w:space="0" w:color="auto"/>
          </w:divBdr>
        </w:div>
        <w:div w:id="1858736981">
          <w:marLeft w:val="1701"/>
          <w:marRight w:val="899"/>
          <w:marTop w:val="0"/>
          <w:marBottom w:val="101"/>
          <w:divBdr>
            <w:top w:val="none" w:sz="0" w:space="0" w:color="auto"/>
            <w:left w:val="none" w:sz="0" w:space="0" w:color="auto"/>
            <w:bottom w:val="none" w:sz="0" w:space="0" w:color="auto"/>
            <w:right w:val="none" w:sz="0" w:space="0" w:color="auto"/>
          </w:divBdr>
        </w:div>
        <w:div w:id="1147355357">
          <w:marLeft w:val="1701"/>
          <w:marRight w:val="899"/>
          <w:marTop w:val="0"/>
          <w:marBottom w:val="101"/>
          <w:divBdr>
            <w:top w:val="none" w:sz="0" w:space="0" w:color="auto"/>
            <w:left w:val="none" w:sz="0" w:space="0" w:color="auto"/>
            <w:bottom w:val="none" w:sz="0" w:space="0" w:color="auto"/>
            <w:right w:val="none" w:sz="0" w:space="0" w:color="auto"/>
          </w:divBdr>
        </w:div>
        <w:div w:id="1806854428">
          <w:marLeft w:val="1701"/>
          <w:marRight w:val="899"/>
          <w:marTop w:val="0"/>
          <w:marBottom w:val="101"/>
          <w:divBdr>
            <w:top w:val="none" w:sz="0" w:space="0" w:color="auto"/>
            <w:left w:val="none" w:sz="0" w:space="0" w:color="auto"/>
            <w:bottom w:val="none" w:sz="0" w:space="0" w:color="auto"/>
            <w:right w:val="none" w:sz="0" w:space="0" w:color="auto"/>
          </w:divBdr>
        </w:div>
        <w:div w:id="1949315085">
          <w:marLeft w:val="1701"/>
          <w:marRight w:val="899"/>
          <w:marTop w:val="0"/>
          <w:marBottom w:val="101"/>
          <w:divBdr>
            <w:top w:val="none" w:sz="0" w:space="0" w:color="auto"/>
            <w:left w:val="none" w:sz="0" w:space="0" w:color="auto"/>
            <w:bottom w:val="none" w:sz="0" w:space="0" w:color="auto"/>
            <w:right w:val="none" w:sz="0" w:space="0" w:color="auto"/>
          </w:divBdr>
        </w:div>
        <w:div w:id="1838154922">
          <w:marLeft w:val="1701"/>
          <w:marRight w:val="899"/>
          <w:marTop w:val="0"/>
          <w:marBottom w:val="101"/>
          <w:divBdr>
            <w:top w:val="none" w:sz="0" w:space="0" w:color="auto"/>
            <w:left w:val="none" w:sz="0" w:space="0" w:color="auto"/>
            <w:bottom w:val="none" w:sz="0" w:space="0" w:color="auto"/>
            <w:right w:val="none" w:sz="0" w:space="0" w:color="auto"/>
          </w:divBdr>
        </w:div>
        <w:div w:id="1832141729">
          <w:marLeft w:val="1701"/>
          <w:marRight w:val="899"/>
          <w:marTop w:val="0"/>
          <w:marBottom w:val="101"/>
          <w:divBdr>
            <w:top w:val="none" w:sz="0" w:space="0" w:color="auto"/>
            <w:left w:val="none" w:sz="0" w:space="0" w:color="auto"/>
            <w:bottom w:val="none" w:sz="0" w:space="0" w:color="auto"/>
            <w:right w:val="none" w:sz="0" w:space="0" w:color="auto"/>
          </w:divBdr>
        </w:div>
        <w:div w:id="395595366">
          <w:marLeft w:val="1701"/>
          <w:marRight w:val="899"/>
          <w:marTop w:val="0"/>
          <w:marBottom w:val="101"/>
          <w:divBdr>
            <w:top w:val="none" w:sz="0" w:space="0" w:color="auto"/>
            <w:left w:val="none" w:sz="0" w:space="0" w:color="auto"/>
            <w:bottom w:val="none" w:sz="0" w:space="0" w:color="auto"/>
            <w:right w:val="none" w:sz="0" w:space="0" w:color="auto"/>
          </w:divBdr>
        </w:div>
        <w:div w:id="757991551">
          <w:marLeft w:val="1701"/>
          <w:marRight w:val="899"/>
          <w:marTop w:val="0"/>
          <w:marBottom w:val="101"/>
          <w:divBdr>
            <w:top w:val="none" w:sz="0" w:space="0" w:color="auto"/>
            <w:left w:val="none" w:sz="0" w:space="0" w:color="auto"/>
            <w:bottom w:val="none" w:sz="0" w:space="0" w:color="auto"/>
            <w:right w:val="none" w:sz="0" w:space="0" w:color="auto"/>
          </w:divBdr>
        </w:div>
      </w:divsChild>
    </w:div>
    <w:div w:id="255985346">
      <w:bodyDiv w:val="1"/>
      <w:marLeft w:val="0"/>
      <w:marRight w:val="0"/>
      <w:marTop w:val="0"/>
      <w:marBottom w:val="0"/>
      <w:divBdr>
        <w:top w:val="none" w:sz="0" w:space="0" w:color="auto"/>
        <w:left w:val="none" w:sz="0" w:space="0" w:color="auto"/>
        <w:bottom w:val="none" w:sz="0" w:space="0" w:color="auto"/>
        <w:right w:val="none" w:sz="0" w:space="0" w:color="auto"/>
      </w:divBdr>
    </w:div>
    <w:div w:id="297299677">
      <w:bodyDiv w:val="1"/>
      <w:marLeft w:val="0"/>
      <w:marRight w:val="0"/>
      <w:marTop w:val="0"/>
      <w:marBottom w:val="0"/>
      <w:divBdr>
        <w:top w:val="none" w:sz="0" w:space="0" w:color="auto"/>
        <w:left w:val="none" w:sz="0" w:space="0" w:color="auto"/>
        <w:bottom w:val="none" w:sz="0" w:space="0" w:color="auto"/>
        <w:right w:val="none" w:sz="0" w:space="0" w:color="auto"/>
      </w:divBdr>
    </w:div>
    <w:div w:id="301539316">
      <w:bodyDiv w:val="1"/>
      <w:marLeft w:val="0"/>
      <w:marRight w:val="0"/>
      <w:marTop w:val="0"/>
      <w:marBottom w:val="0"/>
      <w:divBdr>
        <w:top w:val="none" w:sz="0" w:space="0" w:color="auto"/>
        <w:left w:val="none" w:sz="0" w:space="0" w:color="auto"/>
        <w:bottom w:val="none" w:sz="0" w:space="0" w:color="auto"/>
        <w:right w:val="none" w:sz="0" w:space="0" w:color="auto"/>
      </w:divBdr>
    </w:div>
    <w:div w:id="314575055">
      <w:bodyDiv w:val="1"/>
      <w:marLeft w:val="0"/>
      <w:marRight w:val="0"/>
      <w:marTop w:val="0"/>
      <w:marBottom w:val="0"/>
      <w:divBdr>
        <w:top w:val="none" w:sz="0" w:space="0" w:color="auto"/>
        <w:left w:val="none" w:sz="0" w:space="0" w:color="auto"/>
        <w:bottom w:val="none" w:sz="0" w:space="0" w:color="auto"/>
        <w:right w:val="none" w:sz="0" w:space="0" w:color="auto"/>
      </w:divBdr>
    </w:div>
    <w:div w:id="317155364">
      <w:bodyDiv w:val="1"/>
      <w:marLeft w:val="0"/>
      <w:marRight w:val="0"/>
      <w:marTop w:val="0"/>
      <w:marBottom w:val="0"/>
      <w:divBdr>
        <w:top w:val="none" w:sz="0" w:space="0" w:color="auto"/>
        <w:left w:val="none" w:sz="0" w:space="0" w:color="auto"/>
        <w:bottom w:val="none" w:sz="0" w:space="0" w:color="auto"/>
        <w:right w:val="none" w:sz="0" w:space="0" w:color="auto"/>
      </w:divBdr>
    </w:div>
    <w:div w:id="355814651">
      <w:bodyDiv w:val="1"/>
      <w:marLeft w:val="0"/>
      <w:marRight w:val="0"/>
      <w:marTop w:val="0"/>
      <w:marBottom w:val="0"/>
      <w:divBdr>
        <w:top w:val="none" w:sz="0" w:space="0" w:color="auto"/>
        <w:left w:val="none" w:sz="0" w:space="0" w:color="auto"/>
        <w:bottom w:val="none" w:sz="0" w:space="0" w:color="auto"/>
        <w:right w:val="none" w:sz="0" w:space="0" w:color="auto"/>
      </w:divBdr>
    </w:div>
    <w:div w:id="390036477">
      <w:bodyDiv w:val="1"/>
      <w:marLeft w:val="0"/>
      <w:marRight w:val="0"/>
      <w:marTop w:val="0"/>
      <w:marBottom w:val="0"/>
      <w:divBdr>
        <w:top w:val="none" w:sz="0" w:space="0" w:color="auto"/>
        <w:left w:val="none" w:sz="0" w:space="0" w:color="auto"/>
        <w:bottom w:val="none" w:sz="0" w:space="0" w:color="auto"/>
        <w:right w:val="none" w:sz="0" w:space="0" w:color="auto"/>
      </w:divBdr>
    </w:div>
    <w:div w:id="449320943">
      <w:bodyDiv w:val="1"/>
      <w:marLeft w:val="0"/>
      <w:marRight w:val="0"/>
      <w:marTop w:val="0"/>
      <w:marBottom w:val="0"/>
      <w:divBdr>
        <w:top w:val="none" w:sz="0" w:space="0" w:color="auto"/>
        <w:left w:val="none" w:sz="0" w:space="0" w:color="auto"/>
        <w:bottom w:val="none" w:sz="0" w:space="0" w:color="auto"/>
        <w:right w:val="none" w:sz="0" w:space="0" w:color="auto"/>
      </w:divBdr>
    </w:div>
    <w:div w:id="512114558">
      <w:bodyDiv w:val="1"/>
      <w:marLeft w:val="0"/>
      <w:marRight w:val="0"/>
      <w:marTop w:val="0"/>
      <w:marBottom w:val="0"/>
      <w:divBdr>
        <w:top w:val="none" w:sz="0" w:space="0" w:color="auto"/>
        <w:left w:val="none" w:sz="0" w:space="0" w:color="auto"/>
        <w:bottom w:val="none" w:sz="0" w:space="0" w:color="auto"/>
        <w:right w:val="none" w:sz="0" w:space="0" w:color="auto"/>
      </w:divBdr>
    </w:div>
    <w:div w:id="525294623">
      <w:bodyDiv w:val="1"/>
      <w:marLeft w:val="0"/>
      <w:marRight w:val="0"/>
      <w:marTop w:val="0"/>
      <w:marBottom w:val="0"/>
      <w:divBdr>
        <w:top w:val="none" w:sz="0" w:space="0" w:color="auto"/>
        <w:left w:val="none" w:sz="0" w:space="0" w:color="auto"/>
        <w:bottom w:val="none" w:sz="0" w:space="0" w:color="auto"/>
        <w:right w:val="none" w:sz="0" w:space="0" w:color="auto"/>
      </w:divBdr>
    </w:div>
    <w:div w:id="577791257">
      <w:bodyDiv w:val="1"/>
      <w:marLeft w:val="0"/>
      <w:marRight w:val="0"/>
      <w:marTop w:val="0"/>
      <w:marBottom w:val="0"/>
      <w:divBdr>
        <w:top w:val="none" w:sz="0" w:space="0" w:color="auto"/>
        <w:left w:val="none" w:sz="0" w:space="0" w:color="auto"/>
        <w:bottom w:val="none" w:sz="0" w:space="0" w:color="auto"/>
        <w:right w:val="none" w:sz="0" w:space="0" w:color="auto"/>
      </w:divBdr>
    </w:div>
    <w:div w:id="580795488">
      <w:bodyDiv w:val="1"/>
      <w:marLeft w:val="0"/>
      <w:marRight w:val="0"/>
      <w:marTop w:val="0"/>
      <w:marBottom w:val="0"/>
      <w:divBdr>
        <w:top w:val="none" w:sz="0" w:space="0" w:color="auto"/>
        <w:left w:val="none" w:sz="0" w:space="0" w:color="auto"/>
        <w:bottom w:val="none" w:sz="0" w:space="0" w:color="auto"/>
        <w:right w:val="none" w:sz="0" w:space="0" w:color="auto"/>
      </w:divBdr>
    </w:div>
    <w:div w:id="632061751">
      <w:bodyDiv w:val="1"/>
      <w:marLeft w:val="0"/>
      <w:marRight w:val="0"/>
      <w:marTop w:val="0"/>
      <w:marBottom w:val="0"/>
      <w:divBdr>
        <w:top w:val="none" w:sz="0" w:space="0" w:color="auto"/>
        <w:left w:val="none" w:sz="0" w:space="0" w:color="auto"/>
        <w:bottom w:val="none" w:sz="0" w:space="0" w:color="auto"/>
        <w:right w:val="none" w:sz="0" w:space="0" w:color="auto"/>
      </w:divBdr>
    </w:div>
    <w:div w:id="634993855">
      <w:bodyDiv w:val="1"/>
      <w:marLeft w:val="0"/>
      <w:marRight w:val="0"/>
      <w:marTop w:val="0"/>
      <w:marBottom w:val="0"/>
      <w:divBdr>
        <w:top w:val="none" w:sz="0" w:space="0" w:color="auto"/>
        <w:left w:val="none" w:sz="0" w:space="0" w:color="auto"/>
        <w:bottom w:val="none" w:sz="0" w:space="0" w:color="auto"/>
        <w:right w:val="none" w:sz="0" w:space="0" w:color="auto"/>
      </w:divBdr>
    </w:div>
    <w:div w:id="748426098">
      <w:bodyDiv w:val="1"/>
      <w:marLeft w:val="0"/>
      <w:marRight w:val="0"/>
      <w:marTop w:val="0"/>
      <w:marBottom w:val="0"/>
      <w:divBdr>
        <w:top w:val="none" w:sz="0" w:space="0" w:color="auto"/>
        <w:left w:val="none" w:sz="0" w:space="0" w:color="auto"/>
        <w:bottom w:val="none" w:sz="0" w:space="0" w:color="auto"/>
        <w:right w:val="none" w:sz="0" w:space="0" w:color="auto"/>
      </w:divBdr>
    </w:div>
    <w:div w:id="752818789">
      <w:bodyDiv w:val="1"/>
      <w:marLeft w:val="0"/>
      <w:marRight w:val="0"/>
      <w:marTop w:val="0"/>
      <w:marBottom w:val="0"/>
      <w:divBdr>
        <w:top w:val="none" w:sz="0" w:space="0" w:color="auto"/>
        <w:left w:val="none" w:sz="0" w:space="0" w:color="auto"/>
        <w:bottom w:val="none" w:sz="0" w:space="0" w:color="auto"/>
        <w:right w:val="none" w:sz="0" w:space="0" w:color="auto"/>
      </w:divBdr>
    </w:div>
    <w:div w:id="767047531">
      <w:bodyDiv w:val="1"/>
      <w:marLeft w:val="0"/>
      <w:marRight w:val="0"/>
      <w:marTop w:val="0"/>
      <w:marBottom w:val="0"/>
      <w:divBdr>
        <w:top w:val="none" w:sz="0" w:space="0" w:color="auto"/>
        <w:left w:val="none" w:sz="0" w:space="0" w:color="auto"/>
        <w:bottom w:val="none" w:sz="0" w:space="0" w:color="auto"/>
        <w:right w:val="none" w:sz="0" w:space="0" w:color="auto"/>
      </w:divBdr>
    </w:div>
    <w:div w:id="881939350">
      <w:bodyDiv w:val="1"/>
      <w:marLeft w:val="0"/>
      <w:marRight w:val="0"/>
      <w:marTop w:val="0"/>
      <w:marBottom w:val="0"/>
      <w:divBdr>
        <w:top w:val="none" w:sz="0" w:space="0" w:color="auto"/>
        <w:left w:val="none" w:sz="0" w:space="0" w:color="auto"/>
        <w:bottom w:val="none" w:sz="0" w:space="0" w:color="auto"/>
        <w:right w:val="none" w:sz="0" w:space="0" w:color="auto"/>
      </w:divBdr>
    </w:div>
    <w:div w:id="889072379">
      <w:bodyDiv w:val="1"/>
      <w:marLeft w:val="0"/>
      <w:marRight w:val="0"/>
      <w:marTop w:val="0"/>
      <w:marBottom w:val="0"/>
      <w:divBdr>
        <w:top w:val="none" w:sz="0" w:space="0" w:color="auto"/>
        <w:left w:val="none" w:sz="0" w:space="0" w:color="auto"/>
        <w:bottom w:val="none" w:sz="0" w:space="0" w:color="auto"/>
        <w:right w:val="none" w:sz="0" w:space="0" w:color="auto"/>
      </w:divBdr>
    </w:div>
    <w:div w:id="889849639">
      <w:bodyDiv w:val="1"/>
      <w:marLeft w:val="0"/>
      <w:marRight w:val="0"/>
      <w:marTop w:val="0"/>
      <w:marBottom w:val="0"/>
      <w:divBdr>
        <w:top w:val="none" w:sz="0" w:space="0" w:color="auto"/>
        <w:left w:val="none" w:sz="0" w:space="0" w:color="auto"/>
        <w:bottom w:val="none" w:sz="0" w:space="0" w:color="auto"/>
        <w:right w:val="none" w:sz="0" w:space="0" w:color="auto"/>
      </w:divBdr>
    </w:div>
    <w:div w:id="892040195">
      <w:bodyDiv w:val="1"/>
      <w:marLeft w:val="0"/>
      <w:marRight w:val="0"/>
      <w:marTop w:val="0"/>
      <w:marBottom w:val="0"/>
      <w:divBdr>
        <w:top w:val="none" w:sz="0" w:space="0" w:color="auto"/>
        <w:left w:val="none" w:sz="0" w:space="0" w:color="auto"/>
        <w:bottom w:val="none" w:sz="0" w:space="0" w:color="auto"/>
        <w:right w:val="none" w:sz="0" w:space="0" w:color="auto"/>
      </w:divBdr>
    </w:div>
    <w:div w:id="899441852">
      <w:bodyDiv w:val="1"/>
      <w:marLeft w:val="0"/>
      <w:marRight w:val="0"/>
      <w:marTop w:val="0"/>
      <w:marBottom w:val="0"/>
      <w:divBdr>
        <w:top w:val="none" w:sz="0" w:space="0" w:color="auto"/>
        <w:left w:val="none" w:sz="0" w:space="0" w:color="auto"/>
        <w:bottom w:val="none" w:sz="0" w:space="0" w:color="auto"/>
        <w:right w:val="none" w:sz="0" w:space="0" w:color="auto"/>
      </w:divBdr>
    </w:div>
    <w:div w:id="938873525">
      <w:bodyDiv w:val="1"/>
      <w:marLeft w:val="0"/>
      <w:marRight w:val="0"/>
      <w:marTop w:val="0"/>
      <w:marBottom w:val="0"/>
      <w:divBdr>
        <w:top w:val="none" w:sz="0" w:space="0" w:color="auto"/>
        <w:left w:val="none" w:sz="0" w:space="0" w:color="auto"/>
        <w:bottom w:val="none" w:sz="0" w:space="0" w:color="auto"/>
        <w:right w:val="none" w:sz="0" w:space="0" w:color="auto"/>
      </w:divBdr>
    </w:div>
    <w:div w:id="966856356">
      <w:bodyDiv w:val="1"/>
      <w:marLeft w:val="0"/>
      <w:marRight w:val="0"/>
      <w:marTop w:val="0"/>
      <w:marBottom w:val="0"/>
      <w:divBdr>
        <w:top w:val="none" w:sz="0" w:space="0" w:color="auto"/>
        <w:left w:val="none" w:sz="0" w:space="0" w:color="auto"/>
        <w:bottom w:val="none" w:sz="0" w:space="0" w:color="auto"/>
        <w:right w:val="none" w:sz="0" w:space="0" w:color="auto"/>
      </w:divBdr>
    </w:div>
    <w:div w:id="1027486198">
      <w:bodyDiv w:val="1"/>
      <w:marLeft w:val="0"/>
      <w:marRight w:val="0"/>
      <w:marTop w:val="0"/>
      <w:marBottom w:val="0"/>
      <w:divBdr>
        <w:top w:val="none" w:sz="0" w:space="0" w:color="auto"/>
        <w:left w:val="none" w:sz="0" w:space="0" w:color="auto"/>
        <w:bottom w:val="none" w:sz="0" w:space="0" w:color="auto"/>
        <w:right w:val="none" w:sz="0" w:space="0" w:color="auto"/>
      </w:divBdr>
    </w:div>
    <w:div w:id="1046023265">
      <w:bodyDiv w:val="1"/>
      <w:marLeft w:val="0"/>
      <w:marRight w:val="0"/>
      <w:marTop w:val="0"/>
      <w:marBottom w:val="0"/>
      <w:divBdr>
        <w:top w:val="none" w:sz="0" w:space="0" w:color="auto"/>
        <w:left w:val="none" w:sz="0" w:space="0" w:color="auto"/>
        <w:bottom w:val="none" w:sz="0" w:space="0" w:color="auto"/>
        <w:right w:val="none" w:sz="0" w:space="0" w:color="auto"/>
      </w:divBdr>
    </w:div>
    <w:div w:id="1046443562">
      <w:bodyDiv w:val="1"/>
      <w:marLeft w:val="0"/>
      <w:marRight w:val="0"/>
      <w:marTop w:val="0"/>
      <w:marBottom w:val="0"/>
      <w:divBdr>
        <w:top w:val="none" w:sz="0" w:space="0" w:color="auto"/>
        <w:left w:val="none" w:sz="0" w:space="0" w:color="auto"/>
        <w:bottom w:val="none" w:sz="0" w:space="0" w:color="auto"/>
        <w:right w:val="none" w:sz="0" w:space="0" w:color="auto"/>
      </w:divBdr>
    </w:div>
    <w:div w:id="1059284532">
      <w:bodyDiv w:val="1"/>
      <w:marLeft w:val="0"/>
      <w:marRight w:val="0"/>
      <w:marTop w:val="0"/>
      <w:marBottom w:val="0"/>
      <w:divBdr>
        <w:top w:val="none" w:sz="0" w:space="0" w:color="auto"/>
        <w:left w:val="none" w:sz="0" w:space="0" w:color="auto"/>
        <w:bottom w:val="none" w:sz="0" w:space="0" w:color="auto"/>
        <w:right w:val="none" w:sz="0" w:space="0" w:color="auto"/>
      </w:divBdr>
    </w:div>
    <w:div w:id="1079257866">
      <w:bodyDiv w:val="1"/>
      <w:marLeft w:val="0"/>
      <w:marRight w:val="0"/>
      <w:marTop w:val="0"/>
      <w:marBottom w:val="0"/>
      <w:divBdr>
        <w:top w:val="none" w:sz="0" w:space="0" w:color="auto"/>
        <w:left w:val="none" w:sz="0" w:space="0" w:color="auto"/>
        <w:bottom w:val="none" w:sz="0" w:space="0" w:color="auto"/>
        <w:right w:val="none" w:sz="0" w:space="0" w:color="auto"/>
      </w:divBdr>
    </w:div>
    <w:div w:id="1091468339">
      <w:bodyDiv w:val="1"/>
      <w:marLeft w:val="0"/>
      <w:marRight w:val="0"/>
      <w:marTop w:val="0"/>
      <w:marBottom w:val="0"/>
      <w:divBdr>
        <w:top w:val="none" w:sz="0" w:space="0" w:color="auto"/>
        <w:left w:val="none" w:sz="0" w:space="0" w:color="auto"/>
        <w:bottom w:val="none" w:sz="0" w:space="0" w:color="auto"/>
        <w:right w:val="none" w:sz="0" w:space="0" w:color="auto"/>
      </w:divBdr>
    </w:div>
    <w:div w:id="1094588612">
      <w:bodyDiv w:val="1"/>
      <w:marLeft w:val="0"/>
      <w:marRight w:val="0"/>
      <w:marTop w:val="0"/>
      <w:marBottom w:val="0"/>
      <w:divBdr>
        <w:top w:val="none" w:sz="0" w:space="0" w:color="auto"/>
        <w:left w:val="none" w:sz="0" w:space="0" w:color="auto"/>
        <w:bottom w:val="none" w:sz="0" w:space="0" w:color="auto"/>
        <w:right w:val="none" w:sz="0" w:space="0" w:color="auto"/>
      </w:divBdr>
    </w:div>
    <w:div w:id="1101608025">
      <w:bodyDiv w:val="1"/>
      <w:marLeft w:val="0"/>
      <w:marRight w:val="0"/>
      <w:marTop w:val="0"/>
      <w:marBottom w:val="0"/>
      <w:divBdr>
        <w:top w:val="none" w:sz="0" w:space="0" w:color="auto"/>
        <w:left w:val="none" w:sz="0" w:space="0" w:color="auto"/>
        <w:bottom w:val="none" w:sz="0" w:space="0" w:color="auto"/>
        <w:right w:val="none" w:sz="0" w:space="0" w:color="auto"/>
      </w:divBdr>
    </w:div>
    <w:div w:id="1129938219">
      <w:bodyDiv w:val="1"/>
      <w:marLeft w:val="0"/>
      <w:marRight w:val="0"/>
      <w:marTop w:val="0"/>
      <w:marBottom w:val="0"/>
      <w:divBdr>
        <w:top w:val="none" w:sz="0" w:space="0" w:color="auto"/>
        <w:left w:val="none" w:sz="0" w:space="0" w:color="auto"/>
        <w:bottom w:val="none" w:sz="0" w:space="0" w:color="auto"/>
        <w:right w:val="none" w:sz="0" w:space="0" w:color="auto"/>
      </w:divBdr>
    </w:div>
    <w:div w:id="1136608795">
      <w:bodyDiv w:val="1"/>
      <w:marLeft w:val="0"/>
      <w:marRight w:val="0"/>
      <w:marTop w:val="0"/>
      <w:marBottom w:val="0"/>
      <w:divBdr>
        <w:top w:val="none" w:sz="0" w:space="0" w:color="auto"/>
        <w:left w:val="none" w:sz="0" w:space="0" w:color="auto"/>
        <w:bottom w:val="none" w:sz="0" w:space="0" w:color="auto"/>
        <w:right w:val="none" w:sz="0" w:space="0" w:color="auto"/>
      </w:divBdr>
    </w:div>
    <w:div w:id="1161189841">
      <w:bodyDiv w:val="1"/>
      <w:marLeft w:val="0"/>
      <w:marRight w:val="0"/>
      <w:marTop w:val="0"/>
      <w:marBottom w:val="0"/>
      <w:divBdr>
        <w:top w:val="none" w:sz="0" w:space="0" w:color="auto"/>
        <w:left w:val="none" w:sz="0" w:space="0" w:color="auto"/>
        <w:bottom w:val="none" w:sz="0" w:space="0" w:color="auto"/>
        <w:right w:val="none" w:sz="0" w:space="0" w:color="auto"/>
      </w:divBdr>
    </w:div>
    <w:div w:id="1212884495">
      <w:bodyDiv w:val="1"/>
      <w:marLeft w:val="0"/>
      <w:marRight w:val="0"/>
      <w:marTop w:val="0"/>
      <w:marBottom w:val="0"/>
      <w:divBdr>
        <w:top w:val="none" w:sz="0" w:space="0" w:color="auto"/>
        <w:left w:val="none" w:sz="0" w:space="0" w:color="auto"/>
        <w:bottom w:val="none" w:sz="0" w:space="0" w:color="auto"/>
        <w:right w:val="none" w:sz="0" w:space="0" w:color="auto"/>
      </w:divBdr>
    </w:div>
    <w:div w:id="1217931310">
      <w:bodyDiv w:val="1"/>
      <w:marLeft w:val="0"/>
      <w:marRight w:val="0"/>
      <w:marTop w:val="0"/>
      <w:marBottom w:val="0"/>
      <w:divBdr>
        <w:top w:val="none" w:sz="0" w:space="0" w:color="auto"/>
        <w:left w:val="none" w:sz="0" w:space="0" w:color="auto"/>
        <w:bottom w:val="none" w:sz="0" w:space="0" w:color="auto"/>
        <w:right w:val="none" w:sz="0" w:space="0" w:color="auto"/>
      </w:divBdr>
    </w:div>
    <w:div w:id="1235971077">
      <w:bodyDiv w:val="1"/>
      <w:marLeft w:val="0"/>
      <w:marRight w:val="0"/>
      <w:marTop w:val="0"/>
      <w:marBottom w:val="0"/>
      <w:divBdr>
        <w:top w:val="none" w:sz="0" w:space="0" w:color="auto"/>
        <w:left w:val="none" w:sz="0" w:space="0" w:color="auto"/>
        <w:bottom w:val="none" w:sz="0" w:space="0" w:color="auto"/>
        <w:right w:val="none" w:sz="0" w:space="0" w:color="auto"/>
      </w:divBdr>
    </w:div>
    <w:div w:id="1269049244">
      <w:bodyDiv w:val="1"/>
      <w:marLeft w:val="0"/>
      <w:marRight w:val="0"/>
      <w:marTop w:val="0"/>
      <w:marBottom w:val="0"/>
      <w:divBdr>
        <w:top w:val="none" w:sz="0" w:space="0" w:color="auto"/>
        <w:left w:val="none" w:sz="0" w:space="0" w:color="auto"/>
        <w:bottom w:val="none" w:sz="0" w:space="0" w:color="auto"/>
        <w:right w:val="none" w:sz="0" w:space="0" w:color="auto"/>
      </w:divBdr>
    </w:div>
    <w:div w:id="1299606495">
      <w:bodyDiv w:val="1"/>
      <w:marLeft w:val="0"/>
      <w:marRight w:val="0"/>
      <w:marTop w:val="0"/>
      <w:marBottom w:val="0"/>
      <w:divBdr>
        <w:top w:val="none" w:sz="0" w:space="0" w:color="auto"/>
        <w:left w:val="none" w:sz="0" w:space="0" w:color="auto"/>
        <w:bottom w:val="none" w:sz="0" w:space="0" w:color="auto"/>
        <w:right w:val="none" w:sz="0" w:space="0" w:color="auto"/>
      </w:divBdr>
    </w:div>
    <w:div w:id="1317223524">
      <w:bodyDiv w:val="1"/>
      <w:marLeft w:val="0"/>
      <w:marRight w:val="0"/>
      <w:marTop w:val="0"/>
      <w:marBottom w:val="0"/>
      <w:divBdr>
        <w:top w:val="none" w:sz="0" w:space="0" w:color="auto"/>
        <w:left w:val="none" w:sz="0" w:space="0" w:color="auto"/>
        <w:bottom w:val="none" w:sz="0" w:space="0" w:color="auto"/>
        <w:right w:val="none" w:sz="0" w:space="0" w:color="auto"/>
      </w:divBdr>
    </w:div>
    <w:div w:id="1333528386">
      <w:bodyDiv w:val="1"/>
      <w:marLeft w:val="0"/>
      <w:marRight w:val="0"/>
      <w:marTop w:val="0"/>
      <w:marBottom w:val="0"/>
      <w:divBdr>
        <w:top w:val="none" w:sz="0" w:space="0" w:color="auto"/>
        <w:left w:val="none" w:sz="0" w:space="0" w:color="auto"/>
        <w:bottom w:val="none" w:sz="0" w:space="0" w:color="auto"/>
        <w:right w:val="none" w:sz="0" w:space="0" w:color="auto"/>
      </w:divBdr>
    </w:div>
    <w:div w:id="1334606221">
      <w:bodyDiv w:val="1"/>
      <w:marLeft w:val="0"/>
      <w:marRight w:val="0"/>
      <w:marTop w:val="0"/>
      <w:marBottom w:val="0"/>
      <w:divBdr>
        <w:top w:val="none" w:sz="0" w:space="0" w:color="auto"/>
        <w:left w:val="none" w:sz="0" w:space="0" w:color="auto"/>
        <w:bottom w:val="none" w:sz="0" w:space="0" w:color="auto"/>
        <w:right w:val="none" w:sz="0" w:space="0" w:color="auto"/>
      </w:divBdr>
    </w:div>
    <w:div w:id="1350449936">
      <w:bodyDiv w:val="1"/>
      <w:marLeft w:val="0"/>
      <w:marRight w:val="0"/>
      <w:marTop w:val="0"/>
      <w:marBottom w:val="0"/>
      <w:divBdr>
        <w:top w:val="none" w:sz="0" w:space="0" w:color="auto"/>
        <w:left w:val="none" w:sz="0" w:space="0" w:color="auto"/>
        <w:bottom w:val="none" w:sz="0" w:space="0" w:color="auto"/>
        <w:right w:val="none" w:sz="0" w:space="0" w:color="auto"/>
      </w:divBdr>
    </w:div>
    <w:div w:id="1366129596">
      <w:bodyDiv w:val="1"/>
      <w:marLeft w:val="0"/>
      <w:marRight w:val="0"/>
      <w:marTop w:val="0"/>
      <w:marBottom w:val="0"/>
      <w:divBdr>
        <w:top w:val="none" w:sz="0" w:space="0" w:color="auto"/>
        <w:left w:val="none" w:sz="0" w:space="0" w:color="auto"/>
        <w:bottom w:val="none" w:sz="0" w:space="0" w:color="auto"/>
        <w:right w:val="none" w:sz="0" w:space="0" w:color="auto"/>
      </w:divBdr>
    </w:div>
    <w:div w:id="1407264735">
      <w:bodyDiv w:val="1"/>
      <w:marLeft w:val="0"/>
      <w:marRight w:val="0"/>
      <w:marTop w:val="0"/>
      <w:marBottom w:val="0"/>
      <w:divBdr>
        <w:top w:val="none" w:sz="0" w:space="0" w:color="auto"/>
        <w:left w:val="none" w:sz="0" w:space="0" w:color="auto"/>
        <w:bottom w:val="none" w:sz="0" w:space="0" w:color="auto"/>
        <w:right w:val="none" w:sz="0" w:space="0" w:color="auto"/>
      </w:divBdr>
    </w:div>
    <w:div w:id="1428575291">
      <w:bodyDiv w:val="1"/>
      <w:marLeft w:val="0"/>
      <w:marRight w:val="0"/>
      <w:marTop w:val="0"/>
      <w:marBottom w:val="0"/>
      <w:divBdr>
        <w:top w:val="none" w:sz="0" w:space="0" w:color="auto"/>
        <w:left w:val="none" w:sz="0" w:space="0" w:color="auto"/>
        <w:bottom w:val="none" w:sz="0" w:space="0" w:color="auto"/>
        <w:right w:val="none" w:sz="0" w:space="0" w:color="auto"/>
      </w:divBdr>
    </w:div>
    <w:div w:id="1444420955">
      <w:bodyDiv w:val="1"/>
      <w:marLeft w:val="0"/>
      <w:marRight w:val="0"/>
      <w:marTop w:val="0"/>
      <w:marBottom w:val="0"/>
      <w:divBdr>
        <w:top w:val="none" w:sz="0" w:space="0" w:color="auto"/>
        <w:left w:val="none" w:sz="0" w:space="0" w:color="auto"/>
        <w:bottom w:val="none" w:sz="0" w:space="0" w:color="auto"/>
        <w:right w:val="none" w:sz="0" w:space="0" w:color="auto"/>
      </w:divBdr>
    </w:div>
    <w:div w:id="1451784413">
      <w:bodyDiv w:val="1"/>
      <w:marLeft w:val="0"/>
      <w:marRight w:val="0"/>
      <w:marTop w:val="0"/>
      <w:marBottom w:val="0"/>
      <w:divBdr>
        <w:top w:val="none" w:sz="0" w:space="0" w:color="auto"/>
        <w:left w:val="none" w:sz="0" w:space="0" w:color="auto"/>
        <w:bottom w:val="none" w:sz="0" w:space="0" w:color="auto"/>
        <w:right w:val="none" w:sz="0" w:space="0" w:color="auto"/>
      </w:divBdr>
    </w:div>
    <w:div w:id="1490291442">
      <w:bodyDiv w:val="1"/>
      <w:marLeft w:val="0"/>
      <w:marRight w:val="0"/>
      <w:marTop w:val="0"/>
      <w:marBottom w:val="0"/>
      <w:divBdr>
        <w:top w:val="none" w:sz="0" w:space="0" w:color="auto"/>
        <w:left w:val="none" w:sz="0" w:space="0" w:color="auto"/>
        <w:bottom w:val="none" w:sz="0" w:space="0" w:color="auto"/>
        <w:right w:val="none" w:sz="0" w:space="0" w:color="auto"/>
      </w:divBdr>
    </w:div>
    <w:div w:id="1501316030">
      <w:bodyDiv w:val="1"/>
      <w:marLeft w:val="0"/>
      <w:marRight w:val="0"/>
      <w:marTop w:val="0"/>
      <w:marBottom w:val="0"/>
      <w:divBdr>
        <w:top w:val="none" w:sz="0" w:space="0" w:color="auto"/>
        <w:left w:val="none" w:sz="0" w:space="0" w:color="auto"/>
        <w:bottom w:val="none" w:sz="0" w:space="0" w:color="auto"/>
        <w:right w:val="none" w:sz="0" w:space="0" w:color="auto"/>
      </w:divBdr>
    </w:div>
    <w:div w:id="1575431357">
      <w:bodyDiv w:val="1"/>
      <w:marLeft w:val="0"/>
      <w:marRight w:val="0"/>
      <w:marTop w:val="0"/>
      <w:marBottom w:val="0"/>
      <w:divBdr>
        <w:top w:val="none" w:sz="0" w:space="0" w:color="auto"/>
        <w:left w:val="none" w:sz="0" w:space="0" w:color="auto"/>
        <w:bottom w:val="none" w:sz="0" w:space="0" w:color="auto"/>
        <w:right w:val="none" w:sz="0" w:space="0" w:color="auto"/>
      </w:divBdr>
    </w:div>
    <w:div w:id="1589122115">
      <w:bodyDiv w:val="1"/>
      <w:marLeft w:val="0"/>
      <w:marRight w:val="0"/>
      <w:marTop w:val="0"/>
      <w:marBottom w:val="0"/>
      <w:divBdr>
        <w:top w:val="none" w:sz="0" w:space="0" w:color="auto"/>
        <w:left w:val="none" w:sz="0" w:space="0" w:color="auto"/>
        <w:bottom w:val="none" w:sz="0" w:space="0" w:color="auto"/>
        <w:right w:val="none" w:sz="0" w:space="0" w:color="auto"/>
      </w:divBdr>
    </w:div>
    <w:div w:id="1594237340">
      <w:bodyDiv w:val="1"/>
      <w:marLeft w:val="0"/>
      <w:marRight w:val="0"/>
      <w:marTop w:val="0"/>
      <w:marBottom w:val="0"/>
      <w:divBdr>
        <w:top w:val="none" w:sz="0" w:space="0" w:color="auto"/>
        <w:left w:val="none" w:sz="0" w:space="0" w:color="auto"/>
        <w:bottom w:val="none" w:sz="0" w:space="0" w:color="auto"/>
        <w:right w:val="none" w:sz="0" w:space="0" w:color="auto"/>
      </w:divBdr>
    </w:div>
    <w:div w:id="1595165632">
      <w:bodyDiv w:val="1"/>
      <w:marLeft w:val="0"/>
      <w:marRight w:val="0"/>
      <w:marTop w:val="0"/>
      <w:marBottom w:val="0"/>
      <w:divBdr>
        <w:top w:val="none" w:sz="0" w:space="0" w:color="auto"/>
        <w:left w:val="none" w:sz="0" w:space="0" w:color="auto"/>
        <w:bottom w:val="none" w:sz="0" w:space="0" w:color="auto"/>
        <w:right w:val="none" w:sz="0" w:space="0" w:color="auto"/>
      </w:divBdr>
    </w:div>
    <w:div w:id="1634480504">
      <w:bodyDiv w:val="1"/>
      <w:marLeft w:val="0"/>
      <w:marRight w:val="0"/>
      <w:marTop w:val="0"/>
      <w:marBottom w:val="0"/>
      <w:divBdr>
        <w:top w:val="none" w:sz="0" w:space="0" w:color="auto"/>
        <w:left w:val="none" w:sz="0" w:space="0" w:color="auto"/>
        <w:bottom w:val="none" w:sz="0" w:space="0" w:color="auto"/>
        <w:right w:val="none" w:sz="0" w:space="0" w:color="auto"/>
      </w:divBdr>
    </w:div>
    <w:div w:id="1652103101">
      <w:bodyDiv w:val="1"/>
      <w:marLeft w:val="0"/>
      <w:marRight w:val="0"/>
      <w:marTop w:val="0"/>
      <w:marBottom w:val="0"/>
      <w:divBdr>
        <w:top w:val="none" w:sz="0" w:space="0" w:color="auto"/>
        <w:left w:val="none" w:sz="0" w:space="0" w:color="auto"/>
        <w:bottom w:val="none" w:sz="0" w:space="0" w:color="auto"/>
        <w:right w:val="none" w:sz="0" w:space="0" w:color="auto"/>
      </w:divBdr>
    </w:div>
    <w:div w:id="1652639351">
      <w:bodyDiv w:val="1"/>
      <w:marLeft w:val="0"/>
      <w:marRight w:val="0"/>
      <w:marTop w:val="0"/>
      <w:marBottom w:val="0"/>
      <w:divBdr>
        <w:top w:val="none" w:sz="0" w:space="0" w:color="auto"/>
        <w:left w:val="none" w:sz="0" w:space="0" w:color="auto"/>
        <w:bottom w:val="none" w:sz="0" w:space="0" w:color="auto"/>
        <w:right w:val="none" w:sz="0" w:space="0" w:color="auto"/>
      </w:divBdr>
    </w:div>
    <w:div w:id="1663846550">
      <w:bodyDiv w:val="1"/>
      <w:marLeft w:val="0"/>
      <w:marRight w:val="0"/>
      <w:marTop w:val="0"/>
      <w:marBottom w:val="0"/>
      <w:divBdr>
        <w:top w:val="none" w:sz="0" w:space="0" w:color="auto"/>
        <w:left w:val="none" w:sz="0" w:space="0" w:color="auto"/>
        <w:bottom w:val="none" w:sz="0" w:space="0" w:color="auto"/>
        <w:right w:val="none" w:sz="0" w:space="0" w:color="auto"/>
      </w:divBdr>
    </w:div>
    <w:div w:id="1663852840">
      <w:bodyDiv w:val="1"/>
      <w:marLeft w:val="0"/>
      <w:marRight w:val="0"/>
      <w:marTop w:val="0"/>
      <w:marBottom w:val="0"/>
      <w:divBdr>
        <w:top w:val="none" w:sz="0" w:space="0" w:color="auto"/>
        <w:left w:val="none" w:sz="0" w:space="0" w:color="auto"/>
        <w:bottom w:val="none" w:sz="0" w:space="0" w:color="auto"/>
        <w:right w:val="none" w:sz="0" w:space="0" w:color="auto"/>
      </w:divBdr>
    </w:div>
    <w:div w:id="1668744511">
      <w:bodyDiv w:val="1"/>
      <w:marLeft w:val="0"/>
      <w:marRight w:val="0"/>
      <w:marTop w:val="0"/>
      <w:marBottom w:val="0"/>
      <w:divBdr>
        <w:top w:val="none" w:sz="0" w:space="0" w:color="auto"/>
        <w:left w:val="none" w:sz="0" w:space="0" w:color="auto"/>
        <w:bottom w:val="none" w:sz="0" w:space="0" w:color="auto"/>
        <w:right w:val="none" w:sz="0" w:space="0" w:color="auto"/>
      </w:divBdr>
    </w:div>
    <w:div w:id="1707023684">
      <w:bodyDiv w:val="1"/>
      <w:marLeft w:val="0"/>
      <w:marRight w:val="0"/>
      <w:marTop w:val="0"/>
      <w:marBottom w:val="0"/>
      <w:divBdr>
        <w:top w:val="none" w:sz="0" w:space="0" w:color="auto"/>
        <w:left w:val="none" w:sz="0" w:space="0" w:color="auto"/>
        <w:bottom w:val="none" w:sz="0" w:space="0" w:color="auto"/>
        <w:right w:val="none" w:sz="0" w:space="0" w:color="auto"/>
      </w:divBdr>
    </w:div>
    <w:div w:id="1752892627">
      <w:bodyDiv w:val="1"/>
      <w:marLeft w:val="0"/>
      <w:marRight w:val="0"/>
      <w:marTop w:val="0"/>
      <w:marBottom w:val="0"/>
      <w:divBdr>
        <w:top w:val="none" w:sz="0" w:space="0" w:color="auto"/>
        <w:left w:val="none" w:sz="0" w:space="0" w:color="auto"/>
        <w:bottom w:val="none" w:sz="0" w:space="0" w:color="auto"/>
        <w:right w:val="none" w:sz="0" w:space="0" w:color="auto"/>
      </w:divBdr>
    </w:div>
    <w:div w:id="1756898870">
      <w:bodyDiv w:val="1"/>
      <w:marLeft w:val="0"/>
      <w:marRight w:val="0"/>
      <w:marTop w:val="0"/>
      <w:marBottom w:val="0"/>
      <w:divBdr>
        <w:top w:val="none" w:sz="0" w:space="0" w:color="auto"/>
        <w:left w:val="none" w:sz="0" w:space="0" w:color="auto"/>
        <w:bottom w:val="none" w:sz="0" w:space="0" w:color="auto"/>
        <w:right w:val="none" w:sz="0" w:space="0" w:color="auto"/>
      </w:divBdr>
    </w:div>
    <w:div w:id="1766615008">
      <w:bodyDiv w:val="1"/>
      <w:marLeft w:val="0"/>
      <w:marRight w:val="0"/>
      <w:marTop w:val="0"/>
      <w:marBottom w:val="0"/>
      <w:divBdr>
        <w:top w:val="none" w:sz="0" w:space="0" w:color="auto"/>
        <w:left w:val="none" w:sz="0" w:space="0" w:color="auto"/>
        <w:bottom w:val="none" w:sz="0" w:space="0" w:color="auto"/>
        <w:right w:val="none" w:sz="0" w:space="0" w:color="auto"/>
      </w:divBdr>
    </w:div>
    <w:div w:id="1776511087">
      <w:bodyDiv w:val="1"/>
      <w:marLeft w:val="0"/>
      <w:marRight w:val="0"/>
      <w:marTop w:val="0"/>
      <w:marBottom w:val="0"/>
      <w:divBdr>
        <w:top w:val="none" w:sz="0" w:space="0" w:color="auto"/>
        <w:left w:val="none" w:sz="0" w:space="0" w:color="auto"/>
        <w:bottom w:val="none" w:sz="0" w:space="0" w:color="auto"/>
        <w:right w:val="none" w:sz="0" w:space="0" w:color="auto"/>
      </w:divBdr>
    </w:div>
    <w:div w:id="1784613162">
      <w:bodyDiv w:val="1"/>
      <w:marLeft w:val="0"/>
      <w:marRight w:val="0"/>
      <w:marTop w:val="0"/>
      <w:marBottom w:val="0"/>
      <w:divBdr>
        <w:top w:val="none" w:sz="0" w:space="0" w:color="auto"/>
        <w:left w:val="none" w:sz="0" w:space="0" w:color="auto"/>
        <w:bottom w:val="none" w:sz="0" w:space="0" w:color="auto"/>
        <w:right w:val="none" w:sz="0" w:space="0" w:color="auto"/>
      </w:divBdr>
    </w:div>
    <w:div w:id="1792896478">
      <w:bodyDiv w:val="1"/>
      <w:marLeft w:val="0"/>
      <w:marRight w:val="0"/>
      <w:marTop w:val="0"/>
      <w:marBottom w:val="0"/>
      <w:divBdr>
        <w:top w:val="none" w:sz="0" w:space="0" w:color="auto"/>
        <w:left w:val="none" w:sz="0" w:space="0" w:color="auto"/>
        <w:bottom w:val="none" w:sz="0" w:space="0" w:color="auto"/>
        <w:right w:val="none" w:sz="0" w:space="0" w:color="auto"/>
      </w:divBdr>
    </w:div>
    <w:div w:id="1834369209">
      <w:bodyDiv w:val="1"/>
      <w:marLeft w:val="0"/>
      <w:marRight w:val="0"/>
      <w:marTop w:val="0"/>
      <w:marBottom w:val="0"/>
      <w:divBdr>
        <w:top w:val="none" w:sz="0" w:space="0" w:color="auto"/>
        <w:left w:val="none" w:sz="0" w:space="0" w:color="auto"/>
        <w:bottom w:val="none" w:sz="0" w:space="0" w:color="auto"/>
        <w:right w:val="none" w:sz="0" w:space="0" w:color="auto"/>
      </w:divBdr>
    </w:div>
    <w:div w:id="1866364557">
      <w:bodyDiv w:val="1"/>
      <w:marLeft w:val="0"/>
      <w:marRight w:val="0"/>
      <w:marTop w:val="0"/>
      <w:marBottom w:val="0"/>
      <w:divBdr>
        <w:top w:val="none" w:sz="0" w:space="0" w:color="auto"/>
        <w:left w:val="none" w:sz="0" w:space="0" w:color="auto"/>
        <w:bottom w:val="none" w:sz="0" w:space="0" w:color="auto"/>
        <w:right w:val="none" w:sz="0" w:space="0" w:color="auto"/>
      </w:divBdr>
    </w:div>
    <w:div w:id="1866365021">
      <w:bodyDiv w:val="1"/>
      <w:marLeft w:val="0"/>
      <w:marRight w:val="0"/>
      <w:marTop w:val="0"/>
      <w:marBottom w:val="0"/>
      <w:divBdr>
        <w:top w:val="none" w:sz="0" w:space="0" w:color="auto"/>
        <w:left w:val="none" w:sz="0" w:space="0" w:color="auto"/>
        <w:bottom w:val="none" w:sz="0" w:space="0" w:color="auto"/>
        <w:right w:val="none" w:sz="0" w:space="0" w:color="auto"/>
      </w:divBdr>
    </w:div>
    <w:div w:id="1875120523">
      <w:bodyDiv w:val="1"/>
      <w:marLeft w:val="0"/>
      <w:marRight w:val="0"/>
      <w:marTop w:val="0"/>
      <w:marBottom w:val="0"/>
      <w:divBdr>
        <w:top w:val="none" w:sz="0" w:space="0" w:color="auto"/>
        <w:left w:val="none" w:sz="0" w:space="0" w:color="auto"/>
        <w:bottom w:val="none" w:sz="0" w:space="0" w:color="auto"/>
        <w:right w:val="none" w:sz="0" w:space="0" w:color="auto"/>
      </w:divBdr>
    </w:div>
    <w:div w:id="1899168618">
      <w:bodyDiv w:val="1"/>
      <w:marLeft w:val="0"/>
      <w:marRight w:val="0"/>
      <w:marTop w:val="0"/>
      <w:marBottom w:val="0"/>
      <w:divBdr>
        <w:top w:val="none" w:sz="0" w:space="0" w:color="auto"/>
        <w:left w:val="none" w:sz="0" w:space="0" w:color="auto"/>
        <w:bottom w:val="none" w:sz="0" w:space="0" w:color="auto"/>
        <w:right w:val="none" w:sz="0" w:space="0" w:color="auto"/>
      </w:divBdr>
    </w:div>
    <w:div w:id="1941910881">
      <w:bodyDiv w:val="1"/>
      <w:marLeft w:val="0"/>
      <w:marRight w:val="0"/>
      <w:marTop w:val="0"/>
      <w:marBottom w:val="0"/>
      <w:divBdr>
        <w:top w:val="none" w:sz="0" w:space="0" w:color="auto"/>
        <w:left w:val="none" w:sz="0" w:space="0" w:color="auto"/>
        <w:bottom w:val="none" w:sz="0" w:space="0" w:color="auto"/>
        <w:right w:val="none" w:sz="0" w:space="0" w:color="auto"/>
      </w:divBdr>
    </w:div>
    <w:div w:id="2106336582">
      <w:bodyDiv w:val="1"/>
      <w:marLeft w:val="0"/>
      <w:marRight w:val="0"/>
      <w:marTop w:val="0"/>
      <w:marBottom w:val="0"/>
      <w:divBdr>
        <w:top w:val="none" w:sz="0" w:space="0" w:color="auto"/>
        <w:left w:val="none" w:sz="0" w:space="0" w:color="auto"/>
        <w:bottom w:val="none" w:sz="0" w:space="0" w:color="auto"/>
        <w:right w:val="none" w:sz="0" w:space="0" w:color="auto"/>
      </w:divBdr>
    </w:div>
    <w:div w:id="21327019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2oAQFtBYMY1XaEqqC7L3lrJYjhg==">CgMxLjAyCWguMWZvYjl0ZTIJaC4zem55c2g3Mg5oLmozcHB5eHdsYjFzMjIIaC50eWpjd3QyDmguemdtenJ1ZXp3bGNvMg1oLmpsMGRsYXNvdDRmOAByITFhbW1ZRFRwRW9VTUVIVnAwT25ldjVCYkZ0R3pFUThneQ==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9F915A7-B727-4EEB-B9F2-CB21A0D984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5245</Words>
  <Characters>28849</Characters>
  <Application>Microsoft Office Word</Application>
  <DocSecurity>0</DocSecurity>
  <Lines>240</Lines>
  <Paragraphs>68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34026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Cuenta Microsoft</dc:creator>
  <cp:lastModifiedBy>Maricela Villagómez Martínez</cp:lastModifiedBy>
  <cp:revision>2</cp:revision>
  <cp:lastPrinted>2025-10-17T01:55:00Z</cp:lastPrinted>
  <dcterms:created xsi:type="dcterms:W3CDTF">2025-11-19T17:32:00Z</dcterms:created>
  <dcterms:modified xsi:type="dcterms:W3CDTF">2025-11-19T17:32:00Z</dcterms:modified>
</cp:coreProperties>
</file>