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02C3A39E" w:rsidR="009B5029" w:rsidRPr="005F6EEA" w:rsidRDefault="009B5029" w:rsidP="009B5029">
      <w:pPr>
        <w:spacing w:before="240" w:line="360" w:lineRule="auto"/>
        <w:jc w:val="both"/>
        <w:rPr>
          <w:rFonts w:ascii="Palatino Linotype" w:eastAsia="Times New Roman" w:hAnsi="Palatino Linotype" w:cs="Arial"/>
          <w:color w:val="000000"/>
          <w:sz w:val="24"/>
          <w:szCs w:val="24"/>
          <w:lang w:eastAsia="es-MX"/>
        </w:rPr>
      </w:pPr>
      <w:r w:rsidRPr="005F6E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B1976">
        <w:rPr>
          <w:rFonts w:ascii="Palatino Linotype" w:eastAsia="Times New Roman" w:hAnsi="Palatino Linotype" w:cs="Arial"/>
          <w:color w:val="000000"/>
          <w:sz w:val="24"/>
          <w:szCs w:val="24"/>
          <w:lang w:eastAsia="es-MX"/>
        </w:rPr>
        <w:t>dos de julio</w:t>
      </w:r>
      <w:r w:rsidR="00C2514B" w:rsidRPr="005F6EEA">
        <w:rPr>
          <w:rFonts w:ascii="Palatino Linotype" w:eastAsia="Times New Roman" w:hAnsi="Palatino Linotype" w:cs="Arial"/>
          <w:color w:val="000000"/>
          <w:sz w:val="24"/>
          <w:szCs w:val="24"/>
          <w:lang w:eastAsia="es-MX"/>
        </w:rPr>
        <w:t xml:space="preserve"> de dos mil veinticinco. </w:t>
      </w:r>
      <w:r w:rsidR="00D17FBF" w:rsidRPr="005F6EEA">
        <w:rPr>
          <w:rFonts w:ascii="Palatino Linotype" w:eastAsia="Times New Roman" w:hAnsi="Palatino Linotype" w:cs="Arial"/>
          <w:color w:val="000000"/>
          <w:sz w:val="24"/>
          <w:szCs w:val="24"/>
          <w:lang w:eastAsia="es-MX"/>
        </w:rPr>
        <w:t xml:space="preserve"> </w:t>
      </w:r>
      <w:r w:rsidR="00AB6635" w:rsidRPr="005F6EEA">
        <w:rPr>
          <w:rFonts w:ascii="Palatino Linotype" w:eastAsia="Times New Roman" w:hAnsi="Palatino Linotype" w:cs="Arial"/>
          <w:color w:val="000000"/>
          <w:sz w:val="24"/>
          <w:szCs w:val="24"/>
          <w:lang w:eastAsia="es-MX"/>
        </w:rPr>
        <w:t xml:space="preserve"> </w:t>
      </w:r>
      <w:r w:rsidR="00FD1C83" w:rsidRPr="005F6EEA">
        <w:rPr>
          <w:rFonts w:ascii="Palatino Linotype" w:eastAsia="Times New Roman" w:hAnsi="Palatino Linotype" w:cs="Arial"/>
          <w:color w:val="000000"/>
          <w:sz w:val="24"/>
          <w:szCs w:val="24"/>
          <w:lang w:eastAsia="es-MX"/>
        </w:rPr>
        <w:t xml:space="preserve"> </w:t>
      </w:r>
      <w:r w:rsidR="00356E44" w:rsidRPr="005F6EEA">
        <w:rPr>
          <w:rFonts w:ascii="Palatino Linotype" w:eastAsia="Times New Roman" w:hAnsi="Palatino Linotype" w:cs="Arial"/>
          <w:color w:val="000000"/>
          <w:sz w:val="24"/>
          <w:szCs w:val="24"/>
          <w:lang w:eastAsia="es-MX"/>
        </w:rPr>
        <w:t xml:space="preserve"> </w:t>
      </w:r>
    </w:p>
    <w:p w14:paraId="53A9C9F8" w14:textId="2B13B631" w:rsidR="00C2514B" w:rsidRPr="005F6EEA" w:rsidRDefault="009B5029" w:rsidP="009B5029">
      <w:pPr>
        <w:tabs>
          <w:tab w:val="left" w:pos="1701"/>
        </w:tabs>
        <w:spacing w:before="240" w:line="360" w:lineRule="auto"/>
        <w:jc w:val="both"/>
        <w:rPr>
          <w:rFonts w:ascii="Palatino Linotype" w:hAnsi="Palatino Linotype" w:cs="Arial"/>
          <w:sz w:val="24"/>
        </w:rPr>
      </w:pPr>
      <w:r w:rsidRPr="005F6EEA">
        <w:rPr>
          <w:rFonts w:ascii="Palatino Linotype" w:hAnsi="Palatino Linotype" w:cs="Arial"/>
          <w:b/>
          <w:sz w:val="24"/>
        </w:rPr>
        <w:t>VISTO</w:t>
      </w:r>
      <w:r w:rsidRPr="005F6EEA">
        <w:rPr>
          <w:rFonts w:ascii="Palatino Linotype" w:hAnsi="Palatino Linotype" w:cs="Arial"/>
          <w:sz w:val="24"/>
        </w:rPr>
        <w:t xml:space="preserve"> el expediente electrónico formado con motivo del recurso de revisión número</w:t>
      </w:r>
      <w:r w:rsidR="00356E44" w:rsidRPr="005F6EEA">
        <w:rPr>
          <w:rFonts w:ascii="Palatino Linotype" w:hAnsi="Palatino Linotype" w:cs="Arial"/>
          <w:sz w:val="24"/>
        </w:rPr>
        <w:t xml:space="preserve"> </w:t>
      </w:r>
      <w:bookmarkStart w:id="0" w:name="_GoBack"/>
      <w:r w:rsidR="00AB6635" w:rsidRPr="005F6EEA">
        <w:rPr>
          <w:rFonts w:ascii="Palatino Linotype" w:hAnsi="Palatino Linotype" w:cs="Arial"/>
          <w:b/>
          <w:bCs/>
          <w:sz w:val="24"/>
        </w:rPr>
        <w:t>0</w:t>
      </w:r>
      <w:r w:rsidR="00C2514B" w:rsidRPr="005F6EEA">
        <w:rPr>
          <w:rFonts w:ascii="Palatino Linotype" w:hAnsi="Palatino Linotype" w:cs="Arial"/>
          <w:b/>
          <w:bCs/>
          <w:sz w:val="24"/>
        </w:rPr>
        <w:t>5430/INFOEM/IP/RR/2025</w:t>
      </w:r>
      <w:bookmarkEnd w:id="0"/>
      <w:r w:rsidR="00C2514B" w:rsidRPr="005F6EEA">
        <w:rPr>
          <w:rFonts w:ascii="Palatino Linotype" w:hAnsi="Palatino Linotype" w:cs="Arial"/>
          <w:b/>
          <w:bCs/>
          <w:sz w:val="24"/>
        </w:rPr>
        <w:t xml:space="preserve">, </w:t>
      </w:r>
      <w:r w:rsidR="00C2514B" w:rsidRPr="005F6EEA">
        <w:rPr>
          <w:rFonts w:ascii="Palatino Linotype" w:hAnsi="Palatino Linotype" w:cs="Arial"/>
          <w:sz w:val="24"/>
        </w:rPr>
        <w:t xml:space="preserve">interpuesto por un particular, en lo sucesivo </w:t>
      </w:r>
      <w:r w:rsidR="00C2514B" w:rsidRPr="005F6EEA">
        <w:rPr>
          <w:rFonts w:ascii="Palatino Linotype" w:hAnsi="Palatino Linotype" w:cs="Arial"/>
          <w:b/>
          <w:bCs/>
          <w:sz w:val="24"/>
        </w:rPr>
        <w:t xml:space="preserve">El Recurrente, </w:t>
      </w:r>
      <w:r w:rsidR="00C2514B" w:rsidRPr="005F6EEA">
        <w:rPr>
          <w:rFonts w:ascii="Palatino Linotype" w:hAnsi="Palatino Linotype" w:cs="Arial"/>
          <w:sz w:val="24"/>
        </w:rPr>
        <w:t xml:space="preserve">en contra de la respuesta del </w:t>
      </w:r>
      <w:r w:rsidR="00C2514B" w:rsidRPr="005F6EEA">
        <w:rPr>
          <w:rFonts w:ascii="Palatino Linotype" w:hAnsi="Palatino Linotype" w:cs="Arial"/>
          <w:b/>
          <w:bCs/>
          <w:sz w:val="24"/>
        </w:rPr>
        <w:t xml:space="preserve">Instituto Municipal de Cultura Física y Deporte de San Mateo Atenco, </w:t>
      </w:r>
      <w:r w:rsidR="00C2514B" w:rsidRPr="005F6EEA">
        <w:rPr>
          <w:rFonts w:ascii="Palatino Linotype" w:hAnsi="Palatino Linotype" w:cs="Arial"/>
          <w:sz w:val="24"/>
        </w:rPr>
        <w:t xml:space="preserve">en lo subsecuente </w:t>
      </w:r>
      <w:r w:rsidR="00C2514B" w:rsidRPr="005F6EEA">
        <w:rPr>
          <w:rFonts w:ascii="Palatino Linotype" w:hAnsi="Palatino Linotype" w:cs="Arial"/>
          <w:b/>
          <w:bCs/>
          <w:sz w:val="24"/>
        </w:rPr>
        <w:t xml:space="preserve">El Sujeto Obligado, </w:t>
      </w:r>
      <w:r w:rsidR="00C2514B" w:rsidRPr="005F6EEA">
        <w:rPr>
          <w:rFonts w:ascii="Palatino Linotype" w:hAnsi="Palatino Linotype" w:cs="Arial"/>
          <w:sz w:val="24"/>
        </w:rPr>
        <w:t xml:space="preserve">se procede a dictar la presente resolución. </w:t>
      </w:r>
    </w:p>
    <w:p w14:paraId="6A4DA150" w14:textId="77777777" w:rsidR="00C2514B" w:rsidRPr="005F6EEA" w:rsidRDefault="00C2514B" w:rsidP="009B5029">
      <w:pPr>
        <w:tabs>
          <w:tab w:val="left" w:pos="1701"/>
        </w:tabs>
        <w:spacing w:before="240" w:line="360" w:lineRule="auto"/>
        <w:jc w:val="both"/>
        <w:rPr>
          <w:rFonts w:ascii="Palatino Linotype" w:hAnsi="Palatino Linotype" w:cs="Arial"/>
          <w:b/>
          <w:bCs/>
          <w:sz w:val="24"/>
        </w:rPr>
      </w:pPr>
    </w:p>
    <w:p w14:paraId="4BC4461B" w14:textId="4BE6C5A3" w:rsidR="009B5029" w:rsidRPr="005F6EEA" w:rsidRDefault="009B5029" w:rsidP="009B5029">
      <w:pPr>
        <w:pStyle w:val="infoemcitas"/>
        <w:jc w:val="center"/>
        <w:rPr>
          <w:b/>
          <w:bCs/>
          <w:i w:val="0"/>
          <w:iCs/>
          <w:sz w:val="28"/>
          <w:szCs w:val="28"/>
        </w:rPr>
      </w:pPr>
      <w:r w:rsidRPr="005F6EEA">
        <w:rPr>
          <w:b/>
          <w:bCs/>
          <w:i w:val="0"/>
          <w:iCs/>
          <w:sz w:val="28"/>
          <w:szCs w:val="28"/>
        </w:rPr>
        <w:t>A N T E C E D E N T E S   D E L   A S U N T O</w:t>
      </w:r>
    </w:p>
    <w:p w14:paraId="43C252D3" w14:textId="7A210261" w:rsidR="009B5029" w:rsidRPr="005F6EEA" w:rsidRDefault="009B5029" w:rsidP="009B5029">
      <w:pPr>
        <w:spacing w:before="240" w:after="240" w:line="360" w:lineRule="auto"/>
        <w:jc w:val="both"/>
        <w:rPr>
          <w:rFonts w:ascii="Palatino Linotype" w:hAnsi="Palatino Linotype"/>
        </w:rPr>
      </w:pPr>
      <w:r w:rsidRPr="005F6EEA">
        <w:rPr>
          <w:rFonts w:ascii="Palatino Linotype" w:hAnsi="Palatino Linotype" w:cs="Arial"/>
          <w:b/>
          <w:sz w:val="28"/>
        </w:rPr>
        <w:t>PRIMERO.</w:t>
      </w:r>
      <w:r w:rsidRPr="005F6EEA">
        <w:rPr>
          <w:rFonts w:ascii="Palatino Linotype" w:hAnsi="Palatino Linotype" w:cs="Arial"/>
        </w:rPr>
        <w:t xml:space="preserve"> </w:t>
      </w:r>
      <w:r w:rsidRPr="005F6EEA">
        <w:rPr>
          <w:rFonts w:ascii="Palatino Linotype" w:hAnsi="Palatino Linotype"/>
          <w:b/>
          <w:sz w:val="28"/>
          <w:szCs w:val="28"/>
        </w:rPr>
        <w:t>De la Solicitud de Información.</w:t>
      </w:r>
      <w:r w:rsidR="00AB6635" w:rsidRPr="005F6EEA">
        <w:rPr>
          <w:rFonts w:ascii="Palatino Linotype" w:hAnsi="Palatino Linotype" w:cs="Arial"/>
          <w:sz w:val="24"/>
        </w:rPr>
        <w:t xml:space="preserve"> </w:t>
      </w:r>
    </w:p>
    <w:p w14:paraId="1723C016" w14:textId="5D7B9634" w:rsidR="00C2514B" w:rsidRPr="005F6EEA" w:rsidRDefault="009B5029" w:rsidP="009B5029">
      <w:pPr>
        <w:spacing w:before="240" w:line="360" w:lineRule="auto"/>
        <w:jc w:val="both"/>
        <w:rPr>
          <w:rFonts w:ascii="Palatino Linotype" w:hAnsi="Palatino Linotype" w:cs="Arial"/>
          <w:sz w:val="24"/>
        </w:rPr>
      </w:pPr>
      <w:r w:rsidRPr="005F6EEA">
        <w:rPr>
          <w:rFonts w:ascii="Palatino Linotype" w:hAnsi="Palatino Linotype" w:cs="Arial"/>
          <w:sz w:val="24"/>
        </w:rPr>
        <w:t>Con fecha</w:t>
      </w:r>
      <w:r w:rsidR="00356E44" w:rsidRPr="005F6EEA">
        <w:rPr>
          <w:rFonts w:ascii="Palatino Linotype" w:hAnsi="Palatino Linotype" w:cs="Arial"/>
          <w:sz w:val="24"/>
        </w:rPr>
        <w:t xml:space="preserve"> </w:t>
      </w:r>
      <w:r w:rsidR="00C2514B" w:rsidRPr="005F6EEA">
        <w:rPr>
          <w:rFonts w:ascii="Palatino Linotype" w:hAnsi="Palatino Linotype" w:cs="Arial"/>
          <w:b/>
          <w:bCs/>
          <w:sz w:val="24"/>
        </w:rPr>
        <w:t xml:space="preserve">veintiuno de abril de dos mil veinticinco, El Recurrente, </w:t>
      </w:r>
      <w:r w:rsidR="00C2514B" w:rsidRPr="005F6EEA">
        <w:rPr>
          <w:rFonts w:ascii="Palatino Linotype" w:hAnsi="Palatino Linotype" w:cs="Arial"/>
          <w:sz w:val="24"/>
        </w:rPr>
        <w:t>presentó a través del Sistema de Acceso a la Información Mexiquense (</w:t>
      </w:r>
      <w:r w:rsidR="00C2514B" w:rsidRPr="005F6EEA">
        <w:rPr>
          <w:rFonts w:ascii="Palatino Linotype" w:hAnsi="Palatino Linotype" w:cs="Arial"/>
          <w:b/>
          <w:sz w:val="24"/>
        </w:rPr>
        <w:t>SAIMEX)</w:t>
      </w:r>
      <w:r w:rsidR="00C2514B" w:rsidRPr="005F6EEA">
        <w:rPr>
          <w:rFonts w:ascii="Palatino Linotype" w:hAnsi="Palatino Linotype" w:cs="Arial"/>
          <w:sz w:val="24"/>
        </w:rPr>
        <w:t xml:space="preserve"> ante </w:t>
      </w:r>
      <w:r w:rsidR="00C2514B" w:rsidRPr="005F6EEA">
        <w:rPr>
          <w:rFonts w:ascii="Palatino Linotype" w:hAnsi="Palatino Linotype" w:cs="Arial"/>
          <w:b/>
          <w:sz w:val="24"/>
        </w:rPr>
        <w:t>El Sujeto Obligado</w:t>
      </w:r>
      <w:r w:rsidR="00C2514B" w:rsidRPr="005F6EEA">
        <w:rPr>
          <w:rFonts w:ascii="Palatino Linotype" w:hAnsi="Palatino Linotype" w:cs="Arial"/>
          <w:sz w:val="24"/>
        </w:rPr>
        <w:t xml:space="preserve">, solicitud de acceso a la información pública, registrada bajo el número de expediente </w:t>
      </w:r>
      <w:r w:rsidR="00C2514B" w:rsidRPr="005F6EEA">
        <w:rPr>
          <w:rFonts w:ascii="Palatino Linotype" w:hAnsi="Palatino Linotype" w:cs="Arial"/>
          <w:b/>
          <w:bCs/>
          <w:sz w:val="24"/>
        </w:rPr>
        <w:t xml:space="preserve">00003/IMCUFIDEMATEOAT/IP/2025, </w:t>
      </w:r>
      <w:r w:rsidR="00C2514B" w:rsidRPr="005F6EEA">
        <w:rPr>
          <w:rFonts w:ascii="Palatino Linotype" w:hAnsi="Palatino Linotype" w:cs="Arial"/>
          <w:sz w:val="24"/>
        </w:rPr>
        <w:t>mediante la cual solicitó información en el tenor siguiente:</w:t>
      </w:r>
    </w:p>
    <w:p w14:paraId="14649C75" w14:textId="0D364527" w:rsidR="00C2514B" w:rsidRPr="005F6EEA" w:rsidRDefault="00C2514B" w:rsidP="00C2514B">
      <w:pPr>
        <w:pStyle w:val="Citas"/>
        <w:rPr>
          <w:b/>
          <w:bCs/>
        </w:rPr>
      </w:pPr>
      <w:r w:rsidRPr="005F6EEA">
        <w:t xml:space="preserve">“Solicito los expedientes, a través de los cuales se eligió al contralor del IMCUFIDE” </w:t>
      </w:r>
      <w:r w:rsidRPr="005F6EEA">
        <w:rPr>
          <w:b/>
          <w:bCs/>
        </w:rPr>
        <w:t>(Sic)</w:t>
      </w:r>
    </w:p>
    <w:p w14:paraId="0FDD1B9D" w14:textId="24426D02" w:rsidR="009B5029" w:rsidRPr="005F6EEA" w:rsidRDefault="009B5029" w:rsidP="009B5029">
      <w:pPr>
        <w:spacing w:before="240" w:line="360" w:lineRule="auto"/>
        <w:jc w:val="both"/>
        <w:rPr>
          <w:rFonts w:ascii="Palatino Linotype" w:eastAsia="Times New Roman" w:hAnsi="Palatino Linotype" w:cs="Times New Roman"/>
          <w:sz w:val="24"/>
          <w:szCs w:val="24"/>
          <w:lang w:eastAsia="es-ES"/>
        </w:rPr>
      </w:pPr>
      <w:r w:rsidRPr="005F6EEA">
        <w:rPr>
          <w:rFonts w:ascii="Palatino Linotype" w:eastAsia="Times New Roman" w:hAnsi="Palatino Linotype" w:cs="Times New Roman"/>
          <w:b/>
          <w:sz w:val="24"/>
          <w:szCs w:val="24"/>
          <w:lang w:eastAsia="es-ES"/>
        </w:rPr>
        <w:t>Modalidad de entrega:</w:t>
      </w:r>
      <w:r w:rsidRPr="005F6EEA">
        <w:rPr>
          <w:rFonts w:ascii="Palatino Linotype" w:eastAsia="Times New Roman" w:hAnsi="Palatino Linotype" w:cs="Times New Roman"/>
          <w:sz w:val="24"/>
          <w:szCs w:val="24"/>
          <w:lang w:eastAsia="es-ES"/>
        </w:rPr>
        <w:t xml:space="preserve"> A través del SAIME</w:t>
      </w:r>
      <w:r w:rsidR="00970647" w:rsidRPr="005F6EEA">
        <w:rPr>
          <w:rFonts w:ascii="Palatino Linotype" w:eastAsia="Times New Roman" w:hAnsi="Palatino Linotype" w:cs="Times New Roman"/>
          <w:sz w:val="24"/>
          <w:szCs w:val="24"/>
          <w:lang w:eastAsia="es-ES"/>
        </w:rPr>
        <w:t>X</w:t>
      </w:r>
    </w:p>
    <w:p w14:paraId="32234D96" w14:textId="2BAC4BD6" w:rsidR="009B5029" w:rsidRPr="005F6EEA" w:rsidRDefault="00356E44" w:rsidP="009B5029">
      <w:pPr>
        <w:spacing w:before="240" w:line="360" w:lineRule="auto"/>
        <w:jc w:val="both"/>
        <w:rPr>
          <w:rFonts w:ascii="Palatino Linotype" w:hAnsi="Palatino Linotype" w:cs="Arial"/>
          <w:b/>
          <w:sz w:val="28"/>
        </w:rPr>
      </w:pPr>
      <w:r w:rsidRPr="005F6EEA">
        <w:rPr>
          <w:rFonts w:ascii="Palatino Linotype" w:hAnsi="Palatino Linotype" w:cs="Arial"/>
          <w:b/>
          <w:sz w:val="28"/>
        </w:rPr>
        <w:lastRenderedPageBreak/>
        <w:t>SEGUNDO</w:t>
      </w:r>
      <w:r w:rsidR="009B5029" w:rsidRPr="005F6EEA">
        <w:rPr>
          <w:rFonts w:ascii="Palatino Linotype" w:hAnsi="Palatino Linotype" w:cs="Arial"/>
          <w:b/>
          <w:sz w:val="28"/>
        </w:rPr>
        <w:t xml:space="preserve">. </w:t>
      </w:r>
      <w:r w:rsidR="009B5029" w:rsidRPr="005F6EEA">
        <w:rPr>
          <w:rFonts w:ascii="Palatino Linotype" w:hAnsi="Palatino Linotype" w:cs="Arial"/>
          <w:b/>
          <w:sz w:val="28"/>
          <w:szCs w:val="20"/>
        </w:rPr>
        <w:t>De la respuesta del Sujeto Obligado.</w:t>
      </w:r>
    </w:p>
    <w:p w14:paraId="1B4B0C0D" w14:textId="3BD9C301" w:rsidR="00C2514B" w:rsidRPr="005F6EEA"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el expediente electrónico </w:t>
      </w:r>
      <w:r w:rsidRPr="005F6EEA">
        <w:rPr>
          <w:rFonts w:ascii="Palatino Linotype" w:hAnsi="Palatino Linotype" w:cs="Arial"/>
          <w:b/>
          <w:sz w:val="24"/>
          <w:szCs w:val="24"/>
        </w:rPr>
        <w:t xml:space="preserve">SAIMEX, </w:t>
      </w:r>
      <w:r w:rsidRPr="005F6EEA">
        <w:rPr>
          <w:rFonts w:ascii="Palatino Linotype" w:hAnsi="Palatino Linotype" w:cs="Arial"/>
          <w:sz w:val="24"/>
          <w:szCs w:val="24"/>
        </w:rPr>
        <w:t xml:space="preserve">se aprecia que el </w:t>
      </w:r>
      <w:r w:rsidR="00C2514B" w:rsidRPr="005F6EEA">
        <w:rPr>
          <w:rFonts w:ascii="Palatino Linotype" w:hAnsi="Palatino Linotype" w:cs="Arial"/>
          <w:b/>
          <w:bCs/>
          <w:sz w:val="24"/>
          <w:szCs w:val="24"/>
        </w:rPr>
        <w:t xml:space="preserve">doce de mayo de dos mil veinticinco, El Sujeto Obligado </w:t>
      </w:r>
      <w:r w:rsidR="00C2514B" w:rsidRPr="005F6EEA">
        <w:rPr>
          <w:rFonts w:ascii="Palatino Linotype" w:hAnsi="Palatino Linotype" w:cs="Arial"/>
          <w:sz w:val="24"/>
          <w:szCs w:val="24"/>
        </w:rPr>
        <w:t>dio respuesta a la solicitud de información en los siguientes términos:</w:t>
      </w:r>
    </w:p>
    <w:p w14:paraId="1CE415E2" w14:textId="6C1FC9CE" w:rsidR="00C2514B" w:rsidRPr="005F6EEA" w:rsidRDefault="00C2514B" w:rsidP="00C2514B">
      <w:pPr>
        <w:pStyle w:val="Citas"/>
      </w:pPr>
      <w:r w:rsidRPr="005F6EEA">
        <w:t>“En respuesta a la solicitud recibida, nos permitimos hacer de su conocimiento que con fundamento en el artículo 53, Fracciones: II, V y VI de la Ley de Transparencia y Acceso a la Información Pública del Estado de México y Municipios, le contestamos que:</w:t>
      </w:r>
    </w:p>
    <w:p w14:paraId="60FE5605" w14:textId="287E54F4" w:rsidR="00C2514B" w:rsidRPr="005F6EEA" w:rsidRDefault="00C2514B" w:rsidP="00C2514B">
      <w:pPr>
        <w:pStyle w:val="Citas"/>
        <w:rPr>
          <w:b/>
          <w:bCs/>
        </w:rPr>
      </w:pPr>
      <w:r w:rsidRPr="005F6EEA">
        <w:t xml:space="preserve">En respuesta a la solicitud recibida, nos permitimos hacer de su conocimiento que con fundamento en el artículo 12, 53, Fracciones: II y V de la Ley de Transparencia y Acceso a la Información Pública del Estado de México y Municipios” </w:t>
      </w:r>
      <w:r w:rsidRPr="005F6EEA">
        <w:rPr>
          <w:b/>
          <w:bCs/>
        </w:rPr>
        <w:t>(Sic)</w:t>
      </w:r>
    </w:p>
    <w:p w14:paraId="086DEB20" w14:textId="57A056BC" w:rsidR="00C2514B" w:rsidRPr="005F6EEA" w:rsidRDefault="00881D76"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Adicionalmente, </w:t>
      </w:r>
      <w:r w:rsidRPr="005F6EEA">
        <w:rPr>
          <w:rFonts w:ascii="Palatino Linotype" w:hAnsi="Palatino Linotype" w:cs="Arial"/>
          <w:b/>
          <w:bCs/>
          <w:sz w:val="24"/>
          <w:szCs w:val="24"/>
        </w:rPr>
        <w:t xml:space="preserve">El Sujeto Obligado </w:t>
      </w:r>
      <w:r w:rsidRPr="005F6EEA">
        <w:rPr>
          <w:rFonts w:ascii="Palatino Linotype" w:hAnsi="Palatino Linotype" w:cs="Arial"/>
          <w:sz w:val="24"/>
          <w:szCs w:val="24"/>
        </w:rPr>
        <w:t>adjuntó</w:t>
      </w:r>
      <w:r w:rsidR="00AB6635" w:rsidRPr="005F6EEA">
        <w:rPr>
          <w:rFonts w:ascii="Palatino Linotype" w:hAnsi="Palatino Linotype" w:cs="Arial"/>
          <w:sz w:val="24"/>
          <w:szCs w:val="24"/>
        </w:rPr>
        <w:t xml:space="preserve"> </w:t>
      </w:r>
      <w:r w:rsidR="00C2514B" w:rsidRPr="005F6EEA">
        <w:rPr>
          <w:rFonts w:ascii="Palatino Linotype" w:hAnsi="Palatino Linotype" w:cs="Arial"/>
          <w:sz w:val="24"/>
          <w:szCs w:val="24"/>
        </w:rPr>
        <w:t xml:space="preserve">el documento electrónico </w:t>
      </w:r>
      <w:r w:rsidR="00C2514B" w:rsidRPr="005F6EEA">
        <w:rPr>
          <w:rFonts w:ascii="Palatino Linotype" w:hAnsi="Palatino Linotype" w:cs="Arial"/>
          <w:b/>
          <w:bCs/>
          <w:sz w:val="24"/>
          <w:szCs w:val="24"/>
        </w:rPr>
        <w:t xml:space="preserve">“00003-IMCUFIDEMATEOAT-IP-2025.pdf”, </w:t>
      </w:r>
      <w:r w:rsidR="00C2514B" w:rsidRPr="005F6EEA">
        <w:rPr>
          <w:rFonts w:ascii="Palatino Linotype" w:hAnsi="Palatino Linotype" w:cs="Arial"/>
          <w:sz w:val="24"/>
          <w:szCs w:val="24"/>
        </w:rPr>
        <w:t xml:space="preserve">cuyo contenido será materia de análisis en el considerando respectivo. </w:t>
      </w:r>
    </w:p>
    <w:p w14:paraId="22042947" w14:textId="77777777" w:rsidR="00C2514B" w:rsidRPr="005F6EEA" w:rsidRDefault="00C2514B" w:rsidP="009B5029">
      <w:pPr>
        <w:spacing w:before="240" w:line="360" w:lineRule="auto"/>
        <w:jc w:val="both"/>
        <w:rPr>
          <w:rFonts w:ascii="Palatino Linotype" w:hAnsi="Palatino Linotype" w:cs="Arial"/>
          <w:sz w:val="24"/>
          <w:szCs w:val="24"/>
        </w:rPr>
      </w:pPr>
    </w:p>
    <w:p w14:paraId="2C824AC7" w14:textId="0652AE4F" w:rsidR="009B5029" w:rsidRPr="005F6EEA" w:rsidRDefault="0009452B" w:rsidP="009B5029">
      <w:pPr>
        <w:spacing w:before="240" w:line="360" w:lineRule="auto"/>
        <w:rPr>
          <w:rFonts w:ascii="Palatino Linotype" w:hAnsi="Palatino Linotype" w:cs="Arial"/>
          <w:b/>
          <w:sz w:val="28"/>
        </w:rPr>
      </w:pPr>
      <w:r w:rsidRPr="005F6EEA">
        <w:rPr>
          <w:rFonts w:ascii="Palatino Linotype" w:hAnsi="Palatino Linotype" w:cs="Arial"/>
          <w:b/>
          <w:sz w:val="28"/>
        </w:rPr>
        <w:t>TERCERO</w:t>
      </w:r>
      <w:r w:rsidR="009B5029" w:rsidRPr="005F6EEA">
        <w:rPr>
          <w:rFonts w:ascii="Palatino Linotype" w:hAnsi="Palatino Linotype" w:cs="Arial"/>
          <w:b/>
          <w:sz w:val="28"/>
        </w:rPr>
        <w:t xml:space="preserve">. </w:t>
      </w:r>
      <w:r w:rsidR="009B5029" w:rsidRPr="005F6EEA">
        <w:rPr>
          <w:rFonts w:ascii="Palatino Linotype" w:hAnsi="Palatino Linotype"/>
          <w:b/>
          <w:sz w:val="28"/>
        </w:rPr>
        <w:t>Del recurso de revisión.</w:t>
      </w:r>
    </w:p>
    <w:p w14:paraId="65FF873B" w14:textId="3F7AFF2F" w:rsidR="00C2514B" w:rsidRPr="005F6EEA"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Inconforme con la respuesta por </w:t>
      </w:r>
      <w:r w:rsidRPr="005F6EEA">
        <w:rPr>
          <w:rFonts w:ascii="Palatino Linotype" w:hAnsi="Palatino Linotype" w:cs="Arial"/>
          <w:b/>
          <w:sz w:val="24"/>
          <w:szCs w:val="24"/>
        </w:rPr>
        <w:t xml:space="preserve">El Sujeto Obligado, </w:t>
      </w:r>
      <w:r w:rsidR="001A0B74" w:rsidRPr="005F6EEA">
        <w:rPr>
          <w:rFonts w:ascii="Palatino Linotype" w:hAnsi="Palatino Linotype" w:cs="Arial"/>
          <w:b/>
          <w:sz w:val="24"/>
          <w:szCs w:val="24"/>
        </w:rPr>
        <w:t>El</w:t>
      </w:r>
      <w:r w:rsidRPr="005F6EEA">
        <w:rPr>
          <w:rFonts w:ascii="Palatino Linotype" w:hAnsi="Palatino Linotype" w:cs="Arial"/>
          <w:b/>
          <w:sz w:val="24"/>
          <w:szCs w:val="24"/>
        </w:rPr>
        <w:t xml:space="preserve"> Recurrente </w:t>
      </w:r>
      <w:r w:rsidRPr="005F6EEA">
        <w:rPr>
          <w:rFonts w:ascii="Palatino Linotype" w:hAnsi="Palatino Linotype" w:cs="Arial"/>
          <w:sz w:val="24"/>
          <w:szCs w:val="24"/>
        </w:rPr>
        <w:t>interpuso recurso de revisión, en fecha</w:t>
      </w:r>
      <w:r w:rsidR="00D17FBF" w:rsidRPr="005F6EEA">
        <w:rPr>
          <w:rFonts w:ascii="Palatino Linotype" w:hAnsi="Palatino Linotype" w:cs="Arial"/>
          <w:sz w:val="24"/>
          <w:szCs w:val="24"/>
        </w:rPr>
        <w:t xml:space="preserve"> </w:t>
      </w:r>
      <w:r w:rsidR="00C2514B" w:rsidRPr="005F6EEA">
        <w:rPr>
          <w:rFonts w:ascii="Palatino Linotype" w:hAnsi="Palatino Linotype" w:cs="Arial"/>
          <w:b/>
          <w:bCs/>
          <w:sz w:val="24"/>
          <w:szCs w:val="24"/>
        </w:rPr>
        <w:t xml:space="preserve">trece de mayo de dos mil veinticinco, </w:t>
      </w:r>
      <w:r w:rsidR="00C2514B" w:rsidRPr="005F6EEA">
        <w:rPr>
          <w:rFonts w:ascii="Palatino Linotype" w:hAnsi="Palatino Linotype" w:cs="Arial"/>
          <w:sz w:val="24"/>
          <w:szCs w:val="24"/>
        </w:rPr>
        <w:t xml:space="preserve">el cual fue registrado en el sistema electrónico con el expediente </w:t>
      </w:r>
      <w:r w:rsidR="00C2514B" w:rsidRPr="005F6EEA">
        <w:rPr>
          <w:rFonts w:ascii="Palatino Linotype" w:hAnsi="Palatino Linotype" w:cs="Arial"/>
          <w:b/>
          <w:bCs/>
          <w:sz w:val="24"/>
          <w:szCs w:val="24"/>
        </w:rPr>
        <w:t xml:space="preserve">05430/INFOEM/IP/RR/2025, </w:t>
      </w:r>
      <w:r w:rsidR="00C2514B" w:rsidRPr="005F6EEA">
        <w:rPr>
          <w:rFonts w:ascii="Palatino Linotype" w:hAnsi="Palatino Linotype" w:cs="Arial"/>
          <w:sz w:val="24"/>
          <w:szCs w:val="24"/>
        </w:rPr>
        <w:t xml:space="preserve">en el cual arguye las siguientes manifestaciones: </w:t>
      </w:r>
    </w:p>
    <w:p w14:paraId="26145687" w14:textId="4AD715CC"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lastRenderedPageBreak/>
        <w:t>Acto Impugnado:</w:t>
      </w:r>
    </w:p>
    <w:p w14:paraId="643D150B" w14:textId="0BFED571" w:rsidR="00317C14" w:rsidRPr="005F6EEA" w:rsidRDefault="00FC2D20" w:rsidP="00CE3EB5">
      <w:pPr>
        <w:pStyle w:val="Citas"/>
        <w:rPr>
          <w:b/>
          <w:bCs/>
          <w:sz w:val="24"/>
        </w:rPr>
      </w:pPr>
      <w:r w:rsidRPr="005F6EEA">
        <w:t>“</w:t>
      </w:r>
      <w:r w:rsidR="00113EBD" w:rsidRPr="005F6EEA">
        <w:t>No exhibe nombramiento solicitado</w:t>
      </w:r>
      <w:r w:rsidR="00CE3EB5" w:rsidRPr="005F6EEA">
        <w:t xml:space="preserve">” </w:t>
      </w:r>
      <w:r w:rsidR="00CE3EB5" w:rsidRPr="005F6EEA">
        <w:rPr>
          <w:b/>
          <w:bCs/>
        </w:rPr>
        <w:t>(Sic)</w:t>
      </w:r>
    </w:p>
    <w:p w14:paraId="70C90EFB" w14:textId="77777777"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6CBFC893" w14:textId="30B045DA" w:rsidR="009B5029" w:rsidRPr="005F6EEA" w:rsidRDefault="00CE3EB5" w:rsidP="00CE3EB5">
      <w:pPr>
        <w:pStyle w:val="Citas"/>
        <w:rPr>
          <w:b/>
          <w:bCs/>
        </w:rPr>
      </w:pPr>
      <w:r w:rsidRPr="005F6EEA">
        <w:t>“</w:t>
      </w:r>
      <w:r w:rsidR="00113EBD" w:rsidRPr="005F6EEA">
        <w:t>No exhibe nombramiento solicitado</w:t>
      </w:r>
      <w:r w:rsidRPr="005F6EEA">
        <w:t xml:space="preserve">” </w:t>
      </w:r>
      <w:r w:rsidRPr="005F6EEA">
        <w:rPr>
          <w:b/>
          <w:bCs/>
        </w:rPr>
        <w:t>(Sic)</w:t>
      </w:r>
    </w:p>
    <w:p w14:paraId="7AF1F2D6" w14:textId="77777777" w:rsidR="00FD1C83" w:rsidRPr="005F6EEA" w:rsidRDefault="00FD1C83" w:rsidP="009B5029">
      <w:pPr>
        <w:spacing w:before="240" w:line="360" w:lineRule="auto"/>
        <w:jc w:val="both"/>
        <w:rPr>
          <w:rFonts w:ascii="Palatino Linotype" w:hAnsi="Palatino Linotype" w:cs="Arial"/>
          <w:b/>
          <w:sz w:val="28"/>
        </w:rPr>
      </w:pPr>
    </w:p>
    <w:p w14:paraId="147EA26C" w14:textId="4C399D41" w:rsidR="009B5029" w:rsidRPr="005F6EEA" w:rsidRDefault="0009452B" w:rsidP="009B5029">
      <w:pPr>
        <w:spacing w:before="240" w:line="360" w:lineRule="auto"/>
        <w:jc w:val="both"/>
        <w:rPr>
          <w:rFonts w:ascii="Palatino Linotype" w:hAnsi="Palatino Linotype" w:cs="Arial"/>
          <w:b/>
          <w:sz w:val="24"/>
          <w:szCs w:val="24"/>
        </w:rPr>
      </w:pPr>
      <w:r w:rsidRPr="005F6EEA">
        <w:rPr>
          <w:rFonts w:ascii="Palatino Linotype" w:hAnsi="Palatino Linotype" w:cs="Arial"/>
          <w:b/>
          <w:sz w:val="28"/>
        </w:rPr>
        <w:t>CUARTO</w:t>
      </w:r>
      <w:r w:rsidR="009B5029" w:rsidRPr="005F6EEA">
        <w:rPr>
          <w:rFonts w:ascii="Palatino Linotype" w:hAnsi="Palatino Linotype" w:cs="Arial"/>
          <w:b/>
          <w:sz w:val="24"/>
          <w:szCs w:val="24"/>
        </w:rPr>
        <w:t xml:space="preserve">. </w:t>
      </w:r>
      <w:r w:rsidR="009B5029" w:rsidRPr="005F6EEA">
        <w:rPr>
          <w:rFonts w:ascii="Palatino Linotype" w:hAnsi="Palatino Linotype" w:cs="Arial"/>
          <w:b/>
          <w:sz w:val="28"/>
          <w:szCs w:val="28"/>
        </w:rPr>
        <w:t>Del turno del recurso de revisión.</w:t>
      </w:r>
    </w:p>
    <w:p w14:paraId="5929B5D1" w14:textId="003BADF7" w:rsidR="009B5029" w:rsidRPr="005F6EEA"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Medio de impugnación que le fue turnado al Comisionado presidente </w:t>
      </w:r>
      <w:r w:rsidRPr="005F6EEA">
        <w:rPr>
          <w:rFonts w:ascii="Palatino Linotype" w:hAnsi="Palatino Linotype" w:cs="Arial"/>
          <w:b/>
          <w:sz w:val="24"/>
          <w:szCs w:val="24"/>
        </w:rPr>
        <w:t xml:space="preserve">José Martínez Vilchis, </w:t>
      </w:r>
      <w:r w:rsidRPr="005F6EEA">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sidRPr="005F6EEA">
        <w:rPr>
          <w:rFonts w:ascii="Palatino Linotype" w:hAnsi="Palatino Linotype" w:cs="Arial"/>
          <w:sz w:val="24"/>
          <w:szCs w:val="24"/>
        </w:rPr>
        <w:t xml:space="preserve"> </w:t>
      </w:r>
      <w:r w:rsidR="00113EBD" w:rsidRPr="005F6EEA">
        <w:rPr>
          <w:rFonts w:ascii="Palatino Linotype" w:hAnsi="Palatino Linotype" w:cs="Arial"/>
          <w:b/>
          <w:bCs/>
          <w:sz w:val="24"/>
          <w:szCs w:val="24"/>
        </w:rPr>
        <w:t xml:space="preserve">quince de mayo de dos mil veinticinco, </w:t>
      </w:r>
      <w:r w:rsidRPr="005F6EEA">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5F6EEA" w:rsidRDefault="009B5029" w:rsidP="009B5029">
      <w:pPr>
        <w:spacing w:before="240" w:line="360" w:lineRule="auto"/>
        <w:jc w:val="both"/>
        <w:rPr>
          <w:rFonts w:ascii="Palatino Linotype" w:hAnsi="Palatino Linotype" w:cs="Arial"/>
          <w:sz w:val="24"/>
          <w:szCs w:val="24"/>
        </w:rPr>
      </w:pPr>
    </w:p>
    <w:p w14:paraId="606807D4" w14:textId="76AFBC52" w:rsidR="009B5029" w:rsidRPr="005F6EEA" w:rsidRDefault="0009452B" w:rsidP="009B5029">
      <w:pPr>
        <w:pStyle w:val="Prrafodelista"/>
        <w:spacing w:line="360" w:lineRule="auto"/>
        <w:ind w:left="0"/>
        <w:jc w:val="both"/>
        <w:rPr>
          <w:rFonts w:ascii="Palatino Linotype" w:hAnsi="Palatino Linotype" w:cs="Arial"/>
          <w:b/>
          <w:lang w:val="es-MX"/>
        </w:rPr>
      </w:pPr>
      <w:r w:rsidRPr="005F6EEA">
        <w:rPr>
          <w:rFonts w:ascii="Palatino Linotype" w:hAnsi="Palatino Linotype" w:cs="Arial"/>
          <w:b/>
          <w:sz w:val="28"/>
          <w:lang w:val="es-MX"/>
        </w:rPr>
        <w:t>QUINTO</w:t>
      </w:r>
      <w:r w:rsidR="009B5029" w:rsidRPr="005F6EEA">
        <w:rPr>
          <w:rFonts w:ascii="Palatino Linotype" w:hAnsi="Palatino Linotype" w:cs="Arial"/>
          <w:b/>
          <w:sz w:val="28"/>
          <w:szCs w:val="28"/>
          <w:lang w:val="es-MX"/>
        </w:rPr>
        <w:t>. De la etapa de instrucción.</w:t>
      </w:r>
    </w:p>
    <w:p w14:paraId="5EA5DC63" w14:textId="16CD58CB" w:rsidR="00CA6BAF" w:rsidRPr="005F6EEA" w:rsidRDefault="009B5029" w:rsidP="009B5029">
      <w:pPr>
        <w:spacing w:after="0" w:line="360" w:lineRule="auto"/>
        <w:jc w:val="both"/>
        <w:rPr>
          <w:rFonts w:ascii="Palatino Linotype" w:hAnsi="Palatino Linotype" w:cs="Arial"/>
          <w:b/>
          <w:sz w:val="24"/>
          <w:szCs w:val="24"/>
        </w:rPr>
      </w:pPr>
      <w:r w:rsidRPr="005F6EEA">
        <w:rPr>
          <w:rFonts w:ascii="Palatino Linotype" w:hAnsi="Palatino Linotype" w:cs="Arial"/>
          <w:sz w:val="24"/>
          <w:szCs w:val="24"/>
        </w:rPr>
        <w:t xml:space="preserve">Así, en la etapa de instrucción, de las constancias que obran en los expedientes electrónicos de los recursos de revisión se advierte que </w:t>
      </w:r>
      <w:r w:rsidRPr="005F6EEA">
        <w:rPr>
          <w:rFonts w:ascii="Palatino Linotype" w:hAnsi="Palatino Linotype" w:cs="Arial"/>
          <w:b/>
          <w:bCs/>
          <w:sz w:val="24"/>
          <w:szCs w:val="24"/>
        </w:rPr>
        <w:t>El Sujeto Obligado</w:t>
      </w:r>
      <w:r w:rsidR="00FC2D20" w:rsidRPr="005F6EEA">
        <w:rPr>
          <w:rFonts w:ascii="Palatino Linotype" w:hAnsi="Palatino Linotype" w:cs="Arial"/>
          <w:b/>
          <w:bCs/>
          <w:sz w:val="24"/>
          <w:szCs w:val="24"/>
        </w:rPr>
        <w:t xml:space="preserve"> </w:t>
      </w:r>
      <w:r w:rsidR="00D17FBF" w:rsidRPr="005F6EEA">
        <w:rPr>
          <w:rFonts w:ascii="Palatino Linotype" w:hAnsi="Palatino Linotype" w:cs="Arial"/>
          <w:bCs/>
          <w:sz w:val="24"/>
          <w:szCs w:val="24"/>
        </w:rPr>
        <w:t xml:space="preserve">rindió su informe justificado en fecha </w:t>
      </w:r>
      <w:r w:rsidR="00113EBD" w:rsidRPr="005F6EEA">
        <w:rPr>
          <w:rFonts w:ascii="Palatino Linotype" w:hAnsi="Palatino Linotype" w:cs="Arial"/>
          <w:b/>
          <w:sz w:val="24"/>
          <w:szCs w:val="24"/>
        </w:rPr>
        <w:t xml:space="preserve">veintidós de mayo, </w:t>
      </w:r>
      <w:r w:rsidR="00113EBD" w:rsidRPr="005F6EEA">
        <w:rPr>
          <w:rFonts w:ascii="Palatino Linotype" w:hAnsi="Palatino Linotype" w:cs="Arial"/>
          <w:bCs/>
          <w:sz w:val="24"/>
          <w:szCs w:val="24"/>
        </w:rPr>
        <w:t xml:space="preserve">mismo que fue puesto a la vista el </w:t>
      </w:r>
      <w:r w:rsidR="00113EBD" w:rsidRPr="005F6EEA">
        <w:rPr>
          <w:rFonts w:ascii="Palatino Linotype" w:hAnsi="Palatino Linotype" w:cs="Arial"/>
          <w:b/>
          <w:sz w:val="24"/>
          <w:szCs w:val="24"/>
        </w:rPr>
        <w:t xml:space="preserve">veintisiete de mayo, ambos de dos mil veinticinco. </w:t>
      </w:r>
    </w:p>
    <w:p w14:paraId="3E88B0B0" w14:textId="77777777" w:rsidR="009825DE" w:rsidRPr="005F6EEA" w:rsidRDefault="009825DE" w:rsidP="009B5029">
      <w:pPr>
        <w:spacing w:after="0" w:line="360" w:lineRule="auto"/>
        <w:jc w:val="both"/>
        <w:rPr>
          <w:rFonts w:ascii="Palatino Linotype" w:hAnsi="Palatino Linotype" w:cs="Arial"/>
          <w:bCs/>
          <w:sz w:val="24"/>
          <w:szCs w:val="24"/>
        </w:rPr>
      </w:pPr>
    </w:p>
    <w:p w14:paraId="4320A52F" w14:textId="7E3CA682" w:rsidR="00970647" w:rsidRPr="005F6EEA" w:rsidRDefault="00970647" w:rsidP="00970647">
      <w:pPr>
        <w:spacing w:after="0" w:line="360" w:lineRule="auto"/>
        <w:jc w:val="both"/>
        <w:rPr>
          <w:rFonts w:ascii="Palatino Linotype" w:hAnsi="Palatino Linotype" w:cs="Arial"/>
          <w:sz w:val="24"/>
          <w:szCs w:val="24"/>
        </w:rPr>
      </w:pPr>
      <w:r w:rsidRPr="005F6EEA">
        <w:rPr>
          <w:rFonts w:ascii="Palatino Linotype" w:hAnsi="Palatino Linotype" w:cs="Arial"/>
          <w:bCs/>
          <w:sz w:val="24"/>
          <w:szCs w:val="24"/>
        </w:rPr>
        <w:lastRenderedPageBreak/>
        <w:t xml:space="preserve">Por lo cual se decretó el cierre de instrucción con fecha </w:t>
      </w:r>
      <w:r w:rsidR="00113EBD" w:rsidRPr="005F6EEA">
        <w:rPr>
          <w:rFonts w:ascii="Palatino Linotype" w:hAnsi="Palatino Linotype" w:cs="Arial"/>
          <w:b/>
          <w:sz w:val="24"/>
          <w:szCs w:val="24"/>
        </w:rPr>
        <w:t>dos de junio</w:t>
      </w:r>
      <w:r w:rsidR="00CA6BAF" w:rsidRPr="005F6EEA">
        <w:rPr>
          <w:rFonts w:ascii="Palatino Linotype" w:hAnsi="Palatino Linotype" w:cs="Arial"/>
          <w:b/>
          <w:sz w:val="24"/>
          <w:szCs w:val="24"/>
        </w:rPr>
        <w:t xml:space="preserve"> del presente, </w:t>
      </w:r>
      <w:r w:rsidRPr="005F6EEA">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8B99121" w14:textId="77777777" w:rsidR="00CA6BAF" w:rsidRPr="005F6EEA" w:rsidRDefault="00CA6BAF" w:rsidP="00970647">
      <w:pPr>
        <w:spacing w:after="0" w:line="360" w:lineRule="auto"/>
        <w:jc w:val="both"/>
        <w:rPr>
          <w:rFonts w:ascii="Palatino Linotype" w:hAnsi="Palatino Linotype" w:cs="Arial"/>
          <w:sz w:val="24"/>
          <w:szCs w:val="24"/>
        </w:rPr>
      </w:pPr>
    </w:p>
    <w:p w14:paraId="1EBA35FA" w14:textId="563EFF0D" w:rsidR="006168E4" w:rsidRPr="005F6EEA" w:rsidRDefault="006168E4" w:rsidP="00844569">
      <w:pPr>
        <w:spacing w:before="240" w:line="360" w:lineRule="auto"/>
        <w:jc w:val="center"/>
        <w:rPr>
          <w:rFonts w:ascii="Palatino Linotype" w:hAnsi="Palatino Linotype" w:cs="Arial"/>
          <w:b/>
          <w:sz w:val="24"/>
        </w:rPr>
      </w:pPr>
      <w:r w:rsidRPr="005F6EEA">
        <w:rPr>
          <w:rFonts w:ascii="Palatino Linotype" w:hAnsi="Palatino Linotype" w:cs="Arial"/>
          <w:b/>
          <w:sz w:val="24"/>
        </w:rPr>
        <w:t xml:space="preserve">C O N S I D E R A N D O </w:t>
      </w:r>
    </w:p>
    <w:p w14:paraId="68B57F26" w14:textId="77777777" w:rsidR="006168E4" w:rsidRPr="005F6EEA" w:rsidRDefault="006168E4" w:rsidP="00844569">
      <w:pPr>
        <w:spacing w:before="240" w:line="360" w:lineRule="auto"/>
        <w:jc w:val="both"/>
        <w:rPr>
          <w:rFonts w:ascii="Palatino Linotype" w:hAnsi="Palatino Linotype" w:cs="Arial"/>
          <w:sz w:val="24"/>
        </w:rPr>
      </w:pPr>
      <w:r w:rsidRPr="005F6EEA">
        <w:rPr>
          <w:rFonts w:ascii="Palatino Linotype" w:hAnsi="Palatino Linotype" w:cs="Arial"/>
          <w:b/>
          <w:sz w:val="28"/>
        </w:rPr>
        <w:t>PRIMERO.</w:t>
      </w:r>
      <w:r w:rsidRPr="005F6EEA">
        <w:rPr>
          <w:rFonts w:ascii="Palatino Linotype" w:hAnsi="Palatino Linotype" w:cs="Arial"/>
          <w:b/>
        </w:rPr>
        <w:t xml:space="preserve"> </w:t>
      </w:r>
      <w:r w:rsidRPr="005F6EEA">
        <w:rPr>
          <w:rFonts w:ascii="Palatino Linotype" w:hAnsi="Palatino Linotype" w:cs="Arial"/>
          <w:b/>
          <w:sz w:val="28"/>
          <w:szCs w:val="28"/>
        </w:rPr>
        <w:t>De la competencia</w:t>
      </w:r>
      <w:r w:rsidRPr="005F6EEA">
        <w:rPr>
          <w:rFonts w:ascii="Palatino Linotype" w:hAnsi="Palatino Linotype" w:cs="Arial"/>
          <w:sz w:val="28"/>
          <w:szCs w:val="28"/>
        </w:rPr>
        <w:t>.</w:t>
      </w:r>
    </w:p>
    <w:p w14:paraId="1D66E4CD" w14:textId="77777777" w:rsidR="0050196F" w:rsidRPr="008A2022" w:rsidRDefault="0050196F" w:rsidP="0050196F">
      <w:pPr>
        <w:spacing w:line="360" w:lineRule="auto"/>
        <w:jc w:val="both"/>
        <w:rPr>
          <w:rFonts w:ascii="Palatino Linotype" w:hAnsi="Palatino Linotype"/>
          <w:sz w:val="24"/>
          <w:szCs w:val="24"/>
        </w:rPr>
      </w:pPr>
      <w:r w:rsidRPr="0050196F">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57DE89D"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7A51D48E"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5F6EEA">
        <w:rPr>
          <w:rFonts w:ascii="Palatino Linotype" w:hAnsi="Palatino Linotype" w:cs="Arial"/>
          <w:b/>
          <w:sz w:val="28"/>
          <w:lang w:val="es-MX"/>
        </w:rPr>
        <w:t>SEGUNDO</w:t>
      </w:r>
      <w:r w:rsidRPr="005F6EEA">
        <w:rPr>
          <w:rFonts w:ascii="Palatino Linotype" w:hAnsi="Palatino Linotype" w:cs="Arial"/>
          <w:b/>
          <w:lang w:val="es-MX"/>
        </w:rPr>
        <w:t xml:space="preserve">. </w:t>
      </w:r>
      <w:r w:rsidRPr="005F6EEA">
        <w:rPr>
          <w:rFonts w:ascii="Palatino Linotype" w:hAnsi="Palatino Linotype" w:cs="Arial"/>
          <w:b/>
          <w:sz w:val="28"/>
          <w:szCs w:val="28"/>
          <w:lang w:val="es-MX"/>
        </w:rPr>
        <w:t>Sobre los alcances del recurso de revisión.</w:t>
      </w:r>
      <w:r w:rsidRPr="005F6EEA">
        <w:rPr>
          <w:rFonts w:ascii="Palatino Linotype" w:hAnsi="Palatino Linotype" w:cs="Arial"/>
          <w:b/>
          <w:lang w:val="es-MX"/>
        </w:rPr>
        <w:t xml:space="preserve"> </w:t>
      </w:r>
    </w:p>
    <w:p w14:paraId="30543FCD"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r w:rsidRPr="005F6EEA">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9AF244" w14:textId="77777777" w:rsidR="00113EBD" w:rsidRPr="005F6EEA" w:rsidRDefault="00113EBD"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D2899BA" w14:textId="77777777" w:rsidR="00D17FBF" w:rsidRPr="005F6EEA" w:rsidRDefault="00D17FBF" w:rsidP="00D17FBF">
      <w:pPr>
        <w:autoSpaceDE w:val="0"/>
        <w:autoSpaceDN w:val="0"/>
        <w:adjustRightInd w:val="0"/>
        <w:spacing w:after="0" w:line="360" w:lineRule="auto"/>
        <w:jc w:val="both"/>
        <w:rPr>
          <w:rFonts w:ascii="Palatino Linotype" w:hAnsi="Palatino Linotype" w:cs="Arial"/>
          <w:b/>
        </w:rPr>
      </w:pPr>
      <w:r w:rsidRPr="005F6EEA">
        <w:rPr>
          <w:rFonts w:ascii="Palatino Linotype" w:hAnsi="Palatino Linotype" w:cs="Arial"/>
          <w:b/>
          <w:sz w:val="28"/>
        </w:rPr>
        <w:t>TERCERO</w:t>
      </w:r>
      <w:r w:rsidRPr="005F6EEA">
        <w:rPr>
          <w:rFonts w:ascii="Palatino Linotype" w:hAnsi="Palatino Linotype" w:cs="Arial"/>
          <w:b/>
        </w:rPr>
        <w:t xml:space="preserve">. </w:t>
      </w:r>
      <w:r w:rsidRPr="005F6EEA">
        <w:rPr>
          <w:rFonts w:ascii="Palatino Linotype" w:hAnsi="Palatino Linotype" w:cs="Arial"/>
          <w:b/>
          <w:sz w:val="28"/>
        </w:rPr>
        <w:t>Cuestiones de previo y especial pronunciamiento</w:t>
      </w:r>
      <w:r w:rsidRPr="005F6EEA">
        <w:rPr>
          <w:rFonts w:ascii="Palatino Linotype" w:hAnsi="Palatino Linotype" w:cs="Arial"/>
          <w:b/>
        </w:rPr>
        <w:t>.</w:t>
      </w:r>
    </w:p>
    <w:p w14:paraId="04856311" w14:textId="77777777" w:rsidR="000A06BF" w:rsidRPr="005F6EEA" w:rsidRDefault="000A06BF" w:rsidP="000A06BF">
      <w:pPr>
        <w:pStyle w:val="Prrafodelista"/>
        <w:autoSpaceDE w:val="0"/>
        <w:autoSpaceDN w:val="0"/>
        <w:adjustRightInd w:val="0"/>
        <w:spacing w:before="240" w:after="160" w:line="360" w:lineRule="auto"/>
        <w:ind w:left="0"/>
        <w:jc w:val="both"/>
        <w:rPr>
          <w:rFonts w:ascii="Palatino Linotype" w:hAnsi="Palatino Linotype"/>
          <w:lang w:val="es-MX"/>
        </w:rPr>
      </w:pPr>
      <w:r w:rsidRPr="005F6EEA">
        <w:rPr>
          <w:rFonts w:ascii="Palatino Linotype" w:hAnsi="Palatino Linotype"/>
          <w:lang w:val="es-MX"/>
        </w:rPr>
        <w:t>El Recurso de Revisión en estudio contiene los elementos normativos de validez exigidos en la Ley de Transparencia y Acceso a la Información Pública del Estado de México y Municipios, establecidos en el artículo 180 que enuncia:</w:t>
      </w:r>
    </w:p>
    <w:p w14:paraId="0C36311C"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b/>
          <w:i/>
          <w:lang w:eastAsia="es-ES"/>
        </w:rPr>
        <w:t xml:space="preserve">“Artículo 180. </w:t>
      </w:r>
      <w:r w:rsidRPr="005F6EEA">
        <w:rPr>
          <w:rFonts w:ascii="Palatino Linotype" w:eastAsia="Times New Roman" w:hAnsi="Palatino Linotype" w:cs="Arial"/>
          <w:i/>
          <w:lang w:eastAsia="es-ES"/>
        </w:rPr>
        <w:t>El recurso de revisión contendrá:</w:t>
      </w:r>
    </w:p>
    <w:p w14:paraId="1606BFEA"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I. El sujeto obligado ante la cual se presentó la solicitud;</w:t>
      </w:r>
    </w:p>
    <w:p w14:paraId="1BFD2517"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b/>
          <w:i/>
          <w:u w:val="single"/>
          <w:lang w:eastAsia="es-ES"/>
        </w:rPr>
        <w:t>II. El nombre del solicitante que recurre</w:t>
      </w:r>
      <w:r w:rsidRPr="005F6EE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8495DB"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III. El número de folio de respuesta de la solicitud de acceso;</w:t>
      </w:r>
    </w:p>
    <w:p w14:paraId="4E75DCBB"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1AA1DA89"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V. El acto que se recurre;</w:t>
      </w:r>
    </w:p>
    <w:p w14:paraId="4E498320"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VI. Las razones o motivos de inconformidad;</w:t>
      </w:r>
    </w:p>
    <w:p w14:paraId="753835CB"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8749E6B"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VIII. Firma del recurrente, en su caso, cuando se presente por escrito, requisito sin el cual se dará trámite al recurso.</w:t>
      </w:r>
    </w:p>
    <w:p w14:paraId="7CEE111C"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Adicionalmente, se podrán anexar las pruebas y demás elementos que considere procedentes someter a juicio del Instituto.</w:t>
      </w:r>
    </w:p>
    <w:p w14:paraId="54135FBF" w14:textId="77777777" w:rsidR="000A06BF" w:rsidRPr="005F6EEA" w:rsidRDefault="000A06BF" w:rsidP="000A06BF">
      <w:pPr>
        <w:spacing w:before="240" w:line="360" w:lineRule="auto"/>
        <w:ind w:left="851" w:right="851"/>
        <w:jc w:val="both"/>
        <w:rPr>
          <w:rFonts w:ascii="Palatino Linotype" w:eastAsia="Times New Roman" w:hAnsi="Palatino Linotype" w:cs="Arial"/>
          <w:i/>
          <w:lang w:eastAsia="es-ES"/>
        </w:rPr>
      </w:pPr>
      <w:r w:rsidRPr="005F6EEA">
        <w:rPr>
          <w:rFonts w:ascii="Palatino Linotype" w:eastAsia="Times New Roman" w:hAnsi="Palatino Linotype" w:cs="Arial"/>
          <w:i/>
          <w:lang w:eastAsia="es-ES"/>
        </w:rPr>
        <w:t>En ningún caso será necesario que el particular ratifique el recurso de revisión interpuesto.</w:t>
      </w:r>
    </w:p>
    <w:p w14:paraId="064D16E7" w14:textId="77777777" w:rsidR="000A06BF" w:rsidRPr="005F6EEA" w:rsidRDefault="000A06BF" w:rsidP="000A06BF">
      <w:pPr>
        <w:spacing w:before="240" w:line="360" w:lineRule="auto"/>
        <w:ind w:left="851" w:right="851"/>
        <w:jc w:val="both"/>
        <w:rPr>
          <w:rFonts w:ascii="Palatino Linotype" w:eastAsia="Times New Roman" w:hAnsi="Palatino Linotype" w:cs="Arial"/>
          <w:i/>
          <w:sz w:val="24"/>
          <w:szCs w:val="24"/>
          <w:lang w:eastAsia="es-ES"/>
        </w:rPr>
      </w:pPr>
      <w:r w:rsidRPr="005F6EE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F6EEA">
        <w:rPr>
          <w:rFonts w:ascii="Palatino Linotype" w:eastAsia="Times New Roman" w:hAnsi="Palatino Linotype" w:cs="Arial"/>
          <w:b/>
          <w:i/>
          <w:lang w:eastAsia="es-ES"/>
        </w:rPr>
        <w:t xml:space="preserve"> [Sic] </w:t>
      </w:r>
    </w:p>
    <w:p w14:paraId="567460B3" w14:textId="77777777" w:rsidR="000A06BF" w:rsidRPr="005F6EEA" w:rsidRDefault="000A06BF" w:rsidP="000A06BF">
      <w:pPr>
        <w:spacing w:after="0" w:line="360" w:lineRule="auto"/>
        <w:jc w:val="both"/>
        <w:rPr>
          <w:rFonts w:ascii="Palatino Linotype" w:eastAsia="Times New Roman" w:hAnsi="Palatino Linotype" w:cs="Arial"/>
          <w:b/>
          <w:i/>
          <w:sz w:val="24"/>
          <w:szCs w:val="24"/>
          <w:lang w:eastAsia="es-ES"/>
        </w:rPr>
      </w:pPr>
    </w:p>
    <w:p w14:paraId="49AEA97D" w14:textId="77777777" w:rsidR="000A06BF" w:rsidRPr="005F6EEA" w:rsidRDefault="000A06BF" w:rsidP="000A06BF">
      <w:pPr>
        <w:spacing w:after="0" w:line="360" w:lineRule="auto"/>
        <w:jc w:val="both"/>
        <w:rPr>
          <w:rFonts w:ascii="Palatino Linotype" w:hAnsi="Palatino Linotype" w:cs="Arial"/>
          <w:sz w:val="24"/>
          <w:szCs w:val="24"/>
          <w:lang w:eastAsia="es-ES"/>
        </w:rPr>
      </w:pPr>
      <w:r w:rsidRPr="005F6EEA">
        <w:rPr>
          <w:rFonts w:ascii="Palatino Linotype" w:hAnsi="Palatino Linotype" w:cs="Segoe UI"/>
          <w:sz w:val="24"/>
          <w:szCs w:val="24"/>
          <w:lang w:eastAsia="es-ES"/>
        </w:rPr>
        <w:t xml:space="preserve">Cabe señalar que </w:t>
      </w:r>
      <w:r w:rsidRPr="005F6EEA">
        <w:rPr>
          <w:rFonts w:ascii="Palatino Linotype" w:hAnsi="Palatino Linotype" w:cs="Segoe UI"/>
          <w:b/>
          <w:sz w:val="24"/>
          <w:szCs w:val="24"/>
          <w:lang w:eastAsia="es-ES"/>
        </w:rPr>
        <w:t>El Recurrente</w:t>
      </w:r>
      <w:r w:rsidRPr="005F6EEA">
        <w:rPr>
          <w:rFonts w:ascii="Palatino Linotype" w:hAnsi="Palatino Linotype" w:cs="Segoe UI"/>
          <w:sz w:val="24"/>
          <w:szCs w:val="24"/>
          <w:lang w:eastAsia="es-ES"/>
        </w:rPr>
        <w:t xml:space="preserve"> ejerció de manera anónima su derecho de acceso a la información pública</w:t>
      </w:r>
      <w:r w:rsidRPr="005F6EEA">
        <w:rPr>
          <w:rFonts w:ascii="Palatino Linotype" w:hAnsi="Palatino Linotype" w:cs="Times New Roman"/>
          <w:sz w:val="24"/>
          <w:szCs w:val="24"/>
          <w:lang w:eastAsia="es-ES"/>
        </w:rPr>
        <w:t xml:space="preserve">, sin embargo, no es motivo para desechar las </w:t>
      </w:r>
      <w:r w:rsidRPr="005F6EE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CA900EB" w14:textId="77777777" w:rsidR="000A06BF" w:rsidRPr="005F6EEA" w:rsidRDefault="000A06BF" w:rsidP="000A06BF">
      <w:pPr>
        <w:spacing w:before="240" w:line="360" w:lineRule="auto"/>
        <w:ind w:left="851" w:right="851"/>
        <w:jc w:val="both"/>
        <w:rPr>
          <w:rFonts w:ascii="Palatino Linotype" w:hAnsi="Palatino Linotype" w:cs="Arial"/>
          <w:b/>
          <w:i/>
          <w:lang w:eastAsia="es-ES"/>
        </w:rPr>
      </w:pPr>
      <w:r w:rsidRPr="005F6EEA">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F6EEA">
        <w:rPr>
          <w:rFonts w:ascii="Palatino Linotype" w:hAnsi="Palatino Linotype" w:cs="Arial"/>
          <w:b/>
          <w:i/>
          <w:lang w:eastAsia="es-ES"/>
        </w:rPr>
        <w:t>[Sic]</w:t>
      </w:r>
    </w:p>
    <w:p w14:paraId="0A950F6A" w14:textId="77777777" w:rsidR="000A06BF" w:rsidRPr="005F6EEA" w:rsidRDefault="000A06BF" w:rsidP="000A06BF">
      <w:pPr>
        <w:spacing w:before="240" w:line="360" w:lineRule="auto"/>
        <w:ind w:left="851" w:right="851"/>
        <w:jc w:val="both"/>
        <w:rPr>
          <w:rFonts w:ascii="Palatino Linotype" w:hAnsi="Palatino Linotype" w:cs="Arial"/>
          <w:b/>
          <w:i/>
          <w:lang w:eastAsia="es-ES"/>
        </w:rPr>
      </w:pPr>
    </w:p>
    <w:p w14:paraId="137D1965" w14:textId="77777777" w:rsidR="000A06BF" w:rsidRPr="005F6EEA" w:rsidRDefault="000A06BF" w:rsidP="000A06BF">
      <w:pPr>
        <w:spacing w:after="0" w:line="360" w:lineRule="auto"/>
        <w:jc w:val="both"/>
        <w:rPr>
          <w:rFonts w:ascii="Palatino Linotype" w:hAnsi="Palatino Linotype" w:cs="Times New Roman"/>
          <w:sz w:val="24"/>
          <w:szCs w:val="24"/>
          <w:lang w:eastAsia="es-ES"/>
        </w:rPr>
      </w:pPr>
      <w:r w:rsidRPr="005F6EE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5F6EEA">
        <w:rPr>
          <w:rFonts w:ascii="Palatino Linotype" w:hAnsi="Palatino Linotype" w:cs="Arial"/>
          <w:sz w:val="24"/>
          <w:szCs w:val="24"/>
          <w:lang w:eastAsia="es-ES"/>
        </w:rPr>
        <w:t>vigésimo, vigésimo primero</w:t>
      </w:r>
      <w:r w:rsidRPr="005F6EEA">
        <w:rPr>
          <w:rFonts w:ascii="Palatino Linotype" w:eastAsia="Times New Roman" w:hAnsi="Palatino Linotype" w:cs="Arial"/>
          <w:sz w:val="24"/>
          <w:szCs w:val="24"/>
          <w:lang w:eastAsia="es-ES"/>
        </w:rPr>
        <w:t xml:space="preserve"> y vigésimo segundo</w:t>
      </w:r>
      <w:r w:rsidRPr="005F6EEA">
        <w:rPr>
          <w:rFonts w:ascii="Palatino Linotype" w:hAnsi="Palatino Linotype" w:cs="Times New Roman"/>
          <w:sz w:val="24"/>
          <w:szCs w:val="24"/>
          <w:lang w:eastAsia="es-ES"/>
        </w:rPr>
        <w:t>, de la Constitución Política del Estado Libre y Soberano de México, se establece lo siguiente:</w:t>
      </w:r>
    </w:p>
    <w:p w14:paraId="414400E6" w14:textId="77777777" w:rsidR="000A06BF" w:rsidRPr="005F6EEA" w:rsidRDefault="000A06BF" w:rsidP="000A06BF">
      <w:pPr>
        <w:spacing w:before="240" w:line="360" w:lineRule="auto"/>
        <w:ind w:left="851" w:right="851"/>
        <w:jc w:val="center"/>
        <w:rPr>
          <w:rFonts w:ascii="Palatino Linotype" w:eastAsia="Times New Roman" w:hAnsi="Palatino Linotype" w:cs="Times New Roman"/>
          <w:b/>
          <w:i/>
          <w:u w:val="single"/>
          <w:lang w:eastAsia="es-ES"/>
        </w:rPr>
      </w:pPr>
      <w:r w:rsidRPr="005F6EEA">
        <w:rPr>
          <w:rFonts w:ascii="Palatino Linotype" w:eastAsia="Times New Roman" w:hAnsi="Palatino Linotype" w:cs="Times New Roman"/>
          <w:b/>
          <w:i/>
          <w:u w:val="single"/>
          <w:lang w:eastAsia="es-ES"/>
        </w:rPr>
        <w:t>Constitución Política de los Estados Unidos Mexicanos</w:t>
      </w:r>
    </w:p>
    <w:p w14:paraId="68E33CC9"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b/>
          <w:i/>
          <w:lang w:eastAsia="es-ES"/>
        </w:rPr>
        <w:t>“Artículo 6</w:t>
      </w:r>
      <w:r w:rsidRPr="005F6EEA">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9FE4ED"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p>
    <w:p w14:paraId="411E463E"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 xml:space="preserve">Para efectos de lo dispuesto en el presente artículo se observará lo siguiente: </w:t>
      </w:r>
    </w:p>
    <w:p w14:paraId="417992F6"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7007CA6B"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p>
    <w:p w14:paraId="75ED7004"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30EF411D" w14:textId="77777777" w:rsidR="000A06BF" w:rsidRPr="005F6EEA" w:rsidRDefault="000A06BF" w:rsidP="000A06BF">
      <w:pPr>
        <w:spacing w:before="240" w:line="360" w:lineRule="auto"/>
        <w:ind w:left="851" w:right="851"/>
        <w:jc w:val="both"/>
        <w:rPr>
          <w:rFonts w:ascii="Palatino Linotype" w:eastAsia="Times New Roman" w:hAnsi="Palatino Linotype" w:cs="Times New Roman"/>
          <w:b/>
          <w:i/>
          <w:lang w:eastAsia="es-ES"/>
        </w:rPr>
      </w:pPr>
      <w:r w:rsidRPr="005F6EE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F6EEA">
        <w:rPr>
          <w:rFonts w:ascii="Palatino Linotype" w:eastAsia="Times New Roman" w:hAnsi="Palatino Linotype" w:cs="Times New Roman"/>
          <w:b/>
          <w:i/>
          <w:lang w:eastAsia="es-ES"/>
        </w:rPr>
        <w:t>[Sic]</w:t>
      </w:r>
    </w:p>
    <w:p w14:paraId="65A1D285" w14:textId="77777777" w:rsidR="000A06BF" w:rsidRPr="005F6EEA" w:rsidRDefault="000A06BF" w:rsidP="000A06BF">
      <w:pPr>
        <w:spacing w:before="240" w:line="360" w:lineRule="auto"/>
        <w:ind w:left="851" w:right="851"/>
        <w:jc w:val="both"/>
        <w:rPr>
          <w:rFonts w:ascii="Palatino Linotype" w:eastAsia="Times New Roman" w:hAnsi="Palatino Linotype" w:cs="Times New Roman"/>
          <w:b/>
          <w:i/>
          <w:lang w:eastAsia="es-ES"/>
        </w:rPr>
      </w:pPr>
    </w:p>
    <w:p w14:paraId="0C16221E" w14:textId="77777777" w:rsidR="000A06BF" w:rsidRPr="005F6EEA" w:rsidRDefault="000A06BF" w:rsidP="000A06BF">
      <w:pPr>
        <w:spacing w:before="240" w:line="360" w:lineRule="auto"/>
        <w:ind w:left="851" w:right="851"/>
        <w:jc w:val="center"/>
        <w:rPr>
          <w:rFonts w:ascii="Palatino Linotype" w:eastAsia="Times New Roman" w:hAnsi="Palatino Linotype" w:cs="Times New Roman"/>
          <w:b/>
          <w:i/>
          <w:u w:val="single"/>
          <w:lang w:eastAsia="es-ES"/>
        </w:rPr>
      </w:pPr>
      <w:r w:rsidRPr="005F6EEA">
        <w:rPr>
          <w:rFonts w:ascii="Palatino Linotype" w:eastAsia="Times New Roman" w:hAnsi="Palatino Linotype" w:cs="Times New Roman"/>
          <w:b/>
          <w:i/>
          <w:u w:val="single"/>
          <w:lang w:eastAsia="es-ES"/>
        </w:rPr>
        <w:t>Constitución Política del Estado Libre y Soberano de México</w:t>
      </w:r>
    </w:p>
    <w:p w14:paraId="48279EA8"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r w:rsidRPr="005F6EEA">
        <w:rPr>
          <w:rFonts w:ascii="Palatino Linotype" w:eastAsia="Times New Roman" w:hAnsi="Palatino Linotype" w:cs="Times New Roman"/>
          <w:b/>
          <w:i/>
          <w:lang w:eastAsia="es-ES"/>
        </w:rPr>
        <w:t>Artículo 5</w:t>
      </w:r>
      <w:r w:rsidRPr="005F6EE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FE70FE"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p>
    <w:p w14:paraId="66419192"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7C7A6AF2"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 xml:space="preserve"> (…)</w:t>
      </w:r>
    </w:p>
    <w:p w14:paraId="7F65CF1B"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FC72F1F"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67C342"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p>
    <w:p w14:paraId="02BA6C5C"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4DBAD6F"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A995504" w14:textId="77777777" w:rsidR="000A06BF" w:rsidRPr="005F6EEA" w:rsidRDefault="000A06BF" w:rsidP="000A06BF">
      <w:pPr>
        <w:spacing w:before="240" w:line="360" w:lineRule="auto"/>
        <w:ind w:left="851" w:right="851"/>
        <w:jc w:val="both"/>
        <w:rPr>
          <w:rFonts w:ascii="Palatino Linotype" w:eastAsia="Times New Roman" w:hAnsi="Palatino Linotype" w:cs="Times New Roman"/>
          <w:i/>
          <w:lang w:eastAsia="es-ES"/>
        </w:rPr>
      </w:pPr>
      <w:r w:rsidRPr="005F6EEA">
        <w:rPr>
          <w:rFonts w:ascii="Palatino Linotype" w:eastAsia="Times New Roman" w:hAnsi="Palatino Linotype" w:cs="Times New Roman"/>
          <w:i/>
          <w:lang w:eastAsia="es-ES"/>
        </w:rPr>
        <w:t>(…)</w:t>
      </w:r>
    </w:p>
    <w:p w14:paraId="275F5531" w14:textId="77777777" w:rsidR="000A06BF" w:rsidRPr="005F6EEA" w:rsidRDefault="000A06BF" w:rsidP="000A06BF">
      <w:pPr>
        <w:spacing w:before="240" w:line="360" w:lineRule="auto"/>
        <w:ind w:left="851" w:right="851"/>
        <w:jc w:val="both"/>
        <w:rPr>
          <w:rFonts w:ascii="Palatino Linotype" w:eastAsia="Times New Roman" w:hAnsi="Palatino Linotype" w:cs="Times New Roman"/>
          <w:b/>
          <w:i/>
          <w:lang w:eastAsia="es-ES"/>
        </w:rPr>
      </w:pPr>
      <w:r w:rsidRPr="005F6EE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5F6EEA">
        <w:rPr>
          <w:rFonts w:ascii="Palatino Linotype" w:eastAsia="Times New Roman" w:hAnsi="Palatino Linotype" w:cs="Times New Roman"/>
          <w:i/>
          <w:lang w:eastAsia="es-ES"/>
        </w:rPr>
        <w:lastRenderedPageBreak/>
        <w:t xml:space="preserve">personales en posesión de los sujetos obligados en los términos que establezca la ley. (…)” </w:t>
      </w:r>
      <w:r w:rsidRPr="005F6EEA">
        <w:rPr>
          <w:rFonts w:ascii="Palatino Linotype" w:eastAsia="Times New Roman" w:hAnsi="Palatino Linotype" w:cs="Times New Roman"/>
          <w:b/>
          <w:i/>
          <w:lang w:eastAsia="es-ES"/>
        </w:rPr>
        <w:t>[Sic]</w:t>
      </w:r>
    </w:p>
    <w:p w14:paraId="0F54115F" w14:textId="77777777" w:rsidR="000A06BF" w:rsidRPr="005F6EEA" w:rsidRDefault="000A06BF" w:rsidP="000A06BF">
      <w:pPr>
        <w:spacing w:after="0" w:line="360" w:lineRule="auto"/>
        <w:jc w:val="both"/>
        <w:rPr>
          <w:rFonts w:ascii="Palatino Linotype" w:eastAsia="Times New Roman" w:hAnsi="Palatino Linotype" w:cs="Times New Roman"/>
          <w:sz w:val="24"/>
          <w:szCs w:val="24"/>
          <w:lang w:eastAsia="es-ES"/>
        </w:rPr>
      </w:pPr>
    </w:p>
    <w:p w14:paraId="272B1173" w14:textId="77777777" w:rsidR="000A06BF" w:rsidRPr="005F6EEA" w:rsidRDefault="000A06BF" w:rsidP="000A06BF">
      <w:pPr>
        <w:spacing w:after="0" w:line="360" w:lineRule="auto"/>
        <w:jc w:val="both"/>
        <w:rPr>
          <w:rFonts w:ascii="Palatino Linotype" w:eastAsia="Times New Roman" w:hAnsi="Palatino Linotype" w:cs="Times New Roman"/>
          <w:sz w:val="24"/>
          <w:szCs w:val="24"/>
          <w:lang w:eastAsia="es-ES"/>
        </w:rPr>
      </w:pPr>
      <w:r w:rsidRPr="005F6EE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A493B80" w14:textId="77777777" w:rsidR="000A06BF" w:rsidRPr="005F6EEA" w:rsidRDefault="000A06BF" w:rsidP="000A06BF">
      <w:pPr>
        <w:spacing w:before="240" w:line="360" w:lineRule="auto"/>
        <w:ind w:left="851" w:right="851"/>
        <w:jc w:val="both"/>
        <w:rPr>
          <w:rFonts w:ascii="Palatino Linotype" w:hAnsi="Palatino Linotype" w:cs="Times New Roman"/>
          <w:i/>
          <w:lang w:eastAsia="es-ES"/>
        </w:rPr>
      </w:pPr>
      <w:r w:rsidRPr="005F6EEA">
        <w:rPr>
          <w:rFonts w:ascii="Palatino Linotype" w:hAnsi="Palatino Linotype" w:cs="Times New Roman"/>
          <w:i/>
          <w:lang w:eastAsia="es-ES"/>
        </w:rPr>
        <w:t>“</w:t>
      </w:r>
      <w:r w:rsidRPr="005F6EEA">
        <w:rPr>
          <w:rFonts w:ascii="Palatino Linotype" w:hAnsi="Palatino Linotype" w:cs="Times New Roman"/>
          <w:b/>
          <w:i/>
          <w:lang w:eastAsia="es-ES"/>
        </w:rPr>
        <w:t>Artículo 1o</w:t>
      </w:r>
      <w:r w:rsidRPr="005F6EE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7C655C" w14:textId="77777777" w:rsidR="000A06BF" w:rsidRPr="005F6EEA" w:rsidRDefault="000A06BF" w:rsidP="000A06BF">
      <w:pPr>
        <w:spacing w:before="240" w:line="360" w:lineRule="auto"/>
        <w:ind w:left="851" w:right="851"/>
        <w:jc w:val="both"/>
        <w:rPr>
          <w:rFonts w:ascii="Palatino Linotype" w:hAnsi="Palatino Linotype" w:cs="Times New Roman"/>
          <w:i/>
          <w:lang w:eastAsia="es-ES"/>
        </w:rPr>
      </w:pPr>
      <w:r w:rsidRPr="005F6EE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D493552" w14:textId="77777777" w:rsidR="000A06BF" w:rsidRPr="005F6EEA" w:rsidRDefault="000A06BF" w:rsidP="000A06BF">
      <w:pPr>
        <w:spacing w:before="240" w:line="360" w:lineRule="auto"/>
        <w:ind w:left="851" w:right="851"/>
        <w:jc w:val="both"/>
        <w:rPr>
          <w:rFonts w:ascii="Palatino Linotype" w:hAnsi="Palatino Linotype" w:cs="Times New Roman"/>
          <w:b/>
          <w:i/>
          <w:lang w:eastAsia="es-ES"/>
        </w:rPr>
      </w:pPr>
      <w:r w:rsidRPr="005F6EE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F6EEA">
        <w:rPr>
          <w:rFonts w:ascii="Palatino Linotype" w:hAnsi="Palatino Linotype" w:cs="Times New Roman"/>
          <w:b/>
          <w:i/>
          <w:lang w:eastAsia="es-ES"/>
        </w:rPr>
        <w:t>[Sic]</w:t>
      </w:r>
    </w:p>
    <w:p w14:paraId="4C8F356C" w14:textId="77777777" w:rsidR="000A06BF" w:rsidRPr="005F6EEA" w:rsidRDefault="000A06BF" w:rsidP="000A06BF">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D0157A3" w14:textId="77777777" w:rsidR="000A06BF" w:rsidRPr="005F6EEA" w:rsidRDefault="000A06BF" w:rsidP="000A06BF">
      <w:pPr>
        <w:tabs>
          <w:tab w:val="left" w:pos="709"/>
        </w:tabs>
        <w:spacing w:before="240" w:line="360" w:lineRule="auto"/>
        <w:ind w:right="51"/>
        <w:jc w:val="both"/>
        <w:rPr>
          <w:rFonts w:ascii="Palatino Linotype" w:hAnsi="Palatino Linotype"/>
          <w:b/>
          <w:sz w:val="28"/>
          <w:szCs w:val="28"/>
        </w:rPr>
      </w:pPr>
      <w:r w:rsidRPr="005F6EEA">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5F6EEA">
        <w:rPr>
          <w:rFonts w:ascii="Palatino Linotype" w:eastAsia="Times New Roman" w:hAnsi="Palatino Linotype" w:cs="Times New Roman"/>
          <w:sz w:val="24"/>
          <w:szCs w:val="24"/>
          <w:lang w:eastAsia="es-ES"/>
        </w:rPr>
        <w:lastRenderedPageBreak/>
        <w:t xml:space="preserve">información pública, es decir, dicho derecho fundamental exime a quien lo ejerce, de acreditar su legitimación en la causa o su interés en el asunto, lo que permite la posibilidad de que, </w:t>
      </w:r>
      <w:r w:rsidRPr="005F6EEA">
        <w:rPr>
          <w:rFonts w:ascii="Palatino Linotype" w:eastAsia="Times New Roman" w:hAnsi="Palatino Linotype" w:cs="Times New Roman"/>
          <w:b/>
          <w:sz w:val="24"/>
          <w:szCs w:val="24"/>
          <w:u w:val="single"/>
          <w:lang w:eastAsia="es-ES"/>
        </w:rPr>
        <w:t>incluso, la solicitud de acceso a la información pueda ser anónima</w:t>
      </w:r>
      <w:r w:rsidRPr="005F6EEA">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F6EEA">
        <w:rPr>
          <w:rFonts w:ascii="Palatino Linotype" w:hAnsi="Palatino Linotype" w:cs="Arial"/>
          <w:sz w:val="24"/>
          <w:szCs w:val="24"/>
        </w:rPr>
        <w:t>En conclusión, se cubrieron los requisitos de procedencia y procedibilidad y conforme a las constancias que obran en el expediente.</w:t>
      </w:r>
    </w:p>
    <w:p w14:paraId="2726FDE0" w14:textId="77777777" w:rsidR="00DA4DD7" w:rsidRPr="005F6EEA" w:rsidRDefault="00DA4DD7" w:rsidP="009825DE">
      <w:pPr>
        <w:tabs>
          <w:tab w:val="left" w:pos="709"/>
        </w:tabs>
        <w:spacing w:before="240" w:line="360" w:lineRule="auto"/>
        <w:ind w:right="51"/>
        <w:jc w:val="both"/>
        <w:rPr>
          <w:rFonts w:ascii="Palatino Linotype" w:hAnsi="Palatino Linotype"/>
          <w:b/>
          <w:sz w:val="28"/>
          <w:szCs w:val="28"/>
        </w:rPr>
      </w:pPr>
    </w:p>
    <w:p w14:paraId="4843F41B" w14:textId="1A4DA846" w:rsidR="007A3838" w:rsidRPr="005F6EEA" w:rsidRDefault="007A3838" w:rsidP="007A3838">
      <w:pPr>
        <w:spacing w:line="360" w:lineRule="auto"/>
        <w:jc w:val="both"/>
        <w:rPr>
          <w:rFonts w:ascii="Palatino Linotype" w:hAnsi="Palatino Linotype"/>
          <w:b/>
          <w:sz w:val="28"/>
          <w:szCs w:val="28"/>
        </w:rPr>
      </w:pPr>
      <w:r w:rsidRPr="005F6EEA">
        <w:rPr>
          <w:rFonts w:ascii="Palatino Linotype" w:hAnsi="Palatino Linotype"/>
          <w:b/>
          <w:sz w:val="28"/>
          <w:szCs w:val="28"/>
        </w:rPr>
        <w:t>CUARTO. Del estudio de las causas de improcedencia y sobreseimiento.</w:t>
      </w:r>
    </w:p>
    <w:p w14:paraId="71F87C62" w14:textId="77777777"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C8ADDE" w14:textId="77777777"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w:t>
      </w:r>
      <w:r w:rsidRPr="005F6EEA">
        <w:rPr>
          <w:rFonts w:ascii="Palatino Linotype" w:hAnsi="Palatino Linotype"/>
          <w:sz w:val="24"/>
          <w:szCs w:val="24"/>
        </w:rPr>
        <w:lastRenderedPageBreak/>
        <w:t xml:space="preserve">estudio y resolución de un asunto en su fondo, cuando una vez admitido el recurso de revisión se advierta una causa de improcedencia que permita sobreseerlo. </w:t>
      </w:r>
    </w:p>
    <w:p w14:paraId="01C2F7A4" w14:textId="77777777" w:rsidR="007A3838" w:rsidRPr="005F6EEA" w:rsidRDefault="007A3838" w:rsidP="007A3838">
      <w:pPr>
        <w:spacing w:line="360" w:lineRule="auto"/>
        <w:jc w:val="both"/>
        <w:rPr>
          <w:rFonts w:ascii="Palatino Linotype" w:eastAsia="Times New Roman" w:hAnsi="Palatino Linotype" w:cs="Arial"/>
          <w:sz w:val="24"/>
          <w:szCs w:val="24"/>
          <w:lang w:eastAsia="es-ES"/>
        </w:rPr>
      </w:pPr>
      <w:r w:rsidRPr="005F6EEA">
        <w:rPr>
          <w:rFonts w:ascii="Palatino Linotype" w:eastAsia="Times New Roman" w:hAnsi="Palatino Linotype" w:cs="Arial"/>
          <w:sz w:val="24"/>
          <w:szCs w:val="24"/>
          <w:lang w:eastAsia="es-ES"/>
        </w:rPr>
        <w:t>Estudio de causales de improcedencia que no son incompatibles con el derecho de acceso a la justicia, ya que éste no se coarta por regular causas de improcedencia y sobreseimiento con tales fines</w:t>
      </w:r>
      <w:r w:rsidRPr="005F6EEA">
        <w:rPr>
          <w:rFonts w:ascii="Palatino Linotype" w:eastAsia="Times New Roman" w:hAnsi="Palatino Linotype" w:cs="Arial"/>
          <w:sz w:val="24"/>
          <w:szCs w:val="24"/>
          <w:vertAlign w:val="superscript"/>
          <w:lang w:eastAsia="es-ES"/>
        </w:rPr>
        <w:footnoteReference w:id="1"/>
      </w:r>
      <w:r w:rsidRPr="005F6EEA">
        <w:rPr>
          <w:rFonts w:ascii="Palatino Linotype" w:eastAsia="Times New Roman" w:hAnsi="Palatino Linotype" w:cs="Arial"/>
          <w:sz w:val="24"/>
          <w:szCs w:val="24"/>
          <w:lang w:eastAsia="es-ES"/>
        </w:rPr>
        <w:t>.</w:t>
      </w:r>
    </w:p>
    <w:p w14:paraId="2FA307D3" w14:textId="77777777"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5F6EEA">
        <w:rPr>
          <w:rFonts w:ascii="Palatino Linotype" w:hAnsi="Palatino Linotype"/>
          <w:sz w:val="24"/>
          <w:szCs w:val="24"/>
        </w:rPr>
        <w:lastRenderedPageBreak/>
        <w:t>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1C6FFACE" w14:textId="77777777"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EF57074" w14:textId="77777777"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8E7CDC8" w14:textId="4102E99C"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t xml:space="preserve">Cabe resaltar que la Ley de Transparencia estatal en su artículo 192 contempla la figura jurídica del sobreseimiento, y específicamente en su hipótesis inmersa en la fracción </w:t>
      </w:r>
      <w:r w:rsidR="00F449FD" w:rsidRPr="005F6EEA">
        <w:rPr>
          <w:rFonts w:ascii="Palatino Linotype" w:hAnsi="Palatino Linotype"/>
          <w:sz w:val="24"/>
          <w:szCs w:val="24"/>
        </w:rPr>
        <w:t>III</w:t>
      </w:r>
      <w:r w:rsidRPr="005F6EEA">
        <w:rPr>
          <w:rFonts w:ascii="Palatino Linotype" w:hAnsi="Palatino Linotype"/>
          <w:sz w:val="24"/>
          <w:szCs w:val="24"/>
        </w:rPr>
        <w:t xml:space="preserve">, la cual establece que se sobreseerá el asunto cuando </w:t>
      </w:r>
      <w:r w:rsidR="00F449FD" w:rsidRPr="005F6EEA">
        <w:rPr>
          <w:rFonts w:ascii="Palatino Linotype" w:hAnsi="Palatino Linotype"/>
          <w:sz w:val="24"/>
          <w:szCs w:val="24"/>
        </w:rPr>
        <w:t xml:space="preserve">se modifique la respuesta primigenia. </w:t>
      </w:r>
    </w:p>
    <w:p w14:paraId="6FCE61F9" w14:textId="6A9AF33B" w:rsidR="007A3838" w:rsidRPr="005F6EEA" w:rsidRDefault="007A3838" w:rsidP="007A3838">
      <w:pPr>
        <w:spacing w:line="360" w:lineRule="auto"/>
        <w:jc w:val="both"/>
        <w:rPr>
          <w:rFonts w:ascii="Palatino Linotype" w:hAnsi="Palatino Linotype"/>
          <w:sz w:val="24"/>
          <w:szCs w:val="24"/>
        </w:rPr>
      </w:pPr>
      <w:r w:rsidRPr="005F6EEA">
        <w:rPr>
          <w:rFonts w:ascii="Palatino Linotype" w:hAnsi="Palatino Linotype"/>
          <w:sz w:val="24"/>
          <w:szCs w:val="24"/>
        </w:rPr>
        <w:lastRenderedPageBreak/>
        <w:t xml:space="preserve">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w:t>
      </w:r>
      <w:r w:rsidR="00F449FD" w:rsidRPr="005F6EEA">
        <w:rPr>
          <w:rFonts w:ascii="Palatino Linotype" w:hAnsi="Palatino Linotype"/>
          <w:sz w:val="24"/>
          <w:szCs w:val="24"/>
        </w:rPr>
        <w:t>III</w:t>
      </w:r>
      <w:r w:rsidRPr="005F6EEA">
        <w:rPr>
          <w:rFonts w:ascii="Palatino Linotype" w:hAnsi="Palatino Linotype"/>
          <w:sz w:val="24"/>
          <w:szCs w:val="24"/>
        </w:rPr>
        <w:t xml:space="preserve"> del artículo 192 de la Ley de Transparencia local</w:t>
      </w:r>
      <w:r w:rsidR="00F449FD" w:rsidRPr="005F6EEA">
        <w:rPr>
          <w:rFonts w:ascii="Palatino Linotype" w:hAnsi="Palatino Linotype"/>
          <w:sz w:val="24"/>
          <w:szCs w:val="24"/>
        </w:rPr>
        <w:t xml:space="preserve">. </w:t>
      </w:r>
    </w:p>
    <w:p w14:paraId="57394A6E" w14:textId="6A629796" w:rsidR="00DA4DD7" w:rsidRPr="005F6EEA" w:rsidRDefault="00DA4DD7" w:rsidP="00F86BF0">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una aproximación inicial, con relación a la solicitud de información </w:t>
      </w:r>
      <w:r w:rsidR="000A06BF" w:rsidRPr="005F6EEA">
        <w:rPr>
          <w:rFonts w:ascii="Palatino Linotype" w:hAnsi="Palatino Linotype" w:cs="Arial"/>
          <w:b/>
          <w:bCs/>
          <w:sz w:val="24"/>
          <w:szCs w:val="24"/>
        </w:rPr>
        <w:t>00003/IMCUFIDEMATEOAT/IP/2025</w:t>
      </w:r>
      <w:r w:rsidRPr="005F6EEA">
        <w:rPr>
          <w:rFonts w:ascii="Palatino Linotype" w:hAnsi="Palatino Linotype" w:cs="Arial"/>
          <w:b/>
          <w:bCs/>
          <w:sz w:val="24"/>
          <w:szCs w:val="24"/>
        </w:rPr>
        <w:t xml:space="preserve"> </w:t>
      </w:r>
      <w:r w:rsidR="00F86BF0" w:rsidRPr="005F6EEA">
        <w:rPr>
          <w:rFonts w:ascii="Palatino Linotype" w:hAnsi="Palatino Linotype" w:cs="Arial"/>
          <w:sz w:val="24"/>
          <w:szCs w:val="24"/>
        </w:rPr>
        <w:t>se desprende que fue requerida la siguiente información:</w:t>
      </w:r>
    </w:p>
    <w:p w14:paraId="70124AB2" w14:textId="0B6B2B83" w:rsidR="000A06BF" w:rsidRPr="005F6EEA" w:rsidRDefault="000A06BF" w:rsidP="000A06BF">
      <w:pPr>
        <w:pStyle w:val="Citas"/>
        <w:rPr>
          <w:b/>
          <w:bCs/>
        </w:rPr>
      </w:pPr>
      <w:r w:rsidRPr="005F6EEA">
        <w:t xml:space="preserve">“Solicito los expedientes, a través de los cuales se eligió al contralor del IMCUFIDE” </w:t>
      </w:r>
      <w:r w:rsidRPr="005F6EEA">
        <w:rPr>
          <w:b/>
          <w:bCs/>
        </w:rPr>
        <w:t>(Sic)</w:t>
      </w:r>
    </w:p>
    <w:p w14:paraId="1015384C" w14:textId="77777777" w:rsidR="000A06BF" w:rsidRPr="005F6EEA" w:rsidRDefault="000A06BF" w:rsidP="000A06BF">
      <w:pPr>
        <w:pStyle w:val="Citas"/>
      </w:pPr>
    </w:p>
    <w:p w14:paraId="2432B361" w14:textId="0B727D90" w:rsidR="00093752" w:rsidRPr="005F6EEA" w:rsidRDefault="00093752" w:rsidP="00093752">
      <w:pPr>
        <w:autoSpaceDE w:val="0"/>
        <w:autoSpaceDN w:val="0"/>
        <w:adjustRightInd w:val="0"/>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Bajo este contexto, a efecto de identificar las unidades administrativas competentes e ilustrar sus atribuciones, resulta oportuno traer a colación los artículos 24, fracción XII y 92, fracción II de la Ley de Transparencia y Acceso a la Información Pública del Estado de México y Municipios, dispositivos jurídicos que disponen a la literalidad lo siguiente: </w:t>
      </w:r>
    </w:p>
    <w:p w14:paraId="4818558C"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i/>
          <w:iCs/>
        </w:rPr>
      </w:pPr>
      <w:r w:rsidRPr="005F6EEA">
        <w:rPr>
          <w:rFonts w:ascii="Palatino Linotype" w:hAnsi="Palatino Linotype"/>
          <w:i/>
          <w:iCs/>
        </w:rPr>
        <w:t>“Artículo 24. Para el cumplimiento de los objetivos de esta Ley, los sujetos obligados deberán cumplir con las siguientes obligaciones, según corresponda, de acuerdo a su naturaleza:</w:t>
      </w:r>
    </w:p>
    <w:p w14:paraId="6896B65F"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cs="Arial"/>
          <w:i/>
          <w:iCs/>
        </w:rPr>
      </w:pPr>
      <w:r w:rsidRPr="005F6EEA">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2855166F"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i/>
          <w:iCs/>
        </w:rPr>
      </w:pPr>
      <w:r w:rsidRPr="005F6EEA">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4A7212"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i/>
          <w:iCs/>
        </w:rPr>
      </w:pPr>
      <w:r w:rsidRPr="005F6EEA">
        <w:rPr>
          <w:rFonts w:ascii="Palatino Linotype" w:hAnsi="Palatino Linotype"/>
          <w:i/>
          <w:iCs/>
        </w:rPr>
        <w:t>(…)</w:t>
      </w:r>
    </w:p>
    <w:p w14:paraId="3A06FCE6"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b/>
          <w:bCs/>
          <w:i/>
          <w:iCs/>
          <w:u w:val="single"/>
        </w:rPr>
      </w:pPr>
      <w:r w:rsidRPr="005F6EEA">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920CDA9"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b/>
          <w:bCs/>
          <w:i/>
          <w:iCs/>
        </w:rPr>
      </w:pPr>
      <w:r w:rsidRPr="005F6EEA">
        <w:rPr>
          <w:rFonts w:ascii="Palatino Linotype" w:hAnsi="Palatino Linotype"/>
          <w:i/>
          <w:iCs/>
        </w:rPr>
        <w:t xml:space="preserve">(…)” </w:t>
      </w:r>
      <w:r w:rsidRPr="005F6EEA">
        <w:rPr>
          <w:rFonts w:ascii="Palatino Linotype" w:hAnsi="Palatino Linotype"/>
          <w:b/>
          <w:bCs/>
          <w:i/>
          <w:iCs/>
        </w:rPr>
        <w:t>(Sic)</w:t>
      </w:r>
    </w:p>
    <w:p w14:paraId="79DC63DA" w14:textId="77777777" w:rsidR="00D17FBF" w:rsidRPr="005F6EEA" w:rsidRDefault="00D17FBF" w:rsidP="00093752">
      <w:pPr>
        <w:spacing w:after="0" w:line="360" w:lineRule="auto"/>
        <w:jc w:val="both"/>
        <w:rPr>
          <w:rFonts w:ascii="Palatino Linotype" w:hAnsi="Palatino Linotype" w:cs="Arial"/>
          <w:sz w:val="24"/>
          <w:szCs w:val="24"/>
        </w:rPr>
      </w:pPr>
    </w:p>
    <w:p w14:paraId="6FE88455" w14:textId="77777777" w:rsidR="00E5284E" w:rsidRPr="005F6EEA" w:rsidRDefault="00E5284E" w:rsidP="00093752">
      <w:pPr>
        <w:spacing w:after="0" w:line="360" w:lineRule="auto"/>
        <w:jc w:val="both"/>
        <w:rPr>
          <w:rFonts w:ascii="Palatino Linotype" w:hAnsi="Palatino Linotype" w:cs="Arial"/>
          <w:sz w:val="24"/>
          <w:szCs w:val="24"/>
        </w:rPr>
      </w:pPr>
    </w:p>
    <w:p w14:paraId="25AE1523" w14:textId="294B0178" w:rsidR="00093752" w:rsidRPr="005F6EEA" w:rsidRDefault="00093752" w:rsidP="00093752">
      <w:pPr>
        <w:spacing w:after="0" w:line="360" w:lineRule="auto"/>
        <w:jc w:val="both"/>
        <w:rPr>
          <w:rFonts w:ascii="Palatino Linotype" w:hAnsi="Palatino Linotype" w:cs="Arial"/>
          <w:b/>
          <w:bCs/>
          <w:sz w:val="24"/>
          <w:szCs w:val="24"/>
        </w:rPr>
      </w:pPr>
      <w:r w:rsidRPr="005F6EEA">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5F6EEA">
        <w:rPr>
          <w:rFonts w:ascii="Palatino Linotype" w:hAnsi="Palatino Linotype" w:cs="Arial"/>
          <w:b/>
          <w:bCs/>
          <w:sz w:val="24"/>
          <w:szCs w:val="24"/>
        </w:rPr>
        <w:t>Sujeto Obligado:</w:t>
      </w:r>
    </w:p>
    <w:p w14:paraId="4E9BB493" w14:textId="63B487DD" w:rsidR="008F66DA" w:rsidRPr="005F6EEA" w:rsidRDefault="008F66DA" w:rsidP="00093752">
      <w:pPr>
        <w:spacing w:after="0" w:line="360" w:lineRule="auto"/>
        <w:jc w:val="both"/>
        <w:rPr>
          <w:rFonts w:ascii="Palatino Linotype" w:hAnsi="Palatino Linotype" w:cs="Arial"/>
          <w:b/>
          <w:bCs/>
          <w:sz w:val="24"/>
          <w:szCs w:val="24"/>
        </w:rPr>
      </w:pPr>
    </w:p>
    <w:p w14:paraId="26E8642D" w14:textId="08AA455D" w:rsidR="008F66DA" w:rsidRPr="005F6EEA" w:rsidRDefault="008F66DA" w:rsidP="00093752">
      <w:pPr>
        <w:spacing w:after="0" w:line="360" w:lineRule="auto"/>
        <w:jc w:val="both"/>
        <w:rPr>
          <w:rFonts w:ascii="Palatino Linotype" w:hAnsi="Palatino Linotype" w:cs="Arial"/>
          <w:b/>
          <w:bCs/>
          <w:sz w:val="24"/>
          <w:szCs w:val="24"/>
        </w:rPr>
      </w:pPr>
    </w:p>
    <w:p w14:paraId="104F8A2E" w14:textId="4FBBB1CA" w:rsidR="008F66DA" w:rsidRPr="005F6EEA" w:rsidRDefault="0066436A" w:rsidP="00093752">
      <w:pPr>
        <w:spacing w:after="0" w:line="360" w:lineRule="auto"/>
        <w:jc w:val="both"/>
        <w:rPr>
          <w:rFonts w:ascii="Palatino Linotype" w:hAnsi="Palatino Linotype" w:cs="Arial"/>
          <w:b/>
          <w:bCs/>
          <w:sz w:val="24"/>
          <w:szCs w:val="24"/>
        </w:rPr>
      </w:pPr>
      <w:r w:rsidRPr="005F6EEA">
        <w:rPr>
          <w:rFonts w:ascii="Palatino Linotype" w:hAnsi="Palatino Linotype" w:cs="Arial"/>
          <w:b/>
          <w:bCs/>
          <w:noProof/>
          <w:sz w:val="24"/>
          <w:szCs w:val="24"/>
          <w:lang w:eastAsia="es-MX"/>
        </w:rPr>
        <w:lastRenderedPageBreak/>
        <mc:AlternateContent>
          <mc:Choice Requires="wps">
            <w:drawing>
              <wp:anchor distT="0" distB="0" distL="114300" distR="114300" simplePos="0" relativeHeight="251659264" behindDoc="0" locked="0" layoutInCell="1" allowOverlap="1" wp14:anchorId="6EA07450" wp14:editId="32F5DBCD">
                <wp:simplePos x="0" y="0"/>
                <wp:positionH relativeFrom="margin">
                  <wp:posOffset>3398520</wp:posOffset>
                </wp:positionH>
                <wp:positionV relativeFrom="paragraph">
                  <wp:posOffset>2482215</wp:posOffset>
                </wp:positionV>
                <wp:extent cx="2236470" cy="1470660"/>
                <wp:effectExtent l="0" t="0" r="11430" b="15240"/>
                <wp:wrapNone/>
                <wp:docPr id="1414850676" name="Elipse 3"/>
                <wp:cNvGraphicFramePr/>
                <a:graphic xmlns:a="http://schemas.openxmlformats.org/drawingml/2006/main">
                  <a:graphicData uri="http://schemas.microsoft.com/office/word/2010/wordprocessingShape">
                    <wps:wsp>
                      <wps:cNvSpPr/>
                      <wps:spPr>
                        <a:xfrm>
                          <a:off x="0" y="0"/>
                          <a:ext cx="2236470" cy="1470660"/>
                        </a:xfrm>
                        <a:prstGeom prst="ellipse">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A63A80" id="Elipse 3" o:spid="_x0000_s1026" style="position:absolute;margin-left:267.6pt;margin-top:195.45pt;width:176.1pt;height:115.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AzgAIAAGMFAAAOAAAAZHJzL2Uyb0RvYy54bWysVE1v2zAMvQ/YfxB0X21naboFdYqsRYYB&#10;RRusHXpWZCkWIIuapMTJfv0o+SPBWuww7GJTIvlIPpG8vjk0muyF8wpMSYuLnBJhOFTKbEv643n1&#10;4RMlPjBTMQ1GlPQoPL1ZvH933dq5mEANuhKOIIjx89aWtA7BzrPM81o0zF+AFQaVElzDAh7dNqsc&#10;axG90dkkz2dZC66yDrjwHm/vOiVdJHwpBQ+PUnoRiC4p5hbS16XvJn6zxTWbbx2zteJ9GuwfsmiY&#10;Mhh0hLpjgZGdU6+gGsUdeJDhgkOTgZSKi1QDVlPkf1TzVDMrUi1IjrcjTf7/wfKH/ZNdO6ShtX7u&#10;UYxVHKRr4h/zI4dE1nEkSxwC4Xg5mXycTa+QU466AqXZLNGZndyt8+GrgIZEoaRCa2V9LIjN2f7e&#10;B4yK1oNVvDawUlqnR9EmXnjQqop36eC2m1vtyJ7F18y/5Ksh4pkZIkbX7FRPksJRi4ihzXchiapi&#10;BSmT1GpihGWcCxOKTlWzSnTRiss8H4PF5oweKf0EGJElZjli9wCDZQcyYHd19/bRVaROHZ3zvyXW&#10;OY8eKTKYMDo3yoB7C0BjVX3kzn4gqaMmsrSB6rh2xEE3J97ylcKnu2c+rJnDwcDnxmEPj/iRGtqS&#10;Qi9RUoP79dZ9tMd+RS0lLQ5aSf3PHXOCEv3NYCd/LqbTOJnpML28muDBnWs25xqza24BX7/AtWJ5&#10;EqN90IMoHTQvuBOWMSqqmOEYu6Q8uOFwG7oFgFuFi+UymeE0WhbuzZPlETyyGvvy+fDCnO37N2Dr&#10;P8AwlK96uLONngaWuwBSpQY/8drzjZOcGqffOnFVnJ+T1Wk3Ln4DAAD//wMAUEsDBBQABgAIAAAA&#10;IQAlzvrm4QAAAAsBAAAPAAAAZHJzL2Rvd25yZXYueG1sTI/BTsMwEETvSPyDtUjcqEPalDRkU6FK&#10;HDghCgJxc+NtbBGvQ+y26d9jTnBczdPM23o9uV4caQzWM8LtLANB3HptuUN4e328KUGEqFir3jMh&#10;nCnAurm8qFWl/Ylf6LiNnUglHCqFYGIcKilDa8ipMPMDccr2fnQqpnPspB7VKZW7XuZZtpROWU4L&#10;Rg20MdR+bQ8OYV9s7Efbs+2evxfx0z2597NxiNdX08M9iEhT/IPhVz+pQ5Ocdv7AOogeoZgXeUIR&#10;5qtsBSIRZXm3ALFDWOZ5AbKp5f8fmh8AAAD//wMAUEsBAi0AFAAGAAgAAAAhALaDOJL+AAAA4QEA&#10;ABMAAAAAAAAAAAAAAAAAAAAAAFtDb250ZW50X1R5cGVzXS54bWxQSwECLQAUAAYACAAAACEAOP0h&#10;/9YAAACUAQAACwAAAAAAAAAAAAAAAAAvAQAAX3JlbHMvLnJlbHNQSwECLQAUAAYACAAAACEAZcOA&#10;M4ACAABjBQAADgAAAAAAAAAAAAAAAAAuAgAAZHJzL2Uyb0RvYy54bWxQSwECLQAUAAYACAAAACEA&#10;Jc765uEAAAALAQAADwAAAAAAAAAAAAAAAADaBAAAZHJzL2Rvd25yZXYueG1sUEsFBgAAAAAEAAQA&#10;8wAAAOgFAAAAAA==&#10;" filled="f" strokecolor="#00b0f0" strokeweight="1pt">
                <v:stroke joinstyle="miter"/>
                <w10:wrap anchorx="margin"/>
              </v:oval>
            </w:pict>
          </mc:Fallback>
        </mc:AlternateContent>
      </w:r>
      <w:r w:rsidRPr="005F6EEA">
        <w:rPr>
          <w:rFonts w:ascii="Palatino Linotype" w:hAnsi="Palatino Linotype" w:cs="Arial"/>
          <w:b/>
          <w:bCs/>
          <w:noProof/>
          <w:sz w:val="24"/>
          <w:szCs w:val="24"/>
          <w:lang w:eastAsia="es-MX"/>
        </w:rPr>
        <w:drawing>
          <wp:anchor distT="0" distB="0" distL="114300" distR="114300" simplePos="0" relativeHeight="251658240" behindDoc="0" locked="0" layoutInCell="1" allowOverlap="1" wp14:anchorId="1953B389" wp14:editId="378B6426">
            <wp:simplePos x="0" y="0"/>
            <wp:positionH relativeFrom="page">
              <wp:align>center</wp:align>
            </wp:positionH>
            <wp:positionV relativeFrom="paragraph">
              <wp:posOffset>19050</wp:posOffset>
            </wp:positionV>
            <wp:extent cx="5760720" cy="7288530"/>
            <wp:effectExtent l="19050" t="19050" r="11430" b="26670"/>
            <wp:wrapThrough wrapText="bothSides">
              <wp:wrapPolygon edited="0">
                <wp:start x="-71" y="-56"/>
                <wp:lineTo x="-71" y="21623"/>
                <wp:lineTo x="21571" y="21623"/>
                <wp:lineTo x="21571" y="-56"/>
                <wp:lineTo x="-71" y="-56"/>
              </wp:wrapPolygon>
            </wp:wrapThrough>
            <wp:docPr id="10890617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61797"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72885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A31F532" w14:textId="6691D447" w:rsidR="00093752" w:rsidRPr="005F6EEA" w:rsidRDefault="00A0321B" w:rsidP="00A0321B">
      <w:pPr>
        <w:autoSpaceDE w:val="0"/>
        <w:autoSpaceDN w:val="0"/>
        <w:adjustRightInd w:val="0"/>
        <w:spacing w:before="240" w:line="360" w:lineRule="auto"/>
        <w:jc w:val="both"/>
        <w:rPr>
          <w:rFonts w:ascii="Palatino Linotype" w:hAnsi="Palatino Linotype"/>
          <w:sz w:val="24"/>
          <w:szCs w:val="24"/>
        </w:rPr>
      </w:pPr>
      <w:r w:rsidRPr="005F6EEA">
        <w:rPr>
          <w:rFonts w:ascii="Palatino Linotype" w:hAnsi="Palatino Linotype"/>
          <w:sz w:val="24"/>
          <w:szCs w:val="24"/>
        </w:rPr>
        <w:lastRenderedPageBreak/>
        <w:t>D</w:t>
      </w:r>
      <w:r w:rsidR="00093752" w:rsidRPr="005F6EEA">
        <w:rPr>
          <w:rFonts w:ascii="Palatino Linotype" w:hAnsi="Palatino Linotype"/>
          <w:sz w:val="24"/>
          <w:szCs w:val="24"/>
        </w:rPr>
        <w:t xml:space="preserve">e lo expuesto con anterioridad, se desprende que </w:t>
      </w:r>
      <w:r w:rsidR="00093752" w:rsidRPr="005F6EEA">
        <w:rPr>
          <w:rFonts w:ascii="Palatino Linotype" w:hAnsi="Palatino Linotype"/>
          <w:b/>
          <w:sz w:val="24"/>
          <w:szCs w:val="24"/>
        </w:rPr>
        <w:t xml:space="preserve">El Sujeto Obligado </w:t>
      </w:r>
      <w:r w:rsidR="00093752" w:rsidRPr="005F6EEA">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66436A" w:rsidRPr="005F6EEA">
        <w:rPr>
          <w:rFonts w:ascii="Palatino Linotype" w:hAnsi="Palatino Linotype"/>
          <w:sz w:val="24"/>
          <w:szCs w:val="24"/>
        </w:rPr>
        <w:t xml:space="preserve">Dirección de administración y finanzas. </w:t>
      </w:r>
    </w:p>
    <w:p w14:paraId="5FEFE5B4" w14:textId="3CC468B1" w:rsidR="0066436A" w:rsidRPr="005F6EEA" w:rsidRDefault="0066436A" w:rsidP="00A0321B">
      <w:pPr>
        <w:autoSpaceDE w:val="0"/>
        <w:autoSpaceDN w:val="0"/>
        <w:adjustRightInd w:val="0"/>
        <w:spacing w:before="240" w:line="360" w:lineRule="auto"/>
        <w:jc w:val="both"/>
        <w:rPr>
          <w:rFonts w:ascii="Palatino Linotype" w:hAnsi="Palatino Linotype"/>
          <w:sz w:val="24"/>
          <w:szCs w:val="24"/>
        </w:rPr>
      </w:pPr>
      <w:r w:rsidRPr="005F6EEA">
        <w:rPr>
          <w:rFonts w:ascii="Palatino Linotype" w:hAnsi="Palatino Linotype"/>
          <w:iCs/>
          <w:sz w:val="24"/>
          <w:szCs w:val="24"/>
        </w:rPr>
        <w:t>De manera complementaria, a efecto de ilustrar la esfera competencial de la unidad administrativa en cita, resulta oportuno traer a colación el apartado “Dirección de Administración y Finanzas” del Manual de Organización del Instituto Municipal de Cultura Física y Deporte de San Mateo Atenco</w:t>
      </w:r>
      <w:r w:rsidR="00D42AE0" w:rsidRPr="005F6EEA">
        <w:rPr>
          <w:rFonts w:ascii="Palatino Linotype" w:hAnsi="Palatino Linotype"/>
          <w:iCs/>
          <w:sz w:val="24"/>
          <w:szCs w:val="24"/>
        </w:rPr>
        <w:t>; así como los artículos 5 y 48 de la Ley del trabajo de los servidores públicos del Estado y Municipios</w:t>
      </w:r>
      <w:r w:rsidRPr="005F6EEA">
        <w:rPr>
          <w:rFonts w:ascii="Palatino Linotype" w:hAnsi="Palatino Linotype"/>
          <w:iCs/>
          <w:sz w:val="24"/>
          <w:szCs w:val="24"/>
        </w:rPr>
        <w:t xml:space="preserve">, porciones normativas que disponen a la literalidad lo siguiente: </w:t>
      </w:r>
    </w:p>
    <w:p w14:paraId="110230F3" w14:textId="4E8E5F00" w:rsidR="00D42AE0" w:rsidRPr="005F6EEA" w:rsidRDefault="00D42AE0" w:rsidP="0066436A">
      <w:pPr>
        <w:pStyle w:val="Citas"/>
        <w:rPr>
          <w:b/>
          <w:bCs/>
          <w:i w:val="0"/>
        </w:rPr>
      </w:pPr>
      <w:r w:rsidRPr="005F6EEA">
        <w:rPr>
          <w:b/>
          <w:bCs/>
          <w:i w:val="0"/>
          <w:sz w:val="24"/>
          <w:szCs w:val="24"/>
        </w:rPr>
        <w:t>MANUAL DE ORGANIZACIÓN DEL INSTITUTO MUNICIPAL DE CULTURA FÍSICA Y DEPORTE DE SAN MATEO ATENCO</w:t>
      </w:r>
    </w:p>
    <w:p w14:paraId="26D636F7" w14:textId="3EE92376" w:rsidR="0066436A" w:rsidRPr="005F6EEA" w:rsidRDefault="00645779" w:rsidP="0066436A">
      <w:pPr>
        <w:pStyle w:val="Citas"/>
      </w:pPr>
      <w:r w:rsidRPr="005F6EEA">
        <w:t>“</w:t>
      </w:r>
      <w:r w:rsidR="0066436A" w:rsidRPr="005F6EEA">
        <w:t>DIRECCIÓN DE ADMINISTRACIÓN Y FINANZAS</w:t>
      </w:r>
    </w:p>
    <w:p w14:paraId="03077115" w14:textId="77777777" w:rsidR="0066436A" w:rsidRPr="005F6EEA" w:rsidRDefault="0066436A" w:rsidP="0066436A">
      <w:pPr>
        <w:pStyle w:val="Citas"/>
      </w:pPr>
      <w:r w:rsidRPr="005F6EEA">
        <w:t>OBJETIVO</w:t>
      </w:r>
    </w:p>
    <w:p w14:paraId="7A5B73D0" w14:textId="0D3A8C4C" w:rsidR="0066436A" w:rsidRPr="005F6EEA" w:rsidRDefault="0066436A" w:rsidP="0066436A">
      <w:pPr>
        <w:pStyle w:val="Citas"/>
      </w:pPr>
      <w:r w:rsidRPr="005F6EEA">
        <w:t>Administrar y vigilar el manejo adecuado de los recursos humanos, materiales y financieros del Instituto Municipal de Cultura Física y Deporte de San Mateo Atenco.</w:t>
      </w:r>
    </w:p>
    <w:p w14:paraId="2176F012" w14:textId="77777777" w:rsidR="0066436A" w:rsidRPr="005F6EEA" w:rsidRDefault="0066436A" w:rsidP="0066436A">
      <w:pPr>
        <w:pStyle w:val="Citas"/>
      </w:pPr>
      <w:r w:rsidRPr="005F6EEA">
        <w:t>FUNCIONES</w:t>
      </w:r>
    </w:p>
    <w:p w14:paraId="5FCBD892" w14:textId="149D1B0A" w:rsidR="0066436A" w:rsidRPr="005F6EEA" w:rsidRDefault="0066436A" w:rsidP="0066436A">
      <w:pPr>
        <w:pStyle w:val="Citas"/>
      </w:pPr>
      <w:r w:rsidRPr="005F6EEA">
        <w:t>• Elaborar planes y estrategias que permitan la administración y optimización de los recursos del Instituto;</w:t>
      </w:r>
    </w:p>
    <w:p w14:paraId="7D51235F" w14:textId="5F5EF7F3" w:rsidR="0066436A" w:rsidRPr="005F6EEA" w:rsidRDefault="0066436A" w:rsidP="0066436A">
      <w:pPr>
        <w:pStyle w:val="Citas"/>
      </w:pPr>
      <w:r w:rsidRPr="005F6EEA">
        <w:lastRenderedPageBreak/>
        <w:t>• Controlar los ingresos y egresos del Instituto, por medio de la administración de los recursos financieros, humanos y materiales;</w:t>
      </w:r>
    </w:p>
    <w:p w14:paraId="6597DB36" w14:textId="15EDF18F" w:rsidR="0066436A" w:rsidRPr="005F6EEA" w:rsidRDefault="0066436A" w:rsidP="0066436A">
      <w:pPr>
        <w:pStyle w:val="Citas"/>
      </w:pPr>
      <w:r w:rsidRPr="005F6EEA">
        <w:t>• Presentar, en tiempo y forma, los reportes que sean requeridos por el Órgano Superior de Fiscalización del Estado de México;</w:t>
      </w:r>
    </w:p>
    <w:p w14:paraId="55E51D98" w14:textId="3D640C84" w:rsidR="0066436A" w:rsidRPr="005F6EEA" w:rsidRDefault="0066436A" w:rsidP="0066436A">
      <w:pPr>
        <w:pStyle w:val="Citas"/>
      </w:pPr>
      <w:r w:rsidRPr="005F6EEA">
        <w:t>• Elaborar el proyecto de presupuesto anual, con base en la carpeta de ingresos y egresos del Instituto;</w:t>
      </w:r>
    </w:p>
    <w:p w14:paraId="2FF72DC4" w14:textId="3D3C03A5" w:rsidR="0066436A" w:rsidRPr="005F6EEA" w:rsidRDefault="0066436A" w:rsidP="0066436A">
      <w:pPr>
        <w:pStyle w:val="Citas"/>
      </w:pPr>
      <w:r w:rsidRPr="005F6EEA">
        <w:t>• Regular, sistematizar y estandarizar los procesos y procedimientos administrativos llevados a cabo por el Instituto, para mejorar la operación de éste;</w:t>
      </w:r>
    </w:p>
    <w:p w14:paraId="757C1A02" w14:textId="391B5721" w:rsidR="0066436A" w:rsidRPr="005F6EEA" w:rsidRDefault="0066436A" w:rsidP="0066436A">
      <w:pPr>
        <w:pStyle w:val="Citas"/>
      </w:pPr>
      <w:r w:rsidRPr="005F6EEA">
        <w:t>• Coordinar la programación, así como la solicitud oportuna y eficiente de los requerimientos en materia de servicios generales, materiales y suministros que se requieran para las diversas áreas que conforman el Instituto;</w:t>
      </w:r>
    </w:p>
    <w:p w14:paraId="5C0529F1" w14:textId="0119BAE4" w:rsidR="0066436A" w:rsidRPr="005F6EEA" w:rsidRDefault="0066436A" w:rsidP="0066436A">
      <w:pPr>
        <w:pStyle w:val="Citas"/>
      </w:pPr>
      <w:r w:rsidRPr="005F6EEA">
        <w:t>• Recibir, capturar y revisar todos los movimientos que se generan en cada quincena como son: altas, bajas, cambios, transferencias, demociones, promociones, tiempo extraordinario, ausencias y préstamos;</w:t>
      </w:r>
    </w:p>
    <w:p w14:paraId="7E6D9FE4" w14:textId="18214D48" w:rsidR="0066436A" w:rsidRPr="005F6EEA" w:rsidRDefault="0066436A" w:rsidP="0066436A">
      <w:pPr>
        <w:pStyle w:val="Citas"/>
      </w:pPr>
      <w:r w:rsidRPr="005F6EEA">
        <w:t>• Proponer los lineamientos normativos y de control interno, en materia de adquisición de bienes y servicios en sus diferentes modalidades: control de almacenes, elaboración de contratos, inventarios de bienes y suministro de combustible; y</w:t>
      </w:r>
    </w:p>
    <w:p w14:paraId="2C147F90" w14:textId="2794AC79" w:rsidR="0066436A" w:rsidRPr="005F6EEA" w:rsidRDefault="0066436A" w:rsidP="0066436A">
      <w:pPr>
        <w:pStyle w:val="Citas"/>
        <w:rPr>
          <w:b/>
          <w:bCs/>
        </w:rPr>
      </w:pPr>
      <w:r w:rsidRPr="005F6EEA">
        <w:t xml:space="preserve">• Las demás que le confieran a este manual otros ordenamientos aplicables.” </w:t>
      </w:r>
      <w:r w:rsidRPr="005F6EEA">
        <w:rPr>
          <w:b/>
          <w:bCs/>
        </w:rPr>
        <w:t>(Sic)</w:t>
      </w:r>
    </w:p>
    <w:p w14:paraId="5469213B" w14:textId="77777777" w:rsidR="00A0321B" w:rsidRPr="005F6EEA" w:rsidRDefault="00A0321B" w:rsidP="00A0321B">
      <w:pPr>
        <w:pStyle w:val="Citas"/>
      </w:pPr>
    </w:p>
    <w:p w14:paraId="1635BF0F" w14:textId="2326F572" w:rsidR="00D42AE0" w:rsidRPr="005F6EEA" w:rsidRDefault="00D42AE0" w:rsidP="00A0321B">
      <w:pPr>
        <w:pStyle w:val="Citas"/>
        <w:rPr>
          <w:b/>
          <w:bCs/>
          <w:i w:val="0"/>
          <w:iCs/>
        </w:rPr>
      </w:pPr>
      <w:r w:rsidRPr="005F6EEA">
        <w:rPr>
          <w:b/>
          <w:bCs/>
          <w:i w:val="0"/>
          <w:iCs/>
        </w:rPr>
        <w:t xml:space="preserve">LEY DEL TRABAJO DE LOS SERVIDORES PÚBLICOS DEL ESTADO Y MUNICIPIOS </w:t>
      </w:r>
    </w:p>
    <w:p w14:paraId="5048173E" w14:textId="642F01F8" w:rsidR="00D42AE0" w:rsidRPr="005F6EEA" w:rsidRDefault="00D42AE0" w:rsidP="00D42AE0">
      <w:pPr>
        <w:pStyle w:val="Citas"/>
      </w:pPr>
      <w:r w:rsidRPr="005F6EEA">
        <w:lastRenderedPageBreak/>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247C370F" w14:textId="78B083EE" w:rsidR="00645779" w:rsidRPr="005F6EEA" w:rsidRDefault="00D42AE0" w:rsidP="00D42AE0">
      <w:pPr>
        <w:pStyle w:val="Citas"/>
      </w:pPr>
      <w:r w:rsidRPr="005F6EEA">
        <w:t>Para los efectos de esta ley, las instituciones públicas estarán representadas por sus titulares.</w:t>
      </w:r>
    </w:p>
    <w:p w14:paraId="3C71DB00" w14:textId="77777777" w:rsidR="00645779" w:rsidRPr="005F6EEA" w:rsidRDefault="00645779" w:rsidP="00645779">
      <w:pPr>
        <w:pStyle w:val="Citas"/>
      </w:pPr>
      <w:r w:rsidRPr="005F6EEA">
        <w:t>ARTÍCULO 48. Para iniciar la prestación de los servicios se requiere:</w:t>
      </w:r>
    </w:p>
    <w:p w14:paraId="3EBD61D0" w14:textId="34924854" w:rsidR="00645779" w:rsidRPr="005F6EEA" w:rsidRDefault="00645779" w:rsidP="00645779">
      <w:pPr>
        <w:pStyle w:val="Citas"/>
      </w:pPr>
      <w:r w:rsidRPr="005F6EEA">
        <w:t>I. Tener conferido el nombramiento, contrato respectivo o formato único de Movimientos de</w:t>
      </w:r>
      <w:r w:rsidR="00D42AE0" w:rsidRPr="005F6EEA">
        <w:t xml:space="preserve"> </w:t>
      </w:r>
      <w:r w:rsidRPr="005F6EEA">
        <w:t>Personal;</w:t>
      </w:r>
    </w:p>
    <w:p w14:paraId="025E4E65" w14:textId="77777777" w:rsidR="00645779" w:rsidRPr="005F6EEA" w:rsidRDefault="00645779" w:rsidP="00645779">
      <w:pPr>
        <w:pStyle w:val="Citas"/>
      </w:pPr>
      <w:r w:rsidRPr="005F6EEA">
        <w:t>II. Rendir la protesta de ley en caso de nombramiento; y</w:t>
      </w:r>
    </w:p>
    <w:p w14:paraId="4A24DAAE" w14:textId="52DD1873" w:rsidR="00645779" w:rsidRPr="005F6EEA" w:rsidRDefault="00645779" w:rsidP="00645779">
      <w:pPr>
        <w:pStyle w:val="Citas"/>
        <w:rPr>
          <w:b/>
          <w:bCs/>
        </w:rPr>
      </w:pPr>
      <w:r w:rsidRPr="005F6EEA">
        <w:t>III. Tomar posesión del cargo</w:t>
      </w:r>
      <w:r w:rsidR="00D42AE0" w:rsidRPr="005F6EEA">
        <w:t xml:space="preserve">” </w:t>
      </w:r>
      <w:r w:rsidR="00D42AE0" w:rsidRPr="005F6EEA">
        <w:rPr>
          <w:b/>
          <w:bCs/>
        </w:rPr>
        <w:t>(Sic)</w:t>
      </w:r>
    </w:p>
    <w:p w14:paraId="40756467" w14:textId="77777777" w:rsidR="00645779" w:rsidRPr="005F6EEA" w:rsidRDefault="00645779" w:rsidP="00A0321B">
      <w:pPr>
        <w:pStyle w:val="Citas"/>
      </w:pPr>
    </w:p>
    <w:p w14:paraId="269AD963" w14:textId="4E78949B" w:rsidR="0066436A" w:rsidRPr="005F6EEA" w:rsidRDefault="00645779" w:rsidP="00657339">
      <w:pPr>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Visto de esta forma, la Dirección de Administración y Finanzas tiene competencia en materia de altas, bajas, pago de remuneraciones, </w:t>
      </w:r>
      <w:r w:rsidRPr="005F6EEA">
        <w:rPr>
          <w:rFonts w:ascii="Palatino Linotype" w:hAnsi="Palatino Linotype"/>
          <w:sz w:val="24"/>
          <w:szCs w:val="24"/>
        </w:rPr>
        <w:t>formación y actualización de expedientes personales, registro de personal, entre otros.</w:t>
      </w:r>
    </w:p>
    <w:p w14:paraId="49E043ED" w14:textId="1D927C0A" w:rsidR="00657339" w:rsidRPr="005F6EEA" w:rsidRDefault="00657339" w:rsidP="00657339">
      <w:pPr>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B9AA50D" w14:textId="77777777" w:rsidR="00657339" w:rsidRPr="005F6EEA" w:rsidRDefault="00657339" w:rsidP="00657339">
      <w:pPr>
        <w:pStyle w:val="Citas"/>
      </w:pPr>
      <w:r w:rsidRPr="005F6EEA">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36BAC847" w14:textId="77777777" w:rsidR="00657339" w:rsidRPr="005F6EEA" w:rsidRDefault="00657339" w:rsidP="00657339">
      <w:pPr>
        <w:pStyle w:val="Citas"/>
      </w:pPr>
      <w:r w:rsidRPr="005F6EEA">
        <w:t xml:space="preserve">Artículo 19. Se presume que la información debe existir si se refiere a las facultades, competencias y funciones que los ordenamientos jurídicos aplicables otorgan a los sujetos obligados. </w:t>
      </w:r>
    </w:p>
    <w:p w14:paraId="36A21C7E" w14:textId="77777777" w:rsidR="00657339" w:rsidRPr="005F6EEA" w:rsidRDefault="00657339" w:rsidP="00657339">
      <w:pPr>
        <w:pStyle w:val="Citas"/>
      </w:pPr>
      <w:r w:rsidRPr="005F6EEA">
        <w:t xml:space="preserve">En los casos en que ciertas facultades, competencias o funciones no se hayan ejercido, se debe motivar la respuesta en función de las causas que motiven tal circunstancia. </w:t>
      </w:r>
    </w:p>
    <w:p w14:paraId="042BD94E" w14:textId="77777777" w:rsidR="00657339" w:rsidRPr="005F6EEA" w:rsidRDefault="00657339" w:rsidP="00657339">
      <w:pPr>
        <w:pStyle w:val="Citas"/>
        <w:rPr>
          <w:b/>
          <w:bCs/>
          <w:sz w:val="24"/>
          <w:szCs w:val="24"/>
        </w:rPr>
      </w:pPr>
      <w:r w:rsidRPr="005F6EEA">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F6EEA">
        <w:rPr>
          <w:b/>
          <w:bCs/>
        </w:rPr>
        <w:t>(Sic)</w:t>
      </w:r>
    </w:p>
    <w:p w14:paraId="213C3C69" w14:textId="77777777" w:rsidR="00657339" w:rsidRPr="005F6EEA" w:rsidRDefault="00657339" w:rsidP="00657339">
      <w:pPr>
        <w:spacing w:before="240" w:line="360" w:lineRule="auto"/>
        <w:jc w:val="both"/>
        <w:rPr>
          <w:rFonts w:ascii="Palatino Linotype" w:hAnsi="Palatino Linotype"/>
          <w:sz w:val="24"/>
          <w:szCs w:val="24"/>
        </w:rPr>
      </w:pPr>
    </w:p>
    <w:p w14:paraId="1EE64F07" w14:textId="77777777" w:rsidR="00657339" w:rsidRPr="005F6EEA" w:rsidRDefault="00657339" w:rsidP="00657339">
      <w:pPr>
        <w:pStyle w:val="Prrafodelista"/>
        <w:autoSpaceDE w:val="0"/>
        <w:autoSpaceDN w:val="0"/>
        <w:adjustRightInd w:val="0"/>
        <w:spacing w:before="240" w:after="160" w:line="360" w:lineRule="auto"/>
        <w:ind w:left="0"/>
        <w:jc w:val="both"/>
        <w:rPr>
          <w:rFonts w:ascii="Palatino Linotype" w:hAnsi="Palatino Linotype"/>
          <w:lang w:val="es-MX"/>
        </w:rPr>
      </w:pPr>
      <w:r w:rsidRPr="005F6EEA">
        <w:rPr>
          <w:rFonts w:ascii="Palatino Linotype" w:hAnsi="Palatino Linotype"/>
          <w:lang w:val="es-MX"/>
        </w:rPr>
        <w:t xml:space="preserve">Ahora bien, como se mencionó en el antecedente segundo </w:t>
      </w:r>
      <w:r w:rsidRPr="005F6EEA">
        <w:rPr>
          <w:rFonts w:ascii="Palatino Linotype" w:hAnsi="Palatino Linotype"/>
          <w:b/>
          <w:bCs/>
          <w:lang w:val="es-MX"/>
        </w:rPr>
        <w:t xml:space="preserve">El Sujeto Obligado </w:t>
      </w:r>
      <w:r w:rsidRPr="005F6EEA">
        <w:rPr>
          <w:rFonts w:ascii="Palatino Linotype" w:hAnsi="Palatino Linotype"/>
          <w:lang w:val="es-MX"/>
        </w:rPr>
        <w:t>rindió su respuesta en los siguientes términos:</w:t>
      </w:r>
    </w:p>
    <w:p w14:paraId="258CBF82" w14:textId="09814795" w:rsidR="00BC54DB" w:rsidRPr="005F6EEA" w:rsidRDefault="00657339" w:rsidP="00BC4409">
      <w:pPr>
        <w:pStyle w:val="Prrafodelista"/>
        <w:numPr>
          <w:ilvl w:val="0"/>
          <w:numId w:val="3"/>
        </w:numPr>
        <w:autoSpaceDE w:val="0"/>
        <w:autoSpaceDN w:val="0"/>
        <w:adjustRightInd w:val="0"/>
        <w:spacing w:before="240" w:line="360" w:lineRule="auto"/>
        <w:jc w:val="both"/>
        <w:rPr>
          <w:rFonts w:ascii="Palatino Linotype" w:hAnsi="Palatino Linotype"/>
          <w:lang w:val="es-MX"/>
        </w:rPr>
      </w:pPr>
      <w:r w:rsidRPr="005F6EEA">
        <w:rPr>
          <w:rFonts w:ascii="Palatino Linotype" w:hAnsi="Palatino Linotype" w:cs="Arial"/>
          <w:b/>
          <w:bCs/>
          <w:lang w:val="es-MX"/>
        </w:rPr>
        <w:t>“</w:t>
      </w:r>
      <w:r w:rsidR="005F6EEA" w:rsidRPr="005F6EEA">
        <w:rPr>
          <w:rFonts w:ascii="Palatino Linotype" w:hAnsi="Palatino Linotype" w:cs="Arial"/>
          <w:b/>
          <w:bCs/>
          <w:lang w:val="es-MX"/>
        </w:rPr>
        <w:t xml:space="preserve">00003-IMCUFIDEMATEOAT-IP-2025.pdf”: </w:t>
      </w:r>
      <w:r w:rsidR="005F6EEA" w:rsidRPr="005F6EEA">
        <w:rPr>
          <w:rFonts w:ascii="Palatino Linotype" w:hAnsi="Palatino Linotype" w:cs="Arial"/>
          <w:lang w:val="es-MX"/>
        </w:rPr>
        <w:t>Oficio sin número emitido por el titular de la unidad de transparencia, dirigido al solicitante, de fecha siete de mayo de dos mil veinticinco, resulta de nuestro interés el siguiente extracto:</w:t>
      </w:r>
    </w:p>
    <w:p w14:paraId="0A747A40" w14:textId="6F97D12D" w:rsidR="005F6EEA" w:rsidRPr="005F6EEA" w:rsidRDefault="005F6EEA" w:rsidP="005F6EEA">
      <w:pPr>
        <w:pStyle w:val="Prrafodelista"/>
        <w:autoSpaceDE w:val="0"/>
        <w:autoSpaceDN w:val="0"/>
        <w:adjustRightInd w:val="0"/>
        <w:spacing w:before="240" w:line="360" w:lineRule="auto"/>
        <w:ind w:left="720"/>
        <w:jc w:val="both"/>
        <w:rPr>
          <w:rFonts w:ascii="Palatino Linotype" w:hAnsi="Palatino Linotype"/>
          <w:b/>
          <w:bCs/>
          <w:i/>
          <w:iCs/>
          <w:sz w:val="22"/>
          <w:szCs w:val="22"/>
          <w:lang w:val="es-MX"/>
        </w:rPr>
      </w:pPr>
      <w:r w:rsidRPr="005F6EEA">
        <w:rPr>
          <w:rFonts w:ascii="Palatino Linotype" w:hAnsi="Palatino Linotype"/>
          <w:i/>
          <w:iCs/>
          <w:sz w:val="22"/>
          <w:szCs w:val="22"/>
          <w:lang w:val="es-MX"/>
        </w:rPr>
        <w:t xml:space="preserve">“En atención a su solicitud recibida a través del Sistema de Acceso a la Información SAIMEX con número de folio 00003/IMCUFIDEMATEOAT/IP/2025, al respecto le informo que se anexa su nombramiento expedido por el H. Ayuntamiento de San Mateo Atenco” </w:t>
      </w:r>
      <w:r w:rsidRPr="005F6EEA">
        <w:rPr>
          <w:rFonts w:ascii="Palatino Linotype" w:hAnsi="Palatino Linotype"/>
          <w:b/>
          <w:bCs/>
          <w:i/>
          <w:iCs/>
          <w:sz w:val="22"/>
          <w:szCs w:val="22"/>
          <w:lang w:val="es-MX"/>
        </w:rPr>
        <w:t>(Sic)</w:t>
      </w:r>
    </w:p>
    <w:p w14:paraId="7EF5E97E" w14:textId="5DFE5E5B" w:rsidR="001669D1" w:rsidRPr="005F6EEA" w:rsidRDefault="00272A94" w:rsidP="00272A94">
      <w:pPr>
        <w:spacing w:before="240" w:line="360" w:lineRule="auto"/>
        <w:jc w:val="both"/>
        <w:rPr>
          <w:rFonts w:ascii="Palatino Linotype" w:hAnsi="Palatino Linotype"/>
          <w:sz w:val="24"/>
          <w:szCs w:val="24"/>
        </w:rPr>
      </w:pPr>
      <w:r w:rsidRPr="005F6EEA">
        <w:rPr>
          <w:rFonts w:ascii="Palatino Linotype" w:hAnsi="Palatino Linotype"/>
          <w:sz w:val="24"/>
          <w:szCs w:val="24"/>
        </w:rPr>
        <w:lastRenderedPageBreak/>
        <w:t xml:space="preserve">Inconforme con la respuesta del </w:t>
      </w:r>
      <w:r w:rsidRPr="005F6EEA">
        <w:rPr>
          <w:rFonts w:ascii="Palatino Linotype" w:hAnsi="Palatino Linotype"/>
          <w:b/>
          <w:bCs/>
          <w:sz w:val="24"/>
          <w:szCs w:val="24"/>
        </w:rPr>
        <w:t xml:space="preserve">Sujeto Obligado, El Recurrente </w:t>
      </w:r>
      <w:r w:rsidRPr="005F6EEA">
        <w:rPr>
          <w:rFonts w:ascii="Palatino Linotype" w:hAnsi="Palatino Linotype"/>
          <w:sz w:val="24"/>
          <w:szCs w:val="24"/>
        </w:rPr>
        <w:t>interpuso recurso de revisión en fecha</w:t>
      </w:r>
      <w:r w:rsidR="001669D1" w:rsidRPr="005F6EEA">
        <w:rPr>
          <w:rFonts w:ascii="Palatino Linotype" w:hAnsi="Palatino Linotype"/>
          <w:sz w:val="24"/>
          <w:szCs w:val="24"/>
        </w:rPr>
        <w:t xml:space="preserve"> </w:t>
      </w:r>
      <w:r w:rsidR="005F6EEA" w:rsidRPr="005F6EEA">
        <w:rPr>
          <w:rFonts w:ascii="Palatino Linotype" w:hAnsi="Palatino Linotype"/>
          <w:b/>
          <w:bCs/>
          <w:sz w:val="24"/>
          <w:szCs w:val="24"/>
        </w:rPr>
        <w:t xml:space="preserve">trece de mayo, </w:t>
      </w:r>
      <w:r w:rsidR="005F6EEA" w:rsidRPr="005F6EEA">
        <w:rPr>
          <w:rFonts w:ascii="Palatino Linotype" w:hAnsi="Palatino Linotype"/>
          <w:sz w:val="24"/>
          <w:szCs w:val="24"/>
        </w:rPr>
        <w:t xml:space="preserve">admitiéndose el </w:t>
      </w:r>
      <w:r w:rsidR="005F6EEA" w:rsidRPr="005F6EEA">
        <w:rPr>
          <w:rFonts w:ascii="Palatino Linotype" w:hAnsi="Palatino Linotype"/>
          <w:b/>
          <w:bCs/>
          <w:sz w:val="24"/>
          <w:szCs w:val="24"/>
        </w:rPr>
        <w:t xml:space="preserve">quince de mayo, ambos de dos mil veinticinco. </w:t>
      </w:r>
      <w:r w:rsidR="001669D1" w:rsidRPr="005F6EEA">
        <w:rPr>
          <w:rFonts w:ascii="Palatino Linotype" w:hAnsi="Palatino Linotype"/>
          <w:sz w:val="24"/>
          <w:szCs w:val="24"/>
        </w:rPr>
        <w:t>Señalando como acto impugnado y como razones o motivos de inconformidad:</w:t>
      </w:r>
    </w:p>
    <w:p w14:paraId="7F30F466" w14:textId="77777777" w:rsidR="005F6EEA" w:rsidRPr="005F6EEA" w:rsidRDefault="005F6EEA" w:rsidP="005F6EEA">
      <w:pPr>
        <w:spacing w:before="240" w:line="360" w:lineRule="auto"/>
        <w:jc w:val="both"/>
        <w:rPr>
          <w:rFonts w:ascii="Palatino Linotype" w:hAnsi="Palatino Linotype" w:cs="Arial"/>
          <w:b/>
          <w:sz w:val="24"/>
        </w:rPr>
      </w:pPr>
      <w:r w:rsidRPr="005F6EEA">
        <w:rPr>
          <w:rFonts w:ascii="Palatino Linotype" w:hAnsi="Palatino Linotype" w:cs="Arial"/>
          <w:b/>
          <w:sz w:val="24"/>
        </w:rPr>
        <w:t>Acto Impugnado:</w:t>
      </w:r>
    </w:p>
    <w:p w14:paraId="141CF367" w14:textId="77777777" w:rsidR="005F6EEA" w:rsidRPr="005F6EEA" w:rsidRDefault="005F6EEA" w:rsidP="005F6EEA">
      <w:pPr>
        <w:pStyle w:val="Citas"/>
        <w:rPr>
          <w:b/>
          <w:bCs/>
          <w:sz w:val="24"/>
        </w:rPr>
      </w:pPr>
      <w:r w:rsidRPr="005F6EEA">
        <w:t xml:space="preserve">“No exhibe nombramiento solicitado” </w:t>
      </w:r>
      <w:r w:rsidRPr="005F6EEA">
        <w:rPr>
          <w:b/>
          <w:bCs/>
        </w:rPr>
        <w:t>(Sic)</w:t>
      </w:r>
    </w:p>
    <w:p w14:paraId="35B2841F" w14:textId="77777777" w:rsidR="005F6EEA" w:rsidRPr="005F6EEA" w:rsidRDefault="005F6EEA" w:rsidP="005F6EEA">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1C835A9A" w14:textId="77777777" w:rsidR="005F6EEA" w:rsidRPr="005F6EEA" w:rsidRDefault="005F6EEA" w:rsidP="005F6EEA">
      <w:pPr>
        <w:pStyle w:val="Citas"/>
        <w:rPr>
          <w:b/>
          <w:bCs/>
        </w:rPr>
      </w:pPr>
      <w:r w:rsidRPr="005F6EEA">
        <w:t xml:space="preserve">“No exhibe nombramiento solicitado” </w:t>
      </w:r>
      <w:r w:rsidRPr="005F6EEA">
        <w:rPr>
          <w:b/>
          <w:bCs/>
        </w:rPr>
        <w:t>(Sic)</w:t>
      </w:r>
    </w:p>
    <w:p w14:paraId="5BCF50C3" w14:textId="77777777" w:rsidR="00FC50BE" w:rsidRPr="005F6EEA" w:rsidRDefault="00FC50BE" w:rsidP="00272A94">
      <w:pPr>
        <w:spacing w:before="240" w:line="360" w:lineRule="auto"/>
        <w:jc w:val="both"/>
        <w:rPr>
          <w:rFonts w:ascii="Palatino Linotype" w:hAnsi="Palatino Linotype"/>
          <w:sz w:val="24"/>
          <w:szCs w:val="24"/>
        </w:rPr>
      </w:pPr>
    </w:p>
    <w:p w14:paraId="2781239F" w14:textId="6235597F" w:rsidR="00FC50BE" w:rsidRPr="005F6EEA" w:rsidRDefault="00FC50BE" w:rsidP="00FC50BE">
      <w:pPr>
        <w:pStyle w:val="infoemcitas"/>
        <w:tabs>
          <w:tab w:val="left" w:pos="7655"/>
        </w:tabs>
        <w:ind w:left="0" w:right="0"/>
        <w:rPr>
          <w:rFonts w:cs="Arial"/>
          <w:i w:val="0"/>
          <w:color w:val="000000"/>
          <w:sz w:val="24"/>
          <w:lang w:eastAsia="es-MX"/>
        </w:rPr>
      </w:pPr>
      <w:r w:rsidRPr="005F6EEA">
        <w:rPr>
          <w:i w:val="0"/>
          <w:sz w:val="24"/>
          <w:szCs w:val="24"/>
        </w:rPr>
        <w:t xml:space="preserve">Así las cosas, hasta aquí lo expuesto, resulta inconcuso que </w:t>
      </w:r>
      <w:r w:rsidR="00B94B7B" w:rsidRPr="005F6EEA">
        <w:rPr>
          <w:bCs/>
          <w:i w:val="0"/>
          <w:sz w:val="24"/>
          <w:szCs w:val="24"/>
        </w:rPr>
        <w:t>el acto impugnado y los motivos de inconformidad expuestos por</w:t>
      </w:r>
      <w:r w:rsidRPr="005F6EEA">
        <w:rPr>
          <w:rFonts w:cs="Arial"/>
          <w:i w:val="0"/>
          <w:color w:val="000000"/>
          <w:sz w:val="24"/>
          <w:lang w:eastAsia="es-MX"/>
        </w:rPr>
        <w:t xml:space="preserve"> </w:t>
      </w:r>
      <w:r w:rsidRPr="005F6EEA">
        <w:rPr>
          <w:rFonts w:cs="Arial"/>
          <w:b/>
          <w:i w:val="0"/>
          <w:color w:val="000000"/>
          <w:sz w:val="24"/>
          <w:lang w:eastAsia="es-MX"/>
        </w:rPr>
        <w:t xml:space="preserve">El Recurrente, </w:t>
      </w:r>
      <w:r w:rsidR="00B94B7B" w:rsidRPr="005F6EEA">
        <w:rPr>
          <w:rFonts w:cs="Arial"/>
          <w:i w:val="0"/>
          <w:color w:val="000000"/>
          <w:sz w:val="24"/>
          <w:lang w:eastAsia="es-MX"/>
        </w:rPr>
        <w:t>son susceptibles de actualizar</w:t>
      </w:r>
      <w:r w:rsidRPr="005F6EEA">
        <w:rPr>
          <w:rFonts w:cs="Arial"/>
          <w:i w:val="0"/>
          <w:color w:val="000000"/>
          <w:sz w:val="24"/>
          <w:lang w:eastAsia="es-MX"/>
        </w:rPr>
        <w:t xml:space="preserve"> la </w:t>
      </w:r>
      <w:proofErr w:type="spellStart"/>
      <w:r w:rsidRPr="005F6EEA">
        <w:rPr>
          <w:rFonts w:cs="Arial"/>
          <w:i w:val="0"/>
          <w:color w:val="000000"/>
          <w:sz w:val="24"/>
          <w:lang w:eastAsia="es-MX"/>
        </w:rPr>
        <w:t>hipotesis</w:t>
      </w:r>
      <w:proofErr w:type="spellEnd"/>
      <w:r w:rsidRPr="005F6EEA">
        <w:rPr>
          <w:rFonts w:cs="Arial"/>
          <w:i w:val="0"/>
          <w:color w:val="000000"/>
          <w:sz w:val="24"/>
          <w:lang w:eastAsia="es-MX"/>
        </w:rPr>
        <w:t xml:space="preserve"> prevista en el artículo 179 fracción I de la Ley de Transparencia y Acceso a la Información Pública del Estado de </w:t>
      </w:r>
      <w:proofErr w:type="spellStart"/>
      <w:r w:rsidRPr="005F6EEA">
        <w:rPr>
          <w:rFonts w:cs="Arial"/>
          <w:i w:val="0"/>
          <w:color w:val="000000"/>
          <w:sz w:val="24"/>
          <w:lang w:eastAsia="es-MX"/>
        </w:rPr>
        <w:t>Mexico</w:t>
      </w:r>
      <w:proofErr w:type="spellEnd"/>
      <w:r w:rsidRPr="005F6EEA">
        <w:rPr>
          <w:rFonts w:cs="Arial"/>
          <w:i w:val="0"/>
          <w:color w:val="000000"/>
          <w:sz w:val="24"/>
          <w:lang w:eastAsia="es-MX"/>
        </w:rPr>
        <w:t xml:space="preserve"> y Municipios, cuyo contenido literal es el siguiente: </w:t>
      </w:r>
    </w:p>
    <w:p w14:paraId="204051A5" w14:textId="77777777" w:rsidR="00FC50BE" w:rsidRPr="005F6EEA" w:rsidRDefault="00FC50BE" w:rsidP="00FC50BE">
      <w:pPr>
        <w:pStyle w:val="Citas"/>
      </w:pPr>
      <w:r w:rsidRPr="005F6EEA">
        <w:t xml:space="preserve"> “Artículo 179. El recurso de revisión es un medio de protección que la Ley otorga a los particulares, para hacer valer su derecho de acceso a la información pública, y procederá en contra de las siguientes causas:</w:t>
      </w:r>
    </w:p>
    <w:p w14:paraId="5E88FA56" w14:textId="77777777" w:rsidR="00FC50BE" w:rsidRPr="005F6EEA" w:rsidRDefault="00FC50BE" w:rsidP="00FC50BE">
      <w:pPr>
        <w:pStyle w:val="Citas"/>
      </w:pPr>
      <w:r w:rsidRPr="005F6EEA">
        <w:t>I. La negativa a la información solicitada;</w:t>
      </w:r>
    </w:p>
    <w:p w14:paraId="20AB8E12" w14:textId="77777777" w:rsidR="00FC50BE" w:rsidRPr="005F6EEA" w:rsidRDefault="00FC50BE" w:rsidP="00FC50BE">
      <w:pPr>
        <w:pStyle w:val="Citas"/>
      </w:pPr>
      <w:r w:rsidRPr="005F6EEA">
        <w:t>(…)” [Sic]</w:t>
      </w:r>
    </w:p>
    <w:p w14:paraId="4793CA2F" w14:textId="0BEA5C33" w:rsidR="00272A94" w:rsidRPr="005F6EEA" w:rsidRDefault="00272A94" w:rsidP="00272A94">
      <w:pPr>
        <w:spacing w:after="0" w:line="360" w:lineRule="auto"/>
        <w:jc w:val="both"/>
        <w:rPr>
          <w:rFonts w:ascii="Palatino Linotype" w:hAnsi="Palatino Linotype"/>
          <w:sz w:val="24"/>
          <w:szCs w:val="24"/>
        </w:rPr>
      </w:pPr>
      <w:r w:rsidRPr="005F6EEA">
        <w:rPr>
          <w:rFonts w:ascii="Palatino Linotype" w:hAnsi="Palatino Linotype"/>
          <w:sz w:val="24"/>
          <w:szCs w:val="24"/>
        </w:rPr>
        <w:lastRenderedPageBreak/>
        <w:t xml:space="preserve">Por otra parte, como fue referido en el antecedente quinto, </w:t>
      </w:r>
      <w:r w:rsidRPr="005F6EEA">
        <w:rPr>
          <w:rFonts w:ascii="Palatino Linotype" w:hAnsi="Palatino Linotype"/>
          <w:b/>
          <w:bCs/>
          <w:sz w:val="24"/>
          <w:szCs w:val="24"/>
        </w:rPr>
        <w:t xml:space="preserve">El Sujeto Obligado </w:t>
      </w:r>
      <w:r w:rsidR="001669D1" w:rsidRPr="005F6EEA">
        <w:rPr>
          <w:rFonts w:ascii="Palatino Linotype" w:hAnsi="Palatino Linotype"/>
          <w:sz w:val="24"/>
          <w:szCs w:val="24"/>
        </w:rPr>
        <w:t>rindió su informe justificado en los siguientes términos:</w:t>
      </w:r>
    </w:p>
    <w:p w14:paraId="38CF434F" w14:textId="038FE58E" w:rsidR="00FC50BE" w:rsidRPr="005F6EEA" w:rsidRDefault="001669D1" w:rsidP="00BC4409">
      <w:pPr>
        <w:pStyle w:val="Prrafodelista"/>
        <w:numPr>
          <w:ilvl w:val="0"/>
          <w:numId w:val="4"/>
        </w:numPr>
        <w:spacing w:line="360" w:lineRule="auto"/>
        <w:jc w:val="both"/>
        <w:rPr>
          <w:rFonts w:ascii="Palatino Linotype" w:hAnsi="Palatino Linotype"/>
          <w:lang w:val="es-MX"/>
        </w:rPr>
      </w:pPr>
      <w:r w:rsidRPr="005F6EEA">
        <w:rPr>
          <w:rFonts w:ascii="Palatino Linotype" w:hAnsi="Palatino Linotype"/>
          <w:b/>
          <w:bCs/>
          <w:lang w:val="es-MX"/>
        </w:rPr>
        <w:t>“</w:t>
      </w:r>
      <w:r w:rsidR="005F6EEA" w:rsidRPr="005F6EEA">
        <w:rPr>
          <w:rFonts w:ascii="Palatino Linotype" w:hAnsi="Palatino Linotype"/>
          <w:b/>
          <w:bCs/>
          <w:lang w:val="es-MX"/>
        </w:rPr>
        <w:t xml:space="preserve">RV 05430-INFOEM-IP-RR-2025.pdf”: </w:t>
      </w:r>
      <w:r w:rsidR="005F6EEA" w:rsidRPr="005F6EEA">
        <w:rPr>
          <w:rFonts w:ascii="Palatino Linotype" w:hAnsi="Palatino Linotype"/>
          <w:lang w:val="es-MX"/>
        </w:rPr>
        <w:t xml:space="preserve">Oficio sin número, de fecha veintiuno de mayo de dos mil veinticinco, en términos generales refiere adjuntar nombramiento del contralor. </w:t>
      </w:r>
    </w:p>
    <w:p w14:paraId="61C6F53D" w14:textId="77777777" w:rsidR="005F6EEA" w:rsidRPr="005F6EEA" w:rsidRDefault="005F6EEA" w:rsidP="005F6EEA">
      <w:pPr>
        <w:pStyle w:val="Prrafodelista"/>
        <w:spacing w:line="360" w:lineRule="auto"/>
        <w:ind w:left="720"/>
        <w:jc w:val="both"/>
        <w:rPr>
          <w:rFonts w:ascii="Palatino Linotype" w:hAnsi="Palatino Linotype"/>
          <w:lang w:val="es-MX"/>
        </w:rPr>
      </w:pPr>
    </w:p>
    <w:p w14:paraId="43961790" w14:textId="077DD4B7" w:rsidR="005F6EEA" w:rsidRPr="005F6EEA" w:rsidRDefault="005F6EEA" w:rsidP="00BC4409">
      <w:pPr>
        <w:pStyle w:val="Prrafodelista"/>
        <w:numPr>
          <w:ilvl w:val="0"/>
          <w:numId w:val="4"/>
        </w:numPr>
        <w:spacing w:line="360" w:lineRule="auto"/>
        <w:jc w:val="both"/>
        <w:rPr>
          <w:rFonts w:ascii="Palatino Linotype" w:hAnsi="Palatino Linotype"/>
          <w:lang w:val="es-MX"/>
        </w:rPr>
      </w:pPr>
      <w:r w:rsidRPr="005F6EEA">
        <w:rPr>
          <w:rFonts w:ascii="Palatino Linotype" w:hAnsi="Palatino Linotype"/>
          <w:b/>
          <w:bCs/>
          <w:lang w:val="es-MX"/>
        </w:rPr>
        <w:t xml:space="preserve">“MX-3051_20250522_132355.pdf”: </w:t>
      </w:r>
      <w:r w:rsidRPr="005F6EEA">
        <w:rPr>
          <w:rFonts w:ascii="Palatino Linotype" w:hAnsi="Palatino Linotype"/>
          <w:lang w:val="es-MX"/>
        </w:rPr>
        <w:t xml:space="preserve">Nombramiento expedido </w:t>
      </w:r>
      <w:r>
        <w:rPr>
          <w:rFonts w:ascii="Palatino Linotype" w:hAnsi="Palatino Linotype"/>
          <w:lang w:val="es-MX"/>
        </w:rPr>
        <w:t xml:space="preserve">a favor del C. José Manuel Escamilla Zepeda como Titular del Órgano Interno de Control, de fecha siete de enero de dos mil veinticinco. </w:t>
      </w:r>
    </w:p>
    <w:p w14:paraId="39498C5B" w14:textId="77777777" w:rsidR="00FC50BE" w:rsidRPr="005F6EEA" w:rsidRDefault="00FC50BE" w:rsidP="00272A94">
      <w:pPr>
        <w:spacing w:after="0" w:line="360" w:lineRule="auto"/>
        <w:jc w:val="both"/>
        <w:rPr>
          <w:rFonts w:ascii="Palatino Linotype" w:hAnsi="Palatino Linotype"/>
          <w:sz w:val="24"/>
          <w:szCs w:val="24"/>
        </w:rPr>
      </w:pPr>
    </w:p>
    <w:p w14:paraId="501DBC38" w14:textId="325E65A9" w:rsidR="007A3838" w:rsidRPr="005F6EEA" w:rsidRDefault="00272A94" w:rsidP="005F6EEA">
      <w:pPr>
        <w:spacing w:after="0" w:line="360" w:lineRule="auto"/>
        <w:jc w:val="both"/>
      </w:pPr>
      <w:r w:rsidRPr="005F6EEA">
        <w:rPr>
          <w:rFonts w:ascii="Palatino Linotype" w:hAnsi="Palatino Linotype"/>
          <w:sz w:val="24"/>
          <w:szCs w:val="24"/>
        </w:rPr>
        <w:t xml:space="preserve">Se plantea entonces, con relación al </w:t>
      </w:r>
      <w:r w:rsidR="005F6EEA">
        <w:rPr>
          <w:rFonts w:ascii="Palatino Linotype" w:hAnsi="Palatino Linotype"/>
          <w:sz w:val="24"/>
          <w:szCs w:val="24"/>
        </w:rPr>
        <w:t xml:space="preserve">único </w:t>
      </w:r>
      <w:r w:rsidRPr="005F6EEA">
        <w:rPr>
          <w:rFonts w:ascii="Palatino Linotype" w:hAnsi="Palatino Linotype"/>
          <w:sz w:val="24"/>
          <w:szCs w:val="24"/>
        </w:rPr>
        <w:t xml:space="preserve">motivo de inconformidad </w:t>
      </w:r>
      <w:r w:rsidR="006E1E67" w:rsidRPr="005F6EEA">
        <w:rPr>
          <w:rFonts w:ascii="Palatino Linotype" w:hAnsi="Palatino Linotype"/>
          <w:sz w:val="24"/>
          <w:szCs w:val="24"/>
        </w:rPr>
        <w:t>que,</w:t>
      </w:r>
      <w:r w:rsidR="00DD1C0B" w:rsidRPr="005F6EEA">
        <w:rPr>
          <w:rFonts w:ascii="Palatino Linotype" w:hAnsi="Palatino Linotype"/>
          <w:sz w:val="24"/>
          <w:szCs w:val="24"/>
        </w:rPr>
        <w:t xml:space="preserve"> </w:t>
      </w:r>
      <w:r w:rsidR="00B94B7B" w:rsidRPr="005F6EEA">
        <w:rPr>
          <w:rFonts w:ascii="Palatino Linotype" w:hAnsi="Palatino Linotype"/>
          <w:sz w:val="24"/>
          <w:szCs w:val="24"/>
        </w:rPr>
        <w:t xml:space="preserve">mediante informe justificado, </w:t>
      </w:r>
      <w:r w:rsidR="00B94B7B" w:rsidRPr="005F6EEA">
        <w:rPr>
          <w:rFonts w:ascii="Palatino Linotype" w:hAnsi="Palatino Linotype"/>
          <w:b/>
          <w:bCs/>
          <w:sz w:val="24"/>
          <w:szCs w:val="24"/>
        </w:rPr>
        <w:t xml:space="preserve">El Sujeto Obligado </w:t>
      </w:r>
      <w:r w:rsidR="005F6EEA">
        <w:rPr>
          <w:rFonts w:ascii="Palatino Linotype" w:hAnsi="Palatino Linotype"/>
          <w:sz w:val="24"/>
          <w:szCs w:val="24"/>
        </w:rPr>
        <w:t xml:space="preserve">adjuntó el nombramiento que resulta de interés del particular.  </w:t>
      </w:r>
    </w:p>
    <w:p w14:paraId="6765690A" w14:textId="77777777" w:rsidR="007A3838" w:rsidRPr="005F6EEA" w:rsidRDefault="007A3838" w:rsidP="00272A94">
      <w:pPr>
        <w:spacing w:after="0" w:line="360" w:lineRule="auto"/>
        <w:jc w:val="both"/>
        <w:rPr>
          <w:rFonts w:ascii="Palatino Linotype" w:hAnsi="Palatino Linotype"/>
          <w:sz w:val="24"/>
          <w:szCs w:val="24"/>
        </w:rPr>
      </w:pPr>
    </w:p>
    <w:p w14:paraId="40E40A99" w14:textId="77777777" w:rsidR="007A3838" w:rsidRPr="005F6EEA" w:rsidRDefault="007A3838" w:rsidP="007A3838">
      <w:pPr>
        <w:spacing w:line="360" w:lineRule="auto"/>
        <w:jc w:val="both"/>
        <w:rPr>
          <w:rFonts w:ascii="Palatino Linotype" w:hAnsi="Palatino Linotype" w:cs="Arial"/>
          <w:sz w:val="24"/>
          <w:szCs w:val="24"/>
        </w:rPr>
      </w:pPr>
      <w:r w:rsidRPr="005F6EEA">
        <w:rPr>
          <w:rFonts w:ascii="Palatino Linotype" w:hAnsi="Palatino Linotype"/>
          <w:sz w:val="24"/>
          <w:szCs w:val="24"/>
        </w:rPr>
        <w:t xml:space="preserve">Una vez precisado lo anterior, </w:t>
      </w:r>
      <w:r w:rsidRPr="005F6EEA">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7777736" w14:textId="77777777" w:rsidR="007A3838" w:rsidRPr="005F6EEA" w:rsidRDefault="007A3838" w:rsidP="007A3838">
      <w:pPr>
        <w:spacing w:line="360" w:lineRule="auto"/>
        <w:ind w:left="851" w:right="851"/>
        <w:jc w:val="both"/>
        <w:rPr>
          <w:rFonts w:ascii="Palatino Linotype" w:hAnsi="Palatino Linotype" w:cs="Arial"/>
          <w:b/>
          <w:i/>
        </w:rPr>
      </w:pPr>
      <w:r w:rsidRPr="005F6EEA">
        <w:rPr>
          <w:rFonts w:ascii="Palatino Linotype" w:hAnsi="Palatino Linotype" w:cs="Arial"/>
          <w:b/>
          <w:i/>
        </w:rPr>
        <w:t>“SOBRESEIMIENTO EN EL JUICIO DE AMPARO DIRECTO. IMPIDE EL ESTUDIO DE LAS VIOLACIONES PROCESALES PLANTEADAS EN LOS CONCEPTOS DE VIOLACIÓN.</w:t>
      </w:r>
    </w:p>
    <w:p w14:paraId="0D250E1D" w14:textId="77777777" w:rsidR="007A3838" w:rsidRPr="005F6EEA" w:rsidRDefault="007A3838" w:rsidP="007A3838">
      <w:pPr>
        <w:spacing w:line="360" w:lineRule="auto"/>
        <w:ind w:left="851" w:right="851"/>
        <w:jc w:val="both"/>
        <w:rPr>
          <w:rFonts w:ascii="Palatino Linotype" w:hAnsi="Palatino Linotype"/>
          <w:i/>
          <w:color w:val="000000"/>
        </w:rPr>
      </w:pPr>
      <w:r w:rsidRPr="005F6EEA">
        <w:rPr>
          <w:rFonts w:ascii="Palatino Linotype" w:hAnsi="Palatino Linotype" w:cs="Arial"/>
          <w:b/>
          <w:i/>
          <w:u w:val="single"/>
        </w:rPr>
        <w:lastRenderedPageBreak/>
        <w:t>El sobreseimiento</w:t>
      </w:r>
      <w:r w:rsidRPr="005F6EEA">
        <w:rPr>
          <w:rFonts w:ascii="Palatino Linotype" w:hAnsi="Palatino Linotype" w:cs="Arial"/>
          <w:b/>
          <w:i/>
        </w:rPr>
        <w:t xml:space="preserve"> </w:t>
      </w:r>
      <w:r w:rsidRPr="005F6EEA">
        <w:rPr>
          <w:rFonts w:ascii="Palatino Linotype" w:hAnsi="Palatino Linotype" w:cs="Arial"/>
          <w:i/>
        </w:rPr>
        <w:t xml:space="preserve">en el juicio de amparo directo </w:t>
      </w:r>
      <w:r w:rsidRPr="005F6EEA">
        <w:rPr>
          <w:rFonts w:ascii="Palatino Linotype" w:hAnsi="Palatino Linotype" w:cs="Arial"/>
          <w:b/>
          <w:i/>
          <w:u w:val="single"/>
        </w:rPr>
        <w:t>provoca la terminación de la controversia planteada</w:t>
      </w:r>
      <w:r w:rsidRPr="005F6EEA">
        <w:rPr>
          <w:rFonts w:ascii="Palatino Linotype" w:hAnsi="Palatino Linotype" w:cs="Arial"/>
          <w:b/>
          <w:i/>
        </w:rPr>
        <w:t xml:space="preserve"> </w:t>
      </w:r>
      <w:r w:rsidRPr="005F6EEA">
        <w:rPr>
          <w:rFonts w:ascii="Palatino Linotype" w:hAnsi="Palatino Linotype" w:cs="Arial"/>
          <w:i/>
        </w:rPr>
        <w:t>por el quejoso en la demanda de amparo</w:t>
      </w:r>
      <w:r w:rsidRPr="005F6EEA">
        <w:rPr>
          <w:rFonts w:ascii="Calibri" w:hAnsi="Calibri"/>
          <w:color w:val="000000"/>
          <w:sz w:val="26"/>
          <w:szCs w:val="26"/>
        </w:rPr>
        <w:t xml:space="preserve"> </w:t>
      </w:r>
      <w:r w:rsidRPr="005F6EEA">
        <w:rPr>
          <w:rFonts w:ascii="Palatino Linotype" w:hAnsi="Palatino Linotype"/>
          <w:i/>
          <w:color w:val="000000"/>
        </w:rPr>
        <w:t xml:space="preserve">provoca la terminación de la controversia planteada por el quejoso en la demanda de </w:t>
      </w:r>
      <w:r w:rsidRPr="005F6EEA">
        <w:rPr>
          <w:rFonts w:ascii="Palatino Linotype" w:hAnsi="Palatino Linotype"/>
          <w:b/>
          <w:i/>
          <w:color w:val="000000"/>
        </w:rPr>
        <w:t>amparo</w:t>
      </w:r>
      <w:r w:rsidRPr="005F6EEA">
        <w:rPr>
          <w:rFonts w:ascii="Palatino Linotype" w:hAnsi="Palatino Linotype"/>
          <w:i/>
          <w:color w:val="000000"/>
        </w:rPr>
        <w:t>, sin hacer un pronunciamiento de fondo sobre la legalidad o ilegalidad de la sentencia reclamada. Por consiguiente, si al sobreseerse en el</w:t>
      </w:r>
      <w:r w:rsidRPr="005F6EEA">
        <w:rPr>
          <w:rFonts w:ascii="Palatino Linotype" w:hAnsi="Palatino Linotype"/>
          <w:b/>
          <w:i/>
          <w:color w:val="000000"/>
        </w:rPr>
        <w:t xml:space="preserve"> juicio </w:t>
      </w:r>
      <w:r w:rsidRPr="005F6EEA">
        <w:rPr>
          <w:rFonts w:ascii="Palatino Linotype" w:hAnsi="Palatino Linotype"/>
          <w:i/>
          <w:color w:val="000000"/>
        </w:rPr>
        <w:t xml:space="preserve">de </w:t>
      </w:r>
      <w:r w:rsidRPr="005F6EEA">
        <w:rPr>
          <w:rFonts w:ascii="Palatino Linotype" w:hAnsi="Palatino Linotype"/>
          <w:b/>
          <w:i/>
          <w:color w:val="000000"/>
        </w:rPr>
        <w:t>amparo</w:t>
      </w:r>
      <w:r w:rsidRPr="005F6EEA">
        <w:rPr>
          <w:rFonts w:ascii="Palatino Linotype" w:hAnsi="Palatino Linotype"/>
          <w:i/>
          <w:color w:val="000000"/>
        </w:rPr>
        <w:t xml:space="preserve"> no se pueden estudiar los planteamientos que se hacen valer en contra del fallo reclamado, tampoco se deben analizar las</w:t>
      </w:r>
      <w:r w:rsidRPr="005F6EEA">
        <w:rPr>
          <w:rFonts w:ascii="Palatino Linotype" w:hAnsi="Palatino Linotype"/>
          <w:b/>
          <w:i/>
          <w:color w:val="000000"/>
        </w:rPr>
        <w:t xml:space="preserve"> violaciones procesales</w:t>
      </w:r>
      <w:r w:rsidRPr="005F6EEA">
        <w:rPr>
          <w:rFonts w:ascii="Palatino Linotype" w:hAnsi="Palatino Linotype"/>
          <w:i/>
          <w:color w:val="000000"/>
        </w:rPr>
        <w:t xml:space="preserve"> propuestas en los </w:t>
      </w:r>
      <w:r w:rsidRPr="005F6EEA">
        <w:rPr>
          <w:rFonts w:ascii="Palatino Linotype" w:hAnsi="Palatino Linotype"/>
          <w:b/>
          <w:i/>
          <w:color w:val="000000"/>
        </w:rPr>
        <w:t xml:space="preserve">conceptos </w:t>
      </w:r>
      <w:r w:rsidRPr="005F6EEA">
        <w:rPr>
          <w:rFonts w:ascii="Palatino Linotype" w:hAnsi="Palatino Linotype"/>
          <w:i/>
          <w:color w:val="000000"/>
        </w:rPr>
        <w:t xml:space="preserve">de </w:t>
      </w:r>
      <w:r w:rsidRPr="005F6EEA">
        <w:rPr>
          <w:rFonts w:ascii="Palatino Linotype" w:hAnsi="Palatino Linotype"/>
          <w:b/>
          <w:i/>
          <w:color w:val="000000"/>
        </w:rPr>
        <w:t>violación</w:t>
      </w:r>
      <w:r w:rsidRPr="005F6EEA">
        <w:rPr>
          <w:rFonts w:ascii="Palatino Linotype" w:hAnsi="Palatino Linotype"/>
          <w:i/>
          <w:color w:val="000000"/>
        </w:rPr>
        <w:t xml:space="preserve">, dado que, la principal consecuencia del </w:t>
      </w:r>
      <w:r w:rsidRPr="005F6EEA">
        <w:rPr>
          <w:rFonts w:ascii="Palatino Linotype" w:hAnsi="Palatino Linotype"/>
          <w:b/>
          <w:i/>
          <w:color w:val="000000"/>
        </w:rPr>
        <w:t>sobreseimiento</w:t>
      </w:r>
      <w:r w:rsidRPr="005F6EEA">
        <w:rPr>
          <w:rFonts w:ascii="Palatino Linotype" w:hAnsi="Palatino Linotype"/>
          <w:i/>
          <w:color w:val="000000"/>
        </w:rPr>
        <w:t xml:space="preserve"> es poner fin al </w:t>
      </w:r>
      <w:r w:rsidRPr="005F6EEA">
        <w:rPr>
          <w:rFonts w:ascii="Palatino Linotype" w:hAnsi="Palatino Linotype"/>
          <w:b/>
          <w:i/>
          <w:color w:val="000000"/>
        </w:rPr>
        <w:t xml:space="preserve">juicio </w:t>
      </w:r>
      <w:r w:rsidRPr="005F6EEA">
        <w:rPr>
          <w:rFonts w:ascii="Palatino Linotype" w:hAnsi="Palatino Linotype"/>
          <w:i/>
          <w:color w:val="000000"/>
        </w:rPr>
        <w:t xml:space="preserve">de </w:t>
      </w:r>
      <w:r w:rsidRPr="005F6EEA">
        <w:rPr>
          <w:rFonts w:ascii="Palatino Linotype" w:hAnsi="Palatino Linotype"/>
          <w:b/>
          <w:i/>
          <w:color w:val="000000"/>
        </w:rPr>
        <w:t xml:space="preserve">amparo </w:t>
      </w:r>
      <w:r w:rsidRPr="005F6EEA">
        <w:rPr>
          <w:rFonts w:ascii="Palatino Linotype" w:hAnsi="Palatino Linotype"/>
          <w:i/>
          <w:color w:val="000000"/>
        </w:rPr>
        <w:t>sin resolver la controversia en sus méritos.  </w:t>
      </w:r>
    </w:p>
    <w:p w14:paraId="619B2A8D" w14:textId="77777777" w:rsidR="007A3838" w:rsidRPr="005F6EEA" w:rsidRDefault="007A3838" w:rsidP="007A3838">
      <w:pPr>
        <w:spacing w:line="360" w:lineRule="auto"/>
        <w:ind w:left="851" w:right="851"/>
        <w:jc w:val="both"/>
        <w:rPr>
          <w:rFonts w:ascii="Palatino Linotype" w:hAnsi="Palatino Linotype" w:cs="Arial"/>
          <w:b/>
          <w:i/>
        </w:rPr>
      </w:pPr>
      <w:r w:rsidRPr="005F6EEA">
        <w:rPr>
          <w:rFonts w:ascii="Palatino Linotype" w:hAnsi="Palatino Linotype" w:cs="Arial"/>
          <w:b/>
          <w:i/>
        </w:rPr>
        <w:t>SÉPTIMO TRIBUNAL COLEGIADO EN MATERIA CIVIL DEL PRIMER CIRCUITO.</w:t>
      </w:r>
    </w:p>
    <w:p w14:paraId="18BC5005" w14:textId="77777777" w:rsidR="007A3838" w:rsidRPr="005F6EEA" w:rsidRDefault="007A3838" w:rsidP="007A3838">
      <w:pPr>
        <w:spacing w:line="360" w:lineRule="auto"/>
        <w:ind w:left="851" w:right="851"/>
        <w:jc w:val="both"/>
        <w:rPr>
          <w:rFonts w:ascii="Palatino Linotype" w:hAnsi="Palatino Linotype" w:cs="Arial"/>
          <w:i/>
        </w:rPr>
      </w:pPr>
      <w:r w:rsidRPr="005F6EEA">
        <w:rPr>
          <w:rFonts w:ascii="Palatino Linotype" w:hAnsi="Palatino Linotype" w:cs="Arial"/>
          <w:i/>
        </w:rPr>
        <w:t>Amparo directo 699/2008. Mariana Leticia González Steele. 13 de noviembre de 2008. Unanimidad de votos. Ponente: Sara Judith Montalvo Trejo. Secretario: Arnulfo Mateos García.”</w:t>
      </w:r>
      <w:r w:rsidRPr="005F6EEA">
        <w:rPr>
          <w:rFonts w:ascii="Palatino Linotype" w:eastAsia="Times New Roman" w:hAnsi="Palatino Linotype" w:cs="Times New Roman"/>
          <w:b/>
          <w:i/>
          <w:lang w:eastAsia="es-ES"/>
        </w:rPr>
        <w:t xml:space="preserve"> [Sic]</w:t>
      </w:r>
    </w:p>
    <w:p w14:paraId="0B569FC5" w14:textId="77777777" w:rsidR="007A3838" w:rsidRPr="005F6EEA" w:rsidRDefault="007A3838" w:rsidP="007A3838">
      <w:pPr>
        <w:ind w:right="141"/>
        <w:jc w:val="both"/>
        <w:rPr>
          <w:rFonts w:ascii="Palatino Linotype" w:hAnsi="Palatino Linotype" w:cs="Arial"/>
        </w:rPr>
      </w:pPr>
    </w:p>
    <w:p w14:paraId="153BF4C7" w14:textId="77777777" w:rsidR="007A3838" w:rsidRPr="005F6EEA" w:rsidRDefault="007A3838" w:rsidP="007A3838">
      <w:pPr>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5F6EEA">
        <w:rPr>
          <w:rFonts w:ascii="Palatino Linotype" w:hAnsi="Palatino Linotype" w:cs="Arial"/>
          <w:b/>
          <w:sz w:val="24"/>
          <w:szCs w:val="24"/>
        </w:rPr>
        <w:t xml:space="preserve">artículo 192 </w:t>
      </w:r>
      <w:r w:rsidRPr="005F6EEA">
        <w:rPr>
          <w:rFonts w:ascii="Palatino Linotype" w:hAnsi="Palatino Linotype" w:cs="Arial"/>
          <w:sz w:val="24"/>
          <w:szCs w:val="24"/>
        </w:rPr>
        <w:t xml:space="preserve">de la </w:t>
      </w:r>
      <w:r w:rsidRPr="005F6EEA">
        <w:rPr>
          <w:rFonts w:ascii="Palatino Linotype" w:hAnsi="Palatino Linotype" w:cs="Arial"/>
          <w:b/>
          <w:sz w:val="24"/>
          <w:szCs w:val="24"/>
        </w:rPr>
        <w:t xml:space="preserve">Ley de Transparencia y Acceso a la Información Pública del Estado de México y Municipios, </w:t>
      </w:r>
      <w:r w:rsidRPr="005F6EEA">
        <w:rPr>
          <w:rFonts w:ascii="Palatino Linotype" w:hAnsi="Palatino Linotype" w:cs="Arial"/>
          <w:sz w:val="24"/>
          <w:szCs w:val="24"/>
        </w:rPr>
        <w:t xml:space="preserve">nos encontramos ante un sobreseimiento definitivo toda vez que pone fin al procedimiento sin entrar al estudio de fondo del mismo. </w:t>
      </w:r>
    </w:p>
    <w:p w14:paraId="382A3037" w14:textId="77777777" w:rsidR="007A3838" w:rsidRPr="005F6EEA" w:rsidRDefault="007A3838" w:rsidP="007A3838">
      <w:pPr>
        <w:tabs>
          <w:tab w:val="left" w:pos="709"/>
        </w:tabs>
        <w:spacing w:before="240" w:line="360" w:lineRule="auto"/>
        <w:ind w:right="51"/>
        <w:jc w:val="both"/>
        <w:rPr>
          <w:rFonts w:ascii="Palatino Linotype" w:hAnsi="Palatino Linotype" w:cs="Arial"/>
          <w:sz w:val="24"/>
          <w:szCs w:val="24"/>
        </w:rPr>
      </w:pPr>
      <w:r w:rsidRPr="005F6EEA">
        <w:rPr>
          <w:rFonts w:ascii="Palatino Linotype" w:hAnsi="Palatino Linotype" w:cs="Arial"/>
          <w:sz w:val="24"/>
          <w:szCs w:val="24"/>
        </w:rPr>
        <w:t xml:space="preserve">Ahora bien, por lo que hace a las causas de sobreseimiento contenidas en el artículo 192 de la Ley de Transparencia y Acceso a la Información Pública del Estado de </w:t>
      </w:r>
      <w:r w:rsidRPr="005F6EEA">
        <w:rPr>
          <w:rFonts w:ascii="Palatino Linotype" w:hAnsi="Palatino Linotype" w:cs="Arial"/>
          <w:sz w:val="24"/>
          <w:szCs w:val="24"/>
        </w:rPr>
        <w:lastRenderedPageBreak/>
        <w:t>México y Municipios, es oportuno señalar que estos requisitos privilegian la existencia de elementos de fondo, tales como el desistimiento o fallecimiento del</w:t>
      </w:r>
      <w:r w:rsidRPr="005F6EEA">
        <w:rPr>
          <w:rFonts w:ascii="Palatino Linotype" w:hAnsi="Palatino Linotype" w:cs="Arial"/>
          <w:b/>
          <w:sz w:val="24"/>
          <w:szCs w:val="24"/>
        </w:rPr>
        <w:t xml:space="preserve"> Recurrente </w:t>
      </w:r>
      <w:r w:rsidRPr="005F6EEA">
        <w:rPr>
          <w:rFonts w:ascii="Palatino Linotype" w:hAnsi="Palatino Linotype" w:cs="Arial"/>
          <w:sz w:val="24"/>
          <w:szCs w:val="24"/>
        </w:rPr>
        <w:t xml:space="preserve">o que el </w:t>
      </w:r>
      <w:r w:rsidRPr="005F6EEA">
        <w:rPr>
          <w:rFonts w:ascii="Palatino Linotype" w:hAnsi="Palatino Linotype" w:cs="Arial"/>
          <w:b/>
          <w:sz w:val="24"/>
          <w:szCs w:val="24"/>
        </w:rPr>
        <w:t xml:space="preserve">Sujeto Obligado </w:t>
      </w:r>
      <w:r w:rsidRPr="005F6EEA">
        <w:rPr>
          <w:rFonts w:ascii="Palatino Linotype" w:hAnsi="Palatino Linotype" w:cs="Arial"/>
          <w:b/>
          <w:sz w:val="24"/>
          <w:szCs w:val="24"/>
          <w:u w:val="single"/>
        </w:rPr>
        <w:t xml:space="preserve">modifique el acto; </w:t>
      </w:r>
      <w:r w:rsidRPr="005F6EEA">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4588711E" w14:textId="77777777" w:rsidR="007A3838" w:rsidRPr="005F6EEA" w:rsidRDefault="007A3838" w:rsidP="007A3838">
      <w:pPr>
        <w:spacing w:line="360" w:lineRule="auto"/>
        <w:jc w:val="both"/>
        <w:rPr>
          <w:rFonts w:ascii="Palatino Linotype" w:hAnsi="Palatino Linotype" w:cs="Arial"/>
          <w:b/>
          <w:sz w:val="24"/>
          <w:szCs w:val="24"/>
        </w:rPr>
      </w:pPr>
      <w:r w:rsidRPr="005F6EEA">
        <w:rPr>
          <w:rFonts w:ascii="Palatino Linotype" w:hAnsi="Palatino Linotype" w:cs="Arial"/>
          <w:sz w:val="24"/>
          <w:szCs w:val="24"/>
        </w:rPr>
        <w:t xml:space="preserve">Para los efectos de esta resolución, resulta oportuno precisar los alcances jurídicos de la </w:t>
      </w:r>
      <w:r w:rsidRPr="005F6EEA">
        <w:rPr>
          <w:rFonts w:ascii="Palatino Linotype" w:hAnsi="Palatino Linotype" w:cs="Arial"/>
          <w:b/>
          <w:sz w:val="24"/>
          <w:szCs w:val="24"/>
        </w:rPr>
        <w:t xml:space="preserve">fracción III </w:t>
      </w:r>
      <w:r w:rsidRPr="005F6EEA">
        <w:rPr>
          <w:rFonts w:ascii="Palatino Linotype" w:hAnsi="Palatino Linotype" w:cs="Arial"/>
          <w:sz w:val="24"/>
          <w:szCs w:val="24"/>
        </w:rPr>
        <w:t xml:space="preserve">de la disposición legal transcrita. Así, procede el sobreseimiento del recurso de revisión cuando el </w:t>
      </w:r>
      <w:r w:rsidRPr="005F6EEA">
        <w:rPr>
          <w:rFonts w:ascii="Palatino Linotype" w:hAnsi="Palatino Linotype" w:cs="Arial"/>
          <w:b/>
          <w:sz w:val="24"/>
          <w:szCs w:val="24"/>
        </w:rPr>
        <w:t xml:space="preserve">Sujeto Obligado: </w:t>
      </w:r>
    </w:p>
    <w:p w14:paraId="1E685C26" w14:textId="77777777" w:rsidR="007A3838" w:rsidRPr="005F6EEA" w:rsidRDefault="007A3838" w:rsidP="00BC4409">
      <w:pPr>
        <w:pStyle w:val="Prrafodelista"/>
        <w:numPr>
          <w:ilvl w:val="0"/>
          <w:numId w:val="5"/>
        </w:numPr>
        <w:spacing w:line="360" w:lineRule="auto"/>
        <w:ind w:right="851"/>
        <w:jc w:val="both"/>
        <w:rPr>
          <w:rFonts w:ascii="Palatino Linotype" w:hAnsi="Palatino Linotype" w:cs="Arial"/>
          <w:b/>
          <w:lang w:val="es-MX"/>
        </w:rPr>
      </w:pPr>
      <w:r w:rsidRPr="005F6EEA">
        <w:rPr>
          <w:rFonts w:ascii="Palatino Linotype" w:hAnsi="Palatino Linotype" w:cs="Arial"/>
          <w:b/>
          <w:lang w:val="es-MX"/>
        </w:rPr>
        <w:t xml:space="preserve">Modifique el acto impugnado: </w:t>
      </w:r>
      <w:r w:rsidRPr="005F6EEA">
        <w:rPr>
          <w:rFonts w:ascii="Palatino Linotype" w:hAnsi="Palatino Linotype" w:cs="Arial"/>
          <w:lang w:val="es-MX"/>
        </w:rPr>
        <w:t xml:space="preserve">Se actualiza cuando el </w:t>
      </w:r>
      <w:r w:rsidRPr="005F6EEA">
        <w:rPr>
          <w:rFonts w:ascii="Palatino Linotype" w:hAnsi="Palatino Linotype" w:cs="Arial"/>
          <w:b/>
          <w:lang w:val="es-MX"/>
        </w:rPr>
        <w:t xml:space="preserve">Sujeto Obligado </w:t>
      </w:r>
      <w:r w:rsidRPr="005F6EEA">
        <w:rPr>
          <w:rFonts w:ascii="Palatino Linotype" w:hAnsi="Palatino Linotype" w:cs="Arial"/>
          <w:lang w:val="es-MX"/>
        </w:rPr>
        <w:t xml:space="preserve">después de haber otorgado una respuesta y hasta antes de dictada la resolución del recurso de revisión, emite una diversa en la que subsane las deficiencias que hubiere tenido. </w:t>
      </w:r>
    </w:p>
    <w:p w14:paraId="24A3E5E3" w14:textId="77777777" w:rsidR="007A3838" w:rsidRPr="005F6EEA" w:rsidRDefault="007A3838" w:rsidP="007A3838">
      <w:pPr>
        <w:pStyle w:val="Prrafodelista"/>
        <w:spacing w:line="360" w:lineRule="auto"/>
        <w:ind w:left="720" w:right="851"/>
        <w:jc w:val="both"/>
        <w:rPr>
          <w:rFonts w:ascii="Palatino Linotype" w:hAnsi="Palatino Linotype" w:cs="Arial"/>
          <w:b/>
          <w:lang w:val="es-MX"/>
        </w:rPr>
      </w:pPr>
    </w:p>
    <w:p w14:paraId="3EB70544" w14:textId="77777777" w:rsidR="007A3838" w:rsidRPr="005F6EEA" w:rsidRDefault="007A3838" w:rsidP="007A3838">
      <w:pPr>
        <w:spacing w:line="360" w:lineRule="auto"/>
        <w:jc w:val="both"/>
        <w:rPr>
          <w:rFonts w:ascii="Palatino Linotype" w:hAnsi="Palatino Linotype" w:cs="Arial"/>
          <w:sz w:val="24"/>
          <w:szCs w:val="24"/>
          <w:u w:val="single"/>
        </w:rPr>
      </w:pPr>
      <w:r w:rsidRPr="005F6EEA">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F6EEA">
        <w:rPr>
          <w:rFonts w:ascii="Palatino Linotype" w:hAnsi="Palatino Linotype" w:cs="Arial"/>
          <w:b/>
          <w:sz w:val="24"/>
          <w:szCs w:val="24"/>
          <w:u w:val="single"/>
        </w:rPr>
        <w:t xml:space="preserve">cuando ha sido satisfecha la pretensión del particular, </w:t>
      </w:r>
      <w:r w:rsidRPr="005F6EEA">
        <w:rPr>
          <w:rFonts w:ascii="Palatino Linotype" w:hAnsi="Palatino Linotype" w:cs="Arial"/>
          <w:sz w:val="24"/>
          <w:szCs w:val="24"/>
        </w:rPr>
        <w:t>ya sea porque se hizo la entrega de la información solicitada o porque se completó la misma.</w:t>
      </w:r>
      <w:r w:rsidRPr="005F6EEA">
        <w:rPr>
          <w:rFonts w:ascii="Palatino Linotype" w:hAnsi="Palatino Linotype" w:cs="Arial"/>
          <w:sz w:val="24"/>
          <w:szCs w:val="24"/>
          <w:u w:val="single"/>
        </w:rPr>
        <w:t xml:space="preserve"> </w:t>
      </w:r>
    </w:p>
    <w:p w14:paraId="0E51C657" w14:textId="77777777" w:rsidR="007A3838" w:rsidRPr="005F6EEA" w:rsidRDefault="007A3838" w:rsidP="007A3838">
      <w:pPr>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este tenor, se advierte que </w:t>
      </w:r>
      <w:r w:rsidRPr="005F6EEA">
        <w:rPr>
          <w:rFonts w:ascii="Palatino Linotype" w:hAnsi="Palatino Linotype" w:cs="Arial"/>
          <w:b/>
          <w:sz w:val="24"/>
          <w:szCs w:val="24"/>
        </w:rPr>
        <w:t>El</w:t>
      </w:r>
      <w:r w:rsidRPr="005F6EEA">
        <w:rPr>
          <w:rFonts w:ascii="Palatino Linotype" w:hAnsi="Palatino Linotype" w:cs="Arial"/>
          <w:sz w:val="24"/>
          <w:szCs w:val="24"/>
        </w:rPr>
        <w:t xml:space="preserve"> </w:t>
      </w:r>
      <w:r w:rsidRPr="005F6EEA">
        <w:rPr>
          <w:rFonts w:ascii="Palatino Linotype" w:hAnsi="Palatino Linotype" w:cs="Arial"/>
          <w:b/>
          <w:sz w:val="24"/>
          <w:szCs w:val="24"/>
        </w:rPr>
        <w:t xml:space="preserve">Sujeto Obligado </w:t>
      </w:r>
      <w:r w:rsidRPr="005F6EEA">
        <w:rPr>
          <w:rFonts w:ascii="Palatino Linotype" w:hAnsi="Palatino Linotype" w:cs="Arial"/>
          <w:sz w:val="24"/>
          <w:szCs w:val="24"/>
        </w:rPr>
        <w:t xml:space="preserve">con la información enviada a este Órgano Garante, </w:t>
      </w:r>
      <w:r w:rsidRPr="005F6EEA">
        <w:rPr>
          <w:rFonts w:ascii="Palatino Linotype" w:hAnsi="Palatino Linotype" w:cs="Arial"/>
          <w:b/>
          <w:sz w:val="24"/>
          <w:szCs w:val="24"/>
        </w:rPr>
        <w:t xml:space="preserve">modifica </w:t>
      </w:r>
      <w:r w:rsidRPr="005F6EEA">
        <w:rPr>
          <w:rFonts w:ascii="Palatino Linotype" w:hAnsi="Palatino Linotype" w:cs="Arial"/>
          <w:sz w:val="24"/>
          <w:szCs w:val="24"/>
        </w:rPr>
        <w:t xml:space="preserve">el acto que le dio origen al recurso de revisión, </w:t>
      </w:r>
      <w:r w:rsidRPr="005F6EEA">
        <w:rPr>
          <w:rFonts w:ascii="Palatino Linotype" w:hAnsi="Palatino Linotype" w:cs="Arial"/>
          <w:b/>
          <w:sz w:val="24"/>
          <w:szCs w:val="24"/>
        </w:rPr>
        <w:t xml:space="preserve">por lo que </w:t>
      </w:r>
      <w:r w:rsidRPr="005F6EEA">
        <w:rPr>
          <w:rFonts w:ascii="Palatino Linotype" w:hAnsi="Palatino Linotype" w:cs="Arial"/>
          <w:b/>
          <w:sz w:val="24"/>
          <w:szCs w:val="24"/>
        </w:rPr>
        <w:lastRenderedPageBreak/>
        <w:t xml:space="preserve">trae como consecuencia que el mismo quede sin materia, </w:t>
      </w:r>
      <w:r w:rsidRPr="005F6EEA">
        <w:rPr>
          <w:rFonts w:ascii="Palatino Linotype" w:hAnsi="Palatino Linotype" w:cs="Arial"/>
          <w:sz w:val="24"/>
          <w:szCs w:val="24"/>
        </w:rPr>
        <w:t xml:space="preserve">actualizándose de este modo, la hipótesis jurídica contenida en la fracción III del artículo 192. </w:t>
      </w:r>
    </w:p>
    <w:p w14:paraId="7232B9C4" w14:textId="77777777" w:rsidR="007A3838" w:rsidRPr="005F6EEA" w:rsidRDefault="007A3838" w:rsidP="007A3838">
      <w:pPr>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De este modo, cuando </w:t>
      </w:r>
      <w:r w:rsidRPr="005F6EEA">
        <w:rPr>
          <w:rFonts w:ascii="Palatino Linotype" w:hAnsi="Palatino Linotype" w:cs="Arial"/>
          <w:b/>
          <w:sz w:val="24"/>
          <w:szCs w:val="24"/>
        </w:rPr>
        <w:t>El</w:t>
      </w:r>
      <w:r w:rsidRPr="005F6EEA">
        <w:rPr>
          <w:rFonts w:ascii="Palatino Linotype" w:hAnsi="Palatino Linotype" w:cs="Arial"/>
          <w:sz w:val="24"/>
          <w:szCs w:val="24"/>
        </w:rPr>
        <w:t xml:space="preserve"> </w:t>
      </w:r>
      <w:r w:rsidRPr="005F6EEA">
        <w:rPr>
          <w:rFonts w:ascii="Palatino Linotype" w:hAnsi="Palatino Linotype" w:cs="Arial"/>
          <w:b/>
          <w:sz w:val="24"/>
          <w:szCs w:val="24"/>
        </w:rPr>
        <w:t>Sujeto Obligado</w:t>
      </w:r>
      <w:r w:rsidRPr="005F6EEA">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5F6EEA">
        <w:rPr>
          <w:rFonts w:ascii="Palatino Linotype" w:hAnsi="Palatino Linotype" w:cs="Arial"/>
          <w:b/>
          <w:i/>
          <w:sz w:val="24"/>
          <w:szCs w:val="24"/>
        </w:rPr>
        <w:t xml:space="preserve">litis </w:t>
      </w:r>
      <w:r w:rsidRPr="005F6EEA">
        <w:rPr>
          <w:rFonts w:ascii="Palatino Linotype" w:hAnsi="Palatino Linotype" w:cs="Arial"/>
          <w:sz w:val="24"/>
          <w:szCs w:val="24"/>
        </w:rPr>
        <w:t xml:space="preserve">planteada, debido a que la afectación en su esfera de derechos fue restituida por la propia autoridad que emitió el acto de impugnación. </w:t>
      </w:r>
    </w:p>
    <w:p w14:paraId="1F0D7CF5" w14:textId="77777777" w:rsidR="007A3838" w:rsidRPr="005F6EEA" w:rsidRDefault="007A3838" w:rsidP="007A3838">
      <w:pPr>
        <w:tabs>
          <w:tab w:val="left" w:pos="7797"/>
        </w:tabs>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Por lo tanto, para que se actualice el sobreseimiento de un recurso de revisión, </w:t>
      </w:r>
      <w:r w:rsidRPr="005F6EEA">
        <w:rPr>
          <w:rFonts w:ascii="Palatino Linotype" w:hAnsi="Palatino Linotype" w:cs="Arial"/>
          <w:b/>
          <w:sz w:val="24"/>
          <w:szCs w:val="24"/>
        </w:rPr>
        <w:t>El</w:t>
      </w:r>
      <w:r w:rsidRPr="005F6EEA">
        <w:rPr>
          <w:rFonts w:ascii="Palatino Linotype" w:hAnsi="Palatino Linotype" w:cs="Arial"/>
          <w:sz w:val="24"/>
          <w:szCs w:val="24"/>
        </w:rPr>
        <w:t xml:space="preserve"> </w:t>
      </w:r>
      <w:r w:rsidRPr="005F6EEA">
        <w:rPr>
          <w:rFonts w:ascii="Palatino Linotype" w:hAnsi="Palatino Linotype" w:cs="Arial"/>
          <w:b/>
          <w:sz w:val="24"/>
          <w:szCs w:val="24"/>
        </w:rPr>
        <w:t xml:space="preserve">Sujeto Obligado </w:t>
      </w:r>
      <w:r w:rsidRPr="005F6EEA">
        <w:rPr>
          <w:rFonts w:ascii="Palatino Linotype" w:hAnsi="Palatino Linotype" w:cs="Arial"/>
          <w:sz w:val="24"/>
          <w:szCs w:val="24"/>
        </w:rPr>
        <w:t xml:space="preserve">puede entregar o completar la información al momento de rendir su </w:t>
      </w:r>
      <w:r w:rsidRPr="005F6EEA">
        <w:rPr>
          <w:rFonts w:ascii="Palatino Linotype" w:hAnsi="Palatino Linotype" w:cs="Arial"/>
          <w:b/>
          <w:sz w:val="24"/>
          <w:szCs w:val="24"/>
          <w:u w:val="single"/>
        </w:rPr>
        <w:t>informe de justificación dentro de los siete días</w:t>
      </w:r>
      <w:r w:rsidRPr="005F6EEA">
        <w:rPr>
          <w:rFonts w:ascii="Palatino Linotype" w:hAnsi="Palatino Linotype" w:cs="Arial"/>
          <w:b/>
          <w:sz w:val="24"/>
          <w:szCs w:val="24"/>
        </w:rPr>
        <w:t xml:space="preserve"> </w:t>
      </w:r>
      <w:r w:rsidRPr="005F6EEA">
        <w:rPr>
          <w:rFonts w:ascii="Palatino Linotype" w:hAnsi="Palatino Linotype" w:cs="Arial"/>
          <w:sz w:val="24"/>
          <w:szCs w:val="24"/>
        </w:rPr>
        <w:t>previstos para manifestar lo que a su derecho convenga.</w:t>
      </w:r>
    </w:p>
    <w:p w14:paraId="637F7415" w14:textId="1BF6BE95" w:rsidR="007A3838" w:rsidRPr="005F6EEA" w:rsidRDefault="007A3838" w:rsidP="007A3838">
      <w:pPr>
        <w:tabs>
          <w:tab w:val="left" w:pos="8080"/>
        </w:tabs>
        <w:spacing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mérito de lo expuesto en líneas anteriores, resultan fundados los motivos de inconformidad que arguye </w:t>
      </w:r>
      <w:r w:rsidRPr="005F6EEA">
        <w:rPr>
          <w:rFonts w:ascii="Palatino Linotype" w:hAnsi="Palatino Linotype" w:cs="Arial"/>
          <w:b/>
          <w:sz w:val="24"/>
          <w:szCs w:val="24"/>
        </w:rPr>
        <w:t xml:space="preserve">El Recurrente </w:t>
      </w:r>
      <w:r w:rsidRPr="005F6EEA">
        <w:rPr>
          <w:rFonts w:ascii="Palatino Linotype" w:hAnsi="Palatino Linotype" w:cs="Arial"/>
          <w:sz w:val="24"/>
          <w:szCs w:val="24"/>
        </w:rPr>
        <w:t xml:space="preserve">en su medio de impugnación que fue materia de estudio, por ello </w:t>
      </w:r>
      <w:r w:rsidRPr="005F6EEA">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5F6EEA">
        <w:rPr>
          <w:rFonts w:ascii="Palatino Linotype" w:hAnsi="Palatino Linotype" w:cs="Arial"/>
          <w:sz w:val="24"/>
          <w:szCs w:val="24"/>
        </w:rPr>
        <w:t xml:space="preserve">se </w:t>
      </w:r>
      <w:r w:rsidRPr="005F6EEA">
        <w:rPr>
          <w:rFonts w:ascii="Palatino Linotype" w:hAnsi="Palatino Linotype" w:cs="Arial"/>
          <w:b/>
          <w:sz w:val="24"/>
          <w:szCs w:val="24"/>
        </w:rPr>
        <w:t xml:space="preserve">SOBRESEE </w:t>
      </w:r>
      <w:r w:rsidRPr="005F6EEA">
        <w:rPr>
          <w:rFonts w:ascii="Palatino Linotype" w:hAnsi="Palatino Linotype" w:cs="Arial"/>
          <w:sz w:val="24"/>
          <w:szCs w:val="24"/>
        </w:rPr>
        <w:t xml:space="preserve">el recurso de revisión </w:t>
      </w:r>
      <w:r w:rsidR="005F6EEA">
        <w:rPr>
          <w:rFonts w:ascii="Palatino Linotype" w:hAnsi="Palatino Linotype" w:cs="Arial"/>
          <w:b/>
          <w:sz w:val="24"/>
          <w:szCs w:val="24"/>
        </w:rPr>
        <w:t>05430</w:t>
      </w:r>
      <w:r w:rsidRPr="005F6EEA">
        <w:rPr>
          <w:rFonts w:ascii="Palatino Linotype" w:hAnsi="Palatino Linotype" w:cs="Arial"/>
          <w:b/>
          <w:sz w:val="24"/>
          <w:szCs w:val="24"/>
        </w:rPr>
        <w:t xml:space="preserve">/INFOEM/IP/RR/2025, </w:t>
      </w:r>
      <w:r w:rsidRPr="005F6EEA">
        <w:rPr>
          <w:rFonts w:ascii="Palatino Linotype" w:hAnsi="Palatino Linotype" w:cs="Arial"/>
          <w:sz w:val="24"/>
          <w:szCs w:val="24"/>
        </w:rPr>
        <w:t xml:space="preserve">que ha sido materia del presente fallo. </w:t>
      </w:r>
    </w:p>
    <w:p w14:paraId="2B95227F" w14:textId="77777777" w:rsidR="007A3838" w:rsidRPr="005F6EEA" w:rsidRDefault="007A3838" w:rsidP="007A3838">
      <w:pPr>
        <w:tabs>
          <w:tab w:val="left" w:pos="8080"/>
        </w:tabs>
        <w:spacing w:line="360" w:lineRule="auto"/>
        <w:jc w:val="both"/>
        <w:rPr>
          <w:rFonts w:ascii="Palatino Linotype" w:hAnsi="Palatino Linotype" w:cs="Arial"/>
          <w:bCs/>
          <w:sz w:val="24"/>
          <w:szCs w:val="24"/>
        </w:rPr>
      </w:pPr>
      <w:r w:rsidRPr="005F6EEA">
        <w:rPr>
          <w:rFonts w:ascii="Palatino Linotype" w:hAnsi="Palatino Linotype" w:cs="Arial"/>
          <w:bCs/>
          <w:sz w:val="24"/>
          <w:szCs w:val="24"/>
        </w:rPr>
        <w:t>Por lo antes expuesto y fundado es de resolverse y,</w:t>
      </w:r>
    </w:p>
    <w:p w14:paraId="135925F3" w14:textId="77777777" w:rsidR="007A3838" w:rsidRPr="005F6EEA" w:rsidRDefault="007A3838" w:rsidP="007A3838">
      <w:pPr>
        <w:spacing w:line="360" w:lineRule="auto"/>
        <w:jc w:val="both"/>
        <w:rPr>
          <w:rFonts w:ascii="Palatino Linotype" w:hAnsi="Palatino Linotype"/>
          <w:bCs/>
          <w:iCs/>
          <w:sz w:val="24"/>
          <w:szCs w:val="24"/>
        </w:rPr>
      </w:pPr>
    </w:p>
    <w:p w14:paraId="5E119D83" w14:textId="77777777" w:rsidR="007A3838" w:rsidRPr="005F6EEA" w:rsidRDefault="007A3838" w:rsidP="007A3838">
      <w:pPr>
        <w:spacing w:after="0" w:line="360" w:lineRule="auto"/>
        <w:jc w:val="center"/>
        <w:rPr>
          <w:rFonts w:ascii="Palatino Linotype" w:eastAsia="Times New Roman" w:hAnsi="Palatino Linotype" w:cs="Times New Roman"/>
          <w:b/>
          <w:bCs/>
          <w:spacing w:val="60"/>
          <w:sz w:val="28"/>
          <w:szCs w:val="24"/>
          <w:lang w:eastAsia="es-ES"/>
        </w:rPr>
      </w:pPr>
      <w:r w:rsidRPr="005F6EEA">
        <w:rPr>
          <w:rFonts w:ascii="Palatino Linotype" w:eastAsia="Times New Roman" w:hAnsi="Palatino Linotype" w:cs="Times New Roman"/>
          <w:b/>
          <w:bCs/>
          <w:spacing w:val="60"/>
          <w:sz w:val="28"/>
          <w:szCs w:val="24"/>
          <w:lang w:eastAsia="es-ES"/>
        </w:rPr>
        <w:t>SE    RESUELVE</w:t>
      </w:r>
    </w:p>
    <w:p w14:paraId="64D49A4E" w14:textId="77777777" w:rsidR="007A3838" w:rsidRPr="005F6EEA" w:rsidRDefault="007A3838" w:rsidP="007A3838">
      <w:pPr>
        <w:spacing w:after="0" w:line="360" w:lineRule="auto"/>
        <w:jc w:val="center"/>
        <w:rPr>
          <w:rFonts w:ascii="Palatino Linotype" w:eastAsia="Times New Roman" w:hAnsi="Palatino Linotype" w:cs="Times New Roman"/>
          <w:bCs/>
          <w:spacing w:val="60"/>
          <w:sz w:val="24"/>
          <w:szCs w:val="24"/>
          <w:lang w:eastAsia="es-ES"/>
        </w:rPr>
      </w:pPr>
    </w:p>
    <w:p w14:paraId="4B309BDF" w14:textId="695053F2" w:rsidR="007A3838" w:rsidRPr="005F6EEA" w:rsidRDefault="007A3838" w:rsidP="007A3838">
      <w:pPr>
        <w:tabs>
          <w:tab w:val="left" w:pos="8647"/>
        </w:tabs>
        <w:spacing w:after="0" w:line="360" w:lineRule="auto"/>
        <w:ind w:right="51"/>
        <w:jc w:val="both"/>
        <w:rPr>
          <w:rFonts w:ascii="Palatino Linotype" w:eastAsiaTheme="minorEastAsia" w:hAnsi="Palatino Linotype" w:cs="Arial"/>
          <w:sz w:val="24"/>
          <w:szCs w:val="24"/>
          <w:lang w:eastAsia="es-ES"/>
        </w:rPr>
      </w:pPr>
      <w:r w:rsidRPr="005F6EEA">
        <w:rPr>
          <w:rFonts w:ascii="Palatino Linotype" w:eastAsiaTheme="minorEastAsia" w:hAnsi="Palatino Linotype" w:cs="Arial"/>
          <w:b/>
          <w:sz w:val="28"/>
          <w:szCs w:val="24"/>
          <w:lang w:eastAsia="es-ES"/>
        </w:rPr>
        <w:t>PRIMERO.</w:t>
      </w:r>
      <w:r w:rsidRPr="005F6EEA">
        <w:rPr>
          <w:rFonts w:ascii="Palatino Linotype" w:eastAsiaTheme="minorEastAsia" w:hAnsi="Palatino Linotype" w:cs="Arial"/>
          <w:sz w:val="24"/>
          <w:szCs w:val="24"/>
          <w:lang w:eastAsia="es-ES"/>
        </w:rPr>
        <w:t xml:space="preserve"> Se </w:t>
      </w:r>
      <w:r w:rsidRPr="005F6EEA">
        <w:rPr>
          <w:rFonts w:ascii="Palatino Linotype" w:eastAsiaTheme="minorEastAsia" w:hAnsi="Palatino Linotype" w:cs="Arial"/>
          <w:b/>
          <w:sz w:val="24"/>
          <w:szCs w:val="24"/>
          <w:lang w:eastAsia="es-ES"/>
        </w:rPr>
        <w:t>SOBRESEE</w:t>
      </w:r>
      <w:r w:rsidRPr="005F6EEA">
        <w:rPr>
          <w:rFonts w:ascii="Palatino Linotype" w:eastAsiaTheme="minorEastAsia" w:hAnsi="Palatino Linotype" w:cs="Arial"/>
          <w:sz w:val="24"/>
          <w:szCs w:val="24"/>
          <w:lang w:eastAsia="es-ES"/>
        </w:rPr>
        <w:t xml:space="preserve"> el recurso de revisión número </w:t>
      </w:r>
      <w:r w:rsidR="005F6EEA">
        <w:rPr>
          <w:rFonts w:ascii="Palatino Linotype" w:hAnsi="Palatino Linotype" w:cs="Arial"/>
          <w:b/>
          <w:sz w:val="24"/>
          <w:szCs w:val="24"/>
        </w:rPr>
        <w:t>05430</w:t>
      </w:r>
      <w:r w:rsidRPr="005F6EEA">
        <w:rPr>
          <w:rFonts w:ascii="Palatino Linotype" w:hAnsi="Palatino Linotype" w:cs="Arial"/>
          <w:b/>
          <w:sz w:val="24"/>
          <w:szCs w:val="24"/>
        </w:rPr>
        <w:t>/INFOEM/IP/RR/2025</w:t>
      </w:r>
      <w:r w:rsidRPr="005F6EEA">
        <w:rPr>
          <w:rFonts w:ascii="Palatino Linotype" w:eastAsiaTheme="minorEastAsia" w:hAnsi="Palatino Linotype" w:cs="Arial"/>
          <w:sz w:val="24"/>
          <w:szCs w:val="24"/>
          <w:lang w:eastAsia="es-ES"/>
        </w:rPr>
        <w:t xml:space="preserve">, porque </w:t>
      </w:r>
      <w:r w:rsidRPr="005F6EEA">
        <w:rPr>
          <w:rFonts w:ascii="Palatino Linotype" w:eastAsiaTheme="minorEastAsia" w:hAnsi="Palatino Linotype" w:cs="Arial"/>
          <w:b/>
          <w:bCs/>
          <w:sz w:val="24"/>
          <w:szCs w:val="24"/>
          <w:lang w:eastAsia="es-ES"/>
        </w:rPr>
        <w:t>EL SUJETO OBLIGADO</w:t>
      </w:r>
      <w:r w:rsidRPr="005F6EEA">
        <w:rPr>
          <w:rFonts w:ascii="Palatino Linotype" w:eastAsiaTheme="minorEastAsia" w:hAnsi="Palatino Linotype" w:cs="Arial"/>
          <w:sz w:val="24"/>
          <w:szCs w:val="24"/>
          <w:lang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006E1E67">
        <w:rPr>
          <w:rFonts w:ascii="Palatino Linotype" w:eastAsiaTheme="minorEastAsia" w:hAnsi="Palatino Linotype" w:cs="Arial"/>
          <w:b/>
          <w:sz w:val="24"/>
          <w:szCs w:val="24"/>
          <w:lang w:eastAsia="es-ES"/>
        </w:rPr>
        <w:t>CUARTO</w:t>
      </w:r>
      <w:r w:rsidRPr="005F6EEA">
        <w:rPr>
          <w:rFonts w:ascii="Palatino Linotype" w:eastAsiaTheme="minorEastAsia" w:hAnsi="Palatino Linotype" w:cs="Arial"/>
          <w:sz w:val="24"/>
          <w:szCs w:val="24"/>
          <w:lang w:eastAsia="es-ES"/>
        </w:rPr>
        <w:t xml:space="preserve"> de la presente resolución.</w:t>
      </w:r>
    </w:p>
    <w:p w14:paraId="33E2038D" w14:textId="77777777" w:rsidR="007A3838" w:rsidRPr="005F6EEA" w:rsidRDefault="007A3838" w:rsidP="007A3838">
      <w:pPr>
        <w:tabs>
          <w:tab w:val="left" w:pos="8647"/>
        </w:tabs>
        <w:spacing w:after="0" w:line="360" w:lineRule="auto"/>
        <w:ind w:right="51"/>
        <w:jc w:val="both"/>
        <w:rPr>
          <w:rFonts w:ascii="Palatino Linotype" w:eastAsiaTheme="minorEastAsia" w:hAnsi="Palatino Linotype" w:cs="Arial"/>
          <w:sz w:val="24"/>
          <w:szCs w:val="24"/>
          <w:lang w:eastAsia="es-ES"/>
        </w:rPr>
      </w:pPr>
    </w:p>
    <w:p w14:paraId="22D88551" w14:textId="77777777" w:rsidR="007A3838" w:rsidRPr="005F6EEA" w:rsidRDefault="007A3838" w:rsidP="007A3838">
      <w:pPr>
        <w:tabs>
          <w:tab w:val="left" w:pos="8647"/>
        </w:tabs>
        <w:spacing w:after="0" w:line="360" w:lineRule="auto"/>
        <w:ind w:right="51"/>
        <w:jc w:val="both"/>
        <w:rPr>
          <w:rFonts w:ascii="Palatino Linotype" w:eastAsiaTheme="minorEastAsia" w:hAnsi="Palatino Linotype" w:cs="Arial"/>
          <w:sz w:val="24"/>
          <w:szCs w:val="24"/>
          <w:lang w:eastAsia="es-ES"/>
        </w:rPr>
      </w:pPr>
      <w:r w:rsidRPr="005F6EEA">
        <w:rPr>
          <w:rFonts w:ascii="Palatino Linotype" w:eastAsiaTheme="minorEastAsia" w:hAnsi="Palatino Linotype" w:cs="Arial"/>
          <w:b/>
          <w:sz w:val="28"/>
          <w:szCs w:val="24"/>
          <w:lang w:eastAsia="es-ES"/>
        </w:rPr>
        <w:t>SEGUNDO</w:t>
      </w:r>
      <w:r w:rsidRPr="005F6EEA">
        <w:rPr>
          <w:rFonts w:ascii="Palatino Linotype" w:eastAsiaTheme="minorEastAsia" w:hAnsi="Palatino Linotype" w:cs="Arial"/>
          <w:b/>
          <w:sz w:val="24"/>
          <w:szCs w:val="24"/>
          <w:lang w:eastAsia="es-ES"/>
        </w:rPr>
        <w:t>.</w:t>
      </w:r>
      <w:r w:rsidRPr="005F6EEA">
        <w:rPr>
          <w:rFonts w:ascii="Palatino Linotype" w:eastAsiaTheme="minorEastAsia" w:hAnsi="Palatino Linotype" w:cs="Arial"/>
          <w:sz w:val="24"/>
          <w:szCs w:val="24"/>
          <w:lang w:eastAsia="es-ES"/>
        </w:rPr>
        <w:t xml:space="preserve"> </w:t>
      </w:r>
      <w:r w:rsidRPr="005F6EEA">
        <w:rPr>
          <w:rFonts w:ascii="Palatino Linotype" w:eastAsiaTheme="minorEastAsia" w:hAnsi="Palatino Linotype" w:cs="Arial"/>
          <w:b/>
          <w:sz w:val="24"/>
          <w:szCs w:val="24"/>
          <w:lang w:eastAsia="es-ES"/>
        </w:rPr>
        <w:t>NOTIFÍQUESE</w:t>
      </w:r>
      <w:r w:rsidRPr="005F6EEA">
        <w:rPr>
          <w:rFonts w:ascii="Palatino Linotype" w:eastAsiaTheme="minorEastAsia" w:hAnsi="Palatino Linotype" w:cs="Arial"/>
          <w:sz w:val="24"/>
          <w:szCs w:val="24"/>
          <w:lang w:eastAsia="es-ES"/>
        </w:rPr>
        <w:t xml:space="preserve"> vía </w:t>
      </w:r>
      <w:r w:rsidRPr="005F6EEA">
        <w:rPr>
          <w:rFonts w:ascii="Palatino Linotype" w:eastAsia="Times New Roman" w:hAnsi="Palatino Linotype" w:cs="Times New Roman"/>
          <w:sz w:val="24"/>
          <w:szCs w:val="24"/>
          <w:lang w:eastAsia="es-ES"/>
        </w:rPr>
        <w:t>Sistema de Acceso a la Información Mexiquense</w:t>
      </w:r>
      <w:r w:rsidRPr="005F6EEA">
        <w:rPr>
          <w:rFonts w:ascii="Palatino Linotype" w:eastAsiaTheme="minorEastAsia" w:hAnsi="Palatino Linotype" w:cs="Arial"/>
          <w:b/>
          <w:bCs/>
          <w:sz w:val="24"/>
          <w:szCs w:val="24"/>
          <w:lang w:eastAsia="es-ES"/>
        </w:rPr>
        <w:t xml:space="preserve"> (SAIMEX)</w:t>
      </w:r>
      <w:r w:rsidRPr="005F6EEA">
        <w:rPr>
          <w:rFonts w:ascii="Palatino Linotype" w:eastAsiaTheme="minorEastAsia" w:hAnsi="Palatino Linotype" w:cs="Arial"/>
          <w:sz w:val="24"/>
          <w:szCs w:val="24"/>
          <w:lang w:eastAsia="es-ES"/>
        </w:rPr>
        <w:t xml:space="preserve"> la presente resolución al Titular de la Unidad de Transparencia del </w:t>
      </w:r>
      <w:r w:rsidRPr="005F6EEA">
        <w:rPr>
          <w:rFonts w:ascii="Palatino Linotype" w:eastAsiaTheme="minorEastAsia" w:hAnsi="Palatino Linotype" w:cs="Arial"/>
          <w:b/>
          <w:sz w:val="24"/>
          <w:szCs w:val="24"/>
          <w:lang w:eastAsia="es-ES"/>
        </w:rPr>
        <w:t>Sujeto Obligado</w:t>
      </w:r>
      <w:r w:rsidRPr="005F6EEA">
        <w:rPr>
          <w:rFonts w:ascii="Palatino Linotype" w:eastAsiaTheme="minorEastAsia" w:hAnsi="Palatino Linotype" w:cs="Arial"/>
          <w:sz w:val="24"/>
          <w:szCs w:val="24"/>
          <w:lang w:eastAsia="es-ES"/>
        </w:rPr>
        <w:t>.</w:t>
      </w:r>
    </w:p>
    <w:p w14:paraId="677F3CF4" w14:textId="77777777" w:rsidR="007A3838" w:rsidRPr="005F6EEA" w:rsidRDefault="007A3838" w:rsidP="007A3838">
      <w:pPr>
        <w:tabs>
          <w:tab w:val="left" w:pos="8647"/>
        </w:tabs>
        <w:spacing w:after="0" w:line="360" w:lineRule="auto"/>
        <w:ind w:right="51"/>
        <w:jc w:val="both"/>
        <w:rPr>
          <w:rFonts w:ascii="Palatino Linotype" w:eastAsiaTheme="minorEastAsia" w:hAnsi="Palatino Linotype" w:cs="Arial"/>
          <w:sz w:val="24"/>
          <w:szCs w:val="24"/>
          <w:lang w:eastAsia="es-ES"/>
        </w:rPr>
      </w:pPr>
    </w:p>
    <w:p w14:paraId="17525641" w14:textId="77777777" w:rsidR="007A3838" w:rsidRPr="005F6EEA" w:rsidRDefault="007A3838" w:rsidP="007A3838">
      <w:pPr>
        <w:tabs>
          <w:tab w:val="left" w:pos="8647"/>
        </w:tabs>
        <w:spacing w:after="0" w:line="360" w:lineRule="auto"/>
        <w:ind w:right="51"/>
        <w:jc w:val="both"/>
        <w:rPr>
          <w:rFonts w:ascii="Palatino Linotype" w:eastAsiaTheme="minorEastAsia" w:hAnsi="Palatino Linotype" w:cs="Arial"/>
          <w:sz w:val="24"/>
          <w:szCs w:val="24"/>
          <w:lang w:eastAsia="es-ES"/>
        </w:rPr>
      </w:pPr>
    </w:p>
    <w:p w14:paraId="4CC3A785" w14:textId="77777777" w:rsidR="007A3838" w:rsidRPr="005F6EEA" w:rsidRDefault="007A3838" w:rsidP="007A3838">
      <w:pPr>
        <w:spacing w:after="0" w:line="360" w:lineRule="auto"/>
        <w:jc w:val="both"/>
        <w:rPr>
          <w:rFonts w:ascii="Palatino Linotype" w:eastAsia="Times New Roman" w:hAnsi="Palatino Linotype" w:cs="Arial"/>
          <w:sz w:val="24"/>
          <w:szCs w:val="24"/>
          <w:lang w:eastAsia="es-ES"/>
        </w:rPr>
      </w:pPr>
      <w:r w:rsidRPr="005F6EEA">
        <w:rPr>
          <w:rFonts w:ascii="Palatino Linotype" w:eastAsia="Times New Roman" w:hAnsi="Palatino Linotype" w:cs="Arial"/>
          <w:b/>
          <w:sz w:val="28"/>
          <w:szCs w:val="24"/>
          <w:lang w:eastAsia="es-ES"/>
        </w:rPr>
        <w:t>TERCERO</w:t>
      </w:r>
      <w:r w:rsidRPr="005F6EEA">
        <w:rPr>
          <w:rFonts w:ascii="Palatino Linotype" w:eastAsia="Times New Roman" w:hAnsi="Palatino Linotype" w:cs="Arial"/>
          <w:b/>
          <w:sz w:val="24"/>
          <w:szCs w:val="24"/>
          <w:lang w:eastAsia="es-ES"/>
        </w:rPr>
        <w:t>.</w:t>
      </w:r>
      <w:r w:rsidRPr="005F6EEA">
        <w:rPr>
          <w:rFonts w:ascii="Palatino Linotype" w:eastAsia="Times New Roman" w:hAnsi="Palatino Linotype" w:cs="Arial"/>
          <w:sz w:val="24"/>
          <w:szCs w:val="24"/>
          <w:lang w:eastAsia="es-ES"/>
        </w:rPr>
        <w:t xml:space="preserve"> </w:t>
      </w:r>
      <w:r w:rsidRPr="005F6EEA">
        <w:rPr>
          <w:rFonts w:ascii="Palatino Linotype" w:eastAsia="Times New Roman" w:hAnsi="Palatino Linotype" w:cs="Arial"/>
          <w:b/>
          <w:sz w:val="24"/>
          <w:szCs w:val="24"/>
          <w:lang w:eastAsia="es-ES"/>
        </w:rPr>
        <w:t>NOTIFÍQUESE</w:t>
      </w:r>
      <w:r w:rsidRPr="005F6EEA">
        <w:rPr>
          <w:rFonts w:ascii="Palatino Linotype" w:eastAsia="Times New Roman" w:hAnsi="Palatino Linotype" w:cs="Arial"/>
          <w:sz w:val="24"/>
          <w:szCs w:val="24"/>
          <w:lang w:eastAsia="es-ES"/>
        </w:rPr>
        <w:t xml:space="preserve"> a través del</w:t>
      </w:r>
      <w:r w:rsidRPr="005F6EEA">
        <w:rPr>
          <w:rFonts w:ascii="Palatino Linotype" w:eastAsia="Times New Roman" w:hAnsi="Palatino Linotype" w:cs="Times New Roman"/>
          <w:sz w:val="24"/>
          <w:szCs w:val="24"/>
          <w:lang w:eastAsia="es-ES"/>
        </w:rPr>
        <w:t xml:space="preserve"> Sistema de Acceso a la Información Mexiquense </w:t>
      </w:r>
      <w:r w:rsidRPr="005F6EEA">
        <w:rPr>
          <w:rFonts w:ascii="Palatino Linotype" w:eastAsia="Times New Roman" w:hAnsi="Palatino Linotype" w:cs="Times New Roman"/>
          <w:b/>
          <w:bCs/>
          <w:sz w:val="24"/>
          <w:szCs w:val="24"/>
          <w:lang w:eastAsia="es-ES"/>
        </w:rPr>
        <w:t>(SAIMEX)</w:t>
      </w:r>
      <w:r w:rsidRPr="005F6EEA">
        <w:rPr>
          <w:rFonts w:ascii="Palatino Linotype" w:eastAsia="Times New Roman" w:hAnsi="Palatino Linotype" w:cs="Arial"/>
          <w:b/>
          <w:bCs/>
          <w:sz w:val="24"/>
          <w:szCs w:val="24"/>
          <w:lang w:eastAsia="es-ES"/>
        </w:rPr>
        <w:t>,</w:t>
      </w:r>
      <w:r w:rsidRPr="005F6EEA">
        <w:rPr>
          <w:rFonts w:ascii="Palatino Linotype" w:eastAsia="Times New Roman" w:hAnsi="Palatino Linotype" w:cs="Arial"/>
          <w:sz w:val="24"/>
          <w:szCs w:val="24"/>
          <w:lang w:eastAsia="es-ES"/>
        </w:rPr>
        <w:t xml:space="preserve"> al </w:t>
      </w:r>
      <w:r w:rsidRPr="005F6EEA">
        <w:rPr>
          <w:rFonts w:ascii="Palatino Linotype" w:eastAsia="Times New Roman" w:hAnsi="Palatino Linotype" w:cs="Arial"/>
          <w:b/>
          <w:sz w:val="24"/>
          <w:szCs w:val="24"/>
          <w:lang w:eastAsia="es-ES"/>
        </w:rPr>
        <w:t xml:space="preserve">RECURRENTE </w:t>
      </w:r>
      <w:r w:rsidRPr="005F6EEA">
        <w:rPr>
          <w:rFonts w:ascii="Palatino Linotype" w:eastAsia="Times New Roman" w:hAnsi="Palatino Linotype" w:cs="Arial"/>
          <w:sz w:val="24"/>
          <w:szCs w:val="24"/>
          <w:lang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E0EC464" w14:textId="77777777" w:rsidR="004D5760" w:rsidRDefault="004D5760" w:rsidP="007A3838">
      <w:pPr>
        <w:spacing w:after="0" w:line="360" w:lineRule="auto"/>
        <w:jc w:val="both"/>
        <w:rPr>
          <w:rFonts w:ascii="Palatino Linotype" w:eastAsia="Times New Roman" w:hAnsi="Palatino Linotype" w:cs="Arial"/>
          <w:sz w:val="24"/>
          <w:szCs w:val="24"/>
          <w:lang w:eastAsia="es-ES"/>
        </w:rPr>
      </w:pPr>
    </w:p>
    <w:p w14:paraId="6F56AA58" w14:textId="77777777" w:rsidR="007D2B2C" w:rsidRPr="00D57593" w:rsidRDefault="007D2B2C" w:rsidP="007D2B2C">
      <w:pPr>
        <w:pStyle w:val="Prrafodelista"/>
        <w:autoSpaceDE w:val="0"/>
        <w:autoSpaceDN w:val="0"/>
        <w:adjustRightInd w:val="0"/>
        <w:spacing w:before="240" w:after="160" w:line="360" w:lineRule="auto"/>
        <w:ind w:left="0"/>
        <w:jc w:val="both"/>
        <w:rPr>
          <w:rFonts w:ascii="Palatino Linotype" w:hAnsi="Palatino Linotype" w:cs="Arial"/>
        </w:rPr>
      </w:pPr>
      <w:bookmarkStart w:id="1" w:name="_Hlk201157102"/>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w:t>
      </w:r>
      <w:r w:rsidRPr="00D57593">
        <w:rPr>
          <w:rFonts w:ascii="Palatino Linotype" w:eastAsia="Arial Unicode MS" w:hAnsi="Palatino Linotype" w:cs="Arial"/>
        </w:rPr>
        <w:lastRenderedPageBreak/>
        <w:t>DATOS PERSONALES DEL ESTADO DE MÉXICO Y MUNICIPIOS</w:t>
      </w:r>
      <w:r w:rsidRPr="00D57593">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hAnsi="Palatino Linotype" w:cs="Arial"/>
        </w:rPr>
        <w:t xml:space="preserve"> (AUSENCIA JUSTIFICADA) </w:t>
      </w:r>
      <w:r w:rsidRPr="00D57593">
        <w:rPr>
          <w:rFonts w:ascii="Palatino Linotype" w:hAnsi="Palatino Linotype" w:cs="Arial"/>
        </w:rPr>
        <w:t xml:space="preserve"> EN LA VIGÉSIMA </w:t>
      </w:r>
      <w:r>
        <w:rPr>
          <w:rFonts w:ascii="Palatino Linotype" w:hAnsi="Palatino Linotype" w:cs="Arial"/>
        </w:rPr>
        <w:t xml:space="preserve">CUARTA SESIÓN ORDINARIA CELEBRADA EL DOS DE JULIO DE DOS MIL VEINTICINCO, ANTE EL SECRETARIO TÉCNICO DEL PLENO, </w:t>
      </w:r>
      <w:r w:rsidRPr="00D57593">
        <w:rPr>
          <w:rFonts w:ascii="Palatino Linotype" w:hAnsi="Palatino Linotype" w:cs="Arial"/>
        </w:rPr>
        <w:t xml:space="preserve">ALEXIS TAPIA RAMÍREZ. </w:t>
      </w:r>
    </w:p>
    <w:p w14:paraId="6AD1E8E1" w14:textId="77777777" w:rsidR="007D2B2C" w:rsidRPr="005409C9" w:rsidRDefault="007D2B2C" w:rsidP="007D2B2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bookmarkEnd w:id="1"/>
    <w:p w14:paraId="67AAFCE9"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388CCED5" w14:textId="42803C70" w:rsidR="005C4FB9" w:rsidRDefault="007D2B2C" w:rsidP="007A3838">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C9B6922" wp14:editId="13D554D0">
                <wp:simplePos x="0" y="0"/>
                <wp:positionH relativeFrom="column">
                  <wp:posOffset>-3811</wp:posOffset>
                </wp:positionH>
                <wp:positionV relativeFrom="paragraph">
                  <wp:posOffset>47624</wp:posOffset>
                </wp:positionV>
                <wp:extent cx="5857875" cy="4181475"/>
                <wp:effectExtent l="0" t="0" r="28575" b="28575"/>
                <wp:wrapNone/>
                <wp:docPr id="1355867526" name="Straight Connector 3"/>
                <wp:cNvGraphicFramePr/>
                <a:graphic xmlns:a="http://schemas.openxmlformats.org/drawingml/2006/main">
                  <a:graphicData uri="http://schemas.microsoft.com/office/word/2010/wordprocessingShape">
                    <wps:wsp>
                      <wps:cNvCnPr/>
                      <wps:spPr>
                        <a:xfrm>
                          <a:off x="0" y="0"/>
                          <a:ext cx="5857875" cy="418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6663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3.75pt" to="460.9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95oQEAAJoDAAAOAAAAZHJzL2Uyb0RvYy54bWysU8tu2zAQvBfoPxC815KCODEEyz4kaC9B&#10;ErTNBzDU0iLAF5aMJf99lrQtF22BokUvFJfcmd0ZrtbbyRq2B4zau443i5ozcNL32u06/vL986cV&#10;ZzEJ1wvjHXT8AJFvNx8/rMfQwpUfvOkBGZG42I6h40NKoa2qKAewIi58AEeXyqMViULcVT2Kkdit&#10;qa7q+qYaPfYBvYQY6fT+eMk3hV8pkOlJqQiJmY5Tb6msWNbXvFabtWh3KMKg5akN8Q9dWKEdFZ2p&#10;7kUS7A31L1RWS/TRq7SQ3lZeKS2haCA1Tf2Tmm+DCFC0kDkxzDbF/0crH/d37hnJhjHENoZnzCom&#10;hTZ/qT82FbMOs1kwJSbpcLla3q5ul5xJurtuVs01BcRTXeABY/oC3rK86bjRLqsRrdg/xHRMPacQ&#10;7tJA2aWDgZxs3FdQTPdUsinoMhtwZ5DtBb2qkBJcak6lS3aGKW3MDKz/DDzlZyiUufkb8Iwolb1L&#10;M9hq5/F31dN0blkd888OHHVnC159fyhPU6yhASjmnoY1T9iPcYFffqnNOwAAAP//AwBQSwMEFAAG&#10;AAgAAAAhABxo2JnfAAAABwEAAA8AAABkcnMvZG93bnJldi54bWxMjlFLwzAUhd8F/0O4gm9buoLR&#10;1d6OMRDnQIZTmI9Zc22rzU1psrX792ZP+ng4h+98+WK0rThR7xvHCLNpAoK4dKbhCuHj/WnyAMIH&#10;zUa3jgnhTB4WxfVVrjPjBn6j0y5UIkLYZxqhDqHLpPRlTVb7qeuIY/fleqtDjH0lTa+HCLetTJNE&#10;Sasbjg+17mhVU/mzO1qE1369Xi0352/eftphn27225fxGfH2Zlw+ggg0hr8xXPSjOhTR6eCObLxo&#10;ESYqDhHu70DEdp7O5iAOCEqpBGSRy//+xS8AAAD//wMAUEsBAi0AFAAGAAgAAAAhALaDOJL+AAAA&#10;4QEAABMAAAAAAAAAAAAAAAAAAAAAAFtDb250ZW50X1R5cGVzXS54bWxQSwECLQAUAAYACAAAACEA&#10;OP0h/9YAAACUAQAACwAAAAAAAAAAAAAAAAAvAQAAX3JlbHMvLnJlbHNQSwECLQAUAAYACAAAACEA&#10;BY1PeaEBAACaAwAADgAAAAAAAAAAAAAAAAAuAgAAZHJzL2Uyb0RvYy54bWxQSwECLQAUAAYACAAA&#10;ACEAHGjYmd8AAAAHAQAADwAAAAAAAAAAAAAAAAD7AwAAZHJzL2Rvd25yZXYueG1sUEsFBgAAAAAE&#10;AAQA8wAAAAcFAAAAAA==&#10;" strokecolor="#5b9bd5 [3204]" strokeweight=".5pt">
                <v:stroke joinstyle="miter"/>
              </v:line>
            </w:pict>
          </mc:Fallback>
        </mc:AlternateContent>
      </w:r>
    </w:p>
    <w:p w14:paraId="28FBCA64"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5DF87918"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62623FE3"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3923FA39"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11A76980"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7DE12DF4"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7DFE5BF0"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5A0CAC50"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0A6325FE"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7B705303"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338DA0AE"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28DE9B75"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085157E6"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7B266181"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2711B499"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4FB313F3"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455EC527"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1FB345B2"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0C54A118" w14:textId="77777777" w:rsidR="005C4FB9" w:rsidRDefault="005C4FB9" w:rsidP="007A3838">
      <w:pPr>
        <w:spacing w:after="0" w:line="360" w:lineRule="auto"/>
        <w:jc w:val="both"/>
        <w:rPr>
          <w:rFonts w:ascii="Palatino Linotype" w:eastAsia="Times New Roman" w:hAnsi="Palatino Linotype" w:cs="Arial"/>
          <w:sz w:val="24"/>
          <w:szCs w:val="24"/>
          <w:lang w:eastAsia="es-ES"/>
        </w:rPr>
      </w:pPr>
    </w:p>
    <w:p w14:paraId="24BC87A6" w14:textId="77777777" w:rsidR="005C4FB9" w:rsidRPr="005F6EEA" w:rsidRDefault="005C4FB9" w:rsidP="007A3838">
      <w:pPr>
        <w:spacing w:after="0" w:line="360" w:lineRule="auto"/>
        <w:jc w:val="both"/>
        <w:rPr>
          <w:rFonts w:ascii="Palatino Linotype" w:eastAsia="Times New Roman" w:hAnsi="Palatino Linotype" w:cs="Arial"/>
          <w:sz w:val="24"/>
          <w:szCs w:val="24"/>
          <w:lang w:eastAsia="es-ES"/>
        </w:rPr>
      </w:pPr>
    </w:p>
    <w:sectPr w:rsidR="005C4FB9" w:rsidRPr="005F6EEA"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781F" w14:textId="77777777" w:rsidR="00383D48" w:rsidRPr="005F6EEA" w:rsidRDefault="00383D48" w:rsidP="006168E4">
      <w:pPr>
        <w:spacing w:after="0" w:line="240" w:lineRule="auto"/>
      </w:pPr>
      <w:r w:rsidRPr="005F6EEA">
        <w:separator/>
      </w:r>
    </w:p>
  </w:endnote>
  <w:endnote w:type="continuationSeparator" w:id="0">
    <w:p w14:paraId="289B56A1" w14:textId="77777777" w:rsidR="00383D48" w:rsidRPr="005F6EEA" w:rsidRDefault="00383D48" w:rsidP="006168E4">
      <w:pPr>
        <w:spacing w:after="0" w:line="240" w:lineRule="auto"/>
      </w:pPr>
      <w:r w:rsidRPr="005F6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5F6EEA" w:rsidRDefault="00FC2D20"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BC4409">
      <w:rPr>
        <w:rFonts w:ascii="Palatino Linotype" w:hAnsi="Palatino Linotype"/>
        <w:bCs/>
        <w:noProof/>
        <w:sz w:val="20"/>
        <w:lang w:val="es-MX"/>
      </w:rPr>
      <w:t>2</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BC4409">
      <w:rPr>
        <w:rFonts w:ascii="Palatino Linotype" w:hAnsi="Palatino Linotype"/>
        <w:bCs/>
        <w:noProof/>
        <w:sz w:val="20"/>
        <w:lang w:val="es-MX"/>
      </w:rPr>
      <w:t>28</w:t>
    </w:r>
    <w:r w:rsidRPr="005F6EE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5F6EEA" w:rsidRDefault="00FC2D20"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BC4409">
      <w:rPr>
        <w:rFonts w:ascii="Palatino Linotype" w:hAnsi="Palatino Linotype"/>
        <w:bCs/>
        <w:noProof/>
        <w:sz w:val="20"/>
        <w:lang w:val="es-MX"/>
      </w:rPr>
      <w:t>1</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BC4409">
      <w:rPr>
        <w:rFonts w:ascii="Palatino Linotype" w:hAnsi="Palatino Linotype"/>
        <w:bCs/>
        <w:noProof/>
        <w:sz w:val="20"/>
        <w:lang w:val="es-MX"/>
      </w:rPr>
      <w:t>28</w:t>
    </w:r>
    <w:r w:rsidRPr="005F6EE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C774" w14:textId="77777777" w:rsidR="00383D48" w:rsidRPr="005F6EEA" w:rsidRDefault="00383D48" w:rsidP="006168E4">
      <w:pPr>
        <w:spacing w:after="0" w:line="240" w:lineRule="auto"/>
      </w:pPr>
      <w:r w:rsidRPr="005F6EEA">
        <w:separator/>
      </w:r>
    </w:p>
  </w:footnote>
  <w:footnote w:type="continuationSeparator" w:id="0">
    <w:p w14:paraId="18541BD3" w14:textId="77777777" w:rsidR="00383D48" w:rsidRPr="005F6EEA" w:rsidRDefault="00383D48" w:rsidP="006168E4">
      <w:pPr>
        <w:spacing w:after="0" w:line="240" w:lineRule="auto"/>
      </w:pPr>
      <w:r w:rsidRPr="005F6EEA">
        <w:continuationSeparator/>
      </w:r>
    </w:p>
  </w:footnote>
  <w:footnote w:id="1">
    <w:p w14:paraId="5B917216" w14:textId="77777777" w:rsidR="007A3838" w:rsidRPr="005F6EEA" w:rsidRDefault="007A3838" w:rsidP="007A3838">
      <w:pPr>
        <w:spacing w:line="240" w:lineRule="auto"/>
        <w:jc w:val="both"/>
        <w:rPr>
          <w:rFonts w:ascii="Palatino Linotype" w:eastAsia="Times New Roman" w:hAnsi="Palatino Linotype"/>
          <w:b/>
          <w:bCs/>
          <w:i/>
          <w:sz w:val="18"/>
          <w:szCs w:val="18"/>
        </w:rPr>
      </w:pPr>
      <w:r w:rsidRPr="005F6EEA">
        <w:rPr>
          <w:rStyle w:val="Refdenotaalpie"/>
          <w:sz w:val="18"/>
          <w:szCs w:val="18"/>
        </w:rPr>
        <w:footnoteRef/>
      </w:r>
      <w:r w:rsidRPr="005F6EEA">
        <w:rPr>
          <w:sz w:val="18"/>
          <w:szCs w:val="18"/>
        </w:rPr>
        <w:t xml:space="preserve"> </w:t>
      </w:r>
      <w:r w:rsidRPr="005F6EEA">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5D28DBB" w14:textId="77777777" w:rsidR="007A3838" w:rsidRPr="008544CF" w:rsidRDefault="007A3838" w:rsidP="007A3838">
      <w:pPr>
        <w:spacing w:line="240" w:lineRule="auto"/>
        <w:jc w:val="both"/>
        <w:rPr>
          <w:i/>
          <w:sz w:val="18"/>
          <w:szCs w:val="18"/>
        </w:rPr>
      </w:pPr>
      <w:r w:rsidRPr="005F6EEA">
        <w:rPr>
          <w:rFonts w:ascii="Palatino Linotype" w:hAnsi="Palatino Linotype"/>
          <w:i/>
          <w:sz w:val="18"/>
          <w:szCs w:val="18"/>
        </w:rPr>
        <w:t>Del examen de compatibilidad de los artículos</w:t>
      </w:r>
      <w:r w:rsidRPr="005F6EEA">
        <w:rPr>
          <w:rStyle w:val="apple-converted-space"/>
          <w:rFonts w:ascii="Palatino Linotype" w:hAnsi="Palatino Linotype"/>
          <w:i/>
          <w:sz w:val="18"/>
          <w:szCs w:val="18"/>
        </w:rPr>
        <w:t xml:space="preserve"> </w:t>
      </w:r>
      <w:hyperlink r:id="rId1" w:history="1">
        <w:r w:rsidRPr="005F6EEA">
          <w:rPr>
            <w:rStyle w:val="Hipervnculo"/>
            <w:rFonts w:ascii="Palatino Linotype" w:hAnsi="Palatino Linotype"/>
            <w:i/>
            <w:sz w:val="18"/>
            <w:szCs w:val="18"/>
          </w:rPr>
          <w:t>73 y 74 de la Ley de Amparo</w:t>
        </w:r>
      </w:hyperlink>
      <w:r w:rsidRPr="005F6EEA">
        <w:rPr>
          <w:rStyle w:val="apple-converted-space"/>
          <w:rFonts w:ascii="Palatino Linotype" w:hAnsi="Palatino Linotype"/>
          <w:i/>
          <w:sz w:val="18"/>
          <w:szCs w:val="18"/>
        </w:rPr>
        <w:t xml:space="preserve"> </w:t>
      </w:r>
      <w:r w:rsidRPr="005F6EEA">
        <w:rPr>
          <w:rFonts w:ascii="Palatino Linotype" w:hAnsi="Palatino Linotype"/>
          <w:i/>
          <w:sz w:val="18"/>
          <w:szCs w:val="18"/>
        </w:rPr>
        <w:t>con el artículo</w:t>
      </w:r>
      <w:r w:rsidRPr="005F6EEA">
        <w:rPr>
          <w:rStyle w:val="apple-converted-space"/>
          <w:rFonts w:ascii="Palatino Linotype" w:hAnsi="Palatino Linotype"/>
          <w:i/>
          <w:sz w:val="18"/>
          <w:szCs w:val="18"/>
        </w:rPr>
        <w:t xml:space="preserve"> </w:t>
      </w:r>
      <w:hyperlink r:id="rId2" w:history="1">
        <w:r w:rsidRPr="005F6EEA">
          <w:rPr>
            <w:rStyle w:val="Hipervnculo"/>
            <w:rFonts w:ascii="Palatino Linotype" w:hAnsi="Palatino Linotype"/>
            <w:i/>
            <w:sz w:val="18"/>
            <w:szCs w:val="18"/>
          </w:rPr>
          <w:t>25.1 de la Convención Americana sobre Derechos Humanos</w:t>
        </w:r>
      </w:hyperlink>
      <w:r w:rsidRPr="005F6EEA">
        <w:rPr>
          <w:rStyle w:val="apple-converted-space"/>
          <w:rFonts w:ascii="Palatino Linotype" w:hAnsi="Palatino Linotype"/>
          <w:i/>
          <w:sz w:val="18"/>
          <w:szCs w:val="18"/>
        </w:rPr>
        <w:t xml:space="preserve"> </w:t>
      </w:r>
      <w:r w:rsidRPr="005F6EEA">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F6EEA">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Pr="005F6EEA" w:rsidRDefault="00FC2D20">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rsidRPr="005F6EEA" w14:paraId="17981A04" w14:textId="77777777" w:rsidTr="00417FC0">
      <w:trPr>
        <w:trHeight w:val="227"/>
      </w:trPr>
      <w:tc>
        <w:tcPr>
          <w:tcW w:w="5529" w:type="dxa"/>
          <w:hideMark/>
        </w:tcPr>
        <w:p w14:paraId="0E414BC5" w14:textId="75B4D793" w:rsidR="00FC2D20" w:rsidRPr="005F6EEA" w:rsidRDefault="00FC2D20"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7A04720B" w14:textId="0F3CE2C2" w:rsidR="00FC2D20" w:rsidRPr="005F6EEA" w:rsidRDefault="00FC2D20" w:rsidP="00C25084">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sidR="00C2514B" w:rsidRPr="005F6EEA">
            <w:rPr>
              <w:rFonts w:ascii="Palatino Linotype" w:hAnsi="Palatino Linotype" w:cs="Arial"/>
              <w:bCs/>
              <w:sz w:val="24"/>
              <w:lang w:eastAsia="es-MX"/>
            </w:rPr>
            <w:t>5430</w:t>
          </w:r>
          <w:r w:rsidRPr="005F6EEA">
            <w:rPr>
              <w:rFonts w:ascii="Palatino Linotype" w:hAnsi="Palatino Linotype" w:cs="Arial"/>
              <w:bCs/>
              <w:sz w:val="24"/>
              <w:lang w:eastAsia="es-MX"/>
            </w:rPr>
            <w:t>/INFOEM/IP/RR/202</w:t>
          </w:r>
          <w:r w:rsidR="00356E44" w:rsidRPr="005F6EEA">
            <w:rPr>
              <w:rFonts w:ascii="Palatino Linotype" w:hAnsi="Palatino Linotype" w:cs="Arial"/>
              <w:bCs/>
              <w:sz w:val="24"/>
              <w:lang w:eastAsia="es-MX"/>
            </w:rPr>
            <w:t>5</w:t>
          </w:r>
        </w:p>
      </w:tc>
    </w:tr>
    <w:tr w:rsidR="00FC2D20" w:rsidRPr="005F6EEA" w14:paraId="637042F0" w14:textId="77777777" w:rsidTr="00417FC0">
      <w:trPr>
        <w:trHeight w:val="242"/>
      </w:trPr>
      <w:tc>
        <w:tcPr>
          <w:tcW w:w="5529" w:type="dxa"/>
          <w:hideMark/>
        </w:tcPr>
        <w:p w14:paraId="412AD568" w14:textId="582E7AD7" w:rsidR="00FC2D20" w:rsidRPr="005F6EEA" w:rsidRDefault="00FC2D20"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2349DB56" w14:textId="3DA80F24" w:rsidR="00FC2D20" w:rsidRPr="005F6EEA" w:rsidRDefault="00C2514B" w:rsidP="001B1CE0">
          <w:pPr>
            <w:spacing w:after="120" w:line="256" w:lineRule="auto"/>
            <w:ind w:left="639" w:right="214"/>
            <w:jc w:val="both"/>
            <w:rPr>
              <w:rFonts w:ascii="Palatino Linotype" w:hAnsi="Palatino Linotype" w:cs="Arial"/>
            </w:rPr>
          </w:pPr>
          <w:r w:rsidRPr="005F6EEA">
            <w:rPr>
              <w:rFonts w:ascii="Palatino Linotype" w:hAnsi="Palatino Linotype" w:cs="Arial"/>
            </w:rPr>
            <w:t>Instituto Municipal de Cultura Física y Deporte de San Mateo Atenco</w:t>
          </w:r>
          <w:r w:rsidR="003741FE" w:rsidRPr="005F6EEA">
            <w:rPr>
              <w:rFonts w:ascii="Palatino Linotype" w:hAnsi="Palatino Linotype" w:cs="Arial"/>
            </w:rPr>
            <w:t xml:space="preserve"> </w:t>
          </w:r>
          <w:r w:rsidR="00FC2D20" w:rsidRPr="005F6EEA">
            <w:rPr>
              <w:rFonts w:ascii="Palatino Linotype" w:hAnsi="Palatino Linotype" w:cs="Arial"/>
            </w:rPr>
            <w:t xml:space="preserve"> </w:t>
          </w:r>
        </w:p>
      </w:tc>
    </w:tr>
    <w:tr w:rsidR="00FC2D20" w:rsidRPr="005F6EEA" w14:paraId="21BFE746" w14:textId="77777777" w:rsidTr="00417FC0">
      <w:trPr>
        <w:trHeight w:val="342"/>
      </w:trPr>
      <w:tc>
        <w:tcPr>
          <w:tcW w:w="5529" w:type="dxa"/>
          <w:hideMark/>
        </w:tcPr>
        <w:p w14:paraId="64C4E314" w14:textId="1C66F8DB" w:rsidR="00FC2D20" w:rsidRPr="005F6EEA" w:rsidRDefault="00FC2D20" w:rsidP="009A686F">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704853B3" w14:textId="05604885" w:rsidR="00FC2D20" w:rsidRPr="005F6EEA" w:rsidRDefault="00FC2D20" w:rsidP="009A686F">
          <w:pPr>
            <w:spacing w:after="120" w:line="256" w:lineRule="auto"/>
            <w:ind w:left="497" w:right="214" w:firstLine="142"/>
            <w:jc w:val="both"/>
            <w:rPr>
              <w:rFonts w:ascii="Palatino Linotype" w:hAnsi="Palatino Linotype" w:cs="Arial"/>
              <w:szCs w:val="20"/>
            </w:rPr>
          </w:pPr>
          <w:r w:rsidRPr="005F6EEA">
            <w:rPr>
              <w:rFonts w:ascii="Palatino Linotype" w:hAnsi="Palatino Linotype" w:cs="Arial"/>
              <w:szCs w:val="20"/>
            </w:rPr>
            <w:t>José Martínez Vilchis</w:t>
          </w:r>
        </w:p>
      </w:tc>
    </w:tr>
  </w:tbl>
  <w:p w14:paraId="5A183BF9" w14:textId="77777777" w:rsidR="00FC2D20" w:rsidRPr="005F6EEA" w:rsidRDefault="00FC2D2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rsidRPr="005F6EEA" w14:paraId="385FD437" w14:textId="77777777" w:rsidTr="00417FC0">
      <w:trPr>
        <w:trHeight w:val="227"/>
      </w:trPr>
      <w:tc>
        <w:tcPr>
          <w:tcW w:w="5529" w:type="dxa"/>
          <w:hideMark/>
        </w:tcPr>
        <w:p w14:paraId="272860E8" w14:textId="23375EDF"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531A70A2" w14:textId="682E68BD" w:rsidR="00FC2D20" w:rsidRPr="005F6EEA" w:rsidRDefault="00FC2D20" w:rsidP="00C25084">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sidR="00C2514B" w:rsidRPr="005F6EEA">
            <w:rPr>
              <w:rFonts w:ascii="Palatino Linotype" w:hAnsi="Palatino Linotype" w:cs="Arial"/>
              <w:bCs/>
              <w:sz w:val="24"/>
              <w:lang w:eastAsia="es-MX"/>
            </w:rPr>
            <w:t>5430</w:t>
          </w:r>
          <w:r w:rsidRPr="005F6EEA">
            <w:rPr>
              <w:rFonts w:ascii="Palatino Linotype" w:hAnsi="Palatino Linotype" w:cs="Arial"/>
              <w:bCs/>
              <w:sz w:val="24"/>
              <w:lang w:eastAsia="es-MX"/>
            </w:rPr>
            <w:t>/INFOEM/IP/RR/202</w:t>
          </w:r>
          <w:r w:rsidR="00356E44" w:rsidRPr="005F6EEA">
            <w:rPr>
              <w:rFonts w:ascii="Palatino Linotype" w:hAnsi="Palatino Linotype" w:cs="Arial"/>
              <w:bCs/>
              <w:sz w:val="24"/>
              <w:lang w:eastAsia="es-MX"/>
            </w:rPr>
            <w:t>5</w:t>
          </w:r>
          <w:r w:rsidRPr="005F6EEA">
            <w:rPr>
              <w:rFonts w:ascii="Palatino Linotype" w:hAnsi="Palatino Linotype" w:cs="Arial"/>
              <w:bCs/>
              <w:sz w:val="24"/>
              <w:lang w:eastAsia="es-MX"/>
            </w:rPr>
            <w:t xml:space="preserve"> </w:t>
          </w:r>
        </w:p>
      </w:tc>
    </w:tr>
    <w:tr w:rsidR="00FC2D20" w:rsidRPr="005F6EEA" w14:paraId="33FC5097" w14:textId="77777777" w:rsidTr="00417FC0">
      <w:trPr>
        <w:trHeight w:val="196"/>
      </w:trPr>
      <w:tc>
        <w:tcPr>
          <w:tcW w:w="5529" w:type="dxa"/>
          <w:hideMark/>
        </w:tcPr>
        <w:p w14:paraId="4F5D01E5" w14:textId="77777777"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Recurrente:</w:t>
          </w:r>
        </w:p>
      </w:tc>
      <w:tc>
        <w:tcPr>
          <w:tcW w:w="4536" w:type="dxa"/>
          <w:hideMark/>
        </w:tcPr>
        <w:p w14:paraId="3E1E85B5" w14:textId="3FE514B9" w:rsidR="00FC2D20" w:rsidRPr="005F6EEA" w:rsidRDefault="00FC2D20" w:rsidP="003741FE">
          <w:pPr>
            <w:spacing w:after="120" w:line="256" w:lineRule="auto"/>
            <w:ind w:left="634" w:right="214" w:hanging="634"/>
            <w:jc w:val="both"/>
            <w:rPr>
              <w:rFonts w:ascii="Palatino Linotype" w:hAnsi="Palatino Linotype" w:cs="Arial"/>
            </w:rPr>
          </w:pPr>
          <w:r w:rsidRPr="005F6EEA">
            <w:rPr>
              <w:rFonts w:ascii="Palatino Linotype" w:hAnsi="Palatino Linotype" w:cs="Arial"/>
            </w:rPr>
            <w:t xml:space="preserve">            </w:t>
          </w:r>
          <w:r w:rsidR="00BC4409">
            <w:rPr>
              <w:rFonts w:ascii="Palatino Linotype" w:hAnsi="Palatino Linotype" w:cs="Arial"/>
            </w:rPr>
            <w:t>XXXX</w:t>
          </w:r>
        </w:p>
      </w:tc>
    </w:tr>
    <w:tr w:rsidR="00FC2D20" w:rsidRPr="005F6EEA" w14:paraId="178280DE" w14:textId="77777777" w:rsidTr="00417FC0">
      <w:trPr>
        <w:trHeight w:val="242"/>
      </w:trPr>
      <w:tc>
        <w:tcPr>
          <w:tcW w:w="5529" w:type="dxa"/>
          <w:hideMark/>
        </w:tcPr>
        <w:p w14:paraId="71AC708B" w14:textId="77777777"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7F666D78" w14:textId="77525A4E" w:rsidR="00FC2D20" w:rsidRPr="005F6EEA" w:rsidRDefault="00C2514B" w:rsidP="001B1CE0">
          <w:pPr>
            <w:spacing w:after="120" w:line="256" w:lineRule="auto"/>
            <w:ind w:left="639" w:right="214"/>
            <w:jc w:val="both"/>
            <w:rPr>
              <w:rFonts w:ascii="Palatino Linotype" w:hAnsi="Palatino Linotype" w:cs="Arial"/>
              <w:szCs w:val="20"/>
            </w:rPr>
          </w:pPr>
          <w:r w:rsidRPr="005F6EEA">
            <w:rPr>
              <w:rFonts w:ascii="Palatino Linotype" w:hAnsi="Palatino Linotype" w:cs="Arial"/>
              <w:szCs w:val="20"/>
            </w:rPr>
            <w:t>Instituto Municipal de Cultura Física y Deporte de San Mateo Atenco</w:t>
          </w:r>
          <w:r w:rsidR="003741FE" w:rsidRPr="005F6EEA">
            <w:rPr>
              <w:rFonts w:ascii="Palatino Linotype" w:hAnsi="Palatino Linotype" w:cs="Arial"/>
              <w:szCs w:val="20"/>
            </w:rPr>
            <w:t xml:space="preserve"> </w:t>
          </w:r>
          <w:r w:rsidR="00FC2D20" w:rsidRPr="005F6EEA">
            <w:rPr>
              <w:rFonts w:ascii="Palatino Linotype" w:hAnsi="Palatino Linotype" w:cs="Arial"/>
              <w:szCs w:val="20"/>
            </w:rPr>
            <w:t xml:space="preserve"> </w:t>
          </w:r>
        </w:p>
      </w:tc>
    </w:tr>
    <w:tr w:rsidR="00FC2D20" w:rsidRPr="005F6EEA" w14:paraId="0518978B" w14:textId="77777777" w:rsidTr="00417FC0">
      <w:trPr>
        <w:trHeight w:val="342"/>
      </w:trPr>
      <w:tc>
        <w:tcPr>
          <w:tcW w:w="5529" w:type="dxa"/>
          <w:hideMark/>
        </w:tcPr>
        <w:p w14:paraId="04968A43" w14:textId="5F7729A7" w:rsidR="00FC2D20" w:rsidRPr="005F6EEA" w:rsidRDefault="00FC2D20" w:rsidP="00FB4AAD">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1E42D601" w14:textId="735B2831" w:rsidR="00FC2D20" w:rsidRPr="005F6EEA" w:rsidRDefault="00FC2D20" w:rsidP="007D1F15">
          <w:pPr>
            <w:spacing w:after="120" w:line="256" w:lineRule="auto"/>
            <w:ind w:left="639" w:right="214"/>
            <w:jc w:val="both"/>
            <w:rPr>
              <w:rFonts w:ascii="Palatino Linotype" w:hAnsi="Palatino Linotype" w:cs="Arial"/>
              <w:szCs w:val="20"/>
            </w:rPr>
          </w:pPr>
          <w:r w:rsidRPr="005F6EEA">
            <w:rPr>
              <w:rFonts w:ascii="Palatino Linotype" w:hAnsi="Palatino Linotype" w:cs="Arial"/>
              <w:szCs w:val="20"/>
            </w:rPr>
            <w:t>José Martínez Vilchis</w:t>
          </w:r>
        </w:p>
      </w:tc>
    </w:tr>
  </w:tbl>
  <w:p w14:paraId="1B7A654C" w14:textId="1E3F61F0" w:rsidR="00FC2D20" w:rsidRPr="005F6EEA" w:rsidRDefault="00FC2D20">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A33C7"/>
    <w:multiLevelType w:val="hybridMultilevel"/>
    <w:tmpl w:val="3088333E"/>
    <w:lvl w:ilvl="0" w:tplc="638EBB7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584935"/>
    <w:multiLevelType w:val="hybridMultilevel"/>
    <w:tmpl w:val="D6D2AEFC"/>
    <w:lvl w:ilvl="0" w:tplc="670CCC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4F31"/>
    <w:rsid w:val="00035A7E"/>
    <w:rsid w:val="00037EBF"/>
    <w:rsid w:val="0004186E"/>
    <w:rsid w:val="000420E2"/>
    <w:rsid w:val="00042529"/>
    <w:rsid w:val="00044D01"/>
    <w:rsid w:val="000451BE"/>
    <w:rsid w:val="00045379"/>
    <w:rsid w:val="00045CB8"/>
    <w:rsid w:val="00046A2B"/>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67930"/>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6B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3EBD"/>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0"/>
    <w:rsid w:val="001A169E"/>
    <w:rsid w:val="001A1756"/>
    <w:rsid w:val="001A1FDD"/>
    <w:rsid w:val="001A30F5"/>
    <w:rsid w:val="001A4643"/>
    <w:rsid w:val="001A469F"/>
    <w:rsid w:val="001A5140"/>
    <w:rsid w:val="001A5630"/>
    <w:rsid w:val="001A565B"/>
    <w:rsid w:val="001A577E"/>
    <w:rsid w:val="001A659C"/>
    <w:rsid w:val="001A695B"/>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3861"/>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7074"/>
    <w:rsid w:val="00267244"/>
    <w:rsid w:val="002674D1"/>
    <w:rsid w:val="00270FD4"/>
    <w:rsid w:val="002717B7"/>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99B"/>
    <w:rsid w:val="003430A8"/>
    <w:rsid w:val="00344259"/>
    <w:rsid w:val="003443B2"/>
    <w:rsid w:val="00344580"/>
    <w:rsid w:val="0034558E"/>
    <w:rsid w:val="003464A5"/>
    <w:rsid w:val="0035126E"/>
    <w:rsid w:val="00351CFB"/>
    <w:rsid w:val="003551AD"/>
    <w:rsid w:val="00355A06"/>
    <w:rsid w:val="00356043"/>
    <w:rsid w:val="00356E44"/>
    <w:rsid w:val="003618D7"/>
    <w:rsid w:val="00361B9C"/>
    <w:rsid w:val="003622D5"/>
    <w:rsid w:val="003640B1"/>
    <w:rsid w:val="00365C45"/>
    <w:rsid w:val="00370146"/>
    <w:rsid w:val="00373E56"/>
    <w:rsid w:val="00373F33"/>
    <w:rsid w:val="003741FE"/>
    <w:rsid w:val="00374444"/>
    <w:rsid w:val="003746F5"/>
    <w:rsid w:val="00374E41"/>
    <w:rsid w:val="00376114"/>
    <w:rsid w:val="00376B5B"/>
    <w:rsid w:val="00376CEC"/>
    <w:rsid w:val="00376E2A"/>
    <w:rsid w:val="003806DC"/>
    <w:rsid w:val="00380758"/>
    <w:rsid w:val="00381742"/>
    <w:rsid w:val="003827B4"/>
    <w:rsid w:val="00383C82"/>
    <w:rsid w:val="00383D48"/>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88A"/>
    <w:rsid w:val="0043695E"/>
    <w:rsid w:val="00436AC7"/>
    <w:rsid w:val="00437A0E"/>
    <w:rsid w:val="00442231"/>
    <w:rsid w:val="00443B76"/>
    <w:rsid w:val="004444F5"/>
    <w:rsid w:val="00444B4C"/>
    <w:rsid w:val="004460C0"/>
    <w:rsid w:val="00447ABE"/>
    <w:rsid w:val="00447DF5"/>
    <w:rsid w:val="004502F1"/>
    <w:rsid w:val="00450B49"/>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5760"/>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196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4FB9"/>
    <w:rsid w:val="005C51C4"/>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6EEA"/>
    <w:rsid w:val="005F7424"/>
    <w:rsid w:val="005F7D10"/>
    <w:rsid w:val="00600FB9"/>
    <w:rsid w:val="00602223"/>
    <w:rsid w:val="0060242C"/>
    <w:rsid w:val="006028B8"/>
    <w:rsid w:val="00603C36"/>
    <w:rsid w:val="00603FB8"/>
    <w:rsid w:val="006054D4"/>
    <w:rsid w:val="00606B81"/>
    <w:rsid w:val="00606FDA"/>
    <w:rsid w:val="00607414"/>
    <w:rsid w:val="0061042F"/>
    <w:rsid w:val="00612CE5"/>
    <w:rsid w:val="0061459B"/>
    <w:rsid w:val="00615562"/>
    <w:rsid w:val="006168E4"/>
    <w:rsid w:val="00616943"/>
    <w:rsid w:val="00617392"/>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779"/>
    <w:rsid w:val="00645D17"/>
    <w:rsid w:val="00645FB2"/>
    <w:rsid w:val="006466F5"/>
    <w:rsid w:val="006468D6"/>
    <w:rsid w:val="00646A16"/>
    <w:rsid w:val="00650510"/>
    <w:rsid w:val="00650800"/>
    <w:rsid w:val="006529A5"/>
    <w:rsid w:val="00655372"/>
    <w:rsid w:val="00655735"/>
    <w:rsid w:val="00657339"/>
    <w:rsid w:val="00660203"/>
    <w:rsid w:val="00661404"/>
    <w:rsid w:val="00661753"/>
    <w:rsid w:val="006620CA"/>
    <w:rsid w:val="0066436A"/>
    <w:rsid w:val="006646AC"/>
    <w:rsid w:val="00664D5B"/>
    <w:rsid w:val="0066569D"/>
    <w:rsid w:val="0066609B"/>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976"/>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1E67"/>
    <w:rsid w:val="006E3711"/>
    <w:rsid w:val="006E3E4F"/>
    <w:rsid w:val="006E4055"/>
    <w:rsid w:val="006E469B"/>
    <w:rsid w:val="006E785D"/>
    <w:rsid w:val="006F1B61"/>
    <w:rsid w:val="006F1BFE"/>
    <w:rsid w:val="006F2478"/>
    <w:rsid w:val="006F25F4"/>
    <w:rsid w:val="006F28BD"/>
    <w:rsid w:val="006F53A9"/>
    <w:rsid w:val="006F5A35"/>
    <w:rsid w:val="006F610D"/>
    <w:rsid w:val="006F6E0E"/>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84E"/>
    <w:rsid w:val="007A1C9E"/>
    <w:rsid w:val="007A21C7"/>
    <w:rsid w:val="007A312D"/>
    <w:rsid w:val="007A3838"/>
    <w:rsid w:val="007A3B58"/>
    <w:rsid w:val="007A3BB5"/>
    <w:rsid w:val="007A4967"/>
    <w:rsid w:val="007A7354"/>
    <w:rsid w:val="007B2C77"/>
    <w:rsid w:val="007B34C6"/>
    <w:rsid w:val="007B4563"/>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2B2C"/>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76C6"/>
    <w:rsid w:val="008419A8"/>
    <w:rsid w:val="00842F4D"/>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8F66DA"/>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2EBC"/>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5DC9"/>
    <w:rsid w:val="00B667E5"/>
    <w:rsid w:val="00B66C9E"/>
    <w:rsid w:val="00B70144"/>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6E2E"/>
    <w:rsid w:val="00B8738D"/>
    <w:rsid w:val="00B90248"/>
    <w:rsid w:val="00B90F23"/>
    <w:rsid w:val="00B91B89"/>
    <w:rsid w:val="00B91F0B"/>
    <w:rsid w:val="00B9223B"/>
    <w:rsid w:val="00B9263F"/>
    <w:rsid w:val="00B92D47"/>
    <w:rsid w:val="00B94B7B"/>
    <w:rsid w:val="00B961A5"/>
    <w:rsid w:val="00BA1133"/>
    <w:rsid w:val="00BA18D5"/>
    <w:rsid w:val="00BA32E9"/>
    <w:rsid w:val="00BA39A0"/>
    <w:rsid w:val="00BA46EE"/>
    <w:rsid w:val="00BA499B"/>
    <w:rsid w:val="00BA49CC"/>
    <w:rsid w:val="00BA4D1F"/>
    <w:rsid w:val="00BA5963"/>
    <w:rsid w:val="00BA7AD1"/>
    <w:rsid w:val="00BA7E0C"/>
    <w:rsid w:val="00BB0B9D"/>
    <w:rsid w:val="00BB1CC2"/>
    <w:rsid w:val="00BB2250"/>
    <w:rsid w:val="00BB38DC"/>
    <w:rsid w:val="00BB4107"/>
    <w:rsid w:val="00BB4F63"/>
    <w:rsid w:val="00BB5BB7"/>
    <w:rsid w:val="00BB5F7D"/>
    <w:rsid w:val="00BB744D"/>
    <w:rsid w:val="00BB7708"/>
    <w:rsid w:val="00BC0FDD"/>
    <w:rsid w:val="00BC114F"/>
    <w:rsid w:val="00BC22E0"/>
    <w:rsid w:val="00BC3AAD"/>
    <w:rsid w:val="00BC4409"/>
    <w:rsid w:val="00BC4AA7"/>
    <w:rsid w:val="00BC54DB"/>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514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BAF"/>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09"/>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E0"/>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4E2A"/>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4DD7"/>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CBE"/>
    <w:rsid w:val="00DD74C3"/>
    <w:rsid w:val="00DD7977"/>
    <w:rsid w:val="00DE0119"/>
    <w:rsid w:val="00DE07ED"/>
    <w:rsid w:val="00DE34FF"/>
    <w:rsid w:val="00DE3CE4"/>
    <w:rsid w:val="00DE5165"/>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84E"/>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67F94"/>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19A8"/>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49FD"/>
    <w:rsid w:val="00F46CE7"/>
    <w:rsid w:val="00F510DB"/>
    <w:rsid w:val="00F5260F"/>
    <w:rsid w:val="00F546CD"/>
    <w:rsid w:val="00F5595C"/>
    <w:rsid w:val="00F5694B"/>
    <w:rsid w:val="00F57BF6"/>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6BF0"/>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0BE"/>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811853">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197492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F899-FEF3-406B-A73B-BA81AF0C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28</Pages>
  <Words>5010</Words>
  <Characters>27561</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32</cp:revision>
  <cp:lastPrinted>2018-12-04T20:35:00Z</cp:lastPrinted>
  <dcterms:created xsi:type="dcterms:W3CDTF">2025-04-21T19:01:00Z</dcterms:created>
  <dcterms:modified xsi:type="dcterms:W3CDTF">2025-07-16T19:15:00Z</dcterms:modified>
</cp:coreProperties>
</file>