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7416" w14:textId="77777777" w:rsidR="00D32DE6" w:rsidRPr="00E5083A" w:rsidRDefault="00E55516">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E5083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E5083A">
        <w:rPr>
          <w:rFonts w:ascii="Palatino Linotype" w:eastAsia="Palatino Linotype" w:hAnsi="Palatino Linotype" w:cs="Palatino Linotype"/>
          <w:b/>
          <w:sz w:val="22"/>
          <w:szCs w:val="22"/>
        </w:rPr>
        <w:t>veinte de marzo de dos mil veinticinco</w:t>
      </w:r>
      <w:r w:rsidRPr="00E5083A">
        <w:rPr>
          <w:rFonts w:ascii="Palatino Linotype" w:eastAsia="Palatino Linotype" w:hAnsi="Palatino Linotype" w:cs="Palatino Linotype"/>
          <w:sz w:val="22"/>
          <w:szCs w:val="22"/>
        </w:rPr>
        <w:t xml:space="preserve">. </w:t>
      </w:r>
    </w:p>
    <w:p w14:paraId="6E542989" w14:textId="77777777" w:rsidR="00D32DE6" w:rsidRPr="00E5083A" w:rsidRDefault="00E55516">
      <w:pPr>
        <w:spacing w:before="240" w:after="240" w:line="360" w:lineRule="auto"/>
        <w:jc w:val="both"/>
        <w:rPr>
          <w:rFonts w:ascii="Palatino Linotype" w:eastAsia="Palatino Linotype" w:hAnsi="Palatino Linotype" w:cs="Palatino Linotype"/>
          <w:sz w:val="20"/>
          <w:szCs w:val="20"/>
        </w:rPr>
      </w:pPr>
      <w:r w:rsidRPr="00E5083A">
        <w:rPr>
          <w:rFonts w:ascii="Palatino Linotype" w:eastAsia="Palatino Linotype" w:hAnsi="Palatino Linotype" w:cs="Palatino Linotype"/>
          <w:b/>
          <w:sz w:val="22"/>
          <w:szCs w:val="22"/>
        </w:rPr>
        <w:t>Visto</w:t>
      </w:r>
      <w:r w:rsidRPr="00E5083A">
        <w:rPr>
          <w:rFonts w:ascii="Palatino Linotype" w:eastAsia="Palatino Linotype" w:hAnsi="Palatino Linotype" w:cs="Palatino Linotype"/>
          <w:sz w:val="22"/>
          <w:szCs w:val="22"/>
        </w:rPr>
        <w:t xml:space="preserve"> el expediente formado con motivo del recurso de revisión </w:t>
      </w:r>
      <w:r w:rsidRPr="00E5083A">
        <w:rPr>
          <w:rFonts w:ascii="Palatino Linotype" w:eastAsia="Palatino Linotype" w:hAnsi="Palatino Linotype" w:cs="Palatino Linotype"/>
          <w:b/>
          <w:sz w:val="22"/>
          <w:szCs w:val="22"/>
        </w:rPr>
        <w:t>01099/INFOEM/IP/RR/2025</w:t>
      </w:r>
      <w:r w:rsidRPr="00E5083A">
        <w:rPr>
          <w:rFonts w:ascii="Palatino Linotype" w:eastAsia="Palatino Linotype" w:hAnsi="Palatino Linotype" w:cs="Palatino Linotype"/>
          <w:sz w:val="22"/>
          <w:szCs w:val="22"/>
        </w:rPr>
        <w:t>, interpuesto por</w:t>
      </w:r>
      <w:r w:rsidRPr="00E5083A">
        <w:rPr>
          <w:rFonts w:ascii="Palatino Linotype" w:eastAsia="Palatino Linotype" w:hAnsi="Palatino Linotype" w:cs="Palatino Linotype"/>
          <w:b/>
          <w:sz w:val="22"/>
          <w:szCs w:val="22"/>
        </w:rPr>
        <w:t xml:space="preserve"> un particular de manera anónima,</w:t>
      </w:r>
      <w:r w:rsidRPr="00E5083A">
        <w:rPr>
          <w:rFonts w:ascii="Palatino Linotype" w:eastAsia="Palatino Linotype" w:hAnsi="Palatino Linotype" w:cs="Palatino Linotype"/>
          <w:sz w:val="22"/>
          <w:szCs w:val="22"/>
        </w:rPr>
        <w:t xml:space="preserve"> en lo sucesivo</w:t>
      </w:r>
      <w:r w:rsidRPr="00E5083A">
        <w:rPr>
          <w:rFonts w:ascii="Palatino Linotype" w:eastAsia="Palatino Linotype" w:hAnsi="Palatino Linotype" w:cs="Palatino Linotype"/>
          <w:b/>
          <w:sz w:val="22"/>
          <w:szCs w:val="22"/>
        </w:rPr>
        <w:t xml:space="preserve"> 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en contra de la respuesta a su solicitud por parte del </w:t>
      </w:r>
      <w:r w:rsidRPr="00E5083A">
        <w:rPr>
          <w:rFonts w:ascii="Palatino Linotype" w:eastAsia="Palatino Linotype" w:hAnsi="Palatino Linotype" w:cs="Palatino Linotype"/>
          <w:b/>
          <w:sz w:val="22"/>
          <w:szCs w:val="22"/>
        </w:rPr>
        <w:t xml:space="preserve">Sistema Municipal Para el Desarrollo Integral de la Familia de Toluca, </w:t>
      </w:r>
      <w:r w:rsidRPr="00E5083A">
        <w:rPr>
          <w:rFonts w:ascii="Palatino Linotype" w:eastAsia="Palatino Linotype" w:hAnsi="Palatino Linotype" w:cs="Palatino Linotype"/>
          <w:sz w:val="22"/>
          <w:szCs w:val="22"/>
        </w:rPr>
        <w:t xml:space="preserve">en lo sucesivo el </w:t>
      </w:r>
      <w:r w:rsidRPr="00E5083A">
        <w:rPr>
          <w:rFonts w:ascii="Palatino Linotype" w:eastAsia="Palatino Linotype" w:hAnsi="Palatino Linotype" w:cs="Palatino Linotype"/>
          <w:b/>
          <w:sz w:val="22"/>
          <w:szCs w:val="22"/>
        </w:rPr>
        <w:t xml:space="preserve">Sujeto Obligado, </w:t>
      </w:r>
      <w:r w:rsidRPr="00E5083A">
        <w:rPr>
          <w:rFonts w:ascii="Palatino Linotype" w:eastAsia="Palatino Linotype" w:hAnsi="Palatino Linotype" w:cs="Palatino Linotype"/>
          <w:sz w:val="22"/>
          <w:szCs w:val="22"/>
        </w:rPr>
        <w:t xml:space="preserve">se procede a dictar la presente resolución con base en los siguientes: </w:t>
      </w:r>
    </w:p>
    <w:p w14:paraId="2DCA59CB" w14:textId="77777777" w:rsidR="00D32DE6" w:rsidRPr="00E5083A" w:rsidRDefault="00E55516">
      <w:pPr>
        <w:spacing w:before="240" w:after="240" w:line="360" w:lineRule="auto"/>
        <w:jc w:val="center"/>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I. A N T E C E D E N T E S</w:t>
      </w:r>
    </w:p>
    <w:p w14:paraId="46E37F50"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1. Solicitud de acceso a la información.</w:t>
      </w:r>
      <w:r w:rsidRPr="00E5083A">
        <w:rPr>
          <w:rFonts w:ascii="Palatino Linotype" w:eastAsia="Palatino Linotype" w:hAnsi="Palatino Linotype" w:cs="Palatino Linotype"/>
          <w:sz w:val="22"/>
          <w:szCs w:val="22"/>
        </w:rPr>
        <w:t xml:space="preserve"> El </w:t>
      </w:r>
      <w:r w:rsidRPr="00E5083A">
        <w:rPr>
          <w:rFonts w:ascii="Palatino Linotype" w:eastAsia="Palatino Linotype" w:hAnsi="Palatino Linotype" w:cs="Palatino Linotype"/>
          <w:b/>
          <w:sz w:val="22"/>
          <w:szCs w:val="22"/>
        </w:rPr>
        <w:t>veintiuno de enero de dos mil veinticinco</w:t>
      </w:r>
      <w:r w:rsidRPr="00E5083A">
        <w:rPr>
          <w:rFonts w:ascii="Palatino Linotype" w:eastAsia="Palatino Linotype" w:hAnsi="Palatino Linotype" w:cs="Palatino Linotype"/>
          <w:sz w:val="22"/>
          <w:szCs w:val="22"/>
        </w:rPr>
        <w:t xml:space="preserve">, a través del Sistema de Acceso a la Información Mexiquense, en lo subsecuente el </w:t>
      </w:r>
      <w:r w:rsidRPr="00E5083A">
        <w:rPr>
          <w:rFonts w:ascii="Palatino Linotype" w:eastAsia="Palatino Linotype" w:hAnsi="Palatino Linotype" w:cs="Palatino Linotype"/>
          <w:b/>
          <w:sz w:val="22"/>
          <w:szCs w:val="22"/>
        </w:rPr>
        <w:t>SAIMEX,</w:t>
      </w:r>
      <w:r w:rsidRPr="00E5083A">
        <w:rPr>
          <w:rFonts w:ascii="Palatino Linotype" w:eastAsia="Palatino Linotype" w:hAnsi="Palatino Linotype" w:cs="Palatino Linotype"/>
          <w:sz w:val="22"/>
          <w:szCs w:val="22"/>
        </w:rPr>
        <w:t xml:space="preserve"> ante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la solicitud de acceso a la información pública, a la que se le asignó el número</w:t>
      </w:r>
      <w:r w:rsidRPr="00E5083A">
        <w:rPr>
          <w:rFonts w:ascii="Palatino Linotype" w:eastAsia="Palatino Linotype" w:hAnsi="Palatino Linotype" w:cs="Palatino Linotype"/>
          <w:b/>
          <w:sz w:val="22"/>
          <w:szCs w:val="22"/>
        </w:rPr>
        <w:t xml:space="preserve"> 00074/DIFTOLUCA/IP/2025, </w:t>
      </w:r>
      <w:r w:rsidRPr="00E5083A">
        <w:rPr>
          <w:rFonts w:ascii="Palatino Linotype" w:eastAsia="Palatino Linotype" w:hAnsi="Palatino Linotype" w:cs="Palatino Linotype"/>
          <w:sz w:val="22"/>
          <w:szCs w:val="22"/>
        </w:rPr>
        <w:t xml:space="preserve">mediante la cual requirió la información siguiente: </w:t>
      </w:r>
    </w:p>
    <w:p w14:paraId="2097ED3E" w14:textId="77777777" w:rsidR="00D32DE6" w:rsidRPr="00E5083A" w:rsidRDefault="00E55516">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E5083A">
        <w:rPr>
          <w:rFonts w:ascii="Palatino Linotype" w:eastAsia="Palatino Linotype" w:hAnsi="Palatino Linotype" w:cs="Palatino Linotype"/>
          <w:i/>
          <w:sz w:val="22"/>
          <w:szCs w:val="22"/>
        </w:rPr>
        <w:t xml:space="preserve">“Buenas tardes, por medio del presente y con fundamento en el artículo 6º y 8º Constitucional </w:t>
      </w:r>
      <w:r w:rsidRPr="00E5083A">
        <w:rPr>
          <w:rFonts w:ascii="Palatino Linotype" w:eastAsia="Palatino Linotype" w:hAnsi="Palatino Linotype" w:cs="Palatino Linotype"/>
          <w:b/>
          <w:i/>
          <w:sz w:val="22"/>
          <w:szCs w:val="22"/>
          <w:u w:val="single"/>
        </w:rPr>
        <w:t xml:space="preserve">solicito me proporcione la siguiente información usted Presidenta del DIF Cuánto ha gastado en publicidad o en la contratación de difusión de sus temas de su competencia en los años fiscales 2025, 2024, 2023, 2022, 2021, 2020, 2019, 2018. A. Me informe </w:t>
      </w:r>
      <w:proofErr w:type="spellStart"/>
      <w:r w:rsidRPr="00E5083A">
        <w:rPr>
          <w:rFonts w:ascii="Palatino Linotype" w:eastAsia="Palatino Linotype" w:hAnsi="Palatino Linotype" w:cs="Palatino Linotype"/>
          <w:b/>
          <w:i/>
          <w:sz w:val="22"/>
          <w:szCs w:val="22"/>
          <w:u w:val="single"/>
        </w:rPr>
        <w:t>cuales</w:t>
      </w:r>
      <w:proofErr w:type="spellEnd"/>
      <w:r w:rsidRPr="00E5083A">
        <w:rPr>
          <w:rFonts w:ascii="Palatino Linotype" w:eastAsia="Palatino Linotype" w:hAnsi="Palatino Linotype" w:cs="Palatino Linotype"/>
          <w:b/>
          <w:i/>
          <w:sz w:val="22"/>
          <w:szCs w:val="22"/>
          <w:u w:val="single"/>
        </w:rPr>
        <w:t xml:space="preserve"> son sus actividades con forme a los lineamientos legales establecidos y cuales desarrolla, también qué comisión preside o en cual participa. B. Me entregue en medio digital copia de los proyectos o iniciativas que ha realizado o propuesto en cabildo en toda esta administración 2022-2024. C. Me entregue en medio digital copia de los proyectos o iniciativas que ha realizado o propuesto en cabildo en toda esta administración 2025 D. Me informe y me sustente sus logros más relevantes en la presente administración. E. Me detalle cuanto tiempo </w:t>
      </w:r>
      <w:r w:rsidRPr="00E5083A">
        <w:rPr>
          <w:rFonts w:ascii="Palatino Linotype" w:eastAsia="Palatino Linotype" w:hAnsi="Palatino Linotype" w:cs="Palatino Linotype"/>
          <w:b/>
          <w:i/>
          <w:sz w:val="22"/>
          <w:szCs w:val="22"/>
          <w:u w:val="single"/>
        </w:rPr>
        <w:lastRenderedPageBreak/>
        <w:t xml:space="preserve">destina a sus redes sociales dentro de su jornada laboral diaria. F. Me defina las actividades de cada uno de los servidores públicos asignados a la Décima Regiduría. G. Me informe y me entregue en medio electrónico copia de los gastos que ha comprobado en el periodo comprendido de la presente administración. H. Me informe si la pintura, brocha o rodillo con la que se encontraba pintando los compro de su salario o del presupuesto asignado a la Regiduría, por lo que solicito ticket de compra o factura de los mismos I. Me proporcione en formato digital copia de todas y cada una de las imágenes que mostro el día 10 de agosto del presente año en la sesión de cabildo. J. Me proporcione su receta </w:t>
      </w:r>
      <w:proofErr w:type="spellStart"/>
      <w:r w:rsidRPr="00E5083A">
        <w:rPr>
          <w:rFonts w:ascii="Palatino Linotype" w:eastAsia="Palatino Linotype" w:hAnsi="Palatino Linotype" w:cs="Palatino Linotype"/>
          <w:b/>
          <w:i/>
          <w:sz w:val="22"/>
          <w:szCs w:val="22"/>
          <w:u w:val="single"/>
        </w:rPr>
        <w:t>medica</w:t>
      </w:r>
      <w:proofErr w:type="spellEnd"/>
      <w:r w:rsidRPr="00E5083A">
        <w:rPr>
          <w:rFonts w:ascii="Palatino Linotype" w:eastAsia="Palatino Linotype" w:hAnsi="Palatino Linotype" w:cs="Palatino Linotype"/>
          <w:b/>
          <w:i/>
          <w:sz w:val="22"/>
          <w:szCs w:val="22"/>
          <w:u w:val="single"/>
        </w:rPr>
        <w:t xml:space="preserve"> o dictamen médico que muestre las lesiones que le obligaron a portar el collarín que trae en el cuello. K. Me </w:t>
      </w:r>
      <w:proofErr w:type="spellStart"/>
      <w:r w:rsidRPr="00E5083A">
        <w:rPr>
          <w:rFonts w:ascii="Palatino Linotype" w:eastAsia="Palatino Linotype" w:hAnsi="Palatino Linotype" w:cs="Palatino Linotype"/>
          <w:b/>
          <w:i/>
          <w:sz w:val="22"/>
          <w:szCs w:val="22"/>
          <w:u w:val="single"/>
        </w:rPr>
        <w:t>de</w:t>
      </w:r>
      <w:proofErr w:type="spellEnd"/>
      <w:r w:rsidRPr="00E5083A">
        <w:rPr>
          <w:rFonts w:ascii="Palatino Linotype" w:eastAsia="Palatino Linotype" w:hAnsi="Palatino Linotype" w:cs="Palatino Linotype"/>
          <w:b/>
          <w:i/>
          <w:sz w:val="22"/>
          <w:szCs w:val="22"/>
          <w:u w:val="single"/>
        </w:rPr>
        <w:t xml:space="preserve"> el fundamento legal para que pueda abandonar las sesiones de cabildo, ya que al ser un representante de la sociedad esta para representarnos. L. Me informe el número exacto de cuantas son las veces que en las sesiones de cabildo se ha salido por rabietas o infantil o prepotencia o incapacidad, ya que a un trabajador que dice usted representar esto le costaría su trabajo por abandono del mismo según la legislación vigente.</w:t>
      </w:r>
      <w:r w:rsidRPr="00E5083A">
        <w:rPr>
          <w:rFonts w:ascii="Palatino Linotype" w:eastAsia="Palatino Linotype" w:hAnsi="Palatino Linotype" w:cs="Palatino Linotype"/>
          <w:i/>
          <w:sz w:val="22"/>
          <w:szCs w:val="22"/>
        </w:rPr>
        <w:t xml:space="preserve">” (Sic) </w:t>
      </w:r>
    </w:p>
    <w:p w14:paraId="7F751A71" w14:textId="77777777" w:rsidR="00D32DE6" w:rsidRPr="00E5083A" w:rsidRDefault="00E55516">
      <w:pPr>
        <w:spacing w:before="240" w:after="240" w:line="360" w:lineRule="auto"/>
        <w:ind w:right="49"/>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Modalidad de Entrega:</w:t>
      </w:r>
      <w:r w:rsidRPr="00E5083A">
        <w:rPr>
          <w:rFonts w:ascii="Palatino Linotype" w:eastAsia="Palatino Linotype" w:hAnsi="Palatino Linotype" w:cs="Palatino Linotype"/>
          <w:sz w:val="22"/>
          <w:szCs w:val="22"/>
        </w:rPr>
        <w:t xml:space="preserve"> a través </w:t>
      </w:r>
      <w:r w:rsidRPr="00E5083A">
        <w:rPr>
          <w:rFonts w:ascii="Palatino Linotype" w:eastAsia="Palatino Linotype" w:hAnsi="Palatino Linotype" w:cs="Palatino Linotype"/>
          <w:b/>
          <w:sz w:val="22"/>
          <w:szCs w:val="22"/>
        </w:rPr>
        <w:t xml:space="preserve">del SAIMEX </w:t>
      </w:r>
    </w:p>
    <w:p w14:paraId="4A8466B9" w14:textId="77777777" w:rsidR="00D32DE6" w:rsidRPr="00E5083A" w:rsidRDefault="00E55516">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E5083A">
        <w:rPr>
          <w:rFonts w:ascii="Palatino Linotype" w:eastAsia="Palatino Linotype" w:hAnsi="Palatino Linotype" w:cs="Palatino Linotype"/>
          <w:b/>
          <w:sz w:val="22"/>
          <w:szCs w:val="22"/>
        </w:rPr>
        <w:t xml:space="preserve">2. Respuesta. </w:t>
      </w:r>
      <w:r w:rsidRPr="00E5083A">
        <w:rPr>
          <w:rFonts w:ascii="Palatino Linotype" w:eastAsia="Palatino Linotype" w:hAnsi="Palatino Linotype" w:cs="Palatino Linotype"/>
          <w:sz w:val="22"/>
          <w:szCs w:val="22"/>
        </w:rPr>
        <w:t xml:space="preserve">El </w:t>
      </w:r>
      <w:r w:rsidRPr="00E5083A">
        <w:rPr>
          <w:rFonts w:ascii="Palatino Linotype" w:eastAsia="Palatino Linotype" w:hAnsi="Palatino Linotype" w:cs="Palatino Linotype"/>
          <w:b/>
          <w:sz w:val="22"/>
          <w:szCs w:val="22"/>
        </w:rPr>
        <w:t>once de febrero de dos mil veinticinco</w:t>
      </w:r>
      <w:r w:rsidRPr="00E5083A">
        <w:rPr>
          <w:rFonts w:ascii="Palatino Linotype" w:eastAsia="Palatino Linotype" w:hAnsi="Palatino Linotype" w:cs="Palatino Linotype"/>
          <w:sz w:val="22"/>
          <w:szCs w:val="22"/>
        </w:rPr>
        <w:t xml:space="preserve">, el </w:t>
      </w:r>
      <w:r w:rsidRPr="00E5083A">
        <w:rPr>
          <w:rFonts w:ascii="Palatino Linotype" w:eastAsia="Palatino Linotype" w:hAnsi="Palatino Linotype" w:cs="Palatino Linotype"/>
          <w:b/>
          <w:sz w:val="22"/>
          <w:szCs w:val="22"/>
        </w:rPr>
        <w:t xml:space="preserve">Sujeto Obligado </w:t>
      </w:r>
      <w:r w:rsidRPr="00E5083A">
        <w:rPr>
          <w:rFonts w:ascii="Palatino Linotype" w:eastAsia="Palatino Linotype" w:hAnsi="Palatino Linotype" w:cs="Palatino Linotype"/>
          <w:sz w:val="22"/>
          <w:szCs w:val="22"/>
        </w:rPr>
        <w:t xml:space="preserve">notificó a la persona solicitante, la respuesta a la solicitud de acceso a la información a través de SAIMEX, sustancialmente en los términos siguientes:   </w:t>
      </w:r>
    </w:p>
    <w:p w14:paraId="5465A2D8" w14:textId="77777777" w:rsidR="00D32DE6" w:rsidRPr="00E5083A" w:rsidRDefault="00E55516">
      <w:pPr>
        <w:spacing w:before="240" w:after="240"/>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“Sistema Municipal Para el Desarrollo Integral de la Familia de Toluca </w:t>
      </w:r>
      <w:proofErr w:type="spellStart"/>
      <w:r w:rsidRPr="00E5083A">
        <w:rPr>
          <w:rFonts w:ascii="Palatino Linotype" w:eastAsia="Palatino Linotype" w:hAnsi="Palatino Linotype" w:cs="Palatino Linotype"/>
          <w:i/>
          <w:sz w:val="22"/>
          <w:szCs w:val="22"/>
        </w:rPr>
        <w:t>Toluca</w:t>
      </w:r>
      <w:proofErr w:type="spellEnd"/>
      <w:r w:rsidRPr="00E5083A">
        <w:rPr>
          <w:rFonts w:ascii="Palatino Linotype" w:eastAsia="Palatino Linotype" w:hAnsi="Palatino Linotype" w:cs="Palatino Linotype"/>
          <w:i/>
          <w:sz w:val="22"/>
          <w:szCs w:val="22"/>
        </w:rPr>
        <w:t xml:space="preserve">, México a 11 de Febrero de 2025 Nombre del solicitante: C. Solicitante Folio de la solicitud: 00074/DIFTOLUCA/IP/2025 En cumplimiento a lo dispuesto en el artículo 53 fracción II, IV, V y VI de la Ley de Transparencia y Acceso a la Información Pública del Estado de México y Municipios, adjunto a la presente la información y los elementos necesarios para la atención de la solicitud de información interpuesta a este Sujeto Obligado. Es importante mencionar que de la solicitud de información es respondida en su primer punto: "Buenas tardes, por medio del presente y con fundamento en el artículo 6º y 8º Constitucional solicito me proporcione la siguiente información usted Presidenta del DIF Cuánto ha gastado en publicidad o en la contratación de difusión de sus temas de su competencia en los años fiscales 2025, 2024, 2023, 2022, 2021, 2020, 2019, 2018." (SIC) </w:t>
      </w:r>
      <w:r w:rsidRPr="00E5083A">
        <w:rPr>
          <w:rFonts w:ascii="Palatino Linotype" w:eastAsia="Palatino Linotype" w:hAnsi="Palatino Linotype" w:cs="Palatino Linotype"/>
          <w:b/>
          <w:i/>
          <w:sz w:val="22"/>
          <w:szCs w:val="22"/>
          <w:u w:val="single"/>
        </w:rPr>
        <w:t xml:space="preserve">A partir del </w:t>
      </w:r>
      <w:r w:rsidRPr="00E5083A">
        <w:rPr>
          <w:rFonts w:ascii="Palatino Linotype" w:eastAsia="Palatino Linotype" w:hAnsi="Palatino Linotype" w:cs="Palatino Linotype"/>
          <w:b/>
          <w:i/>
          <w:sz w:val="22"/>
          <w:szCs w:val="22"/>
          <w:u w:val="single"/>
        </w:rPr>
        <w:lastRenderedPageBreak/>
        <w:t>inciso A. la información solicitada no corresponde a esta Sujeto Obligado, por lo cual, amablemente, le informo que puede dirigir su solicitud de Información al H. Ayuntamiento de Toluca, toda vez que la información requerida es competencia de ese Sujeto Obligado.</w:t>
      </w:r>
      <w:r w:rsidRPr="00E5083A">
        <w:rPr>
          <w:rFonts w:ascii="Palatino Linotype" w:eastAsia="Palatino Linotype" w:hAnsi="Palatino Linotype" w:cs="Palatino Linotype"/>
          <w:i/>
          <w:sz w:val="22"/>
          <w:szCs w:val="22"/>
        </w:rPr>
        <w:t xml:space="preserve"> ATENTAMENTE Lic. Isaura Ríos Valdés Unidad de Transparencia Sistema Municipal Para el Desarrollo Integral de la Familia de Toluca</w:t>
      </w:r>
    </w:p>
    <w:p w14:paraId="5A2517ED" w14:textId="77777777" w:rsidR="00D32DE6" w:rsidRPr="00E5083A" w:rsidRDefault="00E55516">
      <w:pPr>
        <w:spacing w:before="240" w:after="240"/>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ATENTAMENTE</w:t>
      </w:r>
    </w:p>
    <w:p w14:paraId="5C13C8AC" w14:textId="77777777" w:rsidR="00D32DE6" w:rsidRPr="00E5083A" w:rsidRDefault="00E55516">
      <w:pPr>
        <w:spacing w:before="240" w:after="240"/>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Lic. Isaura Ríos Valdés” (Sic)</w:t>
      </w:r>
    </w:p>
    <w:p w14:paraId="7E0645B3" w14:textId="77777777" w:rsidR="00D32DE6" w:rsidRPr="00E5083A" w:rsidRDefault="00E55516">
      <w:pPr>
        <w:spacing w:before="240" w:after="240"/>
        <w:ind w:left="567" w:right="902"/>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Archivos adjuntos:</w:t>
      </w:r>
    </w:p>
    <w:p w14:paraId="51ACCE5A" w14:textId="77777777" w:rsidR="00D32DE6" w:rsidRPr="00E5083A" w:rsidRDefault="00E55516">
      <w:pPr>
        <w:spacing w:before="240" w:after="240" w:line="360" w:lineRule="auto"/>
        <w:ind w:left="567" w:right="902"/>
        <w:jc w:val="both"/>
        <w:rPr>
          <w:rFonts w:ascii="Palatino Linotype" w:eastAsia="Palatino Linotype" w:hAnsi="Palatino Linotype" w:cs="Palatino Linotype"/>
          <w:b/>
          <w:sz w:val="22"/>
          <w:szCs w:val="22"/>
          <w:u w:val="single"/>
        </w:rPr>
      </w:pPr>
      <w:r w:rsidRPr="00E5083A">
        <w:rPr>
          <w:rFonts w:ascii="Palatino Linotype" w:eastAsia="Palatino Linotype" w:hAnsi="Palatino Linotype" w:cs="Palatino Linotype"/>
          <w:b/>
          <w:i/>
          <w:sz w:val="22"/>
          <w:szCs w:val="22"/>
        </w:rPr>
        <w:t xml:space="preserve">“RESPUESTA SPH 074-2025.pdf”: </w:t>
      </w:r>
      <w:r w:rsidRPr="00E5083A">
        <w:rPr>
          <w:rFonts w:ascii="Palatino Linotype" w:eastAsia="Palatino Linotype" w:hAnsi="Palatino Linotype" w:cs="Palatino Linotype"/>
          <w:sz w:val="22"/>
          <w:szCs w:val="22"/>
        </w:rPr>
        <w:t xml:space="preserve">Oficio 200B10100/0152/2025, suscrito por el Director General del Sistema Municipal para el Desarrollo Integral de la Familia de Toluca, manifiesta que </w:t>
      </w:r>
      <w:r w:rsidRPr="00E5083A">
        <w:rPr>
          <w:rFonts w:ascii="Palatino Linotype" w:eastAsia="Palatino Linotype" w:hAnsi="Palatino Linotype" w:cs="Palatino Linotype"/>
          <w:b/>
          <w:sz w:val="22"/>
          <w:szCs w:val="22"/>
          <w:u w:val="single"/>
        </w:rPr>
        <w:t>derivado de una búsqueda exhaustiva y minuciosa en los archivos de Presidencia; no se localizó documento alguno que contenga información sobre gastos en publicidad, además de que el cargo de Presidente es Honoraria por lo cual la Presidenta del Sistema no cuenta con un presupuesto asignado en ninguno de los periodos mencionados.</w:t>
      </w:r>
    </w:p>
    <w:p w14:paraId="6D7522F1" w14:textId="77777777" w:rsidR="00D32DE6" w:rsidRPr="00E5083A" w:rsidRDefault="00E55516">
      <w:pPr>
        <w:spacing w:before="240" w:after="240" w:line="360" w:lineRule="auto"/>
        <w:ind w:left="567" w:right="902"/>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i/>
          <w:sz w:val="22"/>
          <w:szCs w:val="22"/>
        </w:rPr>
        <w:t xml:space="preserve">“RESPUESTA UIPPE 074-2025.pdf”: </w:t>
      </w:r>
      <w:r w:rsidRPr="00E5083A">
        <w:rPr>
          <w:rFonts w:ascii="Palatino Linotype" w:eastAsia="Palatino Linotype" w:hAnsi="Palatino Linotype" w:cs="Palatino Linotype"/>
          <w:sz w:val="22"/>
          <w:szCs w:val="22"/>
        </w:rPr>
        <w:t>Oficio 200B10100/253/2025, por el que la persona Titular de la Unidad de Información, Planeación, Programación y Evaluación del Sistema Municipal del DIF de Toluca notifica a la persona solicitante la respuesta a su solicitud de información pública.</w:t>
      </w:r>
    </w:p>
    <w:p w14:paraId="41CA65FF" w14:textId="77777777" w:rsidR="00D32DE6" w:rsidRPr="00E5083A" w:rsidRDefault="00E55516">
      <w:pPr>
        <w:spacing w:before="240" w:after="240" w:line="360" w:lineRule="auto"/>
        <w:ind w:right="49"/>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3. Interposición del recurso de revisión. </w:t>
      </w:r>
      <w:r w:rsidRPr="00E5083A">
        <w:rPr>
          <w:rFonts w:ascii="Palatino Linotype" w:eastAsia="Palatino Linotype" w:hAnsi="Palatino Linotype" w:cs="Palatino Linotype"/>
          <w:sz w:val="22"/>
          <w:szCs w:val="22"/>
        </w:rPr>
        <w:t xml:space="preserve">Inconforme con los términos de la respuesta emitida por parte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el</w:t>
      </w:r>
      <w:r w:rsidRPr="00E5083A">
        <w:rPr>
          <w:rFonts w:ascii="Palatino Linotype" w:eastAsia="Palatino Linotype" w:hAnsi="Palatino Linotype" w:cs="Palatino Linotype"/>
          <w:b/>
          <w:sz w:val="22"/>
          <w:szCs w:val="22"/>
        </w:rPr>
        <w:t xml:space="preserve"> once de febrero de dos mil veinticinco,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interpuso el recurso de revisión a través de </w:t>
      </w:r>
      <w:r w:rsidRPr="00E5083A">
        <w:rPr>
          <w:rFonts w:ascii="Palatino Linotype" w:eastAsia="Palatino Linotype" w:hAnsi="Palatino Linotype" w:cs="Palatino Linotype"/>
          <w:b/>
          <w:sz w:val="22"/>
          <w:szCs w:val="22"/>
        </w:rPr>
        <w:t xml:space="preserve">SAIMEX, </w:t>
      </w:r>
      <w:r w:rsidRPr="00E5083A">
        <w:rPr>
          <w:rFonts w:ascii="Palatino Linotype" w:eastAsia="Palatino Linotype" w:hAnsi="Palatino Linotype" w:cs="Palatino Linotype"/>
          <w:sz w:val="22"/>
          <w:szCs w:val="22"/>
        </w:rPr>
        <w:t>en donde se manifestó de la siguiente manera:</w:t>
      </w:r>
    </w:p>
    <w:p w14:paraId="0CB7B797" w14:textId="77777777" w:rsidR="00D32DE6" w:rsidRPr="00E5083A" w:rsidRDefault="00E55516">
      <w:pPr>
        <w:tabs>
          <w:tab w:val="left" w:pos="2745"/>
        </w:tabs>
        <w:spacing w:before="240" w:after="240"/>
        <w:ind w:left="567" w:right="900"/>
        <w:jc w:val="both"/>
        <w:rPr>
          <w:rFonts w:ascii="Palatino Linotype" w:eastAsia="Palatino Linotype" w:hAnsi="Palatino Linotype" w:cs="Palatino Linotype"/>
          <w:b/>
        </w:rPr>
      </w:pPr>
      <w:r w:rsidRPr="00E5083A">
        <w:rPr>
          <w:rFonts w:ascii="Palatino Linotype" w:eastAsia="Palatino Linotype" w:hAnsi="Palatino Linotype" w:cs="Palatino Linotype"/>
          <w:b/>
          <w:sz w:val="22"/>
          <w:szCs w:val="22"/>
        </w:rPr>
        <w:lastRenderedPageBreak/>
        <w:t xml:space="preserve">a) Acto impugnado: </w:t>
      </w:r>
      <w:r w:rsidRPr="00E5083A">
        <w:rPr>
          <w:rFonts w:ascii="Palatino Linotype" w:eastAsia="Palatino Linotype" w:hAnsi="Palatino Linotype" w:cs="Palatino Linotype"/>
          <w:i/>
          <w:sz w:val="22"/>
          <w:szCs w:val="22"/>
        </w:rPr>
        <w:t>“la respuesta del sujeto obligado” (Sic)</w:t>
      </w:r>
    </w:p>
    <w:p w14:paraId="7F0AC80F" w14:textId="77777777" w:rsidR="00D32DE6" w:rsidRPr="00E5083A" w:rsidRDefault="00E55516">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E5083A">
        <w:rPr>
          <w:rFonts w:ascii="Palatino Linotype" w:eastAsia="Palatino Linotype" w:hAnsi="Palatino Linotype" w:cs="Palatino Linotype"/>
          <w:b/>
          <w:sz w:val="22"/>
          <w:szCs w:val="22"/>
        </w:rPr>
        <w:t>b) Razones o motivos de inconformidad</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i/>
          <w:sz w:val="22"/>
          <w:szCs w:val="22"/>
        </w:rPr>
        <w:t xml:space="preserve">“no entrega la </w:t>
      </w:r>
      <w:proofErr w:type="spellStart"/>
      <w:r w:rsidRPr="00E5083A">
        <w:rPr>
          <w:rFonts w:ascii="Palatino Linotype" w:eastAsia="Palatino Linotype" w:hAnsi="Palatino Linotype" w:cs="Palatino Linotype"/>
          <w:i/>
          <w:sz w:val="22"/>
          <w:szCs w:val="22"/>
        </w:rPr>
        <w:t>ifnormación</w:t>
      </w:r>
      <w:proofErr w:type="spellEnd"/>
      <w:r w:rsidRPr="00E5083A">
        <w:rPr>
          <w:rFonts w:ascii="Palatino Linotype" w:eastAsia="Palatino Linotype" w:hAnsi="Palatino Linotype" w:cs="Palatino Linotype"/>
          <w:i/>
          <w:sz w:val="22"/>
          <w:szCs w:val="22"/>
        </w:rPr>
        <w:t xml:space="preserve"> como se solicita </w:t>
      </w:r>
      <w:proofErr w:type="spellStart"/>
      <w:r w:rsidRPr="00E5083A">
        <w:rPr>
          <w:rFonts w:ascii="Palatino Linotype" w:eastAsia="Palatino Linotype" w:hAnsi="Palatino Linotype" w:cs="Palatino Linotype"/>
          <w:i/>
          <w:sz w:val="22"/>
          <w:szCs w:val="22"/>
        </w:rPr>
        <w:t>esta</w:t>
      </w:r>
      <w:proofErr w:type="spellEnd"/>
      <w:r w:rsidRPr="00E5083A">
        <w:rPr>
          <w:rFonts w:ascii="Palatino Linotype" w:eastAsia="Palatino Linotype" w:hAnsi="Palatino Linotype" w:cs="Palatino Linotype"/>
          <w:i/>
          <w:sz w:val="22"/>
          <w:szCs w:val="22"/>
        </w:rPr>
        <w:t xml:space="preserve"> incompleta” (Sic)</w:t>
      </w:r>
    </w:p>
    <w:p w14:paraId="5BA9EE18" w14:textId="77777777" w:rsidR="00D32DE6" w:rsidRPr="00E5083A" w:rsidRDefault="00D32DE6">
      <w:pPr>
        <w:spacing w:line="276" w:lineRule="auto"/>
        <w:ind w:left="567" w:right="900"/>
        <w:jc w:val="both"/>
        <w:rPr>
          <w:rFonts w:ascii="Palatino Linotype" w:eastAsia="Palatino Linotype" w:hAnsi="Palatino Linotype" w:cs="Palatino Linotype"/>
          <w:i/>
          <w:sz w:val="22"/>
          <w:szCs w:val="22"/>
        </w:rPr>
      </w:pPr>
    </w:p>
    <w:p w14:paraId="211FF84C" w14:textId="77777777" w:rsidR="00D32DE6" w:rsidRPr="00E5083A" w:rsidRDefault="00E55516">
      <w:pPr>
        <w:spacing w:before="240" w:after="240" w:line="360" w:lineRule="auto"/>
        <w:ind w:right="5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 xml:space="preserve">4. Turno. </w:t>
      </w:r>
      <w:r w:rsidRPr="00E5083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5083A">
        <w:rPr>
          <w:rFonts w:ascii="Palatino Linotype" w:eastAsia="Palatino Linotype" w:hAnsi="Palatino Linotype" w:cs="Palatino Linotype"/>
          <w:b/>
          <w:sz w:val="22"/>
          <w:szCs w:val="22"/>
        </w:rPr>
        <w:t xml:space="preserve">Guadalupe Ramírez Peña, </w:t>
      </w:r>
      <w:r w:rsidRPr="00E5083A">
        <w:rPr>
          <w:rFonts w:ascii="Palatino Linotype" w:eastAsia="Palatino Linotype" w:hAnsi="Palatino Linotype" w:cs="Palatino Linotype"/>
          <w:sz w:val="22"/>
          <w:szCs w:val="22"/>
        </w:rPr>
        <w:t xml:space="preserve">a efecto de que analizara sobre su admisión o su </w:t>
      </w:r>
      <w:proofErr w:type="spellStart"/>
      <w:r w:rsidRPr="00E5083A">
        <w:rPr>
          <w:rFonts w:ascii="Palatino Linotype" w:eastAsia="Palatino Linotype" w:hAnsi="Palatino Linotype" w:cs="Palatino Linotype"/>
          <w:sz w:val="22"/>
          <w:szCs w:val="22"/>
        </w:rPr>
        <w:t>desechamiento</w:t>
      </w:r>
      <w:proofErr w:type="spellEnd"/>
      <w:r w:rsidRPr="00E5083A">
        <w:rPr>
          <w:rFonts w:ascii="Palatino Linotype" w:eastAsia="Palatino Linotype" w:hAnsi="Palatino Linotype" w:cs="Palatino Linotype"/>
          <w:sz w:val="22"/>
          <w:szCs w:val="22"/>
        </w:rPr>
        <w:t>.</w:t>
      </w:r>
    </w:p>
    <w:p w14:paraId="62852C76"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5. Admisión del Recurso de revisión.</w:t>
      </w:r>
      <w:r w:rsidRPr="00E5083A">
        <w:rPr>
          <w:rFonts w:ascii="Palatino Linotype" w:eastAsia="Palatino Linotype" w:hAnsi="Palatino Linotype" w:cs="Palatino Linotype"/>
          <w:sz w:val="22"/>
          <w:szCs w:val="22"/>
        </w:rPr>
        <w:t xml:space="preserve"> El </w:t>
      </w:r>
      <w:r w:rsidRPr="00E5083A">
        <w:rPr>
          <w:rFonts w:ascii="Palatino Linotype" w:eastAsia="Palatino Linotype" w:hAnsi="Palatino Linotype" w:cs="Palatino Linotype"/>
          <w:b/>
          <w:sz w:val="22"/>
          <w:szCs w:val="22"/>
        </w:rPr>
        <w:t xml:space="preserve">catorce de febrero de dos mil veinticinco, </w:t>
      </w:r>
      <w:r w:rsidRPr="00E5083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5083A">
        <w:rPr>
          <w:rFonts w:ascii="Palatino Linotype" w:eastAsia="Palatino Linotype" w:hAnsi="Palatino Linotype" w:cs="Palatino Linotype"/>
          <w:b/>
          <w:sz w:val="22"/>
          <w:szCs w:val="22"/>
        </w:rPr>
        <w:t xml:space="preserve">Sujeto Obligado </w:t>
      </w:r>
      <w:r w:rsidRPr="00E5083A">
        <w:rPr>
          <w:rFonts w:ascii="Palatino Linotype" w:eastAsia="Palatino Linotype" w:hAnsi="Palatino Linotype" w:cs="Palatino Linotype"/>
          <w:sz w:val="22"/>
          <w:szCs w:val="22"/>
        </w:rPr>
        <w:t>presentara su informe justificado.</w:t>
      </w:r>
    </w:p>
    <w:p w14:paraId="2A079531" w14:textId="77777777" w:rsidR="00D32DE6" w:rsidRPr="00E5083A" w:rsidRDefault="00E5551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bookmarkStart w:id="4" w:name="_heading=h.2s8eyo1" w:colFirst="0" w:colLast="0"/>
      <w:bookmarkEnd w:id="4"/>
      <w:r w:rsidRPr="00E5083A">
        <w:rPr>
          <w:rFonts w:ascii="Palatino Linotype" w:eastAsia="Palatino Linotype" w:hAnsi="Palatino Linotype" w:cs="Palatino Linotype"/>
          <w:b/>
          <w:sz w:val="22"/>
          <w:szCs w:val="22"/>
        </w:rPr>
        <w:t>6. Manifestaciones e Informe Justificado</w:t>
      </w:r>
      <w:r w:rsidRPr="00E5083A">
        <w:rPr>
          <w:rFonts w:ascii="Palatino Linotype" w:eastAsia="Palatino Linotype" w:hAnsi="Palatino Linotype" w:cs="Palatino Linotype"/>
          <w:sz w:val="22"/>
          <w:szCs w:val="22"/>
        </w:rPr>
        <w:t>. De las constancias que integran el expediente en que se actúa se advierte que durante el periodo de manifestaciones e informe justificado, las partes fueron omisas en adjuntar sus alegatos o manifestaciones, por lo que se tiene por precluido su derecho para tal efecto.</w:t>
      </w:r>
      <w:r w:rsidRPr="00E5083A">
        <w:rPr>
          <w:rFonts w:ascii="Palatino Linotype" w:eastAsia="Palatino Linotype" w:hAnsi="Palatino Linotype" w:cs="Palatino Linotype"/>
          <w:b/>
          <w:sz w:val="22"/>
          <w:szCs w:val="22"/>
        </w:rPr>
        <w:t xml:space="preserve"> </w:t>
      </w:r>
    </w:p>
    <w:p w14:paraId="7FF348F8" w14:textId="77777777" w:rsidR="00D32DE6" w:rsidRPr="00E5083A" w:rsidRDefault="00D32DE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33435FEF" w14:textId="77777777" w:rsidR="00D32DE6" w:rsidRPr="00E5083A" w:rsidRDefault="00E5551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lastRenderedPageBreak/>
        <w:drawing>
          <wp:inline distT="0" distB="0" distL="0" distR="0" wp14:anchorId="2511D2AC" wp14:editId="37CBD14C">
            <wp:extent cx="5612130" cy="1353820"/>
            <wp:effectExtent l="0" t="0" r="0" b="0"/>
            <wp:docPr id="20832964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612130" cy="1353820"/>
                    </a:xfrm>
                    <a:prstGeom prst="rect">
                      <a:avLst/>
                    </a:prstGeom>
                    <a:ln/>
                  </pic:spPr>
                </pic:pic>
              </a:graphicData>
            </a:graphic>
          </wp:inline>
        </w:drawing>
      </w:r>
    </w:p>
    <w:p w14:paraId="3AC427D2" w14:textId="77777777" w:rsidR="00D32DE6" w:rsidRPr="00E5083A" w:rsidRDefault="00D32DE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12386E85" w14:textId="77777777" w:rsidR="00D32DE6" w:rsidRPr="00E5083A" w:rsidRDefault="00E55516">
      <w:pPr>
        <w:spacing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7. Cierre de instrucción. </w:t>
      </w:r>
      <w:r w:rsidRPr="00E5083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E5083A">
        <w:rPr>
          <w:rFonts w:ascii="Palatino Linotype" w:eastAsia="Palatino Linotype" w:hAnsi="Palatino Linotype" w:cs="Palatino Linotype"/>
          <w:b/>
          <w:sz w:val="22"/>
          <w:szCs w:val="22"/>
        </w:rPr>
        <w:t>seis de marzo de dos mil veinticinco,</w:t>
      </w:r>
      <w:r w:rsidRPr="00E5083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9F4A5E2" w14:textId="77777777" w:rsidR="00D32DE6" w:rsidRPr="00E5083A" w:rsidRDefault="00E55516">
      <w:pPr>
        <w:spacing w:before="240" w:after="240" w:line="360" w:lineRule="auto"/>
        <w:jc w:val="both"/>
        <w:rPr>
          <w:rFonts w:ascii="Palatino Linotype" w:eastAsia="Palatino Linotype" w:hAnsi="Palatino Linotype" w:cs="Palatino Linotype"/>
          <w:sz w:val="20"/>
          <w:szCs w:val="20"/>
        </w:rPr>
      </w:pPr>
      <w:r w:rsidRPr="00E5083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98C801A" w14:textId="77777777" w:rsidR="00D32DE6" w:rsidRPr="00E5083A" w:rsidRDefault="00E55516">
      <w:pPr>
        <w:widowControl w:val="0"/>
        <w:spacing w:before="240" w:after="240" w:line="360" w:lineRule="auto"/>
        <w:jc w:val="center"/>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II. C O N S I D E R A N D O S</w:t>
      </w:r>
    </w:p>
    <w:p w14:paraId="7E1B5DB4"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Primero. Competencia.</w:t>
      </w:r>
      <w:r w:rsidRPr="00E5083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E5083A">
        <w:rPr>
          <w:rFonts w:ascii="Palatino Linotype" w:eastAsia="Palatino Linotype" w:hAnsi="Palatino Linotype" w:cs="Palatino Linotype"/>
          <w:b/>
          <w:sz w:val="22"/>
          <w:szCs w:val="22"/>
        </w:rPr>
        <w:t>la parte Recurrente</w:t>
      </w:r>
      <w:r w:rsidRPr="00E5083A">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E5083A">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AE6B0AF"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E5083A">
        <w:rPr>
          <w:rFonts w:ascii="Palatino Linotype" w:eastAsia="Palatino Linotype" w:hAnsi="Palatino Linotype" w:cs="Palatino Linotype"/>
          <w:b/>
          <w:sz w:val="22"/>
          <w:szCs w:val="22"/>
        </w:rPr>
        <w:t>Segundo. Oportunidad y Procedibilidad del Recurso de Revisión</w:t>
      </w:r>
      <w:r w:rsidRPr="00E5083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F1511CC"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5083A">
        <w:rPr>
          <w:rFonts w:ascii="Palatino Linotype" w:eastAsia="Palatino Linotype" w:hAnsi="Palatino Linotype" w:cs="Palatino Linotype"/>
          <w:b/>
          <w:sz w:val="22"/>
          <w:szCs w:val="22"/>
        </w:rPr>
        <w:t xml:space="preserve">Sujeto Obligado </w:t>
      </w:r>
      <w:r w:rsidRPr="00E5083A">
        <w:rPr>
          <w:rFonts w:ascii="Palatino Linotype" w:eastAsia="Palatino Linotype" w:hAnsi="Palatino Linotype" w:cs="Palatino Linotype"/>
          <w:sz w:val="22"/>
          <w:szCs w:val="22"/>
        </w:rPr>
        <w:t xml:space="preserve">presentó su respuesta a la solicitud de información el </w:t>
      </w:r>
      <w:r w:rsidRPr="00E5083A">
        <w:rPr>
          <w:rFonts w:ascii="Palatino Linotype" w:eastAsia="Palatino Linotype" w:hAnsi="Palatino Linotype" w:cs="Palatino Linotype"/>
          <w:b/>
          <w:sz w:val="22"/>
          <w:szCs w:val="22"/>
        </w:rPr>
        <w:t>once de febrero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 xml:space="preserve">de dos mil veinticinco, </w:t>
      </w:r>
      <w:r w:rsidRPr="00E5083A">
        <w:rPr>
          <w:rFonts w:ascii="Palatino Linotype" w:eastAsia="Palatino Linotype" w:hAnsi="Palatino Linotype" w:cs="Palatino Linotype"/>
          <w:sz w:val="22"/>
          <w:szCs w:val="22"/>
        </w:rPr>
        <w:t xml:space="preserve">mientras que el recurso de revisión interpuesto por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se tuvo por presentado el día </w:t>
      </w:r>
      <w:r w:rsidRPr="00E5083A">
        <w:rPr>
          <w:rFonts w:ascii="Palatino Linotype" w:eastAsia="Palatino Linotype" w:hAnsi="Palatino Linotype" w:cs="Palatino Linotype"/>
          <w:b/>
          <w:sz w:val="22"/>
          <w:szCs w:val="22"/>
        </w:rPr>
        <w:t>once de febrero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 xml:space="preserve">de dos mil veinticinco, </w:t>
      </w:r>
      <w:r w:rsidRPr="00E5083A">
        <w:rPr>
          <w:rFonts w:ascii="Palatino Linotype" w:eastAsia="Palatino Linotype" w:hAnsi="Palatino Linotype" w:cs="Palatino Linotype"/>
          <w:sz w:val="22"/>
          <w:szCs w:val="22"/>
        </w:rPr>
        <w:t xml:space="preserve">esto es, el </w:t>
      </w:r>
      <w:r w:rsidRPr="00E5083A">
        <w:rPr>
          <w:rFonts w:ascii="Palatino Linotype" w:eastAsia="Palatino Linotype" w:hAnsi="Palatino Linotype" w:cs="Palatino Linotype"/>
          <w:b/>
          <w:sz w:val="22"/>
          <w:szCs w:val="22"/>
        </w:rPr>
        <w:t>mismo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día hábil en el que tuvo conocimiento de la respuesta impugnada.</w:t>
      </w:r>
      <w:r w:rsidRPr="00E5083A">
        <w:rPr>
          <w:rFonts w:ascii="Palatino Linotype" w:eastAsia="Palatino Linotype" w:hAnsi="Palatino Linotype" w:cs="Palatino Linotype"/>
          <w:sz w:val="22"/>
          <w:szCs w:val="22"/>
        </w:rPr>
        <w:t xml:space="preserve"> </w:t>
      </w:r>
    </w:p>
    <w:p w14:paraId="6658B26C"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3C1C80D" w14:textId="77777777" w:rsidR="00D32DE6" w:rsidRPr="00E5083A" w:rsidRDefault="00E55516">
      <w:pPr>
        <w:pBdr>
          <w:top w:val="nil"/>
          <w:left w:val="nil"/>
          <w:bottom w:val="nil"/>
          <w:right w:val="nil"/>
          <w:between w:val="nil"/>
        </w:pBdr>
        <w:spacing w:before="120" w:after="120"/>
        <w:ind w:left="860" w:right="900"/>
        <w:jc w:val="both"/>
      </w:pPr>
      <w:r w:rsidRPr="00E5083A">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E5083A">
        <w:rPr>
          <w:rFonts w:ascii="Palatino Linotype" w:eastAsia="Palatino Linotype" w:hAnsi="Palatino Linotype" w:cs="Palatino Linotype"/>
          <w:i/>
          <w:sz w:val="22"/>
          <w:szCs w:val="22"/>
        </w:rPr>
        <w:t>.</w:t>
      </w:r>
    </w:p>
    <w:p w14:paraId="6C248D5C" w14:textId="77777777" w:rsidR="00D32DE6" w:rsidRPr="00E5083A" w:rsidRDefault="00E55516">
      <w:pPr>
        <w:pBdr>
          <w:top w:val="nil"/>
          <w:left w:val="nil"/>
          <w:bottom w:val="nil"/>
          <w:right w:val="nil"/>
          <w:between w:val="nil"/>
        </w:pBdr>
        <w:spacing w:before="120" w:after="120"/>
        <w:ind w:left="860" w:right="900"/>
        <w:jc w:val="both"/>
      </w:pPr>
      <w:r w:rsidRPr="00E5083A">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14FFF54" w14:textId="77777777" w:rsidR="00D32DE6" w:rsidRPr="00E5083A" w:rsidRDefault="00E5551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E5083A">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5030B91"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no proporcionó nombre o seudónimo incompleto con el que desea que se le identifique,</w:t>
      </w:r>
      <w:r w:rsidRPr="00E5083A">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DF692E" w14:textId="77777777" w:rsidR="00D32DE6" w:rsidRPr="00E5083A" w:rsidRDefault="00E55516">
      <w:pPr>
        <w:spacing w:before="240" w:after="240" w:line="276" w:lineRule="auto"/>
        <w:ind w:left="851"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 xml:space="preserve">Las solicitudes </w:t>
      </w:r>
      <w:r w:rsidRPr="00E5083A">
        <w:rPr>
          <w:rFonts w:ascii="Palatino Linotype" w:eastAsia="Palatino Linotype" w:hAnsi="Palatino Linotype" w:cs="Palatino Linotype"/>
          <w:i/>
          <w:sz w:val="22"/>
          <w:szCs w:val="22"/>
        </w:rPr>
        <w:t xml:space="preserve">anónimas, con </w:t>
      </w:r>
      <w:r w:rsidRPr="00E5083A">
        <w:rPr>
          <w:rFonts w:ascii="Palatino Linotype" w:eastAsia="Palatino Linotype" w:hAnsi="Palatino Linotype" w:cs="Palatino Linotype"/>
          <w:b/>
          <w:i/>
          <w:sz w:val="22"/>
          <w:szCs w:val="22"/>
        </w:rPr>
        <w:t>nombre incompleto o seudónimo</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serán procedentes para su trámite por parte del sujeto obligado ante quien se presente</w:t>
      </w:r>
      <w:r w:rsidRPr="00E5083A">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5D2E9B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en sus motivos de inconformidad, de acuerdo al artículo 179, fracciones V y VI del ordenamiento legal citado, que a la letra dice: </w:t>
      </w:r>
    </w:p>
    <w:p w14:paraId="375C1F4A" w14:textId="77777777" w:rsidR="00D32DE6" w:rsidRPr="00E5083A" w:rsidRDefault="00E55516">
      <w:pPr>
        <w:spacing w:before="120" w:after="120"/>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179.</w:t>
      </w:r>
      <w:r w:rsidRPr="00E5083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4293A9D" w14:textId="77777777" w:rsidR="00D32DE6" w:rsidRPr="00E5083A" w:rsidRDefault="00E55516">
      <w:pPr>
        <w:spacing w:before="120" w:after="120"/>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p>
    <w:p w14:paraId="1CBA85FC" w14:textId="77777777" w:rsidR="00D32DE6" w:rsidRPr="00E5083A" w:rsidRDefault="00E55516">
      <w:pPr>
        <w:spacing w:before="120" w:after="120"/>
        <w:ind w:left="567"/>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V. La entrega de información incompleta;</w:t>
      </w:r>
    </w:p>
    <w:p w14:paraId="3AB2CC12" w14:textId="77777777" w:rsidR="00D32DE6" w:rsidRPr="00E5083A" w:rsidRDefault="00E55516">
      <w:pPr>
        <w:spacing w:before="120" w:after="120"/>
        <w:ind w:left="567"/>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VI. La entrega de información que no corresponda con lo solicitado;” </w:t>
      </w:r>
      <w:r w:rsidRPr="00E5083A">
        <w:rPr>
          <w:rFonts w:ascii="Palatino Linotype" w:eastAsia="Palatino Linotype" w:hAnsi="Palatino Linotype" w:cs="Palatino Linotype"/>
          <w:i/>
          <w:sz w:val="22"/>
          <w:szCs w:val="22"/>
        </w:rPr>
        <w:t>(Énfasis añadido)</w:t>
      </w:r>
    </w:p>
    <w:p w14:paraId="784B98DD" w14:textId="77777777" w:rsidR="00D32DE6" w:rsidRPr="00E5083A" w:rsidRDefault="00E55516">
      <w:pPr>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Tercero. Materia de la revisión. </w:t>
      </w:r>
      <w:r w:rsidRPr="00E5083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5083A">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E5083A">
        <w:rPr>
          <w:rFonts w:ascii="Palatino Linotype" w:eastAsia="Palatino Linotype" w:hAnsi="Palatino Linotype" w:cs="Palatino Linotype"/>
          <w:sz w:val="22"/>
          <w:szCs w:val="22"/>
        </w:rPr>
        <w:t xml:space="preserve">de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o en su defecto, en caso de ser procedente, ordenar la entrega de información.</w:t>
      </w:r>
    </w:p>
    <w:p w14:paraId="07345DAF" w14:textId="77777777" w:rsidR="00D32DE6" w:rsidRPr="00E5083A" w:rsidRDefault="00E55516">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E5083A">
        <w:rPr>
          <w:rFonts w:ascii="Palatino Linotype" w:eastAsia="Palatino Linotype" w:hAnsi="Palatino Linotype" w:cs="Palatino Linotype"/>
          <w:b/>
          <w:sz w:val="22"/>
          <w:szCs w:val="22"/>
        </w:rPr>
        <w:t xml:space="preserve">Cuarto. Estudio del asunto </w:t>
      </w:r>
      <w:r w:rsidRPr="00E5083A">
        <w:rPr>
          <w:rFonts w:ascii="Palatino Linotype" w:eastAsia="Palatino Linotype" w:hAnsi="Palatino Linotype" w:cs="Palatino Linotype"/>
          <w:sz w:val="22"/>
          <w:szCs w:val="22"/>
        </w:rPr>
        <w:t xml:space="preserve">Antes de entrar al análisis de los pronunciamientos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FABEBD" w14:textId="77777777" w:rsidR="00D32DE6" w:rsidRPr="00E5083A" w:rsidRDefault="00E55516">
      <w:pPr>
        <w:pBdr>
          <w:top w:val="nil"/>
          <w:left w:val="nil"/>
          <w:bottom w:val="nil"/>
          <w:right w:val="nil"/>
          <w:between w:val="nil"/>
        </w:pBdr>
        <w:spacing w:before="240" w:after="240"/>
        <w:ind w:left="851" w:right="850"/>
        <w:jc w:val="both"/>
      </w:pPr>
      <w:r w:rsidRPr="00E5083A">
        <w:rPr>
          <w:rFonts w:ascii="Palatino Linotype" w:eastAsia="Palatino Linotype" w:hAnsi="Palatino Linotype" w:cs="Palatino Linotype"/>
          <w:b/>
          <w:i/>
          <w:sz w:val="22"/>
          <w:szCs w:val="22"/>
          <w:u w:val="single"/>
        </w:rPr>
        <w:t xml:space="preserve">“Artículo 1o. En los Estados Unidos Mexicanos todas las personas gozarán de los derechos humanos reconocidos en esta Constitución y en </w:t>
      </w:r>
      <w:r w:rsidRPr="00E5083A">
        <w:rPr>
          <w:rFonts w:ascii="Palatino Linotype" w:eastAsia="Palatino Linotype" w:hAnsi="Palatino Linotype" w:cs="Palatino Linotype"/>
          <w:b/>
          <w:i/>
          <w:sz w:val="22"/>
          <w:szCs w:val="22"/>
          <w:u w:val="single"/>
        </w:rPr>
        <w:lastRenderedPageBreak/>
        <w:t>los tratados internacionales de los que el Estado Mexicano sea parte</w:t>
      </w:r>
      <w:r w:rsidRPr="00E5083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4745364" w14:textId="77777777" w:rsidR="00D32DE6" w:rsidRPr="00E5083A" w:rsidRDefault="00E55516">
      <w:pPr>
        <w:pBdr>
          <w:top w:val="nil"/>
          <w:left w:val="nil"/>
          <w:bottom w:val="nil"/>
          <w:right w:val="nil"/>
          <w:between w:val="nil"/>
        </w:pBdr>
        <w:spacing w:before="240" w:after="240"/>
        <w:ind w:left="851" w:right="850"/>
        <w:jc w:val="both"/>
      </w:pPr>
      <w:r w:rsidRPr="00E5083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DB0118D" w14:textId="77777777" w:rsidR="00D32DE6" w:rsidRPr="00E5083A" w:rsidRDefault="00E55516">
      <w:pPr>
        <w:pBdr>
          <w:top w:val="nil"/>
          <w:left w:val="nil"/>
          <w:bottom w:val="nil"/>
          <w:right w:val="nil"/>
          <w:between w:val="nil"/>
        </w:pBdr>
        <w:spacing w:before="240" w:after="240"/>
        <w:ind w:left="851" w:right="850"/>
        <w:jc w:val="both"/>
      </w:pPr>
      <w:r w:rsidRPr="00E5083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5083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69E0931" w14:textId="77777777" w:rsidR="00D32DE6" w:rsidRPr="00E5083A" w:rsidRDefault="00E55516">
      <w:pPr>
        <w:pBdr>
          <w:top w:val="nil"/>
          <w:left w:val="nil"/>
          <w:bottom w:val="nil"/>
          <w:right w:val="nil"/>
          <w:between w:val="nil"/>
        </w:pBdr>
        <w:spacing w:before="240" w:after="240"/>
        <w:ind w:left="851" w:right="850"/>
        <w:jc w:val="both"/>
      </w:pPr>
      <w:r w:rsidRPr="00E5083A">
        <w:rPr>
          <w:rFonts w:ascii="Palatino Linotype" w:eastAsia="Palatino Linotype" w:hAnsi="Palatino Linotype" w:cs="Palatino Linotype"/>
          <w:i/>
          <w:sz w:val="22"/>
          <w:szCs w:val="22"/>
        </w:rPr>
        <w:t>[…]</w:t>
      </w:r>
    </w:p>
    <w:p w14:paraId="07D374C5" w14:textId="77777777" w:rsidR="00D32DE6" w:rsidRPr="00E5083A" w:rsidRDefault="00E55516">
      <w:pPr>
        <w:pBdr>
          <w:top w:val="nil"/>
          <w:left w:val="nil"/>
          <w:bottom w:val="nil"/>
          <w:right w:val="nil"/>
          <w:between w:val="nil"/>
        </w:pBdr>
        <w:spacing w:before="240" w:after="240"/>
        <w:ind w:left="851" w:right="901"/>
        <w:jc w:val="both"/>
      </w:pPr>
      <w:r w:rsidRPr="00E5083A">
        <w:rPr>
          <w:rFonts w:ascii="Palatino Linotype" w:eastAsia="Palatino Linotype" w:hAnsi="Palatino Linotype" w:cs="Palatino Linotype"/>
          <w:b/>
          <w:i/>
          <w:sz w:val="22"/>
          <w:szCs w:val="22"/>
        </w:rPr>
        <w:t>“Artículo 6o.</w:t>
      </w:r>
    </w:p>
    <w:p w14:paraId="5633667B" w14:textId="77777777" w:rsidR="00D32DE6" w:rsidRPr="00E5083A" w:rsidRDefault="00E55516">
      <w:pPr>
        <w:pBdr>
          <w:top w:val="nil"/>
          <w:left w:val="nil"/>
          <w:bottom w:val="nil"/>
          <w:right w:val="nil"/>
          <w:between w:val="nil"/>
        </w:pBdr>
        <w:spacing w:before="240" w:after="240"/>
        <w:ind w:left="851" w:right="901"/>
        <w:jc w:val="both"/>
      </w:pPr>
      <w:r w:rsidRPr="00E5083A">
        <w:rPr>
          <w:rFonts w:ascii="Palatino Linotype" w:eastAsia="Palatino Linotype" w:hAnsi="Palatino Linotype" w:cs="Palatino Linotype"/>
          <w:i/>
          <w:sz w:val="22"/>
          <w:szCs w:val="22"/>
        </w:rPr>
        <w:t>[...]</w:t>
      </w:r>
    </w:p>
    <w:p w14:paraId="0CEF7060" w14:textId="77777777" w:rsidR="00D32DE6" w:rsidRPr="00E5083A" w:rsidRDefault="00E55516">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rPr>
        <w:t xml:space="preserve">A. Para el ejercicio del derecho de acceso a la información, la Federación y </w:t>
      </w:r>
      <w:r w:rsidRPr="00E5083A">
        <w:rPr>
          <w:rFonts w:ascii="Palatino Linotype" w:eastAsia="Palatino Linotype" w:hAnsi="Palatino Linotype" w:cs="Palatino Linotype"/>
          <w:b/>
          <w:i/>
          <w:sz w:val="22"/>
          <w:szCs w:val="22"/>
          <w:u w:val="single"/>
        </w:rPr>
        <w:t>las entidades federativas</w:t>
      </w:r>
      <w:r w:rsidRPr="00E5083A">
        <w:rPr>
          <w:rFonts w:ascii="Palatino Linotype" w:eastAsia="Palatino Linotype" w:hAnsi="Palatino Linotype" w:cs="Palatino Linotype"/>
          <w:b/>
          <w:i/>
          <w:sz w:val="22"/>
          <w:szCs w:val="22"/>
        </w:rPr>
        <w:t>,</w:t>
      </w:r>
      <w:r w:rsidRPr="00E5083A">
        <w:rPr>
          <w:rFonts w:ascii="Palatino Linotype" w:eastAsia="Palatino Linotype" w:hAnsi="Palatino Linotype" w:cs="Palatino Linotype"/>
          <w:i/>
          <w:sz w:val="22"/>
          <w:szCs w:val="22"/>
        </w:rPr>
        <w:t xml:space="preserve"> en el ámbito de sus respectivas competencias, se regirán por los siguientes principios y bases:</w:t>
      </w:r>
    </w:p>
    <w:p w14:paraId="58B6D7BC" w14:textId="77777777" w:rsidR="00D32DE6" w:rsidRPr="00E5083A" w:rsidRDefault="00E55516">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w:t>
      </w:r>
      <w:r w:rsidRPr="00E5083A">
        <w:rPr>
          <w:rFonts w:ascii="Palatino Linotype" w:eastAsia="Palatino Linotype" w:hAnsi="Palatino Linotype" w:cs="Palatino Linotype"/>
          <w:b/>
          <w:i/>
          <w:sz w:val="22"/>
          <w:szCs w:val="22"/>
        </w:rPr>
        <w:t xml:space="preserve">I. </w:t>
      </w:r>
      <w:r w:rsidRPr="00E5083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5083A">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E5083A">
        <w:rPr>
          <w:rFonts w:ascii="Palatino Linotype" w:eastAsia="Palatino Linotype" w:hAnsi="Palatino Linotype" w:cs="Palatino Linotype"/>
          <w:b/>
          <w:i/>
          <w:sz w:val="22"/>
          <w:szCs w:val="22"/>
        </w:rPr>
        <w:t>es pública y sólo podrá ser reservada temporalmente por razones de interés público y seguridad nacional,</w:t>
      </w:r>
      <w:r w:rsidRPr="00E5083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97F1E5C" w14:textId="77777777" w:rsidR="00D32DE6" w:rsidRPr="00E5083A" w:rsidRDefault="00E55516">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1CBCB22D" w14:textId="77777777" w:rsidR="00D32DE6" w:rsidRPr="00E5083A" w:rsidRDefault="00E55516">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w:t>
      </w:r>
      <w:r w:rsidRPr="00E5083A">
        <w:rPr>
          <w:rFonts w:ascii="Palatino Linotype" w:eastAsia="Palatino Linotype" w:hAnsi="Palatino Linotype" w:cs="Palatino Linotype"/>
          <w:b/>
          <w:i/>
          <w:sz w:val="22"/>
          <w:szCs w:val="22"/>
        </w:rPr>
        <w:t xml:space="preserve">III. </w:t>
      </w:r>
      <w:r w:rsidRPr="00E5083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5083A">
        <w:rPr>
          <w:rFonts w:ascii="Palatino Linotype" w:eastAsia="Palatino Linotype" w:hAnsi="Palatino Linotype" w:cs="Palatino Linotype"/>
          <w:i/>
          <w:sz w:val="22"/>
          <w:szCs w:val="22"/>
        </w:rPr>
        <w:t xml:space="preserve"> a sus datos personales o a la rectificación de éstos.</w:t>
      </w:r>
    </w:p>
    <w:p w14:paraId="0E0C1A7A" w14:textId="77777777" w:rsidR="00D32DE6" w:rsidRPr="00E5083A" w:rsidRDefault="00E55516">
      <w:pPr>
        <w:pBdr>
          <w:top w:val="nil"/>
          <w:left w:val="nil"/>
          <w:bottom w:val="nil"/>
          <w:right w:val="nil"/>
          <w:between w:val="nil"/>
        </w:pBdr>
        <w:spacing w:before="240" w:after="240"/>
        <w:ind w:left="851" w:right="851"/>
        <w:jc w:val="both"/>
      </w:pPr>
      <w:r w:rsidRPr="00E5083A">
        <w:rPr>
          <w:rFonts w:ascii="Palatino Linotype" w:eastAsia="Palatino Linotype" w:hAnsi="Palatino Linotype" w:cs="Palatino Linotype"/>
          <w:b/>
          <w:i/>
          <w:sz w:val="22"/>
          <w:szCs w:val="22"/>
        </w:rPr>
        <w:t>…</w:t>
      </w:r>
    </w:p>
    <w:p w14:paraId="016081A8" w14:textId="77777777" w:rsidR="00D32DE6" w:rsidRPr="00E5083A" w:rsidRDefault="00E55516">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rPr>
        <w:t>IV.</w:t>
      </w:r>
      <w:r w:rsidRPr="00E5083A">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6E5ABA82" w14:textId="77777777" w:rsidR="00D32DE6" w:rsidRPr="00E5083A" w:rsidRDefault="00E55516">
      <w:pPr>
        <w:pBdr>
          <w:top w:val="nil"/>
          <w:left w:val="nil"/>
          <w:bottom w:val="nil"/>
          <w:right w:val="nil"/>
          <w:between w:val="nil"/>
        </w:pBdr>
        <w:spacing w:before="240" w:after="240"/>
        <w:ind w:left="851" w:right="851"/>
        <w:jc w:val="both"/>
      </w:pPr>
      <w:r w:rsidRPr="00E5083A">
        <w:rPr>
          <w:rFonts w:ascii="Palatino Linotype" w:eastAsia="Palatino Linotype" w:hAnsi="Palatino Linotype" w:cs="Palatino Linotype"/>
          <w:b/>
          <w:i/>
          <w:sz w:val="22"/>
          <w:szCs w:val="22"/>
        </w:rPr>
        <w:t xml:space="preserve">V. </w:t>
      </w:r>
      <w:r w:rsidRPr="00E5083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B1FB13" w14:textId="77777777" w:rsidR="00D32DE6" w:rsidRPr="00E5083A" w:rsidRDefault="00E55516">
      <w:pPr>
        <w:pBdr>
          <w:top w:val="nil"/>
          <w:left w:val="nil"/>
          <w:bottom w:val="nil"/>
          <w:right w:val="nil"/>
          <w:between w:val="nil"/>
        </w:pBdr>
        <w:spacing w:before="240" w:after="240"/>
        <w:ind w:left="851" w:right="851"/>
        <w:jc w:val="both"/>
      </w:pPr>
      <w:r w:rsidRPr="00E5083A">
        <w:rPr>
          <w:rFonts w:ascii="Palatino Linotype" w:eastAsia="Palatino Linotype" w:hAnsi="Palatino Linotype" w:cs="Palatino Linotype"/>
          <w:i/>
          <w:sz w:val="22"/>
          <w:szCs w:val="22"/>
        </w:rPr>
        <w:t> </w:t>
      </w:r>
      <w:r w:rsidRPr="00E5083A">
        <w:rPr>
          <w:rFonts w:ascii="Palatino Linotype" w:eastAsia="Palatino Linotype" w:hAnsi="Palatino Linotype" w:cs="Palatino Linotype"/>
          <w:b/>
          <w:i/>
          <w:sz w:val="22"/>
          <w:szCs w:val="22"/>
        </w:rPr>
        <w:t xml:space="preserve">VI. </w:t>
      </w:r>
      <w:r w:rsidRPr="00E5083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BF9D1DC" w14:textId="77777777" w:rsidR="00D32DE6" w:rsidRPr="00E5083A" w:rsidRDefault="00E55516">
      <w:pPr>
        <w:pBdr>
          <w:top w:val="nil"/>
          <w:left w:val="nil"/>
          <w:bottom w:val="nil"/>
          <w:right w:val="nil"/>
          <w:between w:val="nil"/>
        </w:pBdr>
        <w:spacing w:before="240" w:after="240"/>
        <w:ind w:left="851" w:right="851"/>
        <w:jc w:val="both"/>
      </w:pPr>
      <w:r w:rsidRPr="00E5083A">
        <w:rPr>
          <w:rFonts w:ascii="Palatino Linotype" w:eastAsia="Palatino Linotype" w:hAnsi="Palatino Linotype" w:cs="Palatino Linotype"/>
          <w:i/>
          <w:sz w:val="22"/>
          <w:szCs w:val="22"/>
        </w:rPr>
        <w:t> </w:t>
      </w:r>
      <w:r w:rsidRPr="00E5083A">
        <w:rPr>
          <w:rFonts w:ascii="Palatino Linotype" w:eastAsia="Palatino Linotype" w:hAnsi="Palatino Linotype" w:cs="Palatino Linotype"/>
          <w:b/>
          <w:i/>
          <w:sz w:val="22"/>
          <w:szCs w:val="22"/>
        </w:rPr>
        <w:t xml:space="preserve">VII. </w:t>
      </w:r>
      <w:r w:rsidRPr="00E5083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9F4A31D"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E5083A">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2922603C" w14:textId="77777777" w:rsidR="00D32DE6" w:rsidRPr="00E5083A" w:rsidRDefault="00E55516">
      <w:pPr>
        <w:pBdr>
          <w:top w:val="nil"/>
          <w:left w:val="nil"/>
          <w:bottom w:val="nil"/>
          <w:right w:val="nil"/>
          <w:between w:val="nil"/>
        </w:pBdr>
        <w:spacing w:before="240" w:after="240"/>
        <w:ind w:left="709" w:right="760"/>
        <w:jc w:val="both"/>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4</w:t>
      </w:r>
      <w:r w:rsidRPr="00E5083A">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6D2A954" w14:textId="77777777" w:rsidR="00D32DE6" w:rsidRPr="00E5083A" w:rsidRDefault="00E55516">
      <w:pPr>
        <w:pBdr>
          <w:top w:val="nil"/>
          <w:left w:val="nil"/>
          <w:bottom w:val="nil"/>
          <w:right w:val="nil"/>
          <w:between w:val="nil"/>
        </w:pBdr>
        <w:spacing w:before="240" w:after="240"/>
        <w:ind w:left="709" w:right="760"/>
        <w:jc w:val="both"/>
      </w:pPr>
      <w:r w:rsidRPr="00E508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B6B296" w14:textId="77777777" w:rsidR="00D32DE6" w:rsidRPr="00E5083A" w:rsidRDefault="00E55516">
      <w:pPr>
        <w:pBdr>
          <w:top w:val="nil"/>
          <w:left w:val="nil"/>
          <w:bottom w:val="nil"/>
          <w:right w:val="nil"/>
          <w:between w:val="nil"/>
        </w:pBdr>
        <w:spacing w:before="240" w:after="240"/>
        <w:ind w:left="709" w:right="760"/>
        <w:jc w:val="both"/>
      </w:pPr>
      <w:r w:rsidRPr="00E5083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DEE11BD"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12B5335" w14:textId="77777777" w:rsidR="00D32DE6" w:rsidRPr="00E5083A" w:rsidRDefault="00E55516">
      <w:pPr>
        <w:pBdr>
          <w:top w:val="nil"/>
          <w:left w:val="nil"/>
          <w:bottom w:val="nil"/>
          <w:right w:val="nil"/>
          <w:between w:val="nil"/>
        </w:pBdr>
        <w:spacing w:before="240" w:after="240"/>
        <w:ind w:left="567" w:right="758"/>
        <w:jc w:val="both"/>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12</w:t>
      </w:r>
      <w:r w:rsidRPr="00E5083A">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623E009" w14:textId="77777777" w:rsidR="00D32DE6" w:rsidRPr="00E5083A" w:rsidRDefault="00E55516">
      <w:pPr>
        <w:pBdr>
          <w:top w:val="nil"/>
          <w:left w:val="nil"/>
          <w:bottom w:val="nil"/>
          <w:right w:val="nil"/>
          <w:between w:val="nil"/>
        </w:pBdr>
        <w:spacing w:before="240" w:after="240"/>
        <w:ind w:left="567" w:right="758"/>
        <w:jc w:val="both"/>
      </w:pPr>
      <w:r w:rsidRPr="00E5083A">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E5083A">
        <w:rPr>
          <w:rFonts w:ascii="Palatino Linotype" w:eastAsia="Palatino Linotype" w:hAnsi="Palatino Linotype" w:cs="Palatino Linotype"/>
          <w:i/>
          <w:sz w:val="22"/>
          <w:szCs w:val="22"/>
        </w:rPr>
        <w:lastRenderedPageBreak/>
        <w:t xml:space="preserve">presentarla conforme al interés del solicitante; no estarán obligados a generarla, resumirla, efectuar cálculos o practicar investigaciones.” </w:t>
      </w:r>
    </w:p>
    <w:p w14:paraId="19569390"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E5083A">
        <w:rPr>
          <w:rFonts w:ascii="Palatino Linotype" w:eastAsia="Palatino Linotype" w:hAnsi="Palatino Linotype" w:cs="Palatino Linotype"/>
          <w:b/>
          <w:sz w:val="22"/>
          <w:szCs w:val="22"/>
        </w:rPr>
        <w:t xml:space="preserve"> </w:t>
      </w:r>
      <w:r w:rsidRPr="00E5083A">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E5083A">
        <w:rPr>
          <w:rFonts w:ascii="Palatino Linotype" w:eastAsia="Palatino Linotype" w:hAnsi="Palatino Linotype" w:cs="Palatino Linotype"/>
          <w:i/>
          <w:sz w:val="22"/>
          <w:szCs w:val="22"/>
        </w:rPr>
        <w:t>ad hoc</w:t>
      </w:r>
      <w:r w:rsidRPr="00E5083A">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2967AA12" w14:textId="77777777" w:rsidR="00D32DE6" w:rsidRPr="00E5083A" w:rsidRDefault="00E55516">
      <w:pPr>
        <w:pBdr>
          <w:top w:val="nil"/>
          <w:left w:val="nil"/>
          <w:bottom w:val="nil"/>
          <w:right w:val="nil"/>
          <w:between w:val="nil"/>
        </w:pBdr>
        <w:spacing w:before="240" w:after="240"/>
        <w:ind w:left="567" w:right="900"/>
        <w:jc w:val="both"/>
      </w:pPr>
      <w:r w:rsidRPr="00E5083A">
        <w:rPr>
          <w:rFonts w:ascii="Palatino Linotype" w:eastAsia="Palatino Linotype" w:hAnsi="Palatino Linotype" w:cs="Palatino Linotype"/>
          <w:b/>
          <w:i/>
          <w:sz w:val="22"/>
          <w:szCs w:val="22"/>
        </w:rPr>
        <w:t>03/17</w:t>
      </w:r>
    </w:p>
    <w:p w14:paraId="08F43535" w14:textId="77777777" w:rsidR="00D32DE6" w:rsidRPr="00E5083A" w:rsidRDefault="00E55516">
      <w:pPr>
        <w:pBdr>
          <w:top w:val="nil"/>
          <w:left w:val="nil"/>
          <w:bottom w:val="nil"/>
          <w:right w:val="nil"/>
          <w:between w:val="nil"/>
        </w:pBdr>
        <w:spacing w:before="240" w:after="240"/>
        <w:ind w:left="567" w:right="900"/>
        <w:jc w:val="both"/>
      </w:pPr>
      <w:r w:rsidRPr="00E5083A">
        <w:rPr>
          <w:rFonts w:ascii="Palatino Linotype" w:eastAsia="Palatino Linotype" w:hAnsi="Palatino Linotype" w:cs="Palatino Linotype"/>
          <w:b/>
          <w:i/>
          <w:sz w:val="22"/>
          <w:szCs w:val="22"/>
        </w:rPr>
        <w:t>“NO EXISTE OBLIGACIÓN DE ELABORAR DOCUMENTOS AD HOC PARA ATENDER LAS SOLICITUDES DE ACCESO A LA INFORMACIÓN.</w:t>
      </w:r>
    </w:p>
    <w:p w14:paraId="1BA9DC5E" w14:textId="77777777" w:rsidR="00D32DE6" w:rsidRPr="00E5083A" w:rsidRDefault="00E55516">
      <w:pPr>
        <w:pBdr>
          <w:top w:val="nil"/>
          <w:left w:val="nil"/>
          <w:bottom w:val="nil"/>
          <w:right w:val="nil"/>
          <w:between w:val="nil"/>
        </w:pBdr>
        <w:spacing w:before="240" w:after="240"/>
        <w:ind w:left="567" w:right="900"/>
        <w:jc w:val="both"/>
      </w:pPr>
      <w:r w:rsidRPr="00E5083A">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E77B8C5"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1F8475E" w14:textId="77777777" w:rsidR="00D32DE6" w:rsidRPr="00E5083A" w:rsidRDefault="00E55516">
      <w:pPr>
        <w:pBdr>
          <w:top w:val="nil"/>
          <w:left w:val="nil"/>
          <w:bottom w:val="nil"/>
          <w:right w:val="nil"/>
          <w:between w:val="nil"/>
        </w:pBdr>
        <w:spacing w:before="240" w:after="240" w:line="360" w:lineRule="auto"/>
        <w:ind w:right="49"/>
        <w:jc w:val="both"/>
        <w:rPr>
          <w:sz w:val="22"/>
          <w:szCs w:val="22"/>
        </w:rPr>
      </w:pPr>
      <w:r w:rsidRPr="00E5083A">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CD6A6E9" w14:textId="77777777" w:rsidR="00D32DE6" w:rsidRPr="00E5083A" w:rsidRDefault="00E5551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CDF03D"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 xml:space="preserve">Artículo 3. </w:t>
      </w:r>
      <w:r w:rsidRPr="00E5083A">
        <w:rPr>
          <w:rFonts w:ascii="Palatino Linotype" w:eastAsia="Palatino Linotype" w:hAnsi="Palatino Linotype" w:cs="Palatino Linotype"/>
          <w:i/>
          <w:sz w:val="22"/>
          <w:szCs w:val="22"/>
        </w:rPr>
        <w:t>Para los efectos de la presente Ley se entenderá por:</w:t>
      </w:r>
    </w:p>
    <w:p w14:paraId="04864BD3"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i/>
          <w:sz w:val="22"/>
          <w:szCs w:val="22"/>
        </w:rPr>
        <w:t>…</w:t>
      </w:r>
    </w:p>
    <w:p w14:paraId="2F179447"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b/>
          <w:i/>
          <w:sz w:val="22"/>
          <w:szCs w:val="22"/>
        </w:rPr>
        <w:t>XI. Documento:</w:t>
      </w:r>
      <w:r w:rsidRPr="00E5083A">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E5083A">
        <w:rPr>
          <w:rFonts w:ascii="Palatino Linotype" w:eastAsia="Palatino Linotype" w:hAnsi="Palatino Linotype" w:cs="Palatino Linotype"/>
          <w:b/>
          <w:i/>
          <w:sz w:val="22"/>
          <w:szCs w:val="22"/>
        </w:rPr>
        <w:t>…</w:t>
      </w:r>
      <w:r w:rsidRPr="00E5083A">
        <w:rPr>
          <w:rFonts w:ascii="Palatino Linotype" w:eastAsia="Palatino Linotype" w:hAnsi="Palatino Linotype" w:cs="Palatino Linotype"/>
          <w:i/>
          <w:sz w:val="22"/>
          <w:szCs w:val="22"/>
        </w:rPr>
        <w:t>”</w:t>
      </w:r>
    </w:p>
    <w:p w14:paraId="36A02B3B" w14:textId="77777777" w:rsidR="00D32DE6" w:rsidRPr="00E5083A" w:rsidRDefault="00E55516">
      <w:pPr>
        <w:pBdr>
          <w:top w:val="nil"/>
          <w:left w:val="nil"/>
          <w:bottom w:val="nil"/>
          <w:right w:val="nil"/>
          <w:between w:val="nil"/>
        </w:pBdr>
        <w:spacing w:before="240" w:after="240" w:line="360" w:lineRule="auto"/>
        <w:jc w:val="both"/>
        <w:rPr>
          <w:sz w:val="22"/>
          <w:szCs w:val="22"/>
        </w:rPr>
      </w:pPr>
      <w:r w:rsidRPr="00E5083A">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E5083A">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39A73C31"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b/>
          <w:sz w:val="22"/>
          <w:szCs w:val="22"/>
        </w:rPr>
        <w:t>“</w:t>
      </w:r>
      <w:r w:rsidRPr="00E5083A">
        <w:rPr>
          <w:rFonts w:ascii="Palatino Linotype" w:eastAsia="Palatino Linotype" w:hAnsi="Palatino Linotype" w:cs="Palatino Linotype"/>
          <w:b/>
          <w:i/>
          <w:sz w:val="22"/>
          <w:szCs w:val="22"/>
        </w:rPr>
        <w:t>CRITERIO 0002-11</w:t>
      </w:r>
    </w:p>
    <w:p w14:paraId="5FBD01C2"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508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F96722" w14:textId="77777777" w:rsidR="00D32DE6" w:rsidRPr="00E5083A" w:rsidRDefault="00E55516">
      <w:pPr>
        <w:pBdr>
          <w:top w:val="nil"/>
          <w:left w:val="nil"/>
          <w:bottom w:val="nil"/>
          <w:right w:val="nil"/>
          <w:between w:val="nil"/>
        </w:pBdr>
        <w:spacing w:before="240" w:after="240"/>
        <w:ind w:left="567" w:right="567"/>
        <w:jc w:val="both"/>
      </w:pPr>
      <w:r w:rsidRPr="00E5083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AF686A1" w14:textId="77777777" w:rsidR="00D32DE6" w:rsidRPr="00E5083A" w:rsidRDefault="00E55516">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E978AF4" w14:textId="77777777" w:rsidR="00D32DE6" w:rsidRPr="00E5083A" w:rsidRDefault="00E55516">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26BAA2E3" w14:textId="77777777" w:rsidR="00D32DE6" w:rsidRPr="00E5083A" w:rsidRDefault="00E55516">
      <w:pPr>
        <w:pBdr>
          <w:top w:val="nil"/>
          <w:left w:val="nil"/>
          <w:bottom w:val="nil"/>
          <w:right w:val="nil"/>
          <w:between w:val="nil"/>
        </w:pBdr>
        <w:spacing w:before="240" w:after="240"/>
        <w:ind w:left="567" w:right="567" w:hanging="284"/>
        <w:jc w:val="both"/>
      </w:pPr>
      <w:r w:rsidRPr="00E5083A">
        <w:rPr>
          <w:rFonts w:ascii="Palatino Linotype" w:eastAsia="Palatino Linotype" w:hAnsi="Palatino Linotype" w:cs="Palatino Linotype"/>
          <w:i/>
          <w:sz w:val="22"/>
          <w:szCs w:val="22"/>
        </w:rPr>
        <w:t xml:space="preserve">3. </w:t>
      </w:r>
      <w:r w:rsidRPr="00E5083A">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E5083A">
        <w:rPr>
          <w:rFonts w:ascii="Palatino Linotype" w:eastAsia="Palatino Linotype" w:hAnsi="Palatino Linotype" w:cs="Palatino Linotype"/>
          <w:i/>
          <w:sz w:val="22"/>
          <w:szCs w:val="22"/>
        </w:rPr>
        <w:t>(Énfasis añadido)</w:t>
      </w:r>
    </w:p>
    <w:p w14:paraId="610795AF" w14:textId="77777777" w:rsidR="00D32DE6" w:rsidRPr="00E5083A" w:rsidRDefault="00E5551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 ahí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B0655C1" w14:textId="77777777" w:rsidR="00D32DE6" w:rsidRPr="00E5083A" w:rsidRDefault="00E5551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Ahora bien, para profundizar en el estudio del presente asunto, es conveniente recordar que de un análisis a la solicitud de información, se advierte que la parte solicitante requirió 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le proporcionara lo siguiente:</w:t>
      </w:r>
    </w:p>
    <w:p w14:paraId="3D14BEA1" w14:textId="77777777" w:rsidR="00D32DE6" w:rsidRPr="00E5083A" w:rsidRDefault="00E55516">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De la Presidenta del DIF: </w:t>
      </w:r>
    </w:p>
    <w:p w14:paraId="5FE20785" w14:textId="77777777" w:rsidR="00D32DE6" w:rsidRPr="00E5083A" w:rsidRDefault="00E55516">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Cuánto ha gastado en publicidad o en la contratación de difusión de sus temas de su competencia en los años fiscales 2018, 2019, 2020, 2021, 2022, 2023, 2024 y 2025.</w:t>
      </w:r>
    </w:p>
    <w:p w14:paraId="7D475BC5"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Cuáles son sus actividades conforme a los lineamientos legales establecidos y cuales desarrolla</w:t>
      </w:r>
    </w:p>
    <w:p w14:paraId="35988855"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Qué comisión preside o en cual participa. </w:t>
      </w:r>
    </w:p>
    <w:p w14:paraId="37B2F0C8"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medio digital copia de los proyectos o iniciativas que ha realizado o propuesto en cabildo en toda esta administración 2022-2024. </w:t>
      </w:r>
    </w:p>
    <w:p w14:paraId="66CC0291"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medio digital copia de los proyectos o iniciativas que ha realizado o propuesto en cabildo en toda esta administración 2025. </w:t>
      </w:r>
    </w:p>
    <w:p w14:paraId="3B8B73AE"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Los logros más relevantes en la presente administración. </w:t>
      </w:r>
    </w:p>
    <w:p w14:paraId="6FE1AF7A"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Cuanto tiempo destina a sus redes sociales dentro de su jornada laboral diaria. </w:t>
      </w:r>
    </w:p>
    <w:p w14:paraId="4015D049"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Las actividades de cada uno de los servidores públicos asignados a la Décima Regiduría. </w:t>
      </w:r>
    </w:p>
    <w:p w14:paraId="1FE448D4"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medio electrónico copia de los gastos que ha comprobado en el periodo comprendido de la presente administración. </w:t>
      </w:r>
    </w:p>
    <w:p w14:paraId="13CAAB5C"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Si la pintura, brocha o rodillo con la que se encontraba pintando los compro de su salario o del presupuesto asignado a la Regiduría, por lo que solicito ticket de compra o factura de los mismos </w:t>
      </w:r>
    </w:p>
    <w:p w14:paraId="611CA0B1"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formato digital copia de todas y cada una de las imágenes que mostro el día 10 de agosto del presente año en la sesión de cabildo. </w:t>
      </w:r>
    </w:p>
    <w:p w14:paraId="224D8FF4"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Su receta médica o dictamen médico que muestre las lesiones que le obligaron a portar el collarín que trae en el cuello. </w:t>
      </w:r>
    </w:p>
    <w:p w14:paraId="14983B77" w14:textId="77777777" w:rsidR="00D32DE6" w:rsidRPr="00E5083A" w:rsidRDefault="00E555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Fundamento legal para que pueda abandonar las sesiones de cabildo, ya que al ser un representante de la sociedad está para representarnos. </w:t>
      </w:r>
    </w:p>
    <w:p w14:paraId="2F2E0412" w14:textId="77777777" w:rsidR="00D32DE6" w:rsidRPr="00E5083A" w:rsidRDefault="00E55516">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Número exacto de cuantas son las veces que en las sesiones de cabildo se ha salido por rabietas o infantil o prepotencia o incapacidad.</w:t>
      </w:r>
    </w:p>
    <w:p w14:paraId="135EF717"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tal tesitura, de las constancias que obran en el expediente electrónico, se advierte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manifestó en el apartado de respuesta del SAIMEX, lo siguiente: “…</w:t>
      </w:r>
      <w:r w:rsidRPr="00E5083A">
        <w:rPr>
          <w:rFonts w:ascii="Palatino Linotype" w:eastAsia="Palatino Linotype" w:hAnsi="Palatino Linotype" w:cs="Palatino Linotype"/>
          <w:i/>
          <w:sz w:val="22"/>
          <w:szCs w:val="22"/>
        </w:rPr>
        <w:t xml:space="preserve">A partir del inciso A. la información solicitada no corresponde a esta Sujeto Obligado, por lo cual, amablemente, le informo que puede dirigir su solicitud de Información al H. Ayuntamiento de Toluca, toda vez que la información requerida es competencia de ese Sujeto Obligado.”, </w:t>
      </w:r>
      <w:r w:rsidRPr="00E5083A">
        <w:rPr>
          <w:rFonts w:ascii="Palatino Linotype" w:eastAsia="Palatino Linotype" w:hAnsi="Palatino Linotype" w:cs="Palatino Linotype"/>
          <w:sz w:val="22"/>
          <w:szCs w:val="22"/>
        </w:rPr>
        <w:t>asimismo se visualiza un pronunciamiento por parte del Director General del Sistema Municipal para el Desarrollo Integral de la Familia de Toluca, quien manifiesta que derivado de una búsqueda exhaustiva y minuciosa en los archivos de Presidencia; no se localizó documento alguno que contenga información sobre gastos en publicidad, además de que el cargo de Presidente es Honoraria por lo cual la Presidenta del Sistema no cuenta con un presupuesto asignado en ninguno de los periodos mencionados.</w:t>
      </w:r>
    </w:p>
    <w:p w14:paraId="3D39EAF2"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Una vez conocida la respuesta a la solicitud emitida por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la parte Recurrente</w:t>
      </w:r>
      <w:r w:rsidRPr="00E5083A">
        <w:rPr>
          <w:rFonts w:ascii="Palatino Linotype" w:eastAsia="Palatino Linotype" w:hAnsi="Palatino Linotype" w:cs="Palatino Linotype"/>
          <w:sz w:val="22"/>
          <w:szCs w:val="22"/>
        </w:rPr>
        <w:t>, al no estar conforme con los términos de la misma, interpuso el recurso de revisión que nos ocupa, inconformándose medularmente por la entrega de información incompleta y que no corresponde con lo solicitado.</w:t>
      </w:r>
    </w:p>
    <w:p w14:paraId="71F72B97" w14:textId="77777777" w:rsidR="00D32DE6" w:rsidRPr="00E5083A" w:rsidRDefault="00E5551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Así las cosas, durante la etapa de manifestaciones e informe justificado, se tiene que las partes fueron omisas en presentar sus manifestaciones o cualquier elemento que a su </w:t>
      </w:r>
      <w:r w:rsidRPr="00E5083A">
        <w:rPr>
          <w:rFonts w:ascii="Palatino Linotype" w:eastAsia="Palatino Linotype" w:hAnsi="Palatino Linotype" w:cs="Palatino Linotype"/>
          <w:sz w:val="22"/>
          <w:szCs w:val="22"/>
        </w:rPr>
        <w:lastRenderedPageBreak/>
        <w:t>derecho conviniera, por lo que se tiene por precluido su derecho para tal efecto y se procede en este acto a emitir la resolución que corresponda conforme a derecho.</w:t>
      </w:r>
    </w:p>
    <w:p w14:paraId="32502C5A"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Una vez expuestas estas consideraciones, resulta necesario iniciar el presente análisis, señalando que para un mejor entendimiento del presente estudio, se procederá a la división de los siguientes apartados:</w:t>
      </w:r>
    </w:p>
    <w:p w14:paraId="48C25322"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a) De lo relativo a erogaciones, comprendido en los puntos 1 y 9:</w:t>
      </w:r>
    </w:p>
    <w:p w14:paraId="61FC2268"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 Cuánto ha gastado en publicidad o en la contratación de difusión de sus temas de su competencia en los años fiscales 2018, 2019, 2020, 2021, 2022, 2023, 2024 y 2025.</w:t>
      </w:r>
    </w:p>
    <w:p w14:paraId="20C0CE9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9. En medio electrónico copia de los gastos que ha comprobado en el periodo comprendido de la presente administración.</w:t>
      </w:r>
    </w:p>
    <w:p w14:paraId="1FC161E6"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b) De lo relativo a actividades, comprendido en los puntos  4, 5 y 6: </w:t>
      </w:r>
    </w:p>
    <w:p w14:paraId="58D58A7F"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2. Cuáles son sus actividades conforme a los lineamientos legales establecidos y cuales desarrolla</w:t>
      </w:r>
    </w:p>
    <w:p w14:paraId="132F1117"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4. En medio digital copia de los proyectos o iniciativas que ha realizado o propuesto en cabildo en toda esta administración 2022-2024. </w:t>
      </w:r>
    </w:p>
    <w:p w14:paraId="0FAF68DD"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5. En medio digital copia de los proyectos o iniciativas que ha realizado o propuesto en cabildo en toda esta administración 2025. </w:t>
      </w:r>
    </w:p>
    <w:p w14:paraId="5756A107"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6. Los logros más relevantes en la presente administración. </w:t>
      </w:r>
    </w:p>
    <w:p w14:paraId="316C72F8" w14:textId="77777777" w:rsidR="00D32DE6" w:rsidRPr="00E5083A" w:rsidRDefault="00E55516">
      <w:pPr>
        <w:shd w:val="clear" w:color="auto" w:fill="EEECE1"/>
        <w:spacing w:before="240" w:after="240" w:line="360" w:lineRule="auto"/>
        <w:jc w:val="both"/>
      </w:pPr>
      <w:r w:rsidRPr="00E5083A">
        <w:rPr>
          <w:rFonts w:ascii="Palatino Linotype" w:eastAsia="Palatino Linotype" w:hAnsi="Palatino Linotype" w:cs="Palatino Linotype"/>
          <w:b/>
          <w:sz w:val="22"/>
          <w:szCs w:val="22"/>
        </w:rPr>
        <w:t>c) De lo relativo a la incompetencia para emitir un pronunciamiento, comprendido en el punto 8.</w:t>
      </w:r>
      <w:r w:rsidRPr="00E5083A">
        <w:t xml:space="preserve"> </w:t>
      </w:r>
    </w:p>
    <w:p w14:paraId="28835D60"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8. Las actividades de cada uno de los servidores públicos asignados a la Décima Regiduría.</w:t>
      </w:r>
    </w:p>
    <w:p w14:paraId="52A1F814"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d) De los puntos que no son atendibles mediante el derecho de acceso a la información.</w:t>
      </w:r>
    </w:p>
    <w:p w14:paraId="2AB6E6B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7. Cuanto tiempo destina a sus redes sociales dentro de su jornada laboral diaria.</w:t>
      </w:r>
    </w:p>
    <w:p w14:paraId="45BCDC75"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10. Si la pintura, brocha o rodillo con la que se encontraba pintando los compro de su salario o del presupuesto asignado a la Regiduría, por lo que solicito ticket de compra o factura de los mismos.</w:t>
      </w:r>
    </w:p>
    <w:p w14:paraId="79624B45"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11. En formato digital copia de todas y cada una de las imágenes que mostro el día 10 de agosto del presente año en la sesión de cabildo.</w:t>
      </w:r>
    </w:p>
    <w:p w14:paraId="4AEE7CF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12. Su receta médica o dictamen médico que muestre las lesiones que le obligaron a portar el collarín que trae en el cuello. </w:t>
      </w:r>
    </w:p>
    <w:p w14:paraId="3A3C1287"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13. Fundamento legal para que pueda abandonar las sesiones de cabildo, ya que al ser un representante de la sociedad está para representarnos. </w:t>
      </w:r>
    </w:p>
    <w:p w14:paraId="2D9F8AE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14. Número exacto de cuantas son las veces que en las sesiones de cabildo se ha salido por rabietas o infantil o prepotencia o incapacidad.</w:t>
      </w:r>
    </w:p>
    <w:p w14:paraId="5C9F984D"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e) De la información relativa a comisiones</w:t>
      </w:r>
    </w:p>
    <w:p w14:paraId="71A2B58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3. Qué comisión preside o en cual participa. </w:t>
      </w:r>
    </w:p>
    <w:p w14:paraId="0A1A3FE1" w14:textId="77777777" w:rsidR="00D32DE6" w:rsidRPr="00E5083A" w:rsidRDefault="00D32DE6">
      <w:pPr>
        <w:spacing w:before="240" w:after="240" w:line="360" w:lineRule="auto"/>
        <w:jc w:val="both"/>
        <w:rPr>
          <w:rFonts w:ascii="Palatino Linotype" w:eastAsia="Palatino Linotype" w:hAnsi="Palatino Linotype" w:cs="Palatino Linotype"/>
          <w:sz w:val="22"/>
          <w:szCs w:val="22"/>
        </w:rPr>
      </w:pPr>
    </w:p>
    <w:p w14:paraId="2C1153C3" w14:textId="77777777" w:rsidR="00D32DE6" w:rsidRPr="00E5083A" w:rsidRDefault="00D32DE6">
      <w:pPr>
        <w:spacing w:before="240" w:after="240" w:line="360" w:lineRule="auto"/>
        <w:jc w:val="both"/>
        <w:rPr>
          <w:rFonts w:ascii="Palatino Linotype" w:eastAsia="Palatino Linotype" w:hAnsi="Palatino Linotype" w:cs="Palatino Linotype"/>
          <w:sz w:val="22"/>
          <w:szCs w:val="22"/>
        </w:rPr>
      </w:pPr>
    </w:p>
    <w:p w14:paraId="2FC71C15" w14:textId="77777777" w:rsidR="00D32DE6" w:rsidRPr="00E5083A" w:rsidRDefault="00D32DE6">
      <w:pPr>
        <w:spacing w:before="240" w:after="240" w:line="360" w:lineRule="auto"/>
        <w:jc w:val="both"/>
        <w:rPr>
          <w:rFonts w:ascii="Palatino Linotype" w:eastAsia="Palatino Linotype" w:hAnsi="Palatino Linotype" w:cs="Palatino Linotype"/>
          <w:sz w:val="22"/>
          <w:szCs w:val="22"/>
        </w:rPr>
      </w:pPr>
    </w:p>
    <w:p w14:paraId="048D2CF8"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bookmarkStart w:id="8" w:name="_heading=h.4d34og8" w:colFirst="0" w:colLast="0"/>
      <w:bookmarkEnd w:id="8"/>
      <w:r w:rsidRPr="00E5083A">
        <w:rPr>
          <w:rFonts w:ascii="Palatino Linotype" w:eastAsia="Palatino Linotype" w:hAnsi="Palatino Linotype" w:cs="Palatino Linotype"/>
          <w:b/>
          <w:sz w:val="22"/>
          <w:szCs w:val="22"/>
        </w:rPr>
        <w:lastRenderedPageBreak/>
        <w:t>a) De lo relativo a erogaciones, comprendido en los puntos 1, 9 y 10:</w:t>
      </w:r>
    </w:p>
    <w:p w14:paraId="3702E9AE"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 Cuánto ha gastado en publicidad o en la contratación de difusión de temas de su competencia en los años fiscales 2018, 2019, 2020, 2021, 2022, 2023, 2024 y 2025.</w:t>
      </w:r>
    </w:p>
    <w:p w14:paraId="05CB8BE9"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9. En medio electrónico copia de los gastos que ha comprobado en el periodo comprendido de la presente administración.</w:t>
      </w:r>
    </w:p>
    <w:p w14:paraId="6CC318FF"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10. Si la pintura, brocha o rodillo con la que se encontraba pintando los compro de su salario o del presupuesto asignado a la Regiduría, por lo que solicito ticket de compra o factura de los mismos.</w:t>
      </w:r>
    </w:p>
    <w:p w14:paraId="13A2E70D"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lo tocante a este punto, tenemos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otorgó dos pronunciamientos; en el primero de ellos, solamente se aprecia que </w:t>
      </w:r>
      <w:r w:rsidRPr="00E5083A">
        <w:rPr>
          <w:rFonts w:ascii="Palatino Linotype" w:eastAsia="Palatino Linotype" w:hAnsi="Palatino Linotype" w:cs="Palatino Linotype"/>
          <w:b/>
          <w:sz w:val="22"/>
          <w:szCs w:val="22"/>
        </w:rPr>
        <w:t xml:space="preserve">la unidad de transparencia manifiesta que a partir del inciso A. </w:t>
      </w:r>
      <w:r w:rsidRPr="00E5083A">
        <w:rPr>
          <w:rFonts w:ascii="Palatino Linotype" w:eastAsia="Palatino Linotype" w:hAnsi="Palatino Linotype" w:cs="Palatino Linotype"/>
          <w:b/>
          <w:sz w:val="22"/>
          <w:szCs w:val="22"/>
          <w:u w:val="single"/>
        </w:rPr>
        <w:t>la información solicitada no corresponde al Sujeto Obligado, sino al H. Ayuntamiento de Toluca</w:t>
      </w:r>
      <w:r w:rsidRPr="00E5083A">
        <w:rPr>
          <w:rFonts w:ascii="Palatino Linotype" w:eastAsia="Palatino Linotype" w:hAnsi="Palatino Linotype" w:cs="Palatino Linotype"/>
          <w:b/>
          <w:sz w:val="22"/>
          <w:szCs w:val="22"/>
        </w:rPr>
        <w:t xml:space="preserve"> </w:t>
      </w:r>
      <w:r w:rsidRPr="00E5083A">
        <w:rPr>
          <w:rFonts w:ascii="Palatino Linotype" w:eastAsia="Palatino Linotype" w:hAnsi="Palatino Linotype" w:cs="Palatino Linotype"/>
          <w:sz w:val="22"/>
          <w:szCs w:val="22"/>
        </w:rPr>
        <w:t xml:space="preserve">y en el segundo, se observa que la persona titular de la Dirección General que </w:t>
      </w:r>
      <w:r w:rsidRPr="00E5083A">
        <w:rPr>
          <w:rFonts w:ascii="Palatino Linotype" w:eastAsia="Palatino Linotype" w:hAnsi="Palatino Linotype" w:cs="Palatino Linotype"/>
          <w:b/>
          <w:sz w:val="22"/>
          <w:szCs w:val="22"/>
          <w:u w:val="single"/>
        </w:rPr>
        <w:t>derivado de una búsqueda exhaustiva y minuciosa en los archivos de Presidencia; no se localizó documento alguno que contenga información sobre gastos en publicidad, además de que el cargo de Presidente es Honoraria por lo cual la Presidenta del Sistema no cuenta con un presupuesto asignado en ninguno de los periodos mencionados</w:t>
      </w:r>
      <w:r w:rsidRPr="00E5083A">
        <w:rPr>
          <w:rFonts w:ascii="Palatino Linotype" w:eastAsia="Palatino Linotype" w:hAnsi="Palatino Linotype" w:cs="Palatino Linotype"/>
          <w:sz w:val="22"/>
          <w:szCs w:val="22"/>
        </w:rPr>
        <w:t>.</w:t>
      </w:r>
    </w:p>
    <w:p w14:paraId="6B868D4D"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bookmarkStart w:id="9" w:name="_heading=h.17dp8vu" w:colFirst="0" w:colLast="0"/>
      <w:bookmarkEnd w:id="9"/>
      <w:r w:rsidRPr="00E5083A">
        <w:rPr>
          <w:rFonts w:ascii="Palatino Linotype" w:eastAsia="Palatino Linotype" w:hAnsi="Palatino Linotype" w:cs="Palatino Linotype"/>
          <w:sz w:val="22"/>
          <w:szCs w:val="22"/>
        </w:rPr>
        <w:t xml:space="preserve">Así las cosas, en una aproximación inicial a la respuesta este Instituto no quiere dejar de mencionar que en el caso particular no nos encontramos ante una incompetencia en virtud de que la persona solicitante desde el inicio de la solicitud requiere que se le indique la cantidad erogada por la Presidenta del DIF por concepto de publicidad o difusión de los temas de su competencia, así como gastos que haya comprobado, por lo tanto, se insiste que el requerimiento de información en estricto sentido trata sobre documentos generados </w:t>
      </w:r>
      <w:r w:rsidRPr="00E5083A">
        <w:rPr>
          <w:rFonts w:ascii="Palatino Linotype" w:eastAsia="Palatino Linotype" w:hAnsi="Palatino Linotype" w:cs="Palatino Linotype"/>
          <w:sz w:val="22"/>
          <w:szCs w:val="22"/>
        </w:rPr>
        <w:lastRenderedPageBreak/>
        <w:t xml:space="preserve">por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toda vez que no está haciendo referencia a información que obre en poder del Ayuntamiento sino del propio SMDIF.</w:t>
      </w:r>
    </w:p>
    <w:p w14:paraId="23E7A9ED"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Continuando con nuestro estudio, observamos que la Dirección General se pronunció en sentido negativo respecto a la información solicitada, sin embargo, no obsta mencionar que de la revisión al artículo 13 de la Ley que crea los Organismos Públicos Descentralizados de Asistencia Social, de Carácter Municipal, Denominados "Sistemas Municipales para el Desarrollo Integral de la Familia”, la Presidencia cuenta con una serie de atribuciones, de la cual destaca la siguiente:</w:t>
      </w:r>
    </w:p>
    <w:p w14:paraId="096EB2C1"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“Artículo 13 Bis-E.- La </w:t>
      </w:r>
      <w:r w:rsidRPr="00E5083A">
        <w:rPr>
          <w:rFonts w:ascii="Palatino Linotype" w:eastAsia="Palatino Linotype" w:hAnsi="Palatino Linotype" w:cs="Palatino Linotype"/>
          <w:b/>
          <w:i/>
          <w:sz w:val="22"/>
          <w:szCs w:val="22"/>
        </w:rPr>
        <w:t>Presidencia</w:t>
      </w:r>
      <w:r w:rsidRPr="00E5083A">
        <w:rPr>
          <w:rFonts w:ascii="Palatino Linotype" w:eastAsia="Palatino Linotype" w:hAnsi="Palatino Linotype" w:cs="Palatino Linotype"/>
          <w:i/>
          <w:sz w:val="22"/>
          <w:szCs w:val="22"/>
        </w:rPr>
        <w:t xml:space="preserve"> tendrá las atribuciones y obligaciones siguientes:</w:t>
      </w:r>
    </w:p>
    <w:p w14:paraId="76CC5ECA"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u w:val="single"/>
        </w:rPr>
        <w:t>I. Cumplir los objetivos, funciones y labores sociales del Organismo</w:t>
      </w:r>
      <w:r w:rsidRPr="00E5083A">
        <w:rPr>
          <w:rFonts w:ascii="Palatino Linotype" w:eastAsia="Palatino Linotype" w:hAnsi="Palatino Linotype" w:cs="Palatino Linotype"/>
          <w:i/>
          <w:sz w:val="22"/>
          <w:szCs w:val="22"/>
        </w:rPr>
        <w:t>;”</w:t>
      </w:r>
    </w:p>
    <w:p w14:paraId="195D72EE"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Bajo esta línea de pensamiento, resulta necesario observar la Guía Metodológica para el Seguimiento y Evaluación del Plan de Desarrollo Municipal Vigente, señala que el formato PbRm-08b, evalúa el avance, cumplimiento o comportamiento de las principales variables que concretizan los objetivos planteados en el Plan de Desarrollo Municipal. </w:t>
      </w:r>
    </w:p>
    <w:p w14:paraId="310EDE91"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Teniendo esto en cuenta, resulta importante señalar que este Organismo Garante localizó el pbRM-08b, en el cual, la Presidencia cuenta con diversos proyectos, de los cuales para mejor proveer del presente asunto, se inserta el siguiente en el que se visualiza que cuenta con indicador de participantes en talleres y/o pláticas dirigidas a familias vulnerables:</w:t>
      </w:r>
    </w:p>
    <w:p w14:paraId="227D2CCE"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noProof/>
        </w:rPr>
        <w:lastRenderedPageBreak/>
        <w:drawing>
          <wp:anchor distT="0" distB="0" distL="114300" distR="114300" simplePos="0" relativeHeight="251658240" behindDoc="0" locked="0" layoutInCell="1" hidden="0" allowOverlap="1" wp14:anchorId="21292F05" wp14:editId="43FDA78F">
            <wp:simplePos x="0" y="0"/>
            <wp:positionH relativeFrom="column">
              <wp:posOffset>-146684</wp:posOffset>
            </wp:positionH>
            <wp:positionV relativeFrom="paragraph">
              <wp:posOffset>164465</wp:posOffset>
            </wp:positionV>
            <wp:extent cx="6248400" cy="1972310"/>
            <wp:effectExtent l="0" t="0" r="0" b="0"/>
            <wp:wrapTopAndBottom distT="0" distB="0"/>
            <wp:docPr id="20832964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48400" cy="1972310"/>
                    </a:xfrm>
                    <a:prstGeom prst="rect">
                      <a:avLst/>
                    </a:prstGeom>
                    <a:ln/>
                  </pic:spPr>
                </pic:pic>
              </a:graphicData>
            </a:graphic>
          </wp:anchor>
        </w:drawing>
      </w:r>
    </w:p>
    <w:p w14:paraId="372CA34B"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lo expuesto a este punto, abordamos a las siguientes conclusiones:</w:t>
      </w:r>
    </w:p>
    <w:p w14:paraId="46814086" w14:textId="77777777" w:rsidR="00D32DE6" w:rsidRPr="00E5083A" w:rsidRDefault="00E55516">
      <w:pPr>
        <w:numPr>
          <w:ilvl w:val="0"/>
          <w:numId w:val="3"/>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la Presidencia del DIF cuenta con la atribución de cumplir con los objetivos, funciones y labores del Organismo.</w:t>
      </w:r>
    </w:p>
    <w:p w14:paraId="67952B12" w14:textId="77777777" w:rsidR="00D32DE6" w:rsidRPr="00E5083A" w:rsidRDefault="00E55516">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la Guía Metodológica para el Seguimiento y Evaluación del Plan de Desarrollo Municipal Vigente, señala que el formato PbRm-08b, evalúa el avance, cumplimiento o comportamiento de las principales variables que concretizan los objetivos planteados en el Plan de Desarrollo Municipal.</w:t>
      </w:r>
    </w:p>
    <w:p w14:paraId="60A23BF0" w14:textId="77777777" w:rsidR="00D32DE6" w:rsidRPr="00E5083A" w:rsidRDefault="00E55516">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se localizó un formato pbRM-08b en el que la Presidencia del DIF refiere que cuenta con un programa presupuestario encaminado a ofrecer pláticas y/o talleres a familias vulnerables.</w:t>
      </w:r>
    </w:p>
    <w:p w14:paraId="4AE23D54" w14:textId="77777777" w:rsidR="00D32DE6" w:rsidRPr="00E5083A" w:rsidRDefault="00E55516">
      <w:pPr>
        <w:numPr>
          <w:ilvl w:val="0"/>
          <w:numId w:val="3"/>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cabe la posibilidad de que se hayan realizado campañas publicitarias para efecto de darle mayor difusión a los programas impulsados por la Presidencia.</w:t>
      </w:r>
    </w:p>
    <w:p w14:paraId="6457A2DE"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consiguiente, advertimos que obra la posibilidad de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por instrucción de la Presidencia haya realizado campañas publicitarias para efecto de difundir </w:t>
      </w:r>
      <w:r w:rsidRPr="00E5083A">
        <w:rPr>
          <w:rFonts w:ascii="Palatino Linotype" w:eastAsia="Palatino Linotype" w:hAnsi="Palatino Linotype" w:cs="Palatino Linotype"/>
          <w:sz w:val="22"/>
          <w:szCs w:val="22"/>
        </w:rPr>
        <w:lastRenderedPageBreak/>
        <w:t>sus programas sociales, por ende, no resulta posible validar el pronunciamiento vertido en respuesta.</w:t>
      </w:r>
    </w:p>
    <w:p w14:paraId="1110194F"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Asimismo, es dable afirmar estamos ante una vulneración al derecho de acceso a la información del particular, por lo que para otorgar mayor certeza jurídica al particular, deberá ordenarse que se efectúe una búsqueda exhaustiva y razonable, para ello, dicho requerimiento debió turnarse a su vez a la Tesorería del </w:t>
      </w:r>
      <w:r w:rsidRPr="00E5083A">
        <w:rPr>
          <w:rFonts w:ascii="Palatino Linotype" w:eastAsia="Palatino Linotype" w:hAnsi="Palatino Linotype" w:cs="Palatino Linotype"/>
          <w:b/>
          <w:sz w:val="22"/>
          <w:szCs w:val="22"/>
        </w:rPr>
        <w:t xml:space="preserve">Sujeto Obligado, </w:t>
      </w:r>
      <w:r w:rsidRPr="00E5083A">
        <w:rPr>
          <w:rFonts w:ascii="Palatino Linotype" w:eastAsia="Palatino Linotype" w:hAnsi="Palatino Linotype" w:cs="Palatino Linotype"/>
          <w:sz w:val="22"/>
          <w:szCs w:val="22"/>
        </w:rPr>
        <w:t>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31A7AC70" w14:textId="77777777" w:rsidR="00D32DE6" w:rsidRPr="00E5083A" w:rsidRDefault="00E55516">
      <w:pPr>
        <w:pBdr>
          <w:top w:val="nil"/>
          <w:left w:val="nil"/>
          <w:bottom w:val="nil"/>
          <w:right w:val="nil"/>
          <w:between w:val="nil"/>
        </w:pBdr>
        <w:spacing w:after="240" w:line="360" w:lineRule="auto"/>
        <w:jc w:val="both"/>
        <w:rPr>
          <w:sz w:val="22"/>
          <w:szCs w:val="22"/>
        </w:rPr>
      </w:pPr>
      <w:r w:rsidRPr="00E5083A">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88F1C22" w14:textId="77777777" w:rsidR="00D32DE6" w:rsidRPr="00E5083A" w:rsidRDefault="00E55516">
      <w:pPr>
        <w:pBdr>
          <w:top w:val="nil"/>
          <w:left w:val="nil"/>
          <w:bottom w:val="nil"/>
          <w:right w:val="nil"/>
          <w:between w:val="nil"/>
        </w:pBdr>
        <w:spacing w:after="240" w:line="360" w:lineRule="auto"/>
        <w:jc w:val="both"/>
        <w:rPr>
          <w:sz w:val="22"/>
          <w:szCs w:val="22"/>
        </w:rPr>
      </w:pPr>
      <w:r w:rsidRPr="00E5083A">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7536F6DA" w14:textId="77777777" w:rsidR="00D32DE6" w:rsidRPr="00E5083A" w:rsidRDefault="00E55516">
      <w:pPr>
        <w:pBdr>
          <w:top w:val="nil"/>
          <w:left w:val="nil"/>
          <w:bottom w:val="nil"/>
          <w:right w:val="nil"/>
          <w:between w:val="nil"/>
        </w:pBdr>
        <w:spacing w:after="240" w:line="360" w:lineRule="auto"/>
        <w:jc w:val="both"/>
        <w:rPr>
          <w:sz w:val="22"/>
          <w:szCs w:val="22"/>
        </w:rPr>
      </w:pPr>
      <w:r w:rsidRPr="00E5083A">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58A8F35E" w14:textId="77777777" w:rsidR="00D32DE6" w:rsidRPr="00E5083A" w:rsidRDefault="00E55516">
      <w:pPr>
        <w:pBdr>
          <w:top w:val="nil"/>
          <w:left w:val="nil"/>
          <w:bottom w:val="nil"/>
          <w:right w:val="nil"/>
          <w:between w:val="nil"/>
        </w:pBdr>
        <w:spacing w:after="240" w:line="360" w:lineRule="auto"/>
        <w:jc w:val="both"/>
        <w:rPr>
          <w:sz w:val="22"/>
          <w:szCs w:val="22"/>
        </w:rPr>
      </w:pPr>
      <w:r w:rsidRPr="00E5083A">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E5083A">
        <w:rPr>
          <w:rFonts w:ascii="Palatino Linotype" w:eastAsia="Palatino Linotype" w:hAnsi="Palatino Linotype" w:cs="Palatino Linotype"/>
          <w:sz w:val="22"/>
          <w:szCs w:val="22"/>
        </w:rPr>
        <w:lastRenderedPageBreak/>
        <w:t>documentación solicitada, con el fin de que proporcionen las expresiones documentales que se encuentren en sus archivos o que estén constreñidos a elaborar; </w:t>
      </w:r>
    </w:p>
    <w:p w14:paraId="648D45D2" w14:textId="77777777" w:rsidR="00D32DE6" w:rsidRPr="00E5083A" w:rsidRDefault="00E55516">
      <w:pPr>
        <w:pBdr>
          <w:top w:val="nil"/>
          <w:left w:val="nil"/>
          <w:bottom w:val="nil"/>
          <w:right w:val="nil"/>
          <w:between w:val="nil"/>
        </w:pBdr>
        <w:spacing w:after="240" w:line="360" w:lineRule="auto"/>
        <w:jc w:val="both"/>
        <w:rPr>
          <w:sz w:val="22"/>
          <w:szCs w:val="22"/>
        </w:rPr>
      </w:pPr>
      <w:r w:rsidRPr="00E5083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1ABC7FFA" w14:textId="77777777" w:rsidR="00D32DE6" w:rsidRPr="00E5083A" w:rsidRDefault="00E55516">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C8668DF" w14:textId="77777777" w:rsidR="00D32DE6" w:rsidRPr="00E5083A" w:rsidRDefault="00E55516">
      <w:pPr>
        <w:spacing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lo insertado con anterioridad, se determina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5B71FEB0"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F44914F"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448768B4"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Es de precisar que dicho trámite se debe realizar ante el servidor público habilitado competente, el cual es conceptualizado por los artículos 3, 58 y 59  de la Ley de Transparencia Local, mismos que se insertan a continuación:</w:t>
      </w:r>
    </w:p>
    <w:p w14:paraId="19C8958A"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3F1D81EF" w14:textId="77777777" w:rsidR="00D32DE6" w:rsidRPr="00E5083A" w:rsidRDefault="00E55516">
      <w:pPr>
        <w:spacing w:after="240" w:line="276" w:lineRule="auto"/>
        <w:ind w:left="567" w:right="900"/>
        <w:jc w:val="both"/>
        <w:rPr>
          <w:rFonts w:ascii="Palatino Linotype" w:eastAsia="Palatino Linotype" w:hAnsi="Palatino Linotype" w:cs="Palatino Linotype"/>
          <w:b/>
          <w:i/>
          <w:sz w:val="22"/>
          <w:szCs w:val="22"/>
          <w:u w:val="single"/>
        </w:rPr>
      </w:pPr>
      <w:r w:rsidRPr="00E5083A">
        <w:rPr>
          <w:rFonts w:ascii="Palatino Linotype" w:eastAsia="Palatino Linotype" w:hAnsi="Palatino Linotype" w:cs="Palatino Linotype"/>
          <w:i/>
          <w:sz w:val="22"/>
          <w:szCs w:val="22"/>
        </w:rPr>
        <w:t>“</w:t>
      </w:r>
      <w:proofErr w:type="spellStart"/>
      <w:r w:rsidRPr="00E5083A">
        <w:rPr>
          <w:rFonts w:ascii="Palatino Linotype" w:eastAsia="Palatino Linotype" w:hAnsi="Palatino Linotype" w:cs="Palatino Linotype"/>
          <w:i/>
          <w:sz w:val="22"/>
          <w:szCs w:val="22"/>
        </w:rPr>
        <w:t>XXXIX.Servidor</w:t>
      </w:r>
      <w:proofErr w:type="spellEnd"/>
      <w:r w:rsidRPr="00E5083A">
        <w:rPr>
          <w:rFonts w:ascii="Palatino Linotype" w:eastAsia="Palatino Linotype" w:hAnsi="Palatino Linotype" w:cs="Palatino Linotype"/>
          <w:i/>
          <w:sz w:val="22"/>
          <w:szCs w:val="22"/>
        </w:rPr>
        <w:t xml:space="preserve"> público habilitado: </w:t>
      </w:r>
      <w:r w:rsidRPr="00E5083A">
        <w:rPr>
          <w:rFonts w:ascii="Palatino Linotype" w:eastAsia="Palatino Linotype" w:hAnsi="Palatino Linotype" w:cs="Palatino Linotype"/>
          <w:b/>
          <w:i/>
          <w:sz w:val="22"/>
          <w:szCs w:val="22"/>
          <w:u w:val="single"/>
        </w:rPr>
        <w:t>Persona encargada dentro de las diversas unidades administrativas o áreas del sujeto obligado, de apoyar, gestionar y entregar la información</w:t>
      </w:r>
      <w:r w:rsidRPr="00E5083A">
        <w:rPr>
          <w:rFonts w:ascii="Palatino Linotype" w:eastAsia="Palatino Linotype" w:hAnsi="Palatino Linotype" w:cs="Palatino Linotype"/>
          <w:i/>
          <w:sz w:val="22"/>
          <w:szCs w:val="22"/>
        </w:rPr>
        <w:t xml:space="preserve"> o datos personales </w:t>
      </w:r>
      <w:r w:rsidRPr="00E5083A">
        <w:rPr>
          <w:rFonts w:ascii="Palatino Linotype" w:eastAsia="Palatino Linotype" w:hAnsi="Palatino Linotype" w:cs="Palatino Linotype"/>
          <w:b/>
          <w:i/>
          <w:sz w:val="22"/>
          <w:szCs w:val="22"/>
          <w:u w:val="single"/>
        </w:rPr>
        <w:t>que se ubiquen en la misma, a sus respectivas unidades de transparencia; respecto de las solicitudes presentadas y aportar en primera instancia el fundamento y motivación de la clasificación de la información;</w:t>
      </w:r>
    </w:p>
    <w:p w14:paraId="6A0E8D81"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p>
    <w:p w14:paraId="4B578C58" w14:textId="77777777" w:rsidR="00D32DE6" w:rsidRPr="00E5083A" w:rsidRDefault="00E55516">
      <w:pPr>
        <w:spacing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Artículo 58. Los servidores públicos habilitados serán designados por el titular del sujeto obligado a propuesta del responsable de la Unidad de Transparencia.</w:t>
      </w:r>
    </w:p>
    <w:p w14:paraId="78AFD6D2" w14:textId="77777777" w:rsidR="00D32DE6" w:rsidRPr="00E5083A" w:rsidRDefault="00E55516">
      <w:pPr>
        <w:spacing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Artículo 59. Los servidores públicos habilitados tendrán las funciones siguientes:</w:t>
      </w:r>
    </w:p>
    <w:p w14:paraId="0CD121BD" w14:textId="77777777" w:rsidR="00D32DE6" w:rsidRPr="00E5083A" w:rsidRDefault="00E55516">
      <w:pPr>
        <w:spacing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I. Localizar la información que le solicite la Unidad de Transparencia;</w:t>
      </w:r>
    </w:p>
    <w:p w14:paraId="4E08156B" w14:textId="77777777" w:rsidR="00D32DE6" w:rsidRPr="00E5083A" w:rsidRDefault="00E55516">
      <w:pPr>
        <w:spacing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II. Proporcionar la información que obre en los archivos y que le sea solicitada por la Unidad de Transparencia;</w:t>
      </w:r>
    </w:p>
    <w:p w14:paraId="272A87D5"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III. Apoyar a la Unidad de Transparencia en lo que esta le solicite para el cumplimiento de sus funciones;</w:t>
      </w:r>
    </w:p>
    <w:p w14:paraId="25A9C7AE"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7D5E14C1"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D4F394F"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lastRenderedPageBreak/>
        <w:t>VI. Verificar, una vez analizado el contenido de la información, que no se encuentre en los supuestos de información clasificada; y</w:t>
      </w:r>
    </w:p>
    <w:p w14:paraId="035655A8" w14:textId="77777777" w:rsidR="00D32DE6" w:rsidRPr="00E5083A" w:rsidRDefault="00E55516">
      <w:pPr>
        <w:spacing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VII. Dar cuenta a la Unidad de Transparencia del vencimiento de los plazos de reserva.” (Énfasis añadido)</w:t>
      </w:r>
    </w:p>
    <w:p w14:paraId="2220CC39" w14:textId="77777777" w:rsidR="00D32DE6" w:rsidRPr="00E5083A" w:rsidRDefault="00E55516">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Determinado lo anterior, se tiene que en el presente caso, la unidad competente para conocer de esta solicitud de información es la </w:t>
      </w:r>
      <w:r w:rsidRPr="00E5083A">
        <w:rPr>
          <w:rFonts w:ascii="Palatino Linotype" w:eastAsia="Palatino Linotype" w:hAnsi="Palatino Linotype" w:cs="Palatino Linotype"/>
          <w:b/>
          <w:sz w:val="22"/>
          <w:szCs w:val="22"/>
        </w:rPr>
        <w:t>Dirección de Administración y Tesorería</w:t>
      </w:r>
      <w:r w:rsidRPr="00E5083A">
        <w:rPr>
          <w:rFonts w:ascii="Palatino Linotype" w:eastAsia="Palatino Linotype" w:hAnsi="Palatino Linotype" w:cs="Palatino Linotype"/>
          <w:sz w:val="22"/>
          <w:szCs w:val="22"/>
        </w:rPr>
        <w:t>, en virtud de que la Ley que Crea los Organismos Públicos Descentralizados de Asistencia Social, de Carácter Municipal, Denominados "Sistemas Municipales para el Desarrollo Integral de la Familia", le delega las siguientes atribuciones:</w:t>
      </w:r>
    </w:p>
    <w:p w14:paraId="5F477767" w14:textId="77777777" w:rsidR="00D32DE6" w:rsidRPr="00E5083A" w:rsidRDefault="00E555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”Artículo 15.- </w:t>
      </w:r>
      <w:r w:rsidRPr="00E5083A">
        <w:rPr>
          <w:rFonts w:ascii="Palatino Linotype" w:eastAsia="Palatino Linotype" w:hAnsi="Palatino Linotype" w:cs="Palatino Linotype"/>
          <w:b/>
          <w:i/>
          <w:sz w:val="22"/>
          <w:szCs w:val="22"/>
        </w:rPr>
        <w:t>El Tesorero</w:t>
      </w:r>
      <w:r w:rsidRPr="00E5083A">
        <w:rPr>
          <w:rFonts w:ascii="Palatino Linotype" w:eastAsia="Palatino Linotype" w:hAnsi="Palatino Linotype" w:cs="Palatino Linotype"/>
          <w:i/>
          <w:sz w:val="22"/>
          <w:szCs w:val="22"/>
        </w:rPr>
        <w:t xml:space="preserve"> será el responsable del manejo del presupuesto del Sistema Municipal, y de la administración de los recursos que conforman el patrimonio del organismo, lo cual hará en coordinación con el Director, debiendo informar los estados financieros mensualmente a la Junta de Gobierno o cuando ésta y la presidencia lo soliciten, además tendrá las siguientes atribuciones:</w:t>
      </w:r>
    </w:p>
    <w:p w14:paraId="53BC9C4F" w14:textId="77777777" w:rsidR="00D32DE6" w:rsidRPr="00E5083A" w:rsidRDefault="00E555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u w:val="single"/>
        </w:rPr>
      </w:pPr>
      <w:r w:rsidRPr="00E5083A">
        <w:rPr>
          <w:rFonts w:ascii="Palatino Linotype" w:eastAsia="Palatino Linotype" w:hAnsi="Palatino Linotype" w:cs="Palatino Linotype"/>
          <w:b/>
          <w:i/>
          <w:sz w:val="22"/>
          <w:szCs w:val="22"/>
          <w:u w:val="single"/>
        </w:rPr>
        <w:t>I. Administrar los recursos que conforman el patrimonio del organismo de conformidad con lo establecido en las disposiciones legales aplicables;</w:t>
      </w:r>
    </w:p>
    <w:p w14:paraId="05C56024" w14:textId="77777777" w:rsidR="00D32DE6" w:rsidRPr="00E5083A" w:rsidRDefault="00E555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u w:val="single"/>
        </w:rPr>
        <w:t>II. Llevar los libros y registros contables, financieros y administrativos de los ingresos, egresos e inventarios</w:t>
      </w:r>
      <w:r w:rsidRPr="00E5083A">
        <w:rPr>
          <w:rFonts w:ascii="Palatino Linotype" w:eastAsia="Palatino Linotype" w:hAnsi="Palatino Linotype" w:cs="Palatino Linotype"/>
          <w:i/>
          <w:sz w:val="22"/>
          <w:szCs w:val="22"/>
        </w:rPr>
        <w:t>;</w:t>
      </w:r>
    </w:p>
    <w:p w14:paraId="0005E59A" w14:textId="77777777" w:rsidR="00D32DE6" w:rsidRPr="00E5083A" w:rsidRDefault="00E555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(Énfasis añadido)</w:t>
      </w:r>
    </w:p>
    <w:p w14:paraId="7D45F1F9" w14:textId="77777777" w:rsidR="00D32DE6" w:rsidRPr="00E5083A" w:rsidRDefault="00E55516">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lo anteriormente citado, se aprecia que la Tesorería del Organismo en cuestión es la encargada de administrar los recursos que conforman el patrimonio del organismo, así como de llevar los libros y registros financieros de los egresos realizados, por lo tanto, se estima que para efecto de dar cumplimiento a la presente determinación, deberá turnarse a esta unidad administrativa para efecto de que se pronuncie sobre la información solicitada.</w:t>
      </w:r>
    </w:p>
    <w:p w14:paraId="7F60E407" w14:textId="77777777" w:rsidR="00D32DE6" w:rsidRPr="00E5083A" w:rsidRDefault="00E55516">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Bajo otro orden de ideas, se procede a analizar la naturaleza de la información solicitada que es la concerniente a los soportes documentales en los que conste la erogación de recursos, para ello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318D103"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342.-</w:t>
      </w:r>
      <w:r w:rsidRPr="00E5083A">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2A172C4B"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560B08AB"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b/>
          <w:i/>
          <w:sz w:val="22"/>
          <w:szCs w:val="22"/>
        </w:rPr>
        <w:t>Artículo 343.-</w:t>
      </w:r>
      <w:r w:rsidRPr="00E5083A">
        <w:rPr>
          <w:rFonts w:ascii="Palatino Linotype" w:eastAsia="Palatino Linotype" w:hAnsi="Palatino Linotype" w:cs="Palatino Linotype"/>
          <w:i/>
          <w:sz w:val="22"/>
          <w:szCs w:val="22"/>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005876A5"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5CCC4858"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b/>
          <w:i/>
          <w:sz w:val="22"/>
          <w:szCs w:val="22"/>
        </w:rPr>
        <w:t xml:space="preserve">Artículo 344.- Los Entes Públicos, a través de cualquiera de sus unidades administrativas, de acuerdo con su naturaleza jurídica y según corresponda, </w:t>
      </w:r>
      <w:r w:rsidRPr="00E5083A">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E5083A">
        <w:rPr>
          <w:rFonts w:ascii="Palatino Linotype" w:eastAsia="Palatino Linotype" w:hAnsi="Palatino Linotype" w:cs="Palatino Linotype"/>
          <w:b/>
          <w:i/>
          <w:sz w:val="22"/>
          <w:szCs w:val="22"/>
        </w:rPr>
        <w:t>.</w:t>
      </w:r>
    </w:p>
    <w:p w14:paraId="24003ED9"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b/>
          <w:i/>
          <w:sz w:val="22"/>
          <w:szCs w:val="22"/>
        </w:rPr>
        <w:lastRenderedPageBreak/>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E5083A">
        <w:rPr>
          <w:rFonts w:ascii="Palatino Linotype" w:eastAsia="Palatino Linotype" w:hAnsi="Palatino Linotype" w:cs="Palatino Linotype"/>
          <w:i/>
          <w:sz w:val="22"/>
          <w:szCs w:val="22"/>
        </w:rPr>
        <w:t>según corresponda, así como de los órganos internos de control, por un término de cinco años, contados a partir del ejercicio presupuestal siguiente al que corresponda,</w:t>
      </w:r>
      <w:r w:rsidRPr="00E5083A">
        <w:rPr>
          <w:rFonts w:ascii="Palatino Linotype" w:eastAsia="Palatino Linotype" w:hAnsi="Palatino Linotype" w:cs="Palatino Linotype"/>
          <w:b/>
          <w:i/>
          <w:sz w:val="22"/>
          <w:szCs w:val="22"/>
        </w:rPr>
        <w:t xml:space="preserve"> en el caso de los Municipios, dicha obligación corresponderá a la Tesorería.</w:t>
      </w:r>
    </w:p>
    <w:p w14:paraId="3877DBC1"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Tratándose de documentos de carácter histórico, se estará a lo dispuesto por la legislación de la materia.</w:t>
      </w:r>
    </w:p>
    <w:p w14:paraId="69365B8B"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w:t>
      </w:r>
    </w:p>
    <w:p w14:paraId="6562DAEE"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b/>
          <w:i/>
          <w:sz w:val="22"/>
          <w:szCs w:val="22"/>
        </w:rPr>
        <w:t>Artículo 345.-</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w:t>
      </w:r>
      <w:r w:rsidRPr="00E5083A">
        <w:rPr>
          <w:rFonts w:ascii="Palatino Linotype" w:eastAsia="Palatino Linotype" w:hAnsi="Palatino Linotype" w:cs="Palatino Linotype"/>
          <w:i/>
          <w:sz w:val="22"/>
          <w:szCs w:val="22"/>
        </w:rPr>
        <w:t>registro contable.</w:t>
      </w:r>
    </w:p>
    <w:p w14:paraId="1C75CAD5"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6DF31635" w14:textId="77777777" w:rsidR="00D32DE6" w:rsidRPr="00E5083A" w:rsidRDefault="00E55516">
      <w:pPr>
        <w:pBdr>
          <w:top w:val="nil"/>
          <w:left w:val="nil"/>
          <w:bottom w:val="nil"/>
          <w:right w:val="nil"/>
          <w:between w:val="nil"/>
        </w:pBdr>
        <w:spacing w:before="120" w:after="120" w:line="276" w:lineRule="auto"/>
        <w:ind w:left="860" w:right="860"/>
        <w:jc w:val="both"/>
      </w:pPr>
      <w:r w:rsidRPr="00E5083A">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r w:rsidRPr="00E5083A">
        <w:rPr>
          <w:rFonts w:ascii="Palatino Linotype" w:eastAsia="Palatino Linotype" w:hAnsi="Palatino Linotype" w:cs="Palatino Linotype"/>
          <w:b/>
          <w:i/>
          <w:sz w:val="22"/>
          <w:szCs w:val="22"/>
        </w:rPr>
        <w:t xml:space="preserve"> </w:t>
      </w:r>
      <w:r w:rsidRPr="00E5083A">
        <w:rPr>
          <w:rFonts w:ascii="Palatino Linotype" w:eastAsia="Palatino Linotype" w:hAnsi="Palatino Linotype" w:cs="Palatino Linotype"/>
          <w:i/>
          <w:sz w:val="22"/>
          <w:szCs w:val="22"/>
        </w:rPr>
        <w:t>“(Énfasis añadido)</w:t>
      </w:r>
    </w:p>
    <w:p w14:paraId="21A7DE60" w14:textId="77777777" w:rsidR="00D32DE6" w:rsidRPr="00E5083A" w:rsidRDefault="00E5551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00ACABD"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79108189" w14:textId="77777777" w:rsidR="00D32DE6" w:rsidRPr="00E5083A" w:rsidRDefault="00E55516">
      <w:pPr>
        <w:ind w:left="851" w:right="851"/>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“REGISTRO CONTABLE </w:t>
      </w:r>
    </w:p>
    <w:p w14:paraId="09464C8D" w14:textId="77777777" w:rsidR="00D32DE6" w:rsidRPr="00E5083A" w:rsidRDefault="00E55516">
      <w:pPr>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68F3605D" w14:textId="77777777" w:rsidR="00D32DE6" w:rsidRPr="00E5083A" w:rsidRDefault="00D32DE6">
      <w:pPr>
        <w:ind w:left="851" w:right="851"/>
        <w:jc w:val="both"/>
        <w:rPr>
          <w:rFonts w:ascii="Palatino Linotype" w:eastAsia="Palatino Linotype" w:hAnsi="Palatino Linotype" w:cs="Palatino Linotype"/>
          <w:b/>
          <w:i/>
          <w:sz w:val="22"/>
          <w:szCs w:val="22"/>
        </w:rPr>
      </w:pPr>
    </w:p>
    <w:p w14:paraId="5BC4B0E4" w14:textId="77777777" w:rsidR="00D32DE6" w:rsidRPr="00E5083A" w:rsidRDefault="00E55516">
      <w:pPr>
        <w:ind w:left="851" w:right="851"/>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“REGISTRO PRESUPUESTARIO</w:t>
      </w:r>
    </w:p>
    <w:p w14:paraId="23C30441" w14:textId="77777777" w:rsidR="00D32DE6" w:rsidRPr="00E5083A" w:rsidRDefault="00E55516">
      <w:pPr>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0B86FAE6"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5453EF64"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Correlativo a lo anterior, es preciso referir una definición de </w:t>
      </w:r>
      <w:r w:rsidRPr="00E5083A">
        <w:rPr>
          <w:rFonts w:ascii="Palatino Linotype" w:eastAsia="Palatino Linotype" w:hAnsi="Palatino Linotype" w:cs="Palatino Linotype"/>
          <w:i/>
          <w:sz w:val="22"/>
          <w:szCs w:val="22"/>
        </w:rPr>
        <w:t>póliza contable</w:t>
      </w:r>
      <w:r w:rsidRPr="00E5083A">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3313C51E" w14:textId="77777777" w:rsidR="00D32DE6" w:rsidRPr="00E5083A" w:rsidRDefault="00E55516">
      <w:pPr>
        <w:ind w:left="851" w:right="851"/>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PÓLIZA CONTABLE</w:t>
      </w:r>
    </w:p>
    <w:p w14:paraId="187DD80F" w14:textId="77777777" w:rsidR="00D32DE6" w:rsidRPr="00E5083A" w:rsidRDefault="00E55516">
      <w:pPr>
        <w:ind w:left="851" w:right="851"/>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lastRenderedPageBreak/>
        <w:t xml:space="preserve">Documento en el cual se asientan en forma individual todas y cada una de las operaciones desarrolladas por una institución, así como la información necesaria para la identificación de dichas operaciones.” </w:t>
      </w:r>
    </w:p>
    <w:p w14:paraId="2ED667DB" w14:textId="77777777" w:rsidR="00D32DE6" w:rsidRPr="00E5083A" w:rsidRDefault="00D32DE6">
      <w:pPr>
        <w:ind w:left="851" w:right="851"/>
        <w:jc w:val="both"/>
        <w:rPr>
          <w:rFonts w:ascii="Palatino Linotype" w:eastAsia="Palatino Linotype" w:hAnsi="Palatino Linotype" w:cs="Palatino Linotype"/>
          <w:i/>
          <w:sz w:val="22"/>
          <w:szCs w:val="22"/>
        </w:rPr>
      </w:pPr>
    </w:p>
    <w:p w14:paraId="725AFD1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Así, se advierte que la </w:t>
      </w:r>
      <w:r w:rsidRPr="00E5083A">
        <w:rPr>
          <w:rFonts w:ascii="Palatino Linotype" w:eastAsia="Palatino Linotype" w:hAnsi="Palatino Linotype" w:cs="Palatino Linotype"/>
          <w:i/>
          <w:sz w:val="22"/>
          <w:szCs w:val="22"/>
        </w:rPr>
        <w:t>póliza contable</w:t>
      </w:r>
      <w:r w:rsidRPr="00E5083A">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27AB847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sidRPr="00E5083A">
        <w:rPr>
          <w:rFonts w:ascii="Palatino Linotype" w:eastAsia="Palatino Linotype" w:hAnsi="Palatino Linotype" w:cs="Palatino Linotype"/>
          <w:i/>
          <w:sz w:val="22"/>
          <w:szCs w:val="22"/>
        </w:rPr>
        <w:t>pólizas de egresos</w:t>
      </w:r>
      <w:r w:rsidRPr="00E5083A">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las que además, deben encontrarse acompañadas de las documentales que sirven de soporte de dicho movimiento. </w:t>
      </w:r>
    </w:p>
    <w:p w14:paraId="7A04A1EA"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lo anteriormente expuesto, resulta pertinente ordenar la entrega de documentos donde conste la cantidad gastada en publicidad o contratación de difusión de temas de su competencia del 01 de enero del 2018 al 13 de enero de 2025, así como los documentos donde consten los gastos comprobados del 01 de enero de 2022 al 31 de diciembre de 2024.</w:t>
      </w:r>
    </w:p>
    <w:p w14:paraId="1EC4770F"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 xml:space="preserve">b) De lo relativo a actividades, comprendido en los puntos  2, 4, 5 y 6: </w:t>
      </w:r>
    </w:p>
    <w:p w14:paraId="72184766"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2. Cuáles son sus actividades conforme a los lineamientos legales establecidos y cuales desarrolla.</w:t>
      </w:r>
    </w:p>
    <w:p w14:paraId="287802CD"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4. En medio digital copia de los proyectos o iniciativas que ha realizado o propuesto en cabildo en toda esta administración 2022-2024. </w:t>
      </w:r>
    </w:p>
    <w:p w14:paraId="1F1037EF"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5. En medio digital copia de los proyectos o iniciativas que ha realizado o propuesto en cabildo en toda esta administración 2025. </w:t>
      </w:r>
    </w:p>
    <w:p w14:paraId="4C3E8DE9"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6. Los logros más relevantes en la presente administración. </w:t>
      </w:r>
    </w:p>
    <w:p w14:paraId="16D7056E"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lo tocante a este punto, debemos recordar que la unidad de transparencia manifiesta que a partir del inciso A. la información solicitada no corresponde 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sino al H. Ayuntamiento de Toluca, sin embargo, este Instituto localizó en la Ley que crea los Organismos Públicos Descentralizados de Asistencia Social, de Carácter Municipal, Denominados "Sistemas Municipales para el Desarrollo Integral de la Familia”, en su artículo 13 Bis E, señala que dentro de las atribuciones de la Presidencia, encontramos en la fracción XIII la relativa a </w:t>
      </w:r>
      <w:r w:rsidRPr="00E5083A">
        <w:rPr>
          <w:rFonts w:ascii="Palatino Linotype" w:eastAsia="Palatino Linotype" w:hAnsi="Palatino Linotype" w:cs="Palatino Linotype"/>
          <w:b/>
          <w:sz w:val="22"/>
          <w:szCs w:val="22"/>
          <w:u w:val="single"/>
        </w:rPr>
        <w:t>rendir los informes que la Junta de Gobierno le solicite</w:t>
      </w:r>
      <w:r w:rsidRPr="00E5083A">
        <w:rPr>
          <w:rFonts w:ascii="Palatino Linotype" w:eastAsia="Palatino Linotype" w:hAnsi="Palatino Linotype" w:cs="Palatino Linotype"/>
          <w:sz w:val="22"/>
          <w:szCs w:val="22"/>
        </w:rPr>
        <w:t>.</w:t>
      </w:r>
    </w:p>
    <w:p w14:paraId="51F8020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 una consulta a las redes sociales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este Instituto advirtió que en el portal de Facebook se encuentra el informe de actividades, el cual da cuenta de las actividades  y logros realizados durante el ejercicio fiscal 2024.</w:t>
      </w:r>
      <w:r w:rsidRPr="00E5083A">
        <w:rPr>
          <w:noProof/>
        </w:rPr>
        <w:drawing>
          <wp:anchor distT="0" distB="0" distL="114300" distR="114300" simplePos="0" relativeHeight="251659264" behindDoc="0" locked="0" layoutInCell="1" hidden="0" allowOverlap="1" wp14:anchorId="7512037F" wp14:editId="4F1D0437">
            <wp:simplePos x="0" y="0"/>
            <wp:positionH relativeFrom="column">
              <wp:posOffset>5716</wp:posOffset>
            </wp:positionH>
            <wp:positionV relativeFrom="paragraph">
              <wp:posOffset>836930</wp:posOffset>
            </wp:positionV>
            <wp:extent cx="5575300" cy="2867025"/>
            <wp:effectExtent l="0" t="0" r="0" b="0"/>
            <wp:wrapTopAndBottom distT="0" distB="0"/>
            <wp:docPr id="20832964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1213" t="-299" b="-1"/>
                    <a:stretch>
                      <a:fillRect/>
                    </a:stretch>
                  </pic:blipFill>
                  <pic:spPr>
                    <a:xfrm>
                      <a:off x="0" y="0"/>
                      <a:ext cx="5575300" cy="2867025"/>
                    </a:xfrm>
                    <a:prstGeom prst="rect">
                      <a:avLst/>
                    </a:prstGeom>
                    <a:ln/>
                  </pic:spPr>
                </pic:pic>
              </a:graphicData>
            </a:graphic>
          </wp:anchor>
        </w:drawing>
      </w:r>
    </w:p>
    <w:p w14:paraId="3271F7A5" w14:textId="77777777" w:rsidR="00D32DE6" w:rsidRPr="00E5083A" w:rsidRDefault="00D32DE6">
      <w:pPr>
        <w:spacing w:before="240" w:after="240" w:line="360" w:lineRule="auto"/>
        <w:jc w:val="both"/>
        <w:rPr>
          <w:rFonts w:ascii="Palatino Linotype" w:eastAsia="Palatino Linotype" w:hAnsi="Palatino Linotype" w:cs="Palatino Linotype"/>
          <w:sz w:val="22"/>
          <w:szCs w:val="22"/>
        </w:rPr>
      </w:pPr>
    </w:p>
    <w:p w14:paraId="59364484"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Por lo anterior es que a juicio de este Instituto, con la entrega de este informe, el particular podrá advertir las actividades, proyectos y logros obtenidos durante tales años.</w:t>
      </w:r>
    </w:p>
    <w:p w14:paraId="11EF520D" w14:textId="77777777" w:rsidR="00D32DE6" w:rsidRPr="00E5083A" w:rsidRDefault="00E55516">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Ahora bien, por cuanto hace a iniciativas presentadas al cabildo</w:t>
      </w:r>
      <w:r w:rsidRPr="00E5083A">
        <w:t xml:space="preserve"> </w:t>
      </w:r>
      <w:r w:rsidRPr="00E5083A">
        <w:rPr>
          <w:rFonts w:ascii="Palatino Linotype" w:eastAsia="Palatino Linotype" w:hAnsi="Palatino Linotype" w:cs="Palatino Linotype"/>
          <w:sz w:val="22"/>
          <w:szCs w:val="22"/>
        </w:rPr>
        <w:t xml:space="preserve">en la administración 2022-2024, así como del 2025, se tiene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no puntualizó si cuenta con dicha información o no, por consiguiente, se colige que no observó lo que dispone el Criterio 02/2017 emitido por el Instituto Nacional de Transparencia, Acceso a la Información y Protección de Datos Personales se establece que: </w:t>
      </w:r>
    </w:p>
    <w:p w14:paraId="252B64E3" w14:textId="77777777" w:rsidR="00D32DE6" w:rsidRPr="00E5083A" w:rsidRDefault="00D32DE6">
      <w:pPr>
        <w:pBdr>
          <w:top w:val="nil"/>
          <w:left w:val="nil"/>
          <w:bottom w:val="nil"/>
          <w:right w:val="nil"/>
          <w:between w:val="nil"/>
        </w:pBdr>
        <w:shd w:val="clear" w:color="auto" w:fill="FFFFFF"/>
        <w:jc w:val="both"/>
      </w:pPr>
    </w:p>
    <w:p w14:paraId="0CCA19BB" w14:textId="77777777" w:rsidR="00D32DE6" w:rsidRPr="00E5083A" w:rsidRDefault="00E55516">
      <w:pPr>
        <w:pBdr>
          <w:top w:val="nil"/>
          <w:left w:val="nil"/>
          <w:bottom w:val="nil"/>
          <w:right w:val="nil"/>
          <w:between w:val="nil"/>
        </w:pBdr>
        <w:shd w:val="clear" w:color="auto" w:fill="FFFFFF"/>
        <w:spacing w:line="276" w:lineRule="auto"/>
        <w:ind w:left="567" w:right="567"/>
        <w:jc w:val="both"/>
      </w:pPr>
      <w:r w:rsidRPr="00E5083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5083A">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049D66D" w14:textId="77777777" w:rsidR="00D32DE6" w:rsidRPr="00E5083A" w:rsidRDefault="00D32DE6">
      <w:pPr>
        <w:pBdr>
          <w:top w:val="nil"/>
          <w:left w:val="nil"/>
          <w:bottom w:val="nil"/>
          <w:right w:val="nil"/>
          <w:between w:val="nil"/>
        </w:pBdr>
        <w:shd w:val="clear" w:color="auto" w:fill="FFFFFF"/>
        <w:ind w:right="49"/>
        <w:jc w:val="both"/>
      </w:pPr>
    </w:p>
    <w:p w14:paraId="6BB3F5FA"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E5083A">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E5083A">
        <w:rPr>
          <w:rFonts w:ascii="Palatino Linotype" w:eastAsia="Palatino Linotype" w:hAnsi="Palatino Linotype" w:cs="Palatino Linotype"/>
          <w:sz w:val="22"/>
          <w:szCs w:val="22"/>
        </w:rPr>
        <w:t xml:space="preserve">, mientras que la exhaustividad establece que el sujeto obligado </w:t>
      </w:r>
      <w:r w:rsidRPr="00E5083A">
        <w:rPr>
          <w:rFonts w:ascii="Palatino Linotype" w:eastAsia="Palatino Linotype" w:hAnsi="Palatino Linotype" w:cs="Palatino Linotype"/>
          <w:b/>
          <w:sz w:val="22"/>
          <w:szCs w:val="22"/>
        </w:rPr>
        <w:t>deberá atender de manera expresa cada uno de los puntos solicitados</w:t>
      </w:r>
      <w:r w:rsidRPr="00E5083A">
        <w:rPr>
          <w:rFonts w:ascii="Palatino Linotype" w:eastAsia="Palatino Linotype" w:hAnsi="Palatino Linotype" w:cs="Palatino Linotype"/>
          <w:sz w:val="22"/>
          <w:szCs w:val="22"/>
        </w:rPr>
        <w:t xml:space="preserve">, situación que en el presente caso </w:t>
      </w:r>
      <w:r w:rsidRPr="00E5083A">
        <w:rPr>
          <w:rFonts w:ascii="Palatino Linotype" w:eastAsia="Palatino Linotype" w:hAnsi="Palatino Linotype" w:cs="Palatino Linotype"/>
          <w:b/>
          <w:sz w:val="22"/>
          <w:szCs w:val="22"/>
          <w:u w:val="single"/>
        </w:rPr>
        <w:t>no aconteció</w:t>
      </w:r>
      <w:r w:rsidRPr="00E5083A">
        <w:rPr>
          <w:rFonts w:ascii="Palatino Linotype" w:eastAsia="Palatino Linotype" w:hAnsi="Palatino Linotype" w:cs="Palatino Linotype"/>
          <w:sz w:val="22"/>
          <w:szCs w:val="22"/>
        </w:rPr>
        <w:t xml:space="preserve">, pues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no fue congruente en proporcionar la información que requirió específicamente </w:t>
      </w:r>
      <w:r w:rsidRPr="00E5083A">
        <w:rPr>
          <w:rFonts w:ascii="Palatino Linotype" w:eastAsia="Palatino Linotype" w:hAnsi="Palatino Linotype" w:cs="Palatino Linotype"/>
          <w:b/>
          <w:sz w:val="22"/>
          <w:szCs w:val="22"/>
        </w:rPr>
        <w:lastRenderedPageBreak/>
        <w:t>la parte Recurrente</w:t>
      </w:r>
      <w:r w:rsidRPr="00E5083A">
        <w:rPr>
          <w:rFonts w:ascii="Palatino Linotype" w:eastAsia="Palatino Linotype" w:hAnsi="Palatino Linotype" w:cs="Palatino Linotype"/>
          <w:sz w:val="22"/>
          <w:szCs w:val="22"/>
        </w:rPr>
        <w:t xml:space="preserve">, por ello se determina ordenar la entrega de los proyectos o iniciativas que ha realizado o propuesto en cabildo en toda esta administración 2022-2024, para el caso de que derivado de la búsqueda que se ordena no se llegara a localizar información, </w:t>
      </w:r>
      <w:r w:rsidRPr="00E5083A">
        <w:rPr>
          <w:rFonts w:ascii="Palatino Linotype" w:eastAsia="Palatino Linotype" w:hAnsi="Palatino Linotype" w:cs="Palatino Linotype"/>
          <w:b/>
          <w:sz w:val="22"/>
          <w:szCs w:val="22"/>
        </w:rPr>
        <w:t>en virtud de que no presentó propuesta alguna, asimismo para el caso de que no cuente con documentos que den cuenta de los logros relevantes de la Presidencia del DIF, del 01 al 21 de enero de 2025</w:t>
      </w:r>
      <w:r w:rsidRPr="00E5083A">
        <w:rPr>
          <w:rFonts w:ascii="Palatino Linotype" w:eastAsia="Palatino Linotype" w:hAnsi="Palatino Linotype" w:cs="Palatino Linotype"/>
          <w:sz w:val="22"/>
          <w:szCs w:val="22"/>
        </w:rPr>
        <w:t>,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71F0649D"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“Artículo 19…</w:t>
      </w:r>
    </w:p>
    <w:p w14:paraId="2E50D159"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D7C15FA" w14:textId="77777777" w:rsidR="00D32DE6" w:rsidRPr="00E5083A" w:rsidRDefault="00E55516">
      <w:pPr>
        <w:shd w:val="clear" w:color="auto" w:fill="EEECE1"/>
        <w:spacing w:before="240" w:after="240" w:line="360" w:lineRule="auto"/>
        <w:jc w:val="both"/>
      </w:pPr>
      <w:r w:rsidRPr="00E5083A">
        <w:rPr>
          <w:rFonts w:ascii="Palatino Linotype" w:eastAsia="Palatino Linotype" w:hAnsi="Palatino Linotype" w:cs="Palatino Linotype"/>
          <w:b/>
          <w:sz w:val="22"/>
          <w:szCs w:val="22"/>
        </w:rPr>
        <w:t>c) De lo relativo a la incompetencia para emitir un pronunciamiento, comprendido en el punto 8.</w:t>
      </w:r>
      <w:r w:rsidRPr="00E5083A">
        <w:t xml:space="preserve"> </w:t>
      </w:r>
    </w:p>
    <w:p w14:paraId="4C63FF12"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8. Las actividades de cada uno de los servidores públicos asignados a la Décima Regiduría.</w:t>
      </w:r>
    </w:p>
    <w:p w14:paraId="333D3B11"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Respecto al punto en análisis, resulta necesario señalar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refirió que la información solicitada corresponde al H. Ayuntamiento de Toluca. </w:t>
      </w:r>
    </w:p>
    <w:p w14:paraId="4F0FD9BC"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Así las cosas, de una revisión al marco normativo aplicable 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no se advierte fuente obligacional alguna para que la Presidencia o el Sistema Municipal Para el Desarrollo Integral de la Familia de Toluca, cuenten con información de servidores públicos adscritos a la Décima Regiduría, mientras que en el caso del Ayuntamiento de Toluca, el Código Reglamentario dispone lo siguiente:</w:t>
      </w:r>
    </w:p>
    <w:p w14:paraId="2E20E3FB"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lastRenderedPageBreak/>
        <w:t xml:space="preserve">“Artículo 3.8. </w:t>
      </w:r>
      <w:r w:rsidRPr="00E5083A">
        <w:rPr>
          <w:rFonts w:ascii="Palatino Linotype" w:eastAsia="Palatino Linotype" w:hAnsi="Palatino Linotype" w:cs="Palatino Linotype"/>
          <w:b/>
          <w:i/>
          <w:sz w:val="22"/>
          <w:szCs w:val="22"/>
        </w:rPr>
        <w:t>Corresponde a las o los titulares de las dependencias</w:t>
      </w:r>
      <w:r w:rsidRPr="00E5083A">
        <w:rPr>
          <w:rFonts w:ascii="Palatino Linotype" w:eastAsia="Palatino Linotype" w:hAnsi="Palatino Linotype" w:cs="Palatino Linotype"/>
          <w:i/>
          <w:sz w:val="22"/>
          <w:szCs w:val="22"/>
        </w:rPr>
        <w:t>, el ejercicio de las siguientes atribuciones genéricas:</w:t>
      </w:r>
    </w:p>
    <w:p w14:paraId="3ED6D020"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I. </w:t>
      </w:r>
      <w:r w:rsidRPr="00E5083A">
        <w:rPr>
          <w:rFonts w:ascii="Palatino Linotype" w:eastAsia="Palatino Linotype" w:hAnsi="Palatino Linotype" w:cs="Palatino Linotype"/>
          <w:b/>
          <w:i/>
          <w:sz w:val="22"/>
          <w:szCs w:val="22"/>
        </w:rPr>
        <w:t>Planear, organizar, dirigir y evaluar las actividades</w:t>
      </w:r>
      <w:r w:rsidRPr="00E5083A">
        <w:rPr>
          <w:rFonts w:ascii="Palatino Linotype" w:eastAsia="Palatino Linotype" w:hAnsi="Palatino Linotype" w:cs="Palatino Linotype"/>
          <w:i/>
          <w:sz w:val="22"/>
          <w:szCs w:val="22"/>
        </w:rPr>
        <w:t xml:space="preserve"> que tengan encomendadas en el área a su cargo, con base en las políticas y prioridades establecidas para el logro de los objetivos y metas del gobierno municipal;</w:t>
      </w:r>
    </w:p>
    <w:p w14:paraId="51FB4174"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p>
    <w:p w14:paraId="2F0AD336"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Artículo 11.87. Son </w:t>
      </w:r>
      <w:r w:rsidRPr="00E5083A">
        <w:rPr>
          <w:rFonts w:ascii="Palatino Linotype" w:eastAsia="Palatino Linotype" w:hAnsi="Palatino Linotype" w:cs="Palatino Linotype"/>
          <w:b/>
          <w:i/>
          <w:sz w:val="22"/>
          <w:szCs w:val="22"/>
        </w:rPr>
        <w:t>obligaciones de las y los servidores públicos</w:t>
      </w:r>
      <w:r w:rsidRPr="00E5083A">
        <w:rPr>
          <w:rFonts w:ascii="Palatino Linotype" w:eastAsia="Palatino Linotype" w:hAnsi="Palatino Linotype" w:cs="Palatino Linotype"/>
          <w:i/>
          <w:sz w:val="22"/>
          <w:szCs w:val="22"/>
        </w:rPr>
        <w:t>:</w:t>
      </w:r>
    </w:p>
    <w:p w14:paraId="4D5590D0"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p>
    <w:p w14:paraId="66A15F5D" w14:textId="77777777" w:rsidR="00D32DE6" w:rsidRPr="00E5083A" w:rsidRDefault="00E55516">
      <w:pPr>
        <w:spacing w:before="240" w:after="24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XIII. </w:t>
      </w:r>
      <w:r w:rsidRPr="00E5083A">
        <w:rPr>
          <w:rFonts w:ascii="Palatino Linotype" w:eastAsia="Palatino Linotype" w:hAnsi="Palatino Linotype" w:cs="Palatino Linotype"/>
          <w:b/>
          <w:i/>
          <w:sz w:val="22"/>
          <w:szCs w:val="22"/>
          <w:u w:val="single"/>
        </w:rPr>
        <w:t>Utilizar el tiempo laborable sólo en actividades propias del servicio encomendado</w:t>
      </w:r>
      <w:r w:rsidRPr="00E5083A">
        <w:rPr>
          <w:rFonts w:ascii="Palatino Linotype" w:eastAsia="Palatino Linotype" w:hAnsi="Palatino Linotype" w:cs="Palatino Linotype"/>
          <w:i/>
          <w:sz w:val="22"/>
          <w:szCs w:val="22"/>
        </w:rPr>
        <w:t>;” (Énfasis añadido)</w:t>
      </w:r>
    </w:p>
    <w:p w14:paraId="57D470E3"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 las porciones normativas previamente citadas, se advierte que las cuestiones relativas a las actividades de los servidores públicos atañen únicamente a servidores públicos pertenecientes al H. Ayuntamiento de Toluca, por consiguiente es dable afirmar que nos encontramos ante el supuesto de incompetencia para atender este punto de la solicitud de información. </w:t>
      </w:r>
    </w:p>
    <w:p w14:paraId="0BFBA935"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Esta premisa se refuerza al observar que el </w:t>
      </w:r>
      <w:r w:rsidRPr="00E5083A">
        <w:rPr>
          <w:rFonts w:ascii="Palatino Linotype" w:eastAsia="Palatino Linotype" w:hAnsi="Palatino Linotype" w:cs="Palatino Linotype"/>
          <w:b/>
          <w:sz w:val="22"/>
          <w:szCs w:val="22"/>
        </w:rPr>
        <w:t>16 de octubre del dos mil veinticuatro</w:t>
      </w:r>
      <w:r w:rsidRPr="00E5083A">
        <w:rPr>
          <w:rFonts w:ascii="Palatino Linotype" w:eastAsia="Palatino Linotype" w:hAnsi="Palatino Linotype" w:cs="Palatino Linotype"/>
          <w:sz w:val="22"/>
          <w:szCs w:val="22"/>
        </w:rPr>
        <w:t xml:space="preserve">, mediante acuerdo del Pleno este Instituto emitió el Acuerdo que modifica el Padrón de Sujetos Obligados en materia de Transparencia y Acceso a la Información Pública del Estado de México y Municipios disponiendo que el </w:t>
      </w:r>
      <w:r w:rsidRPr="00E5083A">
        <w:rPr>
          <w:rFonts w:ascii="Palatino Linotype" w:eastAsia="Palatino Linotype" w:hAnsi="Palatino Linotype" w:cs="Palatino Linotype"/>
          <w:b/>
          <w:sz w:val="22"/>
          <w:szCs w:val="22"/>
        </w:rPr>
        <w:t xml:space="preserve">Sistema Municipal Para el Desarrollo Integral de la Familia de Toluca  y el Ayuntamiento de Toluca, </w:t>
      </w:r>
      <w:r w:rsidRPr="00E5083A">
        <w:rPr>
          <w:rFonts w:ascii="Palatino Linotype" w:eastAsia="Palatino Linotype" w:hAnsi="Palatino Linotype" w:cs="Palatino Linotype"/>
          <w:sz w:val="22"/>
          <w:szCs w:val="22"/>
        </w:rPr>
        <w:t>son sujetos obligados diversos, se insertan las siguientes ilustraciones para mayor referencia:</w:t>
      </w:r>
    </w:p>
    <w:p w14:paraId="50970994" w14:textId="77777777" w:rsidR="00D32DE6" w:rsidRPr="00E5083A" w:rsidRDefault="00E5551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drawing>
          <wp:inline distT="0" distB="0" distL="0" distR="0" wp14:anchorId="27378D2C" wp14:editId="192F86A3">
            <wp:extent cx="5096689" cy="266742"/>
            <wp:effectExtent l="0" t="0" r="0" b="0"/>
            <wp:docPr id="20832964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096689" cy="266742"/>
                    </a:xfrm>
                    <a:prstGeom prst="rect">
                      <a:avLst/>
                    </a:prstGeom>
                    <a:ln/>
                  </pic:spPr>
                </pic:pic>
              </a:graphicData>
            </a:graphic>
          </wp:inline>
        </w:drawing>
      </w:r>
    </w:p>
    <w:p w14:paraId="4D575CDD" w14:textId="77777777" w:rsidR="00D32DE6" w:rsidRPr="00E5083A" w:rsidRDefault="00E5551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drawing>
          <wp:inline distT="0" distB="0" distL="0" distR="0" wp14:anchorId="4F4CD0CA" wp14:editId="50F2AA5A">
            <wp:extent cx="5144218" cy="276264"/>
            <wp:effectExtent l="0" t="0" r="0" b="0"/>
            <wp:docPr id="20832964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144218" cy="276264"/>
                    </a:xfrm>
                    <a:prstGeom prst="rect">
                      <a:avLst/>
                    </a:prstGeom>
                    <a:ln/>
                  </pic:spPr>
                </pic:pic>
              </a:graphicData>
            </a:graphic>
          </wp:inline>
        </w:drawing>
      </w:r>
    </w:p>
    <w:p w14:paraId="2B926BEB" w14:textId="77777777" w:rsidR="00D32DE6" w:rsidRPr="00E5083A" w:rsidRDefault="00E5551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lastRenderedPageBreak/>
        <w:drawing>
          <wp:inline distT="0" distB="0" distL="0" distR="0" wp14:anchorId="087E17CA" wp14:editId="686352BC">
            <wp:extent cx="5124540" cy="304843"/>
            <wp:effectExtent l="0" t="0" r="0" b="0"/>
            <wp:docPr id="20832964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124540" cy="304843"/>
                    </a:xfrm>
                    <a:prstGeom prst="rect">
                      <a:avLst/>
                    </a:prstGeom>
                    <a:ln/>
                  </pic:spPr>
                </pic:pic>
              </a:graphicData>
            </a:graphic>
          </wp:inline>
        </w:drawing>
      </w:r>
    </w:p>
    <w:p w14:paraId="2B42E3D9" w14:textId="77777777" w:rsidR="00D32DE6" w:rsidRPr="00E5083A" w:rsidRDefault="00E5551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drawing>
          <wp:inline distT="0" distB="0" distL="0" distR="0" wp14:anchorId="4569D289" wp14:editId="07BE9C41">
            <wp:extent cx="5134692" cy="276264"/>
            <wp:effectExtent l="0" t="0" r="0" b="0"/>
            <wp:docPr id="20832964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134692" cy="276264"/>
                    </a:xfrm>
                    <a:prstGeom prst="rect">
                      <a:avLst/>
                    </a:prstGeom>
                    <a:ln/>
                  </pic:spPr>
                </pic:pic>
              </a:graphicData>
            </a:graphic>
          </wp:inline>
        </w:drawing>
      </w:r>
    </w:p>
    <w:p w14:paraId="402BCEA1"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consiguiente, abordamos a las siguientes conclusiones:</w:t>
      </w:r>
    </w:p>
    <w:p w14:paraId="6BA2C54F"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5E786B32" w14:textId="77777777" w:rsidR="00D32DE6" w:rsidRPr="00E5083A" w:rsidRDefault="00E55516">
      <w:pPr>
        <w:numPr>
          <w:ilvl w:val="0"/>
          <w:numId w:val="4"/>
        </w:num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el punto solicitado por el particular consiste en las actividades de cada uno de los servidores públicos asignados a la Décima Regiduría.</w:t>
      </w:r>
    </w:p>
    <w:p w14:paraId="4CB554F9" w14:textId="77777777" w:rsidR="00D32DE6" w:rsidRPr="00E5083A" w:rsidRDefault="00D32DE6">
      <w:p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p>
    <w:p w14:paraId="6389BF4E" w14:textId="77777777" w:rsidR="00D32DE6" w:rsidRPr="00E5083A" w:rsidRDefault="00E55516">
      <w:pPr>
        <w:numPr>
          <w:ilvl w:val="0"/>
          <w:numId w:val="4"/>
        </w:num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Que, a la fecha de la solicitud, es decir, al </w:t>
      </w:r>
      <w:r w:rsidRPr="00E5083A">
        <w:rPr>
          <w:rFonts w:ascii="Palatino Linotype" w:eastAsia="Palatino Linotype" w:hAnsi="Palatino Linotype" w:cs="Palatino Linotype"/>
          <w:b/>
          <w:sz w:val="22"/>
          <w:szCs w:val="22"/>
        </w:rPr>
        <w:t>trece de enero de dos mil veinticinco</w:t>
      </w:r>
      <w:r w:rsidRPr="00E5083A">
        <w:rPr>
          <w:rFonts w:ascii="Palatino Linotype" w:eastAsia="Palatino Linotype" w:hAnsi="Palatino Linotype" w:cs="Palatino Linotype"/>
          <w:sz w:val="22"/>
          <w:szCs w:val="22"/>
        </w:rPr>
        <w:t xml:space="preserve">, con fundamento en el Acuerdo emitido por el Pleno de este Instituto que modifica el padrón de sujetos obligados, el </w:t>
      </w:r>
      <w:r w:rsidRPr="00E5083A">
        <w:rPr>
          <w:rFonts w:ascii="Palatino Linotype" w:eastAsia="Palatino Linotype" w:hAnsi="Palatino Linotype" w:cs="Palatino Linotype"/>
          <w:b/>
          <w:sz w:val="22"/>
          <w:szCs w:val="22"/>
        </w:rPr>
        <w:t>Sistema Municipal Para el Desarrollo Integral de la Familia de Toluca  y el Ayuntamiento de Toluca</w:t>
      </w:r>
      <w:r w:rsidRPr="00E5083A">
        <w:rPr>
          <w:rFonts w:ascii="Palatino Linotype" w:eastAsia="Palatino Linotype" w:hAnsi="Palatino Linotype" w:cs="Palatino Linotype"/>
          <w:sz w:val="22"/>
          <w:szCs w:val="22"/>
        </w:rPr>
        <w:t>, son sujetos obligados diversos para efectos de la materia de transparencia.</w:t>
      </w:r>
    </w:p>
    <w:p w14:paraId="367CEDED" w14:textId="77777777" w:rsidR="00D32DE6" w:rsidRPr="00E5083A" w:rsidRDefault="00D32DE6">
      <w:p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p>
    <w:p w14:paraId="71C067B9" w14:textId="77777777" w:rsidR="00D32DE6" w:rsidRPr="00E5083A" w:rsidRDefault="00E55516">
      <w:pPr>
        <w:numPr>
          <w:ilvl w:val="0"/>
          <w:numId w:val="4"/>
        </w:numPr>
        <w:pBdr>
          <w:top w:val="nil"/>
          <w:left w:val="nil"/>
          <w:bottom w:val="nil"/>
          <w:right w:val="nil"/>
          <w:between w:val="nil"/>
        </w:pBdr>
        <w:spacing w:line="360" w:lineRule="auto"/>
        <w:ind w:left="567" w:right="901" w:hanging="283"/>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Que, en consecuencia, al requerir en estricto sentido, las actividades de servidores públicos adscritos a una unidad administrativa de la administración pública municipal como lo es, la décima regiduría, en consecuencia, le concierne exclusivamente al Ayuntamiento de Toluca, toda vez que son sujetos obligados diversos para efectos de transparencia, por consiguiente, nos encontramos ante una notoria incompetencia para atender la presente solicitud de información.</w:t>
      </w:r>
    </w:p>
    <w:p w14:paraId="7D58211C"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38FB2795"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tal sentido, queda de manifiesto que el </w:t>
      </w:r>
      <w:r w:rsidRPr="00E5083A">
        <w:rPr>
          <w:rFonts w:ascii="Palatino Linotype" w:eastAsia="Palatino Linotype" w:hAnsi="Palatino Linotype" w:cs="Palatino Linotype"/>
          <w:b/>
          <w:sz w:val="22"/>
          <w:szCs w:val="22"/>
        </w:rPr>
        <w:t xml:space="preserve">Sistema Municipal Para el Desarrollo Integral de la Familia de Toluca  y el Ayuntamiento de Toluca, </w:t>
      </w:r>
      <w:r w:rsidRPr="00E5083A">
        <w:rPr>
          <w:rFonts w:ascii="Palatino Linotype" w:eastAsia="Palatino Linotype" w:hAnsi="Palatino Linotype" w:cs="Palatino Linotype"/>
          <w:sz w:val="22"/>
          <w:szCs w:val="22"/>
        </w:rPr>
        <w:t xml:space="preserve">son las instancias competentes para contar con la información solicitada, por lo tanto, el particular deberá presentar sus </w:t>
      </w:r>
      <w:r w:rsidRPr="00E5083A">
        <w:rPr>
          <w:rFonts w:ascii="Palatino Linotype" w:eastAsia="Palatino Linotype" w:hAnsi="Palatino Linotype" w:cs="Palatino Linotype"/>
          <w:sz w:val="22"/>
          <w:szCs w:val="22"/>
        </w:rPr>
        <w:lastRenderedPageBreak/>
        <w:t xml:space="preserve">solicitudes ante ellos, para lo cual al momento de presentar las solicitudes  de información deberá seleccionar 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del cual requiere información.</w:t>
      </w:r>
    </w:p>
    <w:p w14:paraId="162A5513"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este orden de ideas, se tiene acreditado que estamos ante una serie de facultades atribuibles al Sistema Municipal Para el Desarrollo Integral de la Familia de Toluca, no así para el Ayuntamiento de Toluca, por lo tanto, para este Organismo Garante se tiene por acreditada la falta de atribuciones por parte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para atender el requerimiento de información. </w:t>
      </w:r>
    </w:p>
    <w:p w14:paraId="710E7A7D" w14:textId="77777777" w:rsidR="00D32DE6" w:rsidRPr="00E5083A" w:rsidRDefault="00E55516">
      <w:pPr>
        <w:spacing w:line="360" w:lineRule="auto"/>
        <w:ind w:right="49"/>
        <w:jc w:val="both"/>
        <w:rPr>
          <w:rFonts w:ascii="Palatino Linotype" w:eastAsia="Palatino Linotype" w:hAnsi="Palatino Linotype" w:cs="Palatino Linotype"/>
          <w:sz w:val="22"/>
          <w:szCs w:val="22"/>
        </w:rPr>
      </w:pPr>
      <w:bookmarkStart w:id="10" w:name="_heading=h.lnxbz9" w:colFirst="0" w:colLast="0"/>
      <w:bookmarkEnd w:id="10"/>
      <w:r w:rsidRPr="00E5083A">
        <w:rPr>
          <w:rFonts w:ascii="Palatino Linotype" w:eastAsia="Palatino Linotype" w:hAnsi="Palatino Linotype" w:cs="Palatino Linotype"/>
          <w:sz w:val="22"/>
          <w:szCs w:val="22"/>
        </w:rPr>
        <w:t xml:space="preserve">Dicho lo anterior, es de recordar que respecto a la Declaración de Incompetencia la Ley de Transparencia y Acceso a la Información Pública del Estado de México, establece, en los artículos 49, fracción II y 167, lo siguiente: </w:t>
      </w:r>
    </w:p>
    <w:p w14:paraId="537DFD47" w14:textId="77777777" w:rsidR="00D32DE6" w:rsidRPr="00E5083A" w:rsidRDefault="00D32DE6">
      <w:pPr>
        <w:tabs>
          <w:tab w:val="left" w:pos="1134"/>
        </w:tabs>
        <w:spacing w:line="360" w:lineRule="auto"/>
        <w:ind w:left="567" w:right="902"/>
        <w:jc w:val="both"/>
        <w:rPr>
          <w:rFonts w:ascii="Palatino Linotype" w:eastAsia="Palatino Linotype" w:hAnsi="Palatino Linotype" w:cs="Palatino Linotype"/>
          <w:i/>
          <w:sz w:val="22"/>
          <w:szCs w:val="22"/>
        </w:rPr>
      </w:pPr>
    </w:p>
    <w:p w14:paraId="236A6DFA" w14:textId="77777777" w:rsidR="00D32DE6" w:rsidRPr="00E5083A" w:rsidRDefault="00E55516">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49.</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Los Comités de Transparencia</w:t>
      </w:r>
      <w:r w:rsidRPr="00E5083A">
        <w:rPr>
          <w:rFonts w:ascii="Palatino Linotype" w:eastAsia="Palatino Linotype" w:hAnsi="Palatino Linotype" w:cs="Palatino Linotype"/>
          <w:i/>
          <w:sz w:val="22"/>
          <w:szCs w:val="22"/>
        </w:rPr>
        <w:t xml:space="preserve"> tendrán las siguientes atribuciones:</w:t>
      </w:r>
    </w:p>
    <w:p w14:paraId="4509D9D9" w14:textId="77777777" w:rsidR="00D32DE6" w:rsidRPr="00E5083A" w:rsidRDefault="00E55516">
      <w:pPr>
        <w:tabs>
          <w:tab w:val="left" w:pos="1134"/>
        </w:tabs>
        <w:spacing w:line="276" w:lineRule="auto"/>
        <w:ind w:left="567" w:right="902"/>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w:t>
      </w:r>
    </w:p>
    <w:p w14:paraId="25F7455B" w14:textId="77777777" w:rsidR="00D32DE6" w:rsidRPr="00E5083A" w:rsidRDefault="00E55516">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E5083A">
        <w:rPr>
          <w:rFonts w:ascii="Palatino Linotype" w:eastAsia="Palatino Linotype" w:hAnsi="Palatino Linotype" w:cs="Palatino Linotype"/>
          <w:b/>
          <w:i/>
          <w:sz w:val="22"/>
          <w:szCs w:val="22"/>
        </w:rPr>
        <w:t>II.</w:t>
      </w:r>
      <w:r w:rsidRPr="00E5083A">
        <w:rPr>
          <w:rFonts w:ascii="Calibri" w:eastAsia="Calibri" w:hAnsi="Calibri" w:cs="Calibri"/>
          <w:sz w:val="22"/>
          <w:szCs w:val="22"/>
        </w:rPr>
        <w:t xml:space="preserve"> </w:t>
      </w:r>
      <w:r w:rsidRPr="00E5083A">
        <w:rPr>
          <w:rFonts w:ascii="Palatino Linotype" w:eastAsia="Palatino Linotype" w:hAnsi="Palatino Linotype" w:cs="Palatino Linotype"/>
          <w:b/>
          <w:i/>
          <w:sz w:val="22"/>
          <w:szCs w:val="22"/>
        </w:rPr>
        <w:t>Confirmar, modificar o revocar</w:t>
      </w:r>
      <w:r w:rsidRPr="00E5083A">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E5083A">
        <w:rPr>
          <w:rFonts w:ascii="Palatino Linotype" w:eastAsia="Palatino Linotype" w:hAnsi="Palatino Linotype" w:cs="Palatino Linotype"/>
          <w:b/>
          <w:i/>
          <w:sz w:val="22"/>
          <w:szCs w:val="22"/>
        </w:rPr>
        <w:t>y declaración</w:t>
      </w:r>
      <w:r w:rsidRPr="00E5083A">
        <w:rPr>
          <w:rFonts w:ascii="Palatino Linotype" w:eastAsia="Palatino Linotype" w:hAnsi="Palatino Linotype" w:cs="Palatino Linotype"/>
          <w:i/>
          <w:sz w:val="22"/>
          <w:szCs w:val="22"/>
        </w:rPr>
        <w:t xml:space="preserve"> de inexistencia o </w:t>
      </w:r>
      <w:r w:rsidRPr="00E5083A">
        <w:rPr>
          <w:rFonts w:ascii="Palatino Linotype" w:eastAsia="Palatino Linotype" w:hAnsi="Palatino Linotype" w:cs="Palatino Linotype"/>
          <w:b/>
          <w:i/>
          <w:sz w:val="22"/>
          <w:szCs w:val="22"/>
        </w:rPr>
        <w:t>de incompetencia realicen los titulares de las áreas de los sujetos obligados;</w:t>
      </w:r>
    </w:p>
    <w:p w14:paraId="1A2C80A3" w14:textId="77777777" w:rsidR="00D32DE6" w:rsidRPr="00E5083A" w:rsidRDefault="00E55516">
      <w:pPr>
        <w:tabs>
          <w:tab w:val="left" w:pos="1134"/>
        </w:tabs>
        <w:spacing w:line="276" w:lineRule="auto"/>
        <w:ind w:left="567" w:right="902"/>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w:t>
      </w:r>
    </w:p>
    <w:p w14:paraId="384FB91E" w14:textId="77777777" w:rsidR="00D32DE6" w:rsidRPr="00E5083A" w:rsidRDefault="00E55516">
      <w:pPr>
        <w:tabs>
          <w:tab w:val="left" w:pos="1134"/>
        </w:tabs>
        <w:spacing w:line="276" w:lineRule="auto"/>
        <w:ind w:left="567" w:right="902"/>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Artículo 167</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Cuando las unidades de transparencia determinen la notoria incompetencia</w:t>
      </w:r>
      <w:r w:rsidRPr="00E5083A">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E5083A">
        <w:rPr>
          <w:rFonts w:ascii="Palatino Linotype" w:eastAsia="Palatino Linotype" w:hAnsi="Palatino Linotype" w:cs="Palatino Linotype"/>
          <w:b/>
          <w:i/>
          <w:sz w:val="22"/>
          <w:szCs w:val="22"/>
        </w:rPr>
        <w:t>deberán comunicarlo al solicitante, dentro de los tres días hábiles posteriores a la recepción de la solicitud</w:t>
      </w:r>
      <w:r w:rsidRPr="00E5083A">
        <w:rPr>
          <w:rFonts w:ascii="Palatino Linotype" w:eastAsia="Palatino Linotype" w:hAnsi="Palatino Linotype" w:cs="Palatino Linotype"/>
          <w:i/>
          <w:sz w:val="22"/>
          <w:szCs w:val="22"/>
        </w:rPr>
        <w:t xml:space="preserve"> y, </w:t>
      </w:r>
      <w:r w:rsidRPr="00E5083A">
        <w:rPr>
          <w:rFonts w:ascii="Palatino Linotype" w:eastAsia="Palatino Linotype" w:hAnsi="Palatino Linotype" w:cs="Palatino Linotype"/>
          <w:b/>
          <w:i/>
          <w:sz w:val="22"/>
          <w:szCs w:val="22"/>
        </w:rPr>
        <w:t>en su caso orientar al solicitante, el o los sujetos obligados competentes.” (Énfasis añadido)</w:t>
      </w:r>
    </w:p>
    <w:p w14:paraId="657D8DCF" w14:textId="77777777" w:rsidR="00D32DE6" w:rsidRPr="00E5083A" w:rsidRDefault="00D32DE6">
      <w:pPr>
        <w:tabs>
          <w:tab w:val="left" w:pos="142"/>
          <w:tab w:val="left" w:pos="284"/>
        </w:tabs>
        <w:spacing w:line="360" w:lineRule="auto"/>
        <w:jc w:val="both"/>
        <w:rPr>
          <w:rFonts w:ascii="Palatino Linotype" w:eastAsia="Palatino Linotype" w:hAnsi="Palatino Linotype" w:cs="Palatino Linotype"/>
          <w:sz w:val="22"/>
          <w:szCs w:val="22"/>
        </w:rPr>
      </w:pPr>
    </w:p>
    <w:p w14:paraId="1CB63D35" w14:textId="77777777" w:rsidR="00D32DE6" w:rsidRPr="00E5083A" w:rsidRDefault="00E55516">
      <w:pPr>
        <w:tabs>
          <w:tab w:val="left" w:pos="142"/>
          <w:tab w:val="left" w:pos="284"/>
        </w:tabs>
        <w:spacing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sz w:val="22"/>
          <w:szCs w:val="22"/>
        </w:rPr>
        <w:lastRenderedPageBreak/>
        <w:t>De los preceptos citados se desprende que es atribución del Comité de Transparencia confirmar, modificar o revocar, en su caso, la declaración de incompetencia,</w:t>
      </w:r>
      <w:r w:rsidRPr="00E5083A">
        <w:rPr>
          <w:rFonts w:ascii="Palatino Linotype" w:eastAsia="Palatino Linotype" w:hAnsi="Palatino Linotype" w:cs="Palatino Linotype"/>
          <w:b/>
          <w:sz w:val="22"/>
          <w:szCs w:val="22"/>
        </w:rPr>
        <w:t xml:space="preserve"> en aquellos casos en los que no se trate de una notoria incompetencia. </w:t>
      </w:r>
    </w:p>
    <w:p w14:paraId="1656C929" w14:textId="77777777" w:rsidR="00D32DE6" w:rsidRPr="00E5083A" w:rsidRDefault="00D32DE6">
      <w:pPr>
        <w:tabs>
          <w:tab w:val="left" w:pos="142"/>
          <w:tab w:val="left" w:pos="284"/>
        </w:tabs>
        <w:spacing w:line="360" w:lineRule="auto"/>
        <w:jc w:val="both"/>
        <w:rPr>
          <w:rFonts w:ascii="Palatino Linotype" w:eastAsia="Palatino Linotype" w:hAnsi="Palatino Linotype" w:cs="Palatino Linotype"/>
          <w:b/>
          <w:sz w:val="20"/>
          <w:szCs w:val="20"/>
        </w:rPr>
      </w:pPr>
    </w:p>
    <w:p w14:paraId="1A6FF87F" w14:textId="77777777" w:rsidR="00D32DE6" w:rsidRPr="00E5083A" w:rsidRDefault="00E55516">
      <w:pPr>
        <w:tabs>
          <w:tab w:val="left" w:pos="142"/>
          <w:tab w:val="left" w:pos="284"/>
        </w:tabs>
        <w:spacing w:line="360" w:lineRule="auto"/>
        <w:jc w:val="both"/>
        <w:rPr>
          <w:rFonts w:ascii="Palatino Linotype" w:eastAsia="Palatino Linotype" w:hAnsi="Palatino Linotype" w:cs="Palatino Linotype"/>
          <w:sz w:val="20"/>
          <w:szCs w:val="20"/>
        </w:rPr>
      </w:pPr>
      <w:r w:rsidRPr="00E5083A">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E5083A">
        <w:rPr>
          <w:rFonts w:ascii="Palatino Linotype" w:eastAsia="Palatino Linotype" w:hAnsi="Palatino Linotype" w:cs="Palatino Linotype"/>
          <w:sz w:val="22"/>
          <w:szCs w:val="22"/>
          <w:u w:val="single"/>
        </w:rPr>
        <w:t xml:space="preserve">para su aprobación. </w:t>
      </w:r>
    </w:p>
    <w:p w14:paraId="549CE85E" w14:textId="77777777" w:rsidR="00D32DE6" w:rsidRPr="00E5083A" w:rsidRDefault="00D32DE6">
      <w:pPr>
        <w:spacing w:line="360" w:lineRule="auto"/>
        <w:ind w:right="18"/>
        <w:jc w:val="both"/>
        <w:rPr>
          <w:rFonts w:ascii="Palatino Linotype" w:eastAsia="Palatino Linotype" w:hAnsi="Palatino Linotype" w:cs="Palatino Linotype"/>
          <w:sz w:val="20"/>
          <w:szCs w:val="20"/>
        </w:rPr>
      </w:pPr>
    </w:p>
    <w:p w14:paraId="228B3BE3" w14:textId="77777777" w:rsidR="00D32DE6" w:rsidRPr="00E5083A" w:rsidRDefault="00E55516">
      <w:pPr>
        <w:spacing w:line="360" w:lineRule="auto"/>
        <w:ind w:right="18"/>
        <w:jc w:val="both"/>
        <w:rPr>
          <w:rFonts w:ascii="Palatino Linotype" w:eastAsia="Palatino Linotype" w:hAnsi="Palatino Linotype" w:cs="Palatino Linotype"/>
        </w:rPr>
      </w:pPr>
      <w:r w:rsidRPr="00E5083A">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w:t>
      </w:r>
      <w:r w:rsidRPr="00E5083A">
        <w:rPr>
          <w:rFonts w:ascii="Palatino Linotype" w:eastAsia="Palatino Linotype" w:hAnsi="Palatino Linotype" w:cs="Palatino Linotype"/>
        </w:rPr>
        <w:t xml:space="preserve">Personales, INAI, que lleva por rubro y texto los siguientes:  </w:t>
      </w:r>
    </w:p>
    <w:p w14:paraId="52852FDB" w14:textId="77777777" w:rsidR="00D32DE6" w:rsidRPr="00E5083A" w:rsidRDefault="00D32DE6">
      <w:pPr>
        <w:pBdr>
          <w:top w:val="nil"/>
          <w:left w:val="nil"/>
          <w:bottom w:val="nil"/>
          <w:right w:val="nil"/>
          <w:between w:val="nil"/>
        </w:pBdr>
        <w:spacing w:line="360" w:lineRule="auto"/>
        <w:ind w:left="851" w:right="900"/>
        <w:jc w:val="both"/>
        <w:rPr>
          <w:rFonts w:ascii="Palatino Linotype" w:eastAsia="Palatino Linotype" w:hAnsi="Palatino Linotype" w:cs="Palatino Linotype"/>
          <w:b/>
          <w:i/>
          <w:sz w:val="22"/>
          <w:szCs w:val="22"/>
        </w:rPr>
      </w:pPr>
    </w:p>
    <w:p w14:paraId="5A89CDD5" w14:textId="77777777" w:rsidR="00D32DE6" w:rsidRPr="00E5083A" w:rsidRDefault="00E555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rPr>
        <w:t>“Declaración de incompetencia por parte del Comité, cuando no sea notoria o manifiesta.</w:t>
      </w:r>
      <w:r w:rsidRPr="00E5083A">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73AA4615" w14:textId="77777777" w:rsidR="00D32DE6" w:rsidRPr="00E5083A" w:rsidRDefault="00D32DE6">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szCs w:val="22"/>
        </w:rPr>
      </w:pPr>
    </w:p>
    <w:p w14:paraId="664F8E6F" w14:textId="77777777" w:rsidR="00D32DE6" w:rsidRPr="00E5083A" w:rsidRDefault="00E55516">
      <w:pPr>
        <w:tabs>
          <w:tab w:val="left" w:pos="142"/>
          <w:tab w:val="left" w:pos="284"/>
        </w:tabs>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E5083A">
        <w:rPr>
          <w:rFonts w:ascii="Palatino Linotype" w:eastAsia="Palatino Linotype" w:hAnsi="Palatino Linotype" w:cs="Palatino Linotype"/>
          <w:b/>
          <w:sz w:val="22"/>
          <w:szCs w:val="22"/>
        </w:rPr>
        <w:t xml:space="preserve"> </w:t>
      </w:r>
      <w:r w:rsidRPr="00E5083A">
        <w:rPr>
          <w:rFonts w:ascii="Palatino Linotype" w:eastAsia="Palatino Linotype" w:hAnsi="Palatino Linotype" w:cs="Palatino Linotype"/>
          <w:b/>
          <w:sz w:val="22"/>
          <w:szCs w:val="22"/>
          <w:u w:val="single"/>
        </w:rPr>
        <w:t>duda razonable sobre la administración del documento materia de la solicitud de información</w:t>
      </w:r>
      <w:r w:rsidRPr="00E5083A">
        <w:rPr>
          <w:rFonts w:ascii="Palatino Linotype" w:eastAsia="Palatino Linotype" w:hAnsi="Palatino Linotype" w:cs="Palatino Linotype"/>
          <w:sz w:val="22"/>
          <w:szCs w:val="22"/>
        </w:rPr>
        <w:t>, como se lee enseguida:</w:t>
      </w:r>
    </w:p>
    <w:p w14:paraId="15182D71" w14:textId="77777777" w:rsidR="00D32DE6" w:rsidRPr="00E5083A" w:rsidRDefault="00D32DE6">
      <w:pPr>
        <w:tabs>
          <w:tab w:val="left" w:pos="142"/>
          <w:tab w:val="left" w:pos="284"/>
        </w:tabs>
        <w:spacing w:line="360" w:lineRule="auto"/>
        <w:jc w:val="both"/>
        <w:rPr>
          <w:rFonts w:ascii="Palatino Linotype" w:eastAsia="Palatino Linotype" w:hAnsi="Palatino Linotype" w:cs="Palatino Linotype"/>
          <w:sz w:val="22"/>
          <w:szCs w:val="22"/>
        </w:rPr>
      </w:pPr>
    </w:p>
    <w:p w14:paraId="5B93F7DB" w14:textId="77777777" w:rsidR="00D32DE6" w:rsidRPr="00E5083A" w:rsidRDefault="00E55516">
      <w:pPr>
        <w:tabs>
          <w:tab w:val="left" w:pos="1418"/>
        </w:tabs>
        <w:spacing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E5083A">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E5083A">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E5083A">
        <w:rPr>
          <w:rFonts w:ascii="Palatino Linotype" w:eastAsia="Palatino Linotype" w:hAnsi="Palatino Linotype" w:cs="Palatino Linotype"/>
          <w:b/>
          <w:i/>
          <w:sz w:val="22"/>
          <w:szCs w:val="22"/>
          <w:u w:val="single"/>
        </w:rPr>
        <w:t>impiden determinar dentro del término legal de tres días hábiles</w:t>
      </w:r>
      <w:r w:rsidRPr="00E5083A">
        <w:rPr>
          <w:rFonts w:ascii="Palatino Linotype" w:eastAsia="Palatino Linotype" w:hAnsi="Palatino Linotype" w:cs="Palatino Linotype"/>
          <w:b/>
          <w:i/>
          <w:sz w:val="22"/>
          <w:szCs w:val="22"/>
        </w:rPr>
        <w:t>, si se posee o no la información por el Sujeto Obligado requerid</w:t>
      </w:r>
      <w:r w:rsidRPr="00E5083A">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5698620D" w14:textId="77777777" w:rsidR="00D32DE6" w:rsidRPr="00E5083A" w:rsidRDefault="00D32DE6">
      <w:pPr>
        <w:tabs>
          <w:tab w:val="left" w:pos="1418"/>
        </w:tabs>
        <w:spacing w:line="360" w:lineRule="auto"/>
        <w:ind w:left="567" w:right="900"/>
        <w:jc w:val="both"/>
        <w:rPr>
          <w:rFonts w:ascii="Palatino Linotype" w:eastAsia="Palatino Linotype" w:hAnsi="Palatino Linotype" w:cs="Palatino Linotype"/>
          <w:i/>
          <w:sz w:val="22"/>
          <w:szCs w:val="22"/>
        </w:rPr>
      </w:pPr>
    </w:p>
    <w:p w14:paraId="2EF6703B" w14:textId="77777777" w:rsidR="00D32DE6" w:rsidRPr="00E5083A" w:rsidRDefault="00E55516">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No obsta mencionar que si bien es cierto,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alegó una incompetencia para atender la solicitud de información, no menos cierto es que una vez que este Organismo garante detectó una notoria competencia, determinar que el Comité de Transparencia del </w:t>
      </w:r>
      <w:r w:rsidRPr="00E5083A">
        <w:rPr>
          <w:rFonts w:ascii="Palatino Linotype" w:eastAsia="Palatino Linotype" w:hAnsi="Palatino Linotype" w:cs="Palatino Linotype"/>
          <w:b/>
          <w:sz w:val="22"/>
          <w:szCs w:val="22"/>
        </w:rPr>
        <w:lastRenderedPageBreak/>
        <w:t>Sujeto Obligado</w:t>
      </w:r>
      <w:r w:rsidRPr="00E5083A">
        <w:rPr>
          <w:rFonts w:ascii="Palatino Linotype" w:eastAsia="Palatino Linotype" w:hAnsi="Palatino Linotype" w:cs="Palatino Linotype"/>
          <w:sz w:val="22"/>
          <w:szCs w:val="22"/>
        </w:rPr>
        <w:t xml:space="preserve"> sesione para que emita un acuerdo en el que confirme la declaratoria de incompetencia para garantizar el derecho de </w:t>
      </w:r>
      <w:r w:rsidRPr="00E5083A">
        <w:rPr>
          <w:rFonts w:ascii="Palatino Linotype" w:eastAsia="Palatino Linotype" w:hAnsi="Palatino Linotype" w:cs="Palatino Linotype"/>
          <w:b/>
          <w:sz w:val="22"/>
          <w:szCs w:val="22"/>
        </w:rPr>
        <w:t>la parte Recurrente</w:t>
      </w:r>
      <w:r w:rsidRPr="00E5083A">
        <w:rPr>
          <w:rFonts w:ascii="Palatino Linotype" w:eastAsia="Palatino Linotype" w:hAnsi="Palatino Linotype" w:cs="Palatino Linotype"/>
          <w:sz w:val="22"/>
          <w:szCs w:val="22"/>
        </w:rPr>
        <w:t xml:space="preserve"> dilata los plazos del procedimiento, genera una carga adicional 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y ello no modifica el hecho de que </w:t>
      </w:r>
      <w:r w:rsidRPr="00E5083A">
        <w:rPr>
          <w:rFonts w:ascii="Palatino Linotype" w:eastAsia="Palatino Linotype" w:hAnsi="Palatino Linotype" w:cs="Palatino Linotype"/>
          <w:b/>
          <w:sz w:val="22"/>
          <w:szCs w:val="22"/>
        </w:rPr>
        <w:t>la parte Recurrente</w:t>
      </w:r>
      <w:r w:rsidRPr="00E5083A">
        <w:rPr>
          <w:rFonts w:ascii="Palatino Linotype" w:eastAsia="Palatino Linotype" w:hAnsi="Palatino Linotype" w:cs="Palatino Linotype"/>
          <w:sz w:val="22"/>
          <w:szCs w:val="22"/>
        </w:rPr>
        <w:t xml:space="preserve"> no obtendrá la información que es de su interés por esta vía, en virtud de que </w:t>
      </w:r>
      <w:r w:rsidRPr="00E5083A">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E5083A">
        <w:rPr>
          <w:rFonts w:ascii="Calibri" w:eastAsia="Calibri" w:hAnsi="Calibri" w:cs="Calibri"/>
          <w:b/>
          <w:sz w:val="22"/>
          <w:szCs w:val="22"/>
          <w:u w:val="single"/>
        </w:rPr>
        <w:t xml:space="preserve"> </w:t>
      </w:r>
      <w:r w:rsidRPr="00E5083A">
        <w:rPr>
          <w:rFonts w:ascii="Palatino Linotype" w:eastAsia="Palatino Linotype" w:hAnsi="Palatino Linotype" w:cs="Palatino Linotype"/>
          <w:b/>
          <w:sz w:val="22"/>
          <w:szCs w:val="22"/>
          <w:u w:val="single"/>
        </w:rPr>
        <w:t xml:space="preserve">encuentra constreñido a entregar la información requerida ante la falta de atribuciones para generar, poseer o administrar lo solicitado. </w:t>
      </w:r>
    </w:p>
    <w:p w14:paraId="3F3C434D" w14:textId="77777777" w:rsidR="00D32DE6" w:rsidRPr="00E5083A" w:rsidRDefault="00D32DE6">
      <w:pPr>
        <w:tabs>
          <w:tab w:val="left" w:pos="142"/>
          <w:tab w:val="left" w:pos="284"/>
        </w:tabs>
        <w:spacing w:line="360" w:lineRule="auto"/>
        <w:jc w:val="both"/>
        <w:rPr>
          <w:rFonts w:ascii="Palatino Linotype" w:eastAsia="Palatino Linotype" w:hAnsi="Palatino Linotype" w:cs="Palatino Linotype"/>
          <w:sz w:val="22"/>
          <w:szCs w:val="22"/>
        </w:rPr>
      </w:pPr>
    </w:p>
    <w:p w14:paraId="05EEBFD6" w14:textId="77777777" w:rsidR="00D32DE6" w:rsidRPr="00E5083A" w:rsidRDefault="00E55516">
      <w:pPr>
        <w:tabs>
          <w:tab w:val="left" w:pos="142"/>
          <w:tab w:val="left" w:pos="284"/>
        </w:tabs>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3342269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En tal sentido, toda vez que se determinó la existencia de una notoria incompetencia es que a juicio de este Organismo Garante, en el presente caso se determina que no es procedente ordenar la entrega de documento alguno, sin embargo, se dejan a salvo los derechos del particular para efecto de que presente las solicitudes que sean de su interés.</w:t>
      </w:r>
    </w:p>
    <w:p w14:paraId="0BCE80DD"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d) De los puntos que no son atendibles mediante el derecho de acceso a la información.</w:t>
      </w:r>
    </w:p>
    <w:p w14:paraId="0C325F40"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7. Cuanto tiempo destina a sus redes sociales dentro de su jornada laboral diaria.</w:t>
      </w:r>
    </w:p>
    <w:p w14:paraId="037CE03D"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11. En formato digital copia de todas y cada una de las imágenes que mostro el día 10 de agosto del presente año en la sesión de cabildo.  </w:t>
      </w:r>
    </w:p>
    <w:p w14:paraId="68B32A4C"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12. Su receta médica o dictamen médico que muestre las lesiones que le obligaron a portar el collarín que trae en el cuello. </w:t>
      </w:r>
    </w:p>
    <w:p w14:paraId="3C6A90E8"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13. Fundamento legal para que pueda abandonar las sesiones de cabildo, ya que al ser un representante de la sociedad está para representarnos. </w:t>
      </w:r>
    </w:p>
    <w:p w14:paraId="5F45F251" w14:textId="77777777" w:rsidR="00D32DE6" w:rsidRPr="00E5083A" w:rsidRDefault="00E55516">
      <w:pPr>
        <w:shd w:val="clear" w:color="auto" w:fill="F2F2F2"/>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14. Número exacto de cuantas son las veces que en las sesiones de cabildo se ha salido por rabietas o infantil o prepotencia o incapacidad.</w:t>
      </w:r>
    </w:p>
    <w:p w14:paraId="196DE5B2"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En primera instancia es de señalar que en lo tocante al punto “</w:t>
      </w:r>
      <w:r w:rsidRPr="00E5083A">
        <w:rPr>
          <w:rFonts w:ascii="Palatino Linotype" w:eastAsia="Palatino Linotype" w:hAnsi="Palatino Linotype" w:cs="Palatino Linotype"/>
          <w:i/>
          <w:sz w:val="22"/>
          <w:szCs w:val="22"/>
        </w:rPr>
        <w:t>11. En formato digital copia de todas y cada una de las imágenes que mostro el día 10 de agosto del presente año en la sesión de cabildo.</w:t>
      </w:r>
      <w:r w:rsidRPr="00E5083A">
        <w:rPr>
          <w:rFonts w:ascii="Palatino Linotype" w:eastAsia="Palatino Linotype" w:hAnsi="Palatino Linotype" w:cs="Palatino Linotype"/>
          <w:sz w:val="22"/>
          <w:szCs w:val="22"/>
        </w:rPr>
        <w:t xml:space="preserve">”, del análisis a este requerimiento, se observa que el particular </w:t>
      </w:r>
      <w:r w:rsidRPr="00E5083A">
        <w:rPr>
          <w:rFonts w:ascii="Palatino Linotype" w:eastAsia="Palatino Linotype" w:hAnsi="Palatino Linotype" w:cs="Palatino Linotype"/>
          <w:b/>
          <w:sz w:val="22"/>
          <w:szCs w:val="22"/>
          <w:u w:val="single"/>
        </w:rPr>
        <w:t>requiere información relativa a imágenes mostradas en una sesión de cabildo que a la fecha de solicitud no se ha materializado, toda vez que el elemento temporal que señala es el 10 de agosto del presente año, es decir, de dos mil veinticinco, por lo que es dable señalar que indudablemente nos encontramos ante un hecho futuro e incierto</w:t>
      </w:r>
      <w:r w:rsidRPr="00E5083A">
        <w:rPr>
          <w:rFonts w:ascii="Palatino Linotype" w:eastAsia="Palatino Linotype" w:hAnsi="Palatino Linotype" w:cs="Palatino Linotype"/>
          <w:sz w:val="22"/>
          <w:szCs w:val="22"/>
        </w:rPr>
        <w:t>, los cuales no se pueden determinar ya que están supeditados a la conclusión de los mismos; por lo que no es procedente que los Sujetos Obligados proporcionen dicha información.</w:t>
      </w:r>
    </w:p>
    <w:p w14:paraId="28119018" w14:textId="77777777" w:rsidR="00D32DE6" w:rsidRPr="00E5083A" w:rsidRDefault="00E55516">
      <w:pPr>
        <w:pBdr>
          <w:top w:val="nil"/>
          <w:left w:val="nil"/>
          <w:bottom w:val="nil"/>
          <w:right w:val="nil"/>
          <w:between w:val="nil"/>
        </w:pBdr>
        <w:spacing w:before="240" w:after="240" w:line="360" w:lineRule="auto"/>
        <w:ind w:right="-93"/>
        <w:jc w:val="both"/>
        <w:rPr>
          <w:sz w:val="22"/>
          <w:szCs w:val="22"/>
        </w:rPr>
      </w:pPr>
      <w:r w:rsidRPr="00E5083A">
        <w:rPr>
          <w:rFonts w:ascii="Palatino Linotype" w:eastAsia="Palatino Linotype" w:hAnsi="Palatino Linotype" w:cs="Palatino Linotype"/>
          <w:sz w:val="22"/>
          <w:szCs w:val="22"/>
        </w:rPr>
        <w:t>Lo anterior se robustece con la Tesis Aislada con número de registro 209001, de la Suprema Corte de Justicia de la Nación, emitida por los Tribunales Colegiados de Circuito,  que a la letra señala:</w:t>
      </w:r>
    </w:p>
    <w:p w14:paraId="44D1A590" w14:textId="77777777" w:rsidR="00D32DE6" w:rsidRPr="00E5083A" w:rsidRDefault="00E55516">
      <w:pPr>
        <w:pBdr>
          <w:top w:val="nil"/>
          <w:left w:val="nil"/>
          <w:bottom w:val="nil"/>
          <w:right w:val="nil"/>
          <w:between w:val="nil"/>
        </w:pBdr>
        <w:ind w:left="851" w:right="900"/>
        <w:jc w:val="both"/>
      </w:pPr>
      <w:r w:rsidRPr="00E5083A">
        <w:rPr>
          <w:rFonts w:ascii="Palatino Linotype" w:eastAsia="Palatino Linotype" w:hAnsi="Palatino Linotype" w:cs="Palatino Linotype"/>
          <w:b/>
          <w:i/>
          <w:sz w:val="22"/>
          <w:szCs w:val="22"/>
        </w:rPr>
        <w:t xml:space="preserve">“ACTOS FUTUROS DE REALIZACION INCIERTA. NO PROCEDE EL JUICIO DE AMPARO CONTRA LOS. </w:t>
      </w:r>
      <w:r w:rsidRPr="00E5083A">
        <w:rPr>
          <w:rFonts w:ascii="Palatino Linotype" w:eastAsia="Palatino Linotype" w:hAnsi="Palatino Linotype" w:cs="Palatino Linotype"/>
          <w:i/>
          <w:sz w:val="22"/>
          <w:szCs w:val="22"/>
        </w:rPr>
        <w:t>Contra actos futuros de realización incierta no procede el juicio de garantías.”</w:t>
      </w:r>
    </w:p>
    <w:p w14:paraId="39C94BAC" w14:textId="77777777" w:rsidR="00D32DE6" w:rsidRPr="00E5083A" w:rsidRDefault="00E5551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En ese sentido, no es procedente la exigencia de la parte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de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atienda su solicitud en los términos solicitados, pues dicha autoridad únicamente </w:t>
      </w:r>
      <w:r w:rsidRPr="00E5083A">
        <w:rPr>
          <w:rFonts w:ascii="Palatino Linotype" w:eastAsia="Palatino Linotype" w:hAnsi="Palatino Linotype" w:cs="Palatino Linotype"/>
          <w:sz w:val="22"/>
          <w:szCs w:val="22"/>
        </w:rPr>
        <w:lastRenderedPageBreak/>
        <w:t xml:space="preserve">está constreñida a proporcionar la información pública que genere en uso de sus atribuciones de derecho público con anterioridad a la fecha de la solicitud de información, esto es al </w:t>
      </w:r>
      <w:r w:rsidRPr="00E5083A">
        <w:rPr>
          <w:rFonts w:ascii="Palatino Linotype" w:eastAsia="Palatino Linotype" w:hAnsi="Palatino Linotype" w:cs="Palatino Linotype"/>
          <w:b/>
          <w:sz w:val="22"/>
          <w:szCs w:val="22"/>
        </w:rPr>
        <w:t>veintiuno de enero de dos mil veinticinco</w:t>
      </w:r>
      <w:r w:rsidRPr="00E5083A">
        <w:rPr>
          <w:rFonts w:ascii="Palatino Linotype" w:eastAsia="Palatino Linotype" w:hAnsi="Palatino Linotype" w:cs="Palatino Linotype"/>
          <w:sz w:val="22"/>
          <w:szCs w:val="22"/>
        </w:rPr>
        <w:t>, por lo tanto, la entrega de algún documento para satisfacer este punto no es procedente.</w:t>
      </w:r>
    </w:p>
    <w:p w14:paraId="7A68CE76"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otro lado, respecto al punto consistente en </w:t>
      </w:r>
      <w:r w:rsidRPr="00E5083A">
        <w:rPr>
          <w:rFonts w:ascii="Palatino Linotype" w:eastAsia="Palatino Linotype" w:hAnsi="Palatino Linotype" w:cs="Palatino Linotype"/>
          <w:i/>
          <w:sz w:val="22"/>
          <w:szCs w:val="22"/>
        </w:rPr>
        <w:t xml:space="preserve">“12. Su receta médica o dictamen médico que muestre las lesiones que le obligaron a portar el collarín que trae en el cuello.”, </w:t>
      </w:r>
      <w:r w:rsidRPr="00E5083A">
        <w:rPr>
          <w:rFonts w:ascii="Palatino Linotype" w:eastAsia="Palatino Linotype" w:hAnsi="Palatino Linotype" w:cs="Palatino Linotype"/>
          <w:sz w:val="22"/>
          <w:szCs w:val="22"/>
        </w:rPr>
        <w:t>es necesario resaltar que este Organismo Garante no localizó fuente obligacional al ser un cargo honorífico, por lo que no se encuentra constreñida a acreditar incapacidad o receta médica pues la persona servidora pública en cuestión desempeña un cargo honorífico, por consiguiente, no encuadra en el supuesto de denominarse servidora pública, conforme a lo establecido en el artículo 5, fracción III de la Ley de Seguridad Social para los Servidores Públicos del Estado de México y Municipios.</w:t>
      </w:r>
    </w:p>
    <w:p w14:paraId="21C581ED"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para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cuente con la información solicitada por el particular, por lo tanto, no procede su entrega, sin embargo, resulta pertinente hacer del conocimiento del particular que está solicitando un soporte documental que da cuenta del estado de salud de una persona, lo cual concierne a su vida íntima y privada; lo anterior encuentra sustento en lo establecido en el artículo 4°, fracción XII, de la Ley de Protección de Datos Personales en Posesión de Sujetos Obligados del Estado de México y Municipios, el cual establece que los datos personales sensibles, son aquellos cuya utilización indebida, puedan dar origen a discriminación o conlleven a un riesgo grave para éste, entre los cuales se encuentran los que den cuenta del estado de salud, ya sea físico o mental.</w:t>
      </w:r>
    </w:p>
    <w:p w14:paraId="31161AB8" w14:textId="77777777" w:rsidR="00D32DE6" w:rsidRPr="00E5083A" w:rsidRDefault="00E55516">
      <w:pPr>
        <w:spacing w:before="240" w:after="240" w:line="360" w:lineRule="auto"/>
        <w:ind w:right="5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 tales circunstancias, se considera que si bien en el caso particular no se le hará entrega de documento alguno al no obrar la fuente obligacional para ordenar dicho soporte, no menos cierto es que resulta de vital importancia hacer del conocimiento del particular que </w:t>
      </w:r>
      <w:r w:rsidRPr="00E5083A">
        <w:rPr>
          <w:rFonts w:ascii="Palatino Linotype" w:eastAsia="Palatino Linotype" w:hAnsi="Palatino Linotype" w:cs="Palatino Linotype"/>
          <w:sz w:val="22"/>
          <w:szCs w:val="22"/>
        </w:rPr>
        <w:lastRenderedPageBreak/>
        <w:t>toda documentación que dé cuenta del estado de salud físico y mental de una persona, guarda el carácter de confidencial, en términos del artículo 143, fracción I, de la Ley de Transparencia y Acceso a la Información Pública del Estado de México y Municipios.</w:t>
      </w:r>
    </w:p>
    <w:p w14:paraId="380BD278" w14:textId="77777777" w:rsidR="00D32DE6" w:rsidRPr="00E5083A" w:rsidRDefault="00E55516">
      <w:pPr>
        <w:spacing w:line="360" w:lineRule="auto"/>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sz w:val="22"/>
          <w:szCs w:val="22"/>
        </w:rPr>
        <w:t xml:space="preserve">Bajo otro orden de ideas, la información solicitada en los puntos identificados con los numerales 7, 13 y 14 por la ahora parte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consistentes en </w:t>
      </w:r>
      <w:r w:rsidRPr="00E5083A">
        <w:rPr>
          <w:rFonts w:ascii="Palatino Linotype" w:eastAsia="Palatino Linotype" w:hAnsi="Palatino Linotype" w:cs="Palatino Linotype"/>
          <w:i/>
          <w:sz w:val="22"/>
          <w:szCs w:val="22"/>
        </w:rPr>
        <w:t xml:space="preserve">7. Cuanto tiempo destina a sus redes sociales dentro de su jornada laboral diaria, 13. Fundamento legal para que pueda abandonar las sesiones de cabildo, ya que al ser un representante de la sociedad está para representarnos y 14. Número exacto de cuantas son las veces que en las sesiones de cabildo se ha salido por rabietas o infantil o prepotencia o incapacidad, </w:t>
      </w:r>
      <w:r w:rsidRPr="00E5083A">
        <w:rPr>
          <w:rFonts w:ascii="Palatino Linotype" w:eastAsia="Palatino Linotype" w:hAnsi="Palatino Linotype" w:cs="Palatino Linotype"/>
          <w:sz w:val="22"/>
          <w:szCs w:val="22"/>
        </w:rPr>
        <w:t xml:space="preserve">los cuales son tendientes a obtener diversos pronunciamientos específicos respecto a una situación en Particular, de servidores públicos determinados,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38962654"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73492B18"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Robustece lo anterior, el Criterio 03/17 emitido por el Instituto Nacional de Transparencia, Acceso a la Información y Protección de Datos Personales, el cual establece lo siguiente: </w:t>
      </w:r>
    </w:p>
    <w:p w14:paraId="59073BF7"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05946380" w14:textId="77777777" w:rsidR="00D32DE6" w:rsidRPr="00E5083A" w:rsidRDefault="00E55516">
      <w:pPr>
        <w:spacing w:line="276" w:lineRule="auto"/>
        <w:ind w:left="567" w:right="567"/>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E5083A">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w:t>
      </w:r>
      <w:r w:rsidRPr="00E5083A">
        <w:rPr>
          <w:rFonts w:ascii="Palatino Linotype" w:eastAsia="Palatino Linotype" w:hAnsi="Palatino Linotype" w:cs="Palatino Linotype"/>
          <w:i/>
          <w:sz w:val="22"/>
          <w:szCs w:val="22"/>
        </w:rPr>
        <w:lastRenderedPageBreak/>
        <w:t>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8B9E724"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7EE5080C"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otro lado, es importante mencionar que el requerimiento del Particular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ya que no se encontró fuente obligacional que establezca que la Titular de la Unidad de Transparencia deba generar, poseer o administrar un documento en el que conste el pronunciamiento solicitado por el particular. </w:t>
      </w:r>
    </w:p>
    <w:p w14:paraId="3372A880"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50B6FEF4"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Es por lo anterior que se advierte que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175FC949"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50B9A58C" w14:textId="77777777" w:rsidR="00D32DE6" w:rsidRPr="00E5083A" w:rsidRDefault="00E55516">
      <w:pPr>
        <w:spacing w:line="360" w:lineRule="auto"/>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u w:val="single"/>
        </w:rPr>
        <w:t>el derecho de toda persona a ser escuchado por quienes ejercen el poder públic</w:t>
      </w:r>
      <w:r w:rsidRPr="00E5083A">
        <w:rPr>
          <w:rFonts w:ascii="Palatino Linotype" w:eastAsia="Palatino Linotype" w:hAnsi="Palatino Linotype" w:cs="Palatino Linotype"/>
          <w:i/>
          <w:sz w:val="22"/>
          <w:szCs w:val="22"/>
        </w:rPr>
        <w:t>o.</w:t>
      </w:r>
      <w:r w:rsidRPr="00E5083A">
        <w:rPr>
          <w:rFonts w:ascii="Palatino Linotype" w:eastAsia="Palatino Linotype" w:hAnsi="Palatino Linotype" w:cs="Palatino Linotype"/>
          <w:i/>
          <w:sz w:val="22"/>
          <w:szCs w:val="22"/>
          <w:vertAlign w:val="superscript"/>
        </w:rPr>
        <w:t xml:space="preserve"> </w:t>
      </w:r>
      <w:r w:rsidRPr="00E5083A">
        <w:rPr>
          <w:rFonts w:ascii="Palatino Linotype" w:eastAsia="Palatino Linotype" w:hAnsi="Palatino Linotype" w:cs="Palatino Linotype"/>
          <w:i/>
          <w:sz w:val="22"/>
          <w:szCs w:val="22"/>
          <w:vertAlign w:val="superscript"/>
        </w:rPr>
        <w:footnoteReference w:id="1"/>
      </w:r>
      <w:r w:rsidRPr="00E5083A">
        <w:rPr>
          <w:rFonts w:ascii="Palatino Linotype" w:eastAsia="Palatino Linotype" w:hAnsi="Palatino Linotype" w:cs="Palatino Linotype"/>
          <w:i/>
          <w:sz w:val="22"/>
          <w:szCs w:val="22"/>
        </w:rPr>
        <w:t xml:space="preserve">”  </w:t>
      </w:r>
    </w:p>
    <w:p w14:paraId="7D10D641" w14:textId="77777777" w:rsidR="00D32DE6" w:rsidRPr="00E5083A" w:rsidRDefault="00D32DE6">
      <w:pPr>
        <w:spacing w:line="360" w:lineRule="auto"/>
        <w:jc w:val="both"/>
        <w:rPr>
          <w:rFonts w:ascii="Palatino Linotype" w:eastAsia="Palatino Linotype" w:hAnsi="Palatino Linotype" w:cs="Palatino Linotype"/>
          <w:i/>
          <w:sz w:val="22"/>
          <w:szCs w:val="22"/>
        </w:rPr>
      </w:pPr>
    </w:p>
    <w:p w14:paraId="09F8791F"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lastRenderedPageBreak/>
        <w:t xml:space="preserve">De la misma manera, Miguel Carbonell en su libro “Los derechos fundamentales” refiere que el </w:t>
      </w:r>
      <w:r w:rsidRPr="00E5083A">
        <w:rPr>
          <w:rFonts w:ascii="Palatino Linotype" w:eastAsia="Palatino Linotype" w:hAnsi="Palatino Linotype" w:cs="Palatino Linotype"/>
          <w:sz w:val="22"/>
          <w:szCs w:val="22"/>
          <w:u w:val="single"/>
        </w:rPr>
        <w:t>derecho de petición se ha entendido de dos distintitas maneras</w:t>
      </w:r>
      <w:r w:rsidRPr="00E5083A">
        <w:rPr>
          <w:rFonts w:ascii="Palatino Linotype" w:eastAsia="Palatino Linotype" w:hAnsi="Palatino Linotype" w:cs="Palatino Linotype"/>
          <w:sz w:val="22"/>
          <w:szCs w:val="22"/>
        </w:rPr>
        <w:t xml:space="preserve">, a saber: como un derecho fundamental de participación política ya que </w:t>
      </w:r>
      <w:r w:rsidRPr="00E5083A">
        <w:rPr>
          <w:rFonts w:ascii="Palatino Linotype" w:eastAsia="Palatino Linotype" w:hAnsi="Palatino Linotype" w:cs="Palatino Linotype"/>
          <w:sz w:val="22"/>
          <w:szCs w:val="22"/>
          <w:u w:val="single"/>
        </w:rPr>
        <w:t xml:space="preserve">permite a los </w:t>
      </w:r>
      <w:r w:rsidRPr="00E5083A">
        <w:rPr>
          <w:rFonts w:ascii="Palatino Linotype" w:eastAsia="Palatino Linotype" w:hAnsi="Palatino Linotype" w:cs="Palatino Linotype"/>
          <w:sz w:val="22"/>
          <w:szCs w:val="22"/>
        </w:rPr>
        <w:t xml:space="preserve">particulares trasladar a las autoridades sus </w:t>
      </w:r>
      <w:r w:rsidRPr="00E5083A">
        <w:rPr>
          <w:rFonts w:ascii="Palatino Linotype" w:eastAsia="Palatino Linotype" w:hAnsi="Palatino Linotype" w:cs="Palatino Linotype"/>
          <w:b/>
          <w:sz w:val="22"/>
          <w:szCs w:val="22"/>
        </w:rPr>
        <w:t>inquietudes, quejas</w:t>
      </w:r>
      <w:r w:rsidRPr="00E5083A">
        <w:rPr>
          <w:rFonts w:ascii="Palatino Linotype" w:eastAsia="Palatino Linotype" w:hAnsi="Palatino Linotype" w:cs="Palatino Linotype"/>
          <w:sz w:val="22"/>
          <w:szCs w:val="22"/>
        </w:rPr>
        <w:t xml:space="preserve">, sugerencias y requerimientos en cualquier materia o asunto; y como una </w:t>
      </w:r>
      <w:r w:rsidRPr="00E5083A">
        <w:rPr>
          <w:rFonts w:ascii="Palatino Linotype" w:eastAsia="Palatino Linotype" w:hAnsi="Palatino Linotype" w:cs="Palatino Linotype"/>
          <w:b/>
          <w:sz w:val="22"/>
          <w:szCs w:val="22"/>
        </w:rPr>
        <w:t>forma específica de la libertad de expresión</w:t>
      </w:r>
      <w:r w:rsidRPr="00E5083A">
        <w:rPr>
          <w:rFonts w:ascii="Palatino Linotype" w:eastAsia="Palatino Linotype" w:hAnsi="Palatino Linotype" w:cs="Palatino Linotype"/>
          <w:sz w:val="22"/>
          <w:szCs w:val="22"/>
        </w:rPr>
        <w:t xml:space="preserve">, en tanto que permite expresarse frente a las autoridades. </w:t>
      </w:r>
    </w:p>
    <w:p w14:paraId="1C4B5755"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11620CC8" w14:textId="77777777" w:rsidR="00D32DE6" w:rsidRPr="00E5083A" w:rsidRDefault="00E55516">
      <w:pPr>
        <w:spacing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5083A">
        <w:rPr>
          <w:rFonts w:ascii="Palatino Linotype" w:eastAsia="Palatino Linotype" w:hAnsi="Palatino Linotype" w:cs="Palatino Linotype"/>
          <w:sz w:val="22"/>
          <w:szCs w:val="22"/>
          <w:vertAlign w:val="superscript"/>
        </w:rPr>
        <w:footnoteReference w:id="2"/>
      </w:r>
    </w:p>
    <w:p w14:paraId="79911145" w14:textId="77777777" w:rsidR="00D32DE6" w:rsidRPr="00E5083A" w:rsidRDefault="00D32DE6">
      <w:pPr>
        <w:spacing w:line="360" w:lineRule="auto"/>
        <w:jc w:val="both"/>
        <w:rPr>
          <w:rFonts w:ascii="Palatino Linotype" w:eastAsia="Palatino Linotype" w:hAnsi="Palatino Linotype" w:cs="Palatino Linotype"/>
          <w:sz w:val="22"/>
          <w:szCs w:val="22"/>
        </w:rPr>
      </w:pPr>
    </w:p>
    <w:p w14:paraId="4D50823F" w14:textId="77777777" w:rsidR="00D32DE6" w:rsidRPr="00E5083A" w:rsidRDefault="00E55516">
      <w:pPr>
        <w:spacing w:line="360" w:lineRule="auto"/>
        <w:ind w:right="9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otro lado, el autor anteriormente citado, indica que el </w:t>
      </w:r>
      <w:r w:rsidRPr="00E5083A">
        <w:rPr>
          <w:rFonts w:ascii="Palatino Linotype" w:eastAsia="Palatino Linotype" w:hAnsi="Palatino Linotype" w:cs="Palatino Linotype"/>
          <w:b/>
          <w:sz w:val="22"/>
          <w:szCs w:val="22"/>
          <w:u w:val="single"/>
        </w:rPr>
        <w:t>derecho de acceso a la información pública</w:t>
      </w:r>
      <w:r w:rsidRPr="00E5083A">
        <w:rPr>
          <w:rFonts w:ascii="Palatino Linotype" w:eastAsia="Palatino Linotype" w:hAnsi="Palatino Linotype" w:cs="Palatino Linotype"/>
          <w:sz w:val="22"/>
          <w:szCs w:val="22"/>
        </w:rPr>
        <w:t xml:space="preserve"> es el derecho de conocer la </w:t>
      </w:r>
      <w:r w:rsidRPr="00E5083A">
        <w:rPr>
          <w:rFonts w:ascii="Palatino Linotype" w:eastAsia="Palatino Linotype" w:hAnsi="Palatino Linotype" w:cs="Palatino Linotype"/>
          <w:sz w:val="22"/>
          <w:szCs w:val="22"/>
          <w:u w:val="single"/>
        </w:rPr>
        <w:t>información de carácter público que se genera o está en posesión de los órganos del poder público</w:t>
      </w:r>
      <w:r w:rsidRPr="00E5083A">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24A1803B" w14:textId="77777777" w:rsidR="00D32DE6" w:rsidRPr="00E5083A" w:rsidRDefault="00D32DE6">
      <w:pPr>
        <w:spacing w:line="360" w:lineRule="auto"/>
        <w:ind w:right="99"/>
        <w:jc w:val="both"/>
        <w:rPr>
          <w:rFonts w:ascii="Palatino Linotype" w:eastAsia="Palatino Linotype" w:hAnsi="Palatino Linotype" w:cs="Palatino Linotype"/>
          <w:sz w:val="22"/>
          <w:szCs w:val="22"/>
        </w:rPr>
      </w:pPr>
    </w:p>
    <w:p w14:paraId="62C12D00" w14:textId="77777777" w:rsidR="00D32DE6" w:rsidRPr="00E5083A" w:rsidRDefault="00E55516">
      <w:pPr>
        <w:spacing w:line="360" w:lineRule="auto"/>
        <w:ind w:right="9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w:t>
      </w:r>
      <w:r w:rsidRPr="00E5083A">
        <w:rPr>
          <w:rFonts w:ascii="Palatino Linotype" w:eastAsia="Palatino Linotype" w:hAnsi="Palatino Linotype" w:cs="Palatino Linotype"/>
          <w:sz w:val="22"/>
          <w:szCs w:val="22"/>
        </w:rPr>
        <w:lastRenderedPageBreak/>
        <w:t>cumplen funciones de autoridad, con las excepciones taxativas que establezca la ley en una sociedad democrática.</w:t>
      </w:r>
      <w:r w:rsidRPr="00E5083A">
        <w:rPr>
          <w:rFonts w:ascii="Palatino Linotype" w:eastAsia="Palatino Linotype" w:hAnsi="Palatino Linotype" w:cs="Palatino Linotype"/>
          <w:sz w:val="22"/>
          <w:szCs w:val="22"/>
          <w:vertAlign w:val="superscript"/>
        </w:rPr>
        <w:footnoteReference w:id="3"/>
      </w:r>
    </w:p>
    <w:p w14:paraId="27E8437A" w14:textId="77777777" w:rsidR="00D32DE6" w:rsidRPr="00E5083A" w:rsidRDefault="00D32DE6">
      <w:pPr>
        <w:spacing w:line="360" w:lineRule="auto"/>
        <w:ind w:right="99"/>
        <w:jc w:val="both"/>
        <w:rPr>
          <w:rFonts w:ascii="Palatino Linotype" w:eastAsia="Palatino Linotype" w:hAnsi="Palatino Linotype" w:cs="Palatino Linotype"/>
          <w:sz w:val="22"/>
          <w:szCs w:val="22"/>
        </w:rPr>
      </w:pPr>
    </w:p>
    <w:p w14:paraId="14715712" w14:textId="77777777" w:rsidR="00D32DE6" w:rsidRPr="00E5083A" w:rsidRDefault="00E55516">
      <w:pPr>
        <w:spacing w:line="360" w:lineRule="auto"/>
        <w:ind w:right="9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De lo anterior se puede concluir que la distinción entre el </w:t>
      </w:r>
      <w:r w:rsidRPr="00E5083A">
        <w:rPr>
          <w:rFonts w:ascii="Palatino Linotype" w:eastAsia="Palatino Linotype" w:hAnsi="Palatino Linotype" w:cs="Palatino Linotype"/>
          <w:b/>
          <w:sz w:val="22"/>
          <w:szCs w:val="22"/>
        </w:rPr>
        <w:t>derecho de petición</w:t>
      </w:r>
      <w:r w:rsidRPr="00E5083A">
        <w:rPr>
          <w:rFonts w:ascii="Palatino Linotype" w:eastAsia="Palatino Linotype" w:hAnsi="Palatino Linotype" w:cs="Palatino Linotype"/>
          <w:sz w:val="22"/>
          <w:szCs w:val="22"/>
        </w:rPr>
        <w:t xml:space="preserve"> y el derecho de acceso a la información descansa, principalmente, en que </w:t>
      </w:r>
      <w:r w:rsidRPr="00E5083A">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E5083A">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B260669"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Por ello, en virtud de los argumentos expuestos con anterioridad así como del análisis realizado a las constancias que obran en el expediente electrónico del SAIMEX, se determina que no es procedente la atención de estos puntos de la solicitud mediante el derecho de acceso a la información, por lo que no se ordena entrega de documento alguno.</w:t>
      </w:r>
    </w:p>
    <w:p w14:paraId="5CD0BED0" w14:textId="77777777" w:rsidR="00D32DE6" w:rsidRPr="00E5083A" w:rsidRDefault="00E55516">
      <w:pPr>
        <w:shd w:val="clear" w:color="auto" w:fill="EEECE1"/>
        <w:spacing w:before="240" w:after="240" w:line="360" w:lineRule="auto"/>
        <w:jc w:val="both"/>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e) De la información relativa a comisiones</w:t>
      </w:r>
    </w:p>
    <w:p w14:paraId="4F351524"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3. Qué comisión preside o en cual participa. </w:t>
      </w:r>
    </w:p>
    <w:p w14:paraId="4278EF47"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Respecto al punto en análisis, resulta necesario señalar que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refirió que la información solicitada corresponde al H. Ayuntamiento de Toluca. </w:t>
      </w:r>
    </w:p>
    <w:p w14:paraId="34805188"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No obstante, debe mencionarse que de la revisión a la Ley que crea los Organismos Públicos Descentralizados de Asistencia Social, de Carácter Municipal, Denominados "Sistemas </w:t>
      </w:r>
      <w:r w:rsidRPr="00E5083A">
        <w:rPr>
          <w:rFonts w:ascii="Palatino Linotype" w:eastAsia="Palatino Linotype" w:hAnsi="Palatino Linotype" w:cs="Palatino Linotype"/>
          <w:sz w:val="22"/>
          <w:szCs w:val="22"/>
        </w:rPr>
        <w:lastRenderedPageBreak/>
        <w:t xml:space="preserve">Municipales para el Desarrollo Integral de la Familia”, no se aprecia que se le delegue la atribución de presidir o participar en comisiones. </w:t>
      </w:r>
    </w:p>
    <w:p w14:paraId="39C4A6F9"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Asimismo, de la revisión a la conformación de las comisiones, este Organismo Garante visualizó que únicamente se contempla a los integrantes de la administración pública municipal, como parte de estas instancias, sirve de mayor referencia la siguiente ilustración:</w:t>
      </w:r>
    </w:p>
    <w:p w14:paraId="48466CC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noProof/>
          <w:sz w:val="22"/>
          <w:szCs w:val="22"/>
        </w:rPr>
        <w:drawing>
          <wp:inline distT="0" distB="0" distL="0" distR="0" wp14:anchorId="367D0BDB" wp14:editId="763CAAC5">
            <wp:extent cx="5582429" cy="3096057"/>
            <wp:effectExtent l="0" t="0" r="0" b="0"/>
            <wp:docPr id="20832964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582429" cy="3096057"/>
                    </a:xfrm>
                    <a:prstGeom prst="rect">
                      <a:avLst/>
                    </a:prstGeom>
                    <a:ln/>
                  </pic:spPr>
                </pic:pic>
              </a:graphicData>
            </a:graphic>
          </wp:inline>
        </w:drawing>
      </w:r>
    </w:p>
    <w:p w14:paraId="50C72132"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lo anteriormente expuesto es que se acredita que toda vez que la pretensión del particular versa en estricto sentido sobre comisiones, en las cuales no se advierte que la Presidenta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sea parte, no resulta pertinente ordenar entrega de documental alguna.</w:t>
      </w:r>
    </w:p>
    <w:p w14:paraId="02516963"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Una vez analizados todos los apartados a lo largo del presente análisis, este Organismo Garante determina </w:t>
      </w:r>
      <w:r w:rsidRPr="00E5083A">
        <w:rPr>
          <w:rFonts w:ascii="Palatino Linotype" w:eastAsia="Palatino Linotype" w:hAnsi="Palatino Linotype" w:cs="Palatino Linotype"/>
          <w:b/>
          <w:sz w:val="22"/>
          <w:szCs w:val="22"/>
        </w:rPr>
        <w:t>REVOCAR</w:t>
      </w:r>
      <w:r w:rsidRPr="00E5083A">
        <w:rPr>
          <w:rFonts w:ascii="Palatino Linotype" w:eastAsia="Palatino Linotype" w:hAnsi="Palatino Linotype" w:cs="Palatino Linotype"/>
          <w:sz w:val="22"/>
          <w:szCs w:val="22"/>
        </w:rPr>
        <w:t xml:space="preserve"> la respuesta y ordenar la entrega de la siguiente información, en versión pública de ser procedente, conforme al considerando quinto:</w:t>
      </w:r>
    </w:p>
    <w:p w14:paraId="0844B5DD" w14:textId="77777777" w:rsidR="00D32DE6" w:rsidRPr="00E5083A" w:rsidRDefault="00E55516">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lastRenderedPageBreak/>
        <w:t>Documentos donde conste la cantidad gastada en publicidad o contratación de difusión de temas de su competencia del 01 de enero del 2018 al 21 de enero de 2025.</w:t>
      </w:r>
    </w:p>
    <w:p w14:paraId="4F0189EC" w14:textId="77777777" w:rsidR="00D32DE6" w:rsidRPr="00E5083A" w:rsidRDefault="00E55516">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Documentos que den cuenta de la comprobación de gastos del 01 al 21 de enero de 2025. </w:t>
      </w:r>
    </w:p>
    <w:p w14:paraId="0914FAC5" w14:textId="77777777" w:rsidR="00D32DE6" w:rsidRPr="00E5083A" w:rsidRDefault="00E55516">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Los proyectos o iniciativas que la Presidencia del DIF propuso al cabildo en toda la administración 2022-2024 y del 01 al 21 de enero de 2025.</w:t>
      </w:r>
    </w:p>
    <w:p w14:paraId="04E50C2C" w14:textId="77777777" w:rsidR="00D32DE6" w:rsidRPr="00E5083A" w:rsidRDefault="00E55516">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Documentos donde consten las actividades y logros relevantes de la Presidencia del DIF, en la administración 2022-2024, así como del 01 al 21 de enero del 2025. </w:t>
      </w:r>
    </w:p>
    <w:p w14:paraId="621094BA" w14:textId="77777777" w:rsidR="00D32DE6" w:rsidRPr="00E5083A" w:rsidRDefault="00E5551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Por otro lado, no pasa por desapercibido que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 xml:space="preserve">Recurrente </w:t>
      </w:r>
      <w:r w:rsidRPr="00E5083A">
        <w:rPr>
          <w:rFonts w:ascii="Palatino Linotype" w:eastAsia="Palatino Linotype" w:hAnsi="Palatino Linotype" w:cs="Palatino Linotype"/>
          <w:sz w:val="22"/>
          <w:szCs w:val="22"/>
        </w:rPr>
        <w:t>requirió la información indicada en “</w:t>
      </w:r>
      <w:r w:rsidRPr="00E5083A">
        <w:rPr>
          <w:rFonts w:ascii="Palatino Linotype" w:eastAsia="Palatino Linotype" w:hAnsi="Palatino Linotype" w:cs="Palatino Linotype"/>
          <w:b/>
          <w:sz w:val="22"/>
          <w:szCs w:val="22"/>
        </w:rPr>
        <w:t>copia</w:t>
      </w:r>
      <w:r w:rsidRPr="00E5083A">
        <w:rPr>
          <w:rFonts w:ascii="Palatino Linotype" w:eastAsia="Palatino Linotype" w:hAnsi="Palatino Linotype" w:cs="Palatino Linotype"/>
          <w:sz w:val="22"/>
          <w:szCs w:val="22"/>
        </w:rPr>
        <w:t xml:space="preserve">”, en este sentido, lo idóneo es ordenar la entrega de la información, a través del </w:t>
      </w:r>
      <w:r w:rsidRPr="00E5083A">
        <w:rPr>
          <w:rFonts w:ascii="Palatino Linotype" w:eastAsia="Palatino Linotype" w:hAnsi="Palatino Linotype" w:cs="Palatino Linotype"/>
          <w:b/>
          <w:sz w:val="22"/>
          <w:szCs w:val="22"/>
        </w:rPr>
        <w:t>SAIMEX</w:t>
      </w:r>
      <w:r w:rsidRPr="00E5083A">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E5083A">
        <w:rPr>
          <w:rFonts w:ascii="Palatino Linotype" w:eastAsia="Palatino Linotype" w:hAnsi="Palatino Linotype" w:cs="Palatino Linotype"/>
          <w:b/>
          <w:sz w:val="22"/>
          <w:szCs w:val="22"/>
        </w:rPr>
        <w:t>sea impreso, lo que se configura como copia simple</w:t>
      </w:r>
      <w:r w:rsidRPr="00E5083A">
        <w:rPr>
          <w:rFonts w:ascii="Palatino Linotype" w:eastAsia="Palatino Linotype" w:hAnsi="Palatino Linotype" w:cs="Palatino Linotype"/>
          <w:sz w:val="22"/>
          <w:szCs w:val="22"/>
        </w:rPr>
        <w:t xml:space="preserve">; de lo anterior, tenemos que, al ser entregado de forma digital o electrónica a través del </w:t>
      </w:r>
      <w:r w:rsidRPr="00E5083A">
        <w:rPr>
          <w:rFonts w:ascii="Palatino Linotype" w:eastAsia="Palatino Linotype" w:hAnsi="Palatino Linotype" w:cs="Palatino Linotype"/>
          <w:b/>
          <w:sz w:val="22"/>
          <w:szCs w:val="22"/>
        </w:rPr>
        <w:t>SAIMEX</w:t>
      </w:r>
      <w:r w:rsidRPr="00E5083A">
        <w:rPr>
          <w:rFonts w:ascii="Palatino Linotype" w:eastAsia="Palatino Linotype" w:hAnsi="Palatino Linotype" w:cs="Palatino Linotype"/>
          <w:sz w:val="22"/>
          <w:szCs w:val="22"/>
        </w:rPr>
        <w:t xml:space="preserve">, como es el caso, la hoy parte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puede hacer uso de la información a su libre elección.</w:t>
      </w:r>
    </w:p>
    <w:p w14:paraId="31268BDF" w14:textId="77777777" w:rsidR="00D32DE6" w:rsidRPr="00E5083A" w:rsidRDefault="00E55516">
      <w:pPr>
        <w:pBdr>
          <w:top w:val="nil"/>
          <w:left w:val="nil"/>
          <w:bottom w:val="nil"/>
          <w:right w:val="nil"/>
          <w:between w:val="nil"/>
        </w:pBdr>
        <w:spacing w:before="240" w:after="240" w:line="360" w:lineRule="auto"/>
        <w:jc w:val="both"/>
      </w:pPr>
      <w:r w:rsidRPr="00E5083A">
        <w:rPr>
          <w:rFonts w:ascii="Palatino Linotype" w:eastAsia="Palatino Linotype" w:hAnsi="Palatino Linotype" w:cs="Palatino Linotype"/>
          <w:b/>
          <w:sz w:val="22"/>
          <w:szCs w:val="22"/>
        </w:rPr>
        <w:t xml:space="preserve">Quinto. Versión Pública. </w:t>
      </w:r>
      <w:r w:rsidRPr="00E5083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w:t>
      </w:r>
      <w:r w:rsidRPr="00E5083A">
        <w:rPr>
          <w:rFonts w:ascii="Palatino Linotype" w:eastAsia="Palatino Linotype" w:hAnsi="Palatino Linotype" w:cs="Palatino Linotype"/>
          <w:sz w:val="22"/>
          <w:szCs w:val="22"/>
        </w:rPr>
        <w:lastRenderedPageBreak/>
        <w:t xml:space="preserve">que hacer la elaboración de una versión pública de los documentos que vaya entregar para dar cumplimiento a esta resolución, a fin de satisfacer el derecho de acceso a la información pública de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xml:space="preserve"> sin menoscabar el derecho a la protección de los datos personales de terceros.</w:t>
      </w:r>
    </w:p>
    <w:p w14:paraId="2ED0BDDC" w14:textId="77777777" w:rsidR="00D32DE6" w:rsidRPr="00E5083A" w:rsidRDefault="00E55516">
      <w:pPr>
        <w:pBdr>
          <w:top w:val="nil"/>
          <w:left w:val="nil"/>
          <w:bottom w:val="nil"/>
          <w:right w:val="nil"/>
          <w:between w:val="nil"/>
        </w:pBdr>
        <w:spacing w:before="240" w:after="240" w:line="360" w:lineRule="auto"/>
        <w:ind w:right="49"/>
        <w:jc w:val="both"/>
        <w:rPr>
          <w:sz w:val="22"/>
          <w:szCs w:val="22"/>
        </w:rPr>
      </w:pPr>
      <w:r w:rsidRPr="00E5083A">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9105E37"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 “Artículo 3. Para los efectos de la presente Ley se entenderá por:</w:t>
      </w:r>
    </w:p>
    <w:p w14:paraId="23FB2DC9"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IX. Datos personales:</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La información concerniente a una persona, identificada o identificable</w:t>
      </w:r>
      <w:r w:rsidRPr="00E5083A">
        <w:rPr>
          <w:rFonts w:ascii="Palatino Linotype" w:eastAsia="Palatino Linotype" w:hAnsi="Palatino Linotype" w:cs="Palatino Linotype"/>
          <w:i/>
          <w:sz w:val="22"/>
          <w:szCs w:val="22"/>
        </w:rPr>
        <w:t xml:space="preserve"> según lo dispuesto por la Ley de Protección de Datos Personales del Estado de México;</w:t>
      </w:r>
    </w:p>
    <w:p w14:paraId="76184EA2"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XX. Información clasificada:</w:t>
      </w:r>
      <w:r w:rsidRPr="00E5083A">
        <w:rPr>
          <w:rFonts w:ascii="Palatino Linotype" w:eastAsia="Palatino Linotype" w:hAnsi="Palatino Linotype" w:cs="Palatino Linotype"/>
          <w:i/>
          <w:sz w:val="22"/>
          <w:szCs w:val="22"/>
        </w:rPr>
        <w:t xml:space="preserve"> Aquella considerada por la presente Ley como reservada o confidencial;</w:t>
      </w:r>
    </w:p>
    <w:p w14:paraId="1D8D9C28"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XXXII. Protección de Datos Personales:</w:t>
      </w:r>
      <w:r w:rsidRPr="00E5083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CAC7562"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XLV. Versión pública</w:t>
      </w:r>
      <w:r w:rsidRPr="00E5083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F201C0C" w14:textId="77777777" w:rsidR="00D32DE6" w:rsidRPr="00E5083A" w:rsidRDefault="00D32DE6">
      <w:pPr>
        <w:spacing w:line="276" w:lineRule="auto"/>
        <w:jc w:val="both"/>
        <w:rPr>
          <w:sz w:val="22"/>
          <w:szCs w:val="22"/>
        </w:rPr>
      </w:pPr>
    </w:p>
    <w:p w14:paraId="6DE0E454"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“Artículo 6.</w:t>
      </w:r>
      <w:r w:rsidRPr="00E5083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7A460E6" w14:textId="77777777" w:rsidR="00D32DE6" w:rsidRPr="00E5083A" w:rsidRDefault="00D32DE6">
      <w:pPr>
        <w:spacing w:line="276" w:lineRule="auto"/>
        <w:jc w:val="both"/>
        <w:rPr>
          <w:sz w:val="22"/>
          <w:szCs w:val="22"/>
        </w:rPr>
      </w:pPr>
    </w:p>
    <w:p w14:paraId="28265776"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lastRenderedPageBreak/>
        <w:t>“Artículo 137.</w:t>
      </w:r>
      <w:r w:rsidRPr="00E5083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1F5FFAA" w14:textId="77777777" w:rsidR="00D32DE6" w:rsidRPr="00E5083A" w:rsidRDefault="00D32DE6">
      <w:pPr>
        <w:spacing w:line="276" w:lineRule="auto"/>
        <w:jc w:val="both"/>
        <w:rPr>
          <w:sz w:val="22"/>
          <w:szCs w:val="22"/>
        </w:rPr>
      </w:pPr>
    </w:p>
    <w:p w14:paraId="355E06A2"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“Artículo 143</w:t>
      </w:r>
      <w:r w:rsidRPr="00E5083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3314193"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b/>
          <w:i/>
          <w:sz w:val="22"/>
          <w:szCs w:val="22"/>
        </w:rPr>
        <w:t>I.</w:t>
      </w:r>
      <w:r w:rsidRPr="00E5083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3ADA49B"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790A00D" w14:textId="77777777" w:rsidR="00D32DE6" w:rsidRPr="00E5083A" w:rsidRDefault="00E55516">
      <w:pPr>
        <w:pBdr>
          <w:top w:val="nil"/>
          <w:left w:val="nil"/>
          <w:bottom w:val="nil"/>
          <w:right w:val="nil"/>
          <w:between w:val="nil"/>
        </w:pBdr>
        <w:spacing w:line="276" w:lineRule="auto"/>
        <w:ind w:left="993" w:right="1041"/>
        <w:jc w:val="both"/>
        <w:rPr>
          <w:sz w:val="22"/>
          <w:szCs w:val="22"/>
        </w:rPr>
      </w:pPr>
      <w:r w:rsidRPr="00E5083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02591973" w14:textId="77777777" w:rsidR="00D32DE6" w:rsidRPr="00E5083A" w:rsidRDefault="00D32DE6">
      <w:pPr>
        <w:spacing w:line="360" w:lineRule="auto"/>
        <w:jc w:val="both"/>
        <w:rPr>
          <w:sz w:val="22"/>
          <w:szCs w:val="22"/>
        </w:rPr>
      </w:pPr>
    </w:p>
    <w:p w14:paraId="2F31F4AB" w14:textId="77777777" w:rsidR="00D32DE6" w:rsidRPr="00E5083A" w:rsidRDefault="00E55516">
      <w:pPr>
        <w:pBdr>
          <w:top w:val="nil"/>
          <w:left w:val="nil"/>
          <w:bottom w:val="nil"/>
          <w:right w:val="nil"/>
          <w:between w:val="nil"/>
        </w:pBdr>
        <w:spacing w:line="360" w:lineRule="auto"/>
        <w:ind w:right="51"/>
        <w:jc w:val="both"/>
        <w:rPr>
          <w:sz w:val="22"/>
          <w:szCs w:val="22"/>
        </w:rPr>
      </w:pPr>
      <w:r w:rsidRPr="00E5083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A841E30" w14:textId="77777777" w:rsidR="00D32DE6" w:rsidRPr="00E5083A" w:rsidRDefault="00D32DE6">
      <w:pPr>
        <w:spacing w:line="360" w:lineRule="auto"/>
        <w:jc w:val="both"/>
        <w:rPr>
          <w:sz w:val="22"/>
          <w:szCs w:val="22"/>
        </w:rPr>
      </w:pPr>
    </w:p>
    <w:p w14:paraId="2986EEA8" w14:textId="77777777" w:rsidR="00D32DE6" w:rsidRPr="00E5083A" w:rsidRDefault="00E55516">
      <w:pPr>
        <w:pBdr>
          <w:top w:val="nil"/>
          <w:left w:val="nil"/>
          <w:bottom w:val="nil"/>
          <w:right w:val="nil"/>
          <w:between w:val="nil"/>
        </w:pBdr>
        <w:spacing w:line="360" w:lineRule="auto"/>
        <w:ind w:right="50"/>
        <w:jc w:val="both"/>
        <w:rPr>
          <w:sz w:val="22"/>
          <w:szCs w:val="22"/>
        </w:rPr>
      </w:pPr>
      <w:r w:rsidRPr="00E5083A">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87E66FE" w14:textId="77777777" w:rsidR="00D32DE6" w:rsidRPr="00E5083A" w:rsidRDefault="00D32DE6">
      <w:pPr>
        <w:spacing w:line="360" w:lineRule="auto"/>
        <w:jc w:val="both"/>
        <w:rPr>
          <w:sz w:val="22"/>
          <w:szCs w:val="22"/>
        </w:rPr>
      </w:pPr>
    </w:p>
    <w:p w14:paraId="6441EE72" w14:textId="77777777" w:rsidR="00D32DE6" w:rsidRPr="00E5083A" w:rsidRDefault="00E55516">
      <w:pPr>
        <w:pBdr>
          <w:top w:val="nil"/>
          <w:left w:val="nil"/>
          <w:bottom w:val="nil"/>
          <w:right w:val="nil"/>
          <w:between w:val="nil"/>
        </w:pBdr>
        <w:spacing w:line="360" w:lineRule="auto"/>
        <w:ind w:right="51"/>
        <w:jc w:val="both"/>
        <w:rPr>
          <w:sz w:val="22"/>
          <w:szCs w:val="22"/>
        </w:rPr>
      </w:pPr>
      <w:r w:rsidRPr="00E5083A">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506572E4" w14:textId="77777777" w:rsidR="00D32DE6" w:rsidRPr="00E5083A" w:rsidRDefault="00D32DE6">
      <w:pPr>
        <w:spacing w:line="360" w:lineRule="auto"/>
        <w:jc w:val="both"/>
        <w:rPr>
          <w:sz w:val="22"/>
          <w:szCs w:val="22"/>
        </w:rPr>
      </w:pPr>
    </w:p>
    <w:p w14:paraId="5EF568BF"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b/>
          <w:i/>
          <w:sz w:val="22"/>
          <w:szCs w:val="22"/>
        </w:rPr>
        <w:t>“Artículo 49.</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Los Comités de Transparencia</w:t>
      </w:r>
      <w:r w:rsidRPr="00E5083A">
        <w:rPr>
          <w:rFonts w:ascii="Palatino Linotype" w:eastAsia="Palatino Linotype" w:hAnsi="Palatino Linotype" w:cs="Palatino Linotype"/>
          <w:i/>
          <w:sz w:val="22"/>
          <w:szCs w:val="22"/>
        </w:rPr>
        <w:t xml:space="preserve"> tendrán las siguientes atribuciones:</w:t>
      </w:r>
    </w:p>
    <w:p w14:paraId="07C05203"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b/>
          <w:i/>
          <w:sz w:val="22"/>
          <w:szCs w:val="22"/>
        </w:rPr>
        <w:t>VIII. Aprobar, modificar o revocar la clasificación de la información</w:t>
      </w:r>
      <w:r w:rsidRPr="00E5083A">
        <w:rPr>
          <w:rFonts w:ascii="Palatino Linotype" w:eastAsia="Palatino Linotype" w:hAnsi="Palatino Linotype" w:cs="Palatino Linotype"/>
          <w:i/>
          <w:sz w:val="22"/>
          <w:szCs w:val="22"/>
        </w:rPr>
        <w:t>…”</w:t>
      </w:r>
    </w:p>
    <w:p w14:paraId="781702C5"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53.</w:t>
      </w:r>
      <w:r w:rsidRPr="00E5083A">
        <w:rPr>
          <w:rFonts w:ascii="Palatino Linotype" w:eastAsia="Palatino Linotype" w:hAnsi="Palatino Linotype" w:cs="Palatino Linotype"/>
          <w:i/>
          <w:sz w:val="22"/>
          <w:szCs w:val="22"/>
        </w:rPr>
        <w:t xml:space="preserve"> Las </w:t>
      </w:r>
      <w:r w:rsidRPr="00E5083A">
        <w:rPr>
          <w:rFonts w:ascii="Palatino Linotype" w:eastAsia="Palatino Linotype" w:hAnsi="Palatino Linotype" w:cs="Palatino Linotype"/>
          <w:b/>
          <w:i/>
          <w:sz w:val="22"/>
          <w:szCs w:val="22"/>
        </w:rPr>
        <w:t>Unidades de Transparencia</w:t>
      </w:r>
      <w:r w:rsidRPr="00E5083A">
        <w:rPr>
          <w:rFonts w:ascii="Palatino Linotype" w:eastAsia="Palatino Linotype" w:hAnsi="Palatino Linotype" w:cs="Palatino Linotype"/>
          <w:i/>
          <w:sz w:val="22"/>
          <w:szCs w:val="22"/>
        </w:rPr>
        <w:t xml:space="preserve"> tendrán las siguientes </w:t>
      </w:r>
      <w:r w:rsidRPr="00E5083A">
        <w:rPr>
          <w:rFonts w:ascii="Palatino Linotype" w:eastAsia="Palatino Linotype" w:hAnsi="Palatino Linotype" w:cs="Palatino Linotype"/>
          <w:b/>
          <w:i/>
          <w:sz w:val="22"/>
          <w:szCs w:val="22"/>
        </w:rPr>
        <w:t>funciones</w:t>
      </w:r>
      <w:r w:rsidRPr="00E5083A">
        <w:rPr>
          <w:rFonts w:ascii="Palatino Linotype" w:eastAsia="Palatino Linotype" w:hAnsi="Palatino Linotype" w:cs="Palatino Linotype"/>
          <w:i/>
          <w:sz w:val="22"/>
          <w:szCs w:val="22"/>
        </w:rPr>
        <w:t>:</w:t>
      </w:r>
    </w:p>
    <w:p w14:paraId="25D23CEC"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b/>
          <w:i/>
          <w:sz w:val="22"/>
          <w:szCs w:val="22"/>
        </w:rPr>
        <w:t>X. Presentar ante el Comité, el proyecto de clasificación de información</w:t>
      </w:r>
      <w:r w:rsidRPr="00E5083A">
        <w:rPr>
          <w:rFonts w:ascii="Palatino Linotype" w:eastAsia="Palatino Linotype" w:hAnsi="Palatino Linotype" w:cs="Palatino Linotype"/>
          <w:i/>
          <w:sz w:val="22"/>
          <w:szCs w:val="22"/>
        </w:rPr>
        <w:t>…” </w:t>
      </w:r>
    </w:p>
    <w:p w14:paraId="0D77FF3B"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b/>
          <w:i/>
          <w:sz w:val="22"/>
          <w:szCs w:val="22"/>
        </w:rPr>
        <w:t>“Artículo 59.</w:t>
      </w:r>
      <w:r w:rsidRPr="00E5083A">
        <w:rPr>
          <w:rFonts w:ascii="Palatino Linotype" w:eastAsia="Palatino Linotype" w:hAnsi="Palatino Linotype" w:cs="Palatino Linotype"/>
          <w:i/>
          <w:sz w:val="22"/>
          <w:szCs w:val="22"/>
        </w:rPr>
        <w:t xml:space="preserve"> Los </w:t>
      </w:r>
      <w:r w:rsidRPr="00E5083A">
        <w:rPr>
          <w:rFonts w:ascii="Palatino Linotype" w:eastAsia="Palatino Linotype" w:hAnsi="Palatino Linotype" w:cs="Palatino Linotype"/>
          <w:b/>
          <w:i/>
          <w:sz w:val="22"/>
          <w:szCs w:val="22"/>
        </w:rPr>
        <w:t>servidores públicos habilitados</w:t>
      </w:r>
      <w:r w:rsidRPr="00E5083A">
        <w:rPr>
          <w:rFonts w:ascii="Palatino Linotype" w:eastAsia="Palatino Linotype" w:hAnsi="Palatino Linotype" w:cs="Palatino Linotype"/>
          <w:i/>
          <w:sz w:val="22"/>
          <w:szCs w:val="22"/>
        </w:rPr>
        <w:t xml:space="preserve"> tendrán las </w:t>
      </w:r>
      <w:r w:rsidRPr="00E5083A">
        <w:rPr>
          <w:rFonts w:ascii="Palatino Linotype" w:eastAsia="Palatino Linotype" w:hAnsi="Palatino Linotype" w:cs="Palatino Linotype"/>
          <w:b/>
          <w:i/>
          <w:sz w:val="22"/>
          <w:szCs w:val="22"/>
        </w:rPr>
        <w:t>funciones</w:t>
      </w:r>
      <w:r w:rsidRPr="00E5083A">
        <w:rPr>
          <w:rFonts w:ascii="Palatino Linotype" w:eastAsia="Palatino Linotype" w:hAnsi="Palatino Linotype" w:cs="Palatino Linotype"/>
          <w:i/>
          <w:sz w:val="22"/>
          <w:szCs w:val="22"/>
        </w:rPr>
        <w:t xml:space="preserve"> siguientes:</w:t>
      </w:r>
    </w:p>
    <w:p w14:paraId="4F873793" w14:textId="77777777" w:rsidR="00D32DE6" w:rsidRPr="00E5083A" w:rsidRDefault="00E55516">
      <w:pPr>
        <w:pBdr>
          <w:top w:val="nil"/>
          <w:left w:val="nil"/>
          <w:bottom w:val="nil"/>
          <w:right w:val="nil"/>
          <w:between w:val="nil"/>
        </w:pBdr>
        <w:spacing w:line="276" w:lineRule="auto"/>
        <w:ind w:left="992" w:right="1043"/>
        <w:jc w:val="both"/>
        <w:rPr>
          <w:sz w:val="22"/>
          <w:szCs w:val="22"/>
        </w:rPr>
      </w:pPr>
      <w:r w:rsidRPr="00E5083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5083A">
        <w:rPr>
          <w:rFonts w:ascii="Palatino Linotype" w:eastAsia="Palatino Linotype" w:hAnsi="Palatino Linotype" w:cs="Palatino Linotype"/>
          <w:i/>
          <w:sz w:val="22"/>
          <w:szCs w:val="22"/>
        </w:rPr>
        <w:t>, la cual tendrá los fundamentos y argumentos en que se basa dicha propuesta…” </w:t>
      </w:r>
    </w:p>
    <w:p w14:paraId="116BE4A3" w14:textId="77777777" w:rsidR="00D32DE6" w:rsidRPr="00E5083A" w:rsidRDefault="00D32DE6">
      <w:pPr>
        <w:spacing w:line="360" w:lineRule="auto"/>
        <w:jc w:val="both"/>
        <w:rPr>
          <w:sz w:val="22"/>
          <w:szCs w:val="22"/>
        </w:rPr>
      </w:pPr>
    </w:p>
    <w:p w14:paraId="732EF9B5" w14:textId="77777777" w:rsidR="00D32DE6" w:rsidRPr="00E5083A" w:rsidRDefault="00E55516">
      <w:pPr>
        <w:pBdr>
          <w:top w:val="nil"/>
          <w:left w:val="nil"/>
          <w:bottom w:val="nil"/>
          <w:right w:val="nil"/>
          <w:between w:val="nil"/>
        </w:pBdr>
        <w:spacing w:line="360" w:lineRule="auto"/>
        <w:jc w:val="both"/>
        <w:rPr>
          <w:sz w:val="22"/>
          <w:szCs w:val="22"/>
        </w:rPr>
      </w:pPr>
      <w:r w:rsidRPr="00E5083A">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E5083A">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C2E934E" w14:textId="77777777" w:rsidR="00D32DE6" w:rsidRPr="00E5083A" w:rsidRDefault="00D32DE6">
      <w:pPr>
        <w:spacing w:line="360" w:lineRule="auto"/>
        <w:jc w:val="both"/>
        <w:rPr>
          <w:sz w:val="22"/>
          <w:szCs w:val="22"/>
        </w:rPr>
      </w:pPr>
    </w:p>
    <w:p w14:paraId="51D60F98" w14:textId="77777777" w:rsidR="00D32DE6" w:rsidRPr="00E5083A" w:rsidRDefault="00E55516">
      <w:pPr>
        <w:pBdr>
          <w:top w:val="nil"/>
          <w:left w:val="nil"/>
          <w:bottom w:val="nil"/>
          <w:right w:val="nil"/>
          <w:between w:val="nil"/>
        </w:pBdr>
        <w:spacing w:line="360" w:lineRule="auto"/>
        <w:jc w:val="both"/>
        <w:rPr>
          <w:sz w:val="22"/>
          <w:szCs w:val="22"/>
        </w:rPr>
      </w:pPr>
      <w:r w:rsidRPr="00E5083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C212897" w14:textId="77777777" w:rsidR="00D32DE6" w:rsidRPr="00E5083A" w:rsidRDefault="00D32DE6">
      <w:pPr>
        <w:spacing w:line="276" w:lineRule="auto"/>
        <w:jc w:val="both"/>
        <w:rPr>
          <w:sz w:val="22"/>
          <w:szCs w:val="22"/>
        </w:rPr>
      </w:pPr>
    </w:p>
    <w:p w14:paraId="3F1EF1B0" w14:textId="77777777" w:rsidR="00D32DE6" w:rsidRPr="00E5083A" w:rsidRDefault="00E55516">
      <w:pPr>
        <w:pBdr>
          <w:top w:val="nil"/>
          <w:left w:val="nil"/>
          <w:bottom w:val="nil"/>
          <w:right w:val="nil"/>
          <w:between w:val="nil"/>
        </w:pBdr>
        <w:spacing w:after="240" w:line="276" w:lineRule="auto"/>
        <w:ind w:left="993" w:right="1041"/>
        <w:jc w:val="both"/>
        <w:rPr>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Artículo 149.</w:t>
      </w:r>
      <w:r w:rsidRPr="00E5083A">
        <w:rPr>
          <w:rFonts w:ascii="Palatino Linotype" w:eastAsia="Palatino Linotype" w:hAnsi="Palatino Linotype" w:cs="Palatino Linotype"/>
          <w:i/>
          <w:sz w:val="22"/>
          <w:szCs w:val="22"/>
        </w:rPr>
        <w:t xml:space="preserve"> El </w:t>
      </w:r>
      <w:r w:rsidRPr="00E5083A">
        <w:rPr>
          <w:rFonts w:ascii="Palatino Linotype" w:eastAsia="Palatino Linotype" w:hAnsi="Palatino Linotype" w:cs="Palatino Linotype"/>
          <w:b/>
          <w:i/>
          <w:sz w:val="22"/>
          <w:szCs w:val="22"/>
        </w:rPr>
        <w:t>acuerdo que clasifique la información como confidencial</w:t>
      </w:r>
      <w:r w:rsidRPr="00E5083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12AB5B2" w14:textId="77777777" w:rsidR="00D32DE6" w:rsidRPr="00E5083A" w:rsidRDefault="00E5551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 xml:space="preserve">Es decir,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E892F73" w14:textId="77777777" w:rsidR="00D32DE6" w:rsidRPr="00E5083A" w:rsidRDefault="00E55516">
      <w:pPr>
        <w:pBdr>
          <w:top w:val="nil"/>
          <w:left w:val="nil"/>
          <w:bottom w:val="nil"/>
          <w:right w:val="nil"/>
          <w:between w:val="nil"/>
        </w:pBdr>
        <w:spacing w:before="240" w:after="240" w:line="360" w:lineRule="auto"/>
        <w:ind w:right="50"/>
        <w:jc w:val="both"/>
        <w:rPr>
          <w:sz w:val="22"/>
          <w:szCs w:val="22"/>
        </w:rPr>
      </w:pPr>
      <w:r w:rsidRPr="00E5083A">
        <w:rPr>
          <w:rFonts w:ascii="Palatino Linotype" w:eastAsia="Palatino Linotype" w:hAnsi="Palatino Linotype" w:cs="Palatino Linotype"/>
          <w:sz w:val="22"/>
          <w:szCs w:val="22"/>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w:t>
      </w:r>
      <w:r w:rsidRPr="00E5083A">
        <w:rPr>
          <w:rFonts w:ascii="Palatino Linotype" w:eastAsia="Palatino Linotype" w:hAnsi="Palatino Linotype" w:cs="Palatino Linotype"/>
          <w:sz w:val="22"/>
          <w:szCs w:val="22"/>
        </w:rPr>
        <w:lastRenderedPageBreak/>
        <w:t>encuentran su origen en mayor medida en las contribuciones aportados por los gobernados, por lo que debe transparentarse su ejercicio.</w:t>
      </w:r>
    </w:p>
    <w:p w14:paraId="6FEE3B0C" w14:textId="77777777" w:rsidR="00D32DE6" w:rsidRPr="00E5083A" w:rsidRDefault="00E55516">
      <w:pPr>
        <w:pBdr>
          <w:top w:val="nil"/>
          <w:left w:val="nil"/>
          <w:bottom w:val="nil"/>
          <w:right w:val="nil"/>
          <w:between w:val="nil"/>
        </w:pBdr>
        <w:spacing w:before="240" w:after="240" w:line="360" w:lineRule="auto"/>
        <w:ind w:right="50"/>
        <w:jc w:val="both"/>
        <w:rPr>
          <w:sz w:val="22"/>
          <w:szCs w:val="22"/>
        </w:rPr>
      </w:pPr>
      <w:r w:rsidRPr="00E5083A">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15C2755" w14:textId="77777777" w:rsidR="00D32DE6" w:rsidRPr="00E5083A" w:rsidRDefault="00E55516">
      <w:pPr>
        <w:pBdr>
          <w:top w:val="nil"/>
          <w:left w:val="nil"/>
          <w:bottom w:val="nil"/>
          <w:right w:val="nil"/>
          <w:between w:val="nil"/>
        </w:pBdr>
        <w:spacing w:line="360" w:lineRule="auto"/>
        <w:jc w:val="both"/>
        <w:rPr>
          <w:sz w:val="22"/>
          <w:szCs w:val="22"/>
        </w:rPr>
      </w:pPr>
      <w:r w:rsidRPr="00E5083A">
        <w:rPr>
          <w:rFonts w:ascii="Palatino Linotype" w:eastAsia="Palatino Linotype" w:hAnsi="Palatino Linotype" w:cs="Palatino Linotype"/>
          <w:sz w:val="22"/>
          <w:szCs w:val="22"/>
        </w:rPr>
        <w:t xml:space="preserve">Al respecto, se destaca que la versión pública que elabore el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5083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E5083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75DB7FA" w14:textId="77777777" w:rsidR="00D32DE6" w:rsidRPr="00E5083A" w:rsidRDefault="00D32DE6">
      <w:pPr>
        <w:spacing w:line="360" w:lineRule="auto"/>
        <w:jc w:val="both"/>
        <w:rPr>
          <w:sz w:val="22"/>
          <w:szCs w:val="22"/>
        </w:rPr>
      </w:pPr>
    </w:p>
    <w:p w14:paraId="1167D255"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6FCB88E"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w:t>
      </w:r>
      <w:r w:rsidRPr="00E5083A">
        <w:rPr>
          <w:rFonts w:ascii="Palatino Linotype" w:eastAsia="Palatino Linotype" w:hAnsi="Palatino Linotype" w:cs="Palatino Linotype"/>
          <w:b/>
          <w:i/>
          <w:sz w:val="22"/>
          <w:szCs w:val="22"/>
        </w:rPr>
        <w:t>Segundo.-</w:t>
      </w:r>
      <w:r w:rsidRPr="00E5083A">
        <w:rPr>
          <w:rFonts w:ascii="Palatino Linotype" w:eastAsia="Palatino Linotype" w:hAnsi="Palatino Linotype" w:cs="Palatino Linotype"/>
          <w:i/>
          <w:sz w:val="22"/>
          <w:szCs w:val="22"/>
        </w:rPr>
        <w:t xml:space="preserve"> Para efectos de los presentes Lineamientos Generales, se entenderá por:</w:t>
      </w:r>
    </w:p>
    <w:p w14:paraId="384109D6"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lastRenderedPageBreak/>
        <w:t>XVIII.</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Versión pública:</w:t>
      </w:r>
      <w:r w:rsidRPr="00E5083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5083A">
        <w:rPr>
          <w:rFonts w:ascii="Palatino Linotype" w:eastAsia="Palatino Linotype" w:hAnsi="Palatino Linotype" w:cs="Palatino Linotype"/>
          <w:b/>
          <w:i/>
          <w:sz w:val="22"/>
          <w:szCs w:val="22"/>
          <w:u w:val="single"/>
        </w:rPr>
        <w:t>fundando y motivando la</w:t>
      </w:r>
      <w:r w:rsidRPr="00E5083A">
        <w:rPr>
          <w:rFonts w:ascii="Palatino Linotype" w:eastAsia="Palatino Linotype" w:hAnsi="Palatino Linotype" w:cs="Palatino Linotype"/>
          <w:i/>
          <w:sz w:val="22"/>
          <w:szCs w:val="22"/>
        </w:rPr>
        <w:t xml:space="preserve"> reserva o </w:t>
      </w:r>
      <w:r w:rsidRPr="00E5083A">
        <w:rPr>
          <w:rFonts w:ascii="Palatino Linotype" w:eastAsia="Palatino Linotype" w:hAnsi="Palatino Linotype" w:cs="Palatino Linotype"/>
          <w:b/>
          <w:i/>
          <w:sz w:val="22"/>
          <w:szCs w:val="22"/>
          <w:u w:val="single"/>
        </w:rPr>
        <w:t>confidencialidad</w:t>
      </w:r>
      <w:r w:rsidRPr="00E5083A">
        <w:rPr>
          <w:rFonts w:ascii="Palatino Linotype" w:eastAsia="Palatino Linotype" w:hAnsi="Palatino Linotype" w:cs="Palatino Linotype"/>
          <w:i/>
          <w:sz w:val="22"/>
          <w:szCs w:val="22"/>
        </w:rPr>
        <w:t>, a través de la resolución que para tal efecto emita el Comité de Transparencia.</w:t>
      </w:r>
    </w:p>
    <w:p w14:paraId="32231FF3"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Cuarto.</w:t>
      </w:r>
      <w:r w:rsidRPr="00E5083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88D7284"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56EDF23"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Quinto.</w:t>
      </w:r>
      <w:r w:rsidRPr="00E5083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973097E"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w:t>
      </w:r>
    </w:p>
    <w:p w14:paraId="4D40276D"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Séptimo.</w:t>
      </w:r>
      <w:r w:rsidRPr="00E5083A">
        <w:rPr>
          <w:rFonts w:ascii="Palatino Linotype" w:eastAsia="Palatino Linotype" w:hAnsi="Palatino Linotype" w:cs="Palatino Linotype"/>
          <w:i/>
          <w:sz w:val="22"/>
          <w:szCs w:val="22"/>
        </w:rPr>
        <w:t xml:space="preserve"> La clasificación de la información se llevará a cabo en el momento en que:</w:t>
      </w:r>
    </w:p>
    <w:p w14:paraId="313555CB"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I.</w:t>
      </w:r>
      <w:r w:rsidRPr="00E5083A">
        <w:rPr>
          <w:rFonts w:ascii="Palatino Linotype" w:eastAsia="Palatino Linotype" w:hAnsi="Palatino Linotype" w:cs="Palatino Linotype"/>
          <w:i/>
          <w:sz w:val="22"/>
          <w:szCs w:val="22"/>
        </w:rPr>
        <w:t xml:space="preserve"> Se reciba una solicitud de acceso a la información;</w:t>
      </w:r>
    </w:p>
    <w:p w14:paraId="66291460"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II.</w:t>
      </w:r>
      <w:r w:rsidRPr="00E5083A">
        <w:rPr>
          <w:rFonts w:ascii="Palatino Linotype" w:eastAsia="Palatino Linotype" w:hAnsi="Palatino Linotype" w:cs="Palatino Linotype"/>
          <w:i/>
          <w:sz w:val="22"/>
          <w:szCs w:val="22"/>
        </w:rPr>
        <w:t xml:space="preserve"> Se  determine mediante resolución del Comité de Transparencia, el órgano garante </w:t>
      </w:r>
      <w:r w:rsidRPr="00E5083A">
        <w:rPr>
          <w:sz w:val="22"/>
          <w:szCs w:val="22"/>
        </w:rPr>
        <w:t xml:space="preserve"> </w:t>
      </w:r>
      <w:r w:rsidRPr="00E5083A">
        <w:rPr>
          <w:rFonts w:ascii="Palatino Linotype" w:eastAsia="Palatino Linotype" w:hAnsi="Palatino Linotype" w:cs="Palatino Linotype"/>
          <w:i/>
          <w:sz w:val="22"/>
          <w:szCs w:val="22"/>
        </w:rPr>
        <w:t>competente, o en cumplimiento a una sentencia del Poder Judicial; o</w:t>
      </w:r>
    </w:p>
    <w:p w14:paraId="50FF9997"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III.</w:t>
      </w:r>
      <w:r w:rsidRPr="00E5083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8B41337"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F520B42"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lastRenderedPageBreak/>
        <w:t>Octavo.</w:t>
      </w:r>
      <w:r w:rsidRPr="00E5083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86BA91"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0B0337A"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2B3B140"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Noveno.</w:t>
      </w:r>
      <w:r w:rsidRPr="00E5083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A3CD9A"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Décimo.</w:t>
      </w:r>
      <w:r w:rsidRPr="00E5083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1134F41"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CD4674D"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Décimo primero.</w:t>
      </w:r>
      <w:r w:rsidRPr="00E5083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B8BDB07" w14:textId="77777777" w:rsidR="00D32DE6" w:rsidRPr="00E5083A" w:rsidRDefault="00D32DE6">
      <w:pPr>
        <w:spacing w:line="276" w:lineRule="auto"/>
        <w:jc w:val="both"/>
        <w:rPr>
          <w:sz w:val="22"/>
          <w:szCs w:val="22"/>
        </w:rPr>
      </w:pPr>
    </w:p>
    <w:p w14:paraId="7F5E5E27"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i/>
          <w:sz w:val="22"/>
          <w:szCs w:val="22"/>
        </w:rPr>
        <w:t>[…]</w:t>
      </w:r>
    </w:p>
    <w:p w14:paraId="624EEA5D" w14:textId="77777777" w:rsidR="00D32DE6" w:rsidRPr="00E5083A" w:rsidRDefault="00E55516">
      <w:pPr>
        <w:pBdr>
          <w:top w:val="nil"/>
          <w:left w:val="nil"/>
          <w:bottom w:val="nil"/>
          <w:right w:val="nil"/>
          <w:between w:val="nil"/>
        </w:pBdr>
        <w:spacing w:line="276" w:lineRule="auto"/>
        <w:ind w:left="709" w:right="709"/>
        <w:jc w:val="both"/>
        <w:rPr>
          <w:sz w:val="22"/>
          <w:szCs w:val="22"/>
        </w:rPr>
      </w:pPr>
      <w:r w:rsidRPr="00E5083A">
        <w:rPr>
          <w:rFonts w:ascii="Palatino Linotype" w:eastAsia="Palatino Linotype" w:hAnsi="Palatino Linotype" w:cs="Palatino Linotype"/>
          <w:b/>
          <w:i/>
          <w:sz w:val="22"/>
          <w:szCs w:val="22"/>
        </w:rPr>
        <w:t>CAPÍTULO VIII</w:t>
      </w:r>
    </w:p>
    <w:p w14:paraId="0881D6B8"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b/>
          <w:i/>
          <w:sz w:val="22"/>
          <w:szCs w:val="22"/>
        </w:rPr>
        <w:t>DE LOS ELEMENTOS PARA LA CLASIFICACIÓN</w:t>
      </w:r>
    </w:p>
    <w:p w14:paraId="7816F7A7"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b/>
          <w:i/>
          <w:sz w:val="22"/>
          <w:szCs w:val="22"/>
        </w:rPr>
        <w:lastRenderedPageBreak/>
        <w:t>Quincuagésimo</w:t>
      </w:r>
      <w:r w:rsidRPr="00E5083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427C552"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b/>
          <w:i/>
          <w:sz w:val="22"/>
          <w:szCs w:val="22"/>
        </w:rPr>
        <w:t>Quincuagésimo primero</w:t>
      </w:r>
      <w:r w:rsidRPr="00E5083A">
        <w:rPr>
          <w:rFonts w:ascii="Palatino Linotype" w:eastAsia="Palatino Linotype" w:hAnsi="Palatino Linotype" w:cs="Palatino Linotype"/>
          <w:i/>
          <w:sz w:val="22"/>
          <w:szCs w:val="22"/>
        </w:rPr>
        <w:t>. Toda acta del Comité de Transparencia deberá contener:</w:t>
      </w:r>
    </w:p>
    <w:p w14:paraId="24C993D0"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 El número de sesión y fecha; </w:t>
      </w:r>
    </w:p>
    <w:p w14:paraId="64384ECE"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II. El nombre del área que solicitó la clasificación de información;</w:t>
      </w:r>
    </w:p>
    <w:p w14:paraId="5F34102C"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III. La fundamentación legal y motivación correspondiente;</w:t>
      </w:r>
    </w:p>
    <w:p w14:paraId="6B5D51EE"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IV. La resolución o resoluciones aprobadas; y</w:t>
      </w:r>
    </w:p>
    <w:p w14:paraId="761D1184"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V. La rúbrica o firma digital de cada integrante del Comité de Transparencia. </w:t>
      </w:r>
    </w:p>
    <w:p w14:paraId="5435F11C"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46F9843"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 Los motivos y razonamientos que sustenten la confirmación o modificación de la prueba de daño;</w:t>
      </w:r>
    </w:p>
    <w:p w14:paraId="38311B0E"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II. Descripción de las partes o secciones reservadas, en caso de clasificación parcial;</w:t>
      </w:r>
    </w:p>
    <w:p w14:paraId="4EE7C452"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III. El periodo por el que mantendrá su clasificación y fecha de expiración; y</w:t>
      </w:r>
    </w:p>
    <w:p w14:paraId="2C636EA2"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IV. El nombre del titular y área encargada de realizar la versión pública del documento, en su caso.</w:t>
      </w:r>
    </w:p>
    <w:p w14:paraId="7D980574"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4C1633B8"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ACAE7FF"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b/>
          <w:i/>
          <w:sz w:val="22"/>
          <w:szCs w:val="22"/>
        </w:rPr>
        <w:t>Quincuagésimo segundo</w:t>
      </w:r>
      <w:r w:rsidRPr="00E5083A">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w:t>
      </w:r>
      <w:r w:rsidRPr="00E5083A">
        <w:rPr>
          <w:rFonts w:ascii="Palatino Linotype" w:eastAsia="Palatino Linotype" w:hAnsi="Palatino Linotype" w:cs="Palatino Linotype"/>
          <w:i/>
          <w:sz w:val="22"/>
          <w:szCs w:val="22"/>
        </w:rPr>
        <w:lastRenderedPageBreak/>
        <w:t>asegurar que el espacio utilizado para testar la información no podrá ser empleado para la sobreposición de contenido distinto al autorizado por el Comité.</w:t>
      </w:r>
    </w:p>
    <w:p w14:paraId="2532E66C"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CBE8D56"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540D663"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36D6C01" w14:textId="77777777" w:rsidR="00D32DE6" w:rsidRPr="00E5083A" w:rsidRDefault="00E55516">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III. Señalar las personas o instancias autorizadas a acceder a la información clasificada.</w:t>
      </w:r>
    </w:p>
    <w:p w14:paraId="57D54C9C"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w:t>
      </w:r>
    </w:p>
    <w:p w14:paraId="2CE8EC3E"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EBBCBC1" w14:textId="77777777" w:rsidR="00D32DE6" w:rsidRPr="00E5083A" w:rsidRDefault="00E55516">
      <w:pPr>
        <w:pBdr>
          <w:top w:val="nil"/>
          <w:left w:val="nil"/>
          <w:bottom w:val="nil"/>
          <w:right w:val="nil"/>
          <w:between w:val="nil"/>
        </w:pBdr>
        <w:spacing w:after="160" w:line="276" w:lineRule="auto"/>
        <w:ind w:left="709" w:right="709"/>
        <w:jc w:val="both"/>
        <w:rPr>
          <w:sz w:val="22"/>
          <w:szCs w:val="22"/>
        </w:rPr>
      </w:pPr>
      <w:r w:rsidRPr="00E5083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E5083A">
        <w:rPr>
          <w:rFonts w:ascii="Palatino Linotype" w:eastAsia="Palatino Linotype" w:hAnsi="Palatino Linotype" w:cs="Palatino Linotype"/>
          <w:i/>
          <w:sz w:val="22"/>
          <w:szCs w:val="22"/>
        </w:rPr>
        <w:t>testado</w:t>
      </w:r>
      <w:proofErr w:type="spellEnd"/>
      <w:r w:rsidRPr="00E5083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584A507" w14:textId="77777777" w:rsidR="00D32DE6" w:rsidRPr="00E5083A" w:rsidRDefault="00D32DE6">
      <w:pPr>
        <w:spacing w:line="360" w:lineRule="auto"/>
        <w:jc w:val="both"/>
        <w:rPr>
          <w:sz w:val="22"/>
          <w:szCs w:val="22"/>
        </w:rPr>
      </w:pPr>
    </w:p>
    <w:p w14:paraId="4CBB9F09" w14:textId="77777777" w:rsidR="00D32DE6" w:rsidRPr="00E5083A" w:rsidRDefault="00E55516">
      <w:pPr>
        <w:pBdr>
          <w:top w:val="nil"/>
          <w:left w:val="nil"/>
          <w:bottom w:val="nil"/>
          <w:right w:val="nil"/>
          <w:between w:val="nil"/>
        </w:pBdr>
        <w:spacing w:line="360" w:lineRule="auto"/>
        <w:jc w:val="both"/>
        <w:rPr>
          <w:sz w:val="22"/>
          <w:szCs w:val="22"/>
        </w:rPr>
      </w:pPr>
      <w:r w:rsidRPr="00E5083A">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4D0FD87" w14:textId="77777777" w:rsidR="00D32DE6" w:rsidRPr="00E5083A" w:rsidRDefault="00D32DE6">
      <w:pPr>
        <w:spacing w:line="360" w:lineRule="auto"/>
        <w:jc w:val="both"/>
        <w:rPr>
          <w:sz w:val="22"/>
          <w:szCs w:val="22"/>
        </w:rPr>
      </w:pPr>
    </w:p>
    <w:p w14:paraId="709AF50A" w14:textId="77777777" w:rsidR="00D32DE6" w:rsidRPr="00E5083A" w:rsidRDefault="00E55516">
      <w:pPr>
        <w:pBdr>
          <w:top w:val="nil"/>
          <w:left w:val="nil"/>
          <w:bottom w:val="nil"/>
          <w:right w:val="nil"/>
          <w:between w:val="nil"/>
        </w:pBdr>
        <w:shd w:val="clear" w:color="auto" w:fill="FFFFFF"/>
        <w:spacing w:line="360" w:lineRule="auto"/>
        <w:ind w:right="51"/>
        <w:jc w:val="both"/>
        <w:rPr>
          <w:sz w:val="22"/>
          <w:szCs w:val="22"/>
        </w:rPr>
      </w:pPr>
      <w:r w:rsidRPr="00E5083A">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E5083A">
        <w:rPr>
          <w:rFonts w:ascii="Palatino Linotype" w:eastAsia="Palatino Linotype" w:hAnsi="Palatino Linotype" w:cs="Palatino Linotype"/>
          <w:b/>
          <w:sz w:val="22"/>
          <w:szCs w:val="22"/>
        </w:rPr>
        <w:t>la parte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Recurrente</w:t>
      </w:r>
      <w:r w:rsidRPr="00E5083A">
        <w:rPr>
          <w:rFonts w:ascii="Palatino Linotype" w:eastAsia="Palatino Linotype" w:hAnsi="Palatino Linotype" w:cs="Palatino Linotype"/>
          <w:sz w:val="22"/>
          <w:szCs w:val="22"/>
        </w:rPr>
        <w:t>.</w:t>
      </w:r>
    </w:p>
    <w:p w14:paraId="03B7680A" w14:textId="77777777" w:rsidR="00D32DE6" w:rsidRPr="00E5083A" w:rsidRDefault="00E55516">
      <w:pPr>
        <w:spacing w:before="8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sz w:val="22"/>
          <w:szCs w:val="22"/>
        </w:rPr>
        <w:t>Así, con fundamento en lo prescrito en los</w:t>
      </w:r>
      <w:r w:rsidRPr="00E5083A">
        <w:rPr>
          <w:sz w:val="22"/>
          <w:szCs w:val="22"/>
        </w:rPr>
        <w:t xml:space="preserve"> </w:t>
      </w:r>
      <w:r w:rsidRPr="00E5083A">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E1EEE39" w14:textId="77777777" w:rsidR="00D32DE6" w:rsidRPr="00E5083A" w:rsidRDefault="00E55516">
      <w:pPr>
        <w:spacing w:line="259" w:lineRule="auto"/>
        <w:ind w:left="-142" w:right="49"/>
        <w:jc w:val="center"/>
        <w:rPr>
          <w:rFonts w:ascii="Palatino Linotype" w:eastAsia="Palatino Linotype" w:hAnsi="Palatino Linotype" w:cs="Palatino Linotype"/>
          <w:b/>
          <w:sz w:val="22"/>
          <w:szCs w:val="22"/>
        </w:rPr>
      </w:pPr>
      <w:r w:rsidRPr="00E5083A">
        <w:rPr>
          <w:rFonts w:ascii="Palatino Linotype" w:eastAsia="Palatino Linotype" w:hAnsi="Palatino Linotype" w:cs="Palatino Linotype"/>
          <w:b/>
          <w:sz w:val="22"/>
          <w:szCs w:val="22"/>
        </w:rPr>
        <w:t>R E S U E L V E:</w:t>
      </w:r>
    </w:p>
    <w:p w14:paraId="73A5C916"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 xml:space="preserve">Primero. </w:t>
      </w:r>
      <w:r w:rsidRPr="00E5083A">
        <w:rPr>
          <w:rFonts w:ascii="Palatino Linotype" w:eastAsia="Palatino Linotype" w:hAnsi="Palatino Linotype" w:cs="Palatino Linotype"/>
          <w:sz w:val="22"/>
          <w:szCs w:val="22"/>
        </w:rPr>
        <w:t xml:space="preserve">Resultan </w:t>
      </w:r>
      <w:r w:rsidRPr="00E5083A">
        <w:rPr>
          <w:rFonts w:ascii="Palatino Linotype" w:eastAsia="Palatino Linotype" w:hAnsi="Palatino Linotype" w:cs="Palatino Linotype"/>
          <w:b/>
          <w:sz w:val="22"/>
          <w:szCs w:val="22"/>
        </w:rPr>
        <w:t>fundadas</w:t>
      </w:r>
      <w:r w:rsidRPr="00E5083A">
        <w:rPr>
          <w:rFonts w:ascii="Palatino Linotype" w:eastAsia="Palatino Linotype" w:hAnsi="Palatino Linotype" w:cs="Palatino Linotype"/>
          <w:sz w:val="22"/>
          <w:szCs w:val="22"/>
        </w:rPr>
        <w:t xml:space="preserve"> las razones o motivos de inconformidad hechos valer por </w:t>
      </w:r>
      <w:r w:rsidRPr="00E5083A">
        <w:rPr>
          <w:rFonts w:ascii="Palatino Linotype" w:eastAsia="Palatino Linotype" w:hAnsi="Palatino Linotype" w:cs="Palatino Linotype"/>
          <w:b/>
          <w:sz w:val="22"/>
          <w:szCs w:val="22"/>
        </w:rPr>
        <w:t>la parte Recurrente</w:t>
      </w:r>
      <w:r w:rsidRPr="00E5083A">
        <w:rPr>
          <w:rFonts w:ascii="Palatino Linotype" w:eastAsia="Palatino Linotype" w:hAnsi="Palatino Linotype" w:cs="Palatino Linotype"/>
          <w:sz w:val="22"/>
          <w:szCs w:val="22"/>
        </w:rPr>
        <w:t xml:space="preserve"> en el recurso de revisión </w:t>
      </w:r>
      <w:r w:rsidRPr="00E5083A">
        <w:rPr>
          <w:rFonts w:ascii="Palatino Linotype" w:eastAsia="Palatino Linotype" w:hAnsi="Palatino Linotype" w:cs="Palatino Linotype"/>
          <w:b/>
          <w:sz w:val="22"/>
          <w:szCs w:val="22"/>
        </w:rPr>
        <w:t>01099/INFOEM/IP/RR/2025</w:t>
      </w:r>
      <w:r w:rsidRPr="00E5083A">
        <w:rPr>
          <w:rFonts w:ascii="Palatino Linotype" w:eastAsia="Palatino Linotype" w:hAnsi="Palatino Linotype" w:cs="Palatino Linotype"/>
          <w:sz w:val="22"/>
          <w:szCs w:val="22"/>
        </w:rPr>
        <w:t xml:space="preserve">; por lo que, en términos del </w:t>
      </w:r>
      <w:r w:rsidRPr="00E5083A">
        <w:rPr>
          <w:rFonts w:ascii="Palatino Linotype" w:eastAsia="Palatino Linotype" w:hAnsi="Palatino Linotype" w:cs="Palatino Linotype"/>
          <w:b/>
          <w:sz w:val="22"/>
          <w:szCs w:val="22"/>
        </w:rPr>
        <w:t>Considerando</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 xml:space="preserve">Cuarto </w:t>
      </w:r>
      <w:r w:rsidRPr="00E5083A">
        <w:rPr>
          <w:rFonts w:ascii="Palatino Linotype" w:eastAsia="Palatino Linotype" w:hAnsi="Palatino Linotype" w:cs="Palatino Linotype"/>
          <w:sz w:val="22"/>
          <w:szCs w:val="22"/>
        </w:rPr>
        <w:t xml:space="preserve">de esta resolución, se </w:t>
      </w:r>
      <w:r w:rsidRPr="00E5083A">
        <w:rPr>
          <w:rFonts w:ascii="Palatino Linotype" w:eastAsia="Palatino Linotype" w:hAnsi="Palatino Linotype" w:cs="Palatino Linotype"/>
          <w:b/>
          <w:sz w:val="22"/>
          <w:szCs w:val="22"/>
        </w:rPr>
        <w:t xml:space="preserve">REVOCA </w:t>
      </w:r>
      <w:r w:rsidRPr="00E5083A">
        <w:rPr>
          <w:rFonts w:ascii="Palatino Linotype" w:eastAsia="Palatino Linotype" w:hAnsi="Palatino Linotype" w:cs="Palatino Linotype"/>
          <w:sz w:val="22"/>
          <w:szCs w:val="22"/>
        </w:rPr>
        <w:t xml:space="preserve">la respuesta emitida por el </w:t>
      </w:r>
      <w:r w:rsidRPr="00E5083A">
        <w:rPr>
          <w:rFonts w:ascii="Palatino Linotype" w:eastAsia="Palatino Linotype" w:hAnsi="Palatino Linotype" w:cs="Palatino Linotype"/>
          <w:b/>
          <w:sz w:val="22"/>
          <w:szCs w:val="22"/>
        </w:rPr>
        <w:t xml:space="preserve">Sujeto Obligado. </w:t>
      </w:r>
    </w:p>
    <w:p w14:paraId="3A203CAA" w14:textId="77777777" w:rsidR="00D32DE6" w:rsidRPr="00E5083A" w:rsidRDefault="00E55516">
      <w:pPr>
        <w:spacing w:before="240" w:after="240" w:line="360" w:lineRule="auto"/>
        <w:ind w:right="49"/>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sz w:val="22"/>
          <w:szCs w:val="22"/>
        </w:rPr>
        <w:t xml:space="preserve">Segundo. </w:t>
      </w:r>
      <w:r w:rsidRPr="00E5083A">
        <w:rPr>
          <w:rFonts w:ascii="Palatino Linotype" w:eastAsia="Palatino Linotype" w:hAnsi="Palatino Linotype" w:cs="Palatino Linotype"/>
          <w:sz w:val="22"/>
          <w:szCs w:val="22"/>
        </w:rPr>
        <w:t xml:space="preserve">Se </w:t>
      </w:r>
      <w:r w:rsidRPr="00E5083A">
        <w:rPr>
          <w:rFonts w:ascii="Palatino Linotype" w:eastAsia="Palatino Linotype" w:hAnsi="Palatino Linotype" w:cs="Palatino Linotype"/>
          <w:b/>
          <w:sz w:val="22"/>
          <w:szCs w:val="22"/>
        </w:rPr>
        <w:t xml:space="preserve">Ordena </w:t>
      </w:r>
      <w:r w:rsidRPr="00E5083A">
        <w:rPr>
          <w:rFonts w:ascii="Palatino Linotype" w:eastAsia="Palatino Linotype" w:hAnsi="Palatino Linotype" w:cs="Palatino Linotype"/>
          <w:sz w:val="22"/>
          <w:szCs w:val="22"/>
        </w:rPr>
        <w:t xml:space="preserve">al </w:t>
      </w:r>
      <w:r w:rsidRPr="00E5083A">
        <w:rPr>
          <w:rFonts w:ascii="Palatino Linotype" w:eastAsia="Palatino Linotype" w:hAnsi="Palatino Linotype" w:cs="Palatino Linotype"/>
          <w:b/>
          <w:sz w:val="22"/>
          <w:szCs w:val="22"/>
        </w:rPr>
        <w:t>Sujeto Obligado</w:t>
      </w:r>
      <w:r w:rsidRPr="00E5083A">
        <w:rPr>
          <w:rFonts w:ascii="Palatino Linotype" w:eastAsia="Palatino Linotype" w:hAnsi="Palatino Linotype" w:cs="Palatino Linotype"/>
          <w:sz w:val="22"/>
          <w:szCs w:val="22"/>
        </w:rPr>
        <w:t xml:space="preserve"> haga entrega, </w:t>
      </w:r>
      <w:r w:rsidRPr="00E5083A">
        <w:rPr>
          <w:rFonts w:ascii="Palatino Linotype" w:eastAsia="Palatino Linotype" w:hAnsi="Palatino Linotype" w:cs="Palatino Linotype"/>
          <w:b/>
          <w:sz w:val="22"/>
          <w:szCs w:val="22"/>
        </w:rPr>
        <w:t>previa búsqueda exhaustiva y razonable,</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de ser procedente en</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versión pública</w:t>
      </w:r>
      <w:r w:rsidRPr="00E5083A">
        <w:rPr>
          <w:rFonts w:ascii="Palatino Linotype" w:eastAsia="Palatino Linotype" w:hAnsi="Palatino Linotype" w:cs="Palatino Linotype"/>
          <w:sz w:val="22"/>
          <w:szCs w:val="22"/>
        </w:rPr>
        <w:t xml:space="preserve"> a</w:t>
      </w:r>
      <w:r w:rsidRPr="00E5083A">
        <w:rPr>
          <w:rFonts w:ascii="Palatino Linotype" w:eastAsia="Palatino Linotype" w:hAnsi="Palatino Linotype" w:cs="Palatino Linotype"/>
          <w:b/>
          <w:sz w:val="22"/>
          <w:szCs w:val="22"/>
        </w:rPr>
        <w:t xml:space="preserve"> la parte Recurrente,</w:t>
      </w:r>
      <w:r w:rsidRPr="00E5083A">
        <w:rPr>
          <w:rFonts w:ascii="Palatino Linotype" w:eastAsia="Palatino Linotype" w:hAnsi="Palatino Linotype" w:cs="Palatino Linotype"/>
          <w:sz w:val="22"/>
          <w:szCs w:val="22"/>
        </w:rPr>
        <w:t xml:space="preserve"> vía </w:t>
      </w:r>
      <w:r w:rsidRPr="00E5083A">
        <w:rPr>
          <w:rFonts w:ascii="Palatino Linotype" w:eastAsia="Palatino Linotype" w:hAnsi="Palatino Linotype" w:cs="Palatino Linotype"/>
          <w:b/>
          <w:sz w:val="22"/>
          <w:szCs w:val="22"/>
        </w:rPr>
        <w:t xml:space="preserve">SAIMEX, </w:t>
      </w:r>
      <w:r w:rsidRPr="00E5083A">
        <w:rPr>
          <w:rFonts w:ascii="Palatino Linotype" w:eastAsia="Palatino Linotype" w:hAnsi="Palatino Linotype" w:cs="Palatino Linotype"/>
          <w:sz w:val="22"/>
          <w:szCs w:val="22"/>
        </w:rPr>
        <w:t xml:space="preserve">en términos de los </w:t>
      </w:r>
      <w:r w:rsidRPr="00E5083A">
        <w:rPr>
          <w:rFonts w:ascii="Palatino Linotype" w:eastAsia="Palatino Linotype" w:hAnsi="Palatino Linotype" w:cs="Palatino Linotype"/>
          <w:b/>
          <w:sz w:val="22"/>
          <w:szCs w:val="22"/>
        </w:rPr>
        <w:t>Considerandos</w:t>
      </w:r>
      <w:r w:rsidRPr="00E5083A">
        <w:rPr>
          <w:rFonts w:ascii="Palatino Linotype" w:eastAsia="Palatino Linotype" w:hAnsi="Palatino Linotype" w:cs="Palatino Linotype"/>
          <w:sz w:val="22"/>
          <w:szCs w:val="22"/>
        </w:rPr>
        <w:t xml:space="preserve"> </w:t>
      </w:r>
      <w:r w:rsidRPr="00E5083A">
        <w:rPr>
          <w:rFonts w:ascii="Palatino Linotype" w:eastAsia="Palatino Linotype" w:hAnsi="Palatino Linotype" w:cs="Palatino Linotype"/>
          <w:b/>
          <w:sz w:val="22"/>
          <w:szCs w:val="22"/>
        </w:rPr>
        <w:t xml:space="preserve">Cuarto y Quinto, </w:t>
      </w:r>
      <w:r w:rsidRPr="00E5083A">
        <w:rPr>
          <w:rFonts w:ascii="Palatino Linotype" w:eastAsia="Palatino Linotype" w:hAnsi="Palatino Linotype" w:cs="Palatino Linotype"/>
          <w:sz w:val="22"/>
          <w:szCs w:val="22"/>
        </w:rPr>
        <w:t>de lo siguiente</w:t>
      </w:r>
      <w:r w:rsidRPr="00E5083A">
        <w:rPr>
          <w:rFonts w:ascii="Palatino Linotype" w:eastAsia="Palatino Linotype" w:hAnsi="Palatino Linotype" w:cs="Palatino Linotype"/>
          <w:b/>
          <w:i/>
          <w:sz w:val="22"/>
          <w:szCs w:val="22"/>
        </w:rPr>
        <w:t>:</w:t>
      </w:r>
    </w:p>
    <w:p w14:paraId="01C4205A" w14:textId="77777777" w:rsidR="00D32DE6" w:rsidRPr="00E5083A" w:rsidRDefault="00E55516">
      <w:pPr>
        <w:numPr>
          <w:ilvl w:val="0"/>
          <w:numId w:val="5"/>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lastRenderedPageBreak/>
        <w:t>Documentos donde conste la cantidad gastada en publicidad o contratación de difusión de temas de competencia de las Presidenta del DIF, del 01 de enero del 2018 al 21 de enero de 2025.</w:t>
      </w:r>
    </w:p>
    <w:p w14:paraId="5C19C0F6" w14:textId="77777777" w:rsidR="00D32DE6" w:rsidRPr="00E5083A" w:rsidRDefault="00E55516">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Documentos que den cuenta de la comprobación de gastos de la Presidenta del DIF, del 01 al 21 de enero de 2025. </w:t>
      </w:r>
    </w:p>
    <w:p w14:paraId="630C73E9" w14:textId="77777777" w:rsidR="00D32DE6" w:rsidRPr="00E5083A" w:rsidRDefault="00E55516">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Los proyectos o iniciativas que la Presidencia del DIF propuso al cabildo en toda la administración 2022-2024 y del 01 al 21 de enero de 2025.</w:t>
      </w:r>
    </w:p>
    <w:p w14:paraId="6FC79A9E" w14:textId="77777777" w:rsidR="00D32DE6" w:rsidRPr="00E5083A" w:rsidRDefault="00E55516">
      <w:pPr>
        <w:numPr>
          <w:ilvl w:val="0"/>
          <w:numId w:val="5"/>
        </w:numPr>
        <w:pBdr>
          <w:top w:val="nil"/>
          <w:left w:val="nil"/>
          <w:bottom w:val="nil"/>
          <w:right w:val="nil"/>
          <w:between w:val="nil"/>
        </w:pBdr>
        <w:spacing w:after="240" w:line="276" w:lineRule="auto"/>
        <w:ind w:left="567" w:right="900" w:hanging="283"/>
        <w:jc w:val="both"/>
        <w:rPr>
          <w:rFonts w:ascii="Palatino Linotype" w:eastAsia="Palatino Linotype" w:hAnsi="Palatino Linotype" w:cs="Palatino Linotype"/>
          <w:b/>
          <w:i/>
          <w:sz w:val="22"/>
          <w:szCs w:val="22"/>
        </w:rPr>
      </w:pPr>
      <w:r w:rsidRPr="00E5083A">
        <w:rPr>
          <w:rFonts w:ascii="Palatino Linotype" w:eastAsia="Palatino Linotype" w:hAnsi="Palatino Linotype" w:cs="Palatino Linotype"/>
          <w:b/>
          <w:i/>
          <w:sz w:val="22"/>
          <w:szCs w:val="22"/>
        </w:rPr>
        <w:t xml:space="preserve">Documentos donde consten las actividades y logros relevantes de la Presidencia del DIF, en la administración 2022-2024, así como del 01 al 21 de enero del 2025. </w:t>
      </w:r>
    </w:p>
    <w:p w14:paraId="57838B98" w14:textId="77777777" w:rsidR="00D32DE6" w:rsidRPr="00E5083A" w:rsidRDefault="00E55516">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5083A">
        <w:rPr>
          <w:rFonts w:ascii="Palatino Linotype" w:eastAsia="Palatino Linotype" w:hAnsi="Palatino Linotype" w:cs="Palatino Linotype"/>
          <w:b/>
          <w:i/>
          <w:sz w:val="22"/>
          <w:szCs w:val="22"/>
        </w:rPr>
        <w:t>Recurrente</w:t>
      </w:r>
      <w:r w:rsidRPr="00E5083A">
        <w:rPr>
          <w:rFonts w:ascii="Palatino Linotype" w:eastAsia="Palatino Linotype" w:hAnsi="Palatino Linotype" w:cs="Palatino Linotype"/>
          <w:i/>
          <w:sz w:val="22"/>
          <w:szCs w:val="22"/>
        </w:rPr>
        <w:t>.</w:t>
      </w:r>
    </w:p>
    <w:p w14:paraId="6C8F2B25" w14:textId="77777777" w:rsidR="00D32DE6" w:rsidRPr="00E5083A" w:rsidRDefault="00E55516">
      <w:pPr>
        <w:pBdr>
          <w:top w:val="nil"/>
          <w:left w:val="nil"/>
          <w:bottom w:val="nil"/>
          <w:right w:val="nil"/>
          <w:between w:val="nil"/>
        </w:pBdr>
        <w:tabs>
          <w:tab w:val="left" w:pos="993"/>
        </w:tabs>
        <w:spacing w:before="120" w:after="120"/>
        <w:ind w:left="567" w:right="900"/>
        <w:jc w:val="both"/>
        <w:rPr>
          <w:rFonts w:ascii="Palatino Linotype" w:eastAsia="Palatino Linotype" w:hAnsi="Palatino Linotype" w:cs="Palatino Linotype"/>
          <w:i/>
          <w:sz w:val="22"/>
          <w:szCs w:val="22"/>
        </w:rPr>
      </w:pPr>
      <w:r w:rsidRPr="00E5083A">
        <w:rPr>
          <w:rFonts w:ascii="Palatino Linotype" w:eastAsia="Palatino Linotype" w:hAnsi="Palatino Linotype" w:cs="Palatino Linotype"/>
          <w:i/>
          <w:sz w:val="22"/>
          <w:szCs w:val="22"/>
        </w:rPr>
        <w:t xml:space="preserve">Para el caso de que la información que se ordena entregar en el </w:t>
      </w:r>
      <w:r w:rsidRPr="00E5083A">
        <w:rPr>
          <w:rFonts w:ascii="Palatino Linotype" w:eastAsia="Palatino Linotype" w:hAnsi="Palatino Linotype" w:cs="Palatino Linotype"/>
          <w:b/>
          <w:i/>
          <w:sz w:val="22"/>
          <w:szCs w:val="22"/>
        </w:rPr>
        <w:t>punto 3</w:t>
      </w:r>
      <w:r w:rsidRPr="00E5083A">
        <w:rPr>
          <w:rFonts w:ascii="Palatino Linotype" w:eastAsia="Palatino Linotype" w:hAnsi="Palatino Linotype" w:cs="Palatino Linotype"/>
          <w:i/>
          <w:sz w:val="22"/>
          <w:szCs w:val="22"/>
        </w:rPr>
        <w:t xml:space="preserve"> no obre en los archivos del </w:t>
      </w:r>
      <w:r w:rsidRPr="00E5083A">
        <w:rPr>
          <w:rFonts w:ascii="Palatino Linotype" w:eastAsia="Palatino Linotype" w:hAnsi="Palatino Linotype" w:cs="Palatino Linotype"/>
          <w:b/>
          <w:i/>
          <w:sz w:val="22"/>
          <w:szCs w:val="22"/>
        </w:rPr>
        <w:t>Sujeto Obligado</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i/>
          <w:sz w:val="22"/>
          <w:szCs w:val="22"/>
          <w:u w:val="single"/>
        </w:rPr>
        <w:t>al no haber enviado proyectos o iniciativas al cabildo, en la temporalidad que se ordena</w:t>
      </w:r>
      <w:r w:rsidRPr="00E5083A">
        <w:rPr>
          <w:rFonts w:ascii="Palatino Linotype" w:eastAsia="Palatino Linotype" w:hAnsi="Palatino Linotype" w:cs="Palatino Linotype"/>
          <w:i/>
          <w:sz w:val="22"/>
          <w:szCs w:val="22"/>
        </w:rPr>
        <w:t xml:space="preserve"> y respecto al </w:t>
      </w:r>
      <w:r w:rsidRPr="00E5083A">
        <w:rPr>
          <w:rFonts w:ascii="Palatino Linotype" w:eastAsia="Palatino Linotype" w:hAnsi="Palatino Linotype" w:cs="Palatino Linotype"/>
          <w:b/>
          <w:i/>
          <w:sz w:val="22"/>
          <w:szCs w:val="22"/>
        </w:rPr>
        <w:t>punto 4</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i/>
          <w:sz w:val="22"/>
          <w:szCs w:val="22"/>
          <w:u w:val="single"/>
        </w:rPr>
        <w:t>en virtud de que no cuente con documentos que den cuenta de los logros relevantes de la Presidencia del DIF, del 01 al 21 de enero de 2025</w:t>
      </w:r>
      <w:r w:rsidRPr="00E5083A">
        <w:rPr>
          <w:rFonts w:ascii="Palatino Linotype" w:eastAsia="Palatino Linotype" w:hAnsi="Palatino Linotype" w:cs="Palatino Linotype"/>
          <w:i/>
          <w:sz w:val="22"/>
          <w:szCs w:val="22"/>
        </w:rPr>
        <w:t xml:space="preserve">, este deberá hacerlo del conocimiento de </w:t>
      </w:r>
      <w:r w:rsidRPr="00E5083A">
        <w:rPr>
          <w:rFonts w:ascii="Palatino Linotype" w:eastAsia="Palatino Linotype" w:hAnsi="Palatino Linotype" w:cs="Palatino Linotype"/>
          <w:b/>
          <w:i/>
          <w:sz w:val="22"/>
          <w:szCs w:val="22"/>
        </w:rPr>
        <w:t>la parte</w:t>
      </w:r>
      <w:r w:rsidRPr="00E5083A">
        <w:rPr>
          <w:rFonts w:ascii="Palatino Linotype" w:eastAsia="Palatino Linotype" w:hAnsi="Palatino Linotype" w:cs="Palatino Linotype"/>
          <w:i/>
          <w:sz w:val="22"/>
          <w:szCs w:val="22"/>
        </w:rPr>
        <w:t xml:space="preserve"> </w:t>
      </w:r>
      <w:r w:rsidRPr="00E5083A">
        <w:rPr>
          <w:rFonts w:ascii="Palatino Linotype" w:eastAsia="Palatino Linotype" w:hAnsi="Palatino Linotype" w:cs="Palatino Linotype"/>
          <w:b/>
          <w:i/>
          <w:sz w:val="22"/>
          <w:szCs w:val="22"/>
        </w:rPr>
        <w:t>Recurrente</w:t>
      </w:r>
      <w:r w:rsidRPr="00E5083A">
        <w:rPr>
          <w:rFonts w:ascii="Palatino Linotype" w:eastAsia="Palatino Linotype" w:hAnsi="Palatino Linotype" w:cs="Palatino Linotype"/>
          <w:i/>
          <w:sz w:val="22"/>
          <w:szCs w:val="22"/>
        </w:rPr>
        <w:t xml:space="preserve"> en términos del artículo 19, párrafo segundo, de la Ley de Transparencia y Acceso a la Información Pública del Estado de México y Municipios, para tenerse por colmado dicho requerimiento.</w:t>
      </w:r>
    </w:p>
    <w:p w14:paraId="4B771DFB" w14:textId="77777777" w:rsidR="00D32DE6" w:rsidRPr="00E5083A" w:rsidRDefault="00E55516">
      <w:pPr>
        <w:spacing w:before="240" w:after="240" w:line="360" w:lineRule="auto"/>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 xml:space="preserve">Tercero.  Notifíquese vía SAIMEX, </w:t>
      </w:r>
      <w:r w:rsidRPr="00E5083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E5083A">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33C6039F"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Cuarto. Notifíquese, vía SAIMEX, al Titular de la Unidad de Transparencia, que d</w:t>
      </w:r>
      <w:r w:rsidRPr="00E5083A">
        <w:rPr>
          <w:rFonts w:ascii="Palatino Linotype" w:eastAsia="Palatino Linotype" w:hAnsi="Palatino Linotype" w:cs="Palatino Linotype"/>
          <w:sz w:val="22"/>
          <w:szCs w:val="22"/>
        </w:rPr>
        <w:t>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E85B1A5" w14:textId="77777777" w:rsidR="00D32DE6" w:rsidRPr="00E5083A" w:rsidRDefault="00E55516">
      <w:pPr>
        <w:spacing w:before="240" w:after="240" w:line="360" w:lineRule="auto"/>
        <w:ind w:right="49"/>
        <w:jc w:val="both"/>
        <w:rPr>
          <w:rFonts w:ascii="Palatino Linotype" w:eastAsia="Palatino Linotype" w:hAnsi="Palatino Linotype" w:cs="Palatino Linotype"/>
          <w:sz w:val="22"/>
          <w:szCs w:val="22"/>
        </w:rPr>
      </w:pPr>
      <w:r w:rsidRPr="00E5083A">
        <w:rPr>
          <w:rFonts w:ascii="Palatino Linotype" w:eastAsia="Palatino Linotype" w:hAnsi="Palatino Linotype" w:cs="Palatino Linotype"/>
          <w:b/>
          <w:sz w:val="22"/>
          <w:szCs w:val="22"/>
        </w:rPr>
        <w:t xml:space="preserve">Quinto. Notifíquese vía SAIMEX, </w:t>
      </w:r>
      <w:r w:rsidRPr="00E5083A">
        <w:rPr>
          <w:rFonts w:ascii="Palatino Linotype" w:eastAsia="Palatino Linotype" w:hAnsi="Palatino Linotype" w:cs="Palatino Linotype"/>
          <w:sz w:val="22"/>
          <w:szCs w:val="22"/>
        </w:rPr>
        <w:t>a</w:t>
      </w:r>
      <w:r w:rsidRPr="00E5083A">
        <w:rPr>
          <w:rFonts w:ascii="Palatino Linotype" w:eastAsia="Palatino Linotype" w:hAnsi="Palatino Linotype" w:cs="Palatino Linotype"/>
          <w:b/>
          <w:sz w:val="22"/>
          <w:szCs w:val="22"/>
        </w:rPr>
        <w:t xml:space="preserve"> la parte Recurrente</w:t>
      </w:r>
      <w:r w:rsidRPr="00E5083A">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9FCDA55" w14:textId="77777777" w:rsidR="00D32DE6" w:rsidRPr="00181CC6" w:rsidRDefault="00E55516">
      <w:pPr>
        <w:spacing w:line="360" w:lineRule="auto"/>
        <w:jc w:val="both"/>
        <w:rPr>
          <w:rFonts w:ascii="Palatino Linotype" w:eastAsia="Palatino Linotype" w:hAnsi="Palatino Linotype" w:cs="Palatino Linotype"/>
        </w:rPr>
      </w:pPr>
      <w:r w:rsidRPr="00E5083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181CC6">
        <w:rPr>
          <w:rFonts w:ascii="Palatino Linotype" w:eastAsia="Palatino Linotype" w:hAnsi="Palatino Linotype" w:cs="Palatino Linotype"/>
        </w:rPr>
        <w:t xml:space="preserve"> </w:t>
      </w:r>
    </w:p>
    <w:p w14:paraId="7450F572" w14:textId="77777777" w:rsidR="00D32DE6" w:rsidRPr="00181CC6" w:rsidRDefault="00D32DE6">
      <w:pPr>
        <w:rPr>
          <w:rFonts w:ascii="Palatino Linotype" w:eastAsia="Palatino Linotype" w:hAnsi="Palatino Linotype" w:cs="Palatino Linotype"/>
        </w:rPr>
      </w:pPr>
    </w:p>
    <w:p w14:paraId="60E51F4E" w14:textId="77777777" w:rsidR="00D32DE6" w:rsidRPr="00181CC6" w:rsidRDefault="00D32DE6">
      <w:pPr>
        <w:rPr>
          <w:rFonts w:ascii="Palatino Linotype" w:eastAsia="Palatino Linotype" w:hAnsi="Palatino Linotype" w:cs="Palatino Linotype"/>
        </w:rPr>
      </w:pPr>
    </w:p>
    <w:p w14:paraId="50EEEE25" w14:textId="77777777" w:rsidR="00D32DE6" w:rsidRPr="00181CC6" w:rsidRDefault="00D32DE6">
      <w:pPr>
        <w:spacing w:line="360" w:lineRule="auto"/>
        <w:jc w:val="both"/>
        <w:rPr>
          <w:rFonts w:ascii="Palatino Linotype" w:eastAsia="Palatino Linotype" w:hAnsi="Palatino Linotype" w:cs="Palatino Linotype"/>
        </w:rPr>
      </w:pPr>
      <w:bookmarkStart w:id="11" w:name="_heading=h.3rdcrjn" w:colFirst="0" w:colLast="0"/>
      <w:bookmarkEnd w:id="11"/>
    </w:p>
    <w:p w14:paraId="7932D01D" w14:textId="77777777" w:rsidR="00D32DE6" w:rsidRPr="00181CC6" w:rsidRDefault="00D32DE6">
      <w:pPr>
        <w:spacing w:line="360" w:lineRule="auto"/>
        <w:jc w:val="both"/>
        <w:rPr>
          <w:rFonts w:ascii="Palatino Linotype" w:eastAsia="Palatino Linotype" w:hAnsi="Palatino Linotype" w:cs="Palatino Linotype"/>
        </w:rPr>
      </w:pPr>
    </w:p>
    <w:p w14:paraId="2D66DE19" w14:textId="77777777" w:rsidR="00D32DE6" w:rsidRPr="00181CC6" w:rsidRDefault="00D32DE6">
      <w:pPr>
        <w:spacing w:line="360" w:lineRule="auto"/>
        <w:jc w:val="both"/>
        <w:rPr>
          <w:rFonts w:ascii="Palatino Linotype" w:eastAsia="Palatino Linotype" w:hAnsi="Palatino Linotype" w:cs="Palatino Linotype"/>
        </w:rPr>
      </w:pPr>
    </w:p>
    <w:p w14:paraId="5E633EC5" w14:textId="77777777" w:rsidR="00D32DE6" w:rsidRPr="00181CC6" w:rsidRDefault="00D32DE6">
      <w:pPr>
        <w:spacing w:line="360" w:lineRule="auto"/>
        <w:jc w:val="both"/>
        <w:rPr>
          <w:rFonts w:ascii="Palatino Linotype" w:eastAsia="Palatino Linotype" w:hAnsi="Palatino Linotype" w:cs="Palatino Linotype"/>
        </w:rPr>
      </w:pPr>
      <w:bookmarkStart w:id="12" w:name="_heading=h.1t3h5sf" w:colFirst="0" w:colLast="0"/>
      <w:bookmarkEnd w:id="12"/>
    </w:p>
    <w:p w14:paraId="206BF5AB" w14:textId="77777777" w:rsidR="00D32DE6" w:rsidRPr="00181CC6" w:rsidRDefault="00D32DE6">
      <w:pPr>
        <w:spacing w:line="360" w:lineRule="auto"/>
        <w:jc w:val="both"/>
        <w:rPr>
          <w:rFonts w:ascii="Palatino Linotype" w:eastAsia="Palatino Linotype" w:hAnsi="Palatino Linotype" w:cs="Palatino Linotype"/>
        </w:rPr>
      </w:pPr>
    </w:p>
    <w:p w14:paraId="68BC5C63" w14:textId="77777777" w:rsidR="00D32DE6" w:rsidRPr="00181CC6" w:rsidRDefault="00D32DE6">
      <w:pPr>
        <w:spacing w:line="360" w:lineRule="auto"/>
        <w:jc w:val="both"/>
        <w:rPr>
          <w:rFonts w:ascii="Palatino Linotype" w:eastAsia="Palatino Linotype" w:hAnsi="Palatino Linotype" w:cs="Palatino Linotype"/>
        </w:rPr>
      </w:pPr>
    </w:p>
    <w:p w14:paraId="1D3135CE" w14:textId="77777777" w:rsidR="00D32DE6" w:rsidRPr="00181CC6" w:rsidRDefault="00D32DE6">
      <w:pPr>
        <w:spacing w:line="360" w:lineRule="auto"/>
        <w:jc w:val="both"/>
        <w:rPr>
          <w:rFonts w:ascii="Palatino Linotype" w:eastAsia="Palatino Linotype" w:hAnsi="Palatino Linotype" w:cs="Palatino Linotype"/>
        </w:rPr>
      </w:pPr>
    </w:p>
    <w:p w14:paraId="03E9F2A3" w14:textId="77777777" w:rsidR="00D32DE6" w:rsidRPr="00181CC6" w:rsidRDefault="00D32DE6">
      <w:pPr>
        <w:spacing w:line="360" w:lineRule="auto"/>
        <w:jc w:val="both"/>
        <w:rPr>
          <w:rFonts w:ascii="Palatino Linotype" w:eastAsia="Palatino Linotype" w:hAnsi="Palatino Linotype" w:cs="Palatino Linotype"/>
        </w:rPr>
      </w:pPr>
    </w:p>
    <w:p w14:paraId="410DFFAD" w14:textId="77777777" w:rsidR="00D32DE6" w:rsidRPr="00181CC6" w:rsidRDefault="00D32DE6">
      <w:pPr>
        <w:spacing w:line="360" w:lineRule="auto"/>
        <w:jc w:val="both"/>
        <w:rPr>
          <w:rFonts w:ascii="Palatino Linotype" w:eastAsia="Palatino Linotype" w:hAnsi="Palatino Linotype" w:cs="Palatino Linotype"/>
        </w:rPr>
      </w:pPr>
    </w:p>
    <w:p w14:paraId="51166CFC" w14:textId="77777777" w:rsidR="00D32DE6" w:rsidRPr="00181CC6" w:rsidRDefault="00D32DE6">
      <w:pPr>
        <w:spacing w:line="360" w:lineRule="auto"/>
        <w:jc w:val="both"/>
        <w:rPr>
          <w:rFonts w:ascii="Palatino Linotype" w:eastAsia="Palatino Linotype" w:hAnsi="Palatino Linotype" w:cs="Palatino Linotype"/>
        </w:rPr>
      </w:pPr>
    </w:p>
    <w:p w14:paraId="645FD0EB" w14:textId="77777777" w:rsidR="00D32DE6" w:rsidRPr="00181CC6" w:rsidRDefault="00D32DE6">
      <w:pPr>
        <w:spacing w:line="360" w:lineRule="auto"/>
        <w:jc w:val="both"/>
        <w:rPr>
          <w:rFonts w:ascii="Palatino Linotype" w:eastAsia="Palatino Linotype" w:hAnsi="Palatino Linotype" w:cs="Palatino Linotype"/>
        </w:rPr>
      </w:pPr>
    </w:p>
    <w:p w14:paraId="4ADEAB40" w14:textId="77777777" w:rsidR="00D32DE6" w:rsidRPr="00181CC6" w:rsidRDefault="00D32DE6">
      <w:pPr>
        <w:spacing w:line="360" w:lineRule="auto"/>
        <w:jc w:val="both"/>
        <w:rPr>
          <w:rFonts w:ascii="Palatino Linotype" w:eastAsia="Palatino Linotype" w:hAnsi="Palatino Linotype" w:cs="Palatino Linotype"/>
        </w:rPr>
      </w:pPr>
    </w:p>
    <w:p w14:paraId="5B5C94F5" w14:textId="77777777" w:rsidR="00D32DE6" w:rsidRPr="00181CC6" w:rsidRDefault="00D32DE6">
      <w:pPr>
        <w:spacing w:line="360" w:lineRule="auto"/>
        <w:jc w:val="both"/>
        <w:rPr>
          <w:rFonts w:ascii="Palatino Linotype" w:eastAsia="Palatino Linotype" w:hAnsi="Palatino Linotype" w:cs="Palatino Linotype"/>
        </w:rPr>
      </w:pPr>
    </w:p>
    <w:p w14:paraId="09CB6BA0" w14:textId="77777777" w:rsidR="00D32DE6" w:rsidRPr="00181CC6" w:rsidRDefault="00D32DE6">
      <w:pPr>
        <w:spacing w:line="360" w:lineRule="auto"/>
        <w:jc w:val="both"/>
        <w:rPr>
          <w:rFonts w:ascii="Palatino Linotype" w:eastAsia="Palatino Linotype" w:hAnsi="Palatino Linotype" w:cs="Palatino Linotype"/>
        </w:rPr>
      </w:pPr>
    </w:p>
    <w:p w14:paraId="5BEC8CD3" w14:textId="77777777" w:rsidR="00D32DE6" w:rsidRPr="00181CC6" w:rsidRDefault="00D32DE6">
      <w:pPr>
        <w:spacing w:line="360" w:lineRule="auto"/>
        <w:jc w:val="both"/>
        <w:rPr>
          <w:rFonts w:ascii="Palatino Linotype" w:eastAsia="Palatino Linotype" w:hAnsi="Palatino Linotype" w:cs="Palatino Linotype"/>
        </w:rPr>
      </w:pPr>
    </w:p>
    <w:p w14:paraId="1CE3613B" w14:textId="77777777" w:rsidR="00D32DE6" w:rsidRPr="00181CC6" w:rsidRDefault="00D32DE6">
      <w:pPr>
        <w:spacing w:line="360" w:lineRule="auto"/>
        <w:jc w:val="both"/>
        <w:rPr>
          <w:rFonts w:ascii="Palatino Linotype" w:eastAsia="Palatino Linotype" w:hAnsi="Palatino Linotype" w:cs="Palatino Linotype"/>
        </w:rPr>
      </w:pPr>
    </w:p>
    <w:p w14:paraId="5A15E175" w14:textId="77777777" w:rsidR="00D32DE6" w:rsidRPr="00181CC6" w:rsidRDefault="00D32DE6">
      <w:pPr>
        <w:spacing w:line="360" w:lineRule="auto"/>
        <w:jc w:val="both"/>
        <w:rPr>
          <w:rFonts w:ascii="Palatino Linotype" w:eastAsia="Palatino Linotype" w:hAnsi="Palatino Linotype" w:cs="Palatino Linotype"/>
        </w:rPr>
      </w:pPr>
    </w:p>
    <w:p w14:paraId="14773B38" w14:textId="77777777" w:rsidR="00D32DE6" w:rsidRPr="00181CC6" w:rsidRDefault="00D32DE6">
      <w:pPr>
        <w:spacing w:line="360" w:lineRule="auto"/>
        <w:jc w:val="both"/>
        <w:rPr>
          <w:rFonts w:ascii="Palatino Linotype" w:eastAsia="Palatino Linotype" w:hAnsi="Palatino Linotype" w:cs="Palatino Linotype"/>
        </w:rPr>
      </w:pPr>
    </w:p>
    <w:p w14:paraId="3D279488" w14:textId="77777777" w:rsidR="00D32DE6" w:rsidRPr="00181CC6" w:rsidRDefault="00D32DE6">
      <w:pPr>
        <w:spacing w:line="360" w:lineRule="auto"/>
        <w:jc w:val="both"/>
        <w:rPr>
          <w:rFonts w:ascii="Palatino Linotype" w:eastAsia="Palatino Linotype" w:hAnsi="Palatino Linotype" w:cs="Palatino Linotype"/>
        </w:rPr>
      </w:pPr>
    </w:p>
    <w:p w14:paraId="327A004C" w14:textId="77777777" w:rsidR="00D32DE6" w:rsidRPr="00181CC6" w:rsidRDefault="00D32DE6">
      <w:pPr>
        <w:spacing w:line="360" w:lineRule="auto"/>
        <w:jc w:val="both"/>
        <w:rPr>
          <w:rFonts w:ascii="Palatino Linotype" w:eastAsia="Palatino Linotype" w:hAnsi="Palatino Linotype" w:cs="Palatino Linotype"/>
        </w:rPr>
      </w:pPr>
    </w:p>
    <w:p w14:paraId="0D6A23C0" w14:textId="77777777" w:rsidR="00D32DE6" w:rsidRPr="00181CC6" w:rsidRDefault="00D32DE6">
      <w:pPr>
        <w:spacing w:line="360" w:lineRule="auto"/>
        <w:jc w:val="both"/>
        <w:rPr>
          <w:rFonts w:ascii="Palatino Linotype" w:eastAsia="Palatino Linotype" w:hAnsi="Palatino Linotype" w:cs="Palatino Linotype"/>
        </w:rPr>
      </w:pPr>
    </w:p>
    <w:p w14:paraId="3BEA42CF" w14:textId="77777777" w:rsidR="00D32DE6" w:rsidRPr="00181CC6" w:rsidRDefault="00D32DE6">
      <w:pPr>
        <w:spacing w:line="360" w:lineRule="auto"/>
        <w:jc w:val="both"/>
        <w:rPr>
          <w:rFonts w:ascii="Palatino Linotype" w:eastAsia="Palatino Linotype" w:hAnsi="Palatino Linotype" w:cs="Palatino Linotype"/>
        </w:rPr>
      </w:pPr>
    </w:p>
    <w:sectPr w:rsidR="00D32DE6" w:rsidRPr="00181CC6">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3C2C" w14:textId="77777777" w:rsidR="00020F22" w:rsidRDefault="00020F22">
      <w:r>
        <w:separator/>
      </w:r>
    </w:p>
  </w:endnote>
  <w:endnote w:type="continuationSeparator" w:id="0">
    <w:p w14:paraId="0E34454C" w14:textId="77777777" w:rsidR="00020F22" w:rsidRDefault="000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DD9" w14:textId="77777777" w:rsidR="00D32DE6" w:rsidRDefault="00E555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083A">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083A">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p w14:paraId="588F5F22" w14:textId="77777777" w:rsidR="00D32DE6" w:rsidRDefault="00D32DE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B035" w14:textId="77777777" w:rsidR="00D32DE6" w:rsidRDefault="00E555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083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083A">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p w14:paraId="5F28D0F8" w14:textId="77777777" w:rsidR="00D32DE6" w:rsidRDefault="00D32DE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3C15" w14:textId="77777777" w:rsidR="00020F22" w:rsidRDefault="00020F22">
      <w:r>
        <w:separator/>
      </w:r>
    </w:p>
  </w:footnote>
  <w:footnote w:type="continuationSeparator" w:id="0">
    <w:p w14:paraId="550EB07A" w14:textId="77777777" w:rsidR="00020F22" w:rsidRDefault="00020F22">
      <w:r>
        <w:continuationSeparator/>
      </w:r>
    </w:p>
  </w:footnote>
  <w:footnote w:id="1">
    <w:p w14:paraId="3BEAEBAA" w14:textId="77777777" w:rsidR="00D32DE6" w:rsidRDefault="00E5551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3E5F9F44" w14:textId="77777777" w:rsidR="00D32DE6" w:rsidRDefault="00E55516">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756DCA9E" w14:textId="77777777" w:rsidR="00D32DE6" w:rsidRDefault="00E55516">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w:t>
      </w:r>
      <w:r>
        <w:rPr>
          <w:rFonts w:ascii="Palatino Linotype" w:eastAsia="Palatino Linotype" w:hAnsi="Palatino Linotype" w:cs="Palatino Linotype"/>
          <w:color w:val="000000"/>
          <w:sz w:val="16"/>
          <w:szCs w:val="16"/>
        </w:rPr>
        <w:t>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3C8" w14:textId="77777777" w:rsidR="00D32DE6" w:rsidRDefault="00E55516">
    <w:pPr>
      <w:rPr>
        <w:rFonts w:ascii="Cambria" w:eastAsia="Cambria" w:hAnsi="Cambria" w:cs="Cambria"/>
        <w:color w:val="000000"/>
      </w:rPr>
    </w:pPr>
    <w:r>
      <w:rPr>
        <w:noProof/>
      </w:rPr>
      <w:drawing>
        <wp:anchor distT="0" distB="0" distL="0" distR="0" simplePos="0" relativeHeight="251658240" behindDoc="1" locked="0" layoutInCell="1" hidden="0" allowOverlap="1" wp14:anchorId="1BF71E47" wp14:editId="72515D09">
          <wp:simplePos x="0" y="0"/>
          <wp:positionH relativeFrom="column">
            <wp:posOffset>-1080109</wp:posOffset>
          </wp:positionH>
          <wp:positionV relativeFrom="paragraph">
            <wp:posOffset>-488284</wp:posOffset>
          </wp:positionV>
          <wp:extent cx="7809865" cy="10165715"/>
          <wp:effectExtent l="0" t="0" r="0" b="0"/>
          <wp:wrapNone/>
          <wp:docPr id="20832964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7087" w:type="dxa"/>
      <w:tblInd w:w="3261" w:type="dxa"/>
      <w:tblLayout w:type="fixed"/>
      <w:tblLook w:val="0400" w:firstRow="0" w:lastRow="0" w:firstColumn="0" w:lastColumn="0" w:noHBand="0" w:noVBand="1"/>
    </w:tblPr>
    <w:tblGrid>
      <w:gridCol w:w="2489"/>
      <w:gridCol w:w="4598"/>
    </w:tblGrid>
    <w:tr w:rsidR="00D32DE6" w14:paraId="25B54D56" w14:textId="77777777">
      <w:tc>
        <w:tcPr>
          <w:tcW w:w="2489" w:type="dxa"/>
          <w:shd w:val="clear" w:color="auto" w:fill="auto"/>
        </w:tcPr>
        <w:p w14:paraId="6431A380"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F5A4927" w14:textId="77777777" w:rsidR="00D32DE6" w:rsidRDefault="00E555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01099/INFOEM/IP/RR/2025</w:t>
          </w:r>
        </w:p>
      </w:tc>
    </w:tr>
    <w:tr w:rsidR="00D32DE6" w14:paraId="6B2C3B10" w14:textId="77777777">
      <w:trPr>
        <w:trHeight w:val="228"/>
      </w:trPr>
      <w:tc>
        <w:tcPr>
          <w:tcW w:w="2489" w:type="dxa"/>
          <w:shd w:val="clear" w:color="auto" w:fill="auto"/>
          <w:vAlign w:val="center"/>
        </w:tcPr>
        <w:p w14:paraId="3764B2DC"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D2E7ADD" w14:textId="77777777" w:rsidR="00D32DE6" w:rsidRDefault="00E55516">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Toluca</w:t>
          </w:r>
        </w:p>
      </w:tc>
    </w:tr>
    <w:tr w:rsidR="00D32DE6" w14:paraId="096B9558" w14:textId="77777777">
      <w:tc>
        <w:tcPr>
          <w:tcW w:w="2489" w:type="dxa"/>
          <w:shd w:val="clear" w:color="auto" w:fill="auto"/>
          <w:vAlign w:val="center"/>
        </w:tcPr>
        <w:p w14:paraId="1AE2B94B" w14:textId="77777777" w:rsidR="00D32DE6" w:rsidRDefault="00E5551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6EB3C0E" w14:textId="77777777" w:rsidR="00D32DE6" w:rsidRDefault="00E555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F4D038B" w14:textId="77777777" w:rsidR="00D32DE6" w:rsidRDefault="00E5551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4812" w14:textId="77777777" w:rsidR="00D32DE6" w:rsidRDefault="00E5551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66B1AE8" wp14:editId="45F3FAD7">
          <wp:simplePos x="0" y="0"/>
          <wp:positionH relativeFrom="column">
            <wp:posOffset>-1079487</wp:posOffset>
          </wp:positionH>
          <wp:positionV relativeFrom="paragraph">
            <wp:posOffset>-328916</wp:posOffset>
          </wp:positionV>
          <wp:extent cx="7809865" cy="10165715"/>
          <wp:effectExtent l="0" t="0" r="0" b="0"/>
          <wp:wrapNone/>
          <wp:docPr id="2083296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945" w:type="dxa"/>
      <w:tblInd w:w="3261" w:type="dxa"/>
      <w:tblLayout w:type="fixed"/>
      <w:tblLook w:val="0400" w:firstRow="0" w:lastRow="0" w:firstColumn="0" w:lastColumn="0" w:noHBand="0" w:noVBand="1"/>
    </w:tblPr>
    <w:tblGrid>
      <w:gridCol w:w="2551"/>
      <w:gridCol w:w="4394"/>
    </w:tblGrid>
    <w:tr w:rsidR="00D32DE6" w14:paraId="24AB7ADB" w14:textId="77777777">
      <w:tc>
        <w:tcPr>
          <w:tcW w:w="2551" w:type="dxa"/>
          <w:shd w:val="clear" w:color="auto" w:fill="auto"/>
          <w:vAlign w:val="center"/>
        </w:tcPr>
        <w:p w14:paraId="1D77C444"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6B1237F" w14:textId="77777777" w:rsidR="00D32DE6" w:rsidRDefault="00E5551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01099/INFOEM/IP/RR/2025</w:t>
          </w:r>
        </w:p>
      </w:tc>
    </w:tr>
    <w:tr w:rsidR="00D32DE6" w14:paraId="3D4296F9" w14:textId="77777777">
      <w:trPr>
        <w:trHeight w:val="130"/>
      </w:trPr>
      <w:tc>
        <w:tcPr>
          <w:tcW w:w="2551" w:type="dxa"/>
          <w:shd w:val="clear" w:color="auto" w:fill="auto"/>
          <w:vAlign w:val="center"/>
        </w:tcPr>
        <w:p w14:paraId="6194F47B"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A73F31E" w14:textId="77777777" w:rsidR="00D32DE6" w:rsidRDefault="00D32DE6">
          <w:pPr>
            <w:ind w:left="-45"/>
            <w:jc w:val="both"/>
            <w:rPr>
              <w:rFonts w:ascii="Palatino Linotype" w:eastAsia="Palatino Linotype" w:hAnsi="Palatino Linotype" w:cs="Palatino Linotype"/>
              <w:b/>
              <w:sz w:val="22"/>
              <w:szCs w:val="22"/>
            </w:rPr>
          </w:pPr>
        </w:p>
      </w:tc>
    </w:tr>
    <w:tr w:rsidR="00D32DE6" w14:paraId="182C5A92" w14:textId="77777777">
      <w:trPr>
        <w:trHeight w:val="228"/>
      </w:trPr>
      <w:tc>
        <w:tcPr>
          <w:tcW w:w="2551" w:type="dxa"/>
          <w:shd w:val="clear" w:color="auto" w:fill="auto"/>
          <w:vAlign w:val="center"/>
        </w:tcPr>
        <w:p w14:paraId="3EA69677"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7E71C10" w14:textId="77777777" w:rsidR="00D32DE6" w:rsidRDefault="00E55516">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Toluca</w:t>
          </w:r>
        </w:p>
      </w:tc>
    </w:tr>
    <w:tr w:rsidR="00D32DE6" w14:paraId="21D35FB5" w14:textId="77777777">
      <w:tc>
        <w:tcPr>
          <w:tcW w:w="2551" w:type="dxa"/>
          <w:shd w:val="clear" w:color="auto" w:fill="auto"/>
          <w:vAlign w:val="center"/>
        </w:tcPr>
        <w:p w14:paraId="789B54D3" w14:textId="77777777" w:rsidR="00D32DE6" w:rsidRDefault="00E555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A120EEC" w14:textId="77777777" w:rsidR="00D32DE6" w:rsidRDefault="00E5551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0B72DA" w14:textId="77777777" w:rsidR="00D32DE6" w:rsidRDefault="00D32DE6">
    <w:pPr>
      <w:pBdr>
        <w:top w:val="nil"/>
        <w:left w:val="nil"/>
        <w:bottom w:val="nil"/>
        <w:right w:val="nil"/>
        <w:between w:val="nil"/>
      </w:pBdr>
      <w:tabs>
        <w:tab w:val="center" w:pos="4252"/>
        <w:tab w:val="right" w:pos="8504"/>
      </w:tabs>
      <w:rPr>
        <w:rFonts w:ascii="Cambria" w:eastAsia="Cambria" w:hAnsi="Cambria" w:cs="Cambria"/>
        <w:color w:val="000000"/>
      </w:rPr>
    </w:pPr>
  </w:p>
  <w:p w14:paraId="6341F5B3" w14:textId="77777777" w:rsidR="00D32DE6" w:rsidRDefault="00D32D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0BBA"/>
    <w:multiLevelType w:val="multilevel"/>
    <w:tmpl w:val="050A9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0729A8"/>
    <w:multiLevelType w:val="multilevel"/>
    <w:tmpl w:val="9D32F3E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461D11A5"/>
    <w:multiLevelType w:val="multilevel"/>
    <w:tmpl w:val="475C2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2377A8"/>
    <w:multiLevelType w:val="multilevel"/>
    <w:tmpl w:val="86FE5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EE4757"/>
    <w:multiLevelType w:val="multilevel"/>
    <w:tmpl w:val="22AC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E6"/>
    <w:rsid w:val="00020F22"/>
    <w:rsid w:val="00100D8A"/>
    <w:rsid w:val="00181CC6"/>
    <w:rsid w:val="00291C69"/>
    <w:rsid w:val="00751853"/>
    <w:rsid w:val="00D32DE6"/>
    <w:rsid w:val="00E5083A"/>
    <w:rsid w:val="00E55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7F47"/>
  <w15:docId w15:val="{6BAE342C-2DA9-498F-8CFA-E9662A9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Wmue4XlWhbezvGXTo8Njae9yw==">CgMxLjAyCWguMWZvYjl0ZTIIaC5namRneHMyCWguM2R5NnZrbTIJaC4zMGowemxsMgloLjJzOGV5bzEyCGgudHlqY3d0MgloLjN6bnlzaDcyCWguMmV0OTJwMDIJaC40ZDM0b2c4MgloLjE3ZHA4dnUyCGgubG54Yno5MgloLjNyZGNyam4yCWguMXQzaDVzZjgAciExRXpiWDJuRkJIbjBoOVJmSTdJRzY4M2twY20yYnEwUEc=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15560</Words>
  <Characters>85584</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2025-03-21T20:55:00Z</cp:lastPrinted>
  <dcterms:created xsi:type="dcterms:W3CDTF">2025-04-02T20:13:00Z</dcterms:created>
  <dcterms:modified xsi:type="dcterms:W3CDTF">2025-04-02T20:13:00Z</dcterms:modified>
</cp:coreProperties>
</file>