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0E512F3B"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F64CAE">
        <w:rPr>
          <w:rFonts w:ascii="Palatino Linotype" w:eastAsia="Palatino Linotype" w:hAnsi="Palatino Linotype" w:cs="Palatino Linotype"/>
          <w:color w:val="000000"/>
        </w:rPr>
        <w:t>dos de julio</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685D7B78"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65569AD6" w14:textId="1BE7F5C2" w:rsidR="00785E98" w:rsidRDefault="00A15154">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sidR="005D216E">
        <w:rPr>
          <w:rFonts w:ascii="Palatino Linotype" w:eastAsia="Palatino Linotype" w:hAnsi="Palatino Linotype" w:cs="Palatino Linotype"/>
        </w:rPr>
        <w:t xml:space="preserve"> </w:t>
      </w:r>
      <w:r>
        <w:rPr>
          <w:rFonts w:ascii="Palatino Linotype" w:eastAsia="Palatino Linotype" w:hAnsi="Palatino Linotype" w:cs="Palatino Linotype"/>
        </w:rPr>
        <w:t>el expediente electrónico formado con motivo del recurso</w:t>
      </w:r>
      <w:r w:rsidR="005D216E">
        <w:rPr>
          <w:rFonts w:ascii="Palatino Linotype" w:eastAsia="Palatino Linotype" w:hAnsi="Palatino Linotype" w:cs="Palatino Linotype"/>
        </w:rPr>
        <w:t xml:space="preserve"> de revisión número</w:t>
      </w:r>
      <w:r w:rsidR="005D216E">
        <w:rPr>
          <w:rFonts w:ascii="Palatino Linotype" w:eastAsia="Palatino Linotype" w:hAnsi="Palatino Linotype" w:cs="Palatino Linotype"/>
          <w:b/>
          <w:sz w:val="23"/>
          <w:szCs w:val="23"/>
        </w:rPr>
        <w:t xml:space="preserve"> 0</w:t>
      </w:r>
      <w:r w:rsidR="00B20EE9">
        <w:rPr>
          <w:rFonts w:ascii="Palatino Linotype" w:eastAsia="Palatino Linotype" w:hAnsi="Palatino Linotype" w:cs="Palatino Linotype"/>
          <w:b/>
          <w:sz w:val="23"/>
          <w:szCs w:val="23"/>
        </w:rPr>
        <w:t>6040</w:t>
      </w:r>
      <w:r>
        <w:rPr>
          <w:rFonts w:ascii="Palatino Linotype" w:eastAsia="Palatino Linotype" w:hAnsi="Palatino Linotype" w:cs="Palatino Linotype"/>
          <w:b/>
          <w:sz w:val="23"/>
          <w:szCs w:val="23"/>
        </w:rPr>
        <w:t>/INFOEM/IP/RR/202</w:t>
      </w:r>
      <w:r w:rsidR="00CA47DE">
        <w:rPr>
          <w:rFonts w:ascii="Palatino Linotype" w:eastAsia="Palatino Linotype" w:hAnsi="Palatino Linotype" w:cs="Palatino Linotype"/>
          <w:b/>
          <w:sz w:val="23"/>
          <w:szCs w:val="23"/>
        </w:rPr>
        <w:t>5</w:t>
      </w:r>
      <w:r>
        <w:rPr>
          <w:rFonts w:ascii="Palatino Linotype" w:eastAsia="Palatino Linotype" w:hAnsi="Palatino Linotype" w:cs="Palatino Linotype"/>
        </w:rPr>
        <w:t xml:space="preserve">, </w:t>
      </w:r>
      <w:r w:rsidR="00C1300D" w:rsidRPr="00C1300D">
        <w:rPr>
          <w:rFonts w:ascii="Palatino Linotype" w:eastAsia="Palatino Linotype" w:hAnsi="Palatino Linotype" w:cs="Palatino Linotype"/>
        </w:rPr>
        <w:t xml:space="preserve">interpuesto por </w:t>
      </w:r>
      <w:r w:rsidR="004B728A">
        <w:rPr>
          <w:rFonts w:ascii="Palatino Linotype" w:eastAsia="Palatino Linotype" w:hAnsi="Palatino Linotype" w:cs="Palatino Linotype"/>
        </w:rPr>
        <w:t xml:space="preserve">el </w:t>
      </w:r>
      <w:r w:rsidR="004B728A" w:rsidRPr="004B728A">
        <w:rPr>
          <w:rFonts w:ascii="Palatino Linotype" w:eastAsia="Palatino Linotype" w:hAnsi="Palatino Linotype" w:cs="Palatino Linotype"/>
          <w:b/>
          <w:bCs/>
        </w:rPr>
        <w:t xml:space="preserve">C. </w:t>
      </w:r>
      <w:r w:rsidR="000E185B">
        <w:rPr>
          <w:rFonts w:ascii="Palatino Linotype" w:eastAsia="Palatino Linotype" w:hAnsi="Palatino Linotype" w:cs="Palatino Linotype"/>
          <w:b/>
          <w:bCs/>
        </w:rPr>
        <w:t>XXXXXXXXXXXXXX</w:t>
      </w:r>
      <w:bookmarkStart w:id="0" w:name="_GoBack"/>
      <w:bookmarkEnd w:id="0"/>
      <w:r w:rsidR="005D216E">
        <w:rPr>
          <w:rFonts w:ascii="Palatino Linotype" w:eastAsia="Palatino Linotype" w:hAnsi="Palatino Linotype" w:cs="Palatino Linotype"/>
        </w:rPr>
        <w:t>,</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rPr>
        <w:t xml:space="preserve">en lo sucesivo la parte </w:t>
      </w:r>
      <w:r w:rsidR="005D216E">
        <w:rPr>
          <w:rFonts w:ascii="Palatino Linotype" w:eastAsia="Palatino Linotype" w:hAnsi="Palatino Linotype" w:cs="Palatino Linotype"/>
          <w:b/>
        </w:rPr>
        <w:t>Recurrente</w:t>
      </w:r>
      <w:r w:rsidR="005D216E">
        <w:rPr>
          <w:rFonts w:ascii="Palatino Linotype" w:eastAsia="Palatino Linotype" w:hAnsi="Palatino Linotype" w:cs="Palatino Linotype"/>
        </w:rPr>
        <w:t>, en cont</w:t>
      </w:r>
      <w:r w:rsidR="00693587">
        <w:rPr>
          <w:rFonts w:ascii="Palatino Linotype" w:eastAsia="Palatino Linotype" w:hAnsi="Palatino Linotype" w:cs="Palatino Linotype"/>
        </w:rPr>
        <w:t xml:space="preserve">ra de la falta de respuesta del </w:t>
      </w:r>
      <w:r w:rsidR="00B20EE9" w:rsidRPr="00B20EE9">
        <w:rPr>
          <w:rFonts w:ascii="Palatino Linotype" w:eastAsia="Palatino Linotype" w:hAnsi="Palatino Linotype" w:cs="Palatino Linotype"/>
          <w:b/>
        </w:rPr>
        <w:t>Sistema Municipal Para el Desarrollo Integral de la Familia de Cuautitlán Izcalli</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rPr>
        <w:t>en lo subsecuente</w:t>
      </w:r>
      <w:r w:rsidR="00CA47DE">
        <w:rPr>
          <w:rFonts w:ascii="Palatino Linotype" w:eastAsia="Palatino Linotype" w:hAnsi="Palatino Linotype" w:cs="Palatino Linotype"/>
        </w:rPr>
        <w:t xml:space="preserve"> el </w:t>
      </w:r>
      <w:r w:rsidR="005D216E">
        <w:rPr>
          <w:rFonts w:ascii="Palatino Linotype" w:eastAsia="Palatino Linotype" w:hAnsi="Palatino Linotype" w:cs="Palatino Linotype"/>
          <w:b/>
        </w:rPr>
        <w:t xml:space="preserve">Sujeto Obligado, </w:t>
      </w:r>
      <w:r w:rsidR="005D216E">
        <w:rPr>
          <w:rFonts w:ascii="Palatino Linotype" w:eastAsia="Palatino Linotype" w:hAnsi="Palatino Linotype" w:cs="Palatino Linotype"/>
        </w:rPr>
        <w:t>se procede a dictar la presente resolución.</w:t>
      </w: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3CD09154" w14:textId="7D2C3DC4" w:rsidR="00705B42" w:rsidRDefault="005D216E" w:rsidP="00B20EE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B20EE9">
        <w:rPr>
          <w:rFonts w:ascii="Palatino Linotype" w:eastAsia="Palatino Linotype" w:hAnsi="Palatino Linotype" w:cs="Palatino Linotype"/>
        </w:rPr>
        <w:t>dos de mayo</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B20EE9" w:rsidRPr="00B20EE9">
        <w:rPr>
          <w:rFonts w:ascii="Palatino Linotype" w:eastAsia="Palatino Linotype" w:hAnsi="Palatino Linotype" w:cs="Palatino Linotype"/>
          <w:b/>
        </w:rPr>
        <w:t>00061/DIFCUAUTIZ/IP/2025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254A924C" w14:textId="77777777" w:rsidR="00B20EE9" w:rsidRPr="00B20EE9" w:rsidRDefault="00B20EE9" w:rsidP="00B20EE9">
      <w:pPr>
        <w:spacing w:line="360" w:lineRule="auto"/>
        <w:jc w:val="both"/>
        <w:rPr>
          <w:rStyle w:val="Ttulodellibro"/>
          <w:rFonts w:ascii="Palatino Linotype" w:eastAsia="Palatino Linotype" w:hAnsi="Palatino Linotype" w:cs="Palatino Linotype"/>
          <w:b w:val="0"/>
          <w:bCs w:val="0"/>
          <w:i w:val="0"/>
          <w:iCs w:val="0"/>
          <w:spacing w:val="0"/>
        </w:rPr>
      </w:pPr>
    </w:p>
    <w:p w14:paraId="19491BC9" w14:textId="5DE053EE" w:rsidR="00693587" w:rsidRDefault="00693587" w:rsidP="00C1300D">
      <w:pPr>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B20EE9" w:rsidRPr="00B20EE9">
        <w:rPr>
          <w:rFonts w:ascii="Palatino Linotype" w:eastAsia="Palatino Linotype" w:hAnsi="Palatino Linotype" w:cs="Palatino Linotype"/>
          <w:i/>
        </w:rPr>
        <w:t xml:space="preserve">se piden los ingresos obtenidos en el primer trimestre de 2025 de los servicio de </w:t>
      </w:r>
      <w:proofErr w:type="gramStart"/>
      <w:r w:rsidR="00B20EE9" w:rsidRPr="00B20EE9">
        <w:rPr>
          <w:rFonts w:ascii="Palatino Linotype" w:eastAsia="Palatino Linotype" w:hAnsi="Palatino Linotype" w:cs="Palatino Linotype"/>
          <w:i/>
        </w:rPr>
        <w:t>salud</w:t>
      </w:r>
      <w:proofErr w:type="gramEnd"/>
      <w:r w:rsidR="00B20EE9" w:rsidRPr="00B20EE9">
        <w:rPr>
          <w:rFonts w:ascii="Palatino Linotype" w:eastAsia="Palatino Linotype" w:hAnsi="Palatino Linotype" w:cs="Palatino Linotype"/>
          <w:i/>
        </w:rPr>
        <w:t xml:space="preserve"> que ofrecen a la ciudadanía del municipio en general</w:t>
      </w:r>
      <w:r w:rsidRPr="00693587">
        <w:rPr>
          <w:rFonts w:ascii="Palatino Linotype" w:eastAsia="Palatino Linotype" w:hAnsi="Palatino Linotype" w:cs="Palatino Linotype"/>
          <w:i/>
        </w:rPr>
        <w:t xml:space="preserve">” (Sic). </w:t>
      </w:r>
    </w:p>
    <w:p w14:paraId="121490CA" w14:textId="77777777" w:rsidR="006B41E2" w:rsidRDefault="006B41E2" w:rsidP="006B41E2">
      <w:pPr>
        <w:spacing w:line="276" w:lineRule="auto"/>
        <w:ind w:left="567" w:right="474"/>
        <w:jc w:val="both"/>
        <w:rPr>
          <w:rFonts w:ascii="Palatino Linotype" w:eastAsia="Palatino Linotype" w:hAnsi="Palatino Linotype" w:cs="Palatino Linotype"/>
          <w:i/>
        </w:rPr>
      </w:pPr>
    </w:p>
    <w:p w14:paraId="6EACFB29" w14:textId="77777777" w:rsidR="00B20EE9" w:rsidRPr="00693587" w:rsidRDefault="00B20EE9" w:rsidP="006B41E2">
      <w:pPr>
        <w:spacing w:line="276" w:lineRule="auto"/>
        <w:ind w:left="567" w:right="474"/>
        <w:jc w:val="both"/>
        <w:rPr>
          <w:rFonts w:ascii="Palatino Linotype" w:eastAsia="Palatino Linotype" w:hAnsi="Palatino Linotype" w:cs="Palatino Linotype"/>
          <w:i/>
        </w:rPr>
      </w:pPr>
    </w:p>
    <w:p w14:paraId="14D55A45" w14:textId="6F63E30B" w:rsidR="00705B42" w:rsidRDefault="005D216E">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157B2747" w14:textId="77777777" w:rsidR="006C6F30" w:rsidRDefault="006C6F30">
      <w:pPr>
        <w:spacing w:line="360" w:lineRule="auto"/>
        <w:ind w:right="850"/>
        <w:jc w:val="both"/>
        <w:rPr>
          <w:rFonts w:ascii="Palatino Linotype" w:eastAsia="Palatino Linotype" w:hAnsi="Palatino Linotype" w:cs="Palatino Linotype"/>
        </w:rPr>
      </w:pPr>
    </w:p>
    <w:p w14:paraId="0200AB01" w14:textId="77777777" w:rsidR="00B20EE9" w:rsidRDefault="00B20EE9">
      <w:pPr>
        <w:spacing w:line="360" w:lineRule="auto"/>
        <w:ind w:right="850"/>
        <w:jc w:val="both"/>
        <w:rPr>
          <w:rFonts w:ascii="Palatino Linotype" w:eastAsia="Palatino Linotype" w:hAnsi="Palatino Linotype" w:cs="Palatino Linotype"/>
        </w:rPr>
      </w:pPr>
    </w:p>
    <w:p w14:paraId="6E7FFE41"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SEGUNDO.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 Del recurso de revisión.</w:t>
      </w:r>
    </w:p>
    <w:p w14:paraId="727D5828" w14:textId="35834F83"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sidRPr="00693587">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04245C">
        <w:rPr>
          <w:rFonts w:ascii="Palatino Linotype" w:eastAsia="Palatino Linotype" w:hAnsi="Palatino Linotype" w:cs="Palatino Linotype"/>
        </w:rPr>
        <w:t>veinti</w:t>
      </w:r>
      <w:r w:rsidR="006C6F30">
        <w:rPr>
          <w:rFonts w:ascii="Palatino Linotype" w:eastAsia="Palatino Linotype" w:hAnsi="Palatino Linotype" w:cs="Palatino Linotype"/>
        </w:rPr>
        <w:t>siete</w:t>
      </w:r>
      <w:r w:rsidR="00CA47DE">
        <w:rPr>
          <w:rFonts w:ascii="Palatino Linotype" w:eastAsia="Palatino Linotype" w:hAnsi="Palatino Linotype" w:cs="Palatino Linotype"/>
        </w:rPr>
        <w:t xml:space="preserve"> de </w:t>
      </w:r>
      <w:r w:rsidR="00B20EE9">
        <w:rPr>
          <w:rFonts w:ascii="Palatino Linotype" w:eastAsia="Palatino Linotype" w:hAnsi="Palatino Linotype" w:cs="Palatino Linotype"/>
        </w:rPr>
        <w:t>mayo</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Pr>
          <w:rFonts w:ascii="Palatino Linotype" w:eastAsia="Palatino Linotype" w:hAnsi="Palatino Linotype" w:cs="Palatino Linotype"/>
          <w:b/>
          <w:sz w:val="23"/>
          <w:szCs w:val="23"/>
        </w:rPr>
        <w:t>0</w:t>
      </w:r>
      <w:r w:rsidR="00B20EE9">
        <w:rPr>
          <w:rFonts w:ascii="Palatino Linotype" w:eastAsia="Palatino Linotype" w:hAnsi="Palatino Linotype" w:cs="Palatino Linotype"/>
          <w:b/>
          <w:sz w:val="23"/>
          <w:szCs w:val="23"/>
        </w:rPr>
        <w:t>6040</w:t>
      </w:r>
      <w:r>
        <w:rPr>
          <w:rFonts w:ascii="Palatino Linotype" w:eastAsia="Palatino Linotype" w:hAnsi="Palatino Linotype" w:cs="Palatino Linotype"/>
          <w:b/>
          <w:sz w:val="23"/>
          <w:szCs w:val="23"/>
        </w:rPr>
        <w:t>/INFOEM/IP/RR/202</w:t>
      </w:r>
      <w:r w:rsidR="00CA47DE">
        <w:rPr>
          <w:rFonts w:ascii="Palatino Linotype" w:eastAsia="Palatino Linotype" w:hAnsi="Palatino Linotype" w:cs="Palatino Linotype"/>
          <w:b/>
          <w:sz w:val="23"/>
          <w:szCs w:val="23"/>
        </w:rPr>
        <w:t>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4DABE86C" w14:textId="2ECED12A" w:rsidR="00785E98" w:rsidRPr="00693587" w:rsidRDefault="00693587" w:rsidP="00B20EE9">
      <w:pPr>
        <w:pStyle w:val="Prrafodelista"/>
        <w:numPr>
          <w:ilvl w:val="0"/>
          <w:numId w:val="2"/>
        </w:numPr>
        <w:pBdr>
          <w:top w:val="nil"/>
          <w:left w:val="nil"/>
          <w:bottom w:val="nil"/>
          <w:right w:val="nil"/>
          <w:between w:val="nil"/>
        </w:pBdr>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B20EE9" w:rsidRPr="00B20EE9">
        <w:rPr>
          <w:rFonts w:ascii="Palatino Linotype" w:eastAsia="Palatino Linotype" w:hAnsi="Palatino Linotype" w:cs="Palatino Linotype"/>
          <w:i/>
          <w:color w:val="000000"/>
        </w:rPr>
        <w:t xml:space="preserve">no se dio respuesta violentando el derecho de acceso a la información </w:t>
      </w:r>
      <w:proofErr w:type="spellStart"/>
      <w:r w:rsidR="00B20EE9" w:rsidRPr="00B20EE9">
        <w:rPr>
          <w:rFonts w:ascii="Palatino Linotype" w:eastAsia="Palatino Linotype" w:hAnsi="Palatino Linotype" w:cs="Palatino Linotype"/>
          <w:i/>
          <w:color w:val="000000"/>
        </w:rPr>
        <w:t>publica</w:t>
      </w:r>
      <w:proofErr w:type="spellEnd"/>
      <w:r w:rsidRPr="00693587">
        <w:rPr>
          <w:rFonts w:ascii="Palatino Linotype" w:eastAsia="Palatino Linotype" w:hAnsi="Palatino Linotype" w:cs="Palatino Linotype"/>
          <w:i/>
          <w:color w:val="000000"/>
        </w:rPr>
        <w:t>” (Sic).</w:t>
      </w:r>
    </w:p>
    <w:p w14:paraId="570054AB" w14:textId="77777777" w:rsidR="00693587" w:rsidRDefault="00693587" w:rsidP="00693587">
      <w:pPr>
        <w:pStyle w:val="Prrafodelista"/>
        <w:pBdr>
          <w:top w:val="nil"/>
          <w:left w:val="nil"/>
          <w:bottom w:val="nil"/>
          <w:right w:val="nil"/>
          <w:between w:val="nil"/>
        </w:pBdr>
        <w:rPr>
          <w:rFonts w:ascii="Palatino Linotype" w:eastAsia="Palatino Linotype" w:hAnsi="Palatino Linotype" w:cs="Palatino Linotype"/>
          <w:color w:val="000000"/>
        </w:rPr>
      </w:pPr>
    </w:p>
    <w:p w14:paraId="42BD115E" w14:textId="0A6BE25A" w:rsidR="00693587" w:rsidRPr="00693587" w:rsidRDefault="00693587" w:rsidP="00B20EE9">
      <w:pPr>
        <w:pStyle w:val="Prrafodelista"/>
        <w:numPr>
          <w:ilvl w:val="0"/>
          <w:numId w:val="2"/>
        </w:numPr>
        <w:pBdr>
          <w:top w:val="nil"/>
          <w:left w:val="nil"/>
          <w:bottom w:val="nil"/>
          <w:right w:val="nil"/>
          <w:between w:val="nil"/>
        </w:pBdr>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B20EE9" w:rsidRPr="00B20EE9">
        <w:rPr>
          <w:rFonts w:ascii="Palatino Linotype" w:eastAsia="Palatino Linotype" w:hAnsi="Palatino Linotype" w:cs="Palatino Linotype"/>
          <w:i/>
          <w:color w:val="000000"/>
        </w:rPr>
        <w:t xml:space="preserve">no se dio respuesta violentando el derecho de acceso a la información </w:t>
      </w:r>
      <w:proofErr w:type="spellStart"/>
      <w:r w:rsidR="00B20EE9" w:rsidRPr="00B20EE9">
        <w:rPr>
          <w:rFonts w:ascii="Palatino Linotype" w:eastAsia="Palatino Linotype" w:hAnsi="Palatino Linotype" w:cs="Palatino Linotype"/>
          <w:i/>
          <w:color w:val="000000"/>
        </w:rPr>
        <w:t>publica</w:t>
      </w:r>
      <w:proofErr w:type="spellEnd"/>
      <w:r w:rsidRPr="00693587">
        <w:rPr>
          <w:rFonts w:ascii="Palatino Linotype" w:eastAsia="Palatino Linotype" w:hAnsi="Palatino Linotype" w:cs="Palatino Linotype"/>
          <w:i/>
          <w:color w:val="000000"/>
        </w:rPr>
        <w:t xml:space="preserve">” (Sic). </w:t>
      </w:r>
    </w:p>
    <w:p w14:paraId="649132A0" w14:textId="77777777" w:rsidR="00CA47DE" w:rsidRDefault="00CA47DE">
      <w:pPr>
        <w:pBdr>
          <w:top w:val="nil"/>
          <w:left w:val="nil"/>
          <w:bottom w:val="nil"/>
          <w:right w:val="nil"/>
          <w:between w:val="nil"/>
        </w:pBdr>
        <w:rPr>
          <w:rFonts w:ascii="Palatino Linotype" w:eastAsia="Palatino Linotype" w:hAnsi="Palatino Linotype" w:cs="Palatino Linotype"/>
          <w:color w:val="000000"/>
        </w:rPr>
      </w:pPr>
    </w:p>
    <w:p w14:paraId="67D754CF" w14:textId="77777777" w:rsidR="00B20EE9" w:rsidRPr="00CA47DE" w:rsidRDefault="00B20EE9">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77777777" w:rsidR="00785E98" w:rsidRPr="00E94B1F" w:rsidRDefault="005D216E">
      <w:pPr>
        <w:spacing w:line="360" w:lineRule="auto"/>
        <w:jc w:val="both"/>
        <w:rPr>
          <w:rFonts w:ascii="Palatino Linotype" w:eastAsia="Palatino Linotype" w:hAnsi="Palatino Linotype" w:cs="Palatino Linotype"/>
          <w:b/>
          <w:sz w:val="28"/>
          <w:szCs w:val="28"/>
        </w:rPr>
      </w:pPr>
      <w:r w:rsidRPr="00E94B1F">
        <w:rPr>
          <w:rFonts w:ascii="Palatino Linotype" w:eastAsia="Palatino Linotype" w:hAnsi="Palatino Linotype" w:cs="Palatino Linotype"/>
          <w:b/>
          <w:sz w:val="28"/>
          <w:szCs w:val="28"/>
        </w:rPr>
        <w:t>CUARTO</w:t>
      </w:r>
      <w:r w:rsidRPr="00E94B1F">
        <w:rPr>
          <w:rFonts w:ascii="Palatino Linotype" w:eastAsia="Palatino Linotype" w:hAnsi="Palatino Linotype" w:cs="Palatino Linotype"/>
          <w:b/>
        </w:rPr>
        <w:t xml:space="preserve">. </w:t>
      </w:r>
      <w:r w:rsidRPr="00E94B1F">
        <w:rPr>
          <w:rFonts w:ascii="Palatino Linotype" w:eastAsia="Palatino Linotype" w:hAnsi="Palatino Linotype" w:cs="Palatino Linotype"/>
          <w:b/>
          <w:sz w:val="28"/>
          <w:szCs w:val="28"/>
        </w:rPr>
        <w:t>Del turno del recurso de revisión.</w:t>
      </w:r>
    </w:p>
    <w:p w14:paraId="1F8FD466" w14:textId="7226A161"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B20EE9">
        <w:rPr>
          <w:rFonts w:ascii="Palatino Linotype" w:eastAsia="Palatino Linotype" w:hAnsi="Palatino Linotype" w:cs="Palatino Linotype"/>
        </w:rPr>
        <w:t>dos de junio</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 xml:space="preserve">de dos mil </w:t>
      </w:r>
      <w:r w:rsidR="005D216E">
        <w:rPr>
          <w:rFonts w:ascii="Palatino Linotype" w:eastAsia="Palatino Linotype" w:hAnsi="Palatino Linotype" w:cs="Palatino Linotype"/>
        </w:rPr>
        <w:lastRenderedPageBreak/>
        <w:t>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2D3294C2" w14:textId="77777777" w:rsidR="006C6F30" w:rsidRDefault="006C6F30">
      <w:pPr>
        <w:spacing w:line="360" w:lineRule="auto"/>
        <w:jc w:val="both"/>
        <w:rPr>
          <w:rFonts w:ascii="Palatino Linotype" w:eastAsia="Palatino Linotype" w:hAnsi="Palatino Linotype" w:cs="Palatino Linotype"/>
        </w:rPr>
      </w:pPr>
    </w:p>
    <w:p w14:paraId="2547831B"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672EE8B8"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E94B1F">
        <w:rPr>
          <w:rFonts w:ascii="Palatino Linotype" w:eastAsia="Palatino Linotype" w:hAnsi="Palatino Linotype" w:cs="Palatino Linotype"/>
        </w:rPr>
        <w:t>.</w:t>
      </w:r>
    </w:p>
    <w:p w14:paraId="75465ACA" w14:textId="77777777" w:rsidR="00E94B1F" w:rsidRDefault="00E94B1F">
      <w:pPr>
        <w:spacing w:line="360" w:lineRule="auto"/>
        <w:jc w:val="both"/>
        <w:rPr>
          <w:rFonts w:ascii="Palatino Linotype" w:eastAsia="Palatino Linotype" w:hAnsi="Palatino Linotype" w:cs="Palatino Linotype"/>
        </w:rPr>
      </w:pPr>
    </w:p>
    <w:p w14:paraId="5438B373"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037A08B9"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B20EE9">
        <w:rPr>
          <w:rFonts w:ascii="Palatino Linotype" w:eastAsia="Palatino Linotype" w:hAnsi="Palatino Linotype" w:cs="Palatino Linotype"/>
        </w:rPr>
        <w:t>trece de junio</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6A6F2984" w14:textId="77777777" w:rsidR="006C6F30" w:rsidRDefault="006C6F30" w:rsidP="006C6F30">
      <w:pPr>
        <w:spacing w:after="160" w:line="360" w:lineRule="auto"/>
        <w:jc w:val="both"/>
        <w:rPr>
          <w:rFonts w:ascii="Palatino Linotype" w:eastAsia="Calibri" w:hAnsi="Palatino Linotype"/>
          <w:kern w:val="2"/>
          <w:lang w:val="es-MX" w:eastAsia="en-US"/>
          <w14:ligatures w14:val="standardContextual"/>
        </w:rPr>
      </w:pPr>
      <w:bookmarkStart w:id="1" w:name="_Hlk194325801"/>
      <w:r w:rsidRPr="006C6F30">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w:t>
      </w:r>
      <w:r w:rsidRPr="006C6F30">
        <w:rPr>
          <w:rFonts w:ascii="Palatino Linotype" w:eastAsia="Calibri" w:hAnsi="Palatino Linotype"/>
          <w:kern w:val="2"/>
          <w:lang w:val="es-MX" w:eastAsia="en-US"/>
          <w14:ligatures w14:val="standardContextual"/>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BAD562E" w14:textId="77777777" w:rsidR="00B20EE9" w:rsidRPr="006C6F30" w:rsidRDefault="00B20EE9" w:rsidP="006C6F30">
      <w:pPr>
        <w:spacing w:after="160"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w:t>
      </w:r>
      <w:r>
        <w:rPr>
          <w:rFonts w:ascii="Palatino Linotype" w:eastAsia="Palatino Linotype" w:hAnsi="Palatino Linotype" w:cs="Palatino Linotype"/>
          <w:i/>
          <w:color w:val="000000"/>
          <w:sz w:val="22"/>
          <w:szCs w:val="22"/>
        </w:rPr>
        <w:lastRenderedPageBreak/>
        <w:t>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49ECF4AB" w14:textId="77777777" w:rsidR="00785E98" w:rsidRDefault="00785E98">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0C6681BC" w14:textId="77777777" w:rsidR="00B20EE9" w:rsidRDefault="00B20EE9">
      <w:pPr>
        <w:spacing w:line="360" w:lineRule="auto"/>
        <w:jc w:val="both"/>
        <w:rPr>
          <w:rFonts w:ascii="Palatino Linotype" w:eastAsia="Palatino Linotype" w:hAnsi="Palatino Linotype" w:cs="Palatino Linotype"/>
        </w:rPr>
      </w:pPr>
    </w:p>
    <w:p w14:paraId="25C9D193" w14:textId="4BE886EA" w:rsidR="00785E98" w:rsidRDefault="005D216E" w:rsidP="00664F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664FBF" w:rsidRDefault="00664FBF" w:rsidP="00664FBF">
      <w:pPr>
        <w:spacing w:line="360" w:lineRule="auto"/>
        <w:jc w:val="both"/>
        <w:rPr>
          <w:rFonts w:ascii="Palatino Linotype" w:eastAsia="Palatino Linotype" w:hAnsi="Palatino Linotype" w:cs="Palatino Linotype"/>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20458C1" w14:textId="77777777" w:rsidR="006B41E2" w:rsidRDefault="006B41E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7E2A2D" w14:textId="77777777" w:rsidR="006B41E2" w:rsidRPr="006B41E2" w:rsidRDefault="006B41E2" w:rsidP="006B41E2">
      <w:pPr>
        <w:autoSpaceDE w:val="0"/>
        <w:autoSpaceDN w:val="0"/>
        <w:adjustRightInd w:val="0"/>
        <w:spacing w:line="360" w:lineRule="auto"/>
        <w:jc w:val="both"/>
        <w:rPr>
          <w:rFonts w:ascii="Palatino Linotype" w:hAnsi="Palatino Linotype" w:cs="Arial"/>
          <w:b/>
          <w:lang w:eastAsia="es-ES"/>
        </w:rPr>
      </w:pPr>
      <w:r w:rsidRPr="006B41E2">
        <w:rPr>
          <w:rFonts w:ascii="Palatino Linotype" w:hAnsi="Palatino Linotype" w:cs="Arial"/>
          <w:b/>
          <w:sz w:val="28"/>
          <w:lang w:eastAsia="es-ES"/>
        </w:rPr>
        <w:t>TERCERO. Cuestiones de previo y especial pronunciamiento</w:t>
      </w:r>
      <w:r w:rsidRPr="006B41E2">
        <w:rPr>
          <w:rFonts w:ascii="Palatino Linotype" w:hAnsi="Palatino Linotype" w:cs="Arial"/>
          <w:b/>
          <w:lang w:eastAsia="es-ES"/>
        </w:rPr>
        <w:t>.</w:t>
      </w:r>
    </w:p>
    <w:p w14:paraId="6724DBD5" w14:textId="77777777" w:rsidR="006B41E2" w:rsidRPr="006B41E2" w:rsidRDefault="006B41E2" w:rsidP="006B41E2">
      <w:pPr>
        <w:spacing w:line="360" w:lineRule="auto"/>
        <w:jc w:val="both"/>
        <w:rPr>
          <w:rFonts w:ascii="Palatino Linotype" w:hAnsi="Palatino Linotype"/>
          <w:lang w:eastAsia="es-ES"/>
        </w:rPr>
      </w:pPr>
      <w:r w:rsidRPr="006B41E2">
        <w:rPr>
          <w:rFonts w:ascii="Palatino Linotype" w:hAnsi="Palatino Linotype"/>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B41E2">
        <w:rPr>
          <w:rFonts w:ascii="Palatino Linotype" w:hAnsi="Palatino Linotype"/>
          <w:b/>
          <w:lang w:eastAsia="es-ES"/>
        </w:rPr>
        <w:t>Recurrente,</w:t>
      </w:r>
      <w:r w:rsidRPr="006B41E2">
        <w:rPr>
          <w:rFonts w:ascii="Palatino Linotype" w:hAnsi="Palatino Linotype"/>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6B41E2">
        <w:rPr>
          <w:rFonts w:ascii="Palatino Linotype" w:hAnsi="Palatino Linotype" w:cs="Arial"/>
          <w:lang w:eastAsia="es-ES"/>
        </w:rPr>
        <w:t>, del cual no se colige que corresponda al nombre de una persona.</w:t>
      </w:r>
    </w:p>
    <w:p w14:paraId="0C127245"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cs="Arial"/>
          <w:lang w:eastAsia="es-ES"/>
        </w:rPr>
      </w:pPr>
    </w:p>
    <w:p w14:paraId="3799AECA" w14:textId="0415392A" w:rsidR="00664FBF" w:rsidRPr="006B41E2"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6B41E2">
        <w:rPr>
          <w:rFonts w:ascii="Palatino Linotype" w:hAnsi="Palatino Linotype" w:cs="Arial"/>
          <w:lang w:eastAsia="es-ES"/>
        </w:rPr>
        <w:t xml:space="preserve">Esta Ponencia considera importante abordar el análisis de los requisitos de </w:t>
      </w:r>
      <w:r w:rsidRPr="006B41E2">
        <w:rPr>
          <w:rFonts w:ascii="Palatino Linotype" w:hAnsi="Palatino Linotype" w:cs="Arial"/>
          <w:lang w:eastAsia="es-ES"/>
        </w:rPr>
        <w:lastRenderedPageBreak/>
        <w:t xml:space="preserve">procedibilidad de los recursos de revisión, así el artículo 180 de la </w:t>
      </w:r>
      <w:r w:rsidRPr="006B41E2">
        <w:rPr>
          <w:rFonts w:ascii="Palatino Linotype" w:hAnsi="Palatino Linotype" w:cs="Arial"/>
        </w:rPr>
        <w:t xml:space="preserve">Ley de Transparencia y Acceso a la Información Pública del Estado de México y Municipios, que </w:t>
      </w:r>
      <w:r w:rsidRPr="006B41E2">
        <w:rPr>
          <w:rFonts w:ascii="Palatino Linotype" w:hAnsi="Palatino Linotype" w:cs="Arial"/>
          <w:lang w:eastAsia="es-ES"/>
        </w:rPr>
        <w:t>establece lo siguiente:</w:t>
      </w:r>
    </w:p>
    <w:p w14:paraId="0279E301" w14:textId="77777777" w:rsidR="006B41E2" w:rsidRPr="006B41E2" w:rsidRDefault="006B41E2" w:rsidP="006B41E2">
      <w:pPr>
        <w:rPr>
          <w:lang w:val="es-MX" w:eastAsia="es-ES"/>
        </w:rPr>
      </w:pPr>
    </w:p>
    <w:p w14:paraId="19064202" w14:textId="77777777" w:rsidR="006B41E2" w:rsidRPr="006B41E2" w:rsidRDefault="006B41E2" w:rsidP="006B41E2">
      <w:pPr>
        <w:ind w:left="851" w:right="851"/>
        <w:jc w:val="both"/>
        <w:rPr>
          <w:rFonts w:ascii="Palatino Linotype" w:hAnsi="Palatino Linotype"/>
          <w:b/>
          <w:i/>
          <w:sz w:val="22"/>
          <w:lang w:eastAsia="es-ES"/>
        </w:rPr>
      </w:pPr>
      <w:r w:rsidRPr="006B41E2">
        <w:rPr>
          <w:rFonts w:ascii="Palatino Linotype" w:hAnsi="Palatino Linotype"/>
          <w:i/>
          <w:sz w:val="22"/>
          <w:lang w:eastAsia="es-ES"/>
        </w:rPr>
        <w:t>“</w:t>
      </w:r>
      <w:r w:rsidRPr="006B41E2">
        <w:rPr>
          <w:rFonts w:ascii="Palatino Linotype" w:hAnsi="Palatino Linotype"/>
          <w:b/>
          <w:i/>
          <w:sz w:val="22"/>
          <w:lang w:eastAsia="es-ES"/>
        </w:rPr>
        <w:t xml:space="preserve">Artículo 180. </w:t>
      </w:r>
      <w:r w:rsidRPr="006B41E2">
        <w:rPr>
          <w:rFonts w:ascii="Palatino Linotype" w:hAnsi="Palatino Linotype"/>
          <w:i/>
          <w:sz w:val="22"/>
          <w:lang w:eastAsia="es-ES"/>
        </w:rPr>
        <w:t xml:space="preserve">El </w:t>
      </w:r>
      <w:r w:rsidRPr="006B41E2">
        <w:rPr>
          <w:rFonts w:ascii="Palatino Linotype" w:hAnsi="Palatino Linotype" w:cs="Arial"/>
          <w:i/>
          <w:sz w:val="22"/>
          <w:lang w:eastAsia="es-ES"/>
        </w:rPr>
        <w:t>recurso</w:t>
      </w:r>
      <w:r w:rsidRPr="006B41E2">
        <w:rPr>
          <w:rFonts w:ascii="Palatino Linotype" w:hAnsi="Palatino Linotype"/>
          <w:i/>
          <w:sz w:val="22"/>
          <w:lang w:eastAsia="es-ES"/>
        </w:rPr>
        <w:t xml:space="preserve"> </w:t>
      </w:r>
      <w:r w:rsidRPr="006B41E2">
        <w:rPr>
          <w:rFonts w:ascii="Palatino Linotype" w:hAnsi="Palatino Linotype" w:cs="Arial"/>
          <w:i/>
          <w:sz w:val="22"/>
        </w:rPr>
        <w:t>de</w:t>
      </w:r>
      <w:r w:rsidRPr="006B41E2">
        <w:rPr>
          <w:rFonts w:ascii="Palatino Linotype" w:hAnsi="Palatino Linotype"/>
          <w:i/>
          <w:sz w:val="22"/>
          <w:lang w:eastAsia="es-ES"/>
        </w:rPr>
        <w:t xml:space="preserve"> revisión contendrá:</w:t>
      </w:r>
      <w:r w:rsidRPr="006B41E2">
        <w:rPr>
          <w:rFonts w:ascii="Palatino Linotype" w:hAnsi="Palatino Linotype"/>
          <w:b/>
          <w:i/>
          <w:sz w:val="22"/>
          <w:lang w:eastAsia="es-ES"/>
        </w:rPr>
        <w:t xml:space="preserve"> </w:t>
      </w:r>
    </w:p>
    <w:p w14:paraId="201EF363" w14:textId="77777777" w:rsidR="006B41E2" w:rsidRPr="006B41E2" w:rsidRDefault="006B41E2" w:rsidP="006B41E2">
      <w:pPr>
        <w:ind w:left="851" w:right="851"/>
        <w:jc w:val="both"/>
        <w:rPr>
          <w:rFonts w:ascii="Palatino Linotype" w:hAnsi="Palatino Linotype"/>
          <w:b/>
          <w:i/>
          <w:sz w:val="22"/>
          <w:lang w:eastAsia="es-ES"/>
        </w:rPr>
      </w:pPr>
      <w:r w:rsidRPr="006B41E2">
        <w:rPr>
          <w:rFonts w:ascii="Palatino Linotype" w:hAnsi="Palatino Linotype"/>
          <w:b/>
          <w:i/>
          <w:sz w:val="22"/>
          <w:lang w:eastAsia="es-ES"/>
        </w:rPr>
        <w:t xml:space="preserve">I. </w:t>
      </w:r>
      <w:r w:rsidRPr="006B41E2">
        <w:rPr>
          <w:rFonts w:ascii="Palatino Linotype" w:hAnsi="Palatino Linotype"/>
          <w:i/>
          <w:sz w:val="22"/>
          <w:lang w:eastAsia="es-ES"/>
        </w:rPr>
        <w:t xml:space="preserve">El sujeto obligado ante </w:t>
      </w:r>
      <w:r w:rsidRPr="006B41E2">
        <w:rPr>
          <w:rFonts w:ascii="Palatino Linotype" w:hAnsi="Palatino Linotype" w:cs="Arial"/>
          <w:i/>
          <w:sz w:val="22"/>
          <w:lang w:eastAsia="es-ES"/>
        </w:rPr>
        <w:t>la</w:t>
      </w:r>
      <w:r w:rsidRPr="006B41E2">
        <w:rPr>
          <w:rFonts w:ascii="Palatino Linotype" w:hAnsi="Palatino Linotype"/>
          <w:i/>
          <w:sz w:val="22"/>
          <w:lang w:eastAsia="es-ES"/>
        </w:rPr>
        <w:t xml:space="preserve"> cual </w:t>
      </w:r>
      <w:r w:rsidRPr="006B41E2">
        <w:rPr>
          <w:rFonts w:ascii="Palatino Linotype" w:hAnsi="Palatino Linotype" w:cs="Arial"/>
          <w:i/>
          <w:sz w:val="22"/>
        </w:rPr>
        <w:t>se</w:t>
      </w:r>
      <w:r w:rsidRPr="006B41E2">
        <w:rPr>
          <w:rFonts w:ascii="Palatino Linotype" w:hAnsi="Palatino Linotype"/>
          <w:i/>
          <w:sz w:val="22"/>
          <w:lang w:eastAsia="es-ES"/>
        </w:rPr>
        <w:t xml:space="preserve"> presentó la solicitud;</w:t>
      </w:r>
      <w:r w:rsidRPr="006B41E2">
        <w:rPr>
          <w:rFonts w:ascii="Palatino Linotype" w:hAnsi="Palatino Linotype"/>
          <w:b/>
          <w:i/>
          <w:sz w:val="22"/>
          <w:lang w:eastAsia="es-ES"/>
        </w:rPr>
        <w:t xml:space="preserve"> </w:t>
      </w:r>
    </w:p>
    <w:p w14:paraId="5E6BF155" w14:textId="77777777" w:rsidR="006B41E2" w:rsidRPr="006B41E2" w:rsidRDefault="006B41E2" w:rsidP="006B41E2">
      <w:pPr>
        <w:ind w:left="851" w:right="851"/>
        <w:jc w:val="both"/>
        <w:rPr>
          <w:rFonts w:ascii="Palatino Linotype" w:hAnsi="Palatino Linotype"/>
          <w:b/>
          <w:i/>
          <w:sz w:val="22"/>
          <w:lang w:eastAsia="es-ES"/>
        </w:rPr>
      </w:pPr>
      <w:r w:rsidRPr="006B41E2">
        <w:rPr>
          <w:rFonts w:ascii="Palatino Linotype" w:hAnsi="Palatino Linotype"/>
          <w:b/>
          <w:i/>
          <w:sz w:val="22"/>
          <w:lang w:eastAsia="es-ES"/>
        </w:rPr>
        <w:t xml:space="preserve">II. </w:t>
      </w:r>
      <w:r w:rsidRPr="006B41E2">
        <w:rPr>
          <w:rFonts w:ascii="Palatino Linotype" w:hAnsi="Palatino Linotype"/>
          <w:b/>
          <w:i/>
          <w:sz w:val="22"/>
          <w:u w:val="single"/>
          <w:lang w:eastAsia="es-ES"/>
        </w:rPr>
        <w:t xml:space="preserve">El nombre del solicitante </w:t>
      </w:r>
      <w:r w:rsidRPr="006B41E2">
        <w:rPr>
          <w:rFonts w:ascii="Palatino Linotype" w:hAnsi="Palatino Linotype" w:cs="Arial"/>
          <w:b/>
          <w:i/>
          <w:sz w:val="22"/>
          <w:u w:val="single"/>
        </w:rPr>
        <w:t>que</w:t>
      </w:r>
      <w:r w:rsidRPr="006B41E2">
        <w:rPr>
          <w:rFonts w:ascii="Palatino Linotype" w:hAnsi="Palatino Linotype"/>
          <w:b/>
          <w:i/>
          <w:sz w:val="22"/>
          <w:u w:val="single"/>
          <w:lang w:eastAsia="es-ES"/>
        </w:rPr>
        <w:t xml:space="preserve"> recurre</w:t>
      </w:r>
      <w:r w:rsidRPr="006B41E2">
        <w:rPr>
          <w:rFonts w:ascii="Palatino Linotype" w:hAnsi="Palatino Linotype"/>
          <w:b/>
          <w:i/>
          <w:sz w:val="22"/>
          <w:lang w:eastAsia="es-ES"/>
        </w:rPr>
        <w:t xml:space="preserve"> </w:t>
      </w:r>
      <w:r w:rsidRPr="006B41E2">
        <w:rPr>
          <w:rFonts w:ascii="Palatino Linotype" w:hAnsi="Palatino Linotype"/>
          <w:i/>
          <w:sz w:val="22"/>
          <w:lang w:eastAsia="es-ES"/>
        </w:rPr>
        <w:t>o de su representante y, en su caso, del tercero interesado, así como la dirección o medio que señale para recibir notificaciones;</w:t>
      </w:r>
      <w:r w:rsidRPr="006B41E2">
        <w:rPr>
          <w:rFonts w:ascii="Palatino Linotype" w:hAnsi="Palatino Linotype"/>
          <w:b/>
          <w:i/>
          <w:sz w:val="22"/>
          <w:lang w:eastAsia="es-ES"/>
        </w:rPr>
        <w:t xml:space="preserve"> </w:t>
      </w:r>
    </w:p>
    <w:p w14:paraId="6E1637F2"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lang w:eastAsia="es-ES"/>
        </w:rPr>
      </w:pPr>
    </w:p>
    <w:p w14:paraId="656D3898"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lang w:eastAsia="es-ES"/>
        </w:rPr>
      </w:pPr>
      <w:r w:rsidRPr="006B41E2">
        <w:rPr>
          <w:rFonts w:ascii="Palatino Linotype" w:hAnsi="Palatino Linotype"/>
          <w:lang w:eastAsia="es-ES"/>
        </w:rPr>
        <w:t xml:space="preserve">En principio, de una interpretación del artículo transcrito se observan los requisitos que </w:t>
      </w:r>
      <w:r w:rsidRPr="006B41E2">
        <w:rPr>
          <w:rFonts w:ascii="Palatino Linotype" w:hAnsi="Palatino Linotype" w:cs="Arial"/>
          <w:lang w:eastAsia="es-ES"/>
        </w:rPr>
        <w:t>deberán</w:t>
      </w:r>
      <w:r w:rsidRPr="006B41E2">
        <w:rPr>
          <w:rFonts w:ascii="Palatino Linotype" w:hAnsi="Palatino Linotype"/>
          <w:lang w:eastAsia="es-ES"/>
        </w:rPr>
        <w:t xml:space="preserve"> contener los recursos de revisión; sobre el particular, de la revisión del expediente electrónico del </w:t>
      </w:r>
      <w:r w:rsidRPr="006B41E2">
        <w:rPr>
          <w:rFonts w:ascii="Palatino Linotype" w:hAnsi="Palatino Linotype"/>
          <w:b/>
          <w:lang w:eastAsia="es-ES"/>
        </w:rPr>
        <w:t>SAIMEX</w:t>
      </w:r>
      <w:r w:rsidRPr="006B41E2">
        <w:rPr>
          <w:rFonts w:ascii="Palatino Linotype" w:hAnsi="Palatino Linotype"/>
          <w:lang w:eastAsia="es-ES"/>
        </w:rPr>
        <w:t xml:space="preserve"> se desprende que el solicitante y ahora </w:t>
      </w:r>
      <w:r w:rsidRPr="006B41E2">
        <w:rPr>
          <w:rFonts w:ascii="Palatino Linotype" w:hAnsi="Palatino Linotype"/>
          <w:b/>
          <w:lang w:eastAsia="es-ES"/>
        </w:rPr>
        <w:t>Recurrente</w:t>
      </w:r>
      <w:r w:rsidRPr="006B41E2">
        <w:rPr>
          <w:rFonts w:ascii="Palatino Linotype" w:hAnsi="Palatino Linotype"/>
          <w:lang w:eastAsia="es-ES"/>
        </w:rPr>
        <w:t xml:space="preserve">, en ejercicio de su derecho de acceso a la información pública, no proporcionó un nombre para que </w:t>
      </w:r>
      <w:r w:rsidRPr="006B41E2">
        <w:rPr>
          <w:rFonts w:ascii="Palatino Linotype" w:hAnsi="Palatino Linotype" w:cs="Arial"/>
          <w:lang w:eastAsia="es-ES"/>
        </w:rPr>
        <w:t>sea</w:t>
      </w:r>
      <w:r w:rsidRPr="006B41E2">
        <w:rPr>
          <w:rFonts w:ascii="Palatino Linotype" w:hAnsi="Palatino Linotype"/>
          <w:lang w:eastAsia="es-ES"/>
        </w:rPr>
        <w:t xml:space="preserve"> identificado; por lo que no tiene certeza sobre su identidad, lo que en estricto sentido, no se colmarían los requisitos establecidos en el citado artículo 180, de la Ley de Transparencia.</w:t>
      </w:r>
    </w:p>
    <w:p w14:paraId="2A211ED3"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lang w:eastAsia="es-ES"/>
        </w:rPr>
      </w:pPr>
    </w:p>
    <w:p w14:paraId="53A844F1"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6B41E2">
        <w:rPr>
          <w:rFonts w:ascii="Palatino Linotype" w:hAnsi="Palatino Linotype"/>
          <w:lang w:eastAsia="es-ES"/>
        </w:rPr>
        <w:t xml:space="preserve">No obstante lo anterior, debe destacarse que el artículo 15, de </w:t>
      </w:r>
      <w:r w:rsidRPr="006B41E2">
        <w:rPr>
          <w:rFonts w:ascii="Palatino Linotype" w:hAnsi="Palatino Linotype" w:cs="Arial"/>
        </w:rPr>
        <w:t xml:space="preserve">Ley de Transparencia y Acceso a la </w:t>
      </w:r>
      <w:r w:rsidRPr="006B41E2">
        <w:rPr>
          <w:rFonts w:ascii="Palatino Linotype" w:hAnsi="Palatino Linotype" w:cs="Arial"/>
          <w:lang w:eastAsia="es-ES"/>
        </w:rPr>
        <w:t>Información</w:t>
      </w:r>
      <w:r w:rsidRPr="006B41E2">
        <w:rPr>
          <w:rFonts w:ascii="Palatino Linotype" w:hAnsi="Palatino Linotype" w:cs="Arial"/>
        </w:rPr>
        <w:t xml:space="preserve"> Pública del Estado de México y Municipios </w:t>
      </w:r>
      <w:r w:rsidRPr="006B41E2">
        <w:rPr>
          <w:rFonts w:ascii="Palatino Linotype" w:hAnsi="Palatino Linotype" w:cs="Arial"/>
          <w:iCs/>
          <w:lang w:eastAsia="es-ES"/>
        </w:rPr>
        <w:t xml:space="preserve">prevé que, </w:t>
      </w:r>
      <w:r w:rsidRPr="006B41E2">
        <w:rPr>
          <w:rFonts w:ascii="Palatino Linotype" w:hAnsi="Palatino Linotype"/>
          <w:lang w:eastAsia="es-ES"/>
        </w:rPr>
        <w:t xml:space="preserve">toda persona tendrá acceso a la información </w:t>
      </w:r>
      <w:r w:rsidRPr="006B41E2">
        <w:rPr>
          <w:rFonts w:ascii="Palatino Linotype" w:hAnsi="Palatino Linotype" w:cs="Arial"/>
          <w:lang w:eastAsia="es-ES"/>
        </w:rPr>
        <w:t xml:space="preserve">sin necesidad de acreditar interés alguno o justificar su utilización, de lo que se infiere que para el </w:t>
      </w:r>
      <w:r w:rsidRPr="006B41E2">
        <w:rPr>
          <w:rFonts w:ascii="Palatino Linotype" w:hAnsi="Palatino Linotype"/>
          <w:lang w:eastAsia="es-ES"/>
        </w:rPr>
        <w:t>ejercicio</w:t>
      </w:r>
      <w:r w:rsidRPr="006B41E2">
        <w:rPr>
          <w:rFonts w:ascii="Palatino Linotype" w:hAnsi="Palatino Linotype" w:cs="Arial"/>
          <w:lang w:eastAsia="es-ES"/>
        </w:rPr>
        <w:t xml:space="preserve"> del derecho de acceso a la información pública, el nombre no es un requisito </w:t>
      </w:r>
      <w:r w:rsidRPr="006B41E2">
        <w:rPr>
          <w:rFonts w:ascii="Palatino Linotype" w:hAnsi="Palatino Linotype" w:cs="Arial"/>
          <w:i/>
          <w:lang w:eastAsia="es-ES"/>
        </w:rPr>
        <w:t>sine qua non</w:t>
      </w:r>
      <w:r w:rsidRPr="006B41E2">
        <w:rPr>
          <w:rFonts w:ascii="Palatino Linotype" w:hAnsi="Palatino Linotype" w:cs="Arial"/>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969A58B"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cs="Arial"/>
          <w:lang w:eastAsia="es-ES"/>
        </w:rPr>
      </w:pPr>
    </w:p>
    <w:p w14:paraId="6500B716"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lang w:eastAsia="es-ES"/>
        </w:rPr>
      </w:pPr>
      <w:r w:rsidRPr="006B41E2">
        <w:rPr>
          <w:rFonts w:ascii="Palatino Linotype" w:hAnsi="Palatino Linotype"/>
          <w:lang w:eastAsia="es-ES"/>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6B41E2">
        <w:rPr>
          <w:rFonts w:ascii="Palatino Linotype" w:hAnsi="Palatino Linotype" w:cs="Arial"/>
          <w:lang w:eastAsia="es-ES"/>
        </w:rPr>
        <w:t>derecho</w:t>
      </w:r>
      <w:r w:rsidRPr="006B41E2">
        <w:rPr>
          <w:rFonts w:ascii="Palatino Linotype" w:hAnsi="Palatino Linotype"/>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C981143" w14:textId="77777777" w:rsidR="009714F5" w:rsidRDefault="009714F5">
      <w:pPr>
        <w:spacing w:line="360" w:lineRule="auto"/>
        <w:jc w:val="both"/>
        <w:rPr>
          <w:rFonts w:ascii="Palatino Linotype" w:eastAsia="Palatino Linotype" w:hAnsi="Palatino Linotype" w:cs="Palatino Linotype"/>
        </w:rPr>
      </w:pPr>
    </w:p>
    <w:p w14:paraId="73B98FA1" w14:textId="42B8689B" w:rsidR="00785E98" w:rsidRDefault="006B41E2">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w:t>
      </w:r>
      <w:r w:rsidR="005D216E">
        <w:rPr>
          <w:rFonts w:ascii="Palatino Linotype" w:eastAsia="Palatino Linotype" w:hAnsi="Palatino Linotype" w:cs="Palatino Linotype"/>
          <w:b/>
          <w:sz w:val="28"/>
          <w:szCs w:val="28"/>
        </w:rPr>
        <w:t xml:space="preserve">O.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lastRenderedPageBreak/>
        <w:t>Del examen de compatibilidad de los artículos </w:t>
      </w:r>
      <w:hyperlink r:id="rId7">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8">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Ya que no fue interpuesto de forma extemporánea, no se está tramitando ante el Poder Judicial Federal, no es una consulta, o trámite en específico, ni tampoco se advierte que </w:t>
      </w:r>
      <w:r>
        <w:rPr>
          <w:rFonts w:ascii="Palatino Linotype" w:eastAsia="Palatino Linotype" w:hAnsi="Palatino Linotype" w:cs="Palatino Linotype"/>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398064D3" w14:textId="77777777" w:rsidR="009714F5" w:rsidRDefault="009714F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269BAE3A" w:rsidR="00785E98" w:rsidRDefault="006B41E2">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w:t>
      </w:r>
      <w:r w:rsidR="005D216E">
        <w:rPr>
          <w:rFonts w:ascii="Palatino Linotype" w:eastAsia="Palatino Linotype" w:hAnsi="Palatino Linotype" w:cs="Palatino Linotype"/>
          <w:b/>
          <w:sz w:val="28"/>
          <w:szCs w:val="28"/>
        </w:rPr>
        <w:t xml:space="preserve">TO.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4DEEDE07" w14:textId="371692EE"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72A60D1F" w14:textId="0DA8B352" w:rsidR="00705B4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DBF8FD2" w14:textId="77777777" w:rsidR="00705B42" w:rsidRDefault="00705B42">
      <w:pPr>
        <w:spacing w:line="360" w:lineRule="auto"/>
        <w:jc w:val="both"/>
        <w:rPr>
          <w:rFonts w:ascii="Palatino Linotype" w:eastAsia="Palatino Linotype" w:hAnsi="Palatino Linotype" w:cs="Palatino Linotype"/>
        </w:rPr>
      </w:pPr>
    </w:p>
    <w:p w14:paraId="4EFCC0CE" w14:textId="77777777" w:rsidR="00785E98" w:rsidRPr="006C6F30"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6C6F30">
        <w:rPr>
          <w:rFonts w:ascii="Palatino Linotype" w:eastAsia="Palatino Linotype" w:hAnsi="Palatino Linotype" w:cs="Palatino Linotype"/>
          <w:b/>
          <w:color w:val="000000"/>
          <w:sz w:val="28"/>
          <w:szCs w:val="28"/>
          <w:u w:val="single"/>
        </w:rPr>
        <w:t>De la clasificación de la información</w:t>
      </w:r>
    </w:p>
    <w:p w14:paraId="517D8DA7" w14:textId="77777777" w:rsidR="00785E98" w:rsidRDefault="005D216E" w:rsidP="00664FBF">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w:t>
      </w:r>
      <w:r>
        <w:rPr>
          <w:rFonts w:ascii="Palatino Linotype" w:eastAsia="Palatino Linotype" w:hAnsi="Palatino Linotype" w:cs="Palatino Linotype"/>
        </w:rPr>
        <w:lastRenderedPageBreak/>
        <w:t xml:space="preserve">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w:t>
      </w:r>
      <w:r>
        <w:rPr>
          <w:rFonts w:ascii="Palatino Linotype" w:eastAsia="Palatino Linotype" w:hAnsi="Palatino Linotype" w:cs="Palatino Linotype"/>
        </w:rPr>
        <w:lastRenderedPageBreak/>
        <w:t>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Pr="006C6F30"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6C6F30">
        <w:rPr>
          <w:rFonts w:ascii="Palatino Linotype" w:eastAsia="Palatino Linotype" w:hAnsi="Palatino Linotype" w:cs="Palatino Linotype"/>
          <w:b/>
          <w:color w:val="000000"/>
          <w:sz w:val="28"/>
          <w:szCs w:val="28"/>
          <w:u w:val="single"/>
        </w:rPr>
        <w:t xml:space="preserve">De la vista a los órganos de control interno competentes </w:t>
      </w:r>
    </w:p>
    <w:p w14:paraId="299D5695" w14:textId="77777777" w:rsidR="00785E98" w:rsidRDefault="005D216E" w:rsidP="00664FB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1A4D36AC"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B20EE9" w:rsidRPr="00B20EE9">
        <w:rPr>
          <w:rFonts w:ascii="Palatino Linotype" w:eastAsia="Palatino Linotype" w:hAnsi="Palatino Linotype" w:cs="Palatino Linotype"/>
          <w:b/>
        </w:rPr>
        <w:t>00061/DIFCUAUTIZ/IP/2025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Pr="00CA19C9"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S E     R E S U E L V E</w:t>
      </w:r>
    </w:p>
    <w:p w14:paraId="3651E107" w14:textId="77777777" w:rsidR="00785E98" w:rsidRDefault="00785E98">
      <w:pPr>
        <w:pBdr>
          <w:top w:val="nil"/>
          <w:left w:val="nil"/>
          <w:bottom w:val="nil"/>
          <w:right w:val="nil"/>
          <w:between w:val="nil"/>
        </w:pBdr>
        <w:rPr>
          <w:color w:val="000000"/>
        </w:rPr>
      </w:pPr>
    </w:p>
    <w:p w14:paraId="7E328A81" w14:textId="56F5BED4"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6B41E2">
        <w:rPr>
          <w:rFonts w:ascii="Palatino Linotype" w:eastAsia="Palatino Linotype" w:hAnsi="Palatino Linotype" w:cs="Palatino Linotype"/>
          <w:b/>
        </w:rPr>
        <w:t>QUIN</w:t>
      </w:r>
      <w:r>
        <w:rPr>
          <w:rFonts w:ascii="Palatino Linotype" w:eastAsia="Palatino Linotype" w:hAnsi="Palatino Linotype" w:cs="Palatino Linotype"/>
          <w:b/>
        </w:rPr>
        <w:t xml:space="preserve">TO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7B616041"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B20EE9" w:rsidRPr="00B20EE9">
        <w:rPr>
          <w:rFonts w:ascii="Palatino Linotype" w:eastAsia="Palatino Linotype" w:hAnsi="Palatino Linotype" w:cs="Palatino Linotype"/>
          <w:b/>
        </w:rPr>
        <w:t>00061/DIFCUAUTIZ/IP/2025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6B41E2">
        <w:rPr>
          <w:rFonts w:ascii="Palatino Linotype" w:eastAsia="Palatino Linotype" w:hAnsi="Palatino Linotype" w:cs="Palatino Linotype"/>
          <w:b/>
        </w:rPr>
        <w:t>QUIN</w:t>
      </w:r>
      <w:r>
        <w:rPr>
          <w:rFonts w:ascii="Palatino Linotype" w:eastAsia="Palatino Linotype" w:hAnsi="Palatino Linotype" w:cs="Palatino Linotype"/>
          <w:b/>
        </w:rPr>
        <w:t>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9ED268A" w14:textId="77777777" w:rsidR="009714F5" w:rsidRDefault="009714F5">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w:t>
      </w:r>
      <w:r>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D0F4796" w14:textId="77777777" w:rsidR="009714F5" w:rsidRDefault="009714F5">
      <w:pPr>
        <w:spacing w:line="360" w:lineRule="auto"/>
        <w:jc w:val="both"/>
        <w:rPr>
          <w:rFonts w:ascii="Palatino Linotype" w:eastAsia="Palatino Linotype" w:hAnsi="Palatino Linotype" w:cs="Palatino Linotype"/>
        </w:rPr>
      </w:pPr>
    </w:p>
    <w:p w14:paraId="65E61E40" w14:textId="1D286F56"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6B41E2">
        <w:rPr>
          <w:rFonts w:ascii="Palatino Linotype" w:eastAsia="Palatino Linotype" w:hAnsi="Palatino Linotype" w:cs="Palatino Linotype"/>
          <w:b/>
        </w:rPr>
        <w:t>QUIN</w:t>
      </w:r>
      <w:r>
        <w:rPr>
          <w:rFonts w:ascii="Palatino Linotype" w:eastAsia="Palatino Linotype" w:hAnsi="Palatino Linotype" w:cs="Palatino Linotype"/>
          <w:b/>
        </w:rPr>
        <w:t>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00B18E65"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B96747">
        <w:rPr>
          <w:rFonts w:ascii="Palatino Linotype" w:eastAsia="Palatino Linotype" w:hAnsi="Palatino Linotype" w:cs="Palatino Linotype"/>
        </w:rPr>
        <w:t xml:space="preserve"> </w:t>
      </w:r>
      <w:r w:rsidR="00B96747">
        <w:rPr>
          <w:rFonts w:ascii="Palatino Linotype" w:hAnsi="Palatino Linotype" w:cs="Arial"/>
        </w:rPr>
        <w:t>(AUSENCIA JUSTIFICADA)</w:t>
      </w:r>
      <w:r>
        <w:rPr>
          <w:rFonts w:ascii="Palatino Linotype" w:eastAsia="Palatino Linotype" w:hAnsi="Palatino Linotype" w:cs="Palatino Linotype"/>
        </w:rPr>
        <w:t xml:space="preserve">; EN LA </w:t>
      </w:r>
      <w:r w:rsidR="00D57D58">
        <w:rPr>
          <w:rFonts w:ascii="Palatino Linotype" w:eastAsia="Palatino Linotype" w:hAnsi="Palatino Linotype" w:cs="Palatino Linotype"/>
        </w:rPr>
        <w:t xml:space="preserve">VIGÉSIMA </w:t>
      </w:r>
      <w:r w:rsidR="00F64CAE">
        <w:rPr>
          <w:rFonts w:ascii="Palatino Linotype" w:eastAsia="Palatino Linotype" w:hAnsi="Palatino Linotype" w:cs="Palatino Linotype"/>
        </w:rPr>
        <w:t>CUART</w:t>
      </w:r>
      <w:r w:rsidR="00D57D58">
        <w:rPr>
          <w:rFonts w:ascii="Palatino Linotype" w:eastAsia="Palatino Linotype" w:hAnsi="Palatino Linotype" w:cs="Palatino Linotype"/>
        </w:rPr>
        <w:t>A</w:t>
      </w:r>
      <w:r>
        <w:rPr>
          <w:rFonts w:ascii="Palatino Linotype" w:eastAsia="Palatino Linotype" w:hAnsi="Palatino Linotype" w:cs="Palatino Linotype"/>
        </w:rPr>
        <w:t xml:space="preserve"> 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F64CAE">
        <w:rPr>
          <w:rFonts w:ascii="Palatino Linotype" w:eastAsia="Palatino Linotype" w:hAnsi="Palatino Linotype" w:cs="Palatino Linotype"/>
        </w:rPr>
        <w:lastRenderedPageBreak/>
        <w:t>DOS DE JULIO</w:t>
      </w:r>
      <w:r w:rsidR="00D57D58" w:rsidRPr="00D57D58">
        <w:rPr>
          <w:rFonts w:ascii="Palatino Linotype" w:eastAsia="Palatino Linotype" w:hAnsi="Palatino Linotype" w:cs="Palatino Linotype"/>
        </w:rPr>
        <w:t xml:space="preserve"> </w:t>
      </w:r>
      <w:r w:rsidR="00CA47DE" w:rsidRPr="00CA47DE">
        <w:rPr>
          <w:rFonts w:ascii="Palatino Linotype" w:eastAsia="Palatino Linotype" w:hAnsi="Palatino Linotype" w:cs="Palatino Linotype"/>
        </w:rPr>
        <w:t>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Pr>
          <w:rFonts w:ascii="Palatino Linotype" w:eastAsia="Palatino Linotype" w:hAnsi="Palatino Linotype" w:cs="Palatino Linotype"/>
        </w:rPr>
        <w:t>------------------------------------------------------------------------------------------------------------------------------------------------------------------------------------------------------------------------------------------------------------------------------------------------------------------------------------------------------------------------------------------------------------------------------------------------------------------------------------------------------------------------------------------------------------------------------------------------------------------------------------------------------------------------------------------------------------</w:t>
      </w:r>
      <w:r w:rsidR="0004245C">
        <w:rPr>
          <w:rFonts w:ascii="Palatino Linotype" w:eastAsia="Palatino Linotype" w:hAnsi="Palatino Linotype" w:cs="Palatino Linotype"/>
        </w:rPr>
        <w:t>--------------------------------------------------------------------------------------------------------</w:t>
      </w:r>
      <w:r w:rsidR="00B20EE9">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proofErr w:type="spellStart"/>
      <w:r>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04F1A" w14:textId="77777777" w:rsidR="0020724B" w:rsidRDefault="0020724B">
      <w:r>
        <w:separator/>
      </w:r>
    </w:p>
  </w:endnote>
  <w:endnote w:type="continuationSeparator" w:id="0">
    <w:p w14:paraId="0A7775A7" w14:textId="77777777" w:rsidR="0020724B" w:rsidRDefault="0020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E185B">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E185B">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E185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E185B">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23115" w14:textId="77777777" w:rsidR="0020724B" w:rsidRDefault="0020724B">
      <w:r>
        <w:separator/>
      </w:r>
    </w:p>
  </w:footnote>
  <w:footnote w:type="continuationSeparator" w:id="0">
    <w:p w14:paraId="19C50DAB" w14:textId="77777777" w:rsidR="0020724B" w:rsidRDefault="0020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0E185B">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0E185B">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7092" w:type="dxa"/>
      <w:tblInd w:w="1980" w:type="dxa"/>
      <w:tblLayout w:type="fixed"/>
      <w:tblLook w:val="0400" w:firstRow="0" w:lastRow="0" w:firstColumn="0" w:lastColumn="0" w:noHBand="0" w:noVBand="1"/>
    </w:tblPr>
    <w:tblGrid>
      <w:gridCol w:w="2835"/>
      <w:gridCol w:w="4257"/>
    </w:tblGrid>
    <w:tr w:rsidR="00785E98" w14:paraId="36F672A3" w14:textId="77777777" w:rsidTr="00D57D58">
      <w:tc>
        <w:tcPr>
          <w:tcW w:w="2835" w:type="dxa"/>
          <w:shd w:val="clear" w:color="auto" w:fill="auto"/>
          <w:vAlign w:val="center"/>
        </w:tcPr>
        <w:p w14:paraId="2BB1B53C" w14:textId="77777777" w:rsidR="00785E98" w:rsidRDefault="005D216E" w:rsidP="00D57D58">
          <w:pPr>
            <w:spacing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7" w:type="dxa"/>
          <w:shd w:val="clear" w:color="auto" w:fill="auto"/>
          <w:vAlign w:val="center"/>
        </w:tcPr>
        <w:p w14:paraId="5B827605" w14:textId="5AEC4DCE" w:rsidR="00785E98" w:rsidRDefault="00A15154" w:rsidP="00D57D58">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D57D58">
            <w:rPr>
              <w:rFonts w:ascii="Palatino Linotype" w:eastAsia="Palatino Linotype" w:hAnsi="Palatino Linotype" w:cs="Palatino Linotype"/>
              <w:sz w:val="22"/>
              <w:szCs w:val="22"/>
            </w:rPr>
            <w:t>6040</w:t>
          </w:r>
          <w:r>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D57D58">
      <w:tc>
        <w:tcPr>
          <w:tcW w:w="2835" w:type="dxa"/>
          <w:shd w:val="clear" w:color="auto" w:fill="auto"/>
          <w:vAlign w:val="center"/>
        </w:tcPr>
        <w:p w14:paraId="2798A25F" w14:textId="77777777" w:rsidR="00785E98" w:rsidRDefault="005D216E" w:rsidP="00D57D58">
          <w:pPr>
            <w:spacing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7" w:type="dxa"/>
          <w:shd w:val="clear" w:color="auto" w:fill="auto"/>
          <w:vAlign w:val="center"/>
        </w:tcPr>
        <w:p w14:paraId="2599D11C" w14:textId="696A767D" w:rsidR="00785E98" w:rsidRDefault="00D57D58" w:rsidP="00D57D58">
          <w:pPr>
            <w:spacing w:line="276" w:lineRule="auto"/>
            <w:jc w:val="right"/>
            <w:rPr>
              <w:rFonts w:ascii="Palatino Linotype" w:eastAsia="Palatino Linotype" w:hAnsi="Palatino Linotype" w:cs="Palatino Linotype"/>
              <w:sz w:val="21"/>
              <w:szCs w:val="21"/>
            </w:rPr>
          </w:pPr>
          <w:r w:rsidRPr="00D57D58">
            <w:rPr>
              <w:rFonts w:ascii="Palatino Linotype" w:eastAsia="Palatino Linotype" w:hAnsi="Palatino Linotype" w:cs="Palatino Linotype"/>
              <w:sz w:val="21"/>
              <w:szCs w:val="21"/>
            </w:rPr>
            <w:t>Sistema Municipal Para el Desarrollo Integral de la Familia de Cuautitlán Izcalli</w:t>
          </w:r>
        </w:p>
      </w:tc>
    </w:tr>
    <w:tr w:rsidR="00785E98" w14:paraId="1EF6ED61" w14:textId="77777777" w:rsidTr="00D57D58">
      <w:trPr>
        <w:trHeight w:val="228"/>
      </w:trPr>
      <w:tc>
        <w:tcPr>
          <w:tcW w:w="2835" w:type="dxa"/>
          <w:shd w:val="clear" w:color="auto" w:fill="auto"/>
          <w:vAlign w:val="center"/>
        </w:tcPr>
        <w:p w14:paraId="76983921" w14:textId="77777777" w:rsidR="00785E98" w:rsidRDefault="005D216E" w:rsidP="00D57D58">
          <w:pPr>
            <w:spacing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257" w:type="dxa"/>
          <w:shd w:val="clear" w:color="auto" w:fill="auto"/>
          <w:vAlign w:val="center"/>
        </w:tcPr>
        <w:p w14:paraId="48D498CE" w14:textId="77777777" w:rsidR="00785E98" w:rsidRDefault="005D216E" w:rsidP="00D57D58">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0E185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7234" w:type="dxa"/>
      <w:tblInd w:w="1838" w:type="dxa"/>
      <w:tblLayout w:type="fixed"/>
      <w:tblLook w:val="0400" w:firstRow="0" w:lastRow="0" w:firstColumn="0" w:lastColumn="0" w:noHBand="0" w:noVBand="1"/>
    </w:tblPr>
    <w:tblGrid>
      <w:gridCol w:w="2977"/>
      <w:gridCol w:w="4257"/>
    </w:tblGrid>
    <w:tr w:rsidR="00785E98" w14:paraId="2B1D97A5" w14:textId="77777777" w:rsidTr="00D57D58">
      <w:tc>
        <w:tcPr>
          <w:tcW w:w="2977" w:type="dxa"/>
          <w:shd w:val="clear" w:color="auto" w:fill="auto"/>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7" w:type="dxa"/>
          <w:shd w:val="clear" w:color="auto" w:fill="auto"/>
          <w:vAlign w:val="center"/>
        </w:tcPr>
        <w:p w14:paraId="35161482" w14:textId="3D54B3F7" w:rsidR="00785E98" w:rsidRDefault="005D216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D57D58">
            <w:rPr>
              <w:rFonts w:ascii="Palatino Linotype" w:eastAsia="Palatino Linotype" w:hAnsi="Palatino Linotype" w:cs="Palatino Linotype"/>
              <w:sz w:val="22"/>
              <w:szCs w:val="22"/>
            </w:rPr>
            <w:t>6040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rsidTr="00D57D58">
      <w:tc>
        <w:tcPr>
          <w:tcW w:w="2977" w:type="dxa"/>
          <w:shd w:val="clear" w:color="auto" w:fill="auto"/>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257" w:type="dxa"/>
          <w:shd w:val="clear" w:color="auto" w:fill="auto"/>
          <w:vAlign w:val="center"/>
        </w:tcPr>
        <w:p w14:paraId="63886C4C" w14:textId="231341C3" w:rsidR="00785E98" w:rsidRDefault="000E185B">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w:t>
          </w:r>
        </w:p>
      </w:tc>
    </w:tr>
    <w:tr w:rsidR="00785E98" w14:paraId="5D5F87F9" w14:textId="77777777" w:rsidTr="00D57D58">
      <w:trPr>
        <w:trHeight w:val="228"/>
      </w:trPr>
      <w:tc>
        <w:tcPr>
          <w:tcW w:w="2977" w:type="dxa"/>
          <w:shd w:val="clear" w:color="auto" w:fill="auto"/>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7" w:type="dxa"/>
          <w:shd w:val="clear" w:color="auto" w:fill="auto"/>
          <w:vAlign w:val="center"/>
        </w:tcPr>
        <w:p w14:paraId="7F222E84" w14:textId="2ED2EC33" w:rsidR="00785E98" w:rsidRDefault="00D57D58">
          <w:pPr>
            <w:jc w:val="right"/>
            <w:rPr>
              <w:rFonts w:ascii="Palatino Linotype" w:eastAsia="Palatino Linotype" w:hAnsi="Palatino Linotype" w:cs="Palatino Linotype"/>
              <w:sz w:val="21"/>
              <w:szCs w:val="21"/>
            </w:rPr>
          </w:pPr>
          <w:r w:rsidRPr="00D57D58">
            <w:rPr>
              <w:rFonts w:ascii="Palatino Linotype" w:eastAsia="Palatino Linotype" w:hAnsi="Palatino Linotype" w:cs="Palatino Linotype"/>
              <w:sz w:val="21"/>
              <w:szCs w:val="21"/>
            </w:rPr>
            <w:t>Sistema Municipal Para el Desarrollo Integral de la Familia de Cuautitlán Izcalli</w:t>
          </w:r>
        </w:p>
      </w:tc>
    </w:tr>
    <w:tr w:rsidR="00785E98" w14:paraId="24FAB01C" w14:textId="77777777" w:rsidTr="00D57D58">
      <w:tc>
        <w:tcPr>
          <w:tcW w:w="2977" w:type="dxa"/>
          <w:shd w:val="clear" w:color="auto" w:fill="auto"/>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257" w:type="dxa"/>
          <w:shd w:val="clear" w:color="auto" w:fill="auto"/>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E185B"/>
    <w:rsid w:val="00100BBB"/>
    <w:rsid w:val="001471C7"/>
    <w:rsid w:val="001B0B8F"/>
    <w:rsid w:val="00201B6A"/>
    <w:rsid w:val="00202FB4"/>
    <w:rsid w:val="0020724B"/>
    <w:rsid w:val="00232219"/>
    <w:rsid w:val="00233B15"/>
    <w:rsid w:val="00247259"/>
    <w:rsid w:val="00305209"/>
    <w:rsid w:val="003D740C"/>
    <w:rsid w:val="003E300B"/>
    <w:rsid w:val="004169D1"/>
    <w:rsid w:val="004B728A"/>
    <w:rsid w:val="00543AA4"/>
    <w:rsid w:val="005B3D5F"/>
    <w:rsid w:val="005D216E"/>
    <w:rsid w:val="00603A5B"/>
    <w:rsid w:val="00621FB2"/>
    <w:rsid w:val="00643491"/>
    <w:rsid w:val="00645942"/>
    <w:rsid w:val="00664FBF"/>
    <w:rsid w:val="00693587"/>
    <w:rsid w:val="006B41E2"/>
    <w:rsid w:val="006C6F30"/>
    <w:rsid w:val="00705B42"/>
    <w:rsid w:val="00734FC8"/>
    <w:rsid w:val="00784677"/>
    <w:rsid w:val="00785E98"/>
    <w:rsid w:val="007A2839"/>
    <w:rsid w:val="009714F5"/>
    <w:rsid w:val="00977E23"/>
    <w:rsid w:val="009E14D9"/>
    <w:rsid w:val="00A15154"/>
    <w:rsid w:val="00A40997"/>
    <w:rsid w:val="00B20EE9"/>
    <w:rsid w:val="00B451BA"/>
    <w:rsid w:val="00B56255"/>
    <w:rsid w:val="00B96747"/>
    <w:rsid w:val="00BE036E"/>
    <w:rsid w:val="00BE0D77"/>
    <w:rsid w:val="00C1300D"/>
    <w:rsid w:val="00C7345D"/>
    <w:rsid w:val="00CA19C9"/>
    <w:rsid w:val="00CA47DE"/>
    <w:rsid w:val="00CE2F14"/>
    <w:rsid w:val="00D57D58"/>
    <w:rsid w:val="00E56997"/>
    <w:rsid w:val="00E94B1F"/>
    <w:rsid w:val="00EB1290"/>
    <w:rsid w:val="00F41F5E"/>
    <w:rsid w:val="00F51907"/>
    <w:rsid w:val="00F64C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20</Pages>
  <Words>4905</Words>
  <Characters>26979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6</cp:revision>
  <dcterms:created xsi:type="dcterms:W3CDTF">2025-06-12T21:50:00Z</dcterms:created>
  <dcterms:modified xsi:type="dcterms:W3CDTF">2025-07-16T19:57:00Z</dcterms:modified>
</cp:coreProperties>
</file>