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EE0" w:rsidRPr="007F56EF" w:rsidRDefault="00361293" w:rsidP="00373473">
      <w:pPr>
        <w:spacing w:line="360" w:lineRule="auto"/>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A93B06">
        <w:rPr>
          <w:rFonts w:ascii="Palatino Linotype" w:eastAsia="Palatino Linotype" w:hAnsi="Palatino Linotype" w:cs="Palatino Linotype"/>
          <w:b/>
          <w:color w:val="000000" w:themeColor="text1"/>
        </w:rPr>
        <w:t>de fecha</w:t>
      </w:r>
      <w:r w:rsidRPr="007F56EF">
        <w:rPr>
          <w:rFonts w:ascii="Palatino Linotype" w:eastAsia="Palatino Linotype" w:hAnsi="Palatino Linotype" w:cs="Palatino Linotype"/>
          <w:b/>
          <w:color w:val="000000" w:themeColor="text1"/>
        </w:rPr>
        <w:t xml:space="preserve"> diez </w:t>
      </w:r>
      <w:r w:rsidR="00A93B06">
        <w:rPr>
          <w:rFonts w:ascii="Palatino Linotype" w:eastAsia="Palatino Linotype" w:hAnsi="Palatino Linotype" w:cs="Palatino Linotype"/>
          <w:b/>
          <w:color w:val="000000" w:themeColor="text1"/>
        </w:rPr>
        <w:t xml:space="preserve">(10) </w:t>
      </w:r>
      <w:r w:rsidRPr="007F56EF">
        <w:rPr>
          <w:rFonts w:ascii="Palatino Linotype" w:eastAsia="Palatino Linotype" w:hAnsi="Palatino Linotype" w:cs="Palatino Linotype"/>
          <w:b/>
          <w:color w:val="000000" w:themeColor="text1"/>
        </w:rPr>
        <w:t>de septiembre de dos mil veinticinco</w:t>
      </w:r>
      <w:r w:rsidRPr="007F56EF">
        <w:rPr>
          <w:rFonts w:ascii="Palatino Linotype" w:eastAsia="Palatino Linotype" w:hAnsi="Palatino Linotype" w:cs="Palatino Linotype"/>
          <w:color w:val="000000" w:themeColor="text1"/>
        </w:rPr>
        <w:t xml:space="preserve">. </w:t>
      </w:r>
    </w:p>
    <w:p w:rsidR="00101EE0" w:rsidRPr="007F56EF" w:rsidRDefault="00101EE0" w:rsidP="00373473">
      <w:pP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spacing w:line="360" w:lineRule="auto"/>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b/>
          <w:color w:val="000000" w:themeColor="text1"/>
        </w:rPr>
        <w:t>VISTO</w:t>
      </w:r>
      <w:r w:rsidRPr="007F56EF">
        <w:rPr>
          <w:rFonts w:ascii="Palatino Linotype" w:eastAsia="Palatino Linotype" w:hAnsi="Palatino Linotype" w:cs="Palatino Linotype"/>
          <w:color w:val="000000" w:themeColor="text1"/>
        </w:rPr>
        <w:t xml:space="preserve"> el expediente electrónico formado con motivo del recurso de revisión </w:t>
      </w:r>
      <w:r w:rsidRPr="007F56EF">
        <w:rPr>
          <w:rFonts w:ascii="Palatino Linotype" w:eastAsia="Palatino Linotype" w:hAnsi="Palatino Linotype" w:cs="Palatino Linotype"/>
          <w:b/>
          <w:color w:val="000000" w:themeColor="text1"/>
        </w:rPr>
        <w:t xml:space="preserve">03328/INFOEM/IP/RR/2025, </w:t>
      </w:r>
      <w:r w:rsidRPr="007F56EF">
        <w:rPr>
          <w:rFonts w:ascii="Palatino Linotype" w:eastAsia="Palatino Linotype" w:hAnsi="Palatino Linotype" w:cs="Palatino Linotype"/>
          <w:color w:val="000000" w:themeColor="text1"/>
        </w:rPr>
        <w:t xml:space="preserve">promovido por </w:t>
      </w:r>
      <w:r w:rsidR="003648CE">
        <w:rPr>
          <w:rFonts w:ascii="Palatino Linotype" w:eastAsia="Palatino Linotype" w:hAnsi="Palatino Linotype" w:cs="Palatino Linotype"/>
          <w:b/>
          <w:color w:val="000000" w:themeColor="text1"/>
        </w:rPr>
        <w:t>XXXX</w:t>
      </w:r>
      <w:r w:rsidRPr="007F56EF">
        <w:rPr>
          <w:rFonts w:ascii="Palatino Linotype" w:eastAsia="Palatino Linotype" w:hAnsi="Palatino Linotype" w:cs="Palatino Linotype"/>
          <w:b/>
          <w:color w:val="000000" w:themeColor="text1"/>
        </w:rPr>
        <w:t>,</w:t>
      </w:r>
      <w:r w:rsidRPr="007F56EF">
        <w:rPr>
          <w:rFonts w:ascii="Palatino Linotype" w:eastAsia="Palatino Linotype" w:hAnsi="Palatino Linotype" w:cs="Palatino Linotype"/>
          <w:color w:val="000000" w:themeColor="text1"/>
        </w:rPr>
        <w:t xml:space="preserve"> </w:t>
      </w:r>
      <w:r w:rsidR="00A93B06">
        <w:rPr>
          <w:rFonts w:ascii="Palatino Linotype" w:eastAsia="Palatino Linotype" w:hAnsi="Palatino Linotype" w:cs="Palatino Linotype"/>
          <w:color w:val="000000" w:themeColor="text1"/>
        </w:rPr>
        <w:t xml:space="preserve">a </w:t>
      </w:r>
      <w:r w:rsidRPr="007F56EF">
        <w:rPr>
          <w:rFonts w:ascii="Palatino Linotype" w:eastAsia="Palatino Linotype" w:hAnsi="Palatino Linotype" w:cs="Palatino Linotype"/>
          <w:color w:val="000000" w:themeColor="text1"/>
        </w:rPr>
        <w:t xml:space="preserve">quien en lo sucesivo se identificará como </w:t>
      </w:r>
      <w:r w:rsidRPr="007F56EF">
        <w:rPr>
          <w:rFonts w:ascii="Palatino Linotype" w:eastAsia="Palatino Linotype" w:hAnsi="Palatino Linotype" w:cs="Palatino Linotype"/>
          <w:b/>
          <w:color w:val="000000" w:themeColor="text1"/>
        </w:rPr>
        <w:t>EL RECURRENTE</w:t>
      </w:r>
      <w:r w:rsidRPr="007F56EF">
        <w:rPr>
          <w:rFonts w:ascii="Palatino Linotype" w:eastAsia="Palatino Linotype" w:hAnsi="Palatino Linotype" w:cs="Palatino Linotype"/>
          <w:color w:val="000000" w:themeColor="text1"/>
        </w:rPr>
        <w:t xml:space="preserve">, en contra de la respuesta de la </w:t>
      </w:r>
      <w:r w:rsidRPr="007F56EF">
        <w:rPr>
          <w:rFonts w:ascii="Palatino Linotype" w:eastAsia="Palatino Linotype" w:hAnsi="Palatino Linotype" w:cs="Palatino Linotype"/>
          <w:b/>
          <w:color w:val="000000" w:themeColor="text1"/>
        </w:rPr>
        <w:t xml:space="preserve">Secretaría de Educación, Ciencia, Tecnología e Innovación, </w:t>
      </w:r>
      <w:r w:rsidRPr="007F56EF">
        <w:rPr>
          <w:rFonts w:ascii="Palatino Linotype" w:eastAsia="Palatino Linotype" w:hAnsi="Palatino Linotype" w:cs="Palatino Linotype"/>
          <w:color w:val="000000" w:themeColor="text1"/>
        </w:rPr>
        <w:t xml:space="preserve">en </w:t>
      </w:r>
      <w:r w:rsidR="00A93B06">
        <w:rPr>
          <w:rFonts w:ascii="Palatino Linotype" w:eastAsia="Palatino Linotype" w:hAnsi="Palatino Linotype" w:cs="Palatino Linotype"/>
          <w:color w:val="000000" w:themeColor="text1"/>
        </w:rPr>
        <w:t>adelante</w:t>
      </w:r>
      <w:r w:rsidRPr="007F56EF">
        <w:rPr>
          <w:rFonts w:ascii="Palatino Linotype" w:eastAsia="Palatino Linotype" w:hAnsi="Palatino Linotype" w:cs="Palatino Linotype"/>
          <w:color w:val="000000" w:themeColor="text1"/>
        </w:rPr>
        <w:t xml:space="preserve"> el</w:t>
      </w:r>
      <w:r w:rsidRPr="007F56EF">
        <w:rPr>
          <w:rFonts w:ascii="Palatino Linotype" w:eastAsia="Palatino Linotype" w:hAnsi="Palatino Linotype" w:cs="Palatino Linotype"/>
          <w:b/>
          <w:color w:val="000000" w:themeColor="text1"/>
        </w:rPr>
        <w:t xml:space="preserve"> SUJETO OBLIGADO</w:t>
      </w:r>
      <w:r w:rsidRPr="007F56EF">
        <w:rPr>
          <w:rFonts w:ascii="Palatino Linotype" w:eastAsia="Palatino Linotype" w:hAnsi="Palatino Linotype" w:cs="Palatino Linotype"/>
          <w:color w:val="000000" w:themeColor="text1"/>
        </w:rPr>
        <w:t>, por lo que se procede a dictar la presente resolución, con base en los siguientes:</w:t>
      </w:r>
    </w:p>
    <w:p w:rsidR="00101EE0" w:rsidRPr="007F56EF" w:rsidRDefault="00101EE0" w:rsidP="00373473">
      <w:pPr>
        <w:spacing w:line="360" w:lineRule="auto"/>
        <w:jc w:val="both"/>
        <w:rPr>
          <w:rFonts w:ascii="Palatino Linotype" w:eastAsia="Palatino Linotype" w:hAnsi="Palatino Linotype" w:cs="Palatino Linotype"/>
          <w:b/>
          <w:color w:val="000000" w:themeColor="text1"/>
        </w:rPr>
      </w:pPr>
    </w:p>
    <w:p w:rsidR="00101EE0" w:rsidRPr="007F56EF" w:rsidRDefault="00361293" w:rsidP="00373473">
      <w:pPr>
        <w:keepNext/>
        <w:keepLines/>
        <w:spacing w:line="360" w:lineRule="auto"/>
        <w:jc w:val="center"/>
        <w:rPr>
          <w:rFonts w:ascii="Palatino Linotype" w:eastAsia="Palatino Linotype" w:hAnsi="Palatino Linotype" w:cs="Palatino Linotype"/>
          <w:b/>
          <w:color w:val="000000" w:themeColor="text1"/>
        </w:rPr>
      </w:pPr>
      <w:bookmarkStart w:id="0" w:name="_heading=h.so6sd1ni6j1b" w:colFirst="0" w:colLast="0"/>
      <w:bookmarkEnd w:id="0"/>
      <w:r w:rsidRPr="007F56EF">
        <w:rPr>
          <w:rFonts w:ascii="Palatino Linotype" w:eastAsia="Palatino Linotype" w:hAnsi="Palatino Linotype" w:cs="Palatino Linotype"/>
          <w:b/>
          <w:color w:val="000000" w:themeColor="text1"/>
        </w:rPr>
        <w:t>A</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N</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T</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E</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C</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E</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D</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E</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N</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T</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E</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S</w:t>
      </w:r>
      <w:r w:rsidR="00A93B06">
        <w:rPr>
          <w:rFonts w:ascii="Palatino Linotype" w:eastAsia="Palatino Linotype" w:hAnsi="Palatino Linotype" w:cs="Palatino Linotype"/>
          <w:b/>
          <w:color w:val="000000" w:themeColor="text1"/>
        </w:rPr>
        <w:t xml:space="preserve"> </w:t>
      </w:r>
    </w:p>
    <w:p w:rsidR="00101EE0" w:rsidRPr="007F56EF" w:rsidRDefault="00101EE0" w:rsidP="00373473">
      <w:pPr>
        <w:spacing w:line="360" w:lineRule="auto"/>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El </w:t>
      </w:r>
      <w:r w:rsidRPr="007F56EF">
        <w:rPr>
          <w:rFonts w:ascii="Palatino Linotype" w:eastAsia="Palatino Linotype" w:hAnsi="Palatino Linotype" w:cs="Palatino Linotype"/>
          <w:b/>
          <w:color w:val="000000" w:themeColor="text1"/>
        </w:rPr>
        <w:t>dieciocho de febrero de dos mil veinticinco</w:t>
      </w:r>
      <w:r w:rsidRPr="007F56EF">
        <w:rPr>
          <w:rFonts w:ascii="Palatino Linotype" w:eastAsia="Palatino Linotype" w:hAnsi="Palatino Linotype" w:cs="Palatino Linotype"/>
          <w:color w:val="000000" w:themeColor="text1"/>
        </w:rPr>
        <w:t xml:space="preserve">, la parte Recurrente presentó a través la Plataforma del Sistema de Acceso a la Información Mexiquense (SAIMEX), la solicitud de acceso a datos personales, a la que se le asignó el número de folio </w:t>
      </w:r>
      <w:r w:rsidRPr="007F56EF">
        <w:rPr>
          <w:rFonts w:ascii="Palatino Linotype" w:eastAsia="Palatino Linotype" w:hAnsi="Palatino Linotype" w:cs="Palatino Linotype"/>
          <w:b/>
          <w:color w:val="000000" w:themeColor="text1"/>
        </w:rPr>
        <w:t>00230/SECTI/IP/2025</w:t>
      </w:r>
      <w:r w:rsidRPr="007F56EF">
        <w:rPr>
          <w:rFonts w:ascii="Palatino Linotype" w:eastAsia="Palatino Linotype" w:hAnsi="Palatino Linotype" w:cs="Palatino Linotype"/>
          <w:color w:val="000000" w:themeColor="text1"/>
        </w:rPr>
        <w:t>,  en la que requirió lo siguiente:</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pBdr>
          <w:top w:val="nil"/>
          <w:left w:val="nil"/>
          <w:bottom w:val="nil"/>
          <w:right w:val="nil"/>
          <w:between w:val="nil"/>
        </w:pBdr>
        <w:tabs>
          <w:tab w:val="left" w:pos="411"/>
        </w:tabs>
        <w:spacing w:after="120"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“permiso mediante el cual se permite hacer actos de promoción del Partido Revolucionario Institucional (PRI) y de personajes políticos en el Kinder de la comunidad de San Juanico Centro en el Municipio de Temascalcingo, violentando la Ley General de Instituciones y Procedimientos Electorales https://www.facebook.com/share/r/15Cp7eLmpB/?mibextid=wwXIfr https://www.facebook.com/share/p/14vDQWzkJA/?mibextid=wwXIfr https://www.instagram.com/p/DGEFL4RxGAT/?igsh=MWYwc284MHdvNzIyZg==”</w:t>
      </w:r>
    </w:p>
    <w:p w:rsidR="00101EE0" w:rsidRPr="007F56EF" w:rsidRDefault="00101EE0" w:rsidP="00373473">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101EE0" w:rsidRPr="007F56EF" w:rsidRDefault="00361293" w:rsidP="00A93B06">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lastRenderedPageBreak/>
        <w:t xml:space="preserve">A la solicitud de información se anexó el archivo denominado </w:t>
      </w:r>
      <w:hyperlink r:id="rId8">
        <w:r w:rsidRPr="007F56EF">
          <w:rPr>
            <w:rFonts w:ascii="Palatino Linotype" w:eastAsia="Palatino Linotype" w:hAnsi="Palatino Linotype" w:cs="Palatino Linotype"/>
            <w:b/>
            <w:color w:val="000000" w:themeColor="text1"/>
            <w:u w:val="single"/>
          </w:rPr>
          <w:t>adjunto.pdf</w:t>
        </w:r>
      </w:hyperlink>
      <w:r w:rsidRPr="007F56EF">
        <w:rPr>
          <w:rFonts w:ascii="Palatino Linotype" w:eastAsia="Palatino Linotype" w:hAnsi="Palatino Linotype" w:cs="Palatino Linotype"/>
          <w:color w:val="000000" w:themeColor="text1"/>
        </w:rPr>
        <w:t xml:space="preserve">, que consta de seis fojas con diversas imágenes. </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01EE0" w:rsidRPr="007F56EF"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Se señaló como modalidad de entrega a través de la plataforma </w:t>
      </w:r>
      <w:r w:rsidRPr="007F56EF">
        <w:rPr>
          <w:rFonts w:ascii="Palatino Linotype" w:eastAsia="Palatino Linotype" w:hAnsi="Palatino Linotype" w:cs="Palatino Linotype"/>
          <w:b/>
          <w:color w:val="000000" w:themeColor="text1"/>
        </w:rPr>
        <w:t>SAIMEX.</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El </w:t>
      </w:r>
      <w:r w:rsidRPr="007F56EF">
        <w:rPr>
          <w:rFonts w:ascii="Palatino Linotype" w:eastAsia="Palatino Linotype" w:hAnsi="Palatino Linotype" w:cs="Palatino Linotype"/>
          <w:b/>
          <w:color w:val="000000" w:themeColor="text1"/>
        </w:rPr>
        <w:t>veinticinco de febrero de dos mil veinticinco</w:t>
      </w:r>
      <w:r w:rsidRPr="007F56EF">
        <w:rPr>
          <w:rFonts w:ascii="Palatino Linotype" w:eastAsia="Palatino Linotype" w:hAnsi="Palatino Linotype" w:cs="Palatino Linotype"/>
          <w:color w:val="000000" w:themeColor="text1"/>
        </w:rPr>
        <w:t xml:space="preserve">, se realizó un requerimiento de información al servidor público habilitado. </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El </w:t>
      </w:r>
      <w:r w:rsidRPr="007F56EF">
        <w:rPr>
          <w:rFonts w:ascii="Palatino Linotype" w:eastAsia="Palatino Linotype" w:hAnsi="Palatino Linotype" w:cs="Palatino Linotype"/>
          <w:b/>
          <w:color w:val="000000" w:themeColor="text1"/>
        </w:rPr>
        <w:t>doce de marzo de dos mil veinticinco,</w:t>
      </w:r>
      <w:r w:rsidRPr="007F56EF">
        <w:rPr>
          <w:rFonts w:ascii="Palatino Linotype" w:eastAsia="Palatino Linotype" w:hAnsi="Palatino Linotype" w:cs="Palatino Linotype"/>
          <w:color w:val="000000" w:themeColor="text1"/>
        </w:rPr>
        <w:t xml:space="preserve"> el Sujeto Obligado dio respuesta a la solicitud de información en el siguiente sentido:</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
        <w:tblW w:w="7631" w:type="dxa"/>
        <w:jc w:val="center"/>
        <w:tblInd w:w="0" w:type="dxa"/>
        <w:tblLayout w:type="fixed"/>
        <w:tblLook w:val="0400" w:firstRow="0" w:lastRow="0" w:firstColumn="0" w:lastColumn="0" w:noHBand="0" w:noVBand="1"/>
      </w:tblPr>
      <w:tblGrid>
        <w:gridCol w:w="7631"/>
      </w:tblGrid>
      <w:tr w:rsidR="00373473" w:rsidRPr="007F56EF">
        <w:trPr>
          <w:trHeight w:val="295"/>
          <w:jc w:val="center"/>
        </w:trPr>
        <w:tc>
          <w:tcPr>
            <w:tcW w:w="7631" w:type="dxa"/>
            <w:vAlign w:val="center"/>
          </w:tcPr>
          <w:p w:rsidR="00101EE0" w:rsidRPr="007F56EF" w:rsidRDefault="00361293" w:rsidP="00373473">
            <w:pPr>
              <w:jc w:val="right"/>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br/>
              <w:t>Metepec, México a 12 de Marzo de 2025</w:t>
            </w:r>
          </w:p>
        </w:tc>
      </w:tr>
      <w:tr w:rsidR="00373473" w:rsidRPr="007F56EF">
        <w:trPr>
          <w:trHeight w:val="295"/>
          <w:jc w:val="center"/>
        </w:trPr>
        <w:tc>
          <w:tcPr>
            <w:tcW w:w="7631" w:type="dxa"/>
            <w:vAlign w:val="center"/>
          </w:tcPr>
          <w:p w:rsidR="00101EE0" w:rsidRPr="007F56EF" w:rsidRDefault="00361293" w:rsidP="00373473">
            <w:pPr>
              <w:jc w:val="right"/>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Nombre del solicitante: C. Solicitante</w:t>
            </w:r>
          </w:p>
        </w:tc>
      </w:tr>
      <w:tr w:rsidR="00373473" w:rsidRPr="007F56EF">
        <w:trPr>
          <w:trHeight w:val="295"/>
          <w:jc w:val="center"/>
        </w:trPr>
        <w:tc>
          <w:tcPr>
            <w:tcW w:w="7631" w:type="dxa"/>
            <w:vAlign w:val="center"/>
          </w:tcPr>
          <w:p w:rsidR="00101EE0" w:rsidRPr="007F56EF" w:rsidRDefault="00361293" w:rsidP="00373473">
            <w:pPr>
              <w:jc w:val="right"/>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Folio de la solicitud: 00230/SECTI/IP/2025</w:t>
            </w:r>
          </w:p>
        </w:tc>
      </w:tr>
      <w:tr w:rsidR="00373473" w:rsidRPr="007F56EF">
        <w:trPr>
          <w:trHeight w:val="442"/>
          <w:jc w:val="center"/>
        </w:trPr>
        <w:tc>
          <w:tcPr>
            <w:tcW w:w="7631" w:type="dxa"/>
            <w:vAlign w:val="center"/>
          </w:tcPr>
          <w:p w:rsidR="00101EE0" w:rsidRPr="007F56EF" w:rsidRDefault="00101EE0" w:rsidP="00373473">
            <w:pPr>
              <w:jc w:val="right"/>
              <w:rPr>
                <w:rFonts w:ascii="Palatino Linotype" w:eastAsia="Palatino Linotype" w:hAnsi="Palatino Linotype" w:cs="Palatino Linotype"/>
                <w:i/>
                <w:color w:val="000000" w:themeColor="text1"/>
              </w:rPr>
            </w:pPr>
          </w:p>
        </w:tc>
      </w:tr>
      <w:tr w:rsidR="00373473" w:rsidRPr="007F56EF">
        <w:trPr>
          <w:trHeight w:val="147"/>
          <w:jc w:val="center"/>
        </w:trPr>
        <w:tc>
          <w:tcPr>
            <w:tcW w:w="7631" w:type="dxa"/>
            <w:vAlign w:val="center"/>
          </w:tcPr>
          <w:p w:rsidR="00101EE0" w:rsidRPr="007F56EF" w:rsidRDefault="00361293" w:rsidP="00373473">
            <w:pPr>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73473" w:rsidRPr="007F56EF">
        <w:trPr>
          <w:trHeight w:val="369"/>
          <w:jc w:val="center"/>
        </w:trPr>
        <w:tc>
          <w:tcPr>
            <w:tcW w:w="7631" w:type="dxa"/>
            <w:vAlign w:val="center"/>
          </w:tcPr>
          <w:p w:rsidR="00101EE0" w:rsidRPr="007F56EF" w:rsidRDefault="00101EE0" w:rsidP="00373473">
            <w:pPr>
              <w:jc w:val="both"/>
              <w:rPr>
                <w:rFonts w:ascii="Palatino Linotype" w:eastAsia="Palatino Linotype" w:hAnsi="Palatino Linotype" w:cs="Palatino Linotype"/>
                <w:i/>
                <w:color w:val="000000" w:themeColor="text1"/>
              </w:rPr>
            </w:pPr>
          </w:p>
        </w:tc>
      </w:tr>
      <w:tr w:rsidR="00373473" w:rsidRPr="007F56EF">
        <w:trPr>
          <w:trHeight w:val="147"/>
          <w:jc w:val="center"/>
        </w:trPr>
        <w:tc>
          <w:tcPr>
            <w:tcW w:w="7631" w:type="dxa"/>
            <w:vAlign w:val="center"/>
          </w:tcPr>
          <w:p w:rsidR="00101EE0" w:rsidRPr="007F56EF" w:rsidRDefault="00361293" w:rsidP="00373473">
            <w:pPr>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Con fundamento en los artículos 53, fracciones II, V y VI; y 163 de la Ley de Transparencia y Acceso a la Información Pública del Estado de México y Municipios, en respuesta a su solicitud de información se adjunta el Acuerdo de respuesta de fecha 12 de marzo de dos mil veinticinco, asimismo, se anexan los archivos que contienen la información remitida por el Servidor Público Habilitado responsable de generar la información.</w:t>
            </w:r>
          </w:p>
        </w:tc>
      </w:tr>
      <w:tr w:rsidR="00373473" w:rsidRPr="007F56EF">
        <w:trPr>
          <w:trHeight w:val="369"/>
          <w:jc w:val="center"/>
        </w:trPr>
        <w:tc>
          <w:tcPr>
            <w:tcW w:w="7631" w:type="dxa"/>
            <w:vAlign w:val="center"/>
          </w:tcPr>
          <w:p w:rsidR="00101EE0" w:rsidRPr="007F56EF" w:rsidRDefault="00101EE0" w:rsidP="00373473">
            <w:pPr>
              <w:rPr>
                <w:rFonts w:ascii="Palatino Linotype" w:eastAsia="Palatino Linotype" w:hAnsi="Palatino Linotype" w:cs="Palatino Linotype"/>
                <w:i/>
                <w:color w:val="000000" w:themeColor="text1"/>
              </w:rPr>
            </w:pPr>
          </w:p>
        </w:tc>
      </w:tr>
      <w:tr w:rsidR="00373473" w:rsidRPr="007F56EF">
        <w:trPr>
          <w:trHeight w:val="147"/>
          <w:jc w:val="center"/>
        </w:trPr>
        <w:tc>
          <w:tcPr>
            <w:tcW w:w="7631" w:type="dxa"/>
            <w:vAlign w:val="center"/>
          </w:tcPr>
          <w:p w:rsidR="00101EE0" w:rsidRPr="007F56EF" w:rsidRDefault="00101EE0" w:rsidP="00373473">
            <w:pPr>
              <w:jc w:val="center"/>
              <w:rPr>
                <w:rFonts w:ascii="Palatino Linotype" w:eastAsia="Palatino Linotype" w:hAnsi="Palatino Linotype" w:cs="Palatino Linotype"/>
                <w:i/>
                <w:color w:val="000000" w:themeColor="text1"/>
              </w:rPr>
            </w:pPr>
          </w:p>
        </w:tc>
      </w:tr>
      <w:tr w:rsidR="00373473" w:rsidRPr="007F56EF">
        <w:trPr>
          <w:trHeight w:val="147"/>
          <w:jc w:val="center"/>
        </w:trPr>
        <w:tc>
          <w:tcPr>
            <w:tcW w:w="7631" w:type="dxa"/>
            <w:vAlign w:val="center"/>
          </w:tcPr>
          <w:p w:rsidR="00101EE0" w:rsidRPr="007F56EF" w:rsidRDefault="00101EE0" w:rsidP="00373473">
            <w:pPr>
              <w:rPr>
                <w:rFonts w:ascii="Palatino Linotype" w:eastAsia="Palatino Linotype" w:hAnsi="Palatino Linotype" w:cs="Palatino Linotype"/>
                <w:i/>
                <w:color w:val="000000" w:themeColor="text1"/>
              </w:rPr>
            </w:pPr>
          </w:p>
        </w:tc>
      </w:tr>
      <w:tr w:rsidR="00373473" w:rsidRPr="007F56EF">
        <w:trPr>
          <w:trHeight w:val="147"/>
          <w:jc w:val="center"/>
        </w:trPr>
        <w:tc>
          <w:tcPr>
            <w:tcW w:w="7631" w:type="dxa"/>
            <w:vAlign w:val="center"/>
          </w:tcPr>
          <w:p w:rsidR="00101EE0" w:rsidRPr="007F56EF" w:rsidRDefault="00361293" w:rsidP="00373473">
            <w:pPr>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lastRenderedPageBreak/>
              <w:t>ATENTAMENTE</w:t>
            </w:r>
          </w:p>
        </w:tc>
      </w:tr>
      <w:tr w:rsidR="00373473" w:rsidRPr="007F56EF">
        <w:trPr>
          <w:trHeight w:val="221"/>
          <w:jc w:val="center"/>
        </w:trPr>
        <w:tc>
          <w:tcPr>
            <w:tcW w:w="7631" w:type="dxa"/>
            <w:vAlign w:val="center"/>
          </w:tcPr>
          <w:p w:rsidR="00101EE0" w:rsidRPr="007F56EF" w:rsidRDefault="00101EE0" w:rsidP="00373473">
            <w:pPr>
              <w:rPr>
                <w:rFonts w:ascii="Palatino Linotype" w:eastAsia="Palatino Linotype" w:hAnsi="Palatino Linotype" w:cs="Palatino Linotype"/>
                <w:i/>
                <w:color w:val="000000" w:themeColor="text1"/>
              </w:rPr>
            </w:pPr>
          </w:p>
        </w:tc>
      </w:tr>
      <w:tr w:rsidR="00373473" w:rsidRPr="007F56EF">
        <w:trPr>
          <w:trHeight w:val="147"/>
          <w:jc w:val="center"/>
        </w:trPr>
        <w:tc>
          <w:tcPr>
            <w:tcW w:w="7631" w:type="dxa"/>
            <w:vAlign w:val="center"/>
          </w:tcPr>
          <w:p w:rsidR="00101EE0" w:rsidRPr="007F56EF" w:rsidRDefault="00361293" w:rsidP="00373473">
            <w:pPr>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Lic. Rodrigo Ulises Rojas Muñoz</w:t>
            </w:r>
          </w:p>
        </w:tc>
      </w:tr>
    </w:tbl>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361293" w:rsidP="00A93B06">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A la respuesta se adjuntaron los archivos que se describen enseguida:</w:t>
      </w:r>
    </w:p>
    <w:p w:rsidR="00101EE0" w:rsidRPr="007F56EF" w:rsidRDefault="00361293" w:rsidP="00373473">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b/>
          <w:color w:val="000000" w:themeColor="text1"/>
        </w:rPr>
        <w:t>Respueta_ut_230.pdf</w:t>
      </w:r>
      <w:r w:rsidRPr="007F56EF">
        <w:rPr>
          <w:rFonts w:ascii="Palatino Linotype" w:eastAsia="Palatino Linotype" w:hAnsi="Palatino Linotype" w:cs="Palatino Linotype"/>
          <w:color w:val="000000" w:themeColor="text1"/>
        </w:rPr>
        <w:t>: oficio número 22800007010000S/773/UT/2025 de fecha doce de marzo de dos mil veinticinco, suscrito por el Titular de la Unidad de Transparencia, quien señaló:</w:t>
      </w:r>
    </w:p>
    <w:p w:rsidR="00101EE0" w:rsidRPr="007F56EF" w:rsidRDefault="00361293" w:rsidP="0037347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 xml:space="preserve">“Por lo anterior, hago de su conocimiento que, privilegiando el Principio Garante de Máxima Publicidad que tutela el acceso a la información requerida, después de una búsqueda exhaustiva y razonable en los archivos de la Unidad Administrativa competente, mediante el oficio número 22801001000000L/1565/2025, la Servidora Pública Habilitada en la Dirección General de Educación Preescolar, remitió la información que obra en sus archivos, con la que da respuesta a su solicitud de información pública. </w:t>
      </w:r>
    </w:p>
    <w:p w:rsidR="00101EE0" w:rsidRPr="007F56EF" w:rsidRDefault="00361293" w:rsidP="0037347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De lo anterior, toda vez que la documentación remitida por la Servidora Pública Habilitada en la Dirección General de Educación Preescolar contiene datos personales confidenciales; a través del Comité de Transparencia de la Secretaría de Educación, Ciencia, Tecnología e Innovación en su "Séptima Sesión Extraordinaria", por unanimidad de votos, emitió el ACUERDO CTE/07/04/2025. donde se confirmó, la clasificación parcial con carácter de información confidencial de los datos personales contenidos en los documentos para dar atención a la solicitud de información pública con número de folio 00230/SECTI/IP/2025, por tal motivo, se adjunta en Versión Pública, la copia de la documentación soporte que ampara la información requerida para dar atención a la citada solicitud de información.”</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b/>
          <w:color w:val="000000" w:themeColor="text1"/>
        </w:rPr>
        <w:t>Respueta_SPH_230_VP.pdf</w:t>
      </w:r>
      <w:r w:rsidRPr="007F56EF">
        <w:rPr>
          <w:rFonts w:ascii="Palatino Linotype" w:eastAsia="Palatino Linotype" w:hAnsi="Palatino Linotype" w:cs="Palatino Linotype"/>
          <w:color w:val="000000" w:themeColor="text1"/>
        </w:rPr>
        <w:t xml:space="preserve"> en el que se advierten los siguientes oficios:</w:t>
      </w:r>
    </w:p>
    <w:p w:rsidR="00101EE0" w:rsidRPr="007F56EF" w:rsidRDefault="00361293" w:rsidP="00A93B06">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lastRenderedPageBreak/>
        <w:t xml:space="preserve">Oficio número 22801001000000L/1565/2025 de fecha veintisiete de febrero de dos mil veinticinco, suscrito por la Directora General quien señaló </w:t>
      </w:r>
      <w:r w:rsidRPr="007F56EF">
        <w:rPr>
          <w:rFonts w:ascii="Palatino Linotype" w:eastAsia="Palatino Linotype" w:hAnsi="Palatino Linotype" w:cs="Palatino Linotype"/>
          <w:i/>
          <w:color w:val="000000" w:themeColor="text1"/>
        </w:rPr>
        <w:t>“hago de su conocimiento que la Subdirección Regional de Educación Básica Atlacomulco de la Secretaría de Educación, Ciencia, Tecnología e Innovación, por medio del oficio 22801000010100T/0646/2025, informa que en la comunidad de San Juanico Centro, Municipio de Temascalcingo está ubicado el Jardín de Niños "Rufino Tamayo" con C.C.T. 15EJNO208Y, en el mes de diciembre la C. madre de familia, entrego una solicitud al C. Cristian de la Cruz para apoyarles con la donación de juguetes, por lo que el día 23 de enero de 2025, en la institución se realizó la presentación de una pastorela y acudió a dicha actividad el C. Cristian de la Cruz con motivo de navidad y día de reyes permitiéndole el ingreso la Directora Escolar”</w:t>
      </w:r>
      <w:r w:rsidRPr="007F56EF">
        <w:rPr>
          <w:rFonts w:ascii="Palatino Linotype" w:eastAsia="Palatino Linotype" w:hAnsi="Palatino Linotype" w:cs="Palatino Linotype"/>
          <w:color w:val="000000" w:themeColor="text1"/>
        </w:rPr>
        <w:t xml:space="preserve">. </w:t>
      </w:r>
    </w:p>
    <w:p w:rsidR="00101EE0" w:rsidRPr="007F56EF" w:rsidRDefault="00361293" w:rsidP="00A93B06">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Documento de fecha veintiséis de febrero de dos mil veinticinco, suscrito por la encargada de Subdirectora Regional de Educación Básica Atlacomulco, quien señaló </w:t>
      </w:r>
      <w:r w:rsidRPr="007F56EF">
        <w:rPr>
          <w:rFonts w:ascii="Palatino Linotype" w:eastAsia="Palatino Linotype" w:hAnsi="Palatino Linotype" w:cs="Palatino Linotype"/>
          <w:i/>
          <w:color w:val="000000" w:themeColor="text1"/>
        </w:rPr>
        <w:t>“De lo anterior hago de su conocimiento que la Supervisora Escolar rindió su informe en fecha 26 de febrero de 2025 en el cual refiere que en la comunidad de San Juanico Centro, del Municipio de Temascalcingo, solo existe el Jardín de Niños "Rufino Tamayo" con C.C.T. 15EJN0208Y y que en relación a la investigación realizada la Profa. Alejandra Romero González, Directora Escolar, refiere que la C. madre de familia de la Institución entrego una solicitud de fecha 10 de diciembre de 2024 al C. Cristian de la Cruz para que le pudiera apoyar con la donación de juguetes (se anexa solicitud); cabe hacer mención que la madre de familia le comento en los primeros días del mes de diciembre a la Directora sobre la mencionada solicitud. Posterior a lo anterior el día 23 de enero de 2025 se estaba realizando la presentación de una pastorela, presentándose a la actividad el C. Cristian de la Cruz quien refirió la señora que era la persona a quien le había solicitado los juguetes con motivo de navidad y de día de reyes y se le permitió el ingreso”</w:t>
      </w:r>
      <w:r w:rsidRPr="007F56EF">
        <w:rPr>
          <w:rFonts w:ascii="Palatino Linotype" w:eastAsia="Palatino Linotype" w:hAnsi="Palatino Linotype" w:cs="Palatino Linotype"/>
          <w:color w:val="000000" w:themeColor="text1"/>
        </w:rPr>
        <w:t>.</w:t>
      </w:r>
    </w:p>
    <w:p w:rsidR="00101EE0" w:rsidRPr="007F56EF" w:rsidRDefault="00361293" w:rsidP="00A93B06">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Oficio número ZE-J026/0033/2025 de fecha veintiséis de febrero de dos mil veinticinco, suscrito por la Supervisora Escolar de la zona J026, quien señaló “</w:t>
      </w:r>
      <w:r w:rsidRPr="007F56EF">
        <w:rPr>
          <w:rFonts w:ascii="Palatino Linotype" w:eastAsia="Palatino Linotype" w:hAnsi="Palatino Linotype" w:cs="Palatino Linotype"/>
          <w:i/>
          <w:color w:val="000000" w:themeColor="text1"/>
        </w:rPr>
        <w:t xml:space="preserve">Al respecto, le informo que en </w:t>
      </w:r>
      <w:r w:rsidRPr="007F56EF">
        <w:rPr>
          <w:rFonts w:ascii="Palatino Linotype" w:eastAsia="Palatino Linotype" w:hAnsi="Palatino Linotype" w:cs="Palatino Linotype"/>
          <w:i/>
          <w:color w:val="000000" w:themeColor="text1"/>
        </w:rPr>
        <w:lastRenderedPageBreak/>
        <w:t xml:space="preserve">la comunidad de San Juanico Centro, Temascalcingo, solamente existe una escuela de educación preescolar, la cual es el J.N Rufino Tamayo con C.C.T. 15EJNO208Y perteneciente a la Zona Escolar J026 y que con base a la investigación realizada, la Profesora Alejandra Romero González directora escolar del J.N. Rufino Tamayo con C.C.T. 15EJNO208Y, refiere que la entrega de juguetes por parte del C. Cristian de la Cruz se realizó como respuesta a una petición realizada por una madre de familia de la institución, la señora quien el 10 de diciembre del año 2024 entrego una petición dirigida al C. Cristian de la Cruz para que él pudiera apoyar con la donación de juguetes para los niños con motivo de las fechas decembrinas o por el día de reyes, se anexa la solicitud realizada. Cabe señalar que los primeros días de diciembre la señora se acercó a la directora escolar para comentarle que gestionaría el apoyo de donación de juguetes con un conocido suyo para que los niños se beneficiaran, a lo cual la directora acepto ya que sería un obsequio que impactaría de manera positiva en los alumnos. Con base a lo referido por la Profesora Alejandra Romero González en el oficio No. 15EJN0208Y/004/24-25, en el cual refiere los siguiente: "el día 23 de enero de 2025 en el jardín de niños Rufino Tamayo se estaba realizando la presentación de una pastorela actividad que estaba pendiente de la planeación institucional del mes de diciembre del año anterior y por lo cual se encontraban padres de familia acompañando a sus hijos. Durante el desarrollo de la actividad llego el C. Cristian Cruz a la escuela, la señora me avisa que me buscaban en la puerta, al acercarme a este espacio el C. Cristian me comenta que viene a entregar unos juguetes en respuesta de una solicitud que hizo una madre de familia de la escuela, como yo ya tenía conocimiento de esa petición porque en la primer semana de diciembre la señora se había acercado conmigo para platicarme que solicitaría juguetes a un conocido suyo para que los niños tuvieran un regalo por el día de navidad o de reyes y porque aunado a esto además de que se encontraba en la escuela la señora que el C.Cristian era con quien había hecho la gestión se le permitió el acceso.." quien valido Es importante hacer énfasis en lo que se menciona en el oficio No. 15EJN0208Y/004/24-25, en el cual se puntualiza que durante la entrega de los juguetes no existió ningún mensaje político o proselitismo </w:t>
      </w:r>
      <w:r w:rsidRPr="007F56EF">
        <w:rPr>
          <w:rFonts w:ascii="Palatino Linotype" w:eastAsia="Palatino Linotype" w:hAnsi="Palatino Linotype" w:cs="Palatino Linotype"/>
          <w:i/>
          <w:color w:val="000000" w:themeColor="text1"/>
        </w:rPr>
        <w:lastRenderedPageBreak/>
        <w:t>de algún tipo, la vestimenta que portaba el C. Cristian de la Cruz y lo juguetes entregados no presentaban el logo de algún partido político, por lo cual el apoyo recibido no tuvo tintes de promoción hacia algún partido político</w:t>
      </w:r>
      <w:r w:rsidRPr="007F56EF">
        <w:rPr>
          <w:rFonts w:ascii="Palatino Linotype" w:eastAsia="Palatino Linotype" w:hAnsi="Palatino Linotype" w:cs="Palatino Linotype"/>
          <w:color w:val="000000" w:themeColor="text1"/>
        </w:rPr>
        <w:t xml:space="preserve">”. </w:t>
      </w:r>
    </w:p>
    <w:p w:rsidR="00101EE0" w:rsidRPr="007F56EF" w:rsidRDefault="00361293" w:rsidP="00A93B06">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Oficio número ZE-J026/0032/2025 de fecha veintiséis de febrero de dos mil veinticinco, suscrito por la Supervisora Escolar de la zona J026, quien señaló </w:t>
      </w:r>
      <w:r w:rsidRPr="007F56EF">
        <w:rPr>
          <w:rFonts w:ascii="Palatino Linotype" w:eastAsia="Palatino Linotype" w:hAnsi="Palatino Linotype" w:cs="Palatino Linotype"/>
          <w:i/>
          <w:color w:val="000000" w:themeColor="text1"/>
        </w:rPr>
        <w:t>“Al respecto, le solicito informe a través de un oficio a esta supervisión escolar en un término no mayor de un día hábil, los procesos de gestión y/o vinculación que generaron la situación que se menciona en el oficio 22801000010100T/0643/2025”</w:t>
      </w:r>
      <w:r w:rsidRPr="007F56EF">
        <w:rPr>
          <w:rFonts w:ascii="Palatino Linotype" w:eastAsia="Palatino Linotype" w:hAnsi="Palatino Linotype" w:cs="Palatino Linotype"/>
          <w:color w:val="000000" w:themeColor="text1"/>
        </w:rPr>
        <w:t>.</w:t>
      </w:r>
    </w:p>
    <w:p w:rsidR="00101EE0" w:rsidRPr="007F56EF" w:rsidRDefault="00361293" w:rsidP="00A93B06">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Oficio número 15EJN0208Y/004/24-25 de fecha veintiséis de febrero de dos mil veinticinco, suscrito por la Directora Escolar, quien señaló </w:t>
      </w:r>
      <w:r w:rsidRPr="007F56EF">
        <w:rPr>
          <w:rFonts w:ascii="Palatino Linotype" w:eastAsia="Palatino Linotype" w:hAnsi="Palatino Linotype" w:cs="Palatino Linotype"/>
          <w:i/>
          <w:color w:val="000000" w:themeColor="text1"/>
        </w:rPr>
        <w:t>“El día 23 de enero de 2025 en el jardín de niños Rufino Tamayo se estaba realizando la presentación de una pastorela actividad que estaba pendiente de la planeación institucional del mes de diciembre del año anterior y por lo cual se encontraban padres de familia acompañando a sus hijos. Durante el desarrollo de la actividad llego el C. Cristian Cruz a la escuela, la señora me avisa que me buscaban en la puerta, al acercarme a este espacio el C. Cristian me comenta que viene a entregar unos juguetes en respuesta de una solicitud que hizo una madre de familia de la escuela, como ya tenía conocimiento de esa petición porque en la primer semana de diciembre la señora se había acercado conmigo para platicarme que solicitaría juguetes a un conocido suyo para que los niños tuvieran un regalo por el día de navidad o de reyes y porque aunado a esto, además se encontraba en la escuela la señora quien valido que el C. Cristian era con quien había hecho la gestión se le permitió el acceso. Estando frente a los padres de familia se presentó y comento que entregaría unos juguetes a los niños por lo de día de Reyes, que la señora había hecho la gestión para los niños y que el lo hacía en beneficio de la niñez, en ningún momento hubo propaganda, mensaje político o proselitismo de ningún tipo, en las imágenes que se muestran no hay evidencia de propaganda o logotipo de ningún partido político en la vestimenta o juguetes (se anexa foto)”</w:t>
      </w:r>
      <w:r w:rsidRPr="007F56EF">
        <w:rPr>
          <w:rFonts w:ascii="Palatino Linotype" w:eastAsia="Palatino Linotype" w:hAnsi="Palatino Linotype" w:cs="Palatino Linotype"/>
          <w:color w:val="000000" w:themeColor="text1"/>
        </w:rPr>
        <w:t xml:space="preserve">. </w:t>
      </w:r>
    </w:p>
    <w:p w:rsidR="00101EE0" w:rsidRPr="007F56EF" w:rsidRDefault="00361293" w:rsidP="00A93B06">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lastRenderedPageBreak/>
        <w:t xml:space="preserve">Documento de fecha 10 de diciembre de dos mil veinticuatro, mediante el cual se pide donación de juguetes. </w:t>
      </w:r>
    </w:p>
    <w:p w:rsidR="00101EE0" w:rsidRPr="007F56EF" w:rsidRDefault="00361293" w:rsidP="00A93B06">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Documento con el número de acuerdo da la versión pública de la información remitida en respuesta. </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El </w:t>
      </w:r>
      <w:r w:rsidRPr="007F56EF">
        <w:rPr>
          <w:rFonts w:ascii="Palatino Linotype" w:eastAsia="Palatino Linotype" w:hAnsi="Palatino Linotype" w:cs="Palatino Linotype"/>
          <w:b/>
          <w:color w:val="000000" w:themeColor="text1"/>
        </w:rPr>
        <w:t>veinte de marzo</w:t>
      </w:r>
      <w:r w:rsidRPr="007F56EF">
        <w:rPr>
          <w:rFonts w:ascii="Palatino Linotype" w:eastAsia="Palatino Linotype" w:hAnsi="Palatino Linotype" w:cs="Palatino Linotype"/>
          <w:color w:val="000000" w:themeColor="text1"/>
        </w:rPr>
        <w:t xml:space="preserve"> </w:t>
      </w:r>
      <w:r w:rsidRPr="007F56EF">
        <w:rPr>
          <w:rFonts w:ascii="Palatino Linotype" w:eastAsia="Palatino Linotype" w:hAnsi="Palatino Linotype" w:cs="Palatino Linotype"/>
          <w:b/>
          <w:color w:val="000000" w:themeColor="text1"/>
        </w:rPr>
        <w:t>de dos mil veinticinco</w:t>
      </w:r>
      <w:r w:rsidRPr="007F56EF">
        <w:rPr>
          <w:rFonts w:ascii="Palatino Linotype" w:eastAsia="Palatino Linotype" w:hAnsi="Palatino Linotype" w:cs="Palatino Linotype"/>
          <w:color w:val="000000" w:themeColor="text1"/>
        </w:rPr>
        <w:t xml:space="preserve">, </w:t>
      </w:r>
      <w:r w:rsidRPr="007F56EF">
        <w:rPr>
          <w:rFonts w:ascii="Palatino Linotype" w:eastAsia="Palatino Linotype" w:hAnsi="Palatino Linotype" w:cs="Palatino Linotype"/>
          <w:b/>
          <w:color w:val="000000" w:themeColor="text1"/>
        </w:rPr>
        <w:t>la parte Recurrente</w:t>
      </w:r>
      <w:r w:rsidRPr="007F56EF">
        <w:rPr>
          <w:rFonts w:ascii="Palatino Linotype" w:eastAsia="Palatino Linotype" w:hAnsi="Palatino Linotype" w:cs="Palatino Linotype"/>
          <w:color w:val="000000" w:themeColor="text1"/>
        </w:rPr>
        <w:t xml:space="preserve"> interpuso el recurso de revisión, en el cual expresó las siguientes manifestaciones:</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A93B06" w:rsidRDefault="00361293" w:rsidP="00A93B06">
      <w:pPr>
        <w:pStyle w:val="Prrafodelista"/>
        <w:numPr>
          <w:ilvl w:val="0"/>
          <w:numId w:val="7"/>
        </w:numPr>
        <w:pBdr>
          <w:top w:val="nil"/>
          <w:left w:val="nil"/>
          <w:bottom w:val="nil"/>
          <w:right w:val="nil"/>
          <w:between w:val="nil"/>
        </w:pBdr>
        <w:spacing w:line="276" w:lineRule="auto"/>
        <w:jc w:val="both"/>
        <w:rPr>
          <w:rFonts w:ascii="Palatino Linotype" w:eastAsia="Palatino Linotype" w:hAnsi="Palatino Linotype" w:cs="Palatino Linotype"/>
          <w:b/>
          <w:color w:val="000000" w:themeColor="text1"/>
          <w:sz w:val="24"/>
        </w:rPr>
      </w:pPr>
      <w:r w:rsidRPr="00A93B06">
        <w:rPr>
          <w:rFonts w:ascii="Palatino Linotype" w:eastAsia="Palatino Linotype" w:hAnsi="Palatino Linotype" w:cs="Palatino Linotype"/>
          <w:b/>
          <w:color w:val="000000" w:themeColor="text1"/>
          <w:sz w:val="24"/>
        </w:rPr>
        <w:t xml:space="preserve">Acto impugnado: </w:t>
      </w:r>
      <w:r w:rsidRPr="00A93B06">
        <w:rPr>
          <w:rFonts w:ascii="Palatino Linotype" w:eastAsia="Palatino Linotype" w:hAnsi="Palatino Linotype" w:cs="Palatino Linotype"/>
          <w:i/>
          <w:color w:val="000000" w:themeColor="text1"/>
          <w:sz w:val="24"/>
        </w:rPr>
        <w:t>“La contestacion no contiene lo solicitado a la informacion, al contrario solo hacen una narracion de hechos</w:t>
      </w:r>
      <w:r w:rsidRPr="00A93B06">
        <w:rPr>
          <w:rFonts w:ascii="Palatino Linotype" w:eastAsia="Palatino Linotype" w:hAnsi="Palatino Linotype" w:cs="Palatino Linotype"/>
          <w:b/>
          <w:i/>
          <w:color w:val="000000" w:themeColor="text1"/>
          <w:sz w:val="24"/>
        </w:rPr>
        <w:t xml:space="preserve">” </w:t>
      </w:r>
      <w:r w:rsidRPr="00A93B06">
        <w:rPr>
          <w:rFonts w:ascii="Palatino Linotype" w:eastAsia="Palatino Linotype" w:hAnsi="Palatino Linotype" w:cs="Palatino Linotype"/>
          <w:i/>
          <w:color w:val="000000" w:themeColor="text1"/>
          <w:sz w:val="24"/>
        </w:rPr>
        <w:t xml:space="preserve"> (Sic) </w:t>
      </w:r>
    </w:p>
    <w:p w:rsidR="00101EE0" w:rsidRPr="007F56EF" w:rsidRDefault="00101EE0" w:rsidP="00373473">
      <w:pPr>
        <w:jc w:val="both"/>
        <w:rPr>
          <w:rFonts w:ascii="Palatino Linotype" w:eastAsia="Palatino Linotype" w:hAnsi="Palatino Linotype" w:cs="Palatino Linotype"/>
          <w:i/>
          <w:color w:val="000000" w:themeColor="text1"/>
        </w:rPr>
      </w:pPr>
    </w:p>
    <w:p w:rsidR="00101EE0" w:rsidRPr="00A93B06" w:rsidRDefault="00361293" w:rsidP="00A93B06">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b/>
          <w:i/>
          <w:color w:val="000000" w:themeColor="text1"/>
          <w:sz w:val="24"/>
        </w:rPr>
      </w:pPr>
      <w:bookmarkStart w:id="1" w:name="_heading=h.3znysh7" w:colFirst="0" w:colLast="0"/>
      <w:bookmarkEnd w:id="1"/>
      <w:r w:rsidRPr="00A93B06">
        <w:rPr>
          <w:rFonts w:ascii="Palatino Linotype" w:eastAsia="Palatino Linotype" w:hAnsi="Palatino Linotype" w:cs="Palatino Linotype"/>
          <w:b/>
          <w:color w:val="000000" w:themeColor="text1"/>
          <w:sz w:val="24"/>
        </w:rPr>
        <w:t xml:space="preserve">Razones o motivos de inconformidad: </w:t>
      </w:r>
      <w:r w:rsidRPr="00A93B06">
        <w:rPr>
          <w:rFonts w:ascii="Palatino Linotype" w:eastAsia="Palatino Linotype" w:hAnsi="Palatino Linotype" w:cs="Palatino Linotype"/>
          <w:i/>
          <w:color w:val="000000" w:themeColor="text1"/>
          <w:sz w:val="24"/>
        </w:rPr>
        <w:t xml:space="preserve">“La contestación no contiene lo requerido en la solicitud de información, solo se hace un recuento de los hechos y contradiciendo lo que en documentos anexos esta plasmado, el sujeto obligado parece que fabrico los documentos derivados de mi solicitud de información y quiere hacer parecer hechos distintos a los que se observan en las redes sociales, el personaje politico hace proselitismo en redes sociales con la actividad realizada en la institución en cuestion y en la contestacion que se pone a mi disposicion no contiene el documento en el que la institucion da autorizacion para que esta persona ingrese a la institucion a hacer proselitismo unicamente se narran los hechos que dan como resultado una donacion a los alumnos y un documento que una madre de familia le hace una solicitud a dicho ciudadano el cual no consta que haya sido emitido en la fecha que dicen, anexo captura de pantalla en donde el personaje en redes sociales hace proselitismo con la actividad” (Sic) </w:t>
      </w:r>
    </w:p>
    <w:p w:rsidR="00101EE0" w:rsidRPr="007F56EF" w:rsidRDefault="00101EE0" w:rsidP="00373473">
      <w:pPr>
        <w:pBdr>
          <w:top w:val="nil"/>
          <w:left w:val="nil"/>
          <w:bottom w:val="nil"/>
          <w:right w:val="nil"/>
          <w:between w:val="nil"/>
        </w:pBdr>
        <w:rPr>
          <w:rFonts w:ascii="Palatino Linotype" w:eastAsia="Palatino Linotype" w:hAnsi="Palatino Linotype" w:cs="Palatino Linotype"/>
          <w:b/>
          <w:i/>
          <w:color w:val="000000" w:themeColor="text1"/>
        </w:rPr>
      </w:pPr>
    </w:p>
    <w:p w:rsidR="00101EE0" w:rsidRPr="007F56EF" w:rsidRDefault="00361293" w:rsidP="00A93B0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A la interposición del recurso, el Recurrente adjuntó el archivo denominado </w:t>
      </w:r>
      <w:hyperlink r:id="rId9">
        <w:r w:rsidRPr="007F56EF">
          <w:rPr>
            <w:rFonts w:ascii="Palatino Linotype" w:eastAsia="Palatino Linotype" w:hAnsi="Palatino Linotype" w:cs="Palatino Linotype"/>
            <w:b/>
            <w:color w:val="000000" w:themeColor="text1"/>
            <w:u w:val="single"/>
          </w:rPr>
          <w:t>Recurso de Revision.pdf</w:t>
        </w:r>
      </w:hyperlink>
      <w:r w:rsidRPr="007F56EF">
        <w:rPr>
          <w:rFonts w:ascii="Palatino Linotype" w:eastAsia="Palatino Linotype" w:hAnsi="Palatino Linotype" w:cs="Palatino Linotype"/>
          <w:color w:val="000000" w:themeColor="text1"/>
        </w:rPr>
        <w:t xml:space="preserve">, en el que se observa una imagen de la donación de juguetes. </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7F56EF">
        <w:rPr>
          <w:rFonts w:ascii="Palatino Linotype" w:eastAsia="Palatino Linotype" w:hAnsi="Palatino Linotype" w:cs="Palatino Linotype"/>
          <w:b/>
          <w:color w:val="000000" w:themeColor="text1"/>
        </w:rPr>
        <w:t xml:space="preserve">Ley de </w:t>
      </w:r>
      <w:r w:rsidRPr="007F56EF">
        <w:rPr>
          <w:rFonts w:ascii="Palatino Linotype" w:eastAsia="Palatino Linotype" w:hAnsi="Palatino Linotype" w:cs="Palatino Linotype"/>
          <w:b/>
          <w:color w:val="000000" w:themeColor="text1"/>
        </w:rPr>
        <w:lastRenderedPageBreak/>
        <w:t xml:space="preserve">Transparencia y Acceso a la Información Pública del Estado de México y Municipios </w:t>
      </w:r>
      <w:r w:rsidRPr="007F56EF">
        <w:rPr>
          <w:rFonts w:ascii="Palatino Linotype" w:eastAsia="Palatino Linotype" w:hAnsi="Palatino Linotype" w:cs="Palatino Linotype"/>
          <w:color w:val="000000" w:themeColor="text1"/>
        </w:rPr>
        <w:t xml:space="preserve">se turnó a la </w:t>
      </w:r>
      <w:r w:rsidRPr="007F56EF">
        <w:rPr>
          <w:rFonts w:ascii="Palatino Linotype" w:eastAsia="Palatino Linotype" w:hAnsi="Palatino Linotype" w:cs="Palatino Linotype"/>
          <w:b/>
          <w:color w:val="000000" w:themeColor="text1"/>
        </w:rPr>
        <w:t xml:space="preserve">Comisionada María del Rosario Mejía Ayala, </w:t>
      </w:r>
      <w:r w:rsidR="00A93B06">
        <w:rPr>
          <w:rFonts w:ascii="Palatino Linotype" w:eastAsia="Palatino Linotype" w:hAnsi="Palatino Linotype" w:cs="Palatino Linotype"/>
          <w:color w:val="000000" w:themeColor="text1"/>
        </w:rPr>
        <w:t>para</w:t>
      </w:r>
      <w:r w:rsidRPr="007F56EF">
        <w:rPr>
          <w:rFonts w:ascii="Palatino Linotype" w:eastAsia="Palatino Linotype" w:hAnsi="Palatino Linotype" w:cs="Palatino Linotype"/>
          <w:color w:val="000000" w:themeColor="text1"/>
        </w:rPr>
        <w:t xml:space="preserve"> su análisis. </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A93B06"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w:t>
      </w:r>
      <w:r w:rsidR="00361293" w:rsidRPr="007F56EF">
        <w:rPr>
          <w:rFonts w:ascii="Palatino Linotype" w:eastAsia="Palatino Linotype" w:hAnsi="Palatino Linotype" w:cs="Palatino Linotype"/>
          <w:color w:val="000000" w:themeColor="text1"/>
        </w:rPr>
        <w:t xml:space="preserve"> Ponente con fundamento en lo dispuesto por el artículo 185 fracción II de la ley de la materia, a través del acuerdo de admisión del </w:t>
      </w:r>
      <w:r w:rsidR="00361293" w:rsidRPr="007F56EF">
        <w:rPr>
          <w:rFonts w:ascii="Palatino Linotype" w:eastAsia="Palatino Linotype" w:hAnsi="Palatino Linotype" w:cs="Palatino Linotype"/>
          <w:b/>
          <w:color w:val="000000" w:themeColor="text1"/>
        </w:rPr>
        <w:t>veintisiete de marzo de dos mil veinticinco</w:t>
      </w:r>
      <w:r w:rsidR="00361293" w:rsidRPr="007F56EF">
        <w:rPr>
          <w:rFonts w:ascii="Palatino Linotype" w:eastAsia="Palatino Linotype" w:hAnsi="Palatino Linotype" w:cs="Palatino Linotype"/>
          <w:color w:val="000000" w:themeColor="text1"/>
        </w:rPr>
        <w:t xml:space="preserve">, puso a disposición de las partes el expediente electrónico vía </w:t>
      </w:r>
      <w:r w:rsidR="00361293" w:rsidRPr="007F56EF">
        <w:rPr>
          <w:rFonts w:ascii="Palatino Linotype" w:eastAsia="Palatino Linotype" w:hAnsi="Palatino Linotype" w:cs="Palatino Linotype"/>
          <w:b/>
          <w:color w:val="000000" w:themeColor="text1"/>
        </w:rPr>
        <w:t xml:space="preserve">SAIMEX </w:t>
      </w:r>
      <w:r w:rsidR="00361293" w:rsidRPr="007F56EF">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00361293" w:rsidRPr="007F56EF">
        <w:rPr>
          <w:rFonts w:ascii="Palatino Linotype" w:eastAsia="Palatino Linotype" w:hAnsi="Palatino Linotype" w:cs="Palatino Linotype"/>
          <w:b/>
          <w:color w:val="000000" w:themeColor="text1"/>
        </w:rPr>
        <w:t>SUJETO OBLIGADO</w:t>
      </w:r>
      <w:r w:rsidR="00361293" w:rsidRPr="007F56EF">
        <w:rPr>
          <w:rFonts w:ascii="Palatino Linotype" w:eastAsia="Palatino Linotype" w:hAnsi="Palatino Linotype" w:cs="Palatino Linotype"/>
          <w:color w:val="000000" w:themeColor="text1"/>
        </w:rPr>
        <w:t xml:space="preserve"> presentara el informe justificado procedente. </w:t>
      </w:r>
    </w:p>
    <w:p w:rsidR="00101EE0" w:rsidRPr="007F56EF" w:rsidRDefault="00101EE0" w:rsidP="00373473">
      <w:pPr>
        <w:pBdr>
          <w:top w:val="nil"/>
          <w:left w:val="nil"/>
          <w:bottom w:val="nil"/>
          <w:right w:val="nil"/>
          <w:between w:val="nil"/>
        </w:pBdr>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De las constancias del expediente electrónico SAIMEX se advierte que el Recurrente no realizó manifestaciones; por su parte, el Sujeto Obligado entregó informe justificado el </w:t>
      </w:r>
      <w:r w:rsidRPr="007F56EF">
        <w:rPr>
          <w:rFonts w:ascii="Palatino Linotype" w:eastAsia="Palatino Linotype" w:hAnsi="Palatino Linotype" w:cs="Palatino Linotype"/>
          <w:b/>
          <w:color w:val="000000" w:themeColor="text1"/>
        </w:rPr>
        <w:t>siete de abril de dos mil veinticinco,</w:t>
      </w:r>
      <w:r w:rsidRPr="007F56EF">
        <w:rPr>
          <w:rFonts w:ascii="Palatino Linotype" w:eastAsia="Palatino Linotype" w:hAnsi="Palatino Linotype" w:cs="Palatino Linotype"/>
          <w:color w:val="000000" w:themeColor="text1"/>
        </w:rPr>
        <w:t xml:space="preserve"> el cual no fue puesto a la vista del particular por contener datos personales</w:t>
      </w:r>
      <w:r w:rsidRPr="007F56EF">
        <w:rPr>
          <w:rFonts w:ascii="Palatino Linotype" w:eastAsia="Palatino Linotype" w:hAnsi="Palatino Linotype" w:cs="Palatino Linotype"/>
          <w:b/>
          <w:color w:val="000000" w:themeColor="text1"/>
        </w:rPr>
        <w:t>,</w:t>
      </w:r>
      <w:r w:rsidRPr="007F56EF">
        <w:rPr>
          <w:rFonts w:ascii="Palatino Linotype" w:eastAsia="Palatino Linotype" w:hAnsi="Palatino Linotype" w:cs="Palatino Linotype"/>
          <w:color w:val="000000" w:themeColor="text1"/>
        </w:rPr>
        <w:t xml:space="preserve"> a través del archivo electrónico denominado </w:t>
      </w:r>
      <w:hyperlink r:id="rId10">
        <w:r w:rsidRPr="007F56EF">
          <w:rPr>
            <w:rFonts w:ascii="Palatino Linotype" w:eastAsia="Palatino Linotype" w:hAnsi="Palatino Linotype" w:cs="Palatino Linotype"/>
            <w:b/>
            <w:color w:val="000000" w:themeColor="text1"/>
            <w:u w:val="single"/>
          </w:rPr>
          <w:t>Informe Justificado RR 3328 SI 230 ok.pdf</w:t>
        </w:r>
      </w:hyperlink>
      <w:r w:rsidRPr="007F56EF">
        <w:rPr>
          <w:rFonts w:ascii="Palatino Linotype" w:eastAsia="Palatino Linotype" w:hAnsi="Palatino Linotype" w:cs="Palatino Linotype"/>
          <w:color w:val="000000" w:themeColor="text1"/>
        </w:rPr>
        <w:t xml:space="preserve">, en el que se ratificó la respuesta.  </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El </w:t>
      </w:r>
      <w:r w:rsidRPr="007F56EF">
        <w:rPr>
          <w:rFonts w:ascii="Palatino Linotype" w:eastAsia="Palatino Linotype" w:hAnsi="Palatino Linotype" w:cs="Palatino Linotype"/>
          <w:b/>
          <w:color w:val="000000" w:themeColor="text1"/>
        </w:rPr>
        <w:t>cuatro de agosto de dos mil veinticinco</w:t>
      </w:r>
      <w:r w:rsidRPr="007F56EF">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La Comisionada Ponente decretó el cierre de instrucción mediante el acuerdo del </w:t>
      </w:r>
      <w:r w:rsidRPr="007F56EF">
        <w:rPr>
          <w:rFonts w:ascii="Palatino Linotype" w:eastAsia="Palatino Linotype" w:hAnsi="Palatino Linotype" w:cs="Palatino Linotype"/>
          <w:b/>
          <w:color w:val="000000" w:themeColor="text1"/>
        </w:rPr>
        <w:t>ocho de septiembre de dos mil veinticinco</w:t>
      </w:r>
      <w:r w:rsidRPr="007F56EF">
        <w:rPr>
          <w:rFonts w:ascii="Palatino Linotype" w:eastAsia="Palatino Linotype" w:hAnsi="Palatino Linotype" w:cs="Palatino Linotype"/>
          <w:color w:val="000000" w:themeColor="text1"/>
        </w:rPr>
        <w:t xml:space="preserve">. </w:t>
      </w:r>
      <w:r w:rsidR="00A93B06">
        <w:rPr>
          <w:rFonts w:ascii="Palatino Linotype" w:eastAsia="Palatino Linotype" w:hAnsi="Palatino Linotype" w:cs="Palatino Linotype"/>
          <w:color w:val="000000" w:themeColor="text1"/>
        </w:rPr>
        <w:t>------------------------------------------------------------------------</w:t>
      </w:r>
    </w:p>
    <w:p w:rsidR="00A93B06" w:rsidRDefault="00A93B06" w:rsidP="00A93B06">
      <w:pPr>
        <w:pStyle w:val="Prrafodelista"/>
        <w:rPr>
          <w:rFonts w:ascii="Palatino Linotype" w:eastAsia="Palatino Linotype" w:hAnsi="Palatino Linotype" w:cs="Palatino Linotype"/>
          <w:color w:val="000000" w:themeColor="text1"/>
        </w:rPr>
      </w:pPr>
    </w:p>
    <w:p w:rsidR="00A93B06" w:rsidRDefault="00A93B06" w:rsidP="00A93B0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93B06" w:rsidRPr="007F56EF" w:rsidRDefault="00A93B06" w:rsidP="00A93B0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spacing w:line="360" w:lineRule="auto"/>
        <w:jc w:val="center"/>
        <w:rPr>
          <w:rFonts w:ascii="Palatino Linotype" w:eastAsia="Palatino Linotype" w:hAnsi="Palatino Linotype" w:cs="Palatino Linotype"/>
          <w:color w:val="000000" w:themeColor="text1"/>
        </w:rPr>
      </w:pPr>
      <w:bookmarkStart w:id="2" w:name="_heading=h.vr633mv5wuty" w:colFirst="0" w:colLast="0"/>
      <w:bookmarkEnd w:id="2"/>
      <w:r w:rsidRPr="007F56EF">
        <w:rPr>
          <w:rFonts w:ascii="Palatino Linotype" w:eastAsia="Palatino Linotype" w:hAnsi="Palatino Linotype" w:cs="Palatino Linotype"/>
          <w:b/>
          <w:color w:val="000000" w:themeColor="text1"/>
        </w:rPr>
        <w:lastRenderedPageBreak/>
        <w:t>C</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O</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N</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S</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I</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D</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E</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R</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A</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N</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D</w:t>
      </w:r>
      <w:r w:rsidR="00A93B06">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b/>
          <w:color w:val="000000" w:themeColor="text1"/>
        </w:rPr>
        <w:t>O</w:t>
      </w:r>
    </w:p>
    <w:p w:rsidR="00101EE0" w:rsidRPr="007F56EF" w:rsidRDefault="00101EE0" w:rsidP="00373473">
      <w:pPr>
        <w:spacing w:line="360" w:lineRule="auto"/>
        <w:jc w:val="center"/>
        <w:rPr>
          <w:rFonts w:ascii="Palatino Linotype" w:eastAsia="Palatino Linotype" w:hAnsi="Palatino Linotype" w:cs="Palatino Linotype"/>
          <w:color w:val="000000" w:themeColor="text1"/>
        </w:rPr>
      </w:pPr>
    </w:p>
    <w:p w:rsidR="00101EE0" w:rsidRPr="007F56EF" w:rsidRDefault="00361293" w:rsidP="00373473">
      <w:pPr>
        <w:spacing w:line="360" w:lineRule="auto"/>
        <w:jc w:val="both"/>
        <w:rPr>
          <w:rFonts w:ascii="Palatino Linotype" w:eastAsia="Palatino Linotype" w:hAnsi="Palatino Linotype" w:cs="Palatino Linotype"/>
          <w:b/>
          <w:color w:val="000000" w:themeColor="text1"/>
        </w:rPr>
      </w:pPr>
      <w:bookmarkStart w:id="3" w:name="_heading=h.sa6gseiw2ji7" w:colFirst="0" w:colLast="0"/>
      <w:bookmarkEnd w:id="3"/>
      <w:r w:rsidRPr="007F56EF">
        <w:rPr>
          <w:rFonts w:ascii="Palatino Linotype" w:eastAsia="Palatino Linotype" w:hAnsi="Palatino Linotype" w:cs="Palatino Linotype"/>
          <w:b/>
          <w:color w:val="000000" w:themeColor="text1"/>
        </w:rPr>
        <w:t>PRIMERO. De la competencia</w:t>
      </w:r>
    </w:p>
    <w:p w:rsidR="00101EE0" w:rsidRPr="007F56EF" w:rsidRDefault="00361293" w:rsidP="00373473">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F56EF">
        <w:rPr>
          <w:rFonts w:ascii="Palatino Linotype" w:eastAsia="Palatino Linotype" w:hAnsi="Palatino Linotype" w:cs="Palatino Linotype"/>
          <w:b/>
          <w:color w:val="000000" w:themeColor="text1"/>
        </w:rPr>
        <w:t>Constitución Política de los Estados Unidos Mexicanos</w:t>
      </w:r>
      <w:r w:rsidRPr="007F56EF">
        <w:rPr>
          <w:rFonts w:ascii="Palatino Linotype" w:eastAsia="Palatino Linotype" w:hAnsi="Palatino Linotype" w:cs="Palatino Linotype"/>
          <w:color w:val="000000" w:themeColor="text1"/>
        </w:rPr>
        <w:t xml:space="preserve">; 5, párrafos trigésimo séptimo, trigésimo octavo y trigésimo noveno, fracciones IV y V, de la </w:t>
      </w:r>
      <w:r w:rsidRPr="007F56EF">
        <w:rPr>
          <w:rFonts w:ascii="Palatino Linotype" w:eastAsia="Palatino Linotype" w:hAnsi="Palatino Linotype" w:cs="Palatino Linotype"/>
          <w:b/>
          <w:color w:val="000000" w:themeColor="text1"/>
        </w:rPr>
        <w:t>Constitución Política del Estado Libre y Soberano de México</w:t>
      </w:r>
      <w:r w:rsidRPr="007F56EF">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7F56EF">
        <w:rPr>
          <w:rFonts w:ascii="Palatino Linotype" w:eastAsia="Palatino Linotype" w:hAnsi="Palatino Linotype" w:cs="Palatino Linotype"/>
          <w:b/>
          <w:color w:val="000000" w:themeColor="text1"/>
        </w:rPr>
        <w:t>Ley de Transparencia y Acceso a la Información Pública del Estado de México y Municipios</w:t>
      </w:r>
      <w:r w:rsidRPr="007F56EF">
        <w:rPr>
          <w:rFonts w:ascii="Palatino Linotype" w:eastAsia="Palatino Linotype" w:hAnsi="Palatino Linotype" w:cs="Palatino Linotype"/>
          <w:color w:val="000000" w:themeColor="text1"/>
        </w:rPr>
        <w:t xml:space="preserve">; y 7, 9 fracciones I y XXIII, y 11 del </w:t>
      </w:r>
      <w:r w:rsidRPr="007F56EF">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101EE0" w:rsidRPr="007F56EF" w:rsidRDefault="00361293" w:rsidP="00373473">
      <w:pPr>
        <w:keepNext/>
        <w:keepLines/>
        <w:spacing w:line="360" w:lineRule="auto"/>
        <w:rPr>
          <w:rFonts w:ascii="Palatino Linotype" w:eastAsia="Palatino Linotype" w:hAnsi="Palatino Linotype" w:cs="Palatino Linotype"/>
          <w:b/>
          <w:color w:val="000000" w:themeColor="text1"/>
        </w:rPr>
      </w:pPr>
      <w:bookmarkStart w:id="4" w:name="_heading=h.ahosofhmiyuv" w:colFirst="0" w:colLast="0"/>
      <w:bookmarkEnd w:id="4"/>
      <w:r w:rsidRPr="007F56EF">
        <w:rPr>
          <w:rFonts w:ascii="Palatino Linotype" w:eastAsia="Palatino Linotype" w:hAnsi="Palatino Linotype" w:cs="Palatino Linotype"/>
          <w:b/>
          <w:color w:val="000000" w:themeColor="text1"/>
        </w:rPr>
        <w:t>SEGUNDO. De la oportunidad y procedencia.</w:t>
      </w:r>
    </w:p>
    <w:p w:rsidR="00101EE0" w:rsidRPr="007F56EF"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El medio de impugnación fue presentado a través del </w:t>
      </w:r>
      <w:r w:rsidRPr="007F56EF">
        <w:rPr>
          <w:rFonts w:ascii="Palatino Linotype" w:eastAsia="Palatino Linotype" w:hAnsi="Palatino Linotype" w:cs="Palatino Linotype"/>
          <w:b/>
          <w:color w:val="000000" w:themeColor="text1"/>
        </w:rPr>
        <w:t>SAIMEX,</w:t>
      </w:r>
      <w:r w:rsidRPr="007F56E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7F56EF">
        <w:rPr>
          <w:rFonts w:ascii="Palatino Linotype" w:eastAsia="Palatino Linotype" w:hAnsi="Palatino Linotype" w:cs="Palatino Linotype"/>
          <w:b/>
          <w:color w:val="000000" w:themeColor="text1"/>
        </w:rPr>
        <w:t>SUJETO OBLIGADO</w:t>
      </w:r>
      <w:r w:rsidRPr="007F56EF">
        <w:rPr>
          <w:rFonts w:ascii="Palatino Linotype" w:eastAsia="Palatino Linotype" w:hAnsi="Palatino Linotype" w:cs="Palatino Linotype"/>
          <w:color w:val="000000" w:themeColor="text1"/>
        </w:rPr>
        <w:t xml:space="preserve"> entregó respuesta a la solicitud el día </w:t>
      </w:r>
      <w:r w:rsidRPr="007F56EF">
        <w:rPr>
          <w:rFonts w:ascii="Palatino Linotype" w:eastAsia="Palatino Linotype" w:hAnsi="Palatino Linotype" w:cs="Palatino Linotype"/>
          <w:b/>
          <w:color w:val="000000" w:themeColor="text1"/>
        </w:rPr>
        <w:t>doce de marzo de dos mil veinticinco</w:t>
      </w:r>
      <w:r w:rsidRPr="007F56EF">
        <w:rPr>
          <w:rFonts w:ascii="Palatino Linotype" w:eastAsia="Palatino Linotype" w:hAnsi="Palatino Linotype" w:cs="Palatino Linotype"/>
          <w:color w:val="000000" w:themeColor="text1"/>
        </w:rPr>
        <w:t xml:space="preserve">, de tal forma que el plazo para interponer el recurso de revisión transcurrió del </w:t>
      </w:r>
      <w:r w:rsidRPr="007F56EF">
        <w:rPr>
          <w:rFonts w:ascii="Palatino Linotype" w:eastAsia="Palatino Linotype" w:hAnsi="Palatino Linotype" w:cs="Palatino Linotype"/>
          <w:b/>
          <w:color w:val="000000" w:themeColor="text1"/>
        </w:rPr>
        <w:t>trece de marzo al tres de abril de dos mil veinticinco</w:t>
      </w:r>
      <w:r w:rsidRPr="007F56EF">
        <w:rPr>
          <w:rFonts w:ascii="Palatino Linotype" w:eastAsia="Palatino Linotype" w:hAnsi="Palatino Linotype" w:cs="Palatino Linotype"/>
          <w:color w:val="000000" w:themeColor="text1"/>
        </w:rPr>
        <w:t xml:space="preserve">; en consecuencia, presentó su inconformidad el </w:t>
      </w:r>
      <w:r w:rsidRPr="007F56EF">
        <w:rPr>
          <w:rFonts w:ascii="Palatino Linotype" w:eastAsia="Palatino Linotype" w:hAnsi="Palatino Linotype" w:cs="Palatino Linotype"/>
          <w:b/>
          <w:color w:val="000000" w:themeColor="text1"/>
        </w:rPr>
        <w:t>veinte de marzo de dos mil veinticinco</w:t>
      </w:r>
      <w:r w:rsidRPr="007F56EF">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7F56EF">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F56EF">
        <w:rPr>
          <w:rFonts w:ascii="Palatino Linotype" w:eastAsia="Palatino Linotype" w:hAnsi="Palatino Linotype" w:cs="Palatino Linotype"/>
          <w:color w:val="000000" w:themeColor="text1"/>
        </w:rPr>
        <w:t>vigente.</w:t>
      </w:r>
    </w:p>
    <w:p w:rsidR="00101EE0" w:rsidRPr="007F56EF" w:rsidRDefault="00361293" w:rsidP="0037347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keepNext/>
        <w:keepLines/>
        <w:spacing w:line="360" w:lineRule="auto"/>
        <w:rPr>
          <w:rFonts w:ascii="Palatino Linotype" w:eastAsia="Palatino Linotype" w:hAnsi="Palatino Linotype" w:cs="Palatino Linotype"/>
          <w:b/>
          <w:color w:val="000000" w:themeColor="text1"/>
        </w:rPr>
      </w:pPr>
      <w:r w:rsidRPr="007F56EF">
        <w:rPr>
          <w:rFonts w:ascii="Palatino Linotype" w:eastAsia="Palatino Linotype" w:hAnsi="Palatino Linotype" w:cs="Palatino Linotype"/>
          <w:b/>
          <w:color w:val="000000" w:themeColor="text1"/>
        </w:rPr>
        <w:t>TERCERO. Planteamiento de la Litis.</w:t>
      </w:r>
    </w:p>
    <w:p w:rsidR="00101EE0" w:rsidRPr="007F56EF"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color w:val="000000" w:themeColor="text1"/>
        </w:rPr>
        <w:t xml:space="preserve">El particular solicitó el permiso mediante el cual se permite hacer actos de promoción del Partido Revolucionario Institucional (PRI) y de personajes políticos en el Kínder de la comunidad de San Juanico Centro en el Municipio de Temascalcingo. </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01EE0" w:rsidRPr="007F56EF"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color w:val="000000" w:themeColor="text1"/>
        </w:rPr>
        <w:t xml:space="preserve">En respuesta, el Sujeto Obligado narró los hechos sobre la donación de juguetes que se realizó a los niños de la institución, posteriormente, el Recurrente se inconformó por la negativa de la información. </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 </w:t>
      </w:r>
    </w:p>
    <w:p w:rsidR="00101EE0" w:rsidRPr="007F56EF" w:rsidRDefault="00361293"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 </w:t>
      </w:r>
    </w:p>
    <w:p w:rsidR="00101EE0" w:rsidRPr="007F56EF" w:rsidRDefault="00361293" w:rsidP="00373473">
      <w:pPr>
        <w:pStyle w:val="Ttulo1"/>
        <w:spacing w:before="0" w:line="360" w:lineRule="auto"/>
        <w:rPr>
          <w:rFonts w:ascii="Palatino Linotype" w:eastAsia="Palatino Linotype" w:hAnsi="Palatino Linotype" w:cs="Palatino Linotype"/>
          <w:b/>
          <w:color w:val="000000" w:themeColor="text1"/>
          <w:sz w:val="24"/>
          <w:szCs w:val="24"/>
        </w:rPr>
      </w:pPr>
      <w:bookmarkStart w:id="5" w:name="_heading=h.m5xsg7xadhhk" w:colFirst="0" w:colLast="0"/>
      <w:bookmarkEnd w:id="5"/>
      <w:r w:rsidRPr="007F56EF">
        <w:rPr>
          <w:rFonts w:ascii="Palatino Linotype" w:eastAsia="Palatino Linotype" w:hAnsi="Palatino Linotype" w:cs="Palatino Linotype"/>
          <w:b/>
          <w:color w:val="000000" w:themeColor="text1"/>
          <w:sz w:val="24"/>
          <w:szCs w:val="24"/>
        </w:rPr>
        <w:t>CUARTO. Del estudio y resolución del recurso de revisión.</w:t>
      </w:r>
    </w:p>
    <w:p w:rsidR="00101EE0" w:rsidRPr="007F56EF"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6" w:name="_heading=h.xp1s98hnyfbd" w:colFirst="0" w:colLast="0"/>
      <w:bookmarkEnd w:id="6"/>
      <w:r w:rsidRPr="007F56EF">
        <w:rPr>
          <w:rFonts w:ascii="Palatino Linotype" w:eastAsia="Palatino Linotype" w:hAnsi="Palatino Linotype" w:cs="Palatino Linotype"/>
          <w:color w:val="000000" w:themeColor="text1"/>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w:t>
      </w:r>
      <w:r w:rsidRPr="007F56EF">
        <w:rPr>
          <w:rFonts w:ascii="Palatino Linotype" w:eastAsia="Palatino Linotype" w:hAnsi="Palatino Linotype" w:cs="Palatino Linotype"/>
          <w:color w:val="000000" w:themeColor="text1"/>
        </w:rPr>
        <w:lastRenderedPageBreak/>
        <w:t>y apegándose en todo momento al principio de máxima publicidad, de acuerdo con lo establecido en el artículo 8 de la Ley de Transparencia y Acceso a la Información Pública del Estado de México y Municipios.</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Ahora bien, primeramente debemos recordar que el Recurrente solicitó el permiso mediante el cual se permite hacer actos de promoción del Partido Revolucionario Institucional (PRI) y de personajes políticos en el Kínder de la comunidad de San Juanico Centro en el Municipio de Temascalcingo.</w:t>
      </w:r>
    </w:p>
    <w:p w:rsidR="00A93B06" w:rsidRDefault="00361293" w:rsidP="00A93B06">
      <w:pPr>
        <w:numPr>
          <w:ilvl w:val="0"/>
          <w:numId w:val="1"/>
        </w:numPr>
        <w:pBdr>
          <w:top w:val="nil"/>
          <w:left w:val="nil"/>
          <w:bottom w:val="nil"/>
          <w:right w:val="nil"/>
          <w:between w:val="nil"/>
        </w:pBdr>
        <w:tabs>
          <w:tab w:val="left" w:pos="0"/>
          <w:tab w:val="left" w:pos="142"/>
        </w:tabs>
        <w:spacing w:before="240"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Establecido lo anterior, el derecho de acceso a la información pública consiste en el </w:t>
      </w:r>
      <w:r w:rsidRPr="007F56EF">
        <w:rPr>
          <w:rFonts w:ascii="Palatino Linotype" w:eastAsia="Palatino Linotype" w:hAnsi="Palatino Linotype" w:cs="Palatino Linotype"/>
          <w:b/>
          <w:color w:val="000000" w:themeColor="text1"/>
        </w:rPr>
        <w:t>acceso a documentos</w:t>
      </w:r>
      <w:r w:rsidRPr="007F56EF">
        <w:rPr>
          <w:rFonts w:ascii="Palatino Linotype" w:eastAsia="Palatino Linotype" w:hAnsi="Palatino Linotype" w:cs="Palatino Linotype"/>
          <w:color w:val="000000" w:themeColor="text1"/>
        </w:rPr>
        <w:t xml:space="preserve"> generados, poseídos o administrados por la autoridad, en ejercicio de sus funciones, con antelación a que fuera presentada la solicitud de acceso a la información pública.</w:t>
      </w:r>
    </w:p>
    <w:p w:rsidR="00A93B06" w:rsidRPr="00A93B06" w:rsidRDefault="00A93B06" w:rsidP="00A93B06">
      <w:pPr>
        <w:pBdr>
          <w:top w:val="nil"/>
          <w:left w:val="nil"/>
          <w:bottom w:val="nil"/>
          <w:right w:val="nil"/>
          <w:between w:val="nil"/>
        </w:pBdr>
        <w:tabs>
          <w:tab w:val="left" w:pos="0"/>
          <w:tab w:val="left" w:pos="142"/>
        </w:tabs>
        <w:spacing w:before="240"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tabs>
          <w:tab w:val="left" w:pos="0"/>
          <w:tab w:val="left" w:pos="142"/>
        </w:tabs>
        <w:spacing w:after="240"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Así, el Criterio 028-10 emitido por el Pleno del entonces llamado Instituto Federal de Acceso a la Información y Protección de Datos,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particular lleve a cabo una solicitud de información sin identificar de forma precisa los documentos a la que requiere acceso, como a continuación se observa: </w:t>
      </w:r>
    </w:p>
    <w:p w:rsidR="00101EE0" w:rsidRPr="007F56EF" w:rsidRDefault="00101EE0" w:rsidP="00373473">
      <w:pPr>
        <w:spacing w:before="240" w:line="360" w:lineRule="auto"/>
        <w:jc w:val="both"/>
        <w:rPr>
          <w:rFonts w:ascii="Palatino Linotype" w:eastAsia="Palatino Linotype" w:hAnsi="Palatino Linotype" w:cs="Palatino Linotype"/>
          <w:color w:val="000000" w:themeColor="text1"/>
        </w:rPr>
      </w:pPr>
    </w:p>
    <w:p w:rsidR="00101EE0" w:rsidRPr="007F56EF" w:rsidRDefault="00361293" w:rsidP="00373473">
      <w:pPr>
        <w:spacing w:after="360"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b/>
          <w:i/>
          <w:color w:val="000000" w:themeColor="text1"/>
        </w:rPr>
        <w:lastRenderedPageBreak/>
        <w:t>“Cuando en una solicitud de información no se identifique un documento en específico, si ésta tiene una expresión documental, el sujeto obligado deberá entregar al particular el documento en específico.</w:t>
      </w:r>
      <w:r w:rsidRPr="007F56EF">
        <w:rPr>
          <w:rFonts w:ascii="Palatino Linotype" w:eastAsia="Palatino Linotype" w:hAnsi="Palatino Linotype" w:cs="Palatino Linotype"/>
          <w:i/>
          <w:color w:val="000000" w:themeColor="text1"/>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101EE0" w:rsidRPr="007F56EF" w:rsidRDefault="00361293" w:rsidP="00373473">
      <w:pPr>
        <w:numPr>
          <w:ilvl w:val="0"/>
          <w:numId w:val="1"/>
        </w:numPr>
        <w:pBdr>
          <w:top w:val="nil"/>
          <w:left w:val="nil"/>
          <w:bottom w:val="nil"/>
          <w:right w:val="nil"/>
          <w:between w:val="nil"/>
        </w:pBdr>
        <w:spacing w:before="240" w:after="360"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Robustece lo anterior el criterio orientador 16/17 emitido de igual forma por el Instituto Nacional de Transparencia, Acceso a la Información y Protección de Datos Personales que a la literalidad prevé:</w:t>
      </w:r>
    </w:p>
    <w:p w:rsidR="00101EE0" w:rsidRPr="007F56EF" w:rsidRDefault="00361293" w:rsidP="00373473">
      <w:pPr>
        <w:spacing w:before="240"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b/>
          <w:i/>
          <w:color w:val="000000" w:themeColor="text1"/>
        </w:rPr>
        <w:t>“Expresión documental</w:t>
      </w:r>
      <w:r w:rsidRPr="007F56EF">
        <w:rPr>
          <w:rFonts w:ascii="Palatino Linotype" w:eastAsia="Palatino Linotype" w:hAnsi="Palatino Linotype" w:cs="Palatino Linotype"/>
          <w:i/>
          <w:color w:val="000000" w:themeColor="text1"/>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101EE0" w:rsidRPr="007F56EF" w:rsidRDefault="00101EE0" w:rsidP="00373473">
      <w:pPr>
        <w:spacing w:line="360" w:lineRule="auto"/>
        <w:jc w:val="both"/>
        <w:rPr>
          <w:rFonts w:ascii="Palatino Linotype" w:eastAsia="Palatino Linotype" w:hAnsi="Palatino Linotype" w:cs="Palatino Linotype"/>
          <w:i/>
          <w:color w:val="000000" w:themeColor="text1"/>
        </w:rPr>
      </w:pPr>
    </w:p>
    <w:p w:rsidR="00101EE0" w:rsidRPr="007F56EF" w:rsidRDefault="00361293" w:rsidP="00373473">
      <w:pPr>
        <w:spacing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lastRenderedPageBreak/>
        <w:t>Resoluciones:</w:t>
      </w:r>
    </w:p>
    <w:p w:rsidR="00101EE0" w:rsidRPr="007F56EF" w:rsidRDefault="00101EE0" w:rsidP="00373473">
      <w:pPr>
        <w:spacing w:line="360" w:lineRule="auto"/>
        <w:jc w:val="both"/>
        <w:rPr>
          <w:rFonts w:ascii="Palatino Linotype" w:eastAsia="Palatino Linotype" w:hAnsi="Palatino Linotype" w:cs="Palatino Linotype"/>
          <w:i/>
          <w:color w:val="000000" w:themeColor="text1"/>
        </w:rPr>
      </w:pPr>
    </w:p>
    <w:p w:rsidR="00101EE0" w:rsidRPr="007F56EF" w:rsidRDefault="00361293" w:rsidP="00373473">
      <w:pPr>
        <w:spacing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w:t>
      </w:r>
      <w:r w:rsidRPr="007F56EF">
        <w:rPr>
          <w:rFonts w:ascii="Palatino Linotype" w:eastAsia="Palatino Linotype" w:hAnsi="Palatino Linotype" w:cs="Palatino Linotype"/>
          <w:i/>
          <w:color w:val="000000" w:themeColor="text1"/>
        </w:rPr>
        <w:tab/>
        <w:t>RRA 0774/16. Secretaría de Salud. 31 de agosto de 2016. Por unanimidad. Comisionada Ponente María Patricia Kurczyn Villalobos.</w:t>
      </w:r>
    </w:p>
    <w:p w:rsidR="00101EE0" w:rsidRPr="007F56EF" w:rsidRDefault="00361293" w:rsidP="00373473">
      <w:pPr>
        <w:spacing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w:t>
      </w:r>
      <w:r w:rsidRPr="007F56EF">
        <w:rPr>
          <w:rFonts w:ascii="Palatino Linotype" w:eastAsia="Palatino Linotype" w:hAnsi="Palatino Linotype" w:cs="Palatino Linotype"/>
          <w:i/>
          <w:color w:val="000000" w:themeColor="text1"/>
        </w:rPr>
        <w:tab/>
        <w:t xml:space="preserve">RRA 0143/17. Universidad Autónoma Agraria Antonio Narro. 22 de febrero de 2017. Por unanimidad. Comisionado Ponente Oscar Mauricio Guerra Ford. </w:t>
      </w:r>
    </w:p>
    <w:p w:rsidR="00101EE0" w:rsidRPr="007F56EF" w:rsidRDefault="00361293" w:rsidP="00373473">
      <w:pPr>
        <w:spacing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w:t>
      </w:r>
      <w:r w:rsidRPr="007F56EF">
        <w:rPr>
          <w:rFonts w:ascii="Palatino Linotype" w:eastAsia="Palatino Linotype" w:hAnsi="Palatino Linotype" w:cs="Palatino Linotype"/>
          <w:i/>
          <w:color w:val="000000" w:themeColor="text1"/>
        </w:rPr>
        <w:tab/>
        <w:t>RRA 0540/17. Secretaría de Economía. 08 de marzo del 2017. Por unanimidad. Comisionado Ponente Francisco Javier Acuña Llamas”</w:t>
      </w:r>
    </w:p>
    <w:p w:rsidR="00101EE0" w:rsidRPr="007F56EF" w:rsidRDefault="00101EE0" w:rsidP="00373473">
      <w:pPr>
        <w:spacing w:line="360" w:lineRule="auto"/>
        <w:jc w:val="both"/>
        <w:rPr>
          <w:rFonts w:ascii="Palatino Linotype" w:eastAsia="Palatino Linotype" w:hAnsi="Palatino Linotype" w:cs="Palatino Linotype"/>
          <w:i/>
          <w:color w:val="000000" w:themeColor="text1"/>
        </w:rPr>
      </w:pPr>
    </w:p>
    <w:p w:rsidR="00101EE0" w:rsidRPr="007F56EF" w:rsidRDefault="00361293" w:rsidP="00373473">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color w:val="000000" w:themeColor="text1"/>
        </w:rPr>
        <w:t xml:space="preserve">Por otro lado, 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rsidR="00101EE0" w:rsidRPr="007F56EF" w:rsidRDefault="00361293" w:rsidP="00373473">
      <w:pPr>
        <w:spacing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color w:val="000000" w:themeColor="text1"/>
        </w:rPr>
        <w:t>“</w:t>
      </w:r>
      <w:r w:rsidRPr="007F56EF">
        <w:rPr>
          <w:rFonts w:ascii="Palatino Linotype" w:eastAsia="Palatino Linotype" w:hAnsi="Palatino Linotype" w:cs="Palatino Linotype"/>
          <w:b/>
          <w:i/>
          <w:color w:val="000000" w:themeColor="text1"/>
        </w:rPr>
        <w:t>Artículo 12.</w:t>
      </w:r>
      <w:r w:rsidRPr="007F56EF">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rsidR="00101EE0" w:rsidRPr="007F56EF" w:rsidRDefault="00101EE0" w:rsidP="00373473">
      <w:pPr>
        <w:spacing w:line="360" w:lineRule="auto"/>
        <w:jc w:val="both"/>
        <w:rPr>
          <w:rFonts w:ascii="Palatino Linotype" w:eastAsia="Palatino Linotype" w:hAnsi="Palatino Linotype" w:cs="Palatino Linotype"/>
          <w:i/>
          <w:color w:val="000000" w:themeColor="text1"/>
        </w:rPr>
      </w:pPr>
    </w:p>
    <w:p w:rsidR="00101EE0" w:rsidRPr="007F56EF" w:rsidRDefault="00361293" w:rsidP="00373473">
      <w:pPr>
        <w:spacing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(Sic)</w:t>
      </w:r>
    </w:p>
    <w:p w:rsidR="00101EE0" w:rsidRPr="007F56EF" w:rsidRDefault="00101EE0" w:rsidP="00373473">
      <w:pP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color w:val="000000" w:themeColor="text1"/>
        </w:rPr>
        <w:lastRenderedPageBreak/>
        <w:t xml:space="preserve">Es decir, el Derecho de Acceso a la Información Pública se satisface en aquellos casos en que se entregue el soporte documental en que conste la información pública, toda vez que no se tiene el deber de generar un documento </w:t>
      </w:r>
      <w:r w:rsidRPr="007F56EF">
        <w:rPr>
          <w:rFonts w:ascii="Palatino Linotype" w:eastAsia="Palatino Linotype" w:hAnsi="Palatino Linotype" w:cs="Palatino Linotype"/>
          <w:i/>
          <w:color w:val="000000" w:themeColor="text1"/>
        </w:rPr>
        <w:t>ad hoc</w:t>
      </w:r>
      <w:r w:rsidRPr="007F56EF">
        <w:rPr>
          <w:rFonts w:ascii="Palatino Linotype" w:eastAsia="Palatino Linotype" w:hAnsi="Palatino Linotype" w:cs="Palatino Linotype"/>
          <w:color w:val="000000" w:themeColor="text1"/>
        </w:rPr>
        <w:t>, para satisfacer la solicitud.</w:t>
      </w:r>
    </w:p>
    <w:p w:rsidR="00101EE0" w:rsidRPr="007F56EF" w:rsidRDefault="00101EE0" w:rsidP="00373473">
      <w:pP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color w:val="000000" w:themeColor="text1"/>
        </w:rPr>
        <w:t>Como apoyo a lo anterior, es aplicable por analogía el Criterio 09-10, emitido por el Pleno del entonces Instituto Federal de Acceso a la Información y Protección de Datos, que a la letra dice:</w:t>
      </w:r>
    </w:p>
    <w:p w:rsidR="00101EE0" w:rsidRPr="007F56EF" w:rsidRDefault="00361293" w:rsidP="00373473">
      <w:pPr>
        <w:spacing w:line="360" w:lineRule="auto"/>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b/>
          <w:i/>
          <w:color w:val="000000" w:themeColor="text1"/>
        </w:rPr>
        <w:t xml:space="preserve">“Las dependencias y entidades no están obligadas a generar documentos ad hoc para responder una solicitud de acceso a la información. </w:t>
      </w:r>
      <w:r w:rsidRPr="007F56EF">
        <w:rPr>
          <w:rFonts w:ascii="Palatino Linotype" w:eastAsia="Palatino Linotype" w:hAnsi="Palatino Linotype" w:cs="Palatino Linotype"/>
          <w:i/>
          <w:color w:val="000000" w:themeColor="text1"/>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101EE0" w:rsidRPr="007F56EF" w:rsidRDefault="00361293" w:rsidP="00373473">
      <w:pPr>
        <w:spacing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b/>
          <w:i/>
          <w:color w:val="000000" w:themeColor="text1"/>
        </w:rPr>
        <w:t xml:space="preserve">Expedientes: </w:t>
      </w:r>
      <w:r w:rsidRPr="007F56EF">
        <w:rPr>
          <w:rFonts w:ascii="Palatino Linotype" w:eastAsia="Palatino Linotype" w:hAnsi="Palatino Linotype" w:cs="Palatino Linotype"/>
          <w:i/>
          <w:color w:val="000000" w:themeColor="text1"/>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rsidR="00101EE0" w:rsidRPr="007F56EF" w:rsidRDefault="00361293"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                                                                                      </w:t>
      </w:r>
    </w:p>
    <w:p w:rsidR="00101EE0"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En ese sentido, conviene señalar que este Órgano Garante no advierte fuente obligacional para que el Sujeto Obligado genere un documento denominado “permiso que permite hacer actos de promoción del Partido Revolucionario Institucional (PRI) y de </w:t>
      </w:r>
      <w:r w:rsidRPr="007F56EF">
        <w:rPr>
          <w:rFonts w:ascii="Palatino Linotype" w:eastAsia="Palatino Linotype" w:hAnsi="Palatino Linotype" w:cs="Palatino Linotype"/>
          <w:color w:val="000000" w:themeColor="text1"/>
        </w:rPr>
        <w:lastRenderedPageBreak/>
        <w:t xml:space="preserve">personajes políticos…”, sin embargo, el Recurrente no es necesariamente experto en la materia, por lo que cualquier documento que se encuentre en posesión de los Sujetos Obligados y que dé respuesta a sus requerimientos, debe ser entregada. </w:t>
      </w:r>
    </w:p>
    <w:p w:rsidR="00A93B06" w:rsidRPr="007F56EF" w:rsidRDefault="00A93B06" w:rsidP="00A93B0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En este caso, el Sujeto Obligado entregó diversos oficios en los que narró que la donación de juguetes se realizó porque una madre de familia realizó la solicitud a un ciudadano, quien fue a realizar la entrega durante un evento de navidad que realizó la escuela, asimismo, señaló que ni los juguetes, ni las personas llevaban logotipos de algún partido político. </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En ese sentido, este Órgano Garante determina que los documentos entregados en respuesta si colman con el requerimiento del particular, sin embargo, también conviene señalar que la información se entregó en versión pública sin el acuerdo que la sustente, por lo tanto, conviene señalar que la clasificación total o parcial de la información requerida, mediante solicitud de acceso a la información pública, constituye una restricción al derecho humano de acceso a la información, por ello, para clasificar la información es necesario que el Sujeto Obligado cumpla con las formalidades establecidas en la Ley, en aras de salvaguardar los derechos del Recurrente. </w:t>
      </w:r>
    </w:p>
    <w:p w:rsidR="00A93B06" w:rsidRPr="007F56EF" w:rsidRDefault="00A93B06" w:rsidP="00A93B0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En este caso, es importante señalar que para la clasificación de la información se debe atender a cierta formalidades establecidas en la Ley, por lo que le </w:t>
      </w:r>
      <w:r w:rsidRPr="007F56EF">
        <w:rPr>
          <w:rFonts w:ascii="Palatino Linotype" w:eastAsia="Palatino Linotype" w:hAnsi="Palatino Linotype" w:cs="Palatino Linotype"/>
          <w:b/>
          <w:color w:val="000000" w:themeColor="text1"/>
        </w:rPr>
        <w:t>SUJETO OBLIGADO</w:t>
      </w:r>
      <w:r w:rsidRPr="007F56EF">
        <w:rPr>
          <w:rFonts w:ascii="Palatino Linotype" w:eastAsia="Palatino Linotype" w:hAnsi="Palatino Linotype" w:cs="Palatino Linotype"/>
          <w:color w:val="000000" w:themeColor="text1"/>
        </w:rPr>
        <w:t xml:space="preserve"> debe identificar claramente el tipo de información para acreditar que el supuesto de hecho corresponde estrictamente con la hipótesis jurídica. Esto también lo debe de realizar el servidor público habilitado y el titular del área que administra la información.</w:t>
      </w:r>
    </w:p>
    <w:p w:rsidR="00101EE0" w:rsidRPr="007F56EF" w:rsidRDefault="00361293" w:rsidP="0037347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lastRenderedPageBreak/>
        <w:t>Al respecto, los Lineamientos Generales en Materia de Clasificación y Desclasificación de la Información, así Como para la Elaboración de Versiones Públicas, por cuanto hace a la clasificación de la información, señalan lo siguiente:</w:t>
      </w:r>
    </w:p>
    <w:p w:rsidR="00101EE0" w:rsidRPr="007F56EF" w:rsidRDefault="00361293" w:rsidP="00373473">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w:t>
      </w:r>
      <w:r w:rsidRPr="007F56EF">
        <w:rPr>
          <w:rFonts w:ascii="Palatino Linotype" w:eastAsia="Palatino Linotype" w:hAnsi="Palatino Linotype" w:cs="Palatino Linotype"/>
          <w:b/>
          <w:i/>
          <w:color w:val="000000" w:themeColor="text1"/>
        </w:rPr>
        <w:t>Quincuagésimo.</w:t>
      </w:r>
      <w:r w:rsidRPr="007F56EF">
        <w:rPr>
          <w:rFonts w:ascii="Palatino Linotype" w:eastAsia="Palatino Linotype" w:hAnsi="Palatino Linotype" w:cs="Palatino Linotype"/>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101EE0" w:rsidRPr="007F56EF" w:rsidRDefault="00101EE0" w:rsidP="00373473">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p>
    <w:p w:rsidR="00101EE0" w:rsidRPr="007F56EF" w:rsidRDefault="00361293" w:rsidP="00373473">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b/>
          <w:i/>
          <w:color w:val="000000" w:themeColor="text1"/>
        </w:rPr>
        <w:t>Quincuagésimo primero.</w:t>
      </w:r>
      <w:r w:rsidRPr="007F56EF">
        <w:rPr>
          <w:rFonts w:ascii="Palatino Linotype" w:eastAsia="Palatino Linotype" w:hAnsi="Palatino Linotype" w:cs="Palatino Linotype"/>
          <w:i/>
          <w:color w:val="000000" w:themeColor="text1"/>
        </w:rPr>
        <w:t xml:space="preserve"> La leyenda en los documentos clasificados indicará:</w:t>
      </w:r>
    </w:p>
    <w:p w:rsidR="00101EE0" w:rsidRPr="007F56EF" w:rsidRDefault="00361293" w:rsidP="00373473">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I. La fecha de sesión del Comité de Transparencia en donde se confirmó la clasificación, en su caso;</w:t>
      </w:r>
    </w:p>
    <w:p w:rsidR="00101EE0" w:rsidRPr="007F56EF" w:rsidRDefault="00361293" w:rsidP="00373473">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II. El nombre del área;</w:t>
      </w:r>
    </w:p>
    <w:p w:rsidR="00101EE0" w:rsidRPr="007F56EF" w:rsidRDefault="00361293" w:rsidP="00373473">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III. La palabra reservado o confidencial;</w:t>
      </w:r>
    </w:p>
    <w:p w:rsidR="00101EE0" w:rsidRPr="007F56EF" w:rsidRDefault="00361293" w:rsidP="00373473">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IV. Las partes o secciones reservadas o confidenciales, en su caso;</w:t>
      </w:r>
    </w:p>
    <w:p w:rsidR="00101EE0" w:rsidRPr="007F56EF" w:rsidRDefault="00361293" w:rsidP="00373473">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V. El fundamento legal;</w:t>
      </w:r>
    </w:p>
    <w:p w:rsidR="00101EE0" w:rsidRPr="007F56EF" w:rsidRDefault="00361293" w:rsidP="00373473">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VI. El periodo de reserva, y</w:t>
      </w:r>
    </w:p>
    <w:p w:rsidR="00101EE0" w:rsidRPr="007F56EF" w:rsidRDefault="00361293" w:rsidP="00373473">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VII. La rúbrica del titular del área.</w:t>
      </w:r>
    </w:p>
    <w:p w:rsidR="00101EE0" w:rsidRPr="007F56EF" w:rsidRDefault="00101EE0" w:rsidP="00373473">
      <w:pPr>
        <w:tabs>
          <w:tab w:val="left" w:pos="142"/>
          <w:tab w:val="left" w:pos="284"/>
          <w:tab w:val="left" w:pos="426"/>
        </w:tabs>
        <w:spacing w:line="360" w:lineRule="auto"/>
        <w:jc w:val="both"/>
        <w:rPr>
          <w:rFonts w:ascii="Palatino Linotype" w:eastAsia="Palatino Linotype" w:hAnsi="Palatino Linotype" w:cs="Palatino Linotype"/>
          <w:i/>
          <w:color w:val="000000" w:themeColor="text1"/>
        </w:rPr>
      </w:pPr>
    </w:p>
    <w:p w:rsidR="00101EE0" w:rsidRPr="007F56EF" w:rsidRDefault="00361293" w:rsidP="0037347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Una vez hecho lo anterior, se remite la información al Titular de la Unidad de Transparencia, con el acuerdo de clasificación correspondiente, para que sea sometido al conocimiento del Comité de Transparencia.</w:t>
      </w:r>
    </w:p>
    <w:p w:rsidR="00101EE0" w:rsidRPr="007F56EF" w:rsidRDefault="00101EE0" w:rsidP="0037347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7F56EF">
        <w:rPr>
          <w:rFonts w:ascii="Palatino Linotype" w:eastAsia="Palatino Linotype" w:hAnsi="Palatino Linotype" w:cs="Palatino Linotype"/>
          <w:b/>
          <w:color w:val="000000" w:themeColor="text1"/>
          <w:u w:val="single"/>
        </w:rPr>
        <w:t>confirmar, modificar o revocar</w:t>
      </w:r>
      <w:r w:rsidRPr="007F56EF">
        <w:rPr>
          <w:rFonts w:ascii="Palatino Linotype" w:eastAsia="Palatino Linotype" w:hAnsi="Palatino Linotype" w:cs="Palatino Linotype"/>
          <w:color w:val="000000" w:themeColor="text1"/>
        </w:rPr>
        <w:t xml:space="preserve"> la clasificación de la información que ha hecho el titular del área que administra la información. Por lo tanto, el Comité </w:t>
      </w:r>
      <w:r w:rsidRPr="007F56EF">
        <w:rPr>
          <w:rFonts w:ascii="Palatino Linotype" w:eastAsia="Palatino Linotype" w:hAnsi="Palatino Linotype" w:cs="Palatino Linotype"/>
          <w:b/>
          <w:color w:val="000000" w:themeColor="text1"/>
          <w:u w:val="single"/>
        </w:rPr>
        <w:t xml:space="preserve">no </w:t>
      </w:r>
      <w:r w:rsidRPr="007F56EF">
        <w:rPr>
          <w:rFonts w:ascii="Palatino Linotype" w:eastAsia="Palatino Linotype" w:hAnsi="Palatino Linotype" w:cs="Palatino Linotype"/>
          <w:b/>
          <w:color w:val="000000" w:themeColor="text1"/>
          <w:u w:val="single"/>
        </w:rPr>
        <w:lastRenderedPageBreak/>
        <w:t>aprueba</w:t>
      </w:r>
      <w:r w:rsidRPr="007F56EF">
        <w:rPr>
          <w:rFonts w:ascii="Palatino Linotype" w:eastAsia="Palatino Linotype" w:hAnsi="Palatino Linotype" w:cs="Palatino Linotype"/>
          <w:color w:val="000000" w:themeColor="text1"/>
        </w:rPr>
        <w:t xml:space="preserve"> la clasificación, sino que revisa lo que ha hecho el titular del área y confirma, modifica o revoca la decisión a través de un acuerdo.</w:t>
      </w:r>
    </w:p>
    <w:p w:rsidR="00101EE0" w:rsidRPr="007F56EF" w:rsidRDefault="00101EE0" w:rsidP="0037347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Evidentemente, esta decisión implica una restricción a un derecho humano, por lo tanto, puede generar un agravio al particular y, en consecuencia, es necesario que </w:t>
      </w:r>
      <w:r w:rsidRPr="007F56EF">
        <w:rPr>
          <w:rFonts w:ascii="Palatino Linotype" w:eastAsia="Palatino Linotype" w:hAnsi="Palatino Linotype" w:cs="Palatino Linotype"/>
          <w:b/>
          <w:color w:val="000000" w:themeColor="text1"/>
          <w:u w:val="single"/>
        </w:rPr>
        <w:t>el acto reúna con los requisitos elementales</w:t>
      </w:r>
      <w:r w:rsidRPr="007F56EF">
        <w:rPr>
          <w:rFonts w:ascii="Palatino Linotype" w:eastAsia="Palatino Linotype" w:hAnsi="Palatino Linotype" w:cs="Palatino Linotype"/>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101EE0" w:rsidRPr="007F56EF" w:rsidRDefault="00101EE0" w:rsidP="0037347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101EE0" w:rsidRPr="007F56EF" w:rsidRDefault="00101EE0" w:rsidP="0037347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 Ahora, en esta parte del procedimiento, que se desahoga en sede del Comité de Transparencia, la ley nos aporta mayores luces para cumplir con dicha acreditación. En los </w:t>
      </w:r>
      <w:r w:rsidRPr="007F56EF">
        <w:rPr>
          <w:rFonts w:ascii="Palatino Linotype" w:eastAsia="Palatino Linotype" w:hAnsi="Palatino Linotype" w:cs="Palatino Linotype"/>
          <w:color w:val="000000" w:themeColor="text1"/>
        </w:rPr>
        <w:lastRenderedPageBreak/>
        <w:t>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101EE0" w:rsidRPr="007F56EF" w:rsidRDefault="00101EE0" w:rsidP="0037347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  Por su parte, el intérprete judicial del país ha establecido una jurisprudencia respecto a qué debe entenderse por fundamentación y motivación, en los siguientes términos:</w:t>
      </w:r>
    </w:p>
    <w:p w:rsidR="00101EE0" w:rsidRPr="007F56EF" w:rsidRDefault="00361293" w:rsidP="00373473">
      <w:pPr>
        <w:spacing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b/>
          <w:i/>
          <w:color w:val="000000" w:themeColor="text1"/>
        </w:rPr>
        <w:t>FUNDAMENTACIÓN Y MOTIVACIÓN.</w:t>
      </w:r>
      <w:r w:rsidRPr="007F56EF">
        <w:rPr>
          <w:rFonts w:ascii="Palatino Linotype" w:eastAsia="Palatino Linotype" w:hAnsi="Palatino Linotype" w:cs="Palatino Linotype"/>
          <w:i/>
          <w:color w:val="000000" w:themeColor="text1"/>
        </w:rPr>
        <w:t xml:space="preserve"> “La </w:t>
      </w:r>
      <w:r w:rsidRPr="007F56EF">
        <w:rPr>
          <w:rFonts w:ascii="Palatino Linotype" w:eastAsia="Palatino Linotype" w:hAnsi="Palatino Linotype" w:cs="Palatino Linotype"/>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56EF">
        <w:rPr>
          <w:rFonts w:ascii="Palatino Linotype" w:eastAsia="Palatino Linotype" w:hAnsi="Palatino Linotype" w:cs="Palatino Linotype"/>
          <w:i/>
          <w:color w:val="000000" w:themeColor="text1"/>
        </w:rPr>
        <w:t>.”</w:t>
      </w:r>
    </w:p>
    <w:p w:rsidR="00101EE0" w:rsidRPr="007F56EF" w:rsidRDefault="00361293" w:rsidP="00373473">
      <w:pPr>
        <w:spacing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SEGUNDO TRIBUNAL COLEGIADO DEL SEXTO CIRCUITO.</w:t>
      </w:r>
    </w:p>
    <w:p w:rsidR="00101EE0" w:rsidRPr="007F56EF" w:rsidRDefault="00361293" w:rsidP="00373473">
      <w:pPr>
        <w:spacing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Amparo directo 194/88. Bufete Industrial Construcciones, S.A. de C.V. 28 de junio de 1988. Unanimidad de votos. Ponente: Gustavo Calvillo Rangel. Secretario: Jorge Alberto González Álvarez.</w:t>
      </w:r>
    </w:p>
    <w:p w:rsidR="00101EE0" w:rsidRPr="007F56EF" w:rsidRDefault="00361293" w:rsidP="00373473">
      <w:pPr>
        <w:spacing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Revisión fiscal 103/88. Instituto Mexicano del Seguro Social. 18 de octubre de 1988. Unanimidad de votos. Ponente: Arnoldo Nájera Virgen. Secretario: Alejandro Esponda Rincón.</w:t>
      </w:r>
    </w:p>
    <w:p w:rsidR="00101EE0" w:rsidRPr="007F56EF" w:rsidRDefault="00361293" w:rsidP="00373473">
      <w:pPr>
        <w:spacing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Amparo en revisión 333/88. Adilia Romero. 26 de octubre de 1988. Unanimidad de votos. Ponente: Arnoldo Nájera Virgen. Secretario: Enrique Crispín Campos Ramírez.</w:t>
      </w:r>
    </w:p>
    <w:p w:rsidR="00101EE0" w:rsidRPr="007F56EF" w:rsidRDefault="00361293" w:rsidP="00373473">
      <w:pPr>
        <w:spacing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lastRenderedPageBreak/>
        <w:t>Amparo en revisión 597/95. Emilio Maurer Bretón. 15 de noviembre de 1995. Unanimidad de votos. Ponente: Clementina Ramírez Moguel Goyzueta. Secretario: Gonzalo Carrera Molina.</w:t>
      </w:r>
    </w:p>
    <w:p w:rsidR="00101EE0" w:rsidRPr="007F56EF" w:rsidRDefault="00361293" w:rsidP="00373473">
      <w:pPr>
        <w:spacing w:line="360" w:lineRule="auto"/>
        <w:jc w:val="both"/>
        <w:rPr>
          <w:rFonts w:ascii="Palatino Linotype" w:eastAsia="Palatino Linotype" w:hAnsi="Palatino Linotype" w:cs="Palatino Linotype"/>
          <w:i/>
          <w:color w:val="000000" w:themeColor="text1"/>
        </w:rPr>
      </w:pPr>
      <w:r w:rsidRPr="007F56EF">
        <w:rPr>
          <w:rFonts w:ascii="Palatino Linotype" w:eastAsia="Palatino Linotype" w:hAnsi="Palatino Linotype" w:cs="Palatino Linotype"/>
          <w:i/>
          <w:color w:val="000000" w:themeColor="text1"/>
        </w:rPr>
        <w:t>Amparo directo 7/96. Pedro Vicente López Miro. 21 de febrero de 1996. Unanimidad de votos. Ponente: María Eugenia Estela Martínez Cardiel. Secretario: Enrique Baigts Muñoz.</w:t>
      </w:r>
    </w:p>
    <w:p w:rsidR="00101EE0" w:rsidRPr="007F56EF" w:rsidRDefault="00101EE0" w:rsidP="0037347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p>
    <w:p w:rsidR="00101EE0" w:rsidRPr="007F56EF" w:rsidRDefault="00101EE0" w:rsidP="0037347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Asimismo, conviene señalar que los datos testados son confidenciales, ya que corresponden a los nombres y firmas de particulares:</w:t>
      </w:r>
    </w:p>
    <w:p w:rsidR="00101EE0" w:rsidRPr="007F56EF" w:rsidRDefault="00101EE0" w:rsidP="00373473">
      <w:pPr>
        <w:pBdr>
          <w:top w:val="nil"/>
          <w:left w:val="nil"/>
          <w:bottom w:val="nil"/>
          <w:right w:val="nil"/>
          <w:between w:val="nil"/>
        </w:pBdr>
        <w:rPr>
          <w:rFonts w:ascii="Palatino Linotype" w:eastAsia="Palatino Linotype" w:hAnsi="Palatino Linotype" w:cs="Palatino Linotype"/>
          <w:color w:val="000000" w:themeColor="text1"/>
        </w:rPr>
      </w:pPr>
    </w:p>
    <w:p w:rsidR="00101EE0" w:rsidRPr="007F56EF" w:rsidRDefault="00361293" w:rsidP="00A93B06">
      <w:pPr>
        <w:numPr>
          <w:ilvl w:val="1"/>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7F56EF">
        <w:rPr>
          <w:rFonts w:ascii="Palatino Linotype" w:eastAsia="Palatino Linotype" w:hAnsi="Palatino Linotype" w:cs="Palatino Linotype"/>
          <w:color w:val="000000" w:themeColor="text1"/>
        </w:rPr>
        <w:t xml:space="preserve"> </w:t>
      </w:r>
      <w:r w:rsidRPr="007F56EF">
        <w:rPr>
          <w:rFonts w:ascii="Palatino Linotype" w:eastAsia="Palatino Linotype" w:hAnsi="Palatino Linotype" w:cs="Palatino Linotype"/>
          <w:b/>
          <w:color w:val="000000" w:themeColor="text1"/>
        </w:rPr>
        <w:t>Nombre y firma de particulares</w:t>
      </w:r>
    </w:p>
    <w:p w:rsidR="00101EE0" w:rsidRPr="007F56EF" w:rsidRDefault="00361293" w:rsidP="0037347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es un elemento que hace a una persona física identificada o identificable, por lo que, se considera un dato personal.</w:t>
      </w:r>
    </w:p>
    <w:p w:rsidR="00101EE0" w:rsidRPr="007F56EF" w:rsidRDefault="00361293" w:rsidP="0037347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En cuanto a la firma, es un dato personal confidencial y únicamente será público dicho dato cuando sirva para la emisión de un acto de autoridad, en ejercicio de sus funciones, lo que no sucede en el presente caso, por lo que es procedente su clasificación. </w:t>
      </w:r>
    </w:p>
    <w:p w:rsidR="00101EE0" w:rsidRPr="007F56EF" w:rsidRDefault="00101EE0" w:rsidP="0037347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lastRenderedPageBreak/>
        <w:t xml:space="preserve">Derivado de lo anteriormente señalado, este Órgano Garante determina procedente ordenar la entrega del acuerdo emitido por el comité de transparencia que sustente la versión pública de los documentos emitidos en respuesta. </w:t>
      </w:r>
    </w:p>
    <w:p w:rsidR="00101EE0" w:rsidRPr="007F56EF" w:rsidRDefault="00101EE0" w:rsidP="00373473">
      <w:pPr>
        <w:pBdr>
          <w:top w:val="nil"/>
          <w:left w:val="nil"/>
          <w:bottom w:val="nil"/>
          <w:right w:val="nil"/>
          <w:between w:val="nil"/>
        </w:pBdr>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Por otro lado, de las documentales emitidas en respuesta, se advierte el nombre del particular que realizó la donación de juguetes, por lo que por lo que, se ordena dar vista a la Dirección General de Protección de Datos Personales de este Instituto, para que resuelva lo conducente y determine, en su caso, el grado de responsabilidad del </w:t>
      </w:r>
      <w:r w:rsidRPr="007F56EF">
        <w:rPr>
          <w:rFonts w:ascii="Palatino Linotype" w:eastAsia="Palatino Linotype" w:hAnsi="Palatino Linotype" w:cs="Palatino Linotype"/>
          <w:b/>
          <w:color w:val="000000" w:themeColor="text1"/>
        </w:rPr>
        <w:t>SUJETO OBLIGADO</w:t>
      </w:r>
      <w:r w:rsidRPr="007F56EF">
        <w:rPr>
          <w:rFonts w:ascii="Palatino Linotype" w:eastAsia="Palatino Linotype" w:hAnsi="Palatino Linotype" w:cs="Palatino Linotype"/>
          <w:color w:val="000000" w:themeColor="text1"/>
        </w:rPr>
        <w:t>; esto con fundamento en el artículo 82, fracción XXVII de la Ley de Protección de Datos Personales del Estado de México y Municipios.</w:t>
      </w:r>
    </w:p>
    <w:p w:rsidR="00101EE0" w:rsidRPr="007F56EF" w:rsidRDefault="00101EE0" w:rsidP="00373473">
      <w:pPr>
        <w:pBdr>
          <w:top w:val="nil"/>
          <w:left w:val="nil"/>
          <w:bottom w:val="nil"/>
          <w:right w:val="nil"/>
          <w:between w:val="nil"/>
        </w:pBdr>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En consecuencia, una vez analizadas las constancias que integran el expediente electrónico, y en mérito de lo expuesto en líneas anteriores, resultan  parcialmente fundadas las razones o motivos de inconformidad hechos valer por el </w:t>
      </w:r>
      <w:r w:rsidRPr="007F56EF">
        <w:rPr>
          <w:rFonts w:ascii="Palatino Linotype" w:eastAsia="Palatino Linotype" w:hAnsi="Palatino Linotype" w:cs="Palatino Linotype"/>
          <w:b/>
          <w:color w:val="000000" w:themeColor="text1"/>
        </w:rPr>
        <w:t>RECURRENTE</w:t>
      </w:r>
      <w:r w:rsidRPr="007F56EF">
        <w:rPr>
          <w:rFonts w:ascii="Palatino Linotype" w:eastAsia="Palatino Linotype" w:hAnsi="Palatino Linotype" w:cs="Palatino Linotype"/>
          <w:color w:val="000000" w:themeColor="text1"/>
        </w:rPr>
        <w:t xml:space="preserve"> dentro del recurso de revisión </w:t>
      </w:r>
      <w:r w:rsidRPr="007F56EF">
        <w:rPr>
          <w:rFonts w:ascii="Palatino Linotype" w:eastAsia="Palatino Linotype" w:hAnsi="Palatino Linotype" w:cs="Palatino Linotype"/>
          <w:b/>
          <w:color w:val="000000" w:themeColor="text1"/>
        </w:rPr>
        <w:t>03328/INFOEM/IP/RR/2025</w:t>
      </w:r>
      <w:r w:rsidRPr="007F56EF">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7F56EF">
        <w:rPr>
          <w:rFonts w:ascii="Palatino Linotype" w:eastAsia="Palatino Linotype" w:hAnsi="Palatino Linotype" w:cs="Palatino Linotype"/>
          <w:b/>
          <w:color w:val="000000" w:themeColor="text1"/>
        </w:rPr>
        <w:t>MODIFICA</w:t>
      </w:r>
      <w:r w:rsidRPr="007F56EF">
        <w:rPr>
          <w:rFonts w:ascii="Palatino Linotype" w:eastAsia="Palatino Linotype" w:hAnsi="Palatino Linotype" w:cs="Palatino Linotype"/>
          <w:color w:val="000000" w:themeColor="text1"/>
        </w:rPr>
        <w:t xml:space="preserve"> la respuesta del Sujeto Obligado y se ordena la entrega, del </w:t>
      </w:r>
      <w:r w:rsidRPr="007F56EF">
        <w:rPr>
          <w:rFonts w:ascii="Palatino Linotype" w:eastAsia="Palatino Linotype" w:hAnsi="Palatino Linotype" w:cs="Palatino Linotype"/>
          <w:b/>
          <w:color w:val="000000" w:themeColor="text1"/>
        </w:rPr>
        <w:t>Acuerdo emitido por el Comité de Transparencia que sustente la versión pública de la información entregada en respuesta.</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color w:val="000000" w:themeColor="text1"/>
        </w:rPr>
        <w:t xml:space="preserve">Por lo anteriormente expuesto y fundado, este </w:t>
      </w:r>
      <w:r w:rsidRPr="007F56EF">
        <w:rPr>
          <w:rFonts w:ascii="Palatino Linotype" w:eastAsia="Palatino Linotype" w:hAnsi="Palatino Linotype" w:cs="Palatino Linotype"/>
          <w:b/>
          <w:color w:val="000000" w:themeColor="text1"/>
        </w:rPr>
        <w:t>ÓRGANO GARANTE</w:t>
      </w:r>
      <w:r w:rsidRPr="007F56EF">
        <w:rPr>
          <w:rFonts w:ascii="Palatino Linotype" w:eastAsia="Palatino Linotype" w:hAnsi="Palatino Linotype" w:cs="Palatino Linotype"/>
          <w:color w:val="000000" w:themeColor="text1"/>
        </w:rPr>
        <w:t xml:space="preserve"> emite los siguientes:</w:t>
      </w:r>
      <w:r w:rsidR="00A93B06">
        <w:rPr>
          <w:rFonts w:ascii="Palatino Linotype" w:eastAsia="Palatino Linotype" w:hAnsi="Palatino Linotype" w:cs="Palatino Linotype"/>
          <w:color w:val="000000" w:themeColor="text1"/>
        </w:rPr>
        <w:t xml:space="preserve"> -------------------------------------------------------------------------------------------------------------</w:t>
      </w:r>
    </w:p>
    <w:p w:rsidR="00101EE0" w:rsidRPr="007F56EF"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keepNext/>
        <w:keepLines/>
        <w:spacing w:line="360" w:lineRule="auto"/>
        <w:jc w:val="center"/>
        <w:rPr>
          <w:rFonts w:ascii="Palatino Linotype" w:eastAsia="Palatino Linotype" w:hAnsi="Palatino Linotype" w:cs="Palatino Linotype"/>
          <w:b/>
          <w:color w:val="000000" w:themeColor="text1"/>
        </w:rPr>
      </w:pPr>
      <w:bookmarkStart w:id="7" w:name="_heading=h.hynon25z2va3" w:colFirst="0" w:colLast="0"/>
      <w:bookmarkEnd w:id="7"/>
      <w:r w:rsidRPr="007F56EF">
        <w:rPr>
          <w:rFonts w:ascii="Palatino Linotype" w:eastAsia="Palatino Linotype" w:hAnsi="Palatino Linotype" w:cs="Palatino Linotype"/>
          <w:b/>
          <w:color w:val="000000" w:themeColor="text1"/>
        </w:rPr>
        <w:lastRenderedPageBreak/>
        <w:t>R E S O L U T I V O S</w:t>
      </w:r>
    </w:p>
    <w:p w:rsidR="00101EE0" w:rsidRPr="007F56EF" w:rsidRDefault="00101EE0" w:rsidP="00373473">
      <w:pPr>
        <w:keepNext/>
        <w:keepLines/>
        <w:spacing w:line="360" w:lineRule="auto"/>
        <w:jc w:val="center"/>
        <w:rPr>
          <w:rFonts w:ascii="Palatino Linotype" w:eastAsia="Palatino Linotype" w:hAnsi="Palatino Linotype" w:cs="Palatino Linotype"/>
          <w:b/>
          <w:color w:val="000000" w:themeColor="text1"/>
        </w:rPr>
      </w:pPr>
    </w:p>
    <w:p w:rsidR="00101EE0" w:rsidRPr="007F56EF" w:rsidRDefault="00361293" w:rsidP="00373473">
      <w:pPr>
        <w:spacing w:line="360" w:lineRule="auto"/>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b/>
          <w:color w:val="000000" w:themeColor="text1"/>
        </w:rPr>
        <w:t xml:space="preserve">PRIMERO. </w:t>
      </w:r>
      <w:r w:rsidRPr="007F56EF">
        <w:rPr>
          <w:rFonts w:ascii="Palatino Linotype" w:eastAsia="Palatino Linotype" w:hAnsi="Palatino Linotype" w:cs="Palatino Linotype"/>
          <w:color w:val="000000" w:themeColor="text1"/>
        </w:rPr>
        <w:t>Resultan fundadas las</w:t>
      </w:r>
      <w:r w:rsidRPr="007F56EF">
        <w:rPr>
          <w:rFonts w:ascii="Palatino Linotype" w:eastAsia="Palatino Linotype" w:hAnsi="Palatino Linotype" w:cs="Palatino Linotype"/>
          <w:b/>
          <w:color w:val="000000" w:themeColor="text1"/>
        </w:rPr>
        <w:t xml:space="preserve"> </w:t>
      </w:r>
      <w:r w:rsidRPr="007F56EF">
        <w:rPr>
          <w:rFonts w:ascii="Palatino Linotype" w:eastAsia="Palatino Linotype" w:hAnsi="Palatino Linotype" w:cs="Palatino Linotype"/>
          <w:color w:val="000000" w:themeColor="text1"/>
        </w:rPr>
        <w:t xml:space="preserve">razones o motivos de inconformidad hechos valer en el recurso de revisión </w:t>
      </w:r>
      <w:r w:rsidRPr="007F56EF">
        <w:rPr>
          <w:rFonts w:ascii="Palatino Linotype" w:eastAsia="Palatino Linotype" w:hAnsi="Palatino Linotype" w:cs="Palatino Linotype"/>
          <w:b/>
          <w:color w:val="000000" w:themeColor="text1"/>
        </w:rPr>
        <w:t xml:space="preserve">03328/INFOEM/IP/RR/2025, </w:t>
      </w:r>
      <w:r w:rsidRPr="007F56EF">
        <w:rPr>
          <w:rFonts w:ascii="Palatino Linotype" w:eastAsia="Palatino Linotype" w:hAnsi="Palatino Linotype" w:cs="Palatino Linotype"/>
          <w:color w:val="000000" w:themeColor="text1"/>
        </w:rPr>
        <w:t xml:space="preserve">en términos del </w:t>
      </w:r>
      <w:r w:rsidRPr="007F56EF">
        <w:rPr>
          <w:rFonts w:ascii="Palatino Linotype" w:eastAsia="Palatino Linotype" w:hAnsi="Palatino Linotype" w:cs="Palatino Linotype"/>
          <w:b/>
          <w:color w:val="000000" w:themeColor="text1"/>
        </w:rPr>
        <w:t>Considerando</w:t>
      </w:r>
      <w:r w:rsidRPr="007F56EF">
        <w:rPr>
          <w:rFonts w:ascii="Palatino Linotype" w:eastAsia="Palatino Linotype" w:hAnsi="Palatino Linotype" w:cs="Palatino Linotype"/>
          <w:color w:val="000000" w:themeColor="text1"/>
        </w:rPr>
        <w:t xml:space="preserve"> </w:t>
      </w:r>
      <w:r w:rsidRPr="007F56EF">
        <w:rPr>
          <w:rFonts w:ascii="Palatino Linotype" w:eastAsia="Palatino Linotype" w:hAnsi="Palatino Linotype" w:cs="Palatino Linotype"/>
          <w:b/>
          <w:color w:val="000000" w:themeColor="text1"/>
        </w:rPr>
        <w:t xml:space="preserve">CUARTO </w:t>
      </w:r>
      <w:r w:rsidRPr="007F56EF">
        <w:rPr>
          <w:rFonts w:ascii="Palatino Linotype" w:eastAsia="Palatino Linotype" w:hAnsi="Palatino Linotype" w:cs="Palatino Linotype"/>
          <w:color w:val="000000" w:themeColor="text1"/>
        </w:rPr>
        <w:t>de la presente resolución.</w:t>
      </w:r>
    </w:p>
    <w:p w:rsidR="00101EE0" w:rsidRPr="007F56EF" w:rsidRDefault="00101EE0" w:rsidP="00373473">
      <w:pP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spacing w:line="360" w:lineRule="auto"/>
        <w:jc w:val="both"/>
        <w:rPr>
          <w:rFonts w:ascii="Palatino Linotype" w:eastAsia="Palatino Linotype" w:hAnsi="Palatino Linotype" w:cs="Palatino Linotype"/>
          <w:b/>
          <w:color w:val="000000" w:themeColor="text1"/>
        </w:rPr>
      </w:pPr>
      <w:bookmarkStart w:id="8" w:name="_heading=h.dr16qbkauiqb" w:colFirst="0" w:colLast="0"/>
      <w:bookmarkEnd w:id="8"/>
      <w:r w:rsidRPr="007F56EF">
        <w:rPr>
          <w:rFonts w:ascii="Palatino Linotype" w:eastAsia="Palatino Linotype" w:hAnsi="Palatino Linotype" w:cs="Palatino Linotype"/>
          <w:b/>
          <w:color w:val="000000" w:themeColor="text1"/>
        </w:rPr>
        <w:t>SEGUNDO.</w:t>
      </w:r>
      <w:r w:rsidRPr="007F56EF">
        <w:rPr>
          <w:rFonts w:ascii="Palatino Linotype" w:eastAsia="Palatino Linotype" w:hAnsi="Palatino Linotype" w:cs="Palatino Linotype"/>
          <w:color w:val="000000" w:themeColor="text1"/>
        </w:rPr>
        <w:t xml:space="preserve"> Se</w:t>
      </w:r>
      <w:r w:rsidRPr="007F56EF">
        <w:rPr>
          <w:rFonts w:ascii="Palatino Linotype" w:eastAsia="Palatino Linotype" w:hAnsi="Palatino Linotype" w:cs="Palatino Linotype"/>
          <w:b/>
          <w:color w:val="000000" w:themeColor="text1"/>
        </w:rPr>
        <w:t xml:space="preserve"> MODIFICA </w:t>
      </w:r>
      <w:r w:rsidRPr="007F56EF">
        <w:rPr>
          <w:rFonts w:ascii="Palatino Linotype" w:eastAsia="Palatino Linotype" w:hAnsi="Palatino Linotype" w:cs="Palatino Linotype"/>
          <w:color w:val="000000" w:themeColor="text1"/>
        </w:rPr>
        <w:t xml:space="preserve">la respuesta emitida por la </w:t>
      </w:r>
      <w:r w:rsidRPr="007F56EF">
        <w:rPr>
          <w:rFonts w:ascii="Palatino Linotype" w:eastAsia="Palatino Linotype" w:hAnsi="Palatino Linotype" w:cs="Palatino Linotype"/>
          <w:b/>
          <w:color w:val="000000" w:themeColor="text1"/>
        </w:rPr>
        <w:t xml:space="preserve">Secretaría de Educación, Ciencia, Tecnología e Innovación </w:t>
      </w:r>
      <w:r w:rsidRPr="007F56EF">
        <w:rPr>
          <w:rFonts w:ascii="Palatino Linotype" w:eastAsia="Palatino Linotype" w:hAnsi="Palatino Linotype" w:cs="Palatino Linotype"/>
          <w:color w:val="000000" w:themeColor="text1"/>
        </w:rPr>
        <w:t>y se</w:t>
      </w:r>
      <w:r w:rsidRPr="007F56EF">
        <w:rPr>
          <w:rFonts w:ascii="Palatino Linotype" w:eastAsia="Palatino Linotype" w:hAnsi="Palatino Linotype" w:cs="Palatino Linotype"/>
          <w:b/>
          <w:color w:val="000000" w:themeColor="text1"/>
        </w:rPr>
        <w:t xml:space="preserve"> ORDENA </w:t>
      </w:r>
      <w:r w:rsidRPr="007F56EF">
        <w:rPr>
          <w:rFonts w:ascii="Palatino Linotype" w:eastAsia="Palatino Linotype" w:hAnsi="Palatino Linotype" w:cs="Palatino Linotype"/>
          <w:color w:val="000000" w:themeColor="text1"/>
        </w:rPr>
        <w:t>entregar vía Sistema de Accesos a la Información Mexiquense (SAIMEX), la siguiente información:</w:t>
      </w:r>
    </w:p>
    <w:p w:rsidR="00101EE0" w:rsidRPr="007F56EF" w:rsidRDefault="00101EE0" w:rsidP="00373473">
      <w:pPr>
        <w:spacing w:line="360" w:lineRule="auto"/>
        <w:jc w:val="both"/>
        <w:rPr>
          <w:rFonts w:ascii="Palatino Linotype" w:eastAsia="Palatino Linotype" w:hAnsi="Palatino Linotype" w:cs="Palatino Linotype"/>
          <w:color w:val="000000" w:themeColor="text1"/>
        </w:rPr>
      </w:pPr>
    </w:p>
    <w:p w:rsidR="00101EE0" w:rsidRPr="007F56EF" w:rsidRDefault="00361293" w:rsidP="00A93B0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9" w:name="_heading=h.2qvc3s1cec5q" w:colFirst="0" w:colLast="0"/>
      <w:bookmarkEnd w:id="9"/>
      <w:r w:rsidRPr="007F56EF">
        <w:rPr>
          <w:rFonts w:ascii="Palatino Linotype" w:eastAsia="Palatino Linotype" w:hAnsi="Palatino Linotype" w:cs="Palatino Linotype"/>
          <w:b/>
          <w:color w:val="000000" w:themeColor="text1"/>
        </w:rPr>
        <w:t xml:space="preserve">Acuerdo emitido por el Comité de Transparencia que sustente la versión pública de la información entregada en respuesta. </w:t>
      </w:r>
    </w:p>
    <w:p w:rsidR="00101EE0" w:rsidRPr="007F56EF" w:rsidRDefault="00101EE0" w:rsidP="00373473">
      <w:pPr>
        <w:tabs>
          <w:tab w:val="left" w:pos="8080"/>
        </w:tabs>
        <w:spacing w:line="360" w:lineRule="auto"/>
        <w:jc w:val="both"/>
        <w:rPr>
          <w:rFonts w:ascii="Palatino Linotype" w:eastAsia="Palatino Linotype" w:hAnsi="Palatino Linotype" w:cs="Palatino Linotype"/>
          <w:b/>
          <w:color w:val="000000" w:themeColor="text1"/>
        </w:rPr>
      </w:pPr>
    </w:p>
    <w:p w:rsidR="00101EE0" w:rsidRPr="007F56EF" w:rsidRDefault="00361293" w:rsidP="00373473">
      <w:pPr>
        <w:tabs>
          <w:tab w:val="left" w:pos="8080"/>
        </w:tabs>
        <w:spacing w:line="360" w:lineRule="auto"/>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b/>
          <w:color w:val="000000" w:themeColor="text1"/>
        </w:rPr>
        <w:t xml:space="preserve">TERCERO. Notifíquese </w:t>
      </w:r>
      <w:r w:rsidRPr="007F56EF">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7F56EF">
        <w:rPr>
          <w:rFonts w:ascii="Palatino Linotype" w:eastAsia="Palatino Linotype" w:hAnsi="Palatino Linotype" w:cs="Palatino Linotype"/>
          <w:b/>
          <w:color w:val="000000" w:themeColor="text1"/>
        </w:rPr>
        <w:t>dé cumplimiento a lo ordenado dentro del plazo de diez días hábiles,</w:t>
      </w:r>
      <w:r w:rsidRPr="007F56EF">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01EE0" w:rsidRPr="007F56EF" w:rsidRDefault="00101EE0" w:rsidP="00373473">
      <w:pPr>
        <w:tabs>
          <w:tab w:val="left" w:pos="8080"/>
        </w:tabs>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shd w:val="clear" w:color="auto" w:fill="FFFFFF"/>
        <w:spacing w:line="360" w:lineRule="auto"/>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b/>
          <w:color w:val="000000" w:themeColor="text1"/>
        </w:rPr>
        <w:t>CUARTO. Notifíquese al RECURRENTE</w:t>
      </w:r>
      <w:r w:rsidRPr="007F56EF">
        <w:rPr>
          <w:rFonts w:ascii="Palatino Linotype" w:eastAsia="Palatino Linotype" w:hAnsi="Palatino Linotype" w:cs="Palatino Linotype"/>
          <w:color w:val="000000" w:themeColor="text1"/>
        </w:rPr>
        <w:t xml:space="preserve"> la presente resolución vía SAIMEX.</w:t>
      </w:r>
    </w:p>
    <w:p w:rsidR="00101EE0" w:rsidRPr="007F56EF" w:rsidRDefault="00361293" w:rsidP="00373473">
      <w:pPr>
        <w:spacing w:line="360" w:lineRule="auto"/>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b/>
          <w:color w:val="000000" w:themeColor="text1"/>
        </w:rPr>
        <w:lastRenderedPageBreak/>
        <w:t>QUINTO.</w:t>
      </w:r>
      <w:r w:rsidRPr="007F56EF">
        <w:rPr>
          <w:rFonts w:ascii="Palatino Linotype" w:eastAsia="Palatino Linotype" w:hAnsi="Palatino Linotype" w:cs="Palatino Linotype"/>
          <w:color w:val="000000" w:themeColor="text1"/>
        </w:rPr>
        <w:t xml:space="preserve"> Se hace del conocimiento del </w:t>
      </w:r>
      <w:r w:rsidRPr="007F56EF">
        <w:rPr>
          <w:rFonts w:ascii="Palatino Linotype" w:eastAsia="Palatino Linotype" w:hAnsi="Palatino Linotype" w:cs="Palatino Linotype"/>
          <w:b/>
          <w:color w:val="000000" w:themeColor="text1"/>
        </w:rPr>
        <w:t>RECURRENTE</w:t>
      </w:r>
      <w:r w:rsidRPr="007F56EF">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01EE0" w:rsidRPr="007F56EF" w:rsidRDefault="00101EE0" w:rsidP="00373473">
      <w:pP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spacing w:line="360" w:lineRule="auto"/>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b/>
          <w:color w:val="000000" w:themeColor="text1"/>
        </w:rPr>
        <w:t xml:space="preserve">SEXTO. </w:t>
      </w:r>
      <w:r w:rsidRPr="007F56EF">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01EE0" w:rsidRPr="007F56EF" w:rsidRDefault="00101EE0" w:rsidP="00373473">
      <w:pPr>
        <w:spacing w:line="360" w:lineRule="auto"/>
        <w:jc w:val="both"/>
        <w:rPr>
          <w:rFonts w:ascii="Palatino Linotype" w:eastAsia="Palatino Linotype" w:hAnsi="Palatino Linotype" w:cs="Palatino Linotype"/>
          <w:color w:val="000000" w:themeColor="text1"/>
        </w:rPr>
      </w:pPr>
    </w:p>
    <w:p w:rsidR="00101EE0" w:rsidRPr="007F56EF" w:rsidRDefault="00361293" w:rsidP="00373473">
      <w:pPr>
        <w:spacing w:line="360" w:lineRule="auto"/>
        <w:jc w:val="both"/>
        <w:rPr>
          <w:rFonts w:ascii="Palatino Linotype" w:eastAsia="Palatino Linotype" w:hAnsi="Palatino Linotype" w:cs="Palatino Linotype"/>
          <w:color w:val="000000" w:themeColor="text1"/>
        </w:rPr>
      </w:pPr>
      <w:r w:rsidRPr="007F56EF">
        <w:rPr>
          <w:rFonts w:ascii="Palatino Linotype" w:eastAsia="Palatino Linotype" w:hAnsi="Palatino Linotype" w:cs="Palatino Linotype"/>
          <w:b/>
          <w:color w:val="000000" w:themeColor="text1"/>
        </w:rPr>
        <w:t>SÉPTIMO.</w:t>
      </w:r>
      <w:r w:rsidRPr="007F56EF">
        <w:rPr>
          <w:rFonts w:ascii="Palatino Linotype" w:eastAsia="Palatino Linotype" w:hAnsi="Palatino Linotype" w:cs="Palatino Linotype"/>
          <w:color w:val="000000" w:themeColor="text1"/>
        </w:rPr>
        <w:t xml:space="preserve"> </w:t>
      </w:r>
      <w:r w:rsidRPr="007F56EF">
        <w:rPr>
          <w:rFonts w:ascii="Palatino Linotype" w:eastAsia="Palatino Linotype" w:hAnsi="Palatino Linotype" w:cs="Palatino Linotype"/>
          <w:b/>
          <w:color w:val="000000" w:themeColor="text1"/>
        </w:rPr>
        <w:t>Gírese</w:t>
      </w:r>
      <w:r w:rsidRPr="007F56EF">
        <w:rPr>
          <w:rFonts w:ascii="Palatino Linotype" w:eastAsia="Palatino Linotype" w:hAnsi="Palatino Linotype" w:cs="Palatino Linotype"/>
          <w:color w:val="000000" w:themeColor="text1"/>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7F56EF">
        <w:rPr>
          <w:rFonts w:ascii="Palatino Linotype" w:eastAsia="Palatino Linotype" w:hAnsi="Palatino Linotype" w:cs="Palatino Linotype"/>
          <w:b/>
          <w:color w:val="000000" w:themeColor="text1"/>
        </w:rPr>
        <w:t>Considerando CUARTO</w:t>
      </w:r>
      <w:r w:rsidRPr="007F56EF">
        <w:rPr>
          <w:rFonts w:ascii="Palatino Linotype" w:eastAsia="Palatino Linotype" w:hAnsi="Palatino Linotype" w:cs="Palatino Linotype"/>
          <w:color w:val="000000" w:themeColor="text1"/>
        </w:rPr>
        <w:t xml:space="preserve"> de la presente resolución.</w:t>
      </w:r>
    </w:p>
    <w:p w:rsidR="00101EE0" w:rsidRPr="007F56EF" w:rsidRDefault="00101EE0" w:rsidP="00373473">
      <w:pPr>
        <w:spacing w:line="360" w:lineRule="auto"/>
        <w:jc w:val="both"/>
        <w:rPr>
          <w:rFonts w:ascii="Palatino Linotype" w:eastAsia="Palatino Linotype" w:hAnsi="Palatino Linotype" w:cs="Palatino Linotype"/>
          <w:color w:val="000000" w:themeColor="text1"/>
        </w:rPr>
      </w:pPr>
    </w:p>
    <w:p w:rsidR="00373473" w:rsidRPr="00444783" w:rsidRDefault="00373473" w:rsidP="00373473">
      <w:pPr>
        <w:spacing w:line="360" w:lineRule="auto"/>
        <w:ind w:right="49"/>
        <w:jc w:val="both"/>
        <w:rPr>
          <w:rFonts w:ascii="Palatino Linotype" w:eastAsia="Palatino Linotype" w:hAnsi="Palatino Linotype" w:cs="Palatino Linotype"/>
        </w:rPr>
      </w:pPr>
      <w:r w:rsidRPr="007F56EF">
        <w:rPr>
          <w:rFonts w:ascii="Palatino Linotype" w:eastAsia="Palatino Linotype" w:hAnsi="Palatino Linotype" w:cs="Palatino Linotype"/>
        </w:rPr>
        <w:t xml:space="preserve">ASÍ LO RESUELVE, POR </w:t>
      </w:r>
      <w:r w:rsidR="002F287A" w:rsidRPr="007F56EF">
        <w:rPr>
          <w:rFonts w:ascii="Palatino Linotype" w:eastAsia="Palatino Linotype" w:hAnsi="Palatino Linotype" w:cs="Palatino Linotype"/>
        </w:rPr>
        <w:t xml:space="preserve">MAYORÍA </w:t>
      </w:r>
      <w:r w:rsidRPr="007F56EF">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2F287A" w:rsidRPr="007F56EF">
        <w:rPr>
          <w:rFonts w:ascii="Palatino Linotype" w:eastAsia="Palatino Linotype" w:hAnsi="Palatino Linotype" w:cs="Palatino Linotype"/>
        </w:rPr>
        <w:t xml:space="preserve"> EMITIENDO VOTO DISIDENTE</w:t>
      </w:r>
      <w:r w:rsidRPr="007F56EF">
        <w:rPr>
          <w:rFonts w:ascii="Palatino Linotype" w:eastAsia="Palatino Linotype" w:hAnsi="Palatino Linotype" w:cs="Palatino Linotype"/>
        </w:rPr>
        <w:t>; EN LA TRIGÉSIMA SEGUNDA SESIÓN ORDINARIA, CELEBRADA EL DIEZ (10) DE SEPTIEMBRE DE DOS MIL VEINTICINCO, ANTE EL SECRETARIO TÉCNICO DEL PLENO ALEXIS TAPIA RAMÍREZ.</w:t>
      </w:r>
    </w:p>
    <w:p w:rsidR="00101EE0" w:rsidRPr="00373473" w:rsidRDefault="00101EE0" w:rsidP="00373473">
      <w:pPr>
        <w:pBdr>
          <w:top w:val="nil"/>
          <w:left w:val="nil"/>
          <w:bottom w:val="nil"/>
          <w:right w:val="nil"/>
          <w:between w:val="nil"/>
        </w:pBdr>
        <w:rPr>
          <w:rFonts w:ascii="Palatino Linotype" w:eastAsia="Palatino Linotype" w:hAnsi="Palatino Linotype" w:cs="Palatino Linotype"/>
          <w:color w:val="000000" w:themeColor="text1"/>
        </w:rPr>
      </w:pPr>
      <w:bookmarkStart w:id="10" w:name="_GoBack"/>
      <w:bookmarkEnd w:id="10"/>
    </w:p>
    <w:p w:rsidR="00101EE0" w:rsidRPr="00373473"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373473"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373473" w:rsidRDefault="00101EE0" w:rsidP="003734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01EE0" w:rsidRPr="00373473" w:rsidRDefault="00101EE0" w:rsidP="00373473">
      <w:pPr>
        <w:rPr>
          <w:rFonts w:ascii="Palatino Linotype" w:eastAsia="Palatino Linotype" w:hAnsi="Palatino Linotype" w:cs="Palatino Linotype"/>
          <w:color w:val="000000" w:themeColor="text1"/>
        </w:rPr>
      </w:pPr>
    </w:p>
    <w:p w:rsidR="00101EE0" w:rsidRPr="00373473" w:rsidRDefault="00101EE0" w:rsidP="00373473">
      <w:pPr>
        <w:rPr>
          <w:rFonts w:ascii="Palatino Linotype" w:eastAsia="Palatino Linotype" w:hAnsi="Palatino Linotype" w:cs="Palatino Linotype"/>
          <w:color w:val="000000" w:themeColor="text1"/>
        </w:rPr>
      </w:pPr>
    </w:p>
    <w:p w:rsidR="00101EE0" w:rsidRPr="00373473" w:rsidRDefault="00101EE0" w:rsidP="00373473">
      <w:pPr>
        <w:rPr>
          <w:rFonts w:ascii="Palatino Linotype" w:eastAsia="Palatino Linotype" w:hAnsi="Palatino Linotype" w:cs="Palatino Linotype"/>
          <w:color w:val="000000" w:themeColor="text1"/>
        </w:rPr>
      </w:pPr>
    </w:p>
    <w:p w:rsidR="00101EE0" w:rsidRPr="00373473" w:rsidRDefault="00101EE0" w:rsidP="00373473">
      <w:pPr>
        <w:rPr>
          <w:rFonts w:ascii="Palatino Linotype" w:eastAsia="Palatino Linotype" w:hAnsi="Palatino Linotype" w:cs="Palatino Linotype"/>
          <w:color w:val="000000" w:themeColor="text1"/>
        </w:rPr>
      </w:pPr>
    </w:p>
    <w:p w:rsidR="00101EE0" w:rsidRPr="00373473" w:rsidRDefault="00101EE0" w:rsidP="00373473">
      <w:pPr>
        <w:rPr>
          <w:rFonts w:ascii="Palatino Linotype" w:eastAsia="Palatino Linotype" w:hAnsi="Palatino Linotype" w:cs="Palatino Linotype"/>
          <w:color w:val="000000" w:themeColor="text1"/>
        </w:rPr>
      </w:pPr>
    </w:p>
    <w:p w:rsidR="00101EE0" w:rsidRPr="00373473" w:rsidRDefault="00101EE0" w:rsidP="00373473">
      <w:pPr>
        <w:rPr>
          <w:rFonts w:ascii="Palatino Linotype" w:eastAsia="Palatino Linotype" w:hAnsi="Palatino Linotype" w:cs="Palatino Linotype"/>
          <w:color w:val="000000" w:themeColor="text1"/>
        </w:rPr>
      </w:pPr>
    </w:p>
    <w:p w:rsidR="00101EE0" w:rsidRPr="00373473" w:rsidRDefault="00101EE0" w:rsidP="00373473">
      <w:pPr>
        <w:rPr>
          <w:rFonts w:ascii="Palatino Linotype" w:eastAsia="Palatino Linotype" w:hAnsi="Palatino Linotype" w:cs="Palatino Linotype"/>
          <w:color w:val="000000" w:themeColor="text1"/>
        </w:rPr>
      </w:pPr>
    </w:p>
    <w:p w:rsidR="00101EE0" w:rsidRPr="00373473" w:rsidRDefault="00101EE0" w:rsidP="00373473">
      <w:pPr>
        <w:rPr>
          <w:rFonts w:ascii="Palatino Linotype" w:hAnsi="Palatino Linotype"/>
          <w:color w:val="000000" w:themeColor="text1"/>
        </w:rPr>
      </w:pPr>
    </w:p>
    <w:p w:rsidR="00101EE0" w:rsidRPr="00373473" w:rsidRDefault="00101EE0" w:rsidP="00373473">
      <w:pPr>
        <w:rPr>
          <w:rFonts w:ascii="Palatino Linotype" w:hAnsi="Palatino Linotype"/>
          <w:color w:val="000000" w:themeColor="text1"/>
        </w:rPr>
      </w:pPr>
    </w:p>
    <w:p w:rsidR="00101EE0" w:rsidRPr="00373473" w:rsidRDefault="00101EE0" w:rsidP="00373473">
      <w:pPr>
        <w:rPr>
          <w:rFonts w:ascii="Palatino Linotype" w:hAnsi="Palatino Linotype"/>
          <w:color w:val="000000" w:themeColor="text1"/>
        </w:rPr>
      </w:pPr>
    </w:p>
    <w:p w:rsidR="00101EE0" w:rsidRPr="00373473" w:rsidRDefault="00101EE0" w:rsidP="00373473">
      <w:pPr>
        <w:rPr>
          <w:rFonts w:ascii="Palatino Linotype" w:hAnsi="Palatino Linotype"/>
          <w:color w:val="000000" w:themeColor="text1"/>
        </w:rPr>
      </w:pPr>
    </w:p>
    <w:p w:rsidR="00101EE0" w:rsidRPr="00373473" w:rsidRDefault="00101EE0" w:rsidP="00373473">
      <w:pPr>
        <w:rPr>
          <w:rFonts w:ascii="Palatino Linotype" w:hAnsi="Palatino Linotype"/>
          <w:color w:val="000000" w:themeColor="text1"/>
        </w:rPr>
      </w:pPr>
    </w:p>
    <w:p w:rsidR="00101EE0" w:rsidRPr="00373473" w:rsidRDefault="00101EE0" w:rsidP="00373473">
      <w:pPr>
        <w:rPr>
          <w:rFonts w:ascii="Palatino Linotype" w:hAnsi="Palatino Linotype"/>
          <w:color w:val="000000" w:themeColor="text1"/>
        </w:rPr>
      </w:pPr>
    </w:p>
    <w:p w:rsidR="00101EE0" w:rsidRPr="00373473" w:rsidRDefault="00101EE0" w:rsidP="00373473">
      <w:pPr>
        <w:rPr>
          <w:rFonts w:ascii="Palatino Linotype" w:hAnsi="Palatino Linotype"/>
          <w:color w:val="000000" w:themeColor="text1"/>
        </w:rPr>
      </w:pPr>
    </w:p>
    <w:p w:rsidR="00101EE0" w:rsidRPr="00373473" w:rsidRDefault="00101EE0" w:rsidP="00373473">
      <w:pPr>
        <w:rPr>
          <w:rFonts w:ascii="Palatino Linotype" w:hAnsi="Palatino Linotype"/>
          <w:color w:val="000000" w:themeColor="text1"/>
        </w:rPr>
      </w:pPr>
    </w:p>
    <w:p w:rsidR="00101EE0" w:rsidRPr="00373473" w:rsidRDefault="00101EE0" w:rsidP="00373473">
      <w:pPr>
        <w:rPr>
          <w:rFonts w:ascii="Palatino Linotype" w:hAnsi="Palatino Linotype"/>
          <w:color w:val="000000" w:themeColor="text1"/>
        </w:rPr>
      </w:pPr>
    </w:p>
    <w:sectPr w:rsidR="00101EE0" w:rsidRPr="00373473" w:rsidSect="00A93B06">
      <w:headerReference w:type="even" r:id="rId11"/>
      <w:headerReference w:type="default" r:id="rId12"/>
      <w:footerReference w:type="default" r:id="rId13"/>
      <w:headerReference w:type="first" r:id="rId14"/>
      <w:footerReference w:type="first" r:id="rId15"/>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EDB" w:rsidRDefault="00865EDB">
      <w:r>
        <w:separator/>
      </w:r>
    </w:p>
  </w:endnote>
  <w:endnote w:type="continuationSeparator" w:id="0">
    <w:p w:rsidR="00865EDB" w:rsidRDefault="0086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EE0" w:rsidRDefault="0036129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648CE">
      <w:rPr>
        <w:b/>
        <w:noProof/>
        <w:color w:val="000000"/>
      </w:rPr>
      <w:t>22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648CE">
      <w:rPr>
        <w:b/>
        <w:noProof/>
        <w:color w:val="000000"/>
      </w:rPr>
      <w:t>23</w:t>
    </w:r>
    <w:r>
      <w:rPr>
        <w:b/>
        <w:color w:val="000000"/>
      </w:rPr>
      <w:fldChar w:fldCharType="end"/>
    </w:r>
  </w:p>
  <w:p w:rsidR="00101EE0" w:rsidRDefault="00101EE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EE0" w:rsidRDefault="0036129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648C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648CE">
      <w:rPr>
        <w:b/>
        <w:noProof/>
        <w:color w:val="000000"/>
      </w:rPr>
      <w:t>23</w:t>
    </w:r>
    <w:r>
      <w:rPr>
        <w:b/>
        <w:color w:val="000000"/>
      </w:rPr>
      <w:fldChar w:fldCharType="end"/>
    </w:r>
  </w:p>
  <w:p w:rsidR="00101EE0" w:rsidRDefault="00101EE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EDB" w:rsidRDefault="00865EDB">
      <w:r>
        <w:separator/>
      </w:r>
    </w:p>
  </w:footnote>
  <w:footnote w:type="continuationSeparator" w:id="0">
    <w:p w:rsidR="00865EDB" w:rsidRDefault="00865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EE0" w:rsidRDefault="00865ED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490" w:type="dxa"/>
      <w:tblInd w:w="0" w:type="dxa"/>
      <w:tblLayout w:type="fixed"/>
      <w:tblLook w:val="0400" w:firstRow="0" w:lastRow="0" w:firstColumn="0" w:lastColumn="0" w:noHBand="0" w:noVBand="1"/>
    </w:tblPr>
    <w:tblGrid>
      <w:gridCol w:w="2268"/>
      <w:gridCol w:w="8222"/>
    </w:tblGrid>
    <w:tr w:rsidR="00101EE0" w:rsidTr="00373473">
      <w:trPr>
        <w:trHeight w:val="1435"/>
      </w:trPr>
      <w:tc>
        <w:tcPr>
          <w:tcW w:w="2268" w:type="dxa"/>
          <w:shd w:val="clear" w:color="auto" w:fill="auto"/>
        </w:tcPr>
        <w:p w:rsidR="00101EE0" w:rsidRDefault="00101EE0">
          <w:pPr>
            <w:tabs>
              <w:tab w:val="right" w:pos="4273"/>
            </w:tabs>
            <w:rPr>
              <w:rFonts w:ascii="Garamond" w:eastAsia="Garamond" w:hAnsi="Garamond" w:cs="Garamond"/>
              <w:sz w:val="16"/>
              <w:szCs w:val="16"/>
            </w:rPr>
          </w:pPr>
        </w:p>
      </w:tc>
      <w:tc>
        <w:tcPr>
          <w:tcW w:w="8222" w:type="dxa"/>
          <w:shd w:val="clear" w:color="auto" w:fill="auto"/>
        </w:tcPr>
        <w:tbl>
          <w:tblPr>
            <w:tblStyle w:val="a1"/>
            <w:tblW w:w="7500" w:type="dxa"/>
            <w:tblInd w:w="40" w:type="dxa"/>
            <w:tblLayout w:type="fixed"/>
            <w:tblLook w:val="0400" w:firstRow="0" w:lastRow="0" w:firstColumn="0" w:lastColumn="0" w:noHBand="0" w:noVBand="1"/>
          </w:tblPr>
          <w:tblGrid>
            <w:gridCol w:w="2680"/>
            <w:gridCol w:w="4820"/>
          </w:tblGrid>
          <w:tr w:rsidR="00101EE0" w:rsidTr="00A93B06">
            <w:trPr>
              <w:trHeight w:val="150"/>
            </w:trPr>
            <w:tc>
              <w:tcPr>
                <w:tcW w:w="2680" w:type="dxa"/>
                <w:shd w:val="clear" w:color="auto" w:fill="auto"/>
              </w:tcPr>
              <w:p w:rsidR="00101EE0" w:rsidRPr="00373473" w:rsidRDefault="00361293" w:rsidP="00373473">
                <w:pPr>
                  <w:tabs>
                    <w:tab w:val="right" w:pos="8838"/>
                  </w:tabs>
                  <w:ind w:right="-105"/>
                  <w:rPr>
                    <w:rFonts w:ascii="Palatino Linotype" w:eastAsia="Palatino Linotype" w:hAnsi="Palatino Linotype" w:cs="Palatino Linotype"/>
                    <w:b/>
                    <w:color w:val="000000" w:themeColor="text1"/>
                  </w:rPr>
                </w:pPr>
                <w:r w:rsidRPr="00373473">
                  <w:rPr>
                    <w:rFonts w:ascii="Palatino Linotype" w:eastAsia="Palatino Linotype" w:hAnsi="Palatino Linotype" w:cs="Palatino Linotype"/>
                    <w:b/>
                    <w:color w:val="000000" w:themeColor="text1"/>
                  </w:rPr>
                  <w:t>Recurso de Revisión:</w:t>
                </w:r>
              </w:p>
            </w:tc>
            <w:tc>
              <w:tcPr>
                <w:tcW w:w="4820" w:type="dxa"/>
                <w:shd w:val="clear" w:color="auto" w:fill="auto"/>
              </w:tcPr>
              <w:p w:rsidR="00101EE0" w:rsidRPr="00373473" w:rsidRDefault="00361293" w:rsidP="00A93B06">
                <w:pPr>
                  <w:tabs>
                    <w:tab w:val="right" w:pos="8838"/>
                  </w:tabs>
                  <w:ind w:left="-108" w:right="-102"/>
                  <w:rPr>
                    <w:rFonts w:ascii="Palatino Linotype" w:eastAsia="Palatino Linotype" w:hAnsi="Palatino Linotype" w:cs="Palatino Linotype"/>
                    <w:color w:val="000000" w:themeColor="text1"/>
                  </w:rPr>
                </w:pPr>
                <w:r w:rsidRPr="00373473">
                  <w:rPr>
                    <w:rFonts w:ascii="Palatino Linotype" w:eastAsia="Palatino Linotype" w:hAnsi="Palatino Linotype" w:cs="Palatino Linotype"/>
                    <w:color w:val="000000" w:themeColor="text1"/>
                  </w:rPr>
                  <w:t>03328/INFOEM/IP/RR/2025</w:t>
                </w:r>
              </w:p>
            </w:tc>
          </w:tr>
          <w:tr w:rsidR="00101EE0" w:rsidTr="00A93B06">
            <w:trPr>
              <w:trHeight w:val="295"/>
            </w:trPr>
            <w:tc>
              <w:tcPr>
                <w:tcW w:w="2680" w:type="dxa"/>
                <w:shd w:val="clear" w:color="auto" w:fill="auto"/>
              </w:tcPr>
              <w:p w:rsidR="00101EE0" w:rsidRPr="00373473" w:rsidRDefault="00361293" w:rsidP="00373473">
                <w:pPr>
                  <w:tabs>
                    <w:tab w:val="right" w:pos="8838"/>
                  </w:tabs>
                  <w:ind w:right="-105"/>
                  <w:rPr>
                    <w:rFonts w:ascii="Palatino Linotype" w:eastAsia="Palatino Linotype" w:hAnsi="Palatino Linotype" w:cs="Palatino Linotype"/>
                    <w:b/>
                    <w:color w:val="000000" w:themeColor="text1"/>
                  </w:rPr>
                </w:pPr>
                <w:r w:rsidRPr="00373473">
                  <w:rPr>
                    <w:rFonts w:ascii="Palatino Linotype" w:eastAsia="Palatino Linotype" w:hAnsi="Palatino Linotype" w:cs="Palatino Linotype"/>
                    <w:b/>
                    <w:color w:val="000000" w:themeColor="text1"/>
                  </w:rPr>
                  <w:t>Sujeto Obligado:</w:t>
                </w:r>
              </w:p>
            </w:tc>
            <w:tc>
              <w:tcPr>
                <w:tcW w:w="4820" w:type="dxa"/>
                <w:shd w:val="clear" w:color="auto" w:fill="auto"/>
              </w:tcPr>
              <w:p w:rsidR="00101EE0" w:rsidRPr="00373473" w:rsidRDefault="00361293" w:rsidP="00A93B06">
                <w:pPr>
                  <w:tabs>
                    <w:tab w:val="left" w:pos="2834"/>
                    <w:tab w:val="right" w:pos="8838"/>
                  </w:tabs>
                  <w:ind w:left="-108" w:right="-102"/>
                  <w:rPr>
                    <w:rFonts w:ascii="Palatino Linotype" w:eastAsia="Palatino Linotype" w:hAnsi="Palatino Linotype" w:cs="Palatino Linotype"/>
                    <w:color w:val="000000" w:themeColor="text1"/>
                  </w:rPr>
                </w:pPr>
                <w:r w:rsidRPr="00373473">
                  <w:rPr>
                    <w:rFonts w:ascii="Palatino Linotype" w:eastAsia="Palatino Linotype" w:hAnsi="Palatino Linotype" w:cs="Palatino Linotype"/>
                    <w:color w:val="000000" w:themeColor="text1"/>
                  </w:rPr>
                  <w:t>Secretaría de Educación, Ciencia, Tecnología e Innovación</w:t>
                </w:r>
              </w:p>
            </w:tc>
          </w:tr>
          <w:tr w:rsidR="00101EE0" w:rsidTr="00A93B06">
            <w:trPr>
              <w:trHeight w:val="295"/>
            </w:trPr>
            <w:tc>
              <w:tcPr>
                <w:tcW w:w="2680" w:type="dxa"/>
                <w:shd w:val="clear" w:color="auto" w:fill="auto"/>
              </w:tcPr>
              <w:p w:rsidR="00101EE0" w:rsidRPr="00373473" w:rsidRDefault="00361293" w:rsidP="00373473">
                <w:pPr>
                  <w:tabs>
                    <w:tab w:val="right" w:pos="8838"/>
                  </w:tabs>
                  <w:ind w:right="-105"/>
                  <w:rPr>
                    <w:rFonts w:ascii="Palatino Linotype" w:eastAsia="Palatino Linotype" w:hAnsi="Palatino Linotype" w:cs="Palatino Linotype"/>
                    <w:b/>
                    <w:color w:val="000000" w:themeColor="text1"/>
                  </w:rPr>
                </w:pPr>
                <w:r w:rsidRPr="00373473">
                  <w:rPr>
                    <w:rFonts w:ascii="Palatino Linotype" w:eastAsia="Palatino Linotype" w:hAnsi="Palatino Linotype" w:cs="Palatino Linotype"/>
                    <w:b/>
                    <w:color w:val="000000" w:themeColor="text1"/>
                  </w:rPr>
                  <w:t>Comisionado ponente:</w:t>
                </w:r>
              </w:p>
            </w:tc>
            <w:tc>
              <w:tcPr>
                <w:tcW w:w="4820" w:type="dxa"/>
                <w:shd w:val="clear" w:color="auto" w:fill="auto"/>
              </w:tcPr>
              <w:p w:rsidR="00101EE0" w:rsidRPr="00373473" w:rsidRDefault="00361293" w:rsidP="00A93B06">
                <w:pPr>
                  <w:tabs>
                    <w:tab w:val="right" w:pos="8838"/>
                  </w:tabs>
                  <w:ind w:left="-108" w:right="171"/>
                  <w:rPr>
                    <w:rFonts w:ascii="Palatino Linotype" w:eastAsia="Palatino Linotype" w:hAnsi="Palatino Linotype" w:cs="Palatino Linotype"/>
                    <w:color w:val="000000" w:themeColor="text1"/>
                  </w:rPr>
                </w:pPr>
                <w:r w:rsidRPr="00373473">
                  <w:rPr>
                    <w:rFonts w:ascii="Palatino Linotype" w:eastAsia="Palatino Linotype" w:hAnsi="Palatino Linotype" w:cs="Palatino Linotype"/>
                    <w:color w:val="000000" w:themeColor="text1"/>
                  </w:rPr>
                  <w:t>María del Rosario Mejía Ayala</w:t>
                </w:r>
              </w:p>
              <w:p w:rsidR="00101EE0" w:rsidRPr="00373473" w:rsidRDefault="00101EE0" w:rsidP="00A93B06">
                <w:pPr>
                  <w:tabs>
                    <w:tab w:val="right" w:pos="8838"/>
                  </w:tabs>
                  <w:ind w:left="-108" w:right="171"/>
                  <w:rPr>
                    <w:rFonts w:ascii="Palatino Linotype" w:eastAsia="Palatino Linotype" w:hAnsi="Palatino Linotype" w:cs="Palatino Linotype"/>
                    <w:b/>
                    <w:color w:val="000000" w:themeColor="text1"/>
                  </w:rPr>
                </w:pPr>
              </w:p>
            </w:tc>
          </w:tr>
        </w:tbl>
        <w:p w:rsidR="00101EE0" w:rsidRDefault="00101EE0">
          <w:pPr>
            <w:tabs>
              <w:tab w:val="right" w:pos="8838"/>
            </w:tabs>
            <w:ind w:left="-28"/>
            <w:jc w:val="both"/>
            <w:rPr>
              <w:rFonts w:ascii="Arial" w:eastAsia="Arial" w:hAnsi="Arial" w:cs="Arial"/>
              <w:b/>
              <w:sz w:val="22"/>
              <w:szCs w:val="22"/>
            </w:rPr>
          </w:pPr>
        </w:p>
      </w:tc>
    </w:tr>
  </w:tbl>
  <w:p w:rsidR="00101EE0" w:rsidRDefault="00865EDB">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490" w:type="dxa"/>
      <w:tblInd w:w="0" w:type="dxa"/>
      <w:tblLayout w:type="fixed"/>
      <w:tblLook w:val="0400" w:firstRow="0" w:lastRow="0" w:firstColumn="0" w:lastColumn="0" w:noHBand="0" w:noVBand="1"/>
    </w:tblPr>
    <w:tblGrid>
      <w:gridCol w:w="2268"/>
      <w:gridCol w:w="8222"/>
    </w:tblGrid>
    <w:tr w:rsidR="00101EE0" w:rsidTr="00373473">
      <w:trPr>
        <w:trHeight w:val="1435"/>
      </w:trPr>
      <w:tc>
        <w:tcPr>
          <w:tcW w:w="2268" w:type="dxa"/>
          <w:shd w:val="clear" w:color="auto" w:fill="auto"/>
        </w:tcPr>
        <w:p w:rsidR="00101EE0" w:rsidRDefault="00101EE0">
          <w:pPr>
            <w:tabs>
              <w:tab w:val="right" w:pos="4273"/>
            </w:tabs>
            <w:rPr>
              <w:rFonts w:ascii="Garamond" w:eastAsia="Garamond" w:hAnsi="Garamond" w:cs="Garamond"/>
              <w:sz w:val="22"/>
              <w:szCs w:val="22"/>
            </w:rPr>
          </w:pPr>
        </w:p>
      </w:tc>
      <w:tc>
        <w:tcPr>
          <w:tcW w:w="8222" w:type="dxa"/>
          <w:shd w:val="clear" w:color="auto" w:fill="auto"/>
        </w:tcPr>
        <w:tbl>
          <w:tblPr>
            <w:tblStyle w:val="a3"/>
            <w:tblW w:w="7783" w:type="dxa"/>
            <w:tblInd w:w="452" w:type="dxa"/>
            <w:tblLayout w:type="fixed"/>
            <w:tblLook w:val="0400" w:firstRow="0" w:lastRow="0" w:firstColumn="0" w:lastColumn="0" w:noHBand="0" w:noVBand="1"/>
          </w:tblPr>
          <w:tblGrid>
            <w:gridCol w:w="2680"/>
            <w:gridCol w:w="5103"/>
          </w:tblGrid>
          <w:tr w:rsidR="00101EE0" w:rsidTr="00A93B06">
            <w:trPr>
              <w:trHeight w:val="144"/>
            </w:trPr>
            <w:tc>
              <w:tcPr>
                <w:tcW w:w="2680" w:type="dxa"/>
                <w:shd w:val="clear" w:color="auto" w:fill="auto"/>
              </w:tcPr>
              <w:p w:rsidR="00101EE0" w:rsidRPr="00373473" w:rsidRDefault="00361293" w:rsidP="00373473">
                <w:pPr>
                  <w:tabs>
                    <w:tab w:val="right" w:pos="8838"/>
                  </w:tabs>
                  <w:ind w:left="-264" w:right="-105" w:firstLine="195"/>
                  <w:rPr>
                    <w:rFonts w:ascii="Palatino Linotype" w:eastAsia="Palatino Linotype" w:hAnsi="Palatino Linotype" w:cs="Palatino Linotype"/>
                    <w:b/>
                  </w:rPr>
                </w:pPr>
                <w:r w:rsidRPr="00373473">
                  <w:rPr>
                    <w:rFonts w:ascii="Palatino Linotype" w:eastAsia="Palatino Linotype" w:hAnsi="Palatino Linotype" w:cs="Palatino Linotype"/>
                    <w:b/>
                  </w:rPr>
                  <w:t>Recurso de Revisión:</w:t>
                </w:r>
              </w:p>
            </w:tc>
            <w:tc>
              <w:tcPr>
                <w:tcW w:w="5103" w:type="dxa"/>
                <w:shd w:val="clear" w:color="auto" w:fill="auto"/>
              </w:tcPr>
              <w:p w:rsidR="00101EE0" w:rsidRPr="00373473" w:rsidRDefault="00361293" w:rsidP="00A93B06">
                <w:pPr>
                  <w:tabs>
                    <w:tab w:val="right" w:pos="8838"/>
                  </w:tabs>
                  <w:ind w:left="-115"/>
                  <w:rPr>
                    <w:rFonts w:ascii="Palatino Linotype" w:eastAsia="Palatino Linotype" w:hAnsi="Palatino Linotype" w:cs="Palatino Linotype"/>
                  </w:rPr>
                </w:pPr>
                <w:r w:rsidRPr="00373473">
                  <w:rPr>
                    <w:rFonts w:ascii="Palatino Linotype" w:eastAsia="Palatino Linotype" w:hAnsi="Palatino Linotype" w:cs="Palatino Linotype"/>
                  </w:rPr>
                  <w:t>03328/INFOEM/IP/RR/2025</w:t>
                </w:r>
              </w:p>
            </w:tc>
          </w:tr>
          <w:tr w:rsidR="00101EE0" w:rsidTr="00A93B06">
            <w:trPr>
              <w:trHeight w:val="144"/>
            </w:trPr>
            <w:tc>
              <w:tcPr>
                <w:tcW w:w="2680" w:type="dxa"/>
                <w:shd w:val="clear" w:color="auto" w:fill="auto"/>
              </w:tcPr>
              <w:p w:rsidR="00101EE0" w:rsidRPr="00373473" w:rsidRDefault="00361293" w:rsidP="00373473">
                <w:pPr>
                  <w:tabs>
                    <w:tab w:val="right" w:pos="8838"/>
                  </w:tabs>
                  <w:ind w:left="-74" w:right="-105"/>
                  <w:rPr>
                    <w:rFonts w:ascii="Palatino Linotype" w:eastAsia="Palatino Linotype" w:hAnsi="Palatino Linotype" w:cs="Palatino Linotype"/>
                    <w:b/>
                  </w:rPr>
                </w:pPr>
                <w:r w:rsidRPr="00373473">
                  <w:rPr>
                    <w:rFonts w:ascii="Palatino Linotype" w:eastAsia="Palatino Linotype" w:hAnsi="Palatino Linotype" w:cs="Palatino Linotype"/>
                    <w:b/>
                  </w:rPr>
                  <w:t>Recurrente:</w:t>
                </w:r>
              </w:p>
            </w:tc>
            <w:tc>
              <w:tcPr>
                <w:tcW w:w="5103" w:type="dxa"/>
                <w:shd w:val="clear" w:color="auto" w:fill="auto"/>
              </w:tcPr>
              <w:p w:rsidR="00101EE0" w:rsidRPr="00373473" w:rsidRDefault="003648CE" w:rsidP="00A93B06">
                <w:pPr>
                  <w:tabs>
                    <w:tab w:val="left" w:pos="3122"/>
                    <w:tab w:val="right" w:pos="8838"/>
                  </w:tabs>
                  <w:ind w:left="-115" w:right="169"/>
                  <w:rPr>
                    <w:rFonts w:ascii="Palatino Linotype" w:eastAsia="Palatino Linotype" w:hAnsi="Palatino Linotype" w:cs="Palatino Linotype"/>
                  </w:rPr>
                </w:pPr>
                <w:r>
                  <w:rPr>
                    <w:rFonts w:ascii="Palatino Linotype" w:eastAsia="Palatino Linotype" w:hAnsi="Palatino Linotype" w:cs="Palatino Linotype"/>
                  </w:rPr>
                  <w:t>XXXX</w:t>
                </w:r>
              </w:p>
            </w:tc>
          </w:tr>
          <w:tr w:rsidR="00101EE0" w:rsidTr="00A93B06">
            <w:trPr>
              <w:trHeight w:val="283"/>
            </w:trPr>
            <w:tc>
              <w:tcPr>
                <w:tcW w:w="2680" w:type="dxa"/>
                <w:shd w:val="clear" w:color="auto" w:fill="auto"/>
              </w:tcPr>
              <w:p w:rsidR="00101EE0" w:rsidRPr="00373473" w:rsidRDefault="00361293" w:rsidP="00373473">
                <w:pPr>
                  <w:tabs>
                    <w:tab w:val="right" w:pos="8838"/>
                  </w:tabs>
                  <w:ind w:left="-74" w:right="-105"/>
                  <w:rPr>
                    <w:rFonts w:ascii="Palatino Linotype" w:eastAsia="Palatino Linotype" w:hAnsi="Palatino Linotype" w:cs="Palatino Linotype"/>
                    <w:b/>
                  </w:rPr>
                </w:pPr>
                <w:r w:rsidRPr="00373473">
                  <w:rPr>
                    <w:rFonts w:ascii="Palatino Linotype" w:eastAsia="Palatino Linotype" w:hAnsi="Palatino Linotype" w:cs="Palatino Linotype"/>
                    <w:b/>
                  </w:rPr>
                  <w:t>Sujeto Obligado:</w:t>
                </w:r>
              </w:p>
            </w:tc>
            <w:tc>
              <w:tcPr>
                <w:tcW w:w="5103" w:type="dxa"/>
                <w:shd w:val="clear" w:color="auto" w:fill="auto"/>
              </w:tcPr>
              <w:p w:rsidR="00101EE0" w:rsidRPr="00373473" w:rsidRDefault="00361293" w:rsidP="00A93B06">
                <w:pPr>
                  <w:tabs>
                    <w:tab w:val="left" w:pos="2834"/>
                    <w:tab w:val="right" w:pos="8838"/>
                  </w:tabs>
                  <w:ind w:left="-115" w:right="169"/>
                  <w:rPr>
                    <w:rFonts w:ascii="Palatino Linotype" w:eastAsia="Palatino Linotype" w:hAnsi="Palatino Linotype" w:cs="Palatino Linotype"/>
                  </w:rPr>
                </w:pPr>
                <w:r w:rsidRPr="00373473">
                  <w:rPr>
                    <w:rFonts w:ascii="Palatino Linotype" w:eastAsia="Palatino Linotype" w:hAnsi="Palatino Linotype" w:cs="Palatino Linotype"/>
                  </w:rPr>
                  <w:t>Secretaría de Educación, Ciencia, Tecnología e Innovación</w:t>
                </w:r>
              </w:p>
            </w:tc>
          </w:tr>
          <w:tr w:rsidR="00101EE0" w:rsidTr="00A93B06">
            <w:trPr>
              <w:trHeight w:val="283"/>
            </w:trPr>
            <w:tc>
              <w:tcPr>
                <w:tcW w:w="2680" w:type="dxa"/>
                <w:shd w:val="clear" w:color="auto" w:fill="auto"/>
              </w:tcPr>
              <w:p w:rsidR="00101EE0" w:rsidRPr="00373473" w:rsidRDefault="00361293" w:rsidP="00373473">
                <w:pPr>
                  <w:tabs>
                    <w:tab w:val="right" w:pos="8838"/>
                  </w:tabs>
                  <w:ind w:left="-74" w:right="-105"/>
                  <w:rPr>
                    <w:rFonts w:ascii="Palatino Linotype" w:eastAsia="Palatino Linotype" w:hAnsi="Palatino Linotype" w:cs="Palatino Linotype"/>
                    <w:b/>
                  </w:rPr>
                </w:pPr>
                <w:r w:rsidRPr="00373473">
                  <w:rPr>
                    <w:rFonts w:ascii="Palatino Linotype" w:eastAsia="Palatino Linotype" w:hAnsi="Palatino Linotype" w:cs="Palatino Linotype"/>
                    <w:b/>
                  </w:rPr>
                  <w:t>Comisionado ponente:</w:t>
                </w:r>
              </w:p>
            </w:tc>
            <w:tc>
              <w:tcPr>
                <w:tcW w:w="5103" w:type="dxa"/>
                <w:shd w:val="clear" w:color="auto" w:fill="auto"/>
              </w:tcPr>
              <w:p w:rsidR="00101EE0" w:rsidRPr="00373473" w:rsidRDefault="00361293" w:rsidP="00A93B06">
                <w:pPr>
                  <w:tabs>
                    <w:tab w:val="right" w:pos="8838"/>
                  </w:tabs>
                  <w:ind w:left="-115" w:right="169"/>
                  <w:rPr>
                    <w:rFonts w:ascii="Palatino Linotype" w:eastAsia="Palatino Linotype" w:hAnsi="Palatino Linotype" w:cs="Palatino Linotype"/>
                  </w:rPr>
                </w:pPr>
                <w:r w:rsidRPr="00373473">
                  <w:rPr>
                    <w:rFonts w:ascii="Palatino Linotype" w:eastAsia="Palatino Linotype" w:hAnsi="Palatino Linotype" w:cs="Palatino Linotype"/>
                  </w:rPr>
                  <w:t>María del Rosario Mejía Ayala</w:t>
                </w:r>
              </w:p>
              <w:p w:rsidR="00101EE0" w:rsidRPr="00373473" w:rsidRDefault="00101EE0" w:rsidP="00A93B06">
                <w:pPr>
                  <w:tabs>
                    <w:tab w:val="right" w:pos="8838"/>
                  </w:tabs>
                  <w:ind w:left="-115" w:right="169"/>
                  <w:rPr>
                    <w:rFonts w:ascii="Palatino Linotype" w:eastAsia="Palatino Linotype" w:hAnsi="Palatino Linotype" w:cs="Palatino Linotype"/>
                    <w:b/>
                  </w:rPr>
                </w:pPr>
              </w:p>
            </w:tc>
          </w:tr>
        </w:tbl>
        <w:p w:rsidR="00101EE0" w:rsidRDefault="00101EE0">
          <w:pPr>
            <w:tabs>
              <w:tab w:val="right" w:pos="8838"/>
            </w:tabs>
            <w:ind w:left="-28"/>
            <w:jc w:val="both"/>
            <w:rPr>
              <w:rFonts w:ascii="Arial" w:eastAsia="Arial" w:hAnsi="Arial" w:cs="Arial"/>
              <w:b/>
              <w:sz w:val="22"/>
              <w:szCs w:val="22"/>
            </w:rPr>
          </w:pPr>
        </w:p>
      </w:tc>
    </w:tr>
  </w:tbl>
  <w:p w:rsidR="00101EE0" w:rsidRDefault="00865EDB">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054"/>
    <w:multiLevelType w:val="multilevel"/>
    <w:tmpl w:val="31085E9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2FB0B84"/>
    <w:multiLevelType w:val="multilevel"/>
    <w:tmpl w:val="DF3EEB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412E6B"/>
    <w:multiLevelType w:val="multilevel"/>
    <w:tmpl w:val="874ABD8A"/>
    <w:lvl w:ilvl="0">
      <w:start w:val="1"/>
      <w:numFmt w:val="decimal"/>
      <w:lvlText w:val="%1."/>
      <w:lvlJc w:val="left"/>
      <w:pPr>
        <w:ind w:left="720" w:hanging="360"/>
      </w:pPr>
      <w:rPr>
        <w:b/>
        <w:i w:val="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CD1A7D"/>
    <w:multiLevelType w:val="multilevel"/>
    <w:tmpl w:val="E702C61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 w15:restartNumberingAfterBreak="0">
    <w:nsid w:val="46F61D30"/>
    <w:multiLevelType w:val="multilevel"/>
    <w:tmpl w:val="F6500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2C7D3E"/>
    <w:multiLevelType w:val="hybridMultilevel"/>
    <w:tmpl w:val="4CDE4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1312387"/>
    <w:multiLevelType w:val="multilevel"/>
    <w:tmpl w:val="70D636A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Palatino Linotype" w:eastAsia="Palatino Linotype" w:hAnsi="Palatino Linotype" w:cs="Palatino Linotype"/>
      </w:rPr>
    </w:lvl>
    <w:lvl w:ilvl="2">
      <w:start w:val="19"/>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EE0"/>
    <w:rsid w:val="00101EE0"/>
    <w:rsid w:val="002F287A"/>
    <w:rsid w:val="00361293"/>
    <w:rsid w:val="003648CE"/>
    <w:rsid w:val="00373473"/>
    <w:rsid w:val="00693B17"/>
    <w:rsid w:val="007F56EF"/>
    <w:rsid w:val="00865EDB"/>
    <w:rsid w:val="009E5D96"/>
    <w:rsid w:val="00A93B06"/>
    <w:rsid w:val="00EF67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28E0C38-0873-4A60-83B5-FEAD3750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E9634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E96345"/>
    <w:pPr>
      <w:tabs>
        <w:tab w:val="center" w:pos="4419"/>
        <w:tab w:val="right" w:pos="8838"/>
      </w:tabs>
    </w:pPr>
  </w:style>
  <w:style w:type="character" w:customStyle="1" w:styleId="EncabezadoCar">
    <w:name w:val="Encabezado Car"/>
    <w:basedOn w:val="Fuentedeprrafopredeter"/>
    <w:link w:val="Encabezado"/>
    <w:uiPriority w:val="99"/>
    <w:rsid w:val="00E9634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96345"/>
    <w:pPr>
      <w:tabs>
        <w:tab w:val="center" w:pos="4419"/>
        <w:tab w:val="right" w:pos="8838"/>
      </w:tabs>
    </w:pPr>
  </w:style>
  <w:style w:type="character" w:customStyle="1" w:styleId="PiedepginaCar">
    <w:name w:val="Pie de página Car"/>
    <w:basedOn w:val="Fuentedeprrafopredeter"/>
    <w:link w:val="Piedepgina"/>
    <w:uiPriority w:val="99"/>
    <w:rsid w:val="00E9634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634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634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E96345"/>
    <w:rPr>
      <w:color w:val="0563C1"/>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6706.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2406452.page" TargetMode="External"/><Relationship Id="rId4" Type="http://schemas.openxmlformats.org/officeDocument/2006/relationships/settings" Target="settings.xml"/><Relationship Id="rId9" Type="http://schemas.openxmlformats.org/officeDocument/2006/relationships/hyperlink" Target="https://saimex.org.mx/saimex/solicitud/downloadAttach/2387509.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0thQrA6NTXrRossSTY6+pPjGqA==">CgMxLjAyDmguc282c2Qxbmk2ajFiMgloLjN6bnlzaDcyDmgudnI2MzNtdjV3dXR5Mg5oLnNhNmdzZWl3MmppNzIOaC5haG9zb2ZobWl5dXYyDmgubTV4c2c3eGFkaGhrMg5oLnhwMXM5OGhueWZiZDIOaC5oeW5vbjI1ejJ2YTMyDmguZHIxNnFia2F1aXFiMg5oLjJxdmMzczFjZWM1cTgAciExaW1JZnVOYnNhMEoxVHlBT21GRWtTQ3ItTnlJZzJTMDg=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5819</Words>
  <Characters>32005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6</cp:revision>
  <cp:lastPrinted>2025-09-11T15:45:00Z</cp:lastPrinted>
  <dcterms:created xsi:type="dcterms:W3CDTF">2025-09-02T19:50:00Z</dcterms:created>
  <dcterms:modified xsi:type="dcterms:W3CDTF">2025-09-23T18:08:00Z</dcterms:modified>
</cp:coreProperties>
</file>