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7AD59F0D" w:rsidR="00566EB9" w:rsidRPr="001A04CC"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1A04C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1A04CC">
        <w:rPr>
          <w:rFonts w:ascii="Palatino Linotype" w:eastAsia="Palatino Linotype" w:hAnsi="Palatino Linotype" w:cs="Palatino Linotype"/>
          <w:b/>
          <w:sz w:val="22"/>
          <w:szCs w:val="22"/>
        </w:rPr>
        <w:t xml:space="preserve">a </w:t>
      </w:r>
      <w:r w:rsidR="009C0709" w:rsidRPr="001A04CC">
        <w:rPr>
          <w:rFonts w:ascii="Palatino Linotype" w:eastAsia="Palatino Linotype" w:hAnsi="Palatino Linotype" w:cs="Palatino Linotype"/>
          <w:b/>
          <w:sz w:val="22"/>
          <w:szCs w:val="22"/>
        </w:rPr>
        <w:t>veint</w:t>
      </w:r>
      <w:r w:rsidR="00616887" w:rsidRPr="001A04CC">
        <w:rPr>
          <w:rFonts w:ascii="Palatino Linotype" w:eastAsia="Palatino Linotype" w:hAnsi="Palatino Linotype" w:cs="Palatino Linotype"/>
          <w:b/>
          <w:sz w:val="22"/>
          <w:szCs w:val="22"/>
        </w:rPr>
        <w:t>isiete</w:t>
      </w:r>
      <w:r w:rsidR="00F52EF6" w:rsidRPr="001A04CC">
        <w:rPr>
          <w:rFonts w:ascii="Palatino Linotype" w:eastAsia="Palatino Linotype" w:hAnsi="Palatino Linotype" w:cs="Palatino Linotype"/>
          <w:b/>
          <w:sz w:val="22"/>
          <w:szCs w:val="22"/>
        </w:rPr>
        <w:t xml:space="preserve"> de agosto</w:t>
      </w:r>
      <w:r w:rsidRPr="001A04CC">
        <w:rPr>
          <w:rFonts w:ascii="Palatino Linotype" w:eastAsia="Palatino Linotype" w:hAnsi="Palatino Linotype" w:cs="Palatino Linotype"/>
          <w:b/>
          <w:sz w:val="22"/>
          <w:szCs w:val="22"/>
        </w:rPr>
        <w:t xml:space="preserve"> de dos mil veinticinco</w:t>
      </w:r>
      <w:r w:rsidRPr="001A04CC">
        <w:rPr>
          <w:rFonts w:ascii="Palatino Linotype" w:eastAsia="Palatino Linotype" w:hAnsi="Palatino Linotype" w:cs="Palatino Linotype"/>
          <w:sz w:val="22"/>
          <w:szCs w:val="22"/>
        </w:rPr>
        <w:t xml:space="preserve">. </w:t>
      </w:r>
    </w:p>
    <w:p w14:paraId="74DCE31D" w14:textId="2CB46930" w:rsidR="00566EB9" w:rsidRPr="001A04CC"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1A04CC">
        <w:rPr>
          <w:rFonts w:ascii="Palatino Linotype" w:eastAsia="Palatino Linotype" w:hAnsi="Palatino Linotype" w:cs="Palatino Linotype"/>
          <w:b/>
          <w:sz w:val="22"/>
          <w:szCs w:val="22"/>
        </w:rPr>
        <w:t>Visto</w:t>
      </w:r>
      <w:r w:rsidRPr="001A04CC">
        <w:rPr>
          <w:rFonts w:ascii="Palatino Linotype" w:eastAsia="Palatino Linotype" w:hAnsi="Palatino Linotype" w:cs="Palatino Linotype"/>
          <w:sz w:val="22"/>
          <w:szCs w:val="22"/>
        </w:rPr>
        <w:t xml:space="preserve"> el expediente formado con motivo del recurso de revisión </w:t>
      </w:r>
      <w:r w:rsidRPr="001A04CC">
        <w:rPr>
          <w:rFonts w:ascii="Palatino Linotype" w:eastAsia="Palatino Linotype" w:hAnsi="Palatino Linotype" w:cs="Palatino Linotype"/>
          <w:b/>
          <w:sz w:val="22"/>
          <w:szCs w:val="22"/>
        </w:rPr>
        <w:t>0</w:t>
      </w:r>
      <w:r w:rsidR="00B87365" w:rsidRPr="001A04CC">
        <w:rPr>
          <w:rFonts w:ascii="Palatino Linotype" w:eastAsia="Palatino Linotype" w:hAnsi="Palatino Linotype" w:cs="Palatino Linotype"/>
          <w:b/>
          <w:sz w:val="22"/>
          <w:szCs w:val="22"/>
        </w:rPr>
        <w:t>6</w:t>
      </w:r>
      <w:r w:rsidR="00616887" w:rsidRPr="001A04CC">
        <w:rPr>
          <w:rFonts w:ascii="Palatino Linotype" w:eastAsia="Palatino Linotype" w:hAnsi="Palatino Linotype" w:cs="Palatino Linotype"/>
          <w:b/>
          <w:sz w:val="22"/>
          <w:szCs w:val="22"/>
        </w:rPr>
        <w:t>30</w:t>
      </w:r>
      <w:r w:rsidR="00B87365" w:rsidRPr="001A04CC">
        <w:rPr>
          <w:rFonts w:ascii="Palatino Linotype" w:eastAsia="Palatino Linotype" w:hAnsi="Palatino Linotype" w:cs="Palatino Linotype"/>
          <w:b/>
          <w:sz w:val="22"/>
          <w:szCs w:val="22"/>
        </w:rPr>
        <w:t>9</w:t>
      </w:r>
      <w:r w:rsidRPr="001A04CC">
        <w:rPr>
          <w:rFonts w:ascii="Palatino Linotype" w:eastAsia="Palatino Linotype" w:hAnsi="Palatino Linotype" w:cs="Palatino Linotype"/>
          <w:b/>
          <w:sz w:val="22"/>
          <w:szCs w:val="22"/>
        </w:rPr>
        <w:t>/INFOEM/IP/RR/2025</w:t>
      </w:r>
      <w:r w:rsidRPr="001A04CC">
        <w:rPr>
          <w:rFonts w:ascii="Palatino Linotype" w:eastAsia="Palatino Linotype" w:hAnsi="Palatino Linotype" w:cs="Palatino Linotype"/>
          <w:sz w:val="22"/>
          <w:szCs w:val="22"/>
        </w:rPr>
        <w:t>, interpuesto por</w:t>
      </w:r>
      <w:r w:rsidR="003F0A9C" w:rsidRPr="001A04CC">
        <w:t xml:space="preserve"> </w:t>
      </w:r>
      <w:r w:rsidR="001E141A" w:rsidRPr="001A04CC">
        <w:rPr>
          <w:rFonts w:ascii="Palatino Linotype" w:eastAsia="Palatino Linotype" w:hAnsi="Palatino Linotype" w:cs="Palatino Linotype"/>
          <w:b/>
          <w:sz w:val="22"/>
        </w:rPr>
        <w:t>una persona usuaria del Sistema de Acceso a la Información Mexiquense que no proporcionó nombre</w:t>
      </w:r>
      <w:r w:rsidRPr="001A04CC">
        <w:rPr>
          <w:rFonts w:ascii="Palatino Linotype" w:eastAsia="Palatino Linotype" w:hAnsi="Palatino Linotype" w:cs="Palatino Linotype"/>
          <w:b/>
          <w:sz w:val="22"/>
          <w:szCs w:val="22"/>
        </w:rPr>
        <w:t>,</w:t>
      </w:r>
      <w:r w:rsidRPr="001A04CC">
        <w:rPr>
          <w:rFonts w:ascii="Palatino Linotype" w:eastAsia="Palatino Linotype" w:hAnsi="Palatino Linotype" w:cs="Palatino Linotype"/>
          <w:sz w:val="22"/>
          <w:szCs w:val="22"/>
        </w:rPr>
        <w:t xml:space="preserve"> en lo sucesivo</w:t>
      </w:r>
      <w:r w:rsidRPr="001A04CC">
        <w:rPr>
          <w:rFonts w:ascii="Palatino Linotype" w:eastAsia="Palatino Linotype" w:hAnsi="Palatino Linotype" w:cs="Palatino Linotype"/>
          <w:b/>
          <w:sz w:val="22"/>
          <w:szCs w:val="22"/>
        </w:rPr>
        <w:t xml:space="preserve"> la parte</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sz w:val="22"/>
          <w:szCs w:val="22"/>
        </w:rPr>
        <w:t>Recurrente,</w:t>
      </w:r>
      <w:r w:rsidRPr="001A04CC">
        <w:rPr>
          <w:rFonts w:ascii="Palatino Linotype" w:eastAsia="Palatino Linotype" w:hAnsi="Palatino Linotype" w:cs="Palatino Linotype"/>
          <w:sz w:val="22"/>
          <w:szCs w:val="22"/>
        </w:rPr>
        <w:t xml:space="preserve"> en contra de la respuesta a su solicitud por parte del</w:t>
      </w:r>
      <w:r w:rsidR="003F0A9C" w:rsidRPr="001A04CC">
        <w:rPr>
          <w:rFonts w:ascii="Palatino Linotype" w:eastAsia="Palatino Linotype" w:hAnsi="Palatino Linotype" w:cs="Palatino Linotype"/>
          <w:sz w:val="22"/>
          <w:szCs w:val="22"/>
        </w:rPr>
        <w:t xml:space="preserve"> </w:t>
      </w:r>
      <w:r w:rsidR="001E141A" w:rsidRPr="001A04CC">
        <w:rPr>
          <w:rFonts w:ascii="Palatino Linotype" w:eastAsia="Palatino Linotype" w:hAnsi="Palatino Linotype" w:cs="Palatino Linotype"/>
          <w:b/>
          <w:sz w:val="22"/>
          <w:szCs w:val="22"/>
        </w:rPr>
        <w:t xml:space="preserve">Ayuntamiento de </w:t>
      </w:r>
      <w:r w:rsidR="00616887" w:rsidRPr="001A04CC">
        <w:rPr>
          <w:rFonts w:ascii="Palatino Linotype" w:eastAsia="Palatino Linotype" w:hAnsi="Palatino Linotype" w:cs="Palatino Linotype"/>
          <w:b/>
          <w:sz w:val="22"/>
          <w:szCs w:val="22"/>
        </w:rPr>
        <w:t>Teoloyucan</w:t>
      </w:r>
      <w:r w:rsidR="00C30DDF" w:rsidRPr="001A04CC">
        <w:rPr>
          <w:rFonts w:ascii="Palatino Linotype" w:eastAsia="Palatino Linotype" w:hAnsi="Palatino Linotype" w:cs="Palatino Linotype"/>
          <w:b/>
          <w:bCs/>
          <w:sz w:val="22"/>
          <w:szCs w:val="22"/>
        </w:rPr>
        <w:t>,</w:t>
      </w:r>
      <w:r w:rsidRPr="001A04CC">
        <w:rPr>
          <w:rFonts w:ascii="Palatino Linotype" w:eastAsia="Palatino Linotype" w:hAnsi="Palatino Linotype" w:cs="Palatino Linotype"/>
          <w:b/>
          <w:sz w:val="22"/>
          <w:szCs w:val="22"/>
        </w:rPr>
        <w:t xml:space="preserve"> </w:t>
      </w:r>
      <w:r w:rsidRPr="001A04CC">
        <w:rPr>
          <w:rFonts w:ascii="Palatino Linotype" w:eastAsia="Palatino Linotype" w:hAnsi="Palatino Linotype" w:cs="Palatino Linotype"/>
          <w:sz w:val="22"/>
          <w:szCs w:val="22"/>
        </w:rPr>
        <w:t xml:space="preserve">en lo sucesivo el </w:t>
      </w:r>
      <w:r w:rsidRPr="001A04CC">
        <w:rPr>
          <w:rFonts w:ascii="Palatino Linotype" w:eastAsia="Palatino Linotype" w:hAnsi="Palatino Linotype" w:cs="Palatino Linotype"/>
          <w:b/>
          <w:sz w:val="22"/>
          <w:szCs w:val="22"/>
        </w:rPr>
        <w:t xml:space="preserve">Sujeto Obligado, </w:t>
      </w:r>
      <w:r w:rsidRPr="001A04CC">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1A04CC" w:rsidRDefault="00D41CCE">
      <w:pPr>
        <w:spacing w:before="240" w:after="240" w:line="360" w:lineRule="auto"/>
        <w:jc w:val="center"/>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rPr>
        <w:t>I. A N T E C E D E N T E S</w:t>
      </w:r>
    </w:p>
    <w:p w14:paraId="336C0FED" w14:textId="33EC0174" w:rsidR="00566EB9" w:rsidRPr="001A04CC" w:rsidRDefault="00D41CCE">
      <w:pPr>
        <w:spacing w:before="240" w:after="240"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1. Solicitud de acceso a la información.</w:t>
      </w:r>
      <w:r w:rsidRPr="001A04CC">
        <w:rPr>
          <w:rFonts w:ascii="Palatino Linotype" w:eastAsia="Palatino Linotype" w:hAnsi="Palatino Linotype" w:cs="Palatino Linotype"/>
          <w:sz w:val="22"/>
          <w:szCs w:val="22"/>
        </w:rPr>
        <w:t xml:space="preserve"> El</w:t>
      </w:r>
      <w:r w:rsidR="00B253BE" w:rsidRPr="001A04CC">
        <w:rPr>
          <w:rFonts w:ascii="Palatino Linotype" w:eastAsia="Palatino Linotype" w:hAnsi="Palatino Linotype" w:cs="Palatino Linotype"/>
          <w:sz w:val="22"/>
          <w:szCs w:val="22"/>
        </w:rPr>
        <w:t xml:space="preserve"> </w:t>
      </w:r>
      <w:r w:rsidR="00616887" w:rsidRPr="001A04CC">
        <w:rPr>
          <w:rFonts w:ascii="Palatino Linotype" w:eastAsia="Palatino Linotype" w:hAnsi="Palatino Linotype" w:cs="Palatino Linotype"/>
          <w:b/>
          <w:sz w:val="22"/>
          <w:szCs w:val="22"/>
        </w:rPr>
        <w:t>veintiocho</w:t>
      </w:r>
      <w:r w:rsidR="00451A2D" w:rsidRPr="001A04CC">
        <w:rPr>
          <w:rFonts w:ascii="Palatino Linotype" w:eastAsia="Palatino Linotype" w:hAnsi="Palatino Linotype" w:cs="Palatino Linotype"/>
          <w:b/>
          <w:sz w:val="22"/>
          <w:szCs w:val="22"/>
        </w:rPr>
        <w:t xml:space="preserve"> de mayo</w:t>
      </w:r>
      <w:r w:rsidR="00B253BE" w:rsidRPr="001A04CC">
        <w:rPr>
          <w:rFonts w:ascii="Palatino Linotype" w:eastAsia="Palatino Linotype" w:hAnsi="Palatino Linotype" w:cs="Palatino Linotype"/>
          <w:b/>
          <w:sz w:val="22"/>
          <w:szCs w:val="22"/>
        </w:rPr>
        <w:t xml:space="preserve"> de dos mil veinticinco</w:t>
      </w:r>
      <w:r w:rsidRPr="001A04CC">
        <w:rPr>
          <w:rFonts w:ascii="Palatino Linotype" w:eastAsia="Palatino Linotype" w:hAnsi="Palatino Linotype" w:cs="Palatino Linotype"/>
          <w:b/>
          <w:sz w:val="22"/>
          <w:szCs w:val="22"/>
        </w:rPr>
        <w:t>,</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sz w:val="22"/>
          <w:szCs w:val="22"/>
        </w:rPr>
        <w:t>la parte</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sz w:val="22"/>
          <w:szCs w:val="22"/>
        </w:rPr>
        <w:t xml:space="preserve">Recurrente </w:t>
      </w:r>
      <w:r w:rsidRPr="001A04CC">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1A04CC">
        <w:rPr>
          <w:rFonts w:ascii="Palatino Linotype" w:eastAsia="Palatino Linotype" w:hAnsi="Palatino Linotype" w:cs="Palatino Linotype"/>
          <w:b/>
          <w:sz w:val="22"/>
          <w:szCs w:val="22"/>
        </w:rPr>
        <w:t>Sujeto Obligado</w:t>
      </w:r>
      <w:r w:rsidRPr="001A04CC">
        <w:rPr>
          <w:rFonts w:ascii="Palatino Linotype" w:eastAsia="Palatino Linotype" w:hAnsi="Palatino Linotype" w:cs="Palatino Linotype"/>
          <w:sz w:val="22"/>
          <w:szCs w:val="22"/>
        </w:rPr>
        <w:t xml:space="preserve">, la solicitud de acceso a la información pública a la que se le asignó el </w:t>
      </w:r>
      <w:r w:rsidR="005D6FD9" w:rsidRPr="001A04CC">
        <w:rPr>
          <w:rFonts w:ascii="Palatino Linotype" w:eastAsia="Palatino Linotype" w:hAnsi="Palatino Linotype" w:cs="Palatino Linotype"/>
          <w:sz w:val="22"/>
          <w:szCs w:val="22"/>
        </w:rPr>
        <w:t>número</w:t>
      </w:r>
      <w:r w:rsidR="00616887" w:rsidRPr="001A04CC">
        <w:t xml:space="preserve"> </w:t>
      </w:r>
      <w:r w:rsidR="00616887" w:rsidRPr="001A04CC">
        <w:rPr>
          <w:rFonts w:ascii="Palatino Linotype" w:eastAsia="Palatino Linotype" w:hAnsi="Palatino Linotype" w:cs="Palatino Linotype"/>
          <w:b/>
          <w:sz w:val="22"/>
          <w:szCs w:val="22"/>
        </w:rPr>
        <w:t>00840/TEOLOYU/IP/2025</w:t>
      </w:r>
      <w:r w:rsidR="00451A2D" w:rsidRPr="001A04CC">
        <w:rPr>
          <w:rFonts w:ascii="Palatino Linotype" w:eastAsia="Palatino Linotype" w:hAnsi="Palatino Linotype" w:cs="Palatino Linotype"/>
          <w:b/>
          <w:sz w:val="22"/>
          <w:szCs w:val="22"/>
        </w:rPr>
        <w:t xml:space="preserve">, </w:t>
      </w:r>
      <w:r w:rsidRPr="001A04CC">
        <w:rPr>
          <w:rFonts w:ascii="Palatino Linotype" w:eastAsia="Palatino Linotype" w:hAnsi="Palatino Linotype" w:cs="Palatino Linotype"/>
          <w:sz w:val="22"/>
          <w:szCs w:val="22"/>
        </w:rPr>
        <w:t xml:space="preserve">mediante la cual requirió la información siguiente: </w:t>
      </w:r>
    </w:p>
    <w:p w14:paraId="53ABC3AC" w14:textId="61750CAC" w:rsidR="00566EB9" w:rsidRPr="001A04CC" w:rsidRDefault="00D41CCE" w:rsidP="009C0709">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1A04CC">
        <w:rPr>
          <w:rFonts w:ascii="Palatino Linotype" w:eastAsia="Palatino Linotype" w:hAnsi="Palatino Linotype" w:cs="Palatino Linotype"/>
          <w:i/>
          <w:sz w:val="22"/>
          <w:szCs w:val="22"/>
        </w:rPr>
        <w:t>“</w:t>
      </w:r>
      <w:r w:rsidR="00616887" w:rsidRPr="001A04CC">
        <w:rPr>
          <w:rFonts w:ascii="Palatino Linotype" w:eastAsia="Palatino Linotype" w:hAnsi="Palatino Linotype" w:cs="Palatino Linotype"/>
          <w:i/>
          <w:sz w:val="22"/>
          <w:szCs w:val="22"/>
        </w:rPr>
        <w:t>SOLICITO EL ACUSE DE RECIBIDO DEL OSFEM ASI COMO EL DE LA PLATAFORMA DIGITAL RESPECTO A LA ENTRGEA DEL PRIMER INFORME TRIMESTRAL</w:t>
      </w:r>
      <w:r w:rsidR="00C30DDF" w:rsidRPr="001A04CC">
        <w:rPr>
          <w:rFonts w:ascii="Palatino Linotype" w:eastAsia="Palatino Linotype" w:hAnsi="Palatino Linotype" w:cs="Palatino Linotype"/>
          <w:i/>
          <w:sz w:val="22"/>
          <w:szCs w:val="22"/>
        </w:rPr>
        <w:t>”</w:t>
      </w:r>
      <w:r w:rsidRPr="001A04CC">
        <w:rPr>
          <w:rFonts w:ascii="Palatino Linotype" w:eastAsia="Palatino Linotype" w:hAnsi="Palatino Linotype" w:cs="Palatino Linotype"/>
          <w:i/>
          <w:sz w:val="22"/>
          <w:szCs w:val="22"/>
        </w:rPr>
        <w:t xml:space="preserve"> (Sic) </w:t>
      </w:r>
    </w:p>
    <w:p w14:paraId="7F7E8FBF" w14:textId="77777777" w:rsidR="00566EB9" w:rsidRPr="001A04CC" w:rsidRDefault="00D41CCE">
      <w:pPr>
        <w:spacing w:before="240" w:after="240"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Modalidad de Entrega:</w:t>
      </w:r>
      <w:r w:rsidRPr="001A04CC">
        <w:rPr>
          <w:rFonts w:ascii="Palatino Linotype" w:eastAsia="Palatino Linotype" w:hAnsi="Palatino Linotype" w:cs="Palatino Linotype"/>
          <w:sz w:val="22"/>
          <w:szCs w:val="22"/>
        </w:rPr>
        <w:t xml:space="preserve"> a través del Sistema de Acceso a la Información Mexiquense (SAIMEX).</w:t>
      </w:r>
    </w:p>
    <w:p w14:paraId="355D92AA" w14:textId="26C553C6" w:rsidR="00566EB9" w:rsidRPr="001A04CC" w:rsidRDefault="00451A2D">
      <w:pPr>
        <w:pBdr>
          <w:top w:val="nil"/>
          <w:left w:val="nil"/>
          <w:bottom w:val="nil"/>
          <w:right w:val="nil"/>
          <w:between w:val="nil"/>
        </w:pBdr>
        <w:tabs>
          <w:tab w:val="left" w:pos="142"/>
          <w:tab w:val="left" w:pos="284"/>
        </w:tabs>
        <w:spacing w:before="240" w:after="240" w:line="360" w:lineRule="auto"/>
        <w:jc w:val="both"/>
      </w:pPr>
      <w:bookmarkStart w:id="3" w:name="_heading=h.3dy6vkm" w:colFirst="0" w:colLast="0"/>
      <w:bookmarkEnd w:id="3"/>
      <w:r w:rsidRPr="001A04CC">
        <w:rPr>
          <w:rFonts w:ascii="Palatino Linotype" w:eastAsia="Palatino Linotype" w:hAnsi="Palatino Linotype" w:cs="Palatino Linotype"/>
          <w:b/>
          <w:sz w:val="22"/>
          <w:szCs w:val="22"/>
        </w:rPr>
        <w:lastRenderedPageBreak/>
        <w:t>2</w:t>
      </w:r>
      <w:r w:rsidR="009C0709" w:rsidRPr="001A04CC">
        <w:rPr>
          <w:rFonts w:ascii="Palatino Linotype" w:eastAsia="Palatino Linotype" w:hAnsi="Palatino Linotype" w:cs="Palatino Linotype"/>
          <w:b/>
          <w:sz w:val="22"/>
          <w:szCs w:val="22"/>
        </w:rPr>
        <w:t xml:space="preserve">. </w:t>
      </w:r>
      <w:r w:rsidR="0096349E" w:rsidRPr="001A04CC">
        <w:rPr>
          <w:rFonts w:ascii="Palatino Linotype" w:eastAsia="Palatino Linotype" w:hAnsi="Palatino Linotype" w:cs="Palatino Linotype"/>
          <w:b/>
          <w:sz w:val="22"/>
          <w:szCs w:val="22"/>
        </w:rPr>
        <w:t>Respuesta</w:t>
      </w:r>
      <w:r w:rsidR="00D41CCE" w:rsidRPr="001A04CC">
        <w:rPr>
          <w:rFonts w:ascii="Palatino Linotype" w:eastAsia="Palatino Linotype" w:hAnsi="Palatino Linotype" w:cs="Palatino Linotype"/>
          <w:b/>
          <w:sz w:val="22"/>
          <w:szCs w:val="22"/>
        </w:rPr>
        <w:t xml:space="preserve">. </w:t>
      </w:r>
      <w:r w:rsidR="00D41CCE" w:rsidRPr="001A04CC">
        <w:rPr>
          <w:rFonts w:ascii="Palatino Linotype" w:eastAsia="Palatino Linotype" w:hAnsi="Palatino Linotype" w:cs="Palatino Linotype"/>
          <w:sz w:val="22"/>
          <w:szCs w:val="22"/>
        </w:rPr>
        <w:t xml:space="preserve">El </w:t>
      </w:r>
      <w:r w:rsidR="00616887" w:rsidRPr="001A04CC">
        <w:rPr>
          <w:rFonts w:ascii="Palatino Linotype" w:eastAsia="Palatino Linotype" w:hAnsi="Palatino Linotype" w:cs="Palatino Linotype"/>
          <w:b/>
          <w:sz w:val="22"/>
          <w:szCs w:val="22"/>
        </w:rPr>
        <w:t>treinta</w:t>
      </w:r>
      <w:r w:rsidR="001608B5" w:rsidRPr="001A04CC">
        <w:rPr>
          <w:rFonts w:ascii="Palatino Linotype" w:eastAsia="Palatino Linotype" w:hAnsi="Palatino Linotype" w:cs="Palatino Linotype"/>
          <w:b/>
          <w:sz w:val="22"/>
          <w:szCs w:val="22"/>
        </w:rPr>
        <w:t xml:space="preserve"> de mayo</w:t>
      </w:r>
      <w:r w:rsidR="005D6FD9" w:rsidRPr="001A04CC">
        <w:rPr>
          <w:rFonts w:ascii="Palatino Linotype" w:eastAsia="Palatino Linotype" w:hAnsi="Palatino Linotype" w:cs="Palatino Linotype"/>
          <w:b/>
          <w:sz w:val="22"/>
          <w:szCs w:val="22"/>
        </w:rPr>
        <w:t xml:space="preserve"> </w:t>
      </w:r>
      <w:r w:rsidR="0096349E" w:rsidRPr="001A04CC">
        <w:rPr>
          <w:rFonts w:ascii="Palatino Linotype" w:eastAsia="Palatino Linotype" w:hAnsi="Palatino Linotype" w:cs="Palatino Linotype"/>
          <w:b/>
          <w:sz w:val="22"/>
          <w:szCs w:val="22"/>
        </w:rPr>
        <w:t xml:space="preserve">de </w:t>
      </w:r>
      <w:r w:rsidR="00D41CCE" w:rsidRPr="001A04CC">
        <w:rPr>
          <w:rFonts w:ascii="Palatino Linotype" w:eastAsia="Palatino Linotype" w:hAnsi="Palatino Linotype" w:cs="Palatino Linotype"/>
          <w:b/>
          <w:sz w:val="22"/>
          <w:szCs w:val="22"/>
        </w:rPr>
        <w:t>dos mil veinticinco</w:t>
      </w:r>
      <w:r w:rsidR="00D41CCE" w:rsidRPr="001A04CC">
        <w:rPr>
          <w:rFonts w:ascii="Palatino Linotype" w:eastAsia="Palatino Linotype" w:hAnsi="Palatino Linotype" w:cs="Palatino Linotype"/>
          <w:sz w:val="22"/>
          <w:szCs w:val="22"/>
        </w:rPr>
        <w:t xml:space="preserve">, el </w:t>
      </w:r>
      <w:r w:rsidR="00D41CCE" w:rsidRPr="001A04CC">
        <w:rPr>
          <w:rFonts w:ascii="Palatino Linotype" w:eastAsia="Palatino Linotype" w:hAnsi="Palatino Linotype" w:cs="Palatino Linotype"/>
          <w:b/>
          <w:sz w:val="22"/>
          <w:szCs w:val="22"/>
        </w:rPr>
        <w:t xml:space="preserve">Sujeto Obligado </w:t>
      </w:r>
      <w:r w:rsidR="00D41CCE" w:rsidRPr="001A04CC">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072782CD" w:rsidR="00566EB9" w:rsidRPr="001A04CC" w:rsidRDefault="00D41CCE">
      <w:pPr>
        <w:spacing w:before="240" w:after="24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r w:rsidR="00616887" w:rsidRPr="001A04CC">
        <w:rPr>
          <w:rFonts w:ascii="Palatino Linotype" w:eastAsia="Palatino Linotype" w:hAnsi="Palatino Linotype" w:cs="Palatino Linotype"/>
          <w:i/>
          <w:sz w:val="22"/>
          <w:szCs w:val="22"/>
        </w:rPr>
        <w:t xml:space="preserve">Estimado solicitante, con fundamento en lo dispuesto por los artículos 3, fracción XXII, 12, 92 y 178 de la Ley de Transparencia y Acceso a la Información Pública del Estado de México y Municipios, se le comunica que las consultas sobre información de interés particular que tengan como propósito que se generen documentos </w:t>
      </w:r>
      <w:proofErr w:type="spellStart"/>
      <w:r w:rsidR="00616887" w:rsidRPr="001A04CC">
        <w:rPr>
          <w:rFonts w:ascii="Palatino Linotype" w:eastAsia="Palatino Linotype" w:hAnsi="Palatino Linotype" w:cs="Palatino Linotype"/>
          <w:i/>
          <w:sz w:val="22"/>
          <w:szCs w:val="22"/>
        </w:rPr>
        <w:t>adhoc</w:t>
      </w:r>
      <w:proofErr w:type="spellEnd"/>
      <w:r w:rsidR="00616887" w:rsidRPr="001A04CC">
        <w:rPr>
          <w:rFonts w:ascii="Palatino Linotype" w:eastAsia="Palatino Linotype" w:hAnsi="Palatino Linotype" w:cs="Palatino Linotype"/>
          <w:i/>
          <w:sz w:val="22"/>
          <w:szCs w:val="22"/>
        </w:rPr>
        <w:t xml:space="preserve"> no constituyen solicitudes de información pública, por lo tanto, es jurídicamente imposible darles curso por esta vía, dejándose a salvo sus derechos para que los ejercite en la vía que estime pertinente.</w:t>
      </w:r>
      <w:r w:rsidRPr="001A04CC">
        <w:rPr>
          <w:rFonts w:ascii="Palatino Linotype" w:eastAsia="Palatino Linotype" w:hAnsi="Palatino Linotype" w:cs="Palatino Linotype"/>
          <w:i/>
          <w:sz w:val="22"/>
          <w:szCs w:val="22"/>
        </w:rPr>
        <w:t>” (Sic)</w:t>
      </w:r>
    </w:p>
    <w:p w14:paraId="6D9EA62C" w14:textId="314EECF7" w:rsidR="00DE61E0" w:rsidRPr="001A04CC"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Adjunto a la respuesta, el </w:t>
      </w:r>
      <w:r w:rsidRPr="001A04CC">
        <w:rPr>
          <w:rFonts w:ascii="Palatino Linotype" w:eastAsia="Palatino Linotype" w:hAnsi="Palatino Linotype" w:cs="Palatino Linotype"/>
          <w:b/>
          <w:sz w:val="22"/>
          <w:szCs w:val="22"/>
        </w:rPr>
        <w:t xml:space="preserve">Sujeto Obligado </w:t>
      </w:r>
      <w:r w:rsidRPr="001A04CC">
        <w:rPr>
          <w:rFonts w:ascii="Palatino Linotype" w:eastAsia="Palatino Linotype" w:hAnsi="Palatino Linotype" w:cs="Palatino Linotype"/>
          <w:sz w:val="22"/>
          <w:szCs w:val="22"/>
        </w:rPr>
        <w:t xml:space="preserve">hizo entrega </w:t>
      </w:r>
      <w:r w:rsidR="006C0C4B" w:rsidRPr="001A04CC">
        <w:rPr>
          <w:rFonts w:ascii="Palatino Linotype" w:eastAsia="Palatino Linotype" w:hAnsi="Palatino Linotype" w:cs="Palatino Linotype"/>
          <w:sz w:val="22"/>
          <w:szCs w:val="22"/>
        </w:rPr>
        <w:t xml:space="preserve">de </w:t>
      </w:r>
      <w:r w:rsidR="00616887" w:rsidRPr="001A04CC">
        <w:rPr>
          <w:rFonts w:ascii="Palatino Linotype" w:eastAsia="Palatino Linotype" w:hAnsi="Palatino Linotype" w:cs="Palatino Linotype"/>
          <w:sz w:val="22"/>
          <w:szCs w:val="22"/>
        </w:rPr>
        <w:t>un</w:t>
      </w:r>
      <w:r w:rsidR="00AC683C" w:rsidRPr="001A04CC">
        <w:rPr>
          <w:rFonts w:ascii="Palatino Linotype" w:eastAsia="Palatino Linotype" w:hAnsi="Palatino Linotype" w:cs="Palatino Linotype"/>
          <w:sz w:val="22"/>
          <w:szCs w:val="22"/>
        </w:rPr>
        <w:t xml:space="preserve"> archivo electrónico que contiene</w:t>
      </w:r>
      <w:r w:rsidR="00DE61E0" w:rsidRPr="001A04CC">
        <w:rPr>
          <w:rFonts w:ascii="Palatino Linotype" w:eastAsia="Palatino Linotype" w:hAnsi="Palatino Linotype" w:cs="Palatino Linotype"/>
          <w:sz w:val="22"/>
          <w:szCs w:val="22"/>
        </w:rPr>
        <w:t xml:space="preserve"> lo siguiente:</w:t>
      </w:r>
    </w:p>
    <w:p w14:paraId="61C48084" w14:textId="77777777" w:rsidR="00DE61E0" w:rsidRPr="001A04CC" w:rsidRDefault="00DE61E0"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EA650E" w14:textId="28A3165B" w:rsidR="001E0B78" w:rsidRPr="001A04CC" w:rsidRDefault="00DE61E0" w:rsidP="00060527">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Oficio del </w:t>
      </w:r>
      <w:r w:rsidR="00060527" w:rsidRPr="001A04CC">
        <w:rPr>
          <w:rFonts w:ascii="Palatino Linotype" w:eastAsia="Palatino Linotype" w:hAnsi="Palatino Linotype" w:cs="Palatino Linotype"/>
          <w:sz w:val="22"/>
          <w:szCs w:val="22"/>
        </w:rPr>
        <w:t>21 de m</w:t>
      </w:r>
      <w:r w:rsidR="00616887" w:rsidRPr="001A04CC">
        <w:rPr>
          <w:rFonts w:ascii="Palatino Linotype" w:eastAsia="Palatino Linotype" w:hAnsi="Palatino Linotype" w:cs="Palatino Linotype"/>
          <w:sz w:val="22"/>
          <w:szCs w:val="22"/>
        </w:rPr>
        <w:t xml:space="preserve">ayo de 2025, a través del cual la </w:t>
      </w:r>
      <w:r w:rsidR="00330A3C" w:rsidRPr="001A04CC">
        <w:rPr>
          <w:rFonts w:ascii="Palatino Linotype" w:eastAsia="Palatino Linotype" w:hAnsi="Palatino Linotype" w:cs="Palatino Linotype"/>
          <w:sz w:val="22"/>
          <w:szCs w:val="22"/>
        </w:rPr>
        <w:t>Titular de la Unidad de Transparencia indica a la persona solicitante que l</w:t>
      </w:r>
      <w:r w:rsidR="00330A3C" w:rsidRPr="001A04CC">
        <w:rPr>
          <w:rFonts w:ascii="Palatino Linotype" w:eastAsia="Palatino Linotype" w:hAnsi="Palatino Linotype" w:cs="Palatino Linotype"/>
          <w:sz w:val="22"/>
          <w:szCs w:val="22"/>
          <w:lang w:val="es-MX"/>
        </w:rPr>
        <w:t>as consultas sobre información de interés particular que tengan como propósito que se generen documentos ad hoc no constituyen solicitudes de información pública, por lo tanto, es jurídicamente imposible darles curso por esta vía, dejándose a salvo sus derechos para que los ejercite en la vía que estime pertinente.</w:t>
      </w:r>
    </w:p>
    <w:p w14:paraId="139D5B6E" w14:textId="77777777" w:rsidR="00400B0F" w:rsidRPr="001A04CC" w:rsidRDefault="00400B0F" w:rsidP="00400B0F">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6F4330" w14:textId="54791750" w:rsidR="00566EB9" w:rsidRPr="001A04CC" w:rsidRDefault="001608B5">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rPr>
        <w:t>4</w:t>
      </w:r>
      <w:r w:rsidR="00D41CCE" w:rsidRPr="001A04CC">
        <w:rPr>
          <w:rFonts w:ascii="Palatino Linotype" w:eastAsia="Palatino Linotype" w:hAnsi="Palatino Linotype" w:cs="Palatino Linotype"/>
          <w:b/>
          <w:sz w:val="22"/>
          <w:szCs w:val="22"/>
        </w:rPr>
        <w:t xml:space="preserve">. Interposición del recurso de revisión. </w:t>
      </w:r>
      <w:r w:rsidR="00D41CCE" w:rsidRPr="001A04CC">
        <w:rPr>
          <w:rFonts w:ascii="Palatino Linotype" w:eastAsia="Palatino Linotype" w:hAnsi="Palatino Linotype" w:cs="Palatino Linotype"/>
          <w:sz w:val="22"/>
          <w:szCs w:val="22"/>
        </w:rPr>
        <w:t xml:space="preserve">Inconforme con los términos de la respuesta emitida por parte del </w:t>
      </w:r>
      <w:r w:rsidR="00D41CCE" w:rsidRPr="001A04CC">
        <w:rPr>
          <w:rFonts w:ascii="Palatino Linotype" w:eastAsia="Palatino Linotype" w:hAnsi="Palatino Linotype" w:cs="Palatino Linotype"/>
          <w:b/>
          <w:sz w:val="22"/>
          <w:szCs w:val="22"/>
        </w:rPr>
        <w:t>Sujeto Obligado</w:t>
      </w:r>
      <w:r w:rsidR="00D41CCE" w:rsidRPr="001A04CC">
        <w:rPr>
          <w:rFonts w:ascii="Palatino Linotype" w:eastAsia="Palatino Linotype" w:hAnsi="Palatino Linotype" w:cs="Palatino Linotype"/>
          <w:sz w:val="22"/>
          <w:szCs w:val="22"/>
        </w:rPr>
        <w:t>, el</w:t>
      </w:r>
      <w:r w:rsidR="00D41CCE" w:rsidRPr="001A04CC">
        <w:rPr>
          <w:rFonts w:ascii="Palatino Linotype" w:eastAsia="Palatino Linotype" w:hAnsi="Palatino Linotype" w:cs="Palatino Linotype"/>
          <w:b/>
          <w:sz w:val="22"/>
          <w:szCs w:val="22"/>
        </w:rPr>
        <w:t xml:space="preserve"> </w:t>
      </w:r>
      <w:r w:rsidR="00330A3C" w:rsidRPr="001A04CC">
        <w:rPr>
          <w:rFonts w:ascii="Palatino Linotype" w:eastAsia="Palatino Linotype" w:hAnsi="Palatino Linotype" w:cs="Palatino Linotype"/>
          <w:b/>
          <w:sz w:val="22"/>
          <w:szCs w:val="22"/>
        </w:rPr>
        <w:t>treinta de mayo</w:t>
      </w:r>
      <w:r w:rsidR="007C144D" w:rsidRPr="001A04CC">
        <w:rPr>
          <w:rFonts w:ascii="Palatino Linotype" w:eastAsia="Palatino Linotype" w:hAnsi="Palatino Linotype" w:cs="Palatino Linotype"/>
          <w:b/>
          <w:sz w:val="22"/>
          <w:szCs w:val="22"/>
        </w:rPr>
        <w:t xml:space="preserve"> d</w:t>
      </w:r>
      <w:r w:rsidR="00D41CCE" w:rsidRPr="001A04CC">
        <w:rPr>
          <w:rFonts w:ascii="Palatino Linotype" w:eastAsia="Palatino Linotype" w:hAnsi="Palatino Linotype" w:cs="Palatino Linotype"/>
          <w:b/>
          <w:sz w:val="22"/>
          <w:szCs w:val="22"/>
        </w:rPr>
        <w:t>e dos mil veinticinco,</w:t>
      </w:r>
      <w:r w:rsidR="00D41CCE" w:rsidRPr="001A04CC">
        <w:rPr>
          <w:rFonts w:ascii="Palatino Linotype" w:eastAsia="Palatino Linotype" w:hAnsi="Palatino Linotype" w:cs="Palatino Linotype"/>
          <w:sz w:val="22"/>
          <w:szCs w:val="22"/>
        </w:rPr>
        <w:t xml:space="preserve"> </w:t>
      </w:r>
      <w:r w:rsidR="00D41CCE" w:rsidRPr="001A04CC">
        <w:rPr>
          <w:rFonts w:ascii="Palatino Linotype" w:eastAsia="Palatino Linotype" w:hAnsi="Palatino Linotype" w:cs="Palatino Linotype"/>
          <w:b/>
          <w:sz w:val="22"/>
          <w:szCs w:val="22"/>
        </w:rPr>
        <w:t>la parte</w:t>
      </w:r>
      <w:r w:rsidR="00D41CCE" w:rsidRPr="001A04CC">
        <w:rPr>
          <w:rFonts w:ascii="Palatino Linotype" w:eastAsia="Palatino Linotype" w:hAnsi="Palatino Linotype" w:cs="Palatino Linotype"/>
          <w:sz w:val="22"/>
          <w:szCs w:val="22"/>
        </w:rPr>
        <w:t xml:space="preserve"> </w:t>
      </w:r>
      <w:r w:rsidR="00D41CCE" w:rsidRPr="001A04CC">
        <w:rPr>
          <w:rFonts w:ascii="Palatino Linotype" w:eastAsia="Palatino Linotype" w:hAnsi="Palatino Linotype" w:cs="Palatino Linotype"/>
          <w:b/>
          <w:sz w:val="22"/>
          <w:szCs w:val="22"/>
        </w:rPr>
        <w:t>Recurrente</w:t>
      </w:r>
      <w:r w:rsidR="00D41CCE" w:rsidRPr="001A04CC">
        <w:rPr>
          <w:rFonts w:ascii="Palatino Linotype" w:eastAsia="Palatino Linotype" w:hAnsi="Palatino Linotype" w:cs="Palatino Linotype"/>
          <w:sz w:val="22"/>
          <w:szCs w:val="22"/>
        </w:rPr>
        <w:t xml:space="preserve"> interpuso el recurso de revisión a través de </w:t>
      </w:r>
      <w:r w:rsidR="00315AC1" w:rsidRPr="001A04CC">
        <w:rPr>
          <w:rFonts w:ascii="Palatino Linotype" w:eastAsia="Palatino Linotype" w:hAnsi="Palatino Linotype" w:cs="Palatino Linotype"/>
          <w:b/>
          <w:sz w:val="22"/>
          <w:szCs w:val="22"/>
        </w:rPr>
        <w:t>SAIMEX</w:t>
      </w:r>
      <w:r w:rsidR="00C4754E" w:rsidRPr="001A04CC">
        <w:rPr>
          <w:rFonts w:ascii="Palatino Linotype" w:eastAsia="Palatino Linotype" w:hAnsi="Palatino Linotype" w:cs="Palatino Linotype"/>
          <w:b/>
          <w:sz w:val="22"/>
          <w:szCs w:val="22"/>
        </w:rPr>
        <w:t>,</w:t>
      </w:r>
      <w:r w:rsidR="00D41CCE" w:rsidRPr="001A04CC">
        <w:rPr>
          <w:rFonts w:ascii="Palatino Linotype" w:eastAsia="Palatino Linotype" w:hAnsi="Palatino Linotype" w:cs="Palatino Linotype"/>
          <w:b/>
          <w:sz w:val="22"/>
          <w:szCs w:val="22"/>
        </w:rPr>
        <w:t xml:space="preserve"> </w:t>
      </w:r>
      <w:r w:rsidR="00D41CCE" w:rsidRPr="001A04CC">
        <w:rPr>
          <w:rFonts w:ascii="Palatino Linotype" w:eastAsia="Palatino Linotype" w:hAnsi="Palatino Linotype" w:cs="Palatino Linotype"/>
          <w:sz w:val="22"/>
          <w:szCs w:val="22"/>
        </w:rPr>
        <w:t>en donde se manifestó de la siguiente manera:</w:t>
      </w:r>
    </w:p>
    <w:p w14:paraId="4C715CE2" w14:textId="328A5E7B" w:rsidR="00566EB9" w:rsidRPr="001A04CC"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rPr>
        <w:t xml:space="preserve">a) Acto impugnado: </w:t>
      </w:r>
      <w:r w:rsidRPr="001A04CC">
        <w:rPr>
          <w:rFonts w:ascii="Palatino Linotype" w:eastAsia="Palatino Linotype" w:hAnsi="Palatino Linotype" w:cs="Palatino Linotype"/>
          <w:i/>
          <w:sz w:val="22"/>
          <w:szCs w:val="22"/>
        </w:rPr>
        <w:t>“</w:t>
      </w:r>
      <w:r w:rsidR="00330A3C" w:rsidRPr="001A04CC">
        <w:rPr>
          <w:rFonts w:ascii="Palatino Linotype" w:eastAsia="Palatino Linotype" w:hAnsi="Palatino Linotype" w:cs="Palatino Linotype"/>
          <w:b/>
          <w:i/>
          <w:sz w:val="22"/>
          <w:szCs w:val="22"/>
        </w:rPr>
        <w:t>Respuesta</w:t>
      </w:r>
      <w:r w:rsidRPr="001A04CC">
        <w:rPr>
          <w:rFonts w:ascii="Palatino Linotype" w:eastAsia="Palatino Linotype" w:hAnsi="Palatino Linotype" w:cs="Palatino Linotype"/>
          <w:i/>
          <w:sz w:val="22"/>
          <w:szCs w:val="22"/>
        </w:rPr>
        <w:t>” (Sic)</w:t>
      </w:r>
    </w:p>
    <w:p w14:paraId="340518C7" w14:textId="69F6EF73" w:rsidR="00566EB9" w:rsidRPr="001A04CC"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1A04CC">
        <w:rPr>
          <w:rFonts w:ascii="Palatino Linotype" w:eastAsia="Palatino Linotype" w:hAnsi="Palatino Linotype" w:cs="Palatino Linotype"/>
          <w:b/>
          <w:sz w:val="22"/>
          <w:szCs w:val="22"/>
        </w:rPr>
        <w:t>b) Razones o motivos de inconformidad</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i/>
          <w:sz w:val="22"/>
          <w:szCs w:val="22"/>
        </w:rPr>
        <w:t>“</w:t>
      </w:r>
      <w:r w:rsidR="00330A3C" w:rsidRPr="001A04CC">
        <w:rPr>
          <w:rFonts w:ascii="Palatino Linotype" w:eastAsia="Palatino Linotype" w:hAnsi="Palatino Linotype" w:cs="Palatino Linotype"/>
          <w:i/>
          <w:sz w:val="22"/>
          <w:szCs w:val="22"/>
        </w:rPr>
        <w:t xml:space="preserve">SOLICITÉ EL ACUSE DE RECIBIDO DEL OSFEM ASI COMO EL DE LA PLATAFORMA DIGITAL </w:t>
      </w:r>
      <w:r w:rsidR="00330A3C" w:rsidRPr="001A04CC">
        <w:rPr>
          <w:rFonts w:ascii="Palatino Linotype" w:eastAsia="Palatino Linotype" w:hAnsi="Palatino Linotype" w:cs="Palatino Linotype"/>
          <w:i/>
          <w:sz w:val="22"/>
          <w:szCs w:val="22"/>
        </w:rPr>
        <w:lastRenderedPageBreak/>
        <w:t>RESPECTO A LA ENTRGEA DEL PRIMER INFORME TRIMESTRAL, ES UN DOCMUENTO QUE YA ESTA GENERADO DADO QUE SE TUVOE QUE ENTREGAR EN LOS PRIMEROS DIAS DEL MES DE MAYO. 2 LA RESPUESTA QUE EMITEN LA SUBEN EN UN PDF QUE CARECE DE INFORMACION COMO, FECHA, HOJA MEMBRETADA, FIRMA DEL RESPONSABLE.</w:t>
      </w:r>
      <w:r w:rsidRPr="001A04CC">
        <w:rPr>
          <w:rFonts w:ascii="Palatino Linotype" w:eastAsia="Palatino Linotype" w:hAnsi="Palatino Linotype" w:cs="Palatino Linotype"/>
          <w:i/>
          <w:sz w:val="22"/>
          <w:szCs w:val="22"/>
        </w:rPr>
        <w:t>” (Sic)</w:t>
      </w:r>
    </w:p>
    <w:p w14:paraId="4294597E" w14:textId="77777777" w:rsidR="00566EB9" w:rsidRPr="001A04CC" w:rsidRDefault="00566EB9">
      <w:pPr>
        <w:spacing w:line="276" w:lineRule="auto"/>
        <w:ind w:left="567" w:right="900"/>
        <w:jc w:val="both"/>
        <w:rPr>
          <w:rFonts w:ascii="Palatino Linotype" w:eastAsia="Palatino Linotype" w:hAnsi="Palatino Linotype" w:cs="Palatino Linotype"/>
          <w:i/>
          <w:sz w:val="22"/>
          <w:szCs w:val="22"/>
        </w:rPr>
      </w:pPr>
    </w:p>
    <w:p w14:paraId="503A1063" w14:textId="2C01DB50" w:rsidR="00566EB9" w:rsidRPr="001A04CC" w:rsidRDefault="001608B5">
      <w:pPr>
        <w:spacing w:line="360" w:lineRule="auto"/>
        <w:ind w:right="51"/>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5</w:t>
      </w:r>
      <w:r w:rsidR="00D41CCE" w:rsidRPr="001A04CC">
        <w:rPr>
          <w:rFonts w:ascii="Palatino Linotype" w:eastAsia="Palatino Linotype" w:hAnsi="Palatino Linotype" w:cs="Palatino Linotype"/>
          <w:b/>
          <w:sz w:val="22"/>
          <w:szCs w:val="22"/>
        </w:rPr>
        <w:t xml:space="preserve">. Turno. </w:t>
      </w:r>
      <w:r w:rsidR="00D41CCE" w:rsidRPr="001A04C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1A04CC">
        <w:rPr>
          <w:rFonts w:ascii="Palatino Linotype" w:eastAsia="Palatino Linotype" w:hAnsi="Palatino Linotype" w:cs="Palatino Linotype"/>
          <w:b/>
          <w:sz w:val="22"/>
          <w:szCs w:val="22"/>
        </w:rPr>
        <w:t xml:space="preserve">Guadalupe Ramírez Peña, </w:t>
      </w:r>
      <w:r w:rsidR="00D41CCE" w:rsidRPr="001A04CC">
        <w:rPr>
          <w:rFonts w:ascii="Palatino Linotype" w:eastAsia="Palatino Linotype" w:hAnsi="Palatino Linotype" w:cs="Palatino Linotype"/>
          <w:sz w:val="22"/>
          <w:szCs w:val="22"/>
        </w:rPr>
        <w:t xml:space="preserve">a efecto de que analizara sobre su admisión o su </w:t>
      </w:r>
      <w:proofErr w:type="spellStart"/>
      <w:r w:rsidR="00D41CCE" w:rsidRPr="001A04CC">
        <w:rPr>
          <w:rFonts w:ascii="Palatino Linotype" w:eastAsia="Palatino Linotype" w:hAnsi="Palatino Linotype" w:cs="Palatino Linotype"/>
          <w:sz w:val="22"/>
          <w:szCs w:val="22"/>
        </w:rPr>
        <w:t>desechamiento</w:t>
      </w:r>
      <w:proofErr w:type="spellEnd"/>
      <w:r w:rsidR="00D41CCE" w:rsidRPr="001A04CC">
        <w:rPr>
          <w:rFonts w:ascii="Palatino Linotype" w:eastAsia="Palatino Linotype" w:hAnsi="Palatino Linotype" w:cs="Palatino Linotype"/>
          <w:sz w:val="22"/>
          <w:szCs w:val="22"/>
        </w:rPr>
        <w:t>.</w:t>
      </w:r>
    </w:p>
    <w:p w14:paraId="5E938918" w14:textId="77777777" w:rsidR="00566EB9" w:rsidRPr="001A04CC" w:rsidRDefault="00566EB9">
      <w:pPr>
        <w:spacing w:line="360" w:lineRule="auto"/>
        <w:ind w:right="51"/>
        <w:jc w:val="both"/>
        <w:rPr>
          <w:rFonts w:ascii="Palatino Linotype" w:eastAsia="Palatino Linotype" w:hAnsi="Palatino Linotype" w:cs="Palatino Linotype"/>
          <w:sz w:val="22"/>
          <w:szCs w:val="22"/>
        </w:rPr>
      </w:pPr>
    </w:p>
    <w:p w14:paraId="5CFF4378" w14:textId="566B856C" w:rsidR="00566EB9" w:rsidRPr="001A04CC" w:rsidRDefault="001608B5">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6</w:t>
      </w:r>
      <w:r w:rsidR="00D41CCE" w:rsidRPr="001A04CC">
        <w:rPr>
          <w:rFonts w:ascii="Palatino Linotype" w:eastAsia="Palatino Linotype" w:hAnsi="Palatino Linotype" w:cs="Palatino Linotype"/>
          <w:b/>
          <w:sz w:val="22"/>
          <w:szCs w:val="22"/>
        </w:rPr>
        <w:t>. Admisión del Recurso de revisión.</w:t>
      </w:r>
      <w:r w:rsidR="00D41CCE" w:rsidRPr="001A04CC">
        <w:rPr>
          <w:rFonts w:ascii="Palatino Linotype" w:eastAsia="Palatino Linotype" w:hAnsi="Palatino Linotype" w:cs="Palatino Linotype"/>
          <w:sz w:val="22"/>
          <w:szCs w:val="22"/>
        </w:rPr>
        <w:t xml:space="preserve"> El </w:t>
      </w:r>
      <w:r w:rsidR="00330A3C" w:rsidRPr="001A04CC">
        <w:rPr>
          <w:rFonts w:ascii="Palatino Linotype" w:eastAsia="Palatino Linotype" w:hAnsi="Palatino Linotype" w:cs="Palatino Linotype"/>
          <w:b/>
          <w:sz w:val="22"/>
          <w:szCs w:val="22"/>
        </w:rPr>
        <w:t>cuatro de junio</w:t>
      </w:r>
      <w:r w:rsidR="00D41CCE" w:rsidRPr="001A04CC">
        <w:rPr>
          <w:rFonts w:ascii="Palatino Linotype" w:eastAsia="Palatino Linotype" w:hAnsi="Palatino Linotype" w:cs="Palatino Linotype"/>
          <w:b/>
          <w:sz w:val="22"/>
          <w:szCs w:val="22"/>
        </w:rPr>
        <w:t xml:space="preserve"> de dos mil veinticinco, </w:t>
      </w:r>
      <w:r w:rsidR="00D41CCE" w:rsidRPr="001A04C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41CCE" w:rsidRPr="001A04CC">
        <w:rPr>
          <w:rFonts w:ascii="Palatino Linotype" w:eastAsia="Palatino Linotype" w:hAnsi="Palatino Linotype" w:cs="Palatino Linotype"/>
          <w:b/>
          <w:sz w:val="22"/>
          <w:szCs w:val="22"/>
        </w:rPr>
        <w:t xml:space="preserve">Sujeto Obligado </w:t>
      </w:r>
      <w:r w:rsidR="00D41CCE" w:rsidRPr="001A04CC">
        <w:rPr>
          <w:rFonts w:ascii="Palatino Linotype" w:eastAsia="Palatino Linotype" w:hAnsi="Palatino Linotype" w:cs="Palatino Linotype"/>
          <w:sz w:val="22"/>
          <w:szCs w:val="22"/>
        </w:rPr>
        <w:t>presentara su informe justificado.</w:t>
      </w:r>
    </w:p>
    <w:p w14:paraId="47CC460F" w14:textId="77777777" w:rsidR="00566EB9" w:rsidRPr="001A04CC" w:rsidRDefault="00566EB9">
      <w:pPr>
        <w:spacing w:line="360" w:lineRule="auto"/>
        <w:jc w:val="both"/>
        <w:rPr>
          <w:rFonts w:ascii="Palatino Linotype" w:eastAsia="Palatino Linotype" w:hAnsi="Palatino Linotype" w:cs="Palatino Linotype"/>
          <w:sz w:val="22"/>
          <w:szCs w:val="22"/>
        </w:rPr>
      </w:pPr>
    </w:p>
    <w:p w14:paraId="78ACCF88" w14:textId="0F2ADA11" w:rsidR="007C144D" w:rsidRPr="001A04CC" w:rsidRDefault="001608B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1A04CC">
        <w:rPr>
          <w:rFonts w:ascii="Palatino Linotype" w:eastAsia="Palatino Linotype" w:hAnsi="Palatino Linotype" w:cs="Palatino Linotype"/>
          <w:b/>
          <w:sz w:val="22"/>
          <w:szCs w:val="22"/>
        </w:rPr>
        <w:t>7</w:t>
      </w:r>
      <w:r w:rsidR="00D41CCE" w:rsidRPr="001A04CC">
        <w:rPr>
          <w:rFonts w:ascii="Palatino Linotype" w:eastAsia="Palatino Linotype" w:hAnsi="Palatino Linotype" w:cs="Palatino Linotype"/>
          <w:b/>
          <w:sz w:val="22"/>
          <w:szCs w:val="22"/>
        </w:rPr>
        <w:t>. Manifestaciones</w:t>
      </w:r>
      <w:r w:rsidR="00D41CCE" w:rsidRPr="001A04CC">
        <w:rPr>
          <w:rFonts w:ascii="Palatino Linotype" w:eastAsia="Palatino Linotype" w:hAnsi="Palatino Linotype" w:cs="Palatino Linotype"/>
          <w:sz w:val="22"/>
          <w:szCs w:val="22"/>
        </w:rPr>
        <w:t xml:space="preserve">. De las constancias que integran el expediente en que se actúa se advierte que </w:t>
      </w:r>
      <w:r w:rsidR="00330A3C" w:rsidRPr="001A04CC">
        <w:rPr>
          <w:rFonts w:ascii="Palatino Linotype" w:eastAsia="Palatino Linotype" w:hAnsi="Palatino Linotype" w:cs="Palatino Linotype"/>
          <w:sz w:val="22"/>
          <w:szCs w:val="22"/>
        </w:rPr>
        <w:t xml:space="preserve">el </w:t>
      </w:r>
      <w:r w:rsidR="00330A3C" w:rsidRPr="001A04CC">
        <w:rPr>
          <w:rFonts w:ascii="Palatino Linotype" w:eastAsia="Palatino Linotype" w:hAnsi="Palatino Linotype" w:cs="Palatino Linotype"/>
          <w:b/>
          <w:sz w:val="22"/>
          <w:szCs w:val="22"/>
        </w:rPr>
        <w:t xml:space="preserve">Sujeto Obligado </w:t>
      </w:r>
      <w:r w:rsidR="00330A3C" w:rsidRPr="001A04CC">
        <w:rPr>
          <w:rFonts w:ascii="Palatino Linotype" w:eastAsia="Palatino Linotype" w:hAnsi="Palatino Linotype" w:cs="Palatino Linotype"/>
          <w:sz w:val="22"/>
          <w:szCs w:val="22"/>
        </w:rPr>
        <w:t xml:space="preserve">en fecha nueve de junio de dos mil veinticinco </w:t>
      </w:r>
      <w:r w:rsidR="00330A3C" w:rsidRPr="001A04CC">
        <w:rPr>
          <w:rFonts w:ascii="Palatino Linotype" w:eastAsia="Palatino Linotype" w:hAnsi="Palatino Linotype" w:cs="Palatino Linotype"/>
          <w:b/>
          <w:sz w:val="22"/>
          <w:szCs w:val="22"/>
        </w:rPr>
        <w:t xml:space="preserve">rindió su informe justificado </w:t>
      </w:r>
      <w:r w:rsidR="00330A3C" w:rsidRPr="001A04CC">
        <w:rPr>
          <w:rFonts w:ascii="Palatino Linotype" w:eastAsia="Palatino Linotype" w:hAnsi="Palatino Linotype" w:cs="Palatino Linotype"/>
          <w:sz w:val="22"/>
          <w:szCs w:val="22"/>
        </w:rPr>
        <w:t>a través del archivo electrónico denominado “</w:t>
      </w:r>
      <w:r w:rsidR="00330A3C" w:rsidRPr="001A04CC">
        <w:rPr>
          <w:rFonts w:ascii="Palatino Linotype" w:eastAsia="Palatino Linotype" w:hAnsi="Palatino Linotype" w:cs="Palatino Linotype"/>
          <w:b/>
          <w:sz w:val="22"/>
          <w:szCs w:val="22"/>
        </w:rPr>
        <w:t>Oficio 663.2025 manifestaciones al rr.06309 Sol.840.pdf</w:t>
      </w:r>
      <w:r w:rsidR="00330A3C" w:rsidRPr="001A04CC">
        <w:rPr>
          <w:rFonts w:ascii="Palatino Linotype" w:eastAsia="Palatino Linotype" w:hAnsi="Palatino Linotype" w:cs="Palatino Linotype"/>
          <w:sz w:val="22"/>
          <w:szCs w:val="22"/>
        </w:rPr>
        <w:t>” a través del cual medularmente ratificó su respuesta inicial.</w:t>
      </w:r>
    </w:p>
    <w:p w14:paraId="0A3D1392" w14:textId="77777777" w:rsidR="004E1B00" w:rsidRPr="001A04CC"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val="es-ES"/>
        </w:rPr>
      </w:pPr>
    </w:p>
    <w:p w14:paraId="5A39167A" w14:textId="3F171657" w:rsidR="00C4754E" w:rsidRPr="001A04CC" w:rsidRDefault="00DE79F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val="es-ES"/>
        </w:rPr>
      </w:pPr>
      <w:r w:rsidRPr="001A04CC">
        <w:rPr>
          <w:rFonts w:ascii="Palatino Linotype" w:eastAsia="Palatino Linotype" w:hAnsi="Palatino Linotype" w:cs="Palatino Linotype"/>
          <w:noProof/>
          <w:sz w:val="22"/>
          <w:szCs w:val="22"/>
        </w:rPr>
        <w:lastRenderedPageBreak/>
        <w:t xml:space="preserve">Documento el anterior, que fue puesto a la vista de la parte </w:t>
      </w:r>
      <w:r w:rsidRPr="001A04CC">
        <w:rPr>
          <w:rFonts w:ascii="Palatino Linotype" w:eastAsia="Palatino Linotype" w:hAnsi="Palatino Linotype" w:cs="Palatino Linotype"/>
          <w:b/>
          <w:noProof/>
          <w:sz w:val="22"/>
          <w:szCs w:val="22"/>
        </w:rPr>
        <w:t xml:space="preserve">Recurrente </w:t>
      </w:r>
      <w:r w:rsidRPr="001A04CC">
        <w:rPr>
          <w:rFonts w:ascii="Palatino Linotype" w:eastAsia="Palatino Linotype" w:hAnsi="Palatino Linotype" w:cs="Palatino Linotype"/>
          <w:noProof/>
          <w:sz w:val="22"/>
          <w:szCs w:val="22"/>
        </w:rPr>
        <w:t xml:space="preserve">a fin de que hiciera valer manifestaciones o alegatos que conforme a derecho resultaran procedentes, no obstante </w:t>
      </w:r>
      <w:r w:rsidR="00944B0F" w:rsidRPr="001A04CC">
        <w:rPr>
          <w:rFonts w:ascii="Palatino Linotype" w:eastAsia="Palatino Linotype" w:hAnsi="Palatino Linotype" w:cs="Palatino Linotype"/>
          <w:noProof/>
          <w:sz w:val="22"/>
          <w:szCs w:val="22"/>
        </w:rPr>
        <w:t>fue omisa en ejercer dicha prerrogativa.</w:t>
      </w:r>
    </w:p>
    <w:p w14:paraId="6C250D84" w14:textId="7D277B4B" w:rsidR="00326383" w:rsidRPr="001A04CC"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56C6A6F3" w:rsidR="00962787" w:rsidRPr="001A04CC" w:rsidRDefault="001608B5"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8</w:t>
      </w:r>
      <w:r w:rsidR="00D41CCE" w:rsidRPr="001A04CC">
        <w:rPr>
          <w:rFonts w:ascii="Palatino Linotype" w:eastAsia="Palatino Linotype" w:hAnsi="Palatino Linotype" w:cs="Palatino Linotype"/>
          <w:b/>
          <w:sz w:val="22"/>
          <w:szCs w:val="22"/>
        </w:rPr>
        <w:t xml:space="preserve">. </w:t>
      </w:r>
      <w:r w:rsidR="00962787" w:rsidRPr="001A04CC">
        <w:rPr>
          <w:rFonts w:ascii="Palatino Linotype" w:eastAsia="Palatino Linotype" w:hAnsi="Palatino Linotype" w:cs="Palatino Linotype"/>
          <w:b/>
          <w:sz w:val="22"/>
          <w:szCs w:val="22"/>
        </w:rPr>
        <w:t>Ampliación del término para resolver</w:t>
      </w:r>
      <w:r w:rsidR="00962787" w:rsidRPr="001A04CC">
        <w:rPr>
          <w:rFonts w:ascii="Palatino Linotype" w:eastAsia="Palatino Linotype" w:hAnsi="Palatino Linotype" w:cs="Palatino Linotype"/>
          <w:sz w:val="22"/>
          <w:szCs w:val="22"/>
        </w:rPr>
        <w:t xml:space="preserve">. Mediante acuerdo del </w:t>
      </w:r>
      <w:r w:rsidR="00944B0F" w:rsidRPr="001A04CC">
        <w:rPr>
          <w:rFonts w:ascii="Palatino Linotype" w:eastAsia="Palatino Linotype" w:hAnsi="Palatino Linotype" w:cs="Palatino Linotype"/>
          <w:b/>
          <w:sz w:val="22"/>
          <w:szCs w:val="22"/>
        </w:rPr>
        <w:t>diecinueve</w:t>
      </w:r>
      <w:r w:rsidRPr="001A04CC">
        <w:rPr>
          <w:rFonts w:ascii="Palatino Linotype" w:eastAsia="Palatino Linotype" w:hAnsi="Palatino Linotype" w:cs="Palatino Linotype"/>
          <w:b/>
          <w:sz w:val="22"/>
          <w:szCs w:val="22"/>
        </w:rPr>
        <w:t xml:space="preserve"> de agosto</w:t>
      </w:r>
      <w:r w:rsidR="00962787" w:rsidRPr="001A04CC">
        <w:rPr>
          <w:rFonts w:ascii="Palatino Linotype" w:eastAsia="Palatino Linotype" w:hAnsi="Palatino Linotype" w:cs="Palatino Linotype"/>
          <w:b/>
          <w:sz w:val="22"/>
          <w:szCs w:val="22"/>
        </w:rPr>
        <w:t xml:space="preserve"> de dos mil veinticinco</w:t>
      </w:r>
      <w:r w:rsidR="00962787" w:rsidRPr="001A04CC">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2AEF647" w14:textId="77777777" w:rsidR="009B167A" w:rsidRPr="001A04CC" w:rsidRDefault="009B167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5F38D308"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204C8CD"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p>
    <w:p w14:paraId="2C9833B8"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Por ello, es menester precisar </w:t>
      </w:r>
      <w:proofErr w:type="gramStart"/>
      <w:r w:rsidRPr="001A04CC">
        <w:rPr>
          <w:rFonts w:ascii="Palatino Linotype" w:eastAsia="Palatino Linotype" w:hAnsi="Palatino Linotype" w:cs="Palatino Linotype"/>
          <w:sz w:val="22"/>
          <w:szCs w:val="22"/>
        </w:rPr>
        <w:t>que</w:t>
      </w:r>
      <w:proofErr w:type="gramEnd"/>
      <w:r w:rsidRPr="001A04CC">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6604EC1D"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p>
    <w:p w14:paraId="65E2FF4E"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694D52"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p>
    <w:p w14:paraId="72C81189"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55B14E"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p>
    <w:p w14:paraId="727FAC9D"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70DF47B" w14:textId="77777777" w:rsidR="009B167A" w:rsidRPr="001A04CC" w:rsidRDefault="009B167A" w:rsidP="009B167A">
      <w:pPr>
        <w:spacing w:line="360" w:lineRule="auto"/>
        <w:jc w:val="both"/>
        <w:rPr>
          <w:rFonts w:ascii="Palatino Linotype" w:eastAsia="Palatino Linotype" w:hAnsi="Palatino Linotype" w:cs="Palatino Linotype"/>
          <w:strike/>
          <w:sz w:val="22"/>
          <w:szCs w:val="22"/>
        </w:rPr>
      </w:pPr>
    </w:p>
    <w:p w14:paraId="5D68D4B2" w14:textId="77777777" w:rsidR="009B167A" w:rsidRPr="001A04CC"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Complejidad del Asunto:</w:t>
      </w:r>
      <w:r w:rsidRPr="001A04C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9B48B7B" w14:textId="77777777" w:rsidR="009B167A" w:rsidRPr="001A04CC"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Actividad Procesal del interesado</w:t>
      </w:r>
      <w:r w:rsidRPr="001A04CC">
        <w:rPr>
          <w:rFonts w:ascii="Palatino Linotype" w:eastAsia="Palatino Linotype" w:hAnsi="Palatino Linotype" w:cs="Palatino Linotype"/>
          <w:sz w:val="22"/>
          <w:szCs w:val="22"/>
        </w:rPr>
        <w:t>. Acciones u omisiones del interesado.</w:t>
      </w:r>
    </w:p>
    <w:p w14:paraId="3E57A6DB" w14:textId="77777777" w:rsidR="009B167A" w:rsidRPr="001A04CC"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Conducta de la Autoridad:</w:t>
      </w:r>
      <w:r w:rsidRPr="001A04C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3A8E9BD" w14:textId="77777777" w:rsidR="009B167A" w:rsidRPr="001A04CC"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La afectación generada en la situación jurídica de la persona involucrada en el proceso:</w:t>
      </w:r>
      <w:r w:rsidRPr="001A04CC">
        <w:rPr>
          <w:rFonts w:ascii="Palatino Linotype" w:eastAsia="Palatino Linotype" w:hAnsi="Palatino Linotype" w:cs="Palatino Linotype"/>
          <w:sz w:val="22"/>
          <w:szCs w:val="22"/>
        </w:rPr>
        <w:t xml:space="preserve"> Violación a sus derechos humanos.</w:t>
      </w:r>
    </w:p>
    <w:p w14:paraId="421BCAC1" w14:textId="77777777" w:rsidR="009B167A" w:rsidRPr="001A04CC" w:rsidRDefault="009B167A" w:rsidP="009B167A">
      <w:pPr>
        <w:tabs>
          <w:tab w:val="left" w:pos="993"/>
        </w:tabs>
        <w:spacing w:line="360" w:lineRule="auto"/>
        <w:ind w:left="567" w:right="900"/>
        <w:jc w:val="both"/>
        <w:rPr>
          <w:rFonts w:ascii="Palatino Linotype" w:eastAsia="Palatino Linotype" w:hAnsi="Palatino Linotype" w:cs="Palatino Linotype"/>
          <w:sz w:val="22"/>
          <w:szCs w:val="22"/>
        </w:rPr>
      </w:pPr>
    </w:p>
    <w:p w14:paraId="3F3E38D0"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165037"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p>
    <w:p w14:paraId="601020D9"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1A04CC">
        <w:rPr>
          <w:rFonts w:ascii="Palatino Linotype" w:eastAsia="Palatino Linotype" w:hAnsi="Palatino Linotype" w:cs="Palatino Linotype"/>
          <w:i/>
          <w:sz w:val="22"/>
          <w:szCs w:val="22"/>
        </w:rPr>
        <w:t xml:space="preserve">“TÉRMINOS PROCESALES. PARA </w:t>
      </w:r>
      <w:r w:rsidRPr="001A04CC">
        <w:rPr>
          <w:rFonts w:ascii="Palatino Linotype" w:eastAsia="Palatino Linotype" w:hAnsi="Palatino Linotype" w:cs="Palatino Linotype"/>
          <w:i/>
          <w:sz w:val="22"/>
          <w:szCs w:val="22"/>
        </w:rPr>
        <w:lastRenderedPageBreak/>
        <w:t>DETERMINAR SI UN FUNCIONARIO JUDICIAL ACTUÓ INDEBIDAMENTE POR NO RESPETARLOS SE DEBE ATENDER AL PRESUPUESTO QUE CONSIDERÓ EL LEGISLADOR AL FIJARLOS Y LAS CARACTERÍSTICAS DEL CASO.”</w:t>
      </w:r>
      <w:r w:rsidRPr="001A04CC">
        <w:rPr>
          <w:rFonts w:ascii="Palatino Linotype" w:eastAsia="Palatino Linotype" w:hAnsi="Palatino Linotype" w:cs="Palatino Linotype"/>
          <w:sz w:val="22"/>
          <w:szCs w:val="22"/>
        </w:rPr>
        <w:t>, visible en la Gaceta del Seminario Judicial de la Federación con el registro digital 205635.</w:t>
      </w:r>
    </w:p>
    <w:p w14:paraId="65C920FC" w14:textId="77777777" w:rsidR="009B167A" w:rsidRPr="001A04CC" w:rsidRDefault="009B167A" w:rsidP="009B167A">
      <w:pPr>
        <w:spacing w:line="360" w:lineRule="auto"/>
        <w:jc w:val="both"/>
        <w:rPr>
          <w:rFonts w:ascii="Palatino Linotype" w:eastAsia="Palatino Linotype" w:hAnsi="Palatino Linotype" w:cs="Palatino Linotype"/>
          <w:b/>
          <w:sz w:val="22"/>
          <w:szCs w:val="22"/>
        </w:rPr>
      </w:pPr>
    </w:p>
    <w:p w14:paraId="700362EC"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F6EFD8"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p>
    <w:p w14:paraId="385C11E7"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F279BFE" w14:textId="77777777" w:rsidR="009B167A" w:rsidRPr="001A04CC" w:rsidRDefault="009B167A" w:rsidP="009B167A">
      <w:pPr>
        <w:spacing w:line="360" w:lineRule="auto"/>
        <w:jc w:val="both"/>
        <w:rPr>
          <w:rFonts w:ascii="Palatino Linotype" w:eastAsia="Palatino Linotype" w:hAnsi="Palatino Linotype" w:cs="Palatino Linotype"/>
          <w:sz w:val="22"/>
          <w:szCs w:val="22"/>
        </w:rPr>
      </w:pPr>
    </w:p>
    <w:p w14:paraId="6D982747" w14:textId="77777777" w:rsidR="009B167A" w:rsidRPr="001A04CC" w:rsidRDefault="009B167A" w:rsidP="009B167A">
      <w:pPr>
        <w:spacing w:line="360" w:lineRule="auto"/>
        <w:ind w:left="851" w:right="90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i/>
          <w:sz w:val="22"/>
          <w:szCs w:val="22"/>
        </w:rPr>
        <w:t>“PLAZO RAZONABLE PARA RESOLVER. DIMENSIÓN Y EFECTOS DE ESTE CONCEPTO CUANDO SE ADUCE EXCESIVA CARGA DE TRABAJO</w:t>
      </w:r>
      <w:r w:rsidRPr="001A04CC">
        <w:rPr>
          <w:rFonts w:ascii="Palatino Linotype" w:eastAsia="Palatino Linotype" w:hAnsi="Palatino Linotype" w:cs="Palatino Linotype"/>
          <w:i/>
          <w:sz w:val="22"/>
          <w:szCs w:val="22"/>
        </w:rPr>
        <w:t>.”</w:t>
      </w:r>
      <w:r w:rsidRPr="001A04CC">
        <w:rPr>
          <w:rFonts w:ascii="Palatino Linotype" w:eastAsia="Palatino Linotype" w:hAnsi="Palatino Linotype" w:cs="Palatino Linotype"/>
          <w:sz w:val="22"/>
          <w:szCs w:val="22"/>
        </w:rPr>
        <w:t xml:space="preserve"> consultable en el Seminario Judicial de la Federación y su gaceta, con el registro digital 2002351.</w:t>
      </w:r>
    </w:p>
    <w:p w14:paraId="0127BDFE" w14:textId="77777777" w:rsidR="009B167A" w:rsidRPr="001A04CC" w:rsidRDefault="009B167A" w:rsidP="009B167A">
      <w:pPr>
        <w:spacing w:line="360" w:lineRule="auto"/>
        <w:ind w:left="851" w:right="90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A04CC">
        <w:rPr>
          <w:rFonts w:ascii="Palatino Linotype" w:eastAsia="Palatino Linotype" w:hAnsi="Palatino Linotype" w:cs="Palatino Linotype"/>
          <w:sz w:val="22"/>
          <w:szCs w:val="22"/>
        </w:rPr>
        <w:t xml:space="preserve">, visible en el </w:t>
      </w:r>
      <w:r w:rsidRPr="001A04CC">
        <w:rPr>
          <w:rFonts w:ascii="Palatino Linotype" w:eastAsia="Palatino Linotype" w:hAnsi="Palatino Linotype" w:cs="Palatino Linotype"/>
          <w:sz w:val="22"/>
          <w:szCs w:val="22"/>
        </w:rPr>
        <w:lastRenderedPageBreak/>
        <w:t>Seminario Judicial de la Federación y su gaceta, con el registro digital 2002350.</w:t>
      </w:r>
    </w:p>
    <w:p w14:paraId="6CB05BAA" w14:textId="77777777" w:rsidR="009B167A" w:rsidRPr="001A04CC" w:rsidRDefault="009B167A" w:rsidP="009B167A">
      <w:pPr>
        <w:spacing w:line="360" w:lineRule="auto"/>
        <w:ind w:left="851" w:right="900"/>
        <w:jc w:val="both"/>
        <w:rPr>
          <w:rFonts w:ascii="Palatino Linotype" w:eastAsia="Palatino Linotype" w:hAnsi="Palatino Linotype" w:cs="Palatino Linotype"/>
          <w:sz w:val="22"/>
          <w:szCs w:val="22"/>
        </w:rPr>
      </w:pPr>
    </w:p>
    <w:p w14:paraId="44B970E9" w14:textId="77777777" w:rsidR="009B167A" w:rsidRPr="001A04CC" w:rsidRDefault="009B167A" w:rsidP="009B167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1A04CC">
        <w:rPr>
          <w:rFonts w:ascii="Palatino Linotype" w:eastAsia="Palatino Linotype" w:hAnsi="Palatino Linotype" w:cs="Palatino Linotype"/>
          <w:sz w:val="22"/>
          <w:szCs w:val="22"/>
        </w:rPr>
        <w:t>de  carácter</w:t>
      </w:r>
      <w:proofErr w:type="gramEnd"/>
      <w:r w:rsidRPr="001A04CC">
        <w:rPr>
          <w:rFonts w:ascii="Palatino Linotype" w:eastAsia="Palatino Linotype" w:hAnsi="Palatino Linotype" w:cs="Palatino Linotype"/>
          <w:sz w:val="22"/>
          <w:szCs w:val="22"/>
        </w:rPr>
        <w:t xml:space="preserve"> excepcional.</w:t>
      </w:r>
    </w:p>
    <w:p w14:paraId="48B2406B" w14:textId="77777777" w:rsidR="00962787" w:rsidRPr="001A04CC" w:rsidRDefault="00962787" w:rsidP="00962787">
      <w:pPr>
        <w:spacing w:line="360" w:lineRule="auto"/>
        <w:jc w:val="both"/>
        <w:rPr>
          <w:rFonts w:ascii="Palatino Linotype" w:eastAsia="Palatino Linotype" w:hAnsi="Palatino Linotype" w:cs="Palatino Linotype"/>
          <w:sz w:val="22"/>
          <w:szCs w:val="22"/>
        </w:rPr>
      </w:pPr>
    </w:p>
    <w:p w14:paraId="20F8E529" w14:textId="3F9C3F17" w:rsidR="00736FF6" w:rsidRPr="001A04CC" w:rsidRDefault="001608B5"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9</w:t>
      </w:r>
      <w:r w:rsidR="00736FF6" w:rsidRPr="001A04CC">
        <w:rPr>
          <w:rFonts w:ascii="Palatino Linotype" w:eastAsia="Palatino Linotype" w:hAnsi="Palatino Linotype" w:cs="Palatino Linotype"/>
          <w:b/>
          <w:sz w:val="22"/>
          <w:szCs w:val="22"/>
        </w:rPr>
        <w:t xml:space="preserve">. Cierre de instrucción. </w:t>
      </w:r>
      <w:r w:rsidR="00736FF6" w:rsidRPr="001A04C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44B0F" w:rsidRPr="001A04CC">
        <w:rPr>
          <w:rFonts w:ascii="Palatino Linotype" w:eastAsia="Palatino Linotype" w:hAnsi="Palatino Linotype" w:cs="Palatino Linotype"/>
          <w:b/>
          <w:sz w:val="22"/>
          <w:szCs w:val="22"/>
        </w:rPr>
        <w:t>veinticinco</w:t>
      </w:r>
      <w:r w:rsidR="00BF212E" w:rsidRPr="001A04CC">
        <w:rPr>
          <w:rFonts w:ascii="Palatino Linotype" w:eastAsia="Palatino Linotype" w:hAnsi="Palatino Linotype" w:cs="Palatino Linotype"/>
          <w:b/>
          <w:sz w:val="22"/>
          <w:szCs w:val="22"/>
        </w:rPr>
        <w:t xml:space="preserve"> de agosto</w:t>
      </w:r>
      <w:r w:rsidR="00736FF6" w:rsidRPr="001A04CC">
        <w:rPr>
          <w:rFonts w:ascii="Palatino Linotype" w:eastAsia="Palatino Linotype" w:hAnsi="Palatino Linotype" w:cs="Palatino Linotype"/>
          <w:b/>
          <w:sz w:val="22"/>
          <w:szCs w:val="22"/>
        </w:rPr>
        <w:t xml:space="preserve"> de dos mil veinticinco,</w:t>
      </w:r>
      <w:r w:rsidR="00736FF6" w:rsidRPr="001A04C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1A04CC"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1A04CC"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1A04CC" w:rsidRDefault="00D41CCE">
      <w:pPr>
        <w:widowControl w:val="0"/>
        <w:spacing w:before="240" w:after="240" w:line="360" w:lineRule="auto"/>
        <w:jc w:val="center"/>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rPr>
        <w:t>II. C O N S I D E R A N D O S</w:t>
      </w:r>
    </w:p>
    <w:p w14:paraId="172CA64E" w14:textId="77777777" w:rsidR="00566EB9" w:rsidRPr="001A04CC" w:rsidRDefault="00D41CCE">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Primero. Competencia.</w:t>
      </w:r>
      <w:r w:rsidRPr="001A04C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1A04CC">
        <w:rPr>
          <w:rFonts w:ascii="Palatino Linotype" w:eastAsia="Palatino Linotype" w:hAnsi="Palatino Linotype" w:cs="Palatino Linotype"/>
          <w:sz w:val="22"/>
          <w:szCs w:val="22"/>
        </w:rPr>
        <w:t>5 párrafos trigésimo noveno</w:t>
      </w:r>
      <w:r w:rsidR="001528AE" w:rsidRPr="001A04CC">
        <w:rPr>
          <w:rFonts w:ascii="Palatino Linotype" w:eastAsia="Palatino Linotype" w:hAnsi="Palatino Linotype" w:cs="Palatino Linotype"/>
          <w:sz w:val="22"/>
          <w:szCs w:val="22"/>
        </w:rPr>
        <w:t>, cuadragésimo y cuadragésimo primero</w:t>
      </w:r>
      <w:r w:rsidR="00FD093A"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sz w:val="22"/>
          <w:szCs w:val="22"/>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1A04CC">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26F4BCFA" w14:textId="77777777" w:rsidR="00566EB9" w:rsidRPr="001A04CC"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1A04CC"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1A04CC">
        <w:rPr>
          <w:rFonts w:ascii="Palatino Linotype" w:eastAsia="Palatino Linotype" w:hAnsi="Palatino Linotype" w:cs="Palatino Linotype"/>
          <w:b/>
          <w:sz w:val="22"/>
          <w:szCs w:val="22"/>
        </w:rPr>
        <w:t>Segundo. Oportunidad y Procedibilidad del Recurso de Revisión</w:t>
      </w:r>
      <w:r w:rsidRPr="001A04C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1A04CC" w:rsidRDefault="00566EB9">
      <w:pPr>
        <w:spacing w:line="360" w:lineRule="auto"/>
        <w:jc w:val="both"/>
        <w:rPr>
          <w:rFonts w:ascii="Palatino Linotype" w:eastAsia="Palatino Linotype" w:hAnsi="Palatino Linotype" w:cs="Palatino Linotype"/>
          <w:sz w:val="22"/>
          <w:szCs w:val="22"/>
        </w:rPr>
      </w:pPr>
    </w:p>
    <w:p w14:paraId="7DB9E2DF" w14:textId="1C7803C3" w:rsidR="00566EB9" w:rsidRPr="001A04CC" w:rsidRDefault="00D41CCE">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A04CC">
        <w:rPr>
          <w:rFonts w:ascii="Palatino Linotype" w:eastAsia="Palatino Linotype" w:hAnsi="Palatino Linotype" w:cs="Palatino Linotype"/>
          <w:b/>
          <w:sz w:val="22"/>
          <w:szCs w:val="22"/>
        </w:rPr>
        <w:t xml:space="preserve">Sujeto Obligado </w:t>
      </w:r>
      <w:r w:rsidRPr="001A04CC">
        <w:rPr>
          <w:rFonts w:ascii="Palatino Linotype" w:eastAsia="Palatino Linotype" w:hAnsi="Palatino Linotype" w:cs="Palatino Linotype"/>
          <w:sz w:val="22"/>
          <w:szCs w:val="22"/>
        </w:rPr>
        <w:t>remitió la respuesta a la solicitud de información el</w:t>
      </w:r>
      <w:r w:rsidR="00251B80" w:rsidRPr="001A04CC">
        <w:t xml:space="preserve"> </w:t>
      </w:r>
      <w:r w:rsidR="00944B0F" w:rsidRPr="001A04CC">
        <w:rPr>
          <w:rFonts w:ascii="Palatino Linotype" w:eastAsia="Palatino Linotype" w:hAnsi="Palatino Linotype" w:cs="Palatino Linotype"/>
          <w:b/>
          <w:sz w:val="22"/>
          <w:szCs w:val="22"/>
        </w:rPr>
        <w:t>treinta de mayo de dos mil veinticinco</w:t>
      </w:r>
      <w:r w:rsidRPr="001A04CC">
        <w:rPr>
          <w:rFonts w:ascii="Palatino Linotype" w:eastAsia="Palatino Linotype" w:hAnsi="Palatino Linotype" w:cs="Palatino Linotype"/>
          <w:b/>
          <w:sz w:val="22"/>
          <w:szCs w:val="22"/>
        </w:rPr>
        <w:t xml:space="preserve">, </w:t>
      </w:r>
      <w:r w:rsidRPr="001A04CC">
        <w:rPr>
          <w:rFonts w:ascii="Palatino Linotype" w:eastAsia="Palatino Linotype" w:hAnsi="Palatino Linotype" w:cs="Palatino Linotype"/>
          <w:sz w:val="22"/>
          <w:szCs w:val="22"/>
        </w:rPr>
        <w:t xml:space="preserve">mientras que el recurso de revisión interpuesto por </w:t>
      </w:r>
      <w:r w:rsidRPr="001A04CC">
        <w:rPr>
          <w:rFonts w:ascii="Palatino Linotype" w:eastAsia="Palatino Linotype" w:hAnsi="Palatino Linotype" w:cs="Palatino Linotype"/>
          <w:b/>
          <w:sz w:val="22"/>
          <w:szCs w:val="22"/>
        </w:rPr>
        <w:t>la parte</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sz w:val="22"/>
          <w:szCs w:val="22"/>
        </w:rPr>
        <w:t>Recurrente</w:t>
      </w:r>
      <w:r w:rsidRPr="001A04CC">
        <w:rPr>
          <w:rFonts w:ascii="Palatino Linotype" w:eastAsia="Palatino Linotype" w:hAnsi="Palatino Linotype" w:cs="Palatino Linotype"/>
          <w:sz w:val="22"/>
          <w:szCs w:val="22"/>
        </w:rPr>
        <w:t xml:space="preserve">, se tuvo por presentado el </w:t>
      </w:r>
      <w:r w:rsidR="00944B0F" w:rsidRPr="001A04CC">
        <w:rPr>
          <w:rFonts w:ascii="Palatino Linotype" w:eastAsia="Palatino Linotype" w:hAnsi="Palatino Linotype" w:cs="Palatino Linotype"/>
          <w:b/>
          <w:sz w:val="22"/>
          <w:szCs w:val="22"/>
        </w:rPr>
        <w:t>treinta de mayo de dos mil veinticinco</w:t>
      </w:r>
      <w:r w:rsidR="00251B80"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sz w:val="22"/>
          <w:szCs w:val="22"/>
        </w:rPr>
        <w:t xml:space="preserve">esto es, </w:t>
      </w:r>
      <w:r w:rsidR="006D4B8E" w:rsidRPr="001A04CC">
        <w:rPr>
          <w:rFonts w:ascii="Palatino Linotype" w:eastAsia="Palatino Linotype" w:hAnsi="Palatino Linotype" w:cs="Palatino Linotype"/>
          <w:sz w:val="22"/>
          <w:szCs w:val="22"/>
        </w:rPr>
        <w:t>e</w:t>
      </w:r>
      <w:r w:rsidRPr="001A04CC">
        <w:rPr>
          <w:rFonts w:ascii="Palatino Linotype" w:eastAsia="Palatino Linotype" w:hAnsi="Palatino Linotype" w:cs="Palatino Linotype"/>
          <w:sz w:val="22"/>
          <w:szCs w:val="22"/>
        </w:rPr>
        <w:t xml:space="preserve">l </w:t>
      </w:r>
      <w:r w:rsidR="00944B0F" w:rsidRPr="001A04CC">
        <w:rPr>
          <w:rFonts w:ascii="Palatino Linotype" w:eastAsia="Palatino Linotype" w:hAnsi="Palatino Linotype" w:cs="Palatino Linotype"/>
          <w:b/>
          <w:sz w:val="22"/>
          <w:szCs w:val="22"/>
          <w:u w:val="single"/>
        </w:rPr>
        <w:t>mismo</w:t>
      </w:r>
      <w:r w:rsidRPr="001A04CC">
        <w:rPr>
          <w:rFonts w:ascii="Palatino Linotype" w:eastAsia="Palatino Linotype" w:hAnsi="Palatino Linotype" w:cs="Palatino Linotype"/>
          <w:sz w:val="22"/>
          <w:szCs w:val="22"/>
        </w:rPr>
        <w:t xml:space="preserve"> día hábil </w:t>
      </w:r>
      <w:r w:rsidR="00944B0F" w:rsidRPr="001A04CC">
        <w:rPr>
          <w:rFonts w:ascii="Palatino Linotype" w:eastAsia="Palatino Linotype" w:hAnsi="Palatino Linotype" w:cs="Palatino Linotype"/>
          <w:sz w:val="22"/>
          <w:szCs w:val="22"/>
        </w:rPr>
        <w:t xml:space="preserve">en que </w:t>
      </w:r>
      <w:r w:rsidR="00944B0F" w:rsidRPr="001A04CC">
        <w:rPr>
          <w:rFonts w:ascii="Palatino Linotype" w:eastAsia="Palatino Linotype" w:hAnsi="Palatino Linotype" w:cs="Palatino Linotype"/>
          <w:b/>
          <w:sz w:val="22"/>
          <w:szCs w:val="22"/>
        </w:rPr>
        <w:t>s</w:t>
      </w:r>
      <w:r w:rsidRPr="001A04CC">
        <w:rPr>
          <w:rFonts w:ascii="Palatino Linotype" w:eastAsia="Palatino Linotype" w:hAnsi="Palatino Linotype" w:cs="Palatino Linotype"/>
          <w:b/>
          <w:sz w:val="22"/>
          <w:szCs w:val="22"/>
        </w:rPr>
        <w:t>e tuvo conocimiento de la respuesta impugnada</w:t>
      </w:r>
      <w:r w:rsidRPr="001A04CC">
        <w:rPr>
          <w:rFonts w:ascii="Palatino Linotype" w:eastAsia="Palatino Linotype" w:hAnsi="Palatino Linotype" w:cs="Palatino Linotype"/>
          <w:sz w:val="22"/>
          <w:szCs w:val="22"/>
        </w:rPr>
        <w:t xml:space="preserve">. </w:t>
      </w:r>
    </w:p>
    <w:p w14:paraId="5F418390" w14:textId="77777777" w:rsidR="00566EB9" w:rsidRPr="001A04CC"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1A04CC" w:rsidRDefault="00D41CCE">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1A04CC" w:rsidRDefault="00566EB9">
      <w:pPr>
        <w:spacing w:line="360" w:lineRule="auto"/>
        <w:jc w:val="both"/>
        <w:rPr>
          <w:rFonts w:ascii="Palatino Linotype" w:eastAsia="Palatino Linotype" w:hAnsi="Palatino Linotype" w:cs="Palatino Linotype"/>
          <w:sz w:val="22"/>
          <w:szCs w:val="22"/>
        </w:rPr>
      </w:pPr>
    </w:p>
    <w:p w14:paraId="0C6DA74E" w14:textId="77777777" w:rsidR="00944B0F" w:rsidRPr="001A04CC" w:rsidRDefault="00944B0F" w:rsidP="00944B0F">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w:t>
      </w:r>
      <w:r w:rsidRPr="001A04CC">
        <w:rPr>
          <w:rFonts w:ascii="Palatino Linotype" w:eastAsia="Palatino Linotype" w:hAnsi="Palatino Linotype" w:cs="Palatino Linotype"/>
          <w:sz w:val="22"/>
          <w:szCs w:val="22"/>
        </w:rPr>
        <w:lastRenderedPageBreak/>
        <w:t>Gaceta, Libro 19, Junio de 2015, Tomo I, página 569 de la Décima época que lleva por rubro y texto los siguientes:</w:t>
      </w:r>
    </w:p>
    <w:p w14:paraId="65B81D1F" w14:textId="77777777" w:rsidR="00944B0F" w:rsidRPr="001A04CC" w:rsidRDefault="00944B0F" w:rsidP="00944B0F">
      <w:pPr>
        <w:spacing w:line="360" w:lineRule="auto"/>
        <w:jc w:val="both"/>
        <w:rPr>
          <w:rFonts w:ascii="Palatino Linotype" w:eastAsia="Palatino Linotype" w:hAnsi="Palatino Linotype" w:cs="Palatino Linotype"/>
          <w:sz w:val="22"/>
          <w:szCs w:val="22"/>
        </w:rPr>
      </w:pPr>
    </w:p>
    <w:p w14:paraId="63421A88" w14:textId="77777777" w:rsidR="00944B0F" w:rsidRPr="001A04CC" w:rsidRDefault="00944B0F" w:rsidP="00944B0F">
      <w:pPr>
        <w:spacing w:line="276" w:lineRule="auto"/>
        <w:ind w:left="567" w:right="616"/>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1A04CC">
        <w:rPr>
          <w:rFonts w:ascii="Palatino Linotype" w:eastAsia="Palatino Linotype" w:hAnsi="Palatino Linotype" w:cs="Palatino Linotype"/>
          <w:i/>
          <w:sz w:val="22"/>
          <w:szCs w:val="22"/>
        </w:rPr>
        <w:t>.</w:t>
      </w:r>
    </w:p>
    <w:p w14:paraId="7A00BF4D" w14:textId="77777777" w:rsidR="00944B0F" w:rsidRPr="001A04CC" w:rsidRDefault="00944B0F" w:rsidP="00944B0F">
      <w:pPr>
        <w:spacing w:line="276" w:lineRule="auto"/>
        <w:ind w:left="567" w:right="616"/>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1A04CC">
        <w:rPr>
          <w:rFonts w:ascii="Palatino Linotype" w:eastAsia="Palatino Linotype" w:hAnsi="Palatino Linotype" w:cs="Palatino Linotype"/>
          <w:i/>
          <w:sz w:val="22"/>
          <w:szCs w:val="22"/>
        </w:rPr>
        <w:t>que</w:t>
      </w:r>
      <w:proofErr w:type="gramEnd"/>
      <w:r w:rsidRPr="001A04CC">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6008F984" w14:textId="77777777" w:rsidR="00944B0F" w:rsidRPr="001A04CC" w:rsidRDefault="00944B0F">
      <w:pPr>
        <w:spacing w:line="360" w:lineRule="auto"/>
        <w:jc w:val="both"/>
        <w:rPr>
          <w:rFonts w:ascii="Palatino Linotype" w:eastAsia="Palatino Linotype" w:hAnsi="Palatino Linotype" w:cs="Palatino Linotype"/>
          <w:sz w:val="22"/>
          <w:szCs w:val="22"/>
        </w:rPr>
      </w:pPr>
    </w:p>
    <w:p w14:paraId="6894531A" w14:textId="77777777" w:rsidR="00566EB9" w:rsidRPr="001A04CC"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1A04C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1A04CC"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1A04CC" w:rsidRDefault="00944282" w:rsidP="00944282">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Por otro lado, es de suma importancia mencionar que, si bien la parte</w:t>
      </w:r>
      <w:r w:rsidRPr="001A04CC">
        <w:rPr>
          <w:rFonts w:ascii="Palatino Linotype" w:eastAsia="Palatino Linotype" w:hAnsi="Palatino Linotype" w:cs="Palatino Linotype"/>
          <w:b/>
          <w:sz w:val="22"/>
          <w:szCs w:val="22"/>
        </w:rPr>
        <w:t xml:space="preserve"> Recurrente</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sz w:val="22"/>
          <w:szCs w:val="22"/>
        </w:rPr>
        <w:t>no</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sz w:val="22"/>
          <w:szCs w:val="22"/>
        </w:rPr>
        <w:t>proporcionó nombre,</w:t>
      </w:r>
      <w:r w:rsidRPr="001A04CC">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1A04CC"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1A04CC" w:rsidRDefault="00944282" w:rsidP="00944282">
      <w:pPr>
        <w:spacing w:line="276" w:lineRule="auto"/>
        <w:ind w:left="851" w:right="902"/>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i/>
          <w:sz w:val="22"/>
          <w:szCs w:val="22"/>
        </w:rPr>
        <w:t>"</w:t>
      </w:r>
      <w:r w:rsidRPr="001A04CC">
        <w:rPr>
          <w:rFonts w:ascii="Palatino Linotype" w:eastAsia="Palatino Linotype" w:hAnsi="Palatino Linotype" w:cs="Palatino Linotype"/>
          <w:b/>
          <w:i/>
          <w:sz w:val="22"/>
          <w:szCs w:val="22"/>
        </w:rPr>
        <w:t>Las solicitudes anónimas,</w:t>
      </w:r>
      <w:r w:rsidRPr="001A04CC">
        <w:rPr>
          <w:rFonts w:ascii="Palatino Linotype" w:eastAsia="Palatino Linotype" w:hAnsi="Palatino Linotype" w:cs="Palatino Linotype"/>
          <w:i/>
          <w:sz w:val="22"/>
          <w:szCs w:val="22"/>
        </w:rPr>
        <w:t xml:space="preserve"> con nombre incompleto o seudónimo </w:t>
      </w:r>
      <w:r w:rsidRPr="001A04CC">
        <w:rPr>
          <w:rFonts w:ascii="Palatino Linotype" w:eastAsia="Palatino Linotype" w:hAnsi="Palatino Linotype" w:cs="Palatino Linotype"/>
          <w:b/>
          <w:i/>
          <w:sz w:val="22"/>
          <w:szCs w:val="22"/>
        </w:rPr>
        <w:t xml:space="preserve">serán procedentes para su trámite por parte del sujeto obligado ante quien se </w:t>
      </w:r>
      <w:r w:rsidRPr="001A04CC">
        <w:rPr>
          <w:rFonts w:ascii="Palatino Linotype" w:eastAsia="Palatino Linotype" w:hAnsi="Palatino Linotype" w:cs="Palatino Linotype"/>
          <w:b/>
          <w:i/>
          <w:sz w:val="22"/>
          <w:szCs w:val="22"/>
        </w:rPr>
        <w:lastRenderedPageBreak/>
        <w:t>presente</w:t>
      </w:r>
      <w:r w:rsidRPr="001A04CC">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1A04CC"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0E28CA28" w:rsidR="00566EB9" w:rsidRPr="001A04CC" w:rsidRDefault="00D41CCE">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1A04CC">
        <w:rPr>
          <w:rFonts w:ascii="Palatino Linotype" w:eastAsia="Palatino Linotype" w:hAnsi="Palatino Linotype" w:cs="Palatino Linotype"/>
          <w:b/>
          <w:sz w:val="22"/>
          <w:szCs w:val="22"/>
        </w:rPr>
        <w:t>la parte</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sz w:val="22"/>
          <w:szCs w:val="22"/>
        </w:rPr>
        <w:t>Recurrente</w:t>
      </w:r>
      <w:r w:rsidRPr="001A04CC">
        <w:rPr>
          <w:rFonts w:ascii="Palatino Linotype" w:eastAsia="Palatino Linotype" w:hAnsi="Palatino Linotype" w:cs="Palatino Linotype"/>
          <w:sz w:val="22"/>
          <w:szCs w:val="22"/>
        </w:rPr>
        <w:t xml:space="preserve"> en sus motivos de inconformidad, de acuerdo </w:t>
      </w:r>
      <w:r w:rsidR="007F1130" w:rsidRPr="001A04CC">
        <w:rPr>
          <w:rFonts w:ascii="Palatino Linotype" w:eastAsia="Palatino Linotype" w:hAnsi="Palatino Linotype" w:cs="Palatino Linotype"/>
          <w:sz w:val="22"/>
          <w:szCs w:val="22"/>
        </w:rPr>
        <w:t xml:space="preserve">al artículo 179, </w:t>
      </w:r>
      <w:r w:rsidR="00B36420" w:rsidRPr="001A04CC">
        <w:rPr>
          <w:rFonts w:ascii="Palatino Linotype" w:eastAsia="Palatino Linotype" w:hAnsi="Palatino Linotype" w:cs="Palatino Linotype"/>
          <w:sz w:val="22"/>
          <w:szCs w:val="22"/>
        </w:rPr>
        <w:t xml:space="preserve">fracción </w:t>
      </w:r>
      <w:r w:rsidR="00677A4B" w:rsidRPr="001A04CC">
        <w:rPr>
          <w:rFonts w:ascii="Palatino Linotype" w:eastAsia="Palatino Linotype" w:hAnsi="Palatino Linotype" w:cs="Palatino Linotype"/>
          <w:sz w:val="22"/>
          <w:szCs w:val="22"/>
        </w:rPr>
        <w:t>I</w:t>
      </w:r>
      <w:r w:rsidRPr="001A04CC">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1A04CC"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1A04CC" w:rsidRDefault="00D41CCE">
      <w:pPr>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r w:rsidRPr="001A04CC">
        <w:rPr>
          <w:rFonts w:ascii="Palatino Linotype" w:eastAsia="Palatino Linotype" w:hAnsi="Palatino Linotype" w:cs="Palatino Linotype"/>
          <w:b/>
          <w:i/>
          <w:sz w:val="22"/>
          <w:szCs w:val="22"/>
        </w:rPr>
        <w:t>Artículo 179.</w:t>
      </w:r>
      <w:r w:rsidRPr="001A04C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731D2217" w:rsidR="00566EB9" w:rsidRPr="001A04CC" w:rsidRDefault="00677A4B" w:rsidP="001A54C0">
      <w:pPr>
        <w:ind w:left="567" w:right="902"/>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I. La negativa a la información solicitada;</w:t>
      </w:r>
      <w:r w:rsidR="001C2F8A" w:rsidRPr="001A04CC">
        <w:rPr>
          <w:rFonts w:ascii="Palatino Linotype" w:eastAsia="Palatino Linotype" w:hAnsi="Palatino Linotype" w:cs="Palatino Linotype"/>
          <w:b/>
          <w:i/>
          <w:sz w:val="22"/>
          <w:szCs w:val="22"/>
        </w:rPr>
        <w:cr/>
      </w:r>
      <w:r w:rsidR="00D41CCE" w:rsidRPr="001A04CC">
        <w:rPr>
          <w:rFonts w:ascii="Palatino Linotype" w:eastAsia="Palatino Linotype" w:hAnsi="Palatino Linotype" w:cs="Palatino Linotype"/>
          <w:i/>
          <w:sz w:val="22"/>
          <w:szCs w:val="22"/>
        </w:rPr>
        <w:t>[…]”</w:t>
      </w:r>
    </w:p>
    <w:p w14:paraId="4D715A18" w14:textId="77777777" w:rsidR="00566EB9" w:rsidRPr="001A04CC" w:rsidRDefault="00566EB9">
      <w:pPr>
        <w:ind w:left="567"/>
        <w:rPr>
          <w:rFonts w:ascii="Palatino Linotype" w:eastAsia="Palatino Linotype" w:hAnsi="Palatino Linotype" w:cs="Palatino Linotype"/>
          <w:b/>
          <w:i/>
          <w:sz w:val="22"/>
          <w:szCs w:val="22"/>
        </w:rPr>
      </w:pPr>
    </w:p>
    <w:p w14:paraId="109A199F" w14:textId="77777777" w:rsidR="00566EB9" w:rsidRPr="001A04CC" w:rsidRDefault="00D41CCE">
      <w:pPr>
        <w:ind w:left="567" w:right="900"/>
        <w:jc w:val="right"/>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 xml:space="preserve"> </w:t>
      </w:r>
      <w:r w:rsidRPr="001A04CC">
        <w:rPr>
          <w:rFonts w:ascii="Palatino Linotype" w:eastAsia="Palatino Linotype" w:hAnsi="Palatino Linotype" w:cs="Palatino Linotype"/>
          <w:i/>
          <w:sz w:val="22"/>
          <w:szCs w:val="22"/>
        </w:rPr>
        <w:t>(Énfasis añadido)</w:t>
      </w:r>
    </w:p>
    <w:p w14:paraId="5961701D" w14:textId="043A9592" w:rsidR="00C501F7" w:rsidRPr="001A04CC" w:rsidRDefault="00C501F7" w:rsidP="00C501F7">
      <w:pPr>
        <w:spacing w:line="360" w:lineRule="auto"/>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rPr>
        <w:t xml:space="preserve">Tercero. Materia de la revisión. </w:t>
      </w:r>
      <w:r w:rsidRPr="001A04C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A04CC">
        <w:rPr>
          <w:rFonts w:ascii="Palatino Linotype" w:eastAsia="Palatino Linotype" w:hAnsi="Palatino Linotype" w:cs="Palatino Linotype"/>
          <w:b/>
          <w:sz w:val="22"/>
          <w:szCs w:val="22"/>
        </w:rPr>
        <w:t>verificar si la respuesta</w:t>
      </w:r>
      <w:r w:rsidR="00677A4B" w:rsidRPr="001A04CC">
        <w:rPr>
          <w:rFonts w:ascii="Palatino Linotype" w:eastAsia="Palatino Linotype" w:hAnsi="Palatino Linotype" w:cs="Palatino Linotype"/>
          <w:b/>
          <w:sz w:val="22"/>
          <w:szCs w:val="22"/>
        </w:rPr>
        <w:t xml:space="preserve"> e informe justificado</w:t>
      </w:r>
      <w:r w:rsidRPr="001A04CC">
        <w:rPr>
          <w:rFonts w:ascii="Palatino Linotype" w:eastAsia="Palatino Linotype" w:hAnsi="Palatino Linotype" w:cs="Palatino Linotype"/>
          <w:b/>
          <w:sz w:val="22"/>
          <w:szCs w:val="22"/>
        </w:rPr>
        <w:t xml:space="preserve"> </w:t>
      </w:r>
      <w:r w:rsidR="00677A4B" w:rsidRPr="001A04CC">
        <w:rPr>
          <w:rFonts w:ascii="Palatino Linotype" w:eastAsia="Palatino Linotype" w:hAnsi="Palatino Linotype" w:cs="Palatino Linotype"/>
          <w:b/>
          <w:sz w:val="22"/>
          <w:szCs w:val="22"/>
        </w:rPr>
        <w:t>otorgados</w:t>
      </w:r>
      <w:r w:rsidRPr="001A04CC">
        <w:rPr>
          <w:rFonts w:ascii="Palatino Linotype" w:eastAsia="Palatino Linotype" w:hAnsi="Palatino Linotype" w:cs="Palatino Linotype"/>
          <w:b/>
          <w:sz w:val="22"/>
          <w:szCs w:val="22"/>
        </w:rPr>
        <w:t xml:space="preserve"> por el Sujeto Obligado </w:t>
      </w:r>
      <w:r w:rsidR="00677A4B" w:rsidRPr="001A04CC">
        <w:rPr>
          <w:rFonts w:ascii="Palatino Linotype" w:eastAsia="Palatino Linotype" w:hAnsi="Palatino Linotype" w:cs="Palatino Linotype"/>
          <w:b/>
          <w:sz w:val="22"/>
          <w:szCs w:val="22"/>
        </w:rPr>
        <w:t>son</w:t>
      </w:r>
      <w:r w:rsidR="008D206E" w:rsidRPr="001A04CC">
        <w:rPr>
          <w:rFonts w:ascii="Palatino Linotype" w:eastAsia="Palatino Linotype" w:hAnsi="Palatino Linotype" w:cs="Palatino Linotype"/>
          <w:b/>
          <w:sz w:val="22"/>
          <w:szCs w:val="22"/>
        </w:rPr>
        <w:t xml:space="preserve"> adecuad</w:t>
      </w:r>
      <w:r w:rsidR="00677A4B" w:rsidRPr="001A04CC">
        <w:rPr>
          <w:rFonts w:ascii="Palatino Linotype" w:eastAsia="Palatino Linotype" w:hAnsi="Palatino Linotype" w:cs="Palatino Linotype"/>
          <w:b/>
          <w:sz w:val="22"/>
          <w:szCs w:val="22"/>
        </w:rPr>
        <w:t>os</w:t>
      </w:r>
      <w:r w:rsidR="008D206E" w:rsidRPr="001A04CC">
        <w:rPr>
          <w:rFonts w:ascii="Palatino Linotype" w:eastAsia="Palatino Linotype" w:hAnsi="Palatino Linotype" w:cs="Palatino Linotype"/>
          <w:b/>
          <w:sz w:val="22"/>
          <w:szCs w:val="22"/>
        </w:rPr>
        <w:t xml:space="preserve"> y suficiente</w:t>
      </w:r>
      <w:r w:rsidR="00677A4B" w:rsidRPr="001A04CC">
        <w:rPr>
          <w:rFonts w:ascii="Palatino Linotype" w:eastAsia="Palatino Linotype" w:hAnsi="Palatino Linotype" w:cs="Palatino Linotype"/>
          <w:b/>
          <w:sz w:val="22"/>
          <w:szCs w:val="22"/>
        </w:rPr>
        <w:t>s</w:t>
      </w:r>
      <w:r w:rsidRPr="001A04CC">
        <w:rPr>
          <w:rFonts w:ascii="Palatino Linotype" w:eastAsia="Palatino Linotype" w:hAnsi="Palatino Linotype" w:cs="Palatino Linotype"/>
          <w:b/>
          <w:sz w:val="22"/>
          <w:szCs w:val="22"/>
        </w:rPr>
        <w:t xml:space="preserve"> para satisfacer el derecho de acceso a la información pública de la parte Recurrente,</w:t>
      </w:r>
      <w:r w:rsidRPr="001A04CC">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 xml:space="preserve">Cuarto. Estudio del asunto. </w:t>
      </w:r>
      <w:r w:rsidRPr="001A04CC">
        <w:rPr>
          <w:rFonts w:ascii="Palatino Linotype" w:eastAsia="Palatino Linotype" w:hAnsi="Palatino Linotype" w:cs="Palatino Linotype"/>
          <w:sz w:val="22"/>
          <w:szCs w:val="22"/>
        </w:rPr>
        <w:t xml:space="preserve">Antes de entrar al análisis de los pronunciamientos del </w:t>
      </w:r>
      <w:r w:rsidRPr="001A04CC">
        <w:rPr>
          <w:rFonts w:ascii="Palatino Linotype" w:eastAsia="Palatino Linotype" w:hAnsi="Palatino Linotype" w:cs="Palatino Linotype"/>
          <w:b/>
          <w:sz w:val="22"/>
          <w:szCs w:val="22"/>
        </w:rPr>
        <w:t>Sujeto Obligado</w:t>
      </w:r>
      <w:r w:rsidRPr="001A04CC">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1A04CC" w:rsidRDefault="00C501F7" w:rsidP="00C501F7">
      <w:pPr>
        <w:spacing w:line="276" w:lineRule="auto"/>
        <w:ind w:left="851" w:right="8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1A04C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1A04CC" w:rsidRDefault="00C501F7" w:rsidP="00C501F7">
      <w:pPr>
        <w:spacing w:line="276" w:lineRule="auto"/>
        <w:ind w:left="851" w:right="8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1A04CC" w:rsidRDefault="00C501F7" w:rsidP="00C501F7">
      <w:pPr>
        <w:spacing w:line="276" w:lineRule="auto"/>
        <w:ind w:left="851" w:right="8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A04C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1A04CC" w:rsidRDefault="00C501F7" w:rsidP="00C501F7">
      <w:pPr>
        <w:spacing w:line="276" w:lineRule="auto"/>
        <w:ind w:left="851" w:right="8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i/>
          <w:sz w:val="22"/>
          <w:szCs w:val="22"/>
        </w:rPr>
        <w:t>[…]</w:t>
      </w:r>
    </w:p>
    <w:p w14:paraId="2911B304" w14:textId="77777777" w:rsidR="00C501F7" w:rsidRPr="001A04CC" w:rsidRDefault="00C501F7" w:rsidP="00C501F7">
      <w:pPr>
        <w:spacing w:line="276" w:lineRule="auto"/>
        <w:ind w:left="851" w:right="901"/>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i/>
          <w:sz w:val="22"/>
          <w:szCs w:val="22"/>
        </w:rPr>
        <w:t>“Artículo 6o.</w:t>
      </w:r>
    </w:p>
    <w:p w14:paraId="270D5F17" w14:textId="77777777" w:rsidR="00C501F7" w:rsidRPr="001A04CC" w:rsidRDefault="00C501F7" w:rsidP="00C501F7">
      <w:pPr>
        <w:spacing w:line="276" w:lineRule="auto"/>
        <w:ind w:left="851" w:right="901"/>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i/>
          <w:sz w:val="22"/>
          <w:szCs w:val="22"/>
        </w:rPr>
        <w:t>[...]</w:t>
      </w:r>
    </w:p>
    <w:p w14:paraId="4705C1DB" w14:textId="77777777" w:rsidR="00C501F7" w:rsidRPr="001A04C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 xml:space="preserve">A. Para el ejercicio del derecho de acceso a la información, la Federación y </w:t>
      </w:r>
      <w:r w:rsidRPr="001A04CC">
        <w:rPr>
          <w:rFonts w:ascii="Palatino Linotype" w:eastAsia="Palatino Linotype" w:hAnsi="Palatino Linotype" w:cs="Palatino Linotype"/>
          <w:b/>
          <w:i/>
          <w:sz w:val="22"/>
          <w:szCs w:val="22"/>
          <w:u w:val="single"/>
        </w:rPr>
        <w:t>las entidades federativas</w:t>
      </w:r>
      <w:r w:rsidRPr="001A04CC">
        <w:rPr>
          <w:rFonts w:ascii="Palatino Linotype" w:eastAsia="Palatino Linotype" w:hAnsi="Palatino Linotype" w:cs="Palatino Linotype"/>
          <w:b/>
          <w:i/>
          <w:sz w:val="22"/>
          <w:szCs w:val="22"/>
        </w:rPr>
        <w:t>,</w:t>
      </w:r>
      <w:r w:rsidRPr="001A04CC">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1A04C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w:t>
      </w:r>
      <w:r w:rsidRPr="001A04CC">
        <w:rPr>
          <w:rFonts w:ascii="Palatino Linotype" w:eastAsia="Palatino Linotype" w:hAnsi="Palatino Linotype" w:cs="Palatino Linotype"/>
          <w:b/>
          <w:i/>
          <w:sz w:val="22"/>
          <w:szCs w:val="22"/>
        </w:rPr>
        <w:t xml:space="preserve">I. </w:t>
      </w:r>
      <w:r w:rsidRPr="001A04C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A04CC">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A04CC">
        <w:rPr>
          <w:rFonts w:ascii="Palatino Linotype" w:eastAsia="Palatino Linotype" w:hAnsi="Palatino Linotype" w:cs="Palatino Linotype"/>
          <w:b/>
          <w:i/>
          <w:sz w:val="22"/>
          <w:szCs w:val="22"/>
        </w:rPr>
        <w:t>es pública y sólo podrá ser reservada temporalmente por razones de interés público y seguridad nacional,</w:t>
      </w:r>
      <w:r w:rsidRPr="001A04C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1A04C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1A04C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w:t>
      </w:r>
      <w:r w:rsidRPr="001A04CC">
        <w:rPr>
          <w:rFonts w:ascii="Palatino Linotype" w:eastAsia="Palatino Linotype" w:hAnsi="Palatino Linotype" w:cs="Palatino Linotype"/>
          <w:b/>
          <w:i/>
          <w:sz w:val="22"/>
          <w:szCs w:val="22"/>
        </w:rPr>
        <w:t xml:space="preserve">III. </w:t>
      </w:r>
      <w:r w:rsidRPr="001A04C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A04CC">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1A04CC" w:rsidRDefault="00C501F7" w:rsidP="00C501F7">
      <w:pPr>
        <w:pBdr>
          <w:top w:val="nil"/>
          <w:left w:val="nil"/>
          <w:bottom w:val="nil"/>
          <w:right w:val="nil"/>
          <w:between w:val="nil"/>
        </w:pBdr>
        <w:spacing w:before="240" w:after="240"/>
        <w:ind w:left="851" w:right="851"/>
        <w:jc w:val="both"/>
      </w:pPr>
      <w:r w:rsidRPr="001A04CC">
        <w:rPr>
          <w:rFonts w:ascii="Palatino Linotype" w:eastAsia="Palatino Linotype" w:hAnsi="Palatino Linotype" w:cs="Palatino Linotype"/>
          <w:b/>
          <w:i/>
          <w:sz w:val="22"/>
          <w:szCs w:val="22"/>
        </w:rPr>
        <w:t>…</w:t>
      </w:r>
    </w:p>
    <w:p w14:paraId="10C6F8F3" w14:textId="77777777" w:rsidR="00C501F7" w:rsidRPr="001A04C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IV.</w:t>
      </w:r>
      <w:r w:rsidRPr="001A04C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1A04CC" w:rsidRDefault="00C501F7" w:rsidP="00C501F7">
      <w:pPr>
        <w:pBdr>
          <w:top w:val="nil"/>
          <w:left w:val="nil"/>
          <w:bottom w:val="nil"/>
          <w:right w:val="nil"/>
          <w:between w:val="nil"/>
        </w:pBdr>
        <w:spacing w:before="240" w:after="240"/>
        <w:ind w:left="851" w:right="851"/>
        <w:jc w:val="both"/>
      </w:pPr>
      <w:r w:rsidRPr="001A04CC">
        <w:rPr>
          <w:rFonts w:ascii="Palatino Linotype" w:eastAsia="Palatino Linotype" w:hAnsi="Palatino Linotype" w:cs="Palatino Linotype"/>
          <w:b/>
          <w:i/>
          <w:sz w:val="22"/>
          <w:szCs w:val="22"/>
        </w:rPr>
        <w:t xml:space="preserve">V. </w:t>
      </w:r>
      <w:r w:rsidRPr="001A04C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1A04CC" w:rsidRDefault="00C501F7" w:rsidP="00C501F7">
      <w:pPr>
        <w:pBdr>
          <w:top w:val="nil"/>
          <w:left w:val="nil"/>
          <w:bottom w:val="nil"/>
          <w:right w:val="nil"/>
          <w:between w:val="nil"/>
        </w:pBdr>
        <w:spacing w:before="240" w:after="240"/>
        <w:ind w:left="851" w:right="851"/>
        <w:jc w:val="both"/>
      </w:pPr>
      <w:r w:rsidRPr="001A04CC">
        <w:rPr>
          <w:rFonts w:ascii="Palatino Linotype" w:eastAsia="Palatino Linotype" w:hAnsi="Palatino Linotype" w:cs="Palatino Linotype"/>
          <w:i/>
          <w:sz w:val="22"/>
          <w:szCs w:val="22"/>
        </w:rPr>
        <w:t> </w:t>
      </w:r>
      <w:r w:rsidRPr="001A04CC">
        <w:rPr>
          <w:rFonts w:ascii="Palatino Linotype" w:eastAsia="Palatino Linotype" w:hAnsi="Palatino Linotype" w:cs="Palatino Linotype"/>
          <w:b/>
          <w:i/>
          <w:sz w:val="22"/>
          <w:szCs w:val="22"/>
        </w:rPr>
        <w:t xml:space="preserve">VI. </w:t>
      </w:r>
      <w:r w:rsidRPr="001A04C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1A04CC" w:rsidRDefault="00C501F7" w:rsidP="00C501F7">
      <w:pPr>
        <w:pBdr>
          <w:top w:val="nil"/>
          <w:left w:val="nil"/>
          <w:bottom w:val="nil"/>
          <w:right w:val="nil"/>
          <w:between w:val="nil"/>
        </w:pBdr>
        <w:spacing w:before="240" w:after="240"/>
        <w:ind w:left="851" w:right="851"/>
        <w:jc w:val="both"/>
      </w:pPr>
      <w:r w:rsidRPr="001A04CC">
        <w:rPr>
          <w:rFonts w:ascii="Palatino Linotype" w:eastAsia="Palatino Linotype" w:hAnsi="Palatino Linotype" w:cs="Palatino Linotype"/>
          <w:i/>
          <w:sz w:val="22"/>
          <w:szCs w:val="22"/>
        </w:rPr>
        <w:t> </w:t>
      </w:r>
      <w:r w:rsidRPr="001A04CC">
        <w:rPr>
          <w:rFonts w:ascii="Palatino Linotype" w:eastAsia="Palatino Linotype" w:hAnsi="Palatino Linotype" w:cs="Palatino Linotype"/>
          <w:b/>
          <w:i/>
          <w:sz w:val="22"/>
          <w:szCs w:val="22"/>
        </w:rPr>
        <w:t xml:space="preserve">VII. </w:t>
      </w:r>
      <w:r w:rsidRPr="001A04C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1A04CC"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w:t>
      </w:r>
      <w:r w:rsidRPr="001A04CC">
        <w:rPr>
          <w:rFonts w:ascii="Palatino Linotype" w:eastAsia="Palatino Linotype" w:hAnsi="Palatino Linotype" w:cs="Palatino Linotype"/>
          <w:sz w:val="22"/>
          <w:szCs w:val="22"/>
        </w:rPr>
        <w:lastRenderedPageBreak/>
        <w:t>lo establece dicha determinación, que a continuación se transcribe para un mejor entendimiento:</w:t>
      </w:r>
    </w:p>
    <w:p w14:paraId="3F74511B"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r w:rsidRPr="001A04CC">
        <w:rPr>
          <w:rFonts w:ascii="Palatino Linotype" w:eastAsia="Palatino Linotype" w:hAnsi="Palatino Linotype" w:cs="Palatino Linotype"/>
          <w:b/>
          <w:i/>
          <w:sz w:val="22"/>
          <w:szCs w:val="22"/>
        </w:rPr>
        <w:t>Artículo 4</w:t>
      </w:r>
      <w:r w:rsidRPr="001A04C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A04C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A04CC">
        <w:rPr>
          <w:rFonts w:ascii="Palatino Linotype" w:eastAsia="Palatino Linotype" w:hAnsi="Palatino Linotype" w:cs="Palatino Linotype"/>
          <w:i/>
          <w:sz w:val="22"/>
          <w:szCs w:val="22"/>
        </w:rPr>
        <w:t>.”</w:t>
      </w:r>
    </w:p>
    <w:p w14:paraId="41FDE746"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lastRenderedPageBreak/>
        <w:t>“Artículo 12.-</w:t>
      </w:r>
      <w:r w:rsidRPr="001A04C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1A04CC" w:rsidRDefault="00C501F7" w:rsidP="00C501F7">
      <w:pPr>
        <w:spacing w:line="276" w:lineRule="auto"/>
        <w:ind w:left="567" w:right="616"/>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A04CC">
        <w:rPr>
          <w:rFonts w:ascii="Palatino Linotype" w:eastAsia="Palatino Linotype" w:hAnsi="Palatino Linotype" w:cs="Palatino Linotype"/>
          <w:i/>
          <w:sz w:val="22"/>
          <w:szCs w:val="22"/>
        </w:rPr>
        <w:t xml:space="preserve">. </w:t>
      </w:r>
      <w:r w:rsidRPr="001A04C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1A04CC"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1A04CC" w:rsidRDefault="00C501F7" w:rsidP="00C501F7">
      <w:pPr>
        <w:spacing w:line="360" w:lineRule="auto"/>
        <w:ind w:right="-93"/>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1A04CC"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1A04CC" w:rsidRDefault="00C501F7" w:rsidP="00C501F7">
      <w:pPr>
        <w:spacing w:line="360" w:lineRule="auto"/>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1A04CC">
        <w:rPr>
          <w:rFonts w:ascii="Palatino Linotype" w:eastAsia="Palatino Linotype" w:hAnsi="Palatino Linotype" w:cs="Palatino Linotype"/>
          <w:b/>
          <w:sz w:val="22"/>
          <w:szCs w:val="22"/>
        </w:rPr>
        <w:t xml:space="preserve"> </w:t>
      </w:r>
    </w:p>
    <w:p w14:paraId="598D73B5"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r w:rsidRPr="001A04CC">
        <w:rPr>
          <w:rFonts w:ascii="Palatino Linotype" w:eastAsia="Palatino Linotype" w:hAnsi="Palatino Linotype" w:cs="Palatino Linotype"/>
          <w:b/>
          <w:i/>
          <w:sz w:val="22"/>
          <w:szCs w:val="22"/>
        </w:rPr>
        <w:t>No existe obligación de elaborar documentos ad hoc para atender las solicitudes de acceso a la información.</w:t>
      </w:r>
      <w:r w:rsidRPr="001A04C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1A04CC">
        <w:rPr>
          <w:rFonts w:ascii="Palatino Linotype" w:eastAsia="Palatino Linotype" w:hAnsi="Palatino Linotype" w:cs="Palatino Linotype"/>
          <w:i/>
          <w:sz w:val="22"/>
          <w:szCs w:val="22"/>
        </w:rPr>
        <w:lastRenderedPageBreak/>
        <w:t xml:space="preserve">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1A04CC"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1A04CC" w:rsidRDefault="00C501F7" w:rsidP="00C501F7">
      <w:pPr>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1A04CC"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1A04CC"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r w:rsidRPr="001A04CC">
        <w:rPr>
          <w:rFonts w:ascii="Palatino Linotype" w:eastAsia="Palatino Linotype" w:hAnsi="Palatino Linotype" w:cs="Palatino Linotype"/>
          <w:b/>
          <w:i/>
          <w:sz w:val="22"/>
          <w:szCs w:val="22"/>
        </w:rPr>
        <w:t xml:space="preserve">Artículo 3. </w:t>
      </w:r>
      <w:r w:rsidRPr="001A04CC">
        <w:rPr>
          <w:rFonts w:ascii="Palatino Linotype" w:eastAsia="Palatino Linotype" w:hAnsi="Palatino Linotype" w:cs="Palatino Linotype"/>
          <w:i/>
          <w:sz w:val="22"/>
          <w:szCs w:val="22"/>
        </w:rPr>
        <w:t>Para los efectos de la presente Ley se entenderá por:</w:t>
      </w:r>
    </w:p>
    <w:p w14:paraId="474CB410"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lastRenderedPageBreak/>
        <w:t>…</w:t>
      </w:r>
    </w:p>
    <w:p w14:paraId="64A4B3D6"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XI. Documento:</w:t>
      </w:r>
      <w:r w:rsidRPr="001A04CC">
        <w:rPr>
          <w:rFonts w:ascii="Palatino Linotype" w:eastAsia="Palatino Linotype" w:hAnsi="Palatino Linotype" w:cs="Palatino Linotype"/>
          <w:i/>
          <w:sz w:val="22"/>
          <w:szCs w:val="22"/>
        </w:rPr>
        <w:t xml:space="preserve"> Los expedientes, reportes, estudios, actas</w:t>
      </w:r>
      <w:r w:rsidRPr="001A04CC">
        <w:rPr>
          <w:rFonts w:ascii="Palatino Linotype" w:eastAsia="Palatino Linotype" w:hAnsi="Palatino Linotype" w:cs="Palatino Linotype"/>
          <w:b/>
          <w:i/>
          <w:sz w:val="22"/>
          <w:szCs w:val="22"/>
        </w:rPr>
        <w:t>,</w:t>
      </w:r>
      <w:r w:rsidRPr="001A04C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1A04CC"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1A04CC" w:rsidRDefault="00C501F7" w:rsidP="00C501F7">
      <w:pPr>
        <w:spacing w:line="276" w:lineRule="auto"/>
        <w:ind w:left="567" w:right="616"/>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sz w:val="22"/>
          <w:szCs w:val="22"/>
        </w:rPr>
        <w:t>“</w:t>
      </w:r>
      <w:r w:rsidRPr="001A04C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A04C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En </w:t>
      </w:r>
      <w:proofErr w:type="gramStart"/>
      <w:r w:rsidRPr="001A04CC">
        <w:rPr>
          <w:rFonts w:ascii="Palatino Linotype" w:eastAsia="Palatino Linotype" w:hAnsi="Palatino Linotype" w:cs="Palatino Linotype"/>
          <w:i/>
          <w:sz w:val="22"/>
          <w:szCs w:val="22"/>
        </w:rPr>
        <w:t>consecuencia</w:t>
      </w:r>
      <w:proofErr w:type="gramEnd"/>
      <w:r w:rsidRPr="001A04C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1A04CC" w:rsidRDefault="00C501F7" w:rsidP="00C501F7">
      <w:pPr>
        <w:spacing w:line="276" w:lineRule="auto"/>
        <w:ind w:left="567" w:right="616"/>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A04CC">
        <w:rPr>
          <w:rFonts w:ascii="Palatino Linotype" w:eastAsia="Palatino Linotype" w:hAnsi="Palatino Linotype" w:cs="Palatino Linotype"/>
          <w:i/>
          <w:sz w:val="22"/>
          <w:szCs w:val="22"/>
        </w:rPr>
        <w:t>que</w:t>
      </w:r>
      <w:proofErr w:type="gramEnd"/>
      <w:r w:rsidRPr="001A04CC">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1A04CC" w:rsidRDefault="00C501F7" w:rsidP="00C501F7">
      <w:pPr>
        <w:spacing w:line="276" w:lineRule="auto"/>
        <w:ind w:left="567" w:right="616"/>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A04CC">
        <w:rPr>
          <w:rFonts w:ascii="Palatino Linotype" w:eastAsia="Palatino Linotype" w:hAnsi="Palatino Linotype" w:cs="Palatino Linotype"/>
          <w:b/>
          <w:i/>
          <w:sz w:val="22"/>
          <w:szCs w:val="22"/>
        </w:rPr>
        <w:t>que</w:t>
      </w:r>
      <w:proofErr w:type="gramEnd"/>
      <w:r w:rsidRPr="001A04CC">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1A04CC" w:rsidRDefault="00C501F7" w:rsidP="00C501F7">
      <w:pPr>
        <w:spacing w:line="276" w:lineRule="auto"/>
        <w:ind w:left="567" w:right="616"/>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1A04CC">
        <w:rPr>
          <w:rFonts w:ascii="Palatino Linotype" w:eastAsia="Palatino Linotype" w:hAnsi="Palatino Linotype" w:cs="Palatino Linotype"/>
          <w:b/>
          <w:i/>
          <w:sz w:val="22"/>
          <w:szCs w:val="22"/>
        </w:rPr>
        <w:t>que</w:t>
      </w:r>
      <w:proofErr w:type="gramEnd"/>
      <w:r w:rsidRPr="001A04CC">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1A04CC"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1A04CC" w:rsidRDefault="00C501F7" w:rsidP="00C501F7">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De ahí que el </w:t>
      </w:r>
      <w:r w:rsidRPr="001A04CC">
        <w:rPr>
          <w:rFonts w:ascii="Palatino Linotype" w:eastAsia="Palatino Linotype" w:hAnsi="Palatino Linotype" w:cs="Palatino Linotype"/>
          <w:b/>
          <w:sz w:val="22"/>
          <w:szCs w:val="22"/>
        </w:rPr>
        <w:t>Sujeto Obligado</w:t>
      </w:r>
      <w:r w:rsidRPr="001A04C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A04CC">
        <w:rPr>
          <w:rFonts w:ascii="Palatino Linotype" w:eastAsia="Palatino Linotype" w:hAnsi="Palatino Linotype" w:cs="Palatino Linotype"/>
          <w:sz w:val="22"/>
          <w:szCs w:val="22"/>
          <w:vertAlign w:val="superscript"/>
        </w:rPr>
        <w:footnoteReference w:id="1"/>
      </w:r>
      <w:r w:rsidRPr="001A04CC">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A04CC">
        <w:rPr>
          <w:rFonts w:ascii="Palatino Linotype" w:eastAsia="Palatino Linotype" w:hAnsi="Palatino Linotype" w:cs="Palatino Linotype"/>
          <w:sz w:val="22"/>
          <w:szCs w:val="22"/>
          <w:vertAlign w:val="superscript"/>
        </w:rPr>
        <w:footnoteReference w:id="2"/>
      </w:r>
      <w:r w:rsidRPr="001A04CC">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1A04CC"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20AD725B" w:rsidR="00566EB9" w:rsidRPr="001A04CC"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1A04CC">
        <w:rPr>
          <w:rFonts w:ascii="Palatino Linotype" w:eastAsia="Palatino Linotype" w:hAnsi="Palatino Linotype" w:cs="Palatino Linotype"/>
          <w:sz w:val="22"/>
          <w:szCs w:val="22"/>
        </w:rPr>
        <w:t>C</w:t>
      </w:r>
      <w:r w:rsidR="00D41CCE" w:rsidRPr="001A04CC">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1A04CC">
        <w:rPr>
          <w:rFonts w:ascii="Palatino Linotype" w:eastAsia="Palatino Linotype" w:hAnsi="Palatino Linotype" w:cs="Palatino Linotype"/>
          <w:b/>
          <w:sz w:val="22"/>
          <w:szCs w:val="22"/>
        </w:rPr>
        <w:t>Sujeto Obligado</w:t>
      </w:r>
      <w:r w:rsidR="00D470D8" w:rsidRPr="001A04CC">
        <w:rPr>
          <w:rFonts w:ascii="Palatino Linotype" w:eastAsia="Palatino Linotype" w:hAnsi="Palatino Linotype" w:cs="Palatino Linotype"/>
          <w:sz w:val="22"/>
          <w:szCs w:val="22"/>
        </w:rPr>
        <w:t>,</w:t>
      </w:r>
      <w:r w:rsidR="002C5B94" w:rsidRPr="001A04CC">
        <w:rPr>
          <w:rFonts w:ascii="Palatino Linotype" w:eastAsia="Palatino Linotype" w:hAnsi="Palatino Linotype" w:cs="Palatino Linotype"/>
          <w:sz w:val="22"/>
          <w:szCs w:val="22"/>
        </w:rPr>
        <w:t xml:space="preserve"> </w:t>
      </w:r>
      <w:r w:rsidR="00677A4B" w:rsidRPr="001A04CC">
        <w:rPr>
          <w:rFonts w:ascii="Palatino Linotype" w:eastAsia="Palatino Linotype" w:hAnsi="Palatino Linotype" w:cs="Palatino Linotype"/>
          <w:b/>
          <w:sz w:val="22"/>
          <w:szCs w:val="22"/>
        </w:rPr>
        <w:t>respecto de la entrega del primer informe trimestral del OSFEM del dos mil veinticinco</w:t>
      </w:r>
      <w:r w:rsidR="00677A4B" w:rsidRPr="001A04CC">
        <w:rPr>
          <w:rFonts w:ascii="Palatino Linotype" w:eastAsia="Palatino Linotype" w:hAnsi="Palatino Linotype" w:cs="Palatino Linotype"/>
          <w:sz w:val="22"/>
          <w:szCs w:val="22"/>
        </w:rPr>
        <w:t xml:space="preserve">, </w:t>
      </w:r>
      <w:r w:rsidR="007F1130" w:rsidRPr="001A04CC">
        <w:rPr>
          <w:rFonts w:ascii="Palatino Linotype" w:eastAsia="Palatino Linotype" w:hAnsi="Palatino Linotype" w:cs="Palatino Linotype"/>
          <w:sz w:val="22"/>
          <w:szCs w:val="22"/>
        </w:rPr>
        <w:t>lo siguiente:</w:t>
      </w:r>
    </w:p>
    <w:p w14:paraId="5BB08A3A" w14:textId="77777777" w:rsidR="007F1130" w:rsidRPr="001A04CC"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8BAB495" w14:textId="777A99B1" w:rsidR="002C5B94" w:rsidRPr="001A04CC" w:rsidRDefault="00677A4B" w:rsidP="002C5B94">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Acuse de recibido físico; y</w:t>
      </w:r>
    </w:p>
    <w:p w14:paraId="79DA7C1E" w14:textId="1512966E" w:rsidR="00677A4B" w:rsidRPr="001A04CC" w:rsidRDefault="00677A4B" w:rsidP="002C5B94">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rPr>
        <w:t>Acuse de entrega en la plataforma digital.</w:t>
      </w:r>
    </w:p>
    <w:p w14:paraId="10706BE7" w14:textId="77777777" w:rsidR="007D2020" w:rsidRPr="001A04CC" w:rsidRDefault="007D2020"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68F0E5E9" w14:textId="62E0842D" w:rsidR="00677A4B" w:rsidRPr="001A04CC" w:rsidRDefault="002D03D2" w:rsidP="00677A4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lastRenderedPageBreak/>
        <w:t>E</w:t>
      </w:r>
      <w:r w:rsidR="005D2BC9" w:rsidRPr="001A04CC">
        <w:rPr>
          <w:rFonts w:ascii="Palatino Linotype" w:eastAsia="Palatino Linotype" w:hAnsi="Palatino Linotype" w:cs="Palatino Linotype"/>
          <w:sz w:val="22"/>
          <w:szCs w:val="22"/>
        </w:rPr>
        <w:t xml:space="preserve">n respuesta </w:t>
      </w:r>
      <w:r w:rsidR="005D2BC9" w:rsidRPr="001A04CC">
        <w:rPr>
          <w:rFonts w:ascii="Palatino Linotype" w:eastAsia="Palatino Linotype" w:hAnsi="Palatino Linotype" w:cs="Palatino Linotype"/>
          <w:b/>
          <w:sz w:val="22"/>
          <w:szCs w:val="22"/>
        </w:rPr>
        <w:t xml:space="preserve">el Sujeto Obligado </w:t>
      </w:r>
      <w:r w:rsidR="005D2BC9" w:rsidRPr="001A04CC">
        <w:rPr>
          <w:rFonts w:ascii="Palatino Linotype" w:eastAsia="Palatino Linotype" w:hAnsi="Palatino Linotype" w:cs="Palatino Linotype"/>
          <w:sz w:val="22"/>
          <w:szCs w:val="22"/>
        </w:rPr>
        <w:t>por conducto</w:t>
      </w:r>
      <w:r w:rsidR="00677A4B" w:rsidRPr="001A04CC">
        <w:rPr>
          <w:rFonts w:ascii="Palatino Linotype" w:eastAsia="Palatino Linotype" w:hAnsi="Palatino Linotype" w:cs="Palatino Linotype"/>
          <w:sz w:val="22"/>
          <w:szCs w:val="22"/>
        </w:rPr>
        <w:t xml:space="preserve"> de</w:t>
      </w:r>
      <w:r w:rsidR="005D2BC9" w:rsidRPr="001A04CC">
        <w:rPr>
          <w:rFonts w:ascii="Palatino Linotype" w:eastAsia="Palatino Linotype" w:hAnsi="Palatino Linotype" w:cs="Palatino Linotype"/>
          <w:sz w:val="22"/>
          <w:szCs w:val="22"/>
        </w:rPr>
        <w:t xml:space="preserve"> </w:t>
      </w:r>
      <w:r w:rsidR="00677A4B" w:rsidRPr="001A04CC">
        <w:rPr>
          <w:rFonts w:ascii="Palatino Linotype" w:eastAsia="Palatino Linotype" w:hAnsi="Palatino Linotype" w:cs="Palatino Linotype"/>
          <w:sz w:val="22"/>
          <w:szCs w:val="22"/>
        </w:rPr>
        <w:t xml:space="preserve">la Titular de la Unidad de Transparencia indica a la persona solicitante que las consultas sobre información de interés particular que tengan como propósito que se generen documentos ad hoc no constituyen solicitudes de información pública, </w:t>
      </w:r>
      <w:proofErr w:type="gramStart"/>
      <w:r w:rsidR="00677A4B" w:rsidRPr="001A04CC">
        <w:rPr>
          <w:rFonts w:ascii="Palatino Linotype" w:eastAsia="Palatino Linotype" w:hAnsi="Palatino Linotype" w:cs="Palatino Linotype"/>
          <w:sz w:val="22"/>
          <w:szCs w:val="22"/>
        </w:rPr>
        <w:t>y</w:t>
      </w:r>
      <w:proofErr w:type="gramEnd"/>
      <w:r w:rsidR="00677A4B" w:rsidRPr="001A04CC">
        <w:rPr>
          <w:rFonts w:ascii="Palatino Linotype" w:eastAsia="Palatino Linotype" w:hAnsi="Palatino Linotype" w:cs="Palatino Linotype"/>
          <w:sz w:val="22"/>
          <w:szCs w:val="22"/>
        </w:rPr>
        <w:t xml:space="preserve"> por lo tanto, es jurídicamente imposible darles curso por esta vía, dejándose a salvo sus derechos para que los ejercite en la vía que estime pertinente.</w:t>
      </w:r>
    </w:p>
    <w:p w14:paraId="155E9B28" w14:textId="5AF0F4EC" w:rsidR="001A54C0" w:rsidRPr="001A04CC" w:rsidRDefault="001A54C0"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45B06632" w14:textId="0CADD795" w:rsidR="002C5B94" w:rsidRPr="001A04CC" w:rsidRDefault="00D41CCE">
      <w:pPr>
        <w:spacing w:line="360" w:lineRule="auto"/>
        <w:ind w:right="49"/>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sz w:val="22"/>
          <w:szCs w:val="22"/>
        </w:rPr>
        <w:t xml:space="preserve">Inconforme con la respuesta, la parte </w:t>
      </w:r>
      <w:r w:rsidRPr="001A04CC">
        <w:rPr>
          <w:rFonts w:ascii="Palatino Linotype" w:eastAsia="Palatino Linotype" w:hAnsi="Palatino Linotype" w:cs="Palatino Linotype"/>
          <w:b/>
          <w:sz w:val="22"/>
          <w:szCs w:val="22"/>
        </w:rPr>
        <w:t xml:space="preserve">Recurrente </w:t>
      </w:r>
      <w:r w:rsidRPr="001A04CC">
        <w:rPr>
          <w:rFonts w:ascii="Palatino Linotype" w:eastAsia="Palatino Linotype" w:hAnsi="Palatino Linotype" w:cs="Palatino Linotype"/>
          <w:sz w:val="22"/>
          <w:szCs w:val="22"/>
        </w:rPr>
        <w:t xml:space="preserve">promovió el presente recurso de revisión en el que a manera de motivos de inconformidad </w:t>
      </w:r>
      <w:r w:rsidRPr="001A04CC">
        <w:rPr>
          <w:rFonts w:ascii="Palatino Linotype" w:eastAsia="Palatino Linotype" w:hAnsi="Palatino Linotype" w:cs="Palatino Linotype"/>
          <w:b/>
          <w:sz w:val="22"/>
          <w:szCs w:val="22"/>
        </w:rPr>
        <w:t xml:space="preserve">se adolece medularmente de </w:t>
      </w:r>
      <w:r w:rsidR="001A54C0" w:rsidRPr="001A04CC">
        <w:rPr>
          <w:rFonts w:ascii="Palatino Linotype" w:eastAsia="Palatino Linotype" w:hAnsi="Palatino Linotype" w:cs="Palatino Linotype"/>
          <w:b/>
          <w:sz w:val="22"/>
          <w:szCs w:val="22"/>
        </w:rPr>
        <w:t xml:space="preserve">la </w:t>
      </w:r>
      <w:r w:rsidR="00677A4B" w:rsidRPr="001A04CC">
        <w:rPr>
          <w:rFonts w:ascii="Palatino Linotype" w:eastAsia="Palatino Linotype" w:hAnsi="Palatino Linotype" w:cs="Palatino Linotype"/>
          <w:b/>
          <w:sz w:val="22"/>
          <w:szCs w:val="22"/>
        </w:rPr>
        <w:t>negativa a la entrega de la información.</w:t>
      </w:r>
    </w:p>
    <w:p w14:paraId="1B713241" w14:textId="77777777" w:rsidR="00566EB9" w:rsidRPr="001A04CC"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1A04CC" w:rsidRDefault="00D41CCE">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Admitido el presente recurso de revisión, en términos del artículo 185 fracción II</w:t>
      </w:r>
      <w:r w:rsidRPr="001A04CC">
        <w:rPr>
          <w:rFonts w:ascii="Palatino Linotype" w:eastAsia="Palatino Linotype" w:hAnsi="Palatino Linotype" w:cs="Palatino Linotype"/>
          <w:sz w:val="22"/>
          <w:szCs w:val="22"/>
          <w:vertAlign w:val="superscript"/>
        </w:rPr>
        <w:footnoteReference w:id="3"/>
      </w:r>
      <w:r w:rsidRPr="001A04CC">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1A04CC" w:rsidRDefault="00566EB9">
      <w:pPr>
        <w:spacing w:line="360" w:lineRule="auto"/>
        <w:jc w:val="both"/>
        <w:rPr>
          <w:rFonts w:ascii="Palatino Linotype" w:eastAsia="Palatino Linotype" w:hAnsi="Palatino Linotype" w:cs="Palatino Linotype"/>
          <w:sz w:val="22"/>
          <w:szCs w:val="22"/>
        </w:rPr>
      </w:pPr>
    </w:p>
    <w:p w14:paraId="3C785056" w14:textId="3F471F7C" w:rsidR="009B2156" w:rsidRPr="001A04CC" w:rsidRDefault="00D41CCE" w:rsidP="009B369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Cabe resaltar que, durante la etapa de manifestaciones</w:t>
      </w:r>
      <w:r w:rsidRPr="001A04CC">
        <w:rPr>
          <w:rFonts w:ascii="Palatino Linotype" w:eastAsia="Palatino Linotype" w:hAnsi="Palatino Linotype" w:cs="Palatino Linotype"/>
          <w:b/>
          <w:sz w:val="22"/>
          <w:szCs w:val="22"/>
        </w:rPr>
        <w:t xml:space="preserve">, </w:t>
      </w:r>
      <w:r w:rsidR="00677A4B" w:rsidRPr="001A04CC">
        <w:rPr>
          <w:rFonts w:ascii="Palatino Linotype" w:eastAsia="Palatino Linotype" w:hAnsi="Palatino Linotype" w:cs="Palatino Linotype"/>
          <w:sz w:val="22"/>
          <w:szCs w:val="22"/>
        </w:rPr>
        <w:t xml:space="preserve">el </w:t>
      </w:r>
      <w:r w:rsidR="00677A4B" w:rsidRPr="001A04CC">
        <w:rPr>
          <w:rFonts w:ascii="Palatino Linotype" w:eastAsia="Palatino Linotype" w:hAnsi="Palatino Linotype" w:cs="Palatino Linotype"/>
          <w:b/>
          <w:sz w:val="22"/>
          <w:szCs w:val="22"/>
        </w:rPr>
        <w:t xml:space="preserve">Sujeto Obligado </w:t>
      </w:r>
      <w:r w:rsidR="00677A4B" w:rsidRPr="001A04CC">
        <w:rPr>
          <w:rFonts w:ascii="Palatino Linotype" w:eastAsia="Palatino Linotype" w:hAnsi="Palatino Linotype" w:cs="Palatino Linotype"/>
          <w:sz w:val="22"/>
          <w:szCs w:val="22"/>
        </w:rPr>
        <w:t>rindió su informe justificado en el que ratificó su respuesta inicial.</w:t>
      </w:r>
    </w:p>
    <w:p w14:paraId="268FAAC5" w14:textId="77777777" w:rsidR="00677A4B" w:rsidRPr="001A04CC" w:rsidRDefault="00677A4B" w:rsidP="009B3694">
      <w:pPr>
        <w:spacing w:line="360" w:lineRule="auto"/>
        <w:jc w:val="both"/>
        <w:rPr>
          <w:rFonts w:ascii="Palatino Linotype" w:eastAsia="Palatino Linotype" w:hAnsi="Palatino Linotype" w:cs="Palatino Linotype"/>
          <w:sz w:val="22"/>
          <w:szCs w:val="22"/>
        </w:rPr>
      </w:pPr>
    </w:p>
    <w:p w14:paraId="70970F6C" w14:textId="20444382" w:rsidR="00677A4B" w:rsidRPr="001A04CC" w:rsidRDefault="00677A4B" w:rsidP="009B369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Por su lado, la parte </w:t>
      </w:r>
      <w:r w:rsidRPr="001A04CC">
        <w:rPr>
          <w:rFonts w:ascii="Palatino Linotype" w:eastAsia="Palatino Linotype" w:hAnsi="Palatino Linotype" w:cs="Palatino Linotype"/>
          <w:b/>
          <w:sz w:val="22"/>
          <w:szCs w:val="22"/>
        </w:rPr>
        <w:t xml:space="preserve">Recurrente </w:t>
      </w:r>
      <w:r w:rsidR="00652FDC" w:rsidRPr="001A04CC">
        <w:rPr>
          <w:rFonts w:ascii="Palatino Linotype" w:eastAsia="Palatino Linotype" w:hAnsi="Palatino Linotype" w:cs="Palatino Linotype"/>
          <w:sz w:val="22"/>
          <w:szCs w:val="22"/>
        </w:rPr>
        <w:t>fue omisa en rendir manifestaciones o alegatos que conforme a derecho resultaran procedentes.</w:t>
      </w:r>
    </w:p>
    <w:p w14:paraId="32C39F9A" w14:textId="77777777" w:rsidR="003C77E9" w:rsidRPr="001A04CC" w:rsidRDefault="003C77E9" w:rsidP="00B7233F">
      <w:pPr>
        <w:spacing w:line="360" w:lineRule="auto"/>
        <w:jc w:val="both"/>
        <w:rPr>
          <w:rFonts w:ascii="Palatino Linotype" w:eastAsia="Palatino Linotype" w:hAnsi="Palatino Linotype" w:cs="Palatino Linotype"/>
          <w:sz w:val="22"/>
          <w:szCs w:val="22"/>
        </w:rPr>
      </w:pPr>
    </w:p>
    <w:p w14:paraId="3AFA133C" w14:textId="5EC98FCF" w:rsidR="000E0094" w:rsidRPr="001A04CC" w:rsidRDefault="00B80984"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Una vez establecidas las posturas de las partes, </w:t>
      </w:r>
      <w:r w:rsidR="00652FDC" w:rsidRPr="001A04CC">
        <w:rPr>
          <w:rFonts w:ascii="Palatino Linotype" w:eastAsia="Palatino Linotype" w:hAnsi="Palatino Linotype" w:cs="Palatino Linotype"/>
          <w:sz w:val="22"/>
          <w:szCs w:val="22"/>
        </w:rPr>
        <w:t xml:space="preserve">atendiendo la naturaleza de la información requerida, resulta conveniente señalar que conforme los Lineamientos para la Integración y Presentación de los Informes Trimestrales Estatales y Municipales del Ejercicio Fiscal 2025, </w:t>
      </w:r>
      <w:r w:rsidR="00652FDC" w:rsidRPr="001A04CC">
        <w:rPr>
          <w:rFonts w:ascii="Palatino Linotype" w:eastAsia="Palatino Linotype" w:hAnsi="Palatino Linotype" w:cs="Palatino Linotype"/>
          <w:sz w:val="22"/>
          <w:szCs w:val="22"/>
        </w:rPr>
        <w:lastRenderedPageBreak/>
        <w:t xml:space="preserve">publicados el 01 de abril de 2025, en el periódico oficial Gaceta del Gobierno del Gobierno del Estado de México, </w:t>
      </w:r>
      <w:r w:rsidR="000E0094" w:rsidRPr="001A04CC">
        <w:rPr>
          <w:rFonts w:ascii="Palatino Linotype" w:eastAsia="Palatino Linotype" w:hAnsi="Palatino Linotype" w:cs="Palatino Linotype"/>
          <w:sz w:val="22"/>
          <w:szCs w:val="22"/>
        </w:rPr>
        <w:t>por lo que hace a las entidades fiscalizables municipales, dispone que deberán realizar la integración, presentación y envío del soporte documental de los Informes Trimestrales del ejercicio fiscal 2025 en dos modalidades: Remota y Física.</w:t>
      </w:r>
    </w:p>
    <w:p w14:paraId="759ED422" w14:textId="77777777" w:rsidR="000E0094" w:rsidRPr="001A04CC" w:rsidRDefault="000E0094" w:rsidP="00B80984">
      <w:pPr>
        <w:spacing w:line="360" w:lineRule="auto"/>
        <w:jc w:val="both"/>
        <w:rPr>
          <w:rFonts w:ascii="Palatino Linotype" w:eastAsia="Palatino Linotype" w:hAnsi="Palatino Linotype" w:cs="Palatino Linotype"/>
          <w:sz w:val="22"/>
          <w:szCs w:val="22"/>
        </w:rPr>
      </w:pPr>
    </w:p>
    <w:p w14:paraId="5DD06FE6" w14:textId="427BC28C" w:rsidR="000E0094" w:rsidRPr="001A04CC" w:rsidRDefault="000E0094"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En la modalidad física</w:t>
      </w:r>
      <w:r w:rsidRPr="001A04CC">
        <w:rPr>
          <w:rFonts w:ascii="Palatino Linotype" w:eastAsia="Palatino Linotype" w:hAnsi="Palatino Linotype" w:cs="Palatino Linotype"/>
          <w:sz w:val="22"/>
          <w:szCs w:val="22"/>
        </w:rPr>
        <w:t xml:space="preserve">, se dispone que la presentación del soporte documental de los Informes Trimestrales Municipales del Ejercicio Fiscal 2025, correspondiente a las Pólizas y CFDI que integran el Módulo 1, a través de CD-ROM </w:t>
      </w:r>
      <w:r w:rsidRPr="001A04CC">
        <w:rPr>
          <w:rFonts w:ascii="Palatino Linotype" w:eastAsia="Palatino Linotype" w:hAnsi="Palatino Linotype" w:cs="Palatino Linotype"/>
          <w:b/>
          <w:sz w:val="22"/>
          <w:szCs w:val="22"/>
          <w:u w:val="single"/>
        </w:rPr>
        <w:t>y oficio de presentación firmado por las autoridades aplicables y competentes</w:t>
      </w:r>
      <w:r w:rsidRPr="001A04CC">
        <w:rPr>
          <w:rFonts w:ascii="Palatino Linotype" w:eastAsia="Palatino Linotype" w:hAnsi="Palatino Linotype" w:cs="Palatino Linotype"/>
          <w:sz w:val="22"/>
          <w:szCs w:val="22"/>
          <w:u w:val="single"/>
        </w:rPr>
        <w:t xml:space="preserve"> </w:t>
      </w:r>
      <w:r w:rsidRPr="001A04CC">
        <w:rPr>
          <w:rFonts w:ascii="Palatino Linotype" w:eastAsia="Palatino Linotype" w:hAnsi="Palatino Linotype" w:cs="Palatino Linotype"/>
          <w:b/>
          <w:sz w:val="22"/>
          <w:szCs w:val="22"/>
          <w:u w:val="single"/>
        </w:rPr>
        <w:t>será en un horario de 9:00 a 18:00 horas, en las oficinas del Departamento de Oficialía de Partes del Órgano Superior de Fiscalización del Estado de México,</w:t>
      </w:r>
      <w:r w:rsidRPr="001A04CC">
        <w:rPr>
          <w:rFonts w:ascii="Palatino Linotype" w:eastAsia="Palatino Linotype" w:hAnsi="Palatino Linotype" w:cs="Palatino Linotype"/>
          <w:sz w:val="22"/>
          <w:szCs w:val="22"/>
        </w:rPr>
        <w:t xml:space="preserve"> ubicadas en Calle Mariano Matamoros, número 106, Delegación Centro Histórico, Colonia Centro, Toluca de Lerdo, Estado de México, Código Postal 50000</w:t>
      </w:r>
      <w:r w:rsidR="009A031D" w:rsidRPr="001A04CC">
        <w:rPr>
          <w:rFonts w:ascii="Palatino Linotype" w:eastAsia="Palatino Linotype" w:hAnsi="Palatino Linotype" w:cs="Palatino Linotype"/>
          <w:sz w:val="22"/>
          <w:szCs w:val="22"/>
        </w:rPr>
        <w:t>, como se muestra:</w:t>
      </w:r>
    </w:p>
    <w:p w14:paraId="20E350B9" w14:textId="77777777" w:rsidR="009A031D" w:rsidRPr="001A04CC" w:rsidRDefault="009A031D" w:rsidP="00B80984">
      <w:pPr>
        <w:spacing w:line="360" w:lineRule="auto"/>
        <w:jc w:val="both"/>
        <w:rPr>
          <w:rFonts w:ascii="Palatino Linotype" w:eastAsia="Palatino Linotype" w:hAnsi="Palatino Linotype" w:cs="Palatino Linotype"/>
          <w:sz w:val="22"/>
          <w:szCs w:val="22"/>
        </w:rPr>
      </w:pPr>
    </w:p>
    <w:p w14:paraId="4B9C9735" w14:textId="3556A0B9" w:rsidR="009A031D" w:rsidRPr="001A04CC" w:rsidRDefault="009A031D"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noProof/>
          <w:sz w:val="22"/>
          <w:szCs w:val="22"/>
        </w:rPr>
        <w:drawing>
          <wp:inline distT="0" distB="0" distL="0" distR="0" wp14:anchorId="35C29FD5" wp14:editId="2F8BB588">
            <wp:extent cx="5610225" cy="1371600"/>
            <wp:effectExtent l="19050" t="19050" r="28575"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371600"/>
                    </a:xfrm>
                    <a:prstGeom prst="rect">
                      <a:avLst/>
                    </a:prstGeom>
                    <a:noFill/>
                    <a:ln>
                      <a:solidFill>
                        <a:schemeClr val="accent1"/>
                      </a:solidFill>
                    </a:ln>
                  </pic:spPr>
                </pic:pic>
              </a:graphicData>
            </a:graphic>
          </wp:inline>
        </w:drawing>
      </w:r>
    </w:p>
    <w:p w14:paraId="2061C045" w14:textId="77777777" w:rsidR="000E0094" w:rsidRPr="001A04CC" w:rsidRDefault="000E0094" w:rsidP="00B80984">
      <w:pPr>
        <w:spacing w:line="360" w:lineRule="auto"/>
        <w:jc w:val="both"/>
        <w:rPr>
          <w:rFonts w:ascii="Palatino Linotype" w:eastAsia="Palatino Linotype" w:hAnsi="Palatino Linotype" w:cs="Palatino Linotype"/>
          <w:sz w:val="22"/>
          <w:szCs w:val="22"/>
        </w:rPr>
      </w:pPr>
    </w:p>
    <w:p w14:paraId="6D6ADEDB" w14:textId="56387475" w:rsidR="00C17069" w:rsidRPr="001A04CC" w:rsidRDefault="00C17069" w:rsidP="00C17069">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Asimismo, del análisis al apartado de Documentos de Apoyo del OSFEM para la entrega de los informes trimestrales municipales para el ejercicio 2025 (consultable en el siguiente enlace: </w:t>
      </w:r>
      <w:hyperlink r:id="rId9" w:history="1">
        <w:r w:rsidRPr="001A04CC">
          <w:rPr>
            <w:rStyle w:val="Hipervnculo"/>
            <w:rFonts w:ascii="Palatino Linotype" w:eastAsia="Palatino Linotype" w:hAnsi="Palatino Linotype" w:cs="Palatino Linotype"/>
            <w:color w:val="auto"/>
            <w:sz w:val="22"/>
            <w:szCs w:val="22"/>
          </w:rPr>
          <w:t>https://www.osfem.gob.mx/entidades/documentos_apoyo.html</w:t>
        </w:r>
      </w:hyperlink>
      <w:r w:rsidRPr="001A04CC">
        <w:rPr>
          <w:rFonts w:ascii="Palatino Linotype" w:eastAsia="Palatino Linotype" w:hAnsi="Palatino Linotype" w:cs="Palatino Linotype"/>
          <w:sz w:val="22"/>
          <w:szCs w:val="22"/>
        </w:rPr>
        <w:t>), en el mismo se localiza el formato del oficio que se debe acompañar a la presentación del informe trimestral municipal correspondiente, como se muestra:</w:t>
      </w:r>
    </w:p>
    <w:p w14:paraId="37F459CA" w14:textId="77777777" w:rsidR="00C17069" w:rsidRPr="001A04CC" w:rsidRDefault="00C17069" w:rsidP="00C17069">
      <w:pPr>
        <w:spacing w:line="360" w:lineRule="auto"/>
        <w:jc w:val="both"/>
        <w:rPr>
          <w:rFonts w:ascii="Palatino Linotype" w:eastAsia="Palatino Linotype" w:hAnsi="Palatino Linotype" w:cs="Palatino Linotype"/>
          <w:sz w:val="22"/>
          <w:szCs w:val="22"/>
        </w:rPr>
      </w:pPr>
    </w:p>
    <w:p w14:paraId="34257951" w14:textId="77777777" w:rsidR="00C17069" w:rsidRPr="001A04CC" w:rsidRDefault="00C17069" w:rsidP="00C17069">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noProof/>
          <w:sz w:val="22"/>
          <w:szCs w:val="22"/>
        </w:rPr>
        <w:lastRenderedPageBreak/>
        <w:drawing>
          <wp:inline distT="0" distB="0" distL="0" distR="0" wp14:anchorId="310C9C30" wp14:editId="4BD0BCBF">
            <wp:extent cx="5610225" cy="2038350"/>
            <wp:effectExtent l="19050" t="19050" r="28575"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038350"/>
                    </a:xfrm>
                    <a:prstGeom prst="rect">
                      <a:avLst/>
                    </a:prstGeom>
                    <a:noFill/>
                    <a:ln>
                      <a:solidFill>
                        <a:schemeClr val="accent1"/>
                      </a:solidFill>
                    </a:ln>
                  </pic:spPr>
                </pic:pic>
              </a:graphicData>
            </a:graphic>
          </wp:inline>
        </w:drawing>
      </w:r>
    </w:p>
    <w:p w14:paraId="1CABF796" w14:textId="77777777" w:rsidR="00C17069" w:rsidRPr="001A04CC" w:rsidRDefault="00C17069" w:rsidP="00C17069">
      <w:pPr>
        <w:spacing w:line="360" w:lineRule="auto"/>
        <w:jc w:val="both"/>
        <w:rPr>
          <w:rFonts w:ascii="Palatino Linotype" w:eastAsia="Palatino Linotype" w:hAnsi="Palatino Linotype" w:cs="Palatino Linotype"/>
          <w:sz w:val="22"/>
          <w:szCs w:val="22"/>
        </w:rPr>
      </w:pPr>
    </w:p>
    <w:p w14:paraId="0C460332" w14:textId="77777777" w:rsidR="00C17069" w:rsidRPr="001A04CC" w:rsidRDefault="00C17069" w:rsidP="00C17069">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Oficio cuyo formato es el siguiente:</w:t>
      </w:r>
    </w:p>
    <w:p w14:paraId="74F55680" w14:textId="77777777" w:rsidR="00C17069" w:rsidRPr="001A04CC" w:rsidRDefault="00C17069" w:rsidP="00C17069">
      <w:pPr>
        <w:spacing w:line="360" w:lineRule="auto"/>
        <w:jc w:val="both"/>
        <w:rPr>
          <w:rFonts w:ascii="Palatino Linotype" w:eastAsia="Palatino Linotype" w:hAnsi="Palatino Linotype" w:cs="Palatino Linotype"/>
          <w:sz w:val="22"/>
          <w:szCs w:val="22"/>
        </w:rPr>
      </w:pPr>
    </w:p>
    <w:p w14:paraId="03045554" w14:textId="77777777" w:rsidR="00C17069" w:rsidRPr="001A04CC" w:rsidRDefault="00C17069" w:rsidP="00C17069">
      <w:pPr>
        <w:spacing w:line="360" w:lineRule="auto"/>
        <w:jc w:val="center"/>
        <w:rPr>
          <w:rFonts w:ascii="Palatino Linotype" w:eastAsia="Palatino Linotype" w:hAnsi="Palatino Linotype" w:cs="Palatino Linotype"/>
          <w:sz w:val="22"/>
          <w:szCs w:val="22"/>
        </w:rPr>
      </w:pPr>
      <w:r w:rsidRPr="001A04CC">
        <w:rPr>
          <w:rFonts w:ascii="Palatino Linotype" w:eastAsia="Palatino Linotype" w:hAnsi="Palatino Linotype" w:cs="Palatino Linotype"/>
          <w:noProof/>
          <w:sz w:val="22"/>
          <w:szCs w:val="22"/>
        </w:rPr>
        <w:drawing>
          <wp:inline distT="0" distB="0" distL="0" distR="0" wp14:anchorId="21E5C707" wp14:editId="071110A4">
            <wp:extent cx="4183380" cy="3143250"/>
            <wp:effectExtent l="19050" t="19050" r="26670"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183" t="23870" r="13578" b="645"/>
                    <a:stretch/>
                  </pic:blipFill>
                  <pic:spPr bwMode="auto">
                    <a:xfrm>
                      <a:off x="0" y="0"/>
                      <a:ext cx="4183380" cy="3143250"/>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84A2F7C" w14:textId="77777777" w:rsidR="00C17069" w:rsidRPr="001A04CC" w:rsidRDefault="00C17069" w:rsidP="00C17069">
      <w:pPr>
        <w:spacing w:line="360" w:lineRule="auto"/>
        <w:jc w:val="center"/>
        <w:rPr>
          <w:rFonts w:ascii="Palatino Linotype" w:eastAsia="Palatino Linotype" w:hAnsi="Palatino Linotype" w:cs="Palatino Linotype"/>
          <w:sz w:val="22"/>
          <w:szCs w:val="22"/>
        </w:rPr>
      </w:pPr>
      <w:r w:rsidRPr="001A04CC">
        <w:rPr>
          <w:rFonts w:ascii="Palatino Linotype" w:eastAsia="Palatino Linotype" w:hAnsi="Palatino Linotype" w:cs="Palatino Linotype"/>
          <w:noProof/>
          <w:sz w:val="22"/>
          <w:szCs w:val="22"/>
        </w:rPr>
        <w:lastRenderedPageBreak/>
        <w:drawing>
          <wp:inline distT="0" distB="0" distL="0" distR="0" wp14:anchorId="34B826CA" wp14:editId="17B4EA9A">
            <wp:extent cx="4123690" cy="2905125"/>
            <wp:effectExtent l="19050" t="19050" r="10160"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1417" cy="2910569"/>
                    </a:xfrm>
                    <a:prstGeom prst="rect">
                      <a:avLst/>
                    </a:prstGeom>
                    <a:ln>
                      <a:solidFill>
                        <a:schemeClr val="accent1"/>
                      </a:solidFill>
                    </a:ln>
                  </pic:spPr>
                </pic:pic>
              </a:graphicData>
            </a:graphic>
          </wp:inline>
        </w:drawing>
      </w:r>
    </w:p>
    <w:p w14:paraId="76F68945" w14:textId="77777777" w:rsidR="009A031D" w:rsidRPr="001A04CC" w:rsidRDefault="009A031D" w:rsidP="00B80984">
      <w:pPr>
        <w:spacing w:line="360" w:lineRule="auto"/>
        <w:jc w:val="both"/>
        <w:rPr>
          <w:rFonts w:ascii="Palatino Linotype" w:eastAsia="Palatino Linotype" w:hAnsi="Palatino Linotype" w:cs="Palatino Linotype"/>
          <w:sz w:val="22"/>
          <w:szCs w:val="22"/>
        </w:rPr>
      </w:pPr>
    </w:p>
    <w:p w14:paraId="0A469F6C" w14:textId="6461CC80" w:rsidR="009A031D" w:rsidRPr="001A04CC" w:rsidRDefault="00C17069"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De ahí que al advertirse que el </w:t>
      </w:r>
      <w:r w:rsidRPr="001A04CC">
        <w:rPr>
          <w:rFonts w:ascii="Palatino Linotype" w:eastAsia="Palatino Linotype" w:hAnsi="Palatino Linotype" w:cs="Palatino Linotype"/>
          <w:b/>
          <w:sz w:val="22"/>
          <w:szCs w:val="22"/>
        </w:rPr>
        <w:t xml:space="preserve">Sujeto Obligado </w:t>
      </w:r>
      <w:r w:rsidRPr="001A04CC">
        <w:rPr>
          <w:rFonts w:ascii="Palatino Linotype" w:eastAsia="Palatino Linotype" w:hAnsi="Palatino Linotype" w:cs="Palatino Linotype"/>
          <w:sz w:val="22"/>
          <w:szCs w:val="22"/>
        </w:rPr>
        <w:t xml:space="preserve">en la presentación física del informe trimestral municipal correspondiente se encuentra constreñido a entregar un oficio de presentación bajo el formato autorizado por el OSFEM; por ende, se colige que </w:t>
      </w:r>
      <w:r w:rsidR="00A40795" w:rsidRPr="001A04CC">
        <w:rPr>
          <w:rFonts w:ascii="Palatino Linotype" w:eastAsia="Palatino Linotype" w:hAnsi="Palatino Linotype" w:cs="Palatino Linotype"/>
          <w:sz w:val="22"/>
          <w:szCs w:val="22"/>
        </w:rPr>
        <w:t>debe contar con el acuse de recepción del oficio de mérito.</w:t>
      </w:r>
    </w:p>
    <w:p w14:paraId="525EA4F6" w14:textId="77777777" w:rsidR="009A031D" w:rsidRPr="001A04CC" w:rsidRDefault="009A031D" w:rsidP="00B80984">
      <w:pPr>
        <w:spacing w:line="360" w:lineRule="auto"/>
        <w:jc w:val="both"/>
        <w:rPr>
          <w:rFonts w:ascii="Palatino Linotype" w:eastAsia="Palatino Linotype" w:hAnsi="Palatino Linotype" w:cs="Palatino Linotype"/>
          <w:sz w:val="22"/>
          <w:szCs w:val="22"/>
        </w:rPr>
      </w:pPr>
    </w:p>
    <w:p w14:paraId="693D17AE" w14:textId="3E77D8B2" w:rsidR="000E0094" w:rsidRPr="001A04CC" w:rsidRDefault="00A40795"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Ahora, en lo que concierne a la entrega del informe </w:t>
      </w:r>
      <w:r w:rsidRPr="001A04CC">
        <w:rPr>
          <w:rFonts w:ascii="Palatino Linotype" w:eastAsia="Palatino Linotype" w:hAnsi="Palatino Linotype" w:cs="Palatino Linotype"/>
          <w:b/>
          <w:sz w:val="22"/>
          <w:szCs w:val="22"/>
          <w:u w:val="single"/>
        </w:rPr>
        <w:t xml:space="preserve">en la </w:t>
      </w:r>
      <w:r w:rsidR="000E0094" w:rsidRPr="001A04CC">
        <w:rPr>
          <w:rFonts w:ascii="Palatino Linotype" w:eastAsia="Palatino Linotype" w:hAnsi="Palatino Linotype" w:cs="Palatino Linotype"/>
          <w:b/>
          <w:sz w:val="22"/>
          <w:szCs w:val="22"/>
          <w:u w:val="single"/>
        </w:rPr>
        <w:t>modalidad remota</w:t>
      </w:r>
      <w:r w:rsidR="000E0094" w:rsidRPr="001A04CC">
        <w:rPr>
          <w:rFonts w:ascii="Palatino Linotype" w:eastAsia="Palatino Linotype" w:hAnsi="Palatino Linotype" w:cs="Palatino Linotype"/>
          <w:sz w:val="22"/>
          <w:szCs w:val="22"/>
        </w:rPr>
        <w:t>,</w:t>
      </w:r>
      <w:r w:rsidRPr="001A04CC">
        <w:rPr>
          <w:rFonts w:ascii="Palatino Linotype" w:eastAsia="Palatino Linotype" w:hAnsi="Palatino Linotype" w:cs="Palatino Linotype"/>
          <w:sz w:val="22"/>
          <w:szCs w:val="22"/>
        </w:rPr>
        <w:t xml:space="preserve"> dichos lineamientos disponen que </w:t>
      </w:r>
      <w:r w:rsidR="000E0094" w:rsidRPr="001A04CC">
        <w:rPr>
          <w:rFonts w:ascii="Palatino Linotype" w:eastAsia="Palatino Linotype" w:hAnsi="Palatino Linotype" w:cs="Palatino Linotype"/>
          <w:sz w:val="22"/>
          <w:szCs w:val="22"/>
        </w:rPr>
        <w:t>las entidades fiscalizables municipales, para cargar y enviar el soporte documental de los Informes Trimestrales Municipales del Ejercicio Fiscal 2025, lo harán a través del Componente Informes Trimestrales (CIT) de la Plataforma Digital del Órgano Superior de Fiscalización del Estado de México, como se muestra:</w:t>
      </w:r>
    </w:p>
    <w:p w14:paraId="2E669FE3" w14:textId="77777777" w:rsidR="000E0094" w:rsidRPr="001A04CC" w:rsidRDefault="000E0094" w:rsidP="00B80984">
      <w:pPr>
        <w:spacing w:line="360" w:lineRule="auto"/>
        <w:jc w:val="both"/>
        <w:rPr>
          <w:rFonts w:ascii="Palatino Linotype" w:eastAsia="Palatino Linotype" w:hAnsi="Palatino Linotype" w:cs="Palatino Linotype"/>
          <w:sz w:val="22"/>
          <w:szCs w:val="22"/>
        </w:rPr>
      </w:pPr>
    </w:p>
    <w:p w14:paraId="321093D1" w14:textId="6AC68F8B" w:rsidR="000E0094" w:rsidRPr="001A04CC" w:rsidRDefault="009A031D"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noProof/>
          <w:sz w:val="22"/>
          <w:szCs w:val="22"/>
        </w:rPr>
        <w:drawing>
          <wp:inline distT="0" distB="0" distL="0" distR="0" wp14:anchorId="5A87E281" wp14:editId="16132170">
            <wp:extent cx="5572125" cy="695325"/>
            <wp:effectExtent l="19050" t="19050" r="28575" b="285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695325"/>
                    </a:xfrm>
                    <a:prstGeom prst="rect">
                      <a:avLst/>
                    </a:prstGeom>
                    <a:noFill/>
                    <a:ln>
                      <a:solidFill>
                        <a:schemeClr val="accent1"/>
                      </a:solidFill>
                    </a:ln>
                  </pic:spPr>
                </pic:pic>
              </a:graphicData>
            </a:graphic>
          </wp:inline>
        </w:drawing>
      </w:r>
    </w:p>
    <w:p w14:paraId="0E083F23" w14:textId="77777777" w:rsidR="00C17069" w:rsidRPr="001A04CC" w:rsidRDefault="00C17069" w:rsidP="00B80984">
      <w:pPr>
        <w:spacing w:line="360" w:lineRule="auto"/>
        <w:jc w:val="both"/>
        <w:rPr>
          <w:rFonts w:ascii="Palatino Linotype" w:eastAsia="Palatino Linotype" w:hAnsi="Palatino Linotype" w:cs="Palatino Linotype"/>
          <w:sz w:val="22"/>
          <w:szCs w:val="22"/>
        </w:rPr>
      </w:pPr>
    </w:p>
    <w:p w14:paraId="75DEA518" w14:textId="454225C6" w:rsidR="00652FDC" w:rsidRPr="001A04CC" w:rsidRDefault="000E0094"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Consecuentemente, </w:t>
      </w:r>
      <w:r w:rsidR="00652FDC" w:rsidRPr="001A04CC">
        <w:rPr>
          <w:rFonts w:ascii="Palatino Linotype" w:eastAsia="Palatino Linotype" w:hAnsi="Palatino Linotype" w:cs="Palatino Linotype"/>
          <w:sz w:val="22"/>
          <w:szCs w:val="22"/>
        </w:rPr>
        <w:t xml:space="preserve">en </w:t>
      </w:r>
      <w:r w:rsidR="00570A35" w:rsidRPr="001A04CC">
        <w:rPr>
          <w:rFonts w:ascii="Palatino Linotype" w:eastAsia="Palatino Linotype" w:hAnsi="Palatino Linotype" w:cs="Palatino Linotype"/>
          <w:sz w:val="22"/>
          <w:szCs w:val="22"/>
        </w:rPr>
        <w:t>el apartado relativo a</w:t>
      </w:r>
      <w:r w:rsidR="00652FDC" w:rsidRPr="001A04CC">
        <w:rPr>
          <w:rFonts w:ascii="Palatino Linotype" w:eastAsia="Palatino Linotype" w:hAnsi="Palatino Linotype" w:cs="Palatino Linotype"/>
          <w:sz w:val="22"/>
          <w:szCs w:val="22"/>
        </w:rPr>
        <w:t xml:space="preserve"> los Aspectos Generales a considerar en la entrega de los informes trimestrales municipales se indica </w:t>
      </w:r>
      <w:r w:rsidR="00570A35" w:rsidRPr="001A04CC">
        <w:rPr>
          <w:rFonts w:ascii="Palatino Linotype" w:eastAsia="Palatino Linotype" w:hAnsi="Palatino Linotype" w:cs="Palatino Linotype"/>
          <w:sz w:val="22"/>
          <w:szCs w:val="22"/>
        </w:rPr>
        <w:t>el procedimiento que deben seguir para la entrega del informe trimestral respectivo, que contempla desde acceder a la Plataforma Digital del Órgano Superior de Fiscalización hasta la emisión de una Constancia de envío/recepción del Informe, como se muestra:</w:t>
      </w:r>
    </w:p>
    <w:p w14:paraId="63225A1D" w14:textId="77777777" w:rsidR="00570A35" w:rsidRPr="001A04CC" w:rsidRDefault="00570A35" w:rsidP="00B80984">
      <w:pPr>
        <w:spacing w:line="360" w:lineRule="auto"/>
        <w:jc w:val="both"/>
        <w:rPr>
          <w:rFonts w:ascii="Palatino Linotype" w:eastAsia="Palatino Linotype" w:hAnsi="Palatino Linotype" w:cs="Palatino Linotype"/>
          <w:sz w:val="22"/>
          <w:szCs w:val="22"/>
        </w:rPr>
      </w:pPr>
    </w:p>
    <w:p w14:paraId="37E7F35C" w14:textId="33B461A5" w:rsidR="00570A35" w:rsidRPr="001A04CC" w:rsidRDefault="00570A35"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noProof/>
          <w:sz w:val="22"/>
          <w:szCs w:val="22"/>
        </w:rPr>
        <w:drawing>
          <wp:inline distT="0" distB="0" distL="0" distR="0" wp14:anchorId="2A12C026" wp14:editId="2C62370A">
            <wp:extent cx="5515745" cy="8573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15745" cy="857370"/>
                    </a:xfrm>
                    <a:prstGeom prst="rect">
                      <a:avLst/>
                    </a:prstGeom>
                  </pic:spPr>
                </pic:pic>
              </a:graphicData>
            </a:graphic>
          </wp:inline>
        </w:drawing>
      </w:r>
    </w:p>
    <w:p w14:paraId="11E81D25" w14:textId="291C943B" w:rsidR="00570A35" w:rsidRPr="001A04CC" w:rsidRDefault="00570A35" w:rsidP="00570A35">
      <w:pPr>
        <w:spacing w:line="360" w:lineRule="auto"/>
        <w:jc w:val="center"/>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w:t>
      </w:r>
    </w:p>
    <w:p w14:paraId="6CCCBB76" w14:textId="20337E1F" w:rsidR="00652FDC" w:rsidRPr="001A04CC" w:rsidRDefault="00570A35"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noProof/>
          <w:sz w:val="22"/>
          <w:szCs w:val="22"/>
        </w:rPr>
        <w:drawing>
          <wp:inline distT="0" distB="0" distL="0" distR="0" wp14:anchorId="727A2494" wp14:editId="2B8710C8">
            <wp:extent cx="5612130" cy="1135380"/>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135380"/>
                    </a:xfrm>
                    <a:prstGeom prst="rect">
                      <a:avLst/>
                    </a:prstGeom>
                  </pic:spPr>
                </pic:pic>
              </a:graphicData>
            </a:graphic>
          </wp:inline>
        </w:drawing>
      </w:r>
    </w:p>
    <w:p w14:paraId="486F653D" w14:textId="543E2845" w:rsidR="00570A35" w:rsidRPr="001A04CC" w:rsidRDefault="00570A35" w:rsidP="00570A35">
      <w:pPr>
        <w:spacing w:line="360" w:lineRule="auto"/>
        <w:jc w:val="center"/>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w:t>
      </w:r>
    </w:p>
    <w:p w14:paraId="779B98AD" w14:textId="32F4546B" w:rsidR="00570A35" w:rsidRPr="001A04CC" w:rsidRDefault="00A40795"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noProof/>
          <w:sz w:val="22"/>
          <w:szCs w:val="22"/>
        </w:rPr>
        <w:drawing>
          <wp:inline distT="0" distB="0" distL="0" distR="0" wp14:anchorId="0FCDEC2D" wp14:editId="7D11E7BE">
            <wp:extent cx="5429250" cy="11049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1104900"/>
                    </a:xfrm>
                    <a:prstGeom prst="rect">
                      <a:avLst/>
                    </a:prstGeom>
                    <a:noFill/>
                    <a:ln>
                      <a:noFill/>
                    </a:ln>
                  </pic:spPr>
                </pic:pic>
              </a:graphicData>
            </a:graphic>
          </wp:inline>
        </w:drawing>
      </w:r>
    </w:p>
    <w:p w14:paraId="6F9BBC0D" w14:textId="15462CF7" w:rsidR="00570A35" w:rsidRPr="001A04CC" w:rsidRDefault="00570A35" w:rsidP="00570A35">
      <w:pPr>
        <w:spacing w:line="360" w:lineRule="auto"/>
        <w:jc w:val="center"/>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w:t>
      </w:r>
    </w:p>
    <w:p w14:paraId="05409D06" w14:textId="77777777" w:rsidR="00652FDC" w:rsidRPr="001A04CC" w:rsidRDefault="00652FDC" w:rsidP="00B80984">
      <w:pPr>
        <w:spacing w:line="360" w:lineRule="auto"/>
        <w:jc w:val="both"/>
        <w:rPr>
          <w:rFonts w:ascii="Palatino Linotype" w:eastAsia="Palatino Linotype" w:hAnsi="Palatino Linotype" w:cs="Palatino Linotype"/>
          <w:sz w:val="22"/>
          <w:szCs w:val="22"/>
        </w:rPr>
      </w:pPr>
    </w:p>
    <w:p w14:paraId="4037B9E0" w14:textId="7BB217A9" w:rsidR="00570A35" w:rsidRPr="001A04CC" w:rsidRDefault="00A40795"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Conforme</w:t>
      </w:r>
      <w:r w:rsidR="00570A35" w:rsidRPr="001A04CC">
        <w:rPr>
          <w:rFonts w:ascii="Palatino Linotype" w:eastAsia="Palatino Linotype" w:hAnsi="Palatino Linotype" w:cs="Palatino Linotype"/>
          <w:sz w:val="22"/>
          <w:szCs w:val="22"/>
        </w:rPr>
        <w:t xml:space="preserve"> lo anterior, </w:t>
      </w:r>
      <w:r w:rsidR="0082393F" w:rsidRPr="001A04CC">
        <w:rPr>
          <w:rFonts w:ascii="Palatino Linotype" w:eastAsia="Palatino Linotype" w:hAnsi="Palatino Linotype" w:cs="Palatino Linotype"/>
          <w:sz w:val="22"/>
          <w:szCs w:val="22"/>
        </w:rPr>
        <w:t>una vez enviada la información al Órgano Superior de Fiscalización a través de los informes trimestrales, la plataforma emite una Constancia de envío/recepción del Informe correspondiente, la cual únicamente ampara el envío de la información.</w:t>
      </w:r>
    </w:p>
    <w:p w14:paraId="6B81E548" w14:textId="77777777" w:rsidR="0082393F" w:rsidRPr="001A04CC" w:rsidRDefault="0082393F" w:rsidP="00B80984">
      <w:pPr>
        <w:spacing w:line="360" w:lineRule="auto"/>
        <w:jc w:val="both"/>
        <w:rPr>
          <w:rFonts w:ascii="Palatino Linotype" w:eastAsia="Palatino Linotype" w:hAnsi="Palatino Linotype" w:cs="Palatino Linotype"/>
          <w:sz w:val="22"/>
          <w:szCs w:val="22"/>
        </w:rPr>
      </w:pPr>
    </w:p>
    <w:p w14:paraId="669216C8" w14:textId="79410F67" w:rsidR="00C17069" w:rsidRPr="001A04CC" w:rsidRDefault="00A40795"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De ahí que se advierte que</w:t>
      </w:r>
      <w:r w:rsidR="00C24B19" w:rsidRPr="001A04CC">
        <w:rPr>
          <w:rFonts w:ascii="Palatino Linotype" w:eastAsia="Palatino Linotype" w:hAnsi="Palatino Linotype" w:cs="Palatino Linotype"/>
          <w:sz w:val="22"/>
          <w:szCs w:val="22"/>
        </w:rPr>
        <w:t xml:space="preserve"> el </w:t>
      </w:r>
      <w:r w:rsidR="00C24B19" w:rsidRPr="001A04CC">
        <w:rPr>
          <w:rFonts w:ascii="Palatino Linotype" w:eastAsia="Palatino Linotype" w:hAnsi="Palatino Linotype" w:cs="Palatino Linotype"/>
          <w:b/>
          <w:sz w:val="22"/>
          <w:szCs w:val="22"/>
        </w:rPr>
        <w:t xml:space="preserve">Sujeto Obligado </w:t>
      </w:r>
      <w:r w:rsidR="00C24B19" w:rsidRPr="001A04CC">
        <w:rPr>
          <w:rFonts w:ascii="Palatino Linotype" w:eastAsia="Palatino Linotype" w:hAnsi="Palatino Linotype" w:cs="Palatino Linotype"/>
          <w:sz w:val="22"/>
          <w:szCs w:val="22"/>
        </w:rPr>
        <w:t>también debe contar un acuse electrónico de la entrega del informe trimestral municipal correspondiente, el cual consiste en</w:t>
      </w:r>
      <w:r w:rsidRPr="001A04CC">
        <w:rPr>
          <w:rFonts w:ascii="Palatino Linotype" w:eastAsia="Palatino Linotype" w:hAnsi="Palatino Linotype" w:cs="Palatino Linotype"/>
          <w:sz w:val="22"/>
          <w:szCs w:val="22"/>
        </w:rPr>
        <w:t xml:space="preserve"> la </w:t>
      </w:r>
      <w:r w:rsidRPr="001A04CC">
        <w:rPr>
          <w:rFonts w:ascii="Palatino Linotype" w:eastAsia="Palatino Linotype" w:hAnsi="Palatino Linotype" w:cs="Palatino Linotype"/>
          <w:sz w:val="22"/>
          <w:szCs w:val="22"/>
          <w:u w:val="single"/>
        </w:rPr>
        <w:t>Constancia de envío/recepc</w:t>
      </w:r>
      <w:r w:rsidR="00C24B19" w:rsidRPr="001A04CC">
        <w:rPr>
          <w:rFonts w:ascii="Palatino Linotype" w:eastAsia="Palatino Linotype" w:hAnsi="Palatino Linotype" w:cs="Palatino Linotype"/>
          <w:sz w:val="22"/>
          <w:szCs w:val="22"/>
          <w:u w:val="single"/>
        </w:rPr>
        <w:t>ión del informe.</w:t>
      </w:r>
    </w:p>
    <w:p w14:paraId="26ADD18E" w14:textId="77777777" w:rsidR="00C17069" w:rsidRPr="001A04CC" w:rsidRDefault="00C17069" w:rsidP="00B80984">
      <w:pPr>
        <w:spacing w:line="360" w:lineRule="auto"/>
        <w:jc w:val="both"/>
        <w:rPr>
          <w:rFonts w:ascii="Palatino Linotype" w:eastAsia="Palatino Linotype" w:hAnsi="Palatino Linotype" w:cs="Palatino Linotype"/>
          <w:sz w:val="22"/>
          <w:szCs w:val="22"/>
        </w:rPr>
      </w:pPr>
    </w:p>
    <w:p w14:paraId="46724A7D" w14:textId="2B724398" w:rsidR="0082393F" w:rsidRPr="001A04CC" w:rsidRDefault="0082393F"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Por tanto,</w:t>
      </w:r>
      <w:r w:rsidR="00BD5EEE" w:rsidRPr="001A04CC">
        <w:rPr>
          <w:rFonts w:ascii="Palatino Linotype" w:eastAsia="Palatino Linotype" w:hAnsi="Palatino Linotype" w:cs="Palatino Linotype"/>
          <w:sz w:val="22"/>
          <w:szCs w:val="22"/>
        </w:rPr>
        <w:t xml:space="preserve"> atendiendo que los particulares no son expertos en la materia y que en el caso se identificó los documentos a los que pretende acceder el solicitante,</w:t>
      </w:r>
      <w:r w:rsidRPr="001A04CC">
        <w:rPr>
          <w:rFonts w:ascii="Palatino Linotype" w:eastAsia="Palatino Linotype" w:hAnsi="Palatino Linotype" w:cs="Palatino Linotype"/>
          <w:sz w:val="22"/>
          <w:szCs w:val="22"/>
        </w:rPr>
        <w:t xml:space="preserve"> en el caso se considera que la información a la que pretende acceder e</w:t>
      </w:r>
      <w:r w:rsidR="00C24B19" w:rsidRPr="001A04CC">
        <w:rPr>
          <w:rFonts w:ascii="Palatino Linotype" w:eastAsia="Palatino Linotype" w:hAnsi="Palatino Linotype" w:cs="Palatino Linotype"/>
          <w:sz w:val="22"/>
          <w:szCs w:val="22"/>
        </w:rPr>
        <w:t>l particular es la</w:t>
      </w:r>
      <w:r w:rsidR="00BD5EEE" w:rsidRPr="001A04CC">
        <w:rPr>
          <w:rFonts w:ascii="Palatino Linotype" w:eastAsia="Palatino Linotype" w:hAnsi="Palatino Linotype" w:cs="Palatino Linotype"/>
          <w:sz w:val="22"/>
          <w:szCs w:val="22"/>
        </w:rPr>
        <w:t xml:space="preserve"> siguiente</w:t>
      </w:r>
      <w:r w:rsidRPr="001A04CC">
        <w:rPr>
          <w:rFonts w:ascii="Palatino Linotype" w:eastAsia="Palatino Linotype" w:hAnsi="Palatino Linotype" w:cs="Palatino Linotype"/>
          <w:sz w:val="22"/>
          <w:szCs w:val="22"/>
        </w:rPr>
        <w:t>:</w:t>
      </w:r>
    </w:p>
    <w:p w14:paraId="6B86DB44" w14:textId="77777777" w:rsidR="0082393F" w:rsidRPr="001A04CC" w:rsidRDefault="0082393F" w:rsidP="00B80984">
      <w:pPr>
        <w:spacing w:line="360" w:lineRule="auto"/>
        <w:jc w:val="both"/>
        <w:rPr>
          <w:rFonts w:ascii="Palatino Linotype" w:eastAsia="Palatino Linotype" w:hAnsi="Palatino Linotype" w:cs="Palatino Linotype"/>
          <w:sz w:val="22"/>
          <w:szCs w:val="22"/>
        </w:rPr>
      </w:pPr>
    </w:p>
    <w:p w14:paraId="2F96A336" w14:textId="7D74E747" w:rsidR="0082393F" w:rsidRPr="001A04CC" w:rsidRDefault="0082393F" w:rsidP="0082393F">
      <w:pPr>
        <w:pStyle w:val="Prrafodelista"/>
        <w:numPr>
          <w:ilvl w:val="0"/>
          <w:numId w:val="29"/>
        </w:numPr>
        <w:spacing w:line="360" w:lineRule="auto"/>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rPr>
        <w:t xml:space="preserve">Acuse de recibido del oficio </w:t>
      </w:r>
      <w:r w:rsidRPr="001A04CC">
        <w:rPr>
          <w:rFonts w:ascii="Palatino Linotype" w:eastAsia="Palatino Linotype" w:hAnsi="Palatino Linotype" w:cs="Palatino Linotype"/>
          <w:b/>
          <w:sz w:val="22"/>
          <w:szCs w:val="22"/>
          <w:lang w:val="es-MX"/>
        </w:rPr>
        <w:t>de presentación del primer informe trimestral municipal de 2025.</w:t>
      </w:r>
    </w:p>
    <w:p w14:paraId="08D97EE4" w14:textId="1C16E92C" w:rsidR="0082393F" w:rsidRPr="001A04CC" w:rsidRDefault="0082393F" w:rsidP="0082393F">
      <w:pPr>
        <w:pStyle w:val="Prrafodelista"/>
        <w:numPr>
          <w:ilvl w:val="0"/>
          <w:numId w:val="29"/>
        </w:numPr>
        <w:spacing w:line="360" w:lineRule="auto"/>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lang w:val="es-MX"/>
        </w:rPr>
        <w:t xml:space="preserve">Constancia de envío/recepción en la Plataforma Digital del </w:t>
      </w:r>
      <w:r w:rsidR="006F05F3" w:rsidRPr="001A04CC">
        <w:rPr>
          <w:rFonts w:ascii="Palatino Linotype" w:eastAsia="Palatino Linotype" w:hAnsi="Palatino Linotype" w:cs="Palatino Linotype"/>
          <w:b/>
          <w:sz w:val="22"/>
          <w:szCs w:val="22"/>
          <w:lang w:val="es-MX"/>
        </w:rPr>
        <w:t>Órgano</w:t>
      </w:r>
      <w:r w:rsidRPr="001A04CC">
        <w:rPr>
          <w:rFonts w:ascii="Palatino Linotype" w:eastAsia="Palatino Linotype" w:hAnsi="Palatino Linotype" w:cs="Palatino Linotype"/>
          <w:b/>
          <w:sz w:val="22"/>
          <w:szCs w:val="22"/>
          <w:lang w:val="es-MX"/>
        </w:rPr>
        <w:t xml:space="preserve"> Superior de Fiscalización del informe indicado en el punto anterior.</w:t>
      </w:r>
    </w:p>
    <w:p w14:paraId="29A07F6B" w14:textId="77777777" w:rsidR="0082393F" w:rsidRPr="001A04CC" w:rsidRDefault="0082393F" w:rsidP="00B80984">
      <w:pPr>
        <w:spacing w:line="360" w:lineRule="auto"/>
        <w:jc w:val="both"/>
        <w:rPr>
          <w:rFonts w:ascii="Palatino Linotype" w:eastAsia="Palatino Linotype" w:hAnsi="Palatino Linotype" w:cs="Palatino Linotype"/>
          <w:sz w:val="22"/>
          <w:szCs w:val="22"/>
        </w:rPr>
      </w:pPr>
    </w:p>
    <w:p w14:paraId="0D14D9AD" w14:textId="637A4F6F" w:rsidR="006F05F3" w:rsidRPr="001A04CC" w:rsidRDefault="006F05F3"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Ahora, en cuanto a la competencia del </w:t>
      </w:r>
      <w:r w:rsidRPr="001A04CC">
        <w:rPr>
          <w:rFonts w:ascii="Palatino Linotype" w:eastAsia="Palatino Linotype" w:hAnsi="Palatino Linotype" w:cs="Palatino Linotype"/>
          <w:b/>
          <w:sz w:val="22"/>
          <w:szCs w:val="22"/>
        </w:rPr>
        <w:t xml:space="preserve">Sujeto Obligado </w:t>
      </w:r>
      <w:r w:rsidRPr="001A04CC">
        <w:rPr>
          <w:rFonts w:ascii="Palatino Linotype" w:eastAsia="Palatino Linotype" w:hAnsi="Palatino Linotype" w:cs="Palatino Linotype"/>
          <w:sz w:val="22"/>
          <w:szCs w:val="22"/>
        </w:rPr>
        <w:t>para poseer, generar o administrar la información requerida, es de indicar que dentro de la normatividad que lo rige, se encuentra la Tesorería Municipal</w:t>
      </w:r>
      <w:r w:rsidR="002970FD" w:rsidRPr="001A04CC">
        <w:rPr>
          <w:rFonts w:ascii="Palatino Linotype" w:eastAsia="Palatino Linotype" w:hAnsi="Palatino Linotype" w:cs="Palatino Linotype"/>
          <w:sz w:val="22"/>
          <w:szCs w:val="22"/>
        </w:rPr>
        <w:t xml:space="preserve"> quien conforme los Lineamientos del OSFEM antes indicados, es la encargada de hacer la integración y entrega de los informes trimestrales municipales. </w:t>
      </w:r>
    </w:p>
    <w:p w14:paraId="73EF7D56" w14:textId="77777777" w:rsidR="006F05F3" w:rsidRPr="001A04CC" w:rsidRDefault="006F05F3" w:rsidP="00B80984">
      <w:pPr>
        <w:spacing w:line="360" w:lineRule="auto"/>
        <w:jc w:val="both"/>
        <w:rPr>
          <w:rFonts w:ascii="Palatino Linotype" w:eastAsia="Palatino Linotype" w:hAnsi="Palatino Linotype" w:cs="Palatino Linotype"/>
          <w:sz w:val="22"/>
          <w:szCs w:val="22"/>
        </w:rPr>
      </w:pPr>
    </w:p>
    <w:p w14:paraId="66568940" w14:textId="77777777" w:rsidR="00354A8C" w:rsidRPr="001A04CC" w:rsidRDefault="00354A8C" w:rsidP="00354A8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Máxime </w:t>
      </w:r>
      <w:proofErr w:type="gramStart"/>
      <w:r w:rsidRPr="001A04CC">
        <w:rPr>
          <w:rFonts w:ascii="Palatino Linotype" w:eastAsia="Palatino Linotype" w:hAnsi="Palatino Linotype" w:cs="Palatino Linotype"/>
          <w:sz w:val="22"/>
          <w:szCs w:val="22"/>
        </w:rPr>
        <w:t>que</w:t>
      </w:r>
      <w:proofErr w:type="gramEnd"/>
      <w:r w:rsidRPr="001A04CC">
        <w:rPr>
          <w:rFonts w:ascii="Palatino Linotype" w:eastAsia="Palatino Linotype" w:hAnsi="Palatino Linotype" w:cs="Palatino Linotype"/>
          <w:sz w:val="22"/>
          <w:szCs w:val="22"/>
        </w:rPr>
        <w:t xml:space="preserve"> a la fecha de la solicitud, esto es, el veintiocho de mayo de dos mil veinticinco, se advierte que ya tuvo que haberse llevado a cabo la entrega del primer informe trimestral del ejercicio 2025, como se muestra del calendario del OSFEM:</w:t>
      </w:r>
    </w:p>
    <w:p w14:paraId="3B9DDBD2" w14:textId="77777777" w:rsidR="00354A8C" w:rsidRPr="001A04CC" w:rsidRDefault="00354A8C" w:rsidP="00354A8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noProof/>
          <w:sz w:val="22"/>
          <w:szCs w:val="22"/>
        </w:rPr>
        <w:lastRenderedPageBreak/>
        <w:drawing>
          <wp:inline distT="0" distB="0" distL="0" distR="0" wp14:anchorId="42681A30" wp14:editId="536532A9">
            <wp:extent cx="5076825" cy="2200275"/>
            <wp:effectExtent l="19050" t="19050" r="28575" b="285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16718"/>
                    <a:stretch/>
                  </pic:blipFill>
                  <pic:spPr bwMode="auto">
                    <a:xfrm>
                      <a:off x="0" y="0"/>
                      <a:ext cx="5076825" cy="2200275"/>
                    </a:xfrm>
                    <a:prstGeom prst="rect">
                      <a:avLst/>
                    </a:prstGeom>
                    <a:noFill/>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206DAAF" w14:textId="77777777" w:rsidR="00354A8C" w:rsidRPr="001A04CC" w:rsidRDefault="00354A8C" w:rsidP="00354A8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C004BC8" w14:textId="793CF6F6" w:rsidR="00354A8C" w:rsidRPr="001A04CC" w:rsidRDefault="00F131CB" w:rsidP="00354A8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D</w:t>
      </w:r>
      <w:r w:rsidR="00354A8C" w:rsidRPr="001A04CC">
        <w:rPr>
          <w:rFonts w:ascii="Palatino Linotype" w:eastAsia="Palatino Linotype" w:hAnsi="Palatino Linotype" w:cs="Palatino Linotype"/>
          <w:sz w:val="22"/>
          <w:szCs w:val="22"/>
        </w:rPr>
        <w:t xml:space="preserve">e lo anterior, </w:t>
      </w:r>
      <w:r w:rsidRPr="001A04CC">
        <w:rPr>
          <w:rFonts w:ascii="Palatino Linotype" w:eastAsia="Palatino Linotype" w:hAnsi="Palatino Linotype" w:cs="Palatino Linotype"/>
          <w:sz w:val="22"/>
          <w:szCs w:val="22"/>
        </w:rPr>
        <w:t xml:space="preserve">se advierte </w:t>
      </w:r>
      <w:proofErr w:type="gramStart"/>
      <w:r w:rsidRPr="001A04CC">
        <w:rPr>
          <w:rFonts w:ascii="Palatino Linotype" w:eastAsia="Palatino Linotype" w:hAnsi="Palatino Linotype" w:cs="Palatino Linotype"/>
          <w:sz w:val="22"/>
          <w:szCs w:val="22"/>
        </w:rPr>
        <w:t>que</w:t>
      </w:r>
      <w:proofErr w:type="gramEnd"/>
      <w:r w:rsidRPr="001A04CC">
        <w:rPr>
          <w:rFonts w:ascii="Palatino Linotype" w:eastAsia="Palatino Linotype" w:hAnsi="Palatino Linotype" w:cs="Palatino Linotype"/>
          <w:sz w:val="22"/>
          <w:szCs w:val="22"/>
        </w:rPr>
        <w:t xml:space="preserve"> </w:t>
      </w:r>
      <w:r w:rsidR="00354A8C" w:rsidRPr="001A04CC">
        <w:rPr>
          <w:rFonts w:ascii="Palatino Linotype" w:eastAsia="Palatino Linotype" w:hAnsi="Palatino Linotype" w:cs="Palatino Linotype"/>
          <w:sz w:val="22"/>
          <w:szCs w:val="22"/>
        </w:rPr>
        <w:t xml:space="preserve">del 20 de abril al 7 de mayo de 2025, fue el periodo para </w:t>
      </w:r>
      <w:proofErr w:type="spellStart"/>
      <w:r w:rsidR="00354A8C" w:rsidRPr="001A04CC">
        <w:rPr>
          <w:rFonts w:ascii="Palatino Linotype" w:eastAsia="Palatino Linotype" w:hAnsi="Palatino Linotype" w:cs="Palatino Linotype"/>
          <w:sz w:val="22"/>
          <w:szCs w:val="22"/>
        </w:rPr>
        <w:t>el</w:t>
      </w:r>
      <w:proofErr w:type="spellEnd"/>
      <w:r w:rsidR="00354A8C" w:rsidRPr="001A04CC">
        <w:rPr>
          <w:rFonts w:ascii="Palatino Linotype" w:eastAsia="Palatino Linotype" w:hAnsi="Palatino Linotype" w:cs="Palatino Linotype"/>
          <w:sz w:val="22"/>
          <w:szCs w:val="22"/>
        </w:rPr>
        <w:t xml:space="preserve"> envió/recepción del primer informe trimestral municipal (enero-marzo 2025); por tanto, a la fecha de la solicitud el </w:t>
      </w:r>
      <w:r w:rsidR="00354A8C" w:rsidRPr="001A04CC">
        <w:rPr>
          <w:rFonts w:ascii="Palatino Linotype" w:eastAsia="Palatino Linotype" w:hAnsi="Palatino Linotype" w:cs="Palatino Linotype"/>
          <w:b/>
          <w:sz w:val="22"/>
          <w:szCs w:val="22"/>
        </w:rPr>
        <w:t xml:space="preserve">Sujeto Obligado, </w:t>
      </w:r>
      <w:r w:rsidR="00354A8C" w:rsidRPr="001A04CC">
        <w:rPr>
          <w:rFonts w:ascii="Palatino Linotype" w:eastAsia="Palatino Linotype" w:hAnsi="Palatino Linotype" w:cs="Palatino Linotype"/>
          <w:sz w:val="22"/>
          <w:szCs w:val="22"/>
        </w:rPr>
        <w:t>ya debió de contar con lo requerido.</w:t>
      </w:r>
    </w:p>
    <w:p w14:paraId="70F4470C" w14:textId="77777777" w:rsidR="00354A8C" w:rsidRPr="001A04CC" w:rsidRDefault="00354A8C" w:rsidP="00B80984">
      <w:pPr>
        <w:spacing w:line="360" w:lineRule="auto"/>
        <w:jc w:val="both"/>
        <w:rPr>
          <w:rFonts w:ascii="Palatino Linotype" w:eastAsia="Palatino Linotype" w:hAnsi="Palatino Linotype" w:cs="Palatino Linotype"/>
          <w:sz w:val="22"/>
          <w:szCs w:val="22"/>
        </w:rPr>
      </w:pPr>
    </w:p>
    <w:p w14:paraId="122056DC" w14:textId="1E1B017D" w:rsidR="006F05F3" w:rsidRPr="001A04CC" w:rsidRDefault="006F05F3" w:rsidP="00B8098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No obstante, en el caso es de recordar que quien se pronunció fue la Titular de la Unidad de Transparencia quien indicó medularmente que la solicitud de información al ser una consulta de interés particular con propósito de generar documentos ad hoc, era imposible darle curso vía acceso a la información.</w:t>
      </w:r>
    </w:p>
    <w:p w14:paraId="76347D02" w14:textId="77777777" w:rsidR="006F05F3" w:rsidRPr="001A04CC" w:rsidRDefault="006F05F3" w:rsidP="00B80984">
      <w:pPr>
        <w:spacing w:line="360" w:lineRule="auto"/>
        <w:jc w:val="both"/>
        <w:rPr>
          <w:rFonts w:ascii="Palatino Linotype" w:eastAsia="Palatino Linotype" w:hAnsi="Palatino Linotype" w:cs="Palatino Linotype"/>
          <w:sz w:val="22"/>
          <w:szCs w:val="22"/>
        </w:rPr>
      </w:pPr>
    </w:p>
    <w:p w14:paraId="696130B1" w14:textId="329DCDC9" w:rsidR="00B80984" w:rsidRPr="001A04CC" w:rsidRDefault="006F05F3" w:rsidP="002970FD">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De ahí que</w:t>
      </w:r>
      <w:r w:rsidR="002970FD" w:rsidRPr="001A04CC">
        <w:rPr>
          <w:rFonts w:ascii="Palatino Linotype" w:eastAsia="Palatino Linotype" w:hAnsi="Palatino Linotype" w:cs="Palatino Linotype"/>
          <w:sz w:val="22"/>
          <w:szCs w:val="22"/>
        </w:rPr>
        <w:t>, no se cumplió</w:t>
      </w:r>
      <w:r w:rsidR="00B80984" w:rsidRPr="001A04CC">
        <w:rPr>
          <w:rFonts w:ascii="Palatino Linotype" w:eastAsia="Palatino Linotype" w:hAnsi="Palatino Linotype" w:cs="Palatino Linotype"/>
          <w:sz w:val="22"/>
          <w:szCs w:val="22"/>
        </w:rPr>
        <w:t xml:space="preserve"> con el procedimiento establecido por el artículo 162 de la Ley de Transparencia y Acceso a la Información Pública del Estado de México y Municipios, ya que </w:t>
      </w:r>
      <w:r w:rsidR="002970FD" w:rsidRPr="001A04CC">
        <w:rPr>
          <w:rFonts w:ascii="Palatino Linotype" w:eastAsia="Palatino Linotype" w:hAnsi="Palatino Linotype" w:cs="Palatino Linotype"/>
          <w:sz w:val="22"/>
          <w:szCs w:val="22"/>
        </w:rPr>
        <w:t xml:space="preserve">no </w:t>
      </w:r>
      <w:r w:rsidR="00B80984" w:rsidRPr="001A04CC">
        <w:rPr>
          <w:rFonts w:ascii="Palatino Linotype" w:eastAsia="Palatino Linotype" w:hAnsi="Palatino Linotype" w:cs="Palatino Linotype"/>
          <w:sz w:val="22"/>
          <w:szCs w:val="22"/>
        </w:rPr>
        <w:t>se turnó la solicitud al área que puede conocer de la información requerida de conformidad con la fracción XXXIX del artículo tercero de la legislación local vigente en materia de transparencia: </w:t>
      </w:r>
    </w:p>
    <w:p w14:paraId="5095D456" w14:textId="77777777" w:rsidR="00B80984" w:rsidRPr="001A04CC" w:rsidRDefault="00B80984" w:rsidP="00B80984">
      <w:pPr>
        <w:rPr>
          <w:sz w:val="22"/>
          <w:szCs w:val="22"/>
        </w:rPr>
      </w:pPr>
    </w:p>
    <w:p w14:paraId="1EFFBF83" w14:textId="77777777" w:rsidR="00B80984" w:rsidRPr="001A04CC" w:rsidRDefault="00B80984" w:rsidP="00B80984">
      <w:pPr>
        <w:pBdr>
          <w:top w:val="nil"/>
          <w:left w:val="nil"/>
          <w:bottom w:val="nil"/>
          <w:right w:val="nil"/>
          <w:between w:val="nil"/>
        </w:pBdr>
        <w:ind w:left="864" w:right="864"/>
        <w:jc w:val="both"/>
        <w:rPr>
          <w:sz w:val="22"/>
          <w:szCs w:val="22"/>
        </w:rPr>
      </w:pPr>
      <w:r w:rsidRPr="001A04CC">
        <w:rPr>
          <w:rFonts w:ascii="Palatino Linotype" w:eastAsia="Palatino Linotype" w:hAnsi="Palatino Linotype" w:cs="Palatino Linotype"/>
          <w:i/>
          <w:sz w:val="22"/>
          <w:szCs w:val="22"/>
        </w:rPr>
        <w:t xml:space="preserve">XXXIX. Servidor público habilitado: Persona encargada dentro de las diversas unidades administrativas o áreas del sujeto obligado, de apoyar, gestionar y entregar la información o datos personales que se ubiquen en la misma, a sus </w:t>
      </w:r>
      <w:r w:rsidRPr="001A04CC">
        <w:rPr>
          <w:rFonts w:ascii="Palatino Linotype" w:eastAsia="Palatino Linotype" w:hAnsi="Palatino Linotype" w:cs="Palatino Linotype"/>
          <w:i/>
          <w:sz w:val="22"/>
          <w:szCs w:val="22"/>
        </w:rPr>
        <w:lastRenderedPageBreak/>
        <w:t>respectivas unidades de transparencia; respecto de las solicitudes presentadas y aportar en primera instancia el fundamento y motivación de la clasificación de la información. </w:t>
      </w:r>
    </w:p>
    <w:p w14:paraId="5462B704" w14:textId="77777777" w:rsidR="00B80984" w:rsidRPr="001A04CC" w:rsidRDefault="00B80984" w:rsidP="00B80984">
      <w:pPr>
        <w:rPr>
          <w:sz w:val="22"/>
          <w:szCs w:val="22"/>
        </w:rPr>
      </w:pPr>
    </w:p>
    <w:p w14:paraId="6A13F7A8" w14:textId="77777777" w:rsidR="00B80984" w:rsidRPr="001A04CC" w:rsidRDefault="00B80984" w:rsidP="00B80984">
      <w:pPr>
        <w:pBdr>
          <w:top w:val="nil"/>
          <w:left w:val="nil"/>
          <w:bottom w:val="nil"/>
          <w:right w:val="nil"/>
          <w:between w:val="nil"/>
        </w:pBdr>
        <w:shd w:val="clear" w:color="auto" w:fill="FFFFFF"/>
        <w:spacing w:line="360" w:lineRule="auto"/>
        <w:jc w:val="both"/>
        <w:rPr>
          <w:sz w:val="22"/>
          <w:szCs w:val="22"/>
        </w:rPr>
      </w:pPr>
      <w:r w:rsidRPr="001A04CC">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10D4C1" w14:textId="77777777" w:rsidR="00B80984" w:rsidRPr="001A04CC" w:rsidRDefault="00B80984" w:rsidP="00B80984">
      <w:pPr>
        <w:rPr>
          <w:sz w:val="22"/>
          <w:szCs w:val="22"/>
        </w:rPr>
      </w:pPr>
    </w:p>
    <w:p w14:paraId="6FBEB917" w14:textId="77777777" w:rsidR="00B80984" w:rsidRPr="001A04CC" w:rsidRDefault="00B80984" w:rsidP="00B80984">
      <w:pPr>
        <w:pBdr>
          <w:top w:val="nil"/>
          <w:left w:val="nil"/>
          <w:bottom w:val="nil"/>
          <w:right w:val="nil"/>
          <w:between w:val="nil"/>
        </w:pBdr>
        <w:ind w:left="864" w:right="864"/>
        <w:jc w:val="both"/>
        <w:rPr>
          <w:sz w:val="22"/>
          <w:szCs w:val="22"/>
        </w:rPr>
      </w:pPr>
      <w:r w:rsidRPr="001A04CC">
        <w:rPr>
          <w:rFonts w:ascii="Palatino Linotype" w:eastAsia="Palatino Linotype" w:hAnsi="Palatino Linotype" w:cs="Palatino Linotype"/>
          <w:i/>
          <w:sz w:val="22"/>
          <w:szCs w:val="22"/>
        </w:rPr>
        <w:t xml:space="preserve">“Artículo 162. Las unidades de transparencia deberán garantizar que las solicitudes </w:t>
      </w:r>
      <w:r w:rsidRPr="001A04CC">
        <w:rPr>
          <w:rFonts w:ascii="Palatino Linotype" w:eastAsia="Palatino Linotype" w:hAnsi="Palatino Linotype" w:cs="Palatino Linotype"/>
          <w:b/>
          <w:i/>
          <w:sz w:val="22"/>
          <w:szCs w:val="22"/>
        </w:rPr>
        <w:t xml:space="preserve">se turnen a todas las Áreas competentes </w:t>
      </w:r>
      <w:r w:rsidRPr="001A04CC">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CFA46A" w14:textId="77777777" w:rsidR="00B80984" w:rsidRPr="001A04CC" w:rsidRDefault="00B80984" w:rsidP="00B80984">
      <w:pPr>
        <w:spacing w:line="360" w:lineRule="auto"/>
        <w:jc w:val="both"/>
        <w:rPr>
          <w:rFonts w:ascii="Palatino Linotype" w:eastAsia="Palatino Linotype" w:hAnsi="Palatino Linotype" w:cs="Palatino Linotype"/>
          <w:sz w:val="22"/>
          <w:szCs w:val="22"/>
        </w:rPr>
      </w:pPr>
    </w:p>
    <w:p w14:paraId="4EFA7F41" w14:textId="17557283" w:rsidR="00AD0BC6" w:rsidRPr="001A04CC" w:rsidRDefault="00A06D79"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Por tanto, </w:t>
      </w:r>
      <w:r w:rsidR="002970FD" w:rsidRPr="001A04CC">
        <w:rPr>
          <w:rFonts w:ascii="Palatino Linotype" w:eastAsia="Palatino Linotype" w:hAnsi="Palatino Linotype" w:cs="Palatino Linotype"/>
          <w:sz w:val="22"/>
          <w:szCs w:val="22"/>
        </w:rPr>
        <w:t xml:space="preserve">atendiendo que en el caso no se turnó la solicitud de información al área competente, lo cual ocasionó que en el caso no se proporcionara lo requerido por el particular, </w:t>
      </w:r>
      <w:r w:rsidRPr="001A04CC">
        <w:rPr>
          <w:rFonts w:ascii="Palatino Linotype" w:eastAsia="Palatino Linotype" w:hAnsi="Palatino Linotype" w:cs="Palatino Linotype"/>
          <w:sz w:val="22"/>
          <w:szCs w:val="22"/>
        </w:rPr>
        <w:t xml:space="preserve">resulta procedente </w:t>
      </w:r>
      <w:r w:rsidR="00833725" w:rsidRPr="001A04CC">
        <w:rPr>
          <w:rFonts w:ascii="Palatino Linotype" w:eastAsia="Palatino Linotype" w:hAnsi="Palatino Linotype" w:cs="Palatino Linotype"/>
          <w:b/>
          <w:sz w:val="22"/>
          <w:szCs w:val="22"/>
        </w:rPr>
        <w:t xml:space="preserve">Revocar </w:t>
      </w:r>
      <w:r w:rsidR="00833725" w:rsidRPr="001A04CC">
        <w:rPr>
          <w:rFonts w:ascii="Palatino Linotype" w:eastAsia="Palatino Linotype" w:hAnsi="Palatino Linotype" w:cs="Palatino Linotype"/>
          <w:sz w:val="22"/>
          <w:szCs w:val="22"/>
        </w:rPr>
        <w:t xml:space="preserve">la respuesta del </w:t>
      </w:r>
      <w:r w:rsidR="00833725" w:rsidRPr="001A04CC">
        <w:rPr>
          <w:rFonts w:ascii="Palatino Linotype" w:eastAsia="Palatino Linotype" w:hAnsi="Palatino Linotype" w:cs="Palatino Linotype"/>
          <w:b/>
          <w:sz w:val="22"/>
          <w:szCs w:val="22"/>
        </w:rPr>
        <w:t xml:space="preserve">Sujeto Obligado </w:t>
      </w:r>
      <w:r w:rsidR="00833725" w:rsidRPr="001A04CC">
        <w:rPr>
          <w:rFonts w:ascii="Palatino Linotype" w:eastAsia="Palatino Linotype" w:hAnsi="Palatino Linotype" w:cs="Palatino Linotype"/>
          <w:sz w:val="22"/>
          <w:szCs w:val="22"/>
        </w:rPr>
        <w:t xml:space="preserve">y </w:t>
      </w:r>
      <w:r w:rsidRPr="001A04CC">
        <w:rPr>
          <w:rFonts w:ascii="Palatino Linotype" w:eastAsia="Palatino Linotype" w:hAnsi="Palatino Linotype" w:cs="Palatino Linotype"/>
          <w:sz w:val="22"/>
          <w:szCs w:val="22"/>
        </w:rPr>
        <w:t xml:space="preserve">ordenar, previa búsqueda exhaustiva y razonable, </w:t>
      </w:r>
      <w:r w:rsidR="00F131CB" w:rsidRPr="001A04CC">
        <w:rPr>
          <w:rFonts w:ascii="Palatino Linotype" w:eastAsia="Palatino Linotype" w:hAnsi="Palatino Linotype" w:cs="Palatino Linotype"/>
          <w:sz w:val="22"/>
          <w:szCs w:val="22"/>
        </w:rPr>
        <w:t xml:space="preserve">de ser procedente en versión pública, </w:t>
      </w:r>
      <w:r w:rsidR="002970FD" w:rsidRPr="001A04CC">
        <w:rPr>
          <w:rFonts w:ascii="Palatino Linotype" w:eastAsia="Palatino Linotype" w:hAnsi="Palatino Linotype" w:cs="Palatino Linotype"/>
          <w:sz w:val="22"/>
          <w:szCs w:val="22"/>
        </w:rPr>
        <w:t>la siguiente información:</w:t>
      </w:r>
    </w:p>
    <w:p w14:paraId="748CE684" w14:textId="77777777" w:rsidR="002970FD" w:rsidRPr="001A04CC" w:rsidRDefault="002970FD"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611B715" w14:textId="77777777" w:rsidR="006E7E44" w:rsidRPr="001A04CC" w:rsidRDefault="006E7E44" w:rsidP="006E7E44">
      <w:pPr>
        <w:pStyle w:val="Prrafodelista"/>
        <w:numPr>
          <w:ilvl w:val="0"/>
          <w:numId w:val="29"/>
        </w:numPr>
        <w:spacing w:line="360" w:lineRule="auto"/>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rPr>
        <w:t xml:space="preserve">Acuse de recibido del oficio </w:t>
      </w:r>
      <w:r w:rsidRPr="001A04CC">
        <w:rPr>
          <w:rFonts w:ascii="Palatino Linotype" w:eastAsia="Palatino Linotype" w:hAnsi="Palatino Linotype" w:cs="Palatino Linotype"/>
          <w:b/>
          <w:sz w:val="22"/>
          <w:szCs w:val="22"/>
          <w:lang w:val="es-MX"/>
        </w:rPr>
        <w:t>de presentación del primer informe trimestral municipal de 2025.</w:t>
      </w:r>
    </w:p>
    <w:p w14:paraId="00A992AD" w14:textId="77777777" w:rsidR="006E7E44" w:rsidRPr="001A04CC" w:rsidRDefault="006E7E44" w:rsidP="006E7E44">
      <w:pPr>
        <w:pStyle w:val="Prrafodelista"/>
        <w:numPr>
          <w:ilvl w:val="0"/>
          <w:numId w:val="29"/>
        </w:numPr>
        <w:spacing w:line="360" w:lineRule="auto"/>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lang w:val="es-MX"/>
        </w:rPr>
        <w:t>Constancia de envío/recepción en la Plataforma Digital del Órgano Superior de Fiscalización del informe indicado en el punto anterior.</w:t>
      </w:r>
    </w:p>
    <w:p w14:paraId="5C745508" w14:textId="77777777" w:rsidR="002970FD" w:rsidRPr="001A04CC" w:rsidRDefault="002970FD"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77EA233" w14:textId="77777777" w:rsidR="00833725" w:rsidRPr="001A04CC" w:rsidRDefault="00833725" w:rsidP="00833725">
      <w:pPr>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 xml:space="preserve">Quinto. Versión Pública. </w:t>
      </w:r>
      <w:r w:rsidRPr="001A04CC">
        <w:rPr>
          <w:rFonts w:ascii="Palatino Linotype" w:eastAsia="Palatino Linotype" w:hAnsi="Palatino Linotype" w:cs="Palatino Linotype"/>
          <w:sz w:val="22"/>
          <w:szCs w:val="22"/>
        </w:rPr>
        <w:t xml:space="preserve">Finalmente para la entrega del soporte documental que deberá proporcionar el </w:t>
      </w:r>
      <w:r w:rsidRPr="001A04CC">
        <w:rPr>
          <w:rFonts w:ascii="Palatino Linotype" w:eastAsia="Palatino Linotype" w:hAnsi="Palatino Linotype" w:cs="Palatino Linotype"/>
          <w:b/>
          <w:sz w:val="22"/>
          <w:szCs w:val="22"/>
        </w:rPr>
        <w:t>Sujeto Obligado</w:t>
      </w:r>
      <w:r w:rsidRPr="001A04CC">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1A04CC">
        <w:rPr>
          <w:rFonts w:ascii="Palatino Linotype" w:eastAsia="Palatino Linotype" w:hAnsi="Palatino Linotype" w:cs="Palatino Linotype"/>
          <w:b/>
          <w:sz w:val="22"/>
          <w:szCs w:val="22"/>
        </w:rPr>
        <w:t>Sujeto Obligado</w:t>
      </w:r>
      <w:r w:rsidRPr="001A04CC">
        <w:rPr>
          <w:rFonts w:ascii="Palatino Linotype" w:eastAsia="Palatino Linotype" w:hAnsi="Palatino Linotype" w:cs="Palatino Linotype"/>
          <w:sz w:val="22"/>
          <w:szCs w:val="22"/>
        </w:rPr>
        <w:t xml:space="preserve"> tendrá que elaborar la versión pública de los documentos que </w:t>
      </w:r>
      <w:r w:rsidRPr="001A04CC">
        <w:rPr>
          <w:rFonts w:ascii="Palatino Linotype" w:eastAsia="Palatino Linotype" w:hAnsi="Palatino Linotype" w:cs="Palatino Linotype"/>
          <w:sz w:val="22"/>
          <w:szCs w:val="22"/>
        </w:rPr>
        <w:lastRenderedPageBreak/>
        <w:t>vaya entregar para dar cumplimiento a esta resolución, a fin de satisfacer el derecho de acceso a la información pública de la recurrente sin menoscabar el derecho a la protección de los datos personales de terceros.</w:t>
      </w:r>
    </w:p>
    <w:p w14:paraId="10214FD4" w14:textId="77777777" w:rsidR="00833725" w:rsidRPr="001A04CC" w:rsidRDefault="00833725" w:rsidP="00833725">
      <w:pPr>
        <w:spacing w:line="360" w:lineRule="auto"/>
        <w:ind w:right="49"/>
        <w:jc w:val="both"/>
        <w:rPr>
          <w:rFonts w:ascii="Palatino Linotype" w:eastAsia="Palatino Linotype" w:hAnsi="Palatino Linotype" w:cs="Palatino Linotype"/>
          <w:sz w:val="22"/>
          <w:szCs w:val="22"/>
        </w:rPr>
      </w:pPr>
    </w:p>
    <w:p w14:paraId="69002E90" w14:textId="77777777" w:rsidR="00833725" w:rsidRPr="001A04CC" w:rsidRDefault="00833725" w:rsidP="00833725">
      <w:pPr>
        <w:spacing w:line="360" w:lineRule="auto"/>
        <w:ind w:right="5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47072D25"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r w:rsidRPr="001A04CC">
        <w:rPr>
          <w:rFonts w:ascii="Palatino Linotype" w:eastAsia="Palatino Linotype" w:hAnsi="Palatino Linotype" w:cs="Palatino Linotype"/>
          <w:b/>
          <w:i/>
          <w:sz w:val="22"/>
          <w:szCs w:val="22"/>
        </w:rPr>
        <w:t>Artículo 3</w:t>
      </w:r>
      <w:r w:rsidRPr="001A04CC">
        <w:rPr>
          <w:rFonts w:ascii="Palatino Linotype" w:eastAsia="Palatino Linotype" w:hAnsi="Palatino Linotype" w:cs="Palatino Linotype"/>
          <w:i/>
          <w:sz w:val="22"/>
          <w:szCs w:val="22"/>
        </w:rPr>
        <w:t>. Para los efectos de la presente Ley se entenderá por:</w:t>
      </w:r>
    </w:p>
    <w:p w14:paraId="795BAE51"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p>
    <w:p w14:paraId="4D3B5D60"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IX. Datos personales:</w:t>
      </w:r>
      <w:r w:rsidRPr="001A04CC">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97A00C4"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XX. Información clasificada</w:t>
      </w:r>
      <w:r w:rsidRPr="001A04CC">
        <w:rPr>
          <w:rFonts w:ascii="Palatino Linotype" w:eastAsia="Palatino Linotype" w:hAnsi="Palatino Linotype" w:cs="Palatino Linotype"/>
          <w:i/>
          <w:sz w:val="22"/>
          <w:szCs w:val="22"/>
        </w:rPr>
        <w:t>: Aquella considerada por la presente Ley como reservada o confidencial;</w:t>
      </w:r>
    </w:p>
    <w:p w14:paraId="587C57B0"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XXI. Información confidencial:</w:t>
      </w:r>
      <w:r w:rsidRPr="001A04CC">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3CD7C6"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XLV. Versión pública:</w:t>
      </w:r>
      <w:r w:rsidRPr="001A04CC">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A2EA2CA"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p>
    <w:p w14:paraId="6A2813BF"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 xml:space="preserve">Artículo 91. </w:t>
      </w:r>
      <w:r w:rsidRPr="001A04C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E8A63AD"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 xml:space="preserve">Artículo 132. </w:t>
      </w:r>
      <w:r w:rsidRPr="001A04CC">
        <w:rPr>
          <w:rFonts w:ascii="Palatino Linotype" w:eastAsia="Palatino Linotype" w:hAnsi="Palatino Linotype" w:cs="Palatino Linotype"/>
          <w:i/>
          <w:sz w:val="22"/>
          <w:szCs w:val="22"/>
        </w:rPr>
        <w:t>La clasificación de la información se llevará a cabo en el momento en que:</w:t>
      </w:r>
    </w:p>
    <w:p w14:paraId="3E1E9CCB"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w:t>
      </w:r>
      <w:r w:rsidRPr="001A04CC">
        <w:rPr>
          <w:rFonts w:ascii="Palatino Linotype" w:eastAsia="Palatino Linotype" w:hAnsi="Palatino Linotype" w:cs="Palatino Linotype"/>
          <w:i/>
          <w:sz w:val="22"/>
          <w:szCs w:val="22"/>
        </w:rPr>
        <w:t>. Se reciba una solicitud de acceso a la información;</w:t>
      </w:r>
    </w:p>
    <w:p w14:paraId="3771F362"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II</w:t>
      </w:r>
      <w:r w:rsidRPr="001A04CC">
        <w:rPr>
          <w:rFonts w:ascii="Palatino Linotype" w:eastAsia="Palatino Linotype" w:hAnsi="Palatino Linotype" w:cs="Palatino Linotype"/>
          <w:i/>
          <w:sz w:val="22"/>
          <w:szCs w:val="22"/>
        </w:rPr>
        <w:t>. Se determine mediante resolución de autoridad competente; o</w:t>
      </w:r>
    </w:p>
    <w:p w14:paraId="2992D610"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III</w:t>
      </w:r>
      <w:r w:rsidRPr="001A04CC">
        <w:rPr>
          <w:rFonts w:ascii="Palatino Linotype" w:eastAsia="Palatino Linotype" w:hAnsi="Palatino Linotype" w:cs="Palatino Linotype"/>
          <w:i/>
          <w:sz w:val="22"/>
          <w:szCs w:val="22"/>
        </w:rPr>
        <w:t>. Se generen versiones públicas para dar cumplimiento a las obligaciones de transparencia previstas en esta Ley.</w:t>
      </w:r>
    </w:p>
    <w:p w14:paraId="012AE707"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p>
    <w:p w14:paraId="65EDA865"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lastRenderedPageBreak/>
        <w:t>Artículo 143</w:t>
      </w:r>
      <w:r w:rsidRPr="001A04C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9621503"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w:t>
      </w:r>
      <w:r w:rsidRPr="001A04C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2CD1616"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II.</w:t>
      </w:r>
      <w:r w:rsidRPr="001A04C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0D54FD0"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III</w:t>
      </w:r>
      <w:r w:rsidRPr="001A04CC">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263C849"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9077DAC"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F6D1192" w14:textId="77777777" w:rsidR="00833725" w:rsidRPr="001A04CC" w:rsidRDefault="00833725" w:rsidP="00833725">
      <w:pPr>
        <w:spacing w:before="120" w:after="120"/>
        <w:ind w:left="567" w:right="902"/>
        <w:jc w:val="both"/>
        <w:rPr>
          <w:rFonts w:ascii="Palatino Linotype" w:eastAsia="Palatino Linotype" w:hAnsi="Palatino Linotype" w:cs="Palatino Linotype"/>
          <w:i/>
          <w:sz w:val="22"/>
          <w:szCs w:val="22"/>
        </w:rPr>
      </w:pPr>
    </w:p>
    <w:p w14:paraId="6647B899" w14:textId="77777777" w:rsidR="00833725" w:rsidRPr="001A04CC" w:rsidRDefault="00833725" w:rsidP="00833725">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81A603" w14:textId="77777777" w:rsidR="00833725" w:rsidRPr="001A04CC" w:rsidRDefault="00833725" w:rsidP="00833725">
      <w:pPr>
        <w:spacing w:line="360" w:lineRule="auto"/>
        <w:jc w:val="both"/>
        <w:rPr>
          <w:rFonts w:ascii="Palatino Linotype" w:eastAsia="Palatino Linotype" w:hAnsi="Palatino Linotype" w:cs="Palatino Linotype"/>
          <w:sz w:val="22"/>
          <w:szCs w:val="22"/>
        </w:rPr>
      </w:pPr>
    </w:p>
    <w:p w14:paraId="0C15DB0D" w14:textId="77777777" w:rsidR="00833725" w:rsidRPr="001A04CC" w:rsidRDefault="00833725" w:rsidP="00833725">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1A04CC">
        <w:rPr>
          <w:rFonts w:ascii="Palatino Linotype" w:eastAsia="Palatino Linotype" w:hAnsi="Palatino Linotype" w:cs="Palatino Linotype"/>
          <w:b/>
          <w:sz w:val="22"/>
          <w:szCs w:val="22"/>
        </w:rPr>
        <w:t>Sujeto Obligado</w:t>
      </w:r>
      <w:r w:rsidRPr="001A04CC">
        <w:rPr>
          <w:rFonts w:ascii="Palatino Linotype" w:eastAsia="Palatino Linotype" w:hAnsi="Palatino Linotype" w:cs="Palatino Linotype"/>
          <w:sz w:val="22"/>
          <w:szCs w:val="22"/>
        </w:rPr>
        <w:t>, siendo estas las siguientes:</w:t>
      </w:r>
    </w:p>
    <w:p w14:paraId="3D814A8E" w14:textId="77777777" w:rsidR="00833725" w:rsidRPr="001A04CC" w:rsidRDefault="00833725" w:rsidP="00833725">
      <w:pPr>
        <w:spacing w:line="360" w:lineRule="auto"/>
        <w:jc w:val="both"/>
        <w:rPr>
          <w:rFonts w:ascii="Palatino Linotype" w:eastAsia="Palatino Linotype" w:hAnsi="Palatino Linotype" w:cs="Palatino Linotype"/>
          <w:sz w:val="22"/>
          <w:szCs w:val="22"/>
        </w:rPr>
      </w:pPr>
    </w:p>
    <w:p w14:paraId="2415F258" w14:textId="77777777" w:rsidR="00833725" w:rsidRPr="001A04CC" w:rsidRDefault="00833725" w:rsidP="00833725">
      <w:pPr>
        <w:spacing w:line="276" w:lineRule="auto"/>
        <w:ind w:left="567"/>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“CAPÍTULO VIII </w:t>
      </w:r>
    </w:p>
    <w:p w14:paraId="78FEDBC1" w14:textId="77777777" w:rsidR="00833725" w:rsidRPr="001A04CC" w:rsidRDefault="00833725" w:rsidP="00833725">
      <w:pPr>
        <w:spacing w:line="276" w:lineRule="auto"/>
        <w:ind w:left="567"/>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DE LOS ELEMENTOS PARA LA CLASIFICACIÓN </w:t>
      </w:r>
    </w:p>
    <w:p w14:paraId="64416762"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 xml:space="preserve">Quincuagésimo. </w:t>
      </w:r>
      <w:r w:rsidRPr="001A04C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280693"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 xml:space="preserve">Quincuagésimo primero. </w:t>
      </w:r>
      <w:r w:rsidRPr="001A04CC">
        <w:rPr>
          <w:rFonts w:ascii="Palatino Linotype" w:eastAsia="Palatino Linotype" w:hAnsi="Palatino Linotype" w:cs="Palatino Linotype"/>
          <w:i/>
          <w:sz w:val="22"/>
          <w:szCs w:val="22"/>
        </w:rPr>
        <w:t xml:space="preserve">Toda acta del Comité de Transparencia deberá contener: </w:t>
      </w:r>
    </w:p>
    <w:p w14:paraId="6691056C"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I. El número de sesión y fecha; </w:t>
      </w:r>
    </w:p>
    <w:p w14:paraId="648A0023"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II. El nombre del área que solicitó la clasificación de información; </w:t>
      </w:r>
    </w:p>
    <w:p w14:paraId="1D341AE1"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III. La fundamentación legal y motivación correspondiente; </w:t>
      </w:r>
    </w:p>
    <w:p w14:paraId="72F7ED3F"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IV. La resolución o resoluciones aprobadas; y </w:t>
      </w:r>
    </w:p>
    <w:p w14:paraId="2C557CFA"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V. La rúbrica o firma digital de cada integrante del Comité de Transparencia. </w:t>
      </w:r>
    </w:p>
    <w:p w14:paraId="66A85CA8"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p>
    <w:p w14:paraId="63F79111" w14:textId="77777777" w:rsidR="00833725" w:rsidRPr="001A04CC" w:rsidRDefault="00833725" w:rsidP="00833725">
      <w:pPr>
        <w:spacing w:line="276" w:lineRule="auto"/>
        <w:ind w:left="567" w:right="900"/>
        <w:jc w:val="both"/>
        <w:rPr>
          <w:rFonts w:ascii="Palatino Linotype" w:eastAsia="Palatino Linotype" w:hAnsi="Palatino Linotype" w:cs="Palatino Linotype"/>
          <w:b/>
          <w:i/>
          <w:sz w:val="22"/>
          <w:szCs w:val="22"/>
          <w:u w:val="single"/>
        </w:rPr>
      </w:pPr>
      <w:r w:rsidRPr="001A04CC">
        <w:rPr>
          <w:rFonts w:ascii="Palatino Linotype" w:eastAsia="Palatino Linotype" w:hAnsi="Palatino Linotype" w:cs="Palatino Linotype"/>
          <w:i/>
          <w:sz w:val="22"/>
          <w:szCs w:val="22"/>
        </w:rPr>
        <w:t xml:space="preserve">En los casos de resoluciones del Comité de Transparencia en las que se </w:t>
      </w:r>
      <w:r w:rsidRPr="001A04CC">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2B851291" w14:textId="77777777" w:rsidR="00833725" w:rsidRPr="001A04CC" w:rsidRDefault="00833725" w:rsidP="00833725">
      <w:pPr>
        <w:spacing w:line="276" w:lineRule="auto"/>
        <w:ind w:left="567" w:right="900"/>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 xml:space="preserve">Quincuagésimo segundo. </w:t>
      </w:r>
      <w:r w:rsidRPr="001A04CC">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1A04CC">
        <w:rPr>
          <w:rFonts w:ascii="Palatino Linotype" w:eastAsia="Palatino Linotype" w:hAnsi="Palatino Linotype" w:cs="Palatino Linotype"/>
          <w:b/>
          <w:i/>
          <w:sz w:val="22"/>
          <w:szCs w:val="22"/>
        </w:rPr>
        <w:t>confidencial,</w:t>
      </w:r>
      <w:r w:rsidRPr="001A04CC">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2B2612E7"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EAFF3AB" w14:textId="77777777" w:rsidR="00833725" w:rsidRPr="001A04CC" w:rsidRDefault="00833725" w:rsidP="00833725">
      <w:pPr>
        <w:spacing w:line="276" w:lineRule="auto"/>
        <w:ind w:left="567" w:right="900"/>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6F23D976" w14:textId="77777777" w:rsidR="00833725" w:rsidRPr="001A04CC" w:rsidRDefault="00833725" w:rsidP="00833725">
      <w:pPr>
        <w:spacing w:line="276" w:lineRule="auto"/>
        <w:ind w:left="567" w:right="900"/>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4D5A64E6" w14:textId="77777777" w:rsidR="00833725" w:rsidRPr="001A04CC" w:rsidRDefault="00833725" w:rsidP="00833725">
      <w:pPr>
        <w:spacing w:line="276" w:lineRule="auto"/>
        <w:ind w:left="567" w:right="900"/>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 xml:space="preserve">III. Señalar las personas o instancias autorizadas a acceder a la información clasificada. </w:t>
      </w:r>
    </w:p>
    <w:p w14:paraId="1FDDAE16"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lastRenderedPageBreak/>
        <w:t xml:space="preserve">En los documentos de difusión electrónica, señalar en la primera hoja y en el nombre del archivo, que la versión pública corresponde a un documento que contiene </w:t>
      </w:r>
      <w:r w:rsidRPr="001A04CC">
        <w:rPr>
          <w:rFonts w:ascii="Palatino Linotype" w:eastAsia="Palatino Linotype" w:hAnsi="Palatino Linotype" w:cs="Palatino Linotype"/>
          <w:b/>
          <w:i/>
          <w:sz w:val="22"/>
          <w:szCs w:val="22"/>
          <w:u w:val="single"/>
        </w:rPr>
        <w:t>información confidencial.</w:t>
      </w:r>
      <w:r w:rsidRPr="001A04CC">
        <w:rPr>
          <w:rFonts w:ascii="Palatino Linotype" w:eastAsia="Palatino Linotype" w:hAnsi="Palatino Linotype" w:cs="Palatino Linotype"/>
          <w:i/>
          <w:sz w:val="22"/>
          <w:szCs w:val="22"/>
        </w:rPr>
        <w:t xml:space="preserve"> </w:t>
      </w:r>
    </w:p>
    <w:p w14:paraId="166C565D" w14:textId="77777777" w:rsidR="00833725" w:rsidRPr="001A04CC" w:rsidRDefault="00833725" w:rsidP="00833725">
      <w:pPr>
        <w:spacing w:line="276" w:lineRule="auto"/>
        <w:ind w:left="567" w:right="900"/>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w:t>
      </w:r>
    </w:p>
    <w:p w14:paraId="5539F57E" w14:textId="77777777" w:rsidR="00833725" w:rsidRPr="001A04CC" w:rsidRDefault="00833725" w:rsidP="00833725">
      <w:pPr>
        <w:spacing w:line="276" w:lineRule="auto"/>
        <w:ind w:left="567" w:right="900"/>
        <w:jc w:val="both"/>
        <w:rPr>
          <w:rFonts w:ascii="Palatino Linotype" w:eastAsia="Palatino Linotype" w:hAnsi="Palatino Linotype" w:cs="Palatino Linotype"/>
          <w:b/>
          <w:i/>
          <w:sz w:val="22"/>
          <w:szCs w:val="22"/>
        </w:rPr>
      </w:pPr>
      <w:r w:rsidRPr="001A04CC">
        <w:rPr>
          <w:rFonts w:ascii="Palatino Linotype" w:eastAsia="Palatino Linotype" w:hAnsi="Palatino Linotype" w:cs="Palatino Linotype"/>
          <w:b/>
          <w:i/>
          <w:sz w:val="22"/>
          <w:szCs w:val="22"/>
        </w:rPr>
        <w:t xml:space="preserve">Quincuagésimo cuarto. </w:t>
      </w:r>
      <w:r w:rsidRPr="001A04CC">
        <w:rPr>
          <w:rFonts w:ascii="Palatino Linotype" w:eastAsia="Palatino Linotype" w:hAnsi="Palatino Linotype" w:cs="Palatino Linotype"/>
          <w:i/>
          <w:sz w:val="22"/>
          <w:szCs w:val="22"/>
        </w:rPr>
        <w:t xml:space="preserve">Cuando el Comité de Transparencia confirme la clasificación de documentos reservados y/o </w:t>
      </w:r>
      <w:r w:rsidRPr="001A04CC">
        <w:rPr>
          <w:rFonts w:ascii="Palatino Linotype" w:eastAsia="Palatino Linotype" w:hAnsi="Palatino Linotype" w:cs="Palatino Linotype"/>
          <w:b/>
          <w:i/>
          <w:sz w:val="22"/>
          <w:szCs w:val="22"/>
        </w:rPr>
        <w:t>confidenciales</w:t>
      </w:r>
      <w:r w:rsidRPr="001A04CC">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A04CC">
        <w:rPr>
          <w:rFonts w:ascii="Palatino Linotype" w:eastAsia="Palatino Linotype" w:hAnsi="Palatino Linotype" w:cs="Palatino Linotype"/>
          <w:b/>
          <w:i/>
          <w:sz w:val="22"/>
          <w:szCs w:val="22"/>
        </w:rPr>
        <w:t xml:space="preserve"> </w:t>
      </w:r>
    </w:p>
    <w:p w14:paraId="2B8BB618" w14:textId="77777777" w:rsidR="00833725" w:rsidRPr="001A04CC" w:rsidRDefault="00833725" w:rsidP="00833725">
      <w:pPr>
        <w:spacing w:line="276" w:lineRule="auto"/>
        <w:ind w:left="567" w:right="900"/>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 xml:space="preserve">Quincuagésimo quinto. </w:t>
      </w:r>
      <w:r w:rsidRPr="001A04CC">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1A04CC">
        <w:rPr>
          <w:rFonts w:ascii="Palatino Linotype" w:eastAsia="Palatino Linotype" w:hAnsi="Palatino Linotype" w:cs="Palatino Linotype"/>
          <w:i/>
          <w:sz w:val="22"/>
          <w:szCs w:val="22"/>
        </w:rPr>
        <w:t>testado</w:t>
      </w:r>
      <w:proofErr w:type="spellEnd"/>
      <w:r w:rsidRPr="001A04CC">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29D58FF6" w14:textId="77777777" w:rsidR="00833725" w:rsidRPr="001A04CC" w:rsidRDefault="00833725" w:rsidP="00833725">
      <w:pPr>
        <w:spacing w:line="360" w:lineRule="auto"/>
        <w:jc w:val="both"/>
        <w:rPr>
          <w:rFonts w:ascii="Palatino Linotype" w:eastAsia="Palatino Linotype" w:hAnsi="Palatino Linotype" w:cs="Palatino Linotype"/>
          <w:sz w:val="22"/>
          <w:szCs w:val="22"/>
        </w:rPr>
      </w:pPr>
    </w:p>
    <w:p w14:paraId="010090A9" w14:textId="77777777" w:rsidR="00833725" w:rsidRPr="001A04CC" w:rsidRDefault="00833725" w:rsidP="00833725">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0DBA5107" w14:textId="77777777" w:rsidR="00833725" w:rsidRPr="001A04CC" w:rsidRDefault="00833725" w:rsidP="00833725">
      <w:pPr>
        <w:spacing w:line="360" w:lineRule="auto"/>
        <w:jc w:val="both"/>
        <w:rPr>
          <w:rFonts w:ascii="Palatino Linotype" w:eastAsia="Palatino Linotype" w:hAnsi="Palatino Linotype" w:cs="Palatino Linotype"/>
          <w:sz w:val="22"/>
          <w:szCs w:val="22"/>
        </w:rPr>
      </w:pPr>
    </w:p>
    <w:p w14:paraId="3FC344C6" w14:textId="77777777" w:rsidR="00833725" w:rsidRPr="001A04CC" w:rsidRDefault="00833725" w:rsidP="00833725">
      <w:pPr>
        <w:spacing w:after="120"/>
        <w:ind w:left="851"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t>“</w:t>
      </w:r>
      <w:r w:rsidRPr="001A04CC">
        <w:rPr>
          <w:rFonts w:ascii="Palatino Linotype" w:eastAsia="Palatino Linotype" w:hAnsi="Palatino Linotype" w:cs="Palatino Linotype"/>
          <w:b/>
          <w:i/>
          <w:sz w:val="22"/>
          <w:szCs w:val="22"/>
        </w:rPr>
        <w:t>Quincuagésimo sexto.</w:t>
      </w:r>
      <w:r w:rsidRPr="001A04CC">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1322CFE" w14:textId="77777777" w:rsidR="00833725" w:rsidRPr="001A04CC" w:rsidRDefault="00833725" w:rsidP="00833725">
      <w:pPr>
        <w:spacing w:before="120" w:after="120"/>
        <w:ind w:left="851"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Quincuagésimo séptimo.</w:t>
      </w:r>
      <w:r w:rsidRPr="001A04C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CF4F254" w14:textId="77777777" w:rsidR="00833725" w:rsidRPr="001A04CC" w:rsidRDefault="00833725" w:rsidP="00833725">
      <w:pPr>
        <w:spacing w:before="120" w:after="120"/>
        <w:ind w:left="851"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w:t>
      </w:r>
      <w:r w:rsidRPr="001A04C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C014321" w14:textId="77777777" w:rsidR="00833725" w:rsidRPr="001A04CC" w:rsidRDefault="00833725" w:rsidP="00833725">
      <w:pPr>
        <w:spacing w:before="120" w:after="120"/>
        <w:ind w:left="851"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II.</w:t>
      </w:r>
      <w:r w:rsidRPr="001A04CC">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7790ED2" w14:textId="77777777" w:rsidR="00833725" w:rsidRPr="001A04CC" w:rsidRDefault="00833725" w:rsidP="00833725">
      <w:pPr>
        <w:spacing w:before="120" w:after="120"/>
        <w:ind w:left="851"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III.</w:t>
      </w:r>
      <w:r w:rsidRPr="001A04C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A3A7337" w14:textId="77777777" w:rsidR="00833725" w:rsidRPr="001A04CC" w:rsidRDefault="00833725" w:rsidP="00833725">
      <w:pPr>
        <w:spacing w:before="120" w:after="120" w:line="276" w:lineRule="auto"/>
        <w:ind w:left="851"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w:t>
      </w:r>
      <w:proofErr w:type="gramStart"/>
      <w:r w:rsidRPr="001A04CC">
        <w:rPr>
          <w:rFonts w:ascii="Palatino Linotype" w:eastAsia="Palatino Linotype" w:hAnsi="Palatino Linotype" w:cs="Palatino Linotype"/>
          <w:i/>
          <w:sz w:val="22"/>
          <w:szCs w:val="22"/>
        </w:rPr>
        <w:t>internaciones suscritos</w:t>
      </w:r>
      <w:proofErr w:type="gramEnd"/>
      <w:r w:rsidRPr="001A04CC">
        <w:rPr>
          <w:rFonts w:ascii="Palatino Linotype" w:eastAsia="Palatino Linotype" w:hAnsi="Palatino Linotype" w:cs="Palatino Linotype"/>
          <w:i/>
          <w:sz w:val="22"/>
          <w:szCs w:val="22"/>
        </w:rPr>
        <w:t xml:space="preserve"> por el Estado mexicano. </w:t>
      </w:r>
    </w:p>
    <w:p w14:paraId="2F62F899" w14:textId="77777777" w:rsidR="00833725" w:rsidRPr="001A04CC" w:rsidRDefault="00833725" w:rsidP="00833725">
      <w:pPr>
        <w:spacing w:before="120" w:line="276" w:lineRule="auto"/>
        <w:ind w:left="851" w:right="902"/>
        <w:jc w:val="both"/>
        <w:rPr>
          <w:rFonts w:ascii="Palatino Linotype" w:eastAsia="Palatino Linotype" w:hAnsi="Palatino Linotype" w:cs="Palatino Linotype"/>
          <w:i/>
          <w:sz w:val="22"/>
          <w:szCs w:val="22"/>
        </w:rPr>
      </w:pPr>
      <w:r w:rsidRPr="001A04CC">
        <w:rPr>
          <w:rFonts w:ascii="Palatino Linotype" w:eastAsia="Palatino Linotype" w:hAnsi="Palatino Linotype" w:cs="Palatino Linotype"/>
          <w:b/>
          <w:i/>
          <w:sz w:val="22"/>
          <w:szCs w:val="22"/>
        </w:rPr>
        <w:t>Quincuagésimo octavo</w:t>
      </w:r>
      <w:r w:rsidRPr="001A04CC">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02E7C38D" w14:textId="77777777" w:rsidR="00833725" w:rsidRPr="001A04CC" w:rsidRDefault="00833725" w:rsidP="00833725">
      <w:pPr>
        <w:spacing w:line="360" w:lineRule="auto"/>
        <w:jc w:val="both"/>
        <w:rPr>
          <w:rFonts w:ascii="Palatino Linotype" w:eastAsia="Palatino Linotype" w:hAnsi="Palatino Linotype" w:cs="Palatino Linotype"/>
          <w:sz w:val="22"/>
          <w:szCs w:val="22"/>
        </w:rPr>
      </w:pPr>
    </w:p>
    <w:p w14:paraId="1045B405" w14:textId="77777777" w:rsidR="00833725" w:rsidRPr="001A04CC" w:rsidRDefault="00833725" w:rsidP="00833725">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1A04CC">
        <w:rPr>
          <w:rFonts w:ascii="Palatino Linotype" w:eastAsia="Palatino Linotype" w:hAnsi="Palatino Linotype" w:cs="Palatino Linotype"/>
          <w:b/>
          <w:sz w:val="22"/>
          <w:szCs w:val="22"/>
        </w:rPr>
        <w:t>Sujeto Obligado</w:t>
      </w:r>
      <w:r w:rsidRPr="001A04CC">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5EEF024" w14:textId="77777777" w:rsidR="002970FD" w:rsidRPr="001A04CC" w:rsidRDefault="002970FD"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416CE47" w14:textId="6B451606" w:rsidR="00833725" w:rsidRPr="001A04CC" w:rsidRDefault="002672F6" w:rsidP="00833725">
      <w:pPr>
        <w:pBdr>
          <w:top w:val="nil"/>
          <w:left w:val="nil"/>
          <w:bottom w:val="nil"/>
          <w:right w:val="nil"/>
          <w:between w:val="nil"/>
        </w:pBdr>
        <w:tabs>
          <w:tab w:val="left" w:pos="7770"/>
        </w:tabs>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w:t>
      </w:r>
      <w:r w:rsidR="00453854" w:rsidRPr="001A04CC">
        <w:rPr>
          <w:rFonts w:ascii="Palatino Linotype" w:eastAsia="Palatino Linotype" w:hAnsi="Palatino Linotype" w:cs="Palatino Linotype"/>
          <w:sz w:val="22"/>
          <w:szCs w:val="22"/>
        </w:rPr>
        <w:t>I</w:t>
      </w:r>
      <w:r w:rsidRPr="001A04CC">
        <w:rPr>
          <w:rFonts w:ascii="Palatino Linotype" w:eastAsia="Palatino Linotype" w:hAnsi="Palatino Linotype" w:cs="Palatino Linotype"/>
          <w:sz w:val="22"/>
          <w:szCs w:val="22"/>
        </w:rPr>
        <w:t>, así como 188 de la Ley de Transparencia y Acceso a la Información Pública del Estado de M</w:t>
      </w:r>
      <w:r w:rsidR="00833725" w:rsidRPr="001A04CC">
        <w:rPr>
          <w:rFonts w:ascii="Palatino Linotype" w:eastAsia="Palatino Linotype" w:hAnsi="Palatino Linotype" w:cs="Palatino Linotype"/>
          <w:sz w:val="22"/>
          <w:szCs w:val="22"/>
        </w:rPr>
        <w:t>éxico y Municipios, este Pleno:</w:t>
      </w:r>
    </w:p>
    <w:p w14:paraId="546AD818" w14:textId="77777777" w:rsidR="00833725" w:rsidRPr="001A04CC" w:rsidRDefault="00833725" w:rsidP="00833725">
      <w:pPr>
        <w:pBdr>
          <w:top w:val="nil"/>
          <w:left w:val="nil"/>
          <w:bottom w:val="nil"/>
          <w:right w:val="nil"/>
          <w:between w:val="nil"/>
        </w:pBdr>
        <w:tabs>
          <w:tab w:val="left" w:pos="7770"/>
        </w:tabs>
        <w:spacing w:line="360" w:lineRule="auto"/>
        <w:jc w:val="both"/>
        <w:rPr>
          <w:rFonts w:ascii="Palatino Linotype" w:eastAsia="Palatino Linotype" w:hAnsi="Palatino Linotype" w:cs="Palatino Linotype"/>
          <w:sz w:val="14"/>
          <w:szCs w:val="22"/>
        </w:rPr>
      </w:pPr>
    </w:p>
    <w:p w14:paraId="65793F2F" w14:textId="77777777" w:rsidR="002672F6" w:rsidRPr="001A04CC" w:rsidRDefault="002672F6" w:rsidP="002672F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1A04CC">
        <w:rPr>
          <w:rFonts w:ascii="Palatino Linotype" w:eastAsia="Palatino Linotype" w:hAnsi="Palatino Linotype" w:cs="Palatino Linotype"/>
          <w:b/>
          <w:sz w:val="22"/>
          <w:szCs w:val="22"/>
        </w:rPr>
        <w:t>III. R E S U E L V E</w:t>
      </w:r>
    </w:p>
    <w:p w14:paraId="7779CD3B" w14:textId="77777777" w:rsidR="002672F6" w:rsidRPr="001A04CC" w:rsidRDefault="002672F6" w:rsidP="002672F6">
      <w:pPr>
        <w:spacing w:line="360" w:lineRule="auto"/>
        <w:jc w:val="both"/>
        <w:rPr>
          <w:rFonts w:ascii="Palatino Linotype" w:eastAsia="Palatino Linotype" w:hAnsi="Palatino Linotype" w:cs="Palatino Linotype"/>
          <w:b/>
          <w:sz w:val="10"/>
          <w:szCs w:val="22"/>
        </w:rPr>
      </w:pPr>
      <w:bookmarkStart w:id="10" w:name="_heading=h.26in1rg" w:colFirst="0" w:colLast="0"/>
      <w:bookmarkEnd w:id="10"/>
    </w:p>
    <w:p w14:paraId="3756AD40" w14:textId="75FAC6E7" w:rsidR="00453854" w:rsidRPr="001A04CC" w:rsidRDefault="00453854" w:rsidP="00453854">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1A04CC">
        <w:rPr>
          <w:rFonts w:ascii="Palatino Linotype" w:eastAsia="Palatino Linotype" w:hAnsi="Palatino Linotype" w:cs="Palatino Linotype"/>
          <w:b/>
          <w:sz w:val="22"/>
          <w:szCs w:val="22"/>
        </w:rPr>
        <w:t xml:space="preserve">Primero. </w:t>
      </w:r>
      <w:r w:rsidRPr="001A04CC">
        <w:rPr>
          <w:rFonts w:ascii="Palatino Linotype" w:eastAsia="Palatino Linotype" w:hAnsi="Palatino Linotype" w:cs="Palatino Linotype"/>
          <w:sz w:val="22"/>
          <w:szCs w:val="22"/>
        </w:rPr>
        <w:t xml:space="preserve">Resultan </w:t>
      </w:r>
      <w:r w:rsidRPr="001A04CC">
        <w:rPr>
          <w:rFonts w:ascii="Palatino Linotype" w:eastAsia="Palatino Linotype" w:hAnsi="Palatino Linotype" w:cs="Palatino Linotype"/>
          <w:b/>
          <w:sz w:val="22"/>
          <w:szCs w:val="22"/>
        </w:rPr>
        <w:t>fundadas</w:t>
      </w:r>
      <w:r w:rsidRPr="001A04CC">
        <w:rPr>
          <w:rFonts w:ascii="Palatino Linotype" w:eastAsia="Palatino Linotype" w:hAnsi="Palatino Linotype" w:cs="Palatino Linotype"/>
          <w:sz w:val="22"/>
          <w:szCs w:val="22"/>
        </w:rPr>
        <w:t xml:space="preserve"> las razones o motivos de inconformidad hechos valer por la parte</w:t>
      </w:r>
      <w:r w:rsidRPr="001A04CC">
        <w:rPr>
          <w:rFonts w:ascii="Palatino Linotype" w:eastAsia="Palatino Linotype" w:hAnsi="Palatino Linotype" w:cs="Palatino Linotype"/>
          <w:b/>
          <w:sz w:val="22"/>
          <w:szCs w:val="22"/>
        </w:rPr>
        <w:t xml:space="preserve"> Recurrente</w:t>
      </w:r>
      <w:r w:rsidRPr="001A04CC">
        <w:rPr>
          <w:rFonts w:ascii="Palatino Linotype" w:eastAsia="Palatino Linotype" w:hAnsi="Palatino Linotype" w:cs="Palatino Linotype"/>
          <w:sz w:val="22"/>
          <w:szCs w:val="22"/>
        </w:rPr>
        <w:t xml:space="preserve"> en el recurso de revisión </w:t>
      </w:r>
      <w:r w:rsidRPr="001A04CC">
        <w:rPr>
          <w:rFonts w:ascii="Palatino Linotype" w:eastAsia="Palatino Linotype" w:hAnsi="Palatino Linotype" w:cs="Palatino Linotype"/>
          <w:b/>
          <w:sz w:val="22"/>
          <w:szCs w:val="22"/>
        </w:rPr>
        <w:t>0</w:t>
      </w:r>
      <w:r w:rsidR="007170EA" w:rsidRPr="001A04CC">
        <w:rPr>
          <w:rFonts w:ascii="Palatino Linotype" w:eastAsia="Palatino Linotype" w:hAnsi="Palatino Linotype" w:cs="Palatino Linotype"/>
          <w:b/>
          <w:sz w:val="22"/>
          <w:szCs w:val="22"/>
        </w:rPr>
        <w:t>6</w:t>
      </w:r>
      <w:r w:rsidR="00354A8C" w:rsidRPr="001A04CC">
        <w:rPr>
          <w:rFonts w:ascii="Palatino Linotype" w:eastAsia="Palatino Linotype" w:hAnsi="Palatino Linotype" w:cs="Palatino Linotype"/>
          <w:b/>
          <w:sz w:val="22"/>
          <w:szCs w:val="22"/>
        </w:rPr>
        <w:t>30</w:t>
      </w:r>
      <w:r w:rsidR="007170EA" w:rsidRPr="001A04CC">
        <w:rPr>
          <w:rFonts w:ascii="Palatino Linotype" w:eastAsia="Palatino Linotype" w:hAnsi="Palatino Linotype" w:cs="Palatino Linotype"/>
          <w:b/>
          <w:sz w:val="22"/>
          <w:szCs w:val="22"/>
        </w:rPr>
        <w:t>9</w:t>
      </w:r>
      <w:r w:rsidRPr="001A04CC">
        <w:rPr>
          <w:rFonts w:ascii="Palatino Linotype" w:eastAsia="Palatino Linotype" w:hAnsi="Palatino Linotype" w:cs="Palatino Linotype"/>
          <w:b/>
          <w:sz w:val="22"/>
          <w:szCs w:val="22"/>
        </w:rPr>
        <w:t>/INFOEM/IP/RR/2025</w:t>
      </w:r>
      <w:r w:rsidRPr="001A04CC">
        <w:rPr>
          <w:rFonts w:ascii="Palatino Linotype" w:eastAsia="Palatino Linotype" w:hAnsi="Palatino Linotype" w:cs="Palatino Linotype"/>
          <w:sz w:val="22"/>
          <w:szCs w:val="22"/>
        </w:rPr>
        <w:t xml:space="preserve">; por lo que, en </w:t>
      </w:r>
      <w:r w:rsidRPr="001A04CC">
        <w:rPr>
          <w:rFonts w:ascii="Palatino Linotype" w:eastAsia="Palatino Linotype" w:hAnsi="Palatino Linotype" w:cs="Palatino Linotype"/>
          <w:sz w:val="22"/>
          <w:szCs w:val="22"/>
        </w:rPr>
        <w:lastRenderedPageBreak/>
        <w:t xml:space="preserve">términos del </w:t>
      </w:r>
      <w:r w:rsidRPr="001A04CC">
        <w:rPr>
          <w:rFonts w:ascii="Palatino Linotype" w:eastAsia="Palatino Linotype" w:hAnsi="Palatino Linotype" w:cs="Palatino Linotype"/>
          <w:b/>
          <w:sz w:val="22"/>
          <w:szCs w:val="22"/>
        </w:rPr>
        <w:t>Considerando</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sz w:val="22"/>
          <w:szCs w:val="22"/>
        </w:rPr>
        <w:t xml:space="preserve">Cuarto </w:t>
      </w:r>
      <w:r w:rsidRPr="001A04CC">
        <w:rPr>
          <w:rFonts w:ascii="Palatino Linotype" w:eastAsia="Palatino Linotype" w:hAnsi="Palatino Linotype" w:cs="Palatino Linotype"/>
          <w:sz w:val="22"/>
          <w:szCs w:val="22"/>
        </w:rPr>
        <w:t xml:space="preserve">de esta resolución, se </w:t>
      </w:r>
      <w:r w:rsidR="00354A8C" w:rsidRPr="001A04CC">
        <w:rPr>
          <w:rFonts w:ascii="Palatino Linotype" w:eastAsia="Palatino Linotype" w:hAnsi="Palatino Linotype" w:cs="Palatino Linotype"/>
          <w:b/>
          <w:sz w:val="22"/>
          <w:szCs w:val="22"/>
        </w:rPr>
        <w:t>Revo</w:t>
      </w:r>
      <w:r w:rsidRPr="001A04CC">
        <w:rPr>
          <w:rFonts w:ascii="Palatino Linotype" w:eastAsia="Palatino Linotype" w:hAnsi="Palatino Linotype" w:cs="Palatino Linotype"/>
          <w:b/>
          <w:sz w:val="22"/>
          <w:szCs w:val="22"/>
        </w:rPr>
        <w:t xml:space="preserve">ca </w:t>
      </w:r>
      <w:r w:rsidRPr="001A04CC">
        <w:rPr>
          <w:rFonts w:ascii="Palatino Linotype" w:eastAsia="Palatino Linotype" w:hAnsi="Palatino Linotype" w:cs="Palatino Linotype"/>
          <w:sz w:val="22"/>
          <w:szCs w:val="22"/>
        </w:rPr>
        <w:t xml:space="preserve">la respuesta emitida por el </w:t>
      </w:r>
      <w:r w:rsidRPr="001A04CC">
        <w:rPr>
          <w:rFonts w:ascii="Palatino Linotype" w:eastAsia="Palatino Linotype" w:hAnsi="Palatino Linotype" w:cs="Palatino Linotype"/>
          <w:b/>
          <w:sz w:val="22"/>
          <w:szCs w:val="22"/>
        </w:rPr>
        <w:t>Sujeto Obligado.</w:t>
      </w:r>
    </w:p>
    <w:p w14:paraId="13415063" w14:textId="77777777" w:rsidR="00453854" w:rsidRPr="001A04CC" w:rsidRDefault="00453854" w:rsidP="00453854">
      <w:pPr>
        <w:spacing w:line="360" w:lineRule="auto"/>
        <w:jc w:val="both"/>
        <w:rPr>
          <w:rFonts w:ascii="Palatino Linotype" w:eastAsia="Palatino Linotype" w:hAnsi="Palatino Linotype" w:cs="Palatino Linotype"/>
          <w:b/>
          <w:sz w:val="22"/>
          <w:szCs w:val="22"/>
        </w:rPr>
      </w:pPr>
    </w:p>
    <w:p w14:paraId="4BB59B2A" w14:textId="523290B2" w:rsidR="00453854" w:rsidRPr="001A04CC" w:rsidRDefault="00453854" w:rsidP="00453854">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1A04CC">
        <w:rPr>
          <w:rFonts w:ascii="Palatino Linotype" w:eastAsia="Palatino Linotype" w:hAnsi="Palatino Linotype" w:cs="Palatino Linotype"/>
          <w:b/>
          <w:sz w:val="22"/>
          <w:szCs w:val="22"/>
        </w:rPr>
        <w:t xml:space="preserve">Segundo. </w:t>
      </w:r>
      <w:r w:rsidRPr="001A04CC">
        <w:rPr>
          <w:rFonts w:ascii="Palatino Linotype" w:eastAsia="Palatino Linotype" w:hAnsi="Palatino Linotype" w:cs="Palatino Linotype"/>
          <w:sz w:val="22"/>
          <w:szCs w:val="22"/>
        </w:rPr>
        <w:t xml:space="preserve">Se </w:t>
      </w:r>
      <w:r w:rsidRPr="001A04CC">
        <w:rPr>
          <w:rFonts w:ascii="Palatino Linotype" w:eastAsia="Palatino Linotype" w:hAnsi="Palatino Linotype" w:cs="Palatino Linotype"/>
          <w:b/>
          <w:sz w:val="22"/>
          <w:szCs w:val="22"/>
        </w:rPr>
        <w:t>Ordena</w:t>
      </w:r>
      <w:r w:rsidRPr="001A04CC">
        <w:rPr>
          <w:rFonts w:ascii="Palatino Linotype" w:eastAsia="Palatino Linotype" w:hAnsi="Palatino Linotype" w:cs="Palatino Linotype"/>
          <w:sz w:val="22"/>
          <w:szCs w:val="22"/>
        </w:rPr>
        <w:t xml:space="preserve"> al </w:t>
      </w:r>
      <w:r w:rsidRPr="001A04CC">
        <w:rPr>
          <w:rFonts w:ascii="Palatino Linotype" w:eastAsia="Palatino Linotype" w:hAnsi="Palatino Linotype" w:cs="Palatino Linotype"/>
          <w:b/>
          <w:sz w:val="22"/>
          <w:szCs w:val="22"/>
        </w:rPr>
        <w:t>Sujeto Obligado</w:t>
      </w:r>
      <w:r w:rsidR="004A425D" w:rsidRPr="001A04CC">
        <w:rPr>
          <w:rFonts w:ascii="Palatino Linotype" w:eastAsia="Palatino Linotype" w:hAnsi="Palatino Linotype" w:cs="Palatino Linotype"/>
          <w:sz w:val="22"/>
          <w:szCs w:val="22"/>
        </w:rPr>
        <w:t>, en términos de</w:t>
      </w:r>
      <w:r w:rsidR="00B715EE" w:rsidRPr="001A04CC">
        <w:rPr>
          <w:rFonts w:ascii="Palatino Linotype" w:eastAsia="Palatino Linotype" w:hAnsi="Palatino Linotype" w:cs="Palatino Linotype"/>
          <w:sz w:val="22"/>
          <w:szCs w:val="22"/>
        </w:rPr>
        <w:t xml:space="preserve"> </w:t>
      </w:r>
      <w:r w:rsidR="004A425D" w:rsidRPr="001A04CC">
        <w:rPr>
          <w:rFonts w:ascii="Palatino Linotype" w:eastAsia="Palatino Linotype" w:hAnsi="Palatino Linotype" w:cs="Palatino Linotype"/>
          <w:sz w:val="22"/>
          <w:szCs w:val="22"/>
        </w:rPr>
        <w:t>l</w:t>
      </w:r>
      <w:r w:rsidR="00B715EE" w:rsidRPr="001A04CC">
        <w:rPr>
          <w:rFonts w:ascii="Palatino Linotype" w:eastAsia="Palatino Linotype" w:hAnsi="Palatino Linotype" w:cs="Palatino Linotype"/>
          <w:sz w:val="22"/>
          <w:szCs w:val="22"/>
        </w:rPr>
        <w:t>os</w:t>
      </w:r>
      <w:r w:rsidR="004A425D" w:rsidRPr="001A04CC">
        <w:rPr>
          <w:rFonts w:ascii="Palatino Linotype" w:eastAsia="Palatino Linotype" w:hAnsi="Palatino Linotype" w:cs="Palatino Linotype"/>
          <w:sz w:val="22"/>
          <w:szCs w:val="22"/>
        </w:rPr>
        <w:t xml:space="preserve"> Considerando</w:t>
      </w:r>
      <w:r w:rsidR="00B715EE" w:rsidRPr="001A04CC">
        <w:rPr>
          <w:rFonts w:ascii="Palatino Linotype" w:eastAsia="Palatino Linotype" w:hAnsi="Palatino Linotype" w:cs="Palatino Linotype"/>
          <w:sz w:val="22"/>
          <w:szCs w:val="22"/>
        </w:rPr>
        <w:t>s</w:t>
      </w:r>
      <w:r w:rsidR="004A425D" w:rsidRPr="001A04CC">
        <w:rPr>
          <w:rFonts w:ascii="Palatino Linotype" w:eastAsia="Palatino Linotype" w:hAnsi="Palatino Linotype" w:cs="Palatino Linotype"/>
          <w:sz w:val="22"/>
          <w:szCs w:val="22"/>
        </w:rPr>
        <w:t xml:space="preserve"> </w:t>
      </w:r>
      <w:r w:rsidR="004A425D" w:rsidRPr="001A04CC">
        <w:rPr>
          <w:rFonts w:ascii="Palatino Linotype" w:eastAsia="Palatino Linotype" w:hAnsi="Palatino Linotype" w:cs="Palatino Linotype"/>
          <w:b/>
          <w:sz w:val="22"/>
          <w:szCs w:val="22"/>
        </w:rPr>
        <w:t>Cuarto</w:t>
      </w:r>
      <w:r w:rsidR="00B715EE" w:rsidRPr="001A04CC">
        <w:rPr>
          <w:rFonts w:ascii="Palatino Linotype" w:eastAsia="Palatino Linotype" w:hAnsi="Palatino Linotype" w:cs="Palatino Linotype"/>
          <w:b/>
          <w:sz w:val="22"/>
          <w:szCs w:val="22"/>
        </w:rPr>
        <w:t xml:space="preserve"> y Quinto</w:t>
      </w:r>
      <w:r w:rsidR="004A425D" w:rsidRPr="001A04CC">
        <w:rPr>
          <w:rFonts w:ascii="Palatino Linotype" w:eastAsia="Palatino Linotype" w:hAnsi="Palatino Linotype" w:cs="Palatino Linotype"/>
          <w:b/>
          <w:sz w:val="22"/>
          <w:szCs w:val="22"/>
        </w:rPr>
        <w:t xml:space="preserve"> </w:t>
      </w:r>
      <w:r w:rsidRPr="001A04CC">
        <w:rPr>
          <w:rFonts w:ascii="Palatino Linotype" w:eastAsia="Palatino Linotype" w:hAnsi="Palatino Linotype" w:cs="Palatino Linotype"/>
          <w:sz w:val="22"/>
          <w:szCs w:val="22"/>
        </w:rPr>
        <w:t xml:space="preserve">de esta resolución, </w:t>
      </w:r>
      <w:r w:rsidRPr="001A04CC">
        <w:rPr>
          <w:rFonts w:ascii="Palatino Linotype" w:eastAsia="Palatino Linotype" w:hAnsi="Palatino Linotype" w:cs="Palatino Linotype"/>
          <w:b/>
          <w:sz w:val="22"/>
          <w:szCs w:val="22"/>
        </w:rPr>
        <w:t xml:space="preserve">haga </w:t>
      </w:r>
      <w:proofErr w:type="gramStart"/>
      <w:r w:rsidRPr="001A04CC">
        <w:rPr>
          <w:rFonts w:ascii="Palatino Linotype" w:eastAsia="Palatino Linotype" w:hAnsi="Palatino Linotype" w:cs="Palatino Linotype"/>
          <w:b/>
          <w:sz w:val="22"/>
          <w:szCs w:val="22"/>
        </w:rPr>
        <w:t>entrega</w:t>
      </w:r>
      <w:r w:rsidR="00702740" w:rsidRPr="001A04CC">
        <w:rPr>
          <w:rFonts w:ascii="Palatino Linotype" w:eastAsia="Palatino Linotype" w:hAnsi="Palatino Linotype" w:cs="Palatino Linotype"/>
          <w:b/>
          <w:sz w:val="22"/>
          <w:szCs w:val="22"/>
        </w:rPr>
        <w:t xml:space="preserve">, </w:t>
      </w:r>
      <w:r w:rsidRPr="001A04CC">
        <w:rPr>
          <w:rFonts w:ascii="Palatino Linotype" w:eastAsia="Palatino Linotype" w:hAnsi="Palatino Linotype" w:cs="Palatino Linotype"/>
          <w:b/>
          <w:sz w:val="22"/>
          <w:szCs w:val="22"/>
        </w:rPr>
        <w:t xml:space="preserve"> vía</w:t>
      </w:r>
      <w:proofErr w:type="gramEnd"/>
      <w:r w:rsidRPr="001A04CC">
        <w:rPr>
          <w:rFonts w:ascii="Palatino Linotype" w:eastAsia="Palatino Linotype" w:hAnsi="Palatino Linotype" w:cs="Palatino Linotype"/>
          <w:b/>
          <w:sz w:val="22"/>
          <w:szCs w:val="22"/>
        </w:rPr>
        <w:t xml:space="preserve"> Sistema de Acceso a la Información Mexiquense (SAIMEX), </w:t>
      </w:r>
      <w:r w:rsidRPr="001A04CC">
        <w:rPr>
          <w:rFonts w:ascii="Palatino Linotype" w:eastAsia="Palatino Linotype" w:hAnsi="Palatino Linotype" w:cs="Palatino Linotype"/>
          <w:sz w:val="22"/>
          <w:szCs w:val="22"/>
        </w:rPr>
        <w:t xml:space="preserve">previa búsqueda exhaustiva y razonable, </w:t>
      </w:r>
      <w:r w:rsidR="00702740" w:rsidRPr="001A04CC">
        <w:rPr>
          <w:rFonts w:ascii="Palatino Linotype" w:eastAsia="Palatino Linotype" w:hAnsi="Palatino Linotype" w:cs="Palatino Linotype"/>
          <w:sz w:val="22"/>
          <w:szCs w:val="22"/>
        </w:rPr>
        <w:t xml:space="preserve">de ser el caso en versión pública, </w:t>
      </w:r>
      <w:r w:rsidRPr="001A04CC">
        <w:rPr>
          <w:rFonts w:ascii="Palatino Linotype" w:eastAsia="Palatino Linotype" w:hAnsi="Palatino Linotype" w:cs="Palatino Linotype"/>
          <w:sz w:val="22"/>
          <w:szCs w:val="22"/>
        </w:rPr>
        <w:t>lo siguiente:</w:t>
      </w:r>
    </w:p>
    <w:p w14:paraId="110E72C0" w14:textId="77777777" w:rsidR="00453854" w:rsidRPr="001A04CC" w:rsidRDefault="00453854" w:rsidP="00453854">
      <w:pPr>
        <w:spacing w:line="360" w:lineRule="auto"/>
        <w:jc w:val="both"/>
        <w:rPr>
          <w:rFonts w:ascii="Palatino Linotype" w:eastAsia="Palatino Linotype" w:hAnsi="Palatino Linotype" w:cs="Palatino Linotype"/>
          <w:sz w:val="22"/>
          <w:szCs w:val="22"/>
        </w:rPr>
      </w:pPr>
    </w:p>
    <w:p w14:paraId="0A19934A" w14:textId="77777777" w:rsidR="00354A8C" w:rsidRPr="001A04CC" w:rsidRDefault="00354A8C" w:rsidP="00354A8C">
      <w:pPr>
        <w:pStyle w:val="Prrafodelista"/>
        <w:numPr>
          <w:ilvl w:val="0"/>
          <w:numId w:val="35"/>
        </w:numPr>
        <w:spacing w:line="360" w:lineRule="auto"/>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rPr>
        <w:t xml:space="preserve">Acuse de recibido del oficio </w:t>
      </w:r>
      <w:r w:rsidRPr="001A04CC">
        <w:rPr>
          <w:rFonts w:ascii="Palatino Linotype" w:eastAsia="Palatino Linotype" w:hAnsi="Palatino Linotype" w:cs="Palatino Linotype"/>
          <w:b/>
          <w:sz w:val="22"/>
          <w:szCs w:val="22"/>
          <w:lang w:val="es-MX"/>
        </w:rPr>
        <w:t>de presentación del primer informe trimestral municipal de 2025.</w:t>
      </w:r>
    </w:p>
    <w:p w14:paraId="1234352F" w14:textId="77777777" w:rsidR="00354A8C" w:rsidRPr="001A04CC" w:rsidRDefault="00354A8C" w:rsidP="00354A8C">
      <w:pPr>
        <w:pStyle w:val="Prrafodelista"/>
        <w:numPr>
          <w:ilvl w:val="0"/>
          <w:numId w:val="35"/>
        </w:numPr>
        <w:spacing w:line="360" w:lineRule="auto"/>
        <w:jc w:val="both"/>
        <w:rPr>
          <w:rFonts w:ascii="Palatino Linotype" w:eastAsia="Palatino Linotype" w:hAnsi="Palatino Linotype" w:cs="Palatino Linotype"/>
          <w:b/>
          <w:sz w:val="22"/>
          <w:szCs w:val="22"/>
        </w:rPr>
      </w:pPr>
      <w:r w:rsidRPr="001A04CC">
        <w:rPr>
          <w:rFonts w:ascii="Palatino Linotype" w:eastAsia="Palatino Linotype" w:hAnsi="Palatino Linotype" w:cs="Palatino Linotype"/>
          <w:b/>
          <w:sz w:val="22"/>
          <w:szCs w:val="22"/>
          <w:lang w:val="es-MX"/>
        </w:rPr>
        <w:t>Constancia de envío/recepción en la Plataforma Digital del Órgano Superior de Fiscalización del informe indicado en el punto anterior.</w:t>
      </w:r>
    </w:p>
    <w:p w14:paraId="1B70FFBB" w14:textId="77777777" w:rsidR="00AA6F49" w:rsidRPr="001A04CC" w:rsidRDefault="00AA6F49" w:rsidP="00453854">
      <w:pPr>
        <w:spacing w:line="360" w:lineRule="auto"/>
        <w:jc w:val="both"/>
        <w:rPr>
          <w:rFonts w:ascii="Palatino Linotype" w:eastAsia="Palatino Linotype" w:hAnsi="Palatino Linotype" w:cs="Palatino Linotype"/>
          <w:sz w:val="22"/>
          <w:szCs w:val="22"/>
        </w:rPr>
      </w:pPr>
    </w:p>
    <w:p w14:paraId="17666484" w14:textId="77777777" w:rsidR="00453854" w:rsidRPr="001A04CC" w:rsidRDefault="00453854" w:rsidP="00453854">
      <w:pPr>
        <w:pStyle w:val="Prrafodelista"/>
        <w:spacing w:line="276" w:lineRule="auto"/>
        <w:ind w:left="360"/>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1A04CC">
        <w:rPr>
          <w:rFonts w:ascii="Palatino Linotype" w:eastAsia="Palatino Linotype" w:hAnsi="Palatino Linotype" w:cs="Palatino Linotype"/>
          <w:b/>
          <w:i/>
          <w:sz w:val="22"/>
        </w:rPr>
        <w:t>Recurrente</w:t>
      </w:r>
      <w:r w:rsidRPr="001A04CC">
        <w:rPr>
          <w:rFonts w:ascii="Palatino Linotype" w:eastAsia="Palatino Linotype" w:hAnsi="Palatino Linotype" w:cs="Palatino Linotype"/>
          <w:i/>
          <w:sz w:val="22"/>
        </w:rPr>
        <w:t>, mismo que igualmente hará de su conocimiento.</w:t>
      </w:r>
    </w:p>
    <w:p w14:paraId="4E2AE156" w14:textId="77777777" w:rsidR="00453854" w:rsidRPr="001A04CC" w:rsidRDefault="00453854" w:rsidP="00453854">
      <w:pPr>
        <w:pStyle w:val="Prrafodelista"/>
        <w:spacing w:line="276" w:lineRule="auto"/>
        <w:ind w:left="360"/>
        <w:jc w:val="both"/>
        <w:rPr>
          <w:rFonts w:ascii="Palatino Linotype" w:eastAsia="Palatino Linotype" w:hAnsi="Palatino Linotype" w:cs="Palatino Linotype"/>
          <w:sz w:val="22"/>
          <w:szCs w:val="22"/>
        </w:rPr>
      </w:pPr>
    </w:p>
    <w:p w14:paraId="4FA5FAB1" w14:textId="77777777" w:rsidR="00453854" w:rsidRPr="001A04CC" w:rsidRDefault="00453854" w:rsidP="00453854">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1A04CC">
        <w:rPr>
          <w:rFonts w:ascii="Palatino Linotype" w:eastAsia="Palatino Linotype" w:hAnsi="Palatino Linotype" w:cs="Palatino Linotype"/>
          <w:b/>
          <w:sz w:val="22"/>
          <w:szCs w:val="22"/>
        </w:rPr>
        <w:t xml:space="preserve">Tercero. Notifíquese, </w:t>
      </w:r>
      <w:r w:rsidRPr="001A04CC">
        <w:rPr>
          <w:rFonts w:ascii="Palatino Linotype" w:eastAsia="Palatino Linotype" w:hAnsi="Palatino Linotype" w:cs="Palatino Linotype"/>
          <w:sz w:val="22"/>
          <w:szCs w:val="22"/>
        </w:rPr>
        <w:t xml:space="preserve">vía </w:t>
      </w:r>
      <w:r w:rsidRPr="001A04CC">
        <w:rPr>
          <w:rFonts w:ascii="Palatino Linotype" w:eastAsia="Palatino Linotype" w:hAnsi="Palatino Linotype" w:cs="Palatino Linotype"/>
          <w:b/>
          <w:sz w:val="22"/>
          <w:szCs w:val="22"/>
        </w:rPr>
        <w:t>SAIMEX</w:t>
      </w:r>
      <w:r w:rsidRPr="001A04CC">
        <w:rPr>
          <w:rFonts w:ascii="Palatino Linotype" w:eastAsia="Palatino Linotype" w:hAnsi="Palatino Linotype" w:cs="Palatino Linotype"/>
          <w:sz w:val="22"/>
          <w:szCs w:val="22"/>
        </w:rPr>
        <w:t xml:space="preserve">, al Titular de la Unidad de Transparencia del </w:t>
      </w:r>
      <w:r w:rsidRPr="001A04CC">
        <w:rPr>
          <w:rFonts w:ascii="Palatino Linotype" w:eastAsia="Palatino Linotype" w:hAnsi="Palatino Linotype" w:cs="Palatino Linotype"/>
          <w:b/>
          <w:sz w:val="22"/>
          <w:szCs w:val="22"/>
        </w:rPr>
        <w:t>Sujeto Obligado,</w:t>
      </w:r>
      <w:r w:rsidRPr="001A04CC">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1A04CC">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2D8F3C7C" w14:textId="77777777" w:rsidR="00453854" w:rsidRPr="001A04CC" w:rsidRDefault="00453854" w:rsidP="00453854">
      <w:pPr>
        <w:spacing w:line="360" w:lineRule="auto"/>
        <w:jc w:val="both"/>
        <w:rPr>
          <w:rFonts w:ascii="Palatino Linotype" w:eastAsia="Palatino Linotype" w:hAnsi="Palatino Linotype" w:cs="Palatino Linotype"/>
          <w:sz w:val="22"/>
          <w:szCs w:val="22"/>
        </w:rPr>
      </w:pPr>
    </w:p>
    <w:p w14:paraId="6B1025E7" w14:textId="77777777" w:rsidR="00453854" w:rsidRPr="001A04CC" w:rsidRDefault="00453854" w:rsidP="00453854">
      <w:pPr>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Cuarto.</w:t>
      </w:r>
      <w:r w:rsidRPr="001A04CC">
        <w:rPr>
          <w:rFonts w:ascii="Palatino Linotype" w:eastAsia="Palatino Linotype" w:hAnsi="Palatino Linotype" w:cs="Palatino Linotype"/>
          <w:sz w:val="22"/>
          <w:szCs w:val="22"/>
        </w:rPr>
        <w:t xml:space="preserve"> </w:t>
      </w:r>
      <w:r w:rsidRPr="001A04CC">
        <w:rPr>
          <w:rFonts w:ascii="Palatino Linotype" w:eastAsia="Palatino Linotype" w:hAnsi="Palatino Linotype" w:cs="Palatino Linotype"/>
          <w:b/>
          <w:sz w:val="22"/>
          <w:szCs w:val="22"/>
        </w:rPr>
        <w:t xml:space="preserve">Notifíquese, </w:t>
      </w:r>
      <w:r w:rsidRPr="001A04CC">
        <w:rPr>
          <w:rFonts w:ascii="Palatino Linotype" w:eastAsia="Palatino Linotype" w:hAnsi="Palatino Linotype" w:cs="Palatino Linotype"/>
          <w:sz w:val="22"/>
          <w:szCs w:val="22"/>
        </w:rPr>
        <w:t xml:space="preserve">vía </w:t>
      </w:r>
      <w:r w:rsidRPr="001A04CC">
        <w:rPr>
          <w:rFonts w:ascii="Palatino Linotype" w:eastAsia="Palatino Linotype" w:hAnsi="Palatino Linotype" w:cs="Palatino Linotype"/>
          <w:b/>
          <w:sz w:val="22"/>
          <w:szCs w:val="22"/>
        </w:rPr>
        <w:t>SAIMEX</w:t>
      </w:r>
      <w:r w:rsidRPr="001A04CC">
        <w:rPr>
          <w:rFonts w:ascii="Palatino Linotype" w:eastAsia="Palatino Linotype" w:hAnsi="Palatino Linotype" w:cs="Palatino Linotype"/>
          <w:sz w:val="22"/>
          <w:szCs w:val="22"/>
        </w:rPr>
        <w:t xml:space="preserve">, al Titular de la Unidad de Transparencia del </w:t>
      </w:r>
      <w:r w:rsidRPr="001A04CC">
        <w:rPr>
          <w:rFonts w:ascii="Palatino Linotype" w:eastAsia="Palatino Linotype" w:hAnsi="Palatino Linotype" w:cs="Palatino Linotype"/>
          <w:b/>
          <w:sz w:val="22"/>
          <w:szCs w:val="22"/>
        </w:rPr>
        <w:t>Sujeto Obligado,</w:t>
      </w:r>
      <w:r w:rsidRPr="001A04CC">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58B0C59" w14:textId="77777777" w:rsidR="00453854" w:rsidRPr="001A04CC" w:rsidRDefault="00453854" w:rsidP="00453854">
      <w:pPr>
        <w:spacing w:line="360" w:lineRule="auto"/>
        <w:ind w:right="49"/>
        <w:jc w:val="both"/>
        <w:rPr>
          <w:rFonts w:ascii="Palatino Linotype" w:eastAsia="Palatino Linotype" w:hAnsi="Palatino Linotype" w:cs="Palatino Linotype"/>
          <w:sz w:val="22"/>
          <w:szCs w:val="22"/>
        </w:rPr>
      </w:pPr>
    </w:p>
    <w:p w14:paraId="22658EDF" w14:textId="77777777" w:rsidR="00453854" w:rsidRPr="001A04CC" w:rsidRDefault="00453854" w:rsidP="00453854">
      <w:pPr>
        <w:spacing w:line="360" w:lineRule="auto"/>
        <w:ind w:right="49"/>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b/>
          <w:sz w:val="22"/>
          <w:szCs w:val="22"/>
        </w:rPr>
        <w:t xml:space="preserve">Quinto. Notifíquese vía SAIMEX, </w:t>
      </w:r>
      <w:r w:rsidRPr="001A04CC">
        <w:rPr>
          <w:rFonts w:ascii="Palatino Linotype" w:eastAsia="Palatino Linotype" w:hAnsi="Palatino Linotype" w:cs="Palatino Linotype"/>
          <w:sz w:val="22"/>
          <w:szCs w:val="22"/>
        </w:rPr>
        <w:t xml:space="preserve">la presente resolución a la parte </w:t>
      </w:r>
      <w:r w:rsidRPr="001A04CC">
        <w:rPr>
          <w:rFonts w:ascii="Palatino Linotype" w:eastAsia="Palatino Linotype" w:hAnsi="Palatino Linotype" w:cs="Palatino Linotype"/>
          <w:b/>
          <w:sz w:val="22"/>
          <w:szCs w:val="22"/>
        </w:rPr>
        <w:t>Recurrente</w:t>
      </w:r>
      <w:r w:rsidRPr="001A04CC">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2A46BF1" w14:textId="595C0A7A" w:rsidR="002672F6" w:rsidRPr="001A04CC" w:rsidRDefault="002672F6" w:rsidP="002672F6">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 </w:t>
      </w:r>
    </w:p>
    <w:p w14:paraId="42C6FB7C" w14:textId="75A9ADFD" w:rsidR="00453854" w:rsidRPr="00E3445F" w:rsidRDefault="00453854" w:rsidP="00453854">
      <w:pPr>
        <w:spacing w:line="360" w:lineRule="auto"/>
        <w:jc w:val="both"/>
        <w:rPr>
          <w:rFonts w:ascii="Palatino Linotype" w:eastAsia="Palatino Linotype" w:hAnsi="Palatino Linotype" w:cs="Palatino Linotype"/>
          <w:sz w:val="22"/>
          <w:szCs w:val="22"/>
        </w:rPr>
      </w:pPr>
      <w:r w:rsidRPr="001A04C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54A8C" w:rsidRPr="001A04CC">
        <w:rPr>
          <w:rFonts w:ascii="Palatino Linotype" w:eastAsia="Palatino Linotype" w:hAnsi="Palatino Linotype" w:cs="Palatino Linotype"/>
          <w:sz w:val="22"/>
          <w:szCs w:val="22"/>
        </w:rPr>
        <w:t>TRIGÉSIMA</w:t>
      </w:r>
      <w:r w:rsidRPr="001A04CC">
        <w:rPr>
          <w:rFonts w:ascii="Palatino Linotype" w:eastAsia="Palatino Linotype" w:hAnsi="Palatino Linotype" w:cs="Palatino Linotype"/>
          <w:sz w:val="22"/>
          <w:szCs w:val="22"/>
        </w:rPr>
        <w:t xml:space="preserve"> SESIÓ</w:t>
      </w:r>
      <w:r w:rsidR="00354A8C" w:rsidRPr="001A04CC">
        <w:rPr>
          <w:rFonts w:ascii="Palatino Linotype" w:eastAsia="Palatino Linotype" w:hAnsi="Palatino Linotype" w:cs="Palatino Linotype"/>
          <w:sz w:val="22"/>
          <w:szCs w:val="22"/>
        </w:rPr>
        <w:t>N ORDINARIA, CELEBRADA EL VEINTISIETE</w:t>
      </w:r>
      <w:r w:rsidRPr="001A04CC">
        <w:rPr>
          <w:rFonts w:ascii="Palatino Linotype" w:eastAsia="Palatino Linotype" w:hAnsi="Palatino Linotype" w:cs="Palatino Linotype"/>
          <w:sz w:val="22"/>
          <w:szCs w:val="22"/>
        </w:rPr>
        <w:t xml:space="preserve"> DE AGOSTO DE DOS MIL VEINTICINCO, ANTE EL SECRETARIO TÉCNICO DEL PLENO ALEXIS TAPIA RAMÍREZ.</w:t>
      </w:r>
      <w:r w:rsidRPr="00E3445F">
        <w:rPr>
          <w:rFonts w:ascii="Palatino Linotype" w:eastAsia="Palatino Linotype" w:hAnsi="Palatino Linotype" w:cs="Palatino Linotype"/>
          <w:sz w:val="22"/>
          <w:szCs w:val="22"/>
        </w:rPr>
        <w:t xml:space="preserve"> </w:t>
      </w:r>
    </w:p>
    <w:p w14:paraId="674F8BF7" w14:textId="18CF8D59" w:rsidR="002840DC" w:rsidRPr="00E3445F" w:rsidRDefault="002840DC" w:rsidP="002840DC">
      <w:pPr>
        <w:spacing w:line="360" w:lineRule="auto"/>
        <w:jc w:val="both"/>
        <w:rPr>
          <w:rFonts w:ascii="Palatino Linotype" w:eastAsia="Palatino Linotype" w:hAnsi="Palatino Linotype" w:cs="Palatino Linotype"/>
          <w:sz w:val="22"/>
          <w:szCs w:val="22"/>
        </w:rPr>
      </w:pPr>
    </w:p>
    <w:p w14:paraId="71B96CD4" w14:textId="77777777" w:rsidR="00566EB9" w:rsidRPr="00E3445F" w:rsidRDefault="00D41CCE">
      <w:pPr>
        <w:spacing w:line="360" w:lineRule="auto"/>
        <w:jc w:val="both"/>
        <w:rPr>
          <w:rFonts w:ascii="Palatino Linotype" w:eastAsia="Palatino Linotype" w:hAnsi="Palatino Linotype" w:cs="Palatino Linotype"/>
          <w:sz w:val="22"/>
          <w:szCs w:val="22"/>
        </w:rPr>
      </w:pPr>
      <w:r w:rsidRPr="00E3445F">
        <w:rPr>
          <w:rFonts w:ascii="Palatino Linotype" w:eastAsia="Palatino Linotype" w:hAnsi="Palatino Linotype" w:cs="Palatino Linotype"/>
          <w:sz w:val="22"/>
          <w:szCs w:val="22"/>
        </w:rPr>
        <w:t xml:space="preserve"> </w:t>
      </w:r>
    </w:p>
    <w:p w14:paraId="7190E2A5" w14:textId="77777777" w:rsidR="00566EB9" w:rsidRPr="00E3445F"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E3445F" w:rsidRDefault="00566EB9">
      <w:pPr>
        <w:rPr>
          <w:rFonts w:ascii="Palatino Linotype" w:eastAsia="Palatino Linotype" w:hAnsi="Palatino Linotype" w:cs="Palatino Linotype"/>
          <w:sz w:val="22"/>
          <w:szCs w:val="22"/>
        </w:rPr>
      </w:pPr>
    </w:p>
    <w:p w14:paraId="4F26F666" w14:textId="77777777" w:rsidR="00566EB9" w:rsidRPr="00E3445F"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E3445F"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C0681F8"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E3445F"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E3445F" w:rsidRDefault="00566EB9">
      <w:pPr>
        <w:spacing w:line="360" w:lineRule="auto"/>
        <w:jc w:val="both"/>
        <w:rPr>
          <w:rFonts w:ascii="Palatino Linotype" w:eastAsia="Palatino Linotype" w:hAnsi="Palatino Linotype" w:cs="Palatino Linotype"/>
          <w:sz w:val="22"/>
          <w:szCs w:val="22"/>
        </w:rPr>
      </w:pPr>
    </w:p>
    <w:sectPr w:rsidR="00566EB9" w:rsidRPr="00E3445F">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8ED9" w14:textId="77777777" w:rsidR="00B00CC5" w:rsidRDefault="00B00CC5">
      <w:r>
        <w:separator/>
      </w:r>
    </w:p>
  </w:endnote>
  <w:endnote w:type="continuationSeparator" w:id="0">
    <w:p w14:paraId="5315F39F" w14:textId="77777777" w:rsidR="00B00CC5" w:rsidRDefault="00B0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A40795" w:rsidRDefault="00A4079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52B9">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52B9">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75EA14AB" w14:textId="77777777" w:rsidR="00A40795" w:rsidRDefault="00A4079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A40795" w:rsidRDefault="00A4079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52B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52B9">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78844A60" w14:textId="77777777" w:rsidR="00A40795" w:rsidRDefault="00A4079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52A8" w14:textId="77777777" w:rsidR="00B00CC5" w:rsidRDefault="00B00CC5">
      <w:r>
        <w:separator/>
      </w:r>
    </w:p>
  </w:footnote>
  <w:footnote w:type="continuationSeparator" w:id="0">
    <w:p w14:paraId="35C699C3" w14:textId="77777777" w:rsidR="00B00CC5" w:rsidRDefault="00B00CC5">
      <w:r>
        <w:continuationSeparator/>
      </w:r>
    </w:p>
  </w:footnote>
  <w:footnote w:id="1">
    <w:p w14:paraId="5427DE49" w14:textId="77777777" w:rsidR="00A40795" w:rsidRDefault="00A40795"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A40795" w:rsidRDefault="00A40795"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A40795" w:rsidRDefault="00A4079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A40795" w:rsidRDefault="00A4079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A40795" w:rsidRDefault="00A40795">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A40795" w14:paraId="7556AAA7" w14:textId="77777777">
      <w:tc>
        <w:tcPr>
          <w:tcW w:w="2489" w:type="dxa"/>
          <w:shd w:val="clear" w:color="auto" w:fill="auto"/>
        </w:tcPr>
        <w:p w14:paraId="456E930D" w14:textId="77777777" w:rsidR="00A40795" w:rsidRDefault="00A407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5098308" w:rsidR="00A40795" w:rsidRDefault="00A40795" w:rsidP="006F05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06309/INFOEM/IP/RR/2025</w:t>
          </w:r>
        </w:p>
      </w:tc>
    </w:tr>
    <w:tr w:rsidR="00A40795" w14:paraId="625B5BC5" w14:textId="77777777">
      <w:trPr>
        <w:trHeight w:val="228"/>
      </w:trPr>
      <w:tc>
        <w:tcPr>
          <w:tcW w:w="2489" w:type="dxa"/>
          <w:shd w:val="clear" w:color="auto" w:fill="auto"/>
          <w:vAlign w:val="center"/>
        </w:tcPr>
        <w:p w14:paraId="18DDCAF9" w14:textId="77777777" w:rsidR="00A40795" w:rsidRDefault="00A407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60088404" w:rsidR="00A40795" w:rsidRDefault="00A40795" w:rsidP="008279BF">
          <w:pPr>
            <w:ind w:left="-45" w:right="1586"/>
            <w:jc w:val="both"/>
            <w:rPr>
              <w:rFonts w:ascii="Palatino Linotype" w:eastAsia="Palatino Linotype" w:hAnsi="Palatino Linotype" w:cs="Palatino Linotype"/>
              <w:b/>
              <w:sz w:val="22"/>
              <w:szCs w:val="22"/>
            </w:rPr>
          </w:pPr>
          <w:r w:rsidRPr="00616887">
            <w:rPr>
              <w:rFonts w:ascii="Palatino Linotype" w:eastAsia="Palatino Linotype" w:hAnsi="Palatino Linotype" w:cs="Palatino Linotype"/>
              <w:b/>
              <w:bCs/>
              <w:sz w:val="22"/>
              <w:szCs w:val="22"/>
            </w:rPr>
            <w:t>Ayuntamiento de Teoloyucan</w:t>
          </w:r>
        </w:p>
      </w:tc>
    </w:tr>
    <w:tr w:rsidR="00A40795" w14:paraId="5A94D834" w14:textId="77777777">
      <w:tc>
        <w:tcPr>
          <w:tcW w:w="2489" w:type="dxa"/>
          <w:shd w:val="clear" w:color="auto" w:fill="auto"/>
          <w:vAlign w:val="center"/>
        </w:tcPr>
        <w:p w14:paraId="65DC8F86" w14:textId="77777777" w:rsidR="00A40795" w:rsidRDefault="00A4079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A40795" w:rsidRDefault="00A4079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A40795" w:rsidRDefault="00A4079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A40795" w:rsidRDefault="00A4079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A40795" w14:paraId="626C0E2F" w14:textId="77777777">
      <w:tc>
        <w:tcPr>
          <w:tcW w:w="2551" w:type="dxa"/>
          <w:shd w:val="clear" w:color="auto" w:fill="auto"/>
          <w:vAlign w:val="center"/>
        </w:tcPr>
        <w:p w14:paraId="588E5159" w14:textId="77777777" w:rsidR="00A40795" w:rsidRDefault="00A407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168C8692" w:rsidR="00A40795" w:rsidRDefault="00A40795" w:rsidP="0061688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06309/INFOEM/IP/RR/2025</w:t>
          </w:r>
        </w:p>
      </w:tc>
    </w:tr>
    <w:tr w:rsidR="00A40795" w14:paraId="600191AD" w14:textId="77777777">
      <w:trPr>
        <w:trHeight w:val="130"/>
      </w:trPr>
      <w:tc>
        <w:tcPr>
          <w:tcW w:w="2551" w:type="dxa"/>
          <w:shd w:val="clear" w:color="auto" w:fill="auto"/>
          <w:vAlign w:val="center"/>
        </w:tcPr>
        <w:p w14:paraId="66691596" w14:textId="77777777" w:rsidR="00A40795" w:rsidRDefault="00A407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A40795" w:rsidRDefault="00A40795">
          <w:pPr>
            <w:ind w:left="-45" w:right="1444"/>
            <w:jc w:val="both"/>
            <w:rPr>
              <w:rFonts w:ascii="Palatino Linotype" w:eastAsia="Palatino Linotype" w:hAnsi="Palatino Linotype" w:cs="Palatino Linotype"/>
              <w:b/>
              <w:sz w:val="22"/>
              <w:szCs w:val="22"/>
            </w:rPr>
          </w:pPr>
        </w:p>
      </w:tc>
    </w:tr>
    <w:tr w:rsidR="00A40795" w14:paraId="68112254" w14:textId="77777777">
      <w:trPr>
        <w:trHeight w:val="228"/>
      </w:trPr>
      <w:tc>
        <w:tcPr>
          <w:tcW w:w="2551" w:type="dxa"/>
          <w:shd w:val="clear" w:color="auto" w:fill="auto"/>
          <w:vAlign w:val="center"/>
        </w:tcPr>
        <w:p w14:paraId="373E7A5B" w14:textId="77777777" w:rsidR="00A40795" w:rsidRDefault="00A407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A8ACF2A" w:rsidR="00A40795" w:rsidRDefault="00A40795" w:rsidP="00B87365">
          <w:pPr>
            <w:ind w:left="-45" w:right="1586"/>
            <w:jc w:val="both"/>
            <w:rPr>
              <w:rFonts w:ascii="Palatino Linotype" w:eastAsia="Palatino Linotype" w:hAnsi="Palatino Linotype" w:cs="Palatino Linotype"/>
              <w:b/>
              <w:sz w:val="22"/>
              <w:szCs w:val="22"/>
            </w:rPr>
          </w:pPr>
          <w:r w:rsidRPr="00616887">
            <w:rPr>
              <w:rFonts w:ascii="Palatino Linotype" w:eastAsia="Palatino Linotype" w:hAnsi="Palatino Linotype" w:cs="Palatino Linotype"/>
              <w:b/>
              <w:bCs/>
              <w:sz w:val="22"/>
              <w:szCs w:val="22"/>
            </w:rPr>
            <w:t>Ayuntamiento de Teoloyucan</w:t>
          </w:r>
        </w:p>
      </w:tc>
    </w:tr>
    <w:tr w:rsidR="00A40795" w14:paraId="38DC658C" w14:textId="77777777">
      <w:tc>
        <w:tcPr>
          <w:tcW w:w="2551" w:type="dxa"/>
          <w:shd w:val="clear" w:color="auto" w:fill="auto"/>
          <w:vAlign w:val="center"/>
        </w:tcPr>
        <w:p w14:paraId="745EE03B" w14:textId="77777777" w:rsidR="00A40795" w:rsidRDefault="00A407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A40795" w:rsidRDefault="00A4079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A40795" w:rsidRDefault="00A40795">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A40795" w:rsidRDefault="00A407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3EE"/>
    <w:multiLevelType w:val="hybridMultilevel"/>
    <w:tmpl w:val="1E9002B6"/>
    <w:lvl w:ilvl="0" w:tplc="BD3C3B94">
      <w:start w:val="2637"/>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E4C05"/>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86C79"/>
    <w:multiLevelType w:val="hybridMultilevel"/>
    <w:tmpl w:val="FEC69508"/>
    <w:lvl w:ilvl="0" w:tplc="DBC21F7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874502"/>
    <w:multiLevelType w:val="hybridMultilevel"/>
    <w:tmpl w:val="D534E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0224F2"/>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7" w15:restartNumberingAfterBreak="0">
    <w:nsid w:val="33185C71"/>
    <w:multiLevelType w:val="hybridMultilevel"/>
    <w:tmpl w:val="A89627F0"/>
    <w:lvl w:ilvl="0" w:tplc="8146F17C">
      <w:start w:val="1"/>
      <w:numFmt w:val="bullet"/>
      <w:lvlText w:val=""/>
      <w:lvlJc w:val="left"/>
      <w:pPr>
        <w:ind w:left="360" w:hanging="360"/>
      </w:pPr>
      <w:rPr>
        <w:rFonts w:ascii="Symbol" w:eastAsia="Palatino Linotype" w:hAnsi="Symbol" w:cs="Palatino Linotype" w:hint="default"/>
        <w:b w:val="0"/>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E840EA"/>
    <w:multiLevelType w:val="hybridMultilevel"/>
    <w:tmpl w:val="3D9290AC"/>
    <w:lvl w:ilvl="0" w:tplc="080A000F">
      <w:start w:val="1"/>
      <w:numFmt w:val="decimal"/>
      <w:lvlText w:val="%1."/>
      <w:lvlJc w:val="left"/>
      <w:pPr>
        <w:ind w:left="720" w:hanging="360"/>
      </w:pPr>
      <w:rPr>
        <w:rFonts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3"/>
  </w:num>
  <w:num w:numId="4">
    <w:abstractNumId w:val="31"/>
  </w:num>
  <w:num w:numId="5">
    <w:abstractNumId w:val="19"/>
  </w:num>
  <w:num w:numId="6">
    <w:abstractNumId w:val="2"/>
  </w:num>
  <w:num w:numId="7">
    <w:abstractNumId w:val="21"/>
  </w:num>
  <w:num w:numId="8">
    <w:abstractNumId w:val="8"/>
  </w:num>
  <w:num w:numId="9">
    <w:abstractNumId w:val="20"/>
  </w:num>
  <w:num w:numId="10">
    <w:abstractNumId w:val="25"/>
  </w:num>
  <w:num w:numId="11">
    <w:abstractNumId w:val="10"/>
  </w:num>
  <w:num w:numId="12">
    <w:abstractNumId w:val="24"/>
  </w:num>
  <w:num w:numId="13">
    <w:abstractNumId w:val="15"/>
  </w:num>
  <w:num w:numId="14">
    <w:abstractNumId w:val="18"/>
  </w:num>
  <w:num w:numId="15">
    <w:abstractNumId w:val="28"/>
  </w:num>
  <w:num w:numId="16">
    <w:abstractNumId w:val="23"/>
  </w:num>
  <w:num w:numId="17">
    <w:abstractNumId w:val="3"/>
  </w:num>
  <w:num w:numId="18">
    <w:abstractNumId w:val="4"/>
  </w:num>
  <w:num w:numId="19">
    <w:abstractNumId w:val="5"/>
  </w:num>
  <w:num w:numId="20">
    <w:abstractNumId w:val="14"/>
  </w:num>
  <w:num w:numId="21">
    <w:abstractNumId w:val="9"/>
  </w:num>
  <w:num w:numId="22">
    <w:abstractNumId w:val="32"/>
  </w:num>
  <w:num w:numId="23">
    <w:abstractNumId w:val="16"/>
  </w:num>
  <w:num w:numId="24">
    <w:abstractNumId w:val="26"/>
  </w:num>
  <w:num w:numId="25">
    <w:abstractNumId w:val="22"/>
  </w:num>
  <w:num w:numId="26">
    <w:abstractNumId w:val="29"/>
  </w:num>
  <w:num w:numId="27">
    <w:abstractNumId w:val="27"/>
  </w:num>
  <w:num w:numId="28">
    <w:abstractNumId w:val="6"/>
  </w:num>
  <w:num w:numId="29">
    <w:abstractNumId w:val="0"/>
  </w:num>
  <w:num w:numId="30">
    <w:abstractNumId w:val="11"/>
  </w:num>
  <w:num w:numId="31">
    <w:abstractNumId w:val="12"/>
  </w:num>
  <w:num w:numId="32">
    <w:abstractNumId w:val="30"/>
  </w:num>
  <w:num w:numId="33">
    <w:abstractNumId w:val="17"/>
  </w:num>
  <w:num w:numId="34">
    <w:abstractNumId w:val="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60527"/>
    <w:rsid w:val="0008100A"/>
    <w:rsid w:val="000A794D"/>
    <w:rsid w:val="000B0012"/>
    <w:rsid w:val="000C4823"/>
    <w:rsid w:val="000D7A87"/>
    <w:rsid w:val="000E0094"/>
    <w:rsid w:val="000E5E7B"/>
    <w:rsid w:val="001015A6"/>
    <w:rsid w:val="00102B0F"/>
    <w:rsid w:val="0011437B"/>
    <w:rsid w:val="0012216B"/>
    <w:rsid w:val="00124DCE"/>
    <w:rsid w:val="00131C5B"/>
    <w:rsid w:val="001454E9"/>
    <w:rsid w:val="001476D8"/>
    <w:rsid w:val="001528AE"/>
    <w:rsid w:val="001608B5"/>
    <w:rsid w:val="0016176C"/>
    <w:rsid w:val="0016332F"/>
    <w:rsid w:val="0016688D"/>
    <w:rsid w:val="0019486F"/>
    <w:rsid w:val="001A04CC"/>
    <w:rsid w:val="001A54C0"/>
    <w:rsid w:val="001A745C"/>
    <w:rsid w:val="001B4F9C"/>
    <w:rsid w:val="001B55EA"/>
    <w:rsid w:val="001C2F8A"/>
    <w:rsid w:val="001C3928"/>
    <w:rsid w:val="001E0B78"/>
    <w:rsid w:val="001E141A"/>
    <w:rsid w:val="001E1B7C"/>
    <w:rsid w:val="001F43F6"/>
    <w:rsid w:val="001F5948"/>
    <w:rsid w:val="00207F9D"/>
    <w:rsid w:val="0021100A"/>
    <w:rsid w:val="002133D6"/>
    <w:rsid w:val="002257B2"/>
    <w:rsid w:val="00232509"/>
    <w:rsid w:val="0023481C"/>
    <w:rsid w:val="002425BC"/>
    <w:rsid w:val="00243D88"/>
    <w:rsid w:val="00251B80"/>
    <w:rsid w:val="00254724"/>
    <w:rsid w:val="002672F6"/>
    <w:rsid w:val="00271266"/>
    <w:rsid w:val="0028208A"/>
    <w:rsid w:val="002840DC"/>
    <w:rsid w:val="0028771B"/>
    <w:rsid w:val="002970FD"/>
    <w:rsid w:val="002B03D6"/>
    <w:rsid w:val="002B2287"/>
    <w:rsid w:val="002C5B94"/>
    <w:rsid w:val="002D03D2"/>
    <w:rsid w:val="002D5F62"/>
    <w:rsid w:val="002E6A40"/>
    <w:rsid w:val="00306781"/>
    <w:rsid w:val="00315A9F"/>
    <w:rsid w:val="00315AC1"/>
    <w:rsid w:val="0031792E"/>
    <w:rsid w:val="003234D3"/>
    <w:rsid w:val="00326383"/>
    <w:rsid w:val="00326509"/>
    <w:rsid w:val="00330A3C"/>
    <w:rsid w:val="00331E90"/>
    <w:rsid w:val="0033269B"/>
    <w:rsid w:val="00337C02"/>
    <w:rsid w:val="003525EB"/>
    <w:rsid w:val="00352E0E"/>
    <w:rsid w:val="00354A8C"/>
    <w:rsid w:val="00354BAE"/>
    <w:rsid w:val="00365DC1"/>
    <w:rsid w:val="00371A65"/>
    <w:rsid w:val="00375373"/>
    <w:rsid w:val="00375A51"/>
    <w:rsid w:val="00390D4B"/>
    <w:rsid w:val="003911E0"/>
    <w:rsid w:val="00392E66"/>
    <w:rsid w:val="00395B88"/>
    <w:rsid w:val="00395E7A"/>
    <w:rsid w:val="003A1A9E"/>
    <w:rsid w:val="003C2384"/>
    <w:rsid w:val="003C3BA5"/>
    <w:rsid w:val="003C3D32"/>
    <w:rsid w:val="003C6BE6"/>
    <w:rsid w:val="003C77E9"/>
    <w:rsid w:val="003D640F"/>
    <w:rsid w:val="003E6F40"/>
    <w:rsid w:val="003F0A9C"/>
    <w:rsid w:val="003F126A"/>
    <w:rsid w:val="00400B0F"/>
    <w:rsid w:val="00415225"/>
    <w:rsid w:val="00417D71"/>
    <w:rsid w:val="00432A40"/>
    <w:rsid w:val="0044354A"/>
    <w:rsid w:val="00444266"/>
    <w:rsid w:val="00450912"/>
    <w:rsid w:val="00451A2D"/>
    <w:rsid w:val="00453854"/>
    <w:rsid w:val="00470776"/>
    <w:rsid w:val="0049022B"/>
    <w:rsid w:val="004A3E71"/>
    <w:rsid w:val="004A425D"/>
    <w:rsid w:val="004B63F5"/>
    <w:rsid w:val="004B6E8D"/>
    <w:rsid w:val="004C4DBA"/>
    <w:rsid w:val="004C74A9"/>
    <w:rsid w:val="004D43BF"/>
    <w:rsid w:val="004D706F"/>
    <w:rsid w:val="004E1B00"/>
    <w:rsid w:val="004E6B75"/>
    <w:rsid w:val="004F5310"/>
    <w:rsid w:val="00500861"/>
    <w:rsid w:val="0050169B"/>
    <w:rsid w:val="0053297C"/>
    <w:rsid w:val="00534223"/>
    <w:rsid w:val="00546763"/>
    <w:rsid w:val="00547F63"/>
    <w:rsid w:val="00551C8B"/>
    <w:rsid w:val="00563CA3"/>
    <w:rsid w:val="00566025"/>
    <w:rsid w:val="00566EB9"/>
    <w:rsid w:val="005676DB"/>
    <w:rsid w:val="00570A35"/>
    <w:rsid w:val="00573E0B"/>
    <w:rsid w:val="00590C08"/>
    <w:rsid w:val="005B6A93"/>
    <w:rsid w:val="005C6922"/>
    <w:rsid w:val="005D2BC9"/>
    <w:rsid w:val="005D6FD9"/>
    <w:rsid w:val="005D733D"/>
    <w:rsid w:val="005E5293"/>
    <w:rsid w:val="005E5CA3"/>
    <w:rsid w:val="00605F57"/>
    <w:rsid w:val="0060718E"/>
    <w:rsid w:val="00613B10"/>
    <w:rsid w:val="00616887"/>
    <w:rsid w:val="00634BFC"/>
    <w:rsid w:val="006507CF"/>
    <w:rsid w:val="00652FDC"/>
    <w:rsid w:val="006540B3"/>
    <w:rsid w:val="00656201"/>
    <w:rsid w:val="006575DA"/>
    <w:rsid w:val="00657A3C"/>
    <w:rsid w:val="00657E90"/>
    <w:rsid w:val="00665AE4"/>
    <w:rsid w:val="00672A19"/>
    <w:rsid w:val="00677A4B"/>
    <w:rsid w:val="006910D6"/>
    <w:rsid w:val="0069230B"/>
    <w:rsid w:val="006A6A26"/>
    <w:rsid w:val="006C0C4B"/>
    <w:rsid w:val="006D06C4"/>
    <w:rsid w:val="006D463F"/>
    <w:rsid w:val="006D4B8E"/>
    <w:rsid w:val="006E2B68"/>
    <w:rsid w:val="006E7E44"/>
    <w:rsid w:val="006F05F3"/>
    <w:rsid w:val="006F22AE"/>
    <w:rsid w:val="00702740"/>
    <w:rsid w:val="00707279"/>
    <w:rsid w:val="0071257F"/>
    <w:rsid w:val="00715193"/>
    <w:rsid w:val="007152F6"/>
    <w:rsid w:val="007170EA"/>
    <w:rsid w:val="007177CC"/>
    <w:rsid w:val="007274D4"/>
    <w:rsid w:val="00731FE8"/>
    <w:rsid w:val="00734E0E"/>
    <w:rsid w:val="00735FBC"/>
    <w:rsid w:val="00736FF6"/>
    <w:rsid w:val="007371FE"/>
    <w:rsid w:val="00750102"/>
    <w:rsid w:val="007552ED"/>
    <w:rsid w:val="00796322"/>
    <w:rsid w:val="007A2EB2"/>
    <w:rsid w:val="007B451C"/>
    <w:rsid w:val="007C144D"/>
    <w:rsid w:val="007C42F7"/>
    <w:rsid w:val="007D2020"/>
    <w:rsid w:val="007E23D2"/>
    <w:rsid w:val="007F1130"/>
    <w:rsid w:val="007F60A0"/>
    <w:rsid w:val="00803341"/>
    <w:rsid w:val="00806E6B"/>
    <w:rsid w:val="00820873"/>
    <w:rsid w:val="00820E6B"/>
    <w:rsid w:val="008218D8"/>
    <w:rsid w:val="0082393F"/>
    <w:rsid w:val="0082575D"/>
    <w:rsid w:val="008279BF"/>
    <w:rsid w:val="00833725"/>
    <w:rsid w:val="00835868"/>
    <w:rsid w:val="008458A4"/>
    <w:rsid w:val="00851CF1"/>
    <w:rsid w:val="00855AB9"/>
    <w:rsid w:val="00863EFE"/>
    <w:rsid w:val="00865D38"/>
    <w:rsid w:val="008740C3"/>
    <w:rsid w:val="008757F2"/>
    <w:rsid w:val="00882BEE"/>
    <w:rsid w:val="00892371"/>
    <w:rsid w:val="00897647"/>
    <w:rsid w:val="008B099C"/>
    <w:rsid w:val="008B3920"/>
    <w:rsid w:val="008C542E"/>
    <w:rsid w:val="008C5BED"/>
    <w:rsid w:val="008C7770"/>
    <w:rsid w:val="008D206E"/>
    <w:rsid w:val="008D54FB"/>
    <w:rsid w:val="008E40E3"/>
    <w:rsid w:val="008F3BE3"/>
    <w:rsid w:val="00910600"/>
    <w:rsid w:val="009136E3"/>
    <w:rsid w:val="009143AF"/>
    <w:rsid w:val="00921882"/>
    <w:rsid w:val="009225DB"/>
    <w:rsid w:val="00924809"/>
    <w:rsid w:val="00924E17"/>
    <w:rsid w:val="00932A0B"/>
    <w:rsid w:val="00944282"/>
    <w:rsid w:val="00944B0F"/>
    <w:rsid w:val="00945284"/>
    <w:rsid w:val="00945AD9"/>
    <w:rsid w:val="00945E67"/>
    <w:rsid w:val="00946911"/>
    <w:rsid w:val="00947CDB"/>
    <w:rsid w:val="00960EB2"/>
    <w:rsid w:val="00962787"/>
    <w:rsid w:val="0096349E"/>
    <w:rsid w:val="00964320"/>
    <w:rsid w:val="009878C8"/>
    <w:rsid w:val="009A031D"/>
    <w:rsid w:val="009A087F"/>
    <w:rsid w:val="009B167A"/>
    <w:rsid w:val="009B2156"/>
    <w:rsid w:val="009B3694"/>
    <w:rsid w:val="009C0709"/>
    <w:rsid w:val="009C5EA5"/>
    <w:rsid w:val="009D48FB"/>
    <w:rsid w:val="009D4DB1"/>
    <w:rsid w:val="009D6C2F"/>
    <w:rsid w:val="009E3027"/>
    <w:rsid w:val="009E4671"/>
    <w:rsid w:val="009E5819"/>
    <w:rsid w:val="009F0A60"/>
    <w:rsid w:val="009F0B5F"/>
    <w:rsid w:val="009F43E4"/>
    <w:rsid w:val="009F6A7A"/>
    <w:rsid w:val="00A02F20"/>
    <w:rsid w:val="00A0679C"/>
    <w:rsid w:val="00A06D79"/>
    <w:rsid w:val="00A107AD"/>
    <w:rsid w:val="00A2626A"/>
    <w:rsid w:val="00A26ACF"/>
    <w:rsid w:val="00A40795"/>
    <w:rsid w:val="00A45362"/>
    <w:rsid w:val="00A5656A"/>
    <w:rsid w:val="00A57E85"/>
    <w:rsid w:val="00A619AA"/>
    <w:rsid w:val="00A64138"/>
    <w:rsid w:val="00A65C1E"/>
    <w:rsid w:val="00A80C4E"/>
    <w:rsid w:val="00A84BDD"/>
    <w:rsid w:val="00A952B9"/>
    <w:rsid w:val="00A97EE0"/>
    <w:rsid w:val="00AA6F49"/>
    <w:rsid w:val="00AA72A1"/>
    <w:rsid w:val="00AC0390"/>
    <w:rsid w:val="00AC683C"/>
    <w:rsid w:val="00AC7527"/>
    <w:rsid w:val="00AD0BC6"/>
    <w:rsid w:val="00AE3979"/>
    <w:rsid w:val="00AF5C65"/>
    <w:rsid w:val="00B00CC5"/>
    <w:rsid w:val="00B018E9"/>
    <w:rsid w:val="00B051B0"/>
    <w:rsid w:val="00B20F68"/>
    <w:rsid w:val="00B21B84"/>
    <w:rsid w:val="00B253BE"/>
    <w:rsid w:val="00B306CD"/>
    <w:rsid w:val="00B36420"/>
    <w:rsid w:val="00B563C3"/>
    <w:rsid w:val="00B60ED0"/>
    <w:rsid w:val="00B6542C"/>
    <w:rsid w:val="00B703F6"/>
    <w:rsid w:val="00B7138F"/>
    <w:rsid w:val="00B715EE"/>
    <w:rsid w:val="00B7233F"/>
    <w:rsid w:val="00B73893"/>
    <w:rsid w:val="00B80984"/>
    <w:rsid w:val="00B87365"/>
    <w:rsid w:val="00B91B04"/>
    <w:rsid w:val="00BA6B91"/>
    <w:rsid w:val="00BD5EEE"/>
    <w:rsid w:val="00BE044C"/>
    <w:rsid w:val="00BF212E"/>
    <w:rsid w:val="00BF7ABA"/>
    <w:rsid w:val="00C16D27"/>
    <w:rsid w:val="00C17069"/>
    <w:rsid w:val="00C17968"/>
    <w:rsid w:val="00C23064"/>
    <w:rsid w:val="00C24B19"/>
    <w:rsid w:val="00C30DDF"/>
    <w:rsid w:val="00C32599"/>
    <w:rsid w:val="00C37545"/>
    <w:rsid w:val="00C43B5F"/>
    <w:rsid w:val="00C4754E"/>
    <w:rsid w:val="00C501F7"/>
    <w:rsid w:val="00C51E1C"/>
    <w:rsid w:val="00C54363"/>
    <w:rsid w:val="00C62E60"/>
    <w:rsid w:val="00C70954"/>
    <w:rsid w:val="00C72EBA"/>
    <w:rsid w:val="00C776AC"/>
    <w:rsid w:val="00C82B0D"/>
    <w:rsid w:val="00C86837"/>
    <w:rsid w:val="00C97375"/>
    <w:rsid w:val="00CA72CB"/>
    <w:rsid w:val="00CB2CB6"/>
    <w:rsid w:val="00CC3F4A"/>
    <w:rsid w:val="00CD0D49"/>
    <w:rsid w:val="00CD118F"/>
    <w:rsid w:val="00CE150D"/>
    <w:rsid w:val="00CE24FC"/>
    <w:rsid w:val="00CF3D24"/>
    <w:rsid w:val="00CF6D16"/>
    <w:rsid w:val="00CF7F82"/>
    <w:rsid w:val="00D0441E"/>
    <w:rsid w:val="00D074E1"/>
    <w:rsid w:val="00D2404A"/>
    <w:rsid w:val="00D272F6"/>
    <w:rsid w:val="00D405D3"/>
    <w:rsid w:val="00D41CCE"/>
    <w:rsid w:val="00D42F35"/>
    <w:rsid w:val="00D441A8"/>
    <w:rsid w:val="00D46690"/>
    <w:rsid w:val="00D470D8"/>
    <w:rsid w:val="00D52C6F"/>
    <w:rsid w:val="00D5518E"/>
    <w:rsid w:val="00D571D8"/>
    <w:rsid w:val="00D62E1F"/>
    <w:rsid w:val="00D65BC2"/>
    <w:rsid w:val="00D6615E"/>
    <w:rsid w:val="00D71B71"/>
    <w:rsid w:val="00D72D54"/>
    <w:rsid w:val="00D75270"/>
    <w:rsid w:val="00D84445"/>
    <w:rsid w:val="00D84E0A"/>
    <w:rsid w:val="00D94197"/>
    <w:rsid w:val="00DA59BA"/>
    <w:rsid w:val="00DB2665"/>
    <w:rsid w:val="00DB2B09"/>
    <w:rsid w:val="00DB61F5"/>
    <w:rsid w:val="00DB7E9A"/>
    <w:rsid w:val="00DD485C"/>
    <w:rsid w:val="00DE61E0"/>
    <w:rsid w:val="00DE7719"/>
    <w:rsid w:val="00DE79F5"/>
    <w:rsid w:val="00DF065F"/>
    <w:rsid w:val="00DF27C3"/>
    <w:rsid w:val="00DF610F"/>
    <w:rsid w:val="00DF6AE8"/>
    <w:rsid w:val="00E05AA4"/>
    <w:rsid w:val="00E14A71"/>
    <w:rsid w:val="00E15C8E"/>
    <w:rsid w:val="00E3445F"/>
    <w:rsid w:val="00E42C18"/>
    <w:rsid w:val="00E65C37"/>
    <w:rsid w:val="00E67A6B"/>
    <w:rsid w:val="00E712CE"/>
    <w:rsid w:val="00E712F5"/>
    <w:rsid w:val="00E763EF"/>
    <w:rsid w:val="00EC141E"/>
    <w:rsid w:val="00EC1A3E"/>
    <w:rsid w:val="00EC75C0"/>
    <w:rsid w:val="00EE219C"/>
    <w:rsid w:val="00F01FB7"/>
    <w:rsid w:val="00F131CB"/>
    <w:rsid w:val="00F211E2"/>
    <w:rsid w:val="00F34A92"/>
    <w:rsid w:val="00F41E34"/>
    <w:rsid w:val="00F52EF6"/>
    <w:rsid w:val="00F569BD"/>
    <w:rsid w:val="00F67B91"/>
    <w:rsid w:val="00F713AF"/>
    <w:rsid w:val="00F72C5C"/>
    <w:rsid w:val="00F745FF"/>
    <w:rsid w:val="00F75C7A"/>
    <w:rsid w:val="00F823D1"/>
    <w:rsid w:val="00F832DD"/>
    <w:rsid w:val="00F96D0C"/>
    <w:rsid w:val="00F97CB4"/>
    <w:rsid w:val="00FA5277"/>
    <w:rsid w:val="00FB13C1"/>
    <w:rsid w:val="00FB1B38"/>
    <w:rsid w:val="00FC73D6"/>
    <w:rsid w:val="00FD01DB"/>
    <w:rsid w:val="00FD093A"/>
    <w:rsid w:val="00FD4821"/>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sfem.gob.mx/entidades/documentos_apoyo.html" TargetMode="Externa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7949</Words>
  <Characters>43721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2025-08-29T19:07:00Z</cp:lastPrinted>
  <dcterms:created xsi:type="dcterms:W3CDTF">2025-09-05T23:24:00Z</dcterms:created>
  <dcterms:modified xsi:type="dcterms:W3CDTF">2025-09-05T23:24:00Z</dcterms:modified>
</cp:coreProperties>
</file>