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79A8B" w14:textId="60C7A1CE"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sidR="00646B01">
        <w:rPr>
          <w:rFonts w:ascii="Palatino Linotype" w:eastAsia="Times New Roman" w:hAnsi="Palatino Linotype" w:cs="Palatino Linotype"/>
          <w:color w:val="000000"/>
          <w:sz w:val="24"/>
          <w:szCs w:val="24"/>
          <w:lang w:val="es-ES_tradnl" w:eastAsia="es-MX"/>
        </w:rPr>
        <w:t xml:space="preserve"> nueve de julio</w:t>
      </w:r>
      <w:r>
        <w:rPr>
          <w:rFonts w:ascii="Palatino Linotype" w:eastAsia="Times New Roman" w:hAnsi="Palatino Linotype" w:cs="Palatino Linotype"/>
          <w:color w:val="000000"/>
          <w:sz w:val="24"/>
          <w:szCs w:val="24"/>
          <w:lang w:val="es-ES_tradnl" w:eastAsia="es-MX"/>
        </w:rPr>
        <w:t xml:space="preserve"> de dos mil veinticinco.</w:t>
      </w:r>
    </w:p>
    <w:p w14:paraId="44B0A97A"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8628523" w14:textId="77777777" w:rsidR="00BC2D6F"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l</w:t>
      </w:r>
      <w:r>
        <w:rPr>
          <w:rFonts w:ascii="Palatino Linotype" w:eastAsia="Times New Roman" w:hAnsi="Palatino Linotype" w:cs="Palatino Linotype"/>
          <w:color w:val="000000"/>
          <w:sz w:val="24"/>
          <w:szCs w:val="24"/>
          <w:lang w:val="es-ES_tradnl" w:eastAsia="es-MX"/>
        </w:rPr>
        <w:t>os</w:t>
      </w:r>
      <w:r w:rsidRPr="00F444C4">
        <w:rPr>
          <w:rFonts w:ascii="Palatino Linotype" w:eastAsia="Times New Roman" w:hAnsi="Palatino Linotype" w:cs="Palatino Linotype"/>
          <w:color w:val="000000"/>
          <w:sz w:val="24"/>
          <w:szCs w:val="24"/>
          <w:lang w:val="es-ES_tradnl" w:eastAsia="es-MX"/>
        </w:rPr>
        <w:t xml:space="preserve"> recurso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de revisión número </w:t>
      </w:r>
      <w:bookmarkStart w:id="0" w:name="_GoBack"/>
      <w:r>
        <w:rPr>
          <w:rFonts w:ascii="Palatino Linotype" w:eastAsia="Times New Roman" w:hAnsi="Palatino Linotype" w:cs="Palatino Linotype"/>
          <w:b/>
          <w:color w:val="000000"/>
          <w:sz w:val="24"/>
          <w:szCs w:val="24"/>
          <w:lang w:val="es-ES_tradnl" w:eastAsia="es-MX"/>
        </w:rPr>
        <w:t>05390/INFOEM/IP/RR/2025</w:t>
      </w:r>
      <w:bookmarkEnd w:id="0"/>
      <w:r>
        <w:rPr>
          <w:rFonts w:ascii="Palatino Linotype" w:eastAsia="Times New Roman" w:hAnsi="Palatino Linotype" w:cs="Palatino Linotype"/>
          <w:color w:val="000000"/>
          <w:sz w:val="24"/>
          <w:szCs w:val="24"/>
          <w:lang w:val="es-ES_tradnl" w:eastAsia="es-MX"/>
        </w:rPr>
        <w:t>,</w:t>
      </w:r>
      <w:r w:rsidRPr="0018543C">
        <w:rPr>
          <w:rFonts w:ascii="Palatino Linotype" w:eastAsia="Times New Roman" w:hAnsi="Palatino Linotype" w:cs="Palatino Linotype"/>
          <w:b/>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05393/INFOEM/IP/RR/2025</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05435/INFOEM/IP/RR/2025</w:t>
      </w:r>
      <w:r>
        <w:rPr>
          <w:rFonts w:ascii="Palatino Linotype" w:eastAsia="Times New Roman" w:hAnsi="Palatino Linotype" w:cs="Palatino Linotype"/>
          <w:color w:val="000000"/>
          <w:sz w:val="24"/>
          <w:szCs w:val="24"/>
          <w:lang w:val="es-ES_tradnl" w:eastAsia="es-MX"/>
        </w:rPr>
        <w:t xml:space="preserve">, </w:t>
      </w:r>
      <w:r w:rsidRPr="00ED4706">
        <w:rPr>
          <w:rFonts w:ascii="Palatino Linotype" w:eastAsia="Times New Roman" w:hAnsi="Palatino Linotype" w:cs="Palatino Linotype"/>
          <w:b/>
          <w:color w:val="000000"/>
          <w:sz w:val="24"/>
          <w:szCs w:val="24"/>
          <w:lang w:val="es-ES_tradnl" w:eastAsia="es-MX"/>
        </w:rPr>
        <w:t>05438/</w:t>
      </w:r>
      <w:r>
        <w:rPr>
          <w:rFonts w:ascii="Palatino Linotype" w:eastAsia="Times New Roman" w:hAnsi="Palatino Linotype" w:cs="Palatino Linotype"/>
          <w:b/>
          <w:color w:val="000000"/>
          <w:sz w:val="24"/>
          <w:szCs w:val="24"/>
          <w:lang w:val="es-ES_tradnl" w:eastAsia="es-MX"/>
        </w:rPr>
        <w:t>INFOEM/IP/RR/2025</w:t>
      </w:r>
      <w:r>
        <w:rPr>
          <w:rFonts w:ascii="Palatino Linotype" w:eastAsia="Times New Roman" w:hAnsi="Palatino Linotype" w:cs="Palatino Linotype"/>
          <w:color w:val="000000"/>
          <w:sz w:val="24"/>
          <w:szCs w:val="24"/>
          <w:lang w:val="es-ES_tradnl" w:eastAsia="es-MX"/>
        </w:rPr>
        <w:t xml:space="preserve">, </w:t>
      </w:r>
      <w:r w:rsidRPr="00367A6C">
        <w:rPr>
          <w:rFonts w:ascii="Palatino Linotype" w:eastAsia="Times New Roman" w:hAnsi="Palatino Linotype" w:cs="Palatino Linotype"/>
          <w:b/>
          <w:color w:val="000000"/>
          <w:sz w:val="24"/>
          <w:szCs w:val="24"/>
          <w:lang w:val="es-ES_tradnl" w:eastAsia="es-MX"/>
        </w:rPr>
        <w:t>05440/INFOEM/</w:t>
      </w:r>
      <w:r>
        <w:rPr>
          <w:rFonts w:ascii="Palatino Linotype" w:eastAsia="Times New Roman" w:hAnsi="Palatino Linotype" w:cs="Palatino Linotype"/>
          <w:b/>
          <w:color w:val="000000"/>
          <w:sz w:val="24"/>
          <w:szCs w:val="24"/>
          <w:lang w:val="es-ES_tradnl" w:eastAsia="es-MX"/>
        </w:rPr>
        <w:t>IP/RR/2025</w:t>
      </w:r>
      <w:r>
        <w:rPr>
          <w:rFonts w:ascii="Palatino Linotype" w:eastAsia="Times New Roman" w:hAnsi="Palatino Linotype" w:cs="Palatino Linotype"/>
          <w:color w:val="000000"/>
          <w:sz w:val="24"/>
          <w:szCs w:val="24"/>
          <w:lang w:val="es-ES_tradnl" w:eastAsia="es-MX"/>
        </w:rPr>
        <w:t xml:space="preserve">,  </w:t>
      </w:r>
      <w:r w:rsidRPr="008271E0">
        <w:rPr>
          <w:rFonts w:ascii="Palatino Linotype" w:eastAsia="Times New Roman" w:hAnsi="Palatino Linotype" w:cs="Palatino Linotype"/>
          <w:b/>
          <w:color w:val="000000"/>
          <w:sz w:val="24"/>
          <w:szCs w:val="24"/>
          <w:lang w:val="es-ES_tradnl" w:eastAsia="es-MX"/>
        </w:rPr>
        <w:t>05441/</w:t>
      </w:r>
      <w:r>
        <w:rPr>
          <w:rFonts w:ascii="Palatino Linotype" w:eastAsia="Times New Roman" w:hAnsi="Palatino Linotype" w:cs="Palatino Linotype"/>
          <w:b/>
          <w:color w:val="000000"/>
          <w:sz w:val="24"/>
          <w:szCs w:val="24"/>
          <w:lang w:val="es-ES_tradnl" w:eastAsia="es-MX"/>
        </w:rPr>
        <w:t>INFOEM/IP/RR/2025</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05442/INFOEM/IP/RR/2025</w:t>
      </w:r>
      <w:r>
        <w:rPr>
          <w:rFonts w:ascii="Palatino Linotype" w:eastAsia="Times New Roman" w:hAnsi="Palatino Linotype" w:cs="Palatino Linotype"/>
          <w:color w:val="000000"/>
          <w:sz w:val="24"/>
          <w:szCs w:val="24"/>
          <w:lang w:val="es-ES_tradnl" w:eastAsia="es-MX"/>
        </w:rPr>
        <w:t xml:space="preserve"> y </w:t>
      </w:r>
      <w:r>
        <w:rPr>
          <w:rFonts w:ascii="Palatino Linotype" w:eastAsia="Times New Roman" w:hAnsi="Palatino Linotype" w:cs="Palatino Linotype"/>
          <w:b/>
          <w:color w:val="000000"/>
          <w:sz w:val="24"/>
          <w:szCs w:val="24"/>
          <w:lang w:val="es-ES_tradnl" w:eastAsia="es-MX"/>
        </w:rPr>
        <w:t>05443/INFOEM/IP/RR/2025</w:t>
      </w:r>
      <w:r>
        <w:rPr>
          <w:rFonts w:ascii="Palatino Linotype" w:eastAsia="Times New Roman" w:hAnsi="Palatino Linotype" w:cs="Palatino Linotype"/>
          <w:color w:val="000000"/>
          <w:sz w:val="24"/>
          <w:szCs w:val="24"/>
          <w:lang w:val="es-ES_tradnl" w:eastAsia="es-MX"/>
        </w:rPr>
        <w:t xml:space="preserve">,  interpuesto por un particular que </w:t>
      </w:r>
      <w:r w:rsidRPr="009756A0">
        <w:rPr>
          <w:rFonts w:ascii="Palatino Linotype" w:eastAsia="Times New Roman" w:hAnsi="Palatino Linotype" w:cs="Palatino Linotype"/>
          <w:b/>
          <w:color w:val="000000"/>
          <w:sz w:val="24"/>
          <w:szCs w:val="24"/>
          <w:lang w:val="es-ES_tradnl" w:eastAsia="es-MX"/>
        </w:rPr>
        <w:t>no proporciono nombre o seudónimo para ser identificado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respuesta</w:t>
      </w:r>
      <w:r>
        <w:rPr>
          <w:rFonts w:ascii="Palatino Linotype" w:eastAsia="Times New Roman" w:hAnsi="Palatino Linotype" w:cs="Palatino Linotype"/>
          <w:color w:val="000000"/>
          <w:sz w:val="24"/>
          <w:szCs w:val="24"/>
          <w:lang w:val="es-ES_tradnl" w:eastAsia="es-MX"/>
        </w:rPr>
        <w:t xml:space="preserve">s del </w:t>
      </w:r>
      <w:r>
        <w:rPr>
          <w:rFonts w:ascii="Palatino Linotype" w:eastAsia="Times New Roman" w:hAnsi="Palatino Linotype" w:cs="Palatino Linotype"/>
          <w:b/>
          <w:color w:val="000000"/>
          <w:sz w:val="24"/>
          <w:szCs w:val="24"/>
          <w:lang w:val="es-ES_tradnl" w:eastAsia="es-MX"/>
        </w:rPr>
        <w:t>Ayuntamiento de Toluca</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069A6510" w14:textId="77777777" w:rsidR="00BC2D6F"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C23C604"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37071ED" w14:textId="77777777" w:rsidR="00BC2D6F" w:rsidRPr="00D53477" w:rsidRDefault="00BC2D6F" w:rsidP="00BC2D6F">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7BCF6F47" w14:textId="77777777" w:rsidR="00BC2D6F"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FED035B"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2A6B0F9" w14:textId="77777777" w:rsidR="00BC2D6F" w:rsidRPr="00D53477" w:rsidRDefault="00BC2D6F" w:rsidP="00BC2D6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5BCA7A65" w14:textId="1E42CBC5" w:rsidR="00BC2D6F" w:rsidRPr="00ED4706"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s veintiuno de marzo</w:t>
      </w:r>
      <w:r w:rsidR="00865007">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color w:val="000000"/>
          <w:sz w:val="24"/>
          <w:szCs w:val="24"/>
          <w:lang w:val="es-ES_tradnl" w:eastAsia="es-MX"/>
        </w:rPr>
        <w:t xml:space="preserve">de dos mil veinticinco, </w:t>
      </w:r>
      <w:r w:rsidRPr="00F444C4">
        <w:rPr>
          <w:rFonts w:ascii="Palatino Linotype" w:eastAsia="Times New Roman" w:hAnsi="Palatino Linotype" w:cs="Palatino Linotype"/>
          <w:color w:val="000000"/>
          <w:sz w:val="24"/>
          <w:szCs w:val="24"/>
          <w:lang w:val="es-ES_tradnl" w:eastAsia="es-MX"/>
        </w:rPr>
        <w:t xml:space="preserve">el Recurrente presentó mediante el Sistema de Acceso a la Información Mexiquense (SAIMEX), solicitud de información </w:t>
      </w:r>
      <w:proofErr w:type="gramStart"/>
      <w:r w:rsidRPr="00F444C4">
        <w:rPr>
          <w:rFonts w:ascii="Palatino Linotype" w:eastAsia="Times New Roman" w:hAnsi="Palatino Linotype" w:cs="Palatino Linotype"/>
          <w:color w:val="000000"/>
          <w:sz w:val="24"/>
          <w:szCs w:val="24"/>
          <w:lang w:val="es-ES_tradnl" w:eastAsia="es-MX"/>
        </w:rPr>
        <w:t>registrada</w:t>
      </w:r>
      <w:proofErr w:type="gramEnd"/>
      <w:r w:rsidRPr="00F444C4">
        <w:rPr>
          <w:rFonts w:ascii="Palatino Linotype" w:eastAsia="Times New Roman" w:hAnsi="Palatino Linotype" w:cs="Palatino Linotype"/>
          <w:color w:val="000000"/>
          <w:sz w:val="24"/>
          <w:szCs w:val="24"/>
          <w:lang w:val="es-ES_tradnl" w:eastAsia="es-MX"/>
        </w:rPr>
        <w:t xml:space="preserve"> con el número de </w:t>
      </w:r>
      <w:r w:rsidRPr="00F444C4">
        <w:rPr>
          <w:rFonts w:ascii="Palatino Linotype" w:eastAsia="Times New Roman" w:hAnsi="Palatino Linotype" w:cs="Palatino Linotype"/>
          <w:sz w:val="24"/>
          <w:szCs w:val="24"/>
          <w:lang w:val="es-ES_tradnl" w:eastAsia="es-MX"/>
        </w:rPr>
        <w:t>expediente</w:t>
      </w:r>
      <w:r>
        <w:rPr>
          <w:rFonts w:ascii="Verdana" w:eastAsia="Times New Roman" w:hAnsi="Verdana" w:cs="Calibri"/>
          <w:b/>
          <w:bCs/>
          <w:color w:val="FF0000"/>
          <w:sz w:val="24"/>
          <w:lang w:val="es-ES_tradnl" w:eastAsia="es-MX"/>
        </w:rPr>
        <w:t xml:space="preserve"> </w:t>
      </w:r>
      <w:r w:rsidRPr="00DC0F47">
        <w:rPr>
          <w:rFonts w:ascii="Palatino Linotype" w:hAnsi="Palatino Linotype"/>
          <w:b/>
          <w:bCs/>
          <w:sz w:val="24"/>
          <w:szCs w:val="24"/>
        </w:rPr>
        <w:t>01744/TOLUCA/IP/2025</w:t>
      </w:r>
      <w:r>
        <w:rPr>
          <w:rFonts w:ascii="Palatino Linotype" w:hAnsi="Palatino Linotype"/>
          <w:b/>
          <w:bCs/>
          <w:sz w:val="24"/>
          <w:szCs w:val="24"/>
        </w:rPr>
        <w:t xml:space="preserve">, </w:t>
      </w:r>
      <w:r w:rsidRPr="00DF5439">
        <w:rPr>
          <w:rFonts w:ascii="Palatino Linotype" w:hAnsi="Palatino Linotype"/>
          <w:b/>
          <w:bCs/>
          <w:sz w:val="24"/>
          <w:szCs w:val="24"/>
        </w:rPr>
        <w:t>01742/TOLUCA/IP/2025</w:t>
      </w:r>
      <w:r w:rsidR="00ED4706">
        <w:rPr>
          <w:rFonts w:ascii="Palatino Linotype" w:hAnsi="Palatino Linotype"/>
          <w:b/>
          <w:bCs/>
          <w:sz w:val="24"/>
          <w:szCs w:val="24"/>
        </w:rPr>
        <w:t>,</w:t>
      </w:r>
      <w:r w:rsidR="00ED4706" w:rsidRPr="00ED4706">
        <w:rPr>
          <w:rFonts w:ascii="Verdana" w:hAnsi="Verdana"/>
          <w:b/>
          <w:bCs/>
          <w:color w:val="FF0000"/>
        </w:rPr>
        <w:t xml:space="preserve"> </w:t>
      </w:r>
      <w:r w:rsidR="00ED4706" w:rsidRPr="00ED4706">
        <w:rPr>
          <w:rFonts w:ascii="Palatino Linotype" w:hAnsi="Palatino Linotype"/>
          <w:b/>
          <w:bCs/>
          <w:sz w:val="24"/>
          <w:szCs w:val="24"/>
        </w:rPr>
        <w:t>01746/TOLUCA/IP/2025</w:t>
      </w:r>
      <w:r w:rsidR="00ED4706">
        <w:rPr>
          <w:rFonts w:ascii="Palatino Linotype" w:hAnsi="Palatino Linotype"/>
          <w:b/>
          <w:bCs/>
          <w:sz w:val="24"/>
          <w:szCs w:val="24"/>
        </w:rPr>
        <w:t>,</w:t>
      </w:r>
      <w:r w:rsidR="00ED4706" w:rsidRPr="00ED4706">
        <w:rPr>
          <w:rFonts w:ascii="Verdana" w:hAnsi="Verdana"/>
          <w:b/>
          <w:bCs/>
          <w:color w:val="FF0000"/>
        </w:rPr>
        <w:t xml:space="preserve"> </w:t>
      </w:r>
      <w:r w:rsidR="00ED4706" w:rsidRPr="00ED4706">
        <w:rPr>
          <w:rFonts w:ascii="Palatino Linotype" w:hAnsi="Palatino Linotype"/>
          <w:b/>
          <w:bCs/>
          <w:sz w:val="24"/>
          <w:szCs w:val="24"/>
        </w:rPr>
        <w:t>01745/TOLUCA/IP/2025</w:t>
      </w:r>
      <w:r w:rsidR="00ED4706">
        <w:rPr>
          <w:rFonts w:ascii="Palatino Linotype" w:hAnsi="Palatino Linotype"/>
          <w:b/>
          <w:bCs/>
          <w:sz w:val="24"/>
          <w:szCs w:val="24"/>
        </w:rPr>
        <w:t xml:space="preserve">, </w:t>
      </w:r>
      <w:r w:rsidR="00ED4706" w:rsidRPr="00ED4706">
        <w:rPr>
          <w:rFonts w:ascii="Palatino Linotype" w:hAnsi="Palatino Linotype"/>
          <w:b/>
          <w:bCs/>
          <w:sz w:val="24"/>
          <w:szCs w:val="24"/>
        </w:rPr>
        <w:t>01743/TOLUCA/IP/2025</w:t>
      </w:r>
      <w:r w:rsidR="006E1BD5">
        <w:rPr>
          <w:rFonts w:ascii="Palatino Linotype" w:hAnsi="Palatino Linotype"/>
          <w:b/>
          <w:bCs/>
          <w:sz w:val="24"/>
          <w:szCs w:val="24"/>
        </w:rPr>
        <w:t xml:space="preserve">, </w:t>
      </w:r>
      <w:r w:rsidR="006E1BD5" w:rsidRPr="006E1BD5">
        <w:rPr>
          <w:rFonts w:ascii="Palatino Linotype" w:hAnsi="Palatino Linotype"/>
          <w:b/>
          <w:bCs/>
          <w:sz w:val="24"/>
          <w:szCs w:val="24"/>
        </w:rPr>
        <w:t>01740/TOLUCA/IP/2025</w:t>
      </w:r>
      <w:r w:rsidR="007D0113">
        <w:rPr>
          <w:rFonts w:ascii="Palatino Linotype" w:hAnsi="Palatino Linotype"/>
          <w:b/>
          <w:bCs/>
          <w:sz w:val="24"/>
          <w:szCs w:val="24"/>
        </w:rPr>
        <w:t xml:space="preserve">, </w:t>
      </w:r>
      <w:r w:rsidR="007D0113" w:rsidRPr="007D0113">
        <w:rPr>
          <w:rFonts w:ascii="Palatino Linotype" w:hAnsi="Palatino Linotype"/>
          <w:b/>
          <w:bCs/>
          <w:sz w:val="24"/>
          <w:szCs w:val="24"/>
        </w:rPr>
        <w:t>01739/TOLUCA/IP/2025</w:t>
      </w:r>
      <w:r w:rsidR="00865007">
        <w:rPr>
          <w:rFonts w:ascii="Palatino Linotype" w:eastAsia="Times New Roman" w:hAnsi="Palatino Linotype" w:cs="Palatino Linotype"/>
          <w:color w:val="000000"/>
          <w:sz w:val="24"/>
          <w:szCs w:val="24"/>
          <w:lang w:val="es-ES_tradnl" w:eastAsia="es-MX"/>
        </w:rPr>
        <w:t xml:space="preserve"> </w:t>
      </w:r>
      <w:r w:rsidR="00DD46EC">
        <w:rPr>
          <w:rFonts w:ascii="Palatino Linotype" w:eastAsia="Times New Roman" w:hAnsi="Palatino Linotype" w:cs="Palatino Linotype"/>
          <w:color w:val="000000"/>
          <w:sz w:val="24"/>
          <w:szCs w:val="24"/>
          <w:lang w:val="es-ES_tradnl" w:eastAsia="es-MX"/>
        </w:rPr>
        <w:t xml:space="preserve">y </w:t>
      </w:r>
      <w:r w:rsidR="00DD46EC" w:rsidRPr="00DD46EC">
        <w:rPr>
          <w:rFonts w:ascii="Palatino Linotype" w:eastAsia="Times New Roman" w:hAnsi="Palatino Linotype" w:cs="Palatino Linotype"/>
          <w:b/>
          <w:bCs/>
          <w:color w:val="000000"/>
          <w:sz w:val="24"/>
          <w:szCs w:val="24"/>
          <w:lang w:eastAsia="es-MX"/>
        </w:rPr>
        <w:t>01737/TOLUCA/IP/2025</w:t>
      </w:r>
      <w:r w:rsidR="00DD46EC">
        <w:rPr>
          <w:rFonts w:ascii="Palatino Linotype" w:eastAsia="Times New Roman" w:hAnsi="Palatino Linotype" w:cs="Palatino Linotype"/>
          <w:b/>
          <w:bCs/>
          <w:color w:val="000000"/>
          <w:sz w:val="24"/>
          <w:szCs w:val="24"/>
          <w:lang w:eastAsia="es-MX"/>
        </w:rPr>
        <w:t xml:space="preserve"> </w:t>
      </w:r>
      <w:r w:rsidRPr="00F444C4">
        <w:rPr>
          <w:rFonts w:ascii="Palatino Linotype" w:eastAsia="Times New Roman" w:hAnsi="Palatino Linotype" w:cs="Palatino Linotype"/>
          <w:color w:val="000000"/>
          <w:sz w:val="24"/>
          <w:szCs w:val="24"/>
          <w:lang w:val="es-ES_tradnl" w:eastAsia="es-MX"/>
        </w:rPr>
        <w:t>mediante la</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cual</w:t>
      </w:r>
      <w:r>
        <w:rPr>
          <w:rFonts w:ascii="Palatino Linotype" w:eastAsia="Times New Roman" w:hAnsi="Palatino Linotype" w:cs="Palatino Linotype"/>
          <w:color w:val="000000"/>
          <w:sz w:val="24"/>
          <w:szCs w:val="24"/>
          <w:lang w:val="es-ES_tradnl" w:eastAsia="es-MX"/>
        </w:rPr>
        <w:t>es</w:t>
      </w:r>
      <w:r w:rsidRPr="00F444C4">
        <w:rPr>
          <w:rFonts w:ascii="Palatino Linotype" w:eastAsia="Times New Roman" w:hAnsi="Palatino Linotype" w:cs="Palatino Linotype"/>
          <w:color w:val="000000"/>
          <w:sz w:val="24"/>
          <w:szCs w:val="24"/>
          <w:lang w:val="es-ES_tradnl" w:eastAsia="es-MX"/>
        </w:rPr>
        <w:t xml:space="preserve"> solicitó información en el tenor siguiente:</w:t>
      </w:r>
    </w:p>
    <w:p w14:paraId="01C64FBC" w14:textId="77777777" w:rsidR="00BC2D6F" w:rsidRPr="00945174" w:rsidRDefault="00BC2D6F" w:rsidP="00BC2D6F">
      <w:pPr>
        <w:pStyle w:val="Prrafodelista"/>
        <w:numPr>
          <w:ilvl w:val="0"/>
          <w:numId w:val="31"/>
        </w:numPr>
        <w:spacing w:after="0" w:line="360" w:lineRule="auto"/>
        <w:ind w:right="567"/>
        <w:jc w:val="both"/>
        <w:rPr>
          <w:rFonts w:ascii="Palatino Linotype" w:eastAsia="Times New Roman" w:hAnsi="Palatino Linotype" w:cs="Palatino Linotype"/>
          <w:color w:val="000000"/>
          <w:sz w:val="24"/>
          <w:szCs w:val="24"/>
          <w:lang w:val="es-ES_tradnl" w:eastAsia="es-MX"/>
        </w:rPr>
      </w:pPr>
      <w:r w:rsidRPr="00945174">
        <w:rPr>
          <w:rFonts w:ascii="Palatino Linotype" w:eastAsia="Times New Roman" w:hAnsi="Palatino Linotype" w:cs="Palatino Linotype"/>
          <w:color w:val="000000"/>
          <w:sz w:val="24"/>
          <w:szCs w:val="24"/>
          <w:lang w:val="es-ES_tradnl" w:eastAsia="es-MX"/>
        </w:rPr>
        <w:lastRenderedPageBreak/>
        <w:t xml:space="preserve">Para la solicitud de información </w:t>
      </w:r>
      <w:r w:rsidRPr="00DC0F47">
        <w:rPr>
          <w:rFonts w:ascii="Palatino Linotype" w:eastAsia="Times New Roman" w:hAnsi="Palatino Linotype" w:cs="Palatino Linotype"/>
          <w:b/>
          <w:bCs/>
          <w:color w:val="000000"/>
          <w:sz w:val="24"/>
          <w:szCs w:val="24"/>
          <w:lang w:eastAsia="es-MX"/>
        </w:rPr>
        <w:t>01744/TOLUCA/IP/2025</w:t>
      </w:r>
    </w:p>
    <w:p w14:paraId="2FED8703" w14:textId="77777777" w:rsidR="00BC2D6F" w:rsidRPr="00DC0F47" w:rsidRDefault="00BC2D6F" w:rsidP="00BC2D6F">
      <w:pPr>
        <w:pStyle w:val="Prrafodelista"/>
        <w:spacing w:after="0" w:line="360" w:lineRule="auto"/>
        <w:ind w:left="927" w:right="567"/>
        <w:jc w:val="both"/>
        <w:rPr>
          <w:rFonts w:ascii="Palatino Linotype" w:hAnsi="Palatino Linotype"/>
          <w:i/>
          <w:color w:val="000000"/>
          <w:sz w:val="24"/>
          <w:szCs w:val="24"/>
        </w:rPr>
      </w:pPr>
      <w:r w:rsidRPr="00945174">
        <w:rPr>
          <w:rFonts w:ascii="Palatino Linotype" w:hAnsi="Palatino Linotype"/>
          <w:i/>
          <w:color w:val="000000"/>
          <w:sz w:val="24"/>
          <w:szCs w:val="24"/>
        </w:rPr>
        <w:t>“</w:t>
      </w:r>
      <w:r w:rsidRPr="00DC0F47">
        <w:rPr>
          <w:rFonts w:ascii="Palatino Linotype" w:hAnsi="Palatino Linotype"/>
          <w:i/>
          <w:color w:val="000000"/>
          <w:sz w:val="24"/>
          <w:szCs w:val="24"/>
        </w:rPr>
        <w:t>De conformidad con el artículo 6 de la constitución se solicita el informe de actividades del noveno Regidor del año 2024” (sic)</w:t>
      </w:r>
    </w:p>
    <w:p w14:paraId="46613BE8" w14:textId="77777777" w:rsidR="00BC2D6F" w:rsidRPr="00945174" w:rsidRDefault="00BC2D6F" w:rsidP="00BC2D6F">
      <w:pPr>
        <w:spacing w:after="0" w:line="360" w:lineRule="auto"/>
        <w:ind w:right="567"/>
        <w:jc w:val="both"/>
        <w:rPr>
          <w:rFonts w:ascii="Palatino Linotype" w:eastAsia="Times New Roman" w:hAnsi="Palatino Linotype" w:cs="Palatino Linotype"/>
          <w:i/>
          <w:color w:val="000000"/>
          <w:sz w:val="24"/>
          <w:szCs w:val="24"/>
          <w:lang w:val="es-ES_tradnl" w:eastAsia="es-MX"/>
        </w:rPr>
      </w:pPr>
    </w:p>
    <w:p w14:paraId="1B441E82" w14:textId="77777777" w:rsidR="00BC2D6F" w:rsidRPr="003C6F52" w:rsidRDefault="00BC2D6F" w:rsidP="00BC2D6F">
      <w:pPr>
        <w:pStyle w:val="Prrafodelista"/>
        <w:numPr>
          <w:ilvl w:val="0"/>
          <w:numId w:val="31"/>
        </w:numPr>
        <w:spacing w:after="0" w:line="360" w:lineRule="auto"/>
        <w:ind w:right="567"/>
        <w:jc w:val="both"/>
        <w:rPr>
          <w:rFonts w:ascii="Palatino Linotype" w:hAnsi="Palatino Linotype"/>
          <w:i/>
          <w:color w:val="000000"/>
          <w:sz w:val="24"/>
          <w:szCs w:val="24"/>
        </w:rPr>
      </w:pPr>
      <w:r w:rsidRPr="003C6F52">
        <w:rPr>
          <w:rFonts w:ascii="Palatino Linotype" w:eastAsia="Times New Roman" w:hAnsi="Palatino Linotype" w:cs="Palatino Linotype"/>
          <w:color w:val="000000"/>
          <w:sz w:val="24"/>
          <w:szCs w:val="24"/>
          <w:lang w:val="es-ES_tradnl" w:eastAsia="es-MX"/>
        </w:rPr>
        <w:t xml:space="preserve">Para la solicitud de información </w:t>
      </w:r>
      <w:r w:rsidRPr="00DF5439">
        <w:rPr>
          <w:rFonts w:ascii="Palatino Linotype" w:eastAsia="Times New Roman" w:hAnsi="Palatino Linotype" w:cs="Palatino Linotype"/>
          <w:b/>
          <w:bCs/>
          <w:color w:val="000000"/>
          <w:sz w:val="24"/>
          <w:szCs w:val="24"/>
          <w:lang w:eastAsia="es-MX"/>
        </w:rPr>
        <w:t> 01742/TOLUCA/IP/2025</w:t>
      </w:r>
    </w:p>
    <w:p w14:paraId="1F5311EF" w14:textId="77777777" w:rsidR="00BC2D6F" w:rsidRPr="006701FC" w:rsidRDefault="00BC2D6F" w:rsidP="00BC2D6F">
      <w:pPr>
        <w:pStyle w:val="Prrafodelista"/>
        <w:spacing w:after="0" w:line="360" w:lineRule="auto"/>
        <w:ind w:left="927" w:right="567"/>
        <w:jc w:val="both"/>
        <w:rPr>
          <w:rFonts w:ascii="Palatino Linotype" w:hAnsi="Palatino Linotype"/>
          <w:i/>
          <w:color w:val="000000"/>
          <w:sz w:val="24"/>
          <w:szCs w:val="24"/>
        </w:rPr>
      </w:pPr>
      <w:r w:rsidRPr="003C6F52">
        <w:rPr>
          <w:rFonts w:ascii="Palatino Linotype" w:hAnsi="Palatino Linotype"/>
          <w:i/>
          <w:color w:val="000000"/>
          <w:sz w:val="24"/>
          <w:szCs w:val="24"/>
        </w:rPr>
        <w:t>“</w:t>
      </w:r>
      <w:r w:rsidRPr="006701FC">
        <w:rPr>
          <w:rFonts w:ascii="Palatino Linotype" w:hAnsi="Palatino Linotype"/>
          <w:i/>
          <w:color w:val="000000"/>
          <w:sz w:val="24"/>
          <w:szCs w:val="24"/>
        </w:rPr>
        <w:t xml:space="preserve">De conformidad con el artículo 6 de la constitución se solicita el informe de actividades del </w:t>
      </w:r>
      <w:proofErr w:type="spellStart"/>
      <w:r w:rsidRPr="006701FC">
        <w:rPr>
          <w:rFonts w:ascii="Palatino Linotype" w:hAnsi="Palatino Linotype"/>
          <w:i/>
          <w:color w:val="000000"/>
          <w:sz w:val="24"/>
          <w:szCs w:val="24"/>
        </w:rPr>
        <w:t>septimo</w:t>
      </w:r>
      <w:proofErr w:type="spellEnd"/>
      <w:r w:rsidRPr="006701FC">
        <w:rPr>
          <w:rFonts w:ascii="Palatino Linotype" w:hAnsi="Palatino Linotype"/>
          <w:i/>
          <w:color w:val="000000"/>
          <w:sz w:val="24"/>
          <w:szCs w:val="24"/>
        </w:rPr>
        <w:t xml:space="preserve"> Regidor del año 2024” (sic)</w:t>
      </w:r>
    </w:p>
    <w:p w14:paraId="50E3B3D9" w14:textId="77777777" w:rsidR="00BC2D6F" w:rsidRDefault="00BC2D6F" w:rsidP="00BC2D6F">
      <w:pPr>
        <w:pStyle w:val="Prrafodelista"/>
        <w:spacing w:after="0" w:line="360" w:lineRule="auto"/>
        <w:ind w:left="927" w:right="567"/>
        <w:jc w:val="both"/>
        <w:rPr>
          <w:rFonts w:ascii="Palatino Linotype" w:eastAsia="Times New Roman" w:hAnsi="Palatino Linotype" w:cs="Palatino Linotype"/>
          <w:color w:val="000000"/>
          <w:sz w:val="24"/>
          <w:szCs w:val="24"/>
          <w:lang w:val="es-ES_tradnl" w:eastAsia="es-MX"/>
        </w:rPr>
      </w:pPr>
    </w:p>
    <w:p w14:paraId="4A77643F" w14:textId="77777777" w:rsidR="00BC2D6F" w:rsidRPr="006702F8" w:rsidRDefault="00BC2D6F" w:rsidP="00BC2D6F">
      <w:pPr>
        <w:pStyle w:val="Prrafodelista"/>
        <w:numPr>
          <w:ilvl w:val="0"/>
          <w:numId w:val="31"/>
        </w:numPr>
        <w:spacing w:after="0" w:line="360" w:lineRule="auto"/>
        <w:ind w:right="567"/>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Para la solicitud de información</w:t>
      </w:r>
      <w:r>
        <w:rPr>
          <w:rFonts w:ascii="Palatino Linotype" w:hAnsi="Palatino Linotype"/>
          <w:b/>
          <w:bCs/>
          <w:sz w:val="24"/>
          <w:szCs w:val="24"/>
        </w:rPr>
        <w:t xml:space="preserve"> </w:t>
      </w:r>
      <w:r w:rsidRPr="006702F8">
        <w:rPr>
          <w:rFonts w:ascii="Palatino Linotype" w:eastAsia="Times New Roman" w:hAnsi="Palatino Linotype" w:cs="Palatino Linotype"/>
          <w:b/>
          <w:sz w:val="24"/>
          <w:szCs w:val="24"/>
          <w:lang w:val="es-ES_tradnl" w:eastAsia="es-MX"/>
        </w:rPr>
        <w:t xml:space="preserve"> </w:t>
      </w:r>
      <w:r w:rsidRPr="00017B67">
        <w:rPr>
          <w:rFonts w:ascii="Palatino Linotype" w:eastAsia="Times New Roman" w:hAnsi="Palatino Linotype" w:cs="Palatino Linotype"/>
          <w:b/>
          <w:bCs/>
          <w:sz w:val="24"/>
          <w:szCs w:val="24"/>
          <w:lang w:eastAsia="es-MX"/>
        </w:rPr>
        <w:t>01746/TOLUCA/IP/2025</w:t>
      </w:r>
    </w:p>
    <w:p w14:paraId="614DAB9D" w14:textId="77777777" w:rsidR="00BC2D6F" w:rsidRPr="00240AD5" w:rsidRDefault="00BC2D6F" w:rsidP="00BC2D6F">
      <w:pPr>
        <w:pStyle w:val="Prrafodelista"/>
        <w:spacing w:after="0" w:line="360" w:lineRule="auto"/>
        <w:ind w:left="927" w:right="567"/>
        <w:jc w:val="both"/>
        <w:rPr>
          <w:rFonts w:ascii="Palatino Linotype" w:hAnsi="Palatino Linotype"/>
          <w:i/>
          <w:color w:val="000000"/>
          <w:sz w:val="24"/>
          <w:szCs w:val="24"/>
        </w:rPr>
      </w:pPr>
      <w:r w:rsidRPr="006702F8">
        <w:rPr>
          <w:rFonts w:ascii="Palatino Linotype" w:hAnsi="Palatino Linotype"/>
          <w:i/>
          <w:color w:val="000000"/>
          <w:sz w:val="24"/>
          <w:szCs w:val="24"/>
        </w:rPr>
        <w:t>“</w:t>
      </w:r>
      <w:r w:rsidRPr="00240AD5">
        <w:rPr>
          <w:rFonts w:ascii="Palatino Linotype" w:hAnsi="Palatino Linotype"/>
          <w:i/>
          <w:color w:val="000000"/>
          <w:sz w:val="24"/>
          <w:szCs w:val="24"/>
        </w:rPr>
        <w:t xml:space="preserve">De conformidad con el artículo 6 de la constitución se solicita el informe de actividades del </w:t>
      </w:r>
      <w:proofErr w:type="spellStart"/>
      <w:r w:rsidRPr="00240AD5">
        <w:rPr>
          <w:rFonts w:ascii="Palatino Linotype" w:hAnsi="Palatino Linotype"/>
          <w:i/>
          <w:color w:val="000000"/>
          <w:sz w:val="24"/>
          <w:szCs w:val="24"/>
        </w:rPr>
        <w:t>decimo</w:t>
      </w:r>
      <w:proofErr w:type="spellEnd"/>
      <w:r w:rsidRPr="00240AD5">
        <w:rPr>
          <w:rFonts w:ascii="Palatino Linotype" w:hAnsi="Palatino Linotype"/>
          <w:i/>
          <w:color w:val="000000"/>
          <w:sz w:val="24"/>
          <w:szCs w:val="24"/>
        </w:rPr>
        <w:t xml:space="preserve"> Regidor del año 2024” (sic)</w:t>
      </w:r>
    </w:p>
    <w:p w14:paraId="7BBD80FF" w14:textId="77777777" w:rsidR="00BC2D6F" w:rsidRDefault="00BC2D6F" w:rsidP="00BC2D6F">
      <w:pPr>
        <w:pStyle w:val="Prrafodelista"/>
        <w:spacing w:after="0" w:line="360" w:lineRule="auto"/>
        <w:ind w:left="927" w:right="567"/>
        <w:jc w:val="both"/>
        <w:rPr>
          <w:rFonts w:ascii="Palatino Linotype" w:eastAsia="Times New Roman" w:hAnsi="Palatino Linotype" w:cs="Palatino Linotype"/>
          <w:color w:val="000000"/>
          <w:sz w:val="24"/>
          <w:szCs w:val="24"/>
          <w:lang w:val="es-ES_tradnl" w:eastAsia="es-MX"/>
        </w:rPr>
      </w:pPr>
    </w:p>
    <w:p w14:paraId="300AA41C" w14:textId="5DB7C993" w:rsidR="00BC2D6F" w:rsidRPr="004D6E2C" w:rsidRDefault="00BC2D6F" w:rsidP="00BC2D6F">
      <w:pPr>
        <w:pStyle w:val="Prrafodelista"/>
        <w:numPr>
          <w:ilvl w:val="0"/>
          <w:numId w:val="31"/>
        </w:numPr>
        <w:spacing w:after="0" w:line="360" w:lineRule="auto"/>
        <w:ind w:right="567"/>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Para la solicitud de información </w:t>
      </w:r>
      <w:r w:rsidR="00ED4706" w:rsidRPr="00ED4706">
        <w:rPr>
          <w:rFonts w:ascii="Palatino Linotype" w:eastAsia="Times New Roman" w:hAnsi="Palatino Linotype" w:cs="Palatino Linotype"/>
          <w:b/>
          <w:bCs/>
          <w:color w:val="000000"/>
          <w:sz w:val="24"/>
          <w:szCs w:val="24"/>
          <w:lang w:eastAsia="es-MX"/>
        </w:rPr>
        <w:t>01745/TOLUCA/IP/2025</w:t>
      </w:r>
    </w:p>
    <w:p w14:paraId="63E34DE3" w14:textId="3F35498A" w:rsidR="00BC2D6F" w:rsidRPr="00ED4706" w:rsidRDefault="00BC2D6F" w:rsidP="00ED4706">
      <w:pPr>
        <w:pStyle w:val="Prrafodelista"/>
        <w:spacing w:after="0" w:line="360" w:lineRule="auto"/>
        <w:ind w:left="927" w:right="567"/>
        <w:jc w:val="both"/>
        <w:rPr>
          <w:rFonts w:ascii="Palatino Linotype" w:hAnsi="Palatino Linotype"/>
          <w:i/>
          <w:color w:val="000000"/>
          <w:sz w:val="24"/>
          <w:szCs w:val="24"/>
        </w:rPr>
      </w:pPr>
      <w:r w:rsidRPr="004D6E2C">
        <w:rPr>
          <w:rFonts w:ascii="Palatino Linotype" w:hAnsi="Palatino Linotype"/>
          <w:i/>
          <w:color w:val="000000"/>
          <w:sz w:val="24"/>
          <w:szCs w:val="24"/>
        </w:rPr>
        <w:t>“</w:t>
      </w:r>
      <w:r w:rsidR="00ED4706" w:rsidRPr="00ED4706">
        <w:rPr>
          <w:rFonts w:ascii="Palatino Linotype" w:hAnsi="Palatino Linotype"/>
          <w:i/>
          <w:color w:val="000000"/>
          <w:sz w:val="24"/>
          <w:szCs w:val="24"/>
        </w:rPr>
        <w:t xml:space="preserve">De conformidad con el artículo 6 de la constitución se solicita el informe de actividades del </w:t>
      </w:r>
      <w:proofErr w:type="spellStart"/>
      <w:r w:rsidR="00ED4706" w:rsidRPr="00ED4706">
        <w:rPr>
          <w:rFonts w:ascii="Palatino Linotype" w:hAnsi="Palatino Linotype"/>
          <w:i/>
          <w:color w:val="000000"/>
          <w:sz w:val="24"/>
          <w:szCs w:val="24"/>
        </w:rPr>
        <w:t>decimo</w:t>
      </w:r>
      <w:proofErr w:type="spellEnd"/>
      <w:r w:rsidR="00ED4706" w:rsidRPr="00ED4706">
        <w:rPr>
          <w:rFonts w:ascii="Palatino Linotype" w:hAnsi="Palatino Linotype"/>
          <w:i/>
          <w:color w:val="000000"/>
          <w:sz w:val="24"/>
          <w:szCs w:val="24"/>
        </w:rPr>
        <w:t xml:space="preserve"> Regidor del año 2024</w:t>
      </w:r>
      <w:r w:rsidRPr="00ED4706">
        <w:rPr>
          <w:rFonts w:ascii="Palatino Linotype" w:hAnsi="Palatino Linotype"/>
          <w:i/>
          <w:color w:val="000000"/>
          <w:sz w:val="24"/>
          <w:szCs w:val="24"/>
        </w:rPr>
        <w:t>” (sic)</w:t>
      </w:r>
    </w:p>
    <w:p w14:paraId="222FDD00" w14:textId="77777777" w:rsidR="00BC2D6F" w:rsidRPr="004D6E2C" w:rsidRDefault="00BC2D6F" w:rsidP="00BC2D6F">
      <w:pPr>
        <w:spacing w:after="0" w:line="360" w:lineRule="auto"/>
        <w:ind w:right="567"/>
        <w:jc w:val="both"/>
        <w:rPr>
          <w:rFonts w:ascii="Palatino Linotype" w:eastAsia="Times New Roman" w:hAnsi="Palatino Linotype" w:cs="Palatino Linotype"/>
          <w:color w:val="000000"/>
          <w:sz w:val="24"/>
          <w:szCs w:val="24"/>
          <w:lang w:val="es-ES_tradnl" w:eastAsia="es-MX"/>
        </w:rPr>
      </w:pPr>
    </w:p>
    <w:p w14:paraId="213E132E" w14:textId="25F18056" w:rsidR="00BC2D6F" w:rsidRPr="004D6E2C" w:rsidRDefault="00BC2D6F" w:rsidP="00BC2D6F">
      <w:pPr>
        <w:pStyle w:val="Prrafodelista"/>
        <w:numPr>
          <w:ilvl w:val="0"/>
          <w:numId w:val="31"/>
        </w:numPr>
        <w:spacing w:after="0" w:line="360" w:lineRule="auto"/>
        <w:ind w:right="567"/>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Para la solicitud de información </w:t>
      </w:r>
      <w:r w:rsidR="00ED4706" w:rsidRPr="00ED4706">
        <w:rPr>
          <w:rFonts w:ascii="Palatino Linotype" w:eastAsia="Times New Roman" w:hAnsi="Palatino Linotype" w:cs="Palatino Linotype"/>
          <w:b/>
          <w:bCs/>
          <w:color w:val="000000"/>
          <w:sz w:val="24"/>
          <w:szCs w:val="24"/>
          <w:lang w:eastAsia="es-MX"/>
        </w:rPr>
        <w:t>01743/TOLUCA/IP/2025</w:t>
      </w:r>
    </w:p>
    <w:p w14:paraId="79432F88" w14:textId="6DE3E2A0" w:rsidR="00BC2D6F" w:rsidRDefault="00BC2D6F" w:rsidP="00ED4706">
      <w:pPr>
        <w:pStyle w:val="Prrafodelista"/>
        <w:spacing w:after="0" w:line="360" w:lineRule="auto"/>
        <w:ind w:left="927" w:right="567"/>
        <w:jc w:val="both"/>
        <w:rPr>
          <w:rFonts w:ascii="Palatino Linotype" w:hAnsi="Palatino Linotype"/>
          <w:i/>
          <w:color w:val="000000"/>
          <w:sz w:val="24"/>
          <w:szCs w:val="24"/>
        </w:rPr>
      </w:pPr>
      <w:r>
        <w:rPr>
          <w:rFonts w:ascii="Palatino Linotype" w:hAnsi="Palatino Linotype"/>
          <w:i/>
          <w:color w:val="000000"/>
        </w:rPr>
        <w:t>“</w:t>
      </w:r>
      <w:r w:rsidR="00ED4706" w:rsidRPr="00ED4706">
        <w:rPr>
          <w:rFonts w:ascii="Palatino Linotype" w:hAnsi="Palatino Linotype"/>
          <w:i/>
          <w:color w:val="000000"/>
        </w:rPr>
        <w:t>De conformidad con el artículo 6 de la constitución se solicita el informe de actividades del octavo Regidor del año 2024</w:t>
      </w:r>
      <w:r w:rsidRPr="00ED4706">
        <w:rPr>
          <w:rFonts w:ascii="Palatino Linotype" w:hAnsi="Palatino Linotype"/>
          <w:i/>
          <w:color w:val="000000"/>
          <w:sz w:val="24"/>
          <w:szCs w:val="24"/>
        </w:rPr>
        <w:t>” (sic)</w:t>
      </w:r>
    </w:p>
    <w:p w14:paraId="13B082C9" w14:textId="77777777" w:rsidR="00ED4706" w:rsidRPr="00ED4706" w:rsidRDefault="00ED4706" w:rsidP="00ED4706">
      <w:pPr>
        <w:pStyle w:val="Prrafodelista"/>
        <w:spacing w:after="0" w:line="360" w:lineRule="auto"/>
        <w:ind w:left="927" w:right="567"/>
        <w:jc w:val="both"/>
        <w:rPr>
          <w:rFonts w:ascii="Palatino Linotype" w:hAnsi="Palatino Linotype"/>
          <w:i/>
          <w:color w:val="000000"/>
        </w:rPr>
      </w:pPr>
    </w:p>
    <w:p w14:paraId="6F431DC4" w14:textId="3E0C5897" w:rsidR="00ED4706" w:rsidRPr="004D6E2C" w:rsidRDefault="00ED4706" w:rsidP="00ED4706">
      <w:pPr>
        <w:pStyle w:val="Prrafodelista"/>
        <w:numPr>
          <w:ilvl w:val="0"/>
          <w:numId w:val="31"/>
        </w:numPr>
        <w:spacing w:after="0" w:line="360" w:lineRule="auto"/>
        <w:ind w:right="567"/>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Para la solicitud de información </w:t>
      </w:r>
      <w:r w:rsidR="00594ADF" w:rsidRPr="00594ADF">
        <w:rPr>
          <w:rFonts w:ascii="Palatino Linotype" w:eastAsia="Times New Roman" w:hAnsi="Palatino Linotype" w:cs="Palatino Linotype"/>
          <w:b/>
          <w:bCs/>
          <w:color w:val="000000"/>
          <w:sz w:val="24"/>
          <w:szCs w:val="24"/>
          <w:lang w:eastAsia="es-MX"/>
        </w:rPr>
        <w:t> 01740/TOLUCA/IP/2025</w:t>
      </w:r>
    </w:p>
    <w:p w14:paraId="4F67E782" w14:textId="57500D70" w:rsidR="00ED4706" w:rsidRDefault="00ED4706" w:rsidP="00A13404">
      <w:pPr>
        <w:pStyle w:val="Prrafodelista"/>
        <w:spacing w:after="0" w:line="360" w:lineRule="auto"/>
        <w:ind w:left="927" w:right="567"/>
        <w:jc w:val="both"/>
        <w:rPr>
          <w:rFonts w:ascii="Palatino Linotype" w:hAnsi="Palatino Linotype"/>
          <w:i/>
          <w:color w:val="000000"/>
          <w:sz w:val="24"/>
          <w:szCs w:val="24"/>
        </w:rPr>
      </w:pPr>
      <w:r>
        <w:rPr>
          <w:rFonts w:ascii="Palatino Linotype" w:hAnsi="Palatino Linotype"/>
          <w:i/>
          <w:color w:val="000000"/>
        </w:rPr>
        <w:t>“</w:t>
      </w:r>
      <w:r w:rsidR="00A13404" w:rsidRPr="00A13404">
        <w:rPr>
          <w:rFonts w:ascii="Palatino Linotype" w:hAnsi="Palatino Linotype"/>
          <w:i/>
          <w:color w:val="000000"/>
        </w:rPr>
        <w:t>De conformidad con el artículo 6 de la constitución se solicita el informe de actividades del quinto Regidor del año 2024</w:t>
      </w:r>
      <w:r w:rsidRPr="00A13404">
        <w:rPr>
          <w:rFonts w:ascii="Palatino Linotype" w:hAnsi="Palatino Linotype"/>
          <w:i/>
          <w:color w:val="000000"/>
          <w:sz w:val="24"/>
          <w:szCs w:val="24"/>
        </w:rPr>
        <w:t>” (sic)</w:t>
      </w:r>
    </w:p>
    <w:p w14:paraId="39916B9B" w14:textId="77777777" w:rsidR="00A13404" w:rsidRPr="00A13404" w:rsidRDefault="00A13404" w:rsidP="00A13404">
      <w:pPr>
        <w:pStyle w:val="Prrafodelista"/>
        <w:spacing w:after="0" w:line="360" w:lineRule="auto"/>
        <w:ind w:left="927" w:right="567"/>
        <w:jc w:val="both"/>
        <w:rPr>
          <w:rFonts w:ascii="Palatino Linotype" w:hAnsi="Palatino Linotype"/>
          <w:i/>
          <w:color w:val="000000"/>
        </w:rPr>
      </w:pPr>
    </w:p>
    <w:p w14:paraId="602953B2" w14:textId="548D40C5" w:rsidR="00ED4706" w:rsidRPr="004D6E2C" w:rsidRDefault="00ED4706" w:rsidP="00ED4706">
      <w:pPr>
        <w:pStyle w:val="Prrafodelista"/>
        <w:numPr>
          <w:ilvl w:val="0"/>
          <w:numId w:val="31"/>
        </w:numPr>
        <w:spacing w:after="0" w:line="360" w:lineRule="auto"/>
        <w:ind w:right="567"/>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lastRenderedPageBreak/>
        <w:t xml:space="preserve">Para la solicitud de información </w:t>
      </w:r>
      <w:r w:rsidR="007D0113" w:rsidRPr="007D0113">
        <w:rPr>
          <w:rFonts w:ascii="Palatino Linotype" w:eastAsia="Times New Roman" w:hAnsi="Palatino Linotype" w:cs="Palatino Linotype"/>
          <w:b/>
          <w:bCs/>
          <w:color w:val="000000"/>
          <w:sz w:val="24"/>
          <w:szCs w:val="24"/>
          <w:lang w:eastAsia="es-MX"/>
        </w:rPr>
        <w:t>01739/TOLUCA/IP/2025</w:t>
      </w:r>
    </w:p>
    <w:p w14:paraId="4843C693" w14:textId="45F8EE60" w:rsidR="00ED4706" w:rsidRDefault="00ED4706" w:rsidP="008A34ED">
      <w:pPr>
        <w:pStyle w:val="Prrafodelista"/>
        <w:spacing w:after="0" w:line="360" w:lineRule="auto"/>
        <w:ind w:left="927" w:right="567"/>
        <w:jc w:val="both"/>
        <w:rPr>
          <w:rFonts w:ascii="Palatino Linotype" w:hAnsi="Palatino Linotype"/>
          <w:i/>
          <w:color w:val="000000"/>
          <w:sz w:val="24"/>
          <w:szCs w:val="24"/>
        </w:rPr>
      </w:pPr>
      <w:r>
        <w:rPr>
          <w:rFonts w:ascii="Palatino Linotype" w:hAnsi="Palatino Linotype"/>
          <w:i/>
          <w:color w:val="000000"/>
        </w:rPr>
        <w:t>“</w:t>
      </w:r>
      <w:r w:rsidR="008A34ED" w:rsidRPr="008A34ED">
        <w:rPr>
          <w:rFonts w:ascii="Palatino Linotype" w:hAnsi="Palatino Linotype"/>
          <w:i/>
          <w:color w:val="000000"/>
        </w:rPr>
        <w:t>De conformidad con el artículo 6 de la constitución se solicita el informe de actividades del cuarto Regidor del año 2024</w:t>
      </w:r>
      <w:r w:rsidRPr="008A34ED">
        <w:rPr>
          <w:rFonts w:ascii="Palatino Linotype" w:hAnsi="Palatino Linotype"/>
          <w:i/>
          <w:color w:val="000000"/>
          <w:sz w:val="24"/>
          <w:szCs w:val="24"/>
        </w:rPr>
        <w:t>” (sic)</w:t>
      </w:r>
    </w:p>
    <w:p w14:paraId="4BEF67B1" w14:textId="77777777" w:rsidR="008A34ED" w:rsidRPr="008A34ED" w:rsidRDefault="008A34ED" w:rsidP="008A34ED">
      <w:pPr>
        <w:pStyle w:val="Prrafodelista"/>
        <w:spacing w:after="0" w:line="360" w:lineRule="auto"/>
        <w:ind w:left="927" w:right="567"/>
        <w:jc w:val="both"/>
        <w:rPr>
          <w:rFonts w:ascii="Palatino Linotype" w:hAnsi="Palatino Linotype"/>
          <w:i/>
          <w:color w:val="000000"/>
        </w:rPr>
      </w:pPr>
    </w:p>
    <w:p w14:paraId="6B25D90E" w14:textId="07A14A39" w:rsidR="00ED4706" w:rsidRPr="004D6E2C" w:rsidRDefault="00ED4706" w:rsidP="00ED4706">
      <w:pPr>
        <w:pStyle w:val="Prrafodelista"/>
        <w:numPr>
          <w:ilvl w:val="0"/>
          <w:numId w:val="31"/>
        </w:numPr>
        <w:spacing w:after="0" w:line="360" w:lineRule="auto"/>
        <w:ind w:right="567"/>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Para la solicitud de información </w:t>
      </w:r>
      <w:r w:rsidR="00605381" w:rsidRPr="00605381">
        <w:rPr>
          <w:rFonts w:ascii="Palatino Linotype" w:eastAsia="Times New Roman" w:hAnsi="Palatino Linotype" w:cs="Palatino Linotype"/>
          <w:b/>
          <w:bCs/>
          <w:color w:val="000000"/>
          <w:sz w:val="24"/>
          <w:szCs w:val="24"/>
          <w:lang w:eastAsia="es-MX"/>
        </w:rPr>
        <w:t>01737/TOLUCA/IP/2025</w:t>
      </w:r>
    </w:p>
    <w:p w14:paraId="23CF3A4F" w14:textId="76E1FC89" w:rsidR="00ED4706" w:rsidRPr="003E1316" w:rsidRDefault="00ED4706" w:rsidP="003E1316">
      <w:pPr>
        <w:pStyle w:val="Prrafodelista"/>
        <w:spacing w:after="0" w:line="360" w:lineRule="auto"/>
        <w:ind w:left="927" w:right="567"/>
        <w:jc w:val="both"/>
        <w:rPr>
          <w:rFonts w:ascii="Palatino Linotype" w:hAnsi="Palatino Linotype"/>
          <w:i/>
          <w:color w:val="000000"/>
        </w:rPr>
      </w:pPr>
      <w:r>
        <w:rPr>
          <w:rFonts w:ascii="Palatino Linotype" w:hAnsi="Palatino Linotype"/>
          <w:i/>
          <w:color w:val="000000"/>
        </w:rPr>
        <w:t>“</w:t>
      </w:r>
      <w:r w:rsidR="003E1316" w:rsidRPr="003E1316">
        <w:rPr>
          <w:rFonts w:ascii="Palatino Linotype" w:hAnsi="Palatino Linotype"/>
          <w:i/>
          <w:color w:val="000000"/>
        </w:rPr>
        <w:t>De conformidad con el artículo 6 de la constitución se solicita el informe de actividades del tercer Regidor del año 2024</w:t>
      </w:r>
      <w:r w:rsidRPr="003E1316">
        <w:rPr>
          <w:rFonts w:ascii="Palatino Linotype" w:hAnsi="Palatino Linotype"/>
          <w:i/>
          <w:color w:val="000000"/>
          <w:sz w:val="24"/>
          <w:szCs w:val="24"/>
        </w:rPr>
        <w:t>” (sic)</w:t>
      </w:r>
    </w:p>
    <w:p w14:paraId="49236D2E" w14:textId="77777777" w:rsidR="00BC2D6F"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F205A78" w14:textId="77777777" w:rsidR="00BC2D6F"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473BA8DA" w14:textId="77777777" w:rsidR="00BC2D6F" w:rsidRPr="00315FB1"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6C98564" w14:textId="77777777" w:rsidR="00BC2D6F" w:rsidRPr="00D53477" w:rsidRDefault="00BC2D6F" w:rsidP="00BC2D6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0C0F3123" w14:textId="76DB140D"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w:t>
      </w:r>
      <w:r w:rsidR="00A32520">
        <w:rPr>
          <w:rFonts w:ascii="Palatino Linotype" w:eastAsia="Times New Roman" w:hAnsi="Palatino Linotype" w:cs="Palatino Linotype"/>
          <w:color w:val="000000"/>
          <w:sz w:val="24"/>
          <w:szCs w:val="24"/>
          <w:lang w:val="es-ES_tradnl" w:eastAsia="es-MX"/>
        </w:rPr>
        <w:t>l</w:t>
      </w:r>
      <w:r>
        <w:rPr>
          <w:rFonts w:ascii="Palatino Linotype" w:eastAsia="Times New Roman" w:hAnsi="Palatino Linotype" w:cs="Palatino Linotype"/>
          <w:color w:val="000000"/>
          <w:sz w:val="24"/>
          <w:szCs w:val="24"/>
          <w:lang w:val="es-ES_tradnl" w:eastAsia="es-MX"/>
        </w:rPr>
        <w:t xml:space="preserve"> once de abril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Style w:val="Tablaconcuadrcula"/>
        <w:tblW w:w="0" w:type="auto"/>
        <w:jc w:val="center"/>
        <w:tblLayout w:type="fixed"/>
        <w:tblLook w:val="04A0" w:firstRow="1" w:lastRow="0" w:firstColumn="1" w:lastColumn="0" w:noHBand="0" w:noVBand="1"/>
      </w:tblPr>
      <w:tblGrid>
        <w:gridCol w:w="3256"/>
        <w:gridCol w:w="3788"/>
      </w:tblGrid>
      <w:tr w:rsidR="00BC2D6F" w:rsidRPr="00566939" w14:paraId="6C294268" w14:textId="77777777" w:rsidTr="00566939">
        <w:trPr>
          <w:trHeight w:val="585"/>
          <w:jc w:val="center"/>
        </w:trPr>
        <w:tc>
          <w:tcPr>
            <w:tcW w:w="3256" w:type="dxa"/>
            <w:shd w:val="clear" w:color="auto" w:fill="ADADAD" w:themeFill="background2" w:themeFillShade="BF"/>
          </w:tcPr>
          <w:p w14:paraId="3DDCBD18" w14:textId="77777777" w:rsidR="00BC2D6F" w:rsidRPr="00566939" w:rsidRDefault="00BC2D6F" w:rsidP="005814B1">
            <w:pPr>
              <w:spacing w:line="360" w:lineRule="auto"/>
              <w:contextualSpacing/>
              <w:jc w:val="both"/>
              <w:rPr>
                <w:rFonts w:ascii="Palatino Linotype" w:eastAsia="Times New Roman" w:hAnsi="Palatino Linotype" w:cs="Palatino Linotype"/>
                <w:b/>
                <w:i/>
                <w:color w:val="000000"/>
                <w:lang w:val="es-ES_tradnl" w:eastAsia="es-MX"/>
              </w:rPr>
            </w:pPr>
            <w:r w:rsidRPr="00566939">
              <w:rPr>
                <w:rFonts w:ascii="Palatino Linotype" w:eastAsia="Times New Roman" w:hAnsi="Palatino Linotype" w:cs="Palatino Linotype"/>
                <w:b/>
                <w:i/>
                <w:color w:val="000000"/>
                <w:lang w:val="es-ES_tradnl" w:eastAsia="es-MX"/>
              </w:rPr>
              <w:t xml:space="preserve">Solicitud de información </w:t>
            </w:r>
          </w:p>
        </w:tc>
        <w:tc>
          <w:tcPr>
            <w:tcW w:w="3788" w:type="dxa"/>
            <w:shd w:val="clear" w:color="auto" w:fill="ADADAD" w:themeFill="background2" w:themeFillShade="BF"/>
          </w:tcPr>
          <w:p w14:paraId="584F1018" w14:textId="77777777" w:rsidR="00BC2D6F" w:rsidRPr="00566939" w:rsidRDefault="00BC2D6F" w:rsidP="005814B1">
            <w:pPr>
              <w:spacing w:line="360" w:lineRule="auto"/>
              <w:contextualSpacing/>
              <w:jc w:val="both"/>
              <w:rPr>
                <w:rFonts w:ascii="Palatino Linotype" w:eastAsia="Times New Roman" w:hAnsi="Palatino Linotype" w:cs="Palatino Linotype"/>
                <w:b/>
                <w:i/>
                <w:color w:val="000000"/>
                <w:lang w:val="es-ES_tradnl" w:eastAsia="es-MX"/>
              </w:rPr>
            </w:pPr>
            <w:r w:rsidRPr="00566939">
              <w:rPr>
                <w:rFonts w:ascii="Palatino Linotype" w:eastAsia="Times New Roman" w:hAnsi="Palatino Linotype" w:cs="Palatino Linotype"/>
                <w:b/>
                <w:i/>
                <w:color w:val="000000"/>
                <w:lang w:val="es-ES_tradnl" w:eastAsia="es-MX"/>
              </w:rPr>
              <w:t xml:space="preserve">Respuesta del Sujeto Obligado </w:t>
            </w:r>
          </w:p>
        </w:tc>
      </w:tr>
      <w:tr w:rsidR="00BC2D6F" w:rsidRPr="00566939" w14:paraId="383F9FFD" w14:textId="77777777" w:rsidTr="00566939">
        <w:trPr>
          <w:trHeight w:val="479"/>
          <w:jc w:val="center"/>
        </w:trPr>
        <w:tc>
          <w:tcPr>
            <w:tcW w:w="3256" w:type="dxa"/>
          </w:tcPr>
          <w:p w14:paraId="05E579E2" w14:textId="77777777" w:rsidR="00BC2D6F" w:rsidRPr="00566939"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566939">
              <w:rPr>
                <w:rFonts w:ascii="Palatino Linotype" w:eastAsia="Times New Roman" w:hAnsi="Palatino Linotype" w:cs="Palatino Linotype"/>
                <w:b/>
                <w:bCs/>
                <w:i/>
                <w:color w:val="000000"/>
                <w:lang w:eastAsia="es-MX"/>
              </w:rPr>
              <w:t>01744/TOLUCA/IP/2025</w:t>
            </w:r>
          </w:p>
        </w:tc>
        <w:tc>
          <w:tcPr>
            <w:tcW w:w="3788" w:type="dxa"/>
          </w:tcPr>
          <w:p w14:paraId="4F818E5F" w14:textId="77777777" w:rsidR="00BC2D6F" w:rsidRPr="00566939" w:rsidRDefault="00BC2D6F" w:rsidP="005814B1">
            <w:pPr>
              <w:spacing w:line="360" w:lineRule="auto"/>
              <w:contextualSpacing/>
              <w:jc w:val="both"/>
              <w:rPr>
                <w:rFonts w:ascii="Palatino Linotype" w:hAnsi="Palatino Linotype"/>
                <w:i/>
              </w:rPr>
            </w:pPr>
            <w:r w:rsidRPr="00566939">
              <w:rPr>
                <w:rFonts w:ascii="Palatino Linotype" w:hAnsi="Palatino Linotype"/>
                <w:b/>
                <w:bCs/>
                <w:i/>
              </w:rPr>
              <w:t>01744-TOLUCA-IP-2025.pdf</w:t>
            </w:r>
          </w:p>
        </w:tc>
      </w:tr>
      <w:tr w:rsidR="00BC2D6F" w:rsidRPr="00566939" w14:paraId="541037E7" w14:textId="77777777" w:rsidTr="00566939">
        <w:trPr>
          <w:trHeight w:val="479"/>
          <w:jc w:val="center"/>
        </w:trPr>
        <w:tc>
          <w:tcPr>
            <w:tcW w:w="3256" w:type="dxa"/>
          </w:tcPr>
          <w:p w14:paraId="7BE97FB4" w14:textId="77777777" w:rsidR="00BC2D6F" w:rsidRPr="00566939" w:rsidRDefault="00BC2D6F" w:rsidP="005814B1">
            <w:pPr>
              <w:spacing w:line="360" w:lineRule="auto"/>
              <w:contextualSpacing/>
              <w:jc w:val="both"/>
              <w:rPr>
                <w:rFonts w:ascii="Palatino Linotype" w:eastAsia="Times New Roman" w:hAnsi="Palatino Linotype" w:cs="Palatino Linotype"/>
                <w:b/>
                <w:bCs/>
                <w:i/>
                <w:color w:val="000000"/>
                <w:lang w:eastAsia="es-MX"/>
              </w:rPr>
            </w:pPr>
            <w:r w:rsidRPr="00566939">
              <w:rPr>
                <w:rFonts w:ascii="Palatino Linotype" w:eastAsia="Times New Roman" w:hAnsi="Palatino Linotype" w:cs="Palatino Linotype"/>
                <w:b/>
                <w:bCs/>
                <w:i/>
                <w:color w:val="000000"/>
                <w:lang w:eastAsia="es-MX"/>
              </w:rPr>
              <w:t> 01742/TOLUCA/IP/2025</w:t>
            </w:r>
          </w:p>
        </w:tc>
        <w:tc>
          <w:tcPr>
            <w:tcW w:w="3788" w:type="dxa"/>
          </w:tcPr>
          <w:p w14:paraId="47D51194" w14:textId="77777777" w:rsidR="00BC2D6F" w:rsidRPr="00566939" w:rsidRDefault="00BC2D6F" w:rsidP="005814B1">
            <w:pPr>
              <w:spacing w:line="360" w:lineRule="auto"/>
              <w:contextualSpacing/>
              <w:jc w:val="both"/>
              <w:rPr>
                <w:rFonts w:ascii="Palatino Linotype" w:hAnsi="Palatino Linotype"/>
                <w:i/>
              </w:rPr>
            </w:pPr>
            <w:r w:rsidRPr="00566939">
              <w:rPr>
                <w:rFonts w:ascii="Palatino Linotype" w:hAnsi="Palatino Linotype"/>
                <w:b/>
                <w:bCs/>
                <w:i/>
              </w:rPr>
              <w:t>SAIMEX.RESPUESTA.01742.pdf</w:t>
            </w:r>
          </w:p>
        </w:tc>
      </w:tr>
      <w:tr w:rsidR="00BC2D6F" w:rsidRPr="00566939" w14:paraId="5476238C" w14:textId="77777777" w:rsidTr="00566939">
        <w:trPr>
          <w:trHeight w:val="479"/>
          <w:jc w:val="center"/>
        </w:trPr>
        <w:tc>
          <w:tcPr>
            <w:tcW w:w="3256" w:type="dxa"/>
          </w:tcPr>
          <w:p w14:paraId="0D3D6A4B" w14:textId="77777777" w:rsidR="00BC2D6F" w:rsidRPr="00566939" w:rsidRDefault="00BC2D6F" w:rsidP="005814B1">
            <w:pPr>
              <w:spacing w:line="360" w:lineRule="auto"/>
              <w:contextualSpacing/>
              <w:jc w:val="both"/>
              <w:rPr>
                <w:rFonts w:ascii="Palatino Linotype" w:eastAsia="Times New Roman" w:hAnsi="Palatino Linotype" w:cs="Palatino Linotype"/>
                <w:b/>
                <w:bCs/>
                <w:i/>
                <w:color w:val="000000"/>
                <w:lang w:eastAsia="es-MX"/>
              </w:rPr>
            </w:pPr>
            <w:r w:rsidRPr="00566939">
              <w:rPr>
                <w:rFonts w:ascii="Palatino Linotype" w:eastAsia="Times New Roman" w:hAnsi="Palatino Linotype" w:cs="Palatino Linotype"/>
                <w:b/>
                <w:bCs/>
                <w:i/>
                <w:color w:val="000000"/>
                <w:lang w:eastAsia="es-MX"/>
              </w:rPr>
              <w:t>01746/TOLUCA/IP/2025</w:t>
            </w:r>
          </w:p>
        </w:tc>
        <w:tc>
          <w:tcPr>
            <w:tcW w:w="3788" w:type="dxa"/>
          </w:tcPr>
          <w:p w14:paraId="08237CC4" w14:textId="77777777" w:rsidR="00BC2D6F" w:rsidRPr="00566939" w:rsidRDefault="00BC2D6F" w:rsidP="005814B1">
            <w:pPr>
              <w:spacing w:line="360" w:lineRule="auto"/>
              <w:contextualSpacing/>
              <w:jc w:val="both"/>
              <w:rPr>
                <w:rFonts w:ascii="Palatino Linotype" w:hAnsi="Palatino Linotype"/>
                <w:i/>
              </w:rPr>
            </w:pPr>
            <w:r w:rsidRPr="00566939">
              <w:rPr>
                <w:rFonts w:ascii="Palatino Linotype" w:hAnsi="Palatino Linotype"/>
                <w:b/>
                <w:bCs/>
                <w:i/>
              </w:rPr>
              <w:t>R. 01746. 2025.pdf</w:t>
            </w:r>
            <w:r w:rsidRPr="00566939">
              <w:rPr>
                <w:rFonts w:ascii="Palatino Linotype" w:hAnsi="Palatino Linotype"/>
                <w:i/>
              </w:rPr>
              <w:t xml:space="preserve"> </w:t>
            </w:r>
          </w:p>
        </w:tc>
      </w:tr>
      <w:tr w:rsidR="00BC2D6F" w:rsidRPr="00566939" w14:paraId="0C3E222F" w14:textId="77777777" w:rsidTr="00566939">
        <w:trPr>
          <w:trHeight w:val="479"/>
          <w:jc w:val="center"/>
        </w:trPr>
        <w:tc>
          <w:tcPr>
            <w:tcW w:w="3256" w:type="dxa"/>
          </w:tcPr>
          <w:p w14:paraId="533EA27A" w14:textId="1685E91F" w:rsidR="00BC2D6F" w:rsidRPr="00566939" w:rsidRDefault="00ED4706" w:rsidP="005814B1">
            <w:pPr>
              <w:spacing w:line="360" w:lineRule="auto"/>
              <w:contextualSpacing/>
              <w:jc w:val="both"/>
              <w:rPr>
                <w:rFonts w:ascii="Palatino Linotype" w:eastAsia="Times New Roman" w:hAnsi="Palatino Linotype" w:cs="Palatino Linotype"/>
                <w:b/>
                <w:bCs/>
                <w:i/>
                <w:color w:val="000000"/>
                <w:lang w:eastAsia="es-MX"/>
              </w:rPr>
            </w:pPr>
            <w:r w:rsidRPr="00566939">
              <w:rPr>
                <w:rFonts w:ascii="Palatino Linotype" w:eastAsia="Times New Roman" w:hAnsi="Palatino Linotype" w:cs="Palatino Linotype"/>
                <w:b/>
                <w:bCs/>
                <w:i/>
                <w:color w:val="000000"/>
                <w:lang w:eastAsia="es-MX"/>
              </w:rPr>
              <w:t>01745/TOLUCA/IP/2025</w:t>
            </w:r>
          </w:p>
        </w:tc>
        <w:tc>
          <w:tcPr>
            <w:tcW w:w="3788" w:type="dxa"/>
          </w:tcPr>
          <w:p w14:paraId="24EBFC63" w14:textId="3E933A50" w:rsidR="00BC2D6F" w:rsidRPr="00566939" w:rsidRDefault="00ED4706" w:rsidP="005814B1">
            <w:pPr>
              <w:spacing w:line="360" w:lineRule="auto"/>
              <w:contextualSpacing/>
              <w:jc w:val="both"/>
              <w:rPr>
                <w:rFonts w:ascii="Palatino Linotype" w:hAnsi="Palatino Linotype"/>
                <w:i/>
              </w:rPr>
            </w:pPr>
            <w:r w:rsidRPr="00566939">
              <w:rPr>
                <w:rFonts w:ascii="Palatino Linotype" w:hAnsi="Palatino Linotype"/>
                <w:b/>
                <w:bCs/>
                <w:i/>
              </w:rPr>
              <w:t>R. 01745. 2025.pdf</w:t>
            </w:r>
          </w:p>
        </w:tc>
      </w:tr>
      <w:tr w:rsidR="00BC2D6F" w:rsidRPr="00566939" w14:paraId="3CF43147" w14:textId="77777777" w:rsidTr="00566939">
        <w:trPr>
          <w:trHeight w:val="479"/>
          <w:jc w:val="center"/>
        </w:trPr>
        <w:tc>
          <w:tcPr>
            <w:tcW w:w="3256" w:type="dxa"/>
          </w:tcPr>
          <w:p w14:paraId="46B20BBD" w14:textId="709CEE24" w:rsidR="00BC2D6F" w:rsidRPr="00566939" w:rsidRDefault="00ED4706" w:rsidP="005814B1">
            <w:pPr>
              <w:spacing w:line="360" w:lineRule="auto"/>
              <w:contextualSpacing/>
              <w:jc w:val="both"/>
              <w:rPr>
                <w:rFonts w:ascii="Palatino Linotype" w:eastAsia="Times New Roman" w:hAnsi="Palatino Linotype" w:cs="Palatino Linotype"/>
                <w:b/>
                <w:bCs/>
                <w:i/>
                <w:color w:val="000000"/>
                <w:lang w:eastAsia="es-MX"/>
              </w:rPr>
            </w:pPr>
            <w:r w:rsidRPr="00566939">
              <w:rPr>
                <w:rFonts w:ascii="Palatino Linotype" w:eastAsia="Times New Roman" w:hAnsi="Palatino Linotype" w:cs="Palatino Linotype"/>
                <w:b/>
                <w:bCs/>
                <w:i/>
                <w:color w:val="000000"/>
                <w:lang w:eastAsia="es-MX"/>
              </w:rPr>
              <w:t>01743/TOLUCA/IP/2025</w:t>
            </w:r>
          </w:p>
        </w:tc>
        <w:tc>
          <w:tcPr>
            <w:tcW w:w="3788" w:type="dxa"/>
          </w:tcPr>
          <w:p w14:paraId="37792103" w14:textId="3409A052" w:rsidR="00BC2D6F" w:rsidRPr="00566939" w:rsidRDefault="00ED4706" w:rsidP="005814B1">
            <w:pPr>
              <w:spacing w:line="360" w:lineRule="auto"/>
              <w:contextualSpacing/>
              <w:jc w:val="both"/>
              <w:rPr>
                <w:rFonts w:ascii="Palatino Linotype" w:hAnsi="Palatino Linotype"/>
                <w:i/>
              </w:rPr>
            </w:pPr>
            <w:r w:rsidRPr="00566939">
              <w:rPr>
                <w:rFonts w:ascii="Palatino Linotype" w:hAnsi="Palatino Linotype"/>
                <w:b/>
                <w:bCs/>
                <w:i/>
              </w:rPr>
              <w:t>Informe Trimestral.pdf</w:t>
            </w:r>
          </w:p>
        </w:tc>
      </w:tr>
      <w:tr w:rsidR="00BC2D6F" w:rsidRPr="00566939" w14:paraId="3ACB8A8A" w14:textId="77777777" w:rsidTr="00566939">
        <w:trPr>
          <w:trHeight w:val="479"/>
          <w:jc w:val="center"/>
        </w:trPr>
        <w:tc>
          <w:tcPr>
            <w:tcW w:w="3256" w:type="dxa"/>
          </w:tcPr>
          <w:p w14:paraId="7F134BAD" w14:textId="550BC5C5" w:rsidR="00BC2D6F" w:rsidRPr="00566939" w:rsidRDefault="00594ADF" w:rsidP="005814B1">
            <w:pPr>
              <w:spacing w:line="360" w:lineRule="auto"/>
              <w:contextualSpacing/>
              <w:jc w:val="both"/>
              <w:rPr>
                <w:rFonts w:ascii="Palatino Linotype" w:eastAsia="Times New Roman" w:hAnsi="Palatino Linotype" w:cs="Palatino Linotype"/>
                <w:b/>
                <w:bCs/>
                <w:i/>
                <w:color w:val="000000"/>
                <w:lang w:eastAsia="es-MX"/>
              </w:rPr>
            </w:pPr>
            <w:r w:rsidRPr="00566939">
              <w:rPr>
                <w:rFonts w:ascii="Palatino Linotype" w:eastAsia="Times New Roman" w:hAnsi="Palatino Linotype" w:cs="Palatino Linotype"/>
                <w:b/>
                <w:bCs/>
                <w:i/>
                <w:color w:val="000000"/>
                <w:lang w:eastAsia="es-MX"/>
              </w:rPr>
              <w:t> 01740/TOLUCA/IP/2025</w:t>
            </w:r>
          </w:p>
        </w:tc>
        <w:tc>
          <w:tcPr>
            <w:tcW w:w="3788" w:type="dxa"/>
          </w:tcPr>
          <w:p w14:paraId="224B38B7" w14:textId="1F52ABCB" w:rsidR="00BC2D6F" w:rsidRPr="00566939" w:rsidRDefault="00173F2D" w:rsidP="005814B1">
            <w:pPr>
              <w:spacing w:line="360" w:lineRule="auto"/>
              <w:contextualSpacing/>
              <w:jc w:val="both"/>
              <w:rPr>
                <w:rFonts w:ascii="Palatino Linotype" w:hAnsi="Palatino Linotype"/>
                <w:i/>
              </w:rPr>
            </w:pPr>
            <w:r w:rsidRPr="00566939">
              <w:rPr>
                <w:rFonts w:ascii="Palatino Linotype" w:hAnsi="Palatino Linotype"/>
                <w:b/>
                <w:bCs/>
                <w:i/>
              </w:rPr>
              <w:t>01740-TOLUCA-IP-2025.pdf</w:t>
            </w:r>
          </w:p>
        </w:tc>
      </w:tr>
      <w:tr w:rsidR="00BC2D6F" w:rsidRPr="00566939" w14:paraId="7EBAADAB" w14:textId="77777777" w:rsidTr="00566939">
        <w:trPr>
          <w:trHeight w:val="479"/>
          <w:jc w:val="center"/>
        </w:trPr>
        <w:tc>
          <w:tcPr>
            <w:tcW w:w="3256" w:type="dxa"/>
          </w:tcPr>
          <w:p w14:paraId="2D8EA39B" w14:textId="506D6344" w:rsidR="00BC2D6F" w:rsidRPr="00566939" w:rsidRDefault="0029101B" w:rsidP="005814B1">
            <w:pPr>
              <w:spacing w:line="360" w:lineRule="auto"/>
              <w:contextualSpacing/>
              <w:jc w:val="both"/>
              <w:rPr>
                <w:rFonts w:ascii="Palatino Linotype" w:eastAsia="Times New Roman" w:hAnsi="Palatino Linotype" w:cs="Palatino Linotype"/>
                <w:b/>
                <w:bCs/>
                <w:i/>
                <w:color w:val="000000"/>
                <w:lang w:eastAsia="es-MX"/>
              </w:rPr>
            </w:pPr>
            <w:r w:rsidRPr="00566939">
              <w:rPr>
                <w:rFonts w:ascii="Palatino Linotype" w:eastAsia="Times New Roman" w:hAnsi="Palatino Linotype" w:cs="Palatino Linotype"/>
                <w:b/>
                <w:bCs/>
                <w:i/>
                <w:color w:val="000000"/>
                <w:lang w:eastAsia="es-MX"/>
              </w:rPr>
              <w:t>01739/TOLUCA/IP/2025</w:t>
            </w:r>
          </w:p>
        </w:tc>
        <w:tc>
          <w:tcPr>
            <w:tcW w:w="3788" w:type="dxa"/>
          </w:tcPr>
          <w:p w14:paraId="5427321F" w14:textId="4DE81BD9" w:rsidR="00BC2D6F" w:rsidRPr="00566939" w:rsidRDefault="000C4608" w:rsidP="000C4608">
            <w:pPr>
              <w:spacing w:line="240" w:lineRule="auto"/>
              <w:jc w:val="both"/>
              <w:rPr>
                <w:rFonts w:ascii="Palatino Linotype" w:hAnsi="Palatino Linotype" w:cs="Arial"/>
              </w:rPr>
            </w:pPr>
            <w:r w:rsidRPr="00566939">
              <w:rPr>
                <w:rFonts w:ascii="Palatino Linotype" w:hAnsi="Palatino Linotype" w:cs="Arial"/>
                <w:b/>
                <w:bCs/>
                <w:color w:val="67C19D"/>
              </w:rPr>
              <w:br/>
            </w:r>
            <w:r w:rsidRPr="00566939">
              <w:rPr>
                <w:rFonts w:ascii="Palatino Linotype" w:hAnsi="Palatino Linotype" w:cs="Arial"/>
                <w:b/>
                <w:bCs/>
              </w:rPr>
              <w:t>2. Ratificación RR-5442-2025.pdf</w:t>
            </w:r>
          </w:p>
        </w:tc>
      </w:tr>
      <w:tr w:rsidR="00BC2D6F" w:rsidRPr="00566939" w14:paraId="058ED55A" w14:textId="77777777" w:rsidTr="00566939">
        <w:trPr>
          <w:trHeight w:val="479"/>
          <w:jc w:val="center"/>
        </w:trPr>
        <w:tc>
          <w:tcPr>
            <w:tcW w:w="3256" w:type="dxa"/>
          </w:tcPr>
          <w:p w14:paraId="5AA5743A" w14:textId="5205A86C" w:rsidR="00BC2D6F" w:rsidRPr="00566939" w:rsidRDefault="001805CA" w:rsidP="005814B1">
            <w:pPr>
              <w:spacing w:line="360" w:lineRule="auto"/>
              <w:contextualSpacing/>
              <w:jc w:val="both"/>
              <w:rPr>
                <w:rFonts w:ascii="Palatino Linotype" w:eastAsia="Times New Roman" w:hAnsi="Palatino Linotype" w:cs="Palatino Linotype"/>
                <w:b/>
                <w:bCs/>
                <w:i/>
                <w:color w:val="000000"/>
                <w:lang w:eastAsia="es-MX"/>
              </w:rPr>
            </w:pPr>
            <w:r w:rsidRPr="00566939">
              <w:rPr>
                <w:rFonts w:ascii="Palatino Linotype" w:eastAsia="Times New Roman" w:hAnsi="Palatino Linotype" w:cs="Palatino Linotype"/>
                <w:b/>
                <w:bCs/>
                <w:color w:val="000000"/>
                <w:lang w:eastAsia="es-MX"/>
              </w:rPr>
              <w:t>01737/TOLUCA/IP/2025</w:t>
            </w:r>
          </w:p>
        </w:tc>
        <w:tc>
          <w:tcPr>
            <w:tcW w:w="3788" w:type="dxa"/>
          </w:tcPr>
          <w:p w14:paraId="1868BFB2" w14:textId="75027EE8" w:rsidR="00BC2D6F" w:rsidRPr="00566939" w:rsidRDefault="00A04CE0" w:rsidP="005814B1">
            <w:pPr>
              <w:spacing w:line="360" w:lineRule="auto"/>
              <w:contextualSpacing/>
              <w:jc w:val="both"/>
              <w:rPr>
                <w:rFonts w:ascii="Palatino Linotype" w:hAnsi="Palatino Linotype"/>
                <w:i/>
              </w:rPr>
            </w:pPr>
            <w:r w:rsidRPr="00566939">
              <w:rPr>
                <w:rFonts w:ascii="Palatino Linotype" w:hAnsi="Palatino Linotype"/>
                <w:b/>
                <w:bCs/>
                <w:i/>
              </w:rPr>
              <w:t>01737TOLUCAIP2025TSP0001.pdf</w:t>
            </w:r>
          </w:p>
        </w:tc>
      </w:tr>
    </w:tbl>
    <w:p w14:paraId="11AFDB93" w14:textId="77777777" w:rsidR="00BC2D6F" w:rsidRPr="009756A0" w:rsidRDefault="00BC2D6F" w:rsidP="00BC2D6F">
      <w:pPr>
        <w:spacing w:after="0" w:line="360" w:lineRule="auto"/>
        <w:contextualSpacing/>
        <w:jc w:val="both"/>
        <w:rPr>
          <w:rFonts w:ascii="Palatino Linotype" w:hAnsi="Palatino Linotype" w:cs="Arial"/>
          <w:b/>
          <w:bCs/>
          <w:i/>
          <w:sz w:val="24"/>
          <w:szCs w:val="24"/>
        </w:rPr>
      </w:pPr>
      <w:r>
        <w:rPr>
          <w:rFonts w:ascii="Palatino Linotype" w:hAnsi="Palatino Linotype" w:cs="Arial"/>
          <w:bCs/>
          <w:sz w:val="24"/>
          <w:szCs w:val="24"/>
        </w:rPr>
        <w:lastRenderedPageBreak/>
        <w:t xml:space="preserve">Los cuales </w:t>
      </w:r>
      <w:r>
        <w:rPr>
          <w:rFonts w:ascii="Palatino Linotype" w:eastAsia="Times New Roman" w:hAnsi="Palatino Linotype" w:cs="Palatino Linotype"/>
          <w:color w:val="000000"/>
          <w:sz w:val="24"/>
          <w:szCs w:val="24"/>
          <w:lang w:val="es-ES_tradnl" w:eastAsia="es-MX"/>
        </w:rPr>
        <w:t>no se reproducen</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22874C94" w14:textId="77777777" w:rsidR="00BC2D6F" w:rsidRPr="00116F4B" w:rsidRDefault="00BC2D6F" w:rsidP="00BC2D6F">
      <w:pPr>
        <w:spacing w:after="0" w:line="360" w:lineRule="auto"/>
        <w:contextualSpacing/>
        <w:jc w:val="both"/>
        <w:rPr>
          <w:rFonts w:ascii="Palatino Linotype" w:hAnsi="Palatino Linotype" w:cs="Arial"/>
          <w:b/>
          <w:bCs/>
          <w:i/>
          <w:sz w:val="24"/>
          <w:szCs w:val="24"/>
        </w:rPr>
      </w:pPr>
    </w:p>
    <w:p w14:paraId="3B9189C1" w14:textId="77777777" w:rsidR="00BC2D6F" w:rsidRPr="00D53477" w:rsidRDefault="00BC2D6F" w:rsidP="00BC2D6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72BF6FAC" w14:textId="278D729B" w:rsidR="00BC2D6F" w:rsidRPr="00AC43CF" w:rsidRDefault="00BC2D6F" w:rsidP="00BC2D6F">
      <w:pPr>
        <w:spacing w:after="0" w:line="360" w:lineRule="auto"/>
        <w:contextualSpacing/>
        <w:jc w:val="both"/>
        <w:rPr>
          <w:rFonts w:ascii="Palatino Linotype" w:eastAsia="Times New Roman" w:hAnsi="Palatino Linotype" w:cs="Palatino Linotype"/>
          <w:b/>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w:t>
      </w:r>
      <w:r>
        <w:rPr>
          <w:rFonts w:ascii="Palatino Linotype" w:eastAsia="Times New Roman" w:hAnsi="Palatino Linotype" w:cs="Palatino Linotype"/>
          <w:color w:val="000000"/>
          <w:sz w:val="24"/>
          <w:szCs w:val="24"/>
          <w:lang w:val="es-ES_tradnl" w:eastAsia="es-MX"/>
        </w:rPr>
        <w:t xml:space="preserve">igado, el Recurrente interpuso </w:t>
      </w:r>
      <w:r w:rsidRPr="00F444C4">
        <w:rPr>
          <w:rFonts w:ascii="Palatino Linotype" w:eastAsia="Times New Roman" w:hAnsi="Palatino Linotype" w:cs="Palatino Linotype"/>
          <w:color w:val="000000"/>
          <w:sz w:val="24"/>
          <w:szCs w:val="24"/>
          <w:lang w:val="es-ES_tradnl" w:eastAsia="es-MX"/>
        </w:rPr>
        <w:t>l</w:t>
      </w:r>
      <w:r>
        <w:rPr>
          <w:rFonts w:ascii="Palatino Linotype" w:eastAsia="Times New Roman" w:hAnsi="Palatino Linotype" w:cs="Palatino Linotype"/>
          <w:color w:val="000000"/>
          <w:sz w:val="24"/>
          <w:szCs w:val="24"/>
          <w:lang w:val="es-ES_tradnl" w:eastAsia="es-MX"/>
        </w:rPr>
        <w:t>os</w:t>
      </w:r>
      <w:r w:rsidRPr="00F444C4">
        <w:rPr>
          <w:rFonts w:ascii="Palatino Linotype" w:eastAsia="Times New Roman" w:hAnsi="Palatino Linotype" w:cs="Palatino Linotype"/>
          <w:color w:val="000000"/>
          <w:sz w:val="24"/>
          <w:szCs w:val="24"/>
          <w:lang w:val="es-ES_tradnl" w:eastAsia="es-MX"/>
        </w:rPr>
        <w:t xml:space="preserve"> presente</w:t>
      </w:r>
      <w:r>
        <w:rPr>
          <w:rFonts w:ascii="Palatino Linotype" w:eastAsia="Times New Roman" w:hAnsi="Palatino Linotype" w:cs="Palatino Linotype"/>
          <w:color w:val="000000"/>
          <w:sz w:val="24"/>
          <w:szCs w:val="24"/>
          <w:lang w:val="es-ES_tradnl" w:eastAsia="es-MX"/>
        </w:rPr>
        <w:t xml:space="preserve">s recursos </w:t>
      </w:r>
      <w:r w:rsidRPr="00F444C4">
        <w:rPr>
          <w:rFonts w:ascii="Palatino Linotype" w:eastAsia="Times New Roman" w:hAnsi="Palatino Linotype" w:cs="Palatino Linotype"/>
          <w:color w:val="000000"/>
          <w:sz w:val="24"/>
          <w:szCs w:val="24"/>
          <w:lang w:val="es-ES_tradnl" w:eastAsia="es-MX"/>
        </w:rPr>
        <w:t>de revisión el</w:t>
      </w:r>
      <w:r>
        <w:rPr>
          <w:rFonts w:ascii="Palatino Linotype" w:eastAsia="Times New Roman" w:hAnsi="Palatino Linotype" w:cs="Palatino Linotype"/>
          <w:color w:val="000000"/>
          <w:sz w:val="24"/>
          <w:szCs w:val="24"/>
          <w:lang w:val="es-ES_tradnl" w:eastAsia="es-MX"/>
        </w:rPr>
        <w:t xml:space="preserve"> doce </w:t>
      </w:r>
      <w:r w:rsidR="00AC43CF">
        <w:rPr>
          <w:rFonts w:ascii="Palatino Linotype" w:eastAsia="Times New Roman" w:hAnsi="Palatino Linotype" w:cs="Palatino Linotype"/>
          <w:color w:val="000000"/>
          <w:sz w:val="24"/>
          <w:szCs w:val="24"/>
          <w:lang w:val="es-ES_tradnl" w:eastAsia="es-MX"/>
        </w:rPr>
        <w:t xml:space="preserve">y trece </w:t>
      </w:r>
      <w:r>
        <w:rPr>
          <w:rFonts w:ascii="Palatino Linotype" w:eastAsia="Times New Roman" w:hAnsi="Palatino Linotype" w:cs="Palatino Linotype"/>
          <w:color w:val="000000"/>
          <w:sz w:val="24"/>
          <w:szCs w:val="24"/>
          <w:lang w:val="es-ES_tradnl" w:eastAsia="es-MX"/>
        </w:rPr>
        <w:t>de mayo de dos mil veinticinco</w:t>
      </w:r>
      <w:r w:rsidRPr="00F444C4">
        <w:rPr>
          <w:rFonts w:ascii="Palatino Linotype" w:eastAsia="Times New Roman" w:hAnsi="Palatino Linotype" w:cs="Palatino Linotype"/>
          <w:color w:val="000000"/>
          <w:sz w:val="24"/>
          <w:szCs w:val="24"/>
          <w:lang w:val="es-ES_tradnl" w:eastAsia="es-MX"/>
        </w:rPr>
        <w:t xml:space="preserve">, el cual se </w:t>
      </w:r>
      <w:r>
        <w:rPr>
          <w:rFonts w:ascii="Palatino Linotype" w:eastAsia="Times New Roman" w:hAnsi="Palatino Linotype" w:cs="Palatino Linotype"/>
          <w:color w:val="000000"/>
          <w:sz w:val="24"/>
          <w:szCs w:val="24"/>
          <w:lang w:val="es-ES_tradnl" w:eastAsia="es-MX"/>
        </w:rPr>
        <w:t>registró con los</w:t>
      </w:r>
      <w:r w:rsidRPr="00F444C4">
        <w:rPr>
          <w:rFonts w:ascii="Palatino Linotype" w:eastAsia="Times New Roman" w:hAnsi="Palatino Linotype" w:cs="Palatino Linotype"/>
          <w:color w:val="000000"/>
          <w:sz w:val="24"/>
          <w:szCs w:val="24"/>
          <w:lang w:val="es-ES_tradnl" w:eastAsia="es-MX"/>
        </w:rPr>
        <w:t xml:space="preserve"> expediente</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número</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05390/INFOEM/IP/RR/2025</w:t>
      </w:r>
      <w:r>
        <w:rPr>
          <w:rFonts w:ascii="Palatino Linotype" w:eastAsia="Times New Roman" w:hAnsi="Palatino Linotype" w:cs="Palatino Linotype"/>
          <w:color w:val="000000"/>
          <w:sz w:val="24"/>
          <w:szCs w:val="24"/>
          <w:lang w:val="es-ES_tradnl" w:eastAsia="es-MX"/>
        </w:rPr>
        <w:t>,</w:t>
      </w:r>
      <w:r w:rsidRPr="0018543C">
        <w:rPr>
          <w:rFonts w:ascii="Palatino Linotype" w:eastAsia="Times New Roman" w:hAnsi="Palatino Linotype" w:cs="Palatino Linotype"/>
          <w:b/>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05393/INFOEM/IP/RR/2025</w:t>
      </w:r>
      <w:r>
        <w:rPr>
          <w:rFonts w:ascii="Palatino Linotype" w:eastAsia="Times New Roman" w:hAnsi="Palatino Linotype" w:cs="Palatino Linotype"/>
          <w:color w:val="000000"/>
          <w:sz w:val="24"/>
          <w:szCs w:val="24"/>
          <w:lang w:val="es-ES_tradnl" w:eastAsia="es-MX"/>
        </w:rPr>
        <w:t>,</w:t>
      </w:r>
      <w:r w:rsidR="00F21A54">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05435/INFOEM/IP/RR/2025</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05438/INFOEM/IP/RR/2025</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05440/INFOEM/IP/RR/</w:t>
      </w:r>
      <w:r w:rsidR="00F21A54">
        <w:rPr>
          <w:rFonts w:ascii="Palatino Linotype" w:eastAsia="Times New Roman" w:hAnsi="Palatino Linotype" w:cs="Palatino Linotype"/>
          <w:b/>
          <w:color w:val="000000"/>
          <w:sz w:val="24"/>
          <w:szCs w:val="24"/>
          <w:lang w:val="es-ES_tradnl" w:eastAsia="es-MX"/>
        </w:rPr>
        <w:t>2025</w:t>
      </w:r>
      <w:r w:rsidR="00F21A54">
        <w:rPr>
          <w:rFonts w:ascii="Palatino Linotype" w:eastAsia="Times New Roman" w:hAnsi="Palatino Linotype" w:cs="Palatino Linotype"/>
          <w:color w:val="000000"/>
          <w:sz w:val="24"/>
          <w:szCs w:val="24"/>
          <w:lang w:val="es-ES_tradnl" w:eastAsia="es-MX"/>
        </w:rPr>
        <w:t>,</w:t>
      </w:r>
      <w:r w:rsidR="00F21A54" w:rsidRPr="00F21A54">
        <w:rPr>
          <w:rFonts w:ascii="Palatino Linotype" w:eastAsia="Times New Roman" w:hAnsi="Palatino Linotype" w:cs="Palatino Linotype"/>
          <w:b/>
          <w:bCs/>
          <w:color w:val="000000"/>
          <w:sz w:val="24"/>
          <w:szCs w:val="24"/>
          <w:lang w:val="es-ES_tradnl" w:eastAsia="es-MX"/>
        </w:rPr>
        <w:t xml:space="preserve"> 05441</w:t>
      </w:r>
      <w:r>
        <w:rPr>
          <w:rFonts w:ascii="Palatino Linotype" w:eastAsia="Times New Roman" w:hAnsi="Palatino Linotype" w:cs="Palatino Linotype"/>
          <w:b/>
          <w:color w:val="000000"/>
          <w:sz w:val="24"/>
          <w:szCs w:val="24"/>
          <w:lang w:val="es-ES_tradnl" w:eastAsia="es-MX"/>
        </w:rPr>
        <w:t>/INFOEM/IP/RR/2025</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05442/INFOEM/IP/RR/2025</w:t>
      </w:r>
      <w:r>
        <w:rPr>
          <w:rFonts w:ascii="Palatino Linotype" w:eastAsia="Times New Roman" w:hAnsi="Palatino Linotype" w:cs="Palatino Linotype"/>
          <w:color w:val="000000"/>
          <w:sz w:val="24"/>
          <w:szCs w:val="24"/>
          <w:lang w:val="es-ES_tradnl" w:eastAsia="es-MX"/>
        </w:rPr>
        <w:t xml:space="preserve"> y </w:t>
      </w:r>
      <w:r>
        <w:rPr>
          <w:rFonts w:ascii="Palatino Linotype" w:eastAsia="Times New Roman" w:hAnsi="Palatino Linotype" w:cs="Palatino Linotype"/>
          <w:b/>
          <w:color w:val="000000"/>
          <w:sz w:val="24"/>
          <w:szCs w:val="24"/>
          <w:lang w:val="es-ES_tradnl" w:eastAsia="es-MX"/>
        </w:rPr>
        <w:t>05443/INFOEM/IP/RR/</w:t>
      </w:r>
      <w:r w:rsidR="00F21A54">
        <w:rPr>
          <w:rFonts w:ascii="Palatino Linotype" w:eastAsia="Times New Roman" w:hAnsi="Palatino Linotype" w:cs="Palatino Linotype"/>
          <w:b/>
          <w:color w:val="000000"/>
          <w:sz w:val="24"/>
          <w:szCs w:val="24"/>
          <w:lang w:val="es-ES_tradnl" w:eastAsia="es-MX"/>
        </w:rPr>
        <w:t>2025</w:t>
      </w:r>
      <w:r w:rsidR="00F21A54">
        <w:rPr>
          <w:rFonts w:ascii="Palatino Linotype" w:eastAsia="Times New Roman" w:hAnsi="Palatino Linotype" w:cs="Palatino Linotype"/>
          <w:color w:val="000000"/>
          <w:sz w:val="24"/>
          <w:szCs w:val="24"/>
          <w:lang w:val="es-ES_tradnl" w:eastAsia="es-MX"/>
        </w:rPr>
        <w:t>, manifestando</w:t>
      </w:r>
      <w:r w:rsidRPr="00F444C4">
        <w:rPr>
          <w:rFonts w:ascii="Palatino Linotype" w:eastAsia="Times New Roman" w:hAnsi="Palatino Linotype" w:cs="Palatino Linotype"/>
          <w:color w:val="000000"/>
          <w:sz w:val="24"/>
          <w:szCs w:val="24"/>
          <w:lang w:val="es-ES_tradnl" w:eastAsia="es-MX"/>
        </w:rPr>
        <w:t xml:space="preserve"> lo siguiente:</w:t>
      </w:r>
    </w:p>
    <w:p w14:paraId="352BFEF0" w14:textId="77777777" w:rsidR="00BC2D6F" w:rsidRDefault="00BC2D6F" w:rsidP="00BC2D6F">
      <w:pPr>
        <w:spacing w:after="0" w:line="360" w:lineRule="auto"/>
        <w:contextualSpacing/>
        <w:jc w:val="both"/>
        <w:rPr>
          <w:rFonts w:ascii="Palatino Linotype" w:eastAsia="Times New Roman" w:hAnsi="Palatino Linotype" w:cs="Palatino Linotype"/>
          <w:i/>
          <w:color w:val="000000"/>
          <w:sz w:val="24"/>
          <w:szCs w:val="24"/>
          <w:lang w:val="es-ES_tradnl" w:eastAsia="es-MX"/>
        </w:rPr>
      </w:pPr>
    </w:p>
    <w:tbl>
      <w:tblPr>
        <w:tblStyle w:val="Tablaconcuadrcula"/>
        <w:tblW w:w="8099" w:type="dxa"/>
        <w:jc w:val="center"/>
        <w:tblLayout w:type="fixed"/>
        <w:tblLook w:val="04A0" w:firstRow="1" w:lastRow="0" w:firstColumn="1" w:lastColumn="0" w:noHBand="0" w:noVBand="1"/>
      </w:tblPr>
      <w:tblGrid>
        <w:gridCol w:w="2972"/>
        <w:gridCol w:w="2606"/>
        <w:gridCol w:w="2521"/>
      </w:tblGrid>
      <w:tr w:rsidR="00BC2D6F" w:rsidRPr="00F41D74" w14:paraId="12E311BD" w14:textId="77777777" w:rsidTr="005814B1">
        <w:trPr>
          <w:trHeight w:val="851"/>
          <w:jc w:val="center"/>
        </w:trPr>
        <w:tc>
          <w:tcPr>
            <w:tcW w:w="2972" w:type="dxa"/>
            <w:shd w:val="clear" w:color="auto" w:fill="ADADAD" w:themeFill="background2" w:themeFillShade="BF"/>
          </w:tcPr>
          <w:p w14:paraId="73E014ED" w14:textId="77777777" w:rsidR="00BC2D6F" w:rsidRPr="00F41D74" w:rsidRDefault="00BC2D6F" w:rsidP="005814B1">
            <w:pPr>
              <w:spacing w:line="360" w:lineRule="auto"/>
              <w:contextualSpacing/>
              <w:jc w:val="both"/>
              <w:rPr>
                <w:rFonts w:ascii="Palatino Linotype" w:eastAsia="Times New Roman" w:hAnsi="Palatino Linotype" w:cs="Palatino Linotype"/>
                <w:b/>
                <w:i/>
                <w:color w:val="000000"/>
                <w:lang w:val="es-ES_tradnl" w:eastAsia="es-MX"/>
              </w:rPr>
            </w:pPr>
            <w:r w:rsidRPr="00F41D74">
              <w:rPr>
                <w:rFonts w:ascii="Palatino Linotype" w:eastAsia="Times New Roman" w:hAnsi="Palatino Linotype" w:cs="Palatino Linotype"/>
                <w:b/>
                <w:i/>
                <w:color w:val="000000"/>
                <w:lang w:val="es-ES_tradnl" w:eastAsia="es-MX"/>
              </w:rPr>
              <w:t xml:space="preserve">Recurso de Revisión </w:t>
            </w:r>
          </w:p>
        </w:tc>
        <w:tc>
          <w:tcPr>
            <w:tcW w:w="2606" w:type="dxa"/>
            <w:shd w:val="clear" w:color="auto" w:fill="ADADAD" w:themeFill="background2" w:themeFillShade="BF"/>
          </w:tcPr>
          <w:p w14:paraId="768FBCD5" w14:textId="77777777" w:rsidR="00BC2D6F" w:rsidRPr="00F41D74" w:rsidRDefault="00BC2D6F" w:rsidP="005814B1">
            <w:pPr>
              <w:spacing w:line="360" w:lineRule="auto"/>
              <w:ind w:right="567"/>
              <w:jc w:val="both"/>
              <w:rPr>
                <w:rFonts w:ascii="Palatino Linotype" w:hAnsi="Palatino Linotype"/>
                <w:i/>
                <w:color w:val="000000"/>
              </w:rPr>
            </w:pPr>
            <w:r w:rsidRPr="00F41D74">
              <w:rPr>
                <w:rFonts w:ascii="Palatino Linotype" w:hAnsi="Palatino Linotype" w:cs="Palatino Linotype"/>
                <w:b/>
                <w:i/>
                <w:lang w:val="es-ES_tradnl" w:eastAsia="es-MX"/>
              </w:rPr>
              <w:t xml:space="preserve">Acto Impugnado </w:t>
            </w:r>
          </w:p>
          <w:p w14:paraId="034C3796" w14:textId="77777777" w:rsidR="00BC2D6F" w:rsidRPr="00F41D74"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p>
        </w:tc>
        <w:tc>
          <w:tcPr>
            <w:tcW w:w="2521" w:type="dxa"/>
            <w:shd w:val="clear" w:color="auto" w:fill="ADADAD" w:themeFill="background2" w:themeFillShade="BF"/>
          </w:tcPr>
          <w:p w14:paraId="1DFD20E1" w14:textId="77777777" w:rsidR="00BC2D6F" w:rsidRPr="00F41D74" w:rsidRDefault="00BC2D6F" w:rsidP="005814B1">
            <w:pPr>
              <w:spacing w:line="360" w:lineRule="auto"/>
              <w:ind w:right="567"/>
              <w:jc w:val="both"/>
              <w:rPr>
                <w:rFonts w:ascii="Palatino Linotype" w:hAnsi="Palatino Linotype"/>
                <w:i/>
                <w:color w:val="000000"/>
              </w:rPr>
            </w:pPr>
            <w:r w:rsidRPr="00F41D74">
              <w:rPr>
                <w:rFonts w:ascii="Palatino Linotype" w:eastAsia="Times New Roman" w:hAnsi="Palatino Linotype" w:cs="Palatino Linotype"/>
                <w:b/>
                <w:i/>
                <w:lang w:val="es-ES_tradnl" w:eastAsia="es-MX"/>
              </w:rPr>
              <w:t>Motivos de Inconformidad</w:t>
            </w:r>
          </w:p>
        </w:tc>
      </w:tr>
      <w:tr w:rsidR="00BC2D6F" w:rsidRPr="00F41D74" w14:paraId="44C0F6F4" w14:textId="77777777" w:rsidTr="005814B1">
        <w:trPr>
          <w:trHeight w:val="432"/>
          <w:jc w:val="center"/>
        </w:trPr>
        <w:tc>
          <w:tcPr>
            <w:tcW w:w="2972" w:type="dxa"/>
          </w:tcPr>
          <w:p w14:paraId="2C2C3A68" w14:textId="44076046" w:rsidR="00BC2D6F" w:rsidRPr="00F41D74"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F41D74">
              <w:rPr>
                <w:rFonts w:ascii="Palatino Linotype" w:eastAsia="Times New Roman" w:hAnsi="Palatino Linotype" w:cs="Palatino Linotype"/>
                <w:b/>
                <w:color w:val="000000"/>
                <w:lang w:val="es-ES_tradnl" w:eastAsia="es-MX"/>
              </w:rPr>
              <w:t>05390/INFOEM/IP/RR/2025</w:t>
            </w:r>
          </w:p>
        </w:tc>
        <w:tc>
          <w:tcPr>
            <w:tcW w:w="2606" w:type="dxa"/>
          </w:tcPr>
          <w:p w14:paraId="37C96AD8" w14:textId="77777777"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“La negativa de la información que debe poseer” (sic)</w:t>
            </w:r>
          </w:p>
        </w:tc>
        <w:tc>
          <w:tcPr>
            <w:tcW w:w="2521" w:type="dxa"/>
          </w:tcPr>
          <w:p w14:paraId="4514A9C0" w14:textId="77777777" w:rsidR="00BC2D6F" w:rsidRPr="00F41D74"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F41D74">
              <w:rPr>
                <w:rFonts w:ascii="Palatino Linotype" w:hAnsi="Palatino Linotype"/>
                <w:i/>
                <w:color w:val="000000"/>
              </w:rPr>
              <w:t xml:space="preserve">“La normatividad señala qué deben tener un informe y lo niega para evadir el </w:t>
            </w:r>
            <w:proofErr w:type="spellStart"/>
            <w:r w:rsidRPr="00F41D74">
              <w:rPr>
                <w:rFonts w:ascii="Palatino Linotype" w:hAnsi="Palatino Linotype"/>
                <w:i/>
                <w:color w:val="000000"/>
              </w:rPr>
              <w:t>saimex</w:t>
            </w:r>
            <w:proofErr w:type="spellEnd"/>
            <w:r w:rsidRPr="00F41D74">
              <w:rPr>
                <w:rFonts w:ascii="Palatino Linotype" w:hAnsi="Palatino Linotype"/>
                <w:i/>
                <w:color w:val="000000"/>
              </w:rPr>
              <w:t>” (sic)</w:t>
            </w:r>
          </w:p>
        </w:tc>
      </w:tr>
      <w:tr w:rsidR="00BC2D6F" w:rsidRPr="00F41D74" w14:paraId="3AC8B1D2" w14:textId="77777777" w:rsidTr="005814B1">
        <w:trPr>
          <w:trHeight w:val="432"/>
          <w:jc w:val="center"/>
        </w:trPr>
        <w:tc>
          <w:tcPr>
            <w:tcW w:w="2972" w:type="dxa"/>
          </w:tcPr>
          <w:p w14:paraId="39CEBE11" w14:textId="77777777" w:rsidR="00BC2D6F" w:rsidRPr="00F41D74"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F41D74">
              <w:rPr>
                <w:rFonts w:ascii="Palatino Linotype" w:eastAsia="Times New Roman" w:hAnsi="Palatino Linotype" w:cs="Palatino Linotype"/>
                <w:b/>
                <w:color w:val="000000"/>
                <w:lang w:val="es-ES_tradnl" w:eastAsia="es-MX"/>
              </w:rPr>
              <w:t>05393/INFOEM/IP/RR/2025</w:t>
            </w:r>
          </w:p>
        </w:tc>
        <w:tc>
          <w:tcPr>
            <w:tcW w:w="2606" w:type="dxa"/>
          </w:tcPr>
          <w:p w14:paraId="4B5E5A55" w14:textId="77777777"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“Niega la información que debe estar en su poder“(sic)</w:t>
            </w:r>
          </w:p>
        </w:tc>
        <w:tc>
          <w:tcPr>
            <w:tcW w:w="2521" w:type="dxa"/>
          </w:tcPr>
          <w:p w14:paraId="7DBC45A4" w14:textId="77777777"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“La normatividad dice que deben cumplir con un informe y lo niega” (sic)</w:t>
            </w:r>
          </w:p>
        </w:tc>
      </w:tr>
      <w:tr w:rsidR="00BC2D6F" w:rsidRPr="00F41D74" w14:paraId="26349320" w14:textId="77777777" w:rsidTr="005814B1">
        <w:trPr>
          <w:trHeight w:val="432"/>
          <w:jc w:val="center"/>
        </w:trPr>
        <w:tc>
          <w:tcPr>
            <w:tcW w:w="2972" w:type="dxa"/>
          </w:tcPr>
          <w:p w14:paraId="405A87E7" w14:textId="77777777" w:rsidR="00BC2D6F" w:rsidRPr="00F41D74"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F41D74">
              <w:rPr>
                <w:rFonts w:ascii="Palatino Linotype" w:eastAsia="Times New Roman" w:hAnsi="Palatino Linotype" w:cs="Palatino Linotype"/>
                <w:b/>
                <w:color w:val="000000"/>
                <w:lang w:val="es-ES_tradnl" w:eastAsia="es-MX"/>
              </w:rPr>
              <w:t>05435/INFOEM/IP/RR/2025</w:t>
            </w:r>
          </w:p>
        </w:tc>
        <w:tc>
          <w:tcPr>
            <w:tcW w:w="2606" w:type="dxa"/>
          </w:tcPr>
          <w:p w14:paraId="6C1C6EC0" w14:textId="77777777"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“niega la información que debe estar en su poder</w:t>
            </w:r>
          </w:p>
          <w:p w14:paraId="19D1A0AE" w14:textId="77777777" w:rsidR="00BC2D6F" w:rsidRPr="00F41D74"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F41D74">
              <w:rPr>
                <w:rFonts w:ascii="Palatino Linotype" w:hAnsi="Palatino Linotype"/>
                <w:i/>
                <w:color w:val="000000"/>
              </w:rPr>
              <w:t>” (sic)</w:t>
            </w:r>
          </w:p>
        </w:tc>
        <w:tc>
          <w:tcPr>
            <w:tcW w:w="2521" w:type="dxa"/>
          </w:tcPr>
          <w:p w14:paraId="1A0E0077" w14:textId="77777777" w:rsidR="00BC2D6F" w:rsidRPr="00F41D74"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F41D74">
              <w:rPr>
                <w:rFonts w:ascii="Palatino Linotype" w:hAnsi="Palatino Linotype"/>
                <w:i/>
                <w:color w:val="000000"/>
              </w:rPr>
              <w:t xml:space="preserve">“la negativa d </w:t>
            </w:r>
            <w:proofErr w:type="spellStart"/>
            <w:r w:rsidRPr="00F41D74">
              <w:rPr>
                <w:rFonts w:ascii="Palatino Linotype" w:hAnsi="Palatino Linotype"/>
                <w:i/>
                <w:color w:val="000000"/>
              </w:rPr>
              <w:t>ela</w:t>
            </w:r>
            <w:proofErr w:type="spellEnd"/>
            <w:r w:rsidRPr="00F41D74">
              <w:rPr>
                <w:rFonts w:ascii="Palatino Linotype" w:hAnsi="Palatino Linotype"/>
                <w:i/>
                <w:color w:val="000000"/>
              </w:rPr>
              <w:t xml:space="preserve"> información que debe estar en su poder” (sic)</w:t>
            </w:r>
          </w:p>
        </w:tc>
      </w:tr>
      <w:tr w:rsidR="00BC2D6F" w:rsidRPr="00F41D74" w14:paraId="2C54C778" w14:textId="77777777" w:rsidTr="005814B1">
        <w:trPr>
          <w:trHeight w:val="432"/>
          <w:jc w:val="center"/>
        </w:trPr>
        <w:tc>
          <w:tcPr>
            <w:tcW w:w="2972" w:type="dxa"/>
          </w:tcPr>
          <w:p w14:paraId="49FCE773" w14:textId="4F36089E" w:rsidR="00BC2D6F" w:rsidRPr="00F41D74" w:rsidRDefault="00ED4706" w:rsidP="005814B1">
            <w:pPr>
              <w:spacing w:line="360" w:lineRule="auto"/>
              <w:contextualSpacing/>
              <w:jc w:val="both"/>
              <w:rPr>
                <w:rFonts w:ascii="Palatino Linotype" w:eastAsia="Times New Roman" w:hAnsi="Palatino Linotype" w:cs="Palatino Linotype"/>
                <w:i/>
                <w:color w:val="000000"/>
                <w:lang w:val="es-ES_tradnl" w:eastAsia="es-MX"/>
              </w:rPr>
            </w:pPr>
            <w:r w:rsidRPr="00F41D74">
              <w:rPr>
                <w:rFonts w:ascii="Palatino Linotype" w:eastAsia="Times New Roman" w:hAnsi="Palatino Linotype" w:cs="Palatino Linotype"/>
                <w:b/>
                <w:bCs/>
                <w:i/>
                <w:color w:val="000000"/>
                <w:lang w:eastAsia="es-MX"/>
              </w:rPr>
              <w:lastRenderedPageBreak/>
              <w:t>05438/INFOEM/IP/RR/2025</w:t>
            </w:r>
          </w:p>
        </w:tc>
        <w:tc>
          <w:tcPr>
            <w:tcW w:w="2606" w:type="dxa"/>
          </w:tcPr>
          <w:p w14:paraId="139FDB53" w14:textId="601DFA5C"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w:t>
            </w:r>
            <w:r w:rsidR="00ED4706" w:rsidRPr="00F41D74">
              <w:rPr>
                <w:rFonts w:ascii="Palatino Linotype" w:hAnsi="Palatino Linotype"/>
                <w:i/>
                <w:color w:val="000000"/>
              </w:rPr>
              <w:t>la falta de atención a la solicitud no entrega lo solicitado</w:t>
            </w:r>
            <w:r w:rsidRPr="00F41D74">
              <w:rPr>
                <w:rFonts w:ascii="Palatino Linotype" w:hAnsi="Palatino Linotype"/>
                <w:i/>
                <w:color w:val="000000"/>
              </w:rPr>
              <w:t>” (sic)</w:t>
            </w:r>
          </w:p>
        </w:tc>
        <w:tc>
          <w:tcPr>
            <w:tcW w:w="2521" w:type="dxa"/>
          </w:tcPr>
          <w:p w14:paraId="7FEFC490" w14:textId="791A8092"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w:t>
            </w:r>
            <w:proofErr w:type="spellStart"/>
            <w:r w:rsidR="00ED4706" w:rsidRPr="00F41D74">
              <w:rPr>
                <w:rFonts w:ascii="Palatino Linotype" w:hAnsi="Palatino Linotype"/>
                <w:i/>
                <w:color w:val="000000"/>
              </w:rPr>
              <w:t>l</w:t>
            </w:r>
            <w:r w:rsidR="00ED4706" w:rsidRPr="00F41D74">
              <w:rPr>
                <w:rFonts w:ascii="Verdana" w:hAnsi="Verdana"/>
                <w:color w:val="000000"/>
              </w:rPr>
              <w:t xml:space="preserve"> </w:t>
            </w:r>
            <w:r w:rsidR="00ED4706" w:rsidRPr="00F41D74">
              <w:rPr>
                <w:rFonts w:ascii="Palatino Linotype" w:hAnsi="Palatino Linotype"/>
                <w:i/>
                <w:color w:val="000000"/>
              </w:rPr>
              <w:t>a</w:t>
            </w:r>
            <w:proofErr w:type="spellEnd"/>
            <w:r w:rsidR="00ED4706" w:rsidRPr="00F41D74">
              <w:rPr>
                <w:rFonts w:ascii="Palatino Linotype" w:hAnsi="Palatino Linotype"/>
                <w:i/>
                <w:color w:val="000000"/>
              </w:rPr>
              <w:t xml:space="preserve"> falta de atención a la solicitud no entrega lo solicitado</w:t>
            </w:r>
            <w:r w:rsidRPr="00F41D74">
              <w:rPr>
                <w:rFonts w:ascii="Palatino Linotype" w:hAnsi="Palatino Linotype"/>
                <w:i/>
                <w:color w:val="000000"/>
              </w:rPr>
              <w:t>” (sic)</w:t>
            </w:r>
          </w:p>
        </w:tc>
      </w:tr>
      <w:tr w:rsidR="00BC2D6F" w:rsidRPr="00F41D74" w14:paraId="4CDD9DE1" w14:textId="77777777" w:rsidTr="005814B1">
        <w:trPr>
          <w:trHeight w:val="432"/>
          <w:jc w:val="center"/>
        </w:trPr>
        <w:tc>
          <w:tcPr>
            <w:tcW w:w="2972" w:type="dxa"/>
          </w:tcPr>
          <w:p w14:paraId="4B750383" w14:textId="53F9A580" w:rsidR="00BC2D6F" w:rsidRPr="00F41D74" w:rsidRDefault="00ED4706" w:rsidP="005814B1">
            <w:pPr>
              <w:spacing w:line="360" w:lineRule="auto"/>
              <w:contextualSpacing/>
              <w:jc w:val="both"/>
              <w:rPr>
                <w:rFonts w:ascii="Palatino Linotype" w:eastAsia="Times New Roman" w:hAnsi="Palatino Linotype" w:cs="Palatino Linotype"/>
                <w:i/>
                <w:color w:val="000000"/>
                <w:lang w:val="es-ES_tradnl" w:eastAsia="es-MX"/>
              </w:rPr>
            </w:pPr>
            <w:r w:rsidRPr="00F41D74">
              <w:rPr>
                <w:rFonts w:ascii="Palatino Linotype" w:eastAsia="Times New Roman" w:hAnsi="Palatino Linotype" w:cs="Palatino Linotype"/>
                <w:b/>
                <w:bCs/>
                <w:i/>
                <w:color w:val="000000"/>
                <w:lang w:eastAsia="es-MX"/>
              </w:rPr>
              <w:t>05440/INFOEM/IP/RR/2025</w:t>
            </w:r>
          </w:p>
        </w:tc>
        <w:tc>
          <w:tcPr>
            <w:tcW w:w="2606" w:type="dxa"/>
          </w:tcPr>
          <w:p w14:paraId="25624D3B" w14:textId="3911793B"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w:t>
            </w:r>
            <w:r w:rsidR="00ED4706" w:rsidRPr="00F41D74">
              <w:rPr>
                <w:rFonts w:ascii="Palatino Linotype" w:hAnsi="Palatino Linotype"/>
                <w:i/>
                <w:color w:val="000000"/>
              </w:rPr>
              <w:t xml:space="preserve">la entrega de la </w:t>
            </w:r>
            <w:proofErr w:type="spellStart"/>
            <w:r w:rsidR="00ED4706" w:rsidRPr="00F41D74">
              <w:rPr>
                <w:rFonts w:ascii="Palatino Linotype" w:hAnsi="Palatino Linotype"/>
                <w:i/>
                <w:color w:val="000000"/>
              </w:rPr>
              <w:t>informaicón</w:t>
            </w:r>
            <w:proofErr w:type="spellEnd"/>
            <w:r w:rsidR="00ED4706" w:rsidRPr="00F41D74">
              <w:rPr>
                <w:rFonts w:ascii="Palatino Linotype" w:hAnsi="Palatino Linotype"/>
                <w:i/>
                <w:color w:val="000000"/>
              </w:rPr>
              <w:t xml:space="preserve"> incompleta</w:t>
            </w:r>
            <w:r w:rsidRPr="00F41D74">
              <w:rPr>
                <w:rFonts w:ascii="Palatino Linotype" w:hAnsi="Palatino Linotype"/>
                <w:i/>
                <w:color w:val="000000"/>
              </w:rPr>
              <w:t>” (sic)</w:t>
            </w:r>
          </w:p>
        </w:tc>
        <w:tc>
          <w:tcPr>
            <w:tcW w:w="2521" w:type="dxa"/>
          </w:tcPr>
          <w:p w14:paraId="09DBB5E4" w14:textId="322A5236"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w:t>
            </w:r>
            <w:r w:rsidR="00ED4706" w:rsidRPr="00F41D74">
              <w:rPr>
                <w:rFonts w:ascii="Palatino Linotype" w:hAnsi="Palatino Linotype"/>
                <w:i/>
                <w:color w:val="000000"/>
              </w:rPr>
              <w:t xml:space="preserve">la entrega de la </w:t>
            </w:r>
            <w:proofErr w:type="spellStart"/>
            <w:r w:rsidR="00ED4706" w:rsidRPr="00F41D74">
              <w:rPr>
                <w:rFonts w:ascii="Palatino Linotype" w:hAnsi="Palatino Linotype"/>
                <w:i/>
                <w:color w:val="000000"/>
              </w:rPr>
              <w:t>informaicón</w:t>
            </w:r>
            <w:proofErr w:type="spellEnd"/>
            <w:r w:rsidR="00ED4706" w:rsidRPr="00F41D74">
              <w:rPr>
                <w:rFonts w:ascii="Palatino Linotype" w:hAnsi="Palatino Linotype"/>
                <w:i/>
                <w:color w:val="000000"/>
              </w:rPr>
              <w:t xml:space="preserve"> incompleta</w:t>
            </w:r>
            <w:r w:rsidRPr="00F41D74">
              <w:rPr>
                <w:rFonts w:ascii="Palatino Linotype" w:hAnsi="Palatino Linotype"/>
                <w:i/>
                <w:color w:val="000000"/>
              </w:rPr>
              <w:t>” (sic)</w:t>
            </w:r>
          </w:p>
        </w:tc>
      </w:tr>
      <w:tr w:rsidR="00BC2D6F" w:rsidRPr="00F41D74" w14:paraId="10349099" w14:textId="77777777" w:rsidTr="005814B1">
        <w:trPr>
          <w:trHeight w:val="432"/>
          <w:jc w:val="center"/>
        </w:trPr>
        <w:tc>
          <w:tcPr>
            <w:tcW w:w="2972" w:type="dxa"/>
          </w:tcPr>
          <w:p w14:paraId="6CFEA776" w14:textId="3E88FA02" w:rsidR="00BC2D6F" w:rsidRPr="00F41D74" w:rsidRDefault="002F578D" w:rsidP="005814B1">
            <w:pPr>
              <w:spacing w:line="360" w:lineRule="auto"/>
              <w:contextualSpacing/>
              <w:jc w:val="both"/>
              <w:rPr>
                <w:rFonts w:ascii="Palatino Linotype" w:eastAsia="Times New Roman" w:hAnsi="Palatino Linotype" w:cs="Palatino Linotype"/>
                <w:b/>
                <w:bCs/>
                <w:i/>
                <w:color w:val="000000"/>
                <w:lang w:val="es-ES_tradnl" w:eastAsia="es-MX"/>
              </w:rPr>
            </w:pPr>
            <w:r w:rsidRPr="00F41D74">
              <w:rPr>
                <w:rFonts w:ascii="Palatino Linotype" w:eastAsia="Times New Roman" w:hAnsi="Palatino Linotype" w:cs="Palatino Linotype"/>
                <w:b/>
                <w:bCs/>
                <w:i/>
                <w:color w:val="000000"/>
                <w:lang w:eastAsia="es-MX"/>
              </w:rPr>
              <w:t>05441/INFOEM/IP/RR/2025</w:t>
            </w:r>
          </w:p>
        </w:tc>
        <w:tc>
          <w:tcPr>
            <w:tcW w:w="2606" w:type="dxa"/>
          </w:tcPr>
          <w:p w14:paraId="3196546C" w14:textId="05E2AC9C"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w:t>
            </w:r>
            <w:r w:rsidR="00CA236F" w:rsidRPr="00F41D74">
              <w:rPr>
                <w:rFonts w:ascii="Palatino Linotype" w:hAnsi="Palatino Linotype"/>
                <w:i/>
                <w:color w:val="000000"/>
              </w:rPr>
              <w:t xml:space="preserve">La negativa de la información que debe estar en su pode dicen que lo </w:t>
            </w:r>
            <w:proofErr w:type="spellStart"/>
            <w:r w:rsidR="00CA236F" w:rsidRPr="00F41D74">
              <w:rPr>
                <w:rFonts w:ascii="Palatino Linotype" w:hAnsi="Palatino Linotype"/>
                <w:i/>
                <w:color w:val="000000"/>
              </w:rPr>
              <w:t>lo</w:t>
            </w:r>
            <w:proofErr w:type="spellEnd"/>
            <w:r w:rsidR="00CA236F" w:rsidRPr="00F41D74">
              <w:rPr>
                <w:rFonts w:ascii="Palatino Linotype" w:hAnsi="Palatino Linotype"/>
                <w:i/>
                <w:color w:val="000000"/>
              </w:rPr>
              <w:t xml:space="preserve"> dejo pero eso no es una justificación para no cumplir con la ley</w:t>
            </w:r>
            <w:r w:rsidRPr="00F41D74">
              <w:rPr>
                <w:rFonts w:ascii="Palatino Linotype" w:hAnsi="Palatino Linotype"/>
                <w:i/>
                <w:color w:val="000000"/>
              </w:rPr>
              <w:t>” (sic)</w:t>
            </w:r>
          </w:p>
        </w:tc>
        <w:tc>
          <w:tcPr>
            <w:tcW w:w="2521" w:type="dxa"/>
          </w:tcPr>
          <w:p w14:paraId="597FA046" w14:textId="4078345C"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w:t>
            </w:r>
            <w:r w:rsidR="00F51F22" w:rsidRPr="00F41D74">
              <w:rPr>
                <w:rFonts w:ascii="Palatino Linotype" w:hAnsi="Palatino Linotype"/>
                <w:i/>
                <w:color w:val="000000"/>
              </w:rPr>
              <w:t xml:space="preserve">La negativa de la información que debe estar en su pode dicen que lo </w:t>
            </w:r>
            <w:proofErr w:type="spellStart"/>
            <w:r w:rsidR="00F51F22" w:rsidRPr="00F41D74">
              <w:rPr>
                <w:rFonts w:ascii="Palatino Linotype" w:hAnsi="Palatino Linotype"/>
                <w:i/>
                <w:color w:val="000000"/>
              </w:rPr>
              <w:t>lo</w:t>
            </w:r>
            <w:proofErr w:type="spellEnd"/>
            <w:r w:rsidR="00F51F22" w:rsidRPr="00F41D74">
              <w:rPr>
                <w:rFonts w:ascii="Palatino Linotype" w:hAnsi="Palatino Linotype"/>
                <w:i/>
                <w:color w:val="000000"/>
              </w:rPr>
              <w:t xml:space="preserve"> dejo pero eso no es una justificación para no cumplir con la ley</w:t>
            </w:r>
            <w:r w:rsidRPr="00F41D74">
              <w:rPr>
                <w:rFonts w:ascii="Palatino Linotype" w:hAnsi="Palatino Linotype"/>
                <w:i/>
                <w:color w:val="000000"/>
              </w:rPr>
              <w:t>” (sic)</w:t>
            </w:r>
          </w:p>
        </w:tc>
      </w:tr>
      <w:tr w:rsidR="00BC2D6F" w:rsidRPr="00F41D74" w14:paraId="56197230" w14:textId="77777777" w:rsidTr="005814B1">
        <w:trPr>
          <w:trHeight w:val="432"/>
          <w:jc w:val="center"/>
        </w:trPr>
        <w:tc>
          <w:tcPr>
            <w:tcW w:w="2972" w:type="dxa"/>
          </w:tcPr>
          <w:p w14:paraId="69F50191" w14:textId="77777777" w:rsidR="008B57B0" w:rsidRPr="00F41D74" w:rsidRDefault="008B57B0" w:rsidP="008B57B0">
            <w:pPr>
              <w:spacing w:line="240" w:lineRule="auto"/>
              <w:jc w:val="both"/>
              <w:rPr>
                <w:rFonts w:ascii="Palatino Linotype" w:hAnsi="Palatino Linotype"/>
                <w:b/>
                <w:bCs/>
              </w:rPr>
            </w:pPr>
            <w:r w:rsidRPr="00F41D74">
              <w:rPr>
                <w:rFonts w:ascii="Verdana" w:hAnsi="Verdana"/>
              </w:rPr>
              <w:br/>
            </w:r>
            <w:r w:rsidRPr="00F41D74">
              <w:rPr>
                <w:rFonts w:ascii="Palatino Linotype" w:hAnsi="Palatino Linotype"/>
                <w:b/>
                <w:bCs/>
              </w:rPr>
              <w:t>05442/INFOEM/IP/RR/2025</w:t>
            </w:r>
          </w:p>
          <w:p w14:paraId="4B9BF807" w14:textId="77777777" w:rsidR="00BC2D6F" w:rsidRPr="00F41D74"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p>
        </w:tc>
        <w:tc>
          <w:tcPr>
            <w:tcW w:w="2606" w:type="dxa"/>
          </w:tcPr>
          <w:p w14:paraId="3986F218" w14:textId="5C3C2930"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w:t>
            </w:r>
            <w:r w:rsidR="00AC43CF" w:rsidRPr="00F41D74">
              <w:rPr>
                <w:rFonts w:ascii="Palatino Linotype" w:hAnsi="Palatino Linotype"/>
                <w:i/>
                <w:color w:val="000000"/>
              </w:rPr>
              <w:t xml:space="preserve">no entrega la información dicen que </w:t>
            </w:r>
            <w:proofErr w:type="spellStart"/>
            <w:r w:rsidR="00AC43CF" w:rsidRPr="00F41D74">
              <w:rPr>
                <w:rFonts w:ascii="Palatino Linotype" w:hAnsi="Palatino Linotype"/>
                <w:i/>
                <w:color w:val="000000"/>
              </w:rPr>
              <w:t>esta</w:t>
            </w:r>
            <w:proofErr w:type="spellEnd"/>
            <w:r w:rsidR="00AC43CF" w:rsidRPr="00F41D74">
              <w:rPr>
                <w:rFonts w:ascii="Palatino Linotype" w:hAnsi="Palatino Linotype"/>
                <w:i/>
                <w:color w:val="000000"/>
              </w:rPr>
              <w:t xml:space="preserve"> en revisión pro la entrega </w:t>
            </w:r>
            <w:proofErr w:type="spellStart"/>
            <w:r w:rsidR="00AC43CF" w:rsidRPr="00F41D74">
              <w:rPr>
                <w:rFonts w:ascii="Palatino Linotype" w:hAnsi="Palatino Linotype"/>
                <w:i/>
                <w:color w:val="000000"/>
              </w:rPr>
              <w:t>qu</w:t>
            </w:r>
            <w:proofErr w:type="spellEnd"/>
            <w:r w:rsidR="00AC43CF" w:rsidRPr="00F41D74">
              <w:rPr>
                <w:rFonts w:ascii="Palatino Linotype" w:hAnsi="Palatino Linotype"/>
                <w:i/>
                <w:color w:val="000000"/>
              </w:rPr>
              <w:t xml:space="preserve"> se demuestre que proceso esta y </w:t>
            </w:r>
            <w:proofErr w:type="spellStart"/>
            <w:r w:rsidR="00AC43CF" w:rsidRPr="00F41D74">
              <w:rPr>
                <w:rFonts w:ascii="Palatino Linotype" w:hAnsi="Palatino Linotype"/>
                <w:i/>
                <w:color w:val="000000"/>
              </w:rPr>
              <w:t>por que</w:t>
            </w:r>
            <w:proofErr w:type="spellEnd"/>
            <w:r w:rsidR="00AC43CF" w:rsidRPr="00F41D74">
              <w:rPr>
                <w:rFonts w:ascii="Palatino Linotype" w:hAnsi="Palatino Linotype"/>
                <w:i/>
                <w:color w:val="000000"/>
              </w:rPr>
              <w:t xml:space="preserve"> si es un informe</w:t>
            </w:r>
          </w:p>
          <w:p w14:paraId="09025C7D" w14:textId="77777777"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 (sic)</w:t>
            </w:r>
          </w:p>
        </w:tc>
        <w:tc>
          <w:tcPr>
            <w:tcW w:w="2521" w:type="dxa"/>
          </w:tcPr>
          <w:p w14:paraId="126F6243" w14:textId="4EE5DF4E"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w:t>
            </w:r>
            <w:r w:rsidR="00AC43CF" w:rsidRPr="00F41D74">
              <w:rPr>
                <w:rFonts w:ascii="Palatino Linotype" w:hAnsi="Palatino Linotype"/>
                <w:i/>
                <w:color w:val="000000"/>
              </w:rPr>
              <w:t xml:space="preserve">no entrega la información e </w:t>
            </w:r>
            <w:proofErr w:type="spellStart"/>
            <w:r w:rsidR="00AC43CF" w:rsidRPr="00F41D74">
              <w:rPr>
                <w:rFonts w:ascii="Palatino Linotype" w:hAnsi="Palatino Linotype"/>
                <w:i/>
                <w:color w:val="000000"/>
              </w:rPr>
              <w:t>sun</w:t>
            </w:r>
            <w:proofErr w:type="spellEnd"/>
            <w:r w:rsidR="00AC43CF" w:rsidRPr="00F41D74">
              <w:rPr>
                <w:rFonts w:ascii="Palatino Linotype" w:hAnsi="Palatino Linotype"/>
                <w:i/>
                <w:color w:val="000000"/>
              </w:rPr>
              <w:t xml:space="preserve"> informe no observable en la </w:t>
            </w:r>
            <w:proofErr w:type="spellStart"/>
            <w:r w:rsidR="00AC43CF" w:rsidRPr="00F41D74">
              <w:rPr>
                <w:rFonts w:ascii="Palatino Linotype" w:hAnsi="Palatino Linotype"/>
                <w:i/>
                <w:color w:val="000000"/>
              </w:rPr>
              <w:t>ocntraloria</w:t>
            </w:r>
            <w:proofErr w:type="spellEnd"/>
            <w:r w:rsidR="00AC43CF" w:rsidRPr="00F41D74">
              <w:rPr>
                <w:rFonts w:ascii="Palatino Linotype" w:hAnsi="Palatino Linotype"/>
                <w:i/>
                <w:color w:val="000000"/>
              </w:rPr>
              <w:t xml:space="preserve"> que se entregue </w:t>
            </w:r>
            <w:proofErr w:type="spellStart"/>
            <w:r w:rsidR="00AC43CF" w:rsidRPr="00F41D74">
              <w:rPr>
                <w:rFonts w:ascii="Palatino Linotype" w:hAnsi="Palatino Linotype"/>
                <w:i/>
                <w:color w:val="000000"/>
              </w:rPr>
              <w:t>entonce</w:t>
            </w:r>
            <w:proofErr w:type="spellEnd"/>
            <w:r w:rsidR="00AC43CF" w:rsidRPr="00F41D74">
              <w:rPr>
                <w:rFonts w:ascii="Palatino Linotype" w:hAnsi="Palatino Linotype"/>
                <w:i/>
                <w:color w:val="000000"/>
              </w:rPr>
              <w:t xml:space="preserve"> los </w:t>
            </w:r>
            <w:proofErr w:type="spellStart"/>
            <w:r w:rsidR="00AC43CF" w:rsidRPr="00F41D74">
              <w:rPr>
                <w:rFonts w:ascii="Palatino Linotype" w:hAnsi="Palatino Linotype"/>
                <w:i/>
                <w:color w:val="000000"/>
              </w:rPr>
              <w:t>docuemntos</w:t>
            </w:r>
            <w:proofErr w:type="spellEnd"/>
            <w:r w:rsidR="00AC43CF" w:rsidRPr="00F41D74">
              <w:rPr>
                <w:rFonts w:ascii="Palatino Linotype" w:hAnsi="Palatino Linotype"/>
                <w:i/>
                <w:color w:val="000000"/>
              </w:rPr>
              <w:t xml:space="preserve"> que lo demuestre</w:t>
            </w:r>
            <w:r w:rsidRPr="00F41D74">
              <w:rPr>
                <w:rFonts w:ascii="Palatino Linotype" w:hAnsi="Palatino Linotype"/>
                <w:i/>
                <w:color w:val="000000"/>
              </w:rPr>
              <w:t>” (sic)</w:t>
            </w:r>
          </w:p>
        </w:tc>
      </w:tr>
      <w:tr w:rsidR="00BC2D6F" w:rsidRPr="00F41D74" w14:paraId="13C3A207" w14:textId="77777777" w:rsidTr="005814B1">
        <w:trPr>
          <w:trHeight w:val="432"/>
          <w:jc w:val="center"/>
        </w:trPr>
        <w:tc>
          <w:tcPr>
            <w:tcW w:w="2972" w:type="dxa"/>
          </w:tcPr>
          <w:p w14:paraId="293E9114" w14:textId="4E1A8E6F" w:rsidR="00BC2D6F" w:rsidRPr="00F41D74" w:rsidRDefault="002A3182" w:rsidP="005814B1">
            <w:pPr>
              <w:spacing w:line="360" w:lineRule="auto"/>
              <w:contextualSpacing/>
              <w:jc w:val="both"/>
              <w:rPr>
                <w:rFonts w:ascii="Palatino Linotype" w:eastAsia="Times New Roman" w:hAnsi="Palatino Linotype" w:cs="Palatino Linotype"/>
                <w:b/>
                <w:bCs/>
                <w:i/>
                <w:color w:val="000000"/>
                <w:lang w:val="es-ES_tradnl" w:eastAsia="es-MX"/>
              </w:rPr>
            </w:pPr>
            <w:r w:rsidRPr="00F41D74">
              <w:rPr>
                <w:rFonts w:ascii="Palatino Linotype" w:eastAsia="Times New Roman" w:hAnsi="Palatino Linotype" w:cs="Palatino Linotype"/>
                <w:b/>
                <w:bCs/>
                <w:i/>
                <w:color w:val="000000"/>
                <w:lang w:eastAsia="es-MX"/>
              </w:rPr>
              <w:t>05443/INFOEM/IP/RR/2025</w:t>
            </w:r>
          </w:p>
        </w:tc>
        <w:tc>
          <w:tcPr>
            <w:tcW w:w="2606" w:type="dxa"/>
          </w:tcPr>
          <w:p w14:paraId="0778820F" w14:textId="1453C8BD"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w:t>
            </w:r>
            <w:r w:rsidR="002A3182" w:rsidRPr="00F41D74">
              <w:rPr>
                <w:rFonts w:ascii="Palatino Linotype" w:hAnsi="Palatino Linotype"/>
                <w:i/>
                <w:color w:val="000000"/>
              </w:rPr>
              <w:t xml:space="preserve">no entrega la información que debe estar en su poder no se hizo la </w:t>
            </w:r>
            <w:proofErr w:type="spellStart"/>
            <w:r w:rsidR="002A3182" w:rsidRPr="00F41D74">
              <w:rPr>
                <w:rFonts w:ascii="Palatino Linotype" w:hAnsi="Palatino Linotype"/>
                <w:i/>
                <w:color w:val="000000"/>
              </w:rPr>
              <w:t>busqueda</w:t>
            </w:r>
            <w:proofErr w:type="spellEnd"/>
            <w:r w:rsidRPr="00F41D74">
              <w:rPr>
                <w:rFonts w:ascii="Palatino Linotype" w:hAnsi="Palatino Linotype"/>
                <w:i/>
                <w:color w:val="000000"/>
              </w:rPr>
              <w:t>” (sic)</w:t>
            </w:r>
          </w:p>
        </w:tc>
        <w:tc>
          <w:tcPr>
            <w:tcW w:w="2521" w:type="dxa"/>
          </w:tcPr>
          <w:p w14:paraId="7CF9BC8F" w14:textId="1F636ADD" w:rsidR="00BC2D6F" w:rsidRPr="00F41D74" w:rsidRDefault="00BC2D6F" w:rsidP="005814B1">
            <w:pPr>
              <w:spacing w:line="360" w:lineRule="auto"/>
              <w:contextualSpacing/>
              <w:jc w:val="both"/>
              <w:rPr>
                <w:rFonts w:ascii="Palatino Linotype" w:hAnsi="Palatino Linotype"/>
                <w:i/>
                <w:color w:val="000000"/>
              </w:rPr>
            </w:pPr>
            <w:r w:rsidRPr="00F41D74">
              <w:rPr>
                <w:rFonts w:ascii="Palatino Linotype" w:hAnsi="Palatino Linotype"/>
                <w:i/>
                <w:color w:val="000000"/>
              </w:rPr>
              <w:t>“</w:t>
            </w:r>
            <w:r w:rsidR="00F41D74" w:rsidRPr="00F41D74">
              <w:rPr>
                <w:rFonts w:ascii="Palatino Linotype" w:hAnsi="Palatino Linotype"/>
                <w:i/>
                <w:color w:val="000000"/>
              </w:rPr>
              <w:t xml:space="preserve">No entrega la información que debe estar en su poder no se hizo la </w:t>
            </w:r>
            <w:proofErr w:type="spellStart"/>
            <w:r w:rsidR="00F41D74" w:rsidRPr="00F41D74">
              <w:rPr>
                <w:rFonts w:ascii="Palatino Linotype" w:hAnsi="Palatino Linotype"/>
                <w:i/>
                <w:color w:val="000000"/>
              </w:rPr>
              <w:t>busqueda</w:t>
            </w:r>
            <w:proofErr w:type="spellEnd"/>
            <w:r w:rsidRPr="00F41D74">
              <w:rPr>
                <w:rFonts w:ascii="Palatino Linotype" w:hAnsi="Palatino Linotype"/>
                <w:i/>
                <w:color w:val="000000"/>
              </w:rPr>
              <w:t>” (sic)</w:t>
            </w:r>
          </w:p>
        </w:tc>
      </w:tr>
    </w:tbl>
    <w:p w14:paraId="452B8FAB" w14:textId="77777777" w:rsidR="00DD46EC" w:rsidRDefault="00DD46EC" w:rsidP="00BC2D6F">
      <w:pPr>
        <w:spacing w:after="0" w:line="360" w:lineRule="auto"/>
        <w:jc w:val="both"/>
        <w:rPr>
          <w:rFonts w:ascii="Palatino Linotype" w:hAnsi="Palatino Linotype" w:cs="Arial"/>
          <w:b/>
          <w:sz w:val="28"/>
          <w:szCs w:val="28"/>
        </w:rPr>
      </w:pPr>
    </w:p>
    <w:p w14:paraId="56D6ABD0" w14:textId="77777777" w:rsidR="00DD46EC" w:rsidRDefault="00DD46EC" w:rsidP="00BC2D6F">
      <w:pPr>
        <w:spacing w:after="0" w:line="360" w:lineRule="auto"/>
        <w:jc w:val="both"/>
        <w:rPr>
          <w:rFonts w:ascii="Palatino Linotype" w:hAnsi="Palatino Linotype" w:cs="Arial"/>
          <w:b/>
          <w:sz w:val="28"/>
          <w:szCs w:val="28"/>
        </w:rPr>
      </w:pPr>
    </w:p>
    <w:p w14:paraId="4C7B2F92" w14:textId="14855044" w:rsidR="00BC2D6F" w:rsidRPr="006702F8" w:rsidRDefault="00BC2D6F" w:rsidP="00BC2D6F">
      <w:pPr>
        <w:spacing w:after="0" w:line="360" w:lineRule="auto"/>
        <w:jc w:val="both"/>
        <w:rPr>
          <w:rFonts w:ascii="Palatino Linotype" w:hAnsi="Palatino Linotype" w:cs="Arial"/>
          <w:sz w:val="28"/>
          <w:szCs w:val="28"/>
        </w:rPr>
      </w:pPr>
      <w:r w:rsidRPr="006702F8">
        <w:rPr>
          <w:rFonts w:ascii="Palatino Linotype" w:hAnsi="Palatino Linotype" w:cs="Arial"/>
          <w:b/>
          <w:sz w:val="28"/>
          <w:szCs w:val="28"/>
        </w:rPr>
        <w:lastRenderedPageBreak/>
        <w:t>CUARTO. Del turno y admisión de</w:t>
      </w:r>
      <w:r w:rsidR="0058063A">
        <w:rPr>
          <w:rFonts w:ascii="Palatino Linotype" w:hAnsi="Palatino Linotype" w:cs="Arial"/>
          <w:b/>
          <w:sz w:val="28"/>
          <w:szCs w:val="28"/>
        </w:rPr>
        <w:t>l Recurso de</w:t>
      </w:r>
      <w:r w:rsidRPr="006702F8">
        <w:rPr>
          <w:rFonts w:ascii="Palatino Linotype" w:hAnsi="Palatino Linotype" w:cs="Arial"/>
          <w:b/>
          <w:sz w:val="28"/>
          <w:szCs w:val="28"/>
        </w:rPr>
        <w:t xml:space="preserve"> </w:t>
      </w:r>
      <w:r w:rsidR="0058063A">
        <w:rPr>
          <w:rFonts w:ascii="Palatino Linotype" w:hAnsi="Palatino Linotype" w:cs="Arial"/>
          <w:b/>
          <w:sz w:val="28"/>
          <w:szCs w:val="28"/>
        </w:rPr>
        <w:t>R</w:t>
      </w:r>
      <w:r w:rsidRPr="006702F8">
        <w:rPr>
          <w:rFonts w:ascii="Palatino Linotype" w:hAnsi="Palatino Linotype" w:cs="Arial"/>
          <w:b/>
          <w:sz w:val="28"/>
          <w:szCs w:val="28"/>
        </w:rPr>
        <w:t>evisión.</w:t>
      </w:r>
      <w:r w:rsidRPr="006702F8">
        <w:rPr>
          <w:rFonts w:ascii="Palatino Linotype" w:hAnsi="Palatino Linotype" w:cs="Arial"/>
          <w:sz w:val="28"/>
          <w:szCs w:val="28"/>
        </w:rPr>
        <w:t xml:space="preserve"> </w:t>
      </w:r>
    </w:p>
    <w:p w14:paraId="2CDCDEF7" w14:textId="77777777" w:rsidR="00BC2D6F" w:rsidRPr="0055610A" w:rsidRDefault="00BC2D6F" w:rsidP="00BC2D6F">
      <w:pPr>
        <w:spacing w:after="0" w:line="360" w:lineRule="auto"/>
        <w:jc w:val="both"/>
        <w:rPr>
          <w:rFonts w:ascii="Palatino Linotype" w:hAnsi="Palatino Linotype"/>
          <w:sz w:val="24"/>
          <w:szCs w:val="24"/>
        </w:rPr>
      </w:pPr>
      <w:r w:rsidRPr="0055610A">
        <w:rPr>
          <w:rFonts w:ascii="Palatino Linotype" w:hAnsi="Palatino Linotype" w:cs="Arial"/>
          <w:sz w:val="24"/>
          <w:szCs w:val="24"/>
        </w:rPr>
        <w:t xml:space="preserve">De conformidad con el artículo 185 fracción I de la Ley de Transparencia y Acceso a la información Pública del Estado de México y Municipios vigente, </w:t>
      </w:r>
      <w:r w:rsidRPr="0055610A">
        <w:rPr>
          <w:rFonts w:ascii="Palatino Linotype" w:hAnsi="Palatino Linotype"/>
          <w:sz w:val="24"/>
          <w:szCs w:val="24"/>
        </w:rPr>
        <w:t xml:space="preserve">el presente recurso de revisión se envió electrónicamente al Instituto de Transparencia, Acceso a la Información Pública y Protección de Datos Personales del Estado de México y Municipios, que por razón de turno fue asignado a los comisionados </w:t>
      </w:r>
      <w:r>
        <w:rPr>
          <w:rFonts w:ascii="Palatino Linotype" w:hAnsi="Palatino Linotype"/>
          <w:sz w:val="24"/>
          <w:szCs w:val="24"/>
        </w:rPr>
        <w:t xml:space="preserve"> J</w:t>
      </w:r>
      <w:r w:rsidRPr="00D35102">
        <w:rPr>
          <w:rFonts w:ascii="Palatino Linotype" w:hAnsi="Palatino Linotype"/>
          <w:sz w:val="24"/>
          <w:szCs w:val="24"/>
        </w:rPr>
        <w:t xml:space="preserve">osé Martínez Vilchis, María del Rosario Mejía Ayala, Guadalupe Ramírez Peña, Luis Gustavo Parra Noriega y Sharon Cristina Morales Martínez </w:t>
      </w:r>
      <w:r w:rsidRPr="0055610A">
        <w:rPr>
          <w:rFonts w:ascii="Palatino Linotype" w:hAnsi="Palatino Linotype"/>
          <w:sz w:val="24"/>
          <w:szCs w:val="24"/>
        </w:rPr>
        <w:t xml:space="preserve"> para su análisis, estudio, elaboración del proyecto y presentación ante el Pleno de este Instituto</w:t>
      </w:r>
      <w:r>
        <w:rPr>
          <w:rFonts w:ascii="Palatino Linotype" w:hAnsi="Palatino Linotype"/>
          <w:sz w:val="24"/>
          <w:szCs w:val="24"/>
        </w:rPr>
        <w:t>.</w:t>
      </w:r>
    </w:p>
    <w:p w14:paraId="306264ED" w14:textId="77777777" w:rsidR="00BC2D6F" w:rsidRPr="0055610A" w:rsidRDefault="00BC2D6F" w:rsidP="00BC2D6F">
      <w:pPr>
        <w:spacing w:after="0" w:line="360" w:lineRule="auto"/>
        <w:jc w:val="both"/>
        <w:rPr>
          <w:rFonts w:ascii="Palatino Linotype" w:hAnsi="Palatino Linotype"/>
          <w:sz w:val="24"/>
          <w:szCs w:val="24"/>
        </w:rPr>
      </w:pPr>
    </w:p>
    <w:p w14:paraId="49C69E9B" w14:textId="74D0126A" w:rsidR="00BC2D6F" w:rsidRPr="00FB72E2" w:rsidRDefault="00BC2D6F" w:rsidP="00BC2D6F">
      <w:pPr>
        <w:spacing w:after="0" w:line="360" w:lineRule="auto"/>
        <w:jc w:val="both"/>
        <w:rPr>
          <w:rFonts w:ascii="Palatino Linotype" w:hAnsi="Palatino Linotype"/>
          <w:b/>
          <w:sz w:val="24"/>
          <w:szCs w:val="24"/>
        </w:rPr>
      </w:pPr>
      <w:r w:rsidRPr="0055610A">
        <w:rPr>
          <w:rFonts w:ascii="Palatino Linotype" w:hAnsi="Palatino Linotype"/>
          <w:sz w:val="24"/>
          <w:szCs w:val="24"/>
        </w:rPr>
        <w:t>Mediante acuerdos de fechas</w:t>
      </w:r>
      <w:r>
        <w:rPr>
          <w:rFonts w:ascii="Palatino Linotype" w:hAnsi="Palatino Linotype"/>
          <w:sz w:val="24"/>
          <w:szCs w:val="24"/>
        </w:rPr>
        <w:t xml:space="preserve"> </w:t>
      </w:r>
      <w:r>
        <w:rPr>
          <w:rFonts w:ascii="Palatino Linotype" w:hAnsi="Palatino Linotype"/>
          <w:b/>
          <w:sz w:val="24"/>
          <w:szCs w:val="24"/>
        </w:rPr>
        <w:t>trece,</w:t>
      </w:r>
      <w:r w:rsidR="00ED4706">
        <w:rPr>
          <w:rFonts w:ascii="Palatino Linotype" w:hAnsi="Palatino Linotype"/>
          <w:b/>
          <w:sz w:val="24"/>
          <w:szCs w:val="24"/>
        </w:rPr>
        <w:t xml:space="preserve"> quince, </w:t>
      </w:r>
      <w:r>
        <w:rPr>
          <w:rFonts w:ascii="Palatino Linotype" w:hAnsi="Palatino Linotype"/>
          <w:b/>
          <w:sz w:val="24"/>
          <w:szCs w:val="24"/>
        </w:rPr>
        <w:t xml:space="preserve"> dieciséis de mayo de dos mil veinticinco</w:t>
      </w:r>
      <w:r w:rsidRPr="0055610A">
        <w:rPr>
          <w:rFonts w:ascii="Palatino Linotype" w:hAnsi="Palatino Linotype"/>
          <w:sz w:val="24"/>
          <w:szCs w:val="24"/>
        </w:rPr>
        <w:t>, este Organismo Garante, admitió a trámite los recursos de revisión respectivos,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w:t>
      </w:r>
    </w:p>
    <w:p w14:paraId="63BF7739" w14:textId="77777777" w:rsidR="00BC2D6F" w:rsidRPr="0055610A" w:rsidRDefault="00BC2D6F" w:rsidP="00BC2D6F">
      <w:pPr>
        <w:spacing w:after="0" w:line="360" w:lineRule="auto"/>
        <w:jc w:val="both"/>
        <w:rPr>
          <w:rFonts w:ascii="Palatino Linotype" w:hAnsi="Palatino Linotype" w:cs="Arial"/>
          <w:b/>
          <w:sz w:val="28"/>
          <w:szCs w:val="28"/>
        </w:rPr>
      </w:pPr>
    </w:p>
    <w:p w14:paraId="434DBA85" w14:textId="77777777" w:rsidR="00BC2D6F" w:rsidRPr="006702F8" w:rsidRDefault="00BC2D6F" w:rsidP="00BC2D6F">
      <w:pPr>
        <w:spacing w:after="0" w:line="360" w:lineRule="auto"/>
        <w:jc w:val="both"/>
        <w:rPr>
          <w:rFonts w:ascii="Palatino Linotype" w:hAnsi="Palatino Linotype" w:cs="Arial"/>
          <w:b/>
          <w:sz w:val="28"/>
          <w:szCs w:val="28"/>
        </w:rPr>
      </w:pPr>
      <w:r w:rsidRPr="006702F8">
        <w:rPr>
          <w:rFonts w:ascii="Palatino Linotype" w:hAnsi="Palatino Linotype" w:cs="Arial"/>
          <w:b/>
          <w:sz w:val="28"/>
          <w:szCs w:val="28"/>
        </w:rPr>
        <w:t xml:space="preserve">QUINTO. De la Acumulación </w:t>
      </w:r>
    </w:p>
    <w:p w14:paraId="17F960FA" w14:textId="257C3315" w:rsidR="00BC2D6F" w:rsidRPr="00E620F7" w:rsidRDefault="00BC2D6F" w:rsidP="00BC2D6F">
      <w:pPr>
        <w:pStyle w:val="Default"/>
        <w:spacing w:line="360" w:lineRule="auto"/>
        <w:jc w:val="both"/>
        <w:rPr>
          <w:b/>
        </w:rPr>
      </w:pPr>
      <w:r w:rsidRPr="0055610A">
        <w:rPr>
          <w:rFonts w:cs="Arial"/>
        </w:rPr>
        <w:t xml:space="preserve">Posteriormente por acuerdo del Pleno del Instituto, en la </w:t>
      </w:r>
      <w:r w:rsidR="00442E1F">
        <w:rPr>
          <w:b/>
          <w:bCs/>
        </w:rPr>
        <w:t>Décima</w:t>
      </w:r>
      <w:r>
        <w:rPr>
          <w:b/>
          <w:bCs/>
        </w:rPr>
        <w:t xml:space="preserve"> Octava </w:t>
      </w:r>
      <w:r w:rsidRPr="0055610A">
        <w:rPr>
          <w:b/>
          <w:bCs/>
        </w:rPr>
        <w:t xml:space="preserve">Sesión Ordinaria </w:t>
      </w:r>
      <w:r w:rsidRPr="00C032E1">
        <w:rPr>
          <w:b/>
        </w:rPr>
        <w:t xml:space="preserve">celebrada el </w:t>
      </w:r>
      <w:r>
        <w:rPr>
          <w:b/>
        </w:rPr>
        <w:t>veintiuno de mayo</w:t>
      </w:r>
      <w:r w:rsidRPr="00C032E1">
        <w:rPr>
          <w:b/>
        </w:rPr>
        <w:t xml:space="preserve"> de dos mil veinticinco</w:t>
      </w:r>
      <w:r>
        <w:rPr>
          <w:b/>
          <w:bCs/>
        </w:rPr>
        <w:t xml:space="preserve"> </w:t>
      </w:r>
      <w:r w:rsidRPr="0055610A">
        <w:t>se aprobó la acumulación de los recursos de revisión</w:t>
      </w:r>
      <w:r>
        <w:t xml:space="preserve"> </w:t>
      </w:r>
      <w:r>
        <w:rPr>
          <w:rFonts w:eastAsia="Times New Roman"/>
          <w:b/>
          <w:lang w:val="es-ES_tradnl" w:eastAsia="es-MX"/>
        </w:rPr>
        <w:t>05390/INFOEM/IP/RR/2025</w:t>
      </w:r>
      <w:r>
        <w:rPr>
          <w:rFonts w:eastAsia="Times New Roman"/>
          <w:lang w:val="es-ES_tradnl" w:eastAsia="es-MX"/>
        </w:rPr>
        <w:t>,</w:t>
      </w:r>
      <w:r w:rsidRPr="0018543C">
        <w:rPr>
          <w:rFonts w:eastAsia="Times New Roman"/>
          <w:b/>
          <w:lang w:val="es-ES_tradnl" w:eastAsia="es-MX"/>
        </w:rPr>
        <w:t xml:space="preserve"> </w:t>
      </w:r>
      <w:r>
        <w:rPr>
          <w:rFonts w:eastAsia="Times New Roman"/>
          <w:b/>
          <w:lang w:val="es-ES_tradnl" w:eastAsia="es-MX"/>
        </w:rPr>
        <w:t>05393/INFOEM/IP/RR/2025</w:t>
      </w:r>
      <w:r>
        <w:rPr>
          <w:rFonts w:eastAsia="Times New Roman"/>
          <w:lang w:val="es-ES_tradnl" w:eastAsia="es-MX"/>
        </w:rPr>
        <w:t xml:space="preserve">,  </w:t>
      </w:r>
      <w:r>
        <w:rPr>
          <w:rFonts w:eastAsia="Times New Roman"/>
          <w:b/>
          <w:lang w:val="es-ES_tradnl" w:eastAsia="es-MX"/>
        </w:rPr>
        <w:t>05435/INFOEM/IP/RR/2025</w:t>
      </w:r>
      <w:r>
        <w:rPr>
          <w:rFonts w:eastAsia="Times New Roman"/>
          <w:lang w:val="es-ES_tradnl" w:eastAsia="es-MX"/>
        </w:rPr>
        <w:t xml:space="preserve">, </w:t>
      </w:r>
      <w:r>
        <w:rPr>
          <w:rFonts w:eastAsia="Times New Roman"/>
          <w:b/>
          <w:lang w:val="es-ES_tradnl" w:eastAsia="es-MX"/>
        </w:rPr>
        <w:t>05438/INFOEM/IP/RR/2025</w:t>
      </w:r>
      <w:r>
        <w:rPr>
          <w:rFonts w:eastAsia="Times New Roman"/>
          <w:lang w:val="es-ES_tradnl" w:eastAsia="es-MX"/>
        </w:rPr>
        <w:t xml:space="preserve">, </w:t>
      </w:r>
      <w:r>
        <w:rPr>
          <w:rFonts w:eastAsia="Times New Roman"/>
          <w:b/>
          <w:lang w:val="es-ES_tradnl" w:eastAsia="es-MX"/>
        </w:rPr>
        <w:lastRenderedPageBreak/>
        <w:t>05440/INFOEM/IP/RR/2025</w:t>
      </w:r>
      <w:r>
        <w:rPr>
          <w:rFonts w:eastAsia="Times New Roman"/>
          <w:lang w:val="es-ES_tradnl" w:eastAsia="es-MX"/>
        </w:rPr>
        <w:t xml:space="preserve">,  </w:t>
      </w:r>
      <w:r>
        <w:rPr>
          <w:rFonts w:eastAsia="Times New Roman"/>
          <w:b/>
          <w:lang w:val="es-ES_tradnl" w:eastAsia="es-MX"/>
        </w:rPr>
        <w:t>05441/INFOEM/IP/RR/2025</w:t>
      </w:r>
      <w:r>
        <w:rPr>
          <w:rFonts w:eastAsia="Times New Roman"/>
          <w:lang w:val="es-ES_tradnl" w:eastAsia="es-MX"/>
        </w:rPr>
        <w:t xml:space="preserve">, </w:t>
      </w:r>
      <w:r>
        <w:rPr>
          <w:rFonts w:eastAsia="Times New Roman"/>
          <w:b/>
          <w:lang w:val="es-ES_tradnl" w:eastAsia="es-MX"/>
        </w:rPr>
        <w:t>05442/INFOEM/IP/RR/2025</w:t>
      </w:r>
      <w:r>
        <w:rPr>
          <w:rFonts w:eastAsia="Times New Roman"/>
          <w:lang w:val="es-ES_tradnl" w:eastAsia="es-MX"/>
        </w:rPr>
        <w:t xml:space="preserve"> y </w:t>
      </w:r>
      <w:r>
        <w:rPr>
          <w:rFonts w:eastAsia="Times New Roman"/>
          <w:b/>
          <w:lang w:val="es-ES_tradnl" w:eastAsia="es-MX"/>
        </w:rPr>
        <w:t>05443/INFOEM/IP/RR/2025</w:t>
      </w:r>
      <w:r>
        <w:rPr>
          <w:b/>
        </w:rPr>
        <w:t xml:space="preserve"> </w:t>
      </w:r>
      <w:r w:rsidRPr="0055610A">
        <w:rPr>
          <w:rFonts w:cs="Arial"/>
        </w:rPr>
        <w:t>se determinó acumular los recursos de revisión en estudio,</w:t>
      </w:r>
      <w:r w:rsidRPr="00FB72E2">
        <w:rPr>
          <w:b/>
        </w:rPr>
        <w:t xml:space="preserve"> </w:t>
      </w:r>
      <w:r w:rsidRPr="0055610A">
        <w:rPr>
          <w:rFonts w:cs="Arial"/>
        </w:rPr>
        <w:t xml:space="preserve">ya que existe identidad del solicitante, del </w:t>
      </w:r>
      <w:r w:rsidRPr="0055610A">
        <w:rPr>
          <w:rFonts w:cs="Arial"/>
          <w:b/>
        </w:rPr>
        <w:t>Sujeto Obligado</w:t>
      </w:r>
      <w:r w:rsidRPr="0055610A">
        <w:rPr>
          <w:rFonts w:cs="Arial"/>
        </w:rPr>
        <w:t xml:space="preserve"> y similitud de causas y objeto de solicitud.</w:t>
      </w:r>
    </w:p>
    <w:p w14:paraId="550A166F" w14:textId="77777777" w:rsidR="00BC2D6F" w:rsidRPr="00945174" w:rsidRDefault="00BC2D6F" w:rsidP="00BC2D6F">
      <w:pPr>
        <w:pStyle w:val="Default"/>
        <w:spacing w:line="360" w:lineRule="auto"/>
        <w:jc w:val="both"/>
        <w:rPr>
          <w:rFonts w:cs="Arial"/>
        </w:rPr>
      </w:pPr>
    </w:p>
    <w:p w14:paraId="7F0B8254" w14:textId="77777777" w:rsidR="00BC2D6F" w:rsidRPr="003F53E3" w:rsidRDefault="00BC2D6F" w:rsidP="00BC2D6F">
      <w:pPr>
        <w:spacing w:after="0" w:line="360" w:lineRule="auto"/>
        <w:jc w:val="both"/>
        <w:rPr>
          <w:rFonts w:ascii="Palatino Linotype" w:hAnsi="Palatino Linotype"/>
          <w:sz w:val="24"/>
          <w:szCs w:val="24"/>
        </w:rPr>
      </w:pPr>
      <w:r w:rsidRPr="0055610A">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w:t>
      </w:r>
      <w:r>
        <w:rPr>
          <w:rFonts w:ascii="Palatino Linotype" w:hAnsi="Palatino Linotype"/>
          <w:sz w:val="24"/>
          <w:szCs w:val="24"/>
        </w:rPr>
        <w:t>tivamente:</w:t>
      </w:r>
    </w:p>
    <w:p w14:paraId="7793C0D4" w14:textId="77777777" w:rsidR="00BC2D6F" w:rsidRPr="0055610A" w:rsidRDefault="00BC2D6F" w:rsidP="00BC2D6F">
      <w:pPr>
        <w:spacing w:after="0" w:line="360" w:lineRule="auto"/>
        <w:ind w:left="851" w:right="851"/>
        <w:jc w:val="both"/>
        <w:rPr>
          <w:rFonts w:ascii="Palatino Linotype" w:hAnsi="Palatino Linotype"/>
          <w:i/>
          <w:szCs w:val="24"/>
        </w:rPr>
      </w:pPr>
      <w:r w:rsidRPr="0055610A">
        <w:rPr>
          <w:rFonts w:ascii="Palatino Linotype" w:hAnsi="Palatino Linotype"/>
          <w:i/>
          <w:szCs w:val="24"/>
        </w:rPr>
        <w:t>“</w:t>
      </w:r>
      <w:r w:rsidRPr="0055610A">
        <w:rPr>
          <w:rFonts w:ascii="Palatino Linotype" w:hAnsi="Palatino Linotype"/>
          <w:b/>
          <w:i/>
          <w:szCs w:val="24"/>
        </w:rPr>
        <w:t>Artículo 195.</w:t>
      </w:r>
      <w:r w:rsidRPr="0055610A">
        <w:rPr>
          <w:rFonts w:ascii="Palatino Linotype" w:hAnsi="Palatino Linotype"/>
          <w:i/>
          <w:szCs w:val="24"/>
        </w:rPr>
        <w:t xml:space="preserve"> En la tramitación del recurso de revisión se aplicarán supletoriamente las disposiciones contenidas en el </w:t>
      </w:r>
      <w:r w:rsidRPr="0055610A">
        <w:rPr>
          <w:rFonts w:ascii="Palatino Linotype" w:hAnsi="Palatino Linotype"/>
          <w:b/>
          <w:i/>
          <w:szCs w:val="24"/>
          <w:u w:val="single"/>
        </w:rPr>
        <w:t>Código de Procedimientos Administrativos del Estado de México</w:t>
      </w:r>
      <w:r w:rsidRPr="0055610A">
        <w:rPr>
          <w:rFonts w:ascii="Palatino Linotype" w:hAnsi="Palatino Linotype"/>
          <w:i/>
          <w:szCs w:val="24"/>
        </w:rPr>
        <w:t>.”</w:t>
      </w:r>
    </w:p>
    <w:p w14:paraId="7A599001" w14:textId="77777777" w:rsidR="00BC2D6F" w:rsidRPr="0055610A" w:rsidRDefault="00BC2D6F" w:rsidP="00BC2D6F">
      <w:pPr>
        <w:spacing w:after="0" w:line="360" w:lineRule="auto"/>
        <w:ind w:left="851" w:right="851"/>
        <w:jc w:val="both"/>
        <w:rPr>
          <w:rFonts w:ascii="Palatino Linotype" w:hAnsi="Palatino Linotype"/>
          <w:i/>
          <w:szCs w:val="24"/>
        </w:rPr>
      </w:pPr>
    </w:p>
    <w:p w14:paraId="58F67477" w14:textId="77777777" w:rsidR="00BC2D6F" w:rsidRPr="0055610A" w:rsidRDefault="00BC2D6F" w:rsidP="00BC2D6F">
      <w:pPr>
        <w:spacing w:after="0" w:line="360" w:lineRule="auto"/>
        <w:ind w:left="851" w:right="851"/>
        <w:jc w:val="both"/>
        <w:rPr>
          <w:rFonts w:ascii="Palatino Linotype" w:hAnsi="Palatino Linotype"/>
          <w:i/>
          <w:szCs w:val="24"/>
        </w:rPr>
      </w:pPr>
      <w:r w:rsidRPr="0055610A">
        <w:rPr>
          <w:rFonts w:ascii="Palatino Linotype" w:hAnsi="Palatino Linotype"/>
          <w:i/>
          <w:szCs w:val="24"/>
        </w:rPr>
        <w:t>“</w:t>
      </w:r>
      <w:r w:rsidRPr="0055610A">
        <w:rPr>
          <w:rFonts w:ascii="Palatino Linotype" w:hAnsi="Palatino Linotype"/>
          <w:b/>
          <w:i/>
          <w:szCs w:val="24"/>
        </w:rPr>
        <w:t>Artículo 18.</w:t>
      </w:r>
      <w:r w:rsidRPr="0055610A">
        <w:rPr>
          <w:rFonts w:ascii="Palatino Linotype" w:hAnsi="Palatino Linotype"/>
          <w:i/>
          <w:szCs w:val="24"/>
        </w:rPr>
        <w:t xml:space="preserve"> </w:t>
      </w:r>
      <w:r w:rsidRPr="0055610A">
        <w:rPr>
          <w:rFonts w:ascii="Palatino Linotype" w:hAnsi="Palatino Linotype"/>
          <w:b/>
          <w:i/>
          <w:szCs w:val="24"/>
          <w:u w:val="single"/>
        </w:rPr>
        <w:t>La autoridad administrativa</w:t>
      </w:r>
      <w:r w:rsidRPr="0055610A">
        <w:rPr>
          <w:rFonts w:ascii="Palatino Linotype" w:hAnsi="Palatino Linotype"/>
          <w:i/>
          <w:szCs w:val="24"/>
        </w:rPr>
        <w:t xml:space="preserve"> o el Tribunal </w:t>
      </w:r>
      <w:r w:rsidRPr="0055610A">
        <w:rPr>
          <w:rFonts w:ascii="Palatino Linotype" w:hAnsi="Palatino Linotype"/>
          <w:b/>
          <w:i/>
          <w:szCs w:val="24"/>
          <w:u w:val="single"/>
        </w:rPr>
        <w:t>acordarán la acumulación</w:t>
      </w:r>
      <w:r w:rsidRPr="0055610A">
        <w:rPr>
          <w:rFonts w:ascii="Palatino Linotype" w:hAnsi="Palatino Linotype"/>
          <w:i/>
          <w:szCs w:val="24"/>
        </w:rPr>
        <w:t xml:space="preserve"> de los expedientes del procedimiento y proceso administrativo que ante ellos se sigan</w:t>
      </w:r>
      <w:r w:rsidRPr="0055610A">
        <w:rPr>
          <w:rFonts w:ascii="Palatino Linotype" w:hAnsi="Palatino Linotype"/>
          <w:b/>
          <w:i/>
          <w:szCs w:val="24"/>
          <w:u w:val="single"/>
        </w:rPr>
        <w:t>, de oficio</w:t>
      </w:r>
      <w:r w:rsidRPr="0055610A">
        <w:rPr>
          <w:rFonts w:ascii="Palatino Linotype" w:hAnsi="Palatino Linotype"/>
          <w:i/>
          <w:szCs w:val="24"/>
        </w:rPr>
        <w:t xml:space="preserve"> o a petición de parte, </w:t>
      </w:r>
      <w:r w:rsidRPr="0055610A">
        <w:rPr>
          <w:rFonts w:ascii="Palatino Linotype" w:hAnsi="Palatino Linotype"/>
          <w:b/>
          <w:i/>
          <w:szCs w:val="24"/>
          <w:u w:val="single"/>
        </w:rPr>
        <w:t>cuando las partes o los actos administrativos sean iguales, se trate de actos conexos o resulte conveniente el trámite unificado de los asuntos</w:t>
      </w:r>
      <w:r w:rsidRPr="0055610A">
        <w:rPr>
          <w:rFonts w:ascii="Palatino Linotype" w:hAnsi="Palatino Linotype"/>
          <w:i/>
          <w:szCs w:val="24"/>
        </w:rPr>
        <w:t>, para evitar la emisión de resoluciones contradictorias. La misma regla se aplicará, en lo conducente, para la separación de los expedientes.”</w:t>
      </w:r>
    </w:p>
    <w:p w14:paraId="01DEEE0C" w14:textId="77777777" w:rsidR="00BC2D6F" w:rsidRPr="006702F8" w:rsidRDefault="00BC2D6F" w:rsidP="00BC2D6F">
      <w:pPr>
        <w:spacing w:after="0" w:line="360" w:lineRule="auto"/>
        <w:jc w:val="both"/>
        <w:rPr>
          <w:rFonts w:ascii="Palatino Linotype" w:hAnsi="Palatino Linotype" w:cs="Arial"/>
          <w:b/>
          <w:sz w:val="28"/>
          <w:szCs w:val="28"/>
        </w:rPr>
      </w:pPr>
    </w:p>
    <w:p w14:paraId="605EFCA7" w14:textId="77777777" w:rsidR="00BC2D6F" w:rsidRPr="006702F8" w:rsidRDefault="00BC2D6F" w:rsidP="00BC2D6F">
      <w:pPr>
        <w:spacing w:after="0" w:line="360" w:lineRule="auto"/>
        <w:jc w:val="both"/>
        <w:rPr>
          <w:rFonts w:ascii="Palatino Linotype" w:hAnsi="Palatino Linotype" w:cs="Arial"/>
          <w:b/>
          <w:sz w:val="28"/>
          <w:szCs w:val="28"/>
        </w:rPr>
      </w:pPr>
      <w:r w:rsidRPr="006702F8">
        <w:rPr>
          <w:rFonts w:ascii="Palatino Linotype" w:hAnsi="Palatino Linotype" w:cs="Arial"/>
          <w:b/>
          <w:sz w:val="28"/>
          <w:szCs w:val="28"/>
        </w:rPr>
        <w:t xml:space="preserve">SEXTO De la etapa de manifestaciones y/o alegatos. </w:t>
      </w:r>
    </w:p>
    <w:p w14:paraId="370F78A6" w14:textId="77777777" w:rsidR="00BC2D6F" w:rsidRPr="00D6562F" w:rsidRDefault="00BC2D6F" w:rsidP="00BC2D6F">
      <w:pPr>
        <w:spacing w:line="360" w:lineRule="auto"/>
        <w:jc w:val="both"/>
        <w:rPr>
          <w:rFonts w:ascii="Palatino Linotype" w:hAnsi="Palatino Linotype" w:cs="Arial"/>
          <w:sz w:val="24"/>
          <w:szCs w:val="24"/>
        </w:rPr>
      </w:pPr>
      <w:r w:rsidRPr="0055610A">
        <w:rPr>
          <w:rFonts w:ascii="Palatino Linotype" w:hAnsi="Palatino Linotype" w:cs="Arial"/>
          <w:sz w:val="24"/>
          <w:szCs w:val="24"/>
        </w:rPr>
        <w:t xml:space="preserve">Una vez abierta la etapa de instrucción, se advierte que el </w:t>
      </w:r>
      <w:r w:rsidRPr="0055610A">
        <w:rPr>
          <w:rFonts w:ascii="Palatino Linotype" w:hAnsi="Palatino Linotype" w:cs="Arial"/>
          <w:b/>
          <w:sz w:val="24"/>
          <w:szCs w:val="24"/>
        </w:rPr>
        <w:t>Sujeto Obligado</w:t>
      </w:r>
      <w:r w:rsidRPr="0055610A">
        <w:rPr>
          <w:rFonts w:ascii="Palatino Linotype" w:hAnsi="Palatino Linotype" w:cs="Arial"/>
          <w:sz w:val="24"/>
          <w:szCs w:val="24"/>
        </w:rPr>
        <w:t xml:space="preserve"> </w:t>
      </w:r>
      <w:r>
        <w:rPr>
          <w:rFonts w:ascii="Palatino Linotype" w:hAnsi="Palatino Linotype" w:cs="Arial"/>
          <w:sz w:val="24"/>
          <w:szCs w:val="24"/>
        </w:rPr>
        <w:t xml:space="preserve">rindió su informe justificado en los términos siguientes; </w:t>
      </w:r>
    </w:p>
    <w:tbl>
      <w:tblPr>
        <w:tblStyle w:val="Tablaconcuadrcula"/>
        <w:tblW w:w="6941" w:type="dxa"/>
        <w:jc w:val="center"/>
        <w:tblLook w:val="04A0" w:firstRow="1" w:lastRow="0" w:firstColumn="1" w:lastColumn="0" w:noHBand="0" w:noVBand="1"/>
      </w:tblPr>
      <w:tblGrid>
        <w:gridCol w:w="3176"/>
        <w:gridCol w:w="3765"/>
      </w:tblGrid>
      <w:tr w:rsidR="00BC2D6F" w:rsidRPr="0075283C" w14:paraId="5221A76C" w14:textId="77777777" w:rsidTr="0075283C">
        <w:trPr>
          <w:trHeight w:val="421"/>
          <w:jc w:val="center"/>
        </w:trPr>
        <w:tc>
          <w:tcPr>
            <w:tcW w:w="3176" w:type="dxa"/>
            <w:shd w:val="clear" w:color="auto" w:fill="ADADAD" w:themeFill="background2" w:themeFillShade="BF"/>
          </w:tcPr>
          <w:p w14:paraId="67944AF3" w14:textId="77777777" w:rsidR="00BC2D6F" w:rsidRPr="0075283C" w:rsidRDefault="00BC2D6F"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i/>
                <w:color w:val="000000"/>
                <w:lang w:val="es-ES_tradnl" w:eastAsia="es-MX"/>
              </w:rPr>
              <w:lastRenderedPageBreak/>
              <w:t xml:space="preserve">Recurso de Revisión </w:t>
            </w:r>
          </w:p>
        </w:tc>
        <w:tc>
          <w:tcPr>
            <w:tcW w:w="3765" w:type="dxa"/>
            <w:shd w:val="clear" w:color="auto" w:fill="ADADAD" w:themeFill="background2" w:themeFillShade="BF"/>
          </w:tcPr>
          <w:p w14:paraId="3F0C3387" w14:textId="77777777" w:rsidR="00BC2D6F" w:rsidRPr="0075283C" w:rsidRDefault="00BC2D6F" w:rsidP="005814B1">
            <w:pPr>
              <w:spacing w:line="360" w:lineRule="auto"/>
              <w:ind w:right="567"/>
              <w:jc w:val="both"/>
              <w:rPr>
                <w:rFonts w:ascii="Palatino Linotype" w:eastAsia="Times New Roman" w:hAnsi="Palatino Linotype" w:cs="Palatino Linotype"/>
                <w:i/>
                <w:color w:val="000000"/>
                <w:lang w:val="es-ES_tradnl" w:eastAsia="es-MX"/>
              </w:rPr>
            </w:pPr>
            <w:r w:rsidRPr="0075283C">
              <w:rPr>
                <w:rFonts w:ascii="Palatino Linotype" w:hAnsi="Palatino Linotype" w:cs="Palatino Linotype"/>
                <w:b/>
                <w:i/>
                <w:lang w:val="es-ES_tradnl" w:eastAsia="es-MX"/>
              </w:rPr>
              <w:t xml:space="preserve">Informe Justificado </w:t>
            </w:r>
          </w:p>
        </w:tc>
      </w:tr>
      <w:tr w:rsidR="00BC2D6F" w:rsidRPr="0075283C" w14:paraId="41CC1651" w14:textId="77777777" w:rsidTr="0075283C">
        <w:trPr>
          <w:trHeight w:val="470"/>
          <w:jc w:val="center"/>
        </w:trPr>
        <w:tc>
          <w:tcPr>
            <w:tcW w:w="3176" w:type="dxa"/>
          </w:tcPr>
          <w:p w14:paraId="7020AADB" w14:textId="77777777" w:rsidR="00BC2D6F" w:rsidRPr="0075283C"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color w:val="000000"/>
                <w:lang w:val="es-ES_tradnl" w:eastAsia="es-MX"/>
              </w:rPr>
              <w:t>05390/INFOEM/IP/RR/2025</w:t>
            </w:r>
          </w:p>
        </w:tc>
        <w:tc>
          <w:tcPr>
            <w:tcW w:w="3765" w:type="dxa"/>
          </w:tcPr>
          <w:p w14:paraId="30477E7C" w14:textId="77777777" w:rsidR="00BC2D6F" w:rsidRPr="0075283C"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Ratificación 05390.pdf</w:t>
            </w:r>
          </w:p>
        </w:tc>
      </w:tr>
      <w:tr w:rsidR="00BC2D6F" w:rsidRPr="0075283C" w14:paraId="21F4C94F" w14:textId="77777777" w:rsidTr="0075283C">
        <w:trPr>
          <w:trHeight w:val="470"/>
          <w:jc w:val="center"/>
        </w:trPr>
        <w:tc>
          <w:tcPr>
            <w:tcW w:w="3176" w:type="dxa"/>
          </w:tcPr>
          <w:p w14:paraId="4D80EEE7" w14:textId="77777777" w:rsidR="00BC2D6F" w:rsidRPr="0075283C" w:rsidRDefault="00BC2D6F"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05393/INFOEM/IP/RR/2025</w:t>
            </w:r>
          </w:p>
        </w:tc>
        <w:tc>
          <w:tcPr>
            <w:tcW w:w="3765" w:type="dxa"/>
          </w:tcPr>
          <w:p w14:paraId="6659E6B6" w14:textId="77777777" w:rsidR="00BC2D6F" w:rsidRPr="0075283C"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i/>
                <w:color w:val="000000"/>
                <w:lang w:val="es-ES_tradnl" w:eastAsia="es-MX"/>
              </w:rPr>
              <w:t xml:space="preserve">Omiso </w:t>
            </w:r>
          </w:p>
        </w:tc>
      </w:tr>
      <w:tr w:rsidR="00BC2D6F" w:rsidRPr="0075283C" w14:paraId="6F86F879" w14:textId="77777777" w:rsidTr="0075283C">
        <w:trPr>
          <w:trHeight w:val="470"/>
          <w:jc w:val="center"/>
        </w:trPr>
        <w:tc>
          <w:tcPr>
            <w:tcW w:w="3176" w:type="dxa"/>
          </w:tcPr>
          <w:p w14:paraId="46DB9279" w14:textId="77777777" w:rsidR="00BC2D6F" w:rsidRPr="0075283C" w:rsidRDefault="00BC2D6F"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05435/INFOEM/IP/RR/2025</w:t>
            </w:r>
          </w:p>
        </w:tc>
        <w:tc>
          <w:tcPr>
            <w:tcW w:w="3765" w:type="dxa"/>
          </w:tcPr>
          <w:p w14:paraId="708EFD54" w14:textId="77777777" w:rsidR="00BC2D6F" w:rsidRPr="0075283C"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2. Modifica RR-5435-2025.pdf</w:t>
            </w:r>
          </w:p>
          <w:p w14:paraId="38996365" w14:textId="77777777" w:rsidR="00BC2D6F" w:rsidRPr="0075283C" w:rsidRDefault="00BC2D6F"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INFORME 2024 MC.pdf</w:t>
            </w:r>
          </w:p>
        </w:tc>
      </w:tr>
      <w:tr w:rsidR="00BC2D6F" w:rsidRPr="0075283C" w14:paraId="64D6EAA3" w14:textId="77777777" w:rsidTr="0075283C">
        <w:trPr>
          <w:trHeight w:val="470"/>
          <w:jc w:val="center"/>
        </w:trPr>
        <w:tc>
          <w:tcPr>
            <w:tcW w:w="3176" w:type="dxa"/>
          </w:tcPr>
          <w:p w14:paraId="27F7318B" w14:textId="77777777" w:rsidR="00BC2D6F" w:rsidRPr="0075283C" w:rsidRDefault="00BC2D6F"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05438/INFOEM/IP/RR/2025</w:t>
            </w:r>
          </w:p>
        </w:tc>
        <w:tc>
          <w:tcPr>
            <w:tcW w:w="3765" w:type="dxa"/>
          </w:tcPr>
          <w:p w14:paraId="51347770" w14:textId="4B962745" w:rsidR="00BC2D6F" w:rsidRPr="0075283C" w:rsidRDefault="00ED4706"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2. Ratificación RR-5438-2025.pdf</w:t>
            </w:r>
          </w:p>
        </w:tc>
      </w:tr>
      <w:tr w:rsidR="00BC2D6F" w:rsidRPr="0075283C" w14:paraId="56E0DAB8" w14:textId="77777777" w:rsidTr="0075283C">
        <w:trPr>
          <w:trHeight w:val="470"/>
          <w:jc w:val="center"/>
        </w:trPr>
        <w:tc>
          <w:tcPr>
            <w:tcW w:w="3176" w:type="dxa"/>
          </w:tcPr>
          <w:p w14:paraId="23F45F16" w14:textId="77777777" w:rsidR="00BC2D6F" w:rsidRPr="0075283C" w:rsidRDefault="00BC2D6F"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05440/INFOEM/IP/RR/2025</w:t>
            </w:r>
          </w:p>
        </w:tc>
        <w:tc>
          <w:tcPr>
            <w:tcW w:w="3765" w:type="dxa"/>
          </w:tcPr>
          <w:p w14:paraId="70F089BC" w14:textId="408CBDB0" w:rsidR="00BC2D6F" w:rsidRPr="0075283C" w:rsidRDefault="00ED4706"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2. Ratificación RR-5440-2025.pdf</w:t>
            </w:r>
          </w:p>
        </w:tc>
      </w:tr>
      <w:tr w:rsidR="00BC2D6F" w:rsidRPr="0075283C" w14:paraId="55651F59" w14:textId="77777777" w:rsidTr="0075283C">
        <w:trPr>
          <w:trHeight w:val="470"/>
          <w:jc w:val="center"/>
        </w:trPr>
        <w:tc>
          <w:tcPr>
            <w:tcW w:w="3176" w:type="dxa"/>
          </w:tcPr>
          <w:p w14:paraId="0B33B491" w14:textId="46A8BC8D" w:rsidR="00BC2D6F" w:rsidRPr="0075283C" w:rsidRDefault="00BC2D6F" w:rsidP="005814B1">
            <w:pPr>
              <w:spacing w:line="360" w:lineRule="auto"/>
              <w:contextualSpacing/>
              <w:jc w:val="both"/>
              <w:rPr>
                <w:rFonts w:ascii="Palatino Linotype" w:eastAsia="Times New Roman" w:hAnsi="Palatino Linotype" w:cs="Palatino Linotype"/>
                <w:b/>
                <w:color w:val="000000"/>
                <w:lang w:val="es-ES_tradnl" w:eastAsia="es-MX"/>
              </w:rPr>
            </w:pPr>
            <w:r w:rsidRPr="0075283C">
              <w:rPr>
                <w:rFonts w:ascii="Palatino Linotype" w:eastAsia="Times New Roman" w:hAnsi="Palatino Linotype" w:cs="Palatino Linotype"/>
                <w:b/>
                <w:color w:val="000000"/>
                <w:lang w:val="es-ES_tradnl" w:eastAsia="es-MX"/>
              </w:rPr>
              <w:t>05441/INFOEM/IP/RR/2025</w:t>
            </w:r>
          </w:p>
        </w:tc>
        <w:tc>
          <w:tcPr>
            <w:tcW w:w="3765" w:type="dxa"/>
          </w:tcPr>
          <w:p w14:paraId="59A2CB7B" w14:textId="235BD613" w:rsidR="00BC2D6F" w:rsidRPr="0075283C" w:rsidRDefault="002D0556"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2. Ratificación RR-5441-2025.pdf</w:t>
            </w:r>
          </w:p>
        </w:tc>
      </w:tr>
      <w:tr w:rsidR="00BC2D6F" w:rsidRPr="0075283C" w14:paraId="0344B1B3" w14:textId="77777777" w:rsidTr="0075283C">
        <w:trPr>
          <w:trHeight w:val="470"/>
          <w:jc w:val="center"/>
        </w:trPr>
        <w:tc>
          <w:tcPr>
            <w:tcW w:w="3176" w:type="dxa"/>
          </w:tcPr>
          <w:p w14:paraId="2370883A" w14:textId="77777777" w:rsidR="00BC2D6F" w:rsidRPr="0075283C" w:rsidRDefault="00BC2D6F"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05442/INFOEM/IP/RR/2025</w:t>
            </w:r>
          </w:p>
        </w:tc>
        <w:tc>
          <w:tcPr>
            <w:tcW w:w="3765" w:type="dxa"/>
          </w:tcPr>
          <w:p w14:paraId="2F26EC51" w14:textId="4404BDCB" w:rsidR="00BC2D6F" w:rsidRPr="0075283C" w:rsidRDefault="00E24B4B"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2. Ratificación RR-5442-2025.pdf</w:t>
            </w:r>
          </w:p>
        </w:tc>
      </w:tr>
      <w:tr w:rsidR="00BC2D6F" w:rsidRPr="0075283C" w14:paraId="2D326C87" w14:textId="77777777" w:rsidTr="0075283C">
        <w:trPr>
          <w:trHeight w:val="470"/>
          <w:jc w:val="center"/>
        </w:trPr>
        <w:tc>
          <w:tcPr>
            <w:tcW w:w="3176" w:type="dxa"/>
          </w:tcPr>
          <w:p w14:paraId="7D61E46F" w14:textId="77777777" w:rsidR="00BC2D6F" w:rsidRPr="0075283C" w:rsidRDefault="00BC2D6F"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05443/INFOEM/IP/RR/2025</w:t>
            </w:r>
          </w:p>
        </w:tc>
        <w:tc>
          <w:tcPr>
            <w:tcW w:w="3765" w:type="dxa"/>
          </w:tcPr>
          <w:p w14:paraId="2F857050" w14:textId="15C4EE4C" w:rsidR="00BC2D6F" w:rsidRPr="0075283C" w:rsidRDefault="0075283C" w:rsidP="0075283C">
            <w:pPr>
              <w:spacing w:line="240" w:lineRule="auto"/>
              <w:jc w:val="both"/>
              <w:rPr>
                <w:rFonts w:ascii="Palatino Linotype" w:hAnsi="Palatino Linotype" w:cs="Arial"/>
                <w:i/>
                <w:iCs/>
              </w:rPr>
            </w:pPr>
            <w:r w:rsidRPr="0075283C">
              <w:rPr>
                <w:rFonts w:ascii="Palatino Linotype" w:hAnsi="Palatino Linotype" w:cs="Arial"/>
                <w:b/>
                <w:bCs/>
              </w:rPr>
              <w:t>2</w:t>
            </w:r>
            <w:r w:rsidRPr="0075283C">
              <w:rPr>
                <w:rFonts w:ascii="Palatino Linotype" w:hAnsi="Palatino Linotype" w:cs="Arial"/>
                <w:b/>
                <w:bCs/>
                <w:i/>
                <w:iCs/>
              </w:rPr>
              <w:t>. Ratificación RR-5443-2025.pdf</w:t>
            </w:r>
          </w:p>
        </w:tc>
      </w:tr>
    </w:tbl>
    <w:p w14:paraId="027A4B1E" w14:textId="77777777" w:rsidR="00BC2D6F" w:rsidRPr="00945174" w:rsidRDefault="00BC2D6F" w:rsidP="00BC2D6F">
      <w:pPr>
        <w:spacing w:after="0" w:line="360" w:lineRule="auto"/>
        <w:jc w:val="both"/>
        <w:rPr>
          <w:rFonts w:ascii="Palatino Linotype" w:hAnsi="Palatino Linotype" w:cs="Arial"/>
        </w:rPr>
      </w:pPr>
    </w:p>
    <w:p w14:paraId="28A069BC" w14:textId="77777777" w:rsidR="00BC2D6F" w:rsidRPr="0074666C" w:rsidRDefault="00BC2D6F" w:rsidP="00BC2D6F">
      <w:pPr>
        <w:spacing w:line="360" w:lineRule="auto"/>
        <w:jc w:val="both"/>
        <w:rPr>
          <w:rFonts w:ascii="Palatino Linotype" w:hAnsi="Palatino Linotype" w:cs="Arial"/>
        </w:rPr>
      </w:pPr>
      <w:r>
        <w:rPr>
          <w:rFonts w:ascii="Palatino Linotype" w:hAnsi="Palatino Linotype" w:cs="Arial"/>
          <w:sz w:val="24"/>
          <w:szCs w:val="24"/>
        </w:rPr>
        <w:t>Por su parte, el Recurrente no emitió sus manifestaciones o alegatos</w:t>
      </w:r>
      <w:r>
        <w:rPr>
          <w:rFonts w:ascii="Palatino Linotype" w:hAnsi="Palatino Linotype" w:cs="Arial"/>
        </w:rPr>
        <w:t xml:space="preserve">. </w:t>
      </w:r>
      <w:r w:rsidRPr="0055610A">
        <w:rPr>
          <w:rFonts w:ascii="Palatino Linotype" w:hAnsi="Palatino Linotype" w:cs="Arial"/>
          <w:sz w:val="24"/>
          <w:szCs w:val="24"/>
        </w:rPr>
        <w:t>Así mismo, se aprecia que no se llevaron a cabo audiencias durante la sustanciación del recurso de revisión, ni se ofrecieron pruebas por parte del Recurrente; todo lo anterior en términos de los artículos 185 fracciones II y IV, y 195 de la Ley de Transparencia y Acceso a la Información Pública del Estado de México y Municipios.</w:t>
      </w:r>
    </w:p>
    <w:p w14:paraId="2D050EBE" w14:textId="77777777" w:rsidR="00BC2D6F" w:rsidRPr="0055610A" w:rsidRDefault="00BC2D6F" w:rsidP="00BC2D6F">
      <w:pPr>
        <w:spacing w:after="0" w:line="360" w:lineRule="auto"/>
        <w:jc w:val="both"/>
        <w:rPr>
          <w:rFonts w:ascii="Palatino Linotype" w:hAnsi="Palatino Linotype" w:cs="Arial"/>
          <w:sz w:val="24"/>
          <w:szCs w:val="24"/>
        </w:rPr>
      </w:pPr>
    </w:p>
    <w:p w14:paraId="36135768" w14:textId="77777777" w:rsidR="00BC2D6F" w:rsidRPr="0055610A" w:rsidRDefault="00BC2D6F" w:rsidP="00BC2D6F">
      <w:pPr>
        <w:spacing w:after="0" w:line="360" w:lineRule="auto"/>
        <w:jc w:val="both"/>
        <w:rPr>
          <w:rFonts w:ascii="Palatino Linotype" w:hAnsi="Palatino Linotype" w:cs="Arial"/>
          <w:b/>
          <w:sz w:val="24"/>
          <w:szCs w:val="24"/>
        </w:rPr>
      </w:pPr>
      <w:r w:rsidRPr="0055610A">
        <w:rPr>
          <w:rFonts w:ascii="Palatino Linotype" w:hAnsi="Palatino Linotype" w:cs="Arial"/>
          <w:b/>
          <w:sz w:val="28"/>
          <w:szCs w:val="28"/>
        </w:rPr>
        <w:t xml:space="preserve">SÉPTIMO. </w:t>
      </w:r>
      <w:r w:rsidRPr="0055610A">
        <w:rPr>
          <w:rFonts w:ascii="Palatino Linotype" w:hAnsi="Palatino Linotype" w:cs="Arial"/>
          <w:b/>
          <w:sz w:val="24"/>
          <w:szCs w:val="24"/>
        </w:rPr>
        <w:t xml:space="preserve">Del cierre de instrucción. </w:t>
      </w:r>
    </w:p>
    <w:p w14:paraId="4F49AADE" w14:textId="2D7ABCA8" w:rsidR="00BC2D6F" w:rsidRPr="00DF03D2" w:rsidRDefault="00BC2D6F" w:rsidP="00BC2D6F">
      <w:pPr>
        <w:spacing w:after="0" w:line="360" w:lineRule="auto"/>
        <w:jc w:val="both"/>
        <w:rPr>
          <w:rFonts w:ascii="Palatino Linotype" w:hAnsi="Palatino Linotype"/>
          <w:sz w:val="24"/>
          <w:szCs w:val="24"/>
        </w:rPr>
      </w:pPr>
      <w:r w:rsidRPr="0055610A">
        <w:rPr>
          <w:rFonts w:ascii="Palatino Linotype" w:hAnsi="Palatino Linotype" w:cs="Arial"/>
          <w:sz w:val="24"/>
          <w:szCs w:val="24"/>
        </w:rPr>
        <w:t xml:space="preserve">Así, una vez transcurrido el término legal, </w:t>
      </w:r>
      <w:r w:rsidRPr="00E21E94">
        <w:rPr>
          <w:rFonts w:ascii="Palatino Linotype" w:hAnsi="Palatino Linotype" w:cs="Arial"/>
          <w:sz w:val="24"/>
          <w:szCs w:val="24"/>
        </w:rPr>
        <w:t>se decretó el cierre de instrucción de los recursos de revisión ya referidos en fecha</w:t>
      </w:r>
      <w:r>
        <w:rPr>
          <w:rFonts w:ascii="Palatino Linotype" w:eastAsia="Calibri" w:hAnsi="Palatino Linotype" w:cs="Arial"/>
          <w:b/>
          <w:sz w:val="24"/>
          <w:szCs w:val="24"/>
          <w:lang w:val="es-ES_tradnl"/>
        </w:rPr>
        <w:t xml:space="preserve"> cinco de mayo de dos mil veinticinco</w:t>
      </w:r>
      <w:r w:rsidRPr="0055610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Pr="0055610A">
        <w:rPr>
          <w:rFonts w:ascii="Palatino Linotype" w:hAnsi="Palatino Linotype"/>
          <w:sz w:val="24"/>
          <w:szCs w:val="24"/>
        </w:rPr>
        <w:t>.</w:t>
      </w:r>
    </w:p>
    <w:p w14:paraId="582CF0AC" w14:textId="77777777" w:rsidR="00BC2D6F" w:rsidRPr="00B0277A" w:rsidRDefault="00BC2D6F" w:rsidP="00BC2D6F">
      <w:pPr>
        <w:spacing w:line="360" w:lineRule="auto"/>
        <w:jc w:val="both"/>
        <w:rPr>
          <w:rFonts w:ascii="Palatino Linotype" w:hAnsi="Palatino Linotype" w:cs="Arial"/>
        </w:rPr>
      </w:pPr>
      <w:r w:rsidRPr="00DF03D2">
        <w:rPr>
          <w:rFonts w:ascii="Palatino Linotype" w:eastAsia="Calibri" w:hAnsi="Palatino Linotype" w:cs="Arial"/>
          <w:b/>
          <w:sz w:val="28"/>
          <w:lang w:val="es-ES_tradnl"/>
        </w:rPr>
        <w:lastRenderedPageBreak/>
        <w:t>OCTAVO.</w:t>
      </w:r>
      <w:r w:rsidRPr="00DF03D2">
        <w:rPr>
          <w:rFonts w:ascii="Palatino Linotype" w:hAnsi="Palatino Linotype" w:cs="Arial"/>
        </w:rPr>
        <w:t xml:space="preserve"> </w:t>
      </w:r>
      <w:r w:rsidRPr="00DF03D2">
        <w:rPr>
          <w:rFonts w:ascii="Palatino Linotype" w:eastAsia="Calibri" w:hAnsi="Palatino Linotype" w:cs="Arial"/>
          <w:b/>
          <w:sz w:val="28"/>
          <w:lang w:val="es-ES_tradnl"/>
        </w:rPr>
        <w:t>De la ampliación del término para resolver.</w:t>
      </w:r>
    </w:p>
    <w:p w14:paraId="4F19D126" w14:textId="608B3659" w:rsidR="00BC2D6F" w:rsidRPr="006702F8" w:rsidRDefault="00BC2D6F" w:rsidP="00BC2D6F">
      <w:pPr>
        <w:spacing w:line="360" w:lineRule="auto"/>
        <w:jc w:val="both"/>
        <w:rPr>
          <w:rFonts w:ascii="Palatino Linotype" w:hAnsi="Palatino Linotype"/>
          <w:sz w:val="24"/>
          <w:szCs w:val="24"/>
        </w:rPr>
      </w:pPr>
      <w:r w:rsidRPr="006702F8">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003E2F24">
        <w:rPr>
          <w:rFonts w:ascii="Palatino Linotype" w:hAnsi="Palatino Linotype" w:cs="Arial"/>
          <w:b/>
          <w:sz w:val="24"/>
          <w:szCs w:val="24"/>
        </w:rPr>
        <w:t>dos</w:t>
      </w:r>
      <w:r w:rsidR="00DF03D2">
        <w:rPr>
          <w:rFonts w:ascii="Palatino Linotype" w:hAnsi="Palatino Linotype" w:cs="Arial"/>
          <w:b/>
          <w:sz w:val="24"/>
          <w:szCs w:val="24"/>
        </w:rPr>
        <w:t xml:space="preserve"> de julio</w:t>
      </w:r>
      <w:r w:rsidRPr="006702F8">
        <w:rPr>
          <w:rFonts w:ascii="Palatino Linotype" w:hAnsi="Palatino Linotype" w:cs="Arial"/>
          <w:b/>
          <w:sz w:val="24"/>
          <w:szCs w:val="24"/>
        </w:rPr>
        <w:t xml:space="preserve"> de dos mil veinticinco</w:t>
      </w:r>
      <w:r w:rsidRPr="006702F8">
        <w:rPr>
          <w:rFonts w:ascii="Palatino Linotype" w:hAnsi="Palatino Linotype" w:cs="Arial"/>
          <w:sz w:val="24"/>
          <w:szCs w:val="24"/>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w:t>
      </w:r>
      <w:r>
        <w:rPr>
          <w:rFonts w:ascii="Palatino Linotype" w:hAnsi="Palatino Linotype" w:cs="Arial"/>
          <w:sz w:val="24"/>
          <w:szCs w:val="24"/>
        </w:rPr>
        <w:t xml:space="preserve">olución que en derecho proceda. </w:t>
      </w:r>
    </w:p>
    <w:p w14:paraId="142DCDD7" w14:textId="77777777" w:rsidR="009A2F6C" w:rsidRDefault="009A2F6C" w:rsidP="00BC2D6F">
      <w:pPr>
        <w:spacing w:line="360" w:lineRule="auto"/>
        <w:ind w:right="49"/>
        <w:jc w:val="both"/>
        <w:rPr>
          <w:rFonts w:ascii="Palatino Linotype" w:hAnsi="Palatino Linotype" w:cs="Arial"/>
          <w:sz w:val="24"/>
          <w:szCs w:val="24"/>
          <w:lang w:val="es-ES" w:eastAsia="es-ES"/>
        </w:rPr>
      </w:pPr>
    </w:p>
    <w:p w14:paraId="5285639E" w14:textId="77777777" w:rsidR="003E2F24" w:rsidRPr="00D26901" w:rsidRDefault="003E2F24" w:rsidP="00BC2D6F">
      <w:pPr>
        <w:spacing w:line="360" w:lineRule="auto"/>
        <w:ind w:right="49"/>
        <w:jc w:val="both"/>
        <w:rPr>
          <w:rFonts w:ascii="Palatino Linotype" w:hAnsi="Palatino Linotype" w:cs="Arial"/>
          <w:sz w:val="24"/>
          <w:szCs w:val="24"/>
          <w:lang w:val="es-ES" w:eastAsia="es-ES"/>
        </w:rPr>
      </w:pPr>
    </w:p>
    <w:p w14:paraId="49D9F1D7" w14:textId="77777777" w:rsidR="00BC2D6F" w:rsidRDefault="00BC2D6F" w:rsidP="00BC2D6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491F9774" w14:textId="77777777" w:rsidR="00BC2D6F" w:rsidRDefault="00BC2D6F" w:rsidP="00BC2D6F">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20FD222C" w14:textId="77777777" w:rsidR="00F85D79" w:rsidRDefault="00F85D79" w:rsidP="00BC2D6F">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5C020884" w14:textId="77777777" w:rsidR="00BC2D6F" w:rsidRPr="0055610A" w:rsidRDefault="00BC2D6F" w:rsidP="00BC2D6F">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550DA5D0" w14:textId="77777777" w:rsidR="00BC2D6F" w:rsidRDefault="00BC2D6F" w:rsidP="00BC2D6F">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8A2022">
        <w:rPr>
          <w:rFonts w:ascii="Palatino Linotype" w:hAnsi="Palatino Linotype"/>
          <w:sz w:val="24"/>
          <w:szCs w:val="24"/>
        </w:rPr>
        <w:lastRenderedPageBreak/>
        <w:t>Reglamento Interior del Instituto de Transparencia, Acceso a la Información Pública y Protección de Datos Personales del Estado de México y Municipios</w:t>
      </w:r>
      <w:r>
        <w:rPr>
          <w:rFonts w:ascii="Palatino Linotype" w:hAnsi="Palatino Linotype"/>
          <w:sz w:val="24"/>
          <w:szCs w:val="24"/>
        </w:rPr>
        <w:t>.</w:t>
      </w:r>
    </w:p>
    <w:p w14:paraId="5472AB69" w14:textId="77777777" w:rsidR="005814B1" w:rsidRPr="006702F8" w:rsidRDefault="005814B1" w:rsidP="00BC2D6F">
      <w:pPr>
        <w:spacing w:line="360" w:lineRule="auto"/>
        <w:jc w:val="both"/>
        <w:rPr>
          <w:rFonts w:ascii="Palatino Linotype" w:hAnsi="Palatino Linotype"/>
          <w:sz w:val="24"/>
          <w:szCs w:val="24"/>
        </w:rPr>
      </w:pPr>
    </w:p>
    <w:p w14:paraId="079F120E" w14:textId="77777777" w:rsidR="00BC2D6F" w:rsidRPr="0055610A" w:rsidRDefault="00BC2D6F" w:rsidP="00BC2D6F">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7C844F5D" w14:textId="77777777" w:rsidR="00BC2D6F" w:rsidRPr="00D00CB0" w:rsidRDefault="00BC2D6F" w:rsidP="00BC2D6F">
      <w:pPr>
        <w:autoSpaceDE w:val="0"/>
        <w:autoSpaceDN w:val="0"/>
        <w:adjustRightInd w:val="0"/>
        <w:spacing w:line="360" w:lineRule="auto"/>
        <w:jc w:val="both"/>
        <w:rPr>
          <w:rFonts w:ascii="Palatino Linotype" w:hAnsi="Palatino Linotype" w:cs="Arial"/>
          <w:sz w:val="24"/>
          <w:szCs w:val="24"/>
          <w:lang w:val="es-ES" w:eastAsia="es-ES"/>
        </w:rPr>
      </w:pPr>
      <w:r w:rsidRPr="00D00CB0">
        <w:rPr>
          <w:rFonts w:ascii="Palatino Linotype"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AE5B065" w14:textId="77777777" w:rsidR="00BC2D6F" w:rsidRPr="0055610A" w:rsidRDefault="00BC2D6F" w:rsidP="00BC2D6F">
      <w:pPr>
        <w:autoSpaceDE w:val="0"/>
        <w:autoSpaceDN w:val="0"/>
        <w:adjustRightInd w:val="0"/>
        <w:spacing w:line="360" w:lineRule="auto"/>
        <w:jc w:val="both"/>
        <w:rPr>
          <w:rFonts w:ascii="Palatino Linotype" w:hAnsi="Palatino Linotype" w:cs="Arial"/>
          <w:lang w:val="es-ES" w:eastAsia="es-ES"/>
        </w:rPr>
      </w:pPr>
    </w:p>
    <w:p w14:paraId="58AD1E95" w14:textId="77777777" w:rsidR="00BC2D6F" w:rsidRPr="00DB6E06" w:rsidRDefault="00BC2D6F" w:rsidP="00BC2D6F">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 xml:space="preserve">. </w:t>
      </w:r>
      <w:r w:rsidRPr="00DB6E06">
        <w:rPr>
          <w:rFonts w:ascii="Palatino Linotype" w:hAnsi="Palatino Linotype" w:cs="Arial"/>
          <w:b/>
          <w:sz w:val="28"/>
          <w:szCs w:val="28"/>
        </w:rPr>
        <w:t>Cuestiones de previo y especial pronunciamiento</w:t>
      </w:r>
    </w:p>
    <w:p w14:paraId="047B18C4" w14:textId="77777777" w:rsidR="00BC2D6F" w:rsidRPr="00496B67" w:rsidRDefault="00BC2D6F" w:rsidP="00BC2D6F">
      <w:pPr>
        <w:autoSpaceDE w:val="0"/>
        <w:autoSpaceDN w:val="0"/>
        <w:adjustRightInd w:val="0"/>
        <w:spacing w:before="240" w:line="360" w:lineRule="auto"/>
        <w:jc w:val="both"/>
        <w:rPr>
          <w:rFonts w:ascii="Palatino Linotype" w:hAnsi="Palatino Linotype"/>
          <w:sz w:val="24"/>
          <w:szCs w:val="24"/>
        </w:rPr>
      </w:pPr>
      <w:r w:rsidRPr="00496B67">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171DA7E" w14:textId="77777777" w:rsidR="00BC2D6F" w:rsidRPr="00F8454F" w:rsidRDefault="00BC2D6F" w:rsidP="00BC2D6F">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07D7CB99" w14:textId="77777777" w:rsidR="00BC2D6F" w:rsidRPr="00F8454F" w:rsidRDefault="00BC2D6F" w:rsidP="00BC2D6F">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7CAA6C6B" w14:textId="77777777" w:rsidR="00BC2D6F" w:rsidRPr="00F8454F" w:rsidRDefault="00BC2D6F" w:rsidP="00BC2D6F">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310E4749" w14:textId="77777777" w:rsidR="00BC2D6F" w:rsidRPr="00F8454F" w:rsidRDefault="00BC2D6F" w:rsidP="00BC2D6F">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0BD187E0" w14:textId="77777777" w:rsidR="00BC2D6F" w:rsidRPr="00F8454F" w:rsidRDefault="00BC2D6F" w:rsidP="00BC2D6F">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lastRenderedPageBreak/>
        <w:t>IV. La fecha en que fue notificada la respuesta al solicitante o tuvo conocimiento del acto reclamado, o de presentación de la solicitud, en caso de falta de respuesta;</w:t>
      </w:r>
    </w:p>
    <w:p w14:paraId="00565360" w14:textId="77777777" w:rsidR="00BC2D6F" w:rsidRPr="00F8454F" w:rsidRDefault="00BC2D6F" w:rsidP="00BC2D6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0AC949CB" w14:textId="77777777" w:rsidR="00BC2D6F" w:rsidRPr="00F8454F" w:rsidRDefault="00BC2D6F" w:rsidP="00BC2D6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6720A1E6" w14:textId="77777777" w:rsidR="00BC2D6F" w:rsidRPr="00F8454F" w:rsidRDefault="00BC2D6F" w:rsidP="00BC2D6F">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69EFE2C3" w14:textId="77777777" w:rsidR="00BC2D6F" w:rsidRPr="00F8454F" w:rsidRDefault="00BC2D6F" w:rsidP="00BC2D6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32DB4B2D" w14:textId="77777777" w:rsidR="00BC2D6F" w:rsidRPr="00F8454F" w:rsidRDefault="00BC2D6F" w:rsidP="00BC2D6F">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21DFCC40" w14:textId="77777777" w:rsidR="00BC2D6F" w:rsidRPr="00F8454F" w:rsidRDefault="00BC2D6F" w:rsidP="00BC2D6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21AB70FE" w14:textId="77777777" w:rsidR="00BC2D6F" w:rsidRPr="00F8454F" w:rsidRDefault="00BC2D6F" w:rsidP="00BC2D6F">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491A8D86" w14:textId="77777777" w:rsidR="00BC2D6F" w:rsidRPr="0034179B" w:rsidRDefault="00BC2D6F" w:rsidP="00BC2D6F">
      <w:pPr>
        <w:autoSpaceDE w:val="0"/>
        <w:autoSpaceDN w:val="0"/>
        <w:adjustRightInd w:val="0"/>
        <w:spacing w:before="240" w:line="360" w:lineRule="auto"/>
        <w:ind w:left="1080"/>
        <w:jc w:val="both"/>
        <w:rPr>
          <w:rFonts w:ascii="Palatino Linotype" w:hAnsi="Palatino Linotype"/>
          <w:b/>
          <w:i/>
          <w:u w:val="single"/>
        </w:rPr>
      </w:pPr>
    </w:p>
    <w:p w14:paraId="1AB431F0" w14:textId="77777777" w:rsidR="00BC2D6F" w:rsidRPr="0034179B" w:rsidRDefault="00BC2D6F" w:rsidP="00BC2D6F">
      <w:pPr>
        <w:spacing w:line="360" w:lineRule="auto"/>
        <w:jc w:val="both"/>
        <w:rPr>
          <w:rFonts w:ascii="Palatino Linotype" w:hAnsi="Palatino Linotype" w:cs="Arial"/>
        </w:rPr>
      </w:pPr>
      <w:r w:rsidRPr="00496B67">
        <w:rPr>
          <w:rFonts w:ascii="Palatino Linotype" w:hAnsi="Palatino Linotype" w:cs="Segoe UI"/>
          <w:sz w:val="24"/>
          <w:szCs w:val="24"/>
        </w:rPr>
        <w:t xml:space="preserve">Cabe señalar que </w:t>
      </w:r>
      <w:r w:rsidRPr="00496B67">
        <w:rPr>
          <w:rFonts w:ascii="Palatino Linotype" w:hAnsi="Palatino Linotype" w:cs="Segoe UI"/>
          <w:b/>
          <w:sz w:val="24"/>
          <w:szCs w:val="24"/>
        </w:rPr>
        <w:t>El Recurrente</w:t>
      </w:r>
      <w:r w:rsidRPr="00496B67">
        <w:rPr>
          <w:rFonts w:ascii="Palatino Linotype" w:hAnsi="Palatino Linotype" w:cs="Segoe UI"/>
          <w:sz w:val="24"/>
          <w:szCs w:val="24"/>
        </w:rPr>
        <w:t xml:space="preserve"> ejerció de manera anónima su derecho de acceso a la información pública</w:t>
      </w:r>
      <w:r w:rsidRPr="00496B67">
        <w:rPr>
          <w:rFonts w:ascii="Palatino Linotype" w:hAnsi="Palatino Linotype"/>
          <w:sz w:val="24"/>
          <w:szCs w:val="24"/>
        </w:rPr>
        <w:t xml:space="preserve">, sin embargo, no es motivo para desechar las </w:t>
      </w:r>
      <w:r w:rsidRPr="00496B67">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34179B">
        <w:rPr>
          <w:rFonts w:ascii="Palatino Linotype" w:hAnsi="Palatino Linotype" w:cs="Arial"/>
        </w:rPr>
        <w:t>:</w:t>
      </w:r>
    </w:p>
    <w:p w14:paraId="0DEC7904" w14:textId="77777777" w:rsidR="00BC2D6F" w:rsidRPr="00F13B52" w:rsidRDefault="00BC2D6F" w:rsidP="00BC2D6F">
      <w:pPr>
        <w:spacing w:before="240" w:line="360" w:lineRule="auto"/>
        <w:ind w:left="851" w:right="851"/>
        <w:jc w:val="both"/>
        <w:rPr>
          <w:rFonts w:ascii="Palatino Linotype" w:hAnsi="Palatino Linotype" w:cs="Arial"/>
          <w:b/>
          <w:i/>
        </w:rPr>
      </w:pPr>
      <w:r w:rsidRPr="00F13B52">
        <w:rPr>
          <w:rFonts w:ascii="Palatino Linotype" w:hAnsi="Palatino Linotype" w:cs="Arial"/>
          <w:i/>
        </w:rPr>
        <w:lastRenderedPageBreak/>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43EB441A" w14:textId="77777777" w:rsidR="00BC2D6F" w:rsidRPr="0034179B" w:rsidRDefault="00BC2D6F" w:rsidP="00BC2D6F">
      <w:pPr>
        <w:spacing w:before="240" w:line="360" w:lineRule="auto"/>
        <w:ind w:left="851" w:right="851"/>
        <w:jc w:val="both"/>
        <w:rPr>
          <w:rFonts w:ascii="Palatino Linotype" w:hAnsi="Palatino Linotype" w:cs="Arial"/>
          <w:b/>
          <w:i/>
        </w:rPr>
      </w:pPr>
    </w:p>
    <w:p w14:paraId="33A07562" w14:textId="77777777" w:rsidR="00BC2D6F" w:rsidRPr="00496B67" w:rsidRDefault="00BC2D6F" w:rsidP="00BC2D6F">
      <w:pPr>
        <w:spacing w:line="360" w:lineRule="auto"/>
        <w:jc w:val="both"/>
        <w:rPr>
          <w:rFonts w:ascii="Palatino Linotype" w:hAnsi="Palatino Linotype"/>
          <w:sz w:val="24"/>
          <w:szCs w:val="24"/>
        </w:rPr>
      </w:pPr>
      <w:r w:rsidRPr="00496B67">
        <w:rPr>
          <w:rFonts w:ascii="Palatino Linotype" w:hAnsi="Palatino Linotype"/>
          <w:sz w:val="24"/>
          <w:szCs w:val="24"/>
        </w:rPr>
        <w:t>Robustece lo anterior s</w:t>
      </w:r>
      <w:r>
        <w:rPr>
          <w:rFonts w:ascii="Palatino Linotype" w:hAnsi="Palatino Linotype"/>
          <w:sz w:val="24"/>
          <w:szCs w:val="24"/>
        </w:rPr>
        <w:t xml:space="preserve">e encuentra lo dispuesto en el artículo </w:t>
      </w:r>
      <w:r w:rsidRPr="00496B67">
        <w:rPr>
          <w:rFonts w:ascii="Palatino Linotype" w:hAnsi="Palatino Linotype"/>
          <w:sz w:val="24"/>
          <w:szCs w:val="24"/>
        </w:rPr>
        <w:t xml:space="preserve">5 párrafos </w:t>
      </w:r>
      <w:r w:rsidRPr="00496B67">
        <w:rPr>
          <w:rFonts w:ascii="Palatino Linotype" w:hAnsi="Palatino Linotype" w:cs="Arial"/>
          <w:sz w:val="24"/>
          <w:szCs w:val="24"/>
        </w:rPr>
        <w:t>vigésimo, vigésimo primero y vigésimo segundo</w:t>
      </w:r>
      <w:r w:rsidRPr="00496B67">
        <w:rPr>
          <w:rFonts w:ascii="Palatino Linotype" w:hAnsi="Palatino Linotype"/>
          <w:sz w:val="24"/>
          <w:szCs w:val="24"/>
        </w:rPr>
        <w:t>, de la Constitución Política del Estado Libre y Soberano de México, se establece lo siguiente:</w:t>
      </w:r>
    </w:p>
    <w:p w14:paraId="2DC40592" w14:textId="77777777" w:rsidR="00BC2D6F" w:rsidRPr="00545A72" w:rsidRDefault="00BC2D6F" w:rsidP="00BC2D6F">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54168B21" w14:textId="77777777" w:rsidR="00BC2D6F" w:rsidRPr="00545A72" w:rsidRDefault="00BC2D6F" w:rsidP="00BC2D6F">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FE449B3" w14:textId="77777777" w:rsidR="00BC2D6F" w:rsidRPr="00545A72" w:rsidRDefault="00BC2D6F" w:rsidP="00BC2D6F">
      <w:pPr>
        <w:spacing w:before="240" w:line="360" w:lineRule="auto"/>
        <w:ind w:left="851" w:right="851"/>
        <w:jc w:val="both"/>
        <w:rPr>
          <w:rFonts w:ascii="Palatino Linotype" w:hAnsi="Palatino Linotype"/>
          <w:i/>
        </w:rPr>
      </w:pPr>
      <w:r w:rsidRPr="00545A72">
        <w:rPr>
          <w:rFonts w:ascii="Palatino Linotype" w:hAnsi="Palatino Linotype"/>
          <w:i/>
        </w:rPr>
        <w:t>(…)</w:t>
      </w:r>
    </w:p>
    <w:p w14:paraId="73EC5AA0" w14:textId="77777777" w:rsidR="00BC2D6F" w:rsidRPr="00545A72" w:rsidRDefault="00BC2D6F" w:rsidP="00BC2D6F">
      <w:pPr>
        <w:spacing w:before="240" w:line="360" w:lineRule="auto"/>
        <w:ind w:left="851" w:right="851"/>
        <w:jc w:val="both"/>
        <w:rPr>
          <w:rFonts w:ascii="Palatino Linotype" w:hAnsi="Palatino Linotype"/>
          <w:b/>
          <w:i/>
        </w:rPr>
      </w:pPr>
      <w:proofErr w:type="gramStart"/>
      <w:r w:rsidRPr="00545A72">
        <w:rPr>
          <w:rFonts w:ascii="Palatino Linotype" w:hAnsi="Palatino Linotype"/>
          <w:i/>
        </w:rPr>
        <w:t>transparencia</w:t>
      </w:r>
      <w:proofErr w:type="gramEnd"/>
      <w:r w:rsidRPr="00545A72">
        <w:rPr>
          <w:rFonts w:ascii="Palatino Linotype" w:hAnsi="Palatino Linotype"/>
          <w:i/>
        </w:rPr>
        <w:t xml:space="preserve">, acceso a la información pública y a la protección de datos personales en posesión de los sujetos obligados en los términos que establezca la ley. (…)” </w:t>
      </w:r>
      <w:r w:rsidRPr="00545A72">
        <w:rPr>
          <w:rFonts w:ascii="Palatino Linotype" w:hAnsi="Palatino Linotype"/>
          <w:b/>
          <w:i/>
        </w:rPr>
        <w:t>[Sic]</w:t>
      </w:r>
    </w:p>
    <w:p w14:paraId="4D5D9D0B" w14:textId="77777777" w:rsidR="00BC2D6F" w:rsidRDefault="00BC2D6F" w:rsidP="00BC2D6F">
      <w:pPr>
        <w:autoSpaceDE w:val="0"/>
        <w:autoSpaceDN w:val="0"/>
        <w:adjustRightInd w:val="0"/>
        <w:spacing w:before="240" w:line="360" w:lineRule="auto"/>
        <w:jc w:val="both"/>
        <w:rPr>
          <w:rFonts w:ascii="Palatino Linotype" w:hAnsi="Palatino Linotype"/>
          <w:sz w:val="24"/>
          <w:szCs w:val="24"/>
        </w:rPr>
      </w:pPr>
    </w:p>
    <w:p w14:paraId="1B5E7EA6" w14:textId="77777777" w:rsidR="00BC2D6F" w:rsidRPr="00496B67" w:rsidRDefault="00BC2D6F" w:rsidP="00BC2D6F">
      <w:pPr>
        <w:autoSpaceDE w:val="0"/>
        <w:autoSpaceDN w:val="0"/>
        <w:adjustRightInd w:val="0"/>
        <w:spacing w:before="240" w:line="360" w:lineRule="auto"/>
        <w:jc w:val="both"/>
        <w:rPr>
          <w:rFonts w:ascii="Palatino Linotype" w:hAnsi="Palatino Linotype" w:cs="Arial"/>
          <w:sz w:val="24"/>
          <w:szCs w:val="24"/>
        </w:rPr>
      </w:pPr>
      <w:r w:rsidRPr="00496B67">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496B67">
        <w:rPr>
          <w:rFonts w:ascii="Palatino Linotype" w:hAnsi="Palatino Linotype"/>
          <w:sz w:val="24"/>
          <w:szCs w:val="24"/>
        </w:rPr>
        <w:lastRenderedPageBreak/>
        <w:t xml:space="preserve">pública, es decir, dicho derecho fundamental exime a quien lo ejerce, de acreditar su legitimación en la causa o su interés en el asunto, lo que permite la posibilidad de que, </w:t>
      </w:r>
      <w:r w:rsidRPr="00496B67">
        <w:rPr>
          <w:rFonts w:ascii="Palatino Linotype" w:hAnsi="Palatino Linotype"/>
          <w:b/>
          <w:sz w:val="24"/>
          <w:szCs w:val="24"/>
          <w:u w:val="single"/>
        </w:rPr>
        <w:t>incluso, la solicitud de acceso a la información pueda ser anónima</w:t>
      </w:r>
      <w:r w:rsidRPr="00496B67">
        <w:rPr>
          <w:rFonts w:ascii="Palatino Linotype" w:hAnsi="Palatino Linotype"/>
          <w:sz w:val="24"/>
          <w:szCs w:val="24"/>
        </w:rPr>
        <w:t xml:space="preserve"> o no contener un nombre que identifique al solicitante o que permita tener certeza sobre su identidad. </w:t>
      </w:r>
      <w:r w:rsidRPr="00496B67">
        <w:rPr>
          <w:rFonts w:ascii="Palatino Linotype" w:hAnsi="Palatino Linotype" w:cs="Arial"/>
          <w:sz w:val="24"/>
          <w:szCs w:val="24"/>
        </w:rPr>
        <w:t xml:space="preserve">En conclusión, se cubrieron los requisitos de procedencia y </w:t>
      </w:r>
      <w:proofErr w:type="spellStart"/>
      <w:r w:rsidRPr="00496B67">
        <w:rPr>
          <w:rFonts w:ascii="Palatino Linotype" w:hAnsi="Palatino Linotype" w:cs="Arial"/>
          <w:sz w:val="24"/>
          <w:szCs w:val="24"/>
        </w:rPr>
        <w:t>procedibilidad</w:t>
      </w:r>
      <w:proofErr w:type="spellEnd"/>
      <w:r w:rsidRPr="00496B67">
        <w:rPr>
          <w:rFonts w:ascii="Palatino Linotype" w:hAnsi="Palatino Linotype" w:cs="Arial"/>
          <w:sz w:val="24"/>
          <w:szCs w:val="24"/>
        </w:rPr>
        <w:t xml:space="preserve"> y conforme a las constancias que obran en el expediente.</w:t>
      </w:r>
    </w:p>
    <w:p w14:paraId="132D5D01" w14:textId="77777777" w:rsidR="00BC2D6F" w:rsidRPr="0034179B" w:rsidRDefault="00BC2D6F" w:rsidP="00BC2D6F">
      <w:pPr>
        <w:autoSpaceDE w:val="0"/>
        <w:autoSpaceDN w:val="0"/>
        <w:adjustRightInd w:val="0"/>
        <w:spacing w:before="240" w:line="360" w:lineRule="auto"/>
        <w:jc w:val="both"/>
        <w:rPr>
          <w:rFonts w:cs="Arial"/>
          <w:b/>
        </w:rPr>
      </w:pPr>
    </w:p>
    <w:p w14:paraId="4E55B9C4" w14:textId="77777777" w:rsidR="00BC2D6F" w:rsidRPr="00F444C4" w:rsidRDefault="00BC2D6F" w:rsidP="00BC2D6F">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49C47C34" w14:textId="77777777" w:rsidR="00BC2D6F" w:rsidRPr="00496B67" w:rsidRDefault="00BC2D6F" w:rsidP="00BC2D6F">
      <w:pPr>
        <w:spacing w:line="360" w:lineRule="auto"/>
        <w:contextualSpacing/>
        <w:jc w:val="both"/>
        <w:rPr>
          <w:rFonts w:ascii="Palatino Linotype" w:hAnsi="Palatino Linotype" w:cs="Palatino Linotype"/>
          <w:color w:val="000000"/>
          <w:sz w:val="24"/>
          <w:szCs w:val="24"/>
          <w:lang w:val="es-ES_tradnl"/>
        </w:rPr>
      </w:pPr>
      <w:r w:rsidRPr="00496B67">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496B67">
        <w:rPr>
          <w:rFonts w:ascii="Palatino Linotype" w:hAnsi="Palatino Linotype" w:cs="Palatino Linotype"/>
          <w:color w:val="000000"/>
          <w:sz w:val="24"/>
          <w:szCs w:val="24"/>
          <w:lang w:val="es-ES_tradnl"/>
        </w:rPr>
        <w:t>procedibilidad</w:t>
      </w:r>
      <w:proofErr w:type="spellEnd"/>
      <w:r w:rsidRPr="00496B67">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1DDB53A" w14:textId="77777777" w:rsidR="00BC2D6F" w:rsidRPr="00496B67" w:rsidRDefault="00BC2D6F" w:rsidP="00BC2D6F">
      <w:pPr>
        <w:spacing w:line="360" w:lineRule="auto"/>
        <w:contextualSpacing/>
        <w:jc w:val="both"/>
        <w:rPr>
          <w:rFonts w:ascii="Palatino Linotype" w:hAnsi="Palatino Linotype" w:cs="Palatino Linotype"/>
          <w:color w:val="000000"/>
          <w:sz w:val="24"/>
          <w:szCs w:val="24"/>
          <w:lang w:val="es-ES_tradnl"/>
        </w:rPr>
      </w:pPr>
    </w:p>
    <w:p w14:paraId="017E3FDA" w14:textId="77777777" w:rsidR="00BC2D6F" w:rsidRPr="00496B67" w:rsidRDefault="00BC2D6F" w:rsidP="00BC2D6F">
      <w:pPr>
        <w:spacing w:line="360" w:lineRule="auto"/>
        <w:contextualSpacing/>
        <w:jc w:val="both"/>
        <w:rPr>
          <w:rFonts w:ascii="Palatino Linotype" w:hAnsi="Palatino Linotype" w:cs="Palatino Linotype"/>
          <w:color w:val="000000"/>
          <w:sz w:val="24"/>
          <w:szCs w:val="24"/>
          <w:lang w:val="es-ES_tradnl"/>
        </w:rPr>
      </w:pPr>
      <w:r w:rsidRPr="00496B67">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496B67">
        <w:rPr>
          <w:rFonts w:ascii="Palatino Linotype" w:hAnsi="Palatino Linotype" w:cs="Palatino Linotype"/>
          <w:color w:val="000000"/>
          <w:sz w:val="24"/>
          <w:szCs w:val="24"/>
          <w:lang w:val="es-ES_tradnl"/>
        </w:rPr>
        <w:t>Resolutor</w:t>
      </w:r>
      <w:proofErr w:type="spellEnd"/>
      <w:r w:rsidRPr="00496B67">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496B67">
        <w:rPr>
          <w:rFonts w:ascii="Palatino Linotype" w:hAnsi="Palatino Linotype" w:cs="Palatino Linotype"/>
          <w:color w:val="000000"/>
          <w:sz w:val="24"/>
          <w:szCs w:val="24"/>
          <w:vertAlign w:val="superscript"/>
          <w:lang w:val="es-ES_tradnl"/>
        </w:rPr>
        <w:footnoteReference w:id="1"/>
      </w:r>
      <w:r w:rsidRPr="00496B67">
        <w:rPr>
          <w:rFonts w:ascii="Palatino Linotype" w:hAnsi="Palatino Linotype" w:cs="Palatino Linotype"/>
          <w:color w:val="000000"/>
          <w:sz w:val="24"/>
          <w:szCs w:val="24"/>
          <w:lang w:val="es-ES_tradnl"/>
        </w:rPr>
        <w:t xml:space="preserve">, la cual permite dilucidar alguna </w:t>
      </w:r>
      <w:r w:rsidRPr="00496B67">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63643023" w14:textId="77777777" w:rsidR="00BC2D6F" w:rsidRPr="00496B67" w:rsidRDefault="00BC2D6F" w:rsidP="00BC2D6F">
      <w:pPr>
        <w:spacing w:line="360" w:lineRule="auto"/>
        <w:contextualSpacing/>
        <w:jc w:val="both"/>
        <w:rPr>
          <w:rFonts w:ascii="Palatino Linotype" w:hAnsi="Palatino Linotype" w:cs="Palatino Linotype"/>
          <w:color w:val="000000"/>
          <w:sz w:val="24"/>
          <w:szCs w:val="24"/>
          <w:lang w:val="es-ES_tradnl"/>
        </w:rPr>
      </w:pPr>
    </w:p>
    <w:p w14:paraId="1597936C" w14:textId="77777777" w:rsidR="00BC2D6F" w:rsidRPr="00496B67" w:rsidRDefault="00BC2D6F" w:rsidP="00BC2D6F">
      <w:pPr>
        <w:spacing w:line="360" w:lineRule="auto"/>
        <w:contextualSpacing/>
        <w:jc w:val="both"/>
        <w:rPr>
          <w:rFonts w:ascii="Palatino Linotype" w:hAnsi="Palatino Linotype" w:cs="Palatino Linotype"/>
          <w:color w:val="000000"/>
          <w:sz w:val="24"/>
          <w:szCs w:val="24"/>
          <w:lang w:val="es-ES_tradnl"/>
        </w:rPr>
      </w:pPr>
      <w:r w:rsidRPr="00496B67">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FF59F7" w14:textId="77777777" w:rsidR="00BC2D6F" w:rsidRPr="00496B67" w:rsidRDefault="00BC2D6F" w:rsidP="00BC2D6F">
      <w:pPr>
        <w:spacing w:line="360" w:lineRule="auto"/>
        <w:contextualSpacing/>
        <w:jc w:val="both"/>
        <w:rPr>
          <w:rFonts w:ascii="Palatino Linotype" w:hAnsi="Palatino Linotype" w:cs="Palatino Linotype"/>
          <w:color w:val="000000"/>
          <w:sz w:val="24"/>
          <w:szCs w:val="24"/>
          <w:lang w:val="es-ES_tradnl"/>
        </w:rPr>
      </w:pPr>
    </w:p>
    <w:p w14:paraId="492B60BA" w14:textId="77777777" w:rsidR="00BC2D6F" w:rsidRPr="00496B67" w:rsidRDefault="00BC2D6F" w:rsidP="00BC2D6F">
      <w:pPr>
        <w:spacing w:line="360" w:lineRule="auto"/>
        <w:contextualSpacing/>
        <w:jc w:val="both"/>
        <w:rPr>
          <w:rFonts w:ascii="Palatino Linotype" w:hAnsi="Palatino Linotype" w:cs="Palatino Linotype"/>
          <w:color w:val="000000"/>
          <w:sz w:val="24"/>
          <w:szCs w:val="24"/>
          <w:lang w:val="es-ES_tradnl"/>
        </w:rPr>
      </w:pPr>
    </w:p>
    <w:p w14:paraId="202A8D20" w14:textId="77777777" w:rsidR="00BC2D6F" w:rsidRPr="00116F4B" w:rsidRDefault="00BC2D6F" w:rsidP="00BC2D6F">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lastRenderedPageBreak/>
        <w:t>QUIN</w:t>
      </w:r>
      <w:r w:rsidRPr="00F444C4">
        <w:rPr>
          <w:rFonts w:ascii="Palatino Linotype" w:hAnsi="Palatino Linotype"/>
          <w:b/>
          <w:color w:val="000000" w:themeColor="text1"/>
          <w:sz w:val="26"/>
          <w:szCs w:val="26"/>
          <w:lang w:val="es-ES_tradnl"/>
        </w:rPr>
        <w:t>TO.</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1B74B807"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7C4AF3F"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16AD3E9" w14:textId="3ABE55B1" w:rsidR="00BC2D6F" w:rsidRPr="0027673D"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75205013" w14:textId="4E26B00A" w:rsidR="0046133C" w:rsidRPr="0027673D" w:rsidRDefault="00EA4F4B" w:rsidP="00EA4F4B">
      <w:pPr>
        <w:pStyle w:val="Prrafodelista"/>
        <w:numPr>
          <w:ilvl w:val="0"/>
          <w:numId w:val="39"/>
        </w:numPr>
        <w:spacing w:after="0" w:line="360" w:lineRule="auto"/>
        <w:ind w:right="567"/>
        <w:jc w:val="both"/>
        <w:rPr>
          <w:rFonts w:ascii="Palatino Linotype" w:hAnsi="Palatino Linotype"/>
          <w:iCs/>
          <w:color w:val="000000"/>
          <w:sz w:val="24"/>
          <w:szCs w:val="24"/>
        </w:rPr>
      </w:pPr>
      <w:r w:rsidRPr="0027673D">
        <w:rPr>
          <w:rFonts w:ascii="Palatino Linotype" w:hAnsi="Palatino Linotype"/>
          <w:iCs/>
          <w:color w:val="000000"/>
          <w:sz w:val="24"/>
          <w:szCs w:val="24"/>
        </w:rPr>
        <w:t>I</w:t>
      </w:r>
      <w:r w:rsidR="00EA475F" w:rsidRPr="0027673D">
        <w:rPr>
          <w:rFonts w:ascii="Palatino Linotype" w:hAnsi="Palatino Linotype"/>
          <w:iCs/>
          <w:color w:val="000000"/>
          <w:sz w:val="24"/>
          <w:szCs w:val="24"/>
        </w:rPr>
        <w:t xml:space="preserve">nforme de actividades del </w:t>
      </w:r>
      <w:r w:rsidR="0046133C" w:rsidRPr="0027673D">
        <w:rPr>
          <w:rFonts w:ascii="Palatino Linotype" w:hAnsi="Palatino Linotype"/>
          <w:iCs/>
          <w:color w:val="000000"/>
          <w:sz w:val="24"/>
          <w:szCs w:val="24"/>
        </w:rPr>
        <w:t>año 2024 de</w:t>
      </w:r>
      <w:r w:rsidR="005814B1">
        <w:rPr>
          <w:rFonts w:ascii="Palatino Linotype" w:hAnsi="Palatino Linotype"/>
          <w:iCs/>
          <w:color w:val="000000"/>
          <w:sz w:val="24"/>
          <w:szCs w:val="24"/>
        </w:rPr>
        <w:t>l</w:t>
      </w:r>
      <w:r w:rsidR="0046133C" w:rsidRPr="0027673D">
        <w:rPr>
          <w:rFonts w:ascii="Palatino Linotype" w:hAnsi="Palatino Linotype"/>
          <w:iCs/>
          <w:color w:val="000000"/>
          <w:sz w:val="24"/>
          <w:szCs w:val="24"/>
        </w:rPr>
        <w:t>;</w:t>
      </w:r>
    </w:p>
    <w:p w14:paraId="0E3AD45D" w14:textId="3FD99083" w:rsidR="00B06C88" w:rsidRPr="00B06C88" w:rsidRDefault="00B06C88" w:rsidP="00B06C88">
      <w:pPr>
        <w:pStyle w:val="Prrafodelista"/>
        <w:numPr>
          <w:ilvl w:val="1"/>
          <w:numId w:val="39"/>
        </w:numPr>
        <w:spacing w:after="0" w:line="360" w:lineRule="auto"/>
        <w:ind w:right="567"/>
        <w:jc w:val="both"/>
        <w:rPr>
          <w:rFonts w:ascii="Palatino Linotype" w:hAnsi="Palatino Linotype"/>
          <w:iCs/>
          <w:color w:val="000000"/>
          <w:sz w:val="24"/>
          <w:szCs w:val="24"/>
        </w:rPr>
      </w:pPr>
      <w:r w:rsidRPr="0027673D">
        <w:rPr>
          <w:rFonts w:ascii="Palatino Linotype" w:hAnsi="Palatino Linotype"/>
          <w:iCs/>
          <w:color w:val="000000"/>
          <w:sz w:val="24"/>
          <w:szCs w:val="24"/>
        </w:rPr>
        <w:t xml:space="preserve">Tercer Regidor </w:t>
      </w:r>
    </w:p>
    <w:p w14:paraId="48A213F3" w14:textId="2AB57449" w:rsidR="00B06C88" w:rsidRPr="0027673D" w:rsidRDefault="00B06C88" w:rsidP="00B06C88">
      <w:pPr>
        <w:pStyle w:val="Prrafodelista"/>
        <w:numPr>
          <w:ilvl w:val="1"/>
          <w:numId w:val="39"/>
        </w:numPr>
        <w:spacing w:after="0" w:line="360" w:lineRule="auto"/>
        <w:ind w:right="567"/>
        <w:jc w:val="both"/>
        <w:rPr>
          <w:rFonts w:ascii="Palatino Linotype" w:hAnsi="Palatino Linotype"/>
          <w:iCs/>
          <w:color w:val="000000"/>
          <w:sz w:val="24"/>
          <w:szCs w:val="24"/>
        </w:rPr>
      </w:pPr>
      <w:r w:rsidRPr="0027673D">
        <w:rPr>
          <w:rFonts w:ascii="Palatino Linotype" w:hAnsi="Palatino Linotype"/>
          <w:iCs/>
          <w:color w:val="000000"/>
          <w:sz w:val="24"/>
          <w:szCs w:val="24"/>
        </w:rPr>
        <w:t xml:space="preserve">Cuarto Regidor </w:t>
      </w:r>
    </w:p>
    <w:p w14:paraId="7B18C31E" w14:textId="77777777" w:rsidR="00B06C88" w:rsidRPr="0027673D" w:rsidRDefault="00B06C88" w:rsidP="00B06C88">
      <w:pPr>
        <w:pStyle w:val="Prrafodelista"/>
        <w:numPr>
          <w:ilvl w:val="1"/>
          <w:numId w:val="39"/>
        </w:numPr>
        <w:spacing w:after="0" w:line="360" w:lineRule="auto"/>
        <w:ind w:right="567"/>
        <w:jc w:val="both"/>
        <w:rPr>
          <w:rFonts w:ascii="Palatino Linotype" w:hAnsi="Palatino Linotype"/>
          <w:iCs/>
          <w:color w:val="000000"/>
          <w:sz w:val="24"/>
          <w:szCs w:val="24"/>
        </w:rPr>
      </w:pPr>
      <w:r w:rsidRPr="0027673D">
        <w:rPr>
          <w:rFonts w:ascii="Palatino Linotype" w:hAnsi="Palatino Linotype"/>
          <w:iCs/>
          <w:color w:val="000000"/>
          <w:sz w:val="24"/>
          <w:szCs w:val="24"/>
        </w:rPr>
        <w:t>Quinto Regidor</w:t>
      </w:r>
    </w:p>
    <w:p w14:paraId="0837FA81" w14:textId="77777777" w:rsidR="00B06C88" w:rsidRPr="0027673D" w:rsidRDefault="00B06C88" w:rsidP="00B06C88">
      <w:pPr>
        <w:pStyle w:val="Prrafodelista"/>
        <w:numPr>
          <w:ilvl w:val="1"/>
          <w:numId w:val="39"/>
        </w:numPr>
        <w:spacing w:after="0" w:line="360" w:lineRule="auto"/>
        <w:ind w:right="567"/>
        <w:jc w:val="both"/>
        <w:rPr>
          <w:rFonts w:ascii="Palatino Linotype" w:hAnsi="Palatino Linotype"/>
          <w:iCs/>
          <w:color w:val="000000"/>
          <w:sz w:val="24"/>
          <w:szCs w:val="24"/>
        </w:rPr>
      </w:pPr>
      <w:r w:rsidRPr="0027673D">
        <w:rPr>
          <w:rFonts w:ascii="Palatino Linotype" w:hAnsi="Palatino Linotype"/>
          <w:iCs/>
          <w:color w:val="000000"/>
          <w:sz w:val="24"/>
          <w:szCs w:val="24"/>
        </w:rPr>
        <w:t xml:space="preserve">Séptimo Regidor </w:t>
      </w:r>
    </w:p>
    <w:p w14:paraId="2D1D2B0F" w14:textId="7AF1D0D6" w:rsidR="00B06C88" w:rsidRPr="00B06C88" w:rsidRDefault="00B06C88" w:rsidP="00B06C88">
      <w:pPr>
        <w:pStyle w:val="Prrafodelista"/>
        <w:numPr>
          <w:ilvl w:val="1"/>
          <w:numId w:val="39"/>
        </w:numPr>
        <w:spacing w:after="0" w:line="360" w:lineRule="auto"/>
        <w:ind w:right="567"/>
        <w:jc w:val="both"/>
        <w:rPr>
          <w:rFonts w:ascii="Palatino Linotype" w:hAnsi="Palatino Linotype"/>
          <w:iCs/>
          <w:color w:val="000000"/>
          <w:sz w:val="24"/>
          <w:szCs w:val="24"/>
        </w:rPr>
      </w:pPr>
      <w:r w:rsidRPr="0027673D">
        <w:rPr>
          <w:rFonts w:ascii="Palatino Linotype" w:hAnsi="Palatino Linotype"/>
          <w:iCs/>
          <w:color w:val="000000"/>
          <w:sz w:val="24"/>
          <w:szCs w:val="24"/>
        </w:rPr>
        <w:t xml:space="preserve">Octavo Regidor </w:t>
      </w:r>
    </w:p>
    <w:p w14:paraId="484CD16D" w14:textId="6CD7C7E9" w:rsidR="0046133C" w:rsidRPr="0027673D" w:rsidRDefault="0046133C" w:rsidP="0046133C">
      <w:pPr>
        <w:pStyle w:val="Prrafodelista"/>
        <w:numPr>
          <w:ilvl w:val="1"/>
          <w:numId w:val="39"/>
        </w:numPr>
        <w:spacing w:after="0" w:line="360" w:lineRule="auto"/>
        <w:ind w:right="567"/>
        <w:jc w:val="both"/>
        <w:rPr>
          <w:rFonts w:ascii="Palatino Linotype" w:hAnsi="Palatino Linotype"/>
          <w:iCs/>
          <w:color w:val="000000"/>
          <w:sz w:val="24"/>
          <w:szCs w:val="24"/>
        </w:rPr>
      </w:pPr>
      <w:r w:rsidRPr="0027673D">
        <w:rPr>
          <w:rFonts w:ascii="Palatino Linotype" w:hAnsi="Palatino Linotype"/>
          <w:iCs/>
          <w:color w:val="000000"/>
          <w:sz w:val="24"/>
          <w:szCs w:val="24"/>
        </w:rPr>
        <w:t>N</w:t>
      </w:r>
      <w:r w:rsidR="00EA475F" w:rsidRPr="0027673D">
        <w:rPr>
          <w:rFonts w:ascii="Palatino Linotype" w:hAnsi="Palatino Linotype"/>
          <w:iCs/>
          <w:color w:val="000000"/>
          <w:sz w:val="24"/>
          <w:szCs w:val="24"/>
        </w:rPr>
        <w:t xml:space="preserve">oveno Regidor </w:t>
      </w:r>
    </w:p>
    <w:p w14:paraId="0DC729FD" w14:textId="7A9DE871" w:rsidR="007B69BB" w:rsidRPr="0027673D" w:rsidRDefault="007B69BB" w:rsidP="007B69BB">
      <w:pPr>
        <w:pStyle w:val="Prrafodelista"/>
        <w:numPr>
          <w:ilvl w:val="1"/>
          <w:numId w:val="39"/>
        </w:numPr>
        <w:spacing w:after="0" w:line="360" w:lineRule="auto"/>
        <w:ind w:right="567"/>
        <w:jc w:val="both"/>
        <w:rPr>
          <w:rFonts w:ascii="Palatino Linotype" w:hAnsi="Palatino Linotype"/>
          <w:iCs/>
          <w:color w:val="000000"/>
          <w:sz w:val="24"/>
          <w:szCs w:val="24"/>
        </w:rPr>
      </w:pPr>
      <w:r w:rsidRPr="0027673D">
        <w:rPr>
          <w:rFonts w:ascii="Palatino Linotype" w:hAnsi="Palatino Linotype"/>
          <w:iCs/>
          <w:color w:val="000000"/>
          <w:sz w:val="24"/>
          <w:szCs w:val="24"/>
        </w:rPr>
        <w:t>Dé</w:t>
      </w:r>
      <w:r w:rsidR="00EA475F" w:rsidRPr="0027673D">
        <w:rPr>
          <w:rFonts w:ascii="Palatino Linotype" w:hAnsi="Palatino Linotype"/>
          <w:iCs/>
          <w:color w:val="000000"/>
          <w:sz w:val="24"/>
          <w:szCs w:val="24"/>
        </w:rPr>
        <w:t xml:space="preserve">cimo Regidor </w:t>
      </w:r>
    </w:p>
    <w:p w14:paraId="72E61A0A" w14:textId="77777777" w:rsidR="00BC2D6F"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081D810" w14:textId="77777777" w:rsidR="00BC2D6F" w:rsidRPr="008524D4" w:rsidRDefault="00BC2D6F" w:rsidP="00BC2D6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 los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es</w:t>
      </w:r>
      <w:r w:rsidRPr="00F444C4">
        <w:rPr>
          <w:rFonts w:ascii="Palatino Linotype" w:eastAsia="Times New Roman" w:hAnsi="Palatino Linotype" w:cs="Palatino Linotype"/>
          <w:color w:val="000000"/>
          <w:sz w:val="24"/>
          <w:szCs w:val="24"/>
          <w:lang w:val="es-ES_tradnl" w:eastAsia="es-MX"/>
        </w:rPr>
        <w:t xml:space="preserve"> archivo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electrónico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w:t>
      </w:r>
    </w:p>
    <w:p w14:paraId="104A9CFB" w14:textId="77777777" w:rsidR="00BC2D6F" w:rsidRPr="008B0210" w:rsidRDefault="00BC2D6F" w:rsidP="00BC2D6F">
      <w:pPr>
        <w:pStyle w:val="Prrafodelista"/>
        <w:numPr>
          <w:ilvl w:val="0"/>
          <w:numId w:val="31"/>
        </w:numPr>
        <w:spacing w:after="0" w:line="360" w:lineRule="auto"/>
        <w:ind w:right="567"/>
        <w:jc w:val="both"/>
        <w:rPr>
          <w:rFonts w:ascii="Palatino Linotype" w:eastAsia="Times New Roman" w:hAnsi="Palatino Linotype" w:cs="Palatino Linotype"/>
          <w:color w:val="000000"/>
          <w:sz w:val="24"/>
          <w:lang w:val="es-ES_tradnl" w:eastAsia="es-MX"/>
        </w:rPr>
      </w:pPr>
      <w:r w:rsidRPr="00945174">
        <w:rPr>
          <w:rFonts w:ascii="Palatino Linotype" w:eastAsia="Times New Roman" w:hAnsi="Palatino Linotype" w:cs="Palatino Linotype"/>
          <w:color w:val="000000"/>
          <w:sz w:val="24"/>
          <w:szCs w:val="24"/>
          <w:lang w:val="es-ES_tradnl" w:eastAsia="es-MX"/>
        </w:rPr>
        <w:lastRenderedPageBreak/>
        <w:t xml:space="preserve">Para la solicitud de información </w:t>
      </w:r>
      <w:r w:rsidRPr="008B0210">
        <w:rPr>
          <w:rFonts w:ascii="Palatino Linotype" w:eastAsia="Times New Roman" w:hAnsi="Palatino Linotype" w:cs="Palatino Linotype"/>
          <w:b/>
          <w:bCs/>
          <w:color w:val="000000"/>
          <w:sz w:val="24"/>
          <w:szCs w:val="24"/>
          <w:lang w:eastAsia="es-MX"/>
        </w:rPr>
        <w:t>01744/TOLUCA/IP/2025</w:t>
      </w:r>
      <w:r>
        <w:rPr>
          <w:rFonts w:ascii="Palatino Linotype" w:eastAsia="Times New Roman" w:hAnsi="Palatino Linotype" w:cs="Palatino Linotype"/>
          <w:b/>
          <w:bCs/>
          <w:color w:val="000000"/>
          <w:sz w:val="24"/>
          <w:szCs w:val="24"/>
          <w:lang w:eastAsia="es-MX"/>
        </w:rPr>
        <w:t xml:space="preserve"> </w:t>
      </w:r>
    </w:p>
    <w:p w14:paraId="255BFDD4" w14:textId="09B1643F" w:rsidR="00BC2D6F" w:rsidRPr="005814B1" w:rsidRDefault="00BC2D6F" w:rsidP="00BC2D6F">
      <w:pPr>
        <w:pStyle w:val="Prrafodelista"/>
        <w:numPr>
          <w:ilvl w:val="0"/>
          <w:numId w:val="38"/>
        </w:numPr>
        <w:spacing w:after="0" w:line="360" w:lineRule="auto"/>
        <w:ind w:right="567"/>
        <w:jc w:val="both"/>
        <w:rPr>
          <w:rFonts w:ascii="Palatino Linotype" w:eastAsia="Times New Roman" w:hAnsi="Palatino Linotype" w:cs="Palatino Linotype"/>
          <w:color w:val="000000"/>
          <w:sz w:val="24"/>
          <w:lang w:val="es-ES_tradnl" w:eastAsia="es-MX"/>
        </w:rPr>
      </w:pPr>
      <w:r w:rsidRPr="008B0210">
        <w:rPr>
          <w:rFonts w:ascii="Palatino Linotype" w:eastAsia="Times New Roman" w:hAnsi="Palatino Linotype" w:cs="Palatino Linotype"/>
          <w:b/>
          <w:bCs/>
          <w:color w:val="000000"/>
          <w:sz w:val="24"/>
          <w:lang w:eastAsia="es-MX"/>
        </w:rPr>
        <w:t>01744-TOLUCA-IP-2025.pdf</w:t>
      </w:r>
      <w:r>
        <w:rPr>
          <w:rFonts w:ascii="Palatino Linotype" w:eastAsia="Times New Roman" w:hAnsi="Palatino Linotype" w:cs="Palatino Linotype"/>
          <w:b/>
          <w:bCs/>
          <w:color w:val="000000"/>
          <w:sz w:val="24"/>
          <w:lang w:eastAsia="es-MX"/>
        </w:rPr>
        <w:t xml:space="preserve">: </w:t>
      </w:r>
      <w:r>
        <w:rPr>
          <w:rFonts w:ascii="Palatino Linotype" w:eastAsia="Times New Roman" w:hAnsi="Palatino Linotype" w:cs="Palatino Linotype"/>
          <w:color w:val="000000"/>
          <w:sz w:val="24"/>
          <w:lang w:eastAsia="es-MX"/>
        </w:rPr>
        <w:t xml:space="preserve">Documento que consta de una foja en formato PDF de fecha veinticinco de marzo de dos mil veintitrés mediante el cual la novena regidora manifiesta que no se encuentra en imposibilidad de atender lo requerido debido a </w:t>
      </w:r>
      <w:r>
        <w:rPr>
          <w:rFonts w:ascii="Palatino Linotype" w:eastAsia="Times New Roman" w:hAnsi="Palatino Linotype" w:cs="Palatino Linotype"/>
          <w:b/>
          <w:bCs/>
          <w:color w:val="000000"/>
          <w:sz w:val="24"/>
          <w:lang w:eastAsia="es-MX"/>
        </w:rPr>
        <w:t xml:space="preserve">no haber generado, poseído o administrado la información </w:t>
      </w:r>
    </w:p>
    <w:p w14:paraId="3D3C41C1" w14:textId="77777777" w:rsidR="005814B1" w:rsidRPr="00183F14" w:rsidRDefault="005814B1" w:rsidP="005814B1">
      <w:pPr>
        <w:pStyle w:val="Prrafodelista"/>
        <w:spacing w:after="0" w:line="360" w:lineRule="auto"/>
        <w:ind w:right="567"/>
        <w:jc w:val="both"/>
        <w:rPr>
          <w:rFonts w:ascii="Palatino Linotype" w:eastAsia="Times New Roman" w:hAnsi="Palatino Linotype" w:cs="Palatino Linotype"/>
          <w:color w:val="000000"/>
          <w:sz w:val="24"/>
          <w:lang w:val="es-ES_tradnl" w:eastAsia="es-MX"/>
        </w:rPr>
      </w:pPr>
    </w:p>
    <w:p w14:paraId="55256DDB" w14:textId="77777777" w:rsidR="00BC2D6F" w:rsidRPr="00B32ED7" w:rsidRDefault="00BC2D6F" w:rsidP="00BC2D6F">
      <w:pPr>
        <w:pStyle w:val="Prrafodelista"/>
        <w:numPr>
          <w:ilvl w:val="0"/>
          <w:numId w:val="31"/>
        </w:numPr>
        <w:spacing w:after="0" w:line="360" w:lineRule="auto"/>
        <w:ind w:right="567"/>
        <w:jc w:val="both"/>
        <w:rPr>
          <w:rFonts w:ascii="Palatino Linotype" w:eastAsia="Times New Roman" w:hAnsi="Palatino Linotype" w:cs="Palatino Linotype"/>
          <w:color w:val="000000"/>
          <w:sz w:val="24"/>
          <w:lang w:val="es-ES_tradnl" w:eastAsia="es-MX"/>
        </w:rPr>
      </w:pPr>
      <w:r w:rsidRPr="00B32ED7">
        <w:rPr>
          <w:rFonts w:ascii="Palatino Linotype" w:eastAsia="Times New Roman" w:hAnsi="Palatino Linotype" w:cs="Palatino Linotype"/>
          <w:color w:val="000000"/>
          <w:sz w:val="24"/>
          <w:szCs w:val="24"/>
          <w:lang w:val="es-ES_tradnl" w:eastAsia="es-MX"/>
        </w:rPr>
        <w:t xml:space="preserve">Para la solicitud de información </w:t>
      </w:r>
      <w:r w:rsidRPr="00B32ED7">
        <w:rPr>
          <w:rFonts w:ascii="Palatino Linotype" w:eastAsia="Times New Roman" w:hAnsi="Palatino Linotype" w:cs="Palatino Linotype"/>
          <w:b/>
          <w:bCs/>
          <w:color w:val="000000"/>
          <w:sz w:val="24"/>
          <w:szCs w:val="24"/>
          <w:lang w:eastAsia="es-MX"/>
        </w:rPr>
        <w:t>01742/TOLUCA/IP/2025:</w:t>
      </w:r>
      <w:r w:rsidRPr="00B32ED7">
        <w:rPr>
          <w:rFonts w:ascii="Palatino Linotype" w:eastAsia="Times New Roman" w:hAnsi="Palatino Linotype" w:cs="Palatino Linotype"/>
          <w:color w:val="000000"/>
          <w:sz w:val="24"/>
          <w:lang w:eastAsia="es-MX"/>
        </w:rPr>
        <w:t xml:space="preserve"> Documento que consta de una foja en formato PDF de fecha nueve de abril de dos mil veinticinco mediante el cual la séptima regidora manifiesta que </w:t>
      </w:r>
      <w:r w:rsidRPr="00B32ED7">
        <w:rPr>
          <w:rFonts w:ascii="Palatino Linotype" w:eastAsia="Times New Roman" w:hAnsi="Palatino Linotype" w:cs="Palatino Linotype"/>
          <w:b/>
          <w:bCs/>
          <w:color w:val="000000"/>
          <w:sz w:val="24"/>
          <w:lang w:eastAsia="es-MX"/>
        </w:rPr>
        <w:t xml:space="preserve">después de una búsqueda exhaustiva y razonable no se encontró la información solicitada. </w:t>
      </w:r>
    </w:p>
    <w:p w14:paraId="17F43B1C" w14:textId="77777777" w:rsidR="00BC2D6F" w:rsidRPr="00B32ED7" w:rsidRDefault="00BC2D6F" w:rsidP="00BC2D6F">
      <w:pPr>
        <w:pStyle w:val="Prrafodelista"/>
        <w:spacing w:after="0" w:line="360" w:lineRule="auto"/>
        <w:ind w:left="927" w:right="567"/>
        <w:jc w:val="both"/>
        <w:rPr>
          <w:rFonts w:ascii="Palatino Linotype" w:eastAsia="Times New Roman" w:hAnsi="Palatino Linotype" w:cs="Palatino Linotype"/>
          <w:color w:val="000000"/>
          <w:sz w:val="24"/>
          <w:lang w:val="es-ES_tradnl" w:eastAsia="es-MX"/>
        </w:rPr>
      </w:pPr>
    </w:p>
    <w:p w14:paraId="0F8C5EC4" w14:textId="77777777" w:rsidR="00BC2D6F" w:rsidRPr="000E071F" w:rsidRDefault="00BC2D6F" w:rsidP="00BC2D6F">
      <w:pPr>
        <w:pStyle w:val="Prrafodelista"/>
        <w:numPr>
          <w:ilvl w:val="0"/>
          <w:numId w:val="31"/>
        </w:numPr>
        <w:spacing w:after="0" w:line="360" w:lineRule="auto"/>
        <w:ind w:right="567"/>
        <w:jc w:val="both"/>
        <w:rPr>
          <w:rFonts w:ascii="Palatino Linotype" w:eastAsia="Times New Roman" w:hAnsi="Palatino Linotype" w:cs="Palatino Linotype"/>
          <w:color w:val="000000"/>
          <w:sz w:val="24"/>
          <w:lang w:val="es-ES_tradnl" w:eastAsia="es-MX"/>
        </w:rPr>
      </w:pPr>
      <w:r w:rsidRPr="00945174">
        <w:rPr>
          <w:rFonts w:ascii="Palatino Linotype" w:eastAsia="Times New Roman" w:hAnsi="Palatino Linotype" w:cs="Palatino Linotype"/>
          <w:color w:val="000000"/>
          <w:sz w:val="24"/>
          <w:szCs w:val="24"/>
          <w:lang w:val="es-ES_tradnl" w:eastAsia="es-MX"/>
        </w:rPr>
        <w:t>Para la solicitud de información</w:t>
      </w:r>
      <w:r w:rsidRPr="001A3AB2">
        <w:rPr>
          <w:rFonts w:ascii="Verdana" w:hAnsi="Verdana"/>
          <w:b/>
          <w:bCs/>
          <w:color w:val="FF0000"/>
        </w:rPr>
        <w:t xml:space="preserve"> </w:t>
      </w:r>
      <w:r w:rsidRPr="001A3AB2">
        <w:rPr>
          <w:rFonts w:ascii="Palatino Linotype" w:eastAsia="Times New Roman" w:hAnsi="Palatino Linotype" w:cs="Palatino Linotype"/>
          <w:b/>
          <w:bCs/>
          <w:color w:val="000000"/>
          <w:sz w:val="24"/>
          <w:szCs w:val="24"/>
          <w:lang w:eastAsia="es-MX"/>
        </w:rPr>
        <w:t>01746/TOLUCA/IP/2025</w:t>
      </w:r>
    </w:p>
    <w:p w14:paraId="327D6873" w14:textId="4570A811" w:rsidR="00BC2D6F" w:rsidRPr="005814B1" w:rsidRDefault="00BC2D6F" w:rsidP="005814B1">
      <w:pPr>
        <w:pStyle w:val="Prrafodelista"/>
        <w:numPr>
          <w:ilvl w:val="0"/>
          <w:numId w:val="38"/>
        </w:numPr>
        <w:spacing w:line="360" w:lineRule="auto"/>
        <w:jc w:val="both"/>
        <w:rPr>
          <w:rFonts w:ascii="Palatino Linotype" w:eastAsia="Times New Roman" w:hAnsi="Palatino Linotype" w:cs="Palatino Linotype"/>
          <w:color w:val="000000"/>
          <w:sz w:val="24"/>
          <w:lang w:val="es-ES_tradnl" w:eastAsia="es-MX"/>
        </w:rPr>
      </w:pPr>
      <w:r w:rsidRPr="000E071F">
        <w:rPr>
          <w:rFonts w:ascii="Palatino Linotype" w:eastAsia="Times New Roman" w:hAnsi="Palatino Linotype" w:cs="Palatino Linotype"/>
          <w:b/>
          <w:bCs/>
          <w:color w:val="000000"/>
          <w:sz w:val="24"/>
          <w:lang w:eastAsia="es-MX"/>
        </w:rPr>
        <w:t>R. 01746. 2025</w:t>
      </w:r>
      <w:proofErr w:type="gramStart"/>
      <w:r w:rsidRPr="000E071F">
        <w:rPr>
          <w:rFonts w:ascii="Palatino Linotype" w:eastAsia="Times New Roman" w:hAnsi="Palatino Linotype" w:cs="Palatino Linotype"/>
          <w:b/>
          <w:bCs/>
          <w:color w:val="000000"/>
          <w:sz w:val="24"/>
          <w:lang w:eastAsia="es-MX"/>
        </w:rPr>
        <w:t>.pdf</w:t>
      </w:r>
      <w:proofErr w:type="gramEnd"/>
      <w:r>
        <w:rPr>
          <w:rFonts w:ascii="Palatino Linotype" w:eastAsia="Times New Roman" w:hAnsi="Palatino Linotype" w:cs="Palatino Linotype"/>
          <w:b/>
          <w:bCs/>
          <w:color w:val="000000"/>
          <w:sz w:val="24"/>
          <w:lang w:eastAsia="es-MX"/>
        </w:rPr>
        <w:t xml:space="preserve">; </w:t>
      </w:r>
      <w:r>
        <w:rPr>
          <w:rFonts w:ascii="Palatino Linotype" w:eastAsia="Times New Roman" w:hAnsi="Palatino Linotype" w:cs="Palatino Linotype"/>
          <w:color w:val="000000"/>
          <w:sz w:val="24"/>
          <w:lang w:eastAsia="es-MX"/>
        </w:rPr>
        <w:t xml:space="preserve">Documento que consta de dos fojas en formato PDF de fecha once de abril de dos mil veinticinco por medio del cual la Servidora </w:t>
      </w:r>
      <w:r w:rsidR="00A66D4B">
        <w:rPr>
          <w:rFonts w:ascii="Palatino Linotype" w:eastAsia="Times New Roman" w:hAnsi="Palatino Linotype" w:cs="Palatino Linotype"/>
          <w:color w:val="000000"/>
          <w:sz w:val="24"/>
          <w:lang w:eastAsia="es-MX"/>
        </w:rPr>
        <w:t>Pública</w:t>
      </w:r>
      <w:r>
        <w:rPr>
          <w:rFonts w:ascii="Palatino Linotype" w:eastAsia="Times New Roman" w:hAnsi="Palatino Linotype" w:cs="Palatino Linotype"/>
          <w:color w:val="000000"/>
          <w:sz w:val="24"/>
          <w:lang w:eastAsia="es-MX"/>
        </w:rPr>
        <w:t xml:space="preserve"> Habilitada de la Décima Regiduría informa que después de realizar una búsqueda exhaustiva y razonable en los archivos físicos y digitales </w:t>
      </w:r>
      <w:r>
        <w:rPr>
          <w:rFonts w:ascii="Palatino Linotype" w:eastAsia="Times New Roman" w:hAnsi="Palatino Linotype" w:cs="Palatino Linotype"/>
          <w:b/>
          <w:bCs/>
          <w:color w:val="000000"/>
          <w:sz w:val="24"/>
          <w:lang w:eastAsia="es-MX"/>
        </w:rPr>
        <w:t xml:space="preserve">no se cuenta con el informe de actividades del año 2024 toda vez que dicho documento no fue entregado como parte del </w:t>
      </w:r>
      <w:r w:rsidR="008B5D1A" w:rsidRPr="007E0E24">
        <w:rPr>
          <w:rFonts w:ascii="Palatino Linotype" w:eastAsia="Times New Roman" w:hAnsi="Palatino Linotype" w:cs="Palatino Linotype"/>
          <w:b/>
          <w:bCs/>
          <w:color w:val="000000"/>
          <w:sz w:val="24"/>
          <w:lang w:eastAsia="es-MX"/>
        </w:rPr>
        <w:t>proceso de entrega-recepción. Para su localización, se sugiere dirigir la solicitud al Órgano Interno de Control o a la Secretaría del Ayuntamiento, quienes podrían ser competentes para contar con la documentación correspondiente.</w:t>
      </w:r>
    </w:p>
    <w:p w14:paraId="4DDDF09E" w14:textId="77777777" w:rsidR="00B02787" w:rsidRPr="00A66D4B" w:rsidRDefault="00BC2D6F" w:rsidP="00B02787">
      <w:pPr>
        <w:pStyle w:val="Prrafodelista"/>
        <w:numPr>
          <w:ilvl w:val="0"/>
          <w:numId w:val="31"/>
        </w:numPr>
        <w:spacing w:after="0" w:line="360" w:lineRule="auto"/>
        <w:ind w:right="567"/>
        <w:jc w:val="both"/>
        <w:rPr>
          <w:rFonts w:ascii="Palatino Linotype" w:eastAsia="Times New Roman" w:hAnsi="Palatino Linotype" w:cs="Palatino Linotype"/>
          <w:color w:val="000000"/>
          <w:sz w:val="24"/>
          <w:lang w:val="es-ES_tradnl" w:eastAsia="es-MX"/>
        </w:rPr>
      </w:pPr>
      <w:r w:rsidRPr="00945174">
        <w:rPr>
          <w:rFonts w:ascii="Palatino Linotype" w:eastAsia="Times New Roman" w:hAnsi="Palatino Linotype" w:cs="Palatino Linotype"/>
          <w:color w:val="000000"/>
          <w:sz w:val="24"/>
          <w:szCs w:val="24"/>
          <w:lang w:val="es-ES_tradnl" w:eastAsia="es-MX"/>
        </w:rPr>
        <w:lastRenderedPageBreak/>
        <w:t>Para la solicitud de información</w:t>
      </w:r>
      <w:r w:rsidR="00B02787">
        <w:rPr>
          <w:rFonts w:ascii="Palatino Linotype" w:hAnsi="Palatino Linotype"/>
          <w:b/>
          <w:bCs/>
          <w:sz w:val="24"/>
          <w:szCs w:val="24"/>
        </w:rPr>
        <w:t xml:space="preserve"> </w:t>
      </w:r>
      <w:r w:rsidR="00B02787" w:rsidRPr="00ED4706">
        <w:rPr>
          <w:rFonts w:ascii="Palatino Linotype" w:hAnsi="Palatino Linotype"/>
          <w:b/>
          <w:bCs/>
          <w:sz w:val="24"/>
          <w:szCs w:val="24"/>
        </w:rPr>
        <w:t>01745/TOLUCA/IP/2025</w:t>
      </w:r>
    </w:p>
    <w:p w14:paraId="7922410D" w14:textId="18DAFA92" w:rsidR="00C21E38" w:rsidRPr="00C21E38" w:rsidRDefault="00DC460C" w:rsidP="00C21E38">
      <w:pPr>
        <w:pStyle w:val="Prrafodelista"/>
        <w:numPr>
          <w:ilvl w:val="0"/>
          <w:numId w:val="38"/>
        </w:numPr>
        <w:spacing w:after="0" w:line="360" w:lineRule="auto"/>
        <w:ind w:right="567"/>
        <w:jc w:val="both"/>
        <w:rPr>
          <w:rFonts w:ascii="Palatino Linotype" w:eastAsia="Times New Roman" w:hAnsi="Palatino Linotype" w:cs="Palatino Linotype"/>
          <w:color w:val="000000"/>
          <w:sz w:val="24"/>
          <w:lang w:val="es-ES_tradnl" w:eastAsia="es-MX"/>
        </w:rPr>
      </w:pPr>
      <w:r w:rsidRPr="00DC460C">
        <w:rPr>
          <w:rFonts w:ascii="Palatino Linotype" w:eastAsia="Times New Roman" w:hAnsi="Palatino Linotype" w:cs="Palatino Linotype"/>
          <w:b/>
          <w:bCs/>
          <w:color w:val="000000"/>
          <w:sz w:val="24"/>
          <w:lang w:eastAsia="es-MX"/>
        </w:rPr>
        <w:t>R. 01745. 2025</w:t>
      </w:r>
      <w:proofErr w:type="gramStart"/>
      <w:r w:rsidRPr="00DC460C">
        <w:rPr>
          <w:rFonts w:ascii="Palatino Linotype" w:eastAsia="Times New Roman" w:hAnsi="Palatino Linotype" w:cs="Palatino Linotype"/>
          <w:b/>
          <w:bCs/>
          <w:color w:val="000000"/>
          <w:sz w:val="24"/>
          <w:lang w:eastAsia="es-MX"/>
        </w:rPr>
        <w:t>.pdf</w:t>
      </w:r>
      <w:proofErr w:type="gramEnd"/>
      <w:r w:rsidR="00F9631D">
        <w:rPr>
          <w:rFonts w:ascii="Palatino Linotype" w:eastAsia="Times New Roman" w:hAnsi="Palatino Linotype" w:cs="Palatino Linotype"/>
          <w:b/>
          <w:bCs/>
          <w:color w:val="000000"/>
          <w:sz w:val="24"/>
          <w:lang w:eastAsia="es-MX"/>
        </w:rPr>
        <w:t xml:space="preserve">; </w:t>
      </w:r>
      <w:r w:rsidR="00F9631D">
        <w:rPr>
          <w:rFonts w:ascii="Palatino Linotype" w:eastAsia="Times New Roman" w:hAnsi="Palatino Linotype" w:cs="Palatino Linotype"/>
          <w:color w:val="000000"/>
          <w:sz w:val="24"/>
          <w:lang w:eastAsia="es-MX"/>
        </w:rPr>
        <w:t>Documento que consta de dos fojas en formato PDF de fecha once de abril de dos mil veintici</w:t>
      </w:r>
      <w:r w:rsidR="00C21E38">
        <w:rPr>
          <w:rFonts w:ascii="Palatino Linotype" w:eastAsia="Times New Roman" w:hAnsi="Palatino Linotype" w:cs="Palatino Linotype"/>
          <w:color w:val="000000"/>
          <w:sz w:val="24"/>
          <w:lang w:eastAsia="es-MX"/>
        </w:rPr>
        <w:t xml:space="preserve">nco por medio del cual </w:t>
      </w:r>
      <w:r w:rsidR="004108E5">
        <w:rPr>
          <w:rFonts w:ascii="Palatino Linotype" w:eastAsia="Times New Roman" w:hAnsi="Palatino Linotype" w:cs="Palatino Linotype"/>
          <w:color w:val="000000"/>
          <w:sz w:val="24"/>
          <w:lang w:eastAsia="es-MX"/>
        </w:rPr>
        <w:t xml:space="preserve">la </w:t>
      </w:r>
      <w:r w:rsidR="0005173A">
        <w:rPr>
          <w:rFonts w:ascii="Palatino Linotype" w:eastAsia="Times New Roman" w:hAnsi="Palatino Linotype" w:cs="Palatino Linotype"/>
          <w:color w:val="000000"/>
          <w:sz w:val="24"/>
          <w:lang w:eastAsia="es-MX"/>
        </w:rPr>
        <w:t>Décima</w:t>
      </w:r>
      <w:r w:rsidR="004108E5">
        <w:rPr>
          <w:rFonts w:ascii="Palatino Linotype" w:eastAsia="Times New Roman" w:hAnsi="Palatino Linotype" w:cs="Palatino Linotype"/>
          <w:color w:val="000000"/>
          <w:sz w:val="24"/>
          <w:lang w:eastAsia="es-MX"/>
        </w:rPr>
        <w:t xml:space="preserve"> </w:t>
      </w:r>
      <w:r w:rsidR="0075744D">
        <w:rPr>
          <w:rFonts w:ascii="Palatino Linotype" w:eastAsia="Times New Roman" w:hAnsi="Palatino Linotype" w:cs="Palatino Linotype"/>
          <w:color w:val="000000"/>
          <w:sz w:val="24"/>
          <w:lang w:eastAsia="es-MX"/>
        </w:rPr>
        <w:t>Regiduría</w:t>
      </w:r>
      <w:r w:rsidR="004108E5">
        <w:rPr>
          <w:rFonts w:ascii="Palatino Linotype" w:eastAsia="Times New Roman" w:hAnsi="Palatino Linotype" w:cs="Palatino Linotype"/>
          <w:color w:val="000000"/>
          <w:sz w:val="24"/>
          <w:lang w:eastAsia="es-MX"/>
        </w:rPr>
        <w:t xml:space="preserve"> informo que </w:t>
      </w:r>
      <w:r w:rsidR="004108E5" w:rsidRPr="00C06D23">
        <w:rPr>
          <w:rFonts w:ascii="Palatino Linotype" w:eastAsia="Times New Roman" w:hAnsi="Palatino Linotype" w:cs="Palatino Linotype"/>
          <w:b/>
          <w:bCs/>
          <w:color w:val="000000"/>
          <w:sz w:val="24"/>
          <w:lang w:eastAsia="es-MX"/>
        </w:rPr>
        <w:t>no cuenta con el informe de actividades del año 2024 ya que</w:t>
      </w:r>
      <w:r w:rsidR="0075744D" w:rsidRPr="00C06D23">
        <w:rPr>
          <w:rFonts w:ascii="Palatino Linotype" w:eastAsia="Times New Roman" w:hAnsi="Palatino Linotype" w:cs="Palatino Linotype"/>
          <w:b/>
          <w:bCs/>
          <w:color w:val="000000"/>
          <w:sz w:val="24"/>
          <w:lang w:eastAsia="es-MX"/>
        </w:rPr>
        <w:t xml:space="preserve"> no fue entregado como parte del proceso </w:t>
      </w:r>
      <w:r w:rsidR="00F8176D" w:rsidRPr="00C06D23">
        <w:rPr>
          <w:rFonts w:ascii="Palatino Linotype" w:eastAsia="Times New Roman" w:hAnsi="Palatino Linotype" w:cs="Palatino Linotype"/>
          <w:b/>
          <w:bCs/>
          <w:color w:val="000000"/>
          <w:sz w:val="24"/>
          <w:lang w:eastAsia="es-MX"/>
        </w:rPr>
        <w:t>de entrega-recepción para su localización por lo que se sugiere dirigir la solicitud al Órg</w:t>
      </w:r>
      <w:r w:rsidR="00C06D23" w:rsidRPr="00C06D23">
        <w:rPr>
          <w:rFonts w:ascii="Palatino Linotype" w:eastAsia="Times New Roman" w:hAnsi="Palatino Linotype" w:cs="Palatino Linotype"/>
          <w:b/>
          <w:bCs/>
          <w:color w:val="000000"/>
          <w:sz w:val="24"/>
          <w:lang w:eastAsia="es-MX"/>
        </w:rPr>
        <w:t>a</w:t>
      </w:r>
      <w:r w:rsidR="00F8176D" w:rsidRPr="00C06D23">
        <w:rPr>
          <w:rFonts w:ascii="Palatino Linotype" w:eastAsia="Times New Roman" w:hAnsi="Palatino Linotype" w:cs="Palatino Linotype"/>
          <w:b/>
          <w:bCs/>
          <w:color w:val="000000"/>
          <w:sz w:val="24"/>
          <w:lang w:eastAsia="es-MX"/>
        </w:rPr>
        <w:t xml:space="preserve">no Interno de Control o la Secretaria del Ayuntamiento </w:t>
      </w:r>
      <w:r w:rsidR="00C06D23" w:rsidRPr="00C06D23">
        <w:rPr>
          <w:rFonts w:ascii="Palatino Linotype" w:eastAsia="Times New Roman" w:hAnsi="Palatino Linotype" w:cs="Palatino Linotype"/>
          <w:b/>
          <w:bCs/>
          <w:color w:val="000000"/>
          <w:sz w:val="24"/>
          <w:lang w:eastAsia="es-MX"/>
        </w:rPr>
        <w:t>quienes podrían ser competentes para contar con la documentación</w:t>
      </w:r>
      <w:r w:rsidR="00C06D23">
        <w:rPr>
          <w:rFonts w:ascii="Palatino Linotype" w:eastAsia="Times New Roman" w:hAnsi="Palatino Linotype" w:cs="Palatino Linotype"/>
          <w:color w:val="000000"/>
          <w:sz w:val="24"/>
          <w:lang w:eastAsia="es-MX"/>
        </w:rPr>
        <w:t xml:space="preserve">. </w:t>
      </w:r>
    </w:p>
    <w:p w14:paraId="52AA1124" w14:textId="77777777" w:rsidR="00C21E38" w:rsidRPr="00C21E38" w:rsidRDefault="00C21E38" w:rsidP="00C21E38">
      <w:pPr>
        <w:pStyle w:val="Prrafodelista"/>
        <w:spacing w:after="0" w:line="360" w:lineRule="auto"/>
        <w:ind w:right="567"/>
        <w:jc w:val="both"/>
        <w:rPr>
          <w:rFonts w:ascii="Palatino Linotype" w:eastAsia="Times New Roman" w:hAnsi="Palatino Linotype" w:cs="Palatino Linotype"/>
          <w:color w:val="000000"/>
          <w:sz w:val="24"/>
          <w:lang w:val="es-ES_tradnl" w:eastAsia="es-MX"/>
        </w:rPr>
      </w:pPr>
    </w:p>
    <w:p w14:paraId="6598C454" w14:textId="77777777" w:rsidR="00B02787" w:rsidRPr="00294FE3" w:rsidRDefault="00B02787" w:rsidP="00B02787">
      <w:pPr>
        <w:pStyle w:val="Prrafodelista"/>
        <w:numPr>
          <w:ilvl w:val="0"/>
          <w:numId w:val="31"/>
        </w:numPr>
        <w:spacing w:after="0" w:line="360" w:lineRule="auto"/>
        <w:ind w:right="567"/>
        <w:jc w:val="both"/>
        <w:rPr>
          <w:rFonts w:ascii="Palatino Linotype" w:eastAsia="Times New Roman" w:hAnsi="Palatino Linotype" w:cs="Palatino Linotype"/>
          <w:color w:val="000000"/>
          <w:sz w:val="24"/>
          <w:lang w:val="es-ES_tradnl" w:eastAsia="es-MX"/>
        </w:rPr>
      </w:pPr>
      <w:r>
        <w:rPr>
          <w:rFonts w:ascii="Palatino Linotype" w:hAnsi="Palatino Linotype"/>
          <w:b/>
          <w:bCs/>
          <w:sz w:val="24"/>
          <w:szCs w:val="24"/>
        </w:rPr>
        <w:t xml:space="preserve"> </w:t>
      </w:r>
      <w:r w:rsidRPr="00945174">
        <w:rPr>
          <w:rFonts w:ascii="Palatino Linotype" w:eastAsia="Times New Roman" w:hAnsi="Palatino Linotype" w:cs="Palatino Linotype"/>
          <w:color w:val="000000"/>
          <w:sz w:val="24"/>
          <w:szCs w:val="24"/>
          <w:lang w:val="es-ES_tradnl" w:eastAsia="es-MX"/>
        </w:rPr>
        <w:t>Para la solicitud de información</w:t>
      </w:r>
      <w:r>
        <w:rPr>
          <w:rFonts w:ascii="Palatino Linotype" w:eastAsia="Times New Roman" w:hAnsi="Palatino Linotype" w:cs="Palatino Linotype"/>
          <w:color w:val="000000"/>
          <w:sz w:val="24"/>
          <w:szCs w:val="24"/>
          <w:lang w:val="es-ES_tradnl" w:eastAsia="es-MX"/>
        </w:rPr>
        <w:t xml:space="preserve"> </w:t>
      </w:r>
      <w:r w:rsidRPr="00B02787">
        <w:rPr>
          <w:rFonts w:ascii="Palatino Linotype" w:hAnsi="Palatino Linotype"/>
          <w:b/>
          <w:bCs/>
          <w:sz w:val="24"/>
          <w:szCs w:val="24"/>
        </w:rPr>
        <w:t>01743/TOLUCA/IP/2025</w:t>
      </w:r>
    </w:p>
    <w:p w14:paraId="57502713" w14:textId="77777777" w:rsidR="006F720F" w:rsidRPr="006F720F" w:rsidRDefault="00294FE3" w:rsidP="00D518B5">
      <w:pPr>
        <w:pStyle w:val="Prrafodelista"/>
        <w:numPr>
          <w:ilvl w:val="0"/>
          <w:numId w:val="38"/>
        </w:numPr>
        <w:spacing w:after="0" w:line="360" w:lineRule="auto"/>
        <w:ind w:right="567"/>
        <w:jc w:val="both"/>
        <w:rPr>
          <w:rFonts w:ascii="Palatino Linotype" w:eastAsia="Times New Roman" w:hAnsi="Palatino Linotype" w:cs="Palatino Linotype"/>
          <w:color w:val="000000"/>
          <w:sz w:val="24"/>
          <w:lang w:val="es-ES_tradnl" w:eastAsia="es-MX"/>
        </w:rPr>
      </w:pPr>
      <w:r w:rsidRPr="00294FE3">
        <w:rPr>
          <w:rFonts w:ascii="Palatino Linotype" w:eastAsia="Times New Roman" w:hAnsi="Palatino Linotype" w:cs="Palatino Linotype"/>
          <w:b/>
          <w:bCs/>
          <w:color w:val="000000"/>
          <w:sz w:val="24"/>
          <w:lang w:eastAsia="es-MX"/>
        </w:rPr>
        <w:t>Informe Trimestral.pdf</w:t>
      </w:r>
      <w:r w:rsidR="00D518B5">
        <w:rPr>
          <w:rFonts w:ascii="Palatino Linotype" w:eastAsia="Times New Roman" w:hAnsi="Palatino Linotype" w:cs="Palatino Linotype"/>
          <w:b/>
          <w:bCs/>
          <w:color w:val="000000"/>
          <w:sz w:val="24"/>
          <w:lang w:eastAsia="es-MX"/>
        </w:rPr>
        <w:t xml:space="preserve">; </w:t>
      </w:r>
      <w:r w:rsidR="00D518B5">
        <w:rPr>
          <w:rFonts w:ascii="Palatino Linotype" w:eastAsia="Times New Roman" w:hAnsi="Palatino Linotype" w:cs="Palatino Linotype"/>
          <w:color w:val="000000"/>
          <w:sz w:val="24"/>
          <w:lang w:eastAsia="es-MX"/>
        </w:rPr>
        <w:t xml:space="preserve">Documento que consta de dos fojas en formato PDF </w:t>
      </w:r>
      <w:r w:rsidR="00841F8B">
        <w:rPr>
          <w:rFonts w:ascii="Palatino Linotype" w:eastAsia="Times New Roman" w:hAnsi="Palatino Linotype" w:cs="Palatino Linotype"/>
          <w:color w:val="000000"/>
          <w:sz w:val="24"/>
          <w:lang w:eastAsia="es-MX"/>
        </w:rPr>
        <w:t>por medio del cual la Octava Regidora</w:t>
      </w:r>
      <w:r w:rsidR="00C564EF">
        <w:rPr>
          <w:rFonts w:ascii="Palatino Linotype" w:eastAsia="Times New Roman" w:hAnsi="Palatino Linotype" w:cs="Palatino Linotype"/>
          <w:color w:val="000000"/>
          <w:sz w:val="24"/>
          <w:lang w:eastAsia="es-MX"/>
        </w:rPr>
        <w:t xml:space="preserve"> manifiesta </w:t>
      </w:r>
      <w:r w:rsidR="007D2CEA">
        <w:rPr>
          <w:rFonts w:ascii="Palatino Linotype" w:eastAsia="Times New Roman" w:hAnsi="Palatino Linotype" w:cs="Palatino Linotype"/>
          <w:color w:val="000000"/>
          <w:sz w:val="24"/>
          <w:lang w:eastAsia="es-MX"/>
        </w:rPr>
        <w:t>las comisiones edilicias que preside</w:t>
      </w:r>
      <w:r w:rsidR="006F720F">
        <w:rPr>
          <w:rFonts w:ascii="Palatino Linotype" w:eastAsia="Times New Roman" w:hAnsi="Palatino Linotype" w:cs="Palatino Linotype"/>
          <w:color w:val="000000"/>
          <w:sz w:val="24"/>
          <w:lang w:eastAsia="es-MX"/>
        </w:rPr>
        <w:t xml:space="preserve"> en los términos siguientes; </w:t>
      </w:r>
    </w:p>
    <w:p w14:paraId="0AA0A383" w14:textId="40214CDA" w:rsidR="00294FE3" w:rsidRPr="00C564EF" w:rsidRDefault="006F720F" w:rsidP="006F720F">
      <w:pPr>
        <w:pStyle w:val="Prrafodelista"/>
        <w:spacing w:after="0" w:line="360" w:lineRule="auto"/>
        <w:ind w:right="567"/>
        <w:jc w:val="center"/>
        <w:rPr>
          <w:rFonts w:ascii="Palatino Linotype" w:eastAsia="Times New Roman" w:hAnsi="Palatino Linotype" w:cs="Palatino Linotype"/>
          <w:color w:val="000000"/>
          <w:sz w:val="24"/>
          <w:lang w:val="es-ES_tradnl" w:eastAsia="es-MX"/>
        </w:rPr>
      </w:pPr>
      <w:r w:rsidRPr="006F720F">
        <w:rPr>
          <w:rFonts w:ascii="Palatino Linotype" w:eastAsia="Times New Roman" w:hAnsi="Palatino Linotype" w:cs="Palatino Linotype"/>
          <w:noProof/>
          <w:color w:val="000000"/>
          <w:sz w:val="24"/>
          <w:lang w:eastAsia="es-MX"/>
        </w:rPr>
        <w:drawing>
          <wp:inline distT="0" distB="0" distL="0" distR="0" wp14:anchorId="016BAF03" wp14:editId="58EABB53">
            <wp:extent cx="3880716" cy="802005"/>
            <wp:effectExtent l="0" t="0" r="5715" b="0"/>
            <wp:docPr id="152507536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75368" name="Imagen 1" descr="Tabla&#10;&#10;El contenido generado por IA puede ser incorrecto."/>
                    <pic:cNvPicPr/>
                  </pic:nvPicPr>
                  <pic:blipFill>
                    <a:blip r:embed="rId7"/>
                    <a:stretch>
                      <a:fillRect/>
                    </a:stretch>
                  </pic:blipFill>
                  <pic:spPr>
                    <a:xfrm>
                      <a:off x="0" y="0"/>
                      <a:ext cx="3903251" cy="806662"/>
                    </a:xfrm>
                    <a:prstGeom prst="rect">
                      <a:avLst/>
                    </a:prstGeom>
                  </pic:spPr>
                </pic:pic>
              </a:graphicData>
            </a:graphic>
          </wp:inline>
        </w:drawing>
      </w:r>
    </w:p>
    <w:p w14:paraId="1D6B6845" w14:textId="77777777" w:rsidR="006F720F" w:rsidRDefault="006F720F" w:rsidP="00C564EF">
      <w:pPr>
        <w:pStyle w:val="Prrafodelista"/>
        <w:spacing w:after="0" w:line="360" w:lineRule="auto"/>
        <w:ind w:right="567"/>
        <w:jc w:val="both"/>
        <w:rPr>
          <w:rFonts w:ascii="Palatino Linotype" w:eastAsia="Times New Roman" w:hAnsi="Palatino Linotype" w:cs="Palatino Linotype"/>
          <w:color w:val="000000"/>
          <w:sz w:val="24"/>
          <w:lang w:val="es-ES_tradnl" w:eastAsia="es-MX"/>
        </w:rPr>
      </w:pPr>
    </w:p>
    <w:p w14:paraId="009DD2BC" w14:textId="6B50F109" w:rsidR="00C564EF" w:rsidRDefault="006F720F" w:rsidP="00C564EF">
      <w:pPr>
        <w:pStyle w:val="Prrafodelista"/>
        <w:spacing w:after="0" w:line="360" w:lineRule="auto"/>
        <w:ind w:right="567"/>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lang w:val="es-ES_tradnl" w:eastAsia="es-MX"/>
        </w:rPr>
        <w:t xml:space="preserve">En este sentido manifiesta </w:t>
      </w:r>
      <w:r w:rsidR="00143B61">
        <w:rPr>
          <w:rFonts w:ascii="Palatino Linotype" w:eastAsia="Times New Roman" w:hAnsi="Palatino Linotype" w:cs="Palatino Linotype"/>
          <w:color w:val="000000"/>
          <w:sz w:val="24"/>
          <w:lang w:val="es-ES_tradnl" w:eastAsia="es-MX"/>
        </w:rPr>
        <w:t xml:space="preserve">adjuntar la copia de las actas de las </w:t>
      </w:r>
      <w:r w:rsidR="00673EE6">
        <w:rPr>
          <w:rFonts w:ascii="Palatino Linotype" w:eastAsia="Times New Roman" w:hAnsi="Palatino Linotype" w:cs="Palatino Linotype"/>
          <w:color w:val="000000"/>
          <w:sz w:val="24"/>
          <w:lang w:val="es-ES_tradnl" w:eastAsia="es-MX"/>
        </w:rPr>
        <w:t xml:space="preserve">comisiones Edilicias así mismo manifiesta que </w:t>
      </w:r>
      <w:r w:rsidR="00A14DA1">
        <w:rPr>
          <w:rFonts w:ascii="Palatino Linotype" w:eastAsia="Times New Roman" w:hAnsi="Palatino Linotype" w:cs="Palatino Linotype"/>
          <w:color w:val="000000"/>
          <w:sz w:val="24"/>
          <w:lang w:val="es-ES_tradnl" w:eastAsia="es-MX"/>
        </w:rPr>
        <w:t xml:space="preserve">respecto las comisiones pasadas </w:t>
      </w:r>
      <w:r w:rsidR="00C423F9">
        <w:rPr>
          <w:rFonts w:ascii="Palatino Linotype" w:eastAsia="Times New Roman" w:hAnsi="Palatino Linotype" w:cs="Palatino Linotype"/>
          <w:color w:val="000000"/>
          <w:sz w:val="24"/>
          <w:lang w:val="es-ES_tradnl" w:eastAsia="es-MX"/>
        </w:rPr>
        <w:t xml:space="preserve">se encuentran pendientes dos convocatorias; </w:t>
      </w:r>
    </w:p>
    <w:p w14:paraId="61482142" w14:textId="085544ED" w:rsidR="00C423F9" w:rsidRDefault="00C423F9" w:rsidP="00C423F9">
      <w:pPr>
        <w:pStyle w:val="Prrafodelista"/>
        <w:spacing w:after="0" w:line="360" w:lineRule="auto"/>
        <w:ind w:right="567"/>
        <w:jc w:val="center"/>
        <w:rPr>
          <w:rFonts w:ascii="Palatino Linotype" w:eastAsia="Times New Roman" w:hAnsi="Palatino Linotype" w:cs="Palatino Linotype"/>
          <w:color w:val="000000"/>
          <w:sz w:val="24"/>
          <w:lang w:val="es-ES_tradnl" w:eastAsia="es-MX"/>
        </w:rPr>
      </w:pPr>
      <w:r w:rsidRPr="00C423F9">
        <w:rPr>
          <w:rFonts w:ascii="Palatino Linotype" w:eastAsia="Times New Roman" w:hAnsi="Palatino Linotype" w:cs="Palatino Linotype"/>
          <w:noProof/>
          <w:color w:val="000000"/>
          <w:sz w:val="24"/>
          <w:lang w:eastAsia="es-MX"/>
        </w:rPr>
        <w:lastRenderedPageBreak/>
        <w:drawing>
          <wp:inline distT="0" distB="0" distL="0" distR="0" wp14:anchorId="4A41F40A" wp14:editId="7086579B">
            <wp:extent cx="3895994" cy="1147445"/>
            <wp:effectExtent l="0" t="0" r="9525" b="0"/>
            <wp:docPr id="116100198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01983" name="Imagen 1" descr="Texto&#10;&#10;El contenido generado por IA puede ser incorrecto."/>
                    <pic:cNvPicPr/>
                  </pic:nvPicPr>
                  <pic:blipFill>
                    <a:blip r:embed="rId8"/>
                    <a:stretch>
                      <a:fillRect/>
                    </a:stretch>
                  </pic:blipFill>
                  <pic:spPr>
                    <a:xfrm>
                      <a:off x="0" y="0"/>
                      <a:ext cx="3933194" cy="1158401"/>
                    </a:xfrm>
                    <a:prstGeom prst="rect">
                      <a:avLst/>
                    </a:prstGeom>
                  </pic:spPr>
                </pic:pic>
              </a:graphicData>
            </a:graphic>
          </wp:inline>
        </w:drawing>
      </w:r>
    </w:p>
    <w:p w14:paraId="5CD5E7A0" w14:textId="77777777" w:rsidR="006F720F" w:rsidRPr="00B02787" w:rsidRDefault="006F720F" w:rsidP="00C564EF">
      <w:pPr>
        <w:pStyle w:val="Prrafodelista"/>
        <w:spacing w:after="0" w:line="360" w:lineRule="auto"/>
        <w:ind w:right="567"/>
        <w:jc w:val="both"/>
        <w:rPr>
          <w:rFonts w:ascii="Palatino Linotype" w:eastAsia="Times New Roman" w:hAnsi="Palatino Linotype" w:cs="Palatino Linotype"/>
          <w:color w:val="000000"/>
          <w:sz w:val="24"/>
          <w:lang w:val="es-ES_tradnl" w:eastAsia="es-MX"/>
        </w:rPr>
      </w:pPr>
    </w:p>
    <w:p w14:paraId="3C7DCABB" w14:textId="77777777" w:rsidR="00B02787" w:rsidRPr="00536107" w:rsidRDefault="00B02787" w:rsidP="00B02787">
      <w:pPr>
        <w:pStyle w:val="Prrafodelista"/>
        <w:numPr>
          <w:ilvl w:val="0"/>
          <w:numId w:val="31"/>
        </w:numPr>
        <w:spacing w:after="0" w:line="360" w:lineRule="auto"/>
        <w:ind w:right="567"/>
        <w:jc w:val="both"/>
        <w:rPr>
          <w:rFonts w:ascii="Palatino Linotype" w:eastAsia="Times New Roman" w:hAnsi="Palatino Linotype" w:cs="Palatino Linotype"/>
          <w:color w:val="000000"/>
          <w:sz w:val="24"/>
          <w:lang w:val="es-ES_tradnl" w:eastAsia="es-MX"/>
        </w:rPr>
      </w:pPr>
      <w:r w:rsidRPr="00B02787">
        <w:rPr>
          <w:rFonts w:ascii="Palatino Linotype" w:hAnsi="Palatino Linotype"/>
          <w:b/>
          <w:bCs/>
          <w:sz w:val="24"/>
          <w:szCs w:val="24"/>
        </w:rPr>
        <w:t xml:space="preserve"> </w:t>
      </w:r>
      <w:r w:rsidRPr="00945174">
        <w:rPr>
          <w:rFonts w:ascii="Palatino Linotype" w:eastAsia="Times New Roman" w:hAnsi="Palatino Linotype" w:cs="Palatino Linotype"/>
          <w:color w:val="000000"/>
          <w:sz w:val="24"/>
          <w:szCs w:val="24"/>
          <w:lang w:val="es-ES_tradnl" w:eastAsia="es-MX"/>
        </w:rPr>
        <w:t>Para la solicitud de información</w:t>
      </w:r>
      <w:r>
        <w:rPr>
          <w:rFonts w:ascii="Palatino Linotype" w:eastAsia="Times New Roman" w:hAnsi="Palatino Linotype" w:cs="Palatino Linotype"/>
          <w:color w:val="000000"/>
          <w:sz w:val="24"/>
          <w:szCs w:val="24"/>
          <w:lang w:val="es-ES_tradnl" w:eastAsia="es-MX"/>
        </w:rPr>
        <w:t xml:space="preserve"> </w:t>
      </w:r>
      <w:r w:rsidRPr="00B02787">
        <w:rPr>
          <w:rFonts w:ascii="Palatino Linotype" w:hAnsi="Palatino Linotype"/>
          <w:b/>
          <w:bCs/>
          <w:sz w:val="24"/>
          <w:szCs w:val="24"/>
        </w:rPr>
        <w:t>01740/TOLUCA/IP/2025</w:t>
      </w:r>
    </w:p>
    <w:p w14:paraId="6B0E8750" w14:textId="4DB96BE8" w:rsidR="00536107" w:rsidRPr="005814B1" w:rsidRDefault="00536107" w:rsidP="00536107">
      <w:pPr>
        <w:pStyle w:val="Prrafodelista"/>
        <w:numPr>
          <w:ilvl w:val="0"/>
          <w:numId w:val="38"/>
        </w:numPr>
        <w:spacing w:after="0" w:line="360" w:lineRule="auto"/>
        <w:ind w:right="567"/>
        <w:jc w:val="both"/>
        <w:rPr>
          <w:rFonts w:ascii="Palatino Linotype" w:eastAsia="Times New Roman" w:hAnsi="Palatino Linotype" w:cs="Palatino Linotype"/>
          <w:color w:val="000000"/>
          <w:sz w:val="24"/>
          <w:lang w:val="es-ES_tradnl" w:eastAsia="es-MX"/>
        </w:rPr>
      </w:pPr>
      <w:r w:rsidRPr="00536107">
        <w:rPr>
          <w:rFonts w:ascii="Palatino Linotype" w:eastAsia="Times New Roman" w:hAnsi="Palatino Linotype" w:cs="Palatino Linotype"/>
          <w:b/>
          <w:bCs/>
          <w:color w:val="000000"/>
          <w:sz w:val="24"/>
          <w:lang w:eastAsia="es-MX"/>
        </w:rPr>
        <w:t>01740-TOLUCA-IP-2025.pdf</w:t>
      </w:r>
      <w:r w:rsidR="0062566D">
        <w:rPr>
          <w:rFonts w:ascii="Palatino Linotype" w:eastAsia="Times New Roman" w:hAnsi="Palatino Linotype" w:cs="Palatino Linotype"/>
          <w:b/>
          <w:bCs/>
          <w:color w:val="000000"/>
          <w:sz w:val="24"/>
          <w:lang w:eastAsia="es-MX"/>
        </w:rPr>
        <w:t xml:space="preserve">; </w:t>
      </w:r>
      <w:r w:rsidR="0062566D">
        <w:rPr>
          <w:rFonts w:ascii="Palatino Linotype" w:eastAsia="Times New Roman" w:hAnsi="Palatino Linotype" w:cs="Palatino Linotype"/>
          <w:color w:val="000000"/>
          <w:sz w:val="24"/>
          <w:lang w:eastAsia="es-MX"/>
        </w:rPr>
        <w:t xml:space="preserve">Documento que consta de una foja en formato PDF  por medio del cual el Quinto Regidor manifiesta que no se </w:t>
      </w:r>
      <w:r w:rsidR="007F2E41">
        <w:rPr>
          <w:rFonts w:ascii="Palatino Linotype" w:eastAsia="Times New Roman" w:hAnsi="Palatino Linotype" w:cs="Palatino Linotype"/>
          <w:color w:val="000000"/>
          <w:sz w:val="24"/>
          <w:lang w:eastAsia="es-MX"/>
        </w:rPr>
        <w:t>encontró</w:t>
      </w:r>
      <w:r w:rsidR="0062566D">
        <w:rPr>
          <w:rFonts w:ascii="Palatino Linotype" w:eastAsia="Times New Roman" w:hAnsi="Palatino Linotype" w:cs="Palatino Linotype"/>
          <w:color w:val="000000"/>
          <w:sz w:val="24"/>
          <w:lang w:eastAsia="es-MX"/>
        </w:rPr>
        <w:t xml:space="preserve"> documental alguno que </w:t>
      </w:r>
      <w:proofErr w:type="spellStart"/>
      <w:r w:rsidR="0062566D">
        <w:rPr>
          <w:rFonts w:ascii="Palatino Linotype" w:eastAsia="Times New Roman" w:hAnsi="Palatino Linotype" w:cs="Palatino Linotype"/>
          <w:color w:val="000000"/>
          <w:sz w:val="24"/>
          <w:lang w:eastAsia="es-MX"/>
        </w:rPr>
        <w:t>de</w:t>
      </w:r>
      <w:proofErr w:type="spellEnd"/>
      <w:r w:rsidR="0062566D">
        <w:rPr>
          <w:rFonts w:ascii="Palatino Linotype" w:eastAsia="Times New Roman" w:hAnsi="Palatino Linotype" w:cs="Palatino Linotype"/>
          <w:color w:val="000000"/>
          <w:sz w:val="24"/>
          <w:lang w:eastAsia="es-MX"/>
        </w:rPr>
        <w:t xml:space="preserve"> respuesta a lo solicitado </w:t>
      </w:r>
      <w:r w:rsidR="007F2E41">
        <w:rPr>
          <w:rFonts w:ascii="Palatino Linotype" w:eastAsia="Times New Roman" w:hAnsi="Palatino Linotype" w:cs="Palatino Linotype"/>
          <w:color w:val="000000"/>
          <w:sz w:val="24"/>
          <w:lang w:eastAsia="es-MX"/>
        </w:rPr>
        <w:t xml:space="preserve">debido a que la administración saliente no dejo archivo físico ni electrónico. </w:t>
      </w:r>
    </w:p>
    <w:p w14:paraId="0DEC7177" w14:textId="77777777" w:rsidR="005814B1" w:rsidRPr="00B02787" w:rsidRDefault="005814B1" w:rsidP="005814B1">
      <w:pPr>
        <w:pStyle w:val="Prrafodelista"/>
        <w:spacing w:after="0" w:line="360" w:lineRule="auto"/>
        <w:ind w:right="567"/>
        <w:jc w:val="both"/>
        <w:rPr>
          <w:rFonts w:ascii="Palatino Linotype" w:eastAsia="Times New Roman" w:hAnsi="Palatino Linotype" w:cs="Palatino Linotype"/>
          <w:color w:val="000000"/>
          <w:sz w:val="24"/>
          <w:lang w:val="es-ES_tradnl" w:eastAsia="es-MX"/>
        </w:rPr>
      </w:pPr>
    </w:p>
    <w:p w14:paraId="50145A06" w14:textId="77777777" w:rsidR="00B02787" w:rsidRPr="00330204" w:rsidRDefault="00B02787" w:rsidP="00B02787">
      <w:pPr>
        <w:pStyle w:val="Prrafodelista"/>
        <w:numPr>
          <w:ilvl w:val="0"/>
          <w:numId w:val="31"/>
        </w:numPr>
        <w:spacing w:after="0" w:line="360" w:lineRule="auto"/>
        <w:ind w:right="567"/>
        <w:jc w:val="both"/>
        <w:rPr>
          <w:rFonts w:ascii="Palatino Linotype" w:eastAsia="Times New Roman" w:hAnsi="Palatino Linotype" w:cs="Palatino Linotype"/>
          <w:color w:val="000000"/>
          <w:sz w:val="24"/>
          <w:lang w:val="es-ES_tradnl" w:eastAsia="es-MX"/>
        </w:rPr>
      </w:pPr>
      <w:r w:rsidRPr="00945174">
        <w:rPr>
          <w:rFonts w:ascii="Palatino Linotype" w:eastAsia="Times New Roman" w:hAnsi="Palatino Linotype" w:cs="Palatino Linotype"/>
          <w:color w:val="000000"/>
          <w:sz w:val="24"/>
          <w:szCs w:val="24"/>
          <w:lang w:val="es-ES_tradnl" w:eastAsia="es-MX"/>
        </w:rPr>
        <w:t>Para la solicitud de información</w:t>
      </w:r>
      <w:r>
        <w:rPr>
          <w:rFonts w:ascii="Palatino Linotype" w:eastAsia="Times New Roman" w:hAnsi="Palatino Linotype" w:cs="Palatino Linotype"/>
          <w:color w:val="000000"/>
          <w:sz w:val="24"/>
          <w:szCs w:val="24"/>
          <w:lang w:val="es-ES_tradnl" w:eastAsia="es-MX"/>
        </w:rPr>
        <w:t xml:space="preserve"> </w:t>
      </w:r>
      <w:r w:rsidRPr="00B02787">
        <w:rPr>
          <w:rFonts w:ascii="Palatino Linotype" w:hAnsi="Palatino Linotype"/>
          <w:b/>
          <w:bCs/>
          <w:sz w:val="24"/>
          <w:szCs w:val="24"/>
        </w:rPr>
        <w:t>01739/TOLUCA/IP/2025</w:t>
      </w:r>
      <w:r w:rsidRPr="00B02787">
        <w:rPr>
          <w:rFonts w:ascii="Palatino Linotype" w:eastAsia="Times New Roman" w:hAnsi="Palatino Linotype" w:cs="Palatino Linotype"/>
          <w:color w:val="000000"/>
          <w:sz w:val="24"/>
          <w:szCs w:val="24"/>
          <w:lang w:val="es-ES_tradnl" w:eastAsia="es-MX"/>
        </w:rPr>
        <w:t xml:space="preserve"> </w:t>
      </w:r>
    </w:p>
    <w:p w14:paraId="4EB6AFC7" w14:textId="3BCF822E" w:rsidR="00330204" w:rsidRPr="00590F18" w:rsidRDefault="00330204" w:rsidP="00330204">
      <w:pPr>
        <w:pStyle w:val="Prrafodelista"/>
        <w:numPr>
          <w:ilvl w:val="0"/>
          <w:numId w:val="38"/>
        </w:numPr>
        <w:spacing w:after="0" w:line="360" w:lineRule="auto"/>
        <w:ind w:right="567"/>
        <w:jc w:val="both"/>
        <w:rPr>
          <w:rFonts w:ascii="Palatino Linotype" w:eastAsia="Times New Roman" w:hAnsi="Palatino Linotype" w:cs="Palatino Linotype"/>
          <w:color w:val="000000"/>
          <w:sz w:val="24"/>
          <w:lang w:val="es-ES_tradnl" w:eastAsia="es-MX"/>
        </w:rPr>
      </w:pPr>
      <w:r w:rsidRPr="00330204">
        <w:rPr>
          <w:rFonts w:ascii="Palatino Linotype" w:eastAsia="Times New Roman" w:hAnsi="Palatino Linotype" w:cs="Palatino Linotype"/>
          <w:b/>
          <w:bCs/>
          <w:color w:val="000000"/>
          <w:sz w:val="24"/>
          <w:lang w:eastAsia="es-MX"/>
        </w:rPr>
        <w:t>4REG TOL 191 2025.pdf</w:t>
      </w:r>
      <w:r>
        <w:rPr>
          <w:rFonts w:ascii="Palatino Linotype" w:eastAsia="Times New Roman" w:hAnsi="Palatino Linotype" w:cs="Palatino Linotype"/>
          <w:b/>
          <w:bCs/>
          <w:color w:val="000000"/>
          <w:sz w:val="24"/>
          <w:lang w:eastAsia="es-MX"/>
        </w:rPr>
        <w:t>;</w:t>
      </w:r>
      <w:r w:rsidR="00773C0F">
        <w:rPr>
          <w:rFonts w:ascii="Palatino Linotype" w:eastAsia="Times New Roman" w:hAnsi="Palatino Linotype" w:cs="Palatino Linotype"/>
          <w:b/>
          <w:bCs/>
          <w:color w:val="000000"/>
          <w:sz w:val="24"/>
          <w:lang w:eastAsia="es-MX"/>
        </w:rPr>
        <w:t xml:space="preserve"> </w:t>
      </w:r>
      <w:r w:rsidR="00773C0F">
        <w:rPr>
          <w:rFonts w:ascii="Palatino Linotype" w:eastAsia="Times New Roman" w:hAnsi="Palatino Linotype" w:cs="Palatino Linotype"/>
          <w:color w:val="000000"/>
          <w:sz w:val="24"/>
          <w:lang w:eastAsia="es-MX"/>
        </w:rPr>
        <w:t xml:space="preserve">Documento que consta de una foja en formato PDF de fecha ocho de abril de dos mil veinticinco por medio del cual </w:t>
      </w:r>
      <w:r w:rsidR="00F167DC">
        <w:rPr>
          <w:rFonts w:ascii="Palatino Linotype" w:eastAsia="Times New Roman" w:hAnsi="Palatino Linotype" w:cs="Palatino Linotype"/>
          <w:color w:val="000000"/>
          <w:sz w:val="24"/>
          <w:lang w:eastAsia="es-MX"/>
        </w:rPr>
        <w:t xml:space="preserve">la Cuarta Regidora manifiesta que no se recibió el archivo de concentración </w:t>
      </w:r>
      <w:r w:rsidR="00590F18">
        <w:rPr>
          <w:rFonts w:ascii="Palatino Linotype" w:eastAsia="Times New Roman" w:hAnsi="Palatino Linotype" w:cs="Palatino Linotype"/>
          <w:color w:val="000000"/>
          <w:sz w:val="24"/>
          <w:lang w:eastAsia="es-MX"/>
        </w:rPr>
        <w:t xml:space="preserve">ni de trámite </w:t>
      </w:r>
      <w:r w:rsidR="00590F18" w:rsidRPr="00590F18">
        <w:rPr>
          <w:rFonts w:ascii="Palatino Linotype" w:eastAsia="Times New Roman" w:hAnsi="Palatino Linotype" w:cs="Palatino Linotype"/>
          <w:color w:val="000000"/>
          <w:sz w:val="24"/>
          <w:lang w:eastAsia="es-MX"/>
        </w:rPr>
        <w:t>circunstancia que se informó el 24 de marzo del presente año mediante oficio número 4REG/TOL/0075/2025 (se adjuntan copias), a la Titular del Órgano Interno de Control Municipal, como parte de la solicitud de aclaraciones observaciones con motivo del acto de entrega-recepción antes mencionado.</w:t>
      </w:r>
    </w:p>
    <w:p w14:paraId="37D95310" w14:textId="77777777" w:rsidR="00590F18" w:rsidRPr="00330204" w:rsidRDefault="00590F18" w:rsidP="00590F18">
      <w:pPr>
        <w:pStyle w:val="Prrafodelista"/>
        <w:spacing w:after="0" w:line="360" w:lineRule="auto"/>
        <w:ind w:right="567"/>
        <w:jc w:val="both"/>
        <w:rPr>
          <w:rFonts w:ascii="Palatino Linotype" w:eastAsia="Times New Roman" w:hAnsi="Palatino Linotype" w:cs="Palatino Linotype"/>
          <w:color w:val="000000"/>
          <w:sz w:val="24"/>
          <w:lang w:val="es-ES_tradnl" w:eastAsia="es-MX"/>
        </w:rPr>
      </w:pPr>
    </w:p>
    <w:p w14:paraId="101CDE38" w14:textId="3C0B1DB4" w:rsidR="00BC2D6F" w:rsidRPr="00B02787" w:rsidRDefault="00B02787" w:rsidP="00B02787">
      <w:pPr>
        <w:pStyle w:val="Prrafodelista"/>
        <w:numPr>
          <w:ilvl w:val="0"/>
          <w:numId w:val="31"/>
        </w:numPr>
        <w:spacing w:after="0" w:line="360" w:lineRule="auto"/>
        <w:ind w:right="567"/>
        <w:jc w:val="both"/>
        <w:rPr>
          <w:rFonts w:ascii="Palatino Linotype" w:eastAsia="Times New Roman" w:hAnsi="Palatino Linotype" w:cs="Palatino Linotype"/>
          <w:color w:val="000000"/>
          <w:sz w:val="24"/>
          <w:lang w:val="es-ES_tradnl" w:eastAsia="es-MX"/>
        </w:rPr>
      </w:pPr>
      <w:r w:rsidRPr="00945174">
        <w:rPr>
          <w:rFonts w:ascii="Palatino Linotype" w:eastAsia="Times New Roman" w:hAnsi="Palatino Linotype" w:cs="Palatino Linotype"/>
          <w:color w:val="000000"/>
          <w:sz w:val="24"/>
          <w:szCs w:val="24"/>
          <w:lang w:val="es-ES_tradnl" w:eastAsia="es-MX"/>
        </w:rPr>
        <w:t>Para la solicitud de información</w:t>
      </w:r>
      <w:r>
        <w:rPr>
          <w:rFonts w:ascii="Palatino Linotype" w:eastAsia="Times New Roman" w:hAnsi="Palatino Linotype" w:cs="Palatino Linotype"/>
          <w:color w:val="000000"/>
          <w:sz w:val="24"/>
          <w:szCs w:val="24"/>
          <w:lang w:val="es-ES_tradnl" w:eastAsia="es-MX"/>
        </w:rPr>
        <w:t xml:space="preserve"> </w:t>
      </w:r>
      <w:r w:rsidRPr="00B02787">
        <w:rPr>
          <w:rFonts w:ascii="Palatino Linotype" w:eastAsia="Times New Roman" w:hAnsi="Palatino Linotype" w:cs="Palatino Linotype"/>
          <w:b/>
          <w:bCs/>
          <w:color w:val="000000"/>
          <w:sz w:val="24"/>
          <w:szCs w:val="24"/>
          <w:lang w:eastAsia="es-MX"/>
        </w:rPr>
        <w:t>01737/TOLUCA/IP/2025</w:t>
      </w:r>
    </w:p>
    <w:p w14:paraId="0A354492" w14:textId="34438B67" w:rsidR="00BC2D6F" w:rsidRPr="00C64690" w:rsidRDefault="00C64690" w:rsidP="00C64690">
      <w:pPr>
        <w:pStyle w:val="Prrafodelista"/>
        <w:numPr>
          <w:ilvl w:val="0"/>
          <w:numId w:val="38"/>
        </w:numPr>
        <w:spacing w:after="0" w:line="360" w:lineRule="auto"/>
        <w:ind w:right="567"/>
        <w:jc w:val="both"/>
        <w:rPr>
          <w:rFonts w:ascii="Palatino Linotype" w:eastAsia="Times New Roman" w:hAnsi="Palatino Linotype" w:cs="Palatino Linotype"/>
          <w:color w:val="000000"/>
          <w:sz w:val="24"/>
          <w:lang w:val="es-ES_tradnl" w:eastAsia="es-MX"/>
        </w:rPr>
      </w:pPr>
      <w:r w:rsidRPr="00C64690">
        <w:rPr>
          <w:rFonts w:ascii="Palatino Linotype" w:eastAsia="Times New Roman" w:hAnsi="Palatino Linotype" w:cs="Palatino Linotype"/>
          <w:b/>
          <w:bCs/>
          <w:color w:val="000000"/>
          <w:sz w:val="24"/>
          <w:lang w:eastAsia="es-MX"/>
        </w:rPr>
        <w:lastRenderedPageBreak/>
        <w:t>01737TOLUCAIP2025TSP0001.pdf</w:t>
      </w:r>
      <w:r w:rsidR="0098092D">
        <w:rPr>
          <w:rFonts w:ascii="Palatino Linotype" w:eastAsia="Times New Roman" w:hAnsi="Palatino Linotype" w:cs="Palatino Linotype"/>
          <w:b/>
          <w:bCs/>
          <w:color w:val="000000"/>
          <w:sz w:val="24"/>
          <w:lang w:eastAsia="es-MX"/>
        </w:rPr>
        <w:t xml:space="preserve">; </w:t>
      </w:r>
      <w:r w:rsidR="0098092D">
        <w:rPr>
          <w:rFonts w:ascii="Palatino Linotype" w:eastAsia="Times New Roman" w:hAnsi="Palatino Linotype" w:cs="Palatino Linotype"/>
          <w:color w:val="000000"/>
          <w:sz w:val="24"/>
          <w:lang w:eastAsia="es-MX"/>
        </w:rPr>
        <w:t xml:space="preserve">Documento que consta de una foja en formato PDF de fecha nueve de abril de dos mil veinticinco por medio del cual </w:t>
      </w:r>
      <w:r w:rsidR="00CA25C2">
        <w:rPr>
          <w:rFonts w:ascii="Palatino Linotype" w:eastAsia="Times New Roman" w:hAnsi="Palatino Linotype" w:cs="Palatino Linotype"/>
          <w:color w:val="000000"/>
          <w:sz w:val="24"/>
          <w:lang w:eastAsia="es-MX"/>
        </w:rPr>
        <w:t xml:space="preserve">el Tercer Regidor del Ayuntamiento manifiesta </w:t>
      </w:r>
      <w:r w:rsidR="00662C87">
        <w:rPr>
          <w:rFonts w:ascii="Palatino Linotype" w:eastAsia="Times New Roman" w:hAnsi="Palatino Linotype" w:cs="Palatino Linotype"/>
          <w:color w:val="000000"/>
          <w:sz w:val="24"/>
          <w:lang w:eastAsia="es-MX"/>
        </w:rPr>
        <w:t xml:space="preserve">no cuenta con el soporte documental </w:t>
      </w:r>
      <w:r w:rsidR="00180D5D">
        <w:rPr>
          <w:rFonts w:ascii="Palatino Linotype" w:eastAsia="Times New Roman" w:hAnsi="Palatino Linotype" w:cs="Palatino Linotype"/>
          <w:color w:val="000000"/>
          <w:sz w:val="24"/>
          <w:lang w:eastAsia="es-MX"/>
        </w:rPr>
        <w:t xml:space="preserve">requerido por no haberse generado, </w:t>
      </w:r>
      <w:r w:rsidR="007A19E2">
        <w:rPr>
          <w:rFonts w:ascii="Palatino Linotype" w:eastAsia="Times New Roman" w:hAnsi="Palatino Linotype" w:cs="Palatino Linotype"/>
          <w:color w:val="000000"/>
          <w:sz w:val="24"/>
          <w:lang w:eastAsia="es-MX"/>
        </w:rPr>
        <w:t xml:space="preserve">poseídos o administrado. </w:t>
      </w:r>
    </w:p>
    <w:p w14:paraId="389456D4" w14:textId="77777777" w:rsidR="00BC2D6F" w:rsidRDefault="00BC2D6F" w:rsidP="00BC2D6F">
      <w:pPr>
        <w:spacing w:after="0" w:line="360" w:lineRule="auto"/>
        <w:ind w:right="567"/>
        <w:jc w:val="both"/>
        <w:rPr>
          <w:rFonts w:ascii="Palatino Linotype" w:eastAsia="Times New Roman" w:hAnsi="Palatino Linotype" w:cs="Palatino Linotype"/>
          <w:color w:val="000000"/>
          <w:sz w:val="24"/>
          <w:lang w:val="es-ES_tradnl" w:eastAsia="es-MX"/>
        </w:rPr>
      </w:pPr>
    </w:p>
    <w:p w14:paraId="34759CE8" w14:textId="77777777" w:rsidR="00BC2D6F" w:rsidRPr="00AB5EE3" w:rsidRDefault="00BC2D6F" w:rsidP="00BC2D6F">
      <w:pPr>
        <w:spacing w:after="0" w:line="360" w:lineRule="auto"/>
        <w:ind w:right="567"/>
        <w:jc w:val="both"/>
        <w:rPr>
          <w:rFonts w:ascii="Palatino Linotype" w:eastAsia="Times New Roman" w:hAnsi="Palatino Linotype" w:cs="Palatino Linotype"/>
          <w:color w:val="000000"/>
          <w:sz w:val="24"/>
          <w:lang w:val="es-ES_tradnl" w:eastAsia="es-MX"/>
        </w:rPr>
      </w:pPr>
    </w:p>
    <w:p w14:paraId="1F114DF2" w14:textId="43BA780A" w:rsidR="00BC2D6F" w:rsidRDefault="00BC2D6F" w:rsidP="00BC2D6F">
      <w:pPr>
        <w:spacing w:after="0" w:line="360" w:lineRule="auto"/>
        <w:jc w:val="both"/>
        <w:rPr>
          <w:rFonts w:ascii="Palatino Linotype" w:eastAsia="Times New Roman" w:hAnsi="Palatino Linotype" w:cs="Palatino Linotype"/>
          <w:b/>
          <w:color w:val="000000"/>
          <w:sz w:val="24"/>
          <w:szCs w:val="24"/>
          <w:lang w:val="es-ES_tradnl" w:eastAsia="es-MX"/>
        </w:rPr>
      </w:pPr>
      <w:r w:rsidRPr="00A64952">
        <w:rPr>
          <w:rFonts w:ascii="Palatino Linotype" w:eastAsia="Times New Roman" w:hAnsi="Palatino Linotype" w:cs="Palatino Linotype"/>
          <w:color w:val="000000"/>
          <w:sz w:val="24"/>
          <w:szCs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para los recursos de revisión </w:t>
      </w:r>
    </w:p>
    <w:p w14:paraId="703264A3" w14:textId="33495E86" w:rsidR="00F21A54" w:rsidRDefault="00F21A54" w:rsidP="0024112C">
      <w:pPr>
        <w:spacing w:line="360" w:lineRule="auto"/>
        <w:contextualSpacing/>
        <w:jc w:val="both"/>
        <w:rPr>
          <w:rFonts w:ascii="Palatino Linotype" w:hAnsi="Palatino Linotype"/>
          <w:i/>
          <w:color w:val="000000"/>
        </w:rPr>
      </w:pPr>
      <w:r w:rsidRPr="00F41D74">
        <w:rPr>
          <w:rFonts w:ascii="Palatino Linotype" w:eastAsia="Times New Roman" w:hAnsi="Palatino Linotype" w:cs="Palatino Linotype"/>
          <w:b/>
          <w:color w:val="000000"/>
          <w:lang w:val="es-ES_tradnl" w:eastAsia="es-MX"/>
        </w:rPr>
        <w:t>05390/INFOEM/IP/RR/2025</w:t>
      </w:r>
      <w:r>
        <w:rPr>
          <w:rFonts w:ascii="Palatino Linotype" w:eastAsia="Times New Roman" w:hAnsi="Palatino Linotype" w:cs="Palatino Linotype"/>
          <w:b/>
          <w:color w:val="000000"/>
          <w:lang w:val="es-ES_tradnl" w:eastAsia="es-MX"/>
        </w:rPr>
        <w:t xml:space="preserve"> </w:t>
      </w:r>
      <w:r w:rsidRPr="00F41D74">
        <w:rPr>
          <w:rFonts w:ascii="Palatino Linotype" w:hAnsi="Palatino Linotype"/>
          <w:i/>
          <w:color w:val="000000"/>
        </w:rPr>
        <w:t>“La negativa de la información que debe poseer”</w:t>
      </w:r>
      <w:r w:rsidR="003478B2">
        <w:rPr>
          <w:rFonts w:ascii="Palatino Linotype" w:hAnsi="Palatino Linotype"/>
          <w:i/>
          <w:color w:val="000000"/>
        </w:rPr>
        <w:t xml:space="preserve">, </w:t>
      </w:r>
      <w:r w:rsidR="003478B2" w:rsidRPr="00F41D74">
        <w:rPr>
          <w:rFonts w:ascii="Palatino Linotype" w:eastAsia="Times New Roman" w:hAnsi="Palatino Linotype" w:cs="Palatino Linotype"/>
          <w:b/>
          <w:color w:val="000000"/>
          <w:lang w:val="es-ES_tradnl" w:eastAsia="es-MX"/>
        </w:rPr>
        <w:t>05393/INFOEM/IP/RR/2025</w:t>
      </w:r>
      <w:r w:rsidR="00547ADE">
        <w:rPr>
          <w:rFonts w:ascii="Palatino Linotype" w:eastAsia="Times New Roman" w:hAnsi="Palatino Linotype" w:cs="Palatino Linotype"/>
          <w:b/>
          <w:color w:val="000000"/>
          <w:lang w:val="es-ES_tradnl" w:eastAsia="es-MX"/>
        </w:rPr>
        <w:t xml:space="preserve">, </w:t>
      </w:r>
      <w:r w:rsidR="00547ADE" w:rsidRPr="00F41D74">
        <w:rPr>
          <w:rFonts w:ascii="Palatino Linotype" w:eastAsia="Times New Roman" w:hAnsi="Palatino Linotype" w:cs="Palatino Linotype"/>
          <w:b/>
          <w:color w:val="000000"/>
          <w:lang w:val="es-ES_tradnl" w:eastAsia="es-MX"/>
        </w:rPr>
        <w:t>05435/INFOEM/IP/RR/2025</w:t>
      </w:r>
      <w:r w:rsidR="00547ADE" w:rsidRPr="00F41D74">
        <w:rPr>
          <w:rFonts w:ascii="Palatino Linotype" w:hAnsi="Palatino Linotype"/>
          <w:i/>
          <w:color w:val="000000"/>
        </w:rPr>
        <w:t xml:space="preserve"> </w:t>
      </w:r>
      <w:r w:rsidR="003478B2" w:rsidRPr="00F41D74">
        <w:rPr>
          <w:rFonts w:ascii="Palatino Linotype" w:hAnsi="Palatino Linotype"/>
          <w:i/>
          <w:color w:val="000000"/>
        </w:rPr>
        <w:t>“Niega la información que debe estar en su poder“</w:t>
      </w:r>
      <w:r w:rsidR="000B09C5">
        <w:rPr>
          <w:rFonts w:ascii="Palatino Linotype" w:hAnsi="Palatino Linotype"/>
          <w:i/>
          <w:color w:val="000000"/>
        </w:rPr>
        <w:t xml:space="preserve">, </w:t>
      </w:r>
      <w:r w:rsidR="000B09C5" w:rsidRPr="00F41D74">
        <w:rPr>
          <w:rFonts w:ascii="Palatino Linotype" w:eastAsia="Times New Roman" w:hAnsi="Palatino Linotype" w:cs="Palatino Linotype"/>
          <w:b/>
          <w:bCs/>
          <w:i/>
          <w:color w:val="000000"/>
          <w:lang w:eastAsia="es-MX"/>
        </w:rPr>
        <w:t>05438/INFOEM/IP/RR/2025</w:t>
      </w:r>
      <w:r w:rsidR="000B09C5">
        <w:rPr>
          <w:rFonts w:ascii="Palatino Linotype" w:eastAsia="Times New Roman" w:hAnsi="Palatino Linotype" w:cs="Palatino Linotype"/>
          <w:b/>
          <w:bCs/>
          <w:i/>
          <w:color w:val="000000"/>
          <w:lang w:eastAsia="es-MX"/>
        </w:rPr>
        <w:t xml:space="preserve"> </w:t>
      </w:r>
      <w:r w:rsidR="000B09C5" w:rsidRPr="00F41D74">
        <w:rPr>
          <w:rFonts w:ascii="Palatino Linotype" w:hAnsi="Palatino Linotype"/>
          <w:i/>
          <w:color w:val="000000"/>
        </w:rPr>
        <w:t>“la falta de atención a la solicitud no entrega lo solicitado”</w:t>
      </w:r>
      <w:r w:rsidR="005F330C">
        <w:rPr>
          <w:rFonts w:ascii="Palatino Linotype" w:hAnsi="Palatino Linotype"/>
          <w:i/>
          <w:color w:val="000000"/>
        </w:rPr>
        <w:t xml:space="preserve">, </w:t>
      </w:r>
      <w:r w:rsidR="005F330C" w:rsidRPr="00F41D74">
        <w:rPr>
          <w:rFonts w:ascii="Palatino Linotype" w:eastAsia="Times New Roman" w:hAnsi="Palatino Linotype" w:cs="Palatino Linotype"/>
          <w:b/>
          <w:bCs/>
          <w:i/>
          <w:color w:val="000000"/>
          <w:lang w:eastAsia="es-MX"/>
        </w:rPr>
        <w:t>05440/INFOEM/IP/RR/2025</w:t>
      </w:r>
      <w:r w:rsidR="005F330C">
        <w:rPr>
          <w:rFonts w:ascii="Palatino Linotype" w:eastAsia="Times New Roman" w:hAnsi="Palatino Linotype" w:cs="Palatino Linotype"/>
          <w:b/>
          <w:bCs/>
          <w:i/>
          <w:color w:val="000000"/>
          <w:lang w:eastAsia="es-MX"/>
        </w:rPr>
        <w:t xml:space="preserve"> </w:t>
      </w:r>
      <w:r w:rsidR="005F330C" w:rsidRPr="00F41D74">
        <w:rPr>
          <w:rFonts w:ascii="Palatino Linotype" w:hAnsi="Palatino Linotype"/>
          <w:i/>
          <w:color w:val="000000"/>
        </w:rPr>
        <w:t xml:space="preserve">“la entrega de la </w:t>
      </w:r>
      <w:proofErr w:type="spellStart"/>
      <w:r w:rsidR="005F330C" w:rsidRPr="00F41D74">
        <w:rPr>
          <w:rFonts w:ascii="Palatino Linotype" w:hAnsi="Palatino Linotype"/>
          <w:i/>
          <w:color w:val="000000"/>
        </w:rPr>
        <w:t>informaicón</w:t>
      </w:r>
      <w:proofErr w:type="spellEnd"/>
      <w:r w:rsidR="005F330C" w:rsidRPr="00F41D74">
        <w:rPr>
          <w:rFonts w:ascii="Palatino Linotype" w:hAnsi="Palatino Linotype"/>
          <w:i/>
          <w:color w:val="000000"/>
        </w:rPr>
        <w:t xml:space="preserve"> incompleta”</w:t>
      </w:r>
      <w:r w:rsidR="005F330C">
        <w:rPr>
          <w:rFonts w:ascii="Palatino Linotype" w:hAnsi="Palatino Linotype"/>
          <w:i/>
          <w:color w:val="000000"/>
        </w:rPr>
        <w:t xml:space="preserve">, </w:t>
      </w:r>
      <w:r w:rsidR="005F330C" w:rsidRPr="00F41D74">
        <w:rPr>
          <w:rFonts w:ascii="Palatino Linotype" w:eastAsia="Times New Roman" w:hAnsi="Palatino Linotype" w:cs="Palatino Linotype"/>
          <w:b/>
          <w:bCs/>
          <w:i/>
          <w:color w:val="000000"/>
          <w:lang w:eastAsia="es-MX"/>
        </w:rPr>
        <w:t>05441/INFOEM/IP/RR/2025</w:t>
      </w:r>
      <w:r w:rsidR="005F330C">
        <w:rPr>
          <w:rFonts w:ascii="Palatino Linotype" w:eastAsia="Times New Roman" w:hAnsi="Palatino Linotype" w:cs="Palatino Linotype"/>
          <w:b/>
          <w:bCs/>
          <w:i/>
          <w:color w:val="000000"/>
          <w:lang w:eastAsia="es-MX"/>
        </w:rPr>
        <w:t xml:space="preserve"> </w:t>
      </w:r>
      <w:r w:rsidR="005F330C" w:rsidRPr="00F41D74">
        <w:rPr>
          <w:rFonts w:ascii="Palatino Linotype" w:hAnsi="Palatino Linotype"/>
          <w:i/>
          <w:color w:val="000000"/>
        </w:rPr>
        <w:t xml:space="preserve">“La negativa de la información que debe estar en su pode dicen que lo </w:t>
      </w:r>
      <w:proofErr w:type="spellStart"/>
      <w:r w:rsidR="005F330C" w:rsidRPr="00F41D74">
        <w:rPr>
          <w:rFonts w:ascii="Palatino Linotype" w:hAnsi="Palatino Linotype"/>
          <w:i/>
          <w:color w:val="000000"/>
        </w:rPr>
        <w:t>lo</w:t>
      </w:r>
      <w:proofErr w:type="spellEnd"/>
      <w:r w:rsidR="005F330C" w:rsidRPr="00F41D74">
        <w:rPr>
          <w:rFonts w:ascii="Palatino Linotype" w:hAnsi="Palatino Linotype"/>
          <w:i/>
          <w:color w:val="000000"/>
        </w:rPr>
        <w:t xml:space="preserve"> dejo pero eso no es una justificación para no cumplir con la ley” </w:t>
      </w:r>
      <w:r w:rsidR="0024112C">
        <w:rPr>
          <w:rFonts w:ascii="Palatino Linotype" w:hAnsi="Palatino Linotype"/>
          <w:i/>
          <w:color w:val="000000"/>
        </w:rPr>
        <w:t xml:space="preserve">, </w:t>
      </w:r>
      <w:r w:rsidR="0024112C" w:rsidRPr="00F41D74">
        <w:rPr>
          <w:rFonts w:ascii="Palatino Linotype" w:hAnsi="Palatino Linotype"/>
          <w:b/>
          <w:bCs/>
        </w:rPr>
        <w:t>05442/INFOEM/IP/RR/2025</w:t>
      </w:r>
      <w:r w:rsidR="0024112C">
        <w:rPr>
          <w:rFonts w:ascii="Palatino Linotype" w:hAnsi="Palatino Linotype"/>
          <w:b/>
          <w:bCs/>
        </w:rPr>
        <w:t xml:space="preserve"> </w:t>
      </w:r>
      <w:r w:rsidR="0024112C" w:rsidRPr="00F41D74">
        <w:rPr>
          <w:rFonts w:ascii="Palatino Linotype" w:hAnsi="Palatino Linotype"/>
          <w:i/>
          <w:color w:val="000000"/>
        </w:rPr>
        <w:t xml:space="preserve">“no entrega la información dicen que </w:t>
      </w:r>
      <w:proofErr w:type="spellStart"/>
      <w:r w:rsidR="0024112C" w:rsidRPr="00F41D74">
        <w:rPr>
          <w:rFonts w:ascii="Palatino Linotype" w:hAnsi="Palatino Linotype"/>
          <w:i/>
          <w:color w:val="000000"/>
        </w:rPr>
        <w:t>esta</w:t>
      </w:r>
      <w:proofErr w:type="spellEnd"/>
      <w:r w:rsidR="0024112C" w:rsidRPr="00F41D74">
        <w:rPr>
          <w:rFonts w:ascii="Palatino Linotype" w:hAnsi="Palatino Linotype"/>
          <w:i/>
          <w:color w:val="000000"/>
        </w:rPr>
        <w:t xml:space="preserve"> en revisión pro la entrega </w:t>
      </w:r>
      <w:proofErr w:type="spellStart"/>
      <w:r w:rsidR="0024112C" w:rsidRPr="00F41D74">
        <w:rPr>
          <w:rFonts w:ascii="Palatino Linotype" w:hAnsi="Palatino Linotype"/>
          <w:i/>
          <w:color w:val="000000"/>
        </w:rPr>
        <w:t>qu</w:t>
      </w:r>
      <w:proofErr w:type="spellEnd"/>
      <w:r w:rsidR="0024112C" w:rsidRPr="00F41D74">
        <w:rPr>
          <w:rFonts w:ascii="Palatino Linotype" w:hAnsi="Palatino Linotype"/>
          <w:i/>
          <w:color w:val="000000"/>
        </w:rPr>
        <w:t xml:space="preserve"> se demuestre que proceso esta y </w:t>
      </w:r>
      <w:proofErr w:type="spellStart"/>
      <w:r w:rsidR="0024112C" w:rsidRPr="00F41D74">
        <w:rPr>
          <w:rFonts w:ascii="Palatino Linotype" w:hAnsi="Palatino Linotype"/>
          <w:i/>
          <w:color w:val="000000"/>
        </w:rPr>
        <w:t>por que</w:t>
      </w:r>
      <w:proofErr w:type="spellEnd"/>
      <w:r w:rsidR="0024112C" w:rsidRPr="00F41D74">
        <w:rPr>
          <w:rFonts w:ascii="Palatino Linotype" w:hAnsi="Palatino Linotype"/>
          <w:i/>
          <w:color w:val="000000"/>
        </w:rPr>
        <w:t xml:space="preserve"> si es un informe</w:t>
      </w:r>
      <w:r w:rsidR="0024112C">
        <w:rPr>
          <w:rFonts w:ascii="Palatino Linotype" w:hAnsi="Palatino Linotype"/>
          <w:i/>
          <w:color w:val="000000"/>
        </w:rPr>
        <w:t xml:space="preserve">” </w:t>
      </w:r>
      <w:r w:rsidR="00080903">
        <w:rPr>
          <w:rFonts w:ascii="Palatino Linotype" w:hAnsi="Palatino Linotype"/>
          <w:i/>
          <w:color w:val="000000"/>
        </w:rPr>
        <w:t xml:space="preserve"> y </w:t>
      </w:r>
      <w:r w:rsidR="00080903" w:rsidRPr="00F41D74">
        <w:rPr>
          <w:rFonts w:ascii="Palatino Linotype" w:eastAsia="Times New Roman" w:hAnsi="Palatino Linotype" w:cs="Palatino Linotype"/>
          <w:b/>
          <w:bCs/>
          <w:i/>
          <w:color w:val="000000"/>
          <w:lang w:eastAsia="es-MX"/>
        </w:rPr>
        <w:t>05443/INFOEM/IP/RR/2025</w:t>
      </w:r>
      <w:r w:rsidR="00080903" w:rsidRPr="00F41D74">
        <w:rPr>
          <w:rFonts w:ascii="Palatino Linotype" w:hAnsi="Palatino Linotype"/>
          <w:i/>
          <w:color w:val="000000"/>
        </w:rPr>
        <w:t xml:space="preserve">“no entrega la información que debe estar en su poder no se hizo la </w:t>
      </w:r>
      <w:proofErr w:type="spellStart"/>
      <w:r w:rsidR="00080903" w:rsidRPr="00F41D74">
        <w:rPr>
          <w:rFonts w:ascii="Palatino Linotype" w:hAnsi="Palatino Linotype"/>
          <w:i/>
          <w:color w:val="000000"/>
        </w:rPr>
        <w:t>busqueda</w:t>
      </w:r>
      <w:proofErr w:type="spellEnd"/>
      <w:r w:rsidR="00080903" w:rsidRPr="00F41D74">
        <w:rPr>
          <w:rFonts w:ascii="Palatino Linotype" w:hAnsi="Palatino Linotype"/>
          <w:i/>
          <w:color w:val="000000"/>
        </w:rPr>
        <w:t>”</w:t>
      </w:r>
      <w:r w:rsidR="00080903">
        <w:rPr>
          <w:rFonts w:ascii="Palatino Linotype" w:hAnsi="Palatino Linotype"/>
          <w:i/>
          <w:color w:val="000000"/>
        </w:rPr>
        <w:t xml:space="preserve">. </w:t>
      </w:r>
    </w:p>
    <w:p w14:paraId="3AF9FA1C" w14:textId="77777777" w:rsidR="003478B2" w:rsidRDefault="003478B2" w:rsidP="00BC2D6F">
      <w:pPr>
        <w:spacing w:after="0" w:line="360" w:lineRule="auto"/>
        <w:jc w:val="both"/>
        <w:rPr>
          <w:rFonts w:ascii="Palatino Linotype" w:hAnsi="Palatino Linotype"/>
          <w:i/>
          <w:color w:val="000000"/>
        </w:rPr>
      </w:pPr>
    </w:p>
    <w:p w14:paraId="3DA49778" w14:textId="40EEF097" w:rsidR="005F330C" w:rsidRDefault="003478B2" w:rsidP="00BC2D6F">
      <w:pPr>
        <w:spacing w:after="0" w:line="360" w:lineRule="auto"/>
        <w:jc w:val="both"/>
        <w:rPr>
          <w:rFonts w:ascii="Palatino Linotype" w:hAnsi="Palatino Linotype"/>
          <w:i/>
          <w:color w:val="000000"/>
        </w:rPr>
      </w:pPr>
      <w:r>
        <w:rPr>
          <w:rFonts w:ascii="Palatino Linotype" w:hAnsi="Palatino Linotype"/>
          <w:iCs/>
          <w:color w:val="000000"/>
        </w:rPr>
        <w:t xml:space="preserve">Y como motivos de inconformidad </w:t>
      </w:r>
      <w:r w:rsidR="00547ADE" w:rsidRPr="00F41D74">
        <w:rPr>
          <w:rFonts w:ascii="Palatino Linotype" w:eastAsia="Times New Roman" w:hAnsi="Palatino Linotype" w:cs="Palatino Linotype"/>
          <w:b/>
          <w:color w:val="000000"/>
          <w:lang w:val="es-ES_tradnl" w:eastAsia="es-MX"/>
        </w:rPr>
        <w:t>05390/INFOEM/IP/RR/2025</w:t>
      </w:r>
      <w:r w:rsidR="00547ADE">
        <w:rPr>
          <w:rFonts w:ascii="Palatino Linotype" w:eastAsia="Times New Roman" w:hAnsi="Palatino Linotype" w:cs="Palatino Linotype"/>
          <w:b/>
          <w:color w:val="000000"/>
          <w:lang w:val="es-ES_tradnl" w:eastAsia="es-MX"/>
        </w:rPr>
        <w:t xml:space="preserve"> </w:t>
      </w:r>
      <w:r w:rsidR="00547ADE" w:rsidRPr="00F41D74">
        <w:rPr>
          <w:rFonts w:ascii="Palatino Linotype" w:hAnsi="Palatino Linotype"/>
          <w:i/>
          <w:color w:val="000000"/>
        </w:rPr>
        <w:t xml:space="preserve">“La normatividad señala qué deben tener un informe y lo niega para evadir el </w:t>
      </w:r>
      <w:proofErr w:type="spellStart"/>
      <w:r w:rsidR="00547ADE" w:rsidRPr="00F41D74">
        <w:rPr>
          <w:rFonts w:ascii="Palatino Linotype" w:hAnsi="Palatino Linotype"/>
          <w:i/>
          <w:color w:val="000000"/>
        </w:rPr>
        <w:t>saimex</w:t>
      </w:r>
      <w:proofErr w:type="spellEnd"/>
      <w:r w:rsidR="00547ADE" w:rsidRPr="00F41D74">
        <w:rPr>
          <w:rFonts w:ascii="Palatino Linotype" w:hAnsi="Palatino Linotype"/>
          <w:i/>
          <w:color w:val="000000"/>
        </w:rPr>
        <w:t>”</w:t>
      </w:r>
      <w:r w:rsidR="00547ADE">
        <w:rPr>
          <w:rFonts w:ascii="Palatino Linotype" w:hAnsi="Palatino Linotype"/>
          <w:i/>
          <w:color w:val="000000"/>
        </w:rPr>
        <w:t xml:space="preserve">, </w:t>
      </w:r>
      <w:r w:rsidR="00547ADE" w:rsidRPr="00F41D74">
        <w:rPr>
          <w:rFonts w:ascii="Palatino Linotype" w:eastAsia="Times New Roman" w:hAnsi="Palatino Linotype" w:cs="Palatino Linotype"/>
          <w:b/>
          <w:color w:val="000000"/>
          <w:lang w:val="es-ES_tradnl" w:eastAsia="es-MX"/>
        </w:rPr>
        <w:t>05393/INFOEM/IP/RR/2025</w:t>
      </w:r>
      <w:r w:rsidR="00547ADE">
        <w:rPr>
          <w:rFonts w:ascii="Palatino Linotype" w:eastAsia="Times New Roman" w:hAnsi="Palatino Linotype" w:cs="Palatino Linotype"/>
          <w:b/>
          <w:color w:val="000000"/>
          <w:lang w:val="es-ES_tradnl" w:eastAsia="es-MX"/>
        </w:rPr>
        <w:t>”</w:t>
      </w:r>
      <w:r w:rsidR="00547ADE" w:rsidRPr="00547ADE">
        <w:rPr>
          <w:rFonts w:ascii="Palatino Linotype" w:hAnsi="Palatino Linotype"/>
          <w:i/>
          <w:color w:val="000000"/>
        </w:rPr>
        <w:t xml:space="preserve"> </w:t>
      </w:r>
      <w:r w:rsidR="00547ADE" w:rsidRPr="00F41D74">
        <w:rPr>
          <w:rFonts w:ascii="Palatino Linotype" w:hAnsi="Palatino Linotype"/>
          <w:i/>
          <w:color w:val="000000"/>
        </w:rPr>
        <w:t xml:space="preserve">La normatividad dice que deben cumplir con un informe y lo niega” </w:t>
      </w:r>
      <w:r w:rsidR="00CF166B" w:rsidRPr="00F41D74">
        <w:rPr>
          <w:rFonts w:ascii="Palatino Linotype" w:eastAsia="Times New Roman" w:hAnsi="Palatino Linotype" w:cs="Palatino Linotype"/>
          <w:b/>
          <w:color w:val="000000"/>
          <w:lang w:val="es-ES_tradnl" w:eastAsia="es-MX"/>
        </w:rPr>
        <w:t>05435/INFOEM/IP/RR/2025</w:t>
      </w:r>
      <w:r w:rsidR="00CF166B">
        <w:rPr>
          <w:rFonts w:ascii="Palatino Linotype" w:eastAsia="Times New Roman" w:hAnsi="Palatino Linotype" w:cs="Palatino Linotype"/>
          <w:b/>
          <w:color w:val="000000"/>
          <w:lang w:val="es-ES_tradnl" w:eastAsia="es-MX"/>
        </w:rPr>
        <w:t xml:space="preserve"> </w:t>
      </w:r>
      <w:r w:rsidR="00CF166B" w:rsidRPr="00F41D74">
        <w:rPr>
          <w:rFonts w:ascii="Palatino Linotype" w:hAnsi="Palatino Linotype"/>
          <w:i/>
          <w:color w:val="000000"/>
        </w:rPr>
        <w:t xml:space="preserve">“la negativa d </w:t>
      </w:r>
      <w:proofErr w:type="spellStart"/>
      <w:r w:rsidR="00CF166B" w:rsidRPr="00F41D74">
        <w:rPr>
          <w:rFonts w:ascii="Palatino Linotype" w:hAnsi="Palatino Linotype"/>
          <w:i/>
          <w:color w:val="000000"/>
        </w:rPr>
        <w:t>ela</w:t>
      </w:r>
      <w:proofErr w:type="spellEnd"/>
      <w:r w:rsidR="00CF166B" w:rsidRPr="00F41D74">
        <w:rPr>
          <w:rFonts w:ascii="Palatino Linotype" w:hAnsi="Palatino Linotype"/>
          <w:i/>
          <w:color w:val="000000"/>
        </w:rPr>
        <w:t xml:space="preserve"> información que debe estar en su poder”</w:t>
      </w:r>
      <w:r w:rsidR="00082A37">
        <w:rPr>
          <w:rFonts w:ascii="Palatino Linotype" w:hAnsi="Palatino Linotype"/>
          <w:i/>
          <w:color w:val="000000"/>
        </w:rPr>
        <w:t xml:space="preserve">, </w:t>
      </w:r>
      <w:r w:rsidR="00082A37" w:rsidRPr="00F41D74">
        <w:rPr>
          <w:rFonts w:ascii="Palatino Linotype" w:eastAsia="Times New Roman" w:hAnsi="Palatino Linotype" w:cs="Palatino Linotype"/>
          <w:b/>
          <w:bCs/>
          <w:i/>
          <w:color w:val="000000"/>
          <w:lang w:eastAsia="es-MX"/>
        </w:rPr>
        <w:t>05438/INFOEM/IP/RR/2025</w:t>
      </w:r>
      <w:r w:rsidR="005F330C">
        <w:rPr>
          <w:rFonts w:ascii="Palatino Linotype" w:eastAsia="Times New Roman" w:hAnsi="Palatino Linotype" w:cs="Palatino Linotype"/>
          <w:b/>
          <w:bCs/>
          <w:i/>
          <w:color w:val="000000"/>
          <w:lang w:eastAsia="es-MX"/>
        </w:rPr>
        <w:t xml:space="preserve"> </w:t>
      </w:r>
      <w:r w:rsidR="005F330C" w:rsidRPr="00F41D74">
        <w:rPr>
          <w:rFonts w:ascii="Palatino Linotype" w:hAnsi="Palatino Linotype"/>
          <w:i/>
          <w:color w:val="000000"/>
        </w:rPr>
        <w:t>“</w:t>
      </w:r>
      <w:proofErr w:type="spellStart"/>
      <w:r w:rsidR="005F330C" w:rsidRPr="00F41D74">
        <w:rPr>
          <w:rFonts w:ascii="Palatino Linotype" w:hAnsi="Palatino Linotype"/>
          <w:i/>
          <w:color w:val="000000"/>
        </w:rPr>
        <w:t>l</w:t>
      </w:r>
      <w:r w:rsidR="005F330C" w:rsidRPr="00F41D74">
        <w:rPr>
          <w:rFonts w:ascii="Verdana" w:hAnsi="Verdana"/>
          <w:color w:val="000000"/>
        </w:rPr>
        <w:t xml:space="preserve"> </w:t>
      </w:r>
      <w:r w:rsidR="005F330C" w:rsidRPr="00F41D74">
        <w:rPr>
          <w:rFonts w:ascii="Palatino Linotype" w:hAnsi="Palatino Linotype"/>
          <w:i/>
          <w:color w:val="000000"/>
        </w:rPr>
        <w:t>a</w:t>
      </w:r>
      <w:proofErr w:type="spellEnd"/>
      <w:r w:rsidR="005F330C" w:rsidRPr="00F41D74">
        <w:rPr>
          <w:rFonts w:ascii="Palatino Linotype" w:hAnsi="Palatino Linotype"/>
          <w:i/>
          <w:color w:val="000000"/>
        </w:rPr>
        <w:t xml:space="preserve"> falta de atención a la solicitud no entrega lo solicitado” </w:t>
      </w:r>
      <w:r w:rsidR="005F330C">
        <w:rPr>
          <w:rFonts w:ascii="Palatino Linotype" w:hAnsi="Palatino Linotype"/>
          <w:i/>
          <w:color w:val="000000"/>
        </w:rPr>
        <w:t xml:space="preserve"> </w:t>
      </w:r>
      <w:r w:rsidR="005F330C" w:rsidRPr="00F41D74">
        <w:rPr>
          <w:rFonts w:ascii="Palatino Linotype" w:eastAsia="Times New Roman" w:hAnsi="Palatino Linotype" w:cs="Palatino Linotype"/>
          <w:b/>
          <w:bCs/>
          <w:i/>
          <w:color w:val="000000"/>
          <w:lang w:eastAsia="es-MX"/>
        </w:rPr>
        <w:t>05440/INFOEM/IP/RR/2025</w:t>
      </w:r>
      <w:r w:rsidR="005F330C">
        <w:rPr>
          <w:rFonts w:ascii="Palatino Linotype" w:hAnsi="Palatino Linotype"/>
          <w:i/>
          <w:color w:val="000000"/>
        </w:rPr>
        <w:t xml:space="preserve"> </w:t>
      </w:r>
      <w:r w:rsidR="005F330C" w:rsidRPr="00F41D74">
        <w:rPr>
          <w:rFonts w:ascii="Palatino Linotype" w:hAnsi="Palatino Linotype"/>
          <w:i/>
          <w:color w:val="000000"/>
        </w:rPr>
        <w:t xml:space="preserve">“la entrega de la </w:t>
      </w:r>
      <w:proofErr w:type="spellStart"/>
      <w:r w:rsidR="005F330C" w:rsidRPr="00F41D74">
        <w:rPr>
          <w:rFonts w:ascii="Palatino Linotype" w:hAnsi="Palatino Linotype"/>
          <w:i/>
          <w:color w:val="000000"/>
        </w:rPr>
        <w:t>informaicón</w:t>
      </w:r>
      <w:proofErr w:type="spellEnd"/>
      <w:r w:rsidR="005F330C" w:rsidRPr="00F41D74">
        <w:rPr>
          <w:rFonts w:ascii="Palatino Linotype" w:hAnsi="Palatino Linotype"/>
          <w:i/>
          <w:color w:val="000000"/>
        </w:rPr>
        <w:t xml:space="preserve"> incompleta”</w:t>
      </w:r>
      <w:r w:rsidR="005F330C">
        <w:rPr>
          <w:rFonts w:ascii="Palatino Linotype" w:hAnsi="Palatino Linotype"/>
          <w:i/>
          <w:color w:val="000000"/>
        </w:rPr>
        <w:t xml:space="preserve">, </w:t>
      </w:r>
      <w:r w:rsidR="005F330C" w:rsidRPr="00F41D74">
        <w:rPr>
          <w:rFonts w:ascii="Palatino Linotype" w:eastAsia="Times New Roman" w:hAnsi="Palatino Linotype" w:cs="Palatino Linotype"/>
          <w:b/>
          <w:bCs/>
          <w:i/>
          <w:color w:val="000000"/>
          <w:lang w:eastAsia="es-MX"/>
        </w:rPr>
        <w:t>05441/INFOEM/IP/RR/2025</w:t>
      </w:r>
      <w:r w:rsidR="005F330C" w:rsidRPr="00F41D74">
        <w:rPr>
          <w:rFonts w:ascii="Palatino Linotype" w:hAnsi="Palatino Linotype"/>
          <w:i/>
          <w:color w:val="000000"/>
        </w:rPr>
        <w:t xml:space="preserve">“La negativa de la información que debe estar en su pode dicen que lo </w:t>
      </w:r>
      <w:proofErr w:type="spellStart"/>
      <w:r w:rsidR="005F330C" w:rsidRPr="00F41D74">
        <w:rPr>
          <w:rFonts w:ascii="Palatino Linotype" w:hAnsi="Palatino Linotype"/>
          <w:i/>
          <w:color w:val="000000"/>
        </w:rPr>
        <w:t>lo</w:t>
      </w:r>
      <w:proofErr w:type="spellEnd"/>
      <w:r w:rsidR="005F330C" w:rsidRPr="00F41D74">
        <w:rPr>
          <w:rFonts w:ascii="Palatino Linotype" w:hAnsi="Palatino Linotype"/>
          <w:i/>
          <w:color w:val="000000"/>
        </w:rPr>
        <w:t xml:space="preserve"> dejo </w:t>
      </w:r>
      <w:r w:rsidR="005F330C" w:rsidRPr="00F41D74">
        <w:rPr>
          <w:rFonts w:ascii="Palatino Linotype" w:hAnsi="Palatino Linotype"/>
          <w:i/>
          <w:color w:val="000000"/>
        </w:rPr>
        <w:lastRenderedPageBreak/>
        <w:t>pero eso no es una justificación para no cumplir con la ley”</w:t>
      </w:r>
      <w:r w:rsidR="005F330C">
        <w:rPr>
          <w:rFonts w:ascii="Palatino Linotype" w:hAnsi="Palatino Linotype"/>
          <w:i/>
          <w:color w:val="000000"/>
        </w:rPr>
        <w:t xml:space="preserve">, </w:t>
      </w:r>
      <w:r w:rsidR="0024112C">
        <w:rPr>
          <w:rFonts w:ascii="Palatino Linotype" w:hAnsi="Palatino Linotype"/>
          <w:i/>
          <w:color w:val="000000"/>
        </w:rPr>
        <w:t xml:space="preserve"> </w:t>
      </w:r>
      <w:r w:rsidR="0024112C">
        <w:rPr>
          <w:rFonts w:ascii="Palatino Linotype" w:hAnsi="Palatino Linotype"/>
          <w:b/>
          <w:bCs/>
          <w:i/>
          <w:color w:val="000000"/>
        </w:rPr>
        <w:t>054</w:t>
      </w:r>
      <w:r w:rsidR="0024112C" w:rsidRPr="00F41D74">
        <w:rPr>
          <w:rFonts w:ascii="Palatino Linotype" w:hAnsi="Palatino Linotype"/>
          <w:b/>
          <w:bCs/>
        </w:rPr>
        <w:t>42/INFOEM/IP/RR/2025</w:t>
      </w:r>
      <w:r w:rsidR="00080903">
        <w:rPr>
          <w:rFonts w:ascii="Palatino Linotype" w:hAnsi="Palatino Linotype"/>
          <w:b/>
          <w:bCs/>
        </w:rPr>
        <w:t xml:space="preserve"> </w:t>
      </w:r>
      <w:r w:rsidR="00080903" w:rsidRPr="00F41D74">
        <w:rPr>
          <w:rFonts w:ascii="Palatino Linotype" w:hAnsi="Palatino Linotype"/>
          <w:i/>
          <w:color w:val="000000"/>
        </w:rPr>
        <w:t xml:space="preserve">“no entrega la información e </w:t>
      </w:r>
      <w:proofErr w:type="spellStart"/>
      <w:r w:rsidR="00080903" w:rsidRPr="00F41D74">
        <w:rPr>
          <w:rFonts w:ascii="Palatino Linotype" w:hAnsi="Palatino Linotype"/>
          <w:i/>
          <w:color w:val="000000"/>
        </w:rPr>
        <w:t>sun</w:t>
      </w:r>
      <w:proofErr w:type="spellEnd"/>
      <w:r w:rsidR="00080903" w:rsidRPr="00F41D74">
        <w:rPr>
          <w:rFonts w:ascii="Palatino Linotype" w:hAnsi="Palatino Linotype"/>
          <w:i/>
          <w:color w:val="000000"/>
        </w:rPr>
        <w:t xml:space="preserve"> informe no observable en la </w:t>
      </w:r>
      <w:proofErr w:type="spellStart"/>
      <w:r w:rsidR="00080903" w:rsidRPr="00F41D74">
        <w:rPr>
          <w:rFonts w:ascii="Palatino Linotype" w:hAnsi="Palatino Linotype"/>
          <w:i/>
          <w:color w:val="000000"/>
        </w:rPr>
        <w:t>ocntraloria</w:t>
      </w:r>
      <w:proofErr w:type="spellEnd"/>
      <w:r w:rsidR="00080903" w:rsidRPr="00F41D74">
        <w:rPr>
          <w:rFonts w:ascii="Palatino Linotype" w:hAnsi="Palatino Linotype"/>
          <w:i/>
          <w:color w:val="000000"/>
        </w:rPr>
        <w:t xml:space="preserve"> que se entregue </w:t>
      </w:r>
      <w:proofErr w:type="spellStart"/>
      <w:r w:rsidR="00080903" w:rsidRPr="00F41D74">
        <w:rPr>
          <w:rFonts w:ascii="Palatino Linotype" w:hAnsi="Palatino Linotype"/>
          <w:i/>
          <w:color w:val="000000"/>
        </w:rPr>
        <w:t>entonce</w:t>
      </w:r>
      <w:proofErr w:type="spellEnd"/>
      <w:r w:rsidR="00080903" w:rsidRPr="00F41D74">
        <w:rPr>
          <w:rFonts w:ascii="Palatino Linotype" w:hAnsi="Palatino Linotype"/>
          <w:i/>
          <w:color w:val="000000"/>
        </w:rPr>
        <w:t xml:space="preserve"> los </w:t>
      </w:r>
      <w:proofErr w:type="spellStart"/>
      <w:r w:rsidR="00080903" w:rsidRPr="00F41D74">
        <w:rPr>
          <w:rFonts w:ascii="Palatino Linotype" w:hAnsi="Palatino Linotype"/>
          <w:i/>
          <w:color w:val="000000"/>
        </w:rPr>
        <w:t>docuemntos</w:t>
      </w:r>
      <w:proofErr w:type="spellEnd"/>
      <w:r w:rsidR="00080903" w:rsidRPr="00F41D74">
        <w:rPr>
          <w:rFonts w:ascii="Palatino Linotype" w:hAnsi="Palatino Linotype"/>
          <w:i/>
          <w:color w:val="000000"/>
        </w:rPr>
        <w:t xml:space="preserve"> que lo demuestre”</w:t>
      </w:r>
      <w:r w:rsidR="00080903">
        <w:rPr>
          <w:rFonts w:ascii="Palatino Linotype" w:hAnsi="Palatino Linotype"/>
          <w:i/>
          <w:color w:val="000000"/>
        </w:rPr>
        <w:t xml:space="preserve"> y</w:t>
      </w:r>
      <w:r w:rsidR="00080903" w:rsidRPr="00F41D74">
        <w:rPr>
          <w:rFonts w:ascii="Palatino Linotype" w:hAnsi="Palatino Linotype"/>
          <w:i/>
          <w:color w:val="000000"/>
        </w:rPr>
        <w:t xml:space="preserve"> </w:t>
      </w:r>
      <w:r w:rsidR="00080903" w:rsidRPr="00F41D74">
        <w:rPr>
          <w:rFonts w:ascii="Palatino Linotype" w:eastAsia="Times New Roman" w:hAnsi="Palatino Linotype" w:cs="Palatino Linotype"/>
          <w:b/>
          <w:bCs/>
          <w:i/>
          <w:color w:val="000000"/>
          <w:lang w:eastAsia="es-MX"/>
        </w:rPr>
        <w:t>05443/INFOEM/IP/RR/2025</w:t>
      </w:r>
      <w:r w:rsidR="00080903">
        <w:rPr>
          <w:rFonts w:ascii="Palatino Linotype" w:eastAsia="Times New Roman" w:hAnsi="Palatino Linotype" w:cs="Palatino Linotype"/>
          <w:b/>
          <w:bCs/>
          <w:i/>
          <w:color w:val="000000"/>
          <w:lang w:eastAsia="es-MX"/>
        </w:rPr>
        <w:t xml:space="preserve"> </w:t>
      </w:r>
      <w:r w:rsidR="00080903" w:rsidRPr="00F41D74">
        <w:rPr>
          <w:rFonts w:ascii="Palatino Linotype" w:hAnsi="Palatino Linotype"/>
          <w:i/>
          <w:color w:val="000000"/>
        </w:rPr>
        <w:t xml:space="preserve">No entrega la información que debe estar en su poder no se hizo la </w:t>
      </w:r>
      <w:proofErr w:type="spellStart"/>
      <w:r w:rsidR="00080903" w:rsidRPr="00F41D74">
        <w:rPr>
          <w:rFonts w:ascii="Palatino Linotype" w:hAnsi="Palatino Linotype"/>
          <w:i/>
          <w:color w:val="000000"/>
        </w:rPr>
        <w:t>busqueda</w:t>
      </w:r>
      <w:proofErr w:type="spellEnd"/>
      <w:r w:rsidR="00080903" w:rsidRPr="00F41D74">
        <w:rPr>
          <w:rFonts w:ascii="Palatino Linotype" w:hAnsi="Palatino Linotype"/>
          <w:i/>
          <w:color w:val="000000"/>
        </w:rPr>
        <w:t xml:space="preserve">” </w:t>
      </w:r>
      <w:r w:rsidR="00080903">
        <w:rPr>
          <w:rFonts w:ascii="Palatino Linotype" w:hAnsi="Palatino Linotype"/>
          <w:i/>
          <w:color w:val="000000"/>
        </w:rPr>
        <w:t>.</w:t>
      </w:r>
    </w:p>
    <w:p w14:paraId="75E7F256" w14:textId="77777777" w:rsidR="00BC2D6F" w:rsidRDefault="00BC2D6F" w:rsidP="00BC2D6F">
      <w:pPr>
        <w:spacing w:after="0" w:line="360" w:lineRule="auto"/>
        <w:jc w:val="both"/>
        <w:rPr>
          <w:rFonts w:ascii="Palatino Linotype" w:hAnsi="Palatino Linotype"/>
          <w:i/>
          <w:color w:val="000000"/>
        </w:rPr>
      </w:pPr>
    </w:p>
    <w:p w14:paraId="45E67752" w14:textId="7039C0BC" w:rsidR="009A2F6C" w:rsidRPr="009A2F6C" w:rsidRDefault="00BC2D6F" w:rsidP="009A2F6C">
      <w:pPr>
        <w:spacing w:after="0" w:line="360" w:lineRule="auto"/>
        <w:jc w:val="both"/>
        <w:rPr>
          <w:rFonts w:ascii="Palatino Linotype" w:eastAsia="Times New Roman" w:hAnsi="Palatino Linotype" w:cs="Palatino Linotype"/>
          <w:color w:val="000000"/>
          <w:sz w:val="24"/>
          <w:szCs w:val="24"/>
          <w:lang w:val="es-ES_tradnl" w:eastAsia="es-MX"/>
        </w:rPr>
      </w:pPr>
      <w:r w:rsidRPr="00A64952">
        <w:rPr>
          <w:rFonts w:ascii="Palatino Linotype" w:hAnsi="Palatino Linotype"/>
          <w:color w:val="000000"/>
          <w:sz w:val="24"/>
          <w:szCs w:val="24"/>
        </w:rPr>
        <w:t>En este sentido el Recurrente considero que el Sujeto Obligado no le dio cuenta de</w:t>
      </w:r>
      <w:r w:rsidR="009A2F6C">
        <w:rPr>
          <w:rFonts w:ascii="Palatino Linotype" w:hAnsi="Palatino Linotype"/>
          <w:color w:val="000000"/>
          <w:sz w:val="24"/>
          <w:szCs w:val="24"/>
        </w:rPr>
        <w:t>l informe de actividades del año 2024 del Tercer Regidor, Cuarto Regidor, Quinto Regidor, Sétimo Regidor</w:t>
      </w:r>
      <w:r w:rsidR="009A2F6C">
        <w:rPr>
          <w:rFonts w:ascii="Palatino Linotype" w:eastAsia="Times New Roman" w:hAnsi="Palatino Linotype" w:cs="Palatino Linotype"/>
          <w:color w:val="000000"/>
          <w:sz w:val="24"/>
          <w:szCs w:val="24"/>
          <w:lang w:val="es-ES_tradnl" w:eastAsia="es-MX"/>
        </w:rPr>
        <w:t xml:space="preserve">, </w:t>
      </w:r>
      <w:r w:rsidR="009A2F6C" w:rsidRPr="009A2F6C">
        <w:rPr>
          <w:rFonts w:ascii="Palatino Linotype" w:hAnsi="Palatino Linotype"/>
          <w:iCs/>
          <w:color w:val="000000"/>
          <w:sz w:val="24"/>
          <w:szCs w:val="24"/>
        </w:rPr>
        <w:t>Octavo Regidor</w:t>
      </w:r>
      <w:r w:rsidR="009A2F6C">
        <w:rPr>
          <w:rFonts w:ascii="Palatino Linotype" w:hAnsi="Palatino Linotype"/>
          <w:iCs/>
          <w:color w:val="000000"/>
          <w:sz w:val="24"/>
          <w:szCs w:val="24"/>
        </w:rPr>
        <w:t xml:space="preserve">, </w:t>
      </w:r>
      <w:r w:rsidR="009A2F6C" w:rsidRPr="009A2F6C">
        <w:rPr>
          <w:rFonts w:ascii="Palatino Linotype" w:hAnsi="Palatino Linotype"/>
          <w:iCs/>
          <w:color w:val="000000"/>
          <w:sz w:val="24"/>
          <w:szCs w:val="24"/>
        </w:rPr>
        <w:t xml:space="preserve">Noveno Regidor </w:t>
      </w:r>
      <w:r w:rsidR="009A2F6C">
        <w:rPr>
          <w:rFonts w:ascii="Palatino Linotype" w:eastAsia="Times New Roman" w:hAnsi="Palatino Linotype" w:cs="Palatino Linotype"/>
          <w:color w:val="000000"/>
          <w:sz w:val="24"/>
          <w:szCs w:val="24"/>
          <w:lang w:val="es-ES_tradnl" w:eastAsia="es-MX"/>
        </w:rPr>
        <w:t xml:space="preserve">y </w:t>
      </w:r>
      <w:r w:rsidR="009A2F6C" w:rsidRPr="009A2F6C">
        <w:rPr>
          <w:rFonts w:ascii="Palatino Linotype" w:hAnsi="Palatino Linotype"/>
          <w:iCs/>
          <w:color w:val="000000"/>
          <w:sz w:val="24"/>
          <w:szCs w:val="24"/>
        </w:rPr>
        <w:t>Décimo Regidor</w:t>
      </w:r>
      <w:r w:rsidR="009A2F6C">
        <w:rPr>
          <w:rFonts w:ascii="Palatino Linotype" w:hAnsi="Palatino Linotype"/>
          <w:iCs/>
          <w:color w:val="000000"/>
          <w:sz w:val="24"/>
          <w:szCs w:val="24"/>
        </w:rPr>
        <w:t>.</w:t>
      </w:r>
      <w:r w:rsidR="009A2F6C" w:rsidRPr="009A2F6C">
        <w:rPr>
          <w:rFonts w:ascii="Palatino Linotype" w:hAnsi="Palatino Linotype"/>
          <w:iCs/>
          <w:color w:val="000000"/>
          <w:sz w:val="24"/>
          <w:szCs w:val="24"/>
        </w:rPr>
        <w:t xml:space="preserve"> </w:t>
      </w:r>
    </w:p>
    <w:p w14:paraId="272CE08C" w14:textId="77777777" w:rsidR="00BC2D6F" w:rsidRDefault="00BC2D6F" w:rsidP="00BC2D6F">
      <w:pPr>
        <w:tabs>
          <w:tab w:val="left" w:pos="709"/>
        </w:tabs>
        <w:spacing w:after="0" w:line="360" w:lineRule="auto"/>
        <w:contextualSpacing/>
        <w:jc w:val="both"/>
        <w:rPr>
          <w:rFonts w:ascii="Palatino Linotype" w:eastAsia="Times New Roman" w:hAnsi="Palatino Linotype" w:cs="Arial"/>
          <w:sz w:val="24"/>
          <w:lang w:val="es-ES_tradnl" w:eastAsia="es-MX"/>
        </w:rPr>
      </w:pPr>
    </w:p>
    <w:p w14:paraId="7F3DABEE" w14:textId="2BD3D4F7" w:rsidR="00BC2D6F" w:rsidRDefault="00BC2D6F" w:rsidP="00BC2D6F">
      <w:pPr>
        <w:tabs>
          <w:tab w:val="left" w:pos="709"/>
        </w:tabs>
        <w:spacing w:after="0" w:line="360" w:lineRule="auto"/>
        <w:contextualSpacing/>
        <w:jc w:val="both"/>
        <w:rPr>
          <w:rFonts w:ascii="Palatino Linotype" w:eastAsia="Times New Roman" w:hAnsi="Palatino Linotype" w:cs="Arial"/>
          <w:sz w:val="24"/>
          <w:lang w:val="es-ES_tradnl" w:eastAsia="es-MX"/>
        </w:rPr>
      </w:pPr>
      <w:r>
        <w:rPr>
          <w:rFonts w:ascii="Palatino Linotype" w:eastAsia="Times New Roman" w:hAnsi="Palatino Linotype" w:cs="Arial"/>
          <w:sz w:val="24"/>
          <w:lang w:val="es-ES_tradnl" w:eastAsia="es-MX"/>
        </w:rPr>
        <w:t xml:space="preserve">Por lo que en etapa de manifestaciones a efecto de no vulnerar el derecho al acceso a la información del Recurrente el Sujeto Obligado rindió su informe justificado en los términos siguientes; </w:t>
      </w:r>
    </w:p>
    <w:tbl>
      <w:tblPr>
        <w:tblStyle w:val="Tablaconcuadrcula"/>
        <w:tblW w:w="8425" w:type="dxa"/>
        <w:jc w:val="center"/>
        <w:tblLook w:val="04A0" w:firstRow="1" w:lastRow="0" w:firstColumn="1" w:lastColumn="0" w:noHBand="0" w:noVBand="1"/>
      </w:tblPr>
      <w:tblGrid>
        <w:gridCol w:w="2972"/>
        <w:gridCol w:w="5453"/>
      </w:tblGrid>
      <w:tr w:rsidR="00DE3D88" w:rsidRPr="0075283C" w14:paraId="144081D7" w14:textId="77777777" w:rsidTr="005814B1">
        <w:trPr>
          <w:trHeight w:val="410"/>
          <w:jc w:val="center"/>
        </w:trPr>
        <w:tc>
          <w:tcPr>
            <w:tcW w:w="2972" w:type="dxa"/>
            <w:shd w:val="clear" w:color="auto" w:fill="ADADAD" w:themeFill="background2" w:themeFillShade="BF"/>
          </w:tcPr>
          <w:p w14:paraId="7AC73DBC" w14:textId="5437FB9A" w:rsidR="00DE3D88" w:rsidRPr="0075283C" w:rsidRDefault="00DE3D88" w:rsidP="00AF13FD">
            <w:pPr>
              <w:spacing w:line="360" w:lineRule="auto"/>
              <w:contextualSpacing/>
              <w:jc w:val="center"/>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i/>
                <w:color w:val="000000"/>
                <w:lang w:val="es-ES_tradnl" w:eastAsia="es-MX"/>
              </w:rPr>
              <w:t>Recurso de Revisión</w:t>
            </w:r>
          </w:p>
        </w:tc>
        <w:tc>
          <w:tcPr>
            <w:tcW w:w="5453" w:type="dxa"/>
            <w:shd w:val="clear" w:color="auto" w:fill="ADADAD" w:themeFill="background2" w:themeFillShade="BF"/>
          </w:tcPr>
          <w:p w14:paraId="4898429E" w14:textId="54BC3B33" w:rsidR="00DE3D88" w:rsidRPr="0075283C" w:rsidRDefault="00DE3D88" w:rsidP="00AF13FD">
            <w:pPr>
              <w:spacing w:line="360" w:lineRule="auto"/>
              <w:ind w:right="567"/>
              <w:jc w:val="center"/>
              <w:rPr>
                <w:rFonts w:ascii="Palatino Linotype" w:eastAsia="Times New Roman" w:hAnsi="Palatino Linotype" w:cs="Palatino Linotype"/>
                <w:i/>
                <w:color w:val="000000"/>
                <w:lang w:val="es-ES_tradnl" w:eastAsia="es-MX"/>
              </w:rPr>
            </w:pPr>
            <w:r w:rsidRPr="0075283C">
              <w:rPr>
                <w:rFonts w:ascii="Palatino Linotype" w:hAnsi="Palatino Linotype" w:cs="Palatino Linotype"/>
                <w:b/>
                <w:i/>
                <w:lang w:val="es-ES_tradnl" w:eastAsia="es-MX"/>
              </w:rPr>
              <w:t>Informe Justificado</w:t>
            </w:r>
          </w:p>
        </w:tc>
      </w:tr>
      <w:tr w:rsidR="00DE3D88" w:rsidRPr="0075283C" w14:paraId="1C10EB6B" w14:textId="77777777" w:rsidTr="005814B1">
        <w:trPr>
          <w:trHeight w:val="458"/>
          <w:jc w:val="center"/>
        </w:trPr>
        <w:tc>
          <w:tcPr>
            <w:tcW w:w="2972" w:type="dxa"/>
          </w:tcPr>
          <w:p w14:paraId="09C1D1CD" w14:textId="77777777" w:rsidR="00DE3D88" w:rsidRPr="0075283C" w:rsidRDefault="00DE3D88"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color w:val="000000"/>
                <w:lang w:val="es-ES_tradnl" w:eastAsia="es-MX"/>
              </w:rPr>
              <w:t>05390/INFOEM/IP/RR/2025</w:t>
            </w:r>
          </w:p>
        </w:tc>
        <w:tc>
          <w:tcPr>
            <w:tcW w:w="5453" w:type="dxa"/>
          </w:tcPr>
          <w:p w14:paraId="6B9A5DE4" w14:textId="4AABBECB" w:rsidR="00DE3D88" w:rsidRPr="005814B1" w:rsidRDefault="00DE3D88" w:rsidP="005814B1">
            <w:pPr>
              <w:spacing w:line="360" w:lineRule="auto"/>
              <w:contextualSpacing/>
              <w:jc w:val="both"/>
              <w:rPr>
                <w:rFonts w:ascii="Palatino Linotype" w:eastAsia="Times New Roman" w:hAnsi="Palatino Linotype" w:cs="Palatino Linotype"/>
                <w:color w:val="000000"/>
                <w:lang w:val="es-ES_tradnl" w:eastAsia="es-MX"/>
              </w:rPr>
            </w:pPr>
            <w:r w:rsidRPr="0075283C">
              <w:rPr>
                <w:rFonts w:ascii="Palatino Linotype" w:eastAsia="Times New Roman" w:hAnsi="Palatino Linotype" w:cs="Palatino Linotype"/>
                <w:b/>
                <w:bCs/>
                <w:i/>
                <w:color w:val="000000"/>
                <w:lang w:eastAsia="es-MX"/>
              </w:rPr>
              <w:t>Ratificación 05390.pdf</w:t>
            </w:r>
            <w:r w:rsidR="005814B1">
              <w:rPr>
                <w:rFonts w:ascii="Palatino Linotype" w:eastAsia="Times New Roman" w:hAnsi="Palatino Linotype" w:cs="Palatino Linotype"/>
                <w:b/>
                <w:bCs/>
                <w:i/>
                <w:color w:val="000000"/>
                <w:lang w:eastAsia="es-MX"/>
              </w:rPr>
              <w:t>:</w:t>
            </w:r>
            <w:r w:rsidR="005814B1">
              <w:rPr>
                <w:rFonts w:ascii="Palatino Linotype" w:eastAsia="Times New Roman" w:hAnsi="Palatino Linotype" w:cs="Palatino Linotype"/>
                <w:i/>
                <w:color w:val="000000"/>
                <w:lang w:val="es-ES_tradnl" w:eastAsia="es-MX"/>
              </w:rPr>
              <w:t xml:space="preserve"> </w:t>
            </w:r>
            <w:r w:rsidR="005814B1">
              <w:rPr>
                <w:rFonts w:ascii="Palatino Linotype" w:eastAsia="Times New Roman" w:hAnsi="Palatino Linotype" w:cs="Palatino Linotype"/>
                <w:color w:val="000000"/>
                <w:lang w:val="es-ES_tradnl" w:eastAsia="es-MX"/>
              </w:rPr>
              <w:t>Documento que consta de una foja en formato PDF por medio del cual el Sujeto Obligado ratifica su respuesta primigenia.</w:t>
            </w:r>
          </w:p>
        </w:tc>
      </w:tr>
      <w:tr w:rsidR="00DE3D88" w:rsidRPr="0075283C" w14:paraId="28783871" w14:textId="77777777" w:rsidTr="005814B1">
        <w:trPr>
          <w:trHeight w:val="458"/>
          <w:jc w:val="center"/>
        </w:trPr>
        <w:tc>
          <w:tcPr>
            <w:tcW w:w="2972" w:type="dxa"/>
          </w:tcPr>
          <w:p w14:paraId="50241773" w14:textId="77777777" w:rsidR="00DE3D88" w:rsidRPr="0075283C" w:rsidRDefault="00DE3D88"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05393/INFOEM/IP/RR/2025</w:t>
            </w:r>
          </w:p>
        </w:tc>
        <w:tc>
          <w:tcPr>
            <w:tcW w:w="5453" w:type="dxa"/>
          </w:tcPr>
          <w:p w14:paraId="13A47DBB" w14:textId="77777777" w:rsidR="00DE3D88" w:rsidRPr="00AF13FD" w:rsidRDefault="00DE3D88" w:rsidP="005814B1">
            <w:pPr>
              <w:spacing w:line="360" w:lineRule="auto"/>
              <w:contextualSpacing/>
              <w:jc w:val="both"/>
              <w:rPr>
                <w:rFonts w:ascii="Palatino Linotype" w:eastAsia="Times New Roman" w:hAnsi="Palatino Linotype" w:cs="Palatino Linotype"/>
                <w:color w:val="000000"/>
                <w:lang w:val="es-ES_tradnl" w:eastAsia="es-MX"/>
              </w:rPr>
            </w:pPr>
            <w:r w:rsidRPr="00AF13FD">
              <w:rPr>
                <w:rFonts w:ascii="Palatino Linotype" w:eastAsia="Times New Roman" w:hAnsi="Palatino Linotype" w:cs="Palatino Linotype"/>
                <w:color w:val="000000"/>
                <w:lang w:val="es-ES_tradnl" w:eastAsia="es-MX"/>
              </w:rPr>
              <w:t xml:space="preserve">Omiso </w:t>
            </w:r>
          </w:p>
        </w:tc>
      </w:tr>
      <w:tr w:rsidR="00DE3D88" w:rsidRPr="0075283C" w14:paraId="7697FBE7" w14:textId="77777777" w:rsidTr="005814B1">
        <w:trPr>
          <w:trHeight w:val="458"/>
          <w:jc w:val="center"/>
        </w:trPr>
        <w:tc>
          <w:tcPr>
            <w:tcW w:w="2972" w:type="dxa"/>
          </w:tcPr>
          <w:p w14:paraId="271A01CC" w14:textId="77777777" w:rsidR="00DE3D88" w:rsidRPr="0075283C" w:rsidRDefault="00DE3D88"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05435/INFOEM/IP/RR/2025</w:t>
            </w:r>
          </w:p>
        </w:tc>
        <w:tc>
          <w:tcPr>
            <w:tcW w:w="5453" w:type="dxa"/>
          </w:tcPr>
          <w:p w14:paraId="2BC3B22C" w14:textId="01B685D8" w:rsidR="00DE3D88" w:rsidRPr="005814B1" w:rsidRDefault="00DE3D88" w:rsidP="005814B1">
            <w:pPr>
              <w:spacing w:line="360" w:lineRule="auto"/>
              <w:contextualSpacing/>
              <w:jc w:val="both"/>
              <w:rPr>
                <w:rFonts w:ascii="Palatino Linotype" w:eastAsia="Times New Roman" w:hAnsi="Palatino Linotype" w:cs="Palatino Linotype"/>
                <w:color w:val="000000"/>
                <w:lang w:val="es-ES_tradnl" w:eastAsia="es-MX"/>
              </w:rPr>
            </w:pPr>
            <w:r w:rsidRPr="0075283C">
              <w:rPr>
                <w:rFonts w:ascii="Palatino Linotype" w:eastAsia="Times New Roman" w:hAnsi="Palatino Linotype" w:cs="Palatino Linotype"/>
                <w:b/>
                <w:bCs/>
                <w:i/>
                <w:color w:val="000000"/>
                <w:lang w:eastAsia="es-MX"/>
              </w:rPr>
              <w:t>2. Modifica RR-5435-2025.pdf</w:t>
            </w:r>
            <w:r w:rsidR="005814B1">
              <w:rPr>
                <w:rFonts w:ascii="Palatino Linotype" w:eastAsia="Times New Roman" w:hAnsi="Palatino Linotype" w:cs="Palatino Linotype"/>
                <w:b/>
                <w:bCs/>
                <w:i/>
                <w:color w:val="000000"/>
                <w:lang w:eastAsia="es-MX"/>
              </w:rPr>
              <w:t>:</w:t>
            </w:r>
            <w:r w:rsidR="005814B1">
              <w:rPr>
                <w:rFonts w:ascii="Palatino Linotype" w:eastAsia="Times New Roman" w:hAnsi="Palatino Linotype" w:cs="Palatino Linotype"/>
                <w:bCs/>
                <w:color w:val="000000"/>
                <w:lang w:eastAsia="es-MX"/>
              </w:rPr>
              <w:t xml:space="preserve"> Documento que consta de una foja en formato PDF de fecha veintiséis de mayo de dos mil veinticinco por medio del cual el Servidor Público Habilitado manifiesta modificar su respuesta primigenia.</w:t>
            </w:r>
          </w:p>
          <w:p w14:paraId="0D970B45" w14:textId="1F7EC61C" w:rsidR="00DE3D88" w:rsidRPr="005814B1" w:rsidRDefault="00DE3D88" w:rsidP="00983750">
            <w:pPr>
              <w:spacing w:line="360" w:lineRule="auto"/>
              <w:contextualSpacing/>
              <w:jc w:val="both"/>
              <w:rPr>
                <w:rFonts w:ascii="Palatino Linotype" w:eastAsia="Times New Roman" w:hAnsi="Palatino Linotype" w:cs="Palatino Linotype"/>
                <w:color w:val="000000"/>
                <w:lang w:val="es-ES_tradnl" w:eastAsia="es-MX"/>
              </w:rPr>
            </w:pPr>
            <w:r w:rsidRPr="0075283C">
              <w:rPr>
                <w:rFonts w:ascii="Palatino Linotype" w:eastAsia="Times New Roman" w:hAnsi="Palatino Linotype" w:cs="Palatino Linotype"/>
                <w:b/>
                <w:bCs/>
                <w:i/>
                <w:color w:val="000000"/>
                <w:lang w:eastAsia="es-MX"/>
              </w:rPr>
              <w:t>INFORME 2024 MC.pdf</w:t>
            </w:r>
            <w:r w:rsidR="005814B1">
              <w:rPr>
                <w:rFonts w:ascii="Palatino Linotype" w:eastAsia="Times New Roman" w:hAnsi="Palatino Linotype" w:cs="Palatino Linotype"/>
                <w:b/>
                <w:bCs/>
                <w:i/>
                <w:color w:val="000000"/>
                <w:lang w:eastAsia="es-MX"/>
              </w:rPr>
              <w:t xml:space="preserve">: </w:t>
            </w:r>
            <w:r w:rsidR="005814B1">
              <w:rPr>
                <w:rFonts w:ascii="Palatino Linotype" w:eastAsia="Times New Roman" w:hAnsi="Palatino Linotype" w:cs="Palatino Linotype"/>
                <w:bCs/>
                <w:color w:val="000000"/>
                <w:lang w:eastAsia="es-MX"/>
              </w:rPr>
              <w:t xml:space="preserve">Documento que consta de cuarenta y cuatro fojas por medio del cual se advierte </w:t>
            </w:r>
            <w:r w:rsidR="005814B1">
              <w:rPr>
                <w:rFonts w:ascii="Palatino Linotype" w:eastAsia="Times New Roman" w:hAnsi="Palatino Linotype" w:cs="Palatino Linotype"/>
                <w:bCs/>
                <w:color w:val="000000"/>
                <w:lang w:eastAsia="es-MX"/>
              </w:rPr>
              <w:lastRenderedPageBreak/>
              <w:t>el primer informe</w:t>
            </w:r>
            <w:r w:rsidR="00983750">
              <w:rPr>
                <w:rFonts w:ascii="Palatino Linotype" w:eastAsia="Times New Roman" w:hAnsi="Palatino Linotype" w:cs="Palatino Linotype"/>
                <w:bCs/>
                <w:color w:val="000000"/>
                <w:lang w:eastAsia="es-MX"/>
              </w:rPr>
              <w:t xml:space="preserve"> trimestral, segundo informe trimestral, tercer informe trimestral</w:t>
            </w:r>
            <w:r w:rsidR="005814B1">
              <w:rPr>
                <w:rFonts w:ascii="Palatino Linotype" w:eastAsia="Times New Roman" w:hAnsi="Palatino Linotype" w:cs="Palatino Linotype"/>
                <w:bCs/>
                <w:color w:val="000000"/>
                <w:lang w:eastAsia="es-MX"/>
              </w:rPr>
              <w:t xml:space="preserve"> </w:t>
            </w:r>
            <w:r w:rsidR="00983750">
              <w:rPr>
                <w:rFonts w:ascii="Palatino Linotype" w:eastAsia="Times New Roman" w:hAnsi="Palatino Linotype" w:cs="Palatino Linotype"/>
                <w:bCs/>
                <w:color w:val="000000"/>
                <w:lang w:eastAsia="es-MX"/>
              </w:rPr>
              <w:t xml:space="preserve">y cuarto informe trimestral </w:t>
            </w:r>
            <w:r w:rsidR="005814B1">
              <w:rPr>
                <w:rFonts w:ascii="Palatino Linotype" w:eastAsia="Times New Roman" w:hAnsi="Palatino Linotype" w:cs="Palatino Linotype"/>
                <w:bCs/>
                <w:color w:val="000000"/>
                <w:lang w:eastAsia="es-MX"/>
              </w:rPr>
              <w:t>de actividades del año 2024</w:t>
            </w:r>
            <w:r w:rsidR="00983750">
              <w:rPr>
                <w:rFonts w:ascii="Palatino Linotype" w:eastAsia="Times New Roman" w:hAnsi="Palatino Linotype" w:cs="Palatino Linotype"/>
                <w:bCs/>
                <w:color w:val="000000"/>
                <w:lang w:eastAsia="es-MX"/>
              </w:rPr>
              <w:t xml:space="preserve"> de la Comisión de Protección e Inclusión a personas con discapacidad del Décimo Regidor.</w:t>
            </w:r>
          </w:p>
        </w:tc>
      </w:tr>
      <w:tr w:rsidR="00DE3D88" w:rsidRPr="0075283C" w14:paraId="77E9FE69" w14:textId="77777777" w:rsidTr="005814B1">
        <w:trPr>
          <w:trHeight w:val="458"/>
          <w:jc w:val="center"/>
        </w:trPr>
        <w:tc>
          <w:tcPr>
            <w:tcW w:w="2972" w:type="dxa"/>
          </w:tcPr>
          <w:p w14:paraId="3FA7C2B5" w14:textId="77777777" w:rsidR="00DE3D88" w:rsidRPr="0075283C" w:rsidRDefault="00DE3D88"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lastRenderedPageBreak/>
              <w:t>05438/INFOEM/IP/RR/2025</w:t>
            </w:r>
          </w:p>
        </w:tc>
        <w:tc>
          <w:tcPr>
            <w:tcW w:w="5453" w:type="dxa"/>
          </w:tcPr>
          <w:p w14:paraId="21E561E9" w14:textId="297A6EA8" w:rsidR="00DE3D88" w:rsidRPr="0075283C" w:rsidRDefault="00DE3D88"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2. Ratificación RR-5438-2025.pdf</w:t>
            </w:r>
            <w:r w:rsidR="00983750">
              <w:rPr>
                <w:rFonts w:ascii="Palatino Linotype" w:eastAsia="Times New Roman" w:hAnsi="Palatino Linotype" w:cs="Palatino Linotype"/>
                <w:b/>
                <w:bCs/>
                <w:i/>
                <w:color w:val="000000"/>
                <w:lang w:eastAsia="es-MX"/>
              </w:rPr>
              <w:t xml:space="preserve">: </w:t>
            </w:r>
            <w:r w:rsidR="00983750">
              <w:rPr>
                <w:rFonts w:ascii="Palatino Linotype" w:eastAsia="Times New Roman" w:hAnsi="Palatino Linotype" w:cs="Palatino Linotype"/>
                <w:color w:val="000000"/>
                <w:lang w:val="es-ES_tradnl" w:eastAsia="es-MX"/>
              </w:rPr>
              <w:t>Documento que consta de una foja en formato PDF por medio del cual el Sujeto Obligado ratifica su respuesta primigenia.</w:t>
            </w:r>
          </w:p>
        </w:tc>
      </w:tr>
      <w:tr w:rsidR="00DE3D88" w:rsidRPr="0075283C" w14:paraId="00E62A95" w14:textId="77777777" w:rsidTr="005814B1">
        <w:trPr>
          <w:trHeight w:val="458"/>
          <w:jc w:val="center"/>
        </w:trPr>
        <w:tc>
          <w:tcPr>
            <w:tcW w:w="2972" w:type="dxa"/>
          </w:tcPr>
          <w:p w14:paraId="66D1E905" w14:textId="77777777" w:rsidR="00DE3D88" w:rsidRPr="0075283C" w:rsidRDefault="00DE3D88"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05440/INFOEM/IP/RR/2025</w:t>
            </w:r>
          </w:p>
        </w:tc>
        <w:tc>
          <w:tcPr>
            <w:tcW w:w="5453" w:type="dxa"/>
          </w:tcPr>
          <w:p w14:paraId="1DE54DCB" w14:textId="2606601D" w:rsidR="00DE3D88" w:rsidRPr="0075283C" w:rsidRDefault="00DE3D88"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2. Ratificación RR-5440-2025.pdf</w:t>
            </w:r>
            <w:r w:rsidR="00983750">
              <w:rPr>
                <w:rFonts w:ascii="Palatino Linotype" w:eastAsia="Times New Roman" w:hAnsi="Palatino Linotype" w:cs="Palatino Linotype"/>
                <w:b/>
                <w:bCs/>
                <w:i/>
                <w:color w:val="000000"/>
                <w:lang w:eastAsia="es-MX"/>
              </w:rPr>
              <w:t xml:space="preserve">: </w:t>
            </w:r>
            <w:r w:rsidR="00983750">
              <w:rPr>
                <w:rFonts w:ascii="Palatino Linotype" w:eastAsia="Times New Roman" w:hAnsi="Palatino Linotype" w:cs="Palatino Linotype"/>
                <w:color w:val="000000"/>
                <w:lang w:val="es-ES_tradnl" w:eastAsia="es-MX"/>
              </w:rPr>
              <w:t>Documento que consta de una foja en formato PDF por medio del cual el Sujeto Obligado ratifica su respuesta primigenia.</w:t>
            </w:r>
          </w:p>
        </w:tc>
      </w:tr>
      <w:tr w:rsidR="00DE3D88" w:rsidRPr="0075283C" w14:paraId="689C09E4" w14:textId="77777777" w:rsidTr="005814B1">
        <w:trPr>
          <w:trHeight w:val="458"/>
          <w:jc w:val="center"/>
        </w:trPr>
        <w:tc>
          <w:tcPr>
            <w:tcW w:w="2972" w:type="dxa"/>
          </w:tcPr>
          <w:p w14:paraId="18FC54B2" w14:textId="77777777" w:rsidR="00DE3D88" w:rsidRPr="0075283C" w:rsidRDefault="00DE3D88" w:rsidP="005814B1">
            <w:pPr>
              <w:spacing w:line="360" w:lineRule="auto"/>
              <w:contextualSpacing/>
              <w:jc w:val="both"/>
              <w:rPr>
                <w:rFonts w:ascii="Palatino Linotype" w:eastAsia="Times New Roman" w:hAnsi="Palatino Linotype" w:cs="Palatino Linotype"/>
                <w:b/>
                <w:color w:val="000000"/>
                <w:lang w:val="es-ES_tradnl" w:eastAsia="es-MX"/>
              </w:rPr>
            </w:pPr>
            <w:r w:rsidRPr="0075283C">
              <w:rPr>
                <w:rFonts w:ascii="Palatino Linotype" w:eastAsia="Times New Roman" w:hAnsi="Palatino Linotype" w:cs="Palatino Linotype"/>
                <w:b/>
                <w:color w:val="000000"/>
                <w:lang w:val="es-ES_tradnl" w:eastAsia="es-MX"/>
              </w:rPr>
              <w:t>05441/INFOEM/IP/RR/2025</w:t>
            </w:r>
          </w:p>
        </w:tc>
        <w:tc>
          <w:tcPr>
            <w:tcW w:w="5453" w:type="dxa"/>
          </w:tcPr>
          <w:p w14:paraId="2349FDD8" w14:textId="09182A9C" w:rsidR="00DE3D88" w:rsidRPr="0075283C" w:rsidRDefault="00DE3D88"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2. Ratificación RR-5441-2025.pdf</w:t>
            </w:r>
            <w:r w:rsidR="00983750">
              <w:rPr>
                <w:rFonts w:ascii="Palatino Linotype" w:eastAsia="Times New Roman" w:hAnsi="Palatino Linotype" w:cs="Palatino Linotype"/>
                <w:b/>
                <w:bCs/>
                <w:i/>
                <w:color w:val="000000"/>
                <w:lang w:eastAsia="es-MX"/>
              </w:rPr>
              <w:t>:</w:t>
            </w:r>
            <w:r w:rsidR="00983750">
              <w:rPr>
                <w:rFonts w:ascii="Palatino Linotype" w:eastAsia="Times New Roman" w:hAnsi="Palatino Linotype" w:cs="Palatino Linotype"/>
                <w:color w:val="000000"/>
                <w:lang w:val="es-ES_tradnl" w:eastAsia="es-MX"/>
              </w:rPr>
              <w:t xml:space="preserve"> Documento que consta de una foja en formato PDF por medio del cual el Sujeto Obligado ratifica su respuesta primigenia.</w:t>
            </w:r>
          </w:p>
        </w:tc>
      </w:tr>
      <w:tr w:rsidR="00DE3D88" w:rsidRPr="0075283C" w14:paraId="3CB342D8" w14:textId="77777777" w:rsidTr="005814B1">
        <w:trPr>
          <w:trHeight w:val="458"/>
          <w:jc w:val="center"/>
        </w:trPr>
        <w:tc>
          <w:tcPr>
            <w:tcW w:w="2972" w:type="dxa"/>
          </w:tcPr>
          <w:p w14:paraId="45345DC9" w14:textId="77777777" w:rsidR="00DE3D88" w:rsidRPr="0075283C" w:rsidRDefault="00DE3D88"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05442/INFOEM/IP/RR/2025</w:t>
            </w:r>
          </w:p>
        </w:tc>
        <w:tc>
          <w:tcPr>
            <w:tcW w:w="5453" w:type="dxa"/>
          </w:tcPr>
          <w:p w14:paraId="04FEC409" w14:textId="06F1E62E" w:rsidR="00DE3D88" w:rsidRPr="0075283C" w:rsidRDefault="00DE3D88" w:rsidP="005814B1">
            <w:pPr>
              <w:spacing w:line="360" w:lineRule="auto"/>
              <w:contextualSpacing/>
              <w:jc w:val="both"/>
              <w:rPr>
                <w:rFonts w:ascii="Palatino Linotype" w:eastAsia="Times New Roman" w:hAnsi="Palatino Linotype" w:cs="Palatino Linotype"/>
                <w:i/>
                <w:color w:val="000000"/>
                <w:lang w:val="es-ES_tradnl" w:eastAsia="es-MX"/>
              </w:rPr>
            </w:pPr>
            <w:r w:rsidRPr="0075283C">
              <w:rPr>
                <w:rFonts w:ascii="Palatino Linotype" w:eastAsia="Times New Roman" w:hAnsi="Palatino Linotype" w:cs="Palatino Linotype"/>
                <w:b/>
                <w:bCs/>
                <w:i/>
                <w:color w:val="000000"/>
                <w:lang w:eastAsia="es-MX"/>
              </w:rPr>
              <w:t>2. Ratificación RR-5442-2025.pdf</w:t>
            </w:r>
            <w:r w:rsidR="00983750">
              <w:rPr>
                <w:rFonts w:ascii="Palatino Linotype" w:eastAsia="Times New Roman" w:hAnsi="Palatino Linotype" w:cs="Palatino Linotype"/>
                <w:b/>
                <w:bCs/>
                <w:i/>
                <w:color w:val="000000"/>
                <w:lang w:eastAsia="es-MX"/>
              </w:rPr>
              <w:t xml:space="preserve">: </w:t>
            </w:r>
            <w:r w:rsidR="00983750">
              <w:rPr>
                <w:rFonts w:ascii="Palatino Linotype" w:eastAsia="Times New Roman" w:hAnsi="Palatino Linotype" w:cs="Palatino Linotype"/>
                <w:color w:val="000000"/>
                <w:lang w:val="es-ES_tradnl" w:eastAsia="es-MX"/>
              </w:rPr>
              <w:t>Documento que consta de una foja en formato PDF por medio del cual el Sujeto Obligado ratifica su respuesta primigenia.</w:t>
            </w:r>
          </w:p>
        </w:tc>
      </w:tr>
      <w:tr w:rsidR="00DE3D88" w:rsidRPr="0075283C" w14:paraId="3E087D02" w14:textId="77777777" w:rsidTr="005814B1">
        <w:trPr>
          <w:trHeight w:val="458"/>
          <w:jc w:val="center"/>
        </w:trPr>
        <w:tc>
          <w:tcPr>
            <w:tcW w:w="2972" w:type="dxa"/>
          </w:tcPr>
          <w:p w14:paraId="44182D70" w14:textId="77777777" w:rsidR="00DE3D88" w:rsidRPr="0075283C" w:rsidRDefault="00DE3D88" w:rsidP="005814B1">
            <w:pPr>
              <w:spacing w:line="360" w:lineRule="auto"/>
              <w:contextualSpacing/>
              <w:jc w:val="both"/>
              <w:rPr>
                <w:rFonts w:ascii="Palatino Linotype" w:eastAsia="Times New Roman" w:hAnsi="Palatino Linotype" w:cs="Palatino Linotype"/>
                <w:b/>
                <w:i/>
                <w:color w:val="000000"/>
                <w:lang w:val="es-ES_tradnl" w:eastAsia="es-MX"/>
              </w:rPr>
            </w:pPr>
            <w:r w:rsidRPr="0075283C">
              <w:rPr>
                <w:rFonts w:ascii="Palatino Linotype" w:eastAsia="Times New Roman" w:hAnsi="Palatino Linotype" w:cs="Palatino Linotype"/>
                <w:b/>
                <w:color w:val="000000"/>
                <w:lang w:val="es-ES_tradnl" w:eastAsia="es-MX"/>
              </w:rPr>
              <w:t>05443/INFOEM/IP/RR/2025</w:t>
            </w:r>
          </w:p>
        </w:tc>
        <w:tc>
          <w:tcPr>
            <w:tcW w:w="5453" w:type="dxa"/>
          </w:tcPr>
          <w:p w14:paraId="6E93FAC6" w14:textId="153C723C" w:rsidR="00DE3D88" w:rsidRPr="0075283C" w:rsidRDefault="00DE3D88" w:rsidP="005814B1">
            <w:pPr>
              <w:spacing w:line="240" w:lineRule="auto"/>
              <w:jc w:val="both"/>
              <w:rPr>
                <w:rFonts w:ascii="Palatino Linotype" w:hAnsi="Palatino Linotype" w:cs="Arial"/>
                <w:i/>
                <w:iCs/>
              </w:rPr>
            </w:pPr>
            <w:r w:rsidRPr="0075283C">
              <w:rPr>
                <w:rFonts w:ascii="Palatino Linotype" w:hAnsi="Palatino Linotype" w:cs="Arial"/>
                <w:b/>
                <w:bCs/>
              </w:rPr>
              <w:t>2</w:t>
            </w:r>
            <w:r w:rsidRPr="0075283C">
              <w:rPr>
                <w:rFonts w:ascii="Palatino Linotype" w:hAnsi="Palatino Linotype" w:cs="Arial"/>
                <w:b/>
                <w:bCs/>
                <w:i/>
                <w:iCs/>
              </w:rPr>
              <w:t>. Ratificación RR-5443-2025.pdf</w:t>
            </w:r>
            <w:r w:rsidR="00983750">
              <w:rPr>
                <w:rFonts w:ascii="Palatino Linotype" w:hAnsi="Palatino Linotype" w:cs="Arial"/>
                <w:b/>
                <w:bCs/>
                <w:i/>
                <w:iCs/>
              </w:rPr>
              <w:t xml:space="preserve">: </w:t>
            </w:r>
            <w:r w:rsidR="00983750">
              <w:rPr>
                <w:rFonts w:ascii="Palatino Linotype" w:eastAsia="Times New Roman" w:hAnsi="Palatino Linotype" w:cs="Palatino Linotype"/>
                <w:color w:val="000000"/>
                <w:lang w:val="es-ES_tradnl" w:eastAsia="es-MX"/>
              </w:rPr>
              <w:t>Documento que consta de una foja en formato PDF por medio del cual el Sujeto Obligado ratifica su respuesta primigenia.</w:t>
            </w:r>
          </w:p>
        </w:tc>
      </w:tr>
    </w:tbl>
    <w:p w14:paraId="2DF08EC0" w14:textId="77777777" w:rsidR="00BC2D6F" w:rsidRPr="00F444C4" w:rsidRDefault="00BC2D6F" w:rsidP="00BC2D6F">
      <w:pPr>
        <w:tabs>
          <w:tab w:val="left" w:pos="709"/>
        </w:tabs>
        <w:spacing w:after="0" w:line="360" w:lineRule="auto"/>
        <w:contextualSpacing/>
        <w:jc w:val="both"/>
        <w:rPr>
          <w:rFonts w:ascii="Palatino Linotype" w:eastAsia="Times New Roman" w:hAnsi="Palatino Linotype" w:cs="Arial"/>
          <w:sz w:val="24"/>
          <w:lang w:val="es-ES_tradnl" w:eastAsia="es-MX"/>
        </w:rPr>
      </w:pPr>
    </w:p>
    <w:p w14:paraId="00A121AA" w14:textId="77777777" w:rsidR="00BC2D6F" w:rsidRPr="00107C25" w:rsidRDefault="00BC2D6F" w:rsidP="00BC2D6F">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 xml:space="preserve">expedientes, reportes, estudios, actas, resoluciones, oficios, correspondencia, acuerdos, directivas, directrices, circulares, contratos, convenios, instructivos, notas, memorandos, estadísticas o bien, cualquier otro registro que documente el ejercicio de </w:t>
      </w:r>
      <w:r w:rsidRPr="00F444C4">
        <w:rPr>
          <w:rFonts w:ascii="Palatino Linotype" w:eastAsia="Times New Roman" w:hAnsi="Palatino Linotype" w:cs="Arial"/>
          <w:b/>
          <w:sz w:val="24"/>
          <w:u w:val="single"/>
          <w:lang w:val="es-ES_tradnl" w:eastAsia="es-MX"/>
        </w:rPr>
        <w:lastRenderedPageBreak/>
        <w:t>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09515EE" w14:textId="77777777" w:rsidR="00BC2D6F" w:rsidRPr="00F444C4" w:rsidRDefault="00BC2D6F" w:rsidP="00BC2D6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32771485" w14:textId="77777777" w:rsidR="00BC2D6F" w:rsidRPr="00F444C4" w:rsidRDefault="00BC2D6F" w:rsidP="00BC2D6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1D5AF514" w14:textId="77777777" w:rsidR="00BC2D6F" w:rsidRPr="00F444C4" w:rsidRDefault="00BC2D6F" w:rsidP="00BC2D6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4578D409" w14:textId="77777777" w:rsidR="00BC2D6F" w:rsidRPr="00452B4D" w:rsidRDefault="00BC2D6F" w:rsidP="00BC2D6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476B39F5" w14:textId="77777777" w:rsidR="00BC2D6F" w:rsidRDefault="00BC2D6F" w:rsidP="00BC2D6F">
      <w:pPr>
        <w:spacing w:before="240" w:after="240" w:line="360" w:lineRule="auto"/>
        <w:ind w:right="49"/>
        <w:contextualSpacing/>
        <w:jc w:val="both"/>
        <w:rPr>
          <w:rFonts w:ascii="Palatino Linotype" w:eastAsia="Times New Roman" w:hAnsi="Palatino Linotype" w:cs="Arial"/>
          <w:sz w:val="24"/>
          <w:lang w:val="es-ES_tradnl" w:eastAsia="es-MX"/>
        </w:rPr>
      </w:pPr>
    </w:p>
    <w:p w14:paraId="779B39ED" w14:textId="77777777" w:rsidR="00BC2D6F" w:rsidRDefault="00BC2D6F" w:rsidP="00BC2D6F">
      <w:pPr>
        <w:spacing w:before="240" w:after="240" w:line="360" w:lineRule="auto"/>
        <w:ind w:right="49"/>
        <w:contextualSpacing/>
        <w:jc w:val="both"/>
        <w:rPr>
          <w:rFonts w:ascii="Palatino Linotype" w:eastAsia="MS Mincho" w:hAnsi="Palatino Linotype" w:cs="Calibri"/>
          <w:sz w:val="24"/>
          <w:lang w:val="es-ES_tradnl" w:eastAsia="es-MX"/>
        </w:rPr>
      </w:pPr>
      <w:r w:rsidRPr="00F444C4">
        <w:rPr>
          <w:rFonts w:ascii="Palatino Linotype" w:eastAsia="Times New Roman" w:hAnsi="Palatino Linotype" w:cs="Arial"/>
          <w:sz w:val="24"/>
          <w:lang w:val="es-ES_tradnl" w:eastAsia="es-MX"/>
        </w:rPr>
        <w:t xml:space="preserve">Además, </w:t>
      </w:r>
      <w:r w:rsidRPr="00F444C4">
        <w:rPr>
          <w:rFonts w:ascii="Palatino Linotype" w:eastAsia="MS Mincho" w:hAnsi="Palatino Linotype" w:cs="Calibri"/>
          <w:sz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w:t>
      </w:r>
      <w:r w:rsidRPr="00F444C4">
        <w:rPr>
          <w:rFonts w:ascii="Palatino Linotype" w:eastAsia="MS Mincho" w:hAnsi="Palatino Linotype" w:cs="Calibri"/>
          <w:sz w:val="24"/>
          <w:lang w:val="es-ES_tradnl" w:eastAsia="es-MX"/>
        </w:rPr>
        <w:lastRenderedPageBreak/>
        <w:t>forma los Sujeto Obligados no deberán de generar, resumir o efectuar cálculos o practicar investigaciones.</w:t>
      </w:r>
    </w:p>
    <w:p w14:paraId="58F3FAEC" w14:textId="77777777" w:rsidR="00983750" w:rsidRPr="00713B48" w:rsidRDefault="00983750" w:rsidP="00BC2D6F">
      <w:pPr>
        <w:spacing w:before="240" w:after="240" w:line="360" w:lineRule="auto"/>
        <w:ind w:right="49"/>
        <w:contextualSpacing/>
        <w:jc w:val="both"/>
        <w:rPr>
          <w:rFonts w:ascii="Palatino Linotype" w:eastAsia="MS Mincho" w:hAnsi="Palatino Linotype" w:cs="Calibri"/>
          <w:sz w:val="24"/>
          <w:lang w:val="es-ES_tradnl" w:eastAsia="es-MX"/>
        </w:rPr>
      </w:pPr>
    </w:p>
    <w:p w14:paraId="190A35B5" w14:textId="77777777" w:rsidR="00BC2D6F" w:rsidRDefault="00BC2D6F" w:rsidP="00BC2D6F">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w:t>
      </w:r>
      <w:r>
        <w:rPr>
          <w:rFonts w:ascii="Palatino Linotype" w:eastAsia="Times New Roman" w:hAnsi="Palatino Linotype" w:cs="Arial"/>
          <w:sz w:val="24"/>
        </w:rPr>
        <w:t xml:space="preserve"> lo requerido en dicha solicitud. </w:t>
      </w:r>
    </w:p>
    <w:p w14:paraId="37BB16EE" w14:textId="77777777" w:rsidR="00BC2D6F" w:rsidRDefault="00BC2D6F" w:rsidP="00BC2D6F">
      <w:pPr>
        <w:spacing w:after="0" w:line="360" w:lineRule="auto"/>
        <w:jc w:val="both"/>
        <w:rPr>
          <w:rFonts w:ascii="Palatino Linotype" w:hAnsi="Palatino Linotype" w:cs="Segoe UI"/>
          <w:color w:val="212529"/>
          <w:sz w:val="24"/>
          <w:szCs w:val="24"/>
          <w:shd w:val="clear" w:color="auto" w:fill="FFFFFF"/>
        </w:rPr>
      </w:pPr>
    </w:p>
    <w:p w14:paraId="202DD2F5" w14:textId="789DD98A" w:rsidR="00517218" w:rsidRDefault="00BC2D6F" w:rsidP="00983750">
      <w:pPr>
        <w:spacing w:after="0" w:line="360" w:lineRule="auto"/>
        <w:jc w:val="both"/>
        <w:rPr>
          <w:rFonts w:ascii="Palatino Linotype" w:hAnsi="Palatino Linotype"/>
          <w:sz w:val="24"/>
          <w:szCs w:val="24"/>
        </w:rPr>
      </w:pPr>
      <w:r>
        <w:rPr>
          <w:rFonts w:ascii="Palatino Linotype" w:hAnsi="Palatino Linotype" w:cs="Segoe UI"/>
          <w:color w:val="212529"/>
          <w:sz w:val="24"/>
          <w:szCs w:val="24"/>
          <w:shd w:val="clear" w:color="auto" w:fill="FFFFFF"/>
        </w:rPr>
        <w:t xml:space="preserve">De lo anterior, </w:t>
      </w:r>
      <w:r>
        <w:rPr>
          <w:rFonts w:ascii="Palatino Linotype" w:hAnsi="Palatino Linotype"/>
          <w:sz w:val="24"/>
          <w:szCs w:val="24"/>
        </w:rPr>
        <w:t xml:space="preserve">es </w:t>
      </w:r>
      <w:r w:rsidR="00983750">
        <w:rPr>
          <w:rFonts w:ascii="Palatino Linotype" w:hAnsi="Palatino Linotype"/>
          <w:sz w:val="24"/>
          <w:szCs w:val="24"/>
        </w:rPr>
        <w:t xml:space="preserve">de establecerse que conforme </w:t>
      </w:r>
      <w:r w:rsidR="00517218">
        <w:rPr>
          <w:rFonts w:ascii="Palatino Linotype" w:hAnsi="Palatino Linotype"/>
          <w:sz w:val="24"/>
          <w:szCs w:val="24"/>
        </w:rPr>
        <w:t xml:space="preserve">el </w:t>
      </w:r>
      <w:r w:rsidR="00983750">
        <w:rPr>
          <w:rFonts w:ascii="Palatino Linotype" w:hAnsi="Palatino Linotype"/>
          <w:sz w:val="24"/>
          <w:szCs w:val="24"/>
        </w:rPr>
        <w:t>artículo</w:t>
      </w:r>
      <w:r w:rsidR="00902354">
        <w:rPr>
          <w:rFonts w:ascii="Palatino Linotype" w:hAnsi="Palatino Linotype"/>
          <w:sz w:val="24"/>
          <w:szCs w:val="24"/>
        </w:rPr>
        <w:t xml:space="preserve"> 55 de la Ley Orgánica Municipal</w:t>
      </w:r>
      <w:r w:rsidR="00183328">
        <w:rPr>
          <w:rFonts w:ascii="Palatino Linotype" w:hAnsi="Palatino Linotype"/>
          <w:sz w:val="24"/>
          <w:szCs w:val="24"/>
        </w:rPr>
        <w:t xml:space="preserve"> a efecto de advertir </w:t>
      </w:r>
      <w:r w:rsidR="00517218">
        <w:rPr>
          <w:rFonts w:ascii="Palatino Linotype" w:hAnsi="Palatino Linotype"/>
          <w:sz w:val="24"/>
          <w:szCs w:val="24"/>
        </w:rPr>
        <w:t xml:space="preserve">que les corresponde a los Regidores la vigilancia y atención de las actividades encomendadas por el Presidente Municipal conforme las comisiones conferidas, en los términos siguientes; </w:t>
      </w:r>
    </w:p>
    <w:p w14:paraId="6388A439" w14:textId="77777777" w:rsidR="00983750" w:rsidRPr="00983750" w:rsidRDefault="00983750" w:rsidP="00983750">
      <w:pPr>
        <w:spacing w:after="0" w:line="360" w:lineRule="auto"/>
        <w:ind w:left="708"/>
        <w:jc w:val="both"/>
        <w:rPr>
          <w:rFonts w:ascii="Palatino Linotype" w:hAnsi="Palatino Linotype"/>
          <w:i/>
        </w:rPr>
      </w:pPr>
      <w:r w:rsidRPr="00983750">
        <w:rPr>
          <w:rFonts w:ascii="Palatino Linotype" w:hAnsi="Palatino Linotype"/>
          <w:b/>
          <w:i/>
        </w:rPr>
        <w:t>Artículo 55</w:t>
      </w:r>
      <w:r w:rsidRPr="00983750">
        <w:rPr>
          <w:rFonts w:ascii="Palatino Linotype" w:hAnsi="Palatino Linotype"/>
          <w:i/>
        </w:rPr>
        <w:t xml:space="preserve">.- Son atribuciones de los regidores, las siguientes: </w:t>
      </w:r>
    </w:p>
    <w:p w14:paraId="48288E7C" w14:textId="437234A1" w:rsidR="00983750" w:rsidRPr="00983750" w:rsidRDefault="00983750" w:rsidP="00983750">
      <w:pPr>
        <w:pStyle w:val="Prrafodelista"/>
        <w:numPr>
          <w:ilvl w:val="2"/>
          <w:numId w:val="39"/>
        </w:numPr>
        <w:spacing w:after="0" w:line="360" w:lineRule="auto"/>
        <w:jc w:val="both"/>
        <w:rPr>
          <w:rFonts w:ascii="Palatino Linotype" w:hAnsi="Palatino Linotype"/>
          <w:i/>
        </w:rPr>
      </w:pPr>
      <w:r w:rsidRPr="00983750">
        <w:rPr>
          <w:rFonts w:ascii="Palatino Linotype" w:hAnsi="Palatino Linotype"/>
          <w:i/>
        </w:rPr>
        <w:t xml:space="preserve">Asistir puntualmente a las sesiones que celebre el ayuntamiento;  </w:t>
      </w:r>
    </w:p>
    <w:p w14:paraId="37D8FBAD" w14:textId="77777777" w:rsidR="00983750" w:rsidRPr="00983750" w:rsidRDefault="00983750" w:rsidP="00AF13FD">
      <w:pPr>
        <w:pStyle w:val="Prrafodelista"/>
        <w:numPr>
          <w:ilvl w:val="2"/>
          <w:numId w:val="39"/>
        </w:numPr>
        <w:spacing w:after="0" w:line="360" w:lineRule="auto"/>
        <w:jc w:val="both"/>
        <w:rPr>
          <w:rFonts w:ascii="Palatino Linotype" w:hAnsi="Palatino Linotype" w:cs="Arial"/>
          <w:i/>
          <w:sz w:val="24"/>
          <w:szCs w:val="24"/>
        </w:rPr>
      </w:pPr>
      <w:r w:rsidRPr="00983750">
        <w:rPr>
          <w:rFonts w:ascii="Palatino Linotype" w:hAnsi="Palatino Linotype"/>
          <w:i/>
        </w:rPr>
        <w:t xml:space="preserve">Suplir al presidente municipal en sus faltas temporales, en los términos establecidos por este ordenamiento; </w:t>
      </w:r>
    </w:p>
    <w:p w14:paraId="679C7B50" w14:textId="77777777" w:rsidR="00983750" w:rsidRPr="00902354" w:rsidRDefault="00983750" w:rsidP="00AF13FD">
      <w:pPr>
        <w:pStyle w:val="Prrafodelista"/>
        <w:numPr>
          <w:ilvl w:val="2"/>
          <w:numId w:val="39"/>
        </w:numPr>
        <w:spacing w:after="0" w:line="360" w:lineRule="auto"/>
        <w:jc w:val="both"/>
        <w:rPr>
          <w:rFonts w:ascii="Palatino Linotype" w:hAnsi="Palatino Linotype" w:cs="Arial"/>
          <w:i/>
          <w:sz w:val="24"/>
          <w:szCs w:val="24"/>
          <w:u w:val="single"/>
        </w:rPr>
      </w:pPr>
      <w:r w:rsidRPr="00902354">
        <w:rPr>
          <w:rFonts w:ascii="Palatino Linotype" w:hAnsi="Palatino Linotype"/>
          <w:i/>
          <w:u w:val="single"/>
        </w:rPr>
        <w:t>Vigilar y atender el sector de la administración municipal que les sea encomendado por el ayuntamiento</w:t>
      </w:r>
    </w:p>
    <w:p w14:paraId="7CE09187" w14:textId="77777777" w:rsidR="00983750" w:rsidRPr="00983750" w:rsidRDefault="00983750" w:rsidP="00AF13FD">
      <w:pPr>
        <w:pStyle w:val="Prrafodelista"/>
        <w:numPr>
          <w:ilvl w:val="2"/>
          <w:numId w:val="39"/>
        </w:numPr>
        <w:spacing w:after="0" w:line="360" w:lineRule="auto"/>
        <w:jc w:val="both"/>
        <w:rPr>
          <w:rFonts w:ascii="Palatino Linotype" w:hAnsi="Palatino Linotype" w:cs="Arial"/>
          <w:i/>
          <w:sz w:val="24"/>
          <w:szCs w:val="24"/>
        </w:rPr>
      </w:pPr>
      <w:r w:rsidRPr="00902354">
        <w:rPr>
          <w:rFonts w:ascii="Palatino Linotype" w:hAnsi="Palatino Linotype"/>
          <w:i/>
          <w:u w:val="single"/>
        </w:rPr>
        <w:t>Participar responsablemente en las comisiones conferidas por el ayuntamiento y aquéllas que le designe en forma concreta el presidente municipal</w:t>
      </w:r>
      <w:r w:rsidRPr="00983750">
        <w:rPr>
          <w:rFonts w:ascii="Palatino Linotype" w:hAnsi="Palatino Linotype"/>
          <w:i/>
        </w:rPr>
        <w:t xml:space="preserve">; </w:t>
      </w:r>
    </w:p>
    <w:p w14:paraId="5C8711D8" w14:textId="77777777" w:rsidR="00983750" w:rsidRPr="00983750" w:rsidRDefault="00983750" w:rsidP="00AF13FD">
      <w:pPr>
        <w:pStyle w:val="Prrafodelista"/>
        <w:numPr>
          <w:ilvl w:val="2"/>
          <w:numId w:val="39"/>
        </w:numPr>
        <w:spacing w:after="0" w:line="360" w:lineRule="auto"/>
        <w:jc w:val="both"/>
        <w:rPr>
          <w:rFonts w:ascii="Palatino Linotype" w:hAnsi="Palatino Linotype" w:cs="Arial"/>
          <w:i/>
          <w:sz w:val="24"/>
          <w:szCs w:val="24"/>
        </w:rPr>
      </w:pPr>
      <w:r w:rsidRPr="00983750">
        <w:rPr>
          <w:rFonts w:ascii="Palatino Linotype" w:hAnsi="Palatino Linotype"/>
          <w:i/>
        </w:rPr>
        <w:t xml:space="preserve">Proponer al ayuntamiento, alternativas de solución para la debida atención de los diferentes sectores de la administración municipal; </w:t>
      </w:r>
    </w:p>
    <w:p w14:paraId="5F96A7E1" w14:textId="44C46216" w:rsidR="00983750" w:rsidRPr="00983750" w:rsidRDefault="00983750" w:rsidP="00AF13FD">
      <w:pPr>
        <w:pStyle w:val="Prrafodelista"/>
        <w:numPr>
          <w:ilvl w:val="2"/>
          <w:numId w:val="39"/>
        </w:numPr>
        <w:spacing w:after="0" w:line="360" w:lineRule="auto"/>
        <w:jc w:val="both"/>
        <w:rPr>
          <w:rFonts w:ascii="Palatino Linotype" w:hAnsi="Palatino Linotype" w:cs="Arial"/>
          <w:i/>
          <w:sz w:val="24"/>
          <w:szCs w:val="24"/>
        </w:rPr>
      </w:pPr>
      <w:r w:rsidRPr="00983750">
        <w:rPr>
          <w:rFonts w:ascii="Palatino Linotype" w:hAnsi="Palatino Linotype"/>
          <w:i/>
        </w:rPr>
        <w:lastRenderedPageBreak/>
        <w:t xml:space="preserve">Promover la participación ciudadana en apoyo a los programas que formule y apruebe el ayuntamiento; </w:t>
      </w:r>
    </w:p>
    <w:p w14:paraId="6DF0A19A" w14:textId="77777777" w:rsidR="00983750" w:rsidRPr="00983750" w:rsidRDefault="00983750" w:rsidP="00AF13FD">
      <w:pPr>
        <w:pStyle w:val="Prrafodelista"/>
        <w:numPr>
          <w:ilvl w:val="2"/>
          <w:numId w:val="39"/>
        </w:numPr>
        <w:spacing w:after="0" w:line="360" w:lineRule="auto"/>
        <w:jc w:val="both"/>
        <w:rPr>
          <w:rFonts w:ascii="Palatino Linotype" w:hAnsi="Palatino Linotype" w:cs="Arial"/>
          <w:i/>
          <w:sz w:val="24"/>
          <w:szCs w:val="24"/>
        </w:rPr>
      </w:pPr>
      <w:r w:rsidRPr="00983750">
        <w:rPr>
          <w:rFonts w:ascii="Palatino Linotype" w:hAnsi="Palatino Linotype"/>
          <w:i/>
        </w:rPr>
        <w:t xml:space="preserve">Firmar las Actas de Cabildo, y </w:t>
      </w:r>
    </w:p>
    <w:p w14:paraId="3A8C3EAF" w14:textId="4374756D" w:rsidR="00983750" w:rsidRPr="00983750" w:rsidRDefault="00983750" w:rsidP="00AF13FD">
      <w:pPr>
        <w:pStyle w:val="Prrafodelista"/>
        <w:numPr>
          <w:ilvl w:val="2"/>
          <w:numId w:val="39"/>
        </w:numPr>
        <w:spacing w:after="0" w:line="360" w:lineRule="auto"/>
        <w:jc w:val="both"/>
        <w:rPr>
          <w:rFonts w:ascii="Palatino Linotype" w:hAnsi="Palatino Linotype" w:cs="Arial"/>
          <w:i/>
          <w:sz w:val="24"/>
          <w:szCs w:val="24"/>
        </w:rPr>
      </w:pPr>
      <w:r w:rsidRPr="00983750">
        <w:rPr>
          <w:rFonts w:ascii="Palatino Linotype" w:hAnsi="Palatino Linotype"/>
          <w:i/>
        </w:rPr>
        <w:t>Las demás que les otorgue esta Ley y otras disposiciones aplicables</w:t>
      </w:r>
    </w:p>
    <w:p w14:paraId="7051E577" w14:textId="77777777" w:rsidR="00517218" w:rsidRDefault="00517218" w:rsidP="00BC2D6F">
      <w:pPr>
        <w:spacing w:line="360" w:lineRule="auto"/>
        <w:ind w:right="39"/>
        <w:jc w:val="both"/>
        <w:rPr>
          <w:rFonts w:ascii="Palatino Linotype" w:hAnsi="Palatino Linotype" w:cs="Arial"/>
          <w:sz w:val="24"/>
          <w:szCs w:val="24"/>
        </w:rPr>
      </w:pPr>
    </w:p>
    <w:p w14:paraId="0FC2E50D" w14:textId="75EABB4F" w:rsidR="00902354" w:rsidRPr="00902354" w:rsidRDefault="00BC2D6F" w:rsidP="00BC2D6F">
      <w:pPr>
        <w:spacing w:line="360" w:lineRule="auto"/>
        <w:ind w:right="39"/>
        <w:jc w:val="both"/>
        <w:rPr>
          <w:rFonts w:ascii="Palatino Linotype" w:hAnsi="Palatino Linotype" w:cs="Arial"/>
          <w:sz w:val="24"/>
          <w:szCs w:val="24"/>
        </w:rPr>
      </w:pPr>
      <w:r w:rsidRPr="007547D6">
        <w:rPr>
          <w:rFonts w:ascii="Palatino Linotype" w:hAnsi="Palatino Linotype" w:cs="Arial"/>
          <w:sz w:val="24"/>
          <w:szCs w:val="24"/>
        </w:rPr>
        <w:t xml:space="preserve">De lo anterior </w:t>
      </w:r>
      <w:r w:rsidR="00902354">
        <w:rPr>
          <w:rFonts w:ascii="Palatino Linotype" w:hAnsi="Palatino Linotype" w:cs="Arial"/>
          <w:sz w:val="24"/>
          <w:szCs w:val="24"/>
        </w:rPr>
        <w:t xml:space="preserve">en términos del Código Reglamentario Municipal de Toluca, en su numeral 2.4 Bis establece la obligación de los servidores públicos que fungen como Síndicos y </w:t>
      </w:r>
      <w:r w:rsidR="00902354">
        <w:rPr>
          <w:rFonts w:ascii="Palatino Linotype" w:hAnsi="Palatino Linotype" w:cs="Arial"/>
          <w:sz w:val="24"/>
          <w:szCs w:val="24"/>
          <w:u w:val="single"/>
        </w:rPr>
        <w:t>Regidores</w:t>
      </w:r>
      <w:r w:rsidR="00902354" w:rsidRPr="00AE1A0A">
        <w:rPr>
          <w:rFonts w:ascii="Palatino Linotype" w:hAnsi="Palatino Linotype" w:cs="Arial"/>
          <w:sz w:val="24"/>
          <w:szCs w:val="24"/>
        </w:rPr>
        <w:t xml:space="preserve"> </w:t>
      </w:r>
      <w:r w:rsidR="00902354">
        <w:rPr>
          <w:rFonts w:ascii="Palatino Linotype" w:hAnsi="Palatino Linotype" w:cs="Arial"/>
          <w:sz w:val="24"/>
          <w:szCs w:val="24"/>
        </w:rPr>
        <w:t xml:space="preserve"> para </w:t>
      </w:r>
      <w:r w:rsidR="00183328">
        <w:rPr>
          <w:rFonts w:ascii="Palatino Linotype" w:hAnsi="Palatino Linotype" w:cs="Arial"/>
          <w:sz w:val="24"/>
          <w:szCs w:val="24"/>
        </w:rPr>
        <w:t xml:space="preserve">rendir por escrito de manera trimestral los informes de actividades realizadas con motivo de las comisiones encomendadas por el Presidente Municipal, conforme los siguiente; </w:t>
      </w:r>
    </w:p>
    <w:p w14:paraId="1091682E" w14:textId="77777777" w:rsidR="00902354" w:rsidRPr="00902354" w:rsidRDefault="00902354" w:rsidP="00183328">
      <w:pPr>
        <w:spacing w:line="360" w:lineRule="auto"/>
        <w:ind w:left="708" w:right="39"/>
        <w:jc w:val="both"/>
        <w:rPr>
          <w:rFonts w:ascii="Palatino Linotype" w:hAnsi="Palatino Linotype"/>
          <w:i/>
        </w:rPr>
      </w:pPr>
      <w:r w:rsidRPr="00183328">
        <w:rPr>
          <w:rFonts w:ascii="Palatino Linotype" w:hAnsi="Palatino Linotype"/>
          <w:b/>
          <w:i/>
        </w:rPr>
        <w:t>Artículo 2.4 Bis.</w:t>
      </w:r>
      <w:r w:rsidRPr="00902354">
        <w:rPr>
          <w:rFonts w:ascii="Palatino Linotype" w:hAnsi="Palatino Linotype"/>
          <w:i/>
        </w:rPr>
        <w:t xml:space="preserve"> Las y los Síndicos y las y los Regidores, además de las atribuciones que les confiere la Ley Orgánica Municipal, tendrán las siguientes:</w:t>
      </w:r>
    </w:p>
    <w:p w14:paraId="46A98AA6" w14:textId="2D738857" w:rsidR="00902354" w:rsidRPr="00902354" w:rsidRDefault="00902354" w:rsidP="00183328">
      <w:pPr>
        <w:pStyle w:val="Prrafodelista"/>
        <w:numPr>
          <w:ilvl w:val="0"/>
          <w:numId w:val="42"/>
        </w:numPr>
        <w:spacing w:line="360" w:lineRule="auto"/>
        <w:ind w:right="39"/>
        <w:jc w:val="both"/>
        <w:rPr>
          <w:rFonts w:ascii="Palatino Linotype" w:hAnsi="Palatino Linotype"/>
          <w:i/>
        </w:rPr>
      </w:pPr>
      <w:r w:rsidRPr="00902354">
        <w:rPr>
          <w:rFonts w:ascii="Palatino Linotype" w:hAnsi="Palatino Linotype"/>
          <w:i/>
        </w:rPr>
        <w:t>Asistir con puntualidad a las sesiones de Cabildo</w:t>
      </w:r>
    </w:p>
    <w:p w14:paraId="7BB37BDF" w14:textId="7AF5E00B" w:rsidR="00902354" w:rsidRPr="00902354" w:rsidRDefault="00902354" w:rsidP="00183328">
      <w:pPr>
        <w:pStyle w:val="Prrafodelista"/>
        <w:numPr>
          <w:ilvl w:val="0"/>
          <w:numId w:val="42"/>
        </w:numPr>
        <w:spacing w:line="360" w:lineRule="auto"/>
        <w:ind w:right="39"/>
        <w:jc w:val="both"/>
        <w:rPr>
          <w:rFonts w:ascii="Palatino Linotype" w:hAnsi="Palatino Linotype" w:cs="Arial"/>
          <w:i/>
          <w:sz w:val="24"/>
          <w:szCs w:val="24"/>
        </w:rPr>
      </w:pPr>
      <w:r w:rsidRPr="00902354">
        <w:rPr>
          <w:rFonts w:ascii="Palatino Linotype" w:hAnsi="Palatino Linotype"/>
          <w:i/>
        </w:rPr>
        <w:t xml:space="preserve">Formular, las propuestas que juzguen pertinentes; </w:t>
      </w:r>
    </w:p>
    <w:p w14:paraId="5645DEFD" w14:textId="77777777" w:rsidR="00902354" w:rsidRPr="00902354" w:rsidRDefault="00902354" w:rsidP="00183328">
      <w:pPr>
        <w:pStyle w:val="Prrafodelista"/>
        <w:numPr>
          <w:ilvl w:val="0"/>
          <w:numId w:val="42"/>
        </w:numPr>
        <w:spacing w:line="360" w:lineRule="auto"/>
        <w:ind w:right="39"/>
        <w:jc w:val="both"/>
        <w:rPr>
          <w:rFonts w:ascii="Palatino Linotype" w:hAnsi="Palatino Linotype" w:cs="Arial"/>
          <w:i/>
          <w:sz w:val="24"/>
          <w:szCs w:val="24"/>
        </w:rPr>
      </w:pPr>
      <w:r w:rsidRPr="00902354">
        <w:rPr>
          <w:rFonts w:ascii="Palatino Linotype" w:hAnsi="Palatino Linotype"/>
          <w:i/>
        </w:rPr>
        <w:t xml:space="preserve">Cumplir oportunamente con las obligaciones y comisiones que les hayan sido encomendadas; </w:t>
      </w:r>
    </w:p>
    <w:p w14:paraId="36C4E5E2" w14:textId="77777777" w:rsidR="00902354" w:rsidRPr="00902354" w:rsidRDefault="00902354" w:rsidP="00183328">
      <w:pPr>
        <w:pStyle w:val="Prrafodelista"/>
        <w:numPr>
          <w:ilvl w:val="0"/>
          <w:numId w:val="42"/>
        </w:numPr>
        <w:spacing w:line="360" w:lineRule="auto"/>
        <w:ind w:right="39"/>
        <w:jc w:val="both"/>
        <w:rPr>
          <w:rFonts w:ascii="Palatino Linotype" w:hAnsi="Palatino Linotype" w:cs="Arial"/>
          <w:i/>
          <w:sz w:val="24"/>
          <w:szCs w:val="24"/>
          <w:u w:val="single"/>
        </w:rPr>
      </w:pPr>
      <w:r w:rsidRPr="00902354">
        <w:rPr>
          <w:rFonts w:ascii="Palatino Linotype" w:hAnsi="Palatino Linotype"/>
          <w:i/>
          <w:u w:val="single"/>
        </w:rPr>
        <w:t xml:space="preserve">Rendir por escrito, de manera trimestral, los informes de las actividades realizadas con motivo de sus comisiones y de las que les sean encomendadas por el Presidente Municipal; </w:t>
      </w:r>
    </w:p>
    <w:p w14:paraId="3EFF6B17" w14:textId="77777777" w:rsidR="00902354" w:rsidRPr="00902354" w:rsidRDefault="00902354" w:rsidP="00183328">
      <w:pPr>
        <w:pStyle w:val="Prrafodelista"/>
        <w:numPr>
          <w:ilvl w:val="0"/>
          <w:numId w:val="42"/>
        </w:numPr>
        <w:spacing w:line="360" w:lineRule="auto"/>
        <w:ind w:right="39"/>
        <w:jc w:val="both"/>
        <w:rPr>
          <w:rFonts w:ascii="Palatino Linotype" w:hAnsi="Palatino Linotype" w:cs="Arial"/>
          <w:i/>
          <w:sz w:val="24"/>
          <w:szCs w:val="24"/>
        </w:rPr>
      </w:pPr>
      <w:r w:rsidRPr="00902354">
        <w:rPr>
          <w:rFonts w:ascii="Palatino Linotype" w:hAnsi="Palatino Linotype"/>
          <w:i/>
        </w:rPr>
        <w:t xml:space="preserve"> Fomentar la participación ciudadana en apoyo a los programas que implemente el Ayuntamiento; y </w:t>
      </w:r>
    </w:p>
    <w:p w14:paraId="6CAB8193" w14:textId="31582920" w:rsidR="00A1678A" w:rsidRPr="00AF13FD" w:rsidRDefault="00902354" w:rsidP="00BC2D6F">
      <w:pPr>
        <w:pStyle w:val="Prrafodelista"/>
        <w:numPr>
          <w:ilvl w:val="0"/>
          <w:numId w:val="42"/>
        </w:numPr>
        <w:spacing w:line="360" w:lineRule="auto"/>
        <w:ind w:right="39"/>
        <w:jc w:val="both"/>
        <w:rPr>
          <w:rFonts w:ascii="Palatino Linotype" w:hAnsi="Palatino Linotype" w:cs="Arial"/>
          <w:i/>
          <w:sz w:val="24"/>
          <w:szCs w:val="24"/>
        </w:rPr>
      </w:pPr>
      <w:r w:rsidRPr="00902354">
        <w:rPr>
          <w:rFonts w:ascii="Palatino Linotype" w:hAnsi="Palatino Linotype"/>
          <w:i/>
        </w:rPr>
        <w:t xml:space="preserve"> Las demás que resulten procedentes, conforme a los ordenamientos jurídi</w:t>
      </w:r>
      <w:r w:rsidR="00AF13FD">
        <w:rPr>
          <w:rFonts w:ascii="Palatino Linotype" w:hAnsi="Palatino Linotype"/>
          <w:i/>
        </w:rPr>
        <w:t>cos y acuerdos del Ayuntamiento</w:t>
      </w:r>
    </w:p>
    <w:p w14:paraId="577CCFF9" w14:textId="5EBCBA7E" w:rsidR="00A1678A" w:rsidRPr="00CA6089" w:rsidRDefault="00BC2D6F" w:rsidP="00CA6089">
      <w:pPr>
        <w:spacing w:line="360" w:lineRule="auto"/>
        <w:ind w:right="39"/>
        <w:jc w:val="both"/>
        <w:rPr>
          <w:rFonts w:ascii="Palatino Linotype" w:hAnsi="Palatino Linotype"/>
          <w:sz w:val="24"/>
          <w:szCs w:val="24"/>
        </w:rPr>
      </w:pPr>
      <w:r>
        <w:rPr>
          <w:rFonts w:ascii="Palatino Linotype" w:hAnsi="Palatino Linotype"/>
          <w:sz w:val="24"/>
          <w:szCs w:val="24"/>
        </w:rPr>
        <w:lastRenderedPageBreak/>
        <w:t xml:space="preserve"> En este sentido este Instituto procede al análisis de los requerimientos solicitados, conforme la siguiente tabla de análisis;</w:t>
      </w:r>
    </w:p>
    <w:tbl>
      <w:tblPr>
        <w:tblStyle w:val="Tablaconcuadrcula"/>
        <w:tblW w:w="9640" w:type="dxa"/>
        <w:tblInd w:w="-147" w:type="dxa"/>
        <w:tblLayout w:type="fixed"/>
        <w:tblLook w:val="04A0" w:firstRow="1" w:lastRow="0" w:firstColumn="1" w:lastColumn="0" w:noHBand="0" w:noVBand="1"/>
      </w:tblPr>
      <w:tblGrid>
        <w:gridCol w:w="2269"/>
        <w:gridCol w:w="2409"/>
        <w:gridCol w:w="2268"/>
        <w:gridCol w:w="2694"/>
      </w:tblGrid>
      <w:tr w:rsidR="00BC2D6F" w:rsidRPr="00F22BB1" w14:paraId="28666103" w14:textId="77777777" w:rsidTr="00257299">
        <w:trPr>
          <w:trHeight w:val="1031"/>
        </w:trPr>
        <w:tc>
          <w:tcPr>
            <w:tcW w:w="2269" w:type="dxa"/>
            <w:shd w:val="clear" w:color="auto" w:fill="ADADAD" w:themeFill="background2" w:themeFillShade="BF"/>
          </w:tcPr>
          <w:p w14:paraId="19BF0133" w14:textId="42241DB6" w:rsidR="00BC2D6F" w:rsidRPr="00A1678A" w:rsidRDefault="00A1678A" w:rsidP="00A1678A">
            <w:pPr>
              <w:spacing w:line="360" w:lineRule="auto"/>
              <w:ind w:right="39"/>
              <w:jc w:val="center"/>
              <w:rPr>
                <w:rFonts w:ascii="Palatino Linotype" w:hAnsi="Palatino Linotype"/>
                <w:b/>
                <w:i/>
              </w:rPr>
            </w:pPr>
            <w:r w:rsidRPr="00A1678A">
              <w:rPr>
                <w:rFonts w:ascii="Palatino Linotype" w:hAnsi="Palatino Linotype"/>
                <w:b/>
                <w:i/>
              </w:rPr>
              <w:t>Requerimientos</w:t>
            </w:r>
          </w:p>
        </w:tc>
        <w:tc>
          <w:tcPr>
            <w:tcW w:w="2409" w:type="dxa"/>
            <w:shd w:val="clear" w:color="auto" w:fill="ADADAD" w:themeFill="background2" w:themeFillShade="BF"/>
          </w:tcPr>
          <w:p w14:paraId="4F9DC855" w14:textId="77777777" w:rsidR="00BC2D6F" w:rsidRPr="00704CB7" w:rsidRDefault="00BC2D6F" w:rsidP="005814B1">
            <w:pPr>
              <w:spacing w:line="360" w:lineRule="auto"/>
              <w:ind w:right="39"/>
              <w:jc w:val="center"/>
              <w:rPr>
                <w:rFonts w:ascii="Palatino Linotype" w:hAnsi="Palatino Linotype"/>
                <w:b/>
                <w:i/>
              </w:rPr>
            </w:pPr>
            <w:r w:rsidRPr="00704CB7">
              <w:rPr>
                <w:rFonts w:ascii="Palatino Linotype" w:hAnsi="Palatino Linotype"/>
                <w:b/>
                <w:i/>
              </w:rPr>
              <w:t>Respuesta Proporcionada por el Sujeto Obligado</w:t>
            </w:r>
          </w:p>
        </w:tc>
        <w:tc>
          <w:tcPr>
            <w:tcW w:w="2268" w:type="dxa"/>
            <w:shd w:val="clear" w:color="auto" w:fill="ADADAD" w:themeFill="background2" w:themeFillShade="BF"/>
          </w:tcPr>
          <w:p w14:paraId="731B57AB" w14:textId="77777777" w:rsidR="00BC2D6F" w:rsidRPr="00704CB7" w:rsidRDefault="00BC2D6F" w:rsidP="005814B1">
            <w:pPr>
              <w:spacing w:line="360" w:lineRule="auto"/>
              <w:ind w:right="39"/>
              <w:jc w:val="center"/>
              <w:rPr>
                <w:rFonts w:ascii="Palatino Linotype" w:hAnsi="Palatino Linotype"/>
                <w:b/>
                <w:i/>
              </w:rPr>
            </w:pPr>
            <w:r w:rsidRPr="00704CB7">
              <w:rPr>
                <w:rFonts w:ascii="Palatino Linotype" w:hAnsi="Palatino Linotype"/>
                <w:b/>
                <w:i/>
              </w:rPr>
              <w:t>Respuesta proporcionada en Informe Justificado</w:t>
            </w:r>
          </w:p>
        </w:tc>
        <w:tc>
          <w:tcPr>
            <w:tcW w:w="2694" w:type="dxa"/>
            <w:shd w:val="clear" w:color="auto" w:fill="ADADAD" w:themeFill="background2" w:themeFillShade="BF"/>
          </w:tcPr>
          <w:p w14:paraId="7AFF1F72" w14:textId="77777777" w:rsidR="00BC2D6F" w:rsidRPr="000C6488" w:rsidRDefault="00BC2D6F" w:rsidP="005814B1">
            <w:pPr>
              <w:spacing w:line="360" w:lineRule="auto"/>
              <w:ind w:right="39"/>
              <w:jc w:val="center"/>
              <w:rPr>
                <w:rFonts w:ascii="Palatino Linotype" w:hAnsi="Palatino Linotype"/>
                <w:b/>
                <w:i/>
              </w:rPr>
            </w:pPr>
            <w:r w:rsidRPr="000C6488">
              <w:rPr>
                <w:rFonts w:ascii="Palatino Linotype" w:hAnsi="Palatino Linotype"/>
                <w:b/>
                <w:i/>
              </w:rPr>
              <w:t>Colma</w:t>
            </w:r>
          </w:p>
        </w:tc>
      </w:tr>
      <w:tr w:rsidR="00BC2D6F" w:rsidRPr="00F22BB1" w14:paraId="5EAF452D" w14:textId="77777777" w:rsidTr="00257299">
        <w:trPr>
          <w:trHeight w:val="1748"/>
        </w:trPr>
        <w:tc>
          <w:tcPr>
            <w:tcW w:w="2269" w:type="dxa"/>
          </w:tcPr>
          <w:p w14:paraId="7371EC3C" w14:textId="1F3BB2E9" w:rsidR="00A1678A" w:rsidRPr="00A1678A" w:rsidRDefault="00A1678A" w:rsidP="00A1678A">
            <w:pPr>
              <w:spacing w:line="360" w:lineRule="auto"/>
              <w:ind w:right="-108"/>
              <w:jc w:val="both"/>
              <w:rPr>
                <w:rFonts w:ascii="Palatino Linotype" w:eastAsia="Times New Roman" w:hAnsi="Palatino Linotype" w:cs="Palatino Linotype"/>
                <w:i/>
                <w:color w:val="000000"/>
                <w:sz w:val="20"/>
                <w:szCs w:val="20"/>
                <w:lang w:val="es-ES_tradnl" w:eastAsia="es-MX"/>
              </w:rPr>
            </w:pPr>
            <w:r w:rsidRPr="00A1678A">
              <w:rPr>
                <w:rFonts w:ascii="Palatino Linotype" w:eastAsia="Times New Roman" w:hAnsi="Palatino Linotype" w:cs="Palatino Linotype"/>
                <w:b/>
                <w:bCs/>
                <w:i/>
                <w:color w:val="000000"/>
                <w:sz w:val="20"/>
                <w:szCs w:val="20"/>
                <w:lang w:eastAsia="es-MX"/>
              </w:rPr>
              <w:t>01744/TOLUCA/IP/2025</w:t>
            </w:r>
          </w:p>
          <w:p w14:paraId="7AA468A8" w14:textId="2FEFA5E7" w:rsidR="00BC2D6F" w:rsidRPr="00A1678A" w:rsidRDefault="00A1678A" w:rsidP="00A1678A">
            <w:pPr>
              <w:spacing w:line="360" w:lineRule="auto"/>
              <w:ind w:right="-108"/>
              <w:jc w:val="both"/>
              <w:rPr>
                <w:rFonts w:ascii="Palatino Linotype" w:hAnsi="Palatino Linotype"/>
                <w:i/>
                <w:color w:val="000000"/>
              </w:rPr>
            </w:pPr>
            <w:r w:rsidRPr="00A1678A">
              <w:rPr>
                <w:rFonts w:ascii="Palatino Linotype" w:hAnsi="Palatino Linotype"/>
                <w:i/>
                <w:color w:val="000000"/>
              </w:rPr>
              <w:t>Informe de actividades del noveno Regidor del año 2024</w:t>
            </w:r>
          </w:p>
        </w:tc>
        <w:tc>
          <w:tcPr>
            <w:tcW w:w="2409" w:type="dxa"/>
          </w:tcPr>
          <w:p w14:paraId="104FFA8F" w14:textId="7BD44B52" w:rsidR="00BC2D6F" w:rsidRPr="00CA6089" w:rsidRDefault="00CA6089" w:rsidP="005814B1">
            <w:pPr>
              <w:spacing w:line="360" w:lineRule="auto"/>
              <w:ind w:right="39"/>
              <w:jc w:val="both"/>
              <w:rPr>
                <w:rFonts w:ascii="Palatino Linotype" w:hAnsi="Palatino Linotype"/>
              </w:rPr>
            </w:pPr>
            <w:r w:rsidRPr="00CA6089">
              <w:rPr>
                <w:rFonts w:ascii="Palatino Linotype" w:eastAsia="Times New Roman" w:hAnsi="Palatino Linotype" w:cs="Palatino Linotype"/>
                <w:color w:val="000000"/>
                <w:lang w:eastAsia="es-MX"/>
              </w:rPr>
              <w:t xml:space="preserve">La novena regidora manifiesta que </w:t>
            </w:r>
            <w:r w:rsidRPr="00CA6089">
              <w:rPr>
                <w:rFonts w:ascii="Palatino Linotype" w:eastAsia="Times New Roman" w:hAnsi="Palatino Linotype" w:cs="Palatino Linotype"/>
                <w:color w:val="000000"/>
                <w:u w:val="single"/>
                <w:lang w:eastAsia="es-MX"/>
              </w:rPr>
              <w:t xml:space="preserve">no se encuentra en imposibilidad de atender lo requerido debido a </w:t>
            </w:r>
            <w:r w:rsidRPr="00CA6089">
              <w:rPr>
                <w:rFonts w:ascii="Palatino Linotype" w:eastAsia="Times New Roman" w:hAnsi="Palatino Linotype" w:cs="Palatino Linotype"/>
                <w:bCs/>
                <w:color w:val="000000"/>
                <w:u w:val="single"/>
                <w:lang w:eastAsia="es-MX"/>
              </w:rPr>
              <w:t>no haber generado, poseído o administrado la información.</w:t>
            </w:r>
          </w:p>
        </w:tc>
        <w:tc>
          <w:tcPr>
            <w:tcW w:w="2268" w:type="dxa"/>
          </w:tcPr>
          <w:p w14:paraId="65FA82F6" w14:textId="787FB38B" w:rsidR="00BC2D6F" w:rsidRPr="00F22BB1" w:rsidRDefault="00AE1A0A" w:rsidP="005814B1">
            <w:pPr>
              <w:jc w:val="both"/>
              <w:rPr>
                <w:rFonts w:ascii="Palatino Linotype" w:hAnsi="Palatino Linotype"/>
              </w:rPr>
            </w:pPr>
            <w:r>
              <w:rPr>
                <w:rFonts w:ascii="Palatino Linotype" w:hAnsi="Palatino Linotype"/>
                <w:i/>
              </w:rPr>
              <w:t>Ratifica</w:t>
            </w:r>
          </w:p>
        </w:tc>
        <w:tc>
          <w:tcPr>
            <w:tcW w:w="2694" w:type="dxa"/>
          </w:tcPr>
          <w:p w14:paraId="02FEBBF2" w14:textId="77777777" w:rsidR="00BC2D6F" w:rsidRPr="00257299" w:rsidRDefault="000C6488" w:rsidP="000C6488">
            <w:pPr>
              <w:spacing w:line="360" w:lineRule="auto"/>
              <w:ind w:right="39"/>
              <w:jc w:val="center"/>
              <w:rPr>
                <w:rFonts w:ascii="Palatino Linotype" w:hAnsi="Palatino Linotype"/>
                <w:b/>
              </w:rPr>
            </w:pPr>
            <w:r w:rsidRPr="00257299">
              <w:rPr>
                <w:rFonts w:ascii="Palatino Linotype" w:hAnsi="Palatino Linotype"/>
                <w:b/>
              </w:rPr>
              <w:t>NO COLMA</w:t>
            </w:r>
          </w:p>
          <w:p w14:paraId="017CE4BF" w14:textId="77777777" w:rsidR="000C6488" w:rsidRPr="000C6488" w:rsidRDefault="000C6488" w:rsidP="000C6488">
            <w:pPr>
              <w:spacing w:line="360" w:lineRule="auto"/>
              <w:ind w:right="39"/>
              <w:jc w:val="center"/>
              <w:rPr>
                <w:rFonts w:ascii="Palatino Linotype" w:hAnsi="Palatino Linotype"/>
              </w:rPr>
            </w:pPr>
          </w:p>
          <w:p w14:paraId="269C8BE3" w14:textId="42B41AB2" w:rsidR="000C6488" w:rsidRPr="000C6488" w:rsidRDefault="000C6488" w:rsidP="000C6488">
            <w:pPr>
              <w:spacing w:line="360" w:lineRule="auto"/>
              <w:ind w:right="39"/>
              <w:jc w:val="both"/>
              <w:rPr>
                <w:rFonts w:ascii="Palatino Linotype" w:hAnsi="Palatino Linotype"/>
              </w:rPr>
            </w:pPr>
            <w:r w:rsidRPr="000C6488">
              <w:rPr>
                <w:rFonts w:ascii="Palatino Linotype" w:hAnsi="Palatino Linotype"/>
              </w:rPr>
              <w:t xml:space="preserve">El Sujeto Obligado fue omiso en brindar la información requerida así mismo se advierte no se turnó a todas las unidades administrativas que podrían poseer o administrar la información. </w:t>
            </w:r>
          </w:p>
        </w:tc>
      </w:tr>
      <w:tr w:rsidR="00A1678A" w:rsidRPr="00F22BB1" w14:paraId="22B49FC3" w14:textId="77777777" w:rsidTr="00257299">
        <w:trPr>
          <w:trHeight w:val="1341"/>
        </w:trPr>
        <w:tc>
          <w:tcPr>
            <w:tcW w:w="2269" w:type="dxa"/>
          </w:tcPr>
          <w:p w14:paraId="2EB4802B" w14:textId="3836F0AF" w:rsidR="00A1678A" w:rsidRPr="00A1678A" w:rsidRDefault="00A1678A" w:rsidP="00A1678A">
            <w:pPr>
              <w:spacing w:line="360" w:lineRule="auto"/>
              <w:ind w:right="-108"/>
              <w:jc w:val="both"/>
              <w:rPr>
                <w:rFonts w:ascii="Palatino Linotype" w:hAnsi="Palatino Linotype"/>
                <w:i/>
                <w:color w:val="000000"/>
                <w:sz w:val="20"/>
                <w:szCs w:val="20"/>
              </w:rPr>
            </w:pPr>
            <w:r w:rsidRPr="00A1678A">
              <w:rPr>
                <w:rFonts w:ascii="Palatino Linotype" w:eastAsia="Times New Roman" w:hAnsi="Palatino Linotype" w:cs="Palatino Linotype"/>
                <w:b/>
                <w:bCs/>
                <w:i/>
                <w:color w:val="000000"/>
                <w:sz w:val="20"/>
                <w:szCs w:val="20"/>
                <w:lang w:eastAsia="es-MX"/>
              </w:rPr>
              <w:t>01742/TOLUCA/IP/2025</w:t>
            </w:r>
          </w:p>
          <w:p w14:paraId="0F12EE35" w14:textId="27BFCB62" w:rsidR="00A1678A" w:rsidRPr="00A1678A" w:rsidRDefault="00A1678A" w:rsidP="00A1678A">
            <w:pPr>
              <w:spacing w:line="360" w:lineRule="auto"/>
              <w:jc w:val="both"/>
              <w:rPr>
                <w:rFonts w:ascii="Palatino Linotype" w:eastAsia="Times New Roman" w:hAnsi="Palatino Linotype" w:cs="Palatino Linotype"/>
                <w:i/>
                <w:color w:val="000000"/>
                <w:lang w:val="es-ES_tradnl" w:eastAsia="es-MX"/>
              </w:rPr>
            </w:pPr>
            <w:r w:rsidRPr="00A1678A">
              <w:rPr>
                <w:rFonts w:ascii="Palatino Linotype" w:hAnsi="Palatino Linotype"/>
                <w:i/>
                <w:color w:val="000000"/>
              </w:rPr>
              <w:t>Informe de actividades del séptimo Regidor del año 2024</w:t>
            </w:r>
          </w:p>
        </w:tc>
        <w:tc>
          <w:tcPr>
            <w:tcW w:w="2409" w:type="dxa"/>
          </w:tcPr>
          <w:p w14:paraId="6449230B" w14:textId="1CF9E666" w:rsidR="00A1678A" w:rsidRPr="00CA6089" w:rsidRDefault="00CA6089" w:rsidP="005814B1">
            <w:pPr>
              <w:spacing w:line="360" w:lineRule="auto"/>
              <w:ind w:right="39"/>
              <w:jc w:val="both"/>
              <w:rPr>
                <w:rFonts w:ascii="Palatino Linotype" w:hAnsi="Palatino Linotype"/>
              </w:rPr>
            </w:pPr>
            <w:r w:rsidRPr="00CA6089">
              <w:rPr>
                <w:rFonts w:ascii="Palatino Linotype" w:eastAsia="Times New Roman" w:hAnsi="Palatino Linotype" w:cs="Palatino Linotype"/>
                <w:color w:val="000000"/>
                <w:lang w:eastAsia="es-MX"/>
              </w:rPr>
              <w:t xml:space="preserve">La séptima regidora manifiesta que </w:t>
            </w:r>
            <w:r w:rsidRPr="00CA6089">
              <w:rPr>
                <w:rFonts w:ascii="Palatino Linotype" w:eastAsia="Times New Roman" w:hAnsi="Palatino Linotype" w:cs="Palatino Linotype"/>
                <w:bCs/>
                <w:color w:val="000000"/>
                <w:u w:val="single"/>
                <w:lang w:eastAsia="es-MX"/>
              </w:rPr>
              <w:t>después de una búsqueda exhaustiva y razonable no se encontró la información solicitada</w:t>
            </w:r>
            <w:r w:rsidRPr="00CA6089">
              <w:rPr>
                <w:rFonts w:ascii="Palatino Linotype" w:eastAsia="Times New Roman" w:hAnsi="Palatino Linotype" w:cs="Palatino Linotype"/>
                <w:bCs/>
                <w:color w:val="000000"/>
                <w:lang w:eastAsia="es-MX"/>
              </w:rPr>
              <w:t>.</w:t>
            </w:r>
          </w:p>
        </w:tc>
        <w:tc>
          <w:tcPr>
            <w:tcW w:w="2268" w:type="dxa"/>
          </w:tcPr>
          <w:p w14:paraId="64D25B40" w14:textId="41273119" w:rsidR="00A1678A" w:rsidRPr="00F22BB1" w:rsidRDefault="00AF13FD" w:rsidP="005814B1">
            <w:pPr>
              <w:spacing w:line="360" w:lineRule="auto"/>
              <w:jc w:val="both"/>
              <w:rPr>
                <w:rFonts w:ascii="Palatino Linotype" w:hAnsi="Palatino Linotype"/>
                <w:i/>
              </w:rPr>
            </w:pPr>
            <w:r>
              <w:rPr>
                <w:rFonts w:ascii="Palatino Linotype" w:hAnsi="Palatino Linotype"/>
                <w:i/>
              </w:rPr>
              <w:t>Omiso</w:t>
            </w:r>
          </w:p>
        </w:tc>
        <w:tc>
          <w:tcPr>
            <w:tcW w:w="2694" w:type="dxa"/>
          </w:tcPr>
          <w:p w14:paraId="5FB6CE39" w14:textId="77777777" w:rsidR="000C6488" w:rsidRPr="00257299" w:rsidRDefault="000C6488" w:rsidP="000C6488">
            <w:pPr>
              <w:spacing w:line="360" w:lineRule="auto"/>
              <w:ind w:right="39"/>
              <w:jc w:val="center"/>
              <w:rPr>
                <w:rFonts w:ascii="Palatino Linotype" w:hAnsi="Palatino Linotype"/>
                <w:b/>
              </w:rPr>
            </w:pPr>
            <w:r w:rsidRPr="00257299">
              <w:rPr>
                <w:rFonts w:ascii="Palatino Linotype" w:hAnsi="Palatino Linotype"/>
                <w:b/>
              </w:rPr>
              <w:t>NO COLMA</w:t>
            </w:r>
          </w:p>
          <w:p w14:paraId="03124617" w14:textId="77777777" w:rsidR="000C6488" w:rsidRPr="000C6488" w:rsidRDefault="000C6488" w:rsidP="000C6488">
            <w:pPr>
              <w:spacing w:line="360" w:lineRule="auto"/>
              <w:ind w:right="39"/>
              <w:jc w:val="center"/>
              <w:rPr>
                <w:rFonts w:ascii="Palatino Linotype" w:hAnsi="Palatino Linotype"/>
              </w:rPr>
            </w:pPr>
          </w:p>
          <w:p w14:paraId="7503828F" w14:textId="6F178A9D" w:rsidR="00A1678A" w:rsidRPr="000C6488" w:rsidRDefault="000C6488" w:rsidP="000C6488">
            <w:pPr>
              <w:spacing w:line="360" w:lineRule="auto"/>
              <w:ind w:right="39"/>
              <w:jc w:val="both"/>
              <w:rPr>
                <w:rFonts w:ascii="Palatino Linotype" w:hAnsi="Palatino Linotype"/>
              </w:rPr>
            </w:pPr>
            <w:r w:rsidRPr="000C6488">
              <w:rPr>
                <w:rFonts w:ascii="Palatino Linotype" w:hAnsi="Palatino Linotype"/>
              </w:rPr>
              <w:t xml:space="preserve">El Sujeto Obligado fue omiso en brindar la información requerida así mismo se advierte no se turnó a todas las unidades </w:t>
            </w:r>
            <w:r w:rsidRPr="000C6488">
              <w:rPr>
                <w:rFonts w:ascii="Palatino Linotype" w:hAnsi="Palatino Linotype"/>
              </w:rPr>
              <w:lastRenderedPageBreak/>
              <w:t>administrativas que podrían poseer o administrar la información.</w:t>
            </w:r>
          </w:p>
        </w:tc>
      </w:tr>
      <w:tr w:rsidR="00A1678A" w:rsidRPr="00F22BB1" w14:paraId="695A1A9B" w14:textId="77777777" w:rsidTr="00257299">
        <w:trPr>
          <w:trHeight w:val="774"/>
        </w:trPr>
        <w:tc>
          <w:tcPr>
            <w:tcW w:w="2269" w:type="dxa"/>
          </w:tcPr>
          <w:p w14:paraId="73C3F819" w14:textId="77777777" w:rsidR="00A1678A" w:rsidRDefault="00A1678A" w:rsidP="00A1678A">
            <w:pPr>
              <w:spacing w:line="360" w:lineRule="auto"/>
              <w:ind w:right="-108"/>
              <w:jc w:val="both"/>
              <w:rPr>
                <w:rFonts w:ascii="Palatino Linotype" w:hAnsi="Palatino Linotype"/>
                <w:i/>
                <w:color w:val="000000"/>
              </w:rPr>
            </w:pPr>
            <w:r w:rsidRPr="00A1678A">
              <w:rPr>
                <w:rFonts w:ascii="Palatino Linotype" w:eastAsia="Times New Roman" w:hAnsi="Palatino Linotype" w:cs="Palatino Linotype"/>
                <w:b/>
                <w:bCs/>
                <w:i/>
                <w:sz w:val="20"/>
                <w:szCs w:val="20"/>
                <w:lang w:eastAsia="es-MX"/>
              </w:rPr>
              <w:lastRenderedPageBreak/>
              <w:t>01746/TOLUCA/IP/2025</w:t>
            </w:r>
          </w:p>
          <w:p w14:paraId="219C7147" w14:textId="07435FDB" w:rsidR="00A1678A" w:rsidRPr="00A1678A" w:rsidRDefault="00A1678A" w:rsidP="00A1678A">
            <w:pPr>
              <w:spacing w:line="360" w:lineRule="auto"/>
              <w:ind w:right="-108"/>
              <w:jc w:val="both"/>
              <w:rPr>
                <w:rFonts w:ascii="Palatino Linotype" w:eastAsia="Times New Roman" w:hAnsi="Palatino Linotype" w:cs="Palatino Linotype"/>
                <w:i/>
                <w:color w:val="000000"/>
                <w:sz w:val="20"/>
                <w:szCs w:val="20"/>
                <w:lang w:val="es-ES_tradnl" w:eastAsia="es-MX"/>
              </w:rPr>
            </w:pPr>
            <w:r>
              <w:rPr>
                <w:rFonts w:ascii="Palatino Linotype" w:hAnsi="Palatino Linotype"/>
                <w:i/>
                <w:color w:val="000000"/>
              </w:rPr>
              <w:t>I</w:t>
            </w:r>
            <w:r w:rsidRPr="00A1678A">
              <w:rPr>
                <w:rFonts w:ascii="Palatino Linotype" w:hAnsi="Palatino Linotype"/>
                <w:i/>
                <w:color w:val="000000"/>
              </w:rPr>
              <w:t>nforme de actividades del décimo Regidor del año 2024</w:t>
            </w:r>
          </w:p>
        </w:tc>
        <w:tc>
          <w:tcPr>
            <w:tcW w:w="2409" w:type="dxa"/>
          </w:tcPr>
          <w:p w14:paraId="09B270B6" w14:textId="51D3A145" w:rsidR="00CA6089" w:rsidRPr="00CA6089" w:rsidRDefault="00CA6089" w:rsidP="005814B1">
            <w:pPr>
              <w:spacing w:line="360" w:lineRule="auto"/>
              <w:ind w:right="39"/>
              <w:jc w:val="both"/>
              <w:rPr>
                <w:rFonts w:ascii="Palatino Linotype" w:eastAsia="Times New Roman" w:hAnsi="Palatino Linotype" w:cs="Palatino Linotype"/>
                <w:color w:val="000000"/>
                <w:lang w:eastAsia="es-MX"/>
              </w:rPr>
            </w:pPr>
            <w:r>
              <w:rPr>
                <w:rFonts w:ascii="Palatino Linotype" w:eastAsia="Times New Roman" w:hAnsi="Palatino Linotype" w:cs="Palatino Linotype"/>
                <w:color w:val="000000"/>
                <w:lang w:eastAsia="es-MX"/>
              </w:rPr>
              <w:t>L</w:t>
            </w:r>
            <w:r w:rsidRPr="00CA6089">
              <w:rPr>
                <w:rFonts w:ascii="Palatino Linotype" w:eastAsia="Times New Roman" w:hAnsi="Palatino Linotype" w:cs="Palatino Linotype"/>
                <w:color w:val="000000"/>
                <w:lang w:eastAsia="es-MX"/>
              </w:rPr>
              <w:t xml:space="preserve">a Décima Regiduría informo que </w:t>
            </w:r>
            <w:r w:rsidRPr="00CA6089">
              <w:rPr>
                <w:rFonts w:ascii="Palatino Linotype" w:eastAsia="Times New Roman" w:hAnsi="Palatino Linotype" w:cs="Palatino Linotype"/>
                <w:bCs/>
                <w:color w:val="000000"/>
                <w:u w:val="single"/>
                <w:lang w:eastAsia="es-MX"/>
              </w:rPr>
              <w:t>no cuenta con el informe de actividades del año 2024 ya que no fue entregado como parte del proceso de entrega-recepción</w:t>
            </w:r>
            <w:r w:rsidRPr="00CA6089">
              <w:rPr>
                <w:rFonts w:ascii="Palatino Linotype" w:eastAsia="Times New Roman" w:hAnsi="Palatino Linotype" w:cs="Palatino Linotype"/>
                <w:bCs/>
                <w:color w:val="000000"/>
                <w:lang w:eastAsia="es-MX"/>
              </w:rPr>
              <w:t xml:space="preserve"> para su localización por lo que </w:t>
            </w:r>
            <w:r w:rsidRPr="00CA6089">
              <w:rPr>
                <w:rFonts w:ascii="Palatino Linotype" w:eastAsia="Times New Roman" w:hAnsi="Palatino Linotype" w:cs="Palatino Linotype"/>
                <w:bCs/>
                <w:color w:val="000000"/>
                <w:u w:val="single"/>
                <w:lang w:eastAsia="es-MX"/>
              </w:rPr>
              <w:t>sugiere dirigir la solicitud al Órgano Interno de Control o la Secretaria del Ayuntamiento quienes podrían ser competentes para contar con la documentación</w:t>
            </w:r>
            <w:r w:rsidRPr="00CA6089">
              <w:rPr>
                <w:rFonts w:ascii="Palatino Linotype" w:eastAsia="Times New Roman" w:hAnsi="Palatino Linotype" w:cs="Palatino Linotype"/>
                <w:color w:val="000000"/>
                <w:lang w:eastAsia="es-MX"/>
              </w:rPr>
              <w:t>.</w:t>
            </w:r>
          </w:p>
        </w:tc>
        <w:tc>
          <w:tcPr>
            <w:tcW w:w="2268" w:type="dxa"/>
          </w:tcPr>
          <w:p w14:paraId="1D9AA746" w14:textId="70930F3B" w:rsidR="00A1678A" w:rsidRPr="00F22BB1" w:rsidRDefault="00AF13FD" w:rsidP="00AF13FD">
            <w:pPr>
              <w:spacing w:line="360" w:lineRule="auto"/>
              <w:jc w:val="both"/>
              <w:rPr>
                <w:rFonts w:ascii="Palatino Linotype" w:hAnsi="Palatino Linotype"/>
                <w:i/>
              </w:rPr>
            </w:pPr>
            <w:r>
              <w:rPr>
                <w:rFonts w:ascii="Palatino Linotype" w:eastAsia="Times New Roman" w:hAnsi="Palatino Linotype" w:cs="Palatino Linotype"/>
                <w:bCs/>
                <w:color w:val="000000"/>
                <w:lang w:eastAsia="es-MX"/>
              </w:rPr>
              <w:t xml:space="preserve">Se hace entrega del primer informe trimestral, segundo informe trimestral, tercer informe trimestral y cuarto informe trimestral de actividades del año 2024 de la Comisión de Protección e Inclusión a personas con discapacidad </w:t>
            </w:r>
            <w:r w:rsidRPr="00AF13FD">
              <w:rPr>
                <w:rFonts w:ascii="Palatino Linotype" w:eastAsia="Times New Roman" w:hAnsi="Palatino Linotype" w:cs="Palatino Linotype"/>
                <w:bCs/>
                <w:color w:val="000000"/>
                <w:u w:val="single"/>
                <w:lang w:eastAsia="es-MX"/>
              </w:rPr>
              <w:t>del Décimo Regidor</w:t>
            </w:r>
            <w:r>
              <w:rPr>
                <w:rFonts w:ascii="Palatino Linotype" w:eastAsia="Times New Roman" w:hAnsi="Palatino Linotype" w:cs="Palatino Linotype"/>
                <w:bCs/>
                <w:color w:val="000000"/>
                <w:lang w:eastAsia="es-MX"/>
              </w:rPr>
              <w:t>.</w:t>
            </w:r>
          </w:p>
        </w:tc>
        <w:tc>
          <w:tcPr>
            <w:tcW w:w="2694" w:type="dxa"/>
          </w:tcPr>
          <w:p w14:paraId="6456C484" w14:textId="77777777" w:rsidR="00A1678A" w:rsidRPr="00257299" w:rsidRDefault="000C6488" w:rsidP="000C6488">
            <w:pPr>
              <w:spacing w:line="360" w:lineRule="auto"/>
              <w:ind w:right="39"/>
              <w:jc w:val="center"/>
              <w:rPr>
                <w:rFonts w:ascii="Palatino Linotype" w:hAnsi="Palatino Linotype"/>
                <w:b/>
              </w:rPr>
            </w:pPr>
            <w:r w:rsidRPr="00257299">
              <w:rPr>
                <w:rFonts w:ascii="Palatino Linotype" w:hAnsi="Palatino Linotype"/>
                <w:b/>
              </w:rPr>
              <w:t>COLMA</w:t>
            </w:r>
          </w:p>
          <w:p w14:paraId="6FBDD7F6" w14:textId="77777777" w:rsidR="000C6488" w:rsidRPr="000C6488" w:rsidRDefault="000C6488" w:rsidP="000C6488">
            <w:pPr>
              <w:spacing w:line="360" w:lineRule="auto"/>
              <w:ind w:right="39"/>
              <w:jc w:val="center"/>
              <w:rPr>
                <w:rFonts w:ascii="Palatino Linotype" w:hAnsi="Palatino Linotype"/>
              </w:rPr>
            </w:pPr>
          </w:p>
          <w:p w14:paraId="510FE1E6" w14:textId="3F424A2A" w:rsidR="000C6488" w:rsidRPr="000C6488" w:rsidRDefault="000C6488" w:rsidP="000C6488">
            <w:pPr>
              <w:spacing w:line="360" w:lineRule="auto"/>
              <w:ind w:right="39"/>
              <w:jc w:val="both"/>
              <w:rPr>
                <w:rFonts w:ascii="Palatino Linotype" w:hAnsi="Palatino Linotype"/>
              </w:rPr>
            </w:pPr>
            <w:r w:rsidRPr="000C6488">
              <w:rPr>
                <w:rFonts w:ascii="Palatino Linotype" w:hAnsi="Palatino Linotype"/>
              </w:rPr>
              <w:t>El Sujeto Obligado brinda los informes trimestrales del Décimo Regidor del año 2024.</w:t>
            </w:r>
          </w:p>
        </w:tc>
      </w:tr>
      <w:tr w:rsidR="00A1678A" w:rsidRPr="00F22BB1" w14:paraId="1B741DDA" w14:textId="77777777" w:rsidTr="00257299">
        <w:trPr>
          <w:trHeight w:val="916"/>
        </w:trPr>
        <w:tc>
          <w:tcPr>
            <w:tcW w:w="2269" w:type="dxa"/>
          </w:tcPr>
          <w:p w14:paraId="0530DD55" w14:textId="2298B27F" w:rsidR="00A1678A" w:rsidRPr="00A1678A" w:rsidRDefault="00A1678A" w:rsidP="00A1678A">
            <w:pPr>
              <w:spacing w:line="360" w:lineRule="auto"/>
              <w:ind w:right="-108"/>
              <w:jc w:val="both"/>
              <w:rPr>
                <w:rFonts w:ascii="Palatino Linotype" w:eastAsia="Times New Roman" w:hAnsi="Palatino Linotype" w:cs="Palatino Linotype"/>
                <w:i/>
                <w:color w:val="000000"/>
                <w:sz w:val="20"/>
                <w:szCs w:val="20"/>
                <w:lang w:val="es-ES_tradnl" w:eastAsia="es-MX"/>
              </w:rPr>
            </w:pPr>
            <w:r w:rsidRPr="00A1678A">
              <w:rPr>
                <w:rFonts w:ascii="Palatino Linotype" w:eastAsia="Times New Roman" w:hAnsi="Palatino Linotype" w:cs="Palatino Linotype"/>
                <w:b/>
                <w:bCs/>
                <w:i/>
                <w:color w:val="000000"/>
                <w:sz w:val="20"/>
                <w:szCs w:val="20"/>
                <w:lang w:eastAsia="es-MX"/>
              </w:rPr>
              <w:t>01745/TOLUCA/IP/2025</w:t>
            </w:r>
          </w:p>
          <w:p w14:paraId="50B99B02" w14:textId="4A53EFFF" w:rsidR="00A1678A" w:rsidRPr="00A1678A" w:rsidRDefault="00A1678A" w:rsidP="00A1678A">
            <w:pPr>
              <w:spacing w:line="360" w:lineRule="auto"/>
              <w:ind w:right="-108"/>
              <w:jc w:val="both"/>
              <w:rPr>
                <w:rFonts w:ascii="Palatino Linotype" w:hAnsi="Palatino Linotype"/>
                <w:i/>
                <w:color w:val="000000"/>
              </w:rPr>
            </w:pPr>
            <w:r w:rsidRPr="00A1678A">
              <w:rPr>
                <w:rFonts w:ascii="Palatino Linotype" w:hAnsi="Palatino Linotype"/>
                <w:i/>
                <w:color w:val="000000"/>
              </w:rPr>
              <w:lastRenderedPageBreak/>
              <w:t>Informe de actividades del décimo Regidor del año 2024</w:t>
            </w:r>
          </w:p>
        </w:tc>
        <w:tc>
          <w:tcPr>
            <w:tcW w:w="2409" w:type="dxa"/>
          </w:tcPr>
          <w:p w14:paraId="7B7C7AF5" w14:textId="3E90635B" w:rsidR="00A1678A" w:rsidRPr="00CA6089" w:rsidRDefault="00CA6089" w:rsidP="005814B1">
            <w:pPr>
              <w:spacing w:line="360" w:lineRule="auto"/>
              <w:ind w:right="39"/>
              <w:jc w:val="both"/>
              <w:rPr>
                <w:rFonts w:ascii="Palatino Linotype" w:hAnsi="Palatino Linotype"/>
              </w:rPr>
            </w:pPr>
            <w:r>
              <w:rPr>
                <w:rFonts w:ascii="Palatino Linotype" w:eastAsia="Times New Roman" w:hAnsi="Palatino Linotype" w:cs="Palatino Linotype"/>
                <w:color w:val="000000"/>
                <w:lang w:eastAsia="es-MX"/>
              </w:rPr>
              <w:lastRenderedPageBreak/>
              <w:t>L</w:t>
            </w:r>
            <w:r w:rsidRPr="00CA6089">
              <w:rPr>
                <w:rFonts w:ascii="Palatino Linotype" w:eastAsia="Times New Roman" w:hAnsi="Palatino Linotype" w:cs="Palatino Linotype"/>
                <w:color w:val="000000"/>
                <w:lang w:eastAsia="es-MX"/>
              </w:rPr>
              <w:t xml:space="preserve">a Décima Regiduría informo que </w:t>
            </w:r>
            <w:r w:rsidRPr="00CA6089">
              <w:rPr>
                <w:rFonts w:ascii="Palatino Linotype" w:eastAsia="Times New Roman" w:hAnsi="Palatino Linotype" w:cs="Palatino Linotype"/>
                <w:bCs/>
                <w:color w:val="000000"/>
                <w:u w:val="single"/>
                <w:lang w:eastAsia="es-MX"/>
              </w:rPr>
              <w:t xml:space="preserve">no cuenta con el informe </w:t>
            </w:r>
            <w:r w:rsidRPr="00CA6089">
              <w:rPr>
                <w:rFonts w:ascii="Palatino Linotype" w:eastAsia="Times New Roman" w:hAnsi="Palatino Linotype" w:cs="Palatino Linotype"/>
                <w:bCs/>
                <w:color w:val="000000"/>
                <w:u w:val="single"/>
                <w:lang w:eastAsia="es-MX"/>
              </w:rPr>
              <w:lastRenderedPageBreak/>
              <w:t>de actividades del año 2024 ya que no fue entregado como parte del proceso de entrega-recepción</w:t>
            </w:r>
            <w:r w:rsidRPr="00CA6089">
              <w:rPr>
                <w:rFonts w:ascii="Palatino Linotype" w:eastAsia="Times New Roman" w:hAnsi="Palatino Linotype" w:cs="Palatino Linotype"/>
                <w:bCs/>
                <w:color w:val="000000"/>
                <w:lang w:eastAsia="es-MX"/>
              </w:rPr>
              <w:t xml:space="preserve"> para su localización por lo que </w:t>
            </w:r>
            <w:r w:rsidRPr="00CA6089">
              <w:rPr>
                <w:rFonts w:ascii="Palatino Linotype" w:eastAsia="Times New Roman" w:hAnsi="Palatino Linotype" w:cs="Palatino Linotype"/>
                <w:bCs/>
                <w:color w:val="000000"/>
                <w:u w:val="single"/>
                <w:lang w:eastAsia="es-MX"/>
              </w:rPr>
              <w:t>sugiere dirigir la solicitud al Órgano Interno de Control o la Secretaria del Ayuntamiento quienes podrían ser competentes para contar con la documentación</w:t>
            </w:r>
            <w:r w:rsidRPr="00CA6089">
              <w:rPr>
                <w:rFonts w:ascii="Palatino Linotype" w:eastAsia="Times New Roman" w:hAnsi="Palatino Linotype" w:cs="Palatino Linotype"/>
                <w:color w:val="000000"/>
                <w:lang w:eastAsia="es-MX"/>
              </w:rPr>
              <w:t>.</w:t>
            </w:r>
          </w:p>
        </w:tc>
        <w:tc>
          <w:tcPr>
            <w:tcW w:w="2268" w:type="dxa"/>
          </w:tcPr>
          <w:p w14:paraId="71860409" w14:textId="05A519A3" w:rsidR="00A1678A" w:rsidRPr="00F22BB1" w:rsidRDefault="00AE1A0A" w:rsidP="005814B1">
            <w:pPr>
              <w:spacing w:line="360" w:lineRule="auto"/>
              <w:jc w:val="both"/>
              <w:rPr>
                <w:rFonts w:ascii="Palatino Linotype" w:hAnsi="Palatino Linotype"/>
                <w:i/>
              </w:rPr>
            </w:pPr>
            <w:r>
              <w:rPr>
                <w:rFonts w:ascii="Palatino Linotype" w:hAnsi="Palatino Linotype"/>
                <w:i/>
              </w:rPr>
              <w:lastRenderedPageBreak/>
              <w:t>Ratifica</w:t>
            </w:r>
          </w:p>
        </w:tc>
        <w:tc>
          <w:tcPr>
            <w:tcW w:w="2694" w:type="dxa"/>
          </w:tcPr>
          <w:p w14:paraId="4E505524" w14:textId="77777777" w:rsidR="000C6488" w:rsidRPr="00257299" w:rsidRDefault="000C6488" w:rsidP="000C6488">
            <w:pPr>
              <w:spacing w:line="360" w:lineRule="auto"/>
              <w:ind w:right="39"/>
              <w:jc w:val="center"/>
              <w:rPr>
                <w:rFonts w:ascii="Palatino Linotype" w:hAnsi="Palatino Linotype"/>
                <w:b/>
              </w:rPr>
            </w:pPr>
            <w:r w:rsidRPr="00257299">
              <w:rPr>
                <w:rFonts w:ascii="Palatino Linotype" w:hAnsi="Palatino Linotype"/>
                <w:b/>
              </w:rPr>
              <w:t>COLMA</w:t>
            </w:r>
          </w:p>
          <w:p w14:paraId="452165A4" w14:textId="77777777" w:rsidR="00257299" w:rsidRPr="00257299" w:rsidRDefault="00257299" w:rsidP="000C6488">
            <w:pPr>
              <w:spacing w:line="360" w:lineRule="auto"/>
              <w:ind w:right="39"/>
              <w:jc w:val="center"/>
              <w:rPr>
                <w:rFonts w:ascii="Palatino Linotype" w:hAnsi="Palatino Linotype"/>
                <w:b/>
                <w:i/>
              </w:rPr>
            </w:pPr>
          </w:p>
          <w:p w14:paraId="3D55B100" w14:textId="37F9FAE4" w:rsidR="00A1678A" w:rsidRPr="00257299" w:rsidRDefault="00257299" w:rsidP="00257299">
            <w:pPr>
              <w:spacing w:line="360" w:lineRule="auto"/>
              <w:ind w:right="-108"/>
              <w:jc w:val="both"/>
              <w:rPr>
                <w:rFonts w:ascii="Palatino Linotype" w:hAnsi="Palatino Linotype"/>
                <w:i/>
                <w:color w:val="000000"/>
              </w:rPr>
            </w:pPr>
            <w:r>
              <w:rPr>
                <w:rFonts w:ascii="Palatino Linotype" w:hAnsi="Palatino Linotype"/>
              </w:rPr>
              <w:lastRenderedPageBreak/>
              <w:t xml:space="preserve">Debido a la economía procesal del informe justificado rendido a la solicitud de información </w:t>
            </w:r>
            <w:r w:rsidRPr="00A1678A">
              <w:rPr>
                <w:rFonts w:ascii="Palatino Linotype" w:eastAsia="Times New Roman" w:hAnsi="Palatino Linotype" w:cs="Palatino Linotype"/>
                <w:b/>
                <w:bCs/>
                <w:i/>
                <w:sz w:val="20"/>
                <w:szCs w:val="20"/>
                <w:lang w:eastAsia="es-MX"/>
              </w:rPr>
              <w:t>01746/TOLUCA/IP/2025</w:t>
            </w:r>
            <w:r>
              <w:rPr>
                <w:rFonts w:ascii="Palatino Linotype" w:hAnsi="Palatino Linotype"/>
                <w:i/>
                <w:color w:val="000000"/>
              </w:rPr>
              <w:t xml:space="preserve"> </w:t>
            </w:r>
            <w:r w:rsidRPr="00257299">
              <w:rPr>
                <w:rFonts w:ascii="Palatino Linotype" w:hAnsi="Palatino Linotype"/>
                <w:color w:val="000000"/>
              </w:rPr>
              <w:t>e</w:t>
            </w:r>
            <w:r w:rsidR="000C6488" w:rsidRPr="00257299">
              <w:rPr>
                <w:rFonts w:ascii="Palatino Linotype" w:hAnsi="Palatino Linotype"/>
              </w:rPr>
              <w:t>l</w:t>
            </w:r>
            <w:r w:rsidR="000C6488" w:rsidRPr="000C6488">
              <w:rPr>
                <w:rFonts w:ascii="Palatino Linotype" w:hAnsi="Palatino Linotype"/>
              </w:rPr>
              <w:t xml:space="preserve"> Sujeto Obligado brinda los informes trimestrales del Décimo Regidor del año 2024.</w:t>
            </w:r>
          </w:p>
        </w:tc>
      </w:tr>
      <w:tr w:rsidR="00A1678A" w:rsidRPr="00F22BB1" w14:paraId="30B0AD5B" w14:textId="77777777" w:rsidTr="00257299">
        <w:trPr>
          <w:trHeight w:val="774"/>
        </w:trPr>
        <w:tc>
          <w:tcPr>
            <w:tcW w:w="2269" w:type="dxa"/>
          </w:tcPr>
          <w:p w14:paraId="39DAE54D" w14:textId="77777777" w:rsidR="00A1678A" w:rsidRPr="00A1678A" w:rsidRDefault="00A1678A" w:rsidP="00A1678A">
            <w:pPr>
              <w:spacing w:line="360" w:lineRule="auto"/>
              <w:ind w:right="-108"/>
              <w:jc w:val="both"/>
              <w:rPr>
                <w:rFonts w:ascii="Palatino Linotype" w:eastAsia="Times New Roman" w:hAnsi="Palatino Linotype" w:cs="Palatino Linotype"/>
                <w:b/>
                <w:bCs/>
                <w:i/>
                <w:color w:val="000000"/>
                <w:sz w:val="20"/>
                <w:szCs w:val="20"/>
                <w:lang w:eastAsia="es-MX"/>
              </w:rPr>
            </w:pPr>
            <w:r w:rsidRPr="00A1678A">
              <w:rPr>
                <w:rFonts w:ascii="Palatino Linotype" w:eastAsia="Times New Roman" w:hAnsi="Palatino Linotype" w:cs="Palatino Linotype"/>
                <w:b/>
                <w:bCs/>
                <w:i/>
                <w:color w:val="000000"/>
                <w:sz w:val="20"/>
                <w:szCs w:val="20"/>
                <w:lang w:eastAsia="es-MX"/>
              </w:rPr>
              <w:lastRenderedPageBreak/>
              <w:t>01743/TOLUCA/IP/2025</w:t>
            </w:r>
          </w:p>
          <w:p w14:paraId="07F55066" w14:textId="42809497" w:rsidR="00A1678A" w:rsidRPr="00A1678A" w:rsidRDefault="00A1678A" w:rsidP="00A1678A">
            <w:pPr>
              <w:spacing w:line="360" w:lineRule="auto"/>
              <w:ind w:right="-108"/>
              <w:jc w:val="both"/>
              <w:rPr>
                <w:rFonts w:ascii="Palatino Linotype" w:eastAsia="Times New Roman" w:hAnsi="Palatino Linotype" w:cs="Palatino Linotype"/>
                <w:i/>
                <w:color w:val="000000"/>
                <w:lang w:val="es-ES_tradnl" w:eastAsia="es-MX"/>
              </w:rPr>
            </w:pPr>
            <w:r>
              <w:rPr>
                <w:rFonts w:ascii="Palatino Linotype" w:eastAsia="Times New Roman" w:hAnsi="Palatino Linotype" w:cs="Palatino Linotype"/>
                <w:i/>
                <w:color w:val="000000"/>
                <w:lang w:val="es-ES_tradnl" w:eastAsia="es-MX"/>
              </w:rPr>
              <w:t xml:space="preserve">Informe </w:t>
            </w:r>
            <w:r w:rsidRPr="00A1678A">
              <w:rPr>
                <w:rFonts w:ascii="Palatino Linotype" w:hAnsi="Palatino Linotype"/>
                <w:i/>
                <w:color w:val="000000"/>
              </w:rPr>
              <w:t>de actividades del octavo Regidor del año 2024</w:t>
            </w:r>
          </w:p>
        </w:tc>
        <w:tc>
          <w:tcPr>
            <w:tcW w:w="2409" w:type="dxa"/>
          </w:tcPr>
          <w:p w14:paraId="691A1F69" w14:textId="421AB42A" w:rsidR="00A1678A" w:rsidRPr="00CA6089" w:rsidRDefault="00CA6089" w:rsidP="00CA6089">
            <w:pPr>
              <w:spacing w:line="360" w:lineRule="auto"/>
              <w:ind w:right="39"/>
              <w:jc w:val="both"/>
              <w:rPr>
                <w:rFonts w:ascii="Palatino Linotype" w:hAnsi="Palatino Linotype"/>
                <w:b/>
              </w:rPr>
            </w:pPr>
            <w:r w:rsidRPr="00CA6089">
              <w:rPr>
                <w:rFonts w:ascii="Palatino Linotype" w:eastAsia="Times New Roman" w:hAnsi="Palatino Linotype" w:cs="Palatino Linotype"/>
                <w:color w:val="000000"/>
                <w:lang w:eastAsia="es-MX"/>
              </w:rPr>
              <w:t xml:space="preserve">La Octava Regidora únicamente manifestó  las comisiones edilicias de las que forma parte así mismo manifestó anexar copia de las actas sin embargo no se advierten en </w:t>
            </w:r>
            <w:r w:rsidRPr="00CA6089">
              <w:rPr>
                <w:rFonts w:ascii="Palatino Linotype" w:eastAsia="Times New Roman" w:hAnsi="Palatino Linotype" w:cs="Palatino Linotype"/>
                <w:b/>
                <w:color w:val="000000"/>
                <w:lang w:eastAsia="es-MX"/>
              </w:rPr>
              <w:t>SAIMEX</w:t>
            </w:r>
            <w:r w:rsidR="00AF13FD">
              <w:rPr>
                <w:rFonts w:ascii="Palatino Linotype" w:eastAsia="Times New Roman" w:hAnsi="Palatino Linotype" w:cs="Palatino Linotype"/>
                <w:b/>
                <w:color w:val="000000"/>
                <w:lang w:eastAsia="es-MX"/>
              </w:rPr>
              <w:t>.</w:t>
            </w:r>
          </w:p>
        </w:tc>
        <w:tc>
          <w:tcPr>
            <w:tcW w:w="2268" w:type="dxa"/>
          </w:tcPr>
          <w:p w14:paraId="2A33EE7D" w14:textId="29D525A8" w:rsidR="00A1678A" w:rsidRPr="00F22BB1" w:rsidRDefault="00AE1A0A" w:rsidP="005814B1">
            <w:pPr>
              <w:spacing w:line="360" w:lineRule="auto"/>
              <w:jc w:val="both"/>
              <w:rPr>
                <w:rFonts w:ascii="Palatino Linotype" w:hAnsi="Palatino Linotype"/>
                <w:i/>
              </w:rPr>
            </w:pPr>
            <w:r>
              <w:rPr>
                <w:rFonts w:ascii="Palatino Linotype" w:hAnsi="Palatino Linotype"/>
                <w:i/>
              </w:rPr>
              <w:t>Ratifica</w:t>
            </w:r>
          </w:p>
        </w:tc>
        <w:tc>
          <w:tcPr>
            <w:tcW w:w="2694" w:type="dxa"/>
          </w:tcPr>
          <w:p w14:paraId="752D93F5" w14:textId="77777777" w:rsidR="000C6488" w:rsidRPr="00257299" w:rsidRDefault="000C6488" w:rsidP="000C6488">
            <w:pPr>
              <w:spacing w:line="360" w:lineRule="auto"/>
              <w:ind w:right="39"/>
              <w:jc w:val="center"/>
              <w:rPr>
                <w:rFonts w:ascii="Palatino Linotype" w:hAnsi="Palatino Linotype"/>
                <w:b/>
              </w:rPr>
            </w:pPr>
            <w:r w:rsidRPr="00257299">
              <w:rPr>
                <w:rFonts w:ascii="Palatino Linotype" w:hAnsi="Palatino Linotype"/>
                <w:b/>
              </w:rPr>
              <w:t>NO COLMA</w:t>
            </w:r>
          </w:p>
          <w:p w14:paraId="70921690" w14:textId="77777777" w:rsidR="000C6488" w:rsidRPr="000C6488" w:rsidRDefault="000C6488" w:rsidP="000C6488">
            <w:pPr>
              <w:spacing w:line="360" w:lineRule="auto"/>
              <w:ind w:right="39"/>
              <w:jc w:val="center"/>
              <w:rPr>
                <w:rFonts w:ascii="Palatino Linotype" w:hAnsi="Palatino Linotype"/>
              </w:rPr>
            </w:pPr>
          </w:p>
          <w:p w14:paraId="2551081B" w14:textId="2F787631" w:rsidR="00A1678A" w:rsidRPr="000C6488" w:rsidRDefault="000C6488" w:rsidP="000C6488">
            <w:pPr>
              <w:spacing w:line="360" w:lineRule="auto"/>
              <w:ind w:right="39"/>
              <w:jc w:val="both"/>
              <w:rPr>
                <w:rFonts w:ascii="Palatino Linotype" w:hAnsi="Palatino Linotype"/>
              </w:rPr>
            </w:pPr>
            <w:r w:rsidRPr="000C6488">
              <w:rPr>
                <w:rFonts w:ascii="Palatino Linotype" w:hAnsi="Palatino Linotype"/>
              </w:rPr>
              <w:t xml:space="preserve">El Sujeto Obligado fue omiso en brindar la información requerida así mismo se advierte no se turnó a todas las unidades administrativas que podrían poseer o </w:t>
            </w:r>
            <w:r w:rsidRPr="000C6488">
              <w:rPr>
                <w:rFonts w:ascii="Palatino Linotype" w:hAnsi="Palatino Linotype"/>
              </w:rPr>
              <w:lastRenderedPageBreak/>
              <w:t>administrar la información.</w:t>
            </w:r>
          </w:p>
        </w:tc>
      </w:tr>
      <w:tr w:rsidR="00A1678A" w:rsidRPr="00F22BB1" w14:paraId="3794A6BA" w14:textId="77777777" w:rsidTr="00257299">
        <w:trPr>
          <w:trHeight w:val="1748"/>
        </w:trPr>
        <w:tc>
          <w:tcPr>
            <w:tcW w:w="2269" w:type="dxa"/>
          </w:tcPr>
          <w:p w14:paraId="29E412EC" w14:textId="2BB00C96" w:rsidR="00A1678A" w:rsidRPr="00A1678A" w:rsidRDefault="00A1678A" w:rsidP="00A1678A">
            <w:pPr>
              <w:spacing w:line="360" w:lineRule="auto"/>
              <w:ind w:right="-108"/>
              <w:jc w:val="both"/>
              <w:rPr>
                <w:rFonts w:ascii="Palatino Linotype" w:eastAsia="Times New Roman" w:hAnsi="Palatino Linotype" w:cs="Palatino Linotype"/>
                <w:i/>
                <w:color w:val="000000"/>
                <w:sz w:val="20"/>
                <w:szCs w:val="20"/>
                <w:lang w:val="es-ES_tradnl" w:eastAsia="es-MX"/>
              </w:rPr>
            </w:pPr>
            <w:r w:rsidRPr="00A1678A">
              <w:rPr>
                <w:rFonts w:ascii="Palatino Linotype" w:eastAsia="Times New Roman" w:hAnsi="Palatino Linotype" w:cs="Palatino Linotype"/>
                <w:b/>
                <w:bCs/>
                <w:i/>
                <w:color w:val="000000"/>
                <w:sz w:val="20"/>
                <w:szCs w:val="20"/>
                <w:lang w:eastAsia="es-MX"/>
              </w:rPr>
              <w:lastRenderedPageBreak/>
              <w:t>01740/TOLUCA/IP/2025</w:t>
            </w:r>
          </w:p>
          <w:p w14:paraId="6A2BCDFE" w14:textId="59D133E7" w:rsidR="00A1678A" w:rsidRPr="00A1678A" w:rsidRDefault="00A1678A" w:rsidP="00A1678A">
            <w:pPr>
              <w:spacing w:line="360" w:lineRule="auto"/>
              <w:jc w:val="both"/>
              <w:rPr>
                <w:rFonts w:ascii="Palatino Linotype" w:hAnsi="Palatino Linotype"/>
                <w:i/>
                <w:color w:val="000000"/>
              </w:rPr>
            </w:pPr>
            <w:r w:rsidRPr="00A1678A">
              <w:rPr>
                <w:rFonts w:ascii="Palatino Linotype" w:hAnsi="Palatino Linotype"/>
                <w:i/>
                <w:color w:val="000000"/>
              </w:rPr>
              <w:t>Informe de actividades del quinto Regidor del año 2024</w:t>
            </w:r>
          </w:p>
        </w:tc>
        <w:tc>
          <w:tcPr>
            <w:tcW w:w="2409" w:type="dxa"/>
          </w:tcPr>
          <w:p w14:paraId="2D8A87E7" w14:textId="212AE230" w:rsidR="00A1678A" w:rsidRPr="00CA6089" w:rsidRDefault="00CA6089" w:rsidP="005814B1">
            <w:pPr>
              <w:spacing w:line="360" w:lineRule="auto"/>
              <w:ind w:right="39"/>
              <w:jc w:val="both"/>
              <w:rPr>
                <w:rFonts w:ascii="Palatino Linotype" w:hAnsi="Palatino Linotype"/>
              </w:rPr>
            </w:pPr>
            <w:r w:rsidRPr="00CA6089">
              <w:rPr>
                <w:rFonts w:ascii="Palatino Linotype" w:eastAsia="Times New Roman" w:hAnsi="Palatino Linotype" w:cs="Palatino Linotype"/>
                <w:color w:val="000000"/>
                <w:lang w:eastAsia="es-MX"/>
              </w:rPr>
              <w:t xml:space="preserve">El Quinto Regidor manifiesta que no se encontró documental alguno que </w:t>
            </w:r>
            <w:proofErr w:type="spellStart"/>
            <w:r w:rsidRPr="00CA6089">
              <w:rPr>
                <w:rFonts w:ascii="Palatino Linotype" w:eastAsia="Times New Roman" w:hAnsi="Palatino Linotype" w:cs="Palatino Linotype"/>
                <w:color w:val="000000"/>
                <w:lang w:eastAsia="es-MX"/>
              </w:rPr>
              <w:t>de</w:t>
            </w:r>
            <w:proofErr w:type="spellEnd"/>
            <w:r w:rsidRPr="00CA6089">
              <w:rPr>
                <w:rFonts w:ascii="Palatino Linotype" w:eastAsia="Times New Roman" w:hAnsi="Palatino Linotype" w:cs="Palatino Linotype"/>
                <w:color w:val="000000"/>
                <w:lang w:eastAsia="es-MX"/>
              </w:rPr>
              <w:t xml:space="preserve"> respuesta a lo solicitado debido a que </w:t>
            </w:r>
            <w:r w:rsidRPr="00CA6089">
              <w:rPr>
                <w:rFonts w:ascii="Palatino Linotype" w:eastAsia="Times New Roman" w:hAnsi="Palatino Linotype" w:cs="Palatino Linotype"/>
                <w:color w:val="000000"/>
                <w:u w:val="single"/>
                <w:lang w:eastAsia="es-MX"/>
              </w:rPr>
              <w:t>la administración saliente no dejo archivo físico ni electrónico.</w:t>
            </w:r>
          </w:p>
        </w:tc>
        <w:tc>
          <w:tcPr>
            <w:tcW w:w="2268" w:type="dxa"/>
          </w:tcPr>
          <w:p w14:paraId="368C81B5" w14:textId="711274A5" w:rsidR="00A1678A" w:rsidRPr="00F22BB1" w:rsidRDefault="00AE1A0A" w:rsidP="005814B1">
            <w:pPr>
              <w:spacing w:line="360" w:lineRule="auto"/>
              <w:jc w:val="both"/>
              <w:rPr>
                <w:rFonts w:ascii="Palatino Linotype" w:hAnsi="Palatino Linotype"/>
                <w:i/>
              </w:rPr>
            </w:pPr>
            <w:r>
              <w:rPr>
                <w:rFonts w:ascii="Palatino Linotype" w:hAnsi="Palatino Linotype"/>
                <w:i/>
              </w:rPr>
              <w:t>Ratifica</w:t>
            </w:r>
          </w:p>
        </w:tc>
        <w:tc>
          <w:tcPr>
            <w:tcW w:w="2694" w:type="dxa"/>
          </w:tcPr>
          <w:p w14:paraId="3B5B1496" w14:textId="77777777" w:rsidR="000C6488" w:rsidRPr="00257299" w:rsidRDefault="000C6488" w:rsidP="000C6488">
            <w:pPr>
              <w:spacing w:line="360" w:lineRule="auto"/>
              <w:ind w:right="39"/>
              <w:jc w:val="center"/>
              <w:rPr>
                <w:rFonts w:ascii="Palatino Linotype" w:hAnsi="Palatino Linotype"/>
                <w:b/>
              </w:rPr>
            </w:pPr>
            <w:r w:rsidRPr="00257299">
              <w:rPr>
                <w:rFonts w:ascii="Palatino Linotype" w:hAnsi="Palatino Linotype"/>
                <w:b/>
              </w:rPr>
              <w:t>NO COLMA</w:t>
            </w:r>
          </w:p>
          <w:p w14:paraId="30318FB7" w14:textId="77777777" w:rsidR="000C6488" w:rsidRPr="000C6488" w:rsidRDefault="000C6488" w:rsidP="000C6488">
            <w:pPr>
              <w:spacing w:line="360" w:lineRule="auto"/>
              <w:ind w:right="39"/>
              <w:jc w:val="center"/>
              <w:rPr>
                <w:rFonts w:ascii="Palatino Linotype" w:hAnsi="Palatino Linotype"/>
              </w:rPr>
            </w:pPr>
          </w:p>
          <w:p w14:paraId="4758DFF5" w14:textId="7863356C" w:rsidR="00A1678A" w:rsidRPr="000C6488" w:rsidRDefault="000C6488" w:rsidP="000C6488">
            <w:pPr>
              <w:spacing w:line="360" w:lineRule="auto"/>
              <w:ind w:right="39"/>
              <w:jc w:val="both"/>
              <w:rPr>
                <w:rFonts w:ascii="Palatino Linotype" w:hAnsi="Palatino Linotype"/>
              </w:rPr>
            </w:pPr>
            <w:r w:rsidRPr="000C6488">
              <w:rPr>
                <w:rFonts w:ascii="Palatino Linotype" w:hAnsi="Palatino Linotype"/>
              </w:rPr>
              <w:t>El Sujeto Obligado fue omiso en brindar la información requerida así mismo se advierte no se turnó a todas las unidades administrativas que podrían poseer o administrar la información.</w:t>
            </w:r>
          </w:p>
        </w:tc>
      </w:tr>
      <w:tr w:rsidR="00A1678A" w:rsidRPr="00F22BB1" w14:paraId="7BE90402" w14:textId="77777777" w:rsidTr="00257299">
        <w:trPr>
          <w:trHeight w:val="774"/>
        </w:trPr>
        <w:tc>
          <w:tcPr>
            <w:tcW w:w="2269" w:type="dxa"/>
          </w:tcPr>
          <w:p w14:paraId="4D828FB9" w14:textId="77777777" w:rsidR="00A1678A" w:rsidRPr="00A1678A" w:rsidRDefault="00A1678A" w:rsidP="00A1678A">
            <w:pPr>
              <w:spacing w:line="360" w:lineRule="auto"/>
              <w:ind w:right="-108"/>
              <w:jc w:val="both"/>
              <w:rPr>
                <w:rFonts w:ascii="Palatino Linotype" w:eastAsia="Times New Roman" w:hAnsi="Palatino Linotype" w:cs="Palatino Linotype"/>
                <w:i/>
                <w:color w:val="000000"/>
                <w:sz w:val="20"/>
                <w:szCs w:val="20"/>
                <w:lang w:val="es-ES_tradnl" w:eastAsia="es-MX"/>
              </w:rPr>
            </w:pPr>
            <w:r w:rsidRPr="00A1678A">
              <w:rPr>
                <w:rFonts w:ascii="Palatino Linotype" w:eastAsia="Times New Roman" w:hAnsi="Palatino Linotype" w:cs="Palatino Linotype"/>
                <w:b/>
                <w:bCs/>
                <w:i/>
                <w:color w:val="000000"/>
                <w:sz w:val="20"/>
                <w:szCs w:val="20"/>
                <w:lang w:eastAsia="es-MX"/>
              </w:rPr>
              <w:t>01739/TOLUCA/IP/2025</w:t>
            </w:r>
          </w:p>
          <w:p w14:paraId="18A12437" w14:textId="24D09AE1" w:rsidR="00A1678A" w:rsidRPr="00A1678A" w:rsidRDefault="00A1678A" w:rsidP="00A1678A">
            <w:pPr>
              <w:spacing w:line="360" w:lineRule="auto"/>
              <w:ind w:right="-108"/>
              <w:jc w:val="both"/>
              <w:rPr>
                <w:rFonts w:ascii="Palatino Linotype" w:eastAsia="Times New Roman" w:hAnsi="Palatino Linotype" w:cs="Palatino Linotype"/>
                <w:b/>
                <w:bCs/>
                <w:i/>
                <w:color w:val="000000"/>
                <w:lang w:eastAsia="es-MX"/>
              </w:rPr>
            </w:pPr>
            <w:r w:rsidRPr="00A1678A">
              <w:rPr>
                <w:rFonts w:ascii="Palatino Linotype" w:hAnsi="Palatino Linotype"/>
                <w:i/>
                <w:color w:val="000000"/>
              </w:rPr>
              <w:t>Informe de actividades del cuarto Regidor del año 2024</w:t>
            </w:r>
          </w:p>
        </w:tc>
        <w:tc>
          <w:tcPr>
            <w:tcW w:w="2409" w:type="dxa"/>
          </w:tcPr>
          <w:p w14:paraId="78F7017B" w14:textId="17BCD3EC" w:rsidR="00A1678A" w:rsidRPr="00CA6089" w:rsidRDefault="00CA6089" w:rsidP="00CA6089">
            <w:pPr>
              <w:spacing w:line="360" w:lineRule="auto"/>
              <w:ind w:right="39"/>
              <w:jc w:val="both"/>
              <w:rPr>
                <w:rFonts w:ascii="Palatino Linotype" w:hAnsi="Palatino Linotype"/>
              </w:rPr>
            </w:pPr>
            <w:r w:rsidRPr="00CA6089">
              <w:rPr>
                <w:rFonts w:ascii="Palatino Linotype" w:eastAsia="Times New Roman" w:hAnsi="Palatino Linotype" w:cs="Palatino Linotype"/>
                <w:color w:val="000000"/>
                <w:lang w:eastAsia="es-MX"/>
              </w:rPr>
              <w:t xml:space="preserve">La Cuarta Regidora </w:t>
            </w:r>
            <w:r w:rsidRPr="00CA6089">
              <w:rPr>
                <w:rFonts w:ascii="Palatino Linotype" w:eastAsia="Times New Roman" w:hAnsi="Palatino Linotype" w:cs="Palatino Linotype"/>
                <w:color w:val="000000"/>
                <w:u w:val="single"/>
                <w:lang w:eastAsia="es-MX"/>
              </w:rPr>
              <w:t>manifiesta que no se recibió el archivo de concentración ni de trámite</w:t>
            </w:r>
            <w:r w:rsidRPr="00CA6089">
              <w:rPr>
                <w:rFonts w:ascii="Palatino Linotype" w:eastAsia="Times New Roman" w:hAnsi="Palatino Linotype" w:cs="Palatino Linotype"/>
                <w:color w:val="000000"/>
                <w:lang w:eastAsia="es-MX"/>
              </w:rPr>
              <w:t xml:space="preserve"> circunstancia que se informó el 24 de marzo del presente año mediante oficio número 4REG/TOL/0</w:t>
            </w:r>
            <w:r w:rsidR="00AF13FD">
              <w:rPr>
                <w:rFonts w:ascii="Palatino Linotype" w:eastAsia="Times New Roman" w:hAnsi="Palatino Linotype" w:cs="Palatino Linotype"/>
                <w:color w:val="000000"/>
                <w:lang w:eastAsia="es-MX"/>
              </w:rPr>
              <w:t>075/2025.</w:t>
            </w:r>
          </w:p>
        </w:tc>
        <w:tc>
          <w:tcPr>
            <w:tcW w:w="2268" w:type="dxa"/>
          </w:tcPr>
          <w:p w14:paraId="3700D208" w14:textId="6C11DD3E" w:rsidR="00A1678A" w:rsidRPr="00F22BB1" w:rsidRDefault="00AE1A0A" w:rsidP="005814B1">
            <w:pPr>
              <w:spacing w:line="360" w:lineRule="auto"/>
              <w:jc w:val="both"/>
              <w:rPr>
                <w:rFonts w:ascii="Palatino Linotype" w:hAnsi="Palatino Linotype"/>
                <w:i/>
              </w:rPr>
            </w:pPr>
            <w:r>
              <w:rPr>
                <w:rFonts w:ascii="Palatino Linotype" w:hAnsi="Palatino Linotype"/>
                <w:i/>
              </w:rPr>
              <w:t>Ratifica</w:t>
            </w:r>
          </w:p>
        </w:tc>
        <w:tc>
          <w:tcPr>
            <w:tcW w:w="2694" w:type="dxa"/>
          </w:tcPr>
          <w:p w14:paraId="11055730" w14:textId="77777777" w:rsidR="000C6488" w:rsidRPr="00257299" w:rsidRDefault="000C6488" w:rsidP="000C6488">
            <w:pPr>
              <w:spacing w:line="360" w:lineRule="auto"/>
              <w:ind w:right="39"/>
              <w:jc w:val="center"/>
              <w:rPr>
                <w:rFonts w:ascii="Palatino Linotype" w:hAnsi="Palatino Linotype"/>
                <w:b/>
              </w:rPr>
            </w:pPr>
            <w:r w:rsidRPr="00257299">
              <w:rPr>
                <w:rFonts w:ascii="Palatino Linotype" w:hAnsi="Palatino Linotype"/>
                <w:b/>
              </w:rPr>
              <w:t>NO COLMA</w:t>
            </w:r>
          </w:p>
          <w:p w14:paraId="14EE9618" w14:textId="77777777" w:rsidR="000C6488" w:rsidRPr="000C6488" w:rsidRDefault="000C6488" w:rsidP="000C6488">
            <w:pPr>
              <w:spacing w:line="360" w:lineRule="auto"/>
              <w:ind w:right="39"/>
              <w:jc w:val="center"/>
              <w:rPr>
                <w:rFonts w:ascii="Palatino Linotype" w:hAnsi="Palatino Linotype"/>
              </w:rPr>
            </w:pPr>
          </w:p>
          <w:p w14:paraId="35864A9C" w14:textId="2000DF67" w:rsidR="00A1678A" w:rsidRPr="000C6488" w:rsidRDefault="000C6488" w:rsidP="000C6488">
            <w:pPr>
              <w:spacing w:line="360" w:lineRule="auto"/>
              <w:ind w:right="39"/>
              <w:jc w:val="both"/>
              <w:rPr>
                <w:rFonts w:ascii="Palatino Linotype" w:hAnsi="Palatino Linotype"/>
              </w:rPr>
            </w:pPr>
            <w:r w:rsidRPr="000C6488">
              <w:rPr>
                <w:rFonts w:ascii="Palatino Linotype" w:hAnsi="Palatino Linotype"/>
              </w:rPr>
              <w:t xml:space="preserve">El Sujeto Obligado fue omiso en brindar la información requerida así mismo se advierte no se turnó a todas las unidades administrativas que podrían poseer o </w:t>
            </w:r>
            <w:r w:rsidRPr="000C6488">
              <w:rPr>
                <w:rFonts w:ascii="Palatino Linotype" w:hAnsi="Palatino Linotype"/>
              </w:rPr>
              <w:lastRenderedPageBreak/>
              <w:t>administrar la información.</w:t>
            </w:r>
          </w:p>
        </w:tc>
      </w:tr>
      <w:tr w:rsidR="00A1678A" w:rsidRPr="00F22BB1" w14:paraId="09970A8A" w14:textId="77777777" w:rsidTr="00257299">
        <w:trPr>
          <w:trHeight w:val="1734"/>
        </w:trPr>
        <w:tc>
          <w:tcPr>
            <w:tcW w:w="2269" w:type="dxa"/>
          </w:tcPr>
          <w:p w14:paraId="400CC22D" w14:textId="4A0F6EFE" w:rsidR="00A1678A" w:rsidRPr="00A1678A" w:rsidRDefault="00A1678A" w:rsidP="00A1678A">
            <w:pPr>
              <w:spacing w:line="360" w:lineRule="auto"/>
              <w:ind w:right="-115"/>
              <w:jc w:val="both"/>
              <w:rPr>
                <w:rFonts w:ascii="Palatino Linotype" w:eastAsia="Times New Roman" w:hAnsi="Palatino Linotype" w:cs="Palatino Linotype"/>
                <w:i/>
                <w:color w:val="000000"/>
                <w:sz w:val="20"/>
                <w:szCs w:val="20"/>
                <w:lang w:val="es-ES_tradnl" w:eastAsia="es-MX"/>
              </w:rPr>
            </w:pPr>
            <w:r w:rsidRPr="00A1678A">
              <w:rPr>
                <w:rFonts w:ascii="Palatino Linotype" w:eastAsia="Times New Roman" w:hAnsi="Palatino Linotype" w:cs="Palatino Linotype"/>
                <w:b/>
                <w:bCs/>
                <w:i/>
                <w:color w:val="000000"/>
                <w:sz w:val="20"/>
                <w:szCs w:val="20"/>
                <w:lang w:eastAsia="es-MX"/>
              </w:rPr>
              <w:lastRenderedPageBreak/>
              <w:t>01737/TOLUCA/IP/2025</w:t>
            </w:r>
          </w:p>
          <w:p w14:paraId="1573F2A7" w14:textId="0F9AA061" w:rsidR="00A1678A" w:rsidRPr="00A1678A" w:rsidRDefault="00A1678A" w:rsidP="005814B1">
            <w:pPr>
              <w:spacing w:line="360" w:lineRule="auto"/>
              <w:jc w:val="both"/>
              <w:rPr>
                <w:rFonts w:ascii="Palatino Linotype" w:hAnsi="Palatino Linotype"/>
                <w:i/>
                <w:color w:val="000000"/>
              </w:rPr>
            </w:pPr>
            <w:r>
              <w:rPr>
                <w:rFonts w:ascii="Palatino Linotype" w:hAnsi="Palatino Linotype"/>
                <w:i/>
                <w:color w:val="000000"/>
              </w:rPr>
              <w:t>I</w:t>
            </w:r>
            <w:r w:rsidRPr="00A1678A">
              <w:rPr>
                <w:rFonts w:ascii="Palatino Linotype" w:hAnsi="Palatino Linotype"/>
                <w:i/>
                <w:color w:val="000000"/>
              </w:rPr>
              <w:t>nforme de actividades del tercer Regidor del año 2024</w:t>
            </w:r>
          </w:p>
        </w:tc>
        <w:tc>
          <w:tcPr>
            <w:tcW w:w="2409" w:type="dxa"/>
          </w:tcPr>
          <w:p w14:paraId="1C309F0D" w14:textId="70AB0DF9" w:rsidR="00A1678A" w:rsidRPr="00CA6089" w:rsidRDefault="00CA6089" w:rsidP="00CA6089">
            <w:pPr>
              <w:spacing w:line="360" w:lineRule="auto"/>
              <w:ind w:right="39"/>
              <w:jc w:val="both"/>
              <w:rPr>
                <w:rFonts w:ascii="Palatino Linotype" w:hAnsi="Palatino Linotype"/>
              </w:rPr>
            </w:pPr>
            <w:r w:rsidRPr="00CA6089">
              <w:rPr>
                <w:rFonts w:ascii="Palatino Linotype" w:eastAsia="Times New Roman" w:hAnsi="Palatino Linotype" w:cs="Palatino Linotype"/>
                <w:color w:val="000000"/>
                <w:lang w:eastAsia="es-MX"/>
              </w:rPr>
              <w:t>E</w:t>
            </w:r>
            <w:r w:rsidR="00A1678A" w:rsidRPr="00CA6089">
              <w:rPr>
                <w:rFonts w:ascii="Palatino Linotype" w:eastAsia="Times New Roman" w:hAnsi="Palatino Linotype" w:cs="Palatino Linotype"/>
                <w:color w:val="000000"/>
                <w:lang w:eastAsia="es-MX"/>
              </w:rPr>
              <w:t xml:space="preserve">l Tercer Regidor manifiesta </w:t>
            </w:r>
            <w:r w:rsidRPr="00CA6089">
              <w:rPr>
                <w:rFonts w:ascii="Palatino Linotype" w:eastAsia="Times New Roman" w:hAnsi="Palatino Linotype" w:cs="Palatino Linotype"/>
                <w:color w:val="000000"/>
                <w:lang w:eastAsia="es-MX"/>
              </w:rPr>
              <w:t xml:space="preserve">que </w:t>
            </w:r>
            <w:r w:rsidR="00A1678A" w:rsidRPr="00CA6089">
              <w:rPr>
                <w:rFonts w:ascii="Palatino Linotype" w:eastAsia="Times New Roman" w:hAnsi="Palatino Linotype" w:cs="Palatino Linotype"/>
                <w:color w:val="000000"/>
                <w:lang w:eastAsia="es-MX"/>
              </w:rPr>
              <w:t>no cuenta con el soporte documental requerido por no haberse generado, poseídos o administrado.</w:t>
            </w:r>
          </w:p>
        </w:tc>
        <w:tc>
          <w:tcPr>
            <w:tcW w:w="2268" w:type="dxa"/>
          </w:tcPr>
          <w:p w14:paraId="105279E9" w14:textId="046184BE" w:rsidR="00A1678A" w:rsidRPr="00F22BB1" w:rsidRDefault="00AE1A0A" w:rsidP="005814B1">
            <w:pPr>
              <w:spacing w:line="360" w:lineRule="auto"/>
              <w:jc w:val="both"/>
              <w:rPr>
                <w:rFonts w:ascii="Palatino Linotype" w:hAnsi="Palatino Linotype"/>
                <w:i/>
              </w:rPr>
            </w:pPr>
            <w:r>
              <w:rPr>
                <w:rFonts w:ascii="Palatino Linotype" w:hAnsi="Palatino Linotype"/>
                <w:i/>
              </w:rPr>
              <w:t>Ratifica</w:t>
            </w:r>
          </w:p>
        </w:tc>
        <w:tc>
          <w:tcPr>
            <w:tcW w:w="2694" w:type="dxa"/>
          </w:tcPr>
          <w:p w14:paraId="5C872D3C" w14:textId="77777777" w:rsidR="000C6488" w:rsidRPr="00257299" w:rsidRDefault="000C6488" w:rsidP="000C6488">
            <w:pPr>
              <w:spacing w:line="360" w:lineRule="auto"/>
              <w:ind w:right="39"/>
              <w:jc w:val="center"/>
              <w:rPr>
                <w:rFonts w:ascii="Palatino Linotype" w:hAnsi="Palatino Linotype"/>
                <w:b/>
              </w:rPr>
            </w:pPr>
            <w:r w:rsidRPr="00257299">
              <w:rPr>
                <w:rFonts w:ascii="Palatino Linotype" w:hAnsi="Palatino Linotype"/>
                <w:b/>
              </w:rPr>
              <w:t>NO COLMA</w:t>
            </w:r>
          </w:p>
          <w:p w14:paraId="48DF4730" w14:textId="77777777" w:rsidR="000C6488" w:rsidRPr="000C6488" w:rsidRDefault="000C6488" w:rsidP="000C6488">
            <w:pPr>
              <w:spacing w:line="360" w:lineRule="auto"/>
              <w:ind w:right="39"/>
              <w:jc w:val="center"/>
              <w:rPr>
                <w:rFonts w:ascii="Palatino Linotype" w:hAnsi="Palatino Linotype"/>
              </w:rPr>
            </w:pPr>
          </w:p>
          <w:p w14:paraId="471B9E5C" w14:textId="38BAE7F6" w:rsidR="00A1678A" w:rsidRPr="000C6488" w:rsidRDefault="000C6488" w:rsidP="000C6488">
            <w:pPr>
              <w:spacing w:line="360" w:lineRule="auto"/>
              <w:ind w:right="39"/>
              <w:jc w:val="both"/>
              <w:rPr>
                <w:rFonts w:ascii="Palatino Linotype" w:hAnsi="Palatino Linotype"/>
              </w:rPr>
            </w:pPr>
            <w:r w:rsidRPr="000C6488">
              <w:rPr>
                <w:rFonts w:ascii="Palatino Linotype" w:hAnsi="Palatino Linotype"/>
              </w:rPr>
              <w:t>El Sujeto Obligado fue omiso en brindar la información requerida así mismo se advierte no se turnó a todas las unidades administrativas que podrían poseer o administrar la información.</w:t>
            </w:r>
          </w:p>
        </w:tc>
      </w:tr>
    </w:tbl>
    <w:p w14:paraId="7629A7D7" w14:textId="77777777" w:rsidR="00BC2D6F" w:rsidRDefault="00BC2D6F" w:rsidP="00BC2D6F">
      <w:pPr>
        <w:pStyle w:val="Prrafodelista"/>
        <w:tabs>
          <w:tab w:val="left" w:pos="426"/>
        </w:tabs>
        <w:spacing w:before="240" w:after="240" w:line="360" w:lineRule="auto"/>
        <w:ind w:left="0" w:right="51"/>
        <w:jc w:val="both"/>
        <w:rPr>
          <w:rFonts w:ascii="Palatino Linotype" w:hAnsi="Palatino Linotype" w:cs="Palatino Linotype"/>
          <w:color w:val="000000"/>
          <w:sz w:val="24"/>
          <w:szCs w:val="24"/>
          <w:lang w:val="es-ES_tradnl" w:eastAsia="es-MX"/>
        </w:rPr>
      </w:pPr>
    </w:p>
    <w:p w14:paraId="1DF13A48" w14:textId="49D7BD73" w:rsidR="00A53AA2" w:rsidRDefault="00BC2D6F" w:rsidP="0002276B">
      <w:pPr>
        <w:pStyle w:val="Prrafodelista"/>
        <w:tabs>
          <w:tab w:val="left" w:pos="426"/>
        </w:tabs>
        <w:spacing w:before="240" w:after="240" w:line="360" w:lineRule="auto"/>
        <w:ind w:left="0" w:right="51"/>
        <w:jc w:val="both"/>
        <w:rPr>
          <w:rFonts w:ascii="Palatino Linotype" w:eastAsia="Palatino Linotype" w:hAnsi="Palatino Linotype" w:cs="Palatino Linotype"/>
          <w:sz w:val="24"/>
          <w:szCs w:val="24"/>
        </w:rPr>
      </w:pPr>
      <w:r w:rsidRPr="005427E2">
        <w:rPr>
          <w:rFonts w:ascii="Palatino Linotype" w:eastAsia="Palatino Linotype" w:hAnsi="Palatino Linotype" w:cs="Palatino Linotype"/>
          <w:sz w:val="24"/>
          <w:szCs w:val="24"/>
        </w:rPr>
        <w:t xml:space="preserve">Dicho lo anterior, </w:t>
      </w:r>
      <w:r w:rsidR="00A53AA2">
        <w:rPr>
          <w:rFonts w:ascii="Palatino Linotype" w:eastAsia="Palatino Linotype" w:hAnsi="Palatino Linotype" w:cs="Palatino Linotype"/>
          <w:sz w:val="24"/>
          <w:szCs w:val="24"/>
        </w:rPr>
        <w:t xml:space="preserve">respecto </w:t>
      </w:r>
      <w:r w:rsidR="00A53AA2">
        <w:rPr>
          <w:rFonts w:ascii="Palatino Linotype" w:hAnsi="Palatino Linotype"/>
          <w:bCs/>
          <w:sz w:val="24"/>
          <w:szCs w:val="24"/>
        </w:rPr>
        <w:t xml:space="preserve">los recursos de revisión </w:t>
      </w:r>
      <w:r w:rsidR="00A53AA2">
        <w:rPr>
          <w:rFonts w:ascii="Palatino Linotype" w:eastAsia="Times New Roman" w:hAnsi="Palatino Linotype" w:cs="Times New Roman"/>
          <w:b/>
          <w:bCs/>
          <w:sz w:val="24"/>
          <w:szCs w:val="24"/>
          <w:lang w:eastAsia="es-MX"/>
        </w:rPr>
        <w:t>05435</w:t>
      </w:r>
      <w:r w:rsidR="00A53AA2" w:rsidRPr="005773FE">
        <w:rPr>
          <w:rFonts w:ascii="Palatino Linotype" w:eastAsia="Times New Roman" w:hAnsi="Palatino Linotype" w:cs="Times New Roman"/>
          <w:b/>
          <w:bCs/>
          <w:sz w:val="24"/>
          <w:szCs w:val="24"/>
          <w:lang w:eastAsia="es-MX"/>
        </w:rPr>
        <w:t>/INFOEM/IP/RR/2025</w:t>
      </w:r>
      <w:r w:rsidR="00A53AA2">
        <w:rPr>
          <w:rFonts w:ascii="Palatino Linotype" w:eastAsia="Times New Roman" w:hAnsi="Palatino Linotype" w:cs="Times New Roman"/>
          <w:b/>
          <w:bCs/>
          <w:sz w:val="24"/>
          <w:szCs w:val="24"/>
          <w:lang w:eastAsia="es-MX"/>
        </w:rPr>
        <w:t xml:space="preserve"> y 05438</w:t>
      </w:r>
      <w:r w:rsidR="00A53AA2" w:rsidRPr="005773FE">
        <w:rPr>
          <w:rFonts w:ascii="Palatino Linotype" w:eastAsia="Times New Roman" w:hAnsi="Palatino Linotype" w:cs="Times New Roman"/>
          <w:b/>
          <w:bCs/>
          <w:sz w:val="24"/>
          <w:szCs w:val="24"/>
          <w:lang w:eastAsia="es-MX"/>
        </w:rPr>
        <w:t>/INFOEM/IP/RR/2025</w:t>
      </w:r>
      <w:r w:rsidR="00A53AA2">
        <w:rPr>
          <w:rFonts w:ascii="Palatino Linotype" w:eastAsia="Times New Roman" w:hAnsi="Palatino Linotype" w:cs="Times New Roman"/>
          <w:b/>
          <w:bCs/>
          <w:sz w:val="24"/>
          <w:szCs w:val="24"/>
          <w:lang w:eastAsia="es-MX"/>
        </w:rPr>
        <w:t xml:space="preserve"> </w:t>
      </w:r>
      <w:r w:rsidR="00A53AA2">
        <w:rPr>
          <w:rFonts w:ascii="Palatino Linotype" w:eastAsia="Times New Roman" w:hAnsi="Palatino Linotype" w:cs="Times New Roman"/>
          <w:bCs/>
          <w:sz w:val="24"/>
          <w:szCs w:val="24"/>
          <w:lang w:eastAsia="es-MX"/>
        </w:rPr>
        <w:t>se advierte que se actualiza la hipótesis de la fracción III del artículo 192 de la Ley de Transparencia Local al haberse modificado el acto que dio origen a los recursos de revisión toda vez que el Sujeto Obligado le brindo al Recurrente el informe de actividades del Décimo Regidor del año 2024.</w:t>
      </w:r>
    </w:p>
    <w:p w14:paraId="078AF274" w14:textId="77777777" w:rsidR="00A53AA2" w:rsidRPr="00A53AA2" w:rsidRDefault="00A53AA2" w:rsidP="00A53AA2">
      <w:pPr>
        <w:pStyle w:val="Prrafodelista"/>
        <w:tabs>
          <w:tab w:val="left" w:pos="426"/>
        </w:tabs>
        <w:spacing w:before="240" w:after="240" w:line="360" w:lineRule="auto"/>
        <w:ind w:left="426" w:right="51"/>
        <w:jc w:val="both"/>
        <w:rPr>
          <w:rFonts w:ascii="Palatino Linotype" w:hAnsi="Palatino Linotype"/>
          <w:i/>
        </w:rPr>
      </w:pPr>
      <w:r w:rsidRPr="00A53AA2">
        <w:rPr>
          <w:rFonts w:ascii="Palatino Linotype" w:hAnsi="Palatino Linotype"/>
          <w:b/>
          <w:i/>
        </w:rPr>
        <w:t>Artículo 192.</w:t>
      </w:r>
      <w:r w:rsidRPr="00A53AA2">
        <w:rPr>
          <w:rFonts w:ascii="Palatino Linotype" w:hAnsi="Palatino Linotype"/>
          <w:i/>
        </w:rPr>
        <w:t xml:space="preserve"> El recurso será sobreseído, en todo o en parte, cuando una vez admitido, se actualicen alguno de los siguientes supuestos: </w:t>
      </w:r>
    </w:p>
    <w:p w14:paraId="2C2B8D31" w14:textId="75D8AC1B" w:rsidR="00A53AA2" w:rsidRPr="00A53AA2" w:rsidRDefault="00A53AA2" w:rsidP="00A53AA2">
      <w:pPr>
        <w:pStyle w:val="Prrafodelista"/>
        <w:numPr>
          <w:ilvl w:val="0"/>
          <w:numId w:val="44"/>
        </w:numPr>
        <w:tabs>
          <w:tab w:val="left" w:pos="426"/>
        </w:tabs>
        <w:spacing w:before="240" w:after="240" w:line="360" w:lineRule="auto"/>
        <w:ind w:right="51"/>
        <w:jc w:val="both"/>
        <w:rPr>
          <w:rFonts w:ascii="Palatino Linotype" w:hAnsi="Palatino Linotype"/>
          <w:i/>
        </w:rPr>
      </w:pPr>
      <w:r w:rsidRPr="00A53AA2">
        <w:rPr>
          <w:rFonts w:ascii="Palatino Linotype" w:hAnsi="Palatino Linotype"/>
          <w:i/>
        </w:rPr>
        <w:t xml:space="preserve">El recurrente se desista expresamente del recurso; </w:t>
      </w:r>
    </w:p>
    <w:p w14:paraId="271C641D" w14:textId="25709199" w:rsidR="00A53AA2" w:rsidRPr="00A53AA2" w:rsidRDefault="00A53AA2" w:rsidP="00A53AA2">
      <w:pPr>
        <w:pStyle w:val="Prrafodelista"/>
        <w:numPr>
          <w:ilvl w:val="0"/>
          <w:numId w:val="44"/>
        </w:numPr>
        <w:tabs>
          <w:tab w:val="left" w:pos="426"/>
        </w:tabs>
        <w:spacing w:before="240" w:after="240" w:line="360" w:lineRule="auto"/>
        <w:ind w:right="51"/>
        <w:jc w:val="both"/>
        <w:rPr>
          <w:rFonts w:ascii="Palatino Linotype" w:eastAsia="Palatino Linotype" w:hAnsi="Palatino Linotype" w:cs="Palatino Linotype"/>
          <w:i/>
          <w:sz w:val="24"/>
          <w:szCs w:val="24"/>
        </w:rPr>
      </w:pPr>
      <w:r w:rsidRPr="00A53AA2">
        <w:rPr>
          <w:rFonts w:ascii="Palatino Linotype" w:hAnsi="Palatino Linotype"/>
          <w:i/>
        </w:rPr>
        <w:t xml:space="preserve">El recurrente fallezca o, tratándose de personas jurídicas colectivas, se disuelva; </w:t>
      </w:r>
    </w:p>
    <w:p w14:paraId="6A8E58B2" w14:textId="61A5B282" w:rsidR="00A53AA2" w:rsidRPr="00FD441A" w:rsidRDefault="00A53AA2" w:rsidP="00A53AA2">
      <w:pPr>
        <w:pStyle w:val="Prrafodelista"/>
        <w:numPr>
          <w:ilvl w:val="0"/>
          <w:numId w:val="44"/>
        </w:numPr>
        <w:tabs>
          <w:tab w:val="left" w:pos="426"/>
        </w:tabs>
        <w:spacing w:before="240" w:after="240" w:line="360" w:lineRule="auto"/>
        <w:ind w:right="51"/>
        <w:jc w:val="both"/>
        <w:rPr>
          <w:rFonts w:ascii="Palatino Linotype" w:eastAsia="Palatino Linotype" w:hAnsi="Palatino Linotype" w:cs="Palatino Linotype"/>
          <w:i/>
          <w:sz w:val="24"/>
          <w:szCs w:val="24"/>
          <w:u w:val="single"/>
        </w:rPr>
      </w:pPr>
      <w:r w:rsidRPr="00FD441A">
        <w:rPr>
          <w:rFonts w:ascii="Palatino Linotype" w:hAnsi="Palatino Linotype"/>
          <w:i/>
          <w:u w:val="single"/>
        </w:rPr>
        <w:lastRenderedPageBreak/>
        <w:t>El sujeto obligado responsable del acto lo modifique o revoque de tal manera que el recurso de revisión quede sin materia;</w:t>
      </w:r>
    </w:p>
    <w:p w14:paraId="2CBE09EF" w14:textId="6C9D4AA6" w:rsidR="00A53AA2" w:rsidRPr="00A53AA2" w:rsidRDefault="00A53AA2" w:rsidP="00A53AA2">
      <w:pPr>
        <w:pStyle w:val="Prrafodelista"/>
        <w:numPr>
          <w:ilvl w:val="0"/>
          <w:numId w:val="44"/>
        </w:numPr>
        <w:tabs>
          <w:tab w:val="left" w:pos="426"/>
        </w:tabs>
        <w:spacing w:before="240" w:after="240" w:line="360" w:lineRule="auto"/>
        <w:ind w:right="51"/>
        <w:jc w:val="both"/>
        <w:rPr>
          <w:rFonts w:ascii="Palatino Linotype" w:eastAsia="Palatino Linotype" w:hAnsi="Palatino Linotype" w:cs="Palatino Linotype"/>
          <w:i/>
          <w:sz w:val="24"/>
          <w:szCs w:val="24"/>
        </w:rPr>
      </w:pPr>
      <w:r w:rsidRPr="00A53AA2">
        <w:rPr>
          <w:rFonts w:ascii="Palatino Linotype" w:hAnsi="Palatino Linotype"/>
          <w:i/>
        </w:rPr>
        <w:t xml:space="preserve">Admitido el recurso de revisión, aparezca alguna causal de improcedencia en los términos de la presente Ley; y </w:t>
      </w:r>
    </w:p>
    <w:p w14:paraId="4F5A2CB0" w14:textId="118FCE19" w:rsidR="00A53AA2" w:rsidRPr="00A53AA2" w:rsidRDefault="00A53AA2" w:rsidP="00A53AA2">
      <w:pPr>
        <w:pStyle w:val="Prrafodelista"/>
        <w:numPr>
          <w:ilvl w:val="0"/>
          <w:numId w:val="44"/>
        </w:numPr>
        <w:tabs>
          <w:tab w:val="left" w:pos="426"/>
        </w:tabs>
        <w:spacing w:before="240" w:after="240" w:line="360" w:lineRule="auto"/>
        <w:ind w:right="51"/>
        <w:jc w:val="both"/>
        <w:rPr>
          <w:rFonts w:ascii="Palatino Linotype" w:eastAsia="Palatino Linotype" w:hAnsi="Palatino Linotype" w:cs="Palatino Linotype"/>
          <w:i/>
          <w:sz w:val="24"/>
          <w:szCs w:val="24"/>
        </w:rPr>
      </w:pPr>
      <w:r w:rsidRPr="00A53AA2">
        <w:rPr>
          <w:rFonts w:ascii="Palatino Linotype" w:hAnsi="Palatino Linotype"/>
          <w:i/>
        </w:rPr>
        <w:t>Cuando por cualquier motivo quede sin materia el recurso.</w:t>
      </w:r>
    </w:p>
    <w:p w14:paraId="6945BA4D" w14:textId="77777777" w:rsidR="00A53AA2" w:rsidRDefault="00A53AA2" w:rsidP="00A53AA2">
      <w:pPr>
        <w:pStyle w:val="Prrafodelista"/>
        <w:tabs>
          <w:tab w:val="left" w:pos="426"/>
        </w:tabs>
        <w:spacing w:before="240" w:after="240" w:line="360" w:lineRule="auto"/>
        <w:ind w:left="1428" w:right="51"/>
        <w:jc w:val="both"/>
        <w:rPr>
          <w:rFonts w:ascii="Palatino Linotype" w:eastAsia="Palatino Linotype" w:hAnsi="Palatino Linotype" w:cs="Palatino Linotype"/>
          <w:sz w:val="24"/>
          <w:szCs w:val="24"/>
        </w:rPr>
      </w:pPr>
    </w:p>
    <w:p w14:paraId="26ED4471" w14:textId="5B46FF3B" w:rsidR="00D36965" w:rsidRDefault="00A53AA2" w:rsidP="00C077DE">
      <w:pPr>
        <w:pStyle w:val="Prrafodelista"/>
        <w:tabs>
          <w:tab w:val="left" w:pos="426"/>
        </w:tabs>
        <w:spacing w:before="240" w:after="240" w:line="360" w:lineRule="auto"/>
        <w:ind w:left="0" w:right="51"/>
        <w:jc w:val="both"/>
        <w:rPr>
          <w:rFonts w:ascii="Palatino Linotype" w:hAnsi="Palatino Linotype"/>
          <w:sz w:val="24"/>
          <w:szCs w:val="24"/>
          <w:u w:val="single"/>
        </w:rPr>
      </w:pPr>
      <w:r>
        <w:rPr>
          <w:rFonts w:ascii="Palatino Linotype" w:eastAsia="Palatino Linotype" w:hAnsi="Palatino Linotype" w:cs="Palatino Linotype"/>
          <w:sz w:val="24"/>
          <w:szCs w:val="24"/>
        </w:rPr>
        <w:t>Ahora bien, e</w:t>
      </w:r>
      <w:r w:rsidR="00BC2D6F" w:rsidRPr="005427E2">
        <w:rPr>
          <w:rFonts w:ascii="Palatino Linotype" w:eastAsia="Palatino Linotype" w:hAnsi="Palatino Linotype" w:cs="Palatino Linotype"/>
          <w:sz w:val="24"/>
          <w:szCs w:val="24"/>
        </w:rPr>
        <w:t>l Sujeto Obligado</w:t>
      </w:r>
      <w:r w:rsidR="00BC2D6F">
        <w:rPr>
          <w:rFonts w:ascii="Palatino Linotype" w:eastAsia="Palatino Linotype" w:hAnsi="Palatino Linotype" w:cs="Palatino Linotype"/>
          <w:sz w:val="24"/>
          <w:szCs w:val="24"/>
        </w:rPr>
        <w:t xml:space="preserve"> </w:t>
      </w:r>
      <w:r w:rsidR="00194BE0">
        <w:rPr>
          <w:rFonts w:ascii="Palatino Linotype" w:eastAsia="Palatino Linotype" w:hAnsi="Palatino Linotype" w:cs="Palatino Linotype"/>
          <w:sz w:val="24"/>
          <w:szCs w:val="24"/>
        </w:rPr>
        <w:t xml:space="preserve">fue omiso en proporcionar los informes de actividades del año 2024 del </w:t>
      </w:r>
      <w:r w:rsidR="00194BE0">
        <w:rPr>
          <w:rFonts w:ascii="Palatino Linotype" w:hAnsi="Palatino Linotype"/>
          <w:iCs/>
          <w:color w:val="000000"/>
          <w:sz w:val="24"/>
          <w:szCs w:val="24"/>
        </w:rPr>
        <w:t xml:space="preserve">Tercer Regidor, Cuarto Regidor, </w:t>
      </w:r>
      <w:r w:rsidR="00194BE0" w:rsidRPr="00194BE0">
        <w:rPr>
          <w:rFonts w:ascii="Palatino Linotype" w:hAnsi="Palatino Linotype"/>
          <w:iCs/>
          <w:color w:val="000000"/>
          <w:sz w:val="24"/>
          <w:szCs w:val="24"/>
        </w:rPr>
        <w:t>Quinto Regidor</w:t>
      </w:r>
      <w:r w:rsidR="00194BE0">
        <w:rPr>
          <w:rFonts w:ascii="Palatino Linotype" w:hAnsi="Palatino Linotype"/>
          <w:iCs/>
          <w:color w:val="000000"/>
          <w:sz w:val="24"/>
          <w:szCs w:val="24"/>
        </w:rPr>
        <w:t xml:space="preserve">, Séptimo Regidor, Octavo Regidor y </w:t>
      </w:r>
      <w:r w:rsidR="00194BE0" w:rsidRPr="00194BE0">
        <w:rPr>
          <w:rFonts w:ascii="Palatino Linotype" w:hAnsi="Palatino Linotype"/>
          <w:iCs/>
          <w:color w:val="000000"/>
          <w:sz w:val="24"/>
          <w:szCs w:val="24"/>
        </w:rPr>
        <w:t>N</w:t>
      </w:r>
      <w:r w:rsidR="00194BE0">
        <w:rPr>
          <w:rFonts w:ascii="Palatino Linotype" w:hAnsi="Palatino Linotype"/>
          <w:iCs/>
          <w:color w:val="000000"/>
          <w:sz w:val="24"/>
          <w:szCs w:val="24"/>
        </w:rPr>
        <w:t>oveno Regidor, sin embargo se advierte que</w:t>
      </w:r>
      <w:r w:rsidR="00194BE0" w:rsidRPr="00194BE0">
        <w:rPr>
          <w:rFonts w:ascii="Palatino Linotype" w:hAnsi="Palatino Linotype"/>
          <w:iCs/>
          <w:color w:val="000000"/>
          <w:sz w:val="24"/>
          <w:szCs w:val="24"/>
          <w:u w:val="single"/>
        </w:rPr>
        <w:t xml:space="preserve"> la Unidad de Transparencia fue omisa en cumplir con el proceso de turnar la solicitud de información a </w:t>
      </w:r>
      <w:r w:rsidR="00194BE0" w:rsidRPr="00194BE0">
        <w:rPr>
          <w:rFonts w:ascii="Palatino Linotype" w:hAnsi="Palatino Linotype"/>
          <w:sz w:val="24"/>
          <w:szCs w:val="24"/>
          <w:u w:val="single"/>
        </w:rPr>
        <w:t>todas las unidades administrativas que podría poseer o administrar la información.</w:t>
      </w:r>
    </w:p>
    <w:p w14:paraId="4DBA68CD" w14:textId="77777777" w:rsidR="00C077DE" w:rsidRPr="00C077DE" w:rsidRDefault="00C077DE" w:rsidP="00C077DE">
      <w:pPr>
        <w:pStyle w:val="Prrafodelista"/>
        <w:tabs>
          <w:tab w:val="left" w:pos="426"/>
        </w:tabs>
        <w:spacing w:before="240" w:after="240" w:line="360" w:lineRule="auto"/>
        <w:ind w:left="0" w:right="51"/>
        <w:jc w:val="both"/>
        <w:rPr>
          <w:rFonts w:ascii="Palatino Linotype" w:eastAsia="Palatino Linotype" w:hAnsi="Palatino Linotype" w:cs="Palatino Linotype"/>
          <w:sz w:val="24"/>
          <w:szCs w:val="24"/>
        </w:rPr>
      </w:pPr>
    </w:p>
    <w:p w14:paraId="0FE76AB3" w14:textId="40D7E7D8" w:rsidR="00194BE0" w:rsidRDefault="00D36965" w:rsidP="00D36965">
      <w:pPr>
        <w:spacing w:line="360" w:lineRule="auto"/>
        <w:ind w:right="39"/>
        <w:jc w:val="both"/>
        <w:rPr>
          <w:rFonts w:ascii="Palatino Linotype" w:hAnsi="Palatino Linotype"/>
          <w:sz w:val="24"/>
          <w:szCs w:val="24"/>
        </w:rPr>
      </w:pPr>
      <w:r>
        <w:rPr>
          <w:rFonts w:ascii="Palatino Linotype" w:hAnsi="Palatino Linotype"/>
          <w:sz w:val="24"/>
          <w:szCs w:val="24"/>
        </w:rPr>
        <w:t xml:space="preserve"> Por lo que </w:t>
      </w:r>
      <w:r w:rsidR="00194BE0">
        <w:rPr>
          <w:rFonts w:ascii="Palatino Linotype" w:hAnsi="Palatino Linotype"/>
          <w:sz w:val="24"/>
          <w:szCs w:val="24"/>
        </w:rPr>
        <w:t xml:space="preserve">se debe traer a colación el artículo 91 fracción VI de la Ley Orgánica Municipal con la finalidad de advertir que la Secretaria del Ayuntamiento dentro de sus atribuciones le corresponde tener a su cargo el archivo general del Ayuntamiento por lo que </w:t>
      </w:r>
      <w:r w:rsidR="00194BE0" w:rsidRPr="00194BE0">
        <w:rPr>
          <w:rFonts w:ascii="Palatino Linotype" w:hAnsi="Palatino Linotype"/>
          <w:sz w:val="24"/>
          <w:szCs w:val="24"/>
          <w:u w:val="single"/>
        </w:rPr>
        <w:t>podría poseer o administrar la información</w:t>
      </w:r>
      <w:r w:rsidR="00194BE0">
        <w:rPr>
          <w:rFonts w:ascii="Palatino Linotype" w:hAnsi="Palatino Linotype"/>
          <w:sz w:val="24"/>
          <w:szCs w:val="24"/>
          <w:u w:val="single"/>
        </w:rPr>
        <w:t xml:space="preserve"> requerida.</w:t>
      </w:r>
    </w:p>
    <w:p w14:paraId="45C966B4" w14:textId="77777777" w:rsidR="00194BE0" w:rsidRDefault="00194BE0" w:rsidP="00D36965">
      <w:pPr>
        <w:spacing w:line="360" w:lineRule="auto"/>
        <w:ind w:right="39"/>
        <w:jc w:val="both"/>
        <w:rPr>
          <w:rFonts w:ascii="Palatino Linotype" w:hAnsi="Palatino Linotype"/>
          <w:sz w:val="24"/>
          <w:szCs w:val="24"/>
        </w:rPr>
      </w:pPr>
    </w:p>
    <w:p w14:paraId="53C55B53" w14:textId="748BBF4A" w:rsidR="00D36965" w:rsidRDefault="00194BE0" w:rsidP="00D36965">
      <w:pPr>
        <w:spacing w:line="360" w:lineRule="auto"/>
        <w:ind w:right="39"/>
        <w:jc w:val="both"/>
        <w:rPr>
          <w:rFonts w:ascii="Palatino Linotype" w:hAnsi="Palatino Linotype"/>
          <w:sz w:val="24"/>
          <w:szCs w:val="24"/>
        </w:rPr>
      </w:pPr>
      <w:r>
        <w:rPr>
          <w:rFonts w:ascii="Palatino Linotype" w:hAnsi="Palatino Linotype"/>
          <w:sz w:val="24"/>
          <w:szCs w:val="24"/>
        </w:rPr>
        <w:t>En este sentido a</w:t>
      </w:r>
      <w:r w:rsidR="00D36965">
        <w:rPr>
          <w:rFonts w:ascii="Palatino Linotype" w:hAnsi="Palatino Linotype"/>
          <w:sz w:val="24"/>
          <w:szCs w:val="24"/>
        </w:rPr>
        <w:t xml:space="preserve">l no haber pronunciamiento de dichas unidades administrativas este Instituto no tiene certeza que se haya turnado la solicitud de  información a todas las unidades administrativas  que podría poseer, generar o administrar la información en comento pues de manera enunciativa mas no limitativa  que no se le turno la solicitud de información a la </w:t>
      </w:r>
      <w:r w:rsidR="002A2A5F">
        <w:rPr>
          <w:rFonts w:ascii="Palatino Linotype" w:hAnsi="Palatino Linotype"/>
          <w:sz w:val="24"/>
          <w:szCs w:val="24"/>
        </w:rPr>
        <w:t>Secretaria del Ayuntamiento.</w:t>
      </w:r>
    </w:p>
    <w:p w14:paraId="554D60EF" w14:textId="77777777" w:rsidR="00D36965" w:rsidRPr="00BE6B27" w:rsidRDefault="00D36965" w:rsidP="00D36965">
      <w:pPr>
        <w:pStyle w:val="Prrafodelista"/>
        <w:tabs>
          <w:tab w:val="left" w:pos="426"/>
        </w:tabs>
        <w:spacing w:before="240" w:after="240" w:line="360" w:lineRule="auto"/>
        <w:ind w:left="0" w:right="51"/>
        <w:jc w:val="both"/>
        <w:rPr>
          <w:rFonts w:ascii="Palatino Linotype" w:hAnsi="Palatino Linotype"/>
          <w:i/>
          <w:iCs/>
          <w:color w:val="000000" w:themeColor="text1"/>
          <w:sz w:val="24"/>
          <w:szCs w:val="24"/>
        </w:rPr>
      </w:pPr>
      <w:r>
        <w:rPr>
          <w:rFonts w:ascii="Palatino Linotype" w:hAnsi="Palatino Linotype" w:cs="Palatino Linotype"/>
          <w:color w:val="000000"/>
          <w:sz w:val="24"/>
          <w:szCs w:val="24"/>
          <w:lang w:val="es-ES_tradnl" w:eastAsia="es-MX"/>
        </w:rPr>
        <w:lastRenderedPageBreak/>
        <w:t xml:space="preserve">En este sentido, es de recordarse que </w:t>
      </w:r>
      <w:r w:rsidRPr="00BE6B27">
        <w:rPr>
          <w:rFonts w:ascii="Palatino Linotype" w:hAnsi="Palatino Linotype"/>
          <w:color w:val="000000" w:themeColor="text1"/>
          <w:sz w:val="24"/>
          <w:szCs w:val="24"/>
        </w:rPr>
        <w:t xml:space="preserve">los Sujetos Obligados contarán con un área denominada </w:t>
      </w:r>
      <w:r w:rsidRPr="00BE6B27">
        <w:rPr>
          <w:rFonts w:ascii="Palatino Linotype" w:hAnsi="Palatino Linotype"/>
          <w:b/>
          <w:bCs/>
          <w:color w:val="000000" w:themeColor="text1"/>
          <w:sz w:val="24"/>
          <w:szCs w:val="24"/>
        </w:rPr>
        <w:t>Unidad de Transparencia</w:t>
      </w:r>
      <w:r w:rsidRPr="00BE6B27">
        <w:rPr>
          <w:rFonts w:ascii="Palatino Linotype" w:hAnsi="Palatino Linotype"/>
          <w:color w:val="000000" w:themeColor="text1"/>
          <w:sz w:val="24"/>
          <w:szCs w:val="24"/>
          <w:vertAlign w:val="superscript"/>
        </w:rPr>
        <w:footnoteReference w:id="2"/>
      </w:r>
      <w:r w:rsidRPr="00BE6B27">
        <w:rPr>
          <w:rFonts w:ascii="Palatino Linotype" w:hAnsi="Palatino Linotype"/>
          <w:color w:val="000000" w:themeColor="text1"/>
          <w:sz w:val="24"/>
          <w:szCs w:val="24"/>
        </w:rPr>
        <w:t xml:space="preserve">, la cual será presidida por un Titular, quien fungirá como enlace entre éstos y los solicitantes. Dicha Unidad </w:t>
      </w:r>
      <w:r w:rsidRPr="00BE6B27">
        <w:rPr>
          <w:rFonts w:ascii="Palatino Linotype" w:hAnsi="Palatino Linotype"/>
          <w:b/>
          <w:bCs/>
          <w:color w:val="000000" w:themeColor="text1"/>
          <w:sz w:val="24"/>
          <w:szCs w:val="24"/>
        </w:rPr>
        <w:t>será la encargada de tramitar internamente la solicitud de información</w:t>
      </w:r>
      <w:r w:rsidRPr="00BE6B27">
        <w:rPr>
          <w:rFonts w:ascii="Palatino Linotype" w:hAnsi="Palatino Linotype"/>
          <w:color w:val="000000" w:themeColor="text1"/>
          <w:sz w:val="24"/>
          <w:szCs w:val="24"/>
        </w:rPr>
        <w:t xml:space="preserve"> y tendrá la alta responsabilidad de verificar, en cada caso, que la misma no sea confidencial o reservada. Asimismo, contará con las facultades internas necesarias para </w:t>
      </w:r>
      <w:r w:rsidRPr="00BE6B27">
        <w:rPr>
          <w:rFonts w:ascii="Palatino Linotype" w:hAnsi="Palatino Linotype"/>
          <w:b/>
          <w:bCs/>
          <w:color w:val="000000" w:themeColor="text1"/>
          <w:sz w:val="24"/>
          <w:szCs w:val="24"/>
        </w:rPr>
        <w:t>gestionar la atención a las solicitude</w:t>
      </w:r>
      <w:r>
        <w:rPr>
          <w:rFonts w:ascii="Palatino Linotype" w:hAnsi="Palatino Linotype"/>
          <w:b/>
          <w:bCs/>
          <w:color w:val="000000" w:themeColor="text1"/>
          <w:sz w:val="24"/>
          <w:szCs w:val="24"/>
        </w:rPr>
        <w:t>s de información.</w:t>
      </w:r>
    </w:p>
    <w:p w14:paraId="148C8C3D" w14:textId="77777777" w:rsidR="00D36965" w:rsidRPr="00BE6B27" w:rsidRDefault="00D36965" w:rsidP="00D36965">
      <w:pPr>
        <w:pStyle w:val="Prrafodelista"/>
        <w:spacing w:line="360" w:lineRule="auto"/>
        <w:ind w:left="0"/>
        <w:jc w:val="both"/>
        <w:rPr>
          <w:rFonts w:ascii="Palatino Linotype" w:hAnsi="Palatino Linotype"/>
          <w:sz w:val="24"/>
          <w:szCs w:val="24"/>
        </w:rPr>
      </w:pPr>
    </w:p>
    <w:p w14:paraId="6EECCAB6" w14:textId="77777777" w:rsidR="00D36965" w:rsidRDefault="00D36965" w:rsidP="00D36965">
      <w:pPr>
        <w:pStyle w:val="Prrafodelista"/>
        <w:spacing w:line="360" w:lineRule="auto"/>
        <w:ind w:left="0"/>
        <w:jc w:val="both"/>
        <w:rPr>
          <w:rFonts w:ascii="Palatino Linotype" w:eastAsia="Palatino Linotype" w:hAnsi="Palatino Linotype" w:cs="Palatino Linotype"/>
          <w:color w:val="000000"/>
          <w:sz w:val="24"/>
          <w:szCs w:val="24"/>
        </w:rPr>
      </w:pPr>
      <w:r w:rsidRPr="00BE6B27">
        <w:rPr>
          <w:rFonts w:ascii="Palatino Linotype" w:hAnsi="Palatino Linotype"/>
          <w:sz w:val="24"/>
          <w:szCs w:val="24"/>
        </w:rPr>
        <w:t xml:space="preserve">De tal </w:t>
      </w:r>
      <w:r w:rsidRPr="00BE6B27">
        <w:rPr>
          <w:rFonts w:ascii="Palatino Linotype" w:eastAsia="MS Mincho" w:hAnsi="Palatino Linotype"/>
          <w:color w:val="000000"/>
          <w:sz w:val="24"/>
          <w:szCs w:val="24"/>
        </w:rPr>
        <w:t xml:space="preserve">manera que cada una de las áreas administrativas del </w:t>
      </w:r>
      <w:r w:rsidRPr="00BE6B27">
        <w:rPr>
          <w:rFonts w:ascii="Palatino Linotype" w:eastAsia="MS Mincho" w:hAnsi="Palatino Linotype"/>
          <w:b/>
          <w:bCs/>
          <w:color w:val="000000"/>
          <w:sz w:val="24"/>
          <w:szCs w:val="24"/>
        </w:rPr>
        <w:t>SUJETO OBLIGADO</w:t>
      </w:r>
      <w:r w:rsidRPr="00BE6B27">
        <w:rPr>
          <w:rFonts w:ascii="Palatino Linotype" w:eastAsia="MS Mincho" w:hAnsi="Palatino Linotype"/>
          <w:color w:val="000000"/>
          <w:sz w:val="24"/>
          <w:szCs w:val="24"/>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r>
        <w:rPr>
          <w:rFonts w:eastAsia="MS Mincho"/>
          <w:color w:val="000000"/>
        </w:rPr>
        <w:t xml:space="preserve">.  </w:t>
      </w:r>
      <w:r w:rsidRPr="00130604">
        <w:rPr>
          <w:rFonts w:ascii="Palatino Linotype" w:eastAsia="Palatino Linotype" w:hAnsi="Palatino Linotype" w:cs="Palatino Linotype"/>
          <w:color w:val="000000"/>
          <w:sz w:val="24"/>
          <w:szCs w:val="24"/>
        </w:rPr>
        <w:t xml:space="preserve">Por lo que </w:t>
      </w:r>
      <w:r>
        <w:rPr>
          <w:rFonts w:ascii="Palatino Linotype" w:eastAsia="Palatino Linotype" w:hAnsi="Palatino Linotype" w:cs="Palatino Linotype"/>
          <w:color w:val="000000"/>
          <w:sz w:val="24"/>
          <w:szCs w:val="24"/>
        </w:rPr>
        <w:t>al no haber sido turnada la solicitud de información a todas las unidades, se puede advertir que además no se realizó además una</w:t>
      </w:r>
      <w:r w:rsidRPr="00130604">
        <w:rPr>
          <w:rFonts w:ascii="Palatino Linotype" w:eastAsia="Palatino Linotype" w:hAnsi="Palatino Linotype" w:cs="Palatino Linotype"/>
          <w:color w:val="000000"/>
          <w:sz w:val="24"/>
          <w:szCs w:val="24"/>
        </w:rPr>
        <w:t xml:space="preserve"> búsqueda exhaustiva de la información</w:t>
      </w:r>
      <w:r>
        <w:rPr>
          <w:rFonts w:ascii="Palatino Linotype" w:eastAsia="Palatino Linotype" w:hAnsi="Palatino Linotype" w:cs="Palatino Linotype"/>
          <w:color w:val="000000"/>
          <w:sz w:val="24"/>
          <w:szCs w:val="24"/>
        </w:rPr>
        <w:t xml:space="preserve">. </w:t>
      </w:r>
    </w:p>
    <w:p w14:paraId="0D299E0F" w14:textId="77777777" w:rsidR="00D36965" w:rsidRDefault="00D36965" w:rsidP="00D36965">
      <w:pPr>
        <w:pStyle w:val="Prrafodelista"/>
        <w:spacing w:line="360" w:lineRule="auto"/>
        <w:ind w:left="0"/>
        <w:jc w:val="both"/>
        <w:rPr>
          <w:rFonts w:ascii="Palatino Linotype" w:eastAsia="Palatino Linotype" w:hAnsi="Palatino Linotype" w:cs="Palatino Linotype"/>
          <w:color w:val="000000"/>
          <w:sz w:val="24"/>
          <w:szCs w:val="24"/>
        </w:rPr>
      </w:pPr>
    </w:p>
    <w:p w14:paraId="10A15555" w14:textId="77777777" w:rsidR="00D36965" w:rsidRPr="001B43EF" w:rsidRDefault="00D36965" w:rsidP="00D36965">
      <w:pPr>
        <w:pStyle w:val="Prrafodelista"/>
        <w:spacing w:line="360" w:lineRule="auto"/>
        <w:ind w:left="0"/>
        <w:jc w:val="both"/>
        <w:rPr>
          <w:rFonts w:eastAsia="MS Mincho"/>
          <w:color w:val="000000"/>
        </w:rPr>
      </w:pPr>
      <w:r w:rsidRPr="00130604">
        <w:rPr>
          <w:rFonts w:ascii="Palatino Linotype" w:eastAsia="Palatino Linotype" w:hAnsi="Palatino Linotype" w:cs="Palatino Linotype"/>
          <w:color w:val="000000"/>
          <w:sz w:val="24"/>
          <w:szCs w:val="24"/>
        </w:rPr>
        <w:t xml:space="preserve">Lo anterior ocasiona que </w:t>
      </w:r>
      <w:r>
        <w:rPr>
          <w:rFonts w:ascii="Palatino Linotype" w:eastAsia="Palatino Linotype" w:hAnsi="Palatino Linotype" w:cs="Palatino Linotype"/>
          <w:color w:val="000000"/>
          <w:sz w:val="24"/>
          <w:szCs w:val="24"/>
        </w:rPr>
        <w:t>para el presente</w:t>
      </w:r>
      <w:r w:rsidRPr="00130604">
        <w:rPr>
          <w:rFonts w:ascii="Palatino Linotype" w:eastAsia="Palatino Linotype" w:hAnsi="Palatino Linotype" w:cs="Palatino Linotype"/>
          <w:color w:val="000000"/>
          <w:sz w:val="24"/>
          <w:szCs w:val="24"/>
        </w:rPr>
        <w:t xml:space="preserve"> caso </w:t>
      </w:r>
      <w:r>
        <w:rPr>
          <w:rFonts w:ascii="Palatino Linotype" w:eastAsia="Palatino Linotype" w:hAnsi="Palatino Linotype" w:cs="Palatino Linotype"/>
          <w:color w:val="000000"/>
          <w:sz w:val="24"/>
          <w:szCs w:val="24"/>
        </w:rPr>
        <w:t xml:space="preserve">no </w:t>
      </w:r>
      <w:r w:rsidRPr="00130604">
        <w:rPr>
          <w:rFonts w:ascii="Palatino Linotype" w:eastAsia="Palatino Linotype" w:hAnsi="Palatino Linotype" w:cs="Palatino Linotype"/>
          <w:color w:val="000000"/>
          <w:sz w:val="24"/>
          <w:szCs w:val="24"/>
        </w:rPr>
        <w:t>se cumpliera con el principio de búsqueda exhaustiva de la información requerida, cuyo alcance se encuentra establecido en el Criterio Reiterado 02/19 emitido por el Pleno de este Organismo Garante, a saber:</w:t>
      </w:r>
    </w:p>
    <w:p w14:paraId="185353FB" w14:textId="77777777" w:rsidR="00D36965" w:rsidRPr="00440E65" w:rsidRDefault="00D36965" w:rsidP="00D36965">
      <w:pPr>
        <w:spacing w:line="276" w:lineRule="auto"/>
        <w:ind w:left="567" w:right="706"/>
        <w:jc w:val="both"/>
        <w:rPr>
          <w:rFonts w:ascii="Palatino Linotype" w:eastAsia="Palatino Linotype" w:hAnsi="Palatino Linotype" w:cs="Palatino Linotype"/>
          <w:i/>
          <w:color w:val="000000"/>
        </w:rPr>
      </w:pPr>
      <w:r w:rsidRPr="007511B9">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w:t>
      </w:r>
      <w:r w:rsidRPr="007511B9">
        <w:rPr>
          <w:rFonts w:ascii="Palatino Linotype" w:eastAsia="Palatino Linotype" w:hAnsi="Palatino Linotype" w:cs="Palatino Linotype"/>
          <w:b/>
          <w:i/>
          <w:color w:val="000000"/>
        </w:rPr>
        <w:lastRenderedPageBreak/>
        <w:t xml:space="preserve">MUNICIPIOS. </w:t>
      </w:r>
      <w:r w:rsidRPr="007511B9">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4FC97D34" w14:textId="77777777" w:rsidR="00D36965" w:rsidRDefault="00D36965" w:rsidP="00D3696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FD5167E" w14:textId="77777777" w:rsidR="00D36965" w:rsidRPr="00130604" w:rsidRDefault="00D36965" w:rsidP="00D3696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130604">
        <w:rPr>
          <w:rFonts w:ascii="Palatino Linotype" w:eastAsia="Palatino Linotype" w:hAnsi="Palatino Linotype" w:cs="Palatino Linotype"/>
          <w:color w:val="000000"/>
          <w:sz w:val="24"/>
          <w:szCs w:val="24"/>
        </w:rPr>
        <w:t>En tal sentido, resulta aplicable el Criterio 02/17 emitido por el Peno del Instituto Nacional de Transparencia y Acceso a la Información y Protección de Datos Personales, de título y texto siguientes:</w:t>
      </w:r>
    </w:p>
    <w:p w14:paraId="2CCCE17A" w14:textId="77777777" w:rsidR="00D36965" w:rsidRPr="004910D9" w:rsidRDefault="00D36965" w:rsidP="00D36965">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7511B9">
        <w:rPr>
          <w:rFonts w:ascii="Palatino Linotype" w:eastAsia="Palatino Linotype" w:hAnsi="Palatino Linotype" w:cs="Palatino Linotype"/>
          <w:b/>
          <w:i/>
          <w:color w:val="000000"/>
        </w:rPr>
        <w:t xml:space="preserve">“Congruencia y exhaustividad. Sus alcances para garantizar el derecho de acceso a la información. </w:t>
      </w:r>
      <w:r w:rsidRPr="007511B9">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511B9">
        <w:rPr>
          <w:rFonts w:ascii="Palatino Linotype" w:eastAsia="Palatino Linotype" w:hAnsi="Palatino Linotype" w:cs="Palatino Linotype"/>
          <w:b/>
          <w:i/>
          <w:color w:val="000000"/>
        </w:rPr>
        <w:t xml:space="preserve">la congruencia implica </w:t>
      </w:r>
      <w:r w:rsidRPr="007511B9">
        <w:rPr>
          <w:rFonts w:ascii="Palatino Linotype" w:eastAsia="Palatino Linotype" w:hAnsi="Palatino Linotype" w:cs="Palatino Linotype"/>
          <w:b/>
          <w:i/>
          <w:color w:val="000000"/>
        </w:rPr>
        <w:lastRenderedPageBreak/>
        <w:t>que exista concordancia entre el requerimiento formulado por el particular y la respuesta proporcionada por el sujeto obligado</w:t>
      </w:r>
      <w:r w:rsidRPr="007511B9">
        <w:rPr>
          <w:rFonts w:ascii="Palatino Linotype" w:eastAsia="Palatino Linotype" w:hAnsi="Palatino Linotype" w:cs="Palatino Linotype"/>
          <w:i/>
          <w:color w:val="000000"/>
        </w:rPr>
        <w:t xml:space="preserve">; mientras que </w:t>
      </w:r>
      <w:r w:rsidRPr="007511B9">
        <w:rPr>
          <w:rFonts w:ascii="Palatino Linotype" w:eastAsia="Palatino Linotype" w:hAnsi="Palatino Linotype" w:cs="Palatino Linotype"/>
          <w:b/>
          <w:i/>
          <w:color w:val="000000"/>
        </w:rPr>
        <w:t>la exhaustividad significa que dicha respuesta se refiera expresamente a cada uno de los puntos solicitados</w:t>
      </w:r>
      <w:r w:rsidRPr="007511B9">
        <w:rPr>
          <w:rFonts w:ascii="Palatino Linotype" w:eastAsia="Palatino Linotype" w:hAnsi="Palatino Linotype" w:cs="Palatino Linotype"/>
          <w:i/>
          <w:color w:val="000000"/>
        </w:rPr>
        <w:t xml:space="preserve">. Por lo anterior, los sujetos obligados cumplirán con los principios de congruencia y exhaustividad, cuando las respuestas que emitan guarden una relación lógica con lo solicitado y atiendan de manera puntual y expresa, cada uno de </w:t>
      </w:r>
      <w:r>
        <w:rPr>
          <w:rFonts w:ascii="Palatino Linotype" w:eastAsia="Palatino Linotype" w:hAnsi="Palatino Linotype" w:cs="Palatino Linotype"/>
          <w:i/>
          <w:color w:val="000000"/>
        </w:rPr>
        <w:t>los contenidos de información.”</w:t>
      </w:r>
    </w:p>
    <w:p w14:paraId="4AF2C8FB" w14:textId="77777777" w:rsidR="00D36965" w:rsidRDefault="00D36965" w:rsidP="00D3696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18C97D15" w14:textId="320E5546" w:rsidR="002A2A5F" w:rsidRDefault="00D36965" w:rsidP="00D36965">
      <w:pPr>
        <w:pBdr>
          <w:top w:val="nil"/>
          <w:left w:val="nil"/>
          <w:bottom w:val="nil"/>
          <w:right w:val="nil"/>
          <w:between w:val="nil"/>
        </w:pBdr>
        <w:spacing w:line="360" w:lineRule="auto"/>
        <w:jc w:val="both"/>
        <w:rPr>
          <w:rFonts w:ascii="Palatino Linotype" w:hAnsi="Palatino Linotype"/>
          <w:iCs/>
          <w:color w:val="000000"/>
          <w:sz w:val="24"/>
          <w:szCs w:val="24"/>
        </w:rPr>
      </w:pPr>
      <w:r>
        <w:rPr>
          <w:rFonts w:ascii="Palatino Linotype" w:eastAsia="Palatino Linotype" w:hAnsi="Palatino Linotype" w:cs="Palatino Linotype"/>
          <w:sz w:val="24"/>
          <w:szCs w:val="24"/>
        </w:rPr>
        <w:t>En consecuencia por lo descrito en líneas anteriores resulta dable ordenar previa búsqueda exhaustiva y razonable se turne la solicitud de información a todas las unidades administrativas que pueden generar, poseer o administrar la información requerida para que sea entregada de ser procedente en versión pública el sopo</w:t>
      </w:r>
      <w:r w:rsidR="002A2A5F">
        <w:rPr>
          <w:rFonts w:ascii="Palatino Linotype" w:eastAsia="Palatino Linotype" w:hAnsi="Palatino Linotype" w:cs="Palatino Linotype"/>
          <w:sz w:val="24"/>
          <w:szCs w:val="24"/>
        </w:rPr>
        <w:t>rte documental que dé cuenta de</w:t>
      </w:r>
      <w:r>
        <w:rPr>
          <w:rFonts w:ascii="Palatino Linotype" w:eastAsia="Palatino Linotype" w:hAnsi="Palatino Linotype" w:cs="Palatino Linotype"/>
          <w:sz w:val="24"/>
          <w:szCs w:val="24"/>
        </w:rPr>
        <w:t xml:space="preserve"> </w:t>
      </w:r>
      <w:r w:rsidR="002A2A5F">
        <w:rPr>
          <w:rFonts w:ascii="Palatino Linotype" w:eastAsia="Palatino Linotype" w:hAnsi="Palatino Linotype" w:cs="Palatino Linotype"/>
          <w:sz w:val="24"/>
          <w:szCs w:val="24"/>
        </w:rPr>
        <w:t xml:space="preserve">los informes de actividades del año 2024 del </w:t>
      </w:r>
      <w:r w:rsidR="002A2A5F">
        <w:rPr>
          <w:rFonts w:ascii="Palatino Linotype" w:hAnsi="Palatino Linotype"/>
          <w:iCs/>
          <w:color w:val="000000"/>
          <w:sz w:val="24"/>
          <w:szCs w:val="24"/>
        </w:rPr>
        <w:t xml:space="preserve">Tercer Regidor, Cuarto Regidor, </w:t>
      </w:r>
      <w:r w:rsidR="002A2A5F" w:rsidRPr="00194BE0">
        <w:rPr>
          <w:rFonts w:ascii="Palatino Linotype" w:hAnsi="Palatino Linotype"/>
          <w:iCs/>
          <w:color w:val="000000"/>
          <w:sz w:val="24"/>
          <w:szCs w:val="24"/>
        </w:rPr>
        <w:t>Quinto Regidor</w:t>
      </w:r>
      <w:r w:rsidR="002A2A5F">
        <w:rPr>
          <w:rFonts w:ascii="Palatino Linotype" w:hAnsi="Palatino Linotype"/>
          <w:iCs/>
          <w:color w:val="000000"/>
          <w:sz w:val="24"/>
          <w:szCs w:val="24"/>
        </w:rPr>
        <w:t xml:space="preserve">, Séptimo Regidor, Octavo Regidor y </w:t>
      </w:r>
      <w:r w:rsidR="002A2A5F" w:rsidRPr="00194BE0">
        <w:rPr>
          <w:rFonts w:ascii="Palatino Linotype" w:hAnsi="Palatino Linotype"/>
          <w:iCs/>
          <w:color w:val="000000"/>
          <w:sz w:val="24"/>
          <w:szCs w:val="24"/>
        </w:rPr>
        <w:t>N</w:t>
      </w:r>
      <w:r w:rsidR="002A2A5F">
        <w:rPr>
          <w:rFonts w:ascii="Palatino Linotype" w:hAnsi="Palatino Linotype"/>
          <w:iCs/>
          <w:color w:val="000000"/>
          <w:sz w:val="24"/>
          <w:szCs w:val="24"/>
        </w:rPr>
        <w:t>oveno Regidor.</w:t>
      </w:r>
    </w:p>
    <w:p w14:paraId="303663E8" w14:textId="77777777" w:rsidR="00FD441A" w:rsidRPr="002A2A5F" w:rsidRDefault="00FD441A" w:rsidP="00D36965">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48EF61C9" w14:textId="77777777" w:rsidR="00D36965" w:rsidRPr="00C07F04" w:rsidRDefault="00D36965" w:rsidP="00D36965">
      <w:pPr>
        <w:autoSpaceDE w:val="0"/>
        <w:autoSpaceDN w:val="0"/>
        <w:adjustRightInd w:val="0"/>
        <w:spacing w:line="360" w:lineRule="auto"/>
        <w:contextualSpacing/>
        <w:jc w:val="both"/>
        <w:rPr>
          <w:rFonts w:ascii="Palatino Linotype" w:eastAsia="Times New Roman" w:hAnsi="Palatino Linotype" w:cs="Arial"/>
          <w:b/>
          <w:i/>
          <w:sz w:val="28"/>
          <w:szCs w:val="28"/>
          <w:lang w:val="es-ES" w:eastAsia="es-ES"/>
        </w:rPr>
      </w:pPr>
      <w:r w:rsidRPr="00C07F04">
        <w:rPr>
          <w:rFonts w:ascii="Palatino Linotype" w:eastAsia="Times New Roman" w:hAnsi="Palatino Linotype" w:cs="Arial"/>
          <w:b/>
          <w:i/>
          <w:sz w:val="28"/>
          <w:szCs w:val="28"/>
          <w:lang w:val="es-ES" w:eastAsia="es-ES"/>
        </w:rPr>
        <w:t xml:space="preserve">De la versión pública </w:t>
      </w:r>
    </w:p>
    <w:p w14:paraId="22872A19" w14:textId="77777777"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C07F04">
        <w:rPr>
          <w:rFonts w:ascii="Palatino Linotype" w:hAnsi="Palatino Linotype" w:cs="Arial"/>
          <w:b/>
          <w:sz w:val="24"/>
          <w:szCs w:val="24"/>
        </w:rPr>
        <w:t>Recurrente</w:t>
      </w:r>
      <w:r w:rsidRPr="00C07F04">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666BEE6" w14:textId="77777777" w:rsidR="00D36965" w:rsidRPr="00C07F04" w:rsidRDefault="00D36965" w:rsidP="00D36965">
      <w:pPr>
        <w:spacing w:line="360" w:lineRule="auto"/>
        <w:jc w:val="both"/>
        <w:rPr>
          <w:rFonts w:ascii="Palatino Linotype" w:hAnsi="Palatino Linotype" w:cs="Arial"/>
          <w:sz w:val="24"/>
          <w:szCs w:val="24"/>
        </w:rPr>
      </w:pPr>
    </w:p>
    <w:p w14:paraId="1EB651C7" w14:textId="77777777"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A este respecto, los artículos 3, fracciones IX, XX, XXI y XLV; 51 y 52, de la Ley de Transparencia y Acceso a la Información Pública del Estado de México y Municipios establecen:</w:t>
      </w:r>
    </w:p>
    <w:p w14:paraId="536BF910" w14:textId="77777777" w:rsidR="00D36965" w:rsidRPr="009F4F3F" w:rsidRDefault="00D36965" w:rsidP="00D36965">
      <w:pPr>
        <w:spacing w:line="360" w:lineRule="auto"/>
        <w:ind w:left="567" w:right="567"/>
        <w:jc w:val="both"/>
        <w:rPr>
          <w:rFonts w:ascii="Palatino Linotype" w:hAnsi="Palatino Linotype" w:cs="Arial"/>
          <w:i/>
        </w:rPr>
      </w:pPr>
      <w:r w:rsidRPr="00C07F04">
        <w:rPr>
          <w:rFonts w:ascii="Palatino Linotype" w:hAnsi="Palatino Linotype" w:cs="Arial"/>
          <w:i/>
          <w:sz w:val="24"/>
          <w:szCs w:val="24"/>
        </w:rPr>
        <w:t>“</w:t>
      </w:r>
      <w:r w:rsidRPr="009F4F3F">
        <w:rPr>
          <w:rFonts w:ascii="Palatino Linotype" w:hAnsi="Palatino Linotype" w:cs="Arial"/>
          <w:b/>
          <w:i/>
        </w:rPr>
        <w:t>Artículo 3.</w:t>
      </w:r>
      <w:r w:rsidRPr="009F4F3F">
        <w:rPr>
          <w:rFonts w:ascii="Palatino Linotype" w:hAnsi="Palatino Linotype" w:cs="Arial"/>
          <w:i/>
        </w:rPr>
        <w:t xml:space="preserve"> Para los efectos de la presente Ley se entenderá por: </w:t>
      </w:r>
    </w:p>
    <w:p w14:paraId="703EB65F" w14:textId="77777777" w:rsidR="00D36965" w:rsidRPr="009F4F3F" w:rsidRDefault="00D36965" w:rsidP="00D36965">
      <w:pPr>
        <w:spacing w:line="360" w:lineRule="auto"/>
        <w:ind w:left="567" w:right="567"/>
        <w:jc w:val="both"/>
        <w:rPr>
          <w:rFonts w:ascii="Palatino Linotype" w:hAnsi="Palatino Linotype" w:cs="Arial"/>
          <w:i/>
        </w:rPr>
      </w:pPr>
      <w:r w:rsidRPr="009F4F3F">
        <w:rPr>
          <w:rFonts w:ascii="Palatino Linotype" w:hAnsi="Palatino Linotype" w:cs="Arial"/>
          <w:i/>
        </w:rPr>
        <w:t>…</w:t>
      </w:r>
    </w:p>
    <w:p w14:paraId="30E7595E" w14:textId="77777777" w:rsidR="00D36965" w:rsidRDefault="00D36965" w:rsidP="00D36965">
      <w:pPr>
        <w:spacing w:line="360" w:lineRule="auto"/>
        <w:ind w:left="567" w:right="567"/>
        <w:jc w:val="both"/>
        <w:rPr>
          <w:rFonts w:ascii="Palatino Linotype" w:hAnsi="Palatino Linotype" w:cs="Arial"/>
          <w:i/>
        </w:rPr>
      </w:pPr>
      <w:r w:rsidRPr="009F4F3F">
        <w:rPr>
          <w:rFonts w:ascii="Palatino Linotype" w:hAnsi="Palatino Linotype" w:cs="Arial"/>
          <w:b/>
          <w:i/>
        </w:rPr>
        <w:t>IX</w:t>
      </w:r>
      <w:r w:rsidRPr="009F4F3F">
        <w:rPr>
          <w:rFonts w:ascii="Palatino Linotype" w:hAnsi="Palatino Linotype" w:cs="Arial"/>
          <w:i/>
        </w:rPr>
        <w:t xml:space="preserve">. </w:t>
      </w:r>
      <w:r w:rsidRPr="009F4F3F">
        <w:rPr>
          <w:rFonts w:ascii="Palatino Linotype" w:hAnsi="Palatino Linotype" w:cs="Arial"/>
          <w:b/>
          <w:i/>
        </w:rPr>
        <w:t>Datos personales:</w:t>
      </w:r>
      <w:r w:rsidRPr="009F4F3F">
        <w:rPr>
          <w:rFonts w:ascii="Palatino Linotype" w:hAnsi="Palatino Linotype" w:cs="Arial"/>
          <w:i/>
        </w:rPr>
        <w:t xml:space="preserve"> La información concerniente a una persona, identificada o identificable según lo dispuesto por la Ley de Protección de Datos Pe</w:t>
      </w:r>
      <w:r>
        <w:rPr>
          <w:rFonts w:ascii="Palatino Linotype" w:hAnsi="Palatino Linotype" w:cs="Arial"/>
          <w:i/>
        </w:rPr>
        <w:t xml:space="preserve">rsonales del Estado de México; </w:t>
      </w:r>
    </w:p>
    <w:p w14:paraId="365C328E" w14:textId="77777777" w:rsidR="00D36965" w:rsidRPr="009F4F3F" w:rsidRDefault="00D36965" w:rsidP="00D36965">
      <w:pPr>
        <w:spacing w:line="360" w:lineRule="auto"/>
        <w:ind w:left="567" w:right="567"/>
        <w:jc w:val="both"/>
        <w:rPr>
          <w:rFonts w:ascii="Palatino Linotype" w:hAnsi="Palatino Linotype" w:cs="Arial"/>
          <w:i/>
        </w:rPr>
      </w:pPr>
      <w:r>
        <w:rPr>
          <w:rFonts w:ascii="Palatino Linotype" w:hAnsi="Palatino Linotype" w:cs="Arial"/>
          <w:i/>
        </w:rPr>
        <w:t>…</w:t>
      </w:r>
    </w:p>
    <w:p w14:paraId="0A0C4F66" w14:textId="77777777" w:rsidR="00D36965" w:rsidRPr="009F4F3F" w:rsidRDefault="00D36965" w:rsidP="00D36965">
      <w:pPr>
        <w:spacing w:line="360" w:lineRule="auto"/>
        <w:ind w:left="567" w:right="567"/>
        <w:jc w:val="both"/>
        <w:rPr>
          <w:rFonts w:ascii="Palatino Linotype" w:hAnsi="Palatino Linotype" w:cs="Arial"/>
          <w:i/>
        </w:rPr>
      </w:pPr>
      <w:r w:rsidRPr="009F4F3F">
        <w:rPr>
          <w:rFonts w:ascii="Palatino Linotype" w:hAnsi="Palatino Linotype" w:cs="Arial"/>
          <w:b/>
          <w:i/>
        </w:rPr>
        <w:t>XX. Información clasificada:</w:t>
      </w:r>
      <w:r w:rsidRPr="009F4F3F">
        <w:rPr>
          <w:rFonts w:ascii="Palatino Linotype" w:hAnsi="Palatino Linotype" w:cs="Arial"/>
          <w:i/>
        </w:rPr>
        <w:t xml:space="preserve"> Aquella considerada por la presente Ley como reservada o confidencial; </w:t>
      </w:r>
    </w:p>
    <w:p w14:paraId="154EBF6B" w14:textId="77777777" w:rsidR="00D36965" w:rsidRPr="009F4F3F" w:rsidRDefault="00D36965" w:rsidP="00D36965">
      <w:pPr>
        <w:spacing w:line="360" w:lineRule="auto"/>
        <w:ind w:left="567" w:right="567"/>
        <w:jc w:val="both"/>
        <w:rPr>
          <w:rFonts w:ascii="Palatino Linotype" w:hAnsi="Palatino Linotype" w:cs="Arial"/>
          <w:i/>
        </w:rPr>
      </w:pPr>
      <w:r>
        <w:rPr>
          <w:rFonts w:ascii="Palatino Linotype" w:hAnsi="Palatino Linotype" w:cs="Arial"/>
          <w:i/>
        </w:rPr>
        <w:t>….</w:t>
      </w:r>
    </w:p>
    <w:p w14:paraId="09122AAA" w14:textId="77777777" w:rsidR="00D36965" w:rsidRPr="009F4F3F" w:rsidRDefault="00D36965" w:rsidP="00D36965">
      <w:pPr>
        <w:spacing w:line="360" w:lineRule="auto"/>
        <w:ind w:left="567" w:right="567"/>
        <w:jc w:val="both"/>
        <w:rPr>
          <w:rFonts w:ascii="Palatino Linotype" w:hAnsi="Palatino Linotype" w:cs="Arial"/>
          <w:i/>
        </w:rPr>
      </w:pPr>
      <w:r w:rsidRPr="009F4F3F">
        <w:rPr>
          <w:rFonts w:ascii="Palatino Linotype" w:hAnsi="Palatino Linotype" w:cs="Arial"/>
          <w:b/>
          <w:i/>
        </w:rPr>
        <w:t>XXI. Información confidencial:</w:t>
      </w:r>
      <w:r w:rsidRPr="009F4F3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8FB777A" w14:textId="77777777" w:rsidR="00D36965" w:rsidRPr="009F4F3F" w:rsidRDefault="00D36965" w:rsidP="00D36965">
      <w:pPr>
        <w:spacing w:line="360" w:lineRule="auto"/>
        <w:ind w:left="567" w:right="567"/>
        <w:jc w:val="both"/>
        <w:rPr>
          <w:rFonts w:ascii="Palatino Linotype" w:hAnsi="Palatino Linotype" w:cs="Arial"/>
          <w:i/>
        </w:rPr>
      </w:pPr>
      <w:r w:rsidRPr="009F4F3F">
        <w:rPr>
          <w:rFonts w:ascii="Palatino Linotype" w:hAnsi="Palatino Linotype" w:cs="Arial"/>
          <w:b/>
          <w:i/>
        </w:rPr>
        <w:t>XLV. Versión pública:</w:t>
      </w:r>
      <w:r w:rsidRPr="009F4F3F">
        <w:rPr>
          <w:rFonts w:ascii="Palatino Linotype" w:hAnsi="Palatino Linotype" w:cs="Arial"/>
          <w:i/>
        </w:rPr>
        <w:t xml:space="preserve"> Documento en el que se elimine, suprime o borra la información clasificada como reservada o confidencial para permitir su acceso. </w:t>
      </w:r>
    </w:p>
    <w:p w14:paraId="0223543F" w14:textId="77777777" w:rsidR="00D36965" w:rsidRPr="009F4F3F" w:rsidRDefault="00D36965" w:rsidP="00D36965">
      <w:pPr>
        <w:spacing w:line="360" w:lineRule="auto"/>
        <w:ind w:left="567" w:right="567"/>
        <w:jc w:val="both"/>
        <w:rPr>
          <w:rFonts w:ascii="Palatino Linotype" w:hAnsi="Palatino Linotype" w:cs="Arial"/>
          <w:i/>
        </w:rPr>
      </w:pPr>
    </w:p>
    <w:p w14:paraId="2B3BBE15" w14:textId="6BBF1661" w:rsidR="00D36965" w:rsidRPr="009F4F3F" w:rsidRDefault="00D36965" w:rsidP="00FD441A">
      <w:pPr>
        <w:spacing w:line="360" w:lineRule="auto"/>
        <w:ind w:left="567" w:right="567"/>
        <w:jc w:val="both"/>
        <w:rPr>
          <w:rFonts w:ascii="Palatino Linotype" w:hAnsi="Palatino Linotype" w:cs="Arial"/>
          <w:i/>
        </w:rPr>
      </w:pPr>
      <w:r w:rsidRPr="009F4F3F">
        <w:rPr>
          <w:rFonts w:ascii="Palatino Linotype" w:hAnsi="Palatino Linotype" w:cs="Arial"/>
          <w:b/>
          <w:i/>
        </w:rPr>
        <w:t xml:space="preserve">Artículo 51. </w:t>
      </w:r>
      <w:r w:rsidRPr="009F4F3F">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9F4F3F">
        <w:rPr>
          <w:rFonts w:ascii="Palatino Linotype" w:hAnsi="Palatino Linotype" w:cs="Arial"/>
          <w:b/>
          <w:i/>
        </w:rPr>
        <w:t xml:space="preserve">y tendrá la responsabilidad </w:t>
      </w:r>
      <w:r w:rsidRPr="009F4F3F">
        <w:rPr>
          <w:rFonts w:ascii="Palatino Linotype" w:hAnsi="Palatino Linotype" w:cs="Arial"/>
          <w:b/>
          <w:i/>
        </w:rPr>
        <w:lastRenderedPageBreak/>
        <w:t>de verificar en cada caso que la misma no sea confidencial o reservada</w:t>
      </w:r>
      <w:r w:rsidRPr="009F4F3F">
        <w:rPr>
          <w:rFonts w:ascii="Palatino Linotype" w:hAnsi="Palatino Linotype" w:cs="Arial"/>
          <w:i/>
        </w:rPr>
        <w:t xml:space="preserve">. Dicha Unidad contará con las facultades internas necesarias para gestionar la atención a las solicitudes de información en los términos de la </w:t>
      </w:r>
      <w:r w:rsidR="00FD441A">
        <w:rPr>
          <w:rFonts w:ascii="Palatino Linotype" w:hAnsi="Palatino Linotype" w:cs="Arial"/>
          <w:i/>
        </w:rPr>
        <w:t xml:space="preserve">Ley General y la presente Ley. </w:t>
      </w:r>
    </w:p>
    <w:p w14:paraId="2DF7E447" w14:textId="77777777" w:rsidR="00D36965" w:rsidRPr="009F4F3F" w:rsidRDefault="00D36965" w:rsidP="00D36965">
      <w:pPr>
        <w:spacing w:line="360" w:lineRule="auto"/>
        <w:ind w:left="567" w:right="567"/>
        <w:jc w:val="both"/>
        <w:rPr>
          <w:rFonts w:ascii="Palatino Linotype" w:hAnsi="Palatino Linotype" w:cs="Arial"/>
          <w:i/>
        </w:rPr>
      </w:pPr>
      <w:r w:rsidRPr="009F4F3F">
        <w:rPr>
          <w:rFonts w:ascii="Palatino Linotype" w:hAnsi="Palatino Linotype" w:cs="Arial"/>
          <w:b/>
          <w:i/>
        </w:rPr>
        <w:t>Artículo 52.</w:t>
      </w:r>
      <w:r w:rsidRPr="009F4F3F">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9FD378F" w14:textId="77777777" w:rsidR="00D36965" w:rsidRDefault="00D36965" w:rsidP="00D36965">
      <w:pPr>
        <w:spacing w:line="360" w:lineRule="auto"/>
        <w:jc w:val="both"/>
        <w:rPr>
          <w:rFonts w:ascii="Palatino Linotype" w:hAnsi="Palatino Linotype" w:cs="Arial"/>
          <w:sz w:val="24"/>
          <w:szCs w:val="24"/>
        </w:rPr>
      </w:pPr>
    </w:p>
    <w:p w14:paraId="22493288" w14:textId="77777777"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w:t>
      </w:r>
      <w:r>
        <w:rPr>
          <w:rFonts w:ascii="Palatino Linotype" w:hAnsi="Palatino Linotype" w:cs="Arial"/>
          <w:sz w:val="24"/>
          <w:szCs w:val="24"/>
        </w:rPr>
        <w:t xml:space="preserve">scriben para mayor referencia: </w:t>
      </w:r>
    </w:p>
    <w:p w14:paraId="6D244D1E" w14:textId="77777777" w:rsidR="00D36965" w:rsidRPr="009F4F3F" w:rsidRDefault="00D36965" w:rsidP="00D36965">
      <w:pPr>
        <w:spacing w:line="360" w:lineRule="auto"/>
        <w:ind w:left="567" w:right="567"/>
        <w:jc w:val="both"/>
        <w:rPr>
          <w:rFonts w:ascii="Palatino Linotype" w:hAnsi="Palatino Linotype" w:cs="Arial"/>
          <w:i/>
        </w:rPr>
      </w:pPr>
      <w:r w:rsidRPr="009F4F3F">
        <w:rPr>
          <w:rFonts w:ascii="Palatino Linotype" w:hAnsi="Palatino Linotype" w:cs="Arial"/>
          <w:i/>
        </w:rPr>
        <w:t>“</w:t>
      </w:r>
      <w:r w:rsidRPr="009F4F3F">
        <w:rPr>
          <w:rFonts w:ascii="Palatino Linotype" w:hAnsi="Palatino Linotype" w:cs="Arial"/>
          <w:b/>
          <w:i/>
        </w:rPr>
        <w:t>Artículo 22.</w:t>
      </w:r>
      <w:r w:rsidRPr="009F4F3F">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24AF5D34" w14:textId="77777777" w:rsidR="00D36965" w:rsidRPr="009F4F3F" w:rsidRDefault="00D36965" w:rsidP="00D36965">
      <w:pPr>
        <w:spacing w:line="360" w:lineRule="auto"/>
        <w:ind w:left="567" w:right="567"/>
        <w:jc w:val="both"/>
        <w:rPr>
          <w:rFonts w:ascii="Palatino Linotype" w:hAnsi="Palatino Linotype" w:cs="Arial"/>
          <w:i/>
        </w:rPr>
      </w:pPr>
      <w:r w:rsidRPr="009F4F3F">
        <w:rPr>
          <w:rFonts w:ascii="Palatino Linotype" w:hAnsi="Palatino Linotype" w:cs="Arial"/>
          <w:i/>
        </w:rPr>
        <w:t>El responsable podrá tratar datos personales para finalidades distintas a aquéllas establecidas en el aviso de privacidad, en los casos siguientes:</w:t>
      </w:r>
    </w:p>
    <w:p w14:paraId="76975D8B" w14:textId="77777777" w:rsidR="00D36965" w:rsidRPr="009F4F3F" w:rsidRDefault="00D36965" w:rsidP="00D36965">
      <w:pPr>
        <w:spacing w:line="360" w:lineRule="auto"/>
        <w:ind w:left="567" w:right="567"/>
        <w:jc w:val="both"/>
        <w:rPr>
          <w:rFonts w:ascii="Palatino Linotype" w:hAnsi="Palatino Linotype" w:cs="Arial"/>
          <w:i/>
        </w:rPr>
      </w:pPr>
      <w:r w:rsidRPr="009F4F3F">
        <w:rPr>
          <w:rFonts w:ascii="Palatino Linotype" w:hAnsi="Palatino Linotype" w:cs="Arial"/>
          <w:i/>
        </w:rPr>
        <w:lastRenderedPageBreak/>
        <w:t>I. Cuente con atribuciones conferidas en ley y medie el consentimiento del titular.</w:t>
      </w:r>
    </w:p>
    <w:p w14:paraId="59AD33C4" w14:textId="7C2CF003" w:rsidR="005923CE" w:rsidRPr="009F4F3F" w:rsidRDefault="00D36965" w:rsidP="00757D76">
      <w:pPr>
        <w:spacing w:line="360" w:lineRule="auto"/>
        <w:ind w:left="567" w:right="567"/>
        <w:jc w:val="both"/>
        <w:rPr>
          <w:rFonts w:ascii="Palatino Linotype" w:hAnsi="Palatino Linotype" w:cs="Arial"/>
          <w:i/>
        </w:rPr>
      </w:pPr>
      <w:r w:rsidRPr="009F4F3F">
        <w:rPr>
          <w:rFonts w:ascii="Palatino Linotype" w:hAnsi="Palatino Linotype" w:cs="Arial"/>
          <w:i/>
        </w:rPr>
        <w:t>II. Se trate de una persona reportada como desaparecida, en los términos previstos en la presente Ley y demás disp</w:t>
      </w:r>
      <w:r w:rsidR="00757D76">
        <w:rPr>
          <w:rFonts w:ascii="Palatino Linotype" w:hAnsi="Palatino Linotype" w:cs="Arial"/>
          <w:i/>
        </w:rPr>
        <w:t>osiciones legales aplicables...</w:t>
      </w:r>
    </w:p>
    <w:p w14:paraId="619F8C32" w14:textId="64A7CBBB" w:rsidR="00D36965" w:rsidRPr="005923CE" w:rsidRDefault="00D36965" w:rsidP="005923CE">
      <w:pPr>
        <w:spacing w:line="360" w:lineRule="auto"/>
        <w:ind w:left="567" w:right="567"/>
        <w:jc w:val="both"/>
        <w:rPr>
          <w:rFonts w:ascii="Palatino Linotype" w:hAnsi="Palatino Linotype" w:cs="Arial"/>
          <w:i/>
        </w:rPr>
      </w:pPr>
      <w:r w:rsidRPr="009F4F3F">
        <w:rPr>
          <w:rFonts w:ascii="Palatino Linotype" w:hAnsi="Palatino Linotype" w:cs="Arial"/>
          <w:b/>
          <w:i/>
        </w:rPr>
        <w:t>Artículo 38.</w:t>
      </w:r>
      <w:r w:rsidRPr="009F4F3F">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CCA7BE7" w14:textId="77777777" w:rsidR="00FD441A" w:rsidRDefault="00FD441A" w:rsidP="00D36965">
      <w:pPr>
        <w:spacing w:line="360" w:lineRule="auto"/>
        <w:jc w:val="both"/>
        <w:rPr>
          <w:rFonts w:ascii="Palatino Linotype" w:hAnsi="Palatino Linotype" w:cs="Arial"/>
          <w:sz w:val="24"/>
          <w:szCs w:val="24"/>
        </w:rPr>
      </w:pPr>
    </w:p>
    <w:p w14:paraId="40D23D72" w14:textId="77777777"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C8C0BBD" w14:textId="77777777" w:rsidR="00D36965" w:rsidRPr="00C07F04" w:rsidRDefault="00D36965" w:rsidP="00D36965">
      <w:pPr>
        <w:spacing w:line="360" w:lineRule="auto"/>
        <w:jc w:val="both"/>
        <w:rPr>
          <w:rFonts w:ascii="Palatino Linotype" w:hAnsi="Palatino Linotype" w:cs="Arial"/>
          <w:sz w:val="24"/>
          <w:szCs w:val="24"/>
        </w:rPr>
      </w:pPr>
    </w:p>
    <w:p w14:paraId="03AB3CE3" w14:textId="77777777"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w:t>
      </w:r>
      <w:r w:rsidRPr="00C07F04">
        <w:rPr>
          <w:rFonts w:ascii="Palatino Linotype" w:hAnsi="Palatino Linotype" w:cs="Arial"/>
          <w:sz w:val="24"/>
          <w:szCs w:val="24"/>
        </w:rPr>
        <w:lastRenderedPageBreak/>
        <w:t xml:space="preserve">que debe ser protegida por el Sujeto Obligado, en ese contexto, todo dato personal susceptible de clasificación debe ser protegido. </w:t>
      </w:r>
    </w:p>
    <w:p w14:paraId="5B4B812B" w14:textId="77777777" w:rsidR="00D36965" w:rsidRPr="00C07F04" w:rsidRDefault="00D36965" w:rsidP="00D36965">
      <w:pPr>
        <w:spacing w:line="360" w:lineRule="auto"/>
        <w:jc w:val="both"/>
        <w:rPr>
          <w:rFonts w:ascii="Palatino Linotype" w:hAnsi="Palatino Linotype" w:cs="Arial"/>
          <w:sz w:val="24"/>
          <w:szCs w:val="24"/>
        </w:rPr>
      </w:pPr>
    </w:p>
    <w:p w14:paraId="7AA72B01" w14:textId="77777777"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07F04">
        <w:rPr>
          <w:rFonts w:ascii="Palatino Linotype" w:hAnsi="Palatino Linotype" w:cs="Arial"/>
          <w:b/>
          <w:sz w:val="24"/>
          <w:szCs w:val="24"/>
        </w:rPr>
        <w:t>Lineamientos Generales en Materia de Clasificación y Desclasificación de la Información, así como para la Elaboración de Versiones Públicas</w:t>
      </w:r>
      <w:r w:rsidRPr="00C07F04">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7A29C424" w14:textId="77777777" w:rsidR="00D36965" w:rsidRPr="00C07F04" w:rsidRDefault="00D36965" w:rsidP="00D36965">
      <w:pPr>
        <w:spacing w:line="360" w:lineRule="auto"/>
        <w:jc w:val="both"/>
        <w:rPr>
          <w:rFonts w:ascii="Palatino Linotype" w:hAnsi="Palatino Linotype" w:cs="Arial"/>
          <w:sz w:val="24"/>
          <w:szCs w:val="24"/>
        </w:rPr>
      </w:pPr>
    </w:p>
    <w:p w14:paraId="2F567FCE" w14:textId="77777777"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471DCE0" w14:textId="77777777" w:rsidR="00D36965" w:rsidRPr="00C07F04" w:rsidRDefault="00D36965" w:rsidP="00D36965">
      <w:pPr>
        <w:spacing w:line="360" w:lineRule="auto"/>
        <w:jc w:val="both"/>
        <w:rPr>
          <w:rFonts w:ascii="Palatino Linotype" w:hAnsi="Palatino Linotype"/>
          <w:sz w:val="24"/>
          <w:szCs w:val="24"/>
        </w:rPr>
      </w:pPr>
    </w:p>
    <w:p w14:paraId="2DE25EF5" w14:textId="296E729D" w:rsidR="00D36965" w:rsidRPr="00C07F04" w:rsidRDefault="00D36965" w:rsidP="00D36965">
      <w:pPr>
        <w:spacing w:line="360" w:lineRule="auto"/>
        <w:jc w:val="both"/>
        <w:rPr>
          <w:rFonts w:ascii="Palatino Linotype" w:hAnsi="Palatino Linotype"/>
          <w:sz w:val="24"/>
          <w:szCs w:val="24"/>
        </w:rPr>
      </w:pPr>
      <w:r w:rsidRPr="00C07F04">
        <w:rPr>
          <w:rFonts w:ascii="Palatino Linotype" w:hAnsi="Palatino Linotype"/>
          <w:sz w:val="24"/>
          <w:szCs w:val="24"/>
        </w:rPr>
        <w:lastRenderedPageBreak/>
        <w:t xml:space="preserve">Por cuanto hace a la </w:t>
      </w:r>
      <w:r w:rsidRPr="00C07F04">
        <w:rPr>
          <w:rFonts w:ascii="Palatino Linotype" w:hAnsi="Palatino Linotype"/>
          <w:b/>
          <w:sz w:val="24"/>
          <w:szCs w:val="24"/>
        </w:rPr>
        <w:t xml:space="preserve">Clave Única de Registro de Población, </w:t>
      </w:r>
      <w:r w:rsidRPr="00C07F04">
        <w:rPr>
          <w:rFonts w:ascii="Palatino Linotype" w:hAnsi="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w:t>
      </w:r>
      <w:r w:rsidR="00757D76">
        <w:rPr>
          <w:rFonts w:ascii="Palatino Linotype" w:hAnsi="Palatino Linotype"/>
          <w:sz w:val="24"/>
          <w:szCs w:val="24"/>
        </w:rPr>
        <w:t>tificarla de manera individual.</w:t>
      </w:r>
    </w:p>
    <w:p w14:paraId="6061B139" w14:textId="77777777" w:rsidR="00D36965" w:rsidRPr="00C07F04" w:rsidRDefault="00D36965" w:rsidP="00D36965">
      <w:pPr>
        <w:spacing w:line="360" w:lineRule="auto"/>
        <w:jc w:val="both"/>
        <w:rPr>
          <w:rFonts w:ascii="Palatino Linotype" w:hAnsi="Palatino Linotype"/>
          <w:sz w:val="24"/>
          <w:szCs w:val="24"/>
        </w:rPr>
      </w:pPr>
      <w:r w:rsidRPr="00C07F04">
        <w:rPr>
          <w:rFonts w:ascii="Palatino Linotype" w:hAnsi="Palatino Linotype"/>
          <w:sz w:val="24"/>
          <w:szCs w:val="24"/>
        </w:rPr>
        <w:t>Lo anterior, tiene sustento en los artículos 86 y 91, de la Ley General de Población, la cual señala lo siguiente:</w:t>
      </w:r>
    </w:p>
    <w:p w14:paraId="1ED8B7D8" w14:textId="77777777" w:rsidR="00D36965" w:rsidRPr="009F4F3F" w:rsidRDefault="00D36965" w:rsidP="00D36965">
      <w:pPr>
        <w:spacing w:line="360" w:lineRule="auto"/>
        <w:ind w:left="709" w:right="757"/>
        <w:jc w:val="both"/>
        <w:rPr>
          <w:rFonts w:ascii="Palatino Linotype" w:hAnsi="Palatino Linotype" w:cs="Arial"/>
          <w:i/>
        </w:rPr>
      </w:pPr>
      <w:r w:rsidRPr="009F4F3F">
        <w:rPr>
          <w:rFonts w:ascii="Palatino Linotype" w:hAnsi="Palatino Linotype" w:cs="Arial,Bold"/>
          <w:b/>
          <w:bCs/>
          <w:i/>
        </w:rPr>
        <w:t xml:space="preserve">Artículo 86. </w:t>
      </w:r>
      <w:r w:rsidRPr="009F4F3F">
        <w:rPr>
          <w:rFonts w:ascii="Palatino Linotype" w:hAnsi="Palatino Linotype" w:cs="Arial"/>
          <w:i/>
        </w:rPr>
        <w:t>El Registro Nacional de Población tiene como finalidad registrar a cada una de las personas que integran la población del país, con los datos que permitan certificar y acredita</w:t>
      </w:r>
      <w:r>
        <w:rPr>
          <w:rFonts w:ascii="Palatino Linotype" w:hAnsi="Palatino Linotype" w:cs="Arial"/>
          <w:i/>
        </w:rPr>
        <w:t>r fehacientemente su identidad.</w:t>
      </w:r>
    </w:p>
    <w:p w14:paraId="6B9B0E9C" w14:textId="143FA37F" w:rsidR="00D36965" w:rsidRPr="005923CE" w:rsidRDefault="00D36965" w:rsidP="005923CE">
      <w:pPr>
        <w:spacing w:line="360" w:lineRule="auto"/>
        <w:ind w:left="709" w:right="757"/>
        <w:jc w:val="both"/>
        <w:rPr>
          <w:rFonts w:ascii="Palatino Linotype" w:hAnsi="Palatino Linotype" w:cs="Arial"/>
          <w:i/>
        </w:rPr>
      </w:pPr>
      <w:r w:rsidRPr="009F4F3F">
        <w:rPr>
          <w:rFonts w:ascii="Palatino Linotype" w:hAnsi="Palatino Linotype" w:cs="Arial,Bold"/>
          <w:b/>
          <w:bCs/>
          <w:i/>
        </w:rPr>
        <w:t xml:space="preserve">Artículo 91. </w:t>
      </w:r>
      <w:r w:rsidRPr="009F4F3F">
        <w:rPr>
          <w:rFonts w:ascii="Palatino Linotype" w:hAnsi="Palatino Linotype" w:cs="Arial"/>
          <w:i/>
        </w:rPr>
        <w:t>Al incorporar a una persona en el Registro Nacional de Población, se le asignará una clave que se denominará Clave Única de Registro de Población. Esta servirá para registrarla e identificarla en forma individual.</w:t>
      </w:r>
    </w:p>
    <w:p w14:paraId="239EFFC4" w14:textId="77777777" w:rsidR="005E0DCD" w:rsidRDefault="005E0DCD" w:rsidP="00D36965">
      <w:pPr>
        <w:spacing w:line="360" w:lineRule="auto"/>
        <w:jc w:val="both"/>
        <w:rPr>
          <w:rFonts w:ascii="Palatino Linotype" w:hAnsi="Palatino Linotype"/>
          <w:sz w:val="24"/>
          <w:szCs w:val="24"/>
        </w:rPr>
      </w:pPr>
    </w:p>
    <w:p w14:paraId="03B73C37" w14:textId="0D2FC21C" w:rsidR="005923CE" w:rsidRPr="00C07F04" w:rsidRDefault="00D36965" w:rsidP="00D36965">
      <w:pPr>
        <w:spacing w:line="360" w:lineRule="auto"/>
        <w:jc w:val="both"/>
        <w:rPr>
          <w:rFonts w:ascii="Palatino Linotype" w:hAnsi="Palatino Linotype"/>
          <w:sz w:val="24"/>
          <w:szCs w:val="24"/>
        </w:rPr>
      </w:pPr>
      <w:r w:rsidRPr="00C07F04">
        <w:rPr>
          <w:rFonts w:ascii="Palatino Linotype" w:hAnsi="Palatino Linotype"/>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75A6183" w14:textId="77777777" w:rsidR="00D36965" w:rsidRPr="00C07F04" w:rsidRDefault="00D36965" w:rsidP="00D36965">
      <w:pPr>
        <w:spacing w:line="360" w:lineRule="auto"/>
        <w:jc w:val="both"/>
        <w:rPr>
          <w:rFonts w:ascii="Palatino Linotype" w:hAnsi="Palatino Linotype"/>
          <w:sz w:val="24"/>
          <w:szCs w:val="24"/>
        </w:rPr>
      </w:pPr>
      <w:r w:rsidRPr="00C07F04">
        <w:rPr>
          <w:rFonts w:ascii="Palatino Linotype" w:hAnsi="Palatino Linotype"/>
          <w:sz w:val="24"/>
          <w:szCs w:val="24"/>
        </w:rPr>
        <w:lastRenderedPageBreak/>
        <w:t>Al respecto, el Instituto Nacional de Transparencia, Acceso a la Información y Protección de Datos Personales (INAI) a través del Criterio 18/17, señala literalmente lo siguiente:</w:t>
      </w:r>
    </w:p>
    <w:p w14:paraId="615BE5FC" w14:textId="77777777" w:rsidR="00D36965" w:rsidRPr="009F4F3F" w:rsidRDefault="00D36965" w:rsidP="00D36965">
      <w:pPr>
        <w:spacing w:line="360" w:lineRule="auto"/>
        <w:ind w:left="567" w:right="616"/>
        <w:jc w:val="both"/>
        <w:rPr>
          <w:rFonts w:ascii="Palatino Linotype" w:hAnsi="Palatino Linotype"/>
          <w:i/>
        </w:rPr>
      </w:pPr>
      <w:r w:rsidRPr="009F4F3F">
        <w:rPr>
          <w:rFonts w:ascii="Palatino Linotype" w:hAnsi="Palatino Linotype"/>
          <w:b/>
          <w:i/>
        </w:rPr>
        <w:t>Clave Única de Registro de Población (CURP)</w:t>
      </w:r>
      <w:r w:rsidRPr="009F4F3F">
        <w:rPr>
          <w:rFonts w:ascii="Palatino Linotype" w:hAnsi="Palatino Linotype"/>
          <w:i/>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92D714" w14:textId="77777777" w:rsidR="00D36965" w:rsidRPr="00C07F04" w:rsidRDefault="00D36965" w:rsidP="00D36965">
      <w:pPr>
        <w:spacing w:line="360" w:lineRule="auto"/>
        <w:ind w:right="616"/>
        <w:jc w:val="both"/>
        <w:rPr>
          <w:rFonts w:ascii="Palatino Linotype" w:hAnsi="Palatino Linotype" w:cs="Arial"/>
          <w:bCs/>
          <w:i/>
          <w:sz w:val="24"/>
          <w:szCs w:val="24"/>
        </w:rPr>
      </w:pPr>
    </w:p>
    <w:p w14:paraId="533CAAEC" w14:textId="6603B34F" w:rsidR="00D36965" w:rsidRDefault="00D36965" w:rsidP="00D36965">
      <w:pPr>
        <w:spacing w:line="360" w:lineRule="auto"/>
        <w:jc w:val="both"/>
        <w:rPr>
          <w:rFonts w:ascii="Palatino Linotype" w:hAnsi="Palatino Linotype"/>
          <w:sz w:val="24"/>
          <w:szCs w:val="24"/>
        </w:rPr>
      </w:pPr>
      <w:r w:rsidRPr="00C07F04">
        <w:rPr>
          <w:rFonts w:ascii="Palatino Linotype" w:hAnsi="Palatino Linotype"/>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5C6CDE2" w14:textId="77777777" w:rsidR="005E0DCD" w:rsidRPr="005923CE" w:rsidRDefault="005E0DCD" w:rsidP="00D36965">
      <w:pPr>
        <w:spacing w:line="360" w:lineRule="auto"/>
        <w:jc w:val="both"/>
        <w:rPr>
          <w:rFonts w:ascii="Palatino Linotype" w:hAnsi="Palatino Linotype"/>
          <w:sz w:val="24"/>
          <w:szCs w:val="24"/>
        </w:rPr>
      </w:pPr>
    </w:p>
    <w:p w14:paraId="1CFA3954" w14:textId="5699D16A" w:rsidR="00D36965"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w:t>
      </w:r>
      <w:r w:rsidRPr="00C07F04">
        <w:rPr>
          <w:rFonts w:ascii="Palatino Linotype" w:hAnsi="Palatino Linotype" w:cs="Arial"/>
          <w:sz w:val="24"/>
          <w:szCs w:val="24"/>
        </w:rPr>
        <w:lastRenderedPageBreak/>
        <w:t>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6D51C1C" w14:textId="77777777" w:rsidR="005E0DCD" w:rsidRPr="00C07F04" w:rsidRDefault="005E0DCD" w:rsidP="00D36965">
      <w:pPr>
        <w:spacing w:line="360" w:lineRule="auto"/>
        <w:jc w:val="both"/>
        <w:rPr>
          <w:rFonts w:ascii="Palatino Linotype" w:hAnsi="Palatino Linotype" w:cs="Arial"/>
          <w:sz w:val="24"/>
          <w:szCs w:val="24"/>
        </w:rPr>
      </w:pPr>
    </w:p>
    <w:p w14:paraId="46760BCE" w14:textId="77777777"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9AFB1D5"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w:t>
      </w:r>
      <w:r w:rsidRPr="00A430BC">
        <w:rPr>
          <w:rFonts w:ascii="Palatino Linotype" w:hAnsi="Palatino Linotype" w:cs="Arial"/>
          <w:b/>
          <w:i/>
        </w:rPr>
        <w:t>Artículo 49.</w:t>
      </w:r>
      <w:r w:rsidRPr="00A430BC">
        <w:rPr>
          <w:rFonts w:ascii="Palatino Linotype" w:hAnsi="Palatino Linotype" w:cs="Arial"/>
          <w:i/>
        </w:rPr>
        <w:t xml:space="preserve"> Los Comités de Transparencia tendrán las siguientes atribuciones:</w:t>
      </w:r>
    </w:p>
    <w:p w14:paraId="2446039C"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w:t>
      </w:r>
    </w:p>
    <w:p w14:paraId="2D05393C"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VIII</w:t>
      </w:r>
      <w:r w:rsidRPr="00A430BC">
        <w:rPr>
          <w:rFonts w:ascii="Palatino Linotype" w:hAnsi="Palatino Linotype" w:cs="Arial"/>
          <w:i/>
        </w:rPr>
        <w:t>. Aprobar, modificar o revocar la clasificación de la información;</w:t>
      </w:r>
    </w:p>
    <w:p w14:paraId="3C718A2A"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Artículo 132.</w:t>
      </w:r>
      <w:r w:rsidRPr="00A430BC">
        <w:rPr>
          <w:rFonts w:ascii="Palatino Linotype" w:hAnsi="Palatino Linotype" w:cs="Arial"/>
          <w:i/>
        </w:rPr>
        <w:t xml:space="preserve"> La clasificación de la información se llevará a cabo en el momento en que:</w:t>
      </w:r>
    </w:p>
    <w:p w14:paraId="6ACE3F27"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I. Se reciba una solicitud de acceso a la información;</w:t>
      </w:r>
    </w:p>
    <w:p w14:paraId="0559A977"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II. Se determine mediante resolución de autoridad competente; o</w:t>
      </w:r>
    </w:p>
    <w:p w14:paraId="5BC6FC17"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III. Se generen versiones públicas para dar cumplimiento a las obligaciones de transparencia previstas en esta Ley.”</w:t>
      </w:r>
    </w:p>
    <w:p w14:paraId="7BC1F198"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w:t>
      </w:r>
      <w:r w:rsidRPr="00A430BC">
        <w:rPr>
          <w:rFonts w:ascii="Palatino Linotype" w:hAnsi="Palatino Linotype" w:cs="Arial"/>
          <w:b/>
          <w:i/>
        </w:rPr>
        <w:t>Segundo</w:t>
      </w:r>
      <w:r w:rsidRPr="00A430BC">
        <w:rPr>
          <w:rFonts w:ascii="Palatino Linotype" w:hAnsi="Palatino Linotype" w:cs="Arial"/>
          <w:i/>
        </w:rPr>
        <w:t>.- Para efectos de los presentes Lineamientos Generales, se entenderá por:</w:t>
      </w:r>
    </w:p>
    <w:p w14:paraId="5A5E3BFE"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w:t>
      </w:r>
    </w:p>
    <w:p w14:paraId="6C306F24"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XVIII</w:t>
      </w:r>
      <w:r w:rsidRPr="00A430BC">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249930"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Cuarto</w:t>
      </w:r>
      <w:r w:rsidRPr="00A430BC">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158980"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Los Sujetos Obligados deberán aplicar, de manera estricta, las excepciones al derecho de acceso a la información y sólo podrán invocarlas cuando acrediten su procedencia.</w:t>
      </w:r>
    </w:p>
    <w:p w14:paraId="5148BCC7" w14:textId="77777777" w:rsidR="00D36965" w:rsidRPr="00A430BC" w:rsidRDefault="00D36965" w:rsidP="00D36965">
      <w:pPr>
        <w:spacing w:line="360" w:lineRule="auto"/>
        <w:ind w:left="567" w:right="567"/>
        <w:jc w:val="both"/>
        <w:rPr>
          <w:rFonts w:ascii="Palatino Linotype" w:hAnsi="Palatino Linotype" w:cs="Arial"/>
          <w:i/>
        </w:rPr>
      </w:pPr>
    </w:p>
    <w:p w14:paraId="6E7F10DB"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Quinto</w:t>
      </w:r>
      <w:r w:rsidRPr="00A430BC">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B69759" w14:textId="77777777" w:rsidR="00D36965" w:rsidRPr="00A430BC" w:rsidRDefault="00D36965" w:rsidP="00D36965">
      <w:pPr>
        <w:spacing w:line="360" w:lineRule="auto"/>
        <w:ind w:left="567" w:right="567"/>
        <w:jc w:val="both"/>
        <w:rPr>
          <w:rFonts w:ascii="Palatino Linotype" w:hAnsi="Palatino Linotype" w:cs="Arial"/>
          <w:i/>
        </w:rPr>
      </w:pPr>
    </w:p>
    <w:p w14:paraId="46D8F97D"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lastRenderedPageBreak/>
        <w:t>Sexto</w:t>
      </w:r>
      <w:r w:rsidRPr="00A430BC">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0CE8072E"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La clasificación de información se realizará conforme a un análisis caso por caso, mediante la aplicación de la prueb</w:t>
      </w:r>
      <w:r>
        <w:rPr>
          <w:rFonts w:ascii="Palatino Linotype" w:hAnsi="Palatino Linotype" w:cs="Arial"/>
          <w:i/>
        </w:rPr>
        <w:t>a de daño y de interés público.</w:t>
      </w:r>
    </w:p>
    <w:p w14:paraId="3C68303A"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Séptimo</w:t>
      </w:r>
      <w:r w:rsidRPr="00A430BC">
        <w:rPr>
          <w:rFonts w:ascii="Palatino Linotype" w:hAnsi="Palatino Linotype" w:cs="Arial"/>
          <w:i/>
        </w:rPr>
        <w:t>. La clasificación de la información se llevará a cabo en el momento en que:</w:t>
      </w:r>
    </w:p>
    <w:p w14:paraId="040EE39C"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I.</w:t>
      </w:r>
      <w:r w:rsidRPr="00A430BC">
        <w:rPr>
          <w:rFonts w:ascii="Palatino Linotype" w:hAnsi="Palatino Linotype" w:cs="Arial"/>
          <w:i/>
        </w:rPr>
        <w:t xml:space="preserve"> Se reciba una solicitud de acceso a la información;</w:t>
      </w:r>
    </w:p>
    <w:p w14:paraId="4A3E9689"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II</w:t>
      </w:r>
      <w:r w:rsidRPr="00A430BC">
        <w:rPr>
          <w:rFonts w:ascii="Palatino Linotype" w:hAnsi="Palatino Linotype" w:cs="Arial"/>
          <w:i/>
        </w:rPr>
        <w:t>. Se determine mediante resolución de autoridad competente, o</w:t>
      </w:r>
    </w:p>
    <w:p w14:paraId="5E21EED1"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III</w:t>
      </w:r>
      <w:r w:rsidRPr="00A430BC">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56D3BB17"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13BD422A"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Octavo</w:t>
      </w:r>
      <w:r w:rsidRPr="00A430BC">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5EA012CF"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3DFE68F7"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640D966F"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7850FDD5"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Los documentos contenidos en los archivos históricos y los identificados como históricos confidenciales no serán susceptibles de clasificación como reservados.</w:t>
      </w:r>
    </w:p>
    <w:p w14:paraId="5626C897" w14:textId="77777777" w:rsidR="00D36965" w:rsidRPr="00A430BC" w:rsidRDefault="00D36965" w:rsidP="00D36965">
      <w:pPr>
        <w:spacing w:line="360" w:lineRule="auto"/>
        <w:ind w:left="567" w:right="567"/>
        <w:jc w:val="both"/>
        <w:rPr>
          <w:rFonts w:ascii="Palatino Linotype" w:hAnsi="Palatino Linotype" w:cs="Arial"/>
          <w:i/>
        </w:rPr>
      </w:pPr>
    </w:p>
    <w:p w14:paraId="28EA3E92"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Noveno</w:t>
      </w:r>
      <w:r w:rsidRPr="00A430BC">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6F283A" w14:textId="77777777" w:rsidR="00D36965" w:rsidRPr="00A430BC" w:rsidRDefault="00D36965" w:rsidP="00D36965">
      <w:pPr>
        <w:spacing w:line="360" w:lineRule="auto"/>
        <w:ind w:left="567" w:right="567"/>
        <w:jc w:val="both"/>
        <w:rPr>
          <w:rFonts w:ascii="Palatino Linotype" w:hAnsi="Palatino Linotype" w:cs="Arial"/>
          <w:i/>
        </w:rPr>
      </w:pPr>
    </w:p>
    <w:p w14:paraId="6C6713F5"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Décimo</w:t>
      </w:r>
      <w:r w:rsidRPr="00A430BC">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w:t>
      </w:r>
      <w:r>
        <w:rPr>
          <w:rFonts w:ascii="Palatino Linotype" w:hAnsi="Palatino Linotype" w:cs="Arial"/>
          <w:i/>
        </w:rPr>
        <w:t>ión y Conservación de Archivos.</w:t>
      </w:r>
    </w:p>
    <w:p w14:paraId="49758481"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3C693549" w14:textId="77777777" w:rsidR="00D36965" w:rsidRPr="00A430BC" w:rsidRDefault="00D36965" w:rsidP="00D36965">
      <w:pPr>
        <w:spacing w:line="360" w:lineRule="auto"/>
        <w:ind w:left="567" w:right="567"/>
        <w:jc w:val="both"/>
        <w:rPr>
          <w:rFonts w:ascii="Palatino Linotype" w:hAnsi="Palatino Linotype" w:cs="Arial"/>
          <w:i/>
        </w:rPr>
      </w:pPr>
    </w:p>
    <w:p w14:paraId="1F824517" w14:textId="2E7B9898" w:rsidR="00D36965" w:rsidRPr="005923CE" w:rsidRDefault="00D36965" w:rsidP="005923CE">
      <w:pPr>
        <w:spacing w:line="360" w:lineRule="auto"/>
        <w:ind w:left="567" w:right="567"/>
        <w:jc w:val="both"/>
        <w:rPr>
          <w:rFonts w:ascii="Palatino Linotype" w:hAnsi="Palatino Linotype" w:cs="Arial"/>
          <w:i/>
        </w:rPr>
      </w:pPr>
      <w:r w:rsidRPr="00A430BC">
        <w:rPr>
          <w:rFonts w:ascii="Palatino Linotype" w:hAnsi="Palatino Linotype" w:cs="Arial"/>
          <w:b/>
          <w:i/>
        </w:rPr>
        <w:t>Décimo primero.</w:t>
      </w:r>
      <w:r w:rsidRPr="00A430BC">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B70B32A" w14:textId="686FFB74"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1E7D221" w14:textId="2B0E7373" w:rsidR="00D36965"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0F24BF6E" w14:textId="77777777" w:rsidR="000A50A8" w:rsidRPr="00C07F04" w:rsidRDefault="000A50A8" w:rsidP="00D36965">
      <w:pPr>
        <w:spacing w:line="360" w:lineRule="auto"/>
        <w:jc w:val="both"/>
        <w:rPr>
          <w:rFonts w:ascii="Palatino Linotype" w:hAnsi="Palatino Linotype" w:cs="Arial"/>
          <w:sz w:val="24"/>
          <w:szCs w:val="24"/>
        </w:rPr>
      </w:pPr>
    </w:p>
    <w:p w14:paraId="2575172E" w14:textId="77777777"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1806F55D" w14:textId="77777777" w:rsidR="00D36965" w:rsidRPr="00A430BC" w:rsidRDefault="00D36965" w:rsidP="00D36965">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w:t>
      </w:r>
      <w:r w:rsidRPr="00A430BC">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DFFA65B" w14:textId="77777777" w:rsidR="00D36965" w:rsidRPr="00C07F04" w:rsidRDefault="00D36965" w:rsidP="00D36965">
      <w:pPr>
        <w:spacing w:line="360" w:lineRule="auto"/>
        <w:jc w:val="both"/>
        <w:rPr>
          <w:rFonts w:ascii="Palatino Linotype" w:hAnsi="Palatino Linotype" w:cs="Arial"/>
          <w:sz w:val="24"/>
          <w:szCs w:val="24"/>
        </w:rPr>
      </w:pPr>
    </w:p>
    <w:p w14:paraId="4C82916B" w14:textId="646FC23D"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8118E96" w14:textId="77777777" w:rsidR="00D36965" w:rsidRPr="00C07F04"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3618C6A" w14:textId="7D7E1E4D" w:rsidR="00D36965" w:rsidRPr="002D2771" w:rsidRDefault="00D36965" w:rsidP="002D2771">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 EL ASPECTO FORMAL DE LA GARANTÍA Y SU FINALIDAD SE TRADUCEN EN EXPLICAR, JUSTIFICAR, POSIBILITAR LA DEFENSA Y COMUNICAR LA DECISIÓN.</w:t>
      </w:r>
      <w:r w:rsidRPr="00A430BC">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A430BC">
        <w:rPr>
          <w:rFonts w:ascii="Palatino Linotype" w:hAnsi="Palatino Linotype" w:cs="Arial"/>
          <w:i/>
        </w:rPr>
        <w:lastRenderedPageBreak/>
        <w:t>que se deduzca la relación de pertenencia lógica de los hechos al derecho invocado, que es la subsunción.</w:t>
      </w:r>
    </w:p>
    <w:p w14:paraId="05D03DC1" w14:textId="1218CFE0" w:rsidR="00D36965" w:rsidRDefault="00D36965" w:rsidP="00D36965">
      <w:pPr>
        <w:spacing w:line="360" w:lineRule="auto"/>
        <w:jc w:val="both"/>
        <w:rPr>
          <w:rFonts w:ascii="Palatino Linotype" w:hAnsi="Palatino Linotype" w:cs="Arial"/>
          <w:sz w:val="24"/>
          <w:szCs w:val="24"/>
        </w:rPr>
      </w:pPr>
      <w:r w:rsidRPr="00C07F04">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FD0AB17" w14:textId="77777777" w:rsidR="000A50A8" w:rsidRPr="00C07F04" w:rsidRDefault="000A50A8" w:rsidP="00D36965">
      <w:pPr>
        <w:spacing w:line="360" w:lineRule="auto"/>
        <w:jc w:val="both"/>
        <w:rPr>
          <w:rFonts w:ascii="Palatino Linotype" w:hAnsi="Palatino Linotype" w:cs="Arial"/>
          <w:sz w:val="24"/>
          <w:szCs w:val="24"/>
        </w:rPr>
      </w:pPr>
    </w:p>
    <w:p w14:paraId="03A44370" w14:textId="534059CF" w:rsidR="005923CE" w:rsidRPr="005923CE" w:rsidRDefault="00D36965" w:rsidP="005923CE">
      <w:pPr>
        <w:spacing w:line="360" w:lineRule="auto"/>
        <w:jc w:val="both"/>
        <w:rPr>
          <w:rFonts w:ascii="Palatino Linotype" w:hAnsi="Palatino Linotype" w:cs="Arial"/>
          <w:sz w:val="24"/>
          <w:szCs w:val="24"/>
        </w:rPr>
      </w:pPr>
      <w:r w:rsidRPr="00C07F04">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C8B53F" w14:textId="51C654B2" w:rsidR="005923CE" w:rsidRDefault="00BC2D6F" w:rsidP="00BC2D6F">
      <w:pPr>
        <w:spacing w:line="360" w:lineRule="auto"/>
        <w:jc w:val="both"/>
        <w:rPr>
          <w:rFonts w:ascii="Palatino Linotype" w:eastAsia="Times New Roman" w:hAnsi="Palatino Linotype" w:cs="Times New Roman"/>
          <w:bCs/>
          <w:sz w:val="24"/>
          <w:szCs w:val="24"/>
          <w:lang w:eastAsia="es-MX"/>
        </w:rPr>
      </w:pPr>
      <w:r w:rsidRPr="00C07F04">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C07F04">
        <w:rPr>
          <w:rFonts w:ascii="Palatino Linotype" w:eastAsia="Times New Roman" w:hAnsi="Palatino Linotype" w:cs="Times New Roman"/>
          <w:bCs/>
          <w:sz w:val="24"/>
          <w:szCs w:val="24"/>
          <w:lang w:eastAsia="es-ES"/>
        </w:rPr>
        <w:t>el</w:t>
      </w:r>
      <w:r w:rsidRPr="00C07F04">
        <w:rPr>
          <w:rFonts w:ascii="Palatino Linotype" w:eastAsia="Times New Roman" w:hAnsi="Palatino Linotype" w:cs="Times New Roman"/>
          <w:b/>
          <w:bCs/>
          <w:sz w:val="24"/>
          <w:szCs w:val="24"/>
          <w:lang w:eastAsia="es-ES"/>
        </w:rPr>
        <w:t xml:space="preserve"> Recurrente </w:t>
      </w:r>
      <w:r w:rsidRPr="00C07F04">
        <w:rPr>
          <w:rFonts w:ascii="Palatino Linotype" w:eastAsia="Times New Roman" w:hAnsi="Palatino Linotype" w:cs="Times New Roman"/>
          <w:sz w:val="24"/>
          <w:szCs w:val="24"/>
          <w:lang w:eastAsia="es-ES"/>
        </w:rPr>
        <w:t xml:space="preserve">en su medio de impugnación que fue materia de estudio, por ello </w:t>
      </w:r>
      <w:r w:rsidRPr="00C07F04">
        <w:rPr>
          <w:rFonts w:ascii="Palatino Linotype" w:eastAsia="Times New Roman" w:hAnsi="Palatino Linotype" w:cs="Arial"/>
          <w:sz w:val="24"/>
          <w:szCs w:val="24"/>
          <w:lang w:eastAsia="es-ES"/>
        </w:rPr>
        <w:t xml:space="preserve">con fundamento en </w:t>
      </w:r>
      <w:r w:rsidR="005923CE">
        <w:rPr>
          <w:rFonts w:ascii="Palatino Linotype" w:eastAsia="Times New Roman" w:hAnsi="Palatino Linotype" w:cs="Arial"/>
          <w:sz w:val="24"/>
          <w:szCs w:val="24"/>
          <w:lang w:eastAsia="es-ES"/>
        </w:rPr>
        <w:t>la fracción I</w:t>
      </w:r>
      <w:r>
        <w:rPr>
          <w:rFonts w:ascii="Palatino Linotype" w:eastAsia="Times New Roman" w:hAnsi="Palatino Linotype" w:cs="Arial"/>
          <w:sz w:val="24"/>
          <w:szCs w:val="24"/>
          <w:lang w:eastAsia="es-ES"/>
        </w:rPr>
        <w:t xml:space="preserve"> </w:t>
      </w:r>
      <w:r w:rsidRPr="00C07F04">
        <w:rPr>
          <w:rFonts w:ascii="Palatino Linotype" w:eastAsia="Times New Roman" w:hAnsi="Palatino Linotype" w:cs="Arial"/>
          <w:sz w:val="24"/>
          <w:szCs w:val="24"/>
          <w:lang w:eastAsia="es-ES"/>
        </w:rPr>
        <w:t>del artículo 186,</w:t>
      </w:r>
      <w:r w:rsidRPr="00C07F04">
        <w:rPr>
          <w:rFonts w:ascii="Palatino Linotype" w:eastAsia="Times New Roman" w:hAnsi="Palatino Linotype" w:cs="Arial"/>
          <w:b/>
          <w:sz w:val="24"/>
          <w:szCs w:val="24"/>
          <w:lang w:eastAsia="es-ES"/>
        </w:rPr>
        <w:t xml:space="preserve"> </w:t>
      </w:r>
      <w:r w:rsidRPr="00C07F04">
        <w:rPr>
          <w:rFonts w:ascii="Palatino Linotype" w:eastAsia="Times New Roman" w:hAnsi="Palatino Linotype" w:cs="Arial"/>
          <w:sz w:val="24"/>
          <w:szCs w:val="24"/>
          <w:lang w:eastAsia="es-ES"/>
        </w:rPr>
        <w:t xml:space="preserve">de la Ley de </w:t>
      </w:r>
      <w:r w:rsidRPr="00C07F04">
        <w:rPr>
          <w:rFonts w:ascii="Palatino Linotype" w:eastAsia="Times New Roman" w:hAnsi="Palatino Linotype" w:cs="Arial"/>
          <w:sz w:val="24"/>
          <w:szCs w:val="24"/>
          <w:lang w:eastAsia="es-ES"/>
        </w:rPr>
        <w:lastRenderedPageBreak/>
        <w:t>Transparencia y Acceso a la Información Pública del Estado de México y Municipios</w:t>
      </w:r>
      <w:r>
        <w:rPr>
          <w:rFonts w:ascii="Palatino Linotype" w:eastAsia="Times New Roman" w:hAnsi="Palatino Linotype" w:cs="Arial"/>
          <w:sz w:val="24"/>
          <w:szCs w:val="24"/>
          <w:lang w:eastAsia="es-ES"/>
        </w:rPr>
        <w:t xml:space="preserve">, se </w:t>
      </w:r>
      <w:r w:rsidR="005923CE">
        <w:rPr>
          <w:rFonts w:ascii="Palatino Linotype" w:eastAsia="Times New Roman" w:hAnsi="Palatino Linotype" w:cs="Arial"/>
          <w:b/>
          <w:sz w:val="24"/>
          <w:szCs w:val="24"/>
          <w:lang w:eastAsia="es-ES"/>
        </w:rPr>
        <w:t>SOBRESEEN</w:t>
      </w:r>
      <w:r>
        <w:rPr>
          <w:rFonts w:ascii="Palatino Linotype" w:eastAsia="Times New Roman" w:hAnsi="Palatino Linotype" w:cs="Arial"/>
          <w:b/>
          <w:sz w:val="24"/>
          <w:szCs w:val="24"/>
          <w:lang w:eastAsia="es-ES"/>
        </w:rPr>
        <w:t xml:space="preserve"> </w:t>
      </w:r>
      <w:r>
        <w:rPr>
          <w:rFonts w:ascii="Palatino Linotype" w:hAnsi="Palatino Linotype"/>
          <w:bCs/>
          <w:sz w:val="24"/>
          <w:szCs w:val="24"/>
        </w:rPr>
        <w:t>l</w:t>
      </w:r>
      <w:r w:rsidR="005923CE">
        <w:rPr>
          <w:rFonts w:ascii="Palatino Linotype" w:hAnsi="Palatino Linotype"/>
          <w:bCs/>
          <w:sz w:val="24"/>
          <w:szCs w:val="24"/>
        </w:rPr>
        <w:t>os</w:t>
      </w:r>
      <w:r>
        <w:rPr>
          <w:rFonts w:ascii="Palatino Linotype" w:hAnsi="Palatino Linotype"/>
          <w:bCs/>
          <w:sz w:val="24"/>
          <w:szCs w:val="24"/>
        </w:rPr>
        <w:t xml:space="preserve"> recurso</w:t>
      </w:r>
      <w:r w:rsidR="005923CE">
        <w:rPr>
          <w:rFonts w:ascii="Palatino Linotype" w:hAnsi="Palatino Linotype"/>
          <w:bCs/>
          <w:sz w:val="24"/>
          <w:szCs w:val="24"/>
        </w:rPr>
        <w:t>s</w:t>
      </w:r>
      <w:r>
        <w:rPr>
          <w:rFonts w:ascii="Palatino Linotype" w:hAnsi="Palatino Linotype"/>
          <w:bCs/>
          <w:sz w:val="24"/>
          <w:szCs w:val="24"/>
        </w:rPr>
        <w:t xml:space="preserve"> de revisión </w:t>
      </w:r>
      <w:r w:rsidR="005923CE">
        <w:rPr>
          <w:rFonts w:ascii="Palatino Linotype" w:eastAsia="Times New Roman" w:hAnsi="Palatino Linotype" w:cs="Times New Roman"/>
          <w:b/>
          <w:bCs/>
          <w:sz w:val="24"/>
          <w:szCs w:val="24"/>
          <w:lang w:eastAsia="es-MX"/>
        </w:rPr>
        <w:t>05435</w:t>
      </w:r>
      <w:r w:rsidRPr="005773FE">
        <w:rPr>
          <w:rFonts w:ascii="Palatino Linotype" w:eastAsia="Times New Roman" w:hAnsi="Palatino Linotype" w:cs="Times New Roman"/>
          <w:b/>
          <w:bCs/>
          <w:sz w:val="24"/>
          <w:szCs w:val="24"/>
          <w:lang w:eastAsia="es-MX"/>
        </w:rPr>
        <w:t>/INFOEM/IP/RR/2025</w:t>
      </w:r>
      <w:r>
        <w:rPr>
          <w:rFonts w:ascii="Palatino Linotype" w:eastAsia="Times New Roman" w:hAnsi="Palatino Linotype" w:cs="Times New Roman"/>
          <w:b/>
          <w:bCs/>
          <w:sz w:val="24"/>
          <w:szCs w:val="24"/>
          <w:lang w:eastAsia="es-MX"/>
        </w:rPr>
        <w:t xml:space="preserve"> </w:t>
      </w:r>
      <w:r w:rsidR="005923CE">
        <w:rPr>
          <w:rFonts w:ascii="Palatino Linotype" w:eastAsia="Times New Roman" w:hAnsi="Palatino Linotype" w:cs="Times New Roman"/>
          <w:b/>
          <w:bCs/>
          <w:sz w:val="24"/>
          <w:szCs w:val="24"/>
          <w:lang w:eastAsia="es-MX"/>
        </w:rPr>
        <w:t xml:space="preserve"> y 05438</w:t>
      </w:r>
      <w:r w:rsidR="005923CE" w:rsidRPr="005773FE">
        <w:rPr>
          <w:rFonts w:ascii="Palatino Linotype" w:eastAsia="Times New Roman" w:hAnsi="Palatino Linotype" w:cs="Times New Roman"/>
          <w:b/>
          <w:bCs/>
          <w:sz w:val="24"/>
          <w:szCs w:val="24"/>
          <w:lang w:eastAsia="es-MX"/>
        </w:rPr>
        <w:t>/INFOEM/IP/RR/2025</w:t>
      </w:r>
      <w:r w:rsidR="005923CE">
        <w:rPr>
          <w:rFonts w:ascii="Palatino Linotype" w:eastAsia="Times New Roman" w:hAnsi="Palatino Linotype" w:cs="Times New Roman"/>
          <w:b/>
          <w:bCs/>
          <w:sz w:val="24"/>
          <w:szCs w:val="24"/>
          <w:lang w:eastAsia="es-MX"/>
        </w:rPr>
        <w:t xml:space="preserve"> </w:t>
      </w:r>
      <w:r w:rsidR="005923CE">
        <w:rPr>
          <w:rFonts w:ascii="Palatino Linotype" w:eastAsia="Times New Roman" w:hAnsi="Palatino Linotype" w:cs="Times New Roman"/>
          <w:bCs/>
          <w:sz w:val="24"/>
          <w:szCs w:val="24"/>
          <w:lang w:eastAsia="es-MX"/>
        </w:rPr>
        <w:t>por haberse actualizado la hipótesis de la fracción III del artículo 192 de la Ley de Transparencia Local al haberse modificado el acto que dio origen a los recursos de revisión toda vez que el Sujeto Obligado le brindo al Recurrente el informe de actividades del Décimo Regidor del año 2024.</w:t>
      </w:r>
    </w:p>
    <w:p w14:paraId="6B22F94E" w14:textId="77777777" w:rsidR="005923CE" w:rsidRPr="005923CE" w:rsidRDefault="005923CE" w:rsidP="00BC2D6F">
      <w:pPr>
        <w:spacing w:line="360" w:lineRule="auto"/>
        <w:jc w:val="both"/>
        <w:rPr>
          <w:rFonts w:ascii="Palatino Linotype" w:eastAsia="Times New Roman" w:hAnsi="Palatino Linotype" w:cs="Arial"/>
          <w:sz w:val="24"/>
          <w:szCs w:val="24"/>
          <w:lang w:eastAsia="es-ES"/>
        </w:rPr>
      </w:pPr>
    </w:p>
    <w:p w14:paraId="2A5E42A3" w14:textId="00C622DD" w:rsidR="00BC2D6F" w:rsidRDefault="005923CE" w:rsidP="00BC2D6F">
      <w:pPr>
        <w:spacing w:line="360" w:lineRule="auto"/>
        <w:jc w:val="both"/>
        <w:rPr>
          <w:rFonts w:ascii="Palatino Linotype" w:hAnsi="Palatino Linotype" w:cs="Arial"/>
          <w:sz w:val="24"/>
          <w:szCs w:val="24"/>
        </w:rPr>
      </w:pPr>
      <w:r>
        <w:rPr>
          <w:rFonts w:ascii="Palatino Linotype" w:hAnsi="Palatino Linotype"/>
          <w:bCs/>
          <w:sz w:val="24"/>
          <w:szCs w:val="24"/>
        </w:rPr>
        <w:t>De lo anterior</w:t>
      </w:r>
      <w:r w:rsidR="00BC2D6F">
        <w:rPr>
          <w:rFonts w:ascii="Palatino Linotype" w:hAnsi="Palatino Linotype" w:cs="Arial"/>
          <w:sz w:val="24"/>
          <w:szCs w:val="24"/>
        </w:rPr>
        <w:t xml:space="preserve"> y  con fundamento </w:t>
      </w:r>
      <w:r w:rsidR="00BC2D6F" w:rsidRPr="00C07F04">
        <w:rPr>
          <w:rFonts w:ascii="Palatino Linotype" w:eastAsia="Times New Roman" w:hAnsi="Palatino Linotype" w:cs="Arial"/>
          <w:sz w:val="24"/>
          <w:szCs w:val="24"/>
          <w:lang w:eastAsia="es-ES"/>
        </w:rPr>
        <w:t>la</w:t>
      </w:r>
      <w:r w:rsidR="00BC2D6F" w:rsidRPr="00C07F04">
        <w:rPr>
          <w:rFonts w:ascii="Palatino Linotype" w:eastAsia="Times New Roman" w:hAnsi="Palatino Linotype" w:cs="Arial"/>
          <w:b/>
          <w:sz w:val="24"/>
          <w:szCs w:val="24"/>
          <w:lang w:eastAsia="es-ES"/>
        </w:rPr>
        <w:t xml:space="preserve"> </w:t>
      </w:r>
      <w:r w:rsidR="00BC2D6F" w:rsidRPr="00C07F04">
        <w:rPr>
          <w:rFonts w:ascii="Palatino Linotype" w:eastAsia="Times New Roman" w:hAnsi="Palatino Linotype" w:cs="Arial"/>
          <w:b/>
          <w:bCs/>
          <w:i/>
          <w:sz w:val="24"/>
          <w:szCs w:val="24"/>
          <w:lang w:eastAsia="es-ES"/>
        </w:rPr>
        <w:t>segunda hipótesis</w:t>
      </w:r>
      <w:r w:rsidR="00BC2D6F" w:rsidRPr="00C07F04">
        <w:rPr>
          <w:rFonts w:ascii="Palatino Linotype" w:eastAsia="Times New Roman" w:hAnsi="Palatino Linotype" w:cs="Arial"/>
          <w:b/>
          <w:sz w:val="24"/>
          <w:szCs w:val="24"/>
          <w:lang w:eastAsia="es-ES"/>
        </w:rPr>
        <w:t xml:space="preserve"> </w:t>
      </w:r>
      <w:r w:rsidR="00BC2D6F" w:rsidRPr="00C07F04">
        <w:rPr>
          <w:rFonts w:ascii="Palatino Linotype" w:eastAsia="Times New Roman" w:hAnsi="Palatino Linotype" w:cs="Arial"/>
          <w:sz w:val="24"/>
          <w:szCs w:val="24"/>
          <w:lang w:eastAsia="es-ES"/>
        </w:rPr>
        <w:t>de la fracción</w:t>
      </w:r>
      <w:r w:rsidR="00BC2D6F" w:rsidRPr="00C07F04">
        <w:rPr>
          <w:rFonts w:ascii="Palatino Linotype" w:eastAsia="Times New Roman" w:hAnsi="Palatino Linotype" w:cs="Arial"/>
          <w:b/>
          <w:sz w:val="24"/>
          <w:szCs w:val="24"/>
          <w:lang w:eastAsia="es-ES"/>
        </w:rPr>
        <w:t xml:space="preserve"> </w:t>
      </w:r>
      <w:r w:rsidR="00BC2D6F" w:rsidRPr="00C07F04">
        <w:rPr>
          <w:rFonts w:ascii="Palatino Linotype" w:eastAsia="Times New Roman" w:hAnsi="Palatino Linotype" w:cs="Arial"/>
          <w:sz w:val="24"/>
          <w:szCs w:val="24"/>
          <w:lang w:eastAsia="es-ES"/>
        </w:rPr>
        <w:t>III, del artículo 186,</w:t>
      </w:r>
      <w:r w:rsidR="00BC2D6F" w:rsidRPr="00C07F04">
        <w:rPr>
          <w:rFonts w:ascii="Palatino Linotype" w:eastAsia="Times New Roman" w:hAnsi="Palatino Linotype" w:cs="Arial"/>
          <w:b/>
          <w:sz w:val="24"/>
          <w:szCs w:val="24"/>
          <w:lang w:eastAsia="es-ES"/>
        </w:rPr>
        <w:t xml:space="preserve"> </w:t>
      </w:r>
      <w:r w:rsidR="00BC2D6F" w:rsidRPr="00C07F04">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BC2D6F" w:rsidRPr="00C07F04">
        <w:rPr>
          <w:rFonts w:ascii="Palatino Linotype" w:eastAsia="Times New Roman" w:hAnsi="Palatino Linotype" w:cs="Arial"/>
          <w:b/>
          <w:sz w:val="24"/>
          <w:szCs w:val="24"/>
          <w:lang w:eastAsia="es-ES"/>
        </w:rPr>
        <w:t xml:space="preserve">MODIFICA </w:t>
      </w:r>
      <w:r w:rsidR="00BC2D6F" w:rsidRPr="00C07F04">
        <w:rPr>
          <w:rFonts w:ascii="Palatino Linotype" w:eastAsia="Times New Roman" w:hAnsi="Palatino Linotype" w:cs="Arial"/>
          <w:sz w:val="24"/>
          <w:szCs w:val="24"/>
          <w:lang w:eastAsia="es-ES"/>
        </w:rPr>
        <w:t>la</w:t>
      </w:r>
      <w:r w:rsidR="00BC2D6F">
        <w:rPr>
          <w:rFonts w:ascii="Palatino Linotype" w:eastAsia="Times New Roman" w:hAnsi="Palatino Linotype" w:cs="Arial"/>
          <w:sz w:val="24"/>
          <w:szCs w:val="24"/>
          <w:lang w:eastAsia="es-ES"/>
        </w:rPr>
        <w:t>s</w:t>
      </w:r>
      <w:r w:rsidR="00BC2D6F" w:rsidRPr="00C07F04">
        <w:rPr>
          <w:rFonts w:ascii="Palatino Linotype" w:eastAsia="Times New Roman" w:hAnsi="Palatino Linotype" w:cs="Arial"/>
          <w:sz w:val="24"/>
          <w:szCs w:val="24"/>
          <w:lang w:eastAsia="es-ES"/>
        </w:rPr>
        <w:t xml:space="preserve"> respuesta</w:t>
      </w:r>
      <w:r w:rsidR="00BC2D6F">
        <w:rPr>
          <w:rFonts w:ascii="Palatino Linotype" w:eastAsia="Times New Roman" w:hAnsi="Palatino Linotype" w:cs="Arial"/>
          <w:sz w:val="24"/>
          <w:szCs w:val="24"/>
          <w:lang w:eastAsia="es-ES"/>
        </w:rPr>
        <w:t>s</w:t>
      </w:r>
      <w:r w:rsidR="00BC2D6F" w:rsidRPr="00C07F04">
        <w:rPr>
          <w:rFonts w:ascii="Palatino Linotype" w:eastAsia="Times New Roman" w:hAnsi="Palatino Linotype" w:cs="Arial"/>
          <w:sz w:val="24"/>
          <w:szCs w:val="24"/>
          <w:lang w:eastAsia="es-ES"/>
        </w:rPr>
        <w:t xml:space="preserve"> a la</w:t>
      </w:r>
      <w:r w:rsidR="00BC2D6F">
        <w:rPr>
          <w:rFonts w:ascii="Palatino Linotype" w:eastAsia="Times New Roman" w:hAnsi="Palatino Linotype" w:cs="Arial"/>
          <w:sz w:val="24"/>
          <w:szCs w:val="24"/>
          <w:lang w:eastAsia="es-ES"/>
        </w:rPr>
        <w:t xml:space="preserve">s solicitudes </w:t>
      </w:r>
      <w:r w:rsidR="00BC2D6F" w:rsidRPr="00C07F04">
        <w:rPr>
          <w:rFonts w:ascii="Palatino Linotype" w:eastAsia="Times New Roman" w:hAnsi="Palatino Linotype" w:cs="Arial"/>
          <w:sz w:val="24"/>
          <w:szCs w:val="24"/>
          <w:lang w:eastAsia="es-ES"/>
        </w:rPr>
        <w:t>de información número</w:t>
      </w:r>
      <w:r w:rsidR="00BC2D6F" w:rsidRPr="00C07F04">
        <w:rPr>
          <w:rFonts w:ascii="Palatino Linotype" w:eastAsia="Times New Roman" w:hAnsi="Palatino Linotype" w:cs="Times New Roman"/>
          <w:b/>
          <w:sz w:val="24"/>
          <w:szCs w:val="24"/>
          <w:lang w:eastAsia="es-ES"/>
        </w:rPr>
        <w:t xml:space="preserve"> </w:t>
      </w:r>
      <w:r w:rsidRPr="00DC0F47">
        <w:rPr>
          <w:rFonts w:ascii="Palatino Linotype" w:hAnsi="Palatino Linotype"/>
          <w:b/>
          <w:bCs/>
          <w:sz w:val="24"/>
          <w:szCs w:val="24"/>
        </w:rPr>
        <w:t>01744/TOLUCA/IP/2025</w:t>
      </w:r>
      <w:r>
        <w:rPr>
          <w:rFonts w:ascii="Palatino Linotype" w:hAnsi="Palatino Linotype"/>
          <w:b/>
          <w:bCs/>
          <w:sz w:val="24"/>
          <w:szCs w:val="24"/>
        </w:rPr>
        <w:t xml:space="preserve">, </w:t>
      </w:r>
      <w:r w:rsidRPr="00DF5439">
        <w:rPr>
          <w:rFonts w:ascii="Palatino Linotype" w:hAnsi="Palatino Linotype"/>
          <w:b/>
          <w:bCs/>
          <w:sz w:val="24"/>
          <w:szCs w:val="24"/>
        </w:rPr>
        <w:t>01742/TOLUCA/IP/2025</w:t>
      </w:r>
      <w:r>
        <w:rPr>
          <w:rFonts w:ascii="Palatino Linotype" w:hAnsi="Palatino Linotype"/>
          <w:b/>
          <w:bCs/>
          <w:sz w:val="24"/>
          <w:szCs w:val="24"/>
        </w:rPr>
        <w:t>,</w:t>
      </w:r>
      <w:r w:rsidRPr="00ED4706">
        <w:rPr>
          <w:rFonts w:ascii="Verdana" w:hAnsi="Verdana"/>
          <w:b/>
          <w:bCs/>
          <w:color w:val="FF0000"/>
        </w:rPr>
        <w:t xml:space="preserve"> </w:t>
      </w:r>
      <w:r w:rsidRPr="00ED4706">
        <w:rPr>
          <w:rFonts w:ascii="Palatino Linotype" w:hAnsi="Palatino Linotype"/>
          <w:b/>
          <w:bCs/>
          <w:sz w:val="24"/>
          <w:szCs w:val="24"/>
        </w:rPr>
        <w:t>01743/TOLUCA/IP/2025</w:t>
      </w:r>
      <w:r>
        <w:rPr>
          <w:rFonts w:ascii="Palatino Linotype" w:hAnsi="Palatino Linotype"/>
          <w:b/>
          <w:bCs/>
          <w:sz w:val="24"/>
          <w:szCs w:val="24"/>
        </w:rPr>
        <w:t xml:space="preserve">, </w:t>
      </w:r>
      <w:r w:rsidRPr="006E1BD5">
        <w:rPr>
          <w:rFonts w:ascii="Palatino Linotype" w:hAnsi="Palatino Linotype"/>
          <w:b/>
          <w:bCs/>
          <w:sz w:val="24"/>
          <w:szCs w:val="24"/>
        </w:rPr>
        <w:t>01740/TOLUCA/IP/2025</w:t>
      </w:r>
      <w:r>
        <w:rPr>
          <w:rFonts w:ascii="Palatino Linotype" w:hAnsi="Palatino Linotype"/>
          <w:b/>
          <w:bCs/>
          <w:sz w:val="24"/>
          <w:szCs w:val="24"/>
        </w:rPr>
        <w:t xml:space="preserve">, </w:t>
      </w:r>
      <w:r w:rsidRPr="007D0113">
        <w:rPr>
          <w:rFonts w:ascii="Palatino Linotype" w:hAnsi="Palatino Linotype"/>
          <w:b/>
          <w:bCs/>
          <w:sz w:val="24"/>
          <w:szCs w:val="24"/>
        </w:rPr>
        <w:t>01739/TOLUCA/IP/2025</w:t>
      </w:r>
      <w:r>
        <w:rPr>
          <w:rFonts w:ascii="Palatino Linotype" w:eastAsia="Times New Roman" w:hAnsi="Palatino Linotype" w:cs="Palatino Linotype"/>
          <w:color w:val="000000"/>
          <w:sz w:val="24"/>
          <w:szCs w:val="24"/>
          <w:lang w:val="es-ES_tradnl" w:eastAsia="es-MX"/>
        </w:rPr>
        <w:t xml:space="preserve"> y </w:t>
      </w:r>
      <w:r w:rsidRPr="00DD46EC">
        <w:rPr>
          <w:rFonts w:ascii="Palatino Linotype" w:eastAsia="Times New Roman" w:hAnsi="Palatino Linotype" w:cs="Palatino Linotype"/>
          <w:b/>
          <w:bCs/>
          <w:color w:val="000000"/>
          <w:sz w:val="24"/>
          <w:szCs w:val="24"/>
          <w:lang w:eastAsia="es-MX"/>
        </w:rPr>
        <w:t>01737/TOLUCA/IP/2025</w:t>
      </w:r>
      <w:r>
        <w:rPr>
          <w:rFonts w:ascii="Palatino Linotype" w:hAnsi="Palatino Linotype"/>
          <w:b/>
          <w:bCs/>
          <w:sz w:val="24"/>
          <w:szCs w:val="24"/>
        </w:rPr>
        <w:t xml:space="preserve"> </w:t>
      </w:r>
      <w:r w:rsidR="00BC2D6F" w:rsidRPr="00C07F04">
        <w:rPr>
          <w:rFonts w:ascii="Palatino Linotype" w:hAnsi="Palatino Linotype" w:cs="Arial"/>
          <w:sz w:val="24"/>
          <w:szCs w:val="24"/>
        </w:rPr>
        <w:t>que  ha</w:t>
      </w:r>
      <w:r w:rsidR="00BC2D6F">
        <w:rPr>
          <w:rFonts w:ascii="Palatino Linotype" w:hAnsi="Palatino Linotype" w:cs="Arial"/>
          <w:sz w:val="24"/>
          <w:szCs w:val="24"/>
        </w:rPr>
        <w:t>n</w:t>
      </w:r>
      <w:r w:rsidR="00BC2D6F" w:rsidRPr="00C07F04">
        <w:rPr>
          <w:rFonts w:ascii="Palatino Linotype" w:hAnsi="Palatino Linotype" w:cs="Arial"/>
          <w:sz w:val="24"/>
          <w:szCs w:val="24"/>
        </w:rPr>
        <w:t xml:space="preserve"> sido materia del presente fallo. </w:t>
      </w:r>
    </w:p>
    <w:p w14:paraId="45CA5079" w14:textId="77777777" w:rsidR="002D2771" w:rsidRPr="005923CE" w:rsidRDefault="002D2771" w:rsidP="00BC2D6F">
      <w:pPr>
        <w:spacing w:line="360" w:lineRule="auto"/>
        <w:jc w:val="both"/>
        <w:rPr>
          <w:rFonts w:ascii="Palatino Linotype" w:hAnsi="Palatino Linotype"/>
          <w:b/>
          <w:bCs/>
          <w:sz w:val="24"/>
          <w:szCs w:val="24"/>
        </w:rPr>
      </w:pPr>
    </w:p>
    <w:p w14:paraId="1430DDB1" w14:textId="6A5D62D6" w:rsidR="00BC2D6F" w:rsidRDefault="00BC2D6F" w:rsidP="002D2771">
      <w:pPr>
        <w:spacing w:line="360" w:lineRule="auto"/>
        <w:jc w:val="both"/>
        <w:rPr>
          <w:rFonts w:ascii="Palatino Linotype" w:eastAsia="Times New Roman" w:hAnsi="Palatino Linotype" w:cs="Times New Roman"/>
          <w:sz w:val="24"/>
          <w:szCs w:val="24"/>
          <w:lang w:eastAsia="es-ES"/>
        </w:rPr>
      </w:pPr>
      <w:r w:rsidRPr="00C07F04">
        <w:rPr>
          <w:rFonts w:ascii="Palatino Linotype" w:eastAsia="Times New Roman" w:hAnsi="Palatino Linotype" w:cs="Times New Roman"/>
          <w:sz w:val="24"/>
          <w:szCs w:val="24"/>
          <w:lang w:eastAsia="es-ES"/>
        </w:rPr>
        <w:t>Por lo antes expuesto y fundado es de resolverse y,</w:t>
      </w:r>
    </w:p>
    <w:p w14:paraId="66C24CD6" w14:textId="77777777" w:rsidR="000A50A8" w:rsidRPr="002D2771" w:rsidRDefault="000A50A8" w:rsidP="002D2771">
      <w:pPr>
        <w:spacing w:line="360" w:lineRule="auto"/>
        <w:jc w:val="both"/>
        <w:rPr>
          <w:rFonts w:ascii="Palatino Linotype" w:eastAsia="Times New Roman" w:hAnsi="Palatino Linotype" w:cs="Times New Roman"/>
          <w:sz w:val="24"/>
          <w:szCs w:val="24"/>
          <w:lang w:eastAsia="es-ES"/>
        </w:rPr>
      </w:pPr>
    </w:p>
    <w:p w14:paraId="31B57A89" w14:textId="77777777" w:rsidR="00BC2D6F" w:rsidRDefault="00BC2D6F" w:rsidP="00BC2D6F">
      <w:pPr>
        <w:spacing w:before="240" w:after="240"/>
        <w:jc w:val="center"/>
        <w:rPr>
          <w:rFonts w:ascii="Palatino Linotype" w:hAnsi="Palatino Linotype"/>
          <w:b/>
          <w:spacing w:val="60"/>
          <w:sz w:val="28"/>
          <w:szCs w:val="24"/>
        </w:rPr>
      </w:pPr>
      <w:r w:rsidRPr="00C07F04">
        <w:rPr>
          <w:rFonts w:ascii="Palatino Linotype" w:hAnsi="Palatino Linotype"/>
          <w:b/>
          <w:spacing w:val="60"/>
          <w:sz w:val="28"/>
          <w:szCs w:val="24"/>
        </w:rPr>
        <w:t>S E RESUELVE</w:t>
      </w:r>
    </w:p>
    <w:p w14:paraId="1A2AAC31" w14:textId="77777777" w:rsidR="00BC2D6F" w:rsidRPr="00C07F04" w:rsidRDefault="00BC2D6F" w:rsidP="00BC2D6F">
      <w:pPr>
        <w:spacing w:before="240" w:after="240"/>
        <w:jc w:val="center"/>
        <w:rPr>
          <w:rFonts w:ascii="Palatino Linotype" w:hAnsi="Palatino Linotype"/>
          <w:b/>
          <w:spacing w:val="60"/>
          <w:sz w:val="28"/>
          <w:szCs w:val="24"/>
        </w:rPr>
      </w:pPr>
    </w:p>
    <w:p w14:paraId="721CA625" w14:textId="42557CD8" w:rsidR="00BC2D6F" w:rsidRPr="00643AB2" w:rsidRDefault="00BC2D6F" w:rsidP="00BC2D6F">
      <w:pPr>
        <w:spacing w:line="360" w:lineRule="auto"/>
        <w:jc w:val="both"/>
        <w:rPr>
          <w:rFonts w:ascii="Palatino Linotype" w:eastAsia="Palatino Linotype" w:hAnsi="Palatino Linotype" w:cs="Palatino Linotype"/>
          <w:sz w:val="24"/>
          <w:szCs w:val="24"/>
        </w:rPr>
      </w:pPr>
      <w:r w:rsidRPr="00C07F04">
        <w:rPr>
          <w:rFonts w:ascii="Palatino Linotype" w:hAnsi="Palatino Linotype" w:cs="Arial"/>
          <w:b/>
          <w:sz w:val="24"/>
          <w:szCs w:val="24"/>
        </w:rPr>
        <w:t>PRIMERO</w:t>
      </w:r>
      <w:r w:rsidRPr="00C07F04">
        <w:rPr>
          <w:rFonts w:ascii="Palatino Linotype" w:hAnsi="Palatino Linotype" w:cs="Arial"/>
          <w:sz w:val="24"/>
          <w:szCs w:val="24"/>
        </w:rPr>
        <w:t xml:space="preserve">. </w:t>
      </w:r>
      <w:r w:rsidRPr="003B053F">
        <w:rPr>
          <w:rFonts w:ascii="Palatino Linotype" w:eastAsia="Palatino Linotype" w:hAnsi="Palatino Linotype" w:cs="Palatino Linotype"/>
          <w:sz w:val="24"/>
          <w:szCs w:val="24"/>
        </w:rPr>
        <w:t xml:space="preserve">Se </w:t>
      </w:r>
      <w:r w:rsidR="00643AB2">
        <w:rPr>
          <w:rFonts w:ascii="Palatino Linotype" w:eastAsia="Palatino Linotype" w:hAnsi="Palatino Linotype" w:cs="Palatino Linotype"/>
          <w:b/>
          <w:sz w:val="24"/>
          <w:szCs w:val="24"/>
        </w:rPr>
        <w:t>SOBRESEEN</w:t>
      </w:r>
      <w:r w:rsidRPr="003B053F">
        <w:rPr>
          <w:rFonts w:ascii="Palatino Linotype" w:eastAsia="Palatino Linotype" w:hAnsi="Palatino Linotype" w:cs="Palatino Linotype"/>
          <w:sz w:val="24"/>
          <w:szCs w:val="24"/>
        </w:rPr>
        <w:t xml:space="preserve">  la</w:t>
      </w:r>
      <w:r w:rsidR="00643AB2">
        <w:rPr>
          <w:rFonts w:ascii="Palatino Linotype" w:eastAsia="Palatino Linotype" w:hAnsi="Palatino Linotype" w:cs="Palatino Linotype"/>
          <w:sz w:val="24"/>
          <w:szCs w:val="24"/>
        </w:rPr>
        <w:t>s</w:t>
      </w:r>
      <w:r w:rsidRPr="003B053F">
        <w:rPr>
          <w:rFonts w:ascii="Palatino Linotype" w:eastAsia="Palatino Linotype" w:hAnsi="Palatino Linotype" w:cs="Palatino Linotype"/>
          <w:sz w:val="24"/>
          <w:szCs w:val="24"/>
        </w:rPr>
        <w:t xml:space="preserve"> respuesta</w:t>
      </w:r>
      <w:r w:rsidR="00643AB2">
        <w:rPr>
          <w:rFonts w:ascii="Palatino Linotype" w:eastAsia="Palatino Linotype" w:hAnsi="Palatino Linotype" w:cs="Palatino Linotype"/>
          <w:sz w:val="24"/>
          <w:szCs w:val="24"/>
        </w:rPr>
        <w:t>s</w:t>
      </w:r>
      <w:r w:rsidRPr="003B053F">
        <w:rPr>
          <w:rFonts w:ascii="Palatino Linotype" w:eastAsia="Palatino Linotype" w:hAnsi="Palatino Linotype" w:cs="Palatino Linotype"/>
          <w:sz w:val="24"/>
          <w:szCs w:val="24"/>
        </w:rPr>
        <w:t xml:space="preserve"> entregada</w:t>
      </w:r>
      <w:r w:rsidR="00643AB2">
        <w:rPr>
          <w:rFonts w:ascii="Palatino Linotype" w:eastAsia="Palatino Linotype" w:hAnsi="Palatino Linotype" w:cs="Palatino Linotype"/>
          <w:sz w:val="24"/>
          <w:szCs w:val="24"/>
        </w:rPr>
        <w:t>s</w:t>
      </w:r>
      <w:r w:rsidRPr="003B053F">
        <w:rPr>
          <w:rFonts w:ascii="Palatino Linotype" w:eastAsia="Palatino Linotype" w:hAnsi="Palatino Linotype" w:cs="Palatino Linotype"/>
          <w:sz w:val="24"/>
          <w:szCs w:val="24"/>
        </w:rPr>
        <w:t xml:space="preserve"> por el </w:t>
      </w:r>
      <w:r w:rsidRPr="003B053F">
        <w:rPr>
          <w:rFonts w:ascii="Palatino Linotype" w:eastAsia="Palatino Linotype" w:hAnsi="Palatino Linotype" w:cs="Palatino Linotype"/>
          <w:b/>
          <w:sz w:val="24"/>
          <w:szCs w:val="24"/>
        </w:rPr>
        <w:t xml:space="preserve">Sujeto Obligado </w:t>
      </w:r>
      <w:r w:rsidRPr="003B053F">
        <w:rPr>
          <w:rFonts w:ascii="Palatino Linotype" w:eastAsia="Palatino Linotype" w:hAnsi="Palatino Linotype" w:cs="Palatino Linotype"/>
          <w:sz w:val="24"/>
          <w:szCs w:val="24"/>
        </w:rPr>
        <w:t>a la</w:t>
      </w:r>
      <w:r w:rsidR="00643AB2">
        <w:rPr>
          <w:rFonts w:ascii="Palatino Linotype" w:eastAsia="Palatino Linotype" w:hAnsi="Palatino Linotype" w:cs="Palatino Linotype"/>
          <w:sz w:val="24"/>
          <w:szCs w:val="24"/>
        </w:rPr>
        <w:t>s</w:t>
      </w:r>
      <w:r w:rsidRPr="003B053F">
        <w:rPr>
          <w:rFonts w:ascii="Palatino Linotype" w:eastAsia="Palatino Linotype" w:hAnsi="Palatino Linotype" w:cs="Palatino Linotype"/>
          <w:sz w:val="24"/>
          <w:szCs w:val="24"/>
        </w:rPr>
        <w:t xml:space="preserve"> solicitud</w:t>
      </w:r>
      <w:r w:rsidR="00643AB2">
        <w:rPr>
          <w:rFonts w:ascii="Palatino Linotype" w:eastAsia="Palatino Linotype" w:hAnsi="Palatino Linotype" w:cs="Palatino Linotype"/>
          <w:sz w:val="24"/>
          <w:szCs w:val="24"/>
        </w:rPr>
        <w:t>es</w:t>
      </w:r>
      <w:r w:rsidRPr="003B053F">
        <w:rPr>
          <w:rFonts w:ascii="Palatino Linotype" w:eastAsia="Palatino Linotype" w:hAnsi="Palatino Linotype" w:cs="Palatino Linotype"/>
          <w:sz w:val="24"/>
          <w:szCs w:val="24"/>
        </w:rPr>
        <w:t xml:space="preserve"> de información </w:t>
      </w:r>
      <w:r w:rsidR="00643AB2" w:rsidRPr="00643AB2">
        <w:rPr>
          <w:rFonts w:ascii="Palatino Linotype" w:hAnsi="Palatino Linotype"/>
          <w:b/>
          <w:bCs/>
          <w:sz w:val="24"/>
          <w:szCs w:val="24"/>
        </w:rPr>
        <w:t>01746/TOLUCA/IP/2025</w:t>
      </w:r>
      <w:r w:rsidR="00643AB2">
        <w:rPr>
          <w:rFonts w:ascii="Palatino Linotype" w:hAnsi="Palatino Linotype"/>
          <w:b/>
          <w:bCs/>
          <w:sz w:val="24"/>
          <w:szCs w:val="24"/>
        </w:rPr>
        <w:t xml:space="preserve"> y 01745</w:t>
      </w:r>
      <w:r w:rsidR="00643AB2" w:rsidRPr="00643AB2">
        <w:rPr>
          <w:rFonts w:ascii="Palatino Linotype" w:hAnsi="Palatino Linotype"/>
          <w:b/>
          <w:bCs/>
          <w:sz w:val="24"/>
          <w:szCs w:val="24"/>
        </w:rPr>
        <w:t>/TOLUCA/IP/2025</w:t>
      </w:r>
      <w:r w:rsidR="00643AB2">
        <w:rPr>
          <w:rFonts w:ascii="Palatino Linotype" w:eastAsia="Palatino Linotype" w:hAnsi="Palatino Linotype" w:cs="Palatino Linotype"/>
          <w:sz w:val="24"/>
          <w:szCs w:val="24"/>
        </w:rPr>
        <w:t xml:space="preserve"> que dieron origen a </w:t>
      </w:r>
      <w:r w:rsidR="00643AB2">
        <w:rPr>
          <w:rFonts w:ascii="Palatino Linotype" w:hAnsi="Palatino Linotype"/>
          <w:bCs/>
          <w:sz w:val="24"/>
          <w:szCs w:val="24"/>
        </w:rPr>
        <w:t xml:space="preserve">los recursos de revisión </w:t>
      </w:r>
      <w:r w:rsidR="00643AB2">
        <w:rPr>
          <w:rFonts w:ascii="Palatino Linotype" w:eastAsia="Times New Roman" w:hAnsi="Palatino Linotype" w:cs="Times New Roman"/>
          <w:b/>
          <w:bCs/>
          <w:sz w:val="24"/>
          <w:szCs w:val="24"/>
          <w:lang w:eastAsia="es-MX"/>
        </w:rPr>
        <w:t>05435</w:t>
      </w:r>
      <w:r w:rsidR="00643AB2" w:rsidRPr="005773FE">
        <w:rPr>
          <w:rFonts w:ascii="Palatino Linotype" w:eastAsia="Times New Roman" w:hAnsi="Palatino Linotype" w:cs="Times New Roman"/>
          <w:b/>
          <w:bCs/>
          <w:sz w:val="24"/>
          <w:szCs w:val="24"/>
          <w:lang w:eastAsia="es-MX"/>
        </w:rPr>
        <w:t>/INFOEM/IP/RR/2025</w:t>
      </w:r>
      <w:r w:rsidR="00643AB2">
        <w:rPr>
          <w:rFonts w:ascii="Palatino Linotype" w:eastAsia="Times New Roman" w:hAnsi="Palatino Linotype" w:cs="Times New Roman"/>
          <w:b/>
          <w:bCs/>
          <w:sz w:val="24"/>
          <w:szCs w:val="24"/>
          <w:lang w:eastAsia="es-MX"/>
        </w:rPr>
        <w:t xml:space="preserve">  y </w:t>
      </w:r>
      <w:r w:rsidR="00643AB2">
        <w:rPr>
          <w:rFonts w:ascii="Palatino Linotype" w:eastAsia="Times New Roman" w:hAnsi="Palatino Linotype" w:cs="Times New Roman"/>
          <w:b/>
          <w:bCs/>
          <w:sz w:val="24"/>
          <w:szCs w:val="24"/>
          <w:lang w:eastAsia="es-MX"/>
        </w:rPr>
        <w:lastRenderedPageBreak/>
        <w:t>05438</w:t>
      </w:r>
      <w:r w:rsidR="00643AB2" w:rsidRPr="005773FE">
        <w:rPr>
          <w:rFonts w:ascii="Palatino Linotype" w:eastAsia="Times New Roman" w:hAnsi="Palatino Linotype" w:cs="Times New Roman"/>
          <w:b/>
          <w:bCs/>
          <w:sz w:val="24"/>
          <w:szCs w:val="24"/>
          <w:lang w:eastAsia="es-MX"/>
        </w:rPr>
        <w:t>/INFOEM/IP/RR/2025</w:t>
      </w:r>
      <w:r w:rsidR="00643AB2" w:rsidRPr="00643AB2">
        <w:rPr>
          <w:rFonts w:ascii="Palatino Linotype" w:eastAsia="Times New Roman" w:hAnsi="Palatino Linotype" w:cs="Times New Roman"/>
          <w:bCs/>
          <w:sz w:val="24"/>
          <w:szCs w:val="24"/>
          <w:lang w:eastAsia="es-MX"/>
        </w:rPr>
        <w:t xml:space="preserve"> </w:t>
      </w:r>
      <w:r w:rsidR="00643AB2">
        <w:rPr>
          <w:rFonts w:ascii="Palatino Linotype" w:eastAsia="Times New Roman" w:hAnsi="Palatino Linotype" w:cs="Times New Roman"/>
          <w:bCs/>
          <w:sz w:val="24"/>
          <w:szCs w:val="24"/>
          <w:lang w:eastAsia="es-MX"/>
        </w:rPr>
        <w:t>por haberse actualizado la hipótesis de la fracción III del artículo 192 de la Ley de Transparencia Local</w:t>
      </w:r>
      <w:r w:rsidRPr="003B053F">
        <w:rPr>
          <w:rFonts w:ascii="Palatino Linotype" w:eastAsia="Palatino Linotype" w:hAnsi="Palatino Linotype" w:cs="Palatino Linotype"/>
          <w:sz w:val="24"/>
          <w:szCs w:val="24"/>
        </w:rPr>
        <w:t>, en términos del considerando</w:t>
      </w:r>
      <w:r w:rsidRPr="003B053F">
        <w:rPr>
          <w:rFonts w:ascii="Palatino Linotype" w:eastAsia="Palatino Linotype" w:hAnsi="Palatino Linotype" w:cs="Palatino Linotype"/>
          <w:b/>
          <w:sz w:val="24"/>
          <w:szCs w:val="24"/>
        </w:rPr>
        <w:t xml:space="preserve"> QUINTO </w:t>
      </w:r>
      <w:r w:rsidRPr="003B053F">
        <w:rPr>
          <w:rFonts w:ascii="Palatino Linotype" w:eastAsia="Palatino Linotype" w:hAnsi="Palatino Linotype" w:cs="Palatino Linotype"/>
          <w:sz w:val="24"/>
          <w:szCs w:val="24"/>
        </w:rPr>
        <w:t>de la presente resolución.</w:t>
      </w:r>
    </w:p>
    <w:p w14:paraId="501ECB2F" w14:textId="77777777" w:rsidR="00BC2D6F" w:rsidRDefault="00BC2D6F" w:rsidP="00BC2D6F">
      <w:pPr>
        <w:spacing w:line="360" w:lineRule="auto"/>
        <w:jc w:val="both"/>
        <w:rPr>
          <w:rFonts w:ascii="Palatino Linotype" w:hAnsi="Palatino Linotype" w:cs="Arial"/>
          <w:sz w:val="24"/>
          <w:szCs w:val="24"/>
        </w:rPr>
      </w:pPr>
    </w:p>
    <w:p w14:paraId="486599B9" w14:textId="77777777" w:rsidR="00BC2D6F" w:rsidRPr="00C07F04" w:rsidRDefault="00BC2D6F" w:rsidP="00BC2D6F">
      <w:pPr>
        <w:spacing w:line="360" w:lineRule="auto"/>
        <w:jc w:val="both"/>
        <w:rPr>
          <w:rFonts w:ascii="Palatino Linotype" w:hAnsi="Palatino Linotype" w:cs="Arial"/>
          <w:sz w:val="24"/>
          <w:szCs w:val="24"/>
        </w:rPr>
      </w:pPr>
      <w:r w:rsidRPr="00C07F04">
        <w:rPr>
          <w:rFonts w:ascii="Palatino Linotype" w:hAnsi="Palatino Linotype" w:cs="Arial"/>
          <w:b/>
          <w:sz w:val="24"/>
          <w:szCs w:val="24"/>
          <w:lang w:val="es-ES"/>
        </w:rPr>
        <w:t>SEGUNDO</w:t>
      </w:r>
      <w:r>
        <w:rPr>
          <w:rFonts w:ascii="Palatino Linotype" w:hAnsi="Palatino Linotype" w:cs="Arial"/>
          <w:sz w:val="24"/>
          <w:szCs w:val="24"/>
        </w:rPr>
        <w:t xml:space="preserve">. </w:t>
      </w:r>
      <w:r w:rsidRPr="00C07F04">
        <w:rPr>
          <w:rFonts w:ascii="Palatino Linotype" w:hAnsi="Palatino Linotype" w:cs="Arial"/>
          <w:sz w:val="24"/>
          <w:szCs w:val="24"/>
        </w:rPr>
        <w:t xml:space="preserve">Resultan </w:t>
      </w:r>
      <w:r w:rsidRPr="00C07F04">
        <w:rPr>
          <w:rFonts w:ascii="Palatino Linotype" w:hAnsi="Palatino Linotype" w:cs="Arial"/>
          <w:b/>
          <w:sz w:val="24"/>
          <w:szCs w:val="24"/>
        </w:rPr>
        <w:t>fundadas</w:t>
      </w:r>
      <w:r w:rsidRPr="00C07F04">
        <w:rPr>
          <w:rFonts w:ascii="Palatino Linotype" w:hAnsi="Palatino Linotype" w:cs="Arial"/>
          <w:sz w:val="24"/>
          <w:szCs w:val="24"/>
        </w:rPr>
        <w:t xml:space="preserve"> las razones o motivos de inconformidad planteadas por </w:t>
      </w:r>
      <w:r w:rsidRPr="00C07F04">
        <w:rPr>
          <w:rFonts w:ascii="Palatino Linotype" w:hAnsi="Palatino Linotype"/>
          <w:b/>
          <w:sz w:val="24"/>
          <w:szCs w:val="24"/>
          <w:lang w:eastAsia="es-ES_tradnl"/>
        </w:rPr>
        <w:t>EL</w:t>
      </w:r>
      <w:r w:rsidRPr="00C07F04">
        <w:rPr>
          <w:rFonts w:ascii="Palatino Linotype" w:hAnsi="Palatino Linotype" w:cs="Arial"/>
          <w:b/>
          <w:sz w:val="24"/>
          <w:szCs w:val="24"/>
        </w:rPr>
        <w:t xml:space="preserve"> RECURRENTE</w:t>
      </w:r>
      <w:r w:rsidRPr="00C07F04">
        <w:rPr>
          <w:rFonts w:ascii="Palatino Linotype" w:hAnsi="Palatino Linotype" w:cs="Arial"/>
          <w:sz w:val="24"/>
          <w:szCs w:val="24"/>
        </w:rPr>
        <w:t xml:space="preserve">, en términos del Considerando </w:t>
      </w:r>
      <w:r>
        <w:rPr>
          <w:rFonts w:ascii="Palatino Linotype" w:hAnsi="Palatino Linotype" w:cs="Arial"/>
          <w:b/>
          <w:sz w:val="24"/>
          <w:szCs w:val="24"/>
        </w:rPr>
        <w:t>QUIN</w:t>
      </w:r>
      <w:r w:rsidRPr="00C07F04">
        <w:rPr>
          <w:rFonts w:ascii="Palatino Linotype" w:hAnsi="Palatino Linotype" w:cs="Arial"/>
          <w:b/>
          <w:sz w:val="24"/>
          <w:szCs w:val="24"/>
        </w:rPr>
        <w:t>TO</w:t>
      </w:r>
      <w:r w:rsidRPr="00C07F04">
        <w:rPr>
          <w:rFonts w:ascii="Palatino Linotype" w:hAnsi="Palatino Linotype" w:cs="Arial"/>
          <w:sz w:val="24"/>
          <w:szCs w:val="24"/>
        </w:rPr>
        <w:t xml:space="preserve"> de la presente resolución.</w:t>
      </w:r>
    </w:p>
    <w:p w14:paraId="7CC72B44" w14:textId="77777777" w:rsidR="00BC2D6F" w:rsidRPr="00C07F04" w:rsidRDefault="00BC2D6F" w:rsidP="00BC2D6F">
      <w:pPr>
        <w:spacing w:line="360" w:lineRule="auto"/>
        <w:jc w:val="both"/>
        <w:rPr>
          <w:rFonts w:ascii="Palatino Linotype" w:hAnsi="Palatino Linotype" w:cs="Arial"/>
          <w:b/>
          <w:sz w:val="24"/>
          <w:szCs w:val="24"/>
          <w:lang w:val="es-ES"/>
        </w:rPr>
      </w:pPr>
    </w:p>
    <w:p w14:paraId="7FD3C077" w14:textId="4010C9BC" w:rsidR="00BC2D6F" w:rsidRPr="00D96EA7" w:rsidRDefault="00BC2D6F" w:rsidP="00BC2D6F">
      <w:pPr>
        <w:spacing w:line="360" w:lineRule="auto"/>
        <w:ind w:right="49"/>
        <w:jc w:val="both"/>
        <w:rPr>
          <w:rFonts w:ascii="Palatino Linotype" w:hAnsi="Palatino Linotype"/>
          <w:b/>
          <w:bCs/>
          <w:sz w:val="24"/>
          <w:szCs w:val="24"/>
        </w:rPr>
      </w:pPr>
      <w:r>
        <w:rPr>
          <w:rFonts w:ascii="Palatino Linotype" w:hAnsi="Palatino Linotype" w:cs="Arial"/>
          <w:b/>
          <w:sz w:val="24"/>
          <w:szCs w:val="24"/>
          <w:lang w:val="es-ES"/>
        </w:rPr>
        <w:t>TERCER</w:t>
      </w:r>
      <w:r w:rsidRPr="00C07F04">
        <w:rPr>
          <w:rFonts w:ascii="Palatino Linotype" w:hAnsi="Palatino Linotype" w:cs="Arial"/>
          <w:b/>
          <w:sz w:val="24"/>
          <w:szCs w:val="24"/>
          <w:lang w:val="es-ES"/>
        </w:rPr>
        <w:t>O</w:t>
      </w:r>
      <w:r w:rsidRPr="00C07F04">
        <w:rPr>
          <w:rFonts w:ascii="Palatino Linotype" w:hAnsi="Palatino Linotype" w:cs="Arial"/>
          <w:sz w:val="24"/>
          <w:szCs w:val="24"/>
          <w:lang w:val="es-ES"/>
        </w:rPr>
        <w:t xml:space="preserve">. </w:t>
      </w:r>
      <w:r w:rsidRPr="00C07F04">
        <w:rPr>
          <w:rFonts w:ascii="Palatino Linotype" w:hAnsi="Palatino Linotype" w:cs="Arial"/>
          <w:sz w:val="24"/>
          <w:szCs w:val="24"/>
        </w:rPr>
        <w:t xml:space="preserve">Se </w:t>
      </w:r>
      <w:r w:rsidRPr="00C07F04">
        <w:rPr>
          <w:rFonts w:ascii="Palatino Linotype" w:hAnsi="Palatino Linotype" w:cs="Arial"/>
          <w:b/>
          <w:sz w:val="24"/>
          <w:szCs w:val="24"/>
        </w:rPr>
        <w:t>MODIFICA</w:t>
      </w:r>
      <w:r>
        <w:rPr>
          <w:rFonts w:ascii="Palatino Linotype" w:hAnsi="Palatino Linotype" w:cs="Arial"/>
          <w:b/>
          <w:sz w:val="24"/>
          <w:szCs w:val="24"/>
        </w:rPr>
        <w:t>N</w:t>
      </w:r>
      <w:r w:rsidRPr="00C07F04">
        <w:rPr>
          <w:rFonts w:ascii="Palatino Linotype" w:hAnsi="Palatino Linotype" w:cs="Arial"/>
          <w:b/>
          <w:sz w:val="24"/>
          <w:szCs w:val="24"/>
        </w:rPr>
        <w:t xml:space="preserve"> </w:t>
      </w:r>
      <w:r w:rsidRPr="00C07F04">
        <w:rPr>
          <w:rFonts w:ascii="Palatino Linotype" w:hAnsi="Palatino Linotype" w:cs="Arial"/>
          <w:sz w:val="24"/>
          <w:szCs w:val="24"/>
        </w:rPr>
        <w:t>la</w:t>
      </w:r>
      <w:r>
        <w:rPr>
          <w:rFonts w:ascii="Palatino Linotype" w:hAnsi="Palatino Linotype" w:cs="Arial"/>
          <w:sz w:val="24"/>
          <w:szCs w:val="24"/>
        </w:rPr>
        <w:t>s</w:t>
      </w:r>
      <w:r w:rsidRPr="00C07F04">
        <w:rPr>
          <w:rFonts w:ascii="Palatino Linotype" w:hAnsi="Palatino Linotype" w:cs="Arial"/>
          <w:sz w:val="24"/>
          <w:szCs w:val="24"/>
        </w:rPr>
        <w:t xml:space="preserve"> respuesta</w:t>
      </w:r>
      <w:r>
        <w:rPr>
          <w:rFonts w:ascii="Palatino Linotype" w:hAnsi="Palatino Linotype" w:cs="Arial"/>
          <w:sz w:val="24"/>
          <w:szCs w:val="24"/>
        </w:rPr>
        <w:t>s</w:t>
      </w:r>
      <w:r w:rsidRPr="00C07F04">
        <w:rPr>
          <w:rFonts w:ascii="Palatino Linotype" w:hAnsi="Palatino Linotype" w:cs="Arial"/>
          <w:sz w:val="24"/>
          <w:szCs w:val="24"/>
        </w:rPr>
        <w:t xml:space="preserve"> proporcionada</w:t>
      </w:r>
      <w:r>
        <w:rPr>
          <w:rFonts w:ascii="Palatino Linotype" w:hAnsi="Palatino Linotype" w:cs="Arial"/>
          <w:sz w:val="24"/>
          <w:szCs w:val="24"/>
        </w:rPr>
        <w:t>s</w:t>
      </w:r>
      <w:r w:rsidRPr="00C07F04">
        <w:rPr>
          <w:rFonts w:ascii="Palatino Linotype" w:hAnsi="Palatino Linotype" w:cs="Arial"/>
          <w:sz w:val="24"/>
          <w:szCs w:val="24"/>
        </w:rPr>
        <w:t xml:space="preserve"> por </w:t>
      </w:r>
      <w:r w:rsidRPr="00C07F04">
        <w:rPr>
          <w:rFonts w:ascii="Palatino Linotype" w:hAnsi="Palatino Linotype" w:cs="Arial"/>
          <w:b/>
          <w:sz w:val="24"/>
          <w:szCs w:val="24"/>
        </w:rPr>
        <w:t xml:space="preserve">EL SUJETO OBLIGADO </w:t>
      </w:r>
      <w:r w:rsidRPr="00C07F04">
        <w:rPr>
          <w:rFonts w:ascii="Palatino Linotype" w:hAnsi="Palatino Linotype" w:cs="Arial"/>
          <w:sz w:val="24"/>
          <w:szCs w:val="24"/>
        </w:rPr>
        <w:t>en la</w:t>
      </w:r>
      <w:r>
        <w:rPr>
          <w:rFonts w:ascii="Palatino Linotype" w:hAnsi="Palatino Linotype" w:cs="Arial"/>
          <w:sz w:val="24"/>
          <w:szCs w:val="24"/>
        </w:rPr>
        <w:t>s</w:t>
      </w:r>
      <w:r w:rsidRPr="00C07F04">
        <w:rPr>
          <w:rFonts w:ascii="Palatino Linotype" w:hAnsi="Palatino Linotype" w:cs="Arial"/>
          <w:sz w:val="24"/>
          <w:szCs w:val="24"/>
        </w:rPr>
        <w:t xml:space="preserve"> solicitud</w:t>
      </w:r>
      <w:r>
        <w:rPr>
          <w:rFonts w:ascii="Palatino Linotype" w:hAnsi="Palatino Linotype" w:cs="Arial"/>
          <w:sz w:val="24"/>
          <w:szCs w:val="24"/>
        </w:rPr>
        <w:t>es</w:t>
      </w:r>
      <w:r w:rsidRPr="00C07F04">
        <w:rPr>
          <w:rFonts w:ascii="Palatino Linotype" w:hAnsi="Palatino Linotype" w:cs="Arial"/>
          <w:sz w:val="24"/>
          <w:szCs w:val="24"/>
        </w:rPr>
        <w:t xml:space="preserve"> de información número</w:t>
      </w:r>
      <w:r w:rsidRPr="00C07F04">
        <w:rPr>
          <w:rFonts w:ascii="Palatino Linotype" w:hAnsi="Palatino Linotype" w:cs="Arial"/>
          <w:b/>
          <w:sz w:val="24"/>
          <w:szCs w:val="24"/>
        </w:rPr>
        <w:t xml:space="preserve"> </w:t>
      </w:r>
      <w:r w:rsidR="00D96EA7" w:rsidRPr="00DC0F47">
        <w:rPr>
          <w:rFonts w:ascii="Palatino Linotype" w:hAnsi="Palatino Linotype"/>
          <w:b/>
          <w:bCs/>
          <w:sz w:val="24"/>
          <w:szCs w:val="24"/>
        </w:rPr>
        <w:t>01744/TOLUCA/IP/2025</w:t>
      </w:r>
      <w:r w:rsidR="00D96EA7">
        <w:rPr>
          <w:rFonts w:ascii="Palatino Linotype" w:hAnsi="Palatino Linotype"/>
          <w:b/>
          <w:bCs/>
          <w:sz w:val="24"/>
          <w:szCs w:val="24"/>
        </w:rPr>
        <w:t xml:space="preserve">, </w:t>
      </w:r>
      <w:r w:rsidR="00D96EA7" w:rsidRPr="00DF5439">
        <w:rPr>
          <w:rFonts w:ascii="Palatino Linotype" w:hAnsi="Palatino Linotype"/>
          <w:b/>
          <w:bCs/>
          <w:sz w:val="24"/>
          <w:szCs w:val="24"/>
        </w:rPr>
        <w:t>01742/TOLUCA/IP/2025</w:t>
      </w:r>
      <w:r w:rsidR="00D96EA7">
        <w:rPr>
          <w:rFonts w:ascii="Palatino Linotype" w:hAnsi="Palatino Linotype"/>
          <w:b/>
          <w:bCs/>
          <w:sz w:val="24"/>
          <w:szCs w:val="24"/>
        </w:rPr>
        <w:t xml:space="preserve">, </w:t>
      </w:r>
      <w:r w:rsidR="00D96EA7" w:rsidRPr="00ED4706">
        <w:rPr>
          <w:rFonts w:ascii="Palatino Linotype" w:hAnsi="Palatino Linotype"/>
          <w:b/>
          <w:bCs/>
          <w:sz w:val="24"/>
          <w:szCs w:val="24"/>
        </w:rPr>
        <w:t>01743/TOLUCA/IP/2025</w:t>
      </w:r>
      <w:r w:rsidR="00D96EA7">
        <w:rPr>
          <w:rFonts w:ascii="Palatino Linotype" w:hAnsi="Palatino Linotype"/>
          <w:b/>
          <w:bCs/>
          <w:sz w:val="24"/>
          <w:szCs w:val="24"/>
        </w:rPr>
        <w:t xml:space="preserve">, </w:t>
      </w:r>
      <w:r w:rsidR="00D96EA7" w:rsidRPr="006E1BD5">
        <w:rPr>
          <w:rFonts w:ascii="Palatino Linotype" w:hAnsi="Palatino Linotype"/>
          <w:b/>
          <w:bCs/>
          <w:sz w:val="24"/>
          <w:szCs w:val="24"/>
        </w:rPr>
        <w:t>01740/TOLUCA/IP/2025</w:t>
      </w:r>
      <w:r w:rsidR="00D96EA7">
        <w:rPr>
          <w:rFonts w:ascii="Palatino Linotype" w:hAnsi="Palatino Linotype"/>
          <w:b/>
          <w:bCs/>
          <w:sz w:val="24"/>
          <w:szCs w:val="24"/>
        </w:rPr>
        <w:t xml:space="preserve">, </w:t>
      </w:r>
      <w:r w:rsidR="00D96EA7" w:rsidRPr="007D0113">
        <w:rPr>
          <w:rFonts w:ascii="Palatino Linotype" w:hAnsi="Palatino Linotype"/>
          <w:b/>
          <w:bCs/>
          <w:sz w:val="24"/>
          <w:szCs w:val="24"/>
        </w:rPr>
        <w:t>01739/TOLUCA/IP/2025</w:t>
      </w:r>
      <w:r w:rsidR="00D96EA7">
        <w:rPr>
          <w:rFonts w:ascii="Palatino Linotype" w:eastAsia="Times New Roman" w:hAnsi="Palatino Linotype" w:cs="Palatino Linotype"/>
          <w:color w:val="000000"/>
          <w:sz w:val="24"/>
          <w:szCs w:val="24"/>
          <w:lang w:val="es-ES_tradnl" w:eastAsia="es-MX"/>
        </w:rPr>
        <w:t xml:space="preserve"> y </w:t>
      </w:r>
      <w:r w:rsidR="00D96EA7" w:rsidRPr="00DD46EC">
        <w:rPr>
          <w:rFonts w:ascii="Palatino Linotype" w:eastAsia="Times New Roman" w:hAnsi="Palatino Linotype" w:cs="Palatino Linotype"/>
          <w:b/>
          <w:bCs/>
          <w:color w:val="000000"/>
          <w:sz w:val="24"/>
          <w:szCs w:val="24"/>
          <w:lang w:eastAsia="es-MX"/>
        </w:rPr>
        <w:t>01737/TOLUCA/IP/2025</w:t>
      </w:r>
      <w:r w:rsidR="00D96EA7">
        <w:rPr>
          <w:rFonts w:ascii="Palatino Linotype" w:hAnsi="Palatino Linotype"/>
          <w:b/>
          <w:bCs/>
          <w:sz w:val="24"/>
          <w:szCs w:val="24"/>
        </w:rPr>
        <w:t xml:space="preserve"> </w:t>
      </w:r>
      <w:r w:rsidRPr="00C07F04">
        <w:rPr>
          <w:rFonts w:ascii="Palatino Linotype" w:hAnsi="Palatino Linotype" w:cs="Arial"/>
          <w:sz w:val="24"/>
          <w:szCs w:val="24"/>
        </w:rPr>
        <w:t xml:space="preserve">y se </w:t>
      </w:r>
      <w:r w:rsidRPr="00C07F04">
        <w:rPr>
          <w:rFonts w:ascii="Palatino Linotype" w:hAnsi="Palatino Linotype" w:cs="Arial"/>
          <w:b/>
          <w:sz w:val="24"/>
          <w:szCs w:val="24"/>
        </w:rPr>
        <w:t xml:space="preserve">ORDENA </w:t>
      </w:r>
      <w:r w:rsidRPr="00C07F04">
        <w:rPr>
          <w:rFonts w:ascii="Palatino Linotype" w:hAnsi="Palatino Linotype" w:cs="Arial"/>
          <w:sz w:val="24"/>
          <w:szCs w:val="24"/>
        </w:rPr>
        <w:t xml:space="preserve">al </w:t>
      </w:r>
      <w:r w:rsidRPr="00C07F04">
        <w:rPr>
          <w:rFonts w:ascii="Palatino Linotype" w:hAnsi="Palatino Linotype" w:cs="Arial"/>
          <w:b/>
          <w:sz w:val="24"/>
          <w:szCs w:val="24"/>
        </w:rPr>
        <w:t>Sujeto Obligado</w:t>
      </w:r>
      <w:r w:rsidRPr="00C07F04">
        <w:rPr>
          <w:rFonts w:ascii="Palatino Linotype" w:hAnsi="Palatino Linotype" w:cs="Arial"/>
          <w:sz w:val="24"/>
          <w:szCs w:val="24"/>
        </w:rPr>
        <w:t>, a través del Sistema de Acceso a la Información Mexiquense (</w:t>
      </w:r>
      <w:r w:rsidRPr="00F012BB">
        <w:rPr>
          <w:rFonts w:ascii="Palatino Linotype" w:hAnsi="Palatino Linotype" w:cs="Arial"/>
          <w:b/>
          <w:sz w:val="24"/>
          <w:szCs w:val="24"/>
        </w:rPr>
        <w:t>SAIMEX</w:t>
      </w:r>
      <w:r w:rsidRPr="00C07F04">
        <w:rPr>
          <w:rFonts w:ascii="Palatino Linotype" w:hAnsi="Palatino Linotype" w:cs="Arial"/>
          <w:sz w:val="24"/>
          <w:szCs w:val="24"/>
        </w:rPr>
        <w:t xml:space="preserve">) en términos del considerando </w:t>
      </w:r>
      <w:r>
        <w:rPr>
          <w:rFonts w:ascii="Palatino Linotype" w:hAnsi="Palatino Linotype" w:cs="Arial"/>
          <w:b/>
          <w:sz w:val="24"/>
          <w:szCs w:val="24"/>
        </w:rPr>
        <w:t>QUIN</w:t>
      </w:r>
      <w:r w:rsidRPr="00C07F04">
        <w:rPr>
          <w:rFonts w:ascii="Palatino Linotype" w:hAnsi="Palatino Linotype" w:cs="Arial"/>
          <w:b/>
          <w:sz w:val="24"/>
          <w:szCs w:val="24"/>
        </w:rPr>
        <w:t xml:space="preserve">TO </w:t>
      </w:r>
      <w:r w:rsidRPr="00C07F04">
        <w:rPr>
          <w:rFonts w:ascii="Palatino Linotype" w:hAnsi="Palatino Linotype" w:cs="Arial"/>
          <w:sz w:val="24"/>
          <w:szCs w:val="24"/>
        </w:rPr>
        <w:t xml:space="preserve">de esta resolución, </w:t>
      </w:r>
      <w:r w:rsidR="007A66C6">
        <w:rPr>
          <w:rFonts w:ascii="Palatino Linotype" w:hAnsi="Palatino Linotype" w:cs="Arial"/>
          <w:sz w:val="24"/>
          <w:szCs w:val="24"/>
        </w:rPr>
        <w:t xml:space="preserve"> de ser procedente en versión pública </w:t>
      </w:r>
      <w:r w:rsidRPr="00C07F04">
        <w:rPr>
          <w:rFonts w:ascii="Palatino Linotype" w:hAnsi="Palatino Linotype" w:cs="Arial"/>
          <w:sz w:val="24"/>
          <w:szCs w:val="24"/>
        </w:rPr>
        <w:t>haga entrega de lo siguiente</w:t>
      </w:r>
      <w:r w:rsidRPr="00C07F04">
        <w:rPr>
          <w:rFonts w:ascii="Palatino Linotype" w:hAnsi="Palatino Linotype"/>
          <w:bCs/>
          <w:sz w:val="24"/>
          <w:szCs w:val="24"/>
        </w:rPr>
        <w:t>:</w:t>
      </w:r>
    </w:p>
    <w:p w14:paraId="4F3C9016" w14:textId="70DE6EAD" w:rsidR="00577AFB" w:rsidRPr="00577AFB" w:rsidRDefault="00577AFB" w:rsidP="00577AFB">
      <w:pPr>
        <w:pStyle w:val="Prrafodelista"/>
        <w:numPr>
          <w:ilvl w:val="0"/>
          <w:numId w:val="38"/>
        </w:numPr>
        <w:spacing w:line="360" w:lineRule="auto"/>
        <w:ind w:right="49"/>
        <w:jc w:val="both"/>
        <w:rPr>
          <w:rFonts w:ascii="Palatino Linotype" w:hAnsi="Palatino Linotype" w:cs="Arial"/>
          <w:sz w:val="24"/>
          <w:szCs w:val="24"/>
        </w:rPr>
      </w:pPr>
      <w:r>
        <w:rPr>
          <w:rFonts w:ascii="Palatino Linotype" w:eastAsia="Palatino Linotype" w:hAnsi="Palatino Linotype" w:cs="Palatino Linotype"/>
          <w:sz w:val="24"/>
          <w:szCs w:val="24"/>
        </w:rPr>
        <w:t>Los informes de actividades del año 2024 de</w:t>
      </w:r>
      <w:r w:rsidR="00EC3409">
        <w:rPr>
          <w:rFonts w:ascii="Palatino Linotype" w:eastAsia="Palatino Linotype" w:hAnsi="Palatino Linotype" w:cs="Palatino Linotype"/>
          <w:sz w:val="24"/>
          <w:szCs w:val="24"/>
        </w:rPr>
        <w:t>l</w:t>
      </w:r>
      <w:r>
        <w:rPr>
          <w:rFonts w:ascii="Palatino Linotype" w:eastAsia="Palatino Linotype" w:hAnsi="Palatino Linotype" w:cs="Palatino Linotype"/>
          <w:sz w:val="24"/>
          <w:szCs w:val="24"/>
        </w:rPr>
        <w:t>;</w:t>
      </w:r>
    </w:p>
    <w:p w14:paraId="4AA871B0" w14:textId="77777777" w:rsidR="00577AFB" w:rsidRPr="00577AFB" w:rsidRDefault="00577AFB" w:rsidP="00577AFB">
      <w:pPr>
        <w:pStyle w:val="Prrafodelista"/>
        <w:numPr>
          <w:ilvl w:val="0"/>
          <w:numId w:val="45"/>
        </w:numPr>
        <w:spacing w:line="360" w:lineRule="auto"/>
        <w:ind w:right="49"/>
        <w:jc w:val="both"/>
        <w:rPr>
          <w:rFonts w:ascii="Palatino Linotype" w:hAnsi="Palatino Linotype" w:cs="Arial"/>
          <w:sz w:val="24"/>
          <w:szCs w:val="24"/>
        </w:rPr>
      </w:pPr>
      <w:r>
        <w:rPr>
          <w:rFonts w:ascii="Palatino Linotype" w:eastAsia="Palatino Linotype" w:hAnsi="Palatino Linotype" w:cs="Palatino Linotype"/>
          <w:sz w:val="24"/>
          <w:szCs w:val="24"/>
        </w:rPr>
        <w:t xml:space="preserve"> </w:t>
      </w:r>
      <w:r>
        <w:rPr>
          <w:rFonts w:ascii="Palatino Linotype" w:hAnsi="Palatino Linotype"/>
          <w:iCs/>
          <w:color w:val="000000"/>
          <w:sz w:val="24"/>
          <w:szCs w:val="24"/>
        </w:rPr>
        <w:t>Tercer Regidor</w:t>
      </w:r>
    </w:p>
    <w:p w14:paraId="6D8F57E1" w14:textId="77777777" w:rsidR="00577AFB" w:rsidRPr="00577AFB" w:rsidRDefault="00577AFB" w:rsidP="00577AFB">
      <w:pPr>
        <w:pStyle w:val="Prrafodelista"/>
        <w:numPr>
          <w:ilvl w:val="0"/>
          <w:numId w:val="45"/>
        </w:numPr>
        <w:spacing w:line="360" w:lineRule="auto"/>
        <w:ind w:right="49"/>
        <w:jc w:val="both"/>
        <w:rPr>
          <w:rFonts w:ascii="Palatino Linotype" w:hAnsi="Palatino Linotype" w:cs="Arial"/>
          <w:sz w:val="24"/>
          <w:szCs w:val="24"/>
        </w:rPr>
      </w:pPr>
      <w:r>
        <w:rPr>
          <w:rFonts w:ascii="Palatino Linotype" w:hAnsi="Palatino Linotype"/>
          <w:iCs/>
          <w:color w:val="000000"/>
          <w:sz w:val="24"/>
          <w:szCs w:val="24"/>
        </w:rPr>
        <w:t>Cuarto Regidor</w:t>
      </w:r>
    </w:p>
    <w:p w14:paraId="32D9EB00" w14:textId="77777777" w:rsidR="00577AFB" w:rsidRPr="00577AFB" w:rsidRDefault="00577AFB" w:rsidP="00577AFB">
      <w:pPr>
        <w:pStyle w:val="Prrafodelista"/>
        <w:numPr>
          <w:ilvl w:val="0"/>
          <w:numId w:val="45"/>
        </w:numPr>
        <w:spacing w:line="360" w:lineRule="auto"/>
        <w:ind w:right="49"/>
        <w:jc w:val="both"/>
        <w:rPr>
          <w:rFonts w:ascii="Palatino Linotype" w:hAnsi="Palatino Linotype" w:cs="Arial"/>
          <w:sz w:val="24"/>
          <w:szCs w:val="24"/>
        </w:rPr>
      </w:pPr>
      <w:r>
        <w:rPr>
          <w:rFonts w:ascii="Palatino Linotype" w:hAnsi="Palatino Linotype"/>
          <w:iCs/>
          <w:color w:val="000000"/>
          <w:sz w:val="24"/>
          <w:szCs w:val="24"/>
        </w:rPr>
        <w:t xml:space="preserve"> </w:t>
      </w:r>
      <w:r w:rsidRPr="00194BE0">
        <w:rPr>
          <w:rFonts w:ascii="Palatino Linotype" w:hAnsi="Palatino Linotype"/>
          <w:iCs/>
          <w:color w:val="000000"/>
          <w:sz w:val="24"/>
          <w:szCs w:val="24"/>
        </w:rPr>
        <w:t>Quinto Regidor</w:t>
      </w:r>
    </w:p>
    <w:p w14:paraId="0D887749" w14:textId="77777777" w:rsidR="00577AFB" w:rsidRPr="00577AFB" w:rsidRDefault="00577AFB" w:rsidP="00577AFB">
      <w:pPr>
        <w:pStyle w:val="Prrafodelista"/>
        <w:numPr>
          <w:ilvl w:val="0"/>
          <w:numId w:val="45"/>
        </w:numPr>
        <w:spacing w:line="360" w:lineRule="auto"/>
        <w:ind w:right="49"/>
        <w:jc w:val="both"/>
        <w:rPr>
          <w:rFonts w:ascii="Palatino Linotype" w:hAnsi="Palatino Linotype" w:cs="Arial"/>
          <w:sz w:val="24"/>
          <w:szCs w:val="24"/>
        </w:rPr>
      </w:pPr>
      <w:r>
        <w:rPr>
          <w:rFonts w:ascii="Palatino Linotype" w:hAnsi="Palatino Linotype"/>
          <w:iCs/>
          <w:color w:val="000000"/>
          <w:sz w:val="24"/>
          <w:szCs w:val="24"/>
        </w:rPr>
        <w:t xml:space="preserve"> Séptimo Regidor</w:t>
      </w:r>
    </w:p>
    <w:p w14:paraId="58207E73" w14:textId="77777777" w:rsidR="00577AFB" w:rsidRPr="00577AFB" w:rsidRDefault="00577AFB" w:rsidP="00577AFB">
      <w:pPr>
        <w:pStyle w:val="Prrafodelista"/>
        <w:numPr>
          <w:ilvl w:val="0"/>
          <w:numId w:val="45"/>
        </w:numPr>
        <w:spacing w:line="360" w:lineRule="auto"/>
        <w:ind w:right="49"/>
        <w:jc w:val="both"/>
        <w:rPr>
          <w:rFonts w:ascii="Palatino Linotype" w:hAnsi="Palatino Linotype" w:cs="Arial"/>
          <w:sz w:val="24"/>
          <w:szCs w:val="24"/>
        </w:rPr>
      </w:pPr>
      <w:r>
        <w:rPr>
          <w:rFonts w:ascii="Palatino Linotype" w:hAnsi="Palatino Linotype"/>
          <w:iCs/>
          <w:color w:val="000000"/>
          <w:sz w:val="24"/>
          <w:szCs w:val="24"/>
        </w:rPr>
        <w:t xml:space="preserve"> Octavo Regidor </w:t>
      </w:r>
    </w:p>
    <w:p w14:paraId="5045DDAC" w14:textId="38C114E4" w:rsidR="00577AFB" w:rsidRPr="00757D76" w:rsidRDefault="00577AFB" w:rsidP="00757D76">
      <w:pPr>
        <w:pStyle w:val="Prrafodelista"/>
        <w:numPr>
          <w:ilvl w:val="0"/>
          <w:numId w:val="45"/>
        </w:numPr>
        <w:spacing w:line="360" w:lineRule="auto"/>
        <w:ind w:right="49"/>
        <w:jc w:val="both"/>
        <w:rPr>
          <w:rFonts w:ascii="Palatino Linotype" w:hAnsi="Palatino Linotype" w:cs="Arial"/>
          <w:sz w:val="24"/>
          <w:szCs w:val="24"/>
        </w:rPr>
      </w:pPr>
      <w:r>
        <w:rPr>
          <w:rFonts w:ascii="Palatino Linotype" w:hAnsi="Palatino Linotype"/>
          <w:iCs/>
          <w:color w:val="000000"/>
          <w:sz w:val="24"/>
          <w:szCs w:val="24"/>
        </w:rPr>
        <w:t xml:space="preserve"> </w:t>
      </w:r>
      <w:r w:rsidRPr="00194BE0">
        <w:rPr>
          <w:rFonts w:ascii="Palatino Linotype" w:hAnsi="Palatino Linotype"/>
          <w:iCs/>
          <w:color w:val="000000"/>
          <w:sz w:val="24"/>
          <w:szCs w:val="24"/>
        </w:rPr>
        <w:t>N</w:t>
      </w:r>
      <w:r>
        <w:rPr>
          <w:rFonts w:ascii="Palatino Linotype" w:hAnsi="Palatino Linotype"/>
          <w:iCs/>
          <w:color w:val="000000"/>
          <w:sz w:val="24"/>
          <w:szCs w:val="24"/>
        </w:rPr>
        <w:t>oveno Regidor.</w:t>
      </w:r>
    </w:p>
    <w:p w14:paraId="1166DB58" w14:textId="77777777" w:rsidR="00577AFB" w:rsidRPr="00577AFB" w:rsidRDefault="00577AFB" w:rsidP="00577AFB">
      <w:pPr>
        <w:tabs>
          <w:tab w:val="left" w:pos="720"/>
        </w:tabs>
        <w:spacing w:line="276" w:lineRule="auto"/>
        <w:ind w:left="720"/>
        <w:jc w:val="both"/>
        <w:rPr>
          <w:rFonts w:ascii="Palatino Linotype" w:hAnsi="Palatino Linotype"/>
          <w:i/>
        </w:rPr>
      </w:pPr>
      <w:r w:rsidRPr="00577AFB">
        <w:rPr>
          <w:rFonts w:ascii="Palatino Linotype" w:hAnsi="Palatino Linotype"/>
          <w:i/>
        </w:rPr>
        <w:lastRenderedPageBreak/>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577AFB">
        <w:rPr>
          <w:rFonts w:ascii="Palatino Linotype" w:hAnsi="Palatino Linotype"/>
          <w:b/>
          <w:i/>
        </w:rPr>
        <w:t>Recurrente</w:t>
      </w:r>
      <w:r w:rsidRPr="00577AFB">
        <w:rPr>
          <w:rFonts w:ascii="Palatino Linotype" w:hAnsi="Palatino Linotype"/>
          <w:i/>
        </w:rPr>
        <w:t>.</w:t>
      </w:r>
    </w:p>
    <w:p w14:paraId="541E53DB" w14:textId="77777777" w:rsidR="00D96EA7" w:rsidRPr="00F012BB" w:rsidRDefault="00D96EA7" w:rsidP="00BC2D6F">
      <w:pPr>
        <w:spacing w:line="360" w:lineRule="auto"/>
        <w:ind w:right="49"/>
        <w:jc w:val="both"/>
        <w:rPr>
          <w:rFonts w:ascii="Palatino Linotype" w:hAnsi="Palatino Linotype" w:cs="Arial"/>
          <w:sz w:val="24"/>
          <w:szCs w:val="24"/>
        </w:rPr>
      </w:pPr>
    </w:p>
    <w:p w14:paraId="5AEAA728" w14:textId="77777777" w:rsidR="00BC2D6F" w:rsidRPr="00C07F04" w:rsidRDefault="00BC2D6F" w:rsidP="00BC2D6F">
      <w:pPr>
        <w:autoSpaceDE w:val="0"/>
        <w:autoSpaceDN w:val="0"/>
        <w:adjustRightInd w:val="0"/>
        <w:spacing w:line="360" w:lineRule="auto"/>
        <w:ind w:right="49"/>
        <w:jc w:val="both"/>
        <w:rPr>
          <w:rFonts w:ascii="Palatino Linotype" w:hAnsi="Palatino Linotype" w:cs="Arial"/>
          <w:sz w:val="24"/>
          <w:szCs w:val="24"/>
        </w:rPr>
      </w:pPr>
      <w:r>
        <w:rPr>
          <w:rFonts w:ascii="Palatino Linotype" w:hAnsi="Palatino Linotype" w:cs="Arial"/>
          <w:b/>
          <w:sz w:val="24"/>
          <w:szCs w:val="24"/>
        </w:rPr>
        <w:t>CUART</w:t>
      </w:r>
      <w:r w:rsidRPr="00C07F04">
        <w:rPr>
          <w:rFonts w:ascii="Palatino Linotype" w:hAnsi="Palatino Linotype" w:cs="Arial"/>
          <w:b/>
          <w:sz w:val="24"/>
          <w:szCs w:val="24"/>
        </w:rPr>
        <w:t>O. NOTIFÍQUESE</w:t>
      </w:r>
      <w:r w:rsidRPr="00C07F04">
        <w:rPr>
          <w:rFonts w:ascii="Palatino Linotype" w:hAnsi="Palatino Linotype" w:cs="Arial"/>
          <w:i/>
          <w:sz w:val="24"/>
          <w:szCs w:val="24"/>
        </w:rPr>
        <w:t xml:space="preserve"> </w:t>
      </w:r>
      <w:r w:rsidRPr="00C07F04">
        <w:rPr>
          <w:rFonts w:ascii="Palatino Linotype" w:hAnsi="Palatino Linotype" w:cs="Arial"/>
          <w:sz w:val="24"/>
          <w:szCs w:val="24"/>
        </w:rPr>
        <w:t>la presente resolución al Titular de la Unidad de Transparencia del</w:t>
      </w:r>
      <w:r w:rsidRPr="00C07F04">
        <w:rPr>
          <w:rFonts w:ascii="Palatino Linotype" w:hAnsi="Palatino Linotype" w:cs="Arial"/>
          <w:b/>
          <w:sz w:val="24"/>
          <w:szCs w:val="24"/>
        </w:rPr>
        <w:t xml:space="preserve"> Sujeto Obligado</w:t>
      </w:r>
      <w:r w:rsidRPr="00C07F04">
        <w:rPr>
          <w:rFonts w:ascii="Palatino Linotype" w:hAnsi="Palatino Linotype" w:cs="Arial"/>
          <w:sz w:val="24"/>
          <w:szCs w:val="24"/>
        </w:rPr>
        <w:t>, a través del Sistema de Acceso a la Información Mexiquense (</w:t>
      </w:r>
      <w:r w:rsidRPr="00C07F04">
        <w:rPr>
          <w:rFonts w:ascii="Palatino Linotype" w:hAnsi="Palatino Linotype" w:cs="Arial"/>
          <w:b/>
          <w:sz w:val="24"/>
          <w:szCs w:val="24"/>
        </w:rPr>
        <w:t>SAIMEX</w:t>
      </w:r>
      <w:r w:rsidRPr="00C07F0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C07F04">
        <w:rPr>
          <w:rFonts w:ascii="Palatino Linotype" w:hAnsi="Palatino Linotype" w:cs="Arial"/>
          <w:b/>
          <w:sz w:val="24"/>
          <w:szCs w:val="24"/>
        </w:rPr>
        <w:t>y</w:t>
      </w:r>
      <w:r w:rsidRPr="00C07F04">
        <w:rPr>
          <w:rFonts w:ascii="Palatino Linotype" w:hAnsi="Palatino Linotype" w:cs="Arial"/>
          <w:sz w:val="24"/>
          <w:szCs w:val="24"/>
        </w:rPr>
        <w:t xml:space="preserve"> </w:t>
      </w:r>
      <w:r w:rsidRPr="00C07F04">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1B9AF8" w14:textId="77777777" w:rsidR="00BC2D6F" w:rsidRPr="00C07F04" w:rsidRDefault="00BC2D6F" w:rsidP="00BC2D6F">
      <w:pPr>
        <w:autoSpaceDE w:val="0"/>
        <w:autoSpaceDN w:val="0"/>
        <w:adjustRightInd w:val="0"/>
        <w:spacing w:line="360" w:lineRule="auto"/>
        <w:ind w:right="49"/>
        <w:jc w:val="both"/>
        <w:rPr>
          <w:rFonts w:ascii="Palatino Linotype" w:hAnsi="Palatino Linotype" w:cs="Arial"/>
          <w:sz w:val="24"/>
          <w:szCs w:val="24"/>
        </w:rPr>
      </w:pPr>
    </w:p>
    <w:p w14:paraId="79151C71" w14:textId="77777777" w:rsidR="00BC2D6F" w:rsidRPr="00C07F04" w:rsidRDefault="00BC2D6F" w:rsidP="00BC2D6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b/>
          <w:sz w:val="24"/>
          <w:szCs w:val="24"/>
        </w:rPr>
        <w:t>QUINT</w:t>
      </w:r>
      <w:r w:rsidRPr="00C07F04">
        <w:rPr>
          <w:rFonts w:ascii="Palatino Linotype" w:hAnsi="Palatino Linotype" w:cs="Arial"/>
          <w:b/>
          <w:sz w:val="24"/>
          <w:szCs w:val="24"/>
        </w:rPr>
        <w:t xml:space="preserve">O. </w:t>
      </w:r>
      <w:r w:rsidRPr="00C07F04">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C07F04">
        <w:rPr>
          <w:rFonts w:ascii="Palatino Linotype" w:hAnsi="Palatino Linotype" w:cs="Arial"/>
          <w:b/>
          <w:sz w:val="24"/>
          <w:szCs w:val="24"/>
        </w:rPr>
        <w:t>Sujeto Obligado</w:t>
      </w:r>
      <w:r w:rsidRPr="00C07F04">
        <w:rPr>
          <w:rFonts w:ascii="Palatino Linotype" w:hAnsi="Palatino Linotype" w:cs="Arial"/>
          <w:sz w:val="24"/>
          <w:szCs w:val="24"/>
        </w:rPr>
        <w:t xml:space="preserve"> de manera fundada y motivada, podrá solicitar una ampliación de plazo para el cumplimiento de la presente resolución.</w:t>
      </w:r>
    </w:p>
    <w:p w14:paraId="39F12119" w14:textId="77777777" w:rsidR="00BC2D6F" w:rsidRPr="00C07F04" w:rsidRDefault="00BC2D6F" w:rsidP="00BC2D6F">
      <w:pPr>
        <w:autoSpaceDE w:val="0"/>
        <w:autoSpaceDN w:val="0"/>
        <w:adjustRightInd w:val="0"/>
        <w:spacing w:line="360" w:lineRule="auto"/>
        <w:jc w:val="both"/>
        <w:rPr>
          <w:rFonts w:ascii="Palatino Linotype" w:hAnsi="Palatino Linotype" w:cs="Arial"/>
          <w:sz w:val="24"/>
          <w:szCs w:val="24"/>
        </w:rPr>
      </w:pPr>
    </w:p>
    <w:p w14:paraId="0991A1EA" w14:textId="32F845AA" w:rsidR="009D72F9" w:rsidRDefault="00BC2D6F" w:rsidP="00BC2D6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b/>
          <w:sz w:val="24"/>
          <w:szCs w:val="24"/>
        </w:rPr>
        <w:lastRenderedPageBreak/>
        <w:t>SEXT</w:t>
      </w:r>
      <w:r w:rsidRPr="00C07F04">
        <w:rPr>
          <w:rFonts w:ascii="Palatino Linotype" w:hAnsi="Palatino Linotype"/>
          <w:b/>
          <w:sz w:val="24"/>
          <w:szCs w:val="24"/>
        </w:rPr>
        <w:t xml:space="preserve">O. </w:t>
      </w:r>
      <w:r w:rsidRPr="00C07F04">
        <w:rPr>
          <w:rFonts w:ascii="Palatino Linotype" w:hAnsi="Palatino Linotype" w:cs="Arial"/>
          <w:b/>
          <w:sz w:val="24"/>
          <w:szCs w:val="24"/>
        </w:rPr>
        <w:t>NOTIFÍQUESE</w:t>
      </w:r>
      <w:r w:rsidRPr="00C07F04">
        <w:rPr>
          <w:rFonts w:ascii="Palatino Linotype" w:hAnsi="Palatino Linotype" w:cs="Arial"/>
          <w:sz w:val="24"/>
          <w:szCs w:val="24"/>
        </w:rPr>
        <w:t xml:space="preserve"> a través del Sistema de Acceso a la Información Mexiquense (</w:t>
      </w:r>
      <w:r w:rsidRPr="00C07F04">
        <w:rPr>
          <w:rFonts w:ascii="Palatino Linotype" w:hAnsi="Palatino Linotype" w:cs="Arial"/>
          <w:b/>
          <w:sz w:val="24"/>
          <w:szCs w:val="24"/>
        </w:rPr>
        <w:t>SAIMEX</w:t>
      </w:r>
      <w:r w:rsidRPr="00C07F04">
        <w:rPr>
          <w:rFonts w:ascii="Palatino Linotype" w:hAnsi="Palatino Linotype" w:cs="Arial"/>
          <w:sz w:val="24"/>
          <w:szCs w:val="24"/>
        </w:rPr>
        <w:t xml:space="preserve">), al </w:t>
      </w:r>
      <w:r w:rsidRPr="00C07F04">
        <w:rPr>
          <w:rFonts w:ascii="Palatino Linotype" w:hAnsi="Palatino Linotype" w:cs="Arial"/>
          <w:b/>
          <w:sz w:val="24"/>
          <w:szCs w:val="24"/>
        </w:rPr>
        <w:t>Recurrente</w:t>
      </w:r>
      <w:r w:rsidRPr="00C07F04">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3861026" w14:textId="77777777" w:rsidR="00F745D4" w:rsidRPr="002C7B4A" w:rsidRDefault="00F745D4" w:rsidP="00BC2D6F">
      <w:pPr>
        <w:autoSpaceDE w:val="0"/>
        <w:autoSpaceDN w:val="0"/>
        <w:adjustRightInd w:val="0"/>
        <w:spacing w:line="360" w:lineRule="auto"/>
        <w:jc w:val="both"/>
        <w:rPr>
          <w:rFonts w:ascii="Palatino Linotype" w:hAnsi="Palatino Linotype" w:cs="Arial"/>
          <w:sz w:val="24"/>
          <w:szCs w:val="24"/>
        </w:rPr>
      </w:pPr>
    </w:p>
    <w:p w14:paraId="09381341" w14:textId="41AA3D59" w:rsidR="00BC2D6F" w:rsidRDefault="00BC2D6F" w:rsidP="00BC2D6F">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w:t>
      </w:r>
      <w:r w:rsidR="00FB4F96">
        <w:rPr>
          <w:rFonts w:ascii="Palatino Linotype" w:eastAsia="Times New Roman" w:hAnsi="Palatino Linotype" w:cs="Arial"/>
          <w:sz w:val="24"/>
          <w:szCs w:val="24"/>
          <w:lang w:val="es-ES_tradnl" w:eastAsia="es-MX"/>
        </w:rPr>
        <w:t xml:space="preserve"> (</w:t>
      </w:r>
      <w:r w:rsidR="00FB4F96">
        <w:rPr>
          <w:rFonts w:ascii="Palatino Linotype" w:eastAsia="Times New Roman" w:hAnsi="Palatino Linotype" w:cs="Arial"/>
          <w:sz w:val="24"/>
          <w:szCs w:val="24"/>
          <w:u w:val="single"/>
          <w:lang w:val="es-ES_tradnl" w:eastAsia="es-MX"/>
        </w:rPr>
        <w:t>AUSENCIA JUSTIFICADA)</w:t>
      </w:r>
      <w:r w:rsidRPr="00F444C4">
        <w:rPr>
          <w:rFonts w:ascii="Palatino Linotype" w:eastAsia="Times New Roman" w:hAnsi="Palatino Linotype" w:cs="Arial"/>
          <w:sz w:val="24"/>
          <w:szCs w:val="24"/>
          <w:lang w:val="es-ES_tradnl" w:eastAsia="es-MX"/>
        </w:rPr>
        <w:t>,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LUIS GUSTAVO PARRA NORIEGA Y GUADALUPE RAMÍREZ PEÑA, EN </w:t>
      </w:r>
      <w:r w:rsidRPr="00FD1D27">
        <w:rPr>
          <w:rFonts w:ascii="Palatino Linotype" w:eastAsia="Times New Roman" w:hAnsi="Palatino Linotype" w:cs="Arial"/>
          <w:b/>
          <w:bCs/>
          <w:sz w:val="24"/>
          <w:szCs w:val="24"/>
          <w:lang w:val="es-ES_tradnl" w:eastAsia="es-MX"/>
        </w:rPr>
        <w:t>LA</w:t>
      </w:r>
      <w:r>
        <w:rPr>
          <w:rFonts w:ascii="Palatino Linotype" w:eastAsia="Times New Roman" w:hAnsi="Palatino Linotype" w:cs="Arial"/>
          <w:b/>
          <w:bCs/>
          <w:sz w:val="24"/>
          <w:szCs w:val="24"/>
          <w:lang w:val="es-419" w:eastAsia="es-MX"/>
        </w:rPr>
        <w:t xml:space="preserve"> </w:t>
      </w:r>
      <w:r w:rsidR="00FB4F96">
        <w:rPr>
          <w:rFonts w:ascii="Palatino Linotype" w:eastAsia="Times New Roman" w:hAnsi="Palatino Linotype" w:cs="Arial"/>
          <w:b/>
          <w:bCs/>
          <w:sz w:val="24"/>
          <w:szCs w:val="24"/>
          <w:lang w:val="es-419" w:eastAsia="es-MX"/>
        </w:rPr>
        <w:t>VIG</w:t>
      </w:r>
      <w:r w:rsidR="00F745D4">
        <w:rPr>
          <w:rFonts w:ascii="Palatino Linotype" w:eastAsia="Times New Roman" w:hAnsi="Palatino Linotype" w:cs="Arial"/>
          <w:b/>
          <w:bCs/>
          <w:sz w:val="24"/>
          <w:szCs w:val="24"/>
          <w:lang w:val="es-419" w:eastAsia="es-MX"/>
        </w:rPr>
        <w:t>É</w:t>
      </w:r>
      <w:r w:rsidR="00FB4F96">
        <w:rPr>
          <w:rFonts w:ascii="Palatino Linotype" w:eastAsia="Times New Roman" w:hAnsi="Palatino Linotype" w:cs="Arial"/>
          <w:b/>
          <w:bCs/>
          <w:sz w:val="24"/>
          <w:szCs w:val="24"/>
          <w:lang w:val="es-419" w:eastAsia="es-MX"/>
        </w:rPr>
        <w:t>SIMA</w:t>
      </w:r>
      <w:r>
        <w:rPr>
          <w:rFonts w:ascii="Palatino Linotype" w:eastAsia="Times New Roman" w:hAnsi="Palatino Linotype" w:cs="Arial"/>
          <w:b/>
          <w:bCs/>
          <w:sz w:val="24"/>
          <w:szCs w:val="24"/>
          <w:lang w:val="es-419" w:eastAsia="es-MX"/>
        </w:rPr>
        <w:t xml:space="preserve"> QUINTA  </w:t>
      </w:r>
      <w:r w:rsidRPr="00FD1D27">
        <w:rPr>
          <w:rFonts w:ascii="Palatino Linotype" w:eastAsia="Times New Roman" w:hAnsi="Palatino Linotype" w:cs="Arial"/>
          <w:b/>
          <w:bCs/>
          <w:sz w:val="24"/>
          <w:szCs w:val="24"/>
          <w:lang w:val="es-419" w:eastAsia="es-MX"/>
        </w:rPr>
        <w:t xml:space="preserve">SESIÓN ORDINARIA CELEBRADA EL </w:t>
      </w:r>
      <w:r w:rsidR="00FB4F96">
        <w:rPr>
          <w:rFonts w:ascii="Palatino Linotype" w:eastAsia="Times New Roman" w:hAnsi="Palatino Linotype" w:cs="Arial"/>
          <w:b/>
          <w:bCs/>
          <w:sz w:val="24"/>
          <w:szCs w:val="24"/>
          <w:lang w:val="es-419" w:eastAsia="es-MX"/>
        </w:rPr>
        <w:t>NUEVE DE JULIO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sidRPr="00F444C4">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F745D4" w:rsidRPr="00F745D4">
        <w:rPr>
          <w:rFonts w:ascii="Palatino Linotype" w:hAnsi="Palatino Linotype" w:cs="Arial"/>
          <w:sz w:val="24"/>
          <w:szCs w:val="24"/>
        </w:rPr>
        <w:t>------------------------------------------------------------------------------------------------------------------</w:t>
      </w:r>
      <w:r w:rsidR="00F745D4">
        <w:rPr>
          <w:rFonts w:ascii="Palatino Linotype" w:hAnsi="Palatino Linotype" w:cs="Arial"/>
          <w:sz w:val="24"/>
          <w:szCs w:val="24"/>
        </w:rPr>
        <w:t>----------</w:t>
      </w:r>
      <w:r w:rsidR="00F745D4" w:rsidRPr="00F745D4">
        <w:rPr>
          <w:rFonts w:ascii="Palatino Linotype" w:hAnsi="Palatino Linotype" w:cs="Arial"/>
          <w:sz w:val="24"/>
          <w:szCs w:val="24"/>
        </w:rPr>
        <w:t>--------------------------------------------------------------------------------------------------------------</w:t>
      </w:r>
    </w:p>
    <w:p w14:paraId="47476593" w14:textId="77777777" w:rsidR="00BC2D6F" w:rsidRPr="00647A07" w:rsidRDefault="00BC2D6F" w:rsidP="00BC2D6F">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1910A4C0" w14:textId="77777777" w:rsidR="00BC2D6F" w:rsidRPr="00F444C4" w:rsidRDefault="00BC2D6F" w:rsidP="00BC2D6F">
      <w:pPr>
        <w:spacing w:after="0" w:line="360" w:lineRule="auto"/>
        <w:jc w:val="both"/>
        <w:rPr>
          <w:rFonts w:ascii="Palatino Linotype" w:eastAsia="Times New Roman" w:hAnsi="Palatino Linotype" w:cs="Arial"/>
          <w:sz w:val="20"/>
          <w:lang w:val="es-ES_tradnl" w:eastAsia="es-MX"/>
        </w:rPr>
      </w:pPr>
    </w:p>
    <w:p w14:paraId="2E8D2641" w14:textId="77777777" w:rsidR="00BC2D6F" w:rsidRPr="00F444C4" w:rsidRDefault="00BC2D6F" w:rsidP="00BC2D6F">
      <w:pPr>
        <w:spacing w:after="0" w:line="360" w:lineRule="auto"/>
        <w:jc w:val="both"/>
        <w:rPr>
          <w:rFonts w:ascii="Palatino Linotype" w:eastAsia="Times New Roman" w:hAnsi="Palatino Linotype" w:cs="Arial"/>
          <w:sz w:val="20"/>
          <w:lang w:val="es-ES_tradnl" w:eastAsia="es-MX"/>
        </w:rPr>
      </w:pPr>
    </w:p>
    <w:p w14:paraId="7801508B"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57BE8E4"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DA27188"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BEA4E2A"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6C58058"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1D976B5"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EAB9CDA"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8AD1948" w14:textId="77777777" w:rsidR="00BC2D6F" w:rsidRPr="00F444C4" w:rsidRDefault="00BC2D6F" w:rsidP="00BC2D6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3AFD7F1" w14:textId="77777777" w:rsidR="00BC2D6F" w:rsidRPr="00F444C4" w:rsidRDefault="00BC2D6F" w:rsidP="00BC2D6F">
      <w:pPr>
        <w:spacing w:after="0" w:line="360" w:lineRule="auto"/>
        <w:jc w:val="both"/>
        <w:rPr>
          <w:rFonts w:ascii="Palatino Linotype" w:eastAsia="Times New Roman" w:hAnsi="Palatino Linotype" w:cs="Calibri"/>
          <w:sz w:val="24"/>
          <w:lang w:val="es-ES_tradnl" w:eastAsia="es-MX"/>
        </w:rPr>
      </w:pPr>
    </w:p>
    <w:p w14:paraId="1BFC0AE6" w14:textId="77777777" w:rsidR="00BC2D6F" w:rsidRPr="00F444C4" w:rsidRDefault="00BC2D6F" w:rsidP="00BC2D6F">
      <w:pPr>
        <w:spacing w:after="0" w:line="360" w:lineRule="auto"/>
        <w:jc w:val="both"/>
        <w:rPr>
          <w:rFonts w:ascii="Palatino Linotype" w:eastAsia="Times New Roman" w:hAnsi="Palatino Linotype" w:cs="Calibri"/>
          <w:sz w:val="24"/>
          <w:lang w:val="es-ES_tradnl" w:eastAsia="es-MX"/>
        </w:rPr>
      </w:pPr>
    </w:p>
    <w:p w14:paraId="2F3AE4EF" w14:textId="77777777" w:rsidR="00BC2D6F" w:rsidRPr="00F444C4" w:rsidRDefault="00BC2D6F" w:rsidP="00BC2D6F">
      <w:pPr>
        <w:spacing w:after="0" w:line="360" w:lineRule="auto"/>
        <w:jc w:val="both"/>
        <w:rPr>
          <w:rFonts w:ascii="Palatino Linotype" w:eastAsia="Times New Roman" w:hAnsi="Palatino Linotype" w:cs="Calibri"/>
          <w:sz w:val="24"/>
          <w:lang w:val="es-ES_tradnl" w:eastAsia="es-MX"/>
        </w:rPr>
      </w:pPr>
    </w:p>
    <w:p w14:paraId="016D7454" w14:textId="77777777" w:rsidR="00BC2D6F" w:rsidRPr="00F444C4" w:rsidRDefault="00BC2D6F" w:rsidP="00BC2D6F">
      <w:pPr>
        <w:spacing w:after="0" w:line="360" w:lineRule="auto"/>
        <w:jc w:val="both"/>
        <w:rPr>
          <w:rFonts w:ascii="Palatino Linotype" w:eastAsia="Times New Roman" w:hAnsi="Palatino Linotype" w:cs="Calibri"/>
          <w:sz w:val="24"/>
          <w:lang w:val="es-ES_tradnl" w:eastAsia="es-MX"/>
        </w:rPr>
      </w:pPr>
    </w:p>
    <w:p w14:paraId="5F146346" w14:textId="77777777" w:rsidR="00BC2D6F" w:rsidRDefault="00BC2D6F" w:rsidP="00BC2D6F">
      <w:pPr>
        <w:spacing w:line="360" w:lineRule="auto"/>
      </w:pPr>
    </w:p>
    <w:p w14:paraId="2C316D71" w14:textId="77777777" w:rsidR="00BC2D6F" w:rsidRDefault="00BC2D6F" w:rsidP="00BC2D6F">
      <w:pPr>
        <w:spacing w:line="360" w:lineRule="auto"/>
      </w:pPr>
    </w:p>
    <w:p w14:paraId="7F405466" w14:textId="77777777" w:rsidR="00BC2D6F" w:rsidRDefault="00BC2D6F" w:rsidP="00BC2D6F">
      <w:pPr>
        <w:spacing w:line="360" w:lineRule="auto"/>
      </w:pPr>
    </w:p>
    <w:p w14:paraId="61F2D0C7" w14:textId="77777777" w:rsidR="00BC2D6F" w:rsidRDefault="00BC2D6F" w:rsidP="00BC2D6F">
      <w:pPr>
        <w:spacing w:line="360" w:lineRule="auto"/>
      </w:pPr>
    </w:p>
    <w:p w14:paraId="3B4048B8" w14:textId="77777777" w:rsidR="00BC2D6F" w:rsidRDefault="00BC2D6F" w:rsidP="00BC2D6F">
      <w:pPr>
        <w:spacing w:line="360" w:lineRule="auto"/>
      </w:pPr>
    </w:p>
    <w:p w14:paraId="2C32A04C" w14:textId="77777777" w:rsidR="00BC2D6F" w:rsidRDefault="00BC2D6F" w:rsidP="00BC2D6F"/>
    <w:sectPr w:rsidR="00BC2D6F" w:rsidSect="00BC2D6F">
      <w:headerReference w:type="even" r:id="rId9"/>
      <w:headerReference w:type="default" r:id="rId10"/>
      <w:footerReference w:type="default" r:id="rId11"/>
      <w:headerReference w:type="first" r:id="rId12"/>
      <w:footerReference w:type="first" r:id="rId13"/>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C32C3" w14:textId="77777777" w:rsidR="00EA797D" w:rsidRDefault="00EA797D" w:rsidP="00BC2D6F">
      <w:pPr>
        <w:spacing w:after="0" w:line="240" w:lineRule="auto"/>
      </w:pPr>
      <w:r>
        <w:separator/>
      </w:r>
    </w:p>
  </w:endnote>
  <w:endnote w:type="continuationSeparator" w:id="0">
    <w:p w14:paraId="2BFCEAEF" w14:textId="77777777" w:rsidR="00EA797D" w:rsidRDefault="00EA797D" w:rsidP="00BC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81F8" w14:textId="77777777" w:rsidR="00D00CB0" w:rsidRPr="00871A91" w:rsidRDefault="00D00CB0" w:rsidP="005814B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B57A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B57A6">
      <w:rPr>
        <w:rFonts w:ascii="Palatino Linotype" w:hAnsi="Palatino Linotype"/>
        <w:b/>
        <w:bCs/>
        <w:noProof/>
        <w:sz w:val="20"/>
      </w:rPr>
      <w:t>51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F158" w14:textId="77777777" w:rsidR="00D00CB0" w:rsidRPr="00871A91" w:rsidRDefault="00D00CB0" w:rsidP="005814B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B57A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B57A6">
      <w:rPr>
        <w:rFonts w:ascii="Palatino Linotype" w:hAnsi="Palatino Linotype"/>
        <w:b/>
        <w:bCs/>
        <w:noProof/>
        <w:sz w:val="20"/>
      </w:rPr>
      <w:t>51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213A7" w14:textId="77777777" w:rsidR="00EA797D" w:rsidRDefault="00EA797D" w:rsidP="00BC2D6F">
      <w:pPr>
        <w:spacing w:after="0" w:line="240" w:lineRule="auto"/>
      </w:pPr>
      <w:r>
        <w:separator/>
      </w:r>
    </w:p>
  </w:footnote>
  <w:footnote w:type="continuationSeparator" w:id="0">
    <w:p w14:paraId="7EC53FBA" w14:textId="77777777" w:rsidR="00EA797D" w:rsidRDefault="00EA797D" w:rsidP="00BC2D6F">
      <w:pPr>
        <w:spacing w:after="0" w:line="240" w:lineRule="auto"/>
      </w:pPr>
      <w:r>
        <w:continuationSeparator/>
      </w:r>
    </w:p>
  </w:footnote>
  <w:footnote w:id="1">
    <w:p w14:paraId="0811FC4B" w14:textId="77777777" w:rsidR="00D00CB0" w:rsidRPr="0031280C" w:rsidRDefault="00D00CB0" w:rsidP="00BC2D6F">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5087B13" w14:textId="77777777" w:rsidR="00D00CB0" w:rsidRPr="0031280C" w:rsidRDefault="00D00CB0" w:rsidP="00BC2D6F">
      <w:pPr>
        <w:rPr>
          <w:rFonts w:cs="Palatino Linotype"/>
          <w:color w:val="000000"/>
          <w:sz w:val="20"/>
          <w:szCs w:val="20"/>
        </w:rPr>
      </w:pPr>
    </w:p>
    <w:p w14:paraId="216659BA" w14:textId="77777777" w:rsidR="00D00CB0" w:rsidRPr="0031280C" w:rsidRDefault="00D00CB0" w:rsidP="00BC2D6F">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E8CF588" w14:textId="77777777" w:rsidR="00D00CB0" w:rsidRPr="00783A97" w:rsidRDefault="00D00CB0" w:rsidP="00BC2D6F">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873996E" w14:textId="77777777" w:rsidR="00D00CB0" w:rsidRDefault="00D00CB0" w:rsidP="00D36965">
      <w:pPr>
        <w:pStyle w:val="Textonotapie"/>
      </w:pPr>
      <w:r>
        <w:rPr>
          <w:rStyle w:val="Refdenotaalpie"/>
          <w:rFonts w:eastAsiaTheme="majorEastAsia"/>
        </w:rPr>
        <w:footnoteRef/>
      </w:r>
      <w:r>
        <w:t xml:space="preserve"> Artículo 50,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E0EC5" w14:textId="77777777" w:rsidR="00D00CB0" w:rsidRDefault="000B57A6">
    <w:pPr>
      <w:pStyle w:val="Encabezado"/>
    </w:pPr>
    <w:r>
      <w:rPr>
        <w:noProof/>
        <w:lang w:val="es-MX" w:eastAsia="es-MX"/>
      </w:rPr>
      <w:pict w14:anchorId="30B44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D00CB0" w:rsidRPr="00B17577" w14:paraId="30ED065D" w14:textId="77777777" w:rsidTr="005814B1">
      <w:trPr>
        <w:trHeight w:val="237"/>
      </w:trPr>
      <w:tc>
        <w:tcPr>
          <w:tcW w:w="5180" w:type="dxa"/>
          <w:hideMark/>
        </w:tcPr>
        <w:p w14:paraId="62DF43AD" w14:textId="77777777" w:rsidR="00D00CB0" w:rsidRPr="00F70BDE" w:rsidRDefault="00D00CB0" w:rsidP="005814B1">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2A343BF6" w14:textId="77777777" w:rsidR="00D00CB0" w:rsidRPr="00F70BDE" w:rsidRDefault="00D00CB0" w:rsidP="005814B1">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5390/INFOEM/IP/RR/2025 y acumulados</w:t>
          </w:r>
        </w:p>
      </w:tc>
    </w:tr>
    <w:tr w:rsidR="00D00CB0" w14:paraId="10A63C76" w14:textId="77777777" w:rsidTr="005814B1">
      <w:trPr>
        <w:trHeight w:val="252"/>
      </w:trPr>
      <w:tc>
        <w:tcPr>
          <w:tcW w:w="5180" w:type="dxa"/>
          <w:hideMark/>
        </w:tcPr>
        <w:p w14:paraId="1019E7E4" w14:textId="77777777" w:rsidR="00D00CB0" w:rsidRPr="00F70BDE" w:rsidRDefault="00D00CB0" w:rsidP="005814B1">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4CE1E1F4" w14:textId="77777777" w:rsidR="00D00CB0" w:rsidRPr="00F70BDE" w:rsidRDefault="00D00CB0" w:rsidP="005814B1">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Ayuntamiento de Toluca</w:t>
          </w:r>
        </w:p>
      </w:tc>
    </w:tr>
    <w:tr w:rsidR="00D00CB0" w:rsidRPr="00F63239" w14:paraId="06A89670" w14:textId="77777777" w:rsidTr="005814B1">
      <w:trPr>
        <w:trHeight w:val="357"/>
      </w:trPr>
      <w:tc>
        <w:tcPr>
          <w:tcW w:w="5180" w:type="dxa"/>
          <w:hideMark/>
        </w:tcPr>
        <w:p w14:paraId="546A4725" w14:textId="77777777" w:rsidR="00D00CB0" w:rsidRPr="00F70BDE" w:rsidRDefault="00D00CB0" w:rsidP="005814B1">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0C382CD6" w14:textId="77777777" w:rsidR="00D00CB0" w:rsidRPr="00F70BDE" w:rsidRDefault="00D00CB0" w:rsidP="005814B1">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621CD1C6" w14:textId="77777777" w:rsidR="00D00CB0" w:rsidRPr="00F70BDE" w:rsidRDefault="00D00CB0" w:rsidP="005814B1">
          <w:pPr>
            <w:spacing w:after="120" w:line="240" w:lineRule="auto"/>
            <w:ind w:left="-486" w:right="71" w:firstLine="567"/>
            <w:jc w:val="right"/>
            <w:rPr>
              <w:rFonts w:ascii="Palatino Linotype" w:hAnsi="Palatino Linotype" w:cs="Arial"/>
              <w:sz w:val="24"/>
              <w:szCs w:val="24"/>
            </w:rPr>
          </w:pPr>
        </w:p>
      </w:tc>
    </w:tr>
  </w:tbl>
  <w:p w14:paraId="0CA003AF" w14:textId="77777777" w:rsidR="00D00CB0" w:rsidRPr="00871A91" w:rsidRDefault="000B57A6">
    <w:pPr>
      <w:pStyle w:val="Encabezado"/>
      <w:rPr>
        <w:sz w:val="2"/>
      </w:rPr>
    </w:pPr>
    <w:r>
      <w:rPr>
        <w:noProof/>
        <w:lang w:val="es-MX" w:eastAsia="es-MX"/>
      </w:rPr>
      <w:pict w14:anchorId="3FDED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D00CB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00CB0" w:rsidRPr="00F70BDE" w14:paraId="61D1E9F6" w14:textId="77777777" w:rsidTr="005814B1">
      <w:trPr>
        <w:trHeight w:val="227"/>
      </w:trPr>
      <w:tc>
        <w:tcPr>
          <w:tcW w:w="5103" w:type="dxa"/>
          <w:hideMark/>
        </w:tcPr>
        <w:p w14:paraId="60A148D9" w14:textId="77777777" w:rsidR="00D00CB0" w:rsidRPr="00F70BDE" w:rsidRDefault="00D00CB0" w:rsidP="005814B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26749702" w14:textId="77777777" w:rsidR="00D00CB0" w:rsidRPr="00F70BDE" w:rsidRDefault="00D00CB0" w:rsidP="005814B1">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05390/INFOEM/IP/RR/2025 y acumulados</w:t>
          </w:r>
        </w:p>
      </w:tc>
    </w:tr>
    <w:tr w:rsidR="00D00CB0" w:rsidRPr="00F70BDE" w14:paraId="581CDB8F" w14:textId="77777777" w:rsidTr="005814B1">
      <w:trPr>
        <w:trHeight w:val="227"/>
      </w:trPr>
      <w:tc>
        <w:tcPr>
          <w:tcW w:w="5103" w:type="dxa"/>
        </w:tcPr>
        <w:p w14:paraId="4D097216" w14:textId="77777777" w:rsidR="00D00CB0" w:rsidRPr="00F70BDE" w:rsidRDefault="00D00CB0" w:rsidP="005814B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7E6A8929" w14:textId="7C7BE676" w:rsidR="00D00CB0" w:rsidRPr="00F70BDE" w:rsidRDefault="000B57A6" w:rsidP="005814B1">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D00CB0" w:rsidRPr="00F70BDE" w14:paraId="32ADF8A5" w14:textId="77777777" w:rsidTr="005814B1">
      <w:trPr>
        <w:trHeight w:val="242"/>
      </w:trPr>
      <w:tc>
        <w:tcPr>
          <w:tcW w:w="5103" w:type="dxa"/>
          <w:hideMark/>
        </w:tcPr>
        <w:p w14:paraId="661FEBEB" w14:textId="77777777" w:rsidR="00D00CB0" w:rsidRPr="00F70BDE" w:rsidRDefault="00D00CB0" w:rsidP="005814B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71AA7095" w14:textId="77777777" w:rsidR="00D00CB0" w:rsidRPr="00116F4B" w:rsidRDefault="00D00CB0" w:rsidP="005814B1">
          <w:pPr>
            <w:spacing w:after="120" w:line="240" w:lineRule="auto"/>
            <w:ind w:left="-70" w:right="68"/>
            <w:jc w:val="right"/>
            <w:rPr>
              <w:rFonts w:ascii="Palatino Linotype" w:hAnsi="Palatino Linotype" w:cs="Arial"/>
              <w:sz w:val="24"/>
              <w:szCs w:val="24"/>
            </w:rPr>
          </w:pPr>
          <w:r>
            <w:rPr>
              <w:rFonts w:ascii="Palatino Linotype" w:hAnsi="Palatino Linotype"/>
              <w:b/>
              <w:bCs/>
              <w:color w:val="000000"/>
              <w:sz w:val="24"/>
              <w:szCs w:val="24"/>
            </w:rPr>
            <w:t>Ayuntamiento de Toluca</w:t>
          </w:r>
        </w:p>
      </w:tc>
    </w:tr>
    <w:tr w:rsidR="00D00CB0" w:rsidRPr="00F70BDE" w14:paraId="40CA4385" w14:textId="77777777" w:rsidTr="005814B1">
      <w:trPr>
        <w:trHeight w:val="342"/>
      </w:trPr>
      <w:tc>
        <w:tcPr>
          <w:tcW w:w="5103" w:type="dxa"/>
          <w:hideMark/>
        </w:tcPr>
        <w:p w14:paraId="572896CD" w14:textId="77777777" w:rsidR="00D00CB0" w:rsidRPr="00F70BDE" w:rsidRDefault="00D00CB0" w:rsidP="005814B1">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4B2E0D8A" w14:textId="77777777" w:rsidR="00D00CB0" w:rsidRPr="00F70BDE" w:rsidRDefault="00D00CB0" w:rsidP="005814B1">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2A8D1DBC" w14:textId="77777777" w:rsidR="00D00CB0" w:rsidRPr="00871A91" w:rsidRDefault="00D00CB0">
    <w:pPr>
      <w:pStyle w:val="Encabezado"/>
      <w:rPr>
        <w:sz w:val="2"/>
      </w:rPr>
    </w:pPr>
    <w:r>
      <w:rPr>
        <w:noProof/>
        <w:lang w:val="es-MX" w:eastAsia="es-MX"/>
      </w:rPr>
      <w:drawing>
        <wp:anchor distT="0" distB="0" distL="114300" distR="114300" simplePos="0" relativeHeight="251656704" behindDoc="1" locked="0" layoutInCell="0" allowOverlap="1" wp14:anchorId="4640AF5C" wp14:editId="3A942388">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 w15:restartNumberingAfterBreak="0">
    <w:nsid w:val="0B7662C8"/>
    <w:multiLevelType w:val="hybridMultilevel"/>
    <w:tmpl w:val="9116A0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07B5E"/>
    <w:multiLevelType w:val="hybridMultilevel"/>
    <w:tmpl w:val="157ECA0A"/>
    <w:lvl w:ilvl="0" w:tplc="080A0019">
      <w:start w:val="1"/>
      <w:numFmt w:val="lowerLetter"/>
      <w:lvlText w:val="%1."/>
      <w:lvlJc w:val="left"/>
      <w:pPr>
        <w:ind w:left="4375" w:hanging="360"/>
      </w:pPr>
    </w:lvl>
    <w:lvl w:ilvl="1" w:tplc="080A0019" w:tentative="1">
      <w:start w:val="1"/>
      <w:numFmt w:val="lowerLetter"/>
      <w:lvlText w:val="%2."/>
      <w:lvlJc w:val="left"/>
      <w:pPr>
        <w:ind w:left="5095" w:hanging="360"/>
      </w:pPr>
    </w:lvl>
    <w:lvl w:ilvl="2" w:tplc="080A001B" w:tentative="1">
      <w:start w:val="1"/>
      <w:numFmt w:val="lowerRoman"/>
      <w:lvlText w:val="%3."/>
      <w:lvlJc w:val="right"/>
      <w:pPr>
        <w:ind w:left="5815" w:hanging="180"/>
      </w:pPr>
    </w:lvl>
    <w:lvl w:ilvl="3" w:tplc="080A000F" w:tentative="1">
      <w:start w:val="1"/>
      <w:numFmt w:val="decimal"/>
      <w:lvlText w:val="%4."/>
      <w:lvlJc w:val="left"/>
      <w:pPr>
        <w:ind w:left="6535" w:hanging="360"/>
      </w:pPr>
    </w:lvl>
    <w:lvl w:ilvl="4" w:tplc="080A0019" w:tentative="1">
      <w:start w:val="1"/>
      <w:numFmt w:val="lowerLetter"/>
      <w:lvlText w:val="%5."/>
      <w:lvlJc w:val="left"/>
      <w:pPr>
        <w:ind w:left="7255" w:hanging="360"/>
      </w:pPr>
    </w:lvl>
    <w:lvl w:ilvl="5" w:tplc="080A001B" w:tentative="1">
      <w:start w:val="1"/>
      <w:numFmt w:val="lowerRoman"/>
      <w:lvlText w:val="%6."/>
      <w:lvlJc w:val="right"/>
      <w:pPr>
        <w:ind w:left="7975" w:hanging="180"/>
      </w:pPr>
    </w:lvl>
    <w:lvl w:ilvl="6" w:tplc="080A000F" w:tentative="1">
      <w:start w:val="1"/>
      <w:numFmt w:val="decimal"/>
      <w:lvlText w:val="%7."/>
      <w:lvlJc w:val="left"/>
      <w:pPr>
        <w:ind w:left="8695" w:hanging="360"/>
      </w:pPr>
    </w:lvl>
    <w:lvl w:ilvl="7" w:tplc="080A0019" w:tentative="1">
      <w:start w:val="1"/>
      <w:numFmt w:val="lowerLetter"/>
      <w:lvlText w:val="%8."/>
      <w:lvlJc w:val="left"/>
      <w:pPr>
        <w:ind w:left="9415" w:hanging="360"/>
      </w:pPr>
    </w:lvl>
    <w:lvl w:ilvl="8" w:tplc="080A001B" w:tentative="1">
      <w:start w:val="1"/>
      <w:numFmt w:val="lowerRoman"/>
      <w:lvlText w:val="%9."/>
      <w:lvlJc w:val="right"/>
      <w:pPr>
        <w:ind w:left="10135" w:hanging="180"/>
      </w:pPr>
    </w:lvl>
  </w:abstractNum>
  <w:abstractNum w:abstractNumId="3" w15:restartNumberingAfterBreak="0">
    <w:nsid w:val="0E906513"/>
    <w:multiLevelType w:val="hybridMultilevel"/>
    <w:tmpl w:val="A94C4882"/>
    <w:lvl w:ilvl="0" w:tplc="080A0001">
      <w:start w:val="1"/>
      <w:numFmt w:val="bullet"/>
      <w:lvlText w:val=""/>
      <w:lvlJc w:val="left"/>
      <w:pPr>
        <w:ind w:left="1065"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10843CA3"/>
    <w:multiLevelType w:val="hybridMultilevel"/>
    <w:tmpl w:val="9BC681E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7602B0AE">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2C7EAA"/>
    <w:multiLevelType w:val="hybridMultilevel"/>
    <w:tmpl w:val="102499EC"/>
    <w:lvl w:ilvl="0" w:tplc="080A000F">
      <w:start w:val="1"/>
      <w:numFmt w:val="decimal"/>
      <w:lvlText w:val="%1."/>
      <w:lvlJc w:val="left"/>
      <w:pPr>
        <w:ind w:left="644" w:hanging="360"/>
      </w:pPr>
      <w:rPr>
        <w:rFonts w:hint="default"/>
      </w:rPr>
    </w:lvl>
    <w:lvl w:ilvl="1" w:tplc="7A465DD2">
      <w:start w:val="894"/>
      <w:numFmt w:val="bullet"/>
      <w:lvlText w:val=""/>
      <w:lvlJc w:val="left"/>
      <w:pPr>
        <w:ind w:left="1440" w:hanging="360"/>
      </w:pPr>
      <w:rPr>
        <w:rFonts w:ascii="Symbol" w:eastAsiaTheme="minorHAnsi" w:hAnsi="Symbol" w:cs="Arial" w:hint="default"/>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4F47D9"/>
    <w:multiLevelType w:val="hybridMultilevel"/>
    <w:tmpl w:val="74660D02"/>
    <w:lvl w:ilvl="0" w:tplc="7AA0BD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5982C3A"/>
    <w:multiLevelType w:val="hybridMultilevel"/>
    <w:tmpl w:val="1E0AA90E"/>
    <w:lvl w:ilvl="0" w:tplc="08D2BE90">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687667D"/>
    <w:multiLevelType w:val="hybridMultilevel"/>
    <w:tmpl w:val="102499EC"/>
    <w:lvl w:ilvl="0" w:tplc="080A000F">
      <w:start w:val="1"/>
      <w:numFmt w:val="decimal"/>
      <w:lvlText w:val="%1."/>
      <w:lvlJc w:val="left"/>
      <w:pPr>
        <w:ind w:left="644" w:hanging="360"/>
      </w:pPr>
      <w:rPr>
        <w:rFonts w:hint="default"/>
      </w:rPr>
    </w:lvl>
    <w:lvl w:ilvl="1" w:tplc="7A465DD2">
      <w:start w:val="894"/>
      <w:numFmt w:val="bullet"/>
      <w:lvlText w:val=""/>
      <w:lvlJc w:val="left"/>
      <w:pPr>
        <w:ind w:left="1440" w:hanging="360"/>
      </w:pPr>
      <w:rPr>
        <w:rFonts w:ascii="Symbol" w:eastAsiaTheme="minorHAnsi" w:hAnsi="Symbol" w:cs="Arial" w:hint="default"/>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EF1D89"/>
    <w:multiLevelType w:val="hybridMultilevel"/>
    <w:tmpl w:val="17F0BABA"/>
    <w:lvl w:ilvl="0" w:tplc="080A000B">
      <w:start w:val="1"/>
      <w:numFmt w:val="bullet"/>
      <w:lvlText w:val=""/>
      <w:lvlJc w:val="left"/>
      <w:pPr>
        <w:ind w:left="927" w:hanging="360"/>
      </w:pPr>
      <w:rPr>
        <w:rFonts w:ascii="Wingdings" w:hAnsi="Wingdings" w:hint="default"/>
        <w: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0" w15:restartNumberingAfterBreak="0">
    <w:nsid w:val="219620A1"/>
    <w:multiLevelType w:val="hybridMultilevel"/>
    <w:tmpl w:val="102499EC"/>
    <w:lvl w:ilvl="0" w:tplc="080A000F">
      <w:start w:val="1"/>
      <w:numFmt w:val="decimal"/>
      <w:lvlText w:val="%1."/>
      <w:lvlJc w:val="left"/>
      <w:pPr>
        <w:ind w:left="644" w:hanging="360"/>
      </w:pPr>
      <w:rPr>
        <w:rFonts w:hint="default"/>
      </w:rPr>
    </w:lvl>
    <w:lvl w:ilvl="1" w:tplc="7A465DD2">
      <w:start w:val="894"/>
      <w:numFmt w:val="bullet"/>
      <w:lvlText w:val=""/>
      <w:lvlJc w:val="left"/>
      <w:pPr>
        <w:ind w:left="1440" w:hanging="360"/>
      </w:pPr>
      <w:rPr>
        <w:rFonts w:ascii="Symbol" w:eastAsiaTheme="minorHAnsi" w:hAnsi="Symbol" w:cs="Arial" w:hint="default"/>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005640"/>
    <w:multiLevelType w:val="hybridMultilevel"/>
    <w:tmpl w:val="102499EC"/>
    <w:lvl w:ilvl="0" w:tplc="080A000F">
      <w:start w:val="1"/>
      <w:numFmt w:val="decimal"/>
      <w:lvlText w:val="%1."/>
      <w:lvlJc w:val="left"/>
      <w:pPr>
        <w:ind w:left="644" w:hanging="360"/>
      </w:pPr>
      <w:rPr>
        <w:rFonts w:hint="default"/>
      </w:rPr>
    </w:lvl>
    <w:lvl w:ilvl="1" w:tplc="7A465DD2">
      <w:start w:val="894"/>
      <w:numFmt w:val="bullet"/>
      <w:lvlText w:val=""/>
      <w:lvlJc w:val="left"/>
      <w:pPr>
        <w:ind w:left="1440" w:hanging="360"/>
      </w:pPr>
      <w:rPr>
        <w:rFonts w:ascii="Symbol" w:eastAsiaTheme="minorHAnsi" w:hAnsi="Symbol" w:cs="Arial" w:hint="default"/>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1495"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64E6F"/>
    <w:multiLevelType w:val="hybridMultilevel"/>
    <w:tmpl w:val="078E2F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6D6703"/>
    <w:multiLevelType w:val="hybridMultilevel"/>
    <w:tmpl w:val="04D6E1CC"/>
    <w:lvl w:ilvl="0" w:tplc="D35AE0A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15:restartNumberingAfterBreak="0">
    <w:nsid w:val="27522DAA"/>
    <w:multiLevelType w:val="hybridMultilevel"/>
    <w:tmpl w:val="9BC681E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7602B0AE">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6" w15:restartNumberingAfterBreak="0">
    <w:nsid w:val="27F351F6"/>
    <w:multiLevelType w:val="hybridMultilevel"/>
    <w:tmpl w:val="343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0727E4"/>
    <w:multiLevelType w:val="hybridMultilevel"/>
    <w:tmpl w:val="61CA1E96"/>
    <w:lvl w:ilvl="0" w:tplc="2E5CE27C">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8"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9" w15:restartNumberingAfterBreak="0">
    <w:nsid w:val="32726EFD"/>
    <w:multiLevelType w:val="hybridMultilevel"/>
    <w:tmpl w:val="0784ABFC"/>
    <w:lvl w:ilvl="0" w:tplc="7D76BCB6">
      <w:start w:val="1"/>
      <w:numFmt w:val="lowerLetter"/>
      <w:lvlText w:val="%1."/>
      <w:lvlJc w:val="left"/>
      <w:pPr>
        <w:ind w:left="1080" w:hanging="360"/>
      </w:pPr>
      <w:rPr>
        <w:rFonts w:eastAsia="Palatino Linotype" w:cs="Palatino Linotype"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3226813"/>
    <w:multiLevelType w:val="hybridMultilevel"/>
    <w:tmpl w:val="231E83DE"/>
    <w:lvl w:ilvl="0" w:tplc="13E482DE">
      <w:start w:val="1"/>
      <w:numFmt w:val="decimal"/>
      <w:lvlText w:val="%1."/>
      <w:lvlJc w:val="left"/>
      <w:pPr>
        <w:ind w:left="1495" w:hanging="360"/>
      </w:pPr>
      <w:rPr>
        <w:rFonts w:hint="default"/>
      </w:rPr>
    </w:lvl>
    <w:lvl w:ilvl="1" w:tplc="5A40AAC8">
      <w:start w:val="1"/>
      <w:numFmt w:val="bullet"/>
      <w:lvlText w:val="-"/>
      <w:lvlJc w:val="left"/>
      <w:pPr>
        <w:ind w:left="2215" w:hanging="360"/>
      </w:pPr>
      <w:rPr>
        <w:rFonts w:ascii="Palatino Linotype" w:eastAsiaTheme="minorHAnsi" w:hAnsi="Palatino Linotype" w:cs="Arial" w:hint="default"/>
      </w:rPr>
    </w:lvl>
    <w:lvl w:ilvl="2" w:tplc="080A001B">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21" w15:restartNumberingAfterBreak="0">
    <w:nsid w:val="362C68FB"/>
    <w:multiLevelType w:val="hybridMultilevel"/>
    <w:tmpl w:val="3CEC8400"/>
    <w:lvl w:ilvl="0" w:tplc="5D7CE38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22" w15:restartNumberingAfterBreak="0">
    <w:nsid w:val="37A503D1"/>
    <w:multiLevelType w:val="hybridMultilevel"/>
    <w:tmpl w:val="E0F8199A"/>
    <w:lvl w:ilvl="0" w:tplc="A39870AC">
      <w:start w:val="1"/>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5265C3"/>
    <w:multiLevelType w:val="hybridMultilevel"/>
    <w:tmpl w:val="078E2F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0D5605"/>
    <w:multiLevelType w:val="multilevel"/>
    <w:tmpl w:val="671E534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rPr>
        <w:i w:val="0"/>
      </w:r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3ECA7EC1"/>
    <w:multiLevelType w:val="hybridMultilevel"/>
    <w:tmpl w:val="102499EC"/>
    <w:lvl w:ilvl="0" w:tplc="080A000F">
      <w:start w:val="1"/>
      <w:numFmt w:val="decimal"/>
      <w:lvlText w:val="%1."/>
      <w:lvlJc w:val="left"/>
      <w:pPr>
        <w:ind w:left="644" w:hanging="360"/>
      </w:pPr>
      <w:rPr>
        <w:rFonts w:hint="default"/>
      </w:rPr>
    </w:lvl>
    <w:lvl w:ilvl="1" w:tplc="7A465DD2">
      <w:start w:val="894"/>
      <w:numFmt w:val="bullet"/>
      <w:lvlText w:val=""/>
      <w:lvlJc w:val="left"/>
      <w:pPr>
        <w:ind w:left="1440" w:hanging="360"/>
      </w:pPr>
      <w:rPr>
        <w:rFonts w:ascii="Symbol" w:eastAsiaTheme="minorHAnsi" w:hAnsi="Symbol" w:cs="Arial" w:hint="default"/>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1C2EA9"/>
    <w:multiLevelType w:val="hybridMultilevel"/>
    <w:tmpl w:val="7BBC633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4413A8E"/>
    <w:multiLevelType w:val="hybridMultilevel"/>
    <w:tmpl w:val="652CBE28"/>
    <w:lvl w:ilvl="0" w:tplc="55E6E2CC">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30" w15:restartNumberingAfterBreak="0">
    <w:nsid w:val="44D43572"/>
    <w:multiLevelType w:val="hybridMultilevel"/>
    <w:tmpl w:val="3CD419D4"/>
    <w:lvl w:ilvl="0" w:tplc="B26A370C">
      <w:start w:val="1"/>
      <w:numFmt w:val="bullet"/>
      <w:lvlText w:val=""/>
      <w:lvlJc w:val="left"/>
      <w:pPr>
        <w:ind w:left="720" w:hanging="360"/>
      </w:pPr>
      <w:rPr>
        <w:rFonts w:ascii="Symbol" w:eastAsia="Times New Roman" w:hAnsi="Symbol"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67E21F9"/>
    <w:multiLevelType w:val="hybridMultilevel"/>
    <w:tmpl w:val="DFBE0316"/>
    <w:lvl w:ilvl="0" w:tplc="69369650">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32" w15:restartNumberingAfterBreak="0">
    <w:nsid w:val="4BFC3EBF"/>
    <w:multiLevelType w:val="hybridMultilevel"/>
    <w:tmpl w:val="078E2F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15:restartNumberingAfterBreak="0">
    <w:nsid w:val="55613C6B"/>
    <w:multiLevelType w:val="hybridMultilevel"/>
    <w:tmpl w:val="102499EC"/>
    <w:lvl w:ilvl="0" w:tplc="FFFFFFFF">
      <w:start w:val="1"/>
      <w:numFmt w:val="decimal"/>
      <w:lvlText w:val="%1."/>
      <w:lvlJc w:val="left"/>
      <w:pPr>
        <w:ind w:left="644" w:hanging="360"/>
      </w:pPr>
      <w:rPr>
        <w:rFonts w:hint="default"/>
      </w:rPr>
    </w:lvl>
    <w:lvl w:ilvl="1" w:tplc="FFFFFFFF">
      <w:start w:val="894"/>
      <w:numFmt w:val="bullet"/>
      <w:lvlText w:val=""/>
      <w:lvlJc w:val="left"/>
      <w:pPr>
        <w:ind w:left="1440" w:hanging="360"/>
      </w:pPr>
      <w:rPr>
        <w:rFonts w:ascii="Symbol" w:eastAsiaTheme="minorHAnsi" w:hAnsi="Symbol" w:cs="Arial" w:hint="default"/>
        <w:i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4E163D"/>
    <w:multiLevelType w:val="hybridMultilevel"/>
    <w:tmpl w:val="89AAD082"/>
    <w:lvl w:ilvl="0" w:tplc="080A0019">
      <w:start w:val="1"/>
      <w:numFmt w:val="lowerLetter"/>
      <w:lvlText w:val="%1."/>
      <w:lvlJc w:val="left"/>
      <w:pPr>
        <w:ind w:left="4375" w:hanging="360"/>
      </w:pPr>
    </w:lvl>
    <w:lvl w:ilvl="1" w:tplc="080A0019" w:tentative="1">
      <w:start w:val="1"/>
      <w:numFmt w:val="lowerLetter"/>
      <w:lvlText w:val="%2."/>
      <w:lvlJc w:val="left"/>
      <w:pPr>
        <w:ind w:left="5095" w:hanging="360"/>
      </w:pPr>
    </w:lvl>
    <w:lvl w:ilvl="2" w:tplc="080A001B" w:tentative="1">
      <w:start w:val="1"/>
      <w:numFmt w:val="lowerRoman"/>
      <w:lvlText w:val="%3."/>
      <w:lvlJc w:val="right"/>
      <w:pPr>
        <w:ind w:left="5815" w:hanging="180"/>
      </w:pPr>
    </w:lvl>
    <w:lvl w:ilvl="3" w:tplc="080A000F" w:tentative="1">
      <w:start w:val="1"/>
      <w:numFmt w:val="decimal"/>
      <w:lvlText w:val="%4."/>
      <w:lvlJc w:val="left"/>
      <w:pPr>
        <w:ind w:left="6535" w:hanging="360"/>
      </w:pPr>
    </w:lvl>
    <w:lvl w:ilvl="4" w:tplc="080A0019" w:tentative="1">
      <w:start w:val="1"/>
      <w:numFmt w:val="lowerLetter"/>
      <w:lvlText w:val="%5."/>
      <w:lvlJc w:val="left"/>
      <w:pPr>
        <w:ind w:left="7255" w:hanging="360"/>
      </w:pPr>
    </w:lvl>
    <w:lvl w:ilvl="5" w:tplc="080A001B" w:tentative="1">
      <w:start w:val="1"/>
      <w:numFmt w:val="lowerRoman"/>
      <w:lvlText w:val="%6."/>
      <w:lvlJc w:val="right"/>
      <w:pPr>
        <w:ind w:left="7975" w:hanging="180"/>
      </w:pPr>
    </w:lvl>
    <w:lvl w:ilvl="6" w:tplc="080A000F" w:tentative="1">
      <w:start w:val="1"/>
      <w:numFmt w:val="decimal"/>
      <w:lvlText w:val="%7."/>
      <w:lvlJc w:val="left"/>
      <w:pPr>
        <w:ind w:left="8695" w:hanging="360"/>
      </w:pPr>
    </w:lvl>
    <w:lvl w:ilvl="7" w:tplc="080A0019" w:tentative="1">
      <w:start w:val="1"/>
      <w:numFmt w:val="lowerLetter"/>
      <w:lvlText w:val="%8."/>
      <w:lvlJc w:val="left"/>
      <w:pPr>
        <w:ind w:left="9415" w:hanging="360"/>
      </w:pPr>
    </w:lvl>
    <w:lvl w:ilvl="8" w:tplc="080A001B" w:tentative="1">
      <w:start w:val="1"/>
      <w:numFmt w:val="lowerRoman"/>
      <w:lvlText w:val="%9."/>
      <w:lvlJc w:val="right"/>
      <w:pPr>
        <w:ind w:left="10135" w:hanging="180"/>
      </w:pPr>
    </w:lvl>
  </w:abstractNum>
  <w:abstractNum w:abstractNumId="37" w15:restartNumberingAfterBreak="0">
    <w:nsid w:val="5C4A4029"/>
    <w:multiLevelType w:val="hybridMultilevel"/>
    <w:tmpl w:val="D4E623A8"/>
    <w:lvl w:ilvl="0" w:tplc="AC782466">
      <w:start w:val="1744"/>
      <w:numFmt w:val="bullet"/>
      <w:lvlText w:val=""/>
      <w:lvlJc w:val="left"/>
      <w:pPr>
        <w:ind w:left="720" w:hanging="360"/>
      </w:pPr>
      <w:rPr>
        <w:rFonts w:ascii="Symbol" w:eastAsia="Times New Roman" w:hAnsi="Symbol"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D7C365E"/>
    <w:multiLevelType w:val="hybridMultilevel"/>
    <w:tmpl w:val="BE78B934"/>
    <w:lvl w:ilvl="0" w:tplc="B6E62EB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9" w15:restartNumberingAfterBreak="0">
    <w:nsid w:val="63D52F4D"/>
    <w:multiLevelType w:val="hybridMultilevel"/>
    <w:tmpl w:val="6F8CA58C"/>
    <w:lvl w:ilvl="0" w:tplc="0EA2E01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1" w15:restartNumberingAfterBreak="0">
    <w:nsid w:val="6CC16893"/>
    <w:multiLevelType w:val="hybridMultilevel"/>
    <w:tmpl w:val="5B94AA98"/>
    <w:lvl w:ilvl="0" w:tplc="080A0019">
      <w:start w:val="1"/>
      <w:numFmt w:val="lowerLetter"/>
      <w:lvlText w:val="%1."/>
      <w:lvlJc w:val="left"/>
      <w:pPr>
        <w:ind w:left="1495" w:hanging="360"/>
      </w:p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2" w15:restartNumberingAfterBreak="0">
    <w:nsid w:val="6CEE3079"/>
    <w:multiLevelType w:val="hybridMultilevel"/>
    <w:tmpl w:val="451CBF8E"/>
    <w:lvl w:ilvl="0" w:tplc="ACE2D112">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3" w15:restartNumberingAfterBreak="0">
    <w:nsid w:val="6F6D7B89"/>
    <w:multiLevelType w:val="hybridMultilevel"/>
    <w:tmpl w:val="FD044B4C"/>
    <w:lvl w:ilvl="0" w:tplc="080A000F">
      <w:start w:val="1"/>
      <w:numFmt w:val="decimal"/>
      <w:lvlText w:val="%1."/>
      <w:lvlJc w:val="left"/>
      <w:pPr>
        <w:ind w:left="2880" w:hanging="360"/>
      </w:pPr>
    </w:lvl>
    <w:lvl w:ilvl="1" w:tplc="080A0019">
      <w:start w:val="1"/>
      <w:numFmt w:val="lowerLetter"/>
      <w:lvlText w:val="%2."/>
      <w:lvlJc w:val="left"/>
      <w:pPr>
        <w:ind w:left="3600" w:hanging="360"/>
      </w:pPr>
    </w:lvl>
    <w:lvl w:ilvl="2" w:tplc="080A001B">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4" w15:restartNumberingAfterBreak="0">
    <w:nsid w:val="75AD4601"/>
    <w:multiLevelType w:val="hybridMultilevel"/>
    <w:tmpl w:val="4C32828A"/>
    <w:lvl w:ilvl="0" w:tplc="35A6ADCA">
      <w:start w:val="95"/>
      <w:numFmt w:val="bullet"/>
      <w:lvlText w:val=""/>
      <w:lvlJc w:val="left"/>
      <w:pPr>
        <w:ind w:left="1211"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3"/>
  </w:num>
  <w:num w:numId="4">
    <w:abstractNumId w:val="20"/>
  </w:num>
  <w:num w:numId="5">
    <w:abstractNumId w:val="30"/>
  </w:num>
  <w:num w:numId="6">
    <w:abstractNumId w:val="16"/>
  </w:num>
  <w:num w:numId="7">
    <w:abstractNumId w:val="5"/>
  </w:num>
  <w:num w:numId="8">
    <w:abstractNumId w:val="10"/>
  </w:num>
  <w:num w:numId="9">
    <w:abstractNumId w:val="38"/>
  </w:num>
  <w:num w:numId="10">
    <w:abstractNumId w:val="35"/>
  </w:num>
  <w:num w:numId="11">
    <w:abstractNumId w:val="8"/>
  </w:num>
  <w:num w:numId="12">
    <w:abstractNumId w:val="11"/>
  </w:num>
  <w:num w:numId="13">
    <w:abstractNumId w:val="26"/>
  </w:num>
  <w:num w:numId="14">
    <w:abstractNumId w:val="39"/>
  </w:num>
  <w:num w:numId="15">
    <w:abstractNumId w:val="42"/>
  </w:num>
  <w:num w:numId="16">
    <w:abstractNumId w:val="21"/>
  </w:num>
  <w:num w:numId="17">
    <w:abstractNumId w:val="31"/>
  </w:num>
  <w:num w:numId="18">
    <w:abstractNumId w:val="17"/>
  </w:num>
  <w:num w:numId="19">
    <w:abstractNumId w:val="41"/>
  </w:num>
  <w:num w:numId="20">
    <w:abstractNumId w:val="36"/>
  </w:num>
  <w:num w:numId="21">
    <w:abstractNumId w:val="2"/>
  </w:num>
  <w:num w:numId="22">
    <w:abstractNumId w:val="27"/>
  </w:num>
  <w:num w:numId="23">
    <w:abstractNumId w:val="43"/>
  </w:num>
  <w:num w:numId="24">
    <w:abstractNumId w:val="7"/>
  </w:num>
  <w:num w:numId="25">
    <w:abstractNumId w:val="33"/>
  </w:num>
  <w:num w:numId="26">
    <w:abstractNumId w:val="40"/>
  </w:num>
  <w:num w:numId="27">
    <w:abstractNumId w:val="0"/>
  </w:num>
  <w:num w:numId="28">
    <w:abstractNumId w:val="34"/>
  </w:num>
  <w:num w:numId="29">
    <w:abstractNumId w:val="25"/>
  </w:num>
  <w:num w:numId="30">
    <w:abstractNumId w:val="44"/>
  </w:num>
  <w:num w:numId="31">
    <w:abstractNumId w:val="9"/>
  </w:num>
  <w:num w:numId="32">
    <w:abstractNumId w:val="12"/>
  </w:num>
  <w:num w:numId="33">
    <w:abstractNumId w:val="22"/>
  </w:num>
  <w:num w:numId="34">
    <w:abstractNumId w:val="32"/>
  </w:num>
  <w:num w:numId="35">
    <w:abstractNumId w:val="23"/>
  </w:num>
  <w:num w:numId="36">
    <w:abstractNumId w:val="28"/>
  </w:num>
  <w:num w:numId="37">
    <w:abstractNumId w:val="24"/>
  </w:num>
  <w:num w:numId="38">
    <w:abstractNumId w:val="37"/>
  </w:num>
  <w:num w:numId="39">
    <w:abstractNumId w:val="14"/>
  </w:num>
  <w:num w:numId="40">
    <w:abstractNumId w:val="1"/>
  </w:num>
  <w:num w:numId="41">
    <w:abstractNumId w:val="13"/>
  </w:num>
  <w:num w:numId="42">
    <w:abstractNumId w:val="29"/>
  </w:num>
  <w:num w:numId="43">
    <w:abstractNumId w:val="4"/>
  </w:num>
  <w:num w:numId="44">
    <w:abstractNumId w:val="6"/>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6F"/>
    <w:rsid w:val="0002276B"/>
    <w:rsid w:val="0005173A"/>
    <w:rsid w:val="00080903"/>
    <w:rsid w:val="00082A37"/>
    <w:rsid w:val="000A50A8"/>
    <w:rsid w:val="000B09C5"/>
    <w:rsid w:val="000B57A6"/>
    <w:rsid w:val="000C4608"/>
    <w:rsid w:val="000C6488"/>
    <w:rsid w:val="00143B61"/>
    <w:rsid w:val="00173F2D"/>
    <w:rsid w:val="001805CA"/>
    <w:rsid w:val="00180D5D"/>
    <w:rsid w:val="00183328"/>
    <w:rsid w:val="00183F14"/>
    <w:rsid w:val="00194BE0"/>
    <w:rsid w:val="001B308B"/>
    <w:rsid w:val="0024112C"/>
    <w:rsid w:val="002467C6"/>
    <w:rsid w:val="00257299"/>
    <w:rsid w:val="0027673D"/>
    <w:rsid w:val="0029101B"/>
    <w:rsid w:val="00294FE3"/>
    <w:rsid w:val="002A2A5F"/>
    <w:rsid w:val="002A3182"/>
    <w:rsid w:val="002D0556"/>
    <w:rsid w:val="002D2771"/>
    <w:rsid w:val="002F257F"/>
    <w:rsid w:val="002F578D"/>
    <w:rsid w:val="00330204"/>
    <w:rsid w:val="003478B2"/>
    <w:rsid w:val="00367A6C"/>
    <w:rsid w:val="00393282"/>
    <w:rsid w:val="003E1316"/>
    <w:rsid w:val="003E2F24"/>
    <w:rsid w:val="004108E5"/>
    <w:rsid w:val="0042572B"/>
    <w:rsid w:val="00442E1F"/>
    <w:rsid w:val="0046133C"/>
    <w:rsid w:val="00517218"/>
    <w:rsid w:val="00536107"/>
    <w:rsid w:val="00547ADE"/>
    <w:rsid w:val="00566939"/>
    <w:rsid w:val="00577AFB"/>
    <w:rsid w:val="0058063A"/>
    <w:rsid w:val="005814B1"/>
    <w:rsid w:val="00590F18"/>
    <w:rsid w:val="005923CE"/>
    <w:rsid w:val="00594ADF"/>
    <w:rsid w:val="005A5A06"/>
    <w:rsid w:val="005E0DCD"/>
    <w:rsid w:val="005F330C"/>
    <w:rsid w:val="00605381"/>
    <w:rsid w:val="006209BE"/>
    <w:rsid w:val="0062566D"/>
    <w:rsid w:val="00643AB2"/>
    <w:rsid w:val="00646B01"/>
    <w:rsid w:val="00662C87"/>
    <w:rsid w:val="00673EE6"/>
    <w:rsid w:val="006B560C"/>
    <w:rsid w:val="006E1BD5"/>
    <w:rsid w:val="006F720F"/>
    <w:rsid w:val="0075283C"/>
    <w:rsid w:val="0075744D"/>
    <w:rsid w:val="00757D76"/>
    <w:rsid w:val="00773C0F"/>
    <w:rsid w:val="007A19E2"/>
    <w:rsid w:val="007A66C6"/>
    <w:rsid w:val="007B69BB"/>
    <w:rsid w:val="007D0113"/>
    <w:rsid w:val="007D2CEA"/>
    <w:rsid w:val="007E0E24"/>
    <w:rsid w:val="007F2E41"/>
    <w:rsid w:val="008271E0"/>
    <w:rsid w:val="0083527D"/>
    <w:rsid w:val="00841F8B"/>
    <w:rsid w:val="00865007"/>
    <w:rsid w:val="008A34ED"/>
    <w:rsid w:val="008A37C1"/>
    <w:rsid w:val="008B57B0"/>
    <w:rsid w:val="008B5D1A"/>
    <w:rsid w:val="00902354"/>
    <w:rsid w:val="00911B59"/>
    <w:rsid w:val="0098092D"/>
    <w:rsid w:val="00983750"/>
    <w:rsid w:val="009A2F6C"/>
    <w:rsid w:val="009D6B91"/>
    <w:rsid w:val="009D72F9"/>
    <w:rsid w:val="00A04CE0"/>
    <w:rsid w:val="00A13404"/>
    <w:rsid w:val="00A14DA1"/>
    <w:rsid w:val="00A1678A"/>
    <w:rsid w:val="00A32520"/>
    <w:rsid w:val="00A53AA2"/>
    <w:rsid w:val="00A55586"/>
    <w:rsid w:val="00A66D4B"/>
    <w:rsid w:val="00AC25C8"/>
    <w:rsid w:val="00AC43CF"/>
    <w:rsid w:val="00AE1A0A"/>
    <w:rsid w:val="00AF13FD"/>
    <w:rsid w:val="00B02787"/>
    <w:rsid w:val="00B06C88"/>
    <w:rsid w:val="00B20266"/>
    <w:rsid w:val="00BC2D6F"/>
    <w:rsid w:val="00C055DF"/>
    <w:rsid w:val="00C06D23"/>
    <w:rsid w:val="00C077DE"/>
    <w:rsid w:val="00C21E38"/>
    <w:rsid w:val="00C304C5"/>
    <w:rsid w:val="00C423F9"/>
    <w:rsid w:val="00C564EF"/>
    <w:rsid w:val="00C64690"/>
    <w:rsid w:val="00CA236F"/>
    <w:rsid w:val="00CA25C2"/>
    <w:rsid w:val="00CA6089"/>
    <w:rsid w:val="00CD5A24"/>
    <w:rsid w:val="00CF166B"/>
    <w:rsid w:val="00D00CB0"/>
    <w:rsid w:val="00D36965"/>
    <w:rsid w:val="00D518B5"/>
    <w:rsid w:val="00D96EA7"/>
    <w:rsid w:val="00DC460C"/>
    <w:rsid w:val="00DD46EC"/>
    <w:rsid w:val="00DE3D88"/>
    <w:rsid w:val="00DF0269"/>
    <w:rsid w:val="00DF03D2"/>
    <w:rsid w:val="00E24B4B"/>
    <w:rsid w:val="00E87682"/>
    <w:rsid w:val="00EA475F"/>
    <w:rsid w:val="00EA4F4B"/>
    <w:rsid w:val="00EA797D"/>
    <w:rsid w:val="00EB223A"/>
    <w:rsid w:val="00EC3409"/>
    <w:rsid w:val="00ED4706"/>
    <w:rsid w:val="00F167DC"/>
    <w:rsid w:val="00F21A54"/>
    <w:rsid w:val="00F41D74"/>
    <w:rsid w:val="00F51F22"/>
    <w:rsid w:val="00F745D4"/>
    <w:rsid w:val="00F8176D"/>
    <w:rsid w:val="00F85D79"/>
    <w:rsid w:val="00F9631D"/>
    <w:rsid w:val="00FB4F96"/>
    <w:rsid w:val="00FD44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5D8FDF"/>
  <w15:chartTrackingRefBased/>
  <w15:docId w15:val="{209D7CD2-27B0-4C2B-BA39-29EB8D6D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D6F"/>
    <w:pPr>
      <w:spacing w:line="259" w:lineRule="auto"/>
    </w:pPr>
    <w:rPr>
      <w:kern w:val="0"/>
      <w:sz w:val="22"/>
      <w:szCs w:val="22"/>
      <w14:ligatures w14:val="none"/>
    </w:rPr>
  </w:style>
  <w:style w:type="paragraph" w:styleId="Ttulo1">
    <w:name w:val="heading 1"/>
    <w:basedOn w:val="Normal"/>
    <w:next w:val="Normal"/>
    <w:link w:val="Ttulo1Car"/>
    <w:uiPriority w:val="9"/>
    <w:qFormat/>
    <w:rsid w:val="00BC2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2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2D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2D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2D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2D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2D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2D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2D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2D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2D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2D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2D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2D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2D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2D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2D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2D6F"/>
    <w:rPr>
      <w:rFonts w:eastAsiaTheme="majorEastAsia" w:cstheme="majorBidi"/>
      <w:color w:val="272727" w:themeColor="text1" w:themeTint="D8"/>
    </w:rPr>
  </w:style>
  <w:style w:type="paragraph" w:styleId="Puesto">
    <w:name w:val="Title"/>
    <w:basedOn w:val="Normal"/>
    <w:next w:val="Normal"/>
    <w:link w:val="PuestoCar"/>
    <w:uiPriority w:val="10"/>
    <w:qFormat/>
    <w:rsid w:val="00BC2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C2D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2D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2D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2D6F"/>
    <w:pPr>
      <w:spacing w:before="160"/>
      <w:jc w:val="center"/>
    </w:pPr>
    <w:rPr>
      <w:i/>
      <w:iCs/>
      <w:color w:val="404040" w:themeColor="text1" w:themeTint="BF"/>
    </w:rPr>
  </w:style>
  <w:style w:type="character" w:customStyle="1" w:styleId="CitaCar">
    <w:name w:val="Cita Car"/>
    <w:basedOn w:val="Fuentedeprrafopredeter"/>
    <w:link w:val="Cita"/>
    <w:uiPriority w:val="29"/>
    <w:rsid w:val="00BC2D6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2D6F"/>
    <w:pPr>
      <w:ind w:left="720"/>
      <w:contextualSpacing/>
    </w:pPr>
  </w:style>
  <w:style w:type="character" w:styleId="nfasisintenso">
    <w:name w:val="Intense Emphasis"/>
    <w:basedOn w:val="Fuentedeprrafopredeter"/>
    <w:uiPriority w:val="21"/>
    <w:qFormat/>
    <w:rsid w:val="00BC2D6F"/>
    <w:rPr>
      <w:i/>
      <w:iCs/>
      <w:color w:val="0F4761" w:themeColor="accent1" w:themeShade="BF"/>
    </w:rPr>
  </w:style>
  <w:style w:type="paragraph" w:styleId="Citadestacada">
    <w:name w:val="Intense Quote"/>
    <w:basedOn w:val="Normal"/>
    <w:next w:val="Normal"/>
    <w:link w:val="CitadestacadaCar"/>
    <w:uiPriority w:val="30"/>
    <w:qFormat/>
    <w:rsid w:val="00BC2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2D6F"/>
    <w:rPr>
      <w:i/>
      <w:iCs/>
      <w:color w:val="0F4761" w:themeColor="accent1" w:themeShade="BF"/>
    </w:rPr>
  </w:style>
  <w:style w:type="character" w:styleId="Referenciaintensa">
    <w:name w:val="Intense Reference"/>
    <w:basedOn w:val="Fuentedeprrafopredeter"/>
    <w:uiPriority w:val="32"/>
    <w:qFormat/>
    <w:rsid w:val="00BC2D6F"/>
    <w:rPr>
      <w:b/>
      <w:bCs/>
      <w:smallCaps/>
      <w:color w:val="0F4761" w:themeColor="accent1" w:themeShade="BF"/>
      <w:spacing w:val="5"/>
    </w:rPr>
  </w:style>
  <w:style w:type="paragraph" w:styleId="Encabezado">
    <w:name w:val="header"/>
    <w:basedOn w:val="Normal"/>
    <w:link w:val="EncabezadoCar"/>
    <w:uiPriority w:val="99"/>
    <w:unhideWhenUsed/>
    <w:rsid w:val="00BC2D6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2D6F"/>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BC2D6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2D6F"/>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2D6F"/>
  </w:style>
  <w:style w:type="character" w:styleId="Hipervnculo">
    <w:name w:val="Hyperlink"/>
    <w:aliases w:val="Hipervínculo1,Hipervínculo11,Hipervínculo12,Hipervínculo13,Hipervínculo14,Hipervínculo15"/>
    <w:basedOn w:val="Fuentedeprrafopredeter"/>
    <w:uiPriority w:val="99"/>
    <w:unhideWhenUsed/>
    <w:rsid w:val="00BC2D6F"/>
    <w:rPr>
      <w:rFonts w:cs="Times New Roman"/>
      <w:color w:val="467886"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C2D6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C2D6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C2D6F"/>
    <w:rPr>
      <w:rFonts w:ascii="Times New Roman" w:eastAsia="Times New Roman" w:hAnsi="Times New Roman" w:cs="Times New Roman"/>
      <w:kern w:val="0"/>
      <w:sz w:val="20"/>
      <w:szCs w:val="20"/>
      <w:lang w:val="es-ES" w:eastAsia="es-ES"/>
      <w14:ligatures w14:val="none"/>
    </w:rPr>
  </w:style>
  <w:style w:type="table" w:styleId="Tablaconcuadrcula">
    <w:name w:val="Table Grid"/>
    <w:basedOn w:val="Tablanormal"/>
    <w:uiPriority w:val="39"/>
    <w:rsid w:val="00BC2D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citas">
    <w:name w:val="infoem citas"/>
    <w:basedOn w:val="Normal"/>
    <w:qFormat/>
    <w:rsid w:val="00BC2D6F"/>
    <w:pPr>
      <w:spacing w:before="240" w:line="360" w:lineRule="auto"/>
      <w:ind w:left="851" w:right="851"/>
      <w:jc w:val="both"/>
    </w:pPr>
    <w:rPr>
      <w:rFonts w:ascii="Palatino Linotype" w:hAnsi="Palatino Linotype"/>
      <w:i/>
    </w:rPr>
  </w:style>
  <w:style w:type="paragraph" w:customStyle="1" w:styleId="Citas">
    <w:name w:val="Citas"/>
    <w:basedOn w:val="Normal"/>
    <w:qFormat/>
    <w:rsid w:val="00BC2D6F"/>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BC2D6F"/>
    <w:rPr>
      <w:color w:val="605E5C"/>
      <w:shd w:val="clear" w:color="auto" w:fill="E1DFDD"/>
    </w:rPr>
  </w:style>
  <w:style w:type="character" w:styleId="Hipervnculovisitado">
    <w:name w:val="FollowedHyperlink"/>
    <w:basedOn w:val="Fuentedeprrafopredeter"/>
    <w:uiPriority w:val="99"/>
    <w:semiHidden/>
    <w:unhideWhenUsed/>
    <w:rsid w:val="00BC2D6F"/>
    <w:rPr>
      <w:color w:val="96607D" w:themeColor="followedHyperlink"/>
      <w:u w:val="single"/>
    </w:rPr>
  </w:style>
  <w:style w:type="paragraph" w:customStyle="1" w:styleId="INFOEM">
    <w:name w:val="INFOEM"/>
    <w:basedOn w:val="Normal"/>
    <w:qFormat/>
    <w:rsid w:val="00BC2D6F"/>
    <w:pPr>
      <w:spacing w:before="240" w:line="360" w:lineRule="auto"/>
      <w:ind w:left="851" w:right="851"/>
      <w:jc w:val="both"/>
    </w:pPr>
    <w:rPr>
      <w:rFonts w:ascii="Palatino Linotype" w:hAnsi="Palatino Linotype"/>
      <w:i/>
      <w:szCs w:val="14"/>
    </w:rPr>
  </w:style>
  <w:style w:type="paragraph" w:customStyle="1" w:styleId="Default">
    <w:name w:val="Default"/>
    <w:rsid w:val="00BC2D6F"/>
    <w:pPr>
      <w:autoSpaceDE w:val="0"/>
      <w:autoSpaceDN w:val="0"/>
      <w:adjustRightInd w:val="0"/>
      <w:spacing w:after="0" w:line="240" w:lineRule="auto"/>
    </w:pPr>
    <w:rPr>
      <w:rFonts w:ascii="Palatino Linotype" w:hAnsi="Palatino Linotype" w:cs="Palatino Linotype"/>
      <w:color w:val="000000"/>
      <w:kern w:val="0"/>
      <w14:ligatures w14:val="none"/>
    </w:rPr>
  </w:style>
  <w:style w:type="character" w:customStyle="1" w:styleId="Mencinsinresolver2">
    <w:name w:val="Mención sin resolver2"/>
    <w:basedOn w:val="Fuentedeprrafopredeter"/>
    <w:uiPriority w:val="99"/>
    <w:semiHidden/>
    <w:unhideWhenUsed/>
    <w:rsid w:val="00BC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7611">
      <w:bodyDiv w:val="1"/>
      <w:marLeft w:val="0"/>
      <w:marRight w:val="0"/>
      <w:marTop w:val="0"/>
      <w:marBottom w:val="0"/>
      <w:divBdr>
        <w:top w:val="none" w:sz="0" w:space="0" w:color="auto"/>
        <w:left w:val="none" w:sz="0" w:space="0" w:color="auto"/>
        <w:bottom w:val="none" w:sz="0" w:space="0" w:color="auto"/>
        <w:right w:val="none" w:sz="0" w:space="0" w:color="auto"/>
      </w:divBdr>
    </w:div>
    <w:div w:id="1188368234">
      <w:bodyDiv w:val="1"/>
      <w:marLeft w:val="0"/>
      <w:marRight w:val="0"/>
      <w:marTop w:val="0"/>
      <w:marBottom w:val="0"/>
      <w:divBdr>
        <w:top w:val="none" w:sz="0" w:space="0" w:color="auto"/>
        <w:left w:val="none" w:sz="0" w:space="0" w:color="auto"/>
        <w:bottom w:val="none" w:sz="0" w:space="0" w:color="auto"/>
        <w:right w:val="none" w:sz="0" w:space="0" w:color="auto"/>
      </w:divBdr>
    </w:div>
    <w:div w:id="1760104774">
      <w:bodyDiv w:val="1"/>
      <w:marLeft w:val="0"/>
      <w:marRight w:val="0"/>
      <w:marTop w:val="0"/>
      <w:marBottom w:val="0"/>
      <w:divBdr>
        <w:top w:val="none" w:sz="0" w:space="0" w:color="auto"/>
        <w:left w:val="none" w:sz="0" w:space="0" w:color="auto"/>
        <w:bottom w:val="none" w:sz="0" w:space="0" w:color="auto"/>
        <w:right w:val="none" w:sz="0" w:space="0" w:color="auto"/>
      </w:divBdr>
    </w:div>
    <w:div w:id="20910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51</Pages>
  <Words>10594</Words>
  <Characters>58267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34</cp:revision>
  <dcterms:created xsi:type="dcterms:W3CDTF">2025-06-30T15:34:00Z</dcterms:created>
  <dcterms:modified xsi:type="dcterms:W3CDTF">2025-08-20T15:49:00Z</dcterms:modified>
</cp:coreProperties>
</file>