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BC93F" w14:textId="35ADED73" w:rsidR="00E31311" w:rsidRPr="00E01CB5" w:rsidRDefault="00DF6EAE" w:rsidP="00354BBD">
      <w:pPr>
        <w:tabs>
          <w:tab w:val="left" w:pos="3465"/>
        </w:tabs>
        <w:spacing w:line="360" w:lineRule="auto"/>
        <w:jc w:val="both"/>
        <w:rPr>
          <w:rFonts w:ascii="Palatino Linotype" w:eastAsia="Palatino Linotype" w:hAnsi="Palatino Linotype" w:cs="Palatino Linotype"/>
          <w:b/>
          <w:color w:val="000000" w:themeColor="text1"/>
        </w:rPr>
      </w:pPr>
      <w:r w:rsidRPr="00E01CB5">
        <w:rPr>
          <w:rFonts w:ascii="Palatino Linotype" w:eastAsia="Palatino Linotype" w:hAnsi="Palatino Linotype" w:cs="Palatino Linotype"/>
          <w:color w:val="000000" w:themeColor="text1"/>
        </w:rPr>
        <w:t>R</w:t>
      </w:r>
      <w:bookmarkStart w:id="0" w:name="_GoBack"/>
      <w:bookmarkEnd w:id="0"/>
      <w:r w:rsidRPr="00E01CB5">
        <w:rPr>
          <w:rFonts w:ascii="Palatino Linotype" w:eastAsia="Palatino Linotype" w:hAnsi="Palatino Linotype" w:cs="Palatino Linotype"/>
          <w:color w:val="000000" w:themeColor="text1"/>
        </w:rPr>
        <w:t>esolución del Pleno del Instituto de Transparencia, Acceso a la Información Pública y Protección de Datos Personales del Estado de México y Municipios, con domicilio en Metepec, Esta</w:t>
      </w:r>
      <w:r w:rsidR="001660E4" w:rsidRPr="00E01CB5">
        <w:rPr>
          <w:rFonts w:ascii="Palatino Linotype" w:eastAsia="Palatino Linotype" w:hAnsi="Palatino Linotype" w:cs="Palatino Linotype"/>
          <w:color w:val="000000" w:themeColor="text1"/>
        </w:rPr>
        <w:t xml:space="preserve">do de México; </w:t>
      </w:r>
      <w:r w:rsidR="001660E4" w:rsidRPr="00E01CB5">
        <w:rPr>
          <w:rFonts w:ascii="Palatino Linotype" w:eastAsia="Palatino Linotype" w:hAnsi="Palatino Linotype" w:cs="Palatino Linotype"/>
          <w:b/>
          <w:color w:val="000000" w:themeColor="text1"/>
        </w:rPr>
        <w:t xml:space="preserve">de fecha </w:t>
      </w:r>
      <w:r w:rsidR="002527DC" w:rsidRPr="00E01CB5">
        <w:rPr>
          <w:rFonts w:ascii="Palatino Linotype" w:eastAsia="Palatino Linotype" w:hAnsi="Palatino Linotype" w:cs="Palatino Linotype"/>
          <w:b/>
          <w:color w:val="000000" w:themeColor="text1"/>
        </w:rPr>
        <w:t>cuatro</w:t>
      </w:r>
      <w:r w:rsidR="00AF706E">
        <w:rPr>
          <w:rFonts w:ascii="Palatino Linotype" w:eastAsia="Palatino Linotype" w:hAnsi="Palatino Linotype" w:cs="Palatino Linotype"/>
          <w:b/>
          <w:color w:val="000000" w:themeColor="text1"/>
        </w:rPr>
        <w:t xml:space="preserve"> (04)</w:t>
      </w:r>
      <w:r w:rsidR="002527DC" w:rsidRPr="00E01CB5">
        <w:rPr>
          <w:rFonts w:ascii="Palatino Linotype" w:eastAsia="Palatino Linotype" w:hAnsi="Palatino Linotype" w:cs="Palatino Linotype"/>
          <w:b/>
          <w:color w:val="000000" w:themeColor="text1"/>
        </w:rPr>
        <w:t xml:space="preserve"> de </w:t>
      </w:r>
      <w:r w:rsidR="00DE7756" w:rsidRPr="00E01CB5">
        <w:rPr>
          <w:rFonts w:ascii="Palatino Linotype" w:eastAsia="Palatino Linotype" w:hAnsi="Palatino Linotype" w:cs="Palatino Linotype"/>
          <w:b/>
          <w:color w:val="000000" w:themeColor="text1"/>
        </w:rPr>
        <w:t>junio</w:t>
      </w:r>
      <w:r w:rsidR="001660E4" w:rsidRPr="00E01CB5">
        <w:rPr>
          <w:rFonts w:ascii="Palatino Linotype" w:eastAsia="Palatino Linotype" w:hAnsi="Palatino Linotype" w:cs="Palatino Linotype"/>
          <w:b/>
          <w:color w:val="000000" w:themeColor="text1"/>
        </w:rPr>
        <w:t xml:space="preserve"> de dos mil veinticinco</w:t>
      </w:r>
      <w:r w:rsidRPr="00E01CB5">
        <w:rPr>
          <w:rFonts w:ascii="Palatino Linotype" w:eastAsia="Palatino Linotype" w:hAnsi="Palatino Linotype" w:cs="Palatino Linotype"/>
          <w:b/>
          <w:color w:val="000000" w:themeColor="text1"/>
        </w:rPr>
        <w:t>.</w:t>
      </w:r>
    </w:p>
    <w:p w14:paraId="40245F63" w14:textId="77777777" w:rsidR="00E31311" w:rsidRPr="00E01CB5" w:rsidRDefault="00E31311" w:rsidP="00354BBD">
      <w:pPr>
        <w:tabs>
          <w:tab w:val="left" w:pos="3465"/>
        </w:tabs>
        <w:spacing w:line="360" w:lineRule="auto"/>
        <w:jc w:val="both"/>
        <w:rPr>
          <w:rFonts w:ascii="Palatino Linotype" w:eastAsia="Palatino Linotype" w:hAnsi="Palatino Linotype" w:cs="Palatino Linotype"/>
          <w:color w:val="000000" w:themeColor="text1"/>
        </w:rPr>
      </w:pPr>
    </w:p>
    <w:p w14:paraId="4E6C2936" w14:textId="1F5C6297" w:rsidR="00E31311" w:rsidRPr="00E01CB5" w:rsidRDefault="00DF6EAE" w:rsidP="00354BBD">
      <w:pPr>
        <w:spacing w:line="360" w:lineRule="auto"/>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b/>
          <w:color w:val="000000" w:themeColor="text1"/>
        </w:rPr>
        <w:t>VISTO</w:t>
      </w:r>
      <w:r w:rsidRPr="00E01CB5">
        <w:rPr>
          <w:rFonts w:ascii="Palatino Linotype" w:eastAsia="Palatino Linotype" w:hAnsi="Palatino Linotype" w:cs="Palatino Linotype"/>
          <w:color w:val="000000" w:themeColor="text1"/>
        </w:rPr>
        <w:t xml:space="preserve"> el expediente elec</w:t>
      </w:r>
      <w:r w:rsidR="00A73D35" w:rsidRPr="00E01CB5">
        <w:rPr>
          <w:rFonts w:ascii="Palatino Linotype" w:eastAsia="Palatino Linotype" w:hAnsi="Palatino Linotype" w:cs="Palatino Linotype"/>
          <w:color w:val="000000" w:themeColor="text1"/>
        </w:rPr>
        <w:t>trónico formado con motivo del Recurso de R</w:t>
      </w:r>
      <w:r w:rsidRPr="00E01CB5">
        <w:rPr>
          <w:rFonts w:ascii="Palatino Linotype" w:eastAsia="Palatino Linotype" w:hAnsi="Palatino Linotype" w:cs="Palatino Linotype"/>
          <w:color w:val="000000" w:themeColor="text1"/>
        </w:rPr>
        <w:t xml:space="preserve">evisión </w:t>
      </w:r>
      <w:r w:rsidR="00816C30" w:rsidRPr="00E01CB5">
        <w:rPr>
          <w:rFonts w:ascii="Palatino Linotype" w:eastAsia="Palatino Linotype" w:hAnsi="Palatino Linotype" w:cs="Palatino Linotype"/>
          <w:b/>
          <w:color w:val="000000" w:themeColor="text1"/>
        </w:rPr>
        <w:t>01058/INFOEM/IP/RR/2025</w:t>
      </w:r>
      <w:r w:rsidRPr="00E01CB5">
        <w:rPr>
          <w:rFonts w:ascii="Palatino Linotype" w:eastAsia="Palatino Linotype" w:hAnsi="Palatino Linotype" w:cs="Palatino Linotype"/>
          <w:b/>
          <w:color w:val="000000" w:themeColor="text1"/>
        </w:rPr>
        <w:t xml:space="preserve">, </w:t>
      </w:r>
      <w:r w:rsidRPr="00E01CB5">
        <w:rPr>
          <w:rFonts w:ascii="Palatino Linotype" w:eastAsia="Palatino Linotype" w:hAnsi="Palatino Linotype" w:cs="Palatino Linotype"/>
          <w:color w:val="000000" w:themeColor="text1"/>
        </w:rPr>
        <w:t>promovido por</w:t>
      </w:r>
      <w:r w:rsidR="001660E4" w:rsidRPr="00E01CB5">
        <w:rPr>
          <w:rFonts w:ascii="Palatino Linotype" w:eastAsia="Palatino Linotype" w:hAnsi="Palatino Linotype" w:cs="Palatino Linotype"/>
          <w:b/>
          <w:color w:val="000000" w:themeColor="text1"/>
        </w:rPr>
        <w:t xml:space="preserve"> </w:t>
      </w:r>
      <w:r w:rsidR="00AF706E">
        <w:rPr>
          <w:rFonts w:ascii="Palatino Linotype" w:eastAsia="Palatino Linotype" w:hAnsi="Palatino Linotype" w:cs="Palatino Linotype"/>
          <w:b/>
          <w:color w:val="000000" w:themeColor="text1"/>
        </w:rPr>
        <w:t>XXXX</w:t>
      </w:r>
      <w:r w:rsidRPr="00E01CB5">
        <w:rPr>
          <w:rFonts w:ascii="Palatino Linotype" w:eastAsia="Palatino Linotype" w:hAnsi="Palatino Linotype" w:cs="Palatino Linotype"/>
          <w:color w:val="000000" w:themeColor="text1"/>
        </w:rPr>
        <w:t xml:space="preserve">, a quien en lo sucesivo se le identificará como </w:t>
      </w:r>
      <w:r w:rsidR="00A73D35" w:rsidRPr="00E01CB5">
        <w:rPr>
          <w:rFonts w:ascii="Palatino Linotype" w:eastAsia="Palatino Linotype" w:hAnsi="Palatino Linotype" w:cs="Palatino Linotype"/>
          <w:b/>
          <w:color w:val="000000" w:themeColor="text1"/>
        </w:rPr>
        <w:t>EL</w:t>
      </w:r>
      <w:r w:rsidR="00BB66B2" w:rsidRPr="00E01CB5">
        <w:rPr>
          <w:rFonts w:ascii="Palatino Linotype" w:eastAsia="Palatino Linotype" w:hAnsi="Palatino Linotype" w:cs="Palatino Linotype"/>
          <w:b/>
          <w:color w:val="000000" w:themeColor="text1"/>
        </w:rPr>
        <w:t xml:space="preserve"> RECURRENTE</w:t>
      </w:r>
      <w:r w:rsidRPr="00E01CB5">
        <w:rPr>
          <w:rFonts w:ascii="Palatino Linotype" w:eastAsia="Palatino Linotype" w:hAnsi="Palatino Linotype" w:cs="Palatino Linotype"/>
          <w:color w:val="000000" w:themeColor="text1"/>
        </w:rPr>
        <w:t xml:space="preserve">, en contra de la respuesta del </w:t>
      </w:r>
      <w:r w:rsidR="00816C30" w:rsidRPr="00E01CB5">
        <w:rPr>
          <w:rFonts w:ascii="Palatino Linotype" w:eastAsia="Palatino Linotype" w:hAnsi="Palatino Linotype" w:cs="Palatino Linotype"/>
          <w:b/>
          <w:color w:val="000000" w:themeColor="text1"/>
        </w:rPr>
        <w:t>Ayuntamiento de Ecatepec de Morelos</w:t>
      </w:r>
      <w:r w:rsidRPr="00E01CB5">
        <w:rPr>
          <w:rFonts w:ascii="Palatino Linotype" w:eastAsia="Palatino Linotype" w:hAnsi="Palatino Linotype" w:cs="Palatino Linotype"/>
          <w:b/>
          <w:color w:val="000000" w:themeColor="text1"/>
        </w:rPr>
        <w:t xml:space="preserve">, </w:t>
      </w:r>
      <w:r w:rsidRPr="00E01CB5">
        <w:rPr>
          <w:rFonts w:ascii="Palatino Linotype" w:eastAsia="Palatino Linotype" w:hAnsi="Palatino Linotype" w:cs="Palatino Linotype"/>
          <w:color w:val="000000" w:themeColor="text1"/>
        </w:rPr>
        <w:t>en adelante el</w:t>
      </w:r>
      <w:r w:rsidRPr="00E01CB5">
        <w:rPr>
          <w:rFonts w:ascii="Palatino Linotype" w:eastAsia="Palatino Linotype" w:hAnsi="Palatino Linotype" w:cs="Palatino Linotype"/>
          <w:b/>
          <w:color w:val="000000" w:themeColor="text1"/>
        </w:rPr>
        <w:t xml:space="preserve"> SUJETO OBLIGADO</w:t>
      </w:r>
      <w:r w:rsidRPr="00E01CB5">
        <w:rPr>
          <w:rFonts w:ascii="Palatino Linotype" w:eastAsia="Palatino Linotype" w:hAnsi="Palatino Linotype" w:cs="Palatino Linotype"/>
          <w:color w:val="000000" w:themeColor="text1"/>
        </w:rPr>
        <w:t xml:space="preserve">, se procede a dictar la presente </w:t>
      </w:r>
      <w:r w:rsidR="00A73D35" w:rsidRPr="00E01CB5">
        <w:rPr>
          <w:rFonts w:ascii="Palatino Linotype" w:eastAsia="Palatino Linotype" w:hAnsi="Palatino Linotype" w:cs="Palatino Linotype"/>
          <w:color w:val="000000" w:themeColor="text1"/>
        </w:rPr>
        <w:t>R</w:t>
      </w:r>
      <w:r w:rsidRPr="00E01CB5">
        <w:rPr>
          <w:rFonts w:ascii="Palatino Linotype" w:eastAsia="Palatino Linotype" w:hAnsi="Palatino Linotype" w:cs="Palatino Linotype"/>
          <w:color w:val="000000" w:themeColor="text1"/>
        </w:rPr>
        <w:t>esolución, con base en los siguientes:</w:t>
      </w:r>
    </w:p>
    <w:p w14:paraId="2675EB10" w14:textId="77777777" w:rsidR="00E31311" w:rsidRPr="00E01CB5" w:rsidRDefault="00E31311" w:rsidP="00354BBD">
      <w:pPr>
        <w:spacing w:line="360" w:lineRule="auto"/>
        <w:jc w:val="both"/>
        <w:rPr>
          <w:rFonts w:ascii="Palatino Linotype" w:eastAsia="Palatino Linotype" w:hAnsi="Palatino Linotype" w:cs="Palatino Linotype"/>
          <w:b/>
          <w:color w:val="000000" w:themeColor="text1"/>
        </w:rPr>
      </w:pPr>
    </w:p>
    <w:p w14:paraId="14C7949D" w14:textId="77777777" w:rsidR="00E31311" w:rsidRPr="00E01CB5" w:rsidRDefault="00DF6EAE" w:rsidP="00354BB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E01CB5">
        <w:rPr>
          <w:rFonts w:ascii="Palatino Linotype" w:eastAsia="Palatino Linotype" w:hAnsi="Palatino Linotype" w:cs="Palatino Linotype"/>
          <w:b/>
          <w:color w:val="000000" w:themeColor="text1"/>
          <w:sz w:val="24"/>
          <w:szCs w:val="24"/>
        </w:rPr>
        <w:t>A N T E C E D E N T E S</w:t>
      </w:r>
    </w:p>
    <w:p w14:paraId="479D0FAB" w14:textId="77777777" w:rsidR="00E31311" w:rsidRPr="00E01CB5" w:rsidRDefault="00E31311" w:rsidP="00354BBD">
      <w:pPr>
        <w:spacing w:line="360" w:lineRule="auto"/>
        <w:rPr>
          <w:rFonts w:ascii="Palatino Linotype" w:hAnsi="Palatino Linotype"/>
          <w:color w:val="000000" w:themeColor="text1"/>
        </w:rPr>
      </w:pPr>
    </w:p>
    <w:p w14:paraId="6F6EFBA5" w14:textId="77777777" w:rsidR="00E31311" w:rsidRPr="00E01CB5" w:rsidRDefault="00DF6EAE" w:rsidP="00354BB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01CB5">
        <w:rPr>
          <w:rFonts w:ascii="Palatino Linotype" w:eastAsia="Palatino Linotype" w:hAnsi="Palatino Linotype" w:cs="Palatino Linotype"/>
          <w:color w:val="000000" w:themeColor="text1"/>
        </w:rPr>
        <w:t>El día</w:t>
      </w:r>
      <w:r w:rsidR="001660E4" w:rsidRPr="00E01CB5">
        <w:rPr>
          <w:rFonts w:ascii="Palatino Linotype" w:eastAsia="Palatino Linotype" w:hAnsi="Palatino Linotype" w:cs="Palatino Linotype"/>
          <w:b/>
          <w:color w:val="000000" w:themeColor="text1"/>
        </w:rPr>
        <w:t xml:space="preserve"> </w:t>
      </w:r>
      <w:r w:rsidR="00816C30" w:rsidRPr="00E01CB5">
        <w:rPr>
          <w:rFonts w:ascii="Palatino Linotype" w:eastAsia="Palatino Linotype" w:hAnsi="Palatino Linotype" w:cs="Palatino Linotype"/>
          <w:b/>
          <w:color w:val="000000" w:themeColor="text1"/>
        </w:rPr>
        <w:t>dieciséis</w:t>
      </w:r>
      <w:r w:rsidR="007821F9" w:rsidRPr="00E01CB5">
        <w:rPr>
          <w:rFonts w:ascii="Palatino Linotype" w:eastAsia="Palatino Linotype" w:hAnsi="Palatino Linotype" w:cs="Palatino Linotype"/>
          <w:b/>
          <w:color w:val="000000" w:themeColor="text1"/>
        </w:rPr>
        <w:t xml:space="preserve"> de enero</w:t>
      </w:r>
      <w:r w:rsidR="00A278EC" w:rsidRPr="00E01CB5">
        <w:rPr>
          <w:rFonts w:ascii="Palatino Linotype" w:eastAsia="Palatino Linotype" w:hAnsi="Palatino Linotype" w:cs="Palatino Linotype"/>
          <w:b/>
          <w:color w:val="000000" w:themeColor="text1"/>
        </w:rPr>
        <w:t xml:space="preserve"> </w:t>
      </w:r>
      <w:r w:rsidR="00BB66B2" w:rsidRPr="00E01CB5">
        <w:rPr>
          <w:rFonts w:ascii="Palatino Linotype" w:eastAsia="Palatino Linotype" w:hAnsi="Palatino Linotype" w:cs="Palatino Linotype"/>
          <w:b/>
          <w:color w:val="000000" w:themeColor="text1"/>
        </w:rPr>
        <w:t>dos mil veinticinco</w:t>
      </w:r>
      <w:r w:rsidRPr="00E01CB5">
        <w:rPr>
          <w:rFonts w:ascii="Palatino Linotype" w:eastAsia="Palatino Linotype" w:hAnsi="Palatino Linotype" w:cs="Palatino Linotype"/>
          <w:b/>
          <w:color w:val="000000" w:themeColor="text1"/>
        </w:rPr>
        <w:t xml:space="preserve">, </w:t>
      </w:r>
      <w:r w:rsidRPr="00E01CB5">
        <w:rPr>
          <w:rFonts w:ascii="Palatino Linotype" w:eastAsia="Palatino Linotype" w:hAnsi="Palatino Linotype" w:cs="Palatino Linotype"/>
          <w:color w:val="000000" w:themeColor="text1"/>
        </w:rPr>
        <w:t xml:space="preserve">se presentó ante el </w:t>
      </w:r>
      <w:r w:rsidRPr="00E01CB5">
        <w:rPr>
          <w:rFonts w:ascii="Palatino Linotype" w:eastAsia="Palatino Linotype" w:hAnsi="Palatino Linotype" w:cs="Palatino Linotype"/>
          <w:b/>
          <w:color w:val="000000" w:themeColor="text1"/>
        </w:rPr>
        <w:t>SUJETO OBLIGADO</w:t>
      </w:r>
      <w:r w:rsidR="00A87FF1" w:rsidRPr="00E01CB5">
        <w:rPr>
          <w:rFonts w:ascii="Palatino Linotype" w:eastAsia="Palatino Linotype" w:hAnsi="Palatino Linotype" w:cs="Palatino Linotype"/>
          <w:color w:val="000000" w:themeColor="text1"/>
        </w:rPr>
        <w:t xml:space="preserve"> vía</w:t>
      </w:r>
      <w:r w:rsidR="005706CE" w:rsidRPr="00E01CB5">
        <w:rPr>
          <w:rFonts w:ascii="Palatino Linotype" w:eastAsia="Palatino Linotype" w:hAnsi="Palatino Linotype" w:cs="Palatino Linotype"/>
          <w:color w:val="000000" w:themeColor="text1"/>
        </w:rPr>
        <w:t xml:space="preserve"> </w:t>
      </w:r>
      <w:r w:rsidR="00A87FF1" w:rsidRPr="00E01CB5">
        <w:rPr>
          <w:rFonts w:ascii="Palatino Linotype" w:eastAsia="Palatino Linotype" w:hAnsi="Palatino Linotype" w:cs="Palatino Linotype"/>
          <w:color w:val="000000" w:themeColor="text1"/>
        </w:rPr>
        <w:t>Sistema de Acceso a la Información Mexiquense</w:t>
      </w:r>
      <w:r w:rsidR="005706CE" w:rsidRPr="00E01CB5">
        <w:rPr>
          <w:rFonts w:ascii="Palatino Linotype" w:eastAsia="Palatino Linotype" w:hAnsi="Palatino Linotype" w:cs="Palatino Linotype"/>
          <w:color w:val="000000" w:themeColor="text1"/>
        </w:rPr>
        <w:t xml:space="preserve"> (SAIMEX)</w:t>
      </w:r>
      <w:r w:rsidRPr="00E01CB5">
        <w:rPr>
          <w:rFonts w:ascii="Palatino Linotype" w:eastAsia="Palatino Linotype" w:hAnsi="Palatino Linotype" w:cs="Palatino Linotype"/>
          <w:color w:val="000000" w:themeColor="text1"/>
        </w:rPr>
        <w:t>, la solicitud de información pública registrada con el número</w:t>
      </w:r>
      <w:r w:rsidRPr="00E01CB5">
        <w:rPr>
          <w:rFonts w:ascii="Palatino Linotype" w:eastAsia="Palatino Linotype" w:hAnsi="Palatino Linotype" w:cs="Palatino Linotype"/>
          <w:b/>
          <w:color w:val="000000" w:themeColor="text1"/>
        </w:rPr>
        <w:t xml:space="preserve">  </w:t>
      </w:r>
      <w:r w:rsidR="00816C30" w:rsidRPr="00E01CB5">
        <w:rPr>
          <w:rFonts w:ascii="Palatino Linotype" w:eastAsia="Palatino Linotype" w:hAnsi="Palatino Linotype" w:cs="Palatino Linotype"/>
          <w:b/>
          <w:color w:val="000000" w:themeColor="text1"/>
        </w:rPr>
        <w:t>00059/ECATEPEC/IP/2025</w:t>
      </w:r>
      <w:r w:rsidRPr="00E01CB5">
        <w:rPr>
          <w:rFonts w:ascii="Palatino Linotype" w:eastAsia="Palatino Linotype" w:hAnsi="Palatino Linotype" w:cs="Palatino Linotype"/>
          <w:b/>
          <w:color w:val="000000" w:themeColor="text1"/>
        </w:rPr>
        <w:t xml:space="preserve">; </w:t>
      </w:r>
      <w:r w:rsidRPr="00E01CB5">
        <w:rPr>
          <w:rFonts w:ascii="Palatino Linotype" w:eastAsia="Palatino Linotype" w:hAnsi="Palatino Linotype" w:cs="Palatino Linotype"/>
          <w:color w:val="000000" w:themeColor="text1"/>
        </w:rPr>
        <w:t>en la que se solicitó la siguiente información:</w:t>
      </w:r>
    </w:p>
    <w:p w14:paraId="0FB8D1B2" w14:textId="77777777" w:rsidR="00E31311" w:rsidRPr="00E01CB5" w:rsidRDefault="00E31311" w:rsidP="00354BB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0514ABE" w14:textId="77777777" w:rsidR="00E31311" w:rsidRPr="00E01CB5" w:rsidRDefault="00A87FF1" w:rsidP="00354BB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i/>
          <w:color w:val="000000" w:themeColor="text1"/>
        </w:rPr>
        <w:t>“</w:t>
      </w:r>
      <w:r w:rsidR="00816C30" w:rsidRPr="00E01CB5">
        <w:rPr>
          <w:rFonts w:ascii="Palatino Linotype" w:eastAsia="Palatino Linotype" w:hAnsi="Palatino Linotype" w:cs="Palatino Linotype"/>
          <w:i/>
          <w:color w:val="000000" w:themeColor="text1"/>
        </w:rPr>
        <w:t>Por favor me puede proporcionar los requisitos , proceso, costo y tiempo de respuesta para solicitar un expediente catastra completo. La cuenta no esta a mi nombre, pero tengo un contrato de compra venta con el cual demuestro el interes en el trámite . Este expediente me es solicitado en el IFREM para realiza un trámite.</w:t>
      </w:r>
      <w:r w:rsidR="00DF6EAE" w:rsidRPr="00E01CB5">
        <w:rPr>
          <w:rFonts w:ascii="Palatino Linotype" w:eastAsia="Palatino Linotype" w:hAnsi="Palatino Linotype" w:cs="Palatino Linotype"/>
          <w:i/>
          <w:color w:val="000000" w:themeColor="text1"/>
        </w:rPr>
        <w:t>”</w:t>
      </w:r>
    </w:p>
    <w:p w14:paraId="09AD33E4" w14:textId="77777777" w:rsidR="00D61D82" w:rsidRPr="00E01CB5" w:rsidRDefault="00D61D82" w:rsidP="00354BB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4AC75A3" w14:textId="77777777" w:rsidR="00E31311" w:rsidRPr="00E01CB5" w:rsidRDefault="00A87FF1" w:rsidP="00354BBD">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E01CB5">
        <w:rPr>
          <w:rFonts w:ascii="Palatino Linotype" w:eastAsia="Palatino Linotype" w:hAnsi="Palatino Linotype" w:cs="Palatino Linotype"/>
          <w:color w:val="000000" w:themeColor="text1"/>
        </w:rPr>
        <w:t>Se eligió como modalidad de entrega</w:t>
      </w:r>
      <w:r w:rsidR="00370DEE" w:rsidRPr="00E01CB5">
        <w:rPr>
          <w:rFonts w:ascii="Palatino Linotype" w:eastAsia="Palatino Linotype" w:hAnsi="Palatino Linotype" w:cs="Palatino Linotype"/>
          <w:color w:val="000000" w:themeColor="text1"/>
        </w:rPr>
        <w:t>:</w:t>
      </w:r>
      <w:r w:rsidRPr="00E01CB5">
        <w:rPr>
          <w:rFonts w:ascii="Palatino Linotype" w:eastAsia="Palatino Linotype" w:hAnsi="Palatino Linotype" w:cs="Palatino Linotype"/>
          <w:color w:val="000000" w:themeColor="text1"/>
        </w:rPr>
        <w:t xml:space="preserve"> </w:t>
      </w:r>
      <w:r w:rsidRPr="00E01CB5">
        <w:rPr>
          <w:rFonts w:ascii="Palatino Linotype" w:eastAsia="Palatino Linotype" w:hAnsi="Palatino Linotype" w:cs="Palatino Linotype"/>
          <w:b/>
          <w:color w:val="000000" w:themeColor="text1"/>
        </w:rPr>
        <w:t>SAIMEX</w:t>
      </w:r>
    </w:p>
    <w:p w14:paraId="7729D6D0" w14:textId="77777777" w:rsidR="00E31311" w:rsidRPr="00E01CB5" w:rsidRDefault="00E31311" w:rsidP="00354BB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B22D948" w14:textId="77777777" w:rsidR="00E31311" w:rsidRPr="00E01CB5" w:rsidRDefault="001660E4" w:rsidP="00354BBD">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E01CB5">
        <w:rPr>
          <w:rFonts w:ascii="Palatino Linotype" w:eastAsia="Palatino Linotype" w:hAnsi="Palatino Linotype" w:cs="Palatino Linotype"/>
          <w:color w:val="000000" w:themeColor="text1"/>
        </w:rPr>
        <w:lastRenderedPageBreak/>
        <w:t xml:space="preserve">En fecha </w:t>
      </w:r>
      <w:r w:rsidR="00816C30" w:rsidRPr="00E01CB5">
        <w:rPr>
          <w:rFonts w:ascii="Palatino Linotype" w:eastAsia="Palatino Linotype" w:hAnsi="Palatino Linotype" w:cs="Palatino Linotype"/>
          <w:color w:val="000000" w:themeColor="text1"/>
        </w:rPr>
        <w:t>diez</w:t>
      </w:r>
      <w:r w:rsidR="00540656" w:rsidRPr="00E01CB5">
        <w:rPr>
          <w:rFonts w:ascii="Palatino Linotype" w:eastAsia="Palatino Linotype" w:hAnsi="Palatino Linotype" w:cs="Palatino Linotype"/>
          <w:color w:val="000000" w:themeColor="text1"/>
        </w:rPr>
        <w:t xml:space="preserve"> de febrero</w:t>
      </w:r>
      <w:r w:rsidRPr="00E01CB5">
        <w:rPr>
          <w:rFonts w:ascii="Palatino Linotype" w:eastAsia="Palatino Linotype" w:hAnsi="Palatino Linotype" w:cs="Palatino Linotype"/>
          <w:color w:val="000000" w:themeColor="text1"/>
        </w:rPr>
        <w:t xml:space="preserve"> </w:t>
      </w:r>
      <w:r w:rsidR="00816C30" w:rsidRPr="00E01CB5">
        <w:rPr>
          <w:rFonts w:ascii="Palatino Linotype" w:eastAsia="Palatino Linotype" w:hAnsi="Palatino Linotype" w:cs="Palatino Linotype"/>
          <w:color w:val="000000" w:themeColor="text1"/>
        </w:rPr>
        <w:t>de dos mil veinticinc</w:t>
      </w:r>
      <w:r w:rsidR="00DF6EAE" w:rsidRPr="00E01CB5">
        <w:rPr>
          <w:rFonts w:ascii="Palatino Linotype" w:eastAsia="Palatino Linotype" w:hAnsi="Palatino Linotype" w:cs="Palatino Linotype"/>
          <w:color w:val="000000" w:themeColor="text1"/>
        </w:rPr>
        <w:t xml:space="preserve">o el </w:t>
      </w:r>
      <w:r w:rsidR="00DF6EAE" w:rsidRPr="00E01CB5">
        <w:rPr>
          <w:rFonts w:ascii="Palatino Linotype" w:eastAsia="Palatino Linotype" w:hAnsi="Palatino Linotype" w:cs="Palatino Linotype"/>
          <w:b/>
          <w:color w:val="000000" w:themeColor="text1"/>
        </w:rPr>
        <w:t>SUJETO OBLIGADO,</w:t>
      </w:r>
      <w:r w:rsidR="00DF6EAE" w:rsidRPr="00E01CB5">
        <w:rPr>
          <w:rFonts w:ascii="Palatino Linotype" w:eastAsia="Palatino Linotype" w:hAnsi="Palatino Linotype" w:cs="Palatino Linotype"/>
          <w:color w:val="000000" w:themeColor="text1"/>
        </w:rPr>
        <w:t xml:space="preserve"> dio respuesta a la solicitud</w:t>
      </w:r>
      <w:r w:rsidR="003142E9" w:rsidRPr="00E01CB5">
        <w:rPr>
          <w:rFonts w:ascii="Palatino Linotype" w:eastAsia="Palatino Linotype" w:hAnsi="Palatino Linotype" w:cs="Palatino Linotype"/>
          <w:color w:val="000000" w:themeColor="text1"/>
        </w:rPr>
        <w:t xml:space="preserve">, </w:t>
      </w:r>
      <w:r w:rsidR="00816C30" w:rsidRPr="00E01CB5">
        <w:rPr>
          <w:rFonts w:ascii="Palatino Linotype" w:eastAsia="Palatino Linotype" w:hAnsi="Palatino Linotype" w:cs="Palatino Linotype"/>
          <w:color w:val="000000" w:themeColor="text1"/>
        </w:rPr>
        <w:t>mediante el siguiente escrito</w:t>
      </w:r>
      <w:r w:rsidR="00540656" w:rsidRPr="00E01CB5">
        <w:rPr>
          <w:rFonts w:ascii="Palatino Linotype" w:eastAsia="Palatino Linotype" w:hAnsi="Palatino Linotype" w:cs="Palatino Linotype"/>
          <w:color w:val="000000" w:themeColor="text1"/>
        </w:rPr>
        <w:t>:</w:t>
      </w:r>
    </w:p>
    <w:p w14:paraId="70BE4AD2" w14:textId="77777777" w:rsidR="00354BBD" w:rsidRPr="00E01CB5" w:rsidRDefault="00354BBD" w:rsidP="00354BBD">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22F67267" w14:textId="77777777" w:rsidR="00816C30" w:rsidRPr="00E01CB5" w:rsidRDefault="00816C30" w:rsidP="00354BBD">
      <w:pPr>
        <w:pBdr>
          <w:top w:val="nil"/>
          <w:left w:val="nil"/>
          <w:bottom w:val="nil"/>
          <w:right w:val="nil"/>
          <w:between w:val="nil"/>
        </w:pBdr>
        <w:spacing w:line="360" w:lineRule="auto"/>
        <w:jc w:val="both"/>
        <w:rPr>
          <w:rFonts w:ascii="Palatino Linotype" w:hAnsi="Palatino Linotype"/>
          <w:i/>
          <w:color w:val="000000" w:themeColor="text1"/>
        </w:rPr>
      </w:pPr>
      <w:r w:rsidRPr="00E01CB5">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8FABB0" w14:textId="6581B928" w:rsidR="00540656" w:rsidRPr="00E01CB5" w:rsidRDefault="00816C30" w:rsidP="00354BBD">
      <w:pPr>
        <w:pBdr>
          <w:top w:val="nil"/>
          <w:left w:val="nil"/>
          <w:bottom w:val="nil"/>
          <w:right w:val="nil"/>
          <w:between w:val="nil"/>
        </w:pBdr>
        <w:spacing w:line="360" w:lineRule="auto"/>
        <w:jc w:val="both"/>
        <w:rPr>
          <w:rFonts w:ascii="Palatino Linotype" w:hAnsi="Palatino Linotype"/>
          <w:i/>
          <w:color w:val="000000" w:themeColor="text1"/>
        </w:rPr>
      </w:pPr>
      <w:r w:rsidRPr="00E01CB5">
        <w:rPr>
          <w:rFonts w:ascii="Palatino Linotype" w:hAnsi="Palatino Linotype"/>
          <w:i/>
          <w:color w:val="000000" w:themeColor="text1"/>
        </w:rPr>
        <w:t xml:space="preserve">Artículo 57.- Los Ayuntamientos crearán un Registro Municipal de Trámites y Servicios equivalente al Registro Estatal, en el que se inscribirá el catálogo de trámites, servicios, requisitos, plazos y monto de los derechos o aprovechamientos aplicables de las dependencias municipales, debiendo observarse los requisitos y formalidades a que se refiere el artículo 54. Todos los trámites y servicios que el Ayuntamiento de Ecatepec de Morelos te puede prestar, han sido plasmados en una serie de documentos en los que se detallan: Los pasos a seguir para solicitar y llevar a cabo el trámite. Lugar y temporalidad para realizarlo. Descripción de los documentos que obtendrás como resultado. El tiempo de entrega o periodo para procesar la solicitud y trámite. Los formatos que se requieren para el trámite. Preguntas frecuentes que puedes tener a la hora de llevar a cabo tu trámite. Por lo que se </w:t>
      </w:r>
      <w:r w:rsidR="001C5F96" w:rsidRPr="00E01CB5">
        <w:rPr>
          <w:rFonts w:ascii="Palatino Linotype" w:hAnsi="Palatino Linotype"/>
          <w:i/>
          <w:color w:val="000000" w:themeColor="text1"/>
        </w:rPr>
        <w:t>invita</w:t>
      </w:r>
      <w:r w:rsidRPr="00E01CB5">
        <w:rPr>
          <w:rFonts w:ascii="Palatino Linotype" w:hAnsi="Palatino Linotype"/>
          <w:i/>
          <w:color w:val="000000" w:themeColor="text1"/>
        </w:rPr>
        <w:t xml:space="preserve"> a consultar el trámite en los siguientes links: https://docs.google.com/spreadsheets/d/e/2PACX-1vRA5vchCdjzKzEk1f_v1zEP8woiPBnWkON_8mGdG_PkwQomX1a4ZWa13-Xg2zX8sNuhqW9xJBzz4WpI/pubhtml?gid=2009774845&amp;single=true o https://retys.edomex.gob.mx/”</w:t>
      </w:r>
    </w:p>
    <w:p w14:paraId="4F495492" w14:textId="77777777" w:rsidR="00354BBD" w:rsidRPr="00E01CB5" w:rsidRDefault="00354BBD" w:rsidP="00354BBD">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19BA69B7" w14:textId="77777777" w:rsidR="00E31311" w:rsidRPr="00E01CB5" w:rsidRDefault="00AE1941" w:rsidP="00354BBD">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E01CB5">
        <w:rPr>
          <w:rFonts w:ascii="Palatino Linotype" w:eastAsia="Palatino Linotype" w:hAnsi="Palatino Linotype" w:cs="Palatino Linotype"/>
          <w:color w:val="000000" w:themeColor="text1"/>
        </w:rPr>
        <w:t xml:space="preserve">Inconforme con la respuesta el </w:t>
      </w:r>
      <w:r w:rsidR="008526DE" w:rsidRPr="00E01CB5">
        <w:rPr>
          <w:rFonts w:ascii="Palatino Linotype" w:eastAsia="Palatino Linotype" w:hAnsi="Palatino Linotype" w:cs="Palatino Linotype"/>
          <w:b/>
          <w:color w:val="000000" w:themeColor="text1"/>
        </w:rPr>
        <w:t>once de febrero</w:t>
      </w:r>
      <w:r w:rsidRPr="00E01CB5">
        <w:rPr>
          <w:rFonts w:ascii="Palatino Linotype" w:eastAsia="Palatino Linotype" w:hAnsi="Palatino Linotype" w:cs="Palatino Linotype"/>
          <w:b/>
          <w:color w:val="000000" w:themeColor="text1"/>
        </w:rPr>
        <w:t xml:space="preserve"> del año en curso</w:t>
      </w:r>
      <w:r w:rsidRPr="00E01CB5">
        <w:rPr>
          <w:rFonts w:ascii="Palatino Linotype" w:eastAsia="Palatino Linotype" w:hAnsi="Palatino Linotype" w:cs="Palatino Linotype"/>
          <w:color w:val="000000" w:themeColor="text1"/>
        </w:rPr>
        <w:t xml:space="preserve">, </w:t>
      </w:r>
      <w:r w:rsidR="00DF6EAE" w:rsidRPr="00E01CB5">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14:paraId="1651A76A" w14:textId="77777777" w:rsidR="00E31311" w:rsidRPr="00E01CB5" w:rsidRDefault="00DF6EAE" w:rsidP="00354BBD">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bookmarkStart w:id="2" w:name="_heading=h.30j0zll" w:colFirst="0" w:colLast="0"/>
      <w:bookmarkEnd w:id="2"/>
      <w:r w:rsidRPr="00E01CB5">
        <w:rPr>
          <w:rFonts w:ascii="Palatino Linotype" w:eastAsia="Palatino Linotype" w:hAnsi="Palatino Linotype" w:cs="Palatino Linotype"/>
          <w:b/>
          <w:color w:val="000000" w:themeColor="text1"/>
        </w:rPr>
        <w:lastRenderedPageBreak/>
        <w:t xml:space="preserve">Acto impugnado: </w:t>
      </w:r>
      <w:r w:rsidR="00A87FF1" w:rsidRPr="00E01CB5">
        <w:rPr>
          <w:rFonts w:ascii="Palatino Linotype" w:eastAsia="Palatino Linotype" w:hAnsi="Palatino Linotype" w:cs="Palatino Linotype"/>
          <w:i/>
          <w:color w:val="000000" w:themeColor="text1"/>
        </w:rPr>
        <w:t>“</w:t>
      </w:r>
      <w:r w:rsidR="00816C30" w:rsidRPr="00E01CB5">
        <w:rPr>
          <w:rFonts w:ascii="Palatino Linotype" w:eastAsia="Palatino Linotype" w:hAnsi="Palatino Linotype" w:cs="Palatino Linotype"/>
          <w:i/>
          <w:color w:val="000000" w:themeColor="text1"/>
        </w:rPr>
        <w:t>La liga que me facilitaron https://docs.google.com/spreadsheets/d/e/2PACX-1vRA5vchCdjzKzEk1f_v1zEP8woiPBnWkON_8mGdG_PkwQomX1a4ZWa13-Xg2zX8sNuhqW9xJBzz4WpI/pubhtml?gid=2009774845&amp;single=true o https://retys.edomex.gob.mx/ Marca error</w:t>
      </w:r>
      <w:r w:rsidRPr="00E01CB5">
        <w:rPr>
          <w:rFonts w:ascii="Palatino Linotype" w:eastAsia="Palatino Linotype" w:hAnsi="Palatino Linotype" w:cs="Palatino Linotype"/>
          <w:i/>
          <w:color w:val="000000" w:themeColor="text1"/>
        </w:rPr>
        <w:t>”</w:t>
      </w:r>
    </w:p>
    <w:p w14:paraId="55903D50" w14:textId="77777777" w:rsidR="00A87FF1" w:rsidRPr="00E01CB5" w:rsidRDefault="00A87FF1" w:rsidP="00354BB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98CFB8F" w14:textId="77777777" w:rsidR="00E31311" w:rsidRPr="00E01CB5" w:rsidRDefault="00DF6EAE" w:rsidP="00354BBD">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b/>
          <w:color w:val="000000" w:themeColor="text1"/>
        </w:rPr>
        <w:t>Razones o Motivos de Inconformidad:</w:t>
      </w:r>
      <w:r w:rsidR="00A87FF1" w:rsidRPr="00E01CB5">
        <w:rPr>
          <w:rFonts w:ascii="Palatino Linotype" w:eastAsia="Palatino Linotype" w:hAnsi="Palatino Linotype" w:cs="Palatino Linotype"/>
          <w:i/>
          <w:color w:val="000000" w:themeColor="text1"/>
        </w:rPr>
        <w:t xml:space="preserve"> “</w:t>
      </w:r>
      <w:r w:rsidR="00816C30" w:rsidRPr="00E01CB5">
        <w:rPr>
          <w:rFonts w:ascii="Palatino Linotype" w:eastAsia="Palatino Linotype" w:hAnsi="Palatino Linotype" w:cs="Palatino Linotype"/>
          <w:i/>
          <w:color w:val="000000" w:themeColor="text1"/>
        </w:rPr>
        <w:t>No abre la liga https://docs.google.com/spreadsheets/d/e/2PACX-1vRA5vchCdjzKzEk1f_v1zEP8woiPBnWkON_8mGdG_PkwQomX1a4ZWa13-Xg2zX8sNuhqW9xJBzz4WpI/pubhtml?gid=2009774845&amp;single=true o https://retys.edomex.gob.mx/</w:t>
      </w:r>
      <w:r w:rsidRPr="00E01CB5">
        <w:rPr>
          <w:rFonts w:ascii="Palatino Linotype" w:eastAsia="Palatino Linotype" w:hAnsi="Palatino Linotype" w:cs="Palatino Linotype"/>
          <w:i/>
          <w:color w:val="000000" w:themeColor="text1"/>
        </w:rPr>
        <w:t>”</w:t>
      </w:r>
    </w:p>
    <w:p w14:paraId="509B5A17" w14:textId="77777777" w:rsidR="00E734A3" w:rsidRPr="00E01CB5" w:rsidRDefault="00E734A3" w:rsidP="00354BB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2DC0695" w14:textId="77777777" w:rsidR="00E734A3" w:rsidRPr="00E01CB5" w:rsidRDefault="00E734A3" w:rsidP="00354BBD">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color w:val="000000" w:themeColor="text1"/>
        </w:rPr>
        <w:t xml:space="preserve">Se adjunta archivo denominado </w:t>
      </w:r>
      <w:r w:rsidRPr="00E01CB5">
        <w:rPr>
          <w:rFonts w:ascii="Palatino Linotype" w:eastAsia="Palatino Linotype" w:hAnsi="Palatino Linotype" w:cs="Palatino Linotype"/>
          <w:b/>
          <w:i/>
          <w:color w:val="000000" w:themeColor="text1"/>
        </w:rPr>
        <w:t>Pantalla_error.pdf</w:t>
      </w:r>
      <w:r w:rsidRPr="00E01CB5">
        <w:rPr>
          <w:rFonts w:ascii="Palatino Linotype" w:eastAsia="Palatino Linotype" w:hAnsi="Palatino Linotype" w:cs="Palatino Linotype"/>
          <w:color w:val="000000" w:themeColor="text1"/>
        </w:rPr>
        <w:t xml:space="preserve">, que corresponde a una captura del navegador, donde se observa la pantalla de error que refiere el </w:t>
      </w:r>
      <w:r w:rsidRPr="00E01CB5">
        <w:rPr>
          <w:rFonts w:ascii="Palatino Linotype" w:eastAsia="Palatino Linotype" w:hAnsi="Palatino Linotype" w:cs="Palatino Linotype"/>
          <w:b/>
          <w:color w:val="000000" w:themeColor="text1"/>
        </w:rPr>
        <w:t>RECURRENTE</w:t>
      </w:r>
      <w:r w:rsidRPr="00E01CB5">
        <w:rPr>
          <w:rFonts w:ascii="Palatino Linotype" w:eastAsia="Palatino Linotype" w:hAnsi="Palatino Linotype" w:cs="Palatino Linotype"/>
          <w:color w:val="000000" w:themeColor="text1"/>
        </w:rPr>
        <w:t>.</w:t>
      </w:r>
    </w:p>
    <w:p w14:paraId="7DF58759" w14:textId="77777777" w:rsidR="00A87FF1" w:rsidRPr="00E01CB5" w:rsidRDefault="00A87FF1" w:rsidP="00354BBD">
      <w:pPr>
        <w:spacing w:line="360" w:lineRule="auto"/>
        <w:jc w:val="both"/>
        <w:rPr>
          <w:rFonts w:ascii="Palatino Linotype" w:eastAsia="Palatino Linotype" w:hAnsi="Palatino Linotype" w:cs="Palatino Linotype"/>
          <w:b/>
          <w:color w:val="000000" w:themeColor="text1"/>
        </w:rPr>
      </w:pPr>
    </w:p>
    <w:p w14:paraId="4F566009" w14:textId="77777777" w:rsidR="00E31311" w:rsidRPr="00E01CB5" w:rsidRDefault="00DF6EAE" w:rsidP="00354BB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01CB5">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E01CB5">
        <w:rPr>
          <w:rFonts w:ascii="Palatino Linotype" w:eastAsia="Palatino Linotype" w:hAnsi="Palatino Linotype" w:cs="Palatino Linotype"/>
          <w:color w:val="000000" w:themeColor="text1"/>
        </w:rPr>
        <w:t xml:space="preserve">cuerdo de admisión de fecha </w:t>
      </w:r>
      <w:r w:rsidR="00816C30" w:rsidRPr="00E01CB5">
        <w:rPr>
          <w:rFonts w:ascii="Palatino Linotype" w:eastAsia="Palatino Linotype" w:hAnsi="Palatino Linotype" w:cs="Palatino Linotype"/>
          <w:color w:val="000000" w:themeColor="text1"/>
        </w:rPr>
        <w:t>trece de febrero</w:t>
      </w:r>
      <w:r w:rsidRPr="00E01CB5">
        <w:rPr>
          <w:rFonts w:ascii="Palatino Linotype" w:eastAsia="Palatino Linotype" w:hAnsi="Palatino Linotype" w:cs="Palatino Linotype"/>
          <w:b/>
          <w:color w:val="000000" w:themeColor="text1"/>
        </w:rPr>
        <w:t xml:space="preserve"> </w:t>
      </w:r>
      <w:r w:rsidR="002008D5" w:rsidRPr="00E01CB5">
        <w:rPr>
          <w:rFonts w:ascii="Palatino Linotype" w:eastAsia="Palatino Linotype" w:hAnsi="Palatino Linotype" w:cs="Palatino Linotype"/>
          <w:color w:val="000000" w:themeColor="text1"/>
        </w:rPr>
        <w:t>de dos mil veinticinc</w:t>
      </w:r>
      <w:r w:rsidRPr="00E01CB5">
        <w:rPr>
          <w:rFonts w:ascii="Palatino Linotype" w:eastAsia="Palatino Linotype" w:hAnsi="Palatino Linotype" w:cs="Palatino Linotype"/>
          <w:color w:val="000000" w:themeColor="text1"/>
        </w:rPr>
        <w:t xml:space="preserve">o, puso a disposición de las partes el expediente electrónico vía </w:t>
      </w:r>
      <w:r w:rsidRPr="00E01CB5">
        <w:rPr>
          <w:rFonts w:ascii="Palatino Linotype" w:eastAsia="Palatino Linotype" w:hAnsi="Palatino Linotype" w:cs="Palatino Linotype"/>
          <w:b/>
          <w:color w:val="000000" w:themeColor="text1"/>
        </w:rPr>
        <w:t xml:space="preserve">SAIMEX </w:t>
      </w:r>
      <w:r w:rsidRPr="00E01CB5">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E01CB5">
        <w:rPr>
          <w:rFonts w:ascii="Palatino Linotype" w:eastAsia="Palatino Linotype" w:hAnsi="Palatino Linotype" w:cs="Palatino Linotype"/>
          <w:b/>
          <w:color w:val="000000" w:themeColor="text1"/>
        </w:rPr>
        <w:t>SUJETO OBLIGADO</w:t>
      </w:r>
      <w:r w:rsidRPr="00E01CB5">
        <w:rPr>
          <w:rFonts w:ascii="Palatino Linotype" w:eastAsia="Palatino Linotype" w:hAnsi="Palatino Linotype" w:cs="Palatino Linotype"/>
          <w:color w:val="000000" w:themeColor="text1"/>
        </w:rPr>
        <w:t xml:space="preserve"> presentará el Informe Justificado procedente.</w:t>
      </w:r>
    </w:p>
    <w:p w14:paraId="3FAF191A" w14:textId="77777777" w:rsidR="00BD011E" w:rsidRPr="00E01CB5" w:rsidRDefault="00BD011E" w:rsidP="00354BBD">
      <w:pPr>
        <w:pBdr>
          <w:top w:val="nil"/>
          <w:left w:val="nil"/>
          <w:bottom w:val="nil"/>
          <w:right w:val="nil"/>
          <w:between w:val="nil"/>
        </w:pBdr>
        <w:spacing w:line="360" w:lineRule="auto"/>
        <w:jc w:val="both"/>
        <w:rPr>
          <w:rFonts w:ascii="Palatino Linotype" w:hAnsi="Palatino Linotype"/>
          <w:color w:val="000000" w:themeColor="text1"/>
        </w:rPr>
      </w:pPr>
    </w:p>
    <w:p w14:paraId="3B62E080" w14:textId="77777777" w:rsidR="005F324D" w:rsidRPr="00E01CB5" w:rsidRDefault="00DF6EAE"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De lo anterior, el </w:t>
      </w:r>
      <w:r w:rsidRPr="00E01CB5">
        <w:rPr>
          <w:rFonts w:ascii="Palatino Linotype" w:eastAsia="Palatino Linotype" w:hAnsi="Palatino Linotype" w:cs="Palatino Linotype"/>
          <w:b/>
          <w:color w:val="000000" w:themeColor="text1"/>
        </w:rPr>
        <w:t xml:space="preserve">SUJETO OBLIGADO </w:t>
      </w:r>
      <w:r w:rsidR="0058489C" w:rsidRPr="00E01CB5">
        <w:rPr>
          <w:rFonts w:ascii="Palatino Linotype" w:eastAsia="Palatino Linotype" w:hAnsi="Palatino Linotype" w:cs="Palatino Linotype"/>
          <w:color w:val="000000" w:themeColor="text1"/>
        </w:rPr>
        <w:t>en fecha</w:t>
      </w:r>
      <w:r w:rsidR="0058489C" w:rsidRPr="00E01CB5">
        <w:rPr>
          <w:rFonts w:ascii="Palatino Linotype" w:eastAsia="Palatino Linotype" w:hAnsi="Palatino Linotype" w:cs="Palatino Linotype"/>
          <w:b/>
          <w:color w:val="000000" w:themeColor="text1"/>
        </w:rPr>
        <w:t xml:space="preserve"> </w:t>
      </w:r>
      <w:r w:rsidR="005F324D" w:rsidRPr="00E01CB5">
        <w:rPr>
          <w:rFonts w:ascii="Palatino Linotype" w:eastAsia="Palatino Linotype" w:hAnsi="Palatino Linotype" w:cs="Palatino Linotype"/>
          <w:color w:val="000000" w:themeColor="text1"/>
        </w:rPr>
        <w:t>dieciocho de febrero de dos mil veinticinco, rindió informe justificado</w:t>
      </w:r>
      <w:r w:rsidR="0058489C" w:rsidRPr="00E01CB5">
        <w:rPr>
          <w:rFonts w:ascii="Palatino Linotype" w:eastAsia="Palatino Linotype" w:hAnsi="Palatino Linotype" w:cs="Palatino Linotype"/>
          <w:color w:val="000000" w:themeColor="text1"/>
        </w:rPr>
        <w:t xml:space="preserve"> a través del cual confirma su respuesta </w:t>
      </w:r>
      <w:r w:rsidR="002F0B1D" w:rsidRPr="00E01CB5">
        <w:rPr>
          <w:rFonts w:ascii="Palatino Linotype" w:eastAsia="Palatino Linotype" w:hAnsi="Palatino Linotype" w:cs="Palatino Linotype"/>
          <w:color w:val="000000" w:themeColor="text1"/>
        </w:rPr>
        <w:t>adjuntando nuevamente los dos enlaces remitidos en la respuesta inicial</w:t>
      </w:r>
      <w:r w:rsidR="00C255CF" w:rsidRPr="00E01CB5">
        <w:rPr>
          <w:rFonts w:ascii="Palatino Linotype" w:eastAsia="Palatino Linotype" w:hAnsi="Palatino Linotype" w:cs="Palatino Linotype"/>
          <w:color w:val="000000" w:themeColor="text1"/>
        </w:rPr>
        <w:t xml:space="preserve"> y añadiendo de forma </w:t>
      </w:r>
      <w:r w:rsidR="00C255CF" w:rsidRPr="00E01CB5">
        <w:rPr>
          <w:rFonts w:ascii="Palatino Linotype" w:eastAsia="Palatino Linotype" w:hAnsi="Palatino Linotype" w:cs="Palatino Linotype"/>
          <w:color w:val="000000" w:themeColor="text1"/>
        </w:rPr>
        <w:lastRenderedPageBreak/>
        <w:t>adicional que los enlaces entregados debe considerarse para su consulta de forma separada y no conjunta.</w:t>
      </w:r>
    </w:p>
    <w:p w14:paraId="5B4B511C" w14:textId="77777777" w:rsidR="005F324D" w:rsidRPr="00E01CB5" w:rsidRDefault="005F324D" w:rsidP="00354BBD">
      <w:pPr>
        <w:pStyle w:val="Prrafodelista"/>
        <w:spacing w:line="360" w:lineRule="auto"/>
        <w:ind w:left="0"/>
        <w:rPr>
          <w:rFonts w:ascii="Palatino Linotype" w:eastAsia="Palatino Linotype" w:hAnsi="Palatino Linotype" w:cs="Palatino Linotype"/>
          <w:color w:val="000000" w:themeColor="text1"/>
        </w:rPr>
      </w:pPr>
    </w:p>
    <w:p w14:paraId="73738B5E" w14:textId="77777777" w:rsidR="00A30B7E" w:rsidRPr="00E01CB5" w:rsidRDefault="00547C4E"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Por su parte </w:t>
      </w:r>
      <w:r w:rsidR="0058489C" w:rsidRPr="00E01CB5">
        <w:rPr>
          <w:rFonts w:ascii="Palatino Linotype" w:eastAsia="Palatino Linotype" w:hAnsi="Palatino Linotype" w:cs="Palatino Linotype"/>
          <w:color w:val="000000" w:themeColor="text1"/>
        </w:rPr>
        <w:t>e</w:t>
      </w:r>
      <w:r w:rsidRPr="00E01CB5">
        <w:rPr>
          <w:rFonts w:ascii="Palatino Linotype" w:eastAsia="Palatino Linotype" w:hAnsi="Palatino Linotype" w:cs="Palatino Linotype"/>
          <w:color w:val="000000" w:themeColor="text1"/>
        </w:rPr>
        <w:t>l</w:t>
      </w:r>
      <w:r w:rsidR="0058489C" w:rsidRPr="00E01CB5">
        <w:rPr>
          <w:rFonts w:ascii="Palatino Linotype" w:eastAsia="Palatino Linotype" w:hAnsi="Palatino Linotype" w:cs="Palatino Linotype"/>
          <w:color w:val="000000" w:themeColor="text1"/>
        </w:rPr>
        <w:t xml:space="preserve"> solicitante fue omiso</w:t>
      </w:r>
      <w:r w:rsidRPr="00E01CB5">
        <w:rPr>
          <w:rFonts w:ascii="Palatino Linotype" w:eastAsia="Palatino Linotype" w:hAnsi="Palatino Linotype" w:cs="Palatino Linotype"/>
          <w:color w:val="000000" w:themeColor="text1"/>
        </w:rPr>
        <w:t xml:space="preserve"> en realizar manifestaciones que a su derecho conviniera y asistiera.</w:t>
      </w:r>
    </w:p>
    <w:p w14:paraId="32B67A14" w14:textId="77777777" w:rsidR="00AE1941" w:rsidRPr="00E01CB5" w:rsidRDefault="00AE1941" w:rsidP="00354BBD">
      <w:pPr>
        <w:spacing w:line="360" w:lineRule="auto"/>
        <w:jc w:val="center"/>
        <w:rPr>
          <w:rFonts w:ascii="Palatino Linotype" w:hAnsi="Palatino Linotype"/>
          <w:color w:val="000000" w:themeColor="text1"/>
        </w:rPr>
      </w:pPr>
    </w:p>
    <w:p w14:paraId="1D761E85" w14:textId="31C31A84" w:rsidR="00E31311" w:rsidRPr="00E01CB5" w:rsidRDefault="00DF6EAE"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E01CB5">
        <w:rPr>
          <w:rFonts w:ascii="Palatino Linotype" w:eastAsia="Palatino Linotype" w:hAnsi="Palatino Linotype" w:cs="Palatino Linotype"/>
          <w:color w:val="000000" w:themeColor="text1"/>
        </w:rPr>
        <w:t xml:space="preserve">Seguidamente, mediante </w:t>
      </w:r>
      <w:r w:rsidR="00D746B0" w:rsidRPr="00E01CB5">
        <w:rPr>
          <w:rFonts w:ascii="Palatino Linotype" w:eastAsia="Palatino Linotype" w:hAnsi="Palatino Linotype" w:cs="Palatino Linotype"/>
          <w:color w:val="000000" w:themeColor="text1"/>
        </w:rPr>
        <w:t>acuerdo</w:t>
      </w:r>
      <w:r w:rsidR="0058489C" w:rsidRPr="00E01CB5">
        <w:rPr>
          <w:rFonts w:ascii="Palatino Linotype" w:eastAsia="Palatino Linotype" w:hAnsi="Palatino Linotype" w:cs="Palatino Linotype"/>
          <w:color w:val="000000" w:themeColor="text1"/>
        </w:rPr>
        <w:t>s</w:t>
      </w:r>
      <w:r w:rsidR="00D746B0" w:rsidRPr="00E01CB5">
        <w:rPr>
          <w:rFonts w:ascii="Palatino Linotype" w:eastAsia="Palatino Linotype" w:hAnsi="Palatino Linotype" w:cs="Palatino Linotype"/>
          <w:color w:val="000000" w:themeColor="text1"/>
        </w:rPr>
        <w:t xml:space="preserve"> de fecha </w:t>
      </w:r>
      <w:r w:rsidR="00547C4E" w:rsidRPr="00E01CB5">
        <w:rPr>
          <w:rFonts w:ascii="Palatino Linotype" w:eastAsia="Palatino Linotype" w:hAnsi="Palatino Linotype" w:cs="Palatino Linotype"/>
          <w:b/>
          <w:color w:val="000000" w:themeColor="text1"/>
        </w:rPr>
        <w:t>t</w:t>
      </w:r>
      <w:r w:rsidR="0058489C" w:rsidRPr="00E01CB5">
        <w:rPr>
          <w:rFonts w:ascii="Palatino Linotype" w:eastAsia="Palatino Linotype" w:hAnsi="Palatino Linotype" w:cs="Palatino Linotype"/>
          <w:b/>
          <w:color w:val="000000" w:themeColor="text1"/>
        </w:rPr>
        <w:t>r</w:t>
      </w:r>
      <w:r w:rsidR="00547C4E" w:rsidRPr="00E01CB5">
        <w:rPr>
          <w:rFonts w:ascii="Palatino Linotype" w:eastAsia="Palatino Linotype" w:hAnsi="Palatino Linotype" w:cs="Palatino Linotype"/>
          <w:b/>
          <w:color w:val="000000" w:themeColor="text1"/>
        </w:rPr>
        <w:t>e</w:t>
      </w:r>
      <w:r w:rsidR="0058489C" w:rsidRPr="00E01CB5">
        <w:rPr>
          <w:rFonts w:ascii="Palatino Linotype" w:eastAsia="Palatino Linotype" w:hAnsi="Palatino Linotype" w:cs="Palatino Linotype"/>
          <w:b/>
          <w:color w:val="000000" w:themeColor="text1"/>
        </w:rPr>
        <w:t>s</w:t>
      </w:r>
      <w:r w:rsidR="005D1B66" w:rsidRPr="00E01CB5">
        <w:rPr>
          <w:rFonts w:ascii="Palatino Linotype" w:eastAsia="Palatino Linotype" w:hAnsi="Palatino Linotype" w:cs="Palatino Linotype"/>
          <w:b/>
          <w:color w:val="000000" w:themeColor="text1"/>
        </w:rPr>
        <w:t xml:space="preserve"> de ma</w:t>
      </w:r>
      <w:r w:rsidR="00BD011E" w:rsidRPr="00E01CB5">
        <w:rPr>
          <w:rFonts w:ascii="Palatino Linotype" w:eastAsia="Palatino Linotype" w:hAnsi="Palatino Linotype" w:cs="Palatino Linotype"/>
          <w:b/>
          <w:color w:val="000000" w:themeColor="text1"/>
        </w:rPr>
        <w:t>y</w:t>
      </w:r>
      <w:r w:rsidR="005D1B66" w:rsidRPr="00E01CB5">
        <w:rPr>
          <w:rFonts w:ascii="Palatino Linotype" w:eastAsia="Palatino Linotype" w:hAnsi="Palatino Linotype" w:cs="Palatino Linotype"/>
          <w:b/>
          <w:color w:val="000000" w:themeColor="text1"/>
        </w:rPr>
        <w:t>o</w:t>
      </w:r>
      <w:r w:rsidR="0090601E" w:rsidRPr="00E01CB5">
        <w:rPr>
          <w:rFonts w:ascii="Palatino Linotype" w:eastAsia="Palatino Linotype" w:hAnsi="Palatino Linotype" w:cs="Palatino Linotype"/>
          <w:b/>
          <w:color w:val="000000" w:themeColor="text1"/>
        </w:rPr>
        <w:t xml:space="preserve"> de dos mil veinticinco</w:t>
      </w:r>
      <w:r w:rsidRPr="00E01CB5">
        <w:rPr>
          <w:rFonts w:ascii="Palatino Linotype" w:eastAsia="Palatino Linotype" w:hAnsi="Palatino Linotype" w:cs="Palatino Linotype"/>
          <w:b/>
          <w:color w:val="000000" w:themeColor="text1"/>
        </w:rPr>
        <w:t xml:space="preserve"> </w:t>
      </w:r>
      <w:r w:rsidRPr="00E01CB5">
        <w:rPr>
          <w:rFonts w:ascii="Palatino Linotype" w:eastAsia="Palatino Linotype" w:hAnsi="Palatino Linotype" w:cs="Palatino Linotype"/>
          <w:color w:val="000000" w:themeColor="text1"/>
        </w:rPr>
        <w:t xml:space="preserve">se </w:t>
      </w:r>
      <w:r w:rsidR="005D1B66" w:rsidRPr="00E01CB5">
        <w:rPr>
          <w:rFonts w:ascii="Palatino Linotype" w:eastAsia="Palatino Linotype" w:hAnsi="Palatino Linotype" w:cs="Palatino Linotype"/>
          <w:color w:val="000000" w:themeColor="text1"/>
        </w:rPr>
        <w:t xml:space="preserve">amplió el termino para resolver, </w:t>
      </w:r>
      <w:r w:rsidR="00271F83" w:rsidRPr="00E01CB5">
        <w:rPr>
          <w:rFonts w:ascii="Palatino Linotype" w:eastAsia="Palatino Linotype" w:hAnsi="Palatino Linotype" w:cs="Palatino Linotype"/>
          <w:color w:val="000000" w:themeColor="text1"/>
        </w:rPr>
        <w:t>con</w:t>
      </w:r>
      <w:r w:rsidR="009F32B0" w:rsidRPr="00E01CB5">
        <w:rPr>
          <w:rFonts w:ascii="Palatino Linotype" w:eastAsia="Palatino Linotype" w:hAnsi="Palatino Linotype" w:cs="Palatino Linotype"/>
          <w:color w:val="000000" w:themeColor="text1"/>
        </w:rPr>
        <w:t xml:space="preserve">secutivamente </w:t>
      </w:r>
      <w:r w:rsidR="00271F83" w:rsidRPr="00E01CB5">
        <w:rPr>
          <w:rFonts w:ascii="Palatino Linotype" w:eastAsia="Palatino Linotype" w:hAnsi="Palatino Linotype" w:cs="Palatino Linotype"/>
          <w:color w:val="000000" w:themeColor="text1"/>
        </w:rPr>
        <w:t xml:space="preserve">se </w:t>
      </w:r>
      <w:r w:rsidRPr="00E01CB5">
        <w:rPr>
          <w:rFonts w:ascii="Palatino Linotype" w:eastAsia="Palatino Linotype" w:hAnsi="Palatino Linotype" w:cs="Palatino Linotype"/>
          <w:color w:val="000000" w:themeColor="text1"/>
        </w:rPr>
        <w:t>decretó el cierre de instrucción, por lo que no habie</w:t>
      </w:r>
      <w:r w:rsidR="00354BBD" w:rsidRPr="00E01CB5">
        <w:rPr>
          <w:rFonts w:ascii="Palatino Linotype" w:eastAsia="Palatino Linotype" w:hAnsi="Palatino Linotype" w:cs="Palatino Linotype"/>
          <w:color w:val="000000" w:themeColor="text1"/>
        </w:rPr>
        <w:t>ndo más que hacer constar, y</w:t>
      </w:r>
    </w:p>
    <w:p w14:paraId="577D9235" w14:textId="77777777" w:rsidR="00E31311" w:rsidRPr="00E01CB5" w:rsidRDefault="00E31311" w:rsidP="00354BB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075ED672" w14:textId="77777777" w:rsidR="00E31311" w:rsidRPr="00E01CB5" w:rsidRDefault="00DF6EAE" w:rsidP="00354BB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E01CB5">
        <w:rPr>
          <w:rFonts w:ascii="Palatino Linotype" w:eastAsia="Palatino Linotype" w:hAnsi="Palatino Linotype" w:cs="Palatino Linotype"/>
          <w:b/>
          <w:color w:val="000000" w:themeColor="text1"/>
        </w:rPr>
        <w:t>C O N S I D E R A N D O</w:t>
      </w:r>
    </w:p>
    <w:p w14:paraId="5C558910" w14:textId="77777777" w:rsidR="00E31311" w:rsidRPr="00E01CB5" w:rsidRDefault="00E31311" w:rsidP="00354BB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587806C0" w14:textId="77777777" w:rsidR="00E31311" w:rsidRPr="00E01CB5" w:rsidRDefault="00DF6EAE" w:rsidP="00354BBD">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E01CB5">
        <w:rPr>
          <w:rFonts w:ascii="Palatino Linotype" w:eastAsia="Palatino Linotype" w:hAnsi="Palatino Linotype" w:cs="Palatino Linotype"/>
          <w:b/>
          <w:color w:val="000000" w:themeColor="text1"/>
          <w:sz w:val="24"/>
          <w:szCs w:val="24"/>
        </w:rPr>
        <w:t>PRIMERO. De la competencia</w:t>
      </w:r>
    </w:p>
    <w:p w14:paraId="0FA7C8B9" w14:textId="77777777" w:rsidR="00E31311" w:rsidRPr="00E01CB5" w:rsidRDefault="00547C4E" w:rsidP="00354BB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01CB5">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2CC13EF" w14:textId="77777777" w:rsidR="00E31311" w:rsidRPr="00E01CB5" w:rsidRDefault="00E31311" w:rsidP="00354BB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A25908A" w14:textId="77777777" w:rsidR="00E31311" w:rsidRPr="00E01CB5" w:rsidRDefault="00DF6EAE" w:rsidP="00354BBD">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E01CB5">
        <w:rPr>
          <w:rFonts w:ascii="Palatino Linotype" w:eastAsia="Palatino Linotype" w:hAnsi="Palatino Linotype" w:cs="Palatino Linotype"/>
          <w:b/>
          <w:color w:val="000000" w:themeColor="text1"/>
          <w:sz w:val="24"/>
          <w:szCs w:val="24"/>
        </w:rPr>
        <w:lastRenderedPageBreak/>
        <w:t>SEGUNDO. De la oportunidad y procedencia.</w:t>
      </w:r>
    </w:p>
    <w:p w14:paraId="6E26DA5E" w14:textId="77777777" w:rsidR="006B1EE0" w:rsidRPr="00E01CB5" w:rsidRDefault="006B1EE0"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639438FD" w14:textId="77777777" w:rsidR="00405DED" w:rsidRPr="00E01CB5" w:rsidRDefault="00405DED" w:rsidP="00354BB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85B3107" w14:textId="77777777" w:rsidR="00405DED" w:rsidRPr="00E01CB5" w:rsidRDefault="00405DED"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Por otro lado, es de suma importancia señalar que la parte recurrente no proporciona un nombre</w:t>
      </w:r>
      <w:r w:rsidR="0058489C" w:rsidRPr="00E01CB5">
        <w:rPr>
          <w:rFonts w:ascii="Palatino Linotype" w:eastAsia="Palatino Linotype" w:hAnsi="Palatino Linotype" w:cs="Palatino Linotype"/>
          <w:color w:val="000000" w:themeColor="text1"/>
        </w:rPr>
        <w:t xml:space="preserve"> completo</w:t>
      </w:r>
      <w:r w:rsidRPr="00E01CB5">
        <w:rPr>
          <w:rFonts w:ascii="Palatino Linotype" w:eastAsia="Palatino Linotype" w:hAnsi="Palatino Linotype" w:cs="Palatino Linotype"/>
          <w:color w:val="000000" w:themeColor="text1"/>
        </w:rPr>
        <w:t xml:space="preserv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4DCF4EC" w14:textId="77777777" w:rsidR="00354BBD" w:rsidRPr="00E01CB5" w:rsidRDefault="00354BBD" w:rsidP="00354BB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D74C1B1" w14:textId="77777777" w:rsidR="00405DED" w:rsidRPr="00E01CB5" w:rsidRDefault="00405DED"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i/>
          <w:color w:val="000000" w:themeColor="text1"/>
        </w:rPr>
        <w:t>"</w:t>
      </w:r>
      <w:r w:rsidRPr="00E01CB5">
        <w:rPr>
          <w:rFonts w:ascii="Palatino Linotype" w:eastAsia="Palatino Linotype" w:hAnsi="Palatino Linotype" w:cs="Palatino Linotype"/>
          <w:b/>
          <w:i/>
          <w:color w:val="000000" w:themeColor="text1"/>
        </w:rPr>
        <w:t>Las solicitudes anónimas</w:t>
      </w:r>
      <w:r w:rsidRPr="00E01CB5">
        <w:rPr>
          <w:rFonts w:ascii="Palatino Linotype" w:eastAsia="Palatino Linotype" w:hAnsi="Palatino Linotype" w:cs="Palatino Linotype"/>
          <w:i/>
          <w:color w:val="000000" w:themeColor="text1"/>
        </w:rPr>
        <w:t xml:space="preserve">, con nombre incompleto o seudónimo </w:t>
      </w:r>
      <w:r w:rsidRPr="00E01CB5">
        <w:rPr>
          <w:rFonts w:ascii="Palatino Linotype" w:eastAsia="Palatino Linotype" w:hAnsi="Palatino Linotype" w:cs="Palatino Linotype"/>
          <w:b/>
          <w:i/>
          <w:color w:val="000000" w:themeColor="text1"/>
        </w:rPr>
        <w:t>serán procedentes para su trámite por parte del sujeto obligado ante quien se presente</w:t>
      </w:r>
      <w:r w:rsidRPr="00E01CB5">
        <w:rPr>
          <w:rFonts w:ascii="Palatino Linotype" w:eastAsia="Palatino Linotype" w:hAnsi="Palatino Linotype" w:cs="Palatino Linotype"/>
          <w:i/>
          <w:color w:val="000000" w:themeColor="text1"/>
        </w:rPr>
        <w:t>. No podrá requerirse información adicional con motivo del nombre proporcionado por el solicitante."</w:t>
      </w:r>
    </w:p>
    <w:p w14:paraId="33378F93" w14:textId="77777777" w:rsidR="00405DED" w:rsidRPr="00E01CB5" w:rsidRDefault="00405DED" w:rsidP="00354BB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58BC002" w14:textId="77777777" w:rsidR="00405DED" w:rsidRPr="00E01CB5" w:rsidRDefault="00405DED"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E4E4914" w14:textId="77777777" w:rsidR="006B1EE0" w:rsidRPr="00E01CB5" w:rsidRDefault="006B1EE0"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lastRenderedPageBreak/>
        <w:t>Finalmente, el escrito contiene las formalidades previstas por el artículo 180 último párrafo de la citada Ley de la materia, por lo que es procedente que este Instituto conozca y resuelva el presente recurso.</w:t>
      </w:r>
    </w:p>
    <w:p w14:paraId="3C563A11" w14:textId="77777777" w:rsidR="00405DED" w:rsidRPr="00E01CB5" w:rsidRDefault="00405DED" w:rsidP="00354BBD">
      <w:pPr>
        <w:pStyle w:val="Prrafodelista"/>
        <w:spacing w:line="360" w:lineRule="auto"/>
        <w:ind w:left="0"/>
        <w:rPr>
          <w:rFonts w:ascii="Palatino Linotype" w:eastAsia="Palatino Linotype" w:hAnsi="Palatino Linotype" w:cs="Palatino Linotype"/>
          <w:color w:val="000000" w:themeColor="text1"/>
        </w:rPr>
      </w:pPr>
    </w:p>
    <w:p w14:paraId="52FE61AF" w14:textId="77777777" w:rsidR="00E31311" w:rsidRPr="00E01CB5" w:rsidRDefault="00DF6EAE" w:rsidP="00354BBD">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E01CB5">
        <w:rPr>
          <w:rFonts w:ascii="Palatino Linotype" w:eastAsia="Palatino Linotype" w:hAnsi="Palatino Linotype" w:cs="Palatino Linotype"/>
          <w:b/>
          <w:color w:val="000000" w:themeColor="text1"/>
          <w:sz w:val="24"/>
          <w:szCs w:val="24"/>
        </w:rPr>
        <w:t xml:space="preserve">TERCERO. Del planteamiento de la </w:t>
      </w:r>
      <w:r w:rsidRPr="00E01CB5">
        <w:rPr>
          <w:rFonts w:ascii="Palatino Linotype" w:eastAsia="Palatino Linotype" w:hAnsi="Palatino Linotype" w:cs="Palatino Linotype"/>
          <w:b/>
          <w:i/>
          <w:color w:val="000000" w:themeColor="text1"/>
          <w:sz w:val="24"/>
          <w:szCs w:val="24"/>
        </w:rPr>
        <w:t>Litis</w:t>
      </w:r>
      <w:r w:rsidRPr="00E01CB5">
        <w:rPr>
          <w:rFonts w:ascii="Palatino Linotype" w:eastAsia="Palatino Linotype" w:hAnsi="Palatino Linotype" w:cs="Palatino Linotype"/>
          <w:b/>
          <w:color w:val="000000" w:themeColor="text1"/>
          <w:sz w:val="24"/>
          <w:szCs w:val="24"/>
        </w:rPr>
        <w:t>.</w:t>
      </w:r>
    </w:p>
    <w:p w14:paraId="1F407899" w14:textId="77777777" w:rsidR="00E31311" w:rsidRPr="00E01CB5" w:rsidRDefault="00DF6EAE" w:rsidP="00354BB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01CB5">
        <w:rPr>
          <w:rFonts w:ascii="Palatino Linotype" w:eastAsia="Palatino Linotype" w:hAnsi="Palatino Linotype" w:cs="Palatino Linotype"/>
          <w:color w:val="000000" w:themeColor="text1"/>
        </w:rPr>
        <w:t>Se solicitó tener acceso, a la información que a continuación se desagrega:</w:t>
      </w:r>
    </w:p>
    <w:p w14:paraId="075F5742" w14:textId="77777777" w:rsidR="00E31311" w:rsidRPr="00E01CB5" w:rsidRDefault="00E31311" w:rsidP="00354BB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FA33200" w14:textId="77777777" w:rsidR="009F32B0" w:rsidRPr="00E01CB5" w:rsidRDefault="00E734A3" w:rsidP="00354BBD">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b/>
          <w:color w:val="000000" w:themeColor="text1"/>
        </w:rPr>
        <w:t>Requisitos, proceso, costo y tiempo de respuesta para solicitar un expediente catastral.</w:t>
      </w:r>
    </w:p>
    <w:p w14:paraId="62C21E96" w14:textId="77777777" w:rsidR="00480F1E" w:rsidRPr="00E01CB5" w:rsidRDefault="00480F1E" w:rsidP="00354BB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C1C529C" w14:textId="77777777" w:rsidR="006B1EE0" w:rsidRPr="00E01CB5" w:rsidRDefault="006B1EE0"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En respuesta, el </w:t>
      </w:r>
      <w:r w:rsidRPr="00E01CB5">
        <w:rPr>
          <w:rFonts w:ascii="Palatino Linotype" w:eastAsia="Palatino Linotype" w:hAnsi="Palatino Linotype" w:cs="Palatino Linotype"/>
          <w:b/>
          <w:color w:val="000000" w:themeColor="text1"/>
        </w:rPr>
        <w:t xml:space="preserve">SUJETO OBLIGADO </w:t>
      </w:r>
      <w:r w:rsidRPr="00E01CB5">
        <w:rPr>
          <w:rFonts w:ascii="Palatino Linotype" w:eastAsia="Palatino Linotype" w:hAnsi="Palatino Linotype" w:cs="Palatino Linotype"/>
          <w:color w:val="000000" w:themeColor="text1"/>
        </w:rPr>
        <w:t>remitió la información ya descrita en e</w:t>
      </w:r>
      <w:r w:rsidR="00150225" w:rsidRPr="00E01CB5">
        <w:rPr>
          <w:rFonts w:ascii="Palatino Linotype" w:eastAsia="Palatino Linotype" w:hAnsi="Palatino Linotype" w:cs="Palatino Linotype"/>
          <w:color w:val="000000" w:themeColor="text1"/>
        </w:rPr>
        <w:t>l párrafo 2. Inconforme con la misma</w:t>
      </w:r>
      <w:r w:rsidRPr="00E01CB5">
        <w:rPr>
          <w:rFonts w:ascii="Palatino Linotype" w:eastAsia="Palatino Linotype" w:hAnsi="Palatino Linotype" w:cs="Palatino Linotype"/>
          <w:color w:val="000000" w:themeColor="text1"/>
        </w:rPr>
        <w:t xml:space="preserve">, se interpuso recurso de revisión </w:t>
      </w:r>
      <w:r w:rsidR="00150225" w:rsidRPr="00E01CB5">
        <w:rPr>
          <w:rFonts w:ascii="Palatino Linotype" w:eastAsia="Palatino Linotype" w:hAnsi="Palatino Linotype" w:cs="Palatino Linotype"/>
          <w:color w:val="000000" w:themeColor="text1"/>
        </w:rPr>
        <w:t xml:space="preserve">en contra de la </w:t>
      </w:r>
      <w:r w:rsidR="00236042" w:rsidRPr="00E01CB5">
        <w:rPr>
          <w:rFonts w:ascii="Palatino Linotype" w:eastAsia="Palatino Linotype" w:hAnsi="Palatino Linotype" w:cs="Palatino Linotype"/>
          <w:color w:val="000000" w:themeColor="text1"/>
        </w:rPr>
        <w:t xml:space="preserve">entrega de la información incompleta </w:t>
      </w:r>
      <w:r w:rsidR="00E734A3" w:rsidRPr="00E01CB5">
        <w:rPr>
          <w:rFonts w:ascii="Palatino Linotype" w:eastAsia="Palatino Linotype" w:hAnsi="Palatino Linotype" w:cs="Palatino Linotype"/>
          <w:color w:val="000000" w:themeColor="text1"/>
        </w:rPr>
        <w:t>por no constar en el enlace lo solicitado derivado de la aparición de un error</w:t>
      </w:r>
      <w:r w:rsidR="00236042" w:rsidRPr="00E01CB5">
        <w:rPr>
          <w:rFonts w:ascii="Palatino Linotype" w:eastAsia="Palatino Linotype" w:hAnsi="Palatino Linotype" w:cs="Palatino Linotype"/>
          <w:color w:val="000000" w:themeColor="text1"/>
        </w:rPr>
        <w:t>.</w:t>
      </w:r>
    </w:p>
    <w:p w14:paraId="7599F6A5" w14:textId="77777777" w:rsidR="00E31311" w:rsidRPr="00E01CB5" w:rsidRDefault="00E31311" w:rsidP="00354BBD">
      <w:pPr>
        <w:tabs>
          <w:tab w:val="left" w:pos="933"/>
        </w:tabs>
        <w:spacing w:line="360" w:lineRule="auto"/>
        <w:jc w:val="both"/>
        <w:rPr>
          <w:rFonts w:ascii="Palatino Linotype" w:eastAsia="Palatino Linotype" w:hAnsi="Palatino Linotype" w:cs="Palatino Linotype"/>
          <w:color w:val="000000" w:themeColor="text1"/>
        </w:rPr>
      </w:pPr>
    </w:p>
    <w:p w14:paraId="2E981F30" w14:textId="41288B4F" w:rsidR="00E31311" w:rsidRPr="00E01CB5" w:rsidRDefault="00DF6EAE" w:rsidP="00354BBD">
      <w:pPr>
        <w:numPr>
          <w:ilvl w:val="0"/>
          <w:numId w:val="3"/>
        </w:numPr>
        <w:spacing w:line="360" w:lineRule="auto"/>
        <w:ind w:left="0" w:firstLine="0"/>
        <w:jc w:val="both"/>
        <w:rPr>
          <w:rFonts w:ascii="Palatino Linotype" w:hAnsi="Palatino Linotype"/>
          <w:color w:val="000000" w:themeColor="text1"/>
        </w:rPr>
      </w:pPr>
      <w:r w:rsidRPr="00E01CB5">
        <w:rPr>
          <w:rFonts w:ascii="Palatino Linotype" w:eastAsia="Palatino Linotype" w:hAnsi="Palatino Linotype" w:cs="Palatino Linotype"/>
          <w:color w:val="000000" w:themeColor="text1"/>
        </w:rPr>
        <w:t>En dichas condiciones</w:t>
      </w:r>
      <w:r w:rsidR="00E938F5" w:rsidRPr="00E01CB5">
        <w:rPr>
          <w:rFonts w:ascii="Palatino Linotype" w:eastAsia="Palatino Linotype" w:hAnsi="Palatino Linotype" w:cs="Palatino Linotype"/>
          <w:color w:val="000000" w:themeColor="text1"/>
        </w:rPr>
        <w:t xml:space="preserve"> se presume que el particular se duele de la negativa de la entrega de la información</w:t>
      </w:r>
      <w:r w:rsidRPr="00E01CB5">
        <w:rPr>
          <w:rFonts w:ascii="Palatino Linotype" w:eastAsia="Palatino Linotype" w:hAnsi="Palatino Linotype" w:cs="Palatino Linotype"/>
          <w:color w:val="000000" w:themeColor="text1"/>
        </w:rPr>
        <w:t>,</w:t>
      </w:r>
      <w:r w:rsidR="00E938F5" w:rsidRPr="00E01CB5">
        <w:rPr>
          <w:rFonts w:ascii="Palatino Linotype" w:eastAsia="Palatino Linotype" w:hAnsi="Palatino Linotype" w:cs="Palatino Linotype"/>
          <w:color w:val="000000" w:themeColor="text1"/>
        </w:rPr>
        <w:t xml:space="preserve"> por lo tanto</w:t>
      </w:r>
      <w:r w:rsidRPr="00E01CB5">
        <w:rPr>
          <w:rFonts w:ascii="Palatino Linotype" w:eastAsia="Palatino Linotype" w:hAnsi="Palatino Linotype" w:cs="Palatino Linotype"/>
          <w:color w:val="000000" w:themeColor="text1"/>
        </w:rPr>
        <w:t xml:space="preserve"> la </w:t>
      </w:r>
      <w:r w:rsidRPr="00E01CB5">
        <w:rPr>
          <w:rFonts w:ascii="Palatino Linotype" w:eastAsia="Palatino Linotype" w:hAnsi="Palatino Linotype" w:cs="Palatino Linotype"/>
          <w:i/>
          <w:color w:val="000000" w:themeColor="text1"/>
        </w:rPr>
        <w:t>Litis</w:t>
      </w:r>
      <w:r w:rsidRPr="00E01CB5">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236042" w:rsidRPr="00E01CB5">
        <w:rPr>
          <w:rFonts w:ascii="Palatino Linotype" w:eastAsia="Palatino Linotype" w:hAnsi="Palatino Linotype" w:cs="Palatino Linotype"/>
          <w:b/>
          <w:color w:val="000000" w:themeColor="text1"/>
        </w:rPr>
        <w:t>fracciones</w:t>
      </w:r>
      <w:r w:rsidRPr="00E01CB5">
        <w:rPr>
          <w:rFonts w:ascii="Palatino Linotype" w:eastAsia="Palatino Linotype" w:hAnsi="Palatino Linotype" w:cs="Palatino Linotype"/>
          <w:b/>
          <w:color w:val="000000" w:themeColor="text1"/>
        </w:rPr>
        <w:t xml:space="preserve"> </w:t>
      </w:r>
      <w:r w:rsidR="00236042" w:rsidRPr="00E01CB5">
        <w:rPr>
          <w:rFonts w:ascii="Palatino Linotype" w:eastAsia="Palatino Linotype" w:hAnsi="Palatino Linotype" w:cs="Palatino Linotype"/>
          <w:b/>
          <w:color w:val="000000" w:themeColor="text1"/>
        </w:rPr>
        <w:t xml:space="preserve">V </w:t>
      </w:r>
      <w:r w:rsidRPr="00E01CB5">
        <w:rPr>
          <w:rFonts w:ascii="Palatino Linotype" w:eastAsia="Palatino Linotype" w:hAnsi="Palatino Linotype" w:cs="Palatino Linotype"/>
          <w:color w:val="000000" w:themeColor="text1"/>
        </w:rPr>
        <w:t xml:space="preserve">de la </w:t>
      </w:r>
      <w:r w:rsidRPr="00E01CB5">
        <w:rPr>
          <w:rFonts w:ascii="Palatino Linotype" w:eastAsia="Palatino Linotype" w:hAnsi="Palatino Linotype" w:cs="Palatino Linotype"/>
          <w:b/>
          <w:color w:val="000000" w:themeColor="text1"/>
        </w:rPr>
        <w:t xml:space="preserve">Ley de </w:t>
      </w:r>
      <w:r w:rsidRPr="00E01CB5">
        <w:rPr>
          <w:rFonts w:ascii="Palatino Linotype" w:eastAsia="Palatino Linotype" w:hAnsi="Palatino Linotype" w:cs="Palatino Linotype"/>
          <w:color w:val="000000" w:themeColor="text1"/>
        </w:rPr>
        <w:t>Transparencia</w:t>
      </w:r>
      <w:r w:rsidRPr="00E01CB5">
        <w:rPr>
          <w:rFonts w:ascii="Palatino Linotype" w:eastAsia="Palatino Linotype" w:hAnsi="Palatino Linotype" w:cs="Palatino Linotype"/>
          <w:b/>
          <w:color w:val="000000" w:themeColor="text1"/>
        </w:rPr>
        <w:t xml:space="preserve"> y Acceso a la Información Pública del Estado de México y Municipios</w:t>
      </w:r>
      <w:r w:rsidRPr="00E01CB5">
        <w:rPr>
          <w:rFonts w:ascii="Palatino Linotype" w:eastAsia="Palatino Linotype" w:hAnsi="Palatino Linotype" w:cs="Palatino Linotype"/>
          <w:color w:val="000000" w:themeColor="text1"/>
        </w:rPr>
        <w:t xml:space="preserve">; </w:t>
      </w:r>
      <w:r w:rsidR="00E734A3" w:rsidRPr="00E01CB5">
        <w:rPr>
          <w:rFonts w:ascii="Palatino Linotype" w:eastAsia="Palatino Linotype" w:hAnsi="Palatino Linotype" w:cs="Palatino Linotype"/>
          <w:color w:val="000000" w:themeColor="text1"/>
        </w:rPr>
        <w:t>fracción</w:t>
      </w:r>
      <w:r w:rsidRPr="00E01CB5">
        <w:rPr>
          <w:rFonts w:ascii="Palatino Linotype" w:eastAsia="Palatino Linotype" w:hAnsi="Palatino Linotype" w:cs="Palatino Linotype"/>
          <w:color w:val="000000" w:themeColor="text1"/>
        </w:rPr>
        <w:t xml:space="preserve"> que determina la</w:t>
      </w:r>
      <w:r w:rsidR="00236042" w:rsidRPr="00E01CB5">
        <w:rPr>
          <w:rFonts w:ascii="Palatino Linotype" w:eastAsia="Palatino Linotype" w:hAnsi="Palatino Linotype" w:cs="Palatino Linotype"/>
          <w:color w:val="000000" w:themeColor="text1"/>
        </w:rPr>
        <w:t>s</w:t>
      </w:r>
      <w:r w:rsidRPr="00E01CB5">
        <w:rPr>
          <w:rFonts w:ascii="Palatino Linotype" w:eastAsia="Palatino Linotype" w:hAnsi="Palatino Linotype" w:cs="Palatino Linotype"/>
          <w:color w:val="000000" w:themeColor="text1"/>
        </w:rPr>
        <w:t xml:space="preserve"> hipót</w:t>
      </w:r>
      <w:r w:rsidR="00677898" w:rsidRPr="00E01CB5">
        <w:rPr>
          <w:rFonts w:ascii="Palatino Linotype" w:eastAsia="Palatino Linotype" w:hAnsi="Palatino Linotype" w:cs="Palatino Linotype"/>
          <w:color w:val="000000" w:themeColor="text1"/>
        </w:rPr>
        <w:t xml:space="preserve">esis jurídica relativa a </w:t>
      </w:r>
      <w:r w:rsidR="00236042" w:rsidRPr="00E01CB5">
        <w:rPr>
          <w:rFonts w:ascii="Palatino Linotype" w:eastAsia="Palatino Linotype" w:hAnsi="Palatino Linotype" w:cs="Palatino Linotype"/>
          <w:color w:val="000000" w:themeColor="text1"/>
        </w:rPr>
        <w:t>la entrega de información incompleta</w:t>
      </w:r>
      <w:r w:rsidRPr="00E01CB5">
        <w:rPr>
          <w:rFonts w:ascii="Palatino Linotype" w:eastAsia="Palatino Linotype" w:hAnsi="Palatino Linotype" w:cs="Palatino Linotype"/>
          <w:color w:val="000000" w:themeColor="text1"/>
        </w:rPr>
        <w:t xml:space="preserve">; contexto del cual se dolió </w:t>
      </w:r>
      <w:r w:rsidR="00354BBD" w:rsidRPr="00E01CB5">
        <w:rPr>
          <w:rFonts w:ascii="Palatino Linotype" w:eastAsia="Palatino Linotype" w:hAnsi="Palatino Linotype" w:cs="Palatino Linotype"/>
          <w:color w:val="000000" w:themeColor="text1"/>
        </w:rPr>
        <w:t>E</w:t>
      </w:r>
      <w:r w:rsidR="00BB66B2" w:rsidRPr="00E01CB5">
        <w:rPr>
          <w:rFonts w:ascii="Palatino Linotype" w:eastAsia="Palatino Linotype" w:hAnsi="Palatino Linotype" w:cs="Palatino Linotype"/>
          <w:b/>
          <w:color w:val="000000" w:themeColor="text1"/>
        </w:rPr>
        <w:t>L RECURRENTE</w:t>
      </w:r>
      <w:r w:rsidRPr="00E01CB5">
        <w:rPr>
          <w:rFonts w:ascii="Palatino Linotype" w:eastAsia="Palatino Linotype" w:hAnsi="Palatino Linotype" w:cs="Palatino Linotype"/>
          <w:b/>
          <w:color w:val="000000" w:themeColor="text1"/>
        </w:rPr>
        <w:t xml:space="preserve"> </w:t>
      </w:r>
      <w:r w:rsidRPr="00E01CB5">
        <w:rPr>
          <w:rFonts w:ascii="Palatino Linotype" w:eastAsia="Palatino Linotype" w:hAnsi="Palatino Linotype" w:cs="Palatino Linotype"/>
          <w:color w:val="000000" w:themeColor="text1"/>
        </w:rPr>
        <w:t>al momento de interponer su inconformidad.</w:t>
      </w:r>
    </w:p>
    <w:p w14:paraId="1CF14909" w14:textId="77777777" w:rsidR="00150225" w:rsidRPr="00E01CB5" w:rsidRDefault="00150225" w:rsidP="00354BBD">
      <w:pPr>
        <w:pStyle w:val="Prrafodelista"/>
        <w:spacing w:line="360" w:lineRule="auto"/>
        <w:ind w:left="0"/>
        <w:rPr>
          <w:rFonts w:ascii="Palatino Linotype" w:hAnsi="Palatino Linotype"/>
          <w:color w:val="000000" w:themeColor="text1"/>
        </w:rPr>
      </w:pPr>
    </w:p>
    <w:p w14:paraId="6F8B9484" w14:textId="77777777" w:rsidR="00E31311" w:rsidRPr="00E01CB5" w:rsidRDefault="00DF6EAE" w:rsidP="00354BBD">
      <w:pPr>
        <w:numPr>
          <w:ilvl w:val="0"/>
          <w:numId w:val="3"/>
        </w:numPr>
        <w:spacing w:line="360" w:lineRule="auto"/>
        <w:ind w:left="0" w:firstLine="0"/>
        <w:jc w:val="both"/>
        <w:rPr>
          <w:rFonts w:ascii="Palatino Linotype" w:hAnsi="Palatino Linotype"/>
          <w:color w:val="000000" w:themeColor="text1"/>
        </w:rPr>
      </w:pPr>
      <w:r w:rsidRPr="00E01CB5">
        <w:rPr>
          <w:rFonts w:ascii="Palatino Linotype" w:eastAsia="Palatino Linotype" w:hAnsi="Palatino Linotype" w:cs="Palatino Linotype"/>
          <w:color w:val="000000" w:themeColor="text1"/>
        </w:rPr>
        <w:lastRenderedPageBreak/>
        <w:t xml:space="preserve">De modo tal que el presente recurso de revisión se abocará en determinar si el </w:t>
      </w:r>
      <w:r w:rsidRPr="00E01CB5">
        <w:rPr>
          <w:rFonts w:ascii="Palatino Linotype" w:eastAsia="Palatino Linotype" w:hAnsi="Palatino Linotype" w:cs="Palatino Linotype"/>
          <w:b/>
          <w:color w:val="000000" w:themeColor="text1"/>
        </w:rPr>
        <w:t>SUJETO</w:t>
      </w:r>
      <w:r w:rsidRPr="00E01CB5">
        <w:rPr>
          <w:rFonts w:ascii="Palatino Linotype" w:eastAsia="Palatino Linotype" w:hAnsi="Palatino Linotype" w:cs="Palatino Linotype"/>
          <w:color w:val="000000" w:themeColor="text1"/>
        </w:rPr>
        <w:t xml:space="preserve"> </w:t>
      </w:r>
      <w:r w:rsidRPr="00E01CB5">
        <w:rPr>
          <w:rFonts w:ascii="Palatino Linotype" w:eastAsia="Palatino Linotype" w:hAnsi="Palatino Linotype" w:cs="Palatino Linotype"/>
          <w:b/>
          <w:color w:val="000000" w:themeColor="text1"/>
        </w:rPr>
        <w:t>OBLIGADO</w:t>
      </w:r>
      <w:r w:rsidRPr="00E01CB5">
        <w:rPr>
          <w:rFonts w:ascii="Palatino Linotype" w:eastAsia="Palatino Linotype" w:hAnsi="Palatino Linotype" w:cs="Palatino Linotype"/>
          <w:color w:val="000000" w:themeColor="text1"/>
        </w:rPr>
        <w:t xml:space="preserve"> con su respuesta ciertamente actualiza la causal de procedencia</w:t>
      </w:r>
      <w:r w:rsidRPr="00E01CB5">
        <w:rPr>
          <w:rFonts w:ascii="Palatino Linotype" w:eastAsia="Palatino Linotype" w:hAnsi="Palatino Linotype" w:cs="Palatino Linotype"/>
          <w:b/>
          <w:color w:val="000000" w:themeColor="text1"/>
        </w:rPr>
        <w:t xml:space="preserve"> </w:t>
      </w:r>
      <w:r w:rsidRPr="00E01CB5">
        <w:rPr>
          <w:rFonts w:ascii="Palatino Linotype" w:eastAsia="Palatino Linotype" w:hAnsi="Palatino Linotype" w:cs="Palatino Linotype"/>
          <w:color w:val="000000" w:themeColor="text1"/>
        </w:rPr>
        <w:t xml:space="preserve">antes señalada. </w:t>
      </w:r>
    </w:p>
    <w:p w14:paraId="58CD7946" w14:textId="77777777" w:rsidR="00E31311" w:rsidRPr="00E01CB5" w:rsidRDefault="00E31311" w:rsidP="00354BBD">
      <w:pPr>
        <w:spacing w:line="360" w:lineRule="auto"/>
        <w:jc w:val="both"/>
        <w:rPr>
          <w:rFonts w:ascii="Palatino Linotype" w:eastAsia="Palatino Linotype" w:hAnsi="Palatino Linotype" w:cs="Palatino Linotype"/>
          <w:color w:val="000000" w:themeColor="text1"/>
        </w:rPr>
      </w:pPr>
    </w:p>
    <w:p w14:paraId="5DB24CDE" w14:textId="77777777" w:rsidR="00E31311" w:rsidRPr="00E01CB5" w:rsidRDefault="00DF6EAE" w:rsidP="00354BBD">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E01CB5">
        <w:rPr>
          <w:rFonts w:ascii="Palatino Linotype" w:eastAsia="Palatino Linotype" w:hAnsi="Palatino Linotype" w:cs="Palatino Linotype"/>
          <w:b/>
          <w:color w:val="000000" w:themeColor="text1"/>
          <w:sz w:val="24"/>
          <w:szCs w:val="24"/>
        </w:rPr>
        <w:t>CUARTO. Del estudio y resolución del asunto.</w:t>
      </w:r>
    </w:p>
    <w:p w14:paraId="1C3BC3B5" w14:textId="77777777" w:rsidR="006B1EE0" w:rsidRPr="00E01CB5" w:rsidRDefault="006B1EE0"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BCFAF2D" w14:textId="77777777" w:rsidR="006B1EE0" w:rsidRPr="00E01CB5" w:rsidRDefault="006B1EE0" w:rsidP="00354BBD">
      <w:pPr>
        <w:spacing w:line="360" w:lineRule="auto"/>
        <w:jc w:val="both"/>
        <w:rPr>
          <w:rFonts w:ascii="Palatino Linotype" w:eastAsia="Palatino Linotype" w:hAnsi="Palatino Linotype" w:cs="Palatino Linotype"/>
          <w:color w:val="000000" w:themeColor="text1"/>
        </w:rPr>
      </w:pPr>
    </w:p>
    <w:p w14:paraId="29802292" w14:textId="77777777" w:rsidR="006B1EE0" w:rsidRPr="00E01CB5" w:rsidRDefault="006B1EE0"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BB10FC" w14:textId="77777777" w:rsidR="006B1EE0" w:rsidRPr="00E01CB5" w:rsidRDefault="006B1EE0" w:rsidP="00354BB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2A875423" w14:textId="77777777" w:rsidR="006B1EE0" w:rsidRPr="00E01CB5" w:rsidRDefault="006B1EE0"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w:t>
      </w:r>
      <w:r w:rsidRPr="00E01CB5">
        <w:rPr>
          <w:rFonts w:ascii="Palatino Linotype" w:eastAsia="Palatino Linotype" w:hAnsi="Palatino Linotype" w:cs="Palatino Linotype"/>
          <w:color w:val="000000" w:themeColor="text1"/>
        </w:rPr>
        <w:lastRenderedPageBreak/>
        <w:t>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24B38C39" w14:textId="77777777" w:rsidR="00773A75" w:rsidRPr="00E01CB5" w:rsidRDefault="00773A75" w:rsidP="00354BBD">
      <w:pPr>
        <w:pStyle w:val="Prrafodelista"/>
        <w:spacing w:line="360" w:lineRule="auto"/>
        <w:ind w:left="0"/>
        <w:rPr>
          <w:rFonts w:ascii="Palatino Linotype" w:eastAsia="Palatino Linotype" w:hAnsi="Palatino Linotype" w:cs="Palatino Linotype"/>
          <w:color w:val="000000" w:themeColor="text1"/>
        </w:rPr>
      </w:pPr>
    </w:p>
    <w:p w14:paraId="17172174" w14:textId="77777777" w:rsidR="00236042" w:rsidRPr="00E01CB5" w:rsidRDefault="006B1EE0"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Una vez sentado lo anterior, resulta oportuno </w:t>
      </w:r>
      <w:r w:rsidR="00014868" w:rsidRPr="00E01CB5">
        <w:rPr>
          <w:rFonts w:ascii="Palatino Linotype" w:eastAsia="Palatino Linotype" w:hAnsi="Palatino Linotype" w:cs="Palatino Linotype"/>
          <w:color w:val="000000" w:themeColor="text1"/>
        </w:rPr>
        <w:t xml:space="preserve">recordar </w:t>
      </w:r>
      <w:r w:rsidR="00236042" w:rsidRPr="00E01CB5">
        <w:rPr>
          <w:rFonts w:ascii="Palatino Linotype" w:eastAsia="Palatino Linotype" w:hAnsi="Palatino Linotype" w:cs="Palatino Linotype"/>
          <w:color w:val="000000" w:themeColor="text1"/>
        </w:rPr>
        <w:t xml:space="preserve">los motivos de inconformidad, </w:t>
      </w:r>
      <w:r w:rsidR="002F0B1D" w:rsidRPr="00E01CB5">
        <w:rPr>
          <w:rFonts w:ascii="Palatino Linotype" w:eastAsia="Palatino Linotype" w:hAnsi="Palatino Linotype" w:cs="Palatino Linotype"/>
          <w:color w:val="000000" w:themeColor="text1"/>
        </w:rPr>
        <w:t>donde se expone que el enlace entregado no colma la solicitud de información, derivado que al intentar ingresar, se obtiene como resultado una pantalla de error.</w:t>
      </w:r>
    </w:p>
    <w:p w14:paraId="6D6B2233" w14:textId="77777777" w:rsidR="00236042" w:rsidRPr="00E01CB5" w:rsidRDefault="00236042" w:rsidP="00354BBD">
      <w:pPr>
        <w:pStyle w:val="Prrafodelista"/>
        <w:spacing w:line="360" w:lineRule="auto"/>
        <w:ind w:left="0"/>
        <w:rPr>
          <w:rFonts w:ascii="Palatino Linotype" w:eastAsia="Palatino Linotype" w:hAnsi="Palatino Linotype" w:cs="Palatino Linotype"/>
          <w:color w:val="000000" w:themeColor="text1"/>
        </w:rPr>
      </w:pPr>
    </w:p>
    <w:p w14:paraId="420BEE2C" w14:textId="77777777" w:rsidR="006F426A" w:rsidRPr="00E01CB5" w:rsidRDefault="000D1587"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Luego entonces al tratarse </w:t>
      </w:r>
      <w:r w:rsidR="0080200B" w:rsidRPr="00E01CB5">
        <w:rPr>
          <w:rFonts w:ascii="Palatino Linotype" w:eastAsia="Palatino Linotype" w:hAnsi="Palatino Linotype" w:cs="Palatino Linotype"/>
          <w:color w:val="000000" w:themeColor="text1"/>
        </w:rPr>
        <w:t>la respuesta de enlaces de Internet, es dable primeramente realizar el siguiente pronunciamiento.</w:t>
      </w:r>
    </w:p>
    <w:p w14:paraId="5EBCDA56" w14:textId="77777777" w:rsidR="0080200B" w:rsidRPr="00E01CB5" w:rsidRDefault="0080200B" w:rsidP="00354BBD">
      <w:pPr>
        <w:pStyle w:val="Prrafodelista"/>
        <w:spacing w:line="360" w:lineRule="auto"/>
        <w:ind w:left="0"/>
        <w:rPr>
          <w:rFonts w:ascii="Palatino Linotype" w:eastAsia="Palatino Linotype" w:hAnsi="Palatino Linotype" w:cs="Palatino Linotype"/>
          <w:color w:val="000000" w:themeColor="text1"/>
        </w:rPr>
      </w:pPr>
    </w:p>
    <w:p w14:paraId="0E10F29B" w14:textId="77777777" w:rsidR="0080200B" w:rsidRPr="00E01CB5" w:rsidRDefault="0080200B" w:rsidP="00354BBD">
      <w:pPr>
        <w:numPr>
          <w:ilvl w:val="0"/>
          <w:numId w:val="3"/>
        </w:numPr>
        <w:spacing w:line="360" w:lineRule="auto"/>
        <w:ind w:left="0" w:firstLine="0"/>
        <w:jc w:val="both"/>
        <w:rPr>
          <w:rFonts w:ascii="Palatino Linotype" w:hAnsi="Palatino Linotype" w:cs="Arial"/>
          <w:color w:val="000000" w:themeColor="text1"/>
          <w:lang w:val="es-ES"/>
        </w:rPr>
      </w:pPr>
      <w:r w:rsidRPr="00E01CB5">
        <w:rPr>
          <w:rFonts w:ascii="Palatino Linotype" w:eastAsia="Palatino Linotype" w:hAnsi="Palatino Linotype" w:cs="Palatino Linotype"/>
          <w:color w:val="000000" w:themeColor="text1"/>
        </w:rPr>
        <w:t>Que ciertamente puede satisfacerse el derecho de acceso a la información con la entrega de enlaces de Internet, para lo cual l</w:t>
      </w:r>
      <w:r w:rsidRPr="00E01CB5">
        <w:rPr>
          <w:rFonts w:ascii="Palatino Linotype" w:hAnsi="Palatino Linotype" w:cs="Arial"/>
          <w:color w:val="000000" w:themeColor="text1"/>
          <w:lang w:val="es-ES"/>
        </w:rPr>
        <w:t xml:space="preserve">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w:t>
      </w:r>
      <w:r w:rsidR="009207A3" w:rsidRPr="00E01CB5">
        <w:rPr>
          <w:rFonts w:ascii="Palatino Linotype" w:hAnsi="Palatino Linotype" w:cs="Arial"/>
          <w:color w:val="000000" w:themeColor="text1"/>
          <w:lang w:val="es-ES"/>
        </w:rPr>
        <w:t>en los siguientes preceptos</w:t>
      </w:r>
      <w:r w:rsidRPr="00E01CB5">
        <w:rPr>
          <w:rFonts w:ascii="Palatino Linotype" w:hAnsi="Palatino Linotype" w:cs="Arial"/>
          <w:color w:val="000000" w:themeColor="text1"/>
          <w:lang w:val="es-ES"/>
        </w:rPr>
        <w:t>:</w:t>
      </w:r>
    </w:p>
    <w:p w14:paraId="3B37E439" w14:textId="77777777" w:rsidR="0080200B" w:rsidRPr="00E01CB5" w:rsidRDefault="0080200B" w:rsidP="00354BBD">
      <w:pPr>
        <w:spacing w:line="360" w:lineRule="auto"/>
        <w:jc w:val="both"/>
        <w:rPr>
          <w:rFonts w:ascii="Palatino Linotype" w:hAnsi="Palatino Linotype" w:cs="Arial"/>
          <w:color w:val="000000" w:themeColor="text1"/>
          <w:lang w:val="es-ES"/>
        </w:rPr>
      </w:pPr>
    </w:p>
    <w:p w14:paraId="6A3B3639" w14:textId="77777777" w:rsidR="0080200B" w:rsidRPr="00E01CB5" w:rsidRDefault="0080200B" w:rsidP="00354BBD">
      <w:pPr>
        <w:spacing w:line="360" w:lineRule="auto"/>
        <w:jc w:val="both"/>
        <w:rPr>
          <w:rFonts w:ascii="Palatino Linotype" w:eastAsiaTheme="minorHAnsi" w:hAnsi="Palatino Linotype" w:cstheme="minorBidi"/>
          <w:i/>
          <w:color w:val="000000" w:themeColor="text1"/>
          <w:lang w:eastAsia="en-US"/>
        </w:rPr>
      </w:pPr>
      <w:r w:rsidRPr="00E01CB5">
        <w:rPr>
          <w:rFonts w:ascii="Palatino Linotype" w:hAnsi="Palatino Linotype"/>
          <w:b/>
          <w:i/>
          <w:color w:val="000000" w:themeColor="text1"/>
        </w:rPr>
        <w:lastRenderedPageBreak/>
        <w:t>Artículo 11.</w:t>
      </w:r>
      <w:r w:rsidRPr="00E01CB5">
        <w:rPr>
          <w:rFonts w:ascii="Palatino Linotype" w:hAnsi="Palatino Linotype"/>
          <w:i/>
          <w:color w:val="000000" w:themeColor="text1"/>
        </w:rPr>
        <w:t xml:space="preserve"> En la generación, publicación y</w:t>
      </w:r>
      <w:r w:rsidRPr="00E01CB5">
        <w:rPr>
          <w:rFonts w:ascii="Palatino Linotype" w:hAnsi="Palatino Linotype"/>
          <w:b/>
          <w:i/>
          <w:color w:val="000000" w:themeColor="text1"/>
        </w:rPr>
        <w:t xml:space="preserve"> </w:t>
      </w:r>
      <w:r w:rsidRPr="00E01CB5">
        <w:rPr>
          <w:rFonts w:ascii="Palatino Linotype" w:hAnsi="Palatino Linotype"/>
          <w:b/>
          <w:i/>
          <w:color w:val="000000" w:themeColor="text1"/>
          <w:u w:val="single"/>
        </w:rPr>
        <w:t>entrega de información se deberá</w:t>
      </w:r>
      <w:r w:rsidRPr="00E01CB5">
        <w:rPr>
          <w:rFonts w:ascii="Palatino Linotype" w:hAnsi="Palatino Linotype"/>
          <w:i/>
          <w:color w:val="000000" w:themeColor="text1"/>
        </w:rPr>
        <w:t xml:space="preserve"> </w:t>
      </w:r>
      <w:r w:rsidRPr="00E01CB5">
        <w:rPr>
          <w:rFonts w:ascii="Palatino Linotype" w:hAnsi="Palatino Linotype"/>
          <w:b/>
          <w:i/>
          <w:color w:val="000000" w:themeColor="text1"/>
          <w:u w:val="single"/>
        </w:rPr>
        <w:t>garantizar que ésta sea accesible, actualizada, completa, congruente, confiable, verificable, veraz, integral, oportuna y expedita</w:t>
      </w:r>
      <w:r w:rsidRPr="00E01CB5">
        <w:rPr>
          <w:rFonts w:ascii="Palatino Linotype" w:hAnsi="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14:paraId="7C9C0889" w14:textId="77777777" w:rsidR="0080200B" w:rsidRPr="00E01CB5" w:rsidRDefault="0080200B" w:rsidP="00354BBD">
      <w:pPr>
        <w:spacing w:line="360" w:lineRule="auto"/>
        <w:jc w:val="both"/>
        <w:rPr>
          <w:rFonts w:ascii="Palatino Linotype" w:hAnsi="Palatino Linotype"/>
          <w:b/>
          <w:i/>
          <w:color w:val="000000" w:themeColor="text1"/>
        </w:rPr>
      </w:pPr>
      <w:r w:rsidRPr="00E01CB5">
        <w:rPr>
          <w:rFonts w:ascii="Palatino Linotype" w:hAnsi="Palatino Linotype"/>
          <w:b/>
          <w:i/>
          <w:color w:val="000000" w:themeColor="text1"/>
        </w:rPr>
        <w:t>[…]</w:t>
      </w:r>
    </w:p>
    <w:p w14:paraId="09007C30" w14:textId="77777777" w:rsidR="0080200B" w:rsidRPr="00E01CB5" w:rsidRDefault="0080200B" w:rsidP="00354BBD">
      <w:pPr>
        <w:spacing w:line="360" w:lineRule="auto"/>
        <w:jc w:val="both"/>
        <w:rPr>
          <w:rFonts w:ascii="Palatino Linotype" w:hAnsi="Palatino Linotype"/>
          <w:color w:val="000000" w:themeColor="text1"/>
        </w:rPr>
      </w:pPr>
      <w:r w:rsidRPr="00E01CB5">
        <w:rPr>
          <w:rFonts w:ascii="Palatino Linotype" w:hAnsi="Palatino Linotype"/>
          <w:b/>
          <w:i/>
          <w:color w:val="000000" w:themeColor="text1"/>
        </w:rPr>
        <w:t>Artículo 161.</w:t>
      </w:r>
      <w:r w:rsidRPr="00E01CB5">
        <w:rPr>
          <w:rFonts w:ascii="Palatino Linotype" w:hAnsi="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E01CB5">
        <w:rPr>
          <w:rFonts w:ascii="Palatino Linotype" w:hAnsi="Palatino Linotype"/>
          <w:b/>
          <w:i/>
          <w:color w:val="000000" w:themeColor="text1"/>
        </w:rPr>
        <w:t xml:space="preserve">la fuente, el lugar y la forma en que puede consultar, reproducir o adquirir dicha información en un plazo no mayor a cinco días hábiles. </w:t>
      </w:r>
      <w:r w:rsidRPr="00E01CB5">
        <w:rPr>
          <w:rFonts w:ascii="Palatino Linotype" w:hAnsi="Palatino Linotype"/>
          <w:b/>
          <w:i/>
          <w:color w:val="000000" w:themeColor="text1"/>
          <w:u w:val="single"/>
        </w:rPr>
        <w:t>La fuente deberá ser precisa y concreta y no debe implicar que el solicitante realice una búsqueda en toda la información que se encuentre disponible.</w:t>
      </w:r>
      <w:r w:rsidRPr="00E01CB5">
        <w:rPr>
          <w:rFonts w:ascii="Palatino Linotype" w:hAnsi="Palatino Linotype"/>
          <w:color w:val="000000" w:themeColor="text1"/>
        </w:rPr>
        <w:t xml:space="preserve"> </w:t>
      </w:r>
    </w:p>
    <w:p w14:paraId="72A90032" w14:textId="77777777" w:rsidR="0080200B" w:rsidRPr="00E01CB5" w:rsidRDefault="0080200B" w:rsidP="00354BBD">
      <w:pPr>
        <w:spacing w:line="360" w:lineRule="auto"/>
        <w:jc w:val="both"/>
        <w:rPr>
          <w:rFonts w:ascii="Palatino Linotype" w:hAnsi="Palatino Linotype"/>
          <w:b/>
          <w:i/>
          <w:color w:val="000000" w:themeColor="text1"/>
          <w:u w:val="single"/>
        </w:rPr>
      </w:pPr>
    </w:p>
    <w:p w14:paraId="4708D872" w14:textId="77777777" w:rsidR="0080200B" w:rsidRPr="00E01CB5" w:rsidRDefault="0080200B" w:rsidP="00354BBD">
      <w:pPr>
        <w:spacing w:line="360" w:lineRule="auto"/>
        <w:contextualSpacing/>
        <w:jc w:val="center"/>
        <w:rPr>
          <w:rFonts w:ascii="Palatino Linotype" w:hAnsi="Palatino Linotype"/>
          <w:b/>
          <w:i/>
          <w:color w:val="000000" w:themeColor="text1"/>
          <w:u w:val="single"/>
        </w:rPr>
      </w:pPr>
      <w:r w:rsidRPr="00E01CB5">
        <w:rPr>
          <w:rFonts w:ascii="Palatino Linotype" w:hAnsi="Palatino Linotype"/>
          <w:b/>
          <w:i/>
          <w:color w:val="000000" w:themeColor="text1"/>
          <w:u w:val="single"/>
        </w:rPr>
        <w:t>Capítulo III</w:t>
      </w:r>
    </w:p>
    <w:p w14:paraId="39646947" w14:textId="77777777" w:rsidR="0080200B" w:rsidRPr="00E01CB5" w:rsidRDefault="0080200B" w:rsidP="00354BBD">
      <w:pPr>
        <w:spacing w:line="360" w:lineRule="auto"/>
        <w:contextualSpacing/>
        <w:jc w:val="center"/>
        <w:rPr>
          <w:rFonts w:ascii="Palatino Linotype" w:hAnsi="Palatino Linotype"/>
          <w:b/>
          <w:i/>
          <w:color w:val="000000" w:themeColor="text1"/>
          <w:u w:val="single"/>
        </w:rPr>
      </w:pPr>
      <w:r w:rsidRPr="00E01CB5">
        <w:rPr>
          <w:rFonts w:ascii="Palatino Linotype" w:hAnsi="Palatino Linotype"/>
          <w:b/>
          <w:i/>
          <w:color w:val="000000" w:themeColor="text1"/>
          <w:u w:val="single"/>
        </w:rPr>
        <w:t>De las Obligaciones de Transparencia</w:t>
      </w:r>
    </w:p>
    <w:p w14:paraId="5C2796CB" w14:textId="77777777" w:rsidR="0080200B" w:rsidRPr="00E01CB5" w:rsidRDefault="0080200B" w:rsidP="00354BBD">
      <w:pPr>
        <w:spacing w:line="360" w:lineRule="auto"/>
        <w:contextualSpacing/>
        <w:jc w:val="center"/>
        <w:rPr>
          <w:rFonts w:ascii="Palatino Linotype" w:hAnsi="Palatino Linotype"/>
          <w:b/>
          <w:i/>
          <w:color w:val="000000" w:themeColor="text1"/>
          <w:u w:val="single"/>
        </w:rPr>
      </w:pPr>
      <w:r w:rsidRPr="00E01CB5">
        <w:rPr>
          <w:rFonts w:ascii="Palatino Linotype" w:hAnsi="Palatino Linotype"/>
          <w:b/>
          <w:i/>
          <w:color w:val="000000" w:themeColor="text1"/>
          <w:u w:val="single"/>
        </w:rPr>
        <w:t>Específicas de los Sujetos Obligados</w:t>
      </w:r>
    </w:p>
    <w:p w14:paraId="75D0C6F4" w14:textId="77777777" w:rsidR="0080200B" w:rsidRPr="00E01CB5" w:rsidRDefault="0080200B" w:rsidP="00354BBD">
      <w:pPr>
        <w:spacing w:line="360" w:lineRule="auto"/>
        <w:contextualSpacing/>
        <w:jc w:val="both"/>
        <w:rPr>
          <w:rFonts w:ascii="Palatino Linotype" w:hAnsi="Palatino Linotype"/>
          <w:i/>
          <w:color w:val="000000" w:themeColor="text1"/>
          <w:u w:val="single"/>
        </w:rPr>
      </w:pPr>
      <w:r w:rsidRPr="00E01CB5">
        <w:rPr>
          <w:rFonts w:ascii="Palatino Linotype" w:hAnsi="Palatino Linotype"/>
          <w:b/>
          <w:i/>
          <w:color w:val="000000" w:themeColor="text1"/>
          <w:u w:val="single"/>
        </w:rPr>
        <w:t xml:space="preserve">Artículo 94. </w:t>
      </w:r>
      <w:r w:rsidRPr="00E01CB5">
        <w:rPr>
          <w:rFonts w:ascii="Palatino Linotype" w:hAnsi="Palatino Linotype"/>
          <w:i/>
          <w:color w:val="000000" w:themeColor="text1"/>
          <w:u w:val="single"/>
        </w:rPr>
        <w:t>Además de las obligaciones de transparencia común a que se refiere el Capítulo II de este Título, los sujetos obligados del Poder Ejecutivo Local y municipales, deberán poner a disposición del público y actualizar la siguiente información:</w:t>
      </w:r>
    </w:p>
    <w:p w14:paraId="656D7D58" w14:textId="77777777" w:rsidR="0080200B" w:rsidRPr="00E01CB5" w:rsidRDefault="0080200B" w:rsidP="00354BBD">
      <w:pPr>
        <w:spacing w:line="360" w:lineRule="auto"/>
        <w:contextualSpacing/>
        <w:jc w:val="both"/>
        <w:rPr>
          <w:rFonts w:ascii="Palatino Linotype" w:hAnsi="Palatino Linotype"/>
          <w:i/>
          <w:color w:val="000000" w:themeColor="text1"/>
          <w:u w:val="single"/>
        </w:rPr>
      </w:pPr>
    </w:p>
    <w:p w14:paraId="346E78CE" w14:textId="77777777" w:rsidR="0080200B" w:rsidRPr="00E01CB5" w:rsidRDefault="0080200B" w:rsidP="00354BBD">
      <w:pPr>
        <w:spacing w:line="360" w:lineRule="auto"/>
        <w:contextualSpacing/>
        <w:jc w:val="both"/>
        <w:rPr>
          <w:rFonts w:ascii="Palatino Linotype" w:hAnsi="Palatino Linotype"/>
          <w:i/>
          <w:color w:val="000000" w:themeColor="text1"/>
          <w:u w:val="single"/>
        </w:rPr>
      </w:pPr>
      <w:r w:rsidRPr="00E01CB5">
        <w:rPr>
          <w:rFonts w:ascii="Palatino Linotype" w:hAnsi="Palatino Linotype"/>
          <w:i/>
          <w:color w:val="000000" w:themeColor="text1"/>
          <w:u w:val="single"/>
        </w:rPr>
        <w:t>I. En el caso del Poder Ejecutivo y los Municipios, en el ámbito de su competencia:</w:t>
      </w:r>
    </w:p>
    <w:p w14:paraId="0D1D3687" w14:textId="77777777" w:rsidR="0080200B" w:rsidRPr="00E01CB5" w:rsidRDefault="0080200B" w:rsidP="00354BBD">
      <w:pPr>
        <w:spacing w:line="360" w:lineRule="auto"/>
        <w:contextualSpacing/>
        <w:jc w:val="both"/>
        <w:rPr>
          <w:rFonts w:ascii="Palatino Linotype" w:hAnsi="Palatino Linotype"/>
          <w:i/>
          <w:color w:val="000000" w:themeColor="text1"/>
          <w:u w:val="single"/>
        </w:rPr>
      </w:pPr>
    </w:p>
    <w:p w14:paraId="34C19BA8" w14:textId="77777777" w:rsidR="0080200B" w:rsidRPr="00E01CB5" w:rsidRDefault="0080200B" w:rsidP="00354BBD">
      <w:pPr>
        <w:spacing w:line="360" w:lineRule="auto"/>
        <w:contextualSpacing/>
        <w:jc w:val="both"/>
        <w:rPr>
          <w:rFonts w:ascii="Palatino Linotype" w:hAnsi="Palatino Linotype"/>
          <w:i/>
          <w:color w:val="000000" w:themeColor="text1"/>
          <w:u w:val="single"/>
        </w:rPr>
      </w:pPr>
      <w:r w:rsidRPr="00E01CB5">
        <w:rPr>
          <w:rFonts w:ascii="Palatino Linotype" w:hAnsi="Palatino Linotype"/>
          <w:i/>
          <w:color w:val="000000" w:themeColor="text1"/>
          <w:u w:val="single"/>
        </w:rPr>
        <w:t>(…)</w:t>
      </w:r>
    </w:p>
    <w:p w14:paraId="1A54A037" w14:textId="77777777" w:rsidR="0080200B" w:rsidRPr="00E01CB5" w:rsidRDefault="0080200B" w:rsidP="00354BBD">
      <w:pPr>
        <w:spacing w:line="360" w:lineRule="auto"/>
        <w:contextualSpacing/>
        <w:jc w:val="both"/>
        <w:rPr>
          <w:rFonts w:ascii="Palatino Linotype" w:hAnsi="Palatino Linotype"/>
          <w:i/>
          <w:color w:val="000000" w:themeColor="text1"/>
          <w:u w:val="single"/>
        </w:rPr>
      </w:pPr>
      <w:r w:rsidRPr="00E01CB5">
        <w:rPr>
          <w:rFonts w:ascii="Palatino Linotype" w:hAnsi="Palatino Linotype"/>
          <w:i/>
          <w:color w:val="000000" w:themeColor="text1"/>
          <w:u w:val="single"/>
        </w:rPr>
        <w:lastRenderedPageBreak/>
        <w:t>f) La información detallada que contengan los planes de desarrollo urbano, ordenamiento territorial y ecológico, los tipos y usos de suelo, licencias de uso y construcción otorgadas por los gobiernos municipales.</w:t>
      </w:r>
    </w:p>
    <w:p w14:paraId="3B932B29" w14:textId="77777777" w:rsidR="0080200B" w:rsidRPr="00E01CB5" w:rsidRDefault="0080200B" w:rsidP="00354BBD">
      <w:pPr>
        <w:spacing w:line="360" w:lineRule="auto"/>
        <w:jc w:val="both"/>
        <w:rPr>
          <w:rFonts w:ascii="Palatino Linotype" w:hAnsi="Palatino Linotype"/>
          <w:i/>
          <w:color w:val="000000" w:themeColor="text1"/>
          <w:u w:val="single"/>
        </w:rPr>
      </w:pPr>
    </w:p>
    <w:p w14:paraId="4345FB88" w14:textId="77777777" w:rsidR="0080200B" w:rsidRPr="00E01CB5" w:rsidRDefault="0080200B" w:rsidP="00354BBD">
      <w:pPr>
        <w:numPr>
          <w:ilvl w:val="0"/>
          <w:numId w:val="3"/>
        </w:numPr>
        <w:spacing w:line="360" w:lineRule="auto"/>
        <w:ind w:left="0" w:firstLine="0"/>
        <w:jc w:val="both"/>
        <w:rPr>
          <w:rFonts w:ascii="Palatino Linotype" w:hAnsi="Palatino Linotype" w:cs="Arial"/>
          <w:color w:val="000000" w:themeColor="text1"/>
          <w:lang w:val="es-ES"/>
        </w:rPr>
      </w:pPr>
      <w:r w:rsidRPr="00E01CB5">
        <w:rPr>
          <w:rFonts w:ascii="Palatino Linotype" w:hAnsi="Palatino Linotype" w:cs="Arial"/>
          <w:color w:val="000000" w:themeColor="text1"/>
          <w:lang w:val="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E01CB5">
        <w:rPr>
          <w:rFonts w:ascii="Palatino Linotype" w:hAnsi="Palatino Linotype" w:cs="Arial"/>
          <w:b/>
          <w:color w:val="000000" w:themeColor="text1"/>
          <w:u w:val="single"/>
          <w:lang w:val="es-ES"/>
        </w:rPr>
        <w:t>haciéndole saber al solicitante como podrá consultar, reproducir o adquirir la información, en un plazo no mayor a cinco días hábiles</w:t>
      </w:r>
      <w:r w:rsidRPr="00E01CB5">
        <w:rPr>
          <w:rFonts w:ascii="Palatino Linotype" w:hAnsi="Palatino Linotype" w:cs="Arial"/>
          <w:color w:val="000000" w:themeColor="text1"/>
          <w:lang w:val="es-ES"/>
        </w:rPr>
        <w:t>, comprendiendo:</w:t>
      </w:r>
    </w:p>
    <w:p w14:paraId="6ECF6CDD" w14:textId="77777777" w:rsidR="0080200B" w:rsidRPr="00E01CB5" w:rsidRDefault="0080200B" w:rsidP="00354BBD">
      <w:pPr>
        <w:pStyle w:val="Prrafodelista"/>
        <w:numPr>
          <w:ilvl w:val="0"/>
          <w:numId w:val="24"/>
        </w:numPr>
        <w:spacing w:line="360" w:lineRule="auto"/>
        <w:ind w:left="0"/>
        <w:contextualSpacing w:val="0"/>
        <w:jc w:val="both"/>
        <w:rPr>
          <w:rFonts w:ascii="Palatino Linotype" w:hAnsi="Palatino Linotype" w:cs="Arial"/>
          <w:color w:val="000000" w:themeColor="text1"/>
          <w:lang w:val="es-ES"/>
        </w:rPr>
      </w:pPr>
      <w:r w:rsidRPr="00E01CB5">
        <w:rPr>
          <w:rFonts w:ascii="Palatino Linotype" w:hAnsi="Palatino Linotype" w:cs="Arial"/>
          <w:color w:val="000000" w:themeColor="text1"/>
        </w:rPr>
        <w:t>La fuente</w:t>
      </w:r>
    </w:p>
    <w:p w14:paraId="26906009" w14:textId="77777777" w:rsidR="0080200B" w:rsidRPr="00E01CB5" w:rsidRDefault="0080200B" w:rsidP="00354BBD">
      <w:pPr>
        <w:pStyle w:val="Prrafodelista"/>
        <w:numPr>
          <w:ilvl w:val="0"/>
          <w:numId w:val="24"/>
        </w:numPr>
        <w:spacing w:line="360" w:lineRule="auto"/>
        <w:ind w:left="0"/>
        <w:contextualSpacing w:val="0"/>
        <w:jc w:val="both"/>
        <w:rPr>
          <w:rFonts w:ascii="Palatino Linotype" w:hAnsi="Palatino Linotype" w:cs="Arial"/>
          <w:color w:val="000000" w:themeColor="text1"/>
        </w:rPr>
      </w:pPr>
      <w:r w:rsidRPr="00E01CB5">
        <w:rPr>
          <w:rFonts w:ascii="Palatino Linotype" w:hAnsi="Palatino Linotype" w:cs="Arial"/>
          <w:color w:val="000000" w:themeColor="text1"/>
        </w:rPr>
        <w:t>El lugar y</w:t>
      </w:r>
    </w:p>
    <w:p w14:paraId="0BC0F597" w14:textId="77777777" w:rsidR="0080200B" w:rsidRPr="00E01CB5" w:rsidRDefault="0080200B" w:rsidP="00354BBD">
      <w:pPr>
        <w:pStyle w:val="Prrafodelista"/>
        <w:numPr>
          <w:ilvl w:val="0"/>
          <w:numId w:val="24"/>
        </w:numPr>
        <w:spacing w:line="360" w:lineRule="auto"/>
        <w:ind w:left="0"/>
        <w:contextualSpacing w:val="0"/>
        <w:jc w:val="both"/>
        <w:rPr>
          <w:rFonts w:ascii="Palatino Linotype" w:hAnsi="Palatino Linotype" w:cs="Arial"/>
          <w:color w:val="000000" w:themeColor="text1"/>
        </w:rPr>
      </w:pPr>
      <w:r w:rsidRPr="00E01CB5">
        <w:rPr>
          <w:rFonts w:ascii="Palatino Linotype" w:hAnsi="Palatino Linotype" w:cs="Arial"/>
          <w:color w:val="000000" w:themeColor="text1"/>
        </w:rPr>
        <w:t xml:space="preserve">La forma </w:t>
      </w:r>
    </w:p>
    <w:p w14:paraId="049A5DCD" w14:textId="77777777" w:rsidR="0080200B" w:rsidRPr="00E01CB5" w:rsidRDefault="0080200B" w:rsidP="00354BBD">
      <w:pPr>
        <w:spacing w:line="360" w:lineRule="auto"/>
        <w:jc w:val="both"/>
        <w:rPr>
          <w:rFonts w:ascii="Palatino Linotype" w:hAnsi="Palatino Linotype" w:cs="Arial"/>
          <w:color w:val="000000" w:themeColor="text1"/>
          <w:lang w:val="es-ES"/>
        </w:rPr>
      </w:pPr>
      <w:r w:rsidRPr="00E01CB5">
        <w:rPr>
          <w:rFonts w:ascii="Palatino Linotype" w:hAnsi="Palatino Linotype" w:cs="Arial"/>
          <w:color w:val="000000" w:themeColor="text1"/>
          <w:lang w:val="es-ES"/>
        </w:rPr>
        <w:t xml:space="preserve">Asimismo, se establece que la fuente de la información </w:t>
      </w:r>
      <w:r w:rsidRPr="00E01CB5">
        <w:rPr>
          <w:rFonts w:ascii="Palatino Linotype" w:hAnsi="Palatino Linotype" w:cs="Arial"/>
          <w:b/>
          <w:color w:val="000000" w:themeColor="text1"/>
          <w:lang w:val="es-ES"/>
        </w:rPr>
        <w:t>deberá ser</w:t>
      </w:r>
      <w:r w:rsidRPr="00E01CB5">
        <w:rPr>
          <w:rFonts w:ascii="Palatino Linotype" w:hAnsi="Palatino Linotype" w:cs="Arial"/>
          <w:color w:val="000000" w:themeColor="text1"/>
          <w:lang w:val="es-ES"/>
        </w:rPr>
        <w:t>:</w:t>
      </w:r>
    </w:p>
    <w:p w14:paraId="310D40F0" w14:textId="77777777" w:rsidR="0080200B" w:rsidRPr="00E01CB5" w:rsidRDefault="0080200B" w:rsidP="00354BBD">
      <w:pPr>
        <w:pStyle w:val="Prrafodelista"/>
        <w:numPr>
          <w:ilvl w:val="0"/>
          <w:numId w:val="25"/>
        </w:numPr>
        <w:spacing w:line="360" w:lineRule="auto"/>
        <w:ind w:left="0"/>
        <w:contextualSpacing w:val="0"/>
        <w:jc w:val="both"/>
        <w:rPr>
          <w:rFonts w:ascii="Palatino Linotype" w:hAnsi="Palatino Linotype" w:cs="Arial"/>
          <w:color w:val="000000" w:themeColor="text1"/>
          <w:lang w:val="es-ES"/>
        </w:rPr>
      </w:pPr>
      <w:r w:rsidRPr="00E01CB5">
        <w:rPr>
          <w:rFonts w:ascii="Palatino Linotype" w:hAnsi="Palatino Linotype" w:cs="Arial"/>
          <w:color w:val="000000" w:themeColor="text1"/>
        </w:rPr>
        <w:t>Precisa</w:t>
      </w:r>
    </w:p>
    <w:p w14:paraId="64810B41" w14:textId="77777777" w:rsidR="0080200B" w:rsidRPr="00E01CB5" w:rsidRDefault="0080200B" w:rsidP="00354BBD">
      <w:pPr>
        <w:pStyle w:val="Prrafodelista"/>
        <w:numPr>
          <w:ilvl w:val="0"/>
          <w:numId w:val="25"/>
        </w:numPr>
        <w:spacing w:line="360" w:lineRule="auto"/>
        <w:ind w:left="0"/>
        <w:contextualSpacing w:val="0"/>
        <w:jc w:val="both"/>
        <w:rPr>
          <w:rFonts w:ascii="Palatino Linotype" w:hAnsi="Palatino Linotype" w:cs="Arial"/>
          <w:color w:val="000000" w:themeColor="text1"/>
        </w:rPr>
      </w:pPr>
      <w:r w:rsidRPr="00E01CB5">
        <w:rPr>
          <w:rFonts w:ascii="Palatino Linotype" w:hAnsi="Palatino Linotype" w:cs="Arial"/>
          <w:color w:val="000000" w:themeColor="text1"/>
        </w:rPr>
        <w:t>Concreta</w:t>
      </w:r>
    </w:p>
    <w:p w14:paraId="4599B52C" w14:textId="77777777" w:rsidR="0080200B" w:rsidRPr="00E01CB5" w:rsidRDefault="0080200B" w:rsidP="00354BBD">
      <w:pPr>
        <w:pStyle w:val="Prrafodelista"/>
        <w:numPr>
          <w:ilvl w:val="0"/>
          <w:numId w:val="25"/>
        </w:numPr>
        <w:spacing w:line="360" w:lineRule="auto"/>
        <w:ind w:left="0"/>
        <w:contextualSpacing w:val="0"/>
        <w:jc w:val="both"/>
        <w:rPr>
          <w:rFonts w:ascii="Palatino Linotype" w:hAnsi="Palatino Linotype" w:cs="Arial"/>
          <w:color w:val="000000" w:themeColor="text1"/>
          <w:u w:val="single"/>
        </w:rPr>
      </w:pPr>
      <w:r w:rsidRPr="00E01CB5">
        <w:rPr>
          <w:rFonts w:ascii="Palatino Linotype" w:hAnsi="Palatino Linotype" w:cs="Arial"/>
          <w:color w:val="000000" w:themeColor="text1"/>
          <w:u w:val="single"/>
        </w:rPr>
        <w:t>Y NO debe implicar que el solicitante realice una búsqueda en toda la información que se encuentre disponible.</w:t>
      </w:r>
    </w:p>
    <w:p w14:paraId="34C83CCA" w14:textId="77777777" w:rsidR="0080200B" w:rsidRPr="00E01CB5" w:rsidRDefault="0080200B" w:rsidP="00354BBD">
      <w:pPr>
        <w:pStyle w:val="Prrafodelista"/>
        <w:spacing w:line="360" w:lineRule="auto"/>
        <w:ind w:left="0"/>
        <w:jc w:val="both"/>
        <w:rPr>
          <w:rFonts w:ascii="Palatino Linotype" w:hAnsi="Palatino Linotype" w:cs="Arial"/>
          <w:b/>
          <w:color w:val="000000" w:themeColor="text1"/>
          <w:u w:val="single"/>
        </w:rPr>
      </w:pPr>
    </w:p>
    <w:p w14:paraId="00D0E921" w14:textId="77777777" w:rsidR="0080200B" w:rsidRPr="00E01CB5" w:rsidRDefault="0080200B" w:rsidP="00354BBD">
      <w:pPr>
        <w:numPr>
          <w:ilvl w:val="0"/>
          <w:numId w:val="3"/>
        </w:numPr>
        <w:spacing w:line="360" w:lineRule="auto"/>
        <w:ind w:left="0" w:firstLine="0"/>
        <w:jc w:val="both"/>
        <w:rPr>
          <w:rFonts w:ascii="Palatino Linotype" w:hAnsi="Palatino Linotype" w:cs="Arial"/>
          <w:color w:val="000000" w:themeColor="text1"/>
        </w:rPr>
      </w:pPr>
      <w:r w:rsidRPr="00E01CB5">
        <w:rPr>
          <w:rFonts w:ascii="Palatino Linotype" w:hAnsi="Palatino Linotype" w:cs="Arial"/>
          <w:color w:val="000000" w:themeColor="text1"/>
        </w:rPr>
        <w:t xml:space="preserve">Imperativos legales que establecen el procedimiento que debe seguir </w:t>
      </w:r>
      <w:r w:rsidRPr="00E01CB5">
        <w:rPr>
          <w:rFonts w:ascii="Palatino Linotype" w:hAnsi="Palatino Linotype" w:cs="Arial"/>
          <w:b/>
          <w:color w:val="000000" w:themeColor="text1"/>
        </w:rPr>
        <w:t xml:space="preserve">El Sujeto Obligado </w:t>
      </w:r>
      <w:r w:rsidRPr="00E01CB5">
        <w:rPr>
          <w:rFonts w:ascii="Palatino Linotype" w:hAnsi="Palatino Linotype" w:cs="Arial"/>
          <w:color w:val="000000" w:themeColor="text1"/>
        </w:rPr>
        <w:t xml:space="preserve">para que pueda tomarse como válida su orientación sobre la forma en que puede consultar la información requerida, y que en la especie si acontece, pues, la fuente </w:t>
      </w:r>
      <w:r w:rsidRPr="00E01CB5">
        <w:rPr>
          <w:rFonts w:ascii="Palatino Linotype" w:hAnsi="Palatino Linotype" w:cs="Arial"/>
          <w:color w:val="000000" w:themeColor="text1"/>
          <w:lang w:val="es-ES"/>
        </w:rPr>
        <w:t>donde</w:t>
      </w:r>
      <w:r w:rsidRPr="00E01CB5">
        <w:rPr>
          <w:rFonts w:ascii="Palatino Linotype" w:hAnsi="Palatino Linotype" w:cs="Arial"/>
          <w:color w:val="000000" w:themeColor="text1"/>
        </w:rPr>
        <w:t xml:space="preserve"> se encuentra la información, </w:t>
      </w:r>
      <w:r w:rsidRPr="00E01CB5">
        <w:rPr>
          <w:rFonts w:ascii="Palatino Linotype" w:hAnsi="Palatino Linotype" w:cs="Arial"/>
          <w:b/>
          <w:color w:val="000000" w:themeColor="text1"/>
          <w:u w:val="single"/>
        </w:rPr>
        <w:t>es precisa</w:t>
      </w:r>
      <w:r w:rsidRPr="00E01CB5">
        <w:rPr>
          <w:rFonts w:ascii="Palatino Linotype" w:hAnsi="Palatino Linotype" w:cs="Arial"/>
          <w:color w:val="000000" w:themeColor="text1"/>
        </w:rPr>
        <w:t xml:space="preserve"> por señalarse el lugar específico donde se </w:t>
      </w:r>
      <w:r w:rsidRPr="00E01CB5">
        <w:rPr>
          <w:rFonts w:ascii="Palatino Linotype" w:hAnsi="Palatino Linotype" w:cs="Arial"/>
          <w:color w:val="000000" w:themeColor="text1"/>
        </w:rPr>
        <w:lastRenderedPageBreak/>
        <w:t xml:space="preserve">encuentra la información solicitada; </w:t>
      </w:r>
      <w:r w:rsidRPr="00E01CB5">
        <w:rPr>
          <w:rFonts w:ascii="Palatino Linotype" w:hAnsi="Palatino Linotype" w:cs="Arial"/>
          <w:b/>
          <w:color w:val="000000" w:themeColor="text1"/>
          <w:u w:val="single"/>
        </w:rPr>
        <w:t>es concreta</w:t>
      </w:r>
      <w:r w:rsidRPr="00E01CB5">
        <w:rPr>
          <w:rFonts w:ascii="Palatino Linotype" w:hAnsi="Palatino Linotype" w:cs="Arial"/>
          <w:color w:val="000000" w:themeColor="text1"/>
        </w:rPr>
        <w:t xml:space="preserve"> porque su fuente es sólida; y por último, su fuente </w:t>
      </w:r>
      <w:r w:rsidRPr="00E01CB5">
        <w:rPr>
          <w:rFonts w:ascii="Palatino Linotype" w:hAnsi="Palatino Linotype" w:cs="Arial"/>
          <w:b/>
          <w:color w:val="000000" w:themeColor="text1"/>
        </w:rPr>
        <w:t>NO implica que el solicitante realice una búsqueda en toda la información que se encuentra disponible</w:t>
      </w:r>
      <w:r w:rsidRPr="00E01CB5">
        <w:rPr>
          <w:rFonts w:ascii="Palatino Linotype" w:hAnsi="Palatino Linotype" w:cs="Arial"/>
          <w:color w:val="000000" w:themeColor="text1"/>
        </w:rPr>
        <w:t>, lo que a todas luces cumple el numeral citado.</w:t>
      </w:r>
    </w:p>
    <w:p w14:paraId="698C3EFF" w14:textId="77777777" w:rsidR="009207A3" w:rsidRPr="00E01CB5" w:rsidRDefault="009207A3" w:rsidP="00354BBD">
      <w:pPr>
        <w:spacing w:line="360" w:lineRule="auto"/>
        <w:jc w:val="both"/>
        <w:rPr>
          <w:rFonts w:ascii="Palatino Linotype" w:hAnsi="Palatino Linotype" w:cs="Arial"/>
          <w:color w:val="000000" w:themeColor="text1"/>
        </w:rPr>
      </w:pPr>
    </w:p>
    <w:p w14:paraId="4459BCB1" w14:textId="77777777" w:rsidR="0080200B" w:rsidRPr="00E01CB5" w:rsidRDefault="0080200B"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bCs/>
          <w:color w:val="000000" w:themeColor="text1"/>
        </w:rPr>
        <w:t xml:space="preserve">En </w:t>
      </w:r>
      <w:r w:rsidRPr="00E01CB5">
        <w:rPr>
          <w:rFonts w:ascii="Palatino Linotype" w:hAnsi="Palatino Linotype" w:cs="Arial"/>
          <w:color w:val="000000" w:themeColor="text1"/>
        </w:rPr>
        <w:t>esa</w:t>
      </w:r>
      <w:r w:rsidRPr="00E01CB5">
        <w:rPr>
          <w:rFonts w:ascii="Palatino Linotype" w:eastAsia="Palatino Linotype" w:hAnsi="Palatino Linotype" w:cs="Palatino Linotype"/>
          <w:bCs/>
          <w:color w:val="000000" w:themeColor="text1"/>
        </w:rPr>
        <w:t xml:space="preserve"> tesitura </w:t>
      </w:r>
      <w:r w:rsidR="009207A3" w:rsidRPr="00E01CB5">
        <w:rPr>
          <w:rFonts w:ascii="Palatino Linotype" w:eastAsia="Palatino Linotype" w:hAnsi="Palatino Linotype" w:cs="Palatino Linotype"/>
          <w:bCs/>
          <w:color w:val="000000" w:themeColor="text1"/>
        </w:rPr>
        <w:t>del enlace correspondiente a</w:t>
      </w:r>
      <w:r w:rsidR="00C602DB" w:rsidRPr="00E01CB5">
        <w:rPr>
          <w:rFonts w:ascii="Palatino Linotype" w:eastAsia="Palatino Linotype" w:hAnsi="Palatino Linotype" w:cs="Palatino Linotype"/>
          <w:bCs/>
          <w:color w:val="000000" w:themeColor="text1"/>
        </w:rPr>
        <w:t>l enlace</w:t>
      </w:r>
      <w:r w:rsidR="009207A3" w:rsidRPr="00E01CB5">
        <w:rPr>
          <w:rFonts w:ascii="Palatino Linotype" w:eastAsia="Palatino Linotype" w:hAnsi="Palatino Linotype" w:cs="Palatino Linotype"/>
          <w:bCs/>
          <w:color w:val="000000" w:themeColor="text1"/>
        </w:rPr>
        <w:t xml:space="preserve"> </w:t>
      </w:r>
      <w:r w:rsidR="009207A3" w:rsidRPr="00E01CB5">
        <w:rPr>
          <w:rFonts w:ascii="Palatino Linotype" w:eastAsia="Palatino Linotype" w:hAnsi="Palatino Linotype" w:cs="Palatino Linotype"/>
          <w:bCs/>
          <w:i/>
          <w:color w:val="000000" w:themeColor="text1"/>
        </w:rPr>
        <w:t>https://retys.edomex.gob.mx/</w:t>
      </w:r>
      <w:r w:rsidR="009207A3" w:rsidRPr="00E01CB5">
        <w:rPr>
          <w:rFonts w:ascii="Palatino Linotype" w:eastAsia="Palatino Linotype" w:hAnsi="Palatino Linotype" w:cs="Palatino Linotype"/>
          <w:bCs/>
          <w:color w:val="000000" w:themeColor="text1"/>
        </w:rPr>
        <w:t xml:space="preserve">, </w:t>
      </w:r>
      <w:r w:rsidR="00C602DB" w:rsidRPr="00E01CB5">
        <w:rPr>
          <w:rFonts w:ascii="Palatino Linotype" w:eastAsia="Palatino Linotype" w:hAnsi="Palatino Linotype" w:cs="Palatino Linotype"/>
          <w:bCs/>
          <w:color w:val="000000" w:themeColor="text1"/>
        </w:rPr>
        <w:t xml:space="preserve">entregado en respuesta y en calidad de informe justificado </w:t>
      </w:r>
      <w:r w:rsidR="009207A3" w:rsidRPr="00E01CB5">
        <w:rPr>
          <w:rFonts w:ascii="Palatino Linotype" w:eastAsia="Palatino Linotype" w:hAnsi="Palatino Linotype" w:cs="Palatino Linotype"/>
          <w:bCs/>
          <w:color w:val="000000" w:themeColor="text1"/>
        </w:rPr>
        <w:t xml:space="preserve">se obtiene el </w:t>
      </w:r>
      <w:r w:rsidR="009207A3" w:rsidRPr="00E01CB5">
        <w:rPr>
          <w:rFonts w:ascii="Palatino Linotype" w:hAnsi="Palatino Linotype" w:cs="Arial"/>
          <w:color w:val="000000" w:themeColor="text1"/>
        </w:rPr>
        <w:t>siguiente</w:t>
      </w:r>
      <w:r w:rsidR="009207A3" w:rsidRPr="00E01CB5">
        <w:rPr>
          <w:rFonts w:ascii="Palatino Linotype" w:eastAsia="Palatino Linotype" w:hAnsi="Palatino Linotype" w:cs="Palatino Linotype"/>
          <w:bCs/>
          <w:color w:val="000000" w:themeColor="text1"/>
        </w:rPr>
        <w:t xml:space="preserve"> resultado:</w:t>
      </w:r>
    </w:p>
    <w:p w14:paraId="4B752306" w14:textId="2EA3DB13" w:rsidR="00354BBD" w:rsidRPr="00E01CB5" w:rsidRDefault="00354BBD" w:rsidP="00354BBD">
      <w:pPr>
        <w:spacing w:line="360" w:lineRule="auto"/>
        <w:jc w:val="both"/>
        <w:rPr>
          <w:rFonts w:ascii="Palatino Linotype" w:eastAsia="Palatino Linotype" w:hAnsi="Palatino Linotype" w:cs="Palatino Linotype"/>
          <w:color w:val="000000" w:themeColor="text1"/>
        </w:rPr>
      </w:pPr>
    </w:p>
    <w:p w14:paraId="41A8A180" w14:textId="77777777" w:rsidR="006F426A" w:rsidRPr="00E01CB5" w:rsidRDefault="009207A3" w:rsidP="00354BBD">
      <w:pPr>
        <w:spacing w:line="360" w:lineRule="auto"/>
        <w:jc w:val="center"/>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noProof/>
          <w:color w:val="000000" w:themeColor="text1"/>
          <w:lang w:val="es-MX" w:eastAsia="es-MX"/>
        </w:rPr>
        <w:drawing>
          <wp:inline distT="0" distB="0" distL="0" distR="0" wp14:anchorId="3DF7A301" wp14:editId="603525D1">
            <wp:extent cx="3677682" cy="3540557"/>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03134" cy="3565060"/>
                    </a:xfrm>
                    <a:prstGeom prst="rect">
                      <a:avLst/>
                    </a:prstGeom>
                  </pic:spPr>
                </pic:pic>
              </a:graphicData>
            </a:graphic>
          </wp:inline>
        </w:drawing>
      </w:r>
    </w:p>
    <w:p w14:paraId="7D48851C" w14:textId="77777777" w:rsidR="00C255CF" w:rsidRPr="00E01CB5" w:rsidRDefault="00C255CF" w:rsidP="00354BBD">
      <w:pPr>
        <w:spacing w:line="360" w:lineRule="auto"/>
        <w:jc w:val="center"/>
        <w:rPr>
          <w:rFonts w:ascii="Palatino Linotype" w:eastAsia="Palatino Linotype" w:hAnsi="Palatino Linotype" w:cs="Palatino Linotype"/>
          <w:color w:val="000000" w:themeColor="text1"/>
        </w:rPr>
      </w:pPr>
    </w:p>
    <w:p w14:paraId="62278CAA" w14:textId="77777777" w:rsidR="009207A3" w:rsidRPr="00E01CB5" w:rsidRDefault="00C255CF"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Resultado de</w:t>
      </w:r>
      <w:r w:rsidR="009207A3" w:rsidRPr="00E01CB5">
        <w:rPr>
          <w:rFonts w:ascii="Palatino Linotype" w:eastAsia="Palatino Linotype" w:hAnsi="Palatino Linotype" w:cs="Palatino Linotype"/>
          <w:color w:val="000000" w:themeColor="text1"/>
        </w:rPr>
        <w:t>l cual se aprecia</w:t>
      </w:r>
      <w:r w:rsidRPr="00E01CB5">
        <w:rPr>
          <w:rFonts w:ascii="Palatino Linotype" w:eastAsia="Palatino Linotype" w:hAnsi="Palatino Linotype" w:cs="Palatino Linotype"/>
          <w:color w:val="000000" w:themeColor="text1"/>
        </w:rPr>
        <w:t xml:space="preserve"> no se obtiene un resultado de error, sino que</w:t>
      </w:r>
      <w:r w:rsidR="009207A3" w:rsidRPr="00E01CB5">
        <w:rPr>
          <w:rFonts w:ascii="Palatino Linotype" w:eastAsia="Palatino Linotype" w:hAnsi="Palatino Linotype" w:cs="Palatino Linotype"/>
          <w:color w:val="000000" w:themeColor="text1"/>
        </w:rPr>
        <w:t xml:space="preserve"> corresponde al apartado del Registro Estatal de Trámites y Servicios del Gobierno del Estado de México, que concierne a un catálogo digital que compila todos los trámites y </w:t>
      </w:r>
      <w:r w:rsidR="009207A3" w:rsidRPr="00E01CB5">
        <w:rPr>
          <w:rFonts w:ascii="Palatino Linotype" w:eastAsia="Palatino Linotype" w:hAnsi="Palatino Linotype" w:cs="Palatino Linotype"/>
          <w:color w:val="000000" w:themeColor="text1"/>
        </w:rPr>
        <w:lastRenderedPageBreak/>
        <w:t xml:space="preserve">servicios públicos de las dependencias estatales y </w:t>
      </w:r>
      <w:r w:rsidR="009207A3" w:rsidRPr="00E01CB5">
        <w:rPr>
          <w:rFonts w:ascii="Palatino Linotype" w:eastAsia="Palatino Linotype" w:hAnsi="Palatino Linotype" w:cs="Palatino Linotype"/>
          <w:bCs/>
          <w:color w:val="000000" w:themeColor="text1"/>
        </w:rPr>
        <w:t>municipales</w:t>
      </w:r>
      <w:r w:rsidR="009207A3" w:rsidRPr="00E01CB5">
        <w:rPr>
          <w:rFonts w:ascii="Palatino Linotype" w:eastAsia="Palatino Linotype" w:hAnsi="Palatino Linotype" w:cs="Palatino Linotype"/>
          <w:color w:val="000000" w:themeColor="text1"/>
        </w:rPr>
        <w:t>, lo cual si bien es relacionado a lo solicitado no cumple con los requisitos anteriormente señalados, relativos a que la fuente sea directa; toda vez que el particular debe</w:t>
      </w:r>
      <w:r w:rsidRPr="00E01CB5">
        <w:rPr>
          <w:rFonts w:ascii="Palatino Linotype" w:eastAsia="Palatino Linotype" w:hAnsi="Palatino Linotype" w:cs="Palatino Linotype"/>
          <w:color w:val="000000" w:themeColor="text1"/>
        </w:rPr>
        <w:t xml:space="preserve"> realizar una búsqueda en el universo de información que se despliega derivado que corresponde a la página inicial del Registro y no a la del trámite en concreto</w:t>
      </w:r>
    </w:p>
    <w:p w14:paraId="224C3B96" w14:textId="77777777" w:rsidR="009207A3" w:rsidRPr="00E01CB5" w:rsidRDefault="009207A3" w:rsidP="00354BBD">
      <w:pPr>
        <w:spacing w:line="360" w:lineRule="auto"/>
        <w:jc w:val="both"/>
        <w:rPr>
          <w:rFonts w:ascii="Palatino Linotype" w:eastAsia="Palatino Linotype" w:hAnsi="Palatino Linotype" w:cs="Palatino Linotype"/>
          <w:color w:val="000000" w:themeColor="text1"/>
        </w:rPr>
      </w:pPr>
    </w:p>
    <w:p w14:paraId="6196BD8F" w14:textId="77777777" w:rsidR="009207A3" w:rsidRPr="00E01CB5" w:rsidRDefault="00C255CF"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Del segundo enlace </w:t>
      </w:r>
      <w:r w:rsidR="009E172B" w:rsidRPr="00E01CB5">
        <w:rPr>
          <w:rFonts w:ascii="Palatino Linotype" w:eastAsia="Palatino Linotype" w:hAnsi="Palatino Linotype" w:cs="Palatino Linotype"/>
          <w:i/>
          <w:color w:val="000000" w:themeColor="text1"/>
        </w:rPr>
        <w:t xml:space="preserve">https://docs.google.com/spreadsheets/d/e/2PACX-1vRA5vchCdjzKzEk1f_v1zEP8woiPBnWkON_8mGdG_PkwQomX1a4ZWa13-Xg2zX8sNuhqW9xJBzz4WpI/pubhtml?gid=2009774845&amp;single=true, </w:t>
      </w:r>
      <w:r w:rsidRPr="00E01CB5">
        <w:rPr>
          <w:rFonts w:ascii="Palatino Linotype" w:eastAsia="Palatino Linotype" w:hAnsi="Palatino Linotype" w:cs="Palatino Linotype"/>
          <w:color w:val="000000" w:themeColor="text1"/>
        </w:rPr>
        <w:t>entregado</w:t>
      </w:r>
      <w:r w:rsidR="00C602DB" w:rsidRPr="00E01CB5">
        <w:rPr>
          <w:rFonts w:ascii="Palatino Linotype" w:eastAsia="Palatino Linotype" w:hAnsi="Palatino Linotype" w:cs="Palatino Linotype"/>
          <w:bCs/>
          <w:color w:val="000000" w:themeColor="text1"/>
        </w:rPr>
        <w:t xml:space="preserve"> en respuesta y en calidad de informe justificado </w:t>
      </w:r>
      <w:r w:rsidRPr="00E01CB5">
        <w:rPr>
          <w:rFonts w:ascii="Palatino Linotype" w:eastAsia="Palatino Linotype" w:hAnsi="Palatino Linotype" w:cs="Palatino Linotype"/>
          <w:color w:val="000000" w:themeColor="text1"/>
        </w:rPr>
        <w:t>se obtiene el siguiente resultado:</w:t>
      </w:r>
    </w:p>
    <w:p w14:paraId="6EF30F82" w14:textId="77777777" w:rsidR="00C255CF" w:rsidRPr="00E01CB5" w:rsidRDefault="00C255CF" w:rsidP="00354BBD">
      <w:pPr>
        <w:pStyle w:val="Prrafodelista"/>
        <w:spacing w:line="360" w:lineRule="auto"/>
        <w:ind w:left="0"/>
        <w:rPr>
          <w:rFonts w:ascii="Palatino Linotype" w:eastAsia="Palatino Linotype" w:hAnsi="Palatino Linotype" w:cs="Palatino Linotype"/>
          <w:color w:val="000000" w:themeColor="text1"/>
        </w:rPr>
      </w:pPr>
    </w:p>
    <w:p w14:paraId="7DA6D207" w14:textId="77777777" w:rsidR="00C255CF" w:rsidRPr="00E01CB5" w:rsidRDefault="00C255CF" w:rsidP="00354BBD">
      <w:pPr>
        <w:spacing w:line="360" w:lineRule="auto"/>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noProof/>
          <w:color w:val="000000" w:themeColor="text1"/>
          <w:lang w:val="es-MX" w:eastAsia="es-MX"/>
        </w:rPr>
        <w:drawing>
          <wp:inline distT="0" distB="0" distL="0" distR="0" wp14:anchorId="71F8B590" wp14:editId="6D5A5211">
            <wp:extent cx="5671185" cy="404749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4047490"/>
                    </a:xfrm>
                    <a:prstGeom prst="rect">
                      <a:avLst/>
                    </a:prstGeom>
                  </pic:spPr>
                </pic:pic>
              </a:graphicData>
            </a:graphic>
          </wp:inline>
        </w:drawing>
      </w:r>
    </w:p>
    <w:p w14:paraId="03D454A7" w14:textId="77777777" w:rsidR="00C255CF" w:rsidRPr="00E01CB5" w:rsidRDefault="00C255CF" w:rsidP="00354BBD">
      <w:pPr>
        <w:spacing w:line="360" w:lineRule="auto"/>
        <w:jc w:val="center"/>
        <w:rPr>
          <w:rFonts w:ascii="Palatino Linotype" w:eastAsia="Palatino Linotype" w:hAnsi="Palatino Linotype" w:cs="Palatino Linotype"/>
          <w:b/>
          <w:color w:val="000000" w:themeColor="text1"/>
        </w:rPr>
      </w:pPr>
      <w:r w:rsidRPr="00E01CB5">
        <w:rPr>
          <w:rFonts w:ascii="Palatino Linotype" w:eastAsia="Palatino Linotype" w:hAnsi="Palatino Linotype" w:cs="Palatino Linotype"/>
          <w:b/>
          <w:color w:val="000000" w:themeColor="text1"/>
        </w:rPr>
        <w:lastRenderedPageBreak/>
        <w:t>(…)</w:t>
      </w:r>
    </w:p>
    <w:p w14:paraId="03C032C2" w14:textId="77777777" w:rsidR="00C255CF" w:rsidRPr="00E01CB5" w:rsidRDefault="00C255CF" w:rsidP="00354BBD">
      <w:pPr>
        <w:spacing w:line="360" w:lineRule="auto"/>
        <w:jc w:val="both"/>
        <w:rPr>
          <w:rFonts w:ascii="Palatino Linotype" w:eastAsia="Palatino Linotype" w:hAnsi="Palatino Linotype" w:cs="Palatino Linotype"/>
          <w:color w:val="000000" w:themeColor="text1"/>
        </w:rPr>
      </w:pPr>
    </w:p>
    <w:p w14:paraId="68758F99" w14:textId="22C35BCC" w:rsidR="00ED06C3" w:rsidRPr="00E01CB5" w:rsidRDefault="00C255CF"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Como se observa, dicho enlace tampoco corresponde a un resultado de error, sino a un listado de un total de 110 trámites que realiza el </w:t>
      </w:r>
      <w:r w:rsidR="005222A2" w:rsidRPr="00E01CB5">
        <w:rPr>
          <w:rFonts w:ascii="Palatino Linotype" w:eastAsia="Palatino Linotype" w:hAnsi="Palatino Linotype" w:cs="Palatino Linotype"/>
          <w:color w:val="000000" w:themeColor="text1"/>
        </w:rPr>
        <w:t>A</w:t>
      </w:r>
      <w:r w:rsidRPr="00E01CB5">
        <w:rPr>
          <w:rFonts w:ascii="Palatino Linotype" w:eastAsia="Palatino Linotype" w:hAnsi="Palatino Linotype" w:cs="Palatino Linotype"/>
          <w:color w:val="000000" w:themeColor="text1"/>
        </w:rPr>
        <w:t xml:space="preserve">yuntamiento de los cuales </w:t>
      </w:r>
      <w:r w:rsidR="005222A2" w:rsidRPr="00E01CB5">
        <w:rPr>
          <w:rFonts w:ascii="Palatino Linotype" w:eastAsia="Palatino Linotype" w:hAnsi="Palatino Linotype" w:cs="Palatino Linotype"/>
          <w:color w:val="000000" w:themeColor="text1"/>
        </w:rPr>
        <w:t xml:space="preserve"> se advierten diversos trámites catastrales del que se desprende el denominado "Copia certificada del expediente" consistente en obtener copia de todos los documentos que hay en el expediente, </w:t>
      </w:r>
      <w:r w:rsidR="00ED06C3" w:rsidRPr="00E01CB5">
        <w:rPr>
          <w:rFonts w:ascii="Palatino Linotype" w:eastAsia="Palatino Linotype" w:hAnsi="Palatino Linotype" w:cs="Palatino Linotype"/>
          <w:color w:val="000000" w:themeColor="text1"/>
        </w:rPr>
        <w:t>del que se desprenden algunos requisitos como se aprecia:</w:t>
      </w:r>
    </w:p>
    <w:p w14:paraId="3BA5787A" w14:textId="176FADB2" w:rsidR="00ED06C3" w:rsidRPr="00E01CB5" w:rsidRDefault="00ED06C3" w:rsidP="00354BBD">
      <w:pPr>
        <w:spacing w:line="360" w:lineRule="auto"/>
        <w:jc w:val="center"/>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noProof/>
          <w:color w:val="000000" w:themeColor="text1"/>
          <w:lang w:val="es-MX" w:eastAsia="es-MX"/>
        </w:rPr>
        <w:drawing>
          <wp:inline distT="0" distB="0" distL="0" distR="0" wp14:anchorId="32674FD8" wp14:editId="168656B1">
            <wp:extent cx="3473450" cy="50155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00218" cy="505419"/>
                    </a:xfrm>
                    <a:prstGeom prst="rect">
                      <a:avLst/>
                    </a:prstGeom>
                  </pic:spPr>
                </pic:pic>
              </a:graphicData>
            </a:graphic>
          </wp:inline>
        </w:drawing>
      </w:r>
    </w:p>
    <w:p w14:paraId="0112D64C" w14:textId="77777777" w:rsidR="00ED06C3" w:rsidRPr="00E01CB5" w:rsidRDefault="00ED06C3" w:rsidP="00354BBD">
      <w:pPr>
        <w:spacing w:line="360" w:lineRule="auto"/>
        <w:jc w:val="both"/>
        <w:rPr>
          <w:rFonts w:ascii="Palatino Linotype" w:eastAsia="Palatino Linotype" w:hAnsi="Palatino Linotype" w:cs="Palatino Linotype"/>
          <w:color w:val="000000" w:themeColor="text1"/>
        </w:rPr>
      </w:pPr>
    </w:p>
    <w:p w14:paraId="7F67F6C4" w14:textId="3835D07C" w:rsidR="005222A2" w:rsidRPr="00E01CB5" w:rsidRDefault="00727197"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N</w:t>
      </w:r>
      <w:r w:rsidR="005222A2" w:rsidRPr="00E01CB5">
        <w:rPr>
          <w:rFonts w:ascii="Palatino Linotype" w:eastAsia="Palatino Linotype" w:hAnsi="Palatino Linotype" w:cs="Palatino Linotype"/>
          <w:color w:val="000000" w:themeColor="text1"/>
        </w:rPr>
        <w:t>o obstante tampoco puede ser considerado para tener por colmada</w:t>
      </w:r>
      <w:r w:rsidR="00ED06C3" w:rsidRPr="00E01CB5">
        <w:rPr>
          <w:rFonts w:ascii="Palatino Linotype" w:eastAsia="Palatino Linotype" w:hAnsi="Palatino Linotype" w:cs="Palatino Linotype"/>
          <w:color w:val="000000" w:themeColor="text1"/>
        </w:rPr>
        <w:t xml:space="preserve"> a cabalidad</w:t>
      </w:r>
      <w:r w:rsidR="005222A2" w:rsidRPr="00E01CB5">
        <w:rPr>
          <w:rFonts w:ascii="Palatino Linotype" w:eastAsia="Palatino Linotype" w:hAnsi="Palatino Linotype" w:cs="Palatino Linotype"/>
          <w:color w:val="000000" w:themeColor="text1"/>
        </w:rPr>
        <w:t xml:space="preserve"> la solicitud de información, </w:t>
      </w:r>
      <w:r w:rsidR="00C602DB" w:rsidRPr="00E01CB5">
        <w:rPr>
          <w:rFonts w:ascii="Palatino Linotype" w:eastAsia="Palatino Linotype" w:hAnsi="Palatino Linotype" w:cs="Palatino Linotype"/>
          <w:color w:val="000000" w:themeColor="text1"/>
        </w:rPr>
        <w:t xml:space="preserve">toda vez que de la columna </w:t>
      </w:r>
      <w:r w:rsidR="005222A2" w:rsidRPr="00E01CB5">
        <w:rPr>
          <w:rFonts w:ascii="Palatino Linotype" w:eastAsia="Palatino Linotype" w:hAnsi="Palatino Linotype" w:cs="Palatino Linotype"/>
          <w:color w:val="000000" w:themeColor="text1"/>
        </w:rPr>
        <w:t xml:space="preserve">denominada “Formato en PDF”, donde constan los requisitos y el tiempo del trámite, no se encuentra en formato abierto; es decir que no permite acceder al contenido del enlace de manera directa, con solo dar un clic o pudiendo seleccionarlo para copiar la dirección </w:t>
      </w:r>
      <w:r w:rsidR="00C602DB" w:rsidRPr="00E01CB5">
        <w:rPr>
          <w:rFonts w:ascii="Palatino Linotype" w:eastAsia="Palatino Linotype" w:hAnsi="Palatino Linotype" w:cs="Palatino Linotype"/>
          <w:color w:val="000000" w:themeColor="text1"/>
        </w:rPr>
        <w:t>electrónica</w:t>
      </w:r>
      <w:r w:rsidR="005222A2" w:rsidRPr="00E01CB5">
        <w:rPr>
          <w:rFonts w:ascii="Palatino Linotype" w:eastAsia="Palatino Linotype" w:hAnsi="Palatino Linotype" w:cs="Palatino Linotype"/>
          <w:color w:val="000000" w:themeColor="text1"/>
        </w:rPr>
        <w:t xml:space="preserve">, restringiendo su uso inmediato y directo; en todo caso debería capturarse de manera manual por el propio particular, sin que exista ningún error en su captura para poder acceder de manera oportuna, contexto que no cumple con los requisitos ya señalados de ser </w:t>
      </w:r>
      <w:r w:rsidR="00C602DB" w:rsidRPr="00E01CB5">
        <w:rPr>
          <w:rFonts w:ascii="Palatino Linotype" w:eastAsia="Palatino Linotype" w:hAnsi="Palatino Linotype" w:cs="Palatino Linotype"/>
          <w:color w:val="000000" w:themeColor="text1"/>
        </w:rPr>
        <w:t>un enlace preciso</w:t>
      </w:r>
      <w:r w:rsidR="005222A2" w:rsidRPr="00E01CB5">
        <w:rPr>
          <w:rFonts w:ascii="Palatino Linotype" w:eastAsia="Palatino Linotype" w:hAnsi="Palatino Linotype" w:cs="Palatino Linotype"/>
          <w:color w:val="000000" w:themeColor="text1"/>
        </w:rPr>
        <w:t xml:space="preserve"> y direct</w:t>
      </w:r>
      <w:r w:rsidR="00C602DB" w:rsidRPr="00E01CB5">
        <w:rPr>
          <w:rFonts w:ascii="Palatino Linotype" w:eastAsia="Palatino Linotype" w:hAnsi="Palatino Linotype" w:cs="Palatino Linotype"/>
          <w:color w:val="000000" w:themeColor="text1"/>
        </w:rPr>
        <w:t>o</w:t>
      </w:r>
      <w:r w:rsidR="005222A2" w:rsidRPr="00E01CB5">
        <w:rPr>
          <w:rFonts w:ascii="Palatino Linotype" w:eastAsia="Palatino Linotype" w:hAnsi="Palatino Linotype" w:cs="Palatino Linotype"/>
          <w:color w:val="000000" w:themeColor="text1"/>
        </w:rPr>
        <w:t xml:space="preserve">. </w:t>
      </w:r>
    </w:p>
    <w:p w14:paraId="5272C98B" w14:textId="77777777" w:rsidR="005222A2" w:rsidRPr="00E01CB5" w:rsidRDefault="005222A2" w:rsidP="00354BB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8AABB94" w14:textId="77777777" w:rsidR="00C255CF" w:rsidRPr="00E01CB5" w:rsidRDefault="009E172B"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Ahora bien, suponiendo sin conceder fuera un enlace en formato abierto</w:t>
      </w:r>
      <w:r w:rsidR="00F049CA" w:rsidRPr="00E01CB5">
        <w:rPr>
          <w:rFonts w:ascii="Palatino Linotype" w:eastAsia="Palatino Linotype" w:hAnsi="Palatino Linotype" w:cs="Palatino Linotype"/>
          <w:color w:val="000000" w:themeColor="text1"/>
        </w:rPr>
        <w:t>, de su contenido se constató que no obran los rubros relativos al costo del trámite y el proceso. En ese sentido recordar que un</w:t>
      </w:r>
      <w:r w:rsidR="00F049CA" w:rsidRPr="00E01CB5">
        <w:rPr>
          <w:rFonts w:ascii="Palatino Linotype" w:hAnsi="Palatino Linotype"/>
          <w:color w:val="000000" w:themeColor="text1"/>
        </w:rPr>
        <w:t xml:space="preserve"> </w:t>
      </w:r>
      <w:r w:rsidR="00F049CA" w:rsidRPr="00E01CB5">
        <w:rPr>
          <w:rFonts w:ascii="Palatino Linotype" w:eastAsia="Palatino Linotype" w:hAnsi="Palatino Linotype" w:cs="Palatino Linotype"/>
          <w:color w:val="000000" w:themeColor="text1"/>
        </w:rPr>
        <w:t xml:space="preserve">que un Registro de Trámites y Servicios (RETyS) debe contener información clara, estandarizada y actualizada, que debe incluir el </w:t>
      </w:r>
      <w:r w:rsidR="00F049CA" w:rsidRPr="00E01CB5">
        <w:rPr>
          <w:rFonts w:ascii="Palatino Linotype" w:eastAsia="Palatino Linotype" w:hAnsi="Palatino Linotype" w:cs="Palatino Linotype"/>
          <w:color w:val="000000" w:themeColor="text1"/>
        </w:rPr>
        <w:lastRenderedPageBreak/>
        <w:t xml:space="preserve">procedimiento y los plazos, es decir los pasos a seguir, el tiempo de resolución o plazo </w:t>
      </w:r>
      <w:r w:rsidR="00580C53" w:rsidRPr="00E01CB5">
        <w:rPr>
          <w:rFonts w:ascii="Palatino Linotype" w:eastAsia="Palatino Linotype" w:hAnsi="Palatino Linotype" w:cs="Palatino Linotype"/>
          <w:color w:val="000000" w:themeColor="text1"/>
        </w:rPr>
        <w:t>máximo legal para la respuesta,</w:t>
      </w:r>
      <w:r w:rsidR="00F049CA" w:rsidRPr="00E01CB5">
        <w:rPr>
          <w:rFonts w:ascii="Palatino Linotype" w:eastAsia="Palatino Linotype" w:hAnsi="Palatino Linotype" w:cs="Palatino Linotype"/>
          <w:color w:val="000000" w:themeColor="text1"/>
        </w:rPr>
        <w:t xml:space="preserve"> los costos o tarifas oficiales así como las formas de pago y en su caso exenciones</w:t>
      </w:r>
      <w:r w:rsidR="00580C53" w:rsidRPr="00E01CB5">
        <w:rPr>
          <w:rFonts w:ascii="Palatino Linotype" w:eastAsia="Palatino Linotype" w:hAnsi="Palatino Linotype" w:cs="Palatino Linotype"/>
          <w:color w:val="000000" w:themeColor="text1"/>
        </w:rPr>
        <w:t>, así como el tiempo de respuesta al trámite</w:t>
      </w:r>
      <w:r w:rsidR="00F049CA" w:rsidRPr="00E01CB5">
        <w:rPr>
          <w:rFonts w:ascii="Palatino Linotype" w:eastAsia="Palatino Linotype" w:hAnsi="Palatino Linotype" w:cs="Palatino Linotype"/>
          <w:color w:val="000000" w:themeColor="text1"/>
        </w:rPr>
        <w:t>.</w:t>
      </w:r>
    </w:p>
    <w:p w14:paraId="68EAEDB0" w14:textId="77777777" w:rsidR="00F049CA" w:rsidRPr="00E01CB5" w:rsidRDefault="00F049CA" w:rsidP="00354BBD">
      <w:pPr>
        <w:pStyle w:val="Prrafodelista"/>
        <w:spacing w:line="360" w:lineRule="auto"/>
        <w:ind w:left="0"/>
        <w:rPr>
          <w:rFonts w:ascii="Palatino Linotype" w:eastAsia="Palatino Linotype" w:hAnsi="Palatino Linotype" w:cs="Palatino Linotype"/>
          <w:color w:val="000000" w:themeColor="text1"/>
        </w:rPr>
      </w:pPr>
    </w:p>
    <w:p w14:paraId="17AD595F" w14:textId="77777777" w:rsidR="00F049CA" w:rsidRPr="00E01CB5" w:rsidRDefault="00F049CA"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En ese contexto, la Ley para la Mejora Regulatoria del Estado de México, la cual tiene por objeto primordial mejorar integral, continua y permanente tanto la regulación estatal como la municipal por medio de una coordinación entre los poderes del Estado, los ayuntamientos y la sociedad civil.</w:t>
      </w:r>
    </w:p>
    <w:p w14:paraId="704A6295" w14:textId="77777777" w:rsidR="00F049CA" w:rsidRPr="00E01CB5" w:rsidRDefault="00F049CA" w:rsidP="00354BBD">
      <w:pPr>
        <w:spacing w:line="360" w:lineRule="auto"/>
        <w:jc w:val="both"/>
        <w:rPr>
          <w:rFonts w:ascii="Palatino Linotype" w:eastAsia="Palatino Linotype" w:hAnsi="Palatino Linotype" w:cs="Palatino Linotype"/>
          <w:color w:val="000000" w:themeColor="text1"/>
        </w:rPr>
      </w:pPr>
    </w:p>
    <w:p w14:paraId="70B4DC7F" w14:textId="77777777" w:rsidR="00F049CA" w:rsidRPr="00E01CB5" w:rsidRDefault="00DB4176"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Establece que</w:t>
      </w:r>
      <w:r w:rsidR="00F049CA" w:rsidRPr="00E01CB5">
        <w:rPr>
          <w:rFonts w:ascii="Palatino Linotype" w:eastAsia="Palatino Linotype" w:hAnsi="Palatino Linotype" w:cs="Palatino Linotype"/>
          <w:color w:val="000000" w:themeColor="text1"/>
        </w:rPr>
        <w:t xml:space="preserve"> se crea la plataforma de acceso público en el que estará inscrito en el catálogo de trámites, servicios, plazos y cargas tributarias de las dependencias estatales denominado “</w:t>
      </w:r>
      <w:r w:rsidR="00F049CA" w:rsidRPr="00E01CB5">
        <w:rPr>
          <w:rFonts w:ascii="Palatino Linotype" w:eastAsia="Palatino Linotype" w:hAnsi="Palatino Linotype" w:cs="Palatino Linotype"/>
          <w:i/>
          <w:color w:val="000000" w:themeColor="text1"/>
        </w:rPr>
        <w:t>Registro Estatal de Traites y Servicios</w:t>
      </w:r>
      <w:r w:rsidR="00F049CA" w:rsidRPr="00E01CB5">
        <w:rPr>
          <w:rFonts w:ascii="Palatino Linotype" w:eastAsia="Palatino Linotype" w:hAnsi="Palatino Linotype" w:cs="Palatino Linotype"/>
          <w:color w:val="000000" w:themeColor="text1"/>
        </w:rPr>
        <w:t xml:space="preserve">”, mismo que se refiere el artículo 35 de la Ley en cita, el cual contempla la información relativa a cada tramite y/o servicio que deberá contener el catálogo para su inscripción en el registro estatal. </w:t>
      </w:r>
    </w:p>
    <w:p w14:paraId="657BE367" w14:textId="77777777" w:rsidR="00DB4176" w:rsidRPr="00E01CB5" w:rsidRDefault="00DB4176" w:rsidP="00354BBD">
      <w:pPr>
        <w:pStyle w:val="Prrafodelista"/>
        <w:spacing w:line="360" w:lineRule="auto"/>
        <w:ind w:left="0"/>
        <w:rPr>
          <w:rFonts w:ascii="Palatino Linotype" w:eastAsia="Palatino Linotype" w:hAnsi="Palatino Linotype" w:cs="Palatino Linotype"/>
          <w:color w:val="000000" w:themeColor="text1"/>
        </w:rPr>
      </w:pPr>
    </w:p>
    <w:p w14:paraId="5CCFDC94" w14:textId="77777777" w:rsidR="00F049CA" w:rsidRPr="00E01CB5" w:rsidRDefault="00F049CA"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Asimismo, para los municipios también se creara un registro, denominado </w:t>
      </w:r>
      <w:r w:rsidRPr="00E01CB5">
        <w:rPr>
          <w:rFonts w:ascii="Palatino Linotype" w:eastAsia="Palatino Linotype" w:hAnsi="Palatino Linotype" w:cs="Palatino Linotype"/>
          <w:i/>
          <w:color w:val="000000" w:themeColor="text1"/>
        </w:rPr>
        <w:t xml:space="preserve">“Registro Municipal de Transmites y Servicios” </w:t>
      </w:r>
      <w:r w:rsidRPr="00E01CB5">
        <w:rPr>
          <w:rFonts w:ascii="Palatino Linotype" w:eastAsia="Palatino Linotype" w:hAnsi="Palatino Linotype" w:cs="Palatino Linotype"/>
          <w:color w:val="000000" w:themeColor="text1"/>
        </w:rPr>
        <w:t xml:space="preserve">equivalente al Registro Estatal, en el cual se observaran los mismos requisitos y formalidades establecidas para el Registro Estatal, en ese contexto, es conveniente citar lo que se establece en los artículos 4, fracción XXIV, y 57de la </w:t>
      </w:r>
      <w:r w:rsidRPr="00E01CB5">
        <w:rPr>
          <w:rFonts w:ascii="Palatino Linotype" w:eastAsia="Palatino Linotype" w:hAnsi="Palatino Linotype" w:cs="Palatino Linotype"/>
          <w:i/>
          <w:color w:val="000000" w:themeColor="text1"/>
        </w:rPr>
        <w:t xml:space="preserve">supra </w:t>
      </w:r>
      <w:r w:rsidRPr="00E01CB5">
        <w:rPr>
          <w:rFonts w:ascii="Palatino Linotype" w:eastAsia="Palatino Linotype" w:hAnsi="Palatino Linotype" w:cs="Palatino Linotype"/>
          <w:color w:val="000000" w:themeColor="text1"/>
        </w:rPr>
        <w:t xml:space="preserve">citada ley. </w:t>
      </w:r>
    </w:p>
    <w:p w14:paraId="2D4E04C4" w14:textId="77777777" w:rsidR="00F049CA" w:rsidRPr="00E01CB5" w:rsidRDefault="00F049CA" w:rsidP="00354BBD">
      <w:pPr>
        <w:spacing w:line="360" w:lineRule="auto"/>
        <w:jc w:val="both"/>
        <w:rPr>
          <w:rFonts w:ascii="Palatino Linotype" w:eastAsia="Palatino Linotype" w:hAnsi="Palatino Linotype" w:cs="Palatino Linotype"/>
          <w:b/>
          <w:i/>
          <w:color w:val="000000" w:themeColor="text1"/>
          <w:u w:val="single"/>
        </w:rPr>
      </w:pPr>
      <w:r w:rsidRPr="00E01CB5">
        <w:rPr>
          <w:rFonts w:ascii="Palatino Linotype" w:eastAsia="Palatino Linotype" w:hAnsi="Palatino Linotype" w:cs="Palatino Linotype"/>
          <w:b/>
          <w:i/>
          <w:color w:val="000000" w:themeColor="text1"/>
          <w:u w:val="single"/>
        </w:rPr>
        <w:t>“</w:t>
      </w:r>
    </w:p>
    <w:p w14:paraId="2519955E" w14:textId="77777777" w:rsidR="00F049CA" w:rsidRPr="00E01CB5" w:rsidRDefault="00F049CA" w:rsidP="00354BBD">
      <w:pPr>
        <w:spacing w:line="360" w:lineRule="auto"/>
        <w:jc w:val="both"/>
        <w:rPr>
          <w:rFonts w:ascii="Palatino Linotype" w:eastAsia="Palatino Linotype" w:hAnsi="Palatino Linotype" w:cs="Palatino Linotype"/>
          <w:b/>
          <w:i/>
          <w:color w:val="000000" w:themeColor="text1"/>
          <w:u w:val="single"/>
        </w:rPr>
      </w:pPr>
    </w:p>
    <w:p w14:paraId="6183F988" w14:textId="77777777" w:rsidR="00F049CA" w:rsidRPr="00E01CB5" w:rsidRDefault="00F049CA" w:rsidP="00354BBD">
      <w:pPr>
        <w:spacing w:line="360" w:lineRule="auto"/>
        <w:jc w:val="both"/>
        <w:rPr>
          <w:rFonts w:ascii="Palatino Linotype" w:eastAsia="Palatino Linotype" w:hAnsi="Palatino Linotype" w:cs="Palatino Linotype"/>
          <w:b/>
          <w:i/>
          <w:color w:val="000000" w:themeColor="text1"/>
        </w:rPr>
      </w:pPr>
      <w:r w:rsidRPr="00E01CB5">
        <w:rPr>
          <w:rFonts w:ascii="Palatino Linotype" w:eastAsia="Palatino Linotype" w:hAnsi="Palatino Linotype" w:cs="Palatino Linotype"/>
          <w:b/>
          <w:i/>
          <w:color w:val="000000" w:themeColor="text1"/>
        </w:rPr>
        <w:t>Artículo 4.- Para los efectos de esta Ley, se entiende por:</w:t>
      </w:r>
    </w:p>
    <w:p w14:paraId="1F08D410" w14:textId="77777777" w:rsidR="00F049CA" w:rsidRPr="00E01CB5" w:rsidRDefault="00F049CA" w:rsidP="00354BBD">
      <w:pPr>
        <w:spacing w:line="360" w:lineRule="auto"/>
        <w:jc w:val="both"/>
        <w:rPr>
          <w:rFonts w:ascii="Palatino Linotype" w:eastAsia="Palatino Linotype" w:hAnsi="Palatino Linotype" w:cs="Palatino Linotype"/>
          <w:b/>
          <w:i/>
          <w:color w:val="000000" w:themeColor="text1"/>
        </w:rPr>
      </w:pPr>
      <w:r w:rsidRPr="00E01CB5">
        <w:rPr>
          <w:rFonts w:ascii="Palatino Linotype" w:eastAsia="Palatino Linotype" w:hAnsi="Palatino Linotype" w:cs="Palatino Linotype"/>
          <w:b/>
          <w:i/>
          <w:color w:val="000000" w:themeColor="text1"/>
        </w:rPr>
        <w:t>..</w:t>
      </w:r>
    </w:p>
    <w:p w14:paraId="30BC34BE" w14:textId="77777777" w:rsidR="00F049CA" w:rsidRPr="00E01CB5" w:rsidRDefault="00F049CA" w:rsidP="00354BBD">
      <w:pPr>
        <w:spacing w:line="360" w:lineRule="auto"/>
        <w:jc w:val="both"/>
        <w:rPr>
          <w:rFonts w:ascii="Palatino Linotype" w:eastAsia="Palatino Linotype" w:hAnsi="Palatino Linotype" w:cs="Palatino Linotype"/>
          <w:b/>
          <w:i/>
          <w:color w:val="000000" w:themeColor="text1"/>
        </w:rPr>
      </w:pPr>
      <w:r w:rsidRPr="00E01CB5">
        <w:rPr>
          <w:rFonts w:ascii="Palatino Linotype" w:eastAsia="Palatino Linotype" w:hAnsi="Palatino Linotype" w:cs="Palatino Linotype"/>
          <w:b/>
          <w:i/>
          <w:color w:val="000000" w:themeColor="text1"/>
        </w:rPr>
        <w:lastRenderedPageBreak/>
        <w:t>XXIV. Registro Municipal: Al Registro Municipal de Trámites y Servicios que corresponda;</w:t>
      </w:r>
      <w:r w:rsidRPr="00E01CB5">
        <w:rPr>
          <w:rFonts w:ascii="Palatino Linotype" w:eastAsia="Palatino Linotype" w:hAnsi="Palatino Linotype" w:cs="Palatino Linotype"/>
          <w:b/>
          <w:i/>
          <w:color w:val="000000" w:themeColor="text1"/>
        </w:rPr>
        <w:br/>
        <w:t>…</w:t>
      </w:r>
    </w:p>
    <w:p w14:paraId="3F402913" w14:textId="77777777" w:rsidR="00F049CA" w:rsidRPr="00E01CB5" w:rsidRDefault="00F049CA" w:rsidP="00354BBD">
      <w:pPr>
        <w:spacing w:line="360" w:lineRule="auto"/>
        <w:jc w:val="both"/>
        <w:rPr>
          <w:rFonts w:ascii="Palatino Linotype" w:eastAsia="Palatino Linotype" w:hAnsi="Palatino Linotype" w:cs="Palatino Linotype"/>
          <w:b/>
          <w:i/>
          <w:color w:val="000000" w:themeColor="text1"/>
        </w:rPr>
      </w:pPr>
      <w:r w:rsidRPr="00E01CB5">
        <w:rPr>
          <w:rFonts w:ascii="Palatino Linotype" w:eastAsia="Palatino Linotype" w:hAnsi="Palatino Linotype" w:cs="Palatino Linotype"/>
          <w:i/>
          <w:color w:val="000000" w:themeColor="text1"/>
        </w:rPr>
        <w:t>Artículo 57.- Los Ayuntamientos crearán un Registro Municipal de Trámites y Servicios equivalente al Registro Estatal, en el que se inscribirá el catálogo de trámites, servicios, requisitos, plazos y monto de los derechos o aprovechamientos aplicables de las dependencias municipales, debiendo observarse los requisitos y formalidades a que s</w:t>
      </w:r>
      <w:r w:rsidR="00DB4176" w:rsidRPr="00E01CB5">
        <w:rPr>
          <w:rFonts w:ascii="Palatino Linotype" w:eastAsia="Palatino Linotype" w:hAnsi="Palatino Linotype" w:cs="Palatino Linotype"/>
          <w:i/>
          <w:color w:val="000000" w:themeColor="text1"/>
        </w:rPr>
        <w:t>e refiere el artículo 54.”</w:t>
      </w:r>
    </w:p>
    <w:p w14:paraId="1B74A5C1" w14:textId="77777777" w:rsidR="00F049CA" w:rsidRPr="00E01CB5" w:rsidRDefault="00F049CA" w:rsidP="00354BBD">
      <w:pPr>
        <w:spacing w:line="360" w:lineRule="auto"/>
        <w:jc w:val="both"/>
        <w:rPr>
          <w:rFonts w:ascii="Palatino Linotype" w:eastAsia="Palatino Linotype" w:hAnsi="Palatino Linotype" w:cs="Palatino Linotype"/>
          <w:b/>
          <w:i/>
          <w:color w:val="000000" w:themeColor="text1"/>
          <w:u w:val="single"/>
        </w:rPr>
      </w:pPr>
    </w:p>
    <w:p w14:paraId="6507AD82" w14:textId="4CE4554C" w:rsidR="00F049CA" w:rsidRPr="00E01CB5" w:rsidRDefault="00DB4176"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No pasando desapercibido que dicha obligación </w:t>
      </w:r>
      <w:r w:rsidR="001C5F96" w:rsidRPr="00E01CB5">
        <w:rPr>
          <w:rFonts w:ascii="Palatino Linotype" w:eastAsia="Palatino Linotype" w:hAnsi="Palatino Linotype" w:cs="Palatino Linotype"/>
          <w:color w:val="000000" w:themeColor="text1"/>
        </w:rPr>
        <w:t>también</w:t>
      </w:r>
      <w:r w:rsidRPr="00E01CB5">
        <w:rPr>
          <w:rFonts w:ascii="Palatino Linotype" w:eastAsia="Palatino Linotype" w:hAnsi="Palatino Linotype" w:cs="Palatino Linotype"/>
          <w:color w:val="000000" w:themeColor="text1"/>
        </w:rPr>
        <w:t xml:space="preserve"> </w:t>
      </w:r>
      <w:r w:rsidR="001C5F96" w:rsidRPr="00E01CB5">
        <w:rPr>
          <w:rFonts w:ascii="Palatino Linotype" w:eastAsia="Palatino Linotype" w:hAnsi="Palatino Linotype" w:cs="Palatino Linotype"/>
          <w:color w:val="000000" w:themeColor="text1"/>
        </w:rPr>
        <w:t>está</w:t>
      </w:r>
      <w:r w:rsidRPr="00E01CB5">
        <w:rPr>
          <w:rFonts w:ascii="Palatino Linotype" w:eastAsia="Palatino Linotype" w:hAnsi="Palatino Linotype" w:cs="Palatino Linotype"/>
          <w:color w:val="000000" w:themeColor="text1"/>
        </w:rPr>
        <w:t xml:space="preserve"> contemplada por una obligación de transparencia común para </w:t>
      </w:r>
      <w:r w:rsidR="001C5F96" w:rsidRPr="00E01CB5">
        <w:rPr>
          <w:rFonts w:ascii="Palatino Linotype" w:eastAsia="Palatino Linotype" w:hAnsi="Palatino Linotype" w:cs="Palatino Linotype"/>
          <w:color w:val="000000" w:themeColor="text1"/>
        </w:rPr>
        <w:t>los</w:t>
      </w:r>
      <w:r w:rsidRPr="00E01CB5">
        <w:rPr>
          <w:rFonts w:ascii="Palatino Linotype" w:eastAsia="Palatino Linotype" w:hAnsi="Palatino Linotype" w:cs="Palatino Linotype"/>
          <w:color w:val="000000" w:themeColor="text1"/>
        </w:rPr>
        <w:t xml:space="preserve"> ayuntamientos</w:t>
      </w:r>
      <w:r w:rsidR="00F049CA" w:rsidRPr="00E01CB5">
        <w:rPr>
          <w:rFonts w:ascii="Palatino Linotype" w:eastAsia="Palatino Linotype" w:hAnsi="Palatino Linotype" w:cs="Palatino Linotype"/>
          <w:color w:val="000000" w:themeColor="text1"/>
        </w:rPr>
        <w:t>,</w:t>
      </w:r>
      <w:r w:rsidRPr="00E01CB5">
        <w:rPr>
          <w:rFonts w:ascii="Palatino Linotype" w:eastAsia="Palatino Linotype" w:hAnsi="Palatino Linotype" w:cs="Palatino Linotype"/>
          <w:color w:val="000000" w:themeColor="text1"/>
        </w:rPr>
        <w:t xml:space="preserve"> al respecto</w:t>
      </w:r>
      <w:r w:rsidR="00F049CA" w:rsidRPr="00E01CB5">
        <w:rPr>
          <w:rFonts w:ascii="Palatino Linotype" w:eastAsia="Palatino Linotype" w:hAnsi="Palatino Linotype" w:cs="Palatino Linotype"/>
          <w:color w:val="000000" w:themeColor="text1"/>
        </w:rPr>
        <w:t xml:space="preserve"> el artículo 92 fracción XXIV de la Ley de Transparencia y Acceso a la información Pública del Estado de México y Municipios, establece que:</w:t>
      </w:r>
    </w:p>
    <w:p w14:paraId="7298509B" w14:textId="77777777" w:rsidR="00F049CA" w:rsidRPr="00E01CB5" w:rsidRDefault="00F049CA"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i/>
          <w:color w:val="000000" w:themeColor="text1"/>
        </w:rPr>
        <w:t>“</w:t>
      </w:r>
      <w:r w:rsidRPr="00E01CB5">
        <w:rPr>
          <w:rFonts w:ascii="Palatino Linotype" w:eastAsia="Palatino Linotype" w:hAnsi="Palatino Linotype" w:cs="Palatino Linotype"/>
          <w:b/>
          <w:i/>
          <w:color w:val="000000" w:themeColor="text1"/>
        </w:rPr>
        <w:t>Artículo 92</w:t>
      </w:r>
      <w:r w:rsidRPr="00E01CB5">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59383A" w14:textId="77777777" w:rsidR="00F049CA" w:rsidRPr="00E01CB5" w:rsidRDefault="00F049CA"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i/>
          <w:color w:val="000000" w:themeColor="text1"/>
        </w:rPr>
        <w:t>…</w:t>
      </w:r>
    </w:p>
    <w:p w14:paraId="71CEF4E4" w14:textId="77777777" w:rsidR="00F049CA" w:rsidRPr="00E01CB5" w:rsidRDefault="00F049CA"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b/>
          <w:i/>
          <w:color w:val="000000" w:themeColor="text1"/>
        </w:rPr>
        <w:t>XXIV.</w:t>
      </w:r>
      <w:r w:rsidRPr="00E01CB5">
        <w:rPr>
          <w:rFonts w:ascii="Palatino Linotype" w:eastAsia="Palatino Linotype" w:hAnsi="Palatino Linotype" w:cs="Palatino Linotype"/>
          <w:i/>
          <w:color w:val="000000" w:themeColor="text1"/>
        </w:rPr>
        <w:t xml:space="preserve"> Los trámites, requisitos y formatos que ofrecen, así como los tiempos de respuesta;…”</w:t>
      </w:r>
    </w:p>
    <w:p w14:paraId="2B95B748" w14:textId="77777777" w:rsidR="00DB4176" w:rsidRPr="00E01CB5" w:rsidRDefault="00DB4176" w:rsidP="00354BBD">
      <w:pPr>
        <w:spacing w:line="360" w:lineRule="auto"/>
        <w:jc w:val="both"/>
        <w:rPr>
          <w:rFonts w:ascii="Palatino Linotype" w:eastAsia="Palatino Linotype" w:hAnsi="Palatino Linotype" w:cs="Palatino Linotype"/>
          <w:color w:val="000000" w:themeColor="text1"/>
        </w:rPr>
      </w:pPr>
    </w:p>
    <w:p w14:paraId="29A500BA" w14:textId="77777777" w:rsidR="00F049CA" w:rsidRPr="00E01CB5" w:rsidRDefault="00F049CA"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De lo anterior se colige, el </w:t>
      </w:r>
      <w:r w:rsidR="00DB4176" w:rsidRPr="00E01CB5">
        <w:rPr>
          <w:rFonts w:ascii="Palatino Linotype" w:eastAsia="Palatino Linotype" w:hAnsi="Palatino Linotype" w:cs="Palatino Linotype"/>
          <w:b/>
          <w:color w:val="000000" w:themeColor="text1"/>
        </w:rPr>
        <w:t xml:space="preserve">SUJETO OBLIGADO </w:t>
      </w:r>
      <w:r w:rsidRPr="00E01CB5">
        <w:rPr>
          <w:rFonts w:ascii="Palatino Linotype" w:eastAsia="Palatino Linotype" w:hAnsi="Palatino Linotype" w:cs="Palatino Linotype"/>
          <w:color w:val="000000" w:themeColor="text1"/>
        </w:rPr>
        <w:t xml:space="preserve">tiene la obligación de crear un Registro Municipal de Trámites y Servicios, en el que se inscribirá el catálogo de trámites servicios, requisitos, plazos y cargas tributarias de las dependencias municipales. </w:t>
      </w:r>
    </w:p>
    <w:p w14:paraId="3A19A28F" w14:textId="77777777" w:rsidR="00F049CA" w:rsidRPr="00E01CB5" w:rsidRDefault="00F049CA" w:rsidP="00354BBD">
      <w:pPr>
        <w:spacing w:line="360" w:lineRule="auto"/>
        <w:jc w:val="both"/>
        <w:rPr>
          <w:rFonts w:ascii="Palatino Linotype" w:eastAsia="Palatino Linotype" w:hAnsi="Palatino Linotype" w:cs="Palatino Linotype"/>
          <w:color w:val="000000" w:themeColor="text1"/>
        </w:rPr>
      </w:pPr>
    </w:p>
    <w:p w14:paraId="047E0A44" w14:textId="77777777" w:rsidR="00DB4176" w:rsidRPr="00E01CB5" w:rsidRDefault="00DB4176" w:rsidP="00354BB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lastRenderedPageBreak/>
        <w:t xml:space="preserve">En conclusión, si bien los enlaces no arrojan resultados de error, tampoco le asiste la razón al </w:t>
      </w:r>
      <w:r w:rsidRPr="00E01CB5">
        <w:rPr>
          <w:rFonts w:ascii="Palatino Linotype" w:eastAsia="Palatino Linotype" w:hAnsi="Palatino Linotype" w:cs="Palatino Linotype"/>
          <w:b/>
          <w:color w:val="000000" w:themeColor="text1"/>
        </w:rPr>
        <w:t>SUJETO OBLIGADO</w:t>
      </w:r>
      <w:r w:rsidRPr="00E01CB5">
        <w:rPr>
          <w:rFonts w:ascii="Palatino Linotype" w:eastAsia="Palatino Linotype" w:hAnsi="Palatino Linotype" w:cs="Palatino Linotype"/>
          <w:color w:val="000000" w:themeColor="text1"/>
        </w:rPr>
        <w:t xml:space="preserve"> porque al remitir la liga al portal donde se encuentra contenidos el Registro Municipal de Trámites y Servicios, para satisfacer la petición del ahora parte </w:t>
      </w:r>
      <w:r w:rsidRPr="00E01CB5">
        <w:rPr>
          <w:rFonts w:ascii="Palatino Linotype" w:eastAsia="Palatino Linotype" w:hAnsi="Palatino Linotype" w:cs="Palatino Linotype"/>
          <w:b/>
          <w:color w:val="000000" w:themeColor="text1"/>
        </w:rPr>
        <w:t>RECURRENTE</w:t>
      </w:r>
      <w:r w:rsidRPr="00E01CB5">
        <w:rPr>
          <w:rFonts w:ascii="Palatino Linotype" w:eastAsia="Palatino Linotype" w:hAnsi="Palatino Linotype" w:cs="Palatino Linotype"/>
          <w:color w:val="000000" w:themeColor="text1"/>
        </w:rPr>
        <w:t>, lo cierto es que atiende la establecido en la Ley de Transparencia y Acceso a la Información Pública del Estado de México y Municipios para la entrega de enlaces de Internet en respuesta a una solicitud de información, siendo entonces dable ordenar el soporte documental donde conste o se advierta lo solicitado inicialmente, por resultar parcialmente fundadas las razones o motivos de inconformidad.</w:t>
      </w:r>
    </w:p>
    <w:p w14:paraId="725C7CA9" w14:textId="77777777" w:rsidR="006E55BD" w:rsidRPr="00E01CB5" w:rsidRDefault="006E55BD" w:rsidP="00354BBD">
      <w:pPr>
        <w:pStyle w:val="Prrafodelista"/>
        <w:spacing w:line="360" w:lineRule="auto"/>
        <w:ind w:left="0"/>
        <w:jc w:val="both"/>
        <w:rPr>
          <w:rFonts w:ascii="Palatino Linotype" w:eastAsia="Palatino Linotype" w:hAnsi="Palatino Linotype" w:cs="Palatino Linotype"/>
          <w:color w:val="000000" w:themeColor="text1"/>
        </w:rPr>
      </w:pPr>
    </w:p>
    <w:p w14:paraId="612754CE" w14:textId="77777777" w:rsidR="00955CFD" w:rsidRPr="00E01CB5" w:rsidRDefault="00D53A15"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Con la determinación anterior quedará por colmado el derecho de acceso a la información del ahora </w:t>
      </w:r>
      <w:r w:rsidRPr="00E01CB5">
        <w:rPr>
          <w:rFonts w:ascii="Palatino Linotype" w:eastAsia="Palatino Linotype" w:hAnsi="Palatino Linotype" w:cs="Palatino Linotype"/>
          <w:b/>
          <w:color w:val="000000" w:themeColor="text1"/>
        </w:rPr>
        <w:t>RECURRENTE</w:t>
      </w:r>
      <w:r w:rsidR="00D1478B" w:rsidRPr="00E01CB5">
        <w:rPr>
          <w:rFonts w:ascii="Palatino Linotype" w:eastAsia="Palatino Linotype" w:hAnsi="Palatino Linotype" w:cs="Palatino Linotype"/>
          <w:color w:val="000000" w:themeColor="text1"/>
        </w:rPr>
        <w:t>, toda vez que el derecho que tutela este Instituto</w:t>
      </w:r>
      <w:r w:rsidR="00955CFD" w:rsidRPr="00E01CB5">
        <w:rPr>
          <w:rFonts w:ascii="Palatino Linotype" w:eastAsia="Palatino Linotype" w:hAnsi="Palatino Linotype" w:cs="Palatino Linotype"/>
          <w:color w:val="000000" w:themeColor="text1"/>
        </w:rPr>
        <w:t xml:space="preserve"> corresponde a la  </w:t>
      </w:r>
      <w:r w:rsidR="00955CFD" w:rsidRPr="00E01CB5">
        <w:rPr>
          <w:rFonts w:ascii="Palatino Linotype" w:eastAsia="Palatino Linotype" w:hAnsi="Palatino Linotype" w:cs="Palatino Linotype"/>
          <w:i/>
          <w:color w:val="000000" w:themeColor="text1"/>
        </w:rPr>
        <w:t>igualdad de oportunidades para recibir, buscar e impartir información</w:t>
      </w:r>
      <w:r w:rsidR="00955CFD" w:rsidRPr="00E01CB5">
        <w:rPr>
          <w:rFonts w:ascii="Palatino Linotype" w:eastAsia="Palatino Linotype" w:hAnsi="Palatino Linotype" w:cs="Palatino Linotype"/>
          <w:i/>
          <w:color w:val="000000" w:themeColor="text1"/>
          <w:vertAlign w:val="superscript"/>
        </w:rPr>
        <w:footnoteReference w:id="1"/>
      </w:r>
      <w:r w:rsidR="00955CFD" w:rsidRPr="00E01CB5">
        <w:rPr>
          <w:rFonts w:ascii="Palatino Linotype" w:eastAsia="Palatino Linotype" w:hAnsi="Palatino Linotype" w:cs="Palatino Linotype"/>
          <w:i/>
          <w:color w:val="000000" w:themeColor="text1"/>
        </w:rPr>
        <w:t xml:space="preserve"> en posesión de cualquier autoridad, entidad, órgano y organismo de los </w:t>
      </w:r>
      <w:r w:rsidR="00955CFD" w:rsidRPr="00E01CB5">
        <w:rPr>
          <w:rFonts w:ascii="Palatino Linotype" w:eastAsia="Palatino Linotype" w:hAnsi="Palatino Linotype" w:cs="Palatino Linotype"/>
          <w:color w:val="000000" w:themeColor="text1"/>
        </w:rPr>
        <w:t>poderes</w:t>
      </w:r>
      <w:r w:rsidR="00955CFD" w:rsidRPr="00E01CB5">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55CFD" w:rsidRPr="00E01CB5">
        <w:rPr>
          <w:rFonts w:ascii="Palatino Linotype" w:eastAsia="Palatino Linotype" w:hAnsi="Palatino Linotype" w:cs="Palatino Linotype"/>
          <w:color w:val="000000" w:themeColor="text1"/>
          <w:vertAlign w:val="superscript"/>
        </w:rPr>
        <w:footnoteReference w:id="2"/>
      </w:r>
      <w:r w:rsidR="00955CFD" w:rsidRPr="00E01CB5">
        <w:rPr>
          <w:rFonts w:ascii="Palatino Linotype" w:eastAsia="Palatino Linotype" w:hAnsi="Palatino Linotype" w:cs="Palatino Linotype"/>
          <w:i/>
          <w:color w:val="000000" w:themeColor="text1"/>
        </w:rPr>
        <w:t xml:space="preserve"> </w:t>
      </w:r>
      <w:r w:rsidR="00955CFD" w:rsidRPr="00E01CB5">
        <w:rPr>
          <w:rFonts w:ascii="Palatino Linotype" w:eastAsia="Palatino Linotype" w:hAnsi="Palatino Linotype" w:cs="Palatino Linotype"/>
          <w:color w:val="000000" w:themeColor="text1"/>
        </w:rPr>
        <w:t xml:space="preserve">que se constituye como una herramienta fundamental para </w:t>
      </w:r>
      <w:r w:rsidR="00955CFD" w:rsidRPr="00E01CB5">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00955CFD" w:rsidRPr="00E01CB5">
        <w:rPr>
          <w:rFonts w:ascii="Palatino Linotype" w:eastAsia="Palatino Linotype" w:hAnsi="Palatino Linotype" w:cs="Palatino Linotype"/>
          <w:i/>
          <w:color w:val="000000" w:themeColor="text1"/>
          <w:vertAlign w:val="superscript"/>
        </w:rPr>
        <w:footnoteReference w:id="3"/>
      </w:r>
      <w:r w:rsidR="00955CFD" w:rsidRPr="00E01CB5">
        <w:rPr>
          <w:rFonts w:ascii="Palatino Linotype" w:eastAsia="Palatino Linotype" w:hAnsi="Palatino Linotype" w:cs="Palatino Linotype"/>
          <w:color w:val="000000" w:themeColor="text1"/>
        </w:rPr>
        <w:t>fomentando</w:t>
      </w:r>
      <w:r w:rsidR="00955CFD" w:rsidRPr="00E01CB5">
        <w:rPr>
          <w:rFonts w:ascii="Palatino Linotype" w:eastAsia="Palatino Linotype" w:hAnsi="Palatino Linotype" w:cs="Palatino Linotype"/>
          <w:i/>
          <w:color w:val="000000" w:themeColor="text1"/>
        </w:rPr>
        <w:t xml:space="preserve"> la transparencia de las actividades estatales y</w:t>
      </w:r>
      <w:r w:rsidR="00955CFD" w:rsidRPr="00E01CB5">
        <w:rPr>
          <w:rFonts w:ascii="Palatino Linotype" w:eastAsia="Palatino Linotype" w:hAnsi="Palatino Linotype" w:cs="Palatino Linotype"/>
          <w:color w:val="000000" w:themeColor="text1"/>
        </w:rPr>
        <w:t xml:space="preserve"> promoviendo</w:t>
      </w:r>
      <w:r w:rsidR="00955CFD" w:rsidRPr="00E01CB5">
        <w:rPr>
          <w:rFonts w:ascii="Palatino Linotype" w:eastAsia="Palatino Linotype" w:hAnsi="Palatino Linotype" w:cs="Palatino Linotype"/>
          <w:i/>
          <w:color w:val="000000" w:themeColor="text1"/>
        </w:rPr>
        <w:t xml:space="preserve"> la </w:t>
      </w:r>
      <w:r w:rsidR="00955CFD" w:rsidRPr="00E01CB5">
        <w:rPr>
          <w:rFonts w:ascii="Palatino Linotype" w:eastAsia="Palatino Linotype" w:hAnsi="Palatino Linotype" w:cs="Palatino Linotype"/>
          <w:i/>
          <w:color w:val="000000" w:themeColor="text1"/>
        </w:rPr>
        <w:lastRenderedPageBreak/>
        <w:t>responsabilidad de los funcionarios sobre su gestión pública</w:t>
      </w:r>
      <w:r w:rsidR="00955CFD" w:rsidRPr="00E01CB5">
        <w:rPr>
          <w:rFonts w:ascii="Palatino Linotype" w:eastAsia="Palatino Linotype" w:hAnsi="Palatino Linotype" w:cs="Palatino Linotype"/>
          <w:i/>
          <w:color w:val="000000" w:themeColor="text1"/>
          <w:vertAlign w:val="superscript"/>
        </w:rPr>
        <w:footnoteReference w:id="4"/>
      </w:r>
      <w:r w:rsidR="00955CFD" w:rsidRPr="00E01CB5">
        <w:rPr>
          <w:rFonts w:ascii="Palatino Linotype" w:eastAsia="Palatino Linotype" w:hAnsi="Palatino Linotype" w:cs="Palatino Linotype"/>
          <w:i/>
          <w:color w:val="000000" w:themeColor="text1"/>
        </w:rPr>
        <w:t xml:space="preserve"> </w:t>
      </w:r>
      <w:r w:rsidR="00955CFD" w:rsidRPr="00E01CB5">
        <w:rPr>
          <w:rFonts w:ascii="Palatino Linotype" w:eastAsia="Palatino Linotype" w:hAnsi="Palatino Linotype" w:cs="Palatino Linotype"/>
          <w:color w:val="000000" w:themeColor="text1"/>
        </w:rPr>
        <w:t>que permite</w:t>
      </w:r>
      <w:r w:rsidR="00955CFD" w:rsidRPr="00E01CB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955CFD" w:rsidRPr="00E01CB5">
        <w:rPr>
          <w:rFonts w:ascii="Palatino Linotype" w:eastAsia="Palatino Linotype" w:hAnsi="Palatino Linotype" w:cs="Palatino Linotype"/>
          <w:i/>
          <w:color w:val="000000" w:themeColor="text1"/>
          <w:vertAlign w:val="superscript"/>
        </w:rPr>
        <w:footnoteReference w:id="5"/>
      </w:r>
      <w:r w:rsidR="00955CFD" w:rsidRPr="00E01CB5">
        <w:rPr>
          <w:rFonts w:ascii="Palatino Linotype" w:eastAsia="Palatino Linotype" w:hAnsi="Palatino Linotype" w:cs="Palatino Linotype"/>
          <w:color w:val="000000" w:themeColor="text1"/>
        </w:rPr>
        <w:t xml:space="preserve"> ” </w:t>
      </w:r>
    </w:p>
    <w:p w14:paraId="3CED54F4" w14:textId="77777777" w:rsidR="00955CFD" w:rsidRPr="00E01CB5" w:rsidRDefault="00955CFD" w:rsidP="00354BB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77E0E09D" w14:textId="77777777" w:rsidR="00955CFD" w:rsidRPr="00E01CB5" w:rsidRDefault="00955CFD"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915EE49" w14:textId="77777777" w:rsidR="00955CFD" w:rsidRPr="00E01CB5" w:rsidRDefault="00955CFD" w:rsidP="00354BBD">
      <w:pPr>
        <w:spacing w:line="360" w:lineRule="auto"/>
        <w:jc w:val="both"/>
        <w:rPr>
          <w:rFonts w:ascii="Palatino Linotype" w:eastAsia="Palatino Linotype" w:hAnsi="Palatino Linotype" w:cs="Palatino Linotype"/>
          <w:b/>
          <w:i/>
          <w:color w:val="000000" w:themeColor="text1"/>
        </w:rPr>
      </w:pPr>
      <w:r w:rsidRPr="00E01CB5">
        <w:rPr>
          <w:rFonts w:ascii="Palatino Linotype" w:eastAsia="Palatino Linotype" w:hAnsi="Palatino Linotype" w:cs="Palatino Linotype"/>
          <w:b/>
          <w:i/>
          <w:color w:val="000000" w:themeColor="text1"/>
        </w:rPr>
        <w:t>“CRITERIO 0002-11</w:t>
      </w:r>
    </w:p>
    <w:p w14:paraId="296314C1" w14:textId="77777777" w:rsidR="00955CFD" w:rsidRPr="00E01CB5" w:rsidRDefault="00955CFD"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E01CB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1FE65C" w14:textId="77777777" w:rsidR="00955CFD" w:rsidRPr="00E01CB5" w:rsidRDefault="00955CFD"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37D544BE" w14:textId="77777777" w:rsidR="00955CFD" w:rsidRPr="00E01CB5" w:rsidRDefault="00955CFD"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i/>
          <w:color w:val="000000" w:themeColor="text1"/>
        </w:rPr>
        <w:lastRenderedPageBreak/>
        <w:t>Que se trate de información registrada en cualquier soporte documental, que en ejercicio de las atribuciones conferidas, sea generada por los Sujetos Obligados;</w:t>
      </w:r>
    </w:p>
    <w:p w14:paraId="0BBB0764" w14:textId="77777777" w:rsidR="00955CFD" w:rsidRPr="00E01CB5" w:rsidRDefault="00955CFD"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21173D0E" w14:textId="77777777" w:rsidR="00955CFD" w:rsidRPr="00E01CB5" w:rsidRDefault="00955CFD"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138DFEA2" w14:textId="77777777" w:rsidR="00955CFD" w:rsidRPr="00E01CB5" w:rsidRDefault="00955CFD" w:rsidP="00354BBD">
      <w:pPr>
        <w:spacing w:line="360" w:lineRule="auto"/>
        <w:jc w:val="both"/>
        <w:rPr>
          <w:rFonts w:ascii="Palatino Linotype" w:eastAsia="Palatino Linotype" w:hAnsi="Palatino Linotype" w:cs="Palatino Linotype"/>
          <w:i/>
          <w:color w:val="000000" w:themeColor="text1"/>
        </w:rPr>
      </w:pPr>
    </w:p>
    <w:p w14:paraId="496E3756" w14:textId="77777777" w:rsidR="00955CFD" w:rsidRPr="00E01CB5" w:rsidRDefault="00955CFD"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244DB7B5" w14:textId="77777777" w:rsidR="00955CFD" w:rsidRPr="00E01CB5" w:rsidRDefault="00955CFD"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b/>
          <w:i/>
          <w:color w:val="000000" w:themeColor="text1"/>
        </w:rPr>
        <w:t xml:space="preserve">XI. Documento: </w:t>
      </w:r>
      <w:r w:rsidRPr="00E01CB5">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E01CB5">
        <w:rPr>
          <w:rFonts w:ascii="Palatino Linotype" w:eastAsia="Palatino Linotype" w:hAnsi="Palatino Linotype" w:cs="Palatino Linotype"/>
          <w:b/>
          <w:i/>
          <w:color w:val="000000" w:themeColor="text1"/>
        </w:rPr>
        <w:t>cualquier otro registro</w:t>
      </w:r>
      <w:r w:rsidRPr="00E01CB5">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48D6FF2" w14:textId="77777777" w:rsidR="00955CFD" w:rsidRPr="00E01CB5" w:rsidRDefault="00955CFD" w:rsidP="00354BBD">
      <w:pPr>
        <w:spacing w:line="360" w:lineRule="auto"/>
        <w:jc w:val="both"/>
        <w:rPr>
          <w:rFonts w:ascii="Palatino Linotype" w:eastAsia="Palatino Linotype" w:hAnsi="Palatino Linotype" w:cs="Palatino Linotype"/>
          <w:i/>
          <w:color w:val="000000" w:themeColor="text1"/>
        </w:rPr>
      </w:pPr>
    </w:p>
    <w:p w14:paraId="510C84E8" w14:textId="77777777" w:rsidR="00955CFD" w:rsidRPr="00E01CB5" w:rsidRDefault="00955CFD"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 xml:space="preserve">Es así que, todos los actos de autoridad que realicen los Sujetos Obligados </w:t>
      </w:r>
      <w:r w:rsidRPr="00E01CB5">
        <w:rPr>
          <w:rFonts w:ascii="Palatino Linotype" w:eastAsia="Palatino Linotype" w:hAnsi="Palatino Linotype" w:cs="Palatino Linotype"/>
          <w:b/>
          <w:color w:val="000000" w:themeColor="text1"/>
        </w:rPr>
        <w:t xml:space="preserve">deben estar </w:t>
      </w:r>
      <w:r w:rsidRPr="00E01CB5">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6853AAFF" w14:textId="77777777" w:rsidR="00955CFD" w:rsidRPr="00E01CB5" w:rsidRDefault="00955CFD" w:rsidP="00354BB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6CD3D5FF" w14:textId="77777777" w:rsidR="00955CFD" w:rsidRPr="00E01CB5" w:rsidRDefault="00955CFD"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lastRenderedPageBreak/>
        <w:t>Además, debemos tomar en cuenta los artículos 4 y 12 (antes transcrito), de la Ley de Transparencia y Acceso a la Información Pública del Estado de México y Municipios, los cuales establecen lo siguiente:</w:t>
      </w:r>
    </w:p>
    <w:p w14:paraId="15C57DEB" w14:textId="77777777" w:rsidR="00955CFD" w:rsidRPr="00E01CB5" w:rsidRDefault="00955CFD"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b/>
          <w:i/>
          <w:color w:val="000000" w:themeColor="text1"/>
        </w:rPr>
        <w:t xml:space="preserve">“Artículo 4. </w:t>
      </w:r>
      <w:r w:rsidRPr="00E01CB5">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547C5199" w14:textId="77777777" w:rsidR="00955CFD" w:rsidRPr="00E01CB5" w:rsidRDefault="00955CFD"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b/>
          <w:i/>
          <w:color w:val="000000" w:themeColor="text1"/>
        </w:rPr>
        <w:t>Toda la información</w:t>
      </w:r>
      <w:r w:rsidRPr="00E01CB5">
        <w:rPr>
          <w:rFonts w:ascii="Palatino Linotype" w:eastAsia="Palatino Linotype" w:hAnsi="Palatino Linotype" w:cs="Palatino Linotype"/>
          <w:i/>
          <w:color w:val="000000" w:themeColor="text1"/>
        </w:rPr>
        <w:t xml:space="preserve"> generada, obtenida, adquirida, transformada, administrada o </w:t>
      </w:r>
      <w:r w:rsidRPr="00E01CB5">
        <w:rPr>
          <w:rFonts w:ascii="Palatino Linotype" w:eastAsia="Palatino Linotype" w:hAnsi="Palatino Linotype" w:cs="Palatino Linotype"/>
          <w:b/>
          <w:i/>
          <w:color w:val="000000" w:themeColor="text1"/>
        </w:rPr>
        <w:t>en posesión de los sujetos obligados es pública</w:t>
      </w:r>
      <w:r w:rsidRPr="00E01CB5">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534162" w14:textId="77777777" w:rsidR="00955CFD" w:rsidRPr="00E01CB5" w:rsidRDefault="00955CFD" w:rsidP="00354BBD">
      <w:pPr>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5002E88" w14:textId="77777777" w:rsidR="00955CFD" w:rsidRPr="00E01CB5" w:rsidRDefault="00955CFD" w:rsidP="00354BBD">
      <w:pPr>
        <w:spacing w:line="360" w:lineRule="auto"/>
        <w:jc w:val="both"/>
        <w:rPr>
          <w:rFonts w:ascii="Palatino Linotype" w:eastAsia="Palatino Linotype" w:hAnsi="Palatino Linotype" w:cs="Palatino Linotype"/>
          <w:i/>
          <w:color w:val="000000" w:themeColor="text1"/>
        </w:rPr>
      </w:pPr>
    </w:p>
    <w:p w14:paraId="030600C2" w14:textId="77777777" w:rsidR="00955CFD" w:rsidRPr="00E01CB5" w:rsidRDefault="00955CFD"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01CB5">
        <w:rPr>
          <w:rFonts w:ascii="Palatino Linotype" w:eastAsia="Palatino Linotype" w:hAnsi="Palatino Linotype" w:cs="Palatino Linotype"/>
          <w:color w:val="000000" w:themeColor="text1"/>
          <w:vertAlign w:val="superscript"/>
        </w:rPr>
        <w:footnoteReference w:id="6"/>
      </w:r>
      <w:r w:rsidRPr="00E01CB5">
        <w:rPr>
          <w:rFonts w:ascii="Palatino Linotype" w:eastAsia="Palatino Linotype" w:hAnsi="Palatino Linotype" w:cs="Palatino Linotype"/>
          <w:color w:val="000000" w:themeColor="text1"/>
        </w:rPr>
        <w:t xml:space="preserve"> y máxima </w:t>
      </w:r>
      <w:r w:rsidRPr="00E01CB5">
        <w:rPr>
          <w:rFonts w:ascii="Palatino Linotype" w:eastAsia="Palatino Linotype" w:hAnsi="Palatino Linotype" w:cs="Palatino Linotype"/>
          <w:color w:val="000000" w:themeColor="text1"/>
        </w:rPr>
        <w:lastRenderedPageBreak/>
        <w:t>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857D4CA" w14:textId="77777777" w:rsidR="00955CFD" w:rsidRPr="00E01CB5" w:rsidRDefault="00955CFD" w:rsidP="00354BBD">
      <w:pPr>
        <w:spacing w:line="360" w:lineRule="auto"/>
        <w:jc w:val="both"/>
        <w:rPr>
          <w:rFonts w:ascii="Palatino Linotype" w:eastAsia="Palatino Linotype" w:hAnsi="Palatino Linotype" w:cs="Palatino Linotype"/>
          <w:color w:val="000000" w:themeColor="text1"/>
        </w:rPr>
      </w:pPr>
    </w:p>
    <w:p w14:paraId="7C8B19B4" w14:textId="77777777" w:rsidR="00955CFD" w:rsidRPr="00E01CB5" w:rsidRDefault="00955CFD" w:rsidP="00354B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F661ACD" w14:textId="77777777" w:rsidR="00955CFD" w:rsidRPr="00E01CB5" w:rsidRDefault="00955CFD" w:rsidP="00354BB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E01CB5">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E01CB5">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w:t>
      </w:r>
      <w:r w:rsidRPr="00E01CB5">
        <w:rPr>
          <w:rFonts w:ascii="Palatino Linotype" w:eastAsia="Palatino Linotype" w:hAnsi="Palatino Linotype" w:cs="Palatino Linotype"/>
          <w:i/>
          <w:color w:val="000000" w:themeColor="text1"/>
        </w:rPr>
        <w:lastRenderedPageBreak/>
        <w:t>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B1F39F7" w14:textId="77777777" w:rsidR="00D4141C" w:rsidRPr="00E01CB5" w:rsidRDefault="00D4141C" w:rsidP="00354BBD">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47FF6636" w14:textId="79052CAD" w:rsidR="00955CFD" w:rsidRPr="00E01CB5" w:rsidRDefault="00D1478B" w:rsidP="00354BBD">
      <w:pPr>
        <w:pStyle w:val="Prrafodelista"/>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01CB5">
        <w:rPr>
          <w:rFonts w:ascii="Palatino Linotype" w:eastAsia="MS Mincho" w:hAnsi="Palatino Linotype" w:cs="Arial"/>
          <w:color w:val="000000" w:themeColor="text1"/>
        </w:rPr>
        <w:t>Así, en mérito</w:t>
      </w:r>
      <w:r w:rsidRPr="00E01CB5">
        <w:rPr>
          <w:rFonts w:ascii="Palatino Linotype" w:eastAsia="Calibri" w:hAnsi="Palatino Linotype" w:cs="Arial"/>
          <w:color w:val="000000" w:themeColor="text1"/>
        </w:rPr>
        <w:t xml:space="preserve"> de lo expuesto en líneas anteriores </w:t>
      </w:r>
      <w:r w:rsidRPr="00E01CB5">
        <w:rPr>
          <w:rFonts w:ascii="Palatino Linotype" w:eastAsia="Calibri" w:hAnsi="Palatino Linotype"/>
          <w:noProof/>
          <w:color w:val="000000" w:themeColor="text1"/>
          <w:lang w:eastAsia="es-MX"/>
        </w:rPr>
        <w:t xml:space="preserve">resultan </w:t>
      </w:r>
      <w:r w:rsidR="006E55BD" w:rsidRPr="00E01CB5">
        <w:rPr>
          <w:rFonts w:ascii="Palatino Linotype" w:eastAsia="Calibri" w:hAnsi="Palatino Linotype"/>
          <w:noProof/>
          <w:color w:val="000000" w:themeColor="text1"/>
          <w:lang w:eastAsia="es-MX"/>
        </w:rPr>
        <w:t xml:space="preserve">parcialmernye </w:t>
      </w:r>
      <w:r w:rsidRPr="00E01CB5">
        <w:rPr>
          <w:rFonts w:ascii="Palatino Linotype" w:eastAsia="Calibri" w:hAnsi="Palatino Linotype"/>
          <w:noProof/>
          <w:color w:val="000000" w:themeColor="text1"/>
          <w:lang w:eastAsia="es-MX"/>
        </w:rPr>
        <w:t>fundadas</w:t>
      </w:r>
      <w:r w:rsidRPr="00E01CB5">
        <w:rPr>
          <w:rFonts w:ascii="Palatino Linotype" w:eastAsia="Calibri" w:hAnsi="Palatino Linotype"/>
          <w:b/>
          <w:i/>
          <w:noProof/>
          <w:color w:val="000000" w:themeColor="text1"/>
          <w:lang w:eastAsia="es-MX"/>
        </w:rPr>
        <w:t xml:space="preserve"> </w:t>
      </w:r>
      <w:r w:rsidRPr="00E01CB5">
        <w:rPr>
          <w:rFonts w:ascii="Palatino Linotype" w:eastAsia="Calibri" w:hAnsi="Palatino Linotype"/>
          <w:noProof/>
          <w:color w:val="000000" w:themeColor="text1"/>
          <w:lang w:eastAsia="es-MX"/>
        </w:rPr>
        <w:t xml:space="preserve">las razones o motivos de inconformidad que arguye la </w:t>
      </w:r>
      <w:r w:rsidRPr="00E01CB5">
        <w:rPr>
          <w:rFonts w:ascii="Palatino Linotype" w:eastAsia="Calibri" w:hAnsi="Palatino Linotype"/>
          <w:b/>
          <w:noProof/>
          <w:color w:val="000000" w:themeColor="text1"/>
          <w:lang w:eastAsia="es-MX"/>
        </w:rPr>
        <w:t>Recurrente</w:t>
      </w:r>
      <w:r w:rsidRPr="00E01CB5">
        <w:rPr>
          <w:rFonts w:ascii="Palatino Linotype" w:eastAsia="Calibri" w:hAnsi="Palatino Linotype"/>
          <w:noProof/>
          <w:color w:val="000000" w:themeColor="text1"/>
          <w:lang w:eastAsia="es-MX"/>
        </w:rPr>
        <w:t xml:space="preserve">, </w:t>
      </w:r>
      <w:r w:rsidRPr="00E01CB5">
        <w:rPr>
          <w:rFonts w:ascii="Palatino Linotype" w:eastAsia="Calibri" w:hAnsi="Palatino Linotype" w:cs="Arial"/>
          <w:color w:val="000000" w:themeColor="text1"/>
        </w:rPr>
        <w:t>por ello con fundamento en el artículo 186, fracción I</w:t>
      </w:r>
      <w:r w:rsidR="006E55BD" w:rsidRPr="00E01CB5">
        <w:rPr>
          <w:rFonts w:ascii="Palatino Linotype" w:eastAsia="Calibri" w:hAnsi="Palatino Linotype" w:cs="Arial"/>
          <w:color w:val="000000" w:themeColor="text1"/>
        </w:rPr>
        <w:t>I</w:t>
      </w:r>
      <w:r w:rsidRPr="00E01CB5">
        <w:rPr>
          <w:rFonts w:ascii="Palatino Linotype" w:eastAsia="Calibri" w:hAnsi="Palatino Linotype" w:cs="Arial"/>
          <w:color w:val="000000" w:themeColor="text1"/>
        </w:rPr>
        <w:t>I, de la Ley de Transparencia y Acceso a la Información Pública del Es</w:t>
      </w:r>
      <w:r w:rsidR="00D53A15" w:rsidRPr="00E01CB5">
        <w:rPr>
          <w:rFonts w:ascii="Palatino Linotype" w:eastAsia="Calibri" w:hAnsi="Palatino Linotype" w:cs="Arial"/>
          <w:color w:val="000000" w:themeColor="text1"/>
        </w:rPr>
        <w:t xml:space="preserve">tado de México y Municipios, se </w:t>
      </w:r>
      <w:r w:rsidR="00ED06C3" w:rsidRPr="00E01CB5">
        <w:rPr>
          <w:rFonts w:ascii="Palatino Linotype" w:eastAsia="Calibri" w:hAnsi="Palatino Linotype" w:cs="Arial"/>
          <w:b/>
          <w:color w:val="000000" w:themeColor="text1"/>
        </w:rPr>
        <w:t>MODIFICA</w:t>
      </w:r>
      <w:r w:rsidRPr="00E01CB5">
        <w:rPr>
          <w:rFonts w:ascii="Palatino Linotype" w:eastAsia="Calibri" w:hAnsi="Palatino Linotype" w:cs="Arial"/>
          <w:color w:val="000000" w:themeColor="text1"/>
        </w:rPr>
        <w:t xml:space="preserve"> la respuesta a la solicitud de información pública </w:t>
      </w:r>
      <w:r w:rsidRPr="00E01CB5">
        <w:rPr>
          <w:rFonts w:ascii="Palatino Linotype" w:eastAsia="Calibri" w:hAnsi="Palatino Linotype"/>
          <w:color w:val="000000" w:themeColor="text1"/>
        </w:rPr>
        <w:t>que ha sido materia del presente fallo, p</w:t>
      </w:r>
      <w:r w:rsidRPr="00E01CB5">
        <w:rPr>
          <w:rFonts w:ascii="Palatino Linotype" w:hAnsi="Palatino Linotype" w:cs="Arial"/>
          <w:color w:val="000000" w:themeColor="text1"/>
        </w:rPr>
        <w:t>or lo antes expuesto y fundado</w:t>
      </w:r>
      <w:r w:rsidR="00955CFD" w:rsidRPr="00E01CB5">
        <w:rPr>
          <w:rFonts w:ascii="Palatino Linotype" w:eastAsia="Palatino Linotype" w:hAnsi="Palatino Linotype" w:cs="Palatino Linotype"/>
          <w:color w:val="000000" w:themeColor="text1"/>
        </w:rPr>
        <w:t xml:space="preserve">, este </w:t>
      </w:r>
      <w:r w:rsidR="00955CFD" w:rsidRPr="00E01CB5">
        <w:rPr>
          <w:rFonts w:ascii="Palatino Linotype" w:eastAsia="Palatino Linotype" w:hAnsi="Palatino Linotype" w:cs="Palatino Linotype"/>
          <w:b/>
          <w:color w:val="000000" w:themeColor="text1"/>
        </w:rPr>
        <w:t>ÓRGANO GARANTE</w:t>
      </w:r>
      <w:r w:rsidR="00955CFD" w:rsidRPr="00E01CB5">
        <w:rPr>
          <w:rFonts w:ascii="Palatino Linotype" w:eastAsia="Palatino Linotype" w:hAnsi="Palatino Linotype" w:cs="Palatino Linotype"/>
          <w:color w:val="000000" w:themeColor="text1"/>
        </w:rPr>
        <w:t xml:space="preserve"> emite los siguientes:</w:t>
      </w:r>
    </w:p>
    <w:p w14:paraId="2C010946" w14:textId="77777777" w:rsidR="00D1478B" w:rsidRPr="00E01CB5" w:rsidRDefault="00D1478B" w:rsidP="00354BBD">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3ECD8C3C" w14:textId="77777777" w:rsidR="00955CFD" w:rsidRPr="00E01CB5" w:rsidRDefault="00955CFD" w:rsidP="00354BBD">
      <w:pPr>
        <w:keepNext/>
        <w:keepLines/>
        <w:spacing w:line="360" w:lineRule="auto"/>
        <w:jc w:val="center"/>
        <w:rPr>
          <w:rFonts w:ascii="Palatino Linotype" w:eastAsia="Palatino Linotype" w:hAnsi="Palatino Linotype" w:cs="Palatino Linotype"/>
          <w:b/>
          <w:color w:val="000000" w:themeColor="text1"/>
        </w:rPr>
      </w:pPr>
      <w:r w:rsidRPr="00E01CB5">
        <w:rPr>
          <w:rFonts w:ascii="Palatino Linotype" w:eastAsia="Palatino Linotype" w:hAnsi="Palatino Linotype" w:cs="Palatino Linotype"/>
          <w:b/>
          <w:color w:val="000000" w:themeColor="text1"/>
        </w:rPr>
        <w:t>R E S O L U T I V O S</w:t>
      </w:r>
    </w:p>
    <w:p w14:paraId="6E89B069" w14:textId="77777777" w:rsidR="00955CFD" w:rsidRPr="00E01CB5" w:rsidRDefault="00955CFD" w:rsidP="00354BBD">
      <w:pPr>
        <w:spacing w:line="360" w:lineRule="auto"/>
        <w:jc w:val="both"/>
        <w:rPr>
          <w:rFonts w:ascii="Palatino Linotype" w:eastAsia="Palatino Linotype" w:hAnsi="Palatino Linotype" w:cs="Palatino Linotype"/>
          <w:b/>
          <w:color w:val="000000" w:themeColor="text1"/>
        </w:rPr>
      </w:pPr>
      <w:r w:rsidRPr="00E01CB5">
        <w:rPr>
          <w:rFonts w:ascii="Palatino Linotype" w:eastAsia="Palatino Linotype" w:hAnsi="Palatino Linotype" w:cs="Palatino Linotype"/>
          <w:b/>
          <w:color w:val="000000" w:themeColor="text1"/>
        </w:rPr>
        <w:tab/>
      </w:r>
    </w:p>
    <w:p w14:paraId="3341AB73" w14:textId="77777777" w:rsidR="00AD2640" w:rsidRPr="00E01CB5" w:rsidRDefault="00AD2640" w:rsidP="00354BBD">
      <w:pPr>
        <w:spacing w:line="360" w:lineRule="auto"/>
        <w:jc w:val="both"/>
        <w:rPr>
          <w:rFonts w:ascii="Palatino Linotype" w:eastAsia="Times New Roman" w:hAnsi="Palatino Linotype" w:cs="Arial"/>
          <w:color w:val="000000" w:themeColor="text1"/>
          <w:lang w:val="es-ES"/>
        </w:rPr>
      </w:pPr>
      <w:r w:rsidRPr="00E01CB5">
        <w:rPr>
          <w:rFonts w:ascii="Palatino Linotype" w:eastAsia="Times New Roman" w:hAnsi="Palatino Linotype" w:cs="Arial"/>
          <w:b/>
          <w:color w:val="000000" w:themeColor="text1"/>
        </w:rPr>
        <w:t>PRIMERO</w:t>
      </w:r>
      <w:r w:rsidRPr="00E01CB5">
        <w:rPr>
          <w:rFonts w:ascii="Palatino Linotype" w:eastAsia="Times New Roman" w:hAnsi="Palatino Linotype" w:cs="Arial"/>
          <w:color w:val="000000" w:themeColor="text1"/>
          <w:lang w:val="es-ES"/>
        </w:rPr>
        <w:t xml:space="preserve">. Resultan parcialmente fundadas las razones o motivos de inconformidad hechos valer en el Recurso de Revisión </w:t>
      </w:r>
      <w:r w:rsidR="00816C30" w:rsidRPr="00E01CB5">
        <w:rPr>
          <w:rFonts w:ascii="Palatino Linotype" w:hAnsi="Palatino Linotype" w:cs="Arial"/>
          <w:b/>
          <w:bCs/>
          <w:color w:val="000000" w:themeColor="text1"/>
          <w:lang w:eastAsia="es-MX"/>
        </w:rPr>
        <w:t>01058/INFOEM/IP/RR/2025</w:t>
      </w:r>
      <w:r w:rsidRPr="00E01CB5">
        <w:rPr>
          <w:rFonts w:ascii="Palatino Linotype" w:hAnsi="Palatino Linotype"/>
          <w:color w:val="000000" w:themeColor="text1"/>
        </w:rPr>
        <w:t>,</w:t>
      </w:r>
      <w:r w:rsidRPr="00E01CB5">
        <w:rPr>
          <w:rFonts w:ascii="Palatino Linotype" w:eastAsia="Times New Roman" w:hAnsi="Palatino Linotype" w:cs="Arial"/>
          <w:b/>
          <w:color w:val="000000" w:themeColor="text1"/>
          <w:lang w:val="es-ES"/>
        </w:rPr>
        <w:t xml:space="preserve"> </w:t>
      </w:r>
      <w:r w:rsidRPr="00E01CB5">
        <w:rPr>
          <w:rFonts w:ascii="Palatino Linotype" w:eastAsia="Times New Roman" w:hAnsi="Palatino Linotype" w:cs="Arial"/>
          <w:color w:val="000000" w:themeColor="text1"/>
          <w:lang w:val="es-ES"/>
        </w:rPr>
        <w:t>en términos de</w:t>
      </w:r>
      <w:r w:rsidR="000D1C97" w:rsidRPr="00E01CB5">
        <w:rPr>
          <w:rFonts w:ascii="Palatino Linotype" w:eastAsia="Times New Roman" w:hAnsi="Palatino Linotype" w:cs="Arial"/>
          <w:color w:val="000000" w:themeColor="text1"/>
          <w:lang w:val="es-ES"/>
        </w:rPr>
        <w:t xml:space="preserve">l </w:t>
      </w:r>
      <w:r w:rsidRPr="00E01CB5">
        <w:rPr>
          <w:rFonts w:ascii="Palatino Linotype" w:eastAsia="Times New Roman" w:hAnsi="Palatino Linotype" w:cs="Arial"/>
          <w:color w:val="000000" w:themeColor="text1"/>
          <w:lang w:val="es-ES"/>
        </w:rPr>
        <w:t>Considerando Cuarto</w:t>
      </w:r>
      <w:r w:rsidRPr="00E01CB5">
        <w:rPr>
          <w:rFonts w:ascii="Palatino Linotype" w:eastAsia="Times New Roman" w:hAnsi="Palatino Linotype" w:cs="Arial"/>
          <w:b/>
          <w:color w:val="000000" w:themeColor="text1"/>
          <w:lang w:val="es-ES"/>
        </w:rPr>
        <w:t xml:space="preserve"> </w:t>
      </w:r>
      <w:r w:rsidRPr="00E01CB5">
        <w:rPr>
          <w:rFonts w:ascii="Palatino Linotype" w:eastAsia="Times New Roman" w:hAnsi="Palatino Linotype" w:cs="Arial"/>
          <w:color w:val="000000" w:themeColor="text1"/>
          <w:lang w:val="es-ES"/>
        </w:rPr>
        <w:t>de la presente Resolución.</w:t>
      </w:r>
    </w:p>
    <w:p w14:paraId="795B25A1" w14:textId="77777777" w:rsidR="00AD2640" w:rsidRPr="00E01CB5" w:rsidRDefault="00AD2640" w:rsidP="00354BBD">
      <w:pPr>
        <w:spacing w:line="360" w:lineRule="auto"/>
        <w:jc w:val="both"/>
        <w:rPr>
          <w:rFonts w:ascii="Palatino Linotype" w:eastAsia="Times New Roman" w:hAnsi="Palatino Linotype" w:cs="Arial"/>
          <w:color w:val="000000" w:themeColor="text1"/>
          <w:lang w:val="es-ES"/>
        </w:rPr>
      </w:pPr>
    </w:p>
    <w:p w14:paraId="38BF7CF0" w14:textId="77777777" w:rsidR="00D53A15" w:rsidRPr="00E01CB5" w:rsidRDefault="00D53A15" w:rsidP="00354BBD">
      <w:pPr>
        <w:pBdr>
          <w:top w:val="nil"/>
          <w:left w:val="nil"/>
          <w:bottom w:val="nil"/>
          <w:right w:val="nil"/>
          <w:between w:val="nil"/>
        </w:pBdr>
        <w:tabs>
          <w:tab w:val="left" w:pos="9639"/>
        </w:tabs>
        <w:spacing w:line="360" w:lineRule="auto"/>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b/>
          <w:color w:val="000000" w:themeColor="text1"/>
        </w:rPr>
        <w:t xml:space="preserve">SEGUNDO. </w:t>
      </w:r>
      <w:r w:rsidRPr="00E01CB5">
        <w:rPr>
          <w:rFonts w:ascii="Palatino Linotype" w:eastAsia="Palatino Linotype" w:hAnsi="Palatino Linotype" w:cs="Palatino Linotype"/>
          <w:color w:val="000000" w:themeColor="text1"/>
        </w:rPr>
        <w:t xml:space="preserve">Se </w:t>
      </w:r>
      <w:r w:rsidRPr="00E01CB5">
        <w:rPr>
          <w:rFonts w:ascii="Palatino Linotype" w:eastAsia="Palatino Linotype" w:hAnsi="Palatino Linotype" w:cs="Palatino Linotype"/>
          <w:b/>
          <w:color w:val="000000" w:themeColor="text1"/>
        </w:rPr>
        <w:t>MODIFICA</w:t>
      </w:r>
      <w:r w:rsidRPr="00E01CB5">
        <w:rPr>
          <w:rFonts w:ascii="Palatino Linotype" w:eastAsia="Palatino Linotype" w:hAnsi="Palatino Linotype" w:cs="Palatino Linotype"/>
          <w:color w:val="000000" w:themeColor="text1"/>
        </w:rPr>
        <w:t xml:space="preserve"> la respuesta a la Solicitud de Información </w:t>
      </w:r>
      <w:r w:rsidRPr="00E01CB5">
        <w:rPr>
          <w:rFonts w:ascii="Palatino Linotype" w:eastAsia="Palatino Linotype" w:hAnsi="Palatino Linotype" w:cs="Palatino Linotype"/>
          <w:b/>
          <w:color w:val="000000" w:themeColor="text1"/>
        </w:rPr>
        <w:t xml:space="preserve">00059/ECATEPEC/IP/2025 </w:t>
      </w:r>
      <w:r w:rsidRPr="00E01CB5">
        <w:rPr>
          <w:rFonts w:ascii="Palatino Linotype" w:eastAsia="Palatino Linotype" w:hAnsi="Palatino Linotype" w:cs="Palatino Linotype"/>
          <w:color w:val="000000" w:themeColor="text1"/>
        </w:rPr>
        <w:t xml:space="preserve">y se </w:t>
      </w:r>
      <w:r w:rsidRPr="00E01CB5">
        <w:rPr>
          <w:rFonts w:ascii="Palatino Linotype" w:eastAsia="Palatino Linotype" w:hAnsi="Palatino Linotype" w:cs="Palatino Linotype"/>
          <w:b/>
          <w:color w:val="000000" w:themeColor="text1"/>
        </w:rPr>
        <w:t xml:space="preserve">ORDENA </w:t>
      </w:r>
      <w:r w:rsidRPr="00E01CB5">
        <w:rPr>
          <w:rFonts w:ascii="Palatino Linotype" w:eastAsia="Palatino Linotype" w:hAnsi="Palatino Linotype" w:cs="Palatino Linotype"/>
          <w:color w:val="000000" w:themeColor="text1"/>
        </w:rPr>
        <w:t xml:space="preserve">al </w:t>
      </w:r>
      <w:r w:rsidRPr="00E01CB5">
        <w:rPr>
          <w:rFonts w:ascii="Palatino Linotype" w:eastAsia="Palatino Linotype" w:hAnsi="Palatino Linotype" w:cs="Palatino Linotype"/>
          <w:b/>
          <w:color w:val="000000" w:themeColor="text1"/>
        </w:rPr>
        <w:t xml:space="preserve">Ayuntamiento de Ecatepec de Morelos </w:t>
      </w:r>
      <w:r w:rsidRPr="00E01CB5">
        <w:rPr>
          <w:rFonts w:ascii="Palatino Linotype" w:eastAsia="Palatino Linotype" w:hAnsi="Palatino Linotype" w:cs="Palatino Linotype"/>
          <w:color w:val="000000" w:themeColor="text1"/>
        </w:rPr>
        <w:t>entregar, vía Sistema de Acceso a la Información Mexiquense (SAIMEX), la siguiente información vigente al</w:t>
      </w:r>
      <w:r w:rsidRPr="00E01CB5">
        <w:rPr>
          <w:rFonts w:ascii="Palatino Linotype" w:eastAsia="Palatino Linotype" w:hAnsi="Palatino Linotype" w:cs="Palatino Linotype"/>
          <w:b/>
          <w:color w:val="000000" w:themeColor="text1"/>
        </w:rPr>
        <w:t xml:space="preserve"> dieciséis de enero dos mil veinticinco</w:t>
      </w:r>
      <w:r w:rsidRPr="00E01CB5">
        <w:rPr>
          <w:rFonts w:ascii="Palatino Linotype" w:eastAsia="Palatino Linotype" w:hAnsi="Palatino Linotype" w:cs="Palatino Linotype"/>
          <w:color w:val="000000" w:themeColor="text1"/>
        </w:rPr>
        <w:t>:</w:t>
      </w:r>
    </w:p>
    <w:p w14:paraId="28B1C9E0" w14:textId="77777777" w:rsidR="000D1C97" w:rsidRPr="00E01CB5" w:rsidRDefault="00D53A15" w:rsidP="00354BBD">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b/>
          <w:bCs/>
          <w:color w:val="000000" w:themeColor="text1"/>
        </w:rPr>
        <w:lastRenderedPageBreak/>
        <w:t xml:space="preserve">Soporte documental donde consten </w:t>
      </w:r>
      <w:r w:rsidR="000D1C97" w:rsidRPr="00E01CB5">
        <w:rPr>
          <w:rFonts w:ascii="Palatino Linotype" w:eastAsia="Palatino Linotype" w:hAnsi="Palatino Linotype" w:cs="Palatino Linotype"/>
          <w:b/>
          <w:bCs/>
          <w:color w:val="000000" w:themeColor="text1"/>
        </w:rPr>
        <w:t>los r</w:t>
      </w:r>
      <w:r w:rsidR="000D1C97" w:rsidRPr="00E01CB5">
        <w:rPr>
          <w:rFonts w:ascii="Palatino Linotype" w:eastAsia="Palatino Linotype" w:hAnsi="Palatino Linotype" w:cs="Palatino Linotype"/>
          <w:b/>
          <w:color w:val="000000" w:themeColor="text1"/>
        </w:rPr>
        <w:t>equisitos, procedimiento a seguir, costo y tiempo de respuesta, del trámite para solicitar un expediente catastral.</w:t>
      </w:r>
    </w:p>
    <w:p w14:paraId="479A67AC" w14:textId="77777777" w:rsidR="00D53A15" w:rsidRPr="00E01CB5" w:rsidRDefault="00D53A15" w:rsidP="00354BBD">
      <w:pPr>
        <w:spacing w:line="360" w:lineRule="auto"/>
        <w:jc w:val="both"/>
        <w:rPr>
          <w:rFonts w:ascii="Palatino Linotype" w:eastAsia="Palatino Linotype" w:hAnsi="Palatino Linotype" w:cs="Palatino Linotype"/>
          <w:color w:val="000000" w:themeColor="text1"/>
        </w:rPr>
      </w:pPr>
    </w:p>
    <w:p w14:paraId="09880E66" w14:textId="77777777" w:rsidR="00D53A15" w:rsidRPr="00E01CB5" w:rsidRDefault="00D53A15" w:rsidP="00354BBD">
      <w:pPr>
        <w:tabs>
          <w:tab w:val="left" w:pos="284"/>
          <w:tab w:val="left" w:pos="8080"/>
        </w:tabs>
        <w:spacing w:line="360" w:lineRule="auto"/>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b/>
          <w:color w:val="000000" w:themeColor="text1"/>
        </w:rPr>
        <w:t>TERCERO. NOTIFÍQUESE</w:t>
      </w:r>
      <w:r w:rsidRPr="00E01CB5">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01CB5">
        <w:rPr>
          <w:rFonts w:ascii="Palatino Linotype" w:eastAsia="Palatino Linotype" w:hAnsi="Palatino Linotype" w:cs="Palatino Linotype"/>
          <w:b/>
          <w:color w:val="000000" w:themeColor="text1"/>
        </w:rPr>
        <w:t xml:space="preserve">dé cumplimiento a lo ordenado dentro del plazo de diez días hábiles, </w:t>
      </w:r>
      <w:r w:rsidRPr="00E01CB5">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9D1B86" w14:textId="77777777" w:rsidR="00D53A15" w:rsidRPr="00E01CB5" w:rsidRDefault="00D53A15" w:rsidP="00354BBD">
      <w:pPr>
        <w:tabs>
          <w:tab w:val="left" w:pos="284"/>
          <w:tab w:val="left" w:pos="8080"/>
        </w:tabs>
        <w:spacing w:line="360" w:lineRule="auto"/>
        <w:jc w:val="both"/>
        <w:rPr>
          <w:rFonts w:ascii="Palatino Linotype" w:eastAsia="Palatino Linotype" w:hAnsi="Palatino Linotype" w:cs="Palatino Linotype"/>
          <w:color w:val="000000" w:themeColor="text1"/>
        </w:rPr>
      </w:pPr>
    </w:p>
    <w:p w14:paraId="7D35AD8E" w14:textId="77777777" w:rsidR="00D53A15" w:rsidRPr="00E01CB5" w:rsidRDefault="00D53A15" w:rsidP="00354BBD">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b/>
          <w:color w:val="000000" w:themeColor="text1"/>
        </w:rPr>
        <w:t xml:space="preserve">CUARTO. Notifíquese </w:t>
      </w:r>
      <w:r w:rsidRPr="00E01CB5">
        <w:rPr>
          <w:rFonts w:ascii="Palatino Linotype" w:eastAsia="Palatino Linotype" w:hAnsi="Palatino Linotype" w:cs="Palatino Linotype"/>
          <w:color w:val="000000" w:themeColor="text1"/>
        </w:rPr>
        <w:t xml:space="preserve">al </w:t>
      </w:r>
      <w:r w:rsidRPr="00E01CB5">
        <w:rPr>
          <w:rFonts w:ascii="Palatino Linotype" w:eastAsia="Palatino Linotype" w:hAnsi="Palatino Linotype" w:cs="Palatino Linotype"/>
          <w:b/>
          <w:color w:val="000000" w:themeColor="text1"/>
        </w:rPr>
        <w:t xml:space="preserve">RECURRENTE </w:t>
      </w:r>
      <w:r w:rsidRPr="00E01CB5">
        <w:rPr>
          <w:rFonts w:ascii="Palatino Linotype" w:eastAsia="Palatino Linotype" w:hAnsi="Palatino Linotype" w:cs="Palatino Linotype"/>
          <w:color w:val="000000" w:themeColor="text1"/>
        </w:rPr>
        <w:t>la presente resolución a través del Sistema de Acceso a la Información Mexiquense (SAIMEX).</w:t>
      </w:r>
    </w:p>
    <w:p w14:paraId="50CD5BAF" w14:textId="77777777" w:rsidR="00E01CB5" w:rsidRPr="00E01CB5" w:rsidRDefault="00E01CB5" w:rsidP="00354BBD">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109670AB" w14:textId="77777777" w:rsidR="00D53A15" w:rsidRPr="00E01CB5" w:rsidRDefault="00D53A15" w:rsidP="00354BBD">
      <w:pPr>
        <w:spacing w:line="360" w:lineRule="auto"/>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b/>
          <w:color w:val="000000" w:themeColor="text1"/>
        </w:rPr>
        <w:t xml:space="preserve">QUINTO. </w:t>
      </w:r>
      <w:r w:rsidRPr="00E01CB5">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6CFBE0" w14:textId="77777777" w:rsidR="00D53A15" w:rsidRPr="00E01CB5" w:rsidRDefault="00D53A15" w:rsidP="00354BBD">
      <w:pPr>
        <w:spacing w:line="360" w:lineRule="auto"/>
        <w:jc w:val="both"/>
        <w:rPr>
          <w:rFonts w:ascii="Palatino Linotype" w:eastAsia="Palatino Linotype" w:hAnsi="Palatino Linotype" w:cs="Palatino Linotype"/>
          <w:color w:val="000000" w:themeColor="text1"/>
        </w:rPr>
      </w:pPr>
    </w:p>
    <w:p w14:paraId="71432D0D" w14:textId="77777777" w:rsidR="00E01CB5" w:rsidRPr="00E01CB5" w:rsidRDefault="00E01CB5" w:rsidP="00354BBD">
      <w:pPr>
        <w:spacing w:line="360" w:lineRule="auto"/>
        <w:jc w:val="both"/>
        <w:rPr>
          <w:rFonts w:ascii="Palatino Linotype" w:eastAsia="Palatino Linotype" w:hAnsi="Palatino Linotype" w:cs="Palatino Linotype"/>
          <w:color w:val="000000" w:themeColor="text1"/>
        </w:rPr>
      </w:pPr>
    </w:p>
    <w:p w14:paraId="4E07C393" w14:textId="77777777" w:rsidR="00D53A15" w:rsidRPr="00E01CB5" w:rsidRDefault="00D53A15" w:rsidP="00354BBD">
      <w:pPr>
        <w:shd w:val="clear" w:color="auto" w:fill="FFFFFF"/>
        <w:spacing w:line="360" w:lineRule="auto"/>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b/>
          <w:color w:val="000000" w:themeColor="text1"/>
        </w:rPr>
        <w:lastRenderedPageBreak/>
        <w:t>SEXTO.</w:t>
      </w:r>
      <w:r w:rsidRPr="00E01CB5">
        <w:rPr>
          <w:rFonts w:ascii="Palatino Linotype" w:eastAsia="Palatino Linotype" w:hAnsi="Palatino Linotype" w:cs="Palatino Linotype"/>
          <w:color w:val="000000" w:themeColor="text1"/>
        </w:rPr>
        <w:t xml:space="preserve"> Se hace del conocimiento del </w:t>
      </w:r>
      <w:r w:rsidRPr="00E01CB5">
        <w:rPr>
          <w:rFonts w:ascii="Palatino Linotype" w:eastAsia="Palatino Linotype" w:hAnsi="Palatino Linotype" w:cs="Palatino Linotype"/>
          <w:b/>
          <w:color w:val="000000" w:themeColor="text1"/>
        </w:rPr>
        <w:t>RECURRENTE</w:t>
      </w:r>
      <w:r w:rsidRPr="00E01CB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1AE6BA58" w14:textId="77777777" w:rsidR="00E31311" w:rsidRPr="00E01CB5" w:rsidRDefault="00E31311" w:rsidP="00354BBD">
      <w:pPr>
        <w:spacing w:line="360" w:lineRule="auto"/>
        <w:jc w:val="both"/>
        <w:rPr>
          <w:rFonts w:ascii="Palatino Linotype" w:eastAsia="Palatino Linotype" w:hAnsi="Palatino Linotype" w:cs="Palatino Linotype"/>
          <w:color w:val="000000" w:themeColor="text1"/>
        </w:rPr>
      </w:pPr>
    </w:p>
    <w:p w14:paraId="17955FC9" w14:textId="39243BD1" w:rsidR="00E31311" w:rsidRPr="00354BBD" w:rsidRDefault="00E01CB5" w:rsidP="00354BBD">
      <w:pPr>
        <w:spacing w:line="360" w:lineRule="auto"/>
        <w:jc w:val="both"/>
        <w:rPr>
          <w:rFonts w:ascii="Palatino Linotype" w:eastAsia="Palatino Linotype" w:hAnsi="Palatino Linotype" w:cs="Palatino Linotype"/>
          <w:color w:val="000000" w:themeColor="text1"/>
        </w:rPr>
      </w:pPr>
      <w:r w:rsidRPr="00E01CB5">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p>
    <w:p w14:paraId="58886AA0" w14:textId="77777777" w:rsidR="00E31311" w:rsidRPr="00354BBD" w:rsidRDefault="00E31311" w:rsidP="00354BBD">
      <w:pPr>
        <w:spacing w:line="360" w:lineRule="auto"/>
        <w:jc w:val="both"/>
        <w:rPr>
          <w:rFonts w:ascii="Palatino Linotype" w:eastAsia="Palatino Linotype" w:hAnsi="Palatino Linotype" w:cs="Palatino Linotype"/>
          <w:color w:val="000000" w:themeColor="text1"/>
        </w:rPr>
      </w:pPr>
    </w:p>
    <w:p w14:paraId="046F5658" w14:textId="77777777" w:rsidR="00E31311" w:rsidRPr="00354BBD" w:rsidRDefault="00E31311" w:rsidP="00354BBD">
      <w:pPr>
        <w:spacing w:line="360" w:lineRule="auto"/>
        <w:jc w:val="both"/>
        <w:rPr>
          <w:rFonts w:ascii="Palatino Linotype" w:eastAsia="Palatino Linotype" w:hAnsi="Palatino Linotype" w:cs="Palatino Linotype"/>
          <w:color w:val="000000" w:themeColor="text1"/>
        </w:rPr>
      </w:pPr>
    </w:p>
    <w:p w14:paraId="3E5015C2" w14:textId="77777777" w:rsidR="00E31311" w:rsidRPr="00354BBD" w:rsidRDefault="00E31311" w:rsidP="00354BBD">
      <w:pPr>
        <w:spacing w:line="360" w:lineRule="auto"/>
        <w:jc w:val="both"/>
        <w:rPr>
          <w:rFonts w:ascii="Palatino Linotype" w:eastAsia="Palatino Linotype" w:hAnsi="Palatino Linotype" w:cs="Palatino Linotype"/>
          <w:color w:val="000000" w:themeColor="text1"/>
        </w:rPr>
      </w:pPr>
    </w:p>
    <w:p w14:paraId="215F7843" w14:textId="77777777" w:rsidR="00E31311" w:rsidRPr="00354BBD" w:rsidRDefault="00E31311" w:rsidP="00354BBD">
      <w:pPr>
        <w:spacing w:line="360" w:lineRule="auto"/>
        <w:jc w:val="both"/>
        <w:rPr>
          <w:rFonts w:ascii="Palatino Linotype" w:eastAsia="Palatino Linotype" w:hAnsi="Palatino Linotype" w:cs="Palatino Linotype"/>
          <w:color w:val="000000" w:themeColor="text1"/>
        </w:rPr>
      </w:pPr>
    </w:p>
    <w:p w14:paraId="66957270" w14:textId="77777777" w:rsidR="00E31311" w:rsidRPr="00354BBD" w:rsidRDefault="00E31311" w:rsidP="00354BBD">
      <w:pPr>
        <w:spacing w:line="360" w:lineRule="auto"/>
        <w:jc w:val="both"/>
        <w:rPr>
          <w:rFonts w:ascii="Palatino Linotype" w:eastAsia="Palatino Linotype" w:hAnsi="Palatino Linotype" w:cs="Palatino Linotype"/>
          <w:color w:val="000000" w:themeColor="text1"/>
        </w:rPr>
      </w:pPr>
    </w:p>
    <w:p w14:paraId="0E541333" w14:textId="77777777" w:rsidR="00E31311" w:rsidRPr="00354BBD" w:rsidRDefault="00E31311" w:rsidP="00354BBD">
      <w:pPr>
        <w:spacing w:line="360" w:lineRule="auto"/>
        <w:jc w:val="both"/>
        <w:rPr>
          <w:rFonts w:ascii="Palatino Linotype" w:eastAsia="Palatino Linotype" w:hAnsi="Palatino Linotype" w:cs="Palatino Linotype"/>
          <w:color w:val="000000" w:themeColor="text1"/>
        </w:rPr>
      </w:pPr>
    </w:p>
    <w:p w14:paraId="4A713D34" w14:textId="77777777" w:rsidR="00E31311" w:rsidRPr="00354BBD" w:rsidRDefault="00E31311" w:rsidP="00354BBD">
      <w:pPr>
        <w:spacing w:line="360" w:lineRule="auto"/>
        <w:rPr>
          <w:rFonts w:ascii="Palatino Linotype" w:eastAsia="Palatino Linotype" w:hAnsi="Palatino Linotype" w:cs="Palatino Linotype"/>
          <w:color w:val="000000" w:themeColor="text1"/>
        </w:rPr>
      </w:pPr>
    </w:p>
    <w:p w14:paraId="7545DE23" w14:textId="77777777" w:rsidR="00E31311" w:rsidRPr="00354BBD" w:rsidRDefault="00E31311" w:rsidP="00354BBD">
      <w:pPr>
        <w:spacing w:line="360" w:lineRule="auto"/>
        <w:rPr>
          <w:rFonts w:ascii="Palatino Linotype" w:eastAsia="Palatino Linotype" w:hAnsi="Palatino Linotype" w:cs="Palatino Linotype"/>
          <w:color w:val="000000" w:themeColor="text1"/>
        </w:rPr>
      </w:pPr>
    </w:p>
    <w:p w14:paraId="1467D449" w14:textId="77777777" w:rsidR="00E31311" w:rsidRPr="00354BBD" w:rsidRDefault="00E31311" w:rsidP="00354BBD">
      <w:pPr>
        <w:spacing w:line="360" w:lineRule="auto"/>
        <w:rPr>
          <w:rFonts w:ascii="Palatino Linotype" w:eastAsia="Palatino Linotype" w:hAnsi="Palatino Linotype" w:cs="Palatino Linotype"/>
          <w:color w:val="000000" w:themeColor="text1"/>
        </w:rPr>
      </w:pPr>
    </w:p>
    <w:p w14:paraId="6E47B9D3" w14:textId="77777777" w:rsidR="00E31311" w:rsidRPr="00354BBD" w:rsidRDefault="00E31311" w:rsidP="00354BBD">
      <w:pPr>
        <w:spacing w:line="360" w:lineRule="auto"/>
        <w:rPr>
          <w:rFonts w:ascii="Palatino Linotype" w:eastAsia="Palatino Linotype" w:hAnsi="Palatino Linotype" w:cs="Palatino Linotype"/>
          <w:color w:val="000000" w:themeColor="text1"/>
        </w:rPr>
      </w:pPr>
    </w:p>
    <w:p w14:paraId="50B0D487" w14:textId="77777777" w:rsidR="00E31311" w:rsidRPr="00354BBD" w:rsidRDefault="00E31311" w:rsidP="00354BBD">
      <w:pPr>
        <w:spacing w:line="360" w:lineRule="auto"/>
        <w:rPr>
          <w:rFonts w:ascii="Palatino Linotype" w:eastAsia="Palatino Linotype" w:hAnsi="Palatino Linotype" w:cs="Palatino Linotype"/>
          <w:color w:val="000000" w:themeColor="text1"/>
        </w:rPr>
      </w:pPr>
    </w:p>
    <w:p w14:paraId="2AD62911" w14:textId="77777777" w:rsidR="00E31311" w:rsidRPr="00354BBD" w:rsidRDefault="00E31311" w:rsidP="00354BBD">
      <w:pPr>
        <w:spacing w:line="360" w:lineRule="auto"/>
        <w:rPr>
          <w:rFonts w:ascii="Palatino Linotype" w:eastAsia="Palatino Linotype" w:hAnsi="Palatino Linotype" w:cs="Palatino Linotype"/>
          <w:color w:val="000000" w:themeColor="text1"/>
        </w:rPr>
      </w:pPr>
    </w:p>
    <w:p w14:paraId="74F24BD6" w14:textId="77777777" w:rsidR="00E31311" w:rsidRPr="00354BBD" w:rsidRDefault="00E31311" w:rsidP="00354BBD">
      <w:pPr>
        <w:spacing w:line="360" w:lineRule="auto"/>
        <w:rPr>
          <w:rFonts w:ascii="Palatino Linotype" w:eastAsia="Palatino Linotype" w:hAnsi="Palatino Linotype" w:cs="Palatino Linotype"/>
          <w:color w:val="000000" w:themeColor="text1"/>
        </w:rPr>
      </w:pPr>
    </w:p>
    <w:p w14:paraId="0E5448B5" w14:textId="77777777" w:rsidR="00E31311" w:rsidRPr="00354BBD" w:rsidRDefault="00DF6EAE" w:rsidP="00354BBD">
      <w:pPr>
        <w:tabs>
          <w:tab w:val="left" w:pos="3374"/>
        </w:tabs>
        <w:spacing w:line="360" w:lineRule="auto"/>
        <w:rPr>
          <w:rFonts w:ascii="Palatino Linotype" w:eastAsia="Palatino Linotype" w:hAnsi="Palatino Linotype" w:cs="Palatino Linotype"/>
          <w:color w:val="000000" w:themeColor="text1"/>
        </w:rPr>
      </w:pPr>
      <w:r w:rsidRPr="00354BBD">
        <w:rPr>
          <w:rFonts w:ascii="Palatino Linotype" w:eastAsia="Palatino Linotype" w:hAnsi="Palatino Linotype" w:cs="Palatino Linotype"/>
          <w:color w:val="000000" w:themeColor="text1"/>
        </w:rPr>
        <w:tab/>
      </w:r>
    </w:p>
    <w:p w14:paraId="5275F3E3"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121A24C8"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1001D3EB"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312B87E2"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6E08B4B4"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5F0941CB"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012DF1E0"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5AA4CBC8"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7F2A9457"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1F89CD5C"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049810BA"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58C65BED"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4CC18151"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368AE1AF"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0900C793" w14:textId="77777777" w:rsidR="00E31311" w:rsidRPr="00354BBD" w:rsidRDefault="00E31311" w:rsidP="00354BBD">
      <w:pPr>
        <w:tabs>
          <w:tab w:val="left" w:pos="3374"/>
        </w:tabs>
        <w:spacing w:line="360" w:lineRule="auto"/>
        <w:rPr>
          <w:rFonts w:ascii="Palatino Linotype" w:eastAsia="Palatino Linotype" w:hAnsi="Palatino Linotype" w:cs="Palatino Linotype"/>
          <w:color w:val="000000" w:themeColor="text1"/>
        </w:rPr>
      </w:pPr>
    </w:p>
    <w:p w14:paraId="7DF51370" w14:textId="77777777" w:rsidR="00E31311" w:rsidRPr="00354BBD" w:rsidRDefault="00E31311" w:rsidP="00354BBD">
      <w:pPr>
        <w:spacing w:line="360" w:lineRule="auto"/>
        <w:rPr>
          <w:rFonts w:ascii="Palatino Linotype" w:hAnsi="Palatino Linotype"/>
          <w:color w:val="000000" w:themeColor="text1"/>
        </w:rPr>
      </w:pPr>
    </w:p>
    <w:sectPr w:rsidR="00E31311" w:rsidRPr="00354BBD" w:rsidSect="00354BBD">
      <w:headerReference w:type="even" r:id="rId12"/>
      <w:headerReference w:type="default" r:id="rId13"/>
      <w:footerReference w:type="default" r:id="rId14"/>
      <w:headerReference w:type="first" r:id="rId15"/>
      <w:footerReference w:type="first" r:id="rId16"/>
      <w:pgSz w:w="12240" w:h="15840"/>
      <w:pgMar w:top="2268" w:right="1183"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567FB" w14:textId="77777777" w:rsidR="0062357C" w:rsidRDefault="0062357C">
      <w:r>
        <w:separator/>
      </w:r>
    </w:p>
  </w:endnote>
  <w:endnote w:type="continuationSeparator" w:id="0">
    <w:p w14:paraId="6EB4610A" w14:textId="77777777" w:rsidR="0062357C" w:rsidRDefault="0062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84A10" w14:textId="77777777" w:rsidR="00DB4176" w:rsidRDefault="00DB417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F706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F706E">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14:paraId="1F8E410C" w14:textId="77777777" w:rsidR="00DB4176" w:rsidRDefault="00DB4176">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5DF14" w14:textId="77777777" w:rsidR="00DB4176" w:rsidRDefault="00DB417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F706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F706E">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14:paraId="585C0264" w14:textId="77777777" w:rsidR="00DB4176" w:rsidRDefault="00DB4176">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AC490" w14:textId="77777777" w:rsidR="0062357C" w:rsidRDefault="0062357C">
      <w:r>
        <w:separator/>
      </w:r>
    </w:p>
  </w:footnote>
  <w:footnote w:type="continuationSeparator" w:id="0">
    <w:p w14:paraId="5C37FAEE" w14:textId="77777777" w:rsidR="0062357C" w:rsidRDefault="0062357C">
      <w:r>
        <w:continuationSeparator/>
      </w:r>
    </w:p>
  </w:footnote>
  <w:footnote w:id="1">
    <w:p w14:paraId="0CE08BA0" w14:textId="77777777" w:rsidR="00DB4176" w:rsidRDefault="00DB4176"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1D593CA3" w14:textId="77777777" w:rsidR="00DB4176" w:rsidRDefault="00DB4176"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037805F2" w14:textId="77777777" w:rsidR="00DB4176" w:rsidRDefault="00DB4176"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14:paraId="2E88C864" w14:textId="77777777" w:rsidR="00DB4176" w:rsidRDefault="00DB4176"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14:paraId="507C7600" w14:textId="77777777" w:rsidR="00DB4176" w:rsidRDefault="00DB4176" w:rsidP="00955CF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14:paraId="51C7B764" w14:textId="77777777" w:rsidR="00DB4176" w:rsidRDefault="00DB4176"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75D3458D" w14:textId="77777777" w:rsidR="00DB4176" w:rsidRDefault="00DB4176" w:rsidP="00955CF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5202457" w14:textId="77777777" w:rsidR="00DB4176" w:rsidRDefault="00DB4176" w:rsidP="00955CF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5DF8" w14:textId="77777777" w:rsidR="00DB4176" w:rsidRDefault="0062357C">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740F8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82D5F" w14:textId="77777777" w:rsidR="00DB4176" w:rsidRDefault="00DB4176">
    <w:pPr>
      <w:widowControl w:val="0"/>
      <w:pBdr>
        <w:top w:val="nil"/>
        <w:left w:val="nil"/>
        <w:bottom w:val="nil"/>
        <w:right w:val="nil"/>
        <w:between w:val="nil"/>
      </w:pBdr>
      <w:spacing w:line="276" w:lineRule="auto"/>
      <w:rPr>
        <w:rFonts w:eastAsia="Calibri"/>
        <w:color w:val="000000"/>
      </w:rPr>
    </w:pPr>
  </w:p>
  <w:tbl>
    <w:tblPr>
      <w:tblStyle w:val="a0"/>
      <w:tblW w:w="7229" w:type="dxa"/>
      <w:tblInd w:w="2694" w:type="dxa"/>
      <w:tblLayout w:type="fixed"/>
      <w:tblLook w:val="0400" w:firstRow="0" w:lastRow="0" w:firstColumn="0" w:lastColumn="0" w:noHBand="0" w:noVBand="1"/>
    </w:tblPr>
    <w:tblGrid>
      <w:gridCol w:w="2976"/>
      <w:gridCol w:w="4253"/>
    </w:tblGrid>
    <w:tr w:rsidR="00DB4176" w:rsidRPr="00354BBD" w14:paraId="711F0762" w14:textId="77777777" w:rsidTr="00354BBD">
      <w:trPr>
        <w:trHeight w:val="227"/>
      </w:trPr>
      <w:tc>
        <w:tcPr>
          <w:tcW w:w="2976" w:type="dxa"/>
          <w:vAlign w:val="center"/>
        </w:tcPr>
        <w:p w14:paraId="2381561A" w14:textId="77777777" w:rsidR="00DB4176" w:rsidRPr="00354BBD" w:rsidRDefault="00DB4176">
          <w:pPr>
            <w:ind w:right="34"/>
            <w:jc w:val="right"/>
            <w:rPr>
              <w:rFonts w:ascii="Palatino Linotype" w:eastAsia="Palatino Linotype" w:hAnsi="Palatino Linotype" w:cs="Palatino Linotype"/>
              <w:b/>
            </w:rPr>
          </w:pPr>
          <w:r w:rsidRPr="00354BBD">
            <w:rPr>
              <w:rFonts w:ascii="Palatino Linotype" w:eastAsia="Palatino Linotype" w:hAnsi="Palatino Linotype" w:cs="Palatino Linotype"/>
              <w:b/>
            </w:rPr>
            <w:t>Recurso de Revisión:</w:t>
          </w:r>
        </w:p>
      </w:tc>
      <w:tc>
        <w:tcPr>
          <w:tcW w:w="4253" w:type="dxa"/>
          <w:vAlign w:val="center"/>
        </w:tcPr>
        <w:p w14:paraId="33D0ECF3" w14:textId="77777777" w:rsidR="00DB4176" w:rsidRPr="00354BBD" w:rsidRDefault="00DB4176" w:rsidP="006820D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54BBD">
            <w:rPr>
              <w:rFonts w:ascii="Palatino Linotype" w:eastAsia="Palatino Linotype" w:hAnsi="Palatino Linotype" w:cs="Palatino Linotype"/>
              <w:color w:val="000000"/>
            </w:rPr>
            <w:t>01058/INFOEM/IP/RR/2025</w:t>
          </w:r>
        </w:p>
      </w:tc>
    </w:tr>
    <w:tr w:rsidR="00DB4176" w:rsidRPr="00354BBD" w14:paraId="0486EFBB" w14:textId="77777777" w:rsidTr="00354BBD">
      <w:trPr>
        <w:trHeight w:val="242"/>
      </w:trPr>
      <w:tc>
        <w:tcPr>
          <w:tcW w:w="2976" w:type="dxa"/>
          <w:vAlign w:val="center"/>
        </w:tcPr>
        <w:p w14:paraId="4E6B2406" w14:textId="77777777" w:rsidR="00DB4176" w:rsidRPr="00354BBD" w:rsidRDefault="00DB4176">
          <w:pPr>
            <w:ind w:right="34"/>
            <w:jc w:val="right"/>
            <w:rPr>
              <w:rFonts w:ascii="Palatino Linotype" w:eastAsia="Palatino Linotype" w:hAnsi="Palatino Linotype" w:cs="Palatino Linotype"/>
              <w:b/>
            </w:rPr>
          </w:pPr>
          <w:r w:rsidRPr="00354BBD">
            <w:rPr>
              <w:rFonts w:ascii="Palatino Linotype" w:eastAsia="Palatino Linotype" w:hAnsi="Palatino Linotype" w:cs="Palatino Linotype"/>
              <w:b/>
            </w:rPr>
            <w:t>Sujeto Obligado:</w:t>
          </w:r>
        </w:p>
      </w:tc>
      <w:tc>
        <w:tcPr>
          <w:tcW w:w="4253" w:type="dxa"/>
          <w:vAlign w:val="center"/>
        </w:tcPr>
        <w:p w14:paraId="7F51E9E5" w14:textId="77777777" w:rsidR="00DB4176" w:rsidRPr="00354BBD" w:rsidRDefault="00DB417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354BBD">
            <w:rPr>
              <w:rFonts w:ascii="Palatino Linotype" w:eastAsia="Palatino Linotype" w:hAnsi="Palatino Linotype" w:cs="Palatino Linotype"/>
              <w:color w:val="000000"/>
            </w:rPr>
            <w:t>Ayuntamiento de Ecatepec de Morelos</w:t>
          </w:r>
        </w:p>
      </w:tc>
    </w:tr>
    <w:tr w:rsidR="00DB4176" w:rsidRPr="00354BBD" w14:paraId="6592E54E" w14:textId="77777777" w:rsidTr="00354BBD">
      <w:trPr>
        <w:trHeight w:val="342"/>
      </w:trPr>
      <w:tc>
        <w:tcPr>
          <w:tcW w:w="2976" w:type="dxa"/>
          <w:vAlign w:val="center"/>
        </w:tcPr>
        <w:p w14:paraId="47A77E06" w14:textId="77777777" w:rsidR="00DB4176" w:rsidRPr="00354BBD" w:rsidRDefault="00DB4176">
          <w:pPr>
            <w:ind w:right="34"/>
            <w:jc w:val="right"/>
            <w:rPr>
              <w:rFonts w:ascii="Palatino Linotype" w:eastAsia="Palatino Linotype" w:hAnsi="Palatino Linotype" w:cs="Palatino Linotype"/>
              <w:b/>
            </w:rPr>
          </w:pPr>
          <w:r w:rsidRPr="00354BBD">
            <w:rPr>
              <w:rFonts w:ascii="Palatino Linotype" w:eastAsia="Palatino Linotype" w:hAnsi="Palatino Linotype" w:cs="Palatino Linotype"/>
              <w:b/>
            </w:rPr>
            <w:t>Comisionada Ponente:</w:t>
          </w:r>
        </w:p>
      </w:tc>
      <w:tc>
        <w:tcPr>
          <w:tcW w:w="4253" w:type="dxa"/>
          <w:vAlign w:val="center"/>
        </w:tcPr>
        <w:p w14:paraId="7F9A82A5" w14:textId="77777777" w:rsidR="00DB4176" w:rsidRPr="00354BBD" w:rsidRDefault="00DB417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54BBD">
            <w:rPr>
              <w:rFonts w:ascii="Palatino Linotype" w:eastAsia="Palatino Linotype" w:hAnsi="Palatino Linotype" w:cs="Palatino Linotype"/>
              <w:color w:val="000000"/>
            </w:rPr>
            <w:t>María del Rosario Mejía Ayala</w:t>
          </w:r>
        </w:p>
      </w:tc>
    </w:tr>
  </w:tbl>
  <w:p w14:paraId="4F73DACB" w14:textId="77777777" w:rsidR="00DB4176" w:rsidRDefault="0062357C">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13686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353EC" w14:textId="77777777" w:rsidR="00DB4176" w:rsidRDefault="00DB4176">
    <w:pPr>
      <w:widowControl w:val="0"/>
      <w:pBdr>
        <w:top w:val="nil"/>
        <w:left w:val="nil"/>
        <w:bottom w:val="nil"/>
        <w:right w:val="nil"/>
        <w:between w:val="nil"/>
      </w:pBdr>
      <w:spacing w:line="276" w:lineRule="auto"/>
      <w:rPr>
        <w:rFonts w:eastAsia="Calibri"/>
        <w:color w:val="000000"/>
        <w:sz w:val="14"/>
        <w:szCs w:val="14"/>
      </w:rPr>
    </w:pPr>
  </w:p>
  <w:tbl>
    <w:tblPr>
      <w:tblStyle w:val="a1"/>
      <w:tblW w:w="7513" w:type="dxa"/>
      <w:tblInd w:w="2552" w:type="dxa"/>
      <w:tblLayout w:type="fixed"/>
      <w:tblLook w:val="0400" w:firstRow="0" w:lastRow="0" w:firstColumn="0" w:lastColumn="0" w:noHBand="0" w:noVBand="1"/>
    </w:tblPr>
    <w:tblGrid>
      <w:gridCol w:w="2977"/>
      <w:gridCol w:w="4536"/>
    </w:tblGrid>
    <w:tr w:rsidR="00DB4176" w:rsidRPr="00354BBD" w14:paraId="47CAF126" w14:textId="77777777" w:rsidTr="00354BBD">
      <w:trPr>
        <w:trHeight w:val="227"/>
      </w:trPr>
      <w:tc>
        <w:tcPr>
          <w:tcW w:w="2977" w:type="dxa"/>
          <w:vAlign w:val="center"/>
        </w:tcPr>
        <w:p w14:paraId="5157749A" w14:textId="77777777" w:rsidR="00DB4176" w:rsidRPr="00354BBD" w:rsidRDefault="00DB4176">
          <w:pPr>
            <w:jc w:val="right"/>
            <w:rPr>
              <w:rFonts w:ascii="Palatino Linotype" w:eastAsia="Palatino Linotype" w:hAnsi="Palatino Linotype" w:cs="Palatino Linotype"/>
              <w:b/>
            </w:rPr>
          </w:pPr>
          <w:r w:rsidRPr="00354BBD">
            <w:rPr>
              <w:rFonts w:ascii="Palatino Linotype" w:eastAsia="Palatino Linotype" w:hAnsi="Palatino Linotype" w:cs="Palatino Linotype"/>
              <w:b/>
            </w:rPr>
            <w:t>Recurso de Revisión:</w:t>
          </w:r>
        </w:p>
      </w:tc>
      <w:tc>
        <w:tcPr>
          <w:tcW w:w="4536" w:type="dxa"/>
          <w:vAlign w:val="center"/>
        </w:tcPr>
        <w:p w14:paraId="2321190E" w14:textId="77777777" w:rsidR="00DB4176" w:rsidRPr="00354BBD" w:rsidRDefault="00DB4176" w:rsidP="001B560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54BBD">
            <w:rPr>
              <w:rFonts w:ascii="Palatino Linotype" w:eastAsia="Palatino Linotype" w:hAnsi="Palatino Linotype" w:cs="Palatino Linotype"/>
              <w:color w:val="000000"/>
            </w:rPr>
            <w:t>01058/INFOEM/IP/RR/2025</w:t>
          </w:r>
        </w:p>
      </w:tc>
    </w:tr>
    <w:tr w:rsidR="00DB4176" w:rsidRPr="00354BBD" w14:paraId="150D4D97" w14:textId="77777777" w:rsidTr="00354BBD">
      <w:trPr>
        <w:trHeight w:val="242"/>
      </w:trPr>
      <w:tc>
        <w:tcPr>
          <w:tcW w:w="2977" w:type="dxa"/>
          <w:vAlign w:val="center"/>
        </w:tcPr>
        <w:p w14:paraId="4F920815" w14:textId="77777777" w:rsidR="00DB4176" w:rsidRPr="00354BBD" w:rsidRDefault="00DB4176">
          <w:pPr>
            <w:jc w:val="right"/>
            <w:rPr>
              <w:rFonts w:ascii="Palatino Linotype" w:eastAsia="Palatino Linotype" w:hAnsi="Palatino Linotype" w:cs="Palatino Linotype"/>
              <w:b/>
            </w:rPr>
          </w:pPr>
          <w:r w:rsidRPr="00354BBD">
            <w:rPr>
              <w:rFonts w:ascii="Palatino Linotype" w:eastAsia="Palatino Linotype" w:hAnsi="Palatino Linotype" w:cs="Palatino Linotype"/>
              <w:b/>
            </w:rPr>
            <w:t>Recurrente:</w:t>
          </w:r>
        </w:p>
      </w:tc>
      <w:tc>
        <w:tcPr>
          <w:tcW w:w="4536" w:type="dxa"/>
        </w:tcPr>
        <w:p w14:paraId="304D0032" w14:textId="3647DE9A" w:rsidR="00DB4176" w:rsidRPr="00354BBD" w:rsidRDefault="00AF706E">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DB4176" w:rsidRPr="00354BBD" w14:paraId="76942F6F" w14:textId="77777777" w:rsidTr="00354BBD">
      <w:trPr>
        <w:trHeight w:val="342"/>
      </w:trPr>
      <w:tc>
        <w:tcPr>
          <w:tcW w:w="2977" w:type="dxa"/>
          <w:vAlign w:val="center"/>
        </w:tcPr>
        <w:p w14:paraId="3A666203" w14:textId="77777777" w:rsidR="00DB4176" w:rsidRPr="00354BBD" w:rsidRDefault="00DB4176">
          <w:pPr>
            <w:jc w:val="right"/>
            <w:rPr>
              <w:rFonts w:ascii="Palatino Linotype" w:eastAsia="Palatino Linotype" w:hAnsi="Palatino Linotype" w:cs="Palatino Linotype"/>
              <w:b/>
            </w:rPr>
          </w:pPr>
          <w:r w:rsidRPr="00354BBD">
            <w:rPr>
              <w:rFonts w:ascii="Palatino Linotype" w:eastAsia="Palatino Linotype" w:hAnsi="Palatino Linotype" w:cs="Palatino Linotype"/>
              <w:b/>
            </w:rPr>
            <w:t>Sujeto Obligado:</w:t>
          </w:r>
        </w:p>
      </w:tc>
      <w:tc>
        <w:tcPr>
          <w:tcW w:w="4536" w:type="dxa"/>
          <w:vAlign w:val="center"/>
        </w:tcPr>
        <w:p w14:paraId="04CAE3DC" w14:textId="77777777" w:rsidR="00DB4176" w:rsidRPr="00354BBD" w:rsidRDefault="00DB417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354BBD">
            <w:rPr>
              <w:rFonts w:ascii="Palatino Linotype" w:eastAsia="Palatino Linotype" w:hAnsi="Palatino Linotype" w:cs="Palatino Linotype"/>
              <w:color w:val="000000"/>
            </w:rPr>
            <w:t>Ayuntamiento de Ecatepec de Morelos</w:t>
          </w:r>
        </w:p>
      </w:tc>
    </w:tr>
    <w:tr w:rsidR="00DB4176" w:rsidRPr="00354BBD" w14:paraId="41E21AE0" w14:textId="77777777" w:rsidTr="00354BBD">
      <w:trPr>
        <w:trHeight w:val="342"/>
      </w:trPr>
      <w:tc>
        <w:tcPr>
          <w:tcW w:w="2977" w:type="dxa"/>
          <w:vAlign w:val="center"/>
        </w:tcPr>
        <w:p w14:paraId="2DEC9E3A" w14:textId="77777777" w:rsidR="00DB4176" w:rsidRPr="00354BBD" w:rsidRDefault="00DB4176">
          <w:pPr>
            <w:jc w:val="right"/>
            <w:rPr>
              <w:rFonts w:ascii="Palatino Linotype" w:eastAsia="Palatino Linotype" w:hAnsi="Palatino Linotype" w:cs="Palatino Linotype"/>
              <w:b/>
            </w:rPr>
          </w:pPr>
          <w:r w:rsidRPr="00354BBD">
            <w:rPr>
              <w:rFonts w:ascii="Palatino Linotype" w:eastAsia="Palatino Linotype" w:hAnsi="Palatino Linotype" w:cs="Palatino Linotype"/>
              <w:b/>
            </w:rPr>
            <w:t>Comisionada Ponente:</w:t>
          </w:r>
        </w:p>
      </w:tc>
      <w:tc>
        <w:tcPr>
          <w:tcW w:w="4536" w:type="dxa"/>
          <w:vAlign w:val="center"/>
        </w:tcPr>
        <w:p w14:paraId="697ED5EF" w14:textId="77777777" w:rsidR="00DB4176" w:rsidRPr="00354BBD" w:rsidRDefault="00DB417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54BBD">
            <w:rPr>
              <w:rFonts w:ascii="Palatino Linotype" w:eastAsia="Palatino Linotype" w:hAnsi="Palatino Linotype" w:cs="Palatino Linotype"/>
              <w:color w:val="000000"/>
            </w:rPr>
            <w:t>María del Rosario Mejía Ayala</w:t>
          </w:r>
        </w:p>
      </w:tc>
    </w:tr>
  </w:tbl>
  <w:p w14:paraId="1A2DD02E" w14:textId="77777777" w:rsidR="00DB4176" w:rsidRDefault="0062357C">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26C5C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77BF4"/>
    <w:multiLevelType w:val="hybridMultilevel"/>
    <w:tmpl w:val="4710BB7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0CD24E90"/>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4"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5"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0C4DB2"/>
    <w:multiLevelType w:val="multilevel"/>
    <w:tmpl w:val="C5306C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9"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2" w15:restartNumberingAfterBreak="0">
    <w:nsid w:val="728648D0"/>
    <w:multiLevelType w:val="hybridMultilevel"/>
    <w:tmpl w:val="21B0B1D6"/>
    <w:lvl w:ilvl="0" w:tplc="26FE601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7F3C7353"/>
    <w:multiLevelType w:val="multilevel"/>
    <w:tmpl w:val="EC84365C"/>
    <w:lvl w:ilvl="0">
      <w:start w:val="1"/>
      <w:numFmt w:val="lowerLetter"/>
      <w:lvlText w:val="%1)"/>
      <w:lvlJc w:val="left"/>
      <w:pPr>
        <w:ind w:left="1713" w:hanging="360"/>
      </w:pPr>
      <w:rPr>
        <w:b/>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abstractNumId w:val="23"/>
  </w:num>
  <w:num w:numId="2">
    <w:abstractNumId w:val="14"/>
  </w:num>
  <w:num w:numId="3">
    <w:abstractNumId w:val="5"/>
  </w:num>
  <w:num w:numId="4">
    <w:abstractNumId w:val="18"/>
  </w:num>
  <w:num w:numId="5">
    <w:abstractNumId w:val="1"/>
  </w:num>
  <w:num w:numId="6">
    <w:abstractNumId w:val="2"/>
  </w:num>
  <w:num w:numId="7">
    <w:abstractNumId w:val="24"/>
  </w:num>
  <w:num w:numId="8">
    <w:abstractNumId w:val="3"/>
  </w:num>
  <w:num w:numId="9">
    <w:abstractNumId w:val="7"/>
  </w:num>
  <w:num w:numId="10">
    <w:abstractNumId w:val="6"/>
  </w:num>
  <w:num w:numId="11">
    <w:abstractNumId w:val="11"/>
  </w:num>
  <w:num w:numId="12">
    <w:abstractNumId w:val="9"/>
  </w:num>
  <w:num w:numId="13">
    <w:abstractNumId w:val="15"/>
  </w:num>
  <w:num w:numId="14">
    <w:abstractNumId w:val="8"/>
  </w:num>
  <w:num w:numId="15">
    <w:abstractNumId w:val="10"/>
  </w:num>
  <w:num w:numId="16">
    <w:abstractNumId w:val="4"/>
  </w:num>
  <w:num w:numId="17">
    <w:abstractNumId w:val="17"/>
  </w:num>
  <w:num w:numId="18">
    <w:abstractNumId w:val="2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5"/>
  </w:num>
  <w:num w:numId="22">
    <w:abstractNumId w:val="22"/>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4868"/>
    <w:rsid w:val="00035F7A"/>
    <w:rsid w:val="00053058"/>
    <w:rsid w:val="00053794"/>
    <w:rsid w:val="0007156C"/>
    <w:rsid w:val="000B1552"/>
    <w:rsid w:val="000D1587"/>
    <w:rsid w:val="000D1C97"/>
    <w:rsid w:val="0010095F"/>
    <w:rsid w:val="00110519"/>
    <w:rsid w:val="00141693"/>
    <w:rsid w:val="00150225"/>
    <w:rsid w:val="001660E4"/>
    <w:rsid w:val="001751BA"/>
    <w:rsid w:val="001A5A2D"/>
    <w:rsid w:val="001A6C55"/>
    <w:rsid w:val="001B560B"/>
    <w:rsid w:val="001C2DE1"/>
    <w:rsid w:val="001C3493"/>
    <w:rsid w:val="001C5F96"/>
    <w:rsid w:val="001D3C85"/>
    <w:rsid w:val="002008D5"/>
    <w:rsid w:val="00225E9D"/>
    <w:rsid w:val="00236042"/>
    <w:rsid w:val="002527DC"/>
    <w:rsid w:val="00270C40"/>
    <w:rsid w:val="00271F83"/>
    <w:rsid w:val="00293D4F"/>
    <w:rsid w:val="002A206D"/>
    <w:rsid w:val="002A2988"/>
    <w:rsid w:val="002E46FD"/>
    <w:rsid w:val="002F0B1D"/>
    <w:rsid w:val="002F71A2"/>
    <w:rsid w:val="003142E9"/>
    <w:rsid w:val="003213C3"/>
    <w:rsid w:val="00345480"/>
    <w:rsid w:val="00354BBD"/>
    <w:rsid w:val="003660CB"/>
    <w:rsid w:val="00370DEE"/>
    <w:rsid w:val="00383965"/>
    <w:rsid w:val="003961D2"/>
    <w:rsid w:val="003A058D"/>
    <w:rsid w:val="003B3844"/>
    <w:rsid w:val="003B42C1"/>
    <w:rsid w:val="003C5FD9"/>
    <w:rsid w:val="00405DED"/>
    <w:rsid w:val="004140A4"/>
    <w:rsid w:val="00423492"/>
    <w:rsid w:val="004455BD"/>
    <w:rsid w:val="00452529"/>
    <w:rsid w:val="00457C3C"/>
    <w:rsid w:val="00480F1E"/>
    <w:rsid w:val="00492E9C"/>
    <w:rsid w:val="004B3254"/>
    <w:rsid w:val="004E0E4F"/>
    <w:rsid w:val="00514616"/>
    <w:rsid w:val="005222A2"/>
    <w:rsid w:val="00533334"/>
    <w:rsid w:val="00540656"/>
    <w:rsid w:val="00547C4E"/>
    <w:rsid w:val="00552084"/>
    <w:rsid w:val="005706CE"/>
    <w:rsid w:val="00580C53"/>
    <w:rsid w:val="0058489C"/>
    <w:rsid w:val="0059798B"/>
    <w:rsid w:val="005B176B"/>
    <w:rsid w:val="005D1B66"/>
    <w:rsid w:val="005D3ED6"/>
    <w:rsid w:val="005E2747"/>
    <w:rsid w:val="005E7C16"/>
    <w:rsid w:val="005F324D"/>
    <w:rsid w:val="006130D8"/>
    <w:rsid w:val="0062357C"/>
    <w:rsid w:val="00677898"/>
    <w:rsid w:val="006820D0"/>
    <w:rsid w:val="006927F3"/>
    <w:rsid w:val="006A7088"/>
    <w:rsid w:val="006B1EE0"/>
    <w:rsid w:val="006C5D09"/>
    <w:rsid w:val="006D6DED"/>
    <w:rsid w:val="006E55BD"/>
    <w:rsid w:val="006F426A"/>
    <w:rsid w:val="00720536"/>
    <w:rsid w:val="00725714"/>
    <w:rsid w:val="00727197"/>
    <w:rsid w:val="007504D1"/>
    <w:rsid w:val="00766ED5"/>
    <w:rsid w:val="00767598"/>
    <w:rsid w:val="00773A75"/>
    <w:rsid w:val="007821F9"/>
    <w:rsid w:val="00793A5A"/>
    <w:rsid w:val="00796E5A"/>
    <w:rsid w:val="007B2482"/>
    <w:rsid w:val="007C0C24"/>
    <w:rsid w:val="0080200B"/>
    <w:rsid w:val="008159C0"/>
    <w:rsid w:val="00816C30"/>
    <w:rsid w:val="008526DE"/>
    <w:rsid w:val="00883B66"/>
    <w:rsid w:val="00895A19"/>
    <w:rsid w:val="008A7920"/>
    <w:rsid w:val="008B645E"/>
    <w:rsid w:val="008D0878"/>
    <w:rsid w:val="0090601E"/>
    <w:rsid w:val="00917F48"/>
    <w:rsid w:val="009207A3"/>
    <w:rsid w:val="00922440"/>
    <w:rsid w:val="00955CFD"/>
    <w:rsid w:val="00961B5F"/>
    <w:rsid w:val="009D6A1C"/>
    <w:rsid w:val="009E172B"/>
    <w:rsid w:val="009F25B7"/>
    <w:rsid w:val="009F32B0"/>
    <w:rsid w:val="00A170D1"/>
    <w:rsid w:val="00A20B58"/>
    <w:rsid w:val="00A278EC"/>
    <w:rsid w:val="00A30B7E"/>
    <w:rsid w:val="00A42A06"/>
    <w:rsid w:val="00A441F1"/>
    <w:rsid w:val="00A73D35"/>
    <w:rsid w:val="00A80C86"/>
    <w:rsid w:val="00A87FF1"/>
    <w:rsid w:val="00AC66DE"/>
    <w:rsid w:val="00AD2640"/>
    <w:rsid w:val="00AE1941"/>
    <w:rsid w:val="00AF706E"/>
    <w:rsid w:val="00B33882"/>
    <w:rsid w:val="00B8054A"/>
    <w:rsid w:val="00B81C16"/>
    <w:rsid w:val="00B8290A"/>
    <w:rsid w:val="00BA0D64"/>
    <w:rsid w:val="00BB66B2"/>
    <w:rsid w:val="00BB76B5"/>
    <w:rsid w:val="00BD011E"/>
    <w:rsid w:val="00BE1F96"/>
    <w:rsid w:val="00C225B1"/>
    <w:rsid w:val="00C255CF"/>
    <w:rsid w:val="00C602DB"/>
    <w:rsid w:val="00CB204B"/>
    <w:rsid w:val="00CD2423"/>
    <w:rsid w:val="00CD759B"/>
    <w:rsid w:val="00D1478B"/>
    <w:rsid w:val="00D22B72"/>
    <w:rsid w:val="00D275EF"/>
    <w:rsid w:val="00D4141C"/>
    <w:rsid w:val="00D44622"/>
    <w:rsid w:val="00D53A15"/>
    <w:rsid w:val="00D61D82"/>
    <w:rsid w:val="00D746B0"/>
    <w:rsid w:val="00D9308A"/>
    <w:rsid w:val="00DB4176"/>
    <w:rsid w:val="00DC3FEC"/>
    <w:rsid w:val="00DE7756"/>
    <w:rsid w:val="00DF6E12"/>
    <w:rsid w:val="00DF6EAE"/>
    <w:rsid w:val="00E01CB5"/>
    <w:rsid w:val="00E13957"/>
    <w:rsid w:val="00E31311"/>
    <w:rsid w:val="00E31D41"/>
    <w:rsid w:val="00E37824"/>
    <w:rsid w:val="00E734A3"/>
    <w:rsid w:val="00E76B45"/>
    <w:rsid w:val="00E85BC6"/>
    <w:rsid w:val="00E938F5"/>
    <w:rsid w:val="00EA71E6"/>
    <w:rsid w:val="00ED06C3"/>
    <w:rsid w:val="00F049CA"/>
    <w:rsid w:val="00F17970"/>
    <w:rsid w:val="00F37149"/>
    <w:rsid w:val="00F40924"/>
    <w:rsid w:val="00F57977"/>
    <w:rsid w:val="00FB567C"/>
    <w:rsid w:val="00FC0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5E3A7"/>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locked/>
    <w:rsid w:val="00293D4F"/>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334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B8DA90-1CFC-4EF6-BA8C-968A7DB0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4915</Words>
  <Characters>27033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9</cp:revision>
  <cp:lastPrinted>2025-06-06T16:04:00Z</cp:lastPrinted>
  <dcterms:created xsi:type="dcterms:W3CDTF">2025-06-02T20:12:00Z</dcterms:created>
  <dcterms:modified xsi:type="dcterms:W3CDTF">2025-06-09T23:43:00Z</dcterms:modified>
</cp:coreProperties>
</file>