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BA3" w:rsidRPr="00240B95" w:rsidRDefault="00735BA3" w:rsidP="00735BA3">
      <w:pPr>
        <w:pStyle w:val="Textoindependiente"/>
        <w:spacing w:line="360" w:lineRule="auto"/>
        <w:rPr>
          <w:rFonts w:ascii="Palatino Linotype" w:hAnsi="Palatino Linotype"/>
          <w:sz w:val="22"/>
          <w:szCs w:val="22"/>
        </w:rPr>
      </w:pPr>
      <w:r w:rsidRPr="00240B95">
        <w:rPr>
          <w:rFonts w:ascii="Palatino Linotype" w:hAnsi="Palatino Linotype"/>
          <w:sz w:val="22"/>
          <w:szCs w:val="22"/>
        </w:rPr>
        <w:t xml:space="preserve">Resolución del Pleno del Instituto de Transparencia, Acceso a la Información Pública y Protección de Datos Personales del Estado de México y Municipios, con domicilio en Metepec, Estado de México; del </w:t>
      </w:r>
      <w:r w:rsidR="004240C8" w:rsidRPr="00240B95">
        <w:rPr>
          <w:rFonts w:ascii="Palatino Linotype" w:hAnsi="Palatino Linotype"/>
          <w:sz w:val="22"/>
          <w:szCs w:val="22"/>
        </w:rPr>
        <w:t>doce (12) de febrero de dos mil veinticinco.</w:t>
      </w:r>
    </w:p>
    <w:p w:rsidR="00735BA3" w:rsidRPr="00240B95" w:rsidRDefault="00735BA3" w:rsidP="00735BA3">
      <w:pPr>
        <w:pStyle w:val="Textoindependiente"/>
        <w:spacing w:line="360" w:lineRule="auto"/>
        <w:rPr>
          <w:rFonts w:ascii="Palatino Linotype" w:hAnsi="Palatino Linotype"/>
          <w:sz w:val="22"/>
          <w:szCs w:val="22"/>
        </w:rPr>
      </w:pPr>
    </w:p>
    <w:p w:rsidR="00735BA3" w:rsidRPr="00240B95" w:rsidRDefault="00735BA3" w:rsidP="00735BA3">
      <w:pPr>
        <w:pStyle w:val="Encabezado"/>
        <w:spacing w:line="360" w:lineRule="auto"/>
        <w:jc w:val="both"/>
        <w:rPr>
          <w:rFonts w:ascii="Palatino Linotype" w:eastAsia="Times New Roman" w:hAnsi="Palatino Linotype" w:cs="Times New Roman"/>
          <w:color w:val="000000" w:themeColor="text1"/>
          <w:sz w:val="22"/>
          <w:szCs w:val="22"/>
        </w:rPr>
      </w:pPr>
      <w:r w:rsidRPr="00240B95">
        <w:rPr>
          <w:rFonts w:ascii="Palatino Linotype" w:eastAsia="Times New Roman" w:hAnsi="Palatino Linotype" w:cs="Times New Roman"/>
          <w:b/>
          <w:color w:val="000000" w:themeColor="text1"/>
          <w:sz w:val="22"/>
          <w:szCs w:val="22"/>
        </w:rPr>
        <w:t>VISTO</w:t>
      </w:r>
      <w:r w:rsidRPr="00240B95">
        <w:rPr>
          <w:rFonts w:ascii="Palatino Linotype" w:eastAsia="Times New Roman" w:hAnsi="Palatino Linotype" w:cs="Times New Roman"/>
          <w:color w:val="000000" w:themeColor="text1"/>
          <w:sz w:val="22"/>
          <w:szCs w:val="22"/>
        </w:rPr>
        <w:t xml:space="preserve"> en el expediente electrónico formado con motivo del recurso de revisión número </w:t>
      </w:r>
      <w:r w:rsidR="004240C8" w:rsidRPr="00240B95">
        <w:rPr>
          <w:rFonts w:ascii="Palatino Linotype" w:hAnsi="Palatino Linotype" w:cs="Arial"/>
          <w:b/>
          <w:bCs/>
          <w:color w:val="000000" w:themeColor="text1"/>
          <w:sz w:val="22"/>
          <w:szCs w:val="22"/>
          <w:lang w:eastAsia="es-MX"/>
        </w:rPr>
        <w:t>01698</w:t>
      </w:r>
      <w:r w:rsidRPr="00240B95">
        <w:rPr>
          <w:rFonts w:ascii="Palatino Linotype" w:hAnsi="Palatino Linotype" w:cs="Arial"/>
          <w:b/>
          <w:bCs/>
          <w:color w:val="000000" w:themeColor="text1"/>
          <w:sz w:val="22"/>
          <w:szCs w:val="22"/>
          <w:lang w:eastAsia="es-MX"/>
        </w:rPr>
        <w:t>/INFOEM/IP/RR/2024</w:t>
      </w:r>
      <w:r w:rsidRPr="00240B95">
        <w:rPr>
          <w:rFonts w:ascii="Palatino Linotype" w:eastAsia="Times New Roman" w:hAnsi="Palatino Linotype" w:cs="Arial"/>
          <w:bCs/>
          <w:color w:val="000000" w:themeColor="text1"/>
          <w:sz w:val="22"/>
          <w:szCs w:val="22"/>
        </w:rPr>
        <w:t xml:space="preserve">, </w:t>
      </w:r>
      <w:r w:rsidRPr="00240B95">
        <w:rPr>
          <w:rFonts w:ascii="Palatino Linotype" w:eastAsia="Times New Roman" w:hAnsi="Palatino Linotype" w:cs="Times New Roman"/>
          <w:color w:val="000000" w:themeColor="text1"/>
          <w:sz w:val="22"/>
          <w:szCs w:val="22"/>
        </w:rPr>
        <w:t>promovido por</w:t>
      </w:r>
      <w:r w:rsidRPr="00240B95">
        <w:rPr>
          <w:rFonts w:ascii="Palatino Linotype" w:hAnsi="Palatino Linotype"/>
          <w:bCs/>
          <w:sz w:val="22"/>
          <w:szCs w:val="22"/>
        </w:rPr>
        <w:t xml:space="preserve"> </w:t>
      </w:r>
      <w:r w:rsidR="00030AD9" w:rsidRPr="00240B95">
        <w:rPr>
          <w:rFonts w:ascii="Palatino Linotype" w:hAnsi="Palatino Linotype"/>
          <w:bCs/>
          <w:sz w:val="22"/>
          <w:szCs w:val="22"/>
        </w:rPr>
        <w:t>un</w:t>
      </w:r>
      <w:r w:rsidR="00030AD9" w:rsidRPr="00240B95">
        <w:rPr>
          <w:rFonts w:ascii="Palatino Linotype" w:hAnsi="Palatino Linotype"/>
          <w:b/>
          <w:bCs/>
          <w:sz w:val="22"/>
          <w:szCs w:val="22"/>
        </w:rPr>
        <w:t xml:space="preserve"> RECURRENTE</w:t>
      </w:r>
      <w:r w:rsidRPr="00240B95">
        <w:rPr>
          <w:rFonts w:ascii="Palatino Linotype" w:eastAsia="Times New Roman" w:hAnsi="Palatino Linotype" w:cs="Arial"/>
          <w:b/>
          <w:bCs/>
          <w:color w:val="000000" w:themeColor="text1"/>
          <w:sz w:val="22"/>
          <w:szCs w:val="22"/>
        </w:rPr>
        <w:t>,</w:t>
      </w:r>
      <w:r w:rsidR="004240C8" w:rsidRPr="00240B95">
        <w:rPr>
          <w:rFonts w:ascii="Palatino Linotype" w:eastAsia="Times New Roman" w:hAnsi="Palatino Linotype" w:cs="Arial"/>
          <w:color w:val="000000" w:themeColor="text1"/>
          <w:sz w:val="22"/>
          <w:szCs w:val="22"/>
        </w:rPr>
        <w:t xml:space="preserve"> en contra de la respuesta de la </w:t>
      </w:r>
      <w:r w:rsidR="004240C8" w:rsidRPr="00240B95">
        <w:rPr>
          <w:rFonts w:ascii="Palatino Linotype" w:eastAsia="Times New Roman" w:hAnsi="Palatino Linotype" w:cs="Arial"/>
          <w:b/>
          <w:color w:val="000000" w:themeColor="text1"/>
          <w:sz w:val="22"/>
          <w:szCs w:val="22"/>
        </w:rPr>
        <w:t>Secretaría de Movilidad</w:t>
      </w:r>
      <w:r w:rsidRPr="00240B95">
        <w:rPr>
          <w:rFonts w:ascii="Palatino Linotype" w:eastAsia="Calibri" w:hAnsi="Palatino Linotype" w:cs="Arial"/>
          <w:color w:val="000000" w:themeColor="text1"/>
          <w:sz w:val="22"/>
          <w:szCs w:val="22"/>
          <w:lang w:val="es-ES"/>
        </w:rPr>
        <w:t xml:space="preserve">, </w:t>
      </w:r>
      <w:r w:rsidRPr="00240B95">
        <w:rPr>
          <w:rFonts w:ascii="Palatino Linotype" w:eastAsia="Times New Roman" w:hAnsi="Palatino Linotype" w:cs="Times New Roman"/>
          <w:color w:val="000000" w:themeColor="text1"/>
          <w:sz w:val="22"/>
          <w:szCs w:val="22"/>
        </w:rPr>
        <w:t>en lo sucesivo el</w:t>
      </w:r>
      <w:r w:rsidRPr="00240B95">
        <w:rPr>
          <w:rFonts w:ascii="Palatino Linotype" w:eastAsia="Times New Roman" w:hAnsi="Palatino Linotype" w:cs="Times New Roman"/>
          <w:b/>
          <w:color w:val="000000" w:themeColor="text1"/>
          <w:sz w:val="22"/>
          <w:szCs w:val="22"/>
        </w:rPr>
        <w:t xml:space="preserve"> SUJETO OBLIGADO, </w:t>
      </w:r>
      <w:r w:rsidRPr="00240B95">
        <w:rPr>
          <w:rFonts w:ascii="Palatino Linotype" w:eastAsia="Times New Roman" w:hAnsi="Palatino Linotype" w:cs="Times New Roman"/>
          <w:color w:val="000000" w:themeColor="text1"/>
          <w:sz w:val="22"/>
          <w:szCs w:val="22"/>
        </w:rPr>
        <w:t>se procede a dictar la presente resolución, con base en los siguientes:</w:t>
      </w:r>
    </w:p>
    <w:p w:rsidR="00735BA3" w:rsidRPr="00240B95" w:rsidRDefault="00735BA3" w:rsidP="00735BA3">
      <w:pPr>
        <w:pStyle w:val="Encabezado"/>
        <w:spacing w:line="360" w:lineRule="auto"/>
        <w:jc w:val="both"/>
        <w:rPr>
          <w:rFonts w:ascii="Palatino Linotype" w:hAnsi="Palatino Linotype" w:cs="Arial"/>
          <w:b/>
          <w:bCs/>
          <w:color w:val="000000" w:themeColor="text1"/>
          <w:sz w:val="22"/>
          <w:szCs w:val="22"/>
          <w:lang w:eastAsia="es-MX"/>
        </w:rPr>
      </w:pPr>
    </w:p>
    <w:p w:rsidR="00735BA3" w:rsidRPr="00240B95" w:rsidRDefault="00735BA3" w:rsidP="00735BA3">
      <w:pPr>
        <w:pStyle w:val="Ttulo2"/>
        <w:spacing w:line="360" w:lineRule="auto"/>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240B95">
        <w:rPr>
          <w:rFonts w:ascii="Palatino Linotype" w:hAnsi="Palatino Linotype"/>
          <w:b/>
          <w:color w:val="000000" w:themeColor="text1"/>
          <w:sz w:val="22"/>
          <w:szCs w:val="22"/>
        </w:rPr>
        <w:t>ANTECEDENTES</w:t>
      </w:r>
      <w:bookmarkEnd w:id="0"/>
      <w:bookmarkEnd w:id="1"/>
      <w:bookmarkEnd w:id="2"/>
      <w:bookmarkEnd w:id="3"/>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El </w:t>
      </w:r>
      <w:r w:rsidR="004240C8" w:rsidRPr="00240B95">
        <w:rPr>
          <w:rFonts w:ascii="Palatino Linotype" w:eastAsia="Calibri" w:hAnsi="Palatino Linotype" w:cs="Arial"/>
          <w:bCs/>
          <w:color w:val="000000" w:themeColor="text1"/>
          <w:sz w:val="22"/>
          <w:szCs w:val="22"/>
          <w:lang w:val="es-ES"/>
        </w:rPr>
        <w:t>quince de febrero</w:t>
      </w:r>
      <w:r w:rsidRPr="00240B95">
        <w:rPr>
          <w:rFonts w:ascii="Palatino Linotype" w:eastAsia="Calibri" w:hAnsi="Palatino Linotype" w:cs="Arial"/>
          <w:bCs/>
          <w:color w:val="000000" w:themeColor="text1"/>
          <w:sz w:val="22"/>
          <w:szCs w:val="22"/>
          <w:lang w:val="es-ES"/>
        </w:rPr>
        <w:t xml:space="preserve"> de dos mil veinticuatro</w:t>
      </w:r>
      <w:r w:rsidRPr="00240B95">
        <w:rPr>
          <w:rFonts w:ascii="Palatino Linotype" w:eastAsia="Calibri" w:hAnsi="Palatino Linotype" w:cs="Arial"/>
          <w:color w:val="000000" w:themeColor="text1"/>
          <w:sz w:val="22"/>
          <w:szCs w:val="22"/>
          <w:lang w:val="es-ES"/>
        </w:rPr>
        <w:t>,</w:t>
      </w:r>
      <w:r w:rsidRPr="00240B95">
        <w:rPr>
          <w:rFonts w:ascii="Palatino Linotype" w:eastAsia="Calibri" w:hAnsi="Palatino Linotype" w:cs="Times New Roman"/>
          <w:color w:val="000000" w:themeColor="text1"/>
          <w:sz w:val="22"/>
          <w:szCs w:val="22"/>
          <w:lang w:val="es-ES"/>
        </w:rPr>
        <w:t xml:space="preserve"> </w:t>
      </w:r>
      <w:r w:rsidRPr="00240B95">
        <w:rPr>
          <w:rFonts w:ascii="Palatino Linotype" w:eastAsia="Calibri" w:hAnsi="Palatino Linotype" w:cs="Arial"/>
          <w:color w:val="000000" w:themeColor="text1"/>
          <w:sz w:val="22"/>
          <w:szCs w:val="22"/>
          <w:lang w:val="es-ES"/>
        </w:rPr>
        <w:t>se</w:t>
      </w:r>
      <w:r w:rsidRPr="00240B95">
        <w:rPr>
          <w:rFonts w:ascii="Palatino Linotype" w:eastAsia="Calibri" w:hAnsi="Palatino Linotype" w:cs="Arial"/>
          <w:b/>
          <w:color w:val="000000" w:themeColor="text1"/>
          <w:sz w:val="22"/>
          <w:szCs w:val="22"/>
          <w:lang w:val="es-ES"/>
        </w:rPr>
        <w:t xml:space="preserve"> </w:t>
      </w:r>
      <w:r w:rsidRPr="00240B95">
        <w:rPr>
          <w:rFonts w:ascii="Palatino Linotype" w:hAnsi="Palatino Linotype"/>
          <w:color w:val="000000" w:themeColor="text1"/>
          <w:sz w:val="22"/>
          <w:szCs w:val="22"/>
        </w:rPr>
        <w:t>presentaron</w:t>
      </w:r>
      <w:r w:rsidRPr="00240B95">
        <w:rPr>
          <w:rFonts w:ascii="Palatino Linotype" w:hAnsi="Palatino Linotype"/>
          <w:b/>
          <w:color w:val="000000" w:themeColor="text1"/>
          <w:sz w:val="22"/>
          <w:szCs w:val="22"/>
        </w:rPr>
        <w:t xml:space="preserve"> </w:t>
      </w:r>
      <w:r w:rsidRPr="00240B95">
        <w:rPr>
          <w:rFonts w:ascii="Palatino Linotype" w:eastAsia="Calibri" w:hAnsi="Palatino Linotype" w:cs="Arial"/>
          <w:color w:val="000000" w:themeColor="text1"/>
          <w:sz w:val="22"/>
          <w:szCs w:val="22"/>
        </w:rPr>
        <w:t xml:space="preserve">vía Sistema de Acceso a la Información Mexiquense </w:t>
      </w:r>
      <w:r w:rsidRPr="00240B95">
        <w:rPr>
          <w:rFonts w:ascii="Palatino Linotype" w:eastAsia="Calibri" w:hAnsi="Palatino Linotype" w:cs="Arial"/>
          <w:b/>
          <w:color w:val="000000" w:themeColor="text1"/>
          <w:sz w:val="22"/>
          <w:szCs w:val="22"/>
        </w:rPr>
        <w:t>(SAIMEX)</w:t>
      </w:r>
      <w:r w:rsidRPr="00240B95">
        <w:rPr>
          <w:rFonts w:ascii="Palatino Linotype" w:eastAsia="Calibri" w:hAnsi="Palatino Linotype" w:cs="Arial"/>
          <w:b/>
          <w:color w:val="000000" w:themeColor="text1"/>
          <w:sz w:val="22"/>
          <w:szCs w:val="22"/>
          <w:lang w:val="es-ES"/>
        </w:rPr>
        <w:t>,</w:t>
      </w:r>
      <w:r w:rsidRPr="00240B95">
        <w:rPr>
          <w:rFonts w:ascii="Palatino Linotype" w:eastAsia="Calibri" w:hAnsi="Palatino Linotype" w:cs="Arial"/>
          <w:color w:val="000000" w:themeColor="text1"/>
          <w:sz w:val="22"/>
          <w:szCs w:val="22"/>
          <w:lang w:val="es-ES"/>
        </w:rPr>
        <w:t xml:space="preserve"> la solicitud de información pública registrada con el número </w:t>
      </w:r>
      <w:r w:rsidR="004240C8" w:rsidRPr="00240B95">
        <w:rPr>
          <w:rFonts w:ascii="Palatino Linotype" w:hAnsi="Palatino Linotype"/>
          <w:b/>
          <w:sz w:val="22"/>
          <w:szCs w:val="22"/>
        </w:rPr>
        <w:t>00118</w:t>
      </w:r>
      <w:r w:rsidRPr="00240B95">
        <w:rPr>
          <w:rFonts w:ascii="Palatino Linotype" w:hAnsi="Palatino Linotype"/>
          <w:b/>
          <w:sz w:val="22"/>
          <w:szCs w:val="22"/>
        </w:rPr>
        <w:t>/</w:t>
      </w:r>
      <w:r w:rsidR="004240C8" w:rsidRPr="00240B95">
        <w:rPr>
          <w:rFonts w:ascii="Palatino Linotype" w:hAnsi="Palatino Linotype"/>
          <w:b/>
          <w:sz w:val="22"/>
          <w:szCs w:val="22"/>
        </w:rPr>
        <w:t>SMOV</w:t>
      </w:r>
      <w:r w:rsidRPr="00240B95">
        <w:rPr>
          <w:rFonts w:ascii="Palatino Linotype" w:hAnsi="Palatino Linotype"/>
          <w:b/>
          <w:sz w:val="22"/>
          <w:szCs w:val="22"/>
        </w:rPr>
        <w:t>/IP/2024</w:t>
      </w:r>
      <w:r w:rsidRPr="00240B95">
        <w:rPr>
          <w:rFonts w:ascii="Palatino Linotype" w:hAnsi="Palatino Linotype"/>
          <w:b/>
          <w:bCs/>
          <w:color w:val="000000" w:themeColor="text1"/>
          <w:sz w:val="22"/>
          <w:szCs w:val="22"/>
        </w:rPr>
        <w:t>,</w:t>
      </w:r>
      <w:r w:rsidRPr="00240B95">
        <w:rPr>
          <w:rFonts w:ascii="Palatino Linotype" w:eastAsia="Calibri" w:hAnsi="Palatino Linotype" w:cs="Arial"/>
          <w:color w:val="000000" w:themeColor="text1"/>
          <w:sz w:val="22"/>
          <w:szCs w:val="22"/>
          <w:lang w:val="es-ES"/>
        </w:rPr>
        <w:t xml:space="preserve"> mediante la cual se requirió lo siguiente:</w:t>
      </w:r>
    </w:p>
    <w:p w:rsidR="00735BA3" w:rsidRPr="00240B95" w:rsidRDefault="00735BA3" w:rsidP="00030AD9">
      <w:pPr>
        <w:ind w:right="565"/>
        <w:jc w:val="both"/>
        <w:rPr>
          <w:rFonts w:ascii="Palatino Linotype" w:hAnsi="Palatino Linotype"/>
          <w:i/>
          <w:iCs/>
          <w:color w:val="000000"/>
          <w:sz w:val="22"/>
          <w:szCs w:val="22"/>
        </w:rPr>
      </w:pPr>
    </w:p>
    <w:p w:rsidR="00735BA3" w:rsidRPr="00240B95" w:rsidRDefault="00735BA3" w:rsidP="004240C8">
      <w:pPr>
        <w:pStyle w:val="Textoindependienteprimerasangra2"/>
        <w:ind w:left="567" w:right="565" w:firstLine="0"/>
        <w:jc w:val="both"/>
        <w:rPr>
          <w:rFonts w:ascii="Palatino Linotype" w:hAnsi="Palatino Linotype"/>
          <w:i/>
          <w:iCs/>
          <w:sz w:val="22"/>
          <w:szCs w:val="22"/>
        </w:rPr>
      </w:pPr>
      <w:r w:rsidRPr="00240B95">
        <w:rPr>
          <w:rFonts w:ascii="Palatino Linotype" w:hAnsi="Palatino Linotype"/>
          <w:i/>
          <w:iCs/>
          <w:sz w:val="22"/>
          <w:szCs w:val="22"/>
        </w:rPr>
        <w:t>“</w:t>
      </w:r>
      <w:r w:rsidR="004240C8" w:rsidRPr="00240B95">
        <w:rPr>
          <w:rFonts w:ascii="Palatino Linotype" w:hAnsi="Palatino Linotype"/>
          <w:i/>
          <w:color w:val="000000"/>
          <w:sz w:val="22"/>
          <w:szCs w:val="22"/>
        </w:rPr>
        <w:t xml:space="preserve">Del derecho de Movilidad para todas las </w:t>
      </w:r>
      <w:proofErr w:type="spellStart"/>
      <w:r w:rsidR="004240C8" w:rsidRPr="00240B95">
        <w:rPr>
          <w:rFonts w:ascii="Palatino Linotype" w:hAnsi="Palatino Linotype"/>
          <w:i/>
          <w:color w:val="000000"/>
          <w:sz w:val="22"/>
          <w:szCs w:val="22"/>
        </w:rPr>
        <w:t>peronas</w:t>
      </w:r>
      <w:proofErr w:type="spellEnd"/>
      <w:r w:rsidR="004240C8" w:rsidRPr="00240B95">
        <w:rPr>
          <w:rFonts w:ascii="Palatino Linotype" w:hAnsi="Palatino Linotype"/>
          <w:i/>
          <w:color w:val="000000"/>
          <w:sz w:val="22"/>
          <w:szCs w:val="22"/>
        </w:rPr>
        <w:t xml:space="preserve"> se solicita las unidades de transporte público con adaptación para </w:t>
      </w:r>
      <w:proofErr w:type="spellStart"/>
      <w:r w:rsidR="004240C8" w:rsidRPr="00240B95">
        <w:rPr>
          <w:rFonts w:ascii="Palatino Linotype" w:hAnsi="Palatino Linotype"/>
          <w:i/>
          <w:color w:val="000000"/>
          <w:sz w:val="22"/>
          <w:szCs w:val="22"/>
        </w:rPr>
        <w:t>personaes</w:t>
      </w:r>
      <w:proofErr w:type="spellEnd"/>
      <w:r w:rsidR="004240C8" w:rsidRPr="00240B95">
        <w:rPr>
          <w:rFonts w:ascii="Palatino Linotype" w:hAnsi="Palatino Linotype"/>
          <w:i/>
          <w:color w:val="000000"/>
          <w:sz w:val="22"/>
          <w:szCs w:val="22"/>
        </w:rPr>
        <w:t xml:space="preserve"> con discapacidad, </w:t>
      </w:r>
      <w:proofErr w:type="spellStart"/>
      <w:r w:rsidR="004240C8" w:rsidRPr="00240B95">
        <w:rPr>
          <w:rFonts w:ascii="Palatino Linotype" w:hAnsi="Palatino Linotype"/>
          <w:i/>
          <w:color w:val="000000"/>
          <w:sz w:val="22"/>
          <w:szCs w:val="22"/>
        </w:rPr>
        <w:t>presupueto</w:t>
      </w:r>
      <w:proofErr w:type="spellEnd"/>
      <w:r w:rsidR="004240C8" w:rsidRPr="00240B95">
        <w:rPr>
          <w:rFonts w:ascii="Palatino Linotype" w:hAnsi="Palatino Linotype"/>
          <w:i/>
          <w:color w:val="000000"/>
          <w:sz w:val="22"/>
          <w:szCs w:val="22"/>
        </w:rPr>
        <w:t xml:space="preserve"> autorizado y </w:t>
      </w:r>
      <w:proofErr w:type="spellStart"/>
      <w:r w:rsidR="004240C8" w:rsidRPr="00240B95">
        <w:rPr>
          <w:rFonts w:ascii="Palatino Linotype" w:hAnsi="Palatino Linotype"/>
          <w:i/>
          <w:color w:val="000000"/>
          <w:sz w:val="22"/>
          <w:szCs w:val="22"/>
        </w:rPr>
        <w:t>ejericido</w:t>
      </w:r>
      <w:proofErr w:type="spellEnd"/>
      <w:r w:rsidR="004240C8" w:rsidRPr="00240B95">
        <w:rPr>
          <w:rFonts w:ascii="Palatino Linotype" w:hAnsi="Palatino Linotype"/>
          <w:i/>
          <w:color w:val="000000"/>
          <w:sz w:val="22"/>
          <w:szCs w:val="22"/>
        </w:rPr>
        <w:t xml:space="preserve"> para poner en marcha unidades para personas con </w:t>
      </w:r>
      <w:proofErr w:type="spellStart"/>
      <w:r w:rsidR="004240C8" w:rsidRPr="00240B95">
        <w:rPr>
          <w:rFonts w:ascii="Palatino Linotype" w:hAnsi="Palatino Linotype"/>
          <w:i/>
          <w:color w:val="000000"/>
          <w:sz w:val="22"/>
          <w:szCs w:val="22"/>
        </w:rPr>
        <w:t>discapacida</w:t>
      </w:r>
      <w:proofErr w:type="spellEnd"/>
      <w:r w:rsidR="004240C8" w:rsidRPr="00240B95">
        <w:rPr>
          <w:rFonts w:ascii="Palatino Linotype" w:hAnsi="Palatino Linotype"/>
          <w:i/>
          <w:color w:val="000000"/>
          <w:sz w:val="22"/>
          <w:szCs w:val="22"/>
        </w:rPr>
        <w:t xml:space="preserve">, donde prestan el servicios las unidades, el nombre de la empresas o A.C. a la que </w:t>
      </w:r>
      <w:proofErr w:type="spellStart"/>
      <w:r w:rsidR="004240C8" w:rsidRPr="00240B95">
        <w:rPr>
          <w:rFonts w:ascii="Palatino Linotype" w:hAnsi="Palatino Linotype"/>
          <w:i/>
          <w:color w:val="000000"/>
          <w:sz w:val="22"/>
          <w:szCs w:val="22"/>
        </w:rPr>
        <w:t>estan</w:t>
      </w:r>
      <w:proofErr w:type="spellEnd"/>
      <w:r w:rsidR="004240C8" w:rsidRPr="00240B95">
        <w:rPr>
          <w:rFonts w:ascii="Palatino Linotype" w:hAnsi="Palatino Linotype"/>
          <w:i/>
          <w:color w:val="000000"/>
          <w:sz w:val="22"/>
          <w:szCs w:val="22"/>
        </w:rPr>
        <w:t xml:space="preserve"> </w:t>
      </w:r>
      <w:proofErr w:type="spellStart"/>
      <w:r w:rsidR="004240C8" w:rsidRPr="00240B95">
        <w:rPr>
          <w:rFonts w:ascii="Palatino Linotype" w:hAnsi="Palatino Linotype"/>
          <w:i/>
          <w:color w:val="000000"/>
          <w:sz w:val="22"/>
          <w:szCs w:val="22"/>
        </w:rPr>
        <w:t>adeheridos</w:t>
      </w:r>
      <w:proofErr w:type="spellEnd"/>
      <w:r w:rsidR="004240C8" w:rsidRPr="00240B95">
        <w:rPr>
          <w:rFonts w:ascii="Palatino Linotype" w:hAnsi="Palatino Linotype"/>
          <w:i/>
          <w:color w:val="000000"/>
          <w:sz w:val="22"/>
          <w:szCs w:val="22"/>
        </w:rPr>
        <w:t xml:space="preserve"> esto de los </w:t>
      </w:r>
      <w:proofErr w:type="spellStart"/>
      <w:r w:rsidR="004240C8" w:rsidRPr="00240B95">
        <w:rPr>
          <w:rFonts w:ascii="Palatino Linotype" w:hAnsi="Palatino Linotype"/>
          <w:i/>
          <w:color w:val="000000"/>
          <w:sz w:val="22"/>
          <w:szCs w:val="22"/>
        </w:rPr>
        <w:t>ultimos</w:t>
      </w:r>
      <w:proofErr w:type="spellEnd"/>
      <w:r w:rsidR="004240C8" w:rsidRPr="00240B95">
        <w:rPr>
          <w:rFonts w:ascii="Palatino Linotype" w:hAnsi="Palatino Linotype"/>
          <w:i/>
          <w:color w:val="000000"/>
          <w:sz w:val="22"/>
          <w:szCs w:val="22"/>
        </w:rPr>
        <w:t xml:space="preserve"> 10 años a la fecha de su </w:t>
      </w:r>
      <w:proofErr w:type="spellStart"/>
      <w:r w:rsidR="004240C8" w:rsidRPr="00240B95">
        <w:rPr>
          <w:rFonts w:ascii="Palatino Linotype" w:hAnsi="Palatino Linotype"/>
          <w:i/>
          <w:color w:val="000000"/>
          <w:sz w:val="22"/>
          <w:szCs w:val="22"/>
        </w:rPr>
        <w:t>administración.cuantas</w:t>
      </w:r>
      <w:proofErr w:type="spellEnd"/>
      <w:r w:rsidR="004240C8" w:rsidRPr="00240B95">
        <w:rPr>
          <w:rFonts w:ascii="Palatino Linotype" w:hAnsi="Palatino Linotype"/>
          <w:i/>
          <w:color w:val="000000"/>
          <w:sz w:val="22"/>
          <w:szCs w:val="22"/>
        </w:rPr>
        <w:t xml:space="preserve"> personas se beneficia.</w:t>
      </w:r>
      <w:r w:rsidRPr="00240B95">
        <w:rPr>
          <w:rFonts w:ascii="Palatino Linotype" w:hAnsi="Palatino Linotype"/>
          <w:i/>
          <w:iCs/>
          <w:sz w:val="22"/>
          <w:szCs w:val="22"/>
        </w:rPr>
        <w:t>” (Sic)</w:t>
      </w:r>
    </w:p>
    <w:p w:rsidR="00735BA3" w:rsidRPr="00240B95" w:rsidRDefault="00735BA3" w:rsidP="00735BA3">
      <w:pPr>
        <w:pStyle w:val="Textoindependienteprimerasangra2"/>
        <w:ind w:left="0" w:firstLine="0"/>
        <w:rPr>
          <w:rFonts w:ascii="Palatino Linotype" w:hAnsi="Palatino Linotype"/>
          <w:sz w:val="22"/>
          <w:szCs w:val="22"/>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Se </w:t>
      </w:r>
      <w:r w:rsidRPr="00240B95">
        <w:rPr>
          <w:rFonts w:ascii="Palatino Linotype" w:eastAsia="Times New Roman" w:hAnsi="Palatino Linotype" w:cs="Arial"/>
          <w:sz w:val="22"/>
          <w:szCs w:val="22"/>
          <w:lang w:val="es-ES"/>
        </w:rPr>
        <w:t xml:space="preserve">señaló como modalidad de entrega de la información: a través de </w:t>
      </w:r>
      <w:r w:rsidRPr="00240B95">
        <w:rPr>
          <w:rFonts w:ascii="Palatino Linotype" w:eastAsia="Times New Roman" w:hAnsi="Palatino Linotype" w:cs="Arial"/>
          <w:b/>
          <w:sz w:val="22"/>
          <w:szCs w:val="22"/>
          <w:lang w:val="es-ES"/>
        </w:rPr>
        <w:t>SAIMEX.</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030AD9" w:rsidP="004240C8">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40B95">
        <w:rPr>
          <w:rFonts w:ascii="Palatino Linotype" w:hAnsi="Palatino Linotype"/>
          <w:color w:val="000000" w:themeColor="text1"/>
          <w:sz w:val="22"/>
          <w:szCs w:val="22"/>
        </w:rPr>
        <w:t xml:space="preserve">El </w:t>
      </w:r>
      <w:r w:rsidR="004240C8" w:rsidRPr="00240B95">
        <w:rPr>
          <w:rFonts w:ascii="Palatino Linotype" w:hAnsi="Palatino Linotype"/>
          <w:color w:val="000000" w:themeColor="text1"/>
          <w:sz w:val="22"/>
          <w:szCs w:val="22"/>
        </w:rPr>
        <w:t>ocho de marzo</w:t>
      </w:r>
      <w:r w:rsidR="00735BA3" w:rsidRPr="00240B95">
        <w:rPr>
          <w:rFonts w:ascii="Palatino Linotype" w:hAnsi="Palatino Linotype"/>
          <w:color w:val="000000" w:themeColor="text1"/>
          <w:sz w:val="22"/>
          <w:szCs w:val="22"/>
        </w:rPr>
        <w:t xml:space="preserve"> de dos mil veinticuatro, </w:t>
      </w:r>
      <w:r w:rsidRPr="00240B95">
        <w:rPr>
          <w:rFonts w:ascii="Palatino Linotype" w:hAnsi="Palatino Linotype"/>
          <w:color w:val="000000" w:themeColor="text1"/>
          <w:sz w:val="22"/>
          <w:szCs w:val="22"/>
        </w:rPr>
        <w:t xml:space="preserve">el </w:t>
      </w:r>
      <w:r w:rsidRPr="00240B95">
        <w:rPr>
          <w:rFonts w:ascii="Palatino Linotype" w:hAnsi="Palatino Linotype"/>
          <w:b/>
          <w:color w:val="000000" w:themeColor="text1"/>
          <w:sz w:val="22"/>
          <w:szCs w:val="22"/>
        </w:rPr>
        <w:t>SUJETO OBLIGADO</w:t>
      </w:r>
      <w:r w:rsidRPr="00240B95">
        <w:rPr>
          <w:rFonts w:ascii="Palatino Linotype" w:hAnsi="Palatino Linotype"/>
          <w:color w:val="000000" w:themeColor="text1"/>
          <w:sz w:val="22"/>
          <w:szCs w:val="22"/>
        </w:rPr>
        <w:t xml:space="preserve"> </w:t>
      </w:r>
      <w:r w:rsidR="00735BA3" w:rsidRPr="00240B95">
        <w:rPr>
          <w:rFonts w:ascii="Palatino Linotype" w:hAnsi="Palatino Linotype"/>
          <w:color w:val="000000" w:themeColor="text1"/>
          <w:sz w:val="22"/>
          <w:szCs w:val="22"/>
        </w:rPr>
        <w:t>emitió respuesta, en los siguientes términos:</w:t>
      </w:r>
    </w:p>
    <w:p w:rsidR="00735BA3" w:rsidRPr="00240B95" w:rsidRDefault="00735BA3" w:rsidP="00735BA3">
      <w:pPr>
        <w:pStyle w:val="Prrafodelista"/>
        <w:rPr>
          <w:rFonts w:ascii="Palatino Linotype" w:hAnsi="Palatino Linotype"/>
          <w:i/>
          <w:color w:val="000000" w:themeColor="text1"/>
          <w:sz w:val="22"/>
          <w:szCs w:val="22"/>
        </w:rPr>
      </w:pPr>
    </w:p>
    <w:p w:rsidR="00735BA3" w:rsidRPr="00240B95" w:rsidRDefault="00735BA3" w:rsidP="00030AD9">
      <w:pPr>
        <w:tabs>
          <w:tab w:val="left" w:pos="851"/>
          <w:tab w:val="left" w:pos="1418"/>
        </w:tabs>
        <w:ind w:left="567" w:right="565"/>
        <w:jc w:val="both"/>
        <w:rPr>
          <w:rFonts w:ascii="Palatino Linotype" w:hAnsi="Palatino Linotype"/>
          <w:i/>
          <w:iCs/>
          <w:color w:val="000000" w:themeColor="text1"/>
          <w:sz w:val="22"/>
          <w:szCs w:val="22"/>
          <w:lang w:val="es-ES_tradnl"/>
        </w:rPr>
      </w:pPr>
      <w:r w:rsidRPr="00240B95">
        <w:rPr>
          <w:rFonts w:ascii="Palatino Linotype" w:hAnsi="Palatino Linotype"/>
          <w:i/>
          <w:iCs/>
          <w:color w:val="000000"/>
          <w:sz w:val="22"/>
          <w:szCs w:val="22"/>
        </w:rPr>
        <w:t>“…</w:t>
      </w:r>
      <w:r w:rsidR="004240C8" w:rsidRPr="00240B95">
        <w:rPr>
          <w:rFonts w:ascii="Palatino Linotype" w:hAnsi="Palatino Linotype"/>
          <w:i/>
          <w:color w:val="000000"/>
          <w:sz w:val="22"/>
          <w:szCs w:val="22"/>
        </w:rPr>
        <w:t>se anexa respuesta</w:t>
      </w:r>
      <w:r w:rsidRPr="00240B95">
        <w:rPr>
          <w:rFonts w:ascii="Palatino Linotype" w:hAnsi="Palatino Linotype"/>
          <w:i/>
          <w:iCs/>
          <w:color w:val="000000"/>
          <w:sz w:val="22"/>
          <w:szCs w:val="22"/>
        </w:rPr>
        <w:t>…” (Sic)</w:t>
      </w:r>
    </w:p>
    <w:p w:rsidR="00735BA3" w:rsidRPr="00240B95" w:rsidRDefault="00735BA3" w:rsidP="00030AD9">
      <w:pPr>
        <w:tabs>
          <w:tab w:val="left" w:pos="851"/>
          <w:tab w:val="left" w:pos="1418"/>
        </w:tabs>
        <w:spacing w:line="276" w:lineRule="auto"/>
        <w:ind w:left="567" w:right="565"/>
        <w:jc w:val="both"/>
        <w:rPr>
          <w:rFonts w:ascii="Palatino Linotype" w:hAnsi="Palatino Linotype" w:cs="ArialNarrow-Bold"/>
          <w:b/>
          <w:bCs/>
          <w:sz w:val="22"/>
          <w:szCs w:val="22"/>
        </w:rPr>
      </w:pPr>
    </w:p>
    <w:p w:rsidR="004240C8" w:rsidRPr="00240B95" w:rsidRDefault="00735BA3" w:rsidP="004240C8">
      <w:pPr>
        <w:pStyle w:val="Prrafodelista"/>
        <w:numPr>
          <w:ilvl w:val="0"/>
          <w:numId w:val="7"/>
        </w:numPr>
        <w:tabs>
          <w:tab w:val="left" w:pos="851"/>
          <w:tab w:val="left" w:pos="1418"/>
        </w:tabs>
        <w:ind w:left="567" w:right="565" w:firstLine="0"/>
        <w:jc w:val="both"/>
        <w:rPr>
          <w:rFonts w:ascii="Palatino Linotype" w:hAnsi="Palatino Linotype" w:cs="ArialNarrow-Bold"/>
          <w:sz w:val="22"/>
          <w:szCs w:val="22"/>
        </w:rPr>
      </w:pPr>
      <w:r w:rsidRPr="00240B95">
        <w:rPr>
          <w:rFonts w:ascii="Palatino Linotype" w:hAnsi="Palatino Linotype" w:cs="ArialNarrow-Bold"/>
          <w:sz w:val="22"/>
          <w:szCs w:val="22"/>
        </w:rPr>
        <w:t xml:space="preserve">Se </w:t>
      </w:r>
      <w:r w:rsidR="00030AD9" w:rsidRPr="00240B95">
        <w:rPr>
          <w:rFonts w:ascii="Palatino Linotype" w:hAnsi="Palatino Linotype" w:cs="ArialNarrow-Bold"/>
          <w:sz w:val="22"/>
          <w:szCs w:val="22"/>
        </w:rPr>
        <w:t xml:space="preserve">adjuntó el archivo electrónico denominado </w:t>
      </w:r>
      <w:r w:rsidR="004240C8" w:rsidRPr="00240B95">
        <w:rPr>
          <w:rFonts w:ascii="Palatino Linotype" w:hAnsi="Palatino Linotype" w:cs="ArialNarrow-Bold"/>
          <w:sz w:val="22"/>
          <w:szCs w:val="22"/>
        </w:rPr>
        <w:t>“</w:t>
      </w:r>
      <w:hyperlink r:id="rId7" w:tgtFrame="_blank" w:history="1">
        <w:r w:rsidR="004240C8" w:rsidRPr="00240B95">
          <w:rPr>
            <w:rStyle w:val="Hipervnculo"/>
            <w:rFonts w:ascii="Palatino Linotype" w:eastAsiaTheme="majorEastAsia" w:hAnsi="Palatino Linotype" w:cs="Arial"/>
            <w:b/>
            <w:bCs/>
            <w:color w:val="auto"/>
            <w:sz w:val="22"/>
            <w:szCs w:val="22"/>
            <w:u w:val="none"/>
          </w:rPr>
          <w:t>Respuesta a solicitud 118.pdf</w:t>
        </w:r>
      </w:hyperlink>
      <w:r w:rsidR="004240C8" w:rsidRPr="00240B95">
        <w:rPr>
          <w:rFonts w:ascii="Palatino Linotype" w:hAnsi="Palatino Linotype"/>
          <w:sz w:val="22"/>
          <w:szCs w:val="22"/>
        </w:rPr>
        <w:t xml:space="preserve">”, consistente en un oficio suscrito por el Titular de la Unidad de Transparencia, por medio del cual, </w:t>
      </w:r>
      <w:r w:rsidR="00303C82" w:rsidRPr="00240B95">
        <w:rPr>
          <w:rFonts w:ascii="Palatino Linotype" w:hAnsi="Palatino Linotype"/>
          <w:sz w:val="22"/>
          <w:szCs w:val="22"/>
        </w:rPr>
        <w:t>refirió la respuesta emitida por el Instituto del Transporte y la Dirección del Registro Estatal de Transporte Público, en los siguientes términos:</w:t>
      </w:r>
    </w:p>
    <w:p w:rsidR="00303C82" w:rsidRPr="00240B95" w:rsidRDefault="00303C82" w:rsidP="00303C82">
      <w:pPr>
        <w:tabs>
          <w:tab w:val="left" w:pos="851"/>
          <w:tab w:val="left" w:pos="1418"/>
        </w:tabs>
        <w:ind w:left="567" w:right="565"/>
        <w:jc w:val="both"/>
        <w:rPr>
          <w:rFonts w:ascii="Palatino Linotype" w:hAnsi="Palatino Linotype" w:cs="ArialNarrow-Bold"/>
          <w:sz w:val="22"/>
          <w:szCs w:val="22"/>
        </w:rPr>
      </w:pPr>
    </w:p>
    <w:p w:rsidR="00303C82" w:rsidRPr="00240B95" w:rsidRDefault="00303C82" w:rsidP="00303C82">
      <w:pPr>
        <w:tabs>
          <w:tab w:val="left" w:pos="851"/>
          <w:tab w:val="left" w:pos="1418"/>
        </w:tabs>
        <w:ind w:left="567" w:right="565"/>
        <w:jc w:val="both"/>
        <w:rPr>
          <w:rFonts w:ascii="Palatino Linotype" w:hAnsi="Palatino Linotype"/>
          <w:b/>
          <w:i/>
          <w:sz w:val="22"/>
          <w:szCs w:val="22"/>
        </w:rPr>
      </w:pPr>
      <w:r w:rsidRPr="00240B95">
        <w:rPr>
          <w:rFonts w:ascii="Palatino Linotype" w:hAnsi="Palatino Linotype"/>
          <w:b/>
          <w:i/>
          <w:sz w:val="22"/>
          <w:szCs w:val="22"/>
        </w:rPr>
        <w:t xml:space="preserve">“Instituto del Transporte </w:t>
      </w:r>
    </w:p>
    <w:p w:rsidR="00303C82" w:rsidRPr="00240B95" w:rsidRDefault="00303C82" w:rsidP="00303C82">
      <w:pPr>
        <w:tabs>
          <w:tab w:val="left" w:pos="851"/>
          <w:tab w:val="left" w:pos="1418"/>
        </w:tabs>
        <w:ind w:left="567" w:right="565"/>
        <w:jc w:val="both"/>
        <w:rPr>
          <w:rFonts w:ascii="Palatino Linotype" w:hAnsi="Palatino Linotype"/>
          <w:b/>
          <w:i/>
          <w:sz w:val="22"/>
          <w:szCs w:val="22"/>
        </w:rPr>
      </w:pPr>
    </w:p>
    <w:p w:rsidR="00303C82" w:rsidRPr="00240B95" w:rsidRDefault="00303C82" w:rsidP="00303C82">
      <w:pPr>
        <w:tabs>
          <w:tab w:val="left" w:pos="851"/>
          <w:tab w:val="left" w:pos="1418"/>
        </w:tabs>
        <w:ind w:left="567" w:right="565"/>
        <w:jc w:val="both"/>
        <w:rPr>
          <w:rFonts w:ascii="Palatino Linotype" w:hAnsi="Palatino Linotype"/>
          <w:i/>
          <w:sz w:val="22"/>
          <w:szCs w:val="22"/>
        </w:rPr>
      </w:pPr>
      <w:r w:rsidRPr="00240B95">
        <w:rPr>
          <w:rFonts w:ascii="Palatino Linotype" w:hAnsi="Palatino Linotype"/>
          <w:i/>
          <w:sz w:val="22"/>
          <w:szCs w:val="22"/>
        </w:rPr>
        <w:t xml:space="preserve">“Respecto a su solicitud con número de folio 00118/SMOV/IP/2024 presentada ante el Instituto de Transparencia, Acceso a la Información Pública y Protección de Datos Personales del Estado de México y Municipios; en donde se solicita se informe sobre que “unidades de transporte público cuentan con </w:t>
      </w:r>
      <w:proofErr w:type="spellStart"/>
      <w:r w:rsidRPr="00240B95">
        <w:rPr>
          <w:rFonts w:ascii="Palatino Linotype" w:hAnsi="Palatino Linotype"/>
          <w:i/>
          <w:sz w:val="22"/>
          <w:szCs w:val="22"/>
        </w:rPr>
        <w:t>con</w:t>
      </w:r>
      <w:proofErr w:type="spellEnd"/>
      <w:r w:rsidRPr="00240B95">
        <w:rPr>
          <w:rFonts w:ascii="Palatino Linotype" w:hAnsi="Palatino Linotype"/>
          <w:i/>
          <w:sz w:val="22"/>
          <w:szCs w:val="22"/>
        </w:rPr>
        <w:t xml:space="preserve"> adaptación para personas con discapacidad, su presupuesto autorizado y ejercido para poner en marcha unidades para personas con discapacidad, en donde prestan el servicios las unidades, el nombre de la empresas o A.C. a la que están adheridos, esto de los últimos 10 años a la fecha de su administración y cuantas personas se beneficia.”; </w:t>
      </w:r>
      <w:r w:rsidRPr="00240B95">
        <w:rPr>
          <w:rFonts w:ascii="Palatino Linotype" w:hAnsi="Palatino Linotype"/>
          <w:b/>
          <w:i/>
          <w:sz w:val="22"/>
          <w:szCs w:val="22"/>
        </w:rPr>
        <w:t>Me permito dar respuesta en competencia del Instituto del Transporte en los siguientes términos: Después de una exhaustiva búsqueda en los archivos físicos y electrónicos que obran en este Instituto del Transporte del Estado de México, no se localizó la información solicitada.</w:t>
      </w:r>
      <w:r w:rsidRPr="00240B95">
        <w:rPr>
          <w:rFonts w:ascii="Palatino Linotype" w:hAnsi="Palatino Linotype"/>
          <w:i/>
          <w:sz w:val="22"/>
          <w:szCs w:val="22"/>
        </w:rPr>
        <w:t xml:space="preserve"> Sin más por el momento, me reitero a sus apreciables órdenes...” </w:t>
      </w:r>
    </w:p>
    <w:p w:rsidR="00303C82" w:rsidRPr="00240B95" w:rsidRDefault="00303C82" w:rsidP="00303C82">
      <w:pPr>
        <w:tabs>
          <w:tab w:val="left" w:pos="851"/>
          <w:tab w:val="left" w:pos="1418"/>
        </w:tabs>
        <w:ind w:left="567" w:right="565"/>
        <w:jc w:val="both"/>
        <w:rPr>
          <w:rFonts w:ascii="Palatino Linotype" w:hAnsi="Palatino Linotype"/>
          <w:b/>
          <w:i/>
          <w:sz w:val="22"/>
          <w:szCs w:val="22"/>
        </w:rPr>
      </w:pPr>
    </w:p>
    <w:p w:rsidR="00303C82" w:rsidRPr="00240B95" w:rsidRDefault="00303C82" w:rsidP="00303C82">
      <w:pPr>
        <w:tabs>
          <w:tab w:val="left" w:pos="851"/>
          <w:tab w:val="left" w:pos="1418"/>
        </w:tabs>
        <w:ind w:left="567" w:right="565"/>
        <w:jc w:val="both"/>
        <w:rPr>
          <w:rFonts w:ascii="Palatino Linotype" w:hAnsi="Palatino Linotype"/>
          <w:b/>
          <w:i/>
          <w:sz w:val="22"/>
          <w:szCs w:val="22"/>
        </w:rPr>
      </w:pPr>
      <w:r w:rsidRPr="00240B95">
        <w:rPr>
          <w:rFonts w:ascii="Palatino Linotype" w:hAnsi="Palatino Linotype"/>
          <w:b/>
          <w:i/>
          <w:sz w:val="22"/>
          <w:szCs w:val="22"/>
        </w:rPr>
        <w:t xml:space="preserve">Dirección del Registro Estatal de </w:t>
      </w:r>
      <w:proofErr w:type="spellStart"/>
      <w:r w:rsidRPr="00240B95">
        <w:rPr>
          <w:rFonts w:ascii="Palatino Linotype" w:hAnsi="Palatino Linotype"/>
          <w:b/>
          <w:i/>
          <w:sz w:val="22"/>
          <w:szCs w:val="22"/>
        </w:rPr>
        <w:t>Trasnporte</w:t>
      </w:r>
      <w:proofErr w:type="spellEnd"/>
      <w:r w:rsidRPr="00240B95">
        <w:rPr>
          <w:rFonts w:ascii="Palatino Linotype" w:hAnsi="Palatino Linotype"/>
          <w:b/>
          <w:i/>
          <w:sz w:val="22"/>
          <w:szCs w:val="22"/>
        </w:rPr>
        <w:t xml:space="preserve"> Público </w:t>
      </w:r>
    </w:p>
    <w:p w:rsidR="00303C82" w:rsidRPr="00240B95" w:rsidRDefault="00303C82" w:rsidP="00303C82">
      <w:pPr>
        <w:tabs>
          <w:tab w:val="left" w:pos="851"/>
          <w:tab w:val="left" w:pos="1418"/>
        </w:tabs>
        <w:ind w:left="567" w:right="565"/>
        <w:jc w:val="both"/>
        <w:rPr>
          <w:rFonts w:ascii="Palatino Linotype" w:hAnsi="Palatino Linotype"/>
          <w:b/>
          <w:i/>
          <w:sz w:val="22"/>
          <w:szCs w:val="22"/>
        </w:rPr>
      </w:pPr>
    </w:p>
    <w:p w:rsidR="00303C82" w:rsidRPr="00240B95" w:rsidRDefault="00303C82" w:rsidP="00303C82">
      <w:pPr>
        <w:tabs>
          <w:tab w:val="left" w:pos="851"/>
          <w:tab w:val="left" w:pos="1418"/>
        </w:tabs>
        <w:ind w:left="567" w:right="565"/>
        <w:jc w:val="both"/>
        <w:rPr>
          <w:rFonts w:ascii="Palatino Linotype" w:hAnsi="Palatino Linotype" w:cs="ArialNarrow-Bold"/>
          <w:i/>
          <w:sz w:val="22"/>
          <w:szCs w:val="22"/>
        </w:rPr>
      </w:pPr>
      <w:r w:rsidRPr="00240B95">
        <w:rPr>
          <w:rFonts w:ascii="Palatino Linotype" w:hAnsi="Palatino Linotype"/>
          <w:i/>
          <w:sz w:val="22"/>
          <w:szCs w:val="22"/>
        </w:rPr>
        <w:t xml:space="preserve">“Con fundamento en los artículos 6 de la Constitución Política de los Estados Unidos Mexicanos, 78 y 143 de la Constitución Política del Estado Libre y Soberano de México; 1, 4, 23 fracción XVI y 54 y 55 de la Ley Orgánica de la Administración Pública, 1.1 fracción VI del Código Administrativo, ambos del Estado de México; 1, 4, 7, 8, 11, 12, 17, 21, 59, 92, 150, 160 y 161 de la Ley de Transparencia y Acceso a la Información Pública del Estado de México y Municipios; 1, 2, 3 fracciones VII y XI; 14 del Reglamento Interior de la Secretaría de Movilidad y en aras de un libre acceso a la información pública gubernamental, doy respuesta a su solicitud con número de folio 00118/SMOV/IP/2024, presentada ante el Instituto de Transparencia, Acceso a la Información Pública y Protección de Datos Personales del Estado de México y Municipios, donde se señala: “Del derecho de Movilidad para todas las </w:t>
      </w:r>
      <w:proofErr w:type="spellStart"/>
      <w:r w:rsidRPr="00240B95">
        <w:rPr>
          <w:rFonts w:ascii="Palatino Linotype" w:hAnsi="Palatino Linotype"/>
          <w:i/>
          <w:sz w:val="22"/>
          <w:szCs w:val="22"/>
        </w:rPr>
        <w:t>peronas</w:t>
      </w:r>
      <w:proofErr w:type="spellEnd"/>
      <w:r w:rsidRPr="00240B95">
        <w:rPr>
          <w:rFonts w:ascii="Palatino Linotype" w:hAnsi="Palatino Linotype"/>
          <w:i/>
          <w:sz w:val="22"/>
          <w:szCs w:val="22"/>
        </w:rPr>
        <w:t xml:space="preserve"> se </w:t>
      </w:r>
      <w:r w:rsidRPr="00240B95">
        <w:rPr>
          <w:rFonts w:ascii="Palatino Linotype" w:hAnsi="Palatino Linotype"/>
          <w:i/>
          <w:sz w:val="22"/>
          <w:szCs w:val="22"/>
        </w:rPr>
        <w:lastRenderedPageBreak/>
        <w:t xml:space="preserve">solicita las unidades de transporte público con adaptación para </w:t>
      </w:r>
      <w:proofErr w:type="spellStart"/>
      <w:r w:rsidRPr="00240B95">
        <w:rPr>
          <w:rFonts w:ascii="Palatino Linotype" w:hAnsi="Palatino Linotype"/>
          <w:i/>
          <w:sz w:val="22"/>
          <w:szCs w:val="22"/>
        </w:rPr>
        <w:t>personaes</w:t>
      </w:r>
      <w:proofErr w:type="spellEnd"/>
      <w:r w:rsidRPr="00240B95">
        <w:rPr>
          <w:rFonts w:ascii="Palatino Linotype" w:hAnsi="Palatino Linotype"/>
          <w:i/>
          <w:sz w:val="22"/>
          <w:szCs w:val="22"/>
        </w:rPr>
        <w:t xml:space="preserve"> con discapacidad, </w:t>
      </w:r>
      <w:proofErr w:type="spellStart"/>
      <w:r w:rsidRPr="00240B95">
        <w:rPr>
          <w:rFonts w:ascii="Palatino Linotype" w:hAnsi="Palatino Linotype"/>
          <w:i/>
          <w:sz w:val="22"/>
          <w:szCs w:val="22"/>
        </w:rPr>
        <w:t>presupueto</w:t>
      </w:r>
      <w:proofErr w:type="spellEnd"/>
      <w:r w:rsidRPr="00240B95">
        <w:rPr>
          <w:rFonts w:ascii="Palatino Linotype" w:hAnsi="Palatino Linotype"/>
          <w:i/>
          <w:sz w:val="22"/>
          <w:szCs w:val="22"/>
        </w:rPr>
        <w:t xml:space="preserve"> autorizado y </w:t>
      </w:r>
      <w:proofErr w:type="spellStart"/>
      <w:r w:rsidRPr="00240B95">
        <w:rPr>
          <w:rFonts w:ascii="Palatino Linotype" w:hAnsi="Palatino Linotype"/>
          <w:i/>
          <w:sz w:val="22"/>
          <w:szCs w:val="22"/>
        </w:rPr>
        <w:t>ejericido</w:t>
      </w:r>
      <w:proofErr w:type="spellEnd"/>
      <w:r w:rsidRPr="00240B95">
        <w:rPr>
          <w:rFonts w:ascii="Palatino Linotype" w:hAnsi="Palatino Linotype"/>
          <w:i/>
          <w:sz w:val="22"/>
          <w:szCs w:val="22"/>
        </w:rPr>
        <w:t xml:space="preserve"> para poner en marcha unidades para personas con </w:t>
      </w:r>
      <w:proofErr w:type="spellStart"/>
      <w:r w:rsidRPr="00240B95">
        <w:rPr>
          <w:rFonts w:ascii="Palatino Linotype" w:hAnsi="Palatino Linotype"/>
          <w:i/>
          <w:sz w:val="22"/>
          <w:szCs w:val="22"/>
        </w:rPr>
        <w:t>discapacida</w:t>
      </w:r>
      <w:proofErr w:type="spellEnd"/>
      <w:r w:rsidRPr="00240B95">
        <w:rPr>
          <w:rFonts w:ascii="Palatino Linotype" w:hAnsi="Palatino Linotype"/>
          <w:i/>
          <w:sz w:val="22"/>
          <w:szCs w:val="22"/>
        </w:rPr>
        <w:t xml:space="preserve">, donde prestan el servicios las unidades, el nombre de la empresas o A.C. a la que </w:t>
      </w:r>
      <w:proofErr w:type="spellStart"/>
      <w:r w:rsidRPr="00240B95">
        <w:rPr>
          <w:rFonts w:ascii="Palatino Linotype" w:hAnsi="Palatino Linotype"/>
          <w:i/>
          <w:sz w:val="22"/>
          <w:szCs w:val="22"/>
        </w:rPr>
        <w:t>estan</w:t>
      </w:r>
      <w:proofErr w:type="spellEnd"/>
      <w:r w:rsidRPr="00240B95">
        <w:rPr>
          <w:rFonts w:ascii="Palatino Linotype" w:hAnsi="Palatino Linotype"/>
          <w:i/>
          <w:sz w:val="22"/>
          <w:szCs w:val="22"/>
        </w:rPr>
        <w:t xml:space="preserve"> </w:t>
      </w:r>
      <w:proofErr w:type="spellStart"/>
      <w:r w:rsidRPr="00240B95">
        <w:rPr>
          <w:rFonts w:ascii="Palatino Linotype" w:hAnsi="Palatino Linotype"/>
          <w:i/>
          <w:sz w:val="22"/>
          <w:szCs w:val="22"/>
        </w:rPr>
        <w:t>adeheridos</w:t>
      </w:r>
      <w:proofErr w:type="spellEnd"/>
      <w:r w:rsidRPr="00240B95">
        <w:rPr>
          <w:rFonts w:ascii="Palatino Linotype" w:hAnsi="Palatino Linotype"/>
          <w:i/>
          <w:sz w:val="22"/>
          <w:szCs w:val="22"/>
        </w:rPr>
        <w:t xml:space="preserve"> esto de los </w:t>
      </w:r>
      <w:proofErr w:type="spellStart"/>
      <w:r w:rsidRPr="00240B95">
        <w:rPr>
          <w:rFonts w:ascii="Palatino Linotype" w:hAnsi="Palatino Linotype"/>
          <w:i/>
          <w:sz w:val="22"/>
          <w:szCs w:val="22"/>
        </w:rPr>
        <w:t>ultimos</w:t>
      </w:r>
      <w:proofErr w:type="spellEnd"/>
      <w:r w:rsidRPr="00240B95">
        <w:rPr>
          <w:rFonts w:ascii="Palatino Linotype" w:hAnsi="Palatino Linotype"/>
          <w:i/>
          <w:sz w:val="22"/>
          <w:szCs w:val="22"/>
        </w:rPr>
        <w:t xml:space="preserve"> 10 años a la fecha de su </w:t>
      </w:r>
      <w:proofErr w:type="spellStart"/>
      <w:r w:rsidRPr="00240B95">
        <w:rPr>
          <w:rFonts w:ascii="Palatino Linotype" w:hAnsi="Palatino Linotype"/>
          <w:i/>
          <w:sz w:val="22"/>
          <w:szCs w:val="22"/>
        </w:rPr>
        <w:t>administración.cuantas</w:t>
      </w:r>
      <w:proofErr w:type="spellEnd"/>
      <w:r w:rsidRPr="00240B95">
        <w:rPr>
          <w:rFonts w:ascii="Palatino Linotype" w:hAnsi="Palatino Linotype"/>
          <w:i/>
          <w:sz w:val="22"/>
          <w:szCs w:val="22"/>
        </w:rPr>
        <w:t xml:space="preserve"> personas se beneficia.” [Sic]. Al respecto, es importante invocar el artículo 143 de la Constitución Política del Estado Libre y Soberano de México, que indica, las autoridades administrativas únicamente pueden hacer lo que la ley expresamente les confiere, ergo, de conformidad el Reglamento Interior de la Secretaría de Movilidad, esta Dirección del Registro Estatal de Transporte Público de forma general únicamente tiene atribuciones para integrar y custodiar la información que con motivo del otorgamiento de concesiones y/o permisos se genere para la prestación del servicio de transporte público y sus movimientos adicionales. En ese contexto,</w:t>
      </w:r>
      <w:r w:rsidRPr="00240B95">
        <w:rPr>
          <w:rFonts w:ascii="Palatino Linotype" w:hAnsi="Palatino Linotype"/>
          <w:b/>
          <w:i/>
          <w:sz w:val="22"/>
          <w:szCs w:val="22"/>
        </w:rPr>
        <w:t xml:space="preserve"> se advierte que la presente solicitud versa sobre información relativa a unidades de transporte público adaptadas para personas con discapacidad, por lo que, en carácter de Sujeto Habilitado, me permito comunicar que esta unidad administrativa de forma limitativa registra las concesiones y los vehículos con los que se presta el servicio de transporte público en sus diferentes modalidades, por tanto, no genera, administra y/o posee información relativa a vehículos adaptados a personas en situación de discapacidad,</w:t>
      </w:r>
      <w:r w:rsidRPr="00240B95">
        <w:rPr>
          <w:rFonts w:ascii="Palatino Linotype" w:hAnsi="Palatino Linotype"/>
          <w:i/>
          <w:sz w:val="22"/>
          <w:szCs w:val="22"/>
        </w:rPr>
        <w:t xml:space="preserve"> sirva lo expresado, para confirmar la imposibilidad para que esta unidad administrativa se ostente y/o proporcione datos requeridos en concordancia de lo dispuesto en el párrafo segundo del artículo 12 de la Ley de Transparencia y Acceso a la Información Pública del Estado de México y Municipios, que indica: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hace de su conocimiento para los efectos convenientes. Sin más por el momento envío un cordial saludo</w:t>
      </w:r>
      <w:proofErr w:type="gramStart"/>
      <w:r w:rsidRPr="00240B95">
        <w:rPr>
          <w:rFonts w:ascii="Palatino Linotype" w:hAnsi="Palatino Linotype"/>
          <w:i/>
          <w:sz w:val="22"/>
          <w:szCs w:val="22"/>
        </w:rPr>
        <w:t>..”</w:t>
      </w:r>
      <w:proofErr w:type="gramEnd"/>
      <w:r w:rsidRPr="00240B95">
        <w:rPr>
          <w:rFonts w:ascii="Palatino Linotype" w:hAnsi="Palatino Linotype"/>
          <w:i/>
          <w:sz w:val="22"/>
          <w:szCs w:val="22"/>
        </w:rPr>
        <w:t>” (Sic)</w:t>
      </w:r>
    </w:p>
    <w:p w:rsidR="00030AD9" w:rsidRPr="00240B95" w:rsidRDefault="00030AD9" w:rsidP="00303C82">
      <w:pPr>
        <w:ind w:right="565"/>
        <w:jc w:val="both"/>
        <w:rPr>
          <w:rFonts w:ascii="Palatino Linotype" w:hAnsi="Palatino Linotype" w:cs="ArialNarrow-Bold"/>
          <w:b/>
          <w:bCs/>
          <w:sz w:val="22"/>
          <w:szCs w:val="22"/>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Times New Roman" w:hAnsi="Palatino Linotype" w:cs="Arial"/>
          <w:color w:val="000000" w:themeColor="text1"/>
          <w:sz w:val="22"/>
          <w:szCs w:val="22"/>
          <w:lang w:val="es-ES"/>
        </w:rPr>
        <w:t xml:space="preserve">El </w:t>
      </w:r>
      <w:r w:rsidR="004240C8" w:rsidRPr="00240B95">
        <w:rPr>
          <w:rFonts w:ascii="Palatino Linotype" w:eastAsia="Times New Roman" w:hAnsi="Palatino Linotype" w:cs="Arial"/>
          <w:bCs/>
          <w:color w:val="000000" w:themeColor="text1"/>
          <w:sz w:val="22"/>
          <w:szCs w:val="22"/>
          <w:lang w:val="es-ES"/>
        </w:rPr>
        <w:t>tres de abril</w:t>
      </w:r>
      <w:r w:rsidRPr="00240B95">
        <w:rPr>
          <w:rFonts w:ascii="Palatino Linotype" w:eastAsia="Times New Roman" w:hAnsi="Palatino Linotype" w:cs="Arial"/>
          <w:bCs/>
          <w:color w:val="000000" w:themeColor="text1"/>
          <w:sz w:val="22"/>
          <w:szCs w:val="22"/>
          <w:lang w:val="es-ES"/>
        </w:rPr>
        <w:t xml:space="preserve"> de dos mil veinticuatro</w:t>
      </w:r>
      <w:r w:rsidRPr="00240B95">
        <w:rPr>
          <w:rFonts w:ascii="Palatino Linotype" w:eastAsia="Times New Roman" w:hAnsi="Palatino Linotype" w:cs="Arial"/>
          <w:color w:val="000000" w:themeColor="text1"/>
          <w:sz w:val="22"/>
          <w:szCs w:val="22"/>
          <w:lang w:val="es-ES"/>
        </w:rPr>
        <w:t xml:space="preserve">, </w:t>
      </w:r>
      <w:r w:rsidRPr="00240B95">
        <w:rPr>
          <w:rFonts w:ascii="Palatino Linotype" w:hAnsi="Palatino Linotype"/>
          <w:color w:val="000000" w:themeColor="text1"/>
          <w:sz w:val="22"/>
          <w:szCs w:val="22"/>
        </w:rPr>
        <w:t xml:space="preserve">se </w:t>
      </w:r>
      <w:r w:rsidRPr="00240B95">
        <w:rPr>
          <w:rFonts w:ascii="Palatino Linotype" w:eastAsia="Times New Roman" w:hAnsi="Palatino Linotype" w:cs="Arial"/>
          <w:color w:val="000000" w:themeColor="text1"/>
          <w:sz w:val="22"/>
          <w:szCs w:val="22"/>
          <w:lang w:val="es-ES"/>
        </w:rPr>
        <w:t>interpuso el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rsidR="00735BA3" w:rsidRPr="00240B95" w:rsidRDefault="00735BA3" w:rsidP="00735BA3">
      <w:pPr>
        <w:pStyle w:val="Prrafodelista"/>
        <w:tabs>
          <w:tab w:val="left" w:pos="426"/>
          <w:tab w:val="left" w:pos="567"/>
        </w:tabs>
        <w:spacing w:line="360" w:lineRule="auto"/>
        <w:ind w:left="0"/>
        <w:jc w:val="both"/>
        <w:rPr>
          <w:rFonts w:ascii="Palatino Linotype" w:eastAsia="Times New Roman" w:hAnsi="Palatino Linotype" w:cs="Arial"/>
          <w:color w:val="000000" w:themeColor="text1"/>
          <w:sz w:val="22"/>
          <w:szCs w:val="22"/>
          <w:lang w:val="es-ES"/>
        </w:rPr>
      </w:pPr>
    </w:p>
    <w:p w:rsidR="00735BA3" w:rsidRPr="00240B95" w:rsidRDefault="00735BA3" w:rsidP="00735BA3">
      <w:pPr>
        <w:pStyle w:val="Prrafodelista"/>
        <w:tabs>
          <w:tab w:val="left" w:pos="426"/>
          <w:tab w:val="left" w:pos="567"/>
        </w:tabs>
        <w:ind w:left="567" w:right="565"/>
        <w:jc w:val="both"/>
        <w:rPr>
          <w:rFonts w:ascii="Palatino Linotype" w:eastAsia="Calibri" w:hAnsi="Palatino Linotype" w:cs="Arial"/>
          <w:color w:val="000000" w:themeColor="text1"/>
          <w:sz w:val="22"/>
          <w:szCs w:val="22"/>
          <w:lang w:val="es-ES"/>
        </w:rPr>
      </w:pPr>
      <w:r w:rsidRPr="00240B95">
        <w:rPr>
          <w:rFonts w:ascii="Palatino Linotype" w:hAnsi="Palatino Linotype"/>
          <w:b/>
          <w:sz w:val="22"/>
          <w:szCs w:val="22"/>
        </w:rPr>
        <w:t>Acto Impugnado:</w:t>
      </w:r>
    </w:p>
    <w:p w:rsidR="00735BA3" w:rsidRPr="00240B95" w:rsidRDefault="00735BA3" w:rsidP="004240C8">
      <w:pPr>
        <w:pStyle w:val="Textoindependienteprimerasangra2"/>
        <w:ind w:left="567" w:right="565" w:firstLine="0"/>
        <w:jc w:val="both"/>
        <w:rPr>
          <w:rFonts w:ascii="Palatino Linotype" w:hAnsi="Palatino Linotype"/>
          <w:bCs/>
          <w:i/>
          <w:sz w:val="22"/>
          <w:szCs w:val="22"/>
        </w:rPr>
      </w:pPr>
      <w:r w:rsidRPr="00240B95">
        <w:rPr>
          <w:rFonts w:ascii="Palatino Linotype" w:hAnsi="Palatino Linotype"/>
          <w:bCs/>
          <w:i/>
          <w:sz w:val="22"/>
          <w:szCs w:val="22"/>
        </w:rPr>
        <w:lastRenderedPageBreak/>
        <w:t>“</w:t>
      </w:r>
      <w:r w:rsidR="004240C8" w:rsidRPr="00240B95">
        <w:rPr>
          <w:rFonts w:ascii="Palatino Linotype" w:hAnsi="Palatino Linotype"/>
          <w:i/>
          <w:color w:val="000000"/>
          <w:sz w:val="22"/>
          <w:szCs w:val="22"/>
        </w:rPr>
        <w:t>NEGATIVA DE LA INFORMACIÓN NO ENTREGA CUANDO ES DE RESPOSABILIDA LA INFORMACIÓN</w:t>
      </w:r>
      <w:r w:rsidRPr="00240B95">
        <w:rPr>
          <w:rFonts w:ascii="Palatino Linotype" w:hAnsi="Palatino Linotype"/>
          <w:bCs/>
          <w:i/>
          <w:sz w:val="22"/>
          <w:szCs w:val="22"/>
        </w:rPr>
        <w:t>” (Sic)</w:t>
      </w:r>
    </w:p>
    <w:p w:rsidR="00735BA3" w:rsidRPr="00240B95" w:rsidRDefault="00735BA3" w:rsidP="00735BA3">
      <w:pPr>
        <w:pStyle w:val="Textoindependienteprimerasangra2"/>
        <w:ind w:left="567" w:right="565" w:firstLine="0"/>
        <w:jc w:val="both"/>
        <w:rPr>
          <w:rFonts w:ascii="Palatino Linotype" w:hAnsi="Palatino Linotype"/>
          <w:bCs/>
          <w:i/>
          <w:sz w:val="22"/>
          <w:szCs w:val="22"/>
        </w:rPr>
      </w:pPr>
    </w:p>
    <w:p w:rsidR="00735BA3" w:rsidRPr="00240B95" w:rsidRDefault="00735BA3" w:rsidP="00735BA3">
      <w:pPr>
        <w:pStyle w:val="Textoindependienteprimerasangra2"/>
        <w:ind w:left="567" w:right="565" w:firstLine="0"/>
        <w:jc w:val="both"/>
        <w:rPr>
          <w:rFonts w:ascii="Palatino Linotype" w:hAnsi="Palatino Linotype"/>
          <w:bCs/>
          <w:i/>
          <w:sz w:val="22"/>
          <w:szCs w:val="22"/>
        </w:rPr>
      </w:pPr>
      <w:r w:rsidRPr="00240B95">
        <w:rPr>
          <w:rFonts w:ascii="Palatino Linotype" w:hAnsi="Palatino Linotype"/>
          <w:b/>
          <w:sz w:val="22"/>
          <w:szCs w:val="22"/>
        </w:rPr>
        <w:t>Razones o Motivos de Inconformidad:</w:t>
      </w:r>
    </w:p>
    <w:p w:rsidR="004240C8" w:rsidRPr="00240B95" w:rsidRDefault="004240C8" w:rsidP="004240C8">
      <w:pPr>
        <w:pStyle w:val="Textoindependienteprimerasangra2"/>
        <w:ind w:left="567" w:right="565" w:firstLine="0"/>
        <w:jc w:val="both"/>
        <w:rPr>
          <w:rFonts w:ascii="Palatino Linotype" w:hAnsi="Palatino Linotype"/>
          <w:bCs/>
          <w:i/>
          <w:sz w:val="22"/>
          <w:szCs w:val="22"/>
        </w:rPr>
      </w:pPr>
      <w:r w:rsidRPr="00240B95">
        <w:rPr>
          <w:rFonts w:ascii="Palatino Linotype" w:hAnsi="Palatino Linotype"/>
          <w:bCs/>
          <w:i/>
          <w:sz w:val="22"/>
          <w:szCs w:val="22"/>
        </w:rPr>
        <w:t>“</w:t>
      </w:r>
      <w:r w:rsidRPr="00240B95">
        <w:rPr>
          <w:rFonts w:ascii="Palatino Linotype" w:hAnsi="Palatino Linotype"/>
          <w:i/>
          <w:color w:val="000000"/>
          <w:sz w:val="22"/>
          <w:szCs w:val="22"/>
        </w:rPr>
        <w:t>NEGATIVA DE LA INFORMACIÓN NO ENTREGA CUANDO ES DE RESPOSABILIDA LA INFORMACIÓN</w:t>
      </w:r>
      <w:r w:rsidRPr="00240B95">
        <w:rPr>
          <w:rFonts w:ascii="Palatino Linotype" w:hAnsi="Palatino Linotype"/>
          <w:bCs/>
          <w:i/>
          <w:sz w:val="22"/>
          <w:szCs w:val="22"/>
        </w:rPr>
        <w:t>” (Sic)</w:t>
      </w:r>
    </w:p>
    <w:p w:rsidR="00735BA3" w:rsidRPr="00240B95" w:rsidRDefault="00735BA3" w:rsidP="00735BA3">
      <w:pPr>
        <w:pStyle w:val="Textoindependienteprimerasangra2"/>
        <w:ind w:left="0" w:firstLine="0"/>
        <w:rPr>
          <w:rFonts w:ascii="Palatino Linotype" w:hAnsi="Palatino Linotype"/>
          <w:i/>
          <w:sz w:val="22"/>
          <w:szCs w:val="22"/>
        </w:rPr>
      </w:pPr>
    </w:p>
    <w:p w:rsidR="00735BA3" w:rsidRPr="00240B95" w:rsidRDefault="00735BA3" w:rsidP="00030AD9">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La </w:t>
      </w:r>
      <w:r w:rsidRPr="00240B95">
        <w:rPr>
          <w:rFonts w:ascii="Palatino Linotype" w:eastAsia="Calibri" w:hAnsi="Palatino Linotype"/>
          <w:sz w:val="22"/>
          <w:szCs w:val="22"/>
        </w:rPr>
        <w:t>Comisionada</w:t>
      </w:r>
      <w:r w:rsidRPr="00240B95">
        <w:rPr>
          <w:rFonts w:ascii="Palatino Linotype" w:eastAsia="Calibri" w:hAnsi="Palatino Linotype" w:cs="Arial"/>
          <w:sz w:val="22"/>
          <w:szCs w:val="22"/>
        </w:rPr>
        <w:t xml:space="preserve"> Ponente con fundamento en lo dispuesto por el artículo 185 fracción II de la ley de la materia, a través del acuerdo de admisión del </w:t>
      </w:r>
      <w:r w:rsidR="004240C8" w:rsidRPr="00240B95">
        <w:rPr>
          <w:rFonts w:ascii="Palatino Linotype" w:eastAsia="Calibri" w:hAnsi="Palatino Linotype" w:cs="Arial"/>
          <w:sz w:val="22"/>
          <w:szCs w:val="22"/>
        </w:rPr>
        <w:t>diez de abril</w:t>
      </w:r>
      <w:r w:rsidRPr="00240B95">
        <w:rPr>
          <w:rFonts w:ascii="Palatino Linotype" w:eastAsia="Calibri" w:hAnsi="Palatino Linotype" w:cs="Arial"/>
          <w:sz w:val="22"/>
          <w:szCs w:val="22"/>
        </w:rPr>
        <w:t xml:space="preserve"> de dos mil veinticuatro, puso a disposición de las partes el expediente electrónico vía Sistema de Acceso a la Información Mexiquense </w:t>
      </w:r>
      <w:r w:rsidRPr="00240B95">
        <w:rPr>
          <w:rFonts w:ascii="Palatino Linotype" w:eastAsia="Calibri" w:hAnsi="Palatino Linotype" w:cs="Arial"/>
          <w:b/>
          <w:sz w:val="22"/>
          <w:szCs w:val="22"/>
        </w:rPr>
        <w:t xml:space="preserve">SAIMEX, </w:t>
      </w:r>
      <w:r w:rsidRPr="00240B95">
        <w:rPr>
          <w:rFonts w:ascii="Palatino Linotype" w:eastAsia="Calibri" w:hAnsi="Palatino Linotype" w:cs="Arial"/>
          <w:sz w:val="22"/>
          <w:szCs w:val="22"/>
        </w:rPr>
        <w:t xml:space="preserve">a efecto de que en un plazo máximo de siete días manifestaran lo que a su derecho conviniera, ofrecieran pruebas y alegatos según corresponda, de esta forma para que el </w:t>
      </w:r>
      <w:r w:rsidRPr="00240B95">
        <w:rPr>
          <w:rFonts w:ascii="Palatino Linotype" w:eastAsia="Calibri" w:hAnsi="Palatino Linotype" w:cs="Arial"/>
          <w:b/>
          <w:sz w:val="22"/>
          <w:szCs w:val="22"/>
        </w:rPr>
        <w:t>SUJETO OBLIGADO</w:t>
      </w:r>
      <w:r w:rsidRPr="00240B95">
        <w:rPr>
          <w:rFonts w:ascii="Palatino Linotype" w:eastAsia="Calibri" w:hAnsi="Palatino Linotype" w:cs="Arial"/>
          <w:sz w:val="22"/>
          <w:szCs w:val="22"/>
        </w:rPr>
        <w:t xml:space="preserve"> presentará el Informe Justificado procedente.</w:t>
      </w:r>
    </w:p>
    <w:p w:rsidR="00735BA3" w:rsidRPr="00240B95" w:rsidRDefault="00735BA3" w:rsidP="00030AD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bookmarkEnd w:id="4"/>
    <w:bookmarkEnd w:id="5"/>
    <w:bookmarkEnd w:id="6"/>
    <w:bookmarkEnd w:id="7"/>
    <w:bookmarkEnd w:id="8"/>
    <w:bookmarkEnd w:id="9"/>
    <w:bookmarkEnd w:id="10"/>
    <w:bookmarkEnd w:id="11"/>
    <w:bookmarkEnd w:id="12"/>
    <w:bookmarkEnd w:id="13"/>
    <w:bookmarkEnd w:id="14"/>
    <w:bookmarkEnd w:id="15"/>
    <w:bookmarkEnd w:id="16"/>
    <w:bookmarkEnd w:id="17"/>
    <w:p w:rsidR="00303C82" w:rsidRPr="00240B95" w:rsidRDefault="00030AD9" w:rsidP="00303C8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i/>
          <w:color w:val="000000" w:themeColor="text1"/>
          <w:sz w:val="22"/>
          <w:szCs w:val="22"/>
          <w:lang w:val="es-ES"/>
        </w:rPr>
      </w:pPr>
      <w:r w:rsidRPr="00240B95">
        <w:rPr>
          <w:rFonts w:ascii="Palatino Linotype" w:eastAsia="Calibri" w:hAnsi="Palatino Linotype" w:cs="Arial"/>
          <w:color w:val="000000" w:themeColor="text1"/>
          <w:sz w:val="22"/>
          <w:szCs w:val="22"/>
          <w:lang w:val="es-ES"/>
        </w:rPr>
        <w:t>E</w:t>
      </w:r>
      <w:r w:rsidR="00735BA3" w:rsidRPr="00240B95">
        <w:rPr>
          <w:rFonts w:ascii="Palatino Linotype" w:eastAsia="Calibri" w:hAnsi="Palatino Linotype" w:cs="Arial"/>
          <w:color w:val="000000" w:themeColor="text1"/>
          <w:sz w:val="22"/>
          <w:szCs w:val="22"/>
          <w:lang w:val="es-ES"/>
        </w:rPr>
        <w:t xml:space="preserve">l </w:t>
      </w:r>
      <w:r w:rsidR="00C25B87" w:rsidRPr="00240B95">
        <w:rPr>
          <w:rFonts w:ascii="Palatino Linotype" w:eastAsia="Calibri" w:hAnsi="Palatino Linotype" w:cs="Arial"/>
          <w:color w:val="000000" w:themeColor="text1"/>
          <w:sz w:val="22"/>
          <w:szCs w:val="22"/>
          <w:lang w:val="es-ES"/>
        </w:rPr>
        <w:t xml:space="preserve">treinta y uno de octubre y cinco de noviembre de dos mil veinticuatro, el </w:t>
      </w:r>
      <w:r w:rsidR="00735BA3" w:rsidRPr="00240B95">
        <w:rPr>
          <w:rFonts w:ascii="Palatino Linotype" w:eastAsia="Calibri" w:hAnsi="Palatino Linotype" w:cs="Arial"/>
          <w:b/>
          <w:color w:val="000000" w:themeColor="text1"/>
          <w:sz w:val="22"/>
          <w:szCs w:val="22"/>
          <w:lang w:val="es-ES"/>
        </w:rPr>
        <w:t>SUJETO OBLIGADO</w:t>
      </w:r>
      <w:r w:rsidR="00735BA3" w:rsidRPr="00240B95">
        <w:rPr>
          <w:rFonts w:ascii="Palatino Linotype" w:eastAsia="Calibri" w:hAnsi="Palatino Linotype" w:cs="Arial"/>
          <w:color w:val="000000" w:themeColor="text1"/>
          <w:sz w:val="22"/>
          <w:szCs w:val="22"/>
          <w:lang w:val="es-ES"/>
        </w:rPr>
        <w:t xml:space="preserve"> rindió el </w:t>
      </w:r>
      <w:r w:rsidR="00735BA3" w:rsidRPr="00240B95">
        <w:rPr>
          <w:rFonts w:ascii="Palatino Linotype" w:eastAsia="Calibri" w:hAnsi="Palatino Linotype" w:cs="Arial"/>
          <w:sz w:val="22"/>
          <w:szCs w:val="22"/>
          <w:lang w:val="es-ES"/>
        </w:rPr>
        <w:t>infor</w:t>
      </w:r>
      <w:r w:rsidRPr="00240B95">
        <w:rPr>
          <w:rFonts w:ascii="Palatino Linotype" w:eastAsia="Calibri" w:hAnsi="Palatino Linotype" w:cs="Arial"/>
          <w:sz w:val="22"/>
          <w:szCs w:val="22"/>
          <w:lang w:val="es-ES"/>
        </w:rPr>
        <w:t>m</w:t>
      </w:r>
      <w:r w:rsidR="00C25B87" w:rsidRPr="00240B95">
        <w:rPr>
          <w:rFonts w:ascii="Palatino Linotype" w:eastAsia="Calibri" w:hAnsi="Palatino Linotype" w:cs="Arial"/>
          <w:sz w:val="22"/>
          <w:szCs w:val="22"/>
          <w:lang w:val="es-ES"/>
        </w:rPr>
        <w:t xml:space="preserve">e justificado correspondiente, por medio de los archivos electrónicos denominados </w:t>
      </w:r>
      <w:r w:rsidR="004240C8" w:rsidRPr="00240B95">
        <w:rPr>
          <w:rStyle w:val="Hipervnculo"/>
          <w:rFonts w:ascii="Palatino Linotype" w:eastAsiaTheme="majorEastAsia" w:hAnsi="Palatino Linotype" w:cs="Arial"/>
          <w:b/>
          <w:bCs/>
          <w:color w:val="auto"/>
          <w:sz w:val="22"/>
          <w:szCs w:val="22"/>
          <w:u w:val="none"/>
        </w:rPr>
        <w:t>“OFICIO_DGRTP.pdf”, “INFORME JUSTIFICADO_1698.pdf” y “oficio ITEM.pdf”</w:t>
      </w:r>
      <w:r w:rsidR="00C25B87" w:rsidRPr="00240B95">
        <w:rPr>
          <w:rFonts w:ascii="Palatino Linotype" w:hAnsi="Palatino Linotype"/>
          <w:sz w:val="22"/>
          <w:szCs w:val="22"/>
        </w:rPr>
        <w:t xml:space="preserve">, consistentes en dos oficios suscritos por el </w:t>
      </w:r>
      <w:r w:rsidR="004240C8" w:rsidRPr="00240B95">
        <w:rPr>
          <w:rFonts w:ascii="Palatino Linotype" w:hAnsi="Palatino Linotype"/>
          <w:sz w:val="22"/>
          <w:szCs w:val="22"/>
        </w:rPr>
        <w:t>Director del Registro Estatal de Transporte Público,</w:t>
      </w:r>
      <w:r w:rsidR="00C25B87" w:rsidRPr="00240B95">
        <w:rPr>
          <w:rFonts w:ascii="Palatino Linotype" w:hAnsi="Palatino Linotype"/>
          <w:sz w:val="22"/>
          <w:szCs w:val="22"/>
        </w:rPr>
        <w:t xml:space="preserve"> </w:t>
      </w:r>
      <w:r w:rsidR="004240C8" w:rsidRPr="00240B95">
        <w:rPr>
          <w:rFonts w:ascii="Palatino Linotype" w:hAnsi="Palatino Linotype"/>
          <w:sz w:val="22"/>
          <w:szCs w:val="22"/>
        </w:rPr>
        <w:t xml:space="preserve">el Titular de la Unidad de Transparencia y Coordinador de Control Técnico, </w:t>
      </w:r>
      <w:r w:rsidR="00C25B87" w:rsidRPr="00240B95">
        <w:rPr>
          <w:rFonts w:ascii="Palatino Linotype" w:hAnsi="Palatino Linotype"/>
          <w:sz w:val="22"/>
          <w:szCs w:val="22"/>
        </w:rPr>
        <w:t xml:space="preserve"> </w:t>
      </w:r>
      <w:r w:rsidR="004240C8" w:rsidRPr="00240B95">
        <w:rPr>
          <w:rFonts w:ascii="Palatino Linotype" w:hAnsi="Palatino Linotype"/>
          <w:sz w:val="22"/>
          <w:szCs w:val="22"/>
        </w:rPr>
        <w:t>y la Subdirectora de Normatividad y Capacitación</w:t>
      </w:r>
      <w:r w:rsidR="00C25B87" w:rsidRPr="00240B95">
        <w:rPr>
          <w:rFonts w:ascii="Palatino Linotype" w:hAnsi="Palatino Linotype"/>
          <w:sz w:val="22"/>
          <w:szCs w:val="22"/>
        </w:rPr>
        <w:t xml:space="preserve"> respectivamente; a través de los cuales, </w:t>
      </w:r>
      <w:r w:rsidR="00C25B87" w:rsidRPr="00240B95">
        <w:rPr>
          <w:rFonts w:ascii="Palatino Linotype" w:hAnsi="Palatino Linotype"/>
          <w:b/>
          <w:sz w:val="22"/>
          <w:szCs w:val="22"/>
        </w:rPr>
        <w:t>ratificó la respuesta.</w:t>
      </w:r>
    </w:p>
    <w:p w:rsidR="00303C82" w:rsidRPr="00240B95" w:rsidRDefault="00303C82" w:rsidP="00303C82">
      <w:pPr>
        <w:pStyle w:val="Prrafodelista"/>
        <w:rPr>
          <w:rFonts w:ascii="Palatino Linotype" w:eastAsia="Calibri" w:hAnsi="Palatino Linotype" w:cs="Arial"/>
          <w:b/>
          <w:bCs/>
          <w:i/>
          <w:color w:val="000000" w:themeColor="text1"/>
          <w:sz w:val="22"/>
          <w:szCs w:val="22"/>
          <w:lang w:val="es-ES"/>
        </w:rPr>
      </w:pPr>
    </w:p>
    <w:p w:rsidR="00303C82" w:rsidRPr="00240B95" w:rsidRDefault="00303C82" w:rsidP="00303C8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i/>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Por </w:t>
      </w:r>
      <w:r w:rsidRPr="00240B95">
        <w:rPr>
          <w:rFonts w:ascii="Palatino Linotype" w:eastAsia="Calibri" w:hAnsi="Palatino Linotype" w:cs="Arial"/>
          <w:sz w:val="22"/>
          <w:szCs w:val="22"/>
          <w:lang w:val="es-ES"/>
        </w:rPr>
        <w:t xml:space="preserve">su parte, el </w:t>
      </w:r>
      <w:r w:rsidRPr="00240B95">
        <w:rPr>
          <w:rFonts w:ascii="Palatino Linotype" w:eastAsia="Calibri" w:hAnsi="Palatino Linotype" w:cs="Arial"/>
          <w:b/>
          <w:sz w:val="22"/>
          <w:szCs w:val="22"/>
          <w:lang w:val="es-ES"/>
        </w:rPr>
        <w:t>RECURRENTE</w:t>
      </w:r>
      <w:r w:rsidRPr="00240B95">
        <w:rPr>
          <w:rFonts w:ascii="Palatino Linotype" w:eastAsia="Calibri" w:hAnsi="Palatino Linotype" w:cs="Arial"/>
          <w:sz w:val="22"/>
          <w:szCs w:val="22"/>
          <w:lang w:val="es-ES"/>
        </w:rPr>
        <w:t xml:space="preserve"> no presentó pruebas o alegatos que a su derecho convinieran.</w:t>
      </w:r>
    </w:p>
    <w:p w:rsidR="00303C82" w:rsidRPr="00240B95" w:rsidRDefault="00303C82" w:rsidP="00303C82">
      <w:pPr>
        <w:rPr>
          <w:rFonts w:ascii="Palatino Linotype" w:hAnsi="Palatino Linotype"/>
          <w:sz w:val="22"/>
          <w:szCs w:val="22"/>
        </w:rPr>
      </w:pPr>
    </w:p>
    <w:p w:rsidR="00303C82" w:rsidRPr="00240B95" w:rsidRDefault="00303C82" w:rsidP="00303C8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i/>
          <w:color w:val="000000" w:themeColor="text1"/>
          <w:sz w:val="22"/>
          <w:szCs w:val="22"/>
          <w:lang w:val="es-ES"/>
        </w:rPr>
      </w:pPr>
      <w:r w:rsidRPr="00240B95">
        <w:rPr>
          <w:rFonts w:ascii="Palatino Linotype" w:hAnsi="Palatino Linotype"/>
          <w:sz w:val="22"/>
          <w:szCs w:val="22"/>
        </w:rPr>
        <w:lastRenderedPageBreak/>
        <w:t xml:space="preserve">El nueve de septiembre de dos mil veinticuatro, </w:t>
      </w:r>
      <w:r w:rsidRPr="00240B95">
        <w:rPr>
          <w:rFonts w:ascii="Palatino Linotype" w:hAnsi="Palatino Linotype" w:cs="Tahoma"/>
          <w:sz w:val="22"/>
          <w:szCs w:val="22"/>
        </w:rPr>
        <w:t>se notificó el acuerdo mediante el cual se amplió el plazo para emitir resolución por un término de 15 días adicionales.</w:t>
      </w:r>
    </w:p>
    <w:p w:rsidR="00303C82" w:rsidRPr="00240B95" w:rsidRDefault="00303C82" w:rsidP="00303C82">
      <w:pPr>
        <w:rPr>
          <w:rFonts w:ascii="Palatino Linotype" w:hAnsi="Palatino Linotype"/>
          <w:sz w:val="22"/>
          <w:szCs w:val="22"/>
        </w:rPr>
      </w:pPr>
    </w:p>
    <w:p w:rsidR="00303C82" w:rsidRPr="00240B95" w:rsidRDefault="00303C82" w:rsidP="00303C8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i/>
          <w:color w:val="000000" w:themeColor="text1"/>
          <w:sz w:val="22"/>
          <w:szCs w:val="22"/>
          <w:lang w:val="es-ES"/>
        </w:rPr>
      </w:pPr>
      <w:r w:rsidRPr="00240B95">
        <w:rPr>
          <w:rFonts w:ascii="Palatino Linotype" w:hAnsi="Palatino Linotype"/>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303C82" w:rsidRPr="00240B95" w:rsidRDefault="00303C82" w:rsidP="00303C82">
      <w:pPr>
        <w:rPr>
          <w:rFonts w:ascii="Palatino Linotype" w:hAnsi="Palatino Linotype"/>
          <w:sz w:val="22"/>
          <w:szCs w:val="22"/>
        </w:rPr>
      </w:pPr>
    </w:p>
    <w:p w:rsidR="00303C82" w:rsidRPr="00240B95" w:rsidRDefault="00303C82" w:rsidP="00303C8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i/>
          <w:color w:val="000000" w:themeColor="text1"/>
          <w:sz w:val="22"/>
          <w:szCs w:val="22"/>
          <w:lang w:val="es-ES"/>
        </w:rPr>
      </w:pPr>
      <w:r w:rsidRPr="00240B95">
        <w:rPr>
          <w:rFonts w:ascii="Palatino Linotype" w:hAnsi="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303C82" w:rsidRPr="00240B95" w:rsidRDefault="00303C82" w:rsidP="00303C82">
      <w:pPr>
        <w:rPr>
          <w:rFonts w:ascii="Palatino Linotype" w:hAnsi="Palatino Linotype"/>
          <w:sz w:val="22"/>
          <w:szCs w:val="22"/>
        </w:rPr>
      </w:pPr>
    </w:p>
    <w:p w:rsidR="00303C82" w:rsidRPr="00240B95" w:rsidRDefault="00303C82" w:rsidP="00303C8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i/>
          <w:color w:val="000000" w:themeColor="text1"/>
          <w:sz w:val="22"/>
          <w:szCs w:val="22"/>
          <w:lang w:val="es-ES"/>
        </w:rPr>
      </w:pPr>
      <w:r w:rsidRPr="00240B95">
        <w:rPr>
          <w:rFonts w:ascii="Palatino Linotype" w:hAnsi="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03C82" w:rsidRPr="00240B95" w:rsidRDefault="00303C82" w:rsidP="00303C82">
      <w:pPr>
        <w:rPr>
          <w:rFonts w:ascii="Palatino Linotype" w:hAnsi="Palatino Linotype"/>
          <w:sz w:val="22"/>
          <w:szCs w:val="22"/>
        </w:rPr>
      </w:pPr>
    </w:p>
    <w:p w:rsidR="00303C82" w:rsidRPr="00240B95" w:rsidRDefault="00303C82" w:rsidP="00303C8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i/>
          <w:color w:val="000000" w:themeColor="text1"/>
          <w:sz w:val="22"/>
          <w:szCs w:val="22"/>
          <w:lang w:val="es-ES"/>
        </w:rPr>
      </w:pPr>
      <w:r w:rsidRPr="00240B95">
        <w:rPr>
          <w:rFonts w:ascii="Palatino Linotype" w:hAnsi="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303C82" w:rsidRPr="00240B95" w:rsidRDefault="00303C82" w:rsidP="00303C82">
      <w:pPr>
        <w:rPr>
          <w:rFonts w:ascii="Palatino Linotype" w:hAnsi="Palatino Linotype"/>
          <w:sz w:val="22"/>
          <w:szCs w:val="22"/>
        </w:rPr>
      </w:pPr>
    </w:p>
    <w:p w:rsidR="00303C82" w:rsidRPr="00240B95" w:rsidRDefault="00303C82" w:rsidP="00303C8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i/>
          <w:color w:val="000000" w:themeColor="text1"/>
          <w:sz w:val="22"/>
          <w:szCs w:val="22"/>
          <w:lang w:val="es-ES"/>
        </w:rPr>
      </w:pPr>
      <w:r w:rsidRPr="00240B95">
        <w:rPr>
          <w:rFonts w:ascii="Palatino Linotype" w:hAnsi="Palatino Linotype"/>
          <w:sz w:val="22"/>
          <w:szCs w:val="22"/>
        </w:rPr>
        <w:lastRenderedPageBreak/>
        <w:t xml:space="preserve">Por ello, excepcionalmente, si un asunto es resuelto con posterioridad a los plazos señalados por la norma debe analizarse la razonabilidad del tiempo necesario para su resolución, atentos a los siguientes criterios:  </w:t>
      </w:r>
    </w:p>
    <w:p w:rsidR="00303C82" w:rsidRPr="00240B95" w:rsidRDefault="00303C82" w:rsidP="00303C82">
      <w:pPr>
        <w:pStyle w:val="Prrafodelista"/>
        <w:tabs>
          <w:tab w:val="left" w:pos="426"/>
          <w:tab w:val="left" w:pos="567"/>
        </w:tabs>
        <w:spacing w:line="360" w:lineRule="auto"/>
        <w:ind w:left="0"/>
        <w:jc w:val="both"/>
        <w:rPr>
          <w:rFonts w:ascii="Palatino Linotype" w:hAnsi="Palatino Linotype"/>
          <w:sz w:val="22"/>
          <w:szCs w:val="22"/>
        </w:rPr>
      </w:pPr>
    </w:p>
    <w:p w:rsidR="00303C82" w:rsidRPr="00240B95" w:rsidRDefault="00303C82" w:rsidP="00303C82">
      <w:pPr>
        <w:pStyle w:val="Prrafodelista"/>
        <w:spacing w:before="240" w:after="240"/>
        <w:ind w:left="567" w:right="565"/>
        <w:jc w:val="both"/>
        <w:rPr>
          <w:rFonts w:ascii="Palatino Linotype" w:hAnsi="Palatino Linotype"/>
          <w:sz w:val="22"/>
          <w:szCs w:val="22"/>
        </w:rPr>
      </w:pPr>
      <w:r w:rsidRPr="00240B95">
        <w:rPr>
          <w:rFonts w:ascii="Palatino Linotype" w:hAnsi="Palatino Linotype"/>
          <w:sz w:val="22"/>
          <w:szCs w:val="22"/>
        </w:rPr>
        <w:t>a) Complejidad del asunto: La complejidad de la prueba, la pluralidad de sujetos procesales, el tiempo transcurrido, las características y contexto del recurso.</w:t>
      </w:r>
    </w:p>
    <w:p w:rsidR="00303C82" w:rsidRPr="00240B95" w:rsidRDefault="00303C82" w:rsidP="00303C82">
      <w:pPr>
        <w:pStyle w:val="Prrafodelista"/>
        <w:spacing w:before="240" w:after="240"/>
        <w:ind w:left="567" w:right="565"/>
        <w:jc w:val="both"/>
        <w:rPr>
          <w:rFonts w:ascii="Palatino Linotype" w:hAnsi="Palatino Linotype"/>
          <w:sz w:val="22"/>
          <w:szCs w:val="22"/>
        </w:rPr>
      </w:pPr>
      <w:r w:rsidRPr="00240B95">
        <w:rPr>
          <w:rFonts w:ascii="Palatino Linotype" w:hAnsi="Palatino Linotype"/>
          <w:sz w:val="22"/>
          <w:szCs w:val="22"/>
        </w:rPr>
        <w:t>b) Actividad Procesal del interesado: Acciones u omisiones del interesado.</w:t>
      </w:r>
    </w:p>
    <w:p w:rsidR="00303C82" w:rsidRPr="00240B95" w:rsidRDefault="00303C82" w:rsidP="00303C82">
      <w:pPr>
        <w:pStyle w:val="Prrafodelista"/>
        <w:spacing w:before="240" w:after="240"/>
        <w:ind w:left="567" w:right="565"/>
        <w:jc w:val="both"/>
        <w:rPr>
          <w:rFonts w:ascii="Palatino Linotype" w:hAnsi="Palatino Linotype"/>
          <w:sz w:val="22"/>
          <w:szCs w:val="22"/>
        </w:rPr>
      </w:pPr>
      <w:r w:rsidRPr="00240B95">
        <w:rPr>
          <w:rFonts w:ascii="Palatino Linotype" w:hAnsi="Palatino Linotype"/>
          <w:sz w:val="22"/>
          <w:szCs w:val="22"/>
        </w:rPr>
        <w:t>c) Conducta de la Autoridad: Las Acciones u omisiones realizadas en el procedimiento. Así como si la autoridad actuó con la debida diligencia.</w:t>
      </w:r>
    </w:p>
    <w:p w:rsidR="00303C82" w:rsidRPr="00240B95" w:rsidRDefault="00303C82" w:rsidP="00303C82">
      <w:pPr>
        <w:pStyle w:val="Prrafodelista"/>
        <w:spacing w:before="240" w:after="240"/>
        <w:ind w:left="567" w:right="565"/>
        <w:jc w:val="both"/>
        <w:rPr>
          <w:rFonts w:ascii="Palatino Linotype" w:hAnsi="Palatino Linotype"/>
          <w:sz w:val="22"/>
          <w:szCs w:val="22"/>
        </w:rPr>
      </w:pPr>
      <w:r w:rsidRPr="00240B95">
        <w:rPr>
          <w:rFonts w:ascii="Palatino Linotype" w:hAnsi="Palatino Linotype"/>
          <w:sz w:val="22"/>
          <w:szCs w:val="22"/>
        </w:rPr>
        <w:t>d) La afectación generada en la situación jurídica de la persona involucrada en el proceso: Violación a sus derechos humanos.</w:t>
      </w:r>
    </w:p>
    <w:p w:rsidR="00303C82" w:rsidRPr="00240B95" w:rsidRDefault="00303C82" w:rsidP="00303C82">
      <w:pPr>
        <w:pStyle w:val="Prrafodelista"/>
        <w:tabs>
          <w:tab w:val="left" w:pos="426"/>
          <w:tab w:val="left" w:pos="567"/>
        </w:tabs>
        <w:spacing w:line="360" w:lineRule="auto"/>
        <w:ind w:left="0"/>
        <w:jc w:val="both"/>
        <w:rPr>
          <w:rFonts w:ascii="Palatino Linotype" w:eastAsia="Calibri" w:hAnsi="Palatino Linotype" w:cs="Arial"/>
          <w:b/>
          <w:bCs/>
          <w:i/>
          <w:color w:val="000000" w:themeColor="text1"/>
          <w:sz w:val="22"/>
          <w:szCs w:val="22"/>
          <w:lang w:val="es-ES"/>
        </w:rPr>
      </w:pPr>
    </w:p>
    <w:p w:rsidR="00303C82" w:rsidRPr="00240B95" w:rsidRDefault="00303C82" w:rsidP="00303C8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i/>
          <w:color w:val="000000" w:themeColor="text1"/>
          <w:sz w:val="22"/>
          <w:szCs w:val="22"/>
          <w:lang w:val="es-ES"/>
        </w:rPr>
      </w:pPr>
      <w:r w:rsidRPr="00240B95">
        <w:rPr>
          <w:rFonts w:ascii="Palatino Linotype" w:hAnsi="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303C82" w:rsidRPr="00240B95" w:rsidRDefault="00303C82" w:rsidP="00303C82">
      <w:pPr>
        <w:pStyle w:val="Prrafodelista"/>
        <w:tabs>
          <w:tab w:val="left" w:pos="426"/>
          <w:tab w:val="left" w:pos="567"/>
        </w:tabs>
        <w:spacing w:line="360" w:lineRule="auto"/>
        <w:ind w:left="0"/>
        <w:jc w:val="both"/>
        <w:rPr>
          <w:rFonts w:ascii="Palatino Linotype" w:eastAsia="Calibri" w:hAnsi="Palatino Linotype" w:cs="Arial"/>
          <w:b/>
          <w:bCs/>
          <w:i/>
          <w:color w:val="000000" w:themeColor="text1"/>
          <w:sz w:val="22"/>
          <w:szCs w:val="22"/>
          <w:lang w:val="es-ES"/>
        </w:rPr>
      </w:pPr>
    </w:p>
    <w:p w:rsidR="00303C82" w:rsidRPr="00240B95" w:rsidRDefault="00303C82" w:rsidP="00303C8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i/>
          <w:color w:val="000000" w:themeColor="text1"/>
          <w:sz w:val="22"/>
          <w:szCs w:val="22"/>
          <w:lang w:val="es-ES"/>
        </w:rPr>
      </w:pPr>
      <w:r w:rsidRPr="00240B95">
        <w:rPr>
          <w:rFonts w:ascii="Palatino Linotype" w:hAnsi="Palatino Linotype"/>
          <w:sz w:val="22"/>
          <w:szCs w:val="22"/>
        </w:rPr>
        <w:t>Argumento que encuentra sustento en la jurisprudencia P</w:t>
      </w:r>
      <w:proofErr w:type="gramStart"/>
      <w:r w:rsidRPr="00240B95">
        <w:rPr>
          <w:rFonts w:ascii="Palatino Linotype" w:hAnsi="Palatino Linotype"/>
          <w:sz w:val="22"/>
          <w:szCs w:val="22"/>
        </w:rPr>
        <w:t>./</w:t>
      </w:r>
      <w:proofErr w:type="gramEnd"/>
      <w:r w:rsidRPr="00240B95">
        <w:rPr>
          <w:rFonts w:ascii="Palatino Linotype" w:hAnsi="Palatino Linotype"/>
          <w:sz w:val="22"/>
          <w:szCs w:val="22"/>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303C82" w:rsidRPr="00240B95" w:rsidRDefault="00303C82" w:rsidP="00303C82">
      <w:pPr>
        <w:rPr>
          <w:rFonts w:ascii="Palatino Linotype" w:hAnsi="Palatino Linotype"/>
          <w:sz w:val="22"/>
          <w:szCs w:val="22"/>
        </w:rPr>
      </w:pPr>
    </w:p>
    <w:p w:rsidR="00303C82" w:rsidRPr="00240B95" w:rsidRDefault="00303C82" w:rsidP="00303C8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i/>
          <w:color w:val="000000" w:themeColor="text1"/>
          <w:sz w:val="22"/>
          <w:szCs w:val="22"/>
          <w:lang w:val="es-ES"/>
        </w:rPr>
      </w:pPr>
      <w:r w:rsidRPr="00240B95">
        <w:rPr>
          <w:rFonts w:ascii="Palatino Linotype" w:hAnsi="Palatino Linotype"/>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303C82" w:rsidRPr="00240B95" w:rsidRDefault="00303C82" w:rsidP="00303C82">
      <w:pPr>
        <w:rPr>
          <w:rFonts w:ascii="Palatino Linotype" w:hAnsi="Palatino Linotype"/>
          <w:sz w:val="22"/>
          <w:szCs w:val="22"/>
        </w:rPr>
      </w:pPr>
    </w:p>
    <w:p w:rsidR="00303C82" w:rsidRPr="00240B95" w:rsidRDefault="00303C82" w:rsidP="00303C8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i/>
          <w:color w:val="000000" w:themeColor="text1"/>
          <w:sz w:val="22"/>
          <w:szCs w:val="22"/>
          <w:lang w:val="es-ES"/>
        </w:rPr>
      </w:pPr>
      <w:r w:rsidRPr="00240B95">
        <w:rPr>
          <w:rFonts w:ascii="Palatino Linotype" w:hAnsi="Palatino Linotype"/>
          <w:sz w:val="22"/>
          <w:szCs w:val="22"/>
        </w:rPr>
        <w:t>Al respecto, también son de considerar los criterios sostenidos por el Cuarto Tribunal Colegiado en Materia Administrativa del Primer Circuito, cuyos rubros y datos de identificación son los siguientes:</w:t>
      </w:r>
    </w:p>
    <w:p w:rsidR="00303C82" w:rsidRPr="00240B95" w:rsidRDefault="00303C82" w:rsidP="00303C82">
      <w:pPr>
        <w:tabs>
          <w:tab w:val="left" w:pos="8364"/>
        </w:tabs>
        <w:spacing w:before="240" w:after="240"/>
        <w:ind w:left="567" w:right="565"/>
        <w:jc w:val="both"/>
        <w:rPr>
          <w:rFonts w:ascii="Palatino Linotype" w:hAnsi="Palatino Linotype"/>
          <w:sz w:val="22"/>
          <w:szCs w:val="22"/>
        </w:rPr>
      </w:pPr>
      <w:r w:rsidRPr="00240B95">
        <w:rPr>
          <w:rFonts w:ascii="Palatino Linotype" w:hAnsi="Palatino Linotype"/>
          <w:sz w:val="22"/>
          <w:szCs w:val="22"/>
        </w:rPr>
        <w:t>“PLAZO RAZONABLE PARA RESOLVER. DIMENSIÓN Y EFECTOS DE ESTE CONCEPTO CUANDO SE ADUCE EXCESIVA CARGA DE TRABAJO.” consultable en el Seminario Judicial de la Federación y su gaceta, con el registro digital 2002351.</w:t>
      </w:r>
    </w:p>
    <w:p w:rsidR="00303C82" w:rsidRPr="00240B95" w:rsidRDefault="00303C82" w:rsidP="00303C82">
      <w:pPr>
        <w:pStyle w:val="Prrafodelista"/>
        <w:tabs>
          <w:tab w:val="left" w:pos="8364"/>
        </w:tabs>
        <w:spacing w:before="240" w:after="240"/>
        <w:ind w:left="567" w:right="565"/>
        <w:jc w:val="both"/>
        <w:rPr>
          <w:rFonts w:ascii="Palatino Linotype" w:hAnsi="Palatino Linotype"/>
          <w:sz w:val="22"/>
          <w:szCs w:val="22"/>
        </w:rPr>
      </w:pPr>
      <w:r w:rsidRPr="00240B95">
        <w:rPr>
          <w:rFonts w:ascii="Palatino Linotype" w:hAnsi="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rsidR="00303C82" w:rsidRPr="00240B95" w:rsidRDefault="00303C82" w:rsidP="00303C82">
      <w:pPr>
        <w:pStyle w:val="Prrafodelista"/>
        <w:tabs>
          <w:tab w:val="left" w:pos="8364"/>
        </w:tabs>
        <w:ind w:left="567" w:right="565"/>
        <w:rPr>
          <w:rFonts w:ascii="Palatino Linotype" w:hAnsi="Palatino Linotype"/>
          <w:sz w:val="22"/>
          <w:szCs w:val="22"/>
        </w:rPr>
      </w:pPr>
      <w:r w:rsidRPr="00240B95">
        <w:rPr>
          <w:rFonts w:ascii="Palatino Linotype" w:hAnsi="Palatino Linotype"/>
          <w:sz w:val="22"/>
          <w:szCs w:val="22"/>
        </w:rPr>
        <w:t>Por ello, este Organismo Garante comprometido con la tutela de los derechos humanos confiados, señala que este exceso del plazo legal para resolver el presente asunto resulta de carácter excepcional.</w:t>
      </w:r>
    </w:p>
    <w:p w:rsidR="00303C82" w:rsidRPr="00240B95" w:rsidRDefault="00303C82" w:rsidP="00303C82">
      <w:pPr>
        <w:tabs>
          <w:tab w:val="left" w:pos="8364"/>
        </w:tabs>
        <w:ind w:right="565"/>
        <w:rPr>
          <w:rFonts w:ascii="Palatino Linotype" w:hAnsi="Palatino Linotype"/>
          <w:sz w:val="22"/>
          <w:szCs w:val="22"/>
        </w:rPr>
      </w:pPr>
    </w:p>
    <w:p w:rsidR="00303C82" w:rsidRPr="00240B95" w:rsidRDefault="00303C82" w:rsidP="00303C82">
      <w:pPr>
        <w:pStyle w:val="Prrafodelista"/>
        <w:rPr>
          <w:rFonts w:ascii="Palatino Linotype" w:hAnsi="Palatino Linotype"/>
          <w:sz w:val="22"/>
          <w:szCs w:val="22"/>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240B95">
        <w:rPr>
          <w:rFonts w:ascii="Palatino Linotype" w:hAnsi="Palatino Linotype"/>
          <w:sz w:val="22"/>
          <w:szCs w:val="22"/>
        </w:rPr>
        <w:lastRenderedPageBreak/>
        <w:t xml:space="preserve">La Comisionada Ponente decretó el cierre de instrucción mediante acuerdo del </w:t>
      </w:r>
      <w:r w:rsidR="00C25B87" w:rsidRPr="00240B95">
        <w:rPr>
          <w:rFonts w:ascii="Palatino Linotype" w:hAnsi="Palatino Linotype"/>
          <w:sz w:val="22"/>
          <w:szCs w:val="22"/>
        </w:rPr>
        <w:t>trece</w:t>
      </w:r>
      <w:r w:rsidR="00030AD9" w:rsidRPr="00240B95">
        <w:rPr>
          <w:rFonts w:ascii="Palatino Linotype" w:hAnsi="Palatino Linotype"/>
          <w:sz w:val="22"/>
          <w:szCs w:val="22"/>
        </w:rPr>
        <w:t xml:space="preserve"> </w:t>
      </w:r>
      <w:r w:rsidRPr="00240B95">
        <w:rPr>
          <w:rFonts w:ascii="Palatino Linotype" w:hAnsi="Palatino Linotype"/>
          <w:sz w:val="22"/>
          <w:szCs w:val="22"/>
        </w:rPr>
        <w:t xml:space="preserve">de </w:t>
      </w:r>
      <w:r w:rsidR="00030AD9" w:rsidRPr="00240B95">
        <w:rPr>
          <w:rFonts w:ascii="Palatino Linotype" w:hAnsi="Palatino Linotype"/>
          <w:sz w:val="22"/>
          <w:szCs w:val="22"/>
        </w:rPr>
        <w:t xml:space="preserve">noviembre </w:t>
      </w:r>
      <w:r w:rsidRPr="00240B95">
        <w:rPr>
          <w:rFonts w:ascii="Palatino Linotype" w:hAnsi="Palatino Linotype"/>
          <w:sz w:val="22"/>
          <w:szCs w:val="22"/>
        </w:rPr>
        <w:t>de dos mil veinticuatro; por lo que se ordenó turnar el expediente a resolución, misma que ahora se pronuncia; y ------------------------------------------------------------</w:t>
      </w:r>
      <w:r w:rsidR="00C25B87" w:rsidRPr="00240B95">
        <w:rPr>
          <w:rFonts w:ascii="Palatino Linotype" w:hAnsi="Palatino Linotype"/>
          <w:sz w:val="22"/>
          <w:szCs w:val="22"/>
        </w:rPr>
        <w:t>---------------</w:t>
      </w:r>
    </w:p>
    <w:p w:rsidR="00735BA3" w:rsidRPr="00240B95" w:rsidRDefault="00735BA3" w:rsidP="00735BA3">
      <w:pPr>
        <w:pStyle w:val="Prrafodelista"/>
        <w:tabs>
          <w:tab w:val="left" w:pos="426"/>
          <w:tab w:val="left" w:pos="567"/>
        </w:tabs>
        <w:spacing w:line="360" w:lineRule="auto"/>
        <w:ind w:left="0"/>
        <w:jc w:val="both"/>
        <w:rPr>
          <w:rFonts w:ascii="Palatino Linotype" w:hAnsi="Palatino Linotype"/>
          <w:sz w:val="22"/>
          <w:szCs w:val="22"/>
        </w:rPr>
      </w:pPr>
    </w:p>
    <w:p w:rsidR="00735BA3" w:rsidRPr="00240B95" w:rsidRDefault="00735BA3" w:rsidP="00735BA3">
      <w:pPr>
        <w:pStyle w:val="Ttulo2"/>
        <w:jc w:val="center"/>
        <w:rPr>
          <w:rFonts w:ascii="Palatino Linotype" w:hAnsi="Palatino Linotype"/>
          <w:b/>
          <w:color w:val="000000" w:themeColor="text1"/>
          <w:sz w:val="22"/>
          <w:szCs w:val="22"/>
        </w:rPr>
      </w:pPr>
      <w:bookmarkStart w:id="18" w:name="_Toc88748490"/>
      <w:r w:rsidRPr="00240B95">
        <w:rPr>
          <w:rFonts w:ascii="Palatino Linotype" w:hAnsi="Palatino Linotype"/>
          <w:b/>
          <w:color w:val="000000" w:themeColor="text1"/>
          <w:sz w:val="22"/>
          <w:szCs w:val="22"/>
        </w:rPr>
        <w:t>CONSIDERANDO</w:t>
      </w:r>
      <w:bookmarkEnd w:id="18"/>
    </w:p>
    <w:p w:rsidR="00735BA3" w:rsidRPr="00240B95" w:rsidRDefault="00735BA3" w:rsidP="00735BA3">
      <w:pPr>
        <w:rPr>
          <w:rFonts w:ascii="Palatino Linotype" w:hAnsi="Palatino Linotype"/>
          <w:sz w:val="22"/>
          <w:szCs w:val="22"/>
          <w:lang w:val="es-ES_tradnl" w:eastAsia="en-US"/>
        </w:rPr>
      </w:pPr>
    </w:p>
    <w:p w:rsidR="00735BA3" w:rsidRPr="00240B95" w:rsidRDefault="00735BA3" w:rsidP="00735BA3">
      <w:pPr>
        <w:pStyle w:val="Ttulo2"/>
        <w:tabs>
          <w:tab w:val="left" w:pos="0"/>
        </w:tabs>
        <w:spacing w:before="0" w:line="360" w:lineRule="auto"/>
        <w:rPr>
          <w:rFonts w:ascii="Palatino Linotype" w:hAnsi="Palatino Linotype"/>
          <w:b/>
          <w:color w:val="auto"/>
          <w:sz w:val="22"/>
          <w:szCs w:val="22"/>
        </w:rPr>
      </w:pPr>
      <w:bookmarkStart w:id="19" w:name="_Toc491791303"/>
      <w:bookmarkStart w:id="20" w:name="_Toc535334651"/>
      <w:bookmarkStart w:id="21" w:name="_Toc2248732"/>
      <w:bookmarkStart w:id="22" w:name="_Toc88748491"/>
      <w:r w:rsidRPr="00240B95">
        <w:rPr>
          <w:rFonts w:ascii="Palatino Linotype" w:hAnsi="Palatino Linotype"/>
          <w:b/>
          <w:color w:val="auto"/>
          <w:sz w:val="22"/>
          <w:szCs w:val="22"/>
        </w:rPr>
        <w:t>PRIMERO. De la competencia</w:t>
      </w:r>
      <w:bookmarkEnd w:id="19"/>
      <w:bookmarkEnd w:id="20"/>
      <w:bookmarkEnd w:id="21"/>
      <w:bookmarkEnd w:id="22"/>
    </w:p>
    <w:p w:rsidR="00735BA3" w:rsidRPr="00240B95" w:rsidRDefault="00735BA3" w:rsidP="00735BA3">
      <w:pPr>
        <w:rPr>
          <w:rFonts w:ascii="Palatino Linotype" w:hAnsi="Palatino Linotype"/>
          <w:sz w:val="22"/>
          <w:szCs w:val="22"/>
          <w:lang w:val="es-ES_tradnl" w:eastAsia="en-U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Times New Roman"/>
          <w:sz w:val="22"/>
          <w:szCs w:val="22"/>
        </w:rPr>
        <w:t xml:space="preserve">Este </w:t>
      </w:r>
      <w:r w:rsidRPr="00240B95">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Pr="00240B95">
        <w:rPr>
          <w:rFonts w:ascii="Palatino Linotype" w:eastAsia="Calibri" w:hAnsi="Palatino Linotype" w:cs="Arial"/>
          <w:color w:val="000000" w:themeColor="text1"/>
          <w:sz w:val="22"/>
          <w:szCs w:val="22"/>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Ttulo2"/>
        <w:tabs>
          <w:tab w:val="left" w:pos="0"/>
        </w:tabs>
        <w:spacing w:before="0" w:line="360" w:lineRule="auto"/>
        <w:rPr>
          <w:rFonts w:ascii="Palatino Linotype" w:hAnsi="Palatino Linotype"/>
          <w:b/>
          <w:color w:val="auto"/>
          <w:sz w:val="22"/>
          <w:szCs w:val="22"/>
        </w:rPr>
      </w:pPr>
      <w:bookmarkStart w:id="23" w:name="_Toc491791304"/>
      <w:bookmarkStart w:id="24" w:name="_Toc535334652"/>
      <w:bookmarkStart w:id="25" w:name="_Toc2248733"/>
      <w:bookmarkStart w:id="26" w:name="_Toc88748492"/>
      <w:r w:rsidRPr="00240B95">
        <w:rPr>
          <w:rFonts w:ascii="Palatino Linotype" w:hAnsi="Palatino Linotype"/>
          <w:b/>
          <w:color w:val="auto"/>
          <w:sz w:val="22"/>
          <w:szCs w:val="22"/>
        </w:rPr>
        <w:t>SEGUNDO. De la oportunidad y procedencia.</w:t>
      </w:r>
      <w:bookmarkEnd w:id="23"/>
      <w:bookmarkEnd w:id="24"/>
      <w:bookmarkEnd w:id="25"/>
      <w:bookmarkEnd w:id="26"/>
    </w:p>
    <w:p w:rsidR="00735BA3" w:rsidRPr="00240B95" w:rsidRDefault="00735BA3" w:rsidP="00735BA3">
      <w:pPr>
        <w:rPr>
          <w:rFonts w:ascii="Palatino Linotype" w:hAnsi="Palatino Linotype"/>
          <w:sz w:val="22"/>
          <w:szCs w:val="22"/>
          <w:lang w:val="es-ES_tradnl" w:eastAsia="en-U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7" w:name="_Toc511234456"/>
      <w:bookmarkStart w:id="28" w:name="_Toc466371865"/>
      <w:bookmarkStart w:id="29" w:name="_Toc466377653"/>
      <w:r w:rsidRPr="00240B95">
        <w:rPr>
          <w:rFonts w:ascii="Palatino Linotype" w:eastAsia="Calibri" w:hAnsi="Palatino Linotype" w:cs="Arial"/>
          <w:color w:val="000000" w:themeColor="text1"/>
          <w:sz w:val="22"/>
          <w:szCs w:val="22"/>
          <w:lang w:val="es-ES"/>
        </w:rPr>
        <w:t xml:space="preserve"> </w:t>
      </w:r>
      <w:r w:rsidRPr="00240B95">
        <w:rPr>
          <w:rFonts w:ascii="Palatino Linotype" w:eastAsia="Calibri" w:hAnsi="Palatino Linotype" w:cs="Arial"/>
          <w:color w:val="000000" w:themeColor="text1"/>
          <w:sz w:val="22"/>
          <w:szCs w:val="22"/>
        </w:rPr>
        <w:t xml:space="preserve">El medio de impugnación fue presentado a través del </w:t>
      </w:r>
      <w:r w:rsidRPr="00240B95">
        <w:rPr>
          <w:rFonts w:ascii="Palatino Linotype" w:eastAsia="Calibri" w:hAnsi="Palatino Linotype" w:cs="Arial"/>
          <w:b/>
          <w:bCs/>
          <w:iCs/>
          <w:color w:val="000000" w:themeColor="text1"/>
          <w:sz w:val="22"/>
          <w:szCs w:val="22"/>
        </w:rPr>
        <w:t>SAIMEX</w:t>
      </w:r>
      <w:r w:rsidRPr="00240B95">
        <w:rPr>
          <w:rFonts w:ascii="Palatino Linotype" w:eastAsia="Calibri" w:hAnsi="Palatino Linotype" w:cs="Arial"/>
          <w:b/>
          <w:color w:val="000000" w:themeColor="text1"/>
          <w:sz w:val="22"/>
          <w:szCs w:val="22"/>
        </w:rPr>
        <w:t xml:space="preserve"> </w:t>
      </w:r>
      <w:r w:rsidRPr="00240B95">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Pr="00240B95">
        <w:rPr>
          <w:rFonts w:ascii="Palatino Linotype" w:eastAsia="Calibri" w:hAnsi="Palatino Linotype" w:cs="Arial"/>
          <w:b/>
          <w:color w:val="000000" w:themeColor="text1"/>
          <w:sz w:val="22"/>
          <w:szCs w:val="22"/>
        </w:rPr>
        <w:t>SUJETO OBLIGADO</w:t>
      </w:r>
      <w:r w:rsidRPr="00240B95">
        <w:rPr>
          <w:rFonts w:ascii="Palatino Linotype" w:eastAsia="Calibri" w:hAnsi="Palatino Linotype" w:cs="Arial"/>
          <w:color w:val="000000" w:themeColor="text1"/>
          <w:sz w:val="22"/>
          <w:szCs w:val="22"/>
        </w:rPr>
        <w:t xml:space="preserve"> entregó respuesta el </w:t>
      </w:r>
      <w:r w:rsidR="001E177A" w:rsidRPr="00240B95">
        <w:rPr>
          <w:rFonts w:ascii="Palatino Linotype" w:eastAsia="Calibri" w:hAnsi="Palatino Linotype" w:cs="Arial"/>
          <w:color w:val="000000" w:themeColor="text1"/>
          <w:sz w:val="22"/>
          <w:szCs w:val="22"/>
        </w:rPr>
        <w:t>ocho de marzo</w:t>
      </w:r>
      <w:r w:rsidRPr="00240B95">
        <w:rPr>
          <w:rFonts w:ascii="Palatino Linotype" w:eastAsia="Calibri" w:hAnsi="Palatino Linotype" w:cs="Arial"/>
          <w:color w:val="000000" w:themeColor="text1"/>
          <w:sz w:val="22"/>
          <w:szCs w:val="22"/>
        </w:rPr>
        <w:t xml:space="preserve"> de dos mil veinticuatro, de tal forma que el plazo para interponer el recurso de revisión </w:t>
      </w:r>
      <w:r w:rsidRPr="00240B95">
        <w:rPr>
          <w:rFonts w:ascii="Palatino Linotype" w:eastAsia="Calibri" w:hAnsi="Palatino Linotype" w:cs="Arial"/>
          <w:color w:val="000000" w:themeColor="text1"/>
          <w:sz w:val="22"/>
          <w:szCs w:val="22"/>
        </w:rPr>
        <w:lastRenderedPageBreak/>
        <w:t xml:space="preserve">transcurrió del </w:t>
      </w:r>
      <w:r w:rsidR="001E177A" w:rsidRPr="00240B95">
        <w:rPr>
          <w:rFonts w:ascii="Palatino Linotype" w:eastAsia="Calibri" w:hAnsi="Palatino Linotype" w:cs="Arial"/>
          <w:color w:val="000000" w:themeColor="text1"/>
          <w:sz w:val="22"/>
          <w:szCs w:val="22"/>
        </w:rPr>
        <w:t>once de marzo</w:t>
      </w:r>
      <w:r w:rsidRPr="00240B95">
        <w:rPr>
          <w:rFonts w:ascii="Palatino Linotype" w:eastAsia="Calibri" w:hAnsi="Palatino Linotype" w:cs="Arial"/>
          <w:color w:val="000000" w:themeColor="text1"/>
          <w:sz w:val="22"/>
          <w:szCs w:val="22"/>
        </w:rPr>
        <w:t xml:space="preserve"> al </w:t>
      </w:r>
      <w:r w:rsidR="001E177A" w:rsidRPr="00240B95">
        <w:rPr>
          <w:rFonts w:ascii="Palatino Linotype" w:eastAsia="Calibri" w:hAnsi="Palatino Linotype" w:cs="Arial"/>
          <w:color w:val="000000" w:themeColor="text1"/>
          <w:sz w:val="22"/>
          <w:szCs w:val="22"/>
        </w:rPr>
        <w:t>ocho de abril</w:t>
      </w:r>
      <w:r w:rsidRPr="00240B95">
        <w:rPr>
          <w:rFonts w:ascii="Palatino Linotype" w:eastAsia="Calibri" w:hAnsi="Palatino Linotype" w:cs="Arial"/>
          <w:color w:val="000000" w:themeColor="text1"/>
          <w:sz w:val="22"/>
          <w:szCs w:val="22"/>
        </w:rPr>
        <w:t xml:space="preserve"> de dos mil veinticuatro, en consecuencia, </w:t>
      </w:r>
      <w:r w:rsidRPr="00240B95">
        <w:rPr>
          <w:rFonts w:ascii="Palatino Linotype" w:hAnsi="Palatino Linotype" w:cs="Arial"/>
          <w:bCs/>
          <w:color w:val="000000" w:themeColor="text1"/>
          <w:sz w:val="22"/>
          <w:szCs w:val="22"/>
        </w:rPr>
        <w:t xml:space="preserve">si la parte </w:t>
      </w:r>
      <w:r w:rsidRPr="00240B95">
        <w:rPr>
          <w:rFonts w:ascii="Palatino Linotype" w:hAnsi="Palatino Linotype" w:cs="Arial"/>
          <w:b/>
          <w:color w:val="000000" w:themeColor="text1"/>
          <w:sz w:val="22"/>
          <w:szCs w:val="22"/>
        </w:rPr>
        <w:t xml:space="preserve">RECURRENTE </w:t>
      </w:r>
      <w:r w:rsidRPr="00240B95">
        <w:rPr>
          <w:rFonts w:ascii="Palatino Linotype" w:hAnsi="Palatino Linotype" w:cs="Arial"/>
          <w:bCs/>
          <w:color w:val="000000" w:themeColor="text1"/>
          <w:sz w:val="22"/>
          <w:szCs w:val="22"/>
        </w:rPr>
        <w:t xml:space="preserve">presentó su inconformidad el </w:t>
      </w:r>
      <w:r w:rsidR="001E177A" w:rsidRPr="00240B95">
        <w:rPr>
          <w:rFonts w:ascii="Palatino Linotype" w:hAnsi="Palatino Linotype" w:cs="Arial"/>
          <w:bCs/>
          <w:color w:val="000000" w:themeColor="text1"/>
          <w:sz w:val="22"/>
          <w:szCs w:val="22"/>
        </w:rPr>
        <w:t>tres de abril</w:t>
      </w:r>
      <w:r w:rsidRPr="00240B95">
        <w:rPr>
          <w:rFonts w:ascii="Palatino Linotype" w:hAnsi="Palatino Linotype" w:cs="Arial"/>
          <w:bCs/>
          <w:color w:val="000000" w:themeColor="text1"/>
          <w:sz w:val="22"/>
          <w:szCs w:val="22"/>
        </w:rPr>
        <w:t xml:space="preserve"> de dos mil veinticuatro, se encuentra dentro de los márgenes temporales previstos en el artículo 178 de la Ley de Transparencia y Acceso a la Información Pública del Estado de México y Municipios.</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Ttulo2"/>
        <w:tabs>
          <w:tab w:val="left" w:pos="0"/>
        </w:tabs>
        <w:spacing w:before="0" w:line="360" w:lineRule="auto"/>
        <w:rPr>
          <w:rFonts w:ascii="Palatino Linotype" w:hAnsi="Palatino Linotype"/>
          <w:b/>
          <w:i/>
          <w:iCs/>
          <w:color w:val="auto"/>
          <w:sz w:val="22"/>
          <w:szCs w:val="22"/>
        </w:rPr>
      </w:pPr>
      <w:bookmarkStart w:id="30" w:name="_Toc535334653"/>
      <w:bookmarkStart w:id="31" w:name="_Toc2248734"/>
      <w:bookmarkStart w:id="32" w:name="_Toc88748493"/>
      <w:r w:rsidRPr="00240B95">
        <w:rPr>
          <w:rFonts w:ascii="Palatino Linotype" w:hAnsi="Palatino Linotype"/>
          <w:b/>
          <w:color w:val="auto"/>
          <w:sz w:val="22"/>
          <w:szCs w:val="22"/>
        </w:rPr>
        <w:t xml:space="preserve">TERCERO. </w:t>
      </w:r>
      <w:bookmarkEnd w:id="30"/>
      <w:bookmarkEnd w:id="31"/>
      <w:r w:rsidRPr="00240B95">
        <w:rPr>
          <w:rFonts w:ascii="Palatino Linotype" w:hAnsi="Palatino Linotype"/>
          <w:b/>
          <w:color w:val="auto"/>
          <w:sz w:val="22"/>
          <w:szCs w:val="22"/>
        </w:rPr>
        <w:t xml:space="preserve">Del planteamiento de la </w:t>
      </w:r>
      <w:r w:rsidRPr="00240B95">
        <w:rPr>
          <w:rFonts w:ascii="Palatino Linotype" w:hAnsi="Palatino Linotype"/>
          <w:b/>
          <w:i/>
          <w:iCs/>
          <w:color w:val="auto"/>
          <w:sz w:val="22"/>
          <w:szCs w:val="22"/>
        </w:rPr>
        <w:t>Litis.</w:t>
      </w:r>
    </w:p>
    <w:p w:rsidR="00735BA3" w:rsidRPr="00240B95" w:rsidRDefault="00735BA3" w:rsidP="00735BA3">
      <w:pPr>
        <w:rPr>
          <w:rFonts w:ascii="Palatino Linotype" w:hAnsi="Palatino Linotype"/>
          <w:sz w:val="22"/>
          <w:szCs w:val="22"/>
          <w:lang w:val="es-ES_tradnl" w:eastAsia="en-US"/>
        </w:rPr>
      </w:pPr>
    </w:p>
    <w:p w:rsidR="00735BA3" w:rsidRPr="00240B95" w:rsidRDefault="00735BA3" w:rsidP="001E177A">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bookmarkStart w:id="33" w:name="_Toc529263621"/>
      <w:bookmarkStart w:id="34" w:name="_Toc530650937"/>
      <w:bookmarkStart w:id="35" w:name="_Toc535334654"/>
      <w:bookmarkStart w:id="36" w:name="_Toc2248735"/>
      <w:bookmarkEnd w:id="32"/>
      <w:r w:rsidRPr="00240B95">
        <w:rPr>
          <w:rFonts w:ascii="Palatino Linotype" w:eastAsia="Calibri" w:hAnsi="Palatino Linotype" w:cs="Arial"/>
          <w:color w:val="000000" w:themeColor="text1"/>
          <w:sz w:val="22"/>
          <w:szCs w:val="22"/>
        </w:rPr>
        <w:t xml:space="preserve">El </w:t>
      </w:r>
      <w:r w:rsidRPr="00240B95">
        <w:rPr>
          <w:rFonts w:ascii="Palatino Linotype" w:eastAsia="Calibri" w:hAnsi="Palatino Linotype" w:cs="Arial"/>
          <w:b/>
          <w:color w:val="000000" w:themeColor="text1"/>
          <w:sz w:val="22"/>
          <w:szCs w:val="22"/>
          <w:lang w:val="es-ES"/>
        </w:rPr>
        <w:t>RECURRENTE</w:t>
      </w:r>
      <w:r w:rsidRPr="00240B95">
        <w:rPr>
          <w:rFonts w:ascii="Palatino Linotype" w:eastAsia="Calibri" w:hAnsi="Palatino Linotype" w:cs="Arial"/>
          <w:color w:val="000000" w:themeColor="text1"/>
          <w:sz w:val="22"/>
          <w:szCs w:val="22"/>
          <w:lang w:val="es-ES"/>
        </w:rPr>
        <w:t xml:space="preserve"> solicitó </w:t>
      </w:r>
      <w:r w:rsidR="001E177A" w:rsidRPr="00240B95">
        <w:rPr>
          <w:rFonts w:ascii="Palatino Linotype" w:eastAsia="Calibri" w:hAnsi="Palatino Linotype" w:cs="Arial"/>
          <w:color w:val="000000" w:themeColor="text1"/>
          <w:sz w:val="22"/>
          <w:szCs w:val="22"/>
          <w:lang w:val="es-ES"/>
        </w:rPr>
        <w:t xml:space="preserve">lo siguiente: </w:t>
      </w:r>
      <w:r w:rsidR="001E177A" w:rsidRPr="00240B95">
        <w:rPr>
          <w:rFonts w:ascii="Palatino Linotype" w:hAnsi="Palatino Linotype"/>
          <w:i/>
          <w:iCs/>
          <w:sz w:val="22"/>
          <w:szCs w:val="22"/>
        </w:rPr>
        <w:t>“</w:t>
      </w:r>
      <w:r w:rsidR="001E177A" w:rsidRPr="00240B95">
        <w:rPr>
          <w:rFonts w:ascii="Palatino Linotype" w:hAnsi="Palatino Linotype"/>
          <w:i/>
          <w:color w:val="000000"/>
          <w:sz w:val="22"/>
          <w:szCs w:val="22"/>
        </w:rPr>
        <w:t xml:space="preserve">Del derecho de Movilidad para todas las </w:t>
      </w:r>
      <w:proofErr w:type="spellStart"/>
      <w:r w:rsidR="001E177A" w:rsidRPr="00240B95">
        <w:rPr>
          <w:rFonts w:ascii="Palatino Linotype" w:hAnsi="Palatino Linotype"/>
          <w:i/>
          <w:color w:val="000000"/>
          <w:sz w:val="22"/>
          <w:szCs w:val="22"/>
        </w:rPr>
        <w:t>peronas</w:t>
      </w:r>
      <w:proofErr w:type="spellEnd"/>
      <w:r w:rsidR="001E177A" w:rsidRPr="00240B95">
        <w:rPr>
          <w:rFonts w:ascii="Palatino Linotype" w:hAnsi="Palatino Linotype"/>
          <w:i/>
          <w:color w:val="000000"/>
          <w:sz w:val="22"/>
          <w:szCs w:val="22"/>
        </w:rPr>
        <w:t xml:space="preserve"> </w:t>
      </w:r>
      <w:r w:rsidR="001E177A" w:rsidRPr="00240B95">
        <w:rPr>
          <w:rFonts w:ascii="Palatino Linotype" w:hAnsi="Palatino Linotype"/>
          <w:b/>
          <w:i/>
          <w:color w:val="000000"/>
          <w:sz w:val="22"/>
          <w:szCs w:val="22"/>
        </w:rPr>
        <w:t xml:space="preserve">se solicita las unidades de transporte público con adaptación para </w:t>
      </w:r>
      <w:proofErr w:type="spellStart"/>
      <w:r w:rsidR="001E177A" w:rsidRPr="00240B95">
        <w:rPr>
          <w:rFonts w:ascii="Palatino Linotype" w:hAnsi="Palatino Linotype"/>
          <w:b/>
          <w:i/>
          <w:color w:val="000000"/>
          <w:sz w:val="22"/>
          <w:szCs w:val="22"/>
        </w:rPr>
        <w:t>personaes</w:t>
      </w:r>
      <w:proofErr w:type="spellEnd"/>
      <w:r w:rsidR="001E177A" w:rsidRPr="00240B95">
        <w:rPr>
          <w:rFonts w:ascii="Palatino Linotype" w:hAnsi="Palatino Linotype"/>
          <w:b/>
          <w:i/>
          <w:color w:val="000000"/>
          <w:sz w:val="22"/>
          <w:szCs w:val="22"/>
        </w:rPr>
        <w:t xml:space="preserve"> con discapacidad, </w:t>
      </w:r>
      <w:proofErr w:type="spellStart"/>
      <w:r w:rsidR="001E177A" w:rsidRPr="00240B95">
        <w:rPr>
          <w:rFonts w:ascii="Palatino Linotype" w:hAnsi="Palatino Linotype"/>
          <w:b/>
          <w:i/>
          <w:color w:val="000000"/>
          <w:sz w:val="22"/>
          <w:szCs w:val="22"/>
        </w:rPr>
        <w:t>presupueto</w:t>
      </w:r>
      <w:proofErr w:type="spellEnd"/>
      <w:r w:rsidR="001E177A" w:rsidRPr="00240B95">
        <w:rPr>
          <w:rFonts w:ascii="Palatino Linotype" w:hAnsi="Palatino Linotype"/>
          <w:b/>
          <w:i/>
          <w:color w:val="000000"/>
          <w:sz w:val="22"/>
          <w:szCs w:val="22"/>
        </w:rPr>
        <w:t xml:space="preserve"> autorizado y </w:t>
      </w:r>
      <w:proofErr w:type="spellStart"/>
      <w:r w:rsidR="001E177A" w:rsidRPr="00240B95">
        <w:rPr>
          <w:rFonts w:ascii="Palatino Linotype" w:hAnsi="Palatino Linotype"/>
          <w:b/>
          <w:i/>
          <w:color w:val="000000"/>
          <w:sz w:val="22"/>
          <w:szCs w:val="22"/>
        </w:rPr>
        <w:t>ejericido</w:t>
      </w:r>
      <w:proofErr w:type="spellEnd"/>
      <w:r w:rsidR="001E177A" w:rsidRPr="00240B95">
        <w:rPr>
          <w:rFonts w:ascii="Palatino Linotype" w:hAnsi="Palatino Linotype"/>
          <w:b/>
          <w:i/>
          <w:color w:val="000000"/>
          <w:sz w:val="22"/>
          <w:szCs w:val="22"/>
        </w:rPr>
        <w:t xml:space="preserve"> para poner en marcha unidades para personas con </w:t>
      </w:r>
      <w:proofErr w:type="spellStart"/>
      <w:r w:rsidR="001E177A" w:rsidRPr="00240B95">
        <w:rPr>
          <w:rFonts w:ascii="Palatino Linotype" w:hAnsi="Palatino Linotype"/>
          <w:b/>
          <w:i/>
          <w:color w:val="000000"/>
          <w:sz w:val="22"/>
          <w:szCs w:val="22"/>
        </w:rPr>
        <w:t>discapacida</w:t>
      </w:r>
      <w:proofErr w:type="spellEnd"/>
      <w:r w:rsidR="001E177A" w:rsidRPr="00240B95">
        <w:rPr>
          <w:rFonts w:ascii="Palatino Linotype" w:hAnsi="Palatino Linotype"/>
          <w:b/>
          <w:i/>
          <w:color w:val="000000"/>
          <w:sz w:val="22"/>
          <w:szCs w:val="22"/>
        </w:rPr>
        <w:t xml:space="preserve">, donde prestan el servicios las unidades, el nombre de la empresas o A.C. a la que </w:t>
      </w:r>
      <w:proofErr w:type="spellStart"/>
      <w:r w:rsidR="001E177A" w:rsidRPr="00240B95">
        <w:rPr>
          <w:rFonts w:ascii="Palatino Linotype" w:hAnsi="Palatino Linotype"/>
          <w:b/>
          <w:i/>
          <w:color w:val="000000"/>
          <w:sz w:val="22"/>
          <w:szCs w:val="22"/>
        </w:rPr>
        <w:t>estan</w:t>
      </w:r>
      <w:proofErr w:type="spellEnd"/>
      <w:r w:rsidR="001E177A" w:rsidRPr="00240B95">
        <w:rPr>
          <w:rFonts w:ascii="Palatino Linotype" w:hAnsi="Palatino Linotype"/>
          <w:b/>
          <w:i/>
          <w:color w:val="000000"/>
          <w:sz w:val="22"/>
          <w:szCs w:val="22"/>
        </w:rPr>
        <w:t xml:space="preserve"> </w:t>
      </w:r>
      <w:proofErr w:type="spellStart"/>
      <w:r w:rsidR="001E177A" w:rsidRPr="00240B95">
        <w:rPr>
          <w:rFonts w:ascii="Palatino Linotype" w:hAnsi="Palatino Linotype"/>
          <w:b/>
          <w:i/>
          <w:color w:val="000000"/>
          <w:sz w:val="22"/>
          <w:szCs w:val="22"/>
        </w:rPr>
        <w:t>adeheridos</w:t>
      </w:r>
      <w:proofErr w:type="spellEnd"/>
      <w:r w:rsidR="001E177A" w:rsidRPr="00240B95">
        <w:rPr>
          <w:rFonts w:ascii="Palatino Linotype" w:hAnsi="Palatino Linotype"/>
          <w:b/>
          <w:i/>
          <w:color w:val="000000"/>
          <w:sz w:val="22"/>
          <w:szCs w:val="22"/>
        </w:rPr>
        <w:t xml:space="preserve"> esto de los </w:t>
      </w:r>
      <w:proofErr w:type="spellStart"/>
      <w:r w:rsidR="001E177A" w:rsidRPr="00240B95">
        <w:rPr>
          <w:rFonts w:ascii="Palatino Linotype" w:hAnsi="Palatino Linotype"/>
          <w:b/>
          <w:i/>
          <w:color w:val="000000"/>
          <w:sz w:val="22"/>
          <w:szCs w:val="22"/>
        </w:rPr>
        <w:t>ultimos</w:t>
      </w:r>
      <w:proofErr w:type="spellEnd"/>
      <w:r w:rsidR="001E177A" w:rsidRPr="00240B95">
        <w:rPr>
          <w:rFonts w:ascii="Palatino Linotype" w:hAnsi="Palatino Linotype"/>
          <w:b/>
          <w:i/>
          <w:color w:val="000000"/>
          <w:sz w:val="22"/>
          <w:szCs w:val="22"/>
        </w:rPr>
        <w:t xml:space="preserve"> 10 años </w:t>
      </w:r>
      <w:r w:rsidR="001E177A" w:rsidRPr="00240B95">
        <w:rPr>
          <w:rFonts w:ascii="Palatino Linotype" w:hAnsi="Palatino Linotype"/>
          <w:i/>
          <w:color w:val="000000"/>
          <w:sz w:val="22"/>
          <w:szCs w:val="22"/>
        </w:rPr>
        <w:t xml:space="preserve">a la fecha de su </w:t>
      </w:r>
      <w:proofErr w:type="spellStart"/>
      <w:r w:rsidR="001E177A" w:rsidRPr="00240B95">
        <w:rPr>
          <w:rFonts w:ascii="Palatino Linotype" w:hAnsi="Palatino Linotype"/>
          <w:i/>
          <w:color w:val="000000"/>
          <w:sz w:val="22"/>
          <w:szCs w:val="22"/>
        </w:rPr>
        <w:t>administración.cuantas</w:t>
      </w:r>
      <w:proofErr w:type="spellEnd"/>
      <w:r w:rsidR="001E177A" w:rsidRPr="00240B95">
        <w:rPr>
          <w:rFonts w:ascii="Palatino Linotype" w:hAnsi="Palatino Linotype"/>
          <w:i/>
          <w:color w:val="000000"/>
          <w:sz w:val="22"/>
          <w:szCs w:val="22"/>
        </w:rPr>
        <w:t xml:space="preserve"> personas se beneficia.</w:t>
      </w:r>
      <w:r w:rsidR="001E177A" w:rsidRPr="00240B95">
        <w:rPr>
          <w:rFonts w:ascii="Palatino Linotype" w:hAnsi="Palatino Linotype"/>
          <w:i/>
          <w:iCs/>
          <w:sz w:val="22"/>
          <w:szCs w:val="22"/>
        </w:rPr>
        <w:t>” (Sic)</w:t>
      </w:r>
    </w:p>
    <w:p w:rsidR="001E177A" w:rsidRPr="00240B95" w:rsidRDefault="001E177A" w:rsidP="001E177A">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rsidR="00030AD9" w:rsidRPr="00240B95" w:rsidRDefault="00735BA3" w:rsidP="001E177A">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40B95">
        <w:rPr>
          <w:rFonts w:ascii="Palatino Linotype" w:eastAsia="Calibri" w:hAnsi="Palatino Linotype" w:cs="Arial"/>
          <w:color w:val="000000" w:themeColor="text1"/>
          <w:sz w:val="22"/>
          <w:szCs w:val="22"/>
          <w:lang w:val="es-ES"/>
        </w:rPr>
        <w:t xml:space="preserve">En respuesta, el </w:t>
      </w:r>
      <w:r w:rsidRPr="00240B95">
        <w:rPr>
          <w:rFonts w:ascii="Palatino Linotype" w:eastAsia="Calibri" w:hAnsi="Palatino Linotype" w:cs="Arial"/>
          <w:b/>
          <w:color w:val="000000" w:themeColor="text1"/>
          <w:sz w:val="22"/>
          <w:szCs w:val="22"/>
          <w:lang w:val="es-ES"/>
        </w:rPr>
        <w:t>SUJETO OBLIGADO</w:t>
      </w:r>
      <w:r w:rsidR="00030AD9" w:rsidRPr="00240B95">
        <w:rPr>
          <w:rFonts w:ascii="Palatino Linotype" w:eastAsia="Calibri" w:hAnsi="Palatino Linotype" w:cs="Arial"/>
          <w:color w:val="000000" w:themeColor="text1"/>
          <w:sz w:val="22"/>
          <w:szCs w:val="22"/>
          <w:lang w:val="es-ES"/>
        </w:rPr>
        <w:t xml:space="preserve"> por medio del</w:t>
      </w:r>
      <w:r w:rsidR="001E177A" w:rsidRPr="00240B95">
        <w:rPr>
          <w:rFonts w:ascii="Palatino Linotype" w:eastAsia="Calibri" w:hAnsi="Palatino Linotype" w:cs="Arial"/>
          <w:color w:val="000000" w:themeColor="text1"/>
          <w:sz w:val="22"/>
          <w:szCs w:val="22"/>
          <w:lang w:val="es-ES"/>
        </w:rPr>
        <w:t xml:space="preserve"> Instituto de Transporte y la Dirección del Registro </w:t>
      </w:r>
      <w:r w:rsidR="001E177A" w:rsidRPr="00240B95">
        <w:rPr>
          <w:rFonts w:ascii="Palatino Linotype" w:hAnsi="Palatino Linotype"/>
          <w:sz w:val="22"/>
          <w:szCs w:val="22"/>
        </w:rPr>
        <w:t>Estatal de Transporte Público</w:t>
      </w:r>
      <w:r w:rsidR="001E177A" w:rsidRPr="00240B95">
        <w:rPr>
          <w:rFonts w:ascii="Palatino Linotype" w:hAnsi="Palatino Linotype"/>
          <w:color w:val="000000" w:themeColor="text1"/>
          <w:sz w:val="22"/>
          <w:szCs w:val="22"/>
        </w:rPr>
        <w:t xml:space="preserve">, </w:t>
      </w:r>
      <w:r w:rsidR="00030AD9" w:rsidRPr="00240B95">
        <w:rPr>
          <w:rFonts w:ascii="Palatino Linotype" w:hAnsi="Palatino Linotype"/>
          <w:sz w:val="22"/>
          <w:szCs w:val="22"/>
        </w:rPr>
        <w:t>informó que</w:t>
      </w:r>
      <w:r w:rsidR="001E177A" w:rsidRPr="00240B95">
        <w:rPr>
          <w:rFonts w:ascii="Palatino Linotype" w:hAnsi="Palatino Linotype"/>
          <w:color w:val="000000" w:themeColor="text1"/>
          <w:sz w:val="22"/>
          <w:szCs w:val="22"/>
        </w:rPr>
        <w:t xml:space="preserve"> d</w:t>
      </w:r>
      <w:r w:rsidR="001E177A" w:rsidRPr="00240B95">
        <w:rPr>
          <w:rFonts w:ascii="Palatino Linotype" w:hAnsi="Palatino Linotype"/>
          <w:sz w:val="22"/>
          <w:szCs w:val="22"/>
        </w:rPr>
        <w:t>espués de realizar una búsqueda exhaustiva en sus archivos físicos y electrónicos no se localizó la información solicitada por no haberse generado.</w:t>
      </w:r>
    </w:p>
    <w:p w:rsidR="00735BA3" w:rsidRPr="00240B95" w:rsidRDefault="00735BA3" w:rsidP="00735BA3">
      <w:pPr>
        <w:pStyle w:val="Prrafodelista"/>
        <w:tabs>
          <w:tab w:val="left" w:pos="426"/>
          <w:tab w:val="left" w:pos="567"/>
        </w:tabs>
        <w:spacing w:line="360" w:lineRule="auto"/>
        <w:ind w:left="0"/>
        <w:jc w:val="both"/>
        <w:rPr>
          <w:rFonts w:ascii="Palatino Linotype" w:hAnsi="Palatino Linotype"/>
          <w:color w:val="000000" w:themeColor="text1"/>
          <w:sz w:val="22"/>
          <w:szCs w:val="22"/>
          <w:lang w:val="es-MX"/>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240B95">
        <w:rPr>
          <w:rFonts w:ascii="Palatino Linotype" w:eastAsia="Palatino Linotype" w:hAnsi="Palatino Linotype" w:cs="Palatino Linotype"/>
          <w:color w:val="000000"/>
          <w:sz w:val="22"/>
          <w:szCs w:val="22"/>
        </w:rPr>
        <w:t xml:space="preserve">Posteriormente, el </w:t>
      </w:r>
      <w:r w:rsidRPr="00240B95">
        <w:rPr>
          <w:rFonts w:ascii="Palatino Linotype" w:eastAsia="Palatino Linotype" w:hAnsi="Palatino Linotype" w:cs="Palatino Linotype"/>
          <w:b/>
          <w:color w:val="000000"/>
          <w:sz w:val="22"/>
          <w:szCs w:val="22"/>
        </w:rPr>
        <w:t xml:space="preserve">RECURRENTE </w:t>
      </w:r>
      <w:r w:rsidRPr="00240B95">
        <w:rPr>
          <w:rFonts w:ascii="Palatino Linotype" w:eastAsia="Palatino Linotype" w:hAnsi="Palatino Linotype" w:cs="Palatino Linotype"/>
          <w:color w:val="000000"/>
          <w:sz w:val="22"/>
          <w:szCs w:val="22"/>
        </w:rPr>
        <w:t>interpuso el</w:t>
      </w:r>
      <w:r w:rsidRPr="00240B95">
        <w:rPr>
          <w:rFonts w:ascii="Palatino Linotype" w:eastAsia="Palatino Linotype" w:hAnsi="Palatino Linotype" w:cs="Palatino Linotype"/>
          <w:b/>
          <w:color w:val="000000"/>
          <w:sz w:val="22"/>
          <w:szCs w:val="22"/>
        </w:rPr>
        <w:t xml:space="preserve"> </w:t>
      </w:r>
      <w:r w:rsidRPr="00240B95">
        <w:rPr>
          <w:rFonts w:ascii="Palatino Linotype" w:eastAsia="Palatino Linotype" w:hAnsi="Palatino Linotype" w:cs="Palatino Linotype"/>
          <w:color w:val="000000"/>
          <w:sz w:val="22"/>
          <w:szCs w:val="22"/>
        </w:rPr>
        <w:t xml:space="preserve">recurso de revisión número </w:t>
      </w:r>
      <w:r w:rsidR="001E177A" w:rsidRPr="00240B95">
        <w:rPr>
          <w:rFonts w:ascii="Palatino Linotype" w:eastAsia="Palatino Linotype" w:hAnsi="Palatino Linotype" w:cs="Palatino Linotype"/>
          <w:b/>
          <w:color w:val="000000"/>
          <w:sz w:val="22"/>
          <w:szCs w:val="22"/>
        </w:rPr>
        <w:t>01698</w:t>
      </w:r>
      <w:r w:rsidRPr="00240B95">
        <w:rPr>
          <w:rFonts w:ascii="Palatino Linotype" w:eastAsia="Palatino Linotype" w:hAnsi="Palatino Linotype" w:cs="Palatino Linotype"/>
          <w:b/>
          <w:color w:val="000000"/>
          <w:sz w:val="22"/>
          <w:szCs w:val="22"/>
        </w:rPr>
        <w:t>/INFOEM/IP/RR/2024</w:t>
      </w:r>
      <w:r w:rsidRPr="00240B95">
        <w:rPr>
          <w:rFonts w:ascii="Palatino Linotype" w:eastAsia="Palatino Linotype" w:hAnsi="Palatino Linotype" w:cs="Palatino Linotype"/>
          <w:color w:val="000000"/>
          <w:sz w:val="22"/>
          <w:szCs w:val="22"/>
        </w:rPr>
        <w:t>, donde manifestó como motivos de inconformidad,</w:t>
      </w:r>
      <w:r w:rsidRPr="00240B95">
        <w:rPr>
          <w:rFonts w:ascii="Palatino Linotype" w:eastAsia="Palatino Linotype" w:hAnsi="Palatino Linotype" w:cs="Palatino Linotype"/>
          <w:b/>
          <w:color w:val="000000"/>
          <w:sz w:val="22"/>
          <w:szCs w:val="22"/>
        </w:rPr>
        <w:t xml:space="preserve"> la negativ</w:t>
      </w:r>
      <w:r w:rsidR="00030AD9" w:rsidRPr="00240B95">
        <w:rPr>
          <w:rFonts w:ascii="Palatino Linotype" w:eastAsia="Palatino Linotype" w:hAnsi="Palatino Linotype" w:cs="Palatino Linotype"/>
          <w:b/>
          <w:color w:val="000000"/>
          <w:sz w:val="22"/>
          <w:szCs w:val="22"/>
        </w:rPr>
        <w:t>a de la información solicitada.</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rsidR="00C25B87" w:rsidRPr="00240B95" w:rsidRDefault="00735BA3" w:rsidP="00C25B8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En </w:t>
      </w:r>
      <w:r w:rsidRPr="00240B95">
        <w:rPr>
          <w:rFonts w:ascii="Palatino Linotype" w:hAnsi="Palatino Linotype" w:cs="Arial"/>
          <w:sz w:val="22"/>
          <w:szCs w:val="22"/>
        </w:rPr>
        <w:t xml:space="preserve">dichas condiciones, la </w:t>
      </w:r>
      <w:r w:rsidRPr="00240B95">
        <w:rPr>
          <w:rFonts w:ascii="Palatino Linotype" w:hAnsi="Palatino Linotype" w:cs="Arial"/>
          <w:i/>
          <w:sz w:val="22"/>
          <w:szCs w:val="22"/>
        </w:rPr>
        <w:t>Litis</w:t>
      </w:r>
      <w:r w:rsidRPr="00240B95">
        <w:rPr>
          <w:rFonts w:ascii="Palatino Linotype" w:hAnsi="Palatino Linotype" w:cs="Arial"/>
          <w:sz w:val="22"/>
          <w:szCs w:val="22"/>
        </w:rPr>
        <w:t xml:space="preserve"> a resolver en el presente recurso de revisión se circunscribe a determinar si </w:t>
      </w:r>
      <w:r w:rsidRPr="00240B95">
        <w:rPr>
          <w:rFonts w:ascii="Palatino Linotype" w:eastAsia="MS Mincho" w:hAnsi="Palatino Linotype" w:cs="Arial"/>
          <w:sz w:val="22"/>
          <w:szCs w:val="22"/>
        </w:rPr>
        <w:t>se actualizan la causal de procedencia prevista en el artículo 179, fracción</w:t>
      </w:r>
      <w:r w:rsidRPr="00240B95">
        <w:rPr>
          <w:rFonts w:ascii="Palatino Linotype" w:eastAsia="MS Mincho" w:hAnsi="Palatino Linotype" w:cs="Arial"/>
          <w:b/>
          <w:bCs/>
          <w:sz w:val="22"/>
          <w:szCs w:val="22"/>
        </w:rPr>
        <w:t xml:space="preserve"> </w:t>
      </w:r>
      <w:r w:rsidRPr="00240B95">
        <w:rPr>
          <w:rFonts w:ascii="Palatino Linotype" w:eastAsia="MS Mincho" w:hAnsi="Palatino Linotype" w:cs="Arial"/>
          <w:sz w:val="22"/>
          <w:szCs w:val="22"/>
        </w:rPr>
        <w:t xml:space="preserve">I de la </w:t>
      </w:r>
      <w:r w:rsidRPr="00240B95">
        <w:rPr>
          <w:rFonts w:ascii="Palatino Linotype" w:eastAsia="MS Mincho" w:hAnsi="Palatino Linotype" w:cs="Arial"/>
          <w:b/>
          <w:sz w:val="22"/>
          <w:szCs w:val="22"/>
        </w:rPr>
        <w:t>Ley de Transparencia y Acceso a la Información Pública del Estado de México y Municipios</w:t>
      </w:r>
      <w:r w:rsidRPr="00240B95">
        <w:rPr>
          <w:rFonts w:ascii="Palatino Linotype" w:eastAsia="MS Mincho" w:hAnsi="Palatino Linotype" w:cs="Arial"/>
          <w:sz w:val="22"/>
          <w:szCs w:val="22"/>
        </w:rPr>
        <w:t>.</w:t>
      </w:r>
    </w:p>
    <w:p w:rsidR="00C25B87" w:rsidRPr="00240B95" w:rsidRDefault="00C25B87" w:rsidP="00C25B8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Ttulo2"/>
        <w:tabs>
          <w:tab w:val="left" w:pos="0"/>
        </w:tabs>
        <w:spacing w:before="0" w:line="360" w:lineRule="auto"/>
        <w:rPr>
          <w:rFonts w:ascii="Palatino Linotype" w:hAnsi="Palatino Linotype"/>
          <w:b/>
          <w:color w:val="auto"/>
          <w:sz w:val="22"/>
          <w:szCs w:val="22"/>
        </w:rPr>
      </w:pPr>
      <w:r w:rsidRPr="00240B95">
        <w:rPr>
          <w:rFonts w:ascii="Palatino Linotype" w:hAnsi="Palatino Linotype"/>
          <w:b/>
          <w:color w:val="auto"/>
          <w:sz w:val="22"/>
          <w:szCs w:val="22"/>
        </w:rPr>
        <w:t>CUARTO. Del estudio y resolución del asunto.</w:t>
      </w:r>
    </w:p>
    <w:p w:rsidR="00735BA3" w:rsidRPr="00240B95" w:rsidRDefault="00735BA3" w:rsidP="00735BA3">
      <w:pPr>
        <w:rPr>
          <w:rFonts w:ascii="Palatino Linotype" w:hAnsi="Palatino Linotype"/>
          <w:sz w:val="22"/>
          <w:szCs w:val="22"/>
          <w:lang w:val="es-ES_tradnl" w:eastAsia="en-U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El </w:t>
      </w:r>
      <w:r w:rsidRPr="00240B95">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240B95">
        <w:rPr>
          <w:rFonts w:ascii="Palatino Linotype" w:eastAsia="MS Mincho" w:hAnsi="Palatino Linotype" w:cs="Arial"/>
          <w:sz w:val="22"/>
          <w:szCs w:val="22"/>
        </w:rPr>
        <w:t>Particular</w:t>
      </w:r>
      <w:r w:rsidRPr="00240B95">
        <w:rPr>
          <w:rFonts w:ascii="Palatino Linotype" w:hAnsi="Palatino Linotype" w:cs="Arial"/>
          <w:color w:val="000000"/>
          <w:sz w:val="22"/>
          <w:szCs w:val="22"/>
          <w:lang w:eastAsia="es-MX"/>
        </w:rPr>
        <w:t xml:space="preserve"> del Estado de México</w:t>
      </w:r>
      <w:r w:rsidRPr="00240B95">
        <w:rPr>
          <w:rFonts w:ascii="Palatino Linotype" w:hAnsi="Palatino Linotype" w:cs="Arial"/>
          <w:color w:val="000000"/>
          <w:sz w:val="22"/>
          <w:szCs w:val="22"/>
        </w:rPr>
        <w:t>.</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Definiendo </w:t>
      </w:r>
      <w:r w:rsidRPr="00240B95">
        <w:rPr>
          <w:rFonts w:ascii="Palatino Linotype" w:hAnsi="Palatino Linotype"/>
          <w:sz w:val="22"/>
          <w:szCs w:val="22"/>
        </w:rPr>
        <w:t xml:space="preserve">el Derecho de Acceso a la Información Pública como: </w:t>
      </w:r>
      <w:r w:rsidRPr="00240B95">
        <w:rPr>
          <w:rFonts w:ascii="Palatino Linotype" w:hAnsi="Palatino Linotype"/>
          <w:i/>
          <w:color w:val="000000"/>
          <w:sz w:val="22"/>
          <w:szCs w:val="22"/>
        </w:rPr>
        <w:t xml:space="preserve">La igualdad de </w:t>
      </w:r>
      <w:r w:rsidRPr="00240B95">
        <w:rPr>
          <w:rFonts w:ascii="Palatino Linotype" w:hAnsi="Palatino Linotype"/>
          <w:sz w:val="22"/>
          <w:szCs w:val="22"/>
        </w:rPr>
        <w:t>oportunidades</w:t>
      </w:r>
      <w:r w:rsidRPr="00240B95">
        <w:rPr>
          <w:rFonts w:ascii="Palatino Linotype" w:hAnsi="Palatino Linotype"/>
          <w:i/>
          <w:color w:val="000000"/>
          <w:sz w:val="22"/>
          <w:szCs w:val="22"/>
        </w:rPr>
        <w:t xml:space="preserve"> para recibir, buscar e impartir información</w:t>
      </w:r>
      <w:r w:rsidRPr="00240B95">
        <w:rPr>
          <w:rFonts w:ascii="Palatino Linotype" w:hAnsi="Palatino Linotype"/>
          <w:i/>
          <w:color w:val="000000"/>
          <w:sz w:val="22"/>
          <w:szCs w:val="22"/>
          <w:vertAlign w:val="superscript"/>
        </w:rPr>
        <w:footnoteReference w:id="1"/>
      </w:r>
      <w:r w:rsidRPr="00240B95">
        <w:rPr>
          <w:rFonts w:ascii="Palatino Linotype" w:hAnsi="Palatino Linotype"/>
          <w:i/>
          <w:color w:val="000000"/>
          <w:sz w:val="22"/>
          <w:szCs w:val="22"/>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w:t>
      </w:r>
      <w:r w:rsidRPr="00240B95">
        <w:rPr>
          <w:rFonts w:ascii="Palatino Linotype" w:hAnsi="Palatino Linotype"/>
          <w:i/>
          <w:color w:val="000000"/>
          <w:sz w:val="22"/>
          <w:szCs w:val="22"/>
        </w:rPr>
        <w:lastRenderedPageBreak/>
        <w:t>y municipal,</w:t>
      </w:r>
      <w:r w:rsidRPr="00240B95">
        <w:rPr>
          <w:rFonts w:ascii="Palatino Linotype" w:hAnsi="Palatino Linotype"/>
          <w:i/>
          <w:color w:val="000000"/>
          <w:sz w:val="22"/>
          <w:szCs w:val="22"/>
          <w:vertAlign w:val="superscript"/>
        </w:rPr>
        <w:footnoteReference w:id="2"/>
      </w:r>
      <w:r w:rsidRPr="00240B95">
        <w:rPr>
          <w:rFonts w:ascii="Palatino Linotype" w:hAnsi="Palatino Linotype"/>
          <w:color w:val="000000"/>
          <w:sz w:val="22"/>
          <w:szCs w:val="22"/>
        </w:rPr>
        <w:t>que se constituye como una herramienta fundamental para ejercer</w:t>
      </w:r>
      <w:r w:rsidRPr="00240B95">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240B95">
        <w:rPr>
          <w:rFonts w:ascii="Palatino Linotype" w:hAnsi="Palatino Linotype"/>
          <w:i/>
          <w:color w:val="000000"/>
          <w:sz w:val="22"/>
          <w:szCs w:val="22"/>
          <w:vertAlign w:val="superscript"/>
        </w:rPr>
        <w:footnoteReference w:id="3"/>
      </w:r>
      <w:r w:rsidRPr="00240B95">
        <w:rPr>
          <w:rFonts w:ascii="Palatino Linotype" w:hAnsi="Palatino Linotype"/>
          <w:color w:val="000000"/>
          <w:sz w:val="22"/>
          <w:szCs w:val="22"/>
        </w:rPr>
        <w:t>fomentando</w:t>
      </w:r>
      <w:r w:rsidRPr="00240B95">
        <w:rPr>
          <w:rFonts w:ascii="Palatino Linotype" w:hAnsi="Palatino Linotype"/>
          <w:i/>
          <w:color w:val="000000"/>
          <w:sz w:val="22"/>
          <w:szCs w:val="22"/>
        </w:rPr>
        <w:t xml:space="preserve"> la transparencia de las actividades estatales y </w:t>
      </w:r>
      <w:r w:rsidRPr="00240B95">
        <w:rPr>
          <w:rFonts w:ascii="Palatino Linotype" w:hAnsi="Palatino Linotype"/>
          <w:color w:val="000000"/>
          <w:sz w:val="22"/>
          <w:szCs w:val="22"/>
        </w:rPr>
        <w:t>promoviendo</w:t>
      </w:r>
      <w:r w:rsidRPr="00240B95">
        <w:rPr>
          <w:rFonts w:ascii="Palatino Linotype" w:hAnsi="Palatino Linotype"/>
          <w:i/>
          <w:color w:val="000000"/>
          <w:sz w:val="22"/>
          <w:szCs w:val="22"/>
        </w:rPr>
        <w:t xml:space="preserve"> la responsabilidad de los funcionarios sobre su gestión pública,</w:t>
      </w:r>
      <w:r w:rsidRPr="00240B95">
        <w:rPr>
          <w:rFonts w:ascii="Palatino Linotype" w:hAnsi="Palatino Linotype"/>
          <w:i/>
          <w:color w:val="000000"/>
          <w:sz w:val="22"/>
          <w:szCs w:val="22"/>
          <w:vertAlign w:val="superscript"/>
        </w:rPr>
        <w:footnoteReference w:id="4"/>
      </w:r>
      <w:r w:rsidRPr="00240B95">
        <w:rPr>
          <w:rFonts w:ascii="Palatino Linotype" w:hAnsi="Palatino Linotype"/>
          <w:color w:val="000000"/>
          <w:sz w:val="22"/>
          <w:szCs w:val="22"/>
        </w:rPr>
        <w:t>que permite</w:t>
      </w:r>
      <w:r w:rsidRPr="00240B95">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En </w:t>
      </w:r>
      <w:r w:rsidRPr="00240B95">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rsidR="00735BA3" w:rsidRPr="00240B95" w:rsidRDefault="00735BA3" w:rsidP="00735BA3">
      <w:pPr>
        <w:pStyle w:val="Prrafodelista"/>
        <w:ind w:left="567" w:right="565"/>
        <w:rPr>
          <w:rFonts w:ascii="Palatino Linotype" w:eastAsia="Calibri" w:hAnsi="Palatino Linotype" w:cs="Arial"/>
          <w:color w:val="000000" w:themeColor="text1"/>
          <w:sz w:val="22"/>
          <w:szCs w:val="22"/>
          <w:lang w:val="es-ES"/>
        </w:rPr>
      </w:pPr>
    </w:p>
    <w:p w:rsidR="00735BA3" w:rsidRPr="00240B95" w:rsidRDefault="00735BA3" w:rsidP="00735BA3">
      <w:pPr>
        <w:pStyle w:val="Ttulo3"/>
        <w:ind w:left="567" w:right="565"/>
        <w:jc w:val="both"/>
        <w:rPr>
          <w:rFonts w:ascii="Palatino Linotype" w:hAnsi="Palatino Linotype"/>
          <w:b/>
          <w:bCs/>
          <w:color w:val="000000" w:themeColor="text1"/>
          <w:sz w:val="22"/>
          <w:szCs w:val="22"/>
        </w:rPr>
      </w:pPr>
      <w:r w:rsidRPr="00240B95">
        <w:rPr>
          <w:rFonts w:ascii="Palatino Linotype" w:hAnsi="Palatino Linotype"/>
          <w:b/>
          <w:bCs/>
          <w:color w:val="000000" w:themeColor="text1"/>
          <w:sz w:val="22"/>
          <w:szCs w:val="22"/>
        </w:rPr>
        <w:t xml:space="preserve">“Artículo 1.- </w:t>
      </w:r>
    </w:p>
    <w:p w:rsidR="00735BA3" w:rsidRPr="00240B95" w:rsidRDefault="00735BA3" w:rsidP="00735BA3">
      <w:pPr>
        <w:ind w:left="567" w:right="565"/>
        <w:contextualSpacing/>
        <w:jc w:val="both"/>
        <w:rPr>
          <w:rFonts w:ascii="Palatino Linotype" w:hAnsi="Palatino Linotype"/>
          <w:b/>
          <w:bCs/>
          <w:i/>
          <w:color w:val="000000" w:themeColor="text1"/>
          <w:sz w:val="22"/>
          <w:szCs w:val="22"/>
        </w:rPr>
      </w:pPr>
      <w:r w:rsidRPr="00240B95">
        <w:rPr>
          <w:rFonts w:ascii="Palatino Linotype" w:hAnsi="Palatino Linotype"/>
          <w:b/>
          <w:bCs/>
          <w:i/>
          <w:color w:val="000000" w:themeColor="text1"/>
          <w:sz w:val="22"/>
          <w:szCs w:val="22"/>
        </w:rPr>
        <w:t>(…)</w:t>
      </w:r>
    </w:p>
    <w:p w:rsidR="00735BA3" w:rsidRPr="00240B95" w:rsidRDefault="00735BA3" w:rsidP="00735BA3">
      <w:pPr>
        <w:pStyle w:val="Textoindependienteprimerasangra2"/>
        <w:ind w:left="567" w:right="565" w:firstLine="0"/>
        <w:jc w:val="both"/>
        <w:rPr>
          <w:rFonts w:ascii="Palatino Linotype" w:hAnsi="Palatino Linotype"/>
          <w:i/>
          <w:sz w:val="22"/>
          <w:szCs w:val="22"/>
        </w:rPr>
      </w:pPr>
      <w:r w:rsidRPr="00240B95">
        <w:rPr>
          <w:rFonts w:ascii="Palatino Linotype" w:hAnsi="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735BA3" w:rsidRPr="00240B95" w:rsidRDefault="00735BA3" w:rsidP="00735BA3">
      <w:pPr>
        <w:ind w:left="567" w:right="565"/>
        <w:contextualSpacing/>
        <w:jc w:val="both"/>
        <w:rPr>
          <w:rFonts w:ascii="Palatino Linotype" w:hAnsi="Palatino Linotype"/>
          <w:sz w:val="22"/>
          <w:szCs w:val="22"/>
        </w:rPr>
      </w:pPr>
      <w:r w:rsidRPr="00240B95">
        <w:rPr>
          <w:rFonts w:ascii="Palatino Linotype" w:hAnsi="Palatino Linotype"/>
          <w:i/>
          <w:sz w:val="22"/>
          <w:szCs w:val="22"/>
        </w:rPr>
        <w:t>(…)</w:t>
      </w:r>
      <w:r w:rsidRPr="00240B95">
        <w:rPr>
          <w:rFonts w:ascii="Palatino Linotype" w:hAnsi="Palatino Linotype"/>
          <w:sz w:val="22"/>
          <w:szCs w:val="22"/>
        </w:rPr>
        <w:t>”</w:t>
      </w:r>
    </w:p>
    <w:p w:rsidR="00735BA3" w:rsidRPr="00240B95" w:rsidRDefault="00735BA3" w:rsidP="00735BA3">
      <w:pPr>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Por </w:t>
      </w:r>
      <w:r w:rsidRPr="00240B95">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lastRenderedPageBreak/>
        <w:t xml:space="preserve">Así </w:t>
      </w:r>
      <w:r w:rsidRPr="00240B95">
        <w:rPr>
          <w:rFonts w:ascii="Palatino Linotype" w:hAnsi="Palatino Linotype"/>
          <w:sz w:val="22"/>
          <w:szCs w:val="22"/>
        </w:rPr>
        <w:t xml:space="preserve">conforme a la Constitución Política de las Estado Unidos Mexicanos </w:t>
      </w:r>
      <w:r w:rsidRPr="00240B95">
        <w:rPr>
          <w:rFonts w:ascii="Palatino Linotype" w:eastAsia="Calibri" w:hAnsi="Palatino Linotype"/>
          <w:sz w:val="22"/>
          <w:szCs w:val="22"/>
        </w:rPr>
        <w:t xml:space="preserve">y la </w:t>
      </w:r>
      <w:r w:rsidRPr="00240B95">
        <w:rPr>
          <w:rFonts w:ascii="Palatino Linotype" w:hAnsi="Palatino Linotype"/>
          <w:sz w:val="22"/>
          <w:szCs w:val="22"/>
        </w:rPr>
        <w:t>Constitución</w:t>
      </w:r>
      <w:r w:rsidRPr="00240B95">
        <w:rPr>
          <w:rFonts w:ascii="Palatino Linotype" w:eastAsia="Calibri" w:hAnsi="Palatino Linotype"/>
          <w:sz w:val="22"/>
          <w:szCs w:val="22"/>
        </w:rPr>
        <w:t xml:space="preserve"> Política del Estado Libre y Soberano de México respectivamente</w:t>
      </w:r>
      <w:r w:rsidRPr="00240B95">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Ttulo4"/>
        <w:ind w:left="567" w:right="565"/>
        <w:rPr>
          <w:rFonts w:ascii="Palatino Linotype" w:hAnsi="Palatino Linotype"/>
          <w:b/>
          <w:color w:val="auto"/>
          <w:sz w:val="22"/>
          <w:szCs w:val="22"/>
        </w:rPr>
      </w:pPr>
      <w:r w:rsidRPr="00240B95">
        <w:rPr>
          <w:rFonts w:ascii="Palatino Linotype" w:hAnsi="Palatino Linotype"/>
          <w:b/>
          <w:color w:val="auto"/>
          <w:sz w:val="22"/>
          <w:szCs w:val="22"/>
        </w:rPr>
        <w:t>Constitución Política de los Estados Unidos Mexicanos</w:t>
      </w:r>
    </w:p>
    <w:p w:rsidR="00735BA3" w:rsidRPr="00240B95" w:rsidRDefault="00735BA3" w:rsidP="00735BA3">
      <w:pPr>
        <w:pStyle w:val="Ttulo3"/>
        <w:ind w:left="567" w:right="565"/>
        <w:rPr>
          <w:rFonts w:ascii="Palatino Linotype" w:hAnsi="Palatino Linotype"/>
          <w:b/>
          <w:color w:val="auto"/>
          <w:sz w:val="22"/>
          <w:szCs w:val="22"/>
        </w:rPr>
      </w:pPr>
      <w:r w:rsidRPr="00240B95">
        <w:rPr>
          <w:rFonts w:ascii="Palatino Linotype" w:hAnsi="Palatino Linotype"/>
          <w:b/>
          <w:color w:val="auto"/>
          <w:sz w:val="22"/>
          <w:szCs w:val="22"/>
        </w:rPr>
        <w:t>“Artículo 6. …</w:t>
      </w:r>
    </w:p>
    <w:p w:rsidR="00735BA3" w:rsidRPr="00240B95" w:rsidRDefault="00735BA3" w:rsidP="00735BA3">
      <w:pPr>
        <w:ind w:left="567" w:right="565"/>
        <w:jc w:val="both"/>
        <w:rPr>
          <w:rFonts w:ascii="Palatino Linotype" w:hAnsi="Palatino Linotype" w:cs="Arial"/>
          <w:b/>
          <w:bCs/>
          <w:i/>
          <w:sz w:val="22"/>
          <w:szCs w:val="22"/>
        </w:rPr>
      </w:pPr>
      <w:r w:rsidRPr="00240B95">
        <w:rPr>
          <w:rFonts w:ascii="Palatino Linotype" w:hAnsi="Palatino Linotype" w:cs="Arial"/>
          <w:b/>
          <w:bCs/>
          <w:i/>
          <w:sz w:val="22"/>
          <w:szCs w:val="22"/>
        </w:rPr>
        <w:t>…</w:t>
      </w:r>
    </w:p>
    <w:p w:rsidR="00735BA3" w:rsidRPr="00240B95" w:rsidRDefault="00735BA3" w:rsidP="00735BA3">
      <w:pPr>
        <w:pStyle w:val="Sangradetextonormal"/>
        <w:ind w:left="567" w:right="565"/>
        <w:jc w:val="both"/>
        <w:rPr>
          <w:rFonts w:ascii="Palatino Linotype" w:hAnsi="Palatino Linotype"/>
          <w:i/>
          <w:sz w:val="22"/>
          <w:szCs w:val="22"/>
        </w:rPr>
      </w:pPr>
      <w:r w:rsidRPr="00240B95">
        <w:rPr>
          <w:rFonts w:ascii="Palatino Linotype" w:hAnsi="Palatino Linotype"/>
          <w:i/>
          <w:sz w:val="22"/>
          <w:szCs w:val="22"/>
        </w:rPr>
        <w:t>Para efectos de lo dispuesto en el presente artículo se observará lo siguiente:</w:t>
      </w:r>
    </w:p>
    <w:p w:rsidR="00735BA3" w:rsidRPr="00240B95" w:rsidRDefault="00735BA3" w:rsidP="00735BA3">
      <w:pPr>
        <w:pStyle w:val="Textoindependienteprimerasangra2"/>
        <w:ind w:left="567" w:right="565" w:firstLine="0"/>
        <w:jc w:val="both"/>
        <w:rPr>
          <w:rFonts w:ascii="Palatino Linotype" w:hAnsi="Palatino Linotype"/>
          <w:b/>
          <w:i/>
          <w:sz w:val="22"/>
          <w:szCs w:val="22"/>
        </w:rPr>
      </w:pPr>
      <w:r w:rsidRPr="00240B95">
        <w:rPr>
          <w:rFonts w:ascii="Palatino Linotype" w:hAnsi="Palatino Linotype"/>
          <w:b/>
          <w:i/>
          <w:sz w:val="22"/>
          <w:szCs w:val="22"/>
        </w:rPr>
        <w:t>A. Para el ejercicio del derecho de acceso a la información, la Federación y las entidades federativas, en el ámbito de sus respectivas competencias, se regirán por los siguientes principios y bases:</w:t>
      </w:r>
    </w:p>
    <w:p w:rsidR="00735BA3" w:rsidRPr="00240B95" w:rsidRDefault="00735BA3" w:rsidP="00735BA3">
      <w:pPr>
        <w:pStyle w:val="Textoindependienteprimerasangra2"/>
        <w:ind w:left="567" w:right="565" w:firstLine="0"/>
        <w:jc w:val="both"/>
        <w:rPr>
          <w:rFonts w:ascii="Palatino Linotype" w:hAnsi="Palatino Linotype"/>
          <w:i/>
          <w:sz w:val="22"/>
          <w:szCs w:val="22"/>
        </w:rPr>
      </w:pPr>
      <w:r w:rsidRPr="00240B95">
        <w:rPr>
          <w:rFonts w:ascii="Palatino Linotype" w:hAnsi="Palatino Linotype"/>
          <w:b/>
          <w:i/>
          <w:sz w:val="22"/>
          <w:szCs w:val="22"/>
        </w:rPr>
        <w:t xml:space="preserve">I. </w:t>
      </w:r>
      <w:r w:rsidRPr="00240B95">
        <w:rPr>
          <w:rFonts w:ascii="Palatino Linotype" w:hAnsi="Palatino Linotype"/>
          <w:b/>
          <w:i/>
          <w:sz w:val="22"/>
          <w:szCs w:val="22"/>
        </w:rPr>
        <w:tab/>
        <w:t>Toda la información en posesión de cualquier</w:t>
      </w:r>
      <w:r w:rsidRPr="00240B95">
        <w:rPr>
          <w:rFonts w:ascii="Palatino Linotype" w:hAnsi="Palatino Linotype"/>
          <w:i/>
          <w:sz w:val="22"/>
          <w:szCs w:val="22"/>
        </w:rPr>
        <w:t xml:space="preserve"> </w:t>
      </w:r>
      <w:r w:rsidRPr="00240B95">
        <w:rPr>
          <w:rFonts w:ascii="Palatino Linotype" w:hAnsi="Palatino Linotype"/>
          <w:b/>
          <w:i/>
          <w:sz w:val="22"/>
          <w:szCs w:val="22"/>
        </w:rPr>
        <w:t>autoridad</w:t>
      </w:r>
      <w:r w:rsidRPr="00240B95">
        <w:rPr>
          <w:rFonts w:ascii="Palatino Linotype" w:hAnsi="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40B95">
        <w:rPr>
          <w:rFonts w:ascii="Palatino Linotype" w:hAnsi="Palatino Linotype"/>
          <w:b/>
          <w:i/>
          <w:sz w:val="22"/>
          <w:szCs w:val="22"/>
        </w:rPr>
        <w:t>municipal</w:t>
      </w:r>
      <w:r w:rsidRPr="00240B95">
        <w:rPr>
          <w:rFonts w:ascii="Palatino Linotype" w:hAnsi="Palatino Linotype"/>
          <w:i/>
          <w:sz w:val="22"/>
          <w:szCs w:val="22"/>
        </w:rPr>
        <w:t xml:space="preserve">, </w:t>
      </w:r>
      <w:r w:rsidRPr="00240B95">
        <w:rPr>
          <w:rFonts w:ascii="Palatino Linotype" w:hAnsi="Palatino Linotype"/>
          <w:b/>
          <w:i/>
          <w:sz w:val="22"/>
          <w:szCs w:val="22"/>
        </w:rPr>
        <w:t>es pública</w:t>
      </w:r>
      <w:r w:rsidRPr="00240B95">
        <w:rPr>
          <w:rFonts w:ascii="Palatino Linotype" w:hAnsi="Palatino Linotype"/>
          <w:i/>
          <w:sz w:val="22"/>
          <w:szCs w:val="22"/>
        </w:rPr>
        <w:t xml:space="preserve"> y sólo podrá ser reservada temporalmente por razones de interés público y seguridad nacional, en los términos que fijen las leyes. </w:t>
      </w:r>
      <w:r w:rsidRPr="00240B95">
        <w:rPr>
          <w:rFonts w:ascii="Palatino Linotype" w:hAnsi="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240B95">
        <w:rPr>
          <w:rFonts w:ascii="Palatino Linotype" w:hAnsi="Palatino Linotype"/>
          <w:i/>
          <w:sz w:val="22"/>
          <w:szCs w:val="22"/>
        </w:rPr>
        <w:t>, la ley determinará los supuestos específicos bajo los cuales procederá la declaración de inexistencia de la información.”</w:t>
      </w:r>
    </w:p>
    <w:p w:rsidR="00735BA3" w:rsidRPr="00240B95" w:rsidRDefault="00735BA3" w:rsidP="00735BA3">
      <w:pPr>
        <w:pStyle w:val="Ttulo4"/>
        <w:ind w:left="567" w:right="565"/>
        <w:jc w:val="both"/>
        <w:rPr>
          <w:rFonts w:ascii="Palatino Linotype" w:hAnsi="Palatino Linotype"/>
          <w:color w:val="auto"/>
          <w:sz w:val="22"/>
          <w:szCs w:val="22"/>
        </w:rPr>
      </w:pPr>
      <w:r w:rsidRPr="00240B95">
        <w:rPr>
          <w:rFonts w:ascii="Palatino Linotype" w:hAnsi="Palatino Linotype"/>
          <w:color w:val="auto"/>
          <w:sz w:val="22"/>
          <w:szCs w:val="22"/>
        </w:rPr>
        <w:t>Constitución Política del Estado Libre y Soberano de México</w:t>
      </w:r>
    </w:p>
    <w:p w:rsidR="00735BA3" w:rsidRPr="00240B95" w:rsidRDefault="00735BA3" w:rsidP="00735BA3">
      <w:pPr>
        <w:pStyle w:val="Ttulo5"/>
        <w:ind w:left="567" w:right="565"/>
        <w:jc w:val="both"/>
        <w:rPr>
          <w:rFonts w:ascii="Palatino Linotype" w:hAnsi="Palatino Linotype"/>
          <w:color w:val="auto"/>
          <w:sz w:val="22"/>
          <w:szCs w:val="22"/>
        </w:rPr>
      </w:pPr>
      <w:r w:rsidRPr="00240B95">
        <w:rPr>
          <w:rFonts w:ascii="Palatino Linotype" w:hAnsi="Palatino Linotype"/>
          <w:color w:val="auto"/>
          <w:sz w:val="22"/>
          <w:szCs w:val="22"/>
        </w:rPr>
        <w:t>“Artículo 5.-…</w:t>
      </w:r>
    </w:p>
    <w:p w:rsidR="00735BA3" w:rsidRPr="00240B95" w:rsidRDefault="00735BA3" w:rsidP="00735BA3">
      <w:pPr>
        <w:ind w:left="567" w:right="565"/>
        <w:jc w:val="both"/>
        <w:rPr>
          <w:rFonts w:ascii="Palatino Linotype" w:hAnsi="Palatino Linotype" w:cs="Arial"/>
          <w:bCs/>
          <w:i/>
          <w:sz w:val="22"/>
          <w:szCs w:val="22"/>
        </w:rPr>
      </w:pPr>
      <w:r w:rsidRPr="00240B95">
        <w:rPr>
          <w:rFonts w:ascii="Palatino Linotype" w:hAnsi="Palatino Linotype" w:cs="Arial"/>
          <w:bCs/>
          <w:i/>
          <w:sz w:val="22"/>
          <w:szCs w:val="22"/>
        </w:rPr>
        <w:t>…</w:t>
      </w:r>
    </w:p>
    <w:p w:rsidR="00735BA3" w:rsidRPr="00240B95" w:rsidRDefault="00735BA3" w:rsidP="00735BA3">
      <w:pPr>
        <w:pStyle w:val="Textoindependienteprimerasangra2"/>
        <w:ind w:left="567" w:right="565" w:firstLine="0"/>
        <w:jc w:val="both"/>
        <w:rPr>
          <w:rFonts w:ascii="Palatino Linotype" w:hAnsi="Palatino Linotype"/>
          <w:b/>
          <w:i/>
          <w:sz w:val="22"/>
          <w:szCs w:val="22"/>
        </w:rPr>
      </w:pPr>
      <w:r w:rsidRPr="00240B95">
        <w:rPr>
          <w:rFonts w:ascii="Palatino Linotype" w:hAnsi="Palatino Linotype"/>
          <w:b/>
          <w:i/>
          <w:sz w:val="22"/>
          <w:szCs w:val="22"/>
        </w:rPr>
        <w:t>El derecho a la información será garantizado por el Estado. La ley establecerá las previsiones que permitan asegurar la protección, el respeto y la difusión de este derecho.</w:t>
      </w:r>
    </w:p>
    <w:p w:rsidR="00735BA3" w:rsidRPr="00240B95" w:rsidRDefault="00735BA3" w:rsidP="00735BA3">
      <w:pPr>
        <w:pStyle w:val="Textoindependienteprimerasangra2"/>
        <w:ind w:left="567" w:right="565" w:firstLine="0"/>
        <w:jc w:val="both"/>
        <w:rPr>
          <w:rFonts w:ascii="Palatino Linotype" w:hAnsi="Palatino Linotype"/>
          <w:i/>
          <w:sz w:val="22"/>
          <w:szCs w:val="22"/>
        </w:rPr>
      </w:pPr>
      <w:r w:rsidRPr="00240B95">
        <w:rPr>
          <w:rFonts w:ascii="Palatino Linotype" w:hAnsi="Palatino Linotype"/>
          <w:i/>
          <w:sz w:val="22"/>
          <w:szCs w:val="22"/>
        </w:rPr>
        <w:t xml:space="preserve">Para garantizar el ejercicio del derecho de transparencia, acceso a la información pública y protección de datos personales, los poderes públicos y los organismos autónomos, </w:t>
      </w:r>
      <w:r w:rsidRPr="00240B95">
        <w:rPr>
          <w:rFonts w:ascii="Palatino Linotype" w:hAnsi="Palatino Linotype"/>
          <w:i/>
          <w:sz w:val="22"/>
          <w:szCs w:val="22"/>
        </w:rPr>
        <w:lastRenderedPageBreak/>
        <w:t>transparentarán sus acciones, en términos de las disposiciones aplicables, la información será oportuna, clara, veraz y de fácil acceso.</w:t>
      </w:r>
    </w:p>
    <w:p w:rsidR="00735BA3" w:rsidRPr="00240B95" w:rsidRDefault="00735BA3" w:rsidP="00735BA3">
      <w:pPr>
        <w:pStyle w:val="Ttulo3"/>
        <w:ind w:left="567" w:right="565"/>
        <w:jc w:val="both"/>
        <w:rPr>
          <w:rFonts w:ascii="Palatino Linotype" w:hAnsi="Palatino Linotype"/>
          <w:color w:val="auto"/>
          <w:sz w:val="22"/>
          <w:szCs w:val="22"/>
        </w:rPr>
      </w:pPr>
      <w:r w:rsidRPr="00240B95">
        <w:rPr>
          <w:rFonts w:ascii="Palatino Linotype" w:hAnsi="Palatino Linotype"/>
          <w:color w:val="auto"/>
          <w:sz w:val="22"/>
          <w:szCs w:val="22"/>
        </w:rPr>
        <w:t>Este derecho se regirá por los principios y bases siguientes:</w:t>
      </w:r>
    </w:p>
    <w:p w:rsidR="00735BA3" w:rsidRPr="00240B95" w:rsidRDefault="00735BA3" w:rsidP="00735BA3">
      <w:pPr>
        <w:pStyle w:val="Prrafodelista"/>
        <w:numPr>
          <w:ilvl w:val="0"/>
          <w:numId w:val="2"/>
        </w:numPr>
        <w:ind w:left="567" w:right="565" w:firstLine="0"/>
        <w:jc w:val="both"/>
        <w:rPr>
          <w:rFonts w:ascii="Palatino Linotype" w:hAnsi="Palatino Linotype" w:cs="Arial"/>
          <w:bCs/>
          <w:i/>
          <w:sz w:val="22"/>
          <w:szCs w:val="22"/>
        </w:rPr>
      </w:pPr>
      <w:r w:rsidRPr="00240B95">
        <w:rPr>
          <w:rFonts w:ascii="Palatino Linotype" w:hAnsi="Palatino Linotype" w:cs="Arial"/>
          <w:b/>
          <w:bCs/>
          <w:i/>
          <w:sz w:val="22"/>
          <w:szCs w:val="22"/>
        </w:rPr>
        <w:t>Toda la información en posesión de cualquier autoridad, entidad, órgano y organismos de los</w:t>
      </w:r>
      <w:r w:rsidRPr="00240B95">
        <w:rPr>
          <w:rFonts w:ascii="Palatino Linotype" w:hAnsi="Palatino Linotype" w:cs="Arial"/>
          <w:bCs/>
          <w:i/>
          <w:sz w:val="22"/>
          <w:szCs w:val="22"/>
        </w:rPr>
        <w:t xml:space="preserve"> Poderes Ejecutivo, Legislativo y Judicial, órganos autónomos, partidos políticos, fideicomisos y fondos públicos estatales y </w:t>
      </w:r>
      <w:r w:rsidRPr="00240B95">
        <w:rPr>
          <w:rFonts w:ascii="Palatino Linotype" w:hAnsi="Palatino Linotype" w:cs="Arial"/>
          <w:b/>
          <w:bCs/>
          <w:i/>
          <w:sz w:val="22"/>
          <w:szCs w:val="22"/>
        </w:rPr>
        <w:t>municipales</w:t>
      </w:r>
      <w:r w:rsidRPr="00240B95">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40B95">
        <w:rPr>
          <w:rFonts w:ascii="Palatino Linotype" w:hAnsi="Palatino Linotype" w:cs="Arial"/>
          <w:b/>
          <w:bCs/>
          <w:i/>
          <w:sz w:val="22"/>
          <w:szCs w:val="22"/>
        </w:rPr>
        <w:t>es pública</w:t>
      </w:r>
      <w:r w:rsidRPr="00240B95">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240B95">
        <w:rPr>
          <w:rFonts w:ascii="Palatino Linotype" w:hAnsi="Palatino Linotype" w:cs="Arial"/>
          <w:b/>
          <w:bCs/>
          <w:i/>
          <w:sz w:val="22"/>
          <w:szCs w:val="22"/>
        </w:rPr>
        <w:t>En la interpretación de este derecho deberá prevalecer el principio de máxima publicidad</w:t>
      </w:r>
      <w:r w:rsidRPr="00240B95">
        <w:rPr>
          <w:rFonts w:ascii="Palatino Linotype" w:hAnsi="Palatino Linotype" w:cs="Arial"/>
          <w:bCs/>
          <w:i/>
          <w:sz w:val="22"/>
          <w:szCs w:val="22"/>
        </w:rPr>
        <w:t xml:space="preserve">. </w:t>
      </w:r>
      <w:r w:rsidRPr="00240B95">
        <w:rPr>
          <w:rFonts w:ascii="Palatino Linotype" w:hAnsi="Palatino Linotype" w:cs="Arial"/>
          <w:b/>
          <w:bCs/>
          <w:i/>
          <w:sz w:val="22"/>
          <w:szCs w:val="22"/>
        </w:rPr>
        <w:t>Los sujetos obligados deberán documentar todo acto que derive del ejercicio de sus facultades, competencias o funciones</w:t>
      </w:r>
      <w:r w:rsidRPr="00240B95">
        <w:rPr>
          <w:rFonts w:ascii="Palatino Linotype" w:hAnsi="Palatino Linotype" w:cs="Arial"/>
          <w:bCs/>
          <w:i/>
          <w:sz w:val="22"/>
          <w:szCs w:val="22"/>
        </w:rPr>
        <w:t>, la ley determinará los supuestos específicos bajo los cuales procederá la declaración de inexistencia de la información.”</w:t>
      </w:r>
    </w:p>
    <w:p w:rsidR="00735BA3" w:rsidRPr="00240B95" w:rsidRDefault="00735BA3" w:rsidP="00735BA3">
      <w:pPr>
        <w:pStyle w:val="Prrafodelista"/>
        <w:tabs>
          <w:tab w:val="left" w:pos="426"/>
          <w:tab w:val="left" w:pos="567"/>
        </w:tabs>
        <w:spacing w:line="360" w:lineRule="auto"/>
        <w:ind w:left="567" w:right="565"/>
        <w:jc w:val="both"/>
        <w:rPr>
          <w:rFonts w:ascii="Palatino Linotype" w:eastAsia="Calibri" w:hAnsi="Palatino Linotype" w:cs="Arial"/>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Según </w:t>
      </w:r>
      <w:r w:rsidRPr="00240B95">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240B95">
        <w:rPr>
          <w:rFonts w:ascii="Palatino Linotype" w:hAnsi="Palatino Linotype" w:cs="Arial"/>
          <w:i/>
          <w:sz w:val="22"/>
          <w:szCs w:val="22"/>
        </w:rPr>
        <w:t>por los principios de simplicidad, rapidez gratuidad del procedimiento, auxilio y orientación a los particulares</w:t>
      </w:r>
      <w:r w:rsidRPr="00240B95">
        <w:rPr>
          <w:rFonts w:ascii="Palatino Linotype" w:hAnsi="Palatino Linotype" w:cs="Arial"/>
          <w:sz w:val="22"/>
          <w:szCs w:val="22"/>
        </w:rPr>
        <w:t>, contemplando el derecho de las personas con discapacidad y hablantes de lengua indígena.</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El </w:t>
      </w:r>
      <w:r w:rsidRPr="00240B95">
        <w:rPr>
          <w:rFonts w:ascii="Palatino Linotype" w:hAnsi="Palatino Linotype"/>
          <w:sz w:val="22"/>
          <w:szCs w:val="22"/>
        </w:rPr>
        <w:t>Derecho</w:t>
      </w:r>
      <w:r w:rsidRPr="00240B95">
        <w:rPr>
          <w:rFonts w:ascii="Palatino Linotype" w:hAnsi="Palatino Linotype" w:cs="Arial"/>
          <w:sz w:val="22"/>
          <w:szCs w:val="22"/>
        </w:rPr>
        <w:t xml:space="preserve"> de Acceso a la Información se garantiza y respeta oportunamente, y según lo que dispone la Ley, las </w:t>
      </w:r>
      <w:r w:rsidRPr="00240B95">
        <w:rPr>
          <w:rFonts w:ascii="Palatino Linotype" w:hAnsi="Palatino Linotype" w:cs="Arial"/>
          <w:i/>
          <w:sz w:val="22"/>
          <w:szCs w:val="22"/>
        </w:rPr>
        <w:t>solicitudes de acceso a la información</w:t>
      </w:r>
      <w:r w:rsidRPr="00240B95">
        <w:rPr>
          <w:rFonts w:ascii="Palatino Linotype" w:hAnsi="Palatino Linotype" w:cs="Arial"/>
          <w:sz w:val="22"/>
          <w:szCs w:val="22"/>
        </w:rPr>
        <w:t>.</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Así </w:t>
      </w:r>
      <w:r w:rsidRPr="00240B95">
        <w:rPr>
          <w:rFonts w:ascii="Palatino Linotype" w:hAnsi="Palatino Linotype" w:cs="Arial"/>
          <w:sz w:val="22"/>
          <w:szCs w:val="22"/>
        </w:rPr>
        <w:t xml:space="preserve">entonces, se procede analizar, en primer lugar, si el </w:t>
      </w:r>
      <w:r w:rsidRPr="00240B95">
        <w:rPr>
          <w:rFonts w:ascii="Palatino Linotype" w:hAnsi="Palatino Linotype" w:cs="Arial"/>
          <w:b/>
          <w:bCs/>
          <w:sz w:val="22"/>
          <w:szCs w:val="22"/>
        </w:rPr>
        <w:t>SUJETO OBLIGADO</w:t>
      </w:r>
      <w:r w:rsidRPr="00240B95">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w:t>
      </w:r>
      <w:r w:rsidRPr="00240B95">
        <w:rPr>
          <w:rFonts w:ascii="Palatino Linotype" w:hAnsi="Palatino Linotype" w:cs="Arial"/>
          <w:sz w:val="22"/>
          <w:szCs w:val="22"/>
        </w:rPr>
        <w:lastRenderedPageBreak/>
        <w:t>Pública del Estado de México y Municipios y en segundo término si cumplió con su deber de respetar y garantizar el derecho, entregando la información solicitada.</w:t>
      </w:r>
      <w:r w:rsidRPr="00240B95">
        <w:rPr>
          <w:rFonts w:ascii="Palatino Linotype" w:eastAsia="Calibri" w:hAnsi="Palatino Linotype" w:cs="Arial"/>
          <w:color w:val="000000" w:themeColor="text1"/>
          <w:sz w:val="22"/>
          <w:szCs w:val="22"/>
          <w:lang w:val="es-ES"/>
        </w:rPr>
        <w:t xml:space="preserve"> </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Lista2"/>
        <w:numPr>
          <w:ilvl w:val="1"/>
          <w:numId w:val="3"/>
        </w:numPr>
        <w:ind w:left="567" w:hanging="141"/>
        <w:rPr>
          <w:rFonts w:ascii="Palatino Linotype" w:hAnsi="Palatino Linotype"/>
          <w:b/>
          <w:sz w:val="22"/>
          <w:szCs w:val="22"/>
        </w:rPr>
      </w:pPr>
      <w:bookmarkStart w:id="37" w:name="_Toc70428585"/>
      <w:bookmarkStart w:id="38" w:name="_Toc71234380"/>
      <w:bookmarkStart w:id="39" w:name="_Toc83901398"/>
      <w:r w:rsidRPr="00240B95">
        <w:rPr>
          <w:rFonts w:ascii="Palatino Linotype" w:hAnsi="Palatino Linotype"/>
          <w:b/>
          <w:sz w:val="22"/>
          <w:szCs w:val="22"/>
        </w:rPr>
        <w:t>De</w:t>
      </w:r>
      <w:bookmarkEnd w:id="37"/>
      <w:bookmarkEnd w:id="38"/>
      <w:bookmarkEnd w:id="39"/>
      <w:r w:rsidRPr="00240B95">
        <w:rPr>
          <w:rFonts w:ascii="Palatino Linotype" w:hAnsi="Palatino Linotype"/>
          <w:b/>
          <w:sz w:val="22"/>
          <w:szCs w:val="22"/>
        </w:rPr>
        <w:t xml:space="preserve"> la información solicitada y la respuesta del SUJETO OBLIGADO.</w:t>
      </w:r>
    </w:p>
    <w:p w:rsidR="00735BA3" w:rsidRPr="00240B95" w:rsidRDefault="00735BA3" w:rsidP="00735BA3">
      <w:pPr>
        <w:pStyle w:val="Lista2"/>
        <w:ind w:left="0" w:firstLine="0"/>
        <w:rPr>
          <w:rFonts w:ascii="Palatino Linotype" w:hAnsi="Palatino Linotype"/>
          <w:b/>
          <w:sz w:val="22"/>
          <w:szCs w:val="22"/>
        </w:rPr>
      </w:pPr>
    </w:p>
    <w:p w:rsidR="00735BA3" w:rsidRPr="00240B95" w:rsidRDefault="00735BA3" w:rsidP="001E177A">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Derivado </w:t>
      </w:r>
      <w:r w:rsidRPr="00240B95">
        <w:rPr>
          <w:rFonts w:ascii="Palatino Linotype" w:eastAsia="Calibri" w:hAnsi="Palatino Linotype" w:cs="Arial"/>
          <w:sz w:val="22"/>
          <w:szCs w:val="22"/>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735BA3" w:rsidRPr="00240B95" w:rsidRDefault="00735BA3" w:rsidP="001E177A">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030AD9" w:rsidRPr="00240B95" w:rsidRDefault="00735BA3" w:rsidP="001E177A">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sz w:val="22"/>
          <w:szCs w:val="22"/>
        </w:rPr>
        <w:t xml:space="preserve">Así, debemos recapitular que el </w:t>
      </w:r>
      <w:r w:rsidRPr="00240B95">
        <w:rPr>
          <w:rFonts w:ascii="Palatino Linotype" w:eastAsia="Calibri" w:hAnsi="Palatino Linotype" w:cs="Arial"/>
          <w:b/>
          <w:bCs/>
          <w:sz w:val="22"/>
          <w:szCs w:val="22"/>
        </w:rPr>
        <w:t>RECURRENTE</w:t>
      </w:r>
      <w:r w:rsidRPr="00240B95">
        <w:rPr>
          <w:rFonts w:ascii="Palatino Linotype" w:eastAsia="Calibri" w:hAnsi="Palatino Linotype" w:cs="Arial"/>
          <w:sz w:val="22"/>
          <w:szCs w:val="22"/>
        </w:rPr>
        <w:t xml:space="preserve"> solicitó</w:t>
      </w:r>
      <w:r w:rsidRPr="00240B95">
        <w:rPr>
          <w:rFonts w:ascii="Palatino Linotype" w:eastAsia="Calibri" w:hAnsi="Palatino Linotype" w:cs="Arial"/>
          <w:color w:val="000000" w:themeColor="text1"/>
          <w:sz w:val="22"/>
          <w:szCs w:val="22"/>
          <w:lang w:val="es-ES"/>
        </w:rPr>
        <w:t xml:space="preserve"> </w:t>
      </w:r>
      <w:r w:rsidR="001E177A" w:rsidRPr="00240B95">
        <w:rPr>
          <w:rFonts w:ascii="Palatino Linotype" w:eastAsia="Calibri" w:hAnsi="Palatino Linotype" w:cs="Arial"/>
          <w:color w:val="000000" w:themeColor="text1"/>
          <w:sz w:val="22"/>
          <w:szCs w:val="22"/>
          <w:lang w:val="es-ES"/>
        </w:rPr>
        <w:t xml:space="preserve">lo siguiente: </w:t>
      </w:r>
      <w:r w:rsidR="001E177A" w:rsidRPr="00240B95">
        <w:rPr>
          <w:rFonts w:ascii="Palatino Linotype" w:hAnsi="Palatino Linotype"/>
          <w:i/>
          <w:iCs/>
          <w:sz w:val="22"/>
          <w:szCs w:val="22"/>
        </w:rPr>
        <w:t>“</w:t>
      </w:r>
      <w:r w:rsidR="001E177A" w:rsidRPr="00240B95">
        <w:rPr>
          <w:rFonts w:ascii="Palatino Linotype" w:hAnsi="Palatino Linotype"/>
          <w:i/>
          <w:color w:val="000000"/>
          <w:sz w:val="22"/>
          <w:szCs w:val="22"/>
        </w:rPr>
        <w:t xml:space="preserve">Del derecho de Movilidad para todas las </w:t>
      </w:r>
      <w:proofErr w:type="spellStart"/>
      <w:r w:rsidR="001E177A" w:rsidRPr="00240B95">
        <w:rPr>
          <w:rFonts w:ascii="Palatino Linotype" w:hAnsi="Palatino Linotype"/>
          <w:i/>
          <w:color w:val="000000"/>
          <w:sz w:val="22"/>
          <w:szCs w:val="22"/>
        </w:rPr>
        <w:t>peronas</w:t>
      </w:r>
      <w:proofErr w:type="spellEnd"/>
      <w:r w:rsidR="001E177A" w:rsidRPr="00240B95">
        <w:rPr>
          <w:rFonts w:ascii="Palatino Linotype" w:hAnsi="Palatino Linotype"/>
          <w:i/>
          <w:color w:val="000000"/>
          <w:sz w:val="22"/>
          <w:szCs w:val="22"/>
        </w:rPr>
        <w:t xml:space="preserve"> </w:t>
      </w:r>
      <w:r w:rsidR="001E177A" w:rsidRPr="00240B95">
        <w:rPr>
          <w:rFonts w:ascii="Palatino Linotype" w:hAnsi="Palatino Linotype"/>
          <w:b/>
          <w:i/>
          <w:color w:val="000000"/>
          <w:sz w:val="22"/>
          <w:szCs w:val="22"/>
        </w:rPr>
        <w:t xml:space="preserve">se solicita las unidades de transporte público con adaptación para </w:t>
      </w:r>
      <w:proofErr w:type="spellStart"/>
      <w:r w:rsidR="001E177A" w:rsidRPr="00240B95">
        <w:rPr>
          <w:rFonts w:ascii="Palatino Linotype" w:hAnsi="Palatino Linotype"/>
          <w:b/>
          <w:i/>
          <w:color w:val="000000"/>
          <w:sz w:val="22"/>
          <w:szCs w:val="22"/>
        </w:rPr>
        <w:t>personaes</w:t>
      </w:r>
      <w:proofErr w:type="spellEnd"/>
      <w:r w:rsidR="001E177A" w:rsidRPr="00240B95">
        <w:rPr>
          <w:rFonts w:ascii="Palatino Linotype" w:hAnsi="Palatino Linotype"/>
          <w:b/>
          <w:i/>
          <w:color w:val="000000"/>
          <w:sz w:val="22"/>
          <w:szCs w:val="22"/>
        </w:rPr>
        <w:t xml:space="preserve"> con discapacidad, </w:t>
      </w:r>
      <w:proofErr w:type="spellStart"/>
      <w:r w:rsidR="001E177A" w:rsidRPr="00240B95">
        <w:rPr>
          <w:rFonts w:ascii="Palatino Linotype" w:hAnsi="Palatino Linotype"/>
          <w:b/>
          <w:i/>
          <w:color w:val="000000"/>
          <w:sz w:val="22"/>
          <w:szCs w:val="22"/>
        </w:rPr>
        <w:t>presupueto</w:t>
      </w:r>
      <w:proofErr w:type="spellEnd"/>
      <w:r w:rsidR="001E177A" w:rsidRPr="00240B95">
        <w:rPr>
          <w:rFonts w:ascii="Palatino Linotype" w:hAnsi="Palatino Linotype"/>
          <w:b/>
          <w:i/>
          <w:color w:val="000000"/>
          <w:sz w:val="22"/>
          <w:szCs w:val="22"/>
        </w:rPr>
        <w:t xml:space="preserve"> autorizado y </w:t>
      </w:r>
      <w:proofErr w:type="spellStart"/>
      <w:r w:rsidR="001E177A" w:rsidRPr="00240B95">
        <w:rPr>
          <w:rFonts w:ascii="Palatino Linotype" w:hAnsi="Palatino Linotype"/>
          <w:b/>
          <w:i/>
          <w:color w:val="000000"/>
          <w:sz w:val="22"/>
          <w:szCs w:val="22"/>
        </w:rPr>
        <w:t>ejericido</w:t>
      </w:r>
      <w:proofErr w:type="spellEnd"/>
      <w:r w:rsidR="001E177A" w:rsidRPr="00240B95">
        <w:rPr>
          <w:rFonts w:ascii="Palatino Linotype" w:hAnsi="Palatino Linotype"/>
          <w:b/>
          <w:i/>
          <w:color w:val="000000"/>
          <w:sz w:val="22"/>
          <w:szCs w:val="22"/>
        </w:rPr>
        <w:t xml:space="preserve"> para poner en marcha unidades para personas con </w:t>
      </w:r>
      <w:proofErr w:type="spellStart"/>
      <w:r w:rsidR="001E177A" w:rsidRPr="00240B95">
        <w:rPr>
          <w:rFonts w:ascii="Palatino Linotype" w:hAnsi="Palatino Linotype"/>
          <w:b/>
          <w:i/>
          <w:color w:val="000000"/>
          <w:sz w:val="22"/>
          <w:szCs w:val="22"/>
        </w:rPr>
        <w:t>discapacida</w:t>
      </w:r>
      <w:proofErr w:type="spellEnd"/>
      <w:r w:rsidR="001E177A" w:rsidRPr="00240B95">
        <w:rPr>
          <w:rFonts w:ascii="Palatino Linotype" w:hAnsi="Palatino Linotype"/>
          <w:b/>
          <w:i/>
          <w:color w:val="000000"/>
          <w:sz w:val="22"/>
          <w:szCs w:val="22"/>
        </w:rPr>
        <w:t xml:space="preserve">, donde prestan el servicios las unidades, el nombre de la empresas o A.C. a la que </w:t>
      </w:r>
      <w:proofErr w:type="spellStart"/>
      <w:r w:rsidR="001E177A" w:rsidRPr="00240B95">
        <w:rPr>
          <w:rFonts w:ascii="Palatino Linotype" w:hAnsi="Palatino Linotype"/>
          <w:b/>
          <w:i/>
          <w:color w:val="000000"/>
          <w:sz w:val="22"/>
          <w:szCs w:val="22"/>
        </w:rPr>
        <w:t>estan</w:t>
      </w:r>
      <w:proofErr w:type="spellEnd"/>
      <w:r w:rsidR="001E177A" w:rsidRPr="00240B95">
        <w:rPr>
          <w:rFonts w:ascii="Palatino Linotype" w:hAnsi="Palatino Linotype"/>
          <w:b/>
          <w:i/>
          <w:color w:val="000000"/>
          <w:sz w:val="22"/>
          <w:szCs w:val="22"/>
        </w:rPr>
        <w:t xml:space="preserve"> </w:t>
      </w:r>
      <w:proofErr w:type="spellStart"/>
      <w:r w:rsidR="001E177A" w:rsidRPr="00240B95">
        <w:rPr>
          <w:rFonts w:ascii="Palatino Linotype" w:hAnsi="Palatino Linotype"/>
          <w:b/>
          <w:i/>
          <w:color w:val="000000"/>
          <w:sz w:val="22"/>
          <w:szCs w:val="22"/>
        </w:rPr>
        <w:t>adeheridos</w:t>
      </w:r>
      <w:proofErr w:type="spellEnd"/>
      <w:r w:rsidR="001E177A" w:rsidRPr="00240B95">
        <w:rPr>
          <w:rFonts w:ascii="Palatino Linotype" w:hAnsi="Palatino Linotype"/>
          <w:b/>
          <w:i/>
          <w:color w:val="000000"/>
          <w:sz w:val="22"/>
          <w:szCs w:val="22"/>
        </w:rPr>
        <w:t xml:space="preserve"> esto de los </w:t>
      </w:r>
      <w:proofErr w:type="spellStart"/>
      <w:r w:rsidR="001E177A" w:rsidRPr="00240B95">
        <w:rPr>
          <w:rFonts w:ascii="Palatino Linotype" w:hAnsi="Palatino Linotype"/>
          <w:b/>
          <w:i/>
          <w:color w:val="000000"/>
          <w:sz w:val="22"/>
          <w:szCs w:val="22"/>
        </w:rPr>
        <w:t>ultimos</w:t>
      </w:r>
      <w:proofErr w:type="spellEnd"/>
      <w:r w:rsidR="001E177A" w:rsidRPr="00240B95">
        <w:rPr>
          <w:rFonts w:ascii="Palatino Linotype" w:hAnsi="Palatino Linotype"/>
          <w:b/>
          <w:i/>
          <w:color w:val="000000"/>
          <w:sz w:val="22"/>
          <w:szCs w:val="22"/>
        </w:rPr>
        <w:t xml:space="preserve"> 10 años </w:t>
      </w:r>
      <w:r w:rsidR="001E177A" w:rsidRPr="00240B95">
        <w:rPr>
          <w:rFonts w:ascii="Palatino Linotype" w:hAnsi="Palatino Linotype"/>
          <w:i/>
          <w:color w:val="000000"/>
          <w:sz w:val="22"/>
          <w:szCs w:val="22"/>
        </w:rPr>
        <w:t xml:space="preserve">a la fecha de su </w:t>
      </w:r>
      <w:proofErr w:type="spellStart"/>
      <w:r w:rsidR="001E177A" w:rsidRPr="00240B95">
        <w:rPr>
          <w:rFonts w:ascii="Palatino Linotype" w:hAnsi="Palatino Linotype"/>
          <w:i/>
          <w:color w:val="000000"/>
          <w:sz w:val="22"/>
          <w:szCs w:val="22"/>
        </w:rPr>
        <w:t>administración.cuantas</w:t>
      </w:r>
      <w:proofErr w:type="spellEnd"/>
      <w:r w:rsidR="001E177A" w:rsidRPr="00240B95">
        <w:rPr>
          <w:rFonts w:ascii="Palatino Linotype" w:hAnsi="Palatino Linotype"/>
          <w:i/>
          <w:color w:val="000000"/>
          <w:sz w:val="22"/>
          <w:szCs w:val="22"/>
        </w:rPr>
        <w:t xml:space="preserve"> personas se beneficia.</w:t>
      </w:r>
      <w:r w:rsidR="001E177A" w:rsidRPr="00240B95">
        <w:rPr>
          <w:rFonts w:ascii="Palatino Linotype" w:hAnsi="Palatino Linotype"/>
          <w:i/>
          <w:iCs/>
          <w:sz w:val="22"/>
          <w:szCs w:val="22"/>
        </w:rPr>
        <w:t>” (Sic)</w:t>
      </w:r>
    </w:p>
    <w:p w:rsidR="00030AD9" w:rsidRPr="00240B95" w:rsidRDefault="00030AD9" w:rsidP="00030AD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1E177A">
      <w:pPr>
        <w:pStyle w:val="Prrafodelista"/>
        <w:numPr>
          <w:ilvl w:val="0"/>
          <w:numId w:val="1"/>
        </w:numPr>
        <w:tabs>
          <w:tab w:val="left" w:pos="426"/>
          <w:tab w:val="left" w:pos="567"/>
        </w:tabs>
        <w:spacing w:line="360" w:lineRule="auto"/>
        <w:ind w:left="0" w:firstLine="0"/>
        <w:jc w:val="both"/>
        <w:rPr>
          <w:rFonts w:ascii="Palatino Linotype" w:hAnsi="Palatino Linotype"/>
          <w:b/>
          <w:color w:val="000000" w:themeColor="text1"/>
          <w:sz w:val="22"/>
          <w:szCs w:val="22"/>
        </w:rPr>
      </w:pPr>
      <w:r w:rsidRPr="00240B95">
        <w:rPr>
          <w:rFonts w:ascii="Palatino Linotype" w:eastAsia="Calibri" w:hAnsi="Palatino Linotype" w:cs="Arial"/>
          <w:color w:val="000000" w:themeColor="text1"/>
          <w:sz w:val="22"/>
          <w:szCs w:val="22"/>
          <w:lang w:val="es-ES"/>
        </w:rPr>
        <w:t xml:space="preserve">En respuesta, </w:t>
      </w:r>
      <w:r w:rsidR="001E177A" w:rsidRPr="00240B95">
        <w:rPr>
          <w:rFonts w:ascii="Palatino Linotype" w:eastAsia="Calibri" w:hAnsi="Palatino Linotype" w:cs="Arial"/>
          <w:color w:val="000000" w:themeColor="text1"/>
          <w:sz w:val="22"/>
          <w:szCs w:val="22"/>
          <w:lang w:val="es-ES"/>
        </w:rPr>
        <w:t xml:space="preserve">el </w:t>
      </w:r>
      <w:r w:rsidR="001E177A" w:rsidRPr="00240B95">
        <w:rPr>
          <w:rFonts w:ascii="Palatino Linotype" w:eastAsia="Calibri" w:hAnsi="Palatino Linotype" w:cs="Arial"/>
          <w:b/>
          <w:color w:val="000000" w:themeColor="text1"/>
          <w:sz w:val="22"/>
          <w:szCs w:val="22"/>
          <w:lang w:val="es-ES"/>
        </w:rPr>
        <w:t>SUJETO OBLIGADO</w:t>
      </w:r>
      <w:r w:rsidR="001E177A" w:rsidRPr="00240B95">
        <w:rPr>
          <w:rFonts w:ascii="Palatino Linotype" w:eastAsia="Calibri" w:hAnsi="Palatino Linotype" w:cs="Arial"/>
          <w:color w:val="000000" w:themeColor="text1"/>
          <w:sz w:val="22"/>
          <w:szCs w:val="22"/>
          <w:lang w:val="es-ES"/>
        </w:rPr>
        <w:t xml:space="preserve"> por medio del Instituto de Transporte y la Dirección del Registro </w:t>
      </w:r>
      <w:r w:rsidR="001E177A" w:rsidRPr="00240B95">
        <w:rPr>
          <w:rFonts w:ascii="Palatino Linotype" w:hAnsi="Palatino Linotype"/>
          <w:sz w:val="22"/>
          <w:szCs w:val="22"/>
        </w:rPr>
        <w:t>Estatal de Transporte Público</w:t>
      </w:r>
      <w:r w:rsidR="001E177A" w:rsidRPr="00240B95">
        <w:rPr>
          <w:rFonts w:ascii="Palatino Linotype" w:hAnsi="Palatino Linotype"/>
          <w:color w:val="000000" w:themeColor="text1"/>
          <w:sz w:val="22"/>
          <w:szCs w:val="22"/>
        </w:rPr>
        <w:t xml:space="preserve">, </w:t>
      </w:r>
      <w:r w:rsidR="001E177A" w:rsidRPr="00240B95">
        <w:rPr>
          <w:rFonts w:ascii="Palatino Linotype" w:hAnsi="Palatino Linotype"/>
          <w:sz w:val="22"/>
          <w:szCs w:val="22"/>
        </w:rPr>
        <w:t>informó que</w:t>
      </w:r>
      <w:r w:rsidR="008F1AFB" w:rsidRPr="00240B95">
        <w:rPr>
          <w:rFonts w:ascii="Palatino Linotype" w:hAnsi="Palatino Linotype"/>
          <w:color w:val="000000" w:themeColor="text1"/>
          <w:sz w:val="22"/>
          <w:szCs w:val="22"/>
        </w:rPr>
        <w:t xml:space="preserve">, </w:t>
      </w:r>
      <w:r w:rsidR="001E177A" w:rsidRPr="00240B95">
        <w:rPr>
          <w:rFonts w:ascii="Palatino Linotype" w:hAnsi="Palatino Linotype"/>
          <w:b/>
          <w:color w:val="000000" w:themeColor="text1"/>
          <w:sz w:val="22"/>
          <w:szCs w:val="22"/>
        </w:rPr>
        <w:t>d</w:t>
      </w:r>
      <w:r w:rsidR="001E177A" w:rsidRPr="00240B95">
        <w:rPr>
          <w:rFonts w:ascii="Palatino Linotype" w:hAnsi="Palatino Linotype"/>
          <w:b/>
          <w:sz w:val="22"/>
          <w:szCs w:val="22"/>
        </w:rPr>
        <w:t>espués de realizar una búsqueda exhaustiva en sus archivos físicos y electrónicos no se localizó la información solicitada por no haberse generado.</w:t>
      </w:r>
    </w:p>
    <w:p w:rsidR="00735BA3" w:rsidRPr="00240B95" w:rsidRDefault="00735BA3" w:rsidP="00030AD9">
      <w:pPr>
        <w:rPr>
          <w:rFonts w:ascii="Palatino Linotype" w:eastAsia="Calibri" w:hAnsi="Palatino Linotype" w:cs="Arial"/>
          <w:color w:val="000000" w:themeColor="text1"/>
          <w:sz w:val="22"/>
          <w:szCs w:val="22"/>
          <w:lang w:val="es-ES"/>
        </w:rPr>
      </w:pPr>
    </w:p>
    <w:p w:rsidR="001E177A" w:rsidRPr="00240B95" w:rsidRDefault="001E177A" w:rsidP="001E177A">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240B95">
        <w:rPr>
          <w:rFonts w:ascii="Palatino Linotype" w:eastAsia="Palatino Linotype" w:hAnsi="Palatino Linotype" w:cs="Palatino Linotype"/>
          <w:color w:val="000000"/>
          <w:sz w:val="22"/>
          <w:szCs w:val="22"/>
        </w:rPr>
        <w:lastRenderedPageBreak/>
        <w:t xml:space="preserve">Posteriormente, el </w:t>
      </w:r>
      <w:r w:rsidRPr="00240B95">
        <w:rPr>
          <w:rFonts w:ascii="Palatino Linotype" w:eastAsia="Palatino Linotype" w:hAnsi="Palatino Linotype" w:cs="Palatino Linotype"/>
          <w:b/>
          <w:color w:val="000000"/>
          <w:sz w:val="22"/>
          <w:szCs w:val="22"/>
        </w:rPr>
        <w:t xml:space="preserve">RECURRENTE </w:t>
      </w:r>
      <w:r w:rsidRPr="00240B95">
        <w:rPr>
          <w:rFonts w:ascii="Palatino Linotype" w:eastAsia="Palatino Linotype" w:hAnsi="Palatino Linotype" w:cs="Palatino Linotype"/>
          <w:color w:val="000000"/>
          <w:sz w:val="22"/>
          <w:szCs w:val="22"/>
        </w:rPr>
        <w:t>interpuso el</w:t>
      </w:r>
      <w:r w:rsidRPr="00240B95">
        <w:rPr>
          <w:rFonts w:ascii="Palatino Linotype" w:eastAsia="Palatino Linotype" w:hAnsi="Palatino Linotype" w:cs="Palatino Linotype"/>
          <w:b/>
          <w:color w:val="000000"/>
          <w:sz w:val="22"/>
          <w:szCs w:val="22"/>
        </w:rPr>
        <w:t xml:space="preserve"> </w:t>
      </w:r>
      <w:r w:rsidRPr="00240B95">
        <w:rPr>
          <w:rFonts w:ascii="Palatino Linotype" w:eastAsia="Palatino Linotype" w:hAnsi="Palatino Linotype" w:cs="Palatino Linotype"/>
          <w:color w:val="000000"/>
          <w:sz w:val="22"/>
          <w:szCs w:val="22"/>
        </w:rPr>
        <w:t xml:space="preserve">recurso de revisión número </w:t>
      </w:r>
      <w:r w:rsidRPr="00240B95">
        <w:rPr>
          <w:rFonts w:ascii="Palatino Linotype" w:eastAsia="Palatino Linotype" w:hAnsi="Palatino Linotype" w:cs="Palatino Linotype"/>
          <w:b/>
          <w:color w:val="000000"/>
          <w:sz w:val="22"/>
          <w:szCs w:val="22"/>
        </w:rPr>
        <w:t>01698/INFOEM/IP/RR/2024</w:t>
      </w:r>
      <w:r w:rsidRPr="00240B95">
        <w:rPr>
          <w:rFonts w:ascii="Palatino Linotype" w:eastAsia="Palatino Linotype" w:hAnsi="Palatino Linotype" w:cs="Palatino Linotype"/>
          <w:color w:val="000000"/>
          <w:sz w:val="22"/>
          <w:szCs w:val="22"/>
        </w:rPr>
        <w:t>, donde manifestó como motivos de inconformidad,</w:t>
      </w:r>
      <w:r w:rsidRPr="00240B95">
        <w:rPr>
          <w:rFonts w:ascii="Palatino Linotype" w:eastAsia="Palatino Linotype" w:hAnsi="Palatino Linotype" w:cs="Palatino Linotype"/>
          <w:b/>
          <w:color w:val="000000"/>
          <w:sz w:val="22"/>
          <w:szCs w:val="22"/>
        </w:rPr>
        <w:t xml:space="preserve"> la negativa de la información solicitada.</w:t>
      </w:r>
    </w:p>
    <w:p w:rsidR="001E177A" w:rsidRPr="00240B95" w:rsidRDefault="001E177A" w:rsidP="008F1AFB">
      <w:pPr>
        <w:rPr>
          <w:rFonts w:ascii="Palatino Linotype" w:eastAsia="Calibri" w:hAnsi="Palatino Linotype" w:cs="Arial"/>
          <w:b/>
          <w:color w:val="000000" w:themeColor="text1"/>
          <w:sz w:val="22"/>
          <w:szCs w:val="22"/>
          <w:lang w:val="es-ES"/>
        </w:rPr>
      </w:pPr>
    </w:p>
    <w:p w:rsidR="001E177A" w:rsidRPr="00240B95" w:rsidRDefault="001E177A" w:rsidP="001E177A">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En consecuencia, el </w:t>
      </w:r>
      <w:r w:rsidRPr="00240B95">
        <w:rPr>
          <w:rFonts w:ascii="Palatino Linotype" w:eastAsia="Calibri" w:hAnsi="Palatino Linotype" w:cs="Arial"/>
          <w:b/>
          <w:color w:val="000000" w:themeColor="text1"/>
          <w:sz w:val="22"/>
          <w:szCs w:val="22"/>
          <w:lang w:val="es-ES"/>
        </w:rPr>
        <w:t>SUJETO OBLIGADO</w:t>
      </w:r>
      <w:r w:rsidRPr="00240B95">
        <w:rPr>
          <w:rFonts w:ascii="Palatino Linotype" w:eastAsia="Calibri" w:hAnsi="Palatino Linotype" w:cs="Arial"/>
          <w:color w:val="000000" w:themeColor="text1"/>
          <w:sz w:val="22"/>
          <w:szCs w:val="22"/>
          <w:lang w:val="es-ES"/>
        </w:rPr>
        <w:t xml:space="preserve"> rindió el </w:t>
      </w:r>
      <w:r w:rsidRPr="00240B95">
        <w:rPr>
          <w:rFonts w:ascii="Palatino Linotype" w:eastAsia="Calibri" w:hAnsi="Palatino Linotype" w:cs="Arial"/>
          <w:sz w:val="22"/>
          <w:szCs w:val="22"/>
          <w:lang w:val="es-ES"/>
        </w:rPr>
        <w:t xml:space="preserve">informe justificado correspondiente, por medio de los archivos electrónicos denominados </w:t>
      </w:r>
      <w:r w:rsidRPr="00240B95">
        <w:rPr>
          <w:rStyle w:val="Hipervnculo"/>
          <w:rFonts w:ascii="Palatino Linotype" w:eastAsiaTheme="majorEastAsia" w:hAnsi="Palatino Linotype" w:cs="Arial"/>
          <w:b/>
          <w:bCs/>
          <w:color w:val="auto"/>
          <w:sz w:val="22"/>
          <w:szCs w:val="22"/>
          <w:u w:val="none"/>
        </w:rPr>
        <w:t>“OFICIO_DGRTP.pdf”, “INFORME JUSTIFICADO_1698.pdf” y “oficio ITEM.pdf”</w:t>
      </w:r>
      <w:r w:rsidRPr="00240B95">
        <w:rPr>
          <w:rFonts w:ascii="Palatino Linotype" w:hAnsi="Palatino Linotype"/>
          <w:sz w:val="22"/>
          <w:szCs w:val="22"/>
        </w:rPr>
        <w:t xml:space="preserve">, consistentes en </w:t>
      </w:r>
      <w:r w:rsidR="008F1AFB" w:rsidRPr="00240B95">
        <w:rPr>
          <w:rFonts w:ascii="Palatino Linotype" w:hAnsi="Palatino Linotype"/>
          <w:sz w:val="22"/>
          <w:szCs w:val="22"/>
        </w:rPr>
        <w:t>los</w:t>
      </w:r>
      <w:r w:rsidRPr="00240B95">
        <w:rPr>
          <w:rFonts w:ascii="Palatino Linotype" w:hAnsi="Palatino Linotype"/>
          <w:sz w:val="22"/>
          <w:szCs w:val="22"/>
        </w:rPr>
        <w:t xml:space="preserve"> oficios suscritos por el Director del Registro Estatal de Transporte Público, el Titular de la Unidad de Transparencia y </w:t>
      </w:r>
      <w:r w:rsidR="008F1AFB" w:rsidRPr="00240B95">
        <w:rPr>
          <w:rFonts w:ascii="Palatino Linotype" w:hAnsi="Palatino Linotype"/>
          <w:sz w:val="22"/>
          <w:szCs w:val="22"/>
        </w:rPr>
        <w:t>Coordinador de Control Técnico,</w:t>
      </w:r>
      <w:r w:rsidRPr="00240B95">
        <w:rPr>
          <w:rFonts w:ascii="Palatino Linotype" w:hAnsi="Palatino Linotype"/>
          <w:sz w:val="22"/>
          <w:szCs w:val="22"/>
        </w:rPr>
        <w:t xml:space="preserve"> y la Subdirectora de Normatividad y Capacitación respectivamente; </w:t>
      </w:r>
      <w:r w:rsidR="008F1AFB" w:rsidRPr="00240B95">
        <w:rPr>
          <w:rFonts w:ascii="Palatino Linotype" w:hAnsi="Palatino Linotype"/>
          <w:sz w:val="22"/>
          <w:szCs w:val="22"/>
        </w:rPr>
        <w:t>donde</w:t>
      </w:r>
      <w:r w:rsidRPr="00240B95">
        <w:rPr>
          <w:rFonts w:ascii="Palatino Linotype" w:hAnsi="Palatino Linotype"/>
          <w:sz w:val="22"/>
          <w:szCs w:val="22"/>
        </w:rPr>
        <w:t xml:space="preserve"> </w:t>
      </w:r>
      <w:r w:rsidRPr="00240B95">
        <w:rPr>
          <w:rFonts w:ascii="Palatino Linotype" w:hAnsi="Palatino Linotype"/>
          <w:b/>
          <w:sz w:val="22"/>
          <w:szCs w:val="22"/>
        </w:rPr>
        <w:t>ratificó la respuesta.</w:t>
      </w:r>
    </w:p>
    <w:p w:rsidR="00735BA3" w:rsidRPr="00240B95" w:rsidRDefault="00735BA3" w:rsidP="00735BA3">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En </w:t>
      </w:r>
      <w:r w:rsidRPr="00240B95">
        <w:rPr>
          <w:rFonts w:ascii="Palatino Linotype" w:hAnsi="Palatino Linotype"/>
          <w:color w:val="000000" w:themeColor="text1"/>
          <w:sz w:val="22"/>
          <w:szCs w:val="22"/>
        </w:rPr>
        <w:t xml:space="preserve">razón de lo anterior, el estudio del presente asunto versará en analizar las constancias que obran en el expediente digital formado en el SAIMEX, así como los agravios expuestos por el </w:t>
      </w:r>
      <w:r w:rsidRPr="00240B95">
        <w:rPr>
          <w:rFonts w:ascii="Palatino Linotype" w:hAnsi="Palatino Linotype"/>
          <w:b/>
          <w:bCs/>
          <w:color w:val="000000" w:themeColor="text1"/>
          <w:sz w:val="22"/>
          <w:szCs w:val="22"/>
        </w:rPr>
        <w:t>RECURRENTE</w:t>
      </w:r>
      <w:r w:rsidRPr="00240B95">
        <w:rPr>
          <w:rFonts w:ascii="Palatino Linotype" w:hAnsi="Palatino Linotype"/>
          <w:color w:val="000000" w:themeColor="text1"/>
          <w:sz w:val="22"/>
          <w:szCs w:val="22"/>
        </w:rPr>
        <w:t xml:space="preserve"> a través del recurso de revisión </w:t>
      </w:r>
      <w:r w:rsidR="001E177A" w:rsidRPr="00240B95">
        <w:rPr>
          <w:rFonts w:ascii="Palatino Linotype" w:hAnsi="Palatino Linotype"/>
          <w:b/>
          <w:bCs/>
          <w:color w:val="000000" w:themeColor="text1"/>
          <w:sz w:val="22"/>
          <w:szCs w:val="22"/>
        </w:rPr>
        <w:t>01698</w:t>
      </w:r>
      <w:r w:rsidRPr="00240B95">
        <w:rPr>
          <w:rFonts w:ascii="Palatino Linotype" w:hAnsi="Palatino Linotype"/>
          <w:b/>
          <w:bCs/>
          <w:color w:val="000000" w:themeColor="text1"/>
          <w:sz w:val="22"/>
          <w:szCs w:val="22"/>
        </w:rPr>
        <w:t>/INFOEM/IP/RR/2024</w:t>
      </w:r>
      <w:r w:rsidRPr="00240B95">
        <w:rPr>
          <w:rFonts w:ascii="Palatino Linotype" w:hAnsi="Palatino Linotype"/>
          <w:color w:val="000000" w:themeColor="text1"/>
          <w:sz w:val="22"/>
          <w:szCs w:val="22"/>
        </w:rPr>
        <w:t xml:space="preserve">, con el objeto de determinar si, con su respuesta, el </w:t>
      </w:r>
      <w:r w:rsidRPr="00240B95">
        <w:rPr>
          <w:rFonts w:ascii="Palatino Linotype" w:hAnsi="Palatino Linotype"/>
          <w:b/>
          <w:color w:val="000000" w:themeColor="text1"/>
          <w:sz w:val="22"/>
          <w:szCs w:val="22"/>
        </w:rPr>
        <w:t>SUJETO OBLIGADO</w:t>
      </w:r>
      <w:r w:rsidRPr="00240B95">
        <w:rPr>
          <w:rFonts w:ascii="Palatino Linotype" w:hAnsi="Palatino Linotype"/>
          <w:color w:val="000000" w:themeColor="text1"/>
          <w:sz w:val="22"/>
          <w:szCs w:val="22"/>
        </w:rPr>
        <w:t xml:space="preserve"> colmó el derecho de acceso a la información o, si, por el contrario, procede la entrega de información.</w:t>
      </w:r>
    </w:p>
    <w:p w:rsidR="000E78EF" w:rsidRPr="00240B95" w:rsidRDefault="000E78EF" w:rsidP="000E78EF">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Palatino Linotype" w:hAnsi="Palatino Linotype" w:cs="Palatino Linotype"/>
          <w:sz w:val="22"/>
          <w:szCs w:val="22"/>
        </w:rPr>
        <w:t xml:space="preserve">Por consiguiente, se procede al análisis del requerimiento planteado por persona solicitante y la respuesta proporcionada por el </w:t>
      </w:r>
      <w:r w:rsidRPr="00240B95">
        <w:rPr>
          <w:rFonts w:ascii="Palatino Linotype" w:eastAsia="Palatino Linotype" w:hAnsi="Palatino Linotype" w:cs="Palatino Linotype"/>
          <w:b/>
          <w:sz w:val="22"/>
          <w:szCs w:val="22"/>
        </w:rPr>
        <w:t>SUJETO OBLIGADO</w:t>
      </w:r>
      <w:r w:rsidRPr="00240B95">
        <w:rPr>
          <w:rFonts w:ascii="Palatino Linotype" w:eastAsia="Palatino Linotype" w:hAnsi="Palatino Linotype" w:cs="Palatino Linotype"/>
          <w:sz w:val="22"/>
          <w:szCs w:val="22"/>
        </w:rPr>
        <w:t xml:space="preserve">, a efecto de determinar si el derecho de acceso se satisfizo con las mismas, o en su defecto, señalar los documentos que en el ejercicio de sus atribuciones pudo haber generado, y que, de manera enunciativa más no limitativa, pudieran colmar dicho derecho. </w:t>
      </w: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lastRenderedPageBreak/>
        <w:t xml:space="preserve">Así las cosas, cabe </w:t>
      </w:r>
      <w:r w:rsidRPr="00240B95">
        <w:rPr>
          <w:rFonts w:ascii="Palatino Linotype" w:hAnsi="Palatino Linotype"/>
          <w:color w:val="000000" w:themeColor="text1"/>
          <w:sz w:val="22"/>
          <w:szCs w:val="22"/>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En </w:t>
      </w:r>
      <w:r w:rsidRPr="00240B95">
        <w:rPr>
          <w:rFonts w:ascii="Palatino Linotype" w:hAnsi="Palatino Linotype"/>
          <w:color w:val="000000" w:themeColor="text1"/>
          <w:sz w:val="22"/>
          <w:szCs w:val="22"/>
        </w:rPr>
        <w:t xml:space="preserve">este sentido, para </w:t>
      </w:r>
      <w:r w:rsidRPr="00240B95">
        <w:rPr>
          <w:rFonts w:ascii="Palatino Linotype" w:hAnsi="Palatino Linotype" w:cs="Arial"/>
          <w:sz w:val="22"/>
          <w:szCs w:val="22"/>
        </w:rPr>
        <w:t>atender las solicitudes de información, los Sujetos Obligados contarán con un área denominada Unidad de Transparencia</w:t>
      </w:r>
      <w:r w:rsidRPr="00240B95">
        <w:rPr>
          <w:rFonts w:ascii="Palatino Linotype" w:hAnsi="Palatino Linotype" w:cs="Arial"/>
          <w:sz w:val="22"/>
          <w:szCs w:val="22"/>
          <w:vertAlign w:val="superscript"/>
        </w:rPr>
        <w:footnoteReference w:id="5"/>
      </w:r>
      <w:r w:rsidRPr="00240B95">
        <w:rPr>
          <w:rFonts w:ascii="Palatino Linotype" w:hAnsi="Palatino Linotype" w:cs="Arial"/>
          <w:sz w:val="22"/>
          <w:szCs w:val="22"/>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240B95">
        <w:rPr>
          <w:rFonts w:ascii="Palatino Linotype" w:hAnsi="Palatino Linotype" w:cs="Arial"/>
          <w:b/>
          <w:bCs/>
          <w:sz w:val="22"/>
          <w:szCs w:val="22"/>
        </w:rPr>
        <w:t xml:space="preserve"> </w:t>
      </w:r>
      <w:r w:rsidRPr="00240B95">
        <w:rPr>
          <w:rFonts w:ascii="Palatino Linotype" w:hAnsi="Palatino Linotype" w:cs="Arial"/>
          <w:sz w:val="22"/>
          <w:szCs w:val="22"/>
        </w:rPr>
        <w:t>en los términos de la Ley General y la Ley de Transparencia y Acceso a la Información Pública del Estado de México y Municipios</w:t>
      </w:r>
      <w:r w:rsidRPr="00240B95">
        <w:rPr>
          <w:rFonts w:ascii="Palatino Linotype" w:hAnsi="Palatino Linotype" w:cs="Arial"/>
          <w:sz w:val="22"/>
          <w:szCs w:val="22"/>
          <w:vertAlign w:val="superscript"/>
        </w:rPr>
        <w:footnoteReference w:id="6"/>
      </w:r>
      <w:r w:rsidRPr="00240B95">
        <w:rPr>
          <w:rFonts w:ascii="Palatino Linotype" w:hAnsi="Palatino Linotype" w:cs="Arial"/>
          <w:sz w:val="22"/>
          <w:szCs w:val="22"/>
        </w:rPr>
        <w:t>.</w:t>
      </w:r>
    </w:p>
    <w:p w:rsidR="00735BA3" w:rsidRPr="00240B95" w:rsidRDefault="00735BA3" w:rsidP="00735BA3">
      <w:pPr>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De </w:t>
      </w:r>
      <w:r w:rsidRPr="00240B95">
        <w:rPr>
          <w:rFonts w:ascii="Palatino Linotype" w:hAnsi="Palatino Linotype" w:cs="Arial"/>
          <w:color w:val="000000" w:themeColor="text1"/>
          <w:sz w:val="22"/>
          <w:szCs w:val="22"/>
        </w:rPr>
        <w:t>conformidad con lo dispuesto en la Ley de Transparencia y Acceso a la Información Pública del Estado de México y Municipios, las Unidades de Transparencia tendrán, entre sus atribuciones, las siguientes:</w:t>
      </w:r>
    </w:p>
    <w:p w:rsidR="00735BA3" w:rsidRPr="00240B95" w:rsidRDefault="00735BA3" w:rsidP="00735BA3">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rsidR="00735BA3" w:rsidRPr="00240B95" w:rsidRDefault="00735BA3" w:rsidP="00735BA3">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240B95">
        <w:rPr>
          <w:rFonts w:ascii="Palatino Linotype" w:hAnsi="Palatino Linotype" w:cs="Arial"/>
          <w:color w:val="000000" w:themeColor="text1"/>
          <w:sz w:val="22"/>
          <w:szCs w:val="22"/>
        </w:rPr>
        <w:t>Recibir, tramitar y dar respuesta a las solicitudes de acceso a la información;</w:t>
      </w:r>
    </w:p>
    <w:p w:rsidR="00735BA3" w:rsidRPr="00240B95" w:rsidRDefault="00735BA3" w:rsidP="00735BA3">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240B95">
        <w:rPr>
          <w:rFonts w:ascii="Palatino Linotype" w:hAnsi="Palatino Linotype" w:cs="Arial"/>
          <w:color w:val="000000" w:themeColor="text1"/>
          <w:sz w:val="22"/>
          <w:szCs w:val="22"/>
        </w:rPr>
        <w:lastRenderedPageBreak/>
        <w:t xml:space="preserve">Realizar, con efectividad, los trámites internos necesarios para la atención de las solicitudes de acceso a la información; </w:t>
      </w:r>
    </w:p>
    <w:p w:rsidR="00735BA3" w:rsidRPr="00240B95" w:rsidRDefault="00735BA3" w:rsidP="00735BA3">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240B95">
        <w:rPr>
          <w:rFonts w:ascii="Palatino Linotype" w:hAnsi="Palatino Linotype" w:cs="Arial"/>
          <w:color w:val="000000" w:themeColor="text1"/>
          <w:sz w:val="22"/>
          <w:szCs w:val="22"/>
        </w:rPr>
        <w:t xml:space="preserve">Entregar, en su caso, a los particulares la información solicitada; y </w:t>
      </w:r>
    </w:p>
    <w:p w:rsidR="00735BA3" w:rsidRPr="00240B95" w:rsidRDefault="00735BA3" w:rsidP="00735BA3">
      <w:pPr>
        <w:pStyle w:val="Prrafodelista"/>
        <w:numPr>
          <w:ilvl w:val="1"/>
          <w:numId w:val="4"/>
        </w:numPr>
        <w:spacing w:before="240" w:after="240"/>
        <w:ind w:left="709" w:right="616" w:hanging="142"/>
        <w:jc w:val="both"/>
        <w:rPr>
          <w:rFonts w:ascii="Palatino Linotype" w:hAnsi="Palatino Linotype"/>
          <w:color w:val="000000" w:themeColor="text1"/>
          <w:sz w:val="22"/>
          <w:szCs w:val="22"/>
        </w:rPr>
      </w:pPr>
      <w:r w:rsidRPr="00240B95">
        <w:rPr>
          <w:rFonts w:ascii="Palatino Linotype" w:hAnsi="Palatino Linotype" w:cs="Arial"/>
          <w:color w:val="000000" w:themeColor="text1"/>
          <w:sz w:val="22"/>
          <w:szCs w:val="22"/>
        </w:rPr>
        <w:t>Efectuar las notificaciones a los solicitantes.</w:t>
      </w:r>
    </w:p>
    <w:p w:rsidR="00735BA3" w:rsidRPr="00240B95" w:rsidRDefault="00735BA3" w:rsidP="00735BA3">
      <w:pPr>
        <w:spacing w:before="240" w:after="240"/>
        <w:ind w:right="616"/>
        <w:jc w:val="both"/>
        <w:rPr>
          <w:rFonts w:ascii="Palatino Linotype" w:hAnsi="Palatino Linotype"/>
          <w:color w:val="000000" w:themeColor="text1"/>
          <w:sz w:val="22"/>
          <w:szCs w:val="22"/>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Otros </w:t>
      </w:r>
      <w:r w:rsidRPr="00240B95">
        <w:rPr>
          <w:rFonts w:ascii="Palatino Linotype" w:hAnsi="Palatino Linotype" w:cs="Arial"/>
          <w:color w:val="000000" w:themeColor="text1"/>
          <w:sz w:val="22"/>
          <w:szCs w:val="22"/>
        </w:rPr>
        <w:t xml:space="preserve">sujetos del proceso de atención a las solicitudes de información son los servidores públicos habilitados, quienes serán designados por el titular del </w:t>
      </w:r>
      <w:r w:rsidRPr="00240B95">
        <w:rPr>
          <w:rFonts w:ascii="Palatino Linotype" w:hAnsi="Palatino Linotype" w:cs="Arial"/>
          <w:b/>
          <w:color w:val="000000" w:themeColor="text1"/>
          <w:sz w:val="22"/>
          <w:szCs w:val="22"/>
        </w:rPr>
        <w:t xml:space="preserve">SUJETO OBLIGADO </w:t>
      </w:r>
      <w:r w:rsidRPr="00240B95">
        <w:rPr>
          <w:rFonts w:ascii="Palatino Linotype" w:hAnsi="Palatino Linotype" w:cs="Arial"/>
          <w:color w:val="000000" w:themeColor="text1"/>
          <w:sz w:val="22"/>
          <w:szCs w:val="22"/>
        </w:rPr>
        <w:t>a propuesta del responsable de la Unidad de Transparencia</w:t>
      </w:r>
      <w:r w:rsidRPr="00240B95">
        <w:rPr>
          <w:rStyle w:val="Refdenotaalpie"/>
          <w:rFonts w:ascii="Palatino Linotype" w:hAnsi="Palatino Linotype" w:cs="Arial"/>
          <w:color w:val="000000" w:themeColor="text1"/>
          <w:sz w:val="22"/>
          <w:szCs w:val="22"/>
        </w:rPr>
        <w:footnoteReference w:id="7"/>
      </w:r>
      <w:r w:rsidRPr="00240B95">
        <w:rPr>
          <w:rFonts w:ascii="Palatino Linotype" w:hAnsi="Palatino Linotype" w:cs="Arial"/>
          <w:color w:val="000000" w:themeColor="text1"/>
          <w:sz w:val="22"/>
          <w:szCs w:val="22"/>
        </w:rPr>
        <w:t xml:space="preserve"> y tendrán, entre sus atribuciones, las siguientes</w:t>
      </w:r>
      <w:r w:rsidRPr="00240B95">
        <w:rPr>
          <w:rStyle w:val="Refdenotaalpie"/>
          <w:rFonts w:ascii="Palatino Linotype" w:hAnsi="Palatino Linotype" w:cs="Arial"/>
          <w:color w:val="000000" w:themeColor="text1"/>
          <w:sz w:val="22"/>
          <w:szCs w:val="22"/>
        </w:rPr>
        <w:footnoteReference w:id="8"/>
      </w:r>
      <w:r w:rsidRPr="00240B95">
        <w:rPr>
          <w:rFonts w:ascii="Palatino Linotype" w:hAnsi="Palatino Linotype" w:cs="Arial"/>
          <w:color w:val="000000" w:themeColor="text1"/>
          <w:sz w:val="22"/>
          <w:szCs w:val="22"/>
        </w:rPr>
        <w:t>:</w:t>
      </w:r>
    </w:p>
    <w:p w:rsidR="00735BA3" w:rsidRPr="00240B95" w:rsidRDefault="00735BA3" w:rsidP="00735BA3">
      <w:pPr>
        <w:tabs>
          <w:tab w:val="left" w:pos="426"/>
          <w:tab w:val="left" w:pos="567"/>
        </w:tabs>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1"/>
          <w:numId w:val="5"/>
        </w:numPr>
        <w:spacing w:before="240" w:after="240"/>
        <w:ind w:left="709" w:right="565" w:hanging="142"/>
        <w:jc w:val="both"/>
        <w:rPr>
          <w:rFonts w:ascii="Palatino Linotype" w:hAnsi="Palatino Linotype" w:cs="Arial"/>
          <w:color w:val="000000" w:themeColor="text1"/>
          <w:sz w:val="22"/>
          <w:szCs w:val="22"/>
        </w:rPr>
      </w:pPr>
      <w:r w:rsidRPr="00240B95">
        <w:rPr>
          <w:rFonts w:ascii="Palatino Linotype" w:hAnsi="Palatino Linotype" w:cs="Arial"/>
          <w:color w:val="000000" w:themeColor="text1"/>
          <w:sz w:val="22"/>
          <w:szCs w:val="22"/>
        </w:rPr>
        <w:t>Localizar la información que le solicite la Unidad de Transparencia; y</w:t>
      </w:r>
    </w:p>
    <w:p w:rsidR="00735BA3" w:rsidRPr="00240B95" w:rsidRDefault="00735BA3" w:rsidP="00735BA3">
      <w:pPr>
        <w:pStyle w:val="Prrafodelista"/>
        <w:numPr>
          <w:ilvl w:val="1"/>
          <w:numId w:val="5"/>
        </w:numPr>
        <w:spacing w:before="240" w:after="240"/>
        <w:ind w:left="709" w:right="565" w:hanging="142"/>
        <w:jc w:val="both"/>
        <w:rPr>
          <w:rFonts w:ascii="Palatino Linotype" w:hAnsi="Palatino Linotype"/>
          <w:color w:val="000000" w:themeColor="text1"/>
          <w:sz w:val="22"/>
          <w:szCs w:val="22"/>
        </w:rPr>
      </w:pPr>
      <w:r w:rsidRPr="00240B95">
        <w:rPr>
          <w:rFonts w:ascii="Palatino Linotype" w:hAnsi="Palatino Linotype" w:cs="Arial"/>
          <w:color w:val="000000" w:themeColor="text1"/>
          <w:sz w:val="22"/>
          <w:szCs w:val="22"/>
        </w:rPr>
        <w:t>Proporcionar la información que obre en los archivos y que le sea solicitada por la Unidad de Transparencia.</w:t>
      </w:r>
    </w:p>
    <w:p w:rsidR="00735BA3" w:rsidRPr="00240B95" w:rsidRDefault="00735BA3" w:rsidP="00735BA3">
      <w:pPr>
        <w:tabs>
          <w:tab w:val="left" w:pos="426"/>
          <w:tab w:val="left" w:pos="567"/>
        </w:tabs>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hAnsi="Palatino Linotype"/>
          <w:color w:val="000000" w:themeColor="text1"/>
          <w:sz w:val="22"/>
          <w:szCs w:val="22"/>
        </w:rPr>
        <w:t xml:space="preserve">De </w:t>
      </w:r>
      <w:r w:rsidRPr="00240B95">
        <w:rPr>
          <w:rFonts w:ascii="Palatino Linotype" w:hAnsi="Palatino Linotype" w:cs="Arial"/>
          <w:color w:val="000000" w:themeColor="text1"/>
          <w:sz w:val="22"/>
          <w:szCs w:val="22"/>
        </w:rPr>
        <w:t xml:space="preserve">tal manera que cada una de las áreas administrativas del </w:t>
      </w:r>
      <w:r w:rsidRPr="00240B95">
        <w:rPr>
          <w:rFonts w:ascii="Palatino Linotype" w:hAnsi="Palatino Linotype" w:cs="Arial"/>
          <w:b/>
          <w:bCs/>
          <w:color w:val="000000" w:themeColor="text1"/>
          <w:sz w:val="22"/>
          <w:szCs w:val="22"/>
        </w:rPr>
        <w:t>SUJETO OBLIGADO</w:t>
      </w:r>
      <w:r w:rsidRPr="00240B95">
        <w:rPr>
          <w:rFonts w:ascii="Palatino Linotype" w:hAnsi="Palatino Linotype" w:cs="Arial"/>
          <w:color w:val="000000" w:themeColor="text1"/>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735BA3" w:rsidRPr="00240B95" w:rsidRDefault="00735BA3" w:rsidP="00735BA3">
      <w:pPr>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Aunado a lo anterior, </w:t>
      </w:r>
      <w:r w:rsidRPr="00240B95">
        <w:rPr>
          <w:rFonts w:ascii="Palatino Linotype" w:hAnsi="Palatino Linotype"/>
          <w:color w:val="000000" w:themeColor="text1"/>
          <w:sz w:val="22"/>
          <w:szCs w:val="22"/>
        </w:rPr>
        <w:t>la Ley de Transparencia y Acceso a la Información Pública del Estado de México y Municipios, en su artículo 53, establece las funciones correspondientes a esta Unidad; mismas que se inserta a continuación:</w:t>
      </w:r>
    </w:p>
    <w:p w:rsidR="00735BA3" w:rsidRPr="00240B95" w:rsidRDefault="00735BA3" w:rsidP="00735BA3">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rsidR="00735BA3" w:rsidRPr="00240B95"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40B95">
        <w:rPr>
          <w:rFonts w:ascii="Palatino Linotype" w:hAnsi="Palatino Linotype"/>
          <w:b/>
          <w:bCs/>
          <w:i/>
          <w:iCs/>
          <w:sz w:val="22"/>
          <w:szCs w:val="22"/>
        </w:rPr>
        <w:t>“Artículo 53</w:t>
      </w:r>
      <w:r w:rsidRPr="00240B95">
        <w:rPr>
          <w:rFonts w:ascii="Palatino Linotype" w:hAnsi="Palatino Linotype"/>
          <w:i/>
          <w:iCs/>
          <w:sz w:val="22"/>
          <w:szCs w:val="22"/>
        </w:rPr>
        <w:t xml:space="preserve">. Las Unidades de Transparencia tendrán las siguientes funciones: </w:t>
      </w:r>
    </w:p>
    <w:p w:rsidR="00735BA3" w:rsidRPr="00240B95" w:rsidRDefault="00735BA3" w:rsidP="00735BA3">
      <w:pPr>
        <w:pStyle w:val="Prrafodelista"/>
        <w:tabs>
          <w:tab w:val="left" w:pos="426"/>
        </w:tabs>
        <w:spacing w:before="240" w:after="240"/>
        <w:ind w:left="567" w:right="616"/>
        <w:jc w:val="both"/>
        <w:rPr>
          <w:rFonts w:ascii="Palatino Linotype" w:hAnsi="Palatino Linotype"/>
          <w:i/>
          <w:iCs/>
          <w:sz w:val="22"/>
          <w:szCs w:val="22"/>
        </w:rPr>
      </w:pPr>
    </w:p>
    <w:p w:rsidR="00735BA3" w:rsidRPr="00240B95"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40B95">
        <w:rPr>
          <w:rFonts w:ascii="Palatino Linotype" w:hAnsi="Palatino Linotype"/>
          <w:i/>
          <w:iCs/>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735BA3" w:rsidRPr="00240B95" w:rsidRDefault="00735BA3" w:rsidP="00735BA3">
      <w:pPr>
        <w:pStyle w:val="Prrafodelista"/>
        <w:tabs>
          <w:tab w:val="left" w:pos="426"/>
        </w:tabs>
        <w:spacing w:before="240" w:after="240"/>
        <w:ind w:left="567" w:right="616"/>
        <w:jc w:val="both"/>
        <w:rPr>
          <w:rFonts w:ascii="Palatino Linotype" w:hAnsi="Palatino Linotype"/>
          <w:b/>
          <w:bCs/>
          <w:i/>
          <w:iCs/>
          <w:sz w:val="22"/>
          <w:szCs w:val="22"/>
        </w:rPr>
      </w:pPr>
      <w:r w:rsidRPr="00240B95">
        <w:rPr>
          <w:rFonts w:ascii="Palatino Linotype" w:hAnsi="Palatino Linotype"/>
          <w:b/>
          <w:bCs/>
          <w:i/>
          <w:iCs/>
          <w:sz w:val="22"/>
          <w:szCs w:val="22"/>
        </w:rPr>
        <w:t xml:space="preserve">II. Recibir, tramitar y dar respuesta a las solicitudes de acceso a la información; </w:t>
      </w:r>
    </w:p>
    <w:p w:rsidR="00735BA3" w:rsidRPr="00240B95"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40B95">
        <w:rPr>
          <w:rFonts w:ascii="Palatino Linotype" w:hAnsi="Palatino Linotype"/>
          <w:i/>
          <w:iCs/>
          <w:sz w:val="22"/>
          <w:szCs w:val="22"/>
        </w:rPr>
        <w:t xml:space="preserve">III. Auxiliar a los particulares en la elaboración de solicitudes de acceso a la información y, en su caso, orientarlos sobre los sujetos obligados competentes conforme a la normatividad aplicable; </w:t>
      </w:r>
    </w:p>
    <w:p w:rsidR="00735BA3" w:rsidRPr="00240B95" w:rsidRDefault="00735BA3" w:rsidP="00735BA3">
      <w:pPr>
        <w:pStyle w:val="Prrafodelista"/>
        <w:tabs>
          <w:tab w:val="left" w:pos="426"/>
        </w:tabs>
        <w:spacing w:before="240" w:after="240"/>
        <w:ind w:left="567" w:right="616"/>
        <w:jc w:val="both"/>
        <w:rPr>
          <w:rFonts w:ascii="Palatino Linotype" w:hAnsi="Palatino Linotype"/>
          <w:b/>
          <w:bCs/>
          <w:i/>
          <w:iCs/>
          <w:sz w:val="22"/>
          <w:szCs w:val="22"/>
        </w:rPr>
      </w:pPr>
      <w:r w:rsidRPr="00240B95">
        <w:rPr>
          <w:rFonts w:ascii="Palatino Linotype" w:hAnsi="Palatino Linotype"/>
          <w:b/>
          <w:bCs/>
          <w:i/>
          <w:iCs/>
          <w:sz w:val="22"/>
          <w:szCs w:val="22"/>
        </w:rPr>
        <w:t xml:space="preserve">IV. Realizar, con efectividad, los trámites internos necesarios para la atención de las solicitudes de acceso a la información; </w:t>
      </w:r>
    </w:p>
    <w:p w:rsidR="00735BA3" w:rsidRPr="00240B95"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40B95">
        <w:rPr>
          <w:rFonts w:ascii="Palatino Linotype" w:hAnsi="Palatino Linotype"/>
          <w:i/>
          <w:iCs/>
          <w:sz w:val="22"/>
          <w:szCs w:val="22"/>
        </w:rPr>
        <w:t xml:space="preserve">V. Entregar, en su caso, a los particulares la información solicitada; </w:t>
      </w:r>
    </w:p>
    <w:p w:rsidR="00735BA3" w:rsidRPr="00240B95"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40B95">
        <w:rPr>
          <w:rFonts w:ascii="Palatino Linotype" w:hAnsi="Palatino Linotype"/>
          <w:i/>
          <w:iCs/>
          <w:sz w:val="22"/>
          <w:szCs w:val="22"/>
        </w:rPr>
        <w:t xml:space="preserve">VI. Efectuar las notificaciones a los solicitantes; </w:t>
      </w:r>
    </w:p>
    <w:p w:rsidR="00735BA3" w:rsidRPr="00240B95"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40B95">
        <w:rPr>
          <w:rFonts w:ascii="Palatino Linotype" w:hAnsi="Palatino Linotype"/>
          <w:i/>
          <w:iCs/>
          <w:sz w:val="22"/>
          <w:szCs w:val="22"/>
        </w:rPr>
        <w:t xml:space="preserve">VII. Proponer al Comité de Transparencia, los procedimientos internos que aseguren la mayor eficiencia en la gestión de las solicitudes de acceso a la información, conforme a la normatividad aplicable; </w:t>
      </w:r>
    </w:p>
    <w:p w:rsidR="00735BA3" w:rsidRPr="00240B95"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40B95">
        <w:rPr>
          <w:rFonts w:ascii="Palatino Linotype" w:hAnsi="Palatino Linotype"/>
          <w:i/>
          <w:iCs/>
          <w:sz w:val="22"/>
          <w:szCs w:val="22"/>
        </w:rPr>
        <w:t xml:space="preserve">VIII. Proponer a quien preside el Comité de Transparencia, personal habilitado que sea necesario para recibir y dar trámite a las solicitudes de acceso a la información; </w:t>
      </w:r>
    </w:p>
    <w:p w:rsidR="00735BA3" w:rsidRPr="00240B95" w:rsidRDefault="00735BA3" w:rsidP="00735BA3">
      <w:pPr>
        <w:pStyle w:val="Prrafodelista"/>
        <w:tabs>
          <w:tab w:val="left" w:pos="426"/>
        </w:tabs>
        <w:spacing w:before="240" w:after="240"/>
        <w:ind w:left="567" w:right="616"/>
        <w:jc w:val="both"/>
        <w:rPr>
          <w:rFonts w:ascii="Palatino Linotype" w:hAnsi="Palatino Linotype"/>
          <w:b/>
          <w:bCs/>
          <w:i/>
          <w:iCs/>
          <w:sz w:val="22"/>
          <w:szCs w:val="22"/>
        </w:rPr>
      </w:pPr>
      <w:r w:rsidRPr="00240B95">
        <w:rPr>
          <w:rFonts w:ascii="Palatino Linotype" w:hAnsi="Palatino Linotype"/>
          <w:b/>
          <w:bCs/>
          <w:i/>
          <w:iCs/>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735BA3" w:rsidRPr="00240B95"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40B95">
        <w:rPr>
          <w:rFonts w:ascii="Palatino Linotype" w:hAnsi="Palatino Linotype"/>
          <w:i/>
          <w:iCs/>
          <w:sz w:val="22"/>
          <w:szCs w:val="22"/>
        </w:rPr>
        <w:t xml:space="preserve">X. Presentar ante el Comité, el proyecto de clasificación de información; </w:t>
      </w:r>
    </w:p>
    <w:p w:rsidR="00735BA3" w:rsidRPr="00240B95"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40B95">
        <w:rPr>
          <w:rFonts w:ascii="Palatino Linotype" w:hAnsi="Palatino Linotype"/>
          <w:i/>
          <w:iCs/>
          <w:sz w:val="22"/>
          <w:szCs w:val="22"/>
        </w:rPr>
        <w:t xml:space="preserve">XI. Promover e implementar políticas de transparencia proactiva procurando su accesibilidad; </w:t>
      </w:r>
    </w:p>
    <w:p w:rsidR="00735BA3" w:rsidRPr="00240B95"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40B95">
        <w:rPr>
          <w:rFonts w:ascii="Palatino Linotype" w:hAnsi="Palatino Linotype"/>
          <w:i/>
          <w:iCs/>
          <w:sz w:val="22"/>
          <w:szCs w:val="22"/>
        </w:rPr>
        <w:t xml:space="preserve">XII. Fomentar la transparencia y accesibilidad al interior del sujeto obligado; </w:t>
      </w:r>
    </w:p>
    <w:p w:rsidR="00735BA3" w:rsidRPr="00240B95"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40B95">
        <w:rPr>
          <w:rFonts w:ascii="Palatino Linotype" w:hAnsi="Palatino Linotype"/>
          <w:i/>
          <w:iCs/>
          <w:sz w:val="22"/>
          <w:szCs w:val="22"/>
        </w:rPr>
        <w:t>XIII. Hacer del conocimiento de la instancia competente la probable responsabilidad por el incumplimiento de las obligaciones previstas en la presente Ley; y</w:t>
      </w:r>
    </w:p>
    <w:p w:rsidR="00735BA3" w:rsidRPr="00240B95"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40B95">
        <w:rPr>
          <w:rFonts w:ascii="Palatino Linotype" w:hAnsi="Palatino Linotype"/>
          <w:i/>
          <w:iCs/>
          <w:sz w:val="22"/>
          <w:szCs w:val="22"/>
        </w:rPr>
        <w:t>XIV. Las demás que resulten necesarias para facilitar el acceso a la información y aquellas que se desprenden de la presente Ley y demás disposiciones jurídicas aplicables. (…)</w:t>
      </w:r>
    </w:p>
    <w:p w:rsidR="00735BA3" w:rsidRPr="00240B95"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40B95">
        <w:rPr>
          <w:rFonts w:ascii="Palatino Linotype" w:hAnsi="Palatino Linotype"/>
          <w:i/>
          <w:iCs/>
          <w:sz w:val="22"/>
          <w:szCs w:val="22"/>
        </w:rPr>
        <w:lastRenderedPageBreak/>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rsidR="00735BA3" w:rsidRPr="00240B95" w:rsidRDefault="00735BA3" w:rsidP="00735BA3">
      <w:pPr>
        <w:tabs>
          <w:tab w:val="left" w:pos="426"/>
        </w:tabs>
        <w:spacing w:before="240" w:after="240"/>
        <w:ind w:right="616"/>
        <w:jc w:val="both"/>
        <w:rPr>
          <w:rFonts w:ascii="Palatino Linotype" w:hAnsi="Palatino Linotype"/>
          <w:i/>
          <w:iCs/>
          <w:sz w:val="22"/>
          <w:szCs w:val="22"/>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De </w:t>
      </w:r>
      <w:r w:rsidRPr="00240B95">
        <w:rPr>
          <w:rFonts w:ascii="Palatino Linotype" w:hAnsi="Palatino Linotype"/>
          <w:color w:val="000000" w:themeColor="text1"/>
          <w:sz w:val="22"/>
          <w:szCs w:val="22"/>
        </w:rPr>
        <w:t>lo expuesto y con relación</w:t>
      </w:r>
      <w:r w:rsidR="000E78EF" w:rsidRPr="00240B95">
        <w:rPr>
          <w:rFonts w:ascii="Palatino Linotype" w:hAnsi="Palatino Linotype"/>
          <w:color w:val="000000" w:themeColor="text1"/>
          <w:sz w:val="22"/>
          <w:szCs w:val="22"/>
        </w:rPr>
        <w:t xml:space="preserve"> a lo solicitado, se tiene que</w:t>
      </w:r>
      <w:r w:rsidRPr="00240B95">
        <w:rPr>
          <w:rFonts w:ascii="Palatino Linotype" w:hAnsi="Palatino Linotype"/>
          <w:color w:val="000000" w:themeColor="text1"/>
          <w:sz w:val="22"/>
          <w:szCs w:val="22"/>
        </w:rPr>
        <w:t xml:space="preserve">, la Unidad de Transparencia es la encargada de </w:t>
      </w:r>
      <w:r w:rsidRPr="00240B95">
        <w:rPr>
          <w:rFonts w:ascii="Palatino Linotype" w:hAnsi="Palatino Linotype"/>
          <w:sz w:val="22"/>
          <w:szCs w:val="22"/>
        </w:rPr>
        <w:t>recibir, tramitar y dar respuesta a las solicitudes de acceso a la información.</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FE2D5A" w:rsidRPr="00240B95" w:rsidRDefault="00FE2D5A" w:rsidP="00FE2D5A">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240B95">
        <w:rPr>
          <w:rFonts w:ascii="Palatino Linotype" w:eastAsia="Calibri" w:hAnsi="Palatino Linotype" w:cs="Arial"/>
          <w:color w:val="000000" w:themeColor="text1"/>
          <w:sz w:val="22"/>
          <w:szCs w:val="22"/>
          <w:lang w:val="es-ES"/>
        </w:rPr>
        <w:t>En este sentido, se advierte que</w:t>
      </w:r>
      <w:r w:rsidR="00BD19E7" w:rsidRPr="00240B95">
        <w:rPr>
          <w:rFonts w:ascii="Palatino Linotype" w:eastAsia="Calibri" w:hAnsi="Palatino Linotype" w:cs="Arial"/>
          <w:color w:val="000000" w:themeColor="text1"/>
          <w:sz w:val="22"/>
          <w:szCs w:val="22"/>
          <w:lang w:val="es-ES"/>
        </w:rPr>
        <w:t>,</w:t>
      </w:r>
      <w:r w:rsidRPr="00240B95">
        <w:rPr>
          <w:rFonts w:ascii="Palatino Linotype" w:eastAsia="Calibri" w:hAnsi="Palatino Linotype" w:cs="Arial"/>
          <w:color w:val="000000" w:themeColor="text1"/>
          <w:sz w:val="22"/>
          <w:szCs w:val="22"/>
          <w:lang w:val="es-ES"/>
        </w:rPr>
        <w:t xml:space="preserve"> </w:t>
      </w:r>
      <w:r w:rsidRPr="00240B95">
        <w:rPr>
          <w:rFonts w:ascii="Palatino Linotype" w:eastAsia="MS Mincho" w:hAnsi="Palatino Linotype" w:cs="Times New Roman"/>
          <w:sz w:val="22"/>
          <w:szCs w:val="22"/>
        </w:rPr>
        <w:t xml:space="preserve">el </w:t>
      </w:r>
      <w:r w:rsidRPr="00240B95">
        <w:rPr>
          <w:rFonts w:ascii="Palatino Linotype" w:eastAsia="MS Mincho" w:hAnsi="Palatino Linotype" w:cs="Times New Roman"/>
          <w:b/>
          <w:sz w:val="22"/>
          <w:szCs w:val="22"/>
        </w:rPr>
        <w:t>SUJETO OBLIGADO</w:t>
      </w:r>
      <w:r w:rsidRPr="00240B95">
        <w:rPr>
          <w:rFonts w:ascii="Palatino Linotype" w:eastAsia="MS Mincho" w:hAnsi="Palatino Linotype" w:cs="Times New Roman"/>
          <w:sz w:val="22"/>
          <w:szCs w:val="22"/>
        </w:rPr>
        <w:t xml:space="preserve"> cumplió con el procedimiento de búsqueda exhaustiva y razonable, pues gestionó la solicitud de información en las diversas unidades en donde </w:t>
      </w:r>
      <w:r w:rsidRPr="00240B95">
        <w:rPr>
          <w:rFonts w:ascii="Palatino Linotype" w:eastAsia="MS Mincho" w:hAnsi="Palatino Linotype" w:cs="Times New Roman"/>
          <w:sz w:val="22"/>
          <w:szCs w:val="22"/>
          <w:u w:val="single"/>
        </w:rPr>
        <w:t>pudiera</w:t>
      </w:r>
      <w:r w:rsidRPr="00240B95">
        <w:rPr>
          <w:rFonts w:ascii="Palatino Linotype" w:eastAsia="MS Mincho" w:hAnsi="Palatino Linotype" w:cs="Times New Roman"/>
          <w:sz w:val="22"/>
          <w:szCs w:val="22"/>
        </w:rPr>
        <w:t xml:space="preserve"> obrar la citada información, siendo estas: </w:t>
      </w:r>
      <w:r w:rsidRPr="00240B95">
        <w:rPr>
          <w:rFonts w:ascii="Palatino Linotype" w:hAnsi="Palatino Linotype"/>
          <w:b/>
          <w:sz w:val="22"/>
          <w:szCs w:val="22"/>
        </w:rPr>
        <w:t xml:space="preserve">el </w:t>
      </w:r>
      <w:r w:rsidRPr="00240B95">
        <w:rPr>
          <w:rFonts w:ascii="Palatino Linotype" w:eastAsia="Calibri" w:hAnsi="Palatino Linotype" w:cs="Arial"/>
          <w:b/>
          <w:color w:val="000000" w:themeColor="text1"/>
          <w:sz w:val="22"/>
          <w:szCs w:val="22"/>
          <w:lang w:val="es-ES"/>
        </w:rPr>
        <w:t xml:space="preserve">Instituto de Transporte del Estado de México, la Dirección del Registro </w:t>
      </w:r>
      <w:r w:rsidRPr="00240B95">
        <w:rPr>
          <w:rFonts w:ascii="Palatino Linotype" w:hAnsi="Palatino Linotype"/>
          <w:b/>
          <w:sz w:val="22"/>
          <w:szCs w:val="22"/>
        </w:rPr>
        <w:t>Estatal de Transporte Público</w:t>
      </w:r>
      <w:r w:rsidR="00C60C40" w:rsidRPr="00240B95">
        <w:rPr>
          <w:rFonts w:ascii="Palatino Linotype" w:hAnsi="Palatino Linotype"/>
          <w:b/>
          <w:sz w:val="22"/>
          <w:szCs w:val="22"/>
        </w:rPr>
        <w:t xml:space="preserve"> de la Secretaría de Movilidad</w:t>
      </w:r>
      <w:r w:rsidRPr="00240B95">
        <w:rPr>
          <w:rFonts w:ascii="Palatino Linotype" w:hAnsi="Palatino Linotype"/>
          <w:b/>
          <w:sz w:val="22"/>
          <w:szCs w:val="22"/>
        </w:rPr>
        <w:t xml:space="preserve"> y la Subdirección de Normatividad y Capacitación del Instituto de Transporte del Estado de </w:t>
      </w:r>
      <w:r w:rsidR="00C60C40" w:rsidRPr="00240B95">
        <w:rPr>
          <w:rFonts w:ascii="Palatino Linotype" w:hAnsi="Palatino Linotype"/>
          <w:b/>
          <w:sz w:val="22"/>
          <w:szCs w:val="22"/>
        </w:rPr>
        <w:t>México</w:t>
      </w:r>
      <w:r w:rsidRPr="00240B95">
        <w:rPr>
          <w:rFonts w:ascii="Palatino Linotype" w:eastAsia="MS Mincho" w:hAnsi="Palatino Linotype" w:cs="Times New Roman"/>
          <w:sz w:val="22"/>
          <w:szCs w:val="22"/>
        </w:rPr>
        <w:t>; por tal motivo, al informar que</w:t>
      </w:r>
      <w:r w:rsidRPr="00240B95">
        <w:rPr>
          <w:rFonts w:ascii="Palatino Linotype" w:hAnsi="Palatino Linotype"/>
          <w:sz w:val="22"/>
          <w:szCs w:val="22"/>
        </w:rPr>
        <w:t xml:space="preserve"> </w:t>
      </w:r>
      <w:r w:rsidRPr="00240B95">
        <w:rPr>
          <w:rFonts w:ascii="Palatino Linotype" w:eastAsia="MS Mincho" w:hAnsi="Palatino Linotype" w:cs="Times New Roman"/>
          <w:sz w:val="22"/>
          <w:szCs w:val="22"/>
        </w:rPr>
        <w:t>se realizó una búsqueda exhaustiva en sus archivos sin localizar la información requerida</w:t>
      </w:r>
      <w:r w:rsidRPr="00240B95">
        <w:rPr>
          <w:rFonts w:ascii="Palatino Linotype" w:eastAsia="Calibri" w:hAnsi="Palatino Linotype" w:cs="Arial"/>
          <w:color w:val="000000" w:themeColor="text1"/>
          <w:sz w:val="22"/>
          <w:szCs w:val="22"/>
          <w:lang w:val="es-ES"/>
        </w:rPr>
        <w:t xml:space="preserve"> por no haberse generado, poseído y administrado, se </w:t>
      </w:r>
      <w:r w:rsidRPr="00240B95">
        <w:rPr>
          <w:rFonts w:ascii="Palatino Linotype" w:eastAsia="MS Mincho" w:hAnsi="Palatino Linotype" w:cs="Times New Roman"/>
          <w:sz w:val="22"/>
          <w:szCs w:val="22"/>
        </w:rPr>
        <w:t>colige que no existe ni ha existido registro de la información antes señalada y por ende</w:t>
      </w:r>
      <w:r w:rsidRPr="00240B95">
        <w:rPr>
          <w:rFonts w:ascii="Palatino Linotype" w:hAnsi="Palatino Linotype"/>
          <w:sz w:val="22"/>
          <w:szCs w:val="22"/>
        </w:rPr>
        <w:t xml:space="preserve"> </w:t>
      </w:r>
      <w:r w:rsidRPr="00240B95">
        <w:rPr>
          <w:rFonts w:ascii="Palatino Linotype" w:eastAsia="MS Mincho" w:hAnsi="Palatino Linotype" w:cs="Times New Roman"/>
          <w:sz w:val="22"/>
          <w:szCs w:val="22"/>
        </w:rPr>
        <w:t xml:space="preserve">no pueden existir los documentos requeridos por el </w:t>
      </w:r>
      <w:r w:rsidR="00C60C40" w:rsidRPr="00240B95">
        <w:rPr>
          <w:rFonts w:ascii="Palatino Linotype" w:eastAsia="MS Mincho" w:hAnsi="Palatino Linotype" w:cs="Times New Roman"/>
          <w:b/>
          <w:sz w:val="22"/>
          <w:szCs w:val="22"/>
        </w:rPr>
        <w:t>RECURRENTE.</w:t>
      </w:r>
    </w:p>
    <w:p w:rsidR="003243FC" w:rsidRPr="00240B95" w:rsidRDefault="003243FC" w:rsidP="003243FC">
      <w:pPr>
        <w:rPr>
          <w:rFonts w:ascii="Palatino Linotype" w:eastAsia="Calibri" w:hAnsi="Palatino Linotype" w:cs="Arial"/>
          <w:b/>
          <w:bCs/>
          <w:color w:val="000000" w:themeColor="text1"/>
          <w:sz w:val="22"/>
          <w:szCs w:val="22"/>
          <w:lang w:val="es-ES"/>
        </w:rPr>
      </w:pPr>
    </w:p>
    <w:p w:rsidR="003243FC" w:rsidRPr="00240B95" w:rsidRDefault="00BD19E7" w:rsidP="001406B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Cs/>
          <w:color w:val="000000" w:themeColor="text1"/>
          <w:sz w:val="22"/>
          <w:szCs w:val="22"/>
          <w:lang w:val="es-ES"/>
        </w:rPr>
      </w:pPr>
      <w:r w:rsidRPr="00240B95">
        <w:rPr>
          <w:rFonts w:ascii="Palatino Linotype" w:eastAsia="Calibri" w:hAnsi="Palatino Linotype" w:cs="Arial"/>
          <w:bCs/>
          <w:color w:val="000000" w:themeColor="text1"/>
          <w:sz w:val="22"/>
          <w:szCs w:val="22"/>
          <w:lang w:val="es-ES"/>
        </w:rPr>
        <w:t>Al respecto</w:t>
      </w:r>
      <w:r w:rsidR="001406BC" w:rsidRPr="00240B95">
        <w:rPr>
          <w:rFonts w:ascii="Palatino Linotype" w:eastAsia="Calibri" w:hAnsi="Palatino Linotype" w:cs="Arial"/>
          <w:bCs/>
          <w:color w:val="000000" w:themeColor="text1"/>
          <w:sz w:val="22"/>
          <w:szCs w:val="22"/>
          <w:lang w:val="es-ES"/>
        </w:rPr>
        <w:t xml:space="preserve">, resulta conveniente mencionar que, </w:t>
      </w:r>
      <w:r w:rsidR="003243FC" w:rsidRPr="00240B95">
        <w:rPr>
          <w:rFonts w:ascii="Palatino Linotype" w:hAnsi="Palatino Linotype"/>
          <w:iCs/>
          <w:sz w:val="22"/>
          <w:szCs w:val="22"/>
          <w:lang w:val="es-MX"/>
        </w:rPr>
        <w:t>por lo establecido en el Artículo 146 y 147 del Reglamento del Transporte Público y Servicio</w:t>
      </w:r>
      <w:r w:rsidR="00562F0F" w:rsidRPr="00240B95">
        <w:rPr>
          <w:rFonts w:ascii="Palatino Linotype" w:hAnsi="Palatino Linotype"/>
          <w:iCs/>
          <w:sz w:val="22"/>
          <w:szCs w:val="22"/>
          <w:lang w:val="es-MX"/>
        </w:rPr>
        <w:t xml:space="preserve">s Conexos del Estado de México, </w:t>
      </w:r>
      <w:r w:rsidR="003243FC" w:rsidRPr="00240B95">
        <w:rPr>
          <w:rFonts w:ascii="Palatino Linotype" w:hAnsi="Palatino Linotype"/>
          <w:iCs/>
          <w:sz w:val="22"/>
          <w:szCs w:val="22"/>
          <w:lang w:val="es-MX"/>
        </w:rPr>
        <w:t xml:space="preserve">el </w:t>
      </w:r>
      <w:r w:rsidR="003243FC" w:rsidRPr="00240B95">
        <w:rPr>
          <w:rFonts w:ascii="Palatino Linotype" w:hAnsi="Palatino Linotype"/>
          <w:iCs/>
          <w:sz w:val="22"/>
          <w:szCs w:val="22"/>
          <w:lang w:val="es-MX"/>
        </w:rPr>
        <w:lastRenderedPageBreak/>
        <w:t xml:space="preserve">objeto del </w:t>
      </w:r>
      <w:r w:rsidR="003243FC" w:rsidRPr="00240B95">
        <w:rPr>
          <w:rFonts w:ascii="Palatino Linotype" w:hAnsi="Palatino Linotype"/>
          <w:b/>
          <w:iCs/>
          <w:sz w:val="22"/>
          <w:szCs w:val="22"/>
          <w:lang w:val="es-MX"/>
        </w:rPr>
        <w:t>Instituto</w:t>
      </w:r>
      <w:r w:rsidR="004B1B75" w:rsidRPr="00240B95">
        <w:rPr>
          <w:rFonts w:ascii="Palatino Linotype" w:hAnsi="Palatino Linotype"/>
          <w:b/>
          <w:iCs/>
          <w:sz w:val="22"/>
          <w:szCs w:val="22"/>
          <w:lang w:val="es-MX"/>
        </w:rPr>
        <w:t xml:space="preserve"> del Transporte del Estado de México</w:t>
      </w:r>
      <w:r w:rsidR="003243FC" w:rsidRPr="00240B95">
        <w:rPr>
          <w:rFonts w:ascii="Palatino Linotype" w:hAnsi="Palatino Linotype"/>
          <w:iCs/>
          <w:sz w:val="22"/>
          <w:szCs w:val="22"/>
          <w:lang w:val="es-MX"/>
        </w:rPr>
        <w:t xml:space="preserve"> </w:t>
      </w:r>
      <w:r w:rsidR="00562F0F" w:rsidRPr="00240B95">
        <w:rPr>
          <w:rFonts w:ascii="Palatino Linotype" w:hAnsi="Palatino Linotype"/>
          <w:iCs/>
          <w:sz w:val="22"/>
          <w:szCs w:val="22"/>
          <w:lang w:val="es-MX"/>
        </w:rPr>
        <w:t>es</w:t>
      </w:r>
      <w:r w:rsidR="003243FC" w:rsidRPr="00240B95">
        <w:rPr>
          <w:rFonts w:ascii="Palatino Linotype" w:hAnsi="Palatino Linotype"/>
          <w:iCs/>
          <w:sz w:val="22"/>
          <w:szCs w:val="22"/>
          <w:lang w:val="es-MX"/>
        </w:rPr>
        <w:t xml:space="preserve"> la investigación, elaboración de estudios, modernización y desarrollo de los sistemas de transportación pública en la entidad. </w:t>
      </w:r>
    </w:p>
    <w:p w:rsidR="001406BC" w:rsidRPr="00240B95" w:rsidRDefault="001406BC" w:rsidP="00562F0F">
      <w:pPr>
        <w:rPr>
          <w:rFonts w:ascii="Palatino Linotype" w:eastAsia="Calibri" w:hAnsi="Palatino Linotype" w:cs="Arial"/>
          <w:bCs/>
          <w:color w:val="000000" w:themeColor="text1"/>
          <w:sz w:val="22"/>
          <w:szCs w:val="22"/>
          <w:lang w:val="es-ES"/>
        </w:rPr>
      </w:pPr>
    </w:p>
    <w:p w:rsidR="001406BC" w:rsidRPr="00240B95" w:rsidRDefault="001406BC" w:rsidP="001406B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Cs/>
          <w:color w:val="000000" w:themeColor="text1"/>
          <w:sz w:val="22"/>
          <w:szCs w:val="22"/>
          <w:lang w:val="es-ES"/>
        </w:rPr>
      </w:pPr>
      <w:r w:rsidRPr="00240B95">
        <w:rPr>
          <w:rFonts w:ascii="Palatino Linotype" w:eastAsia="Calibri" w:hAnsi="Palatino Linotype" w:cs="Arial"/>
          <w:bCs/>
          <w:color w:val="000000" w:themeColor="text1"/>
          <w:sz w:val="22"/>
          <w:szCs w:val="22"/>
          <w:lang w:val="es-ES"/>
        </w:rPr>
        <w:t xml:space="preserve">Por su parte, </w:t>
      </w:r>
      <w:r w:rsidR="00562F0F" w:rsidRPr="00240B95">
        <w:rPr>
          <w:rFonts w:ascii="Palatino Linotype" w:eastAsia="Calibri" w:hAnsi="Palatino Linotype" w:cs="Arial"/>
          <w:bCs/>
          <w:color w:val="000000" w:themeColor="text1"/>
          <w:sz w:val="22"/>
          <w:szCs w:val="22"/>
          <w:lang w:val="es-ES"/>
        </w:rPr>
        <w:t>el artículo 19 del R</w:t>
      </w:r>
      <w:r w:rsidR="00BD19E7" w:rsidRPr="00240B95">
        <w:rPr>
          <w:rFonts w:ascii="Palatino Linotype" w:eastAsia="Calibri" w:hAnsi="Palatino Linotype" w:cs="Arial"/>
          <w:bCs/>
          <w:color w:val="000000" w:themeColor="text1"/>
          <w:sz w:val="22"/>
          <w:szCs w:val="22"/>
          <w:lang w:val="es-ES"/>
        </w:rPr>
        <w:t>eglamento Interno del T</w:t>
      </w:r>
      <w:r w:rsidR="00562F0F" w:rsidRPr="00240B95">
        <w:rPr>
          <w:rFonts w:ascii="Palatino Linotype" w:eastAsia="Calibri" w:hAnsi="Palatino Linotype" w:cs="Arial"/>
          <w:bCs/>
          <w:color w:val="000000" w:themeColor="text1"/>
          <w:sz w:val="22"/>
          <w:szCs w:val="22"/>
          <w:lang w:val="es-ES"/>
        </w:rPr>
        <w:t xml:space="preserve">ransporte del Estado de México, dispone que </w:t>
      </w:r>
      <w:r w:rsidR="00BD19E7" w:rsidRPr="00240B95">
        <w:rPr>
          <w:rFonts w:ascii="Palatino Linotype" w:eastAsia="Calibri" w:hAnsi="Palatino Linotype" w:cs="Arial"/>
          <w:bCs/>
          <w:color w:val="000000" w:themeColor="text1"/>
          <w:sz w:val="22"/>
          <w:szCs w:val="22"/>
          <w:lang w:val="es-ES"/>
        </w:rPr>
        <w:t xml:space="preserve">la </w:t>
      </w:r>
      <w:r w:rsidR="00BD19E7" w:rsidRPr="00240B95">
        <w:rPr>
          <w:rFonts w:ascii="Palatino Linotype" w:eastAsia="Calibri" w:hAnsi="Palatino Linotype" w:cs="Arial"/>
          <w:b/>
          <w:bCs/>
          <w:color w:val="000000" w:themeColor="text1"/>
          <w:sz w:val="22"/>
          <w:szCs w:val="22"/>
          <w:lang w:val="es-ES"/>
        </w:rPr>
        <w:t>Subdirección de Normatividad y Capacitación</w:t>
      </w:r>
      <w:r w:rsidR="004B1B75" w:rsidRPr="00240B95">
        <w:rPr>
          <w:rFonts w:ascii="Palatino Linotype" w:eastAsia="Calibri" w:hAnsi="Palatino Linotype" w:cs="Arial"/>
          <w:b/>
          <w:bCs/>
          <w:color w:val="000000" w:themeColor="text1"/>
          <w:sz w:val="22"/>
          <w:szCs w:val="22"/>
          <w:lang w:val="es-ES"/>
        </w:rPr>
        <w:t xml:space="preserve"> </w:t>
      </w:r>
      <w:r w:rsidR="004B1B75" w:rsidRPr="00240B95">
        <w:rPr>
          <w:rFonts w:ascii="Palatino Linotype" w:hAnsi="Palatino Linotype"/>
          <w:b/>
          <w:iCs/>
          <w:sz w:val="22"/>
          <w:szCs w:val="22"/>
          <w:lang w:val="es-MX"/>
        </w:rPr>
        <w:t>Instituto del Transporte del Estado de México</w:t>
      </w:r>
      <w:r w:rsidR="00BD19E7" w:rsidRPr="00240B95">
        <w:rPr>
          <w:rFonts w:ascii="Palatino Linotype" w:eastAsia="Calibri" w:hAnsi="Palatino Linotype" w:cs="Arial"/>
          <w:bCs/>
          <w:color w:val="000000" w:themeColor="text1"/>
          <w:sz w:val="22"/>
          <w:szCs w:val="22"/>
          <w:lang w:val="es-ES"/>
        </w:rPr>
        <w:t xml:space="preserve">, </w:t>
      </w:r>
      <w:r w:rsidR="00562F0F" w:rsidRPr="00240B95">
        <w:rPr>
          <w:rFonts w:ascii="Palatino Linotype" w:eastAsia="Calibri" w:hAnsi="Palatino Linotype" w:cs="Arial"/>
          <w:bCs/>
          <w:color w:val="000000" w:themeColor="text1"/>
          <w:sz w:val="22"/>
          <w:szCs w:val="22"/>
          <w:lang w:val="es-ES"/>
        </w:rPr>
        <w:t xml:space="preserve">cuenta con </w:t>
      </w:r>
      <w:r w:rsidR="00BD19E7" w:rsidRPr="00240B95">
        <w:rPr>
          <w:rFonts w:ascii="Palatino Linotype" w:eastAsia="Calibri" w:hAnsi="Palatino Linotype" w:cs="Arial"/>
          <w:bCs/>
          <w:color w:val="000000" w:themeColor="text1"/>
          <w:sz w:val="22"/>
          <w:szCs w:val="22"/>
          <w:lang w:val="es-ES"/>
        </w:rPr>
        <w:t>las siguientes atribuciones:</w:t>
      </w:r>
    </w:p>
    <w:p w:rsidR="00BD19E7" w:rsidRPr="00240B95" w:rsidRDefault="00BD19E7" w:rsidP="00BD19E7">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rsidR="00BD19E7" w:rsidRPr="00240B95" w:rsidRDefault="00BD19E7" w:rsidP="00BD19E7">
      <w:pPr>
        <w:pStyle w:val="Prrafodelista"/>
        <w:tabs>
          <w:tab w:val="left" w:pos="426"/>
          <w:tab w:val="left" w:pos="567"/>
        </w:tabs>
        <w:ind w:left="567" w:right="565"/>
        <w:jc w:val="both"/>
        <w:rPr>
          <w:rFonts w:ascii="Palatino Linotype" w:hAnsi="Palatino Linotype"/>
          <w:b/>
          <w:i/>
          <w:sz w:val="22"/>
          <w:szCs w:val="22"/>
        </w:rPr>
      </w:pPr>
      <w:r w:rsidRPr="00240B95">
        <w:rPr>
          <w:rFonts w:ascii="Palatino Linotype" w:hAnsi="Palatino Linotype"/>
          <w:b/>
          <w:i/>
          <w:sz w:val="22"/>
          <w:szCs w:val="22"/>
        </w:rPr>
        <w:t xml:space="preserve">“I. Proponer estrategias y acciones orientadas a mejorar la regulación del transporte público en el Estado. </w:t>
      </w:r>
    </w:p>
    <w:p w:rsidR="00BD19E7" w:rsidRPr="00240B95" w:rsidRDefault="00BD19E7" w:rsidP="00BD19E7">
      <w:pPr>
        <w:pStyle w:val="Prrafodelista"/>
        <w:tabs>
          <w:tab w:val="left" w:pos="426"/>
          <w:tab w:val="left" w:pos="567"/>
        </w:tabs>
        <w:ind w:left="567" w:right="565"/>
        <w:jc w:val="both"/>
        <w:rPr>
          <w:rFonts w:ascii="Palatino Linotype" w:hAnsi="Palatino Linotype"/>
          <w:b/>
          <w:i/>
          <w:sz w:val="22"/>
          <w:szCs w:val="22"/>
        </w:rPr>
      </w:pPr>
      <w:r w:rsidRPr="00240B95">
        <w:rPr>
          <w:rFonts w:ascii="Palatino Linotype" w:hAnsi="Palatino Linotype"/>
          <w:b/>
          <w:i/>
          <w:sz w:val="22"/>
          <w:szCs w:val="22"/>
        </w:rPr>
        <w:t xml:space="preserve">II. Elaborar o revisar los proyectos de ordenamientos jurídicos que pretenda expedir el Instituto en materia de transporte. </w:t>
      </w:r>
    </w:p>
    <w:p w:rsidR="00BD19E7" w:rsidRPr="00240B95" w:rsidRDefault="00BD19E7" w:rsidP="00BD19E7">
      <w:pPr>
        <w:pStyle w:val="Prrafodelista"/>
        <w:tabs>
          <w:tab w:val="left" w:pos="426"/>
          <w:tab w:val="left" w:pos="567"/>
        </w:tabs>
        <w:ind w:left="567" w:right="565"/>
        <w:jc w:val="both"/>
        <w:rPr>
          <w:rFonts w:ascii="Palatino Linotype" w:hAnsi="Palatino Linotype"/>
          <w:b/>
          <w:i/>
          <w:sz w:val="22"/>
          <w:szCs w:val="22"/>
        </w:rPr>
      </w:pPr>
      <w:r w:rsidRPr="00240B95">
        <w:rPr>
          <w:rFonts w:ascii="Palatino Linotype" w:hAnsi="Palatino Linotype"/>
          <w:b/>
          <w:i/>
          <w:sz w:val="22"/>
          <w:szCs w:val="22"/>
        </w:rPr>
        <w:t xml:space="preserve">III. Validar los proyectos de convenios, acuerdos y contratos que pretenda suscribir el Instituto en el ámbito de su competencia. </w:t>
      </w:r>
    </w:p>
    <w:p w:rsidR="00BD19E7" w:rsidRPr="00240B95" w:rsidRDefault="00BD19E7" w:rsidP="00BD19E7">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i/>
          <w:sz w:val="22"/>
          <w:szCs w:val="22"/>
        </w:rPr>
        <w:t xml:space="preserve">IV. Compilar y disponer para su consulta los ordenamientos jurídicos y administrativos en los que se sustenta la actuación del Instituto. </w:t>
      </w:r>
    </w:p>
    <w:p w:rsidR="00BD19E7" w:rsidRPr="00240B95" w:rsidRDefault="00BD19E7" w:rsidP="00BD19E7">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i/>
          <w:sz w:val="22"/>
          <w:szCs w:val="22"/>
        </w:rPr>
        <w:t>V. Proponer e instrumentar programas de capacitación y/o certificación y medicina preventiva para operadores del servicio público de transporte.</w:t>
      </w:r>
    </w:p>
    <w:p w:rsidR="00BD19E7" w:rsidRPr="00240B95" w:rsidRDefault="00BD19E7" w:rsidP="00BD19E7">
      <w:pPr>
        <w:pStyle w:val="Prrafodelista"/>
        <w:tabs>
          <w:tab w:val="left" w:pos="426"/>
          <w:tab w:val="left" w:pos="567"/>
        </w:tabs>
        <w:ind w:left="567" w:right="565"/>
        <w:jc w:val="both"/>
        <w:rPr>
          <w:rFonts w:ascii="Palatino Linotype" w:hAnsi="Palatino Linotype"/>
          <w:b/>
          <w:i/>
          <w:sz w:val="22"/>
          <w:szCs w:val="22"/>
        </w:rPr>
      </w:pPr>
      <w:r w:rsidRPr="00240B95">
        <w:rPr>
          <w:rFonts w:ascii="Palatino Linotype" w:hAnsi="Palatino Linotype"/>
          <w:b/>
          <w:i/>
          <w:sz w:val="22"/>
          <w:szCs w:val="22"/>
        </w:rPr>
        <w:t xml:space="preserve">VI. Fomentar la coordinación con organizaciones del transporte, con el propósito de mejorar la calidad, seguridad y eficiencia en el servicio que prestan los operadores. </w:t>
      </w:r>
    </w:p>
    <w:p w:rsidR="00BD19E7" w:rsidRPr="00240B95" w:rsidRDefault="00BD19E7" w:rsidP="00BD19E7">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i/>
          <w:sz w:val="22"/>
          <w:szCs w:val="22"/>
        </w:rPr>
        <w:t xml:space="preserve">VII. Coordinar la aplicación de exámenes médicos a los operadores del servicio de transporte, de conformidad con las disposiciones aplicables. </w:t>
      </w:r>
    </w:p>
    <w:p w:rsidR="00BD19E7" w:rsidRPr="00240B95" w:rsidRDefault="00BD19E7" w:rsidP="00BD19E7">
      <w:pPr>
        <w:pStyle w:val="Prrafodelista"/>
        <w:tabs>
          <w:tab w:val="left" w:pos="426"/>
          <w:tab w:val="left" w:pos="567"/>
        </w:tabs>
        <w:ind w:left="567" w:right="565"/>
        <w:jc w:val="both"/>
        <w:rPr>
          <w:rFonts w:ascii="Palatino Linotype" w:hAnsi="Palatino Linotype"/>
          <w:b/>
          <w:i/>
          <w:sz w:val="22"/>
          <w:szCs w:val="22"/>
        </w:rPr>
      </w:pPr>
      <w:r w:rsidRPr="00240B95">
        <w:rPr>
          <w:rFonts w:ascii="Palatino Linotype" w:hAnsi="Palatino Linotype"/>
          <w:b/>
          <w:i/>
          <w:sz w:val="22"/>
          <w:szCs w:val="22"/>
        </w:rPr>
        <w:t xml:space="preserve">VIII. Elaborar las normas técnicas del transporte y someterlas a la consideración del Vocal Ejecutivo. </w:t>
      </w:r>
    </w:p>
    <w:p w:rsidR="00BD19E7" w:rsidRPr="00240B95" w:rsidRDefault="00BD19E7" w:rsidP="00BD19E7">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i/>
          <w:sz w:val="22"/>
          <w:szCs w:val="22"/>
        </w:rPr>
        <w:t>IX. Las demás que le confieren otras disposiciones legales y aquellas que le encomiende el Vocal Ejecutivo.”</w:t>
      </w:r>
    </w:p>
    <w:p w:rsidR="00655C86" w:rsidRPr="00240B95" w:rsidRDefault="00655C86" w:rsidP="00655C86">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rsidR="004B1B75" w:rsidRPr="00240B95" w:rsidRDefault="00562F0F" w:rsidP="004B1B7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Cs/>
          <w:color w:val="000000" w:themeColor="text1"/>
          <w:sz w:val="22"/>
          <w:szCs w:val="22"/>
          <w:lang w:val="es-ES"/>
        </w:rPr>
      </w:pPr>
      <w:r w:rsidRPr="00240B95">
        <w:rPr>
          <w:rFonts w:ascii="Palatino Linotype" w:eastAsia="Calibri" w:hAnsi="Palatino Linotype" w:cs="Arial"/>
          <w:bCs/>
          <w:color w:val="000000" w:themeColor="text1"/>
          <w:sz w:val="22"/>
          <w:szCs w:val="22"/>
          <w:lang w:val="es-ES"/>
        </w:rPr>
        <w:t>Finalmente</w:t>
      </w:r>
      <w:r w:rsidR="004B1B75" w:rsidRPr="00240B95">
        <w:rPr>
          <w:rFonts w:ascii="Palatino Linotype" w:eastAsia="Calibri" w:hAnsi="Palatino Linotype" w:cs="Arial"/>
          <w:bCs/>
          <w:color w:val="000000" w:themeColor="text1"/>
          <w:sz w:val="22"/>
          <w:szCs w:val="22"/>
          <w:lang w:val="es-ES"/>
        </w:rPr>
        <w:t>, el Manual General de Organización de la Secretaría de Movilidad, establece que</w:t>
      </w:r>
      <w:r w:rsidR="007950C1" w:rsidRPr="00240B95">
        <w:rPr>
          <w:rFonts w:ascii="Palatino Linotype" w:eastAsia="Calibri" w:hAnsi="Palatino Linotype" w:cs="Arial"/>
          <w:bCs/>
          <w:color w:val="000000" w:themeColor="text1"/>
          <w:sz w:val="22"/>
          <w:szCs w:val="22"/>
          <w:lang w:val="es-ES"/>
        </w:rPr>
        <w:t xml:space="preserve"> </w:t>
      </w:r>
      <w:r w:rsidR="004B1B75" w:rsidRPr="00240B95">
        <w:rPr>
          <w:rFonts w:ascii="Palatino Linotype" w:eastAsia="Calibri" w:hAnsi="Palatino Linotype" w:cs="Arial"/>
          <w:bCs/>
          <w:color w:val="000000" w:themeColor="text1"/>
          <w:sz w:val="22"/>
          <w:szCs w:val="22"/>
          <w:lang w:val="es-ES"/>
        </w:rPr>
        <w:t xml:space="preserve">la </w:t>
      </w:r>
      <w:r w:rsidR="004B1B75" w:rsidRPr="00240B95">
        <w:rPr>
          <w:rFonts w:ascii="Palatino Linotype" w:eastAsia="Calibri" w:hAnsi="Palatino Linotype" w:cs="Arial"/>
          <w:b/>
          <w:bCs/>
          <w:color w:val="000000" w:themeColor="text1"/>
          <w:sz w:val="22"/>
          <w:szCs w:val="22"/>
          <w:lang w:val="es-ES"/>
        </w:rPr>
        <w:t>Dirección General del Registro Estatal de Transporte Público</w:t>
      </w:r>
      <w:r w:rsidR="004B1B75" w:rsidRPr="00240B95">
        <w:rPr>
          <w:rFonts w:ascii="Palatino Linotype" w:eastAsia="Calibri" w:hAnsi="Palatino Linotype" w:cs="Arial"/>
          <w:bCs/>
          <w:color w:val="000000" w:themeColor="text1"/>
          <w:sz w:val="22"/>
          <w:szCs w:val="22"/>
          <w:lang w:val="es-ES"/>
        </w:rPr>
        <w:t xml:space="preserve">, tiene por objeto </w:t>
      </w:r>
      <w:r w:rsidR="007950C1" w:rsidRPr="00240B95">
        <w:rPr>
          <w:rFonts w:ascii="Palatino Linotype" w:hAnsi="Palatino Linotype"/>
          <w:b/>
          <w:sz w:val="22"/>
          <w:szCs w:val="22"/>
        </w:rPr>
        <w:t>coordinar</w:t>
      </w:r>
      <w:r w:rsidR="004B1B75" w:rsidRPr="00240B95">
        <w:rPr>
          <w:rFonts w:ascii="Palatino Linotype" w:hAnsi="Palatino Linotype"/>
          <w:b/>
          <w:sz w:val="22"/>
          <w:szCs w:val="22"/>
        </w:rPr>
        <w:t xml:space="preserve"> los trámites relacionados con el diseño, expedición y suministro de la </w:t>
      </w:r>
      <w:r w:rsidR="004B1B75" w:rsidRPr="00240B95">
        <w:rPr>
          <w:rFonts w:ascii="Palatino Linotype" w:hAnsi="Palatino Linotype"/>
          <w:b/>
          <w:sz w:val="22"/>
          <w:szCs w:val="22"/>
        </w:rPr>
        <w:lastRenderedPageBreak/>
        <w:t>documentación relativa al control vehicular del servicio público de transporte, los inherentes a vehículos automotores destinados para prestar un servicio a la población, por parte de organismos y dependencias estatales o municipales,</w:t>
      </w:r>
      <w:r w:rsidR="004B1B75" w:rsidRPr="00240B95">
        <w:rPr>
          <w:rFonts w:ascii="Palatino Linotype" w:hAnsi="Palatino Linotype"/>
          <w:sz w:val="22"/>
          <w:szCs w:val="22"/>
        </w:rPr>
        <w:t xml:space="preserve"> así como los relativos a la emisión de licencias de conducir de servicio particular y de servicio público en sus diferentes modalidades. Y, cuenta con las siguientes funciones:</w:t>
      </w:r>
    </w:p>
    <w:p w:rsidR="004B1B75" w:rsidRPr="00240B95" w:rsidRDefault="004B1B75" w:rsidP="004B1B75">
      <w:pPr>
        <w:pStyle w:val="Prrafodelista"/>
        <w:tabs>
          <w:tab w:val="left" w:pos="426"/>
          <w:tab w:val="left" w:pos="567"/>
        </w:tabs>
        <w:spacing w:line="360" w:lineRule="auto"/>
        <w:ind w:left="0"/>
        <w:jc w:val="both"/>
        <w:rPr>
          <w:rFonts w:ascii="Palatino Linotype" w:hAnsi="Palatino Linotype"/>
          <w:sz w:val="22"/>
          <w:szCs w:val="22"/>
        </w:rPr>
      </w:pPr>
    </w:p>
    <w:p w:rsidR="004B1B75" w:rsidRPr="00240B95" w:rsidRDefault="004B1B75" w:rsidP="004B1B75">
      <w:pPr>
        <w:pStyle w:val="Prrafodelista"/>
        <w:tabs>
          <w:tab w:val="left" w:pos="426"/>
          <w:tab w:val="left" w:pos="567"/>
        </w:tabs>
        <w:ind w:left="567" w:right="565"/>
        <w:jc w:val="both"/>
        <w:rPr>
          <w:rFonts w:ascii="Palatino Linotype" w:hAnsi="Palatino Linotype"/>
          <w:b/>
          <w:i/>
          <w:sz w:val="22"/>
          <w:szCs w:val="22"/>
        </w:rPr>
      </w:pPr>
      <w:r w:rsidRPr="00240B95">
        <w:rPr>
          <w:rFonts w:ascii="Palatino Linotype" w:eastAsia="Calibri" w:hAnsi="Palatino Linotype" w:cs="Arial"/>
          <w:b/>
          <w:bCs/>
          <w:i/>
          <w:color w:val="000000" w:themeColor="text1"/>
          <w:sz w:val="22"/>
          <w:szCs w:val="22"/>
          <w:lang w:val="es-ES"/>
        </w:rPr>
        <w:t>“-</w:t>
      </w:r>
      <w:r w:rsidRPr="00240B95">
        <w:rPr>
          <w:rFonts w:ascii="Palatino Linotype" w:hAnsi="Palatino Linotype"/>
          <w:b/>
          <w:i/>
          <w:sz w:val="22"/>
          <w:szCs w:val="22"/>
        </w:rPr>
        <w:t xml:space="preserve">Elaborar y proponer programas, acuerdos, convenios y demás instrumentos jurídicos relacionados con las actividades y funciones encomendadas. </w:t>
      </w:r>
    </w:p>
    <w:p w:rsidR="004B1B75" w:rsidRPr="00240B95" w:rsidRDefault="004B1B75" w:rsidP="004B1B75">
      <w:pPr>
        <w:pStyle w:val="Prrafodelista"/>
        <w:tabs>
          <w:tab w:val="left" w:pos="426"/>
          <w:tab w:val="left" w:pos="567"/>
        </w:tabs>
        <w:ind w:left="567" w:right="565"/>
        <w:jc w:val="both"/>
        <w:rPr>
          <w:rFonts w:ascii="Palatino Linotype" w:hAnsi="Palatino Linotype"/>
          <w:b/>
          <w:i/>
          <w:sz w:val="22"/>
          <w:szCs w:val="22"/>
        </w:rPr>
      </w:pPr>
      <w:r w:rsidRPr="00240B95">
        <w:rPr>
          <w:rFonts w:ascii="Palatino Linotype" w:hAnsi="Palatino Linotype"/>
          <w:b/>
          <w:i/>
          <w:sz w:val="22"/>
          <w:szCs w:val="22"/>
        </w:rPr>
        <w:t xml:space="preserve">-Administrar los recursos humanos, materiales y las actividades del Registro de transporte público en sus diferentes modalidades, así como los trámites de licencias de conducir del servicio público en sus diferentes modalidades, licencias de servicio particular y permisos, a efecto de </w:t>
      </w:r>
      <w:proofErr w:type="spellStart"/>
      <w:r w:rsidRPr="00240B95">
        <w:rPr>
          <w:rFonts w:ascii="Palatino Linotype" w:hAnsi="Palatino Linotype"/>
          <w:b/>
          <w:i/>
          <w:sz w:val="22"/>
          <w:szCs w:val="22"/>
        </w:rPr>
        <w:t>eficientar</w:t>
      </w:r>
      <w:proofErr w:type="spellEnd"/>
      <w:r w:rsidRPr="00240B95">
        <w:rPr>
          <w:rFonts w:ascii="Palatino Linotype" w:hAnsi="Palatino Linotype"/>
          <w:b/>
          <w:i/>
          <w:sz w:val="22"/>
          <w:szCs w:val="22"/>
        </w:rPr>
        <w:t xml:space="preserve"> el servicio y trámites prestados en el ámbito de las atribuciones conferidas. </w:t>
      </w:r>
    </w:p>
    <w:p w:rsidR="004B1B75" w:rsidRPr="00240B95" w:rsidRDefault="004B1B75" w:rsidP="004B1B75">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i/>
          <w:sz w:val="22"/>
          <w:szCs w:val="22"/>
        </w:rPr>
        <w:t xml:space="preserve">-Coordinar el suministro de documentación oficial referente a los diferentes trámites de control vehicular del servicio público, licencias de servicio particular, permisos y de servicio público en sus diversas modalidades. </w:t>
      </w:r>
    </w:p>
    <w:p w:rsidR="004B1B75" w:rsidRPr="00240B95" w:rsidRDefault="004B1B75" w:rsidP="004B1B75">
      <w:pPr>
        <w:pStyle w:val="Prrafodelista"/>
        <w:tabs>
          <w:tab w:val="left" w:pos="426"/>
          <w:tab w:val="left" w:pos="567"/>
        </w:tabs>
        <w:ind w:left="567" w:right="565"/>
        <w:jc w:val="both"/>
        <w:rPr>
          <w:rFonts w:ascii="Palatino Linotype" w:hAnsi="Palatino Linotype"/>
          <w:b/>
          <w:i/>
          <w:sz w:val="22"/>
          <w:szCs w:val="22"/>
        </w:rPr>
      </w:pPr>
      <w:r w:rsidRPr="00240B95">
        <w:rPr>
          <w:rFonts w:ascii="Palatino Linotype" w:hAnsi="Palatino Linotype"/>
          <w:b/>
          <w:i/>
          <w:sz w:val="22"/>
          <w:szCs w:val="22"/>
        </w:rPr>
        <w:t xml:space="preserve">-Mantener mecanismos permanentes de comunicación con las áreas competentes a efecto de que informen sobre el desarrollo e implementación de programas de modernización administrativa. </w:t>
      </w:r>
    </w:p>
    <w:p w:rsidR="004B1B75" w:rsidRPr="00240B95" w:rsidRDefault="004B1B75" w:rsidP="004B1B75">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i/>
          <w:sz w:val="22"/>
          <w:szCs w:val="22"/>
        </w:rPr>
        <w:t xml:space="preserve">-Coadyuvar con las demás unidades administrativas en los trámites relacionados con el otorgamiento de concesiones, permisos y autorizaciones para la prestación del servicio público de transporte, de acuerdo con los dictámenes autorizados por las correspondientes Direcciones Generales de Movilidad. </w:t>
      </w:r>
    </w:p>
    <w:p w:rsidR="004B1B75" w:rsidRPr="00240B95" w:rsidRDefault="004B1B75" w:rsidP="004B1B75">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i/>
          <w:sz w:val="22"/>
          <w:szCs w:val="22"/>
        </w:rPr>
        <w:t xml:space="preserve">-Aprobar, expedir e implementar los formatos y documentación relacionada con licencias de servicio público y particular, al control vehicular, placas de matriculación, tarjetas de circulación de los vehículos de servicio público de transporte, así como de los vehículos automotores destinados para prestar un servicio público a la población por parte de organismos y dependencias federales, estatales o municipales. </w:t>
      </w:r>
    </w:p>
    <w:p w:rsidR="004B1B75" w:rsidRPr="00240B95" w:rsidRDefault="004B1B75" w:rsidP="004B1B75">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i/>
          <w:sz w:val="22"/>
          <w:szCs w:val="22"/>
        </w:rPr>
        <w:t xml:space="preserve">-Dictaminar y normar los trámites relativos a permisos para la prestación del transporte público para el servicio especializado, escolar, personal de empresa y turismo. </w:t>
      </w:r>
    </w:p>
    <w:p w:rsidR="004B1B75" w:rsidRPr="00240B95" w:rsidRDefault="004B1B75" w:rsidP="004B1B75">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i/>
          <w:sz w:val="22"/>
          <w:szCs w:val="22"/>
        </w:rPr>
        <w:t xml:space="preserve">-Coordinar las oficinas estatales de emisión de licencias y control vehicular de transporte público tengan en existencia las formas valoradas, placas de matriculación, tarjetas de </w:t>
      </w:r>
      <w:r w:rsidRPr="00240B95">
        <w:rPr>
          <w:rFonts w:ascii="Palatino Linotype" w:hAnsi="Palatino Linotype"/>
          <w:i/>
          <w:sz w:val="22"/>
          <w:szCs w:val="22"/>
        </w:rPr>
        <w:lastRenderedPageBreak/>
        <w:t xml:space="preserve">circulación, licencias y demás documentación oficial referente a los trámites y servicios que prestan. </w:t>
      </w:r>
    </w:p>
    <w:p w:rsidR="004B1B75" w:rsidRPr="00240B95" w:rsidRDefault="004B1B75" w:rsidP="004B1B75">
      <w:pPr>
        <w:pStyle w:val="Prrafodelista"/>
        <w:tabs>
          <w:tab w:val="left" w:pos="426"/>
          <w:tab w:val="left" w:pos="567"/>
        </w:tabs>
        <w:ind w:left="567" w:right="565"/>
        <w:jc w:val="both"/>
        <w:rPr>
          <w:rFonts w:ascii="Palatino Linotype" w:hAnsi="Palatino Linotype"/>
          <w:b/>
          <w:i/>
          <w:sz w:val="22"/>
          <w:szCs w:val="22"/>
        </w:rPr>
      </w:pPr>
      <w:r w:rsidRPr="00240B95">
        <w:rPr>
          <w:rFonts w:ascii="Palatino Linotype" w:hAnsi="Palatino Linotype"/>
          <w:b/>
          <w:i/>
          <w:sz w:val="22"/>
          <w:szCs w:val="22"/>
        </w:rPr>
        <w:t xml:space="preserve">-Emitir los lineamientos que deberán de cumplir las Direcciones Generales de Movilidad respecto de la modificación de los elementos de la concesión del servicio público de transporte. </w:t>
      </w:r>
    </w:p>
    <w:p w:rsidR="004B1B75" w:rsidRPr="00240B95" w:rsidRDefault="004B1B75" w:rsidP="004B1B75">
      <w:pPr>
        <w:pStyle w:val="Prrafodelista"/>
        <w:tabs>
          <w:tab w:val="left" w:pos="426"/>
          <w:tab w:val="left" w:pos="567"/>
        </w:tabs>
        <w:ind w:left="567" w:right="565"/>
        <w:jc w:val="both"/>
        <w:rPr>
          <w:rFonts w:ascii="Palatino Linotype" w:hAnsi="Palatino Linotype"/>
          <w:b/>
          <w:i/>
          <w:sz w:val="22"/>
          <w:szCs w:val="22"/>
        </w:rPr>
      </w:pPr>
      <w:r w:rsidRPr="00240B95">
        <w:rPr>
          <w:rFonts w:ascii="Palatino Linotype" w:hAnsi="Palatino Linotype"/>
          <w:b/>
          <w:i/>
          <w:sz w:val="22"/>
          <w:szCs w:val="22"/>
        </w:rPr>
        <w:t xml:space="preserve">-Certificar y/o constatar los documentos que obren en sus archivos cuando se refieran a asuntos de su competencia. </w:t>
      </w:r>
    </w:p>
    <w:p w:rsidR="004B1B75" w:rsidRPr="00240B95" w:rsidRDefault="004B1B75" w:rsidP="004B1B75">
      <w:pPr>
        <w:pStyle w:val="Prrafodelista"/>
        <w:tabs>
          <w:tab w:val="left" w:pos="426"/>
          <w:tab w:val="left" w:pos="567"/>
        </w:tabs>
        <w:ind w:left="567" w:right="565"/>
        <w:jc w:val="both"/>
        <w:rPr>
          <w:rFonts w:ascii="Palatino Linotype" w:hAnsi="Palatino Linotype"/>
          <w:b/>
          <w:i/>
          <w:sz w:val="22"/>
          <w:szCs w:val="22"/>
        </w:rPr>
      </w:pPr>
      <w:r w:rsidRPr="00240B95">
        <w:rPr>
          <w:rFonts w:ascii="Palatino Linotype" w:hAnsi="Palatino Linotype"/>
          <w:b/>
          <w:i/>
          <w:sz w:val="22"/>
          <w:szCs w:val="22"/>
        </w:rPr>
        <w:t xml:space="preserve">-Aplicar las normas técnicas que expida la Secretaría de Movilidad, para otorgar la autorización en el diseño de cromáticas, registro y aprobación de la publicidad interior y exterior y el uso de plataformas electrónicas, así como la contratación, cobertura y vigencia del seguro de responsabilidad a favor de usuarios o terceros. </w:t>
      </w:r>
    </w:p>
    <w:p w:rsidR="004B1B75" w:rsidRPr="00240B95" w:rsidRDefault="004B1B75" w:rsidP="004B1B75">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i/>
          <w:sz w:val="22"/>
          <w:szCs w:val="22"/>
        </w:rPr>
        <w:t>-Para el seguimiento a los asuntos de su competencia, podrá delegar estos a las unidades administrativas adscritas a la misma, a fin de dar la atención correspondiente.</w:t>
      </w:r>
    </w:p>
    <w:p w:rsidR="004B1B75" w:rsidRPr="00240B95" w:rsidRDefault="004B1B75" w:rsidP="004B1B75">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i/>
          <w:sz w:val="22"/>
          <w:szCs w:val="22"/>
        </w:rPr>
        <w:t xml:space="preserve">-Para la atención de los asuntos de su competencia, la Dirección General del Registro Estatal de Transporte Público se auxiliará de la Dirección del Registro de Transporte Público y de la Dirección del Registro de Licencias y Operadores. </w:t>
      </w:r>
    </w:p>
    <w:p w:rsidR="004B1B75" w:rsidRPr="00240B95" w:rsidRDefault="004B1B75" w:rsidP="004B1B75">
      <w:pPr>
        <w:pStyle w:val="Prrafodelista"/>
        <w:tabs>
          <w:tab w:val="left" w:pos="426"/>
          <w:tab w:val="left" w:pos="567"/>
        </w:tabs>
        <w:ind w:left="567" w:right="565"/>
        <w:jc w:val="both"/>
        <w:rPr>
          <w:rFonts w:ascii="Palatino Linotype" w:eastAsia="Calibri" w:hAnsi="Palatino Linotype" w:cs="Arial"/>
          <w:bCs/>
          <w:i/>
          <w:color w:val="000000" w:themeColor="text1"/>
          <w:sz w:val="22"/>
          <w:szCs w:val="22"/>
          <w:lang w:val="es-ES"/>
        </w:rPr>
      </w:pPr>
      <w:r w:rsidRPr="00240B95">
        <w:rPr>
          <w:rFonts w:ascii="Palatino Linotype" w:hAnsi="Palatino Linotype"/>
          <w:i/>
          <w:sz w:val="22"/>
          <w:szCs w:val="22"/>
        </w:rPr>
        <w:t>-Desarrollar las demás funciones inherentes al área de su competencia.</w:t>
      </w:r>
      <w:r w:rsidRPr="00240B95">
        <w:rPr>
          <w:rFonts w:ascii="Palatino Linotype" w:eastAsia="Calibri" w:hAnsi="Palatino Linotype" w:cs="Arial"/>
          <w:bCs/>
          <w:i/>
          <w:color w:val="000000" w:themeColor="text1"/>
          <w:sz w:val="22"/>
          <w:szCs w:val="22"/>
          <w:lang w:val="es-ES"/>
        </w:rPr>
        <w:t>”</w:t>
      </w:r>
    </w:p>
    <w:p w:rsidR="004B1B75" w:rsidRPr="00240B95" w:rsidRDefault="004B1B75" w:rsidP="004B1B75">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rsidR="007950C1" w:rsidRPr="00240B95" w:rsidRDefault="007950C1" w:rsidP="007950C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Expuesto lo anterior, </w:t>
      </w:r>
      <w:r w:rsidRPr="00240B95">
        <w:rPr>
          <w:rFonts w:ascii="Palatino Linotype" w:hAnsi="Palatino Linotype"/>
          <w:sz w:val="22"/>
          <w:szCs w:val="22"/>
        </w:rPr>
        <w:t xml:space="preserve">con el afán de dar cumplimiento </w:t>
      </w:r>
      <w:r w:rsidR="0005112F" w:rsidRPr="00240B95">
        <w:rPr>
          <w:rFonts w:ascii="Palatino Linotype" w:hAnsi="Palatino Linotype"/>
          <w:sz w:val="22"/>
          <w:szCs w:val="22"/>
        </w:rPr>
        <w:t>a</w:t>
      </w:r>
      <w:r w:rsidRPr="00240B95">
        <w:rPr>
          <w:rFonts w:ascii="Palatino Linotype" w:hAnsi="Palatino Linotype"/>
          <w:sz w:val="22"/>
          <w:szCs w:val="22"/>
        </w:rPr>
        <w:t xml:space="preserve"> lo requerido, se reitera que, el </w:t>
      </w:r>
      <w:r w:rsidRPr="00240B95">
        <w:rPr>
          <w:rFonts w:ascii="Palatino Linotype" w:hAnsi="Palatino Linotype"/>
          <w:b/>
          <w:sz w:val="22"/>
          <w:szCs w:val="22"/>
        </w:rPr>
        <w:t>SUJETO OBLIGADO</w:t>
      </w:r>
      <w:r w:rsidRPr="00240B95">
        <w:rPr>
          <w:rFonts w:ascii="Palatino Linotype" w:hAnsi="Palatino Linotype"/>
          <w:sz w:val="22"/>
          <w:szCs w:val="22"/>
        </w:rPr>
        <w:t xml:space="preserve"> turnó la solicitud a los Servidores Públicos Habilitados correspondientes, quienes </w:t>
      </w:r>
      <w:r w:rsidR="0005112F" w:rsidRPr="00240B95">
        <w:rPr>
          <w:rFonts w:ascii="Palatino Linotype" w:hAnsi="Palatino Linotype"/>
          <w:sz w:val="22"/>
          <w:szCs w:val="22"/>
        </w:rPr>
        <w:t>manifestaron</w:t>
      </w:r>
      <w:r w:rsidRPr="00240B95">
        <w:rPr>
          <w:rFonts w:ascii="Palatino Linotype" w:hAnsi="Palatino Linotype"/>
          <w:sz w:val="22"/>
          <w:szCs w:val="22"/>
        </w:rPr>
        <w:t xml:space="preserve"> la imposibilidad para entregar </w:t>
      </w:r>
      <w:r w:rsidR="0005112F" w:rsidRPr="00240B95">
        <w:rPr>
          <w:rFonts w:ascii="Palatino Linotype" w:hAnsi="Palatino Linotype"/>
          <w:sz w:val="22"/>
          <w:szCs w:val="22"/>
        </w:rPr>
        <w:t>información relativa a “</w:t>
      </w:r>
      <w:r w:rsidR="0005112F" w:rsidRPr="00240B95">
        <w:rPr>
          <w:rFonts w:ascii="Palatino Linotype" w:hAnsi="Palatino Linotype"/>
          <w:color w:val="000000"/>
          <w:sz w:val="22"/>
          <w:szCs w:val="22"/>
        </w:rPr>
        <w:t>unidades de transporte público con adaptación para personas con discapacidad”</w:t>
      </w:r>
      <w:r w:rsidRPr="00240B95">
        <w:rPr>
          <w:rFonts w:ascii="Palatino Linotype" w:hAnsi="Palatino Linotype"/>
          <w:sz w:val="22"/>
          <w:szCs w:val="22"/>
        </w:rPr>
        <w:t>, toda vez que,</w:t>
      </w:r>
      <w:r w:rsidRPr="00240B95">
        <w:rPr>
          <w:rFonts w:ascii="Palatino Linotype" w:hAnsi="Palatino Linotype"/>
          <w:b/>
          <w:sz w:val="22"/>
          <w:szCs w:val="22"/>
        </w:rPr>
        <w:t xml:space="preserve"> no fue generada.</w:t>
      </w:r>
    </w:p>
    <w:p w:rsidR="007950C1" w:rsidRPr="00240B95" w:rsidRDefault="007950C1" w:rsidP="007950C1">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240B95">
        <w:rPr>
          <w:rFonts w:ascii="Palatino Linotype" w:hAnsi="Palatino Linotype"/>
          <w:color w:val="000000" w:themeColor="text1"/>
          <w:sz w:val="22"/>
          <w:szCs w:val="22"/>
        </w:rPr>
        <w:t xml:space="preserve">En consecuencia, se advierte que </w:t>
      </w:r>
      <w:r w:rsidRPr="00240B95">
        <w:rPr>
          <w:rFonts w:ascii="Palatino Linotype" w:hAnsi="Palatino Linotype"/>
          <w:b/>
          <w:bCs/>
          <w:color w:val="000000" w:themeColor="text1"/>
          <w:sz w:val="22"/>
          <w:szCs w:val="22"/>
        </w:rPr>
        <w:t xml:space="preserve">lo requerido </w:t>
      </w:r>
      <w:r w:rsidRPr="00240B95">
        <w:rPr>
          <w:rFonts w:ascii="Palatino Linotype" w:hAnsi="Palatino Linotype"/>
          <w:b/>
          <w:bCs/>
          <w:sz w:val="22"/>
          <w:szCs w:val="22"/>
        </w:rPr>
        <w:t>no obran en sus expedientes, por no haberse generado, poseído y/o administrado.</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lastRenderedPageBreak/>
        <w:t xml:space="preserve">En este sentido, </w:t>
      </w:r>
      <w:r w:rsidRPr="00240B95">
        <w:rPr>
          <w:rFonts w:ascii="Palatino Linotype" w:hAnsi="Palatino Linotype"/>
          <w:sz w:val="22"/>
          <w:szCs w:val="22"/>
        </w:rPr>
        <w:t xml:space="preserve">nos encontramos ante la presencia de un </w:t>
      </w:r>
      <w:r w:rsidRPr="00240B95">
        <w:rPr>
          <w:rFonts w:ascii="Palatino Linotype" w:hAnsi="Palatino Linotype"/>
          <w:b/>
          <w:sz w:val="22"/>
          <w:szCs w:val="22"/>
        </w:rPr>
        <w:t>hecho negativo</w:t>
      </w:r>
      <w:r w:rsidRPr="00240B95">
        <w:rPr>
          <w:rFonts w:ascii="Palatino Linotype" w:hAnsi="Palatino Linotype"/>
          <w:sz w:val="22"/>
          <w:szCs w:val="22"/>
        </w:rPr>
        <w:t xml:space="preserve">, en virtud de que la información solicitada no puede fácticamente obrar en los archivos del </w:t>
      </w:r>
      <w:r w:rsidRPr="00240B95">
        <w:rPr>
          <w:rFonts w:ascii="Palatino Linotype" w:hAnsi="Palatino Linotype"/>
          <w:b/>
          <w:sz w:val="22"/>
          <w:szCs w:val="22"/>
        </w:rPr>
        <w:t>SUJETO OBLIGADO</w:t>
      </w:r>
      <w:r w:rsidRPr="00240B95">
        <w:rPr>
          <w:rFonts w:ascii="Palatino Linotype" w:hAnsi="Palatino Linotype"/>
          <w:sz w:val="22"/>
          <w:szCs w:val="22"/>
        </w:rPr>
        <w:t xml:space="preserve">, ya que no puede probarse por ser lógica y materialmente imposible. </w:t>
      </w:r>
    </w:p>
    <w:p w:rsidR="0005112F" w:rsidRPr="00240B95" w:rsidRDefault="0005112F" w:rsidP="0005112F">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hAnsi="Palatino Linotype"/>
          <w:sz w:val="22"/>
          <w:szCs w:val="22"/>
        </w:rPr>
        <w:t xml:space="preserve">Asimismo, no se trata de un caso por el cual la negación del hecho implique la afirmación de este, simplemente se está ante una notoria y evidente inexistencia de la información solicitada. En este contexto, nos encontramos ante la presencia de un hecho negativo, en virtud de que la información solicitada no puede fácticamente obrar en los archivos del Sujeto Obligado, ya que no puede probarse por ser lógica y materialmente imposible. </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hAnsi="Palatino Linotype"/>
          <w:sz w:val="22"/>
          <w:szCs w:val="22"/>
        </w:rPr>
        <w:t xml:space="preserve">Es conveniente, invocar la tesis con número de registro 267287, de la Sexta Época, Instancia: Segunda Sala, publicada en el Semanario Judicial de la Federación, Volumen LII, Tercera Parte, Materia Común, que indica lo siguiente: </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240B95">
        <w:rPr>
          <w:rFonts w:ascii="Palatino Linotype" w:hAnsi="Palatino Linotype"/>
          <w:i/>
          <w:sz w:val="22"/>
          <w:szCs w:val="22"/>
        </w:rPr>
        <w:t>“</w:t>
      </w:r>
      <w:r w:rsidRPr="00240B95">
        <w:rPr>
          <w:rFonts w:ascii="Palatino Linotype" w:hAnsi="Palatino Linotype"/>
          <w:b/>
          <w:i/>
          <w:sz w:val="22"/>
          <w:szCs w:val="22"/>
        </w:rPr>
        <w:t>HECHOS NEGATIVOS, NO SON SUSCEPTIBLES DE DEMOSTRACION.</w:t>
      </w:r>
      <w:r w:rsidRPr="00240B95">
        <w:rPr>
          <w:rFonts w:ascii="Palatino Linotype" w:hAnsi="Palatino Linotype"/>
          <w:i/>
          <w:sz w:val="22"/>
          <w:szCs w:val="22"/>
        </w:rPr>
        <w:t xml:space="preserve"> Tratándose de un hecho negativo, el Juez no tiene por qué invocar prueba alguna de la que se desprenda, ya que es bien sabido que esta clase de hechos no son susceptibles de demostración.”</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hAnsi="Palatino Linotype"/>
          <w:color w:val="000000" w:themeColor="text1"/>
          <w:sz w:val="22"/>
          <w:szCs w:val="22"/>
        </w:rPr>
        <w:t>Expuesto lo anterior</w:t>
      </w:r>
      <w:r w:rsidRPr="00240B95">
        <w:rPr>
          <w:rFonts w:ascii="Palatino Linotype" w:eastAsia="Calibri" w:hAnsi="Palatino Linotype" w:cs="Arial"/>
          <w:color w:val="000000" w:themeColor="text1"/>
          <w:sz w:val="22"/>
          <w:szCs w:val="22"/>
          <w:lang w:val="es-ES"/>
        </w:rPr>
        <w:t xml:space="preserve">, </w:t>
      </w:r>
      <w:r w:rsidRPr="00240B95">
        <w:rPr>
          <w:rFonts w:ascii="Palatino Linotype" w:hAnsi="Palatino Linotype" w:cs="Arial"/>
          <w:bCs/>
          <w:sz w:val="22"/>
          <w:szCs w:val="22"/>
        </w:rPr>
        <w:t xml:space="preserve">es dable sostener que, al haber existido un pronunciamiento por parte del </w:t>
      </w:r>
      <w:r w:rsidRPr="00240B95">
        <w:rPr>
          <w:rFonts w:ascii="Palatino Linotype" w:hAnsi="Palatino Linotype" w:cs="Arial"/>
          <w:b/>
          <w:bCs/>
          <w:sz w:val="22"/>
          <w:szCs w:val="22"/>
        </w:rPr>
        <w:t xml:space="preserve">SUJETO OBLIGADO, </w:t>
      </w:r>
      <w:r w:rsidRPr="00240B95">
        <w:rPr>
          <w:rFonts w:ascii="Palatino Linotype" w:hAnsi="Palatino Linotype" w:cs="Arial"/>
          <w:bCs/>
          <w:sz w:val="22"/>
          <w:szCs w:val="22"/>
        </w:rPr>
        <w:t>aún más del Servidor Público Habilitado correspondiente, este Instituto no está facultado para manifestarse sobre la veracidad de este, pues no existe precepto legal alguno en la Ley de la materia que lo faculte para que, vía recurso de revisión, pueda pronunciarse al respecto.</w:t>
      </w:r>
    </w:p>
    <w:p w:rsidR="007950C1" w:rsidRPr="00240B95" w:rsidRDefault="007950C1" w:rsidP="007950C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Ahora bien, </w:t>
      </w:r>
      <w:r w:rsidRPr="00240B95">
        <w:rPr>
          <w:rFonts w:ascii="Palatino Linotype" w:hAnsi="Palatino Linotype"/>
          <w:sz w:val="22"/>
          <w:szCs w:val="22"/>
        </w:rPr>
        <w:t xml:space="preserve">es importante señalar que el artículo 4, párrafo segundo de la Ley de Transparencia y Acceso a la Información Pública del Estado de México y Municipios, dispone: </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i/>
          <w:sz w:val="22"/>
          <w:szCs w:val="22"/>
        </w:rPr>
        <w:t>“</w:t>
      </w:r>
      <w:r w:rsidRPr="00240B95">
        <w:rPr>
          <w:rFonts w:ascii="Palatino Linotype" w:hAnsi="Palatino Linotype"/>
          <w:b/>
          <w:i/>
          <w:sz w:val="22"/>
          <w:szCs w:val="22"/>
        </w:rPr>
        <w:t>Artículo 4. …</w:t>
      </w:r>
    </w:p>
    <w:p w:rsidR="00735BA3" w:rsidRPr="00240B95" w:rsidRDefault="00735BA3" w:rsidP="00735BA3">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735BA3" w:rsidRPr="00240B95" w:rsidRDefault="00735BA3" w:rsidP="00735BA3">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De lo anterior, se desprende </w:t>
      </w:r>
      <w:r w:rsidRPr="00240B95">
        <w:rPr>
          <w:rFonts w:ascii="Palatino Linotype" w:hAnsi="Palatino Linotype"/>
          <w:sz w:val="22"/>
          <w:szCs w:val="22"/>
        </w:rPr>
        <w:t xml:space="preserve">que la información generada, obtenida, adquirida, transmitida, administrada o en posesión de los Sujetos Obligados, será accesible de manera permanente a cualquier persona, privilegiando el principio de máxima publicidad de la información. </w:t>
      </w:r>
    </w:p>
    <w:p w:rsidR="00735BA3" w:rsidRPr="00240B95" w:rsidRDefault="00735BA3" w:rsidP="007950C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hAnsi="Palatino Linotype"/>
          <w:sz w:val="22"/>
          <w:szCs w:val="22"/>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i/>
          <w:sz w:val="22"/>
          <w:szCs w:val="22"/>
        </w:rPr>
        <w:lastRenderedPageBreak/>
        <w:t>“</w:t>
      </w:r>
      <w:r w:rsidRPr="00240B95">
        <w:rPr>
          <w:rFonts w:ascii="Palatino Linotype" w:hAnsi="Palatino Linotype"/>
          <w:b/>
          <w:i/>
          <w:sz w:val="22"/>
          <w:szCs w:val="22"/>
        </w:rPr>
        <w:t>Artículo 12.</w:t>
      </w:r>
      <w:r w:rsidRPr="00240B95">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 </w:t>
      </w:r>
    </w:p>
    <w:p w:rsidR="00735BA3" w:rsidRPr="00240B95" w:rsidRDefault="00735BA3" w:rsidP="00735BA3">
      <w:pPr>
        <w:pStyle w:val="Prrafodelista"/>
        <w:tabs>
          <w:tab w:val="left" w:pos="426"/>
          <w:tab w:val="left" w:pos="567"/>
        </w:tabs>
        <w:ind w:left="567" w:right="565"/>
        <w:jc w:val="both"/>
        <w:rPr>
          <w:rFonts w:ascii="Palatino Linotype" w:hAnsi="Palatino Linotype"/>
          <w:i/>
          <w:sz w:val="22"/>
          <w:szCs w:val="22"/>
        </w:rPr>
      </w:pPr>
    </w:p>
    <w:p w:rsidR="00735BA3" w:rsidRPr="00240B95" w:rsidRDefault="00735BA3" w:rsidP="00735BA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240B95">
        <w:rPr>
          <w:rFonts w:ascii="Palatino Linotype" w:hAnsi="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En síntesis, </w:t>
      </w:r>
      <w:r w:rsidRPr="00240B95">
        <w:rPr>
          <w:rFonts w:ascii="Palatino Linotype" w:hAnsi="Palatino Linotype"/>
          <w:sz w:val="22"/>
          <w:szCs w:val="22"/>
        </w:rPr>
        <w:t xml:space="preserve">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hAnsi="Palatino Linotype"/>
          <w:sz w:val="22"/>
          <w:szCs w:val="22"/>
        </w:rPr>
        <w:t xml:space="preserve">Como apoyo a lo anterior, es aplicable el Criterio 03-17, emitido por el Instituto Nacional de Transparencia, Acceso a la Información y Protección de Datos Personales, que dice: </w:t>
      </w:r>
    </w:p>
    <w:p w:rsidR="00735BA3" w:rsidRPr="00240B95" w:rsidRDefault="00735BA3" w:rsidP="00735BA3">
      <w:pPr>
        <w:rPr>
          <w:rFonts w:ascii="Palatino Linotype" w:hAnsi="Palatino Linotype"/>
          <w:b/>
          <w:sz w:val="22"/>
          <w:szCs w:val="22"/>
        </w:rPr>
      </w:pPr>
    </w:p>
    <w:p w:rsidR="00735BA3" w:rsidRPr="00240B95" w:rsidRDefault="00735BA3" w:rsidP="00735BA3">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b/>
          <w:i/>
          <w:sz w:val="22"/>
          <w:szCs w:val="22"/>
        </w:rPr>
        <w:t>“No existe obligación de elaborar documentos ad hoc para atender las solicitudes de acceso a la información.</w:t>
      </w:r>
      <w:r w:rsidRPr="00240B95">
        <w:rPr>
          <w:rFonts w:ascii="Palatino Linotype" w:hAnsi="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rsidR="00735BA3" w:rsidRPr="00240B95" w:rsidRDefault="00735BA3" w:rsidP="00735BA3">
      <w:pPr>
        <w:pStyle w:val="Prrafodelista"/>
        <w:tabs>
          <w:tab w:val="left" w:pos="426"/>
          <w:tab w:val="left" w:pos="567"/>
        </w:tabs>
        <w:ind w:left="567" w:right="565"/>
        <w:jc w:val="both"/>
        <w:rPr>
          <w:rFonts w:ascii="Palatino Linotype" w:hAnsi="Palatino Linotype"/>
          <w:i/>
          <w:sz w:val="22"/>
          <w:szCs w:val="22"/>
        </w:rPr>
      </w:pPr>
    </w:p>
    <w:p w:rsidR="00735BA3" w:rsidRPr="00240B95" w:rsidRDefault="00735BA3" w:rsidP="00735BA3">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i/>
          <w:sz w:val="22"/>
          <w:szCs w:val="22"/>
        </w:rPr>
        <w:t xml:space="preserve">Resoluciones: </w:t>
      </w:r>
    </w:p>
    <w:p w:rsidR="00735BA3" w:rsidRPr="00240B95" w:rsidRDefault="00735BA3" w:rsidP="00735BA3">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i/>
          <w:sz w:val="22"/>
          <w:szCs w:val="22"/>
        </w:rPr>
        <w:sym w:font="Symbol" w:char="F0B7"/>
      </w:r>
      <w:r w:rsidRPr="00240B95">
        <w:rPr>
          <w:rFonts w:ascii="Palatino Linotype" w:hAnsi="Palatino Linotype"/>
          <w:i/>
          <w:sz w:val="22"/>
          <w:szCs w:val="22"/>
        </w:rPr>
        <w:t xml:space="preserve"> RRA 0050/16. Instituto Nacional para la Evaluación de la Educación. 13 julio de 2016. Por unanimidad. Comisionado Ponente: Francisco Javier Acuña Llamas. </w:t>
      </w:r>
    </w:p>
    <w:p w:rsidR="00735BA3" w:rsidRPr="00240B95" w:rsidRDefault="00735BA3" w:rsidP="00735BA3">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i/>
          <w:sz w:val="22"/>
          <w:szCs w:val="22"/>
        </w:rPr>
        <w:sym w:font="Symbol" w:char="F0B7"/>
      </w:r>
      <w:r w:rsidRPr="00240B95">
        <w:rPr>
          <w:rFonts w:ascii="Palatino Linotype" w:hAnsi="Palatino Linotype"/>
          <w:i/>
          <w:sz w:val="22"/>
          <w:szCs w:val="22"/>
        </w:rPr>
        <w:t xml:space="preserve"> RRA 0310/16. Instituto Nacional de Transparencia, Acceso a la Información y Protección de Datos Personales. 10 de agosto de 2016. Por unanimidad. Comisionada Ponente. Areli Cano Guadiana. </w:t>
      </w:r>
    </w:p>
    <w:p w:rsidR="00735BA3" w:rsidRPr="00240B95" w:rsidRDefault="00735BA3" w:rsidP="00735BA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240B95">
        <w:rPr>
          <w:rFonts w:ascii="Palatino Linotype" w:hAnsi="Palatino Linotype"/>
          <w:i/>
          <w:sz w:val="22"/>
          <w:szCs w:val="22"/>
        </w:rPr>
        <w:sym w:font="Symbol" w:char="F0B7"/>
      </w:r>
      <w:r w:rsidRPr="00240B95">
        <w:rPr>
          <w:rFonts w:ascii="Palatino Linotype" w:hAnsi="Palatino Linotype"/>
          <w:i/>
          <w:sz w:val="22"/>
          <w:szCs w:val="22"/>
        </w:rPr>
        <w:t xml:space="preserve"> RRA 1889/16. Secretaría de Hacienda y Crédito Público. 05 de octubre de 2016. Por unanimidad. Comisionada Ponente. Ximena Puente de la Mora.”</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Asimos, </w:t>
      </w:r>
      <w:r w:rsidRPr="00240B95">
        <w:rPr>
          <w:rFonts w:ascii="Palatino Linotype" w:hAnsi="Palatino Linotype"/>
          <w:sz w:val="22"/>
          <w:szCs w:val="22"/>
        </w:rPr>
        <w:t xml:space="preserve">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hAnsi="Palatino Linotype"/>
          <w:sz w:val="22"/>
          <w:szCs w:val="22"/>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b/>
          <w:i/>
          <w:sz w:val="22"/>
          <w:szCs w:val="22"/>
        </w:rPr>
        <w:t>“Artículo 3.</w:t>
      </w:r>
      <w:r w:rsidRPr="00240B95">
        <w:rPr>
          <w:rFonts w:ascii="Palatino Linotype" w:hAnsi="Palatino Linotype"/>
          <w:i/>
          <w:sz w:val="22"/>
          <w:szCs w:val="22"/>
        </w:rPr>
        <w:t xml:space="preserve"> Para los efectos de la presente Ley se entenderá por: </w:t>
      </w:r>
    </w:p>
    <w:p w:rsidR="00735BA3" w:rsidRPr="00240B95" w:rsidRDefault="00735BA3" w:rsidP="00735BA3">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i/>
          <w:sz w:val="22"/>
          <w:szCs w:val="22"/>
        </w:rPr>
        <w:lastRenderedPageBreak/>
        <w:t xml:space="preserve">(…) </w:t>
      </w:r>
    </w:p>
    <w:p w:rsidR="00735BA3" w:rsidRPr="00240B95" w:rsidRDefault="00735BA3" w:rsidP="00735BA3">
      <w:pPr>
        <w:pStyle w:val="Prrafodelista"/>
        <w:tabs>
          <w:tab w:val="left" w:pos="426"/>
          <w:tab w:val="left" w:pos="567"/>
        </w:tabs>
        <w:ind w:left="567" w:right="565"/>
        <w:jc w:val="both"/>
        <w:rPr>
          <w:rFonts w:ascii="Palatino Linotype" w:hAnsi="Palatino Linotype"/>
          <w:b/>
          <w:i/>
          <w:sz w:val="22"/>
          <w:szCs w:val="22"/>
        </w:rPr>
      </w:pPr>
      <w:r w:rsidRPr="00240B95">
        <w:rPr>
          <w:rFonts w:ascii="Palatino Linotype" w:hAnsi="Palatino Linotype"/>
          <w:b/>
          <w:i/>
          <w:sz w:val="22"/>
          <w:szCs w:val="22"/>
        </w:rPr>
        <w:t>XI. Documento:</w:t>
      </w:r>
      <w:r w:rsidRPr="00240B95">
        <w:rPr>
          <w:rFonts w:ascii="Palatino Linotype" w:hAnsi="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240B95">
        <w:rPr>
          <w:rFonts w:ascii="Palatino Linotype" w:hAnsi="Palatino Linotype"/>
          <w:b/>
          <w:i/>
          <w:sz w:val="22"/>
          <w:szCs w:val="22"/>
        </w:rPr>
        <w:t xml:space="preserve">Los documentos podrán estar en cualquier medio, sea escrito, impreso, sonoro, visual, electrónico, informático u holográfico; </w:t>
      </w:r>
    </w:p>
    <w:p w:rsidR="00735BA3" w:rsidRPr="00240B95" w:rsidRDefault="00735BA3" w:rsidP="00735BA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240B95">
        <w:rPr>
          <w:rFonts w:ascii="Palatino Linotype" w:hAnsi="Palatino Linotype"/>
          <w:i/>
          <w:sz w:val="22"/>
          <w:szCs w:val="22"/>
        </w:rPr>
        <w:t>(…)”</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t xml:space="preserve">Siendo </w:t>
      </w:r>
      <w:r w:rsidRPr="00240B95">
        <w:rPr>
          <w:rFonts w:ascii="Palatino Linotype" w:hAnsi="Palatino Linotype"/>
          <w:sz w:val="22"/>
          <w:szCs w:val="22"/>
        </w:rPr>
        <w:t>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735BA3" w:rsidRPr="00240B95" w:rsidRDefault="00735BA3" w:rsidP="00735BA3">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rsidR="00735BA3" w:rsidRPr="00240B95" w:rsidRDefault="00735BA3" w:rsidP="00D65144">
      <w:pPr>
        <w:pStyle w:val="Prrafodelista"/>
        <w:tabs>
          <w:tab w:val="left" w:pos="426"/>
          <w:tab w:val="left" w:pos="567"/>
        </w:tabs>
        <w:ind w:left="567" w:right="565"/>
        <w:jc w:val="both"/>
        <w:rPr>
          <w:rFonts w:ascii="Palatino Linotype" w:hAnsi="Palatino Linotype"/>
          <w:i/>
          <w:sz w:val="22"/>
          <w:szCs w:val="22"/>
        </w:rPr>
      </w:pPr>
      <w:r w:rsidRPr="00240B95">
        <w:rPr>
          <w:rFonts w:ascii="Palatino Linotype" w:hAnsi="Palatino Linotype"/>
          <w:i/>
          <w:sz w:val="22"/>
          <w:szCs w:val="22"/>
        </w:rPr>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w:t>
      </w:r>
      <w:r w:rsidR="00D65144" w:rsidRPr="00240B95">
        <w:rPr>
          <w:rFonts w:ascii="Palatino Linotype" w:hAnsi="Palatino Linotype"/>
          <w:i/>
          <w:sz w:val="22"/>
          <w:szCs w:val="22"/>
        </w:rPr>
        <w:t>sión de los Sujetos Obligados.”</w:t>
      </w:r>
    </w:p>
    <w:p w:rsidR="00735BA3" w:rsidRPr="00240B95" w:rsidRDefault="00735BA3" w:rsidP="007950C1">
      <w:pPr>
        <w:spacing w:line="360" w:lineRule="auto"/>
        <w:rPr>
          <w:rFonts w:ascii="Palatino Linotype" w:eastAsia="Calibri" w:hAnsi="Palatino Linotype" w:cs="Arial"/>
          <w:color w:val="000000" w:themeColor="text1"/>
          <w:sz w:val="22"/>
          <w:szCs w:val="22"/>
          <w:lang w:val="es-ES"/>
        </w:rPr>
      </w:pPr>
    </w:p>
    <w:p w:rsidR="00735BA3" w:rsidRPr="00240B95"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40B95">
        <w:rPr>
          <w:rFonts w:ascii="Palatino Linotype" w:eastAsia="Calibri" w:hAnsi="Palatino Linotype" w:cs="Arial"/>
          <w:color w:val="000000" w:themeColor="text1"/>
          <w:sz w:val="22"/>
          <w:szCs w:val="22"/>
          <w:lang w:val="es-ES"/>
        </w:rPr>
        <w:lastRenderedPageBreak/>
        <w:t xml:space="preserve">Bajo este contexto, </w:t>
      </w:r>
      <w:r w:rsidRPr="00240B95">
        <w:rPr>
          <w:rFonts w:ascii="Palatino Linotype" w:hAnsi="Palatino Linotype"/>
          <w:sz w:val="22"/>
          <w:szCs w:val="22"/>
        </w:rPr>
        <w:t xml:space="preserve">se considera que, con el pronunciamiento realizado por parte del </w:t>
      </w:r>
      <w:r w:rsidRPr="00240B95">
        <w:rPr>
          <w:rFonts w:ascii="Palatino Linotype" w:hAnsi="Palatino Linotype"/>
          <w:b/>
          <w:sz w:val="22"/>
          <w:szCs w:val="22"/>
        </w:rPr>
        <w:t>SUJETO OBLIGADO,</w:t>
      </w:r>
      <w:r w:rsidRPr="00240B95">
        <w:rPr>
          <w:rFonts w:ascii="Palatino Linotype" w:hAnsi="Palatino Linotype"/>
          <w:sz w:val="22"/>
          <w:szCs w:val="22"/>
        </w:rPr>
        <w:t xml:space="preserve"> mediante respuesta a la solicitud de información número </w:t>
      </w:r>
      <w:r w:rsidR="0002107A" w:rsidRPr="00240B95">
        <w:rPr>
          <w:rFonts w:ascii="Palatino Linotype" w:hAnsi="Palatino Linotype" w:cs="Arial"/>
          <w:b/>
          <w:sz w:val="22"/>
          <w:szCs w:val="22"/>
          <w:lang w:val="es-ES"/>
        </w:rPr>
        <w:t>00118</w:t>
      </w:r>
      <w:r w:rsidRPr="00240B95">
        <w:rPr>
          <w:rFonts w:ascii="Palatino Linotype" w:hAnsi="Palatino Linotype" w:cs="Arial"/>
          <w:b/>
          <w:sz w:val="22"/>
          <w:szCs w:val="22"/>
          <w:lang w:val="es-ES"/>
        </w:rPr>
        <w:t>/</w:t>
      </w:r>
      <w:r w:rsidR="0002107A" w:rsidRPr="00240B95">
        <w:rPr>
          <w:rFonts w:ascii="Palatino Linotype" w:hAnsi="Palatino Linotype" w:cs="Arial"/>
          <w:b/>
          <w:sz w:val="22"/>
          <w:szCs w:val="22"/>
          <w:lang w:val="es-ES"/>
        </w:rPr>
        <w:t>SMOV</w:t>
      </w:r>
      <w:r w:rsidRPr="00240B95">
        <w:rPr>
          <w:rFonts w:ascii="Palatino Linotype" w:hAnsi="Palatino Linotype" w:cs="Arial"/>
          <w:b/>
          <w:sz w:val="22"/>
          <w:szCs w:val="22"/>
          <w:lang w:val="es-ES"/>
        </w:rPr>
        <w:t>/IP/2024</w:t>
      </w:r>
      <w:r w:rsidRPr="00240B95">
        <w:rPr>
          <w:rFonts w:ascii="Palatino Linotype" w:hAnsi="Palatino Linotype"/>
          <w:sz w:val="22"/>
          <w:szCs w:val="22"/>
        </w:rPr>
        <w:t xml:space="preserve">, colma en su totalidad con lo requerido por el </w:t>
      </w:r>
      <w:r w:rsidRPr="00240B95">
        <w:rPr>
          <w:rFonts w:ascii="Palatino Linotype" w:hAnsi="Palatino Linotype"/>
          <w:b/>
          <w:sz w:val="22"/>
          <w:szCs w:val="22"/>
        </w:rPr>
        <w:t>RECURRENTE.</w:t>
      </w:r>
    </w:p>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Prrafodelista"/>
        <w:tabs>
          <w:tab w:val="left" w:pos="426"/>
          <w:tab w:val="left" w:pos="567"/>
        </w:tabs>
        <w:spacing w:line="360" w:lineRule="auto"/>
        <w:ind w:left="0"/>
        <w:jc w:val="both"/>
        <w:rPr>
          <w:rFonts w:ascii="Palatino Linotype" w:hAnsi="Palatino Linotype"/>
          <w:color w:val="000000" w:themeColor="text1"/>
          <w:sz w:val="22"/>
          <w:szCs w:val="22"/>
        </w:rPr>
      </w:pPr>
      <w:r w:rsidRPr="00240B95">
        <w:rPr>
          <w:rFonts w:ascii="Palatino Linotype" w:hAnsi="Palatino Linotype"/>
          <w:color w:val="000000" w:themeColor="text1"/>
          <w:sz w:val="22"/>
          <w:szCs w:val="22"/>
        </w:rPr>
        <w:t xml:space="preserve">Por </w:t>
      </w:r>
      <w:r w:rsidRPr="00240B95">
        <w:rPr>
          <w:rFonts w:ascii="Palatino Linotype" w:hAnsi="Palatino Linotype" w:cs="Arial"/>
          <w:sz w:val="22"/>
          <w:szCs w:val="22"/>
          <w:lang w:val="es-ES"/>
        </w:rPr>
        <w:t xml:space="preserve">lo tanto, este Organismo Garante considera procedente </w:t>
      </w:r>
      <w:r w:rsidRPr="00240B95">
        <w:rPr>
          <w:rFonts w:ascii="Palatino Linotype" w:hAnsi="Palatino Linotype" w:cs="Arial"/>
          <w:b/>
          <w:bCs/>
          <w:sz w:val="22"/>
          <w:szCs w:val="22"/>
          <w:lang w:val="es-ES"/>
        </w:rPr>
        <w:t xml:space="preserve">CONFIRMAR </w:t>
      </w:r>
      <w:r w:rsidR="00D65144" w:rsidRPr="00240B95">
        <w:rPr>
          <w:rFonts w:ascii="Palatino Linotype" w:hAnsi="Palatino Linotype" w:cs="Arial"/>
          <w:sz w:val="22"/>
          <w:szCs w:val="22"/>
          <w:lang w:val="es-ES"/>
        </w:rPr>
        <w:t>la respuesta otorgada por</w:t>
      </w:r>
      <w:r w:rsidR="00F473D4" w:rsidRPr="00240B95">
        <w:rPr>
          <w:rFonts w:ascii="Palatino Linotype" w:hAnsi="Palatino Linotype" w:cs="Arial"/>
          <w:sz w:val="22"/>
          <w:szCs w:val="22"/>
          <w:lang w:val="es-ES"/>
        </w:rPr>
        <w:t xml:space="preserve"> </w:t>
      </w:r>
      <w:r w:rsidR="0002107A" w:rsidRPr="00240B95">
        <w:rPr>
          <w:rFonts w:ascii="Palatino Linotype" w:hAnsi="Palatino Linotype" w:cs="Arial"/>
          <w:sz w:val="22"/>
          <w:szCs w:val="22"/>
          <w:lang w:val="es-ES"/>
        </w:rPr>
        <w:t xml:space="preserve">la </w:t>
      </w:r>
      <w:r w:rsidR="0002107A" w:rsidRPr="00240B95">
        <w:rPr>
          <w:rFonts w:ascii="Palatino Linotype" w:hAnsi="Palatino Linotype" w:cs="Arial"/>
          <w:b/>
          <w:sz w:val="22"/>
          <w:szCs w:val="22"/>
          <w:lang w:val="es-ES"/>
        </w:rPr>
        <w:t>Secretaría de Movilidad</w:t>
      </w:r>
      <w:r w:rsidRPr="00240B95">
        <w:rPr>
          <w:rFonts w:ascii="Palatino Linotype" w:hAnsi="Palatino Linotype" w:cs="Arial"/>
          <w:sz w:val="22"/>
          <w:szCs w:val="22"/>
          <w:lang w:val="es-ES"/>
        </w:rPr>
        <w:t xml:space="preserve"> a la solicitud de información</w:t>
      </w:r>
      <w:r w:rsidRPr="00240B95">
        <w:rPr>
          <w:rFonts w:ascii="Palatino Linotype" w:hAnsi="Palatino Linotype" w:cs="Arial"/>
          <w:b/>
          <w:sz w:val="22"/>
          <w:szCs w:val="22"/>
          <w:lang w:val="es-ES"/>
        </w:rPr>
        <w:t xml:space="preserve"> </w:t>
      </w:r>
      <w:r w:rsidR="0002107A" w:rsidRPr="00240B95">
        <w:rPr>
          <w:rFonts w:ascii="Palatino Linotype" w:hAnsi="Palatino Linotype" w:cs="Arial"/>
          <w:b/>
          <w:sz w:val="22"/>
          <w:szCs w:val="22"/>
          <w:lang w:val="es-ES"/>
        </w:rPr>
        <w:t>00118/SMOV/IP/2024</w:t>
      </w:r>
      <w:r w:rsidR="00D65144" w:rsidRPr="00240B95">
        <w:rPr>
          <w:rFonts w:ascii="Palatino Linotype" w:hAnsi="Palatino Linotype" w:cs="Arial"/>
          <w:b/>
          <w:sz w:val="22"/>
          <w:szCs w:val="22"/>
          <w:lang w:val="es-ES"/>
        </w:rPr>
        <w:t>.</w:t>
      </w:r>
    </w:p>
    <w:bookmarkEnd w:id="33"/>
    <w:bookmarkEnd w:id="34"/>
    <w:bookmarkEnd w:id="35"/>
    <w:bookmarkEnd w:id="36"/>
    <w:p w:rsidR="00735BA3" w:rsidRPr="00240B95"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240B95" w:rsidRDefault="00735BA3" w:rsidP="00735BA3">
      <w:pPr>
        <w:pStyle w:val="Ttulo2"/>
        <w:tabs>
          <w:tab w:val="left" w:pos="0"/>
        </w:tabs>
        <w:spacing w:before="0" w:line="360" w:lineRule="auto"/>
        <w:jc w:val="center"/>
        <w:rPr>
          <w:rFonts w:ascii="Palatino Linotype" w:hAnsi="Palatino Linotype"/>
          <w:b/>
          <w:color w:val="auto"/>
          <w:sz w:val="22"/>
          <w:szCs w:val="22"/>
          <w:lang w:val="es-ES"/>
        </w:rPr>
      </w:pPr>
      <w:bookmarkStart w:id="40" w:name="_Toc88748494"/>
      <w:r w:rsidRPr="00240B95">
        <w:rPr>
          <w:rFonts w:ascii="Palatino Linotype" w:hAnsi="Palatino Linotype"/>
          <w:b/>
          <w:color w:val="auto"/>
          <w:sz w:val="22"/>
          <w:szCs w:val="22"/>
          <w:lang w:val="es-ES"/>
        </w:rPr>
        <w:t>R E S O L U T I V O S</w:t>
      </w:r>
      <w:bookmarkEnd w:id="40"/>
    </w:p>
    <w:p w:rsidR="00735BA3" w:rsidRPr="00240B95" w:rsidRDefault="00735BA3" w:rsidP="00735BA3">
      <w:pPr>
        <w:pStyle w:val="Textoindependiente"/>
        <w:spacing w:line="360" w:lineRule="auto"/>
        <w:rPr>
          <w:rFonts w:ascii="Palatino Linotype" w:hAnsi="Palatino Linotype"/>
          <w:b/>
          <w:sz w:val="22"/>
          <w:szCs w:val="22"/>
        </w:rPr>
      </w:pPr>
      <w:bookmarkStart w:id="41" w:name="_GoBack"/>
      <w:bookmarkEnd w:id="27"/>
      <w:bookmarkEnd w:id="41"/>
    </w:p>
    <w:p w:rsidR="00735BA3" w:rsidRPr="00240B95" w:rsidRDefault="00735BA3" w:rsidP="00735BA3">
      <w:pPr>
        <w:spacing w:line="360" w:lineRule="auto"/>
        <w:jc w:val="both"/>
        <w:rPr>
          <w:rFonts w:ascii="Palatino Linotype" w:hAnsi="Palatino Linotype"/>
          <w:sz w:val="22"/>
          <w:szCs w:val="22"/>
        </w:rPr>
      </w:pPr>
      <w:r w:rsidRPr="00240B95">
        <w:rPr>
          <w:rFonts w:ascii="Palatino Linotype" w:hAnsi="Palatino Linotype" w:cs="Arial"/>
          <w:b/>
          <w:sz w:val="22"/>
          <w:szCs w:val="22"/>
        </w:rPr>
        <w:t xml:space="preserve">PRIMERO. </w:t>
      </w:r>
      <w:r w:rsidRPr="00240B95">
        <w:rPr>
          <w:rFonts w:ascii="Palatino Linotype" w:hAnsi="Palatino Linotype" w:cs="Arial"/>
          <w:sz w:val="22"/>
          <w:szCs w:val="22"/>
        </w:rPr>
        <w:t>Resultan infundadas las</w:t>
      </w:r>
      <w:r w:rsidRPr="00240B95">
        <w:rPr>
          <w:rFonts w:ascii="Palatino Linotype" w:hAnsi="Palatino Linotype" w:cs="Arial"/>
          <w:b/>
          <w:sz w:val="22"/>
          <w:szCs w:val="22"/>
        </w:rPr>
        <w:t xml:space="preserve"> </w:t>
      </w:r>
      <w:r w:rsidRPr="00240B95">
        <w:rPr>
          <w:rFonts w:ascii="Palatino Linotype" w:hAnsi="Palatino Linotype" w:cs="Arial"/>
          <w:sz w:val="22"/>
          <w:szCs w:val="22"/>
          <w:lang w:val="es-ES"/>
        </w:rPr>
        <w:t xml:space="preserve">razones o motivos de inconformidad hechos valer </w:t>
      </w:r>
      <w:r w:rsidRPr="00240B95">
        <w:rPr>
          <w:rFonts w:ascii="Palatino Linotype" w:eastAsia="Calibri" w:hAnsi="Palatino Linotype" w:cs="Arial"/>
          <w:sz w:val="22"/>
          <w:szCs w:val="22"/>
          <w:lang w:val="es-ES"/>
        </w:rPr>
        <w:t xml:space="preserve">en el recurso de revisión </w:t>
      </w:r>
      <w:r w:rsidR="0002107A" w:rsidRPr="00240B95">
        <w:rPr>
          <w:rFonts w:ascii="Palatino Linotype" w:hAnsi="Palatino Linotype"/>
          <w:b/>
          <w:sz w:val="22"/>
          <w:szCs w:val="22"/>
        </w:rPr>
        <w:t>01698</w:t>
      </w:r>
      <w:r w:rsidRPr="00240B95">
        <w:rPr>
          <w:rFonts w:ascii="Palatino Linotype" w:hAnsi="Palatino Linotype"/>
          <w:b/>
          <w:sz w:val="22"/>
          <w:szCs w:val="22"/>
        </w:rPr>
        <w:t xml:space="preserve">/INFOEM/IP/RR/2024 </w:t>
      </w:r>
      <w:r w:rsidRPr="00240B95">
        <w:rPr>
          <w:rFonts w:ascii="Palatino Linotype" w:hAnsi="Palatino Linotype"/>
          <w:sz w:val="22"/>
          <w:szCs w:val="22"/>
        </w:rPr>
        <w:t>en términos del</w:t>
      </w:r>
      <w:r w:rsidRPr="00240B95">
        <w:rPr>
          <w:rFonts w:ascii="Palatino Linotype" w:hAnsi="Palatino Linotype"/>
          <w:b/>
          <w:bCs/>
          <w:sz w:val="22"/>
          <w:szCs w:val="22"/>
        </w:rPr>
        <w:t xml:space="preserve"> Considerando</w:t>
      </w:r>
      <w:r w:rsidRPr="00240B95">
        <w:rPr>
          <w:rFonts w:ascii="Palatino Linotype" w:hAnsi="Palatino Linotype"/>
          <w:sz w:val="22"/>
          <w:szCs w:val="22"/>
        </w:rPr>
        <w:t xml:space="preserve"> </w:t>
      </w:r>
      <w:r w:rsidRPr="00240B95">
        <w:rPr>
          <w:rFonts w:ascii="Palatino Linotype" w:hAnsi="Palatino Linotype"/>
          <w:b/>
          <w:sz w:val="22"/>
          <w:szCs w:val="22"/>
        </w:rPr>
        <w:t>CUARTO</w:t>
      </w:r>
      <w:r w:rsidRPr="00240B95">
        <w:rPr>
          <w:rFonts w:ascii="Palatino Linotype" w:hAnsi="Palatino Linotype"/>
          <w:sz w:val="22"/>
          <w:szCs w:val="22"/>
        </w:rPr>
        <w:t xml:space="preserve"> de la presente resolución.</w:t>
      </w:r>
    </w:p>
    <w:p w:rsidR="00735BA3" w:rsidRPr="00240B95" w:rsidRDefault="00735BA3" w:rsidP="00735BA3">
      <w:pPr>
        <w:spacing w:line="360" w:lineRule="auto"/>
        <w:jc w:val="both"/>
        <w:rPr>
          <w:rFonts w:ascii="Palatino Linotype" w:hAnsi="Palatino Linotype"/>
          <w:sz w:val="22"/>
          <w:szCs w:val="22"/>
        </w:rPr>
      </w:pPr>
    </w:p>
    <w:p w:rsidR="00735BA3" w:rsidRPr="00240B95" w:rsidRDefault="00735BA3" w:rsidP="0002107A">
      <w:pPr>
        <w:pStyle w:val="Prrafodelista"/>
        <w:tabs>
          <w:tab w:val="left" w:pos="426"/>
          <w:tab w:val="left" w:pos="567"/>
        </w:tabs>
        <w:spacing w:line="360" w:lineRule="auto"/>
        <w:ind w:left="0"/>
        <w:jc w:val="both"/>
        <w:rPr>
          <w:rFonts w:ascii="Palatino Linotype" w:hAnsi="Palatino Linotype"/>
          <w:color w:val="000000" w:themeColor="text1"/>
          <w:sz w:val="22"/>
          <w:szCs w:val="22"/>
        </w:rPr>
      </w:pPr>
      <w:r w:rsidRPr="00240B95">
        <w:rPr>
          <w:rFonts w:ascii="Palatino Linotype" w:eastAsia="Calibri" w:hAnsi="Palatino Linotype" w:cs="Arial"/>
          <w:b/>
          <w:bCs/>
          <w:sz w:val="22"/>
          <w:szCs w:val="22"/>
          <w:lang w:val="es-ES"/>
        </w:rPr>
        <w:t xml:space="preserve">SEGUNDO. </w:t>
      </w:r>
      <w:r w:rsidRPr="00240B95">
        <w:rPr>
          <w:rFonts w:ascii="Palatino Linotype" w:eastAsia="Calibri" w:hAnsi="Palatino Linotype" w:cs="Arial"/>
          <w:sz w:val="22"/>
          <w:szCs w:val="22"/>
          <w:lang w:val="es-ES"/>
        </w:rPr>
        <w:t xml:space="preserve">Se </w:t>
      </w:r>
      <w:r w:rsidRPr="00240B95">
        <w:rPr>
          <w:rFonts w:ascii="Palatino Linotype" w:eastAsia="Calibri" w:hAnsi="Palatino Linotype" w:cs="Arial"/>
          <w:b/>
          <w:sz w:val="22"/>
          <w:szCs w:val="22"/>
          <w:lang w:val="es-ES"/>
        </w:rPr>
        <w:t>CONFIRMA</w:t>
      </w:r>
      <w:r w:rsidR="00D65144" w:rsidRPr="00240B95">
        <w:rPr>
          <w:rFonts w:ascii="Palatino Linotype" w:eastAsia="Calibri" w:hAnsi="Palatino Linotype" w:cs="Arial"/>
          <w:sz w:val="22"/>
          <w:szCs w:val="22"/>
          <w:lang w:val="es-ES"/>
        </w:rPr>
        <w:t xml:space="preserve"> la respuesta emitida por </w:t>
      </w:r>
      <w:r w:rsidR="0002107A" w:rsidRPr="00240B95">
        <w:rPr>
          <w:rFonts w:ascii="Palatino Linotype" w:hAnsi="Palatino Linotype" w:cs="Arial"/>
          <w:sz w:val="22"/>
          <w:szCs w:val="22"/>
          <w:lang w:val="es-ES"/>
        </w:rPr>
        <w:t xml:space="preserve">la </w:t>
      </w:r>
      <w:r w:rsidR="0002107A" w:rsidRPr="00240B95">
        <w:rPr>
          <w:rFonts w:ascii="Palatino Linotype" w:hAnsi="Palatino Linotype" w:cs="Arial"/>
          <w:b/>
          <w:sz w:val="22"/>
          <w:szCs w:val="22"/>
          <w:lang w:val="es-ES"/>
        </w:rPr>
        <w:t>Secretaría de Movilidad</w:t>
      </w:r>
      <w:r w:rsidR="0002107A" w:rsidRPr="00240B95">
        <w:rPr>
          <w:rFonts w:ascii="Palatino Linotype" w:hAnsi="Palatino Linotype" w:cs="Arial"/>
          <w:sz w:val="22"/>
          <w:szCs w:val="22"/>
          <w:lang w:val="es-ES"/>
        </w:rPr>
        <w:t xml:space="preserve"> </w:t>
      </w:r>
      <w:r w:rsidRPr="00240B95">
        <w:rPr>
          <w:rFonts w:ascii="Palatino Linotype" w:eastAsia="Calibri" w:hAnsi="Palatino Linotype" w:cs="Arial"/>
          <w:bCs/>
          <w:sz w:val="22"/>
          <w:szCs w:val="22"/>
        </w:rPr>
        <w:t xml:space="preserve">a la solicitud </w:t>
      </w:r>
      <w:bookmarkStart w:id="42" w:name="_Toc460947013"/>
      <w:r w:rsidR="0002107A" w:rsidRPr="00240B95">
        <w:rPr>
          <w:rFonts w:ascii="Palatino Linotype" w:hAnsi="Palatino Linotype" w:cs="Arial"/>
          <w:b/>
          <w:sz w:val="22"/>
          <w:szCs w:val="22"/>
          <w:lang w:val="es-ES"/>
        </w:rPr>
        <w:t>00118/SMOV/IP/2024.</w:t>
      </w:r>
    </w:p>
    <w:p w:rsidR="00735BA3" w:rsidRPr="00240B95" w:rsidRDefault="00735BA3" w:rsidP="00735BA3">
      <w:pPr>
        <w:spacing w:line="360" w:lineRule="auto"/>
        <w:contextualSpacing/>
        <w:jc w:val="both"/>
        <w:rPr>
          <w:rFonts w:ascii="Palatino Linotype" w:hAnsi="Palatino Linotype" w:cs="Arial"/>
          <w:b/>
          <w:sz w:val="22"/>
          <w:szCs w:val="22"/>
          <w:lang w:val="es-ES"/>
        </w:rPr>
      </w:pPr>
    </w:p>
    <w:p w:rsidR="00735BA3" w:rsidRPr="00240B95" w:rsidRDefault="00735BA3" w:rsidP="00735BA3">
      <w:pPr>
        <w:tabs>
          <w:tab w:val="left" w:pos="8080"/>
        </w:tabs>
        <w:spacing w:line="360" w:lineRule="auto"/>
        <w:ind w:right="49"/>
        <w:contextualSpacing/>
        <w:jc w:val="both"/>
        <w:rPr>
          <w:rFonts w:ascii="Palatino Linotype" w:eastAsia="Palatino Linotype" w:hAnsi="Palatino Linotype" w:cs="Palatino Linotype"/>
          <w:b/>
          <w:sz w:val="22"/>
          <w:szCs w:val="22"/>
        </w:rPr>
      </w:pPr>
      <w:r w:rsidRPr="00240B95">
        <w:rPr>
          <w:rFonts w:ascii="Palatino Linotype" w:eastAsia="MS Mincho" w:hAnsi="Palatino Linotype"/>
          <w:b/>
          <w:color w:val="000000"/>
          <w:sz w:val="22"/>
          <w:szCs w:val="22"/>
        </w:rPr>
        <w:t>TERCERO.</w:t>
      </w:r>
      <w:r w:rsidRPr="00240B95">
        <w:rPr>
          <w:rFonts w:ascii="Palatino Linotype" w:eastAsia="MS Mincho" w:hAnsi="Palatino Linotype"/>
          <w:color w:val="000000"/>
          <w:sz w:val="22"/>
          <w:szCs w:val="22"/>
        </w:rPr>
        <w:t xml:space="preserve"> </w:t>
      </w:r>
      <w:bookmarkEnd w:id="42"/>
      <w:r w:rsidRPr="00240B95">
        <w:rPr>
          <w:rFonts w:ascii="Palatino Linotype" w:eastAsia="Palatino Linotype" w:hAnsi="Palatino Linotype" w:cs="Palatino Linotype"/>
          <w:b/>
          <w:sz w:val="22"/>
          <w:szCs w:val="22"/>
        </w:rPr>
        <w:t xml:space="preserve">Notifíquese, </w:t>
      </w:r>
      <w:r w:rsidRPr="00240B95">
        <w:rPr>
          <w:rFonts w:ascii="Palatino Linotype" w:eastAsia="Palatino Linotype" w:hAnsi="Palatino Linotype" w:cs="Palatino Linotype"/>
          <w:sz w:val="22"/>
          <w:szCs w:val="22"/>
        </w:rPr>
        <w:t xml:space="preserve">vía Sistema de Acceso a la Información Mexiquense (SAIMEX), la presente resolución al Titular de la Unidad de Transparencia del </w:t>
      </w:r>
      <w:r w:rsidRPr="00240B95">
        <w:rPr>
          <w:rFonts w:ascii="Palatino Linotype" w:eastAsia="Palatino Linotype" w:hAnsi="Palatino Linotype" w:cs="Palatino Linotype"/>
          <w:b/>
          <w:sz w:val="22"/>
          <w:szCs w:val="22"/>
        </w:rPr>
        <w:t>SUJETO OBLIGADO.</w:t>
      </w:r>
    </w:p>
    <w:p w:rsidR="00735BA3" w:rsidRPr="00240B95" w:rsidRDefault="00735BA3" w:rsidP="00735BA3">
      <w:pPr>
        <w:tabs>
          <w:tab w:val="left" w:pos="8080"/>
        </w:tabs>
        <w:spacing w:line="360" w:lineRule="auto"/>
        <w:ind w:right="49"/>
        <w:contextualSpacing/>
        <w:jc w:val="both"/>
        <w:rPr>
          <w:rFonts w:ascii="Palatino Linotype" w:eastAsia="Palatino Linotype" w:hAnsi="Palatino Linotype" w:cs="Palatino Linotype"/>
          <w:b/>
          <w:sz w:val="22"/>
          <w:szCs w:val="22"/>
        </w:rPr>
      </w:pPr>
    </w:p>
    <w:p w:rsidR="000E78EF" w:rsidRPr="00240B95" w:rsidRDefault="00735BA3" w:rsidP="00735BA3">
      <w:pPr>
        <w:shd w:val="clear" w:color="auto" w:fill="FFFFFF"/>
        <w:spacing w:line="360" w:lineRule="auto"/>
        <w:jc w:val="both"/>
        <w:rPr>
          <w:rFonts w:ascii="Palatino Linotype" w:hAnsi="Palatino Linotype"/>
          <w:sz w:val="22"/>
          <w:szCs w:val="22"/>
        </w:rPr>
      </w:pPr>
      <w:r w:rsidRPr="00240B95">
        <w:rPr>
          <w:rFonts w:ascii="Palatino Linotype" w:hAnsi="Palatino Linotype" w:cs="Arial"/>
          <w:b/>
          <w:sz w:val="22"/>
          <w:szCs w:val="22"/>
        </w:rPr>
        <w:t xml:space="preserve">CUARTO. </w:t>
      </w:r>
      <w:r w:rsidRPr="00240B95">
        <w:rPr>
          <w:rFonts w:ascii="Palatino Linotype" w:hAnsi="Palatino Linotype"/>
          <w:b/>
          <w:bCs/>
          <w:color w:val="222222"/>
          <w:sz w:val="22"/>
          <w:szCs w:val="22"/>
          <w:lang w:val="es-ES"/>
        </w:rPr>
        <w:t>Notifíquese al</w:t>
      </w:r>
      <w:r w:rsidRPr="00240B95">
        <w:rPr>
          <w:rFonts w:ascii="Palatino Linotype" w:hAnsi="Palatino Linotype"/>
          <w:b/>
          <w:sz w:val="22"/>
          <w:szCs w:val="22"/>
        </w:rPr>
        <w:t xml:space="preserve"> RECURRENTE</w:t>
      </w:r>
      <w:r w:rsidRPr="00240B95">
        <w:rPr>
          <w:rFonts w:ascii="Palatino Linotype" w:hAnsi="Palatino Linotype"/>
          <w:sz w:val="22"/>
          <w:szCs w:val="22"/>
        </w:rPr>
        <w:t xml:space="preserve"> la presente resolución, </w:t>
      </w:r>
      <w:r w:rsidRPr="00240B95">
        <w:rPr>
          <w:rFonts w:ascii="Palatino Linotype" w:eastAsia="Palatino Linotype" w:hAnsi="Palatino Linotype" w:cs="Palatino Linotype"/>
          <w:sz w:val="22"/>
          <w:szCs w:val="22"/>
        </w:rPr>
        <w:t xml:space="preserve">vía Sistema de Acceso a la Información Mexiquense </w:t>
      </w:r>
      <w:r w:rsidRPr="00240B95">
        <w:rPr>
          <w:rFonts w:ascii="Palatino Linotype" w:eastAsia="Palatino Linotype" w:hAnsi="Palatino Linotype" w:cs="Palatino Linotype"/>
          <w:b/>
          <w:sz w:val="22"/>
          <w:szCs w:val="22"/>
        </w:rPr>
        <w:t>(SAIMEX).</w:t>
      </w:r>
    </w:p>
    <w:p w:rsidR="000E78EF" w:rsidRPr="00240B95" w:rsidRDefault="000E78EF" w:rsidP="00735BA3">
      <w:pPr>
        <w:shd w:val="clear" w:color="auto" w:fill="FFFFFF"/>
        <w:spacing w:line="360" w:lineRule="auto"/>
        <w:jc w:val="both"/>
        <w:rPr>
          <w:rFonts w:ascii="Palatino Linotype" w:hAnsi="Palatino Linotype"/>
          <w:sz w:val="22"/>
          <w:szCs w:val="22"/>
        </w:rPr>
      </w:pPr>
    </w:p>
    <w:p w:rsidR="00735BA3" w:rsidRPr="00240B95" w:rsidRDefault="00735BA3" w:rsidP="00735BA3">
      <w:pPr>
        <w:pStyle w:val="Textoindependiente"/>
        <w:spacing w:line="360" w:lineRule="auto"/>
        <w:rPr>
          <w:rFonts w:ascii="Palatino Linotype" w:hAnsi="Palatino Linotype"/>
          <w:b/>
          <w:sz w:val="22"/>
          <w:szCs w:val="22"/>
        </w:rPr>
      </w:pPr>
      <w:r w:rsidRPr="00240B95">
        <w:rPr>
          <w:rFonts w:ascii="Palatino Linotype" w:eastAsia="MS Mincho" w:hAnsi="Palatino Linotype"/>
          <w:b/>
          <w:sz w:val="22"/>
          <w:szCs w:val="22"/>
        </w:rPr>
        <w:lastRenderedPageBreak/>
        <w:t>QUINTO.</w:t>
      </w:r>
      <w:r w:rsidRPr="00240B95">
        <w:rPr>
          <w:rFonts w:ascii="Palatino Linotype" w:eastAsia="MS Mincho" w:hAnsi="Palatino Linotype"/>
          <w:sz w:val="22"/>
          <w:szCs w:val="22"/>
        </w:rPr>
        <w:t xml:space="preserve"> </w:t>
      </w:r>
      <w:r w:rsidRPr="00240B95">
        <w:rPr>
          <w:rFonts w:ascii="Palatino Linotype" w:eastAsia="MS Mincho" w:hAnsi="Palatino Linotype"/>
          <w:sz w:val="22"/>
          <w:szCs w:val="22"/>
          <w:lang w:val="es-ES"/>
        </w:rPr>
        <w:t xml:space="preserve">Se hace del conocimiento del </w:t>
      </w:r>
      <w:r w:rsidRPr="00240B95">
        <w:rPr>
          <w:rFonts w:ascii="Palatino Linotype" w:eastAsia="MS Mincho" w:hAnsi="Palatino Linotype"/>
          <w:b/>
          <w:sz w:val="22"/>
          <w:szCs w:val="22"/>
          <w:lang w:val="es-ES"/>
        </w:rPr>
        <w:t>RECURRENTE</w:t>
      </w:r>
      <w:r w:rsidRPr="00240B95">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240B95">
        <w:rPr>
          <w:rFonts w:ascii="Palatino Linotype" w:eastAsia="MS Mincho" w:hAnsi="Palatino Linotype"/>
          <w:bCs/>
          <w:sz w:val="22"/>
          <w:szCs w:val="22"/>
          <w:lang w:val="es-ES"/>
        </w:rPr>
        <w:t>vía juicio de amparo</w:t>
      </w:r>
      <w:r w:rsidRPr="00240B95">
        <w:rPr>
          <w:rFonts w:ascii="Palatino Linotype" w:eastAsia="MS Mincho" w:hAnsi="Palatino Linotype"/>
          <w:sz w:val="22"/>
          <w:szCs w:val="22"/>
          <w:lang w:val="es-ES"/>
        </w:rPr>
        <w:t xml:space="preserve"> en los términos de las leyes aplicables.</w:t>
      </w:r>
    </w:p>
    <w:p w:rsidR="00735BA3" w:rsidRPr="00240B95" w:rsidRDefault="00735BA3" w:rsidP="00735BA3">
      <w:pPr>
        <w:pStyle w:val="Textoindependiente"/>
        <w:spacing w:line="360" w:lineRule="auto"/>
        <w:rPr>
          <w:rFonts w:ascii="Palatino Linotype" w:hAnsi="Palatino Linotype"/>
          <w:b/>
          <w:sz w:val="22"/>
          <w:szCs w:val="22"/>
        </w:rPr>
      </w:pPr>
    </w:p>
    <w:bookmarkEnd w:id="28"/>
    <w:bookmarkEnd w:id="29"/>
    <w:p w:rsidR="00670B8D" w:rsidRPr="00670B8D" w:rsidRDefault="00670B8D" w:rsidP="00670B8D">
      <w:pPr>
        <w:spacing w:line="360" w:lineRule="auto"/>
        <w:ind w:left="-142" w:right="-234" w:firstLine="1"/>
        <w:jc w:val="both"/>
        <w:rPr>
          <w:rFonts w:ascii="Palatino Linotype" w:hAnsi="Palatino Linotype"/>
          <w:sz w:val="22"/>
        </w:rPr>
      </w:pPr>
      <w:r w:rsidRPr="00240B95">
        <w:rPr>
          <w:rFonts w:ascii="Palatino Linotype" w:hAnsi="Palatino Linotype"/>
          <w:sz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(12) DE FEBRERO DE DOS MIL VEINTICINCO, ANTE EL SECRETARIO TÉCNICO DEL PLENO ALEXIS TAPIA RAMÍREZ.</w:t>
      </w:r>
      <w:r w:rsidRPr="00670B8D">
        <w:rPr>
          <w:rFonts w:ascii="Palatino Linotype" w:hAnsi="Palatino Linotype"/>
          <w:sz w:val="22"/>
        </w:rPr>
        <w:t xml:space="preserve"> </w:t>
      </w:r>
    </w:p>
    <w:p w:rsidR="00735BA3" w:rsidRPr="0005112F" w:rsidRDefault="00735BA3" w:rsidP="00735BA3">
      <w:pPr>
        <w:spacing w:line="360" w:lineRule="auto"/>
        <w:jc w:val="both"/>
        <w:rPr>
          <w:rFonts w:ascii="Palatino Linotype" w:hAnsi="Palatino Linotype" w:cs="Tahoma"/>
          <w:sz w:val="22"/>
          <w:szCs w:val="22"/>
        </w:rPr>
      </w:pPr>
    </w:p>
    <w:p w:rsidR="00735BA3" w:rsidRPr="0005112F" w:rsidRDefault="00735BA3" w:rsidP="00735BA3">
      <w:pPr>
        <w:spacing w:line="360" w:lineRule="auto"/>
        <w:jc w:val="both"/>
        <w:rPr>
          <w:rFonts w:ascii="Palatino Linotype" w:hAnsi="Palatino Linotype" w:cs="Tahoma"/>
          <w:sz w:val="22"/>
          <w:szCs w:val="22"/>
        </w:rPr>
      </w:pPr>
    </w:p>
    <w:p w:rsidR="00735BA3" w:rsidRPr="0005112F" w:rsidRDefault="00735BA3" w:rsidP="00735BA3">
      <w:pPr>
        <w:spacing w:line="360" w:lineRule="auto"/>
        <w:jc w:val="both"/>
        <w:rPr>
          <w:rFonts w:ascii="Palatino Linotype" w:hAnsi="Palatino Linotype" w:cs="Tahoma"/>
          <w:sz w:val="22"/>
          <w:szCs w:val="22"/>
        </w:rPr>
      </w:pPr>
    </w:p>
    <w:p w:rsidR="00735BA3" w:rsidRPr="0005112F" w:rsidRDefault="00735BA3" w:rsidP="00735BA3">
      <w:pPr>
        <w:spacing w:line="360" w:lineRule="auto"/>
        <w:jc w:val="both"/>
        <w:rPr>
          <w:rFonts w:ascii="Palatino Linotype" w:hAnsi="Palatino Linotype" w:cs="Tahoma"/>
          <w:sz w:val="22"/>
          <w:szCs w:val="22"/>
        </w:rPr>
      </w:pPr>
    </w:p>
    <w:p w:rsidR="00735BA3" w:rsidRPr="0005112F" w:rsidRDefault="00735BA3" w:rsidP="00735BA3">
      <w:pPr>
        <w:spacing w:line="360" w:lineRule="auto"/>
        <w:jc w:val="both"/>
        <w:rPr>
          <w:rFonts w:ascii="Palatino Linotype" w:hAnsi="Palatino Linotype" w:cs="Tahoma"/>
          <w:sz w:val="22"/>
          <w:szCs w:val="22"/>
        </w:rPr>
      </w:pPr>
    </w:p>
    <w:p w:rsidR="00735BA3" w:rsidRPr="0005112F" w:rsidRDefault="00735BA3" w:rsidP="00735BA3">
      <w:pPr>
        <w:spacing w:line="360" w:lineRule="auto"/>
        <w:jc w:val="both"/>
        <w:rPr>
          <w:rFonts w:ascii="Palatino Linotype" w:hAnsi="Palatino Linotype" w:cs="Tahoma"/>
          <w:sz w:val="22"/>
          <w:szCs w:val="22"/>
        </w:rPr>
      </w:pPr>
    </w:p>
    <w:p w:rsidR="00735BA3" w:rsidRPr="0005112F" w:rsidRDefault="00735BA3" w:rsidP="00735BA3">
      <w:pPr>
        <w:spacing w:line="360" w:lineRule="auto"/>
        <w:jc w:val="both"/>
        <w:rPr>
          <w:rFonts w:ascii="Palatino Linotype" w:hAnsi="Palatino Linotype" w:cs="Tahoma"/>
          <w:sz w:val="22"/>
          <w:szCs w:val="22"/>
        </w:rPr>
      </w:pPr>
    </w:p>
    <w:p w:rsidR="00735BA3" w:rsidRPr="0005112F" w:rsidRDefault="00735BA3" w:rsidP="00735BA3">
      <w:pPr>
        <w:spacing w:line="360" w:lineRule="auto"/>
        <w:jc w:val="both"/>
        <w:rPr>
          <w:rFonts w:ascii="Palatino Linotype" w:hAnsi="Palatino Linotype" w:cs="Tahoma"/>
          <w:sz w:val="22"/>
          <w:szCs w:val="22"/>
        </w:rPr>
      </w:pPr>
    </w:p>
    <w:p w:rsidR="00735BA3" w:rsidRPr="0005112F" w:rsidRDefault="00735BA3" w:rsidP="00735BA3">
      <w:pPr>
        <w:spacing w:line="360" w:lineRule="auto"/>
        <w:jc w:val="both"/>
        <w:rPr>
          <w:rFonts w:ascii="Palatino Linotype" w:hAnsi="Palatino Linotype" w:cs="Tahoma"/>
          <w:sz w:val="22"/>
          <w:szCs w:val="22"/>
        </w:rPr>
      </w:pPr>
    </w:p>
    <w:p w:rsidR="00735BA3" w:rsidRPr="0005112F" w:rsidRDefault="00735BA3" w:rsidP="00735BA3">
      <w:pPr>
        <w:spacing w:line="360" w:lineRule="auto"/>
        <w:jc w:val="both"/>
        <w:rPr>
          <w:rFonts w:ascii="Palatino Linotype" w:hAnsi="Palatino Linotype" w:cs="Tahoma"/>
          <w:sz w:val="22"/>
          <w:szCs w:val="22"/>
        </w:rPr>
      </w:pPr>
    </w:p>
    <w:p w:rsidR="00735BA3" w:rsidRPr="0005112F" w:rsidRDefault="00735BA3" w:rsidP="00735BA3">
      <w:pPr>
        <w:spacing w:line="360" w:lineRule="auto"/>
        <w:jc w:val="both"/>
        <w:rPr>
          <w:rFonts w:ascii="Palatino Linotype" w:hAnsi="Palatino Linotype" w:cs="Tahoma"/>
          <w:sz w:val="22"/>
          <w:szCs w:val="22"/>
        </w:rPr>
      </w:pPr>
    </w:p>
    <w:p w:rsidR="00B91149" w:rsidRPr="0005112F" w:rsidRDefault="00B91149">
      <w:pPr>
        <w:rPr>
          <w:rFonts w:ascii="Palatino Linotype" w:hAnsi="Palatino Linotype"/>
          <w:sz w:val="22"/>
          <w:szCs w:val="22"/>
        </w:rPr>
      </w:pPr>
    </w:p>
    <w:sectPr w:rsidR="00B91149" w:rsidRPr="0005112F" w:rsidSect="00030AD9">
      <w:headerReference w:type="default" r:id="rId8"/>
      <w:footerReference w:type="default" r:id="rId9"/>
      <w:headerReference w:type="first" r:id="rId10"/>
      <w:footerReference w:type="first" r:id="rId11"/>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BF4" w:rsidRDefault="006A4BF4" w:rsidP="00735BA3">
      <w:r>
        <w:separator/>
      </w:r>
    </w:p>
  </w:endnote>
  <w:endnote w:type="continuationSeparator" w:id="0">
    <w:p w:rsidR="006A4BF4" w:rsidRDefault="006A4BF4" w:rsidP="0073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rsidR="00BD19E7" w:rsidRPr="00883450" w:rsidRDefault="00BD19E7">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240B95">
              <w:rPr>
                <w:rFonts w:ascii="Palatino Linotype" w:hAnsi="Palatino Linotype"/>
                <w:b/>
                <w:bCs/>
                <w:noProof/>
                <w:sz w:val="22"/>
                <w:szCs w:val="20"/>
              </w:rPr>
              <w:t>29</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240B95">
              <w:rPr>
                <w:rFonts w:ascii="Palatino Linotype" w:hAnsi="Palatino Linotype"/>
                <w:b/>
                <w:bCs/>
                <w:noProof/>
                <w:sz w:val="22"/>
                <w:szCs w:val="20"/>
              </w:rPr>
              <w:t>30</w:t>
            </w:r>
            <w:r w:rsidRPr="00883450">
              <w:rPr>
                <w:rFonts w:ascii="Palatino Linotype" w:hAnsi="Palatino Linotype"/>
                <w:b/>
                <w:bCs/>
                <w:sz w:val="22"/>
                <w:szCs w:val="20"/>
              </w:rPr>
              <w:fldChar w:fldCharType="end"/>
            </w:r>
          </w:p>
        </w:sdtContent>
      </w:sdt>
    </w:sdtContent>
  </w:sdt>
  <w:p w:rsidR="00BD19E7" w:rsidRDefault="00BD19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9E7" w:rsidRPr="00883450" w:rsidRDefault="00BD19E7" w:rsidP="00030AD9">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240B95" w:rsidRPr="00240B95">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240B95" w:rsidRPr="00240B95">
      <w:rPr>
        <w:rFonts w:ascii="Palatino Linotype" w:hAnsi="Palatino Linotype"/>
        <w:noProof/>
        <w:sz w:val="22"/>
        <w:szCs w:val="22"/>
        <w:lang w:val="es-ES"/>
      </w:rPr>
      <w:t>30</w:t>
    </w:r>
    <w:r w:rsidRPr="00883450">
      <w:rPr>
        <w:rFonts w:ascii="Palatino Linotype" w:hAnsi="Palatino Linotype"/>
        <w:sz w:val="22"/>
        <w:szCs w:val="22"/>
      </w:rPr>
      <w:fldChar w:fldCharType="end"/>
    </w:r>
  </w:p>
  <w:p w:rsidR="00BD19E7" w:rsidRPr="00883450" w:rsidRDefault="00BD19E7">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BF4" w:rsidRDefault="006A4BF4" w:rsidP="00735BA3">
      <w:r>
        <w:separator/>
      </w:r>
    </w:p>
  </w:footnote>
  <w:footnote w:type="continuationSeparator" w:id="0">
    <w:p w:rsidR="006A4BF4" w:rsidRDefault="006A4BF4" w:rsidP="00735BA3">
      <w:r>
        <w:continuationSeparator/>
      </w:r>
    </w:p>
  </w:footnote>
  <w:footnote w:id="1">
    <w:p w:rsidR="00BD19E7" w:rsidRDefault="00BD19E7" w:rsidP="00735BA3">
      <w:pPr>
        <w:pStyle w:val="Textonotapie"/>
      </w:pPr>
      <w:r>
        <w:rPr>
          <w:rStyle w:val="Refdenotaalpie"/>
        </w:rPr>
        <w:footnoteRef/>
      </w:r>
      <w:r>
        <w:t xml:space="preserve"> Convención Americana sobre Derechos Humanos. Artículo 13.</w:t>
      </w:r>
    </w:p>
  </w:footnote>
  <w:footnote w:id="2">
    <w:p w:rsidR="00BD19E7" w:rsidRDefault="00BD19E7" w:rsidP="00735BA3">
      <w:pPr>
        <w:pStyle w:val="Textonotapie"/>
      </w:pPr>
      <w:r>
        <w:rPr>
          <w:rStyle w:val="Refdenotaalpie"/>
        </w:rPr>
        <w:footnoteRef/>
      </w:r>
      <w:r>
        <w:t xml:space="preserve"> Constitución Política de los Estados Unidos Mexicanos. Artículo sexto, sección A, fracción I.</w:t>
      </w:r>
    </w:p>
  </w:footnote>
  <w:footnote w:id="3">
    <w:p w:rsidR="00BD19E7" w:rsidRDefault="00BD19E7" w:rsidP="00735BA3">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rsidR="00BD19E7" w:rsidRDefault="00BD19E7" w:rsidP="00735BA3">
      <w:pPr>
        <w:pStyle w:val="Textonotapie"/>
      </w:pPr>
      <w:r>
        <w:rPr>
          <w:rStyle w:val="Refdenotaalpie"/>
        </w:rPr>
        <w:footnoteRef/>
      </w:r>
      <w:r>
        <w:t xml:space="preserve"> Ibídem. </w:t>
      </w:r>
      <w:proofErr w:type="spellStart"/>
      <w:r>
        <w:t>Parr</w:t>
      </w:r>
      <w:proofErr w:type="spellEnd"/>
      <w:r>
        <w:t>. 87.</w:t>
      </w:r>
    </w:p>
  </w:footnote>
  <w:footnote w:id="5">
    <w:p w:rsidR="00BD19E7" w:rsidRDefault="00BD19E7" w:rsidP="00735BA3">
      <w:pPr>
        <w:pStyle w:val="Textonotapie"/>
      </w:pPr>
      <w:r>
        <w:rPr>
          <w:rStyle w:val="Refdenotaalpie"/>
        </w:rPr>
        <w:footnoteRef/>
      </w:r>
      <w:r>
        <w:t xml:space="preserve"> Artículo 50, Ley de Transparencia y Acceso a la Información Pública del Estado de México y Municipios.</w:t>
      </w:r>
    </w:p>
  </w:footnote>
  <w:footnote w:id="6">
    <w:p w:rsidR="00BD19E7" w:rsidRDefault="00BD19E7" w:rsidP="00735BA3">
      <w:pPr>
        <w:pStyle w:val="Textonotapie"/>
      </w:pPr>
      <w:r>
        <w:rPr>
          <w:rStyle w:val="Refdenotaalpie"/>
        </w:rPr>
        <w:footnoteRef/>
      </w:r>
      <w:r>
        <w:t xml:space="preserve"> Artículo 51, Ídem.</w:t>
      </w:r>
    </w:p>
  </w:footnote>
  <w:footnote w:id="7">
    <w:p w:rsidR="00BD19E7" w:rsidRDefault="00BD19E7" w:rsidP="00735BA3">
      <w:pPr>
        <w:pStyle w:val="Textonotapie"/>
      </w:pPr>
      <w:r>
        <w:rPr>
          <w:rStyle w:val="Refdenotaalpie"/>
        </w:rPr>
        <w:footnoteRef/>
      </w:r>
      <w:r>
        <w:t xml:space="preserve"> Artículo 58, Ley de Transparencia y Acceso a la Información Pública del Estado de México y Municipios.</w:t>
      </w:r>
    </w:p>
  </w:footnote>
  <w:footnote w:id="8">
    <w:p w:rsidR="00BD19E7" w:rsidRDefault="00BD19E7" w:rsidP="00735BA3">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9E7" w:rsidRDefault="00BD19E7" w:rsidP="00030AD9">
    <w:pPr>
      <w:pStyle w:val="Encabezado"/>
      <w:tabs>
        <w:tab w:val="clear" w:pos="4252"/>
        <w:tab w:val="clear" w:pos="8504"/>
        <w:tab w:val="left" w:pos="8460"/>
      </w:tabs>
    </w:pPr>
    <w:r>
      <w:rPr>
        <w:noProof/>
        <w:lang w:val="es-MX" w:eastAsia="es-MX"/>
      </w:rPr>
      <w:drawing>
        <wp:anchor distT="0" distB="0" distL="114300" distR="114300" simplePos="0" relativeHeight="251657216" behindDoc="1" locked="0" layoutInCell="0" allowOverlap="1">
          <wp:simplePos x="0" y="0"/>
          <wp:positionH relativeFrom="margin">
            <wp:posOffset>-1217295</wp:posOffset>
          </wp:positionH>
          <wp:positionV relativeFrom="margin">
            <wp:posOffset>-1468120</wp:posOffset>
          </wp:positionV>
          <wp:extent cx="7490460" cy="9753600"/>
          <wp:effectExtent l="0" t="0" r="0" b="0"/>
          <wp:wrapNone/>
          <wp:docPr id="1" name="Imagen 1"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tab/>
    </w:r>
  </w:p>
  <w:p w:rsidR="00BD19E7" w:rsidRDefault="00BD19E7">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BD19E7" w:rsidRPr="00674A46" w:rsidTr="00030AD9">
      <w:trPr>
        <w:trHeight w:val="138"/>
      </w:trPr>
      <w:tc>
        <w:tcPr>
          <w:tcW w:w="3544" w:type="dxa"/>
          <w:vAlign w:val="center"/>
        </w:tcPr>
        <w:p w:rsidR="00BD19E7" w:rsidRPr="00620589" w:rsidRDefault="00BD19E7" w:rsidP="00030AD9">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rsidR="00BD19E7" w:rsidRPr="00620589" w:rsidRDefault="00BD19E7" w:rsidP="00030AD9">
          <w:pPr>
            <w:pStyle w:val="Encabezado"/>
            <w:rPr>
              <w:rFonts w:ascii="Palatino Linotype" w:hAnsi="Palatino Linotype" w:cs="Arial"/>
              <w:b/>
              <w:bCs/>
              <w:sz w:val="20"/>
              <w:szCs w:val="22"/>
              <w:lang w:eastAsia="es-MX"/>
            </w:rPr>
          </w:pPr>
          <w:r>
            <w:rPr>
              <w:rFonts w:ascii="Palatino Linotype" w:hAnsi="Palatino Linotype" w:cs="Arial"/>
              <w:b/>
              <w:bCs/>
              <w:sz w:val="20"/>
              <w:szCs w:val="22"/>
              <w:lang w:eastAsia="es-MX"/>
            </w:rPr>
            <w:t>01698</w:t>
          </w:r>
          <w:r w:rsidRPr="00620589">
            <w:rPr>
              <w:rFonts w:ascii="Palatino Linotype" w:hAnsi="Palatino Linotype" w:cs="Arial"/>
              <w:b/>
              <w:bCs/>
              <w:sz w:val="20"/>
              <w:szCs w:val="22"/>
              <w:lang w:eastAsia="es-MX"/>
            </w:rPr>
            <w:t>/INFOEM/IP/RR/202</w:t>
          </w:r>
          <w:r>
            <w:rPr>
              <w:rFonts w:ascii="Palatino Linotype" w:hAnsi="Palatino Linotype" w:cs="Arial"/>
              <w:b/>
              <w:bCs/>
              <w:sz w:val="20"/>
              <w:szCs w:val="22"/>
              <w:lang w:eastAsia="es-MX"/>
            </w:rPr>
            <w:t>4</w:t>
          </w:r>
        </w:p>
      </w:tc>
    </w:tr>
    <w:tr w:rsidR="00BD19E7" w:rsidRPr="00674A46" w:rsidTr="00030AD9">
      <w:trPr>
        <w:trHeight w:val="233"/>
      </w:trPr>
      <w:tc>
        <w:tcPr>
          <w:tcW w:w="3544" w:type="dxa"/>
          <w:vAlign w:val="center"/>
        </w:tcPr>
        <w:p w:rsidR="00BD19E7" w:rsidRPr="00620589" w:rsidRDefault="00BD19E7" w:rsidP="00030AD9">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rsidR="00BD19E7" w:rsidRPr="00620589" w:rsidRDefault="00BD19E7" w:rsidP="00030AD9">
          <w:pPr>
            <w:pStyle w:val="Encabezado"/>
            <w:rPr>
              <w:rFonts w:ascii="Palatino Linotype" w:hAnsi="Palatino Linotype"/>
              <w:b/>
              <w:sz w:val="20"/>
              <w:szCs w:val="22"/>
            </w:rPr>
          </w:pPr>
          <w:r>
            <w:rPr>
              <w:rFonts w:ascii="Palatino Linotype" w:hAnsi="Palatino Linotype"/>
              <w:b/>
              <w:bCs/>
              <w:color w:val="000000"/>
              <w:sz w:val="21"/>
              <w:szCs w:val="21"/>
            </w:rPr>
            <w:t>Secretaría de Movilidad</w:t>
          </w:r>
        </w:p>
      </w:tc>
    </w:tr>
    <w:tr w:rsidR="00BD19E7" w:rsidRPr="00674A46" w:rsidTr="00030AD9">
      <w:trPr>
        <w:trHeight w:val="321"/>
      </w:trPr>
      <w:tc>
        <w:tcPr>
          <w:tcW w:w="3544" w:type="dxa"/>
          <w:vAlign w:val="center"/>
        </w:tcPr>
        <w:p w:rsidR="00BD19E7" w:rsidRPr="00620589" w:rsidRDefault="00BD19E7" w:rsidP="00030AD9">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rsidR="00BD19E7" w:rsidRPr="00620589" w:rsidRDefault="00BD19E7" w:rsidP="00030AD9">
          <w:pPr>
            <w:pStyle w:val="Encabezado"/>
            <w:rPr>
              <w:rFonts w:ascii="Palatino Linotype" w:hAnsi="Palatino Linotype"/>
              <w:b/>
              <w:sz w:val="20"/>
              <w:szCs w:val="22"/>
            </w:rPr>
          </w:pPr>
          <w:r w:rsidRPr="00620589">
            <w:rPr>
              <w:rFonts w:ascii="Palatino Linotype" w:hAnsi="Palatino Linotype"/>
              <w:b/>
              <w:sz w:val="20"/>
              <w:szCs w:val="22"/>
            </w:rPr>
            <w:t>María del Rosario Mejía Ayala</w:t>
          </w:r>
        </w:p>
      </w:tc>
    </w:tr>
  </w:tbl>
  <w:p w:rsidR="00BD19E7" w:rsidRDefault="00BD19E7" w:rsidP="00030AD9">
    <w:pPr>
      <w:pStyle w:val="Encabezado"/>
      <w:tabs>
        <w:tab w:val="clear" w:pos="4252"/>
        <w:tab w:val="clear" w:pos="8504"/>
        <w:tab w:val="left" w:pos="16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9E7" w:rsidRDefault="006A4BF4" w:rsidP="00030AD9">
    <w:pPr>
      <w:pStyle w:val="Encabezado"/>
      <w:tabs>
        <w:tab w:val="clear" w:pos="4252"/>
        <w:tab w:val="clear" w:pos="8504"/>
        <w:tab w:val="left" w:pos="3103"/>
      </w:tabs>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BD19E7">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BD19E7" w:rsidRPr="00674A46" w:rsidTr="00030AD9">
      <w:trPr>
        <w:trHeight w:val="138"/>
      </w:trPr>
      <w:tc>
        <w:tcPr>
          <w:tcW w:w="3261" w:type="dxa"/>
          <w:vAlign w:val="center"/>
        </w:tcPr>
        <w:p w:rsidR="00BD19E7" w:rsidRPr="009A5A8A" w:rsidRDefault="00BD19E7" w:rsidP="00030AD9">
          <w:pPr>
            <w:jc w:val="right"/>
            <w:rPr>
              <w:rFonts w:ascii="Palatino Linotype" w:hAnsi="Palatino Linotype"/>
              <w:b/>
              <w:sz w:val="21"/>
              <w:szCs w:val="21"/>
            </w:rPr>
          </w:pPr>
          <w:r w:rsidRPr="009A5A8A">
            <w:rPr>
              <w:rFonts w:ascii="Palatino Linotype" w:hAnsi="Palatino Linotype"/>
              <w:b/>
              <w:sz w:val="21"/>
              <w:szCs w:val="21"/>
            </w:rPr>
            <w:t>RECURSO DE REVISIÓN:</w:t>
          </w:r>
        </w:p>
      </w:tc>
      <w:tc>
        <w:tcPr>
          <w:tcW w:w="4111" w:type="dxa"/>
          <w:vAlign w:val="center"/>
        </w:tcPr>
        <w:p w:rsidR="00BD19E7" w:rsidRPr="009A5A8A" w:rsidRDefault="00BD19E7" w:rsidP="00030AD9">
          <w:pPr>
            <w:pStyle w:val="Encabezado"/>
            <w:jc w:val="both"/>
            <w:rPr>
              <w:rFonts w:ascii="Palatino Linotype" w:hAnsi="Palatino Linotype"/>
              <w:b/>
              <w:sz w:val="21"/>
              <w:szCs w:val="21"/>
            </w:rPr>
          </w:pPr>
          <w:r w:rsidRPr="009A5A8A">
            <w:rPr>
              <w:rFonts w:ascii="Palatino Linotype" w:hAnsi="Palatino Linotype" w:cs="Arial"/>
              <w:b/>
              <w:bCs/>
              <w:sz w:val="21"/>
              <w:szCs w:val="21"/>
              <w:lang w:eastAsia="es-MX"/>
            </w:rPr>
            <w:t>0</w:t>
          </w:r>
          <w:r>
            <w:rPr>
              <w:rFonts w:ascii="Palatino Linotype" w:hAnsi="Palatino Linotype" w:cs="Arial"/>
              <w:b/>
              <w:bCs/>
              <w:sz w:val="21"/>
              <w:szCs w:val="21"/>
              <w:lang w:eastAsia="es-MX"/>
            </w:rPr>
            <w:t>1698</w:t>
          </w:r>
          <w:r w:rsidRPr="009A5A8A">
            <w:rPr>
              <w:rFonts w:ascii="Palatino Linotype" w:hAnsi="Palatino Linotype" w:cs="Arial"/>
              <w:b/>
              <w:bCs/>
              <w:sz w:val="21"/>
              <w:szCs w:val="21"/>
              <w:lang w:eastAsia="es-MX"/>
            </w:rPr>
            <w:t>/INFOEM/IP/RR/2024</w:t>
          </w:r>
        </w:p>
      </w:tc>
    </w:tr>
    <w:tr w:rsidR="00BD19E7" w:rsidRPr="00B75F20" w:rsidTr="00030AD9">
      <w:trPr>
        <w:trHeight w:val="233"/>
      </w:trPr>
      <w:tc>
        <w:tcPr>
          <w:tcW w:w="3261" w:type="dxa"/>
          <w:vAlign w:val="center"/>
        </w:tcPr>
        <w:p w:rsidR="00BD19E7" w:rsidRPr="009A5A8A" w:rsidRDefault="00BD19E7" w:rsidP="00030AD9">
          <w:pPr>
            <w:jc w:val="right"/>
            <w:rPr>
              <w:rFonts w:ascii="Palatino Linotype" w:hAnsi="Palatino Linotype"/>
              <w:b/>
              <w:sz w:val="21"/>
              <w:szCs w:val="21"/>
            </w:rPr>
          </w:pPr>
          <w:r w:rsidRPr="009A5A8A">
            <w:rPr>
              <w:rFonts w:ascii="Palatino Linotype" w:hAnsi="Palatino Linotype"/>
              <w:b/>
              <w:sz w:val="21"/>
              <w:szCs w:val="21"/>
            </w:rPr>
            <w:t>RECURRENTE:</w:t>
          </w:r>
        </w:p>
      </w:tc>
      <w:tc>
        <w:tcPr>
          <w:tcW w:w="4111" w:type="dxa"/>
        </w:tcPr>
        <w:p w:rsidR="00BD19E7" w:rsidRPr="009A5A8A" w:rsidRDefault="00BD19E7" w:rsidP="00030AD9">
          <w:pPr>
            <w:pStyle w:val="Encabezado"/>
            <w:ind w:right="234"/>
            <w:jc w:val="both"/>
            <w:rPr>
              <w:rFonts w:ascii="Palatino Linotype" w:hAnsi="Palatino Linotype"/>
              <w:b/>
              <w:sz w:val="21"/>
              <w:szCs w:val="21"/>
            </w:rPr>
          </w:pPr>
        </w:p>
      </w:tc>
    </w:tr>
    <w:tr w:rsidR="00BD19E7" w:rsidRPr="00674A46" w:rsidTr="00030AD9">
      <w:trPr>
        <w:trHeight w:val="321"/>
      </w:trPr>
      <w:tc>
        <w:tcPr>
          <w:tcW w:w="3261" w:type="dxa"/>
          <w:vAlign w:val="center"/>
        </w:tcPr>
        <w:p w:rsidR="00BD19E7" w:rsidRPr="009A5A8A" w:rsidRDefault="00BD19E7" w:rsidP="00030AD9">
          <w:pPr>
            <w:jc w:val="right"/>
            <w:rPr>
              <w:rFonts w:ascii="Palatino Linotype" w:hAnsi="Palatino Linotype"/>
              <w:b/>
              <w:sz w:val="21"/>
              <w:szCs w:val="21"/>
            </w:rPr>
          </w:pPr>
          <w:r w:rsidRPr="009A5A8A">
            <w:rPr>
              <w:rFonts w:ascii="Palatino Linotype" w:hAnsi="Palatino Linotype"/>
              <w:b/>
              <w:sz w:val="21"/>
              <w:szCs w:val="21"/>
            </w:rPr>
            <w:t>SUJETO OBLIGADO:</w:t>
          </w:r>
        </w:p>
      </w:tc>
      <w:tc>
        <w:tcPr>
          <w:tcW w:w="4111" w:type="dxa"/>
          <w:vAlign w:val="center"/>
        </w:tcPr>
        <w:p w:rsidR="00BD19E7" w:rsidRPr="009A5A8A" w:rsidRDefault="00BD19E7" w:rsidP="00030AD9">
          <w:pPr>
            <w:pStyle w:val="Encabezado"/>
            <w:jc w:val="both"/>
            <w:rPr>
              <w:rFonts w:ascii="Palatino Linotype" w:hAnsi="Palatino Linotype"/>
              <w:b/>
              <w:sz w:val="21"/>
              <w:szCs w:val="21"/>
            </w:rPr>
          </w:pPr>
          <w:r>
            <w:rPr>
              <w:rFonts w:ascii="Palatino Linotype" w:hAnsi="Palatino Linotype"/>
              <w:b/>
              <w:bCs/>
              <w:color w:val="000000"/>
              <w:sz w:val="21"/>
              <w:szCs w:val="21"/>
            </w:rPr>
            <w:t>Secretaría de Movilidad</w:t>
          </w:r>
        </w:p>
      </w:tc>
    </w:tr>
    <w:tr w:rsidR="00BD19E7" w:rsidRPr="00674A46" w:rsidTr="00030AD9">
      <w:trPr>
        <w:trHeight w:val="321"/>
      </w:trPr>
      <w:tc>
        <w:tcPr>
          <w:tcW w:w="3261" w:type="dxa"/>
          <w:vAlign w:val="center"/>
        </w:tcPr>
        <w:p w:rsidR="00BD19E7" w:rsidRPr="009A5A8A" w:rsidRDefault="00BD19E7" w:rsidP="00030AD9">
          <w:pPr>
            <w:jc w:val="right"/>
            <w:rPr>
              <w:rFonts w:ascii="Palatino Linotype" w:hAnsi="Palatino Linotype"/>
              <w:b/>
              <w:sz w:val="21"/>
              <w:szCs w:val="21"/>
            </w:rPr>
          </w:pPr>
          <w:r w:rsidRPr="009A5A8A">
            <w:rPr>
              <w:rFonts w:ascii="Palatino Linotype" w:hAnsi="Palatino Linotype"/>
              <w:b/>
              <w:sz w:val="21"/>
              <w:szCs w:val="21"/>
            </w:rPr>
            <w:t>COMISIONADA PONENTE:</w:t>
          </w:r>
        </w:p>
      </w:tc>
      <w:tc>
        <w:tcPr>
          <w:tcW w:w="4111" w:type="dxa"/>
          <w:vAlign w:val="center"/>
        </w:tcPr>
        <w:p w:rsidR="00BD19E7" w:rsidRPr="009A5A8A" w:rsidRDefault="00BD19E7" w:rsidP="00030AD9">
          <w:pPr>
            <w:pStyle w:val="Encabezado"/>
            <w:jc w:val="both"/>
            <w:rPr>
              <w:rFonts w:ascii="Palatino Linotype" w:hAnsi="Palatino Linotype"/>
              <w:b/>
              <w:sz w:val="21"/>
              <w:szCs w:val="21"/>
            </w:rPr>
          </w:pPr>
          <w:r w:rsidRPr="009A5A8A">
            <w:rPr>
              <w:rFonts w:ascii="Palatino Linotype" w:hAnsi="Palatino Linotype"/>
              <w:b/>
              <w:sz w:val="21"/>
              <w:szCs w:val="21"/>
            </w:rPr>
            <w:t>María del Rosario Mejía Ayala</w:t>
          </w:r>
        </w:p>
      </w:tc>
    </w:tr>
  </w:tbl>
  <w:p w:rsidR="00BD19E7" w:rsidRDefault="00BD19E7" w:rsidP="00030AD9">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C3078A"/>
    <w:multiLevelType w:val="hybridMultilevel"/>
    <w:tmpl w:val="B754C18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nsid w:val="48691E4E"/>
    <w:multiLevelType w:val="multilevel"/>
    <w:tmpl w:val="A5F89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4">
    <w:nsid w:val="560839D1"/>
    <w:multiLevelType w:val="hybridMultilevel"/>
    <w:tmpl w:val="FC3A01D8"/>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748D7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70136A0"/>
    <w:multiLevelType w:val="hybridMultilevel"/>
    <w:tmpl w:val="1A6848C2"/>
    <w:lvl w:ilvl="0" w:tplc="8AD80800">
      <w:start w:val="1"/>
      <w:numFmt w:val="decimal"/>
      <w:lvlText w:val="%1."/>
      <w:lvlJc w:val="left"/>
      <w:pPr>
        <w:ind w:left="2629"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5"/>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A3"/>
    <w:rsid w:val="0002107A"/>
    <w:rsid w:val="00030AD9"/>
    <w:rsid w:val="0005112F"/>
    <w:rsid w:val="000B3E32"/>
    <w:rsid w:val="000E78EF"/>
    <w:rsid w:val="001406BC"/>
    <w:rsid w:val="001E177A"/>
    <w:rsid w:val="00240B95"/>
    <w:rsid w:val="00303C82"/>
    <w:rsid w:val="003243FC"/>
    <w:rsid w:val="00362D8F"/>
    <w:rsid w:val="004240C8"/>
    <w:rsid w:val="004307F5"/>
    <w:rsid w:val="004B1B75"/>
    <w:rsid w:val="00562F0F"/>
    <w:rsid w:val="00655C86"/>
    <w:rsid w:val="00670B8D"/>
    <w:rsid w:val="006A4BF4"/>
    <w:rsid w:val="00735BA3"/>
    <w:rsid w:val="007950C1"/>
    <w:rsid w:val="007D71A0"/>
    <w:rsid w:val="008B725E"/>
    <w:rsid w:val="008F1AFB"/>
    <w:rsid w:val="009A34EA"/>
    <w:rsid w:val="00A64C8D"/>
    <w:rsid w:val="00B91149"/>
    <w:rsid w:val="00BD19E7"/>
    <w:rsid w:val="00C25B87"/>
    <w:rsid w:val="00C60C40"/>
    <w:rsid w:val="00CE7319"/>
    <w:rsid w:val="00D126A4"/>
    <w:rsid w:val="00D65144"/>
    <w:rsid w:val="00F473D4"/>
    <w:rsid w:val="00FA0F88"/>
    <w:rsid w:val="00FE2D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1120C17-043A-4C76-889F-ECCAD866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BA3"/>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735BA3"/>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_tradnl" w:eastAsia="en-US"/>
    </w:rPr>
  </w:style>
  <w:style w:type="paragraph" w:styleId="Ttulo3">
    <w:name w:val="heading 3"/>
    <w:basedOn w:val="Normal"/>
    <w:next w:val="Normal"/>
    <w:link w:val="Ttulo3Car"/>
    <w:uiPriority w:val="9"/>
    <w:unhideWhenUsed/>
    <w:qFormat/>
    <w:rsid w:val="00735BA3"/>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link w:val="Ttulo4Car"/>
    <w:uiPriority w:val="9"/>
    <w:unhideWhenUsed/>
    <w:qFormat/>
    <w:rsid w:val="00735BA3"/>
    <w:pPr>
      <w:keepNext/>
      <w:keepLines/>
      <w:spacing w:before="40"/>
      <w:outlineLvl w:val="3"/>
    </w:pPr>
    <w:rPr>
      <w:rFonts w:asciiTheme="majorHAnsi" w:eastAsiaTheme="majorEastAsia" w:hAnsiTheme="majorHAnsi" w:cstheme="majorBidi"/>
      <w:i/>
      <w:iCs/>
      <w:color w:val="2E74B5" w:themeColor="accent1" w:themeShade="BF"/>
      <w:lang w:val="es-ES_tradnl" w:eastAsia="es-ES"/>
    </w:rPr>
  </w:style>
  <w:style w:type="paragraph" w:styleId="Ttulo5">
    <w:name w:val="heading 5"/>
    <w:basedOn w:val="Normal"/>
    <w:next w:val="Normal"/>
    <w:link w:val="Ttulo5Car"/>
    <w:uiPriority w:val="9"/>
    <w:unhideWhenUsed/>
    <w:qFormat/>
    <w:rsid w:val="00735BA3"/>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35BA3"/>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735BA3"/>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735BA3"/>
    <w:rPr>
      <w:rFonts w:asciiTheme="majorHAnsi" w:eastAsiaTheme="majorEastAsia" w:hAnsiTheme="majorHAnsi" w:cstheme="majorBidi"/>
      <w:i/>
      <w:iCs/>
      <w:color w:val="2E74B5" w:themeColor="accent1" w:themeShade="BF"/>
      <w:sz w:val="24"/>
      <w:szCs w:val="24"/>
      <w:lang w:val="es-ES_tradnl" w:eastAsia="es-ES"/>
    </w:rPr>
  </w:style>
  <w:style w:type="character" w:customStyle="1" w:styleId="Ttulo5Car">
    <w:name w:val="Título 5 Car"/>
    <w:basedOn w:val="Fuentedeprrafopredeter"/>
    <w:link w:val="Ttulo5"/>
    <w:uiPriority w:val="9"/>
    <w:rsid w:val="00735BA3"/>
    <w:rPr>
      <w:rFonts w:asciiTheme="majorHAnsi" w:eastAsiaTheme="majorEastAsia" w:hAnsiTheme="majorHAnsi" w:cstheme="majorBidi"/>
      <w:color w:val="2E74B5" w:themeColor="accent1" w:themeShade="BF"/>
      <w:sz w:val="24"/>
      <w:szCs w:val="24"/>
      <w:lang w:eastAsia="es-MX"/>
    </w:rPr>
  </w:style>
  <w:style w:type="paragraph" w:styleId="Encabezado">
    <w:name w:val="header"/>
    <w:basedOn w:val="Normal"/>
    <w:link w:val="EncabezadoCar"/>
    <w:uiPriority w:val="99"/>
    <w:unhideWhenUsed/>
    <w:rsid w:val="00735BA3"/>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735BA3"/>
    <w:rPr>
      <w:rFonts w:eastAsiaTheme="minorEastAsia"/>
      <w:sz w:val="24"/>
      <w:szCs w:val="24"/>
      <w:lang w:val="es-ES_tradnl" w:eastAsia="es-ES"/>
    </w:rPr>
  </w:style>
  <w:style w:type="paragraph" w:styleId="Piedepgina">
    <w:name w:val="footer"/>
    <w:basedOn w:val="Normal"/>
    <w:link w:val="PiedepginaCar"/>
    <w:uiPriority w:val="99"/>
    <w:unhideWhenUsed/>
    <w:rsid w:val="00735BA3"/>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735BA3"/>
    <w:rPr>
      <w:rFonts w:eastAsiaTheme="minorEastAsia"/>
      <w:sz w:val="24"/>
      <w:szCs w:val="24"/>
      <w:lang w:val="es-ES_tradnl" w:eastAsia="es-ES"/>
    </w:rPr>
  </w:style>
  <w:style w:type="table" w:styleId="Tablaconcuadrcula">
    <w:name w:val="Table Grid"/>
    <w:basedOn w:val="Tablanormal"/>
    <w:uiPriority w:val="39"/>
    <w:rsid w:val="00735BA3"/>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5BA3"/>
    <w:pPr>
      <w:ind w:left="720"/>
      <w:contextualSpacing/>
    </w:pPr>
    <w:rPr>
      <w:rFonts w:asciiTheme="minorHAnsi" w:eastAsiaTheme="minorEastAsia" w:hAnsiTheme="minorHAnsi" w:cstheme="minorBidi"/>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35BA3"/>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735BA3"/>
    <w:rPr>
      <w:color w:val="0563C1" w:themeColor="hyperlink"/>
      <w:u w:val="single"/>
    </w:rPr>
  </w:style>
  <w:style w:type="paragraph" w:styleId="Textoindependiente">
    <w:name w:val="Body Text"/>
    <w:basedOn w:val="Normal"/>
    <w:link w:val="TextoindependienteCar"/>
    <w:rsid w:val="00735BA3"/>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735BA3"/>
    <w:rPr>
      <w:rFonts w:ascii="Arial" w:eastAsia="Times New Roman" w:hAnsi="Arial" w:cs="Times New Roman"/>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5BA3"/>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35BA3"/>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735BA3"/>
    <w:rPr>
      <w:vertAlign w:val="superscript"/>
    </w:rPr>
  </w:style>
  <w:style w:type="paragraph" w:styleId="Lista2">
    <w:name w:val="List 2"/>
    <w:basedOn w:val="Normal"/>
    <w:uiPriority w:val="99"/>
    <w:unhideWhenUsed/>
    <w:rsid w:val="00735BA3"/>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unhideWhenUsed/>
    <w:rsid w:val="00735BA3"/>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rsid w:val="00735BA3"/>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735BA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35BA3"/>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imex.org.mx/saimex/solicitud/downloadAttach/2038695.p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7577</Words>
  <Characters>41676</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INFOEM521</dc:creator>
  <cp:keywords/>
  <dc:description/>
  <cp:lastModifiedBy>INFOEM416</cp:lastModifiedBy>
  <cp:revision>4</cp:revision>
  <cp:lastPrinted>2025-02-13T16:12:00Z</cp:lastPrinted>
  <dcterms:created xsi:type="dcterms:W3CDTF">2025-02-10T21:04:00Z</dcterms:created>
  <dcterms:modified xsi:type="dcterms:W3CDTF">2025-02-13T16:12:00Z</dcterms:modified>
</cp:coreProperties>
</file>