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B7FDEA5" w:rsidR="007935E5" w:rsidRPr="00FC0A7F" w:rsidRDefault="007935E5" w:rsidP="00442CAA">
          <w:pPr>
            <w:pStyle w:val="TtulodeTDC"/>
            <w:spacing w:line="360" w:lineRule="auto"/>
            <w:rPr>
              <w:b w:val="0"/>
              <w:bCs/>
              <w:szCs w:val="22"/>
              <w:lang w:val="es-ES"/>
            </w:rPr>
          </w:pPr>
          <w:r w:rsidRPr="00FC0A7F">
            <w:rPr>
              <w:b w:val="0"/>
              <w:bCs/>
              <w:szCs w:val="22"/>
              <w:lang w:val="es-ES"/>
            </w:rPr>
            <w:t xml:space="preserve">RESOLUCIÓN DEL RECURSO DE REVISIÓN </w:t>
          </w:r>
          <w:r w:rsidR="00993602">
            <w:rPr>
              <w:b w:val="0"/>
              <w:bCs/>
              <w:szCs w:val="22"/>
              <w:lang w:val="es-ES"/>
            </w:rPr>
            <w:t>013066</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30DA0DDA"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72C5EE58"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FC0A7F">
              <w:rPr>
                <w:rStyle w:val="Hipervnculo"/>
                <w:rFonts w:ascii="Palatino Linotype" w:hAnsi="Palatino Linotype"/>
                <w:noProof/>
                <w:sz w:val="22"/>
                <w:szCs w:val="22"/>
              </w:rPr>
              <w:t>I. Presentación de la solicitud de información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_Toc189571927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180FEE28" w14:textId="2AD32DA4"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FC0A7F">
              <w:rPr>
                <w:rStyle w:val="Hipervnculo"/>
                <w:rFonts w:ascii="Palatino Linotype" w:hAnsi="Palatino Linotype"/>
                <w:noProof/>
                <w:sz w:val="22"/>
                <w:szCs w:val="22"/>
              </w:rPr>
              <w:t>II. Respuesta del Sujeto Obligado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_Toc189571928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3</w:t>
            </w:r>
            <w:r w:rsidR="00D2369D" w:rsidRPr="00FC0A7F">
              <w:rPr>
                <w:rFonts w:ascii="Palatino Linotype" w:hAnsi="Palatino Linotype"/>
                <w:noProof/>
                <w:webHidden/>
                <w:sz w:val="22"/>
                <w:szCs w:val="22"/>
              </w:rPr>
              <w:fldChar w:fldCharType="end"/>
            </w:r>
          </w:hyperlink>
        </w:p>
        <w:p w14:paraId="3630399E" w14:textId="5B7792C9"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FC0A7F">
              <w:rPr>
                <w:rStyle w:val="Hipervnculo"/>
                <w:rFonts w:ascii="Palatino Linotype" w:hAnsi="Palatino Linotype"/>
                <w:noProof/>
                <w:sz w:val="22"/>
                <w:szCs w:val="22"/>
                <w:lang w:eastAsia="en-US"/>
              </w:rPr>
              <w:t>III. Interposición del Recurso de Revisión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_Toc189571929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3</w:t>
            </w:r>
            <w:r w:rsidR="00D2369D" w:rsidRPr="00FC0A7F">
              <w:rPr>
                <w:rFonts w:ascii="Palatino Linotype" w:hAnsi="Palatino Linotype"/>
                <w:noProof/>
                <w:webHidden/>
                <w:sz w:val="22"/>
                <w:szCs w:val="22"/>
              </w:rPr>
              <w:fldChar w:fldCharType="end"/>
            </w:r>
          </w:hyperlink>
        </w:p>
        <w:p w14:paraId="731F2801" w14:textId="3E8C6777"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FC0A7F">
              <w:rPr>
                <w:rStyle w:val="Hipervnculo"/>
                <w:rFonts w:ascii="Palatino Linotype" w:hAnsi="Palatino Linotype"/>
                <w:noProof/>
                <w:sz w:val="22"/>
                <w:szCs w:val="22"/>
                <w:lang w:eastAsia="en-US"/>
              </w:rPr>
              <w:t>IV. Trámite del Recurso de Revisión ante el Instituto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_Toc189571930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4</w:t>
            </w:r>
            <w:r w:rsidR="00D2369D" w:rsidRPr="00FC0A7F">
              <w:rPr>
                <w:rFonts w:ascii="Palatino Linotype" w:hAnsi="Palatino Linotype"/>
                <w:noProof/>
                <w:webHidden/>
                <w:sz w:val="22"/>
                <w:szCs w:val="22"/>
              </w:rPr>
              <w:fldChar w:fldCharType="end"/>
            </w:r>
          </w:hyperlink>
        </w:p>
        <w:p w14:paraId="0D4EA4C1" w14:textId="27E93261" w:rsidR="00D2369D" w:rsidRPr="00FC0A7F" w:rsidRDefault="00C10815"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FC0A7F">
              <w:rPr>
                <w:rStyle w:val="Hipervnculo"/>
                <w:rFonts w:ascii="Palatino Linotype" w:hAnsi="Palatino Linotype"/>
                <w:noProof/>
                <w:sz w:val="22"/>
                <w:szCs w:val="22"/>
                <w:lang w:val="es-ES"/>
              </w:rPr>
              <w:t>C O N S I D E R A N D O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_Toc189571931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1D13334B" w14:textId="325C0157"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FC0A7F">
              <w:rPr>
                <w:rStyle w:val="Hipervnculo"/>
                <w:rFonts w:ascii="Palatino Linotype" w:eastAsia="Calibri" w:hAnsi="Palatino Linotype"/>
                <w:noProof/>
                <w:sz w:val="22"/>
                <w:szCs w:val="22"/>
                <w:lang w:val="es-ES" w:eastAsia="es-MX"/>
              </w:rPr>
              <w:t xml:space="preserve">PRIMERO. </w:t>
            </w:r>
            <w:r w:rsidR="00D2369D" w:rsidRPr="00FC0A7F">
              <w:rPr>
                <w:rStyle w:val="Hipervnculo"/>
                <w:rFonts w:ascii="Palatino Linotype" w:hAnsi="Palatino Linotype"/>
                <w:noProof/>
                <w:sz w:val="22"/>
                <w:szCs w:val="22"/>
                <w:lang w:val="es-ES"/>
              </w:rPr>
              <w:t>Competencia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_Toc189571932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04A37A0C" w14:textId="7AED9ACE"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FC0A7F">
              <w:rPr>
                <w:rStyle w:val="Hipervnculo"/>
                <w:rFonts w:ascii="Palatino Linotype" w:eastAsia="Calibri" w:hAnsi="Palatino Linotype"/>
                <w:noProof/>
                <w:sz w:val="22"/>
                <w:szCs w:val="22"/>
                <w:lang w:val="es-ES" w:eastAsia="es-MX"/>
              </w:rPr>
              <w:t xml:space="preserve">SEGUNDO. </w:t>
            </w:r>
            <w:r w:rsidR="00D2369D" w:rsidRPr="00FC0A7F">
              <w:rPr>
                <w:rStyle w:val="Hipervnculo"/>
                <w:rFonts w:ascii="Palatino Linotype" w:hAnsi="Palatino Linotype"/>
                <w:noProof/>
                <w:sz w:val="22"/>
                <w:szCs w:val="22"/>
                <w:lang w:val="es-ES"/>
              </w:rPr>
              <w:t>Causales de improcedencia y Sobreseimiento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_Toc189571933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5</w:t>
            </w:r>
            <w:r w:rsidR="00D2369D" w:rsidRPr="00FC0A7F">
              <w:rPr>
                <w:rFonts w:ascii="Palatino Linotype" w:hAnsi="Palatino Linotype"/>
                <w:noProof/>
                <w:webHidden/>
                <w:sz w:val="22"/>
                <w:szCs w:val="22"/>
              </w:rPr>
              <w:fldChar w:fldCharType="end"/>
            </w:r>
          </w:hyperlink>
        </w:p>
        <w:p w14:paraId="0E8DE1E0" w14:textId="45F0E1DE"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FC0A7F">
              <w:rPr>
                <w:rStyle w:val="Hipervnculo"/>
                <w:rFonts w:ascii="Palatino Linotype" w:hAnsi="Palatino Linotype"/>
                <w:noProof/>
                <w:sz w:val="22"/>
                <w:szCs w:val="22"/>
                <w:lang w:val="es-ES"/>
              </w:rPr>
              <w:t>TERCERO. Determinación de la Controversia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_Toc189571934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7</w:t>
            </w:r>
            <w:r w:rsidR="00D2369D" w:rsidRPr="00FC0A7F">
              <w:rPr>
                <w:rFonts w:ascii="Palatino Linotype" w:hAnsi="Palatino Linotype"/>
                <w:noProof/>
                <w:webHidden/>
                <w:sz w:val="22"/>
                <w:szCs w:val="22"/>
              </w:rPr>
              <w:fldChar w:fldCharType="end"/>
            </w:r>
          </w:hyperlink>
        </w:p>
        <w:p w14:paraId="741EF4BC" w14:textId="0FBFADFD"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FC0A7F">
              <w:rPr>
                <w:rStyle w:val="Hipervnculo"/>
                <w:rFonts w:ascii="Palatino Linotype" w:hAnsi="Palatino Linotype"/>
                <w:noProof/>
                <w:sz w:val="22"/>
                <w:szCs w:val="22"/>
                <w:lang w:val="es-ES"/>
              </w:rPr>
              <w:t xml:space="preserve">CUARTO. </w:t>
            </w:r>
            <w:r w:rsidR="00D2369D" w:rsidRPr="00FC0A7F">
              <w:rPr>
                <w:rStyle w:val="Hipervnculo"/>
                <w:rFonts w:ascii="Palatino Linotype" w:hAnsi="Palatino Linotype"/>
                <w:noProof/>
                <w:sz w:val="22"/>
                <w:szCs w:val="22"/>
              </w:rPr>
              <w:t>Marco normativo aplicable en materia de transparencia y acceso a la información pública</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_Toc189571935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8</w:t>
            </w:r>
            <w:r w:rsidR="00D2369D" w:rsidRPr="00FC0A7F">
              <w:rPr>
                <w:rFonts w:ascii="Palatino Linotype" w:hAnsi="Palatino Linotype"/>
                <w:noProof/>
                <w:webHidden/>
                <w:sz w:val="22"/>
                <w:szCs w:val="22"/>
              </w:rPr>
              <w:fldChar w:fldCharType="end"/>
            </w:r>
          </w:hyperlink>
        </w:p>
        <w:p w14:paraId="629FD07F" w14:textId="16A0C72B"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FC0A7F">
              <w:rPr>
                <w:rStyle w:val="Hipervnculo"/>
                <w:rFonts w:ascii="Palatino Linotype" w:hAnsi="Palatino Linotype"/>
                <w:noProof/>
                <w:sz w:val="22"/>
                <w:szCs w:val="22"/>
                <w:lang w:val="es-ES"/>
              </w:rPr>
              <w:t>QUINTO. Estudio de Fondo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9</w:t>
            </w:r>
            <w:r w:rsidR="00D2369D" w:rsidRPr="00FC0A7F">
              <w:rPr>
                <w:rFonts w:ascii="Palatino Linotype" w:hAnsi="Palatino Linotype"/>
                <w:noProof/>
                <w:webHidden/>
                <w:sz w:val="22"/>
                <w:szCs w:val="22"/>
              </w:rPr>
              <w:fldChar w:fldCharType="end"/>
            </w:r>
          </w:hyperlink>
        </w:p>
        <w:p w14:paraId="280E9040" w14:textId="23F03C38"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FC0A7F">
              <w:rPr>
                <w:rStyle w:val="Hipervnculo"/>
                <w:rFonts w:ascii="Palatino Linotype" w:hAnsi="Palatino Linotype"/>
                <w:noProof/>
                <w:sz w:val="22"/>
                <w:szCs w:val="22"/>
              </w:rPr>
              <w:t>SEXTO. Decisión</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_Toc189571937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14</w:t>
            </w:r>
            <w:r w:rsidR="00D2369D" w:rsidRPr="00FC0A7F">
              <w:rPr>
                <w:rFonts w:ascii="Palatino Linotype" w:hAnsi="Palatino Linotype"/>
                <w:noProof/>
                <w:webHidden/>
                <w:sz w:val="22"/>
                <w:szCs w:val="22"/>
              </w:rPr>
              <w:fldChar w:fldCharType="end"/>
            </w:r>
          </w:hyperlink>
        </w:p>
        <w:p w14:paraId="51C0A13E" w14:textId="7EC3784D" w:rsidR="00D2369D" w:rsidRPr="00FC0A7F" w:rsidRDefault="00C10815"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FC0A7F">
              <w:rPr>
                <w:rStyle w:val="Hipervnculo"/>
                <w:rFonts w:ascii="Palatino Linotype" w:hAnsi="Palatino Linotype"/>
                <w:noProof/>
                <w:sz w:val="22"/>
                <w:szCs w:val="22"/>
              </w:rPr>
              <w:t>SÉPTIMO. Vista a la Secretaría</w:t>
            </w:r>
            <w:r w:rsidR="00D2369D" w:rsidRPr="00FC0A7F">
              <w:rPr>
                <w:rStyle w:val="Hipervnculo"/>
                <w:rFonts w:ascii="Palatino Linotype" w:hAnsi="Palatino Linotype"/>
                <w:noProof/>
                <w:sz w:val="22"/>
                <w:szCs w:val="22"/>
                <w:lang w:val="x-none"/>
              </w:rPr>
              <w:t xml:space="preserve"> Técnica del </w:t>
            </w:r>
            <w:r w:rsidR="00D2369D" w:rsidRPr="00FC0A7F">
              <w:rPr>
                <w:rStyle w:val="Hipervnculo"/>
                <w:rFonts w:ascii="Palatino Linotype" w:hAnsi="Palatino Linotype"/>
                <w:noProof/>
                <w:sz w:val="22"/>
                <w:szCs w:val="22"/>
              </w:rPr>
              <w:t>Pleno</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_Toc189571938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14</w:t>
            </w:r>
            <w:r w:rsidR="00D2369D" w:rsidRPr="00FC0A7F">
              <w:rPr>
                <w:rFonts w:ascii="Palatino Linotype" w:hAnsi="Palatino Linotype"/>
                <w:noProof/>
                <w:webHidden/>
                <w:sz w:val="22"/>
                <w:szCs w:val="22"/>
              </w:rPr>
              <w:fldChar w:fldCharType="end"/>
            </w:r>
          </w:hyperlink>
        </w:p>
        <w:p w14:paraId="65F6B7FD" w14:textId="1481B2A7" w:rsidR="00D2369D" w:rsidRPr="00FC0A7F" w:rsidRDefault="00C10815"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FC0A7F">
              <w:rPr>
                <w:rStyle w:val="Hipervnculo"/>
                <w:rFonts w:ascii="Palatino Linotype" w:hAnsi="Palatino Linotype"/>
                <w:noProof/>
                <w:sz w:val="22"/>
                <w:szCs w:val="22"/>
              </w:rPr>
              <w:t>R E S U E L V E</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_Toc189571939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F615FE">
              <w:rPr>
                <w:rFonts w:ascii="Palatino Linotype" w:hAnsi="Palatino Linotype"/>
                <w:noProof/>
                <w:webHidden/>
                <w:sz w:val="22"/>
                <w:szCs w:val="22"/>
              </w:rPr>
              <w:t>16</w:t>
            </w:r>
            <w:r w:rsidR="00D2369D"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7E8329CF"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0074B7">
        <w:rPr>
          <w:rFonts w:ascii="Palatino Linotype" w:hAnsi="Palatino Linotype" w:cs="Tahoma"/>
          <w:bCs/>
          <w:sz w:val="22"/>
          <w:szCs w:val="22"/>
        </w:rPr>
        <w:t xml:space="preserve">diez de diciembre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0CCF6BBE"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993602" w:rsidRPr="00503B70">
        <w:rPr>
          <w:rFonts w:ascii="Palatino Linotype" w:eastAsiaTheme="minorHAnsi" w:hAnsi="Palatino Linotype" w:cstheme="minorBidi"/>
          <w:b/>
          <w:color w:val="000000" w:themeColor="text1"/>
          <w:sz w:val="22"/>
          <w:szCs w:val="22"/>
          <w:lang w:eastAsia="en-US"/>
        </w:rPr>
        <w:t>13066</w:t>
      </w:r>
      <w:r w:rsidR="0032214E" w:rsidRPr="00503B70">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993602">
        <w:rPr>
          <w:rFonts w:ascii="Palatino Linotype" w:eastAsia="Calibri" w:hAnsi="Palatino Linotype" w:cs="Tahoma"/>
          <w:sz w:val="22"/>
          <w:szCs w:val="22"/>
          <w:lang w:eastAsia="en-US"/>
        </w:rPr>
        <w:t xml:space="preserve"> </w:t>
      </w:r>
      <w:r w:rsidR="00B2066C">
        <w:rPr>
          <w:rFonts w:ascii="Palatino Linotype" w:eastAsia="Calibri" w:hAnsi="Palatino Linotype" w:cs="Tahoma"/>
          <w:sz w:val="22"/>
          <w:szCs w:val="22"/>
          <w:lang w:eastAsia="en-US"/>
        </w:rPr>
        <w:t>la persona Particular o Recurrente,</w:t>
      </w:r>
      <w:r w:rsidR="000074B7">
        <w:rPr>
          <w:rFonts w:ascii="Palatino Linotype" w:eastAsia="Calibri" w:hAnsi="Palatino Linotype" w:cs="Tahoma"/>
          <w:b/>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 xml:space="preserve">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bookmarkStart w:id="0" w:name="_GoBack"/>
      <w:r w:rsidR="00993602" w:rsidRPr="00503B70">
        <w:rPr>
          <w:rFonts w:ascii="Palatino Linotype" w:eastAsia="Calibri" w:hAnsi="Palatino Linotype" w:cs="Tahoma"/>
          <w:b/>
          <w:bCs/>
          <w:sz w:val="22"/>
          <w:szCs w:val="22"/>
          <w:lang w:eastAsia="en-US"/>
        </w:rPr>
        <w:t>Sistema Municipal para el Desarrollo Integral de la Familia de Teoloyucan</w:t>
      </w:r>
      <w:r w:rsidRPr="00503B70">
        <w:rPr>
          <w:rFonts w:ascii="Palatino Linotype" w:eastAsiaTheme="minorHAnsi" w:hAnsi="Palatino Linotype" w:cstheme="minorBidi"/>
          <w:b/>
          <w:color w:val="000000" w:themeColor="text1"/>
          <w:sz w:val="22"/>
          <w:szCs w:val="22"/>
          <w:lang w:eastAsia="en-US"/>
        </w:rPr>
        <w:t xml:space="preserve">, </w:t>
      </w:r>
      <w:bookmarkEnd w:id="0"/>
      <w:r w:rsidRPr="00FC0A7F">
        <w:rPr>
          <w:rFonts w:ascii="Palatino Linotype" w:eastAsiaTheme="minorHAnsi" w:hAnsi="Palatino Linotype" w:cstheme="minorBidi"/>
          <w:color w:val="000000" w:themeColor="text1"/>
          <w:sz w:val="22"/>
          <w:szCs w:val="22"/>
          <w:lang w:eastAsia="en-US"/>
        </w:rPr>
        <w:t xml:space="preserve">a la solicitud de acceso a la información pública </w:t>
      </w:r>
      <w:r w:rsidR="00993602">
        <w:rPr>
          <w:rFonts w:ascii="Palatino Linotype" w:eastAsiaTheme="minorHAnsi" w:hAnsi="Palatino Linotype" w:cstheme="minorBidi"/>
          <w:color w:val="000000" w:themeColor="text1"/>
          <w:sz w:val="22"/>
          <w:szCs w:val="22"/>
          <w:lang w:eastAsia="en-US"/>
        </w:rPr>
        <w:t>00117</w:t>
      </w:r>
      <w:r w:rsidR="006C3EAD">
        <w:rPr>
          <w:rFonts w:ascii="Palatino Linotype" w:eastAsiaTheme="minorHAnsi" w:hAnsi="Palatino Linotype" w:cstheme="minorBidi"/>
          <w:color w:val="000000" w:themeColor="text1"/>
          <w:sz w:val="22"/>
          <w:szCs w:val="22"/>
          <w:lang w:eastAsia="en-US"/>
        </w:rPr>
        <w:t>/</w:t>
      </w:r>
      <w:r w:rsidR="00993602">
        <w:rPr>
          <w:rFonts w:ascii="Palatino Linotype" w:eastAsiaTheme="minorHAnsi" w:hAnsi="Palatino Linotype" w:cstheme="minorBidi"/>
          <w:color w:val="000000" w:themeColor="text1"/>
          <w:sz w:val="22"/>
          <w:szCs w:val="22"/>
          <w:lang w:eastAsia="en-US"/>
        </w:rPr>
        <w:t>DIFTEOLOYU</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1" w:name="_Toc189571926"/>
      <w:r w:rsidRPr="00FC0A7F">
        <w:t>A N T E C E D E N T E S</w:t>
      </w:r>
      <w:bookmarkEnd w:id="1"/>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2" w:name="_Toc189571927"/>
      <w:r w:rsidRPr="00FC0A7F">
        <w:t>I. Presentación de la solicitud de información</w:t>
      </w:r>
      <w:bookmarkEnd w:id="2"/>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024B38F0"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993602">
        <w:rPr>
          <w:rFonts w:ascii="Palatino Linotype" w:eastAsiaTheme="minorHAnsi" w:hAnsi="Palatino Linotype" w:cs="Tahoma"/>
          <w:color w:val="000000" w:themeColor="text1"/>
          <w:sz w:val="22"/>
          <w:szCs w:val="22"/>
          <w:lang w:eastAsia="en-US"/>
        </w:rPr>
        <w:t xml:space="preserve">veintitrés de octubre </w:t>
      </w:r>
      <w:r w:rsidR="0088491E">
        <w:rPr>
          <w:rFonts w:ascii="Palatino Linotype" w:eastAsiaTheme="minorHAnsi" w:hAnsi="Palatino Linotype" w:cs="Tahoma"/>
          <w:color w:val="000000" w:themeColor="text1"/>
          <w:sz w:val="22"/>
          <w:szCs w:val="22"/>
          <w:lang w:eastAsia="en-US"/>
        </w:rPr>
        <w:t xml:space="preserve">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39115E57" w:rsidR="00A90989" w:rsidRDefault="00993602" w:rsidP="00442CAA">
      <w:pPr>
        <w:tabs>
          <w:tab w:val="left" w:pos="4667"/>
        </w:tabs>
        <w:spacing w:line="360" w:lineRule="auto"/>
        <w:ind w:left="567" w:right="567"/>
        <w:jc w:val="both"/>
        <w:rPr>
          <w:rFonts w:ascii="Palatino Linotype" w:hAnsi="Palatino Linotype"/>
          <w:i/>
          <w:color w:val="000000"/>
        </w:rPr>
      </w:pPr>
      <w:r w:rsidRPr="00993602">
        <w:rPr>
          <w:rFonts w:ascii="Palatino Linotype" w:hAnsi="Palatino Linotype"/>
          <w:i/>
          <w:color w:val="000000"/>
        </w:rPr>
        <w:t xml:space="preserve">Requiero expedientes laborales, </w:t>
      </w:r>
      <w:proofErr w:type="spellStart"/>
      <w:r w:rsidRPr="00993602">
        <w:rPr>
          <w:rFonts w:ascii="Palatino Linotype" w:hAnsi="Palatino Linotype"/>
          <w:i/>
          <w:color w:val="000000"/>
        </w:rPr>
        <w:t>Cv</w:t>
      </w:r>
      <w:proofErr w:type="spellEnd"/>
      <w:r w:rsidRPr="00993602">
        <w:rPr>
          <w:rFonts w:ascii="Palatino Linotype" w:hAnsi="Palatino Linotype"/>
          <w:i/>
          <w:color w:val="000000"/>
        </w:rPr>
        <w:t xml:space="preserve">, y recibos de nómina de la primera quincena de enero y la de octubre de todo el personal que labora en el </w:t>
      </w:r>
      <w:proofErr w:type="spellStart"/>
      <w:r w:rsidRPr="00993602">
        <w:rPr>
          <w:rFonts w:ascii="Palatino Linotype" w:hAnsi="Palatino Linotype"/>
          <w:i/>
          <w:color w:val="000000"/>
        </w:rPr>
        <w:t>DiF</w:t>
      </w:r>
      <w:proofErr w:type="spellEnd"/>
      <w:r w:rsidRPr="00993602">
        <w:rPr>
          <w:rFonts w:ascii="Palatino Linotype" w:hAnsi="Palatino Linotype"/>
          <w:i/>
          <w:color w:val="000000"/>
        </w:rPr>
        <w:t>, así como un listado con el puesto que ocupa cada servidor o servidora</w:t>
      </w:r>
      <w:r w:rsidR="0088491E">
        <w:rPr>
          <w:rFonts w:ascii="Palatino Linotype" w:hAnsi="Palatino Linotype"/>
          <w:i/>
          <w:color w:val="000000"/>
        </w:rPr>
        <w:t>”</w:t>
      </w:r>
    </w:p>
    <w:p w14:paraId="3778EE8A" w14:textId="77777777" w:rsidR="00D5247C" w:rsidRPr="00FC0A7F" w:rsidRDefault="00D5247C"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E9F162F" w14:textId="77777777" w:rsidR="00D5247C" w:rsidRDefault="00D5247C"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3" w:name="_Toc189571928"/>
      <w:r w:rsidRPr="00FC0A7F">
        <w:lastRenderedPageBreak/>
        <w:t>I</w:t>
      </w:r>
      <w:r w:rsidR="004805C1" w:rsidRPr="00FC0A7F">
        <w:t>I</w:t>
      </w:r>
      <w:r w:rsidRPr="00FC0A7F">
        <w:t>. Respuesta del Sujeto Obligado</w:t>
      </w:r>
      <w:bookmarkEnd w:id="3"/>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72793F33" w14:textId="5226C735"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B2066C">
        <w:rPr>
          <w:rFonts w:ascii="Palatino Linotype" w:eastAsiaTheme="minorHAnsi" w:hAnsi="Palatino Linotype" w:cstheme="minorBidi"/>
          <w:color w:val="000000" w:themeColor="text1"/>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993602">
        <w:rPr>
          <w:rFonts w:ascii="Palatino Linotype" w:eastAsia="Calibri" w:hAnsi="Palatino Linotype" w:cs="Tahoma"/>
          <w:bCs/>
          <w:sz w:val="22"/>
          <w:szCs w:val="22"/>
          <w:lang w:eastAsia="en-US"/>
        </w:rPr>
        <w:t>Sistema Municipal para el Desarrollo Integral de la Familia de Teoloyucan</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4" w:name="_Toc189571929"/>
      <w:r w:rsidRPr="00FC0A7F">
        <w:rPr>
          <w:lang w:eastAsia="en-US"/>
        </w:rPr>
        <w:t>I</w:t>
      </w:r>
      <w:r w:rsidR="00D2369D" w:rsidRPr="00FC0A7F">
        <w:rPr>
          <w:lang w:eastAsia="en-US"/>
        </w:rPr>
        <w:t>II</w:t>
      </w:r>
      <w:r w:rsidRPr="00FC0A7F">
        <w:rPr>
          <w:lang w:eastAsia="en-US"/>
        </w:rPr>
        <w:t>. Interposición del Recurso de Revisión</w:t>
      </w:r>
      <w:bookmarkEnd w:id="4"/>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66936DC"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993602">
        <w:rPr>
          <w:rFonts w:ascii="Palatino Linotype" w:hAnsi="Palatino Linotype" w:cs="Tahoma"/>
          <w:bCs/>
          <w:iCs/>
          <w:color w:val="000000" w:themeColor="text1"/>
          <w:sz w:val="22"/>
          <w:szCs w:val="22"/>
        </w:rPr>
        <w:t>dieciséis</w:t>
      </w:r>
      <w:r w:rsidR="00D5247C">
        <w:rPr>
          <w:rFonts w:ascii="Palatino Linotype" w:hAnsi="Palatino Linotype" w:cs="Tahoma"/>
          <w:bCs/>
          <w:iCs/>
          <w:color w:val="000000" w:themeColor="text1"/>
          <w:sz w:val="22"/>
          <w:szCs w:val="22"/>
        </w:rPr>
        <w:t xml:space="preserve"> de noviembre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w:t>
      </w:r>
      <w:r w:rsidR="00993602">
        <w:rPr>
          <w:rFonts w:ascii="Palatino Linotype" w:eastAsiaTheme="minorHAnsi" w:hAnsi="Palatino Linotype" w:cs="Tahoma"/>
          <w:color w:val="000000" w:themeColor="text1"/>
          <w:sz w:val="22"/>
          <w:szCs w:val="22"/>
          <w:lang w:val="es-ES" w:eastAsia="en-US"/>
        </w:rPr>
        <w:t xml:space="preserve">el cual por corresponder a día inhábil quedó registrado el dieciocho de noviembre de dos mil veinticinco, </w:t>
      </w:r>
      <w:r w:rsidR="00F469B3" w:rsidRPr="00FC0A7F">
        <w:rPr>
          <w:rFonts w:ascii="Palatino Linotype" w:eastAsiaTheme="minorHAnsi" w:hAnsi="Palatino Linotype" w:cs="Tahoma"/>
          <w:color w:val="000000" w:themeColor="text1"/>
          <w:sz w:val="22"/>
          <w:szCs w:val="22"/>
          <w:lang w:val="es-ES" w:eastAsia="en-US"/>
        </w:rPr>
        <w:t xml:space="preserve">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5F7FB72C" w:rsidR="00F469B3" w:rsidRPr="00FC0A7F" w:rsidRDefault="00993602" w:rsidP="00442CAA">
      <w:pPr>
        <w:spacing w:line="360" w:lineRule="auto"/>
        <w:ind w:left="567" w:right="567"/>
        <w:jc w:val="both"/>
        <w:rPr>
          <w:rFonts w:ascii="Palatino Linotype" w:eastAsiaTheme="minorHAnsi" w:hAnsi="Palatino Linotype" w:cstheme="minorBidi"/>
          <w:i/>
          <w:color w:val="000000" w:themeColor="text1"/>
          <w:lang w:eastAsia="en-US"/>
        </w:rPr>
      </w:pPr>
      <w:r w:rsidRPr="00993602">
        <w:rPr>
          <w:rFonts w:ascii="Palatino Linotype" w:hAnsi="Palatino Linotype"/>
          <w:i/>
          <w:color w:val="000000"/>
        </w:rPr>
        <w:t>No dan respuesta</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5B361BE6" w:rsidR="009861C5" w:rsidRPr="00FC0A7F" w:rsidRDefault="00993602" w:rsidP="00442CAA">
      <w:pPr>
        <w:spacing w:line="360" w:lineRule="auto"/>
        <w:ind w:left="567" w:right="567"/>
        <w:jc w:val="both"/>
        <w:rPr>
          <w:rFonts w:ascii="Palatino Linotype" w:eastAsiaTheme="minorHAnsi" w:hAnsi="Palatino Linotype" w:cstheme="minorBidi"/>
          <w:i/>
          <w:color w:val="000000" w:themeColor="text1"/>
          <w:lang w:eastAsia="en-US"/>
        </w:rPr>
      </w:pPr>
      <w:r>
        <w:rPr>
          <w:rFonts w:ascii="Palatino Linotype" w:hAnsi="Palatino Linotype"/>
          <w:i/>
          <w:color w:val="000000"/>
        </w:rPr>
        <w:t>Niegan la información</w:t>
      </w:r>
      <w:r w:rsidR="0088491E" w:rsidRPr="0088491E">
        <w:rPr>
          <w:rFonts w:ascii="Palatino Linotype" w:hAnsi="Palatino Linotype"/>
          <w:i/>
          <w:color w:val="000000"/>
        </w:rPr>
        <w:t>.</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5" w:name="_Toc189571930"/>
      <w:r w:rsidRPr="00FC0A7F">
        <w:rPr>
          <w:lang w:eastAsia="en-US"/>
        </w:rPr>
        <w:lastRenderedPageBreak/>
        <w:t>I</w:t>
      </w:r>
      <w:r w:rsidR="00F469B3" w:rsidRPr="00FC0A7F">
        <w:rPr>
          <w:lang w:eastAsia="en-US"/>
        </w:rPr>
        <w:t>V. Trámite del Recurso de Revisión ante el Instituto</w:t>
      </w:r>
      <w:bookmarkEnd w:id="5"/>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0C0F8A57"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993602">
        <w:rPr>
          <w:rFonts w:ascii="Palatino Linotype" w:hAnsi="Palatino Linotype" w:cs="Tahoma"/>
          <w:bCs/>
          <w:iCs/>
          <w:color w:val="000000" w:themeColor="text1"/>
          <w:sz w:val="22"/>
          <w:szCs w:val="22"/>
        </w:rPr>
        <w:t>dieciséis</w:t>
      </w:r>
      <w:r w:rsidR="00D5247C">
        <w:rPr>
          <w:rFonts w:ascii="Palatino Linotype" w:hAnsi="Palatino Linotype" w:cs="Tahoma"/>
          <w:bCs/>
          <w:iCs/>
          <w:color w:val="000000" w:themeColor="text1"/>
          <w:sz w:val="22"/>
          <w:szCs w:val="22"/>
        </w:rPr>
        <w:t xml:space="preserve"> de noviembre de</w:t>
      </w:r>
      <w:r w:rsidR="00CF2FD4" w:rsidRPr="00FC0A7F">
        <w:rPr>
          <w:rFonts w:ascii="Palatino Linotype" w:hAnsi="Palatino Linotype" w:cs="Tahoma"/>
          <w:bCs/>
          <w:iCs/>
          <w:color w:val="000000" w:themeColor="text1"/>
          <w:sz w:val="22"/>
          <w:szCs w:val="22"/>
        </w:rPr>
        <w:t xml:space="preserv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993602">
        <w:rPr>
          <w:rFonts w:ascii="Palatino Linotype" w:eastAsia="Batang" w:hAnsi="Palatino Linotype" w:cs="Tahoma"/>
          <w:b/>
          <w:bCs/>
          <w:color w:val="000000" w:themeColor="text1"/>
          <w:sz w:val="22"/>
          <w:szCs w:val="22"/>
        </w:rPr>
        <w:t>13066</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1FAD045"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D5247C">
        <w:rPr>
          <w:rFonts w:ascii="Palatino Linotype" w:hAnsi="Palatino Linotype" w:cs="Tahoma"/>
          <w:bCs/>
          <w:iCs/>
          <w:color w:val="000000" w:themeColor="text1"/>
          <w:sz w:val="22"/>
          <w:szCs w:val="22"/>
        </w:rPr>
        <w:t>veintiuno de noviembre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4F73B902" w14:textId="13812850" w:rsidR="00AC613F" w:rsidRDefault="006C349C"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B2066C">
        <w:rPr>
          <w:rFonts w:ascii="Palatino Linotype" w:hAnsi="Palatino Linotype" w:cs="Tahoma"/>
          <w:b/>
          <w:sz w:val="22"/>
          <w:szCs w:val="22"/>
          <w:lang w:val="es-ES_tradnl"/>
        </w:rPr>
        <w:t xml:space="preserve"> o Informe Justificado</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B2066C">
        <w:rPr>
          <w:rFonts w:ascii="Palatino Linotype" w:hAnsi="Palatino Linotype" w:cs="Tahoma"/>
          <w:iCs/>
          <w:sz w:val="22"/>
          <w:szCs w:val="22"/>
          <w:lang w:val="es-ES"/>
        </w:rPr>
        <w:t xml:space="preserve"> o alegatos.</w:t>
      </w:r>
    </w:p>
    <w:p w14:paraId="4B3AF496" w14:textId="77777777" w:rsidR="00993602" w:rsidRPr="00D5247C" w:rsidRDefault="00993602" w:rsidP="00442CAA">
      <w:pPr>
        <w:spacing w:line="360" w:lineRule="auto"/>
        <w:jc w:val="both"/>
        <w:rPr>
          <w:rFonts w:ascii="Palatino Linotype" w:hAnsi="Palatino Linotype" w:cs="Tahoma"/>
          <w:sz w:val="22"/>
          <w:szCs w:val="22"/>
        </w:rPr>
      </w:pPr>
    </w:p>
    <w:p w14:paraId="155868CD" w14:textId="4A8E7589"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D5247C">
        <w:rPr>
          <w:rFonts w:ascii="Palatino Linotype" w:hAnsi="Palatino Linotype"/>
          <w:sz w:val="22"/>
          <w:szCs w:val="22"/>
        </w:rPr>
        <w:t>cuatro de diciembre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629ADFAD" w14:textId="77777777" w:rsidR="0088491E" w:rsidRPr="0088491E" w:rsidRDefault="0088491E" w:rsidP="0088491E">
      <w:pPr>
        <w:rPr>
          <w:lang w:val="es-ES"/>
        </w:rPr>
      </w:pPr>
      <w:bookmarkStart w:id="6" w:name="_Toc189571931"/>
    </w:p>
    <w:p w14:paraId="615EA163" w14:textId="77777777" w:rsidR="004F3A02" w:rsidRPr="00FC0A7F" w:rsidRDefault="004F3A02" w:rsidP="00442CAA">
      <w:pPr>
        <w:pStyle w:val="Ttulo1"/>
        <w:rPr>
          <w:lang w:val="es-ES"/>
        </w:rPr>
      </w:pPr>
      <w:r w:rsidRPr="00FC0A7F">
        <w:rPr>
          <w:lang w:val="es-ES"/>
        </w:rPr>
        <w:t>C O N S I D E R A N D O S</w:t>
      </w:r>
      <w:bookmarkEnd w:id="6"/>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7" w:name="_Toc189571932"/>
      <w:r w:rsidRPr="00FC0A7F">
        <w:rPr>
          <w:rFonts w:eastAsia="Calibri"/>
          <w:color w:val="000000"/>
          <w:lang w:val="es-ES" w:eastAsia="es-MX"/>
        </w:rPr>
        <w:t xml:space="preserve">PRIMERO. </w:t>
      </w:r>
      <w:r w:rsidRPr="00FC0A7F">
        <w:rPr>
          <w:lang w:val="es-ES"/>
        </w:rPr>
        <w:t>Competencia</w:t>
      </w:r>
      <w:bookmarkEnd w:id="7"/>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452330C9" w14:textId="77777777" w:rsidR="00B2066C" w:rsidRPr="00B2066C" w:rsidRDefault="00B2066C" w:rsidP="00B2066C">
      <w:pPr>
        <w:spacing w:line="360" w:lineRule="auto"/>
        <w:jc w:val="both"/>
        <w:rPr>
          <w:rFonts w:ascii="Palatino Linotype" w:hAnsi="Palatino Linotype" w:cs="Tahoma"/>
          <w:bCs/>
          <w:sz w:val="22"/>
        </w:rPr>
      </w:pPr>
      <w:r w:rsidRPr="00B2066C">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8"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8"/>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9" w:name="_Toc189571934"/>
      <w:r w:rsidRPr="00FC0A7F">
        <w:rPr>
          <w:lang w:val="es-ES"/>
        </w:rPr>
        <w:t>TERCERO. Determinación de la Controversia</w:t>
      </w:r>
      <w:bookmarkEnd w:id="9"/>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412EB44E"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993602">
        <w:rPr>
          <w:rFonts w:ascii="Palatino Linotype" w:eastAsia="Calibri" w:hAnsi="Palatino Linotype" w:cs="Tahoma"/>
          <w:bCs/>
          <w:sz w:val="22"/>
          <w:szCs w:val="22"/>
          <w:lang w:eastAsia="en-US"/>
        </w:rPr>
        <w:t>Sistema Municipal para el Desarrollo Integral de la Familia de Teoloyucan</w:t>
      </w:r>
      <w:r w:rsidR="00993602">
        <w:rPr>
          <w:rFonts w:ascii="Palatino Linotype" w:eastAsia="Calibri" w:hAnsi="Palatino Linotype" w:cs="Tahoma"/>
          <w:color w:val="000000"/>
          <w:sz w:val="22"/>
          <w:szCs w:val="22"/>
          <w:lang w:val="es-ES" w:eastAsia="es-MX"/>
        </w:rPr>
        <w:t xml:space="preserve">, conocer los expedientes laborales, currículum vitae, recibos de nómina y un listado de puestos de cada servidor público que labora en el Sujeto Obligado.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lastRenderedPageBreak/>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0" w:name="_Toc189571935"/>
      <w:r w:rsidRPr="00FC0A7F">
        <w:rPr>
          <w:lang w:val="es-ES"/>
        </w:rPr>
        <w:t xml:space="preserve">CUARTO. </w:t>
      </w:r>
      <w:r w:rsidRPr="00FC0A7F">
        <w:t>Marco normativo aplicable en materia de transparencia y acceso a la información pública</w:t>
      </w:r>
      <w:bookmarkEnd w:id="10"/>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1" w:name="_Toc189571936"/>
      <w:r w:rsidRPr="00FC0A7F">
        <w:rPr>
          <w:lang w:val="es-ES"/>
        </w:rPr>
        <w:t>QUINTO. Estudio de Fondo</w:t>
      </w:r>
      <w:bookmarkEnd w:id="11"/>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685AFA76" w14:textId="483E52D9"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37C7F0F3" w14:textId="77777777" w:rsidR="00993602" w:rsidRPr="00FC0A7F" w:rsidRDefault="00993602" w:rsidP="00442CAA">
      <w:pPr>
        <w:spacing w:line="360" w:lineRule="auto"/>
        <w:jc w:val="both"/>
        <w:rPr>
          <w:rFonts w:ascii="Palatino Linotype" w:hAnsi="Palatino Linotype" w:cs="Tahoma"/>
          <w:iCs/>
          <w:sz w:val="22"/>
          <w:szCs w:val="22"/>
        </w:rPr>
      </w:pPr>
    </w:p>
    <w:p w14:paraId="05477E73" w14:textId="42B44340"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obligación de acceso por parte de los Sujetos Obligados, </w:t>
      </w:r>
      <w:r w:rsidR="00B2066C" w:rsidRPr="00FC0A7F">
        <w:rPr>
          <w:rFonts w:ascii="Palatino Linotype" w:hAnsi="Palatino Linotype" w:cs="Tahoma"/>
          <w:iCs/>
          <w:sz w:val="22"/>
          <w:szCs w:val="22"/>
        </w:rPr>
        <w:t>los</w:t>
      </w:r>
      <w:r w:rsidRPr="00FC0A7F">
        <w:rPr>
          <w:rFonts w:ascii="Palatino Linotype" w:hAnsi="Palatino Linotype" w:cs="Tahoma"/>
          <w:iCs/>
          <w:sz w:val="22"/>
          <w:szCs w:val="22"/>
        </w:rPr>
        <w:t xml:space="preserve">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FC0A7F">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44CC2E9D" w14:textId="5FC717CB" w:rsidR="00BA5927" w:rsidRDefault="00E716DD" w:rsidP="00993602">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7A7F11E" w14:textId="77777777" w:rsidR="00B2066C" w:rsidRDefault="00B2066C" w:rsidP="00B2066C">
      <w:pPr>
        <w:pStyle w:val="Prrafodelista"/>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6B4E7DDE"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993602" w:rsidRPr="0088491E">
        <w:rPr>
          <w:rFonts w:ascii="Palatino Linotype" w:hAnsi="Palatino Linotype" w:cs="Tahoma"/>
          <w:iCs/>
          <w:sz w:val="22"/>
          <w:szCs w:val="22"/>
        </w:rPr>
        <w:t>v</w:t>
      </w:r>
      <w:r w:rsidR="00993602">
        <w:rPr>
          <w:rFonts w:ascii="Palatino Linotype" w:hAnsi="Palatino Linotype" w:cs="Tahoma"/>
          <w:iCs/>
          <w:sz w:val="22"/>
          <w:szCs w:val="22"/>
        </w:rPr>
        <w:t>eintitrés de octubre</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3742289C"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993602">
        <w:rPr>
          <w:rFonts w:ascii="Palatino Linotype" w:hAnsi="Palatino Linotype" w:cs="Tahoma"/>
          <w:iCs/>
          <w:sz w:val="22"/>
          <w:szCs w:val="22"/>
        </w:rPr>
        <w:t>veinticuatro</w:t>
      </w:r>
      <w:r w:rsidR="0088491E">
        <w:rPr>
          <w:rFonts w:ascii="Palatino Linotype" w:hAnsi="Palatino Linotype" w:cs="Tahoma"/>
          <w:iCs/>
          <w:sz w:val="22"/>
          <w:szCs w:val="22"/>
        </w:rPr>
        <w:t xml:space="preserve"> de </w:t>
      </w:r>
      <w:r w:rsidR="00993602">
        <w:rPr>
          <w:rFonts w:ascii="Palatino Linotype" w:hAnsi="Palatino Linotype" w:cs="Tahoma"/>
          <w:iCs/>
          <w:sz w:val="22"/>
          <w:szCs w:val="22"/>
        </w:rPr>
        <w:t>octubre</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993602">
        <w:rPr>
          <w:rFonts w:ascii="Palatino Linotype" w:hAnsi="Palatino Linotype" w:cs="Tahoma"/>
          <w:iCs/>
          <w:sz w:val="22"/>
          <w:szCs w:val="22"/>
        </w:rPr>
        <w:t>dieciocho de noviembre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993602">
        <w:rPr>
          <w:rFonts w:ascii="Palatino Linotype" w:hAnsi="Palatino Linotype" w:cs="Tahoma"/>
          <w:iCs/>
          <w:sz w:val="22"/>
          <w:szCs w:val="22"/>
        </w:rPr>
        <w:t>dieciocho, diecinueve, veinticinco, veintiséis</w:t>
      </w:r>
      <w:r w:rsidR="0088491E">
        <w:rPr>
          <w:rFonts w:ascii="Palatino Linotype" w:hAnsi="Palatino Linotype" w:cs="Tahoma"/>
          <w:iCs/>
          <w:sz w:val="22"/>
          <w:szCs w:val="22"/>
        </w:rPr>
        <w:t xml:space="preserve"> de </w:t>
      </w:r>
      <w:r w:rsidR="00993602">
        <w:rPr>
          <w:rFonts w:ascii="Palatino Linotype" w:hAnsi="Palatino Linotype" w:cs="Tahoma"/>
          <w:iCs/>
          <w:sz w:val="22"/>
          <w:szCs w:val="22"/>
        </w:rPr>
        <w:t>octubre</w:t>
      </w:r>
      <w:r w:rsidR="00D5247C">
        <w:rPr>
          <w:rFonts w:ascii="Palatino Linotype" w:hAnsi="Palatino Linotype" w:cs="Tahoma"/>
          <w:iCs/>
          <w:sz w:val="22"/>
          <w:szCs w:val="22"/>
        </w:rPr>
        <w:t xml:space="preserve"> </w:t>
      </w:r>
      <w:r w:rsidR="0088491E">
        <w:rPr>
          <w:rFonts w:ascii="Palatino Linotype" w:hAnsi="Palatino Linotype" w:cs="Tahoma"/>
          <w:iCs/>
          <w:sz w:val="22"/>
          <w:szCs w:val="22"/>
        </w:rPr>
        <w:t xml:space="preserve"> y, </w:t>
      </w:r>
      <w:r w:rsidR="00993602">
        <w:rPr>
          <w:rFonts w:ascii="Palatino Linotype" w:hAnsi="Palatino Linotype" w:cs="Tahoma"/>
          <w:iCs/>
          <w:sz w:val="22"/>
          <w:szCs w:val="22"/>
        </w:rPr>
        <w:t>uno, dos, ocho, nueve, catorce, quince y diecisiete de noviembre</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2"/>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117AE8F2">
            <wp:extent cx="3123910" cy="1235034"/>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8438" cy="124077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126E05AB" w14:textId="6392CFCE" w:rsidR="001C6B9A" w:rsidRPr="00FC0A7F" w:rsidRDefault="009B190E" w:rsidP="00D5247C">
      <w:pPr>
        <w:tabs>
          <w:tab w:val="left" w:pos="4962"/>
        </w:tabs>
        <w:spacing w:line="360" w:lineRule="auto"/>
        <w:jc w:val="both"/>
        <w:rPr>
          <w:rFonts w:ascii="Palatino Linotype" w:hAnsi="Palatino Linotype" w:cs="Tahoma"/>
          <w:i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w:t>
      </w:r>
      <w:r w:rsidR="00D5247C">
        <w:rPr>
          <w:rFonts w:ascii="Palatino Linotype" w:eastAsia="Calibri" w:hAnsi="Palatino Linotype" w:cs="Tahoma"/>
          <w:bCs/>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2DB9CFB2" w14:textId="4A6A903F" w:rsidR="001C6B9A" w:rsidRPr="00FC0A7F" w:rsidRDefault="001C6B9A" w:rsidP="00442CAA">
      <w:pPr>
        <w:spacing w:line="360" w:lineRule="auto"/>
        <w:jc w:val="both"/>
        <w:rPr>
          <w:rFonts w:ascii="Palatino Linotype" w:hAnsi="Palatino Linotype" w:cs="Tahoma"/>
          <w:bCs/>
          <w:iCs/>
          <w:sz w:val="22"/>
          <w:szCs w:val="22"/>
          <w:lang w:val="es-ES"/>
        </w:rPr>
      </w:pPr>
      <w:bookmarkStart w:id="13"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FC0A7F">
        <w:rPr>
          <w:rFonts w:ascii="Palatino Linotype" w:hAnsi="Palatino Linotype" w:cs="Tahoma"/>
          <w:bCs/>
          <w:iCs/>
          <w:sz w:val="22"/>
          <w:szCs w:val="22"/>
          <w:lang w:val="es-ES"/>
        </w:rPr>
        <w:lastRenderedPageBreak/>
        <w:t>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4" w:name="_Toc189571937"/>
      <w:r w:rsidRPr="00FC0A7F">
        <w:t>SEXTO. Decisión</w:t>
      </w:r>
      <w:bookmarkEnd w:id="14"/>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781C6125"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993602">
        <w:rPr>
          <w:rFonts w:ascii="Palatino Linotype" w:eastAsiaTheme="minorHAnsi" w:hAnsi="Palatino Linotype" w:cstheme="minorBidi"/>
          <w:color w:val="000000" w:themeColor="text1"/>
          <w:sz w:val="22"/>
          <w:szCs w:val="22"/>
          <w:lang w:eastAsia="en-US"/>
        </w:rPr>
        <w:t>00117</w:t>
      </w:r>
      <w:r w:rsidR="000B7778" w:rsidRPr="000B7778">
        <w:rPr>
          <w:rFonts w:ascii="Palatino Linotype" w:eastAsiaTheme="minorHAnsi" w:hAnsi="Palatino Linotype" w:cstheme="minorBidi"/>
          <w:color w:val="000000" w:themeColor="text1"/>
          <w:sz w:val="22"/>
          <w:szCs w:val="22"/>
          <w:lang w:eastAsia="en-US"/>
        </w:rPr>
        <w:t>/</w:t>
      </w:r>
      <w:r w:rsidR="00993602">
        <w:rPr>
          <w:rFonts w:ascii="Palatino Linotype" w:eastAsiaTheme="minorHAnsi" w:hAnsi="Palatino Linotype" w:cstheme="minorBidi"/>
          <w:color w:val="000000" w:themeColor="text1"/>
          <w:sz w:val="22"/>
          <w:szCs w:val="22"/>
          <w:lang w:eastAsia="en-US"/>
        </w:rPr>
        <w:t>DIFTEOLOYU</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5" w:name="_Toc189571938"/>
      <w:r w:rsidRPr="00FC0A7F">
        <w:t>SÉPTIMO. Vista a la Secretaría</w:t>
      </w:r>
      <w:r w:rsidRPr="00FC0A7F">
        <w:rPr>
          <w:lang w:val="x-none"/>
        </w:rPr>
        <w:t xml:space="preserve"> Técnica del </w:t>
      </w:r>
      <w:r w:rsidRPr="00FC0A7F">
        <w:t>Pleno</w:t>
      </w:r>
      <w:bookmarkEnd w:id="15"/>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6A0D7737"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993602">
        <w:rPr>
          <w:rFonts w:ascii="Palatino Linotype" w:eastAsia="Calibri" w:hAnsi="Palatino Linotype" w:cs="Tahoma"/>
          <w:bCs/>
          <w:sz w:val="22"/>
          <w:szCs w:val="22"/>
          <w:lang w:eastAsia="en-US"/>
        </w:rPr>
        <w:t>Sistema Municipal para el Desarrollo Integral de la Familia de Teoloyucan</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FC0A7F">
        <w:rPr>
          <w:rFonts w:ascii="Palatino Linotype" w:eastAsia="Calibri" w:hAnsi="Palatino Linotype" w:cs="Tahoma"/>
          <w:bCs/>
          <w:sz w:val="22"/>
          <w:szCs w:val="22"/>
          <w:lang w:eastAsia="en-US"/>
        </w:rPr>
        <w:lastRenderedPageBreak/>
        <w:t xml:space="preserve">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3738A79E" w14:textId="033FC504" w:rsidR="003A796B" w:rsidRDefault="00FF7C33" w:rsidP="00442CAA">
      <w:pPr>
        <w:spacing w:line="360" w:lineRule="auto"/>
        <w:jc w:val="both"/>
        <w:rPr>
          <w:rFonts w:ascii="Palatino Linotype" w:eastAsia="Calibri" w:hAnsi="Palatino Linotype"/>
          <w:color w:val="000000"/>
          <w:sz w:val="22"/>
          <w:szCs w:val="22"/>
          <w:lang w:eastAsia="en-U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w:t>
      </w:r>
      <w:r w:rsidRPr="00FC0A7F">
        <w:rPr>
          <w:rFonts w:ascii="Palatino Linotype" w:hAnsi="Palatino Linotype" w:cs="Tahoma"/>
          <w:bCs/>
          <w:iCs/>
          <w:sz w:val="22"/>
          <w:szCs w:val="22"/>
        </w:rPr>
        <w:lastRenderedPageBreak/>
        <w:t xml:space="preserve">interponer nuevamente Recurso de Revisión ante este Instituto, por la respuesta que dé el Sujeto Obligado, en cumplimiento a esta Resolución. </w:t>
      </w:r>
      <w:r w:rsidR="00F57883" w:rsidRPr="00FC0A7F">
        <w:rPr>
          <w:rFonts w:ascii="Palatino Linotype" w:eastAsia="Calibri" w:hAnsi="Palatino Linotype"/>
          <w:color w:val="000000"/>
          <w:sz w:val="22"/>
          <w:szCs w:val="22"/>
          <w:lang w:eastAsia="en-US"/>
        </w:rPr>
        <w:t>Finalmente, se le informa que la labor de este Instituto es apoyar a la población a acceder a la información pública y garantizar la protección de los datos personales.</w:t>
      </w:r>
    </w:p>
    <w:p w14:paraId="31EBB209" w14:textId="77777777" w:rsidR="00D5247C" w:rsidRPr="00FC0A7F" w:rsidRDefault="00D5247C"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6" w:name="_Toc189571939"/>
      <w:r w:rsidRPr="00FC0A7F">
        <w:t>R E S U E L V E</w:t>
      </w:r>
      <w:bookmarkEnd w:id="16"/>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118B29EA"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993602">
        <w:rPr>
          <w:rFonts w:ascii="Palatino Linotype" w:hAnsi="Palatino Linotype" w:cs="Tahoma"/>
          <w:b/>
          <w:bCs/>
          <w:iCs/>
          <w:sz w:val="22"/>
          <w:szCs w:val="22"/>
        </w:rPr>
        <w:t>13066</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504C6901"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993602">
        <w:rPr>
          <w:rFonts w:ascii="Palatino Linotype" w:eastAsiaTheme="minorHAnsi" w:hAnsi="Palatino Linotype" w:cstheme="minorBidi"/>
          <w:color w:val="000000" w:themeColor="text1"/>
          <w:sz w:val="22"/>
          <w:szCs w:val="22"/>
          <w:lang w:eastAsia="en-US"/>
        </w:rPr>
        <w:t>00117</w:t>
      </w:r>
      <w:r w:rsidR="00B13008" w:rsidRPr="000B7778">
        <w:rPr>
          <w:rFonts w:ascii="Palatino Linotype" w:eastAsiaTheme="minorHAnsi" w:hAnsi="Palatino Linotype" w:cstheme="minorBidi"/>
          <w:color w:val="000000" w:themeColor="text1"/>
          <w:sz w:val="22"/>
          <w:szCs w:val="22"/>
          <w:lang w:eastAsia="en-US"/>
        </w:rPr>
        <w:t>/</w:t>
      </w:r>
      <w:r w:rsidR="00993602">
        <w:rPr>
          <w:rFonts w:ascii="Palatino Linotype" w:eastAsiaTheme="minorHAnsi" w:hAnsi="Palatino Linotype" w:cstheme="minorBidi"/>
          <w:color w:val="000000" w:themeColor="text1"/>
          <w:sz w:val="22"/>
          <w:szCs w:val="22"/>
          <w:lang w:eastAsia="en-US"/>
        </w:rPr>
        <w:t>DIFTEOLOYU</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FC0A7F">
        <w:rPr>
          <w:rFonts w:ascii="Palatino Linotype" w:hAnsi="Palatino Linotype" w:cs="Tahoma"/>
          <w:bCs/>
          <w:iCs/>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F024CAB" w14:textId="77777777" w:rsidR="00D5247C" w:rsidRPr="00FC0A7F" w:rsidRDefault="00D5247C"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D33C95C"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D5247C">
        <w:rPr>
          <w:rFonts w:ascii="Palatino Linotype" w:hAnsi="Palatino Linotype" w:cs="Tahoma"/>
          <w:bCs/>
          <w:iCs/>
          <w:sz w:val="22"/>
          <w:szCs w:val="22"/>
        </w:rPr>
        <w:t>CUADRAGÉSIMA CUARTA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D5247C">
        <w:rPr>
          <w:rFonts w:ascii="Palatino Linotype" w:hAnsi="Palatino Linotype" w:cs="Tahoma"/>
          <w:bCs/>
          <w:iCs/>
          <w:sz w:val="22"/>
          <w:szCs w:val="22"/>
        </w:rPr>
        <w:t>DIEZ DE DICIEMBRE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1EE5A" w14:textId="77777777" w:rsidR="00C10815" w:rsidRDefault="00C10815" w:rsidP="00B31222">
      <w:r>
        <w:separator/>
      </w:r>
    </w:p>
  </w:endnote>
  <w:endnote w:type="continuationSeparator" w:id="0">
    <w:p w14:paraId="0FF6F3C8" w14:textId="77777777" w:rsidR="00C10815" w:rsidRDefault="00C1081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15FE">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15FE">
              <w:rPr>
                <w:b/>
                <w:bCs/>
                <w:noProof/>
              </w:rPr>
              <w:t>18</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15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15FE">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F95E" w14:textId="77777777" w:rsidR="00C10815" w:rsidRDefault="00C10815" w:rsidP="00B31222">
      <w:r>
        <w:separator/>
      </w:r>
    </w:p>
  </w:footnote>
  <w:footnote w:type="continuationSeparator" w:id="0">
    <w:p w14:paraId="6439D8A2" w14:textId="77777777" w:rsidR="00C10815" w:rsidRDefault="00C1081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shd w:val="clear" w:color="auto" w:fill="auto"/>
        </w:tcPr>
        <w:tbl>
          <w:tblPr>
            <w:tblStyle w:val="Tablaconcuadrcula"/>
            <w:tblW w:w="6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B2066C">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26F81CA5" w:rsidR="0088491E" w:rsidRPr="009C44AA" w:rsidRDefault="00993602"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13066</w:t>
                </w:r>
                <w:r w:rsidR="0088491E" w:rsidRPr="0032214E">
                  <w:rPr>
                    <w:rFonts w:ascii="Palatino Linotype" w:eastAsia="Calibri" w:hAnsi="Palatino Linotype" w:cs="Tahoma"/>
                    <w:sz w:val="22"/>
                    <w:szCs w:val="22"/>
                    <w:lang w:eastAsia="en-US"/>
                  </w:rPr>
                  <w:t>/INFOEM/IP/RR/2025</w:t>
                </w:r>
              </w:p>
            </w:tc>
          </w:tr>
          <w:tr w:rsidR="0088491E" w14:paraId="6B793921" w14:textId="77777777" w:rsidTr="00B2066C">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A1382F1" w:rsidR="0088491E" w:rsidRPr="009C44AA" w:rsidRDefault="00993602"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93602">
                  <w:rPr>
                    <w:rFonts w:ascii="Palatino Linotype" w:eastAsia="Calibri" w:hAnsi="Palatino Linotype" w:cs="Tahoma"/>
                    <w:bCs/>
                    <w:sz w:val="22"/>
                    <w:szCs w:val="22"/>
                    <w:lang w:val="es-MX" w:eastAsia="en-US"/>
                  </w:rPr>
                  <w:t>Sistema Municipal para el Desarrollo Integral de la Familia de Teoloyucan</w:t>
                </w:r>
              </w:p>
            </w:tc>
          </w:tr>
          <w:tr w:rsidR="0088491E" w14:paraId="5F57F04A" w14:textId="77777777" w:rsidTr="00B2066C">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C10815"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88491E" w:rsidRDefault="00C10815">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88491E" w:rsidRPr="00264223" w14:paraId="47FE01F0" w14:textId="77777777" w:rsidTr="00AC613F">
      <w:trPr>
        <w:trHeight w:val="466"/>
      </w:trPr>
      <w:tc>
        <w:tcPr>
          <w:tcW w:w="3402"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675E7C2F" w:rsidR="0088491E" w:rsidRPr="00A404EA" w:rsidRDefault="00993602"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13066</w:t>
          </w:r>
          <w:r w:rsidR="0088491E" w:rsidRPr="0032214E">
            <w:rPr>
              <w:rFonts w:ascii="Palatino Linotype" w:eastAsia="Calibri" w:hAnsi="Palatino Linotype" w:cs="Tahoma"/>
              <w:sz w:val="22"/>
              <w:szCs w:val="22"/>
              <w:lang w:eastAsia="en-US"/>
            </w:rPr>
            <w:t>/INFOEM/IP/RR/2025</w:t>
          </w:r>
          <w:bookmarkEnd w:id="17"/>
        </w:p>
      </w:tc>
    </w:tr>
    <w:tr w:rsidR="0088491E" w:rsidRPr="00264223" w14:paraId="3B115A83" w14:textId="77777777" w:rsidTr="00AC613F">
      <w:trPr>
        <w:trHeight w:val="119"/>
      </w:trPr>
      <w:tc>
        <w:tcPr>
          <w:tcW w:w="3402"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A9C5EFD" w:rsidR="0088491E" w:rsidRPr="00474ED7" w:rsidRDefault="0088491E"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88491E" w:rsidRPr="00264223" w14:paraId="111B16D3" w14:textId="77777777" w:rsidTr="00AC613F">
      <w:trPr>
        <w:trHeight w:val="234"/>
      </w:trPr>
      <w:tc>
        <w:tcPr>
          <w:tcW w:w="3402"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317F4BDB" w:rsidR="0088491E" w:rsidRPr="00E07AF1" w:rsidRDefault="00993602" w:rsidP="00B13008">
          <w:pPr>
            <w:tabs>
              <w:tab w:val="right" w:pos="8838"/>
            </w:tabs>
            <w:spacing w:line="276" w:lineRule="auto"/>
            <w:ind w:right="884"/>
            <w:jc w:val="both"/>
            <w:rPr>
              <w:rFonts w:ascii="Palatino Linotype" w:eastAsia="Calibri" w:hAnsi="Palatino Linotype" w:cs="Tahoma"/>
              <w:sz w:val="22"/>
              <w:szCs w:val="22"/>
              <w:lang w:eastAsia="en-US"/>
            </w:rPr>
          </w:pPr>
          <w:r w:rsidRPr="00993602">
            <w:rPr>
              <w:rFonts w:ascii="Palatino Linotype" w:eastAsia="Calibri" w:hAnsi="Palatino Linotype" w:cs="Tahoma"/>
              <w:sz w:val="22"/>
              <w:szCs w:val="22"/>
              <w:lang w:eastAsia="en-US"/>
            </w:rPr>
            <w:t>Sistema Municipal para el Desarrollo Integral de la Familia de Teoloyucan</w:t>
          </w:r>
        </w:p>
      </w:tc>
    </w:tr>
    <w:tr w:rsidR="0088491E" w:rsidRPr="00264223" w14:paraId="69512480" w14:textId="77777777" w:rsidTr="00AC613F">
      <w:trPr>
        <w:trHeight w:val="234"/>
      </w:trPr>
      <w:tc>
        <w:tcPr>
          <w:tcW w:w="3402"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4B7"/>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351D"/>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3B70"/>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5A9E"/>
    <w:rsid w:val="008C7925"/>
    <w:rsid w:val="008C7997"/>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602"/>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066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815"/>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247C"/>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5FE"/>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68660925">
      <w:bodyDiv w:val="1"/>
      <w:marLeft w:val="0"/>
      <w:marRight w:val="0"/>
      <w:marTop w:val="0"/>
      <w:marBottom w:val="0"/>
      <w:divBdr>
        <w:top w:val="none" w:sz="0" w:space="0" w:color="auto"/>
        <w:left w:val="none" w:sz="0" w:space="0" w:color="auto"/>
        <w:bottom w:val="none" w:sz="0" w:space="0" w:color="auto"/>
        <w:right w:val="none" w:sz="0" w:space="0" w:color="auto"/>
      </w:divBdr>
    </w:div>
    <w:div w:id="277445083">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364926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440134">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1873697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16898486">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0639955">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1345954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274519">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4723702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580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6889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55868415">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ED3D-CC28-4FC8-877D-4E0AF26F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4206</Words>
  <Characters>23133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3</cp:revision>
  <cp:lastPrinted>2025-12-12T00:59:00Z</cp:lastPrinted>
  <dcterms:created xsi:type="dcterms:W3CDTF">2025-12-12T00:59:00Z</dcterms:created>
  <dcterms:modified xsi:type="dcterms:W3CDTF">2025-12-12T00:59:00Z</dcterms:modified>
</cp:coreProperties>
</file>